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5F" w:rsidRPr="00266A43" w:rsidRDefault="00A4635F" w:rsidP="00A4635F">
      <w:pPr>
        <w:jc w:val="right"/>
        <w:rPr>
          <w:rFonts w:ascii="GHEA Grapalat" w:eastAsia="Calibri" w:hAnsi="GHEA Grapalat" w:cs="Times New Roman"/>
          <w:b/>
          <w:sz w:val="20"/>
          <w:szCs w:val="20"/>
          <w:lang w:val="af-ZA"/>
        </w:rPr>
      </w:pPr>
      <w:r w:rsidRPr="00266A43">
        <w:rPr>
          <w:rFonts w:ascii="GHEA Grapalat" w:eastAsia="Calibri" w:hAnsi="GHEA Grapalat" w:cs="Times New Roman"/>
          <w:b/>
          <w:sz w:val="20"/>
          <w:szCs w:val="20"/>
          <w:lang w:val="af-ZA"/>
        </w:rPr>
        <w:t>Հավելված 1</w:t>
      </w:r>
    </w:p>
    <w:p w:rsidR="00C32FC0" w:rsidRPr="00266A43" w:rsidRDefault="00C32FC0" w:rsidP="001D324E">
      <w:pPr>
        <w:jc w:val="center"/>
        <w:rPr>
          <w:rFonts w:ascii="GHEA Grapalat" w:eastAsia="Calibri" w:hAnsi="GHEA Grapalat" w:cs="Times New Roman"/>
          <w:b/>
          <w:sz w:val="20"/>
          <w:szCs w:val="20"/>
          <w:lang w:val="af-ZA"/>
        </w:rPr>
      </w:pPr>
    </w:p>
    <w:p w:rsidR="001D324E" w:rsidRPr="00266A43" w:rsidRDefault="001D324E" w:rsidP="001D324E">
      <w:pPr>
        <w:jc w:val="center"/>
        <w:rPr>
          <w:rFonts w:ascii="GHEA Grapalat" w:eastAsia="Calibri" w:hAnsi="GHEA Grapalat" w:cs="Times Armenian"/>
          <w:b/>
          <w:sz w:val="20"/>
          <w:szCs w:val="20"/>
          <w:lang w:val="af-ZA"/>
        </w:rPr>
      </w:pPr>
      <w:r w:rsidRPr="00266A43">
        <w:rPr>
          <w:rFonts w:ascii="GHEA Grapalat" w:eastAsia="Calibri" w:hAnsi="GHEA Grapalat" w:cs="Times New Roman"/>
          <w:b/>
          <w:sz w:val="20"/>
          <w:szCs w:val="20"/>
          <w:lang w:val="af-ZA"/>
        </w:rPr>
        <w:t>Ց</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Ա</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Ն</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Կ</w:t>
      </w:r>
      <w:r w:rsidRPr="00266A43">
        <w:rPr>
          <w:rFonts w:ascii="GHEA Grapalat" w:eastAsia="Calibri" w:hAnsi="GHEA Grapalat" w:cs="Times Armenian"/>
          <w:b/>
          <w:sz w:val="20"/>
          <w:szCs w:val="20"/>
          <w:lang w:val="af-ZA"/>
        </w:rPr>
        <w:t xml:space="preserve">  N 1</w:t>
      </w:r>
    </w:p>
    <w:p w:rsidR="001D324E" w:rsidRPr="00266A43" w:rsidRDefault="001D324E" w:rsidP="001D324E">
      <w:pPr>
        <w:jc w:val="center"/>
        <w:rPr>
          <w:rStyle w:val="Strong"/>
          <w:rFonts w:ascii="GHEA Grapalat" w:hAnsi="GHEA Grapalat"/>
          <w:color w:val="000000"/>
          <w:sz w:val="20"/>
          <w:szCs w:val="20"/>
          <w:lang w:val="af-ZA"/>
        </w:rPr>
      </w:pPr>
      <w:r w:rsidRPr="00266A43">
        <w:rPr>
          <w:rStyle w:val="Strong"/>
          <w:rFonts w:ascii="GHEA Grapalat" w:eastAsia="Calibri" w:hAnsi="GHEA Grapalat"/>
          <w:color w:val="000000"/>
          <w:sz w:val="20"/>
          <w:szCs w:val="20"/>
        </w:rPr>
        <w:t>ՄԱՍՆԱՎՈՐԵՑՄԱՆ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ԾՐԱԳՐՈՒՄ</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ՉԸՆԴԳՐԿՎԱԾ՝</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ԼՈՒԾԱՐՄԱՆ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ԱՌԱՋԱՐԿՎՈՂ</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ՊԵՏԱԿԱՆ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ՍԵՓԱԿԱՆՈՒԹՅՈՒՆ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ՀԱՆԴԻՍԱՑՈՂ</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ԲԱԺՆԵՏՈՄՍԵՐՈՎ</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ԲԱԺՆԵՄԱՍԵՐՈՎ</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ԱՌԵՎՏՐԱՅԻՆ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rPr>
        <w:t>ԿԱԶՄԱԿԵՐՊՈՒԹՅՈՒՆՆԵՐԻ</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843"/>
        <w:gridCol w:w="2268"/>
        <w:gridCol w:w="2978"/>
      </w:tblGrid>
      <w:tr w:rsidR="001D324E" w:rsidRPr="00266A43" w:rsidTr="00E443BB">
        <w:tc>
          <w:tcPr>
            <w:tcW w:w="567"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hAnsi="GHEA Grapalat" w:cs="Times New Roman"/>
                <w:sz w:val="20"/>
              </w:rPr>
            </w:pPr>
            <w:r w:rsidRPr="00266A43">
              <w:rPr>
                <w:rFonts w:ascii="GHEA Grapalat" w:eastAsia="Calibri" w:hAnsi="GHEA Grapalat" w:cs="Times New Roman"/>
                <w:sz w:val="20"/>
                <w:lang w:val="en-GB"/>
              </w:rPr>
              <w:t>N</w:t>
            </w:r>
          </w:p>
        </w:tc>
        <w:tc>
          <w:tcPr>
            <w:tcW w:w="269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pStyle w:val="NormalWeb"/>
              <w:spacing w:line="256" w:lineRule="auto"/>
              <w:jc w:val="center"/>
              <w:rPr>
                <w:rFonts w:ascii="GHEA Grapalat" w:hAnsi="GHEA Grapalat"/>
                <w:color w:val="000000"/>
                <w:sz w:val="20"/>
                <w:szCs w:val="20"/>
                <w:lang w:val="af-ZA"/>
              </w:rPr>
            </w:pPr>
            <w:r w:rsidRPr="00266A43">
              <w:rPr>
                <w:rFonts w:ascii="GHEA Grapalat" w:hAnsi="GHEA Grapalat"/>
                <w:color w:val="000000"/>
                <w:sz w:val="20"/>
                <w:szCs w:val="20"/>
              </w:rPr>
              <w:t>Առևտրային</w:t>
            </w:r>
            <w:r w:rsidRPr="00266A43">
              <w:rPr>
                <w:rFonts w:ascii="GHEA Grapalat" w:hAnsi="GHEA Grapalat"/>
                <w:color w:val="000000"/>
                <w:sz w:val="20"/>
                <w:szCs w:val="20"/>
                <w:lang w:val="af-ZA"/>
              </w:rPr>
              <w:t xml:space="preserve"> </w:t>
            </w:r>
            <w:r w:rsidRPr="00266A43">
              <w:rPr>
                <w:rFonts w:ascii="GHEA Grapalat" w:hAnsi="GHEA Grapalat"/>
                <w:color w:val="000000"/>
                <w:sz w:val="20"/>
                <w:szCs w:val="20"/>
              </w:rPr>
              <w:t>կազմակերպության</w:t>
            </w:r>
            <w:r w:rsidRPr="00266A43">
              <w:rPr>
                <w:rFonts w:ascii="GHEA Grapalat" w:hAnsi="GHEA Grapalat"/>
                <w:color w:val="000000"/>
                <w:sz w:val="20"/>
                <w:szCs w:val="20"/>
                <w:lang w:val="af-ZA"/>
              </w:rPr>
              <w:t xml:space="preserve"> </w:t>
            </w:r>
            <w:r w:rsidRPr="00266A43">
              <w:rPr>
                <w:rFonts w:ascii="GHEA Grapalat" w:hAnsi="GHEA Grapalat"/>
                <w:color w:val="000000"/>
                <w:sz w:val="20"/>
                <w:szCs w:val="20"/>
              </w:rPr>
              <w:t>անվանումը</w:t>
            </w:r>
          </w:p>
        </w:tc>
        <w:tc>
          <w:tcPr>
            <w:tcW w:w="1843"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pStyle w:val="NormalWeb"/>
              <w:spacing w:line="256" w:lineRule="auto"/>
              <w:jc w:val="center"/>
              <w:rPr>
                <w:rFonts w:ascii="GHEA Grapalat" w:hAnsi="GHEA Grapalat"/>
                <w:color w:val="000000"/>
                <w:sz w:val="20"/>
                <w:szCs w:val="20"/>
              </w:rPr>
            </w:pPr>
            <w:r w:rsidRPr="00266A43">
              <w:rPr>
                <w:rFonts w:ascii="GHEA Grapalat" w:hAnsi="GHEA Grapalat"/>
                <w:color w:val="000000"/>
                <w:sz w:val="20"/>
                <w:szCs w:val="20"/>
              </w:rPr>
              <w:t>Գտնվելու վայրը</w:t>
            </w:r>
          </w:p>
        </w:tc>
        <w:tc>
          <w:tcPr>
            <w:tcW w:w="2268"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pStyle w:val="NormalWeb"/>
              <w:spacing w:line="256" w:lineRule="auto"/>
              <w:jc w:val="center"/>
              <w:rPr>
                <w:rFonts w:ascii="GHEA Grapalat" w:hAnsi="GHEA Grapalat"/>
                <w:color w:val="000000"/>
                <w:sz w:val="20"/>
                <w:szCs w:val="20"/>
              </w:rPr>
            </w:pPr>
            <w:r w:rsidRPr="00266A43">
              <w:rPr>
                <w:rFonts w:ascii="GHEA Grapalat" w:hAnsi="GHEA Grapalat"/>
                <w:color w:val="000000"/>
                <w:sz w:val="20"/>
                <w:szCs w:val="20"/>
              </w:rPr>
              <w:t>Հանրապետական գործադիր մարմնի անվանումը</w:t>
            </w:r>
          </w:p>
        </w:tc>
        <w:tc>
          <w:tcPr>
            <w:tcW w:w="2978"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pStyle w:val="NormalWeb"/>
              <w:spacing w:line="256" w:lineRule="auto"/>
              <w:jc w:val="center"/>
              <w:rPr>
                <w:rFonts w:ascii="GHEA Grapalat" w:hAnsi="GHEA Grapalat"/>
                <w:color w:val="000000"/>
                <w:sz w:val="20"/>
                <w:szCs w:val="20"/>
              </w:rPr>
            </w:pPr>
            <w:r w:rsidRPr="00266A43">
              <w:rPr>
                <w:rFonts w:ascii="GHEA Grapalat" w:hAnsi="GHEA Grapalat"/>
                <w:color w:val="000000"/>
                <w:sz w:val="20"/>
                <w:szCs w:val="20"/>
              </w:rPr>
              <w:t>Լուծարման վերաբերյալ առաջարկության հիմնավորումը</w:t>
            </w:r>
          </w:p>
        </w:tc>
      </w:tr>
      <w:tr w:rsidR="001D324E" w:rsidRPr="00D57298" w:rsidTr="00E443BB">
        <w:trPr>
          <w:trHeight w:val="9623"/>
        </w:trPr>
        <w:tc>
          <w:tcPr>
            <w:tcW w:w="567" w:type="dxa"/>
            <w:tcBorders>
              <w:top w:val="single" w:sz="4" w:space="0" w:color="auto"/>
              <w:left w:val="single" w:sz="4" w:space="0" w:color="auto"/>
              <w:bottom w:val="single" w:sz="4" w:space="0" w:color="auto"/>
              <w:right w:val="single" w:sz="4" w:space="0" w:color="auto"/>
            </w:tcBorders>
          </w:tcPr>
          <w:p w:rsidR="001D324E" w:rsidRPr="00266A43" w:rsidRDefault="001D324E" w:rsidP="00E67344">
            <w:pPr>
              <w:numPr>
                <w:ilvl w:val="0"/>
                <w:numId w:val="1"/>
              </w:numPr>
              <w:spacing w:after="0" w:line="240" w:lineRule="auto"/>
              <w:jc w:val="center"/>
              <w:rPr>
                <w:rFonts w:ascii="GHEA Grapalat" w:eastAsia="Calibri" w:hAnsi="GHEA Grapalat" w:cs="Times New Roman"/>
                <w:sz w:val="20"/>
                <w:szCs w:val="20"/>
                <w:lang w:val="hy-AM"/>
              </w:rPr>
            </w:pPr>
          </w:p>
        </w:tc>
        <w:tc>
          <w:tcPr>
            <w:tcW w:w="2694" w:type="dxa"/>
            <w:tcBorders>
              <w:top w:val="single" w:sz="4" w:space="0" w:color="auto"/>
              <w:left w:val="single" w:sz="4" w:space="0" w:color="auto"/>
              <w:bottom w:val="single" w:sz="4" w:space="0" w:color="auto"/>
              <w:right w:val="single" w:sz="4" w:space="0" w:color="auto"/>
            </w:tcBorders>
            <w:hideMark/>
          </w:tcPr>
          <w:p w:rsidR="002F2CD6" w:rsidRPr="00266A43" w:rsidRDefault="002F2CD6" w:rsidP="002F2CD6">
            <w:pPr>
              <w:ind w:left="17"/>
              <w:rPr>
                <w:rFonts w:ascii="GHEA Grapalat" w:hAnsi="GHEA Grapalat"/>
                <w:sz w:val="20"/>
                <w:lang w:val="hy-AM"/>
              </w:rPr>
            </w:pPr>
            <w:r w:rsidRPr="00266A43">
              <w:rPr>
                <w:rFonts w:ascii="GHEA Grapalat" w:hAnsi="GHEA Grapalat"/>
                <w:sz w:val="20"/>
                <w:lang w:val="hy-AM"/>
              </w:rPr>
              <w:t>«Պետական լոտո» փակ բաժնետիրական ընկերության</w:t>
            </w:r>
          </w:p>
          <w:p w:rsidR="001D324E" w:rsidRPr="00266A43" w:rsidRDefault="001D324E" w:rsidP="00E67344">
            <w:pPr>
              <w:rPr>
                <w:rFonts w:ascii="GHEA Grapalat" w:eastAsia="Calibri" w:hAnsi="GHEA Grapalat"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hideMark/>
          </w:tcPr>
          <w:p w:rsidR="002F2CD6" w:rsidRPr="00266A43" w:rsidRDefault="002F2CD6" w:rsidP="002F2CD6">
            <w:pP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բացակայում է</w:t>
            </w:r>
          </w:p>
          <w:p w:rsidR="001D324E" w:rsidRPr="00266A43" w:rsidRDefault="001D324E" w:rsidP="00E67344">
            <w:pPr>
              <w:ind w:left="360"/>
              <w:jc w:val="center"/>
              <w:rPr>
                <w:rFonts w:ascii="GHEA Grapalat" w:eastAsia="Calibri" w:hAnsi="GHEA Grapalat"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1D324E" w:rsidRPr="00266A43" w:rsidRDefault="002F2CD6" w:rsidP="00E67344">
            <w:pPr>
              <w:jc w:val="cente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ՀՀ ֆինանսների նախարարություն</w:t>
            </w:r>
          </w:p>
        </w:tc>
        <w:tc>
          <w:tcPr>
            <w:tcW w:w="2978" w:type="dxa"/>
            <w:tcBorders>
              <w:top w:val="single" w:sz="4" w:space="0" w:color="auto"/>
              <w:left w:val="single" w:sz="4" w:space="0" w:color="auto"/>
              <w:bottom w:val="single" w:sz="4" w:space="0" w:color="auto"/>
              <w:right w:val="single" w:sz="4" w:space="0" w:color="auto"/>
            </w:tcBorders>
            <w:hideMark/>
          </w:tcPr>
          <w:p w:rsidR="002F2CD6" w:rsidRPr="00266A43" w:rsidRDefault="002F2CD6" w:rsidP="00E443BB">
            <w:pPr>
              <w:spacing w:after="0"/>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Ընկերության 50 տոկոս բաժնեմասի կառավարման լիազարությունը՝ համաձայն ՀՀ կառավարության 2011 թվականի հոկտեմբերի 27-ի N 1519-Ն որոշման 3-րդ կետի վերապահվել է ՀՀ ֆինանսների նախարարությանը:</w:t>
            </w:r>
          </w:p>
          <w:p w:rsidR="001D324E" w:rsidRPr="00266A43" w:rsidRDefault="002F2CD6" w:rsidP="00E443BB">
            <w:pPr>
              <w:ind w:left="-6" w:firstLine="366"/>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Ընկերությունը պետք է կազմակերպեր Հայաստանի Հանրապետության տարածքում շահումով խաղային ապարատների կենտրոնական հաշվետու համակարգի և ազգային վիճակախաղի ներդրումը, սակայն մինչ օրս որևէ նպատակային գործունեություն չի իրականացրել, գործառնական եկամուտ չի ստացել:</w:t>
            </w:r>
            <w:r w:rsidRPr="00266A43">
              <w:rPr>
                <w:rFonts w:ascii="GHEA Grapalat" w:hAnsi="GHEA Grapalat"/>
                <w:sz w:val="24"/>
                <w:szCs w:val="24"/>
                <w:lang w:val="en-US"/>
              </w:rPr>
              <w:t xml:space="preserve"> </w:t>
            </w:r>
            <w:r w:rsidRPr="00266A43">
              <w:rPr>
                <w:rFonts w:ascii="GHEA Grapalat" w:eastAsia="Calibri" w:hAnsi="GHEA Grapalat" w:cs="Times New Roman"/>
                <w:sz w:val="20"/>
                <w:szCs w:val="20"/>
                <w:lang w:val="en-US"/>
              </w:rPr>
              <w:t>Հաշի առնելով վերոգրյալը, կարող ենք եզրահանգել, որ ընկերության զարգացման հեռանկարային ծրագրերը բացակայում են, այդ իսկ պատճառով</w:t>
            </w:r>
            <w:r w:rsidRPr="00266A43">
              <w:rPr>
                <w:rFonts w:ascii="GHEA Grapalat" w:hAnsi="GHEA Grapalat"/>
                <w:sz w:val="24"/>
                <w:szCs w:val="24"/>
                <w:lang w:val="en-US"/>
              </w:rPr>
              <w:t xml:space="preserve"> </w:t>
            </w:r>
            <w:r w:rsidRPr="00266A43">
              <w:rPr>
                <w:rFonts w:ascii="GHEA Grapalat" w:eastAsia="Calibri" w:hAnsi="GHEA Grapalat" w:cs="Times New Roman"/>
                <w:sz w:val="20"/>
                <w:szCs w:val="20"/>
                <w:lang w:val="en-US"/>
              </w:rPr>
              <w:t>առաջիկայում նախատեսում ենք սկսել լուծարման գործընթաց:</w:t>
            </w:r>
          </w:p>
        </w:tc>
      </w:tr>
      <w:tr w:rsidR="005C7D89" w:rsidRPr="00D57298" w:rsidTr="00E443BB">
        <w:tc>
          <w:tcPr>
            <w:tcW w:w="567" w:type="dxa"/>
            <w:tcBorders>
              <w:top w:val="single" w:sz="4" w:space="0" w:color="auto"/>
              <w:left w:val="single" w:sz="4" w:space="0" w:color="auto"/>
              <w:bottom w:val="single" w:sz="4" w:space="0" w:color="auto"/>
              <w:right w:val="single" w:sz="4" w:space="0" w:color="auto"/>
            </w:tcBorders>
          </w:tcPr>
          <w:p w:rsidR="005C7D89" w:rsidRPr="00266A43" w:rsidRDefault="005C7D89" w:rsidP="00E67344">
            <w:pPr>
              <w:numPr>
                <w:ilvl w:val="0"/>
                <w:numId w:val="1"/>
              </w:numPr>
              <w:spacing w:after="0" w:line="240" w:lineRule="auto"/>
              <w:jc w:val="center"/>
              <w:rPr>
                <w:rFonts w:ascii="GHEA Grapalat" w:eastAsia="Calibri" w:hAnsi="GHEA Grapalat" w:cs="Times New Roman"/>
                <w:sz w:val="20"/>
                <w:szCs w:val="20"/>
                <w:lang w:val="hy-AM"/>
              </w:rPr>
            </w:pPr>
          </w:p>
        </w:tc>
        <w:tc>
          <w:tcPr>
            <w:tcW w:w="2694" w:type="dxa"/>
            <w:tcBorders>
              <w:top w:val="single" w:sz="4" w:space="0" w:color="auto"/>
              <w:left w:val="single" w:sz="4" w:space="0" w:color="auto"/>
              <w:bottom w:val="single" w:sz="4" w:space="0" w:color="auto"/>
              <w:right w:val="single" w:sz="4" w:space="0" w:color="auto"/>
            </w:tcBorders>
          </w:tcPr>
          <w:p w:rsidR="005C7D89" w:rsidRPr="00266A43" w:rsidRDefault="005C7D89" w:rsidP="002F2CD6">
            <w:pPr>
              <w:spacing w:after="0"/>
              <w:ind w:left="14"/>
              <w:rPr>
                <w:rFonts w:ascii="GHEA Grapalat" w:hAnsi="GHEA Grapalat"/>
                <w:sz w:val="20"/>
                <w:lang w:val="hy-AM"/>
              </w:rPr>
            </w:pPr>
            <w:r w:rsidRPr="00266A43">
              <w:rPr>
                <w:rFonts w:ascii="GHEA Grapalat" w:hAnsi="GHEA Grapalat"/>
                <w:sz w:val="20"/>
                <w:lang w:val="hy-AM"/>
              </w:rPr>
              <w:t>«Նոր Նորքի ուսանողական ավան» ՓԲԸ</w:t>
            </w:r>
          </w:p>
        </w:tc>
        <w:tc>
          <w:tcPr>
            <w:tcW w:w="1843" w:type="dxa"/>
            <w:tcBorders>
              <w:top w:val="single" w:sz="4" w:space="0" w:color="auto"/>
              <w:left w:val="single" w:sz="4" w:space="0" w:color="auto"/>
              <w:bottom w:val="single" w:sz="4" w:space="0" w:color="auto"/>
              <w:right w:val="single" w:sz="4" w:space="0" w:color="auto"/>
            </w:tcBorders>
          </w:tcPr>
          <w:p w:rsidR="005C7D89" w:rsidRPr="00266A43" w:rsidRDefault="005C7D89" w:rsidP="002F2CD6">
            <w:pP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Ք. Երևան, Մոլդովական 12</w:t>
            </w:r>
          </w:p>
        </w:tc>
        <w:tc>
          <w:tcPr>
            <w:tcW w:w="2268" w:type="dxa"/>
            <w:tcBorders>
              <w:top w:val="single" w:sz="4" w:space="0" w:color="auto"/>
              <w:left w:val="single" w:sz="4" w:space="0" w:color="auto"/>
              <w:bottom w:val="single" w:sz="4" w:space="0" w:color="auto"/>
              <w:right w:val="single" w:sz="4" w:space="0" w:color="auto"/>
            </w:tcBorders>
          </w:tcPr>
          <w:p w:rsidR="005C7D89" w:rsidRPr="00266A43" w:rsidRDefault="005C7D89" w:rsidP="005C7D89">
            <w:pPr>
              <w:jc w:val="cente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 xml:space="preserve">ՀՀ կրթության, գիտության մշակութի </w:t>
            </w:r>
            <w:r w:rsidRPr="00266A43">
              <w:rPr>
                <w:rFonts w:ascii="GHEA Grapalat" w:eastAsia="Calibri" w:hAnsi="GHEA Grapalat" w:cs="Times New Roman"/>
                <w:sz w:val="20"/>
                <w:szCs w:val="20"/>
                <w:lang w:val="en-US"/>
              </w:rPr>
              <w:lastRenderedPageBreak/>
              <w:t xml:space="preserve">և սպորտի նախարարություն </w:t>
            </w:r>
          </w:p>
        </w:tc>
        <w:tc>
          <w:tcPr>
            <w:tcW w:w="2978" w:type="dxa"/>
            <w:tcBorders>
              <w:top w:val="single" w:sz="4" w:space="0" w:color="auto"/>
              <w:left w:val="single" w:sz="4" w:space="0" w:color="auto"/>
              <w:bottom w:val="single" w:sz="4" w:space="0" w:color="auto"/>
              <w:right w:val="single" w:sz="4" w:space="0" w:color="auto"/>
            </w:tcBorders>
          </w:tcPr>
          <w:p w:rsidR="005C7D89" w:rsidRPr="00266A43" w:rsidRDefault="005C7D89" w:rsidP="00E67344">
            <w:pPr>
              <w:ind w:left="-6" w:firstLine="366"/>
              <w:jc w:val="cente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lastRenderedPageBreak/>
              <w:t xml:space="preserve">ՓԲԸ-ի կողմից նպատակային գործունեություն չի </w:t>
            </w:r>
            <w:r w:rsidR="00041242">
              <w:rPr>
                <w:rFonts w:ascii="GHEA Grapalat" w:eastAsia="Calibri" w:hAnsi="GHEA Grapalat" w:cs="Times New Roman"/>
                <w:sz w:val="20"/>
                <w:szCs w:val="20"/>
                <w:lang w:val="en-US"/>
              </w:rPr>
              <w:lastRenderedPageBreak/>
              <w:t>իրա</w:t>
            </w:r>
            <w:r w:rsidRPr="00266A43">
              <w:rPr>
                <w:rFonts w:ascii="GHEA Grapalat" w:eastAsia="Calibri" w:hAnsi="GHEA Grapalat" w:cs="Times New Roman"/>
                <w:sz w:val="20"/>
                <w:szCs w:val="20"/>
                <w:lang w:val="en-US"/>
              </w:rPr>
              <w:t xml:space="preserve">կանացվում և ներկայումս շրջանառվում է  ընկերությունը լուծարելու մասին </w:t>
            </w:r>
            <w:r w:rsidR="003D03F9" w:rsidRPr="00266A43">
              <w:rPr>
                <w:rFonts w:ascii="GHEA Grapalat" w:eastAsia="Calibri" w:hAnsi="GHEA Grapalat" w:cs="Times New Roman"/>
                <w:sz w:val="20"/>
                <w:szCs w:val="20"/>
                <w:lang w:val="en-US"/>
              </w:rPr>
              <w:t xml:space="preserve"> </w:t>
            </w:r>
            <w:r w:rsidRPr="00266A43">
              <w:rPr>
                <w:rFonts w:ascii="GHEA Grapalat" w:eastAsia="Calibri" w:hAnsi="GHEA Grapalat" w:cs="Times New Roman"/>
                <w:sz w:val="20"/>
                <w:szCs w:val="20"/>
                <w:lang w:val="en-US"/>
              </w:rPr>
              <w:t>ՀՀ կառավարության որոշման նախագիծը:</w:t>
            </w:r>
          </w:p>
        </w:tc>
      </w:tr>
    </w:tbl>
    <w:p w:rsidR="001D324E" w:rsidRPr="00266A43" w:rsidRDefault="001D324E" w:rsidP="001D324E">
      <w:pPr>
        <w:rPr>
          <w:rFonts w:ascii="GHEA Grapalat" w:hAnsi="GHEA Grapalat"/>
          <w:lang w:val="hy-AM"/>
        </w:rPr>
      </w:pPr>
    </w:p>
    <w:p w:rsidR="001D324E" w:rsidRPr="00266A43" w:rsidRDefault="001D324E" w:rsidP="001D324E">
      <w:pPr>
        <w:jc w:val="center"/>
        <w:rPr>
          <w:rFonts w:ascii="GHEA Grapalat" w:eastAsia="Calibri" w:hAnsi="GHEA Grapalat" w:cs="Times Armenian"/>
          <w:b/>
          <w:sz w:val="20"/>
          <w:szCs w:val="20"/>
          <w:lang w:val="af-ZA"/>
        </w:rPr>
      </w:pPr>
      <w:r w:rsidRPr="00266A43">
        <w:rPr>
          <w:rFonts w:ascii="GHEA Grapalat" w:eastAsia="Calibri" w:hAnsi="GHEA Grapalat" w:cs="Times New Roman"/>
          <w:b/>
          <w:sz w:val="20"/>
          <w:szCs w:val="20"/>
          <w:lang w:val="af-ZA"/>
        </w:rPr>
        <w:t>Ց</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Ա</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Ն</w:t>
      </w:r>
      <w:r w:rsidRPr="00266A43">
        <w:rPr>
          <w:rFonts w:ascii="GHEA Grapalat" w:eastAsia="Calibri" w:hAnsi="GHEA Grapalat" w:cs="Times Armenian"/>
          <w:b/>
          <w:sz w:val="20"/>
          <w:szCs w:val="20"/>
          <w:lang w:val="af-ZA"/>
        </w:rPr>
        <w:t xml:space="preserve"> </w:t>
      </w:r>
      <w:r w:rsidRPr="00266A43">
        <w:rPr>
          <w:rFonts w:ascii="GHEA Grapalat" w:eastAsia="Calibri" w:hAnsi="GHEA Grapalat" w:cs="Times New Roman"/>
          <w:b/>
          <w:sz w:val="20"/>
          <w:szCs w:val="20"/>
          <w:lang w:val="af-ZA"/>
        </w:rPr>
        <w:t>Կ</w:t>
      </w:r>
      <w:r w:rsidRPr="00266A43">
        <w:rPr>
          <w:rFonts w:ascii="GHEA Grapalat" w:eastAsia="Calibri" w:hAnsi="GHEA Grapalat" w:cs="Times Armenian"/>
          <w:b/>
          <w:sz w:val="20"/>
          <w:szCs w:val="20"/>
          <w:lang w:val="af-ZA"/>
        </w:rPr>
        <w:t xml:space="preserve">  N 2</w:t>
      </w:r>
    </w:p>
    <w:p w:rsidR="001D324E" w:rsidRPr="00266A43" w:rsidRDefault="001D324E" w:rsidP="001D324E">
      <w:pPr>
        <w:jc w:val="center"/>
        <w:rPr>
          <w:rStyle w:val="Strong"/>
          <w:rFonts w:ascii="GHEA Grapalat" w:hAnsi="GHEA Grapalat"/>
          <w:color w:val="000000"/>
          <w:sz w:val="20"/>
          <w:szCs w:val="20"/>
          <w:lang w:val="af-ZA"/>
        </w:rPr>
      </w:pPr>
      <w:r w:rsidRPr="00266A43">
        <w:rPr>
          <w:rStyle w:val="Strong"/>
          <w:rFonts w:ascii="GHEA Grapalat" w:eastAsia="Calibri" w:hAnsi="GHEA Grapalat"/>
          <w:color w:val="000000"/>
          <w:sz w:val="20"/>
          <w:szCs w:val="20"/>
          <w:lang w:val="hy-AM"/>
        </w:rPr>
        <w:t>ՎԵՐԱԿԱԶՄԱԿԵՐՊՄԱՆ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ԱՌԱՋԱՐԿՎՈՂ՝</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ՊԵՏԱԿԱՆ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ՍԵՓԱԿԱՆՈՒԹՅՈՒՆ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ՀԱՆԴԻՍԱՑՈՂ</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ԲԱԺՆԵՏՈՄՍԵՐՈՎ</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ԲԱԺՆԵՄԱՍԵՐՈՎ</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ԱՌԵՎՏՐԱՅԻՆ</w:t>
      </w:r>
      <w:r w:rsidRPr="00266A43">
        <w:rPr>
          <w:rStyle w:val="Strong"/>
          <w:rFonts w:ascii="GHEA Grapalat" w:eastAsia="Calibri" w:hAnsi="GHEA Grapalat"/>
          <w:color w:val="000000"/>
          <w:sz w:val="20"/>
          <w:szCs w:val="20"/>
          <w:lang w:val="af-ZA"/>
        </w:rPr>
        <w:t xml:space="preserve"> </w:t>
      </w:r>
      <w:r w:rsidRPr="00266A43">
        <w:rPr>
          <w:rStyle w:val="Strong"/>
          <w:rFonts w:ascii="GHEA Grapalat" w:eastAsia="Calibri" w:hAnsi="GHEA Grapalat"/>
          <w:color w:val="000000"/>
          <w:sz w:val="20"/>
          <w:szCs w:val="20"/>
          <w:lang w:val="hy-AM"/>
        </w:rPr>
        <w:t>ԿԱԶՄԱԿԵՐՊՈՒԹՅՈՒՆՆԵՐԻ</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904"/>
        <w:gridCol w:w="1710"/>
        <w:gridCol w:w="1421"/>
        <w:gridCol w:w="1819"/>
        <w:gridCol w:w="1710"/>
        <w:gridCol w:w="1292"/>
      </w:tblGrid>
      <w:tr w:rsidR="001D324E" w:rsidRPr="00266A43" w:rsidTr="00903862">
        <w:trPr>
          <w:trHeight w:val="1036"/>
        </w:trPr>
        <w:tc>
          <w:tcPr>
            <w:tcW w:w="49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hAnsi="GHEA Grapalat" w:cs="Times New Roman"/>
                <w:sz w:val="20"/>
                <w:szCs w:val="20"/>
                <w:lang w:val="en-GB"/>
              </w:rPr>
            </w:pPr>
            <w:r w:rsidRPr="00266A43">
              <w:rPr>
                <w:rFonts w:ascii="GHEA Grapalat" w:eastAsia="Calibri" w:hAnsi="GHEA Grapalat" w:cs="Times New Roman"/>
                <w:sz w:val="20"/>
                <w:szCs w:val="20"/>
                <w:lang w:val="en-GB"/>
              </w:rPr>
              <w:t>NN</w:t>
            </w:r>
          </w:p>
          <w:p w:rsidR="001D324E" w:rsidRPr="00266A43" w:rsidRDefault="001D324E"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en-GB"/>
              </w:rPr>
              <w:t>ը/կ</w:t>
            </w:r>
          </w:p>
        </w:tc>
        <w:tc>
          <w:tcPr>
            <w:tcW w:w="190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rPr>
            </w:pPr>
            <w:r w:rsidRPr="00266A43">
              <w:rPr>
                <w:rFonts w:ascii="GHEA Grapalat" w:eastAsia="Calibri" w:hAnsi="GHEA Grapalat" w:cs="Times New Roman"/>
                <w:sz w:val="20"/>
                <w:szCs w:val="20"/>
                <w:lang w:val="af-ZA"/>
              </w:rPr>
              <w:t>Առևտրային</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կազմակերպության</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անվանումը</w:t>
            </w:r>
          </w:p>
        </w:tc>
        <w:tc>
          <w:tcPr>
            <w:tcW w:w="1710"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rPr>
              <w:t>Գ</w:t>
            </w:r>
            <w:r w:rsidRPr="00266A43">
              <w:rPr>
                <w:rFonts w:ascii="GHEA Grapalat" w:eastAsia="Calibri" w:hAnsi="GHEA Grapalat" w:cs="Times New Roman"/>
                <w:sz w:val="20"/>
                <w:szCs w:val="20"/>
                <w:lang w:val="af-ZA"/>
              </w:rPr>
              <w:t>տնվելու</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վայրը</w:t>
            </w:r>
          </w:p>
        </w:tc>
        <w:tc>
          <w:tcPr>
            <w:tcW w:w="1421"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rPr>
            </w:pPr>
            <w:r w:rsidRPr="00266A43">
              <w:rPr>
                <w:rFonts w:ascii="GHEA Grapalat" w:eastAsia="Calibri" w:hAnsi="GHEA Grapalat" w:cs="Times New Roman"/>
                <w:sz w:val="20"/>
                <w:szCs w:val="20"/>
              </w:rPr>
              <w:t xml:space="preserve">Պետական բաժնեմասի մեծությունը </w:t>
            </w:r>
          </w:p>
          <w:p w:rsidR="001D324E" w:rsidRPr="00266A43" w:rsidRDefault="001D324E" w:rsidP="00E67344">
            <w:pPr>
              <w:jc w:val="center"/>
              <w:rPr>
                <w:rFonts w:ascii="GHEA Grapalat" w:eastAsia="Calibri" w:hAnsi="GHEA Grapalat" w:cs="Times New Roman"/>
                <w:sz w:val="20"/>
                <w:szCs w:val="20"/>
              </w:rPr>
            </w:pPr>
            <w:r w:rsidRPr="00266A43">
              <w:rPr>
                <w:rFonts w:ascii="GHEA Grapalat" w:eastAsia="Calibri" w:hAnsi="GHEA Grapalat" w:cs="Times New Roman"/>
                <w:sz w:val="20"/>
                <w:szCs w:val="20"/>
              </w:rPr>
              <w:t>(%)</w:t>
            </w:r>
          </w:p>
        </w:tc>
        <w:tc>
          <w:tcPr>
            <w:tcW w:w="1819"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Հ</w:t>
            </w:r>
            <w:r w:rsidRPr="00266A43">
              <w:rPr>
                <w:rFonts w:ascii="GHEA Grapalat" w:eastAsia="Calibri" w:hAnsi="GHEA Grapalat" w:cs="Times New Roman"/>
                <w:spacing w:val="-8"/>
                <w:sz w:val="20"/>
                <w:szCs w:val="20"/>
                <w:lang w:val="af-ZA"/>
              </w:rPr>
              <w:t>անրա</w:t>
            </w:r>
            <w:r w:rsidRPr="00266A43">
              <w:rPr>
                <w:rFonts w:ascii="GHEA Grapalat" w:eastAsia="Calibri" w:hAnsi="GHEA Grapalat" w:cs="Times New Roman"/>
                <w:spacing w:val="-8"/>
                <w:sz w:val="20"/>
                <w:szCs w:val="20"/>
                <w:lang w:val="af-ZA"/>
              </w:rPr>
              <w:softHyphen/>
              <w:t>պե</w:t>
            </w:r>
            <w:r w:rsidRPr="00266A43">
              <w:rPr>
                <w:rFonts w:ascii="GHEA Grapalat" w:eastAsia="Calibri" w:hAnsi="GHEA Grapalat" w:cs="Times New Roman"/>
                <w:sz w:val="20"/>
                <w:szCs w:val="20"/>
                <w:lang w:val="af-ZA"/>
              </w:rPr>
              <w:softHyphen/>
            </w:r>
            <w:r w:rsidRPr="00266A43">
              <w:rPr>
                <w:rFonts w:ascii="GHEA Grapalat" w:eastAsia="Calibri" w:hAnsi="GHEA Grapalat" w:cs="Times New Roman"/>
                <w:sz w:val="20"/>
                <w:szCs w:val="20"/>
                <w:lang w:val="af-ZA"/>
              </w:rPr>
              <w:softHyphen/>
              <w:t>տական գործա</w:t>
            </w:r>
            <w:r w:rsidRPr="00266A43">
              <w:rPr>
                <w:rFonts w:ascii="GHEA Grapalat" w:eastAsia="Calibri" w:hAnsi="GHEA Grapalat" w:cs="Times New Roman"/>
                <w:sz w:val="20"/>
                <w:szCs w:val="20"/>
                <w:lang w:val="af-ZA"/>
              </w:rPr>
              <w:softHyphen/>
              <w:t>դիր</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մարմնի</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անվանումը</w:t>
            </w:r>
          </w:p>
        </w:tc>
        <w:tc>
          <w:tcPr>
            <w:tcW w:w="1710"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Վերակազմա-կերպման</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առաջարկվող</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մոտեցումը</w:t>
            </w:r>
          </w:p>
        </w:tc>
        <w:tc>
          <w:tcPr>
            <w:tcW w:w="1292"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Վերակազմա</w:t>
            </w:r>
            <w:r w:rsidRPr="00266A43">
              <w:rPr>
                <w:rFonts w:ascii="GHEA Grapalat" w:eastAsia="Calibri" w:hAnsi="GHEA Grapalat" w:cs="Times Armenian"/>
                <w:sz w:val="20"/>
                <w:szCs w:val="20"/>
                <w:lang w:val="af-ZA"/>
              </w:rPr>
              <w:t>-</w:t>
            </w:r>
            <w:r w:rsidRPr="00266A43">
              <w:rPr>
                <w:rFonts w:ascii="GHEA Grapalat" w:eastAsia="Calibri" w:hAnsi="GHEA Grapalat" w:cs="Times New Roman"/>
                <w:sz w:val="20"/>
                <w:szCs w:val="20"/>
                <w:lang w:val="af-ZA"/>
              </w:rPr>
              <w:t>կերպման</w:t>
            </w:r>
            <w:r w:rsidRPr="00266A43">
              <w:rPr>
                <w:rFonts w:ascii="GHEA Grapalat" w:eastAsia="Calibri" w:hAnsi="GHEA Grapalat" w:cs="Times Armenian"/>
                <w:sz w:val="20"/>
                <w:szCs w:val="20"/>
                <w:lang w:val="af-ZA"/>
              </w:rPr>
              <w:t xml:space="preserve">  </w:t>
            </w:r>
            <w:r w:rsidRPr="00266A43">
              <w:rPr>
                <w:rFonts w:ascii="GHEA Grapalat" w:eastAsia="Calibri" w:hAnsi="GHEA Grapalat" w:cs="Times New Roman"/>
                <w:sz w:val="20"/>
                <w:szCs w:val="20"/>
                <w:lang w:val="af-ZA"/>
              </w:rPr>
              <w:t>նպատակը</w:t>
            </w:r>
          </w:p>
        </w:tc>
      </w:tr>
      <w:tr w:rsidR="001D324E" w:rsidRPr="00266A43" w:rsidTr="00903862">
        <w:trPr>
          <w:trHeight w:val="2258"/>
        </w:trPr>
        <w:tc>
          <w:tcPr>
            <w:tcW w:w="49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1.</w:t>
            </w:r>
          </w:p>
        </w:tc>
        <w:tc>
          <w:tcPr>
            <w:tcW w:w="190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hy-AM"/>
              </w:rPr>
            </w:pPr>
            <w:r w:rsidRPr="00266A43">
              <w:rPr>
                <w:rFonts w:ascii="GHEA Grapalat" w:eastAsia="Calibri" w:hAnsi="GHEA Grapalat" w:cs="Times New Roman"/>
                <w:sz w:val="20"/>
                <w:szCs w:val="20"/>
                <w:lang w:val="af-ZA"/>
              </w:rPr>
              <w:t>«Գյումրու ծննդատուն»ՓԲԸ</w:t>
            </w:r>
          </w:p>
        </w:tc>
        <w:tc>
          <w:tcPr>
            <w:tcW w:w="1710"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ք. Գյումրի Կոշտոյան 3</w:t>
            </w:r>
          </w:p>
        </w:tc>
        <w:tc>
          <w:tcPr>
            <w:tcW w:w="1421"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center"/>
              <w:rPr>
                <w:rFonts w:ascii="GHEA Grapalat" w:eastAsia="Calibri" w:hAnsi="GHEA Grapalat" w:cs="Times New Roman"/>
                <w:sz w:val="20"/>
                <w:szCs w:val="20"/>
                <w:lang w:val="hy-AM"/>
              </w:rPr>
            </w:pPr>
            <w:r w:rsidRPr="00266A43">
              <w:rPr>
                <w:rFonts w:ascii="GHEA Grapalat" w:eastAsia="Calibri" w:hAnsi="GHEA Grapalat" w:cs="Times New Roman"/>
                <w:sz w:val="20"/>
                <w:szCs w:val="20"/>
                <w:lang w:val="hy-AM"/>
              </w:rPr>
              <w:t>100</w:t>
            </w:r>
          </w:p>
        </w:tc>
        <w:tc>
          <w:tcPr>
            <w:tcW w:w="1819"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ՀՀ Շիրակի մարզպետարան</w:t>
            </w:r>
          </w:p>
          <w:p w:rsidR="00F56899" w:rsidRPr="00266A43" w:rsidRDefault="00F56899" w:rsidP="00E67344">
            <w:pPr>
              <w:jc w:val="both"/>
              <w:rPr>
                <w:rFonts w:ascii="GHEA Grapalat" w:eastAsia="Calibri" w:hAnsi="GHEA Grapalat" w:cs="Times New Roman"/>
                <w:color w:val="FF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af-ZA"/>
              </w:rPr>
            </w:pPr>
            <w:r w:rsidRPr="00266A43">
              <w:rPr>
                <w:rFonts w:ascii="GHEA Grapalat" w:hAnsi="GHEA Grapalat"/>
                <w:sz w:val="20"/>
                <w:szCs w:val="20"/>
                <w:lang w:val="hy-AM"/>
              </w:rPr>
              <w:t>վերակազմակերպման միջոցով միավորել «Գյումրու բժշկական կենտրոն» ՓԲԸ-ին</w:t>
            </w:r>
          </w:p>
        </w:tc>
        <w:tc>
          <w:tcPr>
            <w:tcW w:w="1292"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ind w:left="-18" w:right="-108"/>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Օպտիմալացում</w:t>
            </w:r>
          </w:p>
        </w:tc>
      </w:tr>
      <w:tr w:rsidR="001D324E" w:rsidRPr="00D57298" w:rsidTr="00903862">
        <w:trPr>
          <w:trHeight w:val="332"/>
        </w:trPr>
        <w:tc>
          <w:tcPr>
            <w:tcW w:w="494" w:type="dxa"/>
            <w:tcBorders>
              <w:top w:val="single" w:sz="4" w:space="0" w:color="auto"/>
              <w:left w:val="single" w:sz="4" w:space="0" w:color="auto"/>
              <w:bottom w:val="single" w:sz="4" w:space="0" w:color="auto"/>
              <w:right w:val="single" w:sz="4" w:space="0" w:color="auto"/>
            </w:tcBorders>
            <w:hideMark/>
          </w:tcPr>
          <w:p w:rsidR="001D324E" w:rsidRPr="00266A43" w:rsidRDefault="001D324E" w:rsidP="00E67344">
            <w:pPr>
              <w:jc w:val="both"/>
              <w:rPr>
                <w:rFonts w:ascii="GHEA Grapalat" w:eastAsia="Calibri" w:hAnsi="GHEA Grapalat" w:cs="Times New Roman"/>
                <w:sz w:val="20"/>
                <w:szCs w:val="20"/>
                <w:lang w:val="hy-AM"/>
              </w:rPr>
            </w:pPr>
            <w:r w:rsidRPr="00266A43">
              <w:rPr>
                <w:rFonts w:ascii="GHEA Grapalat" w:eastAsia="Calibri" w:hAnsi="GHEA Grapalat" w:cs="Times New Roman"/>
                <w:sz w:val="20"/>
                <w:szCs w:val="20"/>
                <w:lang w:val="hy-AM"/>
              </w:rPr>
              <w:t>2.</w:t>
            </w:r>
          </w:p>
        </w:tc>
        <w:tc>
          <w:tcPr>
            <w:tcW w:w="1904" w:type="dxa"/>
            <w:tcBorders>
              <w:top w:val="single" w:sz="4" w:space="0" w:color="auto"/>
              <w:left w:val="single" w:sz="4" w:space="0" w:color="auto"/>
              <w:bottom w:val="single" w:sz="4" w:space="0" w:color="auto"/>
              <w:right w:val="single" w:sz="4" w:space="0" w:color="auto"/>
            </w:tcBorders>
            <w:hideMark/>
          </w:tcPr>
          <w:p w:rsidR="001D324E" w:rsidRPr="00266A43" w:rsidRDefault="00382613" w:rsidP="00E67344">
            <w:pPr>
              <w:jc w:val="both"/>
              <w:rPr>
                <w:rFonts w:ascii="GHEA Grapalat" w:eastAsia="Calibri" w:hAnsi="GHEA Grapalat" w:cs="Times New Roman"/>
                <w:sz w:val="20"/>
                <w:szCs w:val="20"/>
              </w:rPr>
            </w:pP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Վանաձորի ինֆեկցիոն հիվանդանոց</w:t>
            </w: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 xml:space="preserve"> ՊՓԲԸ</w:t>
            </w:r>
          </w:p>
        </w:tc>
        <w:tc>
          <w:tcPr>
            <w:tcW w:w="1710" w:type="dxa"/>
            <w:tcBorders>
              <w:top w:val="single" w:sz="4" w:space="0" w:color="auto"/>
              <w:left w:val="single" w:sz="4" w:space="0" w:color="auto"/>
              <w:bottom w:val="single" w:sz="4" w:space="0" w:color="auto"/>
              <w:right w:val="single" w:sz="4" w:space="0" w:color="auto"/>
            </w:tcBorders>
          </w:tcPr>
          <w:p w:rsidR="001D324E" w:rsidRPr="00266A43" w:rsidRDefault="00382613" w:rsidP="00E67344">
            <w:pPr>
              <w:jc w:val="center"/>
              <w:rPr>
                <w:rFonts w:ascii="GHEA Grapalat" w:eastAsia="Calibri" w:hAnsi="GHEA Grapalat" w:cs="Times New Roman"/>
                <w:sz w:val="20"/>
                <w:szCs w:val="20"/>
              </w:rPr>
            </w:pPr>
            <w:r w:rsidRPr="00266A43">
              <w:rPr>
                <w:rFonts w:ascii="GHEA Grapalat" w:eastAsia="Calibri" w:hAnsi="GHEA Grapalat" w:cs="Times New Roman"/>
                <w:sz w:val="20"/>
                <w:szCs w:val="20"/>
                <w:lang w:val="en-US"/>
              </w:rPr>
              <w:t>Ք. Վանաձոր, Պ. Սևակի 51</w:t>
            </w:r>
          </w:p>
        </w:tc>
        <w:tc>
          <w:tcPr>
            <w:tcW w:w="1421" w:type="dxa"/>
            <w:tcBorders>
              <w:top w:val="single" w:sz="4" w:space="0" w:color="auto"/>
              <w:left w:val="single" w:sz="4" w:space="0" w:color="auto"/>
              <w:bottom w:val="single" w:sz="4" w:space="0" w:color="auto"/>
              <w:right w:val="single" w:sz="4" w:space="0" w:color="auto"/>
            </w:tcBorders>
          </w:tcPr>
          <w:p w:rsidR="001D324E" w:rsidRPr="00266A43" w:rsidRDefault="00382613" w:rsidP="00E67344">
            <w:pPr>
              <w:jc w:val="cente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100</w:t>
            </w:r>
          </w:p>
        </w:tc>
        <w:tc>
          <w:tcPr>
            <w:tcW w:w="1819" w:type="dxa"/>
            <w:tcBorders>
              <w:top w:val="single" w:sz="4" w:space="0" w:color="auto"/>
              <w:left w:val="single" w:sz="4" w:space="0" w:color="auto"/>
              <w:bottom w:val="single" w:sz="4" w:space="0" w:color="auto"/>
              <w:right w:val="single" w:sz="4" w:space="0" w:color="auto"/>
            </w:tcBorders>
            <w:hideMark/>
          </w:tcPr>
          <w:p w:rsidR="001D324E" w:rsidRPr="00266A43" w:rsidRDefault="00382613" w:rsidP="00E67344">
            <w:pPr>
              <w:jc w:val="center"/>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ՀՀ Լոռու մարզպետարան</w:t>
            </w:r>
          </w:p>
        </w:tc>
        <w:tc>
          <w:tcPr>
            <w:tcW w:w="1710" w:type="dxa"/>
            <w:tcBorders>
              <w:top w:val="single" w:sz="4" w:space="0" w:color="auto"/>
              <w:left w:val="single" w:sz="4" w:space="0" w:color="auto"/>
              <w:bottom w:val="single" w:sz="4" w:space="0" w:color="auto"/>
              <w:right w:val="single" w:sz="4" w:space="0" w:color="auto"/>
            </w:tcBorders>
            <w:hideMark/>
          </w:tcPr>
          <w:p w:rsidR="001D324E" w:rsidRPr="00266A43" w:rsidRDefault="00E53421" w:rsidP="00603D48">
            <w:pPr>
              <w:jc w:val="both"/>
              <w:rPr>
                <w:rFonts w:ascii="GHEA Grapalat" w:hAnsi="GHEA Grapalat"/>
                <w:sz w:val="20"/>
                <w:szCs w:val="20"/>
                <w:lang w:val="en-US"/>
              </w:rPr>
            </w:pPr>
            <w:r w:rsidRPr="00266A43">
              <w:rPr>
                <w:rFonts w:ascii="GHEA Grapalat" w:hAnsi="GHEA Grapalat"/>
                <w:sz w:val="20"/>
                <w:szCs w:val="20"/>
                <w:lang w:val="en-US"/>
              </w:rPr>
              <w:t>մ</w:t>
            </w:r>
            <w:r w:rsidR="00382613" w:rsidRPr="00266A43">
              <w:rPr>
                <w:rFonts w:ascii="GHEA Grapalat" w:hAnsi="GHEA Grapalat"/>
                <w:sz w:val="20"/>
                <w:szCs w:val="20"/>
                <w:lang w:val="en-US"/>
              </w:rPr>
              <w:t xml:space="preserve">տնում է </w:t>
            </w:r>
            <w:r w:rsidR="00382613" w:rsidRPr="00266A43">
              <w:rPr>
                <w:rFonts w:ascii="GHEA Grapalat" w:eastAsia="Calibri" w:hAnsi="GHEA Grapalat" w:cs="Times New Roman"/>
                <w:sz w:val="20"/>
                <w:szCs w:val="20"/>
                <w:lang w:val="af-ZA"/>
              </w:rPr>
              <w:t>«Վանաձորի բժշկական կենտրոն» ՓԲԸ-ի կազմի մեջ որպես առանձին բաժանմունք</w:t>
            </w:r>
          </w:p>
        </w:tc>
        <w:tc>
          <w:tcPr>
            <w:tcW w:w="1292" w:type="dxa"/>
            <w:tcBorders>
              <w:top w:val="single" w:sz="4" w:space="0" w:color="auto"/>
              <w:left w:val="single" w:sz="4" w:space="0" w:color="auto"/>
              <w:bottom w:val="single" w:sz="4" w:space="0" w:color="auto"/>
              <w:right w:val="single" w:sz="4" w:space="0" w:color="auto"/>
            </w:tcBorders>
            <w:hideMark/>
          </w:tcPr>
          <w:p w:rsidR="001D324E" w:rsidRPr="00266A43" w:rsidRDefault="00B85C89" w:rsidP="00603D48">
            <w:pPr>
              <w:ind w:left="-18" w:right="-108"/>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Բնակչության բուժօգնության մատչելիություն, որակի բարձրացում</w:t>
            </w:r>
          </w:p>
        </w:tc>
      </w:tr>
      <w:tr w:rsidR="000F4B38" w:rsidRPr="00D57298" w:rsidTr="00903862">
        <w:trPr>
          <w:trHeight w:val="332"/>
        </w:trPr>
        <w:tc>
          <w:tcPr>
            <w:tcW w:w="494" w:type="dxa"/>
            <w:tcBorders>
              <w:top w:val="single" w:sz="4" w:space="0" w:color="auto"/>
              <w:left w:val="single" w:sz="4" w:space="0" w:color="auto"/>
              <w:bottom w:val="single" w:sz="4" w:space="0" w:color="auto"/>
              <w:right w:val="single" w:sz="4" w:space="0" w:color="auto"/>
            </w:tcBorders>
            <w:hideMark/>
          </w:tcPr>
          <w:p w:rsidR="000F4B38" w:rsidRPr="00266A43" w:rsidRDefault="000F4B38" w:rsidP="00E67344">
            <w:pPr>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t>3.</w:t>
            </w:r>
          </w:p>
        </w:tc>
        <w:tc>
          <w:tcPr>
            <w:tcW w:w="1904" w:type="dxa"/>
            <w:tcBorders>
              <w:top w:val="single" w:sz="4" w:space="0" w:color="auto"/>
              <w:left w:val="single" w:sz="4" w:space="0" w:color="auto"/>
              <w:bottom w:val="single" w:sz="4" w:space="0" w:color="auto"/>
              <w:right w:val="single" w:sz="4" w:space="0" w:color="auto"/>
            </w:tcBorders>
            <w:hideMark/>
          </w:tcPr>
          <w:p w:rsidR="000F4B38" w:rsidRPr="00266A43" w:rsidRDefault="000F4B38" w:rsidP="000F4B38">
            <w:pPr>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Վարդենիսի հիվանդանոց</w:t>
            </w: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 xml:space="preserve"> ՊՓԲԸ</w:t>
            </w:r>
          </w:p>
        </w:tc>
        <w:tc>
          <w:tcPr>
            <w:tcW w:w="1710" w:type="dxa"/>
            <w:tcBorders>
              <w:top w:val="single" w:sz="4" w:space="0" w:color="auto"/>
              <w:left w:val="single" w:sz="4" w:space="0" w:color="auto"/>
              <w:bottom w:val="single" w:sz="4" w:space="0" w:color="auto"/>
              <w:right w:val="single" w:sz="4" w:space="0" w:color="auto"/>
            </w:tcBorders>
          </w:tcPr>
          <w:p w:rsidR="000F4B38" w:rsidRPr="00266A43" w:rsidRDefault="000F4B38"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en-US"/>
              </w:rPr>
              <w:t>ՀՀ</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Գեղարքունիքի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մարզ</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քաղաք</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Վարդենիս</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Վ</w:t>
            </w:r>
            <w:r w:rsidRPr="00266A43">
              <w:rPr>
                <w:rFonts w:ascii="GHEA Grapalat" w:eastAsia="Calibri" w:hAnsi="GHEA Grapalat" w:cs="Times New Roman"/>
                <w:sz w:val="20"/>
                <w:szCs w:val="20"/>
                <w:lang w:val="af-ZA"/>
              </w:rPr>
              <w:t>. Համբարձումյան փողոց-34</w:t>
            </w:r>
          </w:p>
        </w:tc>
        <w:tc>
          <w:tcPr>
            <w:tcW w:w="1421" w:type="dxa"/>
            <w:tcBorders>
              <w:top w:val="single" w:sz="4" w:space="0" w:color="auto"/>
              <w:left w:val="single" w:sz="4" w:space="0" w:color="auto"/>
              <w:bottom w:val="single" w:sz="4" w:space="0" w:color="auto"/>
              <w:right w:val="single" w:sz="4" w:space="0" w:color="auto"/>
            </w:tcBorders>
          </w:tcPr>
          <w:p w:rsidR="000F4B38" w:rsidRPr="00266A43" w:rsidRDefault="000F4B38"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100</w:t>
            </w:r>
          </w:p>
        </w:tc>
        <w:tc>
          <w:tcPr>
            <w:tcW w:w="1819" w:type="dxa"/>
            <w:tcBorders>
              <w:top w:val="single" w:sz="4" w:space="0" w:color="auto"/>
              <w:left w:val="single" w:sz="4" w:space="0" w:color="auto"/>
              <w:bottom w:val="single" w:sz="4" w:space="0" w:color="auto"/>
              <w:right w:val="single" w:sz="4" w:space="0" w:color="auto"/>
            </w:tcBorders>
            <w:hideMark/>
          </w:tcPr>
          <w:p w:rsidR="000F4B38" w:rsidRPr="00266A43" w:rsidRDefault="000F4B38"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 xml:space="preserve">ՀՀ </w:t>
            </w:r>
            <w:r w:rsidRPr="00266A43">
              <w:rPr>
                <w:rFonts w:ascii="GHEA Grapalat" w:eastAsia="Calibri" w:hAnsi="GHEA Grapalat" w:cs="Times New Roman"/>
                <w:sz w:val="20"/>
                <w:szCs w:val="20"/>
                <w:lang w:val="en-US"/>
              </w:rPr>
              <w:t>Գեղարքունիքի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մարզպետարան</w:t>
            </w:r>
          </w:p>
        </w:tc>
        <w:tc>
          <w:tcPr>
            <w:tcW w:w="1710" w:type="dxa"/>
            <w:tcBorders>
              <w:top w:val="single" w:sz="4" w:space="0" w:color="auto"/>
              <w:left w:val="single" w:sz="4" w:space="0" w:color="auto"/>
              <w:bottom w:val="single" w:sz="4" w:space="0" w:color="auto"/>
              <w:right w:val="single" w:sz="4" w:space="0" w:color="auto"/>
            </w:tcBorders>
            <w:hideMark/>
          </w:tcPr>
          <w:p w:rsidR="000F4B38" w:rsidRPr="00266A43" w:rsidRDefault="000F4B38" w:rsidP="000F4B38">
            <w:pPr>
              <w:jc w:val="both"/>
              <w:rPr>
                <w:rFonts w:ascii="GHEA Grapalat" w:hAnsi="GHEA Grapalat"/>
                <w:sz w:val="20"/>
                <w:szCs w:val="20"/>
                <w:lang w:val="af-ZA"/>
              </w:rPr>
            </w:pP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հիվանդանոց</w:t>
            </w:r>
            <w:r w:rsidRPr="00266A43">
              <w:rPr>
                <w:rFonts w:ascii="GHEA Grapalat" w:eastAsia="Calibri" w:hAnsi="GHEA Grapalat" w:cs="Times New Roman"/>
                <w:sz w:val="20"/>
                <w:szCs w:val="20"/>
                <w:lang w:val="af-ZA"/>
              </w:rPr>
              <w:t>» և «</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պոլիկլինիկա» ՊՓԲԸ-ները միաձուլման եղանակով  վերակազմակերպելու «</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ԲԿ» ՓԲԸ</w:t>
            </w:r>
            <w:r w:rsidR="00427B1C" w:rsidRPr="00266A43">
              <w:rPr>
                <w:rFonts w:ascii="GHEA Grapalat" w:eastAsia="Calibri" w:hAnsi="GHEA Grapalat" w:cs="Times New Roman"/>
                <w:sz w:val="20"/>
                <w:szCs w:val="20"/>
                <w:lang w:val="af-ZA"/>
              </w:rPr>
              <w:t>-ի</w:t>
            </w:r>
          </w:p>
        </w:tc>
        <w:tc>
          <w:tcPr>
            <w:tcW w:w="1292" w:type="dxa"/>
            <w:tcBorders>
              <w:top w:val="single" w:sz="4" w:space="0" w:color="auto"/>
              <w:left w:val="single" w:sz="4" w:space="0" w:color="auto"/>
              <w:bottom w:val="single" w:sz="4" w:space="0" w:color="auto"/>
              <w:right w:val="single" w:sz="4" w:space="0" w:color="auto"/>
            </w:tcBorders>
            <w:hideMark/>
          </w:tcPr>
          <w:p w:rsidR="000F4B38" w:rsidRPr="00266A43" w:rsidRDefault="00427B1C" w:rsidP="00603D48">
            <w:pPr>
              <w:ind w:left="-18" w:right="-108"/>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 xml:space="preserve">Ազգաբնակչությանը մատուցվող հիվանդանոցային և արտահիվանդանոցային ծառայությունների որակն ու արդյունավետությունն </w:t>
            </w:r>
            <w:r w:rsidRPr="00266A43">
              <w:rPr>
                <w:rFonts w:ascii="GHEA Grapalat" w:eastAsia="Calibri" w:hAnsi="GHEA Grapalat" w:cs="Times New Roman"/>
                <w:sz w:val="20"/>
                <w:szCs w:val="20"/>
                <w:lang w:val="af-ZA"/>
              </w:rPr>
              <w:lastRenderedPageBreak/>
              <w:t xml:space="preserve">ապահովելու անհրաժեշտություն </w:t>
            </w:r>
          </w:p>
        </w:tc>
      </w:tr>
      <w:tr w:rsidR="003F73C5" w:rsidRPr="00D57298" w:rsidTr="00903862">
        <w:trPr>
          <w:trHeight w:val="332"/>
        </w:trPr>
        <w:tc>
          <w:tcPr>
            <w:tcW w:w="494" w:type="dxa"/>
            <w:tcBorders>
              <w:top w:val="single" w:sz="4" w:space="0" w:color="auto"/>
              <w:left w:val="single" w:sz="4" w:space="0" w:color="auto"/>
              <w:bottom w:val="single" w:sz="4" w:space="0" w:color="auto"/>
              <w:right w:val="single" w:sz="4" w:space="0" w:color="auto"/>
            </w:tcBorders>
            <w:hideMark/>
          </w:tcPr>
          <w:p w:rsidR="003F73C5" w:rsidRPr="00266A43" w:rsidRDefault="003F73C5" w:rsidP="00E67344">
            <w:pPr>
              <w:jc w:val="both"/>
              <w:rPr>
                <w:rFonts w:ascii="GHEA Grapalat" w:eastAsia="Calibri" w:hAnsi="GHEA Grapalat" w:cs="Times New Roman"/>
                <w:sz w:val="20"/>
                <w:szCs w:val="20"/>
                <w:lang w:val="en-US"/>
              </w:rPr>
            </w:pPr>
            <w:r w:rsidRPr="00266A43">
              <w:rPr>
                <w:rFonts w:ascii="GHEA Grapalat" w:eastAsia="Calibri" w:hAnsi="GHEA Grapalat" w:cs="Times New Roman"/>
                <w:sz w:val="20"/>
                <w:szCs w:val="20"/>
                <w:lang w:val="en-US"/>
              </w:rPr>
              <w:lastRenderedPageBreak/>
              <w:t>4.</w:t>
            </w:r>
          </w:p>
        </w:tc>
        <w:tc>
          <w:tcPr>
            <w:tcW w:w="1904" w:type="dxa"/>
            <w:tcBorders>
              <w:top w:val="single" w:sz="4" w:space="0" w:color="auto"/>
              <w:left w:val="single" w:sz="4" w:space="0" w:color="auto"/>
              <w:bottom w:val="single" w:sz="4" w:space="0" w:color="auto"/>
              <w:right w:val="single" w:sz="4" w:space="0" w:color="auto"/>
            </w:tcBorders>
            <w:hideMark/>
          </w:tcPr>
          <w:p w:rsidR="003F73C5" w:rsidRPr="00266A43" w:rsidRDefault="003F73C5" w:rsidP="003F73C5">
            <w:pPr>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Վարդենիսի պոլիկլինիկա</w:t>
            </w:r>
            <w:r w:rsidRPr="00266A43">
              <w:rPr>
                <w:rFonts w:ascii="GHEA Grapalat" w:eastAsia="Calibri" w:hAnsi="GHEA Grapalat" w:cs="Times New Roman"/>
                <w:sz w:val="20"/>
                <w:szCs w:val="20"/>
                <w:lang w:val="af-ZA"/>
              </w:rPr>
              <w:t>» ՊՓԲԸ</w:t>
            </w:r>
          </w:p>
        </w:tc>
        <w:tc>
          <w:tcPr>
            <w:tcW w:w="1710" w:type="dxa"/>
            <w:tcBorders>
              <w:top w:val="single" w:sz="4" w:space="0" w:color="auto"/>
              <w:left w:val="single" w:sz="4" w:space="0" w:color="auto"/>
              <w:bottom w:val="single" w:sz="4" w:space="0" w:color="auto"/>
              <w:right w:val="single" w:sz="4" w:space="0" w:color="auto"/>
            </w:tcBorders>
          </w:tcPr>
          <w:p w:rsidR="003F73C5" w:rsidRPr="00266A43" w:rsidRDefault="003F73C5"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en-US"/>
              </w:rPr>
              <w:t>ՀՀ</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Գեղարքունիքի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մարզ</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քաղաք</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Վարդենիս</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Ա</w:t>
            </w:r>
            <w:r w:rsidRPr="00266A43">
              <w:rPr>
                <w:rFonts w:ascii="GHEA Grapalat" w:eastAsia="Calibri" w:hAnsi="GHEA Grapalat" w:cs="Times New Roman"/>
                <w:sz w:val="20"/>
                <w:szCs w:val="20"/>
                <w:lang w:val="af-ZA"/>
              </w:rPr>
              <w:t>. Սեսմանուկյան փողոց 6</w:t>
            </w:r>
          </w:p>
        </w:tc>
        <w:tc>
          <w:tcPr>
            <w:tcW w:w="1421" w:type="dxa"/>
            <w:tcBorders>
              <w:top w:val="single" w:sz="4" w:space="0" w:color="auto"/>
              <w:left w:val="single" w:sz="4" w:space="0" w:color="auto"/>
              <w:bottom w:val="single" w:sz="4" w:space="0" w:color="auto"/>
              <w:right w:val="single" w:sz="4" w:space="0" w:color="auto"/>
            </w:tcBorders>
          </w:tcPr>
          <w:p w:rsidR="003F73C5" w:rsidRPr="00266A43" w:rsidRDefault="003F73C5"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100</w:t>
            </w:r>
          </w:p>
        </w:tc>
        <w:tc>
          <w:tcPr>
            <w:tcW w:w="1819" w:type="dxa"/>
            <w:tcBorders>
              <w:top w:val="single" w:sz="4" w:space="0" w:color="auto"/>
              <w:left w:val="single" w:sz="4" w:space="0" w:color="auto"/>
              <w:bottom w:val="single" w:sz="4" w:space="0" w:color="auto"/>
              <w:right w:val="single" w:sz="4" w:space="0" w:color="auto"/>
            </w:tcBorders>
            <w:hideMark/>
          </w:tcPr>
          <w:p w:rsidR="003F73C5" w:rsidRPr="00266A43" w:rsidRDefault="00B83F6F" w:rsidP="00E67344">
            <w:pPr>
              <w:jc w:val="center"/>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 xml:space="preserve">ՀՀ </w:t>
            </w:r>
            <w:r w:rsidRPr="00266A43">
              <w:rPr>
                <w:rFonts w:ascii="GHEA Grapalat" w:eastAsia="Calibri" w:hAnsi="GHEA Grapalat" w:cs="Times New Roman"/>
                <w:sz w:val="20"/>
                <w:szCs w:val="20"/>
                <w:lang w:val="en-US"/>
              </w:rPr>
              <w:t>Գեղարքունիքի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մարզպետարան</w:t>
            </w:r>
          </w:p>
        </w:tc>
        <w:tc>
          <w:tcPr>
            <w:tcW w:w="1710" w:type="dxa"/>
            <w:tcBorders>
              <w:top w:val="single" w:sz="4" w:space="0" w:color="auto"/>
              <w:left w:val="single" w:sz="4" w:space="0" w:color="auto"/>
              <w:bottom w:val="single" w:sz="4" w:space="0" w:color="auto"/>
              <w:right w:val="single" w:sz="4" w:space="0" w:color="auto"/>
            </w:tcBorders>
            <w:hideMark/>
          </w:tcPr>
          <w:p w:rsidR="003F73C5" w:rsidRPr="00266A43" w:rsidRDefault="003F73C5" w:rsidP="000F4B38">
            <w:pPr>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w:t>
            </w:r>
            <w:r w:rsidRPr="00266A43">
              <w:rPr>
                <w:rFonts w:ascii="GHEA Grapalat" w:eastAsia="Calibri" w:hAnsi="GHEA Grapalat" w:cs="Times New Roman"/>
                <w:sz w:val="20"/>
                <w:szCs w:val="20"/>
                <w:lang w:val="en-US"/>
              </w:rPr>
              <w:t>հիվանդանոց</w:t>
            </w:r>
            <w:r w:rsidRPr="00266A43">
              <w:rPr>
                <w:rFonts w:ascii="GHEA Grapalat" w:eastAsia="Calibri" w:hAnsi="GHEA Grapalat" w:cs="Times New Roman"/>
                <w:sz w:val="20"/>
                <w:szCs w:val="20"/>
                <w:lang w:val="af-ZA"/>
              </w:rPr>
              <w:t>» և «</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պոլիկլինիկա» ՊՓԲԸ-ները միաձուլման եղանակով վերակազմակերպելու «</w:t>
            </w:r>
            <w:r w:rsidRPr="00266A43">
              <w:rPr>
                <w:rFonts w:ascii="GHEA Grapalat" w:eastAsia="Calibri" w:hAnsi="GHEA Grapalat" w:cs="Times New Roman"/>
                <w:sz w:val="20"/>
                <w:szCs w:val="20"/>
                <w:lang w:val="en-US"/>
              </w:rPr>
              <w:t>Վարդենիսի</w:t>
            </w:r>
            <w:r w:rsidRPr="00266A43">
              <w:rPr>
                <w:rFonts w:ascii="GHEA Grapalat" w:eastAsia="Calibri" w:hAnsi="GHEA Grapalat" w:cs="Times New Roman"/>
                <w:sz w:val="20"/>
                <w:szCs w:val="20"/>
                <w:lang w:val="af-ZA"/>
              </w:rPr>
              <w:t xml:space="preserve"> ԲԿ» ՓԲԸ-ի</w:t>
            </w:r>
          </w:p>
        </w:tc>
        <w:tc>
          <w:tcPr>
            <w:tcW w:w="1292" w:type="dxa"/>
            <w:tcBorders>
              <w:top w:val="single" w:sz="4" w:space="0" w:color="auto"/>
              <w:left w:val="single" w:sz="4" w:space="0" w:color="auto"/>
              <w:bottom w:val="single" w:sz="4" w:space="0" w:color="auto"/>
              <w:right w:val="single" w:sz="4" w:space="0" w:color="auto"/>
            </w:tcBorders>
            <w:hideMark/>
          </w:tcPr>
          <w:p w:rsidR="003F73C5" w:rsidRPr="00266A43" w:rsidRDefault="00F63A45" w:rsidP="00F63A45">
            <w:pPr>
              <w:ind w:left="-18" w:right="-108"/>
              <w:jc w:val="both"/>
              <w:rPr>
                <w:rFonts w:ascii="GHEA Grapalat" w:eastAsia="Calibri" w:hAnsi="GHEA Grapalat" w:cs="Times New Roman"/>
                <w:sz w:val="20"/>
                <w:szCs w:val="20"/>
                <w:lang w:val="af-ZA"/>
              </w:rPr>
            </w:pPr>
            <w:r w:rsidRPr="00266A43">
              <w:rPr>
                <w:rFonts w:ascii="GHEA Grapalat" w:eastAsia="Calibri" w:hAnsi="GHEA Grapalat" w:cs="Times New Roman"/>
                <w:sz w:val="20"/>
                <w:szCs w:val="20"/>
                <w:lang w:val="af-ZA"/>
              </w:rPr>
              <w:t>Ազգաբնակչությանը մատուցվող հիվանդանոցային ծառայությունների որակն ու արդյունավետությունն ապահովելու անհրաժեշտություն</w:t>
            </w:r>
          </w:p>
        </w:tc>
      </w:tr>
    </w:tbl>
    <w:p w:rsidR="00BE1A9A" w:rsidRPr="00266A43" w:rsidRDefault="00BE1A9A" w:rsidP="00BE1A9A">
      <w:pPr>
        <w:rPr>
          <w:rFonts w:ascii="GHEA Grapalat" w:hAnsi="GHEA Grapalat"/>
          <w:sz w:val="20"/>
          <w:szCs w:val="20"/>
          <w:lang w:val="af-ZA"/>
        </w:rPr>
      </w:pPr>
    </w:p>
    <w:p w:rsidR="007F6CD1" w:rsidRPr="00266A43" w:rsidRDefault="007F6CD1" w:rsidP="00CD6522">
      <w:pPr>
        <w:spacing w:after="160" w:line="259" w:lineRule="auto"/>
        <w:jc w:val="center"/>
        <w:rPr>
          <w:rFonts w:ascii="GHEA Grapalat" w:hAnsi="GHEA Grapalat" w:cs="Times Armenian"/>
          <w:b/>
          <w:sz w:val="20"/>
          <w:szCs w:val="20"/>
          <w:lang w:val="af-ZA"/>
        </w:rPr>
      </w:pPr>
      <w:r w:rsidRPr="00266A43">
        <w:rPr>
          <w:rFonts w:ascii="GHEA Grapalat" w:hAnsi="GHEA Grapalat" w:cs="Sylfaen"/>
          <w:b/>
          <w:sz w:val="20"/>
          <w:szCs w:val="20"/>
          <w:lang w:val="af-ZA"/>
        </w:rPr>
        <w:t>Ց</w:t>
      </w:r>
      <w:r w:rsidRPr="00266A43">
        <w:rPr>
          <w:rFonts w:ascii="GHEA Grapalat" w:hAnsi="GHEA Grapalat" w:cs="Times Armenian"/>
          <w:b/>
          <w:sz w:val="20"/>
          <w:szCs w:val="20"/>
          <w:lang w:val="af-ZA"/>
        </w:rPr>
        <w:t xml:space="preserve"> </w:t>
      </w:r>
      <w:r w:rsidRPr="00266A43">
        <w:rPr>
          <w:rFonts w:ascii="GHEA Grapalat" w:hAnsi="GHEA Grapalat" w:cs="Sylfaen"/>
          <w:b/>
          <w:sz w:val="20"/>
          <w:szCs w:val="20"/>
          <w:lang w:val="af-ZA"/>
        </w:rPr>
        <w:t>Ա</w:t>
      </w:r>
      <w:r w:rsidRPr="00266A43">
        <w:rPr>
          <w:rFonts w:ascii="GHEA Grapalat" w:hAnsi="GHEA Grapalat" w:cs="Times Armenian"/>
          <w:b/>
          <w:sz w:val="20"/>
          <w:szCs w:val="20"/>
          <w:lang w:val="af-ZA"/>
        </w:rPr>
        <w:t xml:space="preserve"> </w:t>
      </w:r>
      <w:r w:rsidRPr="00266A43">
        <w:rPr>
          <w:rFonts w:ascii="GHEA Grapalat" w:hAnsi="GHEA Grapalat" w:cs="Sylfaen"/>
          <w:b/>
          <w:sz w:val="20"/>
          <w:szCs w:val="20"/>
          <w:lang w:val="af-ZA"/>
        </w:rPr>
        <w:t>Ն</w:t>
      </w:r>
      <w:r w:rsidRPr="00266A43">
        <w:rPr>
          <w:rFonts w:ascii="GHEA Grapalat" w:hAnsi="GHEA Grapalat" w:cs="Times Armenian"/>
          <w:b/>
          <w:sz w:val="20"/>
          <w:szCs w:val="20"/>
          <w:lang w:val="af-ZA"/>
        </w:rPr>
        <w:t xml:space="preserve"> </w:t>
      </w:r>
      <w:r w:rsidRPr="00266A43">
        <w:rPr>
          <w:rFonts w:ascii="GHEA Grapalat" w:hAnsi="GHEA Grapalat" w:cs="Sylfaen"/>
          <w:b/>
          <w:sz w:val="20"/>
          <w:szCs w:val="20"/>
          <w:lang w:val="af-ZA"/>
        </w:rPr>
        <w:t>Կ</w:t>
      </w:r>
      <w:r w:rsidRPr="00266A43">
        <w:rPr>
          <w:rFonts w:ascii="GHEA Grapalat" w:hAnsi="GHEA Grapalat" w:cs="Times Armenian"/>
          <w:b/>
          <w:sz w:val="20"/>
          <w:szCs w:val="20"/>
          <w:lang w:val="af-ZA"/>
        </w:rPr>
        <w:t xml:space="preserve">  N 3</w:t>
      </w:r>
    </w:p>
    <w:p w:rsidR="007F6CD1" w:rsidRPr="00266A43" w:rsidRDefault="00D16083" w:rsidP="00CD6522">
      <w:pPr>
        <w:spacing w:after="160" w:line="259" w:lineRule="auto"/>
        <w:jc w:val="center"/>
        <w:rPr>
          <w:rFonts w:ascii="GHEA Grapalat" w:hAnsi="GHEA Grapalat" w:cs="Times Armenian"/>
          <w:b/>
          <w:sz w:val="20"/>
          <w:szCs w:val="20"/>
          <w:lang w:val="af-ZA"/>
        </w:rPr>
      </w:pPr>
      <w:r w:rsidRPr="00266A43">
        <w:rPr>
          <w:rFonts w:ascii="GHEA Grapalat" w:eastAsia="Times New Roman" w:hAnsi="GHEA Grapalat" w:cs="Sylfaen"/>
          <w:b/>
          <w:sz w:val="20"/>
          <w:szCs w:val="20"/>
          <w:lang w:val="en-US" w:eastAsia="ru-RU"/>
        </w:rPr>
        <w:t>Պ</w:t>
      </w:r>
      <w:r w:rsidR="007F6CD1" w:rsidRPr="00266A43">
        <w:rPr>
          <w:rFonts w:ascii="GHEA Grapalat" w:eastAsia="Times New Roman" w:hAnsi="GHEA Grapalat" w:cs="Sylfaen"/>
          <w:b/>
          <w:sz w:val="20"/>
          <w:szCs w:val="20"/>
          <w:lang w:val="hy-AM" w:eastAsia="ru-RU"/>
        </w:rPr>
        <w:t>ետական գույքի տարեկան կտրվածքով վնասով կամ ցածր շահութաբերությամբ աշխատող 50 և ավելի տոկոս պետական մասնակցությամբ առևտրային կազմակերպությունների բաժնետոմսերով հավաստված իրավունքները կոնցեսիոն և հավատարմագրային կառավարման հանձնելու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48"/>
        <w:gridCol w:w="1398"/>
        <w:gridCol w:w="1711"/>
        <w:gridCol w:w="1463"/>
        <w:gridCol w:w="1440"/>
        <w:gridCol w:w="1343"/>
      </w:tblGrid>
      <w:tr w:rsidR="007F6CD1" w:rsidRPr="00266A43" w:rsidTr="00E67344">
        <w:tc>
          <w:tcPr>
            <w:tcW w:w="468" w:type="dxa"/>
          </w:tcPr>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sz w:val="20"/>
                <w:szCs w:val="20"/>
                <w:lang w:val="en-GB"/>
              </w:rPr>
              <w:t>NN</w:t>
            </w:r>
          </w:p>
        </w:tc>
        <w:tc>
          <w:tcPr>
            <w:tcW w:w="1748" w:type="dxa"/>
          </w:tcPr>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cs="Sylfaen"/>
                <w:sz w:val="20"/>
                <w:szCs w:val="20"/>
                <w:lang w:val="af-ZA"/>
              </w:rPr>
              <w:t>Առևտրային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կազմակեր-պության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անվանումը</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կազմակերպական</w:t>
            </w:r>
            <w:r w:rsidRPr="00266A43">
              <w:rPr>
                <w:rFonts w:ascii="GHEA Grapalat" w:hAnsi="GHEA Grapalat" w:cs="Times Armenian"/>
                <w:sz w:val="20"/>
                <w:szCs w:val="20"/>
                <w:lang w:val="af-ZA"/>
              </w:rPr>
              <w:t>-</w:t>
            </w:r>
            <w:r w:rsidRPr="00266A43">
              <w:rPr>
                <w:rFonts w:ascii="GHEA Grapalat" w:hAnsi="GHEA Grapalat" w:cs="Sylfaen"/>
                <w:sz w:val="20"/>
                <w:szCs w:val="20"/>
                <w:lang w:val="af-ZA"/>
              </w:rPr>
              <w:t>իրավական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ձևը</w:t>
            </w:r>
          </w:p>
        </w:tc>
        <w:tc>
          <w:tcPr>
            <w:tcW w:w="1398" w:type="dxa"/>
          </w:tcPr>
          <w:p w:rsidR="007F6CD1" w:rsidRPr="00266A43" w:rsidRDefault="007F6CD1" w:rsidP="007F6CD1">
            <w:pPr>
              <w:spacing w:after="160" w:line="259" w:lineRule="auto"/>
              <w:jc w:val="center"/>
              <w:rPr>
                <w:rFonts w:ascii="GHEA Grapalat" w:hAnsi="GHEA Grapalat" w:cs="Times Armenian"/>
                <w:sz w:val="20"/>
                <w:szCs w:val="20"/>
                <w:lang w:val="af-ZA"/>
              </w:rPr>
            </w:pPr>
            <w:r w:rsidRPr="00266A43">
              <w:rPr>
                <w:rFonts w:ascii="GHEA Grapalat" w:hAnsi="GHEA Grapalat" w:cs="Sylfaen"/>
                <w:sz w:val="20"/>
                <w:szCs w:val="20"/>
                <w:lang w:val="af-ZA"/>
              </w:rPr>
              <w:t>Հասցեն</w:t>
            </w:r>
            <w:r w:rsidRPr="00266A43">
              <w:rPr>
                <w:rFonts w:ascii="GHEA Grapalat" w:hAnsi="GHEA Grapalat" w:cs="Times Armenian"/>
                <w:sz w:val="20"/>
                <w:szCs w:val="20"/>
                <w:lang w:val="af-ZA"/>
              </w:rPr>
              <w:t>,</w:t>
            </w:r>
          </w:p>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cs="Sylfaen"/>
                <w:sz w:val="20"/>
                <w:szCs w:val="20"/>
                <w:lang w:val="af-ZA"/>
              </w:rPr>
              <w:t>առանձնացված</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ստորա</w:t>
            </w:r>
            <w:r w:rsidRPr="00266A43">
              <w:rPr>
                <w:rFonts w:ascii="GHEA Grapalat" w:hAnsi="GHEA Grapalat" w:cs="Times Armenian"/>
                <w:sz w:val="20"/>
                <w:szCs w:val="20"/>
                <w:lang w:val="af-ZA"/>
              </w:rPr>
              <w:t>-</w:t>
            </w:r>
            <w:r w:rsidRPr="00266A43">
              <w:rPr>
                <w:rFonts w:ascii="GHEA Grapalat" w:hAnsi="GHEA Grapalat" w:cs="Sylfaen"/>
                <w:sz w:val="20"/>
                <w:szCs w:val="20"/>
                <w:lang w:val="af-ZA"/>
              </w:rPr>
              <w:t>բաժանումների</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գտնվելու</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վայրը</w:t>
            </w:r>
          </w:p>
        </w:tc>
        <w:tc>
          <w:tcPr>
            <w:tcW w:w="1711" w:type="dxa"/>
          </w:tcPr>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cs="Sylfaen"/>
                <w:sz w:val="20"/>
                <w:szCs w:val="20"/>
                <w:lang w:val="af-ZA"/>
              </w:rPr>
              <w:t>Նախարարութ-յան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հանրապե-տական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գործադիր</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մարմնի</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անվանումը</w:t>
            </w:r>
          </w:p>
        </w:tc>
        <w:tc>
          <w:tcPr>
            <w:tcW w:w="1463" w:type="dxa"/>
          </w:tcPr>
          <w:p w:rsidR="007F6CD1" w:rsidRPr="00266A43" w:rsidRDefault="007F6CD1" w:rsidP="007F6CD1">
            <w:pPr>
              <w:spacing w:after="160" w:line="259" w:lineRule="auto"/>
              <w:jc w:val="center"/>
              <w:rPr>
                <w:rFonts w:ascii="GHEA Grapalat" w:hAnsi="GHEA Grapalat" w:cs="Times Armenian"/>
                <w:sz w:val="20"/>
                <w:szCs w:val="20"/>
                <w:lang w:val="af-ZA"/>
              </w:rPr>
            </w:pPr>
            <w:r w:rsidRPr="00266A43">
              <w:rPr>
                <w:rFonts w:ascii="GHEA Grapalat" w:hAnsi="GHEA Grapalat" w:cs="Sylfaen"/>
                <w:sz w:val="20"/>
                <w:szCs w:val="20"/>
                <w:lang w:val="af-ZA"/>
              </w:rPr>
              <w:t>Բաժնետոմ-սերի</w:t>
            </w:r>
          </w:p>
          <w:p w:rsidR="007F6CD1" w:rsidRPr="00266A43" w:rsidRDefault="007F6CD1" w:rsidP="007F6CD1">
            <w:pPr>
              <w:spacing w:after="160" w:line="259" w:lineRule="auto"/>
              <w:jc w:val="center"/>
              <w:rPr>
                <w:rFonts w:ascii="GHEA Grapalat" w:hAnsi="GHEA Grapalat" w:cs="Sylfaen"/>
                <w:sz w:val="20"/>
                <w:szCs w:val="20"/>
                <w:lang w:val="af-ZA"/>
              </w:rPr>
            </w:pPr>
            <w:r w:rsidRPr="00266A43">
              <w:rPr>
                <w:rFonts w:ascii="GHEA Grapalat" w:hAnsi="GHEA Grapalat"/>
                <w:sz w:val="20"/>
                <w:szCs w:val="20"/>
                <w:lang w:val="af-ZA"/>
              </w:rPr>
              <w:t>(</w:t>
            </w:r>
            <w:r w:rsidRPr="00266A43">
              <w:rPr>
                <w:rFonts w:ascii="GHEA Grapalat" w:hAnsi="GHEA Grapalat" w:cs="Sylfaen"/>
                <w:sz w:val="20"/>
                <w:szCs w:val="20"/>
                <w:lang w:val="af-ZA"/>
              </w:rPr>
              <w:t>բաժնեմասի</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փոխանցման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ձևը</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և</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ընտրված</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ձևի հիմ-</w:t>
            </w:r>
          </w:p>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cs="Sylfaen"/>
                <w:sz w:val="20"/>
                <w:szCs w:val="20"/>
                <w:lang w:val="af-ZA"/>
              </w:rPr>
              <w:t>նավորումը</w:t>
            </w:r>
          </w:p>
        </w:tc>
        <w:tc>
          <w:tcPr>
            <w:tcW w:w="1440" w:type="dxa"/>
          </w:tcPr>
          <w:p w:rsidR="007F6CD1" w:rsidRPr="00266A43" w:rsidRDefault="007F6CD1" w:rsidP="007F6CD1">
            <w:pPr>
              <w:spacing w:after="160" w:line="259" w:lineRule="auto"/>
              <w:jc w:val="center"/>
              <w:rPr>
                <w:rFonts w:ascii="GHEA Grapalat" w:hAnsi="GHEA Grapalat" w:cs="Times Armenian"/>
                <w:sz w:val="20"/>
                <w:szCs w:val="20"/>
                <w:lang w:val="af-ZA"/>
              </w:rPr>
            </w:pPr>
            <w:r w:rsidRPr="00266A43">
              <w:rPr>
                <w:rFonts w:ascii="GHEA Grapalat" w:hAnsi="GHEA Grapalat" w:cs="Sylfaen"/>
                <w:sz w:val="20"/>
                <w:szCs w:val="20"/>
                <w:lang w:val="af-ZA"/>
              </w:rPr>
              <w:t>Գործարքի</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իրականաց-ման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առաջարկ-վող</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տարին</w:t>
            </w:r>
          </w:p>
          <w:p w:rsidR="007F6CD1" w:rsidRPr="00266A43" w:rsidRDefault="007F6CD1" w:rsidP="007F6CD1">
            <w:pPr>
              <w:spacing w:after="160" w:line="259" w:lineRule="auto"/>
              <w:jc w:val="center"/>
              <w:rPr>
                <w:rFonts w:ascii="GHEA Grapalat" w:hAnsi="GHEA Grapalat"/>
                <w:sz w:val="20"/>
                <w:szCs w:val="20"/>
                <w:lang w:val="af-ZA"/>
              </w:rPr>
            </w:pPr>
            <w:r w:rsidRPr="00266A43">
              <w:rPr>
                <w:rFonts w:ascii="GHEA Grapalat" w:hAnsi="GHEA Grapalat"/>
                <w:sz w:val="20"/>
                <w:szCs w:val="20"/>
                <w:lang w:val="af-ZA"/>
              </w:rPr>
              <w:t>(2011</w:t>
            </w:r>
            <w:r w:rsidRPr="00266A43">
              <w:rPr>
                <w:rFonts w:ascii="GHEA Grapalat" w:hAnsi="GHEA Grapalat" w:cs="Sylfaen"/>
                <w:sz w:val="20"/>
                <w:szCs w:val="20"/>
                <w:lang w:val="af-ZA"/>
              </w:rPr>
              <w:t>թ</w:t>
            </w:r>
            <w:r w:rsidRPr="00266A43">
              <w:rPr>
                <w:rFonts w:ascii="GHEA Grapalat" w:hAnsi="GHEA Grapalat" w:cs="Times Armenian"/>
                <w:sz w:val="20"/>
                <w:szCs w:val="20"/>
                <w:lang w:val="af-ZA"/>
              </w:rPr>
              <w:t>., 2012</w:t>
            </w:r>
            <w:r w:rsidRPr="00266A43">
              <w:rPr>
                <w:rFonts w:ascii="GHEA Grapalat" w:hAnsi="GHEA Grapalat" w:cs="Sylfaen"/>
                <w:sz w:val="20"/>
                <w:szCs w:val="20"/>
                <w:lang w:val="af-ZA"/>
              </w:rPr>
              <w:t>թ</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կամ</w:t>
            </w:r>
            <w:r w:rsidRPr="00266A43">
              <w:rPr>
                <w:rFonts w:ascii="GHEA Grapalat" w:hAnsi="GHEA Grapalat" w:cs="Times Armenian"/>
                <w:sz w:val="20"/>
                <w:szCs w:val="20"/>
                <w:lang w:val="af-ZA"/>
              </w:rPr>
              <w:t xml:space="preserve">  2013</w:t>
            </w:r>
            <w:r w:rsidRPr="00266A43">
              <w:rPr>
                <w:rFonts w:ascii="GHEA Grapalat" w:hAnsi="GHEA Grapalat" w:cs="Sylfaen"/>
                <w:sz w:val="20"/>
                <w:szCs w:val="20"/>
                <w:lang w:val="af-ZA"/>
              </w:rPr>
              <w:t>թ</w:t>
            </w:r>
            <w:r w:rsidRPr="00266A43">
              <w:rPr>
                <w:rFonts w:ascii="GHEA Grapalat" w:hAnsi="GHEA Grapalat" w:cs="Times Armenian"/>
                <w:sz w:val="20"/>
                <w:szCs w:val="20"/>
                <w:lang w:val="af-ZA"/>
              </w:rPr>
              <w:t>.)</w:t>
            </w:r>
          </w:p>
        </w:tc>
        <w:tc>
          <w:tcPr>
            <w:tcW w:w="1343" w:type="dxa"/>
          </w:tcPr>
          <w:p w:rsidR="007F6CD1" w:rsidRPr="00266A43" w:rsidRDefault="007F6CD1" w:rsidP="007F6CD1">
            <w:pPr>
              <w:spacing w:after="160" w:line="259" w:lineRule="auto"/>
              <w:jc w:val="center"/>
              <w:rPr>
                <w:rFonts w:ascii="GHEA Grapalat" w:hAnsi="GHEA Grapalat" w:cs="Times Armenian"/>
                <w:sz w:val="20"/>
                <w:szCs w:val="20"/>
                <w:lang w:val="af-ZA"/>
              </w:rPr>
            </w:pPr>
            <w:r w:rsidRPr="00266A43">
              <w:rPr>
                <w:rFonts w:ascii="GHEA Grapalat" w:hAnsi="GHEA Grapalat" w:cs="Sylfaen"/>
                <w:sz w:val="20"/>
                <w:szCs w:val="20"/>
                <w:lang w:val="af-ZA"/>
              </w:rPr>
              <w:t>Ինչ</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ժամկետով</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են</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փոխան-ցվում</w:t>
            </w:r>
            <w:r w:rsidRPr="00266A43">
              <w:rPr>
                <w:rFonts w:ascii="GHEA Grapalat" w:hAnsi="GHEA Grapalat" w:cs="Times Armenian"/>
                <w:sz w:val="20"/>
                <w:szCs w:val="20"/>
                <w:lang w:val="af-ZA"/>
              </w:rPr>
              <w:t xml:space="preserve"> </w:t>
            </w:r>
            <w:r w:rsidRPr="00266A43">
              <w:rPr>
                <w:rFonts w:ascii="GHEA Grapalat" w:hAnsi="GHEA Grapalat" w:cs="Sylfaen"/>
                <w:sz w:val="20"/>
                <w:szCs w:val="20"/>
                <w:lang w:val="af-ZA"/>
              </w:rPr>
              <w:t>իրավունք-ները</w:t>
            </w:r>
          </w:p>
          <w:p w:rsidR="007F6CD1" w:rsidRPr="00266A43" w:rsidRDefault="007F6CD1" w:rsidP="007F6CD1">
            <w:pPr>
              <w:spacing w:after="160" w:line="259" w:lineRule="auto"/>
              <w:jc w:val="center"/>
              <w:rPr>
                <w:rFonts w:ascii="GHEA Grapalat" w:hAnsi="GHEA Grapalat"/>
                <w:sz w:val="20"/>
                <w:szCs w:val="20"/>
                <w:lang w:val="en-GB"/>
              </w:rPr>
            </w:pPr>
            <w:r w:rsidRPr="00266A43">
              <w:rPr>
                <w:rFonts w:ascii="GHEA Grapalat" w:hAnsi="GHEA Grapalat"/>
                <w:sz w:val="20"/>
                <w:szCs w:val="20"/>
                <w:lang w:val="af-ZA"/>
              </w:rPr>
              <w:t>(</w:t>
            </w:r>
            <w:r w:rsidRPr="00266A43">
              <w:rPr>
                <w:rFonts w:ascii="GHEA Grapalat" w:hAnsi="GHEA Grapalat" w:cs="Sylfaen"/>
                <w:sz w:val="20"/>
                <w:szCs w:val="20"/>
                <w:lang w:val="af-ZA"/>
              </w:rPr>
              <w:t>տարի</w:t>
            </w:r>
            <w:r w:rsidRPr="00266A43">
              <w:rPr>
                <w:rFonts w:ascii="GHEA Grapalat" w:hAnsi="GHEA Grapalat" w:cs="Times Armenian"/>
                <w:sz w:val="20"/>
                <w:szCs w:val="20"/>
                <w:lang w:val="af-ZA"/>
              </w:rPr>
              <w:t>)</w:t>
            </w:r>
          </w:p>
        </w:tc>
      </w:tr>
      <w:tr w:rsidR="007F6CD1" w:rsidRPr="00266A43" w:rsidTr="00E67344">
        <w:tc>
          <w:tcPr>
            <w:tcW w:w="468"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1</w:t>
            </w:r>
          </w:p>
        </w:tc>
        <w:tc>
          <w:tcPr>
            <w:tcW w:w="1748"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2</w:t>
            </w:r>
          </w:p>
        </w:tc>
        <w:tc>
          <w:tcPr>
            <w:tcW w:w="1398"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3</w:t>
            </w:r>
          </w:p>
        </w:tc>
        <w:tc>
          <w:tcPr>
            <w:tcW w:w="1711"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4</w:t>
            </w:r>
          </w:p>
        </w:tc>
        <w:tc>
          <w:tcPr>
            <w:tcW w:w="1463"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5</w:t>
            </w:r>
          </w:p>
        </w:tc>
        <w:tc>
          <w:tcPr>
            <w:tcW w:w="1440"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6</w:t>
            </w:r>
          </w:p>
        </w:tc>
        <w:tc>
          <w:tcPr>
            <w:tcW w:w="1343" w:type="dxa"/>
          </w:tcPr>
          <w:p w:rsidR="007F6CD1" w:rsidRPr="00266A43" w:rsidRDefault="007F6CD1" w:rsidP="007F6CD1">
            <w:pPr>
              <w:spacing w:after="160" w:line="259" w:lineRule="auto"/>
              <w:jc w:val="center"/>
              <w:rPr>
                <w:rFonts w:ascii="GHEA Grapalat" w:hAnsi="GHEA Grapalat"/>
                <w:sz w:val="20"/>
                <w:lang w:val="af-ZA"/>
              </w:rPr>
            </w:pPr>
            <w:r w:rsidRPr="00266A43">
              <w:rPr>
                <w:rFonts w:ascii="GHEA Grapalat" w:hAnsi="GHEA Grapalat"/>
                <w:sz w:val="20"/>
                <w:lang w:val="af-ZA"/>
              </w:rPr>
              <w:t>7</w:t>
            </w:r>
          </w:p>
        </w:tc>
      </w:tr>
      <w:tr w:rsidR="007F6CD1" w:rsidRPr="00266A43" w:rsidTr="00E67344">
        <w:tc>
          <w:tcPr>
            <w:tcW w:w="468" w:type="dxa"/>
          </w:tcPr>
          <w:p w:rsidR="007F6CD1" w:rsidRPr="00266A43" w:rsidRDefault="007F6CD1" w:rsidP="007F6CD1">
            <w:pPr>
              <w:spacing w:after="160" w:line="259" w:lineRule="auto"/>
              <w:jc w:val="center"/>
              <w:rPr>
                <w:rFonts w:ascii="GHEA Grapalat" w:hAnsi="GHEA Grapalat"/>
                <w:sz w:val="20"/>
                <w:lang w:val="af-ZA"/>
              </w:rPr>
            </w:pPr>
          </w:p>
        </w:tc>
        <w:tc>
          <w:tcPr>
            <w:tcW w:w="1748" w:type="dxa"/>
          </w:tcPr>
          <w:p w:rsidR="007F6CD1" w:rsidRPr="00266A43" w:rsidRDefault="007F6CD1" w:rsidP="007F6CD1">
            <w:pPr>
              <w:spacing w:after="160" w:line="259" w:lineRule="auto"/>
              <w:jc w:val="center"/>
              <w:rPr>
                <w:rFonts w:ascii="GHEA Grapalat" w:hAnsi="GHEA Grapalat"/>
                <w:sz w:val="20"/>
                <w:lang w:val="af-ZA"/>
              </w:rPr>
            </w:pPr>
          </w:p>
        </w:tc>
        <w:tc>
          <w:tcPr>
            <w:tcW w:w="1398" w:type="dxa"/>
          </w:tcPr>
          <w:p w:rsidR="007F6CD1" w:rsidRPr="00266A43" w:rsidRDefault="007F6CD1" w:rsidP="007F6CD1">
            <w:pPr>
              <w:spacing w:after="160" w:line="259" w:lineRule="auto"/>
              <w:jc w:val="center"/>
              <w:rPr>
                <w:rFonts w:ascii="GHEA Grapalat" w:hAnsi="GHEA Grapalat"/>
                <w:sz w:val="20"/>
                <w:lang w:val="af-ZA"/>
              </w:rPr>
            </w:pPr>
          </w:p>
        </w:tc>
        <w:tc>
          <w:tcPr>
            <w:tcW w:w="1711" w:type="dxa"/>
          </w:tcPr>
          <w:p w:rsidR="007F6CD1" w:rsidRPr="00266A43" w:rsidRDefault="007F6CD1" w:rsidP="007F6CD1">
            <w:pPr>
              <w:spacing w:after="160" w:line="259" w:lineRule="auto"/>
              <w:jc w:val="center"/>
              <w:rPr>
                <w:rFonts w:ascii="GHEA Grapalat" w:hAnsi="GHEA Grapalat"/>
                <w:sz w:val="20"/>
                <w:lang w:val="af-ZA"/>
              </w:rPr>
            </w:pPr>
          </w:p>
        </w:tc>
        <w:tc>
          <w:tcPr>
            <w:tcW w:w="1463" w:type="dxa"/>
          </w:tcPr>
          <w:p w:rsidR="007F6CD1" w:rsidRPr="00266A43" w:rsidRDefault="007F6CD1" w:rsidP="007F6CD1">
            <w:pPr>
              <w:spacing w:after="160" w:line="259" w:lineRule="auto"/>
              <w:jc w:val="center"/>
              <w:rPr>
                <w:rFonts w:ascii="GHEA Grapalat" w:hAnsi="GHEA Grapalat"/>
                <w:sz w:val="20"/>
                <w:lang w:val="af-ZA"/>
              </w:rPr>
            </w:pPr>
          </w:p>
        </w:tc>
        <w:tc>
          <w:tcPr>
            <w:tcW w:w="1440" w:type="dxa"/>
          </w:tcPr>
          <w:p w:rsidR="007F6CD1" w:rsidRPr="00266A43" w:rsidRDefault="007F6CD1" w:rsidP="007F6CD1">
            <w:pPr>
              <w:spacing w:after="160" w:line="259" w:lineRule="auto"/>
              <w:jc w:val="center"/>
              <w:rPr>
                <w:rFonts w:ascii="GHEA Grapalat" w:hAnsi="GHEA Grapalat"/>
                <w:sz w:val="20"/>
                <w:lang w:val="af-ZA"/>
              </w:rPr>
            </w:pPr>
          </w:p>
        </w:tc>
        <w:tc>
          <w:tcPr>
            <w:tcW w:w="1343" w:type="dxa"/>
          </w:tcPr>
          <w:p w:rsidR="007F6CD1" w:rsidRPr="00266A43" w:rsidRDefault="007F6CD1" w:rsidP="007F6CD1">
            <w:pPr>
              <w:spacing w:after="160" w:line="259" w:lineRule="auto"/>
              <w:jc w:val="center"/>
              <w:rPr>
                <w:rFonts w:ascii="GHEA Grapalat" w:hAnsi="GHEA Grapalat"/>
                <w:sz w:val="20"/>
                <w:lang w:val="af-ZA"/>
              </w:rPr>
            </w:pPr>
          </w:p>
        </w:tc>
      </w:tr>
    </w:tbl>
    <w:p w:rsidR="001938D7" w:rsidRDefault="001938D7" w:rsidP="001938D7">
      <w:pPr>
        <w:rPr>
          <w:rFonts w:ascii="GHEA Grapalat" w:hAnsi="GHEA Grapalat"/>
          <w:lang w:val="af-ZA"/>
        </w:rPr>
      </w:pPr>
      <w:r w:rsidRPr="00266A43">
        <w:rPr>
          <w:rFonts w:ascii="GHEA Grapalat" w:hAnsi="GHEA Grapalat"/>
          <w:lang w:val="af-ZA"/>
        </w:rPr>
        <w:t xml:space="preserve">  </w:t>
      </w:r>
    </w:p>
    <w:p w:rsidR="00420049" w:rsidRDefault="00420049" w:rsidP="001938D7">
      <w:pPr>
        <w:rPr>
          <w:rFonts w:ascii="GHEA Grapalat" w:hAnsi="GHEA Grapalat"/>
          <w:lang w:val="af-ZA"/>
        </w:rPr>
      </w:pPr>
    </w:p>
    <w:p w:rsidR="00420049" w:rsidRDefault="00420049" w:rsidP="001938D7">
      <w:pPr>
        <w:rPr>
          <w:rFonts w:ascii="GHEA Grapalat" w:hAnsi="GHEA Grapalat"/>
          <w:lang w:val="af-ZA"/>
        </w:rPr>
      </w:pPr>
    </w:p>
    <w:p w:rsidR="00420049" w:rsidRDefault="00420049" w:rsidP="001938D7">
      <w:pPr>
        <w:rPr>
          <w:rFonts w:ascii="GHEA Grapalat" w:hAnsi="GHEA Grapalat"/>
          <w:lang w:val="af-ZA"/>
        </w:rPr>
      </w:pPr>
    </w:p>
    <w:p w:rsidR="00420049" w:rsidRDefault="00420049" w:rsidP="001938D7">
      <w:pPr>
        <w:rPr>
          <w:rFonts w:ascii="GHEA Grapalat" w:hAnsi="GHEA Grapalat"/>
          <w:lang w:val="af-ZA"/>
        </w:rPr>
      </w:pPr>
    </w:p>
    <w:p w:rsidR="00420049" w:rsidRPr="002808A7" w:rsidRDefault="00420049" w:rsidP="002808A7">
      <w:pPr>
        <w:spacing w:after="160" w:line="259" w:lineRule="auto"/>
        <w:jc w:val="center"/>
        <w:rPr>
          <w:rFonts w:ascii="GHEA Grapalat" w:hAnsi="GHEA Grapalat" w:cs="Sylfaen"/>
          <w:b/>
          <w:sz w:val="20"/>
          <w:szCs w:val="20"/>
          <w:lang w:val="af-ZA"/>
        </w:rPr>
      </w:pPr>
      <w:r w:rsidRPr="002808A7">
        <w:rPr>
          <w:rFonts w:ascii="GHEA Grapalat" w:hAnsi="GHEA Grapalat" w:cs="Sylfaen"/>
          <w:b/>
          <w:sz w:val="20"/>
          <w:szCs w:val="20"/>
          <w:lang w:val="af-ZA"/>
        </w:rPr>
        <w:lastRenderedPageBreak/>
        <w:t>Ց Ա Ն Կ  N 4</w:t>
      </w:r>
    </w:p>
    <w:p w:rsidR="00420049" w:rsidRPr="002808A7" w:rsidRDefault="002808A7" w:rsidP="002808A7">
      <w:pPr>
        <w:spacing w:after="160" w:line="259" w:lineRule="auto"/>
        <w:jc w:val="center"/>
        <w:rPr>
          <w:rFonts w:ascii="GHEA Grapalat" w:hAnsi="GHEA Grapalat" w:cs="Sylfaen"/>
          <w:b/>
          <w:bCs/>
          <w:sz w:val="20"/>
          <w:szCs w:val="20"/>
          <w:lang w:val="af-ZA"/>
        </w:rPr>
      </w:pPr>
      <w:r w:rsidRPr="002808A7">
        <w:rPr>
          <w:rFonts w:ascii="GHEA Grapalat" w:hAnsi="GHEA Grapalat" w:cs="Sylfaen"/>
          <w:b/>
          <w:bCs/>
          <w:sz w:val="20"/>
          <w:szCs w:val="20"/>
          <w:lang w:val="af-ZA"/>
        </w:rPr>
        <w:t xml:space="preserve">ՏԱՐԱԾՔԱՅԻՆ ԿԱՌԱՎԱՐՄԱՆ ԵՎ ԵՆԹԱԿԱՌՈՒՑՎԱԾՔՆԵՐԻ ՆԱԽԱՐԱՐՈՒԹՅԱՆ ՊԵՏԱԿԱՆ ԳՈՒՅՔԻ ԿԱՌԱՎԱՐՄԱՆ ԿՈՄԻՏԵԻ ՏՆՕՐԻՆՈՒԹՅԱՆԸ </w:t>
      </w:r>
      <w:r w:rsidR="00420049" w:rsidRPr="002808A7">
        <w:rPr>
          <w:rFonts w:ascii="GHEA Grapalat" w:hAnsi="GHEA Grapalat" w:cs="Sylfaen"/>
          <w:b/>
          <w:bCs/>
          <w:sz w:val="20"/>
          <w:szCs w:val="20"/>
          <w:lang w:val="af-ZA"/>
        </w:rPr>
        <w:t>ՀԱՆՁՆՎՈՂ՝</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ՉՕԳՏԱԳՈՐԾՎՈՂ</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ԿԱՄ</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ԸՍՏ</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ՆՊԱՏԱԿԱՅԻՆ</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ՆՇԱՆԱԿՈՒԹՅԱՆ</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ՉՕԳՏԱԳՈՐԾՎՈՂ</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ԿԱՄ</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ՄԱՍՆԱԿԻՈՐԵՆ</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ՕԳՏԱԳՈՐԾՎՈՂ</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ՊԵՏԱԿԱՆ</w:t>
      </w:r>
      <w:r w:rsidR="00420049" w:rsidRPr="00FF0DA7">
        <w:rPr>
          <w:rFonts w:ascii="GHEA Grapalat" w:hAnsi="GHEA Grapalat" w:cs="Sylfaen"/>
          <w:b/>
          <w:bCs/>
          <w:sz w:val="20"/>
          <w:szCs w:val="20"/>
          <w:lang w:val="af-ZA"/>
        </w:rPr>
        <w:t xml:space="preserve"> </w:t>
      </w:r>
      <w:r w:rsidR="00420049" w:rsidRPr="002808A7">
        <w:rPr>
          <w:rFonts w:ascii="GHEA Grapalat" w:hAnsi="GHEA Grapalat" w:cs="Sylfaen"/>
          <w:b/>
          <w:bCs/>
          <w:sz w:val="20"/>
          <w:szCs w:val="20"/>
          <w:lang w:val="af-ZA"/>
        </w:rPr>
        <w:t>ԳՈՒՅՔԻ</w:t>
      </w:r>
    </w:p>
    <w:p w:rsidR="00420049" w:rsidRPr="00874696" w:rsidRDefault="00420049" w:rsidP="00420049">
      <w:pPr>
        <w:pStyle w:val="NormalWeb"/>
        <w:spacing w:before="0" w:beforeAutospacing="0" w:after="0" w:afterAutospacing="0"/>
        <w:ind w:firstLine="375"/>
        <w:jc w:val="center"/>
        <w:rPr>
          <w:rFonts w:ascii="GHEA Grapalat" w:hAnsi="GHEA Grapalat"/>
          <w:color w:val="000000"/>
          <w:sz w:val="22"/>
          <w:szCs w:val="22"/>
          <w:lang w:val="af-ZA"/>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043"/>
        <w:gridCol w:w="2551"/>
        <w:gridCol w:w="3260"/>
      </w:tblGrid>
      <w:tr w:rsidR="00420049" w:rsidRPr="00874696" w:rsidTr="00420049">
        <w:trPr>
          <w:jc w:val="center"/>
        </w:trPr>
        <w:tc>
          <w:tcPr>
            <w:tcW w:w="505" w:type="dxa"/>
            <w:tcBorders>
              <w:top w:val="single" w:sz="4" w:space="0" w:color="auto"/>
              <w:left w:val="single" w:sz="4" w:space="0" w:color="auto"/>
              <w:bottom w:val="single" w:sz="4" w:space="0" w:color="auto"/>
              <w:right w:val="single" w:sz="4" w:space="0" w:color="auto"/>
            </w:tcBorders>
            <w:hideMark/>
          </w:tcPr>
          <w:p w:rsidR="00420049" w:rsidRPr="00874696" w:rsidRDefault="00420049" w:rsidP="00BC2AB0">
            <w:pPr>
              <w:jc w:val="center"/>
              <w:rPr>
                <w:rFonts w:ascii="GHEA Grapalat" w:eastAsia="Calibri" w:hAnsi="GHEA Grapalat" w:cs="Times New Roman"/>
                <w:sz w:val="20"/>
                <w:szCs w:val="20"/>
                <w:lang w:val="af-ZA"/>
              </w:rPr>
            </w:pPr>
            <w:r w:rsidRPr="00874696">
              <w:rPr>
                <w:rFonts w:ascii="GHEA Grapalat" w:eastAsia="Calibri" w:hAnsi="GHEA Grapalat" w:cs="Times New Roman"/>
                <w:sz w:val="20"/>
                <w:szCs w:val="20"/>
                <w:lang w:val="en-GB"/>
              </w:rPr>
              <w:t>N</w:t>
            </w:r>
          </w:p>
        </w:tc>
        <w:tc>
          <w:tcPr>
            <w:tcW w:w="4043" w:type="dxa"/>
            <w:tcBorders>
              <w:top w:val="single" w:sz="4" w:space="0" w:color="auto"/>
              <w:left w:val="single" w:sz="4" w:space="0" w:color="auto"/>
              <w:bottom w:val="single" w:sz="4" w:space="0" w:color="auto"/>
              <w:right w:val="single" w:sz="4" w:space="0" w:color="auto"/>
            </w:tcBorders>
            <w:hideMark/>
          </w:tcPr>
          <w:p w:rsidR="00420049" w:rsidRPr="00874696" w:rsidRDefault="00420049" w:rsidP="00BC2AB0">
            <w:pPr>
              <w:jc w:val="center"/>
              <w:rPr>
                <w:rFonts w:ascii="GHEA Grapalat" w:eastAsia="Calibri" w:hAnsi="GHEA Grapalat" w:cs="Times New Roman"/>
                <w:sz w:val="20"/>
                <w:szCs w:val="20"/>
                <w:lang w:val="af-ZA"/>
              </w:rPr>
            </w:pPr>
            <w:r>
              <w:rPr>
                <w:rFonts w:ascii="GHEA Grapalat" w:eastAsia="Calibri" w:hAnsi="GHEA Grapalat" w:cs="Times New Roman"/>
                <w:sz w:val="20"/>
                <w:szCs w:val="20"/>
                <w:lang w:val="af-ZA"/>
              </w:rPr>
              <w:t>Անվանումը</w:t>
            </w:r>
            <w:r w:rsidRPr="00874696">
              <w:rPr>
                <w:rFonts w:ascii="GHEA Grapalat" w:eastAsia="Calibri" w:hAnsi="GHEA Grapalat" w:cs="Times Armenian"/>
                <w:sz w:val="20"/>
                <w:szCs w:val="20"/>
                <w:lang w:val="af-ZA"/>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20049" w:rsidRPr="00874696" w:rsidRDefault="00420049" w:rsidP="00BC2AB0">
            <w:pPr>
              <w:jc w:val="center"/>
              <w:rPr>
                <w:rFonts w:ascii="GHEA Grapalat" w:eastAsia="Calibri" w:hAnsi="GHEA Grapalat" w:cs="Times New Roman"/>
                <w:sz w:val="20"/>
                <w:szCs w:val="20"/>
                <w:lang w:val="af-ZA"/>
              </w:rPr>
            </w:pPr>
            <w:r w:rsidRPr="00874696">
              <w:rPr>
                <w:rFonts w:ascii="GHEA Grapalat" w:eastAsia="Calibri" w:hAnsi="GHEA Grapalat" w:cs="Times New Roman"/>
                <w:sz w:val="20"/>
                <w:szCs w:val="20"/>
                <w:lang w:val="af-ZA"/>
              </w:rPr>
              <w:t>Նախարարության</w:t>
            </w:r>
            <w:r w:rsidRPr="00874696">
              <w:rPr>
                <w:rFonts w:ascii="GHEA Grapalat" w:eastAsia="Calibri" w:hAnsi="GHEA Grapalat" w:cs="Times Armenian"/>
                <w:sz w:val="20"/>
                <w:szCs w:val="20"/>
                <w:lang w:val="af-ZA"/>
              </w:rPr>
              <w:t xml:space="preserve">, </w:t>
            </w:r>
            <w:r w:rsidRPr="00874696">
              <w:rPr>
                <w:rFonts w:ascii="GHEA Grapalat" w:eastAsia="Calibri" w:hAnsi="GHEA Grapalat" w:cs="Times New Roman"/>
                <w:sz w:val="20"/>
                <w:szCs w:val="20"/>
                <w:lang w:val="af-ZA"/>
              </w:rPr>
              <w:t>հանրապետական</w:t>
            </w:r>
            <w:r w:rsidRPr="00874696">
              <w:rPr>
                <w:rFonts w:ascii="GHEA Grapalat" w:eastAsia="Calibri" w:hAnsi="GHEA Grapalat" w:cs="Times Armenian"/>
                <w:sz w:val="20"/>
                <w:szCs w:val="20"/>
                <w:lang w:val="af-ZA"/>
              </w:rPr>
              <w:t xml:space="preserve"> </w:t>
            </w:r>
            <w:r w:rsidRPr="00874696">
              <w:rPr>
                <w:rFonts w:ascii="GHEA Grapalat" w:eastAsia="Calibri" w:hAnsi="GHEA Grapalat" w:cs="Times New Roman"/>
                <w:sz w:val="20"/>
                <w:szCs w:val="20"/>
                <w:lang w:val="af-ZA"/>
              </w:rPr>
              <w:t>գործադիր</w:t>
            </w:r>
            <w:r w:rsidRPr="00874696">
              <w:rPr>
                <w:rFonts w:ascii="GHEA Grapalat" w:eastAsia="Calibri" w:hAnsi="GHEA Grapalat" w:cs="Times Armenian"/>
                <w:sz w:val="20"/>
                <w:szCs w:val="20"/>
                <w:lang w:val="af-ZA"/>
              </w:rPr>
              <w:t xml:space="preserve"> </w:t>
            </w:r>
            <w:r w:rsidRPr="00874696">
              <w:rPr>
                <w:rFonts w:ascii="GHEA Grapalat" w:eastAsia="Calibri" w:hAnsi="GHEA Grapalat" w:cs="Times New Roman"/>
                <w:sz w:val="20"/>
                <w:szCs w:val="20"/>
                <w:lang w:val="af-ZA"/>
              </w:rPr>
              <w:t>մարմնի</w:t>
            </w:r>
            <w:r w:rsidRPr="00874696">
              <w:rPr>
                <w:rFonts w:ascii="GHEA Grapalat" w:eastAsia="Calibri" w:hAnsi="GHEA Grapalat" w:cs="Times Armenian"/>
                <w:sz w:val="20"/>
                <w:szCs w:val="20"/>
                <w:lang w:val="af-ZA"/>
              </w:rPr>
              <w:t xml:space="preserve"> </w:t>
            </w:r>
            <w:r w:rsidRPr="00874696">
              <w:rPr>
                <w:rFonts w:ascii="GHEA Grapalat" w:eastAsia="Calibri" w:hAnsi="GHEA Grapalat" w:cs="Times New Roman"/>
                <w:sz w:val="20"/>
                <w:szCs w:val="20"/>
                <w:lang w:val="af-ZA"/>
              </w:rPr>
              <w:t>անվանումը</w:t>
            </w:r>
          </w:p>
        </w:tc>
        <w:tc>
          <w:tcPr>
            <w:tcW w:w="3260" w:type="dxa"/>
            <w:tcBorders>
              <w:top w:val="single" w:sz="4" w:space="0" w:color="auto"/>
              <w:left w:val="single" w:sz="4" w:space="0" w:color="auto"/>
              <w:bottom w:val="single" w:sz="4" w:space="0" w:color="auto"/>
              <w:right w:val="single" w:sz="4" w:space="0" w:color="auto"/>
            </w:tcBorders>
            <w:hideMark/>
          </w:tcPr>
          <w:p w:rsidR="00420049" w:rsidRPr="00874696" w:rsidRDefault="00420049" w:rsidP="00BC2AB0">
            <w:pPr>
              <w:jc w:val="center"/>
              <w:rPr>
                <w:rFonts w:ascii="GHEA Grapalat" w:eastAsia="Calibri" w:hAnsi="GHEA Grapalat" w:cs="Times New Roman"/>
                <w:sz w:val="20"/>
                <w:szCs w:val="20"/>
                <w:lang w:val="af-ZA"/>
              </w:rPr>
            </w:pPr>
            <w:r w:rsidRPr="00874696">
              <w:rPr>
                <w:rFonts w:ascii="GHEA Grapalat" w:eastAsia="Calibri" w:hAnsi="GHEA Grapalat" w:cs="Times New Roman"/>
                <w:sz w:val="20"/>
                <w:szCs w:val="20"/>
                <w:lang w:val="af-ZA"/>
              </w:rPr>
              <w:t xml:space="preserve">Հիմնավորում </w:t>
            </w:r>
          </w:p>
        </w:tc>
      </w:tr>
      <w:tr w:rsidR="00420049" w:rsidRPr="00D57298" w:rsidTr="0042004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420049" w:rsidRPr="00874696" w:rsidRDefault="00420049" w:rsidP="0042004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420049" w:rsidRPr="00874696"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ք.Երևան, Մազմանյան 3 հասեցում գտվող վարչական շենքը և շենքում առկա շարժական գույքը</w:t>
            </w:r>
          </w:p>
        </w:tc>
        <w:tc>
          <w:tcPr>
            <w:tcW w:w="2551" w:type="dxa"/>
            <w:tcBorders>
              <w:top w:val="single" w:sz="4" w:space="0" w:color="auto"/>
              <w:left w:val="single" w:sz="4" w:space="0" w:color="auto"/>
              <w:bottom w:val="single" w:sz="4" w:space="0" w:color="auto"/>
              <w:right w:val="single" w:sz="4" w:space="0" w:color="auto"/>
            </w:tcBorders>
          </w:tcPr>
          <w:p w:rsidR="00420049" w:rsidRPr="00874696"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ՀՀ ֆինանսների նախարարություն</w:t>
            </w:r>
          </w:p>
        </w:tc>
        <w:tc>
          <w:tcPr>
            <w:tcW w:w="3260" w:type="dxa"/>
            <w:tcBorders>
              <w:top w:val="single" w:sz="4" w:space="0" w:color="auto"/>
              <w:left w:val="single" w:sz="4" w:space="0" w:color="auto"/>
              <w:bottom w:val="single" w:sz="4" w:space="0" w:color="auto"/>
              <w:right w:val="single" w:sz="4" w:space="0" w:color="auto"/>
            </w:tcBorders>
          </w:tcPr>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Կարիքի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բացակայությամբ</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պայմանավորված՝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վարչական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և</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շենքում</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առկա</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շարաժական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գույքը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չի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օգտագործվում</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կողմից</w:t>
            </w:r>
            <w:r w:rsidRPr="00516C34">
              <w:rPr>
                <w:rFonts w:ascii="GHEA Grapalat" w:eastAsia="Times New Roman" w:hAnsi="GHEA Grapalat"/>
                <w:sz w:val="20"/>
                <w:szCs w:val="24"/>
                <w:lang w:val="af-ZA"/>
              </w:rPr>
              <w:t>:</w:t>
            </w:r>
          </w:p>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Ա</w:t>
            </w:r>
            <w:r w:rsidRPr="00750743">
              <w:rPr>
                <w:rFonts w:ascii="GHEA Grapalat" w:eastAsia="Times New Roman" w:hAnsi="GHEA Grapalat"/>
                <w:sz w:val="20"/>
                <w:szCs w:val="24"/>
                <w:lang w:val="en-US"/>
              </w:rPr>
              <w:t>րդեն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իսկ</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շրջանառության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մեջ</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է</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դրվել</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Հայաստանի</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Հանրապետության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կառավարության</w:t>
            </w:r>
            <w:r w:rsidRPr="00516C34">
              <w:rPr>
                <w:rFonts w:ascii="GHEA Grapalat" w:eastAsia="Times New Roman" w:hAnsi="GHEA Grapalat"/>
                <w:sz w:val="20"/>
                <w:szCs w:val="24"/>
                <w:lang w:val="af-ZA"/>
              </w:rPr>
              <w:t xml:space="preserve"> 2016 </w:t>
            </w:r>
            <w:r w:rsidRPr="00750743">
              <w:rPr>
                <w:rFonts w:ascii="GHEA Grapalat" w:eastAsia="Times New Roman" w:hAnsi="GHEA Grapalat"/>
                <w:sz w:val="20"/>
                <w:szCs w:val="24"/>
                <w:lang w:val="en-US"/>
              </w:rPr>
              <w:t>թվականի</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նոյեմբերի</w:t>
            </w:r>
            <w:r w:rsidRPr="00516C34">
              <w:rPr>
                <w:rFonts w:ascii="GHEA Grapalat" w:eastAsia="Times New Roman" w:hAnsi="GHEA Grapalat"/>
                <w:sz w:val="20"/>
                <w:szCs w:val="24"/>
                <w:lang w:val="af-ZA"/>
              </w:rPr>
              <w:t xml:space="preserve"> 16-</w:t>
            </w:r>
            <w:r w:rsidRPr="00750743">
              <w:rPr>
                <w:rFonts w:ascii="GHEA Grapalat" w:eastAsia="Times New Roman" w:hAnsi="GHEA Grapalat"/>
                <w:sz w:val="20"/>
                <w:szCs w:val="24"/>
                <w:lang w:val="en-US"/>
              </w:rPr>
              <w:t>ի</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թիվ</w:t>
            </w:r>
            <w:r w:rsidRPr="00516C34">
              <w:rPr>
                <w:rFonts w:ascii="GHEA Grapalat" w:eastAsia="Times New Roman" w:hAnsi="GHEA Grapalat"/>
                <w:sz w:val="20"/>
                <w:szCs w:val="24"/>
                <w:lang w:val="af-ZA"/>
              </w:rPr>
              <w:t xml:space="preserve"> 1164-</w:t>
            </w:r>
            <w:r w:rsidRPr="00750743">
              <w:rPr>
                <w:rFonts w:ascii="GHEA Grapalat" w:eastAsia="Times New Roman" w:hAnsi="GHEA Grapalat"/>
                <w:sz w:val="20"/>
                <w:szCs w:val="24"/>
                <w:lang w:val="en-US"/>
              </w:rPr>
              <w:t>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որոշման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մեջ</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փոփոխություններ</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կատարելու</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և</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գույքը</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հետ</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վերցնելու</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ու</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ամրացնելու</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մասին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կառավարության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որոշման</w:t>
            </w:r>
            <w:r w:rsidRPr="00516C34">
              <w:rPr>
                <w:rFonts w:ascii="GHEA Grapalat" w:eastAsia="Times New Roman" w:hAnsi="GHEA Grapalat"/>
                <w:sz w:val="20"/>
                <w:szCs w:val="24"/>
                <w:lang w:val="af-ZA"/>
              </w:rPr>
              <w:t xml:space="preserve"> </w:t>
            </w:r>
            <w:r w:rsidRPr="00750743">
              <w:rPr>
                <w:rFonts w:ascii="GHEA Grapalat" w:eastAsia="Times New Roman" w:hAnsi="GHEA Grapalat"/>
                <w:sz w:val="20"/>
                <w:szCs w:val="24"/>
                <w:lang w:val="en-US"/>
              </w:rPr>
              <w:t>նախագիծը</w:t>
            </w:r>
            <w:r w:rsidRPr="00516C34">
              <w:rPr>
                <w:rFonts w:ascii="GHEA Grapalat" w:eastAsia="Times New Roman" w:hAnsi="GHEA Grapalat"/>
                <w:sz w:val="20"/>
                <w:szCs w:val="24"/>
                <w:lang w:val="af-ZA"/>
              </w:rPr>
              <w:t>:</w:t>
            </w:r>
          </w:p>
          <w:p w:rsidR="00420049" w:rsidRPr="007E05C0"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Նշված</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վարչական</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շենքը</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սեփականության</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իրավունքով</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ամրացված</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է</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նախարարությանը</w:t>
            </w:r>
            <w:r w:rsidRPr="007E05C0">
              <w:rPr>
                <w:rFonts w:ascii="GHEA Grapalat" w:eastAsia="Times New Roman" w:hAnsi="GHEA Grapalat"/>
                <w:sz w:val="20"/>
                <w:szCs w:val="24"/>
                <w:lang w:val="af-ZA"/>
              </w:rPr>
              <w:t>:</w:t>
            </w:r>
          </w:p>
        </w:tc>
      </w:tr>
      <w:tr w:rsidR="00420049" w:rsidRPr="00D57298" w:rsidTr="00420049">
        <w:trPr>
          <w:jc w:val="center"/>
        </w:trPr>
        <w:tc>
          <w:tcPr>
            <w:tcW w:w="505" w:type="dxa"/>
            <w:tcBorders>
              <w:top w:val="single" w:sz="4" w:space="0" w:color="auto"/>
              <w:left w:val="single" w:sz="4" w:space="0" w:color="auto"/>
              <w:bottom w:val="single" w:sz="4" w:space="0" w:color="auto"/>
              <w:right w:val="single" w:sz="4" w:space="0" w:color="auto"/>
            </w:tcBorders>
          </w:tcPr>
          <w:p w:rsidR="00420049" w:rsidRPr="00874696" w:rsidRDefault="00420049" w:rsidP="0042004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ք.Երևան, Կոմիտաս 54բ հասցեում գտնվող շենքից տարածքը և չօգտագործվող շարժական գույքը</w:t>
            </w:r>
          </w:p>
        </w:tc>
        <w:tc>
          <w:tcPr>
            <w:tcW w:w="2551"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ՀՀ ֆինանսների նախարարություն</w:t>
            </w:r>
          </w:p>
        </w:tc>
        <w:tc>
          <w:tcPr>
            <w:tcW w:w="3260" w:type="dxa"/>
            <w:tcBorders>
              <w:top w:val="single" w:sz="4" w:space="0" w:color="auto"/>
              <w:left w:val="single" w:sz="4" w:space="0" w:color="auto"/>
              <w:bottom w:val="single" w:sz="4" w:space="0" w:color="auto"/>
              <w:right w:val="single" w:sz="4" w:space="0" w:color="auto"/>
            </w:tcBorders>
          </w:tcPr>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Նախատեսում</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ենք</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աշխատակիցներին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տարածքից</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տեղափոխել</w:t>
            </w:r>
            <w:r w:rsidRPr="00516C34">
              <w:rPr>
                <w:rFonts w:ascii="GHEA Grapalat" w:eastAsia="Times New Roman" w:hAnsi="GHEA Grapalat"/>
                <w:sz w:val="20"/>
                <w:szCs w:val="24"/>
                <w:lang w:val="af-ZA"/>
              </w:rPr>
              <w:t xml:space="preserve"> </w:t>
            </w:r>
            <w:proofErr w:type="gramStart"/>
            <w:r>
              <w:rPr>
                <w:rFonts w:ascii="GHEA Grapalat" w:eastAsia="Times New Roman" w:hAnsi="GHEA Grapalat"/>
                <w:sz w:val="20"/>
                <w:szCs w:val="24"/>
                <w:lang w:val="en-US"/>
              </w:rPr>
              <w:t>ք</w:t>
            </w:r>
            <w:r w:rsidRPr="00516C34">
              <w:rPr>
                <w:rFonts w:ascii="GHEA Grapalat" w:eastAsia="Times New Roman" w:hAnsi="GHEA Grapalat"/>
                <w:sz w:val="20"/>
                <w:szCs w:val="24"/>
                <w:lang w:val="af-ZA"/>
              </w:rPr>
              <w:t>.</w:t>
            </w:r>
            <w:r>
              <w:rPr>
                <w:rFonts w:ascii="GHEA Grapalat" w:eastAsia="Times New Roman" w:hAnsi="GHEA Grapalat"/>
                <w:sz w:val="20"/>
                <w:szCs w:val="24"/>
                <w:lang w:val="en-US"/>
              </w:rPr>
              <w:t>Երևան</w:t>
            </w:r>
            <w:proofErr w:type="gramEnd"/>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Մելիք</w:t>
            </w:r>
            <w:r w:rsidRPr="00516C34">
              <w:rPr>
                <w:rFonts w:ascii="GHEA Grapalat" w:eastAsia="Times New Roman" w:hAnsi="GHEA Grapalat"/>
                <w:sz w:val="20"/>
                <w:szCs w:val="24"/>
                <w:lang w:val="af-ZA"/>
              </w:rPr>
              <w:t>-</w:t>
            </w:r>
            <w:r>
              <w:rPr>
                <w:rFonts w:ascii="GHEA Grapalat" w:eastAsia="Times New Roman" w:hAnsi="GHEA Grapalat"/>
                <w:sz w:val="20"/>
                <w:szCs w:val="24"/>
                <w:lang w:val="en-US"/>
              </w:rPr>
              <w:t>Ադամյան</w:t>
            </w:r>
            <w:r w:rsidRPr="00516C34">
              <w:rPr>
                <w:rFonts w:ascii="GHEA Grapalat" w:eastAsia="Times New Roman" w:hAnsi="GHEA Grapalat"/>
                <w:sz w:val="20"/>
                <w:szCs w:val="24"/>
                <w:lang w:val="af-ZA"/>
              </w:rPr>
              <w:t xml:space="preserve"> 1 </w:t>
            </w:r>
            <w:r>
              <w:rPr>
                <w:rFonts w:ascii="GHEA Grapalat" w:eastAsia="Times New Roman" w:hAnsi="GHEA Grapalat"/>
                <w:sz w:val="20"/>
                <w:szCs w:val="24"/>
                <w:lang w:val="en-US"/>
              </w:rPr>
              <w:t>վարչական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և</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դրանից</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հետո</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ազատվող</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տարածքը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և</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չօգտագործվող</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շարժական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գույքը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հանձնել</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ՏԿԵՆ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պետական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գույքի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կառավարման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կոմիտեին</w:t>
            </w:r>
            <w:r w:rsidRPr="00516C34">
              <w:rPr>
                <w:rFonts w:ascii="GHEA Grapalat" w:eastAsia="Times New Roman" w:hAnsi="GHEA Grapalat"/>
                <w:sz w:val="20"/>
                <w:szCs w:val="24"/>
                <w:lang w:val="af-ZA"/>
              </w:rPr>
              <w:t>:</w:t>
            </w:r>
          </w:p>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շենքից</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տարածքը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անհատույց</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անժամկետ</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օգտագործման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իրավունքով</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lastRenderedPageBreak/>
              <w:t>ամրացված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է</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նախարարությանը</w:t>
            </w:r>
            <w:r w:rsidRPr="00516C34">
              <w:rPr>
                <w:rFonts w:ascii="GHEA Grapalat" w:eastAsia="Times New Roman" w:hAnsi="GHEA Grapalat"/>
                <w:sz w:val="20"/>
                <w:szCs w:val="24"/>
                <w:lang w:val="af-ZA"/>
              </w:rPr>
              <w:t>:</w:t>
            </w:r>
          </w:p>
        </w:tc>
      </w:tr>
      <w:tr w:rsidR="00420049" w:rsidRPr="00D57298" w:rsidTr="00420049">
        <w:trPr>
          <w:jc w:val="center"/>
        </w:trPr>
        <w:tc>
          <w:tcPr>
            <w:tcW w:w="505" w:type="dxa"/>
            <w:tcBorders>
              <w:top w:val="single" w:sz="4" w:space="0" w:color="auto"/>
              <w:left w:val="single" w:sz="4" w:space="0" w:color="auto"/>
              <w:bottom w:val="single" w:sz="4" w:space="0" w:color="auto"/>
              <w:right w:val="single" w:sz="4" w:space="0" w:color="auto"/>
            </w:tcBorders>
          </w:tcPr>
          <w:p w:rsidR="00420049" w:rsidRPr="00874696" w:rsidRDefault="00420049" w:rsidP="0042004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ք.Երևան, Սարյան 22, 12-րդ հարկ հասցեում գտնվող տարածքը և չօգտագործվող շարժական գույքը</w:t>
            </w:r>
          </w:p>
        </w:tc>
        <w:tc>
          <w:tcPr>
            <w:tcW w:w="2551"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ՀՀ ֆինանսների նախարարություն</w:t>
            </w:r>
          </w:p>
        </w:tc>
        <w:tc>
          <w:tcPr>
            <w:tcW w:w="3260" w:type="dxa"/>
            <w:tcBorders>
              <w:top w:val="single" w:sz="4" w:space="0" w:color="auto"/>
              <w:left w:val="single" w:sz="4" w:space="0" w:color="auto"/>
              <w:bottom w:val="single" w:sz="4" w:space="0" w:color="auto"/>
              <w:right w:val="single" w:sz="4" w:space="0" w:color="auto"/>
            </w:tcBorders>
          </w:tcPr>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Կարիքի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բացակայությամբ</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պայմանավորված՝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տարածքը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և</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շարժական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գույքը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չի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օգտագործվում</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af-ZA"/>
              </w:rPr>
              <w:t>ՀՀ ֆինանսների նախարարության կողմից:</w:t>
            </w:r>
          </w:p>
          <w:p w:rsidR="00420049" w:rsidRPr="007E05C0"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Նշված</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տարածքը</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անհատույց</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օգտագործման</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իրավունքով</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ամրացված</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է</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7E05C0">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նախարարությանը</w:t>
            </w:r>
            <w:r w:rsidRPr="007E05C0">
              <w:rPr>
                <w:rFonts w:ascii="GHEA Grapalat" w:eastAsia="Times New Roman" w:hAnsi="GHEA Grapalat"/>
                <w:sz w:val="20"/>
                <w:szCs w:val="24"/>
                <w:lang w:val="af-ZA"/>
              </w:rPr>
              <w:t>:</w:t>
            </w:r>
          </w:p>
        </w:tc>
      </w:tr>
      <w:tr w:rsidR="00420049" w:rsidRPr="00D57298" w:rsidTr="00420049">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420049" w:rsidRPr="00874696" w:rsidRDefault="00420049" w:rsidP="0042004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ք.Երևան, Կիևյան 2-րդ նրբ. թիվ 18 բնակելի տուն</w:t>
            </w:r>
          </w:p>
        </w:tc>
        <w:tc>
          <w:tcPr>
            <w:tcW w:w="2551" w:type="dxa"/>
            <w:tcBorders>
              <w:top w:val="single" w:sz="4" w:space="0" w:color="auto"/>
              <w:left w:val="single" w:sz="4" w:space="0" w:color="auto"/>
              <w:bottom w:val="single" w:sz="4" w:space="0" w:color="auto"/>
              <w:right w:val="single" w:sz="4" w:space="0" w:color="auto"/>
            </w:tcBorders>
          </w:tcPr>
          <w:p w:rsidR="00420049" w:rsidRDefault="00420049" w:rsidP="00BC2AB0">
            <w:pPr>
              <w:rPr>
                <w:rFonts w:ascii="GHEA Grapalat" w:eastAsia="Calibri" w:hAnsi="GHEA Grapalat" w:cs="Times New Roman"/>
                <w:sz w:val="20"/>
                <w:lang w:val="af-ZA"/>
              </w:rPr>
            </w:pPr>
            <w:r>
              <w:rPr>
                <w:rFonts w:ascii="GHEA Grapalat" w:eastAsia="Calibri" w:hAnsi="GHEA Grapalat" w:cs="Times New Roman"/>
                <w:sz w:val="20"/>
                <w:lang w:val="af-ZA"/>
              </w:rPr>
              <w:t>ՀՀ ֆինանսների նախարարություն</w:t>
            </w:r>
          </w:p>
        </w:tc>
        <w:tc>
          <w:tcPr>
            <w:tcW w:w="3260" w:type="dxa"/>
            <w:tcBorders>
              <w:top w:val="single" w:sz="4" w:space="0" w:color="auto"/>
              <w:left w:val="single" w:sz="4" w:space="0" w:color="auto"/>
              <w:bottom w:val="single" w:sz="4" w:space="0" w:color="auto"/>
              <w:right w:val="single" w:sz="4" w:space="0" w:color="auto"/>
            </w:tcBorders>
          </w:tcPr>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Կարիքի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բացակայությամբ</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պայմանավորված՝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af-ZA"/>
              </w:rPr>
              <w:t xml:space="preserve">բնակելի տունը չի օգտագործվում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կողմից</w:t>
            </w:r>
            <w:r w:rsidRPr="00516C34">
              <w:rPr>
                <w:rFonts w:ascii="GHEA Grapalat" w:eastAsia="Times New Roman" w:hAnsi="GHEA Grapalat"/>
                <w:sz w:val="20"/>
                <w:szCs w:val="24"/>
                <w:lang w:val="af-ZA"/>
              </w:rPr>
              <w:t>:</w:t>
            </w:r>
          </w:p>
          <w:p w:rsidR="00420049" w:rsidRPr="00516C34" w:rsidRDefault="00420049" w:rsidP="00BC2AB0">
            <w:pPr>
              <w:spacing w:after="0"/>
              <w:rPr>
                <w:rFonts w:ascii="GHEA Grapalat" w:eastAsia="Times New Roman" w:hAnsi="GHEA Grapalat"/>
                <w:sz w:val="20"/>
                <w:szCs w:val="24"/>
                <w:lang w:val="af-ZA"/>
              </w:rPr>
            </w:pPr>
            <w:r>
              <w:rPr>
                <w:rFonts w:ascii="GHEA Grapalat" w:eastAsia="Times New Roman" w:hAnsi="GHEA Grapalat"/>
                <w:sz w:val="20"/>
                <w:szCs w:val="24"/>
                <w:lang w:val="en-US"/>
              </w:rPr>
              <w:t>Նշված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բնակելի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տունը</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սեփականության</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իրավունքով</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ամրացված</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է</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ՀՀ</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ֆինանսների</w:t>
            </w:r>
            <w:r w:rsidRPr="00516C34">
              <w:rPr>
                <w:rFonts w:ascii="GHEA Grapalat" w:eastAsia="Times New Roman" w:hAnsi="GHEA Grapalat"/>
                <w:sz w:val="20"/>
                <w:szCs w:val="24"/>
                <w:lang w:val="af-ZA"/>
              </w:rPr>
              <w:t xml:space="preserve"> </w:t>
            </w:r>
            <w:r>
              <w:rPr>
                <w:rFonts w:ascii="GHEA Grapalat" w:eastAsia="Times New Roman" w:hAnsi="GHEA Grapalat"/>
                <w:sz w:val="20"/>
                <w:szCs w:val="24"/>
                <w:lang w:val="en-US"/>
              </w:rPr>
              <w:t>նախարարությանը</w:t>
            </w:r>
            <w:r w:rsidRPr="00516C34">
              <w:rPr>
                <w:rFonts w:ascii="GHEA Grapalat" w:eastAsia="Times New Roman" w:hAnsi="GHEA Grapalat"/>
                <w:sz w:val="20"/>
                <w:szCs w:val="24"/>
                <w:lang w:val="af-ZA"/>
              </w:rPr>
              <w:t>:</w:t>
            </w:r>
          </w:p>
        </w:tc>
      </w:tr>
      <w:tr w:rsidR="00AA0059" w:rsidRPr="00AA0059" w:rsidTr="00420049">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5A1F9A" w:rsidRPr="00AA0059" w:rsidRDefault="005A1F9A" w:rsidP="005A1F9A">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5A1F9A" w:rsidRPr="00AA0059" w:rsidRDefault="005A1F9A" w:rsidP="005A1F9A">
            <w:pPr>
              <w:rPr>
                <w:rFonts w:ascii="GHEA Grapalat" w:eastAsia="Calibri" w:hAnsi="GHEA Grapalat" w:cs="Times New Roman"/>
                <w:sz w:val="20"/>
                <w:lang w:val="af-ZA"/>
              </w:rPr>
            </w:pPr>
            <w:r w:rsidRPr="00AA0059">
              <w:rPr>
                <w:rFonts w:ascii="GHEA Grapalat" w:eastAsia="Calibri" w:hAnsi="GHEA Grapalat" w:cs="Times New Roman"/>
                <w:sz w:val="20"/>
                <w:lang w:val="af-ZA"/>
              </w:rPr>
              <w:t>Առանձին տարածք Հիվանդանոցային1/1/1 հասցեում (նախկին հիւվանդանոցի շենք,ք, Ագարակում)</w:t>
            </w:r>
          </w:p>
        </w:tc>
        <w:tc>
          <w:tcPr>
            <w:tcW w:w="2551" w:type="dxa"/>
            <w:tcBorders>
              <w:top w:val="single" w:sz="4" w:space="0" w:color="auto"/>
              <w:left w:val="single" w:sz="4" w:space="0" w:color="auto"/>
              <w:bottom w:val="single" w:sz="4" w:space="0" w:color="auto"/>
              <w:right w:val="single" w:sz="4" w:space="0" w:color="auto"/>
            </w:tcBorders>
          </w:tcPr>
          <w:p w:rsidR="005A1F9A" w:rsidRPr="00AA0059" w:rsidRDefault="005A1F9A" w:rsidP="005A1F9A">
            <w:pPr>
              <w:jc w:val="center"/>
              <w:rPr>
                <w:rFonts w:ascii="GHEA Grapalat" w:eastAsia="Calibri" w:hAnsi="GHEA Grapalat" w:cs="Times New Roman"/>
                <w:sz w:val="20"/>
                <w:lang w:val="af-ZA"/>
              </w:rPr>
            </w:pPr>
            <w:r w:rsidRPr="00AA0059">
              <w:rPr>
                <w:rFonts w:ascii="GHEA Grapalat" w:eastAsia="Calibri" w:hAnsi="GHEA Grapalat" w:cs="Times New Roman"/>
                <w:sz w:val="20"/>
                <w:lang w:val="af-ZA"/>
              </w:rPr>
              <w:t>Սյունիքի մարզպետարան</w:t>
            </w:r>
          </w:p>
        </w:tc>
        <w:tc>
          <w:tcPr>
            <w:tcW w:w="3260" w:type="dxa"/>
            <w:tcBorders>
              <w:top w:val="single" w:sz="4" w:space="0" w:color="auto"/>
              <w:left w:val="single" w:sz="4" w:space="0" w:color="auto"/>
              <w:bottom w:val="single" w:sz="4" w:space="0" w:color="auto"/>
              <w:right w:val="single" w:sz="4" w:space="0" w:color="auto"/>
            </w:tcBorders>
          </w:tcPr>
          <w:p w:rsidR="005A1F9A" w:rsidRPr="0055725E" w:rsidRDefault="005A1F9A" w:rsidP="005A1F9A">
            <w:pPr>
              <w:jc w:val="center"/>
              <w:rPr>
                <w:rFonts w:ascii="GHEA Grapalat" w:eastAsia="Times New Roman" w:hAnsi="GHEA Grapalat"/>
                <w:sz w:val="20"/>
                <w:szCs w:val="24"/>
                <w:lang w:val="en-US"/>
              </w:rPr>
            </w:pPr>
            <w:r w:rsidRPr="0055725E">
              <w:rPr>
                <w:rFonts w:ascii="GHEA Grapalat" w:eastAsia="Times New Roman" w:hAnsi="GHEA Grapalat"/>
                <w:sz w:val="20"/>
                <w:szCs w:val="24"/>
                <w:lang w:val="en-US"/>
              </w:rPr>
              <w:t>Պիտանի չէ շահագործման</w:t>
            </w:r>
          </w:p>
        </w:tc>
      </w:tr>
      <w:tr w:rsidR="00AA0059" w:rsidRPr="007E05C0"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AA0059" w:rsidRPr="00874696" w:rsidRDefault="00AA0059" w:rsidP="00AA005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AA0059" w:rsidRPr="00874696" w:rsidRDefault="00AA0059" w:rsidP="00AA0059">
            <w:pPr>
              <w:rPr>
                <w:rFonts w:ascii="GHEA Grapalat" w:eastAsia="Calibri" w:hAnsi="GHEA Grapalat" w:cs="Times New Roman"/>
                <w:sz w:val="20"/>
                <w:lang w:val="af-ZA"/>
              </w:rPr>
            </w:pPr>
            <w:r>
              <w:rPr>
                <w:rFonts w:ascii="GHEA Grapalat" w:eastAsia="Calibri" w:hAnsi="GHEA Grapalat" w:cs="Times New Roman"/>
                <w:sz w:val="20"/>
                <w:lang w:val="af-ZA"/>
              </w:rPr>
              <w:t xml:space="preserve"> Առանձին տարածք ՄՕհանջանյան 4/1 հասցեում (նախկին պոլիկլինիկական շենք, ք. Մեղրի)</w:t>
            </w:r>
          </w:p>
        </w:tc>
        <w:tc>
          <w:tcPr>
            <w:tcW w:w="2551" w:type="dxa"/>
            <w:tcBorders>
              <w:top w:val="single" w:sz="4" w:space="0" w:color="auto"/>
              <w:left w:val="single" w:sz="4" w:space="0" w:color="auto"/>
              <w:bottom w:val="single" w:sz="4" w:space="0" w:color="auto"/>
              <w:right w:val="single" w:sz="4" w:space="0" w:color="auto"/>
            </w:tcBorders>
          </w:tcPr>
          <w:p w:rsidR="00AA0059" w:rsidRPr="00874696" w:rsidRDefault="00AA0059" w:rsidP="00AA0059">
            <w:pPr>
              <w:jc w:val="center"/>
              <w:rPr>
                <w:rFonts w:ascii="GHEA Grapalat" w:eastAsia="Calibri" w:hAnsi="GHEA Grapalat" w:cs="Times New Roman"/>
                <w:sz w:val="20"/>
                <w:lang w:val="af-ZA"/>
              </w:rPr>
            </w:pPr>
            <w:r>
              <w:rPr>
                <w:rFonts w:ascii="GHEA Grapalat" w:eastAsia="Calibri" w:hAnsi="GHEA Grapalat" w:cs="Times New Roman"/>
                <w:sz w:val="20"/>
                <w:lang w:val="af-ZA"/>
              </w:rPr>
              <w:t>Սյունիքի մարզպետարան</w:t>
            </w:r>
          </w:p>
        </w:tc>
        <w:tc>
          <w:tcPr>
            <w:tcW w:w="3260" w:type="dxa"/>
            <w:tcBorders>
              <w:top w:val="single" w:sz="4" w:space="0" w:color="auto"/>
              <w:left w:val="single" w:sz="4" w:space="0" w:color="auto"/>
              <w:bottom w:val="single" w:sz="4" w:space="0" w:color="auto"/>
              <w:right w:val="single" w:sz="4" w:space="0" w:color="auto"/>
            </w:tcBorders>
          </w:tcPr>
          <w:p w:rsidR="00AA0059" w:rsidRPr="008B340C" w:rsidRDefault="00AA0059" w:rsidP="00AA0059">
            <w:pPr>
              <w:jc w:val="center"/>
              <w:rPr>
                <w:rFonts w:ascii="Sylfaen" w:eastAsia="Calibri" w:hAnsi="Sylfaen" w:cs="Times New Roman"/>
                <w:lang w:val="af-ZA"/>
              </w:rPr>
            </w:pPr>
            <w:r w:rsidRPr="0055725E">
              <w:rPr>
                <w:rFonts w:ascii="GHEA Grapalat" w:eastAsia="Calibri" w:hAnsi="GHEA Grapalat" w:cs="Times New Roman"/>
                <w:sz w:val="20"/>
                <w:lang w:val="af-ZA"/>
              </w:rPr>
              <w:t>Պիտանի չէ շահագործման</w:t>
            </w:r>
          </w:p>
        </w:tc>
      </w:tr>
      <w:tr w:rsidR="00AA0059" w:rsidRPr="00D57298"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AA0059" w:rsidRPr="00874696" w:rsidRDefault="00AA0059" w:rsidP="00AA005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2" w:space="0" w:color="auto"/>
              <w:left w:val="single" w:sz="2" w:space="0" w:color="auto"/>
              <w:bottom w:val="single" w:sz="2" w:space="0" w:color="auto"/>
              <w:right w:val="single" w:sz="2" w:space="0" w:color="auto"/>
            </w:tcBorders>
          </w:tcPr>
          <w:p w:rsidR="00AA0059" w:rsidRDefault="00AA0059" w:rsidP="00AA0059">
            <w:pPr>
              <w:rPr>
                <w:rFonts w:ascii="GHEA Grapalat" w:eastAsia="Calibri" w:hAnsi="GHEA Grapalat" w:cs="Times New Roman"/>
                <w:sz w:val="20"/>
                <w:lang w:val="hy-AM"/>
              </w:rPr>
            </w:pPr>
            <w:r>
              <w:rPr>
                <w:rFonts w:ascii="GHEA Grapalat" w:eastAsia="Calibri" w:hAnsi="GHEA Grapalat" w:cs="Times New Roman"/>
                <w:sz w:val="20"/>
                <w:lang w:val="hy-AM"/>
              </w:rPr>
              <w:t>Սյունիքի մարզի  գ.Արծևանիկի հիվանդանոցի շենք</w:t>
            </w:r>
          </w:p>
        </w:tc>
        <w:tc>
          <w:tcPr>
            <w:tcW w:w="2551" w:type="dxa"/>
            <w:tcBorders>
              <w:top w:val="single" w:sz="2" w:space="0" w:color="auto"/>
              <w:left w:val="single" w:sz="2" w:space="0" w:color="auto"/>
              <w:bottom w:val="single" w:sz="2" w:space="0" w:color="auto"/>
              <w:right w:val="single" w:sz="2" w:space="0" w:color="auto"/>
            </w:tcBorders>
          </w:tcPr>
          <w:p w:rsidR="00AA0059" w:rsidRDefault="00AA0059" w:rsidP="00AA0059">
            <w:pPr>
              <w:jc w:val="center"/>
              <w:rPr>
                <w:rFonts w:ascii="GHEA Grapalat" w:eastAsia="Calibri" w:hAnsi="GHEA Grapalat" w:cs="Times New Roman"/>
                <w:sz w:val="20"/>
                <w:lang w:val="hy-AM"/>
              </w:rPr>
            </w:pPr>
            <w:r>
              <w:rPr>
                <w:rFonts w:ascii="GHEA Grapalat" w:eastAsia="Calibri" w:hAnsi="GHEA Grapalat" w:cs="Times New Roman"/>
                <w:sz w:val="20"/>
                <w:lang w:val="hy-AM"/>
              </w:rPr>
              <w:t>Սյունիքի մարզպետարան</w:t>
            </w:r>
          </w:p>
        </w:tc>
        <w:tc>
          <w:tcPr>
            <w:tcW w:w="3260" w:type="dxa"/>
            <w:tcBorders>
              <w:top w:val="single" w:sz="2" w:space="0" w:color="auto"/>
              <w:left w:val="single" w:sz="2" w:space="0" w:color="auto"/>
              <w:bottom w:val="single" w:sz="2" w:space="0" w:color="auto"/>
              <w:right w:val="single" w:sz="2" w:space="0" w:color="auto"/>
            </w:tcBorders>
          </w:tcPr>
          <w:p w:rsidR="00AA0059" w:rsidRPr="00FF0DA7" w:rsidRDefault="00AA0059" w:rsidP="00AA0059">
            <w:pPr>
              <w:jc w:val="center"/>
              <w:rPr>
                <w:rFonts w:ascii="GHEA Grapalat" w:eastAsia="Times New Roman" w:hAnsi="GHEA Grapalat"/>
                <w:sz w:val="20"/>
                <w:szCs w:val="24"/>
                <w:lang w:val="hy-AM"/>
              </w:rPr>
            </w:pPr>
            <w:r w:rsidRPr="00FF0DA7">
              <w:rPr>
                <w:rFonts w:ascii="GHEA Grapalat" w:eastAsia="Times New Roman" w:hAnsi="GHEA Grapalat"/>
                <w:sz w:val="20"/>
                <w:szCs w:val="24"/>
                <w:lang w:val="hy-AM"/>
              </w:rPr>
              <w:t>Հաշվառված է ՍՄՆՀԴ ՓԲԸ հաշվեկշռում և չի օգտագործվում</w:t>
            </w:r>
          </w:p>
        </w:tc>
      </w:tr>
      <w:tr w:rsidR="00AA0059" w:rsidRPr="00D57298"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AA0059" w:rsidRPr="00874696" w:rsidRDefault="00AA0059" w:rsidP="00AA0059">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2" w:space="0" w:color="auto"/>
              <w:left w:val="single" w:sz="2" w:space="0" w:color="auto"/>
              <w:bottom w:val="single" w:sz="2" w:space="0" w:color="auto"/>
              <w:right w:val="single" w:sz="2" w:space="0" w:color="auto"/>
            </w:tcBorders>
          </w:tcPr>
          <w:p w:rsidR="00AA0059" w:rsidRDefault="00AA0059" w:rsidP="00AA0059">
            <w:pPr>
              <w:rPr>
                <w:rFonts w:ascii="GHEA Grapalat" w:eastAsia="Calibri" w:hAnsi="GHEA Grapalat" w:cs="Times New Roman"/>
                <w:sz w:val="20"/>
                <w:lang w:val="af-ZA"/>
              </w:rPr>
            </w:pPr>
            <w:r>
              <w:rPr>
                <w:rFonts w:ascii="GHEA Grapalat" w:eastAsia="Calibri" w:hAnsi="GHEA Grapalat" w:cs="Times New Roman"/>
                <w:sz w:val="20"/>
                <w:lang w:val="en-US"/>
              </w:rPr>
              <w:t>ՀՀ</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Սյունիքի</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մարզի</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Լեռնաձոր</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համայնքի</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Քաջարանի</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ԲԿ</w:t>
            </w:r>
            <w:r>
              <w:rPr>
                <w:rFonts w:ascii="GHEA Grapalat" w:eastAsia="Calibri" w:hAnsi="GHEA Grapalat" w:cs="Times New Roman"/>
                <w:sz w:val="20"/>
                <w:lang w:val="af-ZA"/>
              </w:rPr>
              <w:t>-</w:t>
            </w:r>
            <w:r>
              <w:rPr>
                <w:rFonts w:ascii="GHEA Grapalat" w:eastAsia="Calibri" w:hAnsi="GHEA Grapalat" w:cs="Times New Roman"/>
                <w:sz w:val="20"/>
                <w:lang w:val="en-US"/>
              </w:rPr>
              <w:t>ի</w:t>
            </w:r>
            <w:r>
              <w:rPr>
                <w:rFonts w:ascii="GHEA Grapalat" w:eastAsia="Calibri" w:hAnsi="GHEA Grapalat" w:cs="Times New Roman"/>
                <w:sz w:val="20"/>
                <w:lang w:val="af-ZA"/>
              </w:rPr>
              <w:t xml:space="preserve"> </w:t>
            </w:r>
            <w:r>
              <w:rPr>
                <w:rFonts w:ascii="GHEA Grapalat" w:eastAsia="Calibri" w:hAnsi="GHEA Grapalat" w:cs="Times New Roman"/>
                <w:sz w:val="20"/>
                <w:lang w:val="en-US"/>
              </w:rPr>
              <w:t>շենք</w:t>
            </w:r>
          </w:p>
        </w:tc>
        <w:tc>
          <w:tcPr>
            <w:tcW w:w="2551" w:type="dxa"/>
            <w:tcBorders>
              <w:top w:val="single" w:sz="2" w:space="0" w:color="auto"/>
              <w:left w:val="single" w:sz="2" w:space="0" w:color="auto"/>
              <w:bottom w:val="single" w:sz="2" w:space="0" w:color="auto"/>
              <w:right w:val="single" w:sz="2" w:space="0" w:color="auto"/>
            </w:tcBorders>
          </w:tcPr>
          <w:p w:rsidR="00AA0059" w:rsidRDefault="00AA0059" w:rsidP="0055725E">
            <w:pPr>
              <w:jc w:val="center"/>
              <w:rPr>
                <w:rFonts w:ascii="GHEA Grapalat" w:eastAsia="Calibri" w:hAnsi="GHEA Grapalat" w:cs="Times New Roman"/>
                <w:sz w:val="20"/>
                <w:lang w:val="en-US"/>
              </w:rPr>
            </w:pPr>
            <w:r>
              <w:rPr>
                <w:rFonts w:ascii="GHEA Grapalat" w:eastAsia="Calibri" w:hAnsi="GHEA Grapalat" w:cs="Times New Roman"/>
                <w:sz w:val="20"/>
                <w:lang w:val="en-US"/>
              </w:rPr>
              <w:t>Սյունիքի մարզպետարան</w:t>
            </w:r>
          </w:p>
        </w:tc>
        <w:tc>
          <w:tcPr>
            <w:tcW w:w="3260" w:type="dxa"/>
            <w:tcBorders>
              <w:top w:val="single" w:sz="2" w:space="0" w:color="auto"/>
              <w:left w:val="single" w:sz="2" w:space="0" w:color="auto"/>
              <w:bottom w:val="single" w:sz="2" w:space="0" w:color="auto"/>
              <w:right w:val="single" w:sz="2" w:space="0" w:color="auto"/>
            </w:tcBorders>
          </w:tcPr>
          <w:p w:rsidR="00AA0059" w:rsidRDefault="00AA0059" w:rsidP="00AA0059">
            <w:pPr>
              <w:jc w:val="center"/>
              <w:rPr>
                <w:rFonts w:ascii="GHEA Grapalat" w:eastAsia="Calibri" w:hAnsi="GHEA Grapalat" w:cs="Times New Roman"/>
                <w:lang w:val="en-US"/>
              </w:rPr>
            </w:pPr>
            <w:r w:rsidRPr="00011E78">
              <w:rPr>
                <w:rFonts w:ascii="GHEA Grapalat" w:eastAsia="Times New Roman" w:hAnsi="GHEA Grapalat"/>
                <w:sz w:val="20"/>
                <w:szCs w:val="24"/>
                <w:lang w:val="en-US"/>
              </w:rPr>
              <w:t>Չի օգտագործվում, ՀՀ կառավարության 2006թ N1911-Ն որոշում</w:t>
            </w:r>
          </w:p>
        </w:tc>
      </w:tr>
      <w:tr w:rsidR="00F71B47" w:rsidRPr="00D57298"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F71B47" w:rsidRPr="00874696" w:rsidRDefault="00F71B47" w:rsidP="00F71B47">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F71B47" w:rsidRPr="0029539E" w:rsidRDefault="00F71B47" w:rsidP="00F71B47">
            <w:pPr>
              <w:spacing w:line="240" w:lineRule="auto"/>
              <w:rPr>
                <w:rFonts w:ascii="GHEA Grapalat" w:eastAsia="Calibri" w:hAnsi="GHEA Grapalat" w:cs="Times New Roman"/>
                <w:sz w:val="20"/>
                <w:szCs w:val="20"/>
                <w:lang w:val="af-ZA"/>
              </w:rPr>
            </w:pPr>
            <w:r w:rsidRPr="00FF0DA7">
              <w:rPr>
                <w:rFonts w:ascii="GHEA Grapalat" w:hAnsi="GHEA Grapalat"/>
                <w:sz w:val="20"/>
                <w:szCs w:val="20"/>
                <w:lang w:val="af-ZA"/>
              </w:rPr>
              <w:t>«</w:t>
            </w:r>
            <w:r w:rsidRPr="0029539E">
              <w:rPr>
                <w:rFonts w:ascii="GHEA Grapalat" w:hAnsi="GHEA Grapalat" w:cs="Sylfaen"/>
                <w:sz w:val="20"/>
                <w:szCs w:val="20"/>
              </w:rPr>
              <w:t>Վանաձորի</w:t>
            </w:r>
            <w:r w:rsidRPr="00FF0DA7">
              <w:rPr>
                <w:rFonts w:ascii="GHEA Grapalat" w:hAnsi="GHEA Grapalat"/>
                <w:sz w:val="20"/>
                <w:szCs w:val="20"/>
                <w:lang w:val="af-ZA"/>
              </w:rPr>
              <w:t xml:space="preserve"> </w:t>
            </w:r>
            <w:r w:rsidRPr="0029539E">
              <w:rPr>
                <w:rFonts w:ascii="GHEA Grapalat" w:hAnsi="GHEA Grapalat" w:cs="Sylfaen"/>
                <w:sz w:val="20"/>
                <w:szCs w:val="20"/>
              </w:rPr>
              <w:t>բժշկական</w:t>
            </w:r>
            <w:r w:rsidRPr="00FF0DA7">
              <w:rPr>
                <w:rFonts w:ascii="GHEA Grapalat" w:hAnsi="GHEA Grapalat"/>
                <w:sz w:val="20"/>
                <w:szCs w:val="20"/>
                <w:lang w:val="af-ZA"/>
              </w:rPr>
              <w:t xml:space="preserve"> </w:t>
            </w:r>
            <w:r w:rsidRPr="0029539E">
              <w:rPr>
                <w:rFonts w:ascii="GHEA Grapalat" w:hAnsi="GHEA Grapalat" w:cs="Sylfaen"/>
                <w:sz w:val="20"/>
                <w:szCs w:val="20"/>
              </w:rPr>
              <w:t>կենտրոն</w:t>
            </w:r>
            <w:r w:rsidRPr="00FF0DA7">
              <w:rPr>
                <w:rFonts w:ascii="GHEA Grapalat" w:hAnsi="GHEA Grapalat"/>
                <w:sz w:val="20"/>
                <w:szCs w:val="20"/>
                <w:lang w:val="af-ZA"/>
              </w:rPr>
              <w:t xml:space="preserve">» </w:t>
            </w:r>
            <w:r w:rsidRPr="0029539E">
              <w:rPr>
                <w:rFonts w:ascii="GHEA Grapalat" w:hAnsi="GHEA Grapalat" w:cs="Sylfaen"/>
                <w:sz w:val="20"/>
                <w:szCs w:val="20"/>
              </w:rPr>
              <w:t>ՓԲԸ</w:t>
            </w:r>
            <w:r w:rsidRPr="0029539E">
              <w:rPr>
                <w:rFonts w:ascii="GHEA Grapalat" w:hAnsi="GHEA Grapalat" w:cs="Sylfaen"/>
                <w:sz w:val="20"/>
                <w:szCs w:val="20"/>
                <w:lang w:val="en-US"/>
              </w:rPr>
              <w:t>՝</w:t>
            </w:r>
            <w:r w:rsidRPr="0029539E">
              <w:rPr>
                <w:rFonts w:ascii="GHEA Grapalat" w:eastAsia="Calibri" w:hAnsi="GHEA Grapalat" w:cs="Times New Roman"/>
                <w:sz w:val="20"/>
                <w:szCs w:val="20"/>
                <w:lang w:val="af-ZA"/>
              </w:rPr>
              <w:t xml:space="preserve"> </w:t>
            </w:r>
          </w:p>
          <w:p w:rsidR="00F71B47" w:rsidRPr="0029539E" w:rsidRDefault="00F71B47" w:rsidP="00F71B47">
            <w:pPr>
              <w:spacing w:line="240" w:lineRule="auto"/>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af-ZA"/>
              </w:rPr>
              <w:t>Նիզամի 53/1՝ 3347.26մ</w:t>
            </w:r>
            <w:r w:rsidRPr="0029539E">
              <w:rPr>
                <w:rFonts w:ascii="GHEA Grapalat" w:eastAsia="Calibri" w:hAnsi="GHEA Grapalat" w:cs="Times New Roman"/>
                <w:sz w:val="20"/>
                <w:szCs w:val="20"/>
                <w:vertAlign w:val="superscript"/>
                <w:lang w:val="af-ZA"/>
              </w:rPr>
              <w:t>2</w:t>
            </w:r>
            <w:r w:rsidRPr="0029539E">
              <w:rPr>
                <w:rFonts w:ascii="GHEA Grapalat" w:eastAsia="Calibri" w:hAnsi="GHEA Grapalat" w:cs="Times New Roman"/>
                <w:sz w:val="20"/>
                <w:szCs w:val="20"/>
                <w:lang w:val="af-ZA"/>
              </w:rPr>
              <w:t xml:space="preserve"> , հող՝ 0.32094 հա</w:t>
            </w:r>
          </w:p>
          <w:p w:rsidR="00F71B47" w:rsidRPr="0029539E" w:rsidRDefault="00F71B47" w:rsidP="00F71B47">
            <w:pPr>
              <w:spacing w:line="240" w:lineRule="auto"/>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af-ZA"/>
              </w:rPr>
              <w:t>Նիզամի 53/4՝ 220.08մ</w:t>
            </w:r>
            <w:r w:rsidRPr="0029539E">
              <w:rPr>
                <w:rFonts w:ascii="GHEA Grapalat" w:eastAsia="Calibri" w:hAnsi="GHEA Grapalat" w:cs="Times New Roman"/>
                <w:sz w:val="20"/>
                <w:szCs w:val="20"/>
                <w:vertAlign w:val="superscript"/>
                <w:lang w:val="af-ZA"/>
              </w:rPr>
              <w:t xml:space="preserve">2 </w:t>
            </w:r>
            <w:r w:rsidRPr="0029539E">
              <w:rPr>
                <w:rFonts w:ascii="GHEA Grapalat" w:eastAsia="Calibri" w:hAnsi="GHEA Grapalat" w:cs="Times New Roman"/>
                <w:sz w:val="20"/>
                <w:szCs w:val="20"/>
                <w:lang w:val="af-ZA"/>
              </w:rPr>
              <w:t>և 253.74 մ</w:t>
            </w:r>
            <w:r w:rsidRPr="0029539E">
              <w:rPr>
                <w:rFonts w:ascii="GHEA Grapalat" w:eastAsia="Calibri" w:hAnsi="GHEA Grapalat" w:cs="Times New Roman"/>
                <w:sz w:val="20"/>
                <w:szCs w:val="20"/>
                <w:vertAlign w:val="superscript"/>
                <w:lang w:val="af-ZA"/>
              </w:rPr>
              <w:t xml:space="preserve">2, </w:t>
            </w:r>
            <w:r w:rsidRPr="0029539E">
              <w:rPr>
                <w:rFonts w:ascii="GHEA Grapalat" w:eastAsia="Calibri" w:hAnsi="GHEA Grapalat" w:cs="Times New Roman"/>
                <w:sz w:val="20"/>
                <w:szCs w:val="20"/>
                <w:lang w:val="af-ZA"/>
              </w:rPr>
              <w:t>հող՝</w:t>
            </w:r>
            <w:r w:rsidRPr="0029539E">
              <w:rPr>
                <w:rFonts w:ascii="GHEA Grapalat" w:eastAsia="Calibri" w:hAnsi="GHEA Grapalat" w:cs="Times New Roman"/>
                <w:sz w:val="20"/>
                <w:szCs w:val="20"/>
                <w:vertAlign w:val="superscript"/>
                <w:lang w:val="af-ZA"/>
              </w:rPr>
              <w:t xml:space="preserve"> </w:t>
            </w:r>
            <w:r w:rsidRPr="0029539E">
              <w:rPr>
                <w:rFonts w:ascii="GHEA Grapalat" w:eastAsia="Calibri" w:hAnsi="GHEA Grapalat" w:cs="Times New Roman"/>
                <w:sz w:val="20"/>
                <w:szCs w:val="20"/>
                <w:lang w:val="af-ZA"/>
              </w:rPr>
              <w:t>0.08765 հա</w:t>
            </w:r>
          </w:p>
        </w:tc>
        <w:tc>
          <w:tcPr>
            <w:tcW w:w="2551" w:type="dxa"/>
            <w:tcBorders>
              <w:top w:val="single" w:sz="4" w:space="0" w:color="auto"/>
              <w:left w:val="single" w:sz="4" w:space="0" w:color="auto"/>
              <w:bottom w:val="single" w:sz="4" w:space="0" w:color="auto"/>
              <w:right w:val="single" w:sz="4" w:space="0" w:color="auto"/>
            </w:tcBorders>
          </w:tcPr>
          <w:p w:rsidR="00F71B47" w:rsidRPr="0029539E"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af-ZA"/>
              </w:rPr>
              <w:t>Լոռու մարզպետարան</w:t>
            </w:r>
          </w:p>
        </w:tc>
        <w:tc>
          <w:tcPr>
            <w:tcW w:w="3260" w:type="dxa"/>
            <w:tcBorders>
              <w:top w:val="single" w:sz="4" w:space="0" w:color="auto"/>
              <w:left w:val="single" w:sz="4" w:space="0" w:color="auto"/>
              <w:bottom w:val="single" w:sz="4" w:space="0" w:color="auto"/>
              <w:right w:val="single" w:sz="4" w:space="0" w:color="auto"/>
            </w:tcBorders>
          </w:tcPr>
          <w:p w:rsidR="00F71B47" w:rsidRPr="00FF0DA7"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en-US"/>
              </w:rPr>
              <w:t>համաձայն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ՀՀ</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կառավարության</w:t>
            </w:r>
            <w:r w:rsidRPr="00FF0DA7">
              <w:rPr>
                <w:rFonts w:ascii="GHEA Grapalat" w:eastAsia="Calibri" w:hAnsi="GHEA Grapalat" w:cs="Times New Roman"/>
                <w:sz w:val="20"/>
                <w:szCs w:val="20"/>
                <w:lang w:val="af-ZA"/>
              </w:rPr>
              <w:t xml:space="preserve"> 10.10.2019</w:t>
            </w:r>
            <w:r w:rsidRPr="0029539E">
              <w:rPr>
                <w:rFonts w:ascii="GHEA Grapalat" w:eastAsia="Calibri" w:hAnsi="GHEA Grapalat" w:cs="Times New Roman"/>
                <w:sz w:val="20"/>
                <w:szCs w:val="20"/>
                <w:lang w:val="en-US"/>
              </w:rPr>
              <w:t>թ</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թիվ</w:t>
            </w:r>
            <w:r w:rsidRPr="00FF0DA7">
              <w:rPr>
                <w:rFonts w:ascii="GHEA Grapalat" w:eastAsia="Calibri" w:hAnsi="GHEA Grapalat" w:cs="Times New Roman"/>
                <w:sz w:val="20"/>
                <w:szCs w:val="20"/>
                <w:lang w:val="af-ZA"/>
              </w:rPr>
              <w:t xml:space="preserve"> 1425-</w:t>
            </w:r>
            <w:r w:rsidRPr="0029539E">
              <w:rPr>
                <w:rFonts w:ascii="GHEA Grapalat" w:eastAsia="Calibri" w:hAnsi="GHEA Grapalat" w:cs="Times New Roman"/>
                <w:sz w:val="20"/>
                <w:szCs w:val="20"/>
                <w:lang w:val="en-US"/>
              </w:rPr>
              <w:t>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որոշման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տեղափոխվել</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է</w:t>
            </w:r>
            <w:r w:rsidRPr="00FF0DA7">
              <w:rPr>
                <w:rFonts w:ascii="GHEA Grapalat" w:eastAsia="Calibri" w:hAnsi="GHEA Grapalat" w:cs="Times New Roman"/>
                <w:sz w:val="20"/>
                <w:szCs w:val="20"/>
                <w:lang w:val="af-ZA"/>
              </w:rPr>
              <w:t xml:space="preserve"> </w:t>
            </w:r>
            <w:r w:rsidRPr="0029539E">
              <w:rPr>
                <w:rFonts w:ascii="GHEA Grapalat" w:hAnsi="GHEA Grapalat" w:cs="Sylfaen"/>
                <w:sz w:val="20"/>
                <w:szCs w:val="20"/>
                <w:lang w:val="en-US"/>
              </w:rPr>
              <w:t>նոր</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մասնաշենք՝</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Նժդեհի</w:t>
            </w:r>
            <w:r w:rsidRPr="00FF0DA7">
              <w:rPr>
                <w:rFonts w:ascii="GHEA Grapalat" w:hAnsi="GHEA Grapalat" w:cs="Sylfaen"/>
                <w:sz w:val="20"/>
                <w:szCs w:val="20"/>
                <w:lang w:val="af-ZA"/>
              </w:rPr>
              <w:t xml:space="preserve"> 2/42 </w:t>
            </w:r>
          </w:p>
        </w:tc>
      </w:tr>
      <w:tr w:rsidR="00F71B47" w:rsidRPr="00D57298"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F71B47" w:rsidRPr="00874696" w:rsidRDefault="00F71B47" w:rsidP="00F71B47">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F71B47" w:rsidRDefault="00F71B47" w:rsidP="00F71B47">
            <w:pPr>
              <w:spacing w:line="240" w:lineRule="auto"/>
              <w:rPr>
                <w:rFonts w:ascii="GHEA Grapalat" w:eastAsia="Calibri" w:hAnsi="GHEA Grapalat" w:cs="Times New Roman"/>
                <w:sz w:val="20"/>
                <w:szCs w:val="20"/>
                <w:lang w:val="af-ZA"/>
              </w:rPr>
            </w:pPr>
            <w:r w:rsidRPr="00FF0DA7">
              <w:rPr>
                <w:rFonts w:ascii="GHEA Grapalat" w:hAnsi="GHEA Grapalat"/>
                <w:sz w:val="20"/>
                <w:szCs w:val="20"/>
                <w:lang w:val="af-ZA"/>
              </w:rPr>
              <w:t>«</w:t>
            </w:r>
            <w:r w:rsidRPr="0029539E">
              <w:rPr>
                <w:rFonts w:ascii="GHEA Grapalat" w:hAnsi="GHEA Grapalat" w:cs="Sylfaen"/>
                <w:sz w:val="20"/>
                <w:szCs w:val="20"/>
              </w:rPr>
              <w:t>Վանաձորի</w:t>
            </w:r>
            <w:r w:rsidRPr="00FF0DA7">
              <w:rPr>
                <w:rFonts w:ascii="GHEA Grapalat" w:hAnsi="GHEA Grapalat"/>
                <w:sz w:val="20"/>
                <w:szCs w:val="20"/>
                <w:lang w:val="af-ZA"/>
              </w:rPr>
              <w:t xml:space="preserve"> </w:t>
            </w:r>
            <w:r w:rsidRPr="0029539E">
              <w:rPr>
                <w:rFonts w:ascii="GHEA Grapalat" w:hAnsi="GHEA Grapalat" w:cs="Sylfaen"/>
                <w:sz w:val="20"/>
                <w:szCs w:val="20"/>
              </w:rPr>
              <w:t>ինֆեկցիոն</w:t>
            </w:r>
            <w:r w:rsidRPr="00FF0DA7">
              <w:rPr>
                <w:rFonts w:ascii="GHEA Grapalat" w:hAnsi="GHEA Grapalat"/>
                <w:sz w:val="20"/>
                <w:szCs w:val="20"/>
                <w:lang w:val="af-ZA"/>
              </w:rPr>
              <w:t xml:space="preserve"> </w:t>
            </w:r>
            <w:r w:rsidRPr="0029539E">
              <w:rPr>
                <w:rFonts w:ascii="GHEA Grapalat" w:hAnsi="GHEA Grapalat" w:cs="Sylfaen"/>
                <w:sz w:val="20"/>
                <w:szCs w:val="20"/>
              </w:rPr>
              <w:t>հիվանդանոց</w:t>
            </w:r>
            <w:r w:rsidRPr="00FF0DA7">
              <w:rPr>
                <w:rFonts w:ascii="GHEA Grapalat" w:hAnsi="GHEA Grapalat"/>
                <w:sz w:val="20"/>
                <w:szCs w:val="20"/>
                <w:lang w:val="af-ZA"/>
              </w:rPr>
              <w:t xml:space="preserve">» </w:t>
            </w:r>
            <w:r w:rsidRPr="0029539E">
              <w:rPr>
                <w:rFonts w:ascii="GHEA Grapalat" w:hAnsi="GHEA Grapalat" w:cs="Sylfaen"/>
                <w:sz w:val="20"/>
                <w:szCs w:val="20"/>
              </w:rPr>
              <w:t>ՊՓԲԸ</w:t>
            </w:r>
            <w:r w:rsidRPr="0029539E">
              <w:rPr>
                <w:rFonts w:ascii="GHEA Grapalat" w:eastAsia="Calibri" w:hAnsi="GHEA Grapalat" w:cs="Times New Roman"/>
                <w:sz w:val="20"/>
                <w:szCs w:val="20"/>
                <w:lang w:val="af-ZA"/>
              </w:rPr>
              <w:t xml:space="preserve"> –ի հակատուբերկ. ստացիոնար մասնաշենք, Նիզամի 53/3</w:t>
            </w:r>
          </w:p>
          <w:p w:rsidR="00F71B47" w:rsidRPr="0029539E" w:rsidRDefault="00F71B47" w:rsidP="00F71B47">
            <w:pPr>
              <w:spacing w:line="240" w:lineRule="auto"/>
              <w:rPr>
                <w:rFonts w:ascii="GHEA Grapalat" w:eastAsia="Calibri" w:hAnsi="GHEA Grapalat" w:cs="Times New Roman"/>
                <w:sz w:val="20"/>
                <w:szCs w:val="20"/>
                <w:lang w:val="af-ZA"/>
              </w:rPr>
            </w:pPr>
            <w:r>
              <w:rPr>
                <w:rFonts w:ascii="GHEA Grapalat" w:eastAsia="Calibri" w:hAnsi="GHEA Grapalat" w:cs="Times New Roman"/>
                <w:sz w:val="20"/>
                <w:szCs w:val="20"/>
                <w:lang w:val="af-ZA"/>
              </w:rPr>
              <w:t>0.56878 հա հողամաս՝ Նիզամի 53/3-1</w:t>
            </w:r>
          </w:p>
        </w:tc>
        <w:tc>
          <w:tcPr>
            <w:tcW w:w="2551" w:type="dxa"/>
            <w:tcBorders>
              <w:top w:val="single" w:sz="4" w:space="0" w:color="auto"/>
              <w:left w:val="single" w:sz="4" w:space="0" w:color="auto"/>
              <w:bottom w:val="single" w:sz="4" w:space="0" w:color="auto"/>
              <w:right w:val="single" w:sz="4" w:space="0" w:color="auto"/>
            </w:tcBorders>
          </w:tcPr>
          <w:p w:rsidR="00F71B47" w:rsidRPr="0029539E"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af-ZA"/>
              </w:rPr>
              <w:t>Լոռու մարզպետարան</w:t>
            </w:r>
          </w:p>
        </w:tc>
        <w:tc>
          <w:tcPr>
            <w:tcW w:w="3260" w:type="dxa"/>
            <w:tcBorders>
              <w:top w:val="single" w:sz="4" w:space="0" w:color="auto"/>
              <w:left w:val="single" w:sz="4" w:space="0" w:color="auto"/>
              <w:bottom w:val="single" w:sz="4" w:space="0" w:color="auto"/>
              <w:right w:val="single" w:sz="4" w:space="0" w:color="auto"/>
            </w:tcBorders>
          </w:tcPr>
          <w:p w:rsidR="00F71B47" w:rsidRPr="00FF0DA7" w:rsidRDefault="00F71B47" w:rsidP="00F71B47">
            <w:pPr>
              <w:spacing w:line="240" w:lineRule="auto"/>
              <w:ind w:right="-118"/>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en-US"/>
              </w:rPr>
              <w:t>ՀՀ</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կառավարության</w:t>
            </w:r>
            <w:r w:rsidRPr="00FF0DA7">
              <w:rPr>
                <w:rFonts w:ascii="GHEA Grapalat" w:eastAsia="Calibri" w:hAnsi="GHEA Grapalat" w:cs="Times New Roman"/>
                <w:sz w:val="20"/>
                <w:szCs w:val="20"/>
                <w:lang w:val="af-ZA"/>
              </w:rPr>
              <w:t xml:space="preserve"> 10.10.2019</w:t>
            </w:r>
            <w:r w:rsidRPr="0029539E">
              <w:rPr>
                <w:rFonts w:ascii="GHEA Grapalat" w:eastAsia="Calibri" w:hAnsi="GHEA Grapalat" w:cs="Times New Roman"/>
                <w:sz w:val="20"/>
                <w:szCs w:val="20"/>
                <w:lang w:val="en-US"/>
              </w:rPr>
              <w:t>թ</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թիվ</w:t>
            </w:r>
            <w:r w:rsidRPr="00FF0DA7">
              <w:rPr>
                <w:rFonts w:ascii="GHEA Grapalat" w:eastAsia="Calibri" w:hAnsi="GHEA Grapalat" w:cs="Times New Roman"/>
                <w:sz w:val="20"/>
                <w:szCs w:val="20"/>
                <w:lang w:val="af-ZA"/>
              </w:rPr>
              <w:t xml:space="preserve"> 1425-</w:t>
            </w:r>
            <w:r w:rsidRPr="0029539E">
              <w:rPr>
                <w:rFonts w:ascii="GHEA Grapalat" w:eastAsia="Calibri" w:hAnsi="GHEA Grapalat" w:cs="Times New Roman"/>
                <w:sz w:val="20"/>
                <w:szCs w:val="20"/>
                <w:lang w:val="en-US"/>
              </w:rPr>
              <w:t>Ն</w:t>
            </w:r>
            <w:r w:rsidRPr="00FF0DA7">
              <w:rPr>
                <w:rFonts w:ascii="GHEA Grapalat" w:eastAsia="Calibri" w:hAnsi="GHEA Grapalat" w:cs="Times New Roman"/>
                <w:sz w:val="20"/>
                <w:szCs w:val="20"/>
                <w:lang w:val="af-ZA"/>
              </w:rPr>
              <w:t xml:space="preserve"> </w:t>
            </w:r>
            <w:r>
              <w:rPr>
                <w:rFonts w:ascii="GHEA Grapalat" w:eastAsia="Calibri" w:hAnsi="GHEA Grapalat" w:cs="Times New Roman"/>
                <w:sz w:val="20"/>
                <w:szCs w:val="20"/>
                <w:lang w:val="en-US"/>
              </w:rPr>
              <w:t>ո</w:t>
            </w:r>
            <w:r w:rsidRPr="0029539E">
              <w:rPr>
                <w:rFonts w:ascii="GHEA Grapalat" w:eastAsia="Calibri" w:hAnsi="GHEA Grapalat" w:cs="Times New Roman"/>
                <w:sz w:val="20"/>
                <w:szCs w:val="20"/>
                <w:lang w:val="en-US"/>
              </w:rPr>
              <w:t>ր</w:t>
            </w:r>
            <w:r>
              <w:rPr>
                <w:rFonts w:ascii="GHEA Grapalat" w:eastAsia="Calibri" w:hAnsi="GHEA Grapalat" w:cs="Times New Roman"/>
                <w:sz w:val="20"/>
                <w:szCs w:val="20"/>
                <w:lang w:val="en-US"/>
              </w:rPr>
              <w:t>ոշում</w:t>
            </w:r>
          </w:p>
          <w:p w:rsidR="00F71B47" w:rsidRPr="00FF0DA7"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en-US"/>
              </w:rPr>
              <w:t>ՀՀ</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կառավարության</w:t>
            </w:r>
            <w:r w:rsidRPr="00FF0DA7">
              <w:rPr>
                <w:rFonts w:ascii="GHEA Grapalat" w:eastAsia="Calibri" w:hAnsi="GHEA Grapalat" w:cs="Times New Roman"/>
                <w:sz w:val="20"/>
                <w:szCs w:val="20"/>
                <w:lang w:val="af-ZA"/>
              </w:rPr>
              <w:t xml:space="preserve"> 07.05.2020</w:t>
            </w:r>
            <w:r>
              <w:rPr>
                <w:rFonts w:ascii="GHEA Grapalat" w:eastAsia="Calibri" w:hAnsi="GHEA Grapalat" w:cs="Times New Roman"/>
                <w:sz w:val="20"/>
                <w:szCs w:val="20"/>
                <w:lang w:val="en-US"/>
              </w:rPr>
              <w:t>թ</w:t>
            </w:r>
            <w:r w:rsidRPr="00FF0DA7">
              <w:rPr>
                <w:rFonts w:ascii="GHEA Grapalat" w:eastAsia="Calibri" w:hAnsi="GHEA Grapalat" w:cs="Times New Roman"/>
                <w:sz w:val="20"/>
                <w:szCs w:val="20"/>
                <w:lang w:val="af-ZA"/>
              </w:rPr>
              <w:t xml:space="preserve">. </w:t>
            </w:r>
            <w:r>
              <w:rPr>
                <w:rFonts w:ascii="GHEA Grapalat" w:eastAsia="Calibri" w:hAnsi="GHEA Grapalat" w:cs="Times New Roman"/>
                <w:sz w:val="20"/>
                <w:szCs w:val="20"/>
                <w:lang w:val="en-US"/>
              </w:rPr>
              <w:t>թիվ</w:t>
            </w:r>
            <w:r w:rsidRPr="00FF0DA7">
              <w:rPr>
                <w:rFonts w:ascii="GHEA Grapalat" w:eastAsia="Calibri" w:hAnsi="GHEA Grapalat" w:cs="Times New Roman"/>
                <w:sz w:val="20"/>
                <w:szCs w:val="20"/>
                <w:lang w:val="af-ZA"/>
              </w:rPr>
              <w:t xml:space="preserve"> 702-</w:t>
            </w:r>
            <w:r>
              <w:rPr>
                <w:rFonts w:ascii="GHEA Grapalat" w:eastAsia="Calibri" w:hAnsi="GHEA Grapalat" w:cs="Times New Roman"/>
                <w:sz w:val="20"/>
                <w:szCs w:val="20"/>
                <w:lang w:val="en-US"/>
              </w:rPr>
              <w:t>Ն</w:t>
            </w:r>
            <w:r w:rsidRPr="00FF0DA7">
              <w:rPr>
                <w:rFonts w:ascii="GHEA Grapalat" w:eastAsia="Calibri" w:hAnsi="GHEA Grapalat" w:cs="Times New Roman"/>
                <w:sz w:val="20"/>
                <w:szCs w:val="20"/>
                <w:lang w:val="af-ZA"/>
              </w:rPr>
              <w:t xml:space="preserve"> </w:t>
            </w:r>
            <w:r>
              <w:rPr>
                <w:rFonts w:ascii="GHEA Grapalat" w:eastAsia="Calibri" w:hAnsi="GHEA Grapalat" w:cs="Times New Roman"/>
                <w:sz w:val="20"/>
                <w:szCs w:val="20"/>
                <w:lang w:val="en-US"/>
              </w:rPr>
              <w:t>որոշում</w:t>
            </w:r>
          </w:p>
        </w:tc>
      </w:tr>
      <w:tr w:rsidR="00F71B47" w:rsidRPr="00D57298" w:rsidTr="006C4780">
        <w:trPr>
          <w:trHeight w:val="1925"/>
          <w:jc w:val="center"/>
        </w:trPr>
        <w:tc>
          <w:tcPr>
            <w:tcW w:w="505" w:type="dxa"/>
            <w:tcBorders>
              <w:top w:val="single" w:sz="4" w:space="0" w:color="auto"/>
              <w:left w:val="single" w:sz="4" w:space="0" w:color="auto"/>
              <w:bottom w:val="single" w:sz="4" w:space="0" w:color="auto"/>
              <w:right w:val="single" w:sz="4" w:space="0" w:color="auto"/>
            </w:tcBorders>
          </w:tcPr>
          <w:p w:rsidR="00F71B47" w:rsidRPr="00874696" w:rsidRDefault="00F71B47" w:rsidP="00F71B47">
            <w:pPr>
              <w:numPr>
                <w:ilvl w:val="0"/>
                <w:numId w:val="2"/>
              </w:numPr>
              <w:spacing w:after="0" w:line="240" w:lineRule="auto"/>
              <w:jc w:val="center"/>
              <w:rPr>
                <w:rFonts w:ascii="GHEA Grapalat" w:eastAsia="Calibri" w:hAnsi="GHEA Grapalat" w:cs="Times New Roman"/>
                <w:sz w:val="20"/>
                <w:lang w:val="af-ZA"/>
              </w:rPr>
            </w:pPr>
          </w:p>
        </w:tc>
        <w:tc>
          <w:tcPr>
            <w:tcW w:w="4043" w:type="dxa"/>
            <w:tcBorders>
              <w:top w:val="single" w:sz="4" w:space="0" w:color="auto"/>
              <w:left w:val="single" w:sz="4" w:space="0" w:color="auto"/>
              <w:bottom w:val="single" w:sz="4" w:space="0" w:color="auto"/>
              <w:right w:val="single" w:sz="4" w:space="0" w:color="auto"/>
            </w:tcBorders>
          </w:tcPr>
          <w:p w:rsidR="00F71B47" w:rsidRPr="00FF0DA7" w:rsidRDefault="00F71B47" w:rsidP="00F71B47">
            <w:pPr>
              <w:spacing w:after="0" w:line="240" w:lineRule="auto"/>
              <w:ind w:right="-108"/>
              <w:rPr>
                <w:rFonts w:ascii="GHEA Grapalat" w:hAnsi="GHEA Grapalat"/>
                <w:sz w:val="20"/>
                <w:szCs w:val="20"/>
                <w:lang w:val="af-ZA"/>
              </w:rPr>
            </w:pPr>
            <w:r w:rsidRPr="00FF0DA7">
              <w:rPr>
                <w:rFonts w:ascii="GHEA Grapalat" w:hAnsi="GHEA Grapalat"/>
                <w:sz w:val="20"/>
                <w:szCs w:val="20"/>
                <w:lang w:val="af-ZA"/>
              </w:rPr>
              <w:t>«</w:t>
            </w:r>
            <w:r w:rsidRPr="0029539E">
              <w:rPr>
                <w:rFonts w:ascii="GHEA Grapalat" w:hAnsi="GHEA Grapalat" w:cs="Sylfaen"/>
                <w:sz w:val="20"/>
                <w:szCs w:val="20"/>
              </w:rPr>
              <w:t>Լոռու</w:t>
            </w:r>
            <w:r w:rsidRPr="00FF0DA7">
              <w:rPr>
                <w:rFonts w:ascii="GHEA Grapalat" w:hAnsi="GHEA Grapalat"/>
                <w:sz w:val="20"/>
                <w:szCs w:val="20"/>
                <w:lang w:val="af-ZA"/>
              </w:rPr>
              <w:t xml:space="preserve"> </w:t>
            </w:r>
            <w:r w:rsidRPr="0029539E">
              <w:rPr>
                <w:rFonts w:ascii="GHEA Grapalat" w:hAnsi="GHEA Grapalat" w:cs="Sylfaen"/>
                <w:sz w:val="20"/>
                <w:szCs w:val="20"/>
              </w:rPr>
              <w:t>մարզային</w:t>
            </w:r>
            <w:r w:rsidRPr="00FF0DA7">
              <w:rPr>
                <w:rFonts w:ascii="GHEA Grapalat" w:hAnsi="GHEA Grapalat"/>
                <w:sz w:val="20"/>
                <w:szCs w:val="20"/>
                <w:lang w:val="af-ZA"/>
              </w:rPr>
              <w:t xml:space="preserve"> </w:t>
            </w:r>
            <w:r w:rsidRPr="0029539E">
              <w:rPr>
                <w:rFonts w:ascii="GHEA Grapalat" w:hAnsi="GHEA Grapalat" w:cs="Sylfaen"/>
                <w:sz w:val="20"/>
                <w:szCs w:val="20"/>
              </w:rPr>
              <w:t>արյան</w:t>
            </w:r>
            <w:r w:rsidRPr="00FF0DA7">
              <w:rPr>
                <w:rFonts w:ascii="GHEA Grapalat" w:hAnsi="GHEA Grapalat"/>
                <w:sz w:val="20"/>
                <w:szCs w:val="20"/>
                <w:lang w:val="af-ZA"/>
              </w:rPr>
              <w:t xml:space="preserve"> </w:t>
            </w:r>
            <w:r w:rsidRPr="0029539E">
              <w:rPr>
                <w:rFonts w:ascii="GHEA Grapalat" w:hAnsi="GHEA Grapalat" w:cs="Sylfaen"/>
                <w:sz w:val="20"/>
                <w:szCs w:val="20"/>
              </w:rPr>
              <w:t>փոխներարկման</w:t>
            </w:r>
            <w:r w:rsidRPr="00FF0DA7">
              <w:rPr>
                <w:rFonts w:ascii="GHEA Grapalat" w:hAnsi="GHEA Grapalat"/>
                <w:sz w:val="20"/>
                <w:szCs w:val="20"/>
                <w:lang w:val="af-ZA"/>
              </w:rPr>
              <w:t xml:space="preserve"> </w:t>
            </w:r>
            <w:r w:rsidRPr="0029539E">
              <w:rPr>
                <w:rFonts w:ascii="GHEA Grapalat" w:hAnsi="GHEA Grapalat" w:cs="Sylfaen"/>
                <w:sz w:val="20"/>
                <w:szCs w:val="20"/>
              </w:rPr>
              <w:t>կայան</w:t>
            </w:r>
            <w:r w:rsidRPr="00FF0DA7">
              <w:rPr>
                <w:rFonts w:ascii="GHEA Grapalat" w:hAnsi="GHEA Grapalat"/>
                <w:sz w:val="20"/>
                <w:szCs w:val="20"/>
                <w:lang w:val="af-ZA"/>
              </w:rPr>
              <w:t xml:space="preserve">» </w:t>
            </w:r>
            <w:r w:rsidRPr="0029539E">
              <w:rPr>
                <w:rFonts w:ascii="GHEA Grapalat" w:hAnsi="GHEA Grapalat" w:cs="Sylfaen"/>
                <w:sz w:val="20"/>
                <w:szCs w:val="20"/>
              </w:rPr>
              <w:t>ՓԲԸ</w:t>
            </w:r>
            <w:r w:rsidRPr="00FF0DA7">
              <w:rPr>
                <w:rFonts w:ascii="GHEA Grapalat" w:hAnsi="GHEA Grapalat" w:cs="Sylfaen"/>
                <w:sz w:val="20"/>
                <w:szCs w:val="20"/>
                <w:lang w:val="af-ZA"/>
              </w:rPr>
              <w:t>-</w:t>
            </w:r>
            <w:r w:rsidRPr="0029539E">
              <w:rPr>
                <w:rFonts w:ascii="GHEA Grapalat" w:hAnsi="GHEA Grapalat" w:cs="Sylfaen"/>
                <w:sz w:val="20"/>
                <w:szCs w:val="20"/>
                <w:lang w:val="en-US"/>
              </w:rPr>
              <w:t>ի</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նախկին</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շենքը</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Բանակի</w:t>
            </w:r>
            <w:r w:rsidRPr="00FF0DA7">
              <w:rPr>
                <w:rFonts w:ascii="GHEA Grapalat" w:hAnsi="GHEA Grapalat" w:cs="Sylfaen"/>
                <w:sz w:val="20"/>
                <w:szCs w:val="20"/>
                <w:lang w:val="af-ZA"/>
              </w:rPr>
              <w:t xml:space="preserve"> 8</w:t>
            </w:r>
            <w:r w:rsidRPr="0029539E">
              <w:rPr>
                <w:rFonts w:ascii="GHEA Grapalat" w:hAnsi="GHEA Grapalat" w:cs="Sylfaen"/>
                <w:sz w:val="20"/>
                <w:szCs w:val="20"/>
                <w:lang w:val="en-US"/>
              </w:rPr>
              <w:t>գ</w:t>
            </w:r>
            <w:r w:rsidRPr="00FF0DA7">
              <w:rPr>
                <w:rFonts w:ascii="GHEA Grapalat" w:hAnsi="GHEA Grapalat" w:cs="Sylfaen"/>
                <w:sz w:val="20"/>
                <w:szCs w:val="20"/>
                <w:lang w:val="af-ZA"/>
              </w:rPr>
              <w:t>-1</w:t>
            </w:r>
          </w:p>
        </w:tc>
        <w:tc>
          <w:tcPr>
            <w:tcW w:w="2551" w:type="dxa"/>
            <w:tcBorders>
              <w:top w:val="single" w:sz="4" w:space="0" w:color="auto"/>
              <w:left w:val="single" w:sz="4" w:space="0" w:color="auto"/>
              <w:bottom w:val="single" w:sz="4" w:space="0" w:color="auto"/>
              <w:right w:val="single" w:sz="4" w:space="0" w:color="auto"/>
            </w:tcBorders>
          </w:tcPr>
          <w:p w:rsidR="00F71B47" w:rsidRPr="0029539E"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af-ZA"/>
              </w:rPr>
              <w:t>Լոռու մարզպետարան</w:t>
            </w:r>
          </w:p>
        </w:tc>
        <w:tc>
          <w:tcPr>
            <w:tcW w:w="3260" w:type="dxa"/>
            <w:tcBorders>
              <w:top w:val="single" w:sz="4" w:space="0" w:color="auto"/>
              <w:left w:val="single" w:sz="4" w:space="0" w:color="auto"/>
              <w:bottom w:val="single" w:sz="4" w:space="0" w:color="auto"/>
              <w:right w:val="single" w:sz="4" w:space="0" w:color="auto"/>
            </w:tcBorders>
          </w:tcPr>
          <w:p w:rsidR="00F71B47" w:rsidRPr="00FF0DA7" w:rsidRDefault="00F71B47" w:rsidP="00F71B47">
            <w:pPr>
              <w:spacing w:line="240" w:lineRule="auto"/>
              <w:jc w:val="center"/>
              <w:rPr>
                <w:rFonts w:ascii="GHEA Grapalat" w:eastAsia="Calibri" w:hAnsi="GHEA Grapalat" w:cs="Times New Roman"/>
                <w:sz w:val="20"/>
                <w:szCs w:val="20"/>
                <w:lang w:val="af-ZA"/>
              </w:rPr>
            </w:pPr>
            <w:r w:rsidRPr="0029539E">
              <w:rPr>
                <w:rFonts w:ascii="GHEA Grapalat" w:eastAsia="Calibri" w:hAnsi="GHEA Grapalat" w:cs="Times New Roman"/>
                <w:sz w:val="20"/>
                <w:szCs w:val="20"/>
                <w:lang w:val="en-US"/>
              </w:rPr>
              <w:t>համաձայն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ՀՀ</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կառավարության</w:t>
            </w:r>
            <w:r w:rsidRPr="00FF0DA7">
              <w:rPr>
                <w:rFonts w:ascii="GHEA Grapalat" w:eastAsia="Calibri" w:hAnsi="GHEA Grapalat" w:cs="Times New Roman"/>
                <w:sz w:val="20"/>
                <w:szCs w:val="20"/>
                <w:lang w:val="af-ZA"/>
              </w:rPr>
              <w:t xml:space="preserve"> 10.10.2019</w:t>
            </w:r>
            <w:r w:rsidRPr="0029539E">
              <w:rPr>
                <w:rFonts w:ascii="GHEA Grapalat" w:eastAsia="Calibri" w:hAnsi="GHEA Grapalat" w:cs="Times New Roman"/>
                <w:sz w:val="20"/>
                <w:szCs w:val="20"/>
                <w:lang w:val="en-US"/>
              </w:rPr>
              <w:t>թ</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թիվ</w:t>
            </w:r>
            <w:r w:rsidRPr="00FF0DA7">
              <w:rPr>
                <w:rFonts w:ascii="GHEA Grapalat" w:eastAsia="Calibri" w:hAnsi="GHEA Grapalat" w:cs="Times New Roman"/>
                <w:sz w:val="20"/>
                <w:szCs w:val="20"/>
                <w:lang w:val="af-ZA"/>
              </w:rPr>
              <w:t xml:space="preserve"> 1425-</w:t>
            </w:r>
            <w:r w:rsidRPr="0029539E">
              <w:rPr>
                <w:rFonts w:ascii="GHEA Grapalat" w:eastAsia="Calibri" w:hAnsi="GHEA Grapalat" w:cs="Times New Roman"/>
                <w:sz w:val="20"/>
                <w:szCs w:val="20"/>
                <w:lang w:val="en-US"/>
              </w:rPr>
              <w:t>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որոշման</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տեղափոխվել</w:t>
            </w:r>
            <w:r w:rsidRPr="00FF0DA7">
              <w:rPr>
                <w:rFonts w:ascii="GHEA Grapalat" w:eastAsia="Calibri" w:hAnsi="GHEA Grapalat" w:cs="Times New Roman"/>
                <w:sz w:val="20"/>
                <w:szCs w:val="20"/>
                <w:lang w:val="af-ZA"/>
              </w:rPr>
              <w:t xml:space="preserve"> </w:t>
            </w:r>
            <w:r w:rsidRPr="0029539E">
              <w:rPr>
                <w:rFonts w:ascii="GHEA Grapalat" w:eastAsia="Calibri" w:hAnsi="GHEA Grapalat" w:cs="Times New Roman"/>
                <w:sz w:val="20"/>
                <w:szCs w:val="20"/>
                <w:lang w:val="en-US"/>
              </w:rPr>
              <w:t>է</w:t>
            </w:r>
            <w:r w:rsidRPr="00FF0DA7">
              <w:rPr>
                <w:rFonts w:ascii="GHEA Grapalat" w:eastAsia="Calibri" w:hAnsi="GHEA Grapalat" w:cs="Times New Roman"/>
                <w:sz w:val="20"/>
                <w:szCs w:val="20"/>
                <w:lang w:val="af-ZA"/>
              </w:rPr>
              <w:t xml:space="preserve"> </w:t>
            </w:r>
            <w:r w:rsidRPr="00FF0DA7">
              <w:rPr>
                <w:rFonts w:ascii="GHEA Grapalat" w:hAnsi="GHEA Grapalat"/>
                <w:sz w:val="20"/>
                <w:szCs w:val="20"/>
                <w:lang w:val="af-ZA"/>
              </w:rPr>
              <w:t>«</w:t>
            </w:r>
            <w:r w:rsidRPr="0029539E">
              <w:rPr>
                <w:rFonts w:ascii="GHEA Grapalat" w:hAnsi="GHEA Grapalat" w:cs="Sylfaen"/>
                <w:sz w:val="20"/>
                <w:szCs w:val="20"/>
              </w:rPr>
              <w:t>Վանաձորի</w:t>
            </w:r>
            <w:r w:rsidRPr="00FF0DA7">
              <w:rPr>
                <w:rFonts w:ascii="GHEA Grapalat" w:hAnsi="GHEA Grapalat"/>
                <w:sz w:val="20"/>
                <w:szCs w:val="20"/>
                <w:lang w:val="af-ZA"/>
              </w:rPr>
              <w:t xml:space="preserve"> </w:t>
            </w:r>
            <w:r w:rsidRPr="0029539E">
              <w:rPr>
                <w:rFonts w:ascii="GHEA Grapalat" w:hAnsi="GHEA Grapalat" w:cs="Sylfaen"/>
                <w:sz w:val="20"/>
                <w:szCs w:val="20"/>
              </w:rPr>
              <w:t>բժշկական</w:t>
            </w:r>
            <w:r w:rsidRPr="00FF0DA7">
              <w:rPr>
                <w:rFonts w:ascii="GHEA Grapalat" w:hAnsi="GHEA Grapalat"/>
                <w:sz w:val="20"/>
                <w:szCs w:val="20"/>
                <w:lang w:val="af-ZA"/>
              </w:rPr>
              <w:t xml:space="preserve"> </w:t>
            </w:r>
            <w:r w:rsidRPr="0029539E">
              <w:rPr>
                <w:rFonts w:ascii="GHEA Grapalat" w:hAnsi="GHEA Grapalat" w:cs="Sylfaen"/>
                <w:sz w:val="20"/>
                <w:szCs w:val="20"/>
              </w:rPr>
              <w:t>կենտրոն</w:t>
            </w:r>
            <w:r w:rsidRPr="00FF0DA7">
              <w:rPr>
                <w:rFonts w:ascii="GHEA Grapalat" w:hAnsi="GHEA Grapalat"/>
                <w:sz w:val="20"/>
                <w:szCs w:val="20"/>
                <w:lang w:val="af-ZA"/>
              </w:rPr>
              <w:t xml:space="preserve">» </w:t>
            </w:r>
            <w:r w:rsidRPr="0029539E">
              <w:rPr>
                <w:rFonts w:ascii="GHEA Grapalat" w:hAnsi="GHEA Grapalat" w:cs="Sylfaen"/>
                <w:sz w:val="20"/>
                <w:szCs w:val="20"/>
              </w:rPr>
              <w:t>ՓԲԸ</w:t>
            </w:r>
            <w:r w:rsidRPr="00FF0DA7">
              <w:rPr>
                <w:rFonts w:ascii="GHEA Grapalat" w:hAnsi="GHEA Grapalat" w:cs="Sylfaen"/>
                <w:sz w:val="20"/>
                <w:szCs w:val="20"/>
                <w:lang w:val="af-ZA"/>
              </w:rPr>
              <w:t>-</w:t>
            </w:r>
            <w:r>
              <w:rPr>
                <w:rFonts w:ascii="GHEA Grapalat" w:hAnsi="GHEA Grapalat" w:cs="Sylfaen"/>
                <w:sz w:val="20"/>
                <w:szCs w:val="20"/>
                <w:lang w:val="en-US"/>
              </w:rPr>
              <w:t>ի</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նոր</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մասնաշենք</w:t>
            </w:r>
            <w:r w:rsidRPr="00FF0DA7">
              <w:rPr>
                <w:rFonts w:ascii="GHEA Grapalat" w:hAnsi="GHEA Grapalat" w:cs="Sylfaen"/>
                <w:sz w:val="20"/>
                <w:szCs w:val="20"/>
                <w:lang w:val="af-ZA"/>
              </w:rPr>
              <w:t xml:space="preserve">, </w:t>
            </w:r>
            <w:r w:rsidRPr="0029539E">
              <w:rPr>
                <w:rFonts w:ascii="GHEA Grapalat" w:hAnsi="GHEA Grapalat" w:cs="Sylfaen"/>
                <w:sz w:val="20"/>
                <w:szCs w:val="20"/>
                <w:lang w:val="en-US"/>
              </w:rPr>
              <w:t>Նժդեհի</w:t>
            </w:r>
            <w:r w:rsidRPr="00FF0DA7">
              <w:rPr>
                <w:rFonts w:ascii="GHEA Grapalat" w:hAnsi="GHEA Grapalat" w:cs="Sylfaen"/>
                <w:sz w:val="20"/>
                <w:szCs w:val="20"/>
                <w:lang w:val="af-ZA"/>
              </w:rPr>
              <w:t xml:space="preserve"> 2/42 </w:t>
            </w:r>
          </w:p>
        </w:tc>
      </w:tr>
    </w:tbl>
    <w:p w:rsidR="00420049" w:rsidRPr="00516C34" w:rsidRDefault="00420049" w:rsidP="00420049">
      <w:pPr>
        <w:spacing w:after="0" w:line="240" w:lineRule="auto"/>
        <w:rPr>
          <w:lang w:val="af-ZA"/>
        </w:rPr>
      </w:pPr>
    </w:p>
    <w:p w:rsidR="00420049" w:rsidRPr="00FF0DA7" w:rsidRDefault="00420049" w:rsidP="00420049">
      <w:pPr>
        <w:rPr>
          <w:lang w:val="af-ZA"/>
        </w:rPr>
      </w:pPr>
    </w:p>
    <w:p w:rsidR="003D7E28" w:rsidRPr="00266A43" w:rsidRDefault="003D7E28" w:rsidP="003D7E28">
      <w:pPr>
        <w:jc w:val="center"/>
        <w:rPr>
          <w:rFonts w:ascii="GHEA Grapalat" w:hAnsi="GHEA Grapalat"/>
          <w:sz w:val="20"/>
          <w:szCs w:val="20"/>
          <w:lang w:val="af-ZA"/>
        </w:rPr>
      </w:pPr>
      <w:r w:rsidRPr="00266A43">
        <w:rPr>
          <w:rFonts w:ascii="GHEA Grapalat" w:hAnsi="GHEA Grapalat" w:cs="Sylfaen"/>
          <w:b/>
          <w:bCs/>
          <w:sz w:val="20"/>
          <w:szCs w:val="20"/>
        </w:rPr>
        <w:t>Ց</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Ա</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Ն</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Կ</w:t>
      </w:r>
      <w:r w:rsidRPr="00266A43">
        <w:rPr>
          <w:rFonts w:ascii="GHEA Grapalat" w:hAnsi="GHEA Grapalat"/>
          <w:b/>
          <w:bCs/>
          <w:sz w:val="20"/>
          <w:szCs w:val="20"/>
          <w:lang w:val="af-ZA"/>
        </w:rPr>
        <w:t xml:space="preserve"> </w:t>
      </w:r>
      <w:r w:rsidRPr="00266A43">
        <w:rPr>
          <w:rFonts w:ascii="Calibri" w:hAnsi="Calibri" w:cs="Calibri"/>
          <w:b/>
          <w:bCs/>
          <w:sz w:val="20"/>
          <w:szCs w:val="20"/>
          <w:lang w:val="af-ZA"/>
        </w:rPr>
        <w:t> </w:t>
      </w:r>
      <w:r w:rsidRPr="00266A43">
        <w:rPr>
          <w:rFonts w:ascii="GHEA Grapalat" w:hAnsi="GHEA Grapalat"/>
          <w:b/>
          <w:bCs/>
          <w:sz w:val="20"/>
          <w:szCs w:val="20"/>
          <w:lang w:val="af-ZA"/>
        </w:rPr>
        <w:t xml:space="preserve">N </w:t>
      </w:r>
      <w:r w:rsidR="002808A7">
        <w:rPr>
          <w:rFonts w:ascii="GHEA Grapalat" w:hAnsi="GHEA Grapalat"/>
          <w:b/>
          <w:bCs/>
          <w:sz w:val="20"/>
          <w:szCs w:val="20"/>
          <w:lang w:val="af-ZA"/>
        </w:rPr>
        <w:t>5</w:t>
      </w:r>
    </w:p>
    <w:p w:rsidR="003D7E28" w:rsidRPr="00266A43" w:rsidRDefault="003D7E28" w:rsidP="003D7E28">
      <w:pPr>
        <w:jc w:val="center"/>
        <w:rPr>
          <w:rFonts w:ascii="GHEA Grapalat" w:hAnsi="GHEA Grapalat"/>
          <w:sz w:val="20"/>
          <w:szCs w:val="20"/>
          <w:lang w:val="af-ZA"/>
        </w:rPr>
      </w:pPr>
      <w:r w:rsidRPr="00266A43">
        <w:rPr>
          <w:rFonts w:ascii="GHEA Grapalat" w:hAnsi="GHEA Grapalat" w:cs="Sylfaen"/>
          <w:b/>
          <w:bCs/>
          <w:sz w:val="20"/>
          <w:szCs w:val="20"/>
        </w:rPr>
        <w:t>ՄԱՍՆԱՎՈՐԵՑՄԱՆ</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ԾՐԱԳՐՈՒՄ</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ԸՆԴԳՐԿՎԱԾ՝</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ՉՄԱՍՆԱՎՈՐԵՑՎԱԾ</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ՉԼՈՒԾԱՐՎԱԾ</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ԱՌԵՎՏՐԱՅԻՆ</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ԿԱԶՄԱԿԵՐՊՈՒԹՅՈՒՆՆԵՐԻ</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ԵՎ</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ԱՅԼ</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ՕԲՅԵԿՏՆԵՐԻ</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ՄԱՍՆԱՎՈՐԵՑՄԱՆ</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ԵՎ</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ԿԱՄ</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ԼՈՒԾԱՐՄԱՆ</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ԱՌԱՋԱՐԿԵԼՈՒ</w:t>
      </w:r>
      <w:r w:rsidRPr="00266A43">
        <w:rPr>
          <w:rFonts w:ascii="GHEA Grapalat" w:hAnsi="GHEA Grapalat"/>
          <w:b/>
          <w:bCs/>
          <w:sz w:val="20"/>
          <w:szCs w:val="20"/>
          <w:lang w:val="af-ZA"/>
        </w:rPr>
        <w:t xml:space="preserve"> </w:t>
      </w:r>
      <w:r w:rsidRPr="00266A43">
        <w:rPr>
          <w:rFonts w:ascii="GHEA Grapalat" w:hAnsi="GHEA Grapalat" w:cs="Sylfaen"/>
          <w:b/>
          <w:bCs/>
          <w:sz w:val="20"/>
          <w:szCs w:val="20"/>
        </w:rPr>
        <w:t>ԺԱՄԿԵՏՆԵՐԻ</w:t>
      </w:r>
    </w:p>
    <w:tbl>
      <w:tblPr>
        <w:tblW w:w="100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3465"/>
        <w:gridCol w:w="1004"/>
        <w:gridCol w:w="1751"/>
        <w:gridCol w:w="1838"/>
        <w:gridCol w:w="1582"/>
      </w:tblGrid>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rPr>
                <w:rFonts w:ascii="GHEA Grapalat" w:hAnsi="GHEA Grapalat"/>
                <w:sz w:val="20"/>
                <w:szCs w:val="20"/>
              </w:rPr>
            </w:pPr>
            <w:r w:rsidRPr="00266A43">
              <w:rPr>
                <w:rFonts w:ascii="Calibri" w:hAnsi="Calibri" w:cs="Calibri"/>
                <w:sz w:val="20"/>
                <w:szCs w:val="20"/>
                <w:lang w:val="af-ZA"/>
              </w:rPr>
              <w:t> </w:t>
            </w:r>
            <w:bookmarkStart w:id="0" w:name="_GoBack"/>
            <w:bookmarkEnd w:id="0"/>
            <w:r w:rsidRPr="00266A43">
              <w:rPr>
                <w:rFonts w:ascii="GHEA Grapalat" w:hAnsi="GHEA Grapalat"/>
                <w:sz w:val="20"/>
                <w:szCs w:val="20"/>
              </w:rPr>
              <w:t>NN</w:t>
            </w:r>
            <w:r w:rsidRPr="00266A43">
              <w:rPr>
                <w:rFonts w:ascii="GHEA Grapalat" w:hAnsi="GHEA Grapalat"/>
                <w:sz w:val="20"/>
                <w:szCs w:val="20"/>
              </w:rPr>
              <w:br/>
            </w:r>
            <w:r w:rsidRPr="00266A43">
              <w:rPr>
                <w:rFonts w:ascii="GHEA Grapalat" w:hAnsi="GHEA Grapalat" w:cs="Sylfaen"/>
                <w:sz w:val="20"/>
                <w:szCs w:val="20"/>
              </w:rPr>
              <w:t>ը</w:t>
            </w:r>
            <w:r w:rsidRPr="00266A43">
              <w:rPr>
                <w:rFonts w:ascii="GHEA Grapalat" w:hAnsi="GHEA Grapalat"/>
                <w:sz w:val="20"/>
                <w:szCs w:val="20"/>
              </w:rPr>
              <w:t>/</w:t>
            </w:r>
            <w:r w:rsidRPr="00266A43">
              <w:rPr>
                <w:rFonts w:ascii="GHEA Grapalat" w:hAnsi="GHEA Grapalat" w:cs="Sylfaen"/>
                <w:sz w:val="20"/>
                <w:szCs w:val="20"/>
              </w:rPr>
              <w:t>կ</w:t>
            </w:r>
          </w:p>
        </w:tc>
        <w:tc>
          <w:tcPr>
            <w:tcW w:w="3465"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Մասնավորեցման</w:t>
            </w:r>
            <w:r w:rsidRPr="00266A43">
              <w:rPr>
                <w:rFonts w:ascii="GHEA Grapalat" w:hAnsi="GHEA Grapalat"/>
                <w:sz w:val="20"/>
                <w:szCs w:val="20"/>
              </w:rPr>
              <w:t xml:space="preserve"> </w:t>
            </w:r>
            <w:r w:rsidRPr="00266A43">
              <w:rPr>
                <w:rFonts w:ascii="GHEA Grapalat" w:hAnsi="GHEA Grapalat" w:cs="Sylfaen"/>
                <w:sz w:val="20"/>
                <w:szCs w:val="20"/>
              </w:rPr>
              <w:t>ծրագրում</w:t>
            </w:r>
            <w:r w:rsidRPr="00266A43">
              <w:rPr>
                <w:rFonts w:ascii="GHEA Grapalat" w:hAnsi="GHEA Grapalat"/>
                <w:sz w:val="20"/>
                <w:szCs w:val="20"/>
              </w:rPr>
              <w:t xml:space="preserve"> </w:t>
            </w:r>
            <w:r w:rsidRPr="00266A43">
              <w:rPr>
                <w:rFonts w:ascii="GHEA Grapalat" w:hAnsi="GHEA Grapalat" w:cs="Sylfaen"/>
                <w:sz w:val="20"/>
                <w:szCs w:val="20"/>
              </w:rPr>
              <w:t>ընդգրկված</w:t>
            </w:r>
            <w:r w:rsidRPr="00266A43">
              <w:rPr>
                <w:rFonts w:ascii="GHEA Grapalat" w:hAnsi="GHEA Grapalat"/>
                <w:sz w:val="20"/>
                <w:szCs w:val="20"/>
              </w:rPr>
              <w:t xml:space="preserve"> </w:t>
            </w:r>
            <w:r w:rsidRPr="00266A43">
              <w:rPr>
                <w:rFonts w:ascii="GHEA Grapalat" w:hAnsi="GHEA Grapalat" w:cs="Sylfaen"/>
                <w:sz w:val="20"/>
                <w:szCs w:val="20"/>
              </w:rPr>
              <w:t>ընկերության</w:t>
            </w:r>
            <w:r w:rsidRPr="00266A43">
              <w:rPr>
                <w:rFonts w:ascii="GHEA Grapalat" w:hAnsi="GHEA Grapalat"/>
                <w:sz w:val="20"/>
                <w:szCs w:val="20"/>
              </w:rPr>
              <w:t xml:space="preserve"> (</w:t>
            </w:r>
            <w:r w:rsidRPr="00266A43">
              <w:rPr>
                <w:rFonts w:ascii="GHEA Grapalat" w:hAnsi="GHEA Grapalat" w:cs="Sylfaen"/>
                <w:sz w:val="20"/>
                <w:szCs w:val="20"/>
              </w:rPr>
              <w:t>օբյեկտի</w:t>
            </w:r>
            <w:r w:rsidRPr="00266A43">
              <w:rPr>
                <w:rFonts w:ascii="GHEA Grapalat" w:hAnsi="GHEA Grapalat"/>
                <w:sz w:val="20"/>
                <w:szCs w:val="20"/>
              </w:rPr>
              <w:t xml:space="preserve">) </w:t>
            </w:r>
            <w:r w:rsidRPr="00266A43">
              <w:rPr>
                <w:rFonts w:ascii="GHEA Grapalat" w:hAnsi="GHEA Grapalat" w:cs="Sylfaen"/>
                <w:sz w:val="20"/>
                <w:szCs w:val="20"/>
              </w:rPr>
              <w:t>անվանումը</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Ծածկա</w:t>
            </w:r>
            <w:r w:rsidRPr="00266A43">
              <w:rPr>
                <w:rFonts w:ascii="GHEA Grapalat" w:hAnsi="GHEA Grapalat"/>
                <w:sz w:val="20"/>
                <w:szCs w:val="20"/>
              </w:rPr>
              <w:t>-</w:t>
            </w:r>
            <w:r w:rsidRPr="00266A43">
              <w:rPr>
                <w:rFonts w:ascii="GHEA Grapalat" w:hAnsi="GHEA Grapalat"/>
                <w:sz w:val="20"/>
                <w:szCs w:val="20"/>
              </w:rPr>
              <w:br/>
            </w:r>
            <w:r w:rsidRPr="00266A43">
              <w:rPr>
                <w:rFonts w:ascii="GHEA Grapalat" w:hAnsi="GHEA Grapalat" w:cs="Sylfaen"/>
                <w:sz w:val="20"/>
                <w:szCs w:val="20"/>
              </w:rPr>
              <w:t>գիրը</w:t>
            </w:r>
            <w:r w:rsidRPr="00266A43">
              <w:rPr>
                <w:rFonts w:ascii="GHEA Grapalat" w:hAnsi="GHEA Grapalat"/>
                <w:sz w:val="20"/>
                <w:szCs w:val="20"/>
              </w:rPr>
              <w:t xml:space="preserve">` </w:t>
            </w:r>
            <w:r w:rsidRPr="00266A43">
              <w:rPr>
                <w:rFonts w:ascii="GHEA Grapalat" w:hAnsi="GHEA Grapalat" w:cs="Sylfaen"/>
                <w:sz w:val="20"/>
                <w:szCs w:val="20"/>
              </w:rPr>
              <w:t>ըստ</w:t>
            </w:r>
            <w:r w:rsidRPr="00266A43">
              <w:rPr>
                <w:rFonts w:ascii="GHEA Grapalat" w:hAnsi="GHEA Grapalat"/>
                <w:sz w:val="20"/>
                <w:szCs w:val="20"/>
              </w:rPr>
              <w:t xml:space="preserve"> </w:t>
            </w:r>
            <w:r w:rsidRPr="00266A43">
              <w:rPr>
                <w:rFonts w:ascii="GHEA Grapalat" w:hAnsi="GHEA Grapalat" w:cs="Sylfaen"/>
                <w:sz w:val="20"/>
                <w:szCs w:val="20"/>
              </w:rPr>
              <w:t>մասնա</w:t>
            </w:r>
            <w:r w:rsidRPr="00266A43">
              <w:rPr>
                <w:rFonts w:ascii="GHEA Grapalat" w:hAnsi="GHEA Grapalat"/>
                <w:sz w:val="20"/>
                <w:szCs w:val="20"/>
              </w:rPr>
              <w:t>-</w:t>
            </w:r>
            <w:r w:rsidRPr="00266A43">
              <w:rPr>
                <w:rFonts w:ascii="GHEA Grapalat" w:hAnsi="GHEA Grapalat" w:cs="Sylfaen"/>
                <w:sz w:val="20"/>
                <w:szCs w:val="20"/>
              </w:rPr>
              <w:t>վորեցման</w:t>
            </w:r>
            <w:r w:rsidRPr="00266A43">
              <w:rPr>
                <w:rFonts w:ascii="GHEA Grapalat" w:hAnsi="GHEA Grapalat"/>
                <w:sz w:val="20"/>
                <w:szCs w:val="20"/>
              </w:rPr>
              <w:t xml:space="preserve"> </w:t>
            </w:r>
            <w:r w:rsidRPr="00266A43">
              <w:rPr>
                <w:rFonts w:ascii="GHEA Grapalat" w:hAnsi="GHEA Grapalat" w:cs="Sylfaen"/>
                <w:sz w:val="20"/>
                <w:szCs w:val="20"/>
              </w:rPr>
              <w:t>ծրագրի</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Հանրապետական</w:t>
            </w:r>
            <w:r w:rsidRPr="00266A43">
              <w:rPr>
                <w:rFonts w:ascii="GHEA Grapalat" w:hAnsi="GHEA Grapalat"/>
                <w:sz w:val="20"/>
                <w:szCs w:val="20"/>
              </w:rPr>
              <w:t xml:space="preserve"> </w:t>
            </w:r>
            <w:r w:rsidRPr="00266A43">
              <w:rPr>
                <w:rFonts w:ascii="GHEA Grapalat" w:hAnsi="GHEA Grapalat" w:cs="Sylfaen"/>
                <w:sz w:val="20"/>
                <w:szCs w:val="20"/>
              </w:rPr>
              <w:t>գործադիր</w:t>
            </w:r>
            <w:r w:rsidRPr="00266A43">
              <w:rPr>
                <w:rFonts w:ascii="GHEA Grapalat" w:hAnsi="GHEA Grapalat"/>
                <w:sz w:val="20"/>
                <w:szCs w:val="20"/>
              </w:rPr>
              <w:t xml:space="preserve"> </w:t>
            </w:r>
            <w:r w:rsidRPr="00266A43">
              <w:rPr>
                <w:rFonts w:ascii="GHEA Grapalat" w:hAnsi="GHEA Grapalat" w:cs="Sylfaen"/>
                <w:sz w:val="20"/>
                <w:szCs w:val="20"/>
              </w:rPr>
              <w:t>մարմնի</w:t>
            </w:r>
            <w:r w:rsidRPr="00266A43">
              <w:rPr>
                <w:rFonts w:ascii="GHEA Grapalat" w:hAnsi="GHEA Grapalat"/>
                <w:sz w:val="20"/>
                <w:szCs w:val="20"/>
              </w:rPr>
              <w:t xml:space="preserve"> </w:t>
            </w:r>
            <w:r w:rsidRPr="00266A43">
              <w:rPr>
                <w:rFonts w:ascii="GHEA Grapalat" w:hAnsi="GHEA Grapalat" w:cs="Sylfaen"/>
                <w:sz w:val="20"/>
                <w:szCs w:val="20"/>
              </w:rPr>
              <w:t>անվանումները</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Առաջարկության</w:t>
            </w:r>
            <w:r w:rsidRPr="00266A43">
              <w:rPr>
                <w:rFonts w:ascii="GHEA Grapalat" w:hAnsi="GHEA Grapalat"/>
                <w:sz w:val="20"/>
                <w:szCs w:val="20"/>
              </w:rPr>
              <w:t xml:space="preserve"> </w:t>
            </w:r>
            <w:r w:rsidRPr="00266A43">
              <w:rPr>
                <w:rFonts w:ascii="GHEA Grapalat" w:hAnsi="GHEA Grapalat" w:cs="Sylfaen"/>
                <w:sz w:val="20"/>
                <w:szCs w:val="20"/>
              </w:rPr>
              <w:t>բովանդակությունը</w:t>
            </w:r>
            <w:r w:rsidRPr="00266A43">
              <w:rPr>
                <w:rFonts w:ascii="GHEA Grapalat" w:hAnsi="GHEA Grapalat"/>
                <w:sz w:val="20"/>
                <w:szCs w:val="20"/>
              </w:rPr>
              <w:t xml:space="preserve"> (</w:t>
            </w:r>
            <w:r w:rsidRPr="00266A43">
              <w:rPr>
                <w:rFonts w:ascii="GHEA Grapalat" w:hAnsi="GHEA Grapalat" w:cs="Sylfaen"/>
                <w:sz w:val="20"/>
                <w:szCs w:val="20"/>
              </w:rPr>
              <w:t>մասնավորեցնել</w:t>
            </w:r>
            <w:r w:rsidRPr="00266A43">
              <w:rPr>
                <w:rFonts w:ascii="GHEA Grapalat" w:hAnsi="GHEA Grapalat"/>
                <w:sz w:val="20"/>
                <w:szCs w:val="20"/>
              </w:rPr>
              <w:t xml:space="preserve"> </w:t>
            </w:r>
            <w:r w:rsidRPr="00266A43">
              <w:rPr>
                <w:rFonts w:ascii="GHEA Grapalat" w:hAnsi="GHEA Grapalat" w:cs="Sylfaen"/>
                <w:sz w:val="20"/>
                <w:szCs w:val="20"/>
              </w:rPr>
              <w:t>կամ</w:t>
            </w:r>
            <w:r w:rsidRPr="00266A43">
              <w:rPr>
                <w:rFonts w:ascii="GHEA Grapalat" w:hAnsi="GHEA Grapalat"/>
                <w:sz w:val="20"/>
                <w:szCs w:val="20"/>
              </w:rPr>
              <w:t xml:space="preserve"> </w:t>
            </w:r>
            <w:r w:rsidRPr="00266A43">
              <w:rPr>
                <w:rFonts w:ascii="GHEA Grapalat" w:hAnsi="GHEA Grapalat" w:cs="Sylfaen"/>
                <w:sz w:val="20"/>
                <w:szCs w:val="20"/>
              </w:rPr>
              <w:t>լուծարել</w:t>
            </w:r>
            <w:r w:rsidRPr="00266A43">
              <w:rPr>
                <w:rFonts w:ascii="GHEA Grapalat" w:hAnsi="GHEA Grapalat"/>
                <w:sz w:val="20"/>
                <w:szCs w:val="20"/>
              </w:rPr>
              <w:t>)</w:t>
            </w:r>
          </w:p>
        </w:tc>
        <w:tc>
          <w:tcPr>
            <w:tcW w:w="1582"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Առաջարկվող</w:t>
            </w:r>
            <w:r w:rsidRPr="00266A43">
              <w:rPr>
                <w:rFonts w:ascii="GHEA Grapalat" w:hAnsi="GHEA Grapalat"/>
                <w:sz w:val="20"/>
                <w:szCs w:val="20"/>
              </w:rPr>
              <w:t xml:space="preserve"> </w:t>
            </w:r>
            <w:r w:rsidRPr="00266A43">
              <w:rPr>
                <w:rFonts w:ascii="GHEA Grapalat" w:hAnsi="GHEA Grapalat" w:cs="Sylfaen"/>
                <w:sz w:val="20"/>
                <w:szCs w:val="20"/>
              </w:rPr>
              <w:t>ժամկետը</w:t>
            </w:r>
            <w:r w:rsidRPr="00266A43">
              <w:rPr>
                <w:rFonts w:ascii="GHEA Grapalat" w:hAnsi="GHEA Grapalat"/>
                <w:sz w:val="20"/>
                <w:szCs w:val="20"/>
              </w:rPr>
              <w:t xml:space="preserve"> (</w:t>
            </w:r>
            <w:r w:rsidRPr="00266A43">
              <w:rPr>
                <w:rFonts w:ascii="GHEA Grapalat" w:hAnsi="GHEA Grapalat" w:cs="Sylfaen"/>
                <w:sz w:val="20"/>
                <w:szCs w:val="20"/>
              </w:rPr>
              <w:t>տարի</w:t>
            </w:r>
            <w:r w:rsidRPr="00266A43">
              <w:rPr>
                <w:rFonts w:ascii="GHEA Grapalat" w:hAnsi="GHEA Grapalat"/>
                <w:sz w:val="20"/>
                <w:szCs w:val="20"/>
              </w:rPr>
              <w:t>)</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1</w:t>
            </w:r>
          </w:p>
        </w:tc>
        <w:tc>
          <w:tcPr>
            <w:tcW w:w="3465"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5</w:t>
            </w:r>
          </w:p>
        </w:tc>
        <w:tc>
          <w:tcPr>
            <w:tcW w:w="1582"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6</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hideMark/>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 xml:space="preserve">1. </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«Արտակարգ իրավիճակների օդանավակայան»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 xml:space="preserve"> (100 %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90119</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ՀՀ արտակարգ իրավիճակների նախարարություն</w:t>
            </w:r>
          </w:p>
        </w:tc>
        <w:tc>
          <w:tcPr>
            <w:tcW w:w="0" w:type="auto"/>
            <w:tcBorders>
              <w:top w:val="outset" w:sz="6" w:space="0" w:color="auto"/>
              <w:left w:val="outset" w:sz="6" w:space="0" w:color="auto"/>
              <w:bottom w:val="outset" w:sz="6" w:space="0" w:color="auto"/>
              <w:right w:val="outset" w:sz="6" w:space="0" w:color="auto"/>
            </w:tcBorders>
          </w:tcPr>
          <w:p w:rsidR="000E3A5F" w:rsidRPr="00085BFD" w:rsidRDefault="00085BFD" w:rsidP="00085BFD">
            <w:pPr>
              <w:spacing w:before="100" w:beforeAutospacing="1" w:after="0" w:line="240" w:lineRule="auto"/>
              <w:jc w:val="center"/>
              <w:rPr>
                <w:rFonts w:ascii="GHEA Grapalat" w:hAnsi="GHEA Grapalat"/>
                <w:sz w:val="20"/>
                <w:szCs w:val="20"/>
                <w:lang w:val="en-US" w:eastAsia="ru-RU"/>
              </w:rPr>
            </w:pPr>
            <w:r w:rsidRPr="00266A43">
              <w:rPr>
                <w:rFonts w:ascii="GHEA Grapalat" w:hAnsi="GHEA Grapalat" w:cs="Sylfaen"/>
                <w:sz w:val="20"/>
                <w:szCs w:val="20"/>
              </w:rPr>
              <w:t>մասնավորեց</w:t>
            </w:r>
            <w:r>
              <w:rPr>
                <w:rFonts w:ascii="GHEA Grapalat" w:hAnsi="GHEA Grapalat" w:cs="Sylfaen"/>
                <w:sz w:val="20"/>
                <w:szCs w:val="20"/>
                <w:lang w:val="en-US"/>
              </w:rPr>
              <w:t>ում</w:t>
            </w:r>
            <w:r w:rsidRPr="00266A43">
              <w:rPr>
                <w:rFonts w:ascii="GHEA Grapalat" w:hAnsi="GHEA Grapalat"/>
                <w:sz w:val="20"/>
                <w:szCs w:val="20"/>
              </w:rPr>
              <w:t xml:space="preserve"> </w:t>
            </w:r>
            <w:r w:rsidRPr="00266A43">
              <w:rPr>
                <w:rFonts w:ascii="GHEA Grapalat" w:hAnsi="GHEA Grapalat" w:cs="Sylfaen"/>
                <w:sz w:val="20"/>
                <w:szCs w:val="20"/>
              </w:rPr>
              <w:t>կամ</w:t>
            </w:r>
            <w:r w:rsidRPr="00266A43">
              <w:rPr>
                <w:rFonts w:ascii="GHEA Grapalat" w:hAnsi="GHEA Grapalat"/>
                <w:sz w:val="20"/>
                <w:szCs w:val="20"/>
              </w:rPr>
              <w:t xml:space="preserve"> </w:t>
            </w:r>
            <w:r w:rsidRPr="00266A43">
              <w:rPr>
                <w:rFonts w:ascii="GHEA Grapalat" w:hAnsi="GHEA Grapalat" w:cs="Sylfaen"/>
                <w:sz w:val="20"/>
                <w:szCs w:val="20"/>
              </w:rPr>
              <w:t>լուծար</w:t>
            </w:r>
            <w:r>
              <w:rPr>
                <w:rFonts w:ascii="GHEA Grapalat" w:hAnsi="GHEA Grapalat" w:cs="Sylfaen"/>
                <w:sz w:val="20"/>
                <w:szCs w:val="20"/>
                <w:lang w:val="en-US"/>
              </w:rPr>
              <w:t>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3D7E28" w:rsidP="00912587">
            <w:pPr>
              <w:spacing w:before="100" w:beforeAutospacing="1" w:after="100" w:afterAutospacing="1"/>
              <w:jc w:val="center"/>
              <w:rPr>
                <w:rFonts w:ascii="GHEA Grapalat" w:hAnsi="GHEA Grapalat"/>
                <w:color w:val="FF0000"/>
                <w:sz w:val="20"/>
                <w:szCs w:val="20"/>
                <w:lang w:eastAsia="ru-RU"/>
              </w:rPr>
            </w:pPr>
            <w:r w:rsidRPr="00266A43">
              <w:rPr>
                <w:rFonts w:ascii="GHEA Grapalat" w:hAnsi="GHEA Grapalat"/>
                <w:sz w:val="20"/>
                <w:szCs w:val="20"/>
                <w:lang w:eastAsia="ru-RU"/>
              </w:rPr>
              <w:t>202</w:t>
            </w:r>
            <w:r w:rsidR="00912587">
              <w:rPr>
                <w:rFonts w:ascii="GHEA Grapalat" w:hAnsi="GHEA Grapalat"/>
                <w:sz w:val="20"/>
                <w:szCs w:val="20"/>
                <w:lang w:val="en-US" w:eastAsia="ru-RU"/>
              </w:rPr>
              <w:t>1</w:t>
            </w:r>
            <w:r w:rsidRPr="00266A43">
              <w:rPr>
                <w:rFonts w:ascii="GHEA Grapalat" w:hAnsi="GHEA Grapalat"/>
                <w:sz w:val="20"/>
                <w:szCs w:val="20"/>
                <w:lang w:eastAsia="ru-RU"/>
              </w:rPr>
              <w:t>-202</w:t>
            </w:r>
            <w:r w:rsidRPr="00266A43">
              <w:rPr>
                <w:rFonts w:ascii="GHEA Grapalat" w:hAnsi="GHEA Grapalat"/>
                <w:sz w:val="20"/>
                <w:szCs w:val="20"/>
                <w:lang w:val="hy-AM" w:eastAsia="ru-RU"/>
              </w:rPr>
              <w:t>3</w:t>
            </w:r>
            <w:r w:rsidRPr="00266A43">
              <w:rPr>
                <w:rFonts w:ascii="GHEA Grapalat" w:hAnsi="GHEA Grapalat"/>
                <w:sz w:val="20"/>
                <w:szCs w:val="20"/>
                <w:lang w:eastAsia="ru-RU"/>
              </w:rPr>
              <w:t xml:space="preserve"> թթ.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2</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val="hy-AM" w:eastAsia="ru-RU"/>
              </w:rPr>
            </w:pPr>
            <w:r w:rsidRPr="00266A43">
              <w:rPr>
                <w:rFonts w:ascii="GHEA Grapalat" w:hAnsi="GHEA Grapalat"/>
                <w:sz w:val="20"/>
                <w:szCs w:val="20"/>
                <w:lang w:val="hy-AM" w:eastAsia="ru-RU"/>
              </w:rPr>
              <w:t>«Վնասվածքաբանության և օրթոպեդիայի գիտական կենտրոն» ՓԲԸ</w:t>
            </w:r>
          </w:p>
          <w:p w:rsidR="003D7E28" w:rsidRPr="00266A43" w:rsidRDefault="003D7E28" w:rsidP="00E67344">
            <w:pPr>
              <w:spacing w:before="100" w:beforeAutospacing="1" w:after="100" w:afterAutospacing="1"/>
              <w:rPr>
                <w:rFonts w:ascii="GHEA Grapalat" w:hAnsi="GHEA Grapalat"/>
                <w:sz w:val="20"/>
                <w:szCs w:val="20"/>
                <w:lang w:val="hy-AM"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90108</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3D7E28" w:rsidP="00912587">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202</w:t>
            </w:r>
            <w:r w:rsidR="00912587">
              <w:rPr>
                <w:rFonts w:ascii="GHEA Grapalat" w:hAnsi="GHEA Grapalat"/>
                <w:sz w:val="20"/>
                <w:szCs w:val="20"/>
                <w:lang w:val="en-US" w:eastAsia="ru-RU"/>
              </w:rPr>
              <w:t>1</w:t>
            </w:r>
            <w:r w:rsidRPr="00266A43">
              <w:rPr>
                <w:rFonts w:ascii="GHEA Grapalat" w:hAnsi="GHEA Grapalat"/>
                <w:sz w:val="20"/>
                <w:szCs w:val="20"/>
                <w:lang w:val="hy-AM" w:eastAsia="ru-RU"/>
              </w:rPr>
              <w:t>-2023</w:t>
            </w:r>
            <w:r w:rsidRPr="00266A43">
              <w:rPr>
                <w:rFonts w:ascii="GHEA Grapalat" w:hAnsi="GHEA Grapalat"/>
                <w:sz w:val="20"/>
                <w:szCs w:val="20"/>
                <w:lang w:eastAsia="ru-RU"/>
              </w:rPr>
              <w:t xml:space="preserve"> </w:t>
            </w:r>
            <w:r w:rsidRPr="00266A43">
              <w:rPr>
                <w:rFonts w:ascii="GHEA Grapalat" w:hAnsi="GHEA Grapalat"/>
                <w:sz w:val="20"/>
                <w:szCs w:val="20"/>
                <w:lang w:val="hy-AM" w:eastAsia="ru-RU"/>
              </w:rPr>
              <w:t>թ</w:t>
            </w:r>
            <w:r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3</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«Հանրապետական անձավաբուժական կենտրոն»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90115</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085BFD" w:rsidP="000E3A5F">
            <w:pPr>
              <w:spacing w:before="100" w:beforeAutospacing="1" w:after="100" w:afterAutospacing="1"/>
              <w:jc w:val="center"/>
              <w:rPr>
                <w:rFonts w:ascii="GHEA Grapalat" w:hAnsi="GHEA Grapalat"/>
                <w:sz w:val="20"/>
                <w:szCs w:val="20"/>
                <w:lang w:eastAsia="ru-RU"/>
              </w:rPr>
            </w:pPr>
            <w:r w:rsidRPr="00266A43">
              <w:rPr>
                <w:rFonts w:ascii="GHEA Grapalat" w:hAnsi="GHEA Grapalat" w:cs="Sylfaen"/>
                <w:sz w:val="20"/>
                <w:szCs w:val="20"/>
              </w:rPr>
              <w:t>մասնավորեց</w:t>
            </w:r>
            <w:r>
              <w:rPr>
                <w:rFonts w:ascii="GHEA Grapalat" w:hAnsi="GHEA Grapalat" w:cs="Sylfaen"/>
                <w:sz w:val="20"/>
                <w:szCs w:val="20"/>
                <w:lang w:val="en-US"/>
              </w:rPr>
              <w:t>ում</w:t>
            </w:r>
            <w:r w:rsidRPr="00266A43">
              <w:rPr>
                <w:rFonts w:ascii="GHEA Grapalat" w:hAnsi="GHEA Grapalat"/>
                <w:sz w:val="20"/>
                <w:szCs w:val="20"/>
              </w:rPr>
              <w:t xml:space="preserve"> </w:t>
            </w:r>
            <w:r w:rsidRPr="00266A43">
              <w:rPr>
                <w:rFonts w:ascii="GHEA Grapalat" w:hAnsi="GHEA Grapalat" w:cs="Sylfaen"/>
                <w:sz w:val="20"/>
                <w:szCs w:val="20"/>
              </w:rPr>
              <w:t>կամ</w:t>
            </w:r>
            <w:r w:rsidRPr="00266A43">
              <w:rPr>
                <w:rFonts w:ascii="GHEA Grapalat" w:hAnsi="GHEA Grapalat"/>
                <w:sz w:val="20"/>
                <w:szCs w:val="20"/>
              </w:rPr>
              <w:t xml:space="preserve"> </w:t>
            </w:r>
            <w:r w:rsidRPr="00266A43">
              <w:rPr>
                <w:rFonts w:ascii="GHEA Grapalat" w:hAnsi="GHEA Grapalat" w:cs="Sylfaen"/>
                <w:sz w:val="20"/>
                <w:szCs w:val="20"/>
              </w:rPr>
              <w:t>լուծար</w:t>
            </w:r>
            <w:r>
              <w:rPr>
                <w:rFonts w:ascii="GHEA Grapalat" w:hAnsi="GHEA Grapalat" w:cs="Sylfaen"/>
                <w:sz w:val="20"/>
                <w:szCs w:val="20"/>
                <w:lang w:val="en-US"/>
              </w:rPr>
              <w:t>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3D7E28" w:rsidP="00912587">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202</w:t>
            </w:r>
            <w:r w:rsidR="00912587">
              <w:rPr>
                <w:rFonts w:ascii="GHEA Grapalat" w:hAnsi="GHEA Grapalat"/>
                <w:sz w:val="20"/>
                <w:szCs w:val="20"/>
                <w:lang w:val="en-US" w:eastAsia="ru-RU"/>
              </w:rPr>
              <w:t>1</w:t>
            </w:r>
            <w:r w:rsidRPr="00266A43">
              <w:rPr>
                <w:rFonts w:ascii="GHEA Grapalat" w:hAnsi="GHEA Grapalat"/>
                <w:sz w:val="20"/>
                <w:szCs w:val="20"/>
                <w:lang w:val="hy-AM" w:eastAsia="ru-RU"/>
              </w:rPr>
              <w:t>-2023</w:t>
            </w:r>
            <w:r w:rsidRPr="00266A43">
              <w:rPr>
                <w:rFonts w:ascii="GHEA Grapalat" w:hAnsi="GHEA Grapalat"/>
                <w:sz w:val="20"/>
                <w:szCs w:val="20"/>
                <w:lang w:eastAsia="ru-RU"/>
              </w:rPr>
              <w:t xml:space="preserve"> </w:t>
            </w:r>
            <w:r w:rsidRPr="00266A43">
              <w:rPr>
                <w:rFonts w:ascii="GHEA Grapalat" w:hAnsi="GHEA Grapalat"/>
                <w:sz w:val="20"/>
                <w:szCs w:val="20"/>
                <w:lang w:val="hy-AM" w:eastAsia="ru-RU"/>
              </w:rPr>
              <w:t>թ</w:t>
            </w:r>
            <w:r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lastRenderedPageBreak/>
              <w:t>4</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«Նևրոզների կլինիկա»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90114</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085BFD" w:rsidP="000E3A5F">
            <w:pPr>
              <w:spacing w:before="100" w:beforeAutospacing="1" w:after="100" w:afterAutospacing="1"/>
              <w:jc w:val="center"/>
              <w:rPr>
                <w:rFonts w:ascii="GHEA Grapalat" w:hAnsi="GHEA Grapalat"/>
                <w:sz w:val="20"/>
                <w:szCs w:val="20"/>
                <w:lang w:eastAsia="ru-RU"/>
              </w:rPr>
            </w:pPr>
            <w:r w:rsidRPr="00266A43">
              <w:rPr>
                <w:rFonts w:ascii="GHEA Grapalat" w:hAnsi="GHEA Grapalat" w:cs="Sylfaen"/>
                <w:sz w:val="20"/>
                <w:szCs w:val="20"/>
              </w:rPr>
              <w:t>մասնավորեց</w:t>
            </w:r>
            <w:r>
              <w:rPr>
                <w:rFonts w:ascii="GHEA Grapalat" w:hAnsi="GHEA Grapalat" w:cs="Sylfaen"/>
                <w:sz w:val="20"/>
                <w:szCs w:val="20"/>
                <w:lang w:val="en-US"/>
              </w:rPr>
              <w:t>ում</w:t>
            </w:r>
            <w:r w:rsidRPr="00266A43">
              <w:rPr>
                <w:rFonts w:ascii="GHEA Grapalat" w:hAnsi="GHEA Grapalat"/>
                <w:sz w:val="20"/>
                <w:szCs w:val="20"/>
              </w:rPr>
              <w:t xml:space="preserve"> </w:t>
            </w:r>
            <w:r w:rsidRPr="00266A43">
              <w:rPr>
                <w:rFonts w:ascii="GHEA Grapalat" w:hAnsi="GHEA Grapalat" w:cs="Sylfaen"/>
                <w:sz w:val="20"/>
                <w:szCs w:val="20"/>
              </w:rPr>
              <w:t>կամ</w:t>
            </w:r>
            <w:r w:rsidRPr="00266A43">
              <w:rPr>
                <w:rFonts w:ascii="GHEA Grapalat" w:hAnsi="GHEA Grapalat"/>
                <w:sz w:val="20"/>
                <w:szCs w:val="20"/>
              </w:rPr>
              <w:t xml:space="preserve"> </w:t>
            </w:r>
            <w:r w:rsidRPr="00266A43">
              <w:rPr>
                <w:rFonts w:ascii="GHEA Grapalat" w:hAnsi="GHEA Grapalat" w:cs="Sylfaen"/>
                <w:sz w:val="20"/>
                <w:szCs w:val="20"/>
              </w:rPr>
              <w:t>լուծար</w:t>
            </w:r>
            <w:r>
              <w:rPr>
                <w:rFonts w:ascii="GHEA Grapalat" w:hAnsi="GHEA Grapalat" w:cs="Sylfaen"/>
                <w:sz w:val="20"/>
                <w:szCs w:val="20"/>
                <w:lang w:val="en-US"/>
              </w:rPr>
              <w:t>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5</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«Ռադիոիզոտոպների արտադրության կենտրոն»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90075</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6</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val="hy-AM" w:eastAsia="ru-RU"/>
              </w:rPr>
            </w:pPr>
            <w:r w:rsidRPr="00266A43">
              <w:rPr>
                <w:rFonts w:ascii="GHEA Grapalat" w:hAnsi="GHEA Grapalat"/>
                <w:sz w:val="20"/>
                <w:szCs w:val="20"/>
                <w:lang w:eastAsia="ru-RU"/>
              </w:rPr>
              <w:t>«Ավտոմատիկա» ՓԲ</w:t>
            </w:r>
            <w:r w:rsidRPr="00266A43">
              <w:rPr>
                <w:rFonts w:ascii="GHEA Grapalat" w:hAnsi="GHEA Grapalat"/>
                <w:sz w:val="20"/>
                <w:szCs w:val="20"/>
                <w:lang w:val="hy-AM" w:eastAsia="ru-RU"/>
              </w:rPr>
              <w:t>Ը</w:t>
            </w:r>
          </w:p>
          <w:p w:rsidR="003D7E28" w:rsidRPr="00266A43" w:rsidRDefault="003D7E28" w:rsidP="00E67344">
            <w:pPr>
              <w:spacing w:before="100" w:beforeAutospacing="1" w:after="100" w:afterAutospacing="1"/>
              <w:rPr>
                <w:rFonts w:ascii="GHEA Grapalat" w:hAnsi="GHEA Grapalat"/>
                <w:sz w:val="20"/>
                <w:szCs w:val="20"/>
                <w:lang w:val="hy-AM" w:eastAsia="ru-RU"/>
              </w:rPr>
            </w:pPr>
            <w:r w:rsidRPr="00266A43">
              <w:rPr>
                <w:rFonts w:ascii="GHEA Grapalat" w:hAnsi="GHEA Grapalat"/>
                <w:sz w:val="20"/>
                <w:szCs w:val="20"/>
                <w:lang w:eastAsia="ru-RU"/>
              </w:rPr>
              <w:t>(80 %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90074</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7</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«Երևանի ջրամատակարարման ուղեմաս»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60347</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 xml:space="preserve">մասնավորեցում </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8</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«Երևանի ոսկերչական գործարան»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(80 %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21876</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9</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«Ընդերքաբանի Աղբյուրակի տեղամաս»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62130</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10</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«Ընդերքաբանի Արեգի տեղամաս»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62130</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 xml:space="preserve">մասնավորեցում </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rHeight w:val="440"/>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jc w:val="center"/>
              <w:rPr>
                <w:rFonts w:ascii="GHEA Grapalat" w:hAnsi="GHEA Grapalat"/>
                <w:sz w:val="20"/>
                <w:szCs w:val="20"/>
              </w:rPr>
            </w:pPr>
            <w:r w:rsidRPr="00266A43">
              <w:rPr>
                <w:rFonts w:ascii="GHEA Grapalat" w:hAnsi="GHEA Grapalat"/>
                <w:sz w:val="20"/>
                <w:szCs w:val="20"/>
              </w:rPr>
              <w:t>11</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«Կուրորտաբանության և ֆիզիկական բժշկության ԳՀԻ»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90102</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jc w:val="center"/>
              <w:rPr>
                <w:rFonts w:ascii="GHEA Grapalat" w:hAnsi="GHEA Grapalat"/>
                <w:sz w:val="20"/>
                <w:szCs w:val="20"/>
              </w:rPr>
            </w:pPr>
            <w:r w:rsidRPr="00266A43">
              <w:rPr>
                <w:rFonts w:ascii="GHEA Grapalat" w:hAnsi="GHEA Grapalat"/>
                <w:sz w:val="20"/>
                <w:szCs w:val="20"/>
              </w:rPr>
              <w:t>12</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«Հ. Բեկնազարյանի անվան «Հայֆիլմ» կինոստուդիա»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90103</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 xml:space="preserve">մասնավորեցում </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13</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«Հրազդանի մարզահամալիր»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90051</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14</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«Ձիասպորտի կենտրոն»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90057</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lastRenderedPageBreak/>
              <w:t>15</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«Ագրոսպասարկում»</w:t>
            </w:r>
            <w:r w:rsidRPr="00266A43">
              <w:rPr>
                <w:rFonts w:ascii="GHEA Grapalat" w:hAnsi="GHEA Grapalat"/>
                <w:sz w:val="20"/>
                <w:szCs w:val="20"/>
                <w:lang w:eastAsia="ru-RU"/>
              </w:rPr>
              <w:br/>
              <w:t>ԱՄ-ի Ախուրյանի շրջ. միավորում»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(34 %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61110</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թթ.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16</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«Ագրոսպասարկում» ԱՄ-ի Իջևանի շրջ. միավորում»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(34 %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62308</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val="hy-AM"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թ</w:t>
            </w:r>
            <w:r w:rsidR="003D7E28" w:rsidRPr="00266A43">
              <w:rPr>
                <w:rFonts w:ascii="GHEA Grapalat" w:hAnsi="GHEA Grapalat"/>
                <w:sz w:val="20"/>
                <w:szCs w:val="20"/>
                <w:lang w:val="hy-AM"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17</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«Ագրոսպասարկում» ԱՄ-ի Անիի շրջ. միավորում»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(34 %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61100</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թ</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18</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«Բերրիությում» ԱՄ-ի Վարդենիսի շրջ. միավորում» ԲԲԸ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(34 %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61103</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val="hy-AM"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թթ</w:t>
            </w:r>
            <w:r w:rsidR="003D7E28" w:rsidRPr="00266A43">
              <w:rPr>
                <w:rFonts w:ascii="GHEA Grapalat" w:hAnsi="GHEA Grapalat"/>
                <w:sz w:val="20"/>
                <w:szCs w:val="20"/>
                <w:lang w:val="hy-AM" w:eastAsia="ru-RU"/>
              </w:rPr>
              <w:t>.</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19</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«Դվին կոնցեռն»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( 38.4%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21843</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թթ.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20</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«Սևակ և Սաթինե» ՍՊԸ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(24 % պետական բաժնեմաս)</w:t>
            </w:r>
          </w:p>
          <w:p w:rsidR="003D7E28" w:rsidRPr="00266A43" w:rsidRDefault="003D7E28" w:rsidP="00E67344">
            <w:pPr>
              <w:spacing w:before="100" w:beforeAutospacing="1" w:after="100" w:afterAutospacing="1"/>
              <w:rPr>
                <w:rFonts w:ascii="GHEA Grapalat" w:hAnsi="GHEA Grapalat"/>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90104</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 կամ լուծարման առաջարկություն</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21</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«Ծաղկաձորի գլխավոր մարզահամալիր»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90120</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r w:rsidR="003D7E28" w:rsidRPr="00266A43" w:rsidTr="00E67344">
        <w:trPr>
          <w:tblCellSpacing w:w="0" w:type="dxa"/>
          <w:jc w:val="center"/>
        </w:trPr>
        <w:tc>
          <w:tcPr>
            <w:tcW w:w="417"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ind w:left="360" w:hanging="360"/>
              <w:rPr>
                <w:rFonts w:ascii="GHEA Grapalat" w:hAnsi="GHEA Grapalat"/>
                <w:sz w:val="20"/>
                <w:szCs w:val="20"/>
              </w:rPr>
            </w:pPr>
            <w:r w:rsidRPr="00266A43">
              <w:rPr>
                <w:rFonts w:ascii="GHEA Grapalat" w:hAnsi="GHEA Grapalat"/>
                <w:sz w:val="20"/>
                <w:szCs w:val="20"/>
              </w:rPr>
              <w:t>22</w:t>
            </w:r>
          </w:p>
        </w:tc>
        <w:tc>
          <w:tcPr>
            <w:tcW w:w="3465" w:type="dxa"/>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«Հավաքական թիմերի մարզական կենտրոն» ՓԲԸ</w:t>
            </w:r>
          </w:p>
          <w:p w:rsidR="003D7E28" w:rsidRPr="00266A43" w:rsidRDefault="003D7E28" w:rsidP="00E67344">
            <w:pPr>
              <w:spacing w:before="100" w:beforeAutospacing="1" w:after="100" w:afterAutospacing="1"/>
              <w:rPr>
                <w:rFonts w:ascii="GHEA Grapalat" w:hAnsi="GHEA Grapalat"/>
                <w:sz w:val="20"/>
                <w:szCs w:val="20"/>
                <w:lang w:eastAsia="ru-RU"/>
              </w:rPr>
            </w:pPr>
            <w:r w:rsidRPr="00266A43">
              <w:rPr>
                <w:rFonts w:ascii="GHEA Grapalat" w:hAnsi="GHEA Grapalat"/>
                <w:sz w:val="20"/>
                <w:szCs w:val="20"/>
                <w:lang w:eastAsia="ru-RU"/>
              </w:rPr>
              <w:t>(100 % պետական բաժնեմաս)</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90121</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ՏԿԵՆ 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tcPr>
          <w:p w:rsidR="003D7E28" w:rsidRPr="00266A43" w:rsidRDefault="003D7E28" w:rsidP="00E67344">
            <w:pPr>
              <w:spacing w:before="100" w:beforeAutospacing="1" w:after="100" w:afterAutospacing="1"/>
              <w:jc w:val="center"/>
              <w:rPr>
                <w:rFonts w:ascii="GHEA Grapalat" w:hAnsi="GHEA Grapalat"/>
                <w:sz w:val="20"/>
                <w:szCs w:val="20"/>
                <w:lang w:eastAsia="ru-RU"/>
              </w:rPr>
            </w:pPr>
            <w:r w:rsidRPr="00266A43">
              <w:rPr>
                <w:rFonts w:ascii="GHEA Grapalat" w:hAnsi="GHEA Grapalat"/>
                <w:sz w:val="20"/>
                <w:szCs w:val="20"/>
                <w:lang w:eastAsia="ru-RU"/>
              </w:rPr>
              <w:t>մասնավորեցում</w:t>
            </w:r>
          </w:p>
        </w:tc>
        <w:tc>
          <w:tcPr>
            <w:tcW w:w="1582" w:type="dxa"/>
            <w:tcBorders>
              <w:top w:val="outset" w:sz="6" w:space="0" w:color="auto"/>
              <w:left w:val="outset" w:sz="6" w:space="0" w:color="auto"/>
              <w:bottom w:val="outset" w:sz="6" w:space="0" w:color="auto"/>
              <w:right w:val="outset" w:sz="6" w:space="0" w:color="auto"/>
            </w:tcBorders>
          </w:tcPr>
          <w:p w:rsidR="003D7E28" w:rsidRPr="00266A43" w:rsidRDefault="00912587" w:rsidP="00E67344">
            <w:pPr>
              <w:spacing w:before="100" w:beforeAutospacing="1" w:after="100" w:afterAutospacing="1"/>
              <w:jc w:val="center"/>
              <w:rPr>
                <w:rFonts w:ascii="GHEA Grapalat" w:hAnsi="GHEA Grapalat"/>
                <w:sz w:val="20"/>
                <w:szCs w:val="20"/>
                <w:lang w:eastAsia="ru-RU"/>
              </w:rPr>
            </w:pPr>
            <w:r>
              <w:rPr>
                <w:rFonts w:ascii="GHEA Grapalat" w:hAnsi="GHEA Grapalat"/>
                <w:sz w:val="20"/>
                <w:szCs w:val="20"/>
                <w:lang w:eastAsia="ru-RU"/>
              </w:rPr>
              <w:t>202</w:t>
            </w:r>
            <w:r>
              <w:rPr>
                <w:rFonts w:ascii="GHEA Grapalat" w:hAnsi="GHEA Grapalat"/>
                <w:sz w:val="20"/>
                <w:szCs w:val="20"/>
                <w:lang w:val="en-US" w:eastAsia="ru-RU"/>
              </w:rPr>
              <w:t>1</w:t>
            </w:r>
            <w:r w:rsidR="003D7E28" w:rsidRPr="00266A43">
              <w:rPr>
                <w:rFonts w:ascii="GHEA Grapalat" w:hAnsi="GHEA Grapalat"/>
                <w:sz w:val="20"/>
                <w:szCs w:val="20"/>
                <w:lang w:val="hy-AM" w:eastAsia="ru-RU"/>
              </w:rPr>
              <w:t>-2023</w:t>
            </w:r>
            <w:r w:rsidR="003D7E28" w:rsidRPr="00266A43">
              <w:rPr>
                <w:rFonts w:ascii="GHEA Grapalat" w:hAnsi="GHEA Grapalat"/>
                <w:sz w:val="20"/>
                <w:szCs w:val="20"/>
                <w:lang w:eastAsia="ru-RU"/>
              </w:rPr>
              <w:t xml:space="preserve"> </w:t>
            </w:r>
            <w:r w:rsidR="003D7E28" w:rsidRPr="00266A43">
              <w:rPr>
                <w:rFonts w:ascii="GHEA Grapalat" w:hAnsi="GHEA Grapalat"/>
                <w:sz w:val="20"/>
                <w:szCs w:val="20"/>
                <w:lang w:val="hy-AM" w:eastAsia="ru-RU"/>
              </w:rPr>
              <w:t>թ</w:t>
            </w:r>
            <w:r w:rsidR="003D7E28" w:rsidRPr="00266A43">
              <w:rPr>
                <w:rFonts w:ascii="GHEA Grapalat" w:hAnsi="GHEA Grapalat"/>
                <w:sz w:val="20"/>
                <w:szCs w:val="20"/>
                <w:lang w:eastAsia="ru-RU"/>
              </w:rPr>
              <w:t>թ.</w:t>
            </w:r>
          </w:p>
        </w:tc>
      </w:tr>
    </w:tbl>
    <w:p w:rsidR="003D7E28" w:rsidRPr="00266A43" w:rsidRDefault="003D7E28" w:rsidP="003D7E28">
      <w:pPr>
        <w:rPr>
          <w:rFonts w:ascii="GHEA Grapalat" w:hAnsi="GHEA Grapalat"/>
        </w:rPr>
      </w:pPr>
    </w:p>
    <w:p w:rsidR="00447487" w:rsidRPr="00266A43" w:rsidRDefault="00447487" w:rsidP="001938D7">
      <w:pPr>
        <w:shd w:val="clear" w:color="auto" w:fill="FFFFFF"/>
        <w:spacing w:after="0" w:line="240" w:lineRule="auto"/>
        <w:jc w:val="center"/>
        <w:rPr>
          <w:rFonts w:ascii="GHEA Grapalat" w:eastAsia="Times New Roman" w:hAnsi="GHEA Grapalat" w:cs="Times New Roman"/>
          <w:color w:val="FF0000"/>
          <w:sz w:val="21"/>
          <w:szCs w:val="21"/>
          <w:lang w:val="af-ZA"/>
        </w:rPr>
      </w:pPr>
    </w:p>
    <w:p w:rsidR="00F729DB" w:rsidRPr="002808A7" w:rsidRDefault="00F729DB" w:rsidP="00F729DB">
      <w:pPr>
        <w:spacing w:after="0" w:line="240" w:lineRule="auto"/>
        <w:jc w:val="center"/>
        <w:rPr>
          <w:rFonts w:ascii="GHEA Grapalat" w:eastAsia="Times New Roman" w:hAnsi="GHEA Grapalat" w:cs="Times New Roman"/>
          <w:sz w:val="20"/>
          <w:szCs w:val="20"/>
          <w:lang w:val="en-US"/>
        </w:rPr>
      </w:pPr>
      <w:r w:rsidRPr="00266A43">
        <w:rPr>
          <w:rFonts w:ascii="GHEA Grapalat" w:eastAsia="Times New Roman" w:hAnsi="GHEA Grapalat" w:cs="Sylfaen"/>
          <w:b/>
          <w:bCs/>
          <w:sz w:val="20"/>
          <w:szCs w:val="20"/>
          <w:lang w:val="en-US"/>
        </w:rPr>
        <w:t>Ց</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Ն</w:t>
      </w:r>
      <w:r w:rsidRPr="00266A43">
        <w:rPr>
          <w:rFonts w:ascii="GHEA Grapalat" w:eastAsia="Times New Roman" w:hAnsi="GHEA Grapalat" w:cs="Times New Roman"/>
          <w:b/>
          <w:bCs/>
          <w:sz w:val="20"/>
          <w:szCs w:val="20"/>
        </w:rPr>
        <w:t xml:space="preserve"> </w:t>
      </w:r>
      <w:proofErr w:type="gramStart"/>
      <w:r w:rsidRPr="00266A43">
        <w:rPr>
          <w:rFonts w:ascii="GHEA Grapalat" w:eastAsia="Times New Roman" w:hAnsi="GHEA Grapalat" w:cs="Sylfaen"/>
          <w:b/>
          <w:bCs/>
          <w:sz w:val="20"/>
          <w:szCs w:val="20"/>
          <w:lang w:val="en-US"/>
        </w:rPr>
        <w:t>Կ</w:t>
      </w:r>
      <w:r w:rsidRPr="00266A43">
        <w:rPr>
          <w:rFonts w:ascii="Calibri" w:eastAsia="Times New Roman" w:hAnsi="Calibri" w:cs="Calibri"/>
          <w:b/>
          <w:bCs/>
          <w:sz w:val="20"/>
          <w:szCs w:val="20"/>
          <w:lang w:val="en-US"/>
        </w:rPr>
        <w:t> </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N</w:t>
      </w:r>
      <w:proofErr w:type="gramEnd"/>
      <w:r w:rsidRPr="00266A43">
        <w:rPr>
          <w:rFonts w:ascii="GHEA Grapalat" w:eastAsia="Times New Roman" w:hAnsi="GHEA Grapalat" w:cs="Times New Roman"/>
          <w:b/>
          <w:bCs/>
          <w:sz w:val="20"/>
          <w:szCs w:val="20"/>
        </w:rPr>
        <w:t xml:space="preserve"> </w:t>
      </w:r>
      <w:r w:rsidR="002808A7">
        <w:rPr>
          <w:rFonts w:ascii="GHEA Grapalat" w:eastAsia="Times New Roman" w:hAnsi="GHEA Grapalat" w:cs="Times New Roman"/>
          <w:b/>
          <w:bCs/>
          <w:sz w:val="20"/>
          <w:szCs w:val="20"/>
          <w:lang w:val="en-US"/>
        </w:rPr>
        <w:t>6</w:t>
      </w:r>
    </w:p>
    <w:p w:rsidR="00F729DB" w:rsidRPr="00266A43" w:rsidRDefault="00F729DB" w:rsidP="00F729DB">
      <w:pPr>
        <w:spacing w:after="0" w:line="240" w:lineRule="auto"/>
        <w:jc w:val="center"/>
        <w:rPr>
          <w:rFonts w:ascii="GHEA Grapalat" w:eastAsia="Times New Roman" w:hAnsi="GHEA Grapalat" w:cs="Times New Roman"/>
          <w:sz w:val="20"/>
          <w:szCs w:val="20"/>
        </w:rPr>
      </w:pPr>
      <w:r w:rsidRPr="00266A43">
        <w:rPr>
          <w:rFonts w:ascii="Calibri" w:eastAsia="Times New Roman" w:hAnsi="Calibri" w:cs="Calibri"/>
          <w:sz w:val="20"/>
          <w:szCs w:val="20"/>
          <w:lang w:val="en-US"/>
        </w:rPr>
        <w:t> </w:t>
      </w:r>
    </w:p>
    <w:p w:rsidR="00F729DB" w:rsidRPr="00266A43" w:rsidRDefault="00F729DB" w:rsidP="00F729DB">
      <w:pPr>
        <w:spacing w:after="0" w:line="240" w:lineRule="auto"/>
        <w:jc w:val="center"/>
        <w:rPr>
          <w:rFonts w:ascii="GHEA Grapalat" w:eastAsia="Times New Roman" w:hAnsi="GHEA Grapalat" w:cs="Sylfaen"/>
          <w:b/>
          <w:bCs/>
          <w:sz w:val="20"/>
          <w:szCs w:val="20"/>
        </w:rPr>
      </w:pPr>
      <w:r w:rsidRPr="00266A43">
        <w:rPr>
          <w:rFonts w:ascii="GHEA Grapalat" w:eastAsia="Times New Roman" w:hAnsi="GHEA Grapalat" w:cs="Sylfaen"/>
          <w:b/>
          <w:bCs/>
          <w:sz w:val="20"/>
          <w:szCs w:val="20"/>
          <w:lang w:val="en-US"/>
        </w:rPr>
        <w:t>ՄԱՍՆԱՎՈՐԵՑՄԱՆ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ԾՐԱԳՐՈՒՄ</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ՉԸՆԴԳՐԿՎԱԾ</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ՕՏԱՐՄԱՆ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ԱՌԱՋԱՐԿՎՈՂ</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ԱՆՇԱՐԺ</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ԳՈՒՅՔԻ</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ԵՎ</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ԱՆՇԱՐԺ</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ԳՈՒՅՔԻ</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ՈՐԻ</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ՊԵՏՈՒԹՅԱՆԸ</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ՊԱՏԿԱՆՈՂ</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ԳՈՒՅՔԱՅԻՆ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ԻՐԱՎՈՒՆՔՆԵՐՆ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ԱՌԱՋԱՐԿՎՈՒՄ</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Է</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ՓՈԽԱՆՑԵԼ</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ԻՐԱՎԱԲԱՆԱԿԱՆ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ՈՒ</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ՖԻԶԻԿԱԿԱՆ</w:t>
      </w:r>
      <w:r w:rsidRPr="00266A43">
        <w:rPr>
          <w:rFonts w:ascii="GHEA Grapalat" w:eastAsia="Times New Roman" w:hAnsi="GHEA Grapalat" w:cs="Times New Roman"/>
          <w:b/>
          <w:bCs/>
          <w:sz w:val="20"/>
          <w:szCs w:val="20"/>
        </w:rPr>
        <w:t xml:space="preserve"> </w:t>
      </w:r>
      <w:r w:rsidRPr="00266A43">
        <w:rPr>
          <w:rFonts w:ascii="GHEA Grapalat" w:eastAsia="Times New Roman" w:hAnsi="GHEA Grapalat" w:cs="Sylfaen"/>
          <w:b/>
          <w:bCs/>
          <w:sz w:val="20"/>
          <w:szCs w:val="20"/>
          <w:lang w:val="en-US"/>
        </w:rPr>
        <w:t>ԱՆՁԱՆՑ</w:t>
      </w:r>
    </w:p>
    <w:p w:rsidR="00F729DB" w:rsidRPr="00266A43" w:rsidRDefault="00F729DB" w:rsidP="00F729DB">
      <w:pPr>
        <w:spacing w:after="0" w:line="240" w:lineRule="auto"/>
        <w:jc w:val="center"/>
        <w:rPr>
          <w:rFonts w:ascii="GHEA Grapalat" w:eastAsia="Times New Roman" w:hAnsi="GHEA Grapalat" w:cs="Sylfaen"/>
          <w:b/>
          <w:bCs/>
          <w:sz w:val="20"/>
          <w:szCs w:val="20"/>
        </w:rPr>
      </w:pPr>
    </w:p>
    <w:tbl>
      <w:tblPr>
        <w:tblStyle w:val="TableGrid"/>
        <w:tblW w:w="10643" w:type="dxa"/>
        <w:tblInd w:w="-995" w:type="dxa"/>
        <w:tblLayout w:type="fixed"/>
        <w:tblLook w:val="04A0" w:firstRow="1" w:lastRow="0" w:firstColumn="1" w:lastColumn="0" w:noHBand="0" w:noVBand="1"/>
      </w:tblPr>
      <w:tblGrid>
        <w:gridCol w:w="540"/>
        <w:gridCol w:w="1697"/>
        <w:gridCol w:w="38"/>
        <w:gridCol w:w="2369"/>
        <w:gridCol w:w="38"/>
        <w:gridCol w:w="1312"/>
        <w:gridCol w:w="38"/>
        <w:gridCol w:w="1222"/>
        <w:gridCol w:w="38"/>
        <w:gridCol w:w="1582"/>
        <w:gridCol w:w="38"/>
        <w:gridCol w:w="1731"/>
      </w:tblGrid>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NN</w:t>
            </w:r>
          </w:p>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ը/կ</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Գույքի անվանումը</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Գտնվելու վայրը</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cs="Sylfaen"/>
                <w:b/>
                <w:sz w:val="20"/>
                <w:szCs w:val="20"/>
                <w:lang w:val="en-US"/>
              </w:rPr>
              <w:t>Մակերեսը</w:t>
            </w:r>
            <w:r w:rsidRPr="00266A43">
              <w:rPr>
                <w:rFonts w:ascii="GHEA Grapalat" w:hAnsi="GHEA Grapalat"/>
                <w:b/>
                <w:sz w:val="20"/>
                <w:szCs w:val="20"/>
                <w:lang w:val="en-US"/>
              </w:rPr>
              <w:br/>
              <w:t>(</w:t>
            </w:r>
            <w:r w:rsidRPr="00266A43">
              <w:rPr>
                <w:rFonts w:ascii="GHEA Grapalat" w:hAnsi="GHEA Grapalat" w:cs="Sylfaen"/>
                <w:b/>
                <w:sz w:val="20"/>
                <w:szCs w:val="20"/>
                <w:lang w:val="en-US"/>
              </w:rPr>
              <w:t>քառ</w:t>
            </w:r>
            <w:r w:rsidRPr="00266A43">
              <w:rPr>
                <w:rFonts w:ascii="GHEA Grapalat" w:hAnsi="GHEA Grapalat"/>
                <w:b/>
                <w:sz w:val="20"/>
                <w:szCs w:val="20"/>
                <w:lang w:val="en-US"/>
              </w:rPr>
              <w:t xml:space="preserve">. </w:t>
            </w:r>
            <w:r w:rsidRPr="00266A43">
              <w:rPr>
                <w:rFonts w:ascii="GHEA Grapalat" w:hAnsi="GHEA Grapalat" w:cs="Sylfaen"/>
                <w:b/>
                <w:sz w:val="20"/>
                <w:szCs w:val="20"/>
                <w:lang w:val="en-US"/>
              </w:rPr>
              <w:t>մ</w:t>
            </w:r>
            <w:r w:rsidRPr="00266A43">
              <w:rPr>
                <w:rFonts w:ascii="GHEA Grapalat" w:hAnsi="GHEA Grapalat" w:cs="Sylfaen"/>
                <w:b/>
                <w:sz w:val="20"/>
                <w:szCs w:val="20"/>
                <w:lang w:val="hy-AM"/>
              </w:rPr>
              <w:t>ետր</w:t>
            </w:r>
            <w:r w:rsidRPr="00266A43">
              <w:rPr>
                <w:rFonts w:ascii="GHEA Grapalat" w:hAnsi="GHEA Grapalat"/>
                <w:b/>
                <w:sz w:val="20"/>
                <w:szCs w:val="20"/>
                <w:lang w:val="en-US"/>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 xml:space="preserve">Հանրապետական գործադիր մարմնի </w:t>
            </w:r>
            <w:r w:rsidRPr="00266A43">
              <w:rPr>
                <w:rFonts w:ascii="GHEA Grapalat" w:hAnsi="GHEA Grapalat"/>
                <w:b/>
                <w:sz w:val="20"/>
                <w:szCs w:val="20"/>
                <w:lang w:val="hy-AM"/>
              </w:rPr>
              <w:lastRenderedPageBreak/>
              <w:t>անվանումը</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lastRenderedPageBreak/>
              <w:t xml:space="preserve">Գույքային իրավունքների գրանցված </w:t>
            </w:r>
            <w:r w:rsidRPr="00266A43">
              <w:rPr>
                <w:rFonts w:ascii="GHEA Grapalat" w:hAnsi="GHEA Grapalat"/>
                <w:b/>
                <w:sz w:val="20"/>
                <w:szCs w:val="20"/>
                <w:lang w:val="hy-AM"/>
              </w:rPr>
              <w:lastRenderedPageBreak/>
              <w:t>լինելու հանգամանքը</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lastRenderedPageBreak/>
              <w:t>Հաշվեկշռում ամրագրված լինելու հանգամանքը</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lastRenderedPageBreak/>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2</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hy-AM"/>
              </w:rPr>
              <w:t>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5</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6</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b/>
                <w:sz w:val="20"/>
                <w:szCs w:val="20"/>
                <w:lang w:val="hy-AM"/>
              </w:rPr>
            </w:pPr>
            <w:r w:rsidRPr="00266A43">
              <w:rPr>
                <w:rFonts w:ascii="GHEA Grapalat" w:hAnsi="GHEA Grapalat"/>
                <w:b/>
                <w:sz w:val="20"/>
                <w:szCs w:val="20"/>
                <w:lang w:val="hy-AM"/>
              </w:rPr>
              <w:t>7</w:t>
            </w:r>
          </w:p>
        </w:tc>
      </w:tr>
      <w:tr w:rsidR="00F729DB" w:rsidRPr="00266A43" w:rsidTr="00B5788A">
        <w:trPr>
          <w:trHeight w:val="966"/>
        </w:trPr>
        <w:tc>
          <w:tcPr>
            <w:tcW w:w="540" w:type="dxa"/>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w:t>
            </w:r>
          </w:p>
          <w:p w:rsidR="00F729DB" w:rsidRPr="00266A43" w:rsidRDefault="00F729DB">
            <w:pPr>
              <w:spacing w:after="0" w:line="240" w:lineRule="auto"/>
              <w:jc w:val="center"/>
              <w:rPr>
                <w:rFonts w:ascii="GHEA Grapalat" w:hAnsi="GHEA Grapalat"/>
                <w:sz w:val="20"/>
                <w:szCs w:val="20"/>
                <w:lang w:val="en-US"/>
              </w:rPr>
            </w:pP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hy-AM"/>
              </w:rPr>
              <w:t>Տ</w:t>
            </w:r>
            <w:r w:rsidRPr="00266A43">
              <w:rPr>
                <w:rFonts w:ascii="GHEA Grapalat" w:hAnsi="GHEA Grapalat"/>
                <w:sz w:val="20"/>
                <w:szCs w:val="20"/>
                <w:lang w:val="en-US"/>
              </w:rPr>
              <w:t>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sz w:val="20"/>
                <w:szCs w:val="20"/>
                <w:lang w:val="hy-AM"/>
              </w:rPr>
              <w:t xml:space="preserve">Ք. </w:t>
            </w:r>
            <w:r w:rsidRPr="00266A43">
              <w:rPr>
                <w:rFonts w:ascii="GHEA Grapalat" w:hAnsi="GHEA Grapalat"/>
                <w:sz w:val="20"/>
                <w:szCs w:val="20"/>
                <w:lang w:val="en-US"/>
              </w:rPr>
              <w:t>Երևան, Նոր Նորք, Մոլդովական փող., 29/4 շենք, 1/5</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en-US"/>
              </w:rPr>
              <w:t>36.2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en-US"/>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en-US"/>
              </w:rPr>
              <w:t>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sz w:val="20"/>
                <w:szCs w:val="20"/>
                <w:lang w:val="hy-AM"/>
              </w:rPr>
              <w:t xml:space="preserve">Ք. </w:t>
            </w:r>
            <w:r w:rsidRPr="00266A43">
              <w:rPr>
                <w:rFonts w:ascii="GHEA Grapalat" w:hAnsi="GHEA Grapalat"/>
                <w:sz w:val="20"/>
                <w:szCs w:val="20"/>
                <w:lang w:val="en-US"/>
              </w:rPr>
              <w:t>Երևան, Նոր Նորք, Մոլդովական փող., 29/5 շենք,  1/8</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color w:val="000000"/>
                <w:sz w:val="20"/>
                <w:szCs w:val="20"/>
                <w:lang w:val="en-US"/>
              </w:rPr>
            </w:pPr>
          </w:p>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en-US"/>
              </w:rPr>
              <w:t>50.1</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en-US"/>
              </w:rPr>
              <w:t>3.</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en-US"/>
              </w:rPr>
              <w:t>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sz w:val="20"/>
                <w:szCs w:val="20"/>
                <w:lang w:val="hy-AM"/>
              </w:rPr>
              <w:t xml:space="preserve">Ք. </w:t>
            </w:r>
            <w:r w:rsidRPr="00266A43">
              <w:rPr>
                <w:rFonts w:ascii="GHEA Grapalat" w:hAnsi="GHEA Grapalat"/>
                <w:sz w:val="20"/>
                <w:szCs w:val="20"/>
                <w:lang w:val="en-US"/>
              </w:rPr>
              <w:t>Երևան, Նոր Նորք, Մոլդովական փող., 29/5 շենք, 1/9</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color w:val="000000"/>
                <w:sz w:val="20"/>
                <w:szCs w:val="20"/>
                <w:lang w:val="en-US"/>
              </w:rPr>
            </w:pPr>
          </w:p>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en-US"/>
              </w:rPr>
              <w:t>67.9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en-US"/>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en-US"/>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Երկաթուղու արտադրական համալիր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ՀՀ Կոտայքի մարզ, ք. Բյուրեղավան, Օղակաձև փ., թիվ 4/2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707.85</w:t>
            </w:r>
          </w:p>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85.0</w:t>
            </w:r>
          </w:p>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7.7</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BF4F9B">
            <w:pPr>
              <w:spacing w:after="0" w:line="240" w:lineRule="auto"/>
              <w:jc w:val="center"/>
              <w:rPr>
                <w:rFonts w:ascii="GHEA Grapalat" w:hAnsi="GHEA Grapalat"/>
                <w:sz w:val="20"/>
                <w:szCs w:val="20"/>
                <w:lang w:val="hy-AM"/>
              </w:rPr>
            </w:pPr>
            <w:r>
              <w:rPr>
                <w:rFonts w:ascii="GHEA Grapalat" w:hAnsi="GHEA Grapalat"/>
                <w:sz w:val="20"/>
                <w:szCs w:val="20"/>
                <w:lang w:val="hy-AM"/>
              </w:rPr>
              <w:t>5</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hy-AM"/>
              </w:rPr>
              <w:t>Բենզինի պահեստ</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hy-AM"/>
              </w:rPr>
              <w:t>ՀՀ Լոռու մարզ, ք.  Ալավերդի, Սանահին կայարան</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hy-AM"/>
              </w:rPr>
              <w:t>45.2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BF4F9B">
            <w:pPr>
              <w:spacing w:after="0" w:line="240" w:lineRule="auto"/>
              <w:jc w:val="center"/>
              <w:rPr>
                <w:rFonts w:ascii="GHEA Grapalat" w:hAnsi="GHEA Grapalat"/>
                <w:color w:val="000000" w:themeColor="text1"/>
                <w:sz w:val="20"/>
                <w:szCs w:val="20"/>
                <w:lang w:val="hy-AM"/>
              </w:rPr>
            </w:pPr>
            <w:r>
              <w:rPr>
                <w:rFonts w:ascii="GHEA Grapalat" w:hAnsi="GHEA Grapalat"/>
                <w:color w:val="000000" w:themeColor="text1"/>
                <w:sz w:val="20"/>
                <w:szCs w:val="20"/>
                <w:lang w:val="hy-AM"/>
              </w:rPr>
              <w:t>6</w:t>
            </w:r>
            <w:r w:rsidR="00F729DB" w:rsidRPr="00266A43">
              <w:rPr>
                <w:rFonts w:ascii="GHEA Grapalat" w:hAnsi="GHEA Grapalat"/>
                <w:color w:val="000000" w:themeColor="text1"/>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cs="Sylfaen"/>
                <w:color w:val="000000" w:themeColor="text1"/>
                <w:sz w:val="20"/>
                <w:szCs w:val="20"/>
                <w:lang w:val="hy-AM"/>
              </w:rPr>
            </w:pPr>
          </w:p>
          <w:p w:rsidR="00F729DB" w:rsidRPr="00266A43" w:rsidRDefault="00F729DB">
            <w:pPr>
              <w:spacing w:after="0" w:line="240" w:lineRule="auto"/>
              <w:jc w:val="center"/>
              <w:rPr>
                <w:rFonts w:ascii="GHEA Grapalat" w:hAnsi="GHEA Grapalat" w:cs="Sylfaen"/>
                <w:color w:val="000000" w:themeColor="text1"/>
                <w:sz w:val="20"/>
                <w:szCs w:val="20"/>
                <w:lang w:val="hy-AM"/>
              </w:rPr>
            </w:pPr>
            <w:r w:rsidRPr="00266A43">
              <w:rPr>
                <w:rFonts w:ascii="GHEA Grapalat" w:hAnsi="GHEA Grapalat" w:cs="Sylfaen"/>
                <w:color w:val="000000" w:themeColor="text1"/>
                <w:sz w:val="20"/>
                <w:szCs w:val="20"/>
                <w:lang w:val="hy-AM"/>
              </w:rPr>
              <w:t>Շենք</w:t>
            </w:r>
          </w:p>
          <w:p w:rsidR="00F729DB" w:rsidRPr="00266A43" w:rsidRDefault="00F729DB">
            <w:pPr>
              <w:spacing w:after="0" w:line="240" w:lineRule="auto"/>
              <w:jc w:val="center"/>
              <w:rPr>
                <w:rFonts w:ascii="GHEA Grapalat" w:hAnsi="GHEA Grapalat" w:cs="Sylfaen"/>
                <w:color w:val="000000" w:themeColor="text1"/>
                <w:sz w:val="20"/>
                <w:szCs w:val="20"/>
                <w:lang w:val="hy-AM"/>
              </w:rPr>
            </w:pPr>
          </w:p>
          <w:p w:rsidR="00F729DB" w:rsidRPr="00266A43" w:rsidRDefault="00F729DB">
            <w:pPr>
              <w:spacing w:after="0" w:line="240" w:lineRule="auto"/>
              <w:jc w:val="center"/>
              <w:rPr>
                <w:rFonts w:ascii="GHEA Grapalat" w:hAnsi="GHEA Grapalat" w:cs="Sylfaen"/>
                <w:color w:val="000000" w:themeColor="text1"/>
                <w:sz w:val="20"/>
                <w:szCs w:val="20"/>
                <w:lang w:val="hy-AM"/>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color w:val="000000" w:themeColor="text1"/>
                <w:sz w:val="20"/>
                <w:szCs w:val="20"/>
                <w:lang w:val="hy-AM"/>
              </w:rPr>
            </w:pPr>
            <w:r w:rsidRPr="00266A43">
              <w:rPr>
                <w:rFonts w:ascii="GHEA Grapalat" w:hAnsi="GHEA Grapalat" w:cs="Sylfaen"/>
                <w:color w:val="000000" w:themeColor="text1"/>
                <w:sz w:val="20"/>
                <w:szCs w:val="20"/>
                <w:lang w:val="hy-AM"/>
              </w:rPr>
              <w:t>ՀՀ Լոռու մարզ, ք. Տաշիր, Գրիբոյեդովի թաղամաս 4</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color w:val="000000" w:themeColor="text1"/>
                <w:sz w:val="20"/>
                <w:szCs w:val="20"/>
                <w:lang w:val="en-US"/>
              </w:rPr>
            </w:pPr>
            <w:r w:rsidRPr="00266A43">
              <w:rPr>
                <w:rFonts w:ascii="GHEA Grapalat" w:hAnsi="GHEA Grapalat" w:cs="Sylfaen"/>
                <w:color w:val="000000" w:themeColor="text1"/>
                <w:sz w:val="20"/>
                <w:szCs w:val="20"/>
                <w:lang w:val="en-US"/>
              </w:rPr>
              <w:t>281.9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color w:val="000000" w:themeColor="text1"/>
                <w:sz w:val="20"/>
                <w:szCs w:val="20"/>
                <w:lang w:val="en-US"/>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color w:val="000000" w:themeColor="text1"/>
                <w:sz w:val="20"/>
                <w:szCs w:val="20"/>
                <w:lang w:val="en-US"/>
              </w:rPr>
            </w:pPr>
            <w:r w:rsidRPr="00266A43">
              <w:rPr>
                <w:rFonts w:ascii="GHEA Grapalat" w:hAnsi="GHEA Grapalat" w:cs="Sylfaen"/>
                <w:color w:val="000000" w:themeColor="text1"/>
                <w:sz w:val="20"/>
                <w:szCs w:val="20"/>
                <w:lang w:val="en-US"/>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color w:val="000000" w:themeColor="text1"/>
                <w:sz w:val="20"/>
                <w:szCs w:val="20"/>
                <w:lang w:val="en-US"/>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BF4F9B">
            <w:pPr>
              <w:spacing w:after="0" w:line="240" w:lineRule="auto"/>
              <w:jc w:val="center"/>
              <w:rPr>
                <w:rFonts w:ascii="GHEA Grapalat" w:hAnsi="GHEA Grapalat"/>
                <w:sz w:val="20"/>
                <w:szCs w:val="20"/>
                <w:lang w:val="en-US"/>
              </w:rPr>
            </w:pPr>
            <w:r>
              <w:rPr>
                <w:rFonts w:ascii="GHEA Grapalat" w:hAnsi="GHEA Grapalat"/>
                <w:sz w:val="20"/>
                <w:szCs w:val="20"/>
                <w:lang w:val="hy-AM"/>
              </w:rPr>
              <w:t>7</w:t>
            </w:r>
            <w:r w:rsidR="00F729DB" w:rsidRPr="00266A43">
              <w:rPr>
                <w:rFonts w:ascii="GHEA Grapalat" w:hAnsi="GHEA Grapalat"/>
                <w:sz w:val="20"/>
                <w:szCs w:val="20"/>
                <w:lang w:val="en-US"/>
              </w:rPr>
              <w:t>.</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Վարչական շենք</w:t>
            </w:r>
          </w:p>
          <w:p w:rsidR="00F729DB" w:rsidRPr="00266A43" w:rsidRDefault="00F729DB">
            <w:pPr>
              <w:spacing w:after="0" w:line="240" w:lineRule="auto"/>
              <w:jc w:val="center"/>
              <w:rPr>
                <w:rFonts w:ascii="GHEA Grapalat" w:hAnsi="GHEA Grapalat" w:cs="Sylfaen"/>
                <w:sz w:val="20"/>
                <w:szCs w:val="20"/>
                <w:lang w:val="hy-AM"/>
              </w:rPr>
            </w:pPr>
            <w:r w:rsidRPr="00266A43">
              <w:rPr>
                <w:rFonts w:ascii="GHEA Grapalat" w:hAnsi="GHEA Grapalat" w:cs="Sylfaen"/>
                <w:sz w:val="20"/>
                <w:szCs w:val="20"/>
                <w:lang w:val="en-US"/>
              </w:rPr>
              <w:t>Ավտոտնակ</w:t>
            </w:r>
          </w:p>
          <w:p w:rsidR="00F729DB" w:rsidRPr="00266A43" w:rsidRDefault="00F729DB">
            <w:pPr>
              <w:spacing w:after="0" w:line="240" w:lineRule="auto"/>
              <w:jc w:val="center"/>
              <w:rPr>
                <w:rFonts w:ascii="GHEA Grapalat" w:hAnsi="GHEA Grapalat" w:cs="Sylfaen"/>
                <w:sz w:val="20"/>
                <w:szCs w:val="20"/>
                <w:lang w:val="hy-AM"/>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ք. Ապարան, Գայի փողոց</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413.44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s="Sylfaen"/>
                <w:sz w:val="20"/>
                <w:szCs w:val="20"/>
                <w:lang w:val="en-US"/>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s="Sylfaen"/>
                <w:sz w:val="20"/>
                <w:szCs w:val="20"/>
                <w:lang w:val="en-US"/>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en-US"/>
              </w:rPr>
            </w:pPr>
            <w:r>
              <w:rPr>
                <w:rFonts w:ascii="GHEA Grapalat" w:hAnsi="GHEA Grapalat"/>
                <w:sz w:val="20"/>
                <w:szCs w:val="20"/>
                <w:lang w:val="hy-AM"/>
              </w:rPr>
              <w:t>8</w:t>
            </w:r>
            <w:r w:rsidR="00F729DB" w:rsidRPr="00266A43">
              <w:rPr>
                <w:rFonts w:ascii="GHEA Grapalat" w:hAnsi="GHEA Grapalat"/>
                <w:sz w:val="20"/>
                <w:szCs w:val="20"/>
                <w:lang w:val="en-US"/>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en-US"/>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Կոտայքի մարզ, ք. Հրազդան, Պետրոս Դուրյան փողոց</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618.67                                        49.5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en-US"/>
              </w:rPr>
            </w:pPr>
            <w:r>
              <w:rPr>
                <w:rFonts w:ascii="GHEA Grapalat" w:hAnsi="GHEA Grapalat"/>
                <w:sz w:val="20"/>
                <w:szCs w:val="20"/>
                <w:lang w:val="hy-AM"/>
              </w:rPr>
              <w:t>9</w:t>
            </w:r>
            <w:r w:rsidR="00F729DB" w:rsidRPr="00266A43">
              <w:rPr>
                <w:rFonts w:ascii="GHEA Grapalat" w:hAnsi="GHEA Grapalat"/>
                <w:sz w:val="20"/>
                <w:szCs w:val="20"/>
                <w:lang w:val="en-US"/>
              </w:rPr>
              <w:t>.</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sz w:val="20"/>
                <w:szCs w:val="20"/>
                <w:lang w:val="en-US"/>
              </w:rPr>
            </w:pPr>
          </w:p>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Վարչական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Գեղարքունիքի մարզ, ք. Վարդենիս Ռոմանի փողոց թիվ 98/1</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250.1</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10</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 xml:space="preserve">Աշտարակի նախկին բժշկական կենտրոնի </w:t>
            </w:r>
            <w:r w:rsidRPr="00266A43">
              <w:rPr>
                <w:rFonts w:ascii="GHEA Grapalat" w:hAnsi="GHEA Grapalat"/>
                <w:sz w:val="20"/>
                <w:szCs w:val="20"/>
                <w:lang w:val="hy-AM"/>
              </w:rPr>
              <w:lastRenderedPageBreak/>
              <w:t>հիմնական մասնաշենք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lastRenderedPageBreak/>
              <w:t>ՀՀ Արագածոտնի մարզ, ք. Աշտարակ, Նարեկացու փողոց</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1793.3</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w:t>
            </w:r>
            <w:r w:rsidRPr="00266A43">
              <w:rPr>
                <w:rFonts w:ascii="GHEA Grapalat" w:hAnsi="GHEA Grapalat"/>
                <w:color w:val="000000"/>
                <w:sz w:val="20"/>
                <w:szCs w:val="20"/>
                <w:lang w:val="hy-AM"/>
              </w:rPr>
              <w:lastRenderedPageBreak/>
              <w:t>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lastRenderedPageBreak/>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lastRenderedPageBreak/>
              <w:t>11</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Նախկին հիվանդանոցի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Գեղարքունիքի մարզ,Ճամբարակ համայնք Տիգրան Մեծի փողոց 17/3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2120.9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rPr>
          <w:trHeight w:val="2195"/>
        </w:trPr>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12</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Բացվածք</w:t>
            </w:r>
          </w:p>
          <w:p w:rsidR="00F729DB" w:rsidRPr="00266A43" w:rsidRDefault="00F729DB">
            <w:pPr>
              <w:spacing w:after="0" w:line="240" w:lineRule="auto"/>
              <w:jc w:val="center"/>
              <w:rPr>
                <w:rFonts w:ascii="GHEA Grapalat" w:hAnsi="GHEA Grapalat"/>
                <w:bCs/>
                <w:color w:val="000000"/>
                <w:sz w:val="20"/>
                <w:szCs w:val="20"/>
                <w:lang w:val="hy-AM"/>
              </w:rPr>
            </w:pPr>
            <w:r w:rsidRPr="00266A43">
              <w:rPr>
                <w:rFonts w:ascii="GHEA Grapalat" w:hAnsi="GHEA Grapalat"/>
                <w:color w:val="000000"/>
                <w:sz w:val="20"/>
                <w:szCs w:val="20"/>
                <w:lang w:val="hy-AM" w:eastAsia="ru-RU"/>
              </w:rPr>
              <w:t>/տարածք/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color w:val="000000"/>
                <w:sz w:val="20"/>
                <w:szCs w:val="20"/>
                <w:lang w:val="hy-AM" w:eastAsia="ru-RU"/>
              </w:rPr>
            </w:pPr>
          </w:p>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ՀՀ Սյունիքի մարզ,</w:t>
            </w:r>
          </w:p>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ք. Ագարակ Սայաթ-Նովա 7/3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233.1</w:t>
            </w:r>
          </w:p>
          <w:p w:rsidR="00F729DB" w:rsidRPr="00266A43" w:rsidRDefault="00F729DB">
            <w:pPr>
              <w:spacing w:after="0" w:line="240" w:lineRule="auto"/>
              <w:jc w:val="center"/>
              <w:rPr>
                <w:rFonts w:ascii="GHEA Grapalat" w:hAnsi="GHEA Grapalat"/>
                <w:bCs/>
                <w:color w:val="000000"/>
                <w:sz w:val="20"/>
                <w:szCs w:val="20"/>
                <w:lang w:val="en-US"/>
              </w:rPr>
            </w:pPr>
            <w:r w:rsidRPr="00266A43">
              <w:rPr>
                <w:rFonts w:ascii="GHEA Grapalat" w:hAnsi="GHEA Grapalat"/>
                <w:color w:val="000000"/>
                <w:sz w:val="20"/>
                <w:szCs w:val="20"/>
                <w:lang w:val="en-US" w:eastAsia="ru-RU"/>
              </w:rPr>
              <w:t>22.2 /ընդհ. Օգտ. Տարածք/</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tcPr>
          <w:p w:rsidR="00F729DB" w:rsidRPr="00266A43" w:rsidRDefault="00F729DB">
            <w:pPr>
              <w:spacing w:after="0" w:line="240" w:lineRule="auto"/>
              <w:jc w:val="center"/>
              <w:rPr>
                <w:rFonts w:ascii="GHEA Grapalat" w:hAnsi="GHEA Grapalat"/>
                <w:sz w:val="20"/>
                <w:szCs w:val="20"/>
                <w:lang w:val="hy-AM"/>
              </w:rPr>
            </w:pPr>
          </w:p>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13</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Ոչ բնակելի 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 xml:space="preserve">ՀՀ Լոռու </w:t>
            </w:r>
            <w:proofErr w:type="gramStart"/>
            <w:r w:rsidRPr="00266A43">
              <w:rPr>
                <w:rFonts w:ascii="GHEA Grapalat" w:hAnsi="GHEA Grapalat"/>
                <w:color w:val="000000"/>
                <w:sz w:val="20"/>
                <w:szCs w:val="20"/>
                <w:lang w:val="en-US" w:eastAsia="ru-RU"/>
              </w:rPr>
              <w:t xml:space="preserve">մարզ,   </w:t>
            </w:r>
            <w:proofErr w:type="gramEnd"/>
            <w:r w:rsidRPr="00266A43">
              <w:rPr>
                <w:rFonts w:ascii="GHEA Grapalat" w:hAnsi="GHEA Grapalat"/>
                <w:color w:val="000000"/>
                <w:sz w:val="20"/>
                <w:szCs w:val="20"/>
                <w:lang w:val="en-US" w:eastAsia="ru-RU"/>
              </w:rPr>
              <w:t xml:space="preserve">                                    ք. Ալավերդի Սանահին Սարահարթ   թաղամաս</w:t>
            </w:r>
          </w:p>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3/9-55</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32.4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14</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ՀՀ Լոռու մարզ, ք. Ալավերդի Սանահին Սարահարթ  թաղամաս 3/10-51</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307.8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en-US" w:eastAsia="ru-RU"/>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en-US" w:eastAsia="ru-RU"/>
              </w:rPr>
            </w:pPr>
            <w:r w:rsidRPr="00266A43">
              <w:rPr>
                <w:rFonts w:ascii="GHEA Grapalat" w:hAnsi="GHEA Grapalat"/>
                <w:color w:val="000000"/>
                <w:sz w:val="20"/>
                <w:szCs w:val="20"/>
                <w:lang w:val="hy-AM" w:eastAsia="ru-RU"/>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15</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en-US"/>
              </w:rPr>
              <w:t>Ավերակ</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ՀՀ Արագածոտնի մարզ, Վարդենուտ համայնք, 1 փողոց, 31/2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en-US" w:eastAsia="ru-RU"/>
              </w:rPr>
              <w:t>354.44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w:t>
            </w:r>
            <w:r w:rsidR="006E09FD">
              <w:rPr>
                <w:rFonts w:ascii="GHEA Grapalat" w:hAnsi="GHEA Grapalat"/>
                <w:sz w:val="20"/>
                <w:szCs w:val="20"/>
                <w:lang w:val="en-US"/>
              </w:rPr>
              <w:t>6</w:t>
            </w:r>
            <w:r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Ռեստորանի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rPr>
            </w:pPr>
            <w:r w:rsidRPr="00266A43">
              <w:rPr>
                <w:rFonts w:ascii="GHEA Grapalat" w:hAnsi="GHEA Grapalat"/>
                <w:color w:val="000000"/>
                <w:sz w:val="20"/>
                <w:szCs w:val="20"/>
                <w:lang w:val="hy-AM"/>
              </w:rPr>
              <w:t>ՀՀ Վայոց ձորի մարզ, ք. Ջերմուկ</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975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eastAsia="ru-RU"/>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color w:val="000000"/>
                <w:sz w:val="20"/>
                <w:szCs w:val="20"/>
                <w:lang w:val="hy-AM" w:eastAsia="ru-RU"/>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17</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Վարչական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Արմավիրի մարզ, համայնք Զարթոնք 4-րդ փողոց 57</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753.74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18</w:t>
            </w:r>
            <w:r w:rsidR="00F729DB" w:rsidRPr="00266A43">
              <w:rPr>
                <w:rFonts w:ascii="GHEA Grapalat" w:hAnsi="GHEA Grapalat"/>
                <w:sz w:val="20"/>
                <w:szCs w:val="20"/>
                <w:lang w:val="hy-AM"/>
              </w:rPr>
              <w:t>.</w:t>
            </w: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Ամբուլատորիա</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Լոռու մարզ, ք. Ալավերդի Սանահին կայարան</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133.0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31" w:type="dxa"/>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19</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Լոռու մարզ, ք. Ստեփանավան Սպարապետի 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442.6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lastRenderedPageBreak/>
              <w:t>20</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Արմավիրի մարզ, Դալարիկ համայնք Կոմիտասի փ. Թիվ 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888.73</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21</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Արտադրական մասնաշենք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Լեփսիուսի 25/1</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1328.4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22</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Ոչ բնակելի 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Ե.Քոչարի 5շ. 69 շինություն</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115.1</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23</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Նախկին փորձագիտական մասնաշենք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կոտայքի մարզ, ք. Չարենցավան 6-րդ թաղամաս 4-րդ փ., թիվ 2 շինություն</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471.4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24</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Նախկին մանրեների անվանադրման կենտրոն</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Կոտայքի մարզ, ք. Աբովյան Արզնի խճ.</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7 451.05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25</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Նախկին ծննդատան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 xml:space="preserve">ՀՀ </w:t>
            </w:r>
            <w:r w:rsidR="00D86BEA">
              <w:rPr>
                <w:rFonts w:ascii="GHEA Grapalat" w:hAnsi="GHEA Grapalat"/>
                <w:sz w:val="20"/>
                <w:szCs w:val="20"/>
                <w:lang w:val="hy-AM"/>
              </w:rPr>
              <w:t>Արաշ</w:t>
            </w:r>
            <w:r w:rsidRPr="00266A43">
              <w:rPr>
                <w:rFonts w:ascii="GHEA Grapalat" w:hAnsi="GHEA Grapalat"/>
                <w:sz w:val="20"/>
                <w:szCs w:val="20"/>
                <w:lang w:val="hy-AM"/>
              </w:rPr>
              <w:t>ատի մարզ, ք. Արտածատ Օգոստոսի փ.23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7 179.9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26</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Քոլեջի 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Շիրակի մարզ, ք. Գյումրի, Գորկու փ. Թ.3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1 865.28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27</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Հրշեջ կայան</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Շիրակի մարզ, ք. Գյումրի, Ջիվանու փ. Թիվ 64</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1 330.78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28</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Կաթսայատուն, ավտոտնակ</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Շիրակի մարզ, ք. Գյումրի, Ջիվանու փ. Թիվ 64/1</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125.11</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29</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Հատուկ լեռնափրկարար ծառայության  նախկին 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Գ.Գյուլբենկյան փ. Թիվ 29 շ., հ 25</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1 050.9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30</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Դպրոցի 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Արմավիրի մարզ, Այգեկ համայնք</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725.7</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 xml:space="preserve">Պետական գույքի </w:t>
            </w:r>
            <w:r w:rsidRPr="00266A43">
              <w:rPr>
                <w:rFonts w:ascii="GHEA Grapalat" w:hAnsi="GHEA Grapalat"/>
                <w:color w:val="000000"/>
                <w:sz w:val="20"/>
                <w:szCs w:val="20"/>
                <w:lang w:val="hy-AM"/>
              </w:rPr>
              <w:lastRenderedPageBreak/>
              <w:t>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lastRenderedPageBreak/>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lastRenderedPageBreak/>
              <w:t>31</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Հողամաս</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Ազատության պողոտա 26/10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0.2615 հա հողամաս</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32</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Հողամաս</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Հրազդանի կիրճ խճ. 2/3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0.041632 հա հողամաս</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33</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Հրազդանի կիրճ խճ. 2/4</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741.5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34</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Հիվանդանոցի 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Սյունիքի մարզ, ք. Ագարակ, Հիվանդանոցային փ., 1/1/2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1581.6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35</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Հիվանդանոցի 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Սյունիքի մարզ, ք. Ագարակ, Հիվանդանոցային փ., 1/2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637.4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36</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Պոլիլինիկայի շենքի մի հատված</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Ազատամարտիկների պողոտա, 82/2 շենք 1 շինություն</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1 174.8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rsidP="00A67BFF">
            <w:pPr>
              <w:spacing w:after="0" w:line="240" w:lineRule="auto"/>
              <w:rPr>
                <w:rFonts w:ascii="GHEA Grapalat" w:hAnsi="GHEA Grapalat"/>
                <w:sz w:val="20"/>
                <w:szCs w:val="20"/>
                <w:lang w:val="hy-AM"/>
              </w:rPr>
            </w:pPr>
            <w:r>
              <w:rPr>
                <w:rFonts w:ascii="GHEA Grapalat" w:hAnsi="GHEA Grapalat"/>
                <w:sz w:val="20"/>
                <w:szCs w:val="20"/>
                <w:lang w:val="hy-AM"/>
              </w:rPr>
              <w:t>37</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Ոչ բնակելի տարածք /կիսանկուղ/</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Մաշտոցի պ. 9շ., թիվ 32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128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38</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Գեղարքունիքի մ., ք. Սևան, Գ.Գագարի</w:t>
            </w:r>
            <w:r w:rsidR="000F644D" w:rsidRPr="000F6160">
              <w:rPr>
                <w:rFonts w:ascii="GHEA Grapalat" w:hAnsi="GHEA Grapalat"/>
                <w:sz w:val="20"/>
                <w:szCs w:val="20"/>
                <w:lang w:val="hy-AM"/>
              </w:rPr>
              <w:t>ն</w:t>
            </w:r>
            <w:r w:rsidRPr="00266A43">
              <w:rPr>
                <w:rFonts w:ascii="GHEA Grapalat" w:hAnsi="GHEA Grapalat"/>
                <w:sz w:val="20"/>
                <w:szCs w:val="20"/>
                <w:lang w:val="hy-AM"/>
              </w:rPr>
              <w:t>, Գործարանային փ. 4</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1 008.51</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39</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«Լուսանշան» ՊՈԱԿ-ի նախկին գրասենյակ</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rsidP="000F6160">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Սեբաստիա</w:t>
            </w:r>
            <w:r w:rsidR="00180F3C" w:rsidRPr="00180F3C">
              <w:rPr>
                <w:rFonts w:ascii="GHEA Grapalat" w:hAnsi="GHEA Grapalat"/>
                <w:sz w:val="20"/>
                <w:szCs w:val="20"/>
                <w:lang w:val="hy-AM"/>
              </w:rPr>
              <w:t>յի</w:t>
            </w:r>
            <w:r w:rsidR="000F6160" w:rsidRPr="00180F3C">
              <w:rPr>
                <w:rFonts w:ascii="GHEA Grapalat" w:hAnsi="GHEA Grapalat"/>
                <w:sz w:val="20"/>
                <w:szCs w:val="20"/>
                <w:lang w:val="hy-AM"/>
              </w:rPr>
              <w:t xml:space="preserve"> փող, թիվ </w:t>
            </w:r>
            <w:r w:rsidRPr="00266A43">
              <w:rPr>
                <w:rFonts w:ascii="GHEA Grapalat" w:hAnsi="GHEA Grapalat"/>
                <w:sz w:val="20"/>
                <w:szCs w:val="20"/>
                <w:lang w:val="hy-AM"/>
              </w:rPr>
              <w:t>7</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135.9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40</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Հիվանդանոցի նախկին ծննդատան շենք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Լոռու մարզ, ք. Ալավերդի, Շահումյան 2</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2 099.4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w:t>
            </w:r>
            <w:r w:rsidRPr="00266A43">
              <w:rPr>
                <w:rFonts w:ascii="GHEA Grapalat" w:hAnsi="GHEA Grapalat"/>
                <w:color w:val="000000"/>
                <w:sz w:val="20"/>
                <w:szCs w:val="20"/>
                <w:lang w:val="hy-AM"/>
              </w:rPr>
              <w:lastRenderedPageBreak/>
              <w:t>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lastRenderedPageBreak/>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rPr>
          <w:trHeight w:val="1043"/>
        </w:trPr>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lastRenderedPageBreak/>
              <w:t>41</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«Լուսանշան» ՊՈԱԿ-ի նախկին 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Թամանցիների փ. 73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3 948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42</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Հիվանդությունների կանխարգելման նախկին կենտրոն</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Գեղարքունիքի մարզ, ք. Մարտունի, Հ.Հարության փ.3</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1 055</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43</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Ոստիկանության նախկին տարածք</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ՀՀ Կոտայքի մարզի Հրազդան համայնք, Ջրառատ թաղամաս</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5392.78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r w:rsidR="00F729DB" w:rsidRPr="00266A43" w:rsidTr="00B5788A">
        <w:tc>
          <w:tcPr>
            <w:tcW w:w="540"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6E09FD">
            <w:pPr>
              <w:spacing w:after="0" w:line="240" w:lineRule="auto"/>
              <w:jc w:val="center"/>
              <w:rPr>
                <w:rFonts w:ascii="GHEA Grapalat" w:hAnsi="GHEA Grapalat"/>
                <w:sz w:val="20"/>
                <w:szCs w:val="20"/>
                <w:lang w:val="hy-AM"/>
              </w:rPr>
            </w:pPr>
            <w:r>
              <w:rPr>
                <w:rFonts w:ascii="GHEA Grapalat" w:hAnsi="GHEA Grapalat"/>
                <w:sz w:val="20"/>
                <w:szCs w:val="20"/>
                <w:lang w:val="hy-AM"/>
              </w:rPr>
              <w:t>44</w:t>
            </w:r>
            <w:r w:rsidR="00F729DB" w:rsidRPr="00266A43">
              <w:rPr>
                <w:rFonts w:ascii="GHEA Grapalat" w:hAnsi="GHEA Grapalat"/>
                <w:sz w:val="20"/>
                <w:szCs w:val="20"/>
                <w:lang w:val="hy-AM"/>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Շենք շինություններ</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Ք. Երևան, Նորք Մարաշ, Նորքի այգիներ 180</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2018.12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color w:val="000000"/>
                <w:sz w:val="20"/>
                <w:szCs w:val="20"/>
                <w:lang w:val="hy-AM"/>
              </w:rPr>
              <w:t>Պետական գույքի կառավարման կոմիտե</w:t>
            </w:r>
          </w:p>
        </w:tc>
        <w:tc>
          <w:tcPr>
            <w:tcW w:w="1620"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Գրանցված է</w:t>
            </w:r>
          </w:p>
        </w:tc>
        <w:tc>
          <w:tcPr>
            <w:tcW w:w="1769" w:type="dxa"/>
            <w:gridSpan w:val="2"/>
            <w:tcBorders>
              <w:top w:val="single" w:sz="4" w:space="0" w:color="auto"/>
              <w:left w:val="single" w:sz="4" w:space="0" w:color="auto"/>
              <w:bottom w:val="single" w:sz="4" w:space="0" w:color="auto"/>
              <w:right w:val="single" w:sz="4" w:space="0" w:color="auto"/>
            </w:tcBorders>
            <w:hideMark/>
          </w:tcPr>
          <w:p w:rsidR="00F729DB" w:rsidRPr="00266A43" w:rsidRDefault="00F729DB">
            <w:pPr>
              <w:spacing w:after="0" w:line="240" w:lineRule="auto"/>
              <w:jc w:val="center"/>
              <w:rPr>
                <w:rFonts w:ascii="GHEA Grapalat" w:hAnsi="GHEA Grapalat"/>
                <w:sz w:val="20"/>
                <w:szCs w:val="20"/>
                <w:lang w:val="hy-AM"/>
              </w:rPr>
            </w:pPr>
            <w:r w:rsidRPr="00266A43">
              <w:rPr>
                <w:rFonts w:ascii="GHEA Grapalat" w:hAnsi="GHEA Grapalat"/>
                <w:sz w:val="20"/>
                <w:szCs w:val="20"/>
                <w:lang w:val="hy-AM"/>
              </w:rPr>
              <w:t>Հաշվառված է</w:t>
            </w:r>
          </w:p>
        </w:tc>
      </w:tr>
    </w:tbl>
    <w:p w:rsidR="00D37D00" w:rsidRPr="00266A43" w:rsidRDefault="00D37D00" w:rsidP="001938D7">
      <w:pPr>
        <w:shd w:val="clear" w:color="auto" w:fill="FFFFFF"/>
        <w:spacing w:after="0" w:line="240" w:lineRule="auto"/>
        <w:jc w:val="center"/>
        <w:rPr>
          <w:rFonts w:ascii="GHEA Grapalat" w:eastAsia="Times New Roman" w:hAnsi="GHEA Grapalat" w:cs="Times New Roman"/>
          <w:b/>
          <w:bCs/>
          <w:color w:val="FF0000"/>
          <w:sz w:val="21"/>
          <w:szCs w:val="21"/>
          <w:lang w:val="en-US"/>
        </w:rPr>
      </w:pPr>
    </w:p>
    <w:p w:rsidR="00E200D6" w:rsidRPr="00266A43" w:rsidRDefault="00E200D6" w:rsidP="001938D7">
      <w:pPr>
        <w:shd w:val="clear" w:color="auto" w:fill="FFFFFF"/>
        <w:spacing w:after="0" w:line="240" w:lineRule="auto"/>
        <w:jc w:val="center"/>
        <w:rPr>
          <w:rFonts w:ascii="GHEA Grapalat" w:eastAsia="Times New Roman" w:hAnsi="GHEA Grapalat" w:cs="Times New Roman"/>
          <w:b/>
          <w:bCs/>
          <w:color w:val="FF0000"/>
          <w:sz w:val="21"/>
          <w:szCs w:val="21"/>
          <w:lang w:val="en-US"/>
        </w:rPr>
      </w:pPr>
    </w:p>
    <w:p w:rsidR="00E200D6" w:rsidRPr="00266A43" w:rsidRDefault="00E200D6" w:rsidP="001938D7">
      <w:pPr>
        <w:shd w:val="clear" w:color="auto" w:fill="FFFFFF"/>
        <w:spacing w:after="0" w:line="240" w:lineRule="auto"/>
        <w:jc w:val="center"/>
        <w:rPr>
          <w:rFonts w:ascii="GHEA Grapalat" w:eastAsia="Times New Roman" w:hAnsi="GHEA Grapalat" w:cs="Times New Roman"/>
          <w:b/>
          <w:bCs/>
          <w:color w:val="FF0000"/>
          <w:sz w:val="20"/>
          <w:szCs w:val="20"/>
          <w:lang w:val="en-US"/>
        </w:rPr>
      </w:pPr>
    </w:p>
    <w:p w:rsidR="00452535" w:rsidRDefault="00452535" w:rsidP="00452535">
      <w:pPr>
        <w:shd w:val="clear" w:color="auto" w:fill="FFFFFF"/>
        <w:spacing w:after="0" w:line="240" w:lineRule="auto"/>
        <w:jc w:val="center"/>
        <w:rPr>
          <w:rFonts w:ascii="GHEA Grapalat" w:eastAsia="Times New Roman" w:hAnsi="GHEA Grapalat" w:cs="Times New Roman"/>
          <w:sz w:val="20"/>
          <w:szCs w:val="20"/>
          <w:lang w:val="en-US"/>
        </w:rPr>
      </w:pPr>
      <w:r>
        <w:rPr>
          <w:rFonts w:ascii="GHEA Grapalat" w:eastAsia="Times New Roman" w:hAnsi="GHEA Grapalat" w:cs="Times New Roman"/>
          <w:b/>
          <w:bCs/>
          <w:sz w:val="20"/>
          <w:szCs w:val="20"/>
          <w:lang w:val="en-US"/>
        </w:rPr>
        <w:t xml:space="preserve">Ց Ա Ն </w:t>
      </w:r>
      <w:proofErr w:type="gramStart"/>
      <w:r>
        <w:rPr>
          <w:rFonts w:ascii="GHEA Grapalat" w:eastAsia="Times New Roman" w:hAnsi="GHEA Grapalat" w:cs="Times New Roman"/>
          <w:b/>
          <w:bCs/>
          <w:sz w:val="20"/>
          <w:szCs w:val="20"/>
          <w:lang w:val="en-US"/>
        </w:rPr>
        <w:t>Կ</w:t>
      </w:r>
      <w:r>
        <w:rPr>
          <w:rFonts w:ascii="Calibri" w:eastAsia="Times New Roman" w:hAnsi="Calibri" w:cs="Calibri"/>
          <w:b/>
          <w:bCs/>
          <w:sz w:val="20"/>
          <w:szCs w:val="20"/>
          <w:lang w:val="en-US"/>
        </w:rPr>
        <w:t> </w:t>
      </w:r>
      <w:r>
        <w:rPr>
          <w:rFonts w:ascii="GHEA Grapalat" w:eastAsia="Times New Roman" w:hAnsi="GHEA Grapalat" w:cs="Times New Roman"/>
          <w:b/>
          <w:bCs/>
          <w:sz w:val="20"/>
          <w:szCs w:val="20"/>
          <w:lang w:val="en-US"/>
        </w:rPr>
        <w:t xml:space="preserve"> N</w:t>
      </w:r>
      <w:proofErr w:type="gramEnd"/>
      <w:r>
        <w:rPr>
          <w:rFonts w:ascii="GHEA Grapalat" w:eastAsia="Times New Roman" w:hAnsi="GHEA Grapalat" w:cs="Times New Roman"/>
          <w:b/>
          <w:bCs/>
          <w:sz w:val="20"/>
          <w:szCs w:val="20"/>
          <w:lang w:val="en-US"/>
        </w:rPr>
        <w:t xml:space="preserve"> </w:t>
      </w:r>
      <w:r w:rsidR="002808A7">
        <w:rPr>
          <w:rFonts w:ascii="GHEA Grapalat" w:eastAsia="Times New Roman" w:hAnsi="GHEA Grapalat" w:cs="Times New Roman"/>
          <w:b/>
          <w:bCs/>
          <w:sz w:val="20"/>
          <w:szCs w:val="20"/>
          <w:lang w:val="en-US"/>
        </w:rPr>
        <w:t>7</w:t>
      </w:r>
    </w:p>
    <w:p w:rsidR="00452535" w:rsidRDefault="00452535" w:rsidP="00452535">
      <w:pPr>
        <w:shd w:val="clear" w:color="auto" w:fill="FFFFFF"/>
        <w:spacing w:after="0" w:line="240" w:lineRule="auto"/>
        <w:jc w:val="center"/>
        <w:rPr>
          <w:rFonts w:ascii="GHEA Grapalat" w:eastAsia="Times New Roman" w:hAnsi="GHEA Grapalat" w:cs="Times New Roman"/>
          <w:sz w:val="20"/>
          <w:szCs w:val="20"/>
          <w:lang w:val="en-US"/>
        </w:rPr>
      </w:pPr>
      <w:r>
        <w:rPr>
          <w:rFonts w:ascii="Calibri" w:eastAsia="Times New Roman" w:hAnsi="Calibri" w:cs="Calibri"/>
          <w:sz w:val="20"/>
          <w:szCs w:val="20"/>
          <w:lang w:val="en-US"/>
        </w:rPr>
        <w:t> </w:t>
      </w:r>
    </w:p>
    <w:p w:rsidR="00452535" w:rsidRDefault="00452535" w:rsidP="00452535">
      <w:pPr>
        <w:jc w:val="center"/>
        <w:rPr>
          <w:rFonts w:ascii="GHEA Grapalat" w:hAnsi="GHEA Grapalat"/>
          <w:sz w:val="20"/>
          <w:szCs w:val="20"/>
          <w:lang w:val="nb-NO"/>
        </w:rPr>
      </w:pPr>
      <w:r>
        <w:rPr>
          <w:rFonts w:ascii="GHEA Grapalat" w:hAnsi="GHEA Grapalat" w:cs="Sylfaen"/>
          <w:b/>
          <w:bCs/>
          <w:sz w:val="20"/>
          <w:szCs w:val="20"/>
        </w:rPr>
        <w:t>ՊԵՏԱԿԱՆ</w:t>
      </w:r>
      <w:r>
        <w:rPr>
          <w:rFonts w:ascii="GHEA Grapalat" w:hAnsi="GHEA Grapalat"/>
          <w:b/>
          <w:bCs/>
          <w:sz w:val="20"/>
          <w:szCs w:val="20"/>
          <w:lang w:val="nb-NO"/>
        </w:rPr>
        <w:t xml:space="preserve"> </w:t>
      </w:r>
      <w:r>
        <w:rPr>
          <w:rFonts w:ascii="GHEA Grapalat" w:hAnsi="GHEA Grapalat" w:cs="Sylfaen"/>
          <w:b/>
          <w:bCs/>
          <w:sz w:val="20"/>
          <w:szCs w:val="20"/>
        </w:rPr>
        <w:t>ԳՈՒՅՔԻ</w:t>
      </w:r>
      <w:r>
        <w:rPr>
          <w:rFonts w:ascii="GHEA Grapalat" w:hAnsi="GHEA Grapalat"/>
          <w:b/>
          <w:bCs/>
          <w:sz w:val="20"/>
          <w:szCs w:val="20"/>
          <w:lang w:val="nb-NO"/>
        </w:rPr>
        <w:t xml:space="preserve"> </w:t>
      </w:r>
      <w:r>
        <w:rPr>
          <w:rFonts w:ascii="GHEA Grapalat" w:hAnsi="GHEA Grapalat" w:cs="Sylfaen"/>
          <w:b/>
          <w:bCs/>
          <w:sz w:val="20"/>
          <w:szCs w:val="20"/>
        </w:rPr>
        <w:t>ՎԱՐՁԱԿԱԼՈՒԹՅՈՒՆԻՑ</w:t>
      </w:r>
      <w:r>
        <w:rPr>
          <w:rFonts w:ascii="GHEA Grapalat" w:hAnsi="GHEA Grapalat"/>
          <w:b/>
          <w:bCs/>
          <w:sz w:val="20"/>
          <w:szCs w:val="20"/>
          <w:lang w:val="nb-NO"/>
        </w:rPr>
        <w:t xml:space="preserve"> </w:t>
      </w:r>
      <w:r>
        <w:rPr>
          <w:rFonts w:ascii="GHEA Grapalat" w:hAnsi="GHEA Grapalat" w:cs="Sylfaen"/>
          <w:b/>
          <w:bCs/>
          <w:sz w:val="20"/>
          <w:szCs w:val="20"/>
          <w:lang w:val="hy-AM"/>
        </w:rPr>
        <w:t>ՍՊԱՍՎԵԼԻՔ</w:t>
      </w:r>
      <w:r>
        <w:rPr>
          <w:rFonts w:ascii="Calibri" w:hAnsi="Calibri" w:cs="Calibri"/>
          <w:b/>
          <w:bCs/>
          <w:sz w:val="20"/>
          <w:szCs w:val="20"/>
          <w:lang w:val="nb-NO"/>
        </w:rPr>
        <w:t> </w:t>
      </w:r>
      <w:r>
        <w:rPr>
          <w:rFonts w:ascii="GHEA Grapalat" w:hAnsi="GHEA Grapalat" w:cs="Sylfaen"/>
          <w:b/>
          <w:bCs/>
          <w:sz w:val="20"/>
          <w:szCs w:val="20"/>
        </w:rPr>
        <w:t>ՄՈՒՏՔԵՐԻ</w:t>
      </w:r>
      <w:r>
        <w:rPr>
          <w:rFonts w:ascii="GHEA Grapalat" w:hAnsi="GHEA Grapalat"/>
          <w:b/>
          <w:bCs/>
          <w:sz w:val="20"/>
          <w:szCs w:val="20"/>
          <w:lang w:val="nb-NO"/>
        </w:rPr>
        <w:t xml:space="preserve"> </w:t>
      </w:r>
      <w:r>
        <w:rPr>
          <w:rFonts w:ascii="GHEA Grapalat" w:hAnsi="GHEA Grapalat" w:cs="Sylfaen"/>
          <w:b/>
          <w:bCs/>
          <w:sz w:val="20"/>
          <w:szCs w:val="20"/>
        </w:rPr>
        <w:t>ՎԵՐԱԲԵՐՅԱԼ</w:t>
      </w:r>
    </w:p>
    <w:tbl>
      <w:tblPr>
        <w:tblW w:w="9270" w:type="dxa"/>
        <w:tblCellSpacing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780"/>
        <w:gridCol w:w="1800"/>
        <w:gridCol w:w="1620"/>
        <w:gridCol w:w="1620"/>
      </w:tblGrid>
      <w:tr w:rsidR="00452535" w:rsidRPr="00452535" w:rsidTr="00452535">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rPr>
                <w:rFonts w:ascii="GHEA Grapalat" w:hAnsi="GHEA Grapalat"/>
                <w:sz w:val="20"/>
              </w:rPr>
            </w:pPr>
            <w:r>
              <w:rPr>
                <w:rFonts w:ascii="Calibri" w:hAnsi="Calibri" w:cs="Calibri"/>
                <w:sz w:val="20"/>
                <w:lang w:val="nb-NO"/>
              </w:rPr>
              <w:t> </w:t>
            </w:r>
            <w:r>
              <w:rPr>
                <w:rFonts w:ascii="GHEA Grapalat" w:hAnsi="GHEA Grapalat"/>
                <w:bCs/>
                <w:sz w:val="20"/>
              </w:rPr>
              <w:t>NN</w:t>
            </w:r>
            <w:r>
              <w:rPr>
                <w:rFonts w:ascii="GHEA Grapalat" w:hAnsi="GHEA Grapalat"/>
                <w:bCs/>
                <w:sz w:val="20"/>
              </w:rPr>
              <w:br/>
            </w:r>
            <w:r>
              <w:rPr>
                <w:rFonts w:ascii="GHEA Grapalat" w:hAnsi="GHEA Grapalat" w:cs="Sylfaen"/>
                <w:bCs/>
                <w:sz w:val="20"/>
              </w:rPr>
              <w:t>ը</w:t>
            </w:r>
            <w:r>
              <w:rPr>
                <w:rFonts w:ascii="GHEA Grapalat" w:hAnsi="GHEA Grapalat"/>
                <w:bCs/>
                <w:sz w:val="20"/>
              </w:rPr>
              <w:t>/</w:t>
            </w:r>
            <w:r>
              <w:rPr>
                <w:rFonts w:ascii="GHEA Grapalat" w:hAnsi="GHEA Grapalat" w:cs="Sylfaen"/>
                <w:bCs/>
                <w:sz w:val="20"/>
              </w:rPr>
              <w:t>կ</w:t>
            </w:r>
          </w:p>
        </w:tc>
        <w:tc>
          <w:tcPr>
            <w:tcW w:w="3780" w:type="dxa"/>
            <w:vMerge w:val="restart"/>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rPr>
            </w:pPr>
            <w:r>
              <w:rPr>
                <w:rFonts w:ascii="GHEA Grapalat" w:hAnsi="GHEA Grapalat"/>
                <w:sz w:val="20"/>
                <w:lang w:val="en-US"/>
              </w:rPr>
              <w:t>Իրավական</w:t>
            </w:r>
            <w:r>
              <w:rPr>
                <w:rFonts w:ascii="GHEA Grapalat" w:hAnsi="GHEA Grapalat"/>
                <w:sz w:val="20"/>
              </w:rPr>
              <w:t xml:space="preserve"> </w:t>
            </w:r>
            <w:r>
              <w:rPr>
                <w:rFonts w:ascii="GHEA Grapalat" w:hAnsi="GHEA Grapalat"/>
                <w:sz w:val="20"/>
                <w:lang w:val="en-US"/>
              </w:rPr>
              <w:t>ակտը</w:t>
            </w:r>
            <w:r>
              <w:rPr>
                <w:rFonts w:ascii="GHEA Grapalat" w:hAnsi="GHEA Grapalat"/>
                <w:sz w:val="20"/>
              </w:rPr>
              <w:t xml:space="preserve">, </w:t>
            </w:r>
            <w:r>
              <w:rPr>
                <w:rFonts w:ascii="GHEA Grapalat" w:hAnsi="GHEA Grapalat"/>
                <w:sz w:val="20"/>
                <w:lang w:val="en-US"/>
              </w:rPr>
              <w:t>որով</w:t>
            </w:r>
            <w:r>
              <w:rPr>
                <w:rFonts w:ascii="GHEA Grapalat" w:hAnsi="GHEA Grapalat"/>
                <w:sz w:val="20"/>
              </w:rPr>
              <w:t xml:space="preserve"> </w:t>
            </w:r>
            <w:r>
              <w:rPr>
                <w:rFonts w:ascii="GHEA Grapalat" w:hAnsi="GHEA Grapalat"/>
                <w:sz w:val="20"/>
                <w:lang w:val="en-US"/>
              </w:rPr>
              <w:t>կանոնակարգվում</w:t>
            </w:r>
            <w:r>
              <w:rPr>
                <w:rFonts w:ascii="GHEA Grapalat" w:hAnsi="GHEA Grapalat"/>
                <w:sz w:val="20"/>
              </w:rPr>
              <w:t xml:space="preserve"> </w:t>
            </w:r>
            <w:r>
              <w:rPr>
                <w:rFonts w:ascii="GHEA Grapalat" w:hAnsi="GHEA Grapalat"/>
                <w:sz w:val="20"/>
                <w:lang w:val="en-US"/>
              </w:rPr>
              <w:t>է</w:t>
            </w:r>
            <w:r>
              <w:rPr>
                <w:rFonts w:ascii="GHEA Grapalat" w:hAnsi="GHEA Grapalat"/>
                <w:sz w:val="20"/>
              </w:rPr>
              <w:t xml:space="preserve"> </w:t>
            </w:r>
            <w:r>
              <w:rPr>
                <w:rFonts w:ascii="GHEA Grapalat" w:hAnsi="GHEA Grapalat"/>
                <w:sz w:val="20"/>
                <w:lang w:val="en-US"/>
              </w:rPr>
              <w:t>վարձակալության</w:t>
            </w:r>
            <w:r>
              <w:rPr>
                <w:rFonts w:ascii="GHEA Grapalat" w:hAnsi="GHEA Grapalat"/>
                <w:sz w:val="20"/>
              </w:rPr>
              <w:t xml:space="preserve"> </w:t>
            </w:r>
            <w:r>
              <w:rPr>
                <w:rFonts w:ascii="GHEA Grapalat" w:hAnsi="GHEA Grapalat"/>
                <w:sz w:val="20"/>
                <w:lang w:val="en-US"/>
              </w:rPr>
              <w:t>գործընթացը</w:t>
            </w:r>
          </w:p>
        </w:tc>
        <w:tc>
          <w:tcPr>
            <w:tcW w:w="5040" w:type="dxa"/>
            <w:gridSpan w:val="3"/>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rPr>
            </w:pPr>
            <w:r>
              <w:rPr>
                <w:rFonts w:ascii="GHEA Grapalat" w:hAnsi="GHEA Grapalat" w:cs="Sylfaen"/>
                <w:bCs/>
                <w:sz w:val="20"/>
              </w:rPr>
              <w:t>ՀՀ</w:t>
            </w:r>
            <w:r>
              <w:rPr>
                <w:rFonts w:ascii="GHEA Grapalat" w:hAnsi="GHEA Grapalat"/>
                <w:bCs/>
                <w:sz w:val="20"/>
              </w:rPr>
              <w:t xml:space="preserve"> </w:t>
            </w:r>
            <w:r>
              <w:rPr>
                <w:rFonts w:ascii="GHEA Grapalat" w:hAnsi="GHEA Grapalat" w:cs="Sylfaen"/>
                <w:bCs/>
                <w:sz w:val="20"/>
              </w:rPr>
              <w:t>պետական</w:t>
            </w:r>
            <w:r>
              <w:rPr>
                <w:rFonts w:ascii="GHEA Grapalat" w:hAnsi="GHEA Grapalat"/>
                <w:bCs/>
                <w:sz w:val="20"/>
              </w:rPr>
              <w:t xml:space="preserve"> </w:t>
            </w:r>
            <w:r>
              <w:rPr>
                <w:rFonts w:ascii="GHEA Grapalat" w:hAnsi="GHEA Grapalat" w:cs="Sylfaen"/>
                <w:bCs/>
                <w:sz w:val="20"/>
              </w:rPr>
              <w:t>բյուջե</w:t>
            </w:r>
            <w:r>
              <w:rPr>
                <w:rFonts w:ascii="GHEA Grapalat" w:hAnsi="GHEA Grapalat"/>
                <w:bCs/>
                <w:sz w:val="20"/>
              </w:rPr>
              <w:t xml:space="preserve"> </w:t>
            </w:r>
            <w:r>
              <w:rPr>
                <w:rFonts w:ascii="GHEA Grapalat" w:hAnsi="GHEA Grapalat" w:cs="Sylfaen"/>
                <w:bCs/>
                <w:sz w:val="20"/>
                <w:lang w:val="hy-AM"/>
              </w:rPr>
              <w:t xml:space="preserve">սպասվելիք </w:t>
            </w:r>
            <w:r>
              <w:rPr>
                <w:rFonts w:ascii="GHEA Grapalat" w:hAnsi="GHEA Grapalat" w:cs="Sylfaen"/>
                <w:bCs/>
                <w:sz w:val="20"/>
              </w:rPr>
              <w:t>դրամական</w:t>
            </w:r>
            <w:r>
              <w:rPr>
                <w:rFonts w:ascii="GHEA Grapalat" w:hAnsi="GHEA Grapalat"/>
                <w:bCs/>
                <w:sz w:val="20"/>
              </w:rPr>
              <w:t xml:space="preserve"> </w:t>
            </w:r>
            <w:r>
              <w:rPr>
                <w:rFonts w:ascii="GHEA Grapalat" w:hAnsi="GHEA Grapalat" w:cs="Sylfaen"/>
                <w:bCs/>
                <w:sz w:val="20"/>
              </w:rPr>
              <w:t>մուտքերը</w:t>
            </w:r>
            <w:r>
              <w:rPr>
                <w:rFonts w:ascii="GHEA Grapalat" w:hAnsi="GHEA Grapalat"/>
                <w:bCs/>
                <w:sz w:val="20"/>
              </w:rPr>
              <w:br/>
              <w:t>(</w:t>
            </w:r>
            <w:r>
              <w:rPr>
                <w:rFonts w:ascii="GHEA Grapalat" w:hAnsi="GHEA Grapalat" w:cs="Sylfaen"/>
                <w:bCs/>
                <w:sz w:val="20"/>
              </w:rPr>
              <w:t>հազ</w:t>
            </w:r>
            <w:r>
              <w:rPr>
                <w:rFonts w:ascii="GHEA Grapalat" w:hAnsi="GHEA Grapalat"/>
                <w:bCs/>
                <w:sz w:val="20"/>
              </w:rPr>
              <w:t xml:space="preserve">. </w:t>
            </w:r>
            <w:r>
              <w:rPr>
                <w:rFonts w:ascii="GHEA Grapalat" w:hAnsi="GHEA Grapalat" w:cs="Sylfaen"/>
                <w:bCs/>
                <w:sz w:val="20"/>
              </w:rPr>
              <w:t>դրամ</w:t>
            </w:r>
            <w:r>
              <w:rPr>
                <w:rFonts w:ascii="GHEA Grapalat" w:hAnsi="GHEA Grapalat"/>
                <w:bCs/>
                <w:sz w:val="20"/>
              </w:rPr>
              <w:t>)</w:t>
            </w:r>
          </w:p>
        </w:tc>
      </w:tr>
      <w:tr w:rsidR="00452535" w:rsidTr="004525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535" w:rsidRDefault="00452535">
            <w:pPr>
              <w:spacing w:after="0" w:line="256" w:lineRule="auto"/>
              <w:rPr>
                <w:rFonts w:ascii="GHEA Grapalat" w:hAnsi="GHEA Grapalat"/>
                <w:sz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2535" w:rsidRDefault="00452535">
            <w:pPr>
              <w:spacing w:after="0" w:line="256" w:lineRule="auto"/>
              <w:rPr>
                <w:rFonts w:ascii="GHEA Grapalat" w:hAnsi="GHEA Grapalat"/>
                <w:sz w:val="20"/>
              </w:rPr>
            </w:pPr>
          </w:p>
        </w:tc>
        <w:tc>
          <w:tcPr>
            <w:tcW w:w="180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rPr>
            </w:pPr>
            <w:r>
              <w:rPr>
                <w:rFonts w:ascii="GHEA Grapalat" w:hAnsi="GHEA Grapalat"/>
                <w:bCs/>
                <w:sz w:val="20"/>
              </w:rPr>
              <w:t>2021</w:t>
            </w:r>
            <w:r>
              <w:rPr>
                <w:rFonts w:ascii="GHEA Grapalat" w:hAnsi="GHEA Grapalat" w:cs="Sylfaen"/>
                <w:bCs/>
                <w:sz w:val="20"/>
              </w:rPr>
              <w:t>թ</w:t>
            </w:r>
            <w:r>
              <w:rPr>
                <w:rFonts w:ascii="GHEA Grapalat" w:hAnsi="GHEA Grapalat"/>
                <w:bCs/>
                <w:sz w:val="20"/>
              </w:rPr>
              <w:t>.</w:t>
            </w:r>
          </w:p>
        </w:tc>
        <w:tc>
          <w:tcPr>
            <w:tcW w:w="162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rPr>
            </w:pPr>
            <w:r>
              <w:rPr>
                <w:rFonts w:ascii="GHEA Grapalat" w:hAnsi="GHEA Grapalat"/>
                <w:bCs/>
                <w:sz w:val="20"/>
              </w:rPr>
              <w:t>2022</w:t>
            </w:r>
            <w:r>
              <w:rPr>
                <w:rFonts w:ascii="GHEA Grapalat" w:hAnsi="GHEA Grapalat" w:cs="Sylfaen"/>
                <w:bCs/>
                <w:sz w:val="20"/>
              </w:rPr>
              <w:t>թ</w:t>
            </w:r>
            <w:r>
              <w:rPr>
                <w:rFonts w:ascii="GHEA Grapalat" w:hAnsi="GHEA Grapalat"/>
                <w:bCs/>
                <w:sz w:val="20"/>
              </w:rPr>
              <w:t>.</w:t>
            </w:r>
          </w:p>
        </w:tc>
        <w:tc>
          <w:tcPr>
            <w:tcW w:w="162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ind w:left="446"/>
              <w:rPr>
                <w:rFonts w:ascii="GHEA Grapalat" w:hAnsi="GHEA Grapalat"/>
                <w:sz w:val="20"/>
              </w:rPr>
            </w:pPr>
            <w:r>
              <w:rPr>
                <w:rFonts w:ascii="GHEA Grapalat" w:hAnsi="GHEA Grapalat"/>
                <w:bCs/>
                <w:sz w:val="20"/>
              </w:rPr>
              <w:t>2023</w:t>
            </w:r>
            <w:r>
              <w:rPr>
                <w:rFonts w:ascii="GHEA Grapalat" w:hAnsi="GHEA Grapalat" w:cs="Sylfaen"/>
                <w:bCs/>
                <w:sz w:val="20"/>
              </w:rPr>
              <w:t>թ</w:t>
            </w:r>
            <w:r>
              <w:rPr>
                <w:rFonts w:ascii="GHEA Grapalat" w:hAnsi="GHEA Grapalat"/>
                <w:bCs/>
                <w:sz w:val="20"/>
              </w:rPr>
              <w:t>.</w:t>
            </w:r>
          </w:p>
        </w:tc>
      </w:tr>
      <w:tr w:rsidR="00452535" w:rsidTr="00452535">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rPr>
            </w:pPr>
            <w:r>
              <w:rPr>
                <w:rFonts w:ascii="GHEA Grapalat" w:hAnsi="GHEA Grapalat"/>
                <w:bCs/>
                <w:sz w:val="20"/>
              </w:rPr>
              <w:t>1.</w:t>
            </w:r>
          </w:p>
        </w:tc>
        <w:tc>
          <w:tcPr>
            <w:tcW w:w="3780" w:type="dxa"/>
            <w:tcBorders>
              <w:top w:val="outset" w:sz="6" w:space="0" w:color="auto"/>
              <w:left w:val="outset" w:sz="6" w:space="0" w:color="auto"/>
              <w:bottom w:val="outset" w:sz="6" w:space="0" w:color="auto"/>
              <w:right w:val="outset" w:sz="6" w:space="0" w:color="auto"/>
            </w:tcBorders>
          </w:tcPr>
          <w:p w:rsidR="00452535" w:rsidRDefault="00452535">
            <w:pPr>
              <w:shd w:val="clear" w:color="auto" w:fill="FFFFFF"/>
              <w:spacing w:after="0" w:line="240" w:lineRule="auto"/>
              <w:jc w:val="both"/>
              <w:rPr>
                <w:rFonts w:ascii="GHEA Grapalat" w:hAnsi="GHEA Grapalat"/>
                <w:sz w:val="20"/>
                <w:lang w:val="hy-AM"/>
              </w:rPr>
            </w:pPr>
            <w:r>
              <w:rPr>
                <w:rFonts w:ascii="GHEA Grapalat" w:hAnsi="GHEA Grapalat"/>
                <w:sz w:val="20"/>
                <w:lang w:val="en-US"/>
              </w:rPr>
              <w:t>ՀՀ</w:t>
            </w:r>
            <w:r>
              <w:rPr>
                <w:rFonts w:ascii="GHEA Grapalat" w:hAnsi="GHEA Grapalat"/>
                <w:sz w:val="20"/>
              </w:rPr>
              <w:t xml:space="preserve"> </w:t>
            </w:r>
            <w:r>
              <w:rPr>
                <w:rFonts w:ascii="GHEA Grapalat" w:hAnsi="GHEA Grapalat"/>
                <w:sz w:val="20"/>
                <w:lang w:val="en-US"/>
              </w:rPr>
              <w:t>կառավարության</w:t>
            </w:r>
            <w:r>
              <w:rPr>
                <w:rFonts w:ascii="GHEA Grapalat" w:hAnsi="GHEA Grapalat"/>
                <w:sz w:val="20"/>
              </w:rPr>
              <w:t xml:space="preserve"> 04.06.2020</w:t>
            </w:r>
            <w:r>
              <w:rPr>
                <w:rFonts w:ascii="GHEA Grapalat" w:hAnsi="GHEA Grapalat"/>
                <w:sz w:val="20"/>
                <w:lang w:val="en-US"/>
              </w:rPr>
              <w:t>թ</w:t>
            </w:r>
            <w:r>
              <w:rPr>
                <w:rFonts w:ascii="GHEA Grapalat" w:hAnsi="GHEA Grapalat"/>
                <w:sz w:val="20"/>
              </w:rPr>
              <w:t>-</w:t>
            </w:r>
            <w:r>
              <w:rPr>
                <w:rFonts w:ascii="GHEA Grapalat" w:hAnsi="GHEA Grapalat"/>
                <w:sz w:val="20"/>
                <w:lang w:val="en-US"/>
              </w:rPr>
              <w:t>ի</w:t>
            </w:r>
            <w:r>
              <w:rPr>
                <w:rFonts w:ascii="GHEA Grapalat" w:hAnsi="GHEA Grapalat"/>
                <w:sz w:val="20"/>
              </w:rPr>
              <w:t xml:space="preserve"> «</w:t>
            </w:r>
            <w:r>
              <w:rPr>
                <w:rFonts w:ascii="GHEA Grapalat" w:hAnsi="GHEA Grapalat"/>
                <w:sz w:val="20"/>
                <w:lang w:val="en-US"/>
              </w:rPr>
              <w:t>Պետական</w:t>
            </w:r>
            <w:r>
              <w:rPr>
                <w:rFonts w:ascii="GHEA Grapalat" w:hAnsi="GHEA Grapalat"/>
                <w:sz w:val="20"/>
              </w:rPr>
              <w:t xml:space="preserve"> </w:t>
            </w:r>
            <w:r>
              <w:rPr>
                <w:rFonts w:ascii="GHEA Grapalat" w:hAnsi="GHEA Grapalat"/>
                <w:sz w:val="20"/>
                <w:lang w:val="en-US"/>
              </w:rPr>
              <w:t>գույքի</w:t>
            </w:r>
            <w:r>
              <w:rPr>
                <w:rFonts w:ascii="GHEA Grapalat" w:hAnsi="GHEA Grapalat"/>
                <w:sz w:val="20"/>
              </w:rPr>
              <w:t xml:space="preserve"> </w:t>
            </w:r>
            <w:r>
              <w:rPr>
                <w:rFonts w:ascii="GHEA Grapalat" w:hAnsi="GHEA Grapalat"/>
                <w:sz w:val="20"/>
                <w:lang w:val="en-US"/>
              </w:rPr>
              <w:t>վարձակալության</w:t>
            </w:r>
            <w:r>
              <w:rPr>
                <w:rFonts w:ascii="GHEA Grapalat" w:hAnsi="GHEA Grapalat"/>
                <w:sz w:val="20"/>
              </w:rPr>
              <w:t xml:space="preserve"> </w:t>
            </w:r>
            <w:r>
              <w:rPr>
                <w:rFonts w:ascii="GHEA Grapalat" w:hAnsi="GHEA Grapalat"/>
                <w:sz w:val="20"/>
                <w:lang w:val="en-US"/>
              </w:rPr>
              <w:t>տրամադրման</w:t>
            </w:r>
            <w:r>
              <w:rPr>
                <w:rFonts w:ascii="GHEA Grapalat" w:hAnsi="GHEA Grapalat"/>
                <w:sz w:val="20"/>
              </w:rPr>
              <w:t xml:space="preserve">, </w:t>
            </w:r>
            <w:r>
              <w:rPr>
                <w:rFonts w:ascii="GHEA Grapalat" w:hAnsi="GHEA Grapalat"/>
                <w:sz w:val="20"/>
                <w:lang w:val="en-US"/>
              </w:rPr>
              <w:t>Հայաստանի</w:t>
            </w:r>
            <w:r>
              <w:rPr>
                <w:rFonts w:ascii="GHEA Grapalat" w:hAnsi="GHEA Grapalat"/>
                <w:sz w:val="20"/>
              </w:rPr>
              <w:t xml:space="preserve"> </w:t>
            </w:r>
            <w:r>
              <w:rPr>
                <w:rFonts w:ascii="GHEA Grapalat" w:hAnsi="GHEA Grapalat"/>
                <w:sz w:val="20"/>
                <w:lang w:val="en-US"/>
              </w:rPr>
              <w:t>Հանրապետության</w:t>
            </w:r>
            <w:r>
              <w:rPr>
                <w:rFonts w:ascii="GHEA Grapalat" w:hAnsi="GHEA Grapalat"/>
                <w:sz w:val="20"/>
              </w:rPr>
              <w:t xml:space="preserve"> </w:t>
            </w:r>
            <w:r>
              <w:rPr>
                <w:rFonts w:ascii="GHEA Grapalat" w:hAnsi="GHEA Grapalat"/>
                <w:sz w:val="20"/>
                <w:lang w:val="en-US"/>
              </w:rPr>
              <w:t>կառավարության</w:t>
            </w:r>
            <w:r>
              <w:rPr>
                <w:rFonts w:ascii="GHEA Grapalat" w:hAnsi="GHEA Grapalat"/>
                <w:sz w:val="20"/>
              </w:rPr>
              <w:t xml:space="preserve"> 2000 </w:t>
            </w:r>
            <w:r>
              <w:rPr>
                <w:rFonts w:ascii="GHEA Grapalat" w:hAnsi="GHEA Grapalat"/>
                <w:sz w:val="20"/>
                <w:lang w:val="en-US"/>
              </w:rPr>
              <w:t>թվականի</w:t>
            </w:r>
            <w:r>
              <w:rPr>
                <w:rFonts w:ascii="GHEA Grapalat" w:hAnsi="GHEA Grapalat"/>
                <w:sz w:val="20"/>
              </w:rPr>
              <w:t xml:space="preserve"> </w:t>
            </w:r>
            <w:r>
              <w:rPr>
                <w:rFonts w:ascii="GHEA Grapalat" w:hAnsi="GHEA Grapalat"/>
                <w:sz w:val="20"/>
                <w:lang w:val="en-US"/>
              </w:rPr>
              <w:t>նոյեմբերի</w:t>
            </w:r>
            <w:r>
              <w:rPr>
                <w:rFonts w:ascii="GHEA Grapalat" w:hAnsi="GHEA Grapalat"/>
                <w:sz w:val="20"/>
              </w:rPr>
              <w:t xml:space="preserve"> 9-</w:t>
            </w:r>
            <w:proofErr w:type="gramStart"/>
            <w:r>
              <w:rPr>
                <w:rFonts w:ascii="GHEA Grapalat" w:hAnsi="GHEA Grapalat"/>
                <w:sz w:val="20"/>
                <w:lang w:val="en-US"/>
              </w:rPr>
              <w:t>ի</w:t>
            </w:r>
            <w:r>
              <w:rPr>
                <w:rFonts w:ascii="GHEA Grapalat" w:hAnsi="GHEA Grapalat"/>
                <w:sz w:val="20"/>
              </w:rPr>
              <w:t xml:space="preserve">  </w:t>
            </w:r>
            <w:r>
              <w:rPr>
                <w:rFonts w:ascii="GHEA Grapalat" w:hAnsi="GHEA Grapalat"/>
                <w:sz w:val="20"/>
                <w:lang w:val="hy-AM"/>
              </w:rPr>
              <w:t>N</w:t>
            </w:r>
            <w:proofErr w:type="gramEnd"/>
            <w:r>
              <w:rPr>
                <w:rFonts w:ascii="GHEA Grapalat" w:hAnsi="GHEA Grapalat"/>
                <w:sz w:val="20"/>
              </w:rPr>
              <w:t xml:space="preserve">731, 2001 </w:t>
            </w:r>
            <w:r>
              <w:rPr>
                <w:rFonts w:ascii="GHEA Grapalat" w:hAnsi="GHEA Grapalat"/>
                <w:sz w:val="20"/>
                <w:lang w:val="en-US"/>
              </w:rPr>
              <w:t>թվականի</w:t>
            </w:r>
            <w:r>
              <w:rPr>
                <w:rFonts w:ascii="GHEA Grapalat" w:hAnsi="GHEA Grapalat"/>
                <w:sz w:val="20"/>
              </w:rPr>
              <w:t xml:space="preserve"> </w:t>
            </w:r>
            <w:r>
              <w:rPr>
                <w:rFonts w:ascii="GHEA Grapalat" w:hAnsi="GHEA Grapalat"/>
                <w:sz w:val="20"/>
                <w:lang w:val="en-US"/>
              </w:rPr>
              <w:t>փետրվարի</w:t>
            </w:r>
            <w:r>
              <w:rPr>
                <w:rFonts w:ascii="GHEA Grapalat" w:hAnsi="GHEA Grapalat"/>
                <w:sz w:val="20"/>
              </w:rPr>
              <w:t xml:space="preserve"> 22-</w:t>
            </w:r>
            <w:r>
              <w:rPr>
                <w:rFonts w:ascii="GHEA Grapalat" w:hAnsi="GHEA Grapalat"/>
                <w:sz w:val="20"/>
                <w:lang w:val="en-US"/>
              </w:rPr>
              <w:t>ի</w:t>
            </w:r>
            <w:r>
              <w:rPr>
                <w:rFonts w:ascii="GHEA Grapalat" w:hAnsi="GHEA Grapalat"/>
                <w:sz w:val="20"/>
              </w:rPr>
              <w:t xml:space="preserve"> </w:t>
            </w:r>
            <w:r>
              <w:rPr>
                <w:rFonts w:ascii="GHEA Grapalat" w:hAnsi="GHEA Grapalat"/>
                <w:sz w:val="20"/>
                <w:lang w:val="hy-AM"/>
              </w:rPr>
              <w:t>N</w:t>
            </w:r>
            <w:r>
              <w:rPr>
                <w:rFonts w:ascii="GHEA Grapalat" w:hAnsi="GHEA Grapalat"/>
                <w:sz w:val="20"/>
              </w:rPr>
              <w:t xml:space="preserve">125 </w:t>
            </w:r>
            <w:r>
              <w:rPr>
                <w:rFonts w:ascii="GHEA Grapalat" w:hAnsi="GHEA Grapalat"/>
                <w:sz w:val="20"/>
                <w:lang w:val="hy-AM"/>
              </w:rPr>
              <w:t>և</w:t>
            </w:r>
            <w:r>
              <w:rPr>
                <w:rFonts w:ascii="GHEA Grapalat" w:hAnsi="GHEA Grapalat"/>
                <w:sz w:val="20"/>
              </w:rPr>
              <w:t xml:space="preserve"> 2013 </w:t>
            </w:r>
            <w:r>
              <w:rPr>
                <w:rFonts w:ascii="GHEA Grapalat" w:hAnsi="GHEA Grapalat"/>
                <w:sz w:val="20"/>
                <w:lang w:val="en-US"/>
              </w:rPr>
              <w:t>թվականի</w:t>
            </w:r>
            <w:r>
              <w:rPr>
                <w:rFonts w:ascii="GHEA Grapalat" w:hAnsi="GHEA Grapalat"/>
                <w:sz w:val="20"/>
              </w:rPr>
              <w:t xml:space="preserve"> </w:t>
            </w:r>
            <w:r>
              <w:rPr>
                <w:rFonts w:ascii="GHEA Grapalat" w:hAnsi="GHEA Grapalat"/>
                <w:sz w:val="20"/>
                <w:lang w:val="en-US"/>
              </w:rPr>
              <w:t>հոկտեմբերի</w:t>
            </w:r>
            <w:r>
              <w:rPr>
                <w:rFonts w:ascii="GHEA Grapalat" w:hAnsi="GHEA Grapalat"/>
                <w:sz w:val="20"/>
              </w:rPr>
              <w:t xml:space="preserve"> 3-</w:t>
            </w:r>
            <w:r>
              <w:rPr>
                <w:rFonts w:ascii="GHEA Grapalat" w:hAnsi="GHEA Grapalat"/>
                <w:sz w:val="20"/>
                <w:lang w:val="en-US"/>
              </w:rPr>
              <w:t>ի</w:t>
            </w:r>
            <w:r>
              <w:rPr>
                <w:rFonts w:ascii="GHEA Grapalat" w:hAnsi="GHEA Grapalat"/>
                <w:sz w:val="20"/>
              </w:rPr>
              <w:t xml:space="preserve"> </w:t>
            </w:r>
            <w:r>
              <w:rPr>
                <w:rFonts w:ascii="GHEA Grapalat" w:hAnsi="GHEA Grapalat"/>
                <w:sz w:val="20"/>
                <w:lang w:val="hy-AM"/>
              </w:rPr>
              <w:t>N</w:t>
            </w:r>
            <w:r>
              <w:rPr>
                <w:rFonts w:ascii="GHEA Grapalat" w:hAnsi="GHEA Grapalat"/>
                <w:sz w:val="20"/>
              </w:rPr>
              <w:t xml:space="preserve"> 1106-</w:t>
            </w:r>
            <w:r>
              <w:rPr>
                <w:rFonts w:ascii="GHEA Grapalat" w:hAnsi="GHEA Grapalat"/>
                <w:sz w:val="20"/>
                <w:lang w:val="hy-AM"/>
              </w:rPr>
              <w:t xml:space="preserve">Ն </w:t>
            </w:r>
            <w:r>
              <w:rPr>
                <w:rFonts w:ascii="GHEA Grapalat" w:hAnsi="GHEA Grapalat"/>
                <w:sz w:val="20"/>
                <w:lang w:val="en-US"/>
              </w:rPr>
              <w:t>որոշումներն</w:t>
            </w:r>
            <w:r>
              <w:rPr>
                <w:rFonts w:ascii="GHEA Grapalat" w:hAnsi="GHEA Grapalat"/>
                <w:sz w:val="20"/>
              </w:rPr>
              <w:t xml:space="preserve"> </w:t>
            </w:r>
            <w:r>
              <w:rPr>
                <w:rFonts w:ascii="GHEA Grapalat" w:hAnsi="GHEA Grapalat"/>
                <w:sz w:val="20"/>
                <w:lang w:val="en-US"/>
              </w:rPr>
              <w:t>ուժը</w:t>
            </w:r>
            <w:r>
              <w:rPr>
                <w:rFonts w:ascii="GHEA Grapalat" w:hAnsi="GHEA Grapalat"/>
                <w:sz w:val="20"/>
              </w:rPr>
              <w:t xml:space="preserve"> </w:t>
            </w:r>
            <w:r>
              <w:rPr>
                <w:rFonts w:ascii="GHEA Grapalat" w:hAnsi="GHEA Grapalat"/>
                <w:sz w:val="20"/>
                <w:lang w:val="en-US"/>
              </w:rPr>
              <w:t>կորցրած</w:t>
            </w:r>
            <w:r>
              <w:rPr>
                <w:rFonts w:ascii="GHEA Grapalat" w:hAnsi="GHEA Grapalat"/>
                <w:sz w:val="20"/>
              </w:rPr>
              <w:t xml:space="preserve"> </w:t>
            </w:r>
            <w:r>
              <w:rPr>
                <w:rFonts w:ascii="GHEA Grapalat" w:hAnsi="GHEA Grapalat"/>
                <w:sz w:val="20"/>
                <w:lang w:val="en-US"/>
              </w:rPr>
              <w:t>ճանաչելու</w:t>
            </w:r>
            <w:r>
              <w:rPr>
                <w:rFonts w:ascii="GHEA Grapalat" w:hAnsi="GHEA Grapalat"/>
                <w:sz w:val="20"/>
              </w:rPr>
              <w:t xml:space="preserve"> </w:t>
            </w:r>
            <w:r>
              <w:rPr>
                <w:rFonts w:ascii="GHEA Grapalat" w:hAnsi="GHEA Grapalat"/>
                <w:sz w:val="20"/>
                <w:lang w:val="en-US"/>
              </w:rPr>
              <w:t>մասին</w:t>
            </w:r>
            <w:r>
              <w:rPr>
                <w:rFonts w:ascii="GHEA Grapalat" w:hAnsi="GHEA Grapalat"/>
                <w:sz w:val="20"/>
              </w:rPr>
              <w:t>»</w:t>
            </w:r>
            <w:r>
              <w:rPr>
                <w:rFonts w:ascii="GHEA Grapalat" w:hAnsi="GHEA Grapalat"/>
                <w:sz w:val="20"/>
                <w:lang w:val="hy-AM"/>
              </w:rPr>
              <w:t xml:space="preserve"> N914-Ն որոշում</w:t>
            </w:r>
          </w:p>
          <w:p w:rsidR="00452535" w:rsidRDefault="00452535">
            <w:pPr>
              <w:spacing w:before="100" w:beforeAutospacing="1" w:after="100" w:afterAutospacing="1"/>
              <w:jc w:val="center"/>
              <w:rPr>
                <w:rFonts w:ascii="GHEA Grapalat" w:hAnsi="GHEA Grapalat"/>
                <w:sz w:val="20"/>
              </w:rPr>
            </w:pPr>
          </w:p>
        </w:tc>
        <w:tc>
          <w:tcPr>
            <w:tcW w:w="180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lang w:val="en-US"/>
              </w:rPr>
            </w:pPr>
            <w:r>
              <w:rPr>
                <w:rFonts w:ascii="GHEA Grapalat" w:hAnsi="GHEA Grapalat"/>
                <w:sz w:val="20"/>
                <w:lang w:val="en-US"/>
              </w:rPr>
              <w:t>170,</w:t>
            </w:r>
            <w:r>
              <w:rPr>
                <w:rFonts w:ascii="GHEA Grapalat" w:hAnsi="GHEA Grapalat"/>
                <w:sz w:val="20"/>
                <w:lang w:val="hy-AM"/>
              </w:rPr>
              <w:t>00</w:t>
            </w:r>
            <w:r>
              <w:rPr>
                <w:rFonts w:ascii="GHEA Grapalat" w:hAnsi="GHEA Grapalat"/>
                <w:sz w:val="20"/>
                <w:lang w:val="en-US"/>
              </w:rPr>
              <w:t>0.0</w:t>
            </w:r>
          </w:p>
        </w:tc>
        <w:tc>
          <w:tcPr>
            <w:tcW w:w="162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lang w:val="en-US"/>
              </w:rPr>
            </w:pPr>
            <w:r>
              <w:rPr>
                <w:rFonts w:ascii="GHEA Grapalat" w:hAnsi="GHEA Grapalat"/>
                <w:sz w:val="20"/>
                <w:lang w:val="en-US"/>
              </w:rPr>
              <w:t>158,</w:t>
            </w:r>
            <w:r>
              <w:rPr>
                <w:rFonts w:ascii="GHEA Grapalat" w:hAnsi="GHEA Grapalat"/>
                <w:sz w:val="20"/>
                <w:lang w:val="hy-AM"/>
              </w:rPr>
              <w:t>000</w:t>
            </w:r>
            <w:r>
              <w:rPr>
                <w:rFonts w:ascii="GHEA Grapalat" w:hAnsi="GHEA Grapalat"/>
                <w:sz w:val="20"/>
                <w:lang w:val="en-US"/>
              </w:rPr>
              <w:t>.0</w:t>
            </w:r>
          </w:p>
        </w:tc>
        <w:tc>
          <w:tcPr>
            <w:tcW w:w="1620" w:type="dxa"/>
            <w:tcBorders>
              <w:top w:val="outset" w:sz="6" w:space="0" w:color="auto"/>
              <w:left w:val="outset" w:sz="6" w:space="0" w:color="auto"/>
              <w:bottom w:val="outset" w:sz="6" w:space="0" w:color="auto"/>
              <w:right w:val="outset" w:sz="6" w:space="0" w:color="auto"/>
            </w:tcBorders>
            <w:hideMark/>
          </w:tcPr>
          <w:p w:rsidR="00452535" w:rsidRDefault="00452535">
            <w:pPr>
              <w:spacing w:before="100" w:beforeAutospacing="1" w:after="100" w:afterAutospacing="1"/>
              <w:jc w:val="center"/>
              <w:rPr>
                <w:rFonts w:ascii="GHEA Grapalat" w:hAnsi="GHEA Grapalat"/>
                <w:sz w:val="20"/>
                <w:lang w:val="en-US"/>
              </w:rPr>
            </w:pPr>
            <w:r>
              <w:rPr>
                <w:rFonts w:ascii="GHEA Grapalat" w:hAnsi="GHEA Grapalat"/>
                <w:sz w:val="20"/>
                <w:lang w:val="en-US"/>
              </w:rPr>
              <w:t>130,</w:t>
            </w:r>
            <w:r>
              <w:rPr>
                <w:rFonts w:ascii="GHEA Grapalat" w:hAnsi="GHEA Grapalat"/>
                <w:sz w:val="20"/>
                <w:lang w:val="hy-AM"/>
              </w:rPr>
              <w:t>000</w:t>
            </w:r>
            <w:r>
              <w:rPr>
                <w:rFonts w:ascii="GHEA Grapalat" w:hAnsi="GHEA Grapalat"/>
                <w:sz w:val="20"/>
                <w:lang w:val="en-US"/>
              </w:rPr>
              <w:t>.0</w:t>
            </w:r>
          </w:p>
        </w:tc>
      </w:tr>
    </w:tbl>
    <w:p w:rsidR="00B5788A" w:rsidRPr="00B5788A" w:rsidRDefault="00B5788A" w:rsidP="00B5788A">
      <w:pPr>
        <w:rPr>
          <w:rFonts w:ascii="GHEA Grapalat" w:hAnsi="GHEA Grapalat"/>
          <w:sz w:val="20"/>
        </w:rPr>
      </w:pPr>
      <w:r w:rsidRPr="00B92341">
        <w:rPr>
          <w:rFonts w:ascii="Calibri" w:hAnsi="Calibri" w:cs="Calibri"/>
          <w:sz w:val="20"/>
          <w:lang w:val="en-US"/>
        </w:rPr>
        <w:t> </w:t>
      </w:r>
    </w:p>
    <w:p w:rsidR="00B5788A" w:rsidRPr="00B5788A" w:rsidRDefault="00B5788A" w:rsidP="00B5788A">
      <w:pPr>
        <w:shd w:val="clear" w:color="auto" w:fill="FFFFFF"/>
        <w:spacing w:after="0" w:line="240" w:lineRule="auto"/>
        <w:jc w:val="both"/>
        <w:rPr>
          <w:rFonts w:ascii="GHEA Grapalat" w:hAnsi="GHEA Grapalat" w:cs="Sylfaen"/>
          <w:bCs/>
          <w:sz w:val="20"/>
          <w:szCs w:val="20"/>
        </w:rPr>
      </w:pPr>
      <w:r w:rsidRPr="00B5788A">
        <w:rPr>
          <w:rFonts w:ascii="Calibri" w:hAnsi="Calibri" w:cs="Calibri"/>
          <w:bCs/>
          <w:sz w:val="20"/>
          <w:szCs w:val="20"/>
        </w:rPr>
        <w:t>*</w:t>
      </w:r>
      <w:r w:rsidRPr="007E1BE6">
        <w:rPr>
          <w:rFonts w:ascii="Calibri" w:hAnsi="Calibri" w:cs="Calibri"/>
          <w:bCs/>
          <w:sz w:val="20"/>
          <w:szCs w:val="20"/>
          <w:lang w:val="en-US"/>
        </w:rPr>
        <w:t> </w:t>
      </w:r>
      <w:r w:rsidRPr="007E1BE6">
        <w:rPr>
          <w:rFonts w:ascii="GHEA Grapalat" w:hAnsi="GHEA Grapalat" w:cs="Sylfaen"/>
          <w:bCs/>
          <w:sz w:val="20"/>
          <w:szCs w:val="20"/>
        </w:rPr>
        <w:t>Աղյուսակի</w:t>
      </w:r>
      <w:r w:rsidRPr="00B5788A">
        <w:rPr>
          <w:rFonts w:ascii="GHEA Grapalat" w:hAnsi="GHEA Grapalat" w:cs="Sylfaen"/>
          <w:bCs/>
          <w:sz w:val="20"/>
          <w:szCs w:val="20"/>
        </w:rPr>
        <w:t xml:space="preserve"> </w:t>
      </w:r>
      <w:r w:rsidRPr="007E1BE6">
        <w:rPr>
          <w:rFonts w:ascii="GHEA Grapalat" w:hAnsi="GHEA Grapalat" w:cs="Sylfaen"/>
          <w:bCs/>
          <w:sz w:val="20"/>
          <w:szCs w:val="20"/>
        </w:rPr>
        <w:t>կանխատեսումները</w:t>
      </w:r>
      <w:r w:rsidRPr="00B5788A">
        <w:rPr>
          <w:rFonts w:ascii="GHEA Grapalat" w:hAnsi="GHEA Grapalat" w:cs="Sylfaen"/>
          <w:bCs/>
          <w:sz w:val="20"/>
          <w:szCs w:val="20"/>
        </w:rPr>
        <w:t xml:space="preserve"> </w:t>
      </w:r>
      <w:r w:rsidRPr="007E1BE6">
        <w:rPr>
          <w:rFonts w:ascii="GHEA Grapalat" w:hAnsi="GHEA Grapalat" w:cs="Sylfaen"/>
          <w:bCs/>
          <w:sz w:val="20"/>
          <w:szCs w:val="20"/>
        </w:rPr>
        <w:t>վկայում</w:t>
      </w:r>
      <w:r w:rsidRPr="00B5788A">
        <w:rPr>
          <w:rFonts w:ascii="GHEA Grapalat" w:hAnsi="GHEA Grapalat" w:cs="Sylfaen"/>
          <w:bCs/>
          <w:sz w:val="20"/>
          <w:szCs w:val="20"/>
        </w:rPr>
        <w:t xml:space="preserve"> </w:t>
      </w:r>
      <w:r w:rsidRPr="007E1BE6">
        <w:rPr>
          <w:rFonts w:ascii="GHEA Grapalat" w:hAnsi="GHEA Grapalat" w:cs="Sylfaen"/>
          <w:bCs/>
          <w:sz w:val="20"/>
          <w:szCs w:val="20"/>
        </w:rPr>
        <w:t>են</w:t>
      </w:r>
      <w:r w:rsidRPr="00B5788A">
        <w:rPr>
          <w:rFonts w:ascii="GHEA Grapalat" w:hAnsi="GHEA Grapalat" w:cs="Sylfaen"/>
          <w:bCs/>
          <w:sz w:val="20"/>
          <w:szCs w:val="20"/>
        </w:rPr>
        <w:t xml:space="preserve"> </w:t>
      </w:r>
      <w:r w:rsidRPr="007E1BE6">
        <w:rPr>
          <w:rFonts w:ascii="GHEA Grapalat" w:hAnsi="GHEA Grapalat" w:cs="Sylfaen"/>
          <w:bCs/>
          <w:sz w:val="20"/>
          <w:szCs w:val="20"/>
        </w:rPr>
        <w:t>այն</w:t>
      </w:r>
      <w:r w:rsidRPr="00B5788A">
        <w:rPr>
          <w:rFonts w:ascii="GHEA Grapalat" w:hAnsi="GHEA Grapalat" w:cs="Sylfaen"/>
          <w:bCs/>
          <w:sz w:val="20"/>
          <w:szCs w:val="20"/>
        </w:rPr>
        <w:t xml:space="preserve"> </w:t>
      </w:r>
      <w:r w:rsidRPr="007E1BE6">
        <w:rPr>
          <w:rFonts w:ascii="GHEA Grapalat" w:hAnsi="GHEA Grapalat" w:cs="Sylfaen"/>
          <w:bCs/>
          <w:sz w:val="20"/>
          <w:szCs w:val="20"/>
        </w:rPr>
        <w:t>մասին</w:t>
      </w:r>
      <w:r w:rsidRPr="00B5788A">
        <w:rPr>
          <w:rFonts w:ascii="GHEA Grapalat" w:hAnsi="GHEA Grapalat" w:cs="Sylfaen"/>
          <w:bCs/>
          <w:sz w:val="20"/>
          <w:szCs w:val="20"/>
        </w:rPr>
        <w:t xml:space="preserve">, </w:t>
      </w:r>
      <w:r w:rsidRPr="007E1BE6">
        <w:rPr>
          <w:rFonts w:ascii="GHEA Grapalat" w:hAnsi="GHEA Grapalat" w:cs="Sylfaen"/>
          <w:bCs/>
          <w:sz w:val="20"/>
          <w:szCs w:val="20"/>
        </w:rPr>
        <w:t>որ</w:t>
      </w:r>
      <w:r w:rsidRPr="00B5788A">
        <w:rPr>
          <w:rFonts w:ascii="GHEA Grapalat" w:hAnsi="GHEA Grapalat" w:cs="Sylfaen"/>
          <w:bCs/>
          <w:sz w:val="20"/>
          <w:szCs w:val="20"/>
        </w:rPr>
        <w:t xml:space="preserve"> </w:t>
      </w:r>
      <w:r w:rsidRPr="007E1BE6">
        <w:rPr>
          <w:rFonts w:ascii="GHEA Grapalat" w:hAnsi="GHEA Grapalat" w:cs="Sylfaen"/>
          <w:bCs/>
          <w:sz w:val="20"/>
          <w:szCs w:val="20"/>
        </w:rPr>
        <w:t>վարձակալությունից</w:t>
      </w:r>
      <w:r w:rsidRPr="00B5788A">
        <w:rPr>
          <w:rFonts w:ascii="GHEA Grapalat" w:hAnsi="GHEA Grapalat" w:cs="Sylfaen"/>
          <w:bCs/>
          <w:sz w:val="20"/>
          <w:szCs w:val="20"/>
        </w:rPr>
        <w:t xml:space="preserve"> </w:t>
      </w:r>
      <w:r>
        <w:rPr>
          <w:rFonts w:ascii="GHEA Grapalat" w:hAnsi="GHEA Grapalat" w:cs="Sylfaen"/>
          <w:bCs/>
          <w:sz w:val="20"/>
          <w:szCs w:val="20"/>
          <w:lang w:val="hy-AM"/>
        </w:rPr>
        <w:t xml:space="preserve">սպասվելիք </w:t>
      </w:r>
      <w:r w:rsidRPr="007E1BE6">
        <w:rPr>
          <w:rFonts w:ascii="GHEA Grapalat" w:hAnsi="GHEA Grapalat" w:cs="Sylfaen"/>
          <w:bCs/>
          <w:sz w:val="20"/>
          <w:szCs w:val="20"/>
        </w:rPr>
        <w:t>մուտքերը</w:t>
      </w:r>
      <w:r w:rsidRPr="00B5788A">
        <w:rPr>
          <w:rFonts w:ascii="GHEA Grapalat" w:hAnsi="GHEA Grapalat" w:cs="Sylfaen"/>
          <w:bCs/>
          <w:sz w:val="20"/>
          <w:szCs w:val="20"/>
        </w:rPr>
        <w:t xml:space="preserve"> </w:t>
      </w:r>
      <w:r w:rsidRPr="007E1BE6">
        <w:rPr>
          <w:rFonts w:ascii="GHEA Grapalat" w:hAnsi="GHEA Grapalat" w:cs="Sylfaen"/>
          <w:bCs/>
          <w:sz w:val="20"/>
          <w:szCs w:val="20"/>
        </w:rPr>
        <w:t>նվազում</w:t>
      </w:r>
      <w:r w:rsidRPr="00B5788A">
        <w:rPr>
          <w:rFonts w:ascii="GHEA Grapalat" w:hAnsi="GHEA Grapalat" w:cs="Sylfaen"/>
          <w:bCs/>
          <w:sz w:val="20"/>
          <w:szCs w:val="20"/>
        </w:rPr>
        <w:t xml:space="preserve"> </w:t>
      </w:r>
      <w:r w:rsidRPr="007E1BE6">
        <w:rPr>
          <w:rFonts w:ascii="GHEA Grapalat" w:hAnsi="GHEA Grapalat" w:cs="Sylfaen"/>
          <w:bCs/>
          <w:sz w:val="20"/>
          <w:szCs w:val="20"/>
        </w:rPr>
        <w:t>են</w:t>
      </w:r>
      <w:r>
        <w:rPr>
          <w:rFonts w:ascii="GHEA Grapalat" w:hAnsi="GHEA Grapalat" w:cs="Sylfaen"/>
          <w:bCs/>
          <w:sz w:val="20"/>
          <w:szCs w:val="20"/>
          <w:lang w:val="hy-AM"/>
        </w:rPr>
        <w:t>,</w:t>
      </w:r>
      <w:r w:rsidRPr="00B5788A">
        <w:rPr>
          <w:rFonts w:ascii="GHEA Grapalat" w:hAnsi="GHEA Grapalat" w:cs="Sylfaen"/>
          <w:bCs/>
          <w:sz w:val="20"/>
          <w:szCs w:val="20"/>
        </w:rPr>
        <w:t xml:space="preserve"> </w:t>
      </w:r>
      <w:r w:rsidRPr="007E1BE6">
        <w:rPr>
          <w:rFonts w:ascii="GHEA Grapalat" w:hAnsi="GHEA Grapalat" w:cs="Sylfaen"/>
          <w:bCs/>
          <w:sz w:val="20"/>
          <w:szCs w:val="20"/>
        </w:rPr>
        <w:t>պատճառը</w:t>
      </w:r>
      <w:r w:rsidRPr="00B5788A">
        <w:rPr>
          <w:rFonts w:ascii="GHEA Grapalat" w:hAnsi="GHEA Grapalat" w:cs="Sylfaen"/>
          <w:bCs/>
          <w:sz w:val="20"/>
          <w:szCs w:val="20"/>
        </w:rPr>
        <w:t xml:space="preserve">` </w:t>
      </w:r>
      <w:r w:rsidRPr="007E1BE6">
        <w:rPr>
          <w:rFonts w:ascii="GHEA Grapalat" w:hAnsi="GHEA Grapalat" w:cs="Sylfaen"/>
          <w:bCs/>
          <w:sz w:val="20"/>
          <w:szCs w:val="20"/>
        </w:rPr>
        <w:t>վարձակալությամբ</w:t>
      </w:r>
      <w:r w:rsidRPr="00B5788A">
        <w:rPr>
          <w:rFonts w:ascii="GHEA Grapalat" w:hAnsi="GHEA Grapalat" w:cs="Sylfaen"/>
          <w:bCs/>
          <w:sz w:val="20"/>
          <w:szCs w:val="20"/>
        </w:rPr>
        <w:t xml:space="preserve"> </w:t>
      </w:r>
      <w:r w:rsidRPr="007E1BE6">
        <w:rPr>
          <w:rFonts w:ascii="GHEA Grapalat" w:hAnsi="GHEA Grapalat" w:cs="Sylfaen"/>
          <w:bCs/>
          <w:sz w:val="20"/>
          <w:szCs w:val="20"/>
        </w:rPr>
        <w:t>տրված</w:t>
      </w:r>
      <w:r w:rsidRPr="00B5788A">
        <w:rPr>
          <w:rFonts w:ascii="GHEA Grapalat" w:hAnsi="GHEA Grapalat" w:cs="Sylfaen"/>
          <w:bCs/>
          <w:sz w:val="20"/>
          <w:szCs w:val="20"/>
        </w:rPr>
        <w:t xml:space="preserve"> </w:t>
      </w:r>
      <w:r w:rsidRPr="007E1BE6">
        <w:rPr>
          <w:rFonts w:ascii="GHEA Grapalat" w:hAnsi="GHEA Grapalat" w:cs="Sylfaen"/>
          <w:bCs/>
          <w:sz w:val="20"/>
          <w:szCs w:val="20"/>
        </w:rPr>
        <w:t>գույքի</w:t>
      </w:r>
      <w:r w:rsidRPr="00B5788A">
        <w:rPr>
          <w:rFonts w:ascii="GHEA Grapalat" w:hAnsi="GHEA Grapalat" w:cs="Sylfaen"/>
          <w:bCs/>
          <w:sz w:val="20"/>
          <w:szCs w:val="20"/>
        </w:rPr>
        <w:t xml:space="preserve"> </w:t>
      </w:r>
      <w:r w:rsidRPr="007E1BE6">
        <w:rPr>
          <w:rFonts w:ascii="GHEA Grapalat" w:hAnsi="GHEA Grapalat" w:cs="Sylfaen"/>
          <w:bCs/>
          <w:sz w:val="20"/>
          <w:szCs w:val="20"/>
        </w:rPr>
        <w:t>օտարման</w:t>
      </w:r>
      <w:r w:rsidRPr="00B5788A">
        <w:rPr>
          <w:rFonts w:ascii="GHEA Grapalat" w:hAnsi="GHEA Grapalat" w:cs="Sylfaen"/>
          <w:bCs/>
          <w:sz w:val="20"/>
          <w:szCs w:val="20"/>
        </w:rPr>
        <w:t xml:space="preserve"> </w:t>
      </w:r>
      <w:r w:rsidRPr="007E1BE6">
        <w:rPr>
          <w:rFonts w:ascii="GHEA Grapalat" w:hAnsi="GHEA Grapalat" w:cs="Sylfaen"/>
          <w:bCs/>
          <w:sz w:val="20"/>
          <w:szCs w:val="20"/>
        </w:rPr>
        <w:t>գործընթացի</w:t>
      </w:r>
      <w:r w:rsidRPr="00B5788A">
        <w:rPr>
          <w:rFonts w:ascii="GHEA Grapalat" w:hAnsi="GHEA Grapalat" w:cs="Sylfaen"/>
          <w:bCs/>
          <w:sz w:val="20"/>
          <w:szCs w:val="20"/>
        </w:rPr>
        <w:t xml:space="preserve"> </w:t>
      </w:r>
      <w:r w:rsidRPr="007E1BE6">
        <w:rPr>
          <w:rFonts w:ascii="GHEA Grapalat" w:hAnsi="GHEA Grapalat" w:cs="Sylfaen"/>
          <w:bCs/>
          <w:sz w:val="20"/>
          <w:szCs w:val="20"/>
        </w:rPr>
        <w:t>իրականացումն</w:t>
      </w:r>
      <w:r w:rsidRPr="00B5788A">
        <w:rPr>
          <w:rFonts w:ascii="GHEA Grapalat" w:hAnsi="GHEA Grapalat" w:cs="Sylfaen"/>
          <w:bCs/>
          <w:sz w:val="20"/>
          <w:szCs w:val="20"/>
        </w:rPr>
        <w:t xml:space="preserve"> </w:t>
      </w:r>
      <w:r w:rsidRPr="007E1BE6">
        <w:rPr>
          <w:rFonts w:ascii="GHEA Grapalat" w:hAnsi="GHEA Grapalat" w:cs="Sylfaen"/>
          <w:bCs/>
          <w:sz w:val="20"/>
          <w:szCs w:val="20"/>
        </w:rPr>
        <w:t>է</w:t>
      </w:r>
      <w:r w:rsidRPr="00B5788A">
        <w:rPr>
          <w:rFonts w:ascii="GHEA Grapalat" w:hAnsi="GHEA Grapalat" w:cs="Sylfaen"/>
          <w:bCs/>
          <w:sz w:val="20"/>
          <w:szCs w:val="20"/>
        </w:rPr>
        <w:t>:</w:t>
      </w:r>
    </w:p>
    <w:p w:rsidR="00B5788A" w:rsidRPr="00B5788A" w:rsidRDefault="00B5788A" w:rsidP="00B5788A">
      <w:pPr>
        <w:shd w:val="clear" w:color="auto" w:fill="FFFFFF"/>
        <w:spacing w:after="0" w:line="240" w:lineRule="auto"/>
        <w:jc w:val="both"/>
        <w:rPr>
          <w:rFonts w:ascii="GHEA Grapalat" w:hAnsi="GHEA Grapalat" w:cs="Sylfaen"/>
          <w:bCs/>
          <w:sz w:val="20"/>
          <w:szCs w:val="20"/>
        </w:rPr>
      </w:pPr>
    </w:p>
    <w:p w:rsidR="00D57298" w:rsidRDefault="00D57298" w:rsidP="00D57298">
      <w:pPr>
        <w:spacing w:after="160" w:line="259" w:lineRule="auto"/>
        <w:jc w:val="center"/>
        <w:rPr>
          <w:rFonts w:ascii="GHEA Grapalat" w:eastAsia="Times New Roman" w:hAnsi="GHEA Grapalat" w:cs="Times New Roman"/>
          <w:b/>
          <w:bCs/>
          <w:sz w:val="20"/>
          <w:szCs w:val="20"/>
        </w:rPr>
      </w:pPr>
    </w:p>
    <w:p w:rsidR="00D57298" w:rsidRDefault="00D57298" w:rsidP="00D57298">
      <w:pPr>
        <w:spacing w:after="160" w:line="259" w:lineRule="auto"/>
        <w:jc w:val="center"/>
        <w:rPr>
          <w:rFonts w:ascii="GHEA Grapalat" w:eastAsia="Times New Roman" w:hAnsi="GHEA Grapalat" w:cs="Times New Roman"/>
          <w:b/>
          <w:bCs/>
          <w:sz w:val="20"/>
          <w:szCs w:val="20"/>
        </w:rPr>
      </w:pPr>
    </w:p>
    <w:p w:rsidR="00B5788A" w:rsidRPr="00D57298" w:rsidRDefault="00B5788A" w:rsidP="00D57298">
      <w:pPr>
        <w:spacing w:after="160" w:line="259" w:lineRule="auto"/>
        <w:jc w:val="center"/>
        <w:rPr>
          <w:rFonts w:ascii="GHEA Grapalat" w:eastAsia="Times New Roman" w:hAnsi="GHEA Grapalat" w:cs="Times New Roman"/>
          <w:b/>
          <w:bCs/>
          <w:sz w:val="20"/>
          <w:szCs w:val="20"/>
        </w:rPr>
      </w:pPr>
      <w:r w:rsidRPr="00266A43">
        <w:rPr>
          <w:rFonts w:ascii="GHEA Grapalat" w:eastAsia="Times New Roman" w:hAnsi="GHEA Grapalat" w:cs="Times New Roman"/>
          <w:b/>
          <w:bCs/>
          <w:sz w:val="20"/>
          <w:szCs w:val="20"/>
          <w:lang w:val="en-US"/>
        </w:rPr>
        <w:lastRenderedPageBreak/>
        <w:t>Ց</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Ա</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Ն</w:t>
      </w:r>
      <w:r w:rsidRPr="00B5788A">
        <w:rPr>
          <w:rFonts w:ascii="GHEA Grapalat" w:eastAsia="Times New Roman" w:hAnsi="GHEA Grapalat" w:cs="Times New Roman"/>
          <w:b/>
          <w:bCs/>
          <w:sz w:val="20"/>
          <w:szCs w:val="20"/>
        </w:rPr>
        <w:t xml:space="preserve"> </w:t>
      </w:r>
      <w:proofErr w:type="gramStart"/>
      <w:r w:rsidRPr="00266A43">
        <w:rPr>
          <w:rFonts w:ascii="GHEA Grapalat" w:eastAsia="Times New Roman" w:hAnsi="GHEA Grapalat" w:cs="Times New Roman"/>
          <w:b/>
          <w:bCs/>
          <w:sz w:val="20"/>
          <w:szCs w:val="20"/>
          <w:lang w:val="en-US"/>
        </w:rPr>
        <w:t>Կ</w:t>
      </w:r>
      <w:r w:rsidRPr="00B5788A">
        <w:rPr>
          <w:rFonts w:ascii="GHEA Grapalat" w:eastAsia="Times New Roman" w:hAnsi="GHEA Grapalat" w:cs="Times New Roman"/>
          <w:b/>
          <w:bCs/>
          <w:sz w:val="20"/>
          <w:szCs w:val="20"/>
        </w:rPr>
        <w:t xml:space="preserve"> </w:t>
      </w:r>
      <w:r w:rsidRPr="00266A43">
        <w:rPr>
          <w:rFonts w:ascii="Calibri" w:eastAsia="Times New Roman" w:hAnsi="Calibri" w:cs="Calibri"/>
          <w:b/>
          <w:bCs/>
          <w:sz w:val="20"/>
          <w:szCs w:val="20"/>
          <w:lang w:val="en-US"/>
        </w:rPr>
        <w:t> </w:t>
      </w:r>
      <w:r w:rsidRPr="00266A43">
        <w:rPr>
          <w:rFonts w:ascii="GHEA Grapalat" w:eastAsia="Times New Roman" w:hAnsi="GHEA Grapalat" w:cs="Times New Roman"/>
          <w:b/>
          <w:bCs/>
          <w:sz w:val="20"/>
          <w:szCs w:val="20"/>
          <w:lang w:val="en-US"/>
        </w:rPr>
        <w:t>N</w:t>
      </w:r>
      <w:proofErr w:type="gramEnd"/>
      <w:r w:rsidRPr="00B5788A">
        <w:rPr>
          <w:rFonts w:ascii="GHEA Grapalat" w:eastAsia="Times New Roman" w:hAnsi="GHEA Grapalat" w:cs="Times New Roman"/>
          <w:b/>
          <w:bCs/>
          <w:sz w:val="20"/>
          <w:szCs w:val="20"/>
        </w:rPr>
        <w:t xml:space="preserve"> </w:t>
      </w:r>
      <w:r w:rsidR="002808A7" w:rsidRPr="00FF0DA7">
        <w:rPr>
          <w:rFonts w:ascii="GHEA Grapalat" w:eastAsia="Times New Roman" w:hAnsi="GHEA Grapalat" w:cs="Times New Roman"/>
          <w:b/>
          <w:bCs/>
          <w:sz w:val="20"/>
          <w:szCs w:val="20"/>
        </w:rPr>
        <w:t>8</w:t>
      </w:r>
    </w:p>
    <w:p w:rsidR="00B5788A" w:rsidRPr="00B5788A" w:rsidRDefault="00B5788A" w:rsidP="00B5788A">
      <w:pPr>
        <w:shd w:val="clear" w:color="auto" w:fill="FFFFFF"/>
        <w:spacing w:after="0" w:line="240" w:lineRule="auto"/>
        <w:jc w:val="center"/>
        <w:rPr>
          <w:rFonts w:ascii="GHEA Grapalat" w:eastAsia="Times New Roman" w:hAnsi="GHEA Grapalat" w:cs="Times New Roman"/>
          <w:sz w:val="20"/>
          <w:szCs w:val="20"/>
        </w:rPr>
      </w:pPr>
      <w:r w:rsidRPr="00266A43">
        <w:rPr>
          <w:rFonts w:ascii="Calibri" w:eastAsia="Times New Roman" w:hAnsi="Calibri" w:cs="Calibri"/>
          <w:sz w:val="20"/>
          <w:szCs w:val="20"/>
          <w:lang w:val="en-US"/>
        </w:rPr>
        <w:t> </w:t>
      </w:r>
    </w:p>
    <w:p w:rsidR="00B5788A" w:rsidRPr="00B5788A" w:rsidRDefault="00B5788A" w:rsidP="00B5788A">
      <w:pPr>
        <w:shd w:val="clear" w:color="auto" w:fill="FFFFFF"/>
        <w:spacing w:after="0" w:line="240" w:lineRule="auto"/>
        <w:jc w:val="center"/>
        <w:rPr>
          <w:rFonts w:ascii="GHEA Grapalat" w:eastAsia="Times New Roman" w:hAnsi="GHEA Grapalat" w:cs="Arial Unicode"/>
          <w:b/>
          <w:bCs/>
          <w:sz w:val="20"/>
          <w:szCs w:val="20"/>
        </w:rPr>
      </w:pPr>
      <w:r w:rsidRPr="00266A43">
        <w:rPr>
          <w:rFonts w:ascii="GHEA Grapalat" w:eastAsia="Times New Roman" w:hAnsi="GHEA Grapalat" w:cs="Times New Roman"/>
          <w:b/>
          <w:bCs/>
          <w:sz w:val="20"/>
          <w:szCs w:val="20"/>
          <w:lang w:val="en-US"/>
        </w:rPr>
        <w:t>ՊԵՏԱԿԱՆ</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ՍԵՓԱԿԱՆՈՒԹՅՈՒՆ</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ՀԱՆԴԻՍԱՑՈՂ</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ՇԵՆՔԵՐԻ</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ԵՎ</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ՇԻՆՈՒԹՅՈՒՆՆԵՐԻ</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ՏԱՆԻՔՆԵՐԻՆ</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ՈՒ</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ՁԵՂՆԱՀԱՐԿԵՐՈՒՄ</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ԿԱՊԻ</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ՍԱՐՔԱՎՈՐՈՒՄՆԵՐԻ</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ՏԵՂԱԿԱՅՄԱՆ</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ԵՎ</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ՍՊԱՍԱՐԿՄԱՆ</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Times New Roman"/>
          <w:b/>
          <w:bCs/>
          <w:sz w:val="20"/>
          <w:szCs w:val="20"/>
          <w:lang w:val="en-US"/>
        </w:rPr>
        <w:t>ՎԱՐՁԱՎՃԱՐՆԵՐԻ</w:t>
      </w:r>
      <w:r w:rsidRPr="00B5788A">
        <w:rPr>
          <w:rFonts w:ascii="GHEA Grapalat" w:eastAsia="Times New Roman" w:hAnsi="GHEA Grapalat" w:cs="Times New Roman"/>
          <w:b/>
          <w:bCs/>
          <w:sz w:val="20"/>
          <w:szCs w:val="20"/>
        </w:rPr>
        <w:t xml:space="preserve"> </w:t>
      </w:r>
      <w:r>
        <w:rPr>
          <w:rFonts w:ascii="GHEA Grapalat" w:hAnsi="GHEA Grapalat" w:cs="Sylfaen"/>
          <w:b/>
          <w:bCs/>
          <w:sz w:val="20"/>
          <w:szCs w:val="20"/>
          <w:lang w:val="hy-AM"/>
        </w:rPr>
        <w:t>ՍՊԱՍՎԵԼԻՔ</w:t>
      </w:r>
      <w:r w:rsidRPr="00266A43">
        <w:rPr>
          <w:rFonts w:ascii="Calibri" w:eastAsia="Times New Roman" w:hAnsi="Calibri" w:cs="Calibri"/>
          <w:b/>
          <w:bCs/>
          <w:sz w:val="20"/>
          <w:szCs w:val="20"/>
          <w:lang w:val="en-US"/>
        </w:rPr>
        <w:t> </w:t>
      </w:r>
      <w:r w:rsidRPr="00266A43">
        <w:rPr>
          <w:rFonts w:ascii="GHEA Grapalat" w:eastAsia="Times New Roman" w:hAnsi="GHEA Grapalat" w:cs="Arial Unicode"/>
          <w:b/>
          <w:bCs/>
          <w:sz w:val="20"/>
          <w:szCs w:val="20"/>
          <w:lang w:val="en-US"/>
        </w:rPr>
        <w:t>ՄՈՒՏՔԵՐԻ</w:t>
      </w:r>
      <w:r w:rsidRPr="00B5788A">
        <w:rPr>
          <w:rFonts w:ascii="GHEA Grapalat" w:eastAsia="Times New Roman" w:hAnsi="GHEA Grapalat" w:cs="Times New Roman"/>
          <w:b/>
          <w:bCs/>
          <w:sz w:val="20"/>
          <w:szCs w:val="20"/>
        </w:rPr>
        <w:t xml:space="preserve"> </w:t>
      </w:r>
      <w:r w:rsidRPr="00266A43">
        <w:rPr>
          <w:rFonts w:ascii="GHEA Grapalat" w:eastAsia="Times New Roman" w:hAnsi="GHEA Grapalat" w:cs="Arial Unicode"/>
          <w:b/>
          <w:bCs/>
          <w:sz w:val="20"/>
          <w:szCs w:val="20"/>
          <w:lang w:val="en-US"/>
        </w:rPr>
        <w:t>ՎԵՐԱԲԵՐՅԱԼ</w:t>
      </w:r>
    </w:p>
    <w:p w:rsidR="00B5788A" w:rsidRPr="00B5788A" w:rsidRDefault="00B5788A" w:rsidP="00B5788A">
      <w:pPr>
        <w:shd w:val="clear" w:color="auto" w:fill="FFFFFF"/>
        <w:spacing w:after="0" w:line="240" w:lineRule="auto"/>
        <w:jc w:val="center"/>
        <w:rPr>
          <w:rFonts w:ascii="GHEA Grapalat" w:eastAsia="Times New Roman" w:hAnsi="GHEA Grapalat" w:cs="Arial Unicode"/>
          <w:b/>
          <w:bCs/>
          <w:color w:val="FF0000"/>
          <w:sz w:val="21"/>
          <w:szCs w:val="21"/>
        </w:rPr>
      </w:pPr>
    </w:p>
    <w:tbl>
      <w:tblPr>
        <w:tblW w:w="94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
        <w:gridCol w:w="6127"/>
        <w:gridCol w:w="1020"/>
        <w:gridCol w:w="993"/>
        <w:gridCol w:w="1031"/>
      </w:tblGrid>
      <w:tr w:rsidR="00B5788A" w:rsidRPr="00266A43" w:rsidTr="001B615F">
        <w:trPr>
          <w:tblCellSpacing w:w="0" w:type="dxa"/>
          <w:jc w:val="center"/>
        </w:trPr>
        <w:tc>
          <w:tcPr>
            <w:tcW w:w="314" w:type="dxa"/>
            <w:vMerge w:val="restart"/>
            <w:tcBorders>
              <w:top w:val="outset" w:sz="6" w:space="0" w:color="auto"/>
              <w:left w:val="outset" w:sz="6" w:space="0" w:color="auto"/>
              <w:bottom w:val="outset" w:sz="6" w:space="0" w:color="auto"/>
              <w:right w:val="outset" w:sz="6" w:space="0" w:color="auto"/>
            </w:tcBorders>
            <w:hideMark/>
          </w:tcPr>
          <w:p w:rsidR="00B5788A" w:rsidRPr="00266A43" w:rsidRDefault="00B5788A" w:rsidP="001B615F">
            <w:pPr>
              <w:spacing w:before="100" w:beforeAutospacing="1" w:after="100" w:afterAutospacing="1"/>
              <w:rPr>
                <w:rFonts w:ascii="GHEA Grapalat" w:hAnsi="GHEA Grapalat"/>
                <w:sz w:val="20"/>
                <w:szCs w:val="20"/>
              </w:rPr>
            </w:pPr>
            <w:r w:rsidRPr="00266A43">
              <w:rPr>
                <w:rFonts w:ascii="GHEA Grapalat" w:hAnsi="GHEA Grapalat"/>
                <w:bCs/>
                <w:sz w:val="20"/>
                <w:szCs w:val="20"/>
              </w:rPr>
              <w:t>NN</w:t>
            </w:r>
            <w:r w:rsidRPr="00266A43">
              <w:rPr>
                <w:rFonts w:ascii="GHEA Grapalat" w:hAnsi="GHEA Grapalat"/>
                <w:bCs/>
                <w:sz w:val="20"/>
                <w:szCs w:val="20"/>
              </w:rPr>
              <w:br/>
            </w:r>
            <w:r w:rsidRPr="00266A43">
              <w:rPr>
                <w:rFonts w:ascii="GHEA Grapalat" w:hAnsi="GHEA Grapalat" w:cs="Sylfaen"/>
                <w:bCs/>
                <w:sz w:val="20"/>
                <w:szCs w:val="20"/>
              </w:rPr>
              <w:t>ը</w:t>
            </w:r>
            <w:r w:rsidRPr="00266A43">
              <w:rPr>
                <w:rFonts w:ascii="GHEA Grapalat" w:hAnsi="GHEA Grapalat"/>
                <w:bCs/>
                <w:sz w:val="20"/>
                <w:szCs w:val="20"/>
              </w:rPr>
              <w:t>/</w:t>
            </w:r>
            <w:r w:rsidRPr="00266A43">
              <w:rPr>
                <w:rFonts w:ascii="GHEA Grapalat" w:hAnsi="GHEA Grapalat" w:cs="Sylfaen"/>
                <w:bCs/>
                <w:sz w:val="20"/>
                <w:szCs w:val="20"/>
              </w:rPr>
              <w:t>կ</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B5788A" w:rsidRPr="00266A43" w:rsidRDefault="00B5788A" w:rsidP="001B615F">
            <w:pPr>
              <w:rPr>
                <w:rFonts w:ascii="GHEA Grapalat" w:hAnsi="GHEA Grapalat"/>
                <w:sz w:val="20"/>
                <w:szCs w:val="20"/>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5788A" w:rsidRPr="003E706A" w:rsidRDefault="00B5788A" w:rsidP="001B615F">
            <w:pPr>
              <w:spacing w:before="100" w:beforeAutospacing="1" w:after="100" w:afterAutospacing="1"/>
              <w:jc w:val="center"/>
              <w:rPr>
                <w:rFonts w:ascii="GHEA Grapalat" w:hAnsi="GHEA Grapalat"/>
                <w:sz w:val="20"/>
                <w:szCs w:val="20"/>
                <w:lang w:val="hy-AM"/>
              </w:rPr>
            </w:pPr>
            <w:r>
              <w:rPr>
                <w:rFonts w:ascii="GHEA Grapalat" w:hAnsi="GHEA Grapalat" w:cs="Sylfaen"/>
                <w:bCs/>
                <w:sz w:val="20"/>
                <w:szCs w:val="20"/>
                <w:lang w:val="hy-AM"/>
              </w:rPr>
              <w:t>Սպասվելիք</w:t>
            </w:r>
            <w:r w:rsidRPr="00266A43">
              <w:rPr>
                <w:rFonts w:ascii="GHEA Grapalat" w:hAnsi="GHEA Grapalat"/>
                <w:bCs/>
                <w:sz w:val="20"/>
                <w:szCs w:val="20"/>
              </w:rPr>
              <w:t xml:space="preserve"> </w:t>
            </w:r>
            <w:r w:rsidRPr="00266A43">
              <w:rPr>
                <w:rFonts w:ascii="GHEA Grapalat" w:hAnsi="GHEA Grapalat" w:cs="Sylfaen"/>
                <w:bCs/>
                <w:sz w:val="20"/>
                <w:szCs w:val="20"/>
              </w:rPr>
              <w:t>դրամական</w:t>
            </w:r>
            <w:r w:rsidRPr="00266A43">
              <w:rPr>
                <w:rFonts w:ascii="GHEA Grapalat" w:hAnsi="GHEA Grapalat"/>
                <w:bCs/>
                <w:sz w:val="20"/>
                <w:szCs w:val="20"/>
              </w:rPr>
              <w:t xml:space="preserve"> </w:t>
            </w:r>
            <w:r w:rsidRPr="00266A43">
              <w:rPr>
                <w:rFonts w:ascii="GHEA Grapalat" w:hAnsi="GHEA Grapalat" w:cs="Sylfaen"/>
                <w:bCs/>
                <w:sz w:val="20"/>
                <w:szCs w:val="20"/>
              </w:rPr>
              <w:t>մուտքերը</w:t>
            </w:r>
            <w:r w:rsidRPr="00266A43">
              <w:rPr>
                <w:rFonts w:ascii="GHEA Grapalat" w:hAnsi="GHEA Grapalat"/>
                <w:bCs/>
                <w:sz w:val="20"/>
                <w:szCs w:val="20"/>
              </w:rPr>
              <w:t>,</w:t>
            </w:r>
            <w:r w:rsidRPr="00266A43">
              <w:rPr>
                <w:rFonts w:ascii="GHEA Grapalat" w:hAnsi="GHEA Grapalat"/>
                <w:bCs/>
                <w:sz w:val="20"/>
                <w:szCs w:val="20"/>
              </w:rPr>
              <w:br/>
            </w:r>
            <w:r>
              <w:rPr>
                <w:rFonts w:ascii="GHEA Grapalat" w:hAnsi="GHEA Grapalat" w:cs="Sylfaen"/>
                <w:bCs/>
                <w:sz w:val="20"/>
                <w:szCs w:val="20"/>
                <w:lang w:val="hy-AM"/>
              </w:rPr>
              <w:t>(</w:t>
            </w:r>
            <w:r w:rsidRPr="00266A43">
              <w:rPr>
                <w:rFonts w:ascii="GHEA Grapalat" w:hAnsi="GHEA Grapalat" w:cs="Sylfaen"/>
                <w:bCs/>
                <w:sz w:val="20"/>
                <w:szCs w:val="20"/>
              </w:rPr>
              <w:t>հազ</w:t>
            </w:r>
            <w:r w:rsidRPr="00266A43">
              <w:rPr>
                <w:rFonts w:ascii="GHEA Grapalat" w:hAnsi="GHEA Grapalat"/>
                <w:bCs/>
                <w:sz w:val="20"/>
                <w:szCs w:val="20"/>
              </w:rPr>
              <w:t xml:space="preserve">. </w:t>
            </w:r>
            <w:r>
              <w:rPr>
                <w:rFonts w:ascii="GHEA Grapalat" w:hAnsi="GHEA Grapalat" w:cs="Sylfaen"/>
                <w:bCs/>
                <w:sz w:val="20"/>
                <w:szCs w:val="20"/>
                <w:lang w:val="hy-AM"/>
              </w:rPr>
              <w:t>դ</w:t>
            </w:r>
            <w:r w:rsidRPr="00266A43">
              <w:rPr>
                <w:rFonts w:ascii="GHEA Grapalat" w:hAnsi="GHEA Grapalat" w:cs="Sylfaen"/>
                <w:bCs/>
                <w:sz w:val="20"/>
                <w:szCs w:val="20"/>
              </w:rPr>
              <w:t>րամ</w:t>
            </w:r>
            <w:r>
              <w:rPr>
                <w:rFonts w:ascii="GHEA Grapalat" w:hAnsi="GHEA Grapalat" w:cs="Sylfaen"/>
                <w:bCs/>
                <w:sz w:val="20"/>
                <w:szCs w:val="20"/>
                <w:lang w:val="hy-AM"/>
              </w:rPr>
              <w:t>)</w:t>
            </w:r>
          </w:p>
        </w:tc>
      </w:tr>
      <w:tr w:rsidR="00B5788A" w:rsidRPr="00266A43" w:rsidTr="001B615F">
        <w:trPr>
          <w:tblCellSpacing w:w="0" w:type="dxa"/>
          <w:jc w:val="center"/>
        </w:trPr>
        <w:tc>
          <w:tcPr>
            <w:tcW w:w="314" w:type="dxa"/>
            <w:vMerge/>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rPr>
                <w:rFonts w:ascii="GHEA Grapalat" w:hAnsi="GHEA Grapalat"/>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rPr>
                <w:rFonts w:ascii="GHEA Grapalat" w:hAnsi="GHEA Grapalat"/>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bCs/>
                <w:sz w:val="20"/>
                <w:szCs w:val="20"/>
              </w:rPr>
              <w:t xml:space="preserve">2021 </w:t>
            </w:r>
            <w:r w:rsidRPr="00266A43">
              <w:rPr>
                <w:rFonts w:ascii="GHEA Grapalat" w:hAnsi="GHEA Grapalat" w:cs="Sylfaen"/>
                <w:bCs/>
                <w:sz w:val="20"/>
                <w:szCs w:val="20"/>
              </w:rPr>
              <w:t>թ</w:t>
            </w:r>
            <w:r w:rsidRPr="00266A43">
              <w:rPr>
                <w:rFonts w:ascii="GHEA Grapalat" w:hAnsi="GHEA Grapalat"/>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bCs/>
                <w:sz w:val="20"/>
                <w:szCs w:val="20"/>
              </w:rPr>
              <w:t xml:space="preserve">2022 </w:t>
            </w:r>
            <w:r w:rsidRPr="00266A43">
              <w:rPr>
                <w:rFonts w:ascii="GHEA Grapalat" w:hAnsi="GHEA Grapalat" w:cs="Sylfaen"/>
                <w:bCs/>
                <w:sz w:val="20"/>
                <w:szCs w:val="20"/>
              </w:rPr>
              <w:t>թ</w:t>
            </w:r>
            <w:r w:rsidRPr="00266A43">
              <w:rPr>
                <w:rFonts w:ascii="GHEA Grapalat" w:hAnsi="GHEA Grapalat"/>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bCs/>
                <w:sz w:val="20"/>
                <w:szCs w:val="20"/>
              </w:rPr>
              <w:t xml:space="preserve">2023 </w:t>
            </w:r>
            <w:r w:rsidRPr="00266A43">
              <w:rPr>
                <w:rFonts w:ascii="GHEA Grapalat" w:hAnsi="GHEA Grapalat" w:cs="Sylfaen"/>
                <w:bCs/>
                <w:sz w:val="20"/>
                <w:szCs w:val="20"/>
              </w:rPr>
              <w:t>թ</w:t>
            </w:r>
            <w:r w:rsidRPr="00266A43">
              <w:rPr>
                <w:rFonts w:ascii="GHEA Grapalat" w:hAnsi="GHEA Grapalat"/>
                <w:bCs/>
                <w:sz w:val="20"/>
                <w:szCs w:val="20"/>
              </w:rPr>
              <w:t>.</w:t>
            </w:r>
          </w:p>
        </w:tc>
      </w:tr>
      <w:tr w:rsidR="00B5788A" w:rsidRPr="00266A43" w:rsidTr="001B615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cs="Sylfaen"/>
                <w:bCs/>
                <w:sz w:val="20"/>
                <w:szCs w:val="20"/>
              </w:rPr>
              <w:t>Շենքերի</w:t>
            </w:r>
            <w:r w:rsidRPr="00266A43">
              <w:rPr>
                <w:rFonts w:ascii="GHEA Grapalat" w:hAnsi="GHEA Grapalat"/>
                <w:bCs/>
                <w:sz w:val="20"/>
                <w:szCs w:val="20"/>
              </w:rPr>
              <w:t xml:space="preserve"> </w:t>
            </w:r>
            <w:r w:rsidRPr="00266A43">
              <w:rPr>
                <w:rFonts w:ascii="GHEA Grapalat" w:hAnsi="GHEA Grapalat" w:cs="Sylfaen"/>
                <w:bCs/>
                <w:sz w:val="20"/>
                <w:szCs w:val="20"/>
              </w:rPr>
              <w:t>և</w:t>
            </w:r>
            <w:r w:rsidRPr="00266A43">
              <w:rPr>
                <w:rFonts w:ascii="GHEA Grapalat" w:hAnsi="GHEA Grapalat"/>
                <w:bCs/>
                <w:sz w:val="20"/>
                <w:szCs w:val="20"/>
              </w:rPr>
              <w:t xml:space="preserve"> </w:t>
            </w:r>
            <w:r w:rsidRPr="00266A43">
              <w:rPr>
                <w:rFonts w:ascii="GHEA Grapalat" w:hAnsi="GHEA Grapalat" w:cs="Sylfaen"/>
                <w:bCs/>
                <w:sz w:val="20"/>
                <w:szCs w:val="20"/>
              </w:rPr>
              <w:t>շինությունների</w:t>
            </w:r>
            <w:r w:rsidRPr="00266A43">
              <w:rPr>
                <w:rFonts w:ascii="GHEA Grapalat" w:hAnsi="GHEA Grapalat"/>
                <w:bCs/>
                <w:sz w:val="20"/>
                <w:szCs w:val="20"/>
              </w:rPr>
              <w:t xml:space="preserve"> </w:t>
            </w:r>
            <w:r w:rsidRPr="00266A43">
              <w:rPr>
                <w:rFonts w:ascii="GHEA Grapalat" w:hAnsi="GHEA Grapalat" w:cs="Sylfaen"/>
                <w:bCs/>
                <w:sz w:val="20"/>
                <w:szCs w:val="20"/>
              </w:rPr>
              <w:t>տանիքներին</w:t>
            </w:r>
            <w:r w:rsidRPr="00266A43">
              <w:rPr>
                <w:rFonts w:ascii="GHEA Grapalat" w:hAnsi="GHEA Grapalat"/>
                <w:bCs/>
                <w:sz w:val="20"/>
                <w:szCs w:val="20"/>
              </w:rPr>
              <w:t xml:space="preserve"> </w:t>
            </w:r>
            <w:r w:rsidRPr="00266A43">
              <w:rPr>
                <w:rFonts w:ascii="GHEA Grapalat" w:hAnsi="GHEA Grapalat" w:cs="Sylfaen"/>
                <w:bCs/>
                <w:sz w:val="20"/>
                <w:szCs w:val="20"/>
              </w:rPr>
              <w:t>ու</w:t>
            </w:r>
            <w:r w:rsidRPr="00266A43">
              <w:rPr>
                <w:rFonts w:ascii="GHEA Grapalat" w:hAnsi="GHEA Grapalat"/>
                <w:bCs/>
                <w:sz w:val="20"/>
                <w:szCs w:val="20"/>
              </w:rPr>
              <w:t xml:space="preserve"> </w:t>
            </w:r>
            <w:r w:rsidRPr="00266A43">
              <w:rPr>
                <w:rFonts w:ascii="GHEA Grapalat" w:hAnsi="GHEA Grapalat" w:cs="Sylfaen"/>
                <w:bCs/>
                <w:sz w:val="20"/>
                <w:szCs w:val="20"/>
              </w:rPr>
              <w:t>ձեղնահարկերում</w:t>
            </w:r>
            <w:r w:rsidRPr="00266A43">
              <w:rPr>
                <w:rFonts w:ascii="GHEA Grapalat" w:hAnsi="GHEA Grapalat"/>
                <w:bCs/>
                <w:sz w:val="20"/>
                <w:szCs w:val="20"/>
              </w:rPr>
              <w:t xml:space="preserve"> </w:t>
            </w:r>
            <w:r w:rsidRPr="00266A43">
              <w:rPr>
                <w:rFonts w:ascii="GHEA Grapalat" w:hAnsi="GHEA Grapalat" w:cs="Sylfaen"/>
                <w:bCs/>
                <w:sz w:val="20"/>
                <w:szCs w:val="20"/>
              </w:rPr>
              <w:t>կապի</w:t>
            </w:r>
            <w:r w:rsidRPr="00266A43">
              <w:rPr>
                <w:rFonts w:ascii="GHEA Grapalat" w:hAnsi="GHEA Grapalat"/>
                <w:bCs/>
                <w:sz w:val="20"/>
                <w:szCs w:val="20"/>
              </w:rPr>
              <w:t xml:space="preserve"> </w:t>
            </w:r>
            <w:r w:rsidRPr="00266A43">
              <w:rPr>
                <w:rFonts w:ascii="GHEA Grapalat" w:hAnsi="GHEA Grapalat" w:cs="Sylfaen"/>
                <w:bCs/>
                <w:sz w:val="20"/>
                <w:szCs w:val="20"/>
              </w:rPr>
              <w:t>սարքավորումների</w:t>
            </w:r>
            <w:r w:rsidRPr="00266A43">
              <w:rPr>
                <w:rFonts w:ascii="GHEA Grapalat" w:hAnsi="GHEA Grapalat"/>
                <w:bCs/>
                <w:sz w:val="20"/>
                <w:szCs w:val="20"/>
              </w:rPr>
              <w:t xml:space="preserve"> </w:t>
            </w:r>
            <w:r w:rsidRPr="00266A43">
              <w:rPr>
                <w:rFonts w:ascii="GHEA Grapalat" w:hAnsi="GHEA Grapalat" w:cs="Sylfaen"/>
                <w:bCs/>
                <w:sz w:val="20"/>
                <w:szCs w:val="20"/>
              </w:rPr>
              <w:t>տեղակայման</w:t>
            </w:r>
            <w:r w:rsidRPr="00266A43">
              <w:rPr>
                <w:rFonts w:ascii="GHEA Grapalat" w:hAnsi="GHEA Grapalat"/>
                <w:bCs/>
                <w:sz w:val="20"/>
                <w:szCs w:val="20"/>
              </w:rPr>
              <w:t xml:space="preserve"> </w:t>
            </w:r>
            <w:r w:rsidRPr="00266A43">
              <w:rPr>
                <w:rFonts w:ascii="GHEA Grapalat" w:hAnsi="GHEA Grapalat" w:cs="Sylfaen"/>
                <w:bCs/>
                <w:sz w:val="20"/>
                <w:szCs w:val="20"/>
              </w:rPr>
              <w:t>և</w:t>
            </w:r>
            <w:r w:rsidRPr="00266A43">
              <w:rPr>
                <w:rFonts w:ascii="GHEA Grapalat" w:hAnsi="GHEA Grapalat"/>
                <w:bCs/>
                <w:sz w:val="20"/>
                <w:szCs w:val="20"/>
              </w:rPr>
              <w:t xml:space="preserve"> </w:t>
            </w:r>
            <w:r w:rsidRPr="00266A43">
              <w:rPr>
                <w:rFonts w:ascii="GHEA Grapalat" w:hAnsi="GHEA Grapalat" w:cs="Sylfaen"/>
                <w:bCs/>
                <w:sz w:val="20"/>
                <w:szCs w:val="20"/>
              </w:rPr>
              <w:t>սպասարկման</w:t>
            </w:r>
            <w:r w:rsidRPr="00266A43">
              <w:rPr>
                <w:rFonts w:ascii="GHEA Grapalat" w:hAnsi="GHEA Grapalat"/>
                <w:bCs/>
                <w:sz w:val="20"/>
                <w:szCs w:val="20"/>
              </w:rPr>
              <w:t xml:space="preserve"> </w:t>
            </w:r>
            <w:r w:rsidRPr="00266A43">
              <w:rPr>
                <w:rFonts w:ascii="GHEA Grapalat" w:hAnsi="GHEA Grapalat" w:cs="Sylfaen"/>
                <w:bCs/>
                <w:sz w:val="20"/>
                <w:szCs w:val="20"/>
              </w:rPr>
              <w:t>վարձավճարի</w:t>
            </w:r>
            <w:r w:rsidRPr="00266A43">
              <w:rPr>
                <w:rFonts w:ascii="GHEA Grapalat" w:hAnsi="GHEA Grapalat"/>
                <w:bCs/>
                <w:sz w:val="20"/>
                <w:szCs w:val="20"/>
              </w:rPr>
              <w:t xml:space="preserve"> </w:t>
            </w:r>
            <w:r w:rsidRPr="00266A43">
              <w:rPr>
                <w:rFonts w:ascii="GHEA Grapalat" w:hAnsi="GHEA Grapalat" w:cs="Sylfaen"/>
                <w:bCs/>
                <w:sz w:val="20"/>
                <w:szCs w:val="20"/>
              </w:rPr>
              <w:t>մուտքեր</w:t>
            </w:r>
            <w:r w:rsidRPr="00266A43">
              <w:rPr>
                <w:rFonts w:ascii="GHEA Grapalat" w:hAnsi="GHEA Grapalat"/>
                <w:bCs/>
                <w:sz w:val="20"/>
                <w:szCs w:val="20"/>
              </w:rPr>
              <w:t xml:space="preserve"> </w:t>
            </w:r>
            <w:r w:rsidRPr="00266A43">
              <w:rPr>
                <w:rFonts w:ascii="GHEA Grapalat" w:hAnsi="GHEA Grapalat" w:cs="Sylfaen"/>
                <w:bCs/>
                <w:sz w:val="20"/>
                <w:szCs w:val="20"/>
              </w:rPr>
              <w:t>ընդամենը</w:t>
            </w:r>
            <w:r w:rsidRPr="00266A43">
              <w:rPr>
                <w:rFonts w:ascii="GHEA Grapalat" w:hAnsi="GHEA Grapalat"/>
                <w:bCs/>
                <w:sz w:val="20"/>
                <w:szCs w:val="20"/>
              </w:rPr>
              <w:t xml:space="preserve">, </w:t>
            </w:r>
            <w:r w:rsidRPr="00266A43">
              <w:rPr>
                <w:rFonts w:ascii="GHEA Grapalat" w:hAnsi="GHEA Grapalat" w:cs="Sylfaen"/>
                <w:bCs/>
                <w:sz w:val="20"/>
                <w:szCs w:val="20"/>
              </w:rPr>
              <w:t>այդ</w:t>
            </w:r>
            <w:r w:rsidRPr="00266A43">
              <w:rPr>
                <w:rFonts w:ascii="GHEA Grapalat" w:hAnsi="GHEA Grapalat"/>
                <w:bCs/>
                <w:sz w:val="20"/>
                <w:szCs w:val="20"/>
              </w:rPr>
              <w:t xml:space="preserve"> </w:t>
            </w:r>
            <w:r w:rsidRPr="00266A43">
              <w:rPr>
                <w:rFonts w:ascii="GHEA Grapalat" w:hAnsi="GHEA Grapalat" w:cs="Sylfaen"/>
                <w:bCs/>
                <w:sz w:val="20"/>
                <w:szCs w:val="20"/>
              </w:rPr>
              <w:t>թվում</w:t>
            </w:r>
            <w:r w:rsidRPr="00266A43">
              <w:rPr>
                <w:rFonts w:ascii="GHEA Grapalat" w:hAnsi="GHEA Grapalat"/>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193604" w:rsidRDefault="00B5788A" w:rsidP="001B615F">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2</w:t>
            </w:r>
            <w:r>
              <w:rPr>
                <w:rFonts w:ascii="GHEA Grapalat" w:hAnsi="GHEA Grapalat"/>
                <w:sz w:val="20"/>
                <w:szCs w:val="20"/>
                <w:lang w:val="hy-AM"/>
              </w:rPr>
              <w:t>5</w:t>
            </w:r>
            <w:r w:rsidRPr="00266A43">
              <w:rPr>
                <w:rFonts w:ascii="GHEA Grapalat" w:hAnsi="GHEA Grapalat"/>
                <w:sz w:val="20"/>
                <w:szCs w:val="20"/>
              </w:rPr>
              <w:t>9,</w:t>
            </w:r>
            <w:r>
              <w:rPr>
                <w:rFonts w:ascii="GHEA Grapalat" w:hAnsi="GHEA Grapalat"/>
                <w:sz w:val="20"/>
                <w:szCs w:val="20"/>
                <w:lang w:val="hy-AM"/>
              </w:rPr>
              <w:t>00</w:t>
            </w:r>
            <w:r w:rsidRPr="00266A43">
              <w:rPr>
                <w:rFonts w:ascii="GHEA Grapalat" w:hAnsi="GHEA Grapalat"/>
                <w:sz w:val="20"/>
                <w:szCs w:val="20"/>
              </w:rPr>
              <w:t>0.</w:t>
            </w:r>
            <w:r>
              <w:rPr>
                <w:rFonts w:ascii="GHEA Grapalat" w:hAnsi="GHEA Grapalat"/>
                <w:sz w:val="20"/>
                <w:szCs w:val="20"/>
                <w:lang w:val="hy-AM"/>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2</w:t>
            </w:r>
            <w:r>
              <w:rPr>
                <w:rFonts w:ascii="GHEA Grapalat" w:hAnsi="GHEA Grapalat"/>
                <w:sz w:val="20"/>
                <w:szCs w:val="20"/>
                <w:lang w:val="hy-AM"/>
              </w:rPr>
              <w:t>71</w:t>
            </w:r>
            <w:r w:rsidRPr="00266A43">
              <w:rPr>
                <w:rFonts w:ascii="GHEA Grapalat" w:hAnsi="GHEA Grapalat"/>
                <w:sz w:val="20"/>
                <w:szCs w:val="20"/>
              </w:rPr>
              <w:t>,</w:t>
            </w:r>
            <w:r>
              <w:rPr>
                <w:rFonts w:ascii="GHEA Grapalat" w:hAnsi="GHEA Grapalat"/>
                <w:sz w:val="20"/>
                <w:szCs w:val="20"/>
                <w:lang w:val="hy-AM"/>
              </w:rPr>
              <w:t>000</w:t>
            </w:r>
            <w:r>
              <w:rPr>
                <w:rFonts w:ascii="GHEA Grapalat" w:hAnsi="GHEA Grapalat"/>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8F3A56" w:rsidRDefault="00B5788A" w:rsidP="001B615F">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2</w:t>
            </w:r>
            <w:r>
              <w:rPr>
                <w:rFonts w:ascii="GHEA Grapalat" w:hAnsi="GHEA Grapalat"/>
                <w:sz w:val="20"/>
                <w:szCs w:val="20"/>
                <w:lang w:val="hy-AM"/>
              </w:rPr>
              <w:t>7</w:t>
            </w:r>
            <w:r w:rsidRPr="00266A43">
              <w:rPr>
                <w:rFonts w:ascii="GHEA Grapalat" w:hAnsi="GHEA Grapalat"/>
                <w:sz w:val="20"/>
                <w:szCs w:val="20"/>
              </w:rPr>
              <w:t>9,</w:t>
            </w:r>
            <w:r>
              <w:rPr>
                <w:rFonts w:ascii="GHEA Grapalat" w:hAnsi="GHEA Grapalat"/>
                <w:sz w:val="20"/>
                <w:szCs w:val="20"/>
                <w:lang w:val="hy-AM"/>
              </w:rPr>
              <w:t>00</w:t>
            </w:r>
            <w:r w:rsidRPr="00266A43">
              <w:rPr>
                <w:rFonts w:ascii="GHEA Grapalat" w:hAnsi="GHEA Grapalat"/>
                <w:sz w:val="20"/>
                <w:szCs w:val="20"/>
              </w:rPr>
              <w:t>0.</w:t>
            </w:r>
            <w:r>
              <w:rPr>
                <w:rFonts w:ascii="GHEA Grapalat" w:hAnsi="GHEA Grapalat"/>
                <w:sz w:val="20"/>
                <w:szCs w:val="20"/>
                <w:lang w:val="hy-AM"/>
              </w:rPr>
              <w:t>0</w:t>
            </w:r>
          </w:p>
        </w:tc>
      </w:tr>
      <w:tr w:rsidR="00B5788A" w:rsidRPr="00266A43" w:rsidTr="001B615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ՀՀ</w:t>
            </w:r>
            <w:r w:rsidRPr="00266A43">
              <w:rPr>
                <w:rFonts w:ascii="GHEA Grapalat" w:hAnsi="GHEA Grapalat"/>
                <w:sz w:val="20"/>
                <w:szCs w:val="20"/>
              </w:rPr>
              <w:t xml:space="preserve"> </w:t>
            </w:r>
            <w:r w:rsidRPr="00266A43">
              <w:rPr>
                <w:rFonts w:ascii="GHEA Grapalat" w:hAnsi="GHEA Grapalat" w:cs="Sylfaen"/>
                <w:sz w:val="20"/>
                <w:szCs w:val="20"/>
              </w:rPr>
              <w:t>պետական</w:t>
            </w:r>
            <w:r w:rsidRPr="00266A43">
              <w:rPr>
                <w:rFonts w:ascii="GHEA Grapalat" w:hAnsi="GHEA Grapalat"/>
                <w:sz w:val="20"/>
                <w:szCs w:val="20"/>
              </w:rPr>
              <w:t xml:space="preserve"> </w:t>
            </w:r>
            <w:r w:rsidRPr="00266A43">
              <w:rPr>
                <w:rFonts w:ascii="GHEA Grapalat" w:hAnsi="GHEA Grapalat" w:cs="Sylfaen"/>
                <w:sz w:val="20"/>
                <w:szCs w:val="20"/>
              </w:rPr>
              <w:t>բյուջե</w:t>
            </w:r>
            <w:r w:rsidRPr="00266A43">
              <w:rPr>
                <w:rFonts w:ascii="GHEA Grapalat" w:hAnsi="GHEA Grapalat"/>
                <w:sz w:val="20"/>
                <w:szCs w:val="20"/>
              </w:rPr>
              <w:t xml:space="preserve"> </w:t>
            </w:r>
            <w:r>
              <w:rPr>
                <w:rFonts w:ascii="GHEA Grapalat" w:hAnsi="GHEA Grapalat" w:cs="Sylfaen"/>
                <w:sz w:val="20"/>
                <w:szCs w:val="20"/>
                <w:lang w:val="hy-AM"/>
              </w:rPr>
              <w:t>սպասվելիք</w:t>
            </w:r>
            <w:r w:rsidRPr="00266A43">
              <w:rPr>
                <w:rFonts w:ascii="GHEA Grapalat" w:hAnsi="GHEA Grapalat"/>
                <w:sz w:val="20"/>
                <w:szCs w:val="20"/>
              </w:rPr>
              <w:t xml:space="preserve"> </w:t>
            </w:r>
            <w:r w:rsidRPr="00266A43">
              <w:rPr>
                <w:rFonts w:ascii="GHEA Grapalat" w:hAnsi="GHEA Grapalat" w:cs="Sylfaen"/>
                <w:sz w:val="20"/>
                <w:szCs w:val="20"/>
              </w:rPr>
              <w:t>դրամական</w:t>
            </w:r>
            <w:r w:rsidRPr="00266A43">
              <w:rPr>
                <w:rFonts w:ascii="GHEA Grapalat" w:hAnsi="GHEA Grapalat"/>
                <w:sz w:val="20"/>
                <w:szCs w:val="20"/>
              </w:rPr>
              <w:t xml:space="preserve"> </w:t>
            </w:r>
            <w:r w:rsidRPr="00266A43">
              <w:rPr>
                <w:rFonts w:ascii="GHEA Grapalat" w:hAnsi="GHEA Grapalat" w:cs="Sylfaen"/>
                <w:sz w:val="20"/>
                <w:szCs w:val="20"/>
              </w:rPr>
              <w:t>մուտքերը</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CF0AA9" w:rsidRDefault="00B5788A" w:rsidP="001B615F">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73,</w:t>
            </w:r>
            <w:r>
              <w:rPr>
                <w:rFonts w:ascii="GHEA Grapalat" w:hAnsi="GHEA Grapalat"/>
                <w:sz w:val="20"/>
                <w:szCs w:val="20"/>
                <w:lang w:val="hy-AM"/>
              </w:rPr>
              <w:t>000</w:t>
            </w:r>
            <w:r w:rsidRPr="00266A43">
              <w:rPr>
                <w:rFonts w:ascii="GHEA Grapalat" w:hAnsi="GHEA Grapalat"/>
                <w:sz w:val="20"/>
                <w:szCs w:val="20"/>
              </w:rPr>
              <w:t>.</w:t>
            </w:r>
            <w:r>
              <w:rPr>
                <w:rFonts w:ascii="GHEA Grapalat" w:hAnsi="GHEA Grapalat"/>
                <w:sz w:val="20"/>
                <w:szCs w:val="20"/>
                <w:lang w:val="hy-AM"/>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CF0AA9" w:rsidRDefault="00B5788A" w:rsidP="001B615F">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7</w:t>
            </w:r>
            <w:r>
              <w:rPr>
                <w:rFonts w:ascii="GHEA Grapalat" w:hAnsi="GHEA Grapalat"/>
                <w:sz w:val="20"/>
                <w:szCs w:val="20"/>
                <w:lang w:val="hy-AM"/>
              </w:rPr>
              <w:t>6</w:t>
            </w:r>
            <w:r w:rsidRPr="00266A43">
              <w:rPr>
                <w:rFonts w:ascii="GHEA Grapalat" w:hAnsi="GHEA Grapalat"/>
                <w:sz w:val="20"/>
                <w:szCs w:val="20"/>
              </w:rPr>
              <w:t>,</w:t>
            </w:r>
            <w:r>
              <w:rPr>
                <w:rFonts w:ascii="GHEA Grapalat" w:hAnsi="GHEA Grapalat"/>
                <w:sz w:val="20"/>
                <w:szCs w:val="20"/>
                <w:lang w:val="hy-AM"/>
              </w:rPr>
              <w:t>000</w:t>
            </w:r>
            <w:r w:rsidRPr="00266A43">
              <w:rPr>
                <w:rFonts w:ascii="GHEA Grapalat" w:hAnsi="GHEA Grapalat"/>
                <w:sz w:val="20"/>
                <w:szCs w:val="20"/>
              </w:rPr>
              <w:t>.</w:t>
            </w:r>
            <w:r>
              <w:rPr>
                <w:rFonts w:ascii="GHEA Grapalat" w:hAnsi="GHEA Grapalat"/>
                <w:sz w:val="20"/>
                <w:szCs w:val="20"/>
                <w:lang w:val="hy-AM"/>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CF0AA9" w:rsidRDefault="00B5788A" w:rsidP="001B615F">
            <w:pPr>
              <w:spacing w:before="100" w:beforeAutospacing="1" w:after="100" w:afterAutospacing="1"/>
              <w:jc w:val="center"/>
              <w:rPr>
                <w:rFonts w:ascii="GHEA Grapalat" w:hAnsi="GHEA Grapalat"/>
                <w:sz w:val="20"/>
                <w:szCs w:val="20"/>
                <w:lang w:val="hy-AM"/>
              </w:rPr>
            </w:pPr>
            <w:r w:rsidRPr="00266A43">
              <w:rPr>
                <w:rFonts w:ascii="GHEA Grapalat" w:hAnsi="GHEA Grapalat"/>
                <w:sz w:val="20"/>
                <w:szCs w:val="20"/>
              </w:rPr>
              <w:t>7</w:t>
            </w:r>
            <w:r>
              <w:rPr>
                <w:rFonts w:ascii="GHEA Grapalat" w:hAnsi="GHEA Grapalat"/>
                <w:sz w:val="20"/>
                <w:szCs w:val="20"/>
                <w:lang w:val="hy-AM"/>
              </w:rPr>
              <w:t>9</w:t>
            </w:r>
            <w:r w:rsidRPr="00266A43">
              <w:rPr>
                <w:rFonts w:ascii="GHEA Grapalat" w:hAnsi="GHEA Grapalat"/>
                <w:sz w:val="20"/>
                <w:szCs w:val="20"/>
              </w:rPr>
              <w:t>,</w:t>
            </w:r>
            <w:r>
              <w:rPr>
                <w:rFonts w:ascii="GHEA Grapalat" w:hAnsi="GHEA Grapalat"/>
                <w:sz w:val="20"/>
                <w:szCs w:val="20"/>
                <w:lang w:val="hy-AM"/>
              </w:rPr>
              <w:t>000</w:t>
            </w:r>
            <w:r w:rsidRPr="00266A43">
              <w:rPr>
                <w:rFonts w:ascii="GHEA Grapalat" w:hAnsi="GHEA Grapalat"/>
                <w:sz w:val="20"/>
                <w:szCs w:val="20"/>
              </w:rPr>
              <w:t>.</w:t>
            </w:r>
            <w:r>
              <w:rPr>
                <w:rFonts w:ascii="GHEA Grapalat" w:hAnsi="GHEA Grapalat"/>
                <w:sz w:val="20"/>
                <w:szCs w:val="20"/>
                <w:lang w:val="hy-AM"/>
              </w:rPr>
              <w:t>0</w:t>
            </w:r>
          </w:p>
        </w:tc>
      </w:tr>
      <w:tr w:rsidR="00B5788A" w:rsidRPr="00266A43" w:rsidTr="001B615F">
        <w:trPr>
          <w:tblCellSpacing w:w="0" w:type="dxa"/>
          <w:jc w:val="center"/>
        </w:trPr>
        <w:tc>
          <w:tcPr>
            <w:tcW w:w="314" w:type="dxa"/>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cs="Sylfaen"/>
                <w:sz w:val="20"/>
                <w:szCs w:val="20"/>
              </w:rPr>
              <w:t>ՊՈԱԿ</w:t>
            </w:r>
            <w:r w:rsidRPr="00266A43">
              <w:rPr>
                <w:rFonts w:ascii="GHEA Grapalat" w:hAnsi="GHEA Grapalat"/>
                <w:sz w:val="20"/>
                <w:szCs w:val="20"/>
              </w:rPr>
              <w:t>-</w:t>
            </w:r>
            <w:r w:rsidRPr="00266A43">
              <w:rPr>
                <w:rFonts w:ascii="GHEA Grapalat" w:hAnsi="GHEA Grapalat" w:cs="Sylfaen"/>
                <w:sz w:val="20"/>
                <w:szCs w:val="20"/>
              </w:rPr>
              <w:t>ներ</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266A43" w:rsidRDefault="00B5788A" w:rsidP="001B615F">
            <w:pPr>
              <w:spacing w:before="100" w:beforeAutospacing="1" w:after="100" w:afterAutospacing="1"/>
              <w:jc w:val="center"/>
              <w:rPr>
                <w:rFonts w:ascii="GHEA Grapalat" w:hAnsi="GHEA Grapalat"/>
                <w:sz w:val="20"/>
                <w:szCs w:val="20"/>
              </w:rPr>
            </w:pPr>
            <w:r>
              <w:rPr>
                <w:rFonts w:ascii="GHEA Grapalat" w:hAnsi="GHEA Grapalat"/>
                <w:sz w:val="20"/>
                <w:szCs w:val="20"/>
              </w:rPr>
              <w:t>18</w:t>
            </w:r>
            <w:r w:rsidRPr="00266A43">
              <w:rPr>
                <w:rFonts w:ascii="GHEA Grapalat" w:hAnsi="GHEA Grapalat"/>
                <w:sz w:val="20"/>
                <w:szCs w:val="20"/>
              </w:rPr>
              <w:t>6,</w:t>
            </w:r>
            <w:r>
              <w:rPr>
                <w:rFonts w:ascii="GHEA Grapalat" w:hAnsi="GHEA Grapalat"/>
                <w:sz w:val="20"/>
                <w:szCs w:val="20"/>
                <w:lang w:val="hy-AM"/>
              </w:rPr>
              <w:t>000</w:t>
            </w:r>
            <w:r w:rsidRPr="00266A43">
              <w:rPr>
                <w:rFonts w:ascii="GHEA Grapalat" w:hAnsi="GHEA Grapalat"/>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266A43" w:rsidRDefault="00B5788A" w:rsidP="001B615F">
            <w:pPr>
              <w:spacing w:before="100" w:beforeAutospacing="1" w:after="100" w:afterAutospacing="1"/>
              <w:jc w:val="center"/>
              <w:rPr>
                <w:rFonts w:ascii="GHEA Grapalat" w:hAnsi="GHEA Grapalat"/>
                <w:sz w:val="20"/>
                <w:szCs w:val="20"/>
              </w:rPr>
            </w:pPr>
            <w:r w:rsidRPr="00266A43">
              <w:rPr>
                <w:rFonts w:ascii="GHEA Grapalat" w:hAnsi="GHEA Grapalat"/>
                <w:sz w:val="20"/>
                <w:szCs w:val="20"/>
              </w:rPr>
              <w:t>1</w:t>
            </w:r>
            <w:r>
              <w:rPr>
                <w:rFonts w:ascii="GHEA Grapalat" w:hAnsi="GHEA Grapalat"/>
                <w:sz w:val="20"/>
                <w:szCs w:val="20"/>
                <w:lang w:val="hy-AM"/>
              </w:rPr>
              <w:t>95</w:t>
            </w:r>
            <w:r w:rsidRPr="00266A43">
              <w:rPr>
                <w:rFonts w:ascii="GHEA Grapalat" w:hAnsi="GHEA Grapalat"/>
                <w:sz w:val="20"/>
                <w:szCs w:val="20"/>
              </w:rPr>
              <w:t>,</w:t>
            </w:r>
            <w:r>
              <w:rPr>
                <w:rFonts w:ascii="GHEA Grapalat" w:hAnsi="GHEA Grapalat"/>
                <w:sz w:val="20"/>
                <w:szCs w:val="20"/>
                <w:lang w:val="hy-AM"/>
              </w:rPr>
              <w:t>000</w:t>
            </w:r>
            <w:r w:rsidRPr="00266A43">
              <w:rPr>
                <w:rFonts w:ascii="GHEA Grapalat" w:hAnsi="GHEA Grapalat"/>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tcPr>
          <w:p w:rsidR="00B5788A" w:rsidRPr="00266A43" w:rsidRDefault="00B5788A" w:rsidP="001B615F">
            <w:pPr>
              <w:spacing w:before="100" w:beforeAutospacing="1" w:after="100" w:afterAutospacing="1"/>
              <w:jc w:val="center"/>
              <w:rPr>
                <w:rFonts w:ascii="GHEA Grapalat" w:hAnsi="GHEA Grapalat"/>
                <w:sz w:val="20"/>
                <w:szCs w:val="20"/>
              </w:rPr>
            </w:pPr>
            <w:r>
              <w:rPr>
                <w:rFonts w:ascii="GHEA Grapalat" w:hAnsi="GHEA Grapalat"/>
                <w:sz w:val="20"/>
                <w:szCs w:val="20"/>
                <w:lang w:val="hy-AM"/>
              </w:rPr>
              <w:t>200</w:t>
            </w:r>
            <w:r w:rsidRPr="00266A43">
              <w:rPr>
                <w:rFonts w:ascii="GHEA Grapalat" w:hAnsi="GHEA Grapalat"/>
                <w:sz w:val="20"/>
                <w:szCs w:val="20"/>
              </w:rPr>
              <w:t>,</w:t>
            </w:r>
            <w:r>
              <w:rPr>
                <w:rFonts w:ascii="GHEA Grapalat" w:hAnsi="GHEA Grapalat"/>
                <w:sz w:val="20"/>
                <w:szCs w:val="20"/>
                <w:lang w:val="hy-AM"/>
              </w:rPr>
              <w:t>000</w:t>
            </w:r>
            <w:r w:rsidRPr="00266A43">
              <w:rPr>
                <w:rFonts w:ascii="GHEA Grapalat" w:hAnsi="GHEA Grapalat"/>
                <w:sz w:val="20"/>
                <w:szCs w:val="20"/>
              </w:rPr>
              <w:t>.0</w:t>
            </w:r>
          </w:p>
        </w:tc>
      </w:tr>
    </w:tbl>
    <w:p w:rsidR="00B5788A" w:rsidRPr="00266A43" w:rsidRDefault="00B5788A" w:rsidP="00B5788A">
      <w:pPr>
        <w:shd w:val="clear" w:color="auto" w:fill="FFFFFF"/>
        <w:spacing w:after="0" w:line="240" w:lineRule="auto"/>
        <w:jc w:val="center"/>
        <w:rPr>
          <w:rFonts w:ascii="GHEA Grapalat" w:eastAsia="Times New Roman" w:hAnsi="GHEA Grapalat" w:cs="Arial Unicode"/>
          <w:b/>
          <w:bCs/>
          <w:color w:val="FF0000"/>
          <w:sz w:val="20"/>
          <w:szCs w:val="20"/>
          <w:lang w:val="en-US"/>
        </w:rPr>
      </w:pPr>
    </w:p>
    <w:p w:rsidR="00B5788A" w:rsidRPr="00266A43" w:rsidRDefault="00B5788A" w:rsidP="00B5788A">
      <w:pPr>
        <w:shd w:val="clear" w:color="auto" w:fill="FFFFFF"/>
        <w:spacing w:after="0" w:line="240" w:lineRule="auto"/>
        <w:jc w:val="center"/>
        <w:rPr>
          <w:rFonts w:ascii="GHEA Grapalat" w:eastAsia="Times New Roman" w:hAnsi="GHEA Grapalat" w:cs="Times New Roman"/>
          <w:b/>
          <w:bCs/>
          <w:sz w:val="20"/>
          <w:szCs w:val="20"/>
          <w:lang w:val="en-US"/>
        </w:rPr>
      </w:pPr>
    </w:p>
    <w:p w:rsidR="00B5788A" w:rsidRPr="00266A43" w:rsidRDefault="00B5788A" w:rsidP="00B5788A">
      <w:pPr>
        <w:shd w:val="clear" w:color="auto" w:fill="FFFFFF"/>
        <w:spacing w:after="0" w:line="240" w:lineRule="auto"/>
        <w:ind w:firstLine="375"/>
        <w:jc w:val="center"/>
        <w:rPr>
          <w:rFonts w:ascii="GHEA Grapalat" w:eastAsia="Times New Roman" w:hAnsi="GHEA Grapalat" w:cs="Times New Roman"/>
          <w:b/>
          <w:bCs/>
          <w:color w:val="FF0000"/>
          <w:sz w:val="20"/>
          <w:szCs w:val="20"/>
          <w:lang w:val="en-US"/>
        </w:rPr>
      </w:pPr>
    </w:p>
    <w:p w:rsidR="00B5788A" w:rsidRPr="00266A43" w:rsidRDefault="00B5788A" w:rsidP="00B5788A">
      <w:pPr>
        <w:shd w:val="clear" w:color="auto" w:fill="FFFFFF"/>
        <w:spacing w:after="0" w:line="240" w:lineRule="auto"/>
        <w:ind w:firstLine="375"/>
        <w:jc w:val="center"/>
        <w:rPr>
          <w:rFonts w:ascii="GHEA Grapalat" w:eastAsia="Times New Roman" w:hAnsi="GHEA Grapalat" w:cs="Times New Roman"/>
          <w:b/>
          <w:bCs/>
          <w:color w:val="FF0000"/>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E67344" w:rsidRPr="00266A43" w:rsidRDefault="00E67344" w:rsidP="001938D7">
      <w:pPr>
        <w:shd w:val="clear" w:color="auto" w:fill="FFFFFF"/>
        <w:spacing w:after="0" w:line="240" w:lineRule="auto"/>
        <w:jc w:val="center"/>
        <w:rPr>
          <w:rFonts w:ascii="GHEA Grapalat" w:eastAsia="Times New Roman" w:hAnsi="GHEA Grapalat" w:cs="Times New Roman"/>
          <w:b/>
          <w:bCs/>
          <w:sz w:val="20"/>
          <w:szCs w:val="20"/>
          <w:lang w:val="en-US"/>
        </w:rPr>
      </w:pPr>
    </w:p>
    <w:p w:rsidR="00A43114" w:rsidRPr="00266A43" w:rsidRDefault="00A43114" w:rsidP="003A2EE0">
      <w:pPr>
        <w:shd w:val="clear" w:color="auto" w:fill="FFFFFF"/>
        <w:spacing w:after="0" w:line="240" w:lineRule="auto"/>
        <w:ind w:firstLine="375"/>
        <w:jc w:val="right"/>
        <w:rPr>
          <w:rFonts w:ascii="GHEA Grapalat" w:eastAsia="Times New Roman" w:hAnsi="GHEA Grapalat" w:cs="Times New Roman"/>
          <w:b/>
          <w:bCs/>
          <w:color w:val="FF0000"/>
          <w:sz w:val="20"/>
          <w:szCs w:val="20"/>
          <w:lang w:val="en-US"/>
        </w:rPr>
      </w:pPr>
    </w:p>
    <w:p w:rsidR="003A2EE0" w:rsidRPr="00266A43" w:rsidRDefault="003A2EE0" w:rsidP="003A2EE0">
      <w:pPr>
        <w:shd w:val="clear" w:color="auto" w:fill="FFFFFF"/>
        <w:spacing w:after="0" w:line="240" w:lineRule="auto"/>
        <w:ind w:firstLine="375"/>
        <w:jc w:val="right"/>
        <w:rPr>
          <w:rFonts w:ascii="GHEA Grapalat" w:eastAsia="Times New Roman" w:hAnsi="GHEA Grapalat" w:cs="Times New Roman"/>
          <w:b/>
          <w:bCs/>
          <w:color w:val="FF0000"/>
          <w:sz w:val="20"/>
          <w:szCs w:val="20"/>
          <w:lang w:val="en-US"/>
        </w:rPr>
      </w:pPr>
    </w:p>
    <w:p w:rsidR="003A2EE0" w:rsidRPr="00266A43" w:rsidRDefault="003A2EE0" w:rsidP="003A2EE0">
      <w:pPr>
        <w:shd w:val="clear" w:color="auto" w:fill="FFFFFF"/>
        <w:spacing w:after="0" w:line="240" w:lineRule="auto"/>
        <w:ind w:firstLine="375"/>
        <w:jc w:val="right"/>
        <w:rPr>
          <w:rFonts w:ascii="GHEA Grapalat" w:eastAsia="Times New Roman" w:hAnsi="GHEA Grapalat" w:cs="Times New Roman"/>
          <w:b/>
          <w:bCs/>
          <w:color w:val="FF0000"/>
          <w:sz w:val="20"/>
          <w:szCs w:val="20"/>
          <w:lang w:val="hy-AM"/>
        </w:rPr>
      </w:pPr>
    </w:p>
    <w:p w:rsidR="00A43114" w:rsidRPr="00266A43" w:rsidRDefault="00A43114" w:rsidP="001938D7">
      <w:pPr>
        <w:shd w:val="clear" w:color="auto" w:fill="FFFFFF"/>
        <w:spacing w:after="0" w:line="240" w:lineRule="auto"/>
        <w:ind w:firstLine="375"/>
        <w:jc w:val="center"/>
        <w:rPr>
          <w:rFonts w:ascii="GHEA Grapalat" w:eastAsia="Times New Roman" w:hAnsi="GHEA Grapalat" w:cs="Times New Roman"/>
          <w:b/>
          <w:bCs/>
          <w:color w:val="FF0000"/>
          <w:sz w:val="20"/>
          <w:szCs w:val="20"/>
          <w:lang w:val="en-US"/>
        </w:rPr>
      </w:pPr>
    </w:p>
    <w:p w:rsidR="00A43114" w:rsidRPr="00266A43" w:rsidRDefault="00A43114" w:rsidP="001938D7">
      <w:pPr>
        <w:shd w:val="clear" w:color="auto" w:fill="FFFFFF"/>
        <w:spacing w:after="0" w:line="240" w:lineRule="auto"/>
        <w:ind w:firstLine="375"/>
        <w:jc w:val="center"/>
        <w:rPr>
          <w:rFonts w:ascii="GHEA Grapalat" w:eastAsia="Times New Roman" w:hAnsi="GHEA Grapalat" w:cs="Times New Roman"/>
          <w:b/>
          <w:bCs/>
          <w:color w:val="FF0000"/>
          <w:sz w:val="20"/>
          <w:szCs w:val="20"/>
          <w:lang w:val="en-US"/>
        </w:rPr>
      </w:pPr>
    </w:p>
    <w:p w:rsidR="00F660D9" w:rsidRPr="00266A43" w:rsidRDefault="00F660D9" w:rsidP="00BE1A9A">
      <w:pPr>
        <w:spacing w:after="0"/>
        <w:rPr>
          <w:rFonts w:ascii="GHEA Grapalat" w:hAnsi="GHEA Grapalat"/>
          <w:lang w:val="en-US"/>
        </w:rPr>
      </w:pPr>
    </w:p>
    <w:p w:rsidR="00F660D9" w:rsidRPr="00266A43" w:rsidRDefault="00F660D9" w:rsidP="00BE1A9A">
      <w:pPr>
        <w:spacing w:after="0"/>
        <w:rPr>
          <w:rFonts w:ascii="GHEA Grapalat" w:hAnsi="GHEA Grapalat"/>
          <w:lang w:val="en-US"/>
        </w:rPr>
        <w:sectPr w:rsidR="00F660D9" w:rsidRPr="00266A43">
          <w:pgSz w:w="11906" w:h="16838"/>
          <w:pgMar w:top="1134" w:right="850" w:bottom="1134" w:left="1701" w:header="708" w:footer="708" w:gutter="0"/>
          <w:cols w:space="720"/>
        </w:sectPr>
      </w:pPr>
    </w:p>
    <w:p w:rsidR="000559FA" w:rsidRPr="00266A43" w:rsidRDefault="000559FA" w:rsidP="000559FA">
      <w:pPr>
        <w:shd w:val="clear" w:color="auto" w:fill="FFFFFF"/>
        <w:spacing w:after="0" w:line="240" w:lineRule="auto"/>
        <w:jc w:val="center"/>
        <w:rPr>
          <w:rFonts w:ascii="GHEA Grapalat" w:eastAsia="Times New Roman" w:hAnsi="GHEA Grapalat" w:cs="Times New Roman"/>
          <w:b/>
          <w:sz w:val="20"/>
          <w:szCs w:val="20"/>
          <w:lang w:val="en-US"/>
        </w:rPr>
      </w:pPr>
      <w:r w:rsidRPr="00266A43">
        <w:rPr>
          <w:rFonts w:ascii="GHEA Grapalat" w:eastAsia="Times New Roman" w:hAnsi="GHEA Grapalat" w:cs="Times New Roman"/>
          <w:b/>
          <w:bCs/>
          <w:sz w:val="20"/>
          <w:szCs w:val="20"/>
          <w:lang w:val="en-US"/>
        </w:rPr>
        <w:lastRenderedPageBreak/>
        <w:t xml:space="preserve">Ց Ա Ն </w:t>
      </w:r>
      <w:proofErr w:type="gramStart"/>
      <w:r w:rsidRPr="00266A43">
        <w:rPr>
          <w:rFonts w:ascii="GHEA Grapalat" w:eastAsia="Times New Roman" w:hAnsi="GHEA Grapalat" w:cs="Times New Roman"/>
          <w:b/>
          <w:bCs/>
          <w:sz w:val="20"/>
          <w:szCs w:val="20"/>
          <w:lang w:val="en-US"/>
        </w:rPr>
        <w:t xml:space="preserve">Կ </w:t>
      </w:r>
      <w:r w:rsidRPr="00266A43">
        <w:rPr>
          <w:rFonts w:ascii="Calibri" w:eastAsia="Times New Roman" w:hAnsi="Calibri" w:cs="Calibri"/>
          <w:b/>
          <w:bCs/>
          <w:sz w:val="20"/>
          <w:szCs w:val="20"/>
          <w:lang w:val="en-US"/>
        </w:rPr>
        <w:t> </w:t>
      </w:r>
      <w:r w:rsidRPr="00266A43">
        <w:rPr>
          <w:rFonts w:ascii="GHEA Grapalat" w:eastAsia="Times New Roman" w:hAnsi="GHEA Grapalat" w:cs="Times New Roman"/>
          <w:b/>
          <w:bCs/>
          <w:sz w:val="20"/>
          <w:szCs w:val="20"/>
          <w:lang w:val="en-US"/>
        </w:rPr>
        <w:t>N</w:t>
      </w:r>
      <w:proofErr w:type="gramEnd"/>
      <w:r w:rsidRPr="00266A43">
        <w:rPr>
          <w:rFonts w:ascii="GHEA Grapalat" w:eastAsia="Times New Roman" w:hAnsi="GHEA Grapalat" w:cs="Times New Roman"/>
          <w:b/>
          <w:bCs/>
          <w:sz w:val="20"/>
          <w:szCs w:val="20"/>
          <w:lang w:val="en-US"/>
        </w:rPr>
        <w:t xml:space="preserve"> </w:t>
      </w:r>
      <w:r w:rsidR="002808A7">
        <w:rPr>
          <w:rFonts w:ascii="GHEA Grapalat" w:eastAsia="Times New Roman" w:hAnsi="GHEA Grapalat" w:cs="Times New Roman"/>
          <w:b/>
          <w:bCs/>
          <w:sz w:val="20"/>
          <w:szCs w:val="20"/>
          <w:lang w:val="en-US"/>
        </w:rPr>
        <w:t>9</w:t>
      </w:r>
    </w:p>
    <w:p w:rsidR="000559FA" w:rsidRPr="00266A43" w:rsidRDefault="000559FA" w:rsidP="003E6624">
      <w:pPr>
        <w:shd w:val="clear" w:color="auto" w:fill="FFFFFF"/>
        <w:spacing w:after="0" w:line="240" w:lineRule="auto"/>
        <w:ind w:left="-142"/>
        <w:jc w:val="center"/>
        <w:rPr>
          <w:rFonts w:ascii="GHEA Grapalat" w:eastAsia="Times New Roman" w:hAnsi="GHEA Grapalat" w:cs="Times New Roman"/>
          <w:b/>
          <w:sz w:val="20"/>
          <w:szCs w:val="20"/>
          <w:lang w:val="en-US"/>
        </w:rPr>
      </w:pPr>
      <w:r w:rsidRPr="00266A43">
        <w:rPr>
          <w:rFonts w:ascii="Calibri" w:eastAsia="Times New Roman" w:hAnsi="Calibri" w:cs="Calibri"/>
          <w:b/>
          <w:sz w:val="20"/>
          <w:szCs w:val="20"/>
          <w:lang w:val="en-US"/>
        </w:rPr>
        <w:t> </w:t>
      </w:r>
    </w:p>
    <w:p w:rsidR="00F660D9" w:rsidRPr="00266A43" w:rsidRDefault="00F660D9" w:rsidP="00F660D9">
      <w:pPr>
        <w:pStyle w:val="mechtex"/>
        <w:ind w:left="-142" w:firstLine="142"/>
        <w:rPr>
          <w:rStyle w:val="Strong"/>
          <w:rFonts w:ascii="GHEA Grapalat" w:hAnsi="GHEA Grapalat"/>
          <w:b w:val="0"/>
          <w:color w:val="000000"/>
          <w:spacing w:val="-8"/>
          <w:sz w:val="20"/>
          <w:szCs w:val="20"/>
        </w:rPr>
      </w:pPr>
      <w:r w:rsidRPr="00266A43">
        <w:rPr>
          <w:rFonts w:ascii="GHEA Grapalat" w:hAnsi="GHEA Grapalat" w:cs="Arial"/>
          <w:b/>
          <w:sz w:val="20"/>
          <w:szCs w:val="20"/>
          <w:lang w:val="hy-AM"/>
        </w:rPr>
        <w:t>ՄԱՍՆԱՎՈՐԵՑՎԱԾ</w:t>
      </w:r>
      <w:r w:rsidRPr="00266A43">
        <w:rPr>
          <w:rFonts w:ascii="GHEA Grapalat" w:hAnsi="GHEA Grapalat"/>
          <w:b/>
          <w:sz w:val="20"/>
          <w:szCs w:val="20"/>
        </w:rPr>
        <w:t xml:space="preserve">, </w:t>
      </w:r>
      <w:r w:rsidRPr="00266A43">
        <w:rPr>
          <w:rFonts w:ascii="GHEA Grapalat" w:hAnsi="GHEA Grapalat" w:cs="Arial"/>
          <w:b/>
          <w:sz w:val="20"/>
          <w:szCs w:val="20"/>
          <w:lang w:val="hy-AM"/>
        </w:rPr>
        <w:t>ՕՏԱՐՎԱԾ</w:t>
      </w:r>
      <w:r w:rsidRPr="00266A43">
        <w:rPr>
          <w:rFonts w:ascii="GHEA Grapalat" w:hAnsi="GHEA Grapalat" w:cs="Arial Armenian"/>
          <w:b/>
          <w:sz w:val="20"/>
          <w:szCs w:val="20"/>
          <w:lang w:val="hy-AM"/>
        </w:rPr>
        <w:t xml:space="preserve">, </w:t>
      </w:r>
      <w:r w:rsidRPr="00266A43">
        <w:rPr>
          <w:rFonts w:ascii="GHEA Grapalat" w:hAnsi="GHEA Grapalat" w:cs="Arial"/>
          <w:b/>
          <w:sz w:val="20"/>
          <w:szCs w:val="20"/>
          <w:lang w:val="hy-AM"/>
        </w:rPr>
        <w:t>ՆՎԻՐԱԲԵՐՎԱԾ</w:t>
      </w:r>
      <w:r w:rsidRPr="00266A43">
        <w:rPr>
          <w:rFonts w:ascii="GHEA Grapalat" w:hAnsi="GHEA Grapalat"/>
          <w:b/>
          <w:sz w:val="20"/>
          <w:szCs w:val="20"/>
        </w:rPr>
        <w:t xml:space="preserve">, </w:t>
      </w:r>
      <w:r w:rsidRPr="00266A43">
        <w:rPr>
          <w:rFonts w:ascii="GHEA Grapalat" w:hAnsi="GHEA Grapalat" w:cs="Arial"/>
          <w:b/>
          <w:sz w:val="20"/>
          <w:szCs w:val="20"/>
        </w:rPr>
        <w:t>ՎԱՐ</w:t>
      </w:r>
      <w:r w:rsidRPr="00266A43">
        <w:rPr>
          <w:rFonts w:ascii="GHEA Grapalat" w:hAnsi="GHEA Grapalat" w:cs="Arial"/>
          <w:b/>
          <w:sz w:val="20"/>
          <w:szCs w:val="20"/>
          <w:lang w:val="ru-RU"/>
        </w:rPr>
        <w:t>Ձ</w:t>
      </w:r>
      <w:r w:rsidRPr="00266A43">
        <w:rPr>
          <w:rFonts w:ascii="GHEA Grapalat" w:hAnsi="GHEA Grapalat" w:cs="Arial"/>
          <w:b/>
          <w:sz w:val="20"/>
          <w:szCs w:val="20"/>
        </w:rPr>
        <w:t xml:space="preserve">ԱԿԱԼՈՒԹՅԱՄԲ </w:t>
      </w:r>
      <w:r w:rsidRPr="00266A43">
        <w:rPr>
          <w:rFonts w:ascii="GHEA Grapalat" w:hAnsi="GHEA Grapalat" w:cs="Arial"/>
          <w:b/>
          <w:sz w:val="20"/>
          <w:szCs w:val="20"/>
          <w:lang w:val="hy-AM"/>
        </w:rPr>
        <w:t>ԻՆՉՊԵՍ</w:t>
      </w:r>
      <w:r w:rsidRPr="00266A43">
        <w:rPr>
          <w:rFonts w:ascii="GHEA Grapalat" w:hAnsi="GHEA Grapalat" w:cs="Arial Armenian"/>
          <w:b/>
          <w:sz w:val="20"/>
          <w:szCs w:val="20"/>
          <w:lang w:val="hy-AM"/>
        </w:rPr>
        <w:t xml:space="preserve"> </w:t>
      </w:r>
      <w:r w:rsidRPr="00266A43">
        <w:rPr>
          <w:rFonts w:ascii="GHEA Grapalat" w:hAnsi="GHEA Grapalat" w:cs="Arial"/>
          <w:b/>
          <w:sz w:val="20"/>
          <w:szCs w:val="20"/>
          <w:lang w:val="hy-AM"/>
        </w:rPr>
        <w:t>ՆԱ</w:t>
      </w:r>
      <w:r w:rsidRPr="00266A43">
        <w:rPr>
          <w:rFonts w:ascii="GHEA Grapalat" w:hAnsi="GHEA Grapalat" w:cs="Arial"/>
          <w:b/>
          <w:sz w:val="20"/>
          <w:szCs w:val="20"/>
          <w:lang w:val="ru-RU"/>
        </w:rPr>
        <w:t>ԵՎ</w:t>
      </w:r>
      <w:r w:rsidRPr="00266A43">
        <w:rPr>
          <w:rFonts w:ascii="GHEA Grapalat" w:hAnsi="GHEA Grapalat"/>
          <w:b/>
          <w:sz w:val="20"/>
          <w:szCs w:val="20"/>
        </w:rPr>
        <w:t xml:space="preserve"> </w:t>
      </w:r>
      <w:r w:rsidRPr="00266A43">
        <w:rPr>
          <w:rFonts w:ascii="GHEA Grapalat" w:hAnsi="GHEA Grapalat" w:cs="Arial"/>
          <w:b/>
          <w:sz w:val="20"/>
          <w:szCs w:val="20"/>
          <w:lang w:val="hy-AM"/>
        </w:rPr>
        <w:t>ԱՆՀԱՏՈՒՅՑ</w:t>
      </w:r>
      <w:r w:rsidRPr="00266A43">
        <w:rPr>
          <w:rFonts w:ascii="GHEA Grapalat" w:hAnsi="GHEA Grapalat" w:cs="Arial Armenian"/>
          <w:b/>
          <w:sz w:val="20"/>
          <w:szCs w:val="20"/>
          <w:lang w:val="hy-AM"/>
        </w:rPr>
        <w:t xml:space="preserve"> </w:t>
      </w:r>
      <w:r w:rsidRPr="00266A43">
        <w:rPr>
          <w:rFonts w:ascii="GHEA Grapalat" w:hAnsi="GHEA Grapalat" w:cs="Arial"/>
          <w:b/>
          <w:sz w:val="20"/>
          <w:szCs w:val="20"/>
          <w:lang w:val="hy-AM"/>
        </w:rPr>
        <w:t>ՕԳՏԱԳՈՐԾՄԱՆ</w:t>
      </w:r>
      <w:r w:rsidRPr="00266A43">
        <w:rPr>
          <w:rFonts w:ascii="GHEA Grapalat" w:hAnsi="GHEA Grapalat" w:cs="Arial Armenian"/>
          <w:b/>
          <w:sz w:val="20"/>
          <w:szCs w:val="20"/>
          <w:lang w:val="hy-AM"/>
        </w:rPr>
        <w:t xml:space="preserve"> </w:t>
      </w:r>
      <w:r w:rsidRPr="00266A43">
        <w:rPr>
          <w:rFonts w:ascii="GHEA Grapalat" w:hAnsi="GHEA Grapalat" w:cs="Arial"/>
          <w:b/>
          <w:spacing w:val="-6"/>
          <w:sz w:val="20"/>
          <w:szCs w:val="20"/>
          <w:lang w:val="hy-AM"/>
        </w:rPr>
        <w:t>ԻՐԱՎՈՒՆՔՈՎ</w:t>
      </w:r>
      <w:r w:rsidRPr="00266A43">
        <w:rPr>
          <w:rFonts w:ascii="GHEA Grapalat" w:hAnsi="GHEA Grapalat" w:cs="Arial Armenian"/>
          <w:b/>
          <w:spacing w:val="-6"/>
          <w:sz w:val="20"/>
          <w:szCs w:val="20"/>
          <w:lang w:val="hy-AM"/>
        </w:rPr>
        <w:t xml:space="preserve"> </w:t>
      </w:r>
      <w:r w:rsidRPr="00266A43">
        <w:rPr>
          <w:rFonts w:ascii="GHEA Grapalat" w:hAnsi="GHEA Grapalat" w:cs="Arial"/>
          <w:b/>
          <w:spacing w:val="-6"/>
          <w:sz w:val="20"/>
          <w:szCs w:val="20"/>
          <w:lang w:val="hy-AM"/>
        </w:rPr>
        <w:t>ՏՐՎԱԾ</w:t>
      </w:r>
      <w:r w:rsidRPr="00266A43">
        <w:rPr>
          <w:rFonts w:ascii="GHEA Grapalat" w:hAnsi="GHEA Grapalat" w:cs="Arial Armenian"/>
          <w:b/>
          <w:spacing w:val="-6"/>
          <w:sz w:val="20"/>
          <w:szCs w:val="20"/>
          <w:lang w:val="hy-AM"/>
        </w:rPr>
        <w:t xml:space="preserve"> </w:t>
      </w:r>
      <w:r w:rsidRPr="00266A43">
        <w:rPr>
          <w:rFonts w:ascii="GHEA Grapalat" w:hAnsi="GHEA Grapalat" w:cs="Arial"/>
          <w:b/>
          <w:spacing w:val="-6"/>
          <w:sz w:val="20"/>
          <w:szCs w:val="20"/>
          <w:lang w:val="hy-AM"/>
        </w:rPr>
        <w:t>ՕԲՅԵԿՏՆԵՐԻ</w:t>
      </w:r>
      <w:r w:rsidRPr="00266A43">
        <w:rPr>
          <w:rFonts w:ascii="GHEA Grapalat" w:hAnsi="GHEA Grapalat" w:cs="Arial Armenian"/>
          <w:b/>
          <w:spacing w:val="-6"/>
          <w:sz w:val="20"/>
          <w:szCs w:val="20"/>
          <w:lang w:val="hy-AM"/>
        </w:rPr>
        <w:t xml:space="preserve"> </w:t>
      </w:r>
      <w:r w:rsidRPr="00266A43">
        <w:rPr>
          <w:rFonts w:ascii="GHEA Grapalat" w:hAnsi="GHEA Grapalat" w:cs="Arial"/>
          <w:b/>
          <w:spacing w:val="-6"/>
          <w:sz w:val="20"/>
          <w:szCs w:val="20"/>
          <w:lang w:val="hy-AM"/>
        </w:rPr>
        <w:t>ԳՆՈՐԴՆԵՐԻ</w:t>
      </w:r>
      <w:r w:rsidRPr="00266A43">
        <w:rPr>
          <w:rFonts w:ascii="GHEA Grapalat" w:hAnsi="GHEA Grapalat"/>
          <w:b/>
          <w:spacing w:val="-6"/>
          <w:sz w:val="20"/>
          <w:szCs w:val="20"/>
        </w:rPr>
        <w:t xml:space="preserve">, </w:t>
      </w:r>
      <w:r w:rsidRPr="00266A43">
        <w:rPr>
          <w:rFonts w:ascii="GHEA Grapalat" w:hAnsi="GHEA Grapalat" w:cs="Arial"/>
          <w:b/>
          <w:spacing w:val="-6"/>
          <w:sz w:val="20"/>
          <w:szCs w:val="20"/>
          <w:lang w:val="ru-RU"/>
        </w:rPr>
        <w:t>ՆՎԻՐԱՌՈՒՆԵՐԻ</w:t>
      </w:r>
      <w:r w:rsidRPr="00266A43">
        <w:rPr>
          <w:rFonts w:ascii="GHEA Grapalat" w:hAnsi="GHEA Grapalat"/>
          <w:b/>
          <w:spacing w:val="-6"/>
          <w:sz w:val="20"/>
          <w:szCs w:val="20"/>
        </w:rPr>
        <w:t xml:space="preserve">, </w:t>
      </w:r>
      <w:r w:rsidRPr="00266A43">
        <w:rPr>
          <w:rFonts w:ascii="GHEA Grapalat" w:hAnsi="GHEA Grapalat" w:cs="Arial"/>
          <w:b/>
          <w:spacing w:val="-6"/>
          <w:sz w:val="20"/>
          <w:szCs w:val="20"/>
          <w:lang w:val="ru-RU"/>
        </w:rPr>
        <w:t>ՎԱՐՁԱԿԱԼՆԵՐԻ</w:t>
      </w:r>
      <w:r w:rsidRPr="00266A43">
        <w:rPr>
          <w:rFonts w:ascii="GHEA Grapalat" w:hAnsi="GHEA Grapalat" w:cs="Arial"/>
          <w:b/>
          <w:spacing w:val="-6"/>
          <w:sz w:val="20"/>
          <w:szCs w:val="20"/>
        </w:rPr>
        <w:t xml:space="preserve"> </w:t>
      </w:r>
      <w:r w:rsidRPr="00266A43">
        <w:rPr>
          <w:rFonts w:ascii="GHEA Grapalat" w:hAnsi="GHEA Grapalat"/>
          <w:b/>
          <w:spacing w:val="-6"/>
          <w:sz w:val="20"/>
          <w:szCs w:val="20"/>
          <w:lang w:val="hy-AM"/>
        </w:rPr>
        <w:t xml:space="preserve"> </w:t>
      </w:r>
      <w:r w:rsidRPr="00266A43">
        <w:rPr>
          <w:rFonts w:ascii="GHEA Grapalat" w:hAnsi="GHEA Grapalat" w:cs="Arial"/>
          <w:b/>
          <w:spacing w:val="-6"/>
          <w:sz w:val="20"/>
          <w:szCs w:val="20"/>
        </w:rPr>
        <w:t>ԵՎ</w:t>
      </w:r>
      <w:r w:rsidRPr="00266A43">
        <w:rPr>
          <w:rFonts w:ascii="GHEA Grapalat" w:hAnsi="GHEA Grapalat"/>
          <w:b/>
          <w:spacing w:val="-6"/>
          <w:sz w:val="20"/>
          <w:szCs w:val="20"/>
        </w:rPr>
        <w:t xml:space="preserve"> </w:t>
      </w:r>
      <w:r w:rsidRPr="00266A43">
        <w:rPr>
          <w:rFonts w:ascii="GHEA Grapalat" w:hAnsi="GHEA Grapalat" w:cs="Arial"/>
          <w:b/>
          <w:spacing w:val="-6"/>
          <w:sz w:val="20"/>
          <w:szCs w:val="20"/>
        </w:rPr>
        <w:t>ՕԳՏԱԳՈՐԾՈՂՆԵՐԻ</w:t>
      </w:r>
      <w:r w:rsidRPr="00266A43">
        <w:rPr>
          <w:rFonts w:ascii="GHEA Grapalat" w:hAnsi="GHEA Grapalat"/>
          <w:b/>
          <w:spacing w:val="-6"/>
          <w:sz w:val="20"/>
          <w:szCs w:val="20"/>
        </w:rPr>
        <w:t xml:space="preserve"> </w:t>
      </w:r>
      <w:r w:rsidRPr="00266A43">
        <w:rPr>
          <w:rFonts w:ascii="GHEA Grapalat" w:hAnsi="GHEA Grapalat" w:cs="Arial"/>
          <w:b/>
          <w:spacing w:val="-6"/>
          <w:sz w:val="20"/>
          <w:szCs w:val="20"/>
          <w:lang w:val="hy-AM"/>
        </w:rPr>
        <w:t>ԿՈՂՄԻՑ</w:t>
      </w:r>
      <w:r w:rsidRPr="00266A43">
        <w:rPr>
          <w:rFonts w:ascii="GHEA Grapalat" w:hAnsi="GHEA Grapalat"/>
          <w:b/>
          <w:spacing w:val="-6"/>
          <w:sz w:val="20"/>
          <w:szCs w:val="20"/>
        </w:rPr>
        <w:t>,</w:t>
      </w:r>
      <w:r w:rsidRPr="00266A43">
        <w:rPr>
          <w:rFonts w:ascii="GHEA Grapalat" w:hAnsi="GHEA Grapalat"/>
          <w:b/>
          <w:sz w:val="20"/>
          <w:szCs w:val="20"/>
          <w:lang w:val="hy-AM"/>
        </w:rPr>
        <w:t xml:space="preserve"> </w:t>
      </w:r>
      <w:r w:rsidRPr="00266A43">
        <w:rPr>
          <w:rFonts w:ascii="GHEA Grapalat" w:hAnsi="GHEA Grapalat" w:cs="Arial"/>
          <w:b/>
          <w:spacing w:val="-8"/>
          <w:sz w:val="20"/>
          <w:szCs w:val="20"/>
          <w:lang w:val="hy-AM"/>
        </w:rPr>
        <w:t>ԾՐԱԳՐԱՅԻՆ</w:t>
      </w:r>
      <w:r w:rsidRPr="00266A43">
        <w:rPr>
          <w:rFonts w:ascii="GHEA Grapalat" w:hAnsi="GHEA Grapalat" w:cs="Arial Armenian"/>
          <w:b/>
          <w:spacing w:val="-8"/>
          <w:sz w:val="20"/>
          <w:szCs w:val="20"/>
          <w:lang w:val="hy-AM"/>
        </w:rPr>
        <w:t xml:space="preserve"> </w:t>
      </w:r>
      <w:r w:rsidRPr="00266A43">
        <w:rPr>
          <w:rFonts w:ascii="GHEA Grapalat" w:hAnsi="GHEA Grapalat" w:cs="Arial"/>
          <w:b/>
          <w:spacing w:val="-8"/>
          <w:sz w:val="20"/>
          <w:szCs w:val="20"/>
          <w:lang w:val="hy-AM"/>
        </w:rPr>
        <w:t>ԺԱՄԱՆԱԿԱՀԱՏՎԱԾԻ</w:t>
      </w:r>
      <w:r w:rsidRPr="00266A43">
        <w:rPr>
          <w:rFonts w:ascii="GHEA Grapalat" w:hAnsi="GHEA Grapalat" w:cs="Arial Armenian"/>
          <w:b/>
          <w:spacing w:val="-8"/>
          <w:sz w:val="20"/>
          <w:szCs w:val="20"/>
          <w:lang w:val="hy-AM"/>
        </w:rPr>
        <w:t xml:space="preserve"> (2021-2023</w:t>
      </w:r>
      <w:r w:rsidRPr="00266A43">
        <w:rPr>
          <w:rFonts w:ascii="GHEA Grapalat" w:hAnsi="GHEA Grapalat" w:cs="Arial Armenian"/>
          <w:b/>
          <w:spacing w:val="-8"/>
          <w:sz w:val="20"/>
          <w:szCs w:val="20"/>
        </w:rPr>
        <w:t>ԹԹ.</w:t>
      </w:r>
      <w:r w:rsidRPr="00266A43">
        <w:rPr>
          <w:rFonts w:ascii="GHEA Grapalat" w:hAnsi="GHEA Grapalat" w:cs="Arial Armenian"/>
          <w:b/>
          <w:spacing w:val="-8"/>
          <w:sz w:val="20"/>
          <w:szCs w:val="20"/>
          <w:lang w:val="hy-AM"/>
        </w:rPr>
        <w:t xml:space="preserve">) </w:t>
      </w:r>
      <w:r w:rsidRPr="00266A43">
        <w:rPr>
          <w:rFonts w:ascii="GHEA Grapalat" w:hAnsi="GHEA Grapalat" w:cs="Arial"/>
          <w:b/>
          <w:spacing w:val="-8"/>
          <w:sz w:val="20"/>
          <w:szCs w:val="20"/>
          <w:lang w:val="hy-AM"/>
        </w:rPr>
        <w:t>ԸՆԹԱՑՔՈՒՄ</w:t>
      </w:r>
      <w:r w:rsidRPr="00266A43">
        <w:rPr>
          <w:rFonts w:ascii="GHEA Grapalat" w:hAnsi="GHEA Grapalat" w:cs="Arial Armenian"/>
          <w:b/>
          <w:spacing w:val="-8"/>
          <w:sz w:val="20"/>
          <w:szCs w:val="20"/>
          <w:lang w:val="hy-AM"/>
        </w:rPr>
        <w:t xml:space="preserve"> </w:t>
      </w:r>
      <w:r w:rsidRPr="00266A43">
        <w:rPr>
          <w:rFonts w:ascii="GHEA Grapalat" w:hAnsi="GHEA Grapalat" w:cs="Arial"/>
          <w:b/>
          <w:spacing w:val="-8"/>
          <w:sz w:val="20"/>
          <w:szCs w:val="20"/>
          <w:lang w:val="ru-RU"/>
        </w:rPr>
        <w:t>ՍՏԱՆՁՆԱԾ</w:t>
      </w:r>
      <w:r w:rsidRPr="00266A43">
        <w:rPr>
          <w:rFonts w:ascii="GHEA Grapalat" w:hAnsi="GHEA Grapalat"/>
          <w:b/>
          <w:spacing w:val="-8"/>
          <w:sz w:val="20"/>
          <w:szCs w:val="20"/>
        </w:rPr>
        <w:t xml:space="preserve"> </w:t>
      </w:r>
      <w:r w:rsidRPr="00266A43">
        <w:rPr>
          <w:rFonts w:ascii="GHEA Grapalat" w:hAnsi="GHEA Grapalat" w:cs="Arial"/>
          <w:b/>
          <w:spacing w:val="-8"/>
          <w:sz w:val="20"/>
          <w:szCs w:val="20"/>
          <w:lang w:val="ru-RU"/>
        </w:rPr>
        <w:t>ՆԵՐԴՐՈՒՄԱՅԻՆ</w:t>
      </w:r>
      <w:r w:rsidRPr="00266A43">
        <w:rPr>
          <w:rFonts w:ascii="GHEA Grapalat" w:hAnsi="GHEA Grapalat"/>
          <w:b/>
          <w:spacing w:val="-8"/>
          <w:sz w:val="20"/>
          <w:szCs w:val="20"/>
        </w:rPr>
        <w:t xml:space="preserve"> </w:t>
      </w:r>
      <w:r w:rsidRPr="00266A43">
        <w:rPr>
          <w:rFonts w:ascii="GHEA Grapalat" w:hAnsi="GHEA Grapalat" w:cs="Arial"/>
          <w:b/>
          <w:spacing w:val="-8"/>
          <w:sz w:val="20"/>
          <w:szCs w:val="20"/>
          <w:lang w:val="ru-RU"/>
        </w:rPr>
        <w:t>ՊԱՐՏԱՎՈՐՈՒԹՅՈՒՆՆԵՐ</w:t>
      </w:r>
      <w:r w:rsidRPr="00266A43">
        <w:rPr>
          <w:rFonts w:ascii="GHEA Grapalat" w:hAnsi="GHEA Grapalat" w:cs="Arial"/>
          <w:b/>
          <w:spacing w:val="-8"/>
          <w:sz w:val="20"/>
          <w:szCs w:val="20"/>
        </w:rPr>
        <w:t>Ը</w:t>
      </w:r>
    </w:p>
    <w:p w:rsidR="00F660D9" w:rsidRPr="00266A43" w:rsidRDefault="00F660D9" w:rsidP="00F660D9">
      <w:pPr>
        <w:jc w:val="center"/>
        <w:rPr>
          <w:rFonts w:ascii="GHEA Grapalat" w:hAnsi="GHEA Grapalat"/>
          <w:b/>
          <w:sz w:val="20"/>
          <w:szCs w:val="20"/>
          <w:lang w:val="en-US"/>
        </w:rPr>
      </w:pPr>
    </w:p>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1511"/>
        <w:gridCol w:w="2651"/>
        <w:gridCol w:w="2043"/>
        <w:gridCol w:w="1988"/>
        <w:gridCol w:w="2249"/>
        <w:gridCol w:w="323"/>
        <w:gridCol w:w="1796"/>
        <w:gridCol w:w="1897"/>
      </w:tblGrid>
      <w:tr w:rsidR="00F660D9" w:rsidRPr="00266A43" w:rsidTr="001B615F">
        <w:trPr>
          <w:trHeight w:val="735"/>
          <w:jc w:val="center"/>
        </w:trPr>
        <w:tc>
          <w:tcPr>
            <w:tcW w:w="497" w:type="dxa"/>
            <w:vMerge w:val="restart"/>
            <w:tcBorders>
              <w:top w:val="single" w:sz="4" w:space="0" w:color="000000"/>
              <w:left w:val="single" w:sz="4" w:space="0" w:color="000000"/>
              <w:right w:val="single" w:sz="4" w:space="0" w:color="000000"/>
            </w:tcBorders>
          </w:tcPr>
          <w:p w:rsidR="00F660D9" w:rsidRPr="00266A43" w:rsidRDefault="00F660D9" w:rsidP="00E67344">
            <w:pPr>
              <w:jc w:val="center"/>
              <w:rPr>
                <w:rFonts w:ascii="GHEA Grapalat" w:hAnsi="GHEA Grapalat"/>
                <w:b/>
                <w:sz w:val="18"/>
                <w:szCs w:val="18"/>
                <w:lang w:val="en-US"/>
              </w:rPr>
            </w:pPr>
          </w:p>
          <w:p w:rsidR="00F660D9" w:rsidRPr="00266A43" w:rsidRDefault="00F660D9" w:rsidP="00E67344">
            <w:pPr>
              <w:pStyle w:val="mechtex"/>
              <w:rPr>
                <w:rFonts w:ascii="GHEA Grapalat" w:hAnsi="GHEA Grapalat"/>
                <w:b/>
                <w:sz w:val="18"/>
                <w:szCs w:val="18"/>
              </w:rPr>
            </w:pPr>
            <w:r w:rsidRPr="00266A43">
              <w:rPr>
                <w:rFonts w:ascii="GHEA Grapalat" w:hAnsi="GHEA Grapalat"/>
                <w:b/>
                <w:sz w:val="18"/>
                <w:szCs w:val="18"/>
              </w:rPr>
              <w:t>NN</w:t>
            </w: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ը/կ</w:t>
            </w:r>
          </w:p>
        </w:tc>
        <w:tc>
          <w:tcPr>
            <w:tcW w:w="1511" w:type="dxa"/>
            <w:vMerge w:val="restart"/>
            <w:tcBorders>
              <w:top w:val="single" w:sz="4" w:space="0" w:color="000000"/>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Պայմա-</w:t>
            </w:r>
            <w:r w:rsidRPr="00266A43">
              <w:rPr>
                <w:rFonts w:ascii="GHEA Grapalat" w:hAnsi="GHEA Grapalat"/>
                <w:b/>
                <w:sz w:val="18"/>
                <w:szCs w:val="18"/>
              </w:rPr>
              <w:br/>
              <w:t>նագրի տեսակը և համարը</w:t>
            </w:r>
          </w:p>
        </w:tc>
        <w:tc>
          <w:tcPr>
            <w:tcW w:w="2651" w:type="dxa"/>
            <w:vMerge w:val="restart"/>
            <w:tcBorders>
              <w:top w:val="single" w:sz="4" w:space="0" w:color="000000"/>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Մ</w:t>
            </w:r>
            <w:r w:rsidRPr="00266A43">
              <w:rPr>
                <w:rFonts w:ascii="GHEA Grapalat" w:hAnsi="GHEA Grapalat"/>
                <w:b/>
                <w:sz w:val="18"/>
                <w:szCs w:val="18"/>
                <w:lang w:val="hy-AM"/>
              </w:rPr>
              <w:t xml:space="preserve">ասնավորեցված և օտարված, ինչպես նաև անհատույց օգտագործման իրավունքով տրված օբյեկտների </w:t>
            </w:r>
            <w:r w:rsidRPr="00266A43">
              <w:rPr>
                <w:rFonts w:ascii="GHEA Grapalat" w:hAnsi="GHEA Grapalat"/>
                <w:b/>
                <w:sz w:val="18"/>
                <w:szCs w:val="18"/>
              </w:rPr>
              <w:t>անվանումները</w:t>
            </w:r>
          </w:p>
        </w:tc>
        <w:tc>
          <w:tcPr>
            <w:tcW w:w="2043" w:type="dxa"/>
            <w:vMerge w:val="restart"/>
            <w:tcBorders>
              <w:top w:val="single" w:sz="4" w:space="0" w:color="000000"/>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Ծրագիր ի</w:t>
            </w:r>
            <w:r w:rsidRPr="00266A43">
              <w:rPr>
                <w:rFonts w:ascii="GHEA Grapalat" w:hAnsi="GHEA Grapalat"/>
                <w:b/>
                <w:spacing w:val="-8"/>
                <w:sz w:val="18"/>
                <w:szCs w:val="18"/>
              </w:rPr>
              <w:t>րականացնողը</w:t>
            </w:r>
          </w:p>
        </w:tc>
        <w:tc>
          <w:tcPr>
            <w:tcW w:w="1988" w:type="dxa"/>
            <w:vMerge w:val="restart"/>
            <w:tcBorders>
              <w:top w:val="single" w:sz="4" w:space="0" w:color="000000"/>
              <w:left w:val="single" w:sz="4" w:space="0" w:color="000000"/>
              <w:right w:val="single" w:sz="4" w:space="0" w:color="000000"/>
            </w:tcBorders>
            <w:hideMark/>
          </w:tcPr>
          <w:p w:rsidR="00F660D9" w:rsidRPr="00266A43" w:rsidRDefault="00F660D9" w:rsidP="00E67344">
            <w:pPr>
              <w:jc w:val="center"/>
              <w:rPr>
                <w:rFonts w:ascii="GHEA Grapalat" w:hAnsi="GHEA Grapalat"/>
                <w:b/>
                <w:sz w:val="18"/>
                <w:szCs w:val="18"/>
                <w:lang w:val="hy-AM"/>
              </w:rPr>
            </w:pPr>
          </w:p>
          <w:p w:rsidR="00F660D9" w:rsidRPr="00266A43" w:rsidRDefault="00F660D9" w:rsidP="00E67344">
            <w:pPr>
              <w:jc w:val="center"/>
              <w:rPr>
                <w:rFonts w:ascii="GHEA Grapalat" w:hAnsi="GHEA Grapalat"/>
                <w:b/>
                <w:sz w:val="18"/>
                <w:szCs w:val="18"/>
                <w:lang w:val="hy-AM"/>
              </w:rPr>
            </w:pPr>
            <w:r w:rsidRPr="00266A43">
              <w:rPr>
                <w:rFonts w:ascii="GHEA Grapalat" w:hAnsi="GHEA Grapalat"/>
                <w:b/>
                <w:sz w:val="18"/>
                <w:szCs w:val="18"/>
                <w:lang w:val="hy-AM"/>
              </w:rPr>
              <w:t>2021-2023 թթ. ընթացքում ներդրումների և այլ ծրագրերի իրականացման կանխատեսումներ</w:t>
            </w:r>
          </w:p>
        </w:tc>
        <w:tc>
          <w:tcPr>
            <w:tcW w:w="6265" w:type="dxa"/>
            <w:gridSpan w:val="4"/>
            <w:tcBorders>
              <w:top w:val="single" w:sz="4" w:space="0" w:color="000000"/>
              <w:left w:val="single" w:sz="4" w:space="0" w:color="000000"/>
              <w:bottom w:val="single" w:sz="4" w:space="0" w:color="auto"/>
              <w:right w:val="single" w:sz="4" w:space="0" w:color="000000"/>
            </w:tcBorders>
            <w:hideMark/>
          </w:tcPr>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Կանխատեսումները՝ ըստ տարիների</w:t>
            </w:r>
          </w:p>
        </w:tc>
      </w:tr>
      <w:tr w:rsidR="00F660D9" w:rsidRPr="00266A43" w:rsidTr="001B615F">
        <w:trPr>
          <w:trHeight w:val="644"/>
          <w:jc w:val="center"/>
        </w:trPr>
        <w:tc>
          <w:tcPr>
            <w:tcW w:w="497"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511"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651"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043"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988"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249" w:type="dxa"/>
            <w:tcBorders>
              <w:top w:val="single" w:sz="4" w:space="0" w:color="auto"/>
              <w:left w:val="single" w:sz="4" w:space="0" w:color="000000"/>
              <w:bottom w:val="single" w:sz="4" w:space="0" w:color="auto"/>
              <w:right w:val="single" w:sz="4" w:space="0" w:color="000000"/>
            </w:tcBorders>
          </w:tcPr>
          <w:p w:rsidR="00F660D9" w:rsidRPr="00266A43" w:rsidRDefault="00F660D9" w:rsidP="00E67344">
            <w:pPr>
              <w:jc w:val="center"/>
              <w:rPr>
                <w:rFonts w:ascii="GHEA Grapalat" w:hAnsi="GHEA Grapalat"/>
                <w:b/>
                <w:sz w:val="18"/>
                <w:szCs w:val="18"/>
                <w:lang w:val="hy-AM"/>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20</w:t>
            </w:r>
            <w:r w:rsidRPr="00266A43">
              <w:rPr>
                <w:rFonts w:ascii="GHEA Grapalat" w:hAnsi="GHEA Grapalat"/>
                <w:b/>
                <w:sz w:val="18"/>
                <w:szCs w:val="18"/>
                <w:lang w:val="hy-AM"/>
              </w:rPr>
              <w:t>21</w:t>
            </w:r>
            <w:r w:rsidRPr="00266A43">
              <w:rPr>
                <w:rFonts w:ascii="GHEA Grapalat" w:hAnsi="GHEA Grapalat"/>
                <w:b/>
                <w:sz w:val="18"/>
                <w:szCs w:val="18"/>
              </w:rPr>
              <w:t xml:space="preserve"> թ.</w:t>
            </w:r>
          </w:p>
        </w:tc>
        <w:tc>
          <w:tcPr>
            <w:tcW w:w="2119" w:type="dxa"/>
            <w:gridSpan w:val="2"/>
            <w:tcBorders>
              <w:top w:val="single" w:sz="4" w:space="0" w:color="auto"/>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20</w:t>
            </w:r>
            <w:r w:rsidRPr="00266A43">
              <w:rPr>
                <w:rFonts w:ascii="GHEA Grapalat" w:hAnsi="GHEA Grapalat"/>
                <w:b/>
                <w:sz w:val="18"/>
                <w:szCs w:val="18"/>
                <w:lang w:val="hy-AM"/>
              </w:rPr>
              <w:t>22</w:t>
            </w:r>
            <w:r w:rsidRPr="00266A43">
              <w:rPr>
                <w:rFonts w:ascii="GHEA Grapalat" w:hAnsi="GHEA Grapalat"/>
                <w:b/>
                <w:sz w:val="18"/>
                <w:szCs w:val="18"/>
              </w:rPr>
              <w:t xml:space="preserve"> թ.</w:t>
            </w:r>
          </w:p>
        </w:tc>
        <w:tc>
          <w:tcPr>
            <w:tcW w:w="1897" w:type="dxa"/>
            <w:tcBorders>
              <w:top w:val="single" w:sz="4" w:space="0" w:color="auto"/>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20</w:t>
            </w:r>
            <w:r w:rsidRPr="00266A43">
              <w:rPr>
                <w:rFonts w:ascii="GHEA Grapalat" w:hAnsi="GHEA Grapalat"/>
                <w:b/>
                <w:sz w:val="18"/>
                <w:szCs w:val="18"/>
                <w:lang w:val="hy-AM"/>
              </w:rPr>
              <w:t>23</w:t>
            </w:r>
            <w:r w:rsidRPr="00266A43">
              <w:rPr>
                <w:rFonts w:ascii="GHEA Grapalat" w:hAnsi="GHEA Grapalat"/>
                <w:b/>
                <w:sz w:val="18"/>
                <w:szCs w:val="18"/>
              </w:rPr>
              <w:t xml:space="preserve"> թ.</w:t>
            </w:r>
          </w:p>
        </w:tc>
      </w:tr>
      <w:tr w:rsidR="00F660D9" w:rsidRPr="00266A43" w:rsidTr="001B615F">
        <w:trPr>
          <w:trHeight w:val="518"/>
          <w:jc w:val="center"/>
        </w:trPr>
        <w:tc>
          <w:tcPr>
            <w:tcW w:w="497"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511"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651"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043"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988" w:type="dxa"/>
            <w:vMerge/>
            <w:tcBorders>
              <w:left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249" w:type="dxa"/>
            <w:tcBorders>
              <w:top w:val="single" w:sz="4" w:space="0" w:color="auto"/>
              <w:left w:val="single" w:sz="4" w:space="0" w:color="000000"/>
              <w:bottom w:val="nil"/>
              <w:right w:val="single" w:sz="4" w:space="0" w:color="auto"/>
            </w:tcBorders>
          </w:tcPr>
          <w:p w:rsidR="00F660D9" w:rsidRPr="00266A43" w:rsidRDefault="00F660D9" w:rsidP="00E67344">
            <w:pPr>
              <w:jc w:val="center"/>
              <w:rPr>
                <w:rFonts w:ascii="GHEA Grapalat" w:hAnsi="GHEA Grapalat"/>
                <w:b/>
                <w:sz w:val="18"/>
                <w:szCs w:val="18"/>
              </w:rPr>
            </w:pPr>
            <w:r w:rsidRPr="00266A43">
              <w:rPr>
                <w:rFonts w:ascii="GHEA Grapalat" w:hAnsi="GHEA Grapalat"/>
                <w:b/>
                <w:sz w:val="18"/>
                <w:szCs w:val="18"/>
              </w:rPr>
              <w:t>կանխատեսված</w:t>
            </w:r>
          </w:p>
        </w:tc>
        <w:tc>
          <w:tcPr>
            <w:tcW w:w="323" w:type="dxa"/>
            <w:tcBorders>
              <w:top w:val="single" w:sz="4" w:space="0" w:color="auto"/>
              <w:left w:val="single" w:sz="4" w:space="0" w:color="auto"/>
              <w:bottom w:val="nil"/>
              <w:right w:val="nil"/>
            </w:tcBorders>
          </w:tcPr>
          <w:p w:rsidR="00F660D9" w:rsidRPr="00266A43" w:rsidRDefault="00F660D9" w:rsidP="00E67344">
            <w:pPr>
              <w:rPr>
                <w:rFonts w:ascii="GHEA Grapalat" w:hAnsi="GHEA Grapalat"/>
                <w:b/>
                <w:sz w:val="18"/>
                <w:szCs w:val="18"/>
              </w:rPr>
            </w:pPr>
          </w:p>
        </w:tc>
        <w:tc>
          <w:tcPr>
            <w:tcW w:w="1796" w:type="dxa"/>
            <w:vMerge w:val="restart"/>
            <w:tcBorders>
              <w:top w:val="single" w:sz="4" w:space="0" w:color="auto"/>
              <w:left w:val="nil"/>
              <w:right w:val="single" w:sz="4" w:space="0" w:color="000000"/>
            </w:tcBorders>
          </w:tcPr>
          <w:p w:rsidR="00F660D9" w:rsidRPr="00266A43" w:rsidRDefault="00F660D9" w:rsidP="00E67344">
            <w:pPr>
              <w:jc w:val="center"/>
              <w:rPr>
                <w:rFonts w:ascii="GHEA Grapalat" w:hAnsi="GHEA Grapalat"/>
                <w:b/>
                <w:sz w:val="18"/>
                <w:szCs w:val="18"/>
              </w:rPr>
            </w:pPr>
          </w:p>
        </w:tc>
        <w:tc>
          <w:tcPr>
            <w:tcW w:w="1897" w:type="dxa"/>
            <w:vMerge w:val="restart"/>
            <w:tcBorders>
              <w:top w:val="single" w:sz="4" w:space="0" w:color="auto"/>
              <w:left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tc>
      </w:tr>
      <w:tr w:rsidR="00F660D9" w:rsidRPr="00266A43" w:rsidTr="00792832">
        <w:trPr>
          <w:trHeight w:val="134"/>
          <w:jc w:val="center"/>
        </w:trPr>
        <w:tc>
          <w:tcPr>
            <w:tcW w:w="497" w:type="dxa"/>
            <w:vMerge/>
            <w:tcBorders>
              <w:left w:val="single" w:sz="4" w:space="0" w:color="000000"/>
              <w:bottom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511" w:type="dxa"/>
            <w:vMerge/>
            <w:tcBorders>
              <w:left w:val="single" w:sz="4" w:space="0" w:color="000000"/>
              <w:bottom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651" w:type="dxa"/>
            <w:vMerge/>
            <w:tcBorders>
              <w:left w:val="single" w:sz="4" w:space="0" w:color="000000"/>
              <w:bottom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043" w:type="dxa"/>
            <w:vMerge/>
            <w:tcBorders>
              <w:left w:val="single" w:sz="4" w:space="0" w:color="000000"/>
              <w:bottom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1988" w:type="dxa"/>
            <w:vMerge/>
            <w:tcBorders>
              <w:left w:val="single" w:sz="4" w:space="0" w:color="000000"/>
              <w:bottom w:val="single" w:sz="4" w:space="0" w:color="000000"/>
              <w:right w:val="single" w:sz="4" w:space="0" w:color="000000"/>
            </w:tcBorders>
            <w:vAlign w:val="center"/>
            <w:hideMark/>
          </w:tcPr>
          <w:p w:rsidR="00F660D9" w:rsidRPr="00266A43" w:rsidRDefault="00F660D9" w:rsidP="00E67344">
            <w:pPr>
              <w:jc w:val="center"/>
              <w:rPr>
                <w:rFonts w:ascii="GHEA Grapalat" w:hAnsi="GHEA Grapalat"/>
                <w:b/>
                <w:sz w:val="18"/>
                <w:szCs w:val="18"/>
              </w:rPr>
            </w:pPr>
          </w:p>
        </w:tc>
        <w:tc>
          <w:tcPr>
            <w:tcW w:w="2249" w:type="dxa"/>
            <w:tcBorders>
              <w:top w:val="nil"/>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b/>
                <w:sz w:val="18"/>
                <w:szCs w:val="18"/>
              </w:rPr>
            </w:pPr>
          </w:p>
        </w:tc>
        <w:tc>
          <w:tcPr>
            <w:tcW w:w="323" w:type="dxa"/>
            <w:tcBorders>
              <w:top w:val="nil"/>
              <w:left w:val="single" w:sz="4" w:space="0" w:color="auto"/>
              <w:bottom w:val="single" w:sz="4" w:space="0" w:color="000000"/>
              <w:right w:val="nil"/>
            </w:tcBorders>
          </w:tcPr>
          <w:p w:rsidR="00F660D9" w:rsidRPr="00266A43" w:rsidRDefault="00F660D9" w:rsidP="00E67344">
            <w:pPr>
              <w:jc w:val="center"/>
              <w:rPr>
                <w:rFonts w:ascii="GHEA Grapalat" w:hAnsi="GHEA Grapalat"/>
                <w:b/>
                <w:sz w:val="18"/>
                <w:szCs w:val="18"/>
              </w:rPr>
            </w:pPr>
          </w:p>
        </w:tc>
        <w:tc>
          <w:tcPr>
            <w:tcW w:w="1796" w:type="dxa"/>
            <w:vMerge/>
            <w:tcBorders>
              <w:left w:val="nil"/>
              <w:bottom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tc>
        <w:tc>
          <w:tcPr>
            <w:tcW w:w="1897" w:type="dxa"/>
            <w:vMerge/>
            <w:tcBorders>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b/>
                <w:sz w:val="18"/>
                <w:szCs w:val="18"/>
              </w:rPr>
            </w:pPr>
          </w:p>
        </w:tc>
      </w:tr>
      <w:tr w:rsidR="00F660D9" w:rsidRPr="00266A43" w:rsidTr="001B615F">
        <w:trPr>
          <w:trHeight w:val="629"/>
          <w:jc w:val="center"/>
        </w:trPr>
        <w:tc>
          <w:tcPr>
            <w:tcW w:w="14955" w:type="dxa"/>
            <w:gridSpan w:val="9"/>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b/>
                <w:sz w:val="18"/>
                <w:szCs w:val="18"/>
              </w:rPr>
            </w:pPr>
            <w:r w:rsidRPr="00266A43">
              <w:rPr>
                <w:rFonts w:ascii="GHEA Grapalat" w:hAnsi="GHEA Grapalat"/>
                <w:b/>
                <w:color w:val="000000"/>
                <w:sz w:val="18"/>
                <w:szCs w:val="18"/>
              </w:rPr>
              <w:t>Մասնավորեցված օբյեկտների գնորդների կողմից ստանձնած պարտավորությունները</w:t>
            </w:r>
          </w:p>
        </w:tc>
      </w:tr>
      <w:tr w:rsidR="00F660D9" w:rsidRPr="00266A43" w:rsidTr="00231DDD">
        <w:trPr>
          <w:trHeight w:val="2060"/>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color w:val="000000"/>
                <w:sz w:val="18"/>
                <w:szCs w:val="18"/>
              </w:rPr>
              <w:t>865-</w:t>
            </w:r>
            <w:r w:rsidRPr="00266A43">
              <w:rPr>
                <w:rFonts w:ascii="GHEA Grapalat" w:hAnsi="GHEA Grapalat"/>
                <w:color w:val="000000"/>
                <w:sz w:val="18"/>
                <w:szCs w:val="18"/>
                <w:lang w:val="hy-AM"/>
              </w:rPr>
              <w:t>Ու</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Բագրատունյաց 73</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cs="Times Armenian"/>
                <w:sz w:val="18"/>
                <w:szCs w:val="18"/>
                <w:lang w:val="fr-FR"/>
              </w:rPr>
              <w:t>«</w:t>
            </w:r>
            <w:r w:rsidRPr="00266A43">
              <w:rPr>
                <w:rFonts w:ascii="GHEA Grapalat" w:hAnsi="GHEA Grapalat"/>
                <w:color w:val="000000"/>
                <w:sz w:val="18"/>
                <w:szCs w:val="18"/>
                <w:lang w:val="hy-AM"/>
              </w:rPr>
              <w:t>Նեյտրոն ԳԱՄ</w:t>
            </w:r>
            <w:r w:rsidRPr="00266A43">
              <w:rPr>
                <w:rFonts w:ascii="GHEA Grapalat" w:hAnsi="GHEA Grapalat" w:cs="Arial Armenian"/>
                <w:sz w:val="18"/>
                <w:szCs w:val="18"/>
                <w:lang w:val="fr-FR"/>
              </w:rPr>
              <w:t>»</w:t>
            </w:r>
            <w:r w:rsidRPr="00266A43">
              <w:rPr>
                <w:rFonts w:ascii="GHEA Grapalat" w:hAnsi="GHEA Grapalat"/>
                <w:color w:val="000000"/>
                <w:sz w:val="18"/>
                <w:szCs w:val="18"/>
              </w:rPr>
              <w:t xml:space="preserve"> </w:t>
            </w:r>
            <w:r w:rsidRPr="00266A43">
              <w:rPr>
                <w:rFonts w:ascii="GHEA Grapalat" w:hAnsi="GHEA Grapalat"/>
                <w:color w:val="000000"/>
                <w:sz w:val="18"/>
                <w:szCs w:val="18"/>
                <w:lang w:val="hy-AM"/>
              </w:rPr>
              <w:t>ՓԲԸ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3 400 000 000 ՀՀ դրամ և 180 նոր աշխատատեղ ամսական միջին աշխատավարձը դարձնելով 80 000 ՀՀ դրամ</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3 400 000 000 ՀՀ դրամ և 180 նոր աշխատատեղ ամսական միջին աշխատավարձը դարձնելով 80 000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Պարտավորություններ նախատեսված չեն</w:t>
            </w:r>
          </w:p>
        </w:tc>
      </w:tr>
      <w:tr w:rsidR="00F660D9" w:rsidRPr="00266A43" w:rsidTr="000D2A15">
        <w:trPr>
          <w:trHeight w:val="674"/>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color w:val="000000"/>
                <w:sz w:val="18"/>
                <w:szCs w:val="18"/>
                <w:lang w:val="hy-AM"/>
              </w:rPr>
              <w:t>225-Մ</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Քաղաք Հրազդան Սպանդարյան փողոց</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«Հրազդան» կինոթատրոն</w:t>
            </w:r>
          </w:p>
          <w:p w:rsidR="00F660D9" w:rsidRPr="00266A43" w:rsidRDefault="00F660D9" w:rsidP="00E67344">
            <w:pPr>
              <w:pStyle w:val="NormalWeb"/>
              <w:jc w:val="center"/>
              <w:rPr>
                <w:rFonts w:ascii="GHEA Grapalat" w:hAnsi="GHEA Grapalat"/>
                <w:sz w:val="18"/>
                <w:szCs w:val="18"/>
              </w:rPr>
            </w:pP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Պրոֆիլի պահպանում</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Պրոֆիլի պահպանում</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r>
      <w:tr w:rsidR="00F660D9" w:rsidRPr="00266A43" w:rsidTr="000D2A15">
        <w:trPr>
          <w:trHeight w:val="854"/>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rPr>
            </w:pPr>
            <w:r w:rsidRPr="00266A43">
              <w:rPr>
                <w:rFonts w:ascii="GHEA Grapalat" w:hAnsi="GHEA Grapalat"/>
                <w:color w:val="000000"/>
                <w:sz w:val="18"/>
                <w:szCs w:val="18"/>
              </w:rPr>
              <w:t>857-ՈՒ</w:t>
            </w:r>
          </w:p>
          <w:p w:rsidR="00F660D9" w:rsidRPr="00266A43" w:rsidRDefault="00F660D9" w:rsidP="00E67344">
            <w:pPr>
              <w:jc w:val="center"/>
              <w:rPr>
                <w:rFonts w:ascii="GHEA Grapalat" w:hAnsi="GHEA Grapalat"/>
                <w:color w:val="000000"/>
                <w:sz w:val="18"/>
                <w:szCs w:val="18"/>
              </w:rPr>
            </w:pP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Քաղաք Հրազդան Միկրոշրջան թաղամաս</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«Բարեկամություն» կինոթատրոն</w:t>
            </w:r>
          </w:p>
          <w:p w:rsidR="00F660D9" w:rsidRPr="00266A43" w:rsidRDefault="00F660D9" w:rsidP="00E67344">
            <w:pPr>
              <w:pStyle w:val="NormalWeb"/>
              <w:jc w:val="center"/>
              <w:rPr>
                <w:rFonts w:ascii="GHEA Grapalat" w:hAnsi="GHEA Grapalat"/>
                <w:color w:val="000000"/>
                <w:sz w:val="18"/>
                <w:szCs w:val="18"/>
              </w:rPr>
            </w:pP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rPr>
            </w:pPr>
            <w:r w:rsidRPr="00266A43">
              <w:rPr>
                <w:rFonts w:ascii="GHEA Grapalat" w:hAnsi="GHEA Grapalat"/>
                <w:sz w:val="18"/>
                <w:szCs w:val="18"/>
                <w:lang w:val="hy-AM"/>
              </w:rPr>
              <w:t>Պրոֆիլի պահպանում</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sz w:val="18"/>
                <w:szCs w:val="18"/>
                <w:lang w:val="hy-AM"/>
              </w:rPr>
              <w:t>Պրոֆիլի պահպանում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r>
      <w:tr w:rsidR="00F660D9" w:rsidRPr="00266A43" w:rsidTr="001B615F">
        <w:trPr>
          <w:trHeight w:val="60"/>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lastRenderedPageBreak/>
              <w:t>4</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435-Ու</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Խանջյան 19</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«Լեռնամետալոգիայի ինստիտուտ»</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Պրոֆիլի պահպանում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rPr>
            </w:pPr>
            <w:r w:rsidRPr="00266A43">
              <w:rPr>
                <w:rFonts w:ascii="GHEA Grapalat" w:hAnsi="GHEA Grapalat"/>
                <w:sz w:val="18"/>
                <w:szCs w:val="18"/>
                <w:lang w:val="hy-AM"/>
              </w:rPr>
              <w:t>Պրոֆիլի պահպանում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Պրոֆիլի պահպանում</w:t>
            </w:r>
          </w:p>
        </w:tc>
      </w:tr>
      <w:tr w:rsidR="00F660D9" w:rsidRPr="00266A43" w:rsidTr="004E516C">
        <w:trPr>
          <w:trHeight w:val="476"/>
          <w:jc w:val="center"/>
        </w:trPr>
        <w:tc>
          <w:tcPr>
            <w:tcW w:w="14955" w:type="dxa"/>
            <w:gridSpan w:val="9"/>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b/>
                <w:color w:val="000000"/>
                <w:sz w:val="18"/>
                <w:szCs w:val="18"/>
              </w:rPr>
              <w:t xml:space="preserve">Օտարված օբյեկտների գնորդների կողմից ստանձնած </w:t>
            </w:r>
            <w:r w:rsidRPr="00266A43">
              <w:rPr>
                <w:rFonts w:ascii="GHEA Grapalat" w:hAnsi="GHEA Grapalat"/>
                <w:b/>
                <w:sz w:val="18"/>
                <w:szCs w:val="18"/>
              </w:rPr>
              <w:t>ներդրումային</w:t>
            </w:r>
            <w:r w:rsidRPr="00266A43">
              <w:rPr>
                <w:rFonts w:ascii="GHEA Grapalat" w:hAnsi="GHEA Grapalat"/>
                <w:b/>
                <w:color w:val="000000"/>
                <w:sz w:val="18"/>
                <w:szCs w:val="18"/>
              </w:rPr>
              <w:t xml:space="preserve"> պարտավորությունները</w:t>
            </w:r>
          </w:p>
        </w:tc>
      </w:tr>
      <w:tr w:rsidR="00F660D9" w:rsidRPr="00266A43" w:rsidTr="000D2A15">
        <w:trPr>
          <w:trHeight w:val="2429"/>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5.</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824-Օ</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Նորք Մարաշ վարչական շրջան, Գ.Հովսեփյան 32/6 հասցե</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«Հին նորք բիզնես կենտրոն» ՓԲԸ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1B615F">
            <w:pPr>
              <w:jc w:val="center"/>
              <w:rPr>
                <w:rFonts w:ascii="GHEA Grapalat" w:hAnsi="GHEA Grapalat"/>
                <w:sz w:val="18"/>
                <w:szCs w:val="18"/>
                <w:lang w:val="hy-AM"/>
              </w:rPr>
            </w:pPr>
            <w:r w:rsidRPr="00266A43">
              <w:rPr>
                <w:rFonts w:ascii="GHEA Grapalat" w:hAnsi="GHEA Grapalat"/>
                <w:color w:val="000000"/>
                <w:sz w:val="18"/>
                <w:szCs w:val="18"/>
                <w:lang w:val="hy-AM"/>
              </w:rPr>
              <w:t>2019 թվականից ստանձել է 3 000 000 ԱՄՆ դոլարին համարժեք ՀՀ դրամ և 1000 աշխատատեղի ստեղծման պարտավորություն</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1 000 000 ԱՄՆ դոլարին համարժեք ՀՀ դրամ և 1000 աշխատատեղ</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6.</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841-Օ</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Սասունցի Դավթի փողոց թիվ 66/1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Արմեն Գևորգյան</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45 000 ԱՄՆ դոլարին համարժեք ՀՀ դրամի ներդրում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45 000 ԱՄՆ դոլարին համարժեք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p>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7.</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875-Օ</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Աջափնյակ վարչական շրջանի Լենինականի փողոց թիվ 3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p>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«Օֆիս Քեյր»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215 000 000 ՀՀ դրամ և 5 աշխատատեղի ստեղծման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p>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13 437 500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p>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67 187 500 ՀՀ դրամ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p>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67 187 500 ՀՀ դրամ</w:t>
            </w:r>
          </w:p>
        </w:tc>
      </w:tr>
      <w:tr w:rsidR="00F660D9" w:rsidRPr="00266A43" w:rsidTr="001B615F">
        <w:trPr>
          <w:trHeight w:val="908"/>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8.</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869-Օ</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կենտրոն վարչական շրջանի Նար-Դոսի փողոց թիվ 53/2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«Ատլանտ Գրուպ» ՍՊԸ</w:t>
            </w:r>
          </w:p>
          <w:p w:rsidR="00F660D9" w:rsidRPr="00266A43" w:rsidRDefault="00F660D9" w:rsidP="00E67344">
            <w:pPr>
              <w:pStyle w:val="NormalWeb"/>
              <w:jc w:val="center"/>
              <w:rPr>
                <w:rFonts w:ascii="GHEA Grapalat" w:hAnsi="GHEA Grapalat"/>
                <w:sz w:val="18"/>
                <w:szCs w:val="18"/>
                <w:lang w:val="hy-AM"/>
              </w:rPr>
            </w:pP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1 440 000 000 ՀՀ դրամի ներդրում</w:t>
            </w:r>
          </w:p>
          <w:p w:rsidR="00F660D9" w:rsidRPr="00266A43" w:rsidRDefault="00F660D9" w:rsidP="00E67344">
            <w:pPr>
              <w:jc w:val="center"/>
              <w:rPr>
                <w:rFonts w:ascii="GHEA Grapalat" w:hAnsi="GHEA Grapalat"/>
                <w:sz w:val="18"/>
                <w:szCs w:val="18"/>
                <w:lang w:val="hy-AM"/>
              </w:rPr>
            </w:pP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1 440 000 000 ՀՀ դրամ</w:t>
            </w:r>
          </w:p>
          <w:p w:rsidR="00F660D9" w:rsidRPr="00266A43" w:rsidRDefault="00F660D9" w:rsidP="00E67344">
            <w:pPr>
              <w:jc w:val="center"/>
              <w:rPr>
                <w:rFonts w:ascii="GHEA Grapalat" w:hAnsi="GHEA Grapalat"/>
                <w:sz w:val="18"/>
                <w:szCs w:val="18"/>
                <w:lang w:val="hy-AM"/>
              </w:rPr>
            </w:pP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p w:rsidR="00F660D9" w:rsidRPr="00266A43" w:rsidRDefault="00F660D9" w:rsidP="00E67344">
            <w:pPr>
              <w:jc w:val="center"/>
              <w:rPr>
                <w:rFonts w:ascii="GHEA Grapalat" w:hAnsi="GHEA Grapalat"/>
                <w:sz w:val="18"/>
                <w:szCs w:val="18"/>
                <w:lang w:val="hy-AM"/>
              </w:rPr>
            </w:pP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9.</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873-Օ</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Արաբկիր վարչական շրջան, Շրջանցիկ թունել փողոց 52/1 հասցե</w:t>
            </w:r>
          </w:p>
          <w:p w:rsidR="00F660D9" w:rsidRPr="00266A43" w:rsidRDefault="00F660D9" w:rsidP="00E67344">
            <w:pPr>
              <w:jc w:val="center"/>
              <w:rPr>
                <w:rFonts w:ascii="GHEA Grapalat" w:hAnsi="GHEA Grapalat"/>
                <w:sz w:val="18"/>
                <w:szCs w:val="18"/>
                <w:lang w:val="hy-AM"/>
              </w:rPr>
            </w:pP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«Ավելիաց» ՍՊԸ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ստեղծել 45 սեզոնային նոր աշխատատեղ միջինը 125 000 ՀՀ դրամ ամսական աշխատավարձով</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ստեղծել 45 սեզոնային նոր աշխատատեղ միջինը 125 000 ՀՀ դրամ ամսական աշխատավարձով</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p w:rsidR="00F660D9" w:rsidRPr="00266A43" w:rsidRDefault="00F660D9" w:rsidP="00E67344">
            <w:pPr>
              <w:jc w:val="center"/>
              <w:rPr>
                <w:rFonts w:ascii="GHEA Grapalat" w:hAnsi="GHEA Grapalat"/>
                <w:sz w:val="18"/>
                <w:szCs w:val="18"/>
                <w:lang w:val="hy-AM"/>
              </w:rPr>
            </w:pP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lang w:val="hy-AM"/>
              </w:rPr>
              <w:t>Պարտավորություններ նախատեսված չեն</w:t>
            </w:r>
          </w:p>
        </w:tc>
      </w:tr>
      <w:tr w:rsidR="00F660D9" w:rsidRPr="00D57298" w:rsidTr="000D2A15">
        <w:trPr>
          <w:trHeight w:val="1907"/>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lastRenderedPageBreak/>
              <w:t>10.</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833-O</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քաղաք Երևան Մ.Մելիքյան փողոց նրբանցք թիվ 23 հասցե</w:t>
            </w:r>
          </w:p>
          <w:p w:rsidR="00F660D9" w:rsidRPr="00266A43" w:rsidRDefault="00F660D9" w:rsidP="00E67344">
            <w:pPr>
              <w:jc w:val="center"/>
              <w:rPr>
                <w:rFonts w:ascii="GHEA Grapalat" w:hAnsi="GHEA Grapalat"/>
                <w:sz w:val="18"/>
                <w:szCs w:val="18"/>
                <w:lang w:val="hy-AM"/>
              </w:rPr>
            </w:pP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«Դամալա Գրուպ» ՍՊԸ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 xml:space="preserve">5 000 000 ԱՄՆ դոլարին համարժեք ՀՀ դրամ և 350-450 աշխատատեղի </w:t>
            </w:r>
            <w:r w:rsidRPr="00266A43">
              <w:rPr>
                <w:rFonts w:ascii="GHEA Grapalat" w:hAnsi="GHEA Grapalat"/>
                <w:color w:val="000000"/>
                <w:sz w:val="18"/>
                <w:szCs w:val="18"/>
                <w:lang w:val="hy-AM"/>
              </w:rPr>
              <w:t>ստեղծման պարտավորություն</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3 000 000 ԱՄՆ դոլարին համարժեք ՀՀ դրամ</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1B615F">
            <w:pPr>
              <w:jc w:val="center"/>
              <w:rPr>
                <w:rFonts w:ascii="GHEA Grapalat" w:hAnsi="GHEA Grapalat"/>
                <w:sz w:val="18"/>
                <w:szCs w:val="18"/>
                <w:lang w:val="hy-AM"/>
              </w:rPr>
            </w:pPr>
            <w:r w:rsidRPr="00266A43">
              <w:rPr>
                <w:rFonts w:ascii="GHEA Grapalat" w:hAnsi="GHEA Grapalat"/>
                <w:sz w:val="18"/>
                <w:szCs w:val="18"/>
                <w:lang w:val="hy-AM"/>
              </w:rPr>
              <w:t xml:space="preserve">2 000 000 ԱՄՆ դոլարին համարժեք ՀՀ դրամ և 350-450 աշխատատեղի </w:t>
            </w:r>
            <w:r w:rsidRPr="00266A43">
              <w:rPr>
                <w:rFonts w:ascii="GHEA Grapalat" w:hAnsi="GHEA Grapalat"/>
                <w:color w:val="000000"/>
                <w:sz w:val="18"/>
                <w:szCs w:val="18"/>
                <w:lang w:val="hy-AM"/>
              </w:rPr>
              <w:t>ստեղծման պարտավորություն</w:t>
            </w:r>
          </w:p>
        </w:tc>
      </w:tr>
      <w:tr w:rsidR="00F660D9" w:rsidRPr="00266A43" w:rsidTr="000D2A15">
        <w:trPr>
          <w:trHeight w:val="1340"/>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rPr>
              <w:t>11</w:t>
            </w:r>
            <w:r w:rsidRPr="00266A43">
              <w:rPr>
                <w:rFonts w:ascii="GHEA Grapalat" w:hAnsi="GHEA Grapalat"/>
                <w:sz w:val="18"/>
                <w:szCs w:val="18"/>
                <w:lang w:val="hy-AM"/>
              </w:rPr>
              <w:t>.</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847-Օ</w:t>
            </w:r>
          </w:p>
          <w:p w:rsidR="00F660D9" w:rsidRPr="00266A43" w:rsidRDefault="00F660D9" w:rsidP="00E67344">
            <w:pPr>
              <w:jc w:val="center"/>
              <w:rPr>
                <w:rFonts w:ascii="GHEA Grapalat" w:hAnsi="GHEA Grapalat"/>
                <w:sz w:val="18"/>
                <w:szCs w:val="18"/>
              </w:rPr>
            </w:pP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կենտրոն վարչական շրջանի Լեոյի փողոց թիվ 54 հասցե</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0D2A15">
            <w:pPr>
              <w:jc w:val="center"/>
              <w:rPr>
                <w:rFonts w:ascii="GHEA Grapalat" w:hAnsi="GHEA Grapalat"/>
                <w:sz w:val="18"/>
                <w:szCs w:val="18"/>
                <w:lang w:val="hy-AM"/>
              </w:rPr>
            </w:pPr>
            <w:r w:rsidRPr="00266A43">
              <w:rPr>
                <w:rFonts w:ascii="GHEA Grapalat" w:hAnsi="GHEA Grapalat"/>
                <w:color w:val="000000"/>
                <w:sz w:val="18"/>
                <w:szCs w:val="18"/>
                <w:lang w:val="hy-AM"/>
              </w:rPr>
              <w:t>«ԿԱՄ ԴԵՎԵԼՈՓՄԵՆԹՍ» ՍՊԸ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500 000 000 ՀՀ դրամ</w:t>
            </w:r>
          </w:p>
          <w:p w:rsidR="00F660D9" w:rsidRPr="00266A43" w:rsidRDefault="00F660D9" w:rsidP="00E67344">
            <w:pPr>
              <w:jc w:val="center"/>
              <w:rPr>
                <w:rFonts w:ascii="GHEA Grapalat" w:hAnsi="GHEA Grapalat"/>
                <w:sz w:val="18"/>
                <w:szCs w:val="18"/>
                <w:lang w:val="hy-AM"/>
              </w:rPr>
            </w:pP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p w:rsidR="00F660D9" w:rsidRPr="00266A43" w:rsidRDefault="00F660D9" w:rsidP="00E67344">
            <w:pPr>
              <w:jc w:val="center"/>
              <w:rPr>
                <w:rFonts w:ascii="GHEA Grapalat" w:hAnsi="GHEA Grapalat"/>
                <w:sz w:val="18"/>
                <w:szCs w:val="18"/>
                <w:lang w:val="hy-AM"/>
              </w:rPr>
            </w:pP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1B615F">
            <w:pPr>
              <w:jc w:val="center"/>
              <w:rPr>
                <w:rFonts w:ascii="GHEA Grapalat" w:hAnsi="GHEA Grapalat"/>
                <w:sz w:val="18"/>
                <w:szCs w:val="18"/>
                <w:lang w:val="hy-AM"/>
              </w:rPr>
            </w:pPr>
            <w:r w:rsidRPr="00266A43">
              <w:rPr>
                <w:rFonts w:ascii="GHEA Grapalat" w:hAnsi="GHEA Grapalat"/>
                <w:sz w:val="18"/>
                <w:szCs w:val="18"/>
                <w:lang w:val="hy-AM"/>
              </w:rPr>
              <w:t>500 000 000 ՀՀ դրամ</w:t>
            </w:r>
          </w:p>
        </w:tc>
      </w:tr>
      <w:tr w:rsidR="00F660D9" w:rsidRPr="00266A43" w:rsidTr="001B615F">
        <w:trPr>
          <w:trHeight w:val="1205"/>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12.</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842-Օ</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քաղաքային համայնքի Ծովակալ Իսակովի պողոտա թիվ 11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«Արմենիա Վայն» գործարան»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333 333 333</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333 333 333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r>
      <w:tr w:rsidR="00F660D9" w:rsidRPr="00266A43" w:rsidTr="001B615F">
        <w:trPr>
          <w:jc w:val="center"/>
        </w:trPr>
        <w:tc>
          <w:tcPr>
            <w:tcW w:w="14955" w:type="dxa"/>
            <w:gridSpan w:val="9"/>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b/>
                <w:color w:val="000000"/>
                <w:sz w:val="18"/>
                <w:szCs w:val="18"/>
                <w:lang w:val="hy-AM"/>
              </w:rPr>
            </w:pPr>
            <w:r w:rsidRPr="00266A43">
              <w:rPr>
                <w:rFonts w:ascii="GHEA Grapalat" w:hAnsi="GHEA Grapalat"/>
                <w:b/>
                <w:color w:val="000000"/>
                <w:sz w:val="18"/>
                <w:szCs w:val="18"/>
                <w:lang w:val="hy-AM"/>
              </w:rPr>
              <w:t xml:space="preserve">Նվիրաբերված օբյեկտների նվիրառուների կողմից ստանձնած </w:t>
            </w:r>
            <w:r w:rsidRPr="00266A43">
              <w:rPr>
                <w:rFonts w:ascii="GHEA Grapalat" w:hAnsi="GHEA Grapalat"/>
                <w:b/>
                <w:sz w:val="18"/>
                <w:szCs w:val="18"/>
                <w:lang w:val="hy-AM"/>
              </w:rPr>
              <w:t>ներդրումային</w:t>
            </w:r>
            <w:r w:rsidRPr="00266A43">
              <w:rPr>
                <w:rFonts w:ascii="GHEA Grapalat" w:hAnsi="GHEA Grapalat"/>
                <w:b/>
                <w:color w:val="FF0000"/>
                <w:sz w:val="18"/>
                <w:szCs w:val="18"/>
                <w:lang w:val="hy-AM"/>
              </w:rPr>
              <w:t xml:space="preserve"> </w:t>
            </w:r>
            <w:r w:rsidRPr="00266A43">
              <w:rPr>
                <w:rFonts w:ascii="GHEA Grapalat" w:hAnsi="GHEA Grapalat"/>
                <w:b/>
                <w:color w:val="000000"/>
                <w:sz w:val="18"/>
                <w:szCs w:val="18"/>
                <w:lang w:val="hy-AM"/>
              </w:rPr>
              <w:t>պարտավորությունները</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13.</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03-2018</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Շիրակի մարզի Գյումրի քաղաքային համայնքի Գարեգին Նժդեհի փողոց 2/20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«Բասենի Գովք» ՍՊԸ</w:t>
            </w:r>
          </w:p>
          <w:p w:rsidR="00F660D9" w:rsidRPr="00266A43" w:rsidRDefault="00F660D9" w:rsidP="00E67344">
            <w:pPr>
              <w:pStyle w:val="NormalWeb"/>
              <w:jc w:val="center"/>
              <w:rPr>
                <w:rFonts w:ascii="GHEA Grapalat" w:hAnsi="GHEA Grapalat"/>
                <w:sz w:val="18"/>
                <w:szCs w:val="18"/>
                <w:lang w:val="af-ZA"/>
              </w:rPr>
            </w:pP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themeColor="text1"/>
                <w:spacing w:val="-8"/>
                <w:sz w:val="18"/>
                <w:szCs w:val="18"/>
                <w:lang w:val="hy-AM"/>
              </w:rPr>
            </w:pPr>
            <w:r w:rsidRPr="00266A43">
              <w:rPr>
                <w:rFonts w:ascii="GHEA Grapalat" w:hAnsi="GHEA Grapalat"/>
                <w:color w:val="000000" w:themeColor="text1"/>
                <w:spacing w:val="-8"/>
                <w:sz w:val="18"/>
                <w:szCs w:val="18"/>
                <w:lang w:val="hy-AM"/>
              </w:rPr>
              <w:t>1 000 000 000 ՀՀ դրամ և 100-150 նոր աշխատատեղի ստեղծում</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color w:val="000000" w:themeColor="text1"/>
                <w:sz w:val="18"/>
                <w:szCs w:val="18"/>
                <w:lang w:val="af-ZA"/>
              </w:rPr>
            </w:pPr>
            <w:r w:rsidRPr="00266A43">
              <w:rPr>
                <w:rFonts w:ascii="GHEA Grapalat" w:hAnsi="GHEA Grapalat"/>
                <w:color w:val="000000" w:themeColor="text1"/>
                <w:spacing w:val="-8"/>
                <w:sz w:val="18"/>
                <w:szCs w:val="18"/>
                <w:lang w:val="hy-AM"/>
              </w:rPr>
              <w:t>1 000 000 000 ՀՀ դրամ և 100-150 նոր աշխատատեղի ստեղծում</w:t>
            </w:r>
          </w:p>
          <w:p w:rsidR="00F660D9" w:rsidRPr="00266A43" w:rsidRDefault="00F660D9" w:rsidP="00E67344">
            <w:pPr>
              <w:jc w:val="center"/>
              <w:rPr>
                <w:rFonts w:ascii="GHEA Grapalat" w:hAnsi="GHEA Grapalat"/>
                <w:color w:val="000000" w:themeColor="text1"/>
                <w:sz w:val="18"/>
                <w:szCs w:val="18"/>
                <w:lang w:val="af-ZA"/>
              </w:rPr>
            </w:pP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w:t>
            </w:r>
          </w:p>
          <w:p w:rsidR="00F660D9" w:rsidRPr="00266A43" w:rsidRDefault="00F660D9" w:rsidP="00E67344">
            <w:pPr>
              <w:jc w:val="center"/>
              <w:rPr>
                <w:rFonts w:ascii="GHEA Grapalat" w:hAnsi="GHEA Grapalat"/>
                <w:color w:val="FF0000"/>
                <w:sz w:val="18"/>
                <w:szCs w:val="18"/>
              </w:rPr>
            </w:pPr>
            <w:r w:rsidRPr="00266A43">
              <w:rPr>
                <w:rFonts w:ascii="GHEA Grapalat" w:hAnsi="GHEA Grapalat"/>
                <w:sz w:val="18"/>
                <w:szCs w:val="18"/>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14.</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02/2020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Կոտայքի մարզի Արամուսի համայնքի Ազատամարտիկների խճուղու թիվ 20/3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ՀՀ Կոտայքի մարզի Արամուս համայնք</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themeColor="text1"/>
                <w:spacing w:val="-8"/>
                <w:sz w:val="18"/>
                <w:szCs w:val="18"/>
                <w:lang w:val="hy-AM"/>
              </w:rPr>
            </w:pPr>
            <w:r w:rsidRPr="00266A43">
              <w:rPr>
                <w:rFonts w:ascii="GHEA Grapalat" w:hAnsi="GHEA Grapalat"/>
                <w:color w:val="000000" w:themeColor="text1"/>
                <w:spacing w:val="-8"/>
                <w:sz w:val="18"/>
                <w:szCs w:val="18"/>
                <w:lang w:val="hy-AM"/>
              </w:rPr>
              <w:t>433 000 000 ՀՀ դրամ, որից 2021 թվականին 233 000 000 ՀՀ դրամ և 40 000 000 ՀՀ դրամի գույքի ձեռքբերում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themeColor="text1"/>
                <w:sz w:val="18"/>
                <w:szCs w:val="18"/>
                <w:lang w:val="af-ZA"/>
              </w:rPr>
            </w:pPr>
            <w:r w:rsidRPr="00266A43">
              <w:rPr>
                <w:rFonts w:ascii="GHEA Grapalat" w:hAnsi="GHEA Grapalat"/>
                <w:color w:val="000000" w:themeColor="text1"/>
                <w:spacing w:val="-8"/>
                <w:sz w:val="18"/>
                <w:szCs w:val="18"/>
                <w:lang w:val="hy-AM"/>
              </w:rPr>
              <w:t>233 000 000 ՀՀ դրամ և 40 000 000 ՀՀ դրամի գույքի ձեռքբերում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themeColor="text1"/>
                <w:sz w:val="18"/>
                <w:szCs w:val="18"/>
                <w:lang w:val="hy-AM"/>
              </w:rPr>
            </w:pPr>
            <w:r w:rsidRPr="00266A43">
              <w:rPr>
                <w:rFonts w:ascii="GHEA Grapalat" w:hAnsi="GHEA Grapalat"/>
                <w:color w:val="000000" w:themeColor="text1"/>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15.</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03-016</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Արմավիրի մարզի Արմավիր քաղաքային համայնքի Հանրապետության փողոց թիվ 130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«Հայաստանի ֆուտբոլի ֆեդերացիա» իրավաբանական անձանց միավորում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themeColor="text1"/>
                <w:spacing w:val="-8"/>
                <w:sz w:val="18"/>
                <w:szCs w:val="18"/>
                <w:lang w:val="hy-AM"/>
              </w:rPr>
            </w:pPr>
          </w:p>
          <w:p w:rsidR="00F660D9" w:rsidRPr="00266A43" w:rsidRDefault="00F660D9" w:rsidP="00E67344">
            <w:pPr>
              <w:jc w:val="center"/>
              <w:rPr>
                <w:rFonts w:ascii="GHEA Grapalat" w:hAnsi="GHEA Grapalat"/>
                <w:color w:val="000000" w:themeColor="text1"/>
                <w:spacing w:val="-8"/>
                <w:sz w:val="18"/>
                <w:szCs w:val="18"/>
                <w:lang w:val="hy-AM"/>
              </w:rPr>
            </w:pPr>
            <w:r w:rsidRPr="00266A43">
              <w:rPr>
                <w:rFonts w:ascii="GHEA Grapalat" w:hAnsi="GHEA Grapalat"/>
                <w:color w:val="000000" w:themeColor="text1"/>
                <w:spacing w:val="-8"/>
                <w:sz w:val="18"/>
                <w:szCs w:val="18"/>
                <w:lang w:val="hy-AM"/>
              </w:rPr>
              <w:t>628 090 701 ՀՀ դրամ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themeColor="text1"/>
                <w:spacing w:val="-8"/>
                <w:sz w:val="18"/>
                <w:szCs w:val="18"/>
                <w:lang w:val="hy-AM"/>
              </w:rPr>
            </w:pPr>
          </w:p>
          <w:p w:rsidR="00F660D9" w:rsidRPr="00266A43" w:rsidRDefault="00F660D9" w:rsidP="00E67344">
            <w:pPr>
              <w:jc w:val="center"/>
              <w:rPr>
                <w:rFonts w:ascii="GHEA Grapalat" w:hAnsi="GHEA Grapalat"/>
                <w:color w:val="000000" w:themeColor="text1"/>
                <w:spacing w:val="-8"/>
                <w:sz w:val="18"/>
                <w:szCs w:val="18"/>
                <w:lang w:val="hy-AM"/>
              </w:rPr>
            </w:pPr>
            <w:r w:rsidRPr="00266A43">
              <w:rPr>
                <w:rFonts w:ascii="GHEA Grapalat" w:hAnsi="GHEA Grapalat"/>
                <w:color w:val="000000" w:themeColor="text1"/>
                <w:spacing w:val="-8"/>
                <w:sz w:val="18"/>
                <w:szCs w:val="18"/>
                <w:lang w:val="hy-AM"/>
              </w:rPr>
              <w:t>628 090 701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themeColor="text1"/>
                <w:sz w:val="18"/>
                <w:szCs w:val="18"/>
                <w:lang w:val="hy-AM"/>
              </w:rPr>
            </w:pPr>
            <w:r w:rsidRPr="00266A43">
              <w:rPr>
                <w:rFonts w:ascii="GHEA Grapalat" w:hAnsi="GHEA Grapalat"/>
                <w:color w:val="000000" w:themeColor="text1"/>
                <w:sz w:val="18"/>
                <w:szCs w:val="18"/>
                <w:lang w:val="hy-AM"/>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color w:val="000000" w:themeColor="text1"/>
                <w:sz w:val="18"/>
                <w:szCs w:val="18"/>
                <w:lang w:val="hy-AM"/>
              </w:rPr>
              <w:t>Պարտավորություններ նախատեսված չեն</w:t>
            </w:r>
          </w:p>
        </w:tc>
      </w:tr>
      <w:tr w:rsidR="00F660D9" w:rsidRPr="00266A43" w:rsidTr="001B615F">
        <w:trPr>
          <w:jc w:val="center"/>
        </w:trPr>
        <w:tc>
          <w:tcPr>
            <w:tcW w:w="14955" w:type="dxa"/>
            <w:gridSpan w:val="9"/>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b/>
                <w:color w:val="000000"/>
                <w:sz w:val="18"/>
                <w:szCs w:val="18"/>
                <w:lang w:val="hy-AM"/>
              </w:rPr>
              <w:lastRenderedPageBreak/>
              <w:t>Վարձակալությամբ և անհատույց օգտագործման իրավունքով տրված օբյեկտների վարձակալների և օգտագործողների կողմից ստանձնած պարտավորությունները</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16.</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51/0018</w:t>
            </w:r>
          </w:p>
          <w:p w:rsidR="00F660D9" w:rsidRPr="00266A43" w:rsidRDefault="00F660D9" w:rsidP="00E67344">
            <w:pPr>
              <w:pStyle w:val="NormalWeb"/>
              <w:jc w:val="center"/>
              <w:rPr>
                <w:rFonts w:ascii="GHEA Grapalat" w:hAnsi="GHEA Grapalat"/>
                <w:sz w:val="18"/>
                <w:szCs w:val="18"/>
                <w:lang w:val="hy-AM"/>
              </w:rPr>
            </w:pP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կենտրոն վարչական շրջանի Արշակունյաց փողոց 4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s="Times Armenian"/>
                <w:sz w:val="18"/>
                <w:szCs w:val="18"/>
                <w:lang w:val="hy-AM"/>
              </w:rPr>
              <w:t>«Արեգ-93» ՍՊԸ</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sz w:val="18"/>
                <w:szCs w:val="18"/>
                <w:lang w:val="hy-AM"/>
              </w:rPr>
              <w:t>Գրահրատարակչական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sz w:val="18"/>
                <w:szCs w:val="18"/>
                <w:lang w:val="hy-AM"/>
              </w:rPr>
              <w:t>Գրահրատարակչական 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sz w:val="18"/>
                <w:szCs w:val="18"/>
              </w:rPr>
              <w:t>Պարտավորություններ նախատեսված չեն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s="Courier New"/>
                <w:color w:val="000000"/>
                <w:sz w:val="18"/>
                <w:szCs w:val="18"/>
                <w:lang w:val="hy-AM"/>
              </w:rPr>
            </w:pPr>
            <w:r w:rsidRPr="00266A43">
              <w:rPr>
                <w:rFonts w:ascii="GHEA Grapalat" w:hAnsi="GHEA Grapalat"/>
                <w:sz w:val="18"/>
                <w:szCs w:val="18"/>
              </w:rPr>
              <w:t>Պարտավորություններ նախատեսված չեն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17.</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color w:val="000000"/>
                <w:sz w:val="18"/>
                <w:szCs w:val="18"/>
              </w:rPr>
              <w:t>73/0014</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քաղաքի Կենտրոն վարչական շրջանի Վարդանանց 30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fr-FR"/>
              </w:rPr>
              <w:t>«</w:t>
            </w:r>
            <w:r w:rsidRPr="00266A43">
              <w:rPr>
                <w:rFonts w:ascii="GHEA Grapalat" w:hAnsi="GHEA Grapalat"/>
                <w:color w:val="000000"/>
                <w:sz w:val="18"/>
                <w:szCs w:val="18"/>
                <w:lang w:val="hy-AM"/>
              </w:rPr>
              <w:t>Ռոբերտ Սահակյանցի անվան անիմացիոն արվեստանոց</w:t>
            </w:r>
            <w:r w:rsidRPr="00266A43">
              <w:rPr>
                <w:rFonts w:ascii="GHEA Grapalat" w:hAnsi="GHEA Grapalat" w:cs="Arial Armenian"/>
                <w:sz w:val="18"/>
                <w:szCs w:val="18"/>
                <w:lang w:val="fr-FR"/>
              </w:rPr>
              <w:t>»</w:t>
            </w:r>
            <w:r w:rsidRPr="00266A43">
              <w:rPr>
                <w:rFonts w:ascii="GHEA Grapalat" w:hAnsi="GHEA Grapalat"/>
                <w:color w:val="000000"/>
                <w:sz w:val="18"/>
                <w:szCs w:val="18"/>
                <w:lang w:val="hy-AM"/>
              </w:rPr>
              <w:t xml:space="preserve">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դպրոց-ստուդիայի հիմնադրում</w:t>
            </w:r>
          </w:p>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sz w:val="18"/>
                <w:szCs w:val="18"/>
                <w:lang w:val="hy-AM"/>
              </w:rPr>
              <w:t>Կինոսրահի բացում և թանգարանի բացում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դպրոց-ստուդիայի հիմնադրում</w:t>
            </w:r>
          </w:p>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sz w:val="18"/>
                <w:szCs w:val="18"/>
                <w:lang w:val="hy-AM"/>
              </w:rPr>
              <w:t>Կինոսրահի բացում և թանգարանի բացում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դպրոց-ստուդիայի հիմնադրում</w:t>
            </w:r>
          </w:p>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Կինոսրահի բացում և թանգարանի բացում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դպրոց-ստուդիայի հիմնադրում</w:t>
            </w:r>
          </w:p>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sz w:val="18"/>
                <w:szCs w:val="18"/>
                <w:lang w:val="hy-AM"/>
              </w:rPr>
              <w:t>Կինոսրահի բացում և թանգարանի բացում</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18.</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Լոռու մարզի Գուգարք համայնքի 2-րդ փողոց 1-ին նրբանցք շենք 11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ՀՀ Լոռու մարզի Գուգարք համայնք</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color w:val="000000"/>
                <w:spacing w:val="-8"/>
                <w:sz w:val="18"/>
                <w:szCs w:val="18"/>
                <w:lang w:val="hy-AM"/>
              </w:rPr>
              <w:t>«Երազիկ» նախադպրոցական ուսումնական հաստատության գործունեության իրականացման պարատվորություն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pacing w:val="-8"/>
                <w:sz w:val="18"/>
                <w:szCs w:val="18"/>
                <w:lang w:val="hy-AM"/>
              </w:rPr>
            </w:pPr>
            <w:r w:rsidRPr="00266A43">
              <w:rPr>
                <w:rFonts w:ascii="GHEA Grapalat" w:hAnsi="GHEA Grapalat"/>
                <w:color w:val="000000"/>
                <w:spacing w:val="-8"/>
                <w:sz w:val="18"/>
                <w:szCs w:val="18"/>
                <w:lang w:val="hy-AM"/>
              </w:rPr>
              <w:t>«Երազիկ» նախադպրոցական ուսումնական հաստատության գործունեության իրականացման պարատվորություն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color w:val="000000"/>
                <w:spacing w:val="-8"/>
                <w:sz w:val="18"/>
                <w:szCs w:val="18"/>
                <w:lang w:val="hy-AM"/>
              </w:rPr>
              <w:t>«Երազիկ» նախադպրոցական ուսումնական հաստատության գործունեության իրականացման պարատվորություն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pacing w:val="-8"/>
                <w:sz w:val="18"/>
                <w:szCs w:val="18"/>
                <w:lang w:val="hy-AM"/>
              </w:rPr>
              <w:t>«Երազիկ» նախադպրոցական ուսումնական հաստատության գործունեության իրականացման պարատվորություն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19.</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09/0014</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Տավուշի մարզի Նոյեմբերանի Զ. Անդրա</w:t>
            </w:r>
            <w:r w:rsidRPr="00266A43">
              <w:rPr>
                <w:rFonts w:ascii="GHEA Grapalat" w:hAnsi="GHEA Grapalat"/>
                <w:sz w:val="18"/>
                <w:szCs w:val="18"/>
                <w:lang w:val="hy-AM"/>
              </w:rPr>
              <w:softHyphen/>
              <w:t>նիկի N 3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fr-FR"/>
              </w:rPr>
              <w:t>«</w:t>
            </w:r>
            <w:r w:rsidRPr="00266A43">
              <w:rPr>
                <w:rFonts w:ascii="GHEA Grapalat" w:hAnsi="GHEA Grapalat"/>
                <w:color w:val="000000"/>
                <w:sz w:val="18"/>
                <w:szCs w:val="18"/>
              </w:rPr>
              <w:t>Երկրապահ կամավորական միություն</w:t>
            </w:r>
            <w:r w:rsidRPr="00266A43">
              <w:rPr>
                <w:rFonts w:ascii="GHEA Grapalat" w:hAnsi="GHEA Grapalat" w:cs="Arial Armenian"/>
                <w:sz w:val="18"/>
                <w:szCs w:val="18"/>
                <w:lang w:val="fr-FR"/>
              </w:rPr>
              <w:t>»</w:t>
            </w:r>
            <w:r w:rsidRPr="00266A43">
              <w:rPr>
                <w:rFonts w:ascii="GHEA Grapalat" w:hAnsi="GHEA Grapalat"/>
                <w:color w:val="000000"/>
                <w:sz w:val="18"/>
                <w:szCs w:val="18"/>
              </w:rPr>
              <w:t xml:space="preserve">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20.</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24/0014</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pacing w:val="-8"/>
                <w:sz w:val="18"/>
                <w:szCs w:val="18"/>
                <w:lang w:val="hy-AM"/>
              </w:rPr>
              <w:t>Արշակունյաց պողոտա N 2</w:t>
            </w:r>
            <w:r w:rsidRPr="00266A43">
              <w:rPr>
                <w:rFonts w:ascii="GHEA Grapalat" w:hAnsi="GHEA Grapalat"/>
                <w:sz w:val="18"/>
                <w:szCs w:val="18"/>
                <w:lang w:val="hy-AM"/>
              </w:rPr>
              <w:t>0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fr-FR"/>
              </w:rPr>
            </w:pPr>
            <w:r w:rsidRPr="00266A43">
              <w:rPr>
                <w:rFonts w:ascii="GHEA Grapalat" w:hAnsi="GHEA Grapalat" w:cs="Times Armenian"/>
                <w:sz w:val="18"/>
                <w:szCs w:val="18"/>
                <w:lang w:val="fr-FR"/>
              </w:rPr>
              <w:t>«</w:t>
            </w:r>
            <w:r w:rsidRPr="00266A43">
              <w:rPr>
                <w:rFonts w:ascii="GHEA Grapalat" w:hAnsi="GHEA Grapalat"/>
                <w:color w:val="000000"/>
                <w:sz w:val="18"/>
                <w:szCs w:val="18"/>
                <w:lang w:val="hy-AM"/>
              </w:rPr>
              <w:t>Հայ ասպետ</w:t>
            </w:r>
            <w:r w:rsidRPr="00266A43">
              <w:rPr>
                <w:rFonts w:ascii="GHEA Grapalat" w:hAnsi="GHEA Grapalat" w:cs="Arial Armenian"/>
                <w:sz w:val="18"/>
                <w:szCs w:val="18"/>
                <w:lang w:val="fr-FR"/>
              </w:rPr>
              <w:t>»</w:t>
            </w:r>
            <w:r w:rsidRPr="00266A43">
              <w:rPr>
                <w:rFonts w:ascii="GHEA Grapalat" w:hAnsi="GHEA Grapalat"/>
                <w:color w:val="000000"/>
                <w:sz w:val="18"/>
                <w:szCs w:val="18"/>
                <w:lang w:val="fr-FR"/>
              </w:rPr>
              <w:t xml:space="preserve"> </w:t>
            </w:r>
            <w:r w:rsidRPr="00266A43">
              <w:rPr>
                <w:rFonts w:ascii="GHEA Grapalat" w:hAnsi="GHEA Grapalat"/>
                <w:color w:val="000000"/>
                <w:spacing w:val="-8"/>
                <w:sz w:val="18"/>
                <w:szCs w:val="18"/>
                <w:lang w:val="hy-AM"/>
              </w:rPr>
              <w:t>կրթադաստիա</w:t>
            </w:r>
            <w:r w:rsidRPr="00266A43">
              <w:rPr>
                <w:rFonts w:ascii="GHEA Grapalat" w:hAnsi="GHEA Grapalat"/>
                <w:color w:val="000000"/>
                <w:spacing w:val="-8"/>
                <w:sz w:val="18"/>
                <w:szCs w:val="18"/>
                <w:lang w:val="hy-AM"/>
              </w:rPr>
              <w:softHyphen/>
              <w:t>րա</w:t>
            </w:r>
            <w:r w:rsidRPr="00266A43">
              <w:rPr>
                <w:rFonts w:ascii="GHEA Grapalat" w:hAnsi="GHEA Grapalat"/>
                <w:color w:val="000000"/>
                <w:sz w:val="18"/>
                <w:szCs w:val="18"/>
                <w:lang w:val="hy-AM"/>
              </w:rPr>
              <w:t>կչական բարեգործական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Գիտակրթական գործունեության իրականացման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Գիտակրթական գործունեության իրականացման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Գիտակրթական գործունեության իրականացման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Գիտակրթական գործունեության իրականացման պարտավորություն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21.</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color w:val="000000"/>
                <w:sz w:val="18"/>
                <w:szCs w:val="18"/>
              </w:rPr>
              <w:t>146/0013</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z w:val="18"/>
                <w:szCs w:val="18"/>
                <w:lang w:val="hy-AM"/>
              </w:rPr>
              <w:t>Երևան քաղաքի Քանաքեռ ՀԷԿ N 14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fr-FR"/>
              </w:rPr>
            </w:pPr>
            <w:r w:rsidRPr="00266A43">
              <w:rPr>
                <w:rFonts w:ascii="GHEA Grapalat" w:hAnsi="GHEA Grapalat" w:cs="Times Armenian"/>
                <w:sz w:val="18"/>
                <w:szCs w:val="18"/>
                <w:lang w:val="fr-FR"/>
              </w:rPr>
              <w:t>«</w:t>
            </w:r>
            <w:r w:rsidRPr="00266A43">
              <w:rPr>
                <w:rFonts w:ascii="GHEA Grapalat" w:hAnsi="GHEA Grapalat"/>
                <w:color w:val="000000"/>
                <w:sz w:val="18"/>
                <w:szCs w:val="18"/>
              </w:rPr>
              <w:t>Երկրապահ կամավորական միություն</w:t>
            </w:r>
            <w:r w:rsidRPr="00266A43">
              <w:rPr>
                <w:rFonts w:ascii="GHEA Grapalat" w:hAnsi="GHEA Grapalat" w:cs="Arial Armenian"/>
                <w:sz w:val="18"/>
                <w:szCs w:val="18"/>
                <w:lang w:val="fr-FR"/>
              </w:rPr>
              <w:t>»</w:t>
            </w:r>
            <w:r w:rsidRPr="00266A43">
              <w:rPr>
                <w:rFonts w:ascii="GHEA Grapalat" w:hAnsi="GHEA Grapalat"/>
                <w:color w:val="000000"/>
                <w:sz w:val="18"/>
                <w:szCs w:val="18"/>
              </w:rPr>
              <w:t xml:space="preserve">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 xml:space="preserve">ռազմա-հայրենասիրական գործունեություն </w:t>
            </w:r>
            <w:r w:rsidRPr="00266A43">
              <w:rPr>
                <w:rFonts w:ascii="GHEA Grapalat" w:hAnsi="GHEA Grapalat"/>
                <w:color w:val="000000"/>
                <w:sz w:val="18"/>
                <w:szCs w:val="18"/>
                <w:lang w:val="hy-AM"/>
              </w:rPr>
              <w:lastRenderedPageBreak/>
              <w:t>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ռազմա-հայրենասիրական գործունեություն </w:t>
            </w:r>
            <w:r w:rsidRPr="00266A43">
              <w:rPr>
                <w:rFonts w:ascii="GHEA Grapalat" w:hAnsi="GHEA Grapalat"/>
                <w:color w:val="000000"/>
                <w:sz w:val="18"/>
                <w:szCs w:val="18"/>
                <w:lang w:val="hy-AM"/>
              </w:rPr>
              <w:lastRenderedPageBreak/>
              <w:t>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ռազմա-հայրենասիրական գործունեություն </w:t>
            </w:r>
            <w:r w:rsidRPr="00266A43">
              <w:rPr>
                <w:rFonts w:ascii="GHEA Grapalat" w:hAnsi="GHEA Grapalat"/>
                <w:color w:val="000000"/>
                <w:sz w:val="18"/>
                <w:szCs w:val="18"/>
                <w:lang w:val="hy-AM"/>
              </w:rPr>
              <w:lastRenderedPageBreak/>
              <w:t>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ռազմա-հայրենասիրական գործունեություն </w:t>
            </w:r>
            <w:r w:rsidRPr="00266A43">
              <w:rPr>
                <w:rFonts w:ascii="GHEA Grapalat" w:hAnsi="GHEA Grapalat"/>
                <w:color w:val="000000"/>
                <w:sz w:val="18"/>
                <w:szCs w:val="18"/>
                <w:lang w:val="hy-AM"/>
              </w:rPr>
              <w:lastRenderedPageBreak/>
              <w:t>իրականացնելու պարտավորություն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lastRenderedPageBreak/>
              <w:t>22.</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rPr>
            </w:pPr>
            <w:r w:rsidRPr="00266A43">
              <w:rPr>
                <w:rFonts w:ascii="GHEA Grapalat" w:hAnsi="GHEA Grapalat"/>
                <w:color w:val="000000"/>
                <w:sz w:val="18"/>
                <w:szCs w:val="18"/>
              </w:rPr>
              <w:t>147/0013</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pacing w:val="-8"/>
                <w:sz w:val="18"/>
                <w:szCs w:val="18"/>
                <w:lang w:val="hy-AM"/>
              </w:rPr>
              <w:t>Երևան քաղաքի Նորքի 11-րդ</w:t>
            </w:r>
            <w:r w:rsidRPr="00266A43">
              <w:rPr>
                <w:rFonts w:ascii="GHEA Grapalat" w:hAnsi="GHEA Grapalat"/>
                <w:sz w:val="18"/>
                <w:szCs w:val="18"/>
                <w:lang w:val="hy-AM"/>
              </w:rPr>
              <w:t xml:space="preserve"> փողոց N 62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fr-FR"/>
              </w:rPr>
            </w:pPr>
            <w:r w:rsidRPr="00266A43">
              <w:rPr>
                <w:rFonts w:ascii="GHEA Grapalat" w:hAnsi="GHEA Grapalat" w:cs="Times Armenian"/>
                <w:sz w:val="18"/>
                <w:szCs w:val="18"/>
                <w:lang w:val="fr-FR"/>
              </w:rPr>
              <w:t>«</w:t>
            </w:r>
            <w:r w:rsidRPr="00266A43">
              <w:rPr>
                <w:rFonts w:ascii="GHEA Grapalat" w:hAnsi="GHEA Grapalat"/>
                <w:color w:val="000000"/>
                <w:sz w:val="18"/>
                <w:szCs w:val="18"/>
              </w:rPr>
              <w:t>Երկրապահ կամավորական միություն</w:t>
            </w:r>
            <w:r w:rsidRPr="00266A43">
              <w:rPr>
                <w:rFonts w:ascii="GHEA Grapalat" w:hAnsi="GHEA Grapalat" w:cs="Arial Armenian"/>
                <w:sz w:val="18"/>
                <w:szCs w:val="18"/>
                <w:lang w:val="fr-FR"/>
              </w:rPr>
              <w:t>»</w:t>
            </w:r>
            <w:r w:rsidRPr="00266A43">
              <w:rPr>
                <w:rFonts w:ascii="GHEA Grapalat" w:hAnsi="GHEA Grapalat"/>
                <w:color w:val="000000"/>
                <w:sz w:val="18"/>
                <w:szCs w:val="18"/>
              </w:rPr>
              <w:t xml:space="preserve">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ռազմա-հայրենասիրական գործունեություն իրականացնելու պարտավորություն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23.</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rPr>
            </w:pPr>
            <w:r w:rsidRPr="00266A43">
              <w:rPr>
                <w:rFonts w:ascii="GHEA Grapalat" w:hAnsi="GHEA Grapalat"/>
                <w:color w:val="000000"/>
                <w:sz w:val="18"/>
                <w:szCs w:val="18"/>
                <w:lang w:val="hy-AM"/>
              </w:rPr>
              <w:t>100</w:t>
            </w:r>
            <w:r w:rsidRPr="00266A43">
              <w:rPr>
                <w:rFonts w:ascii="GHEA Grapalat" w:hAnsi="GHEA Grapalat"/>
                <w:color w:val="000000"/>
                <w:sz w:val="18"/>
                <w:szCs w:val="18"/>
              </w:rPr>
              <w:t>/0014</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 xml:space="preserve">Երևան քաղաքի Կենտրոն վարչական շրջանի Արշակունյաց պողոտա 2ա </w:t>
            </w:r>
            <w:r w:rsidRPr="00266A43">
              <w:rPr>
                <w:rFonts w:ascii="GHEA Grapalat" w:hAnsi="GHEA Grapalat"/>
                <w:spacing w:val="-8"/>
                <w:sz w:val="18"/>
                <w:szCs w:val="18"/>
                <w:lang w:val="hy-AM"/>
              </w:rPr>
              <w:t>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fr-FR"/>
              </w:rPr>
            </w:pPr>
            <w:r w:rsidRPr="00266A43">
              <w:rPr>
                <w:rFonts w:ascii="GHEA Grapalat" w:hAnsi="GHEA Grapalat" w:cs="Times Armenian"/>
                <w:sz w:val="18"/>
                <w:szCs w:val="18"/>
                <w:lang w:val="fr-FR"/>
              </w:rPr>
              <w:t>«</w:t>
            </w:r>
            <w:r w:rsidRPr="00266A43">
              <w:rPr>
                <w:rFonts w:ascii="GHEA Grapalat" w:hAnsi="GHEA Grapalat"/>
                <w:color w:val="000000"/>
                <w:sz w:val="18"/>
                <w:szCs w:val="18"/>
              </w:rPr>
              <w:t>Վիքիմեդիա Հայաստան</w:t>
            </w:r>
            <w:r w:rsidRPr="00266A43">
              <w:rPr>
                <w:rFonts w:ascii="GHEA Grapalat" w:hAnsi="GHEA Grapalat" w:cs="Arial Armenian"/>
                <w:sz w:val="18"/>
                <w:szCs w:val="18"/>
                <w:lang w:val="fr-FR"/>
              </w:rPr>
              <w:t>»</w:t>
            </w:r>
            <w:r w:rsidRPr="00266A43">
              <w:rPr>
                <w:rFonts w:ascii="GHEA Grapalat" w:hAnsi="GHEA Grapalat"/>
                <w:color w:val="000000"/>
                <w:sz w:val="18"/>
                <w:szCs w:val="18"/>
              </w:rPr>
              <w:t xml:space="preserve"> գիտակրթական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Հայաստանում վիքի տեխնոլոգիաների ներդրամանը և տարածմանը ուղղված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Հայաստանում վիքի տեխնոլոգիաների ներդրամանը և տարածմանը ուղղված 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Հայաստանում վիքի տեխնոլոգիաների ներդրամանը և տարածմանը ուղղված 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Հայաստանում վիքի տեխնոլոգիաների ներդրամանը և տարածմանը ուղղված 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24.</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116/0016</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քաղաքի Քանաքեռ-Զեյթուն վարչական շրջանի Կ. Ուլնեցու փողոց N 31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fr-FR"/>
              </w:rPr>
            </w:pPr>
            <w:r w:rsidRPr="00266A43">
              <w:rPr>
                <w:rFonts w:ascii="GHEA Grapalat" w:hAnsi="GHEA Grapalat"/>
                <w:color w:val="000000"/>
                <w:sz w:val="18"/>
                <w:szCs w:val="18"/>
              </w:rPr>
              <w:t>Հայաստանի տարածքային զարգացման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rPr>
              <w:t>Սոցիալական ծրագրերի իրականացման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rPr>
              <w:t>Սոցիալական ծրագրերի իրականացման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rPr>
              <w:t>Սոցիալական ծրագրերի իրականացման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rPr>
              <w:t>Սոցիալական ծրագրերի իրականացման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25.</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172/0017</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ՀՀ Կոտայքի մարզի Հրազդան քաղաքային համայնքի կենտրոն թաղամաս թիվ 49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Հայասատանի երիտասարդական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Երիտասարդական ծրագրերի իրականացման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Երիտասարդական ծրագրերի իրականացման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Երիտասարդական ծրագրերի իրականացման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26.</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119/0018</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ՀՀ Երևան քաղաքի Քանաքեռ-Զեյթուն վարչական շրջանի Ա.Տիգրանյան փողոց թիվ 5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«Երևանի ձյուդոյի ֆեդերացիա»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Ձյուդոյի սպորտաձև զարգացնելու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Ձյուդոյի սպորտաձև զարգացնելու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Ձյուդոյի սպորտաձև զարգացնելու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Ձյուդոյի սպորտաձև զարգացնելու պարտավորություն</w:t>
            </w:r>
          </w:p>
        </w:tc>
      </w:tr>
      <w:tr w:rsidR="00F660D9" w:rsidRPr="00D57298"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27.</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sz w:val="18"/>
                <w:szCs w:val="18"/>
                <w:lang w:val="hy-AM"/>
              </w:rPr>
              <w:t>89/0019</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ՀՀ Երևան քաղաքի Արաբկիր վարչական շրջանի Կոմիտասի պողոտա 49/3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spacing w:val="-8"/>
                <w:sz w:val="18"/>
                <w:szCs w:val="18"/>
                <w:lang w:val="hy-AM"/>
              </w:rPr>
              <w:t>«Հայաստանի փոքր և միջին ձեռնարկատիրության զարգացման ազգային կենտրոն»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 xml:space="preserve">Արդյունաբերության զարգացման ուղղված </w:t>
            </w:r>
            <w:r w:rsidRPr="00266A43">
              <w:rPr>
                <w:rFonts w:ascii="GHEA Grapalat" w:hAnsi="GHEA Grapalat"/>
                <w:color w:val="000000"/>
                <w:sz w:val="18"/>
                <w:szCs w:val="18"/>
                <w:lang w:val="hy-AM"/>
              </w:rPr>
              <w:lastRenderedPageBreak/>
              <w:t>պարտավորության իրականացում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Արդյունաբերության զարգացման ուղղված պարտավորության իրականցում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Արդյունաբերության զարգացման ուղղված պարտավորության իրականցում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 xml:space="preserve">Արդյունաբերության զարգացման ուղղված </w:t>
            </w:r>
            <w:r w:rsidRPr="00266A43">
              <w:rPr>
                <w:rFonts w:ascii="GHEA Grapalat" w:hAnsi="GHEA Grapalat"/>
                <w:color w:val="000000"/>
                <w:sz w:val="18"/>
                <w:szCs w:val="18"/>
                <w:lang w:val="hy-AM"/>
              </w:rPr>
              <w:lastRenderedPageBreak/>
              <w:t>պարտավորության իրականացում</w:t>
            </w:r>
          </w:p>
        </w:tc>
      </w:tr>
      <w:tr w:rsidR="00F660D9" w:rsidRPr="00D57298" w:rsidTr="00182B11">
        <w:trPr>
          <w:trHeight w:val="2420"/>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lastRenderedPageBreak/>
              <w:t>28.</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rPr>
            </w:pPr>
          </w:p>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color w:val="000000"/>
                <w:sz w:val="18"/>
                <w:szCs w:val="18"/>
              </w:rPr>
              <w:t>43/0014</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z w:val="18"/>
                <w:szCs w:val="18"/>
                <w:lang w:val="hy-AM"/>
              </w:rPr>
              <w:t>ՀՀ Տավուշի մարզի Սևքարի համայնքում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pacing w:val="-8"/>
                <w:sz w:val="18"/>
                <w:szCs w:val="18"/>
                <w:lang w:val="hy-AM"/>
              </w:rPr>
            </w:pPr>
            <w:r w:rsidRPr="00266A43">
              <w:rPr>
                <w:rFonts w:ascii="GHEA Grapalat" w:hAnsi="GHEA Grapalat" w:cs="Times Armenian"/>
                <w:sz w:val="18"/>
                <w:szCs w:val="18"/>
                <w:lang w:val="fr-FR"/>
              </w:rPr>
              <w:t>«</w:t>
            </w:r>
            <w:r w:rsidRPr="00266A43">
              <w:rPr>
                <w:rFonts w:ascii="GHEA Grapalat" w:hAnsi="GHEA Grapalat"/>
                <w:color w:val="000000"/>
                <w:sz w:val="18"/>
                <w:szCs w:val="18"/>
                <w:lang w:val="hy-AM"/>
              </w:rPr>
              <w:t>Դարպաս գյուղատնտե-</w:t>
            </w:r>
            <w:r w:rsidRPr="00266A43">
              <w:rPr>
                <w:rFonts w:ascii="GHEA Grapalat" w:hAnsi="GHEA Grapalat"/>
                <w:color w:val="000000"/>
                <w:sz w:val="18"/>
                <w:szCs w:val="18"/>
                <w:lang w:val="hy-AM"/>
              </w:rPr>
              <w:br/>
              <w:t>սական ասոցիացիա</w:t>
            </w:r>
            <w:r w:rsidRPr="00266A43">
              <w:rPr>
                <w:rFonts w:ascii="GHEA Grapalat" w:hAnsi="GHEA Grapalat" w:cs="Arial Armenian"/>
                <w:sz w:val="18"/>
                <w:szCs w:val="18"/>
                <w:lang w:val="fr-FR"/>
              </w:rPr>
              <w:t>»</w:t>
            </w:r>
            <w:r w:rsidRPr="00266A43">
              <w:rPr>
                <w:rFonts w:ascii="GHEA Grapalat" w:hAnsi="GHEA Grapalat"/>
                <w:color w:val="000000"/>
                <w:sz w:val="18"/>
                <w:szCs w:val="18"/>
                <w:lang w:val="hy-AM"/>
              </w:rPr>
              <w:t xml:space="preserve"> սպառողական կոոպերատիվ</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Գյուղատնտեսական արդյունաբերության խթանման և աջակցամանը ուղղված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Գյուղատնտեսական արդյունաբերության խթանման և աջակցամանը ուղղված 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Գյուղատնտեսական արդյունաբերության խթանման և աջակցամանը ուղղված 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Գյուղատնտեսական արդյունաբերության խթանման և աջակցամանը ուղղված 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29.</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02/0016</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Արագածոտնի մարզի Արտաշավան համայնքի 6-րդ փողոց թիվ 1 փակուղի թիվ 8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«Ագրոբիզնեսի և գյուղի զարգացման կենտրոն»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30.</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03/0016</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 xml:space="preserve">ՀՀ Սյունիքի մարզի Խնձորեսկ համայնքի 1-ին փողոց թիվ 2 հասցե </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«Ագրոբիզնեսի և գյուղի զարգացման կենտրոն» հիմնադրամ</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4016" w:type="dxa"/>
            <w:gridSpan w:val="3"/>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r>
      <w:tr w:rsidR="00F660D9" w:rsidRPr="00266A43" w:rsidTr="001B615F">
        <w:trPr>
          <w:trHeight w:val="953"/>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31.</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107/0013</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Վ.Վաղարշյան փողոց թիվ 24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«Այկիդո-Այկիկայի ֆեդերացիա»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32.</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01/0010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Լոռու մարզ, ք Ստեփանավան Սայաթ-Նովայի 3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«Լիարժեք կյանք»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20 000 000 ՀՀ դրամ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14 000 000 ՀՀ դրամ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2 000 000 ՀՀ դրամ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4 000 000 ՀՀ դրամ</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33.</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81/0017</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Արագածոտնի մարզի Աշտարակ քաղաքային համայնքի Երևանյան փողոց թիվ 2/1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Հայաստանի «Սևան» մարզական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3 000 000 ՀՀ դրամի ներդրում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3 000 000 ՀՀ դրամի ներդրում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Գործունեության իրականացում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Գործունեության իրականացում</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34.</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119/0016</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 xml:space="preserve">ՀՀ Տավուշի մարզի Իջևանի քաղաքային համայնքի </w:t>
            </w:r>
            <w:r w:rsidRPr="00266A43">
              <w:rPr>
                <w:rFonts w:ascii="GHEA Grapalat" w:hAnsi="GHEA Grapalat"/>
                <w:sz w:val="18"/>
                <w:szCs w:val="18"/>
                <w:lang w:val="hy-AM"/>
              </w:rPr>
              <w:lastRenderedPageBreak/>
              <w:t>Իջևանյան փողոց N 8 հասցեում գտնվող հողամաս</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cs="Times Armenian"/>
                <w:sz w:val="18"/>
                <w:szCs w:val="18"/>
                <w:lang w:val="fr-FR"/>
              </w:rPr>
              <w:lastRenderedPageBreak/>
              <w:t>«</w:t>
            </w:r>
            <w:r w:rsidRPr="00266A43">
              <w:rPr>
                <w:rFonts w:ascii="GHEA Grapalat" w:hAnsi="GHEA Grapalat"/>
                <w:sz w:val="18"/>
                <w:szCs w:val="18"/>
                <w:lang w:val="hy-AM"/>
              </w:rPr>
              <w:t>Հայաստանի ազգային օլիմպիական կոմիտե</w:t>
            </w:r>
            <w:r w:rsidRPr="00266A43">
              <w:rPr>
                <w:rFonts w:ascii="GHEA Grapalat" w:hAnsi="GHEA Grapalat" w:cs="Arial Armenian"/>
                <w:sz w:val="18"/>
                <w:szCs w:val="18"/>
                <w:lang w:val="fr-FR"/>
              </w:rPr>
              <w:t>»</w:t>
            </w:r>
            <w:r w:rsidRPr="00266A43">
              <w:rPr>
                <w:rFonts w:ascii="GHEA Grapalat" w:hAnsi="GHEA Grapalat"/>
                <w:sz w:val="18"/>
                <w:szCs w:val="18"/>
                <w:lang w:val="hy-AM"/>
              </w:rPr>
              <w:t xml:space="preserve"> </w:t>
            </w:r>
            <w:r w:rsidRPr="00266A43">
              <w:rPr>
                <w:rFonts w:ascii="GHEA Grapalat" w:hAnsi="GHEA Grapalat"/>
                <w:sz w:val="18"/>
                <w:szCs w:val="18"/>
                <w:lang w:val="hy-AM"/>
              </w:rPr>
              <w:lastRenderedPageBreak/>
              <w:t>ի</w:t>
            </w:r>
            <w:r w:rsidRPr="00266A43">
              <w:rPr>
                <w:rFonts w:ascii="GHEA Grapalat" w:hAnsi="GHEA Grapalat"/>
                <w:spacing w:val="-8"/>
                <w:sz w:val="18"/>
                <w:szCs w:val="18"/>
                <w:lang w:val="hy-AM"/>
              </w:rPr>
              <w:t>րավաբանակա</w:t>
            </w:r>
            <w:r w:rsidRPr="00266A43">
              <w:rPr>
                <w:rFonts w:ascii="GHEA Grapalat" w:hAnsi="GHEA Grapalat"/>
                <w:sz w:val="18"/>
                <w:szCs w:val="18"/>
                <w:lang w:val="hy-AM"/>
              </w:rPr>
              <w:t xml:space="preserve">ն </w:t>
            </w:r>
            <w:r w:rsidRPr="00266A43">
              <w:rPr>
                <w:rFonts w:ascii="GHEA Grapalat" w:hAnsi="GHEA Grapalat"/>
                <w:spacing w:val="-8"/>
                <w:sz w:val="18"/>
                <w:szCs w:val="18"/>
                <w:lang w:val="hy-AM"/>
              </w:rPr>
              <w:t>անձանց միություն</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Լողավազանի շահագործման </w:t>
            </w:r>
            <w:r w:rsidRPr="00266A43">
              <w:rPr>
                <w:rFonts w:ascii="GHEA Grapalat" w:hAnsi="GHEA Grapalat"/>
                <w:color w:val="000000"/>
                <w:sz w:val="18"/>
                <w:szCs w:val="18"/>
                <w:lang w:val="hy-AM"/>
              </w:rPr>
              <w:lastRenderedPageBreak/>
              <w:t>պարտավորության իրականացում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Լողավազանի շահագործման </w:t>
            </w:r>
            <w:r w:rsidRPr="00266A43">
              <w:rPr>
                <w:rFonts w:ascii="GHEA Grapalat" w:hAnsi="GHEA Grapalat"/>
                <w:color w:val="000000"/>
                <w:sz w:val="18"/>
                <w:szCs w:val="18"/>
                <w:lang w:val="hy-AM"/>
              </w:rPr>
              <w:lastRenderedPageBreak/>
              <w:t>պարտավորության իրականացում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Լողավազանի շահագործման </w:t>
            </w:r>
            <w:r w:rsidRPr="00266A43">
              <w:rPr>
                <w:rFonts w:ascii="GHEA Grapalat" w:hAnsi="GHEA Grapalat"/>
                <w:color w:val="000000"/>
                <w:sz w:val="18"/>
                <w:szCs w:val="18"/>
                <w:lang w:val="hy-AM"/>
              </w:rPr>
              <w:lastRenderedPageBreak/>
              <w:t>պարտավորության իրականացում</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lastRenderedPageBreak/>
              <w:t xml:space="preserve">Լողավազանի շահագործման </w:t>
            </w:r>
            <w:r w:rsidRPr="00266A43">
              <w:rPr>
                <w:rFonts w:ascii="GHEA Grapalat" w:hAnsi="GHEA Grapalat"/>
                <w:color w:val="000000"/>
                <w:sz w:val="18"/>
                <w:szCs w:val="18"/>
                <w:lang w:val="hy-AM"/>
              </w:rPr>
              <w:lastRenderedPageBreak/>
              <w:t>պարտավորության իրականացում</w:t>
            </w:r>
          </w:p>
        </w:tc>
      </w:tr>
      <w:tr w:rsidR="00F660D9" w:rsidRPr="00266A43" w:rsidTr="000444AA">
        <w:trPr>
          <w:trHeight w:val="1385"/>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0444AA">
            <w:pPr>
              <w:jc w:val="center"/>
              <w:rPr>
                <w:rFonts w:ascii="GHEA Grapalat" w:hAnsi="GHEA Grapalat"/>
                <w:sz w:val="18"/>
                <w:szCs w:val="18"/>
                <w:lang w:val="hy-AM"/>
              </w:rPr>
            </w:pPr>
            <w:r w:rsidRPr="00266A43">
              <w:rPr>
                <w:rFonts w:ascii="GHEA Grapalat" w:hAnsi="GHEA Grapalat"/>
                <w:sz w:val="18"/>
                <w:szCs w:val="18"/>
              </w:rPr>
              <w:lastRenderedPageBreak/>
              <w:t>35.</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104/0017</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կենտրոն վարչական շրջանի Գ.Լուսավորչի փողոց թիվ 7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rPr>
                <w:rFonts w:ascii="GHEA Grapalat" w:hAnsi="GHEA Grapalat" w:cs="Times Armenian"/>
                <w:sz w:val="18"/>
                <w:szCs w:val="18"/>
                <w:lang w:val="hy-AM"/>
              </w:rPr>
            </w:pPr>
            <w:r w:rsidRPr="00266A43">
              <w:rPr>
                <w:rFonts w:ascii="GHEA Grapalat" w:hAnsi="GHEA Grapalat" w:cs="Times Armenian"/>
                <w:sz w:val="18"/>
                <w:szCs w:val="18"/>
                <w:lang w:val="hy-AM"/>
              </w:rPr>
              <w:t xml:space="preserve">  «Գլոբալ Բրիջ» ՍՊԸ</w:t>
            </w:r>
          </w:p>
          <w:p w:rsidR="00F660D9" w:rsidRPr="00266A43" w:rsidRDefault="00F660D9" w:rsidP="00E67344">
            <w:pPr>
              <w:pStyle w:val="NormalWeb"/>
              <w:jc w:val="center"/>
              <w:rPr>
                <w:rFonts w:ascii="GHEA Grapalat" w:hAnsi="GHEA Grapalat" w:cs="Times Armenian"/>
                <w:sz w:val="18"/>
                <w:szCs w:val="18"/>
                <w:lang w:val="hy-AM"/>
              </w:rPr>
            </w:pP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0444AA">
            <w:pPr>
              <w:jc w:val="center"/>
              <w:rPr>
                <w:rFonts w:ascii="GHEA Grapalat" w:hAnsi="GHEA Grapalat"/>
                <w:color w:val="000000"/>
                <w:sz w:val="18"/>
                <w:szCs w:val="18"/>
                <w:lang w:val="hy-AM"/>
              </w:rPr>
            </w:pPr>
            <w:r w:rsidRPr="00266A43">
              <w:rPr>
                <w:rFonts w:ascii="GHEA Grapalat" w:hAnsi="GHEA Grapalat"/>
                <w:spacing w:val="-8"/>
                <w:sz w:val="18"/>
                <w:szCs w:val="18"/>
                <w:lang w:val="hy-AM"/>
              </w:rPr>
              <w:t>Կրթական գործունեության իրականացման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0444AA">
            <w:pPr>
              <w:jc w:val="center"/>
              <w:rPr>
                <w:rFonts w:ascii="GHEA Grapalat" w:hAnsi="GHEA Grapalat"/>
                <w:color w:val="000000"/>
                <w:sz w:val="18"/>
                <w:szCs w:val="18"/>
                <w:lang w:val="hy-AM"/>
              </w:rPr>
            </w:pPr>
            <w:r w:rsidRPr="00266A43">
              <w:rPr>
                <w:rFonts w:ascii="GHEA Grapalat" w:hAnsi="GHEA Grapalat"/>
                <w:spacing w:val="-8"/>
                <w:sz w:val="18"/>
                <w:szCs w:val="18"/>
                <w:lang w:val="hy-AM"/>
              </w:rPr>
              <w:t>Կրթական գործունեության իրականացման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0444AA">
            <w:pPr>
              <w:jc w:val="center"/>
              <w:rPr>
                <w:rFonts w:ascii="GHEA Grapalat" w:hAnsi="GHEA Grapalat"/>
                <w:color w:val="000000"/>
                <w:sz w:val="18"/>
                <w:szCs w:val="18"/>
                <w:lang w:val="hy-AM"/>
              </w:rPr>
            </w:pPr>
            <w:r w:rsidRPr="00266A43">
              <w:rPr>
                <w:rFonts w:ascii="GHEA Grapalat" w:hAnsi="GHEA Grapalat"/>
                <w:spacing w:val="-8"/>
                <w:sz w:val="18"/>
                <w:szCs w:val="18"/>
                <w:lang w:val="hy-AM"/>
              </w:rPr>
              <w:t>Կրթական գործունեության իրականացման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0444AA">
            <w:pPr>
              <w:jc w:val="center"/>
              <w:rPr>
                <w:rFonts w:ascii="GHEA Grapalat" w:hAnsi="GHEA Grapalat"/>
                <w:color w:val="000000"/>
                <w:sz w:val="18"/>
                <w:szCs w:val="18"/>
                <w:lang w:val="hy-AM"/>
              </w:rPr>
            </w:pPr>
            <w:r w:rsidRPr="00266A43">
              <w:rPr>
                <w:rFonts w:ascii="GHEA Grapalat" w:hAnsi="GHEA Grapalat"/>
                <w:spacing w:val="-8"/>
                <w:sz w:val="18"/>
                <w:szCs w:val="18"/>
                <w:lang w:val="hy-AM"/>
              </w:rPr>
              <w:t>Կրթական գործունեության իրականացման պարտավորություն</w:t>
            </w:r>
          </w:p>
        </w:tc>
      </w:tr>
      <w:tr w:rsidR="00F660D9" w:rsidRPr="00D57298" w:rsidTr="000444AA">
        <w:trPr>
          <w:trHeight w:val="1439"/>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36.</w:t>
            </w:r>
          </w:p>
          <w:p w:rsidR="00F660D9" w:rsidRPr="00266A43" w:rsidRDefault="00F660D9" w:rsidP="00E67344">
            <w:pPr>
              <w:jc w:val="center"/>
              <w:rPr>
                <w:rFonts w:ascii="GHEA Grapalat" w:hAnsi="GHEA Grapalat"/>
                <w:sz w:val="18"/>
                <w:szCs w:val="18"/>
                <w:lang w:val="hy-AM"/>
              </w:rPr>
            </w:pPr>
          </w:p>
          <w:p w:rsidR="00F660D9" w:rsidRPr="00266A43" w:rsidRDefault="00F660D9" w:rsidP="00E67344">
            <w:pPr>
              <w:jc w:val="center"/>
              <w:rPr>
                <w:rFonts w:ascii="GHEA Grapalat" w:hAnsi="GHEA Grapalat"/>
                <w:sz w:val="18"/>
                <w:szCs w:val="18"/>
                <w:lang w:val="hy-AM"/>
              </w:rPr>
            </w:pP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147/0019</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Գեղարքունիքի մարզի Ճամբարակ համայանքի Տիգրան Մեծ փողոց 17/1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«Սոցիալական երկխոսություն» սոցիալական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Նպաստել սոցիալական ծառայություններ մատուցող կազմակերպությունների զարգացմանը</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Նպաստել սոցիալական ծառայություններ մատուցող կազմակերպությունների զարգացմանը</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Նպաստել սոցիալական ծառայություններ մատուցող կազմակերպությունների զարգացմանը</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Նպաստել սոցիալական ծառայություններ մատուցող կազմակերպությունների զարգացմանը</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37.</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172/0017</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Վայոց Ձորի մարզի Եղեգնաձոր քաղաքային համայնքի կենտրոն թաղամաս թիվ 49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«Վայոց Ձորի մարզի շախմատի ֆեդերացիա»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Գործունեության իրականացման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Գործունեության իրականացման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Գործունեության իրականացման պարտավորություն</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Գործունեության իրականացման պարտավորություն</w:t>
            </w:r>
          </w:p>
        </w:tc>
      </w:tr>
      <w:tr w:rsidR="00F660D9" w:rsidRPr="00266A43" w:rsidTr="00182B11">
        <w:trPr>
          <w:trHeight w:val="1421"/>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38.</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150/0019</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Մալաթիա-Սեբաստիա վարչական շրջանի Սեբաստիա փողոց թիվ 37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z w:val="18"/>
                <w:szCs w:val="18"/>
                <w:lang w:val="hy-AM"/>
              </w:rPr>
            </w:pPr>
            <w:r w:rsidRPr="00266A43">
              <w:rPr>
                <w:rFonts w:ascii="GHEA Grapalat" w:hAnsi="GHEA Grapalat" w:cs="Times Armenian"/>
                <w:sz w:val="18"/>
                <w:szCs w:val="18"/>
                <w:lang w:val="hy-AM"/>
              </w:rPr>
              <w:t>Հայաստանյաց Առաքելական Սուրբ եկեղեցի Մայր Աթոռ Սուրբ Էջմիածին</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Հայորդյաց տան գործունեությունը շարունակելու նպատակով</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Հայորդյաց տան գործունեությունը շարունակելու նպատակով</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Հայորդյաց տան գործունեությունը շարունակելու նպատակով</w:t>
            </w:r>
          </w:p>
        </w:tc>
        <w:tc>
          <w:tcPr>
            <w:tcW w:w="18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Պարտավորություններ նախատեսված չեն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39.</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sz w:val="18"/>
                <w:szCs w:val="18"/>
              </w:rPr>
            </w:pPr>
            <w:r w:rsidRPr="00266A43">
              <w:rPr>
                <w:rFonts w:ascii="GHEA Grapalat" w:hAnsi="GHEA Grapalat"/>
                <w:sz w:val="18"/>
                <w:szCs w:val="18"/>
              </w:rPr>
              <w:t>192/0013</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Պ. Սևակի փողոց N 11 հասցեում գտնվող անշարժ գույք</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sz w:val="18"/>
                <w:szCs w:val="18"/>
                <w:lang w:val="hy-AM"/>
              </w:rPr>
            </w:pPr>
            <w:r w:rsidRPr="00266A43">
              <w:rPr>
                <w:rFonts w:ascii="GHEA Grapalat" w:hAnsi="GHEA Grapalat" w:cs="Times Armenian"/>
                <w:sz w:val="18"/>
                <w:szCs w:val="18"/>
                <w:lang w:val="fr-FR"/>
              </w:rPr>
              <w:t>«</w:t>
            </w:r>
            <w:r w:rsidRPr="00266A43">
              <w:rPr>
                <w:rFonts w:ascii="GHEA Grapalat" w:hAnsi="GHEA Grapalat"/>
                <w:sz w:val="18"/>
                <w:szCs w:val="18"/>
                <w:lang w:val="hy-AM"/>
              </w:rPr>
              <w:t xml:space="preserve">Տիգրան Մարգարյան </w:t>
            </w:r>
            <w:r w:rsidRPr="00266A43">
              <w:rPr>
                <w:rFonts w:ascii="GHEA Grapalat" w:hAnsi="GHEA Grapalat"/>
                <w:spacing w:val="-8"/>
                <w:sz w:val="18"/>
                <w:szCs w:val="18"/>
                <w:lang w:val="hy-AM"/>
              </w:rPr>
              <w:t>մարզահամալիր</w:t>
            </w:r>
            <w:r w:rsidRPr="00266A43">
              <w:rPr>
                <w:rFonts w:ascii="GHEA Grapalat" w:hAnsi="GHEA Grapalat" w:cs="Arial Armenian"/>
                <w:sz w:val="18"/>
                <w:szCs w:val="18"/>
                <w:lang w:val="fr-FR"/>
              </w:rPr>
              <w:t>»</w:t>
            </w:r>
            <w:r w:rsidRPr="00266A43">
              <w:rPr>
                <w:rFonts w:ascii="GHEA Grapalat" w:hAnsi="GHEA Grapalat"/>
                <w:sz w:val="18"/>
                <w:szCs w:val="18"/>
                <w:lang w:val="hy-AM"/>
              </w:rPr>
              <w:t xml:space="preserve"> բարեգործական հիմնադրամ</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pacing w:val="-8"/>
                <w:sz w:val="18"/>
                <w:szCs w:val="18"/>
                <w:lang w:val="hy-AM"/>
              </w:rPr>
            </w:pPr>
            <w:r w:rsidRPr="00266A43">
              <w:rPr>
                <w:rFonts w:ascii="GHEA Grapalat" w:hAnsi="GHEA Grapalat"/>
                <w:spacing w:val="-8"/>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pacing w:val="-8"/>
                <w:sz w:val="18"/>
                <w:szCs w:val="18"/>
                <w:lang w:val="hy-AM"/>
              </w:rPr>
              <w:t>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pacing w:val="-8"/>
                <w:sz w:val="18"/>
                <w:szCs w:val="18"/>
                <w:lang w:val="hy-AM"/>
              </w:rPr>
              <w:t>Գործունեություն իրականացնելու պարտավորություն</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pacing w:val="-8"/>
                <w:sz w:val="18"/>
                <w:szCs w:val="18"/>
                <w:lang w:val="hy-AM"/>
              </w:rPr>
              <w:t>Գործունեություն իրականացնելու պարտավորություն</w:t>
            </w:r>
          </w:p>
        </w:tc>
      </w:tr>
      <w:tr w:rsidR="00F660D9" w:rsidRPr="00266A43" w:rsidTr="001B615F">
        <w:trPr>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40.</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color w:val="000000"/>
                <w:sz w:val="18"/>
                <w:szCs w:val="18"/>
              </w:rPr>
            </w:pPr>
            <w:r w:rsidRPr="00266A43">
              <w:rPr>
                <w:rFonts w:ascii="GHEA Grapalat" w:hAnsi="GHEA Grapalat"/>
                <w:color w:val="000000"/>
                <w:sz w:val="18"/>
                <w:szCs w:val="18"/>
              </w:rPr>
              <w:t>191/0015</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քաղաքի կենտրոն վարչական շրջանի Չարենցի 75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aps/>
                <w:color w:val="000000"/>
                <w:sz w:val="18"/>
                <w:szCs w:val="18"/>
                <w:lang w:val="hy-AM"/>
              </w:rPr>
            </w:pPr>
            <w:proofErr w:type="gramStart"/>
            <w:r w:rsidRPr="00266A43">
              <w:rPr>
                <w:rFonts w:ascii="GHEA Grapalat" w:hAnsi="GHEA Grapalat" w:cs="Times Armenian"/>
                <w:sz w:val="18"/>
                <w:szCs w:val="18"/>
                <w:lang w:val="fr-FR"/>
              </w:rPr>
              <w:t>«</w:t>
            </w:r>
            <w:r w:rsidRPr="00266A43">
              <w:rPr>
                <w:rFonts w:ascii="GHEA Grapalat" w:hAnsi="GHEA Grapalat"/>
                <w:color w:val="000000"/>
                <w:sz w:val="18"/>
                <w:szCs w:val="18"/>
                <w:lang w:val="hy-AM"/>
              </w:rPr>
              <w:t>Ռոսիա</w:t>
            </w:r>
            <w:proofErr w:type="gramEnd"/>
            <w:r w:rsidRPr="00266A43">
              <w:rPr>
                <w:rFonts w:ascii="GHEA Grapalat" w:hAnsi="GHEA Grapalat" w:cs="Arial Armenian"/>
                <w:sz w:val="18"/>
                <w:szCs w:val="18"/>
                <w:lang w:val="fr-FR"/>
              </w:rPr>
              <w:t>»</w:t>
            </w:r>
            <w:r w:rsidRPr="00266A43">
              <w:rPr>
                <w:rFonts w:ascii="GHEA Grapalat" w:hAnsi="GHEA Grapalat"/>
                <w:color w:val="000000"/>
                <w:sz w:val="18"/>
                <w:szCs w:val="18"/>
                <w:lang w:val="hy-AM"/>
              </w:rPr>
              <w:t xml:space="preserve"> ՀԿ-ի </w:t>
            </w:r>
            <w:r w:rsidRPr="00266A43">
              <w:rPr>
                <w:rFonts w:ascii="GHEA Grapalat" w:hAnsi="GHEA Grapalat" w:cs="Times Armenian"/>
                <w:sz w:val="18"/>
                <w:szCs w:val="18"/>
                <w:lang w:val="fr-FR"/>
              </w:rPr>
              <w:t>«</w:t>
            </w:r>
            <w:r w:rsidRPr="00266A43">
              <w:rPr>
                <w:rFonts w:ascii="GHEA Grapalat" w:hAnsi="GHEA Grapalat"/>
                <w:color w:val="000000"/>
                <w:spacing w:val="-8"/>
                <w:sz w:val="18"/>
                <w:szCs w:val="18"/>
                <w:lang w:val="hy-AM"/>
              </w:rPr>
              <w:t>Սլավյանսկայա</w:t>
            </w:r>
            <w:r w:rsidRPr="00266A43">
              <w:rPr>
                <w:rFonts w:ascii="GHEA Grapalat" w:hAnsi="GHEA Grapalat" w:cs="Arial Armenian"/>
                <w:spacing w:val="-8"/>
                <w:sz w:val="18"/>
                <w:szCs w:val="18"/>
                <w:lang w:val="fr-FR"/>
              </w:rPr>
              <w:t>»</w:t>
            </w:r>
            <w:r w:rsidRPr="00266A43">
              <w:rPr>
                <w:rFonts w:ascii="GHEA Grapalat" w:hAnsi="GHEA Grapalat"/>
                <w:color w:val="000000"/>
                <w:sz w:val="18"/>
                <w:szCs w:val="18"/>
                <w:lang w:val="hy-AM"/>
              </w:rPr>
              <w:t xml:space="preserve"> միջնակարգ դպրոց</w:t>
            </w:r>
            <w:r w:rsidRPr="00266A43">
              <w:rPr>
                <w:rFonts w:ascii="GHEA Grapalat" w:hAnsi="GHEA Grapalat" w:cs="Arial Armenian"/>
                <w:sz w:val="18"/>
                <w:szCs w:val="18"/>
                <w:lang w:val="fr-FR"/>
              </w:rPr>
              <w:t>»</w:t>
            </w:r>
            <w:r w:rsidRPr="00266A43">
              <w:rPr>
                <w:rFonts w:ascii="GHEA Grapalat" w:hAnsi="GHEA Grapalat"/>
                <w:color w:val="000000"/>
                <w:sz w:val="18"/>
                <w:szCs w:val="18"/>
                <w:lang w:val="hy-AM"/>
              </w:rPr>
              <w:t xml:space="preserve"> </w:t>
            </w:r>
            <w:r w:rsidRPr="00266A43">
              <w:rPr>
                <w:rFonts w:ascii="GHEA Grapalat" w:hAnsi="GHEA Grapalat"/>
                <w:caps/>
                <w:color w:val="000000"/>
                <w:sz w:val="18"/>
                <w:szCs w:val="18"/>
                <w:lang w:val="hy-AM"/>
              </w:rPr>
              <w:t>Սպը</w:t>
            </w:r>
          </w:p>
          <w:p w:rsidR="00F660D9" w:rsidRPr="00266A43" w:rsidRDefault="00F660D9" w:rsidP="00E67344">
            <w:pPr>
              <w:pStyle w:val="NormalWeb"/>
              <w:jc w:val="center"/>
              <w:rPr>
                <w:rFonts w:ascii="GHEA Grapalat" w:hAnsi="GHEA Grapalat"/>
                <w:color w:val="000000"/>
                <w:sz w:val="18"/>
                <w:szCs w:val="18"/>
                <w:lang w:val="hy-AM"/>
              </w:rPr>
            </w:pP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5 200</w:t>
            </w:r>
            <w:r w:rsidRPr="00266A43">
              <w:rPr>
                <w:rFonts w:ascii="Courier New" w:hAnsi="Courier New" w:cs="Courier New"/>
                <w:color w:val="000000"/>
                <w:sz w:val="18"/>
                <w:szCs w:val="18"/>
                <w:lang w:val="hy-AM"/>
              </w:rPr>
              <w:t> </w:t>
            </w:r>
            <w:r w:rsidRPr="00266A43">
              <w:rPr>
                <w:rFonts w:ascii="GHEA Grapalat" w:hAnsi="GHEA Grapalat"/>
                <w:color w:val="000000"/>
                <w:sz w:val="18"/>
                <w:szCs w:val="18"/>
                <w:lang w:val="hy-AM"/>
              </w:rPr>
              <w:t>000  ՀՀ դրամի ներդրում, որից մնացել է կատարել 2 600 000 ՀՀ դրամ</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color w:val="000000"/>
                <w:sz w:val="18"/>
                <w:szCs w:val="18"/>
              </w:rPr>
            </w:pPr>
            <w:r w:rsidRPr="00266A43">
              <w:rPr>
                <w:rFonts w:ascii="GHEA Grapalat" w:hAnsi="GHEA Grapalat"/>
                <w:color w:val="000000"/>
                <w:sz w:val="18"/>
                <w:szCs w:val="18"/>
              </w:rPr>
              <w:t>520</w:t>
            </w:r>
            <w:r w:rsidRPr="00266A43">
              <w:rPr>
                <w:rFonts w:ascii="Courier New" w:hAnsi="Courier New" w:cs="Courier New"/>
                <w:color w:val="000000"/>
                <w:sz w:val="18"/>
                <w:szCs w:val="18"/>
              </w:rPr>
              <w:t> </w:t>
            </w:r>
            <w:r w:rsidRPr="00266A43">
              <w:rPr>
                <w:rFonts w:ascii="GHEA Grapalat" w:hAnsi="GHEA Grapalat"/>
                <w:color w:val="000000"/>
                <w:sz w:val="18"/>
                <w:szCs w:val="18"/>
              </w:rPr>
              <w:t>000  ՀՀ դրամի ներդրում</w:t>
            </w:r>
          </w:p>
        </w:tc>
        <w:tc>
          <w:tcPr>
            <w:tcW w:w="2119" w:type="dxa"/>
            <w:gridSpan w:val="2"/>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rPr>
            </w:pPr>
            <w:r w:rsidRPr="00266A43">
              <w:rPr>
                <w:rFonts w:ascii="GHEA Grapalat" w:hAnsi="GHEA Grapalat"/>
                <w:color w:val="000000"/>
                <w:sz w:val="18"/>
                <w:szCs w:val="18"/>
              </w:rPr>
              <w:t>520</w:t>
            </w:r>
            <w:r w:rsidRPr="00266A43">
              <w:rPr>
                <w:rFonts w:ascii="Courier New" w:hAnsi="Courier New" w:cs="Courier New"/>
                <w:color w:val="000000"/>
                <w:sz w:val="18"/>
                <w:szCs w:val="18"/>
              </w:rPr>
              <w:t> </w:t>
            </w:r>
            <w:r w:rsidRPr="00266A43">
              <w:rPr>
                <w:rFonts w:ascii="GHEA Grapalat" w:hAnsi="GHEA Grapalat"/>
                <w:color w:val="000000"/>
                <w:sz w:val="18"/>
                <w:szCs w:val="18"/>
              </w:rPr>
              <w:t>000 ՀՀ դրամի ներդրում</w:t>
            </w:r>
          </w:p>
        </w:tc>
        <w:tc>
          <w:tcPr>
            <w:tcW w:w="18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rPr>
            </w:pPr>
            <w:r w:rsidRPr="00266A43">
              <w:rPr>
                <w:rFonts w:ascii="GHEA Grapalat" w:hAnsi="GHEA Grapalat"/>
                <w:color w:val="000000"/>
                <w:sz w:val="18"/>
                <w:szCs w:val="18"/>
              </w:rPr>
              <w:t>520</w:t>
            </w:r>
            <w:r w:rsidRPr="00266A43">
              <w:rPr>
                <w:rFonts w:ascii="Courier New" w:hAnsi="Courier New" w:cs="Courier New"/>
                <w:color w:val="000000"/>
                <w:sz w:val="18"/>
                <w:szCs w:val="18"/>
              </w:rPr>
              <w:t> </w:t>
            </w:r>
            <w:r w:rsidRPr="00266A43">
              <w:rPr>
                <w:rFonts w:ascii="GHEA Grapalat" w:hAnsi="GHEA Grapalat"/>
                <w:color w:val="000000"/>
                <w:sz w:val="18"/>
                <w:szCs w:val="18"/>
              </w:rPr>
              <w:t>000  ՀՀ դրամի ներդրում</w:t>
            </w:r>
          </w:p>
        </w:tc>
      </w:tr>
      <w:tr w:rsidR="00F660D9" w:rsidRPr="00D57298" w:rsidTr="00182B11">
        <w:trPr>
          <w:trHeight w:val="1250"/>
          <w:jc w:val="center"/>
        </w:trPr>
        <w:tc>
          <w:tcPr>
            <w:tcW w:w="497"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lastRenderedPageBreak/>
              <w:t>41.</w:t>
            </w:r>
          </w:p>
        </w:tc>
        <w:tc>
          <w:tcPr>
            <w:tcW w:w="151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color w:val="000000"/>
                <w:sz w:val="18"/>
                <w:szCs w:val="18"/>
              </w:rPr>
            </w:pPr>
            <w:r w:rsidRPr="00266A43">
              <w:rPr>
                <w:rFonts w:ascii="GHEA Grapalat" w:hAnsi="GHEA Grapalat"/>
                <w:color w:val="000000"/>
                <w:sz w:val="18"/>
                <w:szCs w:val="18"/>
              </w:rPr>
              <w:t>48/0016</w:t>
            </w:r>
          </w:p>
        </w:tc>
        <w:tc>
          <w:tcPr>
            <w:tcW w:w="2651"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Երևան քաղաքի Կենտրոն վարչական շրջանի Սարյան փողոց N 22 հասցեում գտնվող տարածք</w:t>
            </w:r>
          </w:p>
        </w:tc>
        <w:tc>
          <w:tcPr>
            <w:tcW w:w="2043"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s="Times Armenian"/>
                <w:spacing w:val="-8"/>
                <w:sz w:val="18"/>
                <w:szCs w:val="18"/>
                <w:lang w:val="fr-FR"/>
              </w:rPr>
              <w:t>«</w:t>
            </w:r>
            <w:r w:rsidRPr="00266A43">
              <w:rPr>
                <w:rFonts w:ascii="GHEA Grapalat" w:hAnsi="GHEA Grapalat"/>
                <w:color w:val="000000"/>
                <w:spacing w:val="-8"/>
                <w:sz w:val="18"/>
                <w:szCs w:val="18"/>
                <w:lang w:val="hy-AM"/>
              </w:rPr>
              <w:t>Օրենսդրության</w:t>
            </w:r>
            <w:r w:rsidRPr="00266A43">
              <w:rPr>
                <w:rFonts w:ascii="GHEA Grapalat" w:hAnsi="GHEA Grapalat"/>
                <w:color w:val="000000"/>
                <w:sz w:val="18"/>
                <w:szCs w:val="18"/>
                <w:lang w:val="hy-AM"/>
              </w:rPr>
              <w:t xml:space="preserve"> կարգավորման ազգային կենտրոն</w:t>
            </w:r>
            <w:r w:rsidRPr="00266A43">
              <w:rPr>
                <w:rFonts w:ascii="GHEA Grapalat" w:hAnsi="GHEA Grapalat" w:cs="Arial Armenian"/>
                <w:sz w:val="18"/>
                <w:szCs w:val="18"/>
                <w:lang w:val="fr-FR"/>
              </w:rPr>
              <w:t>»</w:t>
            </w:r>
            <w:r w:rsidRPr="00266A43">
              <w:rPr>
                <w:rFonts w:ascii="GHEA Grapalat" w:hAnsi="GHEA Grapalat"/>
                <w:color w:val="000000"/>
                <w:sz w:val="18"/>
                <w:szCs w:val="18"/>
                <w:lang w:val="hy-AM"/>
              </w:rPr>
              <w:t xml:space="preserve"> հիմնադրամ</w:t>
            </w:r>
          </w:p>
        </w:tc>
        <w:tc>
          <w:tcPr>
            <w:tcW w:w="1988" w:type="dxa"/>
            <w:tcBorders>
              <w:top w:val="single" w:sz="4" w:space="0" w:color="000000"/>
              <w:left w:val="single" w:sz="4" w:space="0" w:color="000000"/>
              <w:bottom w:val="single" w:sz="4" w:space="0" w:color="000000"/>
              <w:right w:val="single" w:sz="4" w:space="0" w:color="000000"/>
            </w:tcBorders>
            <w:hideMark/>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Օրենսդրական դաշտի բարելավման, դրա արդյունավետության, պետական կառավարման արդյունավետության բարձրացմանն ուղղված 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hideMark/>
          </w:tcPr>
          <w:p w:rsidR="00F660D9" w:rsidRPr="00266A43" w:rsidRDefault="00F660D9" w:rsidP="00E67344">
            <w:pPr>
              <w:jc w:val="center"/>
              <w:rPr>
                <w:rFonts w:ascii="GHEA Grapalat" w:hAnsi="GHEA Grapalat"/>
                <w:color w:val="FF0000"/>
                <w:sz w:val="18"/>
                <w:szCs w:val="18"/>
                <w:lang w:val="hy-AM"/>
              </w:rPr>
            </w:pP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FF0000"/>
                <w:sz w:val="18"/>
                <w:szCs w:val="18"/>
                <w:lang w:val="hy-AM"/>
              </w:rPr>
            </w:pPr>
            <w:r w:rsidRPr="00266A43">
              <w:rPr>
                <w:rFonts w:ascii="GHEA Grapalat" w:hAnsi="GHEA Grapalat"/>
                <w:color w:val="000000"/>
                <w:sz w:val="18"/>
                <w:szCs w:val="18"/>
                <w:lang w:val="hy-AM"/>
              </w:rPr>
              <w:t>Օրենսդրական դաշտի բարելավման, դրա արդյունավետության, պետական կառավարման արդյունավետության բարձրացմանն ուղղված գործունեություն իրականացնելու պարտավորություն</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FF0000"/>
                <w:sz w:val="18"/>
                <w:szCs w:val="18"/>
                <w:lang w:val="hy-AM"/>
              </w:rPr>
            </w:pPr>
            <w:r w:rsidRPr="00266A43">
              <w:rPr>
                <w:rFonts w:ascii="GHEA Grapalat" w:hAnsi="GHEA Grapalat"/>
                <w:color w:val="000000"/>
                <w:sz w:val="18"/>
                <w:szCs w:val="18"/>
                <w:lang w:val="hy-AM"/>
              </w:rPr>
              <w:t>Օրենսդրական դաշտի բարելավման, դրա արդյունավետության, պետական կառավարման արդյունավետության բարձրացմանն ուղղված գործունեություն իրականացնելու պարտավորություն</w:t>
            </w:r>
          </w:p>
        </w:tc>
      </w:tr>
      <w:tr w:rsidR="00F660D9" w:rsidRPr="00266A43" w:rsidTr="00182B11">
        <w:trPr>
          <w:trHeight w:val="1259"/>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42.</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113/0018</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Վայոց Ձորի մարզի Արենի համայնքի Խաչիկ գյուղի 18-րդ փողոց թիվ 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«Ոսկե կար»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FF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r>
      <w:tr w:rsidR="00F660D9" w:rsidRPr="00266A43" w:rsidTr="00182B11">
        <w:trPr>
          <w:trHeight w:val="1529"/>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43.</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17/0020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քաղաք Երևան կենտրոն վարչական շրջան Սարմենի փողոց թիվ 1 շենք, թիվ 12 տարածք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«Ս.Դ. Սախարովի անվան մարդու իրավունքների պաշտպանության հայկական կենտրոն»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Գործունեություն իրականացնելու պարտավորություն</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 xml:space="preserve"> Գործունեություն իրականացնելու պարտավորություն</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 xml:space="preserve"> Գործունեություն իրականացնելու պարտավորություն</w:t>
            </w:r>
          </w:p>
        </w:tc>
      </w:tr>
      <w:tr w:rsidR="00F660D9" w:rsidRPr="00266A43" w:rsidTr="00182B11">
        <w:trPr>
          <w:trHeight w:val="1340"/>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44.</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24/0020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Շիրակաի մարզ, համայնք Աշոցք, 2-րդ թաղամաս, Գյումրու խճուղի թիվ 5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«Լեռ»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r>
      <w:tr w:rsidR="00F660D9" w:rsidRPr="00266A43" w:rsidTr="00182B11">
        <w:trPr>
          <w:trHeight w:val="1241"/>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45.</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23/0020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Արագածոտնի մարզ Թալին քաղաք, Թալին Ձորափնյա փողոց թիվ 71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 xml:space="preserve">«ԹՍՀ ԹԱԼԻՆԻ ՍԼՈՏԵՐ ՀՕՈՒՍԵ» ՍՊԸ </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r>
      <w:tr w:rsidR="00F660D9" w:rsidRPr="00266A43" w:rsidTr="00182B11">
        <w:trPr>
          <w:trHeight w:val="1259"/>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lastRenderedPageBreak/>
              <w:t>46.</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25/0020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Սյունիքի մարզ, համայնք Սիսիան, քաղաք Սիսան, Իսրաելյան փողոց թիվ 47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«Առողջ մսամթերք»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r>
      <w:tr w:rsidR="00F660D9" w:rsidRPr="00266A43" w:rsidTr="00182B11">
        <w:trPr>
          <w:trHeight w:val="1250"/>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47.</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30/0020</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Կոտայքի մարզ, քաղաք Հրազդան, Շահումյան փողոց թիվ 2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«Հրազ-Սպանդանոց»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որպես սպանդանոց շահագործելու նպատակով</w:t>
            </w:r>
          </w:p>
        </w:tc>
      </w:tr>
      <w:tr w:rsidR="00F660D9" w:rsidRPr="00266A43" w:rsidTr="00182B11">
        <w:trPr>
          <w:trHeight w:val="1160"/>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48.</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153/0018</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Արաբկիր վարչական շրջանի, Կոմիտասի պողոտա 49/3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«Սիրահայերի միություն» ՀԿ</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Գործունեության իրականացում և 5 000 000 ՀՀ դրամ</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2 000 000 ՀՀ դրամ</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2 000 000 ՀՀ դրամ</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1 000 000 ՀՀ դրամ</w:t>
            </w:r>
          </w:p>
        </w:tc>
      </w:tr>
      <w:tr w:rsidR="00F660D9" w:rsidRPr="00266A43" w:rsidTr="001B615F">
        <w:trPr>
          <w:trHeight w:val="2164"/>
          <w:jc w:val="center"/>
        </w:trPr>
        <w:tc>
          <w:tcPr>
            <w:tcW w:w="497"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rPr>
            </w:pPr>
            <w:r w:rsidRPr="00266A43">
              <w:rPr>
                <w:rFonts w:ascii="GHEA Grapalat" w:hAnsi="GHEA Grapalat"/>
                <w:sz w:val="18"/>
                <w:szCs w:val="18"/>
              </w:rPr>
              <w:t>49.</w:t>
            </w:r>
          </w:p>
        </w:tc>
        <w:tc>
          <w:tcPr>
            <w:tcW w:w="151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olor w:val="000000"/>
                <w:sz w:val="18"/>
                <w:szCs w:val="18"/>
                <w:lang w:val="hy-AM"/>
              </w:rPr>
            </w:pPr>
            <w:r w:rsidRPr="00266A43">
              <w:rPr>
                <w:rFonts w:ascii="GHEA Grapalat" w:hAnsi="GHEA Grapalat"/>
                <w:color w:val="000000"/>
                <w:sz w:val="18"/>
                <w:szCs w:val="18"/>
                <w:lang w:val="hy-AM"/>
              </w:rPr>
              <w:t>Վարձակալություն 19/019</w:t>
            </w:r>
          </w:p>
        </w:tc>
        <w:tc>
          <w:tcPr>
            <w:tcW w:w="2651"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sz w:val="18"/>
                <w:szCs w:val="18"/>
                <w:lang w:val="hy-AM"/>
              </w:rPr>
            </w:pPr>
            <w:r w:rsidRPr="00266A43">
              <w:rPr>
                <w:rFonts w:ascii="GHEA Grapalat" w:hAnsi="GHEA Grapalat"/>
                <w:sz w:val="18"/>
                <w:szCs w:val="18"/>
                <w:lang w:val="hy-AM"/>
              </w:rPr>
              <w:t>ՀՀ Երևան քաղաքի Քանաքեռ-Զեյթուն վարչական շրջանի Ազատության պողոտա թիվ 26 հասցե</w:t>
            </w:r>
          </w:p>
        </w:tc>
        <w:tc>
          <w:tcPr>
            <w:tcW w:w="2043"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pStyle w:val="NormalWeb"/>
              <w:jc w:val="center"/>
              <w:rPr>
                <w:rFonts w:ascii="GHEA Grapalat" w:hAnsi="GHEA Grapalat" w:cs="Times Armenian"/>
                <w:spacing w:val="-8"/>
                <w:sz w:val="18"/>
                <w:szCs w:val="18"/>
                <w:lang w:val="hy-AM"/>
              </w:rPr>
            </w:pPr>
            <w:r w:rsidRPr="00266A43">
              <w:rPr>
                <w:rFonts w:ascii="GHEA Grapalat" w:hAnsi="GHEA Grapalat" w:cs="Times Armenian"/>
                <w:spacing w:val="-8"/>
                <w:sz w:val="18"/>
                <w:szCs w:val="18"/>
                <w:lang w:val="hy-AM"/>
              </w:rPr>
              <w:t>«ԱԶԱԴ Ֆարմասյութիքլզ» ՍՊԸ</w:t>
            </w:r>
          </w:p>
        </w:tc>
        <w:tc>
          <w:tcPr>
            <w:tcW w:w="1988" w:type="dxa"/>
            <w:tcBorders>
              <w:top w:val="single" w:sz="4" w:space="0" w:color="000000"/>
              <w:left w:val="single" w:sz="4" w:space="0" w:color="000000"/>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300 000 000 ՀՀ դրամ և ստեղեծել 10 լաբորատորիա և առնվազն 30 լրացուցիչ աշխատատեղ՝ հասցնելով 60 աշխատատեղի, 450 000 միջին աշխատավարձով /չհարկված/ պահպանելով առնվազն 5 տարի</w:t>
            </w:r>
          </w:p>
        </w:tc>
        <w:tc>
          <w:tcPr>
            <w:tcW w:w="2249" w:type="dxa"/>
            <w:tcBorders>
              <w:top w:val="single" w:sz="4" w:space="0" w:color="000000"/>
              <w:left w:val="single" w:sz="4" w:space="0" w:color="000000"/>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themeColor="text1"/>
                <w:sz w:val="18"/>
                <w:szCs w:val="18"/>
                <w:lang w:val="hy-AM"/>
              </w:rPr>
              <w:t>300 000 000 ՀՀ դրամ և</w:t>
            </w:r>
            <w:r w:rsidRPr="00266A43">
              <w:rPr>
                <w:rFonts w:ascii="GHEA Grapalat" w:hAnsi="GHEA Grapalat"/>
                <w:color w:val="000000"/>
                <w:sz w:val="18"/>
                <w:szCs w:val="18"/>
                <w:lang w:val="hy-AM"/>
              </w:rPr>
              <w:t xml:space="preserve"> </w:t>
            </w:r>
          </w:p>
          <w:p w:rsidR="00F660D9" w:rsidRPr="00266A43" w:rsidRDefault="00F660D9" w:rsidP="00E67344">
            <w:pPr>
              <w:jc w:val="center"/>
              <w:rPr>
                <w:rFonts w:ascii="GHEA Grapalat" w:hAnsi="GHEA Grapalat"/>
                <w:color w:val="000000" w:themeColor="text1"/>
                <w:sz w:val="18"/>
                <w:szCs w:val="18"/>
                <w:lang w:val="hy-AM"/>
              </w:rPr>
            </w:pPr>
            <w:r w:rsidRPr="00266A43">
              <w:rPr>
                <w:rFonts w:ascii="GHEA Grapalat" w:hAnsi="GHEA Grapalat"/>
                <w:color w:val="000000"/>
                <w:sz w:val="18"/>
                <w:szCs w:val="18"/>
                <w:lang w:val="hy-AM"/>
              </w:rPr>
              <w:t>ստեղեծել 10 լաբորատորիա և առնվազն 30 լրացուցիչ աշխատատեղ՝ հասցնելով 60 աշխատատեղի, 450 000 միջին աշխատավարձով /չհարկված/</w:t>
            </w:r>
          </w:p>
        </w:tc>
        <w:tc>
          <w:tcPr>
            <w:tcW w:w="2119" w:type="dxa"/>
            <w:gridSpan w:val="2"/>
            <w:tcBorders>
              <w:top w:val="single" w:sz="4" w:space="0" w:color="000000"/>
              <w:left w:val="single" w:sz="4" w:space="0" w:color="auto"/>
              <w:bottom w:val="single" w:sz="4" w:space="0" w:color="000000"/>
              <w:right w:val="single" w:sz="4" w:space="0" w:color="auto"/>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Ստեղծված աշխատատեղերը պահպանել</w:t>
            </w:r>
          </w:p>
        </w:tc>
        <w:tc>
          <w:tcPr>
            <w:tcW w:w="1897" w:type="dxa"/>
            <w:tcBorders>
              <w:top w:val="single" w:sz="4" w:space="0" w:color="000000"/>
              <w:left w:val="single" w:sz="4" w:space="0" w:color="auto"/>
              <w:bottom w:val="single" w:sz="4" w:space="0" w:color="000000"/>
              <w:right w:val="single" w:sz="4" w:space="0" w:color="000000"/>
            </w:tcBorders>
          </w:tcPr>
          <w:p w:rsidR="00F660D9" w:rsidRPr="00266A43" w:rsidRDefault="00F660D9" w:rsidP="00E67344">
            <w:pPr>
              <w:jc w:val="center"/>
              <w:rPr>
                <w:rFonts w:ascii="GHEA Grapalat" w:hAnsi="GHEA Grapalat"/>
                <w:color w:val="000000"/>
                <w:sz w:val="18"/>
                <w:szCs w:val="18"/>
                <w:lang w:val="hy-AM"/>
              </w:rPr>
            </w:pPr>
            <w:r w:rsidRPr="00266A43">
              <w:rPr>
                <w:rFonts w:ascii="GHEA Grapalat" w:hAnsi="GHEA Grapalat"/>
                <w:color w:val="000000"/>
                <w:sz w:val="18"/>
                <w:szCs w:val="18"/>
                <w:lang w:val="hy-AM"/>
              </w:rPr>
              <w:t>Ստեղծված աշխատատեղերը պահպանել</w:t>
            </w:r>
          </w:p>
        </w:tc>
      </w:tr>
    </w:tbl>
    <w:p w:rsidR="00F660D9" w:rsidRPr="00266A43" w:rsidRDefault="00F660D9" w:rsidP="00F660D9">
      <w:pPr>
        <w:jc w:val="center"/>
        <w:rPr>
          <w:rFonts w:ascii="GHEA Grapalat" w:hAnsi="GHEA Grapalat"/>
          <w:sz w:val="18"/>
          <w:szCs w:val="18"/>
          <w:lang w:val="af-ZA"/>
        </w:rPr>
      </w:pPr>
    </w:p>
    <w:p w:rsidR="00F660D9" w:rsidRDefault="00F660D9" w:rsidP="00BE1A9A">
      <w:pPr>
        <w:spacing w:after="0"/>
        <w:rPr>
          <w:rFonts w:ascii="GHEA Grapalat" w:hAnsi="GHEA Grapalat"/>
          <w:lang w:val="en-US"/>
        </w:rPr>
      </w:pPr>
    </w:p>
    <w:p w:rsidR="001B615F" w:rsidRDefault="001B615F" w:rsidP="00BE1A9A">
      <w:pPr>
        <w:spacing w:after="0"/>
        <w:rPr>
          <w:rFonts w:ascii="GHEA Grapalat" w:hAnsi="GHEA Grapalat"/>
          <w:lang w:val="en-US"/>
        </w:rPr>
      </w:pPr>
    </w:p>
    <w:p w:rsidR="001B615F" w:rsidRDefault="001B615F" w:rsidP="00BE1A9A">
      <w:pPr>
        <w:spacing w:after="0"/>
        <w:rPr>
          <w:rFonts w:ascii="GHEA Grapalat" w:hAnsi="GHEA Grapalat"/>
          <w:lang w:val="en-US"/>
        </w:rPr>
      </w:pPr>
    </w:p>
    <w:p w:rsidR="001B615F" w:rsidRDefault="001B615F" w:rsidP="00BE1A9A">
      <w:pPr>
        <w:spacing w:after="0"/>
        <w:rPr>
          <w:rFonts w:ascii="GHEA Grapalat" w:hAnsi="GHEA Grapalat"/>
          <w:lang w:val="en-US"/>
        </w:rPr>
      </w:pPr>
    </w:p>
    <w:p w:rsidR="00BE1A9A" w:rsidRPr="00266A43" w:rsidRDefault="00BE1A9A" w:rsidP="009C24DD">
      <w:pPr>
        <w:shd w:val="clear" w:color="auto" w:fill="FFFFFF"/>
        <w:spacing w:after="0" w:line="240" w:lineRule="auto"/>
        <w:ind w:firstLine="375"/>
        <w:jc w:val="center"/>
        <w:rPr>
          <w:rFonts w:ascii="GHEA Grapalat" w:hAnsi="GHEA Grapalat"/>
        </w:rPr>
      </w:pPr>
    </w:p>
    <w:sectPr w:rsidR="00BE1A9A" w:rsidRPr="00266A43" w:rsidSect="000D2A15">
      <w:footerReference w:type="first" r:id="rId8"/>
      <w:pgSz w:w="15840" w:h="12240" w:orient="landscape"/>
      <w:pgMar w:top="1440" w:right="144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8F" w:rsidRDefault="00AA078F" w:rsidP="00DA6C10">
      <w:pPr>
        <w:spacing w:after="0" w:line="240" w:lineRule="auto"/>
      </w:pPr>
      <w:r>
        <w:separator/>
      </w:r>
    </w:p>
  </w:endnote>
  <w:endnote w:type="continuationSeparator" w:id="0">
    <w:p w:rsidR="00AA078F" w:rsidRDefault="00AA078F" w:rsidP="00DA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80" w:rsidRDefault="006C4780" w:rsidP="00DA6C10">
    <w:pPr>
      <w:spacing w:after="0" w:line="240" w:lineRule="auto"/>
      <w:rPr>
        <w:color w:val="000000"/>
        <w:sz w:val="18"/>
        <w:szCs w:val="18"/>
        <w:shd w:val="clear" w:color="auto" w:fill="FFFFFF"/>
        <w:lang w:val="hy-AM"/>
      </w:rPr>
    </w:pPr>
  </w:p>
  <w:p w:rsidR="006C4780" w:rsidRPr="00DA6C10" w:rsidRDefault="006C4780" w:rsidP="00DA6C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8F" w:rsidRDefault="00AA078F" w:rsidP="00DA6C10">
      <w:pPr>
        <w:spacing w:after="0" w:line="240" w:lineRule="auto"/>
      </w:pPr>
      <w:r>
        <w:separator/>
      </w:r>
    </w:p>
  </w:footnote>
  <w:footnote w:type="continuationSeparator" w:id="0">
    <w:p w:rsidR="00AA078F" w:rsidRDefault="00AA078F" w:rsidP="00DA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C4FD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73096183"/>
    <w:multiLevelType w:val="hybridMultilevel"/>
    <w:tmpl w:val="69D8F2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5CD1BD9"/>
    <w:multiLevelType w:val="singleLevel"/>
    <w:tmpl w:val="0C0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00"/>
    <w:rsid w:val="00011E78"/>
    <w:rsid w:val="00023000"/>
    <w:rsid w:val="00035A85"/>
    <w:rsid w:val="00041242"/>
    <w:rsid w:val="000444AA"/>
    <w:rsid w:val="000532F1"/>
    <w:rsid w:val="000559FA"/>
    <w:rsid w:val="00071303"/>
    <w:rsid w:val="00085BFD"/>
    <w:rsid w:val="000D2A15"/>
    <w:rsid w:val="000E3A5F"/>
    <w:rsid w:val="000F4B38"/>
    <w:rsid w:val="000F6160"/>
    <w:rsid w:val="000F644D"/>
    <w:rsid w:val="00180F3C"/>
    <w:rsid w:val="00182B11"/>
    <w:rsid w:val="00187398"/>
    <w:rsid w:val="001938D7"/>
    <w:rsid w:val="001A5F22"/>
    <w:rsid w:val="001B615F"/>
    <w:rsid w:val="001D324E"/>
    <w:rsid w:val="002049AA"/>
    <w:rsid w:val="00231DDD"/>
    <w:rsid w:val="00240803"/>
    <w:rsid w:val="00241D56"/>
    <w:rsid w:val="00266A43"/>
    <w:rsid w:val="002746A9"/>
    <w:rsid w:val="002808A7"/>
    <w:rsid w:val="002A5BC1"/>
    <w:rsid w:val="002F10F4"/>
    <w:rsid w:val="002F2CD6"/>
    <w:rsid w:val="00300451"/>
    <w:rsid w:val="00305D25"/>
    <w:rsid w:val="00307E8D"/>
    <w:rsid w:val="0031331C"/>
    <w:rsid w:val="00317F2F"/>
    <w:rsid w:val="003356E9"/>
    <w:rsid w:val="00335A45"/>
    <w:rsid w:val="00377E77"/>
    <w:rsid w:val="00382613"/>
    <w:rsid w:val="003947D0"/>
    <w:rsid w:val="003A2EE0"/>
    <w:rsid w:val="003A4D9F"/>
    <w:rsid w:val="003A577D"/>
    <w:rsid w:val="003A6772"/>
    <w:rsid w:val="003D03F9"/>
    <w:rsid w:val="003D7E28"/>
    <w:rsid w:val="003E40C1"/>
    <w:rsid w:val="003E65F8"/>
    <w:rsid w:val="003E6624"/>
    <w:rsid w:val="003F73C5"/>
    <w:rsid w:val="00420049"/>
    <w:rsid w:val="00427B1C"/>
    <w:rsid w:val="004407C8"/>
    <w:rsid w:val="00447487"/>
    <w:rsid w:val="00452535"/>
    <w:rsid w:val="004869D7"/>
    <w:rsid w:val="004B4658"/>
    <w:rsid w:val="004E15F7"/>
    <w:rsid w:val="004E361D"/>
    <w:rsid w:val="004E516C"/>
    <w:rsid w:val="004F4DD7"/>
    <w:rsid w:val="00506A82"/>
    <w:rsid w:val="00537FE9"/>
    <w:rsid w:val="00547982"/>
    <w:rsid w:val="0055725E"/>
    <w:rsid w:val="005614BB"/>
    <w:rsid w:val="00594FB8"/>
    <w:rsid w:val="005A1F9A"/>
    <w:rsid w:val="005A627D"/>
    <w:rsid w:val="005C7D89"/>
    <w:rsid w:val="005D6EF0"/>
    <w:rsid w:val="005E207D"/>
    <w:rsid w:val="005F6DE5"/>
    <w:rsid w:val="00603D48"/>
    <w:rsid w:val="006308D3"/>
    <w:rsid w:val="006409F8"/>
    <w:rsid w:val="00652327"/>
    <w:rsid w:val="00686C15"/>
    <w:rsid w:val="006B524E"/>
    <w:rsid w:val="006C4780"/>
    <w:rsid w:val="006D1C6F"/>
    <w:rsid w:val="006E09FD"/>
    <w:rsid w:val="00743FD5"/>
    <w:rsid w:val="00792832"/>
    <w:rsid w:val="007B270C"/>
    <w:rsid w:val="007D4204"/>
    <w:rsid w:val="007D57C4"/>
    <w:rsid w:val="007F6CD1"/>
    <w:rsid w:val="00823946"/>
    <w:rsid w:val="00826BA4"/>
    <w:rsid w:val="008851E9"/>
    <w:rsid w:val="00887082"/>
    <w:rsid w:val="008D0BA0"/>
    <w:rsid w:val="008D5C70"/>
    <w:rsid w:val="008E5669"/>
    <w:rsid w:val="00900133"/>
    <w:rsid w:val="00903862"/>
    <w:rsid w:val="00912587"/>
    <w:rsid w:val="0093118B"/>
    <w:rsid w:val="0098108F"/>
    <w:rsid w:val="009C24DD"/>
    <w:rsid w:val="009F7ECD"/>
    <w:rsid w:val="00A01759"/>
    <w:rsid w:val="00A43114"/>
    <w:rsid w:val="00A4635F"/>
    <w:rsid w:val="00A57C10"/>
    <w:rsid w:val="00A67BFF"/>
    <w:rsid w:val="00A70FDA"/>
    <w:rsid w:val="00A74783"/>
    <w:rsid w:val="00A97630"/>
    <w:rsid w:val="00AA0059"/>
    <w:rsid w:val="00AA078F"/>
    <w:rsid w:val="00AB0786"/>
    <w:rsid w:val="00AB307E"/>
    <w:rsid w:val="00AE4446"/>
    <w:rsid w:val="00B00D46"/>
    <w:rsid w:val="00B417FD"/>
    <w:rsid w:val="00B5788A"/>
    <w:rsid w:val="00B665E4"/>
    <w:rsid w:val="00B83F6F"/>
    <w:rsid w:val="00B85C89"/>
    <w:rsid w:val="00B86AE0"/>
    <w:rsid w:val="00BA6430"/>
    <w:rsid w:val="00BC2239"/>
    <w:rsid w:val="00BC2AB0"/>
    <w:rsid w:val="00BC64EB"/>
    <w:rsid w:val="00BE1A9A"/>
    <w:rsid w:val="00BF4F9B"/>
    <w:rsid w:val="00C32FC0"/>
    <w:rsid w:val="00C73B65"/>
    <w:rsid w:val="00CD6522"/>
    <w:rsid w:val="00D16083"/>
    <w:rsid w:val="00D331D9"/>
    <w:rsid w:val="00D37D00"/>
    <w:rsid w:val="00D57298"/>
    <w:rsid w:val="00D86BEA"/>
    <w:rsid w:val="00DA6C10"/>
    <w:rsid w:val="00DE2840"/>
    <w:rsid w:val="00E200D6"/>
    <w:rsid w:val="00E443BB"/>
    <w:rsid w:val="00E447A6"/>
    <w:rsid w:val="00E52BE7"/>
    <w:rsid w:val="00E53421"/>
    <w:rsid w:val="00E62B5B"/>
    <w:rsid w:val="00E67344"/>
    <w:rsid w:val="00E67A4B"/>
    <w:rsid w:val="00ED7852"/>
    <w:rsid w:val="00EF78AD"/>
    <w:rsid w:val="00F271CA"/>
    <w:rsid w:val="00F3612C"/>
    <w:rsid w:val="00F4296E"/>
    <w:rsid w:val="00F56899"/>
    <w:rsid w:val="00F63A45"/>
    <w:rsid w:val="00F660D9"/>
    <w:rsid w:val="00F67159"/>
    <w:rsid w:val="00F71B47"/>
    <w:rsid w:val="00F729DB"/>
    <w:rsid w:val="00F83882"/>
    <w:rsid w:val="00FD538B"/>
    <w:rsid w:val="00FE6AD9"/>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3431"/>
  <w15:docId w15:val="{16CFD913-2376-4A97-AE34-E123911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E5"/>
    <w:pPr>
      <w:spacing w:after="200" w:line="276" w:lineRule="auto"/>
    </w:pPr>
    <w:rPr>
      <w:lang w:val="ru-RU"/>
    </w:rPr>
  </w:style>
  <w:style w:type="paragraph" w:styleId="Heading1">
    <w:name w:val="heading 1"/>
    <w:basedOn w:val="Normal"/>
    <w:next w:val="Normal"/>
    <w:link w:val="Heading1Char"/>
    <w:qFormat/>
    <w:rsid w:val="00F660D9"/>
    <w:pPr>
      <w:keepNext/>
      <w:spacing w:after="0" w:line="240" w:lineRule="auto"/>
      <w:jc w:val="center"/>
      <w:outlineLvl w:val="0"/>
    </w:pPr>
    <w:rPr>
      <w:rFonts w:ascii="Arial Armenian" w:eastAsia="Times New Roman" w:hAnsi="Arial Armeni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DE5"/>
    <w:rPr>
      <w:b/>
      <w:bCs/>
    </w:rPr>
  </w:style>
  <w:style w:type="table" w:styleId="TableGrid">
    <w:name w:val="Table Grid"/>
    <w:basedOn w:val="TableNormal"/>
    <w:rsid w:val="00DA6C1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A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10"/>
    <w:rPr>
      <w:lang w:val="ru-RU"/>
    </w:rPr>
  </w:style>
  <w:style w:type="paragraph" w:styleId="Footer">
    <w:name w:val="footer"/>
    <w:basedOn w:val="Normal"/>
    <w:link w:val="FooterChar"/>
    <w:uiPriority w:val="99"/>
    <w:unhideWhenUsed/>
    <w:rsid w:val="00DA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10"/>
    <w:rPr>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BE1A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1D324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660D9"/>
    <w:rPr>
      <w:rFonts w:ascii="Arial Armenian" w:eastAsia="Times New Roman" w:hAnsi="Arial Armenian" w:cs="Times New Roman"/>
      <w:b/>
      <w:bCs/>
      <w:sz w:val="24"/>
      <w:szCs w:val="24"/>
    </w:rPr>
  </w:style>
  <w:style w:type="paragraph" w:styleId="ListParagraph">
    <w:name w:val="List Paragraph"/>
    <w:basedOn w:val="Normal"/>
    <w:qFormat/>
    <w:rsid w:val="00F660D9"/>
    <w:pPr>
      <w:spacing w:before="100"/>
      <w:ind w:left="720"/>
      <w:contextualSpacing/>
    </w:pPr>
    <w:rPr>
      <w:rFonts w:ascii="Calibri" w:eastAsia="Calibri" w:hAnsi="Calibri" w:cs="Times New Roman"/>
      <w:sz w:val="20"/>
      <w:szCs w:val="20"/>
      <w:lang w:val="en-US"/>
    </w:rPr>
  </w:style>
  <w:style w:type="paragraph" w:customStyle="1" w:styleId="mechtex">
    <w:name w:val="mechtex"/>
    <w:basedOn w:val="Normal"/>
    <w:link w:val="mechtexChar"/>
    <w:rsid w:val="00F660D9"/>
    <w:pPr>
      <w:spacing w:after="0" w:line="240" w:lineRule="auto"/>
      <w:jc w:val="center"/>
    </w:pPr>
    <w:rPr>
      <w:rFonts w:ascii="Arial Armenian" w:eastAsia="Times New Roman" w:hAnsi="Arial Armenian" w:cs="Times New Roman"/>
      <w:lang w:val="en-US" w:eastAsia="ru-RU"/>
    </w:rPr>
  </w:style>
  <w:style w:type="character" w:customStyle="1" w:styleId="mechtexChar">
    <w:name w:val="mechtex Char"/>
    <w:link w:val="mechtex"/>
    <w:locked/>
    <w:rsid w:val="00F660D9"/>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029">
      <w:bodyDiv w:val="1"/>
      <w:marLeft w:val="0"/>
      <w:marRight w:val="0"/>
      <w:marTop w:val="0"/>
      <w:marBottom w:val="0"/>
      <w:divBdr>
        <w:top w:val="none" w:sz="0" w:space="0" w:color="auto"/>
        <w:left w:val="none" w:sz="0" w:space="0" w:color="auto"/>
        <w:bottom w:val="none" w:sz="0" w:space="0" w:color="auto"/>
        <w:right w:val="none" w:sz="0" w:space="0" w:color="auto"/>
      </w:divBdr>
    </w:div>
    <w:div w:id="148908052">
      <w:bodyDiv w:val="1"/>
      <w:marLeft w:val="0"/>
      <w:marRight w:val="0"/>
      <w:marTop w:val="0"/>
      <w:marBottom w:val="0"/>
      <w:divBdr>
        <w:top w:val="none" w:sz="0" w:space="0" w:color="auto"/>
        <w:left w:val="none" w:sz="0" w:space="0" w:color="auto"/>
        <w:bottom w:val="none" w:sz="0" w:space="0" w:color="auto"/>
        <w:right w:val="none" w:sz="0" w:space="0" w:color="auto"/>
      </w:divBdr>
    </w:div>
    <w:div w:id="557547279">
      <w:bodyDiv w:val="1"/>
      <w:marLeft w:val="0"/>
      <w:marRight w:val="0"/>
      <w:marTop w:val="0"/>
      <w:marBottom w:val="0"/>
      <w:divBdr>
        <w:top w:val="none" w:sz="0" w:space="0" w:color="auto"/>
        <w:left w:val="none" w:sz="0" w:space="0" w:color="auto"/>
        <w:bottom w:val="none" w:sz="0" w:space="0" w:color="auto"/>
        <w:right w:val="none" w:sz="0" w:space="0" w:color="auto"/>
      </w:divBdr>
    </w:div>
    <w:div w:id="652026937">
      <w:bodyDiv w:val="1"/>
      <w:marLeft w:val="0"/>
      <w:marRight w:val="0"/>
      <w:marTop w:val="0"/>
      <w:marBottom w:val="0"/>
      <w:divBdr>
        <w:top w:val="none" w:sz="0" w:space="0" w:color="auto"/>
        <w:left w:val="none" w:sz="0" w:space="0" w:color="auto"/>
        <w:bottom w:val="none" w:sz="0" w:space="0" w:color="auto"/>
        <w:right w:val="none" w:sz="0" w:space="0" w:color="auto"/>
      </w:divBdr>
    </w:div>
    <w:div w:id="856427467">
      <w:bodyDiv w:val="1"/>
      <w:marLeft w:val="0"/>
      <w:marRight w:val="0"/>
      <w:marTop w:val="0"/>
      <w:marBottom w:val="0"/>
      <w:divBdr>
        <w:top w:val="none" w:sz="0" w:space="0" w:color="auto"/>
        <w:left w:val="none" w:sz="0" w:space="0" w:color="auto"/>
        <w:bottom w:val="none" w:sz="0" w:space="0" w:color="auto"/>
        <w:right w:val="none" w:sz="0" w:space="0" w:color="auto"/>
      </w:divBdr>
    </w:div>
    <w:div w:id="875384356">
      <w:bodyDiv w:val="1"/>
      <w:marLeft w:val="0"/>
      <w:marRight w:val="0"/>
      <w:marTop w:val="0"/>
      <w:marBottom w:val="0"/>
      <w:divBdr>
        <w:top w:val="none" w:sz="0" w:space="0" w:color="auto"/>
        <w:left w:val="none" w:sz="0" w:space="0" w:color="auto"/>
        <w:bottom w:val="none" w:sz="0" w:space="0" w:color="auto"/>
        <w:right w:val="none" w:sz="0" w:space="0" w:color="auto"/>
      </w:divBdr>
    </w:div>
    <w:div w:id="1012561845">
      <w:bodyDiv w:val="1"/>
      <w:marLeft w:val="0"/>
      <w:marRight w:val="0"/>
      <w:marTop w:val="0"/>
      <w:marBottom w:val="0"/>
      <w:divBdr>
        <w:top w:val="none" w:sz="0" w:space="0" w:color="auto"/>
        <w:left w:val="none" w:sz="0" w:space="0" w:color="auto"/>
        <w:bottom w:val="none" w:sz="0" w:space="0" w:color="auto"/>
        <w:right w:val="none" w:sz="0" w:space="0" w:color="auto"/>
      </w:divBdr>
    </w:div>
    <w:div w:id="1251237174">
      <w:bodyDiv w:val="1"/>
      <w:marLeft w:val="0"/>
      <w:marRight w:val="0"/>
      <w:marTop w:val="0"/>
      <w:marBottom w:val="0"/>
      <w:divBdr>
        <w:top w:val="none" w:sz="0" w:space="0" w:color="auto"/>
        <w:left w:val="none" w:sz="0" w:space="0" w:color="auto"/>
        <w:bottom w:val="none" w:sz="0" w:space="0" w:color="auto"/>
        <w:right w:val="none" w:sz="0" w:space="0" w:color="auto"/>
      </w:divBdr>
    </w:div>
    <w:div w:id="1268856521">
      <w:bodyDiv w:val="1"/>
      <w:marLeft w:val="0"/>
      <w:marRight w:val="0"/>
      <w:marTop w:val="0"/>
      <w:marBottom w:val="0"/>
      <w:divBdr>
        <w:top w:val="none" w:sz="0" w:space="0" w:color="auto"/>
        <w:left w:val="none" w:sz="0" w:space="0" w:color="auto"/>
        <w:bottom w:val="none" w:sz="0" w:space="0" w:color="auto"/>
        <w:right w:val="none" w:sz="0" w:space="0" w:color="auto"/>
      </w:divBdr>
    </w:div>
    <w:div w:id="1598127224">
      <w:bodyDiv w:val="1"/>
      <w:marLeft w:val="0"/>
      <w:marRight w:val="0"/>
      <w:marTop w:val="0"/>
      <w:marBottom w:val="0"/>
      <w:divBdr>
        <w:top w:val="none" w:sz="0" w:space="0" w:color="auto"/>
        <w:left w:val="none" w:sz="0" w:space="0" w:color="auto"/>
        <w:bottom w:val="none" w:sz="0" w:space="0" w:color="auto"/>
        <w:right w:val="none" w:sz="0" w:space="0" w:color="auto"/>
      </w:divBdr>
    </w:div>
    <w:div w:id="1614896524">
      <w:bodyDiv w:val="1"/>
      <w:marLeft w:val="0"/>
      <w:marRight w:val="0"/>
      <w:marTop w:val="0"/>
      <w:marBottom w:val="0"/>
      <w:divBdr>
        <w:top w:val="none" w:sz="0" w:space="0" w:color="auto"/>
        <w:left w:val="none" w:sz="0" w:space="0" w:color="auto"/>
        <w:bottom w:val="none" w:sz="0" w:space="0" w:color="auto"/>
        <w:right w:val="none" w:sz="0" w:space="0" w:color="auto"/>
      </w:divBdr>
    </w:div>
    <w:div w:id="2071226933">
      <w:bodyDiv w:val="1"/>
      <w:marLeft w:val="0"/>
      <w:marRight w:val="0"/>
      <w:marTop w:val="0"/>
      <w:marBottom w:val="0"/>
      <w:divBdr>
        <w:top w:val="none" w:sz="0" w:space="0" w:color="auto"/>
        <w:left w:val="none" w:sz="0" w:space="0" w:color="auto"/>
        <w:bottom w:val="none" w:sz="0" w:space="0" w:color="auto"/>
        <w:right w:val="none" w:sz="0" w:space="0" w:color="auto"/>
      </w:divBdr>
    </w:div>
    <w:div w:id="20847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CB9-ADD5-456F-9E67-5A492A3F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5152</Words>
  <Characters>29369</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2020-06-11T08:08:00Z</cp:lastPrinted>
  <dcterms:created xsi:type="dcterms:W3CDTF">2020-08-26T11:01:00Z</dcterms:created>
  <dcterms:modified xsi:type="dcterms:W3CDTF">2020-08-26T11:04:00Z</dcterms:modified>
</cp:coreProperties>
</file>