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09" w:rsidRPr="00A015D5" w:rsidRDefault="00700109" w:rsidP="00A015D5">
      <w:pPr>
        <w:autoSpaceDE w:val="0"/>
        <w:autoSpaceDN w:val="0"/>
        <w:adjustRightInd w:val="0"/>
        <w:spacing w:after="0" w:line="276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A015D5">
        <w:rPr>
          <w:rFonts w:ascii="GHEA Mariam" w:hAnsi="GHEA Mariam" w:cs="AK Courier"/>
          <w:sz w:val="24"/>
          <w:szCs w:val="24"/>
        </w:rPr>
        <w:t>ՆԱԽԱԳԻԾ</w:t>
      </w:r>
    </w:p>
    <w:p w:rsidR="00700109" w:rsidRPr="00A015D5" w:rsidRDefault="00700109" w:rsidP="00A015D5">
      <w:pPr>
        <w:autoSpaceDE w:val="0"/>
        <w:autoSpaceDN w:val="0"/>
        <w:adjustRightInd w:val="0"/>
        <w:spacing w:after="0" w:line="276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:rsidR="00700109" w:rsidRPr="00A015D5" w:rsidRDefault="00700109" w:rsidP="00A015D5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582EBA" w:rsidRPr="00A015D5" w:rsidRDefault="00582EBA" w:rsidP="00A015D5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A015D5">
        <w:rPr>
          <w:rFonts w:ascii="GHEA Mariam" w:hAnsi="GHEA Mariam" w:cs="AK Courier"/>
          <w:sz w:val="24"/>
          <w:szCs w:val="24"/>
        </w:rPr>
        <w:t>ՀԱՅԱՍՏԱՆԻ ՀԱՆՐԱՊԵՏՈՒԹՅԱՆ</w:t>
      </w:r>
    </w:p>
    <w:p w:rsidR="00582EBA" w:rsidRPr="00A015D5" w:rsidRDefault="00582EBA" w:rsidP="00A015D5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A015D5">
        <w:rPr>
          <w:rFonts w:ascii="GHEA Mariam" w:hAnsi="GHEA Mariam" w:cs="AK Courier"/>
          <w:sz w:val="24"/>
          <w:szCs w:val="24"/>
        </w:rPr>
        <w:t>ՕՐԵՆՔԸ</w:t>
      </w:r>
    </w:p>
    <w:p w:rsidR="00582EBA" w:rsidRPr="00A015D5" w:rsidRDefault="00582EBA" w:rsidP="00A015D5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582EBA" w:rsidRPr="00A015D5" w:rsidRDefault="00582EBA" w:rsidP="00A015D5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A015D5">
        <w:rPr>
          <w:rFonts w:ascii="GHEA Mariam" w:hAnsi="GHEA Mariam" w:cs="AK Courier"/>
          <w:sz w:val="24"/>
          <w:szCs w:val="24"/>
        </w:rPr>
        <w:t>ՀԱՅԱՍՏԱՆԻ ՀԱՆՐԱՊԵՏՈՒԹՅԱՆ ՀՈՂԱՅԻՆ ՕՐԵՆՍԳՐՔՈՒՄ ՓՈՓՈԽՈՒԹՅՈՒՆՆԵՐ ԵՎ</w:t>
      </w:r>
      <w:r w:rsidR="00700109" w:rsidRPr="00A015D5">
        <w:rPr>
          <w:rFonts w:ascii="GHEA Mariam" w:hAnsi="GHEA Mariam" w:cs="AK Courier"/>
          <w:sz w:val="24"/>
          <w:szCs w:val="24"/>
        </w:rPr>
        <w:t xml:space="preserve"> </w:t>
      </w:r>
      <w:r w:rsidRPr="00A015D5">
        <w:rPr>
          <w:rFonts w:ascii="GHEA Mariam" w:hAnsi="GHEA Mariam" w:cs="AK Courier"/>
          <w:sz w:val="24"/>
          <w:szCs w:val="24"/>
        </w:rPr>
        <w:t>ԼՐԱՑՈՒՄՆԵՐ ԿԱՏԱՐԵԼՈՒ ՄԱՍԻՆ</w:t>
      </w:r>
    </w:p>
    <w:p w:rsidR="00582EBA" w:rsidRPr="00A015D5" w:rsidRDefault="00582EBA" w:rsidP="00A015D5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A015D5" w:rsidRDefault="00D00167" w:rsidP="00F05821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582EBA" w:rsidRPr="006E4BB6">
        <w:rPr>
          <w:rFonts w:ascii="GHEA Mariam" w:hAnsi="GHEA Mariam" w:cs="AK Courier"/>
          <w:b/>
          <w:sz w:val="24"/>
          <w:szCs w:val="24"/>
        </w:rPr>
        <w:t>Հ</w:t>
      </w:r>
      <w:r w:rsidR="00004971" w:rsidRPr="006E4BB6">
        <w:rPr>
          <w:rFonts w:ascii="GHEA Mariam" w:hAnsi="GHEA Mariam" w:cs="AK Courier"/>
          <w:b/>
          <w:sz w:val="24"/>
          <w:szCs w:val="24"/>
        </w:rPr>
        <w:t>ոդված</w:t>
      </w:r>
      <w:proofErr w:type="spellEnd"/>
      <w:r w:rsidR="00582EBA" w:rsidRPr="006E4BB6">
        <w:rPr>
          <w:rFonts w:ascii="GHEA Mariam" w:hAnsi="GHEA Mariam" w:cs="AK Courier"/>
          <w:b/>
          <w:sz w:val="24"/>
          <w:szCs w:val="24"/>
        </w:rPr>
        <w:t xml:space="preserve"> 1.</w:t>
      </w:r>
      <w:r w:rsidR="00582EBA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 2001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մայիսի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 2-ի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հողային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օրենսգրքի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Օրենսգիրք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) 7-րդ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582EBA" w:rsidRPr="00A015D5">
        <w:rPr>
          <w:rFonts w:ascii="GHEA Mariam" w:hAnsi="GHEA Mariam" w:cs="AK Courier"/>
          <w:sz w:val="24"/>
          <w:szCs w:val="24"/>
        </w:rPr>
        <w:t xml:space="preserve"> 8-րդ </w:t>
      </w:r>
      <w:proofErr w:type="spellStart"/>
      <w:r w:rsidR="00582EBA" w:rsidRPr="00A015D5">
        <w:rPr>
          <w:rFonts w:ascii="GHEA Mariam" w:hAnsi="GHEA Mariam" w:cs="AK Courier"/>
          <w:sz w:val="24"/>
          <w:szCs w:val="24"/>
        </w:rPr>
        <w:t>մաս</w:t>
      </w:r>
      <w:r w:rsidR="00A015D5" w:rsidRPr="00A015D5">
        <w:rPr>
          <w:rFonts w:ascii="GHEA Mariam" w:hAnsi="GHEA Mariam" w:cs="AK Courier"/>
          <w:sz w:val="24"/>
          <w:szCs w:val="24"/>
        </w:rPr>
        <w:t>ում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>՝</w:t>
      </w:r>
    </w:p>
    <w:p w:rsidR="00A015D5" w:rsidRPr="00A015D5" w:rsidRDefault="00D00167" w:rsidP="00F05821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A015D5" w:rsidRPr="00A015D5">
        <w:rPr>
          <w:rFonts w:ascii="GHEA Mariam" w:hAnsi="GHEA Mariam" w:cs="AK Courier"/>
          <w:sz w:val="24"/>
          <w:szCs w:val="24"/>
        </w:rPr>
        <w:t>1) 1</w:t>
      </w:r>
      <w:r w:rsidR="00582EBA" w:rsidRPr="00A015D5">
        <w:rPr>
          <w:rFonts w:ascii="GHEA Mariam" w:hAnsi="GHEA Mariam" w:cs="AK Courier"/>
          <w:sz w:val="24"/>
          <w:szCs w:val="24"/>
        </w:rPr>
        <w:t>-</w:t>
      </w:r>
      <w:r w:rsidR="00A015D5" w:rsidRPr="00A015D5">
        <w:rPr>
          <w:rFonts w:ascii="GHEA Mariam" w:hAnsi="GHEA Mariam" w:cs="AK Courier"/>
          <w:sz w:val="24"/>
          <w:szCs w:val="24"/>
        </w:rPr>
        <w:t>ին</w:t>
      </w:r>
      <w:r w:rsidR="00582EBA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կետում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օգտագործվող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նախատեսվող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)»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բառերը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փոխարինել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նախատեսվող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բառով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նույն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կետում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եռամսյա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ժամկետում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բառերը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հանել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>.</w:t>
      </w:r>
    </w:p>
    <w:p w:rsidR="00A015D5" w:rsidRPr="00A015D5" w:rsidRDefault="00D00167" w:rsidP="00F05821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A015D5" w:rsidRPr="00A015D5">
        <w:rPr>
          <w:rFonts w:ascii="GHEA Mariam" w:hAnsi="GHEA Mariam" w:cs="AK Courier"/>
          <w:sz w:val="24"/>
          <w:szCs w:val="24"/>
        </w:rPr>
        <w:t xml:space="preserve">2)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1.1-ին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մասով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>.</w:t>
      </w:r>
    </w:p>
    <w:p w:rsidR="00A015D5" w:rsidRPr="00A015D5" w:rsidRDefault="00D00167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«1.1)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քաղաքացիների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իրավաբանական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անձանց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սեփականությունը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հանդիսացող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սեփականատիրոջ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նախաձեռնությամբ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ջերմոցային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անասնապահական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թռչնաբուծական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պտուղ-բանջարեղենի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սառնարանային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պահպանության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գյուղատնտեսական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մթերք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վերամշակող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ձկնաբուծական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արհեստական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լճակների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փոփոխելուց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փոխված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նշանակությամբ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իրավունքները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պետական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գրանցում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ստանալուց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այդ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դրա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գործառնական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սեփականատիրոջ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նախաձեռնությամբ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սահմանված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կարգով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շինությունների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կառուցման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սպասարկման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փոփոխելու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դեպքում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սեփականատերը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ըստ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գույքի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գտնվելու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վայրի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համայնքային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բյուջե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մուծում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փոփոխումից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դրա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արժեքի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մինչև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ջերմոցային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անասնապահական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թռչնաբուծական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պտուղ-բանջարեղենի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սառնարանային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պահպանության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գյուղատնտեսական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մթերք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վերամշակող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ձկնաբուծական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արհեստական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լճակների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փոփոխելը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ունեցած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արժեքի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առկա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տարբերությունը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եթե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փոփոխումից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դրա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արժեքն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ավելի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բարձր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է,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քան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մինչև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ջերմոցային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անասնապահական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թռչնաբուծական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պտուղ-բանջարեղենի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սառնարանային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պահպանության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գյուղատնտեսական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մթերք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վերամշակող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lastRenderedPageBreak/>
        <w:t>տնտեսությունների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ձկնաբուծական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արհեստական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լճակների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փոփոխելը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ունեցած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նշանակությամբ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արժեքը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:».</w:t>
      </w:r>
    </w:p>
    <w:p w:rsidR="00A015D5" w:rsidRPr="00A015D5" w:rsidRDefault="00D00167" w:rsidP="00F05821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A015D5">
        <w:rPr>
          <w:rFonts w:ascii="GHEA Mariam" w:hAnsi="GHEA Mariam" w:cs="AK Courier"/>
          <w:sz w:val="24"/>
          <w:szCs w:val="24"/>
        </w:rPr>
        <w:t xml:space="preserve">3)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 xml:space="preserve"> </w:t>
      </w:r>
      <w:r w:rsidR="00A015D5">
        <w:rPr>
          <w:rFonts w:ascii="GHEA Mariam" w:hAnsi="GHEA Mariam" w:cs="AK Courier"/>
          <w:sz w:val="24"/>
          <w:szCs w:val="24"/>
        </w:rPr>
        <w:t xml:space="preserve">9-րդ, 10-րդ </w:t>
      </w:r>
      <w:proofErr w:type="spellStart"/>
      <w:r w:rsidR="00A015D5" w:rsidRPr="00A015D5">
        <w:rPr>
          <w:rFonts w:ascii="GHEA Mariam" w:hAnsi="GHEA Mariam" w:cs="AK Courier"/>
          <w:sz w:val="24"/>
          <w:szCs w:val="24"/>
        </w:rPr>
        <w:t>մաս</w:t>
      </w:r>
      <w:r w:rsidR="00A015D5">
        <w:rPr>
          <w:rFonts w:ascii="GHEA Mariam" w:hAnsi="GHEA Mariam" w:cs="AK Courier"/>
          <w:sz w:val="24"/>
          <w:szCs w:val="24"/>
        </w:rPr>
        <w:t>եր</w:t>
      </w:r>
      <w:r w:rsidR="00A015D5" w:rsidRPr="00A015D5">
        <w:rPr>
          <w:rFonts w:ascii="GHEA Mariam" w:hAnsi="GHEA Mariam" w:cs="AK Courier"/>
          <w:sz w:val="24"/>
          <w:szCs w:val="24"/>
        </w:rPr>
        <w:t>ով</w:t>
      </w:r>
      <w:proofErr w:type="spellEnd"/>
      <w:r w:rsidR="00A015D5" w:rsidRPr="00A015D5">
        <w:rPr>
          <w:rFonts w:ascii="GHEA Mariam" w:hAnsi="GHEA Mariam" w:cs="AK Courier"/>
          <w:sz w:val="24"/>
          <w:szCs w:val="24"/>
        </w:rPr>
        <w:t>.</w:t>
      </w:r>
    </w:p>
    <w:p w:rsidR="00A015D5" w:rsidRPr="00A015D5" w:rsidRDefault="00D00167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r w:rsidR="00A015D5">
        <w:rPr>
          <w:rFonts w:ascii="GHEA Mariam" w:eastAsia="Times New Roman" w:hAnsi="GHEA Mariam" w:cs="Times New Roman"/>
          <w:sz w:val="24"/>
          <w:szCs w:val="24"/>
        </w:rPr>
        <w:t>«</w:t>
      </w:r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9.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հոդվածի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8-րդ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1-ին և 1.1-ին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կետերով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նախատեսված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դեպքերում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փոփոխված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նշանակությա</w:t>
      </w:r>
      <w:r w:rsidR="00F05821">
        <w:rPr>
          <w:rFonts w:ascii="GHEA Mariam" w:eastAsia="Times New Roman" w:hAnsi="GHEA Mariam" w:cs="Times New Roman"/>
          <w:sz w:val="24"/>
          <w:szCs w:val="24"/>
        </w:rPr>
        <w:t>մ</w:t>
      </w:r>
      <w:r w:rsidR="00A015D5" w:rsidRPr="00A015D5">
        <w:rPr>
          <w:rFonts w:ascii="GHEA Mariam" w:eastAsia="Times New Roman" w:hAnsi="GHEA Mariam" w:cs="Times New Roman"/>
          <w:sz w:val="24"/>
          <w:szCs w:val="24"/>
        </w:rPr>
        <w:t>բ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իրավունքների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պետական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գրանցումը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մերժվում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է,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եթե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չի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ներկայաց</w:t>
      </w:r>
      <w:r w:rsidR="00637F58">
        <w:rPr>
          <w:rFonts w:ascii="GHEA Mariam" w:eastAsia="Times New Roman" w:hAnsi="GHEA Mariam" w:cs="Times New Roman"/>
          <w:sz w:val="24"/>
          <w:szCs w:val="24"/>
        </w:rPr>
        <w:t>վ</w:t>
      </w:r>
      <w:r w:rsidR="00A015D5" w:rsidRPr="00A015D5">
        <w:rPr>
          <w:rFonts w:ascii="GHEA Mariam" w:eastAsia="Times New Roman" w:hAnsi="GHEA Mariam" w:cs="Times New Roman"/>
          <w:sz w:val="24"/>
          <w:szCs w:val="24"/>
        </w:rPr>
        <w:t>ում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հողամասերի</w:t>
      </w:r>
      <w:proofErr w:type="spellEnd"/>
      <w:r w:rsidR="00637F58">
        <w:rPr>
          <w:rFonts w:ascii="GHEA Mariam" w:eastAsia="Times New Roman" w:hAnsi="GHEA Mariam" w:cs="Times New Roman"/>
          <w:sz w:val="24"/>
          <w:szCs w:val="24"/>
        </w:rPr>
        <w:t>՝</w:t>
      </w:r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տվյալ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պահին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գործող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արժեքների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տարբերության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վճարման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անդորրագիրը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:</w:t>
      </w:r>
    </w:p>
    <w:p w:rsidR="00A015D5" w:rsidRPr="00A015D5" w:rsidRDefault="00D00167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10.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հոդվածի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8-րդ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1-ին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կետով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սահմանված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դրույթները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վերաբերում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նաև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Կ</w:t>
      </w:r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առավարության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սահմանած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կարգով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քաղաքացիներին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իրավաբանական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անձանց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սեփականության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իրավունքով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պատկանող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հողամասերում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ինքնակամ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կառույցներն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օրինականացնելիս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հողամասերի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փոփոխելու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proofErr w:type="gramStart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դեպքեր</w:t>
      </w:r>
      <w:r w:rsidR="00637F58">
        <w:rPr>
          <w:rFonts w:ascii="GHEA Mariam" w:eastAsia="Times New Roman" w:hAnsi="GHEA Mariam" w:cs="Times New Roman"/>
          <w:sz w:val="24"/>
          <w:szCs w:val="24"/>
        </w:rPr>
        <w:t>ին</w:t>
      </w:r>
      <w:proofErr w:type="spellEnd"/>
      <w:r w:rsidR="00A015D5" w:rsidRPr="00A015D5">
        <w:rPr>
          <w:rFonts w:ascii="GHEA Mariam" w:eastAsia="Times New Roman" w:hAnsi="GHEA Mariam" w:cs="Times New Roman"/>
          <w:sz w:val="24"/>
          <w:szCs w:val="24"/>
        </w:rPr>
        <w:t>:</w:t>
      </w:r>
      <w:r w:rsidR="00A015D5">
        <w:rPr>
          <w:rFonts w:ascii="GHEA Mariam" w:eastAsia="Times New Roman" w:hAnsi="GHEA Mariam" w:cs="Times New Roman"/>
          <w:sz w:val="24"/>
          <w:szCs w:val="24"/>
        </w:rPr>
        <w:t>»</w:t>
      </w:r>
      <w:proofErr w:type="gramEnd"/>
      <w:r w:rsidR="00A015D5">
        <w:rPr>
          <w:rFonts w:ascii="GHEA Mariam" w:eastAsia="Times New Roman" w:hAnsi="GHEA Mariam" w:cs="Times New Roman"/>
          <w:sz w:val="24"/>
          <w:szCs w:val="24"/>
        </w:rPr>
        <w:t>:</w:t>
      </w:r>
    </w:p>
    <w:p w:rsidR="00A015D5" w:rsidRDefault="00A015D5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  <w:highlight w:val="yellow"/>
        </w:rPr>
      </w:pPr>
    </w:p>
    <w:p w:rsidR="00F05821" w:rsidRDefault="00D00167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proofErr w:type="spellStart"/>
      <w:r w:rsidR="00F05821" w:rsidRPr="006E4BB6">
        <w:rPr>
          <w:rFonts w:ascii="GHEA Mariam" w:eastAsia="Times New Roman" w:hAnsi="GHEA Mariam" w:cs="Times New Roman"/>
          <w:b/>
          <w:sz w:val="24"/>
          <w:szCs w:val="24"/>
        </w:rPr>
        <w:t>Հ</w:t>
      </w:r>
      <w:r w:rsidR="00004971" w:rsidRPr="006E4BB6">
        <w:rPr>
          <w:rFonts w:ascii="GHEA Mariam" w:eastAsia="Times New Roman" w:hAnsi="GHEA Mariam" w:cs="Times New Roman"/>
          <w:b/>
          <w:sz w:val="24"/>
          <w:szCs w:val="24"/>
        </w:rPr>
        <w:t>ոդված</w:t>
      </w:r>
      <w:proofErr w:type="spellEnd"/>
      <w:r w:rsidR="00F05821" w:rsidRPr="006E4BB6">
        <w:rPr>
          <w:rFonts w:ascii="GHEA Mariam" w:eastAsia="Times New Roman" w:hAnsi="GHEA Mariam" w:cs="Times New Roman"/>
          <w:b/>
          <w:sz w:val="24"/>
          <w:szCs w:val="24"/>
        </w:rPr>
        <w:t xml:space="preserve"> 2.</w:t>
      </w:r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Օրենսգրքի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35-րդ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հոդվածում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>՝</w:t>
      </w:r>
    </w:p>
    <w:p w:rsidR="00F05821" w:rsidRDefault="00D00167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r w:rsidR="00F05821">
        <w:rPr>
          <w:rFonts w:ascii="GHEA Mariam" w:eastAsia="Times New Roman" w:hAnsi="GHEA Mariam" w:cs="Times New Roman"/>
          <w:sz w:val="24"/>
          <w:szCs w:val="24"/>
        </w:rPr>
        <w:t xml:space="preserve">1) 1-ին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մասում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գնի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բառից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լրացնել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«(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արժեքի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)»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>.</w:t>
      </w:r>
    </w:p>
    <w:p w:rsidR="00F05821" w:rsidRDefault="00D00167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r w:rsidR="00F05821">
        <w:rPr>
          <w:rFonts w:ascii="GHEA Mariam" w:eastAsia="Times New Roman" w:hAnsi="GHEA Mariam" w:cs="Times New Roman"/>
          <w:sz w:val="24"/>
          <w:szCs w:val="24"/>
        </w:rPr>
        <w:t xml:space="preserve">2) 3-րդ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մասում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գների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բառից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լրացնել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«(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արժեքների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)»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>:</w:t>
      </w:r>
    </w:p>
    <w:p w:rsidR="00F05821" w:rsidRDefault="00F05821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</w:p>
    <w:p w:rsidR="00F05821" w:rsidRDefault="00D00167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proofErr w:type="spellStart"/>
      <w:r w:rsidR="00F05821" w:rsidRPr="006E4BB6">
        <w:rPr>
          <w:rFonts w:ascii="GHEA Mariam" w:eastAsia="Times New Roman" w:hAnsi="GHEA Mariam" w:cs="Times New Roman"/>
          <w:b/>
          <w:sz w:val="24"/>
          <w:szCs w:val="24"/>
        </w:rPr>
        <w:t>Հ</w:t>
      </w:r>
      <w:r w:rsidR="00004971" w:rsidRPr="006E4BB6">
        <w:rPr>
          <w:rFonts w:ascii="GHEA Mariam" w:eastAsia="Times New Roman" w:hAnsi="GHEA Mariam" w:cs="Times New Roman"/>
          <w:b/>
          <w:sz w:val="24"/>
          <w:szCs w:val="24"/>
        </w:rPr>
        <w:t>ոդված</w:t>
      </w:r>
      <w:proofErr w:type="spellEnd"/>
      <w:r w:rsidR="00004971" w:rsidRPr="006E4BB6">
        <w:rPr>
          <w:rFonts w:ascii="GHEA Mariam" w:eastAsia="Times New Roman" w:hAnsi="GHEA Mariam" w:cs="Times New Roman"/>
          <w:b/>
          <w:sz w:val="24"/>
          <w:szCs w:val="24"/>
        </w:rPr>
        <w:t xml:space="preserve"> </w:t>
      </w:r>
      <w:r w:rsidR="00F05821" w:rsidRPr="006E4BB6">
        <w:rPr>
          <w:rFonts w:ascii="GHEA Mariam" w:eastAsia="Times New Roman" w:hAnsi="GHEA Mariam" w:cs="Times New Roman"/>
          <w:b/>
          <w:sz w:val="24"/>
          <w:szCs w:val="24"/>
        </w:rPr>
        <w:t>3.</w:t>
      </w:r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Օրենսգրքի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66-րդ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հոդվածի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2-րդ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մասում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գինը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բառերից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լրացնել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«(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արժեքը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)»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նույն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երկրորդ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պարբերությունում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գները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բառից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լրացնել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«(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արժեքները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)»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իսկ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տարի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բառից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լրացնել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հաջորդ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տարվա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="00F05821">
        <w:rPr>
          <w:rFonts w:ascii="GHEA Mariam" w:eastAsia="Times New Roman" w:hAnsi="GHEA Mariam" w:cs="Times New Roman"/>
          <w:sz w:val="24"/>
          <w:szCs w:val="24"/>
        </w:rPr>
        <w:t>բառերը</w:t>
      </w:r>
      <w:proofErr w:type="spellEnd"/>
      <w:r w:rsidR="00F05821">
        <w:rPr>
          <w:rFonts w:ascii="GHEA Mariam" w:eastAsia="Times New Roman" w:hAnsi="GHEA Mariam" w:cs="Times New Roman"/>
          <w:sz w:val="24"/>
          <w:szCs w:val="24"/>
        </w:rPr>
        <w:t>:</w:t>
      </w:r>
    </w:p>
    <w:p w:rsidR="00F05821" w:rsidRDefault="00F05821" w:rsidP="00F05821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</w:p>
    <w:p w:rsidR="00937DF9" w:rsidRDefault="00D00167" w:rsidP="00D00167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proofErr w:type="spellStart"/>
      <w:r w:rsidR="00F05821" w:rsidRPr="006E4BB6">
        <w:rPr>
          <w:rFonts w:ascii="GHEA Mariam" w:eastAsia="Times New Roman" w:hAnsi="GHEA Mariam" w:cs="Times New Roman"/>
          <w:b/>
          <w:sz w:val="24"/>
          <w:szCs w:val="24"/>
        </w:rPr>
        <w:t>Հ</w:t>
      </w:r>
      <w:r w:rsidR="00004971" w:rsidRPr="006E4BB6">
        <w:rPr>
          <w:rFonts w:ascii="GHEA Mariam" w:eastAsia="Times New Roman" w:hAnsi="GHEA Mariam" w:cs="Times New Roman"/>
          <w:b/>
          <w:sz w:val="24"/>
          <w:szCs w:val="24"/>
        </w:rPr>
        <w:t>ոդված</w:t>
      </w:r>
      <w:proofErr w:type="spellEnd"/>
      <w:r w:rsidR="00F05821" w:rsidRPr="006E4BB6">
        <w:rPr>
          <w:rFonts w:ascii="GHEA Mariam" w:eastAsia="Times New Roman" w:hAnsi="GHEA Mariam" w:cs="Times New Roman"/>
          <w:b/>
          <w:sz w:val="24"/>
          <w:szCs w:val="24"/>
        </w:rPr>
        <w:t xml:space="preserve"> 4.</w:t>
      </w:r>
      <w:r w:rsidR="00F05821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4230C6">
        <w:rPr>
          <w:rFonts w:ascii="GHEA Mariam" w:eastAsia="Times New Roman" w:hAnsi="GHEA Mariam" w:cs="Times New Roman"/>
          <w:sz w:val="24"/>
          <w:szCs w:val="24"/>
        </w:rPr>
        <w:t xml:space="preserve">ԵԶՐԱՓԱԿԻՉ ԵՎ </w:t>
      </w:r>
      <w:r w:rsidR="00937DF9">
        <w:rPr>
          <w:rFonts w:ascii="GHEA Mariam" w:eastAsia="Times New Roman" w:hAnsi="GHEA Mariam" w:cs="Times New Roman"/>
          <w:sz w:val="24"/>
          <w:szCs w:val="24"/>
        </w:rPr>
        <w:t>ԱՆՑՈՒՄԱՅԻՆ ԴՐՈՒՅԹՆԵՐ</w:t>
      </w:r>
    </w:p>
    <w:p w:rsidR="004230C6" w:rsidRPr="004230C6" w:rsidRDefault="004230C6" w:rsidP="004230C6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781827">
        <w:rPr>
          <w:rFonts w:ascii="GHEA Mariam" w:hAnsi="GHEA Mariam" w:cs="AK Courier"/>
          <w:sz w:val="24"/>
          <w:szCs w:val="24"/>
        </w:rPr>
        <w:t>1.</w:t>
      </w:r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81827">
        <w:rPr>
          <w:rFonts w:ascii="GHEA Mariam" w:hAnsi="GHEA Mariam" w:cs="AK Courier"/>
          <w:sz w:val="24"/>
          <w:szCs w:val="24"/>
        </w:rPr>
        <w:t>Ս</w:t>
      </w:r>
      <w:r w:rsidRPr="004230C6">
        <w:rPr>
          <w:rFonts w:ascii="GHEA Mariam" w:hAnsi="GHEA Mariam" w:cs="AK Courier"/>
          <w:sz w:val="24"/>
          <w:szCs w:val="24"/>
        </w:rPr>
        <w:t>ույն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օրենքն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ուժի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մեջ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պաշտոնական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հրապարակման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օրվան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հաջորդող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տասներորդ</w:t>
      </w:r>
      <w:proofErr w:type="spellEnd"/>
      <w:r w:rsidRPr="004230C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230C6">
        <w:rPr>
          <w:rFonts w:ascii="GHEA Mariam" w:hAnsi="GHEA Mariam" w:cs="AK Courier"/>
          <w:sz w:val="24"/>
          <w:szCs w:val="24"/>
        </w:rPr>
        <w:t>օրը</w:t>
      </w:r>
      <w:proofErr w:type="spellEnd"/>
      <w:r w:rsidR="00781827">
        <w:rPr>
          <w:rFonts w:ascii="GHEA Mariam" w:hAnsi="GHEA Mariam" w:cs="AK Courier"/>
          <w:sz w:val="24"/>
          <w:szCs w:val="24"/>
        </w:rPr>
        <w:t>:</w:t>
      </w:r>
    </w:p>
    <w:p w:rsidR="00937DF9" w:rsidRDefault="004230C6" w:rsidP="00937DF9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781827">
        <w:rPr>
          <w:rFonts w:ascii="GHEA Mariam" w:eastAsia="Times New Roman" w:hAnsi="GHEA Mariam" w:cs="Times New Roman"/>
          <w:sz w:val="24"/>
          <w:szCs w:val="24"/>
        </w:rPr>
        <w:t xml:space="preserve">  2.</w:t>
      </w:r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81827">
        <w:rPr>
          <w:rFonts w:ascii="GHEA Mariam" w:eastAsia="Times New Roman" w:hAnsi="GHEA Mariam" w:cs="Times New Roman"/>
          <w:sz w:val="24"/>
          <w:szCs w:val="24"/>
        </w:rPr>
        <w:t>Ս</w:t>
      </w:r>
      <w:bookmarkStart w:id="0" w:name="_GoBack"/>
      <w:bookmarkEnd w:id="0"/>
      <w:r w:rsidR="00637F58">
        <w:rPr>
          <w:rFonts w:ascii="GHEA Mariam" w:eastAsia="Times New Roman" w:hAnsi="GHEA Mariam" w:cs="Times New Roman"/>
          <w:sz w:val="24"/>
          <w:szCs w:val="24"/>
        </w:rPr>
        <w:t>ույն</w:t>
      </w:r>
      <w:proofErr w:type="spellEnd"/>
      <w:r w:rsidR="00637F5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637F58"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 w:rsidR="003362C1">
        <w:rPr>
          <w:rFonts w:ascii="GHEA Mariam" w:eastAsia="Times New Roman" w:hAnsi="GHEA Mariam" w:cs="Times New Roman"/>
          <w:sz w:val="24"/>
          <w:szCs w:val="24"/>
        </w:rPr>
        <w:t xml:space="preserve"> 1-ին </w:t>
      </w:r>
      <w:proofErr w:type="spellStart"/>
      <w:r w:rsidR="003362C1">
        <w:rPr>
          <w:rFonts w:ascii="GHEA Mariam" w:eastAsia="Times New Roman" w:hAnsi="GHEA Mariam" w:cs="Times New Roman"/>
          <w:sz w:val="24"/>
          <w:szCs w:val="24"/>
        </w:rPr>
        <w:t>հոդվածի</w:t>
      </w:r>
      <w:proofErr w:type="spellEnd"/>
      <w:r w:rsidR="003362C1">
        <w:rPr>
          <w:rFonts w:ascii="GHEA Mariam" w:eastAsia="Times New Roman" w:hAnsi="GHEA Mariam" w:cs="Times New Roman"/>
          <w:sz w:val="24"/>
          <w:szCs w:val="24"/>
        </w:rPr>
        <w:t xml:space="preserve"> 1-ին</w:t>
      </w:r>
      <w:r w:rsidR="00F36393">
        <w:rPr>
          <w:rFonts w:ascii="GHEA Mariam" w:eastAsia="Times New Roman" w:hAnsi="GHEA Mariam" w:cs="Times New Roman"/>
          <w:sz w:val="24"/>
          <w:szCs w:val="24"/>
        </w:rPr>
        <w:t>,</w:t>
      </w:r>
      <w:r w:rsidR="003362C1">
        <w:rPr>
          <w:rFonts w:ascii="GHEA Mariam" w:eastAsia="Times New Roman" w:hAnsi="GHEA Mariam" w:cs="Times New Roman"/>
          <w:sz w:val="24"/>
          <w:szCs w:val="24"/>
        </w:rPr>
        <w:t xml:space="preserve"> 2-րդ</w:t>
      </w:r>
      <w:r w:rsidR="00F36393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36393">
        <w:rPr>
          <w:rFonts w:ascii="GHEA Mariam" w:eastAsia="Times New Roman" w:hAnsi="GHEA Mariam" w:cs="Times New Roman"/>
          <w:sz w:val="24"/>
          <w:szCs w:val="24"/>
        </w:rPr>
        <w:t>կետերի</w:t>
      </w:r>
      <w:proofErr w:type="spellEnd"/>
      <w:r w:rsidR="00F36393">
        <w:rPr>
          <w:rFonts w:ascii="GHEA Mariam" w:eastAsia="Times New Roman" w:hAnsi="GHEA Mariam" w:cs="Times New Roman"/>
          <w:sz w:val="24"/>
          <w:szCs w:val="24"/>
        </w:rPr>
        <w:t xml:space="preserve"> և 3-րդ</w:t>
      </w:r>
      <w:r w:rsidR="003362C1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3362C1">
        <w:rPr>
          <w:rFonts w:ascii="GHEA Mariam" w:eastAsia="Times New Roman" w:hAnsi="GHEA Mariam" w:cs="Times New Roman"/>
          <w:sz w:val="24"/>
          <w:szCs w:val="24"/>
        </w:rPr>
        <w:t>կետ</w:t>
      </w:r>
      <w:r w:rsidR="00F36393">
        <w:rPr>
          <w:rFonts w:ascii="GHEA Mariam" w:eastAsia="Times New Roman" w:hAnsi="GHEA Mariam" w:cs="Times New Roman"/>
          <w:sz w:val="24"/>
          <w:szCs w:val="24"/>
        </w:rPr>
        <w:t>ի</w:t>
      </w:r>
      <w:proofErr w:type="spellEnd"/>
      <w:r w:rsidR="00F36393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36393">
        <w:rPr>
          <w:rFonts w:ascii="GHEA Mariam" w:eastAsia="Times New Roman" w:hAnsi="GHEA Mariam" w:cs="Times New Roman"/>
          <w:sz w:val="24"/>
          <w:szCs w:val="24"/>
        </w:rPr>
        <w:t>նոր</w:t>
      </w:r>
      <w:proofErr w:type="spellEnd"/>
      <w:r w:rsidR="00F36393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36393">
        <w:rPr>
          <w:rFonts w:ascii="GHEA Mariam" w:eastAsia="Times New Roman" w:hAnsi="GHEA Mariam" w:cs="Times New Roman"/>
          <w:sz w:val="24"/>
          <w:szCs w:val="24"/>
        </w:rPr>
        <w:t>լրացվող</w:t>
      </w:r>
      <w:proofErr w:type="spellEnd"/>
      <w:r w:rsidR="00F36393">
        <w:rPr>
          <w:rFonts w:ascii="GHEA Mariam" w:eastAsia="Times New Roman" w:hAnsi="GHEA Mariam" w:cs="Times New Roman"/>
          <w:sz w:val="24"/>
          <w:szCs w:val="24"/>
        </w:rPr>
        <w:t xml:space="preserve"> 10-րդ </w:t>
      </w:r>
      <w:proofErr w:type="spellStart"/>
      <w:r w:rsidR="00F36393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="003362C1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937DF9" w:rsidRPr="00DB778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արժեք</w:t>
      </w:r>
      <w:r w:rsidR="00937DF9">
        <w:rPr>
          <w:rFonts w:ascii="GHEA Mariam" w:eastAsia="Times New Roman" w:hAnsi="GHEA Mariam" w:cs="Times New Roman"/>
          <w:sz w:val="24"/>
          <w:szCs w:val="24"/>
        </w:rPr>
        <w:t>ների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տարբերությ</w:t>
      </w:r>
      <w:r w:rsidR="00937DF9">
        <w:rPr>
          <w:rFonts w:ascii="GHEA Mariam" w:eastAsia="Times New Roman" w:hAnsi="GHEA Mariam" w:cs="Times New Roman"/>
          <w:sz w:val="24"/>
          <w:szCs w:val="24"/>
        </w:rPr>
        <w:t>ան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վճարման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DB7780">
        <w:rPr>
          <w:rFonts w:ascii="GHEA Mariam" w:eastAsia="Times New Roman" w:hAnsi="GHEA Mariam" w:cs="Times New Roman"/>
          <w:sz w:val="24"/>
          <w:szCs w:val="24"/>
        </w:rPr>
        <w:t>վերաբերյալ</w:t>
      </w:r>
      <w:proofErr w:type="spellEnd"/>
      <w:r w:rsidR="00937DF9" w:rsidRPr="00DB778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DB7780">
        <w:rPr>
          <w:rFonts w:ascii="GHEA Mariam" w:eastAsia="Times New Roman" w:hAnsi="GHEA Mariam" w:cs="Times New Roman"/>
          <w:sz w:val="24"/>
          <w:szCs w:val="24"/>
        </w:rPr>
        <w:t>դրույթները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տարածվում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նաև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մինչև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օրենքն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ուժի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մտնելը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ծագած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հարաբերությունների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վրա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37DF9" w:rsidRPr="00953350">
        <w:rPr>
          <w:rFonts w:ascii="GHEA Mariam" w:eastAsia="Times New Roman" w:hAnsi="GHEA Mariam" w:cs="Times New Roman"/>
          <w:sz w:val="24"/>
          <w:szCs w:val="24"/>
        </w:rPr>
        <w:t>եթե</w:t>
      </w:r>
      <w:proofErr w:type="spellEnd"/>
      <w:r w:rsidR="00937DF9" w:rsidRPr="0095335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քաղաքացիների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իրավաբանական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անձանց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սեփականությունը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հանդիսացող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հողամասերի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սեփականատիրոջ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նախաձեռնությամբ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ջերմոցային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անասնապահական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թռչնաբուծական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պտուղ-բանջարեղենի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սառնարանային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պահպանության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գյուղատնտեսական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մթերք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վերամշակող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ձկնաբուծական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արհեստական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լճակների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փոփոխելուց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փոխված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lastRenderedPageBreak/>
        <w:t>նպատակային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նշանակությամբ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իրավունքները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պետական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գրանցում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ստանալուց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մինչև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ուժի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մտնելը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սահմանված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կարգով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չի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փոփոխվել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այդ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դրա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գործառնական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937DF9" w:rsidRPr="00AB332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շինությունների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կառուցման</w:t>
      </w:r>
      <w:proofErr w:type="spellEnd"/>
      <w:r w:rsidR="00937DF9" w:rsidRPr="005A2BB7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937DF9" w:rsidRPr="005A2BB7">
        <w:rPr>
          <w:rFonts w:ascii="GHEA Mariam" w:eastAsia="Times New Roman" w:hAnsi="GHEA Mariam" w:cs="Times New Roman"/>
          <w:sz w:val="24"/>
          <w:szCs w:val="24"/>
        </w:rPr>
        <w:t>սպասարկման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37DF9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937DF9">
        <w:rPr>
          <w:rFonts w:ascii="GHEA Mariam" w:eastAsia="Times New Roman" w:hAnsi="GHEA Mariam" w:cs="Times New Roman"/>
          <w:sz w:val="24"/>
          <w:szCs w:val="24"/>
        </w:rPr>
        <w:t>:</w:t>
      </w:r>
    </w:p>
    <w:p w:rsidR="00937DF9" w:rsidRDefault="00937DF9" w:rsidP="00D00167">
      <w:pPr>
        <w:spacing w:after="0" w:line="276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</w:p>
    <w:p w:rsidR="00700109" w:rsidRPr="00700109" w:rsidRDefault="00700109" w:rsidP="00D00167">
      <w:pPr>
        <w:spacing w:line="276" w:lineRule="auto"/>
        <w:rPr>
          <w:rFonts w:ascii="GHEA Mariam" w:hAnsi="GHEA Mariam"/>
          <w:sz w:val="24"/>
          <w:szCs w:val="24"/>
        </w:rPr>
      </w:pPr>
    </w:p>
    <w:sectPr w:rsidR="00700109" w:rsidRPr="00700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5C2C"/>
    <w:multiLevelType w:val="hybridMultilevel"/>
    <w:tmpl w:val="13E0BCE2"/>
    <w:lvl w:ilvl="0" w:tplc="6CC40A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9C"/>
    <w:rsid w:val="00004971"/>
    <w:rsid w:val="003362C1"/>
    <w:rsid w:val="004230C6"/>
    <w:rsid w:val="004D67E5"/>
    <w:rsid w:val="00582EBA"/>
    <w:rsid w:val="00637F58"/>
    <w:rsid w:val="006E4BB6"/>
    <w:rsid w:val="00700109"/>
    <w:rsid w:val="00781827"/>
    <w:rsid w:val="007E0CFC"/>
    <w:rsid w:val="00937DF9"/>
    <w:rsid w:val="00A015D5"/>
    <w:rsid w:val="00CD3A9C"/>
    <w:rsid w:val="00D00167"/>
    <w:rsid w:val="00DF3006"/>
    <w:rsid w:val="00F05821"/>
    <w:rsid w:val="00F32E62"/>
    <w:rsid w:val="00F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69BA"/>
  <w15:chartTrackingRefBased/>
  <w15:docId w15:val="{7155E7B7-A4B8-49B0-AEAC-C6997174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2020-07-27T07:52:00Z</dcterms:created>
  <dcterms:modified xsi:type="dcterms:W3CDTF">2020-08-03T07:57:00Z</dcterms:modified>
</cp:coreProperties>
</file>