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2F" w:rsidRPr="008757FE" w:rsidRDefault="008757FE" w:rsidP="008757F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480E7E" w:rsidRDefault="00480E7E" w:rsidP="002749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74974" w:rsidRPr="00480E7E" w:rsidRDefault="00274974" w:rsidP="002749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480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480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ԿԱՌԱՎԱՐՈՒԹՅՈՒՆ</w:t>
      </w:r>
    </w:p>
    <w:p w:rsidR="00274974" w:rsidRPr="00480E7E" w:rsidRDefault="00274974" w:rsidP="0097102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74974" w:rsidRPr="00480E7E" w:rsidRDefault="00274974" w:rsidP="002749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Pr="00480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</w:t>
      </w:r>
      <w:r w:rsidRPr="00480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Pr="00480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</w:t>
      </w:r>
      <w:r w:rsidRPr="00480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</w:t>
      </w:r>
      <w:r w:rsidRPr="00480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</w:p>
    <w:p w:rsidR="00274974" w:rsidRPr="00480E7E" w:rsidRDefault="00274974" w:rsidP="0097102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74974" w:rsidRPr="00480E7E" w:rsidRDefault="008757FE" w:rsidP="002749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  <w:r w:rsidR="00274974" w:rsidRPr="00480E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2020 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="00274974" w:rsidRPr="00480E7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8569A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___________ </w:t>
      </w:r>
      <w:r w:rsidR="00274974" w:rsidRPr="00480E7E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</w:p>
    <w:p w:rsidR="00274974" w:rsidRPr="00480E7E" w:rsidRDefault="00274974" w:rsidP="0097102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74974" w:rsidRPr="00480E7E" w:rsidRDefault="00860BFE" w:rsidP="0027497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6E60C5">
        <w:rPr>
          <w:rFonts w:ascii="GHEA Grapalat" w:hAnsi="GHEA Grapalat" w:cs="Sylfaen"/>
          <w:b/>
          <w:sz w:val="24"/>
          <w:szCs w:val="24"/>
        </w:rPr>
        <w:t>ՀԱՅԱՍՏԱՆԻ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6E60C5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E37FD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E60C5">
        <w:rPr>
          <w:rFonts w:ascii="GHEA Grapalat" w:hAnsi="GHEA Grapalat" w:cs="Sylfaen"/>
          <w:b/>
          <w:sz w:val="24"/>
          <w:szCs w:val="24"/>
        </w:rPr>
        <w:t>ՀԱՐԿԱՅԻՆ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6E60C5">
        <w:rPr>
          <w:rFonts w:ascii="GHEA Grapalat" w:hAnsi="GHEA Grapalat" w:cs="Sylfaen"/>
          <w:b/>
          <w:sz w:val="24"/>
          <w:szCs w:val="24"/>
        </w:rPr>
        <w:t>ՕՐԵՆՍԳՐՔԻ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160.1-</w:t>
      </w:r>
      <w:r w:rsidRPr="006E60C5">
        <w:rPr>
          <w:rFonts w:ascii="GHEA Grapalat" w:hAnsi="GHEA Grapalat" w:cs="Sylfaen"/>
          <w:b/>
          <w:sz w:val="24"/>
          <w:szCs w:val="24"/>
        </w:rPr>
        <w:t>ԻՆ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6E60C5">
        <w:rPr>
          <w:rFonts w:ascii="GHEA Grapalat" w:hAnsi="GHEA Grapalat" w:cs="Sylfaen"/>
          <w:b/>
          <w:sz w:val="24"/>
          <w:szCs w:val="24"/>
        </w:rPr>
        <w:t>ՀՈԴՎԱԾԻ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6E60C5">
        <w:rPr>
          <w:rFonts w:ascii="GHEA Grapalat" w:hAnsi="GHEA Grapalat" w:cs="Sylfaen"/>
          <w:b/>
          <w:sz w:val="24"/>
          <w:szCs w:val="24"/>
        </w:rPr>
        <w:t>ԿԻՐԱՌՈՒԹՅԱՆ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6E60C5">
        <w:rPr>
          <w:rFonts w:ascii="GHEA Grapalat" w:hAnsi="GHEA Grapalat" w:cs="Sylfaen"/>
          <w:b/>
          <w:sz w:val="24"/>
          <w:szCs w:val="24"/>
        </w:rPr>
        <w:t>ԻՄԱՍՏՈՎ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` </w:t>
      </w:r>
      <w:r w:rsidRPr="0097102F">
        <w:rPr>
          <w:rFonts w:ascii="GHEA Grapalat" w:hAnsi="GHEA Grapalat" w:cs="Sylfaen"/>
          <w:b/>
          <w:sz w:val="24"/>
          <w:szCs w:val="24"/>
        </w:rPr>
        <w:t>ՀԱՅԱՍՏԱՆԻ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ՀԱՎԱՏԱՐՄԱԳՐՎԱԾ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ԲԱՐՁՐԱԳՈՒՅՆ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ՈՒՍՈՒՄՆԱԿԱՆ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ՀԱՍՏԱՏՈՒԹՅՈՒՆՆԵՐԻ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ԱՌԿԱ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ՈՒՍՈՒՑՄԱՄԲ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ՄԱԳԻՍՏՐԱՏՈՒՐԱՅԻ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, </w:t>
      </w:r>
      <w:r w:rsidRPr="0097102F">
        <w:rPr>
          <w:rFonts w:ascii="GHEA Grapalat" w:hAnsi="GHEA Grapalat" w:cs="Sylfaen"/>
          <w:b/>
          <w:sz w:val="24"/>
          <w:szCs w:val="24"/>
        </w:rPr>
        <w:t>ԱՍՊԻՐԱՆՏՈՒՐԱՅԻ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ՕՐԴԻՆԱՏՈՒՐԱՅԻ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ՄԱՍՆԱԳԻՏՈՒԹՅՈՒՆՆԵՐԻ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ՑԱՆԿԸ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ՀԱՍՏԱՏԵԼՈՒ</w:t>
      </w:r>
      <w:r w:rsidRPr="00480E7E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ՄԱՍԻՆ</w:t>
      </w:r>
    </w:p>
    <w:p w:rsidR="00274974" w:rsidRPr="00480E7E" w:rsidRDefault="00274974" w:rsidP="009710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9A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</w:p>
    <w:p w:rsidR="00274974" w:rsidRPr="008757FE" w:rsidRDefault="00860BFE" w:rsidP="0097102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Հիմք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ընդունելով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274974"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հարկային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օրենսգ</w:t>
      </w:r>
      <w:r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իրք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 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160.1 </w:t>
      </w:r>
      <w:r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7102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մասը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4974"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r w:rsidR="00274974" w:rsidRPr="00DE4812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274974" w:rsidRPr="0027497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r w:rsidR="00274974" w:rsidRPr="008757F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74974" w:rsidRPr="0027497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է</w:t>
      </w:r>
      <w:r w:rsidR="00274974" w:rsidRPr="008757F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:rsidR="00274974" w:rsidRPr="008757FE" w:rsidRDefault="00274974" w:rsidP="009710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60BFE" w:rsidRPr="006E60C5">
        <w:rPr>
          <w:rFonts w:ascii="GHEA Grapalat" w:hAnsi="GHEA Grapalat" w:cs="Sylfaen"/>
          <w:sz w:val="24"/>
          <w:szCs w:val="24"/>
        </w:rPr>
        <w:t>Հայաստանի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6E60C5">
        <w:rPr>
          <w:rFonts w:ascii="GHEA Grapalat" w:hAnsi="GHEA Grapalat" w:cs="Sylfaen"/>
          <w:sz w:val="24"/>
          <w:szCs w:val="24"/>
        </w:rPr>
        <w:t>Հանրապետության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6E60C5">
        <w:rPr>
          <w:rFonts w:ascii="GHEA Grapalat" w:hAnsi="GHEA Grapalat" w:cs="Sylfaen"/>
          <w:sz w:val="24"/>
          <w:szCs w:val="24"/>
        </w:rPr>
        <w:t>հարկային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6E60C5">
        <w:rPr>
          <w:rFonts w:ascii="GHEA Grapalat" w:hAnsi="GHEA Grapalat" w:cs="Sylfaen"/>
          <w:sz w:val="24"/>
          <w:szCs w:val="24"/>
        </w:rPr>
        <w:t>օրենսգրքի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160.1-</w:t>
      </w:r>
      <w:r w:rsidR="00860BFE" w:rsidRPr="006E60C5">
        <w:rPr>
          <w:rFonts w:ascii="GHEA Grapalat" w:hAnsi="GHEA Grapalat" w:cs="Sylfaen"/>
          <w:sz w:val="24"/>
          <w:szCs w:val="24"/>
        </w:rPr>
        <w:t>ին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6E60C5">
        <w:rPr>
          <w:rFonts w:ascii="GHEA Grapalat" w:hAnsi="GHEA Grapalat" w:cs="Sylfaen"/>
          <w:sz w:val="24"/>
          <w:szCs w:val="24"/>
        </w:rPr>
        <w:t>հոդվածի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6E60C5">
        <w:rPr>
          <w:rFonts w:ascii="GHEA Grapalat" w:hAnsi="GHEA Grapalat" w:cs="Sylfaen"/>
          <w:sz w:val="24"/>
          <w:szCs w:val="24"/>
        </w:rPr>
        <w:t>կիրառության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6E60C5">
        <w:rPr>
          <w:rFonts w:ascii="GHEA Grapalat" w:hAnsi="GHEA Grapalat" w:cs="Sylfaen"/>
          <w:sz w:val="24"/>
          <w:szCs w:val="24"/>
        </w:rPr>
        <w:t>իմաստով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` </w:t>
      </w:r>
      <w:r w:rsidR="00860BFE" w:rsidRPr="00294B01">
        <w:rPr>
          <w:rFonts w:ascii="GHEA Grapalat" w:hAnsi="GHEA Grapalat" w:cs="Sylfaen"/>
          <w:sz w:val="24"/>
          <w:szCs w:val="24"/>
        </w:rPr>
        <w:t>Հայաստանի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Հանրապետությունում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հավատարմագրված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բարձրագույն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ուսումնական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հաստատությունների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առկա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ուսուցմամբ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մագիստրատուրայի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, </w:t>
      </w:r>
      <w:r w:rsidR="00860BFE" w:rsidRPr="00294B01">
        <w:rPr>
          <w:rFonts w:ascii="GHEA Grapalat" w:hAnsi="GHEA Grapalat" w:cs="Sylfaen"/>
          <w:sz w:val="24"/>
          <w:szCs w:val="24"/>
        </w:rPr>
        <w:t>ասպիրանտուրայի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և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օրդինատուրայի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="00860BFE" w:rsidRPr="00294B01">
        <w:rPr>
          <w:rFonts w:ascii="GHEA Grapalat" w:hAnsi="GHEA Grapalat" w:cs="Sylfaen"/>
          <w:sz w:val="24"/>
          <w:szCs w:val="24"/>
        </w:rPr>
        <w:t>մասնագիտությունների</w:t>
      </w:r>
      <w:r w:rsidR="00860BFE" w:rsidRPr="008757FE">
        <w:rPr>
          <w:rFonts w:ascii="GHEA Grapalat" w:hAnsi="GHEA Grapalat" w:cs="Sylfaen"/>
          <w:sz w:val="24"/>
          <w:szCs w:val="24"/>
        </w:rPr>
        <w:t xml:space="preserve"> </w:t>
      </w:r>
      <w:r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ցանկը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274974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94B01" w:rsidRPr="00480E7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NN</w:t>
      </w:r>
      <w:r w:rsidR="00294B01" w:rsidRPr="008757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1, 2 </w:t>
      </w:r>
      <w:r w:rsidR="00294B01" w:rsidRPr="00294B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294B01" w:rsidRPr="008757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 </w:t>
      </w:r>
      <w:r w:rsidR="00294B01" w:rsidRPr="00294B0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հավելվածների</w:t>
      </w: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294B01" w:rsidRPr="006E60C5" w:rsidRDefault="0097102F" w:rsidP="006E60C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274974" w:rsidRPr="008757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97102F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Pr="0097102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 հրապարակման օրվան հաջորդող օրը</w:t>
      </w:r>
      <w:r w:rsidR="00274974" w:rsidRPr="006E6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294B01" w:rsidRPr="006E60C5" w:rsidRDefault="00294B01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6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:rsidR="00294B01" w:rsidRPr="008569AF" w:rsidRDefault="0097102F" w:rsidP="00294B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294B01">
        <w:rPr>
          <w:rFonts w:ascii="GHEA Grapalat" w:hAnsi="GHEA Grapalat"/>
          <w:sz w:val="20"/>
          <w:szCs w:val="20"/>
          <w:shd w:val="clear" w:color="auto" w:fill="FFFFFF"/>
          <w:lang w:val="hy-AM"/>
        </w:rPr>
        <w:lastRenderedPageBreak/>
        <w:t xml:space="preserve"> </w:t>
      </w:r>
      <w:r w:rsidR="00294B01" w:rsidRPr="008569AF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Հավելված 1</w:t>
      </w:r>
    </w:p>
    <w:p w:rsidR="00294B01" w:rsidRPr="008569AF" w:rsidRDefault="00294B01" w:rsidP="00294B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8569AF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ՀՀ կառավարության 2020 թվականի</w:t>
      </w:r>
    </w:p>
    <w:p w:rsidR="00294B01" w:rsidRPr="008569AF" w:rsidRDefault="00294B01" w:rsidP="00294B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 w:rsidRPr="008569AF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…… ..-ի N ….-Ն որոշման</w:t>
      </w:r>
    </w:p>
    <w:p w:rsidR="00294B01" w:rsidRPr="008569AF" w:rsidRDefault="00294B01" w:rsidP="00294B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294B01" w:rsidRPr="008569AF" w:rsidRDefault="00294B01" w:rsidP="00294B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294B01" w:rsidRPr="008569AF" w:rsidRDefault="00294B01" w:rsidP="00294B0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8569AF">
        <w:rPr>
          <w:rFonts w:ascii="GHEA Grapalat" w:hAnsi="GHEA Grapalat" w:cs="Sylfaen"/>
          <w:b/>
          <w:sz w:val="28"/>
          <w:szCs w:val="28"/>
          <w:lang w:val="hy-AM"/>
        </w:rPr>
        <w:t>Ց Ա Ն Կ</w:t>
      </w:r>
    </w:p>
    <w:p w:rsidR="00294B01" w:rsidRPr="008569AF" w:rsidRDefault="00294B01" w:rsidP="00294B0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274974" w:rsidRPr="008569AF" w:rsidRDefault="00294B01" w:rsidP="00294B01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569A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ՀԱՆՐԱՊԵՏՈՒԹՅԱՆՀԱՐԿԱՅԻՆ ՕՐԵՆՍԳՐՔԻ 160.1-ԻՆ ՀՈԴՎԱԾԻ ԿԻՐԱՌՈՒԹՅԱՆ ԻՄԱՍՏՈՎ` ՀԱՅԱՍՏԱՆԻ ՀԱՆՐԱՊԵՏՈՒԹՅՈՒՆՈՒՄ ՀԱՎԱՏԱՐՄԱԳՐՎԱԾ ԲԱՐՁՐԱԳՈՒՅՆ ՈՒՍՈՒՄՆԱԿԱՆ ՀԱՍՏԱՏՈՒԹՅՈՒՆՆԵՐԻ ԱՌԿԱ ՈՒՍՈՒՑՄԱՄԲ ՄԱԳԻՍՏՐԱՏՈՒՐԱՅԻ ՄԱՍՆԱԳԻՏՈՒԹՅՈՒՆՆԵՐԻ </w:t>
      </w:r>
    </w:p>
    <w:p w:rsidR="00294B01" w:rsidRPr="008569AF" w:rsidRDefault="00294B01" w:rsidP="00294B01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8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4769"/>
        <w:gridCol w:w="4826"/>
      </w:tblGrid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Դասիչը (ծածկագիրը)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Մասնագիտությունը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Որակավորումը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01 ԿՐԹՈՒԹՅՈՒՆ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 ԿՐԹՈՒԹՅՈՒՆ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0111 Կրթական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Կրթական գիտություններ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Մանկավարժության տեսություն և պատմություն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0112 Նախադպրոցական մանկավարժություն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Նախադպրոցական մանկավարժություն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Մանկավարժության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0113 Ընդհանուր մանկավարժություն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011301.00.07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Ընդհանուր մանկավարժություն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Մանկավարժության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011302.00.07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Հատուկ մանկավարժություն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Մանկավարժության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0114</w:t>
            </w:r>
            <w:r w:rsidRPr="00EB3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B3A6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Առարկայական ուղղվածությամբ</w:t>
            </w:r>
            <w:r w:rsidRPr="00EB3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B3A6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մանկավարժություն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011401.00.07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Մասնագիտական մանկավարժություն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Մանկավարժության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 ՀՈՒՄԱՆԻՏԱՐ ԳԻՏՈՒԹՅՈՒՆՆԵՐ ԵՎ ԱՐՎԵՍՏ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 ԱՐՎԵՍՏ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0211 Տեսալսողական արվեստ և</w:t>
            </w:r>
            <w:r w:rsidRPr="00EB3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B3A6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մեդիաարվեստ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Տեսալսողական 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Մեդիաարվեստ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021103.00.7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Կինոարվեստ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0212 Դիզայն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Դիզայն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0213 Կերպարվեստ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021301.00.7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Կերպարվեստ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0214 Կիրառական արվեստ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021401.00.7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Կիրառական 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0215 Երաժշտական արվեստ և կատարողական արվեստ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021501.00.7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Երաժշտական 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021502.00.7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Կատարողական 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021503.00.7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Թատերական արվեստ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021504.00.7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Պարարվեստի ռեժիսուրա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0218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021801.00.7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տեսություն և պատմություն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Արվեստի տեսության և պատմության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 ՀՈՒՄԱՆԻՏԱՐ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0221 Կրոնագիտություն և աստվածաբանություն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Կրոնագիտություն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Կրոնագիտության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Աստվածաբանություն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Աստվածաբանության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0222 Պատմություն և հնագիտություն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Պատմություն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Պատմության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022202.00.7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Հնագիտություն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Պատմության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lastRenderedPageBreak/>
              <w:t>0223 Փիլիսոփայություն և բարոյագիտություն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022301.00.7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Փիլիսոփայություն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Փիլիսոփայության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022302.00.7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Բարոյագիտություն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Փիլիսոփայության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0228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Արևելագիտության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022802.00.7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Կովկասագիտություն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Կովկասագիտության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022803.00.7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022804.00.7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Մարդաբանություն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Մարդաբանության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023 ԲԱՆԱՍԻՐԱԿԱՆ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0231 Բանասիրություն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023101.00.7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Հայոց լեզու և գրականություն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Բանասիրության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023102.00.7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Օտար լեզու և գրականություն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Բանասիրության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0232 Լեզվաբանություն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023201.00.7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Լեզվաբանություն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Բանասիրության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 ՍՈՑԻԱԼԱԿԱՆ ԳԻՏՈՒԹՅՈՒՆՆԵՐ, ԼՐԱԳՐՈՒԹՅՈՒՆ ԵՎ ՏԵՂԵԿԱՏՎԱԿԱՆ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 ՍՈՑԻԱԼԱԿԱՆ ԵՎ ՎԱՐՔԱԲԱՆԱԿԱՆ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0311 Տնտեսագիտություն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0312 Քաղաքագիտություն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Քաղաքագիտություն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Քաղաքագիտության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0313 Հոգեբանություն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031301.00.7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Հոգեբանություն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Հոգեբանության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0314 Սոցիոլոգիա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031401.00.7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Սոցիոլոգիա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Սոցիոլոգիայի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0315 Մշակութաբանություն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031501.00.7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Մշակութաբանություն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Մշակութաբանության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0318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Միջազգային հարաբերություններ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Միջազգային հարաբերությունների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031802.00.7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Ագրոէկոնոմիկա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031803.00.7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Եվրոպագիտություն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Եվրոպագիտության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031804.00.7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Հասարակայնության հետ կապեր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Հասարակայնության հետ կապերի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032 ԼՐԱԳՐՈՒԹՅՈՒՆ ԵՎ ՏԵՂԵԿԱՏՎԱԿԱՆ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0321 Լրագրություն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032101.00.7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Լրագրություն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Լրագրության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0322 Գրադարանային-տեղեկատվական աղբյուրներ և արխիվավարություն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032201.00.7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Գրադարանային-տեղեկատվական աղբյուրներ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 գիտությունների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032202.00.7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Արխիվավարություն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 գիտությունների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 ԳՈՐԾԱՐԱՐՈՒԹՅՈՒՆ, ՎԱՐՉԱՐԱՐՈՒԹՅՈՒՆ ԵՎ ԻՐԱՎՈՒՆՔ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041 ԳՈՐԾԱՐԱՐՈՒԹՅՈՒՆ ԵՎ ՎԱՐՉԱՐԱՐՈՒԹՅՈՒՆ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0411 Հաշվապահություն և հարկային գործ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Հաշվապահական հաշվառում և հարկում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0412 Ֆինանսներ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041201.00.7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0413 Կառավարում և վարչարարություն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041301.00.7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Կառավարում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Կառավարման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0414 Շուկայագիտություն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041401.00.7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Շուկայագիտություն (մարքեթինգ)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Կառավարման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0418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041801.00.7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Ագրոբիզնես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041802.00.7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Բիզնես վարչարարություն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B3A68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Բիզնես վարչարարության մագիստրո</w:t>
            </w: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042 ԻՐԱՎՈՒՆՔ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0421 Իրավունք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042101.00.7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0428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042801.00.7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Դատական փորձաքննություն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Դատական փորձաքննության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 ԲՆԱԿԱՆ ԳԻՏՈՒԹՅՈՒՆՆԵՐ, ՄԱԹԵՄԱՏԻԿԱ ԵՎ ՎԻՃԱԿԱԳՐՈՒԹՅՈՒՆ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051 ԿԵՆՍԱԲԱՆԱԿԱՆ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0511 Կենսաբանություն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Կենսաբանություն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0512 Կենսաքիմիա և կենսաֆիզիկա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051201.00.7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Կենսաքիմիա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051202.00.7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Կենսաֆիզիկա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052 ՇՐՋԱԿԱ ՄԻՋԱՎԱՅՐ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0521 Շրջակա միջավայրի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052101.00.7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Շրջակա միջավայրի գիտություններ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Շրջակա միջավայրի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0522</w:t>
            </w:r>
            <w:r w:rsidRPr="00EB3A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B3A68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Շրջակա միջավայր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052201.00.7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Բնապահպանություն և բնօգտագործում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Շրջակա միջավայրի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053 ՔԻՄԻԱ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0531 Քիմիա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053101.00.7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054 ԳԻՏՈՒԹՅՈՒՆՆԵՐ ԵՐԿՐԻ ՄԱՍԻՆ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0541 Երկրաբանություն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054101.00.7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Երկրաբանություն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Երկրաբանության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0542 Աշխարհագրություն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054201.00.7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Աշխարհագրություն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Աշխարհագրության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055 ՖԻԶԻԿԱԿԱՆ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0551 Ֆիզիկա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055101.00.7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055102.00.7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Ռադիոֆիզիկա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055103.00.7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Աստղագիտություն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Ֆիզիկայի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056 ՄԱԹԵՄԱՏԻԿԱ ԵՎ ՎԻՃԱԿԱԳՐՈՒԹՅՈՒՆ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0561 Մաթեմատիկա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056101.00.7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Մաթեմատիկա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Մաթեմատիկայի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0562 Վիճակագրություն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056201.00.7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Վիճակագրություն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Վիճակագրության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0568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056801.00.7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Մեխանիկայի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056802.00.7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Ֆինանսական մաթեմատիկա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Ֆինանսական մաթեմատիկայի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06 ՏԵՂԵԿԱՏՎԱԿԱՆ ԵՎ ՀԱՂՈՐԴԱԿՑԱԿԱՆ ՏԵԽՆՈԼՈԳԻԱՆԵՐ (ՏՀՏ)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061 ՏԵՂԵԿԱՏՎԱԿԱՆ ԵՎ ՀԱՂՈՐԴԱԿՑԱԿԱՆ ՏԵԽՆՈԼՈԳԻԱՆԵՐ (ՏՀՏ)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0611 Ինֆորմատիկա և հաշվողական տեխնիկա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061101.00.7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Ինֆորմատիկա (համակարգչային գիտություն)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Ինֆորմատիկայի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061102.00.7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Ծրագրային ճարտարագիտություն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Ինֆորմատիկայի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061103.00.7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 ճարտարագիտություն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Ինֆորմատիկայի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061104.00.7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 համակարգեր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Ինֆորմատիկայի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061105.00.7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 տեխնոլոգիաներ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Ինֆորմատիկայի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0619</w:t>
            </w:r>
            <w:r w:rsidRPr="00EB3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B3A6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Համակարգչային անվտանգություն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061901.00.7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 անվտանգություն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 անվտանգության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 ՃԱՐՏԱՐԱԳԻՏՈՒԹՅՈՒՆ, ԱՐԴՅՈՒՆԱԲԵՐՈՒԹՅՈՒՆ ԵՎ ՇԻՆԱՐԱՐՈՒԹՅՈՒՆ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 ՃԱՐՏԱՐԱԳԻՏՈՒԹՅՈՒՆ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0711 Քիմիական տեխնոլոգիա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Քիմիական տեխնոլոգիա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0712 Շրջակա միջավայրի պահպանություն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Շրջակա միջավայրի պահպանություն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071202.00.7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Կենսագործունեության անվտանգություն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0713 Էներգետիկա և էլեկտրատեխնիկա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071301.00.7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Էներգետիկա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071302.00.7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Էլեկտրատեխնիկա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0714 Էլեկտրոնիկա և ավտոմատացում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071401.00.7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071402.00.7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Ավտոմատացում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071403.00.7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Ռադիոտեխնիկա և կապ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0715 Մետալուրգիա և մեքենաշինություն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071501.00.7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Մետալուրգիա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071502.00.7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Մեքենաշինություն և նյութերի մշակում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071503.00.7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Մեքենագիտություն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071504.00.7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Էներգետիկական մեքենաշինություն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071505.00.7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մեքենաշինություն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071506.00.7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Սարքաշինություն և չափագիտություն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0716 Ցամաքային և օդային փոխադրամիջոցներ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071601.00.7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համակարգեր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071602.00.7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071603.00.7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Ավիացիոն և հրթիռային տեխնիկա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071604.00.7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Զենիթահրթիռային համալիրներ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0718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Նյութագիտություն և նոր նյութերի տեխնոլոգիա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071802.00.7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Արդյունաբերական ճարտարագիտություն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071803.00.7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Մեխատրոնիկա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072 ԱՐԴՅՈՒՆԱԲԵՐՈՒԹՅՈՒՆ ԵՎ ՏԵԽՆՈԼՈԳԻԱ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0721 Պարենամթերքի տեխնոլոգիա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072101.00.7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Պարենամթերքի տեխնոլոգիա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Տեխնոլոգիայի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0723 Տեքստիլ արդյունաբերություն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072301.00.7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Տեխնոլոգիայի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0724 Ընդերքաբանություն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072401.00.7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Լեռնային գործ և օգտակար հանածոների արդյունահանում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072402.00.7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Օգտակար հանածոների հարստացում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073 ՃԱՐՏԱՐԱՊԵՏՈՒԹՅՈՒՆ ԵՎ ՇԻՆԱՐԱՐՈՒԹՅՈՒՆ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0731 Ճարտարապետություն և քաղաքաշինություն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073101.00.7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Ճարտարապետություն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Ճարտարապետության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073102.00.7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Քաղաքային տնտեսություն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0732 Շենքերի և քաղաքային ճարտարագիտություն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073201.00.7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Շինարարություն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Ճարտարագիտության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08 ԳՅՈՒՂԱՏՆՏԵՍՈՒԹՅՈՒՆ, ԱՆՏԱՌԱՅԻՆ ՏՆՏԵՍՈՒԹՅՈՒՆ, ՁԿՆԱՅԻՆ ՏՆՏԵՍՈՒԹՅՈՒՆ ԵՎ ԱՆԱՍՆԱԲՈՒԺՈՒԹՅՈՒՆ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081 ԳՅՈՒՂԱՏՆՏԵՍԱԿԱՆ 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0811 Ագրոնոմիա և անասնաբուծություն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081101.00.7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Ագրոնոմիա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081102.00.7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Անասնաբուծություն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082 ԱՆՏԱՌԱՅԻՆ ՏՆՏԵՍՈՒԹՅՈՒՆ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0821</w:t>
            </w:r>
            <w:r w:rsidRPr="00EB3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B3A68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Անտառային տնտեսություն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082101.00.7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Անտառային տնտեսություն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Անտառային տնտեսության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083 ՁԿՆԱՅԻՆ ՏՆՏԵՍՈՒԹՅՈՒՆ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0831 Ձկնային տնտեսություն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083101.00.7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Ձկնային տնտեսություն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Ձկնային տնտեսության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084 ԱՆԱՍՆԱԲՈՒԺՈՒԹՅՈՒՆ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0841 Անասնաբուժություն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084101.00.7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Անասնաբուժություն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Անասնաբուժության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09 ԱՌՈՂՋԱՊԱՀՈՒԹՅՈՒՆ ԵՎ ՍՈՑԻԱԼԱԿԱՆ ԱՇԽԱՏԱՆՔ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091 ԱՌՈՂՋԱՊԱՀՈՒԹՅՈՒՆ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0916 Ֆարմացիա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091601.00.7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Ֆարմացիա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Ֆարմացիայի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0918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091801.00.7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Հանրային առողջություն և առողջապահություն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Հանրային առողջապահության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092 ՍՈՑԻԱԼԱԿԱՆ ԱՇԽԱՏԱՆՔ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0923 Սոցիալական աշխատանք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092301.00.7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Սոցիալական աշխատանք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Սոցիալական աշխատանքի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10 ԾԱՌԱՅՈՒԹՅՈՒՆՆԵՐ (ՍԵՐՎԻՍ)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 ԱՆՀԱՏԱԿԱՆ ԾԱՌԱՅՈՒԹՅՈՒՆՆԵՐ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1014 Սպորտ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101401.00.7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Սպորտ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Սպորտի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1015 Զբոսաշրջություն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101501.00.7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Զբոսաշրջություն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Զբոսաշրջության մագիստրոս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0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1018 Միջոլորտային մասնագիտություններ</w:t>
            </w:r>
          </w:p>
        </w:tc>
      </w:tr>
      <w:tr w:rsidR="00EB3A68" w:rsidRPr="00EB3A68" w:rsidTr="001427B1">
        <w:trPr>
          <w:tblCellSpacing w:w="0" w:type="dxa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101801.00.7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Սերվիս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3A68" w:rsidRPr="00EB3A68" w:rsidRDefault="00EB3A68" w:rsidP="00EB3A6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B3A6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Սերվիսի մագիստրոս</w:t>
            </w:r>
          </w:p>
        </w:tc>
      </w:tr>
    </w:tbl>
    <w:p w:rsidR="00294B01" w:rsidRPr="00294B01" w:rsidRDefault="00294B01" w:rsidP="00294B01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</w:p>
    <w:p w:rsidR="006E60C5" w:rsidRDefault="006E60C5">
      <w:pPr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br w:type="page"/>
      </w:r>
    </w:p>
    <w:p w:rsidR="00294B01" w:rsidRPr="00294B01" w:rsidRDefault="00294B01" w:rsidP="001908F9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/>
          <w:sz w:val="24"/>
          <w:szCs w:val="24"/>
        </w:rPr>
      </w:pPr>
    </w:p>
    <w:p w:rsidR="006E60C5" w:rsidRPr="006E60C5" w:rsidRDefault="006E60C5" w:rsidP="006E60C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294B01">
        <w:rPr>
          <w:rStyle w:val="Strong"/>
          <w:rFonts w:ascii="GHEA Grapalat" w:hAnsi="GHEA Grapalat"/>
          <w:color w:val="000000"/>
          <w:sz w:val="20"/>
          <w:szCs w:val="20"/>
        </w:rPr>
        <w:t>Հավելված</w:t>
      </w:r>
      <w:r w:rsidRPr="006E60C5">
        <w:rPr>
          <w:rStyle w:val="Strong"/>
          <w:rFonts w:ascii="GHEA Grapalat" w:hAnsi="GHEA Grapalat"/>
          <w:color w:val="000000"/>
          <w:sz w:val="20"/>
          <w:szCs w:val="20"/>
        </w:rPr>
        <w:t xml:space="preserve"> </w:t>
      </w:r>
      <w:r>
        <w:rPr>
          <w:rStyle w:val="Strong"/>
          <w:rFonts w:ascii="GHEA Grapalat" w:hAnsi="GHEA Grapalat"/>
          <w:color w:val="000000"/>
          <w:sz w:val="20"/>
          <w:szCs w:val="20"/>
          <w:lang w:val="en-US"/>
        </w:rPr>
        <w:t>2</w:t>
      </w:r>
    </w:p>
    <w:p w:rsidR="006E60C5" w:rsidRPr="00294B01" w:rsidRDefault="006E60C5" w:rsidP="006E60C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</w:rPr>
      </w:pPr>
      <w:r w:rsidRPr="00294B01">
        <w:rPr>
          <w:rStyle w:val="Strong"/>
          <w:rFonts w:ascii="GHEA Grapalat" w:hAnsi="GHEA Grapalat"/>
          <w:color w:val="000000"/>
          <w:sz w:val="20"/>
          <w:szCs w:val="20"/>
        </w:rPr>
        <w:t>ՀՀ կառավարության 20</w:t>
      </w:r>
      <w:r w:rsidRPr="006E60C5">
        <w:rPr>
          <w:rStyle w:val="Strong"/>
          <w:rFonts w:ascii="GHEA Grapalat" w:hAnsi="GHEA Grapalat"/>
          <w:color w:val="000000"/>
          <w:sz w:val="20"/>
          <w:szCs w:val="20"/>
        </w:rPr>
        <w:t>20</w:t>
      </w:r>
      <w:r w:rsidRPr="00294B01">
        <w:rPr>
          <w:rStyle w:val="Strong"/>
          <w:rFonts w:ascii="GHEA Grapalat" w:hAnsi="GHEA Grapalat"/>
          <w:color w:val="000000"/>
          <w:sz w:val="20"/>
          <w:szCs w:val="20"/>
        </w:rPr>
        <w:t xml:space="preserve"> թվականի</w:t>
      </w:r>
    </w:p>
    <w:p w:rsidR="006E60C5" w:rsidRPr="006E60C5" w:rsidRDefault="006E60C5" w:rsidP="006E60C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</w:rPr>
      </w:pPr>
      <w:r w:rsidRPr="006E60C5">
        <w:rPr>
          <w:rStyle w:val="Strong"/>
          <w:rFonts w:ascii="GHEA Grapalat" w:hAnsi="GHEA Grapalat"/>
          <w:color w:val="000000"/>
          <w:sz w:val="20"/>
          <w:szCs w:val="20"/>
        </w:rPr>
        <w:t>……</w:t>
      </w:r>
      <w:r w:rsidRPr="00294B01">
        <w:rPr>
          <w:rStyle w:val="Strong"/>
          <w:rFonts w:ascii="GHEA Grapalat" w:hAnsi="GHEA Grapalat"/>
          <w:color w:val="000000"/>
          <w:sz w:val="20"/>
          <w:szCs w:val="20"/>
        </w:rPr>
        <w:t xml:space="preserve"> </w:t>
      </w:r>
      <w:r w:rsidRPr="006E60C5">
        <w:rPr>
          <w:rStyle w:val="Strong"/>
          <w:rFonts w:ascii="GHEA Grapalat" w:hAnsi="GHEA Grapalat"/>
          <w:color w:val="000000"/>
          <w:sz w:val="20"/>
          <w:szCs w:val="20"/>
        </w:rPr>
        <w:t>..</w:t>
      </w:r>
      <w:r w:rsidRPr="00294B01">
        <w:rPr>
          <w:rStyle w:val="Strong"/>
          <w:rFonts w:ascii="GHEA Grapalat" w:hAnsi="GHEA Grapalat"/>
          <w:color w:val="000000"/>
          <w:sz w:val="20"/>
          <w:szCs w:val="20"/>
        </w:rPr>
        <w:t xml:space="preserve">-ի N </w:t>
      </w:r>
      <w:r w:rsidRPr="006E60C5">
        <w:rPr>
          <w:rStyle w:val="Strong"/>
          <w:rFonts w:ascii="GHEA Grapalat" w:hAnsi="GHEA Grapalat"/>
          <w:color w:val="000000"/>
          <w:sz w:val="20"/>
          <w:szCs w:val="20"/>
        </w:rPr>
        <w:t>….</w:t>
      </w:r>
      <w:r w:rsidRPr="00294B01">
        <w:rPr>
          <w:rStyle w:val="Strong"/>
          <w:rFonts w:ascii="GHEA Grapalat" w:hAnsi="GHEA Grapalat"/>
          <w:color w:val="000000"/>
          <w:sz w:val="20"/>
          <w:szCs w:val="20"/>
        </w:rPr>
        <w:t>-Ն որոշման</w:t>
      </w:r>
    </w:p>
    <w:p w:rsidR="006E60C5" w:rsidRPr="006E60C5" w:rsidRDefault="006E60C5" w:rsidP="006E60C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</w:rPr>
      </w:pPr>
    </w:p>
    <w:p w:rsidR="006E60C5" w:rsidRPr="006E60C5" w:rsidRDefault="006E60C5" w:rsidP="006E60C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</w:rPr>
      </w:pPr>
    </w:p>
    <w:p w:rsidR="006E60C5" w:rsidRPr="006E60C5" w:rsidRDefault="006E60C5" w:rsidP="006E60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8"/>
          <w:szCs w:val="28"/>
        </w:rPr>
      </w:pPr>
      <w:r w:rsidRPr="00294B01">
        <w:rPr>
          <w:rFonts w:ascii="GHEA Grapalat" w:hAnsi="GHEA Grapalat" w:cs="Sylfaen"/>
          <w:b/>
          <w:sz w:val="28"/>
          <w:szCs w:val="28"/>
        </w:rPr>
        <w:t>Ց</w:t>
      </w:r>
      <w:r w:rsidRPr="006E60C5">
        <w:rPr>
          <w:rFonts w:ascii="GHEA Grapalat" w:hAnsi="GHEA Grapalat" w:cs="Sylfaen"/>
          <w:b/>
          <w:sz w:val="28"/>
          <w:szCs w:val="28"/>
        </w:rPr>
        <w:t xml:space="preserve"> </w:t>
      </w:r>
      <w:r w:rsidRPr="00294B01">
        <w:rPr>
          <w:rFonts w:ascii="GHEA Grapalat" w:hAnsi="GHEA Grapalat" w:cs="Sylfaen"/>
          <w:b/>
          <w:sz w:val="28"/>
          <w:szCs w:val="28"/>
        </w:rPr>
        <w:t>Ա</w:t>
      </w:r>
      <w:r w:rsidRPr="006E60C5">
        <w:rPr>
          <w:rFonts w:ascii="GHEA Grapalat" w:hAnsi="GHEA Grapalat" w:cs="Sylfaen"/>
          <w:b/>
          <w:sz w:val="28"/>
          <w:szCs w:val="28"/>
        </w:rPr>
        <w:t xml:space="preserve"> </w:t>
      </w:r>
      <w:r w:rsidRPr="00294B01">
        <w:rPr>
          <w:rFonts w:ascii="GHEA Grapalat" w:hAnsi="GHEA Grapalat" w:cs="Sylfaen"/>
          <w:b/>
          <w:sz w:val="28"/>
          <w:szCs w:val="28"/>
        </w:rPr>
        <w:t>Ն</w:t>
      </w:r>
      <w:r w:rsidRPr="006E60C5">
        <w:rPr>
          <w:rFonts w:ascii="GHEA Grapalat" w:hAnsi="GHEA Grapalat" w:cs="Sylfaen"/>
          <w:b/>
          <w:sz w:val="28"/>
          <w:szCs w:val="28"/>
        </w:rPr>
        <w:t xml:space="preserve"> </w:t>
      </w:r>
      <w:r w:rsidRPr="00294B01">
        <w:rPr>
          <w:rFonts w:ascii="GHEA Grapalat" w:hAnsi="GHEA Grapalat" w:cs="Sylfaen"/>
          <w:b/>
          <w:sz w:val="28"/>
          <w:szCs w:val="28"/>
        </w:rPr>
        <w:t>Կ</w:t>
      </w:r>
    </w:p>
    <w:p w:rsidR="006E60C5" w:rsidRPr="006E60C5" w:rsidRDefault="006E60C5" w:rsidP="006E60C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</w:p>
    <w:p w:rsidR="006E60C5" w:rsidRPr="006E60C5" w:rsidRDefault="006E60C5" w:rsidP="006E60C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  <w:r w:rsidRPr="006E60C5">
        <w:rPr>
          <w:rFonts w:ascii="GHEA Grapalat" w:hAnsi="GHEA Grapalat" w:cs="Sylfaen"/>
          <w:b/>
          <w:sz w:val="24"/>
          <w:szCs w:val="24"/>
        </w:rPr>
        <w:t xml:space="preserve">ՀԱՅԱՍՏԱՆԻ ՀԱՆՐԱՊԵՏՈՒԹՅԱՆՀԱՐԿԱՅԻՆ ՕՐԵՆՍԳՐՔԻ 160.1-ԻՆ ՀՈԴՎԱԾԻ ԿԻՐԱՌՈՒԹՅԱՆ ԻՄԱՍՏՈՎ` ՀԱՅԱՍՏԱՆԻ ՀԱՆՐԱՊԵՏՈՒԹՅՈՒՆՈՒՄ ՀԱՎԱՏԱՐՄԱԳՐՎԱԾ ԲԱՐՁՐԱԳՈՒՅՆ ՈՒՍՈՒՄՆԱԿԱՆ </w:t>
      </w:r>
      <w:r w:rsidRPr="0097102F">
        <w:rPr>
          <w:rFonts w:ascii="GHEA Grapalat" w:hAnsi="GHEA Grapalat" w:cs="Sylfaen"/>
          <w:b/>
          <w:sz w:val="24"/>
          <w:szCs w:val="24"/>
        </w:rPr>
        <w:t>ՀԱՍՏԱՏՈՒԹՅՈՒՆՆԵՐԻ</w:t>
      </w:r>
      <w:r w:rsidRPr="006E60C5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ԱՌԿԱ</w:t>
      </w:r>
      <w:r w:rsidRPr="006E60C5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ՈՒՍՈՒՑՄԱՄԲ</w:t>
      </w:r>
      <w:r w:rsidRPr="006E60C5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ԱՍՊԻՐԱՆ</w:t>
      </w:r>
      <w:r w:rsidRPr="0097102F">
        <w:rPr>
          <w:rFonts w:ascii="GHEA Grapalat" w:hAnsi="GHEA Grapalat" w:cs="Sylfaen"/>
          <w:b/>
          <w:sz w:val="24"/>
          <w:szCs w:val="24"/>
        </w:rPr>
        <w:t>ՏՈՒՐԱՅԻ</w:t>
      </w:r>
      <w:r w:rsidRPr="006E60C5">
        <w:rPr>
          <w:rFonts w:ascii="GHEA Grapalat" w:hAnsi="GHEA Grapalat" w:cs="Sylfaen"/>
          <w:b/>
          <w:sz w:val="24"/>
          <w:szCs w:val="24"/>
        </w:rPr>
        <w:t xml:space="preserve"> </w:t>
      </w:r>
      <w:r w:rsidRPr="0097102F">
        <w:rPr>
          <w:rFonts w:ascii="GHEA Grapalat" w:hAnsi="GHEA Grapalat" w:cs="Sylfaen"/>
          <w:b/>
          <w:sz w:val="24"/>
          <w:szCs w:val="24"/>
        </w:rPr>
        <w:t>ՄԱՍՆԱԳԻՏՈՒԹՅՈՒՆՆԵՐԻ</w:t>
      </w:r>
      <w:r w:rsidRPr="006E60C5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6E60C5" w:rsidRPr="00274974" w:rsidRDefault="006E60C5" w:rsidP="001908F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107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6946"/>
        <w:gridCol w:w="2697"/>
        <w:gridCol w:w="13"/>
      </w:tblGrid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Թվանիշը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Գիտության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բնագավառը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մասնագիտությունը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Աստիճանաշնորհման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բնագավառը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.01.00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Մաթեմատիկա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 xml:space="preserve">անալիզ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Դիֆերենցիալ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հավասարումներ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Երկրաչափություն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տոպոլոգիա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Հավանականությունների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վիճակագրություն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Հանրահաշիվ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թվերի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Ա.01.07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Հաշվողական մաթեմատիկա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կիբեռնետիկա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տրամաբանություն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.02.00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Մեխանիկա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մեխանիկա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Դեֆորմացվող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պինդ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մարմնի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մեխանիկա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Հեղուկի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գազի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պլազմայի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մեխանիկա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Կենսամեխանիկա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.03.00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Աստղագիտություն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.03.01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Աստղաչափություն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երկնային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մեխանիկա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.03.02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Աստղաֆիզիկա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ռադիոաստղագի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-տու 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.04.00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Ռադիոֆիզիկա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Օպտիկա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Ակուստիկա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Կոնդենսացված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վիճակի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Պլազմայի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Կիսահաղորդիչների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lastRenderedPageBreak/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Միջուկի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տարրական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մասնիկների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տիեզերական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ճառագայթների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Լիցքավորված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մասնիկների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փնջերի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արագացուցչային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Բ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Անօրգանական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Բարձրամոլեկուլային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միացություններ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Կենսօրգանական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Կենսաֆիզիկա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կենսաինֆորմատիկա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ֆիզմաթ</w:t>
            </w:r>
            <w:r w:rsidRPr="00A97AC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Մոլեկուլային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բջջային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Կենսաքիմիա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Բուսաբանություն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սնկաբանություն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էկոլոգիա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Վիրուսաբանություն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իմունաբանություն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Միկրոբիոլոգիա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Կենդանաբանություն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մակաբուծաբանություն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էկոլոգիա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անասնաբուժական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կենդանիների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անասնաբուժական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Մարդաբանություն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Գենետիկա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բժշկա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կան, գյուղատնտեսական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.01.00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Կիրառական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երկրաչափություն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ճարտարագիտական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գրաֆիկա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Կիրառական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երկրաչափություն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ճարտարագիտական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գրաֆիկա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.02.00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Մեքենաշինություն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մեքենագիտու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softHyphen/>
              <w:t>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Մեքենագիտություն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Ռոբոտներ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մեխատրոնիկա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ռոբոտատեխնիկական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Մեքենաշինական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սարքավորումներ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.05.00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Տրանսպորտային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լեռնային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շինարարական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մեքենաշինություն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.05.01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Ավտոմեքենաներ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տրակտորներ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.05.02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Ճանապարհային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լեռնային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մեքենաներ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.09.00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Էլեկտրատեխնիկա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7AC7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.09.01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Էլեկտրատեխնիկա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էլեկտրամեխանիկա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էլեկտրատեխնոլոգիաներ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.11.00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Սարքաշինություն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չափագիտություն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ինֆորմացիոն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չափիչ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սարքեր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.11.01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Ինֆորմացիայի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ստացման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մեթոդներ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սարքեր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.11.14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Սարքաշինության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թե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.11.15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Չափագիտություն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չափագիտական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.11.17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սարքեր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արտադրատեսակներ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.12.00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Ռադիոտեխնիկա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կապ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.12.01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Ռադիոտեխնիկա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ռադիոհա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ճախա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կանային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սարքավորումներ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.12.03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Հեռահաղորդակցական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ցանցեր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սարքավորումներ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.13.00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Ինֆորմատիկա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հաշվողական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տեխնիկա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ավտոմատացում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lastRenderedPageBreak/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.13.01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Կառավարում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տարրերը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.13.02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Ավտոմատացման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.13.03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Հաշվողական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մեքենաներ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համալիր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ցանցեր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տարրերը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սարքավորումները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.13.04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Հաշվողական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լիրների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ցանցերի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ծրագրային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>-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.13.05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մոդելավորում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մեթոդներ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համալիրներ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.14.00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Էներգետիկա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.14.01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Էներգետիկ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համալիր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էլեկտրակայաններ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կառավարումը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.14.02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Միջուկային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էներգետիկ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կայանքներ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.14.03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Ջերմաէներգետիկա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.14.04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Վերականգնվող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այլընտրանքային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էներգիայի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աղբյուրներով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էներգետիկ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կայանքներ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.16.00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Մետալուրգիա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նյութագիտություն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.16.01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Նյութագիտություն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.16.02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Մետալուրգիա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.17.00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.17.01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Անօրգանական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.17.03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Էլեկտրաքիմիական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արտադրություններ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դիմադրություն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պաշտպանություն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.17.04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Օրգանական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սինթեզի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վերամշակման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.18.00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Պարենամթերքի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.18.01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կենդանական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ծագման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մթերքների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վերամշակման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գյուղատնտեսական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.19.00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Թեթև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արդյունաբերության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նյութերի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արտադրանքների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.19.01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Թեթև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արդյունաբերության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նյութա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ապրանքագիտություն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.20.00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Գյուղատնտեսական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արտադրության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մեքենայացում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մեքենաներ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.20.01</w:t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Գյուղատնտեսական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մեքենայացում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 xml:space="preserve">մեքենաներ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գյուղատնտեսական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.23.00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Շինարարություն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.23.01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կոնստրուկցիաներ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շենքեր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կառույցներ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նյութեր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մեխանիկա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.23.02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արդյունաբե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րա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հիդրոտեխնիկական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տրանս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պոր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տային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ստորգետնյա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շինարա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րություն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.23.03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ճարտարագիտական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էներգետիկ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հիդրավլիկ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.23.05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Ջրատնտեսական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շահագործումը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.23.06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Գեոդեզիա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ներառյալ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քարտեզա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գրություն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կադաստր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աշխարհագրական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.27.00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Էլեկտրոնիկա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.27.01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Էլեկտրոնիկա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միկրո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նանոէլեկտ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րո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նիկա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1908F9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97AC7">
              <w:rPr>
                <w:rFonts w:ascii="GHEA Grapalat" w:hAnsi="GHEA Grapalat"/>
                <w:b/>
                <w:sz w:val="20"/>
                <w:szCs w:val="20"/>
              </w:rPr>
              <w:t>Զ</w:t>
            </w:r>
            <w:r w:rsidR="001908F9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Գյուղատնտեսական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/>
                <w:b/>
                <w:sz w:val="20"/>
                <w:szCs w:val="20"/>
              </w:rPr>
              <w:t>Զ.01.00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Ագրոնոմիա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/>
                <w:sz w:val="20"/>
                <w:szCs w:val="20"/>
              </w:rPr>
              <w:t>Զ.01.01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երկրագործություն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հողագիտություն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հիդրոմելիորացիա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ագրոքիմիա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Գյուղատնտեսական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/>
                <w:sz w:val="20"/>
                <w:szCs w:val="20"/>
              </w:rPr>
              <w:t>Զ.00.02</w:t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Բուսաբուծություն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խաղողագոր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ծու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պտղաբուծություն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բույսերի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պաշտպանություն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Գյուղատնտեսական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Զ</w:t>
            </w:r>
            <w:r w:rsidR="00A97AC7">
              <w:rPr>
                <w:rFonts w:ascii="GHEA Grapalat" w:hAnsi="GHEA Grapalat"/>
                <w:b/>
                <w:sz w:val="20"/>
                <w:szCs w:val="20"/>
              </w:rPr>
              <w:t>.02.00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Անասնաբուծություն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Զ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.02.01</w:t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Գյուղատնտեսական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կենդանիների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բուծում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կերակրման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անասնա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բու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ծության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տեխնոլոգիա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Գյուղատնտեսական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Է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Պատմական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Հայոց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lastRenderedPageBreak/>
              <w:t>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Համաշխարհային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միջազգային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հարաբերություններ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Հնագիտություն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Ազգագրություն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ազգաբանություն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Պատմագրություն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աղբյուրագի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տու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Ը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Տնտեսագիտություն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նրա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ոլորտների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կառավարում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Ֆինանսներ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հաշվապահական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հաշվառում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Միջազգային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Տնտեսագիտական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</w:t>
            </w:r>
            <w:r w:rsidRPr="00A97AC7">
              <w:rPr>
                <w:sz w:val="20"/>
                <w:szCs w:val="20"/>
              </w:rPr>
              <w:t>‎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իզիկամաթեմատիկական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Թ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Փիլիսոփայական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Փիլիսոփայություն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Փիլիսոփայական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Կրոնի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Փիլիսոփայական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Մշակութաբանություն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Փիլիսոփայական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</w:t>
            </w:r>
            <w:r w:rsidR="001908F9">
              <w:rPr>
                <w:rFonts w:ascii="GHEA Grapalat" w:hAnsi="GHEA Grapalat"/>
                <w:b/>
                <w:sz w:val="20"/>
                <w:szCs w:val="20"/>
              </w:rPr>
              <w:t>.00.0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ab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Բանասիրական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1908F9" w:rsidRDefault="006E60C5" w:rsidP="00A97AC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.01.00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Գրականագիտություն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ab/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դասական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գրականություն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1908F9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="001908F9">
              <w:rPr>
                <w:rFonts w:ascii="GHEA Grapalat" w:hAnsi="GHEA Grapalat"/>
                <w:sz w:val="20"/>
                <w:szCs w:val="20"/>
              </w:rPr>
              <w:t>.01.02</w:t>
            </w:r>
            <w:r w:rsidR="001908F9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8569AF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Նորագույն</w:t>
            </w:r>
            <w:r w:rsidRPr="008569A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շրջանի</w:t>
            </w:r>
            <w:r w:rsidRPr="008569A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հայ</w:t>
            </w:r>
            <w:r w:rsidRPr="008569A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գրականու</w:t>
            </w:r>
            <w:r w:rsidRPr="008569AF">
              <w:rPr>
                <w:rFonts w:ascii="GHEA Grapalat" w:hAnsi="GHEA Grapalat" w:cs="Sylfaen"/>
                <w:sz w:val="20"/>
                <w:szCs w:val="20"/>
                <w:lang w:val="en-US"/>
              </w:rPr>
              <w:softHyphen/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թյուն</w:t>
            </w:r>
            <w:r w:rsidRPr="008569A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գրականության</w:t>
            </w:r>
            <w:r w:rsidRPr="008569A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Ռուս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գրականություն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Բանահյուսություն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1908F9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="001908F9">
              <w:rPr>
                <w:rFonts w:ascii="GHEA Grapalat" w:hAnsi="GHEA Grapalat"/>
                <w:sz w:val="20"/>
                <w:szCs w:val="20"/>
              </w:rPr>
              <w:t>.01.06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Ժուռնալիստիկա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Ժ.01.07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Արտասահմանյան գրականություն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Գրադարանագիտություն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մատենա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գի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արխիվավարություն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Բանասիրական, պատմական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.02.00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Լեզվաբանություն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Հայոց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լեզու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համեմատական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լեզվաբանություն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Սլավոնական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լեզուներ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Ռոմանագերմանական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լեզուներ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Բանասիրական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ԺԲ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Իրավաբանական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Պետության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իրավունքի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վական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ուսմունքների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Հանրային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իրավունք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*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Մասնավոր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իրավունք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*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Դատական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իրավունք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*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Քրեական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իրավունք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կրիմինալո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գիա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քրեակատարողական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իրավունք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Միջազգային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իրավունք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ԺԳ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Մանկավարժական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Մանկավարժության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Մանկավարժական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Դասավանդման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դաստիարակու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մեթոդիկա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բնագավառ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Մանկավարժական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Մանկաբարձություն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գինեկոլոգիա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Մարդու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անատոմիա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հյուսվածքա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բջջաբանություն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սաղմնաբանություն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Սրտաբանություն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Հիգիենա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ախտա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բա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թունաբանություն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Մանկաբուժություն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Նյարդաբանություն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հոգեբուժություն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թմրաբանություն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ՈՒռուցքաբանություն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Ախտաբանական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անատոմիա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դատական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բժշկություն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lastRenderedPageBreak/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Ախտաբանական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նորմալ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ռադիոլոգիա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Ստոմատոլոգիա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Վնասվածքաբանություն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օրթոպեդիա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Դեղաբանություն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</w:t>
            </w:r>
            <w:r w:rsidRPr="00A97AC7">
              <w:rPr>
                <w:rFonts w:ascii="GHEA Grapalat" w:hAnsi="GHEA Grapalat"/>
                <w:sz w:val="20"/>
                <w:szCs w:val="20"/>
              </w:rPr>
              <w:t>-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դեղագործական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Վիրաբուժություն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Համաճարակաբանություն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Հանրային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առողջություն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առողջապահության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Քթի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կոկորդի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ականջի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Աչքի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հիվանդություններ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Անեսթեզիոլոգիա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վերակենդանացում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.00.21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ՈՒրոլոգիա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Դեղագործական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Դեղագիտություն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Դեղագործական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ԺԶ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Անասնաբուժական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ԺԶ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Անասնաբուժություն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Անասնաբուժական</w:t>
            </w: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ԺԷ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Արվեստագիտություն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Թատերական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կինոարվեստ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հեռուստատեսություն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Արվեստագիտություն</w:t>
            </w: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Երաժշտական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Արվեստագիտություն</w:t>
            </w: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ԺԷ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Կերպարվեստ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դեկորատիվ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կիրառական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դիզայն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Արվեստագիտություն</w:t>
            </w: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ԺԸ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Ճարտարապետություն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ԺԸ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Ճարտարապետություն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ճարտարապետական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դիզայն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Ճարտարապետություն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արվեստագիտություն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ԺԹ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Հոգեբանական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ԺԹ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պատմություն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ԺԹ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Սոցիալական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միջանձնային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հարաբերություններ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ընտանեկան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տարիքային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մանկա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վարժական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խմբային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գործունեու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ԺԹ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Հոգեբանական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Ռազմական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Զինված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ուժերի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ԶՈՒ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կառուցում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զորքերի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կառավարում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Ռազմական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Ռազմավարություն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օպերատիվ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արվեստ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մարտավարություն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Ռազմական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Հրաձգության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կրակի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կառավարում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Ռազմական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պաշտպանություն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ճգնաժամային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կառավարում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Ռազմական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ԻԲ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Սոցիոլոգիական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ԻԲ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Սոցիոլոգիական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հետազոտություն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մեթոդաբանություն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թյուններ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սոցիալական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տեխնոլո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գիաներ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գործընթացներ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Սոցիոլոգիական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ԻԳ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Քաղաքական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Քաղաքական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գիտության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տեսություն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Քաղաքական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ԻԳ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Քաղաքական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ինստիտուտներ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գործընթացներ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միջազգային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հարաբերություններ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Քաղաքական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Գիտություններ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Երկրի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մասին</w:t>
            </w:r>
            <w:r w:rsidRPr="00A97AC7"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.01.00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Երկրաբանություն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.01.08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Երկրաֆիզիկա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օգտակար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հանածոների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որոնման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մեթոդներ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ֆիզիկամաթեմատիկական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.02.00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Ընդերքաբանություն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Օգտակար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հանածոների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հանքա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վայրերի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մշակում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շահագործում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lastRenderedPageBreak/>
              <w:t>ԻԴ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.02.03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Օգտակար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հանածոների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հարստացում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.03.00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Աշխարհագրություն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.03.01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Աշխարհագրություն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Աշխարհագրական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երկրա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.04.00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Երկրաբնապահպանություն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Երկրաբնապահպանություն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Երկրաբանական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softHyphen/>
              <w:t>կական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աշխարհագրական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ԻԴ</w:t>
            </w:r>
            <w:r w:rsidRPr="00A97AC7">
              <w:rPr>
                <w:rFonts w:ascii="GHEA Grapalat" w:hAnsi="GHEA Grapalat"/>
                <w:sz w:val="20"/>
                <w:szCs w:val="20"/>
              </w:rPr>
              <w:t>.04.02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Ցամաքի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ջրաբանություն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ջրային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ռեսուրսներ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ջրաքիմիա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Աշխարհագրական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քիմիական</w:t>
            </w:r>
            <w:r w:rsidRPr="00A97AC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97AC7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sz w:val="20"/>
                <w:szCs w:val="20"/>
              </w:rPr>
              <w:t>ԻԵ</w:t>
            </w:r>
            <w:r w:rsidRPr="00A97AC7">
              <w:rPr>
                <w:rFonts w:ascii="GHEA Grapalat" w:hAnsi="GHEA Grapalat"/>
                <w:b/>
                <w:sz w:val="20"/>
                <w:szCs w:val="20"/>
              </w:rPr>
              <w:t>.00.00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b/>
                <w:i/>
                <w:sz w:val="20"/>
                <w:szCs w:val="20"/>
              </w:rPr>
              <w:t>Աստվածաբանություն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E60C5" w:rsidRPr="00A97AC7" w:rsidTr="001908F9">
        <w:trPr>
          <w:gridAfter w:val="1"/>
          <w:wAfter w:w="13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ԻԵ</w:t>
            </w:r>
            <w:r w:rsidRPr="00A97AC7">
              <w:rPr>
                <w:rFonts w:ascii="GHEA Grapalat" w:hAnsi="GHEA Grapalat"/>
                <w:sz w:val="20"/>
                <w:szCs w:val="20"/>
              </w:rPr>
              <w:t>.00.01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Աստվածաբանություն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C5" w:rsidRPr="00A97AC7" w:rsidRDefault="006E60C5" w:rsidP="00A97AC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7AC7">
              <w:rPr>
                <w:rFonts w:ascii="GHEA Grapalat" w:hAnsi="GHEA Grapalat" w:cs="Sylfaen"/>
                <w:sz w:val="20"/>
                <w:szCs w:val="20"/>
              </w:rPr>
              <w:t>Աստվածաբանական</w:t>
            </w:r>
          </w:p>
        </w:tc>
      </w:tr>
    </w:tbl>
    <w:p w:rsidR="00274974" w:rsidRPr="00A97AC7" w:rsidRDefault="00274974" w:rsidP="00A97AC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8569AF" w:rsidRDefault="008569AF">
      <w:pPr>
        <w:rPr>
          <w:lang w:val="en-US"/>
        </w:rPr>
      </w:pPr>
      <w:r>
        <w:br w:type="page"/>
      </w:r>
    </w:p>
    <w:p w:rsidR="008569AF" w:rsidRPr="008569AF" w:rsidRDefault="008569AF" w:rsidP="008569A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8569AF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Հավելված </w:t>
      </w:r>
      <w:r>
        <w:rPr>
          <w:rStyle w:val="Strong"/>
          <w:rFonts w:ascii="GHEA Grapalat" w:hAnsi="GHEA Grapalat"/>
          <w:color w:val="000000"/>
          <w:sz w:val="20"/>
          <w:szCs w:val="20"/>
          <w:lang w:val="en-US"/>
        </w:rPr>
        <w:t>3</w:t>
      </w:r>
    </w:p>
    <w:p w:rsidR="008569AF" w:rsidRPr="008569AF" w:rsidRDefault="008569AF" w:rsidP="008569A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8569AF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ՀՀ կառավարության 2020 թվականի</w:t>
      </w:r>
    </w:p>
    <w:p w:rsidR="008569AF" w:rsidRPr="008569AF" w:rsidRDefault="008569AF" w:rsidP="008569A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 w:rsidRPr="008569AF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…… ..-ի N ….-Ն որոշման</w:t>
      </w:r>
    </w:p>
    <w:p w:rsidR="008569AF" w:rsidRPr="008569AF" w:rsidRDefault="008569AF" w:rsidP="008569A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8569AF" w:rsidRPr="008569AF" w:rsidRDefault="008569AF" w:rsidP="008569A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8569AF" w:rsidRPr="008569AF" w:rsidRDefault="008569AF" w:rsidP="008569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8569AF">
        <w:rPr>
          <w:rFonts w:ascii="GHEA Grapalat" w:hAnsi="GHEA Grapalat" w:cs="Sylfaen"/>
          <w:b/>
          <w:sz w:val="28"/>
          <w:szCs w:val="28"/>
          <w:lang w:val="hy-AM"/>
        </w:rPr>
        <w:t>Ց Ա Ն Կ</w:t>
      </w:r>
    </w:p>
    <w:p w:rsidR="008569AF" w:rsidRPr="008569AF" w:rsidRDefault="008569AF" w:rsidP="008569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8569AF" w:rsidRPr="008569AF" w:rsidRDefault="008569AF" w:rsidP="008569A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569A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ՀԱՆՐԱՊԵՏՈՒԹՅԱՆՀԱՐԿԱՅԻՆ ՕՐԵՆՍԳՐՔԻ 160.1-ԻՆ ՀՈԴՎԱԾԻ ԿԻՐԱՌՈՒԹՅԱՆ ԻՄԱՍՏՈՎ` ՀԱՅԱՍՏԱՆԻ ՀԱՆՐԱՊԵՏՈՒԹՅՈՒՆՈՒՄ ՀԱՎԱՏԱՐՄԱԳՐՎԱԾ ԲԱՐՁՐԱԳՈՒՅՆ ՈՒՍՈՒՄՆԱԿԱՆ ՀԱՍՏԱՏՈՒԹՅՈՒՆՆԵՐԻ ԱՌԿԱ ՈՒՍՈՒՑՄԱՄԲ ՕՐԴԻՆԱՏՈՒՐԱՅԻ ՄԱՍՆԱԳԻՏՈՒԹՅՈՒՆՆԵՐԻ </w:t>
      </w:r>
    </w:p>
    <w:p w:rsidR="008569AF" w:rsidRPr="008569AF" w:rsidRDefault="008569AF" w:rsidP="00D00671">
      <w:pPr>
        <w:jc w:val="center"/>
        <w:rPr>
          <w:lang w:val="hy-AM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928"/>
        <w:gridCol w:w="3118"/>
      </w:tblGrid>
      <w:tr w:rsidR="008569AF" w:rsidRPr="008569AF" w:rsidTr="00D00671">
        <w:tc>
          <w:tcPr>
            <w:tcW w:w="4928" w:type="dxa"/>
          </w:tcPr>
          <w:p w:rsidR="008569AF" w:rsidRPr="008569AF" w:rsidRDefault="008569AF" w:rsidP="008569A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Մասնագիտությունը</w:t>
            </w:r>
          </w:p>
        </w:tc>
        <w:tc>
          <w:tcPr>
            <w:tcW w:w="3118" w:type="dxa"/>
          </w:tcPr>
          <w:p w:rsidR="008569AF" w:rsidRPr="008569AF" w:rsidRDefault="008569AF" w:rsidP="008569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Որակավորումը</w:t>
            </w:r>
          </w:p>
        </w:tc>
      </w:tr>
      <w:tr w:rsidR="008569AF" w:rsidRPr="008569AF" w:rsidTr="00D00671">
        <w:tc>
          <w:tcPr>
            <w:tcW w:w="4928" w:type="dxa"/>
          </w:tcPr>
          <w:p w:rsidR="008569AF" w:rsidRPr="008569AF" w:rsidRDefault="008569AF" w:rsidP="008569AF">
            <w:pPr>
              <w:rPr>
                <w:rFonts w:ascii="GHEA Grapalat" w:hAnsi="GHEA Grapalat" w:cs="Sylfaen"/>
                <w:lang w:val="hy-AM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Ակնաբ</w:t>
            </w:r>
            <w:r>
              <w:rPr>
                <w:rFonts w:ascii="GHEA Grapalat" w:hAnsi="GHEA Grapalat" w:cs="Sylfaen"/>
                <w:lang w:val="en-US"/>
              </w:rPr>
              <w:t>ան</w:t>
            </w:r>
            <w:r w:rsidRPr="008569AF">
              <w:rPr>
                <w:rFonts w:ascii="GHEA Grapalat" w:hAnsi="GHEA Grapalat" w:cs="Sylfaen"/>
                <w:lang w:val="hy-AM"/>
              </w:rPr>
              <w:t>ություն</w:t>
            </w:r>
          </w:p>
        </w:tc>
        <w:tc>
          <w:tcPr>
            <w:tcW w:w="3118" w:type="dxa"/>
          </w:tcPr>
          <w:p w:rsidR="008569AF" w:rsidRPr="00D00671" w:rsidRDefault="00D00671" w:rsidP="008569A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Անեսթեզիոլոգիա-ռեանիմատոլոգիա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Ընդհանուր վ</w:t>
            </w:r>
            <w:r w:rsidRPr="008569AF">
              <w:rPr>
                <w:rFonts w:ascii="GHEA Grapalat" w:hAnsi="GHEA Grapalat" w:cs="Sylfaen"/>
                <w:lang w:val="hy-AM"/>
              </w:rPr>
              <w:t>իրաբուժություն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Ընտանեկան բժ</w:t>
            </w:r>
            <w:r w:rsidRPr="008569AF">
              <w:rPr>
                <w:rFonts w:ascii="GHEA Grapalat" w:hAnsi="GHEA Grapalat" w:cs="Sylfaen"/>
                <w:lang w:val="hy-AM"/>
              </w:rPr>
              <w:t>շկ</w:t>
            </w:r>
            <w:r>
              <w:rPr>
                <w:rFonts w:ascii="GHEA Grapalat" w:hAnsi="GHEA Grapalat" w:cs="Sylfaen"/>
                <w:lang w:val="en-US"/>
              </w:rPr>
              <w:t>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Ինֆեկցիոն</w:t>
            </w:r>
            <w:r w:rsidRPr="008569AF">
              <w:rPr>
                <w:rFonts w:ascii="GHEA Grapalat" w:hAnsi="GHEA Grapalat" w:cs="Sylfaen"/>
                <w:lang w:val="hy-AM"/>
              </w:rPr>
              <w:t xml:space="preserve"> հիվանդություններ 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Լ</w:t>
            </w:r>
            <w:r w:rsidRPr="008569AF">
              <w:rPr>
                <w:rFonts w:ascii="GHEA Grapalat" w:hAnsi="GHEA Grapalat" w:cs="Sylfaen"/>
                <w:lang w:val="hy-AM"/>
              </w:rPr>
              <w:t>աբորա</w:t>
            </w:r>
            <w:r>
              <w:rPr>
                <w:rFonts w:ascii="GHEA Grapalat" w:hAnsi="GHEA Grapalat" w:cs="Sylfaen"/>
                <w:lang w:val="en-US"/>
              </w:rPr>
              <w:t>տոր ախտորոշում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Բժիշկ-մասնագետ, 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Համաճարակաբանություն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Հոգեբուժություն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theme="minorBidi"/>
                <w:color w:val="000000"/>
                <w:shd w:val="clear" w:color="auto" w:fill="FFFFFF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Ճառագայթային ախտորոշում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Մանկաբարձություն և գինեկոլոգիա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Մանկաբուժություն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Մանկական անեսթեզիոլոգիա-ռեանիմատոլոգիա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 xml:space="preserve">Մանկական </w:t>
            </w:r>
            <w:r>
              <w:rPr>
                <w:rFonts w:ascii="GHEA Grapalat" w:hAnsi="GHEA Grapalat" w:cs="Sylfaen"/>
                <w:lang w:val="en-US"/>
              </w:rPr>
              <w:t xml:space="preserve">ընդհանուր </w:t>
            </w:r>
            <w:r w:rsidRPr="008569AF">
              <w:rPr>
                <w:rFonts w:ascii="GHEA Grapalat" w:hAnsi="GHEA Grapalat" w:cs="Sylfaen"/>
                <w:lang w:val="hy-AM"/>
              </w:rPr>
              <w:t>վիրաբուժություն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Մանկական հոգեբուժություն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Նեոնատոլոգիա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 xml:space="preserve">Ներքին </w:t>
            </w:r>
            <w:r>
              <w:rPr>
                <w:rFonts w:ascii="GHEA Grapalat" w:hAnsi="GHEA Grapalat" w:cs="Sylfaen"/>
                <w:lang w:val="en-US"/>
              </w:rPr>
              <w:t>բժշկություն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Նյարդաբանություն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Շտապ բ</w:t>
            </w:r>
            <w:r>
              <w:rPr>
                <w:rFonts w:ascii="GHEA Grapalat" w:hAnsi="GHEA Grapalat" w:cs="Sylfaen"/>
                <w:lang w:val="en-US"/>
              </w:rPr>
              <w:t>ու</w:t>
            </w:r>
            <w:r>
              <w:rPr>
                <w:rFonts w:ascii="GHEA Grapalat" w:hAnsi="GHEA Grapalat" w:cs="Sylfaen"/>
                <w:lang w:val="hy-AM"/>
              </w:rPr>
              <w:t>ժ</w:t>
            </w:r>
            <w:r w:rsidRPr="008569AF">
              <w:rPr>
                <w:rFonts w:ascii="GHEA Grapalat" w:hAnsi="GHEA Grapalat" w:cs="Sylfaen"/>
                <w:lang w:val="hy-AM"/>
              </w:rPr>
              <w:t>օգնություն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Սոնոգրաֆի</w:t>
            </w:r>
            <w:r>
              <w:rPr>
                <w:rFonts w:ascii="GHEA Grapalat" w:hAnsi="GHEA Grapalat" w:cs="Sylfaen"/>
                <w:lang w:val="en-US"/>
              </w:rPr>
              <w:t>ա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  <w:tr w:rsidR="00D00671" w:rsidRPr="008569AF" w:rsidTr="00D00671">
        <w:tc>
          <w:tcPr>
            <w:tcW w:w="4928" w:type="dxa"/>
          </w:tcPr>
          <w:p w:rsidR="00D00671" w:rsidRPr="008569AF" w:rsidRDefault="00D00671" w:rsidP="008569AF">
            <w:pPr>
              <w:rPr>
                <w:rFonts w:ascii="GHEA Grapalat" w:hAnsi="GHEA Grapalat" w:cs="Sylfaen"/>
                <w:lang w:val="en-US"/>
              </w:rPr>
            </w:pPr>
            <w:r w:rsidRPr="008569AF">
              <w:rPr>
                <w:rFonts w:ascii="GHEA Grapalat" w:hAnsi="GHEA Grapalat" w:cs="Sylfaen"/>
                <w:lang w:val="hy-AM"/>
              </w:rPr>
              <w:t>Սրտաբանություն</w:t>
            </w:r>
            <w:r>
              <w:rPr>
                <w:rFonts w:ascii="GHEA Grapalat" w:hAnsi="GHEA Grapalat" w:cs="Sylfaen"/>
                <w:lang w:val="en-US"/>
              </w:rPr>
              <w:t xml:space="preserve"> (կարդիոլոգիա)</w:t>
            </w:r>
            <w:r w:rsidRPr="008569AF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3118" w:type="dxa"/>
          </w:tcPr>
          <w:p w:rsidR="00D00671" w:rsidRPr="00783DC0" w:rsidRDefault="00D00671" w:rsidP="002D0D6F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Բժիշկ-մասնագետ</w:t>
            </w:r>
          </w:p>
        </w:tc>
      </w:tr>
    </w:tbl>
    <w:p w:rsidR="008569AF" w:rsidRPr="008569AF" w:rsidRDefault="008569AF" w:rsidP="008569AF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horzAnchor="margin" w:tblpY="275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251"/>
      </w:tblGrid>
      <w:tr w:rsidR="0097102F" w:rsidRPr="00A97AC7" w:rsidTr="0097102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74974" w:rsidRPr="008569AF" w:rsidRDefault="00274974" w:rsidP="008569AF">
            <w:pPr>
              <w:spacing w:after="160" w:line="256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97102F" w:rsidRPr="00A97AC7" w:rsidRDefault="0097102F" w:rsidP="00A97AC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</w:tbl>
    <w:p w:rsidR="002D0D6F" w:rsidRDefault="002D0D6F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2D0D6F" w:rsidSect="002749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sHl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001"/>
    <w:multiLevelType w:val="multilevel"/>
    <w:tmpl w:val="D69EF5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 Armenian" w:eastAsia="Times New Roman" w:hAnsi="Arial Armeni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58382D"/>
    <w:multiLevelType w:val="multilevel"/>
    <w:tmpl w:val="C8E8F45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0BB37A45"/>
    <w:multiLevelType w:val="singleLevel"/>
    <w:tmpl w:val="DF8A743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</w:abstractNum>
  <w:abstractNum w:abstractNumId="3">
    <w:nsid w:val="0BDE736F"/>
    <w:multiLevelType w:val="hybridMultilevel"/>
    <w:tmpl w:val="9438D2D6"/>
    <w:lvl w:ilvl="0" w:tplc="B0EAA0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C015D"/>
    <w:multiLevelType w:val="multilevel"/>
    <w:tmpl w:val="995860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4A589B"/>
    <w:multiLevelType w:val="hybridMultilevel"/>
    <w:tmpl w:val="27AE91EC"/>
    <w:lvl w:ilvl="0" w:tplc="B448C05C">
      <w:start w:val="2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0F84683D"/>
    <w:multiLevelType w:val="hybridMultilevel"/>
    <w:tmpl w:val="7C821276"/>
    <w:lvl w:ilvl="0" w:tplc="D9E83150">
      <w:start w:val="1"/>
      <w:numFmt w:val="decimal"/>
      <w:lvlText w:val="%1."/>
      <w:lvlJc w:val="left"/>
      <w:pPr>
        <w:tabs>
          <w:tab w:val="num" w:pos="0"/>
        </w:tabs>
        <w:ind w:left="0" w:firstLine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110224CA"/>
    <w:multiLevelType w:val="hybridMultilevel"/>
    <w:tmpl w:val="4944229E"/>
    <w:lvl w:ilvl="0" w:tplc="B0EAA0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1645F31"/>
    <w:multiLevelType w:val="hybridMultilevel"/>
    <w:tmpl w:val="4912A9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711D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856B7D"/>
    <w:multiLevelType w:val="multilevel"/>
    <w:tmpl w:val="F7E6EB38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0"/>
        </w:tabs>
        <w:ind w:left="3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1">
    <w:nsid w:val="25125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B61632"/>
    <w:multiLevelType w:val="singleLevel"/>
    <w:tmpl w:val="6E481CE2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0904E85"/>
    <w:multiLevelType w:val="hybridMultilevel"/>
    <w:tmpl w:val="68309760"/>
    <w:lvl w:ilvl="0" w:tplc="CA5EFC8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C067E4"/>
    <w:multiLevelType w:val="hybridMultilevel"/>
    <w:tmpl w:val="BFFE1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791EBE"/>
    <w:multiLevelType w:val="multilevel"/>
    <w:tmpl w:val="8C725B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>
    <w:nsid w:val="3CE97812"/>
    <w:multiLevelType w:val="hybridMultilevel"/>
    <w:tmpl w:val="C8E8F45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3F6134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8A31A3"/>
    <w:multiLevelType w:val="hybridMultilevel"/>
    <w:tmpl w:val="E1D2D1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F20721"/>
    <w:multiLevelType w:val="multilevel"/>
    <w:tmpl w:val="44FA83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86934E5"/>
    <w:multiLevelType w:val="multilevel"/>
    <w:tmpl w:val="2BB08A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1">
    <w:nsid w:val="4D864CE4"/>
    <w:multiLevelType w:val="hybridMultilevel"/>
    <w:tmpl w:val="909E8528"/>
    <w:lvl w:ilvl="0" w:tplc="91D06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D2D5C"/>
    <w:multiLevelType w:val="multilevel"/>
    <w:tmpl w:val="C3227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59459D5"/>
    <w:multiLevelType w:val="hybridMultilevel"/>
    <w:tmpl w:val="1F767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5D37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E6224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28725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5681E48"/>
    <w:multiLevelType w:val="multilevel"/>
    <w:tmpl w:val="D94A7A7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97C0F8D"/>
    <w:multiLevelType w:val="hybridMultilevel"/>
    <w:tmpl w:val="6004CF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8E490F"/>
    <w:multiLevelType w:val="multilevel"/>
    <w:tmpl w:val="C3227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D1705B"/>
    <w:multiLevelType w:val="multilevel"/>
    <w:tmpl w:val="9438D2D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282715"/>
    <w:multiLevelType w:val="hybridMultilevel"/>
    <w:tmpl w:val="1332C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545921"/>
    <w:multiLevelType w:val="multilevel"/>
    <w:tmpl w:val="C3227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D34F2E"/>
    <w:multiLevelType w:val="hybridMultilevel"/>
    <w:tmpl w:val="C3227F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5B6255A"/>
    <w:multiLevelType w:val="multilevel"/>
    <w:tmpl w:val="4B9C25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A392715"/>
    <w:multiLevelType w:val="multilevel"/>
    <w:tmpl w:val="E1D2D1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AC530FE"/>
    <w:multiLevelType w:val="hybridMultilevel"/>
    <w:tmpl w:val="995860B6"/>
    <w:lvl w:ilvl="0" w:tplc="FB14BC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4"/>
  </w:num>
  <w:num w:numId="8">
    <w:abstractNumId w:val="20"/>
  </w:num>
  <w:num w:numId="9">
    <w:abstractNumId w:val="10"/>
  </w:num>
  <w:num w:numId="10">
    <w:abstractNumId w:val="27"/>
  </w:num>
  <w:num w:numId="11">
    <w:abstractNumId w:val="15"/>
  </w:num>
  <w:num w:numId="12">
    <w:abstractNumId w:val="26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3"/>
  </w:num>
  <w:num w:numId="20">
    <w:abstractNumId w:val="30"/>
  </w:num>
  <w:num w:numId="21">
    <w:abstractNumId w:val="8"/>
  </w:num>
  <w:num w:numId="22">
    <w:abstractNumId w:val="7"/>
  </w:num>
  <w:num w:numId="23">
    <w:abstractNumId w:val="14"/>
  </w:num>
  <w:num w:numId="24">
    <w:abstractNumId w:val="23"/>
  </w:num>
  <w:num w:numId="25">
    <w:abstractNumId w:val="5"/>
  </w:num>
  <w:num w:numId="26">
    <w:abstractNumId w:val="18"/>
  </w:num>
  <w:num w:numId="27">
    <w:abstractNumId w:val="33"/>
  </w:num>
  <w:num w:numId="28">
    <w:abstractNumId w:val="16"/>
  </w:num>
  <w:num w:numId="29">
    <w:abstractNumId w:val="1"/>
  </w:num>
  <w:num w:numId="30">
    <w:abstractNumId w:val="29"/>
  </w:num>
  <w:num w:numId="31">
    <w:abstractNumId w:val="32"/>
  </w:num>
  <w:num w:numId="32">
    <w:abstractNumId w:val="35"/>
  </w:num>
  <w:num w:numId="33">
    <w:abstractNumId w:val="36"/>
  </w:num>
  <w:num w:numId="34">
    <w:abstractNumId w:val="4"/>
  </w:num>
  <w:num w:numId="35">
    <w:abstractNumId w:val="22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74"/>
    <w:rsid w:val="00040EA5"/>
    <w:rsid w:val="001427B1"/>
    <w:rsid w:val="001908F9"/>
    <w:rsid w:val="00274974"/>
    <w:rsid w:val="00294B01"/>
    <w:rsid w:val="002D0D6F"/>
    <w:rsid w:val="003F0DFE"/>
    <w:rsid w:val="00431A98"/>
    <w:rsid w:val="00474CED"/>
    <w:rsid w:val="00480E7E"/>
    <w:rsid w:val="00540C49"/>
    <w:rsid w:val="006E60C5"/>
    <w:rsid w:val="008569AF"/>
    <w:rsid w:val="00860BFE"/>
    <w:rsid w:val="008757FE"/>
    <w:rsid w:val="0097102F"/>
    <w:rsid w:val="009B44ED"/>
    <w:rsid w:val="00A97AC7"/>
    <w:rsid w:val="00B07AB8"/>
    <w:rsid w:val="00B70030"/>
    <w:rsid w:val="00D00671"/>
    <w:rsid w:val="00DE4812"/>
    <w:rsid w:val="00E37FDD"/>
    <w:rsid w:val="00EB3A68"/>
    <w:rsid w:val="00E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2313D-A786-492C-9D3E-DCB6F7D6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DFE"/>
  </w:style>
  <w:style w:type="paragraph" w:styleId="Heading1">
    <w:name w:val="heading 1"/>
    <w:basedOn w:val="Normal"/>
    <w:next w:val="Normal"/>
    <w:link w:val="Heading1Char"/>
    <w:qFormat/>
    <w:rsid w:val="006E60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0"/>
      <w:szCs w:val="20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6E60C5"/>
    <w:pPr>
      <w:keepNext/>
      <w:spacing w:after="0" w:line="360" w:lineRule="auto"/>
      <w:jc w:val="both"/>
      <w:outlineLvl w:val="1"/>
    </w:pPr>
    <w:rPr>
      <w:rFonts w:ascii="Arial LatArm" w:eastAsia="Times New Roman" w:hAnsi="Arial LatArm" w:cs="Times New Roman"/>
      <w:b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E60C5"/>
    <w:pPr>
      <w:keepNext/>
      <w:spacing w:after="0" w:line="240" w:lineRule="auto"/>
      <w:ind w:left="1440" w:firstLine="720"/>
      <w:outlineLvl w:val="2"/>
    </w:pPr>
    <w:rPr>
      <w:rFonts w:ascii="Arial Armenian" w:eastAsia="Times New Roman" w:hAnsi="Arial Armenian" w:cs="Times New Roman"/>
      <w:b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E60C5"/>
    <w:pPr>
      <w:keepNext/>
      <w:spacing w:after="0" w:line="360" w:lineRule="auto"/>
      <w:jc w:val="both"/>
      <w:outlineLvl w:val="3"/>
    </w:pPr>
    <w:rPr>
      <w:rFonts w:ascii="Arial Armenian" w:eastAsia="Times New Roman" w:hAnsi="Arial Armenian" w:cs="Times New Roman"/>
      <w:b/>
      <w:sz w:val="1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6E60C5"/>
    <w:pPr>
      <w:keepNext/>
      <w:spacing w:after="0" w:line="240" w:lineRule="auto"/>
      <w:jc w:val="center"/>
      <w:outlineLvl w:val="4"/>
    </w:pPr>
    <w:rPr>
      <w:rFonts w:ascii="Arial Armenian" w:eastAsia="Times New Roman" w:hAnsi="Arial Armenian" w:cs="Times New Roman"/>
      <w:b/>
      <w:sz w:val="16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6E60C5"/>
    <w:pPr>
      <w:keepNext/>
      <w:spacing w:after="0" w:line="240" w:lineRule="auto"/>
      <w:jc w:val="center"/>
      <w:outlineLvl w:val="5"/>
    </w:pPr>
    <w:rPr>
      <w:rFonts w:ascii="Arial Armenian" w:eastAsia="Times New Roman" w:hAnsi="Arial Armenian" w:cs="Times New Roman"/>
      <w:b/>
      <w:i/>
      <w:sz w:val="16"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qFormat/>
    <w:rsid w:val="006E60C5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i/>
      <w:sz w:val="16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6E60C5"/>
    <w:pPr>
      <w:keepNext/>
      <w:spacing w:before="60" w:after="0" w:line="240" w:lineRule="auto"/>
      <w:jc w:val="center"/>
      <w:outlineLvl w:val="7"/>
    </w:pPr>
    <w:rPr>
      <w:rFonts w:ascii="SosHlv" w:eastAsia="Times New Roman" w:hAnsi="SosHlv" w:cs="Times New Roman"/>
      <w:b/>
      <w:i/>
      <w:szCs w:val="20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6E60C5"/>
    <w:pPr>
      <w:keepNext/>
      <w:spacing w:after="0" w:line="240" w:lineRule="auto"/>
      <w:outlineLvl w:val="8"/>
    </w:pPr>
    <w:rPr>
      <w:rFonts w:ascii="Arial Armenian" w:eastAsia="Times New Roman" w:hAnsi="Arial Armenian" w:cs="Times New Roman"/>
      <w:b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7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974"/>
    <w:rPr>
      <w:b/>
      <w:bCs/>
    </w:rPr>
  </w:style>
  <w:style w:type="paragraph" w:styleId="ListParagraph">
    <w:name w:val="List Paragraph"/>
    <w:basedOn w:val="Normal"/>
    <w:uiPriority w:val="34"/>
    <w:qFormat/>
    <w:rsid w:val="00294B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60C5"/>
    <w:rPr>
      <w:rFonts w:ascii="Arial Armenian" w:eastAsia="Times New Roman" w:hAnsi="Arial Armenian" w:cs="Times New Roman"/>
      <w:b/>
      <w:sz w:val="20"/>
      <w:szCs w:val="20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E60C5"/>
    <w:rPr>
      <w:rFonts w:ascii="Arial LatArm" w:eastAsia="Times New Roman" w:hAnsi="Arial LatArm" w:cs="Times New Roman"/>
      <w:b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E60C5"/>
    <w:rPr>
      <w:rFonts w:ascii="Arial Armenian" w:eastAsia="Times New Roman" w:hAnsi="Arial Armenian" w:cs="Times New Roman"/>
      <w:b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6E60C5"/>
    <w:rPr>
      <w:rFonts w:ascii="Arial Armenian" w:eastAsia="Times New Roman" w:hAnsi="Arial Armenian" w:cs="Times New Roman"/>
      <w:b/>
      <w:sz w:val="18"/>
      <w:szCs w:val="20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E60C5"/>
    <w:rPr>
      <w:rFonts w:ascii="Arial Armenian" w:eastAsia="Times New Roman" w:hAnsi="Arial Armenian" w:cs="Times New Roman"/>
      <w:b/>
      <w:sz w:val="16"/>
      <w:szCs w:val="20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E60C5"/>
    <w:rPr>
      <w:rFonts w:ascii="Arial Armenian" w:eastAsia="Times New Roman" w:hAnsi="Arial Armenian" w:cs="Times New Roman"/>
      <w:b/>
      <w:i/>
      <w:sz w:val="16"/>
      <w:szCs w:val="20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E60C5"/>
    <w:rPr>
      <w:rFonts w:ascii="Arial Armenian" w:eastAsia="Times New Roman" w:hAnsi="Arial Armenian" w:cs="Times New Roman"/>
      <w:i/>
      <w:sz w:val="16"/>
      <w:szCs w:val="20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E60C5"/>
    <w:rPr>
      <w:rFonts w:ascii="SosHlv" w:eastAsia="Times New Roman" w:hAnsi="SosHlv" w:cs="Times New Roman"/>
      <w:b/>
      <w:i/>
      <w:szCs w:val="20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6E60C5"/>
    <w:rPr>
      <w:rFonts w:ascii="Arial Armenian" w:eastAsia="Times New Roman" w:hAnsi="Arial Armenian" w:cs="Times New Roman"/>
      <w:b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rsid w:val="006E60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PageNumber">
    <w:name w:val="page number"/>
    <w:basedOn w:val="DefaultParagraphFont"/>
    <w:rsid w:val="006E60C5"/>
  </w:style>
  <w:style w:type="paragraph" w:styleId="Header">
    <w:name w:val="header"/>
    <w:basedOn w:val="Normal"/>
    <w:link w:val="HeaderChar"/>
    <w:rsid w:val="006E60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6E60C5"/>
    <w:pPr>
      <w:spacing w:after="0" w:line="353" w:lineRule="auto"/>
    </w:pPr>
    <w:rPr>
      <w:rFonts w:ascii="Arial Armenian" w:eastAsia="Times New Roman" w:hAnsi="Arial Armenian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E60C5"/>
    <w:rPr>
      <w:rFonts w:ascii="Arial Armenian" w:eastAsia="Times New Roman" w:hAnsi="Arial Armenian" w:cs="Times New Roman"/>
      <w:sz w:val="1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6E60C5"/>
    <w:pPr>
      <w:spacing w:after="0" w:line="240" w:lineRule="auto"/>
      <w:ind w:left="1418" w:firstLine="22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E60C5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6E60C5"/>
    <w:pPr>
      <w:spacing w:after="0" w:line="360" w:lineRule="auto"/>
      <w:jc w:val="both"/>
    </w:pPr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6E60C5"/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paragraph" w:styleId="BodyTextIndent2">
    <w:name w:val="Body Text Indent 2"/>
    <w:basedOn w:val="Normal"/>
    <w:link w:val="BodyTextIndent2Char"/>
    <w:rsid w:val="006E60C5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E60C5"/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paragraph" w:styleId="BodyText3">
    <w:name w:val="Body Text 3"/>
    <w:basedOn w:val="Normal"/>
    <w:link w:val="BodyText3Char"/>
    <w:rsid w:val="006E60C5"/>
    <w:pPr>
      <w:spacing w:after="0" w:line="240" w:lineRule="auto"/>
      <w:jc w:val="both"/>
    </w:pPr>
    <w:rPr>
      <w:rFonts w:ascii="Arial Armenian" w:eastAsia="Times New Roman" w:hAnsi="Arial Armenian" w:cs="Times New Roman"/>
      <w:sz w:val="16"/>
      <w:szCs w:val="20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6E60C5"/>
    <w:rPr>
      <w:rFonts w:ascii="Arial Armenian" w:eastAsia="Times New Roman" w:hAnsi="Arial Armenian" w:cs="Times New Roman"/>
      <w:sz w:val="16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6E60C5"/>
    <w:pPr>
      <w:spacing w:after="0" w:line="360" w:lineRule="auto"/>
      <w:ind w:left="720"/>
      <w:jc w:val="both"/>
    </w:pPr>
    <w:rPr>
      <w:rFonts w:ascii="Arial Armenian" w:eastAsia="Times New Roman" w:hAnsi="Arial Armenian" w:cs="Times New Roman"/>
      <w:sz w:val="20"/>
      <w:szCs w:val="20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E60C5"/>
    <w:rPr>
      <w:rFonts w:ascii="Arial Armenian" w:eastAsia="Times New Roman" w:hAnsi="Arial Armenian" w:cs="Times New Roman"/>
      <w:sz w:val="20"/>
      <w:szCs w:val="20"/>
      <w:lang w:val="en-AU" w:eastAsia="en-US"/>
    </w:rPr>
  </w:style>
  <w:style w:type="paragraph" w:customStyle="1" w:styleId="text1">
    <w:name w:val="text_1"/>
    <w:basedOn w:val="Normal"/>
    <w:rsid w:val="006E60C5"/>
    <w:pPr>
      <w:autoSpaceDE w:val="0"/>
      <w:autoSpaceDN w:val="0"/>
      <w:spacing w:after="0" w:line="240" w:lineRule="atLeast"/>
      <w:ind w:left="284" w:hanging="284"/>
      <w:jc w:val="both"/>
    </w:pPr>
    <w:rPr>
      <w:rFonts w:ascii="SosHlv" w:eastAsia="Times New Roman" w:hAnsi="SosHlv" w:cs="Times New Roman"/>
      <w:sz w:val="16"/>
      <w:szCs w:val="20"/>
      <w:lang w:val="en-US" w:eastAsia="en-US"/>
    </w:rPr>
  </w:style>
  <w:style w:type="paragraph" w:customStyle="1" w:styleId="tit1">
    <w:name w:val="tit_1"/>
    <w:basedOn w:val="text1"/>
    <w:rsid w:val="006E60C5"/>
    <w:pPr>
      <w:spacing w:after="72"/>
      <w:ind w:left="0" w:firstLine="0"/>
      <w:jc w:val="center"/>
      <w:outlineLvl w:val="0"/>
    </w:pPr>
    <w:rPr>
      <w:b/>
      <w:sz w:val="22"/>
    </w:rPr>
  </w:style>
  <w:style w:type="paragraph" w:customStyle="1" w:styleId="sub1">
    <w:name w:val="sub_1"/>
    <w:basedOn w:val="Normal"/>
    <w:rsid w:val="006E60C5"/>
    <w:pPr>
      <w:spacing w:before="72" w:after="24" w:line="240" w:lineRule="atLeast"/>
    </w:pPr>
    <w:rPr>
      <w:rFonts w:ascii="SosHlv" w:eastAsia="Times New Roman" w:hAnsi="SosHlv" w:cs="Times New Roman"/>
      <w:b/>
      <w:sz w:val="20"/>
      <w:szCs w:val="20"/>
      <w:lang w:val="en-US" w:eastAsia="en-US"/>
    </w:rPr>
  </w:style>
  <w:style w:type="table" w:styleId="TableGrid">
    <w:name w:val="Table Grid"/>
    <w:basedOn w:val="TableNormal"/>
    <w:rsid w:val="006E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2">
    <w:name w:val="text_2"/>
    <w:basedOn w:val="text1"/>
    <w:rsid w:val="006E60C5"/>
    <w:pPr>
      <w:autoSpaceDE/>
      <w:autoSpaceDN/>
      <w:ind w:left="0" w:firstLine="0"/>
      <w:jc w:val="left"/>
    </w:pPr>
    <w:rPr>
      <w:i/>
    </w:rPr>
  </w:style>
  <w:style w:type="character" w:styleId="Hyperlink">
    <w:name w:val="Hyperlink"/>
    <w:rsid w:val="006E60C5"/>
    <w:rPr>
      <w:color w:val="990033"/>
      <w:u w:val="single"/>
    </w:rPr>
  </w:style>
  <w:style w:type="character" w:styleId="FollowedHyperlink">
    <w:name w:val="FollowedHyperlink"/>
    <w:rsid w:val="006E60C5"/>
    <w:rPr>
      <w:color w:val="990033"/>
      <w:u w:val="single"/>
    </w:rPr>
  </w:style>
  <w:style w:type="paragraph" w:styleId="FootnoteText">
    <w:name w:val="footnote text"/>
    <w:basedOn w:val="Normal"/>
    <w:link w:val="FootnoteTextChar"/>
    <w:semiHidden/>
    <w:rsid w:val="006E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sub2">
    <w:name w:val="sub_2"/>
    <w:basedOn w:val="tit1"/>
    <w:rsid w:val="006E60C5"/>
    <w:pPr>
      <w:tabs>
        <w:tab w:val="right" w:pos="284"/>
        <w:tab w:val="left" w:pos="426"/>
      </w:tabs>
      <w:autoSpaceDE/>
      <w:autoSpaceDN/>
      <w:spacing w:before="192"/>
      <w:jc w:val="left"/>
      <w:outlineLvl w:val="9"/>
    </w:pPr>
    <w:rPr>
      <w:bCs/>
      <w:sz w:val="26"/>
      <w:szCs w:val="26"/>
    </w:rPr>
  </w:style>
  <w:style w:type="character" w:styleId="FootnoteReference">
    <w:name w:val="footnote reference"/>
    <w:semiHidden/>
    <w:rsid w:val="006E60C5"/>
    <w:rPr>
      <w:vertAlign w:val="superscript"/>
    </w:rPr>
  </w:style>
  <w:style w:type="paragraph" w:styleId="Title">
    <w:name w:val="Title"/>
    <w:basedOn w:val="Normal"/>
    <w:link w:val="TitleChar"/>
    <w:qFormat/>
    <w:rsid w:val="006E60C5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6E60C5"/>
    <w:rPr>
      <w:rFonts w:ascii="Arial Armenian" w:eastAsia="Times New Roman" w:hAnsi="Arial Armenian" w:cs="Times New Roman"/>
      <w:b/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6E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EndnoteReference">
    <w:name w:val="endnote reference"/>
    <w:semiHidden/>
    <w:rsid w:val="006E6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3706</Words>
  <Characters>21126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https:/mul-edu.gov.am/tasks/docs/attachment.php?id=341379&amp;fn=01.06Nakhagic+Ekamtahark.docx&amp;out=1&amp;token=</cp:keywords>
  <cp:lastModifiedBy>User</cp:lastModifiedBy>
  <cp:revision>4</cp:revision>
  <dcterms:created xsi:type="dcterms:W3CDTF">2020-06-01T22:17:00Z</dcterms:created>
  <dcterms:modified xsi:type="dcterms:W3CDTF">2020-06-01T22:29:00Z</dcterms:modified>
</cp:coreProperties>
</file>