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35" w:rsidRPr="007C094B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7C094B">
        <w:rPr>
          <w:rFonts w:ascii="GHEA Grapalat" w:hAnsi="GHEA Grapalat" w:cs="Sylfaen"/>
          <w:b/>
          <w:lang w:val="hy-AM"/>
        </w:rPr>
        <w:t>ՆԱԽԱԳԻԾ</w:t>
      </w:r>
    </w:p>
    <w:p w:rsidR="00B43135" w:rsidRPr="007C094B" w:rsidRDefault="00B43135" w:rsidP="001310CF">
      <w:pPr>
        <w:rPr>
          <w:rFonts w:ascii="GHEA Grapalat" w:hAnsi="GHEA Grapalat" w:cs="Sylfaen"/>
          <w:b/>
          <w:lang w:val="nb-NO"/>
        </w:rPr>
      </w:pPr>
    </w:p>
    <w:p w:rsidR="00B43135" w:rsidRPr="007C094B" w:rsidRDefault="00B43135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  <w:r w:rsidRPr="007C094B">
        <w:rPr>
          <w:rFonts w:ascii="GHEA Grapalat" w:hAnsi="GHEA Grapalat" w:cs="Sylfaen"/>
          <w:b/>
          <w:lang w:val="hy-AM"/>
        </w:rPr>
        <w:t>ՀԱՅԱ</w:t>
      </w:r>
      <w:r w:rsidRPr="007C094B">
        <w:rPr>
          <w:rFonts w:ascii="GHEA Grapalat" w:hAnsi="GHEA Grapalat" w:cs="Sylfaen"/>
          <w:b/>
          <w:lang w:val="nb-NO"/>
        </w:rPr>
        <w:t>U</w:t>
      </w:r>
      <w:r w:rsidRPr="007C094B">
        <w:rPr>
          <w:rFonts w:ascii="GHEA Grapalat" w:hAnsi="GHEA Grapalat" w:cs="Sylfaen"/>
          <w:b/>
          <w:lang w:val="hy-AM"/>
        </w:rPr>
        <w:t>ՏԱՆԻ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>ՀԱՆՐԱՊԵՏՈՒԹՅԱՆ</w:t>
      </w:r>
    </w:p>
    <w:p w:rsidR="00B43135" w:rsidRDefault="00B43135" w:rsidP="00292D23">
      <w:pPr>
        <w:ind w:firstLine="709"/>
        <w:jc w:val="center"/>
        <w:rPr>
          <w:rFonts w:ascii="GHEA Grapalat" w:hAnsi="GHEA Grapalat" w:cs="Sylfaen"/>
          <w:b/>
          <w:lang w:val="hy-AM"/>
        </w:rPr>
      </w:pPr>
      <w:r w:rsidRPr="007C094B">
        <w:rPr>
          <w:rFonts w:ascii="GHEA Grapalat" w:hAnsi="GHEA Grapalat" w:cs="Sylfaen"/>
          <w:b/>
          <w:lang w:val="nb-NO"/>
        </w:rPr>
        <w:t>O</w:t>
      </w:r>
      <w:r w:rsidR="002D0199" w:rsidRPr="007C094B">
        <w:rPr>
          <w:rFonts w:ascii="GHEA Grapalat" w:hAnsi="GHEA Grapalat" w:cs="Sylfaen"/>
          <w:b/>
          <w:lang w:val="hy-AM"/>
        </w:rPr>
        <w:t>ՐԵՆՔ</w:t>
      </w:r>
    </w:p>
    <w:p w:rsidR="005D445D" w:rsidRPr="007C094B" w:rsidRDefault="005D445D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</w:p>
    <w:p w:rsidR="00B43135" w:rsidRPr="007C094B" w:rsidRDefault="00B43135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  <w:r w:rsidRPr="007C094B">
        <w:rPr>
          <w:rFonts w:ascii="GHEA Grapalat" w:hAnsi="GHEA Grapalat" w:cs="Sylfaen"/>
          <w:b/>
          <w:lang w:val="nb-NO"/>
        </w:rPr>
        <w:t>«</w:t>
      </w:r>
      <w:r w:rsidR="00317485" w:rsidRPr="007C094B">
        <w:rPr>
          <w:rFonts w:ascii="GHEA Grapalat" w:hAnsi="GHEA Grapalat" w:cs="Sylfaen"/>
          <w:b/>
          <w:lang w:val="hy-AM"/>
        </w:rPr>
        <w:t>ՈՐՍԻ ԵՎ</w:t>
      </w:r>
      <w:r w:rsidR="00CC4C2E">
        <w:rPr>
          <w:rFonts w:ascii="GHEA Grapalat" w:hAnsi="GHEA Grapalat" w:cs="Sylfaen"/>
          <w:b/>
          <w:lang w:val="hy-AM"/>
        </w:rPr>
        <w:t xml:space="preserve"> ՈՐՍՈՐԴԱԿԱՆ ՏՆՏԵՍՈՒԹՅԱՆ</w:t>
      </w:r>
      <w:r w:rsidRPr="007C094B">
        <w:rPr>
          <w:rFonts w:ascii="GHEA Grapalat" w:hAnsi="GHEA Grapalat" w:cs="Sylfaen"/>
          <w:b/>
          <w:lang w:val="hy-AM"/>
        </w:rPr>
        <w:t xml:space="preserve"> </w:t>
      </w:r>
      <w:r w:rsidR="00831033" w:rsidRPr="007C094B">
        <w:rPr>
          <w:rFonts w:ascii="GHEA Grapalat" w:hAnsi="GHEA Grapalat" w:cs="Sylfaen"/>
          <w:b/>
          <w:lang w:val="hy-AM"/>
        </w:rPr>
        <w:t xml:space="preserve">ՎԱՐՄԱՆ </w:t>
      </w:r>
      <w:r w:rsidRPr="007C094B">
        <w:rPr>
          <w:rFonts w:ascii="GHEA Grapalat" w:hAnsi="GHEA Grapalat" w:cs="Sylfaen"/>
          <w:b/>
          <w:lang w:val="hy-AM"/>
        </w:rPr>
        <w:t>ՄԱՍԻՆ</w:t>
      </w:r>
      <w:r w:rsidRPr="007C094B">
        <w:rPr>
          <w:rFonts w:ascii="GHEA Grapalat" w:hAnsi="GHEA Grapalat" w:cs="Sylfaen"/>
          <w:b/>
          <w:lang w:val="nb-NO"/>
        </w:rPr>
        <w:t xml:space="preserve">» </w:t>
      </w:r>
      <w:r w:rsidRPr="007C094B">
        <w:rPr>
          <w:rFonts w:ascii="GHEA Grapalat" w:hAnsi="GHEA Grapalat" w:cs="Sylfaen"/>
          <w:b/>
          <w:lang w:val="hy-AM"/>
        </w:rPr>
        <w:t>ՀԱՅԱ</w:t>
      </w:r>
      <w:r w:rsidRPr="007C094B">
        <w:rPr>
          <w:rFonts w:ascii="GHEA Grapalat" w:hAnsi="GHEA Grapalat" w:cs="Sylfaen"/>
          <w:b/>
          <w:lang w:val="nb-NO"/>
        </w:rPr>
        <w:t>U</w:t>
      </w:r>
      <w:r w:rsidRPr="007C094B">
        <w:rPr>
          <w:rFonts w:ascii="GHEA Grapalat" w:hAnsi="GHEA Grapalat" w:cs="Sylfaen"/>
          <w:b/>
          <w:lang w:val="hy-AM"/>
        </w:rPr>
        <w:t>ՏԱՆԻ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>ՀԱՆՐԱՊԵՏՈՒԹՅԱՆ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>ՕՐԵՆՔՈՒՄ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>ՓՈՓՈԽՈՒԹՅՈՒՆ</w:t>
      </w:r>
      <w:r w:rsidR="00317485" w:rsidRPr="007C094B">
        <w:rPr>
          <w:rFonts w:ascii="GHEA Grapalat" w:hAnsi="GHEA Grapalat" w:cs="Sylfaen"/>
          <w:b/>
          <w:lang w:val="hy-AM"/>
        </w:rPr>
        <w:t>ՆԵՐ ԵՎ ԼՐԱՑՈՒՄՆԵՐ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>ԿԱՏԱՐԵԼՈՒ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>ՄԱ</w:t>
      </w:r>
      <w:r w:rsidRPr="007C094B">
        <w:rPr>
          <w:rFonts w:ascii="GHEA Grapalat" w:hAnsi="GHEA Grapalat" w:cs="Sylfaen"/>
          <w:b/>
          <w:lang w:val="nb-NO"/>
        </w:rPr>
        <w:t>U</w:t>
      </w:r>
      <w:r w:rsidRPr="007C094B">
        <w:rPr>
          <w:rFonts w:ascii="GHEA Grapalat" w:hAnsi="GHEA Grapalat" w:cs="Sylfaen"/>
          <w:b/>
          <w:lang w:val="hy-AM"/>
        </w:rPr>
        <w:t>ԻՆ</w:t>
      </w:r>
    </w:p>
    <w:p w:rsidR="00B43135" w:rsidRPr="007C094B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:rsidR="005E0F16" w:rsidRPr="007C094B" w:rsidRDefault="002D0199" w:rsidP="00292D23">
      <w:pPr>
        <w:shd w:val="clear" w:color="auto" w:fill="FFFFFF"/>
        <w:ind w:firstLine="709"/>
        <w:jc w:val="both"/>
        <w:rPr>
          <w:rFonts w:ascii="GHEA Grapalat" w:eastAsia="MS Mincho" w:hAnsi="GHEA Grapalat" w:cs="MS Mincho"/>
          <w:lang w:val="nb-NO"/>
        </w:rPr>
      </w:pPr>
      <w:r w:rsidRPr="007C094B">
        <w:rPr>
          <w:rFonts w:ascii="GHEA Grapalat" w:hAnsi="GHEA Grapalat" w:cs="Sylfaen"/>
          <w:b/>
          <w:lang w:val="hy-AM"/>
        </w:rPr>
        <w:t>Հոդված</w:t>
      </w:r>
      <w:r w:rsidRPr="007C094B">
        <w:rPr>
          <w:rFonts w:ascii="GHEA Grapalat" w:hAnsi="GHEA Grapalat" w:cs="Sylfaen"/>
          <w:b/>
          <w:lang w:val="nb-NO"/>
        </w:rPr>
        <w:t xml:space="preserve"> 1</w:t>
      </w:r>
      <w:r w:rsidR="00485BD5">
        <w:rPr>
          <w:rFonts w:ascii="GHEA Grapalat" w:hAnsi="GHEA Grapalat" w:cs="Sylfaen"/>
          <w:b/>
          <w:lang w:val="nb-NO"/>
        </w:rPr>
        <w:t>.</w:t>
      </w:r>
      <w:r w:rsidRPr="007C094B">
        <w:rPr>
          <w:rFonts w:ascii="GHEA Grapalat" w:hAnsi="GHEA Grapalat" w:cs="Sylfaen"/>
          <w:b/>
          <w:lang w:val="nb-NO"/>
        </w:rPr>
        <w:t xml:space="preserve"> </w:t>
      </w:r>
      <w:r w:rsidR="00B43135" w:rsidRPr="007C094B">
        <w:rPr>
          <w:rFonts w:ascii="GHEA Grapalat" w:hAnsi="GHEA Grapalat" w:cs="Sylfaen"/>
          <w:lang w:val="nb-NO"/>
        </w:rPr>
        <w:t>«</w:t>
      </w:r>
      <w:r w:rsidR="00B43135" w:rsidRPr="007C094B">
        <w:rPr>
          <w:rFonts w:ascii="GHEA Grapalat" w:hAnsi="GHEA Grapalat" w:cs="Sylfaen"/>
          <w:lang w:val="hy-AM"/>
        </w:rPr>
        <w:t>Որ</w:t>
      </w:r>
      <w:r w:rsidR="00CC4C2E">
        <w:rPr>
          <w:rFonts w:ascii="GHEA Grapalat" w:hAnsi="GHEA Grapalat" w:cs="Sylfaen"/>
          <w:lang w:val="hy-AM"/>
        </w:rPr>
        <w:t>սի և որսորդական տնտեսության</w:t>
      </w:r>
      <w:r w:rsidR="00B43135" w:rsidRPr="007C094B">
        <w:rPr>
          <w:rFonts w:ascii="GHEA Grapalat" w:hAnsi="GHEA Grapalat" w:cs="Sylfaen"/>
          <w:lang w:val="hy-AM"/>
        </w:rPr>
        <w:t xml:space="preserve"> վարման մասին</w:t>
      </w:r>
      <w:r w:rsidR="00B43135" w:rsidRPr="007C094B">
        <w:rPr>
          <w:rFonts w:ascii="GHEA Grapalat" w:hAnsi="GHEA Grapalat" w:cs="Sylfaen"/>
          <w:lang w:val="nb-NO"/>
        </w:rPr>
        <w:t xml:space="preserve">» </w:t>
      </w:r>
      <w:r w:rsidR="00B43135" w:rsidRPr="007C094B">
        <w:rPr>
          <w:rFonts w:ascii="GHEA Grapalat" w:hAnsi="GHEA Grapalat"/>
          <w:color w:val="000000"/>
          <w:shd w:val="clear" w:color="auto" w:fill="FFFFFF"/>
          <w:lang w:val="nb-NO"/>
        </w:rPr>
        <w:t>200</w:t>
      </w:r>
      <w:r w:rsidR="00B43135" w:rsidRPr="007C094B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B43135" w:rsidRPr="007C094B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proofErr w:type="spellStart"/>
      <w:r w:rsidR="00B43135" w:rsidRPr="007C094B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B43135" w:rsidRPr="007C094B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43135" w:rsidRPr="007C094B">
        <w:rPr>
          <w:rFonts w:ascii="GHEA Grapalat" w:hAnsi="GHEA Grapalat"/>
          <w:color w:val="000000"/>
          <w:shd w:val="clear" w:color="auto" w:fill="FFFFFF"/>
          <w:lang w:val="hy-AM"/>
        </w:rPr>
        <w:t>ապրիլի 9-ի</w:t>
      </w:r>
      <w:r w:rsidR="00B43135" w:rsidRPr="007C094B"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 w:rsidR="00B43135" w:rsidRPr="007C094B">
        <w:rPr>
          <w:rFonts w:ascii="GHEA Grapalat" w:hAnsi="GHEA Grapalat"/>
          <w:color w:val="000000"/>
          <w:shd w:val="clear" w:color="auto" w:fill="FFFFFF"/>
          <w:lang w:val="hy-AM"/>
        </w:rPr>
        <w:t xml:space="preserve">ՀՕ-176-Ն </w:t>
      </w:r>
      <w:r w:rsidRPr="007C094B">
        <w:rPr>
          <w:rFonts w:ascii="GHEA Grapalat" w:hAnsi="GHEA Grapalat" w:cs="Sylfaen"/>
          <w:lang w:val="nb-NO"/>
        </w:rPr>
        <w:t>(</w:t>
      </w:r>
      <w:r w:rsidRPr="007C094B">
        <w:rPr>
          <w:rFonts w:ascii="GHEA Grapalat" w:hAnsi="GHEA Grapalat" w:cs="Sylfaen"/>
          <w:lang w:val="hy-AM"/>
        </w:rPr>
        <w:t>այսուհետ՝ Օրենք</w:t>
      </w:r>
      <w:r w:rsidRPr="007C094B">
        <w:rPr>
          <w:rFonts w:ascii="GHEA Grapalat" w:hAnsi="GHEA Grapalat" w:cs="Sylfaen"/>
          <w:lang w:val="nb-NO"/>
        </w:rPr>
        <w:t>)</w:t>
      </w:r>
      <w:r w:rsidR="00036943" w:rsidRPr="007C094B">
        <w:rPr>
          <w:rFonts w:ascii="GHEA Grapalat" w:hAnsi="GHEA Grapalat" w:cs="Sylfaen"/>
          <w:lang w:val="hy-AM"/>
        </w:rPr>
        <w:t xml:space="preserve"> օ</w:t>
      </w:r>
      <w:r w:rsidR="00B43135" w:rsidRPr="007C094B">
        <w:rPr>
          <w:rFonts w:ascii="GHEA Grapalat" w:hAnsi="GHEA Grapalat" w:cs="Sylfaen"/>
          <w:lang w:val="hy-AM"/>
        </w:rPr>
        <w:t>րենքի 2-րդ հոդված</w:t>
      </w:r>
      <w:r w:rsidR="005E0F16" w:rsidRPr="007C094B">
        <w:rPr>
          <w:rFonts w:ascii="GHEA Grapalat" w:hAnsi="GHEA Grapalat" w:cs="Sylfaen"/>
          <w:lang w:val="hy-AM"/>
        </w:rPr>
        <w:t xml:space="preserve">ի </w:t>
      </w:r>
      <w:r w:rsidR="0095172A" w:rsidRPr="007C094B">
        <w:rPr>
          <w:rFonts w:ascii="GHEA Grapalat" w:hAnsi="GHEA Grapalat" w:cs="Sylfaen"/>
          <w:lang w:val="nb-NO"/>
        </w:rPr>
        <w:t>1-</w:t>
      </w:r>
      <w:r w:rsidR="0095172A" w:rsidRPr="007C094B">
        <w:rPr>
          <w:rFonts w:ascii="GHEA Grapalat" w:hAnsi="GHEA Grapalat" w:cs="Sylfaen"/>
          <w:lang w:val="hy-AM"/>
        </w:rPr>
        <w:t>ին մասի</w:t>
      </w:r>
      <w:r w:rsidR="006D550F">
        <w:rPr>
          <w:rFonts w:ascii="GHEA Grapalat" w:hAnsi="GHEA Grapalat" w:cs="Sylfaen"/>
          <w:lang w:val="hy-AM"/>
        </w:rPr>
        <w:t>ն</w:t>
      </w:r>
      <w:r w:rsidR="003C11B9" w:rsidRPr="007C094B">
        <w:rPr>
          <w:rFonts w:ascii="GHEA Grapalat" w:hAnsi="GHEA Grapalat" w:cs="Sylfaen"/>
          <w:lang w:val="hy-AM"/>
        </w:rPr>
        <w:t>՝</w:t>
      </w:r>
      <w:r w:rsidR="0095172A" w:rsidRPr="007C094B">
        <w:rPr>
          <w:rFonts w:ascii="GHEA Grapalat" w:hAnsi="GHEA Grapalat" w:cs="Sylfaen"/>
          <w:lang w:val="hy-AM"/>
        </w:rPr>
        <w:t xml:space="preserve"> </w:t>
      </w:r>
    </w:p>
    <w:p w:rsidR="00695423" w:rsidRPr="00695423" w:rsidRDefault="00695423" w:rsidP="00695423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jc w:val="both"/>
        <w:rPr>
          <w:rFonts w:ascii="GHEA Grapalat" w:hAnsi="GHEA Grapalat" w:cs="Sylfaen"/>
          <w:lang w:val="hy-AM"/>
        </w:rPr>
      </w:pPr>
      <w:r w:rsidRPr="00695423">
        <w:rPr>
          <w:rFonts w:ascii="GHEA Grapalat" w:hAnsi="GHEA Grapalat" w:cs="Sylfaen"/>
          <w:lang w:val="hy-AM"/>
        </w:rPr>
        <w:t xml:space="preserve">8-րդ </w:t>
      </w:r>
      <w:r w:rsidRPr="007C094B">
        <w:rPr>
          <w:rFonts w:ascii="GHEA Grapalat" w:hAnsi="GHEA Grapalat" w:cs="Sylfaen"/>
          <w:lang w:val="hy-AM"/>
        </w:rPr>
        <w:t>պարբերությունը շարադրել հետևյալ նոր խմբագրությամբ</w:t>
      </w:r>
      <w:r>
        <w:rPr>
          <w:rFonts w:ascii="GHEA Grapalat" w:eastAsia="MS Mincho" w:hAnsi="GHEA Grapalat" w:cs="MS Mincho"/>
          <w:lang w:val="hy-AM"/>
        </w:rPr>
        <w:t>.</w:t>
      </w:r>
    </w:p>
    <w:p w:rsidR="00695423" w:rsidRPr="008E4ED6" w:rsidRDefault="00695423" w:rsidP="00695423">
      <w:pPr>
        <w:ind w:firstLine="375"/>
        <w:jc w:val="both"/>
        <w:rPr>
          <w:rFonts w:ascii="GHEA Grapalat" w:eastAsia="MS Mincho" w:hAnsi="GHEA Grapalat" w:cs="MS Mincho"/>
          <w:color w:val="0070C0"/>
          <w:lang w:val="hy-AM"/>
        </w:rPr>
      </w:pPr>
      <w:r w:rsidRPr="00695423">
        <w:rPr>
          <w:rFonts w:ascii="GHEA Grapalat" w:hAnsi="GHEA Grapalat" w:cs="Sylfaen"/>
          <w:lang w:val="hy-AM"/>
        </w:rPr>
        <w:t>«</w:t>
      </w:r>
      <w:r w:rsidR="00E9344E" w:rsidRPr="00E9344E">
        <w:rPr>
          <w:rFonts w:ascii="GHEA Grapalat" w:hAnsi="GHEA Grapalat" w:cs="Sylfaen"/>
          <w:b/>
          <w:bCs/>
          <w:lang w:val="hy-AM"/>
        </w:rPr>
        <w:t>որսի</w:t>
      </w:r>
      <w:r w:rsidR="00E9344E" w:rsidRPr="00E9344E">
        <w:rPr>
          <w:rFonts w:ascii="GHEA Grapalat" w:hAnsi="GHEA Grapalat"/>
          <w:b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/>
          <w:bCs/>
          <w:lang w:val="hy-AM"/>
        </w:rPr>
        <w:t>թույլտվություն</w:t>
      </w:r>
      <w:r w:rsidR="00E9344E" w:rsidRPr="00E9344E">
        <w:rPr>
          <w:rFonts w:ascii="GHEA Grapalat" w:hAnsi="GHEA Grapalat"/>
          <w:b/>
          <w:bCs/>
          <w:lang w:val="hy-AM"/>
        </w:rPr>
        <w:t xml:space="preserve">` </w:t>
      </w:r>
      <w:r w:rsidR="00E9344E" w:rsidRPr="00E9344E">
        <w:rPr>
          <w:rFonts w:ascii="GHEA Grapalat" w:hAnsi="GHEA Grapalat"/>
          <w:lang w:val="hy-AM"/>
        </w:rPr>
        <w:t xml:space="preserve">օրենքով սահմանված կարգով լիազորված մարմնի հետ կնքված </w:t>
      </w:r>
      <w:r w:rsidR="00E9344E" w:rsidRPr="00E9344E">
        <w:rPr>
          <w:rFonts w:ascii="GHEA Grapalat" w:hAnsi="GHEA Grapalat" w:cs="Sylfaen"/>
          <w:lang w:val="hy-AM"/>
        </w:rPr>
        <w:t>Հայաստանի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Հանրապետության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տարածքում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վայրի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կենդանիների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տեսակների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սոցիալական</w:t>
      </w:r>
      <w:r w:rsidR="00E9344E" w:rsidRPr="00E9344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նպատակներով</w:t>
      </w:r>
      <w:r w:rsidR="00E9344E" w:rsidRPr="00E9344E">
        <w:rPr>
          <w:b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օգտագործման մա</w:t>
      </w:r>
      <w:bookmarkStart w:id="0" w:name="_GoBack"/>
      <w:bookmarkEnd w:id="0"/>
      <w:r w:rsidR="00E9344E" w:rsidRPr="00E9344E">
        <w:rPr>
          <w:rFonts w:ascii="GHEA Grapalat" w:hAnsi="GHEA Grapalat" w:cs="Sylfaen"/>
          <w:lang w:val="hy-AM"/>
        </w:rPr>
        <w:t xml:space="preserve">սին </w:t>
      </w:r>
      <w:r w:rsidR="00E9344E" w:rsidRPr="007E108E">
        <w:rPr>
          <w:rFonts w:ascii="GHEA Grapalat" w:hAnsi="GHEA Grapalat"/>
          <w:bCs/>
          <w:lang w:val="hy-AM"/>
        </w:rPr>
        <w:t>(</w:t>
      </w:r>
      <w:r w:rsidR="00E9344E" w:rsidRPr="00E9344E">
        <w:rPr>
          <w:rFonts w:ascii="GHEA Grapalat" w:hAnsi="GHEA Grapalat" w:cs="Sylfaen"/>
          <w:bCs/>
          <w:lang w:val="hy-AM"/>
        </w:rPr>
        <w:t>սիրողական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որս</w:t>
      </w:r>
      <w:r w:rsidR="00E9344E" w:rsidRPr="00E9344E">
        <w:rPr>
          <w:rFonts w:ascii="GHEA Grapalat" w:hAnsi="GHEA Grapalat"/>
          <w:bCs/>
          <w:lang w:val="hy-AM"/>
        </w:rPr>
        <w:t xml:space="preserve"> և </w:t>
      </w:r>
      <w:r w:rsidR="00E9344E" w:rsidRPr="00E9344E">
        <w:rPr>
          <w:rFonts w:ascii="GHEA Grapalat" w:hAnsi="GHEA Grapalat" w:cs="Sylfaen"/>
          <w:bCs/>
          <w:lang w:val="hy-AM"/>
        </w:rPr>
        <w:t>ձկնորսություն</w:t>
      </w:r>
      <w:r w:rsidR="00E9344E" w:rsidRPr="00E9344E">
        <w:rPr>
          <w:rFonts w:ascii="GHEA Grapalat" w:hAnsi="GHEA Grapalat"/>
          <w:bCs/>
          <w:lang w:val="hy-AM"/>
        </w:rPr>
        <w:t xml:space="preserve">, </w:t>
      </w:r>
      <w:r w:rsidR="00E9344E" w:rsidRPr="00E9344E">
        <w:rPr>
          <w:rFonts w:ascii="GHEA Grapalat" w:hAnsi="GHEA Grapalat" w:cs="Sylfaen"/>
          <w:bCs/>
          <w:lang w:val="hy-AM"/>
        </w:rPr>
        <w:t>ձկնորսության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և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որսի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օբյեկտ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չհանդիսացող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կենդանիների</w:t>
      </w:r>
      <w:r w:rsidR="00E9344E" w:rsidRPr="00E9344E">
        <w:rPr>
          <w:rFonts w:ascii="GHEA Grapalat" w:hAnsi="GHEA Grapalat"/>
          <w:bCs/>
          <w:lang w:val="hy-AM"/>
        </w:rPr>
        <w:t xml:space="preserve"> </w:t>
      </w:r>
      <w:r w:rsidR="00E9344E" w:rsidRPr="00E9344E">
        <w:rPr>
          <w:rFonts w:ascii="GHEA Grapalat" w:hAnsi="GHEA Grapalat" w:cs="Sylfaen"/>
          <w:bCs/>
          <w:lang w:val="hy-AM"/>
        </w:rPr>
        <w:t>որս</w:t>
      </w:r>
      <w:r w:rsidR="00E9344E" w:rsidRPr="007E108E">
        <w:rPr>
          <w:rFonts w:ascii="GHEA Grapalat" w:hAnsi="GHEA Grapalat"/>
          <w:bCs/>
          <w:lang w:val="hy-AM"/>
        </w:rPr>
        <w:t>)</w:t>
      </w:r>
      <w:r w:rsidR="00E9344E" w:rsidRPr="007E108E">
        <w:rPr>
          <w:rFonts w:ascii="GHEA Grapalat" w:hAnsi="GHEA Grapalat"/>
          <w:lang w:val="hy-AM"/>
        </w:rPr>
        <w:t xml:space="preserve"> </w:t>
      </w:r>
      <w:r w:rsidR="00E9344E" w:rsidRPr="00E9344E">
        <w:rPr>
          <w:rFonts w:ascii="GHEA Grapalat" w:hAnsi="GHEA Grapalat" w:cs="Sylfaen"/>
          <w:lang w:val="hy-AM"/>
        </w:rPr>
        <w:t>պայմանագիր</w:t>
      </w:r>
      <w:r w:rsidR="00E9344E" w:rsidRPr="00E9344E">
        <w:rPr>
          <w:rFonts w:ascii="GHEA Grapalat" w:eastAsia="MS Mincho" w:hAnsi="GHEA Grapalat" w:cs="MS Mincho"/>
          <w:lang w:val="hy-AM"/>
        </w:rPr>
        <w:t>.»</w:t>
      </w:r>
      <w:r w:rsidR="00E9344E">
        <w:rPr>
          <w:rFonts w:ascii="GHEA Grapalat" w:eastAsia="MS Mincho" w:hAnsi="GHEA Grapalat" w:cs="MS Mincho"/>
          <w:lang w:val="hy-AM"/>
        </w:rPr>
        <w:t>,</w:t>
      </w:r>
    </w:p>
    <w:p w:rsidR="00065640" w:rsidRPr="007C094B" w:rsidRDefault="00695423" w:rsidP="005D445D">
      <w:pPr>
        <w:shd w:val="clear" w:color="auto" w:fill="FFFFFF"/>
        <w:tabs>
          <w:tab w:val="left" w:pos="1134"/>
        </w:tabs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5D445D" w:rsidRPr="005D445D">
        <w:rPr>
          <w:rFonts w:ascii="GHEA Grapalat" w:hAnsi="GHEA Grapalat" w:cs="Sylfaen"/>
          <w:lang w:val="hy-AM"/>
        </w:rPr>
        <w:t xml:space="preserve">) </w:t>
      </w:r>
      <w:r w:rsidR="00BB17D1">
        <w:rPr>
          <w:rFonts w:ascii="GHEA Grapalat" w:hAnsi="GHEA Grapalat" w:cs="Sylfaen"/>
          <w:lang w:val="hy-AM"/>
        </w:rPr>
        <w:t>21</w:t>
      </w:r>
      <w:r w:rsidR="003C11B9" w:rsidRPr="007C094B">
        <w:rPr>
          <w:rFonts w:ascii="GHEA Grapalat" w:hAnsi="GHEA Grapalat" w:cs="Sylfaen"/>
          <w:lang w:val="hy-AM"/>
        </w:rPr>
        <w:t>-րդ պարբերությունը շարադրել հետևյալ նոր խմբագրությամբ</w:t>
      </w:r>
      <w:r w:rsidR="00485BD5">
        <w:rPr>
          <w:rFonts w:ascii="GHEA Grapalat" w:eastAsia="MS Mincho" w:hAnsi="GHEA Grapalat" w:cs="MS Mincho"/>
          <w:lang w:val="hy-AM"/>
        </w:rPr>
        <w:t>.</w:t>
      </w:r>
      <w:r w:rsidR="003C11B9" w:rsidRPr="007C094B">
        <w:rPr>
          <w:rFonts w:ascii="GHEA Grapalat" w:hAnsi="GHEA Grapalat"/>
          <w:color w:val="000000"/>
          <w:lang w:val="hy-AM"/>
        </w:rPr>
        <w:t xml:space="preserve"> «</w:t>
      </w:r>
      <w:r w:rsidR="003C11B9" w:rsidRPr="007C094B">
        <w:rPr>
          <w:rFonts w:ascii="GHEA Grapalat" w:hAnsi="GHEA Grapalat"/>
          <w:b/>
          <w:bCs/>
          <w:color w:val="000000"/>
          <w:lang w:val="hy-AM"/>
        </w:rPr>
        <w:t>որսորդական</w:t>
      </w:r>
      <w:r w:rsidR="003C11B9" w:rsidRPr="007C094B">
        <w:rPr>
          <w:rFonts w:ascii="GHEA Grapalat" w:hAnsi="GHEA Grapalat"/>
          <w:b/>
          <w:bCs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/>
          <w:b/>
          <w:bCs/>
          <w:color w:val="000000"/>
          <w:lang w:val="hy-AM"/>
        </w:rPr>
        <w:t>մինիմում</w:t>
      </w:r>
      <w:r w:rsidR="003C11B9" w:rsidRPr="007C094B">
        <w:rPr>
          <w:rFonts w:ascii="GHEA Grapalat" w:hAnsi="GHEA Grapalat"/>
          <w:b/>
          <w:bCs/>
          <w:color w:val="000000"/>
          <w:lang w:val="nb-NO"/>
        </w:rPr>
        <w:t>`</w:t>
      </w:r>
      <w:r w:rsidR="003C11B9" w:rsidRPr="007C094B">
        <w:rPr>
          <w:rFonts w:ascii="Calibri" w:hAnsi="Calibri" w:cs="Calibri"/>
          <w:color w:val="000000"/>
          <w:lang w:val="nb-NO"/>
        </w:rPr>
        <w:t> 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սույն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օրենքի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դրույթներին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համապատասխան</w:t>
      </w:r>
      <w:r w:rsidR="003C11B9" w:rsidRPr="007C094B">
        <w:rPr>
          <w:rFonts w:ascii="GHEA Grapalat" w:hAnsi="GHEA Grapalat"/>
          <w:color w:val="000000"/>
          <w:lang w:val="nb-NO"/>
        </w:rPr>
        <w:t xml:space="preserve">`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որսի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կենդանիների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կենսաբանական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առանձնահատկությունների և ոլորտի իրավական ակտերի վերաբերյալ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/>
          <w:bCs/>
          <w:lang w:val="hy-AM"/>
        </w:rPr>
        <w:t>որոսորդությամբ զբաղվելու</w:t>
      </w:r>
      <w:r w:rsidR="003C11B9" w:rsidRPr="007C094B">
        <w:rPr>
          <w:rFonts w:ascii="GHEA Grapalat" w:hAnsi="GHEA Grapalat" w:cs="Arial Unicode"/>
          <w:color w:val="000000"/>
          <w:lang w:val="hy-AM"/>
        </w:rPr>
        <w:t xml:space="preserve"> համար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մշակված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անհրաժեշտ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գիտելիքների</w:t>
      </w:r>
      <w:r w:rsidR="003C11B9" w:rsidRPr="007C094B">
        <w:rPr>
          <w:rFonts w:ascii="GHEA Grapalat" w:hAnsi="GHEA Grapalat"/>
          <w:color w:val="000000"/>
          <w:lang w:val="nb-NO"/>
        </w:rPr>
        <w:t xml:space="preserve"> </w:t>
      </w:r>
      <w:r w:rsidR="003C11B9" w:rsidRPr="007C094B">
        <w:rPr>
          <w:rFonts w:ascii="GHEA Grapalat" w:hAnsi="GHEA Grapalat" w:cs="Arial Unicode"/>
          <w:color w:val="000000"/>
          <w:lang w:val="hy-AM"/>
        </w:rPr>
        <w:t>ամբողջություն</w:t>
      </w:r>
      <w:r w:rsidR="00485BD5">
        <w:rPr>
          <w:rFonts w:ascii="GHEA Grapalat" w:hAnsi="GHEA Grapalat"/>
          <w:bCs/>
          <w:lang w:val="hy-AM"/>
        </w:rPr>
        <w:t>.</w:t>
      </w:r>
      <w:r w:rsidR="003C11B9" w:rsidRPr="007C094B">
        <w:rPr>
          <w:rFonts w:ascii="GHEA Grapalat" w:hAnsi="GHEA Grapalat"/>
          <w:color w:val="000000"/>
          <w:lang w:val="hy-AM"/>
        </w:rPr>
        <w:t>»</w:t>
      </w:r>
      <w:r w:rsidR="00E9344E">
        <w:rPr>
          <w:rFonts w:ascii="GHEA Grapalat" w:hAnsi="GHEA Grapalat"/>
          <w:bCs/>
          <w:lang w:val="hy-AM"/>
        </w:rPr>
        <w:t>,</w:t>
      </w:r>
    </w:p>
    <w:p w:rsidR="00485BD5" w:rsidRPr="00485BD5" w:rsidRDefault="00BB17D1" w:rsidP="00910C81">
      <w:pPr>
        <w:pStyle w:val="a3"/>
        <w:tabs>
          <w:tab w:val="left" w:pos="540"/>
          <w:tab w:val="left" w:pos="993"/>
        </w:tabs>
        <w:spacing w:before="0" w:beforeAutospacing="0" w:after="0" w:afterAutospacing="0"/>
        <w:ind w:right="45" w:firstLine="709"/>
        <w:jc w:val="both"/>
        <w:rPr>
          <w:rFonts w:ascii="GHEA Grapalat" w:hAnsi="GHEA Grapalat"/>
          <w:bCs/>
          <w:lang w:val="hy-AM" w:eastAsia="ru-RU"/>
        </w:rPr>
      </w:pPr>
      <w:r>
        <w:rPr>
          <w:rFonts w:ascii="GHEA Grapalat" w:hAnsi="GHEA Grapalat"/>
          <w:bCs/>
          <w:lang w:val="hy-AM" w:eastAsia="ru-RU"/>
        </w:rPr>
        <w:t>3</w:t>
      </w:r>
      <w:r w:rsidR="005D445D" w:rsidRPr="005D445D">
        <w:rPr>
          <w:rFonts w:ascii="GHEA Grapalat" w:hAnsi="GHEA Grapalat"/>
          <w:bCs/>
          <w:lang w:val="hy-AM" w:eastAsia="ru-RU"/>
        </w:rPr>
        <w:t>)</w:t>
      </w:r>
      <w:r w:rsidR="00485BD5" w:rsidRPr="00485BD5">
        <w:rPr>
          <w:rFonts w:ascii="GHEA Grapalat" w:hAnsi="GHEA Grapalat"/>
          <w:bCs/>
          <w:lang w:val="hy-AM" w:eastAsia="ru-RU"/>
        </w:rPr>
        <w:t xml:space="preserve"> 22-</w:t>
      </w:r>
      <w:r w:rsidR="00485BD5">
        <w:rPr>
          <w:rFonts w:ascii="GHEA Grapalat" w:hAnsi="GHEA Grapalat"/>
          <w:bCs/>
          <w:lang w:val="hy-AM" w:eastAsia="ru-RU"/>
        </w:rPr>
        <w:t>րդ պարբերությունը շարադրել հետևյալ նոր խմբագրությամբ</w:t>
      </w:r>
      <w:r w:rsidR="00485BD5" w:rsidRPr="00485BD5">
        <w:rPr>
          <w:rFonts w:ascii="GHEA Grapalat" w:hAnsi="GHEA Grapalat"/>
          <w:bCs/>
          <w:lang w:val="hy-AM" w:eastAsia="ru-RU"/>
        </w:rPr>
        <w:t>.</w:t>
      </w:r>
    </w:p>
    <w:p w:rsidR="00485BD5" w:rsidRPr="00AC0885" w:rsidRDefault="00485BD5" w:rsidP="00910C81">
      <w:pPr>
        <w:pStyle w:val="a3"/>
        <w:tabs>
          <w:tab w:val="left" w:pos="540"/>
          <w:tab w:val="left" w:pos="993"/>
        </w:tabs>
        <w:spacing w:before="0" w:beforeAutospacing="0" w:after="0" w:afterAutospacing="0"/>
        <w:ind w:right="45" w:firstLine="709"/>
        <w:jc w:val="both"/>
        <w:rPr>
          <w:rFonts w:ascii="Cambria Math" w:hAnsi="Cambria Math"/>
          <w:bCs/>
          <w:lang w:val="hy-AM" w:eastAsia="ru-RU"/>
        </w:rPr>
      </w:pPr>
      <w:r>
        <w:rPr>
          <w:rFonts w:ascii="GHEA Grapalat" w:hAnsi="GHEA Grapalat"/>
          <w:bCs/>
          <w:lang w:val="hy-AM" w:eastAsia="ru-RU"/>
        </w:rPr>
        <w:t>«</w:t>
      </w:r>
      <w:r w:rsidRPr="00485BD5">
        <w:rPr>
          <w:rFonts w:ascii="GHEA Grapalat" w:hAnsi="GHEA Grapalat"/>
          <w:b/>
          <w:bCs/>
          <w:lang w:val="hy-AM" w:eastAsia="ru-RU"/>
        </w:rPr>
        <w:t>որսորդական վկայական</w:t>
      </w:r>
      <w:r>
        <w:rPr>
          <w:rFonts w:ascii="GHEA Grapalat" w:hAnsi="GHEA Grapalat"/>
          <w:bCs/>
          <w:lang w:val="hy-AM" w:eastAsia="ru-RU"/>
        </w:rPr>
        <w:t>՝ որսի մինիմումի քննության դրական արդյունք</w:t>
      </w:r>
      <w:r w:rsidR="009642ED">
        <w:rPr>
          <w:rFonts w:ascii="GHEA Grapalat" w:hAnsi="GHEA Grapalat"/>
          <w:bCs/>
          <w:lang w:val="hy-AM" w:eastAsia="ru-RU"/>
        </w:rPr>
        <w:t>ի դեպքում</w:t>
      </w:r>
      <w:r>
        <w:rPr>
          <w:rFonts w:ascii="GHEA Grapalat" w:hAnsi="GHEA Grapalat"/>
          <w:bCs/>
          <w:lang w:val="hy-AM" w:eastAsia="ru-RU"/>
        </w:rPr>
        <w:t xml:space="preserve"> </w:t>
      </w:r>
      <w:r w:rsidR="009642ED">
        <w:rPr>
          <w:rFonts w:ascii="GHEA Grapalat" w:hAnsi="GHEA Grapalat"/>
          <w:bCs/>
          <w:lang w:val="hy-AM" w:eastAsia="ru-RU"/>
        </w:rPr>
        <w:t>օրենքով սահմանված կարգով տրամադրվող</w:t>
      </w:r>
      <w:r w:rsidR="00777ED7">
        <w:rPr>
          <w:rFonts w:ascii="GHEA Grapalat" w:hAnsi="GHEA Grapalat"/>
          <w:bCs/>
          <w:lang w:val="hy-AM" w:eastAsia="ru-RU"/>
        </w:rPr>
        <w:t xml:space="preserve"> և </w:t>
      </w:r>
      <w:r w:rsidR="009642ED">
        <w:rPr>
          <w:rFonts w:ascii="GHEA Grapalat" w:hAnsi="GHEA Grapalat"/>
          <w:bCs/>
          <w:lang w:val="hy-AM" w:eastAsia="ru-RU"/>
        </w:rPr>
        <w:t xml:space="preserve">որսով զբավելու իրավունքը հաստատող </w:t>
      </w:r>
      <w:r>
        <w:rPr>
          <w:rFonts w:ascii="GHEA Grapalat" w:hAnsi="GHEA Grapalat"/>
          <w:bCs/>
          <w:lang w:val="hy-AM" w:eastAsia="ru-RU"/>
        </w:rPr>
        <w:t>փաստաթուղ</w:t>
      </w:r>
      <w:r w:rsidR="00AC0885">
        <w:rPr>
          <w:rFonts w:ascii="GHEA Grapalat" w:hAnsi="GHEA Grapalat"/>
          <w:bCs/>
          <w:lang w:val="hy-AM" w:eastAsia="ru-RU"/>
        </w:rPr>
        <w:t>թ</w:t>
      </w:r>
      <w:r w:rsidR="005D445D" w:rsidRPr="005D445D">
        <w:rPr>
          <w:rFonts w:ascii="GHEA Grapalat" w:hAnsi="GHEA Grapalat"/>
          <w:bCs/>
          <w:lang w:val="hy-AM" w:eastAsia="ru-RU"/>
        </w:rPr>
        <w:t>.</w:t>
      </w:r>
      <w:r w:rsidR="005D445D">
        <w:rPr>
          <w:rFonts w:ascii="GHEA Grapalat" w:hAnsi="GHEA Grapalat"/>
          <w:bCs/>
          <w:lang w:val="hy-AM" w:eastAsia="ru-RU"/>
        </w:rPr>
        <w:t>»</w:t>
      </w:r>
      <w:r w:rsidR="00E9344E">
        <w:rPr>
          <w:rFonts w:ascii="GHEA Grapalat" w:hAnsi="GHEA Grapalat"/>
          <w:bCs/>
          <w:lang w:val="hy-AM" w:eastAsia="ru-RU"/>
        </w:rPr>
        <w:t>,</w:t>
      </w:r>
    </w:p>
    <w:p w:rsidR="00065640" w:rsidRPr="007C094B" w:rsidRDefault="00BB17D1" w:rsidP="00910C81">
      <w:pPr>
        <w:pStyle w:val="a3"/>
        <w:tabs>
          <w:tab w:val="left" w:pos="540"/>
          <w:tab w:val="left" w:pos="993"/>
        </w:tabs>
        <w:spacing w:before="0" w:beforeAutospacing="0" w:after="0" w:afterAutospacing="0"/>
        <w:ind w:right="45" w:firstLine="709"/>
        <w:jc w:val="both"/>
        <w:rPr>
          <w:rFonts w:ascii="GHEA Grapalat" w:hAnsi="GHEA Grapalat"/>
          <w:bCs/>
          <w:lang w:val="hy-AM" w:eastAsia="ru-RU"/>
        </w:rPr>
      </w:pPr>
      <w:r w:rsidRPr="00BB17D1">
        <w:rPr>
          <w:rFonts w:ascii="GHEA Grapalat" w:hAnsi="GHEA Grapalat" w:cs="Cambria Math"/>
          <w:bCs/>
          <w:lang w:val="hy-AM" w:eastAsia="ru-RU"/>
        </w:rPr>
        <w:t>4</w:t>
      </w:r>
      <w:r w:rsidR="005D445D" w:rsidRPr="005D445D">
        <w:rPr>
          <w:rFonts w:ascii="GHEA Grapalat" w:hAnsi="GHEA Grapalat" w:cs="Cambria Math"/>
          <w:bCs/>
          <w:lang w:val="hy-AM" w:eastAsia="ru-RU"/>
        </w:rPr>
        <w:t>)</w:t>
      </w:r>
      <w:r w:rsidR="00910C81" w:rsidRPr="007C094B">
        <w:rPr>
          <w:rFonts w:ascii="GHEA Grapalat" w:hAnsi="GHEA Grapalat"/>
          <w:bCs/>
          <w:lang w:val="hy-AM" w:eastAsia="ru-RU"/>
        </w:rPr>
        <w:t xml:space="preserve"> </w:t>
      </w:r>
      <w:r w:rsidR="00065640" w:rsidRPr="007C094B">
        <w:rPr>
          <w:rFonts w:ascii="GHEA Grapalat" w:hAnsi="GHEA Grapalat"/>
          <w:bCs/>
          <w:lang w:val="hy-AM" w:eastAsia="ru-RU"/>
        </w:rPr>
        <w:t>հոդվածը</w:t>
      </w:r>
      <w:r w:rsidR="00065640" w:rsidRPr="007C094B">
        <w:rPr>
          <w:rFonts w:ascii="GHEA Grapalat" w:hAnsi="GHEA Grapalat"/>
          <w:bCs/>
          <w:lang w:val="fi-FI" w:eastAsia="ru-RU"/>
        </w:rPr>
        <w:t xml:space="preserve"> </w:t>
      </w:r>
      <w:r w:rsidR="00065640" w:rsidRPr="007C094B">
        <w:rPr>
          <w:rFonts w:ascii="GHEA Grapalat" w:hAnsi="GHEA Grapalat"/>
          <w:bCs/>
          <w:lang w:val="hy-AM" w:eastAsia="ru-RU"/>
        </w:rPr>
        <w:t>լրացնել</w:t>
      </w:r>
      <w:r w:rsidR="00065640" w:rsidRPr="007C094B">
        <w:rPr>
          <w:rFonts w:ascii="GHEA Grapalat" w:hAnsi="GHEA Grapalat"/>
          <w:bCs/>
          <w:lang w:val="fi-FI" w:eastAsia="ru-RU"/>
        </w:rPr>
        <w:t xml:space="preserve"> </w:t>
      </w:r>
      <w:r w:rsidR="00065640" w:rsidRPr="007C094B">
        <w:rPr>
          <w:rFonts w:ascii="GHEA Grapalat" w:hAnsi="GHEA Grapalat"/>
          <w:bCs/>
          <w:lang w:val="hy-AM" w:eastAsia="ru-RU"/>
        </w:rPr>
        <w:t>հետևյալ</w:t>
      </w:r>
      <w:r w:rsidR="00065640" w:rsidRPr="007C094B">
        <w:rPr>
          <w:rFonts w:ascii="GHEA Grapalat" w:hAnsi="GHEA Grapalat"/>
          <w:bCs/>
          <w:lang w:val="fi-FI" w:eastAsia="ru-RU"/>
        </w:rPr>
        <w:t xml:space="preserve"> </w:t>
      </w:r>
      <w:r w:rsidR="00065640" w:rsidRPr="007C094B">
        <w:rPr>
          <w:rFonts w:ascii="GHEA Grapalat" w:hAnsi="GHEA Grapalat"/>
          <w:bCs/>
          <w:lang w:val="hy-AM" w:eastAsia="ru-RU"/>
        </w:rPr>
        <w:t>բովանդակությամբ</w:t>
      </w:r>
      <w:r w:rsidR="00065640" w:rsidRPr="007C094B">
        <w:rPr>
          <w:rFonts w:ascii="GHEA Grapalat" w:hAnsi="GHEA Grapalat"/>
          <w:bCs/>
          <w:lang w:val="fi-FI" w:eastAsia="ru-RU"/>
        </w:rPr>
        <w:t xml:space="preserve"> </w:t>
      </w:r>
      <w:r w:rsidR="00065640" w:rsidRPr="007C094B">
        <w:rPr>
          <w:rFonts w:ascii="GHEA Grapalat" w:hAnsi="GHEA Grapalat"/>
          <w:bCs/>
          <w:lang w:val="hy-AM" w:eastAsia="ru-RU"/>
        </w:rPr>
        <w:t>նոր</w:t>
      </w:r>
      <w:r w:rsidR="00065640" w:rsidRPr="007C094B">
        <w:rPr>
          <w:rFonts w:ascii="GHEA Grapalat" w:hAnsi="GHEA Grapalat"/>
          <w:bCs/>
          <w:lang w:val="fi-FI" w:eastAsia="ru-RU"/>
        </w:rPr>
        <w:t xml:space="preserve"> </w:t>
      </w:r>
      <w:r w:rsidR="00065640" w:rsidRPr="007C094B">
        <w:rPr>
          <w:rFonts w:ascii="GHEA Grapalat" w:hAnsi="GHEA Grapalat"/>
          <w:bCs/>
          <w:lang w:val="hy-AM" w:eastAsia="ru-RU"/>
        </w:rPr>
        <w:t>պարբերություններով</w:t>
      </w:r>
      <w:r w:rsidR="00065640" w:rsidRPr="007C094B">
        <w:rPr>
          <w:rFonts w:ascii="GHEA Grapalat" w:hAnsi="GHEA Grapalat"/>
          <w:bCs/>
          <w:lang w:val="fi-FI" w:eastAsia="ru-RU"/>
        </w:rPr>
        <w:t>`</w:t>
      </w:r>
    </w:p>
    <w:p w:rsidR="00910C81" w:rsidRDefault="00910C81" w:rsidP="00910C81">
      <w:pPr>
        <w:ind w:firstLine="709"/>
        <w:jc w:val="both"/>
        <w:rPr>
          <w:rFonts w:ascii="GHEA Grapalat" w:hAnsi="GHEA Grapalat"/>
          <w:bCs/>
          <w:lang w:val="hy-AM"/>
        </w:rPr>
      </w:pPr>
      <w:r w:rsidRPr="007C094B">
        <w:rPr>
          <w:rFonts w:ascii="GHEA Grapalat" w:hAnsi="GHEA Grapalat"/>
          <w:i/>
          <w:lang w:val="hy-AM"/>
        </w:rPr>
        <w:t>«</w:t>
      </w:r>
      <w:r w:rsidRPr="00485BD5">
        <w:rPr>
          <w:rFonts w:ascii="GHEA Grapalat" w:hAnsi="GHEA Grapalat"/>
          <w:b/>
          <w:lang w:val="hy-AM"/>
        </w:rPr>
        <w:t xml:space="preserve">արդյունագործական որս՝ </w:t>
      </w:r>
      <w:r w:rsidRPr="007C094B">
        <w:rPr>
          <w:rFonts w:ascii="GHEA Grapalat" w:hAnsi="GHEA Grapalat" w:cs="Sylfaen"/>
          <w:lang w:val="hy-AM"/>
        </w:rPr>
        <w:t>ազատ</w:t>
      </w:r>
      <w:r w:rsidRPr="007C094B">
        <w:rPr>
          <w:rFonts w:ascii="GHEA Grapalat" w:hAnsi="GHEA Grapalat"/>
          <w:lang w:val="hy-AM"/>
        </w:rPr>
        <w:t xml:space="preserve"> և կիսաազատ </w:t>
      </w:r>
      <w:r w:rsidRPr="007C094B">
        <w:rPr>
          <w:rFonts w:ascii="GHEA Grapalat" w:hAnsi="GHEA Grapalat" w:cs="Sylfaen"/>
          <w:lang w:val="hy-AM"/>
        </w:rPr>
        <w:t>պայմաններում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ապրող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վայրի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կենդանիների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հայթայթում</w:t>
      </w:r>
      <w:r w:rsidRPr="007C094B">
        <w:rPr>
          <w:rFonts w:ascii="GHEA Grapalat" w:hAnsi="GHEA Grapalat"/>
          <w:lang w:val="hy-AM"/>
        </w:rPr>
        <w:t xml:space="preserve"> (</w:t>
      </w:r>
      <w:r w:rsidRPr="007C094B">
        <w:rPr>
          <w:rFonts w:ascii="GHEA Grapalat" w:hAnsi="GHEA Grapalat" w:cs="Sylfaen"/>
          <w:lang w:val="hy-AM"/>
        </w:rPr>
        <w:t>որսորդություն</w:t>
      </w:r>
      <w:r w:rsidRPr="007C094B">
        <w:rPr>
          <w:rFonts w:ascii="GHEA Grapalat" w:hAnsi="GHEA Grapalat"/>
          <w:lang w:val="hy-AM"/>
        </w:rPr>
        <w:t xml:space="preserve">, </w:t>
      </w:r>
      <w:r w:rsidRPr="007C094B">
        <w:rPr>
          <w:rFonts w:ascii="GHEA Grapalat" w:hAnsi="GHEA Grapalat" w:cs="Sylfaen"/>
          <w:lang w:val="hy-AM"/>
        </w:rPr>
        <w:t>ձկնորսություն</w:t>
      </w:r>
      <w:r w:rsidRPr="007C094B">
        <w:rPr>
          <w:rFonts w:ascii="GHEA Grapalat" w:hAnsi="GHEA Grapalat"/>
          <w:lang w:val="hy-AM"/>
        </w:rPr>
        <w:t xml:space="preserve">, </w:t>
      </w:r>
      <w:r w:rsidRPr="007C094B">
        <w:rPr>
          <w:rFonts w:ascii="GHEA Grapalat" w:hAnsi="GHEA Grapalat" w:cs="Sylfaen"/>
          <w:lang w:val="hy-AM"/>
        </w:rPr>
        <w:t>հավաք</w:t>
      </w:r>
      <w:r w:rsidRPr="007C094B">
        <w:rPr>
          <w:rFonts w:ascii="GHEA Grapalat" w:hAnsi="GHEA Grapalat"/>
          <w:lang w:val="hy-AM"/>
        </w:rPr>
        <w:t>)</w:t>
      </w:r>
      <w:r w:rsidRPr="007C094B">
        <w:rPr>
          <w:rFonts w:ascii="GHEA Grapalat" w:hAnsi="GHEA Grapalat" w:cs="Sylfaen"/>
          <w:lang w:val="hy-AM"/>
        </w:rPr>
        <w:t xml:space="preserve"> Հայաստանի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Հանրապետության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օրենքով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թույլատրված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միջոցներով</w:t>
      </w:r>
      <w:r w:rsidRPr="007C094B">
        <w:rPr>
          <w:rFonts w:ascii="GHEA Grapalat" w:hAnsi="GHEA Grapalat"/>
          <w:lang w:val="hy-AM"/>
        </w:rPr>
        <w:t xml:space="preserve">, </w:t>
      </w:r>
      <w:r w:rsidRPr="007C094B">
        <w:rPr>
          <w:rFonts w:ascii="GHEA Grapalat" w:hAnsi="GHEA Grapalat" w:cs="Sylfaen"/>
          <w:lang w:val="hy-AM"/>
        </w:rPr>
        <w:t>եղանակներով</w:t>
      </w:r>
      <w:r w:rsidRPr="007C094B">
        <w:rPr>
          <w:rFonts w:ascii="GHEA Grapalat" w:hAnsi="GHEA Grapalat"/>
          <w:lang w:val="hy-AM"/>
        </w:rPr>
        <w:t xml:space="preserve">, </w:t>
      </w:r>
      <w:r w:rsidRPr="007C094B">
        <w:rPr>
          <w:rFonts w:ascii="GHEA Grapalat" w:hAnsi="GHEA Grapalat" w:cs="Sylfaen"/>
          <w:lang w:val="hy-AM"/>
        </w:rPr>
        <w:t>չափաքանակներով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և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ժամանակահատվածներով</w:t>
      </w:r>
      <w:r w:rsidRPr="007C094B">
        <w:rPr>
          <w:rFonts w:ascii="GHEA Grapalat" w:hAnsi="GHEA Grapalat"/>
          <w:lang w:val="hy-AM"/>
        </w:rPr>
        <w:t>՝ շահույթ հետապնդելու նպատակով</w:t>
      </w:r>
      <w:r w:rsidR="00485BD5">
        <w:rPr>
          <w:rFonts w:ascii="GHEA Grapalat" w:hAnsi="GHEA Grapalat"/>
          <w:bCs/>
          <w:lang w:val="hy-AM"/>
        </w:rPr>
        <w:t>.</w:t>
      </w:r>
    </w:p>
    <w:p w:rsidR="00773EFD" w:rsidRPr="00773EFD" w:rsidRDefault="00773EFD" w:rsidP="00910C81">
      <w:pPr>
        <w:ind w:firstLine="709"/>
        <w:jc w:val="both"/>
        <w:rPr>
          <w:rFonts w:ascii="MS Mincho" w:eastAsia="MS Mincho" w:hAnsi="MS Mincho" w:cs="MS Mincho"/>
          <w:lang w:val="hy-AM"/>
        </w:rPr>
      </w:pPr>
      <w:r w:rsidRPr="00773EFD">
        <w:rPr>
          <w:rFonts w:ascii="GHEA Grapalat" w:hAnsi="GHEA Grapalat"/>
          <w:b/>
          <w:lang w:val="hy-AM"/>
        </w:rPr>
        <w:t>գիտական որս</w:t>
      </w:r>
      <w:r w:rsidRPr="00773EFD">
        <w:rPr>
          <w:rFonts w:ascii="GHEA Grapalat" w:hAnsi="GHEA Grapalat"/>
          <w:lang w:val="hy-AM"/>
        </w:rPr>
        <w:t>՝ կենդանական աշխարհն ուսումնասիրող սուբյեկտների կողմից</w:t>
      </w:r>
      <w:r w:rsidRPr="00773EFD">
        <w:rPr>
          <w:rFonts w:ascii="GHEA Grapalat" w:hAnsi="GHEA Grapalat" w:cs="Sylfaen"/>
          <w:lang w:val="hy-AM"/>
        </w:rPr>
        <w:t xml:space="preserve"> ազատ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պայմաններում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ապրող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վայրի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կենդանիների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հայթայթում</w:t>
      </w:r>
      <w:r w:rsidRPr="00773EFD">
        <w:rPr>
          <w:rFonts w:ascii="GHEA Grapalat" w:hAnsi="GHEA Grapalat"/>
          <w:lang w:val="hy-AM"/>
        </w:rPr>
        <w:t xml:space="preserve"> (</w:t>
      </w:r>
      <w:r w:rsidRPr="00773EFD">
        <w:rPr>
          <w:rFonts w:ascii="GHEA Grapalat" w:hAnsi="GHEA Grapalat" w:cs="Sylfaen"/>
          <w:lang w:val="hy-AM"/>
        </w:rPr>
        <w:t>որսորդություն</w:t>
      </w:r>
      <w:r w:rsidRPr="00773EFD">
        <w:rPr>
          <w:rFonts w:ascii="GHEA Grapalat" w:hAnsi="GHEA Grapalat"/>
          <w:lang w:val="hy-AM"/>
        </w:rPr>
        <w:t xml:space="preserve">, </w:t>
      </w:r>
      <w:r w:rsidRPr="00773EFD">
        <w:rPr>
          <w:rFonts w:ascii="GHEA Grapalat" w:hAnsi="GHEA Grapalat" w:cs="Sylfaen"/>
          <w:lang w:val="hy-AM"/>
        </w:rPr>
        <w:t>ձկնորսություն</w:t>
      </w:r>
      <w:r w:rsidRPr="00773EFD">
        <w:rPr>
          <w:rFonts w:ascii="GHEA Grapalat" w:hAnsi="GHEA Grapalat"/>
          <w:lang w:val="hy-AM"/>
        </w:rPr>
        <w:t xml:space="preserve">, </w:t>
      </w:r>
      <w:r w:rsidRPr="00773EFD">
        <w:rPr>
          <w:rFonts w:ascii="GHEA Grapalat" w:hAnsi="GHEA Grapalat" w:cs="Sylfaen"/>
          <w:lang w:val="hy-AM"/>
        </w:rPr>
        <w:t>հավաք</w:t>
      </w:r>
      <w:r w:rsidRPr="00773EFD">
        <w:rPr>
          <w:rFonts w:ascii="GHEA Grapalat" w:hAnsi="GHEA Grapalat"/>
          <w:lang w:val="hy-AM"/>
        </w:rPr>
        <w:t>),</w:t>
      </w:r>
      <w:r w:rsidRPr="00773EFD">
        <w:rPr>
          <w:rFonts w:ascii="GHEA Grapalat" w:hAnsi="GHEA Grapalat" w:cs="Sylfaen"/>
          <w:lang w:val="hy-AM"/>
        </w:rPr>
        <w:t xml:space="preserve"> որսի արգասիքի օգտագործում </w:t>
      </w:r>
      <w:r w:rsidRPr="00773EFD">
        <w:rPr>
          <w:rFonts w:ascii="GHEA Grapalat" w:hAnsi="GHEA Grapalat"/>
          <w:lang w:val="hy-AM"/>
        </w:rPr>
        <w:t>գիտական հետազոտությունների, ուսումնասիրությունների, բացահայտումների, ուսումնական, կրթական, դաստիարակչական միջոցառումների իրականացման նպատակո</w:t>
      </w:r>
      <w:r>
        <w:rPr>
          <w:rFonts w:ascii="GHEA Grapalat" w:hAnsi="GHEA Grapalat"/>
          <w:lang w:val="hy-AM"/>
        </w:rPr>
        <w:t>վ</w:t>
      </w:r>
      <w:r w:rsidRPr="00773EFD">
        <w:rPr>
          <w:rFonts w:ascii="GHEA Grapalat" w:hAnsi="GHEA Grapalat"/>
          <w:lang w:val="hy-AM"/>
        </w:rPr>
        <w:t>.</w:t>
      </w:r>
    </w:p>
    <w:p w:rsidR="00910C81" w:rsidRPr="00485BD5" w:rsidRDefault="00910C81" w:rsidP="00910C81">
      <w:pPr>
        <w:ind w:firstLine="709"/>
        <w:jc w:val="both"/>
        <w:rPr>
          <w:rFonts w:ascii="GHEA Grapalat" w:hAnsi="GHEA Grapalat"/>
          <w:lang w:val="hy-AM"/>
        </w:rPr>
      </w:pPr>
      <w:r w:rsidRPr="00485BD5">
        <w:rPr>
          <w:rFonts w:ascii="GHEA Grapalat" w:hAnsi="GHEA Grapalat"/>
          <w:b/>
          <w:lang w:val="hy-AM"/>
        </w:rPr>
        <w:t>ձկնորսություն</w:t>
      </w:r>
      <w:r w:rsidRPr="007C094B">
        <w:rPr>
          <w:rFonts w:ascii="GHEA Grapalat" w:hAnsi="GHEA Grapalat"/>
          <w:i/>
          <w:lang w:val="hy-AM"/>
        </w:rPr>
        <w:t>՝</w:t>
      </w:r>
      <w:r w:rsidRPr="007C094B">
        <w:rPr>
          <w:rFonts w:ascii="GHEA Grapalat" w:hAnsi="GHEA Grapalat"/>
          <w:b/>
          <w:lang w:val="hy-AM"/>
        </w:rPr>
        <w:t xml:space="preserve"> </w:t>
      </w:r>
      <w:r w:rsidRPr="007C094B">
        <w:rPr>
          <w:rFonts w:ascii="GHEA Grapalat" w:hAnsi="GHEA Grapalat"/>
          <w:lang w:val="hy-AM"/>
        </w:rPr>
        <w:t xml:space="preserve">որսի օբյեկտ </w:t>
      </w:r>
      <w:r w:rsidRPr="00773EFD">
        <w:rPr>
          <w:rFonts w:ascii="GHEA Grapalat" w:hAnsi="GHEA Grapalat"/>
          <w:lang w:val="hy-AM"/>
        </w:rPr>
        <w:t xml:space="preserve">հանդիսացող </w:t>
      </w:r>
      <w:r w:rsidR="00773EFD" w:rsidRPr="00773EFD">
        <w:rPr>
          <w:rFonts w:ascii="GHEA Grapalat" w:hAnsi="GHEA Grapalat"/>
          <w:lang w:val="hy-AM"/>
        </w:rPr>
        <w:t>ձկան և/կամ</w:t>
      </w:r>
      <w:r w:rsidR="00AC0885" w:rsidRPr="00773EFD">
        <w:rPr>
          <w:rFonts w:ascii="GHEA Grapalat" w:hAnsi="GHEA Grapalat"/>
          <w:lang w:val="hy-AM"/>
        </w:rPr>
        <w:t xml:space="preserve"> խեցգետն</w:t>
      </w:r>
      <w:r w:rsidR="00773EFD" w:rsidRPr="00773EFD">
        <w:rPr>
          <w:rFonts w:ascii="GHEA Grapalat" w:hAnsi="GHEA Grapalat"/>
          <w:lang w:val="hy-AM"/>
        </w:rPr>
        <w:t>ի</w:t>
      </w:r>
      <w:r w:rsidRPr="007C094B">
        <w:rPr>
          <w:rFonts w:ascii="GHEA Grapalat" w:hAnsi="GHEA Grapalat"/>
          <w:lang w:val="hy-AM"/>
        </w:rPr>
        <w:t xml:space="preserve"> որս</w:t>
      </w:r>
      <w:r w:rsidR="00485BD5">
        <w:rPr>
          <w:rFonts w:ascii="GHEA Grapalat" w:hAnsi="GHEA Grapalat"/>
          <w:bCs/>
          <w:lang w:val="hy-AM"/>
        </w:rPr>
        <w:t>.</w:t>
      </w:r>
    </w:p>
    <w:p w:rsidR="00065640" w:rsidRDefault="00065640" w:rsidP="00910C81">
      <w:pPr>
        <w:ind w:firstLine="709"/>
        <w:jc w:val="both"/>
        <w:rPr>
          <w:rFonts w:ascii="GHEA Grapalat" w:eastAsia="MS Mincho" w:hAnsi="GHEA Grapalat" w:cs="MS Mincho"/>
          <w:lang w:val="hy-AM"/>
        </w:rPr>
      </w:pPr>
      <w:r w:rsidRPr="00485BD5">
        <w:rPr>
          <w:rFonts w:ascii="GHEA Grapalat" w:hAnsi="GHEA Grapalat"/>
          <w:b/>
          <w:lang w:val="hy-AM"/>
        </w:rPr>
        <w:t>որսորդություն՝</w:t>
      </w:r>
      <w:r w:rsidRPr="007C094B">
        <w:rPr>
          <w:rFonts w:ascii="GHEA Grapalat" w:hAnsi="GHEA Grapalat"/>
          <w:b/>
          <w:lang w:val="hy-AM"/>
        </w:rPr>
        <w:t xml:space="preserve">  </w:t>
      </w:r>
      <w:r w:rsidRPr="007C094B">
        <w:rPr>
          <w:rFonts w:ascii="GHEA Grapalat" w:hAnsi="GHEA Grapalat"/>
          <w:lang w:val="hy-AM"/>
        </w:rPr>
        <w:t xml:space="preserve">որսի օբյեկտ հանդիսացող կենդանիների որոնում, հետևում, հետապնդում՝ դրանց </w:t>
      </w:r>
      <w:r w:rsidR="005D445D">
        <w:rPr>
          <w:rFonts w:ascii="GHEA Grapalat" w:hAnsi="GHEA Grapalat"/>
          <w:lang w:val="hy-AM"/>
        </w:rPr>
        <w:t xml:space="preserve">բռնելու </w:t>
      </w:r>
      <w:r w:rsidRPr="007C094B">
        <w:rPr>
          <w:rFonts w:ascii="GHEA Grapalat" w:hAnsi="GHEA Grapalat"/>
          <w:lang w:val="hy-AM"/>
        </w:rPr>
        <w:t>կամ սպանելու նպատակով</w:t>
      </w:r>
      <w:r w:rsidR="00485BD5">
        <w:rPr>
          <w:rFonts w:ascii="GHEA Grapalat" w:eastAsia="MS Mincho" w:hAnsi="GHEA Grapalat" w:cs="MS Mincho"/>
          <w:lang w:val="hy-AM"/>
        </w:rPr>
        <w:t>.</w:t>
      </w:r>
    </w:p>
    <w:p w:rsidR="00773EFD" w:rsidRPr="00773EFD" w:rsidRDefault="00773EFD" w:rsidP="00910C81">
      <w:pPr>
        <w:ind w:firstLine="709"/>
        <w:jc w:val="both"/>
        <w:rPr>
          <w:rFonts w:ascii="GHEA Grapalat" w:eastAsia="MS Mincho" w:hAnsi="GHEA Grapalat" w:cs="MS Mincho"/>
          <w:lang w:val="hy-AM"/>
        </w:rPr>
      </w:pPr>
      <w:r w:rsidRPr="00773EFD">
        <w:rPr>
          <w:rFonts w:ascii="GHEA Grapalat" w:hAnsi="GHEA Grapalat"/>
          <w:b/>
          <w:lang w:val="hy-AM"/>
        </w:rPr>
        <w:lastRenderedPageBreak/>
        <w:t>որսորդական մինիմումի քննություն՝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որսորդական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 xml:space="preserve">վկայական </w:t>
      </w:r>
      <w:r w:rsidR="00651BCA">
        <w:rPr>
          <w:rFonts w:ascii="GHEA Grapalat" w:hAnsi="GHEA Grapalat" w:cs="Sylfaen"/>
          <w:lang w:val="hy-AM"/>
        </w:rPr>
        <w:t>տրամադրե</w:t>
      </w:r>
      <w:r w:rsidRPr="00773EFD">
        <w:rPr>
          <w:rFonts w:ascii="GHEA Grapalat" w:hAnsi="GHEA Grapalat" w:cs="Sylfaen"/>
          <w:lang w:val="hy-AM"/>
        </w:rPr>
        <w:t>լու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 xml:space="preserve">նպատակով </w:t>
      </w:r>
      <w:r w:rsidR="00C717F9">
        <w:rPr>
          <w:rFonts w:ascii="GHEA Grapalat" w:hAnsi="GHEA Grapalat" w:cs="Sylfaen"/>
          <w:lang w:val="hy-AM"/>
        </w:rPr>
        <w:t>որսորդությամբ զբաղվելու</w:t>
      </w:r>
      <w:r w:rsidRPr="00773EFD">
        <w:rPr>
          <w:rFonts w:ascii="GHEA Grapalat" w:hAnsi="GHEA Grapalat" w:cs="Sylfaen"/>
          <w:lang w:val="hy-AM"/>
        </w:rPr>
        <w:t xml:space="preserve"> համար մշակված</w:t>
      </w:r>
      <w:r w:rsidRPr="00773EFD">
        <w:rPr>
          <w:rFonts w:ascii="GHEA Grapalat" w:hAnsi="GHEA Grapalat" w:cs="Arial AM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անհրաժեշտ</w:t>
      </w:r>
      <w:r w:rsidRPr="00773EFD">
        <w:rPr>
          <w:rFonts w:ascii="GHEA Grapalat" w:hAnsi="GHEA Grapalat" w:cs="Arial AM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գիտելիքների</w:t>
      </w:r>
      <w:r w:rsidRPr="00773EFD">
        <w:rPr>
          <w:rFonts w:ascii="GHEA Grapalat" w:hAnsi="GHEA Grapalat" w:cs="Arial AM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ամբողջության</w:t>
      </w:r>
      <w:r w:rsidRPr="00773EFD">
        <w:rPr>
          <w:rFonts w:ascii="GHEA Grapalat" w:hAnsi="GHEA Grapalat"/>
          <w:lang w:val="hy-AM"/>
        </w:rPr>
        <w:t xml:space="preserve"> </w:t>
      </w:r>
      <w:r w:rsidRPr="00773EFD">
        <w:rPr>
          <w:rFonts w:ascii="GHEA Grapalat" w:hAnsi="GHEA Grapalat" w:cs="Sylfaen"/>
          <w:lang w:val="hy-AM"/>
        </w:rPr>
        <w:t>ստուգում.</w:t>
      </w:r>
    </w:p>
    <w:p w:rsidR="00065640" w:rsidRPr="007C094B" w:rsidRDefault="0042726E" w:rsidP="00292D23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right="45" w:firstLine="709"/>
        <w:jc w:val="both"/>
        <w:rPr>
          <w:rFonts w:ascii="GHEA Grapalat" w:hAnsi="GHEA Grapalat"/>
          <w:lang w:val="hy-AM"/>
        </w:rPr>
      </w:pPr>
      <w:r w:rsidRPr="00485BD5">
        <w:rPr>
          <w:rFonts w:ascii="GHEA Grapalat" w:hAnsi="GHEA Grapalat"/>
          <w:b/>
          <w:lang w:val="hy-AM" w:eastAsia="ru-RU"/>
        </w:rPr>
        <w:t>սիրողական որս</w:t>
      </w:r>
      <w:r w:rsidRPr="007C094B">
        <w:rPr>
          <w:rFonts w:ascii="GHEA Grapalat" w:hAnsi="GHEA Grapalat"/>
          <w:i/>
          <w:lang w:val="hy-AM" w:eastAsia="ru-RU"/>
        </w:rPr>
        <w:t xml:space="preserve"> </w:t>
      </w:r>
      <w:r w:rsidRPr="007C094B">
        <w:rPr>
          <w:rFonts w:ascii="GHEA Grapalat" w:hAnsi="GHEA Grapalat"/>
          <w:lang w:val="hy-AM" w:eastAsia="ru-RU"/>
        </w:rPr>
        <w:t>(որսորդություն</w:t>
      </w:r>
      <w:r w:rsidR="00AC0885" w:rsidRPr="00AC0885">
        <w:rPr>
          <w:rFonts w:ascii="GHEA Grapalat" w:hAnsi="GHEA Grapalat"/>
          <w:lang w:val="hy-AM" w:eastAsia="ru-RU"/>
        </w:rPr>
        <w:t>,</w:t>
      </w:r>
      <w:r w:rsidR="00065640" w:rsidRPr="007C094B">
        <w:rPr>
          <w:rFonts w:ascii="GHEA Grapalat" w:hAnsi="GHEA Grapalat"/>
          <w:lang w:val="hy-AM" w:eastAsia="ru-RU"/>
        </w:rPr>
        <w:t xml:space="preserve"> ձկնորսություն)՝</w:t>
      </w:r>
      <w:r w:rsidR="00065640" w:rsidRPr="007C094B">
        <w:rPr>
          <w:rFonts w:ascii="GHEA Grapalat" w:hAnsi="GHEA Grapalat"/>
          <w:b/>
          <w:lang w:val="hy-AM" w:eastAsia="ru-RU"/>
        </w:rPr>
        <w:t xml:space="preserve"> </w:t>
      </w:r>
      <w:r w:rsidR="00065640" w:rsidRPr="007C094B">
        <w:rPr>
          <w:rFonts w:ascii="GHEA Grapalat" w:hAnsi="GHEA Grapalat" w:cs="Sylfaen"/>
          <w:lang w:val="hy-AM" w:eastAsia="ru-RU"/>
        </w:rPr>
        <w:t>ազատ</w:t>
      </w:r>
      <w:r w:rsidR="00065640" w:rsidRPr="007C094B">
        <w:rPr>
          <w:rFonts w:ascii="GHEA Grapalat" w:hAnsi="GHEA Grapalat"/>
          <w:lang w:val="hy-AM" w:eastAsia="ru-RU"/>
        </w:rPr>
        <w:t xml:space="preserve"> </w:t>
      </w:r>
      <w:r w:rsidR="002C5BBA" w:rsidRPr="007C094B">
        <w:rPr>
          <w:rFonts w:ascii="GHEA Grapalat" w:hAnsi="GHEA Grapalat"/>
          <w:lang w:val="hy-AM" w:eastAsia="ru-RU"/>
        </w:rPr>
        <w:t xml:space="preserve"> և կիսաազատ </w:t>
      </w:r>
      <w:r w:rsidR="00065640" w:rsidRPr="007C094B">
        <w:rPr>
          <w:rFonts w:ascii="GHEA Grapalat" w:hAnsi="GHEA Grapalat" w:cs="Sylfaen"/>
          <w:lang w:val="hy-AM" w:eastAsia="ru-RU"/>
        </w:rPr>
        <w:t>պայմաններում</w:t>
      </w:r>
      <w:r w:rsidR="00065640" w:rsidRPr="007C094B">
        <w:rPr>
          <w:rFonts w:ascii="GHEA Grapalat" w:hAnsi="GHEA Grapalat"/>
          <w:lang w:val="hy-AM" w:eastAsia="ru-RU"/>
        </w:rPr>
        <w:t xml:space="preserve"> </w:t>
      </w:r>
      <w:r w:rsidR="00065640" w:rsidRPr="007C094B">
        <w:rPr>
          <w:rFonts w:ascii="GHEA Grapalat" w:hAnsi="GHEA Grapalat" w:cs="Sylfaen"/>
          <w:lang w:val="hy-AM" w:eastAsia="ru-RU"/>
        </w:rPr>
        <w:t>ապրող</w:t>
      </w:r>
      <w:r w:rsidR="00065640" w:rsidRPr="007C094B">
        <w:rPr>
          <w:rFonts w:ascii="GHEA Grapalat" w:hAnsi="GHEA Grapalat"/>
          <w:lang w:val="hy-AM" w:eastAsia="ru-RU"/>
        </w:rPr>
        <w:t xml:space="preserve"> </w:t>
      </w:r>
      <w:r w:rsidR="00065640" w:rsidRPr="007C094B">
        <w:rPr>
          <w:rFonts w:ascii="GHEA Grapalat" w:hAnsi="GHEA Grapalat" w:cs="Sylfaen"/>
          <w:lang w:val="hy-AM" w:eastAsia="ru-RU"/>
        </w:rPr>
        <w:t>վայրի</w:t>
      </w:r>
      <w:r w:rsidR="00065640" w:rsidRPr="007C094B">
        <w:rPr>
          <w:rFonts w:ascii="GHEA Grapalat" w:hAnsi="GHEA Grapalat"/>
          <w:lang w:val="hy-AM" w:eastAsia="ru-RU"/>
        </w:rPr>
        <w:t xml:space="preserve"> </w:t>
      </w:r>
      <w:r w:rsidR="00065640" w:rsidRPr="007C094B">
        <w:rPr>
          <w:rFonts w:ascii="GHEA Grapalat" w:hAnsi="GHEA Grapalat" w:cs="Sylfaen"/>
          <w:lang w:val="hy-AM" w:eastAsia="ru-RU"/>
        </w:rPr>
        <w:t>կենդանիների</w:t>
      </w:r>
      <w:r w:rsidR="00065640" w:rsidRPr="007C094B">
        <w:rPr>
          <w:rFonts w:ascii="GHEA Grapalat" w:hAnsi="GHEA Grapalat"/>
          <w:lang w:val="hy-AM" w:eastAsia="ru-RU"/>
        </w:rPr>
        <w:t xml:space="preserve"> </w:t>
      </w:r>
      <w:r w:rsidR="00065640" w:rsidRPr="007C094B">
        <w:rPr>
          <w:rFonts w:ascii="GHEA Grapalat" w:hAnsi="GHEA Grapalat" w:cs="Sylfaen"/>
          <w:lang w:val="hy-AM" w:eastAsia="ru-RU"/>
        </w:rPr>
        <w:t>հայթայթում, որսի արգասիքի օգտագործում</w:t>
      </w:r>
      <w:r w:rsidR="00065640" w:rsidRPr="007C094B">
        <w:rPr>
          <w:rFonts w:ascii="GHEA Grapalat" w:hAnsi="GHEA Grapalat"/>
          <w:lang w:val="hy-AM" w:eastAsia="ru-RU"/>
        </w:rPr>
        <w:t xml:space="preserve"> </w:t>
      </w:r>
      <w:r w:rsidR="00065640" w:rsidRPr="007C094B">
        <w:rPr>
          <w:rFonts w:ascii="GHEA Grapalat" w:hAnsi="GHEA Grapalat"/>
          <w:shd w:val="clear" w:color="auto" w:fill="FFFFFF"/>
          <w:lang w:val="hy-AM"/>
        </w:rPr>
        <w:t xml:space="preserve">անձնական կարիքների համար՝ առանց </w:t>
      </w:r>
      <w:r w:rsidR="00065640" w:rsidRPr="007C094B">
        <w:rPr>
          <w:rFonts w:ascii="GHEA Grapalat" w:hAnsi="GHEA Grapalat"/>
          <w:lang w:val="hy-AM"/>
        </w:rPr>
        <w:t>շահույթ հետապնդելու</w:t>
      </w:r>
      <w:r w:rsidR="00485BD5">
        <w:rPr>
          <w:rFonts w:ascii="GHEA Grapalat" w:hAnsi="GHEA Grapalat"/>
          <w:lang w:val="hy-AM"/>
        </w:rPr>
        <w:t>.</w:t>
      </w:r>
      <w:r w:rsidR="00065640" w:rsidRPr="007C094B">
        <w:rPr>
          <w:rFonts w:ascii="GHEA Grapalat" w:hAnsi="GHEA Grapalat"/>
          <w:lang w:val="hy-AM"/>
        </w:rPr>
        <w:t>»։</w:t>
      </w:r>
    </w:p>
    <w:p w:rsidR="00B43135" w:rsidRPr="007C094B" w:rsidRDefault="00B43135" w:rsidP="00292D23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right="45"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/>
          <w:lang w:val="nb-NO" w:eastAsia="ru-RU"/>
        </w:rPr>
        <w:tab/>
      </w:r>
      <w:r w:rsidRPr="007C094B">
        <w:rPr>
          <w:rFonts w:ascii="GHEA Grapalat" w:hAnsi="GHEA Grapalat"/>
          <w:b/>
          <w:lang w:val="hy-AM"/>
        </w:rPr>
        <w:t>Հոդված 2</w:t>
      </w:r>
      <w:r w:rsidR="00485BD5">
        <w:rPr>
          <w:rFonts w:ascii="GHEA Grapalat" w:hAnsi="GHEA Grapalat"/>
          <w:b/>
          <w:lang w:val="hy-AM"/>
        </w:rPr>
        <w:t>.</w:t>
      </w:r>
      <w:r w:rsidRPr="007C094B">
        <w:rPr>
          <w:rFonts w:ascii="GHEA Grapalat" w:hAnsi="GHEA Grapalat"/>
          <w:lang w:val="hy-AM"/>
        </w:rPr>
        <w:t xml:space="preserve"> Օրենքի 7-րդ հոդվածի</w:t>
      </w:r>
      <w:r w:rsidR="0095172A" w:rsidRPr="007C094B">
        <w:rPr>
          <w:rFonts w:ascii="GHEA Grapalat" w:hAnsi="GHEA Grapalat"/>
          <w:lang w:val="hy-AM"/>
        </w:rPr>
        <w:t xml:space="preserve"> 1-ին մասի</w:t>
      </w:r>
      <w:r w:rsidRPr="007C094B">
        <w:rPr>
          <w:rFonts w:ascii="GHEA Grapalat" w:hAnsi="GHEA Grapalat"/>
          <w:lang w:val="hy-AM"/>
        </w:rPr>
        <w:t xml:space="preserve"> 9-րդ կետը «մինիմումի» բառից հետո լրացնել «</w:t>
      </w:r>
      <w:r w:rsidR="00D54BF1">
        <w:rPr>
          <w:rFonts w:ascii="GHEA Grapalat" w:hAnsi="GHEA Grapalat"/>
          <w:lang w:val="hy-AM"/>
        </w:rPr>
        <w:t xml:space="preserve">քննության </w:t>
      </w:r>
      <w:r w:rsidRPr="007C094B">
        <w:rPr>
          <w:rFonts w:ascii="GHEA Grapalat" w:hAnsi="GHEA Grapalat"/>
          <w:lang w:val="hy-AM"/>
        </w:rPr>
        <w:t>անցկացման» բառով։</w:t>
      </w:r>
    </w:p>
    <w:p w:rsidR="00023ECB" w:rsidRPr="007C094B" w:rsidRDefault="00AC0885" w:rsidP="00292D23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right="45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Հոդված </w:t>
      </w:r>
      <w:r w:rsidR="00023ECB" w:rsidRPr="007C094B">
        <w:rPr>
          <w:rFonts w:ascii="GHEA Grapalat" w:hAnsi="GHEA Grapalat"/>
          <w:b/>
          <w:lang w:val="hy-AM"/>
        </w:rPr>
        <w:t>3</w:t>
      </w:r>
      <w:r w:rsidR="00485BD5">
        <w:rPr>
          <w:rFonts w:ascii="GHEA Grapalat" w:hAnsi="GHEA Grapalat"/>
          <w:b/>
          <w:lang w:val="hy-AM"/>
        </w:rPr>
        <w:t>.</w:t>
      </w:r>
      <w:r w:rsidR="00023ECB" w:rsidRPr="007C094B">
        <w:rPr>
          <w:rFonts w:ascii="GHEA Grapalat" w:hAnsi="GHEA Grapalat"/>
          <w:lang w:val="hy-AM"/>
        </w:rPr>
        <w:t xml:space="preserve"> Օրենքի 16-րդ հոդվածը շարադրել հետևյալ նոր խմբագրությամբ</w:t>
      </w:r>
      <w:r w:rsidR="00485BD5">
        <w:rPr>
          <w:rFonts w:ascii="GHEA Grapalat" w:hAnsi="GHEA Grapalat"/>
          <w:lang w:val="hy-AM"/>
        </w:rPr>
        <w:t>.</w:t>
      </w:r>
    </w:p>
    <w:p w:rsidR="00023ECB" w:rsidRPr="007C094B" w:rsidRDefault="00023ECB" w:rsidP="009A1073">
      <w:pPr>
        <w:pStyle w:val="a3"/>
        <w:tabs>
          <w:tab w:val="left" w:pos="709"/>
        </w:tabs>
        <w:spacing w:before="0" w:beforeAutospacing="0" w:after="0" w:afterAutospacing="0"/>
        <w:ind w:right="45"/>
        <w:rPr>
          <w:rFonts w:ascii="GHEA Grapalat" w:hAnsi="GHEA Grapalat"/>
          <w:b/>
          <w:lang w:val="hy-AM"/>
        </w:rPr>
      </w:pPr>
      <w:r w:rsidRPr="007C094B">
        <w:rPr>
          <w:rFonts w:ascii="GHEA Grapalat" w:hAnsi="GHEA Grapalat"/>
          <w:lang w:val="hy-AM"/>
        </w:rPr>
        <w:t>«</w:t>
      </w:r>
      <w:r w:rsidRPr="007C094B">
        <w:rPr>
          <w:rFonts w:ascii="GHEA Grapalat" w:hAnsi="GHEA Grapalat" w:cs="Sylfaen"/>
          <w:b/>
          <w:bCs/>
          <w:lang w:val="hy-AM" w:eastAsia="ru-RU"/>
        </w:rPr>
        <w:t>Հոդված</w:t>
      </w:r>
      <w:r w:rsidRPr="007C094B">
        <w:rPr>
          <w:rFonts w:ascii="GHEA Grapalat" w:hAnsi="GHEA Grapalat"/>
          <w:b/>
          <w:bCs/>
          <w:lang w:val="hy-AM" w:eastAsia="ru-RU"/>
        </w:rPr>
        <w:t xml:space="preserve"> 16</w:t>
      </w:r>
      <w:r w:rsidR="00485BD5">
        <w:rPr>
          <w:rFonts w:ascii="GHEA Grapalat" w:hAnsi="GHEA Grapalat"/>
          <w:b/>
          <w:bCs/>
          <w:lang w:val="hy-AM" w:eastAsia="ru-RU"/>
        </w:rPr>
        <w:t>.</w:t>
      </w:r>
      <w:r w:rsidRPr="007C094B">
        <w:rPr>
          <w:rFonts w:ascii="GHEA Grapalat" w:hAnsi="GHEA Grapalat"/>
          <w:b/>
          <w:bCs/>
          <w:lang w:val="hy-AM" w:eastAsia="ru-RU"/>
        </w:rPr>
        <w:t xml:space="preserve"> </w:t>
      </w:r>
      <w:r w:rsidRPr="007C094B">
        <w:rPr>
          <w:rFonts w:ascii="GHEA Grapalat" w:hAnsi="GHEA Grapalat" w:cs="Sylfaen"/>
          <w:b/>
          <w:bCs/>
          <w:lang w:val="hy-AM" w:eastAsia="ru-RU"/>
        </w:rPr>
        <w:t>Որսի</w:t>
      </w:r>
      <w:r w:rsidRPr="007C094B">
        <w:rPr>
          <w:rFonts w:ascii="GHEA Grapalat" w:hAnsi="GHEA Grapalat"/>
          <w:b/>
          <w:bCs/>
          <w:lang w:val="hy-AM" w:eastAsia="ru-RU"/>
        </w:rPr>
        <w:t xml:space="preserve"> </w:t>
      </w:r>
      <w:r w:rsidRPr="007C094B">
        <w:rPr>
          <w:rFonts w:ascii="GHEA Grapalat" w:hAnsi="GHEA Grapalat" w:cs="Sylfaen"/>
          <w:b/>
          <w:bCs/>
          <w:lang w:val="hy-AM" w:eastAsia="ru-RU"/>
        </w:rPr>
        <w:t>իրավունքը</w:t>
      </w:r>
    </w:p>
    <w:p w:rsidR="00023ECB" w:rsidRPr="007C094B" w:rsidRDefault="00023ECB" w:rsidP="009A1073">
      <w:pPr>
        <w:jc w:val="both"/>
        <w:rPr>
          <w:rFonts w:ascii="GHEA Grapalat" w:hAnsi="GHEA Grapalat"/>
          <w:strike/>
          <w:lang w:val="hy-AM"/>
        </w:rPr>
      </w:pPr>
      <w:r w:rsidRPr="007C094B">
        <w:rPr>
          <w:rFonts w:ascii="GHEA Grapalat" w:hAnsi="GHEA Grapalat" w:cs="Sylfaen"/>
          <w:lang w:val="hy-AM"/>
        </w:rPr>
        <w:t>Հայաստանի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Հանրապետության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տարածքում որսորդության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իրավունք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ունեն</w:t>
      </w:r>
      <w:r w:rsidRPr="007C094B">
        <w:rPr>
          <w:rFonts w:ascii="GHEA Grapalat" w:hAnsi="GHEA Grapalat"/>
          <w:lang w:val="hy-AM"/>
        </w:rPr>
        <w:t>՝</w:t>
      </w:r>
    </w:p>
    <w:p w:rsidR="00023ECB" w:rsidRPr="007C094B" w:rsidRDefault="00023ECB" w:rsidP="00292D23">
      <w:pPr>
        <w:tabs>
          <w:tab w:val="left" w:pos="426"/>
        </w:tabs>
        <w:ind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/>
          <w:lang w:val="hy-AM"/>
        </w:rPr>
        <w:t xml:space="preserve">1) </w:t>
      </w:r>
      <w:r w:rsidRPr="007C094B">
        <w:rPr>
          <w:rFonts w:ascii="GHEA Grapalat" w:hAnsi="GHEA Grapalat"/>
          <w:lang w:val="hy-AM"/>
        </w:rPr>
        <w:tab/>
        <w:t xml:space="preserve">18 </w:t>
      </w:r>
      <w:r w:rsidRPr="007C094B">
        <w:rPr>
          <w:rFonts w:ascii="GHEA Grapalat" w:hAnsi="GHEA Grapalat" w:cs="Sylfaen"/>
          <w:lang w:val="hy-AM"/>
        </w:rPr>
        <w:t>տարին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լրացած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Հայաստանի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Հանրապետության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այն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քաղաքացիները</w:t>
      </w:r>
      <w:r w:rsidRPr="007C094B">
        <w:rPr>
          <w:rFonts w:ascii="GHEA Grapalat" w:hAnsi="GHEA Grapalat"/>
          <w:lang w:val="hy-AM"/>
        </w:rPr>
        <w:t xml:space="preserve">, </w:t>
      </w:r>
      <w:r w:rsidRPr="007C094B">
        <w:rPr>
          <w:rFonts w:ascii="GHEA Grapalat" w:hAnsi="GHEA Grapalat" w:cs="Sylfaen"/>
          <w:lang w:val="hy-AM"/>
        </w:rPr>
        <w:t>ովքեր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սույն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օրենքով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սահմանված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կարգով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հանձնել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են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որսորդական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մինիմում</w:t>
      </w:r>
      <w:r w:rsidR="00910C81" w:rsidRPr="007C094B">
        <w:rPr>
          <w:rFonts w:ascii="GHEA Grapalat" w:hAnsi="GHEA Grapalat" w:cs="Sylfaen"/>
          <w:lang w:val="hy-AM"/>
        </w:rPr>
        <w:t>ի քննություն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և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օրենքով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սահմանված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կարգով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ստացել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են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սույն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օրենքի</w:t>
      </w:r>
      <w:r w:rsidRPr="007C094B">
        <w:rPr>
          <w:rFonts w:ascii="GHEA Grapalat" w:hAnsi="GHEA Grapalat"/>
          <w:lang w:val="hy-AM"/>
        </w:rPr>
        <w:t xml:space="preserve"> 19-</w:t>
      </w:r>
      <w:r w:rsidRPr="007C094B">
        <w:rPr>
          <w:rFonts w:ascii="GHEA Grapalat" w:hAnsi="GHEA Grapalat" w:cs="Sylfaen"/>
          <w:lang w:val="hy-AM"/>
        </w:rPr>
        <w:t>րդ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հոդվածում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նշված</w:t>
      </w:r>
      <w:r w:rsidRPr="007C094B">
        <w:rPr>
          <w:rFonts w:ascii="GHEA Grapalat" w:hAnsi="GHEA Grapalat"/>
          <w:lang w:val="hy-AM"/>
        </w:rPr>
        <w:t xml:space="preserve">` </w:t>
      </w:r>
      <w:r w:rsidRPr="007C094B">
        <w:rPr>
          <w:rFonts w:ascii="GHEA Grapalat" w:hAnsi="GHEA Grapalat" w:cs="Sylfaen"/>
          <w:lang w:val="hy-AM"/>
        </w:rPr>
        <w:t>որս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կատարելու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անհրաժեշտ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փաստաթղթեր</w:t>
      </w:r>
      <w:r w:rsidR="00485BD5">
        <w:rPr>
          <w:rFonts w:ascii="GHEA Grapalat" w:hAnsi="GHEA Grapalat"/>
          <w:lang w:val="hy-AM"/>
        </w:rPr>
        <w:t>.</w:t>
      </w:r>
    </w:p>
    <w:p w:rsidR="00023ECB" w:rsidRPr="007C094B" w:rsidRDefault="00023ECB" w:rsidP="00292D23">
      <w:pPr>
        <w:tabs>
          <w:tab w:val="left" w:pos="426"/>
        </w:tabs>
        <w:ind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/>
          <w:lang w:val="hy-AM"/>
        </w:rPr>
        <w:t xml:space="preserve">2) </w:t>
      </w:r>
      <w:r w:rsidRPr="007C094B">
        <w:rPr>
          <w:rFonts w:ascii="GHEA Grapalat" w:hAnsi="GHEA Grapalat" w:cs="Sylfaen"/>
          <w:lang w:val="hy-AM"/>
        </w:rPr>
        <w:t>օտարերկրյա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այն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քաղաքացիները</w:t>
      </w:r>
      <w:r w:rsidRPr="007C094B">
        <w:rPr>
          <w:rFonts w:ascii="GHEA Grapalat" w:hAnsi="GHEA Grapalat"/>
          <w:lang w:val="hy-AM"/>
        </w:rPr>
        <w:t xml:space="preserve">, </w:t>
      </w:r>
      <w:r w:rsidRPr="007C094B">
        <w:rPr>
          <w:rFonts w:ascii="GHEA Grapalat" w:hAnsi="GHEA Grapalat" w:cs="Sylfaen"/>
          <w:lang w:val="hy-AM"/>
        </w:rPr>
        <w:t>ովքեր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Հայաստանի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Հանրապետության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օրենսդրությամբ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սահմանված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կարգով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ձեռք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են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բերել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որսորդական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զենք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կրելու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և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որս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իրականացնելու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իրավունք</w:t>
      </w:r>
      <w:r w:rsidRPr="007C094B">
        <w:rPr>
          <w:rFonts w:ascii="GHEA Grapalat" w:hAnsi="GHEA Grapalat"/>
          <w:lang w:val="hy-AM"/>
        </w:rPr>
        <w:t>:</w:t>
      </w:r>
    </w:p>
    <w:p w:rsidR="00023ECB" w:rsidRPr="007C094B" w:rsidRDefault="00023ECB" w:rsidP="00292D23">
      <w:pPr>
        <w:tabs>
          <w:tab w:val="left" w:pos="426"/>
        </w:tabs>
        <w:ind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 w:cs="Sylfaen"/>
          <w:lang w:val="hy-AM"/>
        </w:rPr>
        <w:t>Հայաստանի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Հանրապետության</w:t>
      </w:r>
      <w:r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 w:cs="Sylfaen"/>
          <w:lang w:val="hy-AM"/>
        </w:rPr>
        <w:t>տարածքում ձ</w:t>
      </w:r>
      <w:r w:rsidRPr="007C094B">
        <w:rPr>
          <w:rFonts w:ascii="GHEA Grapalat" w:hAnsi="GHEA Grapalat"/>
          <w:lang w:val="hy-AM"/>
        </w:rPr>
        <w:t>կնորսության իրավունք ունեն</w:t>
      </w:r>
      <w:r w:rsidR="00BA56F6" w:rsidRPr="007C094B">
        <w:rPr>
          <w:rFonts w:ascii="GHEA Grapalat" w:hAnsi="GHEA Grapalat"/>
          <w:lang w:val="hy-AM"/>
        </w:rPr>
        <w:t xml:space="preserve"> </w:t>
      </w:r>
      <w:r w:rsidRPr="007C094B">
        <w:rPr>
          <w:rFonts w:ascii="GHEA Grapalat" w:hAnsi="GHEA Grapalat"/>
          <w:lang w:val="hy-AM"/>
        </w:rPr>
        <w:t>Հայաստանի Հանրապետության և օտարերկրյա այն քաղաքացիներ</w:t>
      </w:r>
      <w:r w:rsidR="00CF414E">
        <w:rPr>
          <w:rFonts w:ascii="GHEA Grapalat" w:hAnsi="GHEA Grapalat"/>
          <w:lang w:val="hy-AM"/>
        </w:rPr>
        <w:t>ը</w:t>
      </w:r>
      <w:r w:rsidRPr="007C094B">
        <w:rPr>
          <w:rFonts w:ascii="GHEA Grapalat" w:hAnsi="GHEA Grapalat"/>
          <w:lang w:val="hy-AM"/>
        </w:rPr>
        <w:t xml:space="preserve">, ովքեր </w:t>
      </w:r>
      <w:r w:rsidRPr="00E9344E">
        <w:rPr>
          <w:rFonts w:ascii="GHEA Grapalat" w:hAnsi="GHEA Grapalat"/>
          <w:lang w:val="hy-AM"/>
        </w:rPr>
        <w:t>լիազորված մարմնի</w:t>
      </w:r>
      <w:r w:rsidR="00C717F9">
        <w:rPr>
          <w:rFonts w:ascii="GHEA Grapalat" w:hAnsi="GHEA Grapalat"/>
          <w:lang w:val="hy-AM"/>
        </w:rPr>
        <w:t xml:space="preserve"> հետ </w:t>
      </w:r>
      <w:r w:rsidR="00CF414E" w:rsidRPr="007C094B">
        <w:rPr>
          <w:rFonts w:ascii="GHEA Grapalat" w:hAnsi="GHEA Grapalat"/>
          <w:lang w:val="hy-AM"/>
        </w:rPr>
        <w:t xml:space="preserve">սահմանված կարգով </w:t>
      </w:r>
      <w:r w:rsidR="00C717F9">
        <w:rPr>
          <w:rFonts w:ascii="GHEA Grapalat" w:hAnsi="GHEA Grapalat"/>
          <w:lang w:val="hy-AM"/>
        </w:rPr>
        <w:t>կնքել են</w:t>
      </w:r>
      <w:r w:rsidR="00CF414E" w:rsidRPr="007C094B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Հայաստանի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Հանրապետության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տարածքում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վայրի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կենդանիների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տեսակների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սոցիալական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նպատակներով</w:t>
      </w:r>
      <w:r w:rsidR="00C717F9" w:rsidRPr="003C7BD7">
        <w:rPr>
          <w:b/>
          <w:bCs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 xml:space="preserve">օգտագործման </w:t>
      </w:r>
      <w:r w:rsidR="00C717F9" w:rsidRPr="003C7BD7">
        <w:rPr>
          <w:rFonts w:ascii="GHEA Grapalat" w:hAnsi="GHEA Grapalat"/>
          <w:bCs/>
          <w:lang w:val="hy-AM"/>
        </w:rPr>
        <w:t>(</w:t>
      </w:r>
      <w:r w:rsidR="00C717F9" w:rsidRPr="003C7BD7">
        <w:rPr>
          <w:rFonts w:ascii="GHEA Grapalat" w:hAnsi="GHEA Grapalat" w:cs="Sylfaen"/>
          <w:bCs/>
          <w:lang w:val="hy-AM"/>
        </w:rPr>
        <w:t>սիրողական</w:t>
      </w:r>
      <w:r w:rsidR="00C717F9" w:rsidRPr="003C7BD7">
        <w:rPr>
          <w:rFonts w:ascii="GHEA Grapalat" w:hAnsi="GHEA Grapalat"/>
          <w:bCs/>
          <w:lang w:val="hy-AM"/>
        </w:rPr>
        <w:t xml:space="preserve"> </w:t>
      </w:r>
      <w:r w:rsidR="00C717F9" w:rsidRPr="003C7BD7">
        <w:rPr>
          <w:rFonts w:ascii="GHEA Grapalat" w:hAnsi="GHEA Grapalat" w:cs="Sylfaen"/>
          <w:bCs/>
          <w:lang w:val="hy-AM"/>
        </w:rPr>
        <w:t>ձկնորսություն</w:t>
      </w:r>
      <w:r w:rsidR="00C717F9" w:rsidRPr="003C7BD7">
        <w:rPr>
          <w:rFonts w:ascii="GHEA Grapalat" w:hAnsi="GHEA Grapalat"/>
          <w:bCs/>
          <w:lang w:val="hy-AM"/>
        </w:rPr>
        <w:t xml:space="preserve">, </w:t>
      </w:r>
      <w:r w:rsidR="00C717F9" w:rsidRPr="003C7BD7">
        <w:rPr>
          <w:rFonts w:ascii="GHEA Grapalat" w:hAnsi="GHEA Grapalat" w:cs="Sylfaen"/>
          <w:bCs/>
          <w:lang w:val="hy-AM"/>
        </w:rPr>
        <w:t>ձկնորսության</w:t>
      </w:r>
      <w:r w:rsidR="00C717F9" w:rsidRPr="003C7BD7">
        <w:rPr>
          <w:rFonts w:ascii="GHEA Grapalat" w:hAnsi="GHEA Grapalat"/>
          <w:bCs/>
          <w:lang w:val="hy-AM"/>
        </w:rPr>
        <w:t xml:space="preserve"> </w:t>
      </w:r>
      <w:r w:rsidR="00C717F9" w:rsidRPr="003C7BD7">
        <w:rPr>
          <w:rFonts w:ascii="GHEA Grapalat" w:hAnsi="GHEA Grapalat" w:cs="Sylfaen"/>
          <w:bCs/>
          <w:lang w:val="hy-AM"/>
        </w:rPr>
        <w:t>օբյեկտ</w:t>
      </w:r>
      <w:r w:rsidR="00C717F9" w:rsidRPr="003C7BD7">
        <w:rPr>
          <w:rFonts w:ascii="GHEA Grapalat" w:hAnsi="GHEA Grapalat"/>
          <w:bCs/>
          <w:lang w:val="hy-AM"/>
        </w:rPr>
        <w:t xml:space="preserve"> </w:t>
      </w:r>
      <w:r w:rsidR="00C717F9" w:rsidRPr="003C7BD7">
        <w:rPr>
          <w:rFonts w:ascii="GHEA Grapalat" w:hAnsi="GHEA Grapalat" w:cs="Sylfaen"/>
          <w:bCs/>
          <w:lang w:val="hy-AM"/>
        </w:rPr>
        <w:t>չհանդիսացող</w:t>
      </w:r>
      <w:r w:rsidR="00C717F9" w:rsidRPr="003C7BD7">
        <w:rPr>
          <w:rFonts w:ascii="GHEA Grapalat" w:hAnsi="GHEA Grapalat"/>
          <w:bCs/>
          <w:lang w:val="hy-AM"/>
        </w:rPr>
        <w:t xml:space="preserve"> </w:t>
      </w:r>
      <w:r w:rsidR="00C717F9" w:rsidRPr="003C7BD7">
        <w:rPr>
          <w:rFonts w:ascii="GHEA Grapalat" w:hAnsi="GHEA Grapalat" w:cs="Sylfaen"/>
          <w:bCs/>
          <w:lang w:val="hy-AM"/>
        </w:rPr>
        <w:t>կենդանիների</w:t>
      </w:r>
      <w:r w:rsidR="00C717F9" w:rsidRPr="003C7BD7">
        <w:rPr>
          <w:rFonts w:ascii="GHEA Grapalat" w:hAnsi="GHEA Grapalat"/>
          <w:bCs/>
          <w:lang w:val="hy-AM"/>
        </w:rPr>
        <w:t xml:space="preserve"> </w:t>
      </w:r>
      <w:r w:rsidR="00C717F9" w:rsidRPr="003C7BD7">
        <w:rPr>
          <w:rFonts w:ascii="GHEA Grapalat" w:hAnsi="GHEA Grapalat" w:cs="Sylfaen"/>
          <w:bCs/>
          <w:lang w:val="hy-AM"/>
        </w:rPr>
        <w:t>որս</w:t>
      </w:r>
      <w:r w:rsidR="00C717F9" w:rsidRPr="003C7BD7">
        <w:rPr>
          <w:rFonts w:ascii="GHEA Grapalat" w:hAnsi="GHEA Grapalat"/>
          <w:bCs/>
          <w:lang w:val="hy-AM"/>
        </w:rPr>
        <w:t>)</w:t>
      </w:r>
      <w:r w:rsidR="00C717F9" w:rsidRPr="003C7BD7">
        <w:rPr>
          <w:rFonts w:ascii="GHEA Grapalat" w:hAnsi="GHEA Grapalat"/>
          <w:lang w:val="hy-AM"/>
        </w:rPr>
        <w:t xml:space="preserve"> </w:t>
      </w:r>
      <w:r w:rsidR="00C717F9" w:rsidRPr="003C7BD7">
        <w:rPr>
          <w:rFonts w:ascii="GHEA Grapalat" w:hAnsi="GHEA Grapalat" w:cs="Sylfaen"/>
          <w:lang w:val="hy-AM"/>
        </w:rPr>
        <w:t>մասին պայմանագիր</w:t>
      </w:r>
      <w:r w:rsidRPr="00582C7E">
        <w:rPr>
          <w:rFonts w:ascii="GHEA Grapalat" w:hAnsi="GHEA Grapalat"/>
          <w:lang w:val="hy-AM"/>
        </w:rPr>
        <w:t>:</w:t>
      </w:r>
      <w:r w:rsidRPr="007C094B">
        <w:rPr>
          <w:rFonts w:ascii="GHEA Grapalat" w:hAnsi="GHEA Grapalat"/>
          <w:lang w:val="hy-AM"/>
        </w:rPr>
        <w:t>»։</w:t>
      </w:r>
    </w:p>
    <w:p w:rsidR="00D13E58" w:rsidRPr="007C094B" w:rsidRDefault="00023ECB" w:rsidP="00D13E58">
      <w:pPr>
        <w:pStyle w:val="aa"/>
        <w:tabs>
          <w:tab w:val="left" w:pos="426"/>
        </w:tabs>
        <w:ind w:left="709"/>
        <w:jc w:val="both"/>
        <w:rPr>
          <w:rFonts w:ascii="GHEA Grapalat" w:hAnsi="GHEA Grapalat"/>
          <w:b/>
          <w:lang w:val="hy-AM"/>
        </w:rPr>
      </w:pPr>
      <w:r w:rsidRPr="007C094B">
        <w:rPr>
          <w:rFonts w:ascii="GHEA Grapalat" w:hAnsi="GHEA Grapalat"/>
          <w:b/>
          <w:lang w:val="hy-AM"/>
        </w:rPr>
        <w:tab/>
        <w:t>Հոդված</w:t>
      </w:r>
      <w:r w:rsidR="00910C81" w:rsidRPr="007C094B">
        <w:rPr>
          <w:rFonts w:ascii="GHEA Grapalat" w:hAnsi="GHEA Grapalat"/>
          <w:b/>
          <w:lang w:val="hy-AM"/>
        </w:rPr>
        <w:t xml:space="preserve"> </w:t>
      </w:r>
      <w:r w:rsidRPr="007C094B">
        <w:rPr>
          <w:rFonts w:ascii="GHEA Grapalat" w:hAnsi="GHEA Grapalat"/>
          <w:b/>
          <w:lang w:val="hy-AM"/>
        </w:rPr>
        <w:t>4</w:t>
      </w:r>
      <w:r w:rsidR="00485BD5">
        <w:rPr>
          <w:rFonts w:ascii="GHEA Grapalat" w:hAnsi="GHEA Grapalat"/>
          <w:b/>
          <w:lang w:val="hy-AM"/>
        </w:rPr>
        <w:t>.</w:t>
      </w:r>
      <w:r w:rsidRPr="007C094B">
        <w:rPr>
          <w:rFonts w:ascii="GHEA Grapalat" w:hAnsi="GHEA Grapalat"/>
          <w:lang w:val="hy-AM"/>
        </w:rPr>
        <w:t xml:space="preserve"> </w:t>
      </w:r>
      <w:r w:rsidR="00D13E58" w:rsidRPr="007C094B">
        <w:rPr>
          <w:rFonts w:ascii="GHEA Grapalat" w:hAnsi="GHEA Grapalat" w:cs="Sylfaen"/>
          <w:bCs/>
          <w:lang w:val="hy-AM"/>
        </w:rPr>
        <w:t>Օրենքի</w:t>
      </w:r>
      <w:r w:rsidR="00D13E58" w:rsidRPr="007C094B">
        <w:rPr>
          <w:rFonts w:ascii="GHEA Grapalat" w:hAnsi="GHEA Grapalat" w:cs="Sylfaen"/>
          <w:b/>
          <w:lang w:val="hy-AM"/>
        </w:rPr>
        <w:t xml:space="preserve"> </w:t>
      </w:r>
      <w:r w:rsidR="00D13E58" w:rsidRPr="007C094B">
        <w:rPr>
          <w:rFonts w:ascii="GHEA Grapalat" w:hAnsi="GHEA Grapalat" w:cs="Sylfaen"/>
          <w:bCs/>
          <w:lang w:val="hy-AM"/>
        </w:rPr>
        <w:t>1</w:t>
      </w:r>
      <w:r w:rsidR="00D13E58" w:rsidRPr="007C094B">
        <w:rPr>
          <w:rFonts w:ascii="GHEA Grapalat" w:hAnsi="GHEA Grapalat" w:cs="Sylfaen"/>
          <w:lang w:val="hy-AM"/>
        </w:rPr>
        <w:t>8-րդ հոդվածը շարադրել հետևյալ նոր խմբագրությամբ</w:t>
      </w:r>
      <w:r w:rsidR="00AC0885" w:rsidRPr="00AC0885">
        <w:rPr>
          <w:rFonts w:ascii="GHEA Grapalat" w:hAnsi="GHEA Grapalat" w:cs="Cambria Math"/>
          <w:lang w:val="hy-AM"/>
        </w:rPr>
        <w:t>.</w:t>
      </w:r>
      <w:r w:rsidR="00D13E58" w:rsidRPr="00AC0885">
        <w:rPr>
          <w:rFonts w:ascii="GHEA Grapalat" w:hAnsi="GHEA Grapalat" w:cs="Sylfaen"/>
          <w:lang w:val="hy-AM"/>
        </w:rPr>
        <w:t xml:space="preserve"> </w:t>
      </w:r>
      <w:r w:rsidR="00D13E58" w:rsidRPr="007C094B">
        <w:rPr>
          <w:rFonts w:ascii="GHEA Grapalat" w:hAnsi="GHEA Grapalat" w:cs="Sylfaen"/>
          <w:lang w:val="hy-AM"/>
        </w:rPr>
        <w:t xml:space="preserve">  </w:t>
      </w:r>
    </w:p>
    <w:p w:rsidR="00D13E58" w:rsidRPr="007C094B" w:rsidRDefault="00D13E58" w:rsidP="00D13E58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7C094B">
        <w:rPr>
          <w:rFonts w:ascii="GHEA Grapalat" w:hAnsi="GHEA Grapalat" w:cs="Sylfaen"/>
          <w:lang w:val="hy-AM"/>
        </w:rPr>
        <w:t>«</w:t>
      </w:r>
      <w:r w:rsidRPr="007C094B">
        <w:rPr>
          <w:rFonts w:ascii="GHEA Grapalat" w:hAnsi="GHEA Grapalat" w:cs="Sylfaen"/>
          <w:b/>
          <w:lang w:val="hy-AM"/>
        </w:rPr>
        <w:t>Հոդված 18</w:t>
      </w:r>
      <w:r w:rsidR="00AC0885" w:rsidRPr="00773EFD">
        <w:rPr>
          <w:rFonts w:ascii="GHEA Grapalat" w:hAnsi="GHEA Grapalat" w:cs="Sylfaen"/>
          <w:b/>
          <w:lang w:val="hy-AM"/>
        </w:rPr>
        <w:t>.</w:t>
      </w:r>
      <w:r w:rsidRPr="007C094B">
        <w:rPr>
          <w:rFonts w:ascii="GHEA Grapalat" w:hAnsi="GHEA Grapalat" w:cs="Sylfaen"/>
          <w:b/>
          <w:lang w:val="hy-AM"/>
        </w:rPr>
        <w:t xml:space="preserve"> </w:t>
      </w:r>
      <w:r w:rsidRPr="007C094B">
        <w:rPr>
          <w:rFonts w:ascii="GHEA Grapalat" w:hAnsi="GHEA Grapalat" w:cs="Sylfaen"/>
          <w:b/>
          <w:lang w:val="hy-AM"/>
        </w:rPr>
        <w:tab/>
        <w:t>Որսորդական մինիմումը</w:t>
      </w:r>
      <w:r w:rsidRPr="007C094B">
        <w:rPr>
          <w:rFonts w:ascii="GHEA Grapalat" w:hAnsi="GHEA Grapalat" w:cs="Sylfaen"/>
          <w:lang w:val="hy-AM"/>
        </w:rPr>
        <w:t xml:space="preserve">                           </w:t>
      </w:r>
    </w:p>
    <w:p w:rsidR="00D13E58" w:rsidRPr="007C094B" w:rsidRDefault="00D13E58" w:rsidP="00D13E58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7C094B">
        <w:rPr>
          <w:rFonts w:ascii="GHEA Grapalat" w:hAnsi="GHEA Grapalat"/>
          <w:color w:val="000000"/>
          <w:lang w:val="hy-AM"/>
        </w:rPr>
        <w:t xml:space="preserve">Որսորդական մինիմումի </w:t>
      </w:r>
      <w:r w:rsidR="008E35A3">
        <w:rPr>
          <w:rFonts w:ascii="GHEA Grapalat" w:hAnsi="GHEA Grapalat"/>
          <w:color w:val="000000"/>
          <w:lang w:val="hy-AM"/>
        </w:rPr>
        <w:t xml:space="preserve">քննության </w:t>
      </w:r>
      <w:r w:rsidRPr="007C094B">
        <w:rPr>
          <w:rFonts w:ascii="GHEA Grapalat" w:hAnsi="GHEA Grapalat"/>
          <w:color w:val="000000"/>
          <w:lang w:val="hy-AM"/>
        </w:rPr>
        <w:t>անցկացման կարգը սահմանում է Հայաստանի Հանրապետության կառավարությունը: Որսորդական մինիմումի քննությունը կազմակերպում և անցկացնում է լիազորված մարմինը։ Որսորդական մինիմումի քննության անցկացման համար գանձվում է պետական տուրք օրենքով սահմանված կարգով և չափով։»։</w:t>
      </w:r>
    </w:p>
    <w:p w:rsidR="00023ECB" w:rsidRPr="007C094B" w:rsidRDefault="00910C81" w:rsidP="00D13E58">
      <w:pPr>
        <w:tabs>
          <w:tab w:val="left" w:pos="0"/>
          <w:tab w:val="left" w:pos="709"/>
        </w:tabs>
        <w:ind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/>
          <w:b/>
          <w:lang w:val="hy-AM"/>
        </w:rPr>
        <w:t xml:space="preserve">Հոդված </w:t>
      </w:r>
      <w:r w:rsidR="00023ECB" w:rsidRPr="007C094B">
        <w:rPr>
          <w:rFonts w:ascii="GHEA Grapalat" w:hAnsi="GHEA Grapalat"/>
          <w:b/>
          <w:lang w:val="hy-AM"/>
        </w:rPr>
        <w:t>5</w:t>
      </w:r>
      <w:r w:rsidR="00485BD5">
        <w:rPr>
          <w:rFonts w:ascii="GHEA Grapalat" w:hAnsi="GHEA Grapalat"/>
          <w:b/>
          <w:lang w:val="hy-AM"/>
        </w:rPr>
        <w:t>.</w:t>
      </w:r>
      <w:r w:rsidR="002C5BBA" w:rsidRPr="007C094B">
        <w:rPr>
          <w:rFonts w:ascii="GHEA Grapalat" w:hAnsi="GHEA Grapalat"/>
          <w:lang w:val="hy-AM"/>
        </w:rPr>
        <w:t xml:space="preserve"> Օրենքի 19-րդ հոդվածի՝</w:t>
      </w:r>
    </w:p>
    <w:p w:rsidR="002C5BBA" w:rsidRPr="007C094B" w:rsidRDefault="002C5BBA" w:rsidP="008E1D57">
      <w:pPr>
        <w:pStyle w:val="aa"/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/>
          <w:lang w:val="hy-AM"/>
        </w:rPr>
        <w:t>1-ին մասում՝</w:t>
      </w:r>
    </w:p>
    <w:p w:rsidR="002C5BBA" w:rsidRPr="007C094B" w:rsidRDefault="00D3642F" w:rsidP="00D3642F">
      <w:pPr>
        <w:pStyle w:val="aa"/>
        <w:tabs>
          <w:tab w:val="left" w:pos="426"/>
          <w:tab w:val="left" w:pos="1134"/>
        </w:tabs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>
        <w:rPr>
          <w:rFonts w:ascii="GHEA Grapalat" w:eastAsia="MS Mincho" w:hAnsi="GHEA Grapalat" w:cs="MS Mincho"/>
          <w:lang w:val="hy-AM"/>
        </w:rPr>
        <w:t xml:space="preserve">. </w:t>
      </w:r>
      <w:r w:rsidR="00023ECB" w:rsidRPr="007C094B">
        <w:rPr>
          <w:rFonts w:ascii="GHEA Grapalat" w:hAnsi="GHEA Grapalat"/>
          <w:lang w:val="hy-AM"/>
        </w:rPr>
        <w:t>«Որս կատարելու» բառերը փոխարինել «Որսորդության համար» բառերով,</w:t>
      </w:r>
    </w:p>
    <w:p w:rsidR="002C5BBA" w:rsidRPr="00D3642F" w:rsidRDefault="00D3642F" w:rsidP="00D3642F">
      <w:pPr>
        <w:tabs>
          <w:tab w:val="left" w:pos="426"/>
          <w:tab w:val="left" w:pos="709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բ. </w:t>
      </w:r>
      <w:r w:rsidR="002C5BBA" w:rsidRPr="00D3642F">
        <w:rPr>
          <w:rFonts w:ascii="GHEA Grapalat" w:hAnsi="GHEA Grapalat"/>
          <w:lang w:val="hy-AM"/>
        </w:rPr>
        <w:t>1-</w:t>
      </w:r>
      <w:r w:rsidR="002C5BBA" w:rsidRPr="00D3642F">
        <w:rPr>
          <w:rFonts w:ascii="GHEA Grapalat" w:hAnsi="GHEA Grapalat" w:cs="Sylfaen"/>
          <w:lang w:val="hy-AM"/>
        </w:rPr>
        <w:t>ին</w:t>
      </w:r>
      <w:r w:rsidR="002C5BBA" w:rsidRPr="00D3642F">
        <w:rPr>
          <w:rFonts w:ascii="GHEA Grapalat" w:hAnsi="GHEA Grapalat"/>
          <w:lang w:val="hy-AM"/>
        </w:rPr>
        <w:t xml:space="preserve"> </w:t>
      </w:r>
      <w:r w:rsidR="002C5BBA" w:rsidRPr="00D3642F">
        <w:rPr>
          <w:rFonts w:ascii="GHEA Grapalat" w:hAnsi="GHEA Grapalat" w:cs="Sylfaen"/>
          <w:lang w:val="hy-AM"/>
        </w:rPr>
        <w:t>կետը</w:t>
      </w:r>
      <w:r w:rsidR="002C5BBA" w:rsidRPr="00D3642F">
        <w:rPr>
          <w:rFonts w:ascii="GHEA Grapalat" w:hAnsi="GHEA Grapalat"/>
          <w:lang w:val="hy-AM"/>
        </w:rPr>
        <w:t xml:space="preserve"> «</w:t>
      </w:r>
      <w:r w:rsidR="002C5BBA" w:rsidRPr="00D3642F">
        <w:rPr>
          <w:rFonts w:ascii="GHEA Grapalat" w:hAnsi="GHEA Grapalat" w:cs="Sylfaen"/>
          <w:lang w:val="hy-AM"/>
        </w:rPr>
        <w:t>վկայականը</w:t>
      </w:r>
      <w:r w:rsidR="002C5BBA" w:rsidRPr="00D3642F">
        <w:rPr>
          <w:rFonts w:ascii="GHEA Grapalat" w:hAnsi="GHEA Grapalat"/>
          <w:lang w:val="hy-AM"/>
        </w:rPr>
        <w:t xml:space="preserve">» </w:t>
      </w:r>
      <w:r w:rsidR="002C5BBA" w:rsidRPr="00D3642F">
        <w:rPr>
          <w:rFonts w:ascii="GHEA Grapalat" w:hAnsi="GHEA Grapalat" w:cs="Sylfaen"/>
          <w:lang w:val="hy-AM"/>
        </w:rPr>
        <w:t>բառից</w:t>
      </w:r>
      <w:r w:rsidR="002C5BBA" w:rsidRPr="00D3642F">
        <w:rPr>
          <w:rFonts w:ascii="GHEA Grapalat" w:hAnsi="GHEA Grapalat"/>
          <w:lang w:val="hy-AM"/>
        </w:rPr>
        <w:t xml:space="preserve"> </w:t>
      </w:r>
      <w:r w:rsidR="002C5BBA" w:rsidRPr="00D3642F">
        <w:rPr>
          <w:rFonts w:ascii="GHEA Grapalat" w:hAnsi="GHEA Grapalat" w:cs="Sylfaen"/>
          <w:lang w:val="hy-AM"/>
        </w:rPr>
        <w:t>հետո</w:t>
      </w:r>
      <w:r w:rsidR="002C5BBA" w:rsidRPr="00D3642F">
        <w:rPr>
          <w:rFonts w:ascii="GHEA Grapalat" w:hAnsi="GHEA Grapalat"/>
          <w:lang w:val="hy-AM"/>
        </w:rPr>
        <w:t xml:space="preserve"> </w:t>
      </w:r>
      <w:r w:rsidR="002C5BBA" w:rsidRPr="00D3642F">
        <w:rPr>
          <w:rFonts w:ascii="GHEA Grapalat" w:hAnsi="GHEA Grapalat" w:cs="Sylfaen"/>
          <w:lang w:val="hy-AM"/>
        </w:rPr>
        <w:t>լրացնել</w:t>
      </w:r>
      <w:r w:rsidR="002C5BBA" w:rsidRPr="00D3642F">
        <w:rPr>
          <w:rFonts w:ascii="GHEA Grapalat" w:hAnsi="GHEA Grapalat"/>
          <w:lang w:val="hy-AM"/>
        </w:rPr>
        <w:t xml:space="preserve"> </w:t>
      </w:r>
      <w:r w:rsidR="002C5BBA" w:rsidRPr="00D3642F">
        <w:rPr>
          <w:rFonts w:ascii="GHEA Grapalat" w:hAnsi="GHEA Grapalat"/>
          <w:color w:val="000000" w:themeColor="text1"/>
          <w:lang w:val="hy-AM"/>
        </w:rPr>
        <w:t>«</w:t>
      </w:r>
      <w:r w:rsidR="002C5BBA" w:rsidRPr="00D3642F">
        <w:rPr>
          <w:rFonts w:ascii="GHEA Grapalat" w:hAnsi="GHEA Grapalat" w:cs="Sylfaen"/>
          <w:color w:val="000000" w:themeColor="text1"/>
          <w:lang w:val="hy-AM"/>
        </w:rPr>
        <w:t>` հրազենով որս կատարելու դեպքում</w:t>
      </w:r>
      <w:r w:rsidR="002C5BBA" w:rsidRPr="00D3642F">
        <w:rPr>
          <w:rFonts w:ascii="GHEA Grapalat" w:hAnsi="GHEA Grapalat"/>
          <w:lang w:val="hy-AM"/>
        </w:rPr>
        <w:t>»,</w:t>
      </w:r>
    </w:p>
    <w:p w:rsidR="00023ECB" w:rsidRPr="007C094B" w:rsidRDefault="00023ECB" w:rsidP="00292D23">
      <w:pPr>
        <w:pStyle w:val="aa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GHEA Grapalat" w:hAnsi="GHEA Grapalat"/>
          <w:lang w:val="hy-AM"/>
        </w:rPr>
      </w:pPr>
      <w:r w:rsidRPr="007C094B">
        <w:rPr>
          <w:rFonts w:ascii="GHEA Grapalat" w:hAnsi="GHEA Grapalat"/>
          <w:lang w:val="hy-AM"/>
        </w:rPr>
        <w:t xml:space="preserve">հոդվածը լրացնել </w:t>
      </w:r>
      <w:r w:rsidRPr="007C094B">
        <w:rPr>
          <w:rFonts w:ascii="GHEA Grapalat" w:hAnsi="GHEA Grapalat" w:cs="Sylfaen"/>
          <w:lang w:val="hy-AM"/>
        </w:rPr>
        <w:t>հետևյալ բովանդակությամբ նոր մասով</w:t>
      </w:r>
      <w:r w:rsidR="00485BD5">
        <w:rPr>
          <w:rFonts w:ascii="GHEA Grapalat" w:hAnsi="GHEA Grapalat" w:cs="Sylfaen"/>
          <w:lang w:val="hy-AM"/>
        </w:rPr>
        <w:t>.</w:t>
      </w:r>
    </w:p>
    <w:p w:rsidR="00023ECB" w:rsidRPr="00695423" w:rsidRDefault="00023ECB" w:rsidP="003C7BD7">
      <w:pPr>
        <w:ind w:firstLine="375"/>
        <w:jc w:val="both"/>
        <w:rPr>
          <w:rFonts w:ascii="GHEA Grapalat" w:hAnsi="GHEA Grapalat" w:cs="Sylfaen"/>
          <w:lang w:val="hy-AM"/>
        </w:rPr>
      </w:pPr>
      <w:r w:rsidRPr="00695423">
        <w:rPr>
          <w:rFonts w:ascii="GHEA Grapalat" w:hAnsi="GHEA Grapalat" w:cs="Sylfaen"/>
          <w:lang w:val="hy-AM"/>
        </w:rPr>
        <w:t>«</w:t>
      </w:r>
      <w:r w:rsidR="003C7BD7" w:rsidRPr="003C7BD7">
        <w:rPr>
          <w:rFonts w:ascii="GHEA Grapalat" w:hAnsi="GHEA Grapalat"/>
          <w:lang w:val="hy-AM"/>
        </w:rPr>
        <w:t xml:space="preserve">Ձկնորսության համար անհրաժեշտ է լիազորված մարմնի հետ կնքել </w:t>
      </w:r>
      <w:r w:rsidR="003C7BD7" w:rsidRPr="003C7BD7">
        <w:rPr>
          <w:rFonts w:ascii="GHEA Grapalat" w:hAnsi="GHEA Grapalat" w:cs="Sylfaen"/>
          <w:lang w:val="hy-AM"/>
        </w:rPr>
        <w:t>Հայաստանի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Հանրապետության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տարածքում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վայրի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կենդանիների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տեսակների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սոցիալական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նպատակներով</w:t>
      </w:r>
      <w:r w:rsidR="003C7BD7" w:rsidRPr="003C7BD7">
        <w:rPr>
          <w:b/>
          <w:bCs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 xml:space="preserve">օգտագործման </w:t>
      </w:r>
      <w:r w:rsidR="003C7BD7" w:rsidRPr="003C7BD7">
        <w:rPr>
          <w:rFonts w:ascii="GHEA Grapalat" w:hAnsi="GHEA Grapalat"/>
          <w:bCs/>
          <w:lang w:val="hy-AM"/>
        </w:rPr>
        <w:t>(</w:t>
      </w:r>
      <w:r w:rsidR="003C7BD7" w:rsidRPr="003C7BD7">
        <w:rPr>
          <w:rFonts w:ascii="GHEA Grapalat" w:hAnsi="GHEA Grapalat" w:cs="Sylfaen"/>
          <w:bCs/>
          <w:lang w:val="hy-AM"/>
        </w:rPr>
        <w:t>սիրողական</w:t>
      </w:r>
      <w:r w:rsidR="003C7BD7" w:rsidRPr="003C7BD7">
        <w:rPr>
          <w:rFonts w:ascii="GHEA Grapalat" w:hAnsi="GHEA Grapalat"/>
          <w:bCs/>
          <w:lang w:val="hy-AM"/>
        </w:rPr>
        <w:t xml:space="preserve"> </w:t>
      </w:r>
      <w:r w:rsidR="003C7BD7" w:rsidRPr="003C7BD7">
        <w:rPr>
          <w:rFonts w:ascii="GHEA Grapalat" w:hAnsi="GHEA Grapalat" w:cs="Sylfaen"/>
          <w:bCs/>
          <w:lang w:val="hy-AM"/>
        </w:rPr>
        <w:t>ձկնորսություն</w:t>
      </w:r>
      <w:r w:rsidR="003C7BD7" w:rsidRPr="003C7BD7">
        <w:rPr>
          <w:rFonts w:ascii="GHEA Grapalat" w:hAnsi="GHEA Grapalat"/>
          <w:bCs/>
          <w:lang w:val="hy-AM"/>
        </w:rPr>
        <w:t xml:space="preserve">, </w:t>
      </w:r>
      <w:r w:rsidR="003C7BD7" w:rsidRPr="003C7BD7">
        <w:rPr>
          <w:rFonts w:ascii="GHEA Grapalat" w:hAnsi="GHEA Grapalat" w:cs="Sylfaen"/>
          <w:bCs/>
          <w:lang w:val="hy-AM"/>
        </w:rPr>
        <w:t>ձկնորսության</w:t>
      </w:r>
      <w:r w:rsidR="003C7BD7" w:rsidRPr="003C7BD7">
        <w:rPr>
          <w:rFonts w:ascii="GHEA Grapalat" w:hAnsi="GHEA Grapalat"/>
          <w:bCs/>
          <w:lang w:val="hy-AM"/>
        </w:rPr>
        <w:t xml:space="preserve"> </w:t>
      </w:r>
      <w:r w:rsidR="003C7BD7" w:rsidRPr="003C7BD7">
        <w:rPr>
          <w:rFonts w:ascii="GHEA Grapalat" w:hAnsi="GHEA Grapalat" w:cs="Sylfaen"/>
          <w:bCs/>
          <w:lang w:val="hy-AM"/>
        </w:rPr>
        <w:t>օբյեկտ</w:t>
      </w:r>
      <w:r w:rsidR="003C7BD7" w:rsidRPr="003C7BD7">
        <w:rPr>
          <w:rFonts w:ascii="GHEA Grapalat" w:hAnsi="GHEA Grapalat"/>
          <w:bCs/>
          <w:lang w:val="hy-AM"/>
        </w:rPr>
        <w:t xml:space="preserve"> </w:t>
      </w:r>
      <w:r w:rsidR="003C7BD7" w:rsidRPr="003C7BD7">
        <w:rPr>
          <w:rFonts w:ascii="GHEA Grapalat" w:hAnsi="GHEA Grapalat" w:cs="Sylfaen"/>
          <w:bCs/>
          <w:lang w:val="hy-AM"/>
        </w:rPr>
        <w:t>չհանդիսացող</w:t>
      </w:r>
      <w:r w:rsidR="003C7BD7" w:rsidRPr="003C7BD7">
        <w:rPr>
          <w:rFonts w:ascii="GHEA Grapalat" w:hAnsi="GHEA Grapalat"/>
          <w:bCs/>
          <w:lang w:val="hy-AM"/>
        </w:rPr>
        <w:t xml:space="preserve"> </w:t>
      </w:r>
      <w:r w:rsidR="003C7BD7" w:rsidRPr="003C7BD7">
        <w:rPr>
          <w:rFonts w:ascii="GHEA Grapalat" w:hAnsi="GHEA Grapalat" w:cs="Sylfaen"/>
          <w:bCs/>
          <w:lang w:val="hy-AM"/>
        </w:rPr>
        <w:t>կենդանիների</w:t>
      </w:r>
      <w:r w:rsidR="003C7BD7" w:rsidRPr="003C7BD7">
        <w:rPr>
          <w:rFonts w:ascii="GHEA Grapalat" w:hAnsi="GHEA Grapalat"/>
          <w:bCs/>
          <w:lang w:val="hy-AM"/>
        </w:rPr>
        <w:t xml:space="preserve"> </w:t>
      </w:r>
      <w:r w:rsidR="003C7BD7" w:rsidRPr="003C7BD7">
        <w:rPr>
          <w:rFonts w:ascii="GHEA Grapalat" w:hAnsi="GHEA Grapalat" w:cs="Sylfaen"/>
          <w:bCs/>
          <w:lang w:val="hy-AM"/>
        </w:rPr>
        <w:t>որս</w:t>
      </w:r>
      <w:r w:rsidR="003C7BD7" w:rsidRPr="003C7BD7">
        <w:rPr>
          <w:rFonts w:ascii="GHEA Grapalat" w:hAnsi="GHEA Grapalat"/>
          <w:bCs/>
          <w:lang w:val="hy-AM"/>
        </w:rPr>
        <w:t>)</w:t>
      </w:r>
      <w:r w:rsidR="003C7BD7" w:rsidRPr="003C7BD7">
        <w:rPr>
          <w:rFonts w:ascii="GHEA Grapalat" w:hAnsi="GHEA Grapalat"/>
          <w:lang w:val="hy-AM"/>
        </w:rPr>
        <w:t xml:space="preserve"> </w:t>
      </w:r>
      <w:r w:rsidR="003C7BD7" w:rsidRPr="003C7BD7">
        <w:rPr>
          <w:rFonts w:ascii="GHEA Grapalat" w:hAnsi="GHEA Grapalat" w:cs="Sylfaen"/>
          <w:lang w:val="hy-AM"/>
        </w:rPr>
        <w:t>մասին պայմանագիր</w:t>
      </w:r>
      <w:r w:rsidRPr="00695423">
        <w:rPr>
          <w:rFonts w:ascii="GHEA Grapalat" w:hAnsi="GHEA Grapalat" w:cs="Sylfaen"/>
          <w:lang w:val="hy-AM"/>
        </w:rPr>
        <w:t>։»։</w:t>
      </w:r>
    </w:p>
    <w:p w:rsidR="00023ECB" w:rsidRDefault="00292D23" w:rsidP="00292D23">
      <w:pPr>
        <w:pStyle w:val="aa"/>
        <w:tabs>
          <w:tab w:val="left" w:pos="426"/>
        </w:tabs>
        <w:ind w:left="0" w:firstLine="709"/>
        <w:jc w:val="both"/>
        <w:rPr>
          <w:rFonts w:ascii="GHEA Grapalat" w:hAnsi="GHEA Grapalat" w:cs="Sylfaen"/>
          <w:lang w:val="hy-AM"/>
        </w:rPr>
      </w:pPr>
      <w:r w:rsidRPr="007C094B">
        <w:rPr>
          <w:rFonts w:ascii="GHEA Grapalat" w:hAnsi="GHEA Grapalat" w:cs="Sylfaen"/>
          <w:lang w:val="hy-AM"/>
        </w:rPr>
        <w:tab/>
      </w:r>
      <w:r w:rsidR="00023ECB" w:rsidRPr="007C094B">
        <w:rPr>
          <w:rFonts w:ascii="GHEA Grapalat" w:hAnsi="GHEA Grapalat" w:cs="Sylfaen"/>
          <w:b/>
          <w:lang w:val="hy-AM"/>
        </w:rPr>
        <w:t>Հոդված 6</w:t>
      </w:r>
      <w:r w:rsidR="00485BD5">
        <w:rPr>
          <w:rFonts w:ascii="GHEA Grapalat" w:hAnsi="GHEA Grapalat" w:cs="Sylfaen"/>
          <w:b/>
          <w:lang w:val="hy-AM"/>
        </w:rPr>
        <w:t>.</w:t>
      </w:r>
      <w:r w:rsidR="00023ECB" w:rsidRPr="007C094B">
        <w:rPr>
          <w:rFonts w:ascii="GHEA Grapalat" w:hAnsi="GHEA Grapalat" w:cs="Sylfaen"/>
          <w:b/>
          <w:lang w:val="hy-AM"/>
        </w:rPr>
        <w:t xml:space="preserve"> </w:t>
      </w:r>
      <w:r w:rsidR="00023ECB" w:rsidRPr="007C094B">
        <w:rPr>
          <w:rFonts w:ascii="GHEA Grapalat" w:hAnsi="GHEA Grapalat" w:cs="Sylfaen"/>
          <w:lang w:val="hy-AM"/>
        </w:rPr>
        <w:t>Օրենքի 21-րդ հոդված</w:t>
      </w:r>
      <w:r w:rsidR="00695423">
        <w:rPr>
          <w:rFonts w:ascii="GHEA Grapalat" w:hAnsi="GHEA Grapalat" w:cs="Sylfaen"/>
          <w:lang w:val="hy-AM"/>
        </w:rPr>
        <w:t>ը շարադրել հետևյալ նոր խմբագրությամբ</w:t>
      </w:r>
      <w:r w:rsidR="00485BD5">
        <w:rPr>
          <w:rFonts w:ascii="GHEA Grapalat" w:hAnsi="GHEA Grapalat" w:cs="Sylfaen"/>
          <w:lang w:val="hy-AM"/>
        </w:rPr>
        <w:t>.</w:t>
      </w:r>
    </w:p>
    <w:p w:rsidR="00572DDF" w:rsidRPr="00572DDF" w:rsidRDefault="00572DDF" w:rsidP="00292D23">
      <w:pPr>
        <w:pStyle w:val="aa"/>
        <w:tabs>
          <w:tab w:val="left" w:pos="426"/>
        </w:tabs>
        <w:ind w:left="0" w:firstLine="709"/>
        <w:jc w:val="both"/>
        <w:rPr>
          <w:rFonts w:ascii="GHEA Grapalat" w:eastAsia="MS Mincho" w:hAnsi="GHEA Grapalat" w:cs="MS Mincho"/>
          <w:lang w:val="hy-AM"/>
        </w:rPr>
      </w:pPr>
      <w:r w:rsidRPr="00572DDF">
        <w:rPr>
          <w:rFonts w:ascii="GHEA Grapalat" w:hAnsi="GHEA Grapalat" w:cs="Sylfaen"/>
          <w:b/>
          <w:lang w:val="hy-AM"/>
        </w:rPr>
        <w:lastRenderedPageBreak/>
        <w:t>«Հոդված 21</w:t>
      </w:r>
      <w:r w:rsidRPr="00572DDF">
        <w:rPr>
          <w:rFonts w:ascii="GHEA Grapalat" w:eastAsia="MS Mincho" w:hAnsi="GHEA Grapalat" w:cs="MS Mincho"/>
          <w:b/>
          <w:lang w:val="hy-AM"/>
        </w:rPr>
        <w:t>.</w:t>
      </w:r>
      <w:r>
        <w:rPr>
          <w:rFonts w:ascii="GHEA Grapalat" w:eastAsia="MS Mincho" w:hAnsi="GHEA Grapalat" w:cs="MS Mincho"/>
          <w:lang w:val="hy-AM"/>
        </w:rPr>
        <w:t xml:space="preserve"> </w:t>
      </w:r>
      <w:r w:rsidRPr="00572DDF">
        <w:rPr>
          <w:rFonts w:ascii="GHEA Grapalat" w:hAnsi="GHEA Grapalat" w:cs="Sylfaen"/>
          <w:b/>
          <w:bCs/>
          <w:lang w:val="hy-AM"/>
        </w:rPr>
        <w:t>Որսի</w:t>
      </w:r>
      <w:r w:rsidRPr="00572DDF">
        <w:rPr>
          <w:rFonts w:ascii="GHEA Grapalat" w:hAnsi="GHEA Grapalat"/>
          <w:b/>
          <w:bCs/>
          <w:lang w:val="hy-AM"/>
        </w:rPr>
        <w:t xml:space="preserve"> </w:t>
      </w:r>
      <w:r w:rsidRPr="00572DDF">
        <w:rPr>
          <w:rFonts w:ascii="GHEA Grapalat" w:hAnsi="GHEA Grapalat" w:cs="Sylfaen"/>
          <w:b/>
          <w:bCs/>
          <w:lang w:val="hy-AM"/>
        </w:rPr>
        <w:t>թույլատրելի</w:t>
      </w:r>
      <w:r w:rsidRPr="00572DDF">
        <w:rPr>
          <w:rFonts w:ascii="GHEA Grapalat" w:hAnsi="GHEA Grapalat"/>
          <w:b/>
          <w:bCs/>
          <w:lang w:val="hy-AM"/>
        </w:rPr>
        <w:t xml:space="preserve"> </w:t>
      </w:r>
      <w:r w:rsidRPr="00572DDF">
        <w:rPr>
          <w:rFonts w:ascii="GHEA Grapalat" w:hAnsi="GHEA Grapalat" w:cs="Sylfaen"/>
          <w:b/>
          <w:bCs/>
          <w:lang w:val="hy-AM"/>
        </w:rPr>
        <w:t>ձևերը</w:t>
      </w:r>
      <w:r w:rsidRPr="00572DDF">
        <w:rPr>
          <w:rFonts w:ascii="GHEA Grapalat" w:hAnsi="GHEA Grapalat"/>
          <w:b/>
          <w:bCs/>
          <w:lang w:val="hy-AM"/>
        </w:rPr>
        <w:t xml:space="preserve"> </w:t>
      </w:r>
      <w:r w:rsidRPr="00572DDF">
        <w:rPr>
          <w:rFonts w:ascii="GHEA Grapalat" w:hAnsi="GHEA Grapalat" w:cs="Sylfaen"/>
          <w:b/>
          <w:bCs/>
          <w:lang w:val="hy-AM"/>
        </w:rPr>
        <w:t>և</w:t>
      </w:r>
      <w:r w:rsidRPr="00572DDF">
        <w:rPr>
          <w:rFonts w:ascii="GHEA Grapalat" w:hAnsi="GHEA Grapalat"/>
          <w:b/>
          <w:bCs/>
          <w:lang w:val="hy-AM"/>
        </w:rPr>
        <w:t xml:space="preserve"> </w:t>
      </w:r>
      <w:r w:rsidRPr="00572DDF">
        <w:rPr>
          <w:rFonts w:ascii="GHEA Grapalat" w:hAnsi="GHEA Grapalat" w:cs="Sylfaen"/>
          <w:b/>
          <w:bCs/>
          <w:lang w:val="hy-AM"/>
        </w:rPr>
        <w:t>միջոցները</w:t>
      </w:r>
    </w:p>
    <w:p w:rsidR="00292D23" w:rsidRPr="00572DDF" w:rsidRDefault="00572DDF" w:rsidP="00572DDF">
      <w:pPr>
        <w:ind w:firstLine="375"/>
        <w:jc w:val="both"/>
        <w:rPr>
          <w:rFonts w:ascii="GHEA Grapalat" w:hAnsi="GHEA Grapalat"/>
          <w:b/>
          <w:lang w:val="hy-AM"/>
        </w:rPr>
      </w:pPr>
      <w:r w:rsidRPr="00572DDF">
        <w:rPr>
          <w:rFonts w:ascii="Calibri" w:hAnsi="Calibri" w:cs="Calibri"/>
          <w:lang w:val="hy-AM"/>
        </w:rPr>
        <w:t> </w:t>
      </w:r>
      <w:r w:rsidRPr="00572DDF">
        <w:rPr>
          <w:rFonts w:ascii="GHEA Grapalat" w:hAnsi="GHEA Grapalat" w:cs="Sylfaen"/>
          <w:lang w:val="hy-AM"/>
        </w:rPr>
        <w:t>Հայաստանի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Հանրապետության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տարածքում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իրականացվում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է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սիրողական</w:t>
      </w:r>
      <w:r w:rsidRPr="00572DDF">
        <w:rPr>
          <w:rFonts w:ascii="GHEA Grapalat" w:hAnsi="GHEA Grapalat"/>
          <w:lang w:val="hy-AM"/>
        </w:rPr>
        <w:t xml:space="preserve"> (</w:t>
      </w:r>
      <w:r w:rsidRPr="00572DDF">
        <w:rPr>
          <w:rFonts w:ascii="GHEA Grapalat" w:hAnsi="GHEA Grapalat" w:cs="Sylfaen"/>
          <w:lang w:val="hy-AM"/>
        </w:rPr>
        <w:t>անհատական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և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կոլեկտիվ</w:t>
      </w:r>
      <w:r w:rsidRPr="00572DDF">
        <w:rPr>
          <w:rFonts w:ascii="GHEA Grapalat" w:hAnsi="GHEA Grapalat"/>
          <w:lang w:val="hy-AM"/>
        </w:rPr>
        <w:t>), արդյունագործական և գիտական որս։ Որս</w:t>
      </w:r>
      <w:r w:rsidR="00BB17D1">
        <w:rPr>
          <w:rFonts w:ascii="GHEA Grapalat" w:hAnsi="GHEA Grapalat"/>
          <w:lang w:val="hy-AM"/>
        </w:rPr>
        <w:t>ի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ընթացքում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կարող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են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օգտագործվել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օրենսդրությամբ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սահմանված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թույլատրելի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որսամիջոցներ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և</w:t>
      </w:r>
      <w:r w:rsidRPr="00572DDF">
        <w:rPr>
          <w:rFonts w:ascii="GHEA Grapalat" w:hAnsi="GHEA Grapalat"/>
          <w:lang w:val="hy-AM"/>
        </w:rPr>
        <w:t xml:space="preserve"> </w:t>
      </w:r>
      <w:r w:rsidRPr="00572DDF">
        <w:rPr>
          <w:rFonts w:ascii="GHEA Grapalat" w:hAnsi="GHEA Grapalat" w:cs="Sylfaen"/>
          <w:lang w:val="hy-AM"/>
        </w:rPr>
        <w:t>ձևեր</w:t>
      </w:r>
      <w:r w:rsidR="00D13E58" w:rsidRPr="00572DDF">
        <w:rPr>
          <w:rFonts w:ascii="GHEA Grapalat" w:hAnsi="GHEA Grapalat" w:cs="Sylfaen"/>
          <w:lang w:val="hy-AM"/>
        </w:rPr>
        <w:t>։</w:t>
      </w:r>
    </w:p>
    <w:p w:rsidR="00D74BC9" w:rsidRPr="007C094B" w:rsidRDefault="001C4F14" w:rsidP="00292D23">
      <w:pPr>
        <w:ind w:firstLine="709"/>
        <w:jc w:val="both"/>
        <w:rPr>
          <w:rFonts w:ascii="GHEA Grapalat" w:hAnsi="GHEA Grapalat"/>
          <w:b/>
          <w:lang w:val="fr-FR"/>
        </w:rPr>
      </w:pPr>
      <w:r w:rsidRPr="007C094B">
        <w:rPr>
          <w:rFonts w:ascii="GHEA Grapalat" w:hAnsi="GHEA Grapalat" w:cs="Sylfaen"/>
          <w:b/>
          <w:lang w:val="nb-NO"/>
        </w:rPr>
        <w:t>Հոդված</w:t>
      </w:r>
      <w:r w:rsidR="00B43135" w:rsidRPr="007C094B">
        <w:rPr>
          <w:rFonts w:ascii="GHEA Grapalat" w:hAnsi="GHEA Grapalat" w:cs="Sylfaen"/>
          <w:b/>
          <w:lang w:val="nb-NO"/>
        </w:rPr>
        <w:t xml:space="preserve"> </w:t>
      </w:r>
      <w:r w:rsidR="00D13E58" w:rsidRPr="007C094B">
        <w:rPr>
          <w:rFonts w:ascii="GHEA Grapalat" w:hAnsi="GHEA Grapalat" w:cs="Sylfaen"/>
          <w:b/>
          <w:lang w:val="nb-NO"/>
        </w:rPr>
        <w:t>7</w:t>
      </w:r>
      <w:r w:rsidR="00485BD5">
        <w:rPr>
          <w:rFonts w:ascii="GHEA Grapalat" w:hAnsi="GHEA Grapalat" w:cs="Sylfaen"/>
          <w:b/>
          <w:lang w:val="nb-NO"/>
        </w:rPr>
        <w:t>.</w:t>
      </w:r>
      <w:r w:rsidR="00B43135" w:rsidRPr="007C094B">
        <w:rPr>
          <w:rFonts w:ascii="GHEA Grapalat" w:hAnsi="GHEA Grapalat" w:cs="Sylfaen"/>
          <w:b/>
          <w:lang w:val="nb-NO"/>
        </w:rPr>
        <w:t xml:space="preserve"> </w:t>
      </w:r>
      <w:r w:rsidR="00B43135" w:rsidRPr="007C094B">
        <w:rPr>
          <w:rFonts w:ascii="GHEA Grapalat" w:hAnsi="GHEA Grapalat" w:cs="Sylfaen"/>
          <w:bCs/>
          <w:lang w:val="fr-FR"/>
        </w:rPr>
        <w:t>Սույն օրենքն ուժի մեջ է մտնում պաշտոնական հրապարակմանը հաջորդող օրվանից:</w:t>
      </w:r>
    </w:p>
    <w:sectPr w:rsidR="00D74BC9" w:rsidRPr="007C094B" w:rsidSect="001310C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63"/>
    <w:rsid w:val="00023ECB"/>
    <w:rsid w:val="00036943"/>
    <w:rsid w:val="00065640"/>
    <w:rsid w:val="001310CF"/>
    <w:rsid w:val="00176EF7"/>
    <w:rsid w:val="001C4F14"/>
    <w:rsid w:val="001D463D"/>
    <w:rsid w:val="001D57C4"/>
    <w:rsid w:val="00210E65"/>
    <w:rsid w:val="00233A28"/>
    <w:rsid w:val="0026645F"/>
    <w:rsid w:val="00292D23"/>
    <w:rsid w:val="002A5001"/>
    <w:rsid w:val="002C5BBA"/>
    <w:rsid w:val="002D0199"/>
    <w:rsid w:val="00312E09"/>
    <w:rsid w:val="00317485"/>
    <w:rsid w:val="00332A1F"/>
    <w:rsid w:val="003466C6"/>
    <w:rsid w:val="00355551"/>
    <w:rsid w:val="003A676E"/>
    <w:rsid w:val="003C11B9"/>
    <w:rsid w:val="003C7BD7"/>
    <w:rsid w:val="003D1213"/>
    <w:rsid w:val="0042726E"/>
    <w:rsid w:val="00456B11"/>
    <w:rsid w:val="00480C48"/>
    <w:rsid w:val="00485BD5"/>
    <w:rsid w:val="004C0B99"/>
    <w:rsid w:val="004F2563"/>
    <w:rsid w:val="00545025"/>
    <w:rsid w:val="0056505A"/>
    <w:rsid w:val="00572DDF"/>
    <w:rsid w:val="00582C7E"/>
    <w:rsid w:val="005D445D"/>
    <w:rsid w:val="005D55AB"/>
    <w:rsid w:val="005E0F16"/>
    <w:rsid w:val="00651BCA"/>
    <w:rsid w:val="0067530C"/>
    <w:rsid w:val="00695423"/>
    <w:rsid w:val="006C2829"/>
    <w:rsid w:val="006D066A"/>
    <w:rsid w:val="006D550F"/>
    <w:rsid w:val="00773EFD"/>
    <w:rsid w:val="00777ED7"/>
    <w:rsid w:val="007C094B"/>
    <w:rsid w:val="007E108E"/>
    <w:rsid w:val="00801C25"/>
    <w:rsid w:val="00831033"/>
    <w:rsid w:val="008B1FC0"/>
    <w:rsid w:val="008E1D57"/>
    <w:rsid w:val="008E35A3"/>
    <w:rsid w:val="008E6042"/>
    <w:rsid w:val="008E6B58"/>
    <w:rsid w:val="00910C81"/>
    <w:rsid w:val="0095172A"/>
    <w:rsid w:val="009642ED"/>
    <w:rsid w:val="00993622"/>
    <w:rsid w:val="009A1073"/>
    <w:rsid w:val="00A81015"/>
    <w:rsid w:val="00AB6DA3"/>
    <w:rsid w:val="00AC0885"/>
    <w:rsid w:val="00B43135"/>
    <w:rsid w:val="00B86D63"/>
    <w:rsid w:val="00BA56F6"/>
    <w:rsid w:val="00BB17D1"/>
    <w:rsid w:val="00C717F9"/>
    <w:rsid w:val="00CC4C2E"/>
    <w:rsid w:val="00CF414E"/>
    <w:rsid w:val="00D13E58"/>
    <w:rsid w:val="00D3642F"/>
    <w:rsid w:val="00D54BF1"/>
    <w:rsid w:val="00D74BC9"/>
    <w:rsid w:val="00D76F65"/>
    <w:rsid w:val="00DA32BE"/>
    <w:rsid w:val="00DD3684"/>
    <w:rsid w:val="00DF148F"/>
    <w:rsid w:val="00E13CBD"/>
    <w:rsid w:val="00E31561"/>
    <w:rsid w:val="00E9344E"/>
    <w:rsid w:val="00F73A76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a4">
    <w:name w:val="Обычный (веб) Знак"/>
    <w:link w:val="a3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656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5640"/>
    <w:rPr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3C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a4">
    <w:name w:val="Обычный (веб) Знак"/>
    <w:link w:val="a3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656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5640"/>
    <w:rPr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3C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https:/mul2-mnp.gov.am/tasks/45605/oneclick/2naxagic_vorsi_masin.docx?token=d53bfeed65dc6226292945c92625a34b</cp:keywords>
  <cp:lastModifiedBy>Voskehat Griogoryan</cp:lastModifiedBy>
  <cp:revision>18</cp:revision>
  <cp:lastPrinted>2020-04-27T10:45:00Z</cp:lastPrinted>
  <dcterms:created xsi:type="dcterms:W3CDTF">2020-04-27T08:25:00Z</dcterms:created>
  <dcterms:modified xsi:type="dcterms:W3CDTF">2020-04-27T13:31:00Z</dcterms:modified>
</cp:coreProperties>
</file>