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73" w:rsidRPr="008C40B8" w:rsidRDefault="003C3473" w:rsidP="003C3473">
      <w:pPr>
        <w:spacing w:after="0" w:line="240" w:lineRule="auto"/>
        <w:jc w:val="right"/>
        <w:rPr>
          <w:rFonts w:ascii="GHEA Grapalat" w:hAnsi="GHEA Grapalat"/>
          <w:i/>
          <w:sz w:val="24"/>
          <w:szCs w:val="24"/>
        </w:rPr>
      </w:pPr>
      <w:r w:rsidRPr="008C40B8">
        <w:rPr>
          <w:rFonts w:ascii="GHEA Grapalat" w:hAnsi="GHEA Grapalat"/>
          <w:i/>
          <w:sz w:val="24"/>
          <w:szCs w:val="24"/>
        </w:rPr>
        <w:t>ՆԱԽԱԳԻԾ</w:t>
      </w:r>
    </w:p>
    <w:p w:rsidR="003C3473" w:rsidRPr="003C3473" w:rsidRDefault="003C3473" w:rsidP="003C347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C3473" w:rsidRPr="003C3473" w:rsidRDefault="003C3473" w:rsidP="003C347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C3473" w:rsidRPr="003C3473" w:rsidRDefault="003C3473" w:rsidP="003C347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C3473" w:rsidRPr="003C3473" w:rsidRDefault="003C3473" w:rsidP="003C347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r w:rsidRPr="003C3473">
        <w:rPr>
          <w:rFonts w:ascii="GHEA Grapalat" w:hAnsi="GHEA Grapalat"/>
          <w:b/>
          <w:sz w:val="24"/>
          <w:szCs w:val="24"/>
        </w:rPr>
        <w:t>ՀԱՅԱՍՏԱՆԻ ՀԱՆՐԱՊԵՏՈՒԹՅԱՆ ՕՐԵՆՔԸ</w:t>
      </w:r>
    </w:p>
    <w:bookmarkEnd w:id="0"/>
    <w:p w:rsidR="003C3473" w:rsidRPr="003C3473" w:rsidRDefault="003C3473" w:rsidP="003C347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C3473">
        <w:rPr>
          <w:rFonts w:ascii="GHEA Grapalat" w:hAnsi="GHEA Grapalat"/>
          <w:b/>
          <w:sz w:val="24"/>
          <w:szCs w:val="24"/>
        </w:rPr>
        <w:t xml:space="preserve">ՎԱՐՉԱԿԱՆ </w:t>
      </w:r>
      <w:proofErr w:type="spellStart"/>
      <w:r w:rsidRPr="003C3473">
        <w:rPr>
          <w:rFonts w:ascii="GHEA Grapalat" w:hAnsi="GHEA Grapalat"/>
          <w:b/>
          <w:sz w:val="24"/>
          <w:szCs w:val="24"/>
        </w:rPr>
        <w:t>ԻՐԱՎԱԽԱԽՏՈւՄՆԵՐԻ</w:t>
      </w:r>
      <w:proofErr w:type="spellEnd"/>
      <w:r w:rsidRPr="003C3473">
        <w:rPr>
          <w:rFonts w:ascii="GHEA Grapalat" w:hAnsi="GHEA Grapalat"/>
          <w:b/>
          <w:sz w:val="24"/>
          <w:szCs w:val="24"/>
        </w:rPr>
        <w:t xml:space="preserve"> ՎԵՐԱԲԵՐՅԱԼ ՀԱՅԱՍՏԱՆԻ ՀԱՆՐԱՊԵՏՈՒԹՅԱՆ </w:t>
      </w:r>
      <w:proofErr w:type="spellStart"/>
      <w:r w:rsidRPr="003C3473">
        <w:rPr>
          <w:rFonts w:ascii="GHEA Grapalat" w:hAnsi="GHEA Grapalat"/>
          <w:b/>
          <w:sz w:val="24"/>
          <w:szCs w:val="24"/>
        </w:rPr>
        <w:t>ՕՐԵՆՍԳՐՔՈւՄ</w:t>
      </w:r>
      <w:proofErr w:type="spellEnd"/>
      <w:r w:rsidRPr="003C347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Pr="003C347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C3473">
        <w:rPr>
          <w:rFonts w:ascii="GHEA Grapalat" w:hAnsi="GHEA Grapalat"/>
          <w:b/>
          <w:sz w:val="24"/>
          <w:szCs w:val="24"/>
        </w:rPr>
        <w:t>ԿԱՏԱՐԵԼՈւ</w:t>
      </w:r>
      <w:proofErr w:type="spellEnd"/>
    </w:p>
    <w:p w:rsidR="003C3473" w:rsidRPr="003C3473" w:rsidRDefault="003C3473" w:rsidP="003C347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C3473">
        <w:rPr>
          <w:rFonts w:ascii="GHEA Grapalat" w:hAnsi="GHEA Grapalat"/>
          <w:b/>
          <w:sz w:val="24"/>
          <w:szCs w:val="24"/>
        </w:rPr>
        <w:t>ՄԱՍԻՆ</w:t>
      </w:r>
    </w:p>
    <w:p w:rsidR="003C3473" w:rsidRPr="003C3473" w:rsidRDefault="003C3473" w:rsidP="003C347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B0681B" w:rsidRDefault="003C3473" w:rsidP="003C347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 w:rsidRPr="003C3473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3C3473">
        <w:rPr>
          <w:rFonts w:ascii="GHEA Grapalat" w:hAnsi="GHEA Grapalat"/>
          <w:b/>
          <w:sz w:val="24"/>
          <w:szCs w:val="24"/>
        </w:rPr>
        <w:t xml:space="preserve"> 1.</w:t>
      </w:r>
      <w:r w:rsidRPr="003C34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3473">
        <w:rPr>
          <w:rFonts w:ascii="GHEA Grapalat" w:hAnsi="GHEA Grapalat"/>
          <w:sz w:val="24"/>
          <w:szCs w:val="24"/>
        </w:rPr>
        <w:t>Վարչական</w:t>
      </w:r>
      <w:proofErr w:type="spellEnd"/>
      <w:r w:rsidRPr="003C34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3473">
        <w:rPr>
          <w:rFonts w:ascii="GHEA Grapalat" w:hAnsi="GHEA Grapalat"/>
          <w:sz w:val="24"/>
          <w:szCs w:val="24"/>
        </w:rPr>
        <w:t>իրավախախտումների</w:t>
      </w:r>
      <w:proofErr w:type="spellEnd"/>
      <w:r w:rsidRPr="003C34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3473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3C34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347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C34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347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C3473">
        <w:rPr>
          <w:rFonts w:ascii="GHEA Grapalat" w:hAnsi="GHEA Grapalat"/>
          <w:sz w:val="24"/>
          <w:szCs w:val="24"/>
        </w:rPr>
        <w:t xml:space="preserve"> </w:t>
      </w:r>
      <w:r w:rsidR="00B0681B">
        <w:rPr>
          <w:rFonts w:ascii="GHEA Grapalat" w:hAnsi="GHEA Grapalat"/>
          <w:sz w:val="24"/>
          <w:szCs w:val="24"/>
          <w:lang w:val="hy-AM"/>
        </w:rPr>
        <w:t xml:space="preserve">1985 թվականի դեկտեմբերի 6-ի </w:t>
      </w:r>
      <w:proofErr w:type="spellStart"/>
      <w:r>
        <w:rPr>
          <w:rFonts w:ascii="GHEA Grapalat" w:hAnsi="GHEA Grapalat"/>
          <w:sz w:val="24"/>
          <w:szCs w:val="24"/>
        </w:rPr>
        <w:t>օրենսգրք</w:t>
      </w:r>
      <w:proofErr w:type="spellEnd"/>
      <w:r w:rsidR="00B0681B">
        <w:rPr>
          <w:rFonts w:ascii="GHEA Grapalat" w:hAnsi="GHEA Grapalat"/>
          <w:sz w:val="24"/>
          <w:szCs w:val="24"/>
          <w:lang w:val="hy-AM"/>
        </w:rPr>
        <w:t xml:space="preserve">ը լրացնել հետևյալ բովանդակությամբ </w:t>
      </w:r>
      <w:r>
        <w:rPr>
          <w:rFonts w:ascii="GHEA Grapalat" w:hAnsi="GHEA Grapalat"/>
          <w:sz w:val="24"/>
          <w:szCs w:val="24"/>
        </w:rPr>
        <w:t>82.</w:t>
      </w:r>
      <w:r>
        <w:rPr>
          <w:rFonts w:ascii="GHEA Grapalat" w:hAnsi="GHEA Grapalat"/>
          <w:sz w:val="24"/>
          <w:szCs w:val="24"/>
          <w:lang w:val="hy-AM"/>
        </w:rPr>
        <w:t xml:space="preserve">1-րդ </w:t>
      </w:r>
      <w:r w:rsidR="00B0681B">
        <w:rPr>
          <w:rFonts w:ascii="GHEA Grapalat" w:hAnsi="GHEA Grapalat"/>
          <w:sz w:val="24"/>
          <w:szCs w:val="24"/>
          <w:lang w:val="hy-AM"/>
        </w:rPr>
        <w:t>հոդվածով.</w:t>
      </w:r>
    </w:p>
    <w:p w:rsidR="008C40B8" w:rsidRDefault="00B0681B" w:rsidP="003C347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3C3473">
        <w:rPr>
          <w:rFonts w:ascii="GHEA Grapalat" w:hAnsi="GHEA Grapalat"/>
          <w:sz w:val="24"/>
          <w:szCs w:val="24"/>
          <w:lang w:val="hy-AM"/>
        </w:rPr>
        <w:t xml:space="preserve">«Հոդված 82.1. </w:t>
      </w:r>
      <w:r w:rsidR="00EB2805">
        <w:rPr>
          <w:rFonts w:ascii="GHEA Grapalat" w:hAnsi="GHEA Grapalat"/>
          <w:sz w:val="24"/>
          <w:szCs w:val="24"/>
          <w:lang w:val="hy-AM"/>
        </w:rPr>
        <w:t>2020 թվականի հունվարի 1-ից հետո ներմուծված և հաշվառված ա</w:t>
      </w:r>
      <w:r w:rsidR="003C3473">
        <w:rPr>
          <w:rFonts w:ascii="GHEA Grapalat" w:hAnsi="GHEA Grapalat"/>
          <w:sz w:val="24"/>
          <w:szCs w:val="24"/>
          <w:lang w:val="hy-AM"/>
        </w:rPr>
        <w:t>վտոտրանսպորտային միջոցների շահագործ</w:t>
      </w:r>
      <w:r w:rsidR="00EB2805">
        <w:rPr>
          <w:rFonts w:ascii="GHEA Grapalat" w:hAnsi="GHEA Grapalat"/>
          <w:sz w:val="24"/>
          <w:szCs w:val="24"/>
          <w:lang w:val="hy-AM"/>
        </w:rPr>
        <w:t xml:space="preserve">ումը առանց </w:t>
      </w:r>
      <w:r w:rsidR="00CE6182" w:rsidRPr="003C3473">
        <w:rPr>
          <w:rFonts w:ascii="GHEA Grapalat" w:hAnsi="GHEA Grapalat"/>
          <w:sz w:val="24"/>
          <w:szCs w:val="24"/>
          <w:lang w:val="hy-AM"/>
        </w:rPr>
        <w:t xml:space="preserve">չեզոքացման </w:t>
      </w:r>
      <w:r w:rsidR="00CE6182">
        <w:rPr>
          <w:rFonts w:ascii="GHEA Grapalat" w:hAnsi="GHEA Grapalat"/>
          <w:sz w:val="24"/>
          <w:szCs w:val="24"/>
          <w:lang w:val="hy-AM"/>
        </w:rPr>
        <w:t>համակարգի</w:t>
      </w:r>
      <w:r w:rsidR="00EB280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2805" w:rsidRPr="00EB2805">
        <w:rPr>
          <w:rFonts w:ascii="GHEA Grapalat" w:hAnsi="GHEA Grapalat"/>
          <w:sz w:val="24"/>
          <w:szCs w:val="24"/>
          <w:lang w:val="hy-AM"/>
        </w:rPr>
        <w:t>(</w:t>
      </w:r>
      <w:r w:rsidR="00EB2805">
        <w:rPr>
          <w:rFonts w:ascii="GHEA Grapalat" w:eastAsia="Arial Unicode MS" w:hAnsi="GHEA Grapalat" w:cs="Arial Unicode MS"/>
          <w:sz w:val="24"/>
          <w:szCs w:val="24"/>
          <w:lang w:val="hy-AM"/>
        </w:rPr>
        <w:t>կատալիտիկ չեզոքացուցիչների</w:t>
      </w:r>
      <w:r w:rsidR="00EB2805" w:rsidRPr="00EB2805">
        <w:rPr>
          <w:rFonts w:ascii="GHEA Grapalat" w:hAnsi="GHEA Grapalat"/>
          <w:sz w:val="24"/>
          <w:szCs w:val="24"/>
          <w:lang w:val="hy-AM"/>
        </w:rPr>
        <w:t>)</w:t>
      </w:r>
      <w:r w:rsidR="008C40B8">
        <w:rPr>
          <w:rFonts w:ascii="GHEA Grapalat" w:hAnsi="GHEA Grapalat"/>
          <w:sz w:val="24"/>
          <w:szCs w:val="24"/>
          <w:lang w:val="hy-AM"/>
        </w:rPr>
        <w:t>՝</w:t>
      </w:r>
    </w:p>
    <w:p w:rsidR="000C1A20" w:rsidRPr="000C1A20" w:rsidRDefault="008C40B8" w:rsidP="000C1A2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0C1A20" w:rsidRPr="000C1A20">
        <w:rPr>
          <w:rFonts w:ascii="GHEA Grapalat" w:hAnsi="GHEA Grapalat"/>
          <w:sz w:val="24"/>
          <w:szCs w:val="24"/>
          <w:lang w:val="hy-AM"/>
        </w:rPr>
        <w:t xml:space="preserve">առաջացնում է տուգանքի նշանակում քաղաքացիների նկատմամբ` սահմանված նվազագույն աշխատավարձի </w:t>
      </w:r>
      <w:r w:rsidR="00CE6182">
        <w:rPr>
          <w:rFonts w:ascii="GHEA Grapalat" w:hAnsi="GHEA Grapalat"/>
          <w:sz w:val="24"/>
          <w:szCs w:val="24"/>
          <w:lang w:val="hy-AM"/>
        </w:rPr>
        <w:t>երեք</w:t>
      </w:r>
      <w:r w:rsidR="000C1A20">
        <w:rPr>
          <w:rFonts w:ascii="GHEA Grapalat" w:hAnsi="GHEA Grapalat"/>
          <w:sz w:val="24"/>
          <w:szCs w:val="24"/>
          <w:lang w:val="hy-AM"/>
        </w:rPr>
        <w:t>հարյուր</w:t>
      </w:r>
      <w:r w:rsidR="000C1A20" w:rsidRPr="000C1A20">
        <w:rPr>
          <w:rFonts w:ascii="GHEA Grapalat" w:hAnsi="GHEA Grapalat"/>
          <w:sz w:val="24"/>
          <w:szCs w:val="24"/>
          <w:lang w:val="hy-AM"/>
        </w:rPr>
        <w:t xml:space="preserve">ապատիկի չափով, իսկ պաշտոնատար անձանց նկատմամբ` սահմանված նվազագույն աշխատավարձի </w:t>
      </w:r>
      <w:r w:rsidR="00CE6182">
        <w:rPr>
          <w:rFonts w:ascii="GHEA Grapalat" w:hAnsi="GHEA Grapalat"/>
          <w:sz w:val="24"/>
          <w:szCs w:val="24"/>
          <w:lang w:val="hy-AM"/>
        </w:rPr>
        <w:t>հինգ</w:t>
      </w:r>
      <w:r w:rsidR="000C1A20" w:rsidRPr="000C1A20">
        <w:rPr>
          <w:rFonts w:ascii="GHEA Grapalat" w:hAnsi="GHEA Grapalat"/>
          <w:sz w:val="24"/>
          <w:szCs w:val="24"/>
          <w:lang w:val="hy-AM"/>
        </w:rPr>
        <w:t>հարյուրապատիկի չափով:</w:t>
      </w:r>
    </w:p>
    <w:p w:rsidR="000C1A20" w:rsidRPr="000C1A20" w:rsidRDefault="00023E8B" w:rsidP="000C1A2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0C1A20" w:rsidRPr="000C1A20">
        <w:rPr>
          <w:rFonts w:ascii="GHEA Grapalat" w:hAnsi="GHEA Grapalat"/>
          <w:sz w:val="24"/>
          <w:szCs w:val="24"/>
          <w:lang w:val="hy-AM"/>
        </w:rPr>
        <w:t>Նույն խախտումը, որ</w:t>
      </w:r>
      <w:r w:rsidR="00296CC0">
        <w:rPr>
          <w:rFonts w:ascii="GHEA Grapalat" w:hAnsi="GHEA Grapalat"/>
          <w:sz w:val="24"/>
          <w:szCs w:val="24"/>
          <w:lang w:val="hy-AM"/>
        </w:rPr>
        <w:t>ը</w:t>
      </w:r>
      <w:r w:rsidR="000C1A20" w:rsidRPr="000C1A20">
        <w:rPr>
          <w:rFonts w:ascii="GHEA Grapalat" w:hAnsi="GHEA Grapalat"/>
          <w:sz w:val="24"/>
          <w:szCs w:val="24"/>
          <w:lang w:val="hy-AM"/>
        </w:rPr>
        <w:t xml:space="preserve"> կատարվել </w:t>
      </w:r>
      <w:r w:rsidR="00296CC0">
        <w:rPr>
          <w:rFonts w:ascii="GHEA Grapalat" w:hAnsi="GHEA Grapalat"/>
          <w:sz w:val="24"/>
          <w:szCs w:val="24"/>
          <w:lang w:val="hy-AM"/>
        </w:rPr>
        <w:t>է</w:t>
      </w:r>
      <w:r w:rsidR="000C1A20" w:rsidRPr="000C1A20">
        <w:rPr>
          <w:rFonts w:ascii="GHEA Grapalat" w:hAnsi="GHEA Grapalat"/>
          <w:sz w:val="24"/>
          <w:szCs w:val="24"/>
          <w:lang w:val="hy-AM"/>
        </w:rPr>
        <w:t xml:space="preserve"> կրկին` վարչական տույժի միջոց կիրառելուց հետո` մեկ տարվա ընթացքում`</w:t>
      </w:r>
    </w:p>
    <w:p w:rsidR="003C3473" w:rsidRPr="003C3473" w:rsidRDefault="00023E8B" w:rsidP="003C347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0C1A20" w:rsidRPr="000C1A20">
        <w:rPr>
          <w:rFonts w:ascii="GHEA Grapalat" w:hAnsi="GHEA Grapalat"/>
          <w:sz w:val="24"/>
          <w:szCs w:val="24"/>
          <w:lang w:val="hy-AM"/>
        </w:rPr>
        <w:t xml:space="preserve">առաջացնում </w:t>
      </w:r>
      <w:r w:rsidR="008B5651">
        <w:rPr>
          <w:rFonts w:ascii="GHEA Grapalat" w:hAnsi="GHEA Grapalat"/>
          <w:sz w:val="24"/>
          <w:szCs w:val="24"/>
          <w:lang w:val="hy-AM"/>
        </w:rPr>
        <w:t>է</w:t>
      </w:r>
      <w:r w:rsidR="000C1A20" w:rsidRPr="000C1A20">
        <w:rPr>
          <w:rFonts w:ascii="GHEA Grapalat" w:hAnsi="GHEA Grapalat"/>
          <w:sz w:val="24"/>
          <w:szCs w:val="24"/>
          <w:lang w:val="hy-AM"/>
        </w:rPr>
        <w:t xml:space="preserve"> տուգանքի նշանակում քաղաքացիների նկատմամբ` սահմանված նվազագույն աշխատավարձի </w:t>
      </w:r>
      <w:r w:rsidR="00CE6182">
        <w:rPr>
          <w:rFonts w:ascii="GHEA Grapalat" w:hAnsi="GHEA Grapalat"/>
          <w:sz w:val="24"/>
          <w:szCs w:val="24"/>
          <w:lang w:val="hy-AM"/>
        </w:rPr>
        <w:t>վեց</w:t>
      </w:r>
      <w:r w:rsidR="000C1A20" w:rsidRPr="000C1A20">
        <w:rPr>
          <w:rFonts w:ascii="GHEA Grapalat" w:hAnsi="GHEA Grapalat"/>
          <w:sz w:val="24"/>
          <w:szCs w:val="24"/>
          <w:lang w:val="hy-AM"/>
        </w:rPr>
        <w:t xml:space="preserve">հարյուրապատիկի չափով, իսկ պաշտոնատար անձանց նկատմամբ` սահմանված նվազագույն աշխատավարձի </w:t>
      </w:r>
      <w:r w:rsidR="00CE6182">
        <w:rPr>
          <w:rFonts w:ascii="GHEA Grapalat" w:hAnsi="GHEA Grapalat"/>
          <w:sz w:val="24"/>
          <w:szCs w:val="24"/>
          <w:lang w:val="hy-AM"/>
        </w:rPr>
        <w:t>հազար</w:t>
      </w:r>
      <w:r w:rsidR="000C1A20" w:rsidRPr="000C1A20">
        <w:rPr>
          <w:rFonts w:ascii="GHEA Grapalat" w:hAnsi="GHEA Grapalat"/>
          <w:sz w:val="24"/>
          <w:szCs w:val="24"/>
          <w:lang w:val="hy-AM"/>
        </w:rPr>
        <w:t>ա</w:t>
      </w:r>
      <w:r w:rsidR="00CE6182">
        <w:rPr>
          <w:rFonts w:ascii="GHEA Grapalat" w:hAnsi="GHEA Grapalat"/>
          <w:sz w:val="24"/>
          <w:szCs w:val="24"/>
          <w:lang w:val="hy-AM"/>
        </w:rPr>
        <w:t>պատիկ</w:t>
      </w:r>
      <w:r w:rsidR="000C1A20" w:rsidRPr="000C1A20">
        <w:rPr>
          <w:rFonts w:ascii="GHEA Grapalat" w:hAnsi="GHEA Grapalat"/>
          <w:sz w:val="24"/>
          <w:szCs w:val="24"/>
          <w:lang w:val="hy-AM"/>
        </w:rPr>
        <w:t>ի չափով:</w:t>
      </w:r>
    </w:p>
    <w:p w:rsidR="003C3473" w:rsidRPr="00CE6182" w:rsidRDefault="003C3473" w:rsidP="003C347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C3473">
        <w:rPr>
          <w:rFonts w:ascii="GHEA Grapalat" w:hAnsi="GHEA Grapalat"/>
          <w:b/>
          <w:sz w:val="24"/>
          <w:szCs w:val="24"/>
          <w:lang w:val="hy-AM"/>
        </w:rPr>
        <w:tab/>
      </w:r>
      <w:r w:rsidRPr="00CE6182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CE6182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202</w:t>
      </w:r>
      <w:r w:rsidR="003541E1">
        <w:rPr>
          <w:rFonts w:ascii="GHEA Grapalat" w:hAnsi="GHEA Grapalat"/>
          <w:sz w:val="24"/>
          <w:szCs w:val="24"/>
          <w:lang w:val="hy-AM"/>
        </w:rPr>
        <w:t>1</w:t>
      </w:r>
      <w:r w:rsidRPr="00CE6182">
        <w:rPr>
          <w:rFonts w:ascii="GHEA Grapalat" w:hAnsi="GHEA Grapalat"/>
          <w:sz w:val="24"/>
          <w:szCs w:val="24"/>
          <w:lang w:val="hy-AM"/>
        </w:rPr>
        <w:t xml:space="preserve"> թվականի հու</w:t>
      </w:r>
      <w:r w:rsidR="003541E1">
        <w:rPr>
          <w:rFonts w:ascii="GHEA Grapalat" w:hAnsi="GHEA Grapalat"/>
          <w:sz w:val="24"/>
          <w:szCs w:val="24"/>
          <w:lang w:val="hy-AM"/>
        </w:rPr>
        <w:t>նվարի</w:t>
      </w:r>
      <w:r w:rsidRPr="00CE6182">
        <w:rPr>
          <w:rFonts w:ascii="GHEA Grapalat" w:hAnsi="GHEA Grapalat"/>
          <w:sz w:val="24"/>
          <w:szCs w:val="24"/>
          <w:lang w:val="hy-AM"/>
        </w:rPr>
        <w:t xml:space="preserve"> 1-ից։</w:t>
      </w:r>
    </w:p>
    <w:sectPr w:rsidR="003C3473" w:rsidRPr="00CE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1"/>
    <w:rsid w:val="00023E8B"/>
    <w:rsid w:val="000C1A20"/>
    <w:rsid w:val="00296CC0"/>
    <w:rsid w:val="003541E1"/>
    <w:rsid w:val="003C3473"/>
    <w:rsid w:val="003F4181"/>
    <w:rsid w:val="0054311D"/>
    <w:rsid w:val="008B5651"/>
    <w:rsid w:val="008C40B8"/>
    <w:rsid w:val="009933EA"/>
    <w:rsid w:val="00A04D6C"/>
    <w:rsid w:val="00B0681B"/>
    <w:rsid w:val="00BD33D0"/>
    <w:rsid w:val="00CE6182"/>
    <w:rsid w:val="00E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117EA-0900-49EB-ADB1-D44CEA6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COMP</cp:lastModifiedBy>
  <cp:revision>2</cp:revision>
  <dcterms:created xsi:type="dcterms:W3CDTF">2020-03-27T06:32:00Z</dcterms:created>
  <dcterms:modified xsi:type="dcterms:W3CDTF">2020-03-27T06:32:00Z</dcterms:modified>
</cp:coreProperties>
</file>