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057" w:rsidRPr="0067321E" w:rsidRDefault="005D3057" w:rsidP="0067321E">
      <w:pPr>
        <w:spacing w:after="120" w:line="276" w:lineRule="auto"/>
        <w:jc w:val="right"/>
        <w:rPr>
          <w:rFonts w:cs="Sylfaen"/>
          <w:i/>
          <w:sz w:val="24"/>
          <w:szCs w:val="24"/>
          <w:lang w:val="hy-AM" w:eastAsia="ru-RU"/>
        </w:rPr>
      </w:pPr>
      <w:r w:rsidRPr="0067321E">
        <w:rPr>
          <w:rFonts w:cs="Sylfaen"/>
          <w:i/>
          <w:sz w:val="24"/>
          <w:szCs w:val="24"/>
          <w:lang w:val="hy-AM" w:eastAsia="ru-RU"/>
        </w:rPr>
        <w:t>Նախագիծ</w:t>
      </w:r>
    </w:p>
    <w:p w:rsidR="005D3057" w:rsidRPr="0067321E" w:rsidRDefault="005D3057" w:rsidP="0067321E">
      <w:pPr>
        <w:spacing w:after="120" w:line="276" w:lineRule="auto"/>
        <w:jc w:val="right"/>
        <w:rPr>
          <w:rFonts w:cs="Sylfaen"/>
          <w:i/>
          <w:sz w:val="24"/>
          <w:szCs w:val="24"/>
          <w:lang w:val="hy-AM" w:eastAsia="ru-RU"/>
        </w:rPr>
      </w:pPr>
    </w:p>
    <w:p w:rsidR="005D3057" w:rsidRPr="0067321E" w:rsidRDefault="005D3057" w:rsidP="0067321E">
      <w:pPr>
        <w:spacing w:after="120" w:line="276" w:lineRule="auto"/>
        <w:jc w:val="right"/>
        <w:rPr>
          <w:rFonts w:cs="Sylfaen"/>
          <w:i/>
          <w:sz w:val="24"/>
          <w:szCs w:val="24"/>
          <w:lang w:val="hy-AM" w:eastAsia="ru-RU"/>
        </w:rPr>
      </w:pPr>
    </w:p>
    <w:p w:rsidR="005D3057" w:rsidRPr="0067321E" w:rsidRDefault="005D3057" w:rsidP="0067321E">
      <w:pPr>
        <w:spacing w:after="120" w:line="276" w:lineRule="auto"/>
        <w:jc w:val="center"/>
        <w:rPr>
          <w:rFonts w:cs="Arial Armenian"/>
          <w:b/>
          <w:sz w:val="24"/>
          <w:szCs w:val="24"/>
          <w:lang w:val="hy-AM" w:eastAsia="ru-RU"/>
        </w:rPr>
      </w:pPr>
      <w:r w:rsidRPr="0067321E">
        <w:rPr>
          <w:rFonts w:cs="Sylfaen"/>
          <w:b/>
          <w:sz w:val="24"/>
          <w:szCs w:val="24"/>
          <w:lang w:val="hy-AM" w:eastAsia="ru-RU"/>
        </w:rPr>
        <w:t>ՀԱՅԱՍՏԱՆԻ</w:t>
      </w:r>
      <w:r w:rsidRPr="0067321E">
        <w:rPr>
          <w:rFonts w:cs="Arial Armenian"/>
          <w:b/>
          <w:sz w:val="24"/>
          <w:szCs w:val="24"/>
          <w:lang w:val="hy-AM" w:eastAsia="ru-RU"/>
        </w:rPr>
        <w:t xml:space="preserve"> </w:t>
      </w:r>
      <w:r w:rsidRPr="0067321E">
        <w:rPr>
          <w:rFonts w:cs="Sylfaen"/>
          <w:b/>
          <w:sz w:val="24"/>
          <w:szCs w:val="24"/>
          <w:lang w:val="hy-AM" w:eastAsia="ru-RU"/>
        </w:rPr>
        <w:t>ՀԱՆՐԱՊԵՏՈՒԹՅԱՆ</w:t>
      </w:r>
      <w:r w:rsidRPr="0067321E">
        <w:rPr>
          <w:rFonts w:cs="Arial Armenian"/>
          <w:b/>
          <w:sz w:val="24"/>
          <w:szCs w:val="24"/>
          <w:lang w:val="hy-AM" w:eastAsia="ru-RU"/>
        </w:rPr>
        <w:t xml:space="preserve"> </w:t>
      </w:r>
      <w:r w:rsidRPr="0067321E">
        <w:rPr>
          <w:rFonts w:cs="Sylfaen"/>
          <w:b/>
          <w:sz w:val="24"/>
          <w:szCs w:val="24"/>
          <w:lang w:val="hy-AM" w:eastAsia="ru-RU"/>
        </w:rPr>
        <w:t>ՎԱՐՉԱՊԵՏ</w:t>
      </w:r>
    </w:p>
    <w:p w:rsidR="005D3057" w:rsidRPr="0067321E" w:rsidRDefault="005D3057" w:rsidP="0067321E">
      <w:pPr>
        <w:spacing w:after="120" w:line="276" w:lineRule="auto"/>
        <w:jc w:val="center"/>
        <w:rPr>
          <w:rFonts w:cs="Times New Roman"/>
          <w:b/>
          <w:sz w:val="24"/>
          <w:szCs w:val="24"/>
          <w:lang w:val="hy-AM" w:eastAsia="ru-RU"/>
        </w:rPr>
      </w:pPr>
    </w:p>
    <w:p w:rsidR="005D3057" w:rsidRPr="0067321E" w:rsidRDefault="005D3057" w:rsidP="0067321E">
      <w:pPr>
        <w:spacing w:after="120" w:line="276" w:lineRule="auto"/>
        <w:jc w:val="center"/>
        <w:rPr>
          <w:b/>
          <w:sz w:val="24"/>
          <w:szCs w:val="24"/>
          <w:lang w:val="hy-AM" w:eastAsia="ru-RU"/>
        </w:rPr>
      </w:pPr>
      <w:r w:rsidRPr="0067321E">
        <w:rPr>
          <w:rFonts w:cs="Sylfaen"/>
          <w:b/>
          <w:sz w:val="24"/>
          <w:szCs w:val="24"/>
          <w:lang w:val="hy-AM" w:eastAsia="ru-RU"/>
        </w:rPr>
        <w:t>Ո</w:t>
      </w:r>
      <w:r w:rsidRPr="0067321E">
        <w:rPr>
          <w:rFonts w:cs="Arial Armenian"/>
          <w:b/>
          <w:sz w:val="24"/>
          <w:szCs w:val="24"/>
          <w:lang w:val="hy-AM" w:eastAsia="ru-RU"/>
        </w:rPr>
        <w:t xml:space="preserve"> </w:t>
      </w:r>
      <w:r w:rsidRPr="0067321E">
        <w:rPr>
          <w:rFonts w:cs="Sylfaen"/>
          <w:b/>
          <w:sz w:val="24"/>
          <w:szCs w:val="24"/>
          <w:lang w:val="hy-AM" w:eastAsia="ru-RU"/>
        </w:rPr>
        <w:t>Ր</w:t>
      </w:r>
      <w:r w:rsidRPr="0067321E">
        <w:rPr>
          <w:rFonts w:cs="Arial Armenian"/>
          <w:b/>
          <w:sz w:val="24"/>
          <w:szCs w:val="24"/>
          <w:lang w:val="hy-AM" w:eastAsia="ru-RU"/>
        </w:rPr>
        <w:t xml:space="preserve"> </w:t>
      </w:r>
      <w:r w:rsidRPr="0067321E">
        <w:rPr>
          <w:rFonts w:cs="Sylfaen"/>
          <w:b/>
          <w:sz w:val="24"/>
          <w:szCs w:val="24"/>
          <w:lang w:val="hy-AM" w:eastAsia="ru-RU"/>
        </w:rPr>
        <w:t>Ո</w:t>
      </w:r>
      <w:r w:rsidRPr="0067321E">
        <w:rPr>
          <w:rFonts w:cs="Arial Armenian"/>
          <w:b/>
          <w:sz w:val="24"/>
          <w:szCs w:val="24"/>
          <w:lang w:val="hy-AM" w:eastAsia="ru-RU"/>
        </w:rPr>
        <w:t xml:space="preserve"> </w:t>
      </w:r>
      <w:r w:rsidRPr="0067321E">
        <w:rPr>
          <w:rFonts w:cs="Sylfaen"/>
          <w:b/>
          <w:sz w:val="24"/>
          <w:szCs w:val="24"/>
          <w:lang w:val="hy-AM" w:eastAsia="ru-RU"/>
        </w:rPr>
        <w:t>Շ</w:t>
      </w:r>
      <w:r w:rsidRPr="0067321E">
        <w:rPr>
          <w:rFonts w:cs="Arial Armenian"/>
          <w:b/>
          <w:sz w:val="24"/>
          <w:szCs w:val="24"/>
          <w:lang w:val="hy-AM" w:eastAsia="ru-RU"/>
        </w:rPr>
        <w:t xml:space="preserve"> </w:t>
      </w:r>
      <w:r w:rsidRPr="0067321E">
        <w:rPr>
          <w:rFonts w:cs="Sylfaen"/>
          <w:b/>
          <w:sz w:val="24"/>
          <w:szCs w:val="24"/>
          <w:lang w:val="hy-AM" w:eastAsia="ru-RU"/>
        </w:rPr>
        <w:t>Ո</w:t>
      </w:r>
      <w:r w:rsidRPr="0067321E">
        <w:rPr>
          <w:rFonts w:cs="Arial Armenian"/>
          <w:b/>
          <w:sz w:val="24"/>
          <w:szCs w:val="24"/>
          <w:lang w:val="hy-AM" w:eastAsia="ru-RU"/>
        </w:rPr>
        <w:t xml:space="preserve"> </w:t>
      </w:r>
      <w:r w:rsidRPr="0067321E">
        <w:rPr>
          <w:rFonts w:cs="Sylfaen"/>
          <w:b/>
          <w:sz w:val="24"/>
          <w:szCs w:val="24"/>
          <w:lang w:val="hy-AM" w:eastAsia="ru-RU"/>
        </w:rPr>
        <w:t>Ւ</w:t>
      </w:r>
      <w:r w:rsidRPr="0067321E">
        <w:rPr>
          <w:rFonts w:cs="Arial Armenian"/>
          <w:b/>
          <w:sz w:val="24"/>
          <w:szCs w:val="24"/>
          <w:lang w:val="hy-AM" w:eastAsia="ru-RU"/>
        </w:rPr>
        <w:t xml:space="preserve"> </w:t>
      </w:r>
      <w:r w:rsidRPr="0067321E">
        <w:rPr>
          <w:rFonts w:cs="Sylfaen"/>
          <w:b/>
          <w:sz w:val="24"/>
          <w:szCs w:val="24"/>
          <w:lang w:val="hy-AM" w:eastAsia="ru-RU"/>
        </w:rPr>
        <w:t>Մ</w:t>
      </w:r>
    </w:p>
    <w:p w:rsidR="005D3057" w:rsidRPr="0067321E" w:rsidRDefault="005D3057" w:rsidP="0067321E">
      <w:pPr>
        <w:spacing w:after="120" w:line="276" w:lineRule="auto"/>
        <w:jc w:val="center"/>
        <w:rPr>
          <w:rFonts w:eastAsia="Times New Roman" w:cs="Times New Roman"/>
          <w:b/>
          <w:sz w:val="24"/>
          <w:szCs w:val="24"/>
          <w:lang w:val="hy-AM" w:eastAsia="ru-RU"/>
        </w:rPr>
      </w:pPr>
    </w:p>
    <w:p w:rsidR="005D3057" w:rsidRPr="0067321E" w:rsidRDefault="002C23D4" w:rsidP="0067321E">
      <w:pPr>
        <w:spacing w:after="120" w:line="276" w:lineRule="auto"/>
        <w:jc w:val="center"/>
        <w:rPr>
          <w:b/>
          <w:sz w:val="24"/>
          <w:szCs w:val="24"/>
          <w:lang w:val="hy-AM"/>
        </w:rPr>
      </w:pPr>
      <w:r w:rsidRPr="0067321E">
        <w:rPr>
          <w:b/>
          <w:sz w:val="24"/>
          <w:szCs w:val="24"/>
          <w:lang w:val="hy-AM"/>
        </w:rPr>
        <w:t>--</w:t>
      </w:r>
      <w:r w:rsidR="005D3057" w:rsidRPr="0067321E">
        <w:rPr>
          <w:b/>
          <w:sz w:val="24"/>
          <w:szCs w:val="24"/>
          <w:lang w:val="hy-AM"/>
        </w:rPr>
        <w:t xml:space="preserve"> 2020 թվականի N -Լ</w:t>
      </w:r>
    </w:p>
    <w:p w:rsidR="005D3057" w:rsidRPr="0067321E" w:rsidRDefault="005D3057" w:rsidP="0067321E">
      <w:pPr>
        <w:spacing w:after="120" w:line="276" w:lineRule="auto"/>
        <w:rPr>
          <w:sz w:val="24"/>
          <w:szCs w:val="24"/>
          <w:lang w:val="hy-AM"/>
        </w:rPr>
      </w:pPr>
    </w:p>
    <w:p w:rsidR="005D3057" w:rsidRPr="0067321E" w:rsidRDefault="005D3057" w:rsidP="0067321E">
      <w:pPr>
        <w:pStyle w:val="mechtex"/>
        <w:spacing w:after="120" w:line="276" w:lineRule="auto"/>
        <w:rPr>
          <w:rFonts w:ascii="GHEA Grapalat" w:hAnsi="GHEA Grapalat"/>
          <w:b/>
          <w:sz w:val="24"/>
          <w:szCs w:val="24"/>
          <w:lang w:val="hy-AM"/>
        </w:rPr>
      </w:pPr>
      <w:r w:rsidRPr="0067321E">
        <w:rPr>
          <w:rFonts w:ascii="GHEA Grapalat" w:hAnsi="GHEA Grapalat" w:cs="Sylfaen"/>
          <w:b/>
          <w:spacing w:val="-8"/>
          <w:sz w:val="24"/>
          <w:szCs w:val="24"/>
          <w:lang w:val="hy-AM"/>
        </w:rPr>
        <w:t>ՀԱՅԱՍՏԱՆԻ ՀԱՆՐԱՊԵՏՈՒԹՅԱՆ ԿԱՅՈՒՆ ԶԱՐԳԱՑՄԱՆ ՆՊԱՏԱԿՆԵՐԻ</w:t>
      </w:r>
      <w:r w:rsidRPr="0067321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7321E">
        <w:rPr>
          <w:rFonts w:ascii="GHEA Grapalat" w:hAnsi="GHEA Grapalat" w:cs="Sylfaen"/>
          <w:b/>
          <w:sz w:val="24"/>
          <w:szCs w:val="24"/>
          <w:lang w:val="hy-AM"/>
        </w:rPr>
        <w:t>ԽՈՐՀՈՒՐԴ</w:t>
      </w:r>
      <w:r w:rsidRPr="0067321E">
        <w:rPr>
          <w:rFonts w:ascii="GHEA Grapalat" w:hAnsi="GHEA Grapalat"/>
          <w:b/>
          <w:sz w:val="24"/>
          <w:szCs w:val="24"/>
          <w:lang w:val="hy-AM"/>
        </w:rPr>
        <w:t xml:space="preserve"> ՍՏԵՂԾԵԼՈՒ, ԽՈՐՀՐԴԻ ԿԱԶՄԸ ԵՎ ԱՇԽԱՏԱԿԱՐԳԸ </w:t>
      </w:r>
      <w:r w:rsidRPr="0067321E">
        <w:rPr>
          <w:rFonts w:ascii="GHEA Grapalat" w:hAnsi="GHEA Grapalat"/>
          <w:b/>
          <w:sz w:val="24"/>
          <w:szCs w:val="24"/>
          <w:lang w:val="hy-AM"/>
        </w:rPr>
        <w:br/>
        <w:t>ՀԱՍՏԱՏԵԼՈՒ ՄԱՍԻՆ</w:t>
      </w:r>
    </w:p>
    <w:p w:rsidR="005D3057" w:rsidRPr="0067321E" w:rsidRDefault="005D3057" w:rsidP="0067321E">
      <w:pPr>
        <w:spacing w:after="120" w:line="276" w:lineRule="auto"/>
        <w:rPr>
          <w:sz w:val="24"/>
          <w:szCs w:val="24"/>
          <w:lang w:val="hy-AM"/>
        </w:rPr>
      </w:pPr>
    </w:p>
    <w:p w:rsidR="005D3057" w:rsidRPr="0067321E" w:rsidRDefault="005D3057" w:rsidP="0067321E">
      <w:pPr>
        <w:spacing w:after="120" w:line="276" w:lineRule="auto"/>
        <w:ind w:firstLine="720"/>
        <w:jc w:val="both"/>
        <w:rPr>
          <w:sz w:val="24"/>
          <w:szCs w:val="24"/>
          <w:lang w:val="hy-AM"/>
        </w:rPr>
      </w:pPr>
      <w:r w:rsidRPr="0067321E">
        <w:rPr>
          <w:sz w:val="24"/>
          <w:szCs w:val="24"/>
          <w:lang w:val="hy-AM"/>
        </w:rPr>
        <w:t>Հիմք ընդունելով «Կառավարության կառուցվածքի և գործունեության մասին» Հայաստանի Հանրապետության օրենքի 7-րդ հոդվածի 16-րդ մասը՝</w:t>
      </w:r>
    </w:p>
    <w:p w:rsidR="005D3057" w:rsidRPr="0067321E" w:rsidRDefault="007C1152" w:rsidP="0067321E">
      <w:pPr>
        <w:tabs>
          <w:tab w:val="left" w:pos="709"/>
        </w:tabs>
        <w:spacing w:after="120" w:line="276" w:lineRule="auto"/>
        <w:jc w:val="both"/>
        <w:rPr>
          <w:sz w:val="24"/>
          <w:szCs w:val="24"/>
          <w:lang w:val="hy-AM"/>
        </w:rPr>
      </w:pPr>
      <w:r w:rsidRPr="0067321E">
        <w:rPr>
          <w:sz w:val="24"/>
          <w:szCs w:val="24"/>
          <w:lang w:val="hy-AM"/>
        </w:rPr>
        <w:tab/>
        <w:t>1</w:t>
      </w:r>
      <w:r w:rsidRPr="0067321E">
        <w:rPr>
          <w:rFonts w:ascii="Cambria Math" w:hAnsi="Cambria Math" w:cs="Cambria Math"/>
          <w:sz w:val="24"/>
          <w:szCs w:val="24"/>
          <w:lang w:val="hy-AM"/>
        </w:rPr>
        <w:t>․</w:t>
      </w:r>
      <w:r w:rsidR="005D3057" w:rsidRPr="0067321E">
        <w:rPr>
          <w:sz w:val="24"/>
          <w:szCs w:val="24"/>
          <w:lang w:val="hy-AM"/>
        </w:rPr>
        <w:t>Ստեղծել Հայաստանի Հանրապետության կայուն զարգացման նպատակների խորհուրդ (այսուհետ՝ խորհուրդ):</w:t>
      </w:r>
    </w:p>
    <w:p w:rsidR="005D3057" w:rsidRPr="0067321E" w:rsidRDefault="005D3057" w:rsidP="0067321E">
      <w:pPr>
        <w:spacing w:after="120" w:line="276" w:lineRule="auto"/>
        <w:ind w:firstLine="720"/>
        <w:jc w:val="both"/>
        <w:rPr>
          <w:sz w:val="24"/>
          <w:szCs w:val="24"/>
          <w:lang w:val="hy-AM"/>
        </w:rPr>
      </w:pPr>
      <w:r w:rsidRPr="0067321E">
        <w:rPr>
          <w:sz w:val="24"/>
          <w:szCs w:val="24"/>
          <w:lang w:val="hy-AM"/>
        </w:rPr>
        <w:t>2. Հաստատել՝</w:t>
      </w:r>
    </w:p>
    <w:p w:rsidR="007C1152" w:rsidRPr="0067321E" w:rsidRDefault="005D3057" w:rsidP="0067321E">
      <w:pPr>
        <w:pStyle w:val="ListParagraph"/>
        <w:numPr>
          <w:ilvl w:val="0"/>
          <w:numId w:val="15"/>
        </w:numPr>
        <w:tabs>
          <w:tab w:val="left" w:pos="1134"/>
        </w:tabs>
        <w:spacing w:after="120" w:line="276" w:lineRule="auto"/>
        <w:ind w:hanging="11"/>
        <w:jc w:val="both"/>
        <w:rPr>
          <w:rFonts w:cs="Tahoma"/>
          <w:spacing w:val="-8"/>
          <w:sz w:val="24"/>
          <w:szCs w:val="24"/>
          <w:lang w:val="hy-AM" w:eastAsia="ru-RU"/>
        </w:rPr>
      </w:pPr>
      <w:r w:rsidRPr="0067321E">
        <w:rPr>
          <w:rFonts w:cs="Tahoma"/>
          <w:spacing w:val="-8"/>
          <w:sz w:val="24"/>
          <w:szCs w:val="24"/>
          <w:lang w:val="hy-AM" w:eastAsia="ru-RU"/>
        </w:rPr>
        <w:t>խորհրդի կազմը` համաձայն N 1 հավելվածի</w:t>
      </w:r>
      <w:r w:rsidR="007C1152" w:rsidRPr="0067321E">
        <w:rPr>
          <w:rFonts w:ascii="Cambria Math" w:hAnsi="Cambria Math" w:cs="Cambria Math"/>
          <w:spacing w:val="-8"/>
          <w:sz w:val="24"/>
          <w:szCs w:val="24"/>
          <w:lang w:val="hy-AM" w:eastAsia="ru-RU"/>
        </w:rPr>
        <w:t>․</w:t>
      </w:r>
    </w:p>
    <w:p w:rsidR="007C1152" w:rsidRPr="0067321E" w:rsidRDefault="005D3057" w:rsidP="0067321E">
      <w:pPr>
        <w:pStyle w:val="ListParagraph"/>
        <w:numPr>
          <w:ilvl w:val="0"/>
          <w:numId w:val="15"/>
        </w:numPr>
        <w:tabs>
          <w:tab w:val="left" w:pos="1134"/>
        </w:tabs>
        <w:spacing w:after="120" w:line="276" w:lineRule="auto"/>
        <w:ind w:hanging="11"/>
        <w:jc w:val="both"/>
        <w:rPr>
          <w:rFonts w:cs="Tahoma"/>
          <w:spacing w:val="-8"/>
          <w:sz w:val="24"/>
          <w:szCs w:val="24"/>
          <w:lang w:val="hy-AM" w:eastAsia="ru-RU"/>
        </w:rPr>
      </w:pPr>
      <w:r w:rsidRPr="0067321E">
        <w:rPr>
          <w:rFonts w:cs="Tahoma"/>
          <w:spacing w:val="-8"/>
          <w:sz w:val="24"/>
          <w:szCs w:val="24"/>
          <w:lang w:val="hy-AM"/>
        </w:rPr>
        <w:t>խորհրդի կազմում հասարակական կազմակերպությունների ներգրավման մրցույթի և ռոտացիայի կազմակերպման կարգը ՝ համաձայն N 2 հավելվածի.</w:t>
      </w:r>
    </w:p>
    <w:p w:rsidR="005D3057" w:rsidRPr="0067321E" w:rsidRDefault="005D3057" w:rsidP="0067321E">
      <w:pPr>
        <w:pStyle w:val="ListParagraph"/>
        <w:numPr>
          <w:ilvl w:val="0"/>
          <w:numId w:val="15"/>
        </w:numPr>
        <w:tabs>
          <w:tab w:val="left" w:pos="1134"/>
        </w:tabs>
        <w:spacing w:after="120" w:line="276" w:lineRule="auto"/>
        <w:ind w:hanging="11"/>
        <w:jc w:val="both"/>
        <w:rPr>
          <w:rFonts w:cs="Tahoma"/>
          <w:spacing w:val="-8"/>
          <w:sz w:val="24"/>
          <w:szCs w:val="24"/>
          <w:lang w:val="hy-AM" w:eastAsia="ru-RU"/>
        </w:rPr>
      </w:pPr>
      <w:r w:rsidRPr="0067321E">
        <w:rPr>
          <w:rFonts w:cs="Tahoma"/>
          <w:spacing w:val="-8"/>
          <w:sz w:val="24"/>
          <w:szCs w:val="24"/>
          <w:lang w:val="hy-AM" w:eastAsia="ru-RU"/>
        </w:rPr>
        <w:t>խորհրդի աշխատակարգը` համաձայն N 3 հավելվածի</w:t>
      </w:r>
      <w:r w:rsidR="007C1152" w:rsidRPr="0067321E">
        <w:rPr>
          <w:rFonts w:cs="Tahoma"/>
          <w:spacing w:val="-8"/>
          <w:sz w:val="24"/>
          <w:szCs w:val="24"/>
          <w:lang w:val="hy-AM" w:eastAsia="ru-RU"/>
        </w:rPr>
        <w:t>։</w:t>
      </w:r>
    </w:p>
    <w:p w:rsidR="005D3057" w:rsidRPr="0067321E" w:rsidRDefault="005D3057" w:rsidP="0067321E">
      <w:pPr>
        <w:spacing w:after="120" w:line="276" w:lineRule="auto"/>
        <w:rPr>
          <w:sz w:val="24"/>
          <w:szCs w:val="24"/>
          <w:lang w:val="hy-AM"/>
        </w:rPr>
      </w:pPr>
    </w:p>
    <w:p w:rsidR="005D3057" w:rsidRPr="0067321E" w:rsidRDefault="005D3057" w:rsidP="0067321E">
      <w:pPr>
        <w:spacing w:after="120" w:line="276" w:lineRule="auto"/>
        <w:rPr>
          <w:sz w:val="24"/>
          <w:szCs w:val="24"/>
          <w:lang w:val="hy-AM"/>
        </w:rPr>
      </w:pPr>
    </w:p>
    <w:p w:rsidR="005D3057" w:rsidRPr="003235F1" w:rsidRDefault="005D3057" w:rsidP="0067321E">
      <w:pPr>
        <w:spacing w:after="120" w:line="276" w:lineRule="auto"/>
        <w:rPr>
          <w:rFonts w:eastAsia="Times New Roman" w:cs="Times New Roman"/>
          <w:b/>
          <w:bCs/>
          <w:color w:val="000000"/>
          <w:sz w:val="24"/>
          <w:szCs w:val="24"/>
          <w:lang w:val="hy-AM"/>
        </w:rPr>
      </w:pPr>
      <w:r w:rsidRPr="003235F1">
        <w:rPr>
          <w:rFonts w:eastAsia="Times New Roman" w:cs="Times New Roman"/>
          <w:b/>
          <w:bCs/>
          <w:color w:val="000000"/>
          <w:sz w:val="24"/>
          <w:szCs w:val="24"/>
          <w:lang w:val="hy-AM"/>
        </w:rPr>
        <w:t>ՀԱՅԱՍՏԱՆԻ ՀԱՆՐԱՊԵՏՈՒԹՅԱՆ</w:t>
      </w:r>
      <w:r w:rsidRPr="003235F1">
        <w:rPr>
          <w:rFonts w:eastAsia="Times New Roman" w:cs="Times New Roman"/>
          <w:b/>
          <w:bCs/>
          <w:color w:val="000000"/>
          <w:sz w:val="24"/>
          <w:szCs w:val="24"/>
          <w:lang w:val="hy-AM"/>
        </w:rPr>
        <w:br/>
        <w:t>ՎԱՐՉԱՊԵՏ ՆԻԿՈԼ ՓԱՇԻՆՅԱՆ</w:t>
      </w:r>
    </w:p>
    <w:p w:rsidR="005D3057" w:rsidRPr="0067321E" w:rsidRDefault="005D3057" w:rsidP="0067321E">
      <w:pPr>
        <w:spacing w:after="120" w:line="276" w:lineRule="auto"/>
        <w:rPr>
          <w:sz w:val="24"/>
          <w:szCs w:val="24"/>
          <w:lang w:val="hy-AM"/>
        </w:rPr>
      </w:pPr>
      <w:r w:rsidRPr="0067321E">
        <w:rPr>
          <w:sz w:val="24"/>
          <w:szCs w:val="24"/>
          <w:lang w:val="hy-AM"/>
        </w:rPr>
        <w:br w:type="page"/>
      </w:r>
    </w:p>
    <w:p w:rsidR="005D3057" w:rsidRPr="0067321E" w:rsidRDefault="005D3057" w:rsidP="0067321E">
      <w:pPr>
        <w:autoSpaceDE w:val="0"/>
        <w:autoSpaceDN w:val="0"/>
        <w:adjustRightInd w:val="0"/>
        <w:spacing w:after="0" w:line="276" w:lineRule="auto"/>
        <w:ind w:firstLine="7088"/>
        <w:jc w:val="center"/>
        <w:rPr>
          <w:rFonts w:cs="Arial Armenian"/>
          <w:spacing w:val="-8"/>
          <w:sz w:val="20"/>
          <w:szCs w:val="24"/>
          <w:lang w:val="af-ZA"/>
        </w:rPr>
      </w:pPr>
      <w:r w:rsidRPr="0067321E">
        <w:rPr>
          <w:rFonts w:cs="Sylfaen"/>
          <w:spacing w:val="-8"/>
          <w:sz w:val="20"/>
          <w:szCs w:val="24"/>
          <w:lang w:val="af-ZA"/>
        </w:rPr>
        <w:lastRenderedPageBreak/>
        <w:t>Հավելված</w:t>
      </w:r>
      <w:r w:rsidRPr="0067321E">
        <w:rPr>
          <w:rFonts w:cs="Arial Armenian"/>
          <w:spacing w:val="-8"/>
          <w:sz w:val="20"/>
          <w:szCs w:val="24"/>
          <w:lang w:val="af-ZA"/>
        </w:rPr>
        <w:t xml:space="preserve"> N 1</w:t>
      </w:r>
    </w:p>
    <w:p w:rsidR="005D3057" w:rsidRPr="0067321E" w:rsidRDefault="005D3057" w:rsidP="0067321E">
      <w:pPr>
        <w:autoSpaceDE w:val="0"/>
        <w:autoSpaceDN w:val="0"/>
        <w:adjustRightInd w:val="0"/>
        <w:spacing w:after="0" w:line="276" w:lineRule="auto"/>
        <w:ind w:firstLine="7088"/>
        <w:jc w:val="center"/>
        <w:rPr>
          <w:rFonts w:cs="Arial Armenian"/>
          <w:spacing w:val="-8"/>
          <w:sz w:val="20"/>
          <w:szCs w:val="24"/>
          <w:lang w:val="af-ZA"/>
        </w:rPr>
      </w:pPr>
      <w:r w:rsidRPr="0067321E">
        <w:rPr>
          <w:rFonts w:cs="Sylfaen"/>
          <w:spacing w:val="-8"/>
          <w:sz w:val="20"/>
          <w:szCs w:val="24"/>
          <w:lang w:val="af-ZA"/>
        </w:rPr>
        <w:t>ՀՀ</w:t>
      </w:r>
      <w:r w:rsidRPr="0067321E">
        <w:rPr>
          <w:rFonts w:cs="Arial Armenian"/>
          <w:spacing w:val="-8"/>
          <w:sz w:val="20"/>
          <w:szCs w:val="24"/>
          <w:lang w:val="af-ZA"/>
        </w:rPr>
        <w:t xml:space="preserve"> </w:t>
      </w:r>
      <w:r w:rsidRPr="0067321E">
        <w:rPr>
          <w:rFonts w:cs="Sylfaen"/>
          <w:spacing w:val="-8"/>
          <w:sz w:val="20"/>
          <w:szCs w:val="24"/>
          <w:lang w:val="af-ZA"/>
        </w:rPr>
        <w:t>վարչապետի</w:t>
      </w:r>
      <w:r w:rsidRPr="0067321E">
        <w:rPr>
          <w:rFonts w:cs="Arial Armenian"/>
          <w:spacing w:val="-8"/>
          <w:sz w:val="20"/>
          <w:szCs w:val="24"/>
          <w:lang w:val="af-ZA"/>
        </w:rPr>
        <w:t xml:space="preserve"> 20</w:t>
      </w:r>
      <w:r w:rsidRPr="0067321E">
        <w:rPr>
          <w:rFonts w:cs="Arial Armenian"/>
          <w:spacing w:val="-8"/>
          <w:sz w:val="20"/>
          <w:szCs w:val="24"/>
          <w:lang w:val="hy-AM"/>
        </w:rPr>
        <w:t>20</w:t>
      </w:r>
      <w:r w:rsidRPr="0067321E">
        <w:rPr>
          <w:rFonts w:cs="Arial Armenian"/>
          <w:spacing w:val="-8"/>
          <w:sz w:val="20"/>
          <w:szCs w:val="24"/>
          <w:lang w:val="af-ZA"/>
        </w:rPr>
        <w:t xml:space="preserve"> </w:t>
      </w:r>
      <w:r w:rsidRPr="0067321E">
        <w:rPr>
          <w:rFonts w:cs="Sylfaen"/>
          <w:spacing w:val="-8"/>
          <w:sz w:val="20"/>
          <w:szCs w:val="24"/>
          <w:lang w:val="af-ZA"/>
        </w:rPr>
        <w:t>թ</w:t>
      </w:r>
      <w:r w:rsidRPr="0067321E">
        <w:rPr>
          <w:rFonts w:cs="Arial Armenian"/>
          <w:spacing w:val="-8"/>
          <w:sz w:val="20"/>
          <w:szCs w:val="24"/>
          <w:lang w:val="af-ZA"/>
        </w:rPr>
        <w:t>.</w:t>
      </w:r>
    </w:p>
    <w:p w:rsidR="005D3057" w:rsidRPr="0067321E" w:rsidRDefault="005D3057" w:rsidP="0067321E">
      <w:pPr>
        <w:autoSpaceDE w:val="0"/>
        <w:autoSpaceDN w:val="0"/>
        <w:adjustRightInd w:val="0"/>
        <w:spacing w:after="0" w:line="276" w:lineRule="auto"/>
        <w:ind w:firstLine="7088"/>
        <w:jc w:val="center"/>
        <w:rPr>
          <w:rFonts w:cs="Sylfaen"/>
          <w:sz w:val="24"/>
          <w:szCs w:val="24"/>
          <w:lang w:val="af-ZA"/>
        </w:rPr>
      </w:pPr>
      <w:r w:rsidRPr="0067321E">
        <w:rPr>
          <w:rFonts w:cs="Arial Armenian"/>
          <w:spacing w:val="-8"/>
          <w:sz w:val="20"/>
          <w:szCs w:val="24"/>
          <w:lang w:val="af-ZA"/>
        </w:rPr>
        <w:t>-</w:t>
      </w:r>
      <w:r w:rsidRPr="0067321E">
        <w:rPr>
          <w:rFonts w:cs="Sylfaen"/>
          <w:spacing w:val="-8"/>
          <w:sz w:val="20"/>
          <w:szCs w:val="24"/>
          <w:lang w:val="af-ZA"/>
        </w:rPr>
        <w:t>ի</w:t>
      </w:r>
      <w:r w:rsidRPr="0067321E">
        <w:rPr>
          <w:rFonts w:cs="Arial Armenian"/>
          <w:spacing w:val="-8"/>
          <w:sz w:val="20"/>
          <w:szCs w:val="24"/>
          <w:lang w:val="af-ZA"/>
        </w:rPr>
        <w:t xml:space="preserve"> N </w:t>
      </w:r>
      <w:r w:rsidRPr="0067321E">
        <w:rPr>
          <w:rFonts w:cs="Arial Armenian"/>
          <w:spacing w:val="-8"/>
          <w:sz w:val="20"/>
          <w:szCs w:val="24"/>
          <w:lang w:val="hy-AM"/>
        </w:rPr>
        <w:t>-</w:t>
      </w:r>
      <w:r w:rsidRPr="0067321E">
        <w:rPr>
          <w:rFonts w:cs="Arial Armenian"/>
          <w:spacing w:val="-8"/>
          <w:sz w:val="20"/>
          <w:szCs w:val="24"/>
          <w:lang w:val="en-GB"/>
        </w:rPr>
        <w:t>Լ</w:t>
      </w:r>
      <w:r w:rsidRPr="0067321E">
        <w:rPr>
          <w:rFonts w:cs="Arial Armenian"/>
          <w:spacing w:val="-8"/>
          <w:sz w:val="20"/>
          <w:szCs w:val="24"/>
          <w:lang w:val="hy-AM"/>
        </w:rPr>
        <w:t xml:space="preserve"> </w:t>
      </w:r>
      <w:r w:rsidRPr="0067321E">
        <w:rPr>
          <w:rFonts w:cs="Sylfaen"/>
          <w:spacing w:val="-8"/>
          <w:sz w:val="20"/>
          <w:szCs w:val="24"/>
          <w:lang w:val="af-ZA"/>
        </w:rPr>
        <w:t>որոշման</w:t>
      </w:r>
    </w:p>
    <w:p w:rsidR="005D3057" w:rsidRPr="0067321E" w:rsidRDefault="005D3057" w:rsidP="0067321E">
      <w:pPr>
        <w:pStyle w:val="mechtex"/>
        <w:spacing w:after="120" w:line="276" w:lineRule="auto"/>
        <w:jc w:val="left"/>
        <w:rPr>
          <w:rFonts w:ascii="GHEA Grapalat" w:hAnsi="GHEA Grapalat" w:cs="Tahoma"/>
          <w:sz w:val="24"/>
          <w:szCs w:val="24"/>
          <w:lang w:val="af-ZA"/>
        </w:rPr>
      </w:pPr>
    </w:p>
    <w:p w:rsidR="005D3057" w:rsidRPr="0067321E" w:rsidRDefault="005D3057" w:rsidP="0067321E">
      <w:pPr>
        <w:pStyle w:val="mechtex"/>
        <w:spacing w:after="120" w:line="276" w:lineRule="auto"/>
        <w:rPr>
          <w:rFonts w:ascii="GHEA Grapalat" w:hAnsi="GHEA Grapalat" w:cs="Tahoma"/>
          <w:b/>
          <w:sz w:val="24"/>
          <w:szCs w:val="24"/>
          <w:lang w:val="af-ZA"/>
        </w:rPr>
      </w:pPr>
      <w:r w:rsidRPr="0067321E">
        <w:rPr>
          <w:rFonts w:ascii="GHEA Grapalat" w:hAnsi="GHEA Grapalat" w:cs="Tahoma"/>
          <w:b/>
          <w:sz w:val="24"/>
          <w:szCs w:val="24"/>
        </w:rPr>
        <w:t>Կ</w:t>
      </w:r>
      <w:r w:rsidRPr="0067321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7321E">
        <w:rPr>
          <w:rFonts w:ascii="GHEA Grapalat" w:hAnsi="GHEA Grapalat" w:cs="Tahoma"/>
          <w:b/>
          <w:sz w:val="24"/>
          <w:szCs w:val="24"/>
        </w:rPr>
        <w:t>Ա</w:t>
      </w:r>
      <w:r w:rsidRPr="0067321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7321E">
        <w:rPr>
          <w:rFonts w:ascii="GHEA Grapalat" w:hAnsi="GHEA Grapalat" w:cs="Tahoma"/>
          <w:b/>
          <w:sz w:val="24"/>
          <w:szCs w:val="24"/>
        </w:rPr>
        <w:t>Զ</w:t>
      </w:r>
      <w:r w:rsidRPr="0067321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7321E">
        <w:rPr>
          <w:rFonts w:ascii="GHEA Grapalat" w:hAnsi="GHEA Grapalat" w:cs="Tahoma"/>
          <w:b/>
          <w:sz w:val="24"/>
          <w:szCs w:val="24"/>
        </w:rPr>
        <w:t>Մ</w:t>
      </w:r>
    </w:p>
    <w:p w:rsidR="0011650F" w:rsidRPr="0067321E" w:rsidRDefault="0011650F" w:rsidP="0067321E">
      <w:pPr>
        <w:pStyle w:val="mechtex"/>
        <w:spacing w:after="120" w:line="276" w:lineRule="auto"/>
        <w:rPr>
          <w:rFonts w:ascii="GHEA Grapalat" w:hAnsi="GHEA Grapalat" w:cs="Tahoma"/>
          <w:b/>
          <w:sz w:val="24"/>
          <w:szCs w:val="24"/>
          <w:lang w:val="af-ZA"/>
        </w:rPr>
      </w:pPr>
    </w:p>
    <w:p w:rsidR="005D3057" w:rsidRPr="0067321E" w:rsidRDefault="005D3057" w:rsidP="0067321E">
      <w:pPr>
        <w:pStyle w:val="mechtex"/>
        <w:spacing w:after="120" w:line="276" w:lineRule="auto"/>
        <w:rPr>
          <w:rFonts w:ascii="GHEA Grapalat" w:hAnsi="GHEA Grapalat"/>
          <w:b/>
          <w:sz w:val="24"/>
          <w:szCs w:val="24"/>
          <w:lang w:val="af-ZA"/>
        </w:rPr>
      </w:pPr>
      <w:r w:rsidRPr="0067321E">
        <w:rPr>
          <w:rFonts w:ascii="GHEA Grapalat" w:hAnsi="GHEA Grapalat" w:cs="Tahoma"/>
          <w:b/>
          <w:sz w:val="24"/>
          <w:szCs w:val="24"/>
        </w:rPr>
        <w:t>ՀԱՅԱՍՏԱՆԻ</w:t>
      </w:r>
      <w:r w:rsidRPr="0067321E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Pr="0067321E">
        <w:rPr>
          <w:rFonts w:ascii="GHEA Grapalat" w:hAnsi="GHEA Grapalat" w:cs="Tahoma"/>
          <w:b/>
          <w:sz w:val="24"/>
          <w:szCs w:val="24"/>
        </w:rPr>
        <w:t>ՀԱՆՐԱՊԵՏՈՒԹՅԱՆ</w:t>
      </w:r>
      <w:r w:rsidRPr="0067321E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Pr="0067321E">
        <w:rPr>
          <w:rFonts w:ascii="GHEA Grapalat" w:hAnsi="GHEA Grapalat" w:cs="Tahoma"/>
          <w:b/>
          <w:sz w:val="24"/>
          <w:szCs w:val="24"/>
        </w:rPr>
        <w:t>ԿԱՅՈՒՆ</w:t>
      </w:r>
      <w:r w:rsidRPr="0067321E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Pr="0067321E">
        <w:rPr>
          <w:rFonts w:ascii="GHEA Grapalat" w:hAnsi="GHEA Grapalat" w:cs="Tahoma"/>
          <w:b/>
          <w:sz w:val="24"/>
          <w:szCs w:val="24"/>
        </w:rPr>
        <w:t>ԶԱՐԳԱՑՄԱՆ</w:t>
      </w:r>
    </w:p>
    <w:p w:rsidR="005D3057" w:rsidRPr="0067321E" w:rsidRDefault="005D3057" w:rsidP="0067321E">
      <w:pPr>
        <w:pStyle w:val="mechtex"/>
        <w:spacing w:after="120" w:line="276" w:lineRule="auto"/>
        <w:rPr>
          <w:rFonts w:ascii="GHEA Grapalat" w:hAnsi="GHEA Grapalat" w:cs="Tahoma"/>
          <w:sz w:val="24"/>
          <w:szCs w:val="24"/>
          <w:lang w:val="af-ZA"/>
        </w:rPr>
      </w:pPr>
      <w:r w:rsidRPr="0067321E">
        <w:rPr>
          <w:rFonts w:ascii="GHEA Grapalat" w:hAnsi="GHEA Grapalat" w:cs="Tahoma"/>
          <w:b/>
          <w:sz w:val="24"/>
          <w:szCs w:val="24"/>
        </w:rPr>
        <w:t>ՆՊԱՏԱԿՆԵՐԻ</w:t>
      </w:r>
      <w:r w:rsidRPr="0067321E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Pr="0067321E">
        <w:rPr>
          <w:rFonts w:ascii="GHEA Grapalat" w:hAnsi="GHEA Grapalat" w:cs="Tahoma"/>
          <w:b/>
          <w:sz w:val="24"/>
          <w:szCs w:val="24"/>
        </w:rPr>
        <w:t>ԽՈՐՀՐԴԻ</w:t>
      </w:r>
    </w:p>
    <w:p w:rsidR="005D3057" w:rsidRPr="0067321E" w:rsidRDefault="005D3057" w:rsidP="0067321E">
      <w:pPr>
        <w:pStyle w:val="mechtex"/>
        <w:spacing w:after="120" w:line="276" w:lineRule="auto"/>
        <w:rPr>
          <w:rFonts w:ascii="GHEA Grapalat" w:hAnsi="GHEA Grapalat" w:cs="Tahoma"/>
          <w:sz w:val="24"/>
          <w:szCs w:val="24"/>
          <w:lang w:val="af-ZA"/>
        </w:rPr>
      </w:pPr>
    </w:p>
    <w:p w:rsidR="005D3057" w:rsidRPr="0067321E" w:rsidRDefault="005D3057" w:rsidP="0067321E">
      <w:pPr>
        <w:pStyle w:val="norm"/>
        <w:spacing w:after="120" w:line="276" w:lineRule="auto"/>
        <w:ind w:left="567" w:hanging="567"/>
        <w:jc w:val="left"/>
        <w:rPr>
          <w:rFonts w:ascii="GHEA Grapalat" w:hAnsi="GHEA Grapalat" w:cs="Tahoma"/>
          <w:sz w:val="24"/>
          <w:szCs w:val="24"/>
          <w:lang w:val="hy-AM"/>
        </w:rPr>
      </w:pPr>
      <w:r w:rsidRPr="0067321E">
        <w:rPr>
          <w:rFonts w:ascii="GHEA Grapalat" w:hAnsi="GHEA Grapalat" w:cs="Tahoma"/>
          <w:sz w:val="24"/>
          <w:szCs w:val="24"/>
          <w:lang w:val="hy-AM"/>
        </w:rPr>
        <w:t xml:space="preserve">ՀՀ փոխվարչապետ </w:t>
      </w:r>
      <w:r w:rsidRPr="0067321E">
        <w:rPr>
          <w:rFonts w:ascii="GHEA Grapalat" w:hAnsi="GHEA Grapalat" w:cs="Tahoma"/>
          <w:sz w:val="24"/>
          <w:szCs w:val="24"/>
          <w:lang w:val="hy-AM"/>
        </w:rPr>
        <w:sym w:font="Symbol" w:char="F028"/>
      </w:r>
      <w:r w:rsidRPr="0067321E">
        <w:rPr>
          <w:rFonts w:ascii="GHEA Grapalat" w:hAnsi="GHEA Grapalat" w:cs="Tahoma"/>
          <w:sz w:val="24"/>
          <w:szCs w:val="24"/>
          <w:lang w:val="hy-AM"/>
        </w:rPr>
        <w:t>խորհրդի նախագահ</w:t>
      </w:r>
      <w:r w:rsidRPr="0067321E">
        <w:rPr>
          <w:rFonts w:ascii="GHEA Grapalat" w:hAnsi="GHEA Grapalat" w:cs="Tahoma"/>
          <w:sz w:val="24"/>
          <w:szCs w:val="24"/>
          <w:lang w:val="hy-AM"/>
        </w:rPr>
        <w:sym w:font="Symbol" w:char="F029"/>
      </w:r>
      <w:r w:rsidRPr="0067321E">
        <w:rPr>
          <w:rFonts w:ascii="GHEA Grapalat" w:hAnsi="GHEA Grapalat" w:cs="Tahoma"/>
          <w:sz w:val="24"/>
          <w:szCs w:val="24"/>
          <w:lang w:val="hy-AM"/>
        </w:rPr>
        <w:t xml:space="preserve"> </w:t>
      </w:r>
    </w:p>
    <w:p w:rsidR="00BA2E16" w:rsidRPr="0067321E" w:rsidRDefault="00BA2E16" w:rsidP="0067321E">
      <w:pPr>
        <w:pStyle w:val="norm"/>
        <w:spacing w:after="120" w:line="276" w:lineRule="auto"/>
        <w:ind w:left="567" w:hanging="567"/>
        <w:jc w:val="left"/>
        <w:rPr>
          <w:rFonts w:ascii="GHEA Grapalat" w:hAnsi="GHEA Grapalat" w:cs="Tahoma"/>
          <w:sz w:val="24"/>
          <w:szCs w:val="24"/>
          <w:lang w:val="hy-AM"/>
        </w:rPr>
      </w:pPr>
      <w:r w:rsidRPr="0067321E">
        <w:rPr>
          <w:rFonts w:ascii="GHEA Grapalat" w:hAnsi="GHEA Grapalat" w:cs="Tahoma"/>
          <w:sz w:val="24"/>
          <w:szCs w:val="24"/>
          <w:lang w:val="hy-AM"/>
        </w:rPr>
        <w:t>ՀՀ աշխատանքի և սոցիալական հարցերի նախարարի տեղակալ</w:t>
      </w:r>
    </w:p>
    <w:p w:rsidR="00BA2E16" w:rsidRPr="0067321E" w:rsidRDefault="00BA2E16" w:rsidP="0067321E">
      <w:pPr>
        <w:pStyle w:val="norm"/>
        <w:spacing w:after="120" w:line="276" w:lineRule="auto"/>
        <w:ind w:left="567" w:hanging="567"/>
        <w:jc w:val="left"/>
        <w:rPr>
          <w:rFonts w:ascii="GHEA Grapalat" w:hAnsi="GHEA Grapalat" w:cs="Tahoma"/>
          <w:sz w:val="24"/>
          <w:szCs w:val="24"/>
          <w:lang w:val="hy-AM"/>
        </w:rPr>
      </w:pPr>
      <w:r w:rsidRPr="0067321E">
        <w:rPr>
          <w:rFonts w:ascii="GHEA Grapalat" w:hAnsi="GHEA Grapalat" w:cs="Tahoma"/>
          <w:sz w:val="24"/>
          <w:szCs w:val="24"/>
          <w:lang w:val="hy-AM"/>
        </w:rPr>
        <w:t>ՀՀ առողջապահության նախարարի տեղակալ</w:t>
      </w:r>
    </w:p>
    <w:p w:rsidR="005D3057" w:rsidRPr="0067321E" w:rsidRDefault="005D3057" w:rsidP="0067321E">
      <w:pPr>
        <w:pStyle w:val="norm"/>
        <w:spacing w:after="120" w:line="276" w:lineRule="auto"/>
        <w:ind w:left="567" w:hanging="567"/>
        <w:jc w:val="left"/>
        <w:rPr>
          <w:rFonts w:ascii="GHEA Grapalat" w:hAnsi="GHEA Grapalat" w:cs="Tahoma"/>
          <w:sz w:val="24"/>
          <w:szCs w:val="24"/>
          <w:lang w:val="hy-AM"/>
        </w:rPr>
      </w:pPr>
      <w:r w:rsidRPr="0067321E">
        <w:rPr>
          <w:rFonts w:ascii="GHEA Grapalat" w:hAnsi="GHEA Grapalat" w:cs="Tahoma"/>
          <w:sz w:val="24"/>
          <w:szCs w:val="24"/>
          <w:lang w:val="hy-AM"/>
        </w:rPr>
        <w:t>ՀՀ արդարադատության նախարար</w:t>
      </w:r>
      <w:r w:rsidR="00552658" w:rsidRPr="0067321E">
        <w:rPr>
          <w:rFonts w:ascii="GHEA Grapalat" w:hAnsi="GHEA Grapalat" w:cs="Tahoma"/>
          <w:sz w:val="24"/>
          <w:szCs w:val="24"/>
          <w:lang w:val="hy-AM"/>
        </w:rPr>
        <w:t>ի տեղակալ</w:t>
      </w:r>
    </w:p>
    <w:p w:rsidR="00BA2E16" w:rsidRPr="0067321E" w:rsidRDefault="00BA2E16" w:rsidP="0067321E">
      <w:pPr>
        <w:pStyle w:val="norm"/>
        <w:spacing w:after="120" w:line="276" w:lineRule="auto"/>
        <w:ind w:left="567" w:hanging="567"/>
        <w:jc w:val="left"/>
        <w:rPr>
          <w:rFonts w:ascii="GHEA Grapalat" w:hAnsi="GHEA Grapalat" w:cs="Tahoma"/>
          <w:sz w:val="24"/>
          <w:szCs w:val="24"/>
          <w:lang w:val="hy-AM"/>
        </w:rPr>
      </w:pPr>
      <w:r w:rsidRPr="0067321E">
        <w:rPr>
          <w:rFonts w:ascii="GHEA Grapalat" w:hAnsi="GHEA Grapalat" w:cs="Tahoma"/>
          <w:sz w:val="24"/>
          <w:szCs w:val="24"/>
          <w:lang w:val="hy-AM"/>
        </w:rPr>
        <w:t>ՀՀ արտակարգ իրավիճակների նախարարի տեղակալ</w:t>
      </w:r>
    </w:p>
    <w:p w:rsidR="005D3057" w:rsidRPr="0067321E" w:rsidRDefault="005D3057" w:rsidP="0067321E">
      <w:pPr>
        <w:pStyle w:val="norm"/>
        <w:spacing w:after="120" w:line="276" w:lineRule="auto"/>
        <w:ind w:left="567" w:hanging="567"/>
        <w:jc w:val="left"/>
        <w:rPr>
          <w:rFonts w:ascii="GHEA Grapalat" w:hAnsi="GHEA Grapalat" w:cs="Tahoma"/>
          <w:sz w:val="24"/>
          <w:szCs w:val="24"/>
          <w:lang w:val="hy-AM"/>
        </w:rPr>
      </w:pPr>
      <w:r w:rsidRPr="0067321E">
        <w:rPr>
          <w:rFonts w:ascii="GHEA Grapalat" w:hAnsi="GHEA Grapalat" w:cs="Tahoma"/>
          <w:sz w:val="24"/>
          <w:szCs w:val="24"/>
          <w:lang w:val="hy-AM"/>
        </w:rPr>
        <w:t>ՀՀ արտաքին գործերի նախարար</w:t>
      </w:r>
      <w:r w:rsidR="00552658" w:rsidRPr="0067321E">
        <w:rPr>
          <w:rFonts w:ascii="GHEA Grapalat" w:hAnsi="GHEA Grapalat" w:cs="Tahoma"/>
          <w:sz w:val="24"/>
          <w:szCs w:val="24"/>
          <w:lang w:val="hy-AM"/>
        </w:rPr>
        <w:t>ի տեղակալ</w:t>
      </w:r>
    </w:p>
    <w:p w:rsidR="00BA2E16" w:rsidRPr="0067321E" w:rsidRDefault="00BA2E16" w:rsidP="0067321E">
      <w:pPr>
        <w:pStyle w:val="norm"/>
        <w:spacing w:after="120" w:line="276" w:lineRule="auto"/>
        <w:ind w:left="567" w:hanging="567"/>
        <w:jc w:val="left"/>
        <w:rPr>
          <w:rFonts w:ascii="GHEA Grapalat" w:hAnsi="GHEA Grapalat" w:cs="Tahoma"/>
          <w:sz w:val="24"/>
          <w:szCs w:val="24"/>
          <w:lang w:val="hy-AM"/>
        </w:rPr>
      </w:pPr>
      <w:r w:rsidRPr="0067321E">
        <w:rPr>
          <w:rFonts w:ascii="GHEA Grapalat" w:hAnsi="GHEA Grapalat" w:cs="Tahoma"/>
          <w:sz w:val="24"/>
          <w:szCs w:val="24"/>
          <w:lang w:val="hy-AM"/>
        </w:rPr>
        <w:t>ՀՀ բարձր տեխնոլոգիական արդյունաբերության նախարարի տեղակալ</w:t>
      </w:r>
    </w:p>
    <w:p w:rsidR="00BA2E16" w:rsidRPr="0067321E" w:rsidRDefault="00BA2E16" w:rsidP="0067321E">
      <w:pPr>
        <w:pStyle w:val="norm"/>
        <w:spacing w:after="120" w:line="276" w:lineRule="auto"/>
        <w:ind w:left="567" w:hanging="567"/>
        <w:jc w:val="left"/>
        <w:rPr>
          <w:rFonts w:ascii="GHEA Grapalat" w:hAnsi="GHEA Grapalat" w:cs="Tahoma"/>
          <w:sz w:val="24"/>
          <w:szCs w:val="24"/>
          <w:lang w:val="hy-AM"/>
        </w:rPr>
      </w:pPr>
      <w:r w:rsidRPr="0067321E">
        <w:rPr>
          <w:rFonts w:ascii="GHEA Grapalat" w:hAnsi="GHEA Grapalat" w:cs="Tahoma"/>
          <w:sz w:val="24"/>
          <w:szCs w:val="24"/>
          <w:lang w:val="hy-AM"/>
        </w:rPr>
        <w:t xml:space="preserve">ՀՀ էկոնոմիկայի նախարարի </w:t>
      </w:r>
      <w:r w:rsidR="003235F1">
        <w:rPr>
          <w:rFonts w:ascii="GHEA Grapalat" w:hAnsi="GHEA Grapalat" w:cs="Tahoma"/>
          <w:sz w:val="24"/>
          <w:szCs w:val="24"/>
          <w:lang w:val="hy-AM"/>
        </w:rPr>
        <w:t>երկու</w:t>
      </w:r>
      <w:r w:rsidRPr="0067321E">
        <w:rPr>
          <w:rFonts w:ascii="GHEA Grapalat" w:hAnsi="GHEA Grapalat" w:cs="Tahoma"/>
          <w:sz w:val="24"/>
          <w:szCs w:val="24"/>
          <w:lang w:val="hy-AM"/>
        </w:rPr>
        <w:t xml:space="preserve"> տեղակալ (</w:t>
      </w:r>
      <w:r w:rsidR="00977198" w:rsidRPr="0067321E">
        <w:rPr>
          <w:rFonts w:ascii="GHEA Grapalat" w:hAnsi="GHEA Grapalat" w:cs="Tahoma"/>
          <w:sz w:val="24"/>
          <w:szCs w:val="24"/>
          <w:lang w:val="hy-AM"/>
        </w:rPr>
        <w:t>էկոնոմիկայի, գյուղատնտեսության ոլորտների համար պատասխանատուներ</w:t>
      </w:r>
      <w:r w:rsidRPr="0067321E">
        <w:rPr>
          <w:rFonts w:ascii="GHEA Grapalat" w:hAnsi="GHEA Grapalat" w:cs="Tahoma"/>
          <w:sz w:val="24"/>
          <w:szCs w:val="24"/>
          <w:lang w:val="hy-AM"/>
        </w:rPr>
        <w:t>)</w:t>
      </w:r>
    </w:p>
    <w:p w:rsidR="005D3057" w:rsidRPr="0067321E" w:rsidRDefault="005D3057" w:rsidP="0067321E">
      <w:pPr>
        <w:pStyle w:val="norm"/>
        <w:spacing w:after="120" w:line="276" w:lineRule="auto"/>
        <w:ind w:left="567" w:hanging="567"/>
        <w:jc w:val="left"/>
        <w:rPr>
          <w:rFonts w:ascii="GHEA Grapalat" w:hAnsi="GHEA Grapalat" w:cs="Tahoma"/>
          <w:sz w:val="24"/>
          <w:szCs w:val="24"/>
          <w:lang w:val="hy-AM"/>
        </w:rPr>
      </w:pPr>
      <w:r w:rsidRPr="0067321E">
        <w:rPr>
          <w:rFonts w:ascii="GHEA Grapalat" w:hAnsi="GHEA Grapalat" w:cs="Tahoma"/>
          <w:sz w:val="24"/>
          <w:szCs w:val="24"/>
          <w:lang w:val="hy-AM"/>
        </w:rPr>
        <w:t>ՀՀ կրթության, գիտության, մշակույթի և սպորտի նախարար</w:t>
      </w:r>
      <w:r w:rsidR="00552658" w:rsidRPr="0067321E">
        <w:rPr>
          <w:rFonts w:ascii="GHEA Grapalat" w:hAnsi="GHEA Grapalat" w:cs="Tahoma"/>
          <w:sz w:val="24"/>
          <w:szCs w:val="24"/>
          <w:lang w:val="hy-AM"/>
        </w:rPr>
        <w:t>ի տեղակալ</w:t>
      </w:r>
    </w:p>
    <w:p w:rsidR="005D3057" w:rsidRPr="0067321E" w:rsidRDefault="005D3057" w:rsidP="0067321E">
      <w:pPr>
        <w:pStyle w:val="norm"/>
        <w:spacing w:after="120" w:line="276" w:lineRule="auto"/>
        <w:ind w:left="567" w:hanging="567"/>
        <w:rPr>
          <w:rFonts w:ascii="GHEA Grapalat" w:hAnsi="GHEA Grapalat" w:cs="Tahoma"/>
          <w:sz w:val="24"/>
          <w:szCs w:val="24"/>
          <w:lang w:val="hy-AM"/>
        </w:rPr>
      </w:pPr>
      <w:r w:rsidRPr="0067321E">
        <w:rPr>
          <w:rFonts w:ascii="GHEA Grapalat" w:hAnsi="GHEA Grapalat" w:cs="Tahoma"/>
          <w:sz w:val="24"/>
          <w:szCs w:val="24"/>
          <w:lang w:val="hy-AM"/>
        </w:rPr>
        <w:t>ՀՀ շրջակա միջավայրի նախարար</w:t>
      </w:r>
      <w:r w:rsidR="00552658" w:rsidRPr="0067321E">
        <w:rPr>
          <w:rFonts w:ascii="GHEA Grapalat" w:hAnsi="GHEA Grapalat" w:cs="Tahoma"/>
          <w:sz w:val="24"/>
          <w:szCs w:val="24"/>
          <w:lang w:val="hy-AM"/>
        </w:rPr>
        <w:t>ի տեղակալ</w:t>
      </w:r>
      <w:r w:rsidRPr="0067321E">
        <w:rPr>
          <w:rFonts w:ascii="GHEA Grapalat" w:hAnsi="GHEA Grapalat" w:cs="Tahoma"/>
          <w:sz w:val="24"/>
          <w:szCs w:val="24"/>
          <w:lang w:val="hy-AM"/>
        </w:rPr>
        <w:t xml:space="preserve"> </w:t>
      </w:r>
    </w:p>
    <w:p w:rsidR="005D3057" w:rsidRPr="0067321E" w:rsidRDefault="005D3057" w:rsidP="0067321E">
      <w:pPr>
        <w:pStyle w:val="norm"/>
        <w:spacing w:after="120" w:line="276" w:lineRule="auto"/>
        <w:ind w:left="567" w:hanging="567"/>
        <w:jc w:val="left"/>
        <w:rPr>
          <w:rFonts w:ascii="GHEA Grapalat" w:hAnsi="GHEA Grapalat" w:cs="Tahoma"/>
          <w:sz w:val="24"/>
          <w:szCs w:val="24"/>
          <w:lang w:val="hy-AM"/>
        </w:rPr>
      </w:pPr>
      <w:r w:rsidRPr="0067321E">
        <w:rPr>
          <w:rFonts w:ascii="GHEA Grapalat" w:hAnsi="GHEA Grapalat" w:cs="Tahoma"/>
          <w:sz w:val="24"/>
          <w:szCs w:val="24"/>
          <w:lang w:val="hy-AM"/>
        </w:rPr>
        <w:t xml:space="preserve">ՀՀ տարածքային կառավարման և ենթակառուցվածքների նախարարի </w:t>
      </w:r>
      <w:r w:rsidR="003235F1">
        <w:rPr>
          <w:rFonts w:ascii="GHEA Grapalat" w:hAnsi="GHEA Grapalat" w:cs="Tahoma"/>
          <w:sz w:val="24"/>
          <w:szCs w:val="24"/>
          <w:lang w:val="hy-AM"/>
        </w:rPr>
        <w:t>երեք</w:t>
      </w:r>
      <w:r w:rsidR="000F52A4" w:rsidRPr="0067321E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52658" w:rsidRPr="0067321E">
        <w:rPr>
          <w:rFonts w:ascii="GHEA Grapalat" w:hAnsi="GHEA Grapalat" w:cs="Tahoma"/>
          <w:sz w:val="24"/>
          <w:szCs w:val="24"/>
          <w:lang w:val="hy-AM"/>
        </w:rPr>
        <w:t xml:space="preserve">տեղակալ (էներգետիկայի, տրասնպորտի, տարածքային զարգացման ոլորտների </w:t>
      </w:r>
      <w:r w:rsidR="000F52A4" w:rsidRPr="0067321E">
        <w:rPr>
          <w:rFonts w:ascii="GHEA Grapalat" w:hAnsi="GHEA Grapalat" w:cs="Tahoma"/>
          <w:sz w:val="24"/>
          <w:szCs w:val="24"/>
          <w:lang w:val="hy-AM"/>
        </w:rPr>
        <w:t xml:space="preserve">համար </w:t>
      </w:r>
      <w:r w:rsidR="00552658" w:rsidRPr="0067321E">
        <w:rPr>
          <w:rFonts w:ascii="GHEA Grapalat" w:hAnsi="GHEA Grapalat" w:cs="Tahoma"/>
          <w:sz w:val="24"/>
          <w:szCs w:val="24"/>
          <w:lang w:val="hy-AM"/>
        </w:rPr>
        <w:t>պատասխանատուներ)</w:t>
      </w:r>
    </w:p>
    <w:p w:rsidR="005D3057" w:rsidRPr="0067321E" w:rsidRDefault="005D3057" w:rsidP="0067321E">
      <w:pPr>
        <w:pStyle w:val="norm"/>
        <w:spacing w:after="120" w:line="276" w:lineRule="auto"/>
        <w:ind w:left="567" w:hanging="567"/>
        <w:jc w:val="left"/>
        <w:rPr>
          <w:rFonts w:ascii="GHEA Grapalat" w:hAnsi="GHEA Grapalat" w:cs="Tahoma"/>
          <w:sz w:val="24"/>
          <w:szCs w:val="24"/>
          <w:lang w:val="hy-AM"/>
        </w:rPr>
      </w:pPr>
      <w:r w:rsidRPr="0067321E">
        <w:rPr>
          <w:rFonts w:ascii="GHEA Grapalat" w:hAnsi="GHEA Grapalat" w:cs="Tahoma"/>
          <w:sz w:val="24"/>
          <w:szCs w:val="24"/>
          <w:lang w:val="hy-AM"/>
        </w:rPr>
        <w:t>ՀՀ ֆինանսների նախարարի տեղակալ</w:t>
      </w:r>
    </w:p>
    <w:p w:rsidR="00A57746" w:rsidRPr="0067321E" w:rsidRDefault="00A57746" w:rsidP="0067321E">
      <w:pPr>
        <w:pStyle w:val="norm"/>
        <w:spacing w:after="120" w:line="276" w:lineRule="auto"/>
        <w:ind w:left="567" w:hanging="567"/>
        <w:rPr>
          <w:rFonts w:ascii="GHEA Grapalat" w:hAnsi="GHEA Grapalat" w:cs="Tahoma"/>
          <w:sz w:val="24"/>
          <w:szCs w:val="24"/>
          <w:lang w:val="hy-AM"/>
        </w:rPr>
      </w:pPr>
      <w:r w:rsidRPr="0067321E">
        <w:rPr>
          <w:rFonts w:ascii="GHEA Grapalat" w:hAnsi="GHEA Grapalat" w:cs="Tahoma"/>
          <w:sz w:val="24"/>
          <w:szCs w:val="24"/>
          <w:lang w:val="hy-AM"/>
        </w:rPr>
        <w:t>ՀՀ վարչապետի աշխատակազմի ղեկավարի տեղակալ</w:t>
      </w:r>
    </w:p>
    <w:p w:rsidR="007D0201" w:rsidRPr="0067321E" w:rsidRDefault="005D3057" w:rsidP="0067321E">
      <w:pPr>
        <w:pStyle w:val="norm"/>
        <w:spacing w:after="120" w:line="276" w:lineRule="auto"/>
        <w:ind w:left="567" w:hanging="567"/>
        <w:jc w:val="left"/>
        <w:rPr>
          <w:rFonts w:ascii="GHEA Grapalat" w:hAnsi="GHEA Grapalat" w:cs="Tahoma"/>
          <w:sz w:val="24"/>
          <w:szCs w:val="24"/>
          <w:lang w:val="hy-AM"/>
        </w:rPr>
      </w:pPr>
      <w:r w:rsidRPr="0067321E">
        <w:rPr>
          <w:rFonts w:ascii="GHEA Grapalat" w:hAnsi="GHEA Grapalat" w:cs="Tahoma"/>
          <w:sz w:val="24"/>
          <w:szCs w:val="24"/>
          <w:lang w:val="hy-AM"/>
        </w:rPr>
        <w:t>ՀՀ վարչապետի խորհրդական</w:t>
      </w:r>
    </w:p>
    <w:p w:rsidR="005D3057" w:rsidRPr="0067321E" w:rsidRDefault="005D3057" w:rsidP="0067321E">
      <w:pPr>
        <w:pStyle w:val="norm"/>
        <w:spacing w:after="120" w:line="276" w:lineRule="auto"/>
        <w:ind w:left="567" w:hanging="567"/>
        <w:rPr>
          <w:rFonts w:ascii="GHEA Grapalat" w:hAnsi="GHEA Grapalat" w:cs="Tahoma"/>
          <w:sz w:val="24"/>
          <w:szCs w:val="24"/>
          <w:lang w:val="hy-AM"/>
        </w:rPr>
      </w:pPr>
      <w:r w:rsidRPr="0067321E">
        <w:rPr>
          <w:rFonts w:ascii="GHEA Grapalat" w:hAnsi="GHEA Grapalat" w:cs="Tahoma"/>
          <w:sz w:val="24"/>
          <w:szCs w:val="24"/>
          <w:lang w:val="hy-AM"/>
        </w:rPr>
        <w:t>ՀՀ ոստիկանության պետի տեղակալ</w:t>
      </w:r>
    </w:p>
    <w:p w:rsidR="005D3057" w:rsidRPr="0067321E" w:rsidRDefault="007C1152" w:rsidP="0067321E">
      <w:pPr>
        <w:pStyle w:val="norm"/>
        <w:spacing w:after="120" w:line="276" w:lineRule="auto"/>
        <w:ind w:left="567" w:hanging="567"/>
        <w:rPr>
          <w:rFonts w:ascii="GHEA Grapalat" w:hAnsi="GHEA Grapalat" w:cs="Tahoma"/>
          <w:bCs/>
          <w:iCs/>
          <w:sz w:val="24"/>
          <w:szCs w:val="24"/>
          <w:lang w:val="hy-AM"/>
        </w:rPr>
      </w:pPr>
      <w:r w:rsidRPr="0067321E">
        <w:rPr>
          <w:rFonts w:ascii="GHEA Grapalat" w:hAnsi="GHEA Grapalat" w:cs="Tahoma"/>
          <w:bCs/>
          <w:iCs/>
          <w:sz w:val="24"/>
          <w:szCs w:val="24"/>
          <w:lang w:val="hy-AM"/>
        </w:rPr>
        <w:t>ՀՀ վ</w:t>
      </w:r>
      <w:r w:rsidR="005D3057" w:rsidRPr="0067321E">
        <w:rPr>
          <w:rFonts w:ascii="GHEA Grapalat" w:hAnsi="GHEA Grapalat" w:cs="Tahoma"/>
          <w:bCs/>
          <w:iCs/>
          <w:sz w:val="24"/>
          <w:szCs w:val="24"/>
          <w:lang w:val="hy-AM"/>
        </w:rPr>
        <w:t>իճակագրական</w:t>
      </w:r>
      <w:r w:rsidR="005D3057" w:rsidRPr="0067321E">
        <w:rPr>
          <w:rFonts w:ascii="GHEA Grapalat" w:hAnsi="GHEA Grapalat" w:cs="Tahoma"/>
          <w:bCs/>
          <w:iCs/>
          <w:sz w:val="24"/>
          <w:szCs w:val="24"/>
          <w:lang w:val="af-ZA"/>
        </w:rPr>
        <w:t xml:space="preserve"> </w:t>
      </w:r>
      <w:r w:rsidR="005D3057" w:rsidRPr="0067321E">
        <w:rPr>
          <w:rFonts w:ascii="GHEA Grapalat" w:hAnsi="GHEA Grapalat" w:cs="Tahoma"/>
          <w:bCs/>
          <w:iCs/>
          <w:sz w:val="24"/>
          <w:szCs w:val="24"/>
          <w:lang w:val="hy-AM"/>
        </w:rPr>
        <w:t>կոմիտեի</w:t>
      </w:r>
      <w:r w:rsidR="005D3057" w:rsidRPr="0067321E">
        <w:rPr>
          <w:rFonts w:ascii="GHEA Grapalat" w:hAnsi="GHEA Grapalat" w:cs="Tahoma"/>
          <w:bCs/>
          <w:iCs/>
          <w:sz w:val="24"/>
          <w:szCs w:val="24"/>
          <w:lang w:val="af-ZA"/>
        </w:rPr>
        <w:t xml:space="preserve"> </w:t>
      </w:r>
      <w:r w:rsidR="005D3057" w:rsidRPr="0067321E">
        <w:rPr>
          <w:rFonts w:ascii="GHEA Grapalat" w:hAnsi="GHEA Grapalat" w:cs="Tahoma"/>
          <w:bCs/>
          <w:iCs/>
          <w:sz w:val="24"/>
          <w:szCs w:val="24"/>
          <w:lang w:val="hy-AM"/>
        </w:rPr>
        <w:t>նախագահ</w:t>
      </w:r>
      <w:r w:rsidR="000F52A4" w:rsidRPr="0067321E">
        <w:rPr>
          <w:rFonts w:ascii="GHEA Grapalat" w:hAnsi="GHEA Grapalat" w:cs="Tahoma"/>
          <w:bCs/>
          <w:iCs/>
          <w:sz w:val="24"/>
          <w:szCs w:val="24"/>
          <w:lang w:val="hy-AM"/>
        </w:rPr>
        <w:t>ի տեղակալ</w:t>
      </w:r>
    </w:p>
    <w:p w:rsidR="00552658" w:rsidRPr="0067321E" w:rsidRDefault="007C1152" w:rsidP="0067321E">
      <w:pPr>
        <w:pStyle w:val="norm"/>
        <w:spacing w:after="120" w:line="276" w:lineRule="auto"/>
        <w:ind w:left="567" w:hanging="567"/>
        <w:rPr>
          <w:rFonts w:ascii="GHEA Grapalat" w:hAnsi="GHEA Grapalat" w:cs="Tahoma"/>
          <w:bCs/>
          <w:iCs/>
          <w:sz w:val="24"/>
          <w:szCs w:val="24"/>
          <w:lang w:val="hy-AM"/>
        </w:rPr>
      </w:pPr>
      <w:r w:rsidRPr="0067321E">
        <w:rPr>
          <w:rFonts w:ascii="GHEA Grapalat" w:hAnsi="GHEA Grapalat" w:cs="Tahoma"/>
          <w:bCs/>
          <w:iCs/>
          <w:sz w:val="24"/>
          <w:szCs w:val="24"/>
          <w:lang w:val="hy-AM"/>
        </w:rPr>
        <w:t>ՀՀ մ</w:t>
      </w:r>
      <w:r w:rsidR="00552658" w:rsidRPr="0067321E">
        <w:rPr>
          <w:rFonts w:ascii="GHEA Grapalat" w:hAnsi="GHEA Grapalat" w:cs="Tahoma"/>
          <w:bCs/>
          <w:iCs/>
          <w:sz w:val="24"/>
          <w:szCs w:val="24"/>
          <w:lang w:val="hy-AM"/>
        </w:rPr>
        <w:t>իգրացիոն ծառայության պետ</w:t>
      </w:r>
    </w:p>
    <w:p w:rsidR="00552658" w:rsidRPr="0067321E" w:rsidRDefault="007C1152" w:rsidP="0067321E">
      <w:pPr>
        <w:pStyle w:val="norm"/>
        <w:spacing w:after="120" w:line="276" w:lineRule="auto"/>
        <w:ind w:left="567" w:hanging="567"/>
        <w:rPr>
          <w:rFonts w:ascii="GHEA Grapalat" w:hAnsi="GHEA Grapalat" w:cs="Tahoma"/>
          <w:bCs/>
          <w:iCs/>
          <w:sz w:val="24"/>
          <w:szCs w:val="24"/>
          <w:lang w:val="hy-AM"/>
        </w:rPr>
      </w:pPr>
      <w:r w:rsidRPr="0067321E">
        <w:rPr>
          <w:rFonts w:ascii="GHEA Grapalat" w:hAnsi="GHEA Grapalat" w:cs="Tahoma"/>
          <w:bCs/>
          <w:iCs/>
          <w:sz w:val="24"/>
          <w:szCs w:val="24"/>
          <w:lang w:val="hy-AM"/>
        </w:rPr>
        <w:t>ՀՀ ք</w:t>
      </w:r>
      <w:r w:rsidR="00552658" w:rsidRPr="0067321E">
        <w:rPr>
          <w:rFonts w:ascii="GHEA Grapalat" w:hAnsi="GHEA Grapalat" w:cs="Tahoma"/>
          <w:bCs/>
          <w:iCs/>
          <w:sz w:val="24"/>
          <w:szCs w:val="24"/>
          <w:lang w:val="hy-AM"/>
        </w:rPr>
        <w:t xml:space="preserve">աղաքաշինության կոմիտեի ղեկավարի տեղակալ </w:t>
      </w:r>
    </w:p>
    <w:p w:rsidR="00552658" w:rsidRPr="0067321E" w:rsidRDefault="007C1152" w:rsidP="0067321E">
      <w:pPr>
        <w:pStyle w:val="norm"/>
        <w:spacing w:after="120" w:line="276" w:lineRule="auto"/>
        <w:ind w:left="567" w:hanging="567"/>
        <w:rPr>
          <w:rFonts w:ascii="GHEA Grapalat" w:hAnsi="GHEA Grapalat" w:cs="Tahoma"/>
          <w:bCs/>
          <w:iCs/>
          <w:sz w:val="24"/>
          <w:szCs w:val="24"/>
          <w:lang w:val="hy-AM"/>
        </w:rPr>
      </w:pPr>
      <w:r w:rsidRPr="0067321E">
        <w:rPr>
          <w:rFonts w:ascii="GHEA Grapalat" w:hAnsi="GHEA Grapalat" w:cs="Tahoma"/>
          <w:bCs/>
          <w:iCs/>
          <w:sz w:val="24"/>
          <w:szCs w:val="24"/>
          <w:lang w:val="hy-AM"/>
        </w:rPr>
        <w:lastRenderedPageBreak/>
        <w:t>ՀՀ մ</w:t>
      </w:r>
      <w:r w:rsidR="00552658" w:rsidRPr="0067321E">
        <w:rPr>
          <w:rFonts w:ascii="GHEA Grapalat" w:hAnsi="GHEA Grapalat" w:cs="Tahoma"/>
          <w:bCs/>
          <w:iCs/>
          <w:sz w:val="24"/>
          <w:szCs w:val="24"/>
          <w:lang w:val="hy-AM"/>
        </w:rPr>
        <w:t xml:space="preserve">արդու իրավունքների պաշտպանի գրասենյակի </w:t>
      </w:r>
      <w:r w:rsidR="008F26E1" w:rsidRPr="0067321E">
        <w:rPr>
          <w:rFonts w:ascii="GHEA Grapalat" w:hAnsi="GHEA Grapalat" w:cs="Tahoma"/>
          <w:bCs/>
          <w:iCs/>
          <w:sz w:val="24"/>
          <w:szCs w:val="24"/>
          <w:lang w:val="hy-AM"/>
        </w:rPr>
        <w:t>դեպարտամենտի ղեկավար (համաձայնությամբ)</w:t>
      </w:r>
    </w:p>
    <w:p w:rsidR="00977198" w:rsidRPr="0067321E" w:rsidRDefault="00977198" w:rsidP="0067321E">
      <w:pPr>
        <w:pStyle w:val="norm"/>
        <w:spacing w:after="120" w:line="276" w:lineRule="auto"/>
        <w:ind w:left="567" w:hanging="567"/>
        <w:rPr>
          <w:rFonts w:ascii="GHEA Grapalat" w:hAnsi="GHEA Grapalat" w:cs="Tahoma"/>
          <w:sz w:val="24"/>
          <w:szCs w:val="24"/>
          <w:lang w:val="hy-AM"/>
        </w:rPr>
      </w:pPr>
      <w:r w:rsidRPr="0067321E">
        <w:rPr>
          <w:rFonts w:ascii="GHEA Grapalat" w:hAnsi="GHEA Grapalat" w:cs="Tahoma"/>
          <w:sz w:val="24"/>
          <w:szCs w:val="24"/>
          <w:lang w:val="hy-AM"/>
        </w:rPr>
        <w:t xml:space="preserve">ՀՀ ԱԺ առողջապահության </w:t>
      </w:r>
      <w:r w:rsidR="00B86DC0" w:rsidRPr="0067321E">
        <w:rPr>
          <w:rFonts w:ascii="GHEA Grapalat" w:hAnsi="GHEA Grapalat" w:cs="Tahoma"/>
          <w:sz w:val="24"/>
          <w:szCs w:val="24"/>
          <w:lang w:val="hy-AM"/>
        </w:rPr>
        <w:t>և</w:t>
      </w:r>
      <w:r w:rsidRPr="0067321E">
        <w:rPr>
          <w:rFonts w:ascii="GHEA Grapalat" w:hAnsi="GHEA Grapalat" w:cs="Tahoma"/>
          <w:sz w:val="24"/>
          <w:szCs w:val="24"/>
          <w:lang w:val="hy-AM"/>
        </w:rPr>
        <w:t xml:space="preserve"> սոցիալական հարցերի մշտական հանձնաժողովի նախագահ (համաձայնությամբ)</w:t>
      </w:r>
    </w:p>
    <w:p w:rsidR="00977198" w:rsidRPr="0067321E" w:rsidRDefault="00977198" w:rsidP="0067321E">
      <w:pPr>
        <w:pStyle w:val="norm"/>
        <w:spacing w:after="120" w:line="276" w:lineRule="auto"/>
        <w:ind w:left="567" w:hanging="567"/>
        <w:rPr>
          <w:rFonts w:ascii="GHEA Grapalat" w:hAnsi="GHEA Grapalat" w:cs="Tahoma"/>
          <w:sz w:val="24"/>
          <w:szCs w:val="24"/>
          <w:lang w:val="hy-AM"/>
        </w:rPr>
      </w:pPr>
      <w:r w:rsidRPr="0067321E">
        <w:rPr>
          <w:rFonts w:ascii="GHEA Grapalat" w:hAnsi="GHEA Grapalat" w:cs="Tahoma"/>
          <w:sz w:val="24"/>
          <w:szCs w:val="24"/>
          <w:lang w:val="hy-AM"/>
        </w:rPr>
        <w:t xml:space="preserve">ՀՀ ԱԺ գիտության, կրթության, մշակույթի, սփյուռքի, երիտասարդության </w:t>
      </w:r>
      <w:r w:rsidR="002C23D4" w:rsidRPr="0067321E">
        <w:rPr>
          <w:rFonts w:ascii="GHEA Grapalat" w:hAnsi="GHEA Grapalat" w:cs="Tahoma"/>
          <w:sz w:val="24"/>
          <w:szCs w:val="24"/>
          <w:lang w:val="hy-AM"/>
        </w:rPr>
        <w:t>և</w:t>
      </w:r>
      <w:r w:rsidRPr="0067321E">
        <w:rPr>
          <w:rFonts w:ascii="GHEA Grapalat" w:hAnsi="GHEA Grapalat" w:cs="Tahoma"/>
          <w:sz w:val="24"/>
          <w:szCs w:val="24"/>
          <w:lang w:val="hy-AM"/>
        </w:rPr>
        <w:t xml:space="preserve"> սպորտի հարցերի մշտական հանձնաժողովի նախագահ (համաձայնությամբ)</w:t>
      </w:r>
    </w:p>
    <w:p w:rsidR="00977198" w:rsidRPr="0067321E" w:rsidRDefault="00977198" w:rsidP="0067321E">
      <w:pPr>
        <w:pStyle w:val="norm"/>
        <w:spacing w:after="120" w:line="276" w:lineRule="auto"/>
        <w:ind w:left="567" w:hanging="567"/>
        <w:rPr>
          <w:rFonts w:ascii="GHEA Grapalat" w:hAnsi="GHEA Grapalat" w:cs="Tahoma"/>
          <w:sz w:val="24"/>
          <w:szCs w:val="24"/>
          <w:lang w:val="hy-AM"/>
        </w:rPr>
      </w:pPr>
      <w:r w:rsidRPr="0067321E">
        <w:rPr>
          <w:rFonts w:ascii="GHEA Grapalat" w:hAnsi="GHEA Grapalat" w:cs="Tahoma"/>
          <w:sz w:val="24"/>
          <w:szCs w:val="24"/>
          <w:lang w:val="hy-AM"/>
        </w:rPr>
        <w:t xml:space="preserve">ՀՀ ԱԺ մարդու իրավունքների պաշտպանության </w:t>
      </w:r>
      <w:r w:rsidR="002C23D4" w:rsidRPr="0067321E">
        <w:rPr>
          <w:rFonts w:ascii="GHEA Grapalat" w:hAnsi="GHEA Grapalat" w:cs="Tahoma"/>
          <w:sz w:val="24"/>
          <w:szCs w:val="24"/>
          <w:lang w:val="hy-AM"/>
        </w:rPr>
        <w:t>և</w:t>
      </w:r>
      <w:r w:rsidRPr="0067321E">
        <w:rPr>
          <w:rFonts w:ascii="GHEA Grapalat" w:hAnsi="GHEA Grapalat" w:cs="Tahoma"/>
          <w:sz w:val="24"/>
          <w:szCs w:val="24"/>
          <w:lang w:val="hy-AM"/>
        </w:rPr>
        <w:t xml:space="preserve"> հանրային հարցերի մշտական հանձնաժողովի նախագահ (համաձայնությամբ)</w:t>
      </w:r>
    </w:p>
    <w:p w:rsidR="00977198" w:rsidRPr="0067321E" w:rsidRDefault="005D3057" w:rsidP="0067321E">
      <w:pPr>
        <w:pStyle w:val="norm"/>
        <w:spacing w:after="120" w:line="276" w:lineRule="auto"/>
        <w:ind w:left="567" w:hanging="567"/>
        <w:rPr>
          <w:rFonts w:ascii="GHEA Grapalat" w:hAnsi="GHEA Grapalat" w:cs="Tahoma"/>
          <w:sz w:val="24"/>
          <w:szCs w:val="24"/>
          <w:lang w:val="hy-AM"/>
        </w:rPr>
      </w:pPr>
      <w:r w:rsidRPr="0067321E">
        <w:rPr>
          <w:rFonts w:ascii="GHEA Grapalat" w:hAnsi="GHEA Grapalat" w:cs="Tahoma"/>
          <w:sz w:val="24"/>
          <w:szCs w:val="24"/>
          <w:lang w:val="hy-AM"/>
        </w:rPr>
        <w:t>ՀՀ ԱԺ պետական-իրավական հարցերի մշտական հանձնաժողովի</w:t>
      </w:r>
      <w:r w:rsidRPr="0067321E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/>
        </w:rPr>
        <w:t>նախագահ (համաձայնությամբ)</w:t>
      </w:r>
    </w:p>
    <w:p w:rsidR="005D3057" w:rsidRPr="0067321E" w:rsidRDefault="00977198" w:rsidP="0067321E">
      <w:pPr>
        <w:pStyle w:val="norm"/>
        <w:spacing w:after="120" w:line="276" w:lineRule="auto"/>
        <w:ind w:left="567" w:hanging="567"/>
        <w:rPr>
          <w:rFonts w:ascii="GHEA Grapalat" w:hAnsi="GHEA Grapalat" w:cs="Tahoma"/>
          <w:sz w:val="24"/>
          <w:szCs w:val="24"/>
          <w:lang w:val="hy-AM"/>
        </w:rPr>
      </w:pPr>
      <w:r w:rsidRPr="0067321E">
        <w:rPr>
          <w:rFonts w:ascii="GHEA Grapalat" w:hAnsi="GHEA Grapalat" w:cs="Tahoma"/>
          <w:sz w:val="24"/>
          <w:szCs w:val="24"/>
          <w:lang w:val="hy-AM"/>
        </w:rPr>
        <w:t>ՀՀ ԱԺ տնտեսական հարցերի մշտական հանձնաժողովի</w:t>
      </w:r>
      <w:r w:rsidRPr="0067321E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/>
        </w:rPr>
        <w:t>նախագահ (համաձայնությամբ)</w:t>
      </w:r>
    </w:p>
    <w:p w:rsidR="005D3057" w:rsidRPr="0067321E" w:rsidRDefault="005D3057" w:rsidP="0067321E">
      <w:pPr>
        <w:pStyle w:val="norm"/>
        <w:spacing w:after="120" w:line="276" w:lineRule="auto"/>
        <w:ind w:left="567" w:hanging="567"/>
        <w:rPr>
          <w:rFonts w:ascii="GHEA Grapalat" w:hAnsi="GHEA Grapalat" w:cs="Tahoma"/>
          <w:sz w:val="24"/>
          <w:szCs w:val="24"/>
          <w:lang w:val="hy-AM"/>
        </w:rPr>
      </w:pPr>
      <w:r w:rsidRPr="0067321E">
        <w:rPr>
          <w:rFonts w:ascii="GHEA Grapalat" w:hAnsi="GHEA Grapalat" w:cs="Tahoma"/>
          <w:sz w:val="24"/>
          <w:szCs w:val="24"/>
          <w:lang w:val="hy-AM"/>
        </w:rPr>
        <w:t>Հայաստանում ՄԱԿ-ի մշտական համակարգող (համաձայնությամբ):</w:t>
      </w:r>
    </w:p>
    <w:p w:rsidR="005D3057" w:rsidRPr="0067321E" w:rsidRDefault="005D3057" w:rsidP="0067321E">
      <w:pPr>
        <w:autoSpaceDE w:val="0"/>
        <w:autoSpaceDN w:val="0"/>
        <w:adjustRightInd w:val="0"/>
        <w:spacing w:after="0" w:line="276" w:lineRule="auto"/>
        <w:ind w:left="7088" w:right="-279"/>
        <w:jc w:val="center"/>
        <w:rPr>
          <w:rFonts w:cs="Sylfaen"/>
          <w:spacing w:val="-8"/>
          <w:sz w:val="20"/>
          <w:szCs w:val="24"/>
          <w:lang w:val="hy-AM"/>
        </w:rPr>
      </w:pPr>
      <w:r w:rsidRPr="0067321E">
        <w:rPr>
          <w:sz w:val="24"/>
          <w:szCs w:val="24"/>
          <w:lang w:val="hy-AM"/>
        </w:rPr>
        <w:br w:type="column"/>
      </w:r>
      <w:r w:rsidRPr="0067321E">
        <w:rPr>
          <w:rFonts w:cs="Sylfaen"/>
          <w:spacing w:val="-8"/>
          <w:sz w:val="20"/>
          <w:szCs w:val="24"/>
          <w:lang w:val="hy-AM"/>
        </w:rPr>
        <w:lastRenderedPageBreak/>
        <w:t>Հավելված N 2</w:t>
      </w:r>
    </w:p>
    <w:p w:rsidR="005D3057" w:rsidRPr="0067321E" w:rsidRDefault="005D3057" w:rsidP="0067321E">
      <w:pPr>
        <w:autoSpaceDE w:val="0"/>
        <w:autoSpaceDN w:val="0"/>
        <w:adjustRightInd w:val="0"/>
        <w:spacing w:after="0" w:line="276" w:lineRule="auto"/>
        <w:ind w:left="7088" w:right="-279"/>
        <w:jc w:val="center"/>
        <w:rPr>
          <w:rFonts w:cs="Arial Armenian"/>
          <w:spacing w:val="-8"/>
          <w:sz w:val="20"/>
          <w:szCs w:val="24"/>
          <w:lang w:val="af-ZA"/>
        </w:rPr>
      </w:pPr>
      <w:r w:rsidRPr="0067321E">
        <w:rPr>
          <w:rFonts w:cs="Sylfaen"/>
          <w:spacing w:val="-8"/>
          <w:sz w:val="20"/>
          <w:szCs w:val="24"/>
          <w:lang w:val="af-ZA"/>
        </w:rPr>
        <w:t>ՀՀ</w:t>
      </w:r>
      <w:r w:rsidRPr="0067321E">
        <w:rPr>
          <w:rFonts w:cs="Arial Armenian"/>
          <w:spacing w:val="-8"/>
          <w:sz w:val="20"/>
          <w:szCs w:val="24"/>
          <w:lang w:val="af-ZA"/>
        </w:rPr>
        <w:t xml:space="preserve"> </w:t>
      </w:r>
      <w:r w:rsidRPr="0067321E">
        <w:rPr>
          <w:rFonts w:cs="Sylfaen"/>
          <w:spacing w:val="-8"/>
          <w:sz w:val="20"/>
          <w:szCs w:val="24"/>
          <w:lang w:val="af-ZA"/>
        </w:rPr>
        <w:t>վարչապետի</w:t>
      </w:r>
      <w:r w:rsidRPr="0067321E">
        <w:rPr>
          <w:rFonts w:cs="Arial Armenian"/>
          <w:spacing w:val="-8"/>
          <w:sz w:val="20"/>
          <w:szCs w:val="24"/>
          <w:lang w:val="af-ZA"/>
        </w:rPr>
        <w:t xml:space="preserve"> 20</w:t>
      </w:r>
      <w:r w:rsidRPr="0067321E">
        <w:rPr>
          <w:rFonts w:cs="Arial Armenian"/>
          <w:spacing w:val="-8"/>
          <w:sz w:val="20"/>
          <w:szCs w:val="24"/>
          <w:lang w:val="hy-AM"/>
        </w:rPr>
        <w:t>20</w:t>
      </w:r>
      <w:r w:rsidRPr="0067321E">
        <w:rPr>
          <w:rFonts w:cs="Arial Armenian"/>
          <w:spacing w:val="-8"/>
          <w:sz w:val="20"/>
          <w:szCs w:val="24"/>
          <w:lang w:val="af-ZA"/>
        </w:rPr>
        <w:t xml:space="preserve"> </w:t>
      </w:r>
      <w:r w:rsidRPr="0067321E">
        <w:rPr>
          <w:rFonts w:cs="Sylfaen"/>
          <w:spacing w:val="-8"/>
          <w:sz w:val="20"/>
          <w:szCs w:val="24"/>
          <w:lang w:val="af-ZA"/>
        </w:rPr>
        <w:t>թ</w:t>
      </w:r>
      <w:r w:rsidRPr="0067321E">
        <w:rPr>
          <w:rFonts w:cs="Arial Armenian"/>
          <w:spacing w:val="-8"/>
          <w:sz w:val="20"/>
          <w:szCs w:val="24"/>
          <w:lang w:val="af-ZA"/>
        </w:rPr>
        <w:t>.</w:t>
      </w:r>
    </w:p>
    <w:p w:rsidR="005D3057" w:rsidRPr="0067321E" w:rsidRDefault="005D3057" w:rsidP="0067321E">
      <w:pPr>
        <w:autoSpaceDE w:val="0"/>
        <w:autoSpaceDN w:val="0"/>
        <w:adjustRightInd w:val="0"/>
        <w:spacing w:after="0" w:line="276" w:lineRule="auto"/>
        <w:ind w:left="7088" w:right="-279"/>
        <w:jc w:val="center"/>
        <w:rPr>
          <w:rFonts w:cs="Sylfaen"/>
          <w:sz w:val="20"/>
          <w:szCs w:val="24"/>
          <w:lang w:val="af-ZA"/>
        </w:rPr>
      </w:pPr>
      <w:r w:rsidRPr="0067321E">
        <w:rPr>
          <w:rFonts w:cs="Arial Armenian"/>
          <w:spacing w:val="-8"/>
          <w:sz w:val="20"/>
          <w:szCs w:val="24"/>
          <w:lang w:val="af-ZA"/>
        </w:rPr>
        <w:t>-</w:t>
      </w:r>
      <w:r w:rsidRPr="0067321E">
        <w:rPr>
          <w:rFonts w:cs="Sylfaen"/>
          <w:spacing w:val="-8"/>
          <w:sz w:val="20"/>
          <w:szCs w:val="24"/>
          <w:lang w:val="af-ZA"/>
        </w:rPr>
        <w:t>ի</w:t>
      </w:r>
      <w:r w:rsidRPr="0067321E">
        <w:rPr>
          <w:rFonts w:cs="Arial Armenian"/>
          <w:spacing w:val="-8"/>
          <w:sz w:val="20"/>
          <w:szCs w:val="24"/>
          <w:lang w:val="af-ZA"/>
        </w:rPr>
        <w:t xml:space="preserve"> N </w:t>
      </w:r>
      <w:r w:rsidRPr="0067321E">
        <w:rPr>
          <w:rFonts w:cs="Arial Armenian"/>
          <w:spacing w:val="-8"/>
          <w:sz w:val="20"/>
          <w:szCs w:val="24"/>
          <w:lang w:val="hy-AM"/>
        </w:rPr>
        <w:t xml:space="preserve">-Լ </w:t>
      </w:r>
      <w:r w:rsidRPr="0067321E">
        <w:rPr>
          <w:rFonts w:cs="Sylfaen"/>
          <w:spacing w:val="-8"/>
          <w:sz w:val="20"/>
          <w:szCs w:val="24"/>
          <w:lang w:val="af-ZA"/>
        </w:rPr>
        <w:t>որոշման</w:t>
      </w:r>
    </w:p>
    <w:p w:rsidR="005D3057" w:rsidRPr="0067321E" w:rsidRDefault="005D3057" w:rsidP="0067321E">
      <w:pPr>
        <w:spacing w:after="120" w:line="276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  <w:lang w:val="af-ZA"/>
        </w:rPr>
      </w:pPr>
    </w:p>
    <w:p w:rsidR="005D3057" w:rsidRPr="0067321E" w:rsidRDefault="005D3057" w:rsidP="0067321E">
      <w:pPr>
        <w:pStyle w:val="norm"/>
        <w:spacing w:after="120" w:line="276" w:lineRule="auto"/>
        <w:ind w:firstLine="0"/>
        <w:rPr>
          <w:rFonts w:ascii="GHEA Grapalat" w:hAnsi="GHEA Grapalat" w:cs="Tahoma"/>
          <w:sz w:val="24"/>
          <w:szCs w:val="24"/>
          <w:lang w:val="hy-AM"/>
        </w:rPr>
      </w:pPr>
    </w:p>
    <w:p w:rsidR="005D3057" w:rsidRPr="0067321E" w:rsidRDefault="005D3057" w:rsidP="0067321E">
      <w:pPr>
        <w:pStyle w:val="norm"/>
        <w:spacing w:after="120" w:line="276" w:lineRule="auto"/>
        <w:ind w:firstLine="0"/>
        <w:jc w:val="center"/>
        <w:rPr>
          <w:rFonts w:ascii="GHEA Grapalat" w:hAnsi="GHEA Grapalat" w:cs="Tahoma"/>
          <w:b/>
          <w:sz w:val="24"/>
          <w:szCs w:val="24"/>
          <w:lang w:val="hy-AM"/>
        </w:rPr>
      </w:pPr>
      <w:r w:rsidRPr="0067321E">
        <w:rPr>
          <w:rFonts w:ascii="GHEA Grapalat" w:hAnsi="GHEA Grapalat" w:cs="Tahoma"/>
          <w:b/>
          <w:sz w:val="24"/>
          <w:szCs w:val="24"/>
          <w:lang w:val="hy-AM"/>
        </w:rPr>
        <w:t>Կ Ա Ր Գ</w:t>
      </w:r>
    </w:p>
    <w:p w:rsidR="005D3057" w:rsidRPr="0067321E" w:rsidRDefault="005D3057" w:rsidP="0067321E">
      <w:pPr>
        <w:pStyle w:val="mechtex"/>
        <w:spacing w:after="120" w:line="276" w:lineRule="auto"/>
        <w:rPr>
          <w:rFonts w:ascii="GHEA Grapalat" w:hAnsi="GHEA Grapalat" w:cs="Tahoma"/>
          <w:b/>
          <w:sz w:val="24"/>
          <w:szCs w:val="24"/>
          <w:lang w:val="hy-AM"/>
        </w:rPr>
      </w:pPr>
      <w:r w:rsidRPr="0067321E">
        <w:rPr>
          <w:rFonts w:ascii="GHEA Grapalat" w:hAnsi="GHEA Grapalat" w:cs="Tahoma"/>
          <w:b/>
          <w:sz w:val="24"/>
          <w:szCs w:val="24"/>
          <w:lang w:val="hy-AM"/>
        </w:rPr>
        <w:t>ՀԱՅԱՍՏԱՆԻ</w:t>
      </w:r>
      <w:r w:rsidRPr="0067321E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Pr="0067321E">
        <w:rPr>
          <w:rFonts w:ascii="GHEA Grapalat" w:hAnsi="GHEA Grapalat" w:cs="Tahoma"/>
          <w:b/>
          <w:sz w:val="24"/>
          <w:szCs w:val="24"/>
          <w:lang w:val="hy-AM"/>
        </w:rPr>
        <w:t>ՀԱՆՐԱՊԵՏՈՒԹՅԱՆ</w:t>
      </w:r>
      <w:r w:rsidRPr="0067321E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Pr="0067321E">
        <w:rPr>
          <w:rFonts w:ascii="GHEA Grapalat" w:hAnsi="GHEA Grapalat" w:cs="Tahoma"/>
          <w:b/>
          <w:sz w:val="24"/>
          <w:szCs w:val="24"/>
          <w:lang w:val="hy-AM"/>
        </w:rPr>
        <w:t>ԿԱՅՈՒՆ</w:t>
      </w:r>
      <w:r w:rsidRPr="0067321E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Pr="0067321E">
        <w:rPr>
          <w:rFonts w:ascii="GHEA Grapalat" w:hAnsi="GHEA Grapalat" w:cs="Tahoma"/>
          <w:b/>
          <w:sz w:val="24"/>
          <w:szCs w:val="24"/>
          <w:lang w:val="hy-AM"/>
        </w:rPr>
        <w:t>ԶԱՐԳԱՑՄԱՆ</w:t>
      </w:r>
      <w:r w:rsidR="00977198" w:rsidRPr="0067321E">
        <w:rPr>
          <w:rFonts w:ascii="GHEA Grapalat" w:hAnsi="GHEA Grapalat" w:cs="Tahoma"/>
          <w:b/>
          <w:sz w:val="24"/>
          <w:szCs w:val="24"/>
          <w:lang w:val="hy-AM"/>
        </w:rPr>
        <w:br/>
      </w:r>
      <w:r w:rsidRPr="0067321E">
        <w:rPr>
          <w:rFonts w:ascii="GHEA Grapalat" w:hAnsi="GHEA Grapalat" w:cs="Tahoma"/>
          <w:b/>
          <w:sz w:val="24"/>
          <w:szCs w:val="24"/>
          <w:lang w:val="hy-AM"/>
        </w:rPr>
        <w:t>ՆՊԱՏԱԿՆԵՐԻ</w:t>
      </w:r>
      <w:r w:rsidRPr="0067321E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Pr="0067321E">
        <w:rPr>
          <w:rFonts w:ascii="GHEA Grapalat" w:hAnsi="GHEA Grapalat" w:cs="Tahoma"/>
          <w:b/>
          <w:sz w:val="24"/>
          <w:szCs w:val="24"/>
          <w:lang w:val="hy-AM"/>
        </w:rPr>
        <w:t xml:space="preserve">ԽՈՐՀՐԴԻ ԿԱԶՄՈՒՄ ՀԱՍԱՐԱԿԱԿԱՆ ԿԱԶՄԱԿԵՐՊՈՒԹՅՈՒՆՆԵՐԻ ՆԵՐԳՐԱՎՄԱՆ </w:t>
      </w:r>
    </w:p>
    <w:p w:rsidR="005D3057" w:rsidRPr="0067321E" w:rsidRDefault="005D3057" w:rsidP="0067321E">
      <w:pPr>
        <w:pStyle w:val="norm"/>
        <w:spacing w:after="120" w:line="276" w:lineRule="auto"/>
        <w:ind w:firstLine="0"/>
        <w:rPr>
          <w:rFonts w:ascii="GHEA Grapalat" w:hAnsi="GHEA Grapalat" w:cs="Tahoma"/>
          <w:sz w:val="24"/>
          <w:szCs w:val="24"/>
          <w:lang w:val="hy-AM"/>
        </w:rPr>
      </w:pPr>
      <w:r w:rsidRPr="0067321E">
        <w:rPr>
          <w:rFonts w:ascii="Calibri" w:hAnsi="Calibri" w:cs="Calibri"/>
          <w:sz w:val="24"/>
          <w:szCs w:val="24"/>
          <w:lang w:val="hy-AM"/>
        </w:rPr>
        <w:t> </w:t>
      </w:r>
    </w:p>
    <w:p w:rsidR="005D3057" w:rsidRPr="0067321E" w:rsidRDefault="005D3057" w:rsidP="0067321E">
      <w:pPr>
        <w:pStyle w:val="norm"/>
        <w:numPr>
          <w:ilvl w:val="0"/>
          <w:numId w:val="3"/>
        </w:numPr>
        <w:spacing w:after="120" w:line="276" w:lineRule="auto"/>
        <w:ind w:left="0" w:firstLine="0"/>
        <w:jc w:val="center"/>
        <w:rPr>
          <w:rFonts w:ascii="GHEA Grapalat" w:hAnsi="GHEA Grapalat" w:cs="Tahoma"/>
          <w:b/>
          <w:sz w:val="24"/>
          <w:szCs w:val="24"/>
          <w:lang w:val="hy-AM"/>
        </w:rPr>
      </w:pPr>
      <w:r w:rsidRPr="0067321E">
        <w:rPr>
          <w:rFonts w:ascii="GHEA Grapalat" w:hAnsi="GHEA Grapalat" w:cs="Tahoma"/>
          <w:b/>
          <w:sz w:val="24"/>
          <w:szCs w:val="24"/>
          <w:lang w:val="hy-AM"/>
        </w:rPr>
        <w:t>ԸՆԴՀԱՆՈՒՐ ԴՐՈՒՅԹՆԵՐ</w:t>
      </w:r>
    </w:p>
    <w:p w:rsidR="005D3057" w:rsidRPr="0067321E" w:rsidRDefault="005D3057" w:rsidP="0067321E">
      <w:pPr>
        <w:pStyle w:val="norm"/>
        <w:spacing w:after="120" w:line="276" w:lineRule="auto"/>
        <w:ind w:firstLine="0"/>
        <w:rPr>
          <w:rFonts w:ascii="GHEA Grapalat" w:hAnsi="GHEA Grapalat" w:cs="Tahoma"/>
          <w:sz w:val="24"/>
          <w:szCs w:val="24"/>
          <w:lang w:val="hy-AM"/>
        </w:rPr>
      </w:pPr>
    </w:p>
    <w:p w:rsidR="005D3057" w:rsidRPr="0067321E" w:rsidRDefault="005D3057" w:rsidP="0067321E">
      <w:pPr>
        <w:pStyle w:val="norm"/>
        <w:spacing w:after="120" w:line="276" w:lineRule="auto"/>
        <w:ind w:firstLine="720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67321E">
        <w:rPr>
          <w:rFonts w:ascii="GHEA Grapalat" w:hAnsi="GHEA Grapalat" w:cs="Tahoma"/>
          <w:sz w:val="24"/>
          <w:szCs w:val="24"/>
          <w:lang w:val="hy-AM"/>
        </w:rPr>
        <w:t xml:space="preserve">Սույն կարգով կարգավորվում են Հայաստանի Հանրապետության կայուն զարգացման նպատակների խորհրդի կազմում </w:t>
      </w:r>
      <w:r w:rsidRPr="0067321E">
        <w:rPr>
          <w:rFonts w:ascii="GHEA Grapalat" w:hAnsi="GHEA Grapalat"/>
          <w:sz w:val="24"/>
          <w:szCs w:val="24"/>
          <w:lang w:val="hy-AM"/>
        </w:rPr>
        <w:t>(</w:t>
      </w:r>
      <w:r w:rsidRPr="0067321E">
        <w:rPr>
          <w:rFonts w:ascii="GHEA Grapalat" w:hAnsi="GHEA Grapalat" w:cs="Sylfaen"/>
          <w:sz w:val="24"/>
          <w:szCs w:val="24"/>
          <w:lang w:val="hy-AM"/>
        </w:rPr>
        <w:t>այսուհետ՝</w:t>
      </w:r>
      <w:r w:rsidRPr="0067321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321E">
        <w:rPr>
          <w:rFonts w:ascii="GHEA Grapalat" w:hAnsi="GHEA Grapalat" w:cs="Sylfaen"/>
          <w:sz w:val="24"/>
          <w:szCs w:val="24"/>
          <w:lang w:val="hy-AM"/>
        </w:rPr>
        <w:t>խորհուրդ</w:t>
      </w:r>
      <w:r w:rsidRPr="0067321E">
        <w:rPr>
          <w:rFonts w:ascii="GHEA Grapalat" w:hAnsi="GHEA Grapalat"/>
          <w:sz w:val="24"/>
          <w:szCs w:val="24"/>
          <w:lang w:val="hy-AM"/>
        </w:rPr>
        <w:t>)</w:t>
      </w:r>
      <w:r w:rsidRPr="0067321E">
        <w:rPr>
          <w:rFonts w:ascii="GHEA Grapalat" w:hAnsi="GHEA Grapalat" w:cs="Tahoma"/>
          <w:sz w:val="24"/>
          <w:szCs w:val="24"/>
          <w:lang w:val="hy-AM"/>
        </w:rPr>
        <w:t xml:space="preserve"> հասարակական կազմակերպությունների </w:t>
      </w:r>
      <w:r w:rsidR="009541D6" w:rsidRPr="0067321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ներգրավման նպատակով անցկացվող մրցույթի և ռոտացիայի (այսուհետ՝ ներգրավում) հետ կապված հարաբերությունները:</w:t>
      </w:r>
      <w:r w:rsidR="006614DC" w:rsidRPr="0067321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541D6" w:rsidRPr="0067321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Խորհրդի կազմում հասարակական կազմակերպությունների ներգրավման գործընթացն </w:t>
      </w:r>
      <w:r w:rsidR="00916A9D" w:rsidRPr="0067321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իրականացվում </w:t>
      </w:r>
      <w:r w:rsidR="009541D6" w:rsidRPr="0067321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է Հայաստանի Հանրապետության </w:t>
      </w:r>
      <w:r w:rsidR="001B2780" w:rsidRPr="0067321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</w:t>
      </w:r>
      <w:r w:rsidR="009541D6" w:rsidRPr="0067321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րտաքին գործերի </w:t>
      </w:r>
      <w:r w:rsidR="00916A9D" w:rsidRPr="0067321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նախարարության </w:t>
      </w:r>
      <w:r w:rsidR="009541D6" w:rsidRPr="0067321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(այսուհետ՝ նախարարություն)</w:t>
      </w:r>
      <w:r w:rsidR="006614DC" w:rsidRPr="0067321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614DC" w:rsidRPr="0067321E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և</w:t>
      </w:r>
      <w:r w:rsidR="006614DC" w:rsidRPr="0067321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16A9D" w:rsidRPr="0067321E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Հանրապետությունում </w:t>
      </w:r>
      <w:r w:rsidR="006614DC" w:rsidRPr="0067321E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ՄԱԿ</w:t>
      </w:r>
      <w:r w:rsidR="006614DC" w:rsidRPr="0067321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</w:t>
      </w:r>
      <w:r w:rsidR="006614DC" w:rsidRPr="0067321E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ի</w:t>
      </w:r>
      <w:r w:rsidR="006614DC" w:rsidRPr="0067321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614DC" w:rsidRPr="0067321E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մշտական</w:t>
      </w:r>
      <w:r w:rsidR="006614DC" w:rsidRPr="0067321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614DC" w:rsidRPr="0067321E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համակարգողի</w:t>
      </w:r>
      <w:r w:rsidR="006614DC" w:rsidRPr="0067321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614DC" w:rsidRPr="0067321E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գրասենյակի</w:t>
      </w:r>
      <w:r w:rsidR="006614DC" w:rsidRPr="0067321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(</w:t>
      </w:r>
      <w:r w:rsidR="006614DC" w:rsidRPr="0067321E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այսուհետ՝</w:t>
      </w:r>
      <w:r w:rsidR="006614DC" w:rsidRPr="0067321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614DC" w:rsidRPr="0067321E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գրասենյակ</w:t>
      </w:r>
      <w:r w:rsidR="006614DC" w:rsidRPr="0067321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) </w:t>
      </w:r>
      <w:r w:rsidR="006614DC" w:rsidRPr="0067321E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կողմից</w:t>
      </w:r>
      <w:r w:rsidR="006614DC" w:rsidRPr="0067321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614DC" w:rsidRPr="0067321E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համատեղ</w:t>
      </w:r>
      <w:r w:rsidR="006614DC" w:rsidRPr="0067321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6614DC" w:rsidRPr="0067321E" w:rsidRDefault="006614DC" w:rsidP="0067321E">
      <w:pPr>
        <w:pStyle w:val="norm"/>
        <w:spacing w:after="120" w:line="276" w:lineRule="auto"/>
        <w:ind w:firstLine="0"/>
        <w:rPr>
          <w:rFonts w:ascii="GHEA Grapalat" w:hAnsi="GHEA Grapalat" w:cs="Tahoma"/>
          <w:sz w:val="24"/>
          <w:szCs w:val="24"/>
          <w:lang w:val="hy-AM"/>
        </w:rPr>
      </w:pPr>
    </w:p>
    <w:p w:rsidR="005D3057" w:rsidRPr="0067321E" w:rsidRDefault="005D3057" w:rsidP="0067321E">
      <w:pPr>
        <w:pStyle w:val="norm"/>
        <w:numPr>
          <w:ilvl w:val="0"/>
          <w:numId w:val="3"/>
        </w:numPr>
        <w:spacing w:after="120" w:line="276" w:lineRule="auto"/>
        <w:ind w:left="0" w:firstLine="0"/>
        <w:jc w:val="center"/>
        <w:rPr>
          <w:rFonts w:ascii="GHEA Grapalat" w:hAnsi="GHEA Grapalat" w:cs="Tahoma"/>
          <w:b/>
          <w:sz w:val="24"/>
          <w:szCs w:val="24"/>
          <w:lang w:val="hy-AM"/>
        </w:rPr>
      </w:pPr>
      <w:r w:rsidRPr="0067321E">
        <w:rPr>
          <w:rFonts w:ascii="GHEA Grapalat" w:hAnsi="GHEA Grapalat" w:cs="Tahoma"/>
          <w:b/>
          <w:sz w:val="24"/>
          <w:szCs w:val="24"/>
          <w:lang w:val="hy-AM"/>
        </w:rPr>
        <w:t>ԽՈՐՀՐԴԻ ԿԱԶՄՈՒՄ ՀԱՍԱՐԱԿԱԿԱՆ ԿԱԶՄԱԿԵՐՊՈՒԹՅՈՒՆՆԵՐԻ ՆԵՐԳՐԱՎՄԱՆ ՄԱՍԻՆ ՀԱՅՏԱՐԱՐՈՒԹՅՈՒՆԸ</w:t>
      </w:r>
    </w:p>
    <w:p w:rsidR="005D3057" w:rsidRPr="0067321E" w:rsidRDefault="005D3057" w:rsidP="0067321E">
      <w:pPr>
        <w:pStyle w:val="norm"/>
        <w:spacing w:after="120" w:line="276" w:lineRule="auto"/>
        <w:ind w:firstLine="0"/>
        <w:rPr>
          <w:rFonts w:ascii="GHEA Grapalat" w:hAnsi="GHEA Grapalat" w:cs="Tahoma"/>
          <w:sz w:val="24"/>
          <w:szCs w:val="24"/>
          <w:lang w:val="hy-AM"/>
        </w:rPr>
      </w:pPr>
    </w:p>
    <w:p w:rsidR="005D3057" w:rsidRPr="0067321E" w:rsidRDefault="00977198" w:rsidP="0067321E">
      <w:pPr>
        <w:pStyle w:val="norm"/>
        <w:spacing w:after="120" w:line="276" w:lineRule="auto"/>
        <w:ind w:firstLine="720"/>
        <w:rPr>
          <w:rFonts w:ascii="GHEA Grapalat" w:hAnsi="GHEA Grapalat" w:cs="Tahoma"/>
          <w:sz w:val="24"/>
          <w:szCs w:val="24"/>
          <w:lang w:val="hy-AM"/>
        </w:rPr>
      </w:pPr>
      <w:r w:rsidRPr="0067321E">
        <w:rPr>
          <w:rFonts w:ascii="GHEA Grapalat" w:hAnsi="GHEA Grapalat" w:cs="Tahoma"/>
          <w:sz w:val="24"/>
          <w:szCs w:val="24"/>
          <w:lang w:val="hy-AM"/>
        </w:rPr>
        <w:t xml:space="preserve">1. </w:t>
      </w:r>
      <w:r w:rsidR="005D3057" w:rsidRPr="0067321E">
        <w:rPr>
          <w:rFonts w:ascii="GHEA Grapalat" w:hAnsi="GHEA Grapalat" w:cs="Tahoma"/>
          <w:sz w:val="24"/>
          <w:szCs w:val="24"/>
          <w:lang w:val="hy-AM"/>
        </w:rPr>
        <w:t xml:space="preserve">Խորհրդի կազմում ներառվում են կայուն զարգացման նպատակների յոթ </w:t>
      </w:r>
      <w:r w:rsidR="001B2780" w:rsidRPr="0067321E">
        <w:rPr>
          <w:rFonts w:ascii="GHEA Grapalat" w:hAnsi="GHEA Grapalat" w:cs="Tahoma"/>
          <w:sz w:val="24"/>
          <w:szCs w:val="24"/>
          <w:lang w:val="hy-AM"/>
        </w:rPr>
        <w:t>բնագավառում</w:t>
      </w:r>
      <w:r w:rsidR="005D3057" w:rsidRPr="0067321E">
        <w:rPr>
          <w:rFonts w:ascii="GHEA Grapalat" w:hAnsi="GHEA Grapalat" w:cs="Tahoma"/>
          <w:sz w:val="24"/>
          <w:szCs w:val="24"/>
          <w:lang w:val="hy-AM"/>
        </w:rPr>
        <w:t xml:space="preserve"> գործող հասարակական կազմակերպությունների ղեկավարներ` </w:t>
      </w:r>
    </w:p>
    <w:p w:rsidR="005D3057" w:rsidRPr="0067321E" w:rsidRDefault="00977198" w:rsidP="0067321E">
      <w:pPr>
        <w:pStyle w:val="norm"/>
        <w:numPr>
          <w:ilvl w:val="0"/>
          <w:numId w:val="14"/>
        </w:numPr>
        <w:spacing w:after="120" w:line="276" w:lineRule="auto"/>
        <w:rPr>
          <w:rFonts w:ascii="GHEA Grapalat" w:hAnsi="GHEA Grapalat" w:cs="Tahoma"/>
          <w:sz w:val="24"/>
          <w:szCs w:val="24"/>
          <w:lang w:val="hy-AM"/>
        </w:rPr>
      </w:pPr>
      <w:r w:rsidRPr="0067321E">
        <w:rPr>
          <w:rFonts w:ascii="GHEA Grapalat" w:hAnsi="GHEA Grapalat" w:cs="Tahoma"/>
          <w:sz w:val="24"/>
          <w:szCs w:val="24"/>
          <w:lang w:val="hy-AM"/>
        </w:rPr>
        <w:t xml:space="preserve">աշխատանքի, զբաղվածության և </w:t>
      </w:r>
      <w:r w:rsidR="005D3057" w:rsidRPr="0067321E">
        <w:rPr>
          <w:rFonts w:ascii="GHEA Grapalat" w:hAnsi="GHEA Grapalat" w:cs="Tahoma"/>
          <w:sz w:val="24"/>
          <w:szCs w:val="24"/>
          <w:lang w:val="hy-AM"/>
        </w:rPr>
        <w:t>աղքատության հաղթահարման</w:t>
      </w:r>
      <w:r w:rsidR="00F65771" w:rsidRPr="0067321E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D3057" w:rsidRPr="0067321E">
        <w:rPr>
          <w:rFonts w:ascii="GHEA Grapalat" w:hAnsi="GHEA Grapalat" w:cs="Tahoma"/>
          <w:sz w:val="24"/>
          <w:szCs w:val="24"/>
          <w:lang w:val="hy-AM"/>
        </w:rPr>
        <w:t>ոլորտում գործող հասարակական կազմակերպություն,</w:t>
      </w:r>
    </w:p>
    <w:p w:rsidR="005D3057" w:rsidRPr="0067321E" w:rsidRDefault="005D3057" w:rsidP="0067321E">
      <w:pPr>
        <w:pStyle w:val="norm"/>
        <w:numPr>
          <w:ilvl w:val="0"/>
          <w:numId w:val="14"/>
        </w:numPr>
        <w:spacing w:after="120" w:line="276" w:lineRule="auto"/>
        <w:rPr>
          <w:rFonts w:ascii="GHEA Grapalat" w:hAnsi="GHEA Grapalat" w:cs="Tahoma"/>
          <w:sz w:val="24"/>
          <w:szCs w:val="24"/>
          <w:lang w:val="hy-AM"/>
        </w:rPr>
      </w:pPr>
      <w:r w:rsidRPr="0067321E">
        <w:rPr>
          <w:rFonts w:ascii="GHEA Grapalat" w:hAnsi="GHEA Grapalat" w:cs="Tahoma"/>
          <w:sz w:val="24"/>
          <w:szCs w:val="24"/>
          <w:lang w:val="hy-AM"/>
        </w:rPr>
        <w:t>կրթության ոլորտում գործող հասարակական կազմակերպություն</w:t>
      </w:r>
      <w:r w:rsidR="001B2780" w:rsidRPr="0067321E">
        <w:rPr>
          <w:rFonts w:ascii="GHEA Grapalat" w:hAnsi="GHEA Grapalat" w:cs="Tahoma"/>
          <w:sz w:val="24"/>
          <w:szCs w:val="24"/>
          <w:lang w:val="hy-AM"/>
        </w:rPr>
        <w:t>,</w:t>
      </w:r>
    </w:p>
    <w:p w:rsidR="005D3057" w:rsidRPr="0067321E" w:rsidRDefault="005D3057" w:rsidP="0067321E">
      <w:pPr>
        <w:pStyle w:val="norm"/>
        <w:numPr>
          <w:ilvl w:val="0"/>
          <w:numId w:val="14"/>
        </w:numPr>
        <w:spacing w:after="120" w:line="276" w:lineRule="auto"/>
        <w:rPr>
          <w:rFonts w:ascii="GHEA Grapalat" w:hAnsi="GHEA Grapalat" w:cs="Tahoma"/>
          <w:sz w:val="24"/>
          <w:szCs w:val="24"/>
          <w:lang w:val="hy-AM"/>
        </w:rPr>
      </w:pPr>
      <w:r w:rsidRPr="0067321E">
        <w:rPr>
          <w:rFonts w:ascii="GHEA Grapalat" w:hAnsi="GHEA Grapalat" w:cs="Tahoma"/>
          <w:sz w:val="24"/>
          <w:szCs w:val="24"/>
          <w:lang w:val="hy-AM"/>
        </w:rPr>
        <w:t>առողջապահության ոլորտում գործող հասարակական կազմակերպություն</w:t>
      </w:r>
      <w:r w:rsidR="001B2780" w:rsidRPr="0067321E">
        <w:rPr>
          <w:rFonts w:ascii="GHEA Grapalat" w:hAnsi="GHEA Grapalat" w:cs="Tahoma"/>
          <w:sz w:val="24"/>
          <w:szCs w:val="24"/>
          <w:lang w:val="hy-AM"/>
        </w:rPr>
        <w:t>,</w:t>
      </w:r>
    </w:p>
    <w:p w:rsidR="005D3057" w:rsidRPr="0067321E" w:rsidRDefault="005D3057" w:rsidP="0067321E">
      <w:pPr>
        <w:pStyle w:val="norm"/>
        <w:numPr>
          <w:ilvl w:val="0"/>
          <w:numId w:val="14"/>
        </w:numPr>
        <w:spacing w:after="120" w:line="276" w:lineRule="auto"/>
        <w:rPr>
          <w:rFonts w:ascii="GHEA Grapalat" w:hAnsi="GHEA Grapalat" w:cs="Tahoma"/>
          <w:sz w:val="24"/>
          <w:szCs w:val="24"/>
          <w:lang w:val="hy-AM"/>
        </w:rPr>
      </w:pPr>
      <w:r w:rsidRPr="0067321E">
        <w:rPr>
          <w:rFonts w:ascii="GHEA Grapalat" w:hAnsi="GHEA Grapalat" w:cs="Tahoma"/>
          <w:sz w:val="24"/>
          <w:szCs w:val="24"/>
          <w:lang w:val="hy-AM"/>
        </w:rPr>
        <w:lastRenderedPageBreak/>
        <w:t xml:space="preserve">շրջակա միջավայրի </w:t>
      </w:r>
      <w:r w:rsidR="00977198" w:rsidRPr="0067321E">
        <w:rPr>
          <w:rFonts w:ascii="GHEA Grapalat" w:hAnsi="GHEA Grapalat" w:cs="Tahoma"/>
          <w:sz w:val="24"/>
          <w:szCs w:val="24"/>
          <w:lang w:val="hy-AM"/>
        </w:rPr>
        <w:t xml:space="preserve">և կլիմայի փոփոխության </w:t>
      </w:r>
      <w:r w:rsidRPr="0067321E">
        <w:rPr>
          <w:rFonts w:ascii="GHEA Grapalat" w:hAnsi="GHEA Grapalat" w:cs="Tahoma"/>
          <w:sz w:val="24"/>
          <w:szCs w:val="24"/>
          <w:lang w:val="hy-AM"/>
        </w:rPr>
        <w:t>ոլորտում գործող հասարակական կազմակերպություն</w:t>
      </w:r>
      <w:r w:rsidR="001B2780" w:rsidRPr="0067321E">
        <w:rPr>
          <w:rFonts w:ascii="GHEA Grapalat" w:hAnsi="GHEA Grapalat" w:cs="Tahoma"/>
          <w:sz w:val="24"/>
          <w:szCs w:val="24"/>
          <w:lang w:val="hy-AM"/>
        </w:rPr>
        <w:t>,</w:t>
      </w:r>
    </w:p>
    <w:p w:rsidR="005D3057" w:rsidRPr="0067321E" w:rsidRDefault="005D3057" w:rsidP="0067321E">
      <w:pPr>
        <w:pStyle w:val="norm"/>
        <w:numPr>
          <w:ilvl w:val="0"/>
          <w:numId w:val="14"/>
        </w:numPr>
        <w:spacing w:after="120" w:line="276" w:lineRule="auto"/>
        <w:rPr>
          <w:rFonts w:ascii="GHEA Grapalat" w:hAnsi="GHEA Grapalat" w:cs="Tahoma"/>
          <w:sz w:val="24"/>
          <w:szCs w:val="24"/>
          <w:lang w:val="hy-AM"/>
        </w:rPr>
      </w:pPr>
      <w:r w:rsidRPr="0067321E">
        <w:rPr>
          <w:rFonts w:ascii="GHEA Grapalat" w:hAnsi="GHEA Grapalat" w:cs="Tahoma"/>
          <w:sz w:val="24"/>
          <w:szCs w:val="24"/>
          <w:lang w:val="hy-AM"/>
        </w:rPr>
        <w:t xml:space="preserve">արդարադատության </w:t>
      </w:r>
      <w:r w:rsidR="00F65771" w:rsidRPr="0067321E">
        <w:rPr>
          <w:rFonts w:ascii="GHEA Grapalat" w:hAnsi="GHEA Grapalat" w:cs="Tahoma"/>
          <w:sz w:val="24"/>
          <w:szCs w:val="24"/>
          <w:lang w:val="hy-AM"/>
        </w:rPr>
        <w:t>և</w:t>
      </w:r>
      <w:r w:rsidR="006C142F" w:rsidRPr="0067321E">
        <w:rPr>
          <w:rFonts w:ascii="GHEA Grapalat" w:hAnsi="GHEA Grapalat" w:cs="Tahoma"/>
          <w:sz w:val="24"/>
          <w:szCs w:val="24"/>
          <w:lang w:val="hy-AM"/>
        </w:rPr>
        <w:t xml:space="preserve"> մարդու իրավունքների պաշտպանության </w:t>
      </w:r>
      <w:r w:rsidRPr="0067321E">
        <w:rPr>
          <w:rFonts w:ascii="GHEA Grapalat" w:hAnsi="GHEA Grapalat" w:cs="Tahoma"/>
          <w:sz w:val="24"/>
          <w:szCs w:val="24"/>
          <w:lang w:val="hy-AM"/>
        </w:rPr>
        <w:t>ոլորտում գործող հասարակական կազմակերպություն</w:t>
      </w:r>
      <w:r w:rsidR="001B2780" w:rsidRPr="0067321E">
        <w:rPr>
          <w:rFonts w:ascii="GHEA Grapalat" w:hAnsi="GHEA Grapalat" w:cs="Tahoma"/>
          <w:sz w:val="24"/>
          <w:szCs w:val="24"/>
          <w:lang w:val="hy-AM"/>
        </w:rPr>
        <w:t>,</w:t>
      </w:r>
    </w:p>
    <w:p w:rsidR="005D3057" w:rsidRPr="0067321E" w:rsidRDefault="00977198" w:rsidP="0067321E">
      <w:pPr>
        <w:pStyle w:val="norm"/>
        <w:numPr>
          <w:ilvl w:val="0"/>
          <w:numId w:val="14"/>
        </w:numPr>
        <w:spacing w:after="120" w:line="276" w:lineRule="auto"/>
        <w:rPr>
          <w:rFonts w:ascii="GHEA Grapalat" w:hAnsi="GHEA Grapalat" w:cs="Tahoma"/>
          <w:sz w:val="24"/>
          <w:szCs w:val="24"/>
          <w:lang w:val="hy-AM"/>
        </w:rPr>
      </w:pPr>
      <w:r w:rsidRPr="0067321E">
        <w:rPr>
          <w:rFonts w:ascii="GHEA Grapalat" w:hAnsi="GHEA Grapalat" w:cs="Tahoma"/>
          <w:sz w:val="24"/>
          <w:szCs w:val="24"/>
          <w:lang w:val="hy-AM"/>
        </w:rPr>
        <w:t xml:space="preserve">արդյունաբերության, առևտրի և </w:t>
      </w:r>
      <w:r w:rsidR="006C142F" w:rsidRPr="0067321E">
        <w:rPr>
          <w:rFonts w:ascii="GHEA Grapalat" w:hAnsi="GHEA Grapalat" w:cs="Tahoma"/>
          <w:sz w:val="24"/>
          <w:szCs w:val="24"/>
          <w:lang w:val="hy-AM"/>
        </w:rPr>
        <w:t>նո</w:t>
      </w:r>
      <w:r w:rsidR="00D63A94" w:rsidRPr="0067321E">
        <w:rPr>
          <w:rFonts w:ascii="GHEA Grapalat" w:hAnsi="GHEA Grapalat" w:cs="Tahoma"/>
          <w:sz w:val="24"/>
          <w:szCs w:val="24"/>
          <w:lang w:val="hy-AM"/>
        </w:rPr>
        <w:t>րարարության</w:t>
      </w:r>
      <w:r w:rsidR="005D3057" w:rsidRPr="0067321E">
        <w:rPr>
          <w:rFonts w:ascii="GHEA Grapalat" w:hAnsi="GHEA Grapalat" w:cs="Tahoma"/>
          <w:sz w:val="24"/>
          <w:szCs w:val="24"/>
          <w:lang w:val="hy-AM"/>
        </w:rPr>
        <w:t xml:space="preserve"> ոլորտում գործող հասարակական կազմակերպություն</w:t>
      </w:r>
      <w:r w:rsidR="001B2780" w:rsidRPr="0067321E">
        <w:rPr>
          <w:rFonts w:ascii="GHEA Grapalat" w:hAnsi="GHEA Grapalat" w:cs="Tahoma"/>
          <w:sz w:val="24"/>
          <w:szCs w:val="24"/>
          <w:lang w:val="hy-AM"/>
        </w:rPr>
        <w:t>,</w:t>
      </w:r>
    </w:p>
    <w:p w:rsidR="005174C9" w:rsidRPr="0067321E" w:rsidRDefault="005D3057" w:rsidP="0067321E">
      <w:pPr>
        <w:pStyle w:val="norm"/>
        <w:numPr>
          <w:ilvl w:val="0"/>
          <w:numId w:val="14"/>
        </w:numPr>
        <w:spacing w:after="120" w:line="276" w:lineRule="auto"/>
        <w:rPr>
          <w:rFonts w:ascii="GHEA Grapalat" w:hAnsi="GHEA Grapalat" w:cs="Tahoma"/>
          <w:sz w:val="24"/>
          <w:szCs w:val="24"/>
          <w:lang w:val="hy-AM"/>
        </w:rPr>
      </w:pPr>
      <w:r w:rsidRPr="0067321E">
        <w:rPr>
          <w:rFonts w:ascii="GHEA Grapalat" w:hAnsi="GHEA Grapalat" w:cs="Tahoma"/>
          <w:sz w:val="24"/>
          <w:szCs w:val="24"/>
          <w:lang w:val="hy-AM"/>
        </w:rPr>
        <w:t>ենթակառուցվածքների</w:t>
      </w:r>
      <w:r w:rsidR="00237B28" w:rsidRPr="0067321E">
        <w:rPr>
          <w:rFonts w:ascii="GHEA Grapalat" w:hAnsi="GHEA Grapalat" w:cs="Tahoma"/>
          <w:sz w:val="24"/>
          <w:szCs w:val="24"/>
          <w:lang w:val="hy-AM"/>
        </w:rPr>
        <w:t xml:space="preserve"> (Էներգետիկա, ջուր, ճանապարհներ, տրանսպորտ և այլն)</w:t>
      </w:r>
      <w:r w:rsidRPr="0067321E">
        <w:rPr>
          <w:rFonts w:ascii="GHEA Grapalat" w:hAnsi="GHEA Grapalat" w:cs="Tahoma"/>
          <w:sz w:val="24"/>
          <w:szCs w:val="24"/>
          <w:lang w:val="hy-AM"/>
        </w:rPr>
        <w:t xml:space="preserve"> ոլորտում գործող հասարակական կազմակերպություն</w:t>
      </w:r>
      <w:r w:rsidR="001B2780" w:rsidRPr="0067321E">
        <w:rPr>
          <w:rFonts w:ascii="GHEA Grapalat" w:hAnsi="GHEA Grapalat" w:cs="Tahoma"/>
          <w:sz w:val="24"/>
          <w:szCs w:val="24"/>
          <w:lang w:val="hy-AM"/>
        </w:rPr>
        <w:t>:</w:t>
      </w:r>
    </w:p>
    <w:p w:rsidR="005D3057" w:rsidRPr="0067321E" w:rsidRDefault="005D3057" w:rsidP="0067321E">
      <w:pPr>
        <w:pStyle w:val="norm"/>
        <w:spacing w:after="120" w:line="276" w:lineRule="auto"/>
        <w:ind w:firstLine="0"/>
        <w:rPr>
          <w:rFonts w:ascii="GHEA Grapalat" w:hAnsi="GHEA Grapalat" w:cs="Tahoma"/>
          <w:sz w:val="24"/>
          <w:szCs w:val="24"/>
          <w:lang w:val="hy-AM"/>
        </w:rPr>
      </w:pPr>
    </w:p>
    <w:p w:rsidR="005D3057" w:rsidRPr="0067321E" w:rsidRDefault="007C3D69" w:rsidP="0067321E">
      <w:pPr>
        <w:pStyle w:val="norm"/>
        <w:spacing w:after="120" w:line="276" w:lineRule="auto"/>
        <w:ind w:firstLine="720"/>
        <w:rPr>
          <w:rFonts w:ascii="GHEA Grapalat" w:hAnsi="GHEA Grapalat" w:cs="Tahoma"/>
          <w:sz w:val="24"/>
          <w:szCs w:val="24"/>
          <w:lang w:val="hy-AM"/>
        </w:rPr>
      </w:pPr>
      <w:r w:rsidRPr="0067321E">
        <w:rPr>
          <w:rFonts w:ascii="GHEA Grapalat" w:hAnsi="GHEA Grapalat" w:cs="Tahoma"/>
          <w:sz w:val="24"/>
          <w:szCs w:val="24"/>
          <w:lang w:val="hy-AM"/>
        </w:rPr>
        <w:t xml:space="preserve">2. </w:t>
      </w:r>
      <w:r w:rsidR="009541D6" w:rsidRPr="0067321E">
        <w:rPr>
          <w:rFonts w:ascii="GHEA Grapalat" w:hAnsi="GHEA Grapalat" w:cs="Tahoma"/>
          <w:sz w:val="24"/>
          <w:szCs w:val="24"/>
          <w:lang w:val="hy-AM"/>
        </w:rPr>
        <w:t>Նախարարությունը</w:t>
      </w:r>
      <w:r w:rsidR="00916A9D" w:rsidRPr="0067321E">
        <w:rPr>
          <w:rFonts w:ascii="GHEA Grapalat" w:hAnsi="GHEA Grapalat" w:cs="Tahoma"/>
          <w:sz w:val="24"/>
          <w:szCs w:val="24"/>
          <w:lang w:val="hy-AM"/>
        </w:rPr>
        <w:t xml:space="preserve"> և գրասենյակը</w:t>
      </w:r>
      <w:r w:rsidR="005D3057" w:rsidRPr="0067321E">
        <w:rPr>
          <w:rFonts w:ascii="GHEA Grapalat" w:hAnsi="GHEA Grapalat" w:cs="Tahoma"/>
          <w:sz w:val="24"/>
          <w:szCs w:val="24"/>
          <w:lang w:val="hy-AM"/>
        </w:rPr>
        <w:t>՝ խորհրդի կազմում հասարակական կազմակերպությունների ներկայացուցիչների ներ</w:t>
      </w:r>
      <w:r w:rsidR="000368E5" w:rsidRPr="0067321E">
        <w:rPr>
          <w:rFonts w:ascii="GHEA Grapalat" w:hAnsi="GHEA Grapalat" w:cs="Tahoma"/>
          <w:sz w:val="24"/>
          <w:szCs w:val="24"/>
          <w:lang w:val="hy-AM"/>
        </w:rPr>
        <w:t>գրավման համար անցկացվող մրցույթն</w:t>
      </w:r>
      <w:r w:rsidR="005D3057" w:rsidRPr="0067321E">
        <w:rPr>
          <w:rFonts w:ascii="GHEA Grapalat" w:hAnsi="GHEA Grapalat" w:cs="Tahoma"/>
          <w:sz w:val="24"/>
          <w:szCs w:val="24"/>
          <w:lang w:val="hy-AM"/>
        </w:rPr>
        <w:t xml:space="preserve"> սկսելուց առնվազն </w:t>
      </w:r>
      <w:r w:rsidR="00237B28" w:rsidRPr="0067321E">
        <w:rPr>
          <w:rFonts w:ascii="GHEA Grapalat" w:hAnsi="GHEA Grapalat" w:cs="Tahoma"/>
          <w:sz w:val="24"/>
          <w:szCs w:val="24"/>
          <w:lang w:val="hy-AM"/>
        </w:rPr>
        <w:t xml:space="preserve">10 </w:t>
      </w:r>
      <w:r w:rsidR="005D3057" w:rsidRPr="0067321E">
        <w:rPr>
          <w:rFonts w:ascii="GHEA Grapalat" w:hAnsi="GHEA Grapalat" w:cs="Tahoma"/>
          <w:sz w:val="24"/>
          <w:szCs w:val="24"/>
          <w:lang w:val="hy-AM"/>
        </w:rPr>
        <w:t xml:space="preserve">օր առաջ, </w:t>
      </w:r>
      <w:r w:rsidR="005D3057" w:rsidRPr="0067321E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="005D3057" w:rsidRPr="0067321E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16A9D" w:rsidRPr="0067321E">
        <w:rPr>
          <w:rFonts w:ascii="GHEA Grapalat" w:hAnsi="GHEA Grapalat" w:cs="Sylfaen"/>
          <w:sz w:val="24"/>
          <w:szCs w:val="24"/>
          <w:lang w:val="hy-AM"/>
        </w:rPr>
        <w:t>կայքէջերում</w:t>
      </w:r>
      <w:r w:rsidR="00916A9D" w:rsidRPr="0067321E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D3057" w:rsidRPr="0067321E">
        <w:rPr>
          <w:rFonts w:ascii="GHEA Grapalat" w:hAnsi="GHEA Grapalat" w:cs="Sylfaen"/>
          <w:sz w:val="24"/>
          <w:szCs w:val="24"/>
          <w:lang w:val="hy-AM"/>
        </w:rPr>
        <w:t>և</w:t>
      </w:r>
      <w:r w:rsidR="005D3057" w:rsidRPr="0067321E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D3057" w:rsidRPr="0067321E">
        <w:rPr>
          <w:rFonts w:ascii="GHEA Grapalat" w:hAnsi="GHEA Grapalat" w:cs="Sylfaen"/>
          <w:sz w:val="24"/>
          <w:szCs w:val="24"/>
          <w:lang w:val="hy-AM"/>
        </w:rPr>
        <w:t>զանգվածային</w:t>
      </w:r>
      <w:r w:rsidR="005D3057" w:rsidRPr="0067321E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D3057" w:rsidRPr="0067321E">
        <w:rPr>
          <w:rFonts w:ascii="GHEA Grapalat" w:hAnsi="GHEA Grapalat" w:cs="Sylfaen"/>
          <w:sz w:val="24"/>
          <w:szCs w:val="24"/>
          <w:lang w:val="hy-AM"/>
        </w:rPr>
        <w:t>լրատվության</w:t>
      </w:r>
      <w:r w:rsidR="005D3057" w:rsidRPr="0067321E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D3057" w:rsidRPr="0067321E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="005D3057" w:rsidRPr="0067321E">
        <w:rPr>
          <w:rFonts w:ascii="GHEA Grapalat" w:hAnsi="GHEA Grapalat" w:cs="Tahoma"/>
          <w:sz w:val="24"/>
          <w:szCs w:val="24"/>
          <w:lang w:val="hy-AM"/>
        </w:rPr>
        <w:t xml:space="preserve"> հրապարակում </w:t>
      </w:r>
      <w:r w:rsidR="00916A9D" w:rsidRPr="0067321E">
        <w:rPr>
          <w:rFonts w:ascii="GHEA Grapalat" w:hAnsi="GHEA Grapalat" w:cs="Tahoma"/>
          <w:sz w:val="24"/>
          <w:szCs w:val="24"/>
          <w:lang w:val="hy-AM"/>
        </w:rPr>
        <w:t xml:space="preserve">են </w:t>
      </w:r>
      <w:r w:rsidR="005D3057" w:rsidRPr="0067321E">
        <w:rPr>
          <w:rFonts w:ascii="GHEA Grapalat" w:hAnsi="GHEA Grapalat" w:cs="Tahoma"/>
          <w:sz w:val="24"/>
          <w:szCs w:val="24"/>
          <w:lang w:val="hy-AM"/>
        </w:rPr>
        <w:t>հայտարարություն:</w:t>
      </w:r>
    </w:p>
    <w:p w:rsidR="00C6646E" w:rsidRPr="0067321E" w:rsidRDefault="007C3D69" w:rsidP="0067321E">
      <w:pPr>
        <w:pStyle w:val="norm"/>
        <w:spacing w:after="120" w:line="276" w:lineRule="auto"/>
        <w:ind w:firstLine="720"/>
        <w:rPr>
          <w:rFonts w:ascii="GHEA Grapalat" w:hAnsi="GHEA Grapalat" w:cs="Tahoma"/>
          <w:sz w:val="24"/>
          <w:szCs w:val="24"/>
          <w:lang w:val="hy-AM"/>
        </w:rPr>
      </w:pPr>
      <w:r w:rsidRPr="0067321E">
        <w:rPr>
          <w:rFonts w:ascii="GHEA Grapalat" w:hAnsi="GHEA Grapalat" w:cs="Tahoma"/>
          <w:sz w:val="24"/>
          <w:szCs w:val="24"/>
          <w:lang w:val="hy-AM"/>
        </w:rPr>
        <w:t xml:space="preserve">3. </w:t>
      </w:r>
      <w:r w:rsidR="00C6646E" w:rsidRPr="0067321E">
        <w:rPr>
          <w:rFonts w:ascii="GHEA Grapalat" w:hAnsi="GHEA Grapalat" w:cs="Tahoma"/>
          <w:sz w:val="24"/>
          <w:szCs w:val="24"/>
          <w:lang w:val="hy-AM"/>
        </w:rPr>
        <w:t xml:space="preserve">Հասարակական կազմակերպությունները հայտերը ներկայացնում են </w:t>
      </w:r>
      <w:r w:rsidR="00916A9D" w:rsidRPr="0067321E">
        <w:rPr>
          <w:rFonts w:ascii="GHEA Grapalat" w:hAnsi="GHEA Grapalat" w:cs="Tahoma"/>
          <w:sz w:val="24"/>
          <w:szCs w:val="24"/>
          <w:lang w:val="hy-AM"/>
        </w:rPr>
        <w:t>գրասենյակ</w:t>
      </w:r>
      <w:r w:rsidR="00C6646E" w:rsidRPr="0067321E">
        <w:rPr>
          <w:rFonts w:ascii="GHEA Grapalat" w:hAnsi="GHEA Grapalat" w:cs="Tahoma"/>
          <w:sz w:val="24"/>
          <w:szCs w:val="24"/>
          <w:lang w:val="hy-AM"/>
        </w:rPr>
        <w:t xml:space="preserve">՝ հայտարարությունը հրապարակվելու հաջորդ օրվանից սկսած </w:t>
      </w:r>
      <w:r w:rsidR="007D7B16" w:rsidRPr="0067321E">
        <w:rPr>
          <w:rFonts w:ascii="GHEA Grapalat" w:hAnsi="GHEA Grapalat" w:cs="Tahoma"/>
          <w:sz w:val="24"/>
          <w:szCs w:val="24"/>
          <w:lang w:val="hy-AM"/>
        </w:rPr>
        <w:t>5</w:t>
      </w:r>
      <w:r w:rsidR="00C6646E" w:rsidRPr="0067321E">
        <w:rPr>
          <w:rFonts w:ascii="GHEA Grapalat" w:hAnsi="GHEA Grapalat" w:cs="Tahoma"/>
          <w:sz w:val="24"/>
          <w:szCs w:val="24"/>
          <w:lang w:val="hy-AM"/>
        </w:rPr>
        <w:t xml:space="preserve"> օրվա ընթացքում:</w:t>
      </w:r>
    </w:p>
    <w:p w:rsidR="005D3057" w:rsidRPr="0067321E" w:rsidRDefault="007C3D69" w:rsidP="0067321E">
      <w:pPr>
        <w:pStyle w:val="norm"/>
        <w:spacing w:after="120" w:line="276" w:lineRule="auto"/>
        <w:ind w:firstLine="720"/>
        <w:rPr>
          <w:rFonts w:ascii="GHEA Grapalat" w:hAnsi="GHEA Grapalat" w:cs="Tahoma"/>
          <w:sz w:val="24"/>
          <w:szCs w:val="24"/>
          <w:lang w:val="hy-AM"/>
        </w:rPr>
      </w:pPr>
      <w:r w:rsidRPr="0067321E">
        <w:rPr>
          <w:rFonts w:ascii="GHEA Grapalat" w:hAnsi="GHEA Grapalat" w:cs="Tahoma"/>
          <w:sz w:val="24"/>
          <w:szCs w:val="24"/>
          <w:lang w:val="hy-AM"/>
        </w:rPr>
        <w:t xml:space="preserve">4. </w:t>
      </w:r>
      <w:r w:rsidR="005D3057" w:rsidRPr="0067321E">
        <w:rPr>
          <w:rFonts w:ascii="GHEA Grapalat" w:hAnsi="GHEA Grapalat" w:cs="Tahoma"/>
          <w:sz w:val="24"/>
          <w:szCs w:val="24"/>
          <w:lang w:val="hy-AM"/>
        </w:rPr>
        <w:t>Հայտարարության մեջ ներառվում են հետևյալ տվյալները`</w:t>
      </w:r>
    </w:p>
    <w:p w:rsidR="005D3057" w:rsidRPr="0067321E" w:rsidRDefault="007C3D69" w:rsidP="0067321E">
      <w:pPr>
        <w:pStyle w:val="norm"/>
        <w:spacing w:after="120" w:line="276" w:lineRule="auto"/>
        <w:ind w:firstLine="720"/>
        <w:rPr>
          <w:rFonts w:ascii="GHEA Grapalat" w:hAnsi="GHEA Grapalat" w:cs="Tahoma"/>
          <w:sz w:val="24"/>
          <w:szCs w:val="24"/>
          <w:lang w:val="hy-AM"/>
        </w:rPr>
      </w:pPr>
      <w:r w:rsidRPr="0067321E">
        <w:rPr>
          <w:rFonts w:ascii="GHEA Grapalat" w:hAnsi="GHEA Grapalat" w:cs="Tahoma"/>
          <w:sz w:val="24"/>
          <w:szCs w:val="24"/>
          <w:lang w:val="hy-AM"/>
        </w:rPr>
        <w:t xml:space="preserve">1) </w:t>
      </w:r>
      <w:r w:rsidR="005D3057" w:rsidRPr="0067321E">
        <w:rPr>
          <w:rFonts w:ascii="GHEA Grapalat" w:hAnsi="GHEA Grapalat" w:cs="Tahoma"/>
          <w:sz w:val="24"/>
          <w:szCs w:val="24"/>
          <w:lang w:val="hy-AM"/>
        </w:rPr>
        <w:t>միջոցառման անվանումը, որի համար հայտարարվում է մրցույթ,</w:t>
      </w:r>
    </w:p>
    <w:p w:rsidR="005D3057" w:rsidRPr="0067321E" w:rsidRDefault="007C3D69" w:rsidP="0067321E">
      <w:pPr>
        <w:pStyle w:val="norm"/>
        <w:spacing w:after="120" w:line="276" w:lineRule="auto"/>
        <w:ind w:firstLine="720"/>
        <w:rPr>
          <w:rFonts w:ascii="GHEA Grapalat" w:hAnsi="GHEA Grapalat" w:cs="Tahoma"/>
          <w:sz w:val="24"/>
          <w:szCs w:val="24"/>
          <w:lang w:val="hy-AM"/>
        </w:rPr>
      </w:pPr>
      <w:r w:rsidRPr="0067321E">
        <w:rPr>
          <w:rFonts w:ascii="GHEA Grapalat" w:hAnsi="GHEA Grapalat" w:cs="Tahoma"/>
          <w:sz w:val="24"/>
          <w:szCs w:val="24"/>
          <w:lang w:val="hy-AM"/>
        </w:rPr>
        <w:t xml:space="preserve">2) </w:t>
      </w:r>
      <w:r w:rsidR="005D3057" w:rsidRPr="0067321E">
        <w:rPr>
          <w:rFonts w:ascii="GHEA Grapalat" w:hAnsi="GHEA Grapalat" w:cs="Tahoma"/>
          <w:sz w:val="24"/>
          <w:szCs w:val="24"/>
          <w:lang w:val="hy-AM"/>
        </w:rPr>
        <w:t>համառոտ տեղեկություններ մրցույթի անցկացման նպատակի ու կարգի մասին,</w:t>
      </w:r>
    </w:p>
    <w:p w:rsidR="005D3057" w:rsidRPr="0067321E" w:rsidRDefault="007C3D69" w:rsidP="0067321E">
      <w:pPr>
        <w:pStyle w:val="norm"/>
        <w:spacing w:after="120" w:line="276" w:lineRule="auto"/>
        <w:ind w:firstLine="720"/>
        <w:rPr>
          <w:rFonts w:ascii="GHEA Grapalat" w:hAnsi="GHEA Grapalat" w:cs="Tahoma"/>
          <w:sz w:val="24"/>
          <w:szCs w:val="24"/>
          <w:lang w:val="hy-AM"/>
        </w:rPr>
      </w:pPr>
      <w:r w:rsidRPr="0067321E">
        <w:rPr>
          <w:rFonts w:ascii="GHEA Grapalat" w:hAnsi="GHEA Grapalat" w:cs="Tahoma"/>
          <w:sz w:val="24"/>
          <w:szCs w:val="24"/>
          <w:lang w:val="hy-AM"/>
        </w:rPr>
        <w:t xml:space="preserve">3) </w:t>
      </w:r>
      <w:r w:rsidR="005D3057" w:rsidRPr="0067321E">
        <w:rPr>
          <w:rFonts w:ascii="GHEA Grapalat" w:hAnsi="GHEA Grapalat" w:cs="Tahoma"/>
          <w:sz w:val="24"/>
          <w:szCs w:val="24"/>
          <w:lang w:val="hy-AM"/>
        </w:rPr>
        <w:t>հայտերը ներկայացնելու վայրը, հասցեն, հեռախոսահամարը, էլեկտրոնային փոստի հասցեն և համակարգողի գրասենյակում հայտերն ընդունող պատասխանատու անձի հեռա</w:t>
      </w:r>
      <w:r w:rsidR="005D3057" w:rsidRPr="0067321E">
        <w:rPr>
          <w:rFonts w:ascii="GHEA Grapalat" w:hAnsi="GHEA Grapalat" w:cs="Tahoma"/>
          <w:sz w:val="24"/>
          <w:szCs w:val="24"/>
          <w:lang w:val="hy-AM"/>
        </w:rPr>
        <w:softHyphen/>
        <w:t>խոսա</w:t>
      </w:r>
      <w:r w:rsidR="005D3057" w:rsidRPr="0067321E">
        <w:rPr>
          <w:rFonts w:ascii="GHEA Grapalat" w:hAnsi="GHEA Grapalat" w:cs="Tahoma"/>
          <w:sz w:val="24"/>
          <w:szCs w:val="24"/>
          <w:lang w:val="hy-AM"/>
        </w:rPr>
        <w:softHyphen/>
        <w:t>համարը և էլեկտրոնային փոստի հասցեն,</w:t>
      </w:r>
    </w:p>
    <w:p w:rsidR="005D3057" w:rsidRPr="0067321E" w:rsidRDefault="007C3D69" w:rsidP="0067321E">
      <w:pPr>
        <w:pStyle w:val="norm"/>
        <w:spacing w:after="120" w:line="276" w:lineRule="auto"/>
        <w:ind w:firstLine="720"/>
        <w:rPr>
          <w:rFonts w:ascii="GHEA Grapalat" w:hAnsi="GHEA Grapalat" w:cs="Tahoma"/>
          <w:sz w:val="24"/>
          <w:szCs w:val="24"/>
          <w:lang w:val="hy-AM"/>
        </w:rPr>
      </w:pPr>
      <w:r w:rsidRPr="0067321E">
        <w:rPr>
          <w:rFonts w:ascii="GHEA Grapalat" w:hAnsi="GHEA Grapalat" w:cs="Tahoma"/>
          <w:sz w:val="24"/>
          <w:szCs w:val="24"/>
          <w:lang w:val="hy-AM"/>
        </w:rPr>
        <w:t xml:space="preserve">4) </w:t>
      </w:r>
      <w:r w:rsidR="005D3057" w:rsidRPr="0067321E">
        <w:rPr>
          <w:rFonts w:ascii="GHEA Grapalat" w:hAnsi="GHEA Grapalat" w:cs="Tahoma"/>
          <w:sz w:val="24"/>
          <w:szCs w:val="24"/>
          <w:lang w:val="hy-AM"/>
        </w:rPr>
        <w:t>հայտերի՝ առձեռն հանձնելու դեպքում, ընդունման օրերը և ժամերը,</w:t>
      </w:r>
    </w:p>
    <w:p w:rsidR="005D3057" w:rsidRPr="0067321E" w:rsidRDefault="007C3D69" w:rsidP="0067321E">
      <w:pPr>
        <w:pStyle w:val="norm"/>
        <w:spacing w:after="120" w:line="276" w:lineRule="auto"/>
        <w:ind w:firstLine="720"/>
        <w:rPr>
          <w:rFonts w:ascii="GHEA Grapalat" w:hAnsi="GHEA Grapalat" w:cs="Tahoma"/>
          <w:sz w:val="24"/>
          <w:szCs w:val="24"/>
          <w:lang w:val="hy-AM"/>
        </w:rPr>
      </w:pPr>
      <w:r w:rsidRPr="0067321E">
        <w:rPr>
          <w:rFonts w:ascii="GHEA Grapalat" w:hAnsi="GHEA Grapalat" w:cs="Tahoma"/>
          <w:sz w:val="24"/>
          <w:szCs w:val="24"/>
          <w:lang w:val="hy-AM"/>
        </w:rPr>
        <w:t xml:space="preserve">5) </w:t>
      </w:r>
      <w:r w:rsidR="005D3057" w:rsidRPr="0067321E">
        <w:rPr>
          <w:rFonts w:ascii="GHEA Grapalat" w:hAnsi="GHEA Grapalat" w:cs="Tahoma"/>
          <w:sz w:val="24"/>
          <w:szCs w:val="24"/>
          <w:lang w:val="hy-AM"/>
        </w:rPr>
        <w:t>հայտին կից ներկայացվող փաստաթղթերի ցանկը՝ սույն հավելվածի 10-րդ կետի համաձայն</w:t>
      </w:r>
      <w:r w:rsidRPr="0067321E">
        <w:rPr>
          <w:rFonts w:ascii="GHEA Grapalat" w:hAnsi="GHEA Grapalat" w:cs="Tahoma"/>
          <w:sz w:val="24"/>
          <w:szCs w:val="24"/>
          <w:lang w:val="hy-AM"/>
        </w:rPr>
        <w:t>,</w:t>
      </w:r>
    </w:p>
    <w:p w:rsidR="005D3057" w:rsidRPr="0067321E" w:rsidRDefault="007C3D69" w:rsidP="0067321E">
      <w:pPr>
        <w:pStyle w:val="norm"/>
        <w:spacing w:after="120" w:line="276" w:lineRule="auto"/>
        <w:ind w:firstLine="720"/>
        <w:rPr>
          <w:rFonts w:ascii="GHEA Grapalat" w:hAnsi="GHEA Grapalat" w:cs="Tahoma"/>
          <w:sz w:val="24"/>
          <w:szCs w:val="24"/>
          <w:lang w:val="hy-AM"/>
        </w:rPr>
      </w:pPr>
      <w:r w:rsidRPr="0067321E">
        <w:rPr>
          <w:rFonts w:ascii="GHEA Grapalat" w:hAnsi="GHEA Grapalat" w:cs="Tahoma"/>
          <w:sz w:val="24"/>
          <w:szCs w:val="24"/>
          <w:lang w:val="ru-RU"/>
        </w:rPr>
        <w:t xml:space="preserve">6) </w:t>
      </w:r>
      <w:r w:rsidR="005D3057" w:rsidRPr="0067321E">
        <w:rPr>
          <w:rFonts w:ascii="GHEA Grapalat" w:hAnsi="GHEA Grapalat" w:cs="Tahoma"/>
          <w:sz w:val="24"/>
          <w:szCs w:val="24"/>
          <w:lang w:val="hy-AM"/>
        </w:rPr>
        <w:t>հայտերը ներկայացնելու վերջնաժամկետը:</w:t>
      </w:r>
    </w:p>
    <w:p w:rsidR="005D3057" w:rsidRPr="0067321E" w:rsidRDefault="005D3057" w:rsidP="0067321E">
      <w:pPr>
        <w:pStyle w:val="norm"/>
        <w:spacing w:after="120" w:line="276" w:lineRule="auto"/>
        <w:ind w:firstLine="0"/>
        <w:rPr>
          <w:rFonts w:ascii="GHEA Grapalat" w:hAnsi="GHEA Grapalat" w:cs="Tahoma"/>
          <w:sz w:val="24"/>
          <w:szCs w:val="24"/>
          <w:lang w:val="hy-AM"/>
        </w:rPr>
      </w:pPr>
      <w:r w:rsidRPr="0067321E">
        <w:rPr>
          <w:rFonts w:ascii="Calibri" w:hAnsi="Calibri" w:cs="Calibri"/>
          <w:sz w:val="24"/>
          <w:szCs w:val="24"/>
          <w:lang w:val="hy-AM"/>
        </w:rPr>
        <w:t> </w:t>
      </w:r>
    </w:p>
    <w:p w:rsidR="005D3057" w:rsidRPr="0067321E" w:rsidRDefault="005D3057" w:rsidP="0067321E">
      <w:pPr>
        <w:pStyle w:val="norm"/>
        <w:numPr>
          <w:ilvl w:val="0"/>
          <w:numId w:val="3"/>
        </w:numPr>
        <w:spacing w:after="120" w:line="276" w:lineRule="auto"/>
        <w:ind w:left="0" w:firstLine="0"/>
        <w:jc w:val="center"/>
        <w:rPr>
          <w:rFonts w:ascii="GHEA Grapalat" w:hAnsi="GHEA Grapalat" w:cs="Tahoma"/>
          <w:b/>
          <w:sz w:val="24"/>
          <w:szCs w:val="24"/>
          <w:lang w:val="hy-AM"/>
        </w:rPr>
      </w:pPr>
      <w:r w:rsidRPr="0067321E">
        <w:rPr>
          <w:rFonts w:ascii="GHEA Grapalat" w:hAnsi="GHEA Grapalat" w:cs="Tahoma"/>
          <w:b/>
          <w:sz w:val="24"/>
          <w:szCs w:val="24"/>
          <w:lang w:val="hy-AM"/>
        </w:rPr>
        <w:t>ՀԱՍԱՐԱԿԱԿԱՆ ԿԱԶՄԱԿԵՐՊՈՒԹՅՈՒՆՆԵՐԻՆ ԵՎ ՀԱՅՏԵՐԻՆ ՆԵՐԿԱՅԱՑՎՈՂ ՊԱՀԱՆՋՆԵՐԸ</w:t>
      </w:r>
    </w:p>
    <w:p w:rsidR="005D3057" w:rsidRPr="0067321E" w:rsidRDefault="005D3057" w:rsidP="0067321E">
      <w:pPr>
        <w:pStyle w:val="norm"/>
        <w:spacing w:after="120" w:line="276" w:lineRule="auto"/>
        <w:ind w:firstLine="0"/>
        <w:rPr>
          <w:rFonts w:ascii="GHEA Grapalat" w:hAnsi="GHEA Grapalat" w:cs="Tahoma"/>
          <w:sz w:val="24"/>
          <w:szCs w:val="24"/>
          <w:lang w:val="hy-AM"/>
        </w:rPr>
      </w:pPr>
    </w:p>
    <w:p w:rsidR="005D3057" w:rsidRPr="0067321E" w:rsidRDefault="007C3D69" w:rsidP="0067321E">
      <w:pPr>
        <w:pStyle w:val="norm"/>
        <w:spacing w:after="120" w:line="276" w:lineRule="auto"/>
        <w:ind w:firstLine="720"/>
        <w:rPr>
          <w:rFonts w:ascii="GHEA Grapalat" w:hAnsi="GHEA Grapalat" w:cs="Tahoma"/>
          <w:sz w:val="24"/>
          <w:szCs w:val="24"/>
          <w:lang w:val="hy-AM"/>
        </w:rPr>
      </w:pPr>
      <w:r w:rsidRPr="0067321E">
        <w:rPr>
          <w:rFonts w:ascii="GHEA Grapalat" w:hAnsi="GHEA Grapalat" w:cs="Tahoma"/>
          <w:sz w:val="24"/>
          <w:szCs w:val="24"/>
          <w:lang w:val="hy-AM"/>
        </w:rPr>
        <w:lastRenderedPageBreak/>
        <w:t xml:space="preserve">5. </w:t>
      </w:r>
      <w:r w:rsidR="005D3057" w:rsidRPr="0067321E">
        <w:rPr>
          <w:rFonts w:ascii="GHEA Grapalat" w:hAnsi="GHEA Grapalat" w:cs="Tahoma"/>
          <w:sz w:val="24"/>
          <w:szCs w:val="24"/>
          <w:lang w:val="hy-AM"/>
        </w:rPr>
        <w:t>Խորհրդի կազմում ներգրավման գործընթացին կարող են մասնակցել Հայաստանի Հանրապետությունում պետական գրանցում ունեցող այն հասարակական կազմակերպությունները, որոնք գործունեություն են ծավալում սույն կարգի 3-րդ կետում</w:t>
      </w:r>
      <w:r w:rsidR="000368E5" w:rsidRPr="0067321E">
        <w:rPr>
          <w:rFonts w:ascii="GHEA Grapalat" w:hAnsi="GHEA Grapalat" w:cs="Tahoma"/>
          <w:sz w:val="24"/>
          <w:szCs w:val="24"/>
          <w:lang w:val="hy-AM"/>
        </w:rPr>
        <w:t xml:space="preserve"> նշված ոլորտներից որևէ մեկում, </w:t>
      </w:r>
      <w:r w:rsidR="005D3057" w:rsidRPr="0067321E">
        <w:rPr>
          <w:rFonts w:ascii="GHEA Grapalat" w:hAnsi="GHEA Grapalat" w:cs="Tahoma"/>
          <w:sz w:val="24"/>
          <w:szCs w:val="24"/>
          <w:lang w:val="hy-AM"/>
        </w:rPr>
        <w:t xml:space="preserve">վերջին հինգ տարվա ընթացքում ունեն </w:t>
      </w:r>
      <w:r w:rsidR="008605D5" w:rsidRPr="0067321E">
        <w:rPr>
          <w:rFonts w:ascii="GHEA Grapalat" w:hAnsi="GHEA Grapalat" w:cs="Tahoma"/>
          <w:sz w:val="24"/>
          <w:szCs w:val="24"/>
          <w:lang w:val="hy-AM"/>
        </w:rPr>
        <w:t xml:space="preserve">տվյալ ոլորտի </w:t>
      </w:r>
      <w:r w:rsidR="005D3057" w:rsidRPr="0067321E">
        <w:rPr>
          <w:rFonts w:ascii="GHEA Grapalat" w:hAnsi="GHEA Grapalat" w:cs="Tahoma"/>
          <w:sz w:val="24"/>
          <w:szCs w:val="24"/>
          <w:lang w:val="hy-AM"/>
        </w:rPr>
        <w:t>առնվազն երեք տարվա գործունեության փորձ</w:t>
      </w:r>
      <w:r w:rsidR="005174C9" w:rsidRPr="0067321E">
        <w:rPr>
          <w:rFonts w:ascii="GHEA Grapalat" w:hAnsi="GHEA Grapalat" w:cs="Tahoma"/>
          <w:sz w:val="24"/>
          <w:szCs w:val="24"/>
          <w:lang w:val="hy-AM"/>
        </w:rPr>
        <w:t xml:space="preserve"> և </w:t>
      </w:r>
      <w:r w:rsidR="00C6646E" w:rsidRPr="0067321E">
        <w:rPr>
          <w:rFonts w:ascii="GHEA Grapalat" w:hAnsi="GHEA Grapalat" w:cs="Tahoma"/>
          <w:sz w:val="24"/>
          <w:szCs w:val="24"/>
          <w:lang w:val="hy-AM"/>
        </w:rPr>
        <w:t xml:space="preserve">այդ ժամանակահատվածում </w:t>
      </w:r>
      <w:r w:rsidR="008605D5" w:rsidRPr="0067321E">
        <w:rPr>
          <w:rFonts w:ascii="GHEA Grapalat" w:hAnsi="GHEA Grapalat" w:cs="Tahoma"/>
          <w:sz w:val="24"/>
          <w:szCs w:val="24"/>
          <w:lang w:val="hy-AM"/>
        </w:rPr>
        <w:t xml:space="preserve">տվյալ </w:t>
      </w:r>
      <w:r w:rsidR="005174C9" w:rsidRPr="0067321E">
        <w:rPr>
          <w:rFonts w:ascii="GHEA Grapalat" w:hAnsi="GHEA Grapalat" w:cs="Tahoma"/>
          <w:sz w:val="24"/>
          <w:szCs w:val="24"/>
          <w:lang w:val="hy-AM"/>
        </w:rPr>
        <w:t xml:space="preserve">ոլորտում իրականացրել </w:t>
      </w:r>
      <w:r w:rsidR="008605D5" w:rsidRPr="0067321E">
        <w:rPr>
          <w:rFonts w:ascii="GHEA Grapalat" w:hAnsi="GHEA Grapalat" w:cs="Tahoma"/>
          <w:sz w:val="24"/>
          <w:szCs w:val="24"/>
          <w:lang w:val="hy-AM"/>
        </w:rPr>
        <w:t>են</w:t>
      </w:r>
      <w:r w:rsidR="005174C9" w:rsidRPr="0067321E">
        <w:rPr>
          <w:rFonts w:ascii="GHEA Grapalat" w:hAnsi="GHEA Grapalat" w:cs="Tahoma"/>
          <w:sz w:val="24"/>
          <w:szCs w:val="24"/>
          <w:lang w:val="hy-AM"/>
        </w:rPr>
        <w:t xml:space="preserve"> առնվազն երկու </w:t>
      </w:r>
      <w:r w:rsidR="00C6646E" w:rsidRPr="0067321E">
        <w:rPr>
          <w:rFonts w:ascii="GHEA Grapalat" w:hAnsi="GHEA Grapalat" w:cs="Tahoma"/>
          <w:sz w:val="24"/>
          <w:szCs w:val="24"/>
          <w:lang w:val="hy-AM"/>
        </w:rPr>
        <w:t>ծրագիր</w:t>
      </w:r>
      <w:r w:rsidR="008605D5" w:rsidRPr="0067321E">
        <w:rPr>
          <w:rFonts w:ascii="GHEA Grapalat" w:hAnsi="GHEA Grapalat" w:cs="Tahoma"/>
          <w:sz w:val="24"/>
          <w:szCs w:val="24"/>
          <w:lang w:val="hy-AM"/>
        </w:rPr>
        <w:t>:</w:t>
      </w:r>
    </w:p>
    <w:p w:rsidR="005D3057" w:rsidRPr="0067321E" w:rsidRDefault="007C3D69" w:rsidP="0067321E">
      <w:pPr>
        <w:pStyle w:val="norm"/>
        <w:spacing w:after="120" w:line="276" w:lineRule="auto"/>
        <w:ind w:firstLine="720"/>
        <w:rPr>
          <w:rFonts w:ascii="GHEA Grapalat" w:hAnsi="GHEA Grapalat" w:cs="Tahoma"/>
          <w:sz w:val="24"/>
          <w:szCs w:val="24"/>
          <w:lang w:val="hy-AM"/>
        </w:rPr>
      </w:pPr>
      <w:r w:rsidRPr="0067321E">
        <w:rPr>
          <w:rFonts w:ascii="GHEA Grapalat" w:hAnsi="GHEA Grapalat" w:cs="Tahoma"/>
          <w:sz w:val="24"/>
          <w:szCs w:val="24"/>
          <w:lang w:val="hy-AM"/>
        </w:rPr>
        <w:t xml:space="preserve">6. </w:t>
      </w:r>
      <w:r w:rsidR="005D3057" w:rsidRPr="0067321E">
        <w:rPr>
          <w:rFonts w:ascii="GHEA Grapalat" w:hAnsi="GHEA Grapalat" w:cs="Tahoma"/>
          <w:sz w:val="24"/>
          <w:szCs w:val="24"/>
          <w:lang w:val="hy-AM"/>
        </w:rPr>
        <w:t xml:space="preserve">Խորհրդի կազմում ներգրավման գործընթացին մասնակցելու նպատակով ներկայացված հայտում պետք է ներառված լինեն հետևյալ տվյալները՝ </w:t>
      </w:r>
    </w:p>
    <w:p w:rsidR="000368E5" w:rsidRPr="0067321E" w:rsidRDefault="005D3057" w:rsidP="0067321E">
      <w:pPr>
        <w:pStyle w:val="norm"/>
        <w:numPr>
          <w:ilvl w:val="0"/>
          <w:numId w:val="16"/>
        </w:numPr>
        <w:tabs>
          <w:tab w:val="left" w:pos="993"/>
        </w:tabs>
        <w:spacing w:after="120" w:line="276" w:lineRule="auto"/>
        <w:ind w:hanging="11"/>
        <w:rPr>
          <w:rFonts w:ascii="GHEA Grapalat" w:hAnsi="GHEA Grapalat" w:cs="Tahoma"/>
          <w:sz w:val="24"/>
          <w:szCs w:val="24"/>
          <w:lang w:val="hy-AM"/>
        </w:rPr>
      </w:pPr>
      <w:r w:rsidRPr="0067321E">
        <w:rPr>
          <w:rFonts w:ascii="GHEA Grapalat" w:hAnsi="GHEA Grapalat" w:cs="Tahoma"/>
          <w:sz w:val="24"/>
          <w:szCs w:val="24"/>
          <w:lang w:val="hy-AM"/>
        </w:rPr>
        <w:t>կազմակերպության անվանումը.</w:t>
      </w:r>
    </w:p>
    <w:p w:rsidR="000368E5" w:rsidRPr="0067321E" w:rsidRDefault="005D3057" w:rsidP="0067321E">
      <w:pPr>
        <w:pStyle w:val="norm"/>
        <w:numPr>
          <w:ilvl w:val="0"/>
          <w:numId w:val="16"/>
        </w:numPr>
        <w:tabs>
          <w:tab w:val="left" w:pos="993"/>
        </w:tabs>
        <w:spacing w:after="120" w:line="276" w:lineRule="auto"/>
        <w:ind w:hanging="11"/>
        <w:rPr>
          <w:rFonts w:ascii="GHEA Grapalat" w:hAnsi="GHEA Grapalat" w:cs="Tahoma"/>
          <w:sz w:val="24"/>
          <w:szCs w:val="24"/>
          <w:lang w:val="hy-AM"/>
        </w:rPr>
      </w:pPr>
      <w:r w:rsidRPr="0067321E">
        <w:rPr>
          <w:rFonts w:ascii="GHEA Grapalat" w:hAnsi="GHEA Grapalat" w:cs="Tahoma"/>
          <w:sz w:val="24"/>
          <w:szCs w:val="24"/>
          <w:lang w:val="hy-AM"/>
        </w:rPr>
        <w:t>կազմակերպության գտնվելու վայրը.</w:t>
      </w:r>
    </w:p>
    <w:p w:rsidR="000368E5" w:rsidRPr="0067321E" w:rsidRDefault="005D3057" w:rsidP="0067321E">
      <w:pPr>
        <w:pStyle w:val="norm"/>
        <w:numPr>
          <w:ilvl w:val="0"/>
          <w:numId w:val="16"/>
        </w:numPr>
        <w:tabs>
          <w:tab w:val="left" w:pos="993"/>
        </w:tabs>
        <w:spacing w:after="120" w:line="276" w:lineRule="auto"/>
        <w:ind w:hanging="11"/>
        <w:rPr>
          <w:rFonts w:ascii="GHEA Grapalat" w:hAnsi="GHEA Grapalat" w:cs="Tahoma"/>
          <w:sz w:val="24"/>
          <w:szCs w:val="24"/>
          <w:lang w:val="hy-AM"/>
        </w:rPr>
      </w:pPr>
      <w:r w:rsidRPr="0067321E">
        <w:rPr>
          <w:rFonts w:ascii="GHEA Grapalat" w:hAnsi="GHEA Grapalat" w:cs="Tahoma"/>
          <w:sz w:val="24"/>
          <w:szCs w:val="24"/>
          <w:lang w:val="hy-AM"/>
        </w:rPr>
        <w:t xml:space="preserve">կազմակերպության ղեկավարի և նրան փոխարինող անձի անունը, ազգանունը, անձնագրային տվյալները, կոտակտային տվյալները (հեռախոսահամար, ֆաքս, էլեկտրոնային փոստ). </w:t>
      </w:r>
    </w:p>
    <w:p w:rsidR="005D3057" w:rsidRPr="0067321E" w:rsidRDefault="005D3057" w:rsidP="0067321E">
      <w:pPr>
        <w:pStyle w:val="norm"/>
        <w:numPr>
          <w:ilvl w:val="0"/>
          <w:numId w:val="16"/>
        </w:numPr>
        <w:tabs>
          <w:tab w:val="left" w:pos="993"/>
        </w:tabs>
        <w:spacing w:after="120" w:line="276" w:lineRule="auto"/>
        <w:ind w:hanging="11"/>
        <w:rPr>
          <w:rFonts w:ascii="GHEA Grapalat" w:hAnsi="GHEA Grapalat" w:cs="Tahoma"/>
          <w:sz w:val="24"/>
          <w:szCs w:val="24"/>
          <w:lang w:val="hy-AM"/>
        </w:rPr>
      </w:pPr>
      <w:r w:rsidRPr="0067321E">
        <w:rPr>
          <w:rFonts w:ascii="GHEA Grapalat" w:hAnsi="GHEA Grapalat" w:cs="Tahoma"/>
          <w:sz w:val="24"/>
          <w:szCs w:val="24"/>
          <w:lang w:val="hy-AM"/>
        </w:rPr>
        <w:t>կազմակերպության գործունեության բնույթը</w:t>
      </w:r>
      <w:r w:rsidR="00ED6F0C" w:rsidRPr="0067321E">
        <w:rPr>
          <w:rFonts w:ascii="GHEA Grapalat" w:hAnsi="GHEA Grapalat" w:cs="Tahoma"/>
          <w:sz w:val="24"/>
          <w:szCs w:val="24"/>
          <w:lang w:val="hy-AM"/>
        </w:rPr>
        <w:t>, նախանշված ոլորտը</w:t>
      </w:r>
      <w:r w:rsidRPr="0067321E">
        <w:rPr>
          <w:rFonts w:ascii="GHEA Grapalat" w:hAnsi="GHEA Grapalat" w:cs="Tahoma"/>
          <w:sz w:val="24"/>
          <w:szCs w:val="24"/>
          <w:lang w:val="hy-AM"/>
        </w:rPr>
        <w:t xml:space="preserve"> և տվյալ ոլորտում գործունեություն ծավալելու ժամանակահատվածը:</w:t>
      </w:r>
    </w:p>
    <w:p w:rsidR="005D3057" w:rsidRPr="0067321E" w:rsidRDefault="007C3D69" w:rsidP="0067321E">
      <w:pPr>
        <w:pStyle w:val="norm"/>
        <w:spacing w:after="120" w:line="276" w:lineRule="auto"/>
        <w:ind w:firstLine="720"/>
        <w:rPr>
          <w:rFonts w:ascii="GHEA Grapalat" w:hAnsi="GHEA Grapalat" w:cs="Tahoma"/>
          <w:sz w:val="24"/>
          <w:szCs w:val="24"/>
          <w:lang w:val="hy-AM"/>
        </w:rPr>
      </w:pPr>
      <w:r w:rsidRPr="0067321E">
        <w:rPr>
          <w:rFonts w:ascii="GHEA Grapalat" w:hAnsi="GHEA Grapalat" w:cs="Tahoma"/>
          <w:sz w:val="24"/>
          <w:szCs w:val="24"/>
          <w:lang w:val="hy-AM"/>
        </w:rPr>
        <w:t>7</w:t>
      </w:r>
      <w:r w:rsidR="005D3057" w:rsidRPr="0067321E">
        <w:rPr>
          <w:rFonts w:ascii="Cambria Math" w:hAnsi="Cambria Math" w:cs="Cambria Math"/>
          <w:sz w:val="24"/>
          <w:szCs w:val="24"/>
          <w:lang w:val="hy-AM"/>
        </w:rPr>
        <w:t>․</w:t>
      </w:r>
      <w:r w:rsidR="005D3057" w:rsidRPr="0067321E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D3057" w:rsidRPr="0067321E">
        <w:rPr>
          <w:rFonts w:ascii="GHEA Grapalat" w:hAnsi="GHEA Grapalat" w:cs="Sylfaen"/>
          <w:sz w:val="24"/>
          <w:szCs w:val="24"/>
          <w:lang w:val="hy-AM"/>
        </w:rPr>
        <w:t>Հասարակական</w:t>
      </w:r>
      <w:r w:rsidR="005D3057" w:rsidRPr="0067321E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D3057" w:rsidRPr="0067321E">
        <w:rPr>
          <w:rFonts w:ascii="GHEA Grapalat" w:hAnsi="GHEA Grapalat" w:cs="Sylfaen"/>
          <w:sz w:val="24"/>
          <w:szCs w:val="24"/>
          <w:lang w:val="hy-AM"/>
        </w:rPr>
        <w:t>կազմակերպությունները</w:t>
      </w:r>
      <w:r w:rsidR="005D3057" w:rsidRPr="0067321E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D3057" w:rsidRPr="0067321E">
        <w:rPr>
          <w:rFonts w:ascii="GHEA Grapalat" w:hAnsi="GHEA Grapalat" w:cs="Sylfaen"/>
          <w:sz w:val="24"/>
          <w:szCs w:val="24"/>
          <w:lang w:val="hy-AM"/>
        </w:rPr>
        <w:t>հայտերը</w:t>
      </w:r>
      <w:r w:rsidR="005D3057" w:rsidRPr="0067321E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D3057" w:rsidRPr="0067321E">
        <w:rPr>
          <w:rFonts w:ascii="GHEA Grapalat" w:hAnsi="GHEA Grapalat" w:cs="Sylfaen"/>
          <w:sz w:val="24"/>
          <w:szCs w:val="24"/>
          <w:lang w:val="hy-AM"/>
        </w:rPr>
        <w:t>ներկայացնում</w:t>
      </w:r>
      <w:r w:rsidR="005D3057" w:rsidRPr="0067321E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D3057" w:rsidRPr="0067321E">
        <w:rPr>
          <w:rFonts w:ascii="GHEA Grapalat" w:hAnsi="GHEA Grapalat" w:cs="Sylfaen"/>
          <w:sz w:val="24"/>
          <w:szCs w:val="24"/>
          <w:lang w:val="hy-AM"/>
        </w:rPr>
        <w:t>են</w:t>
      </w:r>
      <w:r w:rsidR="005D3057" w:rsidRPr="0067321E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605D5" w:rsidRPr="0067321E">
        <w:rPr>
          <w:rFonts w:ascii="GHEA Grapalat" w:hAnsi="GHEA Grapalat" w:cs="Tahoma"/>
          <w:sz w:val="24"/>
          <w:szCs w:val="24"/>
          <w:lang w:val="hy-AM"/>
        </w:rPr>
        <w:t xml:space="preserve">գրասենյակ՝ </w:t>
      </w:r>
      <w:r w:rsidR="005D3057" w:rsidRPr="0067321E">
        <w:rPr>
          <w:rFonts w:ascii="GHEA Grapalat" w:hAnsi="GHEA Grapalat" w:cs="Sylfaen"/>
          <w:sz w:val="24"/>
          <w:szCs w:val="24"/>
          <w:lang w:val="hy-AM"/>
        </w:rPr>
        <w:t>հայտարարության</w:t>
      </w:r>
      <w:r w:rsidR="005D3057" w:rsidRPr="0067321E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D3057" w:rsidRPr="0067321E">
        <w:rPr>
          <w:rFonts w:ascii="GHEA Grapalat" w:hAnsi="GHEA Grapalat" w:cs="Sylfaen"/>
          <w:sz w:val="24"/>
          <w:szCs w:val="24"/>
          <w:lang w:val="hy-AM"/>
        </w:rPr>
        <w:t>մեջ</w:t>
      </w:r>
      <w:r w:rsidR="005D3057" w:rsidRPr="0067321E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D3057" w:rsidRPr="0067321E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="005D3057" w:rsidRPr="0067321E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D3057" w:rsidRPr="0067321E">
        <w:rPr>
          <w:rFonts w:ascii="GHEA Grapalat" w:hAnsi="GHEA Grapalat" w:cs="Sylfaen"/>
          <w:sz w:val="24"/>
          <w:szCs w:val="24"/>
          <w:lang w:val="hy-AM"/>
        </w:rPr>
        <w:t>ժամկետներում</w:t>
      </w:r>
      <w:r w:rsidR="005D3057" w:rsidRPr="0067321E">
        <w:rPr>
          <w:rFonts w:ascii="GHEA Grapalat" w:hAnsi="GHEA Grapalat" w:cs="Tahoma"/>
          <w:sz w:val="24"/>
          <w:szCs w:val="24"/>
          <w:lang w:val="hy-AM"/>
        </w:rPr>
        <w:t>:</w:t>
      </w:r>
    </w:p>
    <w:p w:rsidR="005D3057" w:rsidRPr="0067321E" w:rsidRDefault="007C3D69" w:rsidP="0067321E">
      <w:pPr>
        <w:pStyle w:val="norm"/>
        <w:spacing w:after="120" w:line="276" w:lineRule="auto"/>
        <w:ind w:firstLine="720"/>
        <w:rPr>
          <w:rFonts w:ascii="GHEA Grapalat" w:hAnsi="GHEA Grapalat" w:cs="Tahoma"/>
          <w:sz w:val="24"/>
          <w:szCs w:val="24"/>
          <w:lang w:val="hy-AM"/>
        </w:rPr>
      </w:pPr>
      <w:r w:rsidRPr="0067321E">
        <w:rPr>
          <w:rFonts w:ascii="GHEA Grapalat" w:hAnsi="GHEA Grapalat" w:cs="Tahoma"/>
          <w:sz w:val="24"/>
          <w:szCs w:val="24"/>
          <w:lang w:val="hy-AM"/>
        </w:rPr>
        <w:t>8</w:t>
      </w:r>
      <w:r w:rsidR="005D3057" w:rsidRPr="0067321E">
        <w:rPr>
          <w:rFonts w:ascii="Cambria Math" w:hAnsi="Cambria Math" w:cs="Cambria Math"/>
          <w:sz w:val="24"/>
          <w:szCs w:val="24"/>
          <w:lang w:val="hy-AM"/>
        </w:rPr>
        <w:t>․</w:t>
      </w:r>
      <w:r w:rsidR="005D3057" w:rsidRPr="0067321E">
        <w:rPr>
          <w:rFonts w:ascii="GHEA Grapalat" w:hAnsi="GHEA Grapalat" w:cs="Tahoma"/>
          <w:sz w:val="24"/>
          <w:szCs w:val="24"/>
          <w:lang w:val="hy-AM"/>
        </w:rPr>
        <w:t xml:space="preserve"> Հայտին կից ներկայացվում են հետևյալ փաստաթղթերը՝</w:t>
      </w:r>
    </w:p>
    <w:p w:rsidR="000368E5" w:rsidRPr="0067321E" w:rsidRDefault="005D3057" w:rsidP="0067321E">
      <w:pPr>
        <w:pStyle w:val="norm"/>
        <w:numPr>
          <w:ilvl w:val="0"/>
          <w:numId w:val="17"/>
        </w:numPr>
        <w:tabs>
          <w:tab w:val="left" w:pos="1134"/>
        </w:tabs>
        <w:spacing w:after="120" w:line="276" w:lineRule="auto"/>
        <w:ind w:hanging="11"/>
        <w:rPr>
          <w:rFonts w:ascii="GHEA Grapalat" w:hAnsi="GHEA Grapalat" w:cs="Tahoma"/>
          <w:sz w:val="24"/>
          <w:szCs w:val="24"/>
          <w:lang w:val="hy-AM"/>
        </w:rPr>
      </w:pPr>
      <w:r w:rsidRPr="0067321E">
        <w:rPr>
          <w:rFonts w:ascii="GHEA Grapalat" w:hAnsi="GHEA Grapalat"/>
          <w:sz w:val="24"/>
          <w:szCs w:val="24"/>
          <w:lang w:val="hy-AM"/>
        </w:rPr>
        <w:t>կազմակերպության կանոնադրության և պետական գրանցման վկայականի պատճենները,</w:t>
      </w:r>
    </w:p>
    <w:p w:rsidR="005D3057" w:rsidRPr="0067321E" w:rsidRDefault="005D3057" w:rsidP="0067321E">
      <w:pPr>
        <w:pStyle w:val="norm"/>
        <w:numPr>
          <w:ilvl w:val="0"/>
          <w:numId w:val="17"/>
        </w:numPr>
        <w:tabs>
          <w:tab w:val="left" w:pos="1134"/>
        </w:tabs>
        <w:spacing w:after="120" w:line="276" w:lineRule="auto"/>
        <w:ind w:hanging="11"/>
        <w:rPr>
          <w:rFonts w:ascii="GHEA Grapalat" w:hAnsi="GHEA Grapalat" w:cs="Tahoma"/>
          <w:sz w:val="24"/>
          <w:szCs w:val="24"/>
          <w:lang w:val="hy-AM"/>
        </w:rPr>
      </w:pPr>
      <w:r w:rsidRPr="0067321E">
        <w:rPr>
          <w:rFonts w:ascii="GHEA Grapalat" w:hAnsi="GHEA Grapalat"/>
          <w:sz w:val="24"/>
          <w:szCs w:val="24"/>
          <w:lang w:val="hy-AM"/>
        </w:rPr>
        <w:t>տեղ</w:t>
      </w:r>
      <w:r w:rsidR="006E28AA" w:rsidRPr="0067321E">
        <w:rPr>
          <w:rFonts w:ascii="GHEA Grapalat" w:hAnsi="GHEA Grapalat"/>
          <w:sz w:val="24"/>
          <w:szCs w:val="24"/>
          <w:lang w:val="hy-AM"/>
        </w:rPr>
        <w:t>եկանք ոլորտում առկա փորձի, դրա տևողության,</w:t>
      </w:r>
      <w:r w:rsidRPr="0067321E">
        <w:rPr>
          <w:rFonts w:ascii="GHEA Grapalat" w:hAnsi="GHEA Grapalat"/>
          <w:sz w:val="24"/>
          <w:szCs w:val="24"/>
          <w:lang w:val="hy-AM"/>
        </w:rPr>
        <w:t xml:space="preserve"> իրականացրած ծրագրերի և աշխատանքային գործունեության, կատարած </w:t>
      </w:r>
      <w:r w:rsidRPr="0067321E">
        <w:rPr>
          <w:rFonts w:ascii="GHEA Grapalat" w:hAnsi="GHEA Grapalat" w:cs="Tahoma"/>
          <w:sz w:val="24"/>
          <w:szCs w:val="24"/>
          <w:lang w:val="hy-AM"/>
        </w:rPr>
        <w:t>հետազոտությունների և պատրաստած զեկույցների վերաբերյալ:</w:t>
      </w:r>
    </w:p>
    <w:p w:rsidR="005D3057" w:rsidRPr="0067321E" w:rsidRDefault="005D3057" w:rsidP="0067321E">
      <w:pPr>
        <w:pStyle w:val="norm"/>
        <w:spacing w:after="120" w:line="276" w:lineRule="auto"/>
        <w:ind w:firstLine="720"/>
        <w:rPr>
          <w:rFonts w:ascii="GHEA Grapalat" w:hAnsi="GHEA Grapalat" w:cs="Tahoma"/>
          <w:sz w:val="24"/>
          <w:szCs w:val="24"/>
          <w:lang w:val="hy-AM"/>
        </w:rPr>
      </w:pPr>
      <w:r w:rsidRPr="0067321E">
        <w:rPr>
          <w:rFonts w:ascii="GHEA Grapalat" w:hAnsi="GHEA Grapalat" w:cs="Tahoma"/>
          <w:sz w:val="24"/>
          <w:szCs w:val="24"/>
          <w:lang w:val="hy-AM"/>
        </w:rPr>
        <w:t xml:space="preserve">Հայտը և կից ներկայացվող փաստաթղթերը (այսուհետ՝ փաստաթղթեր) </w:t>
      </w:r>
      <w:r w:rsidR="008605D5" w:rsidRPr="0067321E">
        <w:rPr>
          <w:rFonts w:ascii="GHEA Grapalat" w:hAnsi="GHEA Grapalat" w:cs="Tahoma"/>
          <w:sz w:val="24"/>
          <w:szCs w:val="24"/>
          <w:lang w:val="hy-AM"/>
        </w:rPr>
        <w:t xml:space="preserve">գրասենյակ </w:t>
      </w:r>
      <w:r w:rsidRPr="0067321E">
        <w:rPr>
          <w:rFonts w:ascii="GHEA Grapalat" w:hAnsi="GHEA Grapalat" w:cs="Tahoma"/>
          <w:sz w:val="24"/>
          <w:szCs w:val="24"/>
          <w:lang w:val="hy-AM"/>
        </w:rPr>
        <w:t>կարող են հանձնվել առձեռն, ուղարկվել փոստով կամ ներկայացվել հայտարարության մեջ նշված էլեկտրոնային փոստի հասցեին՝ էլեկտրոնային թվային ստորագրությամբ հաստատված կամ ստորագրված և լուսապատճենված:</w:t>
      </w:r>
    </w:p>
    <w:p w:rsidR="005D3057" w:rsidRPr="0067321E" w:rsidRDefault="007C3D69" w:rsidP="0067321E">
      <w:pPr>
        <w:pStyle w:val="norm"/>
        <w:spacing w:after="120" w:line="276" w:lineRule="auto"/>
        <w:ind w:firstLine="720"/>
        <w:rPr>
          <w:rFonts w:ascii="GHEA Grapalat" w:hAnsi="GHEA Grapalat" w:cs="Tahoma"/>
          <w:sz w:val="24"/>
          <w:szCs w:val="24"/>
          <w:lang w:val="hy-AM"/>
        </w:rPr>
      </w:pPr>
      <w:r w:rsidRPr="0067321E">
        <w:rPr>
          <w:rFonts w:ascii="GHEA Grapalat" w:hAnsi="GHEA Grapalat" w:cs="Tahoma"/>
          <w:sz w:val="24"/>
          <w:szCs w:val="24"/>
          <w:lang w:val="hy-AM"/>
        </w:rPr>
        <w:t>9</w:t>
      </w:r>
      <w:r w:rsidR="005D3057" w:rsidRPr="0067321E">
        <w:rPr>
          <w:rFonts w:ascii="Cambria Math" w:hAnsi="Cambria Math" w:cs="Cambria Math"/>
          <w:sz w:val="24"/>
          <w:szCs w:val="24"/>
          <w:lang w:val="hy-AM"/>
        </w:rPr>
        <w:t>․</w:t>
      </w:r>
      <w:r w:rsidR="005D3057" w:rsidRPr="0067321E">
        <w:rPr>
          <w:rFonts w:ascii="GHEA Grapalat" w:hAnsi="GHEA Grapalat" w:cs="Tahoma"/>
          <w:sz w:val="24"/>
          <w:szCs w:val="24"/>
          <w:lang w:val="hy-AM"/>
        </w:rPr>
        <w:t xml:space="preserve"> Փոստով և էլեկտրոնային եղանակով ուղարկված փաստաթղթերի ստացման վերաբերյալ հասարակական կազմակերպությունը ծանուցվում է փաստաթղթերն ստանալուն հաջորդող մեկ աշխատանքային օրվա ընթացքում՝ իր կողմից տրամադրված էլեկտրոնային փոստի հասցեով:</w:t>
      </w:r>
    </w:p>
    <w:p w:rsidR="005D3057" w:rsidRPr="0067321E" w:rsidRDefault="005D3057" w:rsidP="0067321E">
      <w:pPr>
        <w:pStyle w:val="norm"/>
        <w:spacing w:after="120" w:line="276" w:lineRule="auto"/>
        <w:ind w:firstLine="720"/>
        <w:rPr>
          <w:rFonts w:ascii="GHEA Grapalat" w:hAnsi="GHEA Grapalat" w:cs="Tahoma"/>
          <w:sz w:val="24"/>
          <w:szCs w:val="24"/>
          <w:lang w:val="hy-AM"/>
        </w:rPr>
      </w:pPr>
      <w:r w:rsidRPr="0067321E">
        <w:rPr>
          <w:rFonts w:ascii="GHEA Grapalat" w:hAnsi="GHEA Grapalat" w:cs="Tahoma"/>
          <w:sz w:val="24"/>
          <w:szCs w:val="24"/>
          <w:lang w:val="hy-AM"/>
        </w:rPr>
        <w:t>1</w:t>
      </w:r>
      <w:r w:rsidR="007C3D69" w:rsidRPr="0067321E">
        <w:rPr>
          <w:rFonts w:ascii="GHEA Grapalat" w:hAnsi="GHEA Grapalat" w:cs="Tahoma"/>
          <w:sz w:val="24"/>
          <w:szCs w:val="24"/>
          <w:lang w:val="hy-AM"/>
        </w:rPr>
        <w:t>0</w:t>
      </w:r>
      <w:r w:rsidRPr="0067321E">
        <w:rPr>
          <w:rFonts w:ascii="Cambria Math" w:hAnsi="Cambria Math" w:cs="Cambria Math"/>
          <w:sz w:val="24"/>
          <w:szCs w:val="24"/>
          <w:lang w:val="hy-AM"/>
        </w:rPr>
        <w:t>․</w:t>
      </w:r>
      <w:r w:rsidRPr="0067321E">
        <w:rPr>
          <w:rFonts w:ascii="GHEA Grapalat" w:hAnsi="GHEA Grapalat" w:cs="Tahoma"/>
          <w:sz w:val="24"/>
          <w:szCs w:val="24"/>
          <w:lang w:val="hy-AM"/>
        </w:rPr>
        <w:t xml:space="preserve"> Սահմանված ժամկետից ուշ ներկայացված հայտերը չեն ուսումնասիրվում:</w:t>
      </w:r>
    </w:p>
    <w:p w:rsidR="005D3057" w:rsidRPr="0067321E" w:rsidRDefault="005D3057" w:rsidP="0067321E">
      <w:pPr>
        <w:pStyle w:val="norm"/>
        <w:spacing w:after="120" w:line="276" w:lineRule="auto"/>
        <w:ind w:firstLine="0"/>
        <w:rPr>
          <w:rFonts w:ascii="GHEA Grapalat" w:hAnsi="GHEA Grapalat" w:cs="Tahoma"/>
          <w:sz w:val="24"/>
          <w:szCs w:val="24"/>
          <w:lang w:val="hy-AM"/>
        </w:rPr>
      </w:pPr>
    </w:p>
    <w:p w:rsidR="005D3057" w:rsidRPr="0067321E" w:rsidRDefault="005D3057" w:rsidP="0067321E">
      <w:pPr>
        <w:pStyle w:val="norm"/>
        <w:numPr>
          <w:ilvl w:val="0"/>
          <w:numId w:val="3"/>
        </w:numPr>
        <w:spacing w:after="120" w:line="276" w:lineRule="auto"/>
        <w:ind w:left="0" w:firstLine="0"/>
        <w:jc w:val="center"/>
        <w:rPr>
          <w:rFonts w:ascii="GHEA Grapalat" w:hAnsi="GHEA Grapalat" w:cs="Tahoma"/>
          <w:b/>
          <w:sz w:val="24"/>
          <w:szCs w:val="24"/>
          <w:lang w:val="hy-AM"/>
        </w:rPr>
      </w:pPr>
      <w:r w:rsidRPr="0067321E">
        <w:rPr>
          <w:rFonts w:ascii="GHEA Grapalat" w:hAnsi="GHEA Grapalat" w:cs="Tahoma"/>
          <w:b/>
          <w:sz w:val="24"/>
          <w:szCs w:val="24"/>
          <w:lang w:val="hy-AM"/>
        </w:rPr>
        <w:t>ՀԱՍԱՐԱԿԱԿԱՆ ԿԱԶՄԱԿԵՐՊՈՒԹՅՈՒՆՆԵՐԻ ՆԵՐԳՐԱՎՄԱՆ ԸՆԹԱՑԱԿԱՐԳԸ</w:t>
      </w:r>
    </w:p>
    <w:p w:rsidR="005D3057" w:rsidRPr="0067321E" w:rsidRDefault="005D3057" w:rsidP="0067321E">
      <w:pPr>
        <w:pStyle w:val="norm"/>
        <w:spacing w:after="120" w:line="276" w:lineRule="auto"/>
        <w:ind w:firstLine="0"/>
        <w:rPr>
          <w:rFonts w:ascii="GHEA Grapalat" w:hAnsi="GHEA Grapalat" w:cs="Tahoma"/>
          <w:sz w:val="24"/>
          <w:szCs w:val="24"/>
          <w:lang w:val="hy-AM"/>
        </w:rPr>
      </w:pPr>
    </w:p>
    <w:p w:rsidR="005D3057" w:rsidRPr="0067321E" w:rsidRDefault="007C3D69" w:rsidP="0067321E">
      <w:pPr>
        <w:pStyle w:val="norm"/>
        <w:spacing w:after="120" w:line="276" w:lineRule="auto"/>
        <w:ind w:firstLine="720"/>
        <w:rPr>
          <w:rFonts w:ascii="GHEA Grapalat" w:hAnsi="GHEA Grapalat" w:cs="Tahoma"/>
          <w:sz w:val="24"/>
          <w:szCs w:val="24"/>
          <w:lang w:val="hy-AM"/>
        </w:rPr>
      </w:pPr>
      <w:r w:rsidRPr="0067321E">
        <w:rPr>
          <w:rFonts w:ascii="GHEA Grapalat" w:hAnsi="GHEA Grapalat" w:cs="Tahoma"/>
          <w:sz w:val="24"/>
          <w:szCs w:val="24"/>
          <w:lang w:val="hy-AM"/>
        </w:rPr>
        <w:t>11</w:t>
      </w:r>
      <w:r w:rsidR="005D3057" w:rsidRPr="0067321E">
        <w:rPr>
          <w:rFonts w:ascii="Cambria Math" w:hAnsi="Cambria Math" w:cs="Cambria Math"/>
          <w:sz w:val="24"/>
          <w:szCs w:val="24"/>
          <w:lang w:val="hy-AM"/>
        </w:rPr>
        <w:t>․</w:t>
      </w:r>
      <w:r w:rsidR="005D3057" w:rsidRPr="0067321E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D3057" w:rsidRPr="0067321E">
        <w:rPr>
          <w:rFonts w:ascii="GHEA Grapalat" w:hAnsi="GHEA Grapalat" w:cs="GHEA Grapalat"/>
          <w:sz w:val="24"/>
          <w:szCs w:val="24"/>
          <w:lang w:val="hy-AM"/>
        </w:rPr>
        <w:t>Հասարակական</w:t>
      </w:r>
      <w:r w:rsidR="005D3057" w:rsidRPr="0067321E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D3057" w:rsidRPr="0067321E">
        <w:rPr>
          <w:rFonts w:ascii="GHEA Grapalat" w:hAnsi="GHEA Grapalat" w:cs="GHEA Grapalat"/>
          <w:sz w:val="24"/>
          <w:szCs w:val="24"/>
          <w:lang w:val="hy-AM"/>
        </w:rPr>
        <w:t>կազմակերպությունների</w:t>
      </w:r>
      <w:r w:rsidR="005D3057" w:rsidRPr="0067321E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D3057" w:rsidRPr="0067321E">
        <w:rPr>
          <w:rFonts w:ascii="GHEA Grapalat" w:hAnsi="GHEA Grapalat" w:cs="GHEA Grapalat"/>
          <w:sz w:val="24"/>
          <w:szCs w:val="24"/>
          <w:lang w:val="hy-AM"/>
        </w:rPr>
        <w:t>ներգրավ</w:t>
      </w:r>
      <w:r w:rsidR="005D3057" w:rsidRPr="0067321E">
        <w:rPr>
          <w:rFonts w:ascii="GHEA Grapalat" w:hAnsi="GHEA Grapalat" w:cs="Tahoma"/>
          <w:sz w:val="24"/>
          <w:szCs w:val="24"/>
          <w:lang w:val="hy-AM"/>
        </w:rPr>
        <w:t>ման գործընթացն անցկացվում է երկու փուլով</w:t>
      </w:r>
      <w:r w:rsidR="00AE58F6" w:rsidRPr="0067321E">
        <w:rPr>
          <w:rFonts w:ascii="GHEA Grapalat" w:hAnsi="GHEA Grapalat" w:cs="Tahoma"/>
          <w:sz w:val="24"/>
          <w:szCs w:val="24"/>
          <w:lang w:val="hy-AM"/>
        </w:rPr>
        <w:t xml:space="preserve">՝ փաստաթղթային և </w:t>
      </w:r>
      <w:r w:rsidR="00916A9D" w:rsidRPr="0067321E">
        <w:rPr>
          <w:rFonts w:ascii="GHEA Grapalat" w:hAnsi="GHEA Grapalat" w:cs="Tahoma"/>
          <w:sz w:val="24"/>
          <w:szCs w:val="24"/>
          <w:lang w:val="hy-AM"/>
        </w:rPr>
        <w:t>ընտր</w:t>
      </w:r>
      <w:r w:rsidR="0037665C" w:rsidRPr="0067321E">
        <w:rPr>
          <w:rFonts w:ascii="GHEA Grapalat" w:hAnsi="GHEA Grapalat" w:cs="Tahoma"/>
          <w:sz w:val="24"/>
          <w:szCs w:val="24"/>
          <w:lang w:val="hy-AM"/>
        </w:rPr>
        <w:t>ակա</w:t>
      </w:r>
      <w:r w:rsidR="00916A9D" w:rsidRPr="0067321E">
        <w:rPr>
          <w:rFonts w:ascii="GHEA Grapalat" w:hAnsi="GHEA Grapalat" w:cs="Tahoma"/>
          <w:sz w:val="24"/>
          <w:szCs w:val="24"/>
          <w:lang w:val="hy-AM"/>
        </w:rPr>
        <w:t>ն</w:t>
      </w:r>
      <w:r w:rsidR="005D3057" w:rsidRPr="0067321E">
        <w:rPr>
          <w:rFonts w:ascii="GHEA Grapalat" w:hAnsi="GHEA Grapalat" w:cs="Tahoma"/>
          <w:sz w:val="24"/>
          <w:szCs w:val="24"/>
          <w:lang w:val="hy-AM"/>
        </w:rPr>
        <w:t xml:space="preserve">: </w:t>
      </w:r>
    </w:p>
    <w:p w:rsidR="005D3057" w:rsidRPr="0067321E" w:rsidRDefault="007C3D69" w:rsidP="0067321E">
      <w:pPr>
        <w:pStyle w:val="norm"/>
        <w:spacing w:after="120" w:line="276" w:lineRule="auto"/>
        <w:ind w:firstLine="720"/>
        <w:rPr>
          <w:rFonts w:ascii="GHEA Grapalat" w:hAnsi="GHEA Grapalat" w:cs="Tahoma"/>
          <w:sz w:val="24"/>
          <w:szCs w:val="24"/>
          <w:lang w:val="hy-AM"/>
        </w:rPr>
      </w:pPr>
      <w:r w:rsidRPr="0067321E">
        <w:rPr>
          <w:rFonts w:ascii="GHEA Grapalat" w:hAnsi="GHEA Grapalat" w:cs="Tahoma"/>
          <w:sz w:val="24"/>
          <w:szCs w:val="24"/>
          <w:lang w:val="hy-AM"/>
        </w:rPr>
        <w:t>12</w:t>
      </w:r>
      <w:r w:rsidR="005D3057" w:rsidRPr="0067321E">
        <w:rPr>
          <w:rFonts w:ascii="Cambria Math" w:hAnsi="Cambria Math" w:cs="Cambria Math"/>
          <w:sz w:val="24"/>
          <w:szCs w:val="24"/>
          <w:lang w:val="hy-AM"/>
        </w:rPr>
        <w:t>․</w:t>
      </w:r>
      <w:r w:rsidR="005D3057" w:rsidRPr="0067321E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16A9D" w:rsidRPr="0067321E">
        <w:rPr>
          <w:rFonts w:ascii="GHEA Grapalat" w:hAnsi="GHEA Grapalat" w:cs="Tahoma"/>
          <w:sz w:val="24"/>
          <w:szCs w:val="24"/>
          <w:lang w:val="hy-AM"/>
        </w:rPr>
        <w:t xml:space="preserve">Փաստաթղթային </w:t>
      </w:r>
      <w:r w:rsidR="005D3057" w:rsidRPr="0067321E">
        <w:rPr>
          <w:rFonts w:ascii="GHEA Grapalat" w:hAnsi="GHEA Grapalat" w:cs="Tahoma"/>
          <w:sz w:val="24"/>
          <w:szCs w:val="24"/>
          <w:lang w:val="hy-AM"/>
        </w:rPr>
        <w:t xml:space="preserve">փուլում </w:t>
      </w:r>
      <w:r w:rsidR="00916A9D" w:rsidRPr="0067321E">
        <w:rPr>
          <w:rFonts w:ascii="GHEA Grapalat" w:hAnsi="GHEA Grapalat" w:cs="Tahoma"/>
          <w:sz w:val="24"/>
          <w:szCs w:val="24"/>
          <w:lang w:val="hy-AM"/>
        </w:rPr>
        <w:t xml:space="preserve">գրասենյակը </w:t>
      </w:r>
      <w:r w:rsidR="005D3057" w:rsidRPr="0067321E">
        <w:rPr>
          <w:rFonts w:ascii="GHEA Grapalat" w:hAnsi="GHEA Grapalat" w:cs="Tahoma"/>
          <w:sz w:val="24"/>
          <w:szCs w:val="24"/>
          <w:lang w:val="hy-AM"/>
        </w:rPr>
        <w:t>ստուգում է փաստաթղթերի ամբողջականությունը և համապատասխանությունը սույն հավելվածի 3-րդ գլխին</w:t>
      </w:r>
      <w:r w:rsidR="00061020" w:rsidRPr="0067321E">
        <w:rPr>
          <w:rFonts w:ascii="GHEA Grapalat" w:hAnsi="GHEA Grapalat" w:cs="Tahoma"/>
          <w:sz w:val="24"/>
          <w:szCs w:val="24"/>
          <w:lang w:val="hy-AM"/>
        </w:rPr>
        <w:t>, ինչպես նաև դասակարգում է կազմակերպություններին՝ ըստ սույն հավելվածի 2-րդ գլխում թվարկված բնագավառների</w:t>
      </w:r>
      <w:r w:rsidR="005D3057" w:rsidRPr="0067321E">
        <w:rPr>
          <w:rFonts w:ascii="GHEA Grapalat" w:hAnsi="GHEA Grapalat" w:cs="Tahoma"/>
          <w:sz w:val="24"/>
          <w:szCs w:val="24"/>
          <w:lang w:val="hy-AM"/>
        </w:rPr>
        <w:t xml:space="preserve">: </w:t>
      </w:r>
    </w:p>
    <w:p w:rsidR="005D3057" w:rsidRPr="0067321E" w:rsidRDefault="007C3D69" w:rsidP="0067321E">
      <w:pPr>
        <w:pStyle w:val="norm"/>
        <w:spacing w:after="120" w:line="276" w:lineRule="auto"/>
        <w:ind w:firstLine="720"/>
        <w:rPr>
          <w:rFonts w:ascii="GHEA Grapalat" w:hAnsi="GHEA Grapalat" w:cs="Tahoma"/>
          <w:sz w:val="24"/>
          <w:szCs w:val="24"/>
          <w:lang w:val="hy-AM"/>
        </w:rPr>
      </w:pPr>
      <w:r w:rsidRPr="0067321E">
        <w:rPr>
          <w:rFonts w:ascii="GHEA Grapalat" w:hAnsi="GHEA Grapalat" w:cs="Tahoma"/>
          <w:sz w:val="24"/>
          <w:szCs w:val="24"/>
          <w:lang w:val="hy-AM"/>
        </w:rPr>
        <w:t>13.</w:t>
      </w:r>
      <w:r w:rsidR="005D3057" w:rsidRPr="0067321E">
        <w:rPr>
          <w:rFonts w:ascii="GHEA Grapalat" w:hAnsi="GHEA Grapalat" w:cs="Tahoma"/>
          <w:sz w:val="24"/>
          <w:szCs w:val="24"/>
          <w:lang w:val="hy-AM"/>
        </w:rPr>
        <w:t xml:space="preserve"> Փաստաթղթերի՝ թերի լինելու կամ անհրաժեշտ փաստաթղթերի ցանկին չհամապատասխանելու դեպքում հայտ ներկայացնողը դրա մասին ծանուցվում է մեկ աշխատանքային օրվա ընթացքում (հեռախոսով, էլեկտրոնային փոստով կամ գրավոր) և նրան տրամադրվում է երկու աշխատանքային օր թերությունները շտկելու համար: </w:t>
      </w:r>
    </w:p>
    <w:p w:rsidR="005D3057" w:rsidRPr="0067321E" w:rsidRDefault="005D3057" w:rsidP="0067321E">
      <w:pPr>
        <w:pStyle w:val="norm"/>
        <w:spacing w:after="120" w:line="276" w:lineRule="auto"/>
        <w:ind w:firstLine="720"/>
        <w:rPr>
          <w:rFonts w:ascii="GHEA Grapalat" w:hAnsi="GHEA Grapalat" w:cs="Tahoma"/>
          <w:sz w:val="24"/>
          <w:szCs w:val="24"/>
          <w:lang w:val="hy-AM"/>
        </w:rPr>
      </w:pPr>
      <w:r w:rsidRPr="0067321E">
        <w:rPr>
          <w:rFonts w:ascii="GHEA Grapalat" w:hAnsi="GHEA Grapalat" w:cs="Tahoma"/>
          <w:sz w:val="24"/>
          <w:szCs w:val="24"/>
          <w:lang w:val="hy-AM"/>
        </w:rPr>
        <w:t>1</w:t>
      </w:r>
      <w:r w:rsidR="007C3D69" w:rsidRPr="0067321E">
        <w:rPr>
          <w:rFonts w:ascii="GHEA Grapalat" w:hAnsi="GHEA Grapalat" w:cs="Tahoma"/>
          <w:sz w:val="24"/>
          <w:szCs w:val="24"/>
          <w:lang w:val="hy-AM"/>
        </w:rPr>
        <w:t>4</w:t>
      </w:r>
      <w:r w:rsidRPr="0067321E">
        <w:rPr>
          <w:rFonts w:ascii="Cambria Math" w:hAnsi="Cambria Math" w:cs="Cambria Math"/>
          <w:sz w:val="24"/>
          <w:szCs w:val="24"/>
          <w:lang w:val="hy-AM"/>
        </w:rPr>
        <w:t>․</w:t>
      </w:r>
      <w:r w:rsidRPr="0067321E">
        <w:rPr>
          <w:rFonts w:ascii="GHEA Grapalat" w:hAnsi="GHEA Grapalat" w:cs="Tahoma"/>
          <w:sz w:val="24"/>
          <w:szCs w:val="24"/>
          <w:lang w:val="hy-AM"/>
        </w:rPr>
        <w:t xml:space="preserve"> Սահմանված ժամկետում թերությունները չշտկելու դեպքում հայտին ընթացք չի տրվում:</w:t>
      </w:r>
    </w:p>
    <w:p w:rsidR="00061020" w:rsidRPr="0067321E" w:rsidRDefault="006E28AA" w:rsidP="0067321E">
      <w:pPr>
        <w:pStyle w:val="norm"/>
        <w:spacing w:after="120" w:line="276" w:lineRule="auto"/>
        <w:ind w:firstLine="720"/>
        <w:rPr>
          <w:rFonts w:ascii="GHEA Grapalat" w:hAnsi="GHEA Grapalat" w:cs="Tahoma"/>
          <w:sz w:val="24"/>
          <w:szCs w:val="24"/>
          <w:lang w:val="hy-AM"/>
        </w:rPr>
      </w:pPr>
      <w:r w:rsidRPr="0067321E">
        <w:rPr>
          <w:rFonts w:ascii="GHEA Grapalat" w:hAnsi="GHEA Grapalat" w:cs="Tahoma"/>
          <w:sz w:val="24"/>
          <w:szCs w:val="24"/>
          <w:lang w:val="hy-AM"/>
        </w:rPr>
        <w:t>15</w:t>
      </w:r>
      <w:r w:rsidR="007C3D69" w:rsidRPr="0067321E">
        <w:rPr>
          <w:rFonts w:ascii="GHEA Grapalat" w:hAnsi="GHEA Grapalat" w:cs="Tahoma"/>
          <w:sz w:val="24"/>
          <w:szCs w:val="24"/>
          <w:lang w:val="hy-AM"/>
        </w:rPr>
        <w:t>.</w:t>
      </w:r>
      <w:r w:rsidR="00AE58F6" w:rsidRPr="0067321E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D3057" w:rsidRPr="0067321E">
        <w:rPr>
          <w:rFonts w:ascii="GHEA Grapalat" w:hAnsi="GHEA Grapalat" w:cs="Tahoma"/>
          <w:sz w:val="24"/>
          <w:szCs w:val="24"/>
          <w:lang w:val="hy-AM"/>
        </w:rPr>
        <w:t>Եթե սահմանված չափանիշներին համապատասխանում են տվյալ ոլորտում գործող մեկից ավելի հասարակական կազմակերպություններ, ապա այդ կազմակերպությունների մասնակցությամբ անցկացվում է երկրորդ</w:t>
      </w:r>
      <w:r w:rsidR="00061020" w:rsidRPr="0067321E">
        <w:rPr>
          <w:rFonts w:ascii="GHEA Grapalat" w:hAnsi="GHEA Grapalat" w:cs="Tahoma"/>
          <w:sz w:val="24"/>
          <w:szCs w:val="24"/>
          <w:lang w:val="hy-AM"/>
        </w:rPr>
        <w:t>՝ ընտր</w:t>
      </w:r>
      <w:r w:rsidR="0037665C" w:rsidRPr="0067321E">
        <w:rPr>
          <w:rFonts w:ascii="GHEA Grapalat" w:hAnsi="GHEA Grapalat" w:cs="Tahoma"/>
          <w:sz w:val="24"/>
          <w:szCs w:val="24"/>
          <w:lang w:val="hy-AM"/>
        </w:rPr>
        <w:t>ակ</w:t>
      </w:r>
      <w:r w:rsidR="00061020" w:rsidRPr="0067321E">
        <w:rPr>
          <w:rFonts w:ascii="GHEA Grapalat" w:hAnsi="GHEA Grapalat" w:cs="Tahoma"/>
          <w:sz w:val="24"/>
          <w:szCs w:val="24"/>
          <w:lang w:val="hy-AM"/>
        </w:rPr>
        <w:t>ան</w:t>
      </w:r>
      <w:r w:rsidR="005D3057" w:rsidRPr="0067321E">
        <w:rPr>
          <w:rFonts w:ascii="GHEA Grapalat" w:hAnsi="GHEA Grapalat" w:cs="Tahoma"/>
          <w:sz w:val="24"/>
          <w:szCs w:val="24"/>
          <w:lang w:val="hy-AM"/>
        </w:rPr>
        <w:t xml:space="preserve"> փուլը</w:t>
      </w:r>
      <w:r w:rsidR="00061020" w:rsidRPr="0067321E">
        <w:rPr>
          <w:rFonts w:ascii="GHEA Grapalat" w:hAnsi="GHEA Grapalat" w:cs="Tahoma"/>
          <w:sz w:val="24"/>
          <w:szCs w:val="24"/>
          <w:lang w:val="hy-AM"/>
        </w:rPr>
        <w:t>,</w:t>
      </w:r>
      <w:r w:rsidR="005D3057" w:rsidRPr="0067321E">
        <w:rPr>
          <w:rFonts w:ascii="GHEA Grapalat" w:hAnsi="GHEA Grapalat" w:cs="Tahoma"/>
          <w:sz w:val="24"/>
          <w:szCs w:val="24"/>
          <w:lang w:val="hy-AM"/>
        </w:rPr>
        <w:t xml:space="preserve"> որը կազմակերպում է </w:t>
      </w:r>
      <w:r w:rsidR="009541D6" w:rsidRPr="0067321E">
        <w:rPr>
          <w:rFonts w:ascii="GHEA Grapalat" w:hAnsi="GHEA Grapalat" w:cs="Tahoma"/>
          <w:sz w:val="24"/>
          <w:szCs w:val="24"/>
          <w:lang w:val="hy-AM"/>
        </w:rPr>
        <w:t>նախարարությունը</w:t>
      </w:r>
      <w:r w:rsidR="005D3057" w:rsidRPr="0067321E">
        <w:rPr>
          <w:rFonts w:ascii="GHEA Grapalat" w:hAnsi="GHEA Grapalat" w:cs="Tahoma"/>
          <w:sz w:val="24"/>
          <w:szCs w:val="24"/>
          <w:lang w:val="hy-AM"/>
        </w:rPr>
        <w:t>:</w:t>
      </w:r>
    </w:p>
    <w:p w:rsidR="009541D6" w:rsidRPr="0067321E" w:rsidRDefault="006E28AA" w:rsidP="0067321E">
      <w:pPr>
        <w:pStyle w:val="norm"/>
        <w:spacing w:after="120" w:line="276" w:lineRule="auto"/>
        <w:ind w:firstLine="720"/>
        <w:rPr>
          <w:rFonts w:ascii="GHEA Grapalat" w:hAnsi="GHEA Grapalat" w:cs="Tahoma"/>
          <w:sz w:val="24"/>
          <w:szCs w:val="24"/>
          <w:lang w:val="hy-AM"/>
        </w:rPr>
      </w:pPr>
      <w:r w:rsidRPr="0067321E">
        <w:rPr>
          <w:rFonts w:ascii="GHEA Grapalat" w:hAnsi="GHEA Grapalat" w:cs="Tahoma"/>
          <w:sz w:val="24"/>
          <w:szCs w:val="24"/>
          <w:lang w:val="hy-AM"/>
        </w:rPr>
        <w:t>16</w:t>
      </w:r>
      <w:r w:rsidR="00061020" w:rsidRPr="0067321E">
        <w:rPr>
          <w:rFonts w:ascii="GHEA Grapalat" w:hAnsi="GHEA Grapalat" w:cs="Tahoma"/>
          <w:sz w:val="24"/>
          <w:szCs w:val="24"/>
          <w:lang w:val="hy-AM"/>
        </w:rPr>
        <w:t xml:space="preserve">. </w:t>
      </w:r>
      <w:r w:rsidR="00A84E50" w:rsidRPr="0067321E">
        <w:rPr>
          <w:rFonts w:ascii="GHEA Grapalat" w:hAnsi="GHEA Grapalat" w:cs="Tahoma"/>
          <w:sz w:val="24"/>
          <w:szCs w:val="24"/>
          <w:lang w:val="hy-AM"/>
        </w:rPr>
        <w:t>Ընտր</w:t>
      </w:r>
      <w:r w:rsidR="0037665C" w:rsidRPr="0067321E">
        <w:rPr>
          <w:rFonts w:ascii="GHEA Grapalat" w:hAnsi="GHEA Grapalat" w:cs="Tahoma"/>
          <w:sz w:val="24"/>
          <w:szCs w:val="24"/>
          <w:lang w:val="hy-AM"/>
        </w:rPr>
        <w:t xml:space="preserve">ական փուլերն </w:t>
      </w:r>
      <w:r w:rsidR="00A84E50" w:rsidRPr="0067321E">
        <w:rPr>
          <w:rFonts w:ascii="GHEA Grapalat" w:hAnsi="GHEA Grapalat" w:cs="Tahoma"/>
          <w:sz w:val="24"/>
          <w:szCs w:val="24"/>
          <w:lang w:val="hy-AM"/>
        </w:rPr>
        <w:t xml:space="preserve">անցկացվում են սույն հավելվածի 2-րդ գլխում թվարկված յուրաքանչյուր </w:t>
      </w:r>
      <w:r w:rsidR="007646E9" w:rsidRPr="0067321E">
        <w:rPr>
          <w:rFonts w:ascii="GHEA Grapalat" w:hAnsi="GHEA Grapalat" w:cs="Tahoma"/>
          <w:sz w:val="24"/>
          <w:szCs w:val="24"/>
          <w:lang w:val="hy-AM"/>
        </w:rPr>
        <w:t>ոլորտ</w:t>
      </w:r>
      <w:r w:rsidR="00A84E50" w:rsidRPr="0067321E">
        <w:rPr>
          <w:rFonts w:ascii="GHEA Grapalat" w:hAnsi="GHEA Grapalat" w:cs="Tahoma"/>
          <w:sz w:val="24"/>
          <w:szCs w:val="24"/>
          <w:lang w:val="hy-AM"/>
        </w:rPr>
        <w:t xml:space="preserve">ով առանձին: </w:t>
      </w:r>
    </w:p>
    <w:p w:rsidR="005D3057" w:rsidRPr="0067321E" w:rsidRDefault="00AE58F6" w:rsidP="0067321E">
      <w:pPr>
        <w:pStyle w:val="norm"/>
        <w:spacing w:after="120" w:line="276" w:lineRule="auto"/>
        <w:ind w:firstLine="720"/>
        <w:rPr>
          <w:rFonts w:ascii="GHEA Grapalat" w:hAnsi="GHEA Grapalat" w:cs="Tahoma"/>
          <w:sz w:val="24"/>
          <w:szCs w:val="24"/>
          <w:lang w:val="hy-AM"/>
        </w:rPr>
      </w:pPr>
      <w:r w:rsidRPr="0067321E">
        <w:rPr>
          <w:rFonts w:ascii="GHEA Grapalat" w:hAnsi="GHEA Grapalat" w:cs="Tahoma"/>
          <w:sz w:val="24"/>
          <w:szCs w:val="24"/>
          <w:lang w:val="hy-AM"/>
        </w:rPr>
        <w:t>1</w:t>
      </w:r>
      <w:r w:rsidR="006E28AA" w:rsidRPr="0067321E">
        <w:rPr>
          <w:rFonts w:ascii="GHEA Grapalat" w:hAnsi="GHEA Grapalat" w:cs="Tahoma"/>
          <w:sz w:val="24"/>
          <w:szCs w:val="24"/>
          <w:lang w:val="hy-AM"/>
        </w:rPr>
        <w:t>7</w:t>
      </w:r>
      <w:r w:rsidRPr="0067321E">
        <w:rPr>
          <w:rFonts w:ascii="GHEA Grapalat" w:hAnsi="GHEA Grapalat" w:cs="Tahoma"/>
          <w:sz w:val="24"/>
          <w:szCs w:val="24"/>
          <w:lang w:val="hy-AM"/>
        </w:rPr>
        <w:t xml:space="preserve">. </w:t>
      </w:r>
      <w:r w:rsidR="005D3057" w:rsidRPr="0067321E">
        <w:rPr>
          <w:rFonts w:ascii="GHEA Grapalat" w:hAnsi="GHEA Grapalat" w:cs="Tahoma"/>
          <w:sz w:val="24"/>
          <w:szCs w:val="24"/>
          <w:lang w:val="hy-AM"/>
        </w:rPr>
        <w:t xml:space="preserve">Սահմանված չափանիշներին համապատասխանող հասարակական կազմակերպությունները </w:t>
      </w:r>
      <w:r w:rsidR="00735C71" w:rsidRPr="0067321E">
        <w:rPr>
          <w:rFonts w:ascii="GHEA Grapalat" w:hAnsi="GHEA Grapalat" w:cs="Tahoma"/>
          <w:sz w:val="24"/>
          <w:szCs w:val="24"/>
          <w:lang w:val="hy-AM"/>
        </w:rPr>
        <w:t xml:space="preserve">ընտրական փուլի </w:t>
      </w:r>
      <w:r w:rsidR="00A84E50" w:rsidRPr="0067321E">
        <w:rPr>
          <w:rFonts w:ascii="GHEA Grapalat" w:hAnsi="GHEA Grapalat" w:cs="Tahoma"/>
          <w:sz w:val="24"/>
          <w:szCs w:val="24"/>
          <w:lang w:val="hy-AM"/>
        </w:rPr>
        <w:t xml:space="preserve">հանդիպման </w:t>
      </w:r>
      <w:r w:rsidR="005D3057" w:rsidRPr="0067321E">
        <w:rPr>
          <w:rFonts w:ascii="GHEA Grapalat" w:hAnsi="GHEA Grapalat" w:cs="Tahoma"/>
          <w:sz w:val="24"/>
          <w:szCs w:val="24"/>
          <w:lang w:val="hy-AM"/>
        </w:rPr>
        <w:t>օրվա</w:t>
      </w:r>
      <w:r w:rsidR="00930CD0" w:rsidRPr="0067321E">
        <w:rPr>
          <w:rFonts w:ascii="GHEA Grapalat" w:hAnsi="GHEA Grapalat" w:cs="Tahoma"/>
          <w:sz w:val="24"/>
          <w:szCs w:val="24"/>
          <w:lang w:val="hy-AM"/>
        </w:rPr>
        <w:t>,</w:t>
      </w:r>
      <w:r w:rsidR="005D3057" w:rsidRPr="0067321E">
        <w:rPr>
          <w:rFonts w:ascii="GHEA Grapalat" w:hAnsi="GHEA Grapalat" w:cs="Tahoma"/>
          <w:sz w:val="24"/>
          <w:szCs w:val="24"/>
          <w:lang w:val="hy-AM"/>
        </w:rPr>
        <w:t xml:space="preserve"> ժամի </w:t>
      </w:r>
      <w:r w:rsidR="00930CD0" w:rsidRPr="0067321E">
        <w:rPr>
          <w:rFonts w:ascii="GHEA Grapalat" w:hAnsi="GHEA Grapalat" w:cs="Tahoma"/>
          <w:sz w:val="24"/>
          <w:szCs w:val="24"/>
          <w:lang w:val="hy-AM"/>
        </w:rPr>
        <w:t xml:space="preserve">և տեղի </w:t>
      </w:r>
      <w:r w:rsidR="005D3057" w:rsidRPr="0067321E">
        <w:rPr>
          <w:rFonts w:ascii="GHEA Grapalat" w:hAnsi="GHEA Grapalat" w:cs="Tahoma"/>
          <w:sz w:val="24"/>
          <w:szCs w:val="24"/>
          <w:lang w:val="hy-AM"/>
        </w:rPr>
        <w:t xml:space="preserve">մասին ծանուցվում են հեռախոսազանգի միջոցով, էլեկտրանային փոստով կամ գրավոր՝ </w:t>
      </w:r>
      <w:r w:rsidR="00A84E50" w:rsidRPr="0067321E">
        <w:rPr>
          <w:rFonts w:ascii="GHEA Grapalat" w:hAnsi="GHEA Grapalat" w:cs="Tahoma"/>
          <w:sz w:val="24"/>
          <w:szCs w:val="24"/>
          <w:lang w:val="hy-AM"/>
        </w:rPr>
        <w:t xml:space="preserve">հանդիպումից </w:t>
      </w:r>
      <w:r w:rsidR="005D3057" w:rsidRPr="0067321E">
        <w:rPr>
          <w:rFonts w:ascii="GHEA Grapalat" w:hAnsi="GHEA Grapalat" w:cs="Tahoma"/>
          <w:sz w:val="24"/>
          <w:szCs w:val="24"/>
          <w:lang w:val="hy-AM"/>
        </w:rPr>
        <w:t>առնվազն մեկ աշխատանքային օր առաջ</w:t>
      </w:r>
      <w:r w:rsidR="009541D6" w:rsidRPr="0067321E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A84E50" w:rsidRPr="0067321E">
        <w:rPr>
          <w:rFonts w:ascii="GHEA Grapalat" w:hAnsi="GHEA Grapalat" w:cs="Tahoma"/>
          <w:sz w:val="24"/>
          <w:szCs w:val="24"/>
          <w:lang w:val="hy-AM"/>
        </w:rPr>
        <w:t xml:space="preserve">հանդիպումների ժամանակացույցը </w:t>
      </w:r>
      <w:r w:rsidR="009541D6" w:rsidRPr="0067321E">
        <w:rPr>
          <w:rFonts w:ascii="GHEA Grapalat" w:hAnsi="GHEA Grapalat" w:cs="Tahoma"/>
          <w:sz w:val="24"/>
          <w:szCs w:val="24"/>
          <w:lang w:val="hy-AM"/>
        </w:rPr>
        <w:t xml:space="preserve">տեղադրվում է </w:t>
      </w:r>
      <w:r w:rsidR="00C6646E" w:rsidRPr="0067321E">
        <w:rPr>
          <w:rFonts w:ascii="GHEA Grapalat" w:hAnsi="GHEA Grapalat" w:cs="Tahoma"/>
          <w:sz w:val="24"/>
          <w:szCs w:val="24"/>
          <w:lang w:val="hy-AM"/>
        </w:rPr>
        <w:t xml:space="preserve">նաև </w:t>
      </w:r>
      <w:r w:rsidR="009541D6" w:rsidRPr="0067321E">
        <w:rPr>
          <w:rFonts w:ascii="GHEA Grapalat" w:hAnsi="GHEA Grapalat" w:cs="Tahoma"/>
          <w:sz w:val="24"/>
          <w:szCs w:val="24"/>
          <w:lang w:val="hy-AM"/>
        </w:rPr>
        <w:t xml:space="preserve">նախարարության </w:t>
      </w:r>
      <w:r w:rsidR="00A84E50" w:rsidRPr="0067321E">
        <w:rPr>
          <w:rFonts w:ascii="GHEA Grapalat" w:hAnsi="GHEA Grapalat" w:cs="Tahoma"/>
          <w:sz w:val="24"/>
          <w:szCs w:val="24"/>
          <w:lang w:val="hy-AM"/>
        </w:rPr>
        <w:t xml:space="preserve">և գրասենյակի </w:t>
      </w:r>
      <w:r w:rsidR="009541D6" w:rsidRPr="0067321E">
        <w:rPr>
          <w:rFonts w:ascii="GHEA Grapalat" w:hAnsi="GHEA Grapalat" w:cs="Tahoma"/>
          <w:sz w:val="24"/>
          <w:szCs w:val="24"/>
          <w:lang w:val="hy-AM"/>
        </w:rPr>
        <w:t>պաշտոնական կայքէջ</w:t>
      </w:r>
      <w:r w:rsidR="00A84E50" w:rsidRPr="0067321E">
        <w:rPr>
          <w:rFonts w:ascii="GHEA Grapalat" w:hAnsi="GHEA Grapalat" w:cs="Tahoma"/>
          <w:sz w:val="24"/>
          <w:szCs w:val="24"/>
          <w:lang w:val="hy-AM"/>
        </w:rPr>
        <w:t>եր</w:t>
      </w:r>
      <w:r w:rsidR="009541D6" w:rsidRPr="0067321E">
        <w:rPr>
          <w:rFonts w:ascii="GHEA Grapalat" w:hAnsi="GHEA Grapalat" w:cs="Tahoma"/>
          <w:sz w:val="24"/>
          <w:szCs w:val="24"/>
          <w:lang w:val="hy-AM"/>
        </w:rPr>
        <w:t>ում:</w:t>
      </w:r>
    </w:p>
    <w:p w:rsidR="00735C71" w:rsidRPr="0067321E" w:rsidRDefault="006E28AA" w:rsidP="0067321E">
      <w:pPr>
        <w:pStyle w:val="norm"/>
        <w:spacing w:after="120" w:line="276" w:lineRule="auto"/>
        <w:ind w:firstLine="720"/>
        <w:rPr>
          <w:rFonts w:ascii="GHEA Grapalat" w:hAnsi="GHEA Grapalat" w:cs="Tahoma"/>
          <w:sz w:val="24"/>
          <w:szCs w:val="24"/>
          <w:lang w:val="hy-AM"/>
        </w:rPr>
      </w:pPr>
      <w:r w:rsidRPr="0067321E">
        <w:rPr>
          <w:rFonts w:ascii="GHEA Grapalat" w:hAnsi="GHEA Grapalat" w:cs="Tahoma"/>
          <w:sz w:val="24"/>
          <w:szCs w:val="24"/>
          <w:lang w:val="hy-AM"/>
        </w:rPr>
        <w:t>18</w:t>
      </w:r>
      <w:r w:rsidR="007646E9" w:rsidRPr="0067321E">
        <w:rPr>
          <w:rFonts w:ascii="GHEA Grapalat" w:hAnsi="GHEA Grapalat" w:cs="Tahoma"/>
          <w:sz w:val="24"/>
          <w:szCs w:val="24"/>
          <w:lang w:val="hy-AM"/>
        </w:rPr>
        <w:t>.</w:t>
      </w:r>
      <w:r w:rsidR="00930CD0" w:rsidRPr="0067321E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35C71" w:rsidRPr="0067321E">
        <w:rPr>
          <w:rFonts w:ascii="GHEA Grapalat" w:hAnsi="GHEA Grapalat" w:cs="Tahoma"/>
          <w:sz w:val="24"/>
          <w:szCs w:val="24"/>
          <w:lang w:val="hy-AM"/>
        </w:rPr>
        <w:t>Ընտրական փուլի հ</w:t>
      </w:r>
      <w:r w:rsidR="007646E9" w:rsidRPr="0067321E">
        <w:rPr>
          <w:rFonts w:ascii="GHEA Grapalat" w:hAnsi="GHEA Grapalat" w:cs="Tahoma"/>
          <w:sz w:val="24"/>
          <w:szCs w:val="24"/>
          <w:lang w:val="hy-AM"/>
        </w:rPr>
        <w:t xml:space="preserve">անդիպումները </w:t>
      </w:r>
      <w:r w:rsidR="00930CD0" w:rsidRPr="0067321E">
        <w:rPr>
          <w:rFonts w:ascii="GHEA Grapalat" w:hAnsi="GHEA Grapalat" w:cs="Tahoma"/>
          <w:sz w:val="24"/>
          <w:szCs w:val="24"/>
          <w:lang w:val="hy-AM"/>
        </w:rPr>
        <w:t xml:space="preserve">կազմակերպվում </w:t>
      </w:r>
      <w:r w:rsidR="007646E9" w:rsidRPr="0067321E">
        <w:rPr>
          <w:rFonts w:ascii="GHEA Grapalat" w:hAnsi="GHEA Grapalat" w:cs="Tahoma"/>
          <w:sz w:val="24"/>
          <w:szCs w:val="24"/>
          <w:lang w:val="hy-AM"/>
        </w:rPr>
        <w:t>են</w:t>
      </w:r>
      <w:r w:rsidR="00596E1D" w:rsidRPr="0067321E">
        <w:rPr>
          <w:rFonts w:ascii="GHEA Grapalat" w:hAnsi="GHEA Grapalat" w:cs="Tahoma"/>
          <w:sz w:val="24"/>
          <w:szCs w:val="24"/>
          <w:lang w:val="hy-AM"/>
        </w:rPr>
        <w:t xml:space="preserve"> ն</w:t>
      </w:r>
      <w:r w:rsidR="00930CD0" w:rsidRPr="0067321E">
        <w:rPr>
          <w:rFonts w:ascii="GHEA Grapalat" w:hAnsi="GHEA Grapalat" w:cs="Tahoma"/>
          <w:sz w:val="24"/>
          <w:szCs w:val="24"/>
          <w:lang w:val="hy-AM"/>
        </w:rPr>
        <w:t xml:space="preserve">ախարարության շենքում՝  հրավիրելով </w:t>
      </w:r>
      <w:r w:rsidR="007646E9" w:rsidRPr="0067321E">
        <w:rPr>
          <w:rFonts w:ascii="GHEA Grapalat" w:hAnsi="GHEA Grapalat" w:cs="Tahoma"/>
          <w:sz w:val="24"/>
          <w:szCs w:val="24"/>
          <w:lang w:val="hy-AM"/>
        </w:rPr>
        <w:t>յուրաքանչյու</w:t>
      </w:r>
      <w:r w:rsidR="0037665C" w:rsidRPr="0067321E">
        <w:rPr>
          <w:rFonts w:ascii="GHEA Grapalat" w:hAnsi="GHEA Grapalat" w:cs="Tahoma"/>
          <w:sz w:val="24"/>
          <w:szCs w:val="24"/>
          <w:lang w:val="hy-AM"/>
        </w:rPr>
        <w:t>ր ոլորտով</w:t>
      </w:r>
      <w:r w:rsidR="007646E9" w:rsidRPr="0067321E">
        <w:rPr>
          <w:rFonts w:ascii="GHEA Grapalat" w:hAnsi="GHEA Grapalat" w:cs="Tahoma"/>
          <w:sz w:val="24"/>
          <w:szCs w:val="24"/>
          <w:lang w:val="hy-AM"/>
        </w:rPr>
        <w:t xml:space="preserve"> փաստաթղթային փուլն անցած </w:t>
      </w:r>
      <w:r w:rsidR="00930CD0" w:rsidRPr="0067321E">
        <w:rPr>
          <w:rFonts w:ascii="GHEA Grapalat" w:hAnsi="GHEA Grapalat" w:cs="Tahoma"/>
          <w:sz w:val="24"/>
          <w:szCs w:val="24"/>
          <w:lang w:val="hy-AM"/>
        </w:rPr>
        <w:t xml:space="preserve">հասարակական կազմակերպություններին: </w:t>
      </w:r>
    </w:p>
    <w:p w:rsidR="0037665C" w:rsidRPr="0067321E" w:rsidRDefault="006E28AA" w:rsidP="0067321E">
      <w:pPr>
        <w:pStyle w:val="norm"/>
        <w:spacing w:after="120" w:line="276" w:lineRule="auto"/>
        <w:ind w:firstLine="720"/>
        <w:rPr>
          <w:rFonts w:ascii="GHEA Grapalat" w:hAnsi="GHEA Grapalat" w:cs="Tahoma"/>
          <w:sz w:val="24"/>
          <w:szCs w:val="24"/>
          <w:lang w:val="hy-AM"/>
        </w:rPr>
      </w:pPr>
      <w:r w:rsidRPr="0067321E">
        <w:rPr>
          <w:rFonts w:ascii="GHEA Grapalat" w:hAnsi="GHEA Grapalat" w:cs="Tahoma"/>
          <w:sz w:val="24"/>
          <w:szCs w:val="24"/>
          <w:lang w:val="hy-AM"/>
        </w:rPr>
        <w:lastRenderedPageBreak/>
        <w:t>19</w:t>
      </w:r>
      <w:r w:rsidR="00735C71" w:rsidRPr="0067321E">
        <w:rPr>
          <w:rFonts w:ascii="GHEA Grapalat" w:hAnsi="GHEA Grapalat" w:cs="Tahoma"/>
          <w:sz w:val="24"/>
          <w:szCs w:val="24"/>
          <w:lang w:val="hy-AM"/>
        </w:rPr>
        <w:t>. Ընտրական փուլն իրականացվում է նախարարությունում տեղի ունեցող հ</w:t>
      </w:r>
      <w:r w:rsidR="0037665C" w:rsidRPr="0067321E">
        <w:rPr>
          <w:rFonts w:ascii="GHEA Grapalat" w:hAnsi="GHEA Grapalat" w:cs="Tahoma"/>
          <w:sz w:val="24"/>
          <w:szCs w:val="24"/>
          <w:lang w:val="hy-AM"/>
        </w:rPr>
        <w:t xml:space="preserve">անդիպման </w:t>
      </w:r>
      <w:r w:rsidR="00735C71" w:rsidRPr="0067321E">
        <w:rPr>
          <w:rFonts w:ascii="GHEA Grapalat" w:hAnsi="GHEA Grapalat" w:cs="Tahoma"/>
          <w:sz w:val="24"/>
          <w:szCs w:val="24"/>
          <w:lang w:val="hy-AM"/>
        </w:rPr>
        <w:t>ժամանակ</w:t>
      </w:r>
      <w:r w:rsidR="0047195D" w:rsidRPr="0067321E">
        <w:rPr>
          <w:rFonts w:ascii="GHEA Grapalat" w:hAnsi="GHEA Grapalat" w:cs="Tahoma"/>
          <w:sz w:val="24"/>
          <w:szCs w:val="24"/>
          <w:lang w:val="hy-AM"/>
        </w:rPr>
        <w:t>, որտեղ հրավիրվում են</w:t>
      </w:r>
      <w:r w:rsidR="00735C71" w:rsidRPr="0067321E">
        <w:rPr>
          <w:rFonts w:ascii="GHEA Grapalat" w:hAnsi="GHEA Grapalat" w:cs="Tahoma"/>
          <w:sz w:val="24"/>
          <w:szCs w:val="24"/>
          <w:lang w:val="hy-AM"/>
        </w:rPr>
        <w:t xml:space="preserve"> տվյալ ոլորտի բոլոր </w:t>
      </w:r>
      <w:r w:rsidR="0037665C" w:rsidRPr="0067321E">
        <w:rPr>
          <w:rFonts w:ascii="GHEA Grapalat" w:hAnsi="GHEA Grapalat" w:cs="Tahoma"/>
          <w:sz w:val="24"/>
          <w:szCs w:val="24"/>
          <w:lang w:val="hy-AM"/>
        </w:rPr>
        <w:t>մասնակից կազմակերպությունների ներկայացուցիչներ</w:t>
      </w:r>
      <w:r w:rsidR="001D3C0C" w:rsidRPr="0067321E">
        <w:rPr>
          <w:rFonts w:ascii="GHEA Grapalat" w:hAnsi="GHEA Grapalat" w:cs="Tahoma"/>
          <w:sz w:val="24"/>
          <w:szCs w:val="24"/>
          <w:lang w:val="hy-AM"/>
        </w:rPr>
        <w:t>ը</w:t>
      </w:r>
      <w:r w:rsidR="0047195D" w:rsidRPr="0067321E">
        <w:rPr>
          <w:rFonts w:ascii="GHEA Grapalat" w:hAnsi="GHEA Grapalat" w:cs="Tahoma"/>
          <w:sz w:val="24"/>
          <w:szCs w:val="24"/>
          <w:lang w:val="hy-AM"/>
        </w:rPr>
        <w:t>, ովքեր հաղթահարել են փաստաթղթային փուլը</w:t>
      </w:r>
      <w:r w:rsidR="001D3C0C" w:rsidRPr="0067321E">
        <w:rPr>
          <w:rFonts w:ascii="GHEA Grapalat" w:hAnsi="GHEA Grapalat" w:cs="Tahoma"/>
          <w:sz w:val="24"/>
          <w:szCs w:val="24"/>
          <w:lang w:val="hy-AM"/>
        </w:rPr>
        <w:t>:</w:t>
      </w:r>
      <w:r w:rsidR="0047195D" w:rsidRPr="0067321E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D3C0C" w:rsidRPr="0067321E">
        <w:rPr>
          <w:rFonts w:ascii="GHEA Grapalat" w:hAnsi="GHEA Grapalat" w:cs="Tahoma"/>
          <w:sz w:val="24"/>
          <w:szCs w:val="24"/>
          <w:lang w:val="hy-AM"/>
        </w:rPr>
        <w:t>Հանդիպմանը ներկա մասնակից կազմակերպությունների ներկայացուցիչները</w:t>
      </w:r>
      <w:r w:rsidR="00977198" w:rsidRPr="0067321E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7665C" w:rsidRPr="0067321E">
        <w:rPr>
          <w:rFonts w:ascii="GHEA Grapalat" w:hAnsi="GHEA Grapalat" w:cs="Tahoma"/>
          <w:sz w:val="24"/>
          <w:szCs w:val="24"/>
          <w:lang w:val="hy-AM"/>
        </w:rPr>
        <w:t>քննարկումների ճանապարհով</w:t>
      </w:r>
      <w:r w:rsidR="00735C71" w:rsidRPr="0067321E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7665C" w:rsidRPr="0067321E">
        <w:rPr>
          <w:rFonts w:ascii="GHEA Grapalat" w:hAnsi="GHEA Grapalat" w:cs="Tahoma"/>
          <w:sz w:val="24"/>
          <w:szCs w:val="24"/>
          <w:lang w:val="hy-AM"/>
        </w:rPr>
        <w:t>ընտրում են այն կազմակերպությունը, որը ներգրավվելու է խորհրդի աշխատանքներին</w:t>
      </w:r>
      <w:r w:rsidR="00735C71" w:rsidRPr="0067321E">
        <w:rPr>
          <w:rFonts w:ascii="GHEA Grapalat" w:hAnsi="GHEA Grapalat" w:cs="Tahoma"/>
          <w:sz w:val="24"/>
          <w:szCs w:val="24"/>
          <w:lang w:val="hy-AM"/>
        </w:rPr>
        <w:t xml:space="preserve"> որպես տվյալ ոլորտի Խորհրդի </w:t>
      </w:r>
      <w:r w:rsidR="00D96F97" w:rsidRPr="0067321E">
        <w:rPr>
          <w:rFonts w:ascii="GHEA Grapalat" w:hAnsi="GHEA Grapalat" w:cs="Tahoma"/>
          <w:sz w:val="24"/>
          <w:szCs w:val="24"/>
          <w:lang w:val="hy-AM"/>
        </w:rPr>
        <w:t>կազմում ներառվող</w:t>
      </w:r>
      <w:r w:rsidR="00735C71" w:rsidRPr="0067321E">
        <w:rPr>
          <w:rFonts w:ascii="GHEA Grapalat" w:hAnsi="GHEA Grapalat" w:cs="Tahoma"/>
          <w:sz w:val="24"/>
          <w:szCs w:val="24"/>
          <w:lang w:val="hy-AM"/>
        </w:rPr>
        <w:t xml:space="preserve"> հասարակական կազմակերպություն</w:t>
      </w:r>
      <w:r w:rsidR="0037665C" w:rsidRPr="0067321E">
        <w:rPr>
          <w:rFonts w:ascii="GHEA Grapalat" w:hAnsi="GHEA Grapalat" w:cs="Tahoma"/>
          <w:sz w:val="24"/>
          <w:szCs w:val="24"/>
          <w:lang w:val="hy-AM"/>
        </w:rPr>
        <w:t>:</w:t>
      </w:r>
      <w:r w:rsidR="00DA111E" w:rsidRPr="0067321E">
        <w:rPr>
          <w:rFonts w:ascii="GHEA Grapalat" w:hAnsi="GHEA Grapalat" w:cs="Tahoma"/>
          <w:sz w:val="24"/>
          <w:szCs w:val="24"/>
          <w:lang w:val="hy-AM"/>
        </w:rPr>
        <w:t xml:space="preserve"> Որոշման կայացման եղանակը՝ կոնսենսուսային, թե մեծամասնական, ընտրում են </w:t>
      </w:r>
      <w:r w:rsidR="005C0C8F" w:rsidRPr="0067321E">
        <w:rPr>
          <w:rFonts w:ascii="GHEA Grapalat" w:hAnsi="GHEA Grapalat" w:cs="Tahoma"/>
          <w:sz w:val="24"/>
          <w:szCs w:val="24"/>
          <w:lang w:val="hy-AM"/>
        </w:rPr>
        <w:t>ընտրական փուլի</w:t>
      </w:r>
      <w:r w:rsidR="00DA111E" w:rsidRPr="0067321E">
        <w:rPr>
          <w:rFonts w:ascii="GHEA Grapalat" w:hAnsi="GHEA Grapalat" w:cs="Tahoma"/>
          <w:sz w:val="24"/>
          <w:szCs w:val="24"/>
          <w:lang w:val="hy-AM"/>
        </w:rPr>
        <w:t xml:space="preserve"> մասնակի</w:t>
      </w:r>
      <w:r w:rsidR="005C0C8F" w:rsidRPr="0067321E">
        <w:rPr>
          <w:rFonts w:ascii="GHEA Grapalat" w:hAnsi="GHEA Grapalat" w:cs="Tahoma"/>
          <w:sz w:val="24"/>
          <w:szCs w:val="24"/>
          <w:lang w:val="hy-AM"/>
        </w:rPr>
        <w:t>ց</w:t>
      </w:r>
      <w:r w:rsidR="00DA111E" w:rsidRPr="0067321E">
        <w:rPr>
          <w:rFonts w:ascii="GHEA Grapalat" w:hAnsi="GHEA Grapalat" w:cs="Tahoma"/>
          <w:sz w:val="24"/>
          <w:szCs w:val="24"/>
          <w:lang w:val="hy-AM"/>
        </w:rPr>
        <w:t>ները հանդիպման սկզբում:</w:t>
      </w:r>
    </w:p>
    <w:p w:rsidR="0020343E" w:rsidRPr="0067321E" w:rsidRDefault="005C0C8F" w:rsidP="0067321E">
      <w:pPr>
        <w:pStyle w:val="norm"/>
        <w:spacing w:after="120" w:line="276" w:lineRule="auto"/>
        <w:ind w:firstLine="720"/>
        <w:rPr>
          <w:rFonts w:ascii="GHEA Grapalat" w:hAnsi="GHEA Grapalat" w:cs="Tahoma"/>
          <w:sz w:val="24"/>
          <w:szCs w:val="24"/>
          <w:lang w:val="hy-AM"/>
        </w:rPr>
      </w:pPr>
      <w:r w:rsidRPr="0067321E">
        <w:rPr>
          <w:rFonts w:ascii="GHEA Grapalat" w:hAnsi="GHEA Grapalat" w:cs="Tahoma"/>
          <w:sz w:val="24"/>
          <w:szCs w:val="24"/>
          <w:lang w:val="hy-AM"/>
        </w:rPr>
        <w:t>2</w:t>
      </w:r>
      <w:r w:rsidR="006E28AA" w:rsidRPr="0067321E">
        <w:rPr>
          <w:rFonts w:ascii="GHEA Grapalat" w:hAnsi="GHEA Grapalat" w:cs="Tahoma"/>
          <w:sz w:val="24"/>
          <w:szCs w:val="24"/>
          <w:lang w:val="hy-AM"/>
        </w:rPr>
        <w:t>0</w:t>
      </w:r>
      <w:r w:rsidRPr="0067321E">
        <w:rPr>
          <w:rFonts w:ascii="GHEA Grapalat" w:hAnsi="GHEA Grapalat" w:cs="Tahoma"/>
          <w:sz w:val="24"/>
          <w:szCs w:val="24"/>
          <w:lang w:val="hy-AM"/>
        </w:rPr>
        <w:t xml:space="preserve">. </w:t>
      </w:r>
      <w:r w:rsidR="0037665C" w:rsidRPr="0067321E">
        <w:rPr>
          <w:rFonts w:ascii="GHEA Grapalat" w:hAnsi="GHEA Grapalat" w:cs="Tahoma"/>
          <w:sz w:val="24"/>
          <w:szCs w:val="24"/>
          <w:lang w:val="hy-AM"/>
        </w:rPr>
        <w:t xml:space="preserve">Քննարկումների ճանապարհով </w:t>
      </w:r>
      <w:r w:rsidR="00776C2E" w:rsidRPr="0067321E">
        <w:rPr>
          <w:rFonts w:ascii="GHEA Grapalat" w:hAnsi="GHEA Grapalat" w:cs="Tahoma"/>
          <w:sz w:val="24"/>
          <w:szCs w:val="24"/>
          <w:lang w:val="hy-AM"/>
        </w:rPr>
        <w:t xml:space="preserve">կազմակերպության չընտրվելու պարագայում հանդիպման վերջում անցկացվում է վիճակահանություն </w:t>
      </w:r>
      <w:r w:rsidR="003A6FEA" w:rsidRPr="0067321E">
        <w:rPr>
          <w:rFonts w:ascii="GHEA Grapalat" w:hAnsi="GHEA Grapalat" w:cs="Tahoma"/>
          <w:sz w:val="24"/>
          <w:szCs w:val="24"/>
          <w:lang w:val="hy-AM"/>
        </w:rPr>
        <w:t>բոլոր մասնակիցների միաժամանակյա մասնակցությամբ</w:t>
      </w:r>
      <w:r w:rsidR="00627936" w:rsidRPr="0067321E">
        <w:rPr>
          <w:rFonts w:ascii="GHEA Grapalat" w:hAnsi="GHEA Grapalat" w:cs="Tahoma"/>
          <w:sz w:val="24"/>
          <w:szCs w:val="24"/>
          <w:lang w:val="hy-AM"/>
        </w:rPr>
        <w:t>՝ ընտրական փուլն ավարտելու և Խորհրդի կազմում ներառվող հասարակական կազմակերպություն ընտրելու նպատակով</w:t>
      </w:r>
      <w:r w:rsidR="003A6FEA" w:rsidRPr="0067321E">
        <w:rPr>
          <w:rFonts w:ascii="GHEA Grapalat" w:hAnsi="GHEA Grapalat" w:cs="Tahoma"/>
          <w:sz w:val="24"/>
          <w:szCs w:val="24"/>
          <w:lang w:val="hy-AM"/>
        </w:rPr>
        <w:t>:</w:t>
      </w:r>
      <w:r w:rsidR="00BA6CA3" w:rsidRPr="0067321E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A6FEA" w:rsidRPr="0067321E">
        <w:rPr>
          <w:rFonts w:ascii="GHEA Grapalat" w:hAnsi="GHEA Grapalat" w:cs="Tahoma"/>
          <w:sz w:val="24"/>
          <w:szCs w:val="24"/>
          <w:lang w:val="hy-AM"/>
        </w:rPr>
        <w:t>Վ</w:t>
      </w:r>
      <w:r w:rsidR="00BA6CA3" w:rsidRPr="0067321E">
        <w:rPr>
          <w:rFonts w:ascii="GHEA Grapalat" w:hAnsi="GHEA Grapalat" w:cs="Tahoma"/>
          <w:sz w:val="24"/>
          <w:szCs w:val="24"/>
          <w:lang w:val="hy-AM"/>
        </w:rPr>
        <w:t>իճակահանության ժամանակ բոլոր մասնակիցների քանակով</w:t>
      </w:r>
      <w:r w:rsidR="00930CD0" w:rsidRPr="0067321E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A6FEA" w:rsidRPr="0067321E">
        <w:rPr>
          <w:rFonts w:ascii="GHEA Grapalat" w:hAnsi="GHEA Grapalat" w:cs="Tahoma"/>
          <w:sz w:val="24"/>
          <w:szCs w:val="24"/>
          <w:lang w:val="hy-AM"/>
        </w:rPr>
        <w:t xml:space="preserve">պետք է </w:t>
      </w:r>
      <w:r w:rsidR="00BA6CA3" w:rsidRPr="0067321E">
        <w:rPr>
          <w:rFonts w:ascii="GHEA Grapalat" w:hAnsi="GHEA Grapalat" w:cs="Tahoma"/>
          <w:sz w:val="24"/>
          <w:szCs w:val="24"/>
          <w:lang w:val="hy-AM"/>
        </w:rPr>
        <w:t>առկա լինեն վիճակահանության թերթիկներ</w:t>
      </w:r>
      <w:r w:rsidR="00243B65" w:rsidRPr="0067321E">
        <w:rPr>
          <w:rFonts w:ascii="GHEA Grapalat" w:hAnsi="GHEA Grapalat" w:cs="Tahoma"/>
          <w:sz w:val="24"/>
          <w:szCs w:val="24"/>
          <w:lang w:val="hy-AM"/>
        </w:rPr>
        <w:t xml:space="preserve">, որոնցից միայն մեկում պետք է նշված լինի </w:t>
      </w:r>
      <w:r w:rsidR="001230CE" w:rsidRPr="0067321E">
        <w:rPr>
          <w:rFonts w:ascii="GHEA Grapalat" w:hAnsi="GHEA Grapalat" w:cs="Tahoma"/>
          <w:sz w:val="24"/>
          <w:szCs w:val="24"/>
          <w:lang w:val="hy-AM"/>
        </w:rPr>
        <w:t xml:space="preserve">Խորհրդի </w:t>
      </w:r>
      <w:r w:rsidR="00243B65" w:rsidRPr="0067321E">
        <w:rPr>
          <w:rFonts w:ascii="GHEA Grapalat" w:hAnsi="GHEA Grapalat" w:cs="Tahoma"/>
          <w:sz w:val="24"/>
          <w:szCs w:val="24"/>
          <w:lang w:val="hy-AM"/>
        </w:rPr>
        <w:t xml:space="preserve">կազմում </w:t>
      </w:r>
      <w:r w:rsidR="00954121" w:rsidRPr="0067321E">
        <w:rPr>
          <w:rFonts w:ascii="GHEA Grapalat" w:hAnsi="GHEA Grapalat" w:cs="Tahoma"/>
          <w:sz w:val="24"/>
          <w:szCs w:val="24"/>
          <w:lang w:val="hy-AM"/>
        </w:rPr>
        <w:t>ներառվելու</w:t>
      </w:r>
      <w:r w:rsidR="00243B65" w:rsidRPr="0067321E">
        <w:rPr>
          <w:rFonts w:ascii="GHEA Grapalat" w:hAnsi="GHEA Grapalat" w:cs="Tahoma"/>
          <w:sz w:val="24"/>
          <w:szCs w:val="24"/>
          <w:lang w:val="hy-AM"/>
        </w:rPr>
        <w:t xml:space="preserve"> վերաբերյալ նշում:  </w:t>
      </w:r>
      <w:r w:rsidR="00954121" w:rsidRPr="0067321E">
        <w:rPr>
          <w:rFonts w:ascii="GHEA Grapalat" w:hAnsi="GHEA Grapalat" w:cs="Tahoma"/>
          <w:sz w:val="24"/>
          <w:szCs w:val="24"/>
          <w:lang w:val="hy-AM"/>
        </w:rPr>
        <w:t>Մասնակիցներ</w:t>
      </w:r>
      <w:r w:rsidR="003A6FEA" w:rsidRPr="0067321E">
        <w:rPr>
          <w:rFonts w:ascii="GHEA Grapalat" w:hAnsi="GHEA Grapalat" w:cs="Tahoma"/>
          <w:sz w:val="24"/>
          <w:szCs w:val="24"/>
          <w:lang w:val="hy-AM"/>
        </w:rPr>
        <w:t>ն</w:t>
      </w:r>
      <w:r w:rsidR="00954121" w:rsidRPr="0067321E">
        <w:rPr>
          <w:rFonts w:ascii="GHEA Grapalat" w:hAnsi="GHEA Grapalat" w:cs="Tahoma"/>
          <w:sz w:val="24"/>
          <w:szCs w:val="24"/>
          <w:lang w:val="hy-AM"/>
        </w:rPr>
        <w:t xml:space="preserve"> այբբենական </w:t>
      </w:r>
      <w:r w:rsidR="0067321E" w:rsidRPr="0067321E">
        <w:rPr>
          <w:rFonts w:ascii="GHEA Grapalat" w:hAnsi="GHEA Grapalat" w:cs="Tahoma"/>
          <w:sz w:val="24"/>
          <w:szCs w:val="24"/>
          <w:lang w:val="hy-AM"/>
        </w:rPr>
        <w:t xml:space="preserve">կարգով </w:t>
      </w:r>
      <w:r w:rsidR="00954121" w:rsidRPr="0067321E">
        <w:rPr>
          <w:rFonts w:ascii="GHEA Grapalat" w:hAnsi="GHEA Grapalat" w:cs="Tahoma"/>
          <w:sz w:val="24"/>
          <w:szCs w:val="24"/>
          <w:lang w:val="hy-AM"/>
        </w:rPr>
        <w:t>ընտրում են մեկ վիճակահանության թերթիկ</w:t>
      </w:r>
      <w:r w:rsidR="00631555" w:rsidRPr="0067321E">
        <w:rPr>
          <w:rFonts w:ascii="GHEA Grapalat" w:hAnsi="GHEA Grapalat" w:cs="Tahoma"/>
          <w:sz w:val="24"/>
          <w:szCs w:val="24"/>
          <w:lang w:val="hy-AM"/>
        </w:rPr>
        <w:t>,</w:t>
      </w:r>
      <w:r w:rsidR="003A6FEA" w:rsidRPr="0067321E">
        <w:rPr>
          <w:rFonts w:ascii="GHEA Grapalat" w:hAnsi="GHEA Grapalat" w:cs="Tahoma"/>
          <w:sz w:val="24"/>
          <w:szCs w:val="24"/>
          <w:lang w:val="hy-AM"/>
        </w:rPr>
        <w:t xml:space="preserve"> որի արդյունքները հայտարարվում են</w:t>
      </w:r>
      <w:r w:rsidR="00BA6CA3" w:rsidRPr="0067321E">
        <w:rPr>
          <w:rFonts w:ascii="GHEA Grapalat" w:hAnsi="GHEA Grapalat" w:cs="Tahoma"/>
          <w:sz w:val="24"/>
          <w:szCs w:val="24"/>
          <w:lang w:val="hy-AM"/>
        </w:rPr>
        <w:t>:</w:t>
      </w:r>
    </w:p>
    <w:p w:rsidR="006E28AA" w:rsidRPr="0067321E" w:rsidRDefault="006E28AA" w:rsidP="0067321E">
      <w:pPr>
        <w:pStyle w:val="norm"/>
        <w:spacing w:after="120" w:line="276" w:lineRule="auto"/>
        <w:ind w:firstLine="720"/>
        <w:rPr>
          <w:rFonts w:ascii="GHEA Grapalat" w:hAnsi="GHEA Grapalat" w:cs="Tahoma"/>
          <w:sz w:val="24"/>
          <w:szCs w:val="24"/>
          <w:lang w:val="hy-AM"/>
        </w:rPr>
      </w:pPr>
      <w:r w:rsidRPr="0067321E">
        <w:rPr>
          <w:rFonts w:ascii="GHEA Grapalat" w:hAnsi="GHEA Grapalat" w:cs="Tahoma"/>
          <w:sz w:val="24"/>
          <w:szCs w:val="24"/>
          <w:lang w:val="hy-AM"/>
        </w:rPr>
        <w:t>21</w:t>
      </w:r>
      <w:r w:rsidRPr="0067321E">
        <w:rPr>
          <w:rFonts w:ascii="GHEA Grapalat" w:hAnsi="GHEA Grapalat" w:cs="Tahoma"/>
          <w:sz w:val="24"/>
          <w:szCs w:val="24"/>
          <w:lang w:val="hy-AM"/>
        </w:rPr>
        <w:t xml:space="preserve">. Եթե սահմանված չափանիշներին համապատասխանում է տվյալ ոլորտում գործող միայն մեկ հասարակական կազմակերպություն, ապա այդ կազմակերպությունը փաստաթղթային փուլի արդյունքների հիման վրա ընդգրկվում է խորհրդի կազմում՝ առանց ընտրական փուլի: </w:t>
      </w:r>
    </w:p>
    <w:p w:rsidR="005D3057" w:rsidRPr="0067321E" w:rsidRDefault="0020343E" w:rsidP="0067321E">
      <w:pPr>
        <w:pStyle w:val="norm"/>
        <w:spacing w:after="120" w:line="276" w:lineRule="auto"/>
        <w:ind w:firstLine="720"/>
        <w:rPr>
          <w:rFonts w:ascii="GHEA Grapalat" w:hAnsi="GHEA Grapalat" w:cs="Tahoma"/>
          <w:sz w:val="24"/>
          <w:szCs w:val="24"/>
          <w:lang w:val="hy-AM"/>
        </w:rPr>
      </w:pPr>
      <w:r w:rsidRPr="0067321E">
        <w:rPr>
          <w:rFonts w:ascii="GHEA Grapalat" w:hAnsi="GHEA Grapalat" w:cs="Tahoma"/>
          <w:sz w:val="24"/>
          <w:szCs w:val="24"/>
          <w:lang w:val="hy-AM"/>
        </w:rPr>
        <w:t>2</w:t>
      </w:r>
      <w:r w:rsidR="007C3D69" w:rsidRPr="0067321E">
        <w:rPr>
          <w:rFonts w:ascii="GHEA Grapalat" w:hAnsi="GHEA Grapalat" w:cs="Tahoma"/>
          <w:sz w:val="24"/>
          <w:szCs w:val="24"/>
          <w:lang w:val="hy-AM"/>
        </w:rPr>
        <w:t>2</w:t>
      </w:r>
      <w:r w:rsidR="005D3057" w:rsidRPr="0067321E">
        <w:rPr>
          <w:rFonts w:ascii="Cambria Math" w:hAnsi="Cambria Math" w:cs="Cambria Math"/>
          <w:sz w:val="24"/>
          <w:szCs w:val="24"/>
          <w:lang w:val="hy-AM"/>
        </w:rPr>
        <w:t>․</w:t>
      </w:r>
      <w:r w:rsidR="005D3057" w:rsidRPr="0067321E">
        <w:rPr>
          <w:rFonts w:ascii="GHEA Grapalat" w:hAnsi="GHEA Grapalat" w:cs="Tahoma"/>
          <w:sz w:val="24"/>
          <w:szCs w:val="24"/>
          <w:lang w:val="hy-AM"/>
        </w:rPr>
        <w:t xml:space="preserve"> Մրցույթի արդյունքների մասին տեղեկատվությունը </w:t>
      </w:r>
      <w:r w:rsidR="0067321E" w:rsidRPr="0067321E">
        <w:rPr>
          <w:rFonts w:ascii="GHEA Grapalat" w:hAnsi="GHEA Grapalat" w:cs="Tahoma"/>
          <w:sz w:val="24"/>
          <w:szCs w:val="24"/>
          <w:lang w:val="hy-AM"/>
        </w:rPr>
        <w:t>ն</w:t>
      </w:r>
      <w:r w:rsidR="00AE58F6" w:rsidRPr="0067321E">
        <w:rPr>
          <w:rFonts w:ascii="GHEA Grapalat" w:hAnsi="GHEA Grapalat" w:cs="Tahoma"/>
          <w:sz w:val="24"/>
          <w:szCs w:val="24"/>
          <w:lang w:val="hy-AM"/>
        </w:rPr>
        <w:t>ախարարությունը</w:t>
      </w:r>
      <w:r w:rsidR="005D3057" w:rsidRPr="0067321E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E58F6" w:rsidRPr="0067321E">
        <w:rPr>
          <w:rFonts w:ascii="GHEA Grapalat" w:hAnsi="GHEA Grapalat" w:cs="Tahoma"/>
          <w:sz w:val="24"/>
          <w:szCs w:val="24"/>
          <w:lang w:val="hy-AM"/>
        </w:rPr>
        <w:t>մեկ</w:t>
      </w:r>
      <w:r w:rsidR="005D3057" w:rsidRPr="0067321E">
        <w:rPr>
          <w:rFonts w:ascii="GHEA Grapalat" w:hAnsi="GHEA Grapalat" w:cs="Tahoma"/>
          <w:sz w:val="24"/>
          <w:szCs w:val="24"/>
          <w:lang w:val="hy-AM"/>
        </w:rPr>
        <w:t xml:space="preserve">  աշխատանքային օրվա ընթացքում տեղադրում է </w:t>
      </w:r>
      <w:r w:rsidR="00AE58F6" w:rsidRPr="0067321E">
        <w:rPr>
          <w:rFonts w:ascii="GHEA Grapalat" w:hAnsi="GHEA Grapalat" w:cs="Tahoma"/>
          <w:sz w:val="24"/>
          <w:szCs w:val="24"/>
          <w:lang w:val="hy-AM"/>
        </w:rPr>
        <w:t xml:space="preserve">իր </w:t>
      </w:r>
      <w:r w:rsidR="005D3057" w:rsidRPr="0067321E">
        <w:rPr>
          <w:rFonts w:ascii="GHEA Grapalat" w:hAnsi="GHEA Grapalat" w:cs="Tahoma"/>
          <w:sz w:val="24"/>
          <w:szCs w:val="24"/>
          <w:lang w:val="hy-AM"/>
        </w:rPr>
        <w:t xml:space="preserve">պաշտոնական կայքէջում: </w:t>
      </w:r>
    </w:p>
    <w:p w:rsidR="005174C9" w:rsidRPr="0067321E" w:rsidRDefault="0020343E" w:rsidP="0067321E">
      <w:pPr>
        <w:pStyle w:val="norm"/>
        <w:spacing w:after="120" w:line="276" w:lineRule="auto"/>
        <w:ind w:firstLine="720"/>
        <w:rPr>
          <w:rFonts w:ascii="GHEA Grapalat" w:hAnsi="GHEA Grapalat" w:cs="Tahoma"/>
          <w:sz w:val="24"/>
          <w:szCs w:val="24"/>
          <w:lang w:val="hy-AM"/>
        </w:rPr>
      </w:pPr>
      <w:r w:rsidRPr="0067321E">
        <w:rPr>
          <w:rFonts w:ascii="GHEA Grapalat" w:hAnsi="GHEA Grapalat" w:cs="Tahoma"/>
          <w:sz w:val="24"/>
          <w:szCs w:val="24"/>
          <w:lang w:val="hy-AM"/>
        </w:rPr>
        <w:t>2</w:t>
      </w:r>
      <w:r w:rsidR="007C3D69" w:rsidRPr="0067321E">
        <w:rPr>
          <w:rFonts w:ascii="GHEA Grapalat" w:hAnsi="GHEA Grapalat" w:cs="Tahoma"/>
          <w:sz w:val="24"/>
          <w:szCs w:val="24"/>
          <w:lang w:val="hy-AM"/>
        </w:rPr>
        <w:t>3</w:t>
      </w:r>
      <w:r w:rsidR="005D3057" w:rsidRPr="0067321E">
        <w:rPr>
          <w:rFonts w:ascii="Cambria Math" w:hAnsi="Cambria Math" w:cs="Cambria Math"/>
          <w:sz w:val="24"/>
          <w:szCs w:val="24"/>
          <w:lang w:val="hy-AM"/>
        </w:rPr>
        <w:t>․</w:t>
      </w:r>
      <w:r w:rsidR="005D3057" w:rsidRPr="0067321E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74F9F" w:rsidRPr="0067321E">
        <w:rPr>
          <w:rFonts w:ascii="GHEA Grapalat" w:hAnsi="GHEA Grapalat" w:cs="Tahoma"/>
          <w:sz w:val="24"/>
          <w:szCs w:val="24"/>
          <w:lang w:val="hy-AM"/>
        </w:rPr>
        <w:t xml:space="preserve">Նախարարությունը </w:t>
      </w:r>
      <w:r w:rsidR="00776C2E" w:rsidRPr="0067321E">
        <w:rPr>
          <w:rFonts w:ascii="GHEA Grapalat" w:hAnsi="GHEA Grapalat" w:cs="Tahoma"/>
          <w:sz w:val="24"/>
          <w:szCs w:val="24"/>
          <w:lang w:val="hy-AM"/>
        </w:rPr>
        <w:t xml:space="preserve">և գրասենյակը </w:t>
      </w:r>
      <w:r w:rsidR="005D3057" w:rsidRPr="0067321E">
        <w:rPr>
          <w:rFonts w:ascii="GHEA Grapalat" w:hAnsi="GHEA Grapalat" w:cs="Tahoma"/>
          <w:sz w:val="24"/>
          <w:szCs w:val="24"/>
          <w:lang w:val="hy-AM"/>
        </w:rPr>
        <w:t xml:space="preserve">երկու տարին մեկ անգամ սույն կարգով սահմանված ընթացակարգով հրապարակում </w:t>
      </w:r>
      <w:r w:rsidR="00776C2E" w:rsidRPr="0067321E">
        <w:rPr>
          <w:rFonts w:ascii="GHEA Grapalat" w:hAnsi="GHEA Grapalat" w:cs="Tahoma"/>
          <w:sz w:val="24"/>
          <w:szCs w:val="24"/>
          <w:lang w:val="hy-AM"/>
        </w:rPr>
        <w:t xml:space="preserve">են </w:t>
      </w:r>
      <w:r w:rsidR="005D3057" w:rsidRPr="0067321E">
        <w:rPr>
          <w:rFonts w:ascii="GHEA Grapalat" w:hAnsi="GHEA Grapalat" w:cs="Tahoma"/>
          <w:sz w:val="24"/>
          <w:szCs w:val="24"/>
          <w:lang w:val="hy-AM"/>
        </w:rPr>
        <w:t xml:space="preserve">խորհրդի կազմում հասարակական կազմակերպությունների ներգրավման մասին նոր հայտարարություն: </w:t>
      </w:r>
    </w:p>
    <w:p w:rsidR="00C6646E" w:rsidRPr="0067321E" w:rsidRDefault="0020343E" w:rsidP="0067321E">
      <w:pPr>
        <w:pStyle w:val="norm"/>
        <w:spacing w:after="120" w:line="276" w:lineRule="auto"/>
        <w:ind w:firstLine="720"/>
        <w:rPr>
          <w:rFonts w:ascii="GHEA Grapalat" w:hAnsi="GHEA Grapalat" w:cs="Tahoma"/>
          <w:sz w:val="24"/>
          <w:szCs w:val="24"/>
          <w:lang w:val="hy-AM"/>
        </w:rPr>
      </w:pPr>
      <w:r w:rsidRPr="0067321E">
        <w:rPr>
          <w:rFonts w:ascii="GHEA Grapalat" w:hAnsi="GHEA Grapalat" w:cs="Tahoma"/>
          <w:sz w:val="24"/>
          <w:szCs w:val="24"/>
          <w:lang w:val="hy-AM"/>
        </w:rPr>
        <w:t>2</w:t>
      </w:r>
      <w:r w:rsidR="007C3D69" w:rsidRPr="0067321E">
        <w:rPr>
          <w:rFonts w:ascii="GHEA Grapalat" w:hAnsi="GHEA Grapalat" w:cs="Tahoma"/>
          <w:sz w:val="24"/>
          <w:szCs w:val="24"/>
          <w:lang w:val="hy-AM"/>
        </w:rPr>
        <w:t>4</w:t>
      </w:r>
      <w:r w:rsidR="00574F9F" w:rsidRPr="0067321E">
        <w:rPr>
          <w:rFonts w:ascii="GHEA Grapalat" w:hAnsi="GHEA Grapalat" w:cs="Tahoma"/>
          <w:sz w:val="24"/>
          <w:szCs w:val="24"/>
          <w:lang w:val="hy-AM"/>
        </w:rPr>
        <w:t xml:space="preserve">. </w:t>
      </w:r>
      <w:r w:rsidR="00C6646E" w:rsidRPr="0067321E">
        <w:rPr>
          <w:rFonts w:ascii="GHEA Grapalat" w:hAnsi="GHEA Grapalat" w:cs="Tahoma"/>
          <w:sz w:val="24"/>
          <w:szCs w:val="24"/>
          <w:lang w:val="hy-AM"/>
        </w:rPr>
        <w:t>Մինչև ներգրավման նոր գործընթացի ավարտը խորհրդի անդամ հանդիսացող հասարակական կազմակերպությունները շարունակում են պահպանել խորհրդում անդամությունը:</w:t>
      </w:r>
    </w:p>
    <w:p w:rsidR="005174C9" w:rsidRPr="0067321E" w:rsidRDefault="0020343E" w:rsidP="0067321E">
      <w:pPr>
        <w:pStyle w:val="norm"/>
        <w:spacing w:after="120" w:line="276" w:lineRule="auto"/>
        <w:ind w:firstLine="720"/>
        <w:rPr>
          <w:rFonts w:ascii="GHEA Grapalat" w:hAnsi="GHEA Grapalat" w:cs="Tahoma"/>
          <w:sz w:val="24"/>
          <w:szCs w:val="24"/>
          <w:lang w:val="hy-AM"/>
        </w:rPr>
      </w:pPr>
      <w:r w:rsidRPr="0067321E">
        <w:rPr>
          <w:rFonts w:ascii="GHEA Grapalat" w:hAnsi="GHEA Grapalat" w:cs="Tahoma"/>
          <w:sz w:val="24"/>
          <w:szCs w:val="24"/>
          <w:lang w:val="hy-AM"/>
        </w:rPr>
        <w:t>2</w:t>
      </w:r>
      <w:r w:rsidR="007C3D69" w:rsidRPr="0067321E">
        <w:rPr>
          <w:rFonts w:ascii="GHEA Grapalat" w:hAnsi="GHEA Grapalat" w:cs="Tahoma"/>
          <w:sz w:val="24"/>
          <w:szCs w:val="24"/>
          <w:lang w:val="hy-AM"/>
        </w:rPr>
        <w:t>5</w:t>
      </w:r>
      <w:r w:rsidR="00574F9F" w:rsidRPr="0067321E">
        <w:rPr>
          <w:rFonts w:ascii="GHEA Grapalat" w:hAnsi="GHEA Grapalat" w:cs="Tahoma"/>
          <w:sz w:val="24"/>
          <w:szCs w:val="24"/>
          <w:lang w:val="hy-AM"/>
        </w:rPr>
        <w:t xml:space="preserve">. Խորհրդի կազմում </w:t>
      </w:r>
      <w:r w:rsidR="009541D6" w:rsidRPr="0067321E">
        <w:rPr>
          <w:rFonts w:ascii="GHEA Grapalat" w:hAnsi="GHEA Grapalat" w:cs="Tahoma"/>
          <w:sz w:val="24"/>
          <w:szCs w:val="24"/>
          <w:lang w:val="hy-AM"/>
        </w:rPr>
        <w:t>նույն հասարակական կազմակերպությ</w:t>
      </w:r>
      <w:r w:rsidR="0067321E" w:rsidRPr="0067321E">
        <w:rPr>
          <w:rFonts w:ascii="GHEA Grapalat" w:hAnsi="GHEA Grapalat" w:cs="Tahoma"/>
          <w:sz w:val="24"/>
          <w:szCs w:val="24"/>
          <w:lang w:val="hy-AM"/>
        </w:rPr>
        <w:t>ունը չի կարող երկու</w:t>
      </w:r>
      <w:r w:rsidR="00574F9F" w:rsidRPr="0067321E">
        <w:rPr>
          <w:rFonts w:ascii="GHEA Grapalat" w:hAnsi="GHEA Grapalat" w:cs="Tahoma"/>
          <w:sz w:val="24"/>
          <w:szCs w:val="24"/>
          <w:lang w:val="hy-AM"/>
        </w:rPr>
        <w:t xml:space="preserve"> անգամ անընդմեջ</w:t>
      </w:r>
      <w:r w:rsidR="0067321E" w:rsidRPr="0067321E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7321E" w:rsidRPr="0067321E">
        <w:rPr>
          <w:rFonts w:ascii="GHEA Grapalat" w:hAnsi="GHEA Grapalat" w:cs="Tahoma"/>
          <w:sz w:val="24"/>
          <w:szCs w:val="24"/>
          <w:lang w:val="hy-AM"/>
        </w:rPr>
        <w:t>ներգրավվել</w:t>
      </w:r>
      <w:r w:rsidR="00574F9F" w:rsidRPr="0067321E">
        <w:rPr>
          <w:rFonts w:ascii="GHEA Grapalat" w:hAnsi="GHEA Grapalat" w:cs="Tahoma"/>
          <w:sz w:val="24"/>
          <w:szCs w:val="24"/>
          <w:lang w:val="hy-AM"/>
        </w:rPr>
        <w:t>, բացառությամբ այն դեպքերի երբ առկա չէ տվյալ ոլորտի այլ կազմակերպության ներգրավման հնարավորություն (</w:t>
      </w:r>
      <w:r w:rsidR="006F726E" w:rsidRPr="0067321E">
        <w:rPr>
          <w:rFonts w:ascii="GHEA Grapalat" w:hAnsi="GHEA Grapalat" w:cs="Tahoma"/>
          <w:sz w:val="24"/>
          <w:szCs w:val="24"/>
          <w:lang w:val="hy-AM"/>
        </w:rPr>
        <w:t>հայտի բացակայություն կամ</w:t>
      </w:r>
      <w:r w:rsidR="00574F9F" w:rsidRPr="0067321E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F726E" w:rsidRPr="0067321E">
        <w:rPr>
          <w:rFonts w:ascii="GHEA Grapalat" w:hAnsi="GHEA Grapalat" w:cs="Tahoma"/>
          <w:sz w:val="24"/>
          <w:szCs w:val="24"/>
          <w:lang w:val="hy-AM"/>
        </w:rPr>
        <w:t xml:space="preserve">ներկայացված հայտերի՝ </w:t>
      </w:r>
      <w:r w:rsidR="00574F9F" w:rsidRPr="0067321E">
        <w:rPr>
          <w:rFonts w:ascii="GHEA Grapalat" w:hAnsi="GHEA Grapalat" w:cs="Tahoma"/>
          <w:sz w:val="24"/>
          <w:szCs w:val="24"/>
          <w:lang w:val="hy-AM"/>
        </w:rPr>
        <w:t>չափանիշների</w:t>
      </w:r>
      <w:r w:rsidR="006F726E" w:rsidRPr="0067321E">
        <w:rPr>
          <w:rFonts w:ascii="GHEA Grapalat" w:hAnsi="GHEA Grapalat" w:cs="Tahoma"/>
          <w:sz w:val="24"/>
          <w:szCs w:val="24"/>
          <w:lang w:val="hy-AM"/>
        </w:rPr>
        <w:t>ն</w:t>
      </w:r>
      <w:r w:rsidR="00574F9F" w:rsidRPr="0067321E">
        <w:rPr>
          <w:rFonts w:ascii="GHEA Grapalat" w:hAnsi="GHEA Grapalat" w:cs="Tahoma"/>
          <w:sz w:val="24"/>
          <w:szCs w:val="24"/>
          <w:lang w:val="hy-AM"/>
        </w:rPr>
        <w:t xml:space="preserve"> անհամապատասխանություն): Այս դեպքում </w:t>
      </w:r>
      <w:r w:rsidR="004B3A96" w:rsidRPr="0067321E">
        <w:rPr>
          <w:rFonts w:ascii="GHEA Grapalat" w:hAnsi="GHEA Grapalat" w:cs="Tahoma"/>
          <w:sz w:val="24"/>
          <w:szCs w:val="24"/>
          <w:lang w:val="hy-AM"/>
        </w:rPr>
        <w:t xml:space="preserve">խորհրդի գործող անդամ </w:t>
      </w:r>
      <w:r w:rsidR="004B3A96" w:rsidRPr="0067321E">
        <w:rPr>
          <w:rFonts w:ascii="GHEA Grapalat" w:hAnsi="GHEA Grapalat" w:cs="Tahoma"/>
          <w:sz w:val="24"/>
          <w:szCs w:val="24"/>
          <w:lang w:val="hy-AM"/>
        </w:rPr>
        <w:lastRenderedPageBreak/>
        <w:t>հասարակական կազմակերպությունների անդամակցությունը խոր</w:t>
      </w:r>
      <w:r w:rsidR="0067321E" w:rsidRPr="0067321E">
        <w:rPr>
          <w:rFonts w:ascii="GHEA Grapalat" w:hAnsi="GHEA Grapalat" w:cs="Tahoma"/>
          <w:sz w:val="24"/>
          <w:szCs w:val="24"/>
          <w:lang w:val="hy-AM"/>
        </w:rPr>
        <w:t>հրդի կազմում շարունակվում է ևս երկու</w:t>
      </w:r>
      <w:r w:rsidR="004B3A96" w:rsidRPr="0067321E">
        <w:rPr>
          <w:rFonts w:ascii="GHEA Grapalat" w:hAnsi="GHEA Grapalat" w:cs="Tahoma"/>
          <w:sz w:val="24"/>
          <w:szCs w:val="24"/>
          <w:lang w:val="hy-AM"/>
        </w:rPr>
        <w:t xml:space="preserve"> տարի </w:t>
      </w:r>
      <w:r w:rsidR="0067321E" w:rsidRPr="0067321E">
        <w:rPr>
          <w:rFonts w:ascii="GHEA Grapalat" w:hAnsi="GHEA Grapalat" w:cs="Tahoma"/>
          <w:sz w:val="24"/>
          <w:szCs w:val="24"/>
          <w:lang w:val="hy-AM"/>
        </w:rPr>
        <w:t>ժամկետով՝ մինչև հաջորդ մրցույթը</w:t>
      </w:r>
      <w:r w:rsidR="00924D88" w:rsidRPr="0067321E">
        <w:rPr>
          <w:rFonts w:ascii="GHEA Grapalat" w:hAnsi="GHEA Grapalat" w:cs="Tahoma"/>
          <w:sz w:val="24"/>
          <w:szCs w:val="24"/>
          <w:lang w:val="hy-AM"/>
        </w:rPr>
        <w:t>:</w:t>
      </w:r>
      <w:r w:rsidR="009541D6" w:rsidRPr="0067321E">
        <w:rPr>
          <w:rFonts w:ascii="GHEA Grapalat" w:hAnsi="GHEA Grapalat" w:cs="Tahoma"/>
          <w:sz w:val="24"/>
          <w:szCs w:val="24"/>
          <w:lang w:val="hy-AM"/>
        </w:rPr>
        <w:t xml:space="preserve"> </w:t>
      </w:r>
    </w:p>
    <w:p w:rsidR="005D3057" w:rsidRPr="0067321E" w:rsidRDefault="007C3D69" w:rsidP="0067321E">
      <w:pPr>
        <w:pStyle w:val="norm"/>
        <w:spacing w:after="120" w:line="276" w:lineRule="auto"/>
        <w:ind w:firstLine="720"/>
        <w:rPr>
          <w:rFonts w:ascii="GHEA Grapalat" w:hAnsi="GHEA Grapalat" w:cs="Tahoma"/>
          <w:sz w:val="24"/>
          <w:szCs w:val="24"/>
          <w:lang w:val="hy-AM"/>
        </w:rPr>
      </w:pPr>
      <w:r w:rsidRPr="0067321E">
        <w:rPr>
          <w:rFonts w:ascii="GHEA Grapalat" w:hAnsi="GHEA Grapalat" w:cs="Tahoma"/>
          <w:sz w:val="24"/>
          <w:szCs w:val="24"/>
          <w:lang w:val="hy-AM"/>
        </w:rPr>
        <w:t>26</w:t>
      </w:r>
      <w:r w:rsidR="005D3057" w:rsidRPr="0067321E">
        <w:rPr>
          <w:rFonts w:ascii="Cambria Math" w:hAnsi="Cambria Math" w:cs="Cambria Math"/>
          <w:sz w:val="24"/>
          <w:szCs w:val="24"/>
          <w:lang w:val="hy-AM"/>
        </w:rPr>
        <w:t>․</w:t>
      </w:r>
      <w:r w:rsidR="005D3057" w:rsidRPr="0067321E">
        <w:rPr>
          <w:rFonts w:ascii="GHEA Grapalat" w:hAnsi="GHEA Grapalat" w:cs="Tahoma"/>
          <w:sz w:val="24"/>
          <w:szCs w:val="24"/>
          <w:lang w:val="hy-AM"/>
        </w:rPr>
        <w:t xml:space="preserve"> Եթե Խորհրդի կազմում ներգրավված հասարակական կազմակերպությունը հրաժարվում է կամ որևէ այլ հիմքով դադարեցնում է իր գործունեությունը խորհրդի կազմում,</w:t>
      </w:r>
      <w:r w:rsidR="0067321E" w:rsidRPr="0067321E">
        <w:rPr>
          <w:rFonts w:ascii="GHEA Grapalat" w:hAnsi="GHEA Grapalat" w:cs="Tahoma"/>
          <w:sz w:val="24"/>
          <w:szCs w:val="24"/>
          <w:lang w:val="hy-AM"/>
        </w:rPr>
        <w:t xml:space="preserve"> ապա սույն </w:t>
      </w:r>
      <w:r w:rsidR="005D3057" w:rsidRPr="0067321E">
        <w:rPr>
          <w:rFonts w:ascii="GHEA Grapalat" w:hAnsi="GHEA Grapalat" w:cs="Tahoma"/>
          <w:sz w:val="24"/>
          <w:szCs w:val="24"/>
          <w:lang w:val="hy-AM"/>
        </w:rPr>
        <w:t xml:space="preserve">կարգով </w:t>
      </w:r>
      <w:r w:rsidR="0067321E" w:rsidRPr="0067321E">
        <w:rPr>
          <w:rFonts w:ascii="GHEA Grapalat" w:hAnsi="GHEA Grapalat" w:cs="Tahoma"/>
          <w:sz w:val="24"/>
          <w:szCs w:val="24"/>
          <w:lang w:val="hy-AM"/>
        </w:rPr>
        <w:t>սահմանված ընթացակարգով մեկամ</w:t>
      </w:r>
      <w:r w:rsidR="008E0246" w:rsidRPr="0067321E">
        <w:rPr>
          <w:rFonts w:ascii="GHEA Grapalat" w:hAnsi="GHEA Grapalat" w:cs="Tahoma"/>
          <w:sz w:val="24"/>
          <w:szCs w:val="24"/>
          <w:lang w:val="hy-AM"/>
        </w:rPr>
        <w:t>ս</w:t>
      </w:r>
      <w:r w:rsidR="0067321E" w:rsidRPr="0067321E">
        <w:rPr>
          <w:rFonts w:ascii="GHEA Grapalat" w:hAnsi="GHEA Grapalat" w:cs="Tahoma"/>
          <w:sz w:val="24"/>
          <w:szCs w:val="24"/>
          <w:lang w:val="hy-AM"/>
        </w:rPr>
        <w:t>յա</w:t>
      </w:r>
      <w:r w:rsidR="008E0246" w:rsidRPr="0067321E">
        <w:rPr>
          <w:rFonts w:ascii="GHEA Grapalat" w:hAnsi="GHEA Grapalat" w:cs="Tahoma"/>
          <w:sz w:val="24"/>
          <w:szCs w:val="24"/>
          <w:lang w:val="hy-AM"/>
        </w:rPr>
        <w:t xml:space="preserve"> ժամկետում </w:t>
      </w:r>
      <w:r w:rsidR="005D3057" w:rsidRPr="0067321E">
        <w:rPr>
          <w:rFonts w:ascii="GHEA Grapalat" w:hAnsi="GHEA Grapalat" w:cs="Tahoma"/>
          <w:sz w:val="24"/>
          <w:szCs w:val="24"/>
          <w:lang w:val="hy-AM"/>
        </w:rPr>
        <w:t>կազ</w:t>
      </w:r>
      <w:r w:rsidR="005174C9" w:rsidRPr="0067321E">
        <w:rPr>
          <w:rFonts w:ascii="GHEA Grapalat" w:hAnsi="GHEA Grapalat" w:cs="Tahoma"/>
          <w:sz w:val="24"/>
          <w:szCs w:val="24"/>
          <w:lang w:val="hy-AM"/>
        </w:rPr>
        <w:t>մ</w:t>
      </w:r>
      <w:r w:rsidR="005D3057" w:rsidRPr="0067321E">
        <w:rPr>
          <w:rFonts w:ascii="GHEA Grapalat" w:hAnsi="GHEA Grapalat" w:cs="Tahoma"/>
          <w:sz w:val="24"/>
          <w:szCs w:val="24"/>
          <w:lang w:val="hy-AM"/>
        </w:rPr>
        <w:t>ակերպվում է նոր մրցույթ:</w:t>
      </w:r>
    </w:p>
    <w:p w:rsidR="005D3057" w:rsidRPr="0067321E" w:rsidRDefault="005D3057" w:rsidP="0067321E">
      <w:pPr>
        <w:autoSpaceDE w:val="0"/>
        <w:autoSpaceDN w:val="0"/>
        <w:adjustRightInd w:val="0"/>
        <w:spacing w:after="0" w:line="276" w:lineRule="auto"/>
        <w:ind w:firstLine="7230"/>
        <w:jc w:val="center"/>
        <w:rPr>
          <w:rFonts w:cs="Arial Armenian"/>
          <w:spacing w:val="-8"/>
          <w:sz w:val="20"/>
          <w:szCs w:val="24"/>
          <w:lang w:val="hy-AM"/>
        </w:rPr>
      </w:pPr>
      <w:r w:rsidRPr="0067321E">
        <w:rPr>
          <w:sz w:val="24"/>
          <w:szCs w:val="24"/>
          <w:lang w:val="hy-AM"/>
        </w:rPr>
        <w:br w:type="column"/>
      </w:r>
      <w:r w:rsidRPr="0067321E">
        <w:rPr>
          <w:rFonts w:cs="Sylfaen"/>
          <w:spacing w:val="-8"/>
          <w:sz w:val="20"/>
          <w:szCs w:val="24"/>
          <w:lang w:val="af-ZA"/>
        </w:rPr>
        <w:lastRenderedPageBreak/>
        <w:t>Հավելված</w:t>
      </w:r>
      <w:r w:rsidRPr="0067321E">
        <w:rPr>
          <w:rFonts w:cs="Arial Armenian"/>
          <w:spacing w:val="-8"/>
          <w:sz w:val="20"/>
          <w:szCs w:val="24"/>
          <w:lang w:val="af-ZA"/>
        </w:rPr>
        <w:t xml:space="preserve"> N </w:t>
      </w:r>
      <w:r w:rsidRPr="0067321E">
        <w:rPr>
          <w:rFonts w:cs="Arial Armenian"/>
          <w:spacing w:val="-8"/>
          <w:sz w:val="20"/>
          <w:szCs w:val="24"/>
          <w:lang w:val="hy-AM"/>
        </w:rPr>
        <w:t>3</w:t>
      </w:r>
    </w:p>
    <w:p w:rsidR="005D3057" w:rsidRPr="0067321E" w:rsidRDefault="005D3057" w:rsidP="0067321E">
      <w:pPr>
        <w:autoSpaceDE w:val="0"/>
        <w:autoSpaceDN w:val="0"/>
        <w:adjustRightInd w:val="0"/>
        <w:spacing w:after="0" w:line="276" w:lineRule="auto"/>
        <w:ind w:firstLine="7230"/>
        <w:jc w:val="center"/>
        <w:rPr>
          <w:rFonts w:cs="Arial Armenian"/>
          <w:spacing w:val="-8"/>
          <w:sz w:val="20"/>
          <w:szCs w:val="24"/>
          <w:lang w:val="af-ZA"/>
        </w:rPr>
      </w:pPr>
      <w:r w:rsidRPr="0067321E">
        <w:rPr>
          <w:rFonts w:cs="Sylfaen"/>
          <w:spacing w:val="-8"/>
          <w:sz w:val="20"/>
          <w:szCs w:val="24"/>
          <w:lang w:val="af-ZA"/>
        </w:rPr>
        <w:t>ՀՀ</w:t>
      </w:r>
      <w:r w:rsidRPr="0067321E">
        <w:rPr>
          <w:rFonts w:cs="Arial Armenian"/>
          <w:spacing w:val="-8"/>
          <w:sz w:val="20"/>
          <w:szCs w:val="24"/>
          <w:lang w:val="af-ZA"/>
        </w:rPr>
        <w:t xml:space="preserve"> </w:t>
      </w:r>
      <w:r w:rsidRPr="0067321E">
        <w:rPr>
          <w:rFonts w:cs="Sylfaen"/>
          <w:spacing w:val="-8"/>
          <w:sz w:val="20"/>
          <w:szCs w:val="24"/>
          <w:lang w:val="af-ZA"/>
        </w:rPr>
        <w:t>վարչապետի</w:t>
      </w:r>
      <w:r w:rsidRPr="0067321E">
        <w:rPr>
          <w:rFonts w:cs="Arial Armenian"/>
          <w:spacing w:val="-8"/>
          <w:sz w:val="20"/>
          <w:szCs w:val="24"/>
          <w:lang w:val="af-ZA"/>
        </w:rPr>
        <w:t xml:space="preserve"> 20</w:t>
      </w:r>
      <w:r w:rsidRPr="0067321E">
        <w:rPr>
          <w:rFonts w:cs="Arial Armenian"/>
          <w:spacing w:val="-8"/>
          <w:sz w:val="20"/>
          <w:szCs w:val="24"/>
          <w:lang w:val="hy-AM"/>
        </w:rPr>
        <w:t>20</w:t>
      </w:r>
      <w:r w:rsidRPr="0067321E">
        <w:rPr>
          <w:rFonts w:cs="Arial Armenian"/>
          <w:spacing w:val="-8"/>
          <w:sz w:val="20"/>
          <w:szCs w:val="24"/>
          <w:lang w:val="af-ZA"/>
        </w:rPr>
        <w:t xml:space="preserve"> </w:t>
      </w:r>
      <w:r w:rsidRPr="0067321E">
        <w:rPr>
          <w:rFonts w:cs="Sylfaen"/>
          <w:spacing w:val="-8"/>
          <w:sz w:val="20"/>
          <w:szCs w:val="24"/>
          <w:lang w:val="af-ZA"/>
        </w:rPr>
        <w:t>թ</w:t>
      </w:r>
      <w:r w:rsidRPr="0067321E">
        <w:rPr>
          <w:rFonts w:cs="Arial Armenian"/>
          <w:spacing w:val="-8"/>
          <w:sz w:val="20"/>
          <w:szCs w:val="24"/>
          <w:lang w:val="af-ZA"/>
        </w:rPr>
        <w:t>.</w:t>
      </w:r>
    </w:p>
    <w:p w:rsidR="005D3057" w:rsidRPr="0067321E" w:rsidRDefault="005D3057" w:rsidP="0067321E">
      <w:pPr>
        <w:autoSpaceDE w:val="0"/>
        <w:autoSpaceDN w:val="0"/>
        <w:adjustRightInd w:val="0"/>
        <w:spacing w:after="0" w:line="276" w:lineRule="auto"/>
        <w:ind w:firstLine="7230"/>
        <w:jc w:val="center"/>
        <w:rPr>
          <w:rFonts w:cs="Sylfaen"/>
          <w:sz w:val="20"/>
          <w:szCs w:val="24"/>
          <w:lang w:val="af-ZA"/>
        </w:rPr>
      </w:pPr>
      <w:r w:rsidRPr="0067321E">
        <w:rPr>
          <w:rFonts w:cs="Arial Armenian"/>
          <w:spacing w:val="-8"/>
          <w:sz w:val="20"/>
          <w:szCs w:val="24"/>
          <w:lang w:val="af-ZA"/>
        </w:rPr>
        <w:t>-</w:t>
      </w:r>
      <w:r w:rsidRPr="0067321E">
        <w:rPr>
          <w:rFonts w:cs="Sylfaen"/>
          <w:spacing w:val="-8"/>
          <w:sz w:val="20"/>
          <w:szCs w:val="24"/>
          <w:lang w:val="af-ZA"/>
        </w:rPr>
        <w:t>ի</w:t>
      </w:r>
      <w:r w:rsidRPr="0067321E">
        <w:rPr>
          <w:rFonts w:cs="Arial Armenian"/>
          <w:spacing w:val="-8"/>
          <w:sz w:val="20"/>
          <w:szCs w:val="24"/>
          <w:lang w:val="af-ZA"/>
        </w:rPr>
        <w:t xml:space="preserve"> N </w:t>
      </w:r>
      <w:r w:rsidRPr="0067321E">
        <w:rPr>
          <w:rFonts w:cs="Arial Armenian"/>
          <w:spacing w:val="-8"/>
          <w:sz w:val="20"/>
          <w:szCs w:val="24"/>
          <w:lang w:val="hy-AM"/>
        </w:rPr>
        <w:t xml:space="preserve">-Լ </w:t>
      </w:r>
      <w:r w:rsidRPr="0067321E">
        <w:rPr>
          <w:rFonts w:cs="Sylfaen"/>
          <w:spacing w:val="-8"/>
          <w:sz w:val="20"/>
          <w:szCs w:val="24"/>
          <w:lang w:val="af-ZA"/>
        </w:rPr>
        <w:t>որոշման</w:t>
      </w:r>
    </w:p>
    <w:p w:rsidR="005D3057" w:rsidRPr="0067321E" w:rsidRDefault="005D3057" w:rsidP="0067321E">
      <w:pPr>
        <w:pStyle w:val="mechtex"/>
        <w:spacing w:after="120" w:line="276" w:lineRule="auto"/>
        <w:rPr>
          <w:rFonts w:ascii="GHEA Grapalat" w:hAnsi="GHEA Grapalat" w:cs="Tahoma"/>
          <w:sz w:val="24"/>
          <w:szCs w:val="24"/>
          <w:lang w:val="hy-AM"/>
        </w:rPr>
      </w:pPr>
    </w:p>
    <w:p w:rsidR="005D3057" w:rsidRPr="0067321E" w:rsidRDefault="005D3057" w:rsidP="0067321E">
      <w:pPr>
        <w:pStyle w:val="mechtex"/>
        <w:spacing w:after="120" w:line="276" w:lineRule="auto"/>
        <w:rPr>
          <w:rFonts w:ascii="GHEA Grapalat" w:hAnsi="GHEA Grapalat" w:cs="Tahoma"/>
          <w:b/>
          <w:sz w:val="24"/>
          <w:szCs w:val="24"/>
          <w:lang w:val="af-ZA"/>
        </w:rPr>
      </w:pPr>
      <w:r w:rsidRPr="0067321E">
        <w:rPr>
          <w:rFonts w:ascii="GHEA Grapalat" w:hAnsi="GHEA Grapalat" w:cs="Tahoma"/>
          <w:b/>
          <w:sz w:val="24"/>
          <w:szCs w:val="24"/>
          <w:lang w:val="hy-AM"/>
        </w:rPr>
        <w:t>Ա</w:t>
      </w:r>
      <w:r w:rsidRPr="0067321E">
        <w:rPr>
          <w:rFonts w:ascii="GHEA Grapalat" w:hAnsi="GHEA Grapalat" w:cs="Tahoma"/>
          <w:b/>
          <w:sz w:val="24"/>
          <w:szCs w:val="24"/>
          <w:lang w:val="af-ZA"/>
        </w:rPr>
        <w:t xml:space="preserve"> </w:t>
      </w:r>
      <w:r w:rsidRPr="0067321E">
        <w:rPr>
          <w:rFonts w:ascii="GHEA Grapalat" w:hAnsi="GHEA Grapalat" w:cs="Tahoma"/>
          <w:b/>
          <w:sz w:val="24"/>
          <w:szCs w:val="24"/>
          <w:lang w:val="hy-AM"/>
        </w:rPr>
        <w:t>Շ</w:t>
      </w:r>
      <w:r w:rsidRPr="0067321E">
        <w:rPr>
          <w:rFonts w:ascii="GHEA Grapalat" w:hAnsi="GHEA Grapalat" w:cs="Tahoma"/>
          <w:b/>
          <w:sz w:val="24"/>
          <w:szCs w:val="24"/>
          <w:lang w:val="af-ZA"/>
        </w:rPr>
        <w:t xml:space="preserve"> </w:t>
      </w:r>
      <w:r w:rsidRPr="0067321E">
        <w:rPr>
          <w:rFonts w:ascii="GHEA Grapalat" w:hAnsi="GHEA Grapalat" w:cs="Tahoma"/>
          <w:b/>
          <w:sz w:val="24"/>
          <w:szCs w:val="24"/>
          <w:lang w:val="hy-AM"/>
        </w:rPr>
        <w:t>Խ</w:t>
      </w:r>
      <w:r w:rsidRPr="0067321E">
        <w:rPr>
          <w:rFonts w:ascii="GHEA Grapalat" w:hAnsi="GHEA Grapalat" w:cs="Tahoma"/>
          <w:b/>
          <w:sz w:val="24"/>
          <w:szCs w:val="24"/>
          <w:lang w:val="af-ZA"/>
        </w:rPr>
        <w:t xml:space="preserve"> </w:t>
      </w:r>
      <w:r w:rsidRPr="0067321E">
        <w:rPr>
          <w:rFonts w:ascii="GHEA Grapalat" w:hAnsi="GHEA Grapalat" w:cs="Tahoma"/>
          <w:b/>
          <w:sz w:val="24"/>
          <w:szCs w:val="24"/>
          <w:lang w:val="hy-AM"/>
        </w:rPr>
        <w:t>Ա</w:t>
      </w:r>
      <w:r w:rsidRPr="0067321E">
        <w:rPr>
          <w:rFonts w:ascii="GHEA Grapalat" w:hAnsi="GHEA Grapalat" w:cs="Tahoma"/>
          <w:b/>
          <w:sz w:val="24"/>
          <w:szCs w:val="24"/>
          <w:lang w:val="af-ZA"/>
        </w:rPr>
        <w:t xml:space="preserve"> </w:t>
      </w:r>
      <w:r w:rsidRPr="0067321E">
        <w:rPr>
          <w:rFonts w:ascii="GHEA Grapalat" w:hAnsi="GHEA Grapalat" w:cs="Tahoma"/>
          <w:b/>
          <w:sz w:val="24"/>
          <w:szCs w:val="24"/>
          <w:lang w:val="hy-AM"/>
        </w:rPr>
        <w:t>Տ</w:t>
      </w:r>
      <w:r w:rsidRPr="0067321E">
        <w:rPr>
          <w:rFonts w:ascii="GHEA Grapalat" w:hAnsi="GHEA Grapalat" w:cs="Tahoma"/>
          <w:b/>
          <w:sz w:val="24"/>
          <w:szCs w:val="24"/>
          <w:lang w:val="af-ZA"/>
        </w:rPr>
        <w:t xml:space="preserve"> </w:t>
      </w:r>
      <w:r w:rsidRPr="0067321E">
        <w:rPr>
          <w:rFonts w:ascii="GHEA Grapalat" w:hAnsi="GHEA Grapalat" w:cs="Tahoma"/>
          <w:b/>
          <w:sz w:val="24"/>
          <w:szCs w:val="24"/>
          <w:lang w:val="hy-AM"/>
        </w:rPr>
        <w:t>Ա</w:t>
      </w:r>
      <w:r w:rsidRPr="0067321E">
        <w:rPr>
          <w:rFonts w:ascii="GHEA Grapalat" w:hAnsi="GHEA Grapalat" w:cs="Tahoma"/>
          <w:b/>
          <w:sz w:val="24"/>
          <w:szCs w:val="24"/>
          <w:lang w:val="af-ZA"/>
        </w:rPr>
        <w:t xml:space="preserve"> </w:t>
      </w:r>
      <w:r w:rsidRPr="0067321E">
        <w:rPr>
          <w:rFonts w:ascii="GHEA Grapalat" w:hAnsi="GHEA Grapalat" w:cs="Tahoma"/>
          <w:b/>
          <w:sz w:val="24"/>
          <w:szCs w:val="24"/>
          <w:lang w:val="hy-AM"/>
        </w:rPr>
        <w:t>Կ</w:t>
      </w:r>
      <w:r w:rsidRPr="0067321E">
        <w:rPr>
          <w:rFonts w:ascii="GHEA Grapalat" w:hAnsi="GHEA Grapalat" w:cs="Tahoma"/>
          <w:b/>
          <w:sz w:val="24"/>
          <w:szCs w:val="24"/>
          <w:lang w:val="af-ZA"/>
        </w:rPr>
        <w:t xml:space="preserve"> </w:t>
      </w:r>
      <w:r w:rsidRPr="0067321E">
        <w:rPr>
          <w:rFonts w:ascii="GHEA Grapalat" w:hAnsi="GHEA Grapalat" w:cs="Tahoma"/>
          <w:b/>
          <w:sz w:val="24"/>
          <w:szCs w:val="24"/>
          <w:lang w:val="hy-AM"/>
        </w:rPr>
        <w:t>Ա</w:t>
      </w:r>
      <w:r w:rsidRPr="0067321E">
        <w:rPr>
          <w:rFonts w:ascii="GHEA Grapalat" w:hAnsi="GHEA Grapalat" w:cs="Tahoma"/>
          <w:b/>
          <w:sz w:val="24"/>
          <w:szCs w:val="24"/>
          <w:lang w:val="af-ZA"/>
        </w:rPr>
        <w:t xml:space="preserve"> </w:t>
      </w:r>
      <w:r w:rsidRPr="0067321E">
        <w:rPr>
          <w:rFonts w:ascii="GHEA Grapalat" w:hAnsi="GHEA Grapalat" w:cs="Tahoma"/>
          <w:b/>
          <w:sz w:val="24"/>
          <w:szCs w:val="24"/>
          <w:lang w:val="hy-AM"/>
        </w:rPr>
        <w:t>Ր</w:t>
      </w:r>
      <w:r w:rsidRPr="0067321E">
        <w:rPr>
          <w:rFonts w:ascii="GHEA Grapalat" w:hAnsi="GHEA Grapalat" w:cs="Tahoma"/>
          <w:b/>
          <w:sz w:val="24"/>
          <w:szCs w:val="24"/>
          <w:lang w:val="af-ZA"/>
        </w:rPr>
        <w:t xml:space="preserve"> </w:t>
      </w:r>
      <w:r w:rsidRPr="0067321E">
        <w:rPr>
          <w:rFonts w:ascii="GHEA Grapalat" w:hAnsi="GHEA Grapalat" w:cs="Tahoma"/>
          <w:b/>
          <w:sz w:val="24"/>
          <w:szCs w:val="24"/>
          <w:lang w:val="hy-AM"/>
        </w:rPr>
        <w:t>Գ</w:t>
      </w:r>
    </w:p>
    <w:p w:rsidR="005D3057" w:rsidRPr="0067321E" w:rsidRDefault="005D3057" w:rsidP="0067321E">
      <w:pPr>
        <w:pStyle w:val="mechtex"/>
        <w:spacing w:after="120" w:line="276" w:lineRule="auto"/>
        <w:rPr>
          <w:rFonts w:ascii="GHEA Grapalat" w:hAnsi="GHEA Grapalat" w:cs="Times New Roman"/>
          <w:b/>
          <w:sz w:val="24"/>
          <w:szCs w:val="24"/>
          <w:lang w:val="hy-AM"/>
        </w:rPr>
      </w:pPr>
      <w:r w:rsidRPr="0067321E">
        <w:rPr>
          <w:rFonts w:ascii="GHEA Grapalat" w:hAnsi="GHEA Grapalat" w:cs="Tahoma"/>
          <w:b/>
          <w:sz w:val="24"/>
          <w:szCs w:val="24"/>
          <w:lang w:val="hy-AM"/>
        </w:rPr>
        <w:t>ՀԱՅԱՍՏԱՆԻ</w:t>
      </w:r>
      <w:r w:rsidRPr="0067321E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67321E">
        <w:rPr>
          <w:rFonts w:ascii="GHEA Grapalat" w:hAnsi="GHEA Grapalat" w:cs="Tahoma"/>
          <w:b/>
          <w:sz w:val="24"/>
          <w:szCs w:val="24"/>
          <w:lang w:val="hy-AM"/>
        </w:rPr>
        <w:t>ՀԱՆՐԱՊԵՏՈՒԹՅԱՆ</w:t>
      </w:r>
      <w:r w:rsidRPr="0067321E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67321E">
        <w:rPr>
          <w:rFonts w:ascii="GHEA Grapalat" w:hAnsi="GHEA Grapalat" w:cs="Tahoma"/>
          <w:b/>
          <w:sz w:val="24"/>
          <w:szCs w:val="24"/>
          <w:lang w:val="hy-AM"/>
        </w:rPr>
        <w:t>ԿԱՅՈՒՆ</w:t>
      </w:r>
      <w:r w:rsidRPr="0067321E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67321E">
        <w:rPr>
          <w:rFonts w:ascii="GHEA Grapalat" w:hAnsi="GHEA Grapalat" w:cs="Tahoma"/>
          <w:b/>
          <w:sz w:val="24"/>
          <w:szCs w:val="24"/>
          <w:lang w:val="hy-AM"/>
        </w:rPr>
        <w:t>ԶԱՐԳԱՑՄԱՆ</w:t>
      </w:r>
      <w:r w:rsidRPr="0067321E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="007C3D69" w:rsidRPr="0067321E">
        <w:rPr>
          <w:rFonts w:ascii="GHEA Grapalat" w:hAnsi="GHEA Grapalat" w:cs="Arial Armenian"/>
          <w:b/>
          <w:sz w:val="24"/>
          <w:szCs w:val="24"/>
          <w:lang w:val="hy-AM"/>
        </w:rPr>
        <w:br/>
      </w:r>
      <w:r w:rsidRPr="0067321E">
        <w:rPr>
          <w:rFonts w:ascii="GHEA Grapalat" w:hAnsi="GHEA Grapalat" w:cs="Tahoma"/>
          <w:b/>
          <w:sz w:val="24"/>
          <w:szCs w:val="24"/>
          <w:lang w:val="en-GB"/>
        </w:rPr>
        <w:t>ՆՊԱՏԱԿՆԵՐԻ</w:t>
      </w:r>
      <w:r w:rsidRPr="0067321E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67321E">
        <w:rPr>
          <w:rFonts w:ascii="GHEA Grapalat" w:hAnsi="GHEA Grapalat" w:cs="Tahoma"/>
          <w:b/>
          <w:sz w:val="24"/>
          <w:szCs w:val="24"/>
          <w:lang w:val="hy-AM"/>
        </w:rPr>
        <w:t>ԽՈՐՀՐԴԻ</w:t>
      </w:r>
    </w:p>
    <w:p w:rsidR="005D3057" w:rsidRPr="0067321E" w:rsidRDefault="005D3057" w:rsidP="0067321E">
      <w:pPr>
        <w:pStyle w:val="mechtex"/>
        <w:spacing w:after="120" w:line="276" w:lineRule="auto"/>
        <w:jc w:val="left"/>
        <w:rPr>
          <w:rFonts w:ascii="GHEA Grapalat" w:hAnsi="GHEA Grapalat"/>
          <w:sz w:val="24"/>
          <w:szCs w:val="24"/>
          <w:lang w:val="hy-AM"/>
        </w:rPr>
      </w:pPr>
    </w:p>
    <w:p w:rsidR="005D3057" w:rsidRPr="0067321E" w:rsidRDefault="005D3057" w:rsidP="0067321E">
      <w:pPr>
        <w:pStyle w:val="mechtex"/>
        <w:spacing w:after="120" w:line="276" w:lineRule="auto"/>
        <w:rPr>
          <w:rFonts w:ascii="GHEA Grapalat" w:hAnsi="GHEA Grapalat"/>
          <w:b/>
          <w:caps/>
          <w:sz w:val="24"/>
          <w:szCs w:val="24"/>
          <w:lang w:val="hy-AM"/>
        </w:rPr>
      </w:pPr>
      <w:r w:rsidRPr="0067321E">
        <w:rPr>
          <w:rFonts w:ascii="GHEA Grapalat" w:hAnsi="GHEA Grapalat" w:cs="Tahoma"/>
          <w:b/>
          <w:caps/>
          <w:sz w:val="24"/>
          <w:szCs w:val="24"/>
          <w:lang w:val="hy-AM"/>
        </w:rPr>
        <w:t>I. ԸՆԴՀԱՆՈՒՐ դրույթներ</w:t>
      </w:r>
    </w:p>
    <w:p w:rsidR="005D3057" w:rsidRPr="0067321E" w:rsidRDefault="005D3057" w:rsidP="0067321E">
      <w:pPr>
        <w:pStyle w:val="mechtex"/>
        <w:spacing w:after="120" w:line="276" w:lineRule="auto"/>
        <w:rPr>
          <w:rFonts w:ascii="GHEA Grapalat" w:hAnsi="GHEA Grapalat"/>
          <w:sz w:val="24"/>
          <w:szCs w:val="24"/>
          <w:lang w:val="hy-AM"/>
        </w:rPr>
      </w:pPr>
    </w:p>
    <w:p w:rsidR="005D3057" w:rsidRPr="0067321E" w:rsidRDefault="005D3057" w:rsidP="0067321E">
      <w:pPr>
        <w:pStyle w:val="norm"/>
        <w:spacing w:after="120" w:line="276" w:lineRule="auto"/>
        <w:ind w:firstLine="720"/>
        <w:rPr>
          <w:rFonts w:ascii="GHEA Grapalat" w:hAnsi="GHEA Grapalat"/>
          <w:sz w:val="24"/>
          <w:szCs w:val="24"/>
          <w:lang w:val="hy-AM"/>
        </w:rPr>
      </w:pPr>
      <w:r w:rsidRPr="0067321E">
        <w:rPr>
          <w:rFonts w:ascii="GHEA Grapalat" w:hAnsi="GHEA Grapalat" w:cs="Tahoma"/>
          <w:sz w:val="24"/>
          <w:szCs w:val="24"/>
          <w:lang w:val="hy-AM"/>
        </w:rPr>
        <w:t>1. Սույն</w:t>
      </w:r>
      <w:r w:rsidRPr="0067321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/>
        </w:rPr>
        <w:t>աշխատակարգի</w:t>
      </w:r>
      <w:r w:rsidRPr="0067321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/>
        </w:rPr>
        <w:t>նպատակը Հայաստանի Հանրապետության</w:t>
      </w:r>
      <w:r w:rsidRPr="0067321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/>
        </w:rPr>
        <w:t>կայուն</w:t>
      </w:r>
      <w:r w:rsidRPr="0067321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/>
        </w:rPr>
        <w:t>զարգացման</w:t>
      </w:r>
      <w:r w:rsidRPr="0067321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/>
        </w:rPr>
        <w:t>նպատակների</w:t>
      </w:r>
      <w:r w:rsidRPr="0067321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/>
        </w:rPr>
        <w:t>խորհրդի (այսուհետ՝ խորհուրդ)</w:t>
      </w:r>
      <w:r w:rsidRPr="0067321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/>
        </w:rPr>
        <w:t>գործունեության</w:t>
      </w:r>
      <w:r w:rsidRPr="0067321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/>
        </w:rPr>
        <w:t>կանոնակարգումն</w:t>
      </w:r>
      <w:r w:rsidRPr="0067321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/>
        </w:rPr>
        <w:t>է</w:t>
      </w:r>
      <w:r w:rsidRPr="0067321E">
        <w:rPr>
          <w:rFonts w:ascii="GHEA Grapalat" w:hAnsi="GHEA Grapalat" w:cs="Arial Armenian"/>
          <w:sz w:val="24"/>
          <w:szCs w:val="24"/>
          <w:lang w:val="hy-AM"/>
        </w:rPr>
        <w:t>:</w:t>
      </w:r>
    </w:p>
    <w:p w:rsidR="005D3057" w:rsidRPr="0067321E" w:rsidRDefault="005D3057" w:rsidP="0067321E">
      <w:pPr>
        <w:pStyle w:val="norm"/>
        <w:spacing w:after="120" w:line="276" w:lineRule="auto"/>
        <w:ind w:firstLine="720"/>
        <w:rPr>
          <w:rFonts w:ascii="GHEA Grapalat" w:hAnsi="GHEA Grapalat" w:cs="Arial Armenian"/>
          <w:sz w:val="24"/>
          <w:szCs w:val="24"/>
          <w:lang w:val="hy-AM"/>
        </w:rPr>
      </w:pPr>
      <w:r w:rsidRPr="0067321E">
        <w:rPr>
          <w:rFonts w:ascii="GHEA Grapalat" w:hAnsi="GHEA Grapalat" w:cs="Tahoma"/>
          <w:spacing w:val="-8"/>
          <w:sz w:val="24"/>
          <w:szCs w:val="24"/>
          <w:lang w:val="hy-AM"/>
        </w:rPr>
        <w:t>2. Խորհրդի խնդիրներն են՝ սահմանել Հայաստանի Հանրապետությունում</w:t>
      </w:r>
      <w:r w:rsidRPr="0067321E">
        <w:rPr>
          <w:rFonts w:ascii="GHEA Grapalat" w:hAnsi="GHEA Grapalat" w:cs="Courier New"/>
          <w:spacing w:val="-8"/>
          <w:sz w:val="24"/>
          <w:szCs w:val="24"/>
          <w:lang w:val="hy-AM"/>
        </w:rPr>
        <w:t xml:space="preserve"> </w:t>
      </w:r>
      <w:r w:rsidRPr="0067321E">
        <w:rPr>
          <w:rFonts w:ascii="GHEA Grapalat" w:hAnsi="GHEA Grapalat" w:cs="Tahoma"/>
          <w:spacing w:val="-8"/>
          <w:sz w:val="24"/>
          <w:szCs w:val="24"/>
          <w:lang w:val="hy-AM"/>
        </w:rPr>
        <w:t>Միավորված ազգերի կազմակերպության կայուն</w:t>
      </w:r>
      <w:r w:rsidRPr="0067321E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67321E">
        <w:rPr>
          <w:rFonts w:ascii="GHEA Grapalat" w:hAnsi="GHEA Grapalat" w:cs="Tahoma"/>
          <w:spacing w:val="-8"/>
          <w:sz w:val="24"/>
          <w:szCs w:val="24"/>
          <w:lang w:val="hy-AM"/>
        </w:rPr>
        <w:t>զարգացման</w:t>
      </w:r>
      <w:r w:rsidRPr="0067321E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նպատակների (այսուհետ՝ ԿԶՆ) ազգայնացման առաջնահերթությունները և ուղղությունները, դրանք ամրագրել ազգային ռազմավարական ծրագրերում և մինչև 2030 թվականը ապահովել ԿԶՆ-ի համալիր իրականացման ընթացքի համակարգումը և մշտադիտարկումը</w:t>
      </w:r>
      <w:r w:rsidRPr="0067321E">
        <w:rPr>
          <w:rFonts w:ascii="GHEA Grapalat" w:hAnsi="GHEA Grapalat" w:cs="Arial Armenian"/>
          <w:spacing w:val="-6"/>
          <w:sz w:val="24"/>
          <w:szCs w:val="24"/>
          <w:lang w:val="hy-AM"/>
        </w:rPr>
        <w:t>:</w:t>
      </w:r>
    </w:p>
    <w:p w:rsidR="005D3057" w:rsidRPr="0067321E" w:rsidRDefault="005D3057" w:rsidP="0067321E">
      <w:pPr>
        <w:pStyle w:val="norm"/>
        <w:spacing w:after="120" w:line="276" w:lineRule="auto"/>
        <w:ind w:firstLine="0"/>
        <w:rPr>
          <w:rFonts w:ascii="GHEA Grapalat" w:hAnsi="GHEA Grapalat"/>
          <w:sz w:val="24"/>
          <w:szCs w:val="24"/>
          <w:lang w:val="hy-AM"/>
        </w:rPr>
      </w:pPr>
    </w:p>
    <w:p w:rsidR="005D3057" w:rsidRPr="0067321E" w:rsidRDefault="005D3057" w:rsidP="0067321E">
      <w:pPr>
        <w:pStyle w:val="mechtex"/>
        <w:spacing w:after="120" w:line="276" w:lineRule="auto"/>
        <w:rPr>
          <w:rFonts w:ascii="GHEA Grapalat" w:hAnsi="GHEA Grapalat"/>
          <w:b/>
          <w:caps/>
          <w:sz w:val="24"/>
          <w:szCs w:val="24"/>
          <w:lang w:val="hy-AM"/>
        </w:rPr>
      </w:pPr>
      <w:r w:rsidRPr="0067321E">
        <w:rPr>
          <w:rFonts w:ascii="GHEA Grapalat" w:hAnsi="GHEA Grapalat" w:cs="Tahoma"/>
          <w:b/>
          <w:caps/>
          <w:sz w:val="24"/>
          <w:szCs w:val="24"/>
          <w:lang w:val="hy-AM"/>
        </w:rPr>
        <w:t>II. Խորհրդի</w:t>
      </w:r>
      <w:r w:rsidRPr="0067321E">
        <w:rPr>
          <w:rFonts w:ascii="GHEA Grapalat" w:hAnsi="GHEA Grapalat" w:cs="Arial Armenian"/>
          <w:b/>
          <w:caps/>
          <w:sz w:val="24"/>
          <w:szCs w:val="24"/>
          <w:lang w:val="hy-AM"/>
        </w:rPr>
        <w:t xml:space="preserve"> </w:t>
      </w:r>
      <w:r w:rsidRPr="0067321E">
        <w:rPr>
          <w:rFonts w:ascii="GHEA Grapalat" w:hAnsi="GHEA Grapalat" w:cs="Tahoma"/>
          <w:b/>
          <w:caps/>
          <w:sz w:val="24"/>
          <w:szCs w:val="24"/>
          <w:lang w:val="hy-AM"/>
        </w:rPr>
        <w:t>գործառույթները</w:t>
      </w:r>
    </w:p>
    <w:p w:rsidR="005D3057" w:rsidRPr="0067321E" w:rsidRDefault="005D3057" w:rsidP="0067321E">
      <w:pPr>
        <w:spacing w:after="120" w:line="276" w:lineRule="auto"/>
        <w:jc w:val="both"/>
        <w:rPr>
          <w:sz w:val="24"/>
          <w:szCs w:val="24"/>
          <w:lang w:val="hy-AM"/>
        </w:rPr>
      </w:pPr>
    </w:p>
    <w:p w:rsidR="005D3057" w:rsidRPr="0067321E" w:rsidRDefault="005D3057" w:rsidP="0067321E">
      <w:pPr>
        <w:pStyle w:val="norm"/>
        <w:spacing w:after="120" w:line="276" w:lineRule="auto"/>
        <w:ind w:firstLine="720"/>
        <w:rPr>
          <w:rFonts w:ascii="GHEA Grapalat" w:hAnsi="GHEA Grapalat"/>
          <w:sz w:val="24"/>
          <w:szCs w:val="24"/>
          <w:lang w:val="hy-AM"/>
        </w:rPr>
      </w:pPr>
      <w:r w:rsidRPr="0067321E">
        <w:rPr>
          <w:rFonts w:ascii="GHEA Grapalat" w:hAnsi="GHEA Grapalat" w:cs="Tahoma"/>
          <w:sz w:val="24"/>
          <w:szCs w:val="24"/>
          <w:lang w:val="hy-AM"/>
        </w:rPr>
        <w:t>3. Խորհուրդն իրականացնում է հետևյալ գործառույթները՝</w:t>
      </w:r>
    </w:p>
    <w:p w:rsidR="005D3057" w:rsidRPr="0067321E" w:rsidRDefault="005D3057" w:rsidP="0067321E">
      <w:pPr>
        <w:pStyle w:val="norm"/>
        <w:spacing w:after="120" w:line="276" w:lineRule="auto"/>
        <w:ind w:firstLine="720"/>
        <w:rPr>
          <w:rFonts w:ascii="GHEA Grapalat" w:hAnsi="GHEA Grapalat" w:cs="Arial Armenian"/>
          <w:spacing w:val="-8"/>
          <w:sz w:val="24"/>
          <w:szCs w:val="24"/>
          <w:lang w:val="hy-AM"/>
        </w:rPr>
      </w:pPr>
      <w:r w:rsidRPr="0067321E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1) Միավորված ազգերի կազմակերպության 2015 թվականի սեպտեմբերի 25-ի 70/1 «Փոխակերպելով աշխարհը. Կայուն զարգացման օրակարգ 2030» բանաձևից բխող ԿԶՆ </w:t>
      </w:r>
      <w:r w:rsidRPr="0067321E">
        <w:rPr>
          <w:rFonts w:ascii="GHEA Grapalat" w:hAnsi="GHEA Grapalat" w:cs="Tahoma"/>
          <w:spacing w:val="-8"/>
          <w:sz w:val="24"/>
          <w:szCs w:val="24"/>
          <w:lang w:val="hy-AM"/>
        </w:rPr>
        <w:t>փաստաթղթերի</w:t>
      </w:r>
      <w:r w:rsidRPr="0067321E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67321E">
        <w:rPr>
          <w:rFonts w:ascii="GHEA Grapalat" w:hAnsi="GHEA Grapalat" w:cs="Tahoma"/>
          <w:spacing w:val="-8"/>
          <w:sz w:val="24"/>
          <w:szCs w:val="24"/>
          <w:lang w:val="hy-AM"/>
        </w:rPr>
        <w:t>և</w:t>
      </w:r>
      <w:r w:rsidRPr="0067321E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67321E">
        <w:rPr>
          <w:rFonts w:ascii="GHEA Grapalat" w:hAnsi="GHEA Grapalat" w:cs="Tahoma"/>
          <w:spacing w:val="-8"/>
          <w:sz w:val="24"/>
          <w:szCs w:val="24"/>
          <w:lang w:val="hy-AM"/>
        </w:rPr>
        <w:t>ԿԶՆ-ի</w:t>
      </w:r>
      <w:r w:rsidRPr="0067321E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իրագործմանն ուղղված </w:t>
      </w:r>
      <w:r w:rsidRPr="0067321E">
        <w:rPr>
          <w:rFonts w:ascii="GHEA Grapalat" w:hAnsi="GHEA Grapalat" w:cs="Tahoma"/>
          <w:spacing w:val="-8"/>
          <w:sz w:val="24"/>
          <w:szCs w:val="24"/>
          <w:lang w:val="hy-AM"/>
        </w:rPr>
        <w:t>այլ</w:t>
      </w:r>
      <w:r w:rsidRPr="0067321E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67321E">
        <w:rPr>
          <w:rFonts w:ascii="GHEA Grapalat" w:hAnsi="GHEA Grapalat" w:cs="Tahoma"/>
          <w:spacing w:val="-8"/>
          <w:sz w:val="24"/>
          <w:szCs w:val="24"/>
          <w:lang w:val="hy-AM"/>
        </w:rPr>
        <w:t>գործընթացների</w:t>
      </w:r>
      <w:r w:rsidRPr="0067321E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/>
        </w:rPr>
        <w:t>կատարման ապահովումը և աշխատանքների</w:t>
      </w:r>
      <w:r w:rsidRPr="0067321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67321E">
        <w:rPr>
          <w:rFonts w:ascii="GHEA Grapalat" w:hAnsi="GHEA Grapalat" w:cs="Tahoma"/>
          <w:spacing w:val="-8"/>
          <w:sz w:val="24"/>
          <w:szCs w:val="24"/>
          <w:lang w:val="hy-AM"/>
        </w:rPr>
        <w:t>համակարգումը.</w:t>
      </w:r>
    </w:p>
    <w:p w:rsidR="005D3057" w:rsidRPr="0067321E" w:rsidRDefault="005D3057" w:rsidP="0067321E">
      <w:pPr>
        <w:pStyle w:val="norm"/>
        <w:spacing w:after="120" w:line="276" w:lineRule="auto"/>
        <w:ind w:firstLine="720"/>
        <w:rPr>
          <w:rFonts w:ascii="GHEA Grapalat" w:hAnsi="GHEA Grapalat" w:cs="Arial Armenian"/>
          <w:spacing w:val="-8"/>
          <w:sz w:val="24"/>
          <w:szCs w:val="24"/>
          <w:lang w:val="hy-AM"/>
        </w:rPr>
      </w:pPr>
      <w:r w:rsidRPr="0067321E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2) </w:t>
      </w:r>
      <w:r w:rsidRPr="0067321E">
        <w:rPr>
          <w:rFonts w:ascii="GHEA Grapalat" w:hAnsi="GHEA Grapalat" w:cs="Tahoma"/>
          <w:spacing w:val="-6"/>
          <w:sz w:val="24"/>
          <w:szCs w:val="24"/>
          <w:lang w:val="hy-AM"/>
        </w:rPr>
        <w:t xml:space="preserve">ԿԶՆ-ի </w:t>
      </w:r>
      <w:r w:rsidRPr="0067321E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կատարման մասին պարբերական զեկույցների </w:t>
      </w:r>
      <w:r w:rsidRPr="0067321E">
        <w:rPr>
          <w:rFonts w:ascii="GHEA Grapalat" w:hAnsi="GHEA Grapalat" w:cs="Arial Armenian"/>
          <w:spacing w:val="-8"/>
          <w:sz w:val="24"/>
          <w:szCs w:val="24"/>
          <w:lang w:val="hy-AM"/>
        </w:rPr>
        <w:t>նախապատրաստման համակարգումը.</w:t>
      </w:r>
    </w:p>
    <w:p w:rsidR="005D3057" w:rsidRPr="0067321E" w:rsidRDefault="005D3057" w:rsidP="0067321E">
      <w:pPr>
        <w:pStyle w:val="norm"/>
        <w:spacing w:after="120" w:line="276" w:lineRule="auto"/>
        <w:ind w:firstLine="720"/>
        <w:rPr>
          <w:rFonts w:ascii="GHEA Grapalat" w:hAnsi="GHEA Grapalat" w:cs="Arial Armenian"/>
          <w:spacing w:val="-8"/>
          <w:sz w:val="24"/>
          <w:szCs w:val="24"/>
          <w:lang w:val="hy-AM"/>
        </w:rPr>
      </w:pPr>
      <w:r w:rsidRPr="0067321E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3) </w:t>
      </w:r>
      <w:r w:rsidR="0067321E" w:rsidRPr="0067321E">
        <w:rPr>
          <w:rFonts w:ascii="GHEA Grapalat" w:hAnsi="GHEA Grapalat" w:cs="Arial Armenian"/>
          <w:spacing w:val="-8"/>
          <w:sz w:val="24"/>
          <w:szCs w:val="24"/>
          <w:lang w:val="hy-AM"/>
        </w:rPr>
        <w:t>ԿԶՆ-</w:t>
      </w:r>
      <w:r w:rsidR="001637BA" w:rsidRPr="0067321E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ի կատարմանն ուղղված </w:t>
      </w:r>
      <w:r w:rsidRPr="0067321E">
        <w:rPr>
          <w:rFonts w:ascii="GHEA Grapalat" w:hAnsi="GHEA Grapalat" w:cs="Arial Armenian"/>
          <w:spacing w:val="-8"/>
          <w:sz w:val="24"/>
          <w:szCs w:val="24"/>
          <w:lang w:val="hy-AM"/>
        </w:rPr>
        <w:t>ուղեցույցերի և մեխանիզմների վերաբերյալ այնպիսի առաջարկությունների ներկայացումը</w:t>
      </w:r>
      <w:r w:rsidR="001637BA" w:rsidRPr="0067321E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պետական և տեղական ինքնակառավարման մարմիններին</w:t>
      </w:r>
      <w:r w:rsidRPr="0067321E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, </w:t>
      </w:r>
      <w:r w:rsidR="001637BA" w:rsidRPr="0067321E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անհրաժեշտության դեպքում նաև այլ կառույցներին, </w:t>
      </w:r>
      <w:r w:rsidRPr="0067321E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որոնք իրագործելի կդարձնեն ինչպես ազգային, այնպես էլ՝ տեղական մակարդակներում </w:t>
      </w:r>
      <w:r w:rsidRPr="0067321E">
        <w:rPr>
          <w:rFonts w:ascii="GHEA Grapalat" w:hAnsi="GHEA Grapalat" w:cs="Arial Armenian"/>
          <w:spacing w:val="-8"/>
          <w:sz w:val="24"/>
          <w:szCs w:val="24"/>
          <w:lang w:val="hy-AM"/>
        </w:rPr>
        <w:lastRenderedPageBreak/>
        <w:t>ԿԶՆ-ը Հայաստանի Հանրապե</w:t>
      </w:r>
      <w:r w:rsidRPr="0067321E">
        <w:rPr>
          <w:rFonts w:ascii="GHEA Grapalat" w:hAnsi="GHEA Grapalat" w:cs="Arial Armenian"/>
          <w:spacing w:val="-8"/>
          <w:sz w:val="24"/>
          <w:szCs w:val="24"/>
          <w:lang w:val="hy-AM"/>
        </w:rPr>
        <w:softHyphen/>
        <w:t>տության հեռա</w:t>
      </w:r>
      <w:r w:rsidR="007C3D69" w:rsidRPr="0067321E">
        <w:rPr>
          <w:rFonts w:ascii="GHEA Grapalat" w:hAnsi="GHEA Grapalat" w:cs="Arial Armenian"/>
          <w:spacing w:val="-8"/>
          <w:sz w:val="24"/>
          <w:szCs w:val="24"/>
          <w:lang w:val="hy-AM"/>
        </w:rPr>
        <w:t>նկարային զարգացման ծրագրերում,</w:t>
      </w:r>
      <w:r w:rsidRPr="0067321E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քաղաքականության </w:t>
      </w:r>
      <w:r w:rsidR="007C3D69" w:rsidRPr="0067321E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և ֆինանսական </w:t>
      </w:r>
      <w:r w:rsidRPr="0067321E">
        <w:rPr>
          <w:rFonts w:ascii="GHEA Grapalat" w:hAnsi="GHEA Grapalat" w:cs="Arial Armenian"/>
          <w:spacing w:val="-8"/>
          <w:sz w:val="24"/>
          <w:szCs w:val="24"/>
          <w:lang w:val="hy-AM"/>
        </w:rPr>
        <w:t>փաստաթղթերում</w:t>
      </w:r>
      <w:r w:rsidRPr="0067321E">
        <w:rPr>
          <w:rFonts w:ascii="Cambria Math" w:hAnsi="Cambria Math" w:cs="Cambria Math"/>
          <w:spacing w:val="-8"/>
          <w:sz w:val="24"/>
          <w:szCs w:val="24"/>
          <w:lang w:val="hy-AM"/>
        </w:rPr>
        <w:t>․</w:t>
      </w:r>
    </w:p>
    <w:p w:rsidR="005D3057" w:rsidRPr="0067321E" w:rsidRDefault="005D3057" w:rsidP="0067321E">
      <w:pPr>
        <w:pStyle w:val="norm"/>
        <w:spacing w:after="120" w:line="276" w:lineRule="auto"/>
        <w:ind w:firstLine="720"/>
        <w:rPr>
          <w:rFonts w:ascii="GHEA Grapalat" w:hAnsi="GHEA Grapalat"/>
          <w:sz w:val="24"/>
          <w:szCs w:val="24"/>
          <w:lang w:val="hy-AM"/>
        </w:rPr>
      </w:pPr>
      <w:r w:rsidRPr="0067321E">
        <w:rPr>
          <w:rFonts w:ascii="GHEA Grapalat" w:hAnsi="GHEA Grapalat" w:cs="Arial Armenian"/>
          <w:spacing w:val="-8"/>
          <w:sz w:val="24"/>
          <w:szCs w:val="24"/>
          <w:lang w:val="hy-AM"/>
        </w:rPr>
        <w:t>4) ԿԶՆ շրջանակներում</w:t>
      </w:r>
      <w:r w:rsidRPr="0067321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/>
        </w:rPr>
        <w:t>բարեփոխումների</w:t>
      </w:r>
      <w:r w:rsidRPr="0067321E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Pr="0067321E">
        <w:rPr>
          <w:rFonts w:ascii="GHEA Grapalat" w:hAnsi="GHEA Grapalat" w:cs="Tahoma"/>
          <w:sz w:val="24"/>
          <w:szCs w:val="24"/>
          <w:lang w:val="hy-AM"/>
        </w:rPr>
        <w:t>նոր</w:t>
      </w:r>
      <w:r w:rsidRPr="0067321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/>
        </w:rPr>
        <w:t>ծրագրերի</w:t>
      </w:r>
      <w:r w:rsidRPr="0067321E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Pr="0067321E">
        <w:rPr>
          <w:rFonts w:ascii="GHEA Grapalat" w:hAnsi="GHEA Grapalat" w:cs="Tahoma"/>
          <w:sz w:val="24"/>
          <w:szCs w:val="24"/>
          <w:lang w:val="hy-AM"/>
        </w:rPr>
        <w:t>գործողու</w:t>
      </w:r>
      <w:r w:rsidRPr="0067321E">
        <w:rPr>
          <w:rFonts w:ascii="GHEA Grapalat" w:hAnsi="GHEA Grapalat" w:cs="Tahoma"/>
          <w:sz w:val="24"/>
          <w:szCs w:val="24"/>
          <w:lang w:val="hy-AM"/>
        </w:rPr>
        <w:softHyphen/>
      </w:r>
      <w:r w:rsidRPr="0067321E">
        <w:rPr>
          <w:rFonts w:ascii="GHEA Grapalat" w:hAnsi="GHEA Grapalat" w:cs="Tahoma"/>
          <w:spacing w:val="-8"/>
          <w:sz w:val="24"/>
          <w:szCs w:val="24"/>
          <w:lang w:val="hy-AM"/>
        </w:rPr>
        <w:t>թյունների</w:t>
      </w:r>
      <w:r w:rsidRPr="0067321E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67321E">
        <w:rPr>
          <w:rFonts w:ascii="GHEA Grapalat" w:hAnsi="GHEA Grapalat" w:cs="Sylfaen"/>
          <w:bCs/>
          <w:color w:val="000000"/>
          <w:spacing w:val="-8"/>
          <w:sz w:val="24"/>
          <w:szCs w:val="24"/>
          <w:lang w:val="pt-BR"/>
        </w:rPr>
        <w:t>վերաբերյալ</w:t>
      </w:r>
      <w:r w:rsidRPr="0067321E">
        <w:rPr>
          <w:rFonts w:ascii="GHEA Grapalat" w:hAnsi="GHEA Grapalat" w:cs="Tahoma"/>
          <w:spacing w:val="-8"/>
          <w:sz w:val="24"/>
          <w:szCs w:val="24"/>
          <w:lang w:val="hy-AM"/>
        </w:rPr>
        <w:t xml:space="preserve"> առաջարկությունների</w:t>
      </w:r>
      <w:r w:rsidRPr="0067321E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67321E">
        <w:rPr>
          <w:rFonts w:ascii="GHEA Grapalat" w:hAnsi="GHEA Grapalat" w:cs="Tahoma"/>
          <w:spacing w:val="-8"/>
          <w:sz w:val="24"/>
          <w:szCs w:val="24"/>
          <w:lang w:val="hy-AM"/>
        </w:rPr>
        <w:t>քննարկում</w:t>
      </w:r>
      <w:r w:rsidRPr="0067321E">
        <w:rPr>
          <w:rFonts w:ascii="GHEA Grapalat" w:hAnsi="GHEA Grapalat" w:cs="Arial Armenian"/>
          <w:spacing w:val="-8"/>
          <w:sz w:val="24"/>
          <w:szCs w:val="24"/>
          <w:lang w:val="hy-AM"/>
        </w:rPr>
        <w:t>ը</w:t>
      </w:r>
      <w:r w:rsidRPr="0067321E">
        <w:rPr>
          <w:rFonts w:ascii="GHEA Grapalat" w:hAnsi="GHEA Grapalat" w:cs="Arial Armenian"/>
          <w:sz w:val="24"/>
          <w:szCs w:val="24"/>
          <w:lang w:val="hy-AM"/>
        </w:rPr>
        <w:t>.</w:t>
      </w:r>
    </w:p>
    <w:p w:rsidR="005D3057" w:rsidRPr="0067321E" w:rsidRDefault="005D3057" w:rsidP="0067321E">
      <w:pPr>
        <w:pStyle w:val="norm"/>
        <w:spacing w:after="120" w:line="276" w:lineRule="auto"/>
        <w:ind w:firstLine="720"/>
        <w:rPr>
          <w:rFonts w:ascii="GHEA Grapalat" w:hAnsi="GHEA Grapalat"/>
          <w:sz w:val="24"/>
          <w:szCs w:val="24"/>
          <w:lang w:val="hy-AM"/>
        </w:rPr>
      </w:pPr>
      <w:r w:rsidRPr="0067321E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5) </w:t>
      </w:r>
      <w:r w:rsidR="00027513" w:rsidRPr="0067321E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հեռանկարային </w:t>
      </w:r>
      <w:r w:rsidRPr="0067321E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ոլորտային քաղաքականությունների, ռազմավարությունների և </w:t>
      </w:r>
      <w:r w:rsidRPr="0067321E">
        <w:rPr>
          <w:rFonts w:ascii="GHEA Grapalat" w:hAnsi="GHEA Grapalat" w:cs="Tahoma"/>
          <w:spacing w:val="-8"/>
          <w:sz w:val="24"/>
          <w:szCs w:val="24"/>
          <w:lang w:val="hy-AM"/>
        </w:rPr>
        <w:t>ծրագրերի շրջանակներում ԿԶՆ թիրախների և ցուցանիշների իրականացման վերաբերյալ պարբերական մշտադիտարկումը.</w:t>
      </w:r>
    </w:p>
    <w:p w:rsidR="005D3057" w:rsidRPr="0067321E" w:rsidRDefault="005D3057" w:rsidP="0067321E">
      <w:pPr>
        <w:pStyle w:val="norm"/>
        <w:spacing w:after="120" w:line="276" w:lineRule="auto"/>
        <w:ind w:firstLine="720"/>
        <w:rPr>
          <w:rFonts w:ascii="GHEA Grapalat" w:hAnsi="GHEA Grapalat"/>
          <w:sz w:val="24"/>
          <w:szCs w:val="24"/>
          <w:lang w:val="hy-AM"/>
        </w:rPr>
      </w:pPr>
      <w:r w:rsidRPr="0067321E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6) </w:t>
      </w:r>
      <w:r w:rsidRPr="0067321E">
        <w:rPr>
          <w:rFonts w:ascii="GHEA Grapalat" w:hAnsi="GHEA Grapalat" w:cs="Tahoma"/>
          <w:spacing w:val="-8"/>
          <w:sz w:val="24"/>
          <w:szCs w:val="24"/>
          <w:lang w:val="hy-AM"/>
        </w:rPr>
        <w:t>անհրաժեշտության</w:t>
      </w:r>
      <w:r w:rsidRPr="0067321E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67321E">
        <w:rPr>
          <w:rFonts w:ascii="GHEA Grapalat" w:hAnsi="GHEA Grapalat" w:cs="Tahoma"/>
          <w:spacing w:val="-8"/>
          <w:sz w:val="24"/>
          <w:szCs w:val="24"/>
          <w:lang w:val="hy-AM"/>
        </w:rPr>
        <w:t>դեպքում</w:t>
      </w:r>
      <w:r w:rsidRPr="0067321E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տարածաշրջանային և այլ գործընկեր երկրների, միջազգային ոլորտային կառույցների, </w:t>
      </w:r>
      <w:r w:rsidRPr="0067321E">
        <w:rPr>
          <w:rFonts w:ascii="GHEA Grapalat" w:hAnsi="GHEA Grapalat" w:cs="Tahoma"/>
          <w:spacing w:val="-8"/>
          <w:sz w:val="24"/>
          <w:szCs w:val="24"/>
          <w:lang w:val="hy-AM"/>
        </w:rPr>
        <w:t>մասնագիտական</w:t>
      </w:r>
      <w:r w:rsidRPr="0067321E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67321E">
        <w:rPr>
          <w:rFonts w:ascii="GHEA Grapalat" w:hAnsi="GHEA Grapalat" w:cs="Tahoma"/>
          <w:spacing w:val="-8"/>
          <w:sz w:val="24"/>
          <w:szCs w:val="24"/>
          <w:lang w:val="hy-AM"/>
        </w:rPr>
        <w:t>կազմակերպությունների</w:t>
      </w:r>
      <w:r w:rsidRPr="0067321E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և</w:t>
      </w:r>
      <w:r w:rsidRPr="0067321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67321E">
        <w:rPr>
          <w:rFonts w:ascii="GHEA Grapalat" w:hAnsi="GHEA Grapalat" w:cs="Tahoma"/>
          <w:spacing w:val="-8"/>
          <w:sz w:val="24"/>
          <w:szCs w:val="24"/>
          <w:lang w:val="hy-AM"/>
        </w:rPr>
        <w:t>առանձին</w:t>
      </w:r>
      <w:r w:rsidRPr="0067321E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67321E">
        <w:rPr>
          <w:rFonts w:ascii="GHEA Grapalat" w:hAnsi="GHEA Grapalat" w:cs="Tahoma"/>
          <w:spacing w:val="-8"/>
          <w:sz w:val="24"/>
          <w:szCs w:val="24"/>
          <w:lang w:val="hy-AM"/>
        </w:rPr>
        <w:t>փորձագետների հետ</w:t>
      </w:r>
      <w:r w:rsidRPr="0067321E">
        <w:rPr>
          <w:rFonts w:ascii="GHEA Grapalat" w:hAnsi="GHEA Grapalat" w:cs="Arial Armenian"/>
          <w:sz w:val="24"/>
          <w:szCs w:val="24"/>
          <w:lang w:val="hy-AM"/>
        </w:rPr>
        <w:t xml:space="preserve"> համագործակցության ապահովումը:</w:t>
      </w:r>
    </w:p>
    <w:p w:rsidR="005D3057" w:rsidRPr="0067321E" w:rsidRDefault="005D3057" w:rsidP="0067321E">
      <w:pPr>
        <w:pStyle w:val="norm"/>
        <w:spacing w:after="120" w:line="276" w:lineRule="auto"/>
        <w:ind w:firstLine="720"/>
        <w:rPr>
          <w:rFonts w:ascii="GHEA Grapalat" w:hAnsi="GHEA Grapalat" w:cs="Tahoma"/>
          <w:spacing w:val="-8"/>
          <w:sz w:val="24"/>
          <w:szCs w:val="24"/>
          <w:lang w:val="hy-AM"/>
        </w:rPr>
      </w:pPr>
      <w:r w:rsidRPr="0067321E">
        <w:rPr>
          <w:rFonts w:ascii="GHEA Grapalat" w:hAnsi="GHEA Grapalat" w:cs="Tahoma"/>
          <w:spacing w:val="-8"/>
          <w:sz w:val="24"/>
          <w:szCs w:val="24"/>
          <w:lang w:val="hy-AM"/>
        </w:rPr>
        <w:t>4. Սույն աշխատակարգ</w:t>
      </w:r>
      <w:r w:rsidR="00747713" w:rsidRPr="0067321E">
        <w:rPr>
          <w:rFonts w:ascii="GHEA Grapalat" w:hAnsi="GHEA Grapalat" w:cs="Tahoma"/>
          <w:spacing w:val="-8"/>
          <w:sz w:val="24"/>
          <w:szCs w:val="24"/>
          <w:lang w:val="hy-AM"/>
        </w:rPr>
        <w:t>ի 2-րդ կետով</w:t>
      </w:r>
      <w:r w:rsidRPr="0067321E">
        <w:rPr>
          <w:rFonts w:ascii="GHEA Grapalat" w:hAnsi="GHEA Grapalat" w:cs="Tahoma"/>
          <w:spacing w:val="-8"/>
          <w:sz w:val="24"/>
          <w:szCs w:val="24"/>
          <w:lang w:val="hy-AM"/>
        </w:rPr>
        <w:t xml:space="preserve"> նախատեսված խնդիրների իրագործման նպատակով խորհուրդը կարող է իրականացնել այլ անհրաժեշտ գործառույթներ:</w:t>
      </w:r>
    </w:p>
    <w:p w:rsidR="005D3057" w:rsidRPr="0067321E" w:rsidRDefault="005D3057" w:rsidP="0067321E">
      <w:pPr>
        <w:spacing w:after="120" w:line="276" w:lineRule="auto"/>
        <w:jc w:val="both"/>
        <w:rPr>
          <w:sz w:val="24"/>
          <w:szCs w:val="24"/>
          <w:lang w:val="hy-AM"/>
        </w:rPr>
      </w:pPr>
    </w:p>
    <w:p w:rsidR="005D3057" w:rsidRDefault="005D3057" w:rsidP="0067321E">
      <w:pPr>
        <w:pStyle w:val="mechtex"/>
        <w:spacing w:after="120" w:line="276" w:lineRule="auto"/>
        <w:rPr>
          <w:rFonts w:ascii="GHEA Grapalat" w:hAnsi="GHEA Grapalat" w:cs="Tahoma"/>
          <w:b/>
          <w:caps/>
          <w:sz w:val="24"/>
          <w:szCs w:val="24"/>
          <w:lang w:val="hy-AM"/>
        </w:rPr>
      </w:pPr>
      <w:r w:rsidRPr="0067321E">
        <w:rPr>
          <w:rFonts w:ascii="GHEA Grapalat" w:hAnsi="GHEA Grapalat" w:cs="Tahoma"/>
          <w:b/>
          <w:caps/>
          <w:sz w:val="24"/>
          <w:szCs w:val="24"/>
          <w:lang w:val="hy-AM"/>
        </w:rPr>
        <w:t>III. Խորհրդի</w:t>
      </w:r>
      <w:r w:rsidRPr="0067321E">
        <w:rPr>
          <w:rFonts w:ascii="GHEA Grapalat" w:hAnsi="GHEA Grapalat" w:cs="Arial Armenian"/>
          <w:b/>
          <w:caps/>
          <w:sz w:val="24"/>
          <w:szCs w:val="24"/>
          <w:lang w:val="hy-AM"/>
        </w:rPr>
        <w:t xml:space="preserve"> </w:t>
      </w:r>
      <w:r w:rsidRPr="0067321E">
        <w:rPr>
          <w:rFonts w:ascii="GHEA Grapalat" w:hAnsi="GHEA Grapalat" w:cs="Tahoma"/>
          <w:b/>
          <w:caps/>
          <w:sz w:val="24"/>
          <w:szCs w:val="24"/>
          <w:lang w:val="hy-AM"/>
        </w:rPr>
        <w:t>նիստերը</w:t>
      </w:r>
    </w:p>
    <w:p w:rsidR="0067321E" w:rsidRPr="0067321E" w:rsidRDefault="0067321E" w:rsidP="0067321E">
      <w:pPr>
        <w:pStyle w:val="mechtex"/>
        <w:spacing w:after="120" w:line="276" w:lineRule="auto"/>
        <w:rPr>
          <w:rFonts w:ascii="GHEA Grapalat" w:hAnsi="GHEA Grapalat" w:cs="AK Courier"/>
          <w:b/>
          <w:sz w:val="24"/>
          <w:szCs w:val="24"/>
          <w:lang w:val="hy-AM" w:eastAsia="en-US"/>
        </w:rPr>
      </w:pPr>
    </w:p>
    <w:p w:rsidR="005D3057" w:rsidRPr="0067321E" w:rsidRDefault="005D3057" w:rsidP="0067321E">
      <w:pPr>
        <w:pStyle w:val="norm"/>
        <w:spacing w:after="120" w:line="276" w:lineRule="auto"/>
        <w:ind w:firstLine="720"/>
        <w:rPr>
          <w:rFonts w:ascii="GHEA Grapalat" w:hAnsi="GHEA Grapalat"/>
          <w:sz w:val="24"/>
          <w:szCs w:val="24"/>
          <w:lang w:val="hy-AM"/>
        </w:rPr>
      </w:pPr>
      <w:r w:rsidRPr="0067321E">
        <w:rPr>
          <w:rFonts w:ascii="GHEA Grapalat" w:hAnsi="GHEA Grapalat" w:cs="Tahoma"/>
          <w:sz w:val="24"/>
          <w:szCs w:val="24"/>
          <w:lang w:val="hy-AM" w:eastAsia="en-US"/>
        </w:rPr>
        <w:t>5. Խորհուրդն</w:t>
      </w:r>
      <w:r w:rsidRPr="0067321E">
        <w:rPr>
          <w:rFonts w:ascii="GHEA Grapalat" w:hAnsi="GHEA Grapalat" w:cs="Arial Armenian"/>
          <w:sz w:val="24"/>
          <w:szCs w:val="24"/>
          <w:lang w:val="hy-AM" w:eastAsia="en-US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 w:eastAsia="en-US"/>
        </w:rPr>
        <w:t>իր</w:t>
      </w:r>
      <w:r w:rsidRPr="0067321E">
        <w:rPr>
          <w:rFonts w:ascii="GHEA Grapalat" w:hAnsi="GHEA Grapalat" w:cs="Arial Armenian"/>
          <w:sz w:val="24"/>
          <w:szCs w:val="24"/>
          <w:lang w:val="hy-AM" w:eastAsia="en-US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 w:eastAsia="en-US"/>
        </w:rPr>
        <w:t>աշխատանքները</w:t>
      </w:r>
      <w:r w:rsidRPr="0067321E">
        <w:rPr>
          <w:rFonts w:ascii="GHEA Grapalat" w:hAnsi="GHEA Grapalat" w:cs="Arial Armenian"/>
          <w:sz w:val="24"/>
          <w:szCs w:val="24"/>
          <w:lang w:val="hy-AM" w:eastAsia="en-US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 w:eastAsia="en-US"/>
        </w:rPr>
        <w:t>կազմակերպում</w:t>
      </w:r>
      <w:r w:rsidRPr="0067321E">
        <w:rPr>
          <w:rFonts w:ascii="GHEA Grapalat" w:hAnsi="GHEA Grapalat" w:cs="Arial Armenian"/>
          <w:sz w:val="24"/>
          <w:szCs w:val="24"/>
          <w:lang w:val="hy-AM" w:eastAsia="en-US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 w:eastAsia="en-US"/>
        </w:rPr>
        <w:t>է</w:t>
      </w:r>
      <w:r w:rsidRPr="0067321E">
        <w:rPr>
          <w:rFonts w:ascii="GHEA Grapalat" w:hAnsi="GHEA Grapalat" w:cs="Arial Armenian"/>
          <w:sz w:val="24"/>
          <w:szCs w:val="24"/>
          <w:lang w:val="hy-AM" w:eastAsia="en-US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 w:eastAsia="en-US"/>
        </w:rPr>
        <w:t>նիստերի</w:t>
      </w:r>
      <w:r w:rsidRPr="0067321E">
        <w:rPr>
          <w:rFonts w:ascii="GHEA Grapalat" w:hAnsi="GHEA Grapalat" w:cs="Arial Armenian"/>
          <w:sz w:val="24"/>
          <w:szCs w:val="24"/>
          <w:lang w:val="hy-AM" w:eastAsia="en-US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 w:eastAsia="en-US"/>
        </w:rPr>
        <w:t>միջոցով</w:t>
      </w:r>
      <w:r w:rsidRPr="0067321E">
        <w:rPr>
          <w:rFonts w:ascii="GHEA Grapalat" w:hAnsi="GHEA Grapalat" w:cs="Arial Armenian"/>
          <w:sz w:val="24"/>
          <w:szCs w:val="24"/>
          <w:lang w:val="hy-AM" w:eastAsia="en-US"/>
        </w:rPr>
        <w:t xml:space="preserve">, </w:t>
      </w:r>
      <w:r w:rsidRPr="0067321E">
        <w:rPr>
          <w:rFonts w:ascii="GHEA Grapalat" w:hAnsi="GHEA Grapalat" w:cs="Tahoma"/>
          <w:sz w:val="24"/>
          <w:szCs w:val="24"/>
          <w:lang w:val="hy-AM" w:eastAsia="en-US"/>
        </w:rPr>
        <w:t>որոնք</w:t>
      </w:r>
      <w:r w:rsidRPr="0067321E">
        <w:rPr>
          <w:rFonts w:ascii="GHEA Grapalat" w:hAnsi="GHEA Grapalat" w:cs="Arial Armenian"/>
          <w:sz w:val="24"/>
          <w:szCs w:val="24"/>
          <w:lang w:val="hy-AM" w:eastAsia="en-US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 w:eastAsia="en-US"/>
        </w:rPr>
        <w:t>հրավիրվում</w:t>
      </w:r>
      <w:r w:rsidRPr="0067321E">
        <w:rPr>
          <w:rFonts w:ascii="GHEA Grapalat" w:hAnsi="GHEA Grapalat" w:cs="Arial Armenian"/>
          <w:sz w:val="24"/>
          <w:szCs w:val="24"/>
          <w:lang w:val="hy-AM" w:eastAsia="en-US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 w:eastAsia="en-US"/>
        </w:rPr>
        <w:t>են</w:t>
      </w:r>
      <w:r w:rsidRPr="0067321E">
        <w:rPr>
          <w:rFonts w:ascii="GHEA Grapalat" w:hAnsi="GHEA Grapalat" w:cs="Arial Armenian"/>
          <w:sz w:val="24"/>
          <w:szCs w:val="24"/>
          <w:lang w:val="hy-AM" w:eastAsia="en-US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 w:eastAsia="en-US"/>
        </w:rPr>
        <w:t>առնվազն</w:t>
      </w:r>
      <w:r w:rsidRPr="0067321E">
        <w:rPr>
          <w:rFonts w:ascii="GHEA Grapalat" w:hAnsi="GHEA Grapalat" w:cs="Arial Armenian"/>
          <w:sz w:val="24"/>
          <w:szCs w:val="24"/>
          <w:lang w:val="hy-AM" w:eastAsia="en-US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 w:eastAsia="en-US"/>
        </w:rPr>
        <w:t>յուրաքանչյուր</w:t>
      </w:r>
      <w:r w:rsidRPr="0067321E">
        <w:rPr>
          <w:rFonts w:ascii="GHEA Grapalat" w:hAnsi="GHEA Grapalat" w:cs="Arial Armenian"/>
          <w:sz w:val="24"/>
          <w:szCs w:val="24"/>
          <w:lang w:val="hy-AM" w:eastAsia="en-US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 w:eastAsia="en-US"/>
        </w:rPr>
        <w:t>եռամսյակը</w:t>
      </w:r>
      <w:r w:rsidRPr="0067321E">
        <w:rPr>
          <w:rFonts w:ascii="GHEA Grapalat" w:hAnsi="GHEA Grapalat" w:cs="Arial Armenian"/>
          <w:sz w:val="24"/>
          <w:szCs w:val="24"/>
          <w:lang w:val="hy-AM" w:eastAsia="en-US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 w:eastAsia="en-US"/>
        </w:rPr>
        <w:t>մեկ</w:t>
      </w:r>
      <w:r w:rsidRPr="0067321E">
        <w:rPr>
          <w:rFonts w:ascii="GHEA Grapalat" w:hAnsi="GHEA Grapalat" w:cs="Arial Armenian"/>
          <w:sz w:val="24"/>
          <w:szCs w:val="24"/>
          <w:lang w:val="hy-AM" w:eastAsia="en-US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 w:eastAsia="en-US"/>
        </w:rPr>
        <w:t>անգամ</w:t>
      </w:r>
      <w:r w:rsidRPr="0067321E">
        <w:rPr>
          <w:rFonts w:ascii="GHEA Grapalat" w:hAnsi="GHEA Grapalat"/>
          <w:sz w:val="24"/>
          <w:szCs w:val="24"/>
          <w:lang w:val="hy-AM" w:eastAsia="en-US"/>
        </w:rPr>
        <w:t>:</w:t>
      </w:r>
    </w:p>
    <w:p w:rsidR="005D3057" w:rsidRPr="0067321E" w:rsidRDefault="005D3057" w:rsidP="0067321E">
      <w:pPr>
        <w:pStyle w:val="norm"/>
        <w:spacing w:after="120" w:line="276" w:lineRule="auto"/>
        <w:ind w:firstLine="720"/>
        <w:rPr>
          <w:rFonts w:ascii="GHEA Grapalat" w:hAnsi="GHEA Grapalat"/>
          <w:sz w:val="24"/>
          <w:szCs w:val="24"/>
          <w:lang w:val="hy-AM" w:eastAsia="en-US"/>
        </w:rPr>
      </w:pPr>
      <w:r w:rsidRPr="0067321E">
        <w:rPr>
          <w:rFonts w:ascii="GHEA Grapalat" w:hAnsi="GHEA Grapalat" w:cs="Tahoma"/>
          <w:sz w:val="24"/>
          <w:szCs w:val="24"/>
          <w:lang w:val="hy-AM" w:eastAsia="en-US"/>
        </w:rPr>
        <w:t>6. Անհրաժեշտության</w:t>
      </w:r>
      <w:r w:rsidRPr="0067321E">
        <w:rPr>
          <w:rFonts w:ascii="GHEA Grapalat" w:hAnsi="GHEA Grapalat" w:cs="Arial Armenian"/>
          <w:sz w:val="24"/>
          <w:szCs w:val="24"/>
          <w:lang w:val="hy-AM" w:eastAsia="en-US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 w:eastAsia="en-US"/>
        </w:rPr>
        <w:t>դեպքում</w:t>
      </w:r>
      <w:r w:rsidRPr="0067321E">
        <w:rPr>
          <w:rFonts w:ascii="GHEA Grapalat" w:hAnsi="GHEA Grapalat" w:cs="Arial Armenian"/>
          <w:sz w:val="24"/>
          <w:szCs w:val="24"/>
          <w:lang w:val="hy-AM" w:eastAsia="en-US"/>
        </w:rPr>
        <w:t xml:space="preserve">, </w:t>
      </w:r>
      <w:r w:rsidRPr="0067321E">
        <w:rPr>
          <w:rFonts w:ascii="GHEA Grapalat" w:hAnsi="GHEA Grapalat" w:cs="Tahoma"/>
          <w:sz w:val="24"/>
          <w:szCs w:val="24"/>
          <w:lang w:val="hy-AM" w:eastAsia="en-US"/>
        </w:rPr>
        <w:t>խ</w:t>
      </w:r>
      <w:r w:rsidRPr="0067321E">
        <w:rPr>
          <w:rFonts w:ascii="GHEA Grapalat" w:hAnsi="GHEA Grapalat" w:cs="Tahoma"/>
          <w:sz w:val="24"/>
          <w:szCs w:val="24"/>
          <w:lang w:val="hy-AM"/>
        </w:rPr>
        <w:t>որհրդի</w:t>
      </w:r>
      <w:r w:rsidRPr="0067321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/>
        </w:rPr>
        <w:t>նախագահի</w:t>
      </w:r>
      <w:r w:rsidRPr="0067321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/>
        </w:rPr>
        <w:t>կամ</w:t>
      </w:r>
      <w:r w:rsidRPr="0067321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/>
        </w:rPr>
        <w:t>խորհրդի</w:t>
      </w:r>
      <w:r w:rsidRPr="0067321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/>
        </w:rPr>
        <w:t>անդամների</w:t>
      </w:r>
      <w:r w:rsidRPr="0067321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/>
        </w:rPr>
        <w:t>առնվազն</w:t>
      </w:r>
      <w:r w:rsidRPr="0067321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/>
        </w:rPr>
        <w:t>կեսի</w:t>
      </w:r>
      <w:r w:rsidRPr="0067321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/>
        </w:rPr>
        <w:t>նախաձեռնությամբ</w:t>
      </w:r>
      <w:r w:rsidRPr="0067321E"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 w:eastAsia="en-US"/>
        </w:rPr>
        <w:t>կարող</w:t>
      </w:r>
      <w:r w:rsidRPr="0067321E">
        <w:rPr>
          <w:rFonts w:ascii="GHEA Grapalat" w:hAnsi="GHEA Grapalat" w:cs="Arial Armenian"/>
          <w:sz w:val="24"/>
          <w:szCs w:val="24"/>
          <w:lang w:val="hy-AM" w:eastAsia="en-US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 w:eastAsia="en-US"/>
        </w:rPr>
        <w:t>է</w:t>
      </w:r>
      <w:r w:rsidRPr="0067321E">
        <w:rPr>
          <w:rFonts w:ascii="GHEA Grapalat" w:hAnsi="GHEA Grapalat" w:cs="Arial Armenian"/>
          <w:sz w:val="24"/>
          <w:szCs w:val="24"/>
          <w:lang w:val="hy-AM" w:eastAsia="en-US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 w:eastAsia="en-US"/>
        </w:rPr>
        <w:t>հրավիրվել</w:t>
      </w:r>
      <w:r w:rsidRPr="0067321E">
        <w:rPr>
          <w:rFonts w:ascii="GHEA Grapalat" w:hAnsi="GHEA Grapalat" w:cs="Arial Armenian"/>
          <w:sz w:val="24"/>
          <w:szCs w:val="24"/>
          <w:lang w:val="hy-AM" w:eastAsia="en-US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 w:eastAsia="en-US"/>
        </w:rPr>
        <w:t>արտահերթ</w:t>
      </w:r>
      <w:r w:rsidRPr="0067321E">
        <w:rPr>
          <w:rFonts w:ascii="GHEA Grapalat" w:hAnsi="GHEA Grapalat" w:cs="Arial Armenian"/>
          <w:sz w:val="24"/>
          <w:szCs w:val="24"/>
          <w:lang w:val="hy-AM" w:eastAsia="en-US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 w:eastAsia="en-US"/>
        </w:rPr>
        <w:t>նիստ</w:t>
      </w:r>
      <w:r w:rsidRPr="0067321E">
        <w:rPr>
          <w:rFonts w:ascii="GHEA Grapalat" w:hAnsi="GHEA Grapalat" w:cs="Arial Armenian"/>
          <w:sz w:val="24"/>
          <w:szCs w:val="24"/>
          <w:lang w:val="hy-AM" w:eastAsia="en-US"/>
        </w:rPr>
        <w:t>:</w:t>
      </w:r>
    </w:p>
    <w:p w:rsidR="005D3057" w:rsidRPr="0067321E" w:rsidRDefault="005D3057" w:rsidP="0067321E">
      <w:pPr>
        <w:pStyle w:val="norm"/>
        <w:spacing w:after="120" w:line="276" w:lineRule="auto"/>
        <w:ind w:firstLine="720"/>
        <w:rPr>
          <w:rFonts w:ascii="GHEA Grapalat" w:hAnsi="GHEA Grapalat"/>
          <w:sz w:val="24"/>
          <w:szCs w:val="24"/>
          <w:lang w:val="hy-AM" w:eastAsia="en-US"/>
        </w:rPr>
      </w:pPr>
      <w:r w:rsidRPr="0067321E">
        <w:rPr>
          <w:rFonts w:ascii="GHEA Grapalat" w:hAnsi="GHEA Grapalat" w:cs="Tahoma"/>
          <w:sz w:val="24"/>
          <w:szCs w:val="24"/>
          <w:lang w:val="hy-AM" w:eastAsia="en-US"/>
        </w:rPr>
        <w:t>7. Խորհրդի</w:t>
      </w:r>
      <w:r w:rsidRPr="0067321E">
        <w:rPr>
          <w:rFonts w:ascii="GHEA Grapalat" w:hAnsi="GHEA Grapalat" w:cs="Arial Armenian"/>
          <w:sz w:val="24"/>
          <w:szCs w:val="24"/>
          <w:lang w:val="hy-AM" w:eastAsia="en-US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 w:eastAsia="en-US"/>
        </w:rPr>
        <w:t>նիստերին</w:t>
      </w:r>
      <w:r w:rsidRPr="0067321E">
        <w:rPr>
          <w:rFonts w:ascii="GHEA Grapalat" w:hAnsi="GHEA Grapalat" w:cs="Arial Armenian"/>
          <w:sz w:val="24"/>
          <w:szCs w:val="24"/>
          <w:lang w:val="hy-AM" w:eastAsia="en-US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 w:eastAsia="en-US"/>
        </w:rPr>
        <w:t>կարող</w:t>
      </w:r>
      <w:r w:rsidRPr="0067321E">
        <w:rPr>
          <w:rFonts w:ascii="GHEA Grapalat" w:hAnsi="GHEA Grapalat" w:cs="Arial Armenian"/>
          <w:sz w:val="24"/>
          <w:szCs w:val="24"/>
          <w:lang w:val="hy-AM" w:eastAsia="en-US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 w:eastAsia="en-US"/>
        </w:rPr>
        <w:t>են</w:t>
      </w:r>
      <w:r w:rsidRPr="0067321E">
        <w:rPr>
          <w:rFonts w:ascii="GHEA Grapalat" w:hAnsi="GHEA Grapalat" w:cs="Arial Armenian"/>
          <w:sz w:val="24"/>
          <w:szCs w:val="24"/>
          <w:lang w:val="hy-AM" w:eastAsia="en-US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 w:eastAsia="en-US"/>
        </w:rPr>
        <w:t>հրավիրվել</w:t>
      </w:r>
      <w:r w:rsidRPr="0067321E">
        <w:rPr>
          <w:rFonts w:ascii="GHEA Grapalat" w:hAnsi="GHEA Grapalat" w:cs="Arial Armenian"/>
          <w:sz w:val="24"/>
          <w:szCs w:val="24"/>
          <w:lang w:val="hy-AM" w:eastAsia="en-US"/>
        </w:rPr>
        <w:t xml:space="preserve"> խորհրդի նիստի օրակարգում ընդգրկված հարցերին առնչվող </w:t>
      </w:r>
      <w:r w:rsidRPr="0067321E">
        <w:rPr>
          <w:rFonts w:ascii="GHEA Grapalat" w:hAnsi="GHEA Grapalat" w:cs="Tahoma"/>
          <w:sz w:val="24"/>
          <w:szCs w:val="24"/>
          <w:lang w:val="hy-AM" w:eastAsia="en-US"/>
        </w:rPr>
        <w:t>պետական</w:t>
      </w:r>
      <w:r w:rsidRPr="0067321E">
        <w:rPr>
          <w:rFonts w:ascii="GHEA Grapalat" w:hAnsi="GHEA Grapalat" w:cs="Arial Armenian"/>
          <w:sz w:val="24"/>
          <w:szCs w:val="24"/>
          <w:lang w:val="hy-AM" w:eastAsia="en-US"/>
        </w:rPr>
        <w:t xml:space="preserve"> կառավարման համակարգի </w:t>
      </w:r>
      <w:r w:rsidRPr="0067321E">
        <w:rPr>
          <w:rFonts w:ascii="GHEA Grapalat" w:hAnsi="GHEA Grapalat" w:cs="Tahoma"/>
          <w:sz w:val="24"/>
          <w:szCs w:val="24"/>
          <w:lang w:val="hy-AM" w:eastAsia="en-US"/>
        </w:rPr>
        <w:t>մարմինների</w:t>
      </w:r>
      <w:r w:rsidRPr="0067321E">
        <w:rPr>
          <w:rFonts w:ascii="GHEA Grapalat" w:hAnsi="GHEA Grapalat" w:cs="Arial Armenian"/>
          <w:sz w:val="24"/>
          <w:szCs w:val="24"/>
          <w:lang w:val="hy-AM" w:eastAsia="en-US"/>
        </w:rPr>
        <w:t xml:space="preserve">` </w:t>
      </w:r>
      <w:r w:rsidRPr="0067321E">
        <w:rPr>
          <w:rFonts w:ascii="GHEA Grapalat" w:hAnsi="GHEA Grapalat" w:cs="Tahoma"/>
          <w:spacing w:val="-8"/>
          <w:sz w:val="24"/>
          <w:szCs w:val="24"/>
          <w:lang w:val="hy-AM" w:eastAsia="en-US"/>
        </w:rPr>
        <w:t>մասնագետները (փորձագետները)</w:t>
      </w:r>
      <w:r w:rsidRPr="0067321E">
        <w:rPr>
          <w:rFonts w:ascii="GHEA Grapalat" w:hAnsi="GHEA Grapalat" w:cs="Arial Armenian"/>
          <w:spacing w:val="-8"/>
          <w:sz w:val="24"/>
          <w:szCs w:val="24"/>
          <w:lang w:val="hy-AM" w:eastAsia="en-US"/>
        </w:rPr>
        <w:t xml:space="preserve">, </w:t>
      </w:r>
      <w:r w:rsidRPr="0067321E">
        <w:rPr>
          <w:rFonts w:ascii="GHEA Grapalat" w:hAnsi="GHEA Grapalat" w:cs="Tahoma"/>
          <w:spacing w:val="-8"/>
          <w:sz w:val="24"/>
          <w:szCs w:val="24"/>
          <w:lang w:val="hy-AM" w:eastAsia="en-US"/>
        </w:rPr>
        <w:t>ինչպես</w:t>
      </w:r>
      <w:r w:rsidRPr="0067321E">
        <w:rPr>
          <w:rFonts w:ascii="GHEA Grapalat" w:hAnsi="GHEA Grapalat" w:cs="Arial Armenian"/>
          <w:spacing w:val="-8"/>
          <w:sz w:val="24"/>
          <w:szCs w:val="24"/>
          <w:lang w:val="hy-AM" w:eastAsia="en-US"/>
        </w:rPr>
        <w:t xml:space="preserve"> </w:t>
      </w:r>
      <w:r w:rsidRPr="0067321E">
        <w:rPr>
          <w:rFonts w:ascii="GHEA Grapalat" w:hAnsi="GHEA Grapalat" w:cs="Tahoma"/>
          <w:spacing w:val="-8"/>
          <w:sz w:val="24"/>
          <w:szCs w:val="24"/>
          <w:lang w:val="hy-AM" w:eastAsia="en-US"/>
        </w:rPr>
        <w:t>նաև</w:t>
      </w:r>
      <w:r w:rsidRPr="0067321E">
        <w:rPr>
          <w:rFonts w:ascii="GHEA Grapalat" w:hAnsi="GHEA Grapalat" w:cs="Arial Armenian"/>
          <w:sz w:val="24"/>
          <w:szCs w:val="24"/>
          <w:lang w:val="hy-AM" w:eastAsia="en-US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 w:eastAsia="en-US"/>
        </w:rPr>
        <w:t>գիտա</w:t>
      </w:r>
      <w:r w:rsidRPr="0067321E">
        <w:rPr>
          <w:rFonts w:ascii="GHEA Grapalat" w:hAnsi="GHEA Grapalat" w:cs="Tahoma"/>
          <w:sz w:val="24"/>
          <w:szCs w:val="24"/>
          <w:lang w:val="hy-AM" w:eastAsia="en-US"/>
        </w:rPr>
        <w:softHyphen/>
        <w:t>կան</w:t>
      </w:r>
      <w:r w:rsidRPr="0067321E">
        <w:rPr>
          <w:rFonts w:ascii="GHEA Grapalat" w:hAnsi="GHEA Grapalat" w:cs="Arial Armenian"/>
          <w:sz w:val="24"/>
          <w:szCs w:val="24"/>
          <w:lang w:val="hy-AM" w:eastAsia="en-US"/>
        </w:rPr>
        <w:t xml:space="preserve">, </w:t>
      </w:r>
      <w:r w:rsidRPr="0067321E">
        <w:rPr>
          <w:rFonts w:ascii="GHEA Grapalat" w:hAnsi="GHEA Grapalat" w:cs="Tahoma"/>
          <w:sz w:val="24"/>
          <w:szCs w:val="24"/>
          <w:lang w:val="hy-AM" w:eastAsia="en-US"/>
        </w:rPr>
        <w:t>կրթական</w:t>
      </w:r>
      <w:r w:rsidRPr="0067321E">
        <w:rPr>
          <w:rFonts w:ascii="GHEA Grapalat" w:hAnsi="GHEA Grapalat" w:cs="Arial Armenian"/>
          <w:sz w:val="24"/>
          <w:szCs w:val="24"/>
          <w:lang w:val="hy-AM" w:eastAsia="en-US"/>
        </w:rPr>
        <w:t xml:space="preserve">, </w:t>
      </w:r>
      <w:r w:rsidRPr="0067321E">
        <w:rPr>
          <w:rFonts w:ascii="GHEA Grapalat" w:hAnsi="GHEA Grapalat" w:cs="Tahoma"/>
          <w:sz w:val="24"/>
          <w:szCs w:val="24"/>
          <w:lang w:val="hy-AM" w:eastAsia="en-US"/>
        </w:rPr>
        <w:t>հասարակական</w:t>
      </w:r>
      <w:r w:rsidRPr="0067321E">
        <w:rPr>
          <w:rFonts w:ascii="GHEA Grapalat" w:hAnsi="GHEA Grapalat" w:cs="Arial Armenian"/>
          <w:sz w:val="24"/>
          <w:szCs w:val="24"/>
          <w:lang w:val="hy-AM" w:eastAsia="en-US"/>
        </w:rPr>
        <w:t xml:space="preserve">, միջազգային </w:t>
      </w:r>
      <w:r w:rsidRPr="0067321E">
        <w:rPr>
          <w:rFonts w:ascii="GHEA Grapalat" w:hAnsi="GHEA Grapalat" w:cs="Tahoma"/>
          <w:sz w:val="24"/>
          <w:szCs w:val="24"/>
          <w:lang w:val="hy-AM" w:eastAsia="en-US"/>
        </w:rPr>
        <w:t>կազմակերպությունների</w:t>
      </w:r>
      <w:r w:rsidRPr="0067321E">
        <w:rPr>
          <w:rFonts w:ascii="GHEA Grapalat" w:hAnsi="GHEA Grapalat" w:cs="Arial Armenian"/>
          <w:sz w:val="24"/>
          <w:szCs w:val="24"/>
          <w:lang w:val="hy-AM" w:eastAsia="en-US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 w:eastAsia="en-US"/>
        </w:rPr>
        <w:t>և</w:t>
      </w:r>
      <w:r w:rsidRPr="0067321E">
        <w:rPr>
          <w:rFonts w:ascii="GHEA Grapalat" w:hAnsi="GHEA Grapalat" w:cs="Arial Armenian"/>
          <w:sz w:val="24"/>
          <w:szCs w:val="24"/>
          <w:lang w:val="hy-AM" w:eastAsia="en-US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 w:eastAsia="en-US"/>
        </w:rPr>
        <w:t>քաղաքացիական</w:t>
      </w:r>
      <w:r w:rsidRPr="0067321E">
        <w:rPr>
          <w:rFonts w:ascii="GHEA Grapalat" w:hAnsi="GHEA Grapalat" w:cs="Arial Armenian"/>
          <w:sz w:val="24"/>
          <w:szCs w:val="24"/>
          <w:lang w:val="hy-AM" w:eastAsia="en-US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 w:eastAsia="en-US"/>
        </w:rPr>
        <w:t>հասարակության</w:t>
      </w:r>
      <w:r w:rsidRPr="0067321E">
        <w:rPr>
          <w:rFonts w:ascii="GHEA Grapalat" w:hAnsi="GHEA Grapalat" w:cs="Arial Armenian"/>
          <w:sz w:val="24"/>
          <w:szCs w:val="24"/>
          <w:lang w:val="hy-AM" w:eastAsia="en-US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 w:eastAsia="en-US"/>
        </w:rPr>
        <w:t>ներկայացուցիչները</w:t>
      </w:r>
      <w:r w:rsidRPr="0067321E">
        <w:rPr>
          <w:rFonts w:ascii="GHEA Grapalat" w:hAnsi="GHEA Grapalat" w:cs="Arial Armenian"/>
          <w:sz w:val="24"/>
          <w:szCs w:val="24"/>
          <w:lang w:val="hy-AM" w:eastAsia="en-US"/>
        </w:rPr>
        <w:t>:</w:t>
      </w:r>
    </w:p>
    <w:p w:rsidR="005D3057" w:rsidRPr="0067321E" w:rsidRDefault="005D3057" w:rsidP="0067321E">
      <w:pPr>
        <w:pStyle w:val="norm"/>
        <w:spacing w:after="120" w:line="276" w:lineRule="auto"/>
        <w:ind w:firstLine="720"/>
        <w:rPr>
          <w:rFonts w:ascii="GHEA Grapalat" w:hAnsi="GHEA Grapalat"/>
          <w:sz w:val="24"/>
          <w:szCs w:val="24"/>
          <w:lang w:val="hy-AM"/>
        </w:rPr>
      </w:pPr>
      <w:r w:rsidRPr="0067321E">
        <w:rPr>
          <w:rFonts w:ascii="GHEA Grapalat" w:hAnsi="GHEA Grapalat" w:cs="Tahoma"/>
          <w:spacing w:val="-8"/>
          <w:sz w:val="24"/>
          <w:szCs w:val="24"/>
          <w:lang w:val="hy-AM"/>
        </w:rPr>
        <w:t>8. Խորհրդի</w:t>
      </w:r>
      <w:r w:rsidRPr="0067321E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67321E">
        <w:rPr>
          <w:rFonts w:ascii="GHEA Grapalat" w:hAnsi="GHEA Grapalat" w:cs="Tahoma"/>
          <w:spacing w:val="-8"/>
          <w:sz w:val="24"/>
          <w:szCs w:val="24"/>
          <w:lang w:val="hy-AM"/>
        </w:rPr>
        <w:t>նիստերի</w:t>
      </w:r>
      <w:r w:rsidRPr="0067321E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67321E">
        <w:rPr>
          <w:rFonts w:ascii="GHEA Grapalat" w:hAnsi="GHEA Grapalat" w:cs="Tahoma"/>
          <w:spacing w:val="-8"/>
          <w:sz w:val="24"/>
          <w:szCs w:val="24"/>
          <w:lang w:val="hy-AM"/>
        </w:rPr>
        <w:t>մասին</w:t>
      </w:r>
      <w:r w:rsidRPr="0067321E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67321E">
        <w:rPr>
          <w:rFonts w:ascii="GHEA Grapalat" w:hAnsi="GHEA Grapalat" w:cs="Tahoma"/>
          <w:spacing w:val="-8"/>
          <w:sz w:val="24"/>
          <w:szCs w:val="24"/>
          <w:lang w:val="hy-AM"/>
        </w:rPr>
        <w:t>խորհրդի</w:t>
      </w:r>
      <w:r w:rsidRPr="0067321E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67321E">
        <w:rPr>
          <w:rFonts w:ascii="GHEA Grapalat" w:hAnsi="GHEA Grapalat" w:cs="Tahoma"/>
          <w:spacing w:val="-8"/>
          <w:sz w:val="24"/>
          <w:szCs w:val="24"/>
          <w:lang w:val="hy-AM"/>
        </w:rPr>
        <w:t xml:space="preserve">անդամներին փոստով կամ էլեկտրոնային եղանակով </w:t>
      </w:r>
      <w:r w:rsidRPr="0067321E">
        <w:rPr>
          <w:rFonts w:ascii="GHEA Grapalat" w:hAnsi="GHEA Grapalat" w:cs="Tahoma"/>
          <w:sz w:val="24"/>
          <w:szCs w:val="24"/>
          <w:lang w:val="hy-AM"/>
        </w:rPr>
        <w:t>տեղեկացնում</w:t>
      </w:r>
      <w:r w:rsidRPr="0067321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/>
        </w:rPr>
        <w:t>է</w:t>
      </w:r>
      <w:r w:rsidRPr="0067321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/>
        </w:rPr>
        <w:t>խորհրդի</w:t>
      </w:r>
      <w:r w:rsidRPr="0067321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/>
        </w:rPr>
        <w:t>քարտուղարությունը</w:t>
      </w:r>
      <w:r w:rsidRPr="0067321E">
        <w:rPr>
          <w:rFonts w:ascii="GHEA Grapalat" w:hAnsi="GHEA Grapalat" w:cs="Arial Armenian"/>
          <w:sz w:val="24"/>
          <w:szCs w:val="24"/>
          <w:lang w:val="hy-AM"/>
        </w:rPr>
        <w:t xml:space="preserve">` </w:t>
      </w:r>
      <w:r w:rsidRPr="0067321E">
        <w:rPr>
          <w:rFonts w:ascii="GHEA Grapalat" w:hAnsi="GHEA Grapalat" w:cs="Tahoma"/>
          <w:sz w:val="24"/>
          <w:szCs w:val="24"/>
          <w:lang w:val="hy-AM"/>
        </w:rPr>
        <w:t>նիստից</w:t>
      </w:r>
      <w:r w:rsidRPr="0067321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/>
        </w:rPr>
        <w:t>առնվազն</w:t>
      </w:r>
      <w:r w:rsidRPr="0067321E">
        <w:rPr>
          <w:rFonts w:ascii="GHEA Grapalat" w:hAnsi="GHEA Grapalat" w:cs="Arial Armenian"/>
          <w:sz w:val="24"/>
          <w:szCs w:val="24"/>
          <w:lang w:val="hy-AM"/>
        </w:rPr>
        <w:t xml:space="preserve"> երեք </w:t>
      </w:r>
      <w:r w:rsidRPr="0067321E">
        <w:rPr>
          <w:rFonts w:ascii="GHEA Grapalat" w:hAnsi="GHEA Grapalat" w:cs="Tahoma"/>
          <w:sz w:val="24"/>
          <w:szCs w:val="24"/>
          <w:lang w:val="hy-AM"/>
        </w:rPr>
        <w:t>օր</w:t>
      </w:r>
      <w:r w:rsidRPr="0067321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/>
        </w:rPr>
        <w:t>առաջ</w:t>
      </w:r>
      <w:r w:rsidRPr="0067321E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Pr="0067321E">
        <w:rPr>
          <w:rFonts w:ascii="GHEA Grapalat" w:hAnsi="GHEA Grapalat" w:cs="Tahoma"/>
          <w:sz w:val="24"/>
          <w:szCs w:val="24"/>
          <w:lang w:val="hy-AM"/>
        </w:rPr>
        <w:t>իսկ</w:t>
      </w:r>
      <w:r w:rsidRPr="0067321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/>
        </w:rPr>
        <w:t>հրատապ</w:t>
      </w:r>
      <w:r w:rsidRPr="0067321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/>
        </w:rPr>
        <w:t>լուծում</w:t>
      </w:r>
      <w:r w:rsidRPr="0067321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/>
        </w:rPr>
        <w:t>պահանջող</w:t>
      </w:r>
      <w:r w:rsidRPr="0067321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/>
        </w:rPr>
        <w:t>հարցեր</w:t>
      </w:r>
      <w:r w:rsidRPr="0067321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/>
        </w:rPr>
        <w:t>քննարկելու</w:t>
      </w:r>
      <w:r w:rsidRPr="0067321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/>
        </w:rPr>
        <w:t>դեպքերում</w:t>
      </w:r>
      <w:r w:rsidRPr="0067321E">
        <w:rPr>
          <w:rFonts w:ascii="GHEA Grapalat" w:hAnsi="GHEA Grapalat" w:cs="Arial Armenian"/>
          <w:sz w:val="24"/>
          <w:szCs w:val="24"/>
          <w:lang w:val="hy-AM"/>
        </w:rPr>
        <w:t xml:space="preserve">` </w:t>
      </w:r>
      <w:r w:rsidRPr="0067321E">
        <w:rPr>
          <w:rFonts w:ascii="GHEA Grapalat" w:hAnsi="GHEA Grapalat" w:cs="Tahoma"/>
          <w:sz w:val="24"/>
          <w:szCs w:val="24"/>
          <w:lang w:val="hy-AM"/>
        </w:rPr>
        <w:t>մեկ</w:t>
      </w:r>
      <w:r w:rsidRPr="0067321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/>
        </w:rPr>
        <w:t>աշխատանքային</w:t>
      </w:r>
      <w:r w:rsidRPr="0067321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/>
        </w:rPr>
        <w:t>օր</w:t>
      </w:r>
      <w:r w:rsidRPr="0067321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/>
        </w:rPr>
        <w:t>առաջ</w:t>
      </w:r>
      <w:r w:rsidRPr="0067321E">
        <w:rPr>
          <w:rFonts w:ascii="GHEA Grapalat" w:hAnsi="GHEA Grapalat" w:cs="Arial Armenian"/>
          <w:sz w:val="24"/>
          <w:szCs w:val="24"/>
          <w:lang w:val="hy-AM"/>
        </w:rPr>
        <w:t xml:space="preserve">: </w:t>
      </w:r>
    </w:p>
    <w:p w:rsidR="005D3057" w:rsidRPr="0067321E" w:rsidRDefault="005D3057" w:rsidP="0067321E">
      <w:pPr>
        <w:pStyle w:val="norm"/>
        <w:spacing w:after="120" w:line="276" w:lineRule="auto"/>
        <w:ind w:firstLine="720"/>
        <w:rPr>
          <w:rFonts w:ascii="GHEA Grapalat" w:hAnsi="GHEA Grapalat" w:cs="Arial Armenian"/>
          <w:sz w:val="24"/>
          <w:szCs w:val="24"/>
          <w:lang w:val="hy-AM" w:eastAsia="en-US"/>
        </w:rPr>
      </w:pPr>
      <w:r w:rsidRPr="0067321E">
        <w:rPr>
          <w:rFonts w:ascii="GHEA Grapalat" w:hAnsi="GHEA Grapalat" w:cs="Tahoma"/>
          <w:spacing w:val="-10"/>
          <w:sz w:val="24"/>
          <w:szCs w:val="24"/>
          <w:lang w:val="hy-AM" w:eastAsia="en-US"/>
        </w:rPr>
        <w:t>9. Խորհրդի</w:t>
      </w:r>
      <w:r w:rsidRPr="0067321E">
        <w:rPr>
          <w:rFonts w:ascii="GHEA Grapalat" w:hAnsi="GHEA Grapalat" w:cs="Arial Armenian"/>
          <w:spacing w:val="-10"/>
          <w:sz w:val="24"/>
          <w:szCs w:val="24"/>
          <w:lang w:val="hy-AM" w:eastAsia="en-US"/>
        </w:rPr>
        <w:t xml:space="preserve"> </w:t>
      </w:r>
      <w:r w:rsidRPr="0067321E">
        <w:rPr>
          <w:rFonts w:ascii="GHEA Grapalat" w:hAnsi="GHEA Grapalat" w:cs="Tahoma"/>
          <w:spacing w:val="-10"/>
          <w:sz w:val="24"/>
          <w:szCs w:val="24"/>
          <w:lang w:val="hy-AM" w:eastAsia="en-US"/>
        </w:rPr>
        <w:t>նիստն</w:t>
      </w:r>
      <w:r w:rsidRPr="0067321E">
        <w:rPr>
          <w:rFonts w:ascii="GHEA Grapalat" w:hAnsi="GHEA Grapalat" w:cs="Arial Armenian"/>
          <w:spacing w:val="-10"/>
          <w:sz w:val="24"/>
          <w:szCs w:val="24"/>
          <w:lang w:val="hy-AM" w:eastAsia="en-US"/>
        </w:rPr>
        <w:t xml:space="preserve"> </w:t>
      </w:r>
      <w:r w:rsidRPr="0067321E">
        <w:rPr>
          <w:rFonts w:ascii="GHEA Grapalat" w:hAnsi="GHEA Grapalat" w:cs="Tahoma"/>
          <w:spacing w:val="-10"/>
          <w:sz w:val="24"/>
          <w:szCs w:val="24"/>
          <w:lang w:val="hy-AM" w:eastAsia="en-US"/>
        </w:rPr>
        <w:t>իրավազոր</w:t>
      </w:r>
      <w:r w:rsidRPr="0067321E">
        <w:rPr>
          <w:rFonts w:ascii="GHEA Grapalat" w:hAnsi="GHEA Grapalat" w:cs="Arial Armenian"/>
          <w:spacing w:val="-10"/>
          <w:sz w:val="24"/>
          <w:szCs w:val="24"/>
          <w:lang w:val="hy-AM" w:eastAsia="en-US"/>
        </w:rPr>
        <w:t xml:space="preserve"> </w:t>
      </w:r>
      <w:r w:rsidRPr="0067321E">
        <w:rPr>
          <w:rFonts w:ascii="GHEA Grapalat" w:hAnsi="GHEA Grapalat" w:cs="Tahoma"/>
          <w:spacing w:val="-10"/>
          <w:sz w:val="24"/>
          <w:szCs w:val="24"/>
          <w:lang w:val="hy-AM" w:eastAsia="en-US"/>
        </w:rPr>
        <w:t>է</w:t>
      </w:r>
      <w:r w:rsidRPr="0067321E">
        <w:rPr>
          <w:rFonts w:ascii="GHEA Grapalat" w:hAnsi="GHEA Grapalat" w:cs="Arial Armenian"/>
          <w:spacing w:val="-10"/>
          <w:sz w:val="24"/>
          <w:szCs w:val="24"/>
          <w:lang w:val="hy-AM" w:eastAsia="en-US"/>
        </w:rPr>
        <w:t xml:space="preserve">, </w:t>
      </w:r>
      <w:r w:rsidRPr="0067321E">
        <w:rPr>
          <w:rFonts w:ascii="GHEA Grapalat" w:hAnsi="GHEA Grapalat" w:cs="Tahoma"/>
          <w:spacing w:val="-10"/>
          <w:sz w:val="24"/>
          <w:szCs w:val="24"/>
          <w:lang w:val="hy-AM" w:eastAsia="en-US"/>
        </w:rPr>
        <w:t>եթե</w:t>
      </w:r>
      <w:r w:rsidRPr="0067321E">
        <w:rPr>
          <w:rFonts w:ascii="GHEA Grapalat" w:hAnsi="GHEA Grapalat" w:cs="Arial Armenian"/>
          <w:spacing w:val="-10"/>
          <w:sz w:val="24"/>
          <w:szCs w:val="24"/>
          <w:lang w:val="hy-AM" w:eastAsia="en-US"/>
        </w:rPr>
        <w:t xml:space="preserve"> </w:t>
      </w:r>
      <w:r w:rsidRPr="0067321E">
        <w:rPr>
          <w:rFonts w:ascii="GHEA Grapalat" w:hAnsi="GHEA Grapalat" w:cs="Tahoma"/>
          <w:spacing w:val="-10"/>
          <w:sz w:val="24"/>
          <w:szCs w:val="24"/>
          <w:lang w:val="hy-AM" w:eastAsia="en-US"/>
        </w:rPr>
        <w:t>դրան</w:t>
      </w:r>
      <w:r w:rsidRPr="0067321E">
        <w:rPr>
          <w:rFonts w:ascii="GHEA Grapalat" w:hAnsi="GHEA Grapalat" w:cs="Arial Armenian"/>
          <w:spacing w:val="-10"/>
          <w:sz w:val="24"/>
          <w:szCs w:val="24"/>
          <w:lang w:val="hy-AM" w:eastAsia="en-US"/>
        </w:rPr>
        <w:t xml:space="preserve"> </w:t>
      </w:r>
      <w:r w:rsidRPr="0067321E">
        <w:rPr>
          <w:rFonts w:ascii="GHEA Grapalat" w:hAnsi="GHEA Grapalat" w:cs="Tahoma"/>
          <w:spacing w:val="-10"/>
          <w:sz w:val="24"/>
          <w:szCs w:val="24"/>
          <w:lang w:val="hy-AM" w:eastAsia="en-US"/>
        </w:rPr>
        <w:t>մասնակցում</w:t>
      </w:r>
      <w:r w:rsidRPr="0067321E">
        <w:rPr>
          <w:rFonts w:ascii="GHEA Grapalat" w:hAnsi="GHEA Grapalat" w:cs="Arial Armenian"/>
          <w:spacing w:val="-10"/>
          <w:sz w:val="24"/>
          <w:szCs w:val="24"/>
          <w:lang w:val="hy-AM" w:eastAsia="en-US"/>
        </w:rPr>
        <w:t xml:space="preserve"> </w:t>
      </w:r>
      <w:r w:rsidRPr="0067321E">
        <w:rPr>
          <w:rFonts w:ascii="GHEA Grapalat" w:hAnsi="GHEA Grapalat" w:cs="Tahoma"/>
          <w:spacing w:val="-10"/>
          <w:sz w:val="24"/>
          <w:szCs w:val="24"/>
          <w:lang w:val="hy-AM" w:eastAsia="en-US"/>
        </w:rPr>
        <w:t>է</w:t>
      </w:r>
      <w:r w:rsidRPr="0067321E">
        <w:rPr>
          <w:rFonts w:ascii="GHEA Grapalat" w:hAnsi="GHEA Grapalat" w:cs="Arial Armenian"/>
          <w:spacing w:val="-10"/>
          <w:sz w:val="24"/>
          <w:szCs w:val="24"/>
          <w:lang w:val="hy-AM" w:eastAsia="en-US"/>
        </w:rPr>
        <w:t xml:space="preserve"> </w:t>
      </w:r>
      <w:r w:rsidRPr="0067321E">
        <w:rPr>
          <w:rFonts w:ascii="GHEA Grapalat" w:hAnsi="GHEA Grapalat" w:cs="Tahoma"/>
          <w:spacing w:val="-10"/>
          <w:sz w:val="24"/>
          <w:szCs w:val="24"/>
          <w:lang w:val="hy-AM" w:eastAsia="en-US"/>
        </w:rPr>
        <w:t>խորհրդի</w:t>
      </w:r>
      <w:r w:rsidRPr="0067321E">
        <w:rPr>
          <w:rFonts w:ascii="GHEA Grapalat" w:hAnsi="GHEA Grapalat" w:cs="Arial Armenian"/>
          <w:spacing w:val="-10"/>
          <w:sz w:val="24"/>
          <w:szCs w:val="24"/>
          <w:lang w:val="hy-AM" w:eastAsia="en-US"/>
        </w:rPr>
        <w:t xml:space="preserve"> </w:t>
      </w:r>
      <w:r w:rsidRPr="0067321E">
        <w:rPr>
          <w:rFonts w:ascii="GHEA Grapalat" w:hAnsi="GHEA Grapalat" w:cs="Tahoma"/>
          <w:spacing w:val="-10"/>
          <w:sz w:val="24"/>
          <w:szCs w:val="24"/>
          <w:lang w:val="hy-AM" w:eastAsia="en-US"/>
        </w:rPr>
        <w:t>անդամների</w:t>
      </w:r>
      <w:r w:rsidRPr="0067321E">
        <w:rPr>
          <w:rFonts w:ascii="GHEA Grapalat" w:hAnsi="GHEA Grapalat" w:cs="Arial Armenian"/>
          <w:spacing w:val="-10"/>
          <w:sz w:val="24"/>
          <w:szCs w:val="24"/>
          <w:lang w:val="hy-AM" w:eastAsia="en-US"/>
        </w:rPr>
        <w:t xml:space="preserve"> </w:t>
      </w:r>
      <w:r w:rsidRPr="0067321E">
        <w:rPr>
          <w:rFonts w:ascii="GHEA Grapalat" w:hAnsi="GHEA Grapalat" w:cs="Arial Armenian"/>
          <w:sz w:val="24"/>
          <w:szCs w:val="24"/>
          <w:lang w:val="hy-AM"/>
        </w:rPr>
        <w:t>առնվազն կեսը:</w:t>
      </w:r>
      <w:r w:rsidRPr="0067321E">
        <w:rPr>
          <w:rFonts w:ascii="GHEA Grapalat" w:hAnsi="GHEA Grapalat"/>
          <w:sz w:val="24"/>
          <w:szCs w:val="24"/>
          <w:lang w:val="hy-AM" w:eastAsia="en-US"/>
        </w:rPr>
        <w:t xml:space="preserve"> </w:t>
      </w:r>
    </w:p>
    <w:p w:rsidR="005D3057" w:rsidRPr="0067321E" w:rsidRDefault="005D3057" w:rsidP="0067321E">
      <w:pPr>
        <w:pStyle w:val="norm"/>
        <w:spacing w:after="120" w:line="276" w:lineRule="auto"/>
        <w:ind w:firstLine="720"/>
        <w:rPr>
          <w:rFonts w:ascii="GHEA Grapalat" w:hAnsi="GHEA Grapalat"/>
          <w:sz w:val="24"/>
          <w:szCs w:val="24"/>
          <w:lang w:val="hy-AM" w:eastAsia="en-US"/>
        </w:rPr>
      </w:pPr>
      <w:r w:rsidRPr="0067321E">
        <w:rPr>
          <w:rFonts w:ascii="GHEA Grapalat" w:hAnsi="GHEA Grapalat" w:cs="Tahoma"/>
          <w:sz w:val="24"/>
          <w:szCs w:val="24"/>
          <w:lang w:val="hy-AM" w:eastAsia="en-US"/>
        </w:rPr>
        <w:lastRenderedPageBreak/>
        <w:t>10. Խորհրդի</w:t>
      </w:r>
      <w:r w:rsidRPr="0067321E">
        <w:rPr>
          <w:rFonts w:ascii="GHEA Grapalat" w:hAnsi="GHEA Grapalat" w:cs="Arial Armenian"/>
          <w:sz w:val="24"/>
          <w:szCs w:val="24"/>
          <w:lang w:val="hy-AM" w:eastAsia="en-US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 w:eastAsia="en-US"/>
        </w:rPr>
        <w:t>որոշումներն</w:t>
      </w:r>
      <w:r w:rsidRPr="0067321E">
        <w:rPr>
          <w:rFonts w:ascii="GHEA Grapalat" w:hAnsi="GHEA Grapalat" w:cs="Arial Armenian"/>
          <w:sz w:val="24"/>
          <w:szCs w:val="24"/>
          <w:lang w:val="hy-AM" w:eastAsia="en-US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 w:eastAsia="en-US"/>
        </w:rPr>
        <w:t>ընդունվում</w:t>
      </w:r>
      <w:r w:rsidRPr="0067321E">
        <w:rPr>
          <w:rFonts w:ascii="GHEA Grapalat" w:hAnsi="GHEA Grapalat" w:cs="Arial Armenian"/>
          <w:sz w:val="24"/>
          <w:szCs w:val="24"/>
          <w:lang w:val="hy-AM" w:eastAsia="en-US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 w:eastAsia="en-US"/>
        </w:rPr>
        <w:t>են</w:t>
      </w:r>
      <w:r w:rsidRPr="0067321E">
        <w:rPr>
          <w:rFonts w:ascii="GHEA Grapalat" w:hAnsi="GHEA Grapalat" w:cs="Arial Armenian"/>
          <w:sz w:val="24"/>
          <w:szCs w:val="24"/>
          <w:lang w:val="hy-AM" w:eastAsia="en-US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 w:eastAsia="en-US"/>
        </w:rPr>
        <w:t>նիստին</w:t>
      </w:r>
      <w:r w:rsidRPr="0067321E">
        <w:rPr>
          <w:rFonts w:ascii="GHEA Grapalat" w:hAnsi="GHEA Grapalat" w:cs="Arial Armenian"/>
          <w:sz w:val="24"/>
          <w:szCs w:val="24"/>
          <w:lang w:val="hy-AM" w:eastAsia="en-US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 w:eastAsia="en-US"/>
        </w:rPr>
        <w:t>ներկա</w:t>
      </w:r>
      <w:r w:rsidRPr="0067321E">
        <w:rPr>
          <w:rFonts w:ascii="GHEA Grapalat" w:hAnsi="GHEA Grapalat" w:cs="Arial Armenian"/>
          <w:sz w:val="24"/>
          <w:szCs w:val="24"/>
          <w:lang w:val="hy-AM" w:eastAsia="en-US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 w:eastAsia="en-US"/>
        </w:rPr>
        <w:t>խորհրդի</w:t>
      </w:r>
      <w:r w:rsidRPr="0067321E">
        <w:rPr>
          <w:rFonts w:ascii="GHEA Grapalat" w:hAnsi="GHEA Grapalat" w:cs="Arial Armenian"/>
          <w:sz w:val="24"/>
          <w:szCs w:val="24"/>
          <w:lang w:val="hy-AM" w:eastAsia="en-US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 w:eastAsia="en-US"/>
        </w:rPr>
        <w:t>անդամների</w:t>
      </w:r>
      <w:r w:rsidRPr="0067321E">
        <w:rPr>
          <w:rFonts w:ascii="GHEA Grapalat" w:hAnsi="GHEA Grapalat" w:cs="Arial Armenian"/>
          <w:sz w:val="24"/>
          <w:szCs w:val="24"/>
          <w:lang w:val="hy-AM" w:eastAsia="en-US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 w:eastAsia="en-US"/>
        </w:rPr>
        <w:t>ձայների</w:t>
      </w:r>
      <w:r w:rsidRPr="0067321E">
        <w:rPr>
          <w:rFonts w:ascii="GHEA Grapalat" w:hAnsi="GHEA Grapalat" w:cs="Arial Armenian"/>
          <w:sz w:val="24"/>
          <w:szCs w:val="24"/>
          <w:lang w:val="hy-AM" w:eastAsia="en-US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 w:eastAsia="en-US"/>
        </w:rPr>
        <w:t>պարզ</w:t>
      </w:r>
      <w:r w:rsidRPr="0067321E">
        <w:rPr>
          <w:rFonts w:ascii="GHEA Grapalat" w:hAnsi="GHEA Grapalat" w:cs="Arial Armenian"/>
          <w:sz w:val="24"/>
          <w:szCs w:val="24"/>
          <w:lang w:val="hy-AM" w:eastAsia="en-US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 w:eastAsia="en-US"/>
        </w:rPr>
        <w:t>մեծամասնությամբ</w:t>
      </w:r>
      <w:r w:rsidRPr="0067321E">
        <w:rPr>
          <w:rFonts w:ascii="GHEA Grapalat" w:hAnsi="GHEA Grapalat" w:cs="Arial Armenian"/>
          <w:sz w:val="24"/>
          <w:szCs w:val="24"/>
          <w:lang w:val="hy-AM" w:eastAsia="en-US"/>
        </w:rPr>
        <w:t xml:space="preserve">: </w:t>
      </w:r>
      <w:r w:rsidRPr="0067321E">
        <w:rPr>
          <w:rFonts w:ascii="GHEA Grapalat" w:hAnsi="GHEA Grapalat" w:cs="Tahoma"/>
          <w:sz w:val="24"/>
          <w:szCs w:val="24"/>
          <w:lang w:val="hy-AM" w:eastAsia="en-US"/>
        </w:rPr>
        <w:t>Քվեարկության</w:t>
      </w:r>
      <w:r w:rsidRPr="0067321E">
        <w:rPr>
          <w:rFonts w:ascii="GHEA Grapalat" w:hAnsi="GHEA Grapalat" w:cs="Arial Armenian"/>
          <w:sz w:val="24"/>
          <w:szCs w:val="24"/>
          <w:lang w:val="hy-AM" w:eastAsia="en-US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 w:eastAsia="en-US"/>
        </w:rPr>
        <w:t>ժամանակ</w:t>
      </w:r>
      <w:r w:rsidRPr="0067321E">
        <w:rPr>
          <w:rFonts w:ascii="GHEA Grapalat" w:hAnsi="GHEA Grapalat" w:cs="Arial Armenian"/>
          <w:sz w:val="24"/>
          <w:szCs w:val="24"/>
          <w:lang w:val="hy-AM" w:eastAsia="en-US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 w:eastAsia="en-US"/>
        </w:rPr>
        <w:t>խորհրդի</w:t>
      </w:r>
      <w:r w:rsidRPr="0067321E">
        <w:rPr>
          <w:rFonts w:ascii="GHEA Grapalat" w:hAnsi="GHEA Grapalat" w:cs="Arial Armenian"/>
          <w:sz w:val="24"/>
          <w:szCs w:val="24"/>
          <w:lang w:val="hy-AM" w:eastAsia="en-US"/>
        </w:rPr>
        <w:t xml:space="preserve"> յուրաքանչյուր </w:t>
      </w:r>
      <w:r w:rsidRPr="0067321E">
        <w:rPr>
          <w:rFonts w:ascii="GHEA Grapalat" w:hAnsi="GHEA Grapalat" w:cs="Tahoma"/>
          <w:sz w:val="24"/>
          <w:szCs w:val="24"/>
          <w:lang w:val="hy-AM" w:eastAsia="en-US"/>
        </w:rPr>
        <w:t>անդամն</w:t>
      </w:r>
      <w:r w:rsidRPr="0067321E">
        <w:rPr>
          <w:rFonts w:ascii="GHEA Grapalat" w:hAnsi="GHEA Grapalat" w:cs="Arial Armenian"/>
          <w:sz w:val="24"/>
          <w:szCs w:val="24"/>
          <w:lang w:val="hy-AM" w:eastAsia="en-US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 w:eastAsia="en-US"/>
        </w:rPr>
        <w:t>ունի</w:t>
      </w:r>
      <w:r w:rsidRPr="0067321E">
        <w:rPr>
          <w:rFonts w:ascii="GHEA Grapalat" w:hAnsi="GHEA Grapalat" w:cs="Arial Armenian"/>
          <w:sz w:val="24"/>
          <w:szCs w:val="24"/>
          <w:lang w:val="hy-AM" w:eastAsia="en-US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 w:eastAsia="en-US"/>
        </w:rPr>
        <w:t>մեկ</w:t>
      </w:r>
      <w:r w:rsidRPr="0067321E">
        <w:rPr>
          <w:rFonts w:ascii="GHEA Grapalat" w:hAnsi="GHEA Grapalat" w:cs="Arial Armenian"/>
          <w:sz w:val="24"/>
          <w:szCs w:val="24"/>
          <w:lang w:val="hy-AM" w:eastAsia="en-US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 w:eastAsia="en-US"/>
        </w:rPr>
        <w:t>ձայնի</w:t>
      </w:r>
      <w:r w:rsidRPr="0067321E">
        <w:rPr>
          <w:rFonts w:ascii="GHEA Grapalat" w:hAnsi="GHEA Grapalat" w:cs="Arial Armenian"/>
          <w:sz w:val="24"/>
          <w:szCs w:val="24"/>
          <w:lang w:val="hy-AM" w:eastAsia="en-US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 w:eastAsia="en-US"/>
        </w:rPr>
        <w:t>իրավունք</w:t>
      </w:r>
      <w:r w:rsidRPr="0067321E">
        <w:rPr>
          <w:rFonts w:ascii="GHEA Grapalat" w:hAnsi="GHEA Grapalat" w:cs="Arial Armenian"/>
          <w:sz w:val="24"/>
          <w:szCs w:val="24"/>
          <w:lang w:val="hy-AM" w:eastAsia="en-US"/>
        </w:rPr>
        <w:t xml:space="preserve">: </w:t>
      </w:r>
      <w:r w:rsidRPr="0067321E">
        <w:rPr>
          <w:rFonts w:ascii="GHEA Grapalat" w:hAnsi="GHEA Grapalat" w:cs="Tahoma"/>
          <w:sz w:val="24"/>
          <w:szCs w:val="24"/>
          <w:lang w:val="hy-AM" w:eastAsia="en-US"/>
        </w:rPr>
        <w:t>Ձայների</w:t>
      </w:r>
      <w:r w:rsidRPr="0067321E">
        <w:rPr>
          <w:rFonts w:ascii="GHEA Grapalat" w:hAnsi="GHEA Grapalat" w:cs="Arial Armenian"/>
          <w:sz w:val="24"/>
          <w:szCs w:val="24"/>
          <w:lang w:val="hy-AM" w:eastAsia="en-US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 w:eastAsia="en-US"/>
        </w:rPr>
        <w:t>հավասարության</w:t>
      </w:r>
      <w:r w:rsidRPr="0067321E">
        <w:rPr>
          <w:rFonts w:ascii="GHEA Grapalat" w:hAnsi="GHEA Grapalat" w:cs="Arial Armenian"/>
          <w:sz w:val="24"/>
          <w:szCs w:val="24"/>
          <w:lang w:val="hy-AM" w:eastAsia="en-US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 w:eastAsia="en-US"/>
        </w:rPr>
        <w:t>դեպքում</w:t>
      </w:r>
      <w:r w:rsidRPr="0067321E">
        <w:rPr>
          <w:rFonts w:ascii="GHEA Grapalat" w:hAnsi="GHEA Grapalat" w:cs="Arial Armenian"/>
          <w:sz w:val="24"/>
          <w:szCs w:val="24"/>
          <w:lang w:val="hy-AM" w:eastAsia="en-US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 w:eastAsia="en-US"/>
        </w:rPr>
        <w:t>խորհրդի</w:t>
      </w:r>
      <w:r w:rsidRPr="0067321E">
        <w:rPr>
          <w:rFonts w:ascii="GHEA Grapalat" w:hAnsi="GHEA Grapalat" w:cs="Arial Armenian"/>
          <w:sz w:val="24"/>
          <w:szCs w:val="24"/>
          <w:lang w:val="hy-AM" w:eastAsia="en-US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 w:eastAsia="en-US"/>
        </w:rPr>
        <w:t>նախագահի</w:t>
      </w:r>
      <w:r w:rsidRPr="0067321E">
        <w:rPr>
          <w:rFonts w:ascii="GHEA Grapalat" w:hAnsi="GHEA Grapalat" w:cs="Arial Armenian"/>
          <w:sz w:val="24"/>
          <w:szCs w:val="24"/>
          <w:lang w:val="hy-AM" w:eastAsia="en-US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 w:eastAsia="en-US"/>
        </w:rPr>
        <w:t>ձայնը</w:t>
      </w:r>
      <w:r w:rsidRPr="0067321E">
        <w:rPr>
          <w:rFonts w:ascii="GHEA Grapalat" w:hAnsi="GHEA Grapalat" w:cs="Arial Armenian"/>
          <w:sz w:val="24"/>
          <w:szCs w:val="24"/>
          <w:lang w:val="hy-AM" w:eastAsia="en-US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 w:eastAsia="en-US"/>
        </w:rPr>
        <w:t>վճռորոշ</w:t>
      </w:r>
      <w:r w:rsidRPr="0067321E">
        <w:rPr>
          <w:rFonts w:ascii="GHEA Grapalat" w:hAnsi="GHEA Grapalat" w:cs="Arial Armenian"/>
          <w:sz w:val="24"/>
          <w:szCs w:val="24"/>
          <w:lang w:val="hy-AM" w:eastAsia="en-US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 w:eastAsia="en-US"/>
        </w:rPr>
        <w:t>է</w:t>
      </w:r>
      <w:r w:rsidRPr="0067321E">
        <w:rPr>
          <w:rFonts w:ascii="GHEA Grapalat" w:hAnsi="GHEA Grapalat" w:cs="Arial Armenian"/>
          <w:sz w:val="24"/>
          <w:szCs w:val="24"/>
          <w:lang w:val="hy-AM" w:eastAsia="en-US"/>
        </w:rPr>
        <w:t>:</w:t>
      </w:r>
    </w:p>
    <w:p w:rsidR="005D3057" w:rsidRPr="0067321E" w:rsidRDefault="005D3057" w:rsidP="0067321E">
      <w:pPr>
        <w:pStyle w:val="norm"/>
        <w:spacing w:after="120" w:line="276" w:lineRule="auto"/>
        <w:ind w:firstLine="720"/>
        <w:rPr>
          <w:rFonts w:ascii="GHEA Grapalat" w:hAnsi="GHEA Grapalat"/>
          <w:sz w:val="24"/>
          <w:szCs w:val="24"/>
          <w:lang w:val="hy-AM" w:eastAsia="en-US"/>
        </w:rPr>
      </w:pPr>
      <w:r w:rsidRPr="0067321E">
        <w:rPr>
          <w:rFonts w:ascii="GHEA Grapalat" w:hAnsi="GHEA Grapalat" w:cs="Tahoma"/>
          <w:spacing w:val="-8"/>
          <w:sz w:val="24"/>
          <w:szCs w:val="24"/>
          <w:lang w:val="hy-AM" w:eastAsia="en-US"/>
        </w:rPr>
        <w:t>11. Խորհրդի</w:t>
      </w:r>
      <w:r w:rsidRPr="0067321E">
        <w:rPr>
          <w:rFonts w:ascii="GHEA Grapalat" w:hAnsi="GHEA Grapalat" w:cs="Arial Armenian"/>
          <w:spacing w:val="-8"/>
          <w:sz w:val="24"/>
          <w:szCs w:val="24"/>
          <w:lang w:val="hy-AM" w:eastAsia="en-US"/>
        </w:rPr>
        <w:t xml:space="preserve"> </w:t>
      </w:r>
      <w:r w:rsidRPr="0067321E">
        <w:rPr>
          <w:rFonts w:ascii="GHEA Grapalat" w:hAnsi="GHEA Grapalat" w:cs="Tahoma"/>
          <w:spacing w:val="-8"/>
          <w:sz w:val="24"/>
          <w:szCs w:val="24"/>
          <w:lang w:val="hy-AM" w:eastAsia="en-US"/>
        </w:rPr>
        <w:t>նիստերն</w:t>
      </w:r>
      <w:r w:rsidRPr="0067321E">
        <w:rPr>
          <w:rFonts w:ascii="GHEA Grapalat" w:hAnsi="GHEA Grapalat" w:cs="Arial Armenian"/>
          <w:spacing w:val="-8"/>
          <w:sz w:val="24"/>
          <w:szCs w:val="24"/>
          <w:lang w:val="hy-AM" w:eastAsia="en-US"/>
        </w:rPr>
        <w:t xml:space="preserve"> </w:t>
      </w:r>
      <w:r w:rsidRPr="0067321E">
        <w:rPr>
          <w:rFonts w:ascii="GHEA Grapalat" w:hAnsi="GHEA Grapalat" w:cs="Tahoma"/>
          <w:spacing w:val="-8"/>
          <w:sz w:val="24"/>
          <w:szCs w:val="24"/>
          <w:lang w:val="hy-AM" w:eastAsia="en-US"/>
        </w:rPr>
        <w:t>անցկացվում</w:t>
      </w:r>
      <w:r w:rsidRPr="0067321E">
        <w:rPr>
          <w:rFonts w:ascii="GHEA Grapalat" w:hAnsi="GHEA Grapalat" w:cs="Arial Armenian"/>
          <w:spacing w:val="-8"/>
          <w:sz w:val="24"/>
          <w:szCs w:val="24"/>
          <w:lang w:val="hy-AM" w:eastAsia="en-US"/>
        </w:rPr>
        <w:t xml:space="preserve"> </w:t>
      </w:r>
      <w:r w:rsidRPr="0067321E">
        <w:rPr>
          <w:rFonts w:ascii="GHEA Grapalat" w:hAnsi="GHEA Grapalat" w:cs="Tahoma"/>
          <w:spacing w:val="-8"/>
          <w:sz w:val="24"/>
          <w:szCs w:val="24"/>
          <w:lang w:val="hy-AM" w:eastAsia="en-US"/>
        </w:rPr>
        <w:t>են</w:t>
      </w:r>
      <w:r w:rsidRPr="0067321E">
        <w:rPr>
          <w:rFonts w:ascii="GHEA Grapalat" w:hAnsi="GHEA Grapalat" w:cs="Arial Armenian"/>
          <w:spacing w:val="-8"/>
          <w:sz w:val="24"/>
          <w:szCs w:val="24"/>
          <w:lang w:val="hy-AM" w:eastAsia="en-US"/>
        </w:rPr>
        <w:t xml:space="preserve"> </w:t>
      </w:r>
      <w:r w:rsidRPr="0067321E">
        <w:rPr>
          <w:rFonts w:ascii="GHEA Grapalat" w:hAnsi="GHEA Grapalat" w:cs="Tahoma"/>
          <w:spacing w:val="-8"/>
          <w:sz w:val="24"/>
          <w:szCs w:val="24"/>
          <w:lang w:val="hy-AM" w:eastAsia="en-US"/>
        </w:rPr>
        <w:t>խորհրդի</w:t>
      </w:r>
      <w:r w:rsidRPr="0067321E">
        <w:rPr>
          <w:rFonts w:ascii="GHEA Grapalat" w:hAnsi="GHEA Grapalat" w:cs="Arial Armenian"/>
          <w:spacing w:val="-8"/>
          <w:sz w:val="24"/>
          <w:szCs w:val="24"/>
          <w:lang w:val="hy-AM" w:eastAsia="en-US"/>
        </w:rPr>
        <w:t xml:space="preserve"> </w:t>
      </w:r>
      <w:r w:rsidRPr="0067321E">
        <w:rPr>
          <w:rFonts w:ascii="GHEA Grapalat" w:hAnsi="GHEA Grapalat" w:cs="Tahoma"/>
          <w:spacing w:val="-8"/>
          <w:sz w:val="24"/>
          <w:szCs w:val="24"/>
          <w:lang w:val="hy-AM" w:eastAsia="en-US"/>
        </w:rPr>
        <w:t>կողմից</w:t>
      </w:r>
      <w:r w:rsidRPr="0067321E">
        <w:rPr>
          <w:rFonts w:ascii="GHEA Grapalat" w:hAnsi="GHEA Grapalat" w:cs="Arial Armenian"/>
          <w:spacing w:val="-8"/>
          <w:sz w:val="24"/>
          <w:szCs w:val="24"/>
          <w:lang w:val="hy-AM" w:eastAsia="en-US"/>
        </w:rPr>
        <w:t xml:space="preserve"> </w:t>
      </w:r>
      <w:r w:rsidRPr="0067321E">
        <w:rPr>
          <w:rFonts w:ascii="GHEA Grapalat" w:hAnsi="GHEA Grapalat" w:cs="Tahoma"/>
          <w:spacing w:val="-8"/>
          <w:sz w:val="24"/>
          <w:szCs w:val="24"/>
          <w:lang w:val="hy-AM" w:eastAsia="en-US"/>
        </w:rPr>
        <w:t>հաստատված</w:t>
      </w:r>
      <w:r w:rsidRPr="0067321E">
        <w:rPr>
          <w:rFonts w:ascii="GHEA Grapalat" w:hAnsi="GHEA Grapalat" w:cs="Arial Armenian"/>
          <w:sz w:val="24"/>
          <w:szCs w:val="24"/>
          <w:lang w:val="hy-AM" w:eastAsia="en-US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 w:eastAsia="en-US"/>
        </w:rPr>
        <w:t>օրակարգով</w:t>
      </w:r>
      <w:r w:rsidRPr="0067321E">
        <w:rPr>
          <w:rFonts w:ascii="GHEA Grapalat" w:hAnsi="GHEA Grapalat" w:cs="Arial Armenian"/>
          <w:sz w:val="24"/>
          <w:szCs w:val="24"/>
          <w:lang w:val="hy-AM" w:eastAsia="en-US"/>
        </w:rPr>
        <w:t xml:space="preserve">: </w:t>
      </w:r>
      <w:r w:rsidRPr="0067321E">
        <w:rPr>
          <w:rFonts w:ascii="GHEA Grapalat" w:hAnsi="GHEA Grapalat" w:cs="Tahoma"/>
          <w:sz w:val="24"/>
          <w:szCs w:val="24"/>
          <w:lang w:val="hy-AM" w:eastAsia="en-US"/>
        </w:rPr>
        <w:t>Խորհրդի</w:t>
      </w:r>
      <w:r w:rsidRPr="0067321E">
        <w:rPr>
          <w:rFonts w:ascii="GHEA Grapalat" w:hAnsi="GHEA Grapalat" w:cs="Arial Armenian"/>
          <w:sz w:val="24"/>
          <w:szCs w:val="24"/>
          <w:lang w:val="hy-AM" w:eastAsia="en-US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 w:eastAsia="en-US"/>
        </w:rPr>
        <w:t>նիստի</w:t>
      </w:r>
      <w:r w:rsidRPr="0067321E">
        <w:rPr>
          <w:rFonts w:ascii="GHEA Grapalat" w:hAnsi="GHEA Grapalat" w:cs="Arial Armenian"/>
          <w:sz w:val="24"/>
          <w:szCs w:val="24"/>
          <w:lang w:val="hy-AM" w:eastAsia="en-US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 w:eastAsia="en-US"/>
        </w:rPr>
        <w:t>անցկացման</w:t>
      </w:r>
      <w:r w:rsidRPr="0067321E">
        <w:rPr>
          <w:rFonts w:ascii="GHEA Grapalat" w:hAnsi="GHEA Grapalat" w:cs="Arial Armenian"/>
          <w:sz w:val="24"/>
          <w:szCs w:val="24"/>
          <w:lang w:val="hy-AM" w:eastAsia="en-US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 w:eastAsia="en-US"/>
        </w:rPr>
        <w:t>վայրը</w:t>
      </w:r>
      <w:r w:rsidRPr="0067321E">
        <w:rPr>
          <w:rFonts w:ascii="GHEA Grapalat" w:hAnsi="GHEA Grapalat" w:cs="Arial Armenian"/>
          <w:sz w:val="24"/>
          <w:szCs w:val="24"/>
          <w:lang w:val="hy-AM" w:eastAsia="en-US"/>
        </w:rPr>
        <w:t xml:space="preserve">, </w:t>
      </w:r>
      <w:r w:rsidRPr="0067321E">
        <w:rPr>
          <w:rFonts w:ascii="GHEA Grapalat" w:hAnsi="GHEA Grapalat" w:cs="Tahoma"/>
          <w:sz w:val="24"/>
          <w:szCs w:val="24"/>
          <w:lang w:val="hy-AM" w:eastAsia="en-US"/>
        </w:rPr>
        <w:t>օրը</w:t>
      </w:r>
      <w:r w:rsidRPr="0067321E">
        <w:rPr>
          <w:rFonts w:ascii="GHEA Grapalat" w:hAnsi="GHEA Grapalat" w:cs="Arial Armenian"/>
          <w:sz w:val="24"/>
          <w:szCs w:val="24"/>
          <w:lang w:val="hy-AM" w:eastAsia="en-US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 w:eastAsia="en-US"/>
        </w:rPr>
        <w:t>և</w:t>
      </w:r>
      <w:r w:rsidRPr="0067321E">
        <w:rPr>
          <w:rFonts w:ascii="GHEA Grapalat" w:hAnsi="GHEA Grapalat" w:cs="Arial Armenian"/>
          <w:sz w:val="24"/>
          <w:szCs w:val="24"/>
          <w:lang w:val="hy-AM" w:eastAsia="en-US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 w:eastAsia="en-US"/>
        </w:rPr>
        <w:t>ժամը որոշում է խորհրդի նախագահը</w:t>
      </w:r>
      <w:r w:rsidRPr="0067321E">
        <w:rPr>
          <w:rFonts w:ascii="GHEA Grapalat" w:hAnsi="GHEA Grapalat" w:cs="Arial Armenian"/>
          <w:sz w:val="24"/>
          <w:szCs w:val="24"/>
          <w:lang w:val="hy-AM" w:eastAsia="en-US"/>
        </w:rPr>
        <w:t>:</w:t>
      </w:r>
    </w:p>
    <w:p w:rsidR="005D3057" w:rsidRPr="0067321E" w:rsidRDefault="005D3057" w:rsidP="0067321E">
      <w:pPr>
        <w:pStyle w:val="norm"/>
        <w:spacing w:after="120" w:line="276" w:lineRule="auto"/>
        <w:ind w:firstLine="720"/>
        <w:rPr>
          <w:rFonts w:ascii="GHEA Grapalat" w:hAnsi="GHEA Grapalat"/>
          <w:sz w:val="24"/>
          <w:szCs w:val="24"/>
          <w:lang w:val="hy-AM" w:eastAsia="en-US"/>
        </w:rPr>
      </w:pPr>
      <w:r w:rsidRPr="0067321E">
        <w:rPr>
          <w:rFonts w:ascii="GHEA Grapalat" w:hAnsi="GHEA Grapalat" w:cs="Tahoma"/>
          <w:spacing w:val="-8"/>
          <w:sz w:val="24"/>
          <w:szCs w:val="24"/>
          <w:lang w:val="hy-AM" w:eastAsia="en-US"/>
        </w:rPr>
        <w:t>12. Խորհրդի</w:t>
      </w:r>
      <w:r w:rsidRPr="0067321E">
        <w:rPr>
          <w:rFonts w:ascii="GHEA Grapalat" w:hAnsi="GHEA Grapalat" w:cs="Arial Armenian"/>
          <w:spacing w:val="-8"/>
          <w:sz w:val="24"/>
          <w:szCs w:val="24"/>
          <w:lang w:val="hy-AM" w:eastAsia="en-US"/>
        </w:rPr>
        <w:t xml:space="preserve"> </w:t>
      </w:r>
      <w:r w:rsidRPr="0067321E">
        <w:rPr>
          <w:rFonts w:ascii="GHEA Grapalat" w:hAnsi="GHEA Grapalat" w:cs="Tahoma"/>
          <w:spacing w:val="-8"/>
          <w:sz w:val="24"/>
          <w:szCs w:val="24"/>
          <w:lang w:val="hy-AM" w:eastAsia="en-US"/>
        </w:rPr>
        <w:t>նիստի</w:t>
      </w:r>
      <w:r w:rsidRPr="0067321E">
        <w:rPr>
          <w:rFonts w:ascii="GHEA Grapalat" w:hAnsi="GHEA Grapalat"/>
          <w:spacing w:val="-8"/>
          <w:sz w:val="24"/>
          <w:szCs w:val="24"/>
          <w:lang w:val="hy-AM" w:eastAsia="en-US"/>
        </w:rPr>
        <w:t xml:space="preserve"> </w:t>
      </w:r>
      <w:r w:rsidRPr="0067321E">
        <w:rPr>
          <w:rFonts w:ascii="GHEA Grapalat" w:hAnsi="GHEA Grapalat" w:cs="Tahoma"/>
          <w:spacing w:val="-8"/>
          <w:sz w:val="24"/>
          <w:szCs w:val="24"/>
          <w:lang w:val="hy-AM" w:eastAsia="en-US"/>
        </w:rPr>
        <w:t>օրակարգի</w:t>
      </w:r>
      <w:r w:rsidRPr="0067321E">
        <w:rPr>
          <w:rFonts w:ascii="GHEA Grapalat" w:hAnsi="GHEA Grapalat" w:cs="Arial Armenian"/>
          <w:spacing w:val="-8"/>
          <w:sz w:val="24"/>
          <w:szCs w:val="24"/>
          <w:lang w:val="hy-AM" w:eastAsia="en-US"/>
        </w:rPr>
        <w:t xml:space="preserve"> </w:t>
      </w:r>
      <w:r w:rsidRPr="0067321E">
        <w:rPr>
          <w:rFonts w:ascii="GHEA Grapalat" w:hAnsi="GHEA Grapalat" w:cs="Tahoma"/>
          <w:spacing w:val="-8"/>
          <w:sz w:val="24"/>
          <w:szCs w:val="24"/>
          <w:lang w:val="hy-AM" w:eastAsia="en-US"/>
        </w:rPr>
        <w:t>նախագիծը</w:t>
      </w:r>
      <w:r w:rsidRPr="0067321E">
        <w:rPr>
          <w:rFonts w:ascii="GHEA Grapalat" w:hAnsi="GHEA Grapalat" w:cs="Arial Armenian"/>
          <w:spacing w:val="-8"/>
          <w:sz w:val="24"/>
          <w:szCs w:val="24"/>
          <w:lang w:val="hy-AM" w:eastAsia="en-US"/>
        </w:rPr>
        <w:t xml:space="preserve"> </w:t>
      </w:r>
      <w:r w:rsidRPr="0067321E">
        <w:rPr>
          <w:rFonts w:ascii="GHEA Grapalat" w:hAnsi="GHEA Grapalat" w:cs="Tahoma"/>
          <w:spacing w:val="-8"/>
          <w:sz w:val="24"/>
          <w:szCs w:val="24"/>
          <w:lang w:val="hy-AM" w:eastAsia="en-US"/>
        </w:rPr>
        <w:t>և</w:t>
      </w:r>
      <w:r w:rsidRPr="0067321E">
        <w:rPr>
          <w:rFonts w:ascii="GHEA Grapalat" w:hAnsi="GHEA Grapalat" w:cs="Arial Armenian"/>
          <w:spacing w:val="-8"/>
          <w:sz w:val="24"/>
          <w:szCs w:val="24"/>
          <w:lang w:val="hy-AM" w:eastAsia="en-US"/>
        </w:rPr>
        <w:t xml:space="preserve"> </w:t>
      </w:r>
      <w:r w:rsidRPr="0067321E">
        <w:rPr>
          <w:rFonts w:ascii="GHEA Grapalat" w:hAnsi="GHEA Grapalat" w:cs="Tahoma"/>
          <w:spacing w:val="-8"/>
          <w:sz w:val="24"/>
          <w:szCs w:val="24"/>
          <w:lang w:val="hy-AM" w:eastAsia="en-US"/>
        </w:rPr>
        <w:t>քննարկվելիք</w:t>
      </w:r>
      <w:r w:rsidRPr="0067321E">
        <w:rPr>
          <w:rFonts w:ascii="GHEA Grapalat" w:hAnsi="GHEA Grapalat" w:cs="Arial Armenian"/>
          <w:spacing w:val="-8"/>
          <w:sz w:val="24"/>
          <w:szCs w:val="24"/>
          <w:lang w:val="hy-AM" w:eastAsia="en-US"/>
        </w:rPr>
        <w:t xml:space="preserve"> </w:t>
      </w:r>
      <w:r w:rsidRPr="0067321E">
        <w:rPr>
          <w:rFonts w:ascii="GHEA Grapalat" w:hAnsi="GHEA Grapalat" w:cs="Tahoma"/>
          <w:spacing w:val="-8"/>
          <w:sz w:val="24"/>
          <w:szCs w:val="24"/>
          <w:lang w:val="hy-AM" w:eastAsia="en-US"/>
        </w:rPr>
        <w:t>հարցերին</w:t>
      </w:r>
      <w:r w:rsidRPr="0067321E">
        <w:rPr>
          <w:rFonts w:ascii="GHEA Grapalat" w:hAnsi="GHEA Grapalat" w:cs="Arial Armenian"/>
          <w:sz w:val="24"/>
          <w:szCs w:val="24"/>
          <w:lang w:val="hy-AM" w:eastAsia="en-US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 w:eastAsia="en-US"/>
        </w:rPr>
        <w:t>վերաբերող</w:t>
      </w:r>
      <w:r w:rsidRPr="0067321E">
        <w:rPr>
          <w:rFonts w:ascii="GHEA Grapalat" w:hAnsi="GHEA Grapalat" w:cs="Arial Armenian"/>
          <w:sz w:val="24"/>
          <w:szCs w:val="24"/>
          <w:lang w:val="hy-AM" w:eastAsia="en-US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 w:eastAsia="en-US"/>
        </w:rPr>
        <w:t>մյուս</w:t>
      </w:r>
      <w:r w:rsidRPr="0067321E">
        <w:rPr>
          <w:rFonts w:ascii="GHEA Grapalat" w:hAnsi="GHEA Grapalat" w:cs="Arial Armenian"/>
          <w:sz w:val="24"/>
          <w:szCs w:val="24"/>
          <w:lang w:val="hy-AM" w:eastAsia="en-US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 w:eastAsia="en-US"/>
        </w:rPr>
        <w:t>անհրաժեշտ</w:t>
      </w:r>
      <w:r w:rsidRPr="0067321E">
        <w:rPr>
          <w:rFonts w:ascii="GHEA Grapalat" w:hAnsi="GHEA Grapalat" w:cs="Arial Armenian"/>
          <w:sz w:val="24"/>
          <w:szCs w:val="24"/>
          <w:lang w:val="hy-AM" w:eastAsia="en-US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 w:eastAsia="en-US"/>
        </w:rPr>
        <w:t>փաստաթղթերը</w:t>
      </w:r>
      <w:r w:rsidRPr="0067321E">
        <w:rPr>
          <w:rFonts w:ascii="GHEA Grapalat" w:hAnsi="GHEA Grapalat" w:cs="Arial Armenian"/>
          <w:sz w:val="24"/>
          <w:szCs w:val="24"/>
          <w:lang w:val="hy-AM" w:eastAsia="en-US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 w:eastAsia="en-US"/>
        </w:rPr>
        <w:t>խորհրդի</w:t>
      </w:r>
      <w:r w:rsidRPr="0067321E">
        <w:rPr>
          <w:rFonts w:ascii="GHEA Grapalat" w:hAnsi="GHEA Grapalat" w:cs="Arial Armenian"/>
          <w:sz w:val="24"/>
          <w:szCs w:val="24"/>
          <w:lang w:val="hy-AM" w:eastAsia="en-US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 w:eastAsia="en-US"/>
        </w:rPr>
        <w:t>անդամներին</w:t>
      </w:r>
      <w:r w:rsidRPr="0067321E">
        <w:rPr>
          <w:rFonts w:ascii="GHEA Grapalat" w:hAnsi="GHEA Grapalat" w:cs="Arial Armenian"/>
          <w:sz w:val="24"/>
          <w:szCs w:val="24"/>
          <w:lang w:val="hy-AM" w:eastAsia="en-US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 w:eastAsia="en-US"/>
        </w:rPr>
        <w:t>են</w:t>
      </w:r>
      <w:r w:rsidRPr="0067321E">
        <w:rPr>
          <w:rFonts w:ascii="GHEA Grapalat" w:hAnsi="GHEA Grapalat" w:cs="Arial Armenian"/>
          <w:sz w:val="24"/>
          <w:szCs w:val="24"/>
          <w:lang w:val="hy-AM" w:eastAsia="en-US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 w:eastAsia="en-US"/>
        </w:rPr>
        <w:t>փոխանցվում</w:t>
      </w:r>
      <w:r w:rsidRPr="0067321E">
        <w:rPr>
          <w:rFonts w:ascii="GHEA Grapalat" w:hAnsi="GHEA Grapalat" w:cs="Arial Armenian"/>
          <w:sz w:val="24"/>
          <w:szCs w:val="24"/>
          <w:lang w:val="hy-AM" w:eastAsia="en-US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 w:eastAsia="en-US"/>
        </w:rPr>
        <w:t>նիստի</w:t>
      </w:r>
      <w:r w:rsidRPr="0067321E">
        <w:rPr>
          <w:rFonts w:ascii="GHEA Grapalat" w:hAnsi="GHEA Grapalat" w:cs="Arial Armenian"/>
          <w:sz w:val="24"/>
          <w:szCs w:val="24"/>
          <w:lang w:val="hy-AM" w:eastAsia="en-US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 w:eastAsia="en-US"/>
        </w:rPr>
        <w:t>անցկացումից</w:t>
      </w:r>
      <w:r w:rsidRPr="0067321E">
        <w:rPr>
          <w:rFonts w:ascii="GHEA Grapalat" w:hAnsi="GHEA Grapalat" w:cs="Arial Armenian"/>
          <w:sz w:val="24"/>
          <w:szCs w:val="24"/>
          <w:lang w:val="hy-AM" w:eastAsia="en-US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 w:eastAsia="en-US"/>
        </w:rPr>
        <w:t>առնվազն</w:t>
      </w:r>
      <w:r w:rsidRPr="0067321E">
        <w:rPr>
          <w:rFonts w:ascii="GHEA Grapalat" w:hAnsi="GHEA Grapalat" w:cs="Arial Armenian"/>
          <w:sz w:val="24"/>
          <w:szCs w:val="24"/>
          <w:lang w:val="hy-AM" w:eastAsia="en-US"/>
        </w:rPr>
        <w:t xml:space="preserve"> </w:t>
      </w:r>
      <w:r w:rsidR="00364A1E">
        <w:rPr>
          <w:rFonts w:ascii="GHEA Grapalat" w:hAnsi="GHEA Grapalat" w:cs="Arial Armenian"/>
          <w:sz w:val="24"/>
          <w:szCs w:val="24"/>
          <w:lang w:val="hy-AM" w:eastAsia="en-US"/>
        </w:rPr>
        <w:t>երեք</w:t>
      </w:r>
      <w:r w:rsidRPr="0067321E">
        <w:rPr>
          <w:rFonts w:ascii="GHEA Grapalat" w:hAnsi="GHEA Grapalat" w:cs="Arial Armenian"/>
          <w:sz w:val="24"/>
          <w:szCs w:val="24"/>
          <w:lang w:val="hy-AM" w:eastAsia="en-US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 w:eastAsia="en-US"/>
        </w:rPr>
        <w:t>աշխատանքային</w:t>
      </w:r>
      <w:r w:rsidRPr="0067321E">
        <w:rPr>
          <w:rFonts w:ascii="GHEA Grapalat" w:hAnsi="GHEA Grapalat" w:cs="Arial Armenian"/>
          <w:sz w:val="24"/>
          <w:szCs w:val="24"/>
          <w:lang w:val="hy-AM" w:eastAsia="en-US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 w:eastAsia="en-US"/>
        </w:rPr>
        <w:t>օր</w:t>
      </w:r>
      <w:r w:rsidRPr="0067321E">
        <w:rPr>
          <w:rFonts w:ascii="GHEA Grapalat" w:hAnsi="GHEA Grapalat" w:cs="Arial Armenian"/>
          <w:sz w:val="24"/>
          <w:szCs w:val="24"/>
          <w:lang w:val="hy-AM" w:eastAsia="en-US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 w:eastAsia="en-US"/>
        </w:rPr>
        <w:t>առաջ</w:t>
      </w:r>
      <w:r w:rsidRPr="0067321E">
        <w:rPr>
          <w:rFonts w:ascii="GHEA Grapalat" w:hAnsi="GHEA Grapalat" w:cs="Arial Armenian"/>
          <w:sz w:val="24"/>
          <w:szCs w:val="24"/>
          <w:lang w:val="hy-AM" w:eastAsia="en-US"/>
        </w:rPr>
        <w:t>:</w:t>
      </w:r>
    </w:p>
    <w:p w:rsidR="005D3057" w:rsidRPr="0067321E" w:rsidRDefault="005D3057" w:rsidP="0067321E">
      <w:pPr>
        <w:pStyle w:val="norm"/>
        <w:spacing w:after="120" w:line="276" w:lineRule="auto"/>
        <w:ind w:firstLine="720"/>
        <w:rPr>
          <w:rFonts w:ascii="GHEA Grapalat" w:hAnsi="GHEA Grapalat"/>
          <w:sz w:val="24"/>
          <w:szCs w:val="24"/>
          <w:lang w:val="hy-AM" w:eastAsia="en-US"/>
        </w:rPr>
      </w:pPr>
      <w:r w:rsidRPr="0067321E">
        <w:rPr>
          <w:rFonts w:ascii="GHEA Grapalat" w:hAnsi="GHEA Grapalat" w:cs="Tahoma"/>
          <w:spacing w:val="-4"/>
          <w:sz w:val="24"/>
          <w:szCs w:val="24"/>
          <w:lang w:val="hy-AM" w:eastAsia="en-US"/>
        </w:rPr>
        <w:t>1</w:t>
      </w:r>
      <w:r w:rsidR="00364A1E">
        <w:rPr>
          <w:rFonts w:ascii="GHEA Grapalat" w:hAnsi="GHEA Grapalat" w:cs="Tahoma"/>
          <w:spacing w:val="-4"/>
          <w:sz w:val="24"/>
          <w:szCs w:val="24"/>
          <w:lang w:val="hy-AM" w:eastAsia="en-US"/>
        </w:rPr>
        <w:t>3. Խորհրդի նիստի ավարտից հետո եռ</w:t>
      </w:r>
      <w:r w:rsidRPr="0067321E">
        <w:rPr>
          <w:rFonts w:ascii="GHEA Grapalat" w:hAnsi="GHEA Grapalat" w:cs="Tahoma"/>
          <w:spacing w:val="-4"/>
          <w:sz w:val="24"/>
          <w:szCs w:val="24"/>
          <w:lang w:val="hy-AM" w:eastAsia="en-US"/>
        </w:rPr>
        <w:t>օրյա ժամկետում կազմվում է նիստի արձանագրությունը, որին,</w:t>
      </w:r>
      <w:r w:rsidRPr="0067321E">
        <w:rPr>
          <w:rFonts w:ascii="GHEA Grapalat" w:hAnsi="GHEA Grapalat" w:cs="Arial Armenian"/>
          <w:spacing w:val="-4"/>
          <w:sz w:val="24"/>
          <w:szCs w:val="24"/>
          <w:lang w:val="hy-AM" w:eastAsia="en-US"/>
        </w:rPr>
        <w:t xml:space="preserve"> </w:t>
      </w:r>
      <w:r w:rsidRPr="0067321E">
        <w:rPr>
          <w:rFonts w:ascii="GHEA Grapalat" w:hAnsi="GHEA Grapalat" w:cs="Tahoma"/>
          <w:spacing w:val="-4"/>
          <w:sz w:val="24"/>
          <w:szCs w:val="24"/>
          <w:lang w:val="hy-AM" w:eastAsia="en-US"/>
        </w:rPr>
        <w:t>անհրաժեշտության</w:t>
      </w:r>
      <w:r w:rsidRPr="0067321E">
        <w:rPr>
          <w:rFonts w:ascii="GHEA Grapalat" w:hAnsi="GHEA Grapalat" w:cs="Arial Armenian"/>
          <w:spacing w:val="-4"/>
          <w:sz w:val="24"/>
          <w:szCs w:val="24"/>
          <w:lang w:val="hy-AM" w:eastAsia="en-US"/>
        </w:rPr>
        <w:t xml:space="preserve"> </w:t>
      </w:r>
      <w:r w:rsidRPr="0067321E">
        <w:rPr>
          <w:rFonts w:ascii="GHEA Grapalat" w:hAnsi="GHEA Grapalat" w:cs="Tahoma"/>
          <w:spacing w:val="-4"/>
          <w:sz w:val="24"/>
          <w:szCs w:val="24"/>
          <w:lang w:val="hy-AM" w:eastAsia="en-US"/>
        </w:rPr>
        <w:t>դեպքում,</w:t>
      </w:r>
      <w:r w:rsidRPr="0067321E">
        <w:rPr>
          <w:rFonts w:ascii="GHEA Grapalat" w:hAnsi="GHEA Grapalat" w:cs="Arial Armenian"/>
          <w:spacing w:val="-4"/>
          <w:sz w:val="24"/>
          <w:szCs w:val="24"/>
          <w:lang w:val="hy-AM" w:eastAsia="en-US"/>
        </w:rPr>
        <w:t xml:space="preserve"> </w:t>
      </w:r>
      <w:r w:rsidRPr="0067321E">
        <w:rPr>
          <w:rFonts w:ascii="GHEA Grapalat" w:hAnsi="GHEA Grapalat" w:cs="Tahoma"/>
          <w:spacing w:val="-4"/>
          <w:sz w:val="24"/>
          <w:szCs w:val="24"/>
          <w:lang w:val="hy-AM" w:eastAsia="en-US"/>
        </w:rPr>
        <w:t>կցվում</w:t>
      </w:r>
      <w:r w:rsidRPr="0067321E">
        <w:rPr>
          <w:rFonts w:ascii="GHEA Grapalat" w:hAnsi="GHEA Grapalat" w:cs="Arial Armenian"/>
          <w:spacing w:val="-4"/>
          <w:sz w:val="24"/>
          <w:szCs w:val="24"/>
          <w:lang w:val="hy-AM" w:eastAsia="en-US"/>
        </w:rPr>
        <w:t xml:space="preserve"> </w:t>
      </w:r>
      <w:r w:rsidRPr="0067321E">
        <w:rPr>
          <w:rFonts w:ascii="GHEA Grapalat" w:hAnsi="GHEA Grapalat" w:cs="Tahoma"/>
          <w:spacing w:val="-4"/>
          <w:sz w:val="24"/>
          <w:szCs w:val="24"/>
          <w:lang w:val="hy-AM" w:eastAsia="en-US"/>
        </w:rPr>
        <w:t>են</w:t>
      </w:r>
      <w:r w:rsidRPr="0067321E">
        <w:rPr>
          <w:rFonts w:ascii="GHEA Grapalat" w:hAnsi="GHEA Grapalat" w:cs="Arial Armenian"/>
          <w:sz w:val="24"/>
          <w:szCs w:val="24"/>
          <w:lang w:val="hy-AM" w:eastAsia="en-US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 w:eastAsia="en-US"/>
        </w:rPr>
        <w:t>այլ անհրաժեշտ փաստաթղթեր</w:t>
      </w:r>
      <w:r w:rsidRPr="0067321E">
        <w:rPr>
          <w:rFonts w:ascii="GHEA Grapalat" w:hAnsi="GHEA Grapalat" w:cs="Arial Armenian"/>
          <w:sz w:val="24"/>
          <w:szCs w:val="24"/>
          <w:lang w:val="hy-AM" w:eastAsia="en-US"/>
        </w:rPr>
        <w:t>:</w:t>
      </w:r>
    </w:p>
    <w:p w:rsidR="005D3057" w:rsidRPr="0067321E" w:rsidRDefault="005D3057" w:rsidP="0067321E">
      <w:pPr>
        <w:pStyle w:val="norm"/>
        <w:spacing w:after="120" w:line="276" w:lineRule="auto"/>
        <w:ind w:firstLine="720"/>
        <w:rPr>
          <w:rFonts w:ascii="GHEA Grapalat" w:hAnsi="GHEA Grapalat"/>
          <w:sz w:val="24"/>
          <w:szCs w:val="24"/>
          <w:lang w:val="hy-AM" w:eastAsia="en-US"/>
        </w:rPr>
      </w:pPr>
      <w:r w:rsidRPr="0067321E">
        <w:rPr>
          <w:rFonts w:ascii="GHEA Grapalat" w:hAnsi="GHEA Grapalat" w:cs="Tahoma"/>
          <w:sz w:val="24"/>
          <w:szCs w:val="24"/>
          <w:lang w:val="hy-AM" w:eastAsia="en-US"/>
        </w:rPr>
        <w:t>14. Խորհրդի</w:t>
      </w:r>
      <w:r w:rsidRPr="0067321E">
        <w:rPr>
          <w:rFonts w:ascii="GHEA Grapalat" w:hAnsi="GHEA Grapalat" w:cs="Arial Armenian"/>
          <w:sz w:val="24"/>
          <w:szCs w:val="24"/>
          <w:lang w:val="hy-AM" w:eastAsia="en-US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 w:eastAsia="en-US"/>
        </w:rPr>
        <w:t>նիստի</w:t>
      </w:r>
      <w:r w:rsidRPr="0067321E">
        <w:rPr>
          <w:rFonts w:ascii="GHEA Grapalat" w:hAnsi="GHEA Grapalat" w:cs="Arial Armenian"/>
          <w:sz w:val="24"/>
          <w:szCs w:val="24"/>
          <w:lang w:val="hy-AM" w:eastAsia="en-US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 w:eastAsia="en-US"/>
        </w:rPr>
        <w:t>արձանագրությունն</w:t>
      </w:r>
      <w:r w:rsidRPr="0067321E">
        <w:rPr>
          <w:rFonts w:ascii="GHEA Grapalat" w:hAnsi="GHEA Grapalat" w:cs="Arial Armenian"/>
          <w:sz w:val="24"/>
          <w:szCs w:val="24"/>
          <w:lang w:val="hy-AM" w:eastAsia="en-US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 w:eastAsia="en-US"/>
        </w:rPr>
        <w:t>ստորագրվում</w:t>
      </w:r>
      <w:r w:rsidRPr="0067321E">
        <w:rPr>
          <w:rFonts w:ascii="GHEA Grapalat" w:hAnsi="GHEA Grapalat" w:cs="Arial Armenian"/>
          <w:sz w:val="24"/>
          <w:szCs w:val="24"/>
          <w:lang w:val="hy-AM" w:eastAsia="en-US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 w:eastAsia="en-US"/>
        </w:rPr>
        <w:t>է</w:t>
      </w:r>
      <w:r w:rsidRPr="0067321E">
        <w:rPr>
          <w:rFonts w:ascii="GHEA Grapalat" w:hAnsi="GHEA Grapalat" w:cs="Arial Armenian"/>
          <w:sz w:val="24"/>
          <w:szCs w:val="24"/>
          <w:lang w:val="hy-AM" w:eastAsia="en-US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 w:eastAsia="en-US"/>
        </w:rPr>
        <w:t>խորհրդի</w:t>
      </w:r>
      <w:r w:rsidRPr="0067321E">
        <w:rPr>
          <w:rFonts w:ascii="GHEA Grapalat" w:hAnsi="GHEA Grapalat" w:cs="Arial Armenian"/>
          <w:sz w:val="24"/>
          <w:szCs w:val="24"/>
          <w:lang w:val="hy-AM" w:eastAsia="en-US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 w:eastAsia="en-US"/>
        </w:rPr>
        <w:t>նախագահի</w:t>
      </w:r>
      <w:r w:rsidRPr="0067321E">
        <w:rPr>
          <w:rFonts w:ascii="GHEA Grapalat" w:hAnsi="GHEA Grapalat" w:cs="Arial Armenian"/>
          <w:sz w:val="24"/>
          <w:szCs w:val="24"/>
          <w:lang w:val="hy-AM" w:eastAsia="en-US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 w:eastAsia="en-US"/>
        </w:rPr>
        <w:t>կողմից</w:t>
      </w:r>
      <w:r w:rsidRPr="0067321E">
        <w:rPr>
          <w:rFonts w:ascii="GHEA Grapalat" w:hAnsi="GHEA Grapalat" w:cs="Arial Armenian"/>
          <w:sz w:val="24"/>
          <w:szCs w:val="24"/>
          <w:lang w:val="hy-AM" w:eastAsia="en-US"/>
        </w:rPr>
        <w:t xml:space="preserve">` </w:t>
      </w:r>
      <w:r w:rsidRPr="0067321E">
        <w:rPr>
          <w:rFonts w:ascii="GHEA Grapalat" w:hAnsi="GHEA Grapalat" w:cs="Tahoma"/>
          <w:sz w:val="24"/>
          <w:szCs w:val="24"/>
          <w:lang w:val="hy-AM" w:eastAsia="en-US"/>
        </w:rPr>
        <w:t xml:space="preserve">սույն հավելվածի 13-րդ կետով սահմանված ժամկետներում: </w:t>
      </w:r>
    </w:p>
    <w:p w:rsidR="005D3057" w:rsidRPr="0067321E" w:rsidRDefault="005D3057" w:rsidP="0067321E">
      <w:pPr>
        <w:pStyle w:val="mechtex"/>
        <w:spacing w:after="120" w:line="276" w:lineRule="auto"/>
        <w:rPr>
          <w:rFonts w:ascii="GHEA Grapalat" w:hAnsi="GHEA Grapalat"/>
          <w:caps/>
          <w:sz w:val="24"/>
          <w:szCs w:val="24"/>
          <w:lang w:val="hy-AM"/>
        </w:rPr>
      </w:pPr>
    </w:p>
    <w:p w:rsidR="005D3057" w:rsidRPr="00364A1E" w:rsidRDefault="005D3057" w:rsidP="0067321E">
      <w:pPr>
        <w:pStyle w:val="mechtex"/>
        <w:spacing w:after="120" w:line="276" w:lineRule="auto"/>
        <w:rPr>
          <w:rFonts w:ascii="GHEA Grapalat" w:hAnsi="GHEA Grapalat"/>
          <w:b/>
          <w:caps/>
          <w:sz w:val="24"/>
          <w:szCs w:val="24"/>
          <w:lang w:val="hy-AM"/>
        </w:rPr>
      </w:pPr>
      <w:r w:rsidRPr="00364A1E">
        <w:rPr>
          <w:rFonts w:ascii="GHEA Grapalat" w:hAnsi="GHEA Grapalat" w:cs="Sylfaen"/>
          <w:b/>
          <w:sz w:val="24"/>
          <w:szCs w:val="24"/>
          <w:lang w:val="hy-AM"/>
        </w:rPr>
        <w:t xml:space="preserve">IV. </w:t>
      </w:r>
      <w:r w:rsidRPr="00364A1E">
        <w:rPr>
          <w:rFonts w:ascii="GHEA Grapalat" w:hAnsi="GHEA Grapalat" w:cs="Tahoma"/>
          <w:b/>
          <w:caps/>
          <w:sz w:val="24"/>
          <w:szCs w:val="24"/>
          <w:lang w:val="hy-AM"/>
        </w:rPr>
        <w:t>Խորհրդի</w:t>
      </w:r>
      <w:r w:rsidRPr="00364A1E">
        <w:rPr>
          <w:rFonts w:ascii="GHEA Grapalat" w:hAnsi="GHEA Grapalat" w:cs="Arial Armenian"/>
          <w:b/>
          <w:caps/>
          <w:sz w:val="24"/>
          <w:szCs w:val="24"/>
          <w:lang w:val="hy-AM"/>
        </w:rPr>
        <w:t xml:space="preserve"> </w:t>
      </w:r>
      <w:r w:rsidRPr="00364A1E">
        <w:rPr>
          <w:rFonts w:ascii="GHEA Grapalat" w:hAnsi="GHEA Grapalat" w:cs="Tahoma"/>
          <w:b/>
          <w:caps/>
          <w:sz w:val="24"/>
          <w:szCs w:val="24"/>
          <w:lang w:val="hy-AM"/>
        </w:rPr>
        <w:t>կազմը</w:t>
      </w:r>
    </w:p>
    <w:p w:rsidR="005D3057" w:rsidRPr="0067321E" w:rsidRDefault="005D3057" w:rsidP="0067321E">
      <w:pPr>
        <w:pStyle w:val="mechtex"/>
        <w:spacing w:after="120" w:line="276" w:lineRule="auto"/>
        <w:jc w:val="left"/>
        <w:rPr>
          <w:rFonts w:ascii="GHEA Grapalat" w:hAnsi="GHEA Grapalat"/>
          <w:caps/>
          <w:sz w:val="24"/>
          <w:szCs w:val="24"/>
          <w:lang w:val="hy-AM"/>
        </w:rPr>
      </w:pPr>
    </w:p>
    <w:p w:rsidR="005D3057" w:rsidRPr="0067321E" w:rsidRDefault="005D3057" w:rsidP="0067321E">
      <w:pPr>
        <w:pStyle w:val="norm"/>
        <w:spacing w:after="120" w:line="276" w:lineRule="auto"/>
        <w:ind w:firstLine="720"/>
        <w:rPr>
          <w:rFonts w:ascii="GHEA Grapalat" w:hAnsi="GHEA Grapalat" w:cs="Tahoma"/>
          <w:sz w:val="24"/>
          <w:szCs w:val="24"/>
          <w:lang w:val="hy-AM"/>
        </w:rPr>
      </w:pPr>
      <w:r w:rsidRPr="0067321E">
        <w:rPr>
          <w:rFonts w:ascii="GHEA Grapalat" w:hAnsi="GHEA Grapalat" w:cs="Arial Armenian"/>
          <w:sz w:val="24"/>
          <w:szCs w:val="24"/>
          <w:lang w:val="hy-AM"/>
        </w:rPr>
        <w:t>1</w:t>
      </w:r>
      <w:r w:rsidR="00E91139" w:rsidRPr="0067321E">
        <w:rPr>
          <w:rFonts w:ascii="GHEA Grapalat" w:hAnsi="GHEA Grapalat" w:cs="Arial Armenian"/>
          <w:sz w:val="24"/>
          <w:szCs w:val="24"/>
          <w:lang w:val="hy-AM"/>
        </w:rPr>
        <w:t>5</w:t>
      </w:r>
      <w:r w:rsidRPr="0067321E">
        <w:rPr>
          <w:rFonts w:ascii="GHEA Grapalat" w:hAnsi="GHEA Grapalat" w:cs="Arial Armenian"/>
          <w:sz w:val="24"/>
          <w:szCs w:val="24"/>
          <w:lang w:val="hy-AM"/>
        </w:rPr>
        <w:t>. Խ</w:t>
      </w:r>
      <w:r w:rsidRPr="0067321E">
        <w:rPr>
          <w:rFonts w:ascii="GHEA Grapalat" w:hAnsi="GHEA Grapalat" w:cs="Tahoma"/>
          <w:sz w:val="24"/>
          <w:szCs w:val="24"/>
          <w:lang w:val="af-ZA"/>
        </w:rPr>
        <w:t>որհրդի</w:t>
      </w:r>
      <w:r w:rsidRPr="0067321E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af-ZA"/>
        </w:rPr>
        <w:t>կազմը</w:t>
      </w:r>
      <w:r w:rsidRPr="0067321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/>
        </w:rPr>
        <w:t>հաստատվում</w:t>
      </w:r>
      <w:r w:rsidRPr="0067321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/>
        </w:rPr>
        <w:t>է</w:t>
      </w:r>
      <w:r w:rsidRPr="0067321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/>
        </w:rPr>
        <w:t>Հայաստանի</w:t>
      </w:r>
      <w:r w:rsidRPr="0067321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/>
        </w:rPr>
        <w:t>Հանրապետության</w:t>
      </w:r>
      <w:r w:rsidRPr="0067321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/>
        </w:rPr>
        <w:t>վարչապետի</w:t>
      </w:r>
      <w:r w:rsidRPr="0067321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/>
        </w:rPr>
        <w:t>որոշմամբ:</w:t>
      </w:r>
      <w:r w:rsidRPr="0067321E">
        <w:rPr>
          <w:rFonts w:ascii="GHEA Grapalat" w:hAnsi="GHEA Grapalat" w:cs="Arial Armenian"/>
          <w:sz w:val="24"/>
          <w:szCs w:val="24"/>
          <w:lang w:val="hy-AM"/>
        </w:rPr>
        <w:t xml:space="preserve"> Խորհրդի անհատական կազմը հաստատում է փոխվարչապետը</w:t>
      </w:r>
      <w:r w:rsidRPr="0067321E">
        <w:rPr>
          <w:rFonts w:ascii="GHEA Grapalat" w:hAnsi="GHEA Grapalat" w:cs="Tahoma"/>
          <w:sz w:val="24"/>
          <w:szCs w:val="24"/>
          <w:lang w:val="hy-AM"/>
        </w:rPr>
        <w:t>:</w:t>
      </w:r>
    </w:p>
    <w:p w:rsidR="000F52A4" w:rsidRPr="0067321E" w:rsidRDefault="000F52A4" w:rsidP="0067321E">
      <w:pPr>
        <w:pStyle w:val="norm"/>
        <w:spacing w:after="120" w:line="276" w:lineRule="auto"/>
        <w:ind w:firstLine="720"/>
        <w:rPr>
          <w:rFonts w:ascii="GHEA Grapalat" w:hAnsi="GHEA Grapalat" w:cs="Tahoma"/>
          <w:sz w:val="24"/>
          <w:szCs w:val="24"/>
          <w:lang w:val="hy-AM"/>
        </w:rPr>
      </w:pPr>
      <w:r w:rsidRPr="0067321E">
        <w:rPr>
          <w:rFonts w:ascii="GHEA Grapalat" w:hAnsi="GHEA Grapalat" w:cs="Tahoma"/>
          <w:sz w:val="24"/>
          <w:szCs w:val="24"/>
          <w:lang w:val="hy-AM"/>
        </w:rPr>
        <w:t>1</w:t>
      </w:r>
      <w:r w:rsidR="00E91139" w:rsidRPr="0067321E">
        <w:rPr>
          <w:rFonts w:ascii="GHEA Grapalat" w:hAnsi="GHEA Grapalat" w:cs="Tahoma"/>
          <w:sz w:val="24"/>
          <w:szCs w:val="24"/>
          <w:lang w:val="hy-AM"/>
        </w:rPr>
        <w:t>6</w:t>
      </w:r>
      <w:r w:rsidRPr="0067321E">
        <w:rPr>
          <w:rFonts w:ascii="GHEA Grapalat" w:hAnsi="GHEA Grapalat" w:cs="Tahoma"/>
          <w:sz w:val="24"/>
          <w:szCs w:val="24"/>
          <w:lang w:val="hy-AM"/>
        </w:rPr>
        <w:t xml:space="preserve">. Ելնենով նիստի օրակարգից և </w:t>
      </w:r>
      <w:r w:rsidR="00364A1E">
        <w:rPr>
          <w:rFonts w:ascii="GHEA Grapalat" w:hAnsi="GHEA Grapalat" w:cs="Tahoma"/>
          <w:sz w:val="24"/>
          <w:szCs w:val="24"/>
          <w:lang w:val="hy-AM"/>
        </w:rPr>
        <w:t>քննարկվող հարցերի շրջանակներից խ</w:t>
      </w:r>
      <w:r w:rsidRPr="0067321E">
        <w:rPr>
          <w:rFonts w:ascii="GHEA Grapalat" w:hAnsi="GHEA Grapalat" w:cs="Tahoma"/>
          <w:sz w:val="24"/>
          <w:szCs w:val="24"/>
          <w:lang w:val="hy-AM"/>
        </w:rPr>
        <w:t xml:space="preserve">որհրդի նիստերին կարող են հրավիրվել նաև </w:t>
      </w:r>
      <w:r w:rsidR="0007436C" w:rsidRPr="0067321E">
        <w:rPr>
          <w:rFonts w:ascii="GHEA Grapalat" w:hAnsi="GHEA Grapalat" w:cs="Tahoma"/>
          <w:sz w:val="24"/>
          <w:szCs w:val="24"/>
          <w:lang w:val="hy-AM"/>
        </w:rPr>
        <w:t xml:space="preserve">պետական այլ մարմինների ներկայացուցիչներ, </w:t>
      </w:r>
      <w:r w:rsidR="00364A1E">
        <w:rPr>
          <w:rFonts w:ascii="GHEA Grapalat" w:hAnsi="GHEA Grapalat" w:cs="Tahoma"/>
          <w:sz w:val="24"/>
          <w:szCs w:val="24"/>
          <w:lang w:val="hy-AM"/>
        </w:rPr>
        <w:t>գործարար</w:t>
      </w:r>
      <w:r w:rsidR="0007436C" w:rsidRPr="0067321E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/>
        </w:rPr>
        <w:t>ասոցիացիաների ներկայացուցիչներ, գիտա</w:t>
      </w:r>
      <w:r w:rsidR="00364A1E">
        <w:rPr>
          <w:rFonts w:ascii="GHEA Grapalat" w:hAnsi="GHEA Grapalat" w:cs="Tahoma"/>
          <w:sz w:val="24"/>
          <w:szCs w:val="24"/>
          <w:lang w:val="hy-AM"/>
        </w:rPr>
        <w:t>-</w:t>
      </w:r>
      <w:r w:rsidRPr="0067321E">
        <w:rPr>
          <w:rFonts w:ascii="GHEA Grapalat" w:hAnsi="GHEA Grapalat" w:cs="Tahoma"/>
          <w:sz w:val="24"/>
          <w:szCs w:val="24"/>
          <w:lang w:val="hy-AM"/>
        </w:rPr>
        <w:t>ուսումնական հաստատությունների, արհմիությունների  ներկայացուցիչներ</w:t>
      </w:r>
      <w:r w:rsidR="008B5718" w:rsidRPr="0067321E">
        <w:rPr>
          <w:rFonts w:ascii="GHEA Grapalat" w:hAnsi="GHEA Grapalat" w:cs="Tahoma"/>
          <w:sz w:val="24"/>
          <w:szCs w:val="24"/>
          <w:lang w:val="hy-AM"/>
        </w:rPr>
        <w:t>, միջազգային կազմակերպությունների ներկայացուցիչներ, փորձագետներ</w:t>
      </w:r>
      <w:r w:rsidR="0007436C" w:rsidRPr="0067321E">
        <w:rPr>
          <w:rFonts w:ascii="GHEA Grapalat" w:hAnsi="GHEA Grapalat" w:cs="Tahoma"/>
          <w:sz w:val="24"/>
          <w:szCs w:val="24"/>
          <w:lang w:val="hy-AM"/>
        </w:rPr>
        <w:t xml:space="preserve"> և այլ</w:t>
      </w:r>
      <w:r w:rsidR="008B5718" w:rsidRPr="0067321E">
        <w:rPr>
          <w:rFonts w:ascii="GHEA Grapalat" w:hAnsi="GHEA Grapalat" w:cs="Tahoma"/>
          <w:sz w:val="24"/>
          <w:szCs w:val="24"/>
          <w:lang w:val="hy-AM"/>
        </w:rPr>
        <w:t xml:space="preserve"> շահագրգիռ անձինք</w:t>
      </w:r>
      <w:r w:rsidRPr="0067321E">
        <w:rPr>
          <w:rFonts w:ascii="GHEA Grapalat" w:hAnsi="GHEA Grapalat" w:cs="Tahoma"/>
          <w:sz w:val="24"/>
          <w:szCs w:val="24"/>
          <w:lang w:val="hy-AM"/>
        </w:rPr>
        <w:t>:</w:t>
      </w:r>
    </w:p>
    <w:p w:rsidR="005D3057" w:rsidRPr="0067321E" w:rsidRDefault="005D3057" w:rsidP="0067321E">
      <w:pPr>
        <w:pStyle w:val="norm"/>
        <w:spacing w:after="120" w:line="276" w:lineRule="auto"/>
        <w:ind w:firstLine="720"/>
        <w:rPr>
          <w:rFonts w:ascii="GHEA Grapalat" w:hAnsi="GHEA Grapalat" w:cs="Arial Armenian"/>
          <w:sz w:val="24"/>
          <w:szCs w:val="24"/>
          <w:lang w:val="hy-AM" w:eastAsia="en-US"/>
        </w:rPr>
      </w:pPr>
      <w:r w:rsidRPr="0067321E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17. </w:t>
      </w:r>
      <w:r w:rsidRPr="0067321E">
        <w:rPr>
          <w:rFonts w:ascii="GHEA Grapalat" w:hAnsi="GHEA Grapalat" w:cs="Tahoma"/>
          <w:spacing w:val="-8"/>
          <w:sz w:val="24"/>
          <w:szCs w:val="24"/>
          <w:lang w:val="hy-AM"/>
        </w:rPr>
        <w:t>Խորհրդի</w:t>
      </w:r>
      <w:r w:rsidRPr="0067321E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67321E">
        <w:rPr>
          <w:rFonts w:ascii="GHEA Grapalat" w:hAnsi="GHEA Grapalat" w:cs="Tahoma"/>
          <w:spacing w:val="-8"/>
          <w:sz w:val="24"/>
          <w:szCs w:val="24"/>
          <w:lang w:val="hy-AM"/>
        </w:rPr>
        <w:t>նիստին</w:t>
      </w:r>
      <w:r w:rsidRPr="0067321E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67321E">
        <w:rPr>
          <w:rFonts w:ascii="GHEA Grapalat" w:hAnsi="GHEA Grapalat" w:cs="Tahoma"/>
          <w:spacing w:val="-8"/>
          <w:sz w:val="24"/>
          <w:szCs w:val="24"/>
          <w:lang w:val="hy-AM"/>
        </w:rPr>
        <w:t>խորհրդի</w:t>
      </w:r>
      <w:r w:rsidRPr="0067321E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67321E">
        <w:rPr>
          <w:rFonts w:ascii="GHEA Grapalat" w:hAnsi="GHEA Grapalat" w:cs="Tahoma"/>
          <w:spacing w:val="-8"/>
          <w:sz w:val="24"/>
          <w:szCs w:val="24"/>
          <w:lang w:val="hy-AM"/>
        </w:rPr>
        <w:t>անդամի</w:t>
      </w:r>
      <w:r w:rsidRPr="0067321E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67321E">
        <w:rPr>
          <w:rFonts w:ascii="GHEA Grapalat" w:hAnsi="GHEA Grapalat" w:cs="Tahoma"/>
          <w:spacing w:val="-8"/>
          <w:sz w:val="24"/>
          <w:szCs w:val="24"/>
          <w:lang w:val="hy-AM"/>
        </w:rPr>
        <w:t>մասնակցության</w:t>
      </w:r>
      <w:r w:rsidRPr="0067321E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67321E">
        <w:rPr>
          <w:rFonts w:ascii="GHEA Grapalat" w:hAnsi="GHEA Grapalat" w:cs="Tahoma"/>
          <w:spacing w:val="-8"/>
          <w:sz w:val="24"/>
          <w:szCs w:val="24"/>
          <w:lang w:val="hy-AM"/>
        </w:rPr>
        <w:t>անհնարինության</w:t>
      </w:r>
      <w:r w:rsidRPr="0067321E">
        <w:rPr>
          <w:rFonts w:ascii="GHEA Grapalat" w:hAnsi="GHEA Grapalat" w:cs="Arial Armenian"/>
          <w:spacing w:val="-4"/>
          <w:sz w:val="24"/>
          <w:szCs w:val="24"/>
          <w:lang w:val="hy-AM"/>
        </w:rPr>
        <w:t xml:space="preserve"> </w:t>
      </w:r>
      <w:r w:rsidRPr="0067321E">
        <w:rPr>
          <w:rFonts w:ascii="GHEA Grapalat" w:hAnsi="GHEA Grapalat" w:cs="Tahoma"/>
          <w:spacing w:val="-4"/>
          <w:sz w:val="24"/>
          <w:szCs w:val="24"/>
          <w:lang w:val="hy-AM"/>
        </w:rPr>
        <w:t>դեպքում մասնակցում է նրան փոխարինող անձը, որի թեկնածությունը</w:t>
      </w:r>
      <w:r w:rsidRPr="0067321E">
        <w:rPr>
          <w:rFonts w:ascii="GHEA Grapalat" w:hAnsi="GHEA Grapalat"/>
          <w:sz w:val="24"/>
          <w:szCs w:val="24"/>
          <w:lang w:val="hy-AM"/>
        </w:rPr>
        <w:t xml:space="preserve"> </w:t>
      </w:r>
      <w:r w:rsidR="00364A1E">
        <w:rPr>
          <w:rFonts w:ascii="GHEA Grapalat" w:hAnsi="GHEA Grapalat" w:cs="Arial Armenian"/>
          <w:sz w:val="24"/>
          <w:szCs w:val="24"/>
          <w:lang w:val="hy-AM" w:eastAsia="en-US"/>
        </w:rPr>
        <w:t>նախապես համաձայնեցված է խ</w:t>
      </w:r>
      <w:r w:rsidRPr="0067321E">
        <w:rPr>
          <w:rFonts w:ascii="GHEA Grapalat" w:hAnsi="GHEA Grapalat" w:cs="Arial Armenian"/>
          <w:sz w:val="24"/>
          <w:szCs w:val="24"/>
          <w:lang w:val="hy-AM" w:eastAsia="en-US"/>
        </w:rPr>
        <w:t>որհրդի քարտուղարության հետ</w:t>
      </w:r>
      <w:r w:rsidRPr="0067321E">
        <w:rPr>
          <w:rFonts w:ascii="GHEA Grapalat" w:hAnsi="GHEA Grapalat" w:cs="Tahoma"/>
          <w:sz w:val="24"/>
          <w:szCs w:val="24"/>
          <w:lang w:val="hy-AM"/>
        </w:rPr>
        <w:t>:</w:t>
      </w:r>
    </w:p>
    <w:p w:rsidR="005D3057" w:rsidRPr="0067321E" w:rsidRDefault="005D3057" w:rsidP="0067321E">
      <w:pPr>
        <w:pStyle w:val="norm"/>
        <w:spacing w:after="120" w:line="276" w:lineRule="auto"/>
        <w:ind w:firstLine="720"/>
        <w:rPr>
          <w:rFonts w:ascii="GHEA Grapalat" w:hAnsi="GHEA Grapalat"/>
          <w:sz w:val="24"/>
          <w:szCs w:val="24"/>
          <w:lang w:val="hy-AM"/>
        </w:rPr>
      </w:pPr>
      <w:r w:rsidRPr="0067321E">
        <w:rPr>
          <w:rFonts w:ascii="GHEA Grapalat" w:hAnsi="GHEA Grapalat" w:cs="Arial Armenian"/>
          <w:sz w:val="24"/>
          <w:szCs w:val="24"/>
          <w:lang w:val="hy-AM"/>
        </w:rPr>
        <w:t>18. Խորհրդի անդամները՝</w:t>
      </w:r>
    </w:p>
    <w:p w:rsidR="005D3057" w:rsidRPr="0067321E" w:rsidRDefault="005D3057" w:rsidP="0067321E">
      <w:pPr>
        <w:pStyle w:val="norm"/>
        <w:spacing w:after="120" w:line="276" w:lineRule="auto"/>
        <w:ind w:firstLine="720"/>
        <w:rPr>
          <w:rFonts w:ascii="GHEA Grapalat" w:hAnsi="GHEA Grapalat"/>
          <w:sz w:val="24"/>
          <w:szCs w:val="24"/>
          <w:lang w:val="hy-AM"/>
        </w:rPr>
      </w:pPr>
      <w:r w:rsidRPr="0067321E">
        <w:rPr>
          <w:rFonts w:ascii="GHEA Grapalat" w:hAnsi="GHEA Grapalat" w:cs="Tahoma"/>
          <w:sz w:val="24"/>
          <w:szCs w:val="24"/>
          <w:lang w:val="hy-AM"/>
        </w:rPr>
        <w:t>1) իրավունք</w:t>
      </w:r>
      <w:r w:rsidRPr="0067321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/>
        </w:rPr>
        <w:t>ունեն`</w:t>
      </w:r>
    </w:p>
    <w:p w:rsidR="005D3057" w:rsidRPr="0067321E" w:rsidRDefault="005D3057" w:rsidP="0067321E">
      <w:pPr>
        <w:pStyle w:val="norm"/>
        <w:spacing w:after="120" w:line="276" w:lineRule="auto"/>
        <w:ind w:firstLine="720"/>
        <w:rPr>
          <w:rFonts w:ascii="GHEA Grapalat" w:hAnsi="GHEA Grapalat"/>
          <w:sz w:val="24"/>
          <w:szCs w:val="24"/>
          <w:lang w:val="hy-AM"/>
        </w:rPr>
      </w:pPr>
      <w:r w:rsidRPr="0067321E">
        <w:rPr>
          <w:rFonts w:ascii="GHEA Grapalat" w:hAnsi="GHEA Grapalat" w:cs="Tahoma"/>
          <w:spacing w:val="-8"/>
          <w:sz w:val="24"/>
          <w:szCs w:val="24"/>
          <w:lang w:val="hy-AM"/>
        </w:rPr>
        <w:lastRenderedPageBreak/>
        <w:t>ա</w:t>
      </w:r>
      <w:r w:rsidRPr="0067321E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. </w:t>
      </w:r>
      <w:r w:rsidRPr="0067321E">
        <w:rPr>
          <w:rFonts w:ascii="GHEA Grapalat" w:hAnsi="GHEA Grapalat" w:cs="Tahoma"/>
          <w:spacing w:val="-8"/>
          <w:sz w:val="24"/>
          <w:szCs w:val="24"/>
          <w:lang w:val="hy-AM"/>
        </w:rPr>
        <w:t>ներկայացնելու առաջարկություններ</w:t>
      </w:r>
      <w:r w:rsidRPr="0067321E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67321E">
        <w:rPr>
          <w:rFonts w:ascii="GHEA Grapalat" w:hAnsi="GHEA Grapalat" w:cs="Tahoma"/>
          <w:spacing w:val="-8"/>
          <w:sz w:val="24"/>
          <w:szCs w:val="24"/>
          <w:lang w:val="hy-AM"/>
        </w:rPr>
        <w:t>խորհրդի</w:t>
      </w:r>
      <w:r w:rsidRPr="0067321E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67321E">
        <w:rPr>
          <w:rFonts w:ascii="GHEA Grapalat" w:hAnsi="GHEA Grapalat" w:cs="Tahoma"/>
          <w:spacing w:val="-8"/>
          <w:sz w:val="24"/>
          <w:szCs w:val="24"/>
          <w:lang w:val="hy-AM"/>
        </w:rPr>
        <w:t>աշխատակարգում</w:t>
      </w:r>
      <w:r w:rsidRPr="0067321E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67321E">
        <w:rPr>
          <w:rFonts w:ascii="GHEA Grapalat" w:hAnsi="GHEA Grapalat" w:cs="Tahoma"/>
          <w:spacing w:val="-8"/>
          <w:sz w:val="24"/>
          <w:szCs w:val="24"/>
          <w:lang w:val="hy-AM"/>
        </w:rPr>
        <w:t>և</w:t>
      </w:r>
      <w:r w:rsidRPr="0067321E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67321E">
        <w:rPr>
          <w:rFonts w:ascii="GHEA Grapalat" w:hAnsi="GHEA Grapalat" w:cs="Tahoma"/>
          <w:spacing w:val="-8"/>
          <w:sz w:val="24"/>
          <w:szCs w:val="24"/>
          <w:lang w:val="hy-AM"/>
        </w:rPr>
        <w:t>այլ</w:t>
      </w:r>
      <w:r w:rsidRPr="0067321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/>
        </w:rPr>
        <w:t>հիմնարար</w:t>
      </w:r>
      <w:r w:rsidRPr="0067321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/>
        </w:rPr>
        <w:t>փաստաթղթերում</w:t>
      </w:r>
      <w:r w:rsidRPr="0067321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/>
        </w:rPr>
        <w:t>փոփոխություններ</w:t>
      </w:r>
      <w:r w:rsidRPr="0067321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/>
        </w:rPr>
        <w:t>կատարելու</w:t>
      </w:r>
      <w:r w:rsidRPr="0067321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/>
        </w:rPr>
        <w:t>վերաբերյալ</w:t>
      </w:r>
      <w:r w:rsidRPr="0067321E">
        <w:rPr>
          <w:rFonts w:ascii="GHEA Grapalat" w:hAnsi="GHEA Grapalat" w:cs="Arial Armenian"/>
          <w:sz w:val="24"/>
          <w:szCs w:val="24"/>
          <w:lang w:val="hy-AM"/>
        </w:rPr>
        <w:t>,</w:t>
      </w:r>
    </w:p>
    <w:p w:rsidR="005D3057" w:rsidRPr="0067321E" w:rsidRDefault="005D3057" w:rsidP="0067321E">
      <w:pPr>
        <w:pStyle w:val="norm"/>
        <w:spacing w:after="120" w:line="276" w:lineRule="auto"/>
        <w:ind w:firstLine="720"/>
        <w:rPr>
          <w:rFonts w:ascii="GHEA Grapalat" w:hAnsi="GHEA Grapalat"/>
          <w:sz w:val="24"/>
          <w:szCs w:val="24"/>
          <w:lang w:val="hy-AM"/>
        </w:rPr>
      </w:pPr>
      <w:r w:rsidRPr="0067321E">
        <w:rPr>
          <w:rFonts w:ascii="GHEA Grapalat" w:hAnsi="GHEA Grapalat" w:cs="Tahoma"/>
          <w:sz w:val="24"/>
          <w:szCs w:val="24"/>
          <w:lang w:val="hy-AM"/>
        </w:rPr>
        <w:t>բ</w:t>
      </w:r>
      <w:r w:rsidRPr="0067321E">
        <w:rPr>
          <w:rFonts w:ascii="GHEA Grapalat" w:hAnsi="GHEA Grapalat" w:cs="Arial Armenian"/>
          <w:sz w:val="24"/>
          <w:szCs w:val="24"/>
          <w:lang w:val="hy-AM"/>
        </w:rPr>
        <w:t xml:space="preserve">. </w:t>
      </w:r>
      <w:r w:rsidRPr="0067321E">
        <w:rPr>
          <w:rFonts w:ascii="GHEA Grapalat" w:hAnsi="GHEA Grapalat" w:cs="Tahoma"/>
          <w:sz w:val="24"/>
          <w:szCs w:val="24"/>
          <w:lang w:val="hy-AM"/>
        </w:rPr>
        <w:t>ներկայացնելու խորհրդի կողմից քննարկման հարցեր</w:t>
      </w:r>
      <w:r w:rsidRPr="0067321E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Pr="0067321E">
        <w:rPr>
          <w:rFonts w:ascii="GHEA Grapalat" w:hAnsi="GHEA Grapalat" w:cs="Tahoma"/>
          <w:sz w:val="24"/>
          <w:szCs w:val="24"/>
          <w:lang w:val="hy-AM"/>
        </w:rPr>
        <w:t>հայտնելու</w:t>
      </w:r>
      <w:r w:rsidRPr="0067321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/>
        </w:rPr>
        <w:t>իրենց</w:t>
      </w:r>
      <w:r w:rsidRPr="0067321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/>
        </w:rPr>
        <w:t>կարծիքը</w:t>
      </w:r>
      <w:r w:rsidRPr="0067321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/>
        </w:rPr>
        <w:t>խորհրդում</w:t>
      </w:r>
      <w:r w:rsidRPr="0067321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/>
        </w:rPr>
        <w:t>քննարկվող</w:t>
      </w:r>
      <w:r w:rsidRPr="0067321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/>
        </w:rPr>
        <w:t>ցանկացած</w:t>
      </w:r>
      <w:r w:rsidRPr="0067321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/>
        </w:rPr>
        <w:t>հարցի</w:t>
      </w:r>
      <w:r w:rsidRPr="0067321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/>
        </w:rPr>
        <w:t>և</w:t>
      </w:r>
      <w:r w:rsidRPr="0067321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/>
        </w:rPr>
        <w:t>խորհրդի</w:t>
      </w:r>
      <w:r w:rsidRPr="0067321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/>
        </w:rPr>
        <w:t>գործունեության</w:t>
      </w:r>
      <w:r w:rsidRPr="0067321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/>
        </w:rPr>
        <w:t>ընթացակարգի</w:t>
      </w:r>
      <w:r w:rsidRPr="0067321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67321E">
        <w:rPr>
          <w:rFonts w:ascii="GHEA Grapalat" w:hAnsi="GHEA Grapalat" w:cs="Sylfaen"/>
          <w:bCs/>
          <w:color w:val="000000"/>
          <w:spacing w:val="-4"/>
          <w:sz w:val="24"/>
          <w:szCs w:val="24"/>
          <w:lang w:val="pt-BR"/>
        </w:rPr>
        <w:t>վերաբերյալ</w:t>
      </w:r>
      <w:r w:rsidRPr="0067321E">
        <w:rPr>
          <w:rFonts w:ascii="GHEA Grapalat" w:hAnsi="GHEA Grapalat" w:cs="Arial Armenian"/>
          <w:sz w:val="24"/>
          <w:szCs w:val="24"/>
          <w:lang w:val="hy-AM"/>
        </w:rPr>
        <w:t>.</w:t>
      </w:r>
    </w:p>
    <w:p w:rsidR="005D3057" w:rsidRPr="0067321E" w:rsidRDefault="005D3057" w:rsidP="0067321E">
      <w:pPr>
        <w:pStyle w:val="norm"/>
        <w:spacing w:after="120" w:line="276" w:lineRule="auto"/>
        <w:ind w:firstLine="720"/>
        <w:rPr>
          <w:rFonts w:ascii="GHEA Grapalat" w:hAnsi="GHEA Grapalat"/>
          <w:sz w:val="24"/>
          <w:szCs w:val="24"/>
          <w:lang w:val="hy-AM"/>
        </w:rPr>
      </w:pPr>
      <w:r w:rsidRPr="0067321E">
        <w:rPr>
          <w:rFonts w:ascii="GHEA Grapalat" w:hAnsi="GHEA Grapalat"/>
          <w:sz w:val="24"/>
          <w:szCs w:val="24"/>
          <w:lang w:val="hy-AM"/>
        </w:rPr>
        <w:t xml:space="preserve">2) </w:t>
      </w:r>
      <w:r w:rsidRPr="0067321E">
        <w:rPr>
          <w:rFonts w:ascii="GHEA Grapalat" w:hAnsi="GHEA Grapalat" w:cs="Tahoma"/>
          <w:sz w:val="24"/>
          <w:szCs w:val="24"/>
          <w:lang w:val="hy-AM"/>
        </w:rPr>
        <w:t>պարտավոր</w:t>
      </w:r>
      <w:r w:rsidRPr="0067321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/>
        </w:rPr>
        <w:t>են</w:t>
      </w:r>
      <w:r w:rsidRPr="0067321E">
        <w:rPr>
          <w:rFonts w:ascii="GHEA Grapalat" w:hAnsi="GHEA Grapalat" w:cs="Arial Armenian"/>
          <w:sz w:val="24"/>
          <w:szCs w:val="24"/>
          <w:lang w:val="hy-AM"/>
        </w:rPr>
        <w:t>՝</w:t>
      </w:r>
    </w:p>
    <w:p w:rsidR="005D3057" w:rsidRPr="0067321E" w:rsidRDefault="005D3057" w:rsidP="0067321E">
      <w:pPr>
        <w:pStyle w:val="norm"/>
        <w:spacing w:after="120" w:line="276" w:lineRule="auto"/>
        <w:ind w:firstLine="720"/>
        <w:rPr>
          <w:rFonts w:ascii="GHEA Grapalat" w:hAnsi="GHEA Grapalat"/>
          <w:sz w:val="24"/>
          <w:szCs w:val="24"/>
          <w:lang w:val="hy-AM"/>
        </w:rPr>
      </w:pPr>
      <w:r w:rsidRPr="0067321E">
        <w:rPr>
          <w:rFonts w:ascii="GHEA Grapalat" w:hAnsi="GHEA Grapalat" w:cs="Tahoma"/>
          <w:sz w:val="24"/>
          <w:szCs w:val="24"/>
          <w:lang w:val="hy-AM"/>
        </w:rPr>
        <w:t>ա</w:t>
      </w:r>
      <w:r w:rsidRPr="0067321E">
        <w:rPr>
          <w:rFonts w:ascii="GHEA Grapalat" w:hAnsi="GHEA Grapalat" w:cs="Arial Armenian"/>
          <w:sz w:val="24"/>
          <w:szCs w:val="24"/>
          <w:lang w:val="hy-AM"/>
        </w:rPr>
        <w:t xml:space="preserve">. </w:t>
      </w:r>
      <w:r w:rsidRPr="0067321E">
        <w:rPr>
          <w:rFonts w:ascii="GHEA Grapalat" w:hAnsi="GHEA Grapalat" w:cs="Tahoma"/>
          <w:sz w:val="24"/>
          <w:szCs w:val="24"/>
          <w:lang w:val="hy-AM"/>
        </w:rPr>
        <w:t>մասնակցել</w:t>
      </w:r>
      <w:r w:rsidRPr="0067321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/>
        </w:rPr>
        <w:t>խորհրդի</w:t>
      </w:r>
      <w:r w:rsidRPr="0067321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/>
        </w:rPr>
        <w:t>նիստերին</w:t>
      </w:r>
      <w:r w:rsidRPr="0067321E">
        <w:rPr>
          <w:rFonts w:ascii="GHEA Grapalat" w:hAnsi="GHEA Grapalat" w:cs="Arial Armenian"/>
          <w:sz w:val="24"/>
          <w:szCs w:val="24"/>
          <w:lang w:val="hy-AM"/>
        </w:rPr>
        <w:t>,</w:t>
      </w:r>
    </w:p>
    <w:p w:rsidR="005D3057" w:rsidRPr="0067321E" w:rsidRDefault="005D3057" w:rsidP="0067321E">
      <w:pPr>
        <w:pStyle w:val="norm"/>
        <w:spacing w:after="120" w:line="276" w:lineRule="auto"/>
        <w:ind w:firstLine="720"/>
        <w:rPr>
          <w:rFonts w:ascii="GHEA Grapalat" w:hAnsi="GHEA Grapalat" w:cs="Tahoma"/>
          <w:sz w:val="24"/>
          <w:szCs w:val="24"/>
          <w:lang w:val="hy-AM"/>
        </w:rPr>
      </w:pPr>
      <w:r w:rsidRPr="0067321E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բ. </w:t>
      </w:r>
      <w:r w:rsidRPr="0067321E">
        <w:rPr>
          <w:rFonts w:ascii="GHEA Grapalat" w:hAnsi="GHEA Grapalat" w:cs="Tahoma"/>
          <w:spacing w:val="-8"/>
          <w:sz w:val="24"/>
          <w:szCs w:val="24"/>
          <w:lang w:val="hy-AM"/>
        </w:rPr>
        <w:t>պահպանել</w:t>
      </w:r>
      <w:r w:rsidRPr="0067321E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67321E">
        <w:rPr>
          <w:rFonts w:ascii="GHEA Grapalat" w:hAnsi="GHEA Grapalat" w:cs="Tahoma"/>
          <w:spacing w:val="-8"/>
          <w:sz w:val="24"/>
          <w:szCs w:val="24"/>
          <w:lang w:val="af-ZA"/>
        </w:rPr>
        <w:t>խորհրդի</w:t>
      </w:r>
      <w:r w:rsidRPr="0067321E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 w:rsidRPr="0067321E">
        <w:rPr>
          <w:rFonts w:ascii="GHEA Grapalat" w:hAnsi="GHEA Grapalat" w:cs="Tahoma"/>
          <w:spacing w:val="-8"/>
          <w:sz w:val="24"/>
          <w:szCs w:val="24"/>
          <w:lang w:val="af-ZA"/>
        </w:rPr>
        <w:t>աշխատակարգի</w:t>
      </w:r>
      <w:r w:rsidRPr="0067321E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 w:rsidRPr="0067321E">
        <w:rPr>
          <w:rFonts w:ascii="GHEA Grapalat" w:hAnsi="GHEA Grapalat" w:cs="Tahoma"/>
          <w:spacing w:val="-8"/>
          <w:sz w:val="24"/>
          <w:szCs w:val="24"/>
          <w:lang w:val="af-ZA"/>
        </w:rPr>
        <w:t>դրույթները</w:t>
      </w:r>
      <w:r w:rsidRPr="0067321E">
        <w:rPr>
          <w:rFonts w:ascii="GHEA Grapalat" w:hAnsi="GHEA Grapalat" w:cs="Tahoma"/>
          <w:sz w:val="24"/>
          <w:szCs w:val="24"/>
          <w:lang w:val="hy-AM"/>
        </w:rPr>
        <w:t>,</w:t>
      </w:r>
    </w:p>
    <w:p w:rsidR="005D3057" w:rsidRPr="0067321E" w:rsidRDefault="005D3057" w:rsidP="0067321E">
      <w:pPr>
        <w:pStyle w:val="norm"/>
        <w:spacing w:after="120" w:line="276" w:lineRule="auto"/>
        <w:ind w:firstLine="720"/>
        <w:rPr>
          <w:rFonts w:ascii="GHEA Grapalat" w:hAnsi="GHEA Grapalat" w:cs="Arial Armenian"/>
          <w:sz w:val="24"/>
          <w:szCs w:val="24"/>
          <w:lang w:val="hy-AM"/>
        </w:rPr>
      </w:pPr>
      <w:r w:rsidRPr="0067321E">
        <w:rPr>
          <w:rFonts w:ascii="GHEA Grapalat" w:hAnsi="GHEA Grapalat" w:cs="Tahoma"/>
          <w:sz w:val="24"/>
          <w:szCs w:val="24"/>
          <w:lang w:val="hy-AM"/>
        </w:rPr>
        <w:t xml:space="preserve">գ. </w:t>
      </w:r>
      <w:r w:rsidRPr="0067321E">
        <w:rPr>
          <w:rFonts w:ascii="GHEA Grapalat" w:hAnsi="GHEA Grapalat" w:cs="Arial Armenian"/>
          <w:sz w:val="24"/>
          <w:szCs w:val="24"/>
          <w:lang w:val="hy-AM"/>
        </w:rPr>
        <w:t>հ</w:t>
      </w:r>
      <w:r w:rsidRPr="0067321E">
        <w:rPr>
          <w:rFonts w:ascii="GHEA Grapalat" w:hAnsi="GHEA Grapalat" w:cs="Tahoma"/>
          <w:sz w:val="24"/>
          <w:szCs w:val="24"/>
          <w:lang w:val="hy-AM"/>
        </w:rPr>
        <w:t>նարավորինս</w:t>
      </w:r>
      <w:r w:rsidRPr="0067321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/>
        </w:rPr>
        <w:t>աջակցել</w:t>
      </w:r>
      <w:r w:rsidRPr="0067321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/>
        </w:rPr>
        <w:t>խորհրդի</w:t>
      </w:r>
      <w:r w:rsidRPr="0067321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/>
        </w:rPr>
        <w:t>աշխատանքներին</w:t>
      </w:r>
      <w:r w:rsidRPr="0067321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/>
        </w:rPr>
        <w:t>և</w:t>
      </w:r>
      <w:r w:rsidRPr="0067321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/>
        </w:rPr>
        <w:t>նպաստել</w:t>
      </w:r>
      <w:r w:rsidRPr="0067321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/>
        </w:rPr>
        <w:t>դրա որոշումների կատարմանը</w:t>
      </w:r>
      <w:r w:rsidRPr="0067321E">
        <w:rPr>
          <w:rFonts w:ascii="GHEA Grapalat" w:hAnsi="GHEA Grapalat" w:cs="Arial Armenian"/>
          <w:sz w:val="24"/>
          <w:szCs w:val="24"/>
          <w:lang w:val="hy-AM"/>
        </w:rPr>
        <w:t>:</w:t>
      </w:r>
    </w:p>
    <w:p w:rsidR="005D3057" w:rsidRPr="0067321E" w:rsidRDefault="005D3057" w:rsidP="0067321E">
      <w:pPr>
        <w:pStyle w:val="mechtex"/>
        <w:spacing w:after="120" w:line="276" w:lineRule="auto"/>
        <w:rPr>
          <w:rFonts w:ascii="GHEA Grapalat" w:hAnsi="GHEA Grapalat"/>
          <w:sz w:val="24"/>
          <w:szCs w:val="24"/>
          <w:lang w:val="hy-AM"/>
        </w:rPr>
      </w:pPr>
    </w:p>
    <w:p w:rsidR="005D3057" w:rsidRPr="00364A1E" w:rsidRDefault="005D3057" w:rsidP="00364A1E">
      <w:pPr>
        <w:spacing w:line="276" w:lineRule="auto"/>
        <w:jc w:val="center"/>
        <w:rPr>
          <w:rFonts w:cs="Tahoma"/>
          <w:b/>
          <w:caps/>
          <w:sz w:val="24"/>
          <w:szCs w:val="24"/>
          <w:lang w:val="hy-AM" w:eastAsia="ru-RU"/>
        </w:rPr>
      </w:pPr>
      <w:r w:rsidRPr="00364A1E">
        <w:rPr>
          <w:rFonts w:cs="Tahoma"/>
          <w:b/>
          <w:caps/>
          <w:sz w:val="24"/>
          <w:szCs w:val="24"/>
          <w:lang w:val="hy-AM"/>
        </w:rPr>
        <w:t>V. Խորհրդի</w:t>
      </w:r>
      <w:r w:rsidRPr="00364A1E">
        <w:rPr>
          <w:rFonts w:cs="Arial Armenian"/>
          <w:b/>
          <w:caps/>
          <w:sz w:val="24"/>
          <w:szCs w:val="24"/>
          <w:lang w:val="hy-AM"/>
        </w:rPr>
        <w:t xml:space="preserve"> </w:t>
      </w:r>
      <w:r w:rsidRPr="00364A1E">
        <w:rPr>
          <w:rFonts w:cs="Tahoma"/>
          <w:b/>
          <w:caps/>
          <w:sz w:val="24"/>
          <w:szCs w:val="24"/>
          <w:lang w:val="hy-AM"/>
        </w:rPr>
        <w:t>նախագահը</w:t>
      </w:r>
    </w:p>
    <w:p w:rsidR="005D3057" w:rsidRPr="0067321E" w:rsidRDefault="005D3057" w:rsidP="0067321E">
      <w:pPr>
        <w:pStyle w:val="mechtex"/>
        <w:spacing w:after="120" w:line="276" w:lineRule="auto"/>
        <w:rPr>
          <w:rFonts w:ascii="GHEA Grapalat" w:hAnsi="GHEA Grapalat" w:cs="Times New Roman"/>
          <w:caps/>
          <w:sz w:val="24"/>
          <w:szCs w:val="24"/>
          <w:lang w:val="hy-AM"/>
        </w:rPr>
      </w:pPr>
    </w:p>
    <w:p w:rsidR="005D3057" w:rsidRPr="0067321E" w:rsidRDefault="005D3057" w:rsidP="0067321E">
      <w:pPr>
        <w:pStyle w:val="norm"/>
        <w:spacing w:after="120" w:line="276" w:lineRule="auto"/>
        <w:ind w:firstLine="720"/>
        <w:rPr>
          <w:rFonts w:ascii="GHEA Grapalat" w:hAnsi="GHEA Grapalat"/>
          <w:sz w:val="24"/>
          <w:szCs w:val="24"/>
          <w:lang w:val="hy-AM"/>
        </w:rPr>
      </w:pPr>
      <w:r w:rsidRPr="0067321E">
        <w:rPr>
          <w:rFonts w:ascii="GHEA Grapalat" w:hAnsi="GHEA Grapalat" w:cs="Tahoma"/>
          <w:spacing w:val="-8"/>
          <w:sz w:val="24"/>
          <w:szCs w:val="24"/>
          <w:lang w:val="hy-AM"/>
        </w:rPr>
        <w:t>19. Խորհրդի</w:t>
      </w:r>
      <w:r w:rsidRPr="0067321E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67321E">
        <w:rPr>
          <w:rFonts w:ascii="GHEA Grapalat" w:hAnsi="GHEA Grapalat" w:cs="Tahoma"/>
          <w:spacing w:val="-8"/>
          <w:sz w:val="24"/>
          <w:szCs w:val="24"/>
          <w:lang w:val="hy-AM"/>
        </w:rPr>
        <w:t>նախագահն</w:t>
      </w:r>
      <w:r w:rsidRPr="0067321E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67321E">
        <w:rPr>
          <w:rFonts w:ascii="GHEA Grapalat" w:hAnsi="GHEA Grapalat" w:cs="Tahoma"/>
          <w:spacing w:val="-8"/>
          <w:sz w:val="24"/>
          <w:szCs w:val="24"/>
          <w:lang w:val="hy-AM"/>
        </w:rPr>
        <w:t>ի</w:t>
      </w:r>
      <w:r w:rsidRPr="0067321E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67321E">
        <w:rPr>
          <w:rFonts w:ascii="GHEA Grapalat" w:hAnsi="GHEA Grapalat" w:cs="Tahoma"/>
          <w:spacing w:val="-8"/>
          <w:sz w:val="24"/>
          <w:szCs w:val="24"/>
          <w:lang w:val="hy-AM"/>
        </w:rPr>
        <w:t>պաշտոնե</w:t>
      </w:r>
      <w:r w:rsidRPr="0067321E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67321E">
        <w:rPr>
          <w:rFonts w:ascii="GHEA Grapalat" w:hAnsi="GHEA Grapalat" w:cs="Tahoma"/>
          <w:spacing w:val="-8"/>
          <w:sz w:val="24"/>
          <w:szCs w:val="24"/>
          <w:lang w:val="hy-AM"/>
        </w:rPr>
        <w:t>Հայաստանի</w:t>
      </w:r>
      <w:r w:rsidRPr="0067321E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67321E">
        <w:rPr>
          <w:rFonts w:ascii="GHEA Grapalat" w:hAnsi="GHEA Grapalat" w:cs="Tahoma"/>
          <w:spacing w:val="-8"/>
          <w:sz w:val="24"/>
          <w:szCs w:val="24"/>
          <w:lang w:val="hy-AM"/>
        </w:rPr>
        <w:t>Հանրապետության</w:t>
      </w:r>
      <w:r w:rsidRPr="0067321E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փոխ</w:t>
      </w:r>
      <w:r w:rsidRPr="0067321E">
        <w:rPr>
          <w:rFonts w:ascii="GHEA Grapalat" w:hAnsi="GHEA Grapalat" w:cs="Tahoma"/>
          <w:spacing w:val="-8"/>
          <w:sz w:val="24"/>
          <w:szCs w:val="24"/>
          <w:lang w:val="hy-AM"/>
        </w:rPr>
        <w:t>վարչապետն</w:t>
      </w:r>
      <w:r w:rsidRPr="0067321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/>
        </w:rPr>
        <w:t>է</w:t>
      </w:r>
      <w:r w:rsidRPr="0067321E">
        <w:rPr>
          <w:rFonts w:ascii="GHEA Grapalat" w:hAnsi="GHEA Grapalat" w:cs="Arial Armenian"/>
          <w:sz w:val="24"/>
          <w:szCs w:val="24"/>
          <w:lang w:val="hy-AM"/>
        </w:rPr>
        <w:t>:</w:t>
      </w:r>
    </w:p>
    <w:p w:rsidR="005D3057" w:rsidRPr="0067321E" w:rsidRDefault="005D3057" w:rsidP="0067321E">
      <w:pPr>
        <w:pStyle w:val="norm"/>
        <w:spacing w:after="120" w:line="276" w:lineRule="auto"/>
        <w:ind w:firstLine="720"/>
        <w:rPr>
          <w:rFonts w:ascii="GHEA Grapalat" w:hAnsi="GHEA Grapalat"/>
          <w:sz w:val="24"/>
          <w:szCs w:val="24"/>
          <w:lang w:val="hy-AM"/>
        </w:rPr>
      </w:pPr>
      <w:r w:rsidRPr="0067321E">
        <w:rPr>
          <w:rFonts w:ascii="GHEA Grapalat" w:hAnsi="GHEA Grapalat" w:cs="Tahoma"/>
          <w:sz w:val="24"/>
          <w:szCs w:val="24"/>
          <w:lang w:val="hy-AM"/>
        </w:rPr>
        <w:t>20. Խորհրդի</w:t>
      </w:r>
      <w:r w:rsidRPr="0067321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/>
        </w:rPr>
        <w:t>նախագահը</w:t>
      </w:r>
      <w:r w:rsidRPr="0067321E">
        <w:rPr>
          <w:rFonts w:ascii="GHEA Grapalat" w:hAnsi="GHEA Grapalat" w:cs="Arial Armenian"/>
          <w:sz w:val="24"/>
          <w:szCs w:val="24"/>
          <w:lang w:val="hy-AM"/>
        </w:rPr>
        <w:t>՝</w:t>
      </w:r>
    </w:p>
    <w:p w:rsidR="00364A1E" w:rsidRDefault="005D3057" w:rsidP="00364A1E">
      <w:pPr>
        <w:pStyle w:val="norm"/>
        <w:numPr>
          <w:ilvl w:val="0"/>
          <w:numId w:val="18"/>
        </w:numPr>
        <w:tabs>
          <w:tab w:val="left" w:pos="1134"/>
        </w:tabs>
        <w:spacing w:after="120" w:line="276" w:lineRule="auto"/>
        <w:ind w:hanging="11"/>
        <w:rPr>
          <w:rFonts w:ascii="GHEA Grapalat" w:hAnsi="GHEA Grapalat"/>
          <w:sz w:val="24"/>
          <w:szCs w:val="24"/>
          <w:lang w:val="hy-AM"/>
        </w:rPr>
      </w:pPr>
      <w:r w:rsidRPr="0067321E">
        <w:rPr>
          <w:rFonts w:ascii="GHEA Grapalat" w:hAnsi="GHEA Grapalat" w:cs="Tahoma"/>
          <w:spacing w:val="-8"/>
          <w:sz w:val="24"/>
          <w:szCs w:val="24"/>
          <w:lang w:val="hy-AM"/>
        </w:rPr>
        <w:t>համակարգում</w:t>
      </w:r>
      <w:r w:rsidRPr="0067321E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67321E">
        <w:rPr>
          <w:rFonts w:ascii="GHEA Grapalat" w:hAnsi="GHEA Grapalat" w:cs="Tahoma"/>
          <w:spacing w:val="-8"/>
          <w:sz w:val="24"/>
          <w:szCs w:val="24"/>
          <w:lang w:val="hy-AM"/>
        </w:rPr>
        <w:t>է</w:t>
      </w:r>
      <w:r w:rsidRPr="0067321E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67321E">
        <w:rPr>
          <w:rFonts w:ascii="GHEA Grapalat" w:hAnsi="GHEA Grapalat" w:cs="Tahoma"/>
          <w:spacing w:val="-8"/>
          <w:sz w:val="24"/>
          <w:szCs w:val="24"/>
          <w:lang w:val="hy-AM"/>
        </w:rPr>
        <w:t>խորհրդի</w:t>
      </w:r>
      <w:r w:rsidRPr="0067321E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67321E">
        <w:rPr>
          <w:rFonts w:ascii="GHEA Grapalat" w:hAnsi="GHEA Grapalat" w:cs="Tahoma"/>
          <w:spacing w:val="-8"/>
          <w:sz w:val="24"/>
          <w:szCs w:val="24"/>
          <w:lang w:val="hy-AM"/>
        </w:rPr>
        <w:t>գործունեությունը</w:t>
      </w:r>
      <w:r w:rsidRPr="0067321E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67321E">
        <w:rPr>
          <w:rFonts w:ascii="GHEA Grapalat" w:hAnsi="GHEA Grapalat" w:cs="Tahoma"/>
          <w:spacing w:val="-8"/>
          <w:sz w:val="24"/>
          <w:szCs w:val="24"/>
          <w:lang w:val="hy-AM"/>
        </w:rPr>
        <w:t>և</w:t>
      </w:r>
      <w:r w:rsidRPr="0067321E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67321E">
        <w:rPr>
          <w:rFonts w:ascii="GHEA Grapalat" w:hAnsi="GHEA Grapalat" w:cs="Tahoma"/>
          <w:spacing w:val="-8"/>
          <w:sz w:val="24"/>
          <w:szCs w:val="24"/>
          <w:lang w:val="hy-AM"/>
        </w:rPr>
        <w:t>ապահովում</w:t>
      </w:r>
      <w:r w:rsidRPr="0067321E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67321E">
        <w:rPr>
          <w:rFonts w:ascii="GHEA Grapalat" w:hAnsi="GHEA Grapalat" w:cs="Tahoma"/>
          <w:spacing w:val="-8"/>
          <w:sz w:val="24"/>
          <w:szCs w:val="24"/>
          <w:lang w:val="hy-AM"/>
        </w:rPr>
        <w:t>որոշումների</w:t>
      </w:r>
      <w:r w:rsidRPr="0067321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/>
        </w:rPr>
        <w:t>կատար</w:t>
      </w:r>
      <w:r w:rsidRPr="0067321E">
        <w:rPr>
          <w:rFonts w:ascii="GHEA Grapalat" w:hAnsi="GHEA Grapalat" w:cs="Tahoma"/>
          <w:sz w:val="24"/>
          <w:szCs w:val="24"/>
          <w:lang w:val="hy-AM"/>
        </w:rPr>
        <w:softHyphen/>
        <w:t>ման նկատմամբ</w:t>
      </w:r>
      <w:r w:rsidRPr="0067321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67321E">
        <w:rPr>
          <w:rFonts w:ascii="GHEA Grapalat" w:hAnsi="GHEA Grapalat" w:cs="Tahoma"/>
          <w:sz w:val="24"/>
          <w:szCs w:val="24"/>
          <w:lang w:val="hy-AM"/>
        </w:rPr>
        <w:t>վերահսկողությունը</w:t>
      </w:r>
      <w:r w:rsidRPr="0067321E">
        <w:rPr>
          <w:rFonts w:ascii="GHEA Grapalat" w:hAnsi="GHEA Grapalat" w:cs="Arial Armenian"/>
          <w:sz w:val="24"/>
          <w:szCs w:val="24"/>
          <w:lang w:val="hy-AM"/>
        </w:rPr>
        <w:t>.</w:t>
      </w:r>
    </w:p>
    <w:p w:rsidR="00364A1E" w:rsidRDefault="005D3057" w:rsidP="00364A1E">
      <w:pPr>
        <w:pStyle w:val="norm"/>
        <w:numPr>
          <w:ilvl w:val="0"/>
          <w:numId w:val="18"/>
        </w:numPr>
        <w:tabs>
          <w:tab w:val="left" w:pos="1134"/>
        </w:tabs>
        <w:spacing w:after="120" w:line="276" w:lineRule="auto"/>
        <w:ind w:hanging="11"/>
        <w:rPr>
          <w:rFonts w:ascii="GHEA Grapalat" w:hAnsi="GHEA Grapalat"/>
          <w:sz w:val="24"/>
          <w:szCs w:val="24"/>
          <w:lang w:val="hy-AM"/>
        </w:rPr>
      </w:pPr>
      <w:r w:rsidRPr="00364A1E">
        <w:rPr>
          <w:rFonts w:ascii="GHEA Grapalat" w:hAnsi="GHEA Grapalat" w:cs="Tahoma"/>
          <w:sz w:val="24"/>
          <w:szCs w:val="24"/>
          <w:lang w:val="hy-AM"/>
        </w:rPr>
        <w:t>հրավիրում</w:t>
      </w:r>
      <w:r w:rsidRPr="00364A1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64A1E">
        <w:rPr>
          <w:rFonts w:ascii="GHEA Grapalat" w:hAnsi="GHEA Grapalat" w:cs="Tahoma"/>
          <w:sz w:val="24"/>
          <w:szCs w:val="24"/>
          <w:lang w:val="hy-AM"/>
        </w:rPr>
        <w:t>և</w:t>
      </w:r>
      <w:r w:rsidRPr="00364A1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64A1E">
        <w:rPr>
          <w:rFonts w:ascii="GHEA Grapalat" w:hAnsi="GHEA Grapalat" w:cs="Tahoma"/>
          <w:sz w:val="24"/>
          <w:szCs w:val="24"/>
          <w:lang w:val="hy-AM"/>
        </w:rPr>
        <w:t>վարում</w:t>
      </w:r>
      <w:r w:rsidRPr="00364A1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64A1E">
        <w:rPr>
          <w:rFonts w:ascii="GHEA Grapalat" w:hAnsi="GHEA Grapalat" w:cs="Tahoma"/>
          <w:sz w:val="24"/>
          <w:szCs w:val="24"/>
          <w:lang w:val="hy-AM"/>
        </w:rPr>
        <w:t>է</w:t>
      </w:r>
      <w:r w:rsidRPr="00364A1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64A1E">
        <w:rPr>
          <w:rFonts w:ascii="GHEA Grapalat" w:hAnsi="GHEA Grapalat" w:cs="Tahoma"/>
          <w:sz w:val="24"/>
          <w:szCs w:val="24"/>
          <w:lang w:val="hy-AM"/>
        </w:rPr>
        <w:t>խորհրդի</w:t>
      </w:r>
      <w:r w:rsidRPr="00364A1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64A1E">
        <w:rPr>
          <w:rFonts w:ascii="GHEA Grapalat" w:hAnsi="GHEA Grapalat" w:cs="Tahoma"/>
          <w:sz w:val="24"/>
          <w:szCs w:val="24"/>
          <w:lang w:val="hy-AM"/>
        </w:rPr>
        <w:t>նիստերը</w:t>
      </w:r>
      <w:r w:rsidRPr="00364A1E">
        <w:rPr>
          <w:rFonts w:ascii="GHEA Grapalat" w:hAnsi="GHEA Grapalat" w:cs="Arial Armenian"/>
          <w:sz w:val="24"/>
          <w:szCs w:val="24"/>
          <w:lang w:val="hy-AM"/>
        </w:rPr>
        <w:t>.</w:t>
      </w:r>
    </w:p>
    <w:p w:rsidR="00364A1E" w:rsidRDefault="005D3057" w:rsidP="00364A1E">
      <w:pPr>
        <w:pStyle w:val="norm"/>
        <w:numPr>
          <w:ilvl w:val="0"/>
          <w:numId w:val="18"/>
        </w:numPr>
        <w:tabs>
          <w:tab w:val="left" w:pos="1134"/>
        </w:tabs>
        <w:spacing w:after="120" w:line="276" w:lineRule="auto"/>
        <w:ind w:hanging="11"/>
        <w:rPr>
          <w:rFonts w:ascii="GHEA Grapalat" w:hAnsi="GHEA Grapalat"/>
          <w:sz w:val="24"/>
          <w:szCs w:val="24"/>
          <w:lang w:val="hy-AM"/>
        </w:rPr>
      </w:pPr>
      <w:r w:rsidRPr="00364A1E">
        <w:rPr>
          <w:rFonts w:ascii="GHEA Grapalat" w:hAnsi="GHEA Grapalat" w:cs="Tahoma"/>
          <w:sz w:val="24"/>
          <w:szCs w:val="24"/>
          <w:lang w:val="hy-AM"/>
        </w:rPr>
        <w:t>ներկայացնում</w:t>
      </w:r>
      <w:r w:rsidRPr="00364A1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64A1E">
        <w:rPr>
          <w:rFonts w:ascii="GHEA Grapalat" w:hAnsi="GHEA Grapalat" w:cs="Tahoma"/>
          <w:sz w:val="24"/>
          <w:szCs w:val="24"/>
          <w:lang w:val="hy-AM"/>
        </w:rPr>
        <w:t>է</w:t>
      </w:r>
      <w:r w:rsidRPr="00364A1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64A1E">
        <w:rPr>
          <w:rFonts w:ascii="GHEA Grapalat" w:hAnsi="GHEA Grapalat" w:cs="Tahoma"/>
          <w:sz w:val="24"/>
          <w:szCs w:val="24"/>
          <w:lang w:val="hy-AM"/>
        </w:rPr>
        <w:t>խորհուրդն</w:t>
      </w:r>
      <w:r w:rsidRPr="00364A1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64A1E">
        <w:rPr>
          <w:rFonts w:ascii="GHEA Grapalat" w:hAnsi="GHEA Grapalat" w:cs="Tahoma"/>
          <w:sz w:val="24"/>
          <w:szCs w:val="24"/>
          <w:lang w:val="hy-AM"/>
        </w:rPr>
        <w:t>այլ</w:t>
      </w:r>
      <w:r w:rsidRPr="00364A1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64A1E">
        <w:rPr>
          <w:rFonts w:ascii="GHEA Grapalat" w:hAnsi="GHEA Grapalat" w:cs="Tahoma"/>
          <w:sz w:val="24"/>
          <w:szCs w:val="24"/>
          <w:lang w:val="hy-AM"/>
        </w:rPr>
        <w:t>մարմինների</w:t>
      </w:r>
      <w:r w:rsidRPr="00364A1E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Pr="00364A1E">
        <w:rPr>
          <w:rFonts w:ascii="GHEA Grapalat" w:hAnsi="GHEA Grapalat" w:cs="Tahoma"/>
          <w:sz w:val="24"/>
          <w:szCs w:val="24"/>
          <w:lang w:val="hy-AM"/>
        </w:rPr>
        <w:t>օտարերկրյա</w:t>
      </w:r>
      <w:r w:rsidRPr="00364A1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64A1E">
        <w:rPr>
          <w:rFonts w:ascii="GHEA Grapalat" w:hAnsi="GHEA Grapalat" w:cs="Tahoma"/>
          <w:sz w:val="24"/>
          <w:szCs w:val="24"/>
          <w:lang w:val="hy-AM"/>
        </w:rPr>
        <w:t>պետությունների</w:t>
      </w:r>
      <w:r w:rsidRPr="00364A1E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Pr="00364A1E">
        <w:rPr>
          <w:rFonts w:ascii="GHEA Grapalat" w:hAnsi="GHEA Grapalat" w:cs="Tahoma"/>
          <w:sz w:val="24"/>
          <w:szCs w:val="24"/>
          <w:lang w:val="hy-AM"/>
        </w:rPr>
        <w:t>միջազգային</w:t>
      </w:r>
      <w:r w:rsidRPr="00364A1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64A1E">
        <w:rPr>
          <w:rFonts w:ascii="GHEA Grapalat" w:hAnsi="GHEA Grapalat" w:cs="Tahoma"/>
          <w:sz w:val="24"/>
          <w:szCs w:val="24"/>
          <w:lang w:val="hy-AM"/>
        </w:rPr>
        <w:t>կազմակերպությունների</w:t>
      </w:r>
      <w:r w:rsidRPr="00364A1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64A1E">
        <w:rPr>
          <w:rFonts w:ascii="GHEA Grapalat" w:hAnsi="GHEA Grapalat" w:cs="Tahoma"/>
          <w:sz w:val="24"/>
          <w:szCs w:val="24"/>
          <w:lang w:val="hy-AM"/>
        </w:rPr>
        <w:t>և</w:t>
      </w:r>
      <w:r w:rsidRPr="00364A1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64A1E">
        <w:rPr>
          <w:rFonts w:ascii="GHEA Grapalat" w:hAnsi="GHEA Grapalat" w:cs="Tahoma"/>
          <w:sz w:val="24"/>
          <w:szCs w:val="24"/>
          <w:lang w:val="hy-AM"/>
        </w:rPr>
        <w:t>պատվիրակությունների</w:t>
      </w:r>
      <w:r w:rsidRPr="00364A1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64A1E">
        <w:rPr>
          <w:rFonts w:ascii="GHEA Grapalat" w:hAnsi="GHEA Grapalat" w:cs="Tahoma"/>
          <w:sz w:val="24"/>
          <w:szCs w:val="24"/>
          <w:lang w:val="hy-AM"/>
        </w:rPr>
        <w:t>հետ</w:t>
      </w:r>
      <w:r w:rsidRPr="00364A1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64A1E">
        <w:rPr>
          <w:rFonts w:ascii="GHEA Grapalat" w:hAnsi="GHEA Grapalat" w:cs="Tahoma"/>
          <w:sz w:val="24"/>
          <w:szCs w:val="24"/>
          <w:lang w:val="hy-AM"/>
        </w:rPr>
        <w:t>հարաբերություններում</w:t>
      </w:r>
      <w:r w:rsidRPr="00364A1E">
        <w:rPr>
          <w:rFonts w:ascii="GHEA Grapalat" w:hAnsi="GHEA Grapalat" w:cs="Arial Armenian"/>
          <w:sz w:val="24"/>
          <w:szCs w:val="24"/>
          <w:lang w:val="hy-AM"/>
        </w:rPr>
        <w:t>.</w:t>
      </w:r>
    </w:p>
    <w:p w:rsidR="00364A1E" w:rsidRDefault="005D3057" w:rsidP="00364A1E">
      <w:pPr>
        <w:pStyle w:val="norm"/>
        <w:numPr>
          <w:ilvl w:val="0"/>
          <w:numId w:val="18"/>
        </w:numPr>
        <w:tabs>
          <w:tab w:val="left" w:pos="1134"/>
        </w:tabs>
        <w:spacing w:after="120" w:line="276" w:lineRule="auto"/>
        <w:ind w:hanging="11"/>
        <w:rPr>
          <w:rFonts w:ascii="GHEA Grapalat" w:hAnsi="GHEA Grapalat"/>
          <w:sz w:val="24"/>
          <w:szCs w:val="24"/>
          <w:lang w:val="hy-AM"/>
        </w:rPr>
      </w:pPr>
      <w:r w:rsidRPr="00364A1E">
        <w:rPr>
          <w:rFonts w:ascii="GHEA Grapalat" w:hAnsi="GHEA Grapalat" w:cs="Tahoma"/>
          <w:sz w:val="24"/>
          <w:szCs w:val="24"/>
          <w:lang w:val="hy-AM"/>
        </w:rPr>
        <w:t>համակարգում է</w:t>
      </w:r>
      <w:r w:rsidRPr="00364A1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64A1E">
        <w:rPr>
          <w:rFonts w:ascii="GHEA Grapalat" w:hAnsi="GHEA Grapalat" w:cs="Tahoma"/>
          <w:sz w:val="24"/>
          <w:szCs w:val="24"/>
          <w:lang w:val="hy-AM"/>
        </w:rPr>
        <w:t>խորհրդի</w:t>
      </w:r>
      <w:r w:rsidRPr="00364A1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64A1E">
        <w:rPr>
          <w:rFonts w:ascii="GHEA Grapalat" w:hAnsi="GHEA Grapalat" w:cs="Tahoma"/>
          <w:sz w:val="24"/>
          <w:szCs w:val="24"/>
          <w:lang w:val="hy-AM"/>
        </w:rPr>
        <w:t>քարտուղարության</w:t>
      </w:r>
      <w:r w:rsidRPr="00364A1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64A1E">
        <w:rPr>
          <w:rFonts w:ascii="GHEA Grapalat" w:hAnsi="GHEA Grapalat" w:cs="Tahoma"/>
          <w:sz w:val="24"/>
          <w:szCs w:val="24"/>
          <w:lang w:val="hy-AM"/>
        </w:rPr>
        <w:t>աշխատանքները</w:t>
      </w:r>
      <w:r w:rsidRPr="00364A1E">
        <w:rPr>
          <w:rFonts w:ascii="GHEA Grapalat" w:hAnsi="GHEA Grapalat" w:cs="Arial Armenian"/>
          <w:sz w:val="24"/>
          <w:szCs w:val="24"/>
          <w:lang w:val="hy-AM"/>
        </w:rPr>
        <w:t>.</w:t>
      </w:r>
    </w:p>
    <w:p w:rsidR="005D3057" w:rsidRPr="00364A1E" w:rsidRDefault="005D3057" w:rsidP="00364A1E">
      <w:pPr>
        <w:pStyle w:val="norm"/>
        <w:numPr>
          <w:ilvl w:val="0"/>
          <w:numId w:val="18"/>
        </w:numPr>
        <w:tabs>
          <w:tab w:val="left" w:pos="1134"/>
        </w:tabs>
        <w:spacing w:after="120" w:line="276" w:lineRule="auto"/>
        <w:ind w:hanging="11"/>
        <w:rPr>
          <w:rFonts w:ascii="GHEA Grapalat" w:hAnsi="GHEA Grapalat"/>
          <w:sz w:val="24"/>
          <w:szCs w:val="24"/>
          <w:lang w:val="hy-AM"/>
        </w:rPr>
      </w:pPr>
      <w:r w:rsidRPr="00364A1E">
        <w:rPr>
          <w:rFonts w:ascii="GHEA Grapalat" w:hAnsi="GHEA Grapalat" w:cs="Tahoma"/>
          <w:sz w:val="24"/>
          <w:szCs w:val="24"/>
          <w:lang w:val="hy-AM"/>
        </w:rPr>
        <w:t>իրականացնում</w:t>
      </w:r>
      <w:r w:rsidRPr="00364A1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64A1E">
        <w:rPr>
          <w:rFonts w:ascii="GHEA Grapalat" w:hAnsi="GHEA Grapalat" w:cs="Tahoma"/>
          <w:sz w:val="24"/>
          <w:szCs w:val="24"/>
          <w:lang w:val="hy-AM"/>
        </w:rPr>
        <w:t>է</w:t>
      </w:r>
      <w:r w:rsidRPr="00364A1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64A1E">
        <w:rPr>
          <w:rFonts w:ascii="GHEA Grapalat" w:hAnsi="GHEA Grapalat" w:cs="Tahoma"/>
          <w:sz w:val="24"/>
          <w:szCs w:val="24"/>
          <w:lang w:val="hy-AM"/>
        </w:rPr>
        <w:t>սույն</w:t>
      </w:r>
      <w:r w:rsidRPr="00364A1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64A1E">
        <w:rPr>
          <w:rFonts w:ascii="GHEA Grapalat" w:hAnsi="GHEA Grapalat" w:cs="Tahoma"/>
          <w:sz w:val="24"/>
          <w:szCs w:val="24"/>
          <w:lang w:val="hy-AM"/>
        </w:rPr>
        <w:t>աշխատակարգով</w:t>
      </w:r>
      <w:r w:rsidRPr="00364A1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64A1E">
        <w:rPr>
          <w:rFonts w:ascii="GHEA Grapalat" w:hAnsi="GHEA Grapalat" w:cs="Tahoma"/>
          <w:sz w:val="24"/>
          <w:szCs w:val="24"/>
          <w:lang w:val="hy-AM"/>
        </w:rPr>
        <w:t>նախատեսված</w:t>
      </w:r>
      <w:r w:rsidRPr="00364A1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64A1E">
        <w:rPr>
          <w:rFonts w:ascii="GHEA Grapalat" w:hAnsi="GHEA Grapalat" w:cs="Tahoma"/>
          <w:sz w:val="24"/>
          <w:szCs w:val="24"/>
          <w:lang w:val="hy-AM"/>
        </w:rPr>
        <w:t>այլ</w:t>
      </w:r>
      <w:r w:rsidRPr="00364A1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64A1E">
        <w:rPr>
          <w:rFonts w:ascii="GHEA Grapalat" w:hAnsi="GHEA Grapalat" w:cs="Tahoma"/>
          <w:sz w:val="24"/>
          <w:szCs w:val="24"/>
          <w:lang w:val="hy-AM"/>
        </w:rPr>
        <w:t>գործառույթներ</w:t>
      </w:r>
      <w:r w:rsidRPr="00364A1E">
        <w:rPr>
          <w:rFonts w:ascii="GHEA Grapalat" w:hAnsi="GHEA Grapalat" w:cs="Arial Armenian"/>
          <w:sz w:val="24"/>
          <w:szCs w:val="24"/>
          <w:lang w:val="hy-AM"/>
        </w:rPr>
        <w:t>:</w:t>
      </w:r>
    </w:p>
    <w:p w:rsidR="005D3057" w:rsidRPr="0067321E" w:rsidRDefault="005D3057" w:rsidP="0067321E">
      <w:pPr>
        <w:pStyle w:val="norm"/>
        <w:spacing w:after="120" w:line="276" w:lineRule="auto"/>
        <w:ind w:firstLine="0"/>
        <w:rPr>
          <w:rFonts w:ascii="GHEA Grapalat" w:hAnsi="GHEA Grapalat"/>
          <w:sz w:val="24"/>
          <w:szCs w:val="24"/>
          <w:lang w:val="hy-AM"/>
        </w:rPr>
      </w:pPr>
    </w:p>
    <w:p w:rsidR="005D3057" w:rsidRPr="00364A1E" w:rsidRDefault="005D3057" w:rsidP="0067321E">
      <w:pPr>
        <w:pStyle w:val="mechtex"/>
        <w:spacing w:after="120" w:line="276" w:lineRule="auto"/>
        <w:rPr>
          <w:rFonts w:ascii="GHEA Grapalat" w:hAnsi="GHEA Grapalat" w:cs="Tahoma"/>
          <w:b/>
          <w:caps/>
          <w:sz w:val="24"/>
          <w:szCs w:val="24"/>
          <w:lang w:val="hy-AM"/>
        </w:rPr>
      </w:pPr>
      <w:r w:rsidRPr="00364A1E">
        <w:rPr>
          <w:rFonts w:ascii="GHEA Grapalat" w:hAnsi="GHEA Grapalat"/>
          <w:b/>
          <w:caps/>
          <w:sz w:val="24"/>
          <w:szCs w:val="24"/>
          <w:lang w:val="hy-AM"/>
        </w:rPr>
        <w:t xml:space="preserve"> VI. </w:t>
      </w:r>
      <w:r w:rsidRPr="00364A1E">
        <w:rPr>
          <w:rFonts w:ascii="GHEA Grapalat" w:hAnsi="GHEA Grapalat" w:cs="Tahoma"/>
          <w:b/>
          <w:caps/>
          <w:sz w:val="24"/>
          <w:szCs w:val="24"/>
          <w:lang w:val="hy-AM"/>
        </w:rPr>
        <w:t>Խորհրդի</w:t>
      </w:r>
      <w:r w:rsidRPr="00364A1E">
        <w:rPr>
          <w:rFonts w:ascii="GHEA Grapalat" w:hAnsi="GHEA Grapalat" w:cs="Arial Armenian"/>
          <w:b/>
          <w:caps/>
          <w:sz w:val="24"/>
          <w:szCs w:val="24"/>
          <w:lang w:val="hy-AM"/>
        </w:rPr>
        <w:t xml:space="preserve"> </w:t>
      </w:r>
      <w:r w:rsidRPr="00364A1E">
        <w:rPr>
          <w:rFonts w:ascii="GHEA Grapalat" w:hAnsi="GHEA Grapalat" w:cs="Tahoma"/>
          <w:b/>
          <w:caps/>
          <w:sz w:val="24"/>
          <w:szCs w:val="24"/>
          <w:lang w:val="hy-AM"/>
        </w:rPr>
        <w:t>Քարտուղարությունը</w:t>
      </w:r>
    </w:p>
    <w:p w:rsidR="005D3057" w:rsidRPr="003235F1" w:rsidRDefault="005D3057" w:rsidP="0067321E">
      <w:pPr>
        <w:pStyle w:val="mechtex"/>
        <w:spacing w:after="120" w:line="276" w:lineRule="auto"/>
        <w:jc w:val="left"/>
        <w:rPr>
          <w:rFonts w:ascii="GHEA Grapalat" w:hAnsi="GHEA Grapalat" w:cs="Times New Roman"/>
          <w:caps/>
          <w:sz w:val="24"/>
          <w:szCs w:val="24"/>
          <w:lang w:val="hy-AM"/>
        </w:rPr>
      </w:pPr>
    </w:p>
    <w:p w:rsidR="005D3057" w:rsidRPr="003235F1" w:rsidRDefault="005D3057" w:rsidP="0067321E">
      <w:pPr>
        <w:pStyle w:val="norm"/>
        <w:spacing w:after="120" w:line="276" w:lineRule="auto"/>
        <w:ind w:firstLine="720"/>
        <w:rPr>
          <w:rFonts w:ascii="GHEA Grapalat" w:hAnsi="GHEA Grapalat" w:cs="Tahoma"/>
          <w:spacing w:val="-8"/>
          <w:sz w:val="24"/>
          <w:szCs w:val="24"/>
          <w:lang w:val="hy-AM"/>
        </w:rPr>
      </w:pPr>
      <w:r w:rsidRPr="003235F1">
        <w:rPr>
          <w:rFonts w:ascii="GHEA Grapalat" w:hAnsi="GHEA Grapalat" w:cs="Tahoma"/>
          <w:spacing w:val="-8"/>
          <w:sz w:val="24"/>
          <w:szCs w:val="24"/>
          <w:lang w:val="hy-AM"/>
        </w:rPr>
        <w:t>21. Խորհրդի քարտուղարության գործառույթներն իրականացնում է Հ</w:t>
      </w:r>
      <w:r w:rsidR="00364A1E" w:rsidRPr="003235F1">
        <w:rPr>
          <w:rFonts w:ascii="GHEA Grapalat" w:hAnsi="GHEA Grapalat" w:cs="Tahoma"/>
          <w:spacing w:val="-8"/>
          <w:sz w:val="24"/>
          <w:szCs w:val="24"/>
          <w:lang w:val="hy-AM"/>
        </w:rPr>
        <w:t xml:space="preserve">այաստանի </w:t>
      </w:r>
      <w:r w:rsidRPr="003235F1">
        <w:rPr>
          <w:rFonts w:ascii="GHEA Grapalat" w:hAnsi="GHEA Grapalat" w:cs="Tahoma"/>
          <w:spacing w:val="-8"/>
          <w:sz w:val="24"/>
          <w:szCs w:val="24"/>
          <w:lang w:val="hy-AM"/>
        </w:rPr>
        <w:t>Հ</w:t>
      </w:r>
      <w:r w:rsidR="00364A1E" w:rsidRPr="003235F1">
        <w:rPr>
          <w:rFonts w:ascii="GHEA Grapalat" w:hAnsi="GHEA Grapalat" w:cs="Tahoma"/>
          <w:spacing w:val="-8"/>
          <w:sz w:val="24"/>
          <w:szCs w:val="24"/>
          <w:lang w:val="hy-AM"/>
        </w:rPr>
        <w:t>անրապետության</w:t>
      </w:r>
      <w:r w:rsidRPr="003235F1">
        <w:rPr>
          <w:rFonts w:ascii="GHEA Grapalat" w:hAnsi="GHEA Grapalat" w:cs="Tahoma"/>
          <w:spacing w:val="-8"/>
          <w:sz w:val="24"/>
          <w:szCs w:val="24"/>
          <w:lang w:val="hy-AM"/>
        </w:rPr>
        <w:t xml:space="preserve"> փոխվարչապետի գրասենակը։</w:t>
      </w:r>
      <w:bookmarkStart w:id="0" w:name="_GoBack"/>
      <w:bookmarkEnd w:id="0"/>
    </w:p>
    <w:p w:rsidR="005D3057" w:rsidRPr="003235F1" w:rsidRDefault="005D3057" w:rsidP="0067321E">
      <w:pPr>
        <w:pStyle w:val="norm"/>
        <w:spacing w:after="120" w:line="276" w:lineRule="auto"/>
        <w:ind w:firstLine="720"/>
        <w:rPr>
          <w:rFonts w:ascii="GHEA Grapalat" w:hAnsi="GHEA Grapalat"/>
          <w:bCs/>
          <w:color w:val="000000"/>
          <w:sz w:val="24"/>
          <w:szCs w:val="24"/>
          <w:lang w:val="hy-AM"/>
        </w:rPr>
      </w:pPr>
      <w:r w:rsidRPr="003235F1">
        <w:rPr>
          <w:rFonts w:ascii="GHEA Grapalat" w:hAnsi="GHEA Grapalat" w:cs="Tahoma"/>
          <w:spacing w:val="-8"/>
          <w:sz w:val="24"/>
          <w:szCs w:val="24"/>
          <w:lang w:val="hy-AM"/>
        </w:rPr>
        <w:lastRenderedPageBreak/>
        <w:t>22</w:t>
      </w:r>
      <w:r w:rsidRPr="003235F1">
        <w:rPr>
          <w:rFonts w:ascii="Cambria Math" w:hAnsi="Cambria Math" w:cs="Cambria Math"/>
          <w:spacing w:val="-8"/>
          <w:sz w:val="24"/>
          <w:szCs w:val="24"/>
          <w:lang w:val="hy-AM"/>
        </w:rPr>
        <w:t>․</w:t>
      </w:r>
      <w:r w:rsidRPr="003235F1">
        <w:rPr>
          <w:rFonts w:ascii="GHEA Grapalat" w:hAnsi="GHEA Grapalat" w:cs="Tahoma"/>
          <w:spacing w:val="-8"/>
          <w:sz w:val="24"/>
          <w:szCs w:val="24"/>
          <w:lang w:val="hy-AM"/>
        </w:rPr>
        <w:t xml:space="preserve"> Քարտուղարության</w:t>
      </w:r>
      <w:r w:rsidRPr="003235F1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3235F1">
        <w:rPr>
          <w:rFonts w:ascii="GHEA Grapalat" w:hAnsi="GHEA Grapalat" w:cs="Tahoma"/>
          <w:spacing w:val="-8"/>
          <w:sz w:val="24"/>
          <w:szCs w:val="24"/>
          <w:lang w:val="hy-AM"/>
        </w:rPr>
        <w:t>հիմնական</w:t>
      </w:r>
      <w:r w:rsidRPr="003235F1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3235F1">
        <w:rPr>
          <w:rFonts w:ascii="GHEA Grapalat" w:hAnsi="GHEA Grapalat" w:cs="Tahoma"/>
          <w:spacing w:val="-8"/>
          <w:sz w:val="24"/>
          <w:szCs w:val="24"/>
          <w:lang w:val="hy-AM"/>
        </w:rPr>
        <w:t>նպատակն է ապահովել</w:t>
      </w:r>
      <w:r w:rsidRPr="003235F1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խ</w:t>
      </w:r>
      <w:r w:rsidRPr="003235F1">
        <w:rPr>
          <w:rFonts w:ascii="GHEA Grapalat" w:hAnsi="GHEA Grapalat" w:cs="Tahoma"/>
          <w:spacing w:val="-8"/>
          <w:sz w:val="24"/>
          <w:szCs w:val="24"/>
          <w:lang w:val="hy-AM"/>
        </w:rPr>
        <w:t>որհրդի</w:t>
      </w:r>
      <w:r w:rsidRPr="003235F1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3235F1">
        <w:rPr>
          <w:rFonts w:ascii="GHEA Grapalat" w:hAnsi="GHEA Grapalat" w:cs="Tahoma"/>
          <w:spacing w:val="-8"/>
          <w:sz w:val="24"/>
          <w:szCs w:val="24"/>
          <w:lang w:val="hy-AM"/>
        </w:rPr>
        <w:t>բնականոն</w:t>
      </w:r>
      <w:r w:rsidRPr="003235F1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364A1E" w:rsidRPr="003235F1">
        <w:rPr>
          <w:rFonts w:ascii="GHEA Grapalat" w:hAnsi="GHEA Grapalat" w:cs="Tahoma"/>
          <w:sz w:val="24"/>
          <w:szCs w:val="24"/>
          <w:lang w:val="hy-AM"/>
        </w:rPr>
        <w:t>գործունեությունը</w:t>
      </w:r>
      <w:r w:rsidR="00364A1E" w:rsidRPr="003235F1">
        <w:rPr>
          <w:rFonts w:ascii="GHEA Grapalat" w:hAnsi="GHEA Grapalat" w:cs="Arial Armenian"/>
          <w:spacing w:val="-8"/>
          <w:sz w:val="24"/>
          <w:szCs w:val="24"/>
          <w:lang w:val="hy-AM"/>
        </w:rPr>
        <w:t>: Քարտուղարությունն</w:t>
      </w:r>
      <w:r w:rsidRPr="003235F1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աջակցում է խորհրդի </w:t>
      </w:r>
      <w:r w:rsidRPr="003235F1">
        <w:rPr>
          <w:rFonts w:ascii="GHEA Grapalat" w:hAnsi="GHEA Grapalat" w:cs="Tahoma"/>
          <w:spacing w:val="-8"/>
          <w:sz w:val="24"/>
          <w:szCs w:val="24"/>
          <w:lang w:val="hy-AM"/>
        </w:rPr>
        <w:t>նիստերի</w:t>
      </w:r>
      <w:r w:rsidRPr="003235F1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3235F1">
        <w:rPr>
          <w:rFonts w:ascii="GHEA Grapalat" w:hAnsi="GHEA Grapalat" w:cs="Tahoma"/>
          <w:spacing w:val="-8"/>
          <w:sz w:val="24"/>
          <w:szCs w:val="24"/>
          <w:lang w:val="hy-AM"/>
        </w:rPr>
        <w:t>կազմակերպմանը</w:t>
      </w:r>
      <w:r w:rsidRPr="003235F1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, </w:t>
      </w:r>
      <w:r w:rsidRPr="003235F1">
        <w:rPr>
          <w:rFonts w:ascii="GHEA Grapalat" w:hAnsi="GHEA Grapalat" w:cs="Tahoma"/>
          <w:spacing w:val="-8"/>
          <w:sz w:val="24"/>
          <w:szCs w:val="24"/>
          <w:lang w:val="hy-AM"/>
        </w:rPr>
        <w:t>խորհրդի</w:t>
      </w:r>
      <w:r w:rsidRPr="003235F1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3235F1">
        <w:rPr>
          <w:rFonts w:ascii="GHEA Grapalat" w:hAnsi="GHEA Grapalat" w:cs="Tahoma"/>
          <w:spacing w:val="-8"/>
          <w:sz w:val="24"/>
          <w:szCs w:val="24"/>
          <w:lang w:val="hy-AM"/>
        </w:rPr>
        <w:t>անդամների</w:t>
      </w:r>
      <w:r w:rsidRPr="003235F1">
        <w:rPr>
          <w:rFonts w:ascii="GHEA Grapalat" w:hAnsi="GHEA Grapalat" w:cs="Arial Armenian"/>
          <w:spacing w:val="-8"/>
          <w:sz w:val="24"/>
          <w:szCs w:val="24"/>
          <w:lang w:val="hy-AM"/>
        </w:rPr>
        <w:t>,</w:t>
      </w:r>
      <w:r w:rsidRPr="003235F1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</w:t>
      </w:r>
      <w:r w:rsidRPr="003235F1">
        <w:rPr>
          <w:rFonts w:ascii="GHEA Grapalat" w:hAnsi="GHEA Grapalat" w:cs="Tahoma"/>
          <w:spacing w:val="-6"/>
          <w:sz w:val="24"/>
          <w:szCs w:val="24"/>
          <w:lang w:val="hy-AM"/>
        </w:rPr>
        <w:t>թեմատիկ</w:t>
      </w:r>
      <w:r w:rsidRPr="003235F1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</w:t>
      </w:r>
      <w:r w:rsidRPr="003235F1">
        <w:rPr>
          <w:rFonts w:ascii="GHEA Grapalat" w:hAnsi="GHEA Grapalat" w:cs="Tahoma"/>
          <w:spacing w:val="-8"/>
          <w:sz w:val="24"/>
          <w:szCs w:val="24"/>
          <w:lang w:val="hy-AM"/>
        </w:rPr>
        <w:t>խմբերի</w:t>
      </w:r>
      <w:r w:rsidRPr="003235F1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3235F1">
        <w:rPr>
          <w:rFonts w:ascii="GHEA Grapalat" w:hAnsi="GHEA Grapalat" w:cs="Tahoma"/>
          <w:spacing w:val="-8"/>
          <w:sz w:val="24"/>
          <w:szCs w:val="24"/>
          <w:lang w:val="hy-AM"/>
        </w:rPr>
        <w:t>ու</w:t>
      </w:r>
      <w:r w:rsidRPr="003235F1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3235F1">
        <w:rPr>
          <w:rFonts w:ascii="GHEA Grapalat" w:hAnsi="GHEA Grapalat" w:cs="Tahoma"/>
          <w:spacing w:val="-8"/>
          <w:sz w:val="24"/>
          <w:szCs w:val="24"/>
          <w:lang w:val="hy-AM"/>
        </w:rPr>
        <w:t>փորձագիտական</w:t>
      </w:r>
      <w:r w:rsidRPr="003235F1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3235F1">
        <w:rPr>
          <w:rFonts w:ascii="GHEA Grapalat" w:hAnsi="GHEA Grapalat" w:cs="Tahoma"/>
          <w:spacing w:val="-8"/>
          <w:sz w:val="24"/>
          <w:szCs w:val="24"/>
          <w:lang w:val="hy-AM"/>
        </w:rPr>
        <w:t>խմբերի, միջազգային կազմակերպությունների, քաղաքացիական հասարակության կազմակերպությունների և այլ կազմակերպությունների</w:t>
      </w:r>
      <w:r w:rsidRPr="003235F1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3235F1">
        <w:rPr>
          <w:rFonts w:ascii="GHEA Grapalat" w:hAnsi="GHEA Grapalat" w:cs="Tahoma"/>
          <w:spacing w:val="-8"/>
          <w:sz w:val="24"/>
          <w:szCs w:val="24"/>
          <w:lang w:val="hy-AM"/>
        </w:rPr>
        <w:t>միջև կապի ապահովմանը</w:t>
      </w:r>
      <w:r w:rsidRPr="003235F1">
        <w:rPr>
          <w:rFonts w:ascii="GHEA Grapalat" w:hAnsi="GHEA Grapalat" w:cs="Arial Armenian"/>
          <w:sz w:val="24"/>
          <w:szCs w:val="24"/>
          <w:lang w:val="hy-AM"/>
        </w:rPr>
        <w:t>:</w:t>
      </w:r>
    </w:p>
    <w:p w:rsidR="005D3057" w:rsidRPr="0067321E" w:rsidRDefault="005D3057" w:rsidP="0067321E">
      <w:pPr>
        <w:spacing w:after="120" w:line="276" w:lineRule="auto"/>
        <w:rPr>
          <w:rFonts w:cs="Calibri"/>
          <w:sz w:val="24"/>
          <w:szCs w:val="24"/>
          <w:lang w:val="hy-AM"/>
        </w:rPr>
      </w:pPr>
      <w:r w:rsidRPr="0067321E">
        <w:rPr>
          <w:rFonts w:ascii="Calibri" w:hAnsi="Calibri" w:cs="Calibri"/>
          <w:sz w:val="24"/>
          <w:szCs w:val="24"/>
          <w:lang w:val="hy-AM"/>
        </w:rPr>
        <w:t> </w:t>
      </w:r>
    </w:p>
    <w:p w:rsidR="000E5E7C" w:rsidRPr="0011650F" w:rsidRDefault="000E5E7C" w:rsidP="00977198">
      <w:pPr>
        <w:spacing w:after="120" w:line="240" w:lineRule="auto"/>
        <w:rPr>
          <w:sz w:val="24"/>
          <w:szCs w:val="24"/>
          <w:lang w:val="hy-AM"/>
        </w:rPr>
      </w:pPr>
    </w:p>
    <w:sectPr w:rsidR="000E5E7C" w:rsidRPr="0011650F" w:rsidSect="00B42B70">
      <w:pgSz w:w="12240" w:h="15840"/>
      <w:pgMar w:top="90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Arial Narrow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K Courier">
    <w:altName w:val="Courier New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4BEA"/>
    <w:multiLevelType w:val="hybridMultilevel"/>
    <w:tmpl w:val="F6164BC8"/>
    <w:lvl w:ilvl="0" w:tplc="30544D38">
      <w:start w:val="1"/>
      <w:numFmt w:val="decimal"/>
      <w:lvlText w:val="%1)"/>
      <w:lvlJc w:val="left"/>
      <w:pPr>
        <w:ind w:left="328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048" w:hanging="360"/>
      </w:pPr>
    </w:lvl>
    <w:lvl w:ilvl="2" w:tplc="042B001B" w:tentative="1">
      <w:start w:val="1"/>
      <w:numFmt w:val="lowerRoman"/>
      <w:lvlText w:val="%3."/>
      <w:lvlJc w:val="right"/>
      <w:pPr>
        <w:ind w:left="1768" w:hanging="180"/>
      </w:pPr>
    </w:lvl>
    <w:lvl w:ilvl="3" w:tplc="042B000F" w:tentative="1">
      <w:start w:val="1"/>
      <w:numFmt w:val="decimal"/>
      <w:lvlText w:val="%4."/>
      <w:lvlJc w:val="left"/>
      <w:pPr>
        <w:ind w:left="2488" w:hanging="360"/>
      </w:pPr>
    </w:lvl>
    <w:lvl w:ilvl="4" w:tplc="042B0019" w:tentative="1">
      <w:start w:val="1"/>
      <w:numFmt w:val="lowerLetter"/>
      <w:lvlText w:val="%5."/>
      <w:lvlJc w:val="left"/>
      <w:pPr>
        <w:ind w:left="3208" w:hanging="360"/>
      </w:pPr>
    </w:lvl>
    <w:lvl w:ilvl="5" w:tplc="042B001B" w:tentative="1">
      <w:start w:val="1"/>
      <w:numFmt w:val="lowerRoman"/>
      <w:lvlText w:val="%6."/>
      <w:lvlJc w:val="right"/>
      <w:pPr>
        <w:ind w:left="3928" w:hanging="180"/>
      </w:pPr>
    </w:lvl>
    <w:lvl w:ilvl="6" w:tplc="042B000F" w:tentative="1">
      <w:start w:val="1"/>
      <w:numFmt w:val="decimal"/>
      <w:lvlText w:val="%7."/>
      <w:lvlJc w:val="left"/>
      <w:pPr>
        <w:ind w:left="4648" w:hanging="360"/>
      </w:pPr>
    </w:lvl>
    <w:lvl w:ilvl="7" w:tplc="042B0019" w:tentative="1">
      <w:start w:val="1"/>
      <w:numFmt w:val="lowerLetter"/>
      <w:lvlText w:val="%8."/>
      <w:lvlJc w:val="left"/>
      <w:pPr>
        <w:ind w:left="5368" w:hanging="360"/>
      </w:pPr>
    </w:lvl>
    <w:lvl w:ilvl="8" w:tplc="042B001B" w:tentative="1">
      <w:start w:val="1"/>
      <w:numFmt w:val="lowerRoman"/>
      <w:lvlText w:val="%9."/>
      <w:lvlJc w:val="right"/>
      <w:pPr>
        <w:ind w:left="6088" w:hanging="180"/>
      </w:pPr>
    </w:lvl>
  </w:abstractNum>
  <w:abstractNum w:abstractNumId="1" w15:restartNumberingAfterBreak="0">
    <w:nsid w:val="028961B6"/>
    <w:multiLevelType w:val="hybridMultilevel"/>
    <w:tmpl w:val="8ED625A2"/>
    <w:lvl w:ilvl="0" w:tplc="07D6E754">
      <w:start w:val="1"/>
      <w:numFmt w:val="bullet"/>
      <w:lvlText w:val=""/>
      <w:lvlJc w:val="left"/>
      <w:pPr>
        <w:ind w:left="14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 w15:restartNumberingAfterBreak="0">
    <w:nsid w:val="10140FA9"/>
    <w:multiLevelType w:val="hybridMultilevel"/>
    <w:tmpl w:val="EB2CBF52"/>
    <w:lvl w:ilvl="0" w:tplc="801C36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22501"/>
    <w:multiLevelType w:val="hybridMultilevel"/>
    <w:tmpl w:val="813404BC"/>
    <w:lvl w:ilvl="0" w:tplc="042B0011">
      <w:start w:val="1"/>
      <w:numFmt w:val="decimal"/>
      <w:lvlText w:val="%1)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B527E"/>
    <w:multiLevelType w:val="hybridMultilevel"/>
    <w:tmpl w:val="1D8CCC5C"/>
    <w:lvl w:ilvl="0" w:tplc="81B6C066">
      <w:start w:val="1"/>
      <w:numFmt w:val="decimal"/>
      <w:lvlText w:val="%1)"/>
      <w:lvlJc w:val="left"/>
      <w:pPr>
        <w:ind w:left="0" w:hanging="360"/>
      </w:pPr>
      <w:rPr>
        <w:rFonts w:hint="default"/>
        <w:lang w:val="af-ZA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276F082A"/>
    <w:multiLevelType w:val="hybridMultilevel"/>
    <w:tmpl w:val="A4ACDFBA"/>
    <w:lvl w:ilvl="0" w:tplc="042B0011">
      <w:start w:val="1"/>
      <w:numFmt w:val="decimal"/>
      <w:lvlText w:val="%1)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E3106"/>
    <w:multiLevelType w:val="hybridMultilevel"/>
    <w:tmpl w:val="BDAC16D2"/>
    <w:lvl w:ilvl="0" w:tplc="801C36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147F58"/>
    <w:multiLevelType w:val="hybridMultilevel"/>
    <w:tmpl w:val="89FAADFC"/>
    <w:lvl w:ilvl="0" w:tplc="4E66EF44">
      <w:start w:val="1"/>
      <w:numFmt w:val="decimal"/>
      <w:lvlText w:val="%1)"/>
      <w:lvlJc w:val="left"/>
      <w:pPr>
        <w:ind w:left="328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048" w:hanging="360"/>
      </w:pPr>
    </w:lvl>
    <w:lvl w:ilvl="2" w:tplc="042B001B" w:tentative="1">
      <w:start w:val="1"/>
      <w:numFmt w:val="lowerRoman"/>
      <w:lvlText w:val="%3."/>
      <w:lvlJc w:val="right"/>
      <w:pPr>
        <w:ind w:left="1768" w:hanging="180"/>
      </w:pPr>
    </w:lvl>
    <w:lvl w:ilvl="3" w:tplc="042B000F" w:tentative="1">
      <w:start w:val="1"/>
      <w:numFmt w:val="decimal"/>
      <w:lvlText w:val="%4."/>
      <w:lvlJc w:val="left"/>
      <w:pPr>
        <w:ind w:left="2488" w:hanging="360"/>
      </w:pPr>
    </w:lvl>
    <w:lvl w:ilvl="4" w:tplc="042B0019" w:tentative="1">
      <w:start w:val="1"/>
      <w:numFmt w:val="lowerLetter"/>
      <w:lvlText w:val="%5."/>
      <w:lvlJc w:val="left"/>
      <w:pPr>
        <w:ind w:left="3208" w:hanging="360"/>
      </w:pPr>
    </w:lvl>
    <w:lvl w:ilvl="5" w:tplc="042B001B" w:tentative="1">
      <w:start w:val="1"/>
      <w:numFmt w:val="lowerRoman"/>
      <w:lvlText w:val="%6."/>
      <w:lvlJc w:val="right"/>
      <w:pPr>
        <w:ind w:left="3928" w:hanging="180"/>
      </w:pPr>
    </w:lvl>
    <w:lvl w:ilvl="6" w:tplc="042B000F" w:tentative="1">
      <w:start w:val="1"/>
      <w:numFmt w:val="decimal"/>
      <w:lvlText w:val="%7."/>
      <w:lvlJc w:val="left"/>
      <w:pPr>
        <w:ind w:left="4648" w:hanging="360"/>
      </w:pPr>
    </w:lvl>
    <w:lvl w:ilvl="7" w:tplc="042B0019" w:tentative="1">
      <w:start w:val="1"/>
      <w:numFmt w:val="lowerLetter"/>
      <w:lvlText w:val="%8."/>
      <w:lvlJc w:val="left"/>
      <w:pPr>
        <w:ind w:left="5368" w:hanging="360"/>
      </w:pPr>
    </w:lvl>
    <w:lvl w:ilvl="8" w:tplc="042B001B" w:tentative="1">
      <w:start w:val="1"/>
      <w:numFmt w:val="lowerRoman"/>
      <w:lvlText w:val="%9."/>
      <w:lvlJc w:val="right"/>
      <w:pPr>
        <w:ind w:left="6088" w:hanging="180"/>
      </w:pPr>
    </w:lvl>
  </w:abstractNum>
  <w:abstractNum w:abstractNumId="8" w15:restartNumberingAfterBreak="0">
    <w:nsid w:val="3D0401B8"/>
    <w:multiLevelType w:val="hybridMultilevel"/>
    <w:tmpl w:val="A9187D88"/>
    <w:lvl w:ilvl="0" w:tplc="B9B4DFE4">
      <w:start w:val="1"/>
      <w:numFmt w:val="upperRoman"/>
      <w:lvlText w:val="%1."/>
      <w:lvlJc w:val="left"/>
      <w:pPr>
        <w:ind w:left="1426" w:hanging="72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86" w:hanging="360"/>
      </w:pPr>
    </w:lvl>
    <w:lvl w:ilvl="2" w:tplc="042B001B" w:tentative="1">
      <w:start w:val="1"/>
      <w:numFmt w:val="lowerRoman"/>
      <w:lvlText w:val="%3."/>
      <w:lvlJc w:val="right"/>
      <w:pPr>
        <w:ind w:left="2506" w:hanging="180"/>
      </w:pPr>
    </w:lvl>
    <w:lvl w:ilvl="3" w:tplc="042B000F" w:tentative="1">
      <w:start w:val="1"/>
      <w:numFmt w:val="decimal"/>
      <w:lvlText w:val="%4."/>
      <w:lvlJc w:val="left"/>
      <w:pPr>
        <w:ind w:left="3226" w:hanging="360"/>
      </w:pPr>
    </w:lvl>
    <w:lvl w:ilvl="4" w:tplc="042B0019" w:tentative="1">
      <w:start w:val="1"/>
      <w:numFmt w:val="lowerLetter"/>
      <w:lvlText w:val="%5."/>
      <w:lvlJc w:val="left"/>
      <w:pPr>
        <w:ind w:left="3946" w:hanging="360"/>
      </w:pPr>
    </w:lvl>
    <w:lvl w:ilvl="5" w:tplc="042B001B" w:tentative="1">
      <w:start w:val="1"/>
      <w:numFmt w:val="lowerRoman"/>
      <w:lvlText w:val="%6."/>
      <w:lvlJc w:val="right"/>
      <w:pPr>
        <w:ind w:left="4666" w:hanging="180"/>
      </w:pPr>
    </w:lvl>
    <w:lvl w:ilvl="6" w:tplc="042B000F" w:tentative="1">
      <w:start w:val="1"/>
      <w:numFmt w:val="decimal"/>
      <w:lvlText w:val="%7."/>
      <w:lvlJc w:val="left"/>
      <w:pPr>
        <w:ind w:left="5386" w:hanging="360"/>
      </w:pPr>
    </w:lvl>
    <w:lvl w:ilvl="7" w:tplc="042B0019" w:tentative="1">
      <w:start w:val="1"/>
      <w:numFmt w:val="lowerLetter"/>
      <w:lvlText w:val="%8."/>
      <w:lvlJc w:val="left"/>
      <w:pPr>
        <w:ind w:left="6106" w:hanging="360"/>
      </w:pPr>
    </w:lvl>
    <w:lvl w:ilvl="8" w:tplc="042B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9" w15:restartNumberingAfterBreak="0">
    <w:nsid w:val="4377737A"/>
    <w:multiLevelType w:val="hybridMultilevel"/>
    <w:tmpl w:val="BE6CD0F0"/>
    <w:lvl w:ilvl="0" w:tplc="042B0011">
      <w:start w:val="1"/>
      <w:numFmt w:val="decimal"/>
      <w:lvlText w:val="%1)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0036E4"/>
    <w:multiLevelType w:val="hybridMultilevel"/>
    <w:tmpl w:val="CE449CC8"/>
    <w:lvl w:ilvl="0" w:tplc="0809000F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2506" w:hanging="360"/>
      </w:pPr>
    </w:lvl>
    <w:lvl w:ilvl="2" w:tplc="042B001B" w:tentative="1">
      <w:start w:val="1"/>
      <w:numFmt w:val="lowerRoman"/>
      <w:lvlText w:val="%3."/>
      <w:lvlJc w:val="right"/>
      <w:pPr>
        <w:ind w:left="3226" w:hanging="180"/>
      </w:pPr>
    </w:lvl>
    <w:lvl w:ilvl="3" w:tplc="042B000F" w:tentative="1">
      <w:start w:val="1"/>
      <w:numFmt w:val="decimal"/>
      <w:lvlText w:val="%4."/>
      <w:lvlJc w:val="left"/>
      <w:pPr>
        <w:ind w:left="3946" w:hanging="360"/>
      </w:pPr>
    </w:lvl>
    <w:lvl w:ilvl="4" w:tplc="042B0019" w:tentative="1">
      <w:start w:val="1"/>
      <w:numFmt w:val="lowerLetter"/>
      <w:lvlText w:val="%5."/>
      <w:lvlJc w:val="left"/>
      <w:pPr>
        <w:ind w:left="4666" w:hanging="360"/>
      </w:pPr>
    </w:lvl>
    <w:lvl w:ilvl="5" w:tplc="042B001B" w:tentative="1">
      <w:start w:val="1"/>
      <w:numFmt w:val="lowerRoman"/>
      <w:lvlText w:val="%6."/>
      <w:lvlJc w:val="right"/>
      <w:pPr>
        <w:ind w:left="5386" w:hanging="180"/>
      </w:pPr>
    </w:lvl>
    <w:lvl w:ilvl="6" w:tplc="042B000F" w:tentative="1">
      <w:start w:val="1"/>
      <w:numFmt w:val="decimal"/>
      <w:lvlText w:val="%7."/>
      <w:lvlJc w:val="left"/>
      <w:pPr>
        <w:ind w:left="6106" w:hanging="360"/>
      </w:pPr>
    </w:lvl>
    <w:lvl w:ilvl="7" w:tplc="042B0019" w:tentative="1">
      <w:start w:val="1"/>
      <w:numFmt w:val="lowerLetter"/>
      <w:lvlText w:val="%8."/>
      <w:lvlJc w:val="left"/>
      <w:pPr>
        <w:ind w:left="6826" w:hanging="360"/>
      </w:pPr>
    </w:lvl>
    <w:lvl w:ilvl="8" w:tplc="042B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11" w15:restartNumberingAfterBreak="0">
    <w:nsid w:val="4C907979"/>
    <w:multiLevelType w:val="hybridMultilevel"/>
    <w:tmpl w:val="BFF837D8"/>
    <w:lvl w:ilvl="0" w:tplc="042B0011">
      <w:start w:val="1"/>
      <w:numFmt w:val="decimal"/>
      <w:lvlText w:val="%1)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2103E6"/>
    <w:multiLevelType w:val="hybridMultilevel"/>
    <w:tmpl w:val="7E1ED5E2"/>
    <w:lvl w:ilvl="0" w:tplc="042B0011">
      <w:start w:val="1"/>
      <w:numFmt w:val="decimal"/>
      <w:lvlText w:val="%1)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943C23"/>
    <w:multiLevelType w:val="hybridMultilevel"/>
    <w:tmpl w:val="B76A06E4"/>
    <w:lvl w:ilvl="0" w:tplc="14AC6E34">
      <w:numFmt w:val="bullet"/>
      <w:lvlText w:val="-"/>
      <w:lvlJc w:val="left"/>
      <w:pPr>
        <w:ind w:left="2160" w:hanging="360"/>
      </w:pPr>
      <w:rPr>
        <w:rFonts w:ascii="GHEA Grapalat" w:eastAsiaTheme="minorHAnsi" w:hAnsi="GHEA Grapalat" w:cstheme="minorBidi" w:hint="default"/>
      </w:rPr>
    </w:lvl>
    <w:lvl w:ilvl="1" w:tplc="042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656E6E49"/>
    <w:multiLevelType w:val="hybridMultilevel"/>
    <w:tmpl w:val="7F3EDE9C"/>
    <w:lvl w:ilvl="0" w:tplc="801C36E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2149" w:hanging="360"/>
      </w:pPr>
    </w:lvl>
    <w:lvl w:ilvl="2" w:tplc="042B001B" w:tentative="1">
      <w:start w:val="1"/>
      <w:numFmt w:val="lowerRoman"/>
      <w:lvlText w:val="%3."/>
      <w:lvlJc w:val="right"/>
      <w:pPr>
        <w:ind w:left="2869" w:hanging="180"/>
      </w:pPr>
    </w:lvl>
    <w:lvl w:ilvl="3" w:tplc="042B000F" w:tentative="1">
      <w:start w:val="1"/>
      <w:numFmt w:val="decimal"/>
      <w:lvlText w:val="%4."/>
      <w:lvlJc w:val="left"/>
      <w:pPr>
        <w:ind w:left="3589" w:hanging="360"/>
      </w:pPr>
    </w:lvl>
    <w:lvl w:ilvl="4" w:tplc="042B0019" w:tentative="1">
      <w:start w:val="1"/>
      <w:numFmt w:val="lowerLetter"/>
      <w:lvlText w:val="%5."/>
      <w:lvlJc w:val="left"/>
      <w:pPr>
        <w:ind w:left="4309" w:hanging="360"/>
      </w:pPr>
    </w:lvl>
    <w:lvl w:ilvl="5" w:tplc="042B001B" w:tentative="1">
      <w:start w:val="1"/>
      <w:numFmt w:val="lowerRoman"/>
      <w:lvlText w:val="%6."/>
      <w:lvlJc w:val="right"/>
      <w:pPr>
        <w:ind w:left="5029" w:hanging="180"/>
      </w:pPr>
    </w:lvl>
    <w:lvl w:ilvl="6" w:tplc="042B000F" w:tentative="1">
      <w:start w:val="1"/>
      <w:numFmt w:val="decimal"/>
      <w:lvlText w:val="%7."/>
      <w:lvlJc w:val="left"/>
      <w:pPr>
        <w:ind w:left="5749" w:hanging="360"/>
      </w:pPr>
    </w:lvl>
    <w:lvl w:ilvl="7" w:tplc="042B0019" w:tentative="1">
      <w:start w:val="1"/>
      <w:numFmt w:val="lowerLetter"/>
      <w:lvlText w:val="%8."/>
      <w:lvlJc w:val="left"/>
      <w:pPr>
        <w:ind w:left="6469" w:hanging="360"/>
      </w:pPr>
    </w:lvl>
    <w:lvl w:ilvl="8" w:tplc="042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702790A"/>
    <w:multiLevelType w:val="hybridMultilevel"/>
    <w:tmpl w:val="8BC45B48"/>
    <w:lvl w:ilvl="0" w:tplc="042B0011">
      <w:start w:val="1"/>
      <w:numFmt w:val="decimal"/>
      <w:lvlText w:val="%1)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D53796"/>
    <w:multiLevelType w:val="hybridMultilevel"/>
    <w:tmpl w:val="8B3E6B64"/>
    <w:lvl w:ilvl="0" w:tplc="042B0011">
      <w:start w:val="1"/>
      <w:numFmt w:val="decimal"/>
      <w:lvlText w:val="%1)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566A1B"/>
    <w:multiLevelType w:val="hybridMultilevel"/>
    <w:tmpl w:val="9D8479CE"/>
    <w:lvl w:ilvl="0" w:tplc="5860E6E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10"/>
  </w:num>
  <w:num w:numId="5">
    <w:abstractNumId w:val="13"/>
  </w:num>
  <w:num w:numId="6">
    <w:abstractNumId w:val="14"/>
  </w:num>
  <w:num w:numId="7">
    <w:abstractNumId w:val="5"/>
  </w:num>
  <w:num w:numId="8">
    <w:abstractNumId w:val="2"/>
  </w:num>
  <w:num w:numId="9">
    <w:abstractNumId w:val="6"/>
  </w:num>
  <w:num w:numId="10">
    <w:abstractNumId w:val="0"/>
  </w:num>
  <w:num w:numId="11">
    <w:abstractNumId w:val="9"/>
  </w:num>
  <w:num w:numId="12">
    <w:abstractNumId w:val="11"/>
  </w:num>
  <w:num w:numId="13">
    <w:abstractNumId w:val="7"/>
  </w:num>
  <w:num w:numId="14">
    <w:abstractNumId w:val="17"/>
  </w:num>
  <w:num w:numId="15">
    <w:abstractNumId w:val="12"/>
  </w:num>
  <w:num w:numId="16">
    <w:abstractNumId w:val="16"/>
  </w:num>
  <w:num w:numId="17">
    <w:abstractNumId w:val="1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hideGrammaticalErrors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16C"/>
    <w:rsid w:val="0001041C"/>
    <w:rsid w:val="00013CC0"/>
    <w:rsid w:val="0001628F"/>
    <w:rsid w:val="00027513"/>
    <w:rsid w:val="00030C34"/>
    <w:rsid w:val="000368E5"/>
    <w:rsid w:val="00055334"/>
    <w:rsid w:val="00057B99"/>
    <w:rsid w:val="00061020"/>
    <w:rsid w:val="00061792"/>
    <w:rsid w:val="00061F30"/>
    <w:rsid w:val="0007228D"/>
    <w:rsid w:val="00072E71"/>
    <w:rsid w:val="0007436C"/>
    <w:rsid w:val="00075CED"/>
    <w:rsid w:val="00092B78"/>
    <w:rsid w:val="00097316"/>
    <w:rsid w:val="000A3A97"/>
    <w:rsid w:val="000A757F"/>
    <w:rsid w:val="000B486B"/>
    <w:rsid w:val="000C1B89"/>
    <w:rsid w:val="000D0556"/>
    <w:rsid w:val="000D7834"/>
    <w:rsid w:val="000E50B1"/>
    <w:rsid w:val="000E5E7C"/>
    <w:rsid w:val="000F52A4"/>
    <w:rsid w:val="00100999"/>
    <w:rsid w:val="00100A01"/>
    <w:rsid w:val="00115DBE"/>
    <w:rsid w:val="0011650F"/>
    <w:rsid w:val="00117FBD"/>
    <w:rsid w:val="001230CE"/>
    <w:rsid w:val="0013446D"/>
    <w:rsid w:val="00135C22"/>
    <w:rsid w:val="00153F62"/>
    <w:rsid w:val="00155EF3"/>
    <w:rsid w:val="00157571"/>
    <w:rsid w:val="001637BA"/>
    <w:rsid w:val="00176438"/>
    <w:rsid w:val="001803D1"/>
    <w:rsid w:val="00185BF1"/>
    <w:rsid w:val="001900F5"/>
    <w:rsid w:val="001926E5"/>
    <w:rsid w:val="001A767B"/>
    <w:rsid w:val="001B073E"/>
    <w:rsid w:val="001B21E3"/>
    <w:rsid w:val="001B2780"/>
    <w:rsid w:val="001B5889"/>
    <w:rsid w:val="001B6F4F"/>
    <w:rsid w:val="001C4CE3"/>
    <w:rsid w:val="001D3C0C"/>
    <w:rsid w:val="001E2525"/>
    <w:rsid w:val="001E67D9"/>
    <w:rsid w:val="001F6B34"/>
    <w:rsid w:val="0020343E"/>
    <w:rsid w:val="002114E5"/>
    <w:rsid w:val="00216477"/>
    <w:rsid w:val="00220C89"/>
    <w:rsid w:val="00223BA3"/>
    <w:rsid w:val="00224D40"/>
    <w:rsid w:val="00237B28"/>
    <w:rsid w:val="00241D1C"/>
    <w:rsid w:val="00243049"/>
    <w:rsid w:val="00243B65"/>
    <w:rsid w:val="00251324"/>
    <w:rsid w:val="0025316C"/>
    <w:rsid w:val="00255A6C"/>
    <w:rsid w:val="002709A7"/>
    <w:rsid w:val="002736B2"/>
    <w:rsid w:val="00276DBE"/>
    <w:rsid w:val="00294265"/>
    <w:rsid w:val="002A67EA"/>
    <w:rsid w:val="002B7E40"/>
    <w:rsid w:val="002C23D4"/>
    <w:rsid w:val="003016B0"/>
    <w:rsid w:val="003235F1"/>
    <w:rsid w:val="003372E1"/>
    <w:rsid w:val="003407FD"/>
    <w:rsid w:val="00342BDB"/>
    <w:rsid w:val="00343A8D"/>
    <w:rsid w:val="0035618B"/>
    <w:rsid w:val="003579AA"/>
    <w:rsid w:val="00364A1E"/>
    <w:rsid w:val="0037665C"/>
    <w:rsid w:val="00381362"/>
    <w:rsid w:val="00382D36"/>
    <w:rsid w:val="00386E7F"/>
    <w:rsid w:val="00390732"/>
    <w:rsid w:val="00390CB6"/>
    <w:rsid w:val="00392AE2"/>
    <w:rsid w:val="003A6FEA"/>
    <w:rsid w:val="003B3840"/>
    <w:rsid w:val="003B4BFF"/>
    <w:rsid w:val="00402C2B"/>
    <w:rsid w:val="004074CE"/>
    <w:rsid w:val="004330C0"/>
    <w:rsid w:val="0044086C"/>
    <w:rsid w:val="00463B77"/>
    <w:rsid w:val="0047195D"/>
    <w:rsid w:val="004A59F7"/>
    <w:rsid w:val="004B02F5"/>
    <w:rsid w:val="004B3A96"/>
    <w:rsid w:val="004C0E58"/>
    <w:rsid w:val="004C6D7D"/>
    <w:rsid w:val="004F1A85"/>
    <w:rsid w:val="004F6A9A"/>
    <w:rsid w:val="00504A57"/>
    <w:rsid w:val="005152D5"/>
    <w:rsid w:val="005174C9"/>
    <w:rsid w:val="005179A2"/>
    <w:rsid w:val="005210FF"/>
    <w:rsid w:val="0053431D"/>
    <w:rsid w:val="00541772"/>
    <w:rsid w:val="0054302A"/>
    <w:rsid w:val="00543F7E"/>
    <w:rsid w:val="00552658"/>
    <w:rsid w:val="00573B7B"/>
    <w:rsid w:val="00574F9F"/>
    <w:rsid w:val="00592BBB"/>
    <w:rsid w:val="005947B2"/>
    <w:rsid w:val="00595B79"/>
    <w:rsid w:val="00596E1D"/>
    <w:rsid w:val="005B450C"/>
    <w:rsid w:val="005C0C8F"/>
    <w:rsid w:val="005C0E7A"/>
    <w:rsid w:val="005C35F7"/>
    <w:rsid w:val="005C6ACC"/>
    <w:rsid w:val="005D0776"/>
    <w:rsid w:val="005D0DF8"/>
    <w:rsid w:val="005D1EC8"/>
    <w:rsid w:val="005D3057"/>
    <w:rsid w:val="005D3896"/>
    <w:rsid w:val="005F605C"/>
    <w:rsid w:val="00607976"/>
    <w:rsid w:val="00612114"/>
    <w:rsid w:val="00615686"/>
    <w:rsid w:val="00623274"/>
    <w:rsid w:val="0062404D"/>
    <w:rsid w:val="00627936"/>
    <w:rsid w:val="00631555"/>
    <w:rsid w:val="00635DD5"/>
    <w:rsid w:val="00652475"/>
    <w:rsid w:val="00657874"/>
    <w:rsid w:val="006614DC"/>
    <w:rsid w:val="00662B0D"/>
    <w:rsid w:val="00665C07"/>
    <w:rsid w:val="00666CF2"/>
    <w:rsid w:val="006672C5"/>
    <w:rsid w:val="0067243B"/>
    <w:rsid w:val="0067321E"/>
    <w:rsid w:val="0068356C"/>
    <w:rsid w:val="006974DC"/>
    <w:rsid w:val="006A7860"/>
    <w:rsid w:val="006B14F8"/>
    <w:rsid w:val="006B664F"/>
    <w:rsid w:val="006C142F"/>
    <w:rsid w:val="006D352D"/>
    <w:rsid w:val="006D7FAC"/>
    <w:rsid w:val="006E28AA"/>
    <w:rsid w:val="006E6711"/>
    <w:rsid w:val="006F1D23"/>
    <w:rsid w:val="006F726E"/>
    <w:rsid w:val="00703ECF"/>
    <w:rsid w:val="00705249"/>
    <w:rsid w:val="0071299F"/>
    <w:rsid w:val="00735C71"/>
    <w:rsid w:val="00737399"/>
    <w:rsid w:val="00747713"/>
    <w:rsid w:val="00754639"/>
    <w:rsid w:val="00755738"/>
    <w:rsid w:val="007646E9"/>
    <w:rsid w:val="0076532F"/>
    <w:rsid w:val="00770D67"/>
    <w:rsid w:val="0077684D"/>
    <w:rsid w:val="00776C2E"/>
    <w:rsid w:val="00785DB4"/>
    <w:rsid w:val="0078608C"/>
    <w:rsid w:val="0078698F"/>
    <w:rsid w:val="00791AF5"/>
    <w:rsid w:val="00797004"/>
    <w:rsid w:val="007A21D4"/>
    <w:rsid w:val="007B175C"/>
    <w:rsid w:val="007C1152"/>
    <w:rsid w:val="007C2759"/>
    <w:rsid w:val="007C3D69"/>
    <w:rsid w:val="007C68CF"/>
    <w:rsid w:val="007D0201"/>
    <w:rsid w:val="007D7B16"/>
    <w:rsid w:val="007D7C25"/>
    <w:rsid w:val="007E0D0D"/>
    <w:rsid w:val="007E26C0"/>
    <w:rsid w:val="007E59BE"/>
    <w:rsid w:val="008009BA"/>
    <w:rsid w:val="00805350"/>
    <w:rsid w:val="00806F96"/>
    <w:rsid w:val="008138A8"/>
    <w:rsid w:val="00827693"/>
    <w:rsid w:val="008354FE"/>
    <w:rsid w:val="00841B2F"/>
    <w:rsid w:val="008605D5"/>
    <w:rsid w:val="0086282D"/>
    <w:rsid w:val="0087163A"/>
    <w:rsid w:val="0089015B"/>
    <w:rsid w:val="00895AC8"/>
    <w:rsid w:val="008B5718"/>
    <w:rsid w:val="008C2841"/>
    <w:rsid w:val="008E0246"/>
    <w:rsid w:val="008E0640"/>
    <w:rsid w:val="008E3942"/>
    <w:rsid w:val="008F26E1"/>
    <w:rsid w:val="008F2BB0"/>
    <w:rsid w:val="00901FD4"/>
    <w:rsid w:val="00904F4E"/>
    <w:rsid w:val="00905B4E"/>
    <w:rsid w:val="00907504"/>
    <w:rsid w:val="009124C0"/>
    <w:rsid w:val="00916A9D"/>
    <w:rsid w:val="00916F88"/>
    <w:rsid w:val="00924D88"/>
    <w:rsid w:val="00930CD0"/>
    <w:rsid w:val="00945B8B"/>
    <w:rsid w:val="00947DB2"/>
    <w:rsid w:val="00954121"/>
    <w:rsid w:val="009541D6"/>
    <w:rsid w:val="0096276A"/>
    <w:rsid w:val="00965F3D"/>
    <w:rsid w:val="00977198"/>
    <w:rsid w:val="009A0FEB"/>
    <w:rsid w:val="009B047D"/>
    <w:rsid w:val="009D1E9C"/>
    <w:rsid w:val="009D60EC"/>
    <w:rsid w:val="009D7154"/>
    <w:rsid w:val="009E22F9"/>
    <w:rsid w:val="009E3F6A"/>
    <w:rsid w:val="009E53BA"/>
    <w:rsid w:val="009E5B64"/>
    <w:rsid w:val="009E6225"/>
    <w:rsid w:val="009E70D7"/>
    <w:rsid w:val="00A038F9"/>
    <w:rsid w:val="00A10344"/>
    <w:rsid w:val="00A14722"/>
    <w:rsid w:val="00A26D28"/>
    <w:rsid w:val="00A470C8"/>
    <w:rsid w:val="00A54E3C"/>
    <w:rsid w:val="00A57746"/>
    <w:rsid w:val="00A57974"/>
    <w:rsid w:val="00A57F41"/>
    <w:rsid w:val="00A60CFC"/>
    <w:rsid w:val="00A84E50"/>
    <w:rsid w:val="00A86999"/>
    <w:rsid w:val="00A91DC0"/>
    <w:rsid w:val="00A95018"/>
    <w:rsid w:val="00A955D9"/>
    <w:rsid w:val="00AA05D7"/>
    <w:rsid w:val="00AA5FBD"/>
    <w:rsid w:val="00AC0824"/>
    <w:rsid w:val="00AC38E2"/>
    <w:rsid w:val="00AD4D01"/>
    <w:rsid w:val="00AE58F6"/>
    <w:rsid w:val="00AE608D"/>
    <w:rsid w:val="00AF1DDB"/>
    <w:rsid w:val="00AF5C4E"/>
    <w:rsid w:val="00AF7007"/>
    <w:rsid w:val="00B1040A"/>
    <w:rsid w:val="00B168A7"/>
    <w:rsid w:val="00B21E92"/>
    <w:rsid w:val="00B3406A"/>
    <w:rsid w:val="00B42B70"/>
    <w:rsid w:val="00B449D9"/>
    <w:rsid w:val="00B46DAF"/>
    <w:rsid w:val="00B55F8A"/>
    <w:rsid w:val="00B75A93"/>
    <w:rsid w:val="00B774DD"/>
    <w:rsid w:val="00B804A7"/>
    <w:rsid w:val="00B86DC0"/>
    <w:rsid w:val="00BA1393"/>
    <w:rsid w:val="00BA2E16"/>
    <w:rsid w:val="00BA6CA3"/>
    <w:rsid w:val="00BA6FD6"/>
    <w:rsid w:val="00BC46AB"/>
    <w:rsid w:val="00BC7854"/>
    <w:rsid w:val="00BD20EF"/>
    <w:rsid w:val="00BE10B7"/>
    <w:rsid w:val="00C07387"/>
    <w:rsid w:val="00C10514"/>
    <w:rsid w:val="00C30F1B"/>
    <w:rsid w:val="00C343E9"/>
    <w:rsid w:val="00C46A5D"/>
    <w:rsid w:val="00C50669"/>
    <w:rsid w:val="00C56A45"/>
    <w:rsid w:val="00C633AA"/>
    <w:rsid w:val="00C6646E"/>
    <w:rsid w:val="00C7137F"/>
    <w:rsid w:val="00C8060D"/>
    <w:rsid w:val="00C80E9A"/>
    <w:rsid w:val="00C8177C"/>
    <w:rsid w:val="00C818A7"/>
    <w:rsid w:val="00C86D80"/>
    <w:rsid w:val="00CB1893"/>
    <w:rsid w:val="00CB1A8E"/>
    <w:rsid w:val="00CB2F04"/>
    <w:rsid w:val="00CB37E1"/>
    <w:rsid w:val="00CB39C4"/>
    <w:rsid w:val="00CC694B"/>
    <w:rsid w:val="00CD287E"/>
    <w:rsid w:val="00CD2B51"/>
    <w:rsid w:val="00CE0EF0"/>
    <w:rsid w:val="00CE5B2E"/>
    <w:rsid w:val="00CF10C3"/>
    <w:rsid w:val="00D04AB7"/>
    <w:rsid w:val="00D06D1E"/>
    <w:rsid w:val="00D25075"/>
    <w:rsid w:val="00D3156A"/>
    <w:rsid w:val="00D34E80"/>
    <w:rsid w:val="00D368BE"/>
    <w:rsid w:val="00D510D3"/>
    <w:rsid w:val="00D57EFD"/>
    <w:rsid w:val="00D62A30"/>
    <w:rsid w:val="00D63A94"/>
    <w:rsid w:val="00D640FE"/>
    <w:rsid w:val="00D96F97"/>
    <w:rsid w:val="00D970CF"/>
    <w:rsid w:val="00DA111E"/>
    <w:rsid w:val="00DC6108"/>
    <w:rsid w:val="00DD2D82"/>
    <w:rsid w:val="00DD5556"/>
    <w:rsid w:val="00DD6CAA"/>
    <w:rsid w:val="00DE10B0"/>
    <w:rsid w:val="00E01A92"/>
    <w:rsid w:val="00E05EDC"/>
    <w:rsid w:val="00E07CB1"/>
    <w:rsid w:val="00E229E7"/>
    <w:rsid w:val="00E37AB0"/>
    <w:rsid w:val="00E678D3"/>
    <w:rsid w:val="00E77D13"/>
    <w:rsid w:val="00E87BAC"/>
    <w:rsid w:val="00E903C2"/>
    <w:rsid w:val="00E91139"/>
    <w:rsid w:val="00E931F6"/>
    <w:rsid w:val="00EB10AC"/>
    <w:rsid w:val="00EB1646"/>
    <w:rsid w:val="00EB2FEF"/>
    <w:rsid w:val="00EC0071"/>
    <w:rsid w:val="00ED6F0C"/>
    <w:rsid w:val="00ED71FA"/>
    <w:rsid w:val="00F004B8"/>
    <w:rsid w:val="00F12A72"/>
    <w:rsid w:val="00F144CD"/>
    <w:rsid w:val="00F529B6"/>
    <w:rsid w:val="00F53E28"/>
    <w:rsid w:val="00F65771"/>
    <w:rsid w:val="00F70DB1"/>
    <w:rsid w:val="00F72513"/>
    <w:rsid w:val="00F861A4"/>
    <w:rsid w:val="00F97EC3"/>
    <w:rsid w:val="00FA3808"/>
    <w:rsid w:val="00FA5314"/>
    <w:rsid w:val="00FA6399"/>
    <w:rsid w:val="00FB67E9"/>
    <w:rsid w:val="00FC0929"/>
    <w:rsid w:val="00FC4B90"/>
    <w:rsid w:val="00FD16FF"/>
    <w:rsid w:val="00FD2645"/>
    <w:rsid w:val="00FD2A75"/>
    <w:rsid w:val="00FD44B0"/>
    <w:rsid w:val="00FD4E20"/>
    <w:rsid w:val="00FD733B"/>
    <w:rsid w:val="00FD74C2"/>
    <w:rsid w:val="00FF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46336"/>
  <w15:docId w15:val="{FB500F14-B753-405D-9A5F-EDFC574D7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393"/>
    <w:rPr>
      <w:rFonts w:ascii="GHEA Grapalat" w:hAnsi="GHEA Grapal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basedOn w:val="DefaultParagraphFont"/>
    <w:link w:val="mechtex"/>
    <w:locked/>
    <w:rsid w:val="00841B2F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841B2F"/>
    <w:pPr>
      <w:spacing w:after="0" w:line="240" w:lineRule="auto"/>
      <w:jc w:val="center"/>
    </w:pPr>
    <w:rPr>
      <w:rFonts w:ascii="Arial Armenian" w:hAnsi="Arial Armenian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AF1DDB"/>
    <w:pPr>
      <w:spacing w:after="0" w:line="360" w:lineRule="auto"/>
    </w:pPr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character" w:customStyle="1" w:styleId="BodyTextChar">
    <w:name w:val="Body Text Char"/>
    <w:basedOn w:val="DefaultParagraphFont"/>
    <w:link w:val="BodyText"/>
    <w:semiHidden/>
    <w:rsid w:val="00AF1DDB"/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paragraph" w:customStyle="1" w:styleId="norm">
    <w:name w:val="norm"/>
    <w:basedOn w:val="Normal"/>
    <w:rsid w:val="00AF1DDB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msonormal0">
    <w:name w:val="msonormal"/>
    <w:basedOn w:val="Normal"/>
    <w:rsid w:val="00BA1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semiHidden/>
    <w:unhideWhenUsed/>
    <w:rsid w:val="00BA1393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semiHidden/>
    <w:rsid w:val="00BA139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semiHidden/>
    <w:unhideWhenUsed/>
    <w:rsid w:val="00BA1393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semiHidden/>
    <w:rsid w:val="00BA139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customStyle="1" w:styleId="Style15">
    <w:name w:val="Style1.5"/>
    <w:basedOn w:val="Normal"/>
    <w:rsid w:val="00BA1393"/>
    <w:pPr>
      <w:spacing w:after="0" w:line="36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1">
    <w:name w:val="Style1"/>
    <w:basedOn w:val="mechtex"/>
    <w:rsid w:val="00BA1393"/>
    <w:pPr>
      <w:jc w:val="both"/>
    </w:pPr>
  </w:style>
  <w:style w:type="paragraph" w:customStyle="1" w:styleId="russtyle">
    <w:name w:val="russtyle"/>
    <w:basedOn w:val="Normal"/>
    <w:rsid w:val="00BA1393"/>
    <w:pPr>
      <w:spacing w:after="0" w:line="240" w:lineRule="auto"/>
    </w:pPr>
    <w:rPr>
      <w:rFonts w:ascii="Russian Baltica" w:eastAsia="Times New Roman" w:hAnsi="Russian Baltica" w:cs="Times New Roman"/>
      <w:szCs w:val="20"/>
      <w:lang w:eastAsia="ru-RU"/>
    </w:rPr>
  </w:style>
  <w:style w:type="paragraph" w:customStyle="1" w:styleId="Style2">
    <w:name w:val="Style2"/>
    <w:basedOn w:val="mechtex"/>
    <w:rsid w:val="00BA1393"/>
    <w:rPr>
      <w:w w:val="90"/>
    </w:rPr>
  </w:style>
  <w:style w:type="paragraph" w:customStyle="1" w:styleId="Style3">
    <w:name w:val="Style3"/>
    <w:basedOn w:val="mechtex"/>
    <w:rsid w:val="00BA1393"/>
    <w:rPr>
      <w:w w:val="90"/>
    </w:rPr>
  </w:style>
  <w:style w:type="paragraph" w:customStyle="1" w:styleId="Style6">
    <w:name w:val="Style6"/>
    <w:basedOn w:val="mechtex"/>
    <w:rsid w:val="00BA1393"/>
  </w:style>
  <w:style w:type="paragraph" w:styleId="BalloonText">
    <w:name w:val="Balloon Text"/>
    <w:basedOn w:val="Normal"/>
    <w:link w:val="BalloonTextChar"/>
    <w:uiPriority w:val="99"/>
    <w:semiHidden/>
    <w:unhideWhenUsed/>
    <w:rsid w:val="00CB1A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A8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B1A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1A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1A8E"/>
    <w:rPr>
      <w:rFonts w:ascii="GHEA Grapalat" w:hAnsi="GHEA Grapala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1A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1A8E"/>
    <w:rPr>
      <w:rFonts w:ascii="GHEA Grapalat" w:hAnsi="GHEA Grapalat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85BF1"/>
    <w:rPr>
      <w:color w:val="0563C1" w:themeColor="hyperlink"/>
      <w:u w:val="single"/>
    </w:rPr>
  </w:style>
  <w:style w:type="paragraph" w:styleId="NormalWeb">
    <w:name w:val="Normal (Web)"/>
    <w:aliases w:val="webb"/>
    <w:basedOn w:val="Normal"/>
    <w:link w:val="NormalWebChar"/>
    <w:uiPriority w:val="99"/>
    <w:qFormat/>
    <w:rsid w:val="00075CED"/>
    <w:pPr>
      <w:spacing w:before="100" w:after="10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x-none" w:eastAsia="zh-CN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075CED"/>
    <w:rPr>
      <w:rFonts w:ascii="Times New Roman" w:eastAsia="Times New Roman" w:hAnsi="Times New Roman" w:cs="Times New Roman"/>
      <w:kern w:val="1"/>
      <w:sz w:val="24"/>
      <w:szCs w:val="24"/>
      <w:lang w:val="x-none" w:eastAsia="zh-CN"/>
    </w:rPr>
  </w:style>
  <w:style w:type="paragraph" w:customStyle="1" w:styleId="comm">
    <w:name w:val="comm"/>
    <w:basedOn w:val="Normal"/>
    <w:rsid w:val="00CD2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C1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04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469F5-BB97-4C5A-A7AA-7F682E585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2496</Words>
  <Characters>14229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 Afrikyan</dc:creator>
  <cp:keywords>https:/mul2-mfa.gov.am/tasks/124148/oneclick/Draft_decision_1.docx?token=d6cf231e441724dc83a646587857c57d</cp:keywords>
  <dc:description/>
  <cp:lastModifiedBy>LEGAL</cp:lastModifiedBy>
  <cp:revision>3</cp:revision>
  <cp:lastPrinted>2019-11-27T06:04:00Z</cp:lastPrinted>
  <dcterms:created xsi:type="dcterms:W3CDTF">2020-03-04T08:32:00Z</dcterms:created>
  <dcterms:modified xsi:type="dcterms:W3CDTF">2020-03-04T08:34:00Z</dcterms:modified>
</cp:coreProperties>
</file>