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DCB" w:rsidRPr="00607271" w:rsidRDefault="00B95DCB" w:rsidP="00CF20FD">
      <w:pPr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ՆԱԽԱԳԻԾ</w:t>
      </w:r>
    </w:p>
    <w:p w:rsidR="00B95DCB" w:rsidRPr="00607271" w:rsidRDefault="00B95DCB" w:rsidP="00CF20FD">
      <w:pPr>
        <w:spacing w:line="276" w:lineRule="auto"/>
        <w:jc w:val="center"/>
        <w:rPr>
          <w:sz w:val="24"/>
          <w:szCs w:val="24"/>
        </w:rPr>
      </w:pPr>
    </w:p>
    <w:p w:rsidR="00B95DCB" w:rsidRPr="00566F97" w:rsidRDefault="00B95DCB" w:rsidP="00566F97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6F97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B95DCB" w:rsidRPr="00566F97" w:rsidRDefault="00B95DCB" w:rsidP="00566F97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6F97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:rsidR="00B95DCB" w:rsidRPr="00566F97" w:rsidRDefault="00B95DCB" w:rsidP="00566F97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6F97">
        <w:rPr>
          <w:rFonts w:ascii="GHEA Grapalat" w:hAnsi="GHEA Grapalat"/>
          <w:b/>
          <w:sz w:val="24"/>
          <w:szCs w:val="24"/>
          <w:lang w:val="hy-AM"/>
        </w:rPr>
        <w:t>«ԲՆԱՊԱՀՊԱՆԱԿԱՆ ՎԵՐԱՀՍԿՈՂՈՒԹՅԱՆ ՄԱՍԻՆ» ՀԱՅԱՍՏԱՆԻ ՀԱՆՐԱՊԵՏՈՒԹՅԱՆ ՕՐԵՆՔՈՒՄ ԼՐԱՑՈՒՄՆԵՐ ԿԱՏԱՐԵԼՈՒ ՄԱՍԻՆ</w:t>
      </w:r>
    </w:p>
    <w:p w:rsidR="00B95DCB" w:rsidRPr="00607271" w:rsidRDefault="00B95DCB" w:rsidP="00566F97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261052" w:rsidRPr="00607271" w:rsidRDefault="00261052" w:rsidP="00CF20FD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>Հոդված 1</w:t>
      </w:r>
      <w:r w:rsidRPr="00607271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«Բնապահպանական վերահսկողության մասին» 2005 թվականի ապրիլի 11-ի ՀՕ-82-Ն օրենքի (այսուհետ` Օրենք) 4-րդ հոդվածի </w:t>
      </w:r>
      <w:r w:rsidR="00537766" w:rsidRPr="00607271">
        <w:rPr>
          <w:rFonts w:ascii="GHEA Grapalat" w:hAnsi="GHEA Grapalat"/>
          <w:sz w:val="24"/>
          <w:szCs w:val="24"/>
          <w:lang w:val="hy-AM"/>
        </w:rPr>
        <w:t>լրացնել հետևյալ բովանդակությամբ</w:t>
      </w:r>
      <w:r w:rsidR="002E168C" w:rsidRPr="00607271">
        <w:rPr>
          <w:rFonts w:ascii="GHEA Grapalat" w:hAnsi="GHEA Grapalat"/>
          <w:sz w:val="24"/>
          <w:szCs w:val="24"/>
          <w:lang w:val="hy-AM"/>
        </w:rPr>
        <w:t xml:space="preserve"> նոր պարբերությամբ</w:t>
      </w:r>
      <w:r w:rsidRPr="00607271">
        <w:rPr>
          <w:rFonts w:ascii="GHEA Grapalat" w:hAnsi="GHEA Grapalat"/>
          <w:sz w:val="24"/>
          <w:szCs w:val="24"/>
          <w:lang w:val="hy-AM"/>
        </w:rPr>
        <w:t>.</w:t>
      </w:r>
    </w:p>
    <w:p w:rsidR="00537766" w:rsidRPr="00981CF6" w:rsidRDefault="00537766" w:rsidP="00CF20F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</w:t>
      </w:r>
      <w:r w:rsidRPr="00607271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Գործունեության կասեցում`</w:t>
      </w:r>
      <w:r w:rsidRPr="00607271">
        <w:rPr>
          <w:rFonts w:ascii="Courier New CYR" w:hAnsi="Courier New CYR" w:cs="Courier New CYR"/>
          <w:color w:val="000000"/>
          <w:sz w:val="24"/>
          <w:szCs w:val="24"/>
          <w:lang w:val="hy-AM"/>
        </w:rPr>
        <w:t> </w:t>
      </w:r>
      <w:r w:rsidRPr="00607271">
        <w:rPr>
          <w:rFonts w:ascii="GHEA Grapalat" w:hAnsi="GHEA Grapalat" w:cs="GHEA Grapalat"/>
          <w:color w:val="000000"/>
          <w:sz w:val="24"/>
          <w:szCs w:val="24"/>
          <w:lang w:val="hy-AM"/>
        </w:rPr>
        <w:t>գործընթաց, որի միջոցով սույն օրենքով սահմանված դեպքերում անհապաղ</w:t>
      </w:r>
      <w:r w:rsidR="007A58A8" w:rsidRPr="00981CF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ժամանակավորապես</w:t>
      </w:r>
      <w:r w:rsidRPr="0060727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54A7C" w:rsidRPr="00607271">
        <w:rPr>
          <w:rFonts w:ascii="GHEA Grapalat" w:hAnsi="GHEA Grapalat" w:cs="GHEA Grapalat"/>
          <w:color w:val="000000"/>
          <w:sz w:val="24"/>
          <w:szCs w:val="24"/>
          <w:lang w:val="hy-AM"/>
        </w:rPr>
        <w:t>դադարեցվում</w:t>
      </w:r>
      <w:r w:rsidRPr="0060727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է ստուգվող </w:t>
      </w:r>
      <w:r w:rsidR="00720EB5" w:rsidRPr="00607271">
        <w:rPr>
          <w:rFonts w:ascii="GHEA Grapalat" w:hAnsi="GHEA Grapalat" w:cs="GHEA Grapalat"/>
          <w:color w:val="000000"/>
          <w:sz w:val="24"/>
          <w:szCs w:val="24"/>
          <w:lang w:val="hy-AM"/>
        </w:rPr>
        <w:t>սուբյեկտի</w:t>
      </w:r>
      <w:r w:rsidRPr="0060727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41E58" w:rsidRPr="00981CF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կամ այլ անձի </w:t>
      </w:r>
      <w:r w:rsidR="00E72347" w:rsidRPr="00607271">
        <w:rPr>
          <w:rFonts w:ascii="GHEA Grapalat" w:hAnsi="GHEA Grapalat" w:cs="GHEA Grapalat"/>
          <w:sz w:val="24"/>
          <w:szCs w:val="24"/>
          <w:lang w:val="hy-AM"/>
        </w:rPr>
        <w:t xml:space="preserve"> փաստացի</w:t>
      </w:r>
      <w:r w:rsidR="00E72347" w:rsidRPr="0060727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607271">
        <w:rPr>
          <w:rFonts w:ascii="GHEA Grapalat" w:hAnsi="GHEA Grapalat" w:cs="GHEA Grapalat"/>
          <w:color w:val="000000"/>
          <w:sz w:val="24"/>
          <w:szCs w:val="24"/>
          <w:lang w:val="hy-AM"/>
        </w:rPr>
        <w:t>գործունեությունը՝ պետության շահեր</w:t>
      </w:r>
      <w:r w:rsidR="005742A3" w:rsidRPr="00607271">
        <w:rPr>
          <w:rFonts w:ascii="GHEA Grapalat" w:hAnsi="GHEA Grapalat" w:cs="GHEA Grapalat"/>
          <w:color w:val="000000"/>
          <w:sz w:val="24"/>
          <w:szCs w:val="24"/>
          <w:lang w:val="hy-AM"/>
        </w:rPr>
        <w:t>ի</w:t>
      </w:r>
      <w:r w:rsidRPr="00607271">
        <w:rPr>
          <w:rFonts w:ascii="GHEA Grapalat" w:hAnsi="GHEA Grapalat" w:cs="GHEA Grapalat"/>
          <w:color w:val="000000"/>
          <w:sz w:val="24"/>
          <w:szCs w:val="24"/>
          <w:lang w:val="hy-AM"/>
        </w:rPr>
        <w:t>, մարդու իրավունքների և առողջության</w:t>
      </w:r>
      <w:r w:rsidR="005742A3" w:rsidRPr="00607271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  <w:r w:rsidR="00A27F69" w:rsidRPr="0060727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607271">
        <w:rPr>
          <w:rFonts w:ascii="GHEA Grapalat" w:hAnsi="GHEA Grapalat" w:cs="GHEA Grapalat"/>
          <w:color w:val="000000"/>
          <w:sz w:val="24"/>
          <w:szCs w:val="24"/>
          <w:lang w:val="hy-AM"/>
        </w:rPr>
        <w:t>ինչպես նաև շրջակա միջավայրի անվտանգության պահպանման նպատակով:</w:t>
      </w:r>
      <w:r w:rsidRPr="00607271">
        <w:rPr>
          <w:rFonts w:ascii="GHEA Grapalat" w:hAnsi="GHEA Grapalat" w:cs="Sylfaen"/>
          <w:sz w:val="24"/>
          <w:szCs w:val="24"/>
          <w:lang w:val="hy-AM"/>
        </w:rPr>
        <w:t></w:t>
      </w:r>
      <w:r w:rsidR="00E72347" w:rsidRPr="00981CF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37766" w:rsidRPr="00607271" w:rsidRDefault="00537766" w:rsidP="00CF20FD">
      <w:pPr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15EA8" w:rsidRPr="00607271" w:rsidRDefault="002910CA" w:rsidP="00CF20FD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516FA5" w:rsidRPr="0060727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61052" w:rsidRPr="00607271">
        <w:rPr>
          <w:rFonts w:ascii="GHEA Grapalat" w:hAnsi="GHEA Grapalat"/>
          <w:b/>
          <w:sz w:val="24"/>
          <w:szCs w:val="24"/>
          <w:lang w:val="hy-AM"/>
        </w:rPr>
        <w:t>2.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61052" w:rsidRPr="00607271">
        <w:rPr>
          <w:rFonts w:ascii="GHEA Grapalat" w:hAnsi="GHEA Grapalat"/>
          <w:sz w:val="24"/>
          <w:szCs w:val="24"/>
          <w:lang w:val="hy-AM"/>
        </w:rPr>
        <w:t>Օրենքի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12-րդ հոդվածի 1-ին մասը լրացնել նոր ժգ</w:t>
      </w:r>
      <w:r w:rsidRPr="00607271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Pr="00607271">
        <w:rPr>
          <w:rFonts w:ascii="GHEA Grapalat" w:hAnsi="GHEA Grapalat"/>
          <w:sz w:val="24"/>
          <w:szCs w:val="24"/>
          <w:lang w:val="hy-AM"/>
        </w:rPr>
        <w:t> կետով հետևյալ բովանդակությամբ.</w:t>
      </w:r>
    </w:p>
    <w:p w:rsidR="00291A04" w:rsidRPr="00607271" w:rsidRDefault="008D5E91" w:rsidP="00CF20FD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</w:t>
      </w:r>
      <w:r w:rsidR="00291A04" w:rsidRPr="00607271">
        <w:rPr>
          <w:rFonts w:ascii="GHEA Grapalat" w:hAnsi="GHEA Grapalat"/>
          <w:sz w:val="24"/>
          <w:szCs w:val="24"/>
          <w:lang w:val="hy-AM"/>
        </w:rPr>
        <w:t>ժգ</w:t>
      </w:r>
      <w:r w:rsidR="00291A04" w:rsidRPr="00607271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="00291A04" w:rsidRPr="00607271">
        <w:rPr>
          <w:rFonts w:ascii="GHEA Grapalat" w:hAnsi="GHEA Grapalat"/>
          <w:sz w:val="24"/>
          <w:szCs w:val="24"/>
          <w:lang w:val="hy-AM"/>
        </w:rPr>
        <w:t xml:space="preserve">) </w:t>
      </w:r>
      <w:r w:rsidR="00A27F69" w:rsidRPr="00607271">
        <w:rPr>
          <w:rFonts w:ascii="GHEA Grapalat" w:hAnsi="GHEA Grapalat"/>
          <w:sz w:val="24"/>
          <w:szCs w:val="24"/>
          <w:lang w:val="hy-AM"/>
        </w:rPr>
        <w:t>ս</w:t>
      </w:r>
      <w:r w:rsidR="00291A04" w:rsidRPr="00607271">
        <w:rPr>
          <w:rFonts w:ascii="GHEA Grapalat" w:hAnsi="GHEA Grapalat"/>
          <w:sz w:val="24"/>
          <w:szCs w:val="24"/>
          <w:lang w:val="hy-AM"/>
        </w:rPr>
        <w:t xml:space="preserve">ույն օրենքի </w:t>
      </w:r>
      <w:r w:rsidR="00981CF6" w:rsidRPr="00981CF6">
        <w:rPr>
          <w:rFonts w:ascii="GHEA Grapalat" w:hAnsi="GHEA Grapalat"/>
          <w:sz w:val="24"/>
          <w:szCs w:val="24"/>
          <w:lang w:val="hy-AM"/>
        </w:rPr>
        <w:t>29</w:t>
      </w:r>
      <w:bookmarkStart w:id="0" w:name="_GoBack"/>
      <w:bookmarkEnd w:id="0"/>
      <w:r w:rsidR="00291A04" w:rsidRPr="00607271">
        <w:rPr>
          <w:rFonts w:ascii="GHEA Grapalat" w:hAnsi="GHEA Grapalat"/>
          <w:sz w:val="24"/>
          <w:szCs w:val="24"/>
          <w:lang w:val="hy-AM"/>
        </w:rPr>
        <w:t>.</w:t>
      </w:r>
      <w:r w:rsidR="00911FE9" w:rsidRPr="00607271">
        <w:rPr>
          <w:rFonts w:ascii="GHEA Grapalat" w:hAnsi="GHEA Grapalat"/>
          <w:sz w:val="24"/>
          <w:szCs w:val="24"/>
          <w:lang w:val="hy-AM"/>
        </w:rPr>
        <w:t>1</w:t>
      </w:r>
      <w:r w:rsidR="00291A04" w:rsidRPr="00607271">
        <w:rPr>
          <w:rFonts w:ascii="GHEA Grapalat" w:hAnsi="GHEA Grapalat"/>
          <w:sz w:val="24"/>
          <w:szCs w:val="24"/>
          <w:lang w:val="hy-AM"/>
        </w:rPr>
        <w:t xml:space="preserve">-րդ հոդվածով սահմանված դեպքերում </w:t>
      </w:r>
      <w:r w:rsidR="00911FE9" w:rsidRPr="00607271">
        <w:rPr>
          <w:rFonts w:ascii="GHEA Grapalat" w:hAnsi="GHEA Grapalat" w:cs="Sylfaen"/>
          <w:sz w:val="24"/>
          <w:szCs w:val="24"/>
          <w:lang w:val="hy-AM"/>
        </w:rPr>
        <w:t>անհապաղ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կասեցնել ստուգվող </w:t>
      </w:r>
      <w:r w:rsidR="0056772F" w:rsidRPr="00981CF6">
        <w:rPr>
          <w:rFonts w:ascii="GHEA Grapalat" w:hAnsi="GHEA Grapalat"/>
          <w:sz w:val="24"/>
          <w:szCs w:val="24"/>
          <w:lang w:val="hy-AM"/>
        </w:rPr>
        <w:t xml:space="preserve">կամ այլ </w:t>
      </w:r>
      <w:r w:rsidRPr="00607271">
        <w:rPr>
          <w:rFonts w:ascii="GHEA Grapalat" w:hAnsi="GHEA Grapalat"/>
          <w:sz w:val="24"/>
          <w:szCs w:val="24"/>
          <w:lang w:val="hy-AM"/>
        </w:rPr>
        <w:t>սուբյեկտի</w:t>
      </w:r>
      <w:r w:rsidR="00A27F69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271">
        <w:rPr>
          <w:rFonts w:ascii="GHEA Grapalat" w:hAnsi="GHEA Grapalat"/>
          <w:sz w:val="24"/>
          <w:szCs w:val="24"/>
          <w:lang w:val="hy-AM"/>
        </w:rPr>
        <w:t>իրավախախտման մասով գործունեությունը</w:t>
      </w:r>
      <w:r w:rsidRPr="00607271">
        <w:rPr>
          <w:rFonts w:ascii="GHEA Grapalat" w:hAnsi="GHEA Grapalat" w:cs="Sylfaen"/>
          <w:sz w:val="24"/>
          <w:szCs w:val="24"/>
          <w:lang w:val="hy-AM"/>
        </w:rPr>
        <w:t>.</w:t>
      </w:r>
    </w:p>
    <w:p w:rsidR="00BA3E40" w:rsidRPr="00607271" w:rsidRDefault="00B95DCB" w:rsidP="00CF20FD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11FE9" w:rsidRPr="00607271">
        <w:rPr>
          <w:rFonts w:ascii="GHEA Grapalat" w:hAnsi="GHEA Grapalat"/>
          <w:b/>
          <w:sz w:val="24"/>
          <w:szCs w:val="24"/>
          <w:lang w:val="hy-AM"/>
        </w:rPr>
        <w:t>3</w:t>
      </w:r>
      <w:r w:rsidRPr="00607271">
        <w:rPr>
          <w:rFonts w:ascii="GHEA Grapalat" w:hAnsi="GHEA Grapalat"/>
          <w:b/>
          <w:sz w:val="24"/>
          <w:szCs w:val="24"/>
          <w:lang w:val="hy-AM"/>
        </w:rPr>
        <w:t>.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2910CA" w:rsidRPr="00607271">
        <w:rPr>
          <w:rFonts w:ascii="GHEA Grapalat" w:hAnsi="GHEA Grapalat"/>
          <w:sz w:val="24"/>
          <w:szCs w:val="24"/>
          <w:lang w:val="hy-AM"/>
        </w:rPr>
        <w:t>Օ</w:t>
      </w:r>
      <w:r w:rsidRPr="00607271">
        <w:rPr>
          <w:rFonts w:ascii="GHEA Grapalat" w:hAnsi="GHEA Grapalat"/>
          <w:sz w:val="24"/>
          <w:szCs w:val="24"/>
          <w:lang w:val="hy-AM"/>
        </w:rPr>
        <w:t>րենք</w:t>
      </w:r>
      <w:r w:rsidR="00BA3E40" w:rsidRPr="00607271">
        <w:rPr>
          <w:rFonts w:ascii="GHEA Grapalat" w:hAnsi="GHEA Grapalat"/>
          <w:sz w:val="24"/>
          <w:szCs w:val="24"/>
          <w:lang w:val="hy-AM"/>
        </w:rPr>
        <w:t>ը</w:t>
      </w:r>
      <w:r w:rsidR="008D5E91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E40" w:rsidRPr="00607271">
        <w:rPr>
          <w:rFonts w:ascii="GHEA Grapalat" w:hAnsi="GHEA Grapalat"/>
          <w:sz w:val="24"/>
          <w:szCs w:val="24"/>
          <w:lang w:val="hy-AM"/>
        </w:rPr>
        <w:t>լրացնել հետևյալ բովանդակությամբ նոր</w:t>
      </w:r>
      <w:r w:rsidR="00E10B88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B88" w:rsidRPr="00981CF6">
        <w:rPr>
          <w:rFonts w:ascii="GHEA Grapalat" w:hAnsi="GHEA Grapalat"/>
          <w:sz w:val="24"/>
          <w:szCs w:val="24"/>
          <w:lang w:val="hy-AM"/>
        </w:rPr>
        <w:t>29.1</w:t>
      </w:r>
      <w:r w:rsidR="00BA3E40" w:rsidRPr="00607271">
        <w:rPr>
          <w:rFonts w:ascii="GHEA Grapalat" w:hAnsi="GHEA Grapalat"/>
          <w:sz w:val="24"/>
          <w:szCs w:val="24"/>
          <w:lang w:val="hy-AM"/>
        </w:rPr>
        <w:t>-րդ հոդվածով.</w:t>
      </w:r>
    </w:p>
    <w:p w:rsidR="009B54A8" w:rsidRPr="00981CF6" w:rsidRDefault="0056772F" w:rsidP="00CF20FD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81CF6">
        <w:rPr>
          <w:rFonts w:ascii="GHEA Grapalat" w:hAnsi="GHEA Grapalat"/>
          <w:sz w:val="24"/>
          <w:szCs w:val="24"/>
          <w:lang w:val="hy-AM"/>
        </w:rPr>
        <w:t>«</w:t>
      </w:r>
      <w:r w:rsidRPr="00607271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E10B88" w:rsidRPr="0060727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10B88" w:rsidRPr="00981CF6">
        <w:rPr>
          <w:rFonts w:ascii="GHEA Grapalat" w:hAnsi="GHEA Grapalat"/>
          <w:b/>
          <w:sz w:val="24"/>
          <w:szCs w:val="24"/>
          <w:lang w:val="hy-AM"/>
        </w:rPr>
        <w:t>29.1</w:t>
      </w:r>
      <w:r w:rsidRPr="00607271">
        <w:rPr>
          <w:rFonts w:ascii="GHEA Grapalat" w:hAnsi="GHEA Grapalat"/>
          <w:b/>
          <w:sz w:val="24"/>
          <w:szCs w:val="24"/>
          <w:lang w:val="hy-AM"/>
        </w:rPr>
        <w:tab/>
        <w:t>Ստուգվող սուբյեկտի</w:t>
      </w:r>
      <w:r w:rsidR="00DE1366" w:rsidRPr="00981CF6">
        <w:rPr>
          <w:rFonts w:ascii="GHEA Grapalat" w:hAnsi="GHEA Grapalat"/>
          <w:b/>
          <w:sz w:val="24"/>
          <w:szCs w:val="24"/>
          <w:lang w:val="hy-AM"/>
        </w:rPr>
        <w:t xml:space="preserve"> կամ այլ անձի</w:t>
      </w:r>
      <w:r w:rsidRPr="00607271">
        <w:rPr>
          <w:rFonts w:ascii="GHEA Grapalat" w:hAnsi="GHEA Grapalat"/>
          <w:b/>
          <w:sz w:val="24"/>
          <w:szCs w:val="24"/>
          <w:lang w:val="hy-AM"/>
        </w:rPr>
        <w:t xml:space="preserve"> գործունեության կասեցումը</w:t>
      </w:r>
    </w:p>
    <w:p w:rsidR="0026752C" w:rsidRPr="00607271" w:rsidRDefault="00261052" w:rsidP="00CF20FD">
      <w:pPr>
        <w:spacing w:line="276" w:lineRule="auto"/>
        <w:ind w:firstLine="313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</w:t>
      </w:r>
      <w:r w:rsidR="002910CA" w:rsidRPr="00607271">
        <w:rPr>
          <w:rFonts w:ascii="GHEA Grapalat" w:hAnsi="GHEA Grapalat" w:cs="Sylfaen"/>
          <w:sz w:val="24"/>
          <w:szCs w:val="24"/>
          <w:lang w:val="hy-AM"/>
        </w:rPr>
        <w:t>1</w:t>
      </w:r>
      <w:r w:rsidRPr="00607271">
        <w:rPr>
          <w:rFonts w:ascii="GHEA Grapalat" w:hAnsi="GHEA Grapalat" w:cs="Sylfaen"/>
          <w:sz w:val="24"/>
          <w:szCs w:val="24"/>
          <w:lang w:val="hy-AM"/>
        </w:rPr>
        <w:t>.</w:t>
      </w:r>
      <w:r w:rsidR="002910CA" w:rsidRPr="006072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752C" w:rsidRPr="00607271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="0026752C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26752C" w:rsidRPr="0060727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26752C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26752C" w:rsidRPr="00607271">
        <w:rPr>
          <w:rFonts w:ascii="GHEA Grapalat" w:hAnsi="GHEA Grapalat" w:cs="Sylfaen"/>
          <w:sz w:val="24"/>
          <w:szCs w:val="24"/>
          <w:lang w:val="hy-AM"/>
        </w:rPr>
        <w:t xml:space="preserve">տեսուչը </w:t>
      </w:r>
      <w:r w:rsidR="0026752C" w:rsidRPr="00607271">
        <w:rPr>
          <w:rFonts w:ascii="GHEA Grapalat" w:hAnsi="GHEA Grapalat"/>
          <w:sz w:val="24"/>
          <w:szCs w:val="24"/>
          <w:lang w:val="hy-AM"/>
        </w:rPr>
        <w:t>կասեցնում է ստուգվող սուբյեկտի</w:t>
      </w:r>
      <w:r w:rsidR="00383108" w:rsidRPr="00981CF6">
        <w:rPr>
          <w:rFonts w:ascii="GHEA Grapalat" w:hAnsi="GHEA Grapalat"/>
          <w:sz w:val="24"/>
          <w:szCs w:val="24"/>
          <w:lang w:val="hy-AM"/>
        </w:rPr>
        <w:t xml:space="preserve"> կամ այլ անձի</w:t>
      </w:r>
      <w:r w:rsidR="0026752C" w:rsidRPr="00607271">
        <w:rPr>
          <w:rFonts w:ascii="GHEA Grapalat" w:hAnsi="GHEA Grapalat"/>
          <w:sz w:val="24"/>
          <w:szCs w:val="24"/>
          <w:lang w:val="hy-AM"/>
        </w:rPr>
        <w:t xml:space="preserve"> գործունեությունը</w:t>
      </w:r>
      <w:r w:rsidR="002E168C" w:rsidRPr="00607271">
        <w:rPr>
          <w:rFonts w:ascii="GHEA Grapalat" w:hAnsi="GHEA Grapalat"/>
          <w:sz w:val="24"/>
          <w:szCs w:val="24"/>
          <w:lang w:val="hy-AM"/>
        </w:rPr>
        <w:t>,</w:t>
      </w:r>
      <w:r w:rsidR="009B54A8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26752C" w:rsidRPr="00607271">
        <w:rPr>
          <w:rFonts w:ascii="GHEA Grapalat" w:hAnsi="GHEA Grapalat"/>
          <w:sz w:val="24"/>
          <w:szCs w:val="24"/>
          <w:lang w:val="hy-AM"/>
        </w:rPr>
        <w:t>եթե</w:t>
      </w:r>
      <w:r w:rsidR="0026752C" w:rsidRPr="00607271">
        <w:rPr>
          <w:rFonts w:ascii="GHEA Grapalat" w:hAnsi="GHEA Grapalat" w:cs="Sylfaen"/>
          <w:sz w:val="24"/>
          <w:szCs w:val="24"/>
          <w:lang w:val="hy-AM"/>
        </w:rPr>
        <w:t xml:space="preserve"> ստուգման կամ օրենքով սահմանված այլ գործողության իրականացման ընթացքում</w:t>
      </w:r>
      <w:r w:rsidR="0026752C" w:rsidRPr="00607271">
        <w:rPr>
          <w:rFonts w:ascii="GHEA Grapalat" w:hAnsi="GHEA Grapalat"/>
          <w:sz w:val="24"/>
          <w:szCs w:val="24"/>
          <w:lang w:val="hy-AM"/>
        </w:rPr>
        <w:t xml:space="preserve"> պարզվում է, որ`</w:t>
      </w:r>
    </w:p>
    <w:p w:rsidR="0026752C" w:rsidRPr="00607271" w:rsidRDefault="0026752C" w:rsidP="00CF20FD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 xml:space="preserve">ստուգվող սուբյեկտը կամ </w:t>
      </w:r>
      <w:r w:rsidR="0027120C" w:rsidRPr="00607271">
        <w:rPr>
          <w:rFonts w:ascii="GHEA Grapalat" w:hAnsi="GHEA Grapalat"/>
          <w:sz w:val="24"/>
          <w:szCs w:val="24"/>
          <w:lang w:val="hy-AM"/>
        </w:rPr>
        <w:t>այլ անձն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առանց կենդանական կամ բուսական աշխարհի օբյեկտի օգտագործման իրավունքը հավաստող փաստաթղթի օգտագործում է  կենդանական կամ բուսական աշխարհի օբյեկտ</w:t>
      </w:r>
      <w:r w:rsidR="00EA3249" w:rsidRPr="00607271">
        <w:rPr>
          <w:rFonts w:ascii="GHEA Grapalat" w:hAnsi="GHEA Grapalat"/>
          <w:sz w:val="24"/>
          <w:szCs w:val="24"/>
          <w:lang w:val="hy-AM"/>
        </w:rPr>
        <w:t xml:space="preserve">, այդ թվում՝ </w:t>
      </w:r>
      <w:r w:rsidR="00EA3249" w:rsidRPr="00607271"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Հանրապետության բույսերի կամ կենդանիների կարմիր գրքում գրանցված </w:t>
      </w:r>
      <w:r w:rsidR="00662C36" w:rsidRPr="00981CF6">
        <w:rPr>
          <w:rFonts w:ascii="GHEA Grapalat" w:hAnsi="GHEA Grapalat"/>
          <w:sz w:val="24"/>
          <w:szCs w:val="24"/>
          <w:lang w:val="hy-AM"/>
        </w:rPr>
        <w:t>տեսակ</w:t>
      </w:r>
      <w:r w:rsidR="00507E75" w:rsidRPr="00981CF6">
        <w:rPr>
          <w:rFonts w:ascii="GHEA Grapalat" w:hAnsi="GHEA Grapalat"/>
          <w:sz w:val="24"/>
          <w:szCs w:val="24"/>
          <w:lang w:val="hy-AM"/>
        </w:rPr>
        <w:t>.</w:t>
      </w:r>
    </w:p>
    <w:p w:rsidR="0026752C" w:rsidRPr="00607271" w:rsidRDefault="0026752C" w:rsidP="00CF20FD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 w:cs="Sylfaen"/>
          <w:sz w:val="24"/>
          <w:szCs w:val="24"/>
          <w:lang w:val="hy-AM"/>
        </w:rPr>
        <w:t xml:space="preserve">ստուգվող սուբյեկտը կամ </w:t>
      </w:r>
      <w:r w:rsidR="0027120C" w:rsidRPr="00607271">
        <w:rPr>
          <w:rFonts w:ascii="GHEA Grapalat" w:hAnsi="GHEA Grapalat" w:cs="Sylfaen"/>
          <w:sz w:val="24"/>
          <w:szCs w:val="24"/>
          <w:lang w:val="hy-AM"/>
        </w:rPr>
        <w:t>այլ անձն</w:t>
      </w:r>
      <w:r w:rsidRPr="00607271">
        <w:rPr>
          <w:rFonts w:ascii="GHEA Grapalat" w:hAnsi="GHEA Grapalat" w:cs="Sylfaen"/>
          <w:sz w:val="24"/>
          <w:szCs w:val="24"/>
          <w:lang w:val="hy-AM"/>
        </w:rPr>
        <w:t xml:space="preserve"> առանց լիցենզիայի գործածում է </w:t>
      </w:r>
      <w:r w:rsidR="00EA3249" w:rsidRPr="00607271">
        <w:rPr>
          <w:rFonts w:ascii="GHEA Grapalat" w:hAnsi="GHEA Grapalat" w:cs="Sylfaen"/>
          <w:sz w:val="24"/>
          <w:szCs w:val="24"/>
          <w:lang w:val="hy-AM"/>
        </w:rPr>
        <w:t xml:space="preserve">առաջին, երկրորդ կամ </w:t>
      </w:r>
      <w:r w:rsidRPr="00607271">
        <w:rPr>
          <w:rFonts w:ascii="GHEA Grapalat" w:hAnsi="GHEA Grapalat" w:cs="Sylfaen"/>
          <w:sz w:val="24"/>
          <w:szCs w:val="24"/>
          <w:lang w:val="hy-AM"/>
        </w:rPr>
        <w:t>երրորդ դասի վտանգավորության աստիճան ունեցող վտանգավոր թափոններ</w:t>
      </w:r>
      <w:r w:rsidR="00507E75" w:rsidRPr="00981CF6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26752C" w:rsidRPr="00607271" w:rsidRDefault="00903BD1" w:rsidP="00CF20FD">
      <w:pPr>
        <w:pStyle w:val="ListParagraph"/>
        <w:numPr>
          <w:ilvl w:val="0"/>
          <w:numId w:val="2"/>
        </w:numPr>
        <w:ind w:left="0" w:firstLine="360"/>
        <w:jc w:val="both"/>
        <w:rPr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ս</w:t>
      </w:r>
      <w:r w:rsidR="0026752C" w:rsidRPr="00607271">
        <w:rPr>
          <w:rFonts w:ascii="GHEA Grapalat" w:hAnsi="GHEA Grapalat"/>
          <w:sz w:val="24"/>
          <w:szCs w:val="24"/>
          <w:lang w:val="hy-AM"/>
        </w:rPr>
        <w:t>տուգվող սուբյեկտը կամ այլ անձն իրականացնում է ջրօգտագործում` առանց օրենսդրությամբ սահմանված դեպքերում և կարգով ջրօգտագործման թույլտվության ստացման</w:t>
      </w:r>
      <w:r w:rsidR="00507E75" w:rsidRPr="00981CF6">
        <w:rPr>
          <w:rFonts w:ascii="GHEA Grapalat" w:hAnsi="GHEA Grapalat"/>
          <w:sz w:val="24"/>
          <w:szCs w:val="24"/>
          <w:lang w:val="hy-AM"/>
        </w:rPr>
        <w:t>.</w:t>
      </w:r>
    </w:p>
    <w:p w:rsidR="002A2EF4" w:rsidRPr="00607271" w:rsidRDefault="002A2EF4" w:rsidP="00CF20FD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է շրջակա միջավայրի կամ ընդերքօգտագործման ոլորտի լիազոր մարմինների կողմից ստուգվող սուբյեկտի իրավունքը կասեցնող</w:t>
      </w:r>
      <w:r w:rsidR="00F7063F" w:rsidRPr="00981CF6">
        <w:rPr>
          <w:rFonts w:ascii="GHEA Grapalat" w:hAnsi="GHEA Grapalat"/>
          <w:sz w:val="24"/>
          <w:szCs w:val="24"/>
          <w:lang w:val="hy-AM"/>
        </w:rPr>
        <w:t xml:space="preserve"> կամ դադարեցնող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ուժի մեջ մտած վարչական ակտ,</w:t>
      </w:r>
      <w:r w:rsidR="00C71F0C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5D0" w:rsidRPr="00607271">
        <w:rPr>
          <w:rFonts w:ascii="GHEA Grapalat" w:hAnsi="GHEA Grapalat"/>
          <w:sz w:val="24"/>
          <w:szCs w:val="24"/>
          <w:lang w:val="hy-AM"/>
        </w:rPr>
        <w:t>սակայն ստուգվող սուբյեկտի կամ այլ անձի կողմից փաստացի իրականացվում է գործունեություն</w:t>
      </w:r>
      <w:r w:rsidR="00507E75" w:rsidRPr="00981CF6">
        <w:rPr>
          <w:rFonts w:ascii="GHEA Grapalat" w:hAnsi="GHEA Grapalat"/>
          <w:sz w:val="24"/>
          <w:szCs w:val="24"/>
          <w:lang w:val="hy-AM"/>
        </w:rPr>
        <w:t>.</w:t>
      </w:r>
    </w:p>
    <w:p w:rsidR="00DF5E35" w:rsidRPr="00607271" w:rsidRDefault="00DF5E35" w:rsidP="00CF20FD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ստուգվող սուբյեկտը կամ այլ անձն իրականացնում է գործունեություն առանց շրջակա միջավայրի վրա ազդեցության փորձաքննության դրական եզրակացության, եթե օրենքով նախատեսված է, որ նախատեսվող գործունեությունը ենթակա է շրջակա միջավայրի վրա ազդեցության փորձաքննության</w:t>
      </w:r>
      <w:r w:rsidR="00507E75" w:rsidRPr="00981CF6">
        <w:rPr>
          <w:rFonts w:ascii="GHEA Grapalat" w:hAnsi="GHEA Grapalat"/>
          <w:sz w:val="24"/>
          <w:szCs w:val="24"/>
          <w:lang w:val="hy-AM"/>
        </w:rPr>
        <w:t>.</w:t>
      </w:r>
    </w:p>
    <w:p w:rsidR="00694F7F" w:rsidRPr="00607271" w:rsidRDefault="00694F7F" w:rsidP="00CF20FD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 xml:space="preserve">ստուգվող սուբյեկտի կամ </w:t>
      </w:r>
      <w:r w:rsidR="00DF5E35" w:rsidRPr="00981CF6">
        <w:rPr>
          <w:rFonts w:ascii="GHEA Grapalat" w:hAnsi="GHEA Grapalat"/>
          <w:sz w:val="24"/>
          <w:szCs w:val="24"/>
          <w:lang w:val="hy-AM"/>
        </w:rPr>
        <w:t xml:space="preserve">այլ </w:t>
      </w:r>
      <w:r w:rsidRPr="00607271">
        <w:rPr>
          <w:rFonts w:ascii="GHEA Grapalat" w:hAnsi="GHEA Grapalat"/>
          <w:sz w:val="24"/>
          <w:szCs w:val="24"/>
          <w:lang w:val="hy-AM"/>
        </w:rPr>
        <w:t>անձի կողմից իրականացվում է ջրօգտագործում էկոլոգիական թողքի հաշվին</w:t>
      </w:r>
      <w:r w:rsidR="00507E75" w:rsidRPr="00981CF6">
        <w:rPr>
          <w:rFonts w:ascii="GHEA Grapalat" w:hAnsi="GHEA Grapalat"/>
          <w:sz w:val="24"/>
          <w:szCs w:val="24"/>
          <w:lang w:val="hy-AM"/>
        </w:rPr>
        <w:t>.</w:t>
      </w:r>
    </w:p>
    <w:p w:rsidR="00694F7F" w:rsidRPr="00607271" w:rsidRDefault="00694F7F" w:rsidP="00CF20FD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ստուգվող սուբյեկտի</w:t>
      </w:r>
      <w:r w:rsidR="00DE1366" w:rsidRPr="00981CF6">
        <w:rPr>
          <w:rFonts w:ascii="GHEA Grapalat" w:hAnsi="GHEA Grapalat"/>
          <w:sz w:val="24"/>
          <w:szCs w:val="24"/>
          <w:lang w:val="hy-AM"/>
        </w:rPr>
        <w:t xml:space="preserve"> կամ այլ անձի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կողմից իրականացվում է ջրօգտագործում </w:t>
      </w:r>
      <w:r w:rsidR="0027120C" w:rsidRPr="00607271">
        <w:rPr>
          <w:rFonts w:ascii="GHEA Grapalat" w:hAnsi="GHEA Grapalat"/>
          <w:sz w:val="24"/>
          <w:szCs w:val="24"/>
          <w:lang w:val="hy-AM"/>
        </w:rPr>
        <w:t>ռազմավարական ջրային պաշարի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կամ ազգային ջրային պաշարի հաշվին` օրենքի խախտմամբ</w:t>
      </w:r>
      <w:r w:rsidR="00507E75" w:rsidRPr="00981CF6">
        <w:rPr>
          <w:rFonts w:ascii="GHEA Grapalat" w:hAnsi="GHEA Grapalat"/>
          <w:sz w:val="24"/>
          <w:szCs w:val="24"/>
          <w:lang w:val="hy-AM"/>
        </w:rPr>
        <w:t>.</w:t>
      </w:r>
    </w:p>
    <w:p w:rsidR="00694F7F" w:rsidRPr="00607271" w:rsidRDefault="00694F7F" w:rsidP="00CF20FD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ջրօգտագործման թույլտվության պայմանների խախտմամբ գործունեություն իրականացնող` ստուգվող սուբյեկտի</w:t>
      </w:r>
      <w:r w:rsidR="00383108" w:rsidRPr="00981CF6">
        <w:rPr>
          <w:rFonts w:ascii="GHEA Grapalat" w:hAnsi="GHEA Grapalat"/>
          <w:sz w:val="24"/>
          <w:szCs w:val="24"/>
          <w:lang w:val="hy-AM"/>
        </w:rPr>
        <w:t xml:space="preserve"> կամ այլ անձի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կողմից իրականացվող   ջրօգտագործման հետևանքով նվազում  է  տվյալ գետի ավազանի գետերի ջրերի </w:t>
      </w:r>
      <w:r w:rsidR="0027120C" w:rsidRPr="00607271">
        <w:rPr>
          <w:rFonts w:ascii="GHEA Grapalat" w:hAnsi="GHEA Grapalat"/>
          <w:sz w:val="24"/>
          <w:szCs w:val="24"/>
          <w:lang w:val="hy-AM"/>
        </w:rPr>
        <w:t>որակի էկոլոգիական նորմերի որակի դասը</w:t>
      </w:r>
      <w:r w:rsidRPr="00607271">
        <w:rPr>
          <w:rFonts w:ascii="GHEA Grapalat" w:hAnsi="GHEA Grapalat"/>
          <w:sz w:val="24"/>
          <w:szCs w:val="24"/>
          <w:lang w:val="hy-AM"/>
        </w:rPr>
        <w:t>,</w:t>
      </w:r>
      <w:r w:rsidR="007735D0" w:rsidRPr="00607271">
        <w:rPr>
          <w:rFonts w:ascii="GHEA Grapalat" w:hAnsi="GHEA Grapalat"/>
          <w:sz w:val="24"/>
          <w:szCs w:val="24"/>
          <w:lang w:val="hy-AM"/>
        </w:rPr>
        <w:t xml:space="preserve"> մինչև սահմանված կարգով փորձաքննության ավարտը</w:t>
      </w:r>
      <w:r w:rsidR="00507E75" w:rsidRPr="00981CF6">
        <w:rPr>
          <w:rFonts w:ascii="GHEA Grapalat" w:hAnsi="GHEA Grapalat"/>
          <w:sz w:val="24"/>
          <w:szCs w:val="24"/>
          <w:lang w:val="hy-AM"/>
        </w:rPr>
        <w:t>.</w:t>
      </w:r>
    </w:p>
    <w:p w:rsidR="00694F7F" w:rsidRPr="00607271" w:rsidRDefault="00694F7F" w:rsidP="00CF20FD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 xml:space="preserve">ստուգվող սուբյեկտը կամ այլ անձը ջրօգտագործումն իրականացնում է </w:t>
      </w:r>
      <w:r w:rsidR="00187C77" w:rsidRPr="00607271">
        <w:rPr>
          <w:rFonts w:ascii="GHEA Grapalat" w:hAnsi="GHEA Grapalat"/>
          <w:sz w:val="24"/>
          <w:szCs w:val="24"/>
          <w:lang w:val="hy-AM"/>
        </w:rPr>
        <w:t xml:space="preserve">այն </w:t>
      </w:r>
      <w:r w:rsidRPr="00607271">
        <w:rPr>
          <w:rFonts w:ascii="GHEA Grapalat" w:hAnsi="GHEA Grapalat"/>
          <w:sz w:val="24"/>
          <w:szCs w:val="24"/>
          <w:lang w:val="hy-AM"/>
        </w:rPr>
        <w:t>տարածքում,</w:t>
      </w:r>
      <w:r w:rsidR="00187C77" w:rsidRPr="00607271">
        <w:rPr>
          <w:rFonts w:ascii="GHEA Grapalat" w:hAnsi="GHEA Grapalat"/>
          <w:sz w:val="24"/>
          <w:szCs w:val="24"/>
          <w:lang w:val="hy-AM"/>
        </w:rPr>
        <w:t xml:space="preserve"> որտեղ ջրօգտագործումն օրենսդրությամբ արգելված է.</w:t>
      </w:r>
    </w:p>
    <w:p w:rsidR="0026752C" w:rsidRPr="00607271" w:rsidRDefault="009E05FA" w:rsidP="00CF20FD">
      <w:pPr>
        <w:pStyle w:val="ListParagraph"/>
        <w:numPr>
          <w:ilvl w:val="0"/>
          <w:numId w:val="2"/>
        </w:numPr>
        <w:ind w:left="0" w:firstLine="360"/>
        <w:jc w:val="both"/>
        <w:rPr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ս</w:t>
      </w:r>
      <w:r w:rsidR="0026752C" w:rsidRPr="00607271">
        <w:rPr>
          <w:rFonts w:ascii="GHEA Grapalat" w:hAnsi="GHEA Grapalat"/>
          <w:sz w:val="24"/>
          <w:szCs w:val="24"/>
          <w:lang w:val="hy-AM"/>
        </w:rPr>
        <w:t xml:space="preserve">տուգվող սուբյեկտը կամ այլ անձն իրականացնում է անշարժ աղբյուրից աղտոտող նյութերի արտանետում`  առանց օրենսդրությամբ սահմանված դեպքերում և կարգով </w:t>
      </w:r>
      <w:r w:rsidR="0026752C" w:rsidRPr="00607271">
        <w:rPr>
          <w:rFonts w:ascii="GHEA Grapalat" w:hAnsi="GHEA Grapalat" w:cs="Sylfaen"/>
          <w:sz w:val="24"/>
          <w:szCs w:val="24"/>
          <w:lang w:val="hy-AM"/>
        </w:rPr>
        <w:t>անշարժ</w:t>
      </w:r>
      <w:r w:rsidR="0026752C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26752C" w:rsidRPr="00607271">
        <w:rPr>
          <w:rFonts w:ascii="GHEA Grapalat" w:hAnsi="GHEA Grapalat" w:cs="Sylfaen"/>
          <w:sz w:val="24"/>
          <w:szCs w:val="24"/>
          <w:lang w:val="hy-AM"/>
        </w:rPr>
        <w:t>աղբյուրներից</w:t>
      </w:r>
      <w:r w:rsidR="0026752C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26752C" w:rsidRPr="00607271">
        <w:rPr>
          <w:rFonts w:ascii="GHEA Grapalat" w:hAnsi="GHEA Grapalat" w:cs="Sylfaen"/>
          <w:sz w:val="24"/>
          <w:szCs w:val="24"/>
          <w:lang w:val="hy-AM"/>
        </w:rPr>
        <w:t>աղտոտող</w:t>
      </w:r>
      <w:r w:rsidR="0026752C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26752C" w:rsidRPr="00607271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="0026752C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26752C" w:rsidRPr="00607271">
        <w:rPr>
          <w:rFonts w:ascii="GHEA Grapalat" w:hAnsi="GHEA Grapalat" w:cs="Sylfaen"/>
          <w:sz w:val="24"/>
          <w:szCs w:val="24"/>
          <w:lang w:val="hy-AM"/>
        </w:rPr>
        <w:t>մթնոլորտ</w:t>
      </w:r>
      <w:r w:rsidR="0026752C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26752C" w:rsidRPr="00607271">
        <w:rPr>
          <w:rFonts w:ascii="GHEA Grapalat" w:hAnsi="GHEA Grapalat" w:cs="Sylfaen"/>
          <w:sz w:val="24"/>
          <w:szCs w:val="24"/>
          <w:lang w:val="hy-AM"/>
        </w:rPr>
        <w:t>արտանետման թույլտվությունների</w:t>
      </w:r>
      <w:r w:rsidR="00507E75" w:rsidRPr="00981CF6">
        <w:rPr>
          <w:rFonts w:ascii="GHEA Grapalat" w:hAnsi="GHEA Grapalat" w:cs="Sylfaen"/>
          <w:sz w:val="24"/>
          <w:szCs w:val="24"/>
          <w:lang w:val="hy-AM"/>
        </w:rPr>
        <w:t>.</w:t>
      </w:r>
      <w:r w:rsidR="0026752C" w:rsidRPr="0060727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94F7F" w:rsidRPr="00607271" w:rsidRDefault="009E05FA" w:rsidP="00CF20FD">
      <w:pPr>
        <w:pStyle w:val="ListParagraph"/>
        <w:numPr>
          <w:ilvl w:val="0"/>
          <w:numId w:val="2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ս</w:t>
      </w:r>
      <w:r w:rsidR="00694F7F" w:rsidRPr="00607271">
        <w:rPr>
          <w:rFonts w:ascii="GHEA Grapalat" w:hAnsi="GHEA Grapalat"/>
          <w:sz w:val="24"/>
          <w:szCs w:val="24"/>
          <w:lang w:val="hy-AM"/>
        </w:rPr>
        <w:t xml:space="preserve">տուգվող սուբյեկտը կամ այլ անձն առանց որսի իրավունքը հավաստող փաստաթղթերի իրականացնում է սիրողական կամ </w:t>
      </w:r>
      <w:r w:rsidR="0027120C" w:rsidRPr="00607271">
        <w:rPr>
          <w:rFonts w:ascii="GHEA Grapalat" w:hAnsi="GHEA Grapalat"/>
          <w:sz w:val="24"/>
          <w:szCs w:val="24"/>
          <w:lang w:val="hy-AM"/>
        </w:rPr>
        <w:t>արդյունագործական</w:t>
      </w:r>
      <w:r w:rsidR="00694F7F" w:rsidRPr="00607271">
        <w:rPr>
          <w:rFonts w:ascii="GHEA Grapalat" w:hAnsi="GHEA Grapalat"/>
          <w:sz w:val="24"/>
          <w:szCs w:val="24"/>
          <w:lang w:val="hy-AM"/>
        </w:rPr>
        <w:t xml:space="preserve"> որս</w:t>
      </w:r>
      <w:r w:rsidR="00507E75" w:rsidRPr="00981CF6">
        <w:rPr>
          <w:rFonts w:ascii="GHEA Grapalat" w:hAnsi="GHEA Grapalat"/>
          <w:sz w:val="24"/>
          <w:szCs w:val="24"/>
          <w:lang w:val="hy-AM"/>
        </w:rPr>
        <w:t>.</w:t>
      </w:r>
    </w:p>
    <w:p w:rsidR="00841E58" w:rsidRPr="007A58A8" w:rsidRDefault="002910CA" w:rsidP="007A58A8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 w:cs="Sylfaen"/>
          <w:sz w:val="24"/>
          <w:szCs w:val="24"/>
          <w:lang w:val="hy-AM"/>
        </w:rPr>
        <w:lastRenderedPageBreak/>
        <w:t>ստուգվող սուբյեկտը կամ այլ անձը գործածում է Հայաստանի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271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271">
        <w:rPr>
          <w:rFonts w:ascii="GHEA Grapalat" w:hAnsi="GHEA Grapalat" w:cs="Sylfaen"/>
          <w:sz w:val="24"/>
          <w:szCs w:val="24"/>
          <w:lang w:val="hy-AM"/>
        </w:rPr>
        <w:t>արգելված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271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271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271">
        <w:rPr>
          <w:rFonts w:ascii="GHEA Grapalat" w:hAnsi="GHEA Grapalat" w:cs="Sylfaen"/>
          <w:sz w:val="24"/>
          <w:szCs w:val="24"/>
          <w:lang w:val="hy-AM"/>
        </w:rPr>
        <w:t>կամ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271">
        <w:rPr>
          <w:rFonts w:ascii="GHEA Grapalat" w:hAnsi="GHEA Grapalat" w:cs="Sylfaen"/>
          <w:sz w:val="24"/>
          <w:szCs w:val="24"/>
          <w:lang w:val="hy-AM"/>
        </w:rPr>
        <w:t>թունաքիմիկատներ</w:t>
      </w:r>
      <w:r w:rsidR="00841E58" w:rsidRPr="007A58A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95DCB" w:rsidRPr="00981CF6" w:rsidRDefault="00327ACB" w:rsidP="007A58A8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2.</w:t>
      </w:r>
      <w:r w:rsidR="00286643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0F5AB4" w:rsidRPr="00981CF6">
        <w:rPr>
          <w:rFonts w:ascii="GHEA Grapalat" w:hAnsi="GHEA Grapalat"/>
          <w:sz w:val="24"/>
          <w:szCs w:val="24"/>
          <w:lang w:val="hy-AM"/>
        </w:rPr>
        <w:t>Բնապահպանական պետական տեսուչը ս</w:t>
      </w:r>
      <w:r w:rsidR="009579E3" w:rsidRPr="00981CF6">
        <w:rPr>
          <w:rFonts w:ascii="GHEA Grapalat" w:hAnsi="GHEA Grapalat"/>
          <w:sz w:val="24"/>
          <w:szCs w:val="24"/>
          <w:lang w:val="hy-AM"/>
        </w:rPr>
        <w:t xml:space="preserve">ույն հոդվածի 1-ին մասով </w:t>
      </w:r>
      <w:r w:rsidR="005936EF" w:rsidRPr="00981CF6">
        <w:rPr>
          <w:rFonts w:ascii="GHEA Grapalat" w:hAnsi="GHEA Grapalat"/>
          <w:sz w:val="24"/>
          <w:szCs w:val="24"/>
          <w:lang w:val="hy-AM"/>
        </w:rPr>
        <w:t>նախատեսված</w:t>
      </w:r>
      <w:r w:rsidR="009579E3" w:rsidRPr="00981CF6">
        <w:rPr>
          <w:rFonts w:ascii="GHEA Grapalat" w:hAnsi="GHEA Grapalat"/>
          <w:sz w:val="24"/>
          <w:szCs w:val="24"/>
          <w:lang w:val="hy-AM"/>
        </w:rPr>
        <w:t xml:space="preserve"> դեպքերում գործունեությունը կասեցնելու մասին </w:t>
      </w:r>
      <w:r w:rsidR="009579E3" w:rsidRPr="00607271">
        <w:rPr>
          <w:rFonts w:ascii="GHEA Grapalat" w:hAnsi="GHEA Grapalat"/>
          <w:sz w:val="24"/>
          <w:szCs w:val="24"/>
          <w:lang w:val="hy-AM"/>
        </w:rPr>
        <w:t xml:space="preserve">որոշումը հանձնում կամ ուղարկում է </w:t>
      </w:r>
      <w:r w:rsidR="005936EF" w:rsidRPr="00981CF6">
        <w:rPr>
          <w:rFonts w:ascii="GHEA Grapalat" w:hAnsi="GHEA Grapalat"/>
          <w:sz w:val="24"/>
          <w:szCs w:val="24"/>
          <w:lang w:val="hy-AM"/>
        </w:rPr>
        <w:t xml:space="preserve">ստուգվող սուբյեկտին կամ այլ անձին </w:t>
      </w:r>
      <w:r w:rsidR="009579E3" w:rsidRPr="00607271">
        <w:rPr>
          <w:rFonts w:ascii="GHEA Grapalat" w:hAnsi="GHEA Grapalat"/>
          <w:sz w:val="24"/>
          <w:szCs w:val="24"/>
          <w:lang w:val="hy-AM"/>
        </w:rPr>
        <w:t>անմիջապես</w:t>
      </w:r>
      <w:r w:rsidR="009579E3" w:rsidRPr="00981CF6">
        <w:rPr>
          <w:rFonts w:ascii="GHEA Grapalat" w:hAnsi="GHEA Grapalat"/>
          <w:sz w:val="24"/>
          <w:szCs w:val="24"/>
          <w:lang w:val="hy-AM"/>
        </w:rPr>
        <w:t>:</w:t>
      </w:r>
    </w:p>
    <w:p w:rsidR="005936EF" w:rsidRPr="00981CF6" w:rsidRDefault="005936EF" w:rsidP="00CF20FD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81CF6">
        <w:rPr>
          <w:rFonts w:ascii="GHEA Grapalat" w:hAnsi="GHEA Grapalat"/>
          <w:sz w:val="24"/>
          <w:szCs w:val="24"/>
          <w:lang w:val="hy-AM"/>
        </w:rPr>
        <w:t xml:space="preserve">3. Սույն հոդվածի </w:t>
      </w:r>
      <w:r w:rsidR="000F5AB4" w:rsidRPr="00981CF6">
        <w:rPr>
          <w:rFonts w:ascii="GHEA Grapalat" w:hAnsi="GHEA Grapalat"/>
          <w:sz w:val="24"/>
          <w:szCs w:val="24"/>
          <w:lang w:val="hy-AM"/>
        </w:rPr>
        <w:t>2-րդ</w:t>
      </w:r>
      <w:r w:rsidRPr="00981CF6">
        <w:rPr>
          <w:rFonts w:ascii="GHEA Grapalat" w:hAnsi="GHEA Grapalat"/>
          <w:sz w:val="24"/>
          <w:szCs w:val="24"/>
          <w:lang w:val="hy-AM"/>
        </w:rPr>
        <w:t xml:space="preserve"> մասով նախատեսված </w:t>
      </w:r>
      <w:r w:rsidR="000F5AB4" w:rsidRPr="00981CF6">
        <w:rPr>
          <w:rFonts w:ascii="GHEA Grapalat" w:hAnsi="GHEA Grapalat"/>
          <w:sz w:val="24"/>
          <w:szCs w:val="24"/>
          <w:lang w:val="hy-AM"/>
        </w:rPr>
        <w:t xml:space="preserve">գործունեության կասեցման մասին </w:t>
      </w:r>
      <w:r w:rsidRPr="00981CF6">
        <w:rPr>
          <w:rFonts w:ascii="GHEA Grapalat" w:hAnsi="GHEA Grapalat"/>
          <w:sz w:val="24"/>
          <w:szCs w:val="24"/>
          <w:lang w:val="hy-AM"/>
        </w:rPr>
        <w:t>որոշման կատարումն իրականացվում է սույն օրենքի 29-րդ հոդվածով սահմանված ընթացակարգով:</w:t>
      </w:r>
    </w:p>
    <w:p w:rsidR="005936EF" w:rsidRPr="00981CF6" w:rsidRDefault="005936EF" w:rsidP="00CF20FD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81CF6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Pr="00981CF6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0F5AB4" w:rsidRPr="00981CF6">
        <w:rPr>
          <w:rFonts w:ascii="GHEA Grapalat" w:hAnsi="GHEA Grapalat"/>
          <w:sz w:val="24"/>
          <w:szCs w:val="24"/>
          <w:lang w:val="hy-AM"/>
        </w:rPr>
        <w:t xml:space="preserve">2-րդ </w:t>
      </w:r>
      <w:r w:rsidRPr="00981CF6">
        <w:rPr>
          <w:rFonts w:ascii="GHEA Grapalat" w:hAnsi="GHEA Grapalat"/>
          <w:sz w:val="24"/>
          <w:szCs w:val="24"/>
          <w:lang w:val="hy-AM"/>
        </w:rPr>
        <w:t xml:space="preserve">մասով նախատեսված </w:t>
      </w:r>
      <w:r w:rsidR="000F5AB4" w:rsidRPr="00981CF6">
        <w:rPr>
          <w:rFonts w:ascii="GHEA Grapalat" w:hAnsi="GHEA Grapalat"/>
          <w:sz w:val="24"/>
          <w:szCs w:val="24"/>
          <w:lang w:val="hy-AM"/>
        </w:rPr>
        <w:t xml:space="preserve">գործունեության կասեցման մասին </w:t>
      </w:r>
      <w:r w:rsidRPr="00607271">
        <w:rPr>
          <w:rFonts w:ascii="GHEA Grapalat" w:hAnsi="GHEA Grapalat"/>
          <w:sz w:val="24"/>
          <w:szCs w:val="24"/>
          <w:lang w:val="hy-AM"/>
        </w:rPr>
        <w:t>որոշումը ենթակա է անհապաղ կատարման:</w:t>
      </w:r>
    </w:p>
    <w:p w:rsidR="009579E3" w:rsidRPr="00981CF6" w:rsidRDefault="000F5AB4" w:rsidP="00CF20FD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81CF6">
        <w:rPr>
          <w:rFonts w:ascii="GHEA Grapalat" w:hAnsi="GHEA Grapalat"/>
          <w:sz w:val="24"/>
          <w:szCs w:val="24"/>
          <w:lang w:val="hy-AM"/>
        </w:rPr>
        <w:t>5</w:t>
      </w:r>
      <w:r w:rsidR="009579E3" w:rsidRPr="00981CF6">
        <w:rPr>
          <w:rFonts w:ascii="GHEA Grapalat" w:hAnsi="GHEA Grapalat"/>
          <w:sz w:val="24"/>
          <w:szCs w:val="24"/>
          <w:lang w:val="hy-AM"/>
        </w:rPr>
        <w:t xml:space="preserve">. </w:t>
      </w:r>
      <w:r w:rsidR="009579E3" w:rsidRPr="006072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Կասեցումը դադարում է </w:t>
      </w:r>
      <w:r w:rsidR="009579E3" w:rsidRPr="0060727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բնապահպանության ոլորտում վերահսկողություն իրականացնող տեսչական մարմնի</w:t>
      </w:r>
      <w:r w:rsidR="009579E3" w:rsidRPr="0060727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79E3" w:rsidRPr="00607271">
        <w:rPr>
          <w:rFonts w:ascii="GHEA Grapalat" w:hAnsi="GHEA Grapalat" w:cs="Arial Unicode"/>
          <w:color w:val="000000"/>
          <w:sz w:val="24"/>
          <w:szCs w:val="24"/>
          <w:lang w:val="hy-AM"/>
        </w:rPr>
        <w:t>ղեկավարի</w:t>
      </w:r>
      <w:r w:rsidR="009579E3" w:rsidRPr="0060727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579E3" w:rsidRPr="00607271">
        <w:rPr>
          <w:rFonts w:ascii="GHEA Grapalat" w:hAnsi="GHEA Grapalat" w:cs="Arial Unicode"/>
          <w:color w:val="000000"/>
          <w:sz w:val="24"/>
          <w:szCs w:val="24"/>
          <w:lang w:val="hy-AM"/>
        </w:rPr>
        <w:t>համապատասխան</w:t>
      </w:r>
      <w:r w:rsidR="009579E3" w:rsidRPr="0060727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579E3" w:rsidRPr="00607271">
        <w:rPr>
          <w:rFonts w:ascii="GHEA Grapalat" w:hAnsi="GHEA Grapalat" w:cs="Arial Unicode"/>
          <w:color w:val="000000"/>
          <w:sz w:val="24"/>
          <w:szCs w:val="24"/>
          <w:lang w:val="hy-AM"/>
        </w:rPr>
        <w:t>որոշմամբ</w:t>
      </w:r>
      <w:r w:rsidR="009579E3" w:rsidRPr="00607271">
        <w:rPr>
          <w:rFonts w:ascii="GHEA Grapalat" w:hAnsi="GHEA Grapalat"/>
          <w:color w:val="000000"/>
          <w:sz w:val="24"/>
          <w:szCs w:val="24"/>
          <w:lang w:val="hy-AM"/>
        </w:rPr>
        <w:t xml:space="preserve">, այդ թվում՝ </w:t>
      </w:r>
      <w:r w:rsidR="009579E3" w:rsidRPr="00607271">
        <w:rPr>
          <w:rFonts w:ascii="GHEA Grapalat" w:hAnsi="GHEA Grapalat" w:cs="Arial Unicode"/>
          <w:color w:val="000000"/>
          <w:sz w:val="24"/>
          <w:szCs w:val="24"/>
          <w:lang w:val="hy-AM"/>
        </w:rPr>
        <w:t>օրենքով</w:t>
      </w:r>
      <w:r w:rsidR="009579E3" w:rsidRPr="00607271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սահմանված հիմքերով և կարգով իրականացված վերստուգման արդյունքներով </w:t>
      </w:r>
      <w:r w:rsidR="009579E3" w:rsidRPr="00607271">
        <w:rPr>
          <w:rFonts w:ascii="GHEA Grapalat" w:hAnsi="GHEA Grapalat"/>
          <w:sz w:val="24"/>
          <w:szCs w:val="24"/>
          <w:lang w:val="hy-AM"/>
        </w:rPr>
        <w:t>կա</w:t>
      </w:r>
      <w:r w:rsidR="009579E3" w:rsidRPr="00981CF6">
        <w:rPr>
          <w:rFonts w:ascii="GHEA Grapalat" w:hAnsi="GHEA Grapalat"/>
          <w:sz w:val="24"/>
          <w:szCs w:val="24"/>
          <w:lang w:val="hy-AM"/>
        </w:rPr>
        <w:t>մ «</w:t>
      </w:r>
      <w:r w:rsidR="009579E3" w:rsidRPr="00607271">
        <w:rPr>
          <w:rFonts w:ascii="GHEA Grapalat" w:hAnsi="GHEA Grapalat"/>
          <w:sz w:val="24"/>
          <w:szCs w:val="24"/>
          <w:lang w:val="hy-AM"/>
        </w:rPr>
        <w:t>Վարչարարության հիմունքների և վարչական վարույթի մասին</w:t>
      </w:r>
      <w:r w:rsidR="009579E3" w:rsidRPr="00981CF6">
        <w:rPr>
          <w:rFonts w:ascii="GHEA Grapalat" w:hAnsi="GHEA Grapalat"/>
          <w:sz w:val="24"/>
          <w:szCs w:val="24"/>
          <w:lang w:val="hy-AM"/>
        </w:rPr>
        <w:t>»</w:t>
      </w:r>
      <w:r w:rsidR="009579E3" w:rsidRPr="00607271">
        <w:rPr>
          <w:rFonts w:ascii="GHEA Grapalat" w:hAnsi="GHEA Grapalat"/>
          <w:sz w:val="24"/>
          <w:szCs w:val="24"/>
          <w:lang w:val="hy-AM"/>
        </w:rPr>
        <w:t xml:space="preserve"> օրենքի 51-րդ հոդվածով սահմանված դեպքերում և կարգով՝ վարչական վարույթը վերսկսելու միջոցով։</w:t>
      </w:r>
    </w:p>
    <w:p w:rsidR="00911FE9" w:rsidRPr="00607271" w:rsidRDefault="00911FE9" w:rsidP="00CF20FD">
      <w:pPr>
        <w:spacing w:line="276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481E4F" w:rsidRPr="00607271" w:rsidRDefault="00453105" w:rsidP="00CF20FD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B91457" w:rsidRPr="00981CF6">
        <w:rPr>
          <w:rFonts w:ascii="GHEA Grapalat" w:hAnsi="GHEA Grapalat"/>
          <w:b/>
          <w:sz w:val="24"/>
          <w:szCs w:val="24"/>
          <w:lang w:val="hy-AM"/>
        </w:rPr>
        <w:t>4</w:t>
      </w:r>
      <w:r w:rsidRPr="0060727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607271">
        <w:rPr>
          <w:rFonts w:ascii="GHEA Grapalat" w:hAnsi="GHEA Grapalat"/>
          <w:sz w:val="24"/>
          <w:szCs w:val="24"/>
          <w:lang w:val="hy-AM"/>
        </w:rPr>
        <w:t>Սույն օրենքը ուժի մեջ է մտնում պաշտոնական հրապարակման օրվան հաջորդող տասներորդ օրը:</w:t>
      </w:r>
    </w:p>
    <w:p w:rsidR="00911FE9" w:rsidRPr="00607271" w:rsidRDefault="00911FE9" w:rsidP="00CF20FD">
      <w:pPr>
        <w:spacing w:line="276" w:lineRule="auto"/>
        <w:ind w:firstLine="720"/>
        <w:jc w:val="both"/>
        <w:rPr>
          <w:sz w:val="24"/>
          <w:szCs w:val="24"/>
          <w:lang w:val="hy-AM"/>
        </w:rPr>
        <w:sectPr w:rsidR="00911FE9" w:rsidRPr="006072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8726A" w:rsidRPr="00607271" w:rsidRDefault="00B8726A" w:rsidP="00CF20FD">
      <w:pPr>
        <w:pStyle w:val="ListParagraph"/>
        <w:jc w:val="right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lastRenderedPageBreak/>
        <w:t>ՆԱԽԱԳԻԾ</w:t>
      </w:r>
    </w:p>
    <w:p w:rsidR="00B8726A" w:rsidRPr="00607271" w:rsidRDefault="00B8726A" w:rsidP="00CF20FD">
      <w:pPr>
        <w:pStyle w:val="ListParagraph"/>
        <w:jc w:val="center"/>
        <w:rPr>
          <w:rFonts w:ascii="GHEA Grapalat" w:hAnsi="GHEA Grapalat"/>
          <w:sz w:val="24"/>
          <w:szCs w:val="24"/>
          <w:lang w:val="hy-AM"/>
        </w:rPr>
      </w:pPr>
    </w:p>
    <w:p w:rsidR="00B8726A" w:rsidRPr="00566F97" w:rsidRDefault="00B8726A" w:rsidP="00566F97">
      <w:pPr>
        <w:pStyle w:val="ListParagraph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6F97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B8726A" w:rsidRPr="00566F97" w:rsidRDefault="00B8726A" w:rsidP="00566F97">
      <w:pPr>
        <w:spacing w:after="0" w:line="276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6F97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:rsidR="00B8726A" w:rsidRPr="00566F97" w:rsidRDefault="00B8726A" w:rsidP="00566F97">
      <w:pPr>
        <w:pStyle w:val="ListParagraph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6F9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ՋՐԱՅԻՆ ՕՐԵՆՍԳՐՔՈՒՄ ԼՐԱՑՈՒՄ ԿԱՏԱՐԵԼՈՒ ՄԱՍԻՆ</w:t>
      </w:r>
    </w:p>
    <w:p w:rsidR="00B8726A" w:rsidRPr="00607271" w:rsidRDefault="00B8726A" w:rsidP="00566F97">
      <w:pPr>
        <w:pStyle w:val="ListParagraph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B8726A" w:rsidRPr="00607271" w:rsidRDefault="00B8726A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 Հայաստանի Հանրապետության 2002 թվականի հունիսի 4-ի </w:t>
      </w:r>
      <w:r w:rsidR="00720EB5" w:rsidRPr="00607271">
        <w:rPr>
          <w:rFonts w:ascii="GHEA Grapalat" w:hAnsi="GHEA Grapalat"/>
          <w:sz w:val="24"/>
          <w:szCs w:val="24"/>
          <w:lang w:val="hy-AM"/>
        </w:rPr>
        <w:t>ջրային օրենսգքրի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99-րդ հոդվածի 2-րդ պարբերությունը լրացնել հետևյալ բովանդակությամբ 12-րդ կետով.</w:t>
      </w:r>
    </w:p>
    <w:p w:rsidR="00B8726A" w:rsidRPr="00607271" w:rsidRDefault="00B8726A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«12) Արգելվում է ջրօգտագործումը էկոլոգիական թողքի հաշվին:»:</w:t>
      </w:r>
    </w:p>
    <w:p w:rsidR="00B8726A" w:rsidRPr="00607271" w:rsidRDefault="00B8726A" w:rsidP="00CF20FD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 </w:t>
      </w:r>
    </w:p>
    <w:p w:rsidR="00B8726A" w:rsidRPr="00607271" w:rsidRDefault="00B8726A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607271">
        <w:rPr>
          <w:rFonts w:ascii="GHEA Grapalat" w:hAnsi="GHEA Grapalat"/>
          <w:sz w:val="24"/>
          <w:szCs w:val="24"/>
          <w:lang w:val="hy-AM"/>
        </w:rPr>
        <w:t> Սույն օրենքն ուժի մեջ է մտնում պաշտոնական հրապարակման օրվան հաջորդող տասներորդ օրը:</w:t>
      </w:r>
    </w:p>
    <w:p w:rsidR="00481E4F" w:rsidRPr="00607271" w:rsidRDefault="00481E4F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  <w:sectPr w:rsidR="00481E4F" w:rsidRPr="006072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15303" w:rsidRPr="00607271" w:rsidRDefault="00815303" w:rsidP="00CF20FD">
      <w:pPr>
        <w:spacing w:line="276" w:lineRule="auto"/>
        <w:ind w:firstLine="360"/>
        <w:jc w:val="right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lastRenderedPageBreak/>
        <w:t>ՆԱԽԱԳԻԾ</w:t>
      </w:r>
    </w:p>
    <w:p w:rsidR="00815303" w:rsidRPr="00607271" w:rsidRDefault="00815303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815303" w:rsidRPr="00566F97" w:rsidRDefault="00815303" w:rsidP="00566F97">
      <w:pPr>
        <w:spacing w:after="0" w:line="276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6F97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815303" w:rsidRPr="00566F97" w:rsidRDefault="00815303" w:rsidP="00566F97">
      <w:pPr>
        <w:spacing w:after="0" w:line="276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6F97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:rsidR="00815303" w:rsidRPr="00566F97" w:rsidRDefault="00815303" w:rsidP="00566F97">
      <w:pPr>
        <w:spacing w:after="0" w:line="276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6F97">
        <w:rPr>
          <w:rFonts w:ascii="GHEA Grapalat" w:hAnsi="GHEA Grapalat"/>
          <w:b/>
          <w:sz w:val="24"/>
          <w:szCs w:val="24"/>
          <w:lang w:val="hy-AM"/>
        </w:rPr>
        <w:t xml:space="preserve">«ՄԹՆՈԼՈՐՏԱՅԻՆ ՕԴԻ ՊԱՀՊԱՆՈՒԹՅԱՆ ՄԱՍԻՆ» ՀԱՅԱՍՏԱՆԻ ՀԱՆՐԱՊԵՏՈՒԹՅԱՆ ՕՐԵՆՔՈՒՄ ՓՈՓՈԽՈՒԹՅՈՒՆՆԵՐ </w:t>
      </w:r>
      <w:r w:rsidR="00F17AE5" w:rsidRPr="00981CF6">
        <w:rPr>
          <w:rFonts w:ascii="GHEA Grapalat" w:hAnsi="GHEA Grapalat"/>
          <w:b/>
          <w:sz w:val="24"/>
          <w:szCs w:val="24"/>
          <w:lang w:val="hy-AM"/>
        </w:rPr>
        <w:t xml:space="preserve">ԵՎ ԼՐԱՑՈՒՄ </w:t>
      </w:r>
      <w:r w:rsidRPr="00566F9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815303" w:rsidRPr="00607271" w:rsidRDefault="00815303" w:rsidP="00566F97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042270" w:rsidRPr="00607271" w:rsidRDefault="00815303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 xml:space="preserve"> Հոդված 1.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«Մթնոլորտային օդի պահպանության մասին» 1994 թվականի հոկտեմբերի 11-ի ՀՕ-121 օրենքի (այսուհետ` Օրենք) </w:t>
      </w:r>
      <w:r w:rsidR="007D1D20" w:rsidRPr="00607271">
        <w:rPr>
          <w:rFonts w:ascii="GHEA Grapalat" w:hAnsi="GHEA Grapalat"/>
          <w:sz w:val="24"/>
          <w:szCs w:val="24"/>
          <w:lang w:val="hy-AM"/>
        </w:rPr>
        <w:t>1</w:t>
      </w:r>
      <w:r w:rsidR="00042270" w:rsidRPr="00607271">
        <w:rPr>
          <w:rFonts w:ascii="GHEA Grapalat" w:hAnsi="GHEA Grapalat"/>
          <w:sz w:val="24"/>
          <w:szCs w:val="24"/>
          <w:lang w:val="hy-AM"/>
        </w:rPr>
        <w:t>4</w:t>
      </w:r>
      <w:r w:rsidRPr="00607271">
        <w:rPr>
          <w:rFonts w:ascii="GHEA Grapalat" w:hAnsi="GHEA Grapalat"/>
          <w:sz w:val="24"/>
          <w:szCs w:val="24"/>
          <w:lang w:val="hy-AM"/>
        </w:rPr>
        <w:t>-րդ հոդված</w:t>
      </w:r>
      <w:r w:rsidR="007D1D20" w:rsidRPr="00607271">
        <w:rPr>
          <w:rFonts w:ascii="GHEA Grapalat" w:hAnsi="GHEA Grapalat"/>
          <w:sz w:val="24"/>
          <w:szCs w:val="24"/>
          <w:lang w:val="hy-AM"/>
        </w:rPr>
        <w:t>ը</w:t>
      </w:r>
      <w:r w:rsidR="00042270" w:rsidRPr="00607271">
        <w:rPr>
          <w:rFonts w:ascii="GHEA Grapalat" w:hAnsi="GHEA Grapalat"/>
          <w:sz w:val="24"/>
          <w:szCs w:val="24"/>
          <w:lang w:val="hy-AM"/>
        </w:rPr>
        <w:t xml:space="preserve"> շարադրել</w:t>
      </w:r>
      <w:r w:rsidR="00C77D03" w:rsidRPr="00607271">
        <w:rPr>
          <w:rFonts w:ascii="GHEA Grapalat" w:hAnsi="GHEA Grapalat"/>
          <w:sz w:val="24"/>
          <w:szCs w:val="24"/>
          <w:lang w:val="hy-AM"/>
        </w:rPr>
        <w:t xml:space="preserve"> նոր խմբագրությամբ.</w:t>
      </w:r>
    </w:p>
    <w:p w:rsidR="00042270" w:rsidRPr="00607271" w:rsidRDefault="003E40FF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«</w:t>
      </w:r>
      <w:r w:rsidR="00042270" w:rsidRPr="00607271">
        <w:rPr>
          <w:rFonts w:ascii="GHEA Grapalat" w:hAnsi="GHEA Grapalat"/>
          <w:sz w:val="24"/>
          <w:szCs w:val="24"/>
          <w:lang w:val="hy-AM"/>
        </w:rPr>
        <w:t>Հոդված 14.</w:t>
      </w:r>
      <w:r w:rsidR="00042270" w:rsidRPr="00607271">
        <w:rPr>
          <w:lang w:val="hy-AM"/>
        </w:rPr>
        <w:t xml:space="preserve"> </w:t>
      </w:r>
      <w:r w:rsidR="00042270" w:rsidRPr="00607271">
        <w:rPr>
          <w:rFonts w:ascii="GHEA Grapalat" w:hAnsi="GHEA Grapalat"/>
          <w:sz w:val="24"/>
          <w:szCs w:val="24"/>
          <w:lang w:val="hy-AM"/>
        </w:rPr>
        <w:t>Աղտոտման անշարժ աղբյուրներից մթնոլորտային օդն աղտոտող նյութերի արտանետումների կարգավորումը</w:t>
      </w:r>
    </w:p>
    <w:p w:rsidR="00042270" w:rsidRPr="00C4622D" w:rsidRDefault="00042270" w:rsidP="00CF20FD">
      <w:pPr>
        <w:pStyle w:val="ListParagraph"/>
        <w:numPr>
          <w:ilvl w:val="0"/>
          <w:numId w:val="3"/>
        </w:numPr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Աղտոտման անշարժ աղբյուրներից մթնոլորտային օդն աղտոտող նյութերի սահմանային թույլատրելի արտանետումների նորմատիվները սահմանվում են լիազորված մարմնի կողմից տրամադրվող համապատասխան փաստաթղթով: Փաստաթուղթը (այսուհետ` արտանետման թույլտվություն) տրամադրվում կամ դրա տրամադրումը մերժվում է Հայաստանի Հանրապետության կառավարության սահմանած կարգով` աղտոտման անշարժ աղբյուրներ ունեցող կազմակերպությունների կողմից դիմելու օրվանից 30 օրվա ընթացքում: Սույն կետով սահմանված ժամկետում լիազորված մարմնի կողմից պատասխան չտրվելու դեպքում մթնոլորտային օդն աղտոտող նյութերի սահմանային թույլատրելի արտանետումների փաստաթուղթը համարվում է տրամադրված</w:t>
      </w:r>
      <w:r w:rsidR="00C4622D">
        <w:rPr>
          <w:rFonts w:ascii="GHEA Grapalat" w:hAnsi="GHEA Grapalat"/>
          <w:sz w:val="24"/>
          <w:szCs w:val="24"/>
          <w:lang w:val="hy-AM"/>
        </w:rPr>
        <w:t>:»:</w:t>
      </w:r>
    </w:p>
    <w:p w:rsidR="00C4622D" w:rsidRPr="00981CF6" w:rsidRDefault="00C4622D" w:rsidP="00C4622D">
      <w:pPr>
        <w:pStyle w:val="ListParagraph"/>
        <w:ind w:left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C4622D" w:rsidRPr="00607271" w:rsidRDefault="00C4622D" w:rsidP="00C4622D">
      <w:pPr>
        <w:pStyle w:val="ListParagraph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981CF6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981CF6">
        <w:rPr>
          <w:rFonts w:ascii="GHEA Grapalat" w:hAnsi="GHEA Grapalat"/>
          <w:sz w:val="24"/>
          <w:szCs w:val="24"/>
          <w:lang w:val="hy-AM"/>
        </w:rPr>
        <w:t xml:space="preserve"> Օրենքի 15-րդ հոդվածի 1-ին </w:t>
      </w:r>
      <w:r w:rsidR="0074570E" w:rsidRPr="00981CF6">
        <w:rPr>
          <w:rFonts w:ascii="GHEA Grapalat" w:hAnsi="GHEA Grapalat"/>
          <w:sz w:val="24"/>
          <w:szCs w:val="24"/>
          <w:lang w:val="hy-AM"/>
        </w:rPr>
        <w:t>մասում</w:t>
      </w:r>
      <w:r w:rsidRPr="00981CF6">
        <w:rPr>
          <w:rFonts w:ascii="GHEA Grapalat" w:hAnsi="GHEA Grapalat"/>
          <w:sz w:val="24"/>
          <w:szCs w:val="24"/>
          <w:lang w:val="hy-AM"/>
        </w:rPr>
        <w:t xml:space="preserve"> «պարտավոր են» բառերից հետո լրացնել «ստանալ մթնոլորտային օդն ազտոտող նյութերի արտանետման թույլտվություն» բառերով:</w:t>
      </w:r>
    </w:p>
    <w:p w:rsidR="00C77D03" w:rsidRPr="00607271" w:rsidRDefault="00C77D03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C462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622D" w:rsidRPr="00981CF6">
        <w:rPr>
          <w:rFonts w:ascii="GHEA Grapalat" w:hAnsi="GHEA Grapalat"/>
          <w:b/>
          <w:sz w:val="24"/>
          <w:szCs w:val="24"/>
          <w:lang w:val="hy-AM"/>
        </w:rPr>
        <w:t>3</w:t>
      </w:r>
      <w:r w:rsidRPr="00607271">
        <w:rPr>
          <w:rFonts w:ascii="GHEA Grapalat" w:hAnsi="GHEA Grapalat"/>
          <w:b/>
          <w:sz w:val="24"/>
          <w:szCs w:val="24"/>
          <w:lang w:val="hy-AM"/>
        </w:rPr>
        <w:t>.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Օրենքի 16-րդ հոդվածը շարադրել նոր խմբագրությամբ.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7649"/>
      </w:tblGrid>
      <w:tr w:rsidR="00C77D03" w:rsidRPr="00981CF6" w:rsidTr="009973A1">
        <w:trPr>
          <w:trHeight w:val="945"/>
        </w:trPr>
        <w:tc>
          <w:tcPr>
            <w:tcW w:w="1728" w:type="dxa"/>
          </w:tcPr>
          <w:p w:rsidR="00C77D03" w:rsidRPr="00607271" w:rsidRDefault="00C77D03" w:rsidP="00CF20FD">
            <w:pPr>
              <w:spacing w:line="276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7271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60727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Հոդված </w:t>
            </w:r>
            <w:r w:rsidRPr="00607271">
              <w:rPr>
                <w:rFonts w:ascii="GHEA Grapalat" w:hAnsi="GHEA Grapalat"/>
                <w:b/>
                <w:sz w:val="24"/>
                <w:szCs w:val="24"/>
                <w:lang w:val="ru-RU"/>
              </w:rPr>
              <w:t>16</w:t>
            </w:r>
            <w:r w:rsidRPr="00607271">
              <w:rPr>
                <w:rFonts w:ascii="GHEA Grapalat" w:hAnsi="GHEA Grapalat"/>
                <w:b/>
                <w:sz w:val="24"/>
                <w:szCs w:val="24"/>
                <w:lang w:val="hy-AM"/>
              </w:rPr>
              <w:t>.</w:t>
            </w:r>
          </w:p>
        </w:tc>
        <w:tc>
          <w:tcPr>
            <w:tcW w:w="7848" w:type="dxa"/>
          </w:tcPr>
          <w:p w:rsidR="00C77D03" w:rsidRPr="00607271" w:rsidRDefault="00C77D03" w:rsidP="00CF20FD">
            <w:pPr>
              <w:spacing w:line="276" w:lineRule="auto"/>
              <w:jc w:val="both"/>
              <w:rPr>
                <w:rFonts w:ascii="Arial Unicode" w:hAnsi="Arial Unicode"/>
                <w:color w:val="000000"/>
                <w:sz w:val="21"/>
                <w:szCs w:val="21"/>
                <w:lang w:val="hy-AM"/>
              </w:rPr>
            </w:pPr>
            <w:r w:rsidRPr="0060727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Մթնոլորտային օդն աղտոտող նյութերի արտանետումների սահմանափակումը, կասեցումը կամ արգելումը</w:t>
            </w:r>
          </w:p>
          <w:p w:rsidR="00C77D03" w:rsidRPr="00607271" w:rsidRDefault="00C77D03" w:rsidP="00CF20FD">
            <w:p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:rsidR="00C77D03" w:rsidRPr="00C4622D" w:rsidRDefault="00C77D03" w:rsidP="00C4622D">
      <w:pPr>
        <w:pStyle w:val="ListParagraph"/>
        <w:numPr>
          <w:ilvl w:val="0"/>
          <w:numId w:val="7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462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Մթնոլորտային</w:t>
      </w:r>
      <w:r w:rsidRPr="00C462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օդի պահպանության բնագավառում լիազոր մարմիններն օրենսդրությամբ սահմանված կարգով կարող են սահմանափակել կամ արգելել</w:t>
      </w:r>
      <w:r w:rsidR="008A00CE" w:rsidRPr="00981C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A00CE" w:rsidRPr="00C462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մթնոլորտային օդն աղտոտող նյութերի արտանետումը,</w:t>
      </w:r>
      <w:r w:rsidR="008A00CE" w:rsidRPr="00981CF6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C462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ընդհուպ մինչև առանձին հիմնարկների, ձեռնարկությունների, արտադրամասերի և կազմակերպությունների գործունեության դադարեցումը, </w:t>
      </w:r>
      <w:r w:rsidR="008A00CE" w:rsidRPr="00C462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իսկ </w:t>
      </w:r>
      <w:r w:rsidR="008A00CE" w:rsidRPr="00C4622D">
        <w:rPr>
          <w:rFonts w:ascii="GHEA Grapalat" w:hAnsi="GHEA Grapalat"/>
          <w:sz w:val="24"/>
          <w:szCs w:val="24"/>
          <w:lang w:val="hy-AM"/>
        </w:rPr>
        <w:t>մթնոլորտային օդի պահպանության բնագավառում վերահսկողություն իրականացնող տեսչական մարմինը կասեցնել</w:t>
      </w:r>
      <w:r w:rsidR="008A00CE" w:rsidRPr="00C462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D3EF3" w:rsidRPr="00C462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առանձին հիմնարկների, ձեռնարկությունների, արտադրամասերի և կազմակերպությունների </w:t>
      </w:r>
      <w:r w:rsidR="00BD3EF3" w:rsidRPr="00981C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գործունեությունը</w:t>
      </w:r>
      <w:r w:rsidR="008A00CE" w:rsidRPr="00C462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BD3EF3" w:rsidRPr="00981C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462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եթե խախտվել են թույլտվություններով նախատեսված պայմաններն ու պահանջները </w:t>
      </w:r>
      <w:r w:rsidRPr="00C4622D">
        <w:rPr>
          <w:rFonts w:ascii="GHEA Grapalat" w:hAnsi="GHEA Grapalat"/>
          <w:sz w:val="24"/>
          <w:szCs w:val="24"/>
          <w:lang w:val="hy-AM"/>
        </w:rPr>
        <w:t>կամ գործունեությունը ծավալվում է առանց սույն օրենքով սահմանված կարգով թույլտվություն ստանալու,</w:t>
      </w:r>
      <w:r w:rsidRPr="00C462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ինչպես նաև սպառնալիք է առաջացել բնակչության առողջության համար:</w:t>
      </w:r>
      <w:r w:rsidRPr="00C4622D">
        <w:rPr>
          <w:rFonts w:ascii="GHEA Grapalat" w:hAnsi="GHEA Grapalat"/>
          <w:sz w:val="24"/>
          <w:szCs w:val="24"/>
          <w:lang w:val="hy-AM"/>
        </w:rPr>
        <w:t>»:</w:t>
      </w:r>
      <w:r w:rsidR="00BD3EF3" w:rsidRPr="00981CF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F73DA" w:rsidRPr="00607271" w:rsidRDefault="00DF73DA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C462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622D" w:rsidRPr="00981CF6">
        <w:rPr>
          <w:rFonts w:ascii="GHEA Grapalat" w:hAnsi="GHEA Grapalat"/>
          <w:b/>
          <w:sz w:val="24"/>
          <w:szCs w:val="24"/>
          <w:lang w:val="hy-AM"/>
        </w:rPr>
        <w:t>4</w:t>
      </w:r>
      <w:r w:rsidRPr="0060727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607271">
        <w:rPr>
          <w:rFonts w:ascii="GHEA Grapalat" w:hAnsi="GHEA Grapalat"/>
          <w:sz w:val="24"/>
          <w:szCs w:val="24"/>
          <w:lang w:val="hy-AM"/>
        </w:rPr>
        <w:t>Օրենքի 17-րդ հոդվածը «վերահսկողություն իրականացնող» բառերից հետո լրացնել «տեսչական» բառով:</w:t>
      </w:r>
    </w:p>
    <w:p w:rsidR="00DF73DA" w:rsidRPr="00607271" w:rsidRDefault="00DF73DA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C462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622D" w:rsidRPr="00981CF6">
        <w:rPr>
          <w:rFonts w:ascii="GHEA Grapalat" w:hAnsi="GHEA Grapalat"/>
          <w:b/>
          <w:sz w:val="24"/>
          <w:szCs w:val="24"/>
          <w:lang w:val="hy-AM"/>
        </w:rPr>
        <w:t>5</w:t>
      </w:r>
      <w:r w:rsidRPr="00607271">
        <w:rPr>
          <w:rFonts w:ascii="GHEA Grapalat" w:hAnsi="GHEA Grapalat"/>
          <w:b/>
          <w:sz w:val="24"/>
          <w:szCs w:val="24"/>
          <w:lang w:val="hy-AM"/>
        </w:rPr>
        <w:t>.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Օրենքի 20-րդ հոդվածի 2-րդ մասում «հսկողության և վերահսկողության ծառայությունները» բառերը փոխարինել «</w:t>
      </w:r>
      <w:r w:rsidR="00BD3EF3" w:rsidRPr="00981CF6">
        <w:rPr>
          <w:rFonts w:ascii="GHEA Grapalat" w:hAnsi="GHEA Grapalat"/>
          <w:sz w:val="24"/>
          <w:szCs w:val="24"/>
          <w:lang w:val="hy-AM"/>
        </w:rPr>
        <w:t xml:space="preserve">հսկողության ծառայությունները և </w:t>
      </w:r>
      <w:r w:rsidRPr="00607271">
        <w:rPr>
          <w:rFonts w:ascii="GHEA Grapalat" w:hAnsi="GHEA Grapalat"/>
          <w:sz w:val="24"/>
          <w:szCs w:val="24"/>
          <w:lang w:val="hy-AM"/>
        </w:rPr>
        <w:t>վերահսկողություն իրականացնող տեսչական մարմինը» բառերով:</w:t>
      </w:r>
    </w:p>
    <w:p w:rsidR="00DF73DA" w:rsidRPr="00607271" w:rsidRDefault="00DF73DA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C462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622D" w:rsidRPr="00981CF6">
        <w:rPr>
          <w:rFonts w:ascii="GHEA Grapalat" w:hAnsi="GHEA Grapalat"/>
          <w:b/>
          <w:sz w:val="24"/>
          <w:szCs w:val="24"/>
          <w:lang w:val="hy-AM"/>
        </w:rPr>
        <w:t>6</w:t>
      </w:r>
      <w:r w:rsidRPr="0060727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607271">
        <w:rPr>
          <w:rFonts w:ascii="GHEA Grapalat" w:hAnsi="GHEA Grapalat"/>
          <w:sz w:val="24"/>
          <w:szCs w:val="24"/>
          <w:lang w:val="hy-AM"/>
        </w:rPr>
        <w:t>Օրենքի 24-րդ հոդվածը շարադրել հետևյալ խմբագրությամբ.</w:t>
      </w:r>
    </w:p>
    <w:p w:rsidR="00DF73DA" w:rsidRPr="00607271" w:rsidRDefault="00DF73DA" w:rsidP="00CF20FD">
      <w:pPr>
        <w:spacing w:line="276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«</w:t>
      </w:r>
      <w:r w:rsidRPr="00607271">
        <w:rPr>
          <w:rFonts w:ascii="GHEA Grapalat" w:hAnsi="GHEA Grapalat"/>
          <w:b/>
          <w:sz w:val="24"/>
          <w:szCs w:val="24"/>
          <w:lang w:val="hy-AM"/>
        </w:rPr>
        <w:t>Հոդված 24. Մաքրման կառույցների, սարքավորումների և ապարատների նախագծման, կառուցման և շահագործման նկատմամբ վերահսկողության իրականացումը</w:t>
      </w:r>
    </w:p>
    <w:p w:rsidR="00DF73DA" w:rsidRPr="00607271" w:rsidRDefault="008C5443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 xml:space="preserve">1. </w:t>
      </w:r>
      <w:r w:rsidR="00DF73DA" w:rsidRPr="00607271">
        <w:rPr>
          <w:rFonts w:ascii="GHEA Grapalat" w:hAnsi="GHEA Grapalat"/>
          <w:sz w:val="24"/>
          <w:szCs w:val="24"/>
          <w:lang w:val="hy-AM"/>
        </w:rPr>
        <w:t xml:space="preserve"> Մթնոլորտային օդ կատարվող արտանետումներն աղտոտող նյութերից մաքրող և մթնոլորտային օդի վրա ֆիզիկական վնասակար ներգործությունները նվազեցնող կառույցների, սարքավորումների և ապարատների նախագծման, կառուցման և շահագործման նկատմամբ վերահսկողությունն իրականացնում է մթնոլորտային օդի պահպանության բնագավառում վերահսկողություն իրականացնող տեսչական մարմինը:»:</w:t>
      </w:r>
    </w:p>
    <w:p w:rsidR="00DF73DA" w:rsidRPr="00607271" w:rsidRDefault="00DF73DA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C462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622D" w:rsidRPr="00981CF6">
        <w:rPr>
          <w:rFonts w:ascii="GHEA Grapalat" w:hAnsi="GHEA Grapalat"/>
          <w:b/>
          <w:sz w:val="24"/>
          <w:szCs w:val="24"/>
          <w:lang w:val="hy-AM"/>
        </w:rPr>
        <w:t>7</w:t>
      </w:r>
      <w:r w:rsidRPr="0060727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607271">
        <w:rPr>
          <w:rFonts w:ascii="GHEA Grapalat" w:hAnsi="GHEA Grapalat"/>
          <w:sz w:val="24"/>
          <w:szCs w:val="24"/>
          <w:lang w:val="hy-AM"/>
        </w:rPr>
        <w:t>Օրենքի 28-րդ հոդվածի 1-ին մասում «պետական վերահսկողություն իրականացնող մարմինների» բառերը փոխարինել «վերահսկողություն իրականացնող տեսչական մարմնի» բառերով:</w:t>
      </w:r>
    </w:p>
    <w:p w:rsidR="00BD3EF3" w:rsidRPr="00607271" w:rsidRDefault="00DF73DA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C462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622D">
        <w:rPr>
          <w:rFonts w:ascii="GHEA Grapalat" w:hAnsi="GHEA Grapalat"/>
          <w:b/>
          <w:sz w:val="24"/>
          <w:szCs w:val="24"/>
        </w:rPr>
        <w:t>8</w:t>
      </w:r>
      <w:r w:rsidRPr="00607271">
        <w:rPr>
          <w:rFonts w:ascii="GHEA Grapalat" w:hAnsi="GHEA Grapalat"/>
          <w:b/>
          <w:sz w:val="24"/>
          <w:szCs w:val="24"/>
          <w:lang w:val="hy-AM"/>
        </w:rPr>
        <w:t>.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Օրենքի 37-րդ հոդվածի </w:t>
      </w:r>
    </w:p>
    <w:p w:rsidR="00BD3EF3" w:rsidRPr="00607271" w:rsidRDefault="00DF73DA" w:rsidP="00BD3EF3">
      <w:pPr>
        <w:pStyle w:val="ListParagraph"/>
        <w:numPr>
          <w:ilvl w:val="0"/>
          <w:numId w:val="6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 w:cs="Sylfaen"/>
          <w:sz w:val="24"/>
          <w:szCs w:val="24"/>
          <w:lang w:val="hy-AM"/>
        </w:rPr>
        <w:lastRenderedPageBreak/>
        <w:t>վերնագր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ում</w:t>
      </w:r>
      <w:proofErr w:type="spellEnd"/>
      <w:r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EF3" w:rsidRPr="00607271">
        <w:rPr>
          <w:rFonts w:ascii="GHEA Grapalat" w:hAnsi="GHEA Grapalat"/>
          <w:sz w:val="24"/>
          <w:szCs w:val="24"/>
        </w:rPr>
        <w:t>«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հսկողության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վերահսկողության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ծառայությունները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բառերը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փոխարինել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հսկողության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ծառայությունը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մթնոլորտային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օդի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պահպանության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բնագավառում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վերահսկողություն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իրականացնող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տեսչական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մարմինը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BD3EF3" w:rsidRPr="00607271">
        <w:rPr>
          <w:rFonts w:ascii="GHEA Grapalat" w:hAnsi="GHEA Grapalat"/>
          <w:sz w:val="24"/>
          <w:szCs w:val="24"/>
        </w:rPr>
        <w:t>բառերով</w:t>
      </w:r>
      <w:proofErr w:type="spellEnd"/>
      <w:r w:rsidR="00BD3EF3" w:rsidRPr="00607271">
        <w:rPr>
          <w:rFonts w:ascii="GHEA Grapalat" w:hAnsi="GHEA Grapalat"/>
          <w:sz w:val="24"/>
          <w:szCs w:val="24"/>
        </w:rPr>
        <w:t>:</w:t>
      </w:r>
    </w:p>
    <w:p w:rsidR="00DF73DA" w:rsidRPr="00607271" w:rsidRDefault="00BD3EF3" w:rsidP="00BD3EF3">
      <w:pPr>
        <w:pStyle w:val="ListParagraph"/>
        <w:numPr>
          <w:ilvl w:val="0"/>
          <w:numId w:val="6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81CF6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C42B41" w:rsidRPr="00981CF6">
        <w:rPr>
          <w:rFonts w:ascii="GHEA Grapalat" w:hAnsi="GHEA Grapalat"/>
          <w:sz w:val="24"/>
          <w:szCs w:val="24"/>
          <w:lang w:val="hy-AM"/>
        </w:rPr>
        <w:t>մասում</w:t>
      </w:r>
      <w:r w:rsidRPr="00981CF6">
        <w:rPr>
          <w:rFonts w:ascii="GHEA Grapalat" w:hAnsi="GHEA Grapalat"/>
          <w:sz w:val="24"/>
          <w:szCs w:val="24"/>
          <w:lang w:val="hy-AM"/>
        </w:rPr>
        <w:t xml:space="preserve"> «հսկողության և վերահսկողության համապատասխան ծառայությունների» բառերը փոխարինել «հսկողության ծառայության և մթնոլորտային օդի պահպանության բնագավառում վերահսկողություն իրականացնող տեսչական մարմնի» բառերով, իսկ 2-րդ պարբերությունում </w:t>
      </w:r>
      <w:r w:rsidR="00E75FF3" w:rsidRPr="00981CF6">
        <w:rPr>
          <w:rFonts w:ascii="GHEA Grapalat" w:hAnsi="GHEA Grapalat"/>
          <w:sz w:val="24"/>
          <w:szCs w:val="24"/>
          <w:lang w:val="hy-AM"/>
        </w:rPr>
        <w:t>«հսկողության և վերահսկողության ծառայությունների» բառերը փոխարինել «հսկողության ծառայության և մթնոլորտային օդի պահպանության բնագավառում վերահսկողություն իրականացնող տեսչական մարմնի» բառերով:</w:t>
      </w:r>
    </w:p>
    <w:p w:rsidR="00DF73DA" w:rsidRPr="00607271" w:rsidRDefault="00DF73DA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C462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622D" w:rsidRPr="00981CF6">
        <w:rPr>
          <w:rFonts w:ascii="GHEA Grapalat" w:hAnsi="GHEA Grapalat"/>
          <w:b/>
          <w:sz w:val="24"/>
          <w:szCs w:val="24"/>
          <w:lang w:val="hy-AM"/>
        </w:rPr>
        <w:t>9</w:t>
      </w:r>
      <w:r w:rsidRPr="0060727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607271">
        <w:rPr>
          <w:rFonts w:ascii="GHEA Grapalat" w:hAnsi="GHEA Grapalat"/>
          <w:sz w:val="24"/>
          <w:szCs w:val="24"/>
          <w:lang w:val="hy-AM"/>
        </w:rPr>
        <w:t>Օրենքի 39-րդ հոդվածի 2-րդ մասում «իրականացնում են մթնոլորտային օդի պահպանության բնագավառում լիազոր մարմինները» բառերը փոխարինել «իրականացնում է մթնոլորտային օդի պահպանության բնագավառում վերահսկողություն իրականացնող տեսչական մարմինը»</w:t>
      </w:r>
      <w:r w:rsidR="002443AD" w:rsidRPr="00607271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Pr="00607271">
        <w:rPr>
          <w:rFonts w:ascii="GHEA Grapalat" w:hAnsi="GHEA Grapalat"/>
          <w:sz w:val="24"/>
          <w:szCs w:val="24"/>
          <w:lang w:val="hy-AM"/>
        </w:rPr>
        <w:t>:</w:t>
      </w:r>
    </w:p>
    <w:p w:rsidR="00DF73DA" w:rsidRPr="00607271" w:rsidRDefault="00DF73DA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C462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622D" w:rsidRPr="00981CF6">
        <w:rPr>
          <w:rFonts w:ascii="GHEA Grapalat" w:hAnsi="GHEA Grapalat"/>
          <w:b/>
          <w:sz w:val="24"/>
          <w:szCs w:val="24"/>
          <w:lang w:val="hy-AM"/>
        </w:rPr>
        <w:t>10</w:t>
      </w:r>
      <w:r w:rsidRPr="0060727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607271">
        <w:rPr>
          <w:rFonts w:ascii="GHEA Grapalat" w:hAnsi="GHEA Grapalat"/>
          <w:sz w:val="24"/>
          <w:szCs w:val="24"/>
          <w:lang w:val="hy-AM"/>
        </w:rPr>
        <w:t>Օրենքի 41-րդ հոդվածի 1-ին մասի 12-րդ պարբերությունում «պետական վերահսկողություն իրականացնող մարմինների» բառերը փոխարինել «վերահսկողություն իրականացնող տեսչական մարմնի» բառերով:</w:t>
      </w:r>
    </w:p>
    <w:p w:rsidR="00815303" w:rsidRPr="00607271" w:rsidRDefault="00815303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C4622D">
        <w:rPr>
          <w:rFonts w:ascii="GHEA Grapalat" w:hAnsi="GHEA Grapalat"/>
          <w:b/>
          <w:sz w:val="24"/>
          <w:szCs w:val="24"/>
          <w:lang w:val="hy-AM"/>
        </w:rPr>
        <w:t>1</w:t>
      </w:r>
      <w:r w:rsidR="00C4622D" w:rsidRPr="00981CF6">
        <w:rPr>
          <w:rFonts w:ascii="GHEA Grapalat" w:hAnsi="GHEA Grapalat"/>
          <w:b/>
          <w:sz w:val="24"/>
          <w:szCs w:val="24"/>
          <w:lang w:val="hy-AM"/>
        </w:rPr>
        <w:t>1</w:t>
      </w:r>
      <w:r w:rsidRPr="00607271">
        <w:rPr>
          <w:rFonts w:ascii="GHEA Grapalat" w:hAnsi="GHEA Grapalat"/>
          <w:b/>
          <w:sz w:val="24"/>
          <w:szCs w:val="24"/>
          <w:lang w:val="hy-AM"/>
        </w:rPr>
        <w:t>.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815303" w:rsidRPr="00607271" w:rsidRDefault="00815303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815303" w:rsidRPr="00607271" w:rsidRDefault="00815303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DF73DA" w:rsidRPr="00607271" w:rsidRDefault="00DF73DA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  <w:sectPr w:rsidR="00DF73DA" w:rsidRPr="006072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F272B" w:rsidRPr="00607271" w:rsidRDefault="00EF272B" w:rsidP="00CF20FD">
      <w:pPr>
        <w:pStyle w:val="ListParagraph"/>
        <w:jc w:val="right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lastRenderedPageBreak/>
        <w:t>ՆԱԽԱԳԻԾ</w:t>
      </w:r>
    </w:p>
    <w:p w:rsidR="00EF272B" w:rsidRPr="00607271" w:rsidRDefault="00EF272B" w:rsidP="00CF20FD">
      <w:pPr>
        <w:pStyle w:val="ListParagraph"/>
        <w:jc w:val="center"/>
        <w:rPr>
          <w:rFonts w:ascii="GHEA Grapalat" w:hAnsi="GHEA Grapalat"/>
          <w:sz w:val="24"/>
          <w:szCs w:val="24"/>
          <w:lang w:val="hy-AM"/>
        </w:rPr>
      </w:pPr>
    </w:p>
    <w:p w:rsidR="00EF272B" w:rsidRPr="00566F97" w:rsidRDefault="00EF272B" w:rsidP="00CF20FD">
      <w:pPr>
        <w:pStyle w:val="ListParagraph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6F97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EF272B" w:rsidRPr="00566F97" w:rsidRDefault="00EF272B" w:rsidP="00566F97">
      <w:pPr>
        <w:spacing w:after="0" w:line="276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6F97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:rsidR="00EF272B" w:rsidRPr="00566F97" w:rsidRDefault="00EF272B" w:rsidP="00CF20FD">
      <w:pPr>
        <w:pStyle w:val="ListParagraph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6F9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ԸՆԴԵՐՔԻ ՄԱՍԻՆ</w:t>
      </w:r>
      <w:r w:rsidR="00FC0A8C" w:rsidRPr="00566F9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6F97">
        <w:rPr>
          <w:rFonts w:ascii="GHEA Grapalat" w:hAnsi="GHEA Grapalat"/>
          <w:b/>
          <w:sz w:val="24"/>
          <w:szCs w:val="24"/>
          <w:lang w:val="hy-AM"/>
        </w:rPr>
        <w:t>ՕՐԵՆՍԳՐՔՈՒՄ</w:t>
      </w:r>
      <w:r w:rsidR="00070FE0" w:rsidRPr="00981CF6">
        <w:rPr>
          <w:rFonts w:ascii="GHEA Grapalat" w:hAnsi="GHEA Grapalat"/>
          <w:b/>
          <w:sz w:val="24"/>
          <w:szCs w:val="24"/>
          <w:lang w:val="hy-AM"/>
        </w:rPr>
        <w:t xml:space="preserve"> ՓՈՓՈԽՈՒԹՅՈՒՆ ԵՎ</w:t>
      </w:r>
      <w:r w:rsidRPr="00566F97">
        <w:rPr>
          <w:rFonts w:ascii="GHEA Grapalat" w:hAnsi="GHEA Grapalat"/>
          <w:b/>
          <w:sz w:val="24"/>
          <w:szCs w:val="24"/>
          <w:lang w:val="hy-AM"/>
        </w:rPr>
        <w:t xml:space="preserve"> ԼՐԱՑՈՒՄ</w:t>
      </w:r>
      <w:r w:rsidR="00070FE0" w:rsidRPr="00981CF6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566F9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EF272B" w:rsidRPr="00607271" w:rsidRDefault="00EF272B" w:rsidP="00CF20FD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:rsidR="00EF272B" w:rsidRPr="00607271" w:rsidRDefault="00EF272B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607271">
        <w:rPr>
          <w:rFonts w:ascii="Courier New" w:hAnsi="Courier New" w:cs="Courier New"/>
          <w:sz w:val="24"/>
          <w:szCs w:val="24"/>
          <w:lang w:val="hy-AM"/>
        </w:rPr>
        <w:t> </w:t>
      </w:r>
      <w:r w:rsidRPr="00607271">
        <w:rPr>
          <w:rFonts w:ascii="GHEA Grapalat" w:hAnsi="GHEA Grapalat"/>
          <w:sz w:val="24"/>
          <w:szCs w:val="24"/>
          <w:lang w:val="hy-AM"/>
        </w:rPr>
        <w:t>Հայաստանի Հանրապետության 2011 թվականի նոյեմբերի 28-ի ընդերքի մասին օրենսգրքի</w:t>
      </w:r>
      <w:r w:rsidR="00C42B41" w:rsidRPr="00981CF6">
        <w:rPr>
          <w:rFonts w:ascii="GHEA Grapalat" w:hAnsi="GHEA Grapalat"/>
          <w:sz w:val="24"/>
          <w:szCs w:val="24"/>
          <w:lang w:val="hy-AM"/>
        </w:rPr>
        <w:t xml:space="preserve"> (այսուհետ՝ Օրենսգիրք)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 30-րդ հոդված</w:t>
      </w:r>
      <w:r w:rsidR="00DE1366" w:rsidRPr="00981CF6">
        <w:rPr>
          <w:rFonts w:ascii="GHEA Grapalat" w:hAnsi="GHEA Grapalat"/>
          <w:sz w:val="24"/>
          <w:szCs w:val="24"/>
          <w:lang w:val="hy-AM"/>
        </w:rPr>
        <w:t>ը</w:t>
      </w:r>
      <w:r w:rsidR="00AC5F11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լրացնել հետևյալ բովանդակությամբ </w:t>
      </w:r>
      <w:r w:rsidR="00AC5F11" w:rsidRPr="00607271">
        <w:rPr>
          <w:rFonts w:ascii="GHEA Grapalat" w:hAnsi="GHEA Grapalat"/>
          <w:sz w:val="24"/>
          <w:szCs w:val="24"/>
          <w:lang w:val="hy-AM"/>
        </w:rPr>
        <w:t>6</w:t>
      </w:r>
      <w:r w:rsidR="00DE1366" w:rsidRPr="00981CF6">
        <w:rPr>
          <w:rFonts w:ascii="GHEA Grapalat" w:hAnsi="GHEA Grapalat"/>
          <w:sz w:val="24"/>
          <w:szCs w:val="24"/>
          <w:lang w:val="hy-AM"/>
        </w:rPr>
        <w:t>.1</w:t>
      </w:r>
      <w:r w:rsidRPr="00607271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DE1366" w:rsidRPr="00981CF6">
        <w:rPr>
          <w:rFonts w:ascii="GHEA Grapalat" w:hAnsi="GHEA Grapalat"/>
          <w:sz w:val="24"/>
          <w:szCs w:val="24"/>
          <w:lang w:val="hy-AM"/>
        </w:rPr>
        <w:t>մասով</w:t>
      </w:r>
      <w:r w:rsidRPr="00607271">
        <w:rPr>
          <w:rFonts w:ascii="GHEA Grapalat" w:hAnsi="GHEA Grapalat"/>
          <w:sz w:val="24"/>
          <w:szCs w:val="24"/>
          <w:lang w:val="hy-AM"/>
        </w:rPr>
        <w:t>.</w:t>
      </w:r>
    </w:p>
    <w:p w:rsidR="00F267E3" w:rsidRPr="00981CF6" w:rsidRDefault="00EF272B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7271">
        <w:rPr>
          <w:rFonts w:ascii="GHEA Grapalat" w:hAnsi="GHEA Grapalat"/>
          <w:sz w:val="24"/>
          <w:szCs w:val="24"/>
          <w:lang w:val="hy-AM"/>
        </w:rPr>
        <w:t>«</w:t>
      </w:r>
      <w:r w:rsidR="00AC5F11" w:rsidRPr="00607271">
        <w:rPr>
          <w:rFonts w:ascii="GHEA Grapalat" w:hAnsi="GHEA Grapalat"/>
          <w:sz w:val="24"/>
          <w:szCs w:val="24"/>
          <w:lang w:val="hy-AM"/>
        </w:rPr>
        <w:t>6</w:t>
      </w:r>
      <w:r w:rsidR="00E16123" w:rsidRPr="00607271">
        <w:rPr>
          <w:rFonts w:ascii="GHEA Grapalat" w:hAnsi="GHEA Grapalat"/>
          <w:sz w:val="24"/>
          <w:szCs w:val="24"/>
          <w:lang w:val="hy-AM"/>
        </w:rPr>
        <w:t>.</w:t>
      </w:r>
      <w:r w:rsidR="00DE1366" w:rsidRPr="00981CF6">
        <w:rPr>
          <w:rFonts w:ascii="GHEA Grapalat" w:hAnsi="GHEA Grapalat"/>
          <w:sz w:val="24"/>
          <w:szCs w:val="24"/>
          <w:lang w:val="hy-AM"/>
        </w:rPr>
        <w:t>1.</w:t>
      </w:r>
      <w:r w:rsidR="00E16123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DE1366" w:rsidRPr="00981CF6">
        <w:rPr>
          <w:rFonts w:ascii="GHEA Grapalat" w:hAnsi="GHEA Grapalat"/>
          <w:sz w:val="24"/>
          <w:szCs w:val="24"/>
          <w:lang w:val="hy-AM"/>
        </w:rPr>
        <w:t>Ը</w:t>
      </w:r>
      <w:r w:rsidR="00DE1366" w:rsidRPr="00607271">
        <w:rPr>
          <w:rFonts w:ascii="GHEA Grapalat" w:hAnsi="GHEA Grapalat"/>
          <w:sz w:val="24"/>
          <w:szCs w:val="24"/>
          <w:lang w:val="hy-AM"/>
        </w:rPr>
        <w:t xml:space="preserve">նդերքօգտագործման իրավունքը </w:t>
      </w:r>
      <w:r w:rsidR="00DE1366" w:rsidRPr="00981CF6">
        <w:rPr>
          <w:rFonts w:ascii="GHEA Grapalat" w:hAnsi="GHEA Grapalat"/>
          <w:sz w:val="24"/>
          <w:szCs w:val="24"/>
          <w:lang w:val="hy-AM"/>
        </w:rPr>
        <w:t xml:space="preserve">կարող է </w:t>
      </w:r>
      <w:r w:rsidR="00DE1366" w:rsidRPr="00607271">
        <w:rPr>
          <w:rFonts w:ascii="GHEA Grapalat" w:hAnsi="GHEA Grapalat"/>
          <w:sz w:val="24"/>
          <w:szCs w:val="24"/>
          <w:lang w:val="hy-AM"/>
        </w:rPr>
        <w:t>դադարեց</w:t>
      </w:r>
      <w:r w:rsidR="00DE1366" w:rsidRPr="00981CF6">
        <w:rPr>
          <w:rFonts w:ascii="GHEA Grapalat" w:hAnsi="GHEA Grapalat"/>
          <w:sz w:val="24"/>
          <w:szCs w:val="24"/>
          <w:lang w:val="hy-AM"/>
        </w:rPr>
        <w:t>վել</w:t>
      </w:r>
      <w:r w:rsidR="00DE1366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DE1366" w:rsidRPr="00981CF6">
        <w:rPr>
          <w:rFonts w:ascii="GHEA Grapalat" w:hAnsi="GHEA Grapalat"/>
          <w:sz w:val="24"/>
          <w:szCs w:val="24"/>
          <w:lang w:val="hy-AM"/>
        </w:rPr>
        <w:t>բ</w:t>
      </w:r>
      <w:r w:rsidR="00E16123" w:rsidRPr="00607271">
        <w:rPr>
          <w:rFonts w:ascii="GHEA Grapalat" w:hAnsi="GHEA Grapalat"/>
          <w:sz w:val="24"/>
          <w:szCs w:val="24"/>
          <w:lang w:val="hy-AM"/>
        </w:rPr>
        <w:t xml:space="preserve">նապահպանության և ընդերքի </w:t>
      </w:r>
      <w:r w:rsidR="00DE1366" w:rsidRPr="00981CF6">
        <w:rPr>
          <w:rFonts w:ascii="GHEA Grapalat" w:hAnsi="GHEA Grapalat"/>
          <w:sz w:val="24"/>
          <w:szCs w:val="24"/>
          <w:lang w:val="hy-AM"/>
        </w:rPr>
        <w:t>ոլորտում</w:t>
      </w:r>
      <w:r w:rsidR="00E16123" w:rsidRPr="00607271">
        <w:rPr>
          <w:rFonts w:ascii="GHEA Grapalat" w:hAnsi="GHEA Grapalat"/>
          <w:sz w:val="24"/>
          <w:szCs w:val="24"/>
          <w:lang w:val="hy-AM"/>
        </w:rPr>
        <w:t xml:space="preserve"> վերահսկողու</w:t>
      </w:r>
      <w:r w:rsidR="00FE3BB8" w:rsidRPr="00607271">
        <w:rPr>
          <w:rFonts w:ascii="GHEA Grapalat" w:hAnsi="GHEA Grapalat"/>
          <w:sz w:val="24"/>
          <w:szCs w:val="24"/>
          <w:lang w:val="hy-AM"/>
        </w:rPr>
        <w:t>թյուն</w:t>
      </w:r>
      <w:r w:rsidR="00E16123" w:rsidRPr="00607271">
        <w:rPr>
          <w:rFonts w:ascii="GHEA Grapalat" w:hAnsi="GHEA Grapalat"/>
          <w:sz w:val="24"/>
          <w:szCs w:val="24"/>
          <w:lang w:val="hy-AM"/>
        </w:rPr>
        <w:t xml:space="preserve"> իրականացնող տեսչական մարմ</w:t>
      </w:r>
      <w:r w:rsidR="00AC5F11" w:rsidRPr="00607271">
        <w:rPr>
          <w:rFonts w:ascii="GHEA Grapalat" w:hAnsi="GHEA Grapalat"/>
          <w:sz w:val="24"/>
          <w:szCs w:val="24"/>
          <w:lang w:val="hy-AM"/>
        </w:rPr>
        <w:t xml:space="preserve">նի կողմից </w:t>
      </w:r>
      <w:r w:rsidR="00C4622D" w:rsidRPr="00981CF6">
        <w:rPr>
          <w:rFonts w:ascii="GHEA Grapalat" w:hAnsi="GHEA Grapalat"/>
          <w:sz w:val="24"/>
          <w:szCs w:val="24"/>
          <w:lang w:val="hy-AM"/>
        </w:rPr>
        <w:t xml:space="preserve">լիազոր մարմնին </w:t>
      </w:r>
      <w:r w:rsidR="00AC5F11" w:rsidRPr="00607271">
        <w:rPr>
          <w:rFonts w:ascii="GHEA Grapalat" w:hAnsi="GHEA Grapalat"/>
          <w:sz w:val="24"/>
          <w:szCs w:val="24"/>
          <w:lang w:val="hy-AM"/>
        </w:rPr>
        <w:t>ներկայացվ</w:t>
      </w:r>
      <w:r w:rsidR="00DE1366" w:rsidRPr="00981CF6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DE1366" w:rsidRPr="00607271">
        <w:rPr>
          <w:rFonts w:ascii="GHEA Grapalat" w:hAnsi="GHEA Grapalat"/>
          <w:sz w:val="24"/>
          <w:szCs w:val="24"/>
          <w:lang w:val="hy-AM"/>
        </w:rPr>
        <w:t>միջնորդագ</w:t>
      </w:r>
      <w:r w:rsidR="00AC5F11" w:rsidRPr="00607271">
        <w:rPr>
          <w:rFonts w:ascii="GHEA Grapalat" w:hAnsi="GHEA Grapalat"/>
          <w:sz w:val="24"/>
          <w:szCs w:val="24"/>
          <w:lang w:val="hy-AM"/>
        </w:rPr>
        <w:t>ր</w:t>
      </w:r>
      <w:r w:rsidR="00DE1366" w:rsidRPr="00981CF6">
        <w:rPr>
          <w:rFonts w:ascii="GHEA Grapalat" w:hAnsi="GHEA Grapalat"/>
          <w:sz w:val="24"/>
          <w:szCs w:val="24"/>
          <w:lang w:val="hy-AM"/>
        </w:rPr>
        <w:t>ի հիման վրա</w:t>
      </w:r>
      <w:r w:rsidRPr="00607271">
        <w:rPr>
          <w:rFonts w:ascii="GHEA Grapalat" w:hAnsi="GHEA Grapalat"/>
          <w:sz w:val="24"/>
          <w:szCs w:val="24"/>
          <w:lang w:val="hy-AM"/>
        </w:rPr>
        <w:t>:</w:t>
      </w:r>
      <w:r w:rsidR="00F267E3" w:rsidRPr="00607271">
        <w:rPr>
          <w:rFonts w:ascii="GHEA Grapalat" w:hAnsi="GHEA Grapalat"/>
          <w:sz w:val="24"/>
          <w:szCs w:val="24"/>
          <w:lang w:val="hy-AM"/>
        </w:rPr>
        <w:t xml:space="preserve"> </w:t>
      </w:r>
      <w:r w:rsidR="00F267E3" w:rsidRPr="00981CF6">
        <w:rPr>
          <w:rFonts w:ascii="GHEA Grapalat" w:hAnsi="GHEA Grapalat"/>
          <w:sz w:val="24"/>
          <w:szCs w:val="24"/>
          <w:lang w:val="hy-AM"/>
        </w:rPr>
        <w:t>Բ</w:t>
      </w:r>
      <w:r w:rsidR="00F267E3" w:rsidRPr="00607271">
        <w:rPr>
          <w:rFonts w:ascii="GHEA Grapalat" w:hAnsi="GHEA Grapalat"/>
          <w:sz w:val="24"/>
          <w:szCs w:val="24"/>
          <w:lang w:val="hy-AM"/>
        </w:rPr>
        <w:t xml:space="preserve">նապահպանության և ընդերքի </w:t>
      </w:r>
      <w:r w:rsidR="00F267E3" w:rsidRPr="00981CF6">
        <w:rPr>
          <w:rFonts w:ascii="GHEA Grapalat" w:hAnsi="GHEA Grapalat"/>
          <w:sz w:val="24"/>
          <w:szCs w:val="24"/>
          <w:lang w:val="hy-AM"/>
        </w:rPr>
        <w:t>ոլորտում</w:t>
      </w:r>
      <w:r w:rsidR="00F267E3" w:rsidRPr="00607271">
        <w:rPr>
          <w:rFonts w:ascii="GHEA Grapalat" w:hAnsi="GHEA Grapalat"/>
          <w:sz w:val="24"/>
          <w:szCs w:val="24"/>
          <w:lang w:val="hy-AM"/>
        </w:rPr>
        <w:t xml:space="preserve"> վերահսկողություն իրականացնող տեսչական մարմնի կողմից սույն  մասով նախատեսված միջնորդագիրը կարող է ներկայացվել ընդերքօգտագործողի կողմից տեսչական մարմնի տված հանձնարարականը չկատարելու դեպքում՝ հանձնարարականը պարունակող վարչական ակտն աբողոքարկելի դառնալուց հետո</w:t>
      </w:r>
      <w:r w:rsidR="00F1384D" w:rsidRPr="00607271">
        <w:rPr>
          <w:rFonts w:ascii="GHEA Grapalat" w:hAnsi="GHEA Grapalat"/>
          <w:sz w:val="24"/>
          <w:szCs w:val="24"/>
          <w:lang w:val="hy-AM"/>
        </w:rPr>
        <w:t>՝</w:t>
      </w:r>
      <w:r w:rsidR="00F267E3" w:rsidRPr="00607271">
        <w:rPr>
          <w:rFonts w:ascii="GHEA Grapalat" w:hAnsi="GHEA Grapalat"/>
          <w:sz w:val="24"/>
          <w:szCs w:val="24"/>
          <w:lang w:val="hy-AM"/>
        </w:rPr>
        <w:t xml:space="preserve"> 5 աշխատանքային օրվա ընթացքում, ինչպես նաև սույն օրենսգրքի 30-րդ հոդվածի 5-րդ մասով նախատեսված դեպքերում</w:t>
      </w:r>
      <w:r w:rsidR="00F1384D" w:rsidRPr="00981CF6">
        <w:rPr>
          <w:rFonts w:ascii="GHEA Grapalat" w:hAnsi="GHEA Grapalat"/>
          <w:sz w:val="24"/>
          <w:szCs w:val="24"/>
          <w:lang w:val="hy-AM"/>
        </w:rPr>
        <w:t>:»</w:t>
      </w:r>
      <w:r w:rsidR="00F267E3" w:rsidRPr="00607271">
        <w:rPr>
          <w:rFonts w:ascii="GHEA Grapalat" w:hAnsi="GHEA Grapalat"/>
          <w:sz w:val="24"/>
          <w:szCs w:val="24"/>
          <w:lang w:val="hy-AM"/>
        </w:rPr>
        <w:t>:</w:t>
      </w:r>
    </w:p>
    <w:p w:rsidR="003D2443" w:rsidRDefault="003D2443" w:rsidP="003D2443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31D67">
        <w:rPr>
          <w:rFonts w:ascii="GHEA Grapalat" w:hAnsi="GHEA Grapalat"/>
          <w:b/>
          <w:sz w:val="24"/>
          <w:szCs w:val="24"/>
          <w:lang w:val="hy-AM"/>
        </w:rPr>
        <w:t>Հոդված 2.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F1FCD">
        <w:rPr>
          <w:rFonts w:ascii="GHEA Grapalat" w:hAnsi="GHEA Grapalat"/>
          <w:sz w:val="24"/>
          <w:szCs w:val="24"/>
          <w:lang w:val="hy-AM"/>
        </w:rPr>
        <w:t>Օրենսգրքի 17-րդ հոդվածի 2.1-րդ մասը լրացնել հետևյալ բովանդակությամբ 3.1-րդ կետով՝ «</w:t>
      </w:r>
      <w:r>
        <w:rPr>
          <w:rFonts w:ascii="GHEA Grapalat" w:hAnsi="GHEA Grapalat"/>
          <w:sz w:val="24"/>
          <w:szCs w:val="24"/>
          <w:lang w:val="hy-AM"/>
        </w:rPr>
        <w:t xml:space="preserve">3.1 </w:t>
      </w:r>
      <w:r w:rsidRPr="009F1FCD">
        <w:rPr>
          <w:rFonts w:ascii="GHEA Grapalat" w:hAnsi="GHEA Grapalat"/>
          <w:sz w:val="24"/>
          <w:szCs w:val="24"/>
          <w:lang w:val="hy-AM"/>
        </w:rPr>
        <w:t xml:space="preserve">լիազոր մարմնին </w:t>
      </w:r>
      <w:r>
        <w:rPr>
          <w:rFonts w:ascii="GHEA Grapalat" w:hAnsi="GHEA Grapalat"/>
          <w:sz w:val="24"/>
          <w:szCs w:val="24"/>
          <w:lang w:val="hy-AM"/>
        </w:rPr>
        <w:t>ընդերքօգտագործման իրավունքը դադարեցն</w:t>
      </w:r>
      <w:r w:rsidRPr="00231D67">
        <w:rPr>
          <w:rFonts w:ascii="GHEA Grapalat" w:hAnsi="GHEA Grapalat"/>
          <w:sz w:val="24"/>
          <w:szCs w:val="24"/>
          <w:lang w:val="hy-AM"/>
        </w:rPr>
        <w:t>ել</w:t>
      </w:r>
      <w:r>
        <w:rPr>
          <w:rFonts w:ascii="GHEA Grapalat" w:hAnsi="GHEA Grapalat"/>
          <w:sz w:val="24"/>
          <w:szCs w:val="24"/>
          <w:lang w:val="hy-AM"/>
        </w:rPr>
        <w:t>ու վերաբերյալ միջնորդագր</w:t>
      </w:r>
      <w:r w:rsidRPr="00231D67">
        <w:rPr>
          <w:rFonts w:ascii="GHEA Grapalat" w:hAnsi="GHEA Grapalat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sz w:val="24"/>
          <w:szCs w:val="24"/>
          <w:lang w:val="hy-AM"/>
        </w:rPr>
        <w:t>ներկայացումը»:</w:t>
      </w:r>
    </w:p>
    <w:p w:rsidR="003D2443" w:rsidRPr="00F1645D" w:rsidRDefault="003D2443" w:rsidP="003D2443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1645D">
        <w:rPr>
          <w:rFonts w:ascii="GHEA Grapalat" w:hAnsi="GHEA Grapalat"/>
          <w:b/>
          <w:sz w:val="24"/>
          <w:szCs w:val="24"/>
          <w:lang w:val="hy-AM"/>
        </w:rPr>
        <w:t>Հոդված 3.</w:t>
      </w:r>
      <w:r>
        <w:rPr>
          <w:rFonts w:ascii="GHEA Grapalat" w:hAnsi="GHEA Grapalat"/>
          <w:sz w:val="24"/>
          <w:szCs w:val="24"/>
          <w:lang w:val="hy-AM"/>
        </w:rPr>
        <w:t xml:space="preserve"> Օրենսգրքի 30-րդ հոդվածի 5-րդ մասի 3-րդ կետից հանել «</w:t>
      </w:r>
      <w:r w:rsidRPr="00F1645D">
        <w:rPr>
          <w:rFonts w:ascii="GHEA Grapalat" w:hAnsi="GHEA Grapalat"/>
          <w:sz w:val="24"/>
          <w:szCs w:val="24"/>
          <w:lang w:val="hy-AM"/>
        </w:rPr>
        <w:t>, կամ ընդերքօգտագործողը դադարել է անհատ ձեռնարկատեր լինելուց» բառերը:</w:t>
      </w:r>
    </w:p>
    <w:p w:rsidR="003D2443" w:rsidRDefault="003D2443" w:rsidP="003D2443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Հոդված 4.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3D2443" w:rsidRPr="00981CF6" w:rsidRDefault="003D2443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EF272B" w:rsidRPr="00EF272B" w:rsidRDefault="00EF272B" w:rsidP="00CF20FD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EF272B" w:rsidRPr="00EF272B" w:rsidSect="00423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 CYR">
    <w:altName w:val="Courier New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C3069"/>
    <w:multiLevelType w:val="hybridMultilevel"/>
    <w:tmpl w:val="3F946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3841"/>
    <w:multiLevelType w:val="hybridMultilevel"/>
    <w:tmpl w:val="3A7041D2"/>
    <w:lvl w:ilvl="0" w:tplc="F4946D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62308"/>
    <w:multiLevelType w:val="hybridMultilevel"/>
    <w:tmpl w:val="77EAB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456BA"/>
    <w:multiLevelType w:val="hybridMultilevel"/>
    <w:tmpl w:val="46FED76C"/>
    <w:lvl w:ilvl="0" w:tplc="B24C9B6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74165310"/>
    <w:multiLevelType w:val="hybridMultilevel"/>
    <w:tmpl w:val="7DB2A04A"/>
    <w:lvl w:ilvl="0" w:tplc="13608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11120E"/>
    <w:multiLevelType w:val="hybridMultilevel"/>
    <w:tmpl w:val="59A0D012"/>
    <w:lvl w:ilvl="0" w:tplc="D35E393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83E49"/>
    <w:multiLevelType w:val="hybridMultilevel"/>
    <w:tmpl w:val="1C24F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E2"/>
    <w:rsid w:val="000410EC"/>
    <w:rsid w:val="00042270"/>
    <w:rsid w:val="00042BE2"/>
    <w:rsid w:val="00044C6A"/>
    <w:rsid w:val="00070FE0"/>
    <w:rsid w:val="0009167C"/>
    <w:rsid w:val="000A7EF5"/>
    <w:rsid w:val="000F5AB4"/>
    <w:rsid w:val="001179BF"/>
    <w:rsid w:val="00117DA3"/>
    <w:rsid w:val="0013192C"/>
    <w:rsid w:val="001330C7"/>
    <w:rsid w:val="00134B26"/>
    <w:rsid w:val="00150D58"/>
    <w:rsid w:val="0016674F"/>
    <w:rsid w:val="0016732C"/>
    <w:rsid w:val="00187C77"/>
    <w:rsid w:val="001C2228"/>
    <w:rsid w:val="00215EA8"/>
    <w:rsid w:val="002443AD"/>
    <w:rsid w:val="00261052"/>
    <w:rsid w:val="0026752C"/>
    <w:rsid w:val="0027120C"/>
    <w:rsid w:val="00271F70"/>
    <w:rsid w:val="00284DDF"/>
    <w:rsid w:val="00286643"/>
    <w:rsid w:val="002910CA"/>
    <w:rsid w:val="00291A04"/>
    <w:rsid w:val="002A2EF4"/>
    <w:rsid w:val="002E168C"/>
    <w:rsid w:val="00327ACB"/>
    <w:rsid w:val="00383108"/>
    <w:rsid w:val="00390250"/>
    <w:rsid w:val="003A454B"/>
    <w:rsid w:val="003D2443"/>
    <w:rsid w:val="003E2B8F"/>
    <w:rsid w:val="003E40FF"/>
    <w:rsid w:val="00423235"/>
    <w:rsid w:val="004449D2"/>
    <w:rsid w:val="00453105"/>
    <w:rsid w:val="00475FE4"/>
    <w:rsid w:val="00481E4F"/>
    <w:rsid w:val="00490DAE"/>
    <w:rsid w:val="00507E75"/>
    <w:rsid w:val="00516FA5"/>
    <w:rsid w:val="00517B60"/>
    <w:rsid w:val="005325F1"/>
    <w:rsid w:val="005342E6"/>
    <w:rsid w:val="00537766"/>
    <w:rsid w:val="005574DD"/>
    <w:rsid w:val="00566F97"/>
    <w:rsid w:val="0056772F"/>
    <w:rsid w:val="005728C7"/>
    <w:rsid w:val="00572A21"/>
    <w:rsid w:val="00573ECE"/>
    <w:rsid w:val="005742A3"/>
    <w:rsid w:val="005936EF"/>
    <w:rsid w:val="005C402E"/>
    <w:rsid w:val="005D56E9"/>
    <w:rsid w:val="00607271"/>
    <w:rsid w:val="006161CF"/>
    <w:rsid w:val="006164F9"/>
    <w:rsid w:val="00622348"/>
    <w:rsid w:val="00662C36"/>
    <w:rsid w:val="0067349C"/>
    <w:rsid w:val="00694F7F"/>
    <w:rsid w:val="006A5340"/>
    <w:rsid w:val="006C6185"/>
    <w:rsid w:val="006F16D4"/>
    <w:rsid w:val="00720EB5"/>
    <w:rsid w:val="0074570E"/>
    <w:rsid w:val="00771250"/>
    <w:rsid w:val="007735D0"/>
    <w:rsid w:val="00785E86"/>
    <w:rsid w:val="007A58A8"/>
    <w:rsid w:val="007C53E5"/>
    <w:rsid w:val="007D1D20"/>
    <w:rsid w:val="00815303"/>
    <w:rsid w:val="00815C4B"/>
    <w:rsid w:val="00840E17"/>
    <w:rsid w:val="00841E58"/>
    <w:rsid w:val="00854A7C"/>
    <w:rsid w:val="008A00CE"/>
    <w:rsid w:val="008C5443"/>
    <w:rsid w:val="008D5E91"/>
    <w:rsid w:val="008D6738"/>
    <w:rsid w:val="008F7D2C"/>
    <w:rsid w:val="0090285B"/>
    <w:rsid w:val="00903BD1"/>
    <w:rsid w:val="00904D0B"/>
    <w:rsid w:val="00911FE9"/>
    <w:rsid w:val="009579E3"/>
    <w:rsid w:val="00981CF6"/>
    <w:rsid w:val="009938AA"/>
    <w:rsid w:val="009B54A8"/>
    <w:rsid w:val="009C5840"/>
    <w:rsid w:val="009E05FA"/>
    <w:rsid w:val="00A27F69"/>
    <w:rsid w:val="00AC5F11"/>
    <w:rsid w:val="00AE4BAB"/>
    <w:rsid w:val="00B27062"/>
    <w:rsid w:val="00B33D7E"/>
    <w:rsid w:val="00B8726A"/>
    <w:rsid w:val="00B91457"/>
    <w:rsid w:val="00B95302"/>
    <w:rsid w:val="00B95DCB"/>
    <w:rsid w:val="00BA3E40"/>
    <w:rsid w:val="00BA668A"/>
    <w:rsid w:val="00BA76BE"/>
    <w:rsid w:val="00BC5073"/>
    <w:rsid w:val="00BD3EF3"/>
    <w:rsid w:val="00BD5EDE"/>
    <w:rsid w:val="00BF08BE"/>
    <w:rsid w:val="00BF5274"/>
    <w:rsid w:val="00C10B1F"/>
    <w:rsid w:val="00C164BE"/>
    <w:rsid w:val="00C30654"/>
    <w:rsid w:val="00C33051"/>
    <w:rsid w:val="00C40769"/>
    <w:rsid w:val="00C42B41"/>
    <w:rsid w:val="00C4622D"/>
    <w:rsid w:val="00C71F0C"/>
    <w:rsid w:val="00C77D03"/>
    <w:rsid w:val="00C833A8"/>
    <w:rsid w:val="00CC0522"/>
    <w:rsid w:val="00CC3550"/>
    <w:rsid w:val="00CC4D44"/>
    <w:rsid w:val="00CF20FD"/>
    <w:rsid w:val="00D104D1"/>
    <w:rsid w:val="00D87496"/>
    <w:rsid w:val="00DB1EAF"/>
    <w:rsid w:val="00DC64D4"/>
    <w:rsid w:val="00DE1366"/>
    <w:rsid w:val="00DF428C"/>
    <w:rsid w:val="00DF5E35"/>
    <w:rsid w:val="00DF73DA"/>
    <w:rsid w:val="00E10B88"/>
    <w:rsid w:val="00E16123"/>
    <w:rsid w:val="00E16985"/>
    <w:rsid w:val="00E2349D"/>
    <w:rsid w:val="00E34A87"/>
    <w:rsid w:val="00E3631B"/>
    <w:rsid w:val="00E54CC6"/>
    <w:rsid w:val="00E72347"/>
    <w:rsid w:val="00E75FF3"/>
    <w:rsid w:val="00E776C9"/>
    <w:rsid w:val="00E91D0A"/>
    <w:rsid w:val="00EA3249"/>
    <w:rsid w:val="00EF272B"/>
    <w:rsid w:val="00F1384D"/>
    <w:rsid w:val="00F17AE5"/>
    <w:rsid w:val="00F267E3"/>
    <w:rsid w:val="00F34AE6"/>
    <w:rsid w:val="00F40EF4"/>
    <w:rsid w:val="00F4599F"/>
    <w:rsid w:val="00F7063F"/>
    <w:rsid w:val="00F91158"/>
    <w:rsid w:val="00FC0A8C"/>
    <w:rsid w:val="00FC292F"/>
    <w:rsid w:val="00FE3BB8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9DE666-CAD0-445E-8C23-D002BFB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26752C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7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5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5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726A"/>
    <w:rPr>
      <w:b/>
      <w:bCs/>
    </w:rPr>
  </w:style>
  <w:style w:type="table" w:styleId="TableGrid">
    <w:name w:val="Table Grid"/>
    <w:basedOn w:val="TableNormal"/>
    <w:uiPriority w:val="39"/>
    <w:rsid w:val="009B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84DDF"/>
    <w:pPr>
      <w:spacing w:after="0" w:line="240" w:lineRule="auto"/>
    </w:pPr>
  </w:style>
  <w:style w:type="paragraph" w:styleId="BodyText">
    <w:name w:val="Body Text"/>
    <w:basedOn w:val="Normal"/>
    <w:link w:val="BodyTextChar"/>
    <w:rsid w:val="00841E58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 Armenian" w:eastAsia="Times New Roman" w:hAnsi="Arial Armeni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41E58"/>
    <w:rPr>
      <w:rFonts w:ascii="Arial Armenian" w:eastAsia="Times New Roman" w:hAnsi="Arial Armenian" w:cs="Times New Roman"/>
      <w:szCs w:val="20"/>
      <w:shd w:val="clear" w:color="auto" w:fill="FFFFFF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841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141DF-7B4E-4D02-AF47-772F3444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Suzanna</dc:creator>
  <cp:lastModifiedBy>Syuzanna Gevorgyan</cp:lastModifiedBy>
  <cp:revision>3</cp:revision>
  <cp:lastPrinted>2020-01-21T05:51:00Z</cp:lastPrinted>
  <dcterms:created xsi:type="dcterms:W3CDTF">2020-02-07T11:07:00Z</dcterms:created>
  <dcterms:modified xsi:type="dcterms:W3CDTF">2020-02-07T13:41:00Z</dcterms:modified>
</cp:coreProperties>
</file>