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B" w:rsidRPr="008E73A7" w:rsidRDefault="00212F4B" w:rsidP="008E73A7">
      <w:pPr>
        <w:spacing w:line="360" w:lineRule="auto"/>
        <w:jc w:val="right"/>
        <w:rPr>
          <w:rFonts w:ascii="GHEA Grapalat" w:hAnsi="GHEA Grapalat" w:cs="GHEA Grapalat"/>
          <w:caps/>
          <w:sz w:val="24"/>
          <w:lang w:val="af-ZA"/>
        </w:rPr>
      </w:pPr>
      <w:r w:rsidRPr="008E73A7">
        <w:rPr>
          <w:rFonts w:ascii="GHEA Grapalat" w:hAnsi="GHEA Grapalat" w:cs="GHEA Grapalat"/>
          <w:caps/>
          <w:sz w:val="24"/>
          <w:lang w:val="hy-AM"/>
        </w:rPr>
        <w:t>ՆԱԽԱԳԻԾ</w:t>
      </w:r>
    </w:p>
    <w:p w:rsidR="008E73A7" w:rsidRPr="008E73A7" w:rsidRDefault="008E73A7" w:rsidP="008E73A7">
      <w:pPr>
        <w:spacing w:line="360" w:lineRule="auto"/>
        <w:jc w:val="center"/>
        <w:rPr>
          <w:rFonts w:ascii="GHEA Grapalat" w:hAnsi="GHEA Grapalat" w:cs="GHEA Grapalat"/>
          <w:caps/>
          <w:sz w:val="24"/>
        </w:rPr>
      </w:pPr>
    </w:p>
    <w:p w:rsidR="00212F4B" w:rsidRPr="008E73A7" w:rsidRDefault="00212F4B" w:rsidP="008E73A7">
      <w:pPr>
        <w:spacing w:line="360" w:lineRule="auto"/>
        <w:jc w:val="center"/>
        <w:rPr>
          <w:rFonts w:ascii="GHEA Grapalat" w:hAnsi="GHEA Grapalat" w:cs="GHEA Grapalat"/>
          <w:caps/>
          <w:sz w:val="24"/>
          <w:lang w:val="af-ZA"/>
        </w:rPr>
      </w:pPr>
      <w:r w:rsidRPr="008E73A7">
        <w:rPr>
          <w:rFonts w:ascii="GHEA Grapalat" w:hAnsi="GHEA Grapalat" w:cs="GHEA Grapalat"/>
          <w:caps/>
          <w:sz w:val="24"/>
          <w:lang w:val="hy-AM"/>
        </w:rPr>
        <w:t>ՀԱՅԱՍՏԱՆԻ</w:t>
      </w:r>
      <w:r w:rsidRPr="008E73A7">
        <w:rPr>
          <w:rFonts w:ascii="GHEA Grapalat" w:hAnsi="GHEA Grapalat" w:cs="GHEA Grapalat"/>
          <w:caps/>
          <w:sz w:val="24"/>
          <w:lang w:val="af-ZA"/>
        </w:rPr>
        <w:t xml:space="preserve"> </w:t>
      </w:r>
      <w:r w:rsidRPr="008E73A7">
        <w:rPr>
          <w:rFonts w:ascii="GHEA Grapalat" w:hAnsi="GHEA Grapalat" w:cs="GHEA Grapalat"/>
          <w:caps/>
          <w:sz w:val="24"/>
          <w:lang w:val="hy-AM"/>
        </w:rPr>
        <w:t>ՀԱՆՐԱՊԵՏՈւԹՅԱՆ</w:t>
      </w:r>
      <w:r w:rsidRPr="008E73A7">
        <w:rPr>
          <w:rFonts w:ascii="GHEA Grapalat" w:hAnsi="GHEA Grapalat" w:cs="GHEA Grapalat"/>
          <w:caps/>
          <w:sz w:val="24"/>
          <w:lang w:val="af-ZA"/>
        </w:rPr>
        <w:t xml:space="preserve"> </w:t>
      </w:r>
      <w:r w:rsidRPr="008E73A7">
        <w:rPr>
          <w:rFonts w:ascii="GHEA Grapalat" w:hAnsi="GHEA Grapalat" w:cs="GHEA Grapalat"/>
          <w:caps/>
          <w:sz w:val="24"/>
          <w:lang w:val="hy-AM"/>
        </w:rPr>
        <w:t>ԿԱՌԱՎԱՐՈՒԹՅՈՒՆ</w:t>
      </w:r>
    </w:p>
    <w:p w:rsidR="00212F4B" w:rsidRPr="008E73A7" w:rsidRDefault="00212F4B" w:rsidP="008E73A7">
      <w:pPr>
        <w:spacing w:line="360" w:lineRule="auto"/>
        <w:jc w:val="center"/>
        <w:rPr>
          <w:rFonts w:ascii="GHEA Grapalat" w:hAnsi="GHEA Grapalat" w:cs="GHEA Grapalat"/>
          <w:caps/>
          <w:sz w:val="24"/>
          <w:lang w:val="af-ZA"/>
        </w:rPr>
      </w:pPr>
      <w:r w:rsidRPr="008E73A7">
        <w:rPr>
          <w:rFonts w:ascii="GHEA Grapalat" w:hAnsi="GHEA Grapalat" w:cs="GHEA Grapalat"/>
          <w:caps/>
          <w:sz w:val="24"/>
          <w:lang w:val="hy-AM"/>
        </w:rPr>
        <w:t>ՈՐՈՇՈՒՄ</w:t>
      </w:r>
    </w:p>
    <w:p w:rsidR="008E73A7" w:rsidRPr="008E73A7" w:rsidRDefault="008E73A7" w:rsidP="008E73A7">
      <w:pPr>
        <w:spacing w:line="360" w:lineRule="auto"/>
        <w:jc w:val="center"/>
        <w:rPr>
          <w:rFonts w:ascii="GHEA Grapalat" w:hAnsi="GHEA Grapalat" w:cs="GHEA Grapalat"/>
          <w:caps/>
          <w:sz w:val="24"/>
        </w:rPr>
      </w:pPr>
    </w:p>
    <w:p w:rsidR="00212F4B" w:rsidRPr="008E73A7" w:rsidRDefault="00212F4B" w:rsidP="008E73A7">
      <w:pPr>
        <w:spacing w:line="360" w:lineRule="auto"/>
        <w:jc w:val="center"/>
        <w:rPr>
          <w:rFonts w:ascii="GHEA Grapalat" w:hAnsi="GHEA Grapalat" w:cs="GHEA Grapalat"/>
          <w:caps/>
          <w:sz w:val="24"/>
          <w:lang w:val="af-ZA"/>
        </w:rPr>
      </w:pPr>
      <w:r w:rsidRPr="008E73A7">
        <w:rPr>
          <w:rFonts w:ascii="GHEA Grapalat" w:hAnsi="GHEA Grapalat" w:cs="GHEA Grapalat"/>
          <w:caps/>
          <w:sz w:val="24"/>
          <w:lang w:val="hy-AM"/>
        </w:rPr>
        <w:t xml:space="preserve">____ _______________ 201_ </w:t>
      </w:r>
      <w:r w:rsidRPr="008E73A7">
        <w:rPr>
          <w:rFonts w:ascii="GHEA Grapalat" w:hAnsi="GHEA Grapalat" w:cs="GHEA Grapalat"/>
          <w:sz w:val="24"/>
          <w:lang w:val="af-ZA"/>
        </w:rPr>
        <w:t>N</w:t>
      </w:r>
      <w:r w:rsidRPr="008E73A7">
        <w:rPr>
          <w:rFonts w:ascii="GHEA Grapalat" w:hAnsi="GHEA Grapalat" w:cs="GHEA Grapalat"/>
          <w:sz w:val="24"/>
          <w:lang w:val="hy-AM"/>
        </w:rPr>
        <w:t xml:space="preserve"> ____-Ն</w:t>
      </w:r>
    </w:p>
    <w:p w:rsidR="00212F4B" w:rsidRPr="008E73A7" w:rsidRDefault="00212F4B" w:rsidP="008E73A7">
      <w:pPr>
        <w:spacing w:line="360" w:lineRule="auto"/>
        <w:rPr>
          <w:rFonts w:ascii="GHEA Grapalat" w:hAnsi="GHEA Grapalat" w:cs="GHEA Grapalat"/>
          <w:caps/>
          <w:sz w:val="24"/>
        </w:rPr>
      </w:pPr>
    </w:p>
    <w:p w:rsidR="00F17E34" w:rsidRPr="008E73A7" w:rsidRDefault="00F17E34" w:rsidP="008E73A7">
      <w:pPr>
        <w:spacing w:line="360" w:lineRule="auto"/>
        <w:rPr>
          <w:rFonts w:ascii="GHEA Grapalat" w:hAnsi="GHEA Grapalat" w:cs="GHEA Grapalat"/>
          <w:caps/>
          <w:sz w:val="24"/>
        </w:rPr>
      </w:pPr>
    </w:p>
    <w:p w:rsidR="00F149E8" w:rsidRPr="008E73A7" w:rsidRDefault="00F17E34" w:rsidP="008E73A7">
      <w:pPr>
        <w:spacing w:line="360" w:lineRule="auto"/>
        <w:jc w:val="center"/>
        <w:rPr>
          <w:rFonts w:ascii="GHEA Grapalat" w:hAnsi="GHEA Grapalat" w:cs="GHEA Grapalat"/>
          <w:caps/>
          <w:sz w:val="24"/>
          <w:lang w:val="hy-AM"/>
        </w:rPr>
      </w:pPr>
      <w:r w:rsidRPr="008E73A7">
        <w:rPr>
          <w:rFonts w:ascii="GHEA Grapalat" w:hAnsi="GHEA Grapalat" w:cs="GHEA Grapalat"/>
          <w:caps/>
          <w:sz w:val="24"/>
          <w:lang w:val="hy-AM"/>
        </w:rPr>
        <w:t xml:space="preserve">Անմաքս առԵՎտրի խանութի կազմակերպչի կողմից հարկ վճարողին կենտրոնացված մատակարարի կարգավիճակ տրամադրելու մասին հարկային մարմնին տեղեկացնելու եվ կենտրոնացված մատակարարի մոտ </w:t>
      </w:r>
      <w:r w:rsidR="00205CF0" w:rsidRPr="008E73A7">
        <w:rPr>
          <w:rFonts w:ascii="GHEA Grapalat" w:hAnsi="GHEA Grapalat" w:cs="GHEA Grapalat"/>
          <w:caps/>
          <w:sz w:val="24"/>
          <w:lang w:val="hy-AM"/>
        </w:rPr>
        <w:t>ԱՆՄԱՔՍ ԱՌԵՎ</w:t>
      </w:r>
      <w:r w:rsidRPr="008E73A7">
        <w:rPr>
          <w:rFonts w:ascii="GHEA Grapalat" w:hAnsi="GHEA Grapalat" w:cs="GHEA Grapalat"/>
          <w:caps/>
          <w:sz w:val="24"/>
          <w:lang w:val="hy-AM"/>
        </w:rPr>
        <w:t>ՏՐԻ ԽԱՆՈՒԹՈՒՄ ՎԱՃԱՌՔԻ ՀԱՄԱՐ ՆԱԽԱՏԵՍՎԱԾ՝ ԱԿՑԻԶԱՅԻՆ ՀԱՐԿՈՎ ՀԱՐԿՄԱՆ ԵՆ</w:t>
      </w:r>
      <w:r w:rsidR="000C5922" w:rsidRPr="008E73A7">
        <w:rPr>
          <w:rFonts w:ascii="GHEA Grapalat" w:hAnsi="GHEA Grapalat" w:cs="GHEA Grapalat"/>
          <w:caps/>
          <w:sz w:val="24"/>
          <w:lang w:val="hy-AM"/>
        </w:rPr>
        <w:t>ԹԱԿԱ ապրանքները հաշվառելու կարգԵՐԸ</w:t>
      </w:r>
      <w:r w:rsidR="00205CF0" w:rsidRPr="008E73A7">
        <w:rPr>
          <w:rFonts w:ascii="GHEA Grapalat" w:hAnsi="GHEA Grapalat" w:cs="GHEA Grapalat"/>
          <w:caps/>
          <w:sz w:val="24"/>
          <w:lang w:val="hy-AM"/>
        </w:rPr>
        <w:t xml:space="preserve"> ՍԱՀՄԱՆԵԼՈՒ ՄԱՍԻՆ</w:t>
      </w:r>
    </w:p>
    <w:p w:rsidR="00F17E34" w:rsidRPr="008E73A7" w:rsidRDefault="00F17E34" w:rsidP="008E73A7">
      <w:pPr>
        <w:spacing w:line="360" w:lineRule="auto"/>
        <w:rPr>
          <w:rFonts w:ascii="GHEA Grapalat" w:hAnsi="GHEA Grapalat" w:cs="GHEA Grapalat"/>
          <w:caps/>
          <w:sz w:val="24"/>
        </w:rPr>
      </w:pPr>
      <w:bookmarkStart w:id="0" w:name="_GoBack"/>
      <w:bookmarkEnd w:id="0"/>
    </w:p>
    <w:p w:rsidR="00212F4B" w:rsidRPr="008E73A7" w:rsidRDefault="000C5922" w:rsidP="008E73A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4"/>
          <w:lang w:val="hy-AM"/>
        </w:rPr>
      </w:pPr>
      <w:r w:rsidRPr="008E73A7">
        <w:rPr>
          <w:rFonts w:ascii="GHEA Grapalat" w:hAnsi="GHEA Grapalat"/>
          <w:color w:val="000000"/>
          <w:sz w:val="24"/>
          <w:lang w:val="hy-AM"/>
        </w:rPr>
        <w:t>Հիմք ընդունելով Հայաստանի Հանրապետության հարկային օրենսգրքի 89-րդ հոդ</w:t>
      </w:r>
      <w:r w:rsidRPr="008E73A7">
        <w:rPr>
          <w:rFonts w:ascii="GHEA Grapalat" w:hAnsi="GHEA Grapalat"/>
          <w:color w:val="000000"/>
          <w:sz w:val="24"/>
          <w:lang w:val="hy-AM"/>
        </w:rPr>
        <w:softHyphen/>
        <w:t>վածի 2-րդ մասի 3-րդ կետը</w:t>
      </w:r>
      <w:r w:rsidR="007C10DF">
        <w:rPr>
          <w:rFonts w:ascii="GHEA Grapalat" w:hAnsi="GHEA Grapalat"/>
          <w:color w:val="000000"/>
          <w:sz w:val="24"/>
        </w:rPr>
        <w:t>՝</w:t>
      </w:r>
      <w:r w:rsidRPr="008E73A7">
        <w:rPr>
          <w:rFonts w:ascii="GHEA Grapalat" w:hAnsi="GHEA Grapalat"/>
          <w:color w:val="000000"/>
          <w:sz w:val="24"/>
          <w:lang w:val="hy-AM"/>
        </w:rPr>
        <w:t xml:space="preserve"> Հայաստանի Հան</w:t>
      </w:r>
      <w:r w:rsidRPr="008E73A7">
        <w:rPr>
          <w:rFonts w:ascii="GHEA Grapalat" w:hAnsi="GHEA Grapalat"/>
          <w:color w:val="000000"/>
          <w:sz w:val="24"/>
          <w:lang w:val="hy-AM"/>
        </w:rPr>
        <w:softHyphen/>
        <w:t>րա</w:t>
      </w:r>
      <w:r w:rsidRPr="008E73A7">
        <w:rPr>
          <w:rFonts w:ascii="GHEA Grapalat" w:hAnsi="GHEA Grapalat"/>
          <w:color w:val="000000"/>
          <w:sz w:val="24"/>
          <w:lang w:val="hy-AM"/>
        </w:rPr>
        <w:softHyphen/>
        <w:t>պե</w:t>
      </w:r>
      <w:r w:rsidRPr="008E73A7">
        <w:rPr>
          <w:rFonts w:ascii="GHEA Grapalat" w:hAnsi="GHEA Grapalat"/>
          <w:color w:val="000000"/>
          <w:sz w:val="24"/>
          <w:lang w:val="hy-AM"/>
        </w:rPr>
        <w:softHyphen/>
        <w:t>տու</w:t>
      </w:r>
      <w:r w:rsidRPr="008E73A7">
        <w:rPr>
          <w:rFonts w:ascii="GHEA Grapalat" w:hAnsi="GHEA Grapalat"/>
          <w:color w:val="000000"/>
          <w:sz w:val="24"/>
          <w:lang w:val="hy-AM"/>
        </w:rPr>
        <w:softHyphen/>
        <w:t>թյան կառա</w:t>
      </w:r>
      <w:r w:rsidRPr="008E73A7">
        <w:rPr>
          <w:rFonts w:ascii="GHEA Grapalat" w:hAnsi="GHEA Grapalat"/>
          <w:color w:val="000000"/>
          <w:sz w:val="24"/>
          <w:lang w:val="hy-AM"/>
        </w:rPr>
        <w:softHyphen/>
        <w:t>վա</w:t>
      </w:r>
      <w:r w:rsidRPr="008E73A7">
        <w:rPr>
          <w:rFonts w:ascii="GHEA Grapalat" w:hAnsi="GHEA Grapalat"/>
          <w:color w:val="000000"/>
          <w:sz w:val="24"/>
          <w:lang w:val="hy-AM"/>
        </w:rPr>
        <w:softHyphen/>
        <w:t>րու</w:t>
      </w:r>
      <w:r w:rsidRPr="008E73A7">
        <w:rPr>
          <w:rFonts w:ascii="GHEA Grapalat" w:hAnsi="GHEA Grapalat"/>
          <w:color w:val="000000"/>
          <w:sz w:val="24"/>
          <w:lang w:val="hy-AM"/>
        </w:rPr>
        <w:softHyphen/>
        <w:t xml:space="preserve">թյունը </w:t>
      </w:r>
      <w:r w:rsidRPr="008E73A7">
        <w:rPr>
          <w:rFonts w:ascii="GHEA Grapalat" w:hAnsi="GHEA Grapalat"/>
          <w:b/>
          <w:i/>
          <w:color w:val="000000"/>
          <w:sz w:val="24"/>
          <w:lang w:val="hy-AM"/>
        </w:rPr>
        <w:t>որոշում է.</w:t>
      </w:r>
    </w:p>
    <w:p w:rsidR="00205CF0" w:rsidRPr="008E73A7" w:rsidRDefault="00933BB9" w:rsidP="008E73A7">
      <w:pPr>
        <w:numPr>
          <w:ilvl w:val="0"/>
          <w:numId w:val="8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 w:val="0"/>
          <w:color w:val="000000"/>
          <w:sz w:val="24"/>
          <w:lang w:val="hy-AM"/>
        </w:rPr>
      </w:pPr>
      <w:r>
        <w:rPr>
          <w:rFonts w:ascii="GHEA Grapalat" w:hAnsi="GHEA Grapalat"/>
          <w:bCs w:val="0"/>
          <w:color w:val="000000"/>
          <w:sz w:val="24"/>
        </w:rPr>
        <w:t>Հաստատել</w:t>
      </w:r>
      <w:r w:rsidR="00205CF0" w:rsidRPr="008E73A7">
        <w:rPr>
          <w:rFonts w:ascii="GHEA Grapalat" w:hAnsi="GHEA Grapalat"/>
          <w:bCs w:val="0"/>
          <w:color w:val="000000"/>
          <w:sz w:val="24"/>
        </w:rPr>
        <w:t>՝</w:t>
      </w:r>
    </w:p>
    <w:p w:rsidR="00205CF0" w:rsidRPr="008E73A7" w:rsidRDefault="000C5922" w:rsidP="008E73A7">
      <w:pPr>
        <w:numPr>
          <w:ilvl w:val="0"/>
          <w:numId w:val="21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 w:val="0"/>
          <w:color w:val="000000"/>
          <w:sz w:val="24"/>
          <w:lang w:val="hy-AM"/>
        </w:rPr>
      </w:pPr>
      <w:r w:rsidRPr="008E73A7">
        <w:rPr>
          <w:rFonts w:ascii="GHEA Grapalat" w:hAnsi="GHEA Grapalat" w:cs="GHEA Grapalat"/>
          <w:sz w:val="24"/>
          <w:lang w:val="hy-AM"/>
        </w:rPr>
        <w:t>ա</w:t>
      </w:r>
      <w:r w:rsidR="00205CF0" w:rsidRPr="008E73A7">
        <w:rPr>
          <w:rFonts w:ascii="GHEA Grapalat" w:hAnsi="GHEA Grapalat" w:cs="GHEA Grapalat"/>
          <w:sz w:val="24"/>
          <w:lang w:val="hy-AM"/>
        </w:rPr>
        <w:t>նմաքս առևտրի խանութի կազմակերպչի կողմից հարկ վճարողին կեն</w:t>
      </w:r>
      <w:r w:rsidR="00205CF0" w:rsidRPr="008E73A7">
        <w:rPr>
          <w:rFonts w:ascii="GHEA Grapalat" w:hAnsi="GHEA Grapalat" w:cs="GHEA Grapalat"/>
          <w:sz w:val="24"/>
          <w:lang w:val="hy-AM"/>
        </w:rPr>
        <w:softHyphen/>
        <w:t>տրո</w:t>
      </w:r>
      <w:r w:rsidR="00205CF0" w:rsidRPr="008E73A7">
        <w:rPr>
          <w:rFonts w:ascii="GHEA Grapalat" w:hAnsi="GHEA Grapalat" w:cs="GHEA Grapalat"/>
          <w:sz w:val="24"/>
          <w:lang w:val="hy-AM"/>
        </w:rPr>
        <w:softHyphen/>
        <w:t>նացված մատա</w:t>
      </w:r>
      <w:r w:rsidR="000529D9" w:rsidRPr="0040611D">
        <w:rPr>
          <w:rFonts w:ascii="GHEA Grapalat" w:hAnsi="GHEA Grapalat" w:cs="GHEA Grapalat"/>
          <w:sz w:val="24"/>
          <w:lang w:val="hy-AM"/>
        </w:rPr>
        <w:softHyphen/>
      </w:r>
      <w:r w:rsidR="00205CF0" w:rsidRPr="008E73A7">
        <w:rPr>
          <w:rFonts w:ascii="GHEA Grapalat" w:hAnsi="GHEA Grapalat" w:cs="GHEA Grapalat"/>
          <w:sz w:val="24"/>
          <w:lang w:val="hy-AM"/>
        </w:rPr>
        <w:t>կարարի կարգավիճակ տրամադրելու մասին հարկային մարմնին տեղե</w:t>
      </w:r>
      <w:r w:rsidR="00205CF0" w:rsidRPr="008E73A7">
        <w:rPr>
          <w:rFonts w:ascii="GHEA Grapalat" w:hAnsi="GHEA Grapalat" w:cs="GHEA Grapalat"/>
          <w:sz w:val="24"/>
          <w:lang w:val="hy-AM"/>
        </w:rPr>
        <w:softHyphen/>
        <w:t>կաց</w:t>
      </w:r>
      <w:r w:rsidR="00205CF0" w:rsidRPr="008E73A7">
        <w:rPr>
          <w:rFonts w:ascii="GHEA Grapalat" w:hAnsi="GHEA Grapalat" w:cs="GHEA Grapalat"/>
          <w:sz w:val="24"/>
          <w:lang w:val="hy-AM"/>
        </w:rPr>
        <w:softHyphen/>
        <w:t>նելու կարգը՝ համաձայն N 1 հավել</w:t>
      </w:r>
      <w:r w:rsidR="00205CF0" w:rsidRPr="008E73A7">
        <w:rPr>
          <w:rFonts w:ascii="GHEA Grapalat" w:hAnsi="GHEA Grapalat" w:cs="GHEA Grapalat"/>
          <w:sz w:val="24"/>
          <w:lang w:val="hy-AM"/>
        </w:rPr>
        <w:softHyphen/>
      </w:r>
      <w:r w:rsidR="00205CF0" w:rsidRPr="008E73A7">
        <w:rPr>
          <w:rFonts w:ascii="GHEA Grapalat" w:hAnsi="GHEA Grapalat" w:cs="GHEA Grapalat"/>
          <w:sz w:val="24"/>
          <w:lang w:val="hy-AM"/>
        </w:rPr>
        <w:softHyphen/>
        <w:t>վածի.</w:t>
      </w:r>
    </w:p>
    <w:p w:rsidR="00205CF0" w:rsidRPr="008E73A7" w:rsidRDefault="000C5922" w:rsidP="008E73A7">
      <w:pPr>
        <w:numPr>
          <w:ilvl w:val="0"/>
          <w:numId w:val="21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sz w:val="24"/>
          <w:lang w:val="hy-AM"/>
        </w:rPr>
      </w:pPr>
      <w:r w:rsidRPr="008E73A7">
        <w:rPr>
          <w:rFonts w:ascii="GHEA Grapalat" w:hAnsi="GHEA Grapalat" w:cs="GHEA Grapalat"/>
          <w:sz w:val="24"/>
          <w:lang w:val="hy-AM"/>
        </w:rPr>
        <w:t>կ</w:t>
      </w:r>
      <w:r w:rsidR="00205CF0" w:rsidRPr="008E73A7">
        <w:rPr>
          <w:rFonts w:ascii="GHEA Grapalat" w:hAnsi="GHEA Grapalat" w:cs="GHEA Grapalat"/>
          <w:sz w:val="24"/>
          <w:lang w:val="hy-AM"/>
        </w:rPr>
        <w:t>ենտրոնացված մատակարարի մոտ անմաքս առևտրի խանութում վաճառքի համար նախա</w:t>
      </w:r>
      <w:r w:rsidR="000529D9" w:rsidRPr="0040611D">
        <w:rPr>
          <w:rFonts w:ascii="GHEA Grapalat" w:hAnsi="GHEA Grapalat" w:cs="GHEA Grapalat"/>
          <w:sz w:val="24"/>
          <w:lang w:val="hy-AM"/>
        </w:rPr>
        <w:softHyphen/>
      </w:r>
      <w:r w:rsidR="00205CF0" w:rsidRPr="008E73A7">
        <w:rPr>
          <w:rFonts w:ascii="GHEA Grapalat" w:hAnsi="GHEA Grapalat" w:cs="GHEA Grapalat"/>
          <w:sz w:val="24"/>
          <w:lang w:val="hy-AM"/>
        </w:rPr>
        <w:t>տեսված՝ ակցիզային հարկով հարկման ենթակա</w:t>
      </w:r>
      <w:r w:rsidR="00933BB9" w:rsidRPr="0040611D">
        <w:rPr>
          <w:rFonts w:ascii="GHEA Grapalat" w:hAnsi="GHEA Grapalat" w:cs="GHEA Grapalat"/>
          <w:sz w:val="24"/>
          <w:lang w:val="hy-AM"/>
        </w:rPr>
        <w:t xml:space="preserve"> </w:t>
      </w:r>
      <w:r w:rsidR="00205CF0" w:rsidRPr="008E73A7">
        <w:rPr>
          <w:rFonts w:ascii="GHEA Grapalat" w:hAnsi="GHEA Grapalat" w:cs="GHEA Grapalat"/>
          <w:sz w:val="24"/>
          <w:lang w:val="hy-AM"/>
        </w:rPr>
        <w:t>ապրանքները հաշվառելու կարգը՝ համա</w:t>
      </w:r>
      <w:r w:rsidR="000529D9" w:rsidRPr="0040611D">
        <w:rPr>
          <w:rFonts w:ascii="GHEA Grapalat" w:hAnsi="GHEA Grapalat" w:cs="GHEA Grapalat"/>
          <w:sz w:val="24"/>
          <w:lang w:val="hy-AM"/>
        </w:rPr>
        <w:softHyphen/>
      </w:r>
      <w:r w:rsidR="00205CF0" w:rsidRPr="008E73A7">
        <w:rPr>
          <w:rFonts w:ascii="GHEA Grapalat" w:hAnsi="GHEA Grapalat" w:cs="GHEA Grapalat"/>
          <w:sz w:val="24"/>
          <w:lang w:val="hy-AM"/>
        </w:rPr>
        <w:t>ձայն N 2 հավել</w:t>
      </w:r>
      <w:r w:rsidR="00205CF0" w:rsidRPr="008E73A7">
        <w:rPr>
          <w:rFonts w:ascii="GHEA Grapalat" w:hAnsi="GHEA Grapalat" w:cs="GHEA Grapalat"/>
          <w:sz w:val="24"/>
          <w:lang w:val="hy-AM"/>
        </w:rPr>
        <w:softHyphen/>
      </w:r>
      <w:r w:rsidR="00205CF0" w:rsidRPr="008E73A7">
        <w:rPr>
          <w:rFonts w:ascii="GHEA Grapalat" w:hAnsi="GHEA Grapalat" w:cs="GHEA Grapalat"/>
          <w:sz w:val="24"/>
          <w:lang w:val="hy-AM"/>
        </w:rPr>
        <w:softHyphen/>
        <w:t>վածի:</w:t>
      </w:r>
    </w:p>
    <w:p w:rsidR="00933BB9" w:rsidRPr="00B35728" w:rsidRDefault="00667FB6" w:rsidP="008E73A7">
      <w:pPr>
        <w:numPr>
          <w:ilvl w:val="0"/>
          <w:numId w:val="8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sz w:val="24"/>
          <w:lang w:val="hy-AM"/>
        </w:rPr>
      </w:pPr>
      <w:r w:rsidRPr="00B35728">
        <w:rPr>
          <w:rFonts w:ascii="GHEA Grapalat" w:hAnsi="GHEA Grapalat" w:cs="GHEA Grapalat"/>
          <w:sz w:val="24"/>
          <w:lang w:val="hy-AM"/>
        </w:rPr>
        <w:t>Սահմանել, որ</w:t>
      </w:r>
      <w:r w:rsidR="00933BB9" w:rsidRPr="00B35728">
        <w:rPr>
          <w:rFonts w:ascii="GHEA Grapalat" w:hAnsi="GHEA Grapalat" w:cs="GHEA Grapalat"/>
          <w:sz w:val="24"/>
        </w:rPr>
        <w:t>՝</w:t>
      </w:r>
    </w:p>
    <w:p w:rsidR="00E35AB7" w:rsidRPr="00B35728" w:rsidRDefault="00DA4BA7" w:rsidP="00933BB9">
      <w:pPr>
        <w:numPr>
          <w:ilvl w:val="0"/>
          <w:numId w:val="34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sz w:val="24"/>
          <w:lang w:val="hy-AM"/>
        </w:rPr>
      </w:pPr>
      <w:r w:rsidRPr="00F004E8">
        <w:rPr>
          <w:rFonts w:ascii="GHEA Grapalat" w:hAnsi="GHEA Grapalat" w:cs="GHEA Grapalat"/>
          <w:sz w:val="24"/>
          <w:lang w:val="hy-AM"/>
        </w:rPr>
        <w:t xml:space="preserve">սույն որոշումն ուժի մեջ մտնելուց հետո </w:t>
      </w:r>
      <w:r w:rsidR="00E35AB7" w:rsidRPr="00B35728">
        <w:rPr>
          <w:rFonts w:ascii="GHEA Grapalat" w:hAnsi="GHEA Grapalat" w:cs="GHEA Grapalat"/>
          <w:sz w:val="24"/>
          <w:lang w:val="hy-AM"/>
        </w:rPr>
        <w:t>անմաքս առևտրի խանութի կազմակերպչի կող</w:t>
      </w:r>
      <w:r w:rsidRPr="00F004E8">
        <w:rPr>
          <w:rFonts w:ascii="GHEA Grapalat" w:hAnsi="GHEA Grapalat" w:cs="GHEA Grapalat"/>
          <w:sz w:val="24"/>
          <w:lang w:val="hy-AM"/>
        </w:rPr>
        <w:softHyphen/>
      </w:r>
      <w:r w:rsidR="00E35AB7" w:rsidRPr="00B35728">
        <w:rPr>
          <w:rFonts w:ascii="GHEA Grapalat" w:hAnsi="GHEA Grapalat" w:cs="GHEA Grapalat"/>
          <w:sz w:val="24"/>
          <w:lang w:val="hy-AM"/>
        </w:rPr>
        <w:softHyphen/>
      </w:r>
      <w:r w:rsidR="00E35AB7" w:rsidRPr="00B35728">
        <w:rPr>
          <w:rFonts w:ascii="GHEA Grapalat" w:hAnsi="GHEA Grapalat" w:cs="GHEA Grapalat"/>
          <w:sz w:val="24"/>
          <w:lang w:val="hy-AM"/>
        </w:rPr>
        <w:softHyphen/>
        <w:t xml:space="preserve">մից հարկ վճարողին </w:t>
      </w:r>
      <w:r w:rsidR="00CD54AA" w:rsidRPr="00B35728">
        <w:rPr>
          <w:rFonts w:ascii="GHEA Grapalat" w:hAnsi="GHEA Grapalat" w:cs="GHEA Grapalat"/>
          <w:sz w:val="24"/>
          <w:lang w:val="hy-AM"/>
        </w:rPr>
        <w:t>տրամադր</w:t>
      </w:r>
      <w:r w:rsidRPr="00F004E8">
        <w:rPr>
          <w:rFonts w:ascii="GHEA Grapalat" w:hAnsi="GHEA Grapalat" w:cs="GHEA Grapalat"/>
          <w:sz w:val="24"/>
          <w:lang w:val="hy-AM"/>
        </w:rPr>
        <w:t>վ</w:t>
      </w:r>
      <w:r w:rsidR="00CD54AA" w:rsidRPr="00B35728">
        <w:rPr>
          <w:rFonts w:ascii="GHEA Grapalat" w:hAnsi="GHEA Grapalat" w:cs="GHEA Grapalat"/>
          <w:sz w:val="24"/>
          <w:lang w:val="hy-AM"/>
        </w:rPr>
        <w:t xml:space="preserve">ած </w:t>
      </w:r>
      <w:r w:rsidR="00E35AB7" w:rsidRPr="00B35728">
        <w:rPr>
          <w:rFonts w:ascii="GHEA Grapalat" w:hAnsi="GHEA Grapalat" w:cs="GHEA Grapalat"/>
          <w:sz w:val="24"/>
          <w:lang w:val="hy-AM"/>
        </w:rPr>
        <w:t>կենտրո</w:t>
      </w:r>
      <w:r w:rsidR="00E35AB7" w:rsidRPr="00B35728">
        <w:rPr>
          <w:rFonts w:ascii="GHEA Grapalat" w:hAnsi="GHEA Grapalat" w:cs="GHEA Grapalat"/>
          <w:sz w:val="24"/>
          <w:lang w:val="hy-AM"/>
        </w:rPr>
        <w:softHyphen/>
        <w:t>նաց</w:t>
      </w:r>
      <w:r w:rsidR="00E35AB7" w:rsidRPr="00B35728">
        <w:rPr>
          <w:rFonts w:ascii="GHEA Grapalat" w:hAnsi="GHEA Grapalat" w:cs="GHEA Grapalat"/>
          <w:sz w:val="24"/>
          <w:lang w:val="hy-AM"/>
        </w:rPr>
        <w:softHyphen/>
        <w:t>ված մատա</w:t>
      </w:r>
      <w:r w:rsidR="00AC3B55" w:rsidRPr="00B35728">
        <w:rPr>
          <w:rFonts w:ascii="GHEA Grapalat" w:hAnsi="GHEA Grapalat" w:cs="GHEA Grapalat"/>
          <w:sz w:val="24"/>
          <w:lang w:val="hy-AM"/>
        </w:rPr>
        <w:softHyphen/>
      </w:r>
      <w:r w:rsidR="00E35AB7" w:rsidRPr="00B35728">
        <w:rPr>
          <w:rFonts w:ascii="GHEA Grapalat" w:hAnsi="GHEA Grapalat" w:cs="GHEA Grapalat"/>
          <w:sz w:val="24"/>
          <w:lang w:val="hy-AM"/>
        </w:rPr>
        <w:t>կարարի կարգավիճակը հաս</w:t>
      </w:r>
      <w:r w:rsidRPr="00F004E8">
        <w:rPr>
          <w:rFonts w:ascii="GHEA Grapalat" w:hAnsi="GHEA Grapalat" w:cs="GHEA Grapalat"/>
          <w:sz w:val="24"/>
          <w:lang w:val="hy-AM"/>
        </w:rPr>
        <w:softHyphen/>
      </w:r>
      <w:r w:rsidR="00E35AB7" w:rsidRPr="00B35728">
        <w:rPr>
          <w:rFonts w:ascii="GHEA Grapalat" w:hAnsi="GHEA Grapalat" w:cs="GHEA Grapalat"/>
          <w:sz w:val="24"/>
          <w:lang w:val="hy-AM"/>
        </w:rPr>
        <w:t>տատված է համարվում սույն որոշման 1-ին հավելված</w:t>
      </w:r>
      <w:r w:rsidR="00F51967" w:rsidRPr="00F004E8">
        <w:rPr>
          <w:rFonts w:ascii="GHEA Grapalat" w:hAnsi="GHEA Grapalat" w:cs="GHEA Grapalat"/>
          <w:sz w:val="24"/>
          <w:lang w:val="hy-AM"/>
        </w:rPr>
        <w:t>ի Ձև 1-</w:t>
      </w:r>
      <w:r w:rsidR="00E35AB7" w:rsidRPr="00B35728">
        <w:rPr>
          <w:rFonts w:ascii="GHEA Grapalat" w:hAnsi="GHEA Grapalat" w:cs="GHEA Grapalat"/>
          <w:sz w:val="24"/>
          <w:lang w:val="hy-AM"/>
        </w:rPr>
        <w:t>ով հաս</w:t>
      </w:r>
      <w:r w:rsidR="00AC3B55" w:rsidRPr="00B35728">
        <w:rPr>
          <w:rFonts w:ascii="GHEA Grapalat" w:hAnsi="GHEA Grapalat" w:cs="GHEA Grapalat"/>
          <w:sz w:val="24"/>
          <w:lang w:val="hy-AM"/>
        </w:rPr>
        <w:softHyphen/>
      </w:r>
      <w:r w:rsidR="00E35AB7" w:rsidRPr="00B35728">
        <w:rPr>
          <w:rFonts w:ascii="GHEA Grapalat" w:hAnsi="GHEA Grapalat" w:cs="GHEA Grapalat"/>
          <w:sz w:val="24"/>
          <w:lang w:val="hy-AM"/>
        </w:rPr>
        <w:t>տատվող ձևով տեղե</w:t>
      </w:r>
      <w:r w:rsidR="00F51967" w:rsidRPr="00F004E8">
        <w:rPr>
          <w:rFonts w:ascii="GHEA Grapalat" w:hAnsi="GHEA Grapalat" w:cs="GHEA Grapalat"/>
          <w:sz w:val="24"/>
          <w:lang w:val="hy-AM"/>
        </w:rPr>
        <w:softHyphen/>
      </w:r>
      <w:r w:rsidR="00E35AB7" w:rsidRPr="00B35728">
        <w:rPr>
          <w:rFonts w:ascii="GHEA Grapalat" w:hAnsi="GHEA Grapalat" w:cs="GHEA Grapalat"/>
          <w:sz w:val="24"/>
          <w:lang w:val="hy-AM"/>
        </w:rPr>
        <w:t>կացումը հարկային մարմնի կողմից ստացված լինելու հան</w:t>
      </w:r>
      <w:r w:rsidR="00AC3B55" w:rsidRPr="00B35728">
        <w:rPr>
          <w:rFonts w:ascii="GHEA Grapalat" w:hAnsi="GHEA Grapalat" w:cs="GHEA Grapalat"/>
          <w:sz w:val="24"/>
          <w:lang w:val="hy-AM"/>
        </w:rPr>
        <w:softHyphen/>
      </w:r>
      <w:r w:rsidR="00E35AB7" w:rsidRPr="00B35728">
        <w:rPr>
          <w:rFonts w:ascii="GHEA Grapalat" w:hAnsi="GHEA Grapalat" w:cs="GHEA Grapalat"/>
          <w:sz w:val="24"/>
          <w:lang w:val="hy-AM"/>
        </w:rPr>
        <w:t>գամանքը հաստատող՝ հար</w:t>
      </w:r>
      <w:r w:rsidR="00F51967" w:rsidRPr="00F004E8">
        <w:rPr>
          <w:rFonts w:ascii="GHEA Grapalat" w:hAnsi="GHEA Grapalat" w:cs="GHEA Grapalat"/>
          <w:sz w:val="24"/>
          <w:lang w:val="hy-AM"/>
        </w:rPr>
        <w:softHyphen/>
      </w:r>
      <w:r w:rsidR="00E35AB7" w:rsidRPr="00B35728">
        <w:rPr>
          <w:rFonts w:ascii="GHEA Grapalat" w:hAnsi="GHEA Grapalat" w:cs="GHEA Grapalat"/>
          <w:sz w:val="24"/>
          <w:lang w:val="hy-AM"/>
        </w:rPr>
        <w:t xml:space="preserve">կային մարմնի կողմից հաստատված փաստաթղթի </w:t>
      </w:r>
      <w:r w:rsidR="00D37124" w:rsidRPr="00B35728">
        <w:rPr>
          <w:rFonts w:ascii="GHEA Grapalat" w:hAnsi="GHEA Grapalat" w:cs="GHEA Grapalat"/>
          <w:sz w:val="24"/>
          <w:lang w:val="hy-AM"/>
        </w:rPr>
        <w:t>առկա</w:t>
      </w:r>
      <w:r w:rsidR="00AC3B55" w:rsidRPr="00B35728">
        <w:rPr>
          <w:rFonts w:ascii="GHEA Grapalat" w:hAnsi="GHEA Grapalat" w:cs="GHEA Grapalat"/>
          <w:sz w:val="24"/>
          <w:lang w:val="hy-AM"/>
        </w:rPr>
        <w:softHyphen/>
      </w:r>
      <w:r w:rsidR="00D37124" w:rsidRPr="00B35728">
        <w:rPr>
          <w:rFonts w:ascii="GHEA Grapalat" w:hAnsi="GHEA Grapalat" w:cs="GHEA Grapalat"/>
          <w:sz w:val="24"/>
          <w:lang w:val="hy-AM"/>
        </w:rPr>
        <w:t>յության դեպքում</w:t>
      </w:r>
      <w:r w:rsidR="00FF302C" w:rsidRPr="00B35728">
        <w:rPr>
          <w:rFonts w:ascii="GHEA Grapalat" w:hAnsi="GHEA Grapalat" w:cs="GHEA Grapalat"/>
          <w:sz w:val="24"/>
          <w:lang w:val="hy-AM"/>
        </w:rPr>
        <w:t xml:space="preserve"> կամ </w:t>
      </w:r>
      <w:r w:rsidR="0087621C" w:rsidRPr="00B35728">
        <w:rPr>
          <w:rFonts w:ascii="GHEA Grapalat" w:hAnsi="GHEA Grapalat" w:cs="GHEA Grapalat"/>
          <w:sz w:val="24"/>
          <w:lang w:val="hy-AM"/>
        </w:rPr>
        <w:t>հար</w:t>
      </w:r>
      <w:r w:rsidR="00F51967" w:rsidRPr="00F004E8">
        <w:rPr>
          <w:rFonts w:ascii="GHEA Grapalat" w:hAnsi="GHEA Grapalat" w:cs="GHEA Grapalat"/>
          <w:sz w:val="24"/>
          <w:lang w:val="hy-AM"/>
        </w:rPr>
        <w:softHyphen/>
      </w:r>
      <w:r w:rsidR="0087621C" w:rsidRPr="00B35728">
        <w:rPr>
          <w:rFonts w:ascii="GHEA Grapalat" w:hAnsi="GHEA Grapalat" w:cs="GHEA Grapalat"/>
          <w:sz w:val="24"/>
          <w:lang w:val="hy-AM"/>
        </w:rPr>
        <w:t>կա</w:t>
      </w:r>
      <w:r w:rsidR="00F51967" w:rsidRPr="00F004E8">
        <w:rPr>
          <w:rFonts w:ascii="GHEA Grapalat" w:hAnsi="GHEA Grapalat" w:cs="GHEA Grapalat"/>
          <w:sz w:val="24"/>
          <w:lang w:val="hy-AM"/>
        </w:rPr>
        <w:softHyphen/>
      </w:r>
      <w:r w:rsidR="0087621C" w:rsidRPr="00B35728">
        <w:rPr>
          <w:rFonts w:ascii="GHEA Grapalat" w:hAnsi="GHEA Grapalat" w:cs="GHEA Grapalat"/>
          <w:sz w:val="24"/>
          <w:lang w:val="hy-AM"/>
        </w:rPr>
        <w:t xml:space="preserve">յին մարմնի կողմից </w:t>
      </w:r>
      <w:r w:rsidR="00D37124" w:rsidRPr="00B35728">
        <w:rPr>
          <w:rFonts w:ascii="GHEA Grapalat" w:hAnsi="GHEA Grapalat" w:cs="GHEA Grapalat"/>
          <w:sz w:val="24"/>
          <w:lang w:val="hy-AM"/>
        </w:rPr>
        <w:t>իր պաշտոնական կայք էջում հրա</w:t>
      </w:r>
      <w:r w:rsidR="00AC3B55" w:rsidRPr="00B35728">
        <w:rPr>
          <w:rFonts w:ascii="GHEA Grapalat" w:hAnsi="GHEA Grapalat" w:cs="GHEA Grapalat"/>
          <w:sz w:val="24"/>
          <w:lang w:val="hy-AM"/>
        </w:rPr>
        <w:softHyphen/>
      </w:r>
      <w:r w:rsidR="00D37124" w:rsidRPr="00B35728">
        <w:rPr>
          <w:rFonts w:ascii="GHEA Grapalat" w:hAnsi="GHEA Grapalat" w:cs="GHEA Grapalat"/>
          <w:sz w:val="24"/>
          <w:lang w:val="hy-AM"/>
        </w:rPr>
        <w:t>պա</w:t>
      </w:r>
      <w:r w:rsidR="00AC3B55" w:rsidRPr="00B35728">
        <w:rPr>
          <w:rFonts w:ascii="GHEA Grapalat" w:hAnsi="GHEA Grapalat" w:cs="GHEA Grapalat"/>
          <w:sz w:val="24"/>
          <w:lang w:val="hy-AM"/>
        </w:rPr>
        <w:softHyphen/>
      </w:r>
      <w:r w:rsidR="00D37124" w:rsidRPr="00B35728">
        <w:rPr>
          <w:rFonts w:ascii="GHEA Grapalat" w:hAnsi="GHEA Grapalat" w:cs="GHEA Grapalat"/>
          <w:sz w:val="24"/>
          <w:lang w:val="hy-AM"/>
        </w:rPr>
        <w:t>րակ</w:t>
      </w:r>
      <w:r w:rsidR="00AC3B55" w:rsidRPr="00B35728">
        <w:rPr>
          <w:rFonts w:ascii="GHEA Grapalat" w:hAnsi="GHEA Grapalat" w:cs="GHEA Grapalat"/>
          <w:sz w:val="24"/>
          <w:lang w:val="hy-AM"/>
        </w:rPr>
        <w:softHyphen/>
      </w:r>
      <w:r w:rsidR="00D37124" w:rsidRPr="00B35728">
        <w:rPr>
          <w:rFonts w:ascii="GHEA Grapalat" w:hAnsi="GHEA Grapalat" w:cs="GHEA Grapalat"/>
          <w:sz w:val="24"/>
          <w:lang w:val="hy-AM"/>
        </w:rPr>
        <w:t>ված՝ կենտրոնացված մատա</w:t>
      </w:r>
      <w:r w:rsidR="00F51967" w:rsidRPr="00F004E8">
        <w:rPr>
          <w:rFonts w:ascii="GHEA Grapalat" w:hAnsi="GHEA Grapalat" w:cs="GHEA Grapalat"/>
          <w:sz w:val="24"/>
          <w:lang w:val="hy-AM"/>
        </w:rPr>
        <w:softHyphen/>
      </w:r>
      <w:r w:rsidR="00D37124" w:rsidRPr="00B35728">
        <w:rPr>
          <w:rFonts w:ascii="GHEA Grapalat" w:hAnsi="GHEA Grapalat" w:cs="GHEA Grapalat"/>
          <w:sz w:val="24"/>
          <w:lang w:val="hy-AM"/>
        </w:rPr>
        <w:lastRenderedPageBreak/>
        <w:t>կա</w:t>
      </w:r>
      <w:r w:rsidR="00F51967" w:rsidRPr="00F004E8">
        <w:rPr>
          <w:rFonts w:ascii="GHEA Grapalat" w:hAnsi="GHEA Grapalat" w:cs="GHEA Grapalat"/>
          <w:sz w:val="24"/>
          <w:lang w:val="hy-AM"/>
        </w:rPr>
        <w:softHyphen/>
      </w:r>
      <w:r w:rsidR="00D37124" w:rsidRPr="00B35728">
        <w:rPr>
          <w:rFonts w:ascii="GHEA Grapalat" w:hAnsi="GHEA Grapalat" w:cs="GHEA Grapalat"/>
          <w:sz w:val="24"/>
          <w:lang w:val="hy-AM"/>
        </w:rPr>
        <w:t>րար համարվող հարկ վճարողների ցանկում տվյալ հարկ վճարողի վերաբերյալ տեղե</w:t>
      </w:r>
      <w:r w:rsidR="00F51967" w:rsidRPr="00F004E8">
        <w:rPr>
          <w:rFonts w:ascii="GHEA Grapalat" w:hAnsi="GHEA Grapalat" w:cs="GHEA Grapalat"/>
          <w:sz w:val="24"/>
          <w:lang w:val="hy-AM"/>
        </w:rPr>
        <w:softHyphen/>
      </w:r>
      <w:r w:rsidR="00D37124" w:rsidRPr="00B35728">
        <w:rPr>
          <w:rFonts w:ascii="GHEA Grapalat" w:hAnsi="GHEA Grapalat" w:cs="GHEA Grapalat"/>
          <w:sz w:val="24"/>
          <w:lang w:val="hy-AM"/>
        </w:rPr>
        <w:t>կ</w:t>
      </w:r>
      <w:r w:rsidR="00F51967" w:rsidRPr="00F004E8">
        <w:rPr>
          <w:rFonts w:ascii="GHEA Grapalat" w:hAnsi="GHEA Grapalat" w:cs="GHEA Grapalat"/>
          <w:sz w:val="24"/>
          <w:lang w:val="hy-AM"/>
        </w:rPr>
        <w:t>ատ</w:t>
      </w:r>
      <w:r w:rsidR="00F51967" w:rsidRPr="00F004E8">
        <w:rPr>
          <w:rFonts w:ascii="GHEA Grapalat" w:hAnsi="GHEA Grapalat" w:cs="GHEA Grapalat"/>
          <w:sz w:val="24"/>
          <w:lang w:val="hy-AM"/>
        </w:rPr>
        <w:softHyphen/>
        <w:t xml:space="preserve">վությունը </w:t>
      </w:r>
      <w:r w:rsidR="00D37124" w:rsidRPr="00B35728">
        <w:rPr>
          <w:rFonts w:ascii="GHEA Grapalat" w:hAnsi="GHEA Grapalat" w:cs="GHEA Grapalat"/>
          <w:sz w:val="24"/>
          <w:lang w:val="hy-AM"/>
        </w:rPr>
        <w:t>ներառված լինելու դեպքում,</w:t>
      </w:r>
    </w:p>
    <w:p w:rsidR="00D37124" w:rsidRPr="00B35728" w:rsidRDefault="00D37124" w:rsidP="00933BB9">
      <w:pPr>
        <w:numPr>
          <w:ilvl w:val="0"/>
          <w:numId w:val="34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sz w:val="24"/>
          <w:lang w:val="hy-AM"/>
        </w:rPr>
      </w:pPr>
      <w:r w:rsidRPr="00B35728">
        <w:rPr>
          <w:rFonts w:ascii="GHEA Grapalat" w:hAnsi="GHEA Grapalat" w:cs="GHEA Grapalat"/>
          <w:sz w:val="24"/>
          <w:lang w:val="hy-AM"/>
        </w:rPr>
        <w:t>սույն որոշումն ուժի մեջ մտնելուց հետո</w:t>
      </w:r>
      <w:r w:rsidR="00144FC8" w:rsidRPr="00F004E8">
        <w:rPr>
          <w:rFonts w:ascii="GHEA Grapalat" w:hAnsi="GHEA Grapalat" w:cs="GHEA Grapalat"/>
          <w:sz w:val="24"/>
          <w:lang w:val="hy-AM"/>
        </w:rPr>
        <w:t>՝</w:t>
      </w:r>
      <w:r w:rsidRPr="00B35728">
        <w:rPr>
          <w:rFonts w:ascii="GHEA Grapalat" w:hAnsi="GHEA Grapalat" w:cs="GHEA Grapalat"/>
          <w:sz w:val="24"/>
          <w:lang w:val="hy-AM"/>
        </w:rPr>
        <w:t xml:space="preserve"> երկու ամսվա ընթացքում</w:t>
      </w:r>
      <w:r w:rsidR="00144FC8" w:rsidRPr="00F004E8">
        <w:rPr>
          <w:rFonts w:ascii="GHEA Grapalat" w:hAnsi="GHEA Grapalat" w:cs="GHEA Grapalat"/>
          <w:sz w:val="24"/>
          <w:lang w:val="hy-AM"/>
        </w:rPr>
        <w:t>,</w:t>
      </w:r>
      <w:r w:rsidRPr="00B35728">
        <w:rPr>
          <w:rFonts w:ascii="GHEA Grapalat" w:hAnsi="GHEA Grapalat" w:cs="GHEA Grapalat"/>
          <w:sz w:val="24"/>
          <w:lang w:val="hy-AM"/>
        </w:rPr>
        <w:t xml:space="preserve"> անմաքս առևտրի խա</w:t>
      </w:r>
      <w:r w:rsidRPr="00B35728">
        <w:rPr>
          <w:rFonts w:ascii="GHEA Grapalat" w:hAnsi="GHEA Grapalat" w:cs="GHEA Grapalat"/>
          <w:sz w:val="24"/>
          <w:lang w:val="hy-AM"/>
        </w:rPr>
        <w:softHyphen/>
        <w:t>նութի կազմակերպ</w:t>
      </w:r>
      <w:r w:rsidRPr="00B35728">
        <w:rPr>
          <w:rFonts w:ascii="GHEA Grapalat" w:hAnsi="GHEA Grapalat" w:cs="GHEA Grapalat"/>
          <w:sz w:val="24"/>
          <w:lang w:val="hy-AM"/>
        </w:rPr>
        <w:softHyphen/>
        <w:t>չի կող</w:t>
      </w:r>
      <w:r w:rsidRPr="00B35728">
        <w:rPr>
          <w:rFonts w:ascii="GHEA Grapalat" w:hAnsi="GHEA Grapalat" w:cs="GHEA Grapalat"/>
          <w:sz w:val="24"/>
          <w:lang w:val="hy-AM"/>
        </w:rPr>
        <w:softHyphen/>
        <w:t>մից հարկ վճա</w:t>
      </w:r>
      <w:r w:rsidRPr="00B35728">
        <w:rPr>
          <w:rFonts w:ascii="GHEA Grapalat" w:hAnsi="GHEA Grapalat" w:cs="GHEA Grapalat"/>
          <w:sz w:val="24"/>
          <w:lang w:val="hy-AM"/>
        </w:rPr>
        <w:softHyphen/>
        <w:t>րողին կենտրոնացված մատա</w:t>
      </w:r>
      <w:r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softHyphen/>
        <w:t>կարարի կարգա</w:t>
      </w:r>
      <w:r w:rsidRPr="00B35728">
        <w:rPr>
          <w:rFonts w:ascii="GHEA Grapalat" w:hAnsi="GHEA Grapalat" w:cs="GHEA Grapalat"/>
          <w:sz w:val="24"/>
          <w:lang w:val="hy-AM"/>
        </w:rPr>
        <w:softHyphen/>
        <w:t>վի</w:t>
      </w:r>
      <w:r w:rsidRPr="00B35728">
        <w:rPr>
          <w:rFonts w:ascii="GHEA Grapalat" w:hAnsi="GHEA Grapalat" w:cs="GHEA Grapalat"/>
          <w:sz w:val="24"/>
          <w:lang w:val="hy-AM"/>
        </w:rPr>
        <w:softHyphen/>
        <w:t>ճակ տրամադրելու մասին կամ կենտրոնացված մատակարարի կարգավիճակը դադա</w:t>
      </w:r>
      <w:r w:rsidR="00144FC8" w:rsidRPr="00F004E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րեց</w:t>
      </w:r>
      <w:r w:rsidR="00144FC8" w:rsidRPr="00F004E8">
        <w:rPr>
          <w:rFonts w:ascii="GHEA Grapalat" w:hAnsi="GHEA Grapalat" w:cs="GHEA Grapalat"/>
          <w:sz w:val="24"/>
          <w:lang w:val="hy-AM"/>
        </w:rPr>
        <w:softHyphen/>
      </w:r>
      <w:r w:rsidR="008C66F8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նելու մասին հար</w:t>
      </w:r>
      <w:r w:rsidRPr="00B35728">
        <w:rPr>
          <w:rFonts w:ascii="GHEA Grapalat" w:hAnsi="GHEA Grapalat" w:cs="GHEA Grapalat"/>
          <w:sz w:val="24"/>
          <w:lang w:val="hy-AM"/>
        </w:rPr>
        <w:softHyphen/>
        <w:t>կա</w:t>
      </w:r>
      <w:r w:rsidRPr="00B35728">
        <w:rPr>
          <w:rFonts w:ascii="GHEA Grapalat" w:hAnsi="GHEA Grapalat" w:cs="GHEA Grapalat"/>
          <w:sz w:val="24"/>
          <w:lang w:val="hy-AM"/>
        </w:rPr>
        <w:softHyphen/>
        <w:t>յին մարմ</w:t>
      </w:r>
      <w:r w:rsidRPr="00B35728">
        <w:rPr>
          <w:rFonts w:ascii="GHEA Grapalat" w:hAnsi="GHEA Grapalat" w:cs="GHEA Grapalat"/>
          <w:sz w:val="24"/>
          <w:lang w:val="hy-AM"/>
        </w:rPr>
        <w:softHyphen/>
        <w:t>նին</w:t>
      </w:r>
      <w:r w:rsidR="005C7C44" w:rsidRPr="00B35728">
        <w:rPr>
          <w:rFonts w:ascii="GHEA Grapalat" w:hAnsi="GHEA Grapalat" w:cs="GHEA Grapalat"/>
          <w:sz w:val="24"/>
          <w:lang w:val="hy-AM"/>
        </w:rPr>
        <w:t xml:space="preserve"> ներկայացվող՝</w:t>
      </w:r>
      <w:r w:rsidRPr="00B35728">
        <w:rPr>
          <w:rFonts w:ascii="GHEA Grapalat" w:hAnsi="GHEA Grapalat" w:cs="GHEA Grapalat"/>
          <w:sz w:val="24"/>
          <w:lang w:val="hy-AM"/>
        </w:rPr>
        <w:t xml:space="preserve"> </w:t>
      </w:r>
      <w:r w:rsidR="005C7C44" w:rsidRPr="00B35728">
        <w:rPr>
          <w:rFonts w:ascii="GHEA Grapalat" w:hAnsi="GHEA Grapalat" w:cs="GHEA Grapalat"/>
          <w:sz w:val="24"/>
          <w:lang w:val="hy-AM"/>
        </w:rPr>
        <w:t xml:space="preserve">սույն որոշման 1-ին հավելվածի N 1 և </w:t>
      </w:r>
      <w:r w:rsidR="00144FC8" w:rsidRPr="00B35728">
        <w:rPr>
          <w:rFonts w:ascii="GHEA Grapalat" w:hAnsi="GHEA Grapalat" w:cs="GHEA Grapalat"/>
          <w:sz w:val="24"/>
          <w:lang w:val="hy-AM"/>
        </w:rPr>
        <w:t xml:space="preserve">N </w:t>
      </w:r>
      <w:r w:rsidR="005C7C44" w:rsidRPr="00B35728">
        <w:rPr>
          <w:rFonts w:ascii="GHEA Grapalat" w:hAnsi="GHEA Grapalat" w:cs="GHEA Grapalat"/>
          <w:sz w:val="24"/>
          <w:lang w:val="hy-AM"/>
        </w:rPr>
        <w:t>2 ձևեր</w:t>
      </w:r>
      <w:r w:rsidR="00EC2315" w:rsidRPr="00B35728">
        <w:rPr>
          <w:rFonts w:ascii="GHEA Grapalat" w:hAnsi="GHEA Grapalat" w:cs="GHEA Grapalat"/>
          <w:sz w:val="24"/>
          <w:lang w:val="hy-AM"/>
        </w:rPr>
        <w:t xml:space="preserve">ը </w:t>
      </w:r>
      <w:r w:rsidRPr="00B35728">
        <w:rPr>
          <w:rFonts w:ascii="GHEA Grapalat" w:hAnsi="GHEA Grapalat" w:cs="GHEA Grapalat"/>
          <w:sz w:val="24"/>
          <w:lang w:val="hy-AM"/>
        </w:rPr>
        <w:t xml:space="preserve">կարող </w:t>
      </w:r>
      <w:r w:rsidR="00EC2315" w:rsidRPr="00B35728">
        <w:rPr>
          <w:rFonts w:ascii="GHEA Grapalat" w:hAnsi="GHEA Grapalat" w:cs="GHEA Grapalat"/>
          <w:sz w:val="24"/>
          <w:lang w:val="hy-AM"/>
        </w:rPr>
        <w:t>են</w:t>
      </w:r>
      <w:r w:rsidRPr="00B35728">
        <w:rPr>
          <w:rFonts w:ascii="GHEA Grapalat" w:hAnsi="GHEA Grapalat" w:cs="GHEA Grapalat"/>
          <w:sz w:val="24"/>
          <w:lang w:val="hy-AM"/>
        </w:rPr>
        <w:t xml:space="preserve"> ներկայացվել նաև թղթային եղանակով</w:t>
      </w:r>
      <w:r w:rsidR="008C66F8" w:rsidRPr="00B35728">
        <w:rPr>
          <w:rFonts w:ascii="GHEA Grapalat" w:hAnsi="GHEA Grapalat" w:cs="GHEA Grapalat"/>
          <w:sz w:val="24"/>
          <w:lang w:val="hy-AM"/>
        </w:rPr>
        <w:t>,</w:t>
      </w:r>
    </w:p>
    <w:p w:rsidR="00933BB9" w:rsidRPr="00B35728" w:rsidRDefault="00933BB9" w:rsidP="00933BB9">
      <w:pPr>
        <w:numPr>
          <w:ilvl w:val="0"/>
          <w:numId w:val="34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sz w:val="24"/>
          <w:lang w:val="hy-AM"/>
        </w:rPr>
      </w:pPr>
      <w:r w:rsidRPr="00B35728">
        <w:rPr>
          <w:rFonts w:ascii="GHEA Grapalat" w:hAnsi="GHEA Grapalat" w:cs="GHEA Grapalat"/>
          <w:sz w:val="24"/>
          <w:lang w:val="hy-AM"/>
        </w:rPr>
        <w:t>մինչև սույն որոշումն ուժի մեջ մտնելը անմաքս առևտրի խանութի կազմակերպչի կող</w:t>
      </w:r>
      <w:r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softHyphen/>
        <w:t>մից հարկ վճարողին կենտրո</w:t>
      </w:r>
      <w:r w:rsidRPr="00B35728">
        <w:rPr>
          <w:rFonts w:ascii="GHEA Grapalat" w:hAnsi="GHEA Grapalat" w:cs="GHEA Grapalat"/>
          <w:sz w:val="24"/>
          <w:lang w:val="hy-AM"/>
        </w:rPr>
        <w:softHyphen/>
        <w:t>նաց</w:t>
      </w:r>
      <w:r w:rsidRPr="00B35728">
        <w:rPr>
          <w:rFonts w:ascii="GHEA Grapalat" w:hAnsi="GHEA Grapalat" w:cs="GHEA Grapalat"/>
          <w:sz w:val="24"/>
          <w:lang w:val="hy-AM"/>
        </w:rPr>
        <w:softHyphen/>
        <w:t>ված մատակարարի կարգավիճակ տրամադրված լինելու դեպ</w:t>
      </w:r>
      <w:r w:rsidR="008C66F8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քում անմաքս առևտրի խանութի կազմակերպիչն այդ մասին սույն որոշման 1-ին հավել</w:t>
      </w:r>
      <w:r w:rsidRPr="00B35728">
        <w:rPr>
          <w:rFonts w:ascii="GHEA Grapalat" w:hAnsi="GHEA Grapalat" w:cs="GHEA Grapalat"/>
          <w:sz w:val="24"/>
          <w:lang w:val="hy-AM"/>
        </w:rPr>
        <w:softHyphen/>
        <w:t>վածով սահմանված կարգով հարկային մարմնին տեղեկացնում է սույն որոշումն ուժի մեջ մտնելուց հետո՝ 10 աշխատանքային օրվա ընթաց</w:t>
      </w:r>
      <w:r w:rsidRPr="00B35728">
        <w:rPr>
          <w:rFonts w:ascii="GHEA Grapalat" w:hAnsi="GHEA Grapalat" w:cs="GHEA Grapalat"/>
          <w:sz w:val="24"/>
          <w:lang w:val="hy-AM"/>
        </w:rPr>
        <w:softHyphen/>
        <w:t>քում,</w:t>
      </w:r>
    </w:p>
    <w:p w:rsidR="00AB5975" w:rsidRPr="00B35728" w:rsidRDefault="00AB5975" w:rsidP="00933BB9">
      <w:pPr>
        <w:numPr>
          <w:ilvl w:val="0"/>
          <w:numId w:val="34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sz w:val="24"/>
          <w:lang w:val="hy-AM"/>
        </w:rPr>
      </w:pPr>
      <w:r w:rsidRPr="00B35728">
        <w:rPr>
          <w:rFonts w:ascii="GHEA Grapalat" w:hAnsi="GHEA Grapalat" w:cs="GHEA Grapalat"/>
          <w:sz w:val="24"/>
          <w:lang w:val="hy-AM"/>
        </w:rPr>
        <w:t xml:space="preserve">մինչև սույն որոշման ուժի մեջ մտնելը </w:t>
      </w:r>
      <w:r w:rsidR="00F06101" w:rsidRPr="00F004E8">
        <w:rPr>
          <w:rFonts w:ascii="GHEA Grapalat" w:hAnsi="GHEA Grapalat" w:cs="GHEA Grapalat"/>
          <w:sz w:val="24"/>
          <w:lang w:val="hy-AM"/>
        </w:rPr>
        <w:t>կենտրոնացված մատակարարի կողմից ձեռք բեր</w:t>
      </w:r>
      <w:r w:rsidR="00F06101" w:rsidRPr="00F004E8">
        <w:rPr>
          <w:rFonts w:ascii="GHEA Grapalat" w:hAnsi="GHEA Grapalat" w:cs="GHEA Grapalat"/>
          <w:sz w:val="24"/>
          <w:lang w:val="hy-AM"/>
        </w:rPr>
        <w:softHyphen/>
        <w:t xml:space="preserve">ված, ինչպես նաև </w:t>
      </w:r>
      <w:r w:rsidRPr="00B35728">
        <w:rPr>
          <w:rFonts w:ascii="GHEA Grapalat" w:hAnsi="GHEA Grapalat" w:cs="GHEA Grapalat"/>
          <w:sz w:val="24"/>
          <w:lang w:val="hy-AM"/>
        </w:rPr>
        <w:t>անմաքս առևտրի խանութի կազմակերպչի</w:t>
      </w:r>
      <w:r w:rsidR="00662CB7" w:rsidRPr="00B35728">
        <w:rPr>
          <w:rFonts w:ascii="GHEA Grapalat" w:hAnsi="GHEA Grapalat" w:cs="GHEA Grapalat"/>
          <w:sz w:val="24"/>
          <w:lang w:val="hy-AM"/>
        </w:rPr>
        <w:t>ն մատա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  <w:t>կարարված</w:t>
      </w:r>
      <w:r w:rsidRPr="00B35728">
        <w:rPr>
          <w:rFonts w:ascii="GHEA Grapalat" w:hAnsi="GHEA Grapalat" w:cs="GHEA Grapalat"/>
          <w:sz w:val="24"/>
          <w:lang w:val="hy-AM"/>
        </w:rPr>
        <w:t xml:space="preserve"> </w:t>
      </w:r>
      <w:r w:rsidR="00662CB7" w:rsidRPr="00B35728">
        <w:rPr>
          <w:rFonts w:ascii="GHEA Grapalat" w:hAnsi="GHEA Grapalat" w:cs="GHEA Grapalat"/>
          <w:sz w:val="24"/>
          <w:lang w:val="hy-AM"/>
        </w:rPr>
        <w:t>ապրանք</w:t>
      </w:r>
      <w:r w:rsidR="00F06101" w:rsidRPr="00F004E8">
        <w:rPr>
          <w:rFonts w:ascii="GHEA Grapalat" w:hAnsi="GHEA Grapalat" w:cs="GHEA Grapalat"/>
          <w:sz w:val="24"/>
          <w:lang w:val="hy-AM"/>
        </w:rPr>
        <w:softHyphen/>
      </w:r>
      <w:r w:rsidR="00F06101" w:rsidRPr="00F004E8">
        <w:rPr>
          <w:rFonts w:ascii="GHEA Grapalat" w:hAnsi="GHEA Grapalat" w:cs="GHEA Grapalat"/>
          <w:sz w:val="24"/>
          <w:lang w:val="hy-AM"/>
        </w:rPr>
        <w:softHyphen/>
      </w:r>
      <w:r w:rsidR="00662CB7" w:rsidRPr="00B35728">
        <w:rPr>
          <w:rFonts w:ascii="GHEA Grapalat" w:hAnsi="GHEA Grapalat" w:cs="GHEA Grapalat"/>
          <w:sz w:val="24"/>
          <w:lang w:val="hy-AM"/>
        </w:rPr>
        <w:t xml:space="preserve">ների՝ սույն որոշման 2-րդ հավելվածով սահմանված </w:t>
      </w:r>
      <w:r w:rsidR="00F06101" w:rsidRPr="00F004E8">
        <w:rPr>
          <w:rFonts w:ascii="GHEA Grapalat" w:hAnsi="GHEA Grapalat" w:cs="GHEA Grapalat"/>
          <w:sz w:val="24"/>
          <w:lang w:val="hy-AM"/>
        </w:rPr>
        <w:t xml:space="preserve">կարգով </w:t>
      </w:r>
      <w:r w:rsidR="00662CB7" w:rsidRPr="00B35728">
        <w:rPr>
          <w:rFonts w:ascii="GHEA Grapalat" w:hAnsi="GHEA Grapalat" w:cs="GHEA Grapalat"/>
          <w:sz w:val="24"/>
          <w:lang w:val="hy-AM"/>
        </w:rPr>
        <w:t>հաշ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  <w:t>վա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  <w:t xml:space="preserve">ռումը </w:t>
      </w:r>
      <w:r w:rsidRPr="00B35728">
        <w:rPr>
          <w:rFonts w:ascii="GHEA Grapalat" w:hAnsi="GHEA Grapalat" w:cs="GHEA Grapalat"/>
          <w:sz w:val="24"/>
          <w:lang w:val="hy-AM"/>
        </w:rPr>
        <w:t>կենտրո</w:t>
      </w:r>
      <w:r w:rsidRPr="00B35728">
        <w:rPr>
          <w:rFonts w:ascii="GHEA Grapalat" w:hAnsi="GHEA Grapalat" w:cs="GHEA Grapalat"/>
          <w:sz w:val="24"/>
          <w:lang w:val="hy-AM"/>
        </w:rPr>
        <w:softHyphen/>
        <w:t>նաց</w:t>
      </w:r>
      <w:r w:rsidR="00F06101" w:rsidRPr="00F004E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softHyphen/>
        <w:t>ված մատակարարի կարգավիճակ ստացած հարկ</w:t>
      </w:r>
      <w:r w:rsidR="00662CB7" w:rsidRPr="00B35728">
        <w:rPr>
          <w:rFonts w:ascii="GHEA Grapalat" w:hAnsi="GHEA Grapalat" w:cs="GHEA Grapalat"/>
          <w:sz w:val="24"/>
          <w:lang w:val="hy-AM"/>
        </w:rPr>
        <w:t xml:space="preserve"> վճարողներ</w:t>
      </w:r>
      <w:r w:rsidR="00F06101" w:rsidRPr="00F004E8">
        <w:rPr>
          <w:rFonts w:ascii="GHEA Grapalat" w:hAnsi="GHEA Grapalat" w:cs="GHEA Grapalat"/>
          <w:sz w:val="24"/>
          <w:lang w:val="hy-AM"/>
        </w:rPr>
        <w:t>ն</w:t>
      </w:r>
      <w:r w:rsidRPr="00B35728">
        <w:rPr>
          <w:rFonts w:ascii="GHEA Grapalat" w:hAnsi="GHEA Grapalat" w:cs="GHEA Grapalat"/>
          <w:sz w:val="24"/>
          <w:lang w:val="hy-AM"/>
        </w:rPr>
        <w:t xml:space="preserve"> իրա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կա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նացնում են սույն որոշումն ուժի մեջ մտնելուց հետո</w:t>
      </w:r>
      <w:r w:rsidR="00F06101" w:rsidRPr="00F004E8">
        <w:rPr>
          <w:rFonts w:ascii="GHEA Grapalat" w:hAnsi="GHEA Grapalat" w:cs="GHEA Grapalat"/>
          <w:sz w:val="24"/>
          <w:lang w:val="hy-AM"/>
        </w:rPr>
        <w:t>՝</w:t>
      </w:r>
      <w:r w:rsidRPr="00B35728">
        <w:rPr>
          <w:rFonts w:ascii="GHEA Grapalat" w:hAnsi="GHEA Grapalat" w:cs="GHEA Grapalat"/>
          <w:sz w:val="24"/>
          <w:lang w:val="hy-AM"/>
        </w:rPr>
        <w:t xml:space="preserve"> </w:t>
      </w:r>
      <w:r w:rsidR="00662CB7" w:rsidRPr="00B35728">
        <w:rPr>
          <w:rFonts w:ascii="GHEA Grapalat" w:hAnsi="GHEA Grapalat" w:cs="GHEA Grapalat"/>
          <w:sz w:val="24"/>
          <w:lang w:val="hy-AM"/>
        </w:rPr>
        <w:t>20 աշխատանքային օրվա</w:t>
      </w:r>
      <w:r w:rsidRPr="00B35728">
        <w:rPr>
          <w:rFonts w:ascii="GHEA Grapalat" w:hAnsi="GHEA Grapalat" w:cs="GHEA Grapalat"/>
          <w:sz w:val="24"/>
          <w:lang w:val="hy-AM"/>
        </w:rPr>
        <w:t xml:space="preserve"> ընթացքում</w:t>
      </w:r>
      <w:r w:rsidR="00505319" w:rsidRPr="00B35728">
        <w:rPr>
          <w:rFonts w:ascii="GHEA Grapalat" w:hAnsi="GHEA Grapalat" w:cs="GHEA Grapalat"/>
          <w:sz w:val="24"/>
          <w:lang w:val="hy-AM"/>
        </w:rPr>
        <w:t>,</w:t>
      </w:r>
    </w:p>
    <w:p w:rsidR="001705CB" w:rsidRPr="00B35728" w:rsidRDefault="00AB5975" w:rsidP="00933BB9">
      <w:pPr>
        <w:numPr>
          <w:ilvl w:val="0"/>
          <w:numId w:val="34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sz w:val="24"/>
          <w:lang w:val="hy-AM"/>
        </w:rPr>
      </w:pPr>
      <w:r w:rsidRPr="00B35728">
        <w:rPr>
          <w:rFonts w:ascii="GHEA Grapalat" w:hAnsi="GHEA Grapalat" w:cs="GHEA Grapalat"/>
          <w:sz w:val="24"/>
          <w:lang w:val="hy-AM"/>
        </w:rPr>
        <w:t>կենտրո</w:t>
      </w:r>
      <w:r w:rsidRPr="00B35728">
        <w:rPr>
          <w:rFonts w:ascii="GHEA Grapalat" w:hAnsi="GHEA Grapalat" w:cs="GHEA Grapalat"/>
          <w:sz w:val="24"/>
          <w:lang w:val="hy-AM"/>
        </w:rPr>
        <w:softHyphen/>
        <w:t>նաց</w:t>
      </w:r>
      <w:r w:rsidRPr="00B35728">
        <w:rPr>
          <w:rFonts w:ascii="GHEA Grapalat" w:hAnsi="GHEA Grapalat" w:cs="GHEA Grapalat"/>
          <w:sz w:val="24"/>
          <w:lang w:val="hy-AM"/>
        </w:rPr>
        <w:softHyphen/>
        <w:t xml:space="preserve">ված մատակարարի կարգավիճակ ստացած հարկ վճարողների կողմից </w:t>
      </w:r>
      <w:r w:rsidR="00505319" w:rsidRPr="00B35728">
        <w:rPr>
          <w:rFonts w:ascii="GHEA Grapalat" w:hAnsi="GHEA Grapalat" w:cs="GHEA Grapalat"/>
          <w:sz w:val="24"/>
          <w:lang w:val="hy-AM"/>
        </w:rPr>
        <w:t xml:space="preserve">մինչև սույն որոշման ուժի մեջ մտնելը </w:t>
      </w:r>
      <w:r w:rsidRPr="00B35728">
        <w:rPr>
          <w:rFonts w:ascii="GHEA Grapalat" w:hAnsi="GHEA Grapalat" w:cs="GHEA Grapalat"/>
          <w:sz w:val="24"/>
          <w:lang w:val="hy-AM"/>
        </w:rPr>
        <w:t>ձեռք</w:t>
      </w:r>
      <w:r w:rsidR="00C169FE" w:rsidRPr="00F004E8">
        <w:rPr>
          <w:rFonts w:ascii="GHEA Grapalat" w:hAnsi="GHEA Grapalat" w:cs="GHEA Grapalat"/>
          <w:sz w:val="24"/>
          <w:lang w:val="hy-AM"/>
        </w:rPr>
        <w:t xml:space="preserve"> </w:t>
      </w:r>
      <w:r w:rsidRPr="00B35728">
        <w:rPr>
          <w:rFonts w:ascii="GHEA Grapalat" w:hAnsi="GHEA Grapalat" w:cs="GHEA Grapalat"/>
          <w:sz w:val="24"/>
          <w:lang w:val="hy-AM"/>
        </w:rPr>
        <w:t>բերված և անմաքս առևտրի խանութի</w:t>
      </w:r>
      <w:r w:rsidR="00C169FE" w:rsidRPr="00F004E8">
        <w:rPr>
          <w:rFonts w:ascii="GHEA Grapalat" w:hAnsi="GHEA Grapalat" w:cs="GHEA Grapalat"/>
          <w:sz w:val="24"/>
          <w:lang w:val="hy-AM"/>
        </w:rPr>
        <w:t xml:space="preserve"> կազմա</w:t>
      </w:r>
      <w:r w:rsidR="00C169FE" w:rsidRPr="00F004E8">
        <w:rPr>
          <w:rFonts w:ascii="GHEA Grapalat" w:hAnsi="GHEA Grapalat" w:cs="GHEA Grapalat"/>
          <w:sz w:val="24"/>
          <w:lang w:val="hy-AM"/>
        </w:rPr>
        <w:softHyphen/>
        <w:t>կերպ</w:t>
      </w:r>
      <w:r w:rsidR="00C169FE" w:rsidRPr="00F004E8">
        <w:rPr>
          <w:rFonts w:ascii="GHEA Grapalat" w:hAnsi="GHEA Grapalat" w:cs="GHEA Grapalat"/>
          <w:sz w:val="24"/>
          <w:lang w:val="hy-AM"/>
        </w:rPr>
        <w:softHyphen/>
        <w:t>չին</w:t>
      </w:r>
      <w:r w:rsidRPr="00B35728">
        <w:rPr>
          <w:rFonts w:ascii="GHEA Grapalat" w:hAnsi="GHEA Grapalat" w:cs="GHEA Grapalat"/>
          <w:sz w:val="24"/>
          <w:lang w:val="hy-AM"/>
        </w:rPr>
        <w:t xml:space="preserve"> մատա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կա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րարված ապրանքների ձեռք բերման և անմաքս առևտրի խանութի կազ</w:t>
      </w:r>
      <w:r w:rsidR="00C169FE" w:rsidRPr="00F004E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մա</w:t>
      </w:r>
      <w:r w:rsidR="00C169FE" w:rsidRPr="00F004E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կերպչին մատա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softHyphen/>
        <w:t>կա</w:t>
      </w:r>
      <w:r w:rsidRPr="00B35728">
        <w:rPr>
          <w:rFonts w:ascii="GHEA Grapalat" w:hAnsi="GHEA Grapalat" w:cs="GHEA Grapalat"/>
          <w:sz w:val="24"/>
          <w:lang w:val="hy-AM"/>
        </w:rPr>
        <w:softHyphen/>
        <w:t>րարման փաստն արձա</w:t>
      </w:r>
      <w:r w:rsidRPr="00B35728">
        <w:rPr>
          <w:rFonts w:ascii="GHEA Grapalat" w:hAnsi="GHEA Grapalat" w:cs="GHEA Grapalat"/>
          <w:sz w:val="24"/>
          <w:lang w:val="hy-AM"/>
        </w:rPr>
        <w:softHyphen/>
        <w:t>նագրելու համար իրականացվող հաշվառման շրջա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նակ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ներում ապրանքների ձեռք բերման հար</w:t>
      </w:r>
      <w:r w:rsidRPr="00B35728">
        <w:rPr>
          <w:rFonts w:ascii="GHEA Grapalat" w:hAnsi="GHEA Grapalat" w:cs="GHEA Grapalat"/>
          <w:sz w:val="24"/>
          <w:lang w:val="hy-AM"/>
        </w:rPr>
        <w:softHyphen/>
        <w:t xml:space="preserve">կային հաշվի կամ հաշիվ վավերագրի սերիայի ու համարի վերաբերյալ տեղեկատվությունը </w:t>
      </w:r>
      <w:r w:rsidR="00662CB7" w:rsidRPr="00B35728">
        <w:rPr>
          <w:rFonts w:ascii="GHEA Grapalat" w:hAnsi="GHEA Grapalat" w:cs="GHEA Grapalat"/>
          <w:sz w:val="24"/>
          <w:lang w:val="hy-AM"/>
        </w:rPr>
        <w:t xml:space="preserve">կարող է </w:t>
      </w:r>
      <w:r w:rsidRPr="00B35728">
        <w:rPr>
          <w:rFonts w:ascii="GHEA Grapalat" w:hAnsi="GHEA Grapalat" w:cs="GHEA Grapalat"/>
          <w:sz w:val="24"/>
          <w:lang w:val="hy-AM"/>
        </w:rPr>
        <w:t>ներառ</w:t>
      </w:r>
      <w:r w:rsidR="00662CB7" w:rsidRPr="00B35728">
        <w:rPr>
          <w:rFonts w:ascii="GHEA Grapalat" w:hAnsi="GHEA Grapalat" w:cs="GHEA Grapalat"/>
          <w:sz w:val="24"/>
          <w:lang w:val="hy-AM"/>
        </w:rPr>
        <w:t>վել</w:t>
      </w:r>
      <w:r w:rsidRPr="00B35728">
        <w:rPr>
          <w:rFonts w:ascii="GHEA Grapalat" w:hAnsi="GHEA Grapalat" w:cs="GHEA Grapalat"/>
          <w:sz w:val="24"/>
          <w:lang w:val="hy-AM"/>
        </w:rPr>
        <w:t xml:space="preserve"> միայն իրակա</w:t>
      </w:r>
      <w:r w:rsidR="00C169FE" w:rsidRPr="00F004E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նաց</w:t>
      </w:r>
      <w:r w:rsidR="00C169FE" w:rsidRPr="00F004E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վող հաշ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վառ</w:t>
      </w:r>
      <w:r w:rsidR="00662CB7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ման</w:t>
      </w:r>
      <w:r w:rsidR="00662CB7" w:rsidRPr="00B35728">
        <w:rPr>
          <w:rFonts w:ascii="GHEA Grapalat" w:hAnsi="GHEA Grapalat" w:cs="GHEA Grapalat"/>
          <w:sz w:val="24"/>
          <w:lang w:val="hy-AM"/>
        </w:rPr>
        <w:t xml:space="preserve"> մեջ</w:t>
      </w:r>
      <w:r w:rsidR="00842A87" w:rsidRPr="00B35728">
        <w:rPr>
          <w:rFonts w:ascii="GHEA Grapalat" w:hAnsi="GHEA Grapalat" w:cs="GHEA Grapalat"/>
          <w:sz w:val="24"/>
          <w:lang w:val="hy-AM"/>
        </w:rPr>
        <w:t>,</w:t>
      </w:r>
    </w:p>
    <w:p w:rsidR="00933BB9" w:rsidRPr="00B35728" w:rsidRDefault="00667FB6" w:rsidP="00933BB9">
      <w:pPr>
        <w:numPr>
          <w:ilvl w:val="0"/>
          <w:numId w:val="34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sz w:val="24"/>
          <w:lang w:val="hy-AM"/>
        </w:rPr>
      </w:pPr>
      <w:r w:rsidRPr="00B35728">
        <w:rPr>
          <w:rFonts w:ascii="GHEA Grapalat" w:hAnsi="GHEA Grapalat" w:cs="GHEA Grapalat"/>
          <w:sz w:val="24"/>
          <w:lang w:val="hy-AM"/>
        </w:rPr>
        <w:t xml:space="preserve">սույն որոշման 2-րդ հավելվածի </w:t>
      </w:r>
      <w:r w:rsidR="00AB5975" w:rsidRPr="00B35728">
        <w:rPr>
          <w:rFonts w:ascii="GHEA Grapalat" w:hAnsi="GHEA Grapalat" w:cs="GHEA Grapalat"/>
          <w:sz w:val="24"/>
          <w:lang w:val="hy-AM"/>
        </w:rPr>
        <w:t>3</w:t>
      </w:r>
      <w:r w:rsidRPr="00B35728">
        <w:rPr>
          <w:rFonts w:ascii="GHEA Grapalat" w:hAnsi="GHEA Grapalat" w:cs="GHEA Grapalat"/>
          <w:sz w:val="24"/>
          <w:lang w:val="hy-AM"/>
        </w:rPr>
        <w:t>-րդ կետ</w:t>
      </w:r>
      <w:r w:rsidR="00710362" w:rsidRPr="00F004E8">
        <w:rPr>
          <w:rFonts w:ascii="GHEA Grapalat" w:hAnsi="GHEA Grapalat" w:cs="GHEA Grapalat"/>
          <w:sz w:val="24"/>
          <w:lang w:val="hy-AM"/>
        </w:rPr>
        <w:t>ի 3-րդ ենթակետ</w:t>
      </w:r>
      <w:r w:rsidRPr="00B35728">
        <w:rPr>
          <w:rFonts w:ascii="GHEA Grapalat" w:hAnsi="GHEA Grapalat" w:cs="GHEA Grapalat"/>
          <w:sz w:val="24"/>
          <w:lang w:val="hy-AM"/>
        </w:rPr>
        <w:t>ով սահմանված պահանջ</w:t>
      </w:r>
      <w:r w:rsidR="00B34B3D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ների խախտ</w:t>
      </w:r>
      <w:r w:rsidR="00933BB9" w:rsidRPr="00B35728">
        <w:rPr>
          <w:rFonts w:ascii="GHEA Grapalat" w:hAnsi="GHEA Grapalat" w:cs="GHEA Grapalat"/>
          <w:sz w:val="24"/>
          <w:lang w:val="hy-AM"/>
        </w:rPr>
        <w:t>մամբ</w:t>
      </w:r>
      <w:r w:rsidRPr="00B35728">
        <w:rPr>
          <w:rFonts w:ascii="GHEA Grapalat" w:hAnsi="GHEA Grapalat" w:cs="GHEA Grapalat"/>
          <w:sz w:val="24"/>
          <w:lang w:val="hy-AM"/>
        </w:rPr>
        <w:t xml:space="preserve"> հաշվարկային փաստաթուղթ դուրս գրելը Հայաստանի Հանրա</w:t>
      </w:r>
      <w:r w:rsidR="00B34B3D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պետու</w:t>
      </w:r>
      <w:r w:rsidR="00B34B3D" w:rsidRPr="00B35728">
        <w:rPr>
          <w:rFonts w:ascii="GHEA Grapalat" w:hAnsi="GHEA Grapalat" w:cs="GHEA Grapalat"/>
          <w:sz w:val="24"/>
          <w:lang w:val="hy-AM"/>
        </w:rPr>
        <w:softHyphen/>
      </w:r>
      <w:r w:rsidR="00D40528" w:rsidRPr="00B35728">
        <w:rPr>
          <w:rFonts w:ascii="GHEA Grapalat" w:hAnsi="GHEA Grapalat" w:cs="GHEA Grapalat"/>
          <w:sz w:val="24"/>
          <w:lang w:val="hy-AM"/>
        </w:rPr>
        <w:t>թյան հարկային օրենս</w:t>
      </w:r>
      <w:r w:rsidR="0006795D" w:rsidRPr="00B35728">
        <w:rPr>
          <w:rFonts w:ascii="GHEA Grapalat" w:hAnsi="GHEA Grapalat" w:cs="GHEA Grapalat"/>
          <w:sz w:val="24"/>
          <w:lang w:val="hy-AM"/>
        </w:rPr>
        <w:softHyphen/>
      </w:r>
      <w:r w:rsidR="00D40528" w:rsidRPr="00B35728">
        <w:rPr>
          <w:rFonts w:ascii="GHEA Grapalat" w:hAnsi="GHEA Grapalat" w:cs="GHEA Grapalat"/>
          <w:sz w:val="24"/>
          <w:lang w:val="hy-AM"/>
        </w:rPr>
        <w:t>գրքի 424.1-</w:t>
      </w:r>
      <w:r w:rsidR="00710362" w:rsidRPr="00F004E8">
        <w:rPr>
          <w:rFonts w:ascii="GHEA Grapalat" w:hAnsi="GHEA Grapalat" w:cs="GHEA Grapalat"/>
          <w:sz w:val="24"/>
          <w:lang w:val="hy-AM"/>
        </w:rPr>
        <w:t>ին</w:t>
      </w:r>
      <w:r w:rsidRPr="00B35728">
        <w:rPr>
          <w:rFonts w:ascii="GHEA Grapalat" w:hAnsi="GHEA Grapalat" w:cs="GHEA Grapalat"/>
          <w:sz w:val="24"/>
          <w:lang w:val="hy-AM"/>
        </w:rPr>
        <w:t xml:space="preserve"> հոդվածի կիրառության իմաստով</w:t>
      </w:r>
      <w:r w:rsidR="00933BB9" w:rsidRPr="00B35728">
        <w:rPr>
          <w:rFonts w:ascii="GHEA Grapalat" w:hAnsi="GHEA Grapalat" w:cs="GHEA Grapalat"/>
          <w:sz w:val="24"/>
          <w:lang w:val="hy-AM"/>
        </w:rPr>
        <w:t>,</w:t>
      </w:r>
      <w:r w:rsidRPr="00B35728">
        <w:rPr>
          <w:rFonts w:ascii="GHEA Grapalat" w:hAnsi="GHEA Grapalat" w:cs="GHEA Grapalat"/>
          <w:sz w:val="24"/>
          <w:lang w:val="hy-AM"/>
        </w:rPr>
        <w:t xml:space="preserve"> համարվում է սահ</w:t>
      </w:r>
      <w:r w:rsidR="00B34B3D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ման</w:t>
      </w:r>
      <w:r w:rsidR="00B34B3D" w:rsidRPr="00B35728">
        <w:rPr>
          <w:rFonts w:ascii="GHEA Grapalat" w:hAnsi="GHEA Grapalat" w:cs="GHEA Grapalat"/>
          <w:sz w:val="24"/>
          <w:lang w:val="hy-AM"/>
        </w:rPr>
        <w:softHyphen/>
      </w:r>
      <w:r w:rsidR="00D40528" w:rsidRPr="00B35728">
        <w:rPr>
          <w:rFonts w:ascii="GHEA Grapalat" w:hAnsi="GHEA Grapalat" w:cs="GHEA Grapalat"/>
          <w:sz w:val="24"/>
          <w:lang w:val="hy-AM"/>
        </w:rPr>
        <w:softHyphen/>
      </w:r>
      <w:r w:rsidRPr="00B35728">
        <w:rPr>
          <w:rFonts w:ascii="GHEA Grapalat" w:hAnsi="GHEA Grapalat" w:cs="GHEA Grapalat"/>
          <w:sz w:val="24"/>
          <w:lang w:val="hy-AM"/>
        </w:rPr>
        <w:t>ված ժամկետի խախտ</w:t>
      </w:r>
      <w:r w:rsidR="00933BB9" w:rsidRPr="00B35728">
        <w:rPr>
          <w:rFonts w:ascii="GHEA Grapalat" w:hAnsi="GHEA Grapalat" w:cs="GHEA Grapalat"/>
          <w:sz w:val="24"/>
          <w:lang w:val="hy-AM"/>
        </w:rPr>
        <w:t>մամբ</w:t>
      </w:r>
      <w:r w:rsidRPr="00B35728">
        <w:rPr>
          <w:rFonts w:ascii="GHEA Grapalat" w:hAnsi="GHEA Grapalat" w:cs="GHEA Grapalat"/>
          <w:sz w:val="24"/>
          <w:lang w:val="hy-AM"/>
        </w:rPr>
        <w:t xml:space="preserve"> անմաքս առևտրի խանութի կազ</w:t>
      </w:r>
      <w:r w:rsidRPr="00B35728">
        <w:rPr>
          <w:rFonts w:ascii="GHEA Grapalat" w:hAnsi="GHEA Grapalat" w:cs="GHEA Grapalat"/>
          <w:sz w:val="24"/>
          <w:lang w:val="hy-AM"/>
        </w:rPr>
        <w:softHyphen/>
        <w:t>մակերպչին</w:t>
      </w:r>
      <w:r w:rsidR="00933BB9" w:rsidRPr="00B35728">
        <w:rPr>
          <w:rFonts w:ascii="GHEA Grapalat" w:hAnsi="GHEA Grapalat" w:cs="GHEA Grapalat"/>
          <w:sz w:val="24"/>
          <w:lang w:val="hy-AM"/>
        </w:rPr>
        <w:t xml:space="preserve"> ապրանքների մատա</w:t>
      </w:r>
      <w:r w:rsidR="00710362" w:rsidRPr="00F004E8">
        <w:rPr>
          <w:rFonts w:ascii="GHEA Grapalat" w:hAnsi="GHEA Grapalat" w:cs="GHEA Grapalat"/>
          <w:sz w:val="24"/>
          <w:lang w:val="hy-AM"/>
        </w:rPr>
        <w:softHyphen/>
      </w:r>
      <w:r w:rsidR="00933BB9" w:rsidRPr="00B35728">
        <w:rPr>
          <w:rFonts w:ascii="GHEA Grapalat" w:hAnsi="GHEA Grapalat" w:cs="GHEA Grapalat"/>
          <w:sz w:val="24"/>
          <w:lang w:val="hy-AM"/>
        </w:rPr>
        <w:t>կարարման փաստ:</w:t>
      </w:r>
    </w:p>
    <w:p w:rsidR="000F1F6D" w:rsidRPr="008E73A7" w:rsidRDefault="00205CF0" w:rsidP="008E73A7">
      <w:pPr>
        <w:numPr>
          <w:ilvl w:val="0"/>
          <w:numId w:val="8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sz w:val="24"/>
          <w:lang w:val="hy-AM"/>
        </w:rPr>
      </w:pPr>
      <w:r w:rsidRPr="008E73A7">
        <w:rPr>
          <w:rFonts w:ascii="GHEA Grapalat" w:hAnsi="GHEA Grapalat" w:cs="GHEA Grapalat"/>
          <w:sz w:val="24"/>
          <w:lang w:val="hy-AM"/>
        </w:rPr>
        <w:lastRenderedPageBreak/>
        <w:t xml:space="preserve">Սույն որոշումն ուժի մեջ է մտնում </w:t>
      </w:r>
      <w:r w:rsidR="00FC0A77" w:rsidRPr="008E73A7">
        <w:rPr>
          <w:rFonts w:ascii="GHEA Grapalat" w:hAnsi="GHEA Grapalat" w:cs="GHEA Grapalat"/>
          <w:sz w:val="24"/>
          <w:lang w:val="hy-AM"/>
        </w:rPr>
        <w:t>պաշտոնական հրապարակմանը հաջորդող օրվա</w:t>
      </w:r>
      <w:r w:rsidR="00FC0A77" w:rsidRPr="008E73A7">
        <w:rPr>
          <w:rFonts w:ascii="GHEA Grapalat" w:hAnsi="GHEA Grapalat" w:cs="GHEA Grapalat"/>
          <w:sz w:val="24"/>
          <w:lang w:val="hy-AM"/>
        </w:rPr>
        <w:softHyphen/>
        <w:t>նից</w:t>
      </w:r>
      <w:r w:rsidR="00EA29A9" w:rsidRPr="008E73A7">
        <w:rPr>
          <w:rFonts w:ascii="GHEA Grapalat" w:hAnsi="GHEA Grapalat" w:cs="GHEA Grapalat"/>
          <w:sz w:val="24"/>
          <w:lang w:val="hy-AM"/>
        </w:rPr>
        <w:t>:</w:t>
      </w:r>
    </w:p>
    <w:p w:rsidR="006C7295" w:rsidRPr="0040611D" w:rsidRDefault="00EA29A9" w:rsidP="00EE58D2">
      <w:pPr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</w:pPr>
      <w:r w:rsidRPr="008E73A7">
        <w:rPr>
          <w:rFonts w:ascii="GHEA Grapalat" w:hAnsi="GHEA Grapalat" w:cs="GHEA Grapalat"/>
          <w:sz w:val="24"/>
          <w:lang w:val="hy-AM"/>
        </w:rPr>
        <w:br w:type="page"/>
      </w:r>
      <w:r w:rsidR="006C7295" w:rsidRPr="008E73A7"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  <w:lastRenderedPageBreak/>
        <w:t>Հավելված N</w:t>
      </w:r>
      <w:r w:rsidR="006C7295" w:rsidRPr="0040611D"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  <w:t xml:space="preserve"> 1</w:t>
      </w:r>
    </w:p>
    <w:p w:rsidR="006C7295" w:rsidRPr="008E73A7" w:rsidRDefault="006C7295" w:rsidP="00EE58D2">
      <w:pPr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</w:pPr>
      <w:r w:rsidRPr="008E73A7"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  <w:t>ՀՀ կառավարության 201_ թվականի</w:t>
      </w:r>
    </w:p>
    <w:p w:rsidR="006C7295" w:rsidRPr="008E73A7" w:rsidRDefault="006C7295" w:rsidP="00EE58D2">
      <w:pPr>
        <w:jc w:val="right"/>
        <w:rPr>
          <w:rFonts w:ascii="GHEA Grapalat" w:hAnsi="GHEA Grapalat" w:cs="Sylfaen"/>
          <w:b/>
          <w:iCs w:val="0"/>
          <w:sz w:val="24"/>
          <w:lang w:val="hy-AM"/>
        </w:rPr>
      </w:pPr>
      <w:r w:rsidRPr="008E73A7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_______________  ____ N ____-Ն որոշման</w:t>
      </w:r>
    </w:p>
    <w:p w:rsidR="006C7295" w:rsidRPr="0040611D" w:rsidRDefault="006C7295" w:rsidP="00EE58D2">
      <w:pPr>
        <w:pStyle w:val="mechtex"/>
        <w:jc w:val="left"/>
        <w:rPr>
          <w:rFonts w:ascii="GHEA Grapalat" w:hAnsi="GHEA Grapalat" w:cs="Sylfaen"/>
          <w:lang w:val="hy-AM"/>
        </w:rPr>
      </w:pPr>
    </w:p>
    <w:p w:rsidR="006C7295" w:rsidRPr="0040611D" w:rsidRDefault="006C7295" w:rsidP="00EE58D2">
      <w:pPr>
        <w:pStyle w:val="mechtex"/>
        <w:jc w:val="left"/>
        <w:rPr>
          <w:rFonts w:ascii="GHEA Grapalat" w:hAnsi="GHEA Grapalat" w:cs="Sylfaen"/>
          <w:lang w:val="hy-AM"/>
        </w:rPr>
      </w:pPr>
    </w:p>
    <w:p w:rsidR="006C7295" w:rsidRPr="008E73A7" w:rsidRDefault="006C7295" w:rsidP="008E73A7">
      <w:pPr>
        <w:spacing w:line="360" w:lineRule="auto"/>
        <w:jc w:val="center"/>
        <w:rPr>
          <w:rFonts w:ascii="GHEA Grapalat" w:hAnsi="GHEA Grapalat" w:cs="GHEA Grapalat"/>
          <w:caps/>
          <w:sz w:val="24"/>
          <w:lang w:val="hy-AM"/>
        </w:rPr>
      </w:pPr>
      <w:r w:rsidRPr="008E73A7">
        <w:rPr>
          <w:rFonts w:ascii="GHEA Grapalat" w:hAnsi="GHEA Grapalat" w:cs="GHEA Grapalat"/>
          <w:caps/>
          <w:sz w:val="24"/>
          <w:lang w:val="hy-AM"/>
        </w:rPr>
        <w:t>ԿԱՐԳ</w:t>
      </w:r>
    </w:p>
    <w:p w:rsidR="006C7295" w:rsidRPr="008E73A7" w:rsidRDefault="006C7295" w:rsidP="008E73A7">
      <w:pPr>
        <w:spacing w:line="360" w:lineRule="auto"/>
        <w:jc w:val="center"/>
        <w:rPr>
          <w:rFonts w:ascii="GHEA Grapalat" w:hAnsi="GHEA Grapalat" w:cs="GHEA Grapalat"/>
          <w:caps/>
          <w:sz w:val="24"/>
          <w:lang w:val="hy-AM"/>
        </w:rPr>
      </w:pPr>
      <w:r w:rsidRPr="008E73A7">
        <w:rPr>
          <w:rFonts w:ascii="GHEA Grapalat" w:hAnsi="GHEA Grapalat" w:cs="GHEA Grapalat"/>
          <w:caps/>
          <w:sz w:val="24"/>
          <w:lang w:val="hy-AM"/>
        </w:rPr>
        <w:t>Անմաքս առԵՎտրի խանութի կազմակերպչի կողմից հարկ վճարողին կենտրոնացված մատակարարի կարգավիճակ տրամադրելու մասին հարկային մարմնին տեղեկացնելու</w:t>
      </w:r>
    </w:p>
    <w:p w:rsidR="006D2C9B" w:rsidRPr="0040611D" w:rsidRDefault="006D2C9B" w:rsidP="008E73A7">
      <w:pPr>
        <w:spacing w:line="360" w:lineRule="auto"/>
        <w:rPr>
          <w:rFonts w:ascii="GHEA Grapalat" w:hAnsi="GHEA Grapalat" w:cs="GHEA Grapalat"/>
          <w:caps/>
          <w:sz w:val="24"/>
          <w:lang w:val="hy-AM"/>
        </w:rPr>
      </w:pPr>
    </w:p>
    <w:p w:rsidR="00F74AC0" w:rsidRPr="00F74AC0" w:rsidRDefault="006D2C9B" w:rsidP="00F74AC0">
      <w:pPr>
        <w:pStyle w:val="ListParagraph"/>
        <w:numPr>
          <w:ilvl w:val="1"/>
          <w:numId w:val="29"/>
        </w:numPr>
        <w:tabs>
          <w:tab w:val="left" w:pos="810"/>
        </w:tabs>
        <w:spacing w:line="360" w:lineRule="auto"/>
        <w:ind w:left="0" w:right="49" w:firstLine="540"/>
        <w:contextualSpacing/>
        <w:jc w:val="both"/>
        <w:rPr>
          <w:rFonts w:ascii="GHEA Grapalat" w:hAnsi="GHEA Grapalat"/>
          <w:bCs w:val="0"/>
          <w:color w:val="000000"/>
          <w:sz w:val="24"/>
          <w:lang w:val="hy-AM"/>
        </w:rPr>
      </w:pPr>
      <w:r w:rsidRPr="008E73A7">
        <w:rPr>
          <w:rFonts w:ascii="GHEA Grapalat" w:hAnsi="GHEA Grapalat"/>
          <w:color w:val="000000"/>
          <w:sz w:val="24"/>
          <w:lang w:val="hy-AM"/>
        </w:rPr>
        <w:t xml:space="preserve">Սույն կարգով կարգավորվում են </w:t>
      </w:r>
      <w:r w:rsidRPr="008E73A7">
        <w:rPr>
          <w:rFonts w:ascii="GHEA Grapalat" w:hAnsi="GHEA Grapalat" w:cs="GHEA Grapalat"/>
          <w:sz w:val="24"/>
          <w:lang w:val="hy-AM" w:eastAsia="ru-RU"/>
        </w:rPr>
        <w:t>անմաքս առևտրի խա</w:t>
      </w:r>
      <w:r w:rsidRPr="0040611D">
        <w:rPr>
          <w:rFonts w:ascii="GHEA Grapalat" w:hAnsi="GHEA Grapalat" w:cs="GHEA Grapalat"/>
          <w:sz w:val="24"/>
          <w:lang w:val="hy-AM" w:eastAsia="ru-RU"/>
        </w:rPr>
        <w:softHyphen/>
      </w:r>
      <w:r w:rsidRPr="008E73A7">
        <w:rPr>
          <w:rFonts w:ascii="GHEA Grapalat" w:hAnsi="GHEA Grapalat" w:cs="GHEA Grapalat"/>
          <w:sz w:val="24"/>
          <w:lang w:val="hy-AM" w:eastAsia="ru-RU"/>
        </w:rPr>
        <w:t>նութի կազմակերպ</w:t>
      </w:r>
      <w:r w:rsidRPr="0040611D">
        <w:rPr>
          <w:rFonts w:ascii="GHEA Grapalat" w:hAnsi="GHEA Grapalat" w:cs="GHEA Grapalat"/>
          <w:sz w:val="24"/>
          <w:lang w:val="hy-AM" w:eastAsia="ru-RU"/>
        </w:rPr>
        <w:softHyphen/>
      </w:r>
      <w:r w:rsidRPr="008E73A7">
        <w:rPr>
          <w:rFonts w:ascii="GHEA Grapalat" w:hAnsi="GHEA Grapalat" w:cs="GHEA Grapalat"/>
          <w:sz w:val="24"/>
          <w:lang w:val="hy-AM" w:eastAsia="ru-RU"/>
        </w:rPr>
        <w:t>չի կող</w:t>
      </w:r>
      <w:r w:rsidRPr="0040611D">
        <w:rPr>
          <w:rFonts w:ascii="GHEA Grapalat" w:hAnsi="GHEA Grapalat" w:cs="GHEA Grapalat"/>
          <w:sz w:val="24"/>
          <w:lang w:val="hy-AM" w:eastAsia="ru-RU"/>
        </w:rPr>
        <w:softHyphen/>
      </w:r>
      <w:r w:rsidRPr="008E73A7">
        <w:rPr>
          <w:rFonts w:ascii="GHEA Grapalat" w:hAnsi="GHEA Grapalat" w:cs="GHEA Grapalat"/>
          <w:sz w:val="24"/>
          <w:lang w:val="hy-AM" w:eastAsia="ru-RU"/>
        </w:rPr>
        <w:t>մից հարկ վճա</w:t>
      </w:r>
      <w:r w:rsidRPr="0040611D">
        <w:rPr>
          <w:rFonts w:ascii="GHEA Grapalat" w:hAnsi="GHEA Grapalat" w:cs="GHEA Grapalat"/>
          <w:sz w:val="24"/>
          <w:lang w:val="hy-AM" w:eastAsia="ru-RU"/>
        </w:rPr>
        <w:softHyphen/>
      </w:r>
      <w:r w:rsidRPr="008E73A7">
        <w:rPr>
          <w:rFonts w:ascii="GHEA Grapalat" w:hAnsi="GHEA Grapalat" w:cs="GHEA Grapalat"/>
          <w:sz w:val="24"/>
          <w:lang w:val="hy-AM" w:eastAsia="ru-RU"/>
        </w:rPr>
        <w:t>րողին կենտրոնացված մատա</w:t>
      </w:r>
      <w:r w:rsidRPr="008E73A7">
        <w:rPr>
          <w:rFonts w:ascii="GHEA Grapalat" w:hAnsi="GHEA Grapalat" w:cs="GHEA Grapalat"/>
          <w:sz w:val="24"/>
          <w:lang w:val="hy-AM" w:eastAsia="ru-RU"/>
        </w:rPr>
        <w:softHyphen/>
      </w:r>
      <w:r w:rsidRPr="0040611D">
        <w:rPr>
          <w:rFonts w:ascii="GHEA Grapalat" w:hAnsi="GHEA Grapalat" w:cs="GHEA Grapalat"/>
          <w:sz w:val="24"/>
          <w:lang w:val="hy-AM" w:eastAsia="ru-RU"/>
        </w:rPr>
        <w:softHyphen/>
      </w:r>
      <w:r w:rsidRPr="008E73A7">
        <w:rPr>
          <w:rFonts w:ascii="GHEA Grapalat" w:hAnsi="GHEA Grapalat" w:cs="GHEA Grapalat"/>
          <w:sz w:val="24"/>
          <w:lang w:val="hy-AM" w:eastAsia="ru-RU"/>
        </w:rPr>
        <w:t>կարարի կարգա</w:t>
      </w:r>
      <w:r w:rsidRPr="0040611D">
        <w:rPr>
          <w:rFonts w:ascii="GHEA Grapalat" w:hAnsi="GHEA Grapalat" w:cs="GHEA Grapalat"/>
          <w:sz w:val="24"/>
          <w:lang w:val="hy-AM" w:eastAsia="ru-RU"/>
        </w:rPr>
        <w:softHyphen/>
      </w:r>
      <w:r w:rsidRPr="008E73A7">
        <w:rPr>
          <w:rFonts w:ascii="GHEA Grapalat" w:hAnsi="GHEA Grapalat" w:cs="GHEA Grapalat"/>
          <w:sz w:val="24"/>
          <w:lang w:val="hy-AM" w:eastAsia="ru-RU"/>
        </w:rPr>
        <w:t>վի</w:t>
      </w:r>
      <w:r w:rsidRPr="0040611D">
        <w:rPr>
          <w:rFonts w:ascii="GHEA Grapalat" w:hAnsi="GHEA Grapalat" w:cs="GHEA Grapalat"/>
          <w:sz w:val="24"/>
          <w:lang w:val="hy-AM" w:eastAsia="ru-RU"/>
        </w:rPr>
        <w:softHyphen/>
      </w:r>
      <w:r w:rsidRPr="008E73A7">
        <w:rPr>
          <w:rFonts w:ascii="GHEA Grapalat" w:hAnsi="GHEA Grapalat" w:cs="GHEA Grapalat"/>
          <w:sz w:val="24"/>
          <w:lang w:val="hy-AM" w:eastAsia="ru-RU"/>
        </w:rPr>
        <w:t>ճակ տրամադրելու մասին հար</w:t>
      </w:r>
      <w:r w:rsidRPr="008E73A7">
        <w:rPr>
          <w:rFonts w:ascii="GHEA Grapalat" w:hAnsi="GHEA Grapalat" w:cs="GHEA Grapalat"/>
          <w:sz w:val="24"/>
          <w:lang w:val="hy-AM" w:eastAsia="ru-RU"/>
        </w:rPr>
        <w:softHyphen/>
        <w:t>կա</w:t>
      </w:r>
      <w:r w:rsidRPr="008E73A7">
        <w:rPr>
          <w:rFonts w:ascii="GHEA Grapalat" w:hAnsi="GHEA Grapalat" w:cs="GHEA Grapalat"/>
          <w:sz w:val="24"/>
          <w:lang w:val="hy-AM" w:eastAsia="ru-RU"/>
        </w:rPr>
        <w:softHyphen/>
        <w:t>յին մարմ</w:t>
      </w:r>
      <w:r w:rsidRPr="0040611D">
        <w:rPr>
          <w:rFonts w:ascii="GHEA Grapalat" w:hAnsi="GHEA Grapalat" w:cs="GHEA Grapalat"/>
          <w:sz w:val="24"/>
          <w:lang w:val="hy-AM" w:eastAsia="ru-RU"/>
        </w:rPr>
        <w:softHyphen/>
      </w:r>
      <w:r w:rsidRPr="008E73A7">
        <w:rPr>
          <w:rFonts w:ascii="GHEA Grapalat" w:hAnsi="GHEA Grapalat" w:cs="GHEA Grapalat"/>
          <w:sz w:val="24"/>
          <w:lang w:val="hy-AM" w:eastAsia="ru-RU"/>
        </w:rPr>
        <w:t>նին տեղեկաց</w:t>
      </w:r>
      <w:r w:rsidRPr="0040611D">
        <w:rPr>
          <w:rFonts w:ascii="GHEA Grapalat" w:hAnsi="GHEA Grapalat" w:cs="GHEA Grapalat"/>
          <w:sz w:val="24"/>
          <w:lang w:val="hy-AM" w:eastAsia="ru-RU"/>
        </w:rPr>
        <w:softHyphen/>
      </w:r>
      <w:r w:rsidRPr="008E73A7">
        <w:rPr>
          <w:rFonts w:ascii="GHEA Grapalat" w:hAnsi="GHEA Grapalat" w:cs="GHEA Grapalat"/>
          <w:sz w:val="24"/>
          <w:lang w:val="hy-AM" w:eastAsia="ru-RU"/>
        </w:rPr>
        <w:t xml:space="preserve">նելու </w:t>
      </w:r>
      <w:r w:rsidRPr="008E73A7">
        <w:rPr>
          <w:rFonts w:ascii="GHEA Grapalat" w:hAnsi="GHEA Grapalat"/>
          <w:color w:val="000000"/>
          <w:sz w:val="24"/>
          <w:lang w:val="hy-AM"/>
        </w:rPr>
        <w:t>հետ կապված հարաբերությունները:</w:t>
      </w:r>
    </w:p>
    <w:p w:rsidR="00F74AC0" w:rsidRPr="00F74AC0" w:rsidRDefault="00733617" w:rsidP="00F74AC0">
      <w:pPr>
        <w:pStyle w:val="ListParagraph"/>
        <w:numPr>
          <w:ilvl w:val="1"/>
          <w:numId w:val="29"/>
        </w:numPr>
        <w:tabs>
          <w:tab w:val="left" w:pos="810"/>
        </w:tabs>
        <w:spacing w:line="360" w:lineRule="auto"/>
        <w:ind w:left="0" w:right="49" w:firstLine="540"/>
        <w:contextualSpacing/>
        <w:jc w:val="both"/>
        <w:rPr>
          <w:rFonts w:ascii="GHEA Grapalat" w:hAnsi="GHEA Grapalat"/>
          <w:bCs w:val="0"/>
          <w:color w:val="000000"/>
          <w:sz w:val="24"/>
          <w:lang w:val="hy-AM"/>
        </w:rPr>
      </w:pPr>
      <w:r w:rsidRPr="00F74AC0">
        <w:rPr>
          <w:rFonts w:ascii="GHEA Grapalat" w:hAnsi="GHEA Grapalat"/>
          <w:sz w:val="24"/>
          <w:lang w:val="hy-AM"/>
        </w:rPr>
        <w:t xml:space="preserve">Կենտրոնացված </w:t>
      </w:r>
      <w:r w:rsidR="00667FB6" w:rsidRPr="00F74AC0">
        <w:rPr>
          <w:rFonts w:ascii="GHEA Grapalat" w:hAnsi="GHEA Grapalat"/>
          <w:sz w:val="24"/>
          <w:lang w:val="hy-AM"/>
        </w:rPr>
        <w:t>մատակարարի կարգավիճակը տրվում է հարկային մարմնում որպես հարկ վճարող հաշվառված կազմակերպություններին և անհատ ձեռնարկատերերին</w:t>
      </w:r>
      <w:r w:rsidR="006D2C9B" w:rsidRPr="00F74AC0">
        <w:rPr>
          <w:rFonts w:ascii="GHEA Grapalat" w:hAnsi="GHEA Grapalat"/>
          <w:sz w:val="24"/>
          <w:lang w:val="hy-AM"/>
        </w:rPr>
        <w:t xml:space="preserve"> այսու</w:t>
      </w:r>
      <w:r w:rsidR="000C5922" w:rsidRPr="00F74AC0">
        <w:rPr>
          <w:rFonts w:ascii="GHEA Grapalat" w:hAnsi="GHEA Grapalat"/>
          <w:sz w:val="24"/>
          <w:lang w:val="hy-AM"/>
        </w:rPr>
        <w:softHyphen/>
      </w:r>
      <w:r w:rsidR="006D2C9B" w:rsidRPr="00F74AC0">
        <w:rPr>
          <w:rFonts w:ascii="GHEA Grapalat" w:hAnsi="GHEA Grapalat"/>
          <w:sz w:val="24"/>
          <w:lang w:val="hy-AM"/>
        </w:rPr>
        <w:softHyphen/>
        <w:t>հետ՝ հարկ վճարող:</w:t>
      </w:r>
    </w:p>
    <w:p w:rsidR="00F74AC0" w:rsidRPr="00F74AC0" w:rsidRDefault="006D2C9B" w:rsidP="00F74AC0">
      <w:pPr>
        <w:pStyle w:val="ListParagraph"/>
        <w:numPr>
          <w:ilvl w:val="1"/>
          <w:numId w:val="29"/>
        </w:numPr>
        <w:tabs>
          <w:tab w:val="left" w:pos="810"/>
        </w:tabs>
        <w:spacing w:line="360" w:lineRule="auto"/>
        <w:ind w:left="0" w:right="49" w:firstLine="540"/>
        <w:contextualSpacing/>
        <w:jc w:val="both"/>
        <w:rPr>
          <w:rFonts w:ascii="GHEA Grapalat" w:hAnsi="GHEA Grapalat"/>
          <w:bCs w:val="0"/>
          <w:color w:val="000000"/>
          <w:sz w:val="24"/>
          <w:lang w:val="hy-AM"/>
        </w:rPr>
      </w:pPr>
      <w:r w:rsidRPr="00F74AC0">
        <w:rPr>
          <w:rFonts w:ascii="GHEA Grapalat" w:hAnsi="GHEA Grapalat"/>
          <w:sz w:val="24"/>
          <w:lang w:val="hy-AM"/>
        </w:rPr>
        <w:t>Հարկ վճարողին կենտրոնացված մատակարարի կարգավիճակ տրամադրելու վերա</w:t>
      </w:r>
      <w:r w:rsidR="00D40528" w:rsidRPr="00F74AC0">
        <w:rPr>
          <w:rFonts w:ascii="GHEA Grapalat" w:hAnsi="GHEA Grapalat"/>
          <w:sz w:val="24"/>
          <w:lang w:val="hy-AM"/>
        </w:rPr>
        <w:softHyphen/>
      </w:r>
      <w:r w:rsidR="00D40528" w:rsidRPr="00F74AC0">
        <w:rPr>
          <w:rFonts w:ascii="GHEA Grapalat" w:hAnsi="GHEA Grapalat"/>
          <w:sz w:val="24"/>
          <w:lang w:val="hy-AM"/>
        </w:rPr>
        <w:softHyphen/>
      </w:r>
      <w:r w:rsidR="000C5922" w:rsidRPr="00F74AC0">
        <w:rPr>
          <w:rFonts w:ascii="GHEA Grapalat" w:hAnsi="GHEA Grapalat"/>
          <w:sz w:val="24"/>
          <w:lang w:val="hy-AM"/>
        </w:rPr>
        <w:softHyphen/>
      </w:r>
      <w:r w:rsidR="00A35CC7" w:rsidRPr="00F74AC0">
        <w:rPr>
          <w:rFonts w:ascii="GHEA Grapalat" w:hAnsi="GHEA Grapalat"/>
          <w:sz w:val="24"/>
          <w:lang w:val="hy-AM"/>
        </w:rPr>
        <w:softHyphen/>
      </w:r>
      <w:r w:rsidR="0058546E" w:rsidRPr="00F74AC0">
        <w:rPr>
          <w:rFonts w:ascii="GHEA Grapalat" w:hAnsi="GHEA Grapalat"/>
          <w:sz w:val="24"/>
          <w:lang w:val="hy-AM"/>
        </w:rPr>
        <w:softHyphen/>
      </w:r>
      <w:r w:rsidRPr="00F74AC0">
        <w:rPr>
          <w:rFonts w:ascii="GHEA Grapalat" w:hAnsi="GHEA Grapalat"/>
          <w:sz w:val="24"/>
          <w:lang w:val="hy-AM"/>
        </w:rPr>
        <w:softHyphen/>
      </w:r>
      <w:r w:rsidR="00F74AC0" w:rsidRPr="0040611D">
        <w:rPr>
          <w:rFonts w:ascii="GHEA Grapalat" w:hAnsi="GHEA Grapalat"/>
          <w:sz w:val="24"/>
          <w:lang w:val="hy-AM"/>
        </w:rPr>
        <w:softHyphen/>
      </w:r>
      <w:r w:rsidRPr="00F74AC0">
        <w:rPr>
          <w:rFonts w:ascii="GHEA Grapalat" w:hAnsi="GHEA Grapalat"/>
          <w:sz w:val="24"/>
          <w:lang w:val="hy-AM"/>
        </w:rPr>
        <w:t>բեր</w:t>
      </w:r>
      <w:r w:rsidRPr="00F74AC0">
        <w:rPr>
          <w:rFonts w:ascii="GHEA Grapalat" w:hAnsi="GHEA Grapalat"/>
          <w:sz w:val="24"/>
          <w:lang w:val="hy-AM"/>
        </w:rPr>
        <w:softHyphen/>
        <w:t>յալ անմաքս առևտրի խանութի կազմակերպիչը հար</w:t>
      </w:r>
      <w:r w:rsidR="0058546E" w:rsidRPr="00F74AC0">
        <w:rPr>
          <w:rFonts w:ascii="GHEA Grapalat" w:hAnsi="GHEA Grapalat"/>
          <w:sz w:val="24"/>
          <w:lang w:val="hy-AM"/>
        </w:rPr>
        <w:softHyphen/>
      </w:r>
      <w:r w:rsidRPr="00F74AC0">
        <w:rPr>
          <w:rFonts w:ascii="GHEA Grapalat" w:hAnsi="GHEA Grapalat"/>
          <w:sz w:val="24"/>
          <w:lang w:val="hy-AM"/>
        </w:rPr>
        <w:t xml:space="preserve">կային մարմնին տեղեկացնում է </w:t>
      </w:r>
      <w:r w:rsidR="00FF302C">
        <w:rPr>
          <w:rFonts w:ascii="GHEA Grapalat" w:hAnsi="GHEA Grapalat"/>
          <w:sz w:val="24"/>
          <w:lang w:val="hy-AM"/>
        </w:rPr>
        <w:t xml:space="preserve">բացառապես էլեկտրոնային եղանակով՝ </w:t>
      </w:r>
      <w:r w:rsidRPr="00F74AC0">
        <w:rPr>
          <w:rFonts w:ascii="GHEA Grapalat" w:hAnsi="GHEA Grapalat"/>
          <w:sz w:val="24"/>
          <w:lang w:val="hy-AM"/>
        </w:rPr>
        <w:t xml:space="preserve">սույն </w:t>
      </w:r>
      <w:r w:rsidR="00A35CC7" w:rsidRPr="00F74AC0">
        <w:rPr>
          <w:rFonts w:ascii="GHEA Grapalat" w:hAnsi="GHEA Grapalat"/>
          <w:sz w:val="24"/>
          <w:lang w:val="hy-AM"/>
        </w:rPr>
        <w:t>կարգի N 1 ձևին համա</w:t>
      </w:r>
      <w:r w:rsidR="00A35CC7" w:rsidRPr="00F74AC0">
        <w:rPr>
          <w:rFonts w:ascii="GHEA Grapalat" w:hAnsi="GHEA Grapalat"/>
          <w:sz w:val="24"/>
          <w:lang w:val="hy-AM"/>
        </w:rPr>
        <w:softHyphen/>
        <w:t>պա</w:t>
      </w:r>
      <w:r w:rsidR="00A35CC7" w:rsidRPr="00F74AC0">
        <w:rPr>
          <w:rFonts w:ascii="GHEA Grapalat" w:hAnsi="GHEA Grapalat"/>
          <w:sz w:val="24"/>
          <w:lang w:val="hy-AM"/>
        </w:rPr>
        <w:softHyphen/>
        <w:t>տաս</w:t>
      </w:r>
      <w:r w:rsidR="00A35CC7" w:rsidRPr="00F74AC0">
        <w:rPr>
          <w:rFonts w:ascii="GHEA Grapalat" w:hAnsi="GHEA Grapalat"/>
          <w:sz w:val="24"/>
          <w:lang w:val="hy-AM"/>
        </w:rPr>
        <w:softHyphen/>
        <w:t>խան</w:t>
      </w:r>
      <w:r w:rsidRPr="00F74AC0">
        <w:rPr>
          <w:rFonts w:ascii="GHEA Grapalat" w:hAnsi="GHEA Grapalat"/>
          <w:sz w:val="24"/>
          <w:lang w:val="hy-AM"/>
        </w:rPr>
        <w:t>:</w:t>
      </w:r>
    </w:p>
    <w:p w:rsidR="006D2C9B" w:rsidRPr="008C66F8" w:rsidRDefault="006D2C9B" w:rsidP="00F74AC0">
      <w:pPr>
        <w:pStyle w:val="ListParagraph"/>
        <w:numPr>
          <w:ilvl w:val="1"/>
          <w:numId w:val="29"/>
        </w:numPr>
        <w:tabs>
          <w:tab w:val="left" w:pos="810"/>
        </w:tabs>
        <w:spacing w:line="360" w:lineRule="auto"/>
        <w:ind w:left="0" w:right="49" w:firstLine="540"/>
        <w:contextualSpacing/>
        <w:jc w:val="both"/>
        <w:rPr>
          <w:rFonts w:ascii="GHEA Grapalat" w:hAnsi="GHEA Grapalat"/>
          <w:bCs w:val="0"/>
          <w:color w:val="000000"/>
          <w:sz w:val="24"/>
          <w:lang w:val="hy-AM"/>
        </w:rPr>
      </w:pPr>
      <w:r w:rsidRPr="00F74AC0">
        <w:rPr>
          <w:rFonts w:ascii="GHEA Grapalat" w:hAnsi="GHEA Grapalat"/>
          <w:sz w:val="24"/>
          <w:lang w:val="hy-AM"/>
        </w:rPr>
        <w:t>Անմաքս առևտրի խանութի կազմակերպիչը հարկ վճարողին կենտրոնացված մատա</w:t>
      </w:r>
      <w:r w:rsidR="000C5922" w:rsidRPr="00F74AC0">
        <w:rPr>
          <w:rFonts w:ascii="GHEA Grapalat" w:hAnsi="GHEA Grapalat"/>
          <w:sz w:val="24"/>
          <w:lang w:val="hy-AM"/>
        </w:rPr>
        <w:softHyphen/>
      </w:r>
      <w:r w:rsidRPr="00F74AC0">
        <w:rPr>
          <w:rFonts w:ascii="GHEA Grapalat" w:hAnsi="GHEA Grapalat"/>
          <w:sz w:val="24"/>
          <w:lang w:val="hy-AM"/>
        </w:rPr>
        <w:softHyphen/>
      </w:r>
      <w:r w:rsidR="00F74AC0" w:rsidRPr="0040611D">
        <w:rPr>
          <w:rFonts w:ascii="GHEA Grapalat" w:hAnsi="GHEA Grapalat"/>
          <w:sz w:val="24"/>
          <w:lang w:val="hy-AM"/>
        </w:rPr>
        <w:softHyphen/>
      </w:r>
      <w:r w:rsidRPr="00F74AC0">
        <w:rPr>
          <w:rFonts w:ascii="GHEA Grapalat" w:hAnsi="GHEA Grapalat"/>
          <w:sz w:val="24"/>
          <w:lang w:val="hy-AM"/>
        </w:rPr>
        <w:t>կա</w:t>
      </w:r>
      <w:r w:rsidRPr="00F74AC0">
        <w:rPr>
          <w:rFonts w:ascii="GHEA Grapalat" w:hAnsi="GHEA Grapalat"/>
          <w:sz w:val="24"/>
          <w:lang w:val="hy-AM"/>
        </w:rPr>
        <w:softHyphen/>
        <w:t>րարի կարգավիճակ տրամադրելու վերաբերյալ պարտավոր է հարկային մարմնին տեղե</w:t>
      </w:r>
      <w:r w:rsidRPr="00F74AC0">
        <w:rPr>
          <w:rFonts w:ascii="GHEA Grapalat" w:hAnsi="GHEA Grapalat"/>
          <w:sz w:val="24"/>
          <w:lang w:val="hy-AM"/>
        </w:rPr>
        <w:softHyphen/>
        <w:t>կաց</w:t>
      </w:r>
      <w:r w:rsidRPr="00F74AC0">
        <w:rPr>
          <w:rFonts w:ascii="GHEA Grapalat" w:hAnsi="GHEA Grapalat"/>
          <w:sz w:val="24"/>
          <w:lang w:val="hy-AM"/>
        </w:rPr>
        <w:softHyphen/>
        <w:t>նել ոչ ուշ, քան կենտրոնացված մատա</w:t>
      </w:r>
      <w:r w:rsidRPr="00F74AC0">
        <w:rPr>
          <w:rFonts w:ascii="GHEA Grapalat" w:hAnsi="GHEA Grapalat"/>
          <w:sz w:val="24"/>
          <w:lang w:val="hy-AM"/>
        </w:rPr>
        <w:softHyphen/>
        <w:t>կա</w:t>
      </w:r>
      <w:r w:rsidRPr="00F74AC0">
        <w:rPr>
          <w:rFonts w:ascii="GHEA Grapalat" w:hAnsi="GHEA Grapalat"/>
          <w:sz w:val="24"/>
          <w:lang w:val="hy-AM"/>
        </w:rPr>
        <w:softHyphen/>
        <w:t>րարի կար</w:t>
      </w:r>
      <w:r w:rsidRPr="00F74AC0">
        <w:rPr>
          <w:rFonts w:ascii="GHEA Grapalat" w:hAnsi="GHEA Grapalat"/>
          <w:sz w:val="24"/>
          <w:lang w:val="hy-AM"/>
        </w:rPr>
        <w:softHyphen/>
        <w:t>գա</w:t>
      </w:r>
      <w:r w:rsidRPr="00F74AC0">
        <w:rPr>
          <w:rFonts w:ascii="GHEA Grapalat" w:hAnsi="GHEA Grapalat"/>
          <w:sz w:val="24"/>
          <w:lang w:val="hy-AM"/>
        </w:rPr>
        <w:softHyphen/>
        <w:t xml:space="preserve">վիճակ տրամադրելու օրվան հաջորդող </w:t>
      </w:r>
      <w:r w:rsidR="00667FB6" w:rsidRPr="00F74AC0">
        <w:rPr>
          <w:rFonts w:ascii="GHEA Grapalat" w:hAnsi="GHEA Grapalat"/>
          <w:sz w:val="24"/>
          <w:lang w:val="hy-AM"/>
        </w:rPr>
        <w:t>5</w:t>
      </w:r>
      <w:r w:rsidRPr="00F74AC0">
        <w:rPr>
          <w:rFonts w:ascii="GHEA Grapalat" w:hAnsi="GHEA Grapalat"/>
          <w:sz w:val="24"/>
          <w:lang w:val="hy-AM"/>
        </w:rPr>
        <w:t>-րդ աշխատանքային օրը:</w:t>
      </w:r>
    </w:p>
    <w:p w:rsidR="00183A36" w:rsidRPr="00FF302C" w:rsidRDefault="00183A36" w:rsidP="00F74AC0">
      <w:pPr>
        <w:pStyle w:val="ListParagraph"/>
        <w:numPr>
          <w:ilvl w:val="1"/>
          <w:numId w:val="29"/>
        </w:numPr>
        <w:tabs>
          <w:tab w:val="left" w:pos="810"/>
        </w:tabs>
        <w:spacing w:line="360" w:lineRule="auto"/>
        <w:ind w:left="0" w:right="49" w:firstLine="540"/>
        <w:contextualSpacing/>
        <w:jc w:val="both"/>
        <w:rPr>
          <w:rFonts w:ascii="GHEA Grapalat" w:hAnsi="GHEA Grapalat"/>
          <w:bCs w:val="0"/>
          <w:color w:val="000000"/>
          <w:sz w:val="24"/>
          <w:lang w:val="hy-AM"/>
        </w:rPr>
      </w:pPr>
      <w:r>
        <w:rPr>
          <w:rFonts w:ascii="GHEA Grapalat" w:hAnsi="GHEA Grapalat"/>
          <w:bCs w:val="0"/>
          <w:color w:val="000000"/>
          <w:sz w:val="24"/>
          <w:lang w:val="hy-AM"/>
        </w:rPr>
        <w:t xml:space="preserve">Անմաքս առևտրի խանութի կազմակերպչի կողմից հարկ վճարողին տրամադրված՝ </w:t>
      </w:r>
      <w:r w:rsidRPr="00183A36">
        <w:rPr>
          <w:rFonts w:ascii="GHEA Grapalat" w:hAnsi="GHEA Grapalat"/>
          <w:color w:val="000000"/>
          <w:sz w:val="24"/>
          <w:lang w:val="hy-AM"/>
        </w:rPr>
        <w:t>կենտրոնացված մատա</w:t>
      </w:r>
      <w:r w:rsidRPr="00183A36">
        <w:rPr>
          <w:rFonts w:ascii="GHEA Grapalat" w:hAnsi="GHEA Grapalat"/>
          <w:color w:val="000000"/>
          <w:sz w:val="24"/>
          <w:lang w:val="hy-AM"/>
        </w:rPr>
        <w:softHyphen/>
      </w:r>
      <w:r w:rsidRPr="00183A36">
        <w:rPr>
          <w:rFonts w:ascii="GHEA Grapalat" w:hAnsi="GHEA Grapalat"/>
          <w:color w:val="000000"/>
          <w:sz w:val="24"/>
          <w:lang w:val="hy-AM"/>
        </w:rPr>
        <w:softHyphen/>
      </w:r>
      <w:r w:rsidRPr="00183A36">
        <w:rPr>
          <w:rFonts w:ascii="GHEA Grapalat" w:hAnsi="GHEA Grapalat"/>
          <w:color w:val="000000"/>
          <w:sz w:val="24"/>
          <w:lang w:val="hy-AM"/>
        </w:rPr>
        <w:softHyphen/>
        <w:t>կա</w:t>
      </w:r>
      <w:r w:rsidRPr="00183A36">
        <w:rPr>
          <w:rFonts w:ascii="GHEA Grapalat" w:hAnsi="GHEA Grapalat"/>
          <w:color w:val="000000"/>
          <w:sz w:val="24"/>
          <w:lang w:val="hy-AM"/>
        </w:rPr>
        <w:softHyphen/>
        <w:t>րարի կարգավիճակ</w:t>
      </w:r>
      <w:r w:rsidR="00505319">
        <w:rPr>
          <w:rFonts w:ascii="GHEA Grapalat" w:hAnsi="GHEA Grapalat"/>
          <w:color w:val="000000"/>
          <w:sz w:val="24"/>
          <w:lang w:val="hy-AM"/>
        </w:rPr>
        <w:t>ը</w:t>
      </w:r>
      <w:r w:rsidR="000D0C29">
        <w:rPr>
          <w:rFonts w:ascii="GHEA Grapalat" w:hAnsi="GHEA Grapalat"/>
          <w:color w:val="000000"/>
          <w:sz w:val="24"/>
          <w:lang w:val="hy-AM"/>
        </w:rPr>
        <w:t xml:space="preserve"> սույն կարգի 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t>N 1 ձև</w:t>
      </w:r>
      <w:r w:rsidR="000D0C29">
        <w:rPr>
          <w:rFonts w:ascii="GHEA Grapalat" w:hAnsi="GHEA Grapalat"/>
          <w:color w:val="000000"/>
          <w:sz w:val="24"/>
          <w:lang w:val="hy-AM"/>
        </w:rPr>
        <w:t xml:space="preserve">ով նախատեսված ժամկետից շուտ դադարեցնելու դեպքում անմաքս առևտրի խանութի կազմակերպիչը հարկային մարմնին այդ մասին տեղեկացնում է 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t>ոչ ուշ, քան կենտրոնացված մատա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softHyphen/>
        <w:t>կա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softHyphen/>
        <w:t>րարի կար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softHyphen/>
        <w:t>գա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softHyphen/>
        <w:t>վիճակ</w:t>
      </w:r>
      <w:r w:rsidR="000D0C29">
        <w:rPr>
          <w:rFonts w:ascii="GHEA Grapalat" w:hAnsi="GHEA Grapalat"/>
          <w:color w:val="000000"/>
          <w:sz w:val="24"/>
          <w:lang w:val="hy-AM"/>
        </w:rPr>
        <w:t xml:space="preserve">ը դադարեցնելու օրվան հաջորդող 5-րդ աշխատանքային օրը՝ </w:t>
      </w:r>
      <w:r w:rsidR="00EC2315" w:rsidRPr="00EC2315">
        <w:rPr>
          <w:rFonts w:ascii="GHEA Grapalat" w:hAnsi="GHEA Grapalat"/>
          <w:color w:val="000000"/>
          <w:sz w:val="24"/>
          <w:lang w:val="hy-AM"/>
        </w:rPr>
        <w:t>բացառապես էլեկտրոնային եղանակով</w:t>
      </w:r>
      <w:r w:rsidR="00505319">
        <w:rPr>
          <w:rFonts w:ascii="GHEA Grapalat" w:hAnsi="GHEA Grapalat"/>
          <w:color w:val="000000"/>
          <w:sz w:val="24"/>
          <w:lang w:val="hy-AM"/>
        </w:rPr>
        <w:t>՝</w:t>
      </w:r>
      <w:r w:rsidR="00EC2315" w:rsidRPr="00EC2315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t xml:space="preserve">սույն կարգի N </w:t>
      </w:r>
      <w:r w:rsidR="000D0C29">
        <w:rPr>
          <w:rFonts w:ascii="GHEA Grapalat" w:hAnsi="GHEA Grapalat"/>
          <w:color w:val="000000"/>
          <w:sz w:val="24"/>
          <w:lang w:val="hy-AM"/>
        </w:rPr>
        <w:t>2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t xml:space="preserve"> ձևին համա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softHyphen/>
        <w:t>պա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softHyphen/>
        <w:t>տաս</w:t>
      </w:r>
      <w:r w:rsidR="000D0C29" w:rsidRPr="000D0C29">
        <w:rPr>
          <w:rFonts w:ascii="GHEA Grapalat" w:hAnsi="GHEA Grapalat"/>
          <w:color w:val="000000"/>
          <w:sz w:val="24"/>
          <w:lang w:val="hy-AM"/>
        </w:rPr>
        <w:softHyphen/>
        <w:t>խան</w:t>
      </w:r>
      <w:r w:rsidR="000D0C29">
        <w:rPr>
          <w:rFonts w:ascii="GHEA Grapalat" w:hAnsi="GHEA Grapalat"/>
          <w:color w:val="000000"/>
          <w:sz w:val="24"/>
          <w:lang w:val="hy-AM"/>
        </w:rPr>
        <w:t>:</w:t>
      </w:r>
    </w:p>
    <w:p w:rsidR="00FF302C" w:rsidRPr="00F74AC0" w:rsidRDefault="00FF302C" w:rsidP="00F74AC0">
      <w:pPr>
        <w:pStyle w:val="ListParagraph"/>
        <w:numPr>
          <w:ilvl w:val="1"/>
          <w:numId w:val="29"/>
        </w:numPr>
        <w:tabs>
          <w:tab w:val="left" w:pos="810"/>
        </w:tabs>
        <w:spacing w:line="360" w:lineRule="auto"/>
        <w:ind w:left="0" w:right="49" w:firstLine="540"/>
        <w:contextualSpacing/>
        <w:jc w:val="both"/>
        <w:rPr>
          <w:rFonts w:ascii="GHEA Grapalat" w:hAnsi="GHEA Grapalat"/>
          <w:bCs w:val="0"/>
          <w:color w:val="000000"/>
          <w:sz w:val="24"/>
          <w:lang w:val="hy-AM"/>
        </w:rPr>
      </w:pPr>
      <w:r>
        <w:rPr>
          <w:rFonts w:ascii="GHEA Grapalat" w:hAnsi="GHEA Grapalat"/>
          <w:color w:val="000000"/>
          <w:sz w:val="24"/>
          <w:lang w:val="hy-AM"/>
        </w:rPr>
        <w:t>Հարկային մարմին</w:t>
      </w:r>
      <w:r w:rsidR="00BD0445" w:rsidRPr="00F004E8">
        <w:rPr>
          <w:rFonts w:ascii="GHEA Grapalat" w:hAnsi="GHEA Grapalat"/>
          <w:color w:val="000000"/>
          <w:sz w:val="24"/>
          <w:lang w:val="hy-AM"/>
        </w:rPr>
        <w:t>ն</w:t>
      </w:r>
      <w:r>
        <w:rPr>
          <w:rFonts w:ascii="GHEA Grapalat" w:hAnsi="GHEA Grapalat"/>
          <w:color w:val="000000"/>
          <w:sz w:val="24"/>
          <w:lang w:val="hy-AM"/>
        </w:rPr>
        <w:t xml:space="preserve"> իր պաշտոնական կայք էջում հրապարակում է կենտրո</w:t>
      </w:r>
      <w:r w:rsidR="00662CB7" w:rsidRPr="008C66F8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նաց</w:t>
      </w:r>
      <w:r w:rsidR="00662CB7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ված մատակարարի կարգավիճակ ստացած հարկ վճարողների վերաբերյալ տեղե</w:t>
      </w:r>
      <w:r w:rsidR="00662CB7" w:rsidRPr="008C66F8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կատվու</w:t>
      </w:r>
      <w:r w:rsidR="00662CB7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թյուն՝ դրանում ներառելով կենտրոնացված մատակարարի կարգավիճակ ստացած հարկ վճա</w:t>
      </w:r>
      <w:r w:rsidR="00BD0445" w:rsidRPr="00F004E8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րողի անվանումը (անհատ ձեռնարկատիրոջ դեպքում</w:t>
      </w:r>
      <w:r w:rsidR="00BD0445" w:rsidRPr="00F004E8">
        <w:rPr>
          <w:rFonts w:ascii="GHEA Grapalat" w:hAnsi="GHEA Grapalat"/>
          <w:color w:val="000000"/>
          <w:sz w:val="24"/>
          <w:lang w:val="hy-AM"/>
        </w:rPr>
        <w:t>՝</w:t>
      </w:r>
      <w:r>
        <w:rPr>
          <w:rFonts w:ascii="GHEA Grapalat" w:hAnsi="GHEA Grapalat"/>
          <w:color w:val="000000"/>
          <w:sz w:val="24"/>
          <w:lang w:val="hy-AM"/>
        </w:rPr>
        <w:t xml:space="preserve"> անուն</w:t>
      </w:r>
      <w:r w:rsidR="00BD0445" w:rsidRPr="00F004E8">
        <w:rPr>
          <w:rFonts w:ascii="GHEA Grapalat" w:hAnsi="GHEA Grapalat"/>
          <w:color w:val="000000"/>
          <w:sz w:val="24"/>
          <w:lang w:val="hy-AM"/>
        </w:rPr>
        <w:t>ը</w:t>
      </w:r>
      <w:r>
        <w:rPr>
          <w:rFonts w:ascii="GHEA Grapalat" w:hAnsi="GHEA Grapalat"/>
          <w:color w:val="000000"/>
          <w:sz w:val="24"/>
          <w:lang w:val="hy-AM"/>
        </w:rPr>
        <w:t xml:space="preserve">, ազգանունը), ՀՎՀՀ-ն, </w:t>
      </w:r>
      <w:r>
        <w:rPr>
          <w:rFonts w:ascii="GHEA Grapalat" w:hAnsi="GHEA Grapalat"/>
          <w:color w:val="000000"/>
          <w:sz w:val="24"/>
          <w:lang w:val="hy-AM"/>
        </w:rPr>
        <w:lastRenderedPageBreak/>
        <w:t>կենտ</w:t>
      </w:r>
      <w:r w:rsidR="00C169FE" w:rsidRPr="00F004E8">
        <w:rPr>
          <w:rFonts w:ascii="GHEA Grapalat" w:hAnsi="GHEA Grapalat"/>
          <w:color w:val="000000"/>
          <w:sz w:val="24"/>
          <w:lang w:val="hy-AM"/>
        </w:rPr>
        <w:softHyphen/>
      </w:r>
      <w:r w:rsidR="00BD0445" w:rsidRPr="00F004E8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րո</w:t>
      </w:r>
      <w:r w:rsidR="008C66F8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նաց</w:t>
      </w:r>
      <w:r w:rsidR="008C66F8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ված մատակարար համարվելու ժամանակահատվածը, ինչպես նաև կենտրո</w:t>
      </w:r>
      <w:r w:rsidR="00662CB7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նաց</w:t>
      </w:r>
      <w:r w:rsidR="00C169FE" w:rsidRPr="00F004E8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ված մատա</w:t>
      </w:r>
      <w:r w:rsidR="008C66F8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կա</w:t>
      </w:r>
      <w:r w:rsidR="008C66F8">
        <w:rPr>
          <w:rFonts w:ascii="GHEA Grapalat" w:hAnsi="GHEA Grapalat"/>
          <w:color w:val="000000"/>
          <w:sz w:val="24"/>
          <w:lang w:val="hy-AM"/>
        </w:rPr>
        <w:softHyphen/>
      </w:r>
      <w:r>
        <w:rPr>
          <w:rFonts w:ascii="GHEA Grapalat" w:hAnsi="GHEA Grapalat"/>
          <w:color w:val="000000"/>
          <w:sz w:val="24"/>
          <w:lang w:val="hy-AM"/>
        </w:rPr>
        <w:t>րարի կարգավիճակը դադարեցնելու ամսաթիվը:</w:t>
      </w:r>
    </w:p>
    <w:p w:rsidR="006C7295" w:rsidRPr="008E73A7" w:rsidRDefault="006C7295" w:rsidP="009A1747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GHEA Grapalat"/>
          <w:caps/>
          <w:sz w:val="24"/>
          <w:lang w:val="hy-AM"/>
        </w:rPr>
      </w:pPr>
    </w:p>
    <w:p w:rsidR="006D2C9B" w:rsidRPr="008E73A7" w:rsidRDefault="006D2C9B" w:rsidP="00CE7A2B">
      <w:pPr>
        <w:pStyle w:val="NormalWeb"/>
        <w:jc w:val="right"/>
        <w:rPr>
          <w:rFonts w:ascii="GHEA Grapalat" w:hAnsi="GHEA Grapalat" w:cs="Arial"/>
          <w:lang w:val="hy-AM"/>
        </w:rPr>
      </w:pPr>
    </w:p>
    <w:p w:rsidR="00A35CC7" w:rsidRPr="00F74AC0" w:rsidRDefault="00121734" w:rsidP="00121734">
      <w:pPr>
        <w:pStyle w:val="NormalWeb"/>
        <w:jc w:val="right"/>
        <w:rPr>
          <w:rFonts w:ascii="GHEA Grapalat" w:hAnsi="GHEA Grapalat"/>
          <w:b/>
          <w:sz w:val="22"/>
          <w:szCs w:val="22"/>
          <w:u w:val="single"/>
          <w:lang w:val="hy-AM" w:eastAsia="hy-AM"/>
        </w:rPr>
      </w:pPr>
      <w:r w:rsidRPr="008E73A7">
        <w:rPr>
          <w:rFonts w:ascii="GHEA Grapalat" w:hAnsi="GHEA Grapalat" w:cs="Arial"/>
          <w:lang w:val="hy-AM"/>
        </w:rPr>
        <w:br w:type="page"/>
      </w:r>
      <w:r w:rsidR="00A35CC7" w:rsidRPr="00F74AC0">
        <w:rPr>
          <w:rFonts w:ascii="GHEA Grapalat" w:hAnsi="GHEA Grapalat"/>
          <w:b/>
          <w:sz w:val="22"/>
          <w:szCs w:val="22"/>
          <w:u w:val="single"/>
          <w:lang w:val="hy-AM" w:eastAsia="hy-AM"/>
        </w:rPr>
        <w:lastRenderedPageBreak/>
        <w:t>Ձև N 1</w:t>
      </w:r>
    </w:p>
    <w:p w:rsidR="0058546E" w:rsidRPr="0040611D" w:rsidRDefault="0058546E" w:rsidP="00F74AC0">
      <w:pPr>
        <w:shd w:val="clear" w:color="auto" w:fill="FFFFFF"/>
        <w:ind w:right="150"/>
        <w:rPr>
          <w:rFonts w:ascii="GHEA Grapalat" w:hAnsi="GHEA Grapalat"/>
          <w:b/>
          <w:iCs w:val="0"/>
          <w:color w:val="000000"/>
          <w:sz w:val="23"/>
          <w:szCs w:val="23"/>
          <w:lang w:val="hy-AM"/>
        </w:rPr>
      </w:pPr>
    </w:p>
    <w:p w:rsidR="0058546E" w:rsidRPr="008E73A7" w:rsidRDefault="0058546E" w:rsidP="00F74AC0">
      <w:pPr>
        <w:shd w:val="clear" w:color="auto" w:fill="FFFFFF"/>
        <w:spacing w:line="360" w:lineRule="auto"/>
        <w:ind w:right="150"/>
        <w:jc w:val="center"/>
        <w:rPr>
          <w:rFonts w:ascii="GHEA Grapalat" w:hAnsi="GHEA Grapalat"/>
          <w:b/>
          <w:iCs w:val="0"/>
          <w:color w:val="000000"/>
          <w:sz w:val="24"/>
          <w:lang w:val="hy-AM"/>
        </w:rPr>
      </w:pPr>
      <w:r w:rsidRPr="008E73A7">
        <w:rPr>
          <w:rFonts w:ascii="GHEA Grapalat" w:hAnsi="GHEA Grapalat"/>
          <w:b/>
          <w:iCs w:val="0"/>
          <w:color w:val="000000"/>
          <w:sz w:val="24"/>
          <w:lang w:val="hy-AM"/>
        </w:rPr>
        <w:t>ԱՆՄԱՔՍ ԱՌԵՎՏՐԻ ԽԱՆՈՒԹԻ ԿԱԶՄԱԿԵՐՊՉԻ ԿՈՂՄԻՑ ՀԱՐԿ ՎՃԱՐՈՂԻՆ ԿԵՆՏՐՈՆԱՑՎԱԾ ՄԱՏԱԿԱՐԱՐԻ ԿԱՐԳԱՎԻՃԱԿ ՏՐԱՄԱԴՐԵԼՈՒ ՄԱՍԻՆ ՀԱՐԿԱՅԻՆ ՄԱՐՄՆԻՆ ՏԵՂԵԿԱՑՆԵԼՈՒ</w:t>
      </w:r>
    </w:p>
    <w:p w:rsidR="0034017D" w:rsidRPr="008E73A7" w:rsidRDefault="0034017D" w:rsidP="00CE7A2B">
      <w:pPr>
        <w:pStyle w:val="NormalWeb"/>
        <w:rPr>
          <w:rFonts w:ascii="GHEA Grapalat" w:hAnsi="GHEA Grapalat" w:cs="GHEA Grapalat"/>
          <w:bCs/>
          <w:iCs/>
          <w:lang w:val="hy-AM"/>
        </w:rPr>
      </w:pPr>
    </w:p>
    <w:p w:rsidR="00CE7A2B" w:rsidRPr="008E73A7" w:rsidRDefault="00667FB6" w:rsidP="008C66F8">
      <w:pPr>
        <w:pStyle w:val="NormalWeb"/>
        <w:spacing w:line="360" w:lineRule="auto"/>
        <w:ind w:firstLine="540"/>
        <w:rPr>
          <w:rFonts w:ascii="GHEA Grapalat" w:hAnsi="GHEA Grapalat" w:cs="GHEA Grapalat"/>
          <w:bCs/>
          <w:iCs/>
          <w:lang w:val="hy-AM"/>
        </w:rPr>
      </w:pPr>
      <w:r w:rsidRPr="008E73A7">
        <w:rPr>
          <w:rFonts w:ascii="GHEA Grapalat" w:hAnsi="GHEA Grapalat" w:cs="GHEA Grapalat"/>
          <w:bCs/>
          <w:iCs/>
          <w:lang w:val="hy-AM"/>
        </w:rPr>
        <w:t>Սույնով հ</w:t>
      </w:r>
      <w:r w:rsidR="00CE7A2B" w:rsidRPr="008E73A7">
        <w:rPr>
          <w:rFonts w:ascii="GHEA Grapalat" w:hAnsi="GHEA Grapalat" w:cs="GHEA Grapalat"/>
          <w:bCs/>
          <w:iCs/>
          <w:lang w:val="hy-AM"/>
        </w:rPr>
        <w:t xml:space="preserve">այտնում եմ, որ </w:t>
      </w:r>
      <w:r w:rsidR="0034017D" w:rsidRPr="008E73A7">
        <w:rPr>
          <w:rFonts w:ascii="GHEA Grapalat" w:hAnsi="GHEA Grapalat"/>
          <w:color w:val="000000"/>
          <w:lang w:val="hy-AM"/>
        </w:rPr>
        <w:t>Հայաստանի Հանրապետության հարկային օրենսգրքի 89-րդ հոդ</w:t>
      </w:r>
      <w:r w:rsidR="0034017D" w:rsidRPr="008E73A7">
        <w:rPr>
          <w:rFonts w:ascii="GHEA Grapalat" w:hAnsi="GHEA Grapalat"/>
          <w:color w:val="000000"/>
          <w:lang w:val="hy-AM"/>
        </w:rPr>
        <w:softHyphen/>
        <w:t>վածի 2-րդ մասի 3-րդ կետին</w:t>
      </w:r>
      <w:r w:rsidR="00CE7A2B" w:rsidRPr="008E73A7">
        <w:rPr>
          <w:rFonts w:ascii="GHEA Grapalat" w:hAnsi="GHEA Grapalat" w:cs="GHEA Grapalat"/>
          <w:bCs/>
          <w:iCs/>
          <w:lang w:val="hy-AM"/>
        </w:rPr>
        <w:t xml:space="preserve"> համապատասխան`</w:t>
      </w:r>
    </w:p>
    <w:p w:rsidR="00CE7A2B" w:rsidRPr="008E73A7" w:rsidRDefault="00CE7A2B" w:rsidP="00BD588D">
      <w:pPr>
        <w:pStyle w:val="NormalWeb"/>
        <w:spacing w:before="0" w:beforeAutospacing="0" w:after="0" w:afterAutospacing="0"/>
        <w:rPr>
          <w:rFonts w:ascii="GHEA Grapalat" w:hAnsi="GHEA Grapalat" w:cs="GHEA Grapalat"/>
          <w:bCs/>
          <w:iCs/>
          <w:lang w:val="hy-AM"/>
        </w:rPr>
      </w:pPr>
      <w:r w:rsidRPr="008E73A7">
        <w:rPr>
          <w:rFonts w:ascii="GHEA Grapalat" w:hAnsi="GHEA Grapalat" w:cs="GHEA Grapalat"/>
          <w:bCs/>
          <w:iCs/>
          <w:lang w:val="hy-AM"/>
        </w:rPr>
        <w:t>________________________________</w:t>
      </w:r>
      <w:r w:rsidR="00472102">
        <w:rPr>
          <w:rFonts w:ascii="GHEA Grapalat" w:hAnsi="GHEA Grapalat" w:cs="GHEA Grapalat"/>
          <w:bCs/>
          <w:iCs/>
          <w:lang w:val="hy-AM"/>
        </w:rPr>
        <w:t>_____________________________ -</w:t>
      </w:r>
      <w:r w:rsidR="00472102" w:rsidRPr="0040611D">
        <w:rPr>
          <w:rFonts w:ascii="GHEA Grapalat" w:hAnsi="GHEA Grapalat" w:cs="GHEA Grapalat"/>
          <w:bCs/>
          <w:iCs/>
          <w:lang w:val="hy-AM"/>
        </w:rPr>
        <w:t>ին</w:t>
      </w:r>
      <w:r w:rsidRPr="008E73A7">
        <w:rPr>
          <w:rFonts w:ascii="GHEA Grapalat" w:hAnsi="GHEA Grapalat" w:cs="GHEA Grapalat"/>
          <w:bCs/>
          <w:iCs/>
          <w:lang w:val="hy-AM"/>
        </w:rPr>
        <w:t>,</w:t>
      </w:r>
    </w:p>
    <w:p w:rsidR="003E1C89" w:rsidRPr="008E73A7" w:rsidRDefault="003E1C89" w:rsidP="003E1C89">
      <w:pPr>
        <w:pStyle w:val="NormalWeb"/>
        <w:spacing w:before="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>(կազմակերպության անվանումը (անհատ ձեռնարկատիրոջ անունը, ազգանունը))</w:t>
      </w:r>
    </w:p>
    <w:p w:rsidR="00CE7A2B" w:rsidRPr="008E73A7" w:rsidRDefault="00CE7A2B" w:rsidP="00472102">
      <w:pPr>
        <w:pStyle w:val="NormalWeb"/>
        <w:rPr>
          <w:rFonts w:ascii="GHEA Grapalat" w:hAnsi="GHEA Grapalat" w:cs="GHEA Grapalat"/>
          <w:bCs/>
          <w:iCs/>
          <w:lang w:val="hy-AM"/>
        </w:rPr>
      </w:pPr>
      <w:r w:rsidRPr="008E73A7">
        <w:rPr>
          <w:rFonts w:ascii="GHEA Grapalat" w:hAnsi="GHEA Grapalat" w:cs="GHEA Grapalat"/>
          <w:bCs/>
          <w:iCs/>
          <w:lang w:val="hy-AM"/>
        </w:rPr>
        <w:t>____________________________</w:t>
      </w:r>
      <w:r w:rsidR="00E92000" w:rsidRPr="008E73A7">
        <w:rPr>
          <w:rFonts w:ascii="GHEA Grapalat" w:hAnsi="GHEA Grapalat" w:cs="GHEA Grapalat"/>
          <w:bCs/>
          <w:iCs/>
          <w:lang w:val="hy-AM"/>
        </w:rPr>
        <w:t>__</w:t>
      </w:r>
    </w:p>
    <w:p w:rsidR="00CE7A2B" w:rsidRPr="008E73A7" w:rsidRDefault="00CE7A2B" w:rsidP="00BD588D">
      <w:pPr>
        <w:pStyle w:val="tablestyle"/>
        <w:spacing w:before="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 xml:space="preserve">Հարկ </w:t>
      </w:r>
      <w:r w:rsidR="0058546E"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>վճարողի հաշվառման համարը (ՀՎՀՀ)</w:t>
      </w:r>
    </w:p>
    <w:p w:rsidR="00CE7A2B" w:rsidRPr="008E73A7" w:rsidRDefault="00CE7A2B" w:rsidP="00CE7A2B">
      <w:pPr>
        <w:pStyle w:val="NormalWeb"/>
        <w:rPr>
          <w:rFonts w:ascii="GHEA Grapalat" w:hAnsi="GHEA Grapalat" w:cs="GHEA Grapalat"/>
          <w:bCs/>
          <w:iCs/>
          <w:lang w:val="hy-AM"/>
        </w:rPr>
      </w:pPr>
      <w:r w:rsidRPr="008E73A7">
        <w:rPr>
          <w:rFonts w:ascii="Courier New" w:hAnsi="Courier New" w:cs="Courier New"/>
          <w:bCs/>
          <w:iCs/>
          <w:lang w:val="hy-AM"/>
        </w:rPr>
        <w:t> </w:t>
      </w:r>
    </w:p>
    <w:p w:rsidR="00CE7A2B" w:rsidRPr="008E73A7" w:rsidRDefault="00BD588D" w:rsidP="008C66F8">
      <w:pPr>
        <w:pStyle w:val="NormalWeb"/>
        <w:spacing w:before="0" w:beforeAutospacing="0" w:line="360" w:lineRule="auto"/>
        <w:rPr>
          <w:rFonts w:ascii="GHEA Grapalat" w:hAnsi="GHEA Grapalat"/>
          <w:lang w:val="hy-AM"/>
        </w:rPr>
      </w:pPr>
      <w:r w:rsidRPr="008E73A7">
        <w:rPr>
          <w:rFonts w:ascii="GHEA Grapalat" w:hAnsi="GHEA Grapalat"/>
          <w:bCs/>
          <w:iCs/>
          <w:color w:val="000000"/>
          <w:lang w:val="hy-AM"/>
        </w:rPr>
        <w:t>_______թ. ________</w:t>
      </w:r>
      <w:r w:rsidR="0034017D" w:rsidRPr="008E73A7">
        <w:rPr>
          <w:rFonts w:ascii="GHEA Grapalat" w:hAnsi="GHEA Grapalat"/>
          <w:bCs/>
          <w:iCs/>
          <w:color w:val="000000"/>
          <w:lang w:val="hy-AM"/>
        </w:rPr>
        <w:t xml:space="preserve"> ___ -ի</w:t>
      </w:r>
      <w:r w:rsidR="00183A36">
        <w:rPr>
          <w:rFonts w:ascii="GHEA Grapalat" w:hAnsi="GHEA Grapalat"/>
          <w:bCs/>
          <w:iCs/>
          <w:color w:val="000000"/>
          <w:lang w:val="hy-AM"/>
        </w:rPr>
        <w:t xml:space="preserve">ց </w:t>
      </w:r>
      <w:r w:rsidR="00183A36" w:rsidRPr="00183A36">
        <w:rPr>
          <w:rFonts w:ascii="GHEA Grapalat" w:hAnsi="GHEA Grapalat"/>
          <w:bCs/>
          <w:iCs/>
          <w:color w:val="000000"/>
          <w:lang w:val="hy-AM"/>
        </w:rPr>
        <w:t>_______թ. ________ ___ -</w:t>
      </w:r>
      <w:r w:rsidR="00183A36">
        <w:rPr>
          <w:rFonts w:ascii="GHEA Grapalat" w:hAnsi="GHEA Grapalat"/>
          <w:bCs/>
          <w:iCs/>
          <w:color w:val="000000"/>
          <w:lang w:val="hy-AM"/>
        </w:rPr>
        <w:t>ը</w:t>
      </w:r>
      <w:r w:rsidR="0034017D" w:rsidRPr="008E73A7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183A36">
        <w:rPr>
          <w:rFonts w:ascii="GHEA Grapalat" w:hAnsi="GHEA Grapalat"/>
          <w:bCs/>
          <w:iCs/>
          <w:color w:val="000000"/>
          <w:lang w:val="hy-AM"/>
        </w:rPr>
        <w:t xml:space="preserve">ընկած ժամանակահատվածի համար </w:t>
      </w:r>
      <w:r w:rsidR="00255BD3" w:rsidRPr="008E73A7">
        <w:rPr>
          <w:rFonts w:ascii="GHEA Grapalat" w:hAnsi="GHEA Grapalat" w:cs="GHEA Grapalat"/>
          <w:bCs/>
          <w:iCs/>
          <w:lang w:val="hy-AM"/>
        </w:rPr>
        <w:t>տրամադրվել է</w:t>
      </w:r>
      <w:r w:rsidR="00CE7A2B" w:rsidRPr="008E73A7">
        <w:rPr>
          <w:rFonts w:ascii="GHEA Grapalat" w:hAnsi="GHEA Grapalat" w:cs="GHEA Grapalat"/>
          <w:bCs/>
          <w:iCs/>
          <w:lang w:val="hy-AM"/>
        </w:rPr>
        <w:t xml:space="preserve"> </w:t>
      </w:r>
      <w:r w:rsidR="00255BD3" w:rsidRPr="008E73A7">
        <w:rPr>
          <w:rFonts w:ascii="GHEA Grapalat" w:hAnsi="GHEA Grapalat"/>
          <w:lang w:val="hy-AM"/>
        </w:rPr>
        <w:t>կենտրոնացված մատա</w:t>
      </w:r>
      <w:r w:rsidR="00255BD3" w:rsidRPr="008E73A7">
        <w:rPr>
          <w:rFonts w:ascii="GHEA Grapalat" w:hAnsi="GHEA Grapalat"/>
          <w:lang w:val="hy-AM"/>
        </w:rPr>
        <w:softHyphen/>
        <w:t>կա</w:t>
      </w:r>
      <w:r w:rsidR="00255BD3" w:rsidRPr="008E73A7">
        <w:rPr>
          <w:rFonts w:ascii="GHEA Grapalat" w:hAnsi="GHEA Grapalat"/>
          <w:lang w:val="hy-AM"/>
        </w:rPr>
        <w:softHyphen/>
      </w:r>
      <w:r w:rsidRPr="008E73A7">
        <w:rPr>
          <w:rFonts w:ascii="GHEA Grapalat" w:hAnsi="GHEA Grapalat"/>
          <w:lang w:val="hy-AM"/>
        </w:rPr>
        <w:t xml:space="preserve">րարի </w:t>
      </w:r>
      <w:r w:rsidR="00255BD3" w:rsidRPr="008E73A7">
        <w:rPr>
          <w:rFonts w:ascii="GHEA Grapalat" w:hAnsi="GHEA Grapalat"/>
          <w:lang w:val="hy-AM"/>
        </w:rPr>
        <w:t>կարգավիճակ</w:t>
      </w:r>
      <w:r w:rsidRPr="008E73A7">
        <w:rPr>
          <w:rFonts w:ascii="GHEA Grapalat" w:hAnsi="GHEA Grapalat"/>
          <w:lang w:val="hy-AM"/>
        </w:rPr>
        <w:t>:</w:t>
      </w:r>
      <w:r w:rsidR="00CE7A2B" w:rsidRPr="008E73A7">
        <w:rPr>
          <w:rFonts w:ascii="Courier New" w:hAnsi="Courier New" w:cs="Courier New"/>
          <w:bCs/>
          <w:iCs/>
          <w:lang w:val="hy-AM"/>
        </w:rPr>
        <w:t> </w:t>
      </w:r>
    </w:p>
    <w:p w:rsidR="00CE7A2B" w:rsidRPr="008E73A7" w:rsidRDefault="00CE7A2B" w:rsidP="00CE7A2B">
      <w:pPr>
        <w:pStyle w:val="tablestyle"/>
        <w:rPr>
          <w:rFonts w:ascii="GHEA Grapalat" w:hAnsi="GHEA Grapalat" w:cs="GHEA Grapalat"/>
          <w:bCs/>
          <w:iCs/>
          <w:lang w:val="hy-AM"/>
        </w:rPr>
      </w:pPr>
    </w:p>
    <w:p w:rsidR="00CE7A2B" w:rsidRPr="008E73A7" w:rsidRDefault="00CE7A2B" w:rsidP="008C66F8">
      <w:pPr>
        <w:pStyle w:val="NormalWeb"/>
        <w:spacing w:line="360" w:lineRule="auto"/>
        <w:rPr>
          <w:rFonts w:ascii="GHEA Grapalat" w:hAnsi="GHEA Grapalat" w:cs="GHEA Grapalat"/>
          <w:bCs/>
          <w:iCs/>
          <w:lang w:val="hy-AM"/>
        </w:rPr>
      </w:pPr>
      <w:r w:rsidRPr="008E73A7">
        <w:rPr>
          <w:rFonts w:ascii="GHEA Grapalat" w:hAnsi="GHEA Grapalat" w:cs="GHEA Grapalat"/>
          <w:bCs/>
          <w:iCs/>
          <w:lang w:val="hy-AM"/>
        </w:rPr>
        <w:t xml:space="preserve">Կցվում </w:t>
      </w:r>
      <w:r w:rsidR="00472102" w:rsidRPr="0040611D">
        <w:rPr>
          <w:rFonts w:ascii="GHEA Grapalat" w:hAnsi="GHEA Grapalat" w:cs="GHEA Grapalat"/>
          <w:bCs/>
          <w:iCs/>
          <w:lang w:val="hy-AM"/>
        </w:rPr>
        <w:t>են</w:t>
      </w:r>
      <w:r w:rsidRPr="008E73A7">
        <w:rPr>
          <w:rFonts w:ascii="GHEA Grapalat" w:hAnsi="GHEA Grapalat" w:cs="GHEA Grapalat"/>
          <w:bCs/>
          <w:iCs/>
          <w:lang w:val="hy-AM"/>
        </w:rPr>
        <w:t xml:space="preserve"> </w:t>
      </w:r>
      <w:r w:rsidR="0034017D" w:rsidRPr="008E73A7">
        <w:rPr>
          <w:rFonts w:ascii="GHEA Grapalat" w:hAnsi="GHEA Grapalat"/>
          <w:lang w:val="hy-AM"/>
        </w:rPr>
        <w:t>կենտրոնացված մատա</w:t>
      </w:r>
      <w:r w:rsidR="0034017D" w:rsidRPr="008E73A7">
        <w:rPr>
          <w:rFonts w:ascii="GHEA Grapalat" w:hAnsi="GHEA Grapalat"/>
          <w:lang w:val="hy-AM"/>
        </w:rPr>
        <w:softHyphen/>
        <w:t>կա</w:t>
      </w:r>
      <w:r w:rsidR="0034017D" w:rsidRPr="008E73A7">
        <w:rPr>
          <w:rFonts w:ascii="GHEA Grapalat" w:hAnsi="GHEA Grapalat"/>
          <w:lang w:val="hy-AM"/>
        </w:rPr>
        <w:softHyphen/>
        <w:t>րարի կարգավիճակ տրամադրելուն վերաբերող փաստաթղթերը (առկայության դեպքում)</w:t>
      </w:r>
      <w:r w:rsidRPr="008E73A7">
        <w:rPr>
          <w:rFonts w:ascii="GHEA Grapalat" w:hAnsi="GHEA Grapalat" w:cs="GHEA Grapalat"/>
          <w:bCs/>
          <w:iCs/>
          <w:lang w:val="hy-AM"/>
        </w:rPr>
        <w:t>:</w:t>
      </w:r>
    </w:p>
    <w:p w:rsidR="00CE7A2B" w:rsidRPr="008E73A7" w:rsidRDefault="003E1C89" w:rsidP="00CE7A2B">
      <w:pPr>
        <w:pStyle w:val="NormalWeb"/>
        <w:rPr>
          <w:rFonts w:ascii="GHEA Grapalat" w:hAnsi="GHEA Grapalat"/>
          <w:lang w:val="hy-AM"/>
        </w:rPr>
      </w:pPr>
      <w:r w:rsidRPr="008E73A7">
        <w:rPr>
          <w:rFonts w:ascii="GHEA Grapalat" w:hAnsi="GHEA Grapalat"/>
          <w:lang w:val="hy-AM"/>
        </w:rPr>
        <w:t>Ներկայացնող՝</w:t>
      </w:r>
    </w:p>
    <w:p w:rsidR="003E1C89" w:rsidRPr="008E73A7" w:rsidRDefault="003E1C89" w:rsidP="003E1C89">
      <w:pPr>
        <w:pStyle w:val="NormalWeb"/>
        <w:spacing w:before="0" w:beforeAutospacing="0" w:after="0" w:afterAutospacing="0"/>
        <w:rPr>
          <w:rFonts w:ascii="GHEA Grapalat" w:hAnsi="GHEA Grapalat" w:cs="GHEA Grapalat"/>
          <w:bCs/>
          <w:iCs/>
          <w:lang w:val="hy-AM"/>
        </w:rPr>
      </w:pPr>
      <w:r w:rsidRPr="008E73A7">
        <w:rPr>
          <w:rFonts w:ascii="GHEA Grapalat" w:hAnsi="GHEA Grapalat" w:cs="GHEA Grapalat"/>
          <w:bCs/>
          <w:iCs/>
          <w:lang w:val="hy-AM"/>
        </w:rPr>
        <w:t>_____________________________________________________________ ,</w:t>
      </w:r>
    </w:p>
    <w:p w:rsidR="003E1C89" w:rsidRPr="008E73A7" w:rsidRDefault="003E1C89" w:rsidP="003E1C89">
      <w:pPr>
        <w:pStyle w:val="tablestyle"/>
        <w:spacing w:before="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>(</w:t>
      </w:r>
      <w:r w:rsidR="008C66F8">
        <w:rPr>
          <w:rFonts w:ascii="GHEA Grapalat" w:hAnsi="GHEA Grapalat" w:cs="GHEA Grapalat"/>
          <w:bCs/>
          <w:iCs/>
          <w:sz w:val="18"/>
          <w:szCs w:val="18"/>
          <w:lang w:val="hy-AM"/>
        </w:rPr>
        <w:t>Անմաքս առևտրի խանութի կազմակերպիչ</w:t>
      </w: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 xml:space="preserve"> հարկ վճարողի հաշվառման համարը (ՀՎՀՀ))</w:t>
      </w:r>
    </w:p>
    <w:p w:rsidR="003E1C89" w:rsidRPr="008E73A7" w:rsidRDefault="003E1C89" w:rsidP="003E1C89">
      <w:pPr>
        <w:pStyle w:val="NormalWeb"/>
        <w:spacing w:before="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lang w:val="hy-AM"/>
        </w:rPr>
      </w:pPr>
    </w:p>
    <w:p w:rsidR="006C6814" w:rsidRPr="008E73A7" w:rsidRDefault="006C6814" w:rsidP="006C6814">
      <w:pPr>
        <w:pStyle w:val="NormalWeb"/>
        <w:spacing w:before="0" w:beforeAutospacing="0" w:after="0" w:afterAutospacing="0"/>
        <w:rPr>
          <w:rFonts w:ascii="GHEA Grapalat" w:hAnsi="GHEA Grapalat" w:cs="GHEA Grapalat"/>
          <w:bCs/>
          <w:iCs/>
          <w:lang w:val="hy-AM"/>
        </w:rPr>
      </w:pPr>
    </w:p>
    <w:p w:rsidR="006C6814" w:rsidRPr="008E73A7" w:rsidRDefault="006C6814" w:rsidP="006C6814">
      <w:pPr>
        <w:pStyle w:val="NormalWeb"/>
        <w:spacing w:before="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E73A7">
        <w:rPr>
          <w:rFonts w:ascii="GHEA Grapalat" w:hAnsi="GHEA Grapalat" w:cs="GHEA Grapalat"/>
          <w:bCs/>
          <w:iCs/>
          <w:lang w:val="hy-AM"/>
        </w:rPr>
        <w:t>___________________________________________________</w:t>
      </w:r>
      <w:r w:rsidRPr="0040611D">
        <w:rPr>
          <w:rFonts w:ascii="GHEA Grapalat" w:hAnsi="GHEA Grapalat" w:cs="GHEA Grapalat"/>
          <w:bCs/>
          <w:iCs/>
          <w:lang w:val="hy-AM"/>
        </w:rPr>
        <w:t xml:space="preserve">                       </w:t>
      </w:r>
      <w:r w:rsidR="00472102" w:rsidRPr="0040611D">
        <w:rPr>
          <w:rFonts w:ascii="GHEA Grapalat" w:hAnsi="GHEA Grapalat" w:cs="GHEA Grapalat"/>
          <w:bCs/>
          <w:iCs/>
          <w:lang w:val="hy-AM"/>
        </w:rPr>
        <w:t xml:space="preserve"> _</w:t>
      </w:r>
      <w:r w:rsidRPr="008E73A7">
        <w:rPr>
          <w:rFonts w:ascii="GHEA Grapalat" w:hAnsi="GHEA Grapalat" w:cs="GHEA Grapalat"/>
          <w:bCs/>
          <w:iCs/>
          <w:lang w:val="hy-AM"/>
        </w:rPr>
        <w:t>____________</w:t>
      </w:r>
    </w:p>
    <w:p w:rsidR="006C6814" w:rsidRPr="008E73A7" w:rsidRDefault="006C6814" w:rsidP="006C6814">
      <w:pPr>
        <w:pStyle w:val="NormalWeb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 xml:space="preserve">(Անմաքս առևտրի խանութի կազմակերպչի տնօրեն (անունը, ազգանունը))  </w:t>
      </w:r>
      <w:r w:rsidR="00472102" w:rsidRPr="0040611D">
        <w:rPr>
          <w:rFonts w:ascii="GHEA Grapalat" w:hAnsi="GHEA Grapalat" w:cs="GHEA Grapalat"/>
          <w:bCs/>
          <w:iCs/>
          <w:sz w:val="18"/>
          <w:szCs w:val="18"/>
          <w:lang w:val="hy-AM"/>
        </w:rPr>
        <w:t xml:space="preserve"> </w:t>
      </w: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 xml:space="preserve">                </w:t>
      </w: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ab/>
        <w:t xml:space="preserve">   ստորագրությունը</w:t>
      </w:r>
    </w:p>
    <w:p w:rsidR="006C6814" w:rsidRPr="008E73A7" w:rsidRDefault="006C6814" w:rsidP="006C6814">
      <w:pPr>
        <w:pStyle w:val="NormalWeb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 xml:space="preserve">                                                                              </w:t>
      </w:r>
    </w:p>
    <w:p w:rsidR="000D0C29" w:rsidRDefault="003E1C89" w:rsidP="003E1C89">
      <w:pPr>
        <w:pStyle w:val="unchanged"/>
        <w:spacing w:before="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u w:val="single"/>
          <w:lang w:val="hy-AM"/>
        </w:rPr>
      </w:pPr>
      <w:r w:rsidRPr="008E73A7">
        <w:rPr>
          <w:rFonts w:ascii="GHEA Grapalat" w:hAnsi="GHEA Grapalat" w:cs="GHEA Grapalat"/>
          <w:bCs/>
          <w:iCs/>
          <w:sz w:val="18"/>
          <w:szCs w:val="18"/>
          <w:u w:val="single"/>
          <w:lang w:val="hy-AM"/>
        </w:rPr>
        <w:t xml:space="preserve">                                                 </w:t>
      </w:r>
    </w:p>
    <w:p w:rsidR="000D0C29" w:rsidRPr="000D0C29" w:rsidRDefault="000D0C29" w:rsidP="000D0C29">
      <w:pPr>
        <w:pStyle w:val="unchanged"/>
        <w:spacing w:before="0" w:beforeAutospacing="0" w:after="0" w:afterAutospacing="0"/>
        <w:jc w:val="right"/>
        <w:rPr>
          <w:rFonts w:ascii="GHEA Grapalat" w:hAnsi="GHEA Grapalat" w:cs="GHEA Grapalat"/>
          <w:b/>
          <w:bCs/>
          <w:iCs/>
          <w:u w:val="single"/>
          <w:lang w:val="hy-AM"/>
        </w:rPr>
      </w:pPr>
      <w:r>
        <w:rPr>
          <w:rFonts w:ascii="GHEA Grapalat" w:hAnsi="GHEA Grapalat" w:cs="GHEA Grapalat"/>
          <w:bCs/>
          <w:iCs/>
          <w:sz w:val="18"/>
          <w:szCs w:val="18"/>
          <w:u w:val="single"/>
          <w:lang w:val="hy-AM"/>
        </w:rPr>
        <w:br w:type="page"/>
      </w:r>
      <w:r w:rsidRPr="000D0C29">
        <w:rPr>
          <w:rFonts w:ascii="GHEA Grapalat" w:hAnsi="GHEA Grapalat" w:cs="GHEA Grapalat"/>
          <w:b/>
          <w:bCs/>
          <w:iCs/>
          <w:u w:val="single"/>
          <w:lang w:val="hy-AM"/>
        </w:rPr>
        <w:lastRenderedPageBreak/>
        <w:t>Ձև N 2</w:t>
      </w:r>
    </w:p>
    <w:p w:rsidR="000D0C29" w:rsidRPr="000D0C29" w:rsidRDefault="000D0C29" w:rsidP="000D0C29">
      <w:pPr>
        <w:pStyle w:val="unchanged"/>
        <w:rPr>
          <w:rFonts w:ascii="GHEA Grapalat" w:hAnsi="GHEA Grapalat" w:cs="GHEA Grapalat"/>
          <w:b/>
          <w:bCs/>
          <w:u w:val="single"/>
          <w:lang w:val="hy-AM"/>
        </w:rPr>
      </w:pPr>
    </w:p>
    <w:p w:rsidR="000D0C29" w:rsidRPr="008C66F8" w:rsidRDefault="000D0C29" w:rsidP="000D0C29">
      <w:pPr>
        <w:pStyle w:val="unchanged"/>
        <w:jc w:val="center"/>
        <w:rPr>
          <w:rFonts w:ascii="GHEA Grapalat" w:hAnsi="GHEA Grapalat" w:cs="GHEA Grapalat"/>
          <w:b/>
          <w:bCs/>
          <w:lang w:val="hy-AM"/>
        </w:rPr>
      </w:pPr>
      <w:r w:rsidRPr="008C66F8">
        <w:rPr>
          <w:rFonts w:ascii="GHEA Grapalat" w:hAnsi="GHEA Grapalat" w:cs="GHEA Grapalat"/>
          <w:b/>
          <w:bCs/>
          <w:lang w:val="hy-AM"/>
        </w:rPr>
        <w:t>ԱՆՄԱՔՍ ԱՌԵՎՏՐԻ ԽԱՆՈՒԹԻ ԿԱԶՄԱԿԵՐՊՉԻ ԿՈՂՄԻՑ ՀԱՐԿ ՎՃԱՐՈՂԻՆ ՏՐԱՄԱԴՐՎԱԾ՝ ԿԵՆՏՐՈՆԱՑՎԱԾ ՄԱՏԱԿԱՐԱՐԻ ԿԱՐԳԱՎԻՃԱԿԸ ԴԱԴԱՐԵՑՆԵԼՈՒ ՄԱՍԻՆ ՀԱՐԿԱՅԻՆ ՄԱՐՄՆԻՆ ՏԵՂԵԿԱՑՆԵԼՈՒ</w:t>
      </w:r>
    </w:p>
    <w:p w:rsidR="000D0C29" w:rsidRPr="000D0C29" w:rsidRDefault="000D0C29" w:rsidP="000D0C29">
      <w:pPr>
        <w:pStyle w:val="unchanged"/>
        <w:spacing w:before="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</w:p>
    <w:p w:rsidR="000D0C29" w:rsidRPr="008C66F8" w:rsidRDefault="000D0C29" w:rsidP="008C66F8">
      <w:pPr>
        <w:pStyle w:val="unchanged"/>
        <w:spacing w:before="0" w:beforeAutospacing="0" w:after="0" w:afterAutospacing="0" w:line="360" w:lineRule="auto"/>
        <w:rPr>
          <w:rFonts w:ascii="GHEA Grapalat" w:hAnsi="GHEA Grapalat" w:cs="GHEA Grapalat"/>
          <w:bCs/>
          <w:iCs/>
          <w:lang w:val="hy-AM"/>
        </w:rPr>
      </w:pPr>
      <w:r w:rsidRPr="008C66F8">
        <w:rPr>
          <w:rFonts w:ascii="GHEA Grapalat" w:hAnsi="GHEA Grapalat" w:cs="GHEA Grapalat"/>
          <w:bCs/>
          <w:iCs/>
          <w:lang w:val="hy-AM"/>
        </w:rPr>
        <w:tab/>
        <w:t xml:space="preserve">Սույնով հայտնում եմ, որ </w:t>
      </w:r>
      <w:r w:rsidRPr="008C66F8">
        <w:rPr>
          <w:rFonts w:ascii="GHEA Grapalat" w:hAnsi="GHEA Grapalat" w:cs="GHEA Grapalat"/>
          <w:lang w:val="hy-AM"/>
        </w:rPr>
        <w:t>Հայաստանի Հանրապետության հարկային օրենսգրքի 89-րդ հոդ</w:t>
      </w:r>
      <w:r w:rsidRPr="008C66F8">
        <w:rPr>
          <w:rFonts w:ascii="GHEA Grapalat" w:hAnsi="GHEA Grapalat" w:cs="GHEA Grapalat"/>
          <w:lang w:val="hy-AM"/>
        </w:rPr>
        <w:softHyphen/>
        <w:t>վածի 2-րդ մասի 3-րդ կետին</w:t>
      </w:r>
      <w:r w:rsidRPr="008C66F8">
        <w:rPr>
          <w:rFonts w:ascii="GHEA Grapalat" w:hAnsi="GHEA Grapalat" w:cs="GHEA Grapalat"/>
          <w:bCs/>
          <w:iCs/>
          <w:lang w:val="hy-AM"/>
        </w:rPr>
        <w:t xml:space="preserve"> համապատասխան</w:t>
      </w:r>
    </w:p>
    <w:p w:rsidR="000D0C29" w:rsidRPr="000D0C29" w:rsidRDefault="000D0C29" w:rsidP="000D0C29">
      <w:pPr>
        <w:pStyle w:val="unchanged"/>
        <w:spacing w:before="24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  <w:r w:rsidRPr="000D0C29">
        <w:rPr>
          <w:rFonts w:ascii="GHEA Grapalat" w:hAnsi="GHEA Grapalat" w:cs="GHEA Grapalat"/>
          <w:bCs/>
          <w:iCs/>
          <w:u w:val="single"/>
          <w:lang w:val="hy-AM"/>
        </w:rPr>
        <w:t>_____________________________________________________________ -ին,</w:t>
      </w:r>
    </w:p>
    <w:p w:rsidR="000D0C29" w:rsidRPr="008C66F8" w:rsidRDefault="000D0C29" w:rsidP="000D0C29">
      <w:pPr>
        <w:pStyle w:val="unchanged"/>
        <w:spacing w:before="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C66F8">
        <w:rPr>
          <w:rFonts w:ascii="GHEA Grapalat" w:hAnsi="GHEA Grapalat" w:cs="GHEA Grapalat"/>
          <w:bCs/>
          <w:iCs/>
          <w:sz w:val="18"/>
          <w:szCs w:val="18"/>
          <w:lang w:val="hy-AM"/>
        </w:rPr>
        <w:t>(կազմակերպության անվանումը (անհատ ձեռնարկատիրոջ անունը, ազգանունը))</w:t>
      </w:r>
    </w:p>
    <w:p w:rsidR="000D0C29" w:rsidRDefault="000D0C29" w:rsidP="000D0C29">
      <w:pPr>
        <w:pStyle w:val="unchanged"/>
        <w:spacing w:before="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</w:p>
    <w:p w:rsidR="000D0C29" w:rsidRPr="000D0C29" w:rsidRDefault="000D0C29" w:rsidP="000D0C29">
      <w:pPr>
        <w:pStyle w:val="unchanged"/>
        <w:spacing w:before="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  <w:r w:rsidRPr="000D0C29">
        <w:rPr>
          <w:rFonts w:ascii="GHEA Grapalat" w:hAnsi="GHEA Grapalat" w:cs="GHEA Grapalat"/>
          <w:bCs/>
          <w:iCs/>
          <w:u w:val="single"/>
          <w:lang w:val="hy-AM"/>
        </w:rPr>
        <w:t>______________________________</w:t>
      </w:r>
    </w:p>
    <w:p w:rsidR="000D0C29" w:rsidRPr="008C66F8" w:rsidRDefault="000D0C29" w:rsidP="008C66F8">
      <w:pPr>
        <w:pStyle w:val="unchanged"/>
        <w:spacing w:before="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C66F8">
        <w:rPr>
          <w:rFonts w:ascii="GHEA Grapalat" w:hAnsi="GHEA Grapalat" w:cs="GHEA Grapalat"/>
          <w:bCs/>
          <w:iCs/>
          <w:sz w:val="18"/>
          <w:szCs w:val="18"/>
          <w:lang w:val="hy-AM"/>
        </w:rPr>
        <w:t>Հարկ վճարողի հաշվառման համարը (ՀՎՀՀ)</w:t>
      </w:r>
    </w:p>
    <w:p w:rsidR="000D0C29" w:rsidRPr="000D0C29" w:rsidRDefault="000D0C29" w:rsidP="000D0C29">
      <w:pPr>
        <w:pStyle w:val="unchanged"/>
        <w:spacing w:before="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</w:p>
    <w:p w:rsidR="000D0C29" w:rsidRPr="008C66F8" w:rsidRDefault="000D0C29" w:rsidP="008C66F8">
      <w:pPr>
        <w:pStyle w:val="unchanged"/>
        <w:spacing w:before="0" w:beforeAutospacing="0" w:after="0" w:afterAutospacing="0" w:line="360" w:lineRule="auto"/>
        <w:rPr>
          <w:rFonts w:ascii="GHEA Grapalat" w:hAnsi="GHEA Grapalat" w:cs="GHEA Grapalat"/>
          <w:lang w:val="hy-AM"/>
        </w:rPr>
      </w:pPr>
      <w:r w:rsidRPr="008C66F8">
        <w:rPr>
          <w:rFonts w:ascii="GHEA Grapalat" w:hAnsi="GHEA Grapalat" w:cs="GHEA Grapalat"/>
          <w:bCs/>
          <w:iCs/>
          <w:lang w:val="hy-AM"/>
        </w:rPr>
        <w:t xml:space="preserve">_______թ. ________ ___ -ից _______թ. ________ ___ -ը ընկած ժամանակահատվածի համար տրամադրված </w:t>
      </w:r>
      <w:r w:rsidRPr="008C66F8">
        <w:rPr>
          <w:rFonts w:ascii="GHEA Grapalat" w:hAnsi="GHEA Grapalat" w:cs="GHEA Grapalat"/>
          <w:lang w:val="hy-AM"/>
        </w:rPr>
        <w:t>կենտրոնացված մատա</w:t>
      </w:r>
      <w:r w:rsidRPr="008C66F8">
        <w:rPr>
          <w:rFonts w:ascii="GHEA Grapalat" w:hAnsi="GHEA Grapalat" w:cs="GHEA Grapalat"/>
          <w:lang w:val="hy-AM"/>
        </w:rPr>
        <w:softHyphen/>
        <w:t>կա</w:t>
      </w:r>
      <w:r w:rsidRPr="008C66F8">
        <w:rPr>
          <w:rFonts w:ascii="GHEA Grapalat" w:hAnsi="GHEA Grapalat" w:cs="GHEA Grapalat"/>
          <w:lang w:val="hy-AM"/>
        </w:rPr>
        <w:softHyphen/>
        <w:t xml:space="preserve">րարի կարգավիճակը </w:t>
      </w:r>
      <w:r w:rsidRPr="008C66F8">
        <w:rPr>
          <w:rFonts w:ascii="GHEA Grapalat" w:hAnsi="GHEA Grapalat" w:cs="GHEA Grapalat"/>
          <w:bCs/>
          <w:iCs/>
          <w:lang w:val="hy-AM"/>
        </w:rPr>
        <w:t>_______թ. ________ ___ -ից դադարեցվել է:</w:t>
      </w:r>
      <w:r w:rsidRPr="008C66F8">
        <w:rPr>
          <w:rFonts w:ascii="GHEA Grapalat" w:hAnsi="GHEA Grapalat" w:cs="GHEA Grapalat"/>
          <w:lang w:val="hy-AM"/>
        </w:rPr>
        <w:t xml:space="preserve"> </w:t>
      </w:r>
      <w:r w:rsidRPr="008C66F8">
        <w:rPr>
          <w:rFonts w:ascii="Calibri" w:hAnsi="Calibri" w:cs="Calibri"/>
          <w:bCs/>
          <w:iCs/>
          <w:lang w:val="hy-AM"/>
        </w:rPr>
        <w:t> </w:t>
      </w:r>
    </w:p>
    <w:p w:rsidR="000D0C29" w:rsidRPr="000D0C29" w:rsidRDefault="000D0C29" w:rsidP="000D0C29">
      <w:pPr>
        <w:pStyle w:val="unchanged"/>
        <w:spacing w:before="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</w:p>
    <w:p w:rsidR="000D0C29" w:rsidRPr="008C66F8" w:rsidRDefault="000D0C29" w:rsidP="000D0C29">
      <w:pPr>
        <w:pStyle w:val="unchanged"/>
        <w:spacing w:before="240" w:beforeAutospacing="0" w:after="0" w:afterAutospacing="0"/>
        <w:rPr>
          <w:rFonts w:ascii="GHEA Grapalat" w:hAnsi="GHEA Grapalat" w:cs="GHEA Grapalat"/>
          <w:lang w:val="hy-AM"/>
        </w:rPr>
      </w:pPr>
      <w:r w:rsidRPr="008C66F8">
        <w:rPr>
          <w:rFonts w:ascii="GHEA Grapalat" w:hAnsi="GHEA Grapalat" w:cs="GHEA Grapalat"/>
          <w:lang w:val="hy-AM"/>
        </w:rPr>
        <w:t>Ներկայացնող՝</w:t>
      </w:r>
    </w:p>
    <w:p w:rsidR="000D0C29" w:rsidRPr="000D0C29" w:rsidRDefault="000D0C29" w:rsidP="000D0C29">
      <w:pPr>
        <w:pStyle w:val="unchanged"/>
        <w:spacing w:before="12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  <w:r w:rsidRPr="000D0C29">
        <w:rPr>
          <w:rFonts w:ascii="GHEA Grapalat" w:hAnsi="GHEA Grapalat" w:cs="GHEA Grapalat"/>
          <w:bCs/>
          <w:iCs/>
          <w:u w:val="single"/>
          <w:lang w:val="hy-AM"/>
        </w:rPr>
        <w:t>_____________________________________________________________ ,</w:t>
      </w:r>
    </w:p>
    <w:p w:rsidR="000D0C29" w:rsidRPr="008C66F8" w:rsidRDefault="000D0C29" w:rsidP="000D0C29">
      <w:pPr>
        <w:pStyle w:val="unchanged"/>
        <w:spacing w:before="120" w:beforeAutospacing="0" w:after="0" w:afterAutospacing="0"/>
        <w:rPr>
          <w:rFonts w:ascii="GHEA Grapalat" w:hAnsi="GHEA Grapalat" w:cs="GHEA Grapalat"/>
          <w:bCs/>
          <w:iCs/>
          <w:sz w:val="22"/>
          <w:szCs w:val="22"/>
          <w:lang w:val="hy-AM"/>
        </w:rPr>
      </w:pPr>
      <w:r w:rsidRPr="008C66F8">
        <w:rPr>
          <w:rFonts w:ascii="GHEA Grapalat" w:hAnsi="GHEA Grapalat" w:cs="GHEA Grapalat"/>
          <w:bCs/>
          <w:iCs/>
          <w:sz w:val="22"/>
          <w:szCs w:val="22"/>
          <w:lang w:val="hy-AM"/>
        </w:rPr>
        <w:t>(</w:t>
      </w:r>
      <w:r w:rsidR="008C66F8">
        <w:rPr>
          <w:rFonts w:ascii="GHEA Grapalat" w:hAnsi="GHEA Grapalat" w:cs="GHEA Grapalat"/>
          <w:bCs/>
          <w:iCs/>
          <w:sz w:val="18"/>
          <w:szCs w:val="18"/>
          <w:lang w:val="hy-AM"/>
        </w:rPr>
        <w:t>Անմաքս առևտրի խանութի կազմակերպիչ</w:t>
      </w:r>
      <w:r w:rsidRPr="008C66F8">
        <w:rPr>
          <w:rFonts w:ascii="GHEA Grapalat" w:hAnsi="GHEA Grapalat" w:cs="GHEA Grapalat"/>
          <w:bCs/>
          <w:iCs/>
          <w:sz w:val="18"/>
          <w:szCs w:val="18"/>
          <w:lang w:val="hy-AM"/>
        </w:rPr>
        <w:t xml:space="preserve"> հարկ վճարողի հաշվառման համարը (ՀՎՀՀ))</w:t>
      </w:r>
    </w:p>
    <w:p w:rsidR="000D0C29" w:rsidRPr="000D0C29" w:rsidRDefault="000D0C29" w:rsidP="000D0C29">
      <w:pPr>
        <w:pStyle w:val="unchanged"/>
        <w:rPr>
          <w:rFonts w:ascii="GHEA Grapalat" w:hAnsi="GHEA Grapalat" w:cs="GHEA Grapalat"/>
          <w:bCs/>
          <w:iCs/>
          <w:u w:val="single"/>
          <w:lang w:val="hy-AM"/>
        </w:rPr>
      </w:pPr>
    </w:p>
    <w:p w:rsidR="000D0C29" w:rsidRPr="000D0C29" w:rsidRDefault="000D0C29" w:rsidP="000D0C29">
      <w:pPr>
        <w:pStyle w:val="unchanged"/>
        <w:spacing w:before="12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</w:p>
    <w:p w:rsidR="000D0C29" w:rsidRPr="000D0C29" w:rsidRDefault="000D0C29" w:rsidP="000D0C29">
      <w:pPr>
        <w:pStyle w:val="unchanged"/>
        <w:spacing w:before="12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  <w:r w:rsidRPr="000D0C29">
        <w:rPr>
          <w:rFonts w:ascii="GHEA Grapalat" w:hAnsi="GHEA Grapalat" w:cs="GHEA Grapalat"/>
          <w:bCs/>
          <w:iCs/>
          <w:u w:val="single"/>
          <w:lang w:val="hy-AM"/>
        </w:rPr>
        <w:t>___________________________________________________                        _____________</w:t>
      </w:r>
    </w:p>
    <w:p w:rsidR="000D0C29" w:rsidRPr="008C66F8" w:rsidRDefault="000D0C29" w:rsidP="000D0C29">
      <w:pPr>
        <w:pStyle w:val="unchanged"/>
        <w:spacing w:before="12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C66F8">
        <w:rPr>
          <w:rFonts w:ascii="GHEA Grapalat" w:hAnsi="GHEA Grapalat" w:cs="GHEA Grapalat"/>
          <w:bCs/>
          <w:iCs/>
          <w:sz w:val="18"/>
          <w:szCs w:val="18"/>
          <w:lang w:val="hy-AM"/>
        </w:rPr>
        <w:t xml:space="preserve">(Անմաքս առևտրի խանութի կազմակերպչի տնօրեն (անունը, ազգանունը))                   </w:t>
      </w:r>
      <w:r w:rsidRPr="008C66F8">
        <w:rPr>
          <w:rFonts w:ascii="GHEA Grapalat" w:hAnsi="GHEA Grapalat" w:cs="GHEA Grapalat"/>
          <w:bCs/>
          <w:iCs/>
          <w:sz w:val="18"/>
          <w:szCs w:val="18"/>
          <w:lang w:val="hy-AM"/>
        </w:rPr>
        <w:tab/>
        <w:t xml:space="preserve">   ստորագրությունը</w:t>
      </w:r>
    </w:p>
    <w:p w:rsidR="003E1C89" w:rsidRPr="000D0C29" w:rsidRDefault="003E1C89" w:rsidP="000D0C29">
      <w:pPr>
        <w:pStyle w:val="unchanged"/>
        <w:spacing w:before="120" w:beforeAutospacing="0" w:after="0" w:afterAutospacing="0"/>
        <w:rPr>
          <w:rFonts w:ascii="GHEA Grapalat" w:hAnsi="GHEA Grapalat" w:cs="GHEA Grapalat"/>
          <w:bCs/>
          <w:iCs/>
          <w:u w:val="single"/>
          <w:lang w:val="hy-AM"/>
        </w:rPr>
      </w:pPr>
    </w:p>
    <w:p w:rsidR="003E1C89" w:rsidRPr="008E73A7" w:rsidRDefault="003E1C89" w:rsidP="003E1C89">
      <w:pPr>
        <w:pStyle w:val="tablestyle"/>
        <w:spacing w:before="0" w:beforeAutospacing="0" w:after="0" w:afterAutospacing="0"/>
        <w:rPr>
          <w:rFonts w:ascii="GHEA Grapalat" w:hAnsi="GHEA Grapalat" w:cs="GHEA Grapalat"/>
          <w:bCs/>
          <w:iCs/>
          <w:sz w:val="18"/>
          <w:szCs w:val="18"/>
          <w:lang w:val="hy-AM"/>
        </w:rPr>
      </w:pP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 xml:space="preserve">                    </w:t>
      </w: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ab/>
      </w: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ab/>
      </w:r>
      <w:r w:rsidRPr="008E73A7">
        <w:rPr>
          <w:rFonts w:ascii="GHEA Grapalat" w:hAnsi="GHEA Grapalat" w:cs="GHEA Grapalat"/>
          <w:bCs/>
          <w:iCs/>
          <w:sz w:val="18"/>
          <w:szCs w:val="18"/>
          <w:lang w:val="hy-AM"/>
        </w:rPr>
        <w:tab/>
        <w:t xml:space="preserve">                                                                                 </w:t>
      </w:r>
    </w:p>
    <w:p w:rsidR="006C7295" w:rsidRPr="008E73A7" w:rsidRDefault="006C7295" w:rsidP="009A1747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GHEA Grapalat"/>
          <w:sz w:val="24"/>
          <w:lang w:val="hy-AM"/>
        </w:rPr>
      </w:pPr>
    </w:p>
    <w:p w:rsidR="006C7295" w:rsidRPr="008E73A7" w:rsidRDefault="000E2E17" w:rsidP="00EE58D2">
      <w:pPr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</w:pPr>
      <w:r w:rsidRPr="008E73A7"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  <w:br w:type="page"/>
      </w:r>
      <w:r w:rsidR="006C7295" w:rsidRPr="008E73A7"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  <w:lastRenderedPageBreak/>
        <w:t xml:space="preserve">Հավելված N </w:t>
      </w:r>
      <w:r w:rsidR="009A1747" w:rsidRPr="008E73A7"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  <w:t>2</w:t>
      </w:r>
    </w:p>
    <w:p w:rsidR="006C7295" w:rsidRPr="008E73A7" w:rsidRDefault="006C7295" w:rsidP="00EE58D2">
      <w:pPr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</w:pPr>
      <w:r w:rsidRPr="008E73A7">
        <w:rPr>
          <w:rFonts w:ascii="GHEA Grapalat" w:hAnsi="GHEA Grapalat" w:cs="GHEA Grapalat"/>
          <w:bCs w:val="0"/>
          <w:iCs w:val="0"/>
          <w:sz w:val="16"/>
          <w:szCs w:val="16"/>
          <w:lang w:val="hy-AM" w:eastAsia="x-none"/>
        </w:rPr>
        <w:t>ՀՀ կառավարության 201_ թվականի</w:t>
      </w:r>
    </w:p>
    <w:p w:rsidR="006C7295" w:rsidRPr="008E73A7" w:rsidRDefault="006C7295" w:rsidP="00EE58D2">
      <w:pPr>
        <w:jc w:val="right"/>
        <w:rPr>
          <w:rFonts w:ascii="GHEA Grapalat" w:hAnsi="GHEA Grapalat" w:cs="Sylfaen"/>
          <w:b/>
          <w:iCs w:val="0"/>
          <w:sz w:val="24"/>
          <w:lang w:val="hy-AM"/>
        </w:rPr>
      </w:pPr>
      <w:r w:rsidRPr="008E73A7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_______________  ____ N ____-Ն որոշման</w:t>
      </w:r>
    </w:p>
    <w:p w:rsidR="006C7295" w:rsidRPr="0040611D" w:rsidRDefault="006C7295" w:rsidP="00EE58D2">
      <w:pPr>
        <w:pStyle w:val="mechtex"/>
        <w:jc w:val="left"/>
        <w:rPr>
          <w:rFonts w:ascii="GHEA Grapalat" w:hAnsi="GHEA Grapalat" w:cs="Sylfaen"/>
          <w:lang w:val="hy-AM"/>
        </w:rPr>
      </w:pPr>
    </w:p>
    <w:p w:rsidR="006C7295" w:rsidRPr="0040611D" w:rsidRDefault="006C7295" w:rsidP="00EE58D2">
      <w:pPr>
        <w:pStyle w:val="mechtex"/>
        <w:jc w:val="left"/>
        <w:rPr>
          <w:rFonts w:ascii="GHEA Grapalat" w:hAnsi="GHEA Grapalat" w:cs="Sylfaen"/>
          <w:lang w:val="hy-AM"/>
        </w:rPr>
      </w:pPr>
    </w:p>
    <w:p w:rsidR="006C7295" w:rsidRPr="008E73A7" w:rsidRDefault="006C7295" w:rsidP="00EE58D2">
      <w:pPr>
        <w:spacing w:line="360" w:lineRule="auto"/>
        <w:jc w:val="center"/>
        <w:rPr>
          <w:rFonts w:ascii="GHEA Grapalat" w:hAnsi="GHEA Grapalat" w:cs="GHEA Grapalat"/>
          <w:caps/>
          <w:sz w:val="24"/>
          <w:lang w:val="hy-AM"/>
        </w:rPr>
      </w:pPr>
      <w:r w:rsidRPr="008E73A7">
        <w:rPr>
          <w:rFonts w:ascii="GHEA Grapalat" w:hAnsi="GHEA Grapalat" w:cs="GHEA Grapalat"/>
          <w:caps/>
          <w:sz w:val="24"/>
          <w:lang w:val="hy-AM"/>
        </w:rPr>
        <w:t>ԿԱՐԳ</w:t>
      </w:r>
    </w:p>
    <w:p w:rsidR="006C7295" w:rsidRPr="008E73A7" w:rsidRDefault="006C7295" w:rsidP="00EE58D2">
      <w:pPr>
        <w:spacing w:line="360" w:lineRule="auto"/>
        <w:jc w:val="center"/>
        <w:rPr>
          <w:rFonts w:ascii="GHEA Grapalat" w:hAnsi="GHEA Grapalat" w:cs="GHEA Grapalat"/>
          <w:caps/>
          <w:sz w:val="24"/>
          <w:lang w:val="hy-AM"/>
        </w:rPr>
      </w:pPr>
      <w:r w:rsidRPr="008E73A7">
        <w:rPr>
          <w:rFonts w:ascii="GHEA Grapalat" w:hAnsi="GHEA Grapalat" w:cs="GHEA Grapalat"/>
          <w:caps/>
          <w:sz w:val="24"/>
          <w:lang w:val="hy-AM"/>
        </w:rPr>
        <w:t>կենտրոնացված մատակարարի մոտ ԱՆՄԱՔՍ ԱՌԵՎՏՐԻ ԽԱՆՈՒԹՈՒՄ ՎԱՃԱՌՔԻ ՀԱՄԱՐ ՆԱԽԱՏԵՍՎԱԾ՝ ԱԿՑԻԶԱՅԻՆ ՀԱՐԿՈՎ ՀԱՐԿՄԱՆ ԵՆԹԱԿԱ ապրանքները հաշվառելու</w:t>
      </w:r>
    </w:p>
    <w:p w:rsidR="00BD588D" w:rsidRPr="0040611D" w:rsidRDefault="00BD588D" w:rsidP="00EE58D2">
      <w:pPr>
        <w:spacing w:line="360" w:lineRule="auto"/>
        <w:rPr>
          <w:rFonts w:ascii="GHEA Grapalat" w:hAnsi="GHEA Grapalat" w:cs="GHEA Grapalat"/>
          <w:sz w:val="24"/>
          <w:lang w:val="hy-AM"/>
        </w:rPr>
      </w:pPr>
    </w:p>
    <w:p w:rsidR="009A1747" w:rsidRPr="008E73A7" w:rsidRDefault="009A1747" w:rsidP="00EE58D2">
      <w:pPr>
        <w:numPr>
          <w:ilvl w:val="0"/>
          <w:numId w:val="26"/>
        </w:numPr>
        <w:shd w:val="clear" w:color="auto" w:fill="FFFFFF"/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color w:val="000000"/>
          <w:sz w:val="24"/>
          <w:lang w:val="hy-AM"/>
        </w:rPr>
      </w:pPr>
      <w:r w:rsidRPr="008E73A7">
        <w:rPr>
          <w:rFonts w:ascii="GHEA Grapalat" w:hAnsi="GHEA Grapalat"/>
          <w:color w:val="000000"/>
          <w:sz w:val="24"/>
          <w:lang w:val="hy-AM"/>
        </w:rPr>
        <w:t xml:space="preserve">Սույն կարգով կարգավորվում են </w:t>
      </w:r>
      <w:r w:rsidR="00B86609" w:rsidRPr="008E73A7">
        <w:rPr>
          <w:rFonts w:ascii="GHEA Grapalat" w:hAnsi="GHEA Grapalat" w:cs="GHEA Grapalat"/>
          <w:sz w:val="24"/>
          <w:lang w:val="hy-AM"/>
        </w:rPr>
        <w:t>կենտրոնացված մատակարարի մոտ անմաքս առևտրի խանութում վաճառքի համար նախատ</w:t>
      </w:r>
      <w:r w:rsidR="00DB5B73" w:rsidRPr="008E73A7">
        <w:rPr>
          <w:rFonts w:ascii="GHEA Grapalat" w:hAnsi="GHEA Grapalat" w:cs="GHEA Grapalat"/>
          <w:sz w:val="24"/>
          <w:lang w:val="hy-AM"/>
        </w:rPr>
        <w:t xml:space="preserve">եսված՝ </w:t>
      </w:r>
      <w:r w:rsidR="00B86609" w:rsidRPr="008E73A7">
        <w:rPr>
          <w:rFonts w:ascii="GHEA Grapalat" w:hAnsi="GHEA Grapalat" w:cs="GHEA Grapalat"/>
          <w:sz w:val="24"/>
          <w:lang w:val="hy-AM"/>
        </w:rPr>
        <w:t>ակցիզային հարկով հարկման ենթա</w:t>
      </w:r>
      <w:r w:rsidR="00DB5B73" w:rsidRPr="008E73A7">
        <w:rPr>
          <w:rFonts w:ascii="GHEA Grapalat" w:hAnsi="GHEA Grapalat" w:cs="GHEA Grapalat"/>
          <w:sz w:val="24"/>
          <w:lang w:val="hy-AM"/>
        </w:rPr>
        <w:softHyphen/>
      </w:r>
      <w:r w:rsidR="00B86609" w:rsidRPr="008E73A7">
        <w:rPr>
          <w:rFonts w:ascii="GHEA Grapalat" w:hAnsi="GHEA Grapalat" w:cs="GHEA Grapalat"/>
          <w:sz w:val="24"/>
          <w:lang w:val="hy-AM"/>
        </w:rPr>
        <w:t xml:space="preserve">կա ապրանքները </w:t>
      </w:r>
      <w:r w:rsidR="00541350" w:rsidRPr="008E73A7">
        <w:rPr>
          <w:rFonts w:ascii="GHEA Grapalat" w:hAnsi="GHEA Grapalat"/>
          <w:color w:val="000000"/>
          <w:sz w:val="24"/>
          <w:lang w:val="hy-AM"/>
        </w:rPr>
        <w:t xml:space="preserve">(այսուհետ՝ ապրանքներ) </w:t>
      </w:r>
      <w:r w:rsidR="00B86609" w:rsidRPr="008E73A7">
        <w:rPr>
          <w:rFonts w:ascii="GHEA Grapalat" w:hAnsi="GHEA Grapalat" w:cs="GHEA Grapalat"/>
          <w:sz w:val="24"/>
          <w:lang w:val="hy-AM"/>
        </w:rPr>
        <w:t>հաշվառելու</w:t>
      </w:r>
      <w:r w:rsidR="00B86609" w:rsidRPr="008E73A7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8E73A7">
        <w:rPr>
          <w:rFonts w:ascii="GHEA Grapalat" w:hAnsi="GHEA Grapalat"/>
          <w:color w:val="000000"/>
          <w:sz w:val="24"/>
          <w:lang w:val="hy-AM"/>
        </w:rPr>
        <w:t>հետ կապված հարա</w:t>
      </w:r>
      <w:r w:rsidR="00541350" w:rsidRPr="008E73A7">
        <w:rPr>
          <w:rFonts w:ascii="GHEA Grapalat" w:hAnsi="GHEA Grapalat"/>
          <w:color w:val="000000"/>
          <w:sz w:val="24"/>
          <w:lang w:val="hy-AM"/>
        </w:rPr>
        <w:softHyphen/>
      </w:r>
      <w:r w:rsidRPr="008E73A7">
        <w:rPr>
          <w:rFonts w:ascii="GHEA Grapalat" w:hAnsi="GHEA Grapalat"/>
          <w:color w:val="000000"/>
          <w:sz w:val="24"/>
          <w:lang w:val="hy-AM"/>
        </w:rPr>
        <w:t>բե</w:t>
      </w:r>
      <w:r w:rsidR="00541350" w:rsidRPr="008E73A7">
        <w:rPr>
          <w:rFonts w:ascii="GHEA Grapalat" w:hAnsi="GHEA Grapalat"/>
          <w:color w:val="000000"/>
          <w:sz w:val="24"/>
          <w:lang w:val="hy-AM"/>
        </w:rPr>
        <w:softHyphen/>
      </w:r>
      <w:r w:rsidRPr="008E73A7">
        <w:rPr>
          <w:rFonts w:ascii="GHEA Grapalat" w:hAnsi="GHEA Grapalat"/>
          <w:color w:val="000000"/>
          <w:sz w:val="24"/>
          <w:lang w:val="hy-AM"/>
        </w:rPr>
        <w:t>րու</w:t>
      </w:r>
      <w:r w:rsidR="00541350" w:rsidRPr="008E73A7">
        <w:rPr>
          <w:rFonts w:ascii="GHEA Grapalat" w:hAnsi="GHEA Grapalat"/>
          <w:color w:val="000000"/>
          <w:sz w:val="24"/>
          <w:lang w:val="hy-AM"/>
        </w:rPr>
        <w:softHyphen/>
      </w:r>
      <w:r w:rsidRPr="008E73A7">
        <w:rPr>
          <w:rFonts w:ascii="GHEA Grapalat" w:hAnsi="GHEA Grapalat"/>
          <w:color w:val="000000"/>
          <w:sz w:val="24"/>
          <w:lang w:val="hy-AM"/>
        </w:rPr>
        <w:t>թյուն</w:t>
      </w:r>
      <w:r w:rsidR="00EE58D2" w:rsidRPr="0040611D">
        <w:rPr>
          <w:rFonts w:ascii="GHEA Grapalat" w:hAnsi="GHEA Grapalat"/>
          <w:color w:val="000000"/>
          <w:sz w:val="24"/>
          <w:lang w:val="hy-AM"/>
        </w:rPr>
        <w:softHyphen/>
      </w:r>
      <w:r w:rsidR="00541350" w:rsidRPr="008E73A7">
        <w:rPr>
          <w:rFonts w:ascii="GHEA Grapalat" w:hAnsi="GHEA Grapalat"/>
          <w:color w:val="000000"/>
          <w:sz w:val="24"/>
          <w:lang w:val="hy-AM"/>
        </w:rPr>
        <w:softHyphen/>
      </w:r>
      <w:r w:rsidR="00541350" w:rsidRPr="008E73A7">
        <w:rPr>
          <w:rFonts w:ascii="GHEA Grapalat" w:hAnsi="GHEA Grapalat"/>
          <w:color w:val="000000"/>
          <w:sz w:val="24"/>
          <w:lang w:val="hy-AM"/>
        </w:rPr>
        <w:softHyphen/>
      </w:r>
      <w:r w:rsidR="00541350" w:rsidRPr="008E73A7">
        <w:rPr>
          <w:rFonts w:ascii="GHEA Grapalat" w:hAnsi="GHEA Grapalat"/>
          <w:color w:val="000000"/>
          <w:sz w:val="24"/>
          <w:lang w:val="hy-AM"/>
        </w:rPr>
        <w:softHyphen/>
      </w:r>
      <w:r w:rsidR="00DB1F01" w:rsidRPr="008E73A7">
        <w:rPr>
          <w:rFonts w:ascii="GHEA Grapalat" w:hAnsi="GHEA Grapalat"/>
          <w:color w:val="000000"/>
          <w:sz w:val="24"/>
          <w:lang w:val="hy-AM"/>
        </w:rPr>
        <w:softHyphen/>
      </w:r>
      <w:r w:rsidRPr="008E73A7">
        <w:rPr>
          <w:rFonts w:ascii="GHEA Grapalat" w:hAnsi="GHEA Grapalat"/>
          <w:color w:val="000000"/>
          <w:sz w:val="24"/>
          <w:lang w:val="hy-AM"/>
        </w:rPr>
        <w:t>ները:</w:t>
      </w:r>
    </w:p>
    <w:p w:rsidR="004F36EA" w:rsidRPr="00EE58D2" w:rsidRDefault="004F36EA" w:rsidP="00EE58D2">
      <w:pPr>
        <w:numPr>
          <w:ilvl w:val="0"/>
          <w:numId w:val="26"/>
        </w:numPr>
        <w:shd w:val="clear" w:color="auto" w:fill="FFFFFF"/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color w:val="000000"/>
          <w:sz w:val="24"/>
          <w:lang w:val="hy-AM"/>
        </w:rPr>
      </w:pPr>
      <w:r w:rsidRPr="008E73A7">
        <w:rPr>
          <w:rFonts w:ascii="GHEA Grapalat" w:hAnsi="GHEA Grapalat"/>
          <w:color w:val="000000"/>
          <w:sz w:val="24"/>
          <w:lang w:val="hy-AM"/>
        </w:rPr>
        <w:t>Ապրանքների ձեռք</w:t>
      </w:r>
      <w:r w:rsidR="00EE58D2" w:rsidRPr="0040611D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8E73A7">
        <w:rPr>
          <w:rFonts w:ascii="GHEA Grapalat" w:hAnsi="GHEA Grapalat"/>
          <w:color w:val="000000"/>
          <w:sz w:val="24"/>
          <w:lang w:val="hy-AM"/>
        </w:rPr>
        <w:t>բերման և անմաքս առևտրի խանութի</w:t>
      </w:r>
      <w:r w:rsidR="00EE58D2" w:rsidRPr="0040611D">
        <w:rPr>
          <w:rFonts w:ascii="GHEA Grapalat" w:hAnsi="GHEA Grapalat"/>
          <w:color w:val="000000"/>
          <w:sz w:val="24"/>
          <w:lang w:val="hy-AM"/>
        </w:rPr>
        <w:t xml:space="preserve"> կազմակերպչի</w:t>
      </w:r>
      <w:r w:rsidRPr="008E73A7">
        <w:rPr>
          <w:rFonts w:ascii="GHEA Grapalat" w:hAnsi="GHEA Grapalat"/>
          <w:color w:val="000000"/>
          <w:sz w:val="24"/>
          <w:lang w:val="hy-AM"/>
        </w:rPr>
        <w:t xml:space="preserve">ն </w:t>
      </w:r>
      <w:r w:rsidR="000C654B" w:rsidRPr="0040611D">
        <w:rPr>
          <w:rFonts w:ascii="GHEA Grapalat" w:hAnsi="GHEA Grapalat"/>
          <w:color w:val="000000"/>
          <w:sz w:val="24"/>
          <w:lang w:val="hy-AM"/>
        </w:rPr>
        <w:t>մատա</w:t>
      </w:r>
      <w:r w:rsidR="000C654B" w:rsidRPr="0040611D">
        <w:rPr>
          <w:rFonts w:ascii="GHEA Grapalat" w:hAnsi="GHEA Grapalat"/>
          <w:color w:val="000000"/>
          <w:sz w:val="24"/>
          <w:lang w:val="hy-AM"/>
        </w:rPr>
        <w:softHyphen/>
        <w:t>կա</w:t>
      </w:r>
      <w:r w:rsidR="000C654B" w:rsidRPr="0040611D">
        <w:rPr>
          <w:rFonts w:ascii="GHEA Grapalat" w:hAnsi="GHEA Grapalat"/>
          <w:color w:val="000000"/>
          <w:sz w:val="24"/>
          <w:lang w:val="hy-AM"/>
        </w:rPr>
        <w:softHyphen/>
        <w:t>րար</w:t>
      </w:r>
      <w:r w:rsidRPr="000C654B">
        <w:rPr>
          <w:rFonts w:ascii="GHEA Grapalat" w:hAnsi="GHEA Grapalat"/>
          <w:color w:val="000000"/>
          <w:sz w:val="24"/>
          <w:lang w:val="hy-AM"/>
        </w:rPr>
        <w:t>ման փաստ</w:t>
      </w:r>
      <w:r w:rsidR="00EE58D2" w:rsidRPr="0040611D">
        <w:rPr>
          <w:rFonts w:ascii="GHEA Grapalat" w:hAnsi="GHEA Grapalat"/>
          <w:color w:val="000000"/>
          <w:sz w:val="24"/>
          <w:lang w:val="hy-AM"/>
        </w:rPr>
        <w:t>ն</w:t>
      </w:r>
      <w:r w:rsidRPr="000C654B">
        <w:rPr>
          <w:rFonts w:ascii="GHEA Grapalat" w:hAnsi="GHEA Grapalat"/>
          <w:color w:val="000000"/>
          <w:sz w:val="24"/>
          <w:lang w:val="hy-AM"/>
        </w:rPr>
        <w:t xml:space="preserve"> արձա</w:t>
      </w:r>
      <w:r w:rsidR="00667FB6" w:rsidRPr="000C654B">
        <w:rPr>
          <w:rFonts w:ascii="GHEA Grapalat" w:hAnsi="GHEA Grapalat"/>
          <w:color w:val="000000"/>
          <w:sz w:val="24"/>
          <w:lang w:val="hy-AM"/>
        </w:rPr>
        <w:softHyphen/>
      </w:r>
      <w:r w:rsidRPr="000C654B">
        <w:rPr>
          <w:rFonts w:ascii="GHEA Grapalat" w:hAnsi="GHEA Grapalat"/>
          <w:color w:val="000000"/>
          <w:sz w:val="24"/>
          <w:lang w:val="hy-AM"/>
        </w:rPr>
        <w:t>նագրելու համար կենտրոնացված մատակարարի կողմից</w:t>
      </w:r>
      <w:r w:rsidRPr="008E73A7">
        <w:rPr>
          <w:rFonts w:ascii="GHEA Grapalat" w:hAnsi="GHEA Grapalat"/>
          <w:color w:val="000000"/>
          <w:sz w:val="24"/>
          <w:lang w:val="hy-AM"/>
        </w:rPr>
        <w:t xml:space="preserve"> իրա</w:t>
      </w:r>
      <w:r w:rsidR="000C654B" w:rsidRPr="0040611D">
        <w:rPr>
          <w:rFonts w:ascii="GHEA Grapalat" w:hAnsi="GHEA Grapalat"/>
          <w:color w:val="000000"/>
          <w:sz w:val="24"/>
          <w:lang w:val="hy-AM"/>
        </w:rPr>
        <w:softHyphen/>
      </w:r>
      <w:r w:rsidRPr="008E73A7">
        <w:rPr>
          <w:rFonts w:ascii="GHEA Grapalat" w:hAnsi="GHEA Grapalat"/>
          <w:color w:val="000000"/>
          <w:sz w:val="24"/>
          <w:lang w:val="hy-AM"/>
        </w:rPr>
        <w:t>կա</w:t>
      </w:r>
      <w:r w:rsidR="000C654B" w:rsidRPr="0040611D">
        <w:rPr>
          <w:rFonts w:ascii="GHEA Grapalat" w:hAnsi="GHEA Grapalat"/>
          <w:color w:val="000000"/>
          <w:sz w:val="24"/>
          <w:lang w:val="hy-AM"/>
        </w:rPr>
        <w:softHyphen/>
      </w:r>
      <w:r w:rsidRPr="008E73A7">
        <w:rPr>
          <w:rFonts w:ascii="GHEA Grapalat" w:hAnsi="GHEA Grapalat"/>
          <w:color w:val="000000"/>
          <w:sz w:val="24"/>
          <w:lang w:val="hy-AM"/>
        </w:rPr>
        <w:t>նացվում է ապրանքների հաշ</w:t>
      </w:r>
      <w:r w:rsidR="00667FB6" w:rsidRPr="008E73A7">
        <w:rPr>
          <w:rFonts w:ascii="GHEA Grapalat" w:hAnsi="GHEA Grapalat"/>
          <w:color w:val="000000"/>
          <w:sz w:val="24"/>
          <w:lang w:val="hy-AM"/>
        </w:rPr>
        <w:softHyphen/>
      </w:r>
      <w:r w:rsidR="00EE58D2">
        <w:rPr>
          <w:rFonts w:ascii="GHEA Grapalat" w:hAnsi="GHEA Grapalat"/>
          <w:color w:val="000000"/>
          <w:sz w:val="24"/>
          <w:lang w:val="hy-AM"/>
        </w:rPr>
        <w:t>վառում:</w:t>
      </w:r>
    </w:p>
    <w:p w:rsidR="00EE58D2" w:rsidRPr="00EE58D2" w:rsidRDefault="004F36EA" w:rsidP="00EE58D2">
      <w:pPr>
        <w:numPr>
          <w:ilvl w:val="0"/>
          <w:numId w:val="26"/>
        </w:numPr>
        <w:shd w:val="clear" w:color="auto" w:fill="FFFFFF"/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color w:val="000000"/>
          <w:sz w:val="24"/>
          <w:lang w:val="hy-AM"/>
        </w:rPr>
      </w:pPr>
      <w:r w:rsidRPr="008E73A7">
        <w:rPr>
          <w:rFonts w:ascii="GHEA Grapalat" w:hAnsi="GHEA Grapalat"/>
          <w:color w:val="000000"/>
          <w:sz w:val="24"/>
          <w:lang w:val="hy-AM"/>
        </w:rPr>
        <w:t>Ապրանքների հաշվառ</w:t>
      </w:r>
      <w:r w:rsidR="00EE58D2" w:rsidRPr="0040611D">
        <w:rPr>
          <w:rFonts w:ascii="GHEA Grapalat" w:hAnsi="GHEA Grapalat"/>
          <w:color w:val="000000"/>
          <w:sz w:val="24"/>
          <w:lang w:val="hy-AM"/>
        </w:rPr>
        <w:t>ումը ենթադրում է, որ՝</w:t>
      </w:r>
    </w:p>
    <w:p w:rsidR="004F36EA" w:rsidRPr="007114A5" w:rsidRDefault="00852799" w:rsidP="00EE58D2">
      <w:pPr>
        <w:numPr>
          <w:ilvl w:val="0"/>
          <w:numId w:val="35"/>
        </w:numPr>
        <w:shd w:val="clear" w:color="auto" w:fill="FFFFFF"/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color w:val="000000"/>
          <w:sz w:val="24"/>
          <w:lang w:val="hy-AM"/>
        </w:rPr>
      </w:pPr>
      <w:r w:rsidRPr="0040611D">
        <w:rPr>
          <w:rFonts w:ascii="GHEA Grapalat" w:hAnsi="GHEA Grapalat"/>
          <w:color w:val="000000"/>
          <w:sz w:val="24"/>
          <w:lang w:val="hy-AM"/>
        </w:rPr>
        <w:t xml:space="preserve">ապրանքների ձեռք բերման պահին </w:t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 xml:space="preserve">հաշվառվում են </w:t>
      </w:r>
      <w:r w:rsidR="004A2E63" w:rsidRPr="008E73A7">
        <w:rPr>
          <w:rFonts w:ascii="GHEA Grapalat" w:hAnsi="GHEA Grapalat"/>
          <w:color w:val="000000"/>
          <w:sz w:val="24"/>
          <w:lang w:val="hy-AM"/>
        </w:rPr>
        <w:t>մատա</w:t>
      </w:r>
      <w:r w:rsidRPr="0040611D">
        <w:rPr>
          <w:rFonts w:ascii="GHEA Grapalat" w:hAnsi="GHEA Grapalat"/>
          <w:color w:val="000000"/>
          <w:sz w:val="24"/>
          <w:lang w:val="hy-AM"/>
        </w:rPr>
        <w:softHyphen/>
      </w:r>
      <w:r w:rsidR="004A2E63" w:rsidRPr="008E73A7">
        <w:rPr>
          <w:rFonts w:ascii="GHEA Grapalat" w:hAnsi="GHEA Grapalat"/>
          <w:color w:val="000000"/>
          <w:sz w:val="24"/>
          <w:lang w:val="hy-AM"/>
        </w:rPr>
        <w:t>կարարների կողմից դո</w:t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 xml:space="preserve">ւրս գրված </w:t>
      </w:r>
      <w:r w:rsidR="001E2B83" w:rsidRPr="0040611D">
        <w:rPr>
          <w:rFonts w:ascii="GHEA Grapalat" w:hAnsi="GHEA Grapalat"/>
          <w:color w:val="000000"/>
          <w:sz w:val="24"/>
          <w:lang w:val="hy-AM"/>
        </w:rPr>
        <w:t>հարկային հաշվի կամ հաշիվ վավերագրի</w:t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 xml:space="preserve"> սերիան և համարը, ձեռք</w:t>
      </w:r>
      <w:r w:rsidR="00EE58D2" w:rsidRPr="0040611D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>բերված ապրանք</w:t>
      </w:r>
      <w:r w:rsidR="004A2E63" w:rsidRPr="008E73A7">
        <w:rPr>
          <w:rFonts w:ascii="GHEA Grapalat" w:hAnsi="GHEA Grapalat"/>
          <w:color w:val="000000"/>
          <w:sz w:val="24"/>
          <w:lang w:val="hy-AM"/>
        </w:rPr>
        <w:softHyphen/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>ների</w:t>
      </w:r>
      <w:r w:rsidR="004A2E63" w:rsidRPr="008E73A7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>անվա</w:t>
      </w:r>
      <w:r w:rsidR="00867BEF" w:rsidRPr="0040611D">
        <w:rPr>
          <w:rFonts w:ascii="GHEA Grapalat" w:hAnsi="GHEA Grapalat"/>
          <w:color w:val="000000"/>
          <w:sz w:val="24"/>
          <w:lang w:val="hy-AM"/>
        </w:rPr>
        <w:softHyphen/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>ն</w:t>
      </w:r>
      <w:r w:rsidR="007114A5" w:rsidRPr="0040611D">
        <w:rPr>
          <w:rFonts w:ascii="GHEA Grapalat" w:hAnsi="GHEA Grapalat"/>
          <w:color w:val="000000"/>
          <w:sz w:val="24"/>
          <w:lang w:val="hy-AM"/>
        </w:rPr>
        <w:t>ա</w:t>
      </w:r>
      <w:r w:rsidR="007114A5" w:rsidRPr="0040611D">
        <w:rPr>
          <w:rFonts w:ascii="GHEA Grapalat" w:hAnsi="GHEA Grapalat"/>
          <w:color w:val="000000"/>
          <w:sz w:val="24"/>
          <w:lang w:val="hy-AM"/>
        </w:rPr>
        <w:softHyphen/>
        <w:t>ցանկն</w:t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7114A5" w:rsidRPr="0040611D">
        <w:rPr>
          <w:rFonts w:ascii="GHEA Grapalat" w:hAnsi="GHEA Grapalat"/>
          <w:color w:val="000000"/>
          <w:sz w:val="24"/>
          <w:lang w:val="hy-AM"/>
        </w:rPr>
        <w:t xml:space="preserve">ու քանակը՝ </w:t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>այնպես</w:t>
      </w:r>
      <w:r w:rsidR="00733617" w:rsidRPr="008E73A7">
        <w:rPr>
          <w:rFonts w:ascii="GHEA Grapalat" w:hAnsi="GHEA Grapalat"/>
          <w:color w:val="000000"/>
          <w:sz w:val="24"/>
          <w:lang w:val="hy-AM"/>
        </w:rPr>
        <w:t>,</w:t>
      </w:r>
      <w:r w:rsidR="004F36EA" w:rsidRPr="008E73A7">
        <w:rPr>
          <w:rFonts w:ascii="GHEA Grapalat" w:hAnsi="GHEA Grapalat"/>
          <w:color w:val="000000"/>
          <w:sz w:val="24"/>
          <w:lang w:val="hy-AM"/>
        </w:rPr>
        <w:t xml:space="preserve"> ինչպես դրանք նշված են </w:t>
      </w:r>
      <w:r w:rsidR="007114A5" w:rsidRPr="008E73A7">
        <w:rPr>
          <w:rFonts w:ascii="GHEA Grapalat" w:hAnsi="GHEA Grapalat"/>
          <w:color w:val="000000"/>
          <w:sz w:val="24"/>
          <w:lang w:val="hy-AM"/>
        </w:rPr>
        <w:t>մատակա</w:t>
      </w:r>
      <w:r w:rsidR="001E2B83" w:rsidRPr="0040611D">
        <w:rPr>
          <w:rFonts w:ascii="GHEA Grapalat" w:hAnsi="GHEA Grapalat"/>
          <w:color w:val="000000"/>
          <w:sz w:val="24"/>
          <w:lang w:val="hy-AM"/>
        </w:rPr>
        <w:softHyphen/>
      </w:r>
      <w:r w:rsidR="007114A5" w:rsidRPr="008E73A7">
        <w:rPr>
          <w:rFonts w:ascii="GHEA Grapalat" w:hAnsi="GHEA Grapalat"/>
          <w:color w:val="000000"/>
          <w:sz w:val="24"/>
          <w:lang w:val="hy-AM"/>
        </w:rPr>
        <w:t>րար</w:t>
      </w:r>
      <w:r w:rsidR="001E2B83" w:rsidRPr="0040611D">
        <w:rPr>
          <w:rFonts w:ascii="GHEA Grapalat" w:hAnsi="GHEA Grapalat"/>
          <w:color w:val="000000"/>
          <w:sz w:val="24"/>
          <w:lang w:val="hy-AM"/>
        </w:rPr>
        <w:softHyphen/>
      </w:r>
      <w:r w:rsidR="007114A5" w:rsidRPr="008E73A7">
        <w:rPr>
          <w:rFonts w:ascii="GHEA Grapalat" w:hAnsi="GHEA Grapalat"/>
          <w:color w:val="000000"/>
          <w:sz w:val="24"/>
          <w:lang w:val="hy-AM"/>
        </w:rPr>
        <w:t xml:space="preserve">ների կողմից դուրս գրված </w:t>
      </w:r>
      <w:r w:rsidR="001E2B83" w:rsidRPr="0040611D">
        <w:rPr>
          <w:rFonts w:ascii="GHEA Grapalat" w:hAnsi="GHEA Grapalat"/>
          <w:color w:val="000000"/>
          <w:sz w:val="24"/>
          <w:lang w:val="hy-AM"/>
        </w:rPr>
        <w:t>հարկային հաշվում կամ հաշիվ վավերագրում</w:t>
      </w:r>
      <w:r w:rsidR="007114A5" w:rsidRPr="0040611D">
        <w:rPr>
          <w:rFonts w:ascii="GHEA Grapalat" w:hAnsi="GHEA Grapalat"/>
          <w:color w:val="000000"/>
          <w:sz w:val="24"/>
          <w:lang w:val="hy-AM"/>
        </w:rPr>
        <w:t>.</w:t>
      </w:r>
    </w:p>
    <w:p w:rsidR="0069470C" w:rsidRPr="0069470C" w:rsidRDefault="0069470C" w:rsidP="007114A5">
      <w:pPr>
        <w:numPr>
          <w:ilvl w:val="0"/>
          <w:numId w:val="35"/>
        </w:numPr>
        <w:shd w:val="clear" w:color="auto" w:fill="FFFFFF"/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color w:val="000000"/>
          <w:sz w:val="24"/>
          <w:lang w:val="hy-AM"/>
        </w:rPr>
      </w:pPr>
      <w:r w:rsidRPr="0040611D">
        <w:rPr>
          <w:rFonts w:ascii="GHEA Grapalat" w:hAnsi="GHEA Grapalat"/>
          <w:color w:val="000000"/>
          <w:sz w:val="24"/>
          <w:lang w:val="hy-AM"/>
        </w:rPr>
        <w:t>ապրանքների մատակարարման պահին հաշվառվում են կենտրոնացված մատակա</w:t>
      </w:r>
      <w:r w:rsidRPr="0040611D">
        <w:rPr>
          <w:rFonts w:ascii="GHEA Grapalat" w:hAnsi="GHEA Grapalat"/>
          <w:color w:val="000000"/>
          <w:sz w:val="24"/>
          <w:lang w:val="hy-AM"/>
        </w:rPr>
        <w:softHyphen/>
        <w:t xml:space="preserve">րարի կողմից դուրս գրված </w:t>
      </w:r>
      <w:r w:rsidR="00EA77DB" w:rsidRPr="007114A5">
        <w:rPr>
          <w:rFonts w:ascii="GHEA Grapalat" w:hAnsi="GHEA Grapalat"/>
          <w:color w:val="000000"/>
          <w:sz w:val="24"/>
          <w:lang w:val="hy-AM"/>
        </w:rPr>
        <w:t>հաշիվ վավերագր</w:t>
      </w:r>
      <w:r w:rsidRPr="0040611D">
        <w:rPr>
          <w:rFonts w:ascii="GHEA Grapalat" w:hAnsi="GHEA Grapalat"/>
          <w:color w:val="000000"/>
          <w:sz w:val="24"/>
          <w:lang w:val="hy-AM"/>
        </w:rPr>
        <w:t>ի սերիան և համարը, մատակարարվող ապրանք</w:t>
      </w:r>
      <w:r w:rsidRPr="0040611D">
        <w:rPr>
          <w:rFonts w:ascii="GHEA Grapalat" w:hAnsi="GHEA Grapalat"/>
          <w:color w:val="000000"/>
          <w:sz w:val="24"/>
          <w:lang w:val="hy-AM"/>
        </w:rPr>
        <w:softHyphen/>
        <w:t xml:space="preserve">ների անվանացանկն ու քանակը՝ այնպես, ինչպես դրանք նշված են 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 xml:space="preserve">այդ նույն ապրանքի մասով </w:t>
      </w:r>
      <w:r w:rsidRPr="0040611D">
        <w:rPr>
          <w:rFonts w:ascii="GHEA Grapalat" w:hAnsi="GHEA Grapalat"/>
          <w:color w:val="000000"/>
          <w:sz w:val="24"/>
          <w:lang w:val="hy-AM"/>
        </w:rPr>
        <w:t>մատակարարի կողմից դուրս գրվա</w:t>
      </w:r>
      <w:r w:rsidR="00EA77DB" w:rsidRPr="007114A5">
        <w:rPr>
          <w:rFonts w:ascii="GHEA Grapalat" w:hAnsi="GHEA Grapalat"/>
          <w:color w:val="000000"/>
          <w:sz w:val="24"/>
          <w:lang w:val="hy-AM"/>
        </w:rPr>
        <w:t xml:space="preserve">ծ </w:t>
      </w:r>
      <w:r w:rsidR="001E2B83" w:rsidRPr="0040611D">
        <w:rPr>
          <w:rFonts w:ascii="GHEA Grapalat" w:hAnsi="GHEA Grapalat"/>
          <w:color w:val="000000"/>
          <w:sz w:val="24"/>
          <w:lang w:val="hy-AM"/>
        </w:rPr>
        <w:t>հարկային հաշվում կամ հաշիվ վավե</w:t>
      </w:r>
      <w:r w:rsidR="001E2B83" w:rsidRPr="0040611D">
        <w:rPr>
          <w:rFonts w:ascii="GHEA Grapalat" w:hAnsi="GHEA Grapalat"/>
          <w:color w:val="000000"/>
          <w:sz w:val="24"/>
          <w:lang w:val="hy-AM"/>
        </w:rPr>
        <w:softHyphen/>
        <w:t>րագրում</w:t>
      </w:r>
      <w:r w:rsidRPr="0040611D">
        <w:rPr>
          <w:rFonts w:ascii="GHEA Grapalat" w:hAnsi="GHEA Grapalat"/>
          <w:color w:val="000000"/>
          <w:sz w:val="24"/>
          <w:lang w:val="hy-AM"/>
        </w:rPr>
        <w:t>,</w:t>
      </w:r>
    </w:p>
    <w:p w:rsidR="00A35CC7" w:rsidRPr="007114A5" w:rsidRDefault="0069470C" w:rsidP="007114A5">
      <w:pPr>
        <w:numPr>
          <w:ilvl w:val="0"/>
          <w:numId w:val="35"/>
        </w:numPr>
        <w:shd w:val="clear" w:color="auto" w:fill="FFFFFF"/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color w:val="000000"/>
          <w:sz w:val="24"/>
          <w:lang w:val="hy-AM"/>
        </w:rPr>
      </w:pPr>
      <w:r w:rsidRPr="0040611D">
        <w:rPr>
          <w:rFonts w:ascii="GHEA Grapalat" w:hAnsi="GHEA Grapalat"/>
          <w:color w:val="000000"/>
          <w:sz w:val="24"/>
          <w:lang w:val="hy-AM"/>
        </w:rPr>
        <w:t>ա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>նմաքս առևտրի խանութի կազ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softHyphen/>
        <w:t>մա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softHyphen/>
        <w:t>կերպ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softHyphen/>
        <w:t>չին մատա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softHyphen/>
        <w:t>կա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softHyphen/>
        <w:t>րար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softHyphen/>
        <w:t xml:space="preserve">վող ապրանքների մասով </w:t>
      </w:r>
      <w:r w:rsidRPr="0040611D">
        <w:rPr>
          <w:rFonts w:ascii="GHEA Grapalat" w:hAnsi="GHEA Grapalat"/>
          <w:color w:val="000000"/>
          <w:sz w:val="24"/>
          <w:lang w:val="hy-AM"/>
        </w:rPr>
        <w:t>կենտ</w:t>
      </w:r>
      <w:r w:rsidRPr="0040611D">
        <w:rPr>
          <w:rFonts w:ascii="GHEA Grapalat" w:hAnsi="GHEA Grapalat"/>
          <w:color w:val="000000"/>
          <w:sz w:val="24"/>
          <w:lang w:val="hy-AM"/>
        </w:rPr>
        <w:softHyphen/>
        <w:t>րոնացված մատակա</w:t>
      </w:r>
      <w:r w:rsidRPr="0040611D">
        <w:rPr>
          <w:rFonts w:ascii="GHEA Grapalat" w:hAnsi="GHEA Grapalat"/>
          <w:color w:val="000000"/>
          <w:sz w:val="24"/>
          <w:lang w:val="hy-AM"/>
        </w:rPr>
        <w:softHyphen/>
        <w:t xml:space="preserve">րարի կողմից դուրս գրվող </w:t>
      </w:r>
      <w:r w:rsidRPr="007114A5">
        <w:rPr>
          <w:rFonts w:ascii="GHEA Grapalat" w:hAnsi="GHEA Grapalat"/>
          <w:color w:val="000000"/>
          <w:sz w:val="24"/>
          <w:lang w:val="hy-AM"/>
        </w:rPr>
        <w:t>հաշիվ վավերագր</w:t>
      </w:r>
      <w:r w:rsidRPr="0040611D">
        <w:rPr>
          <w:rFonts w:ascii="GHEA Grapalat" w:hAnsi="GHEA Grapalat"/>
          <w:color w:val="000000"/>
          <w:sz w:val="24"/>
          <w:lang w:val="hy-AM"/>
        </w:rPr>
        <w:t>ում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>, որպես լրա</w:t>
      </w:r>
      <w:r w:rsidRPr="0040611D">
        <w:rPr>
          <w:rFonts w:ascii="GHEA Grapalat" w:hAnsi="GHEA Grapalat"/>
          <w:color w:val="000000"/>
          <w:sz w:val="24"/>
          <w:lang w:val="hy-AM"/>
        </w:rPr>
        <w:softHyphen/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>ցու</w:t>
      </w:r>
      <w:r w:rsidRPr="0040611D">
        <w:rPr>
          <w:rFonts w:ascii="GHEA Grapalat" w:hAnsi="GHEA Grapalat"/>
          <w:color w:val="000000"/>
          <w:sz w:val="24"/>
          <w:lang w:val="hy-AM"/>
        </w:rPr>
        <w:softHyphen/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 xml:space="preserve">ցիչ տեղեկատվություն, լրացվում </w:t>
      </w:r>
      <w:r w:rsidRPr="0040611D">
        <w:rPr>
          <w:rFonts w:ascii="GHEA Grapalat" w:hAnsi="GHEA Grapalat"/>
          <w:color w:val="000000"/>
          <w:sz w:val="24"/>
          <w:lang w:val="hy-AM"/>
        </w:rPr>
        <w:t>են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 xml:space="preserve"> նաև մատա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softHyphen/>
        <w:t>կա</w:t>
      </w:r>
      <w:r w:rsidR="001A76B8" w:rsidRPr="007114A5">
        <w:rPr>
          <w:rFonts w:ascii="GHEA Grapalat" w:hAnsi="GHEA Grapalat"/>
          <w:color w:val="000000"/>
          <w:sz w:val="24"/>
          <w:lang w:val="hy-AM"/>
        </w:rPr>
        <w:softHyphen/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>րար</w:t>
      </w:r>
      <w:r w:rsidR="001A76B8" w:rsidRPr="007114A5">
        <w:rPr>
          <w:rFonts w:ascii="GHEA Grapalat" w:hAnsi="GHEA Grapalat"/>
          <w:color w:val="000000"/>
          <w:sz w:val="24"/>
          <w:lang w:val="hy-AM"/>
        </w:rPr>
        <w:softHyphen/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>վող ապրանքների ձեռք</w:t>
      </w:r>
      <w:r w:rsidRPr="0040611D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 xml:space="preserve">բերման </w:t>
      </w:r>
      <w:r w:rsidR="001E2B83" w:rsidRPr="0040611D">
        <w:rPr>
          <w:rFonts w:ascii="GHEA Grapalat" w:hAnsi="GHEA Grapalat"/>
          <w:color w:val="000000"/>
          <w:sz w:val="24"/>
          <w:lang w:val="hy-AM"/>
        </w:rPr>
        <w:t>հար</w:t>
      </w:r>
      <w:r w:rsidR="001E2B83" w:rsidRPr="0040611D">
        <w:rPr>
          <w:rFonts w:ascii="GHEA Grapalat" w:hAnsi="GHEA Grapalat"/>
          <w:color w:val="000000"/>
          <w:sz w:val="24"/>
          <w:lang w:val="hy-AM"/>
        </w:rPr>
        <w:softHyphen/>
        <w:t>կային հաշվի կամ հաշիվ վավերագրի</w:t>
      </w:r>
      <w:r w:rsidR="00733617" w:rsidRPr="007114A5">
        <w:rPr>
          <w:rFonts w:ascii="GHEA Grapalat" w:hAnsi="GHEA Grapalat"/>
          <w:color w:val="000000"/>
          <w:sz w:val="24"/>
          <w:lang w:val="hy-AM"/>
        </w:rPr>
        <w:t xml:space="preserve"> սերիան ու համարը:</w:t>
      </w:r>
    </w:p>
    <w:p w:rsidR="006D2376" w:rsidRPr="007114A5" w:rsidRDefault="0069470C" w:rsidP="007114A5">
      <w:pPr>
        <w:spacing w:line="360" w:lineRule="auto"/>
        <w:ind w:right="49"/>
        <w:contextualSpacing/>
        <w:jc w:val="center"/>
        <w:rPr>
          <w:rFonts w:ascii="GHEA Grapalat" w:hAnsi="GHEA Grapalat" w:cs="Arial"/>
          <w:b/>
          <w:bCs w:val="0"/>
          <w:iCs w:val="0"/>
          <w:sz w:val="24"/>
          <w:lang w:val="hy-AM"/>
        </w:rPr>
      </w:pPr>
      <w:r>
        <w:rPr>
          <w:rFonts w:ascii="GHEA Grapalat" w:hAnsi="GHEA Grapalat" w:cs="Arial"/>
          <w:b/>
          <w:bCs w:val="0"/>
          <w:iCs w:val="0"/>
          <w:sz w:val="24"/>
          <w:lang w:val="hy-AM"/>
        </w:rPr>
        <w:br w:type="page"/>
      </w:r>
      <w:r w:rsidR="006D2376" w:rsidRPr="007114A5">
        <w:rPr>
          <w:rFonts w:ascii="GHEA Grapalat" w:hAnsi="GHEA Grapalat" w:cs="Arial"/>
          <w:b/>
          <w:bCs w:val="0"/>
          <w:iCs w:val="0"/>
          <w:sz w:val="24"/>
          <w:lang w:val="hy-AM"/>
        </w:rPr>
        <w:lastRenderedPageBreak/>
        <w:t>Հիմնավորում</w:t>
      </w:r>
    </w:p>
    <w:p w:rsidR="006D2376" w:rsidRPr="007114A5" w:rsidRDefault="007C4E01" w:rsidP="007114A5">
      <w:pPr>
        <w:spacing w:line="360" w:lineRule="auto"/>
        <w:jc w:val="center"/>
        <w:rPr>
          <w:rFonts w:ascii="GHEA Grapalat" w:eastAsia="Calibri" w:hAnsi="GHEA Grapalat" w:cs="Sylfaen"/>
          <w:bCs w:val="0"/>
          <w:iCs w:val="0"/>
          <w:sz w:val="24"/>
          <w:lang w:val="hy-AM"/>
        </w:rPr>
      </w:pPr>
      <w:r w:rsidRPr="007114A5">
        <w:rPr>
          <w:rFonts w:ascii="GHEA Grapalat" w:eastAsia="Calibri" w:hAnsi="GHEA Grapalat" w:cs="Sylfaen"/>
          <w:bCs w:val="0"/>
          <w:iCs w:val="0"/>
          <w:sz w:val="24"/>
          <w:lang w:val="hy-AM"/>
        </w:rPr>
        <w:t>«</w:t>
      </w:r>
      <w:r w:rsidRPr="007114A5">
        <w:rPr>
          <w:rFonts w:ascii="GHEA Grapalat" w:hAnsi="GHEA Grapalat" w:cs="GHEA Grapalat"/>
          <w:sz w:val="24"/>
          <w:lang w:val="hy-AM"/>
        </w:rPr>
        <w:t>Անմաքս առևտրի խանութի կազմակերպչի կողմից հարկ վճարողին կենտրոնացված մատակարարի կարգավիճակ տրամադրելու մասին հարկային մարմնին տեղեկացնելու և կենտրոնացված մատակարարի մոտ անմաքս առևտրի խանութում վաճառքի համար նախատեսված՝ ակցիզային հարկով հարկման ենթակա ապրանքները հաշվառելու կարգերը սահմանելու մասին</w:t>
      </w:r>
      <w:r w:rsidRPr="007114A5">
        <w:rPr>
          <w:rFonts w:ascii="GHEA Grapalat" w:eastAsia="Calibri" w:hAnsi="GHEA Grapalat" w:cs="GHEA Grapalat"/>
          <w:sz w:val="24"/>
          <w:lang w:val="hy-AM" w:eastAsia="ru-RU"/>
        </w:rPr>
        <w:t></w:t>
      </w:r>
      <w:r w:rsidR="006D2376" w:rsidRPr="007114A5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 վերաբերյալ</w:t>
      </w:r>
    </w:p>
    <w:p w:rsidR="006D2376" w:rsidRPr="007114A5" w:rsidRDefault="006D2376" w:rsidP="007114A5">
      <w:pPr>
        <w:spacing w:line="360" w:lineRule="auto"/>
        <w:ind w:right="49"/>
        <w:jc w:val="center"/>
        <w:rPr>
          <w:rFonts w:ascii="GHEA Grapalat" w:eastAsia="Calibri" w:hAnsi="GHEA Grapalat"/>
          <w:b/>
          <w:bCs w:val="0"/>
          <w:iCs w:val="0"/>
          <w:sz w:val="24"/>
          <w:lang w:val="hy-AM"/>
        </w:rPr>
      </w:pPr>
      <w:r w:rsidRPr="007114A5">
        <w:rPr>
          <w:rFonts w:ascii="GHEA Grapalat" w:eastAsia="Calibri" w:hAnsi="GHEA Grapalat"/>
          <w:b/>
          <w:iCs w:val="0"/>
          <w:sz w:val="24"/>
          <w:lang w:val="hy-AM"/>
        </w:rPr>
        <w:t xml:space="preserve"> </w:t>
      </w:r>
    </w:p>
    <w:p w:rsidR="006D2376" w:rsidRPr="007114A5" w:rsidRDefault="006D2376" w:rsidP="007114A5">
      <w:pPr>
        <w:numPr>
          <w:ilvl w:val="0"/>
          <w:numId w:val="2"/>
        </w:numPr>
        <w:tabs>
          <w:tab w:val="clear" w:pos="360"/>
          <w:tab w:val="left" w:pos="810"/>
        </w:tabs>
        <w:autoSpaceDN w:val="0"/>
        <w:spacing w:line="360" w:lineRule="auto"/>
        <w:ind w:left="0" w:right="49" w:firstLine="540"/>
        <w:jc w:val="both"/>
        <w:rPr>
          <w:rFonts w:ascii="GHEA Grapalat" w:eastAsia="Calibri" w:hAnsi="GHEA Grapalat" w:cs="GHEA Grapalat"/>
          <w:b/>
          <w:sz w:val="24"/>
          <w:lang w:val="hy-AM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անհրաժեշտությունը (նպատակը).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 նպա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տակը ս.թ. հունիսի 25-ին ՀՀ Ազգային ժողովի կողմից ընդունված՝ «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t>Հայաստանի Հան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րա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պե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տու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թյան հար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կա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յին օրենսգրքում փոփոխություններ և լրացումներ կատարելու և 2018 թվականի հուն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իսի 21-ի «Հայաստանի Հանրապետության հարկային օրենսգրքում փոփոխություններ և լրա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ցումներ կատարելու և 2017 թվականի դեկտեմբերի 21-ի «Հայաստանի Հանրապե</w:t>
      </w:r>
      <w:r w:rsidR="00813B6E" w:rsidRPr="0040611D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t>տու</w:t>
      </w:r>
      <w:r w:rsidR="00813B6E" w:rsidRPr="0040611D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t>թյան հար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կային օրենս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գրքում փոփոխություններ և լրացումներ կատարելու մասին» ՀՕ-266-Ն օրեն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քում փոփո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խու</w:t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  <w:t>թյուններ և լրացումներ կատարելու մասին» ՀՕ-338-Ն օրենքում փոփո</w:t>
      </w:r>
      <w:r w:rsidR="00813B6E" w:rsidRPr="0040611D">
        <w:rPr>
          <w:rFonts w:ascii="GHEA Grapalat" w:eastAsia="Calibri" w:hAnsi="GHEA Grapalat" w:cs="GHEA Grapalat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iCs w:val="0"/>
          <w:sz w:val="24"/>
          <w:lang w:val="hy-AM" w:eastAsia="ru-RU"/>
        </w:rPr>
        <w:t>խություն կատարելու մասին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» ՀՕ-6</w:t>
      </w:r>
      <w:r w:rsidR="00C55E4F" w:rsidRPr="00F004E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8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-Ն ՀՀ օրենքի կիրարկումն ապա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հո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վելն է:</w:t>
      </w:r>
    </w:p>
    <w:p w:rsidR="006D2376" w:rsidRPr="00813B6E" w:rsidRDefault="006D2376" w:rsidP="00813B6E">
      <w:pPr>
        <w:numPr>
          <w:ilvl w:val="0"/>
          <w:numId w:val="2"/>
        </w:numPr>
        <w:tabs>
          <w:tab w:val="clear" w:pos="360"/>
          <w:tab w:val="left" w:pos="810"/>
        </w:tabs>
        <w:autoSpaceDN w:val="0"/>
        <w:spacing w:line="360" w:lineRule="auto"/>
        <w:ind w:left="0" w:right="49" w:firstLine="540"/>
        <w:jc w:val="both"/>
        <w:rPr>
          <w:rFonts w:ascii="GHEA Grapalat" w:eastAsia="Calibri" w:hAnsi="GHEA Grapalat" w:cs="GHEA Grapalat"/>
          <w:sz w:val="24"/>
          <w:lang w:val="hy-AM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>Կարգավորման հարաբերությունների ներկա վիճակը և առկա խնդիր</w:t>
      </w: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softHyphen/>
        <w:t xml:space="preserve">ները.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Վերո</w:t>
      </w:r>
      <w:r w:rsidR="00C55E4F" w:rsidRPr="00F004E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813B6E" w:rsidRPr="0040611D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նշյալ օրենքով սահմանվել է, որ ակցիզային հարկից ազատվում են 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կենտրոնացված մատա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կա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րա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րումների կազմակերպման շրջանակներում անմաքս առևտրի խանութում վաճառքի համար նախա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տեսված՝ ակցիզային հարկով հարկման ենթակա ապրանքների մատակա</w:t>
      </w:r>
      <w:r w:rsidR="008C66F8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րա</w:t>
      </w:r>
      <w:r w:rsidR="008C66F8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րումը կեն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տրո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նացված մատակարարին։ Ընդ որում, կենտրոնացված մատա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կա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րարը պար</w:t>
      </w:r>
      <w:r w:rsidR="008C66F8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տա</w:t>
      </w:r>
      <w:r w:rsidR="008C66F8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վոր է ձեռք բերելուց հետո՝ 60 օրացուցային օրվա ընթացքում ապրանքները մատակա</w:t>
      </w:r>
      <w:r w:rsidR="008C66F8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րա</w:t>
      </w:r>
      <w:r w:rsidR="008C66F8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րել անմաքս առևտրի խանութի կազմակերպչին։ Հարկ վճարողին կենտրո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նաց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ված մատա</w:t>
      </w:r>
      <w:r w:rsidR="008C66F8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կարարի կար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գա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վի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ճակը տրամադրում է անմաքս առևտրի խանութի կազմա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կեր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պիչը</w:t>
      </w:r>
      <w:r w:rsidR="00813B6E">
        <w:rPr>
          <w:rFonts w:ascii="GHEA Grapalat" w:eastAsia="Calibri" w:hAnsi="GHEA Grapalat"/>
          <w:bCs w:val="0"/>
          <w:iCs w:val="0"/>
          <w:sz w:val="24"/>
          <w:lang w:val="hy-AM"/>
        </w:rPr>
        <w:t>:</w:t>
      </w:r>
      <w:r w:rsidR="00813B6E" w:rsidRPr="0040611D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813B6E" w:rsidRPr="0040611D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Ամրագր</w:t>
      </w:r>
      <w:r w:rsidRPr="00813B6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վել է նաև, որ</w:t>
      </w:r>
      <w:r w:rsidRPr="00813B6E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813B6E">
        <w:rPr>
          <w:rFonts w:ascii="GHEA Grapalat" w:eastAsia="Calibri" w:hAnsi="GHEA Grapalat"/>
          <w:bCs w:val="0"/>
          <w:iCs w:val="0"/>
          <w:sz w:val="24"/>
          <w:lang w:val="hy-AM"/>
        </w:rPr>
        <w:t>անմաքս առևտրի խանութի կազմակերպչի կողմից հարկ վճա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813B6E">
        <w:rPr>
          <w:rFonts w:ascii="GHEA Grapalat" w:eastAsia="Calibri" w:hAnsi="GHEA Grapalat"/>
          <w:bCs w:val="0"/>
          <w:iCs w:val="0"/>
          <w:sz w:val="24"/>
          <w:lang w:val="hy-AM"/>
        </w:rPr>
        <w:t>րո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813B6E">
        <w:rPr>
          <w:rFonts w:ascii="GHEA Grapalat" w:eastAsia="Calibri" w:hAnsi="GHEA Grapalat"/>
          <w:bCs w:val="0"/>
          <w:iCs w:val="0"/>
          <w:sz w:val="24"/>
          <w:lang w:val="hy-AM"/>
        </w:rPr>
        <w:t>ղին կենտրոնացված մատակարարի կարգավիճակ տրամադրելու մասին հարկային մարմ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813B6E">
        <w:rPr>
          <w:rFonts w:ascii="GHEA Grapalat" w:eastAsia="Calibri" w:hAnsi="GHEA Grapalat"/>
          <w:bCs w:val="0"/>
          <w:iCs w:val="0"/>
          <w:sz w:val="24"/>
          <w:lang w:val="hy-AM"/>
        </w:rPr>
        <w:t>նին տեղե</w:t>
      </w:r>
      <w:r w:rsidRPr="00813B6E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կաց</w:t>
      </w:r>
      <w:r w:rsidRPr="00813B6E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նելու, ինչպես նաև կենտրոնացված մատակարարի մոտ ապրանքները հաշ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813B6E">
        <w:rPr>
          <w:rFonts w:ascii="GHEA Grapalat" w:eastAsia="Calibri" w:hAnsi="GHEA Grapalat"/>
          <w:bCs w:val="0"/>
          <w:iCs w:val="0"/>
          <w:sz w:val="24"/>
          <w:lang w:val="hy-AM"/>
        </w:rPr>
        <w:t>վառելու կարգը սահմանում է Կառավարությունը</w:t>
      </w:r>
      <w:r w:rsidRPr="00813B6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:rsidR="006D2376" w:rsidRPr="007114A5" w:rsidRDefault="006D2376" w:rsidP="007114A5">
      <w:pPr>
        <w:autoSpaceDN w:val="0"/>
        <w:spacing w:line="360" w:lineRule="auto"/>
        <w:ind w:right="49" w:firstLine="540"/>
        <w:jc w:val="both"/>
        <w:rPr>
          <w:rFonts w:ascii="GHEA Grapalat" w:eastAsia="Calibri" w:hAnsi="GHEA Grapalat" w:cs="GHEA Grapalat"/>
          <w:bCs w:val="0"/>
          <w:iCs w:val="0"/>
          <w:sz w:val="24"/>
          <w:lang w:val="hy-AM"/>
        </w:rPr>
      </w:pP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Խնդիրը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/>
        </w:rPr>
        <w:t xml:space="preserve"> կայանում է նրանում, որ 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անմաքս առևտրի խանութի կազմակերպչի կողմից հարկ վճարողին կենտրոնացված մատակարարի կարգավիճակ տրամադրելու մասին հար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lastRenderedPageBreak/>
        <w:t>կա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յին մարմնին տեղե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կաց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նելու, ինչպես նաև կենտրոնացված մատակարարի մոտ ապրանք</w:t>
      </w:r>
      <w:r w:rsidR="00C55E4F" w:rsidRPr="00F004E8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ները հաշվառելու կարգեր սահմանված չեն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/>
        </w:rPr>
        <w:t>:</w:t>
      </w:r>
    </w:p>
    <w:p w:rsidR="006D2376" w:rsidRPr="007114A5" w:rsidRDefault="006D2376" w:rsidP="007114A5">
      <w:pPr>
        <w:numPr>
          <w:ilvl w:val="0"/>
          <w:numId w:val="2"/>
        </w:numPr>
        <w:tabs>
          <w:tab w:val="clear" w:pos="360"/>
          <w:tab w:val="left" w:pos="810"/>
        </w:tabs>
        <w:autoSpaceDN w:val="0"/>
        <w:spacing w:line="360" w:lineRule="auto"/>
        <w:ind w:left="0" w:right="49" w:firstLine="540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Առկա խնդիրների առաջարկվող լուծումները.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Նախագծով առաջարկվում է սահ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նել 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անմաքս առևտրի խանութի կազմակերպչի կողմից հարկ վճարողին կենտրոնացված մատակա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րարի կարգավիճակ տրամադրելու մասին հարկային մարմնին տեղե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կաց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նելու, ինչ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պես նաև կենտրոնացված մատակարարի մոտ ապրանքները հաշվառելու կարգերը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:rsidR="006D2376" w:rsidRPr="007114A5" w:rsidRDefault="006D2376" w:rsidP="007114A5">
      <w:pPr>
        <w:numPr>
          <w:ilvl w:val="0"/>
          <w:numId w:val="2"/>
        </w:numPr>
        <w:tabs>
          <w:tab w:val="clear" w:pos="360"/>
          <w:tab w:val="left" w:pos="810"/>
        </w:tabs>
        <w:autoSpaceDN w:val="0"/>
        <w:spacing w:line="360" w:lineRule="auto"/>
        <w:ind w:left="0" w:right="49" w:firstLine="540"/>
        <w:jc w:val="both"/>
        <w:rPr>
          <w:rFonts w:ascii="GHEA Grapalat" w:eastAsia="Calibri" w:hAnsi="GHEA Grapalat" w:cs="GHEA Grapalat"/>
          <w:b/>
          <w:sz w:val="24"/>
          <w:lang w:val="hy-AM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Կարգավորման առարկան.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Նախագծի կարգավորման առարկան 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անմաքս առևտրի խանութի կազմակերպչի կողմից հարկ վճարողին կենտրոնացված մատակարարի կար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գա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վի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ճակ տրամադրելու մասին հարկային մարմնին տեղե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կաց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>նելու, ինչպես նաև կենտրո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նաց</w:t>
      </w:r>
      <w:r w:rsidR="00813B6E" w:rsidRPr="0040611D">
        <w:rPr>
          <w:rFonts w:ascii="GHEA Grapalat" w:eastAsia="Calibri" w:hAnsi="GHEA Grapalat"/>
          <w:bCs w:val="0"/>
          <w:iCs w:val="0"/>
          <w:sz w:val="24"/>
          <w:lang w:val="hy-AM"/>
        </w:rPr>
        <w:softHyphen/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t>ված մատա</w:t>
      </w:r>
      <w:r w:rsidRPr="007114A5">
        <w:rPr>
          <w:rFonts w:ascii="GHEA Grapalat" w:eastAsia="Calibri" w:hAnsi="GHEA Grapalat"/>
          <w:bCs w:val="0"/>
          <w:iCs w:val="0"/>
          <w:sz w:val="24"/>
          <w:lang w:val="hy-AM"/>
        </w:rPr>
        <w:softHyphen/>
        <w:t xml:space="preserve">կարարի մոտ ապրանքները հաշվառելու </w:t>
      </w:r>
      <w:r w:rsidRPr="007114A5">
        <w:rPr>
          <w:rFonts w:ascii="GHEA Grapalat" w:eastAsia="Calibri" w:hAnsi="GHEA Grapalat" w:cs="Sylfaen"/>
          <w:iCs w:val="0"/>
          <w:sz w:val="24"/>
          <w:lang w:val="hy-AM"/>
        </w:rPr>
        <w:t>կարգեր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 </w:t>
      </w:r>
      <w:r w:rsidR="00813B6E" w:rsidRPr="0040611D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են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:rsidR="006D2376" w:rsidRPr="007114A5" w:rsidRDefault="006D2376" w:rsidP="007114A5">
      <w:pPr>
        <w:numPr>
          <w:ilvl w:val="0"/>
          <w:numId w:val="2"/>
        </w:numPr>
        <w:tabs>
          <w:tab w:val="clear" w:pos="360"/>
          <w:tab w:val="left" w:pos="810"/>
        </w:tabs>
        <w:autoSpaceDN w:val="0"/>
        <w:spacing w:line="360" w:lineRule="auto"/>
        <w:ind w:left="0" w:right="49" w:firstLine="540"/>
        <w:jc w:val="both"/>
        <w:rPr>
          <w:rFonts w:ascii="GHEA Grapalat" w:eastAsia="Calibri" w:hAnsi="GHEA Grapalat" w:cs="GHEA Grapalat"/>
          <w:sz w:val="24"/>
          <w:lang w:val="hy-AM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Նախագծի մշակման գործընթացում ներգրավված ինստիտուտները և անձինք. </w:t>
      </w:r>
    </w:p>
    <w:p w:rsidR="006D2376" w:rsidRPr="007114A5" w:rsidRDefault="006D2376" w:rsidP="007114A5">
      <w:pPr>
        <w:autoSpaceDN w:val="0"/>
        <w:spacing w:line="360" w:lineRule="auto"/>
        <w:ind w:right="49" w:firstLine="540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գի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ծը մշակվել է ՀՀ ֆինանսների նախարարության կող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մից:</w:t>
      </w:r>
    </w:p>
    <w:p w:rsidR="008E73A7" w:rsidRPr="007114A5" w:rsidRDefault="006D2376" w:rsidP="007114A5">
      <w:pPr>
        <w:numPr>
          <w:ilvl w:val="0"/>
          <w:numId w:val="2"/>
        </w:numPr>
        <w:tabs>
          <w:tab w:val="clear" w:pos="360"/>
          <w:tab w:val="left" w:pos="810"/>
        </w:tabs>
        <w:autoSpaceDN w:val="0"/>
        <w:spacing w:line="360" w:lineRule="auto"/>
        <w:ind w:left="0" w:right="49" w:firstLine="540"/>
        <w:jc w:val="both"/>
        <w:rPr>
          <w:rFonts w:ascii="GHEA Grapalat" w:hAnsi="GHEA Grapalat" w:cs="Sylfaen"/>
          <w:bCs w:val="0"/>
          <w:iCs w:val="0"/>
          <w:sz w:val="24"/>
          <w:lang w:val="hy-AM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>Իրավական</w:t>
      </w:r>
      <w:r w:rsidRPr="007114A5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ակտի</w:t>
      </w:r>
      <w:r w:rsidRPr="007114A5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կիրառման</w:t>
      </w:r>
      <w:r w:rsidRPr="007114A5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դեպքում</w:t>
      </w:r>
      <w:r w:rsidRPr="007114A5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ակնկալվող</w:t>
      </w:r>
      <w:r w:rsidRPr="007114A5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արդյունքը</w:t>
      </w:r>
      <w:r w:rsidRPr="007114A5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. 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Նախա</w:t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գծի</w:t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ընդուն</w:t>
      </w:r>
      <w:r w:rsidR="00C55E4F" w:rsidRPr="00F004E8">
        <w:rPr>
          <w:rFonts w:ascii="GHEA Grapalat" w:hAnsi="GHEA Grapalat" w:cs="Sylfaen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813B6E" w:rsidRPr="0040611D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ման</w:t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արդ</w:t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յուն</w:t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քում</w:t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ակնկալվում</w:t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է</w:t>
      </w:r>
      <w:r w:rsidRPr="007114A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սահմանել անմաքս առևտրի խանութի կազմա</w:t>
      </w:r>
      <w:r w:rsidR="00813B6E" w:rsidRPr="0040611D">
        <w:rPr>
          <w:rFonts w:ascii="GHEA Grapalat" w:hAnsi="GHEA Grapalat" w:cs="Sylfaen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կերպչի կողմից հարկ վճարողին կենտրոնացված մատակարարի կարգավիճակ տրամա</w:t>
      </w:r>
      <w:r w:rsidR="00813B6E" w:rsidRPr="0040611D">
        <w:rPr>
          <w:rFonts w:ascii="GHEA Grapalat" w:hAnsi="GHEA Grapalat" w:cs="Sylfaen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դրելու մասին հար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softHyphen/>
        <w:t>կա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softHyphen/>
        <w:t>յին մարմնին տեղե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softHyphen/>
        <w:t>կաց</w:t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softHyphen/>
        <w:t>նելու, ինչպես նաև կենտրոնացված մատա</w:t>
      </w:r>
      <w:r w:rsidR="00813B6E" w:rsidRPr="0040611D">
        <w:rPr>
          <w:rFonts w:ascii="GHEA Grapalat" w:hAnsi="GHEA Grapalat" w:cs="Sylfaen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կա</w:t>
      </w:r>
      <w:r w:rsidR="00813B6E" w:rsidRPr="0040611D">
        <w:rPr>
          <w:rFonts w:ascii="GHEA Grapalat" w:hAnsi="GHEA Grapalat" w:cs="Sylfaen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hAnsi="GHEA Grapalat" w:cs="Sylfaen"/>
          <w:bCs w:val="0"/>
          <w:iCs w:val="0"/>
          <w:sz w:val="24"/>
          <w:lang w:val="hy-AM" w:eastAsia="ru-RU"/>
        </w:rPr>
        <w:t>րարի մոտ ապրանքները հաշվառելու կարգերը:</w:t>
      </w:r>
    </w:p>
    <w:p w:rsidR="006D2376" w:rsidRPr="007114A5" w:rsidRDefault="008E73A7" w:rsidP="007114A5">
      <w:pPr>
        <w:autoSpaceDN w:val="0"/>
        <w:spacing w:line="360" w:lineRule="auto"/>
        <w:ind w:right="49"/>
        <w:contextualSpacing/>
        <w:jc w:val="center"/>
        <w:rPr>
          <w:rFonts w:ascii="GHEA Grapalat" w:hAnsi="GHEA Grapalat" w:cs="Sylfaen"/>
          <w:bCs w:val="0"/>
          <w:iCs w:val="0"/>
          <w:sz w:val="24"/>
          <w:lang w:val="hy-AM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br w:type="page"/>
      </w:r>
      <w:r w:rsidR="006D2376"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lastRenderedPageBreak/>
        <w:t>Տեղեկանք</w:t>
      </w:r>
    </w:p>
    <w:p w:rsidR="006D2376" w:rsidRPr="0040611D" w:rsidRDefault="007C4E01" w:rsidP="007114A5">
      <w:pPr>
        <w:spacing w:line="360" w:lineRule="auto"/>
        <w:jc w:val="center"/>
        <w:rPr>
          <w:rFonts w:ascii="GHEA Grapalat" w:eastAsia="Calibri" w:hAnsi="GHEA Grapalat" w:cs="GHEA Grapalat"/>
          <w:sz w:val="24"/>
          <w:lang w:val="hy-AM" w:eastAsia="ru-RU"/>
        </w:rPr>
      </w:pPr>
      <w:r w:rsidRPr="007114A5">
        <w:rPr>
          <w:rFonts w:ascii="GHEA Grapalat" w:eastAsia="Calibri" w:hAnsi="GHEA Grapalat" w:cs="Sylfaen"/>
          <w:bCs w:val="0"/>
          <w:iCs w:val="0"/>
          <w:sz w:val="24"/>
          <w:lang w:val="hy-AM"/>
        </w:rPr>
        <w:t>«</w:t>
      </w:r>
      <w:r w:rsidRPr="007114A5">
        <w:rPr>
          <w:rFonts w:ascii="GHEA Grapalat" w:hAnsi="GHEA Grapalat" w:cs="GHEA Grapalat"/>
          <w:sz w:val="24"/>
          <w:lang w:val="hy-AM"/>
        </w:rPr>
        <w:t>Անմաքս առևտրի խանութի կազմակերպչի կողմից հարկ վճարողին կենտրոնացված մատակարարի կարգավիճակ տրամադրելու մասին հարկային մարմնին տեղեկացնելու և կենտրոնացված մատակարարի մոտ անմաքս առևտրի խանութում վաճառքի համար նախատեսված՝ ակցիզային հարկով հարկման ենթակա ապրանքները հաշվառելու կարգերը սահմանելու մասին</w:t>
      </w:r>
      <w:r w:rsidRPr="007114A5">
        <w:rPr>
          <w:rFonts w:ascii="GHEA Grapalat" w:eastAsia="Calibri" w:hAnsi="GHEA Grapalat" w:cs="GHEA Grapalat"/>
          <w:sz w:val="24"/>
          <w:lang w:val="hy-AM" w:eastAsia="ru-RU"/>
        </w:rPr>
        <w:t xml:space="preserve">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ՀՀ </w:t>
      </w:r>
      <w:r w:rsidR="006D2376" w:rsidRPr="007114A5">
        <w:rPr>
          <w:rFonts w:ascii="GHEA Grapalat" w:eastAsia="Calibri" w:hAnsi="GHEA Grapalat" w:cs="Sylfaen"/>
          <w:bCs w:val="0"/>
          <w:iCs w:val="0"/>
          <w:sz w:val="24"/>
          <w:lang w:val="nl-NL"/>
        </w:rPr>
        <w:t xml:space="preserve">կառավարության որոշման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ընդունման առնչությամբ այլ իրավական ակտերի ընդունման անհրաժեշտության վերաբերյալ</w:t>
      </w:r>
    </w:p>
    <w:p w:rsidR="006D2376" w:rsidRPr="007114A5" w:rsidRDefault="006D2376" w:rsidP="007114A5">
      <w:pPr>
        <w:spacing w:line="360" w:lineRule="auto"/>
        <w:ind w:right="43"/>
        <w:jc w:val="center"/>
        <w:rPr>
          <w:rFonts w:ascii="GHEA Grapalat" w:eastAsia="Calibri" w:hAnsi="GHEA Grapalat" w:cs="GHEA Grapalat"/>
          <w:sz w:val="24"/>
          <w:lang w:val="hy-AM" w:eastAsia="ru-RU"/>
        </w:rPr>
      </w:pPr>
    </w:p>
    <w:p w:rsidR="008E73A7" w:rsidRPr="007114A5" w:rsidRDefault="007C4E01" w:rsidP="007114A5">
      <w:pPr>
        <w:spacing w:line="360" w:lineRule="auto"/>
        <w:ind w:firstLine="540"/>
        <w:jc w:val="both"/>
        <w:rPr>
          <w:rFonts w:ascii="GHEA Grapalat" w:eastAsia="Calibri" w:hAnsi="GHEA Grapalat" w:cs="GHEA Grapalat"/>
          <w:sz w:val="24"/>
          <w:lang w:val="nl-NL" w:eastAsia="ru-RU"/>
        </w:rPr>
      </w:pPr>
      <w:r w:rsidRPr="007114A5">
        <w:rPr>
          <w:rFonts w:ascii="GHEA Grapalat" w:eastAsia="Calibri" w:hAnsi="GHEA Grapalat" w:cs="Sylfaen"/>
          <w:bCs w:val="0"/>
          <w:iCs w:val="0"/>
          <w:sz w:val="24"/>
          <w:lang w:val="hy-AM"/>
        </w:rPr>
        <w:t>«</w:t>
      </w:r>
      <w:r w:rsidRPr="007114A5">
        <w:rPr>
          <w:rFonts w:ascii="GHEA Grapalat" w:hAnsi="GHEA Grapalat" w:cs="GHEA Grapalat"/>
          <w:sz w:val="24"/>
          <w:lang w:val="hy-AM"/>
        </w:rPr>
        <w:t>Անմաքս առևտրի խանութի կազմակերպչի կողմից հարկ վճարողին կենտրոնացված մատակարարի կարգավիճակ տրամադրելու մասին հարկային մարմնին տեղեկացնելու և կենտրոնացված մատակարարի մոտ անմաքս առևտրի խանութում վաճառքի համար նախա</w:t>
      </w:r>
      <w:r w:rsidR="00C2578A" w:rsidRPr="0040611D">
        <w:rPr>
          <w:rFonts w:ascii="GHEA Grapalat" w:hAnsi="GHEA Grapalat" w:cs="GHEA Grapalat"/>
          <w:sz w:val="24"/>
          <w:lang w:val="hy-AM"/>
        </w:rPr>
        <w:softHyphen/>
      </w:r>
      <w:r w:rsidRPr="007114A5">
        <w:rPr>
          <w:rFonts w:ascii="GHEA Grapalat" w:hAnsi="GHEA Grapalat" w:cs="GHEA Grapalat"/>
          <w:sz w:val="24"/>
          <w:lang w:val="hy-AM"/>
        </w:rPr>
        <w:t>տեսված՝ ակցիզային հարկով հարկման ենթակա ապրանքները հաշվառելու կարգերը սահմանելու մասին</w:t>
      </w:r>
      <w:r w:rsidRPr="007114A5">
        <w:rPr>
          <w:rFonts w:ascii="GHEA Grapalat" w:eastAsia="Calibri" w:hAnsi="GHEA Grapalat" w:cs="GHEA Grapalat"/>
          <w:sz w:val="24"/>
          <w:lang w:val="hy-AM" w:eastAsia="ru-RU"/>
        </w:rPr>
        <w:t xml:space="preserve">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ընդուն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ման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առն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չու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թյամբ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այլ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իրա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վական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ակտե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րի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ընդունման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անհ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րա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ժեշ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տություն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չի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առա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ջանա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>:</w:t>
      </w:r>
    </w:p>
    <w:p w:rsidR="006D2376" w:rsidRPr="007114A5" w:rsidRDefault="008E73A7" w:rsidP="007114A5">
      <w:pPr>
        <w:autoSpaceDN w:val="0"/>
        <w:spacing w:line="360" w:lineRule="auto"/>
        <w:ind w:right="49"/>
        <w:contextualSpacing/>
        <w:jc w:val="center"/>
        <w:rPr>
          <w:rFonts w:ascii="GHEA Grapalat" w:eastAsia="Calibri" w:hAnsi="GHEA Grapalat" w:cs="GHEA Grapalat"/>
          <w:sz w:val="24"/>
          <w:lang w:val="nl-NL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br w:type="page"/>
      </w:r>
      <w:r w:rsidR="006D2376"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lastRenderedPageBreak/>
        <w:t>Եզրակացություն</w:t>
      </w:r>
    </w:p>
    <w:p w:rsidR="006D2376" w:rsidRPr="007114A5" w:rsidRDefault="001A76B8" w:rsidP="007114A5">
      <w:pPr>
        <w:spacing w:line="360" w:lineRule="auto"/>
        <w:jc w:val="center"/>
        <w:rPr>
          <w:rFonts w:ascii="GHEA Grapalat" w:eastAsia="Calibri" w:hAnsi="GHEA Grapalat" w:cs="GHEA Grapalat"/>
          <w:sz w:val="24"/>
          <w:lang w:val="hy-AM" w:eastAsia="ru-RU"/>
        </w:rPr>
      </w:pPr>
      <w:r w:rsidRPr="007114A5">
        <w:rPr>
          <w:rFonts w:ascii="GHEA Grapalat" w:eastAsia="Calibri" w:hAnsi="GHEA Grapalat" w:cs="Sylfaen"/>
          <w:bCs w:val="0"/>
          <w:iCs w:val="0"/>
          <w:sz w:val="24"/>
          <w:lang w:val="hy-AM"/>
        </w:rPr>
        <w:t>«</w:t>
      </w:r>
      <w:r w:rsidRPr="007114A5">
        <w:rPr>
          <w:rFonts w:ascii="GHEA Grapalat" w:eastAsia="Calibri" w:hAnsi="GHEA Grapalat" w:cs="Sylfaen"/>
          <w:sz w:val="24"/>
          <w:lang w:val="hy-AM"/>
        </w:rPr>
        <w:t xml:space="preserve">Անմաքս առևտրի խանութի կազմակերպչի կողմից հարկ վճարողին կենտրոնացված մատակարարի կարգավիճակ տրամադրելու մասին հարկային մարմնին տեղեկացնելու և կենտրոնացված մատակարարի մոտ անմաքս առևտրի խանութում վաճառքի համար նախատեսված՝ ակցիզային հարկով հարկման ենթակա ապրանքները հաշվառելու կարգերը սահմանելու մասին </w:t>
      </w:r>
      <w:r w:rsidRPr="007114A5">
        <w:rPr>
          <w:rFonts w:ascii="GHEA Grapalat" w:eastAsia="Calibri" w:hAnsi="GHEA Grapalat" w:cs="Sylfaen"/>
          <w:bCs w:val="0"/>
          <w:iCs w:val="0"/>
          <w:sz w:val="24"/>
          <w:lang w:val="nl-NL"/>
        </w:rPr>
        <w:t xml:space="preserve">ՀՀ կառավարության որոշման </w:t>
      </w:r>
      <w:r w:rsidRPr="007114A5">
        <w:rPr>
          <w:rFonts w:ascii="GHEA Grapalat" w:eastAsia="Calibri" w:hAnsi="GHEA Grapalat" w:cs="Sylfaen"/>
          <w:bCs w:val="0"/>
          <w:iCs w:val="0"/>
          <w:sz w:val="24"/>
          <w:lang w:val="hy-AM"/>
        </w:rPr>
        <w:t xml:space="preserve">նախագծի </w:t>
      </w:r>
      <w:r w:rsidR="006D2376"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ընդունմամբ պետական բյուջեի եկամուտների նվազեցման կամ ծախսերի ավելացման մասին</w:t>
      </w:r>
    </w:p>
    <w:p w:rsidR="006D2376" w:rsidRPr="007114A5" w:rsidRDefault="006D2376" w:rsidP="007114A5">
      <w:pPr>
        <w:spacing w:line="360" w:lineRule="auto"/>
        <w:ind w:right="43"/>
        <w:rPr>
          <w:rFonts w:ascii="GHEA Grapalat" w:eastAsia="Calibri" w:hAnsi="GHEA Grapalat" w:cs="GHEA Grapalat"/>
          <w:sz w:val="24"/>
          <w:lang w:val="nl-NL" w:eastAsia="ru-RU"/>
        </w:rPr>
      </w:pPr>
    </w:p>
    <w:p w:rsidR="00BE261E" w:rsidRPr="0040611D" w:rsidRDefault="006D2376" w:rsidP="007114A5">
      <w:pPr>
        <w:spacing w:line="360" w:lineRule="auto"/>
        <w:ind w:firstLine="540"/>
        <w:jc w:val="both"/>
        <w:rPr>
          <w:rFonts w:ascii="GHEA Grapalat" w:hAnsi="GHEA Grapalat"/>
          <w:sz w:val="24"/>
          <w:u w:val="single"/>
          <w:lang w:val="nl-NL" w:eastAsia="hy-AM"/>
        </w:rPr>
      </w:pPr>
      <w:r w:rsidRPr="007114A5">
        <w:rPr>
          <w:rFonts w:ascii="GHEA Grapalat" w:eastAsia="Calibri" w:hAnsi="GHEA Grapalat" w:cs="Sylfaen"/>
          <w:bCs w:val="0"/>
          <w:iCs w:val="0"/>
          <w:sz w:val="24"/>
          <w:lang w:val="hy-AM"/>
        </w:rPr>
        <w:t>«</w:t>
      </w:r>
      <w:r w:rsidR="001A76B8" w:rsidRPr="007114A5">
        <w:rPr>
          <w:rFonts w:ascii="GHEA Grapalat" w:eastAsia="Calibri" w:hAnsi="GHEA Grapalat" w:cs="GHEA Grapalat"/>
          <w:sz w:val="24"/>
          <w:lang w:val="hy-AM" w:eastAsia="ru-RU"/>
        </w:rPr>
        <w:t>Անմաքս առևտրի խանութի կազմակերպչի կողմից հարկ վճարողին կենտրոնացված մատակարարի կարգավիճակ տրամադրելու մասին հարկային մարմնին տեղեկացնելու և կենտ</w:t>
      </w:r>
      <w:r w:rsidR="00C2578A" w:rsidRPr="0040611D">
        <w:rPr>
          <w:rFonts w:ascii="GHEA Grapalat" w:eastAsia="Calibri" w:hAnsi="GHEA Grapalat" w:cs="GHEA Grapalat"/>
          <w:sz w:val="24"/>
          <w:lang w:val="nl-NL" w:eastAsia="ru-RU"/>
        </w:rPr>
        <w:softHyphen/>
      </w:r>
      <w:r w:rsidR="001A76B8" w:rsidRPr="007114A5">
        <w:rPr>
          <w:rFonts w:ascii="GHEA Grapalat" w:eastAsia="Calibri" w:hAnsi="GHEA Grapalat" w:cs="GHEA Grapalat"/>
          <w:sz w:val="24"/>
          <w:lang w:val="hy-AM" w:eastAsia="ru-RU"/>
        </w:rPr>
        <w:t>րոնացված մատակարարի մոտ անմաքս առևտրի խանութում վաճառքի համար նախա</w:t>
      </w:r>
      <w:r w:rsidR="00C2578A" w:rsidRPr="0040611D">
        <w:rPr>
          <w:rFonts w:ascii="GHEA Grapalat" w:eastAsia="Calibri" w:hAnsi="GHEA Grapalat" w:cs="GHEA Grapalat"/>
          <w:sz w:val="24"/>
          <w:lang w:val="nl-NL" w:eastAsia="ru-RU"/>
        </w:rPr>
        <w:softHyphen/>
      </w:r>
      <w:r w:rsidR="001A76B8" w:rsidRPr="007114A5">
        <w:rPr>
          <w:rFonts w:ascii="GHEA Grapalat" w:eastAsia="Calibri" w:hAnsi="GHEA Grapalat" w:cs="GHEA Grapalat"/>
          <w:sz w:val="24"/>
          <w:lang w:val="hy-AM" w:eastAsia="ru-RU"/>
        </w:rPr>
        <w:t>տեսված՝ ակցիզային հարկով հարկման ենթակա ապրանքները հաշվառելու կարգերը սահ</w:t>
      </w:r>
      <w:r w:rsidR="00C2578A" w:rsidRPr="0040611D">
        <w:rPr>
          <w:rFonts w:ascii="GHEA Grapalat" w:eastAsia="Calibri" w:hAnsi="GHEA Grapalat" w:cs="GHEA Grapalat"/>
          <w:sz w:val="24"/>
          <w:lang w:val="nl-NL" w:eastAsia="ru-RU"/>
        </w:rPr>
        <w:softHyphen/>
      </w:r>
      <w:r w:rsidR="001A76B8" w:rsidRPr="007114A5">
        <w:rPr>
          <w:rFonts w:ascii="GHEA Grapalat" w:eastAsia="Calibri" w:hAnsi="GHEA Grapalat" w:cs="GHEA Grapalat"/>
          <w:sz w:val="24"/>
          <w:lang w:val="hy-AM" w:eastAsia="ru-RU"/>
        </w:rPr>
        <w:t xml:space="preserve">մանելու մասին </w:t>
      </w:r>
      <w:r w:rsidR="001A76B8" w:rsidRPr="007114A5">
        <w:rPr>
          <w:rFonts w:ascii="GHEA Grapalat" w:eastAsia="Calibri" w:hAnsi="GHEA Grapalat" w:cs="GHEA Grapalat"/>
          <w:sz w:val="24"/>
          <w:lang w:val="nl-NL" w:eastAsia="ru-RU"/>
        </w:rPr>
        <w:t xml:space="preserve">ՀՀ կառավարության որոշման </w:t>
      </w:r>
      <w:r w:rsidR="001A76B8" w:rsidRPr="007114A5">
        <w:rPr>
          <w:rFonts w:ascii="GHEA Grapalat" w:eastAsia="Calibri" w:hAnsi="GHEA Grapalat" w:cs="GHEA Grapalat"/>
          <w:sz w:val="24"/>
          <w:lang w:val="hy-AM" w:eastAsia="ru-RU"/>
        </w:rPr>
        <w:t xml:space="preserve">նախագծի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մամբ պետա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կան բյու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ջեի եկա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մուտ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նե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րի նվազեցում կամ ծախ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սե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րի ավե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լա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ցում չի ակն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կալ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վում:</w:t>
      </w:r>
    </w:p>
    <w:sectPr w:rsidR="00BE261E" w:rsidRPr="0040611D" w:rsidSect="008E73A7">
      <w:pgSz w:w="11907" w:h="16840" w:code="9"/>
      <w:pgMar w:top="1260" w:right="567" w:bottom="81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E6" w:rsidRDefault="004B61E6">
      <w:r>
        <w:separator/>
      </w:r>
    </w:p>
  </w:endnote>
  <w:endnote w:type="continuationSeparator" w:id="0">
    <w:p w:rsidR="004B61E6" w:rsidRDefault="004B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E6" w:rsidRDefault="004B61E6">
      <w:r>
        <w:separator/>
      </w:r>
    </w:p>
  </w:footnote>
  <w:footnote w:type="continuationSeparator" w:id="0">
    <w:p w:rsidR="004B61E6" w:rsidRDefault="004B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E29"/>
    <w:multiLevelType w:val="hybridMultilevel"/>
    <w:tmpl w:val="47B68A16"/>
    <w:lvl w:ilvl="0" w:tplc="DC24FE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E745B"/>
    <w:multiLevelType w:val="hybridMultilevel"/>
    <w:tmpl w:val="258013A6"/>
    <w:lvl w:ilvl="0" w:tplc="EAF8AFF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>
    <w:nsid w:val="083C083B"/>
    <w:multiLevelType w:val="hybridMultilevel"/>
    <w:tmpl w:val="CB2C047E"/>
    <w:lvl w:ilvl="0" w:tplc="B1B4E7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371BE3"/>
    <w:multiLevelType w:val="hybridMultilevel"/>
    <w:tmpl w:val="A3D0E5AA"/>
    <w:lvl w:ilvl="0" w:tplc="6A64131C">
      <w:start w:val="1"/>
      <w:numFmt w:val="decimal"/>
      <w:lvlText w:val="%1)"/>
      <w:lvlJc w:val="left"/>
      <w:pPr>
        <w:ind w:left="7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29E7A5A"/>
    <w:multiLevelType w:val="singleLevel"/>
    <w:tmpl w:val="4EDA94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08455B"/>
    <w:multiLevelType w:val="hybridMultilevel"/>
    <w:tmpl w:val="D73A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34C1"/>
    <w:multiLevelType w:val="multilevel"/>
    <w:tmpl w:val="325C6F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8">
    <w:nsid w:val="1AAE31D4"/>
    <w:multiLevelType w:val="hybridMultilevel"/>
    <w:tmpl w:val="98E4DDFA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1C3005A1"/>
    <w:multiLevelType w:val="hybridMultilevel"/>
    <w:tmpl w:val="27DA3E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A3AA9"/>
    <w:multiLevelType w:val="hybridMultilevel"/>
    <w:tmpl w:val="F85E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F58"/>
    <w:multiLevelType w:val="hybridMultilevel"/>
    <w:tmpl w:val="2B9A3258"/>
    <w:lvl w:ilvl="0" w:tplc="3C52609E">
      <w:start w:val="1"/>
      <w:numFmt w:val="decimal"/>
      <w:lvlText w:val="%1)"/>
      <w:lvlJc w:val="left"/>
      <w:pPr>
        <w:ind w:left="1452" w:hanging="88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A45605"/>
    <w:multiLevelType w:val="hybridMultilevel"/>
    <w:tmpl w:val="7E4C9A7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F545A3"/>
    <w:multiLevelType w:val="hybridMultilevel"/>
    <w:tmpl w:val="6B701918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302B1F25"/>
    <w:multiLevelType w:val="hybridMultilevel"/>
    <w:tmpl w:val="66EAA3B2"/>
    <w:lvl w:ilvl="0" w:tplc="D498525E">
      <w:start w:val="1"/>
      <w:numFmt w:val="decimal"/>
      <w:lvlText w:val="%1."/>
      <w:lvlJc w:val="left"/>
      <w:pPr>
        <w:ind w:left="1069" w:hanging="360"/>
      </w:pPr>
      <w:rPr>
        <w:rFonts w:cs="GHEA Grapala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12A9C"/>
    <w:multiLevelType w:val="hybridMultilevel"/>
    <w:tmpl w:val="CFC2F91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3767C20"/>
    <w:multiLevelType w:val="hybridMultilevel"/>
    <w:tmpl w:val="516ABB22"/>
    <w:lvl w:ilvl="0" w:tplc="3BE4E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F3B20"/>
    <w:multiLevelType w:val="hybridMultilevel"/>
    <w:tmpl w:val="A3D0E5AA"/>
    <w:lvl w:ilvl="0" w:tplc="6A64131C">
      <w:start w:val="1"/>
      <w:numFmt w:val="decimal"/>
      <w:lvlText w:val="%1)"/>
      <w:lvlJc w:val="left"/>
      <w:pPr>
        <w:ind w:left="7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42627234"/>
    <w:multiLevelType w:val="hybridMultilevel"/>
    <w:tmpl w:val="178EE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BF8"/>
    <w:multiLevelType w:val="hybridMultilevel"/>
    <w:tmpl w:val="D6B4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52B57"/>
    <w:multiLevelType w:val="hybridMultilevel"/>
    <w:tmpl w:val="9426045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6302F64"/>
    <w:multiLevelType w:val="hybridMultilevel"/>
    <w:tmpl w:val="FF8E7F0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09014E"/>
    <w:multiLevelType w:val="hybridMultilevel"/>
    <w:tmpl w:val="7C28B07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4D2503"/>
    <w:multiLevelType w:val="hybridMultilevel"/>
    <w:tmpl w:val="0F9A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E58CF"/>
    <w:multiLevelType w:val="hybridMultilevel"/>
    <w:tmpl w:val="B1849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F6711"/>
    <w:multiLevelType w:val="hybridMultilevel"/>
    <w:tmpl w:val="24FC5EB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DB40BF06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67EA4464"/>
    <w:multiLevelType w:val="hybridMultilevel"/>
    <w:tmpl w:val="930CC52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7">
    <w:nsid w:val="68C4766B"/>
    <w:multiLevelType w:val="hybridMultilevel"/>
    <w:tmpl w:val="642C48C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CC5A12"/>
    <w:multiLevelType w:val="hybridMultilevel"/>
    <w:tmpl w:val="A3D0E5AA"/>
    <w:lvl w:ilvl="0" w:tplc="6A64131C">
      <w:start w:val="1"/>
      <w:numFmt w:val="decimal"/>
      <w:lvlText w:val="%1)"/>
      <w:lvlJc w:val="left"/>
      <w:pPr>
        <w:ind w:left="7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6F79348F"/>
    <w:multiLevelType w:val="hybridMultilevel"/>
    <w:tmpl w:val="31DADE28"/>
    <w:lvl w:ilvl="0" w:tplc="E44612E2">
      <w:start w:val="2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76C530A1"/>
    <w:multiLevelType w:val="hybridMultilevel"/>
    <w:tmpl w:val="B044B15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799D493C"/>
    <w:multiLevelType w:val="hybridMultilevel"/>
    <w:tmpl w:val="D6B4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541CE"/>
    <w:multiLevelType w:val="hybridMultilevel"/>
    <w:tmpl w:val="7B923662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7C5B7312"/>
    <w:multiLevelType w:val="hybridMultilevel"/>
    <w:tmpl w:val="A3D0E5AA"/>
    <w:lvl w:ilvl="0" w:tplc="6A64131C">
      <w:start w:val="1"/>
      <w:numFmt w:val="decimal"/>
      <w:lvlText w:val="%1)"/>
      <w:lvlJc w:val="left"/>
      <w:pPr>
        <w:ind w:left="7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>
    <w:nsid w:val="7F0240DD"/>
    <w:multiLevelType w:val="hybridMultilevel"/>
    <w:tmpl w:val="930CC52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5"/>
  </w:num>
  <w:num w:numId="5">
    <w:abstractNumId w:val="32"/>
  </w:num>
  <w:num w:numId="6">
    <w:abstractNumId w:val="21"/>
  </w:num>
  <w:num w:numId="7">
    <w:abstractNumId w:val="8"/>
  </w:num>
  <w:num w:numId="8">
    <w:abstractNumId w:val="19"/>
  </w:num>
  <w:num w:numId="9">
    <w:abstractNumId w:val="34"/>
  </w:num>
  <w:num w:numId="10">
    <w:abstractNumId w:val="33"/>
  </w:num>
  <w:num w:numId="11">
    <w:abstractNumId w:val="10"/>
  </w:num>
  <w:num w:numId="12">
    <w:abstractNumId w:val="17"/>
  </w:num>
  <w:num w:numId="13">
    <w:abstractNumId w:val="16"/>
  </w:num>
  <w:num w:numId="14">
    <w:abstractNumId w:val="28"/>
  </w:num>
  <w:num w:numId="15">
    <w:abstractNumId w:val="27"/>
  </w:num>
  <w:num w:numId="16">
    <w:abstractNumId w:val="4"/>
  </w:num>
  <w:num w:numId="17">
    <w:abstractNumId w:val="26"/>
  </w:num>
  <w:num w:numId="18">
    <w:abstractNumId w:val="14"/>
  </w:num>
  <w:num w:numId="19">
    <w:abstractNumId w:val="3"/>
  </w:num>
  <w:num w:numId="20">
    <w:abstractNumId w:val="0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31"/>
  </w:num>
  <w:num w:numId="27">
    <w:abstractNumId w:val="9"/>
  </w:num>
  <w:num w:numId="28">
    <w:abstractNumId w:val="29"/>
  </w:num>
  <w:num w:numId="29">
    <w:abstractNumId w:val="12"/>
  </w:num>
  <w:num w:numId="30">
    <w:abstractNumId w:val="15"/>
  </w:num>
  <w:num w:numId="31">
    <w:abstractNumId w:val="1"/>
  </w:num>
  <w:num w:numId="32">
    <w:abstractNumId w:val="22"/>
  </w:num>
  <w:num w:numId="33">
    <w:abstractNumId w:val="7"/>
  </w:num>
  <w:num w:numId="34">
    <w:abstractNumId w:val="24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6"/>
    <w:rsid w:val="000004C9"/>
    <w:rsid w:val="0000060A"/>
    <w:rsid w:val="000008B3"/>
    <w:rsid w:val="0000096E"/>
    <w:rsid w:val="00000B49"/>
    <w:rsid w:val="00000C4E"/>
    <w:rsid w:val="00000FF6"/>
    <w:rsid w:val="00001301"/>
    <w:rsid w:val="0000209A"/>
    <w:rsid w:val="000021DF"/>
    <w:rsid w:val="0000250A"/>
    <w:rsid w:val="00002658"/>
    <w:rsid w:val="000028E7"/>
    <w:rsid w:val="00003007"/>
    <w:rsid w:val="00003FD4"/>
    <w:rsid w:val="00004092"/>
    <w:rsid w:val="00004320"/>
    <w:rsid w:val="000044D4"/>
    <w:rsid w:val="000045B8"/>
    <w:rsid w:val="00004648"/>
    <w:rsid w:val="000048A2"/>
    <w:rsid w:val="0000493D"/>
    <w:rsid w:val="00004A1B"/>
    <w:rsid w:val="00005466"/>
    <w:rsid w:val="0000546B"/>
    <w:rsid w:val="00005D37"/>
    <w:rsid w:val="00005EB7"/>
    <w:rsid w:val="00006FD2"/>
    <w:rsid w:val="00007538"/>
    <w:rsid w:val="000075BE"/>
    <w:rsid w:val="00007AFD"/>
    <w:rsid w:val="00007C49"/>
    <w:rsid w:val="00007D25"/>
    <w:rsid w:val="00007D69"/>
    <w:rsid w:val="00007D99"/>
    <w:rsid w:val="00007EBB"/>
    <w:rsid w:val="00007F99"/>
    <w:rsid w:val="000101A9"/>
    <w:rsid w:val="000101DC"/>
    <w:rsid w:val="000104E0"/>
    <w:rsid w:val="000104FC"/>
    <w:rsid w:val="0001085B"/>
    <w:rsid w:val="000108D0"/>
    <w:rsid w:val="00010C0B"/>
    <w:rsid w:val="00010DFE"/>
    <w:rsid w:val="00011043"/>
    <w:rsid w:val="00011181"/>
    <w:rsid w:val="00011301"/>
    <w:rsid w:val="0001169D"/>
    <w:rsid w:val="0001195F"/>
    <w:rsid w:val="000119EF"/>
    <w:rsid w:val="00011B11"/>
    <w:rsid w:val="00011B26"/>
    <w:rsid w:val="00011FE1"/>
    <w:rsid w:val="00012354"/>
    <w:rsid w:val="00012CBE"/>
    <w:rsid w:val="00012E3D"/>
    <w:rsid w:val="000135D3"/>
    <w:rsid w:val="0001363A"/>
    <w:rsid w:val="0001378E"/>
    <w:rsid w:val="000139CA"/>
    <w:rsid w:val="000139CC"/>
    <w:rsid w:val="00013A18"/>
    <w:rsid w:val="00013D2E"/>
    <w:rsid w:val="000141C9"/>
    <w:rsid w:val="000146CA"/>
    <w:rsid w:val="00014995"/>
    <w:rsid w:val="00015147"/>
    <w:rsid w:val="0001566B"/>
    <w:rsid w:val="000158A7"/>
    <w:rsid w:val="00015FE4"/>
    <w:rsid w:val="000161B2"/>
    <w:rsid w:val="00016649"/>
    <w:rsid w:val="00016AD9"/>
    <w:rsid w:val="00017082"/>
    <w:rsid w:val="0001767D"/>
    <w:rsid w:val="00017908"/>
    <w:rsid w:val="00020210"/>
    <w:rsid w:val="00020399"/>
    <w:rsid w:val="000203DD"/>
    <w:rsid w:val="00020418"/>
    <w:rsid w:val="00020CEE"/>
    <w:rsid w:val="00021121"/>
    <w:rsid w:val="00021A03"/>
    <w:rsid w:val="00021A3F"/>
    <w:rsid w:val="00021F88"/>
    <w:rsid w:val="0002205D"/>
    <w:rsid w:val="0002299D"/>
    <w:rsid w:val="00022AA4"/>
    <w:rsid w:val="000235A2"/>
    <w:rsid w:val="000236D4"/>
    <w:rsid w:val="0002370B"/>
    <w:rsid w:val="00023A9B"/>
    <w:rsid w:val="0002456D"/>
    <w:rsid w:val="00024593"/>
    <w:rsid w:val="00024909"/>
    <w:rsid w:val="00024C7F"/>
    <w:rsid w:val="00025116"/>
    <w:rsid w:val="00025456"/>
    <w:rsid w:val="0002595B"/>
    <w:rsid w:val="00025B0C"/>
    <w:rsid w:val="00025CF6"/>
    <w:rsid w:val="00025E06"/>
    <w:rsid w:val="000263F6"/>
    <w:rsid w:val="00026496"/>
    <w:rsid w:val="00026591"/>
    <w:rsid w:val="000268A4"/>
    <w:rsid w:val="000268BB"/>
    <w:rsid w:val="00026BDE"/>
    <w:rsid w:val="00027138"/>
    <w:rsid w:val="000271BC"/>
    <w:rsid w:val="00027964"/>
    <w:rsid w:val="00027DC0"/>
    <w:rsid w:val="00030256"/>
    <w:rsid w:val="0003032C"/>
    <w:rsid w:val="00030528"/>
    <w:rsid w:val="000306E5"/>
    <w:rsid w:val="00030CEB"/>
    <w:rsid w:val="00030E3F"/>
    <w:rsid w:val="000310C5"/>
    <w:rsid w:val="000312D3"/>
    <w:rsid w:val="000315FE"/>
    <w:rsid w:val="0003168C"/>
    <w:rsid w:val="000318FF"/>
    <w:rsid w:val="00031A81"/>
    <w:rsid w:val="00031C68"/>
    <w:rsid w:val="00031FA0"/>
    <w:rsid w:val="0003244B"/>
    <w:rsid w:val="00032462"/>
    <w:rsid w:val="000325DD"/>
    <w:rsid w:val="000329AB"/>
    <w:rsid w:val="00032C18"/>
    <w:rsid w:val="00032F6C"/>
    <w:rsid w:val="00033168"/>
    <w:rsid w:val="00033680"/>
    <w:rsid w:val="000339BC"/>
    <w:rsid w:val="00033C49"/>
    <w:rsid w:val="00033D5E"/>
    <w:rsid w:val="00033FD6"/>
    <w:rsid w:val="0003428B"/>
    <w:rsid w:val="00034D49"/>
    <w:rsid w:val="00035424"/>
    <w:rsid w:val="0003573E"/>
    <w:rsid w:val="00035A51"/>
    <w:rsid w:val="00035B10"/>
    <w:rsid w:val="00035D25"/>
    <w:rsid w:val="00035EC2"/>
    <w:rsid w:val="000376B2"/>
    <w:rsid w:val="00037CE7"/>
    <w:rsid w:val="00037E2B"/>
    <w:rsid w:val="000400C3"/>
    <w:rsid w:val="0004017E"/>
    <w:rsid w:val="00040380"/>
    <w:rsid w:val="000409AB"/>
    <w:rsid w:val="000410FE"/>
    <w:rsid w:val="000414B7"/>
    <w:rsid w:val="0004156E"/>
    <w:rsid w:val="000415D2"/>
    <w:rsid w:val="0004176D"/>
    <w:rsid w:val="00041B08"/>
    <w:rsid w:val="00041B12"/>
    <w:rsid w:val="00041D79"/>
    <w:rsid w:val="00041EA6"/>
    <w:rsid w:val="00041F7C"/>
    <w:rsid w:val="000421E8"/>
    <w:rsid w:val="00042C34"/>
    <w:rsid w:val="00042C57"/>
    <w:rsid w:val="00042CA4"/>
    <w:rsid w:val="00042D73"/>
    <w:rsid w:val="000430CE"/>
    <w:rsid w:val="00043223"/>
    <w:rsid w:val="000432BB"/>
    <w:rsid w:val="000438F0"/>
    <w:rsid w:val="00043DB5"/>
    <w:rsid w:val="00043DCF"/>
    <w:rsid w:val="000444F6"/>
    <w:rsid w:val="00044784"/>
    <w:rsid w:val="00044E9F"/>
    <w:rsid w:val="00044FAF"/>
    <w:rsid w:val="000455DD"/>
    <w:rsid w:val="00045F03"/>
    <w:rsid w:val="00046367"/>
    <w:rsid w:val="00046396"/>
    <w:rsid w:val="00046409"/>
    <w:rsid w:val="00046554"/>
    <w:rsid w:val="00046826"/>
    <w:rsid w:val="00046945"/>
    <w:rsid w:val="00046E0B"/>
    <w:rsid w:val="0004739C"/>
    <w:rsid w:val="0004755A"/>
    <w:rsid w:val="000477E7"/>
    <w:rsid w:val="0004791A"/>
    <w:rsid w:val="00047CA9"/>
    <w:rsid w:val="00050721"/>
    <w:rsid w:val="000507F0"/>
    <w:rsid w:val="000508E8"/>
    <w:rsid w:val="000509BC"/>
    <w:rsid w:val="000509C0"/>
    <w:rsid w:val="00050BCF"/>
    <w:rsid w:val="00050C7A"/>
    <w:rsid w:val="00050F21"/>
    <w:rsid w:val="00050F7E"/>
    <w:rsid w:val="00051221"/>
    <w:rsid w:val="00051498"/>
    <w:rsid w:val="000514DE"/>
    <w:rsid w:val="0005159B"/>
    <w:rsid w:val="00051780"/>
    <w:rsid w:val="00051DA5"/>
    <w:rsid w:val="00051FB1"/>
    <w:rsid w:val="000520A0"/>
    <w:rsid w:val="00052155"/>
    <w:rsid w:val="000522DA"/>
    <w:rsid w:val="000524D8"/>
    <w:rsid w:val="0005269E"/>
    <w:rsid w:val="000529D9"/>
    <w:rsid w:val="00053ADF"/>
    <w:rsid w:val="00053D64"/>
    <w:rsid w:val="0005422C"/>
    <w:rsid w:val="00054427"/>
    <w:rsid w:val="000544D1"/>
    <w:rsid w:val="000549F3"/>
    <w:rsid w:val="00054BDF"/>
    <w:rsid w:val="00055587"/>
    <w:rsid w:val="00055B88"/>
    <w:rsid w:val="00055E80"/>
    <w:rsid w:val="00055EB9"/>
    <w:rsid w:val="000560A5"/>
    <w:rsid w:val="0005622B"/>
    <w:rsid w:val="0005660C"/>
    <w:rsid w:val="0005676C"/>
    <w:rsid w:val="0005679D"/>
    <w:rsid w:val="00056904"/>
    <w:rsid w:val="000569DC"/>
    <w:rsid w:val="00056BB7"/>
    <w:rsid w:val="00056C7E"/>
    <w:rsid w:val="00056FC7"/>
    <w:rsid w:val="00057151"/>
    <w:rsid w:val="00057229"/>
    <w:rsid w:val="00057388"/>
    <w:rsid w:val="00057473"/>
    <w:rsid w:val="00057715"/>
    <w:rsid w:val="00057E75"/>
    <w:rsid w:val="00060042"/>
    <w:rsid w:val="00060740"/>
    <w:rsid w:val="00060CC2"/>
    <w:rsid w:val="00060CDC"/>
    <w:rsid w:val="00060D26"/>
    <w:rsid w:val="00060F0C"/>
    <w:rsid w:val="0006117B"/>
    <w:rsid w:val="000613F3"/>
    <w:rsid w:val="000615FA"/>
    <w:rsid w:val="0006178E"/>
    <w:rsid w:val="000618D5"/>
    <w:rsid w:val="00061930"/>
    <w:rsid w:val="00061F55"/>
    <w:rsid w:val="000624EF"/>
    <w:rsid w:val="000628E2"/>
    <w:rsid w:val="000635A0"/>
    <w:rsid w:val="0006379C"/>
    <w:rsid w:val="00063B5E"/>
    <w:rsid w:val="00063F5C"/>
    <w:rsid w:val="00064144"/>
    <w:rsid w:val="00064DD4"/>
    <w:rsid w:val="00065497"/>
    <w:rsid w:val="00065CB3"/>
    <w:rsid w:val="0006628D"/>
    <w:rsid w:val="00066324"/>
    <w:rsid w:val="00066548"/>
    <w:rsid w:val="000665E1"/>
    <w:rsid w:val="000669E0"/>
    <w:rsid w:val="00066BEF"/>
    <w:rsid w:val="00067104"/>
    <w:rsid w:val="00067242"/>
    <w:rsid w:val="0006734D"/>
    <w:rsid w:val="0006754C"/>
    <w:rsid w:val="0006795D"/>
    <w:rsid w:val="000679FD"/>
    <w:rsid w:val="00067FA1"/>
    <w:rsid w:val="00070835"/>
    <w:rsid w:val="00070836"/>
    <w:rsid w:val="00070AD1"/>
    <w:rsid w:val="00070B67"/>
    <w:rsid w:val="00070D57"/>
    <w:rsid w:val="00072753"/>
    <w:rsid w:val="00072A71"/>
    <w:rsid w:val="00072C34"/>
    <w:rsid w:val="00072FD2"/>
    <w:rsid w:val="0007323F"/>
    <w:rsid w:val="000739E1"/>
    <w:rsid w:val="00073A24"/>
    <w:rsid w:val="000740BD"/>
    <w:rsid w:val="0007411F"/>
    <w:rsid w:val="00074480"/>
    <w:rsid w:val="0007450E"/>
    <w:rsid w:val="00074570"/>
    <w:rsid w:val="000748D9"/>
    <w:rsid w:val="00074DB4"/>
    <w:rsid w:val="00075197"/>
    <w:rsid w:val="0007528A"/>
    <w:rsid w:val="000758C3"/>
    <w:rsid w:val="0007593C"/>
    <w:rsid w:val="00075A91"/>
    <w:rsid w:val="00075AAF"/>
    <w:rsid w:val="00075F63"/>
    <w:rsid w:val="000761E7"/>
    <w:rsid w:val="00076455"/>
    <w:rsid w:val="00076836"/>
    <w:rsid w:val="00076843"/>
    <w:rsid w:val="00076BE0"/>
    <w:rsid w:val="00077716"/>
    <w:rsid w:val="00077D0F"/>
    <w:rsid w:val="00081320"/>
    <w:rsid w:val="0008134B"/>
    <w:rsid w:val="000814FC"/>
    <w:rsid w:val="00081599"/>
    <w:rsid w:val="000816F9"/>
    <w:rsid w:val="00081847"/>
    <w:rsid w:val="000818D3"/>
    <w:rsid w:val="000821FE"/>
    <w:rsid w:val="00082251"/>
    <w:rsid w:val="00082A81"/>
    <w:rsid w:val="00083040"/>
    <w:rsid w:val="000832B0"/>
    <w:rsid w:val="0008338A"/>
    <w:rsid w:val="0008366E"/>
    <w:rsid w:val="00083C02"/>
    <w:rsid w:val="00083DB0"/>
    <w:rsid w:val="000842C8"/>
    <w:rsid w:val="000844C5"/>
    <w:rsid w:val="000850B8"/>
    <w:rsid w:val="00085142"/>
    <w:rsid w:val="000859A4"/>
    <w:rsid w:val="00085A63"/>
    <w:rsid w:val="00085D25"/>
    <w:rsid w:val="00086080"/>
    <w:rsid w:val="000860F0"/>
    <w:rsid w:val="00086127"/>
    <w:rsid w:val="00086699"/>
    <w:rsid w:val="00086A7A"/>
    <w:rsid w:val="00086B27"/>
    <w:rsid w:val="00087564"/>
    <w:rsid w:val="000879C4"/>
    <w:rsid w:val="00087B33"/>
    <w:rsid w:val="00087E1F"/>
    <w:rsid w:val="0009034C"/>
    <w:rsid w:val="00090E57"/>
    <w:rsid w:val="00090EB4"/>
    <w:rsid w:val="00091023"/>
    <w:rsid w:val="0009105A"/>
    <w:rsid w:val="00091749"/>
    <w:rsid w:val="00091BCD"/>
    <w:rsid w:val="0009202F"/>
    <w:rsid w:val="0009253D"/>
    <w:rsid w:val="00092673"/>
    <w:rsid w:val="00092767"/>
    <w:rsid w:val="00092BD3"/>
    <w:rsid w:val="00092EDE"/>
    <w:rsid w:val="00093740"/>
    <w:rsid w:val="00093841"/>
    <w:rsid w:val="00093846"/>
    <w:rsid w:val="0009392E"/>
    <w:rsid w:val="00093FC3"/>
    <w:rsid w:val="000948F1"/>
    <w:rsid w:val="00094998"/>
    <w:rsid w:val="00094F37"/>
    <w:rsid w:val="00095204"/>
    <w:rsid w:val="000953B9"/>
    <w:rsid w:val="00095426"/>
    <w:rsid w:val="00095476"/>
    <w:rsid w:val="000955E6"/>
    <w:rsid w:val="00095A15"/>
    <w:rsid w:val="00095D3C"/>
    <w:rsid w:val="00096A88"/>
    <w:rsid w:val="00096B3D"/>
    <w:rsid w:val="00096CA8"/>
    <w:rsid w:val="00096E81"/>
    <w:rsid w:val="00096F76"/>
    <w:rsid w:val="00097171"/>
    <w:rsid w:val="000973E1"/>
    <w:rsid w:val="00097827"/>
    <w:rsid w:val="000A02F1"/>
    <w:rsid w:val="000A04B3"/>
    <w:rsid w:val="000A1629"/>
    <w:rsid w:val="000A18C3"/>
    <w:rsid w:val="000A203E"/>
    <w:rsid w:val="000A231E"/>
    <w:rsid w:val="000A2811"/>
    <w:rsid w:val="000A2B20"/>
    <w:rsid w:val="000A2C88"/>
    <w:rsid w:val="000A2D29"/>
    <w:rsid w:val="000A2F32"/>
    <w:rsid w:val="000A30E9"/>
    <w:rsid w:val="000A31B2"/>
    <w:rsid w:val="000A36BD"/>
    <w:rsid w:val="000A4342"/>
    <w:rsid w:val="000A43BA"/>
    <w:rsid w:val="000A43C1"/>
    <w:rsid w:val="000A44D5"/>
    <w:rsid w:val="000A484D"/>
    <w:rsid w:val="000A4A31"/>
    <w:rsid w:val="000A505C"/>
    <w:rsid w:val="000A505F"/>
    <w:rsid w:val="000A50CB"/>
    <w:rsid w:val="000A5147"/>
    <w:rsid w:val="000A51F3"/>
    <w:rsid w:val="000A6231"/>
    <w:rsid w:val="000A6939"/>
    <w:rsid w:val="000A735B"/>
    <w:rsid w:val="000A7456"/>
    <w:rsid w:val="000A7751"/>
    <w:rsid w:val="000A78CA"/>
    <w:rsid w:val="000A7E53"/>
    <w:rsid w:val="000B01AB"/>
    <w:rsid w:val="000B0AE4"/>
    <w:rsid w:val="000B0C00"/>
    <w:rsid w:val="000B0C54"/>
    <w:rsid w:val="000B0EEE"/>
    <w:rsid w:val="000B0F22"/>
    <w:rsid w:val="000B13BA"/>
    <w:rsid w:val="000B16F5"/>
    <w:rsid w:val="000B1A58"/>
    <w:rsid w:val="000B1F7B"/>
    <w:rsid w:val="000B2CAC"/>
    <w:rsid w:val="000B2D58"/>
    <w:rsid w:val="000B2FBE"/>
    <w:rsid w:val="000B32C7"/>
    <w:rsid w:val="000B3B4B"/>
    <w:rsid w:val="000B3DD8"/>
    <w:rsid w:val="000B44E9"/>
    <w:rsid w:val="000B4AD8"/>
    <w:rsid w:val="000B5216"/>
    <w:rsid w:val="000B5921"/>
    <w:rsid w:val="000B5A05"/>
    <w:rsid w:val="000B5D12"/>
    <w:rsid w:val="000B5F2A"/>
    <w:rsid w:val="000B6888"/>
    <w:rsid w:val="000B6C60"/>
    <w:rsid w:val="000B6CA6"/>
    <w:rsid w:val="000B7443"/>
    <w:rsid w:val="000B746E"/>
    <w:rsid w:val="000B7495"/>
    <w:rsid w:val="000B74AE"/>
    <w:rsid w:val="000C08E4"/>
    <w:rsid w:val="000C0C0D"/>
    <w:rsid w:val="000C0ED6"/>
    <w:rsid w:val="000C1243"/>
    <w:rsid w:val="000C12AB"/>
    <w:rsid w:val="000C1579"/>
    <w:rsid w:val="000C1925"/>
    <w:rsid w:val="000C1B24"/>
    <w:rsid w:val="000C1B37"/>
    <w:rsid w:val="000C1EBA"/>
    <w:rsid w:val="000C1FCD"/>
    <w:rsid w:val="000C20E8"/>
    <w:rsid w:val="000C2755"/>
    <w:rsid w:val="000C311F"/>
    <w:rsid w:val="000C3BB1"/>
    <w:rsid w:val="000C3CCF"/>
    <w:rsid w:val="000C3E4F"/>
    <w:rsid w:val="000C4ADB"/>
    <w:rsid w:val="000C4BD2"/>
    <w:rsid w:val="000C52C5"/>
    <w:rsid w:val="000C5439"/>
    <w:rsid w:val="000C5922"/>
    <w:rsid w:val="000C5B4D"/>
    <w:rsid w:val="000C5CB6"/>
    <w:rsid w:val="000C635F"/>
    <w:rsid w:val="000C6407"/>
    <w:rsid w:val="000C64F1"/>
    <w:rsid w:val="000C654B"/>
    <w:rsid w:val="000C6850"/>
    <w:rsid w:val="000C7575"/>
    <w:rsid w:val="000C798C"/>
    <w:rsid w:val="000C7AB2"/>
    <w:rsid w:val="000C7E79"/>
    <w:rsid w:val="000D032E"/>
    <w:rsid w:val="000D0499"/>
    <w:rsid w:val="000D0C29"/>
    <w:rsid w:val="000D0D8F"/>
    <w:rsid w:val="000D11C8"/>
    <w:rsid w:val="000D185E"/>
    <w:rsid w:val="000D18D2"/>
    <w:rsid w:val="000D20E2"/>
    <w:rsid w:val="000D250D"/>
    <w:rsid w:val="000D255F"/>
    <w:rsid w:val="000D28CC"/>
    <w:rsid w:val="000D29CE"/>
    <w:rsid w:val="000D2A5C"/>
    <w:rsid w:val="000D2B26"/>
    <w:rsid w:val="000D2EA4"/>
    <w:rsid w:val="000D3234"/>
    <w:rsid w:val="000D3538"/>
    <w:rsid w:val="000D3C74"/>
    <w:rsid w:val="000D3D88"/>
    <w:rsid w:val="000D4144"/>
    <w:rsid w:val="000D46C1"/>
    <w:rsid w:val="000D4B76"/>
    <w:rsid w:val="000D4DC0"/>
    <w:rsid w:val="000D4F56"/>
    <w:rsid w:val="000D528B"/>
    <w:rsid w:val="000D547F"/>
    <w:rsid w:val="000D5A7F"/>
    <w:rsid w:val="000D5E99"/>
    <w:rsid w:val="000D6091"/>
    <w:rsid w:val="000D7244"/>
    <w:rsid w:val="000D7453"/>
    <w:rsid w:val="000D7AF7"/>
    <w:rsid w:val="000E0262"/>
    <w:rsid w:val="000E029C"/>
    <w:rsid w:val="000E096F"/>
    <w:rsid w:val="000E0B78"/>
    <w:rsid w:val="000E0DA3"/>
    <w:rsid w:val="000E1619"/>
    <w:rsid w:val="000E2361"/>
    <w:rsid w:val="000E2712"/>
    <w:rsid w:val="000E277A"/>
    <w:rsid w:val="000E2A10"/>
    <w:rsid w:val="000E2D57"/>
    <w:rsid w:val="000E2DBF"/>
    <w:rsid w:val="000E2E17"/>
    <w:rsid w:val="000E2E43"/>
    <w:rsid w:val="000E2E51"/>
    <w:rsid w:val="000E2E7B"/>
    <w:rsid w:val="000E3386"/>
    <w:rsid w:val="000E3425"/>
    <w:rsid w:val="000E3771"/>
    <w:rsid w:val="000E3A37"/>
    <w:rsid w:val="000E3D2F"/>
    <w:rsid w:val="000E42B4"/>
    <w:rsid w:val="000E4C07"/>
    <w:rsid w:val="000E4C51"/>
    <w:rsid w:val="000E4E65"/>
    <w:rsid w:val="000E4E99"/>
    <w:rsid w:val="000E4F6F"/>
    <w:rsid w:val="000E51B4"/>
    <w:rsid w:val="000E5CD8"/>
    <w:rsid w:val="000E64DE"/>
    <w:rsid w:val="000E6604"/>
    <w:rsid w:val="000E67DA"/>
    <w:rsid w:val="000E6EDC"/>
    <w:rsid w:val="000E6FAE"/>
    <w:rsid w:val="000E7087"/>
    <w:rsid w:val="000E75C4"/>
    <w:rsid w:val="000E799C"/>
    <w:rsid w:val="000E79B2"/>
    <w:rsid w:val="000E7B1F"/>
    <w:rsid w:val="000E7B64"/>
    <w:rsid w:val="000F004E"/>
    <w:rsid w:val="000F0151"/>
    <w:rsid w:val="000F033D"/>
    <w:rsid w:val="000F06A1"/>
    <w:rsid w:val="000F07AC"/>
    <w:rsid w:val="000F0F26"/>
    <w:rsid w:val="000F12A3"/>
    <w:rsid w:val="000F1779"/>
    <w:rsid w:val="000F1F6D"/>
    <w:rsid w:val="000F2432"/>
    <w:rsid w:val="000F2CCD"/>
    <w:rsid w:val="000F2D33"/>
    <w:rsid w:val="000F2D8B"/>
    <w:rsid w:val="000F2E30"/>
    <w:rsid w:val="000F2E55"/>
    <w:rsid w:val="000F2EBC"/>
    <w:rsid w:val="000F2ED8"/>
    <w:rsid w:val="000F3016"/>
    <w:rsid w:val="000F3A2F"/>
    <w:rsid w:val="000F3CE5"/>
    <w:rsid w:val="000F3E4E"/>
    <w:rsid w:val="000F3EE0"/>
    <w:rsid w:val="000F484F"/>
    <w:rsid w:val="000F4917"/>
    <w:rsid w:val="000F4D3F"/>
    <w:rsid w:val="000F4F80"/>
    <w:rsid w:val="000F515C"/>
    <w:rsid w:val="000F54A3"/>
    <w:rsid w:val="000F5D49"/>
    <w:rsid w:val="000F5F9D"/>
    <w:rsid w:val="000F6419"/>
    <w:rsid w:val="000F6579"/>
    <w:rsid w:val="000F6589"/>
    <w:rsid w:val="000F675A"/>
    <w:rsid w:val="000F68B5"/>
    <w:rsid w:val="000F6CD3"/>
    <w:rsid w:val="000F6D6F"/>
    <w:rsid w:val="000F7093"/>
    <w:rsid w:val="000F7375"/>
    <w:rsid w:val="000F771E"/>
    <w:rsid w:val="000F77D1"/>
    <w:rsid w:val="000F7EE0"/>
    <w:rsid w:val="000F7F7F"/>
    <w:rsid w:val="0010021F"/>
    <w:rsid w:val="0010085B"/>
    <w:rsid w:val="00100FA2"/>
    <w:rsid w:val="001010A3"/>
    <w:rsid w:val="00101112"/>
    <w:rsid w:val="00101565"/>
    <w:rsid w:val="001015EE"/>
    <w:rsid w:val="00101716"/>
    <w:rsid w:val="00101B6A"/>
    <w:rsid w:val="00101C74"/>
    <w:rsid w:val="00101E22"/>
    <w:rsid w:val="0010200B"/>
    <w:rsid w:val="00102D78"/>
    <w:rsid w:val="00103307"/>
    <w:rsid w:val="00103349"/>
    <w:rsid w:val="001037D8"/>
    <w:rsid w:val="00103847"/>
    <w:rsid w:val="00103BB8"/>
    <w:rsid w:val="00103E9E"/>
    <w:rsid w:val="001040A7"/>
    <w:rsid w:val="001040AE"/>
    <w:rsid w:val="00104AFD"/>
    <w:rsid w:val="00104EAD"/>
    <w:rsid w:val="00105332"/>
    <w:rsid w:val="001053F2"/>
    <w:rsid w:val="00105506"/>
    <w:rsid w:val="00105694"/>
    <w:rsid w:val="00105E44"/>
    <w:rsid w:val="001062C6"/>
    <w:rsid w:val="00106699"/>
    <w:rsid w:val="00106782"/>
    <w:rsid w:val="001067BE"/>
    <w:rsid w:val="00106F13"/>
    <w:rsid w:val="0010723A"/>
    <w:rsid w:val="001072B7"/>
    <w:rsid w:val="00107738"/>
    <w:rsid w:val="0010799D"/>
    <w:rsid w:val="0011008E"/>
    <w:rsid w:val="00110810"/>
    <w:rsid w:val="0011092E"/>
    <w:rsid w:val="00110C5A"/>
    <w:rsid w:val="00110EE4"/>
    <w:rsid w:val="00110F2F"/>
    <w:rsid w:val="00111361"/>
    <w:rsid w:val="0011140D"/>
    <w:rsid w:val="00111B1C"/>
    <w:rsid w:val="00111B22"/>
    <w:rsid w:val="00111E42"/>
    <w:rsid w:val="0011282E"/>
    <w:rsid w:val="00112B0F"/>
    <w:rsid w:val="00112B8B"/>
    <w:rsid w:val="00112E49"/>
    <w:rsid w:val="0011328E"/>
    <w:rsid w:val="0011335B"/>
    <w:rsid w:val="001135BF"/>
    <w:rsid w:val="00113815"/>
    <w:rsid w:val="00113DF6"/>
    <w:rsid w:val="0011403E"/>
    <w:rsid w:val="00114EDF"/>
    <w:rsid w:val="00115113"/>
    <w:rsid w:val="00115349"/>
    <w:rsid w:val="001153CC"/>
    <w:rsid w:val="001154A3"/>
    <w:rsid w:val="001154CC"/>
    <w:rsid w:val="001156A7"/>
    <w:rsid w:val="00115A45"/>
    <w:rsid w:val="00115FEA"/>
    <w:rsid w:val="00116435"/>
    <w:rsid w:val="00116C98"/>
    <w:rsid w:val="00116D1C"/>
    <w:rsid w:val="001172CD"/>
    <w:rsid w:val="0011765B"/>
    <w:rsid w:val="001200BF"/>
    <w:rsid w:val="001202B5"/>
    <w:rsid w:val="0012034F"/>
    <w:rsid w:val="0012064B"/>
    <w:rsid w:val="00120772"/>
    <w:rsid w:val="00120AE6"/>
    <w:rsid w:val="0012121C"/>
    <w:rsid w:val="0012122E"/>
    <w:rsid w:val="001214FA"/>
    <w:rsid w:val="00121734"/>
    <w:rsid w:val="00121C4B"/>
    <w:rsid w:val="00122079"/>
    <w:rsid w:val="0012219D"/>
    <w:rsid w:val="001223F3"/>
    <w:rsid w:val="00122617"/>
    <w:rsid w:val="0012303B"/>
    <w:rsid w:val="00123375"/>
    <w:rsid w:val="00123A9A"/>
    <w:rsid w:val="00123C91"/>
    <w:rsid w:val="001240C3"/>
    <w:rsid w:val="001241B9"/>
    <w:rsid w:val="001243DF"/>
    <w:rsid w:val="0012453A"/>
    <w:rsid w:val="0012459C"/>
    <w:rsid w:val="00124C08"/>
    <w:rsid w:val="00124FB1"/>
    <w:rsid w:val="001250B5"/>
    <w:rsid w:val="00125D1B"/>
    <w:rsid w:val="00125EB3"/>
    <w:rsid w:val="0012614F"/>
    <w:rsid w:val="001261A4"/>
    <w:rsid w:val="0012621D"/>
    <w:rsid w:val="00126896"/>
    <w:rsid w:val="00126B28"/>
    <w:rsid w:val="00126B5F"/>
    <w:rsid w:val="00127025"/>
    <w:rsid w:val="001271E8"/>
    <w:rsid w:val="00127333"/>
    <w:rsid w:val="0012785D"/>
    <w:rsid w:val="0012788F"/>
    <w:rsid w:val="00127996"/>
    <w:rsid w:val="00130013"/>
    <w:rsid w:val="0013030D"/>
    <w:rsid w:val="001304AC"/>
    <w:rsid w:val="00130FE3"/>
    <w:rsid w:val="00131503"/>
    <w:rsid w:val="00131A9E"/>
    <w:rsid w:val="00131B80"/>
    <w:rsid w:val="00131DDE"/>
    <w:rsid w:val="00132B72"/>
    <w:rsid w:val="00132C91"/>
    <w:rsid w:val="00132E61"/>
    <w:rsid w:val="00132F22"/>
    <w:rsid w:val="001331DF"/>
    <w:rsid w:val="001333C2"/>
    <w:rsid w:val="001336A9"/>
    <w:rsid w:val="001337AA"/>
    <w:rsid w:val="001337E0"/>
    <w:rsid w:val="001338E0"/>
    <w:rsid w:val="001339E1"/>
    <w:rsid w:val="00133CB3"/>
    <w:rsid w:val="00134252"/>
    <w:rsid w:val="001342DB"/>
    <w:rsid w:val="00134A21"/>
    <w:rsid w:val="00134B27"/>
    <w:rsid w:val="00134BC3"/>
    <w:rsid w:val="00134F12"/>
    <w:rsid w:val="001350F1"/>
    <w:rsid w:val="0013585B"/>
    <w:rsid w:val="00135901"/>
    <w:rsid w:val="00135AC2"/>
    <w:rsid w:val="00135D01"/>
    <w:rsid w:val="00135E2A"/>
    <w:rsid w:val="001367F1"/>
    <w:rsid w:val="00136845"/>
    <w:rsid w:val="00136AF9"/>
    <w:rsid w:val="001377ED"/>
    <w:rsid w:val="00137B77"/>
    <w:rsid w:val="00137C99"/>
    <w:rsid w:val="00140608"/>
    <w:rsid w:val="00140764"/>
    <w:rsid w:val="001408A9"/>
    <w:rsid w:val="00140CAE"/>
    <w:rsid w:val="00140FD1"/>
    <w:rsid w:val="00141486"/>
    <w:rsid w:val="00141F61"/>
    <w:rsid w:val="00142784"/>
    <w:rsid w:val="00142F75"/>
    <w:rsid w:val="0014329C"/>
    <w:rsid w:val="001432E6"/>
    <w:rsid w:val="001436F7"/>
    <w:rsid w:val="00143E40"/>
    <w:rsid w:val="00143F4A"/>
    <w:rsid w:val="00144325"/>
    <w:rsid w:val="0014479F"/>
    <w:rsid w:val="001448B7"/>
    <w:rsid w:val="00144C12"/>
    <w:rsid w:val="00144E19"/>
    <w:rsid w:val="00144F5B"/>
    <w:rsid w:val="00144FC8"/>
    <w:rsid w:val="00145FB7"/>
    <w:rsid w:val="00146109"/>
    <w:rsid w:val="001461B2"/>
    <w:rsid w:val="00146999"/>
    <w:rsid w:val="001478AD"/>
    <w:rsid w:val="00147939"/>
    <w:rsid w:val="00147988"/>
    <w:rsid w:val="00147A39"/>
    <w:rsid w:val="00147BE8"/>
    <w:rsid w:val="00147C0B"/>
    <w:rsid w:val="00147FC2"/>
    <w:rsid w:val="0015013E"/>
    <w:rsid w:val="00150265"/>
    <w:rsid w:val="001502B0"/>
    <w:rsid w:val="00150C8B"/>
    <w:rsid w:val="00150D6F"/>
    <w:rsid w:val="001513D6"/>
    <w:rsid w:val="00151F45"/>
    <w:rsid w:val="00151F61"/>
    <w:rsid w:val="00152561"/>
    <w:rsid w:val="00152CAC"/>
    <w:rsid w:val="00152D47"/>
    <w:rsid w:val="0015331F"/>
    <w:rsid w:val="00153373"/>
    <w:rsid w:val="00153F8D"/>
    <w:rsid w:val="0015400E"/>
    <w:rsid w:val="0015430F"/>
    <w:rsid w:val="00154430"/>
    <w:rsid w:val="00154A89"/>
    <w:rsid w:val="00154FEF"/>
    <w:rsid w:val="001550A2"/>
    <w:rsid w:val="001559AF"/>
    <w:rsid w:val="00155DC9"/>
    <w:rsid w:val="001564B6"/>
    <w:rsid w:val="00156DC1"/>
    <w:rsid w:val="00156F77"/>
    <w:rsid w:val="001570A9"/>
    <w:rsid w:val="0015782B"/>
    <w:rsid w:val="00157C5C"/>
    <w:rsid w:val="00157EFB"/>
    <w:rsid w:val="00160371"/>
    <w:rsid w:val="00160499"/>
    <w:rsid w:val="001604E1"/>
    <w:rsid w:val="00160964"/>
    <w:rsid w:val="00160A78"/>
    <w:rsid w:val="00160CC5"/>
    <w:rsid w:val="0016294B"/>
    <w:rsid w:val="00162B9C"/>
    <w:rsid w:val="00162C67"/>
    <w:rsid w:val="00163761"/>
    <w:rsid w:val="00163777"/>
    <w:rsid w:val="00163A71"/>
    <w:rsid w:val="00163D23"/>
    <w:rsid w:val="00163F83"/>
    <w:rsid w:val="00163F8E"/>
    <w:rsid w:val="00164340"/>
    <w:rsid w:val="00164566"/>
    <w:rsid w:val="00164A38"/>
    <w:rsid w:val="00165004"/>
    <w:rsid w:val="001650B6"/>
    <w:rsid w:val="001653E3"/>
    <w:rsid w:val="00165B84"/>
    <w:rsid w:val="00165F43"/>
    <w:rsid w:val="00166458"/>
    <w:rsid w:val="00166613"/>
    <w:rsid w:val="00166A5F"/>
    <w:rsid w:val="00166BF2"/>
    <w:rsid w:val="00166C67"/>
    <w:rsid w:val="00166D7D"/>
    <w:rsid w:val="00167357"/>
    <w:rsid w:val="0016792B"/>
    <w:rsid w:val="00167E7C"/>
    <w:rsid w:val="0017000F"/>
    <w:rsid w:val="00170346"/>
    <w:rsid w:val="001704EC"/>
    <w:rsid w:val="001705CB"/>
    <w:rsid w:val="00170944"/>
    <w:rsid w:val="001709CE"/>
    <w:rsid w:val="00170CDA"/>
    <w:rsid w:val="00170CE1"/>
    <w:rsid w:val="00170DE4"/>
    <w:rsid w:val="00170F53"/>
    <w:rsid w:val="00171036"/>
    <w:rsid w:val="00171168"/>
    <w:rsid w:val="00171323"/>
    <w:rsid w:val="00171D70"/>
    <w:rsid w:val="00172044"/>
    <w:rsid w:val="00172205"/>
    <w:rsid w:val="001723A1"/>
    <w:rsid w:val="00172422"/>
    <w:rsid w:val="00172A85"/>
    <w:rsid w:val="00172E6C"/>
    <w:rsid w:val="00172F3F"/>
    <w:rsid w:val="001736E8"/>
    <w:rsid w:val="00173809"/>
    <w:rsid w:val="0017389F"/>
    <w:rsid w:val="001738A9"/>
    <w:rsid w:val="00173F0E"/>
    <w:rsid w:val="00174460"/>
    <w:rsid w:val="001745B7"/>
    <w:rsid w:val="00174835"/>
    <w:rsid w:val="00174C49"/>
    <w:rsid w:val="00175012"/>
    <w:rsid w:val="001752C7"/>
    <w:rsid w:val="0017543E"/>
    <w:rsid w:val="00175779"/>
    <w:rsid w:val="0017592B"/>
    <w:rsid w:val="00176161"/>
    <w:rsid w:val="0017621E"/>
    <w:rsid w:val="0017752D"/>
    <w:rsid w:val="00177E76"/>
    <w:rsid w:val="00177FF6"/>
    <w:rsid w:val="0018013D"/>
    <w:rsid w:val="001802BF"/>
    <w:rsid w:val="0018057F"/>
    <w:rsid w:val="0018083A"/>
    <w:rsid w:val="00180A7E"/>
    <w:rsid w:val="00180B14"/>
    <w:rsid w:val="00180EE3"/>
    <w:rsid w:val="0018147C"/>
    <w:rsid w:val="00181601"/>
    <w:rsid w:val="00181A1C"/>
    <w:rsid w:val="00181FEA"/>
    <w:rsid w:val="001821B9"/>
    <w:rsid w:val="00182604"/>
    <w:rsid w:val="001828E0"/>
    <w:rsid w:val="001828E1"/>
    <w:rsid w:val="00182964"/>
    <w:rsid w:val="00182ABE"/>
    <w:rsid w:val="00182AE4"/>
    <w:rsid w:val="001832F5"/>
    <w:rsid w:val="001834DE"/>
    <w:rsid w:val="001834DF"/>
    <w:rsid w:val="00183654"/>
    <w:rsid w:val="0018395F"/>
    <w:rsid w:val="00183A36"/>
    <w:rsid w:val="00183B00"/>
    <w:rsid w:val="0018483C"/>
    <w:rsid w:val="001849C4"/>
    <w:rsid w:val="00184C59"/>
    <w:rsid w:val="00185019"/>
    <w:rsid w:val="001852C1"/>
    <w:rsid w:val="001853F8"/>
    <w:rsid w:val="00185A3F"/>
    <w:rsid w:val="00185AC1"/>
    <w:rsid w:val="00185AFC"/>
    <w:rsid w:val="00185BAA"/>
    <w:rsid w:val="00185C20"/>
    <w:rsid w:val="00186832"/>
    <w:rsid w:val="001868A5"/>
    <w:rsid w:val="00186A5E"/>
    <w:rsid w:val="00186CE3"/>
    <w:rsid w:val="001873BD"/>
    <w:rsid w:val="0018764B"/>
    <w:rsid w:val="00187987"/>
    <w:rsid w:val="001901C9"/>
    <w:rsid w:val="001908F1"/>
    <w:rsid w:val="00190A09"/>
    <w:rsid w:val="00190F86"/>
    <w:rsid w:val="0019109C"/>
    <w:rsid w:val="00191486"/>
    <w:rsid w:val="001920C0"/>
    <w:rsid w:val="00192EC2"/>
    <w:rsid w:val="00193332"/>
    <w:rsid w:val="00193624"/>
    <w:rsid w:val="00193670"/>
    <w:rsid w:val="0019388E"/>
    <w:rsid w:val="0019395A"/>
    <w:rsid w:val="00193A9C"/>
    <w:rsid w:val="001940C4"/>
    <w:rsid w:val="001944B7"/>
    <w:rsid w:val="001946D6"/>
    <w:rsid w:val="001947D4"/>
    <w:rsid w:val="001947D6"/>
    <w:rsid w:val="00194C2F"/>
    <w:rsid w:val="00194D29"/>
    <w:rsid w:val="00195547"/>
    <w:rsid w:val="0019558F"/>
    <w:rsid w:val="001956C3"/>
    <w:rsid w:val="00195891"/>
    <w:rsid w:val="00195B56"/>
    <w:rsid w:val="0019606D"/>
    <w:rsid w:val="001966D2"/>
    <w:rsid w:val="00197839"/>
    <w:rsid w:val="00197BCC"/>
    <w:rsid w:val="00197DB0"/>
    <w:rsid w:val="001A03F2"/>
    <w:rsid w:val="001A0483"/>
    <w:rsid w:val="001A076B"/>
    <w:rsid w:val="001A11F0"/>
    <w:rsid w:val="001A126E"/>
    <w:rsid w:val="001A18F7"/>
    <w:rsid w:val="001A191D"/>
    <w:rsid w:val="001A1AFE"/>
    <w:rsid w:val="001A25C9"/>
    <w:rsid w:val="001A286C"/>
    <w:rsid w:val="001A28B2"/>
    <w:rsid w:val="001A2A06"/>
    <w:rsid w:val="001A2A96"/>
    <w:rsid w:val="001A2CF1"/>
    <w:rsid w:val="001A319F"/>
    <w:rsid w:val="001A32DB"/>
    <w:rsid w:val="001A3329"/>
    <w:rsid w:val="001A3337"/>
    <w:rsid w:val="001A3AF5"/>
    <w:rsid w:val="001A3C05"/>
    <w:rsid w:val="001A3D45"/>
    <w:rsid w:val="001A3DFE"/>
    <w:rsid w:val="001A40B2"/>
    <w:rsid w:val="001A473F"/>
    <w:rsid w:val="001A485A"/>
    <w:rsid w:val="001A50B7"/>
    <w:rsid w:val="001A5430"/>
    <w:rsid w:val="001A54AE"/>
    <w:rsid w:val="001A5590"/>
    <w:rsid w:val="001A57EC"/>
    <w:rsid w:val="001A604C"/>
    <w:rsid w:val="001A66F9"/>
    <w:rsid w:val="001A67E6"/>
    <w:rsid w:val="001A69F1"/>
    <w:rsid w:val="001A6C3B"/>
    <w:rsid w:val="001A6EE8"/>
    <w:rsid w:val="001A71BF"/>
    <w:rsid w:val="001A71C4"/>
    <w:rsid w:val="001A72FD"/>
    <w:rsid w:val="001A752B"/>
    <w:rsid w:val="001A76B8"/>
    <w:rsid w:val="001A7F8A"/>
    <w:rsid w:val="001B0589"/>
    <w:rsid w:val="001B0C38"/>
    <w:rsid w:val="001B120D"/>
    <w:rsid w:val="001B1604"/>
    <w:rsid w:val="001B1901"/>
    <w:rsid w:val="001B1C7E"/>
    <w:rsid w:val="001B1F21"/>
    <w:rsid w:val="001B267B"/>
    <w:rsid w:val="001B29B0"/>
    <w:rsid w:val="001B2BE9"/>
    <w:rsid w:val="001B30F7"/>
    <w:rsid w:val="001B31DA"/>
    <w:rsid w:val="001B325C"/>
    <w:rsid w:val="001B32E3"/>
    <w:rsid w:val="001B33E3"/>
    <w:rsid w:val="001B347F"/>
    <w:rsid w:val="001B354F"/>
    <w:rsid w:val="001B389C"/>
    <w:rsid w:val="001B3CBB"/>
    <w:rsid w:val="001B3E66"/>
    <w:rsid w:val="001B457B"/>
    <w:rsid w:val="001B4AD0"/>
    <w:rsid w:val="001B4EB7"/>
    <w:rsid w:val="001B5050"/>
    <w:rsid w:val="001B5C96"/>
    <w:rsid w:val="001B5D9A"/>
    <w:rsid w:val="001B5E36"/>
    <w:rsid w:val="001B5F14"/>
    <w:rsid w:val="001B630C"/>
    <w:rsid w:val="001B66A2"/>
    <w:rsid w:val="001B6B53"/>
    <w:rsid w:val="001B6E20"/>
    <w:rsid w:val="001B7E60"/>
    <w:rsid w:val="001C054F"/>
    <w:rsid w:val="001C08EC"/>
    <w:rsid w:val="001C0952"/>
    <w:rsid w:val="001C09A7"/>
    <w:rsid w:val="001C0B95"/>
    <w:rsid w:val="001C0DED"/>
    <w:rsid w:val="001C151D"/>
    <w:rsid w:val="001C1835"/>
    <w:rsid w:val="001C2025"/>
    <w:rsid w:val="001C2046"/>
    <w:rsid w:val="001C23ED"/>
    <w:rsid w:val="001C2655"/>
    <w:rsid w:val="001C2CE1"/>
    <w:rsid w:val="001C37B3"/>
    <w:rsid w:val="001C3EB5"/>
    <w:rsid w:val="001C4017"/>
    <w:rsid w:val="001C47BB"/>
    <w:rsid w:val="001C4887"/>
    <w:rsid w:val="001C49BA"/>
    <w:rsid w:val="001C4A69"/>
    <w:rsid w:val="001C4C1D"/>
    <w:rsid w:val="001C4D06"/>
    <w:rsid w:val="001C4E36"/>
    <w:rsid w:val="001C51D0"/>
    <w:rsid w:val="001C565E"/>
    <w:rsid w:val="001C5745"/>
    <w:rsid w:val="001C5C61"/>
    <w:rsid w:val="001C5DAC"/>
    <w:rsid w:val="001C5F17"/>
    <w:rsid w:val="001C619C"/>
    <w:rsid w:val="001C624D"/>
    <w:rsid w:val="001C655A"/>
    <w:rsid w:val="001C691A"/>
    <w:rsid w:val="001C6B12"/>
    <w:rsid w:val="001C75DF"/>
    <w:rsid w:val="001C7A2D"/>
    <w:rsid w:val="001C7C5F"/>
    <w:rsid w:val="001C7F04"/>
    <w:rsid w:val="001D0C00"/>
    <w:rsid w:val="001D117E"/>
    <w:rsid w:val="001D1440"/>
    <w:rsid w:val="001D1764"/>
    <w:rsid w:val="001D1A75"/>
    <w:rsid w:val="001D1CBE"/>
    <w:rsid w:val="001D1CCC"/>
    <w:rsid w:val="001D2338"/>
    <w:rsid w:val="001D237C"/>
    <w:rsid w:val="001D265E"/>
    <w:rsid w:val="001D2B2A"/>
    <w:rsid w:val="001D2EB5"/>
    <w:rsid w:val="001D33E4"/>
    <w:rsid w:val="001D3594"/>
    <w:rsid w:val="001D381E"/>
    <w:rsid w:val="001D3BBB"/>
    <w:rsid w:val="001D3C19"/>
    <w:rsid w:val="001D3E2C"/>
    <w:rsid w:val="001D45BA"/>
    <w:rsid w:val="001D4659"/>
    <w:rsid w:val="001D47BF"/>
    <w:rsid w:val="001D5129"/>
    <w:rsid w:val="001D53E7"/>
    <w:rsid w:val="001D55CD"/>
    <w:rsid w:val="001D5B3C"/>
    <w:rsid w:val="001D5DF6"/>
    <w:rsid w:val="001D61D8"/>
    <w:rsid w:val="001D6495"/>
    <w:rsid w:val="001D69A7"/>
    <w:rsid w:val="001D6B2B"/>
    <w:rsid w:val="001D6C7F"/>
    <w:rsid w:val="001D6F15"/>
    <w:rsid w:val="001D715D"/>
    <w:rsid w:val="001D7422"/>
    <w:rsid w:val="001D7430"/>
    <w:rsid w:val="001D74A3"/>
    <w:rsid w:val="001D7949"/>
    <w:rsid w:val="001D7B9D"/>
    <w:rsid w:val="001E0486"/>
    <w:rsid w:val="001E0730"/>
    <w:rsid w:val="001E0962"/>
    <w:rsid w:val="001E0F36"/>
    <w:rsid w:val="001E124D"/>
    <w:rsid w:val="001E15EA"/>
    <w:rsid w:val="001E16B8"/>
    <w:rsid w:val="001E1A64"/>
    <w:rsid w:val="001E1AD9"/>
    <w:rsid w:val="001E2197"/>
    <w:rsid w:val="001E22CF"/>
    <w:rsid w:val="001E2515"/>
    <w:rsid w:val="001E298A"/>
    <w:rsid w:val="001E2B83"/>
    <w:rsid w:val="001E2E74"/>
    <w:rsid w:val="001E3199"/>
    <w:rsid w:val="001E3573"/>
    <w:rsid w:val="001E4195"/>
    <w:rsid w:val="001E44FB"/>
    <w:rsid w:val="001E4530"/>
    <w:rsid w:val="001E456E"/>
    <w:rsid w:val="001E45B3"/>
    <w:rsid w:val="001E4602"/>
    <w:rsid w:val="001E4F51"/>
    <w:rsid w:val="001E50FA"/>
    <w:rsid w:val="001E54FD"/>
    <w:rsid w:val="001E5831"/>
    <w:rsid w:val="001E5AB7"/>
    <w:rsid w:val="001E5EB7"/>
    <w:rsid w:val="001E5F84"/>
    <w:rsid w:val="001E62F1"/>
    <w:rsid w:val="001E649C"/>
    <w:rsid w:val="001E6C46"/>
    <w:rsid w:val="001E75AF"/>
    <w:rsid w:val="001E7760"/>
    <w:rsid w:val="001E782E"/>
    <w:rsid w:val="001E7F1F"/>
    <w:rsid w:val="001F0024"/>
    <w:rsid w:val="001F022E"/>
    <w:rsid w:val="001F038F"/>
    <w:rsid w:val="001F077A"/>
    <w:rsid w:val="001F09E4"/>
    <w:rsid w:val="001F0E03"/>
    <w:rsid w:val="001F0F2B"/>
    <w:rsid w:val="001F0F33"/>
    <w:rsid w:val="001F112A"/>
    <w:rsid w:val="001F1213"/>
    <w:rsid w:val="001F1819"/>
    <w:rsid w:val="001F1A35"/>
    <w:rsid w:val="001F1A7C"/>
    <w:rsid w:val="001F1C89"/>
    <w:rsid w:val="001F2132"/>
    <w:rsid w:val="001F2655"/>
    <w:rsid w:val="001F2F6B"/>
    <w:rsid w:val="001F302B"/>
    <w:rsid w:val="001F31DE"/>
    <w:rsid w:val="001F375E"/>
    <w:rsid w:val="001F3B6D"/>
    <w:rsid w:val="001F3E17"/>
    <w:rsid w:val="001F43F5"/>
    <w:rsid w:val="001F4430"/>
    <w:rsid w:val="001F458B"/>
    <w:rsid w:val="001F509D"/>
    <w:rsid w:val="001F5278"/>
    <w:rsid w:val="001F5404"/>
    <w:rsid w:val="001F58F2"/>
    <w:rsid w:val="001F5991"/>
    <w:rsid w:val="001F5A04"/>
    <w:rsid w:val="001F5D34"/>
    <w:rsid w:val="001F5D76"/>
    <w:rsid w:val="001F5FD0"/>
    <w:rsid w:val="001F62D2"/>
    <w:rsid w:val="001F649B"/>
    <w:rsid w:val="001F6B2B"/>
    <w:rsid w:val="001F6EAB"/>
    <w:rsid w:val="001F6EBA"/>
    <w:rsid w:val="001F6F62"/>
    <w:rsid w:val="001F713E"/>
    <w:rsid w:val="001F781E"/>
    <w:rsid w:val="001F7B3B"/>
    <w:rsid w:val="001F7B73"/>
    <w:rsid w:val="001F7F85"/>
    <w:rsid w:val="00200558"/>
    <w:rsid w:val="00200C0A"/>
    <w:rsid w:val="00200F0A"/>
    <w:rsid w:val="0020150D"/>
    <w:rsid w:val="00201512"/>
    <w:rsid w:val="00201C54"/>
    <w:rsid w:val="00201FAD"/>
    <w:rsid w:val="00202BBA"/>
    <w:rsid w:val="002031B0"/>
    <w:rsid w:val="002034DA"/>
    <w:rsid w:val="00203635"/>
    <w:rsid w:val="00203921"/>
    <w:rsid w:val="00203993"/>
    <w:rsid w:val="00203C32"/>
    <w:rsid w:val="00203E1E"/>
    <w:rsid w:val="002042AF"/>
    <w:rsid w:val="00204473"/>
    <w:rsid w:val="002050DA"/>
    <w:rsid w:val="002054A2"/>
    <w:rsid w:val="00205C48"/>
    <w:rsid w:val="00205CF0"/>
    <w:rsid w:val="00205E43"/>
    <w:rsid w:val="00205FBB"/>
    <w:rsid w:val="002061A5"/>
    <w:rsid w:val="00206266"/>
    <w:rsid w:val="00206AF6"/>
    <w:rsid w:val="00206D07"/>
    <w:rsid w:val="002074F2"/>
    <w:rsid w:val="00207843"/>
    <w:rsid w:val="00207A18"/>
    <w:rsid w:val="002102BC"/>
    <w:rsid w:val="0021031B"/>
    <w:rsid w:val="002105AF"/>
    <w:rsid w:val="00210989"/>
    <w:rsid w:val="00210A12"/>
    <w:rsid w:val="00210BE5"/>
    <w:rsid w:val="0021102C"/>
    <w:rsid w:val="00211579"/>
    <w:rsid w:val="00211A39"/>
    <w:rsid w:val="00211AD4"/>
    <w:rsid w:val="00212E8E"/>
    <w:rsid w:val="00212EB3"/>
    <w:rsid w:val="00212F4B"/>
    <w:rsid w:val="00212F53"/>
    <w:rsid w:val="002132A1"/>
    <w:rsid w:val="00213430"/>
    <w:rsid w:val="002138DA"/>
    <w:rsid w:val="00213F08"/>
    <w:rsid w:val="00214118"/>
    <w:rsid w:val="002141D2"/>
    <w:rsid w:val="002142ED"/>
    <w:rsid w:val="002144B1"/>
    <w:rsid w:val="00214529"/>
    <w:rsid w:val="0021525A"/>
    <w:rsid w:val="002154AE"/>
    <w:rsid w:val="002156E4"/>
    <w:rsid w:val="00215875"/>
    <w:rsid w:val="0021593A"/>
    <w:rsid w:val="00215CE4"/>
    <w:rsid w:val="00215D2A"/>
    <w:rsid w:val="00216024"/>
    <w:rsid w:val="00216102"/>
    <w:rsid w:val="002163C9"/>
    <w:rsid w:val="002163F3"/>
    <w:rsid w:val="00216B02"/>
    <w:rsid w:val="00216F3C"/>
    <w:rsid w:val="00217FF1"/>
    <w:rsid w:val="002201DF"/>
    <w:rsid w:val="0022054F"/>
    <w:rsid w:val="002207C8"/>
    <w:rsid w:val="00220AFF"/>
    <w:rsid w:val="00220FDD"/>
    <w:rsid w:val="0022103A"/>
    <w:rsid w:val="00221402"/>
    <w:rsid w:val="00221474"/>
    <w:rsid w:val="002217A8"/>
    <w:rsid w:val="002218A5"/>
    <w:rsid w:val="002219C6"/>
    <w:rsid w:val="00221C4B"/>
    <w:rsid w:val="00221CC3"/>
    <w:rsid w:val="00221D99"/>
    <w:rsid w:val="002237B7"/>
    <w:rsid w:val="00223A76"/>
    <w:rsid w:val="00223F97"/>
    <w:rsid w:val="002241C0"/>
    <w:rsid w:val="002252F4"/>
    <w:rsid w:val="002253DA"/>
    <w:rsid w:val="002255CB"/>
    <w:rsid w:val="00225677"/>
    <w:rsid w:val="0022579A"/>
    <w:rsid w:val="00225D77"/>
    <w:rsid w:val="00225DCE"/>
    <w:rsid w:val="00225E3C"/>
    <w:rsid w:val="002262E8"/>
    <w:rsid w:val="00226580"/>
    <w:rsid w:val="002266D3"/>
    <w:rsid w:val="00226B35"/>
    <w:rsid w:val="002276D7"/>
    <w:rsid w:val="00227AC2"/>
    <w:rsid w:val="00227CEE"/>
    <w:rsid w:val="00227F75"/>
    <w:rsid w:val="0023032B"/>
    <w:rsid w:val="002304EC"/>
    <w:rsid w:val="00230597"/>
    <w:rsid w:val="002305D0"/>
    <w:rsid w:val="00230B02"/>
    <w:rsid w:val="00230BA8"/>
    <w:rsid w:val="00230DBA"/>
    <w:rsid w:val="00230E96"/>
    <w:rsid w:val="00231770"/>
    <w:rsid w:val="00231A31"/>
    <w:rsid w:val="00231CF3"/>
    <w:rsid w:val="00231CF8"/>
    <w:rsid w:val="00232065"/>
    <w:rsid w:val="00232AD3"/>
    <w:rsid w:val="00232DB5"/>
    <w:rsid w:val="00233189"/>
    <w:rsid w:val="002334EC"/>
    <w:rsid w:val="00233964"/>
    <w:rsid w:val="00233CD5"/>
    <w:rsid w:val="00233D84"/>
    <w:rsid w:val="00233ECF"/>
    <w:rsid w:val="0023417C"/>
    <w:rsid w:val="0023488A"/>
    <w:rsid w:val="00234FEB"/>
    <w:rsid w:val="00235257"/>
    <w:rsid w:val="00235383"/>
    <w:rsid w:val="0023544F"/>
    <w:rsid w:val="0023556D"/>
    <w:rsid w:val="002355FB"/>
    <w:rsid w:val="002356F3"/>
    <w:rsid w:val="00235BDA"/>
    <w:rsid w:val="00235D1A"/>
    <w:rsid w:val="00235F24"/>
    <w:rsid w:val="002361E0"/>
    <w:rsid w:val="0023647D"/>
    <w:rsid w:val="002365C7"/>
    <w:rsid w:val="00236CF4"/>
    <w:rsid w:val="00237129"/>
    <w:rsid w:val="00237217"/>
    <w:rsid w:val="002373D3"/>
    <w:rsid w:val="002374D2"/>
    <w:rsid w:val="0023757E"/>
    <w:rsid w:val="002376AA"/>
    <w:rsid w:val="002376EB"/>
    <w:rsid w:val="002378C4"/>
    <w:rsid w:val="00237BCE"/>
    <w:rsid w:val="00237D95"/>
    <w:rsid w:val="00240052"/>
    <w:rsid w:val="002401CD"/>
    <w:rsid w:val="00240500"/>
    <w:rsid w:val="00240791"/>
    <w:rsid w:val="00240D7B"/>
    <w:rsid w:val="00240F87"/>
    <w:rsid w:val="00241826"/>
    <w:rsid w:val="002419B9"/>
    <w:rsid w:val="0024204B"/>
    <w:rsid w:val="002420C6"/>
    <w:rsid w:val="00242606"/>
    <w:rsid w:val="00242BA0"/>
    <w:rsid w:val="00243245"/>
    <w:rsid w:val="002432A3"/>
    <w:rsid w:val="00243438"/>
    <w:rsid w:val="00243CC6"/>
    <w:rsid w:val="00244290"/>
    <w:rsid w:val="00244646"/>
    <w:rsid w:val="00244AB2"/>
    <w:rsid w:val="00244BED"/>
    <w:rsid w:val="00244CE2"/>
    <w:rsid w:val="00245067"/>
    <w:rsid w:val="00245576"/>
    <w:rsid w:val="00245CAF"/>
    <w:rsid w:val="002464E6"/>
    <w:rsid w:val="0024659C"/>
    <w:rsid w:val="0024667D"/>
    <w:rsid w:val="00246CD7"/>
    <w:rsid w:val="002471C0"/>
    <w:rsid w:val="00247254"/>
    <w:rsid w:val="00247CBD"/>
    <w:rsid w:val="00250153"/>
    <w:rsid w:val="00250433"/>
    <w:rsid w:val="00250965"/>
    <w:rsid w:val="002509F1"/>
    <w:rsid w:val="00250AE7"/>
    <w:rsid w:val="00250C2D"/>
    <w:rsid w:val="00250CC3"/>
    <w:rsid w:val="00250E50"/>
    <w:rsid w:val="00251075"/>
    <w:rsid w:val="002510AF"/>
    <w:rsid w:val="002510DB"/>
    <w:rsid w:val="00251921"/>
    <w:rsid w:val="00251CBE"/>
    <w:rsid w:val="00251D24"/>
    <w:rsid w:val="00251E89"/>
    <w:rsid w:val="00251F6E"/>
    <w:rsid w:val="00253298"/>
    <w:rsid w:val="002533D9"/>
    <w:rsid w:val="0025382F"/>
    <w:rsid w:val="00253E18"/>
    <w:rsid w:val="00253EAA"/>
    <w:rsid w:val="002540B3"/>
    <w:rsid w:val="00254327"/>
    <w:rsid w:val="002551A3"/>
    <w:rsid w:val="0025583D"/>
    <w:rsid w:val="00255BD3"/>
    <w:rsid w:val="00255FA2"/>
    <w:rsid w:val="00255FB1"/>
    <w:rsid w:val="00255FC6"/>
    <w:rsid w:val="00256536"/>
    <w:rsid w:val="00256A9B"/>
    <w:rsid w:val="00256D0B"/>
    <w:rsid w:val="00257487"/>
    <w:rsid w:val="0025757F"/>
    <w:rsid w:val="002577EA"/>
    <w:rsid w:val="00260676"/>
    <w:rsid w:val="00260DFA"/>
    <w:rsid w:val="0026194D"/>
    <w:rsid w:val="0026257C"/>
    <w:rsid w:val="00262B2D"/>
    <w:rsid w:val="00262B4E"/>
    <w:rsid w:val="00262E68"/>
    <w:rsid w:val="00263C21"/>
    <w:rsid w:val="00263C34"/>
    <w:rsid w:val="00263D3F"/>
    <w:rsid w:val="00264715"/>
    <w:rsid w:val="002647AA"/>
    <w:rsid w:val="00264833"/>
    <w:rsid w:val="00264A23"/>
    <w:rsid w:val="00264CBC"/>
    <w:rsid w:val="0026504E"/>
    <w:rsid w:val="00265178"/>
    <w:rsid w:val="00265676"/>
    <w:rsid w:val="002657E1"/>
    <w:rsid w:val="00265A51"/>
    <w:rsid w:val="00265B63"/>
    <w:rsid w:val="00265C0E"/>
    <w:rsid w:val="00265C6C"/>
    <w:rsid w:val="00265FFA"/>
    <w:rsid w:val="002666B4"/>
    <w:rsid w:val="00266981"/>
    <w:rsid w:val="002669B7"/>
    <w:rsid w:val="00266E57"/>
    <w:rsid w:val="00266F65"/>
    <w:rsid w:val="0026702B"/>
    <w:rsid w:val="00267083"/>
    <w:rsid w:val="002672FC"/>
    <w:rsid w:val="00267490"/>
    <w:rsid w:val="00267BA8"/>
    <w:rsid w:val="0027026C"/>
    <w:rsid w:val="00270DA0"/>
    <w:rsid w:val="00271143"/>
    <w:rsid w:val="0027167E"/>
    <w:rsid w:val="00271FB3"/>
    <w:rsid w:val="00272264"/>
    <w:rsid w:val="002728B5"/>
    <w:rsid w:val="00272CDA"/>
    <w:rsid w:val="00272D02"/>
    <w:rsid w:val="00272E06"/>
    <w:rsid w:val="00273486"/>
    <w:rsid w:val="00273909"/>
    <w:rsid w:val="0027449A"/>
    <w:rsid w:val="00274572"/>
    <w:rsid w:val="00274AB5"/>
    <w:rsid w:val="00274C8B"/>
    <w:rsid w:val="00274DDA"/>
    <w:rsid w:val="002752E3"/>
    <w:rsid w:val="002753C3"/>
    <w:rsid w:val="00275B1D"/>
    <w:rsid w:val="00275B33"/>
    <w:rsid w:val="00275C31"/>
    <w:rsid w:val="0027607D"/>
    <w:rsid w:val="00276170"/>
    <w:rsid w:val="002761FF"/>
    <w:rsid w:val="00276590"/>
    <w:rsid w:val="00276BDA"/>
    <w:rsid w:val="00277000"/>
    <w:rsid w:val="00277198"/>
    <w:rsid w:val="0027748C"/>
    <w:rsid w:val="002777E3"/>
    <w:rsid w:val="00277A2B"/>
    <w:rsid w:val="0028090A"/>
    <w:rsid w:val="00280A61"/>
    <w:rsid w:val="00280CB7"/>
    <w:rsid w:val="00280DFB"/>
    <w:rsid w:val="00280EDC"/>
    <w:rsid w:val="002812C8"/>
    <w:rsid w:val="00281855"/>
    <w:rsid w:val="002818A9"/>
    <w:rsid w:val="00281B31"/>
    <w:rsid w:val="00281B3F"/>
    <w:rsid w:val="00282386"/>
    <w:rsid w:val="00282440"/>
    <w:rsid w:val="00282752"/>
    <w:rsid w:val="0028293D"/>
    <w:rsid w:val="00282E17"/>
    <w:rsid w:val="00283389"/>
    <w:rsid w:val="0028349C"/>
    <w:rsid w:val="00283520"/>
    <w:rsid w:val="0028357C"/>
    <w:rsid w:val="00283688"/>
    <w:rsid w:val="002836BB"/>
    <w:rsid w:val="00283A3C"/>
    <w:rsid w:val="00283BDE"/>
    <w:rsid w:val="00283F6E"/>
    <w:rsid w:val="00284140"/>
    <w:rsid w:val="00284BC2"/>
    <w:rsid w:val="002851B4"/>
    <w:rsid w:val="002853CC"/>
    <w:rsid w:val="002856EC"/>
    <w:rsid w:val="00285FB5"/>
    <w:rsid w:val="00285FE2"/>
    <w:rsid w:val="002862EB"/>
    <w:rsid w:val="002867C9"/>
    <w:rsid w:val="0028681B"/>
    <w:rsid w:val="00286A23"/>
    <w:rsid w:val="00286A39"/>
    <w:rsid w:val="00286F51"/>
    <w:rsid w:val="0028794D"/>
    <w:rsid w:val="00287D77"/>
    <w:rsid w:val="00287E89"/>
    <w:rsid w:val="00287EC6"/>
    <w:rsid w:val="002902FD"/>
    <w:rsid w:val="002903C2"/>
    <w:rsid w:val="002904AB"/>
    <w:rsid w:val="00290777"/>
    <w:rsid w:val="0029087A"/>
    <w:rsid w:val="00290E48"/>
    <w:rsid w:val="002912EC"/>
    <w:rsid w:val="00291416"/>
    <w:rsid w:val="00291419"/>
    <w:rsid w:val="0029144D"/>
    <w:rsid w:val="00291C8A"/>
    <w:rsid w:val="00291D02"/>
    <w:rsid w:val="00291DE6"/>
    <w:rsid w:val="00291FBC"/>
    <w:rsid w:val="00292887"/>
    <w:rsid w:val="00292A15"/>
    <w:rsid w:val="00292CE8"/>
    <w:rsid w:val="00293959"/>
    <w:rsid w:val="00293977"/>
    <w:rsid w:val="00293BCB"/>
    <w:rsid w:val="00293C25"/>
    <w:rsid w:val="00294298"/>
    <w:rsid w:val="00294538"/>
    <w:rsid w:val="00294647"/>
    <w:rsid w:val="00294873"/>
    <w:rsid w:val="00294880"/>
    <w:rsid w:val="00294D3D"/>
    <w:rsid w:val="002955B9"/>
    <w:rsid w:val="0029565C"/>
    <w:rsid w:val="00295991"/>
    <w:rsid w:val="00295CEF"/>
    <w:rsid w:val="00295DC9"/>
    <w:rsid w:val="00295E1D"/>
    <w:rsid w:val="00295E48"/>
    <w:rsid w:val="002968D8"/>
    <w:rsid w:val="0029693E"/>
    <w:rsid w:val="00296D70"/>
    <w:rsid w:val="00297235"/>
    <w:rsid w:val="0029732C"/>
    <w:rsid w:val="0029742C"/>
    <w:rsid w:val="00297501"/>
    <w:rsid w:val="00297531"/>
    <w:rsid w:val="0029755C"/>
    <w:rsid w:val="00297637"/>
    <w:rsid w:val="002976FE"/>
    <w:rsid w:val="00297C11"/>
    <w:rsid w:val="00297ECB"/>
    <w:rsid w:val="002A069A"/>
    <w:rsid w:val="002A0EA8"/>
    <w:rsid w:val="002A14B3"/>
    <w:rsid w:val="002A1791"/>
    <w:rsid w:val="002A1BEE"/>
    <w:rsid w:val="002A2439"/>
    <w:rsid w:val="002A2AA1"/>
    <w:rsid w:val="002A2ACB"/>
    <w:rsid w:val="002A2BBD"/>
    <w:rsid w:val="002A3162"/>
    <w:rsid w:val="002A32A7"/>
    <w:rsid w:val="002A3423"/>
    <w:rsid w:val="002A352B"/>
    <w:rsid w:val="002A3EE9"/>
    <w:rsid w:val="002A408B"/>
    <w:rsid w:val="002A43C6"/>
    <w:rsid w:val="002A46AD"/>
    <w:rsid w:val="002A4A77"/>
    <w:rsid w:val="002A4CCD"/>
    <w:rsid w:val="002A4F69"/>
    <w:rsid w:val="002A54C6"/>
    <w:rsid w:val="002A5544"/>
    <w:rsid w:val="002A58E9"/>
    <w:rsid w:val="002A5BC2"/>
    <w:rsid w:val="002A5DC4"/>
    <w:rsid w:val="002A5F41"/>
    <w:rsid w:val="002A619B"/>
    <w:rsid w:val="002A61CF"/>
    <w:rsid w:val="002A6812"/>
    <w:rsid w:val="002A687F"/>
    <w:rsid w:val="002A6DEA"/>
    <w:rsid w:val="002A6F5B"/>
    <w:rsid w:val="002A6FF5"/>
    <w:rsid w:val="002A72CB"/>
    <w:rsid w:val="002A7319"/>
    <w:rsid w:val="002A7C8E"/>
    <w:rsid w:val="002A7EA6"/>
    <w:rsid w:val="002B009A"/>
    <w:rsid w:val="002B03F9"/>
    <w:rsid w:val="002B0849"/>
    <w:rsid w:val="002B0B87"/>
    <w:rsid w:val="002B0D12"/>
    <w:rsid w:val="002B1192"/>
    <w:rsid w:val="002B120A"/>
    <w:rsid w:val="002B1577"/>
    <w:rsid w:val="002B1F6D"/>
    <w:rsid w:val="002B2556"/>
    <w:rsid w:val="002B2569"/>
    <w:rsid w:val="002B268B"/>
    <w:rsid w:val="002B304A"/>
    <w:rsid w:val="002B3B9F"/>
    <w:rsid w:val="002B3EF2"/>
    <w:rsid w:val="002B417A"/>
    <w:rsid w:val="002B4294"/>
    <w:rsid w:val="002B47C6"/>
    <w:rsid w:val="002B4AFA"/>
    <w:rsid w:val="002B4B51"/>
    <w:rsid w:val="002B4BDE"/>
    <w:rsid w:val="002B4D19"/>
    <w:rsid w:val="002B4E03"/>
    <w:rsid w:val="002B4EE6"/>
    <w:rsid w:val="002B5218"/>
    <w:rsid w:val="002B578F"/>
    <w:rsid w:val="002B584E"/>
    <w:rsid w:val="002B5D96"/>
    <w:rsid w:val="002B60CB"/>
    <w:rsid w:val="002B6335"/>
    <w:rsid w:val="002B662C"/>
    <w:rsid w:val="002B6721"/>
    <w:rsid w:val="002B67D1"/>
    <w:rsid w:val="002B6853"/>
    <w:rsid w:val="002B6BA6"/>
    <w:rsid w:val="002B6D3C"/>
    <w:rsid w:val="002B6E06"/>
    <w:rsid w:val="002B7766"/>
    <w:rsid w:val="002B7B31"/>
    <w:rsid w:val="002B7C6A"/>
    <w:rsid w:val="002B7CAB"/>
    <w:rsid w:val="002B7F3D"/>
    <w:rsid w:val="002B7FC4"/>
    <w:rsid w:val="002C031E"/>
    <w:rsid w:val="002C073B"/>
    <w:rsid w:val="002C0E38"/>
    <w:rsid w:val="002C0EA8"/>
    <w:rsid w:val="002C1352"/>
    <w:rsid w:val="002C1364"/>
    <w:rsid w:val="002C14E0"/>
    <w:rsid w:val="002C1533"/>
    <w:rsid w:val="002C1AD4"/>
    <w:rsid w:val="002C1B45"/>
    <w:rsid w:val="002C1BB8"/>
    <w:rsid w:val="002C1D36"/>
    <w:rsid w:val="002C22CE"/>
    <w:rsid w:val="002C2558"/>
    <w:rsid w:val="002C2821"/>
    <w:rsid w:val="002C290A"/>
    <w:rsid w:val="002C2C9E"/>
    <w:rsid w:val="002C2FD3"/>
    <w:rsid w:val="002C3421"/>
    <w:rsid w:val="002C39DD"/>
    <w:rsid w:val="002C4164"/>
    <w:rsid w:val="002C48BA"/>
    <w:rsid w:val="002C4A96"/>
    <w:rsid w:val="002C4B46"/>
    <w:rsid w:val="002C4E33"/>
    <w:rsid w:val="002C52A8"/>
    <w:rsid w:val="002C5B89"/>
    <w:rsid w:val="002C5C44"/>
    <w:rsid w:val="002C5FA0"/>
    <w:rsid w:val="002C65A3"/>
    <w:rsid w:val="002C667B"/>
    <w:rsid w:val="002C675B"/>
    <w:rsid w:val="002C6ADE"/>
    <w:rsid w:val="002C6DC1"/>
    <w:rsid w:val="002C6F88"/>
    <w:rsid w:val="002C7077"/>
    <w:rsid w:val="002C70BE"/>
    <w:rsid w:val="002C73EA"/>
    <w:rsid w:val="002C7491"/>
    <w:rsid w:val="002C74F8"/>
    <w:rsid w:val="002C77B7"/>
    <w:rsid w:val="002D026C"/>
    <w:rsid w:val="002D04DB"/>
    <w:rsid w:val="002D1024"/>
    <w:rsid w:val="002D175E"/>
    <w:rsid w:val="002D1A2E"/>
    <w:rsid w:val="002D1B8C"/>
    <w:rsid w:val="002D2077"/>
    <w:rsid w:val="002D20CC"/>
    <w:rsid w:val="002D25B2"/>
    <w:rsid w:val="002D263A"/>
    <w:rsid w:val="002D3215"/>
    <w:rsid w:val="002D3226"/>
    <w:rsid w:val="002D3230"/>
    <w:rsid w:val="002D3C63"/>
    <w:rsid w:val="002D3FCE"/>
    <w:rsid w:val="002D3FE8"/>
    <w:rsid w:val="002D41E8"/>
    <w:rsid w:val="002D442A"/>
    <w:rsid w:val="002D45A7"/>
    <w:rsid w:val="002D4756"/>
    <w:rsid w:val="002D4845"/>
    <w:rsid w:val="002D4B36"/>
    <w:rsid w:val="002D4CFD"/>
    <w:rsid w:val="002D4D2E"/>
    <w:rsid w:val="002D503F"/>
    <w:rsid w:val="002D5172"/>
    <w:rsid w:val="002D520B"/>
    <w:rsid w:val="002D54F2"/>
    <w:rsid w:val="002D576A"/>
    <w:rsid w:val="002D5839"/>
    <w:rsid w:val="002D5B28"/>
    <w:rsid w:val="002D5BEF"/>
    <w:rsid w:val="002D5D98"/>
    <w:rsid w:val="002D608D"/>
    <w:rsid w:val="002D6165"/>
    <w:rsid w:val="002D697D"/>
    <w:rsid w:val="002D6D65"/>
    <w:rsid w:val="002D6EB0"/>
    <w:rsid w:val="002D77B9"/>
    <w:rsid w:val="002D7B47"/>
    <w:rsid w:val="002D7BF3"/>
    <w:rsid w:val="002E0115"/>
    <w:rsid w:val="002E028E"/>
    <w:rsid w:val="002E0635"/>
    <w:rsid w:val="002E091B"/>
    <w:rsid w:val="002E092D"/>
    <w:rsid w:val="002E09C5"/>
    <w:rsid w:val="002E164A"/>
    <w:rsid w:val="002E1867"/>
    <w:rsid w:val="002E1D45"/>
    <w:rsid w:val="002E291C"/>
    <w:rsid w:val="002E2954"/>
    <w:rsid w:val="002E2D32"/>
    <w:rsid w:val="002E2F4D"/>
    <w:rsid w:val="002E3157"/>
    <w:rsid w:val="002E3310"/>
    <w:rsid w:val="002E34F2"/>
    <w:rsid w:val="002E3651"/>
    <w:rsid w:val="002E3A78"/>
    <w:rsid w:val="002E3EA6"/>
    <w:rsid w:val="002E42E9"/>
    <w:rsid w:val="002E46F5"/>
    <w:rsid w:val="002E471B"/>
    <w:rsid w:val="002E4ABD"/>
    <w:rsid w:val="002E50BA"/>
    <w:rsid w:val="002E52AA"/>
    <w:rsid w:val="002E544D"/>
    <w:rsid w:val="002E5C24"/>
    <w:rsid w:val="002E5CD7"/>
    <w:rsid w:val="002E5CE4"/>
    <w:rsid w:val="002E5EEA"/>
    <w:rsid w:val="002E6029"/>
    <w:rsid w:val="002E60D3"/>
    <w:rsid w:val="002E6838"/>
    <w:rsid w:val="002E6ABE"/>
    <w:rsid w:val="002E780D"/>
    <w:rsid w:val="002E7E61"/>
    <w:rsid w:val="002F00E4"/>
    <w:rsid w:val="002F0968"/>
    <w:rsid w:val="002F0AE7"/>
    <w:rsid w:val="002F1061"/>
    <w:rsid w:val="002F14D0"/>
    <w:rsid w:val="002F1961"/>
    <w:rsid w:val="002F19E1"/>
    <w:rsid w:val="002F1B92"/>
    <w:rsid w:val="002F1CD2"/>
    <w:rsid w:val="002F25D8"/>
    <w:rsid w:val="002F2D75"/>
    <w:rsid w:val="002F2FDC"/>
    <w:rsid w:val="002F3247"/>
    <w:rsid w:val="002F34E5"/>
    <w:rsid w:val="002F3957"/>
    <w:rsid w:val="002F39AD"/>
    <w:rsid w:val="002F3C5F"/>
    <w:rsid w:val="002F3CF9"/>
    <w:rsid w:val="002F449D"/>
    <w:rsid w:val="002F454A"/>
    <w:rsid w:val="002F4852"/>
    <w:rsid w:val="002F4982"/>
    <w:rsid w:val="002F4B87"/>
    <w:rsid w:val="002F4E62"/>
    <w:rsid w:val="002F5364"/>
    <w:rsid w:val="002F5702"/>
    <w:rsid w:val="002F5888"/>
    <w:rsid w:val="002F595A"/>
    <w:rsid w:val="002F5D99"/>
    <w:rsid w:val="002F6374"/>
    <w:rsid w:val="002F6542"/>
    <w:rsid w:val="002F6DEA"/>
    <w:rsid w:val="002F7019"/>
    <w:rsid w:val="002F73C5"/>
    <w:rsid w:val="002F78D8"/>
    <w:rsid w:val="003001E4"/>
    <w:rsid w:val="003003EA"/>
    <w:rsid w:val="00300C9C"/>
    <w:rsid w:val="00300EA4"/>
    <w:rsid w:val="00301367"/>
    <w:rsid w:val="0030149C"/>
    <w:rsid w:val="00301583"/>
    <w:rsid w:val="00301C9C"/>
    <w:rsid w:val="0030250C"/>
    <w:rsid w:val="00302728"/>
    <w:rsid w:val="003028D4"/>
    <w:rsid w:val="00302ADB"/>
    <w:rsid w:val="0030300C"/>
    <w:rsid w:val="00303350"/>
    <w:rsid w:val="00303394"/>
    <w:rsid w:val="0030395C"/>
    <w:rsid w:val="00303A17"/>
    <w:rsid w:val="00303AA3"/>
    <w:rsid w:val="00303C74"/>
    <w:rsid w:val="0030425F"/>
    <w:rsid w:val="00304287"/>
    <w:rsid w:val="0030428B"/>
    <w:rsid w:val="00304621"/>
    <w:rsid w:val="003047CA"/>
    <w:rsid w:val="003048DA"/>
    <w:rsid w:val="00304A07"/>
    <w:rsid w:val="00304BAE"/>
    <w:rsid w:val="00304EEF"/>
    <w:rsid w:val="003053B4"/>
    <w:rsid w:val="0030587A"/>
    <w:rsid w:val="00305CEE"/>
    <w:rsid w:val="00305D22"/>
    <w:rsid w:val="00306B53"/>
    <w:rsid w:val="00306C5B"/>
    <w:rsid w:val="00306CDB"/>
    <w:rsid w:val="00307001"/>
    <w:rsid w:val="003071DF"/>
    <w:rsid w:val="00307604"/>
    <w:rsid w:val="00307AAD"/>
    <w:rsid w:val="00307F54"/>
    <w:rsid w:val="003104B5"/>
    <w:rsid w:val="0031050C"/>
    <w:rsid w:val="003107BE"/>
    <w:rsid w:val="00310ACA"/>
    <w:rsid w:val="00310C7C"/>
    <w:rsid w:val="00310CA3"/>
    <w:rsid w:val="00311391"/>
    <w:rsid w:val="0031157C"/>
    <w:rsid w:val="00311AAE"/>
    <w:rsid w:val="00311F9E"/>
    <w:rsid w:val="00311FF7"/>
    <w:rsid w:val="0031203E"/>
    <w:rsid w:val="003120CB"/>
    <w:rsid w:val="00312755"/>
    <w:rsid w:val="0031285A"/>
    <w:rsid w:val="00312932"/>
    <w:rsid w:val="003129CA"/>
    <w:rsid w:val="00312DCC"/>
    <w:rsid w:val="003137C8"/>
    <w:rsid w:val="00313930"/>
    <w:rsid w:val="00314039"/>
    <w:rsid w:val="003141F4"/>
    <w:rsid w:val="00314289"/>
    <w:rsid w:val="003142C3"/>
    <w:rsid w:val="00314560"/>
    <w:rsid w:val="00314EAB"/>
    <w:rsid w:val="0031501A"/>
    <w:rsid w:val="003154E3"/>
    <w:rsid w:val="00315948"/>
    <w:rsid w:val="0031632B"/>
    <w:rsid w:val="00316B15"/>
    <w:rsid w:val="00317166"/>
    <w:rsid w:val="003173B5"/>
    <w:rsid w:val="003175B5"/>
    <w:rsid w:val="0031776F"/>
    <w:rsid w:val="003178BC"/>
    <w:rsid w:val="00317F25"/>
    <w:rsid w:val="00320042"/>
    <w:rsid w:val="003200E1"/>
    <w:rsid w:val="003201CD"/>
    <w:rsid w:val="003205A5"/>
    <w:rsid w:val="003205E7"/>
    <w:rsid w:val="00320D0A"/>
    <w:rsid w:val="00321EF5"/>
    <w:rsid w:val="00321F11"/>
    <w:rsid w:val="0032220A"/>
    <w:rsid w:val="00322707"/>
    <w:rsid w:val="003227D7"/>
    <w:rsid w:val="00322BB5"/>
    <w:rsid w:val="00323883"/>
    <w:rsid w:val="003238CB"/>
    <w:rsid w:val="00323F6D"/>
    <w:rsid w:val="00323FEC"/>
    <w:rsid w:val="0032419D"/>
    <w:rsid w:val="003248A6"/>
    <w:rsid w:val="00324CEE"/>
    <w:rsid w:val="0032551F"/>
    <w:rsid w:val="00325C4F"/>
    <w:rsid w:val="00325C6E"/>
    <w:rsid w:val="00325F66"/>
    <w:rsid w:val="00325FC6"/>
    <w:rsid w:val="0032643A"/>
    <w:rsid w:val="0032660A"/>
    <w:rsid w:val="00326B43"/>
    <w:rsid w:val="0032716F"/>
    <w:rsid w:val="00327374"/>
    <w:rsid w:val="003275FA"/>
    <w:rsid w:val="00327849"/>
    <w:rsid w:val="00327B6D"/>
    <w:rsid w:val="003300E4"/>
    <w:rsid w:val="00330740"/>
    <w:rsid w:val="00330EA6"/>
    <w:rsid w:val="00330F96"/>
    <w:rsid w:val="0033110C"/>
    <w:rsid w:val="00331359"/>
    <w:rsid w:val="0033161A"/>
    <w:rsid w:val="00331633"/>
    <w:rsid w:val="00331723"/>
    <w:rsid w:val="00331AE1"/>
    <w:rsid w:val="00331E4E"/>
    <w:rsid w:val="00332C83"/>
    <w:rsid w:val="00332D11"/>
    <w:rsid w:val="00333991"/>
    <w:rsid w:val="00333AAB"/>
    <w:rsid w:val="00333C58"/>
    <w:rsid w:val="00333D0E"/>
    <w:rsid w:val="0033438E"/>
    <w:rsid w:val="003343DE"/>
    <w:rsid w:val="00334A3F"/>
    <w:rsid w:val="00335AA0"/>
    <w:rsid w:val="00335FC7"/>
    <w:rsid w:val="0033622A"/>
    <w:rsid w:val="00336370"/>
    <w:rsid w:val="00336AA7"/>
    <w:rsid w:val="00336B63"/>
    <w:rsid w:val="00336FB5"/>
    <w:rsid w:val="00337013"/>
    <w:rsid w:val="003374F5"/>
    <w:rsid w:val="0033765E"/>
    <w:rsid w:val="0034017D"/>
    <w:rsid w:val="003403BC"/>
    <w:rsid w:val="0034065C"/>
    <w:rsid w:val="00340664"/>
    <w:rsid w:val="00340910"/>
    <w:rsid w:val="00340D09"/>
    <w:rsid w:val="00340D51"/>
    <w:rsid w:val="00340E8B"/>
    <w:rsid w:val="00340F2C"/>
    <w:rsid w:val="003410C0"/>
    <w:rsid w:val="00341108"/>
    <w:rsid w:val="0034127D"/>
    <w:rsid w:val="0034206F"/>
    <w:rsid w:val="003423E0"/>
    <w:rsid w:val="003429E7"/>
    <w:rsid w:val="00342F04"/>
    <w:rsid w:val="00343360"/>
    <w:rsid w:val="00343852"/>
    <w:rsid w:val="00343860"/>
    <w:rsid w:val="00343899"/>
    <w:rsid w:val="0034391A"/>
    <w:rsid w:val="00343A93"/>
    <w:rsid w:val="00343CF9"/>
    <w:rsid w:val="00343F39"/>
    <w:rsid w:val="00344AA8"/>
    <w:rsid w:val="00344E64"/>
    <w:rsid w:val="003450D1"/>
    <w:rsid w:val="00345609"/>
    <w:rsid w:val="00345783"/>
    <w:rsid w:val="00345CC6"/>
    <w:rsid w:val="00345E72"/>
    <w:rsid w:val="00345EC9"/>
    <w:rsid w:val="0034601B"/>
    <w:rsid w:val="003463AB"/>
    <w:rsid w:val="003464AD"/>
    <w:rsid w:val="00346527"/>
    <w:rsid w:val="003469C0"/>
    <w:rsid w:val="003472D5"/>
    <w:rsid w:val="003476A0"/>
    <w:rsid w:val="00347920"/>
    <w:rsid w:val="00347CE8"/>
    <w:rsid w:val="00347D9C"/>
    <w:rsid w:val="00350045"/>
    <w:rsid w:val="0035056C"/>
    <w:rsid w:val="0035088E"/>
    <w:rsid w:val="00350D9B"/>
    <w:rsid w:val="0035115A"/>
    <w:rsid w:val="003512DC"/>
    <w:rsid w:val="00351A28"/>
    <w:rsid w:val="00352052"/>
    <w:rsid w:val="003520F2"/>
    <w:rsid w:val="00352274"/>
    <w:rsid w:val="0035228F"/>
    <w:rsid w:val="00352B2C"/>
    <w:rsid w:val="00352C15"/>
    <w:rsid w:val="003535EC"/>
    <w:rsid w:val="0035387C"/>
    <w:rsid w:val="00353ADC"/>
    <w:rsid w:val="00353BA5"/>
    <w:rsid w:val="003541F6"/>
    <w:rsid w:val="00354D23"/>
    <w:rsid w:val="003551F5"/>
    <w:rsid w:val="00355306"/>
    <w:rsid w:val="00355547"/>
    <w:rsid w:val="003558E8"/>
    <w:rsid w:val="00355AF8"/>
    <w:rsid w:val="00355BBF"/>
    <w:rsid w:val="00355F35"/>
    <w:rsid w:val="00356213"/>
    <w:rsid w:val="0035657E"/>
    <w:rsid w:val="003567D0"/>
    <w:rsid w:val="003569E2"/>
    <w:rsid w:val="00356AF3"/>
    <w:rsid w:val="00356C02"/>
    <w:rsid w:val="00357725"/>
    <w:rsid w:val="00357935"/>
    <w:rsid w:val="0035799B"/>
    <w:rsid w:val="00357CC1"/>
    <w:rsid w:val="00357D04"/>
    <w:rsid w:val="00357D1C"/>
    <w:rsid w:val="00360051"/>
    <w:rsid w:val="003600BF"/>
    <w:rsid w:val="0036023A"/>
    <w:rsid w:val="00360F05"/>
    <w:rsid w:val="0036101F"/>
    <w:rsid w:val="003610A4"/>
    <w:rsid w:val="003611F1"/>
    <w:rsid w:val="00361573"/>
    <w:rsid w:val="00361902"/>
    <w:rsid w:val="00361D0C"/>
    <w:rsid w:val="00361FB5"/>
    <w:rsid w:val="00362054"/>
    <w:rsid w:val="003629BD"/>
    <w:rsid w:val="00362A47"/>
    <w:rsid w:val="00362A50"/>
    <w:rsid w:val="00362E31"/>
    <w:rsid w:val="0036376A"/>
    <w:rsid w:val="00363BA6"/>
    <w:rsid w:val="00363C99"/>
    <w:rsid w:val="00363D20"/>
    <w:rsid w:val="00363E7E"/>
    <w:rsid w:val="00363F71"/>
    <w:rsid w:val="003649CA"/>
    <w:rsid w:val="00364E9E"/>
    <w:rsid w:val="00365146"/>
    <w:rsid w:val="003652E6"/>
    <w:rsid w:val="003656D8"/>
    <w:rsid w:val="00365939"/>
    <w:rsid w:val="00365E5D"/>
    <w:rsid w:val="00366078"/>
    <w:rsid w:val="00366131"/>
    <w:rsid w:val="003661E3"/>
    <w:rsid w:val="00366215"/>
    <w:rsid w:val="00366A53"/>
    <w:rsid w:val="00366C1C"/>
    <w:rsid w:val="00366F03"/>
    <w:rsid w:val="0036738A"/>
    <w:rsid w:val="00367998"/>
    <w:rsid w:val="00367A09"/>
    <w:rsid w:val="00367A7A"/>
    <w:rsid w:val="00367AFA"/>
    <w:rsid w:val="00367C97"/>
    <w:rsid w:val="00367D0B"/>
    <w:rsid w:val="00370091"/>
    <w:rsid w:val="00370B86"/>
    <w:rsid w:val="00371801"/>
    <w:rsid w:val="00371EC0"/>
    <w:rsid w:val="0037241C"/>
    <w:rsid w:val="00372897"/>
    <w:rsid w:val="00372B0A"/>
    <w:rsid w:val="00372C0D"/>
    <w:rsid w:val="00373048"/>
    <w:rsid w:val="003734BD"/>
    <w:rsid w:val="00373596"/>
    <w:rsid w:val="0037368E"/>
    <w:rsid w:val="00373719"/>
    <w:rsid w:val="003738F9"/>
    <w:rsid w:val="00373EED"/>
    <w:rsid w:val="00373F3A"/>
    <w:rsid w:val="00373FF7"/>
    <w:rsid w:val="003745C8"/>
    <w:rsid w:val="003747F9"/>
    <w:rsid w:val="00374B03"/>
    <w:rsid w:val="00374D86"/>
    <w:rsid w:val="00375872"/>
    <w:rsid w:val="00375A13"/>
    <w:rsid w:val="00375BCB"/>
    <w:rsid w:val="00375E7B"/>
    <w:rsid w:val="00375E98"/>
    <w:rsid w:val="00376001"/>
    <w:rsid w:val="003761CB"/>
    <w:rsid w:val="00376652"/>
    <w:rsid w:val="0037671A"/>
    <w:rsid w:val="0037678B"/>
    <w:rsid w:val="00376BFD"/>
    <w:rsid w:val="00376C5B"/>
    <w:rsid w:val="00376E96"/>
    <w:rsid w:val="00376EBD"/>
    <w:rsid w:val="00376F6A"/>
    <w:rsid w:val="00377185"/>
    <w:rsid w:val="0037733B"/>
    <w:rsid w:val="0037783D"/>
    <w:rsid w:val="00377874"/>
    <w:rsid w:val="00377E1A"/>
    <w:rsid w:val="00377FD8"/>
    <w:rsid w:val="00380A8F"/>
    <w:rsid w:val="00380C5C"/>
    <w:rsid w:val="0038102D"/>
    <w:rsid w:val="003812E0"/>
    <w:rsid w:val="003813BB"/>
    <w:rsid w:val="00381B94"/>
    <w:rsid w:val="00381DF0"/>
    <w:rsid w:val="003825CA"/>
    <w:rsid w:val="00382A8C"/>
    <w:rsid w:val="00382DF8"/>
    <w:rsid w:val="00383026"/>
    <w:rsid w:val="00383A4D"/>
    <w:rsid w:val="00383A78"/>
    <w:rsid w:val="00383F97"/>
    <w:rsid w:val="00384251"/>
    <w:rsid w:val="00384844"/>
    <w:rsid w:val="00384EAC"/>
    <w:rsid w:val="0038507B"/>
    <w:rsid w:val="0038519A"/>
    <w:rsid w:val="00385298"/>
    <w:rsid w:val="0038559E"/>
    <w:rsid w:val="003855EF"/>
    <w:rsid w:val="00385D13"/>
    <w:rsid w:val="00385D93"/>
    <w:rsid w:val="00385EFB"/>
    <w:rsid w:val="00386443"/>
    <w:rsid w:val="003867BB"/>
    <w:rsid w:val="003868BF"/>
    <w:rsid w:val="00386D1D"/>
    <w:rsid w:val="00386EAF"/>
    <w:rsid w:val="00386FC9"/>
    <w:rsid w:val="00387066"/>
    <w:rsid w:val="003870C6"/>
    <w:rsid w:val="00387563"/>
    <w:rsid w:val="0038797C"/>
    <w:rsid w:val="00387B6A"/>
    <w:rsid w:val="003900B2"/>
    <w:rsid w:val="003901E0"/>
    <w:rsid w:val="0039026A"/>
    <w:rsid w:val="00390D19"/>
    <w:rsid w:val="00390F3B"/>
    <w:rsid w:val="003910E2"/>
    <w:rsid w:val="00391A4E"/>
    <w:rsid w:val="00391F39"/>
    <w:rsid w:val="00392366"/>
    <w:rsid w:val="003928E0"/>
    <w:rsid w:val="003929E0"/>
    <w:rsid w:val="00392D14"/>
    <w:rsid w:val="003932AE"/>
    <w:rsid w:val="003933FF"/>
    <w:rsid w:val="00393503"/>
    <w:rsid w:val="003937EE"/>
    <w:rsid w:val="003939CC"/>
    <w:rsid w:val="003940FA"/>
    <w:rsid w:val="00394375"/>
    <w:rsid w:val="0039445A"/>
    <w:rsid w:val="00394701"/>
    <w:rsid w:val="00394741"/>
    <w:rsid w:val="00394D52"/>
    <w:rsid w:val="00394E01"/>
    <w:rsid w:val="003950CD"/>
    <w:rsid w:val="003951C6"/>
    <w:rsid w:val="00395241"/>
    <w:rsid w:val="003952D8"/>
    <w:rsid w:val="00396AB4"/>
    <w:rsid w:val="00396B9E"/>
    <w:rsid w:val="00396D11"/>
    <w:rsid w:val="00396F79"/>
    <w:rsid w:val="003977EB"/>
    <w:rsid w:val="0039780A"/>
    <w:rsid w:val="00397F36"/>
    <w:rsid w:val="003A069B"/>
    <w:rsid w:val="003A07F7"/>
    <w:rsid w:val="003A09DF"/>
    <w:rsid w:val="003A0CE6"/>
    <w:rsid w:val="003A0FA7"/>
    <w:rsid w:val="003A11B3"/>
    <w:rsid w:val="003A1236"/>
    <w:rsid w:val="003A1719"/>
    <w:rsid w:val="003A1805"/>
    <w:rsid w:val="003A18A8"/>
    <w:rsid w:val="003A1F03"/>
    <w:rsid w:val="003A1F66"/>
    <w:rsid w:val="003A20E1"/>
    <w:rsid w:val="003A2209"/>
    <w:rsid w:val="003A2453"/>
    <w:rsid w:val="003A2540"/>
    <w:rsid w:val="003A2802"/>
    <w:rsid w:val="003A2CEA"/>
    <w:rsid w:val="003A32DE"/>
    <w:rsid w:val="003A3558"/>
    <w:rsid w:val="003A374D"/>
    <w:rsid w:val="003A3967"/>
    <w:rsid w:val="003A40BC"/>
    <w:rsid w:val="003A428E"/>
    <w:rsid w:val="003A43D1"/>
    <w:rsid w:val="003A451A"/>
    <w:rsid w:val="003A4537"/>
    <w:rsid w:val="003A4989"/>
    <w:rsid w:val="003A516F"/>
    <w:rsid w:val="003A5A00"/>
    <w:rsid w:val="003A5CA8"/>
    <w:rsid w:val="003A5F5C"/>
    <w:rsid w:val="003A61DC"/>
    <w:rsid w:val="003A622F"/>
    <w:rsid w:val="003A6397"/>
    <w:rsid w:val="003A6550"/>
    <w:rsid w:val="003A6FFC"/>
    <w:rsid w:val="003A7172"/>
    <w:rsid w:val="003A74E4"/>
    <w:rsid w:val="003A74F6"/>
    <w:rsid w:val="003A79CA"/>
    <w:rsid w:val="003A7E45"/>
    <w:rsid w:val="003B024E"/>
    <w:rsid w:val="003B03E0"/>
    <w:rsid w:val="003B0B98"/>
    <w:rsid w:val="003B0C08"/>
    <w:rsid w:val="003B0C64"/>
    <w:rsid w:val="003B0E1B"/>
    <w:rsid w:val="003B114C"/>
    <w:rsid w:val="003B122C"/>
    <w:rsid w:val="003B1976"/>
    <w:rsid w:val="003B1D15"/>
    <w:rsid w:val="003B1EBF"/>
    <w:rsid w:val="003B1F29"/>
    <w:rsid w:val="003B1FA6"/>
    <w:rsid w:val="003B2470"/>
    <w:rsid w:val="003B2552"/>
    <w:rsid w:val="003B2569"/>
    <w:rsid w:val="003B2595"/>
    <w:rsid w:val="003B26B4"/>
    <w:rsid w:val="003B2823"/>
    <w:rsid w:val="003B2A96"/>
    <w:rsid w:val="003B2CB5"/>
    <w:rsid w:val="003B2DC4"/>
    <w:rsid w:val="003B372A"/>
    <w:rsid w:val="003B3768"/>
    <w:rsid w:val="003B3D99"/>
    <w:rsid w:val="003B3E83"/>
    <w:rsid w:val="003B403C"/>
    <w:rsid w:val="003B4129"/>
    <w:rsid w:val="003B4144"/>
    <w:rsid w:val="003B4560"/>
    <w:rsid w:val="003B4BEA"/>
    <w:rsid w:val="003B4F8E"/>
    <w:rsid w:val="003B57C8"/>
    <w:rsid w:val="003B5D55"/>
    <w:rsid w:val="003B5F2C"/>
    <w:rsid w:val="003B5FBC"/>
    <w:rsid w:val="003B6267"/>
    <w:rsid w:val="003B644C"/>
    <w:rsid w:val="003B6717"/>
    <w:rsid w:val="003B675C"/>
    <w:rsid w:val="003B6CE4"/>
    <w:rsid w:val="003B6DA2"/>
    <w:rsid w:val="003B7212"/>
    <w:rsid w:val="003B7484"/>
    <w:rsid w:val="003B791D"/>
    <w:rsid w:val="003C0A80"/>
    <w:rsid w:val="003C0FE1"/>
    <w:rsid w:val="003C1090"/>
    <w:rsid w:val="003C16B2"/>
    <w:rsid w:val="003C184A"/>
    <w:rsid w:val="003C1955"/>
    <w:rsid w:val="003C1E0D"/>
    <w:rsid w:val="003C1F05"/>
    <w:rsid w:val="003C1FCB"/>
    <w:rsid w:val="003C259A"/>
    <w:rsid w:val="003C265F"/>
    <w:rsid w:val="003C27DF"/>
    <w:rsid w:val="003C2DCC"/>
    <w:rsid w:val="003C3015"/>
    <w:rsid w:val="003C30D3"/>
    <w:rsid w:val="003C30ED"/>
    <w:rsid w:val="003C317D"/>
    <w:rsid w:val="003C31C2"/>
    <w:rsid w:val="003C3533"/>
    <w:rsid w:val="003C38E5"/>
    <w:rsid w:val="003C3B8D"/>
    <w:rsid w:val="003C4042"/>
    <w:rsid w:val="003C4048"/>
    <w:rsid w:val="003C4371"/>
    <w:rsid w:val="003C4D83"/>
    <w:rsid w:val="003C5398"/>
    <w:rsid w:val="003C5415"/>
    <w:rsid w:val="003C563F"/>
    <w:rsid w:val="003C56F1"/>
    <w:rsid w:val="003C5972"/>
    <w:rsid w:val="003C5A21"/>
    <w:rsid w:val="003C61EA"/>
    <w:rsid w:val="003C6638"/>
    <w:rsid w:val="003C6935"/>
    <w:rsid w:val="003C698B"/>
    <w:rsid w:val="003C6C83"/>
    <w:rsid w:val="003C6F4A"/>
    <w:rsid w:val="003C7509"/>
    <w:rsid w:val="003C7948"/>
    <w:rsid w:val="003C7A4D"/>
    <w:rsid w:val="003C7C02"/>
    <w:rsid w:val="003D070D"/>
    <w:rsid w:val="003D0B25"/>
    <w:rsid w:val="003D0B6D"/>
    <w:rsid w:val="003D0E1A"/>
    <w:rsid w:val="003D111E"/>
    <w:rsid w:val="003D1206"/>
    <w:rsid w:val="003D123C"/>
    <w:rsid w:val="003D13EE"/>
    <w:rsid w:val="003D14BD"/>
    <w:rsid w:val="003D1527"/>
    <w:rsid w:val="003D193E"/>
    <w:rsid w:val="003D1D23"/>
    <w:rsid w:val="003D2797"/>
    <w:rsid w:val="003D3019"/>
    <w:rsid w:val="003D30CD"/>
    <w:rsid w:val="003D3205"/>
    <w:rsid w:val="003D33C5"/>
    <w:rsid w:val="003D363B"/>
    <w:rsid w:val="003D3742"/>
    <w:rsid w:val="003D3A70"/>
    <w:rsid w:val="003D3B58"/>
    <w:rsid w:val="003D3E75"/>
    <w:rsid w:val="003D4364"/>
    <w:rsid w:val="003D4A68"/>
    <w:rsid w:val="003D4C1B"/>
    <w:rsid w:val="003D4CE6"/>
    <w:rsid w:val="003D5499"/>
    <w:rsid w:val="003D556F"/>
    <w:rsid w:val="003D571C"/>
    <w:rsid w:val="003D6029"/>
    <w:rsid w:val="003D6138"/>
    <w:rsid w:val="003D692A"/>
    <w:rsid w:val="003D6A33"/>
    <w:rsid w:val="003D6B8E"/>
    <w:rsid w:val="003D7D0D"/>
    <w:rsid w:val="003D7DBA"/>
    <w:rsid w:val="003E06F5"/>
    <w:rsid w:val="003E0A90"/>
    <w:rsid w:val="003E0CED"/>
    <w:rsid w:val="003E0EA2"/>
    <w:rsid w:val="003E171D"/>
    <w:rsid w:val="003E176E"/>
    <w:rsid w:val="003E1819"/>
    <w:rsid w:val="003E1C0E"/>
    <w:rsid w:val="003E1C89"/>
    <w:rsid w:val="003E1F64"/>
    <w:rsid w:val="003E2630"/>
    <w:rsid w:val="003E269E"/>
    <w:rsid w:val="003E2710"/>
    <w:rsid w:val="003E3609"/>
    <w:rsid w:val="003E3F46"/>
    <w:rsid w:val="003E40D1"/>
    <w:rsid w:val="003E41A7"/>
    <w:rsid w:val="003E4247"/>
    <w:rsid w:val="003E445E"/>
    <w:rsid w:val="003E5199"/>
    <w:rsid w:val="003E51B5"/>
    <w:rsid w:val="003E51D8"/>
    <w:rsid w:val="003E527A"/>
    <w:rsid w:val="003E5410"/>
    <w:rsid w:val="003E5426"/>
    <w:rsid w:val="003E573D"/>
    <w:rsid w:val="003E57B3"/>
    <w:rsid w:val="003E588F"/>
    <w:rsid w:val="003E5FE6"/>
    <w:rsid w:val="003E6936"/>
    <w:rsid w:val="003E6A1E"/>
    <w:rsid w:val="003E704D"/>
    <w:rsid w:val="003E718D"/>
    <w:rsid w:val="003E7B2F"/>
    <w:rsid w:val="003E7E44"/>
    <w:rsid w:val="003F0140"/>
    <w:rsid w:val="003F025D"/>
    <w:rsid w:val="003F070D"/>
    <w:rsid w:val="003F0790"/>
    <w:rsid w:val="003F0D4D"/>
    <w:rsid w:val="003F0D7E"/>
    <w:rsid w:val="003F0E7B"/>
    <w:rsid w:val="003F0FAB"/>
    <w:rsid w:val="003F114A"/>
    <w:rsid w:val="003F1577"/>
    <w:rsid w:val="003F1610"/>
    <w:rsid w:val="003F1BB2"/>
    <w:rsid w:val="003F1BDE"/>
    <w:rsid w:val="003F2182"/>
    <w:rsid w:val="003F22F8"/>
    <w:rsid w:val="003F287F"/>
    <w:rsid w:val="003F2974"/>
    <w:rsid w:val="003F2FCE"/>
    <w:rsid w:val="003F3088"/>
    <w:rsid w:val="003F35B6"/>
    <w:rsid w:val="003F3B65"/>
    <w:rsid w:val="003F40BD"/>
    <w:rsid w:val="003F49F9"/>
    <w:rsid w:val="003F4F72"/>
    <w:rsid w:val="003F58F0"/>
    <w:rsid w:val="003F5A71"/>
    <w:rsid w:val="003F5FD8"/>
    <w:rsid w:val="003F607A"/>
    <w:rsid w:val="003F641D"/>
    <w:rsid w:val="003F6617"/>
    <w:rsid w:val="003F6699"/>
    <w:rsid w:val="003F68D4"/>
    <w:rsid w:val="003F6960"/>
    <w:rsid w:val="003F6C63"/>
    <w:rsid w:val="003F6CDE"/>
    <w:rsid w:val="003F7072"/>
    <w:rsid w:val="003F7248"/>
    <w:rsid w:val="003F7908"/>
    <w:rsid w:val="003F794D"/>
    <w:rsid w:val="003F7D56"/>
    <w:rsid w:val="003F7D89"/>
    <w:rsid w:val="0040074C"/>
    <w:rsid w:val="00400DB7"/>
    <w:rsid w:val="00401576"/>
    <w:rsid w:val="00401633"/>
    <w:rsid w:val="00401A28"/>
    <w:rsid w:val="00402045"/>
    <w:rsid w:val="0040251A"/>
    <w:rsid w:val="00403070"/>
    <w:rsid w:val="004030D4"/>
    <w:rsid w:val="0040344A"/>
    <w:rsid w:val="004036E2"/>
    <w:rsid w:val="00403747"/>
    <w:rsid w:val="004038F8"/>
    <w:rsid w:val="00403C4F"/>
    <w:rsid w:val="00404215"/>
    <w:rsid w:val="00404A8B"/>
    <w:rsid w:val="00404D15"/>
    <w:rsid w:val="00404D93"/>
    <w:rsid w:val="00405034"/>
    <w:rsid w:val="0040524E"/>
    <w:rsid w:val="00405782"/>
    <w:rsid w:val="0040585B"/>
    <w:rsid w:val="00405E79"/>
    <w:rsid w:val="0040611D"/>
    <w:rsid w:val="00406423"/>
    <w:rsid w:val="0040652B"/>
    <w:rsid w:val="004065D4"/>
    <w:rsid w:val="00406984"/>
    <w:rsid w:val="00406CD0"/>
    <w:rsid w:val="004070E1"/>
    <w:rsid w:val="004104BE"/>
    <w:rsid w:val="004105B5"/>
    <w:rsid w:val="00410953"/>
    <w:rsid w:val="00410DF8"/>
    <w:rsid w:val="00410EEB"/>
    <w:rsid w:val="004110B9"/>
    <w:rsid w:val="0041194C"/>
    <w:rsid w:val="00411F65"/>
    <w:rsid w:val="0041220E"/>
    <w:rsid w:val="00412888"/>
    <w:rsid w:val="00412E01"/>
    <w:rsid w:val="00413088"/>
    <w:rsid w:val="00413325"/>
    <w:rsid w:val="00413571"/>
    <w:rsid w:val="004135BF"/>
    <w:rsid w:val="0041379B"/>
    <w:rsid w:val="004137FF"/>
    <w:rsid w:val="00413A73"/>
    <w:rsid w:val="00413C92"/>
    <w:rsid w:val="00413DF0"/>
    <w:rsid w:val="00413FE2"/>
    <w:rsid w:val="004141D3"/>
    <w:rsid w:val="004143AC"/>
    <w:rsid w:val="00414ED1"/>
    <w:rsid w:val="004155EF"/>
    <w:rsid w:val="00415647"/>
    <w:rsid w:val="0041578A"/>
    <w:rsid w:val="00415F31"/>
    <w:rsid w:val="00416396"/>
    <w:rsid w:val="004163CB"/>
    <w:rsid w:val="00416444"/>
    <w:rsid w:val="004164ED"/>
    <w:rsid w:val="00416653"/>
    <w:rsid w:val="004168FB"/>
    <w:rsid w:val="00416D0B"/>
    <w:rsid w:val="0041705E"/>
    <w:rsid w:val="0041729A"/>
    <w:rsid w:val="00417345"/>
    <w:rsid w:val="00417792"/>
    <w:rsid w:val="0041789C"/>
    <w:rsid w:val="00417B7D"/>
    <w:rsid w:val="00417EF7"/>
    <w:rsid w:val="00420127"/>
    <w:rsid w:val="00420507"/>
    <w:rsid w:val="00420602"/>
    <w:rsid w:val="0042081D"/>
    <w:rsid w:val="0042095A"/>
    <w:rsid w:val="004216D2"/>
    <w:rsid w:val="00421761"/>
    <w:rsid w:val="0042179C"/>
    <w:rsid w:val="00422104"/>
    <w:rsid w:val="00422191"/>
    <w:rsid w:val="004225BA"/>
    <w:rsid w:val="0042271B"/>
    <w:rsid w:val="004227CE"/>
    <w:rsid w:val="00422AFE"/>
    <w:rsid w:val="00422FAA"/>
    <w:rsid w:val="0042310D"/>
    <w:rsid w:val="004233D8"/>
    <w:rsid w:val="004239E9"/>
    <w:rsid w:val="00423FFB"/>
    <w:rsid w:val="00424104"/>
    <w:rsid w:val="0042415F"/>
    <w:rsid w:val="004244FA"/>
    <w:rsid w:val="0042487B"/>
    <w:rsid w:val="004248DE"/>
    <w:rsid w:val="00424927"/>
    <w:rsid w:val="004251F5"/>
    <w:rsid w:val="00425400"/>
    <w:rsid w:val="00425782"/>
    <w:rsid w:val="00425FC4"/>
    <w:rsid w:val="00426368"/>
    <w:rsid w:val="00426A8C"/>
    <w:rsid w:val="00426B9B"/>
    <w:rsid w:val="00426E33"/>
    <w:rsid w:val="004270E1"/>
    <w:rsid w:val="00427501"/>
    <w:rsid w:val="0042752D"/>
    <w:rsid w:val="0042772F"/>
    <w:rsid w:val="00427EEA"/>
    <w:rsid w:val="00430525"/>
    <w:rsid w:val="004306D2"/>
    <w:rsid w:val="00430885"/>
    <w:rsid w:val="004308B8"/>
    <w:rsid w:val="00430E62"/>
    <w:rsid w:val="00431521"/>
    <w:rsid w:val="00431A98"/>
    <w:rsid w:val="00431D3E"/>
    <w:rsid w:val="00431E99"/>
    <w:rsid w:val="004325B0"/>
    <w:rsid w:val="00432FF6"/>
    <w:rsid w:val="004334EE"/>
    <w:rsid w:val="004334F5"/>
    <w:rsid w:val="00433515"/>
    <w:rsid w:val="0043355A"/>
    <w:rsid w:val="0043359B"/>
    <w:rsid w:val="00433C16"/>
    <w:rsid w:val="00433E2B"/>
    <w:rsid w:val="0043460C"/>
    <w:rsid w:val="00434818"/>
    <w:rsid w:val="00434A9B"/>
    <w:rsid w:val="0043505E"/>
    <w:rsid w:val="004350DF"/>
    <w:rsid w:val="004356EF"/>
    <w:rsid w:val="004356F0"/>
    <w:rsid w:val="00435A52"/>
    <w:rsid w:val="00435A81"/>
    <w:rsid w:val="00435ED2"/>
    <w:rsid w:val="00435FD9"/>
    <w:rsid w:val="00435FDA"/>
    <w:rsid w:val="00436406"/>
    <w:rsid w:val="00436A14"/>
    <w:rsid w:val="0043719F"/>
    <w:rsid w:val="004378F6"/>
    <w:rsid w:val="00437B8C"/>
    <w:rsid w:val="00437D00"/>
    <w:rsid w:val="00440E5E"/>
    <w:rsid w:val="00441281"/>
    <w:rsid w:val="004415FC"/>
    <w:rsid w:val="004419FC"/>
    <w:rsid w:val="00441C73"/>
    <w:rsid w:val="00442351"/>
    <w:rsid w:val="0044249E"/>
    <w:rsid w:val="0044270A"/>
    <w:rsid w:val="00442801"/>
    <w:rsid w:val="0044293E"/>
    <w:rsid w:val="00443206"/>
    <w:rsid w:val="004434CB"/>
    <w:rsid w:val="004436AA"/>
    <w:rsid w:val="0044380C"/>
    <w:rsid w:val="00443DD2"/>
    <w:rsid w:val="00443EBC"/>
    <w:rsid w:val="0044468C"/>
    <w:rsid w:val="00444732"/>
    <w:rsid w:val="00444B42"/>
    <w:rsid w:val="004457F8"/>
    <w:rsid w:val="00446635"/>
    <w:rsid w:val="00446A1B"/>
    <w:rsid w:val="00446CBC"/>
    <w:rsid w:val="004473B1"/>
    <w:rsid w:val="004477FB"/>
    <w:rsid w:val="0044783D"/>
    <w:rsid w:val="00447A6B"/>
    <w:rsid w:val="00447D0D"/>
    <w:rsid w:val="00450021"/>
    <w:rsid w:val="0045048D"/>
    <w:rsid w:val="00450765"/>
    <w:rsid w:val="004507AA"/>
    <w:rsid w:val="0045094C"/>
    <w:rsid w:val="00450B6B"/>
    <w:rsid w:val="00450B89"/>
    <w:rsid w:val="00450C8E"/>
    <w:rsid w:val="00450F24"/>
    <w:rsid w:val="004514A4"/>
    <w:rsid w:val="004514DB"/>
    <w:rsid w:val="0045162E"/>
    <w:rsid w:val="004516A2"/>
    <w:rsid w:val="00451BC4"/>
    <w:rsid w:val="00451E1C"/>
    <w:rsid w:val="00452052"/>
    <w:rsid w:val="004520CE"/>
    <w:rsid w:val="0045214C"/>
    <w:rsid w:val="00452177"/>
    <w:rsid w:val="0045219C"/>
    <w:rsid w:val="00452BEF"/>
    <w:rsid w:val="00452CDD"/>
    <w:rsid w:val="00452CE2"/>
    <w:rsid w:val="00452E02"/>
    <w:rsid w:val="00453298"/>
    <w:rsid w:val="00453814"/>
    <w:rsid w:val="004546EF"/>
    <w:rsid w:val="0045470C"/>
    <w:rsid w:val="004549F4"/>
    <w:rsid w:val="00454E9C"/>
    <w:rsid w:val="00454FE4"/>
    <w:rsid w:val="0045535C"/>
    <w:rsid w:val="0045590C"/>
    <w:rsid w:val="00455944"/>
    <w:rsid w:val="00455AC3"/>
    <w:rsid w:val="004568C9"/>
    <w:rsid w:val="00456E26"/>
    <w:rsid w:val="00456E90"/>
    <w:rsid w:val="0045718D"/>
    <w:rsid w:val="004573CB"/>
    <w:rsid w:val="004574D0"/>
    <w:rsid w:val="00460170"/>
    <w:rsid w:val="00460698"/>
    <w:rsid w:val="00460C03"/>
    <w:rsid w:val="00460EB6"/>
    <w:rsid w:val="0046110B"/>
    <w:rsid w:val="004613BD"/>
    <w:rsid w:val="004615BE"/>
    <w:rsid w:val="0046196F"/>
    <w:rsid w:val="00461AF6"/>
    <w:rsid w:val="00461EEF"/>
    <w:rsid w:val="00461F2A"/>
    <w:rsid w:val="004620B5"/>
    <w:rsid w:val="0046226F"/>
    <w:rsid w:val="00462534"/>
    <w:rsid w:val="00462DF1"/>
    <w:rsid w:val="00462EDE"/>
    <w:rsid w:val="00462EDF"/>
    <w:rsid w:val="0046315F"/>
    <w:rsid w:val="004631B8"/>
    <w:rsid w:val="004634AE"/>
    <w:rsid w:val="00463CDB"/>
    <w:rsid w:val="00463E32"/>
    <w:rsid w:val="00463FB8"/>
    <w:rsid w:val="004641BB"/>
    <w:rsid w:val="00464597"/>
    <w:rsid w:val="004649BC"/>
    <w:rsid w:val="00465218"/>
    <w:rsid w:val="00465273"/>
    <w:rsid w:val="004656C4"/>
    <w:rsid w:val="004657E6"/>
    <w:rsid w:val="00465BFC"/>
    <w:rsid w:val="00465FE8"/>
    <w:rsid w:val="0046602D"/>
    <w:rsid w:val="004661FD"/>
    <w:rsid w:val="0046634B"/>
    <w:rsid w:val="004664F0"/>
    <w:rsid w:val="004666E8"/>
    <w:rsid w:val="0046670C"/>
    <w:rsid w:val="004667DB"/>
    <w:rsid w:val="004668DD"/>
    <w:rsid w:val="00466F9F"/>
    <w:rsid w:val="00467135"/>
    <w:rsid w:val="004674D5"/>
    <w:rsid w:val="00467671"/>
    <w:rsid w:val="0047007B"/>
    <w:rsid w:val="004702AF"/>
    <w:rsid w:val="00470361"/>
    <w:rsid w:val="004703EE"/>
    <w:rsid w:val="004708D0"/>
    <w:rsid w:val="004709C7"/>
    <w:rsid w:val="00470DBF"/>
    <w:rsid w:val="00470DE5"/>
    <w:rsid w:val="004710B7"/>
    <w:rsid w:val="00471218"/>
    <w:rsid w:val="0047156D"/>
    <w:rsid w:val="004718AA"/>
    <w:rsid w:val="00471939"/>
    <w:rsid w:val="00471C03"/>
    <w:rsid w:val="00471F02"/>
    <w:rsid w:val="00472102"/>
    <w:rsid w:val="004722BA"/>
    <w:rsid w:val="00472429"/>
    <w:rsid w:val="0047242A"/>
    <w:rsid w:val="0047295E"/>
    <w:rsid w:val="004729E0"/>
    <w:rsid w:val="00472B95"/>
    <w:rsid w:val="00472C7C"/>
    <w:rsid w:val="00472DC3"/>
    <w:rsid w:val="00472EC1"/>
    <w:rsid w:val="004730F6"/>
    <w:rsid w:val="0047354E"/>
    <w:rsid w:val="004735EF"/>
    <w:rsid w:val="004738D8"/>
    <w:rsid w:val="00473F2E"/>
    <w:rsid w:val="00474109"/>
    <w:rsid w:val="00474887"/>
    <w:rsid w:val="00474910"/>
    <w:rsid w:val="00474C71"/>
    <w:rsid w:val="00474DAD"/>
    <w:rsid w:val="004751D9"/>
    <w:rsid w:val="0047599C"/>
    <w:rsid w:val="00475EAD"/>
    <w:rsid w:val="004760EF"/>
    <w:rsid w:val="00476188"/>
    <w:rsid w:val="004766FD"/>
    <w:rsid w:val="004767C9"/>
    <w:rsid w:val="00476B74"/>
    <w:rsid w:val="00477578"/>
    <w:rsid w:val="004776DF"/>
    <w:rsid w:val="0047796E"/>
    <w:rsid w:val="00480387"/>
    <w:rsid w:val="004806C3"/>
    <w:rsid w:val="00480752"/>
    <w:rsid w:val="004812A3"/>
    <w:rsid w:val="00481C6F"/>
    <w:rsid w:val="00481FAF"/>
    <w:rsid w:val="004828B7"/>
    <w:rsid w:val="00482A9C"/>
    <w:rsid w:val="00483765"/>
    <w:rsid w:val="004839F9"/>
    <w:rsid w:val="00483F15"/>
    <w:rsid w:val="00483F29"/>
    <w:rsid w:val="00483F76"/>
    <w:rsid w:val="0048468C"/>
    <w:rsid w:val="00484837"/>
    <w:rsid w:val="00484905"/>
    <w:rsid w:val="00484BC8"/>
    <w:rsid w:val="00484CBF"/>
    <w:rsid w:val="0048506A"/>
    <w:rsid w:val="004856C0"/>
    <w:rsid w:val="00485863"/>
    <w:rsid w:val="0048640B"/>
    <w:rsid w:val="0048645B"/>
    <w:rsid w:val="004864C4"/>
    <w:rsid w:val="004867F4"/>
    <w:rsid w:val="004869B3"/>
    <w:rsid w:val="00486B99"/>
    <w:rsid w:val="00486D3F"/>
    <w:rsid w:val="00487380"/>
    <w:rsid w:val="00487C60"/>
    <w:rsid w:val="00490060"/>
    <w:rsid w:val="00490279"/>
    <w:rsid w:val="00490F9A"/>
    <w:rsid w:val="004914BC"/>
    <w:rsid w:val="004915EF"/>
    <w:rsid w:val="004926EE"/>
    <w:rsid w:val="00492940"/>
    <w:rsid w:val="00492B02"/>
    <w:rsid w:val="00492D45"/>
    <w:rsid w:val="004931A3"/>
    <w:rsid w:val="00493610"/>
    <w:rsid w:val="00493D12"/>
    <w:rsid w:val="00493EBA"/>
    <w:rsid w:val="00493FCB"/>
    <w:rsid w:val="0049420B"/>
    <w:rsid w:val="004942C2"/>
    <w:rsid w:val="00494915"/>
    <w:rsid w:val="00494E22"/>
    <w:rsid w:val="004950E7"/>
    <w:rsid w:val="00495390"/>
    <w:rsid w:val="00495877"/>
    <w:rsid w:val="004959DD"/>
    <w:rsid w:val="00495B2F"/>
    <w:rsid w:val="004966C7"/>
    <w:rsid w:val="00496BD7"/>
    <w:rsid w:val="00496C49"/>
    <w:rsid w:val="00496D16"/>
    <w:rsid w:val="004970DE"/>
    <w:rsid w:val="0049720B"/>
    <w:rsid w:val="004972A0"/>
    <w:rsid w:val="00497D28"/>
    <w:rsid w:val="00497D9C"/>
    <w:rsid w:val="00497F49"/>
    <w:rsid w:val="004A066C"/>
    <w:rsid w:val="004A0C92"/>
    <w:rsid w:val="004A167A"/>
    <w:rsid w:val="004A19F8"/>
    <w:rsid w:val="004A1C05"/>
    <w:rsid w:val="004A1F31"/>
    <w:rsid w:val="004A2321"/>
    <w:rsid w:val="004A248C"/>
    <w:rsid w:val="004A26C9"/>
    <w:rsid w:val="004A26CF"/>
    <w:rsid w:val="004A2776"/>
    <w:rsid w:val="004A2E63"/>
    <w:rsid w:val="004A2F6A"/>
    <w:rsid w:val="004A3022"/>
    <w:rsid w:val="004A3545"/>
    <w:rsid w:val="004A36B1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4C"/>
    <w:rsid w:val="004A58A8"/>
    <w:rsid w:val="004A5B54"/>
    <w:rsid w:val="004A5DBD"/>
    <w:rsid w:val="004A5EED"/>
    <w:rsid w:val="004A61EC"/>
    <w:rsid w:val="004A6207"/>
    <w:rsid w:val="004A63E6"/>
    <w:rsid w:val="004A6982"/>
    <w:rsid w:val="004A6A86"/>
    <w:rsid w:val="004A6F9F"/>
    <w:rsid w:val="004A6FB2"/>
    <w:rsid w:val="004A70D9"/>
    <w:rsid w:val="004A77B6"/>
    <w:rsid w:val="004A785D"/>
    <w:rsid w:val="004A79CB"/>
    <w:rsid w:val="004A7AE4"/>
    <w:rsid w:val="004A7E62"/>
    <w:rsid w:val="004A7EA4"/>
    <w:rsid w:val="004A7EE7"/>
    <w:rsid w:val="004B06A6"/>
    <w:rsid w:val="004B09F2"/>
    <w:rsid w:val="004B0FFD"/>
    <w:rsid w:val="004B106E"/>
    <w:rsid w:val="004B1258"/>
    <w:rsid w:val="004B1376"/>
    <w:rsid w:val="004B160A"/>
    <w:rsid w:val="004B1A91"/>
    <w:rsid w:val="004B2098"/>
    <w:rsid w:val="004B2247"/>
    <w:rsid w:val="004B2555"/>
    <w:rsid w:val="004B283F"/>
    <w:rsid w:val="004B3162"/>
    <w:rsid w:val="004B3A93"/>
    <w:rsid w:val="004B3D61"/>
    <w:rsid w:val="004B3FB2"/>
    <w:rsid w:val="004B4051"/>
    <w:rsid w:val="004B4784"/>
    <w:rsid w:val="004B5587"/>
    <w:rsid w:val="004B5BF9"/>
    <w:rsid w:val="004B61E6"/>
    <w:rsid w:val="004B6589"/>
    <w:rsid w:val="004B65FC"/>
    <w:rsid w:val="004B6B27"/>
    <w:rsid w:val="004B6FB3"/>
    <w:rsid w:val="004B7AF6"/>
    <w:rsid w:val="004B7B6F"/>
    <w:rsid w:val="004C055B"/>
    <w:rsid w:val="004C074B"/>
    <w:rsid w:val="004C098A"/>
    <w:rsid w:val="004C0AF5"/>
    <w:rsid w:val="004C12E1"/>
    <w:rsid w:val="004C204F"/>
    <w:rsid w:val="004C2116"/>
    <w:rsid w:val="004C2170"/>
    <w:rsid w:val="004C2685"/>
    <w:rsid w:val="004C2AE9"/>
    <w:rsid w:val="004C2BF1"/>
    <w:rsid w:val="004C2FFD"/>
    <w:rsid w:val="004C30CF"/>
    <w:rsid w:val="004C323B"/>
    <w:rsid w:val="004C36A1"/>
    <w:rsid w:val="004C3A8A"/>
    <w:rsid w:val="004C3D3C"/>
    <w:rsid w:val="004C3DAA"/>
    <w:rsid w:val="004C3E82"/>
    <w:rsid w:val="004C42B6"/>
    <w:rsid w:val="004C49D3"/>
    <w:rsid w:val="004C4A49"/>
    <w:rsid w:val="004C4CE3"/>
    <w:rsid w:val="004C4F41"/>
    <w:rsid w:val="004C52F1"/>
    <w:rsid w:val="004C53BD"/>
    <w:rsid w:val="004C5713"/>
    <w:rsid w:val="004C5D36"/>
    <w:rsid w:val="004C604B"/>
    <w:rsid w:val="004C6274"/>
    <w:rsid w:val="004C6797"/>
    <w:rsid w:val="004C742B"/>
    <w:rsid w:val="004C766C"/>
    <w:rsid w:val="004C7798"/>
    <w:rsid w:val="004C78FD"/>
    <w:rsid w:val="004C7B5C"/>
    <w:rsid w:val="004C7C91"/>
    <w:rsid w:val="004D090E"/>
    <w:rsid w:val="004D092D"/>
    <w:rsid w:val="004D1349"/>
    <w:rsid w:val="004D2036"/>
    <w:rsid w:val="004D2318"/>
    <w:rsid w:val="004D23B3"/>
    <w:rsid w:val="004D2A3F"/>
    <w:rsid w:val="004D2C5D"/>
    <w:rsid w:val="004D2FA2"/>
    <w:rsid w:val="004D31FB"/>
    <w:rsid w:val="004D3219"/>
    <w:rsid w:val="004D33A2"/>
    <w:rsid w:val="004D3547"/>
    <w:rsid w:val="004D3B21"/>
    <w:rsid w:val="004D4126"/>
    <w:rsid w:val="004D4527"/>
    <w:rsid w:val="004D4920"/>
    <w:rsid w:val="004D493C"/>
    <w:rsid w:val="004D4D8C"/>
    <w:rsid w:val="004D5100"/>
    <w:rsid w:val="004D55A3"/>
    <w:rsid w:val="004D656E"/>
    <w:rsid w:val="004D67E5"/>
    <w:rsid w:val="004D6C92"/>
    <w:rsid w:val="004D6CDA"/>
    <w:rsid w:val="004D77AB"/>
    <w:rsid w:val="004D7BA0"/>
    <w:rsid w:val="004D7D25"/>
    <w:rsid w:val="004D7DC0"/>
    <w:rsid w:val="004E0730"/>
    <w:rsid w:val="004E0916"/>
    <w:rsid w:val="004E123D"/>
    <w:rsid w:val="004E14EA"/>
    <w:rsid w:val="004E180B"/>
    <w:rsid w:val="004E2383"/>
    <w:rsid w:val="004E2500"/>
    <w:rsid w:val="004E2D27"/>
    <w:rsid w:val="004E2FCE"/>
    <w:rsid w:val="004E3125"/>
    <w:rsid w:val="004E3306"/>
    <w:rsid w:val="004E3BB3"/>
    <w:rsid w:val="004E3FF7"/>
    <w:rsid w:val="004E404D"/>
    <w:rsid w:val="004E49E9"/>
    <w:rsid w:val="004E5013"/>
    <w:rsid w:val="004E507E"/>
    <w:rsid w:val="004E51B1"/>
    <w:rsid w:val="004E53B5"/>
    <w:rsid w:val="004E57FE"/>
    <w:rsid w:val="004E5864"/>
    <w:rsid w:val="004E59FB"/>
    <w:rsid w:val="004E5B2C"/>
    <w:rsid w:val="004E5BB6"/>
    <w:rsid w:val="004E5E1A"/>
    <w:rsid w:val="004E60AE"/>
    <w:rsid w:val="004E66C4"/>
    <w:rsid w:val="004E6749"/>
    <w:rsid w:val="004E67A1"/>
    <w:rsid w:val="004E69AA"/>
    <w:rsid w:val="004E69B9"/>
    <w:rsid w:val="004E6C46"/>
    <w:rsid w:val="004E6EAC"/>
    <w:rsid w:val="004E78B8"/>
    <w:rsid w:val="004E78F0"/>
    <w:rsid w:val="004E79FC"/>
    <w:rsid w:val="004E7AF4"/>
    <w:rsid w:val="004E7F10"/>
    <w:rsid w:val="004F004D"/>
    <w:rsid w:val="004F0289"/>
    <w:rsid w:val="004F04E5"/>
    <w:rsid w:val="004F09B7"/>
    <w:rsid w:val="004F1591"/>
    <w:rsid w:val="004F1A48"/>
    <w:rsid w:val="004F2267"/>
    <w:rsid w:val="004F28B4"/>
    <w:rsid w:val="004F2A11"/>
    <w:rsid w:val="004F2A6D"/>
    <w:rsid w:val="004F2AC4"/>
    <w:rsid w:val="004F2FE1"/>
    <w:rsid w:val="004F30F3"/>
    <w:rsid w:val="004F317C"/>
    <w:rsid w:val="004F331C"/>
    <w:rsid w:val="004F36EA"/>
    <w:rsid w:val="004F3891"/>
    <w:rsid w:val="004F3BAF"/>
    <w:rsid w:val="004F3C40"/>
    <w:rsid w:val="004F3D5F"/>
    <w:rsid w:val="004F45DD"/>
    <w:rsid w:val="004F4DE5"/>
    <w:rsid w:val="004F4F41"/>
    <w:rsid w:val="004F4FE7"/>
    <w:rsid w:val="004F5113"/>
    <w:rsid w:val="004F54CE"/>
    <w:rsid w:val="004F5732"/>
    <w:rsid w:val="004F5793"/>
    <w:rsid w:val="004F5F31"/>
    <w:rsid w:val="004F6735"/>
    <w:rsid w:val="004F69C4"/>
    <w:rsid w:val="004F6A59"/>
    <w:rsid w:val="004F6D0F"/>
    <w:rsid w:val="004F6F65"/>
    <w:rsid w:val="004F6F72"/>
    <w:rsid w:val="004F731E"/>
    <w:rsid w:val="004F7358"/>
    <w:rsid w:val="004F79F2"/>
    <w:rsid w:val="005000E9"/>
    <w:rsid w:val="005007D9"/>
    <w:rsid w:val="00500C46"/>
    <w:rsid w:val="00500D9A"/>
    <w:rsid w:val="00500EE0"/>
    <w:rsid w:val="005010DA"/>
    <w:rsid w:val="0050129F"/>
    <w:rsid w:val="005017B4"/>
    <w:rsid w:val="00501B3A"/>
    <w:rsid w:val="00502A83"/>
    <w:rsid w:val="00502AAB"/>
    <w:rsid w:val="00502EF2"/>
    <w:rsid w:val="00503689"/>
    <w:rsid w:val="005036CA"/>
    <w:rsid w:val="005037BD"/>
    <w:rsid w:val="005039FD"/>
    <w:rsid w:val="00503B8B"/>
    <w:rsid w:val="00503C19"/>
    <w:rsid w:val="00503CD0"/>
    <w:rsid w:val="00504159"/>
    <w:rsid w:val="00504174"/>
    <w:rsid w:val="005044EE"/>
    <w:rsid w:val="00504514"/>
    <w:rsid w:val="00504A4C"/>
    <w:rsid w:val="00504C62"/>
    <w:rsid w:val="00505319"/>
    <w:rsid w:val="005054F3"/>
    <w:rsid w:val="0050561B"/>
    <w:rsid w:val="00505799"/>
    <w:rsid w:val="00506570"/>
    <w:rsid w:val="005065EE"/>
    <w:rsid w:val="005069CF"/>
    <w:rsid w:val="00506C28"/>
    <w:rsid w:val="00506C4F"/>
    <w:rsid w:val="005072E3"/>
    <w:rsid w:val="00507FE6"/>
    <w:rsid w:val="00511450"/>
    <w:rsid w:val="00511508"/>
    <w:rsid w:val="00511889"/>
    <w:rsid w:val="0051222B"/>
    <w:rsid w:val="00512D05"/>
    <w:rsid w:val="005139EF"/>
    <w:rsid w:val="005145FE"/>
    <w:rsid w:val="00514910"/>
    <w:rsid w:val="00514D54"/>
    <w:rsid w:val="00514E01"/>
    <w:rsid w:val="00515D76"/>
    <w:rsid w:val="00515E2D"/>
    <w:rsid w:val="0051608E"/>
    <w:rsid w:val="0051609C"/>
    <w:rsid w:val="005162A4"/>
    <w:rsid w:val="005162D5"/>
    <w:rsid w:val="00516687"/>
    <w:rsid w:val="0051699B"/>
    <w:rsid w:val="00516D64"/>
    <w:rsid w:val="005171E0"/>
    <w:rsid w:val="00517339"/>
    <w:rsid w:val="005175B5"/>
    <w:rsid w:val="0051771F"/>
    <w:rsid w:val="00517820"/>
    <w:rsid w:val="00517890"/>
    <w:rsid w:val="00520111"/>
    <w:rsid w:val="005203C6"/>
    <w:rsid w:val="00520C45"/>
    <w:rsid w:val="00520C69"/>
    <w:rsid w:val="0052123F"/>
    <w:rsid w:val="005215B5"/>
    <w:rsid w:val="00521D89"/>
    <w:rsid w:val="00522115"/>
    <w:rsid w:val="00522239"/>
    <w:rsid w:val="00522C92"/>
    <w:rsid w:val="00522E92"/>
    <w:rsid w:val="00523148"/>
    <w:rsid w:val="0052329B"/>
    <w:rsid w:val="0052336A"/>
    <w:rsid w:val="00523530"/>
    <w:rsid w:val="0052354B"/>
    <w:rsid w:val="00523BA6"/>
    <w:rsid w:val="00523F5E"/>
    <w:rsid w:val="00524244"/>
    <w:rsid w:val="00524E9D"/>
    <w:rsid w:val="00525251"/>
    <w:rsid w:val="005252D7"/>
    <w:rsid w:val="005254AE"/>
    <w:rsid w:val="00525F51"/>
    <w:rsid w:val="00526A34"/>
    <w:rsid w:val="00526D34"/>
    <w:rsid w:val="00527222"/>
    <w:rsid w:val="005272FE"/>
    <w:rsid w:val="00527483"/>
    <w:rsid w:val="0052778E"/>
    <w:rsid w:val="00527CF0"/>
    <w:rsid w:val="00530138"/>
    <w:rsid w:val="005305B5"/>
    <w:rsid w:val="005308CC"/>
    <w:rsid w:val="00530DDF"/>
    <w:rsid w:val="0053103A"/>
    <w:rsid w:val="005315BE"/>
    <w:rsid w:val="0053188E"/>
    <w:rsid w:val="0053250A"/>
    <w:rsid w:val="00533249"/>
    <w:rsid w:val="00533602"/>
    <w:rsid w:val="0053362F"/>
    <w:rsid w:val="0053367C"/>
    <w:rsid w:val="00533A8F"/>
    <w:rsid w:val="00533BC6"/>
    <w:rsid w:val="005342A4"/>
    <w:rsid w:val="00534994"/>
    <w:rsid w:val="00534B7C"/>
    <w:rsid w:val="00534C72"/>
    <w:rsid w:val="00534DD4"/>
    <w:rsid w:val="005350F5"/>
    <w:rsid w:val="00535118"/>
    <w:rsid w:val="00535826"/>
    <w:rsid w:val="00535865"/>
    <w:rsid w:val="005358CE"/>
    <w:rsid w:val="00535D90"/>
    <w:rsid w:val="00535E04"/>
    <w:rsid w:val="005360F1"/>
    <w:rsid w:val="005363AD"/>
    <w:rsid w:val="0053646E"/>
    <w:rsid w:val="0053666A"/>
    <w:rsid w:val="00536F4E"/>
    <w:rsid w:val="00537256"/>
    <w:rsid w:val="00537505"/>
    <w:rsid w:val="005375F7"/>
    <w:rsid w:val="005376E9"/>
    <w:rsid w:val="00537811"/>
    <w:rsid w:val="00537CAF"/>
    <w:rsid w:val="00540400"/>
    <w:rsid w:val="0054062A"/>
    <w:rsid w:val="005406E1"/>
    <w:rsid w:val="005406F2"/>
    <w:rsid w:val="005409BC"/>
    <w:rsid w:val="00540C4E"/>
    <w:rsid w:val="00540FFF"/>
    <w:rsid w:val="005410B7"/>
    <w:rsid w:val="005410BA"/>
    <w:rsid w:val="00541350"/>
    <w:rsid w:val="005413B0"/>
    <w:rsid w:val="00541752"/>
    <w:rsid w:val="00541F2B"/>
    <w:rsid w:val="00541FC7"/>
    <w:rsid w:val="0054218C"/>
    <w:rsid w:val="005421FA"/>
    <w:rsid w:val="005422B6"/>
    <w:rsid w:val="005427A6"/>
    <w:rsid w:val="00542809"/>
    <w:rsid w:val="0054302B"/>
    <w:rsid w:val="005430A6"/>
    <w:rsid w:val="005434CD"/>
    <w:rsid w:val="00543942"/>
    <w:rsid w:val="00543ACE"/>
    <w:rsid w:val="00543B9D"/>
    <w:rsid w:val="00543F77"/>
    <w:rsid w:val="005440A1"/>
    <w:rsid w:val="005443DC"/>
    <w:rsid w:val="0054509A"/>
    <w:rsid w:val="00545118"/>
    <w:rsid w:val="0054521E"/>
    <w:rsid w:val="005452AE"/>
    <w:rsid w:val="00545328"/>
    <w:rsid w:val="005454DC"/>
    <w:rsid w:val="005456CB"/>
    <w:rsid w:val="005459EA"/>
    <w:rsid w:val="00545DAB"/>
    <w:rsid w:val="005460DD"/>
    <w:rsid w:val="005461BF"/>
    <w:rsid w:val="00546719"/>
    <w:rsid w:val="005469B3"/>
    <w:rsid w:val="00546B9B"/>
    <w:rsid w:val="005475C6"/>
    <w:rsid w:val="00547B14"/>
    <w:rsid w:val="0055023F"/>
    <w:rsid w:val="00550285"/>
    <w:rsid w:val="00550D94"/>
    <w:rsid w:val="00550F54"/>
    <w:rsid w:val="005510F3"/>
    <w:rsid w:val="00551175"/>
    <w:rsid w:val="00551219"/>
    <w:rsid w:val="0055141B"/>
    <w:rsid w:val="00551836"/>
    <w:rsid w:val="00551871"/>
    <w:rsid w:val="00551A3D"/>
    <w:rsid w:val="00551ACA"/>
    <w:rsid w:val="00551DE2"/>
    <w:rsid w:val="00552365"/>
    <w:rsid w:val="00552996"/>
    <w:rsid w:val="00552C28"/>
    <w:rsid w:val="0055335D"/>
    <w:rsid w:val="00553450"/>
    <w:rsid w:val="00553AC1"/>
    <w:rsid w:val="00553B87"/>
    <w:rsid w:val="00553DA0"/>
    <w:rsid w:val="005542E9"/>
    <w:rsid w:val="005544AC"/>
    <w:rsid w:val="005547B9"/>
    <w:rsid w:val="0055487C"/>
    <w:rsid w:val="005549EB"/>
    <w:rsid w:val="00554AA5"/>
    <w:rsid w:val="00554E56"/>
    <w:rsid w:val="005550EF"/>
    <w:rsid w:val="005553BF"/>
    <w:rsid w:val="00556C8F"/>
    <w:rsid w:val="0055703B"/>
    <w:rsid w:val="00557114"/>
    <w:rsid w:val="0055726F"/>
    <w:rsid w:val="00557410"/>
    <w:rsid w:val="005575BD"/>
    <w:rsid w:val="005577EB"/>
    <w:rsid w:val="00557E55"/>
    <w:rsid w:val="00560186"/>
    <w:rsid w:val="005602E8"/>
    <w:rsid w:val="0056073C"/>
    <w:rsid w:val="0056076D"/>
    <w:rsid w:val="005608E4"/>
    <w:rsid w:val="00560D1C"/>
    <w:rsid w:val="00560E7E"/>
    <w:rsid w:val="00561224"/>
    <w:rsid w:val="005613BC"/>
    <w:rsid w:val="0056228F"/>
    <w:rsid w:val="0056289F"/>
    <w:rsid w:val="00562C08"/>
    <w:rsid w:val="0056319F"/>
    <w:rsid w:val="005634AA"/>
    <w:rsid w:val="005634CB"/>
    <w:rsid w:val="00563724"/>
    <w:rsid w:val="00563796"/>
    <w:rsid w:val="00563B86"/>
    <w:rsid w:val="00563C65"/>
    <w:rsid w:val="00563E94"/>
    <w:rsid w:val="00563EF1"/>
    <w:rsid w:val="00563F0C"/>
    <w:rsid w:val="005641A3"/>
    <w:rsid w:val="005641DA"/>
    <w:rsid w:val="00564B1C"/>
    <w:rsid w:val="00564D90"/>
    <w:rsid w:val="00565A95"/>
    <w:rsid w:val="00565B52"/>
    <w:rsid w:val="00565C90"/>
    <w:rsid w:val="005665D9"/>
    <w:rsid w:val="00566921"/>
    <w:rsid w:val="00566B30"/>
    <w:rsid w:val="00566CE1"/>
    <w:rsid w:val="00566D33"/>
    <w:rsid w:val="00566D62"/>
    <w:rsid w:val="0056729F"/>
    <w:rsid w:val="00570059"/>
    <w:rsid w:val="0057126F"/>
    <w:rsid w:val="005715C2"/>
    <w:rsid w:val="00571A6D"/>
    <w:rsid w:val="00571A75"/>
    <w:rsid w:val="00571DB6"/>
    <w:rsid w:val="00571F7B"/>
    <w:rsid w:val="0057206F"/>
    <w:rsid w:val="00572179"/>
    <w:rsid w:val="005724C0"/>
    <w:rsid w:val="0057269C"/>
    <w:rsid w:val="00572C5D"/>
    <w:rsid w:val="00572EB6"/>
    <w:rsid w:val="00572FA5"/>
    <w:rsid w:val="0057376C"/>
    <w:rsid w:val="00574109"/>
    <w:rsid w:val="0057411F"/>
    <w:rsid w:val="0057423A"/>
    <w:rsid w:val="00574435"/>
    <w:rsid w:val="00574501"/>
    <w:rsid w:val="0057480A"/>
    <w:rsid w:val="0057492B"/>
    <w:rsid w:val="00574CE5"/>
    <w:rsid w:val="00574E25"/>
    <w:rsid w:val="00574EB4"/>
    <w:rsid w:val="00575282"/>
    <w:rsid w:val="00575318"/>
    <w:rsid w:val="0057531B"/>
    <w:rsid w:val="005757F1"/>
    <w:rsid w:val="00575A2B"/>
    <w:rsid w:val="00575C15"/>
    <w:rsid w:val="00575DEA"/>
    <w:rsid w:val="0057605D"/>
    <w:rsid w:val="005762DF"/>
    <w:rsid w:val="005766D7"/>
    <w:rsid w:val="0057678D"/>
    <w:rsid w:val="00576E75"/>
    <w:rsid w:val="00577532"/>
    <w:rsid w:val="0057765B"/>
    <w:rsid w:val="00577B32"/>
    <w:rsid w:val="00577B5A"/>
    <w:rsid w:val="00577D30"/>
    <w:rsid w:val="005800D6"/>
    <w:rsid w:val="00580479"/>
    <w:rsid w:val="005807A6"/>
    <w:rsid w:val="00580C1E"/>
    <w:rsid w:val="00580C84"/>
    <w:rsid w:val="00580D03"/>
    <w:rsid w:val="00580DA7"/>
    <w:rsid w:val="005810D5"/>
    <w:rsid w:val="0058131F"/>
    <w:rsid w:val="0058137C"/>
    <w:rsid w:val="005813B4"/>
    <w:rsid w:val="0058199B"/>
    <w:rsid w:val="00581E64"/>
    <w:rsid w:val="00582B49"/>
    <w:rsid w:val="00582FFD"/>
    <w:rsid w:val="0058365B"/>
    <w:rsid w:val="00583661"/>
    <w:rsid w:val="005836AB"/>
    <w:rsid w:val="00583725"/>
    <w:rsid w:val="0058387E"/>
    <w:rsid w:val="0058389C"/>
    <w:rsid w:val="00583929"/>
    <w:rsid w:val="00583F9E"/>
    <w:rsid w:val="00584091"/>
    <w:rsid w:val="005847AD"/>
    <w:rsid w:val="00584C08"/>
    <w:rsid w:val="0058546E"/>
    <w:rsid w:val="00586000"/>
    <w:rsid w:val="00586C67"/>
    <w:rsid w:val="00587215"/>
    <w:rsid w:val="00587557"/>
    <w:rsid w:val="00587600"/>
    <w:rsid w:val="00587B03"/>
    <w:rsid w:val="00587C33"/>
    <w:rsid w:val="00587D0E"/>
    <w:rsid w:val="00587FCA"/>
    <w:rsid w:val="005900C2"/>
    <w:rsid w:val="005907CB"/>
    <w:rsid w:val="005909FD"/>
    <w:rsid w:val="00590C25"/>
    <w:rsid w:val="00590C89"/>
    <w:rsid w:val="00590CAD"/>
    <w:rsid w:val="005911F3"/>
    <w:rsid w:val="0059132F"/>
    <w:rsid w:val="0059146A"/>
    <w:rsid w:val="00591BB9"/>
    <w:rsid w:val="00591BCA"/>
    <w:rsid w:val="00591E73"/>
    <w:rsid w:val="00592366"/>
    <w:rsid w:val="00592454"/>
    <w:rsid w:val="005925F3"/>
    <w:rsid w:val="0059269C"/>
    <w:rsid w:val="00592832"/>
    <w:rsid w:val="00592A6C"/>
    <w:rsid w:val="00592D14"/>
    <w:rsid w:val="00592EB4"/>
    <w:rsid w:val="00592F50"/>
    <w:rsid w:val="005931AF"/>
    <w:rsid w:val="00593748"/>
    <w:rsid w:val="00593889"/>
    <w:rsid w:val="00593C64"/>
    <w:rsid w:val="00594529"/>
    <w:rsid w:val="00594B5B"/>
    <w:rsid w:val="00594E68"/>
    <w:rsid w:val="00594F61"/>
    <w:rsid w:val="00594F98"/>
    <w:rsid w:val="00595581"/>
    <w:rsid w:val="00595666"/>
    <w:rsid w:val="0059596A"/>
    <w:rsid w:val="00595A92"/>
    <w:rsid w:val="00595E77"/>
    <w:rsid w:val="00596191"/>
    <w:rsid w:val="00596212"/>
    <w:rsid w:val="005963A7"/>
    <w:rsid w:val="0059686E"/>
    <w:rsid w:val="00596AE3"/>
    <w:rsid w:val="00596DA6"/>
    <w:rsid w:val="00596E17"/>
    <w:rsid w:val="00596FB6"/>
    <w:rsid w:val="0059723C"/>
    <w:rsid w:val="005976BA"/>
    <w:rsid w:val="005976F0"/>
    <w:rsid w:val="005979CC"/>
    <w:rsid w:val="00597B2E"/>
    <w:rsid w:val="00597E22"/>
    <w:rsid w:val="005A003B"/>
    <w:rsid w:val="005A011E"/>
    <w:rsid w:val="005A04D5"/>
    <w:rsid w:val="005A0EA0"/>
    <w:rsid w:val="005A0FC2"/>
    <w:rsid w:val="005A1031"/>
    <w:rsid w:val="005A15DC"/>
    <w:rsid w:val="005A181B"/>
    <w:rsid w:val="005A205F"/>
    <w:rsid w:val="005A21C8"/>
    <w:rsid w:val="005A241B"/>
    <w:rsid w:val="005A2EE2"/>
    <w:rsid w:val="005A334D"/>
    <w:rsid w:val="005A35F2"/>
    <w:rsid w:val="005A3638"/>
    <w:rsid w:val="005A3ADF"/>
    <w:rsid w:val="005A3CD0"/>
    <w:rsid w:val="005A3CDF"/>
    <w:rsid w:val="005A4154"/>
    <w:rsid w:val="005A48D9"/>
    <w:rsid w:val="005A4A0B"/>
    <w:rsid w:val="005A4A86"/>
    <w:rsid w:val="005A4F2E"/>
    <w:rsid w:val="005A501D"/>
    <w:rsid w:val="005A53F7"/>
    <w:rsid w:val="005A5DC7"/>
    <w:rsid w:val="005A5E1C"/>
    <w:rsid w:val="005A61E5"/>
    <w:rsid w:val="005B047A"/>
    <w:rsid w:val="005B0806"/>
    <w:rsid w:val="005B0A68"/>
    <w:rsid w:val="005B0DEC"/>
    <w:rsid w:val="005B0FEE"/>
    <w:rsid w:val="005B1811"/>
    <w:rsid w:val="005B1B80"/>
    <w:rsid w:val="005B2B76"/>
    <w:rsid w:val="005B2DFF"/>
    <w:rsid w:val="005B3A59"/>
    <w:rsid w:val="005B3D8A"/>
    <w:rsid w:val="005B45C0"/>
    <w:rsid w:val="005B48B4"/>
    <w:rsid w:val="005B4C2C"/>
    <w:rsid w:val="005B528A"/>
    <w:rsid w:val="005B59AF"/>
    <w:rsid w:val="005B5C00"/>
    <w:rsid w:val="005B5D50"/>
    <w:rsid w:val="005B6030"/>
    <w:rsid w:val="005B65CB"/>
    <w:rsid w:val="005B6804"/>
    <w:rsid w:val="005B6833"/>
    <w:rsid w:val="005B6C4C"/>
    <w:rsid w:val="005B6CE4"/>
    <w:rsid w:val="005B70CE"/>
    <w:rsid w:val="005B734C"/>
    <w:rsid w:val="005B73BE"/>
    <w:rsid w:val="005B74E7"/>
    <w:rsid w:val="005B7AF1"/>
    <w:rsid w:val="005B7B47"/>
    <w:rsid w:val="005C00B0"/>
    <w:rsid w:val="005C01F0"/>
    <w:rsid w:val="005C05CB"/>
    <w:rsid w:val="005C0871"/>
    <w:rsid w:val="005C0B02"/>
    <w:rsid w:val="005C0B7C"/>
    <w:rsid w:val="005C0F84"/>
    <w:rsid w:val="005C10C0"/>
    <w:rsid w:val="005C10DB"/>
    <w:rsid w:val="005C1279"/>
    <w:rsid w:val="005C1282"/>
    <w:rsid w:val="005C1481"/>
    <w:rsid w:val="005C1A47"/>
    <w:rsid w:val="005C2347"/>
    <w:rsid w:val="005C268C"/>
    <w:rsid w:val="005C28DF"/>
    <w:rsid w:val="005C290B"/>
    <w:rsid w:val="005C2AA8"/>
    <w:rsid w:val="005C2CE4"/>
    <w:rsid w:val="005C2E49"/>
    <w:rsid w:val="005C332F"/>
    <w:rsid w:val="005C33DC"/>
    <w:rsid w:val="005C3644"/>
    <w:rsid w:val="005C3851"/>
    <w:rsid w:val="005C3A24"/>
    <w:rsid w:val="005C3F1E"/>
    <w:rsid w:val="005C429C"/>
    <w:rsid w:val="005C4F76"/>
    <w:rsid w:val="005C531D"/>
    <w:rsid w:val="005C5528"/>
    <w:rsid w:val="005C55F8"/>
    <w:rsid w:val="005C569B"/>
    <w:rsid w:val="005C585B"/>
    <w:rsid w:val="005C59EF"/>
    <w:rsid w:val="005C5A2F"/>
    <w:rsid w:val="005C6111"/>
    <w:rsid w:val="005C64BD"/>
    <w:rsid w:val="005C683C"/>
    <w:rsid w:val="005C6C9C"/>
    <w:rsid w:val="005C6D0A"/>
    <w:rsid w:val="005C7355"/>
    <w:rsid w:val="005C75AA"/>
    <w:rsid w:val="005C7718"/>
    <w:rsid w:val="005C78F3"/>
    <w:rsid w:val="005C7AE4"/>
    <w:rsid w:val="005C7C44"/>
    <w:rsid w:val="005C7CD1"/>
    <w:rsid w:val="005D043E"/>
    <w:rsid w:val="005D0936"/>
    <w:rsid w:val="005D1488"/>
    <w:rsid w:val="005D1BD6"/>
    <w:rsid w:val="005D227C"/>
    <w:rsid w:val="005D23A5"/>
    <w:rsid w:val="005D2718"/>
    <w:rsid w:val="005D291C"/>
    <w:rsid w:val="005D2945"/>
    <w:rsid w:val="005D2AAC"/>
    <w:rsid w:val="005D2AD4"/>
    <w:rsid w:val="005D3101"/>
    <w:rsid w:val="005D3190"/>
    <w:rsid w:val="005D32E8"/>
    <w:rsid w:val="005D4090"/>
    <w:rsid w:val="005D42E8"/>
    <w:rsid w:val="005D4D17"/>
    <w:rsid w:val="005D4E28"/>
    <w:rsid w:val="005D5173"/>
    <w:rsid w:val="005D55C5"/>
    <w:rsid w:val="005D565D"/>
    <w:rsid w:val="005D59F3"/>
    <w:rsid w:val="005D6150"/>
    <w:rsid w:val="005D667D"/>
    <w:rsid w:val="005D66EF"/>
    <w:rsid w:val="005D67C9"/>
    <w:rsid w:val="005D6F42"/>
    <w:rsid w:val="005D6F4A"/>
    <w:rsid w:val="005D7A43"/>
    <w:rsid w:val="005D7AAA"/>
    <w:rsid w:val="005D7FB3"/>
    <w:rsid w:val="005E03AF"/>
    <w:rsid w:val="005E07C7"/>
    <w:rsid w:val="005E0D18"/>
    <w:rsid w:val="005E0EA5"/>
    <w:rsid w:val="005E1CB6"/>
    <w:rsid w:val="005E1EBB"/>
    <w:rsid w:val="005E2544"/>
    <w:rsid w:val="005E2A14"/>
    <w:rsid w:val="005E2A78"/>
    <w:rsid w:val="005E35AC"/>
    <w:rsid w:val="005E3748"/>
    <w:rsid w:val="005E38C6"/>
    <w:rsid w:val="005E3ECB"/>
    <w:rsid w:val="005E4195"/>
    <w:rsid w:val="005E441A"/>
    <w:rsid w:val="005E4708"/>
    <w:rsid w:val="005E47D4"/>
    <w:rsid w:val="005E4BFB"/>
    <w:rsid w:val="005E4D8E"/>
    <w:rsid w:val="005E4EB2"/>
    <w:rsid w:val="005E50FF"/>
    <w:rsid w:val="005E53EE"/>
    <w:rsid w:val="005E5520"/>
    <w:rsid w:val="005E5533"/>
    <w:rsid w:val="005E5585"/>
    <w:rsid w:val="005E5662"/>
    <w:rsid w:val="005E576A"/>
    <w:rsid w:val="005E5F7D"/>
    <w:rsid w:val="005E629C"/>
    <w:rsid w:val="005E631D"/>
    <w:rsid w:val="005E6503"/>
    <w:rsid w:val="005E66C0"/>
    <w:rsid w:val="005E67F6"/>
    <w:rsid w:val="005E680C"/>
    <w:rsid w:val="005E6D34"/>
    <w:rsid w:val="005E7091"/>
    <w:rsid w:val="005E74BF"/>
    <w:rsid w:val="005E7608"/>
    <w:rsid w:val="005E7CFA"/>
    <w:rsid w:val="005F0206"/>
    <w:rsid w:val="005F11ED"/>
    <w:rsid w:val="005F16F4"/>
    <w:rsid w:val="005F1E9D"/>
    <w:rsid w:val="005F217C"/>
    <w:rsid w:val="005F22E0"/>
    <w:rsid w:val="005F2639"/>
    <w:rsid w:val="005F2E8D"/>
    <w:rsid w:val="005F3AE9"/>
    <w:rsid w:val="005F3E04"/>
    <w:rsid w:val="005F3F6C"/>
    <w:rsid w:val="005F40F3"/>
    <w:rsid w:val="005F462F"/>
    <w:rsid w:val="005F4968"/>
    <w:rsid w:val="005F4F21"/>
    <w:rsid w:val="005F5471"/>
    <w:rsid w:val="005F59BF"/>
    <w:rsid w:val="005F5B15"/>
    <w:rsid w:val="005F5BC0"/>
    <w:rsid w:val="005F5E23"/>
    <w:rsid w:val="005F5ED7"/>
    <w:rsid w:val="005F5F9A"/>
    <w:rsid w:val="005F6321"/>
    <w:rsid w:val="005F6A54"/>
    <w:rsid w:val="005F6B7C"/>
    <w:rsid w:val="005F73E6"/>
    <w:rsid w:val="005F7920"/>
    <w:rsid w:val="005F7961"/>
    <w:rsid w:val="0060003A"/>
    <w:rsid w:val="006018AC"/>
    <w:rsid w:val="006019BB"/>
    <w:rsid w:val="0060220A"/>
    <w:rsid w:val="00602C4A"/>
    <w:rsid w:val="00603215"/>
    <w:rsid w:val="00603692"/>
    <w:rsid w:val="006038ED"/>
    <w:rsid w:val="00603973"/>
    <w:rsid w:val="0060469A"/>
    <w:rsid w:val="00604908"/>
    <w:rsid w:val="0060494E"/>
    <w:rsid w:val="00604DC7"/>
    <w:rsid w:val="00604F9E"/>
    <w:rsid w:val="00605886"/>
    <w:rsid w:val="00605E4C"/>
    <w:rsid w:val="00606100"/>
    <w:rsid w:val="00606616"/>
    <w:rsid w:val="00606AB2"/>
    <w:rsid w:val="00606D9B"/>
    <w:rsid w:val="00606EA9"/>
    <w:rsid w:val="00606FC9"/>
    <w:rsid w:val="006071D0"/>
    <w:rsid w:val="00607266"/>
    <w:rsid w:val="006073BB"/>
    <w:rsid w:val="00607617"/>
    <w:rsid w:val="00607CCE"/>
    <w:rsid w:val="00607E24"/>
    <w:rsid w:val="00610188"/>
    <w:rsid w:val="006107E3"/>
    <w:rsid w:val="00610896"/>
    <w:rsid w:val="00610F3F"/>
    <w:rsid w:val="0061174F"/>
    <w:rsid w:val="00611B38"/>
    <w:rsid w:val="00611CD9"/>
    <w:rsid w:val="00611DC0"/>
    <w:rsid w:val="0061201D"/>
    <w:rsid w:val="006121C2"/>
    <w:rsid w:val="00612333"/>
    <w:rsid w:val="006123AC"/>
    <w:rsid w:val="00612C8B"/>
    <w:rsid w:val="00612E9B"/>
    <w:rsid w:val="00612F41"/>
    <w:rsid w:val="00612FF4"/>
    <w:rsid w:val="00613699"/>
    <w:rsid w:val="00613723"/>
    <w:rsid w:val="00613978"/>
    <w:rsid w:val="00614023"/>
    <w:rsid w:val="006143A7"/>
    <w:rsid w:val="0061452E"/>
    <w:rsid w:val="00614604"/>
    <w:rsid w:val="0061487C"/>
    <w:rsid w:val="00614AA0"/>
    <w:rsid w:val="00614CDC"/>
    <w:rsid w:val="00614D66"/>
    <w:rsid w:val="00615410"/>
    <w:rsid w:val="006154AE"/>
    <w:rsid w:val="00615628"/>
    <w:rsid w:val="0061569E"/>
    <w:rsid w:val="0061585E"/>
    <w:rsid w:val="006158C0"/>
    <w:rsid w:val="00615B60"/>
    <w:rsid w:val="00615C27"/>
    <w:rsid w:val="00615F16"/>
    <w:rsid w:val="006162CF"/>
    <w:rsid w:val="00616539"/>
    <w:rsid w:val="0061657E"/>
    <w:rsid w:val="00616620"/>
    <w:rsid w:val="006167D2"/>
    <w:rsid w:val="006167E5"/>
    <w:rsid w:val="006169D5"/>
    <w:rsid w:val="00616E26"/>
    <w:rsid w:val="00617346"/>
    <w:rsid w:val="00617573"/>
    <w:rsid w:val="00617B08"/>
    <w:rsid w:val="00617B35"/>
    <w:rsid w:val="00617D5D"/>
    <w:rsid w:val="00620249"/>
    <w:rsid w:val="00620584"/>
    <w:rsid w:val="006205F1"/>
    <w:rsid w:val="00621068"/>
    <w:rsid w:val="00621646"/>
    <w:rsid w:val="00621D01"/>
    <w:rsid w:val="0062225D"/>
    <w:rsid w:val="0062240A"/>
    <w:rsid w:val="006228C5"/>
    <w:rsid w:val="00622D3D"/>
    <w:rsid w:val="00622D73"/>
    <w:rsid w:val="00622F60"/>
    <w:rsid w:val="0062403C"/>
    <w:rsid w:val="006241C4"/>
    <w:rsid w:val="00624324"/>
    <w:rsid w:val="0062436C"/>
    <w:rsid w:val="00625107"/>
    <w:rsid w:val="006258B0"/>
    <w:rsid w:val="00625BDA"/>
    <w:rsid w:val="006266FE"/>
    <w:rsid w:val="00626745"/>
    <w:rsid w:val="00626DE0"/>
    <w:rsid w:val="00627065"/>
    <w:rsid w:val="006271DF"/>
    <w:rsid w:val="00627203"/>
    <w:rsid w:val="00627309"/>
    <w:rsid w:val="006274A1"/>
    <w:rsid w:val="00627B73"/>
    <w:rsid w:val="00630DFB"/>
    <w:rsid w:val="00630F22"/>
    <w:rsid w:val="0063173E"/>
    <w:rsid w:val="0063193F"/>
    <w:rsid w:val="00631CFD"/>
    <w:rsid w:val="00631D13"/>
    <w:rsid w:val="006322E7"/>
    <w:rsid w:val="006323C6"/>
    <w:rsid w:val="006324AD"/>
    <w:rsid w:val="00632737"/>
    <w:rsid w:val="00632D9F"/>
    <w:rsid w:val="006332E0"/>
    <w:rsid w:val="006334F9"/>
    <w:rsid w:val="006335CE"/>
    <w:rsid w:val="006336B3"/>
    <w:rsid w:val="00633A4E"/>
    <w:rsid w:val="00633E90"/>
    <w:rsid w:val="00633F24"/>
    <w:rsid w:val="00633F27"/>
    <w:rsid w:val="00633FDE"/>
    <w:rsid w:val="006341AA"/>
    <w:rsid w:val="006342D0"/>
    <w:rsid w:val="0063442C"/>
    <w:rsid w:val="00634595"/>
    <w:rsid w:val="00634A8E"/>
    <w:rsid w:val="00634C8F"/>
    <w:rsid w:val="00634FB0"/>
    <w:rsid w:val="006357EC"/>
    <w:rsid w:val="00635AB8"/>
    <w:rsid w:val="00635B10"/>
    <w:rsid w:val="00635F6C"/>
    <w:rsid w:val="00636300"/>
    <w:rsid w:val="006368D6"/>
    <w:rsid w:val="00636CC6"/>
    <w:rsid w:val="00636F84"/>
    <w:rsid w:val="0063777D"/>
    <w:rsid w:val="006378FC"/>
    <w:rsid w:val="006379CA"/>
    <w:rsid w:val="0064032A"/>
    <w:rsid w:val="00640537"/>
    <w:rsid w:val="0064062D"/>
    <w:rsid w:val="00641306"/>
    <w:rsid w:val="00641643"/>
    <w:rsid w:val="00641810"/>
    <w:rsid w:val="00641A45"/>
    <w:rsid w:val="00641AD4"/>
    <w:rsid w:val="00641C70"/>
    <w:rsid w:val="006421E1"/>
    <w:rsid w:val="00642861"/>
    <w:rsid w:val="006428D6"/>
    <w:rsid w:val="00642AAC"/>
    <w:rsid w:val="00642C34"/>
    <w:rsid w:val="00642F8E"/>
    <w:rsid w:val="00643278"/>
    <w:rsid w:val="00643361"/>
    <w:rsid w:val="00643C71"/>
    <w:rsid w:val="00643F1C"/>
    <w:rsid w:val="00644534"/>
    <w:rsid w:val="00644660"/>
    <w:rsid w:val="00644ABB"/>
    <w:rsid w:val="00644AC9"/>
    <w:rsid w:val="00644B3B"/>
    <w:rsid w:val="00644D70"/>
    <w:rsid w:val="006451F3"/>
    <w:rsid w:val="006460D0"/>
    <w:rsid w:val="0064641C"/>
    <w:rsid w:val="00646C68"/>
    <w:rsid w:val="00646FA8"/>
    <w:rsid w:val="006477CA"/>
    <w:rsid w:val="00647BBD"/>
    <w:rsid w:val="006500B6"/>
    <w:rsid w:val="006501CF"/>
    <w:rsid w:val="00650299"/>
    <w:rsid w:val="00650520"/>
    <w:rsid w:val="00650BD6"/>
    <w:rsid w:val="00650FCD"/>
    <w:rsid w:val="006515F0"/>
    <w:rsid w:val="00651824"/>
    <w:rsid w:val="00652760"/>
    <w:rsid w:val="00652890"/>
    <w:rsid w:val="00652C29"/>
    <w:rsid w:val="00652D91"/>
    <w:rsid w:val="00652FD5"/>
    <w:rsid w:val="00653488"/>
    <w:rsid w:val="006536EC"/>
    <w:rsid w:val="00653839"/>
    <w:rsid w:val="00653F57"/>
    <w:rsid w:val="00653FF5"/>
    <w:rsid w:val="006543F0"/>
    <w:rsid w:val="00654537"/>
    <w:rsid w:val="006545CF"/>
    <w:rsid w:val="00654E52"/>
    <w:rsid w:val="00654F70"/>
    <w:rsid w:val="006550C4"/>
    <w:rsid w:val="006556C2"/>
    <w:rsid w:val="006557F5"/>
    <w:rsid w:val="00655921"/>
    <w:rsid w:val="00655929"/>
    <w:rsid w:val="006559EF"/>
    <w:rsid w:val="00655D38"/>
    <w:rsid w:val="00655D66"/>
    <w:rsid w:val="00655F36"/>
    <w:rsid w:val="006561A4"/>
    <w:rsid w:val="0065632D"/>
    <w:rsid w:val="0065699F"/>
    <w:rsid w:val="00656D7D"/>
    <w:rsid w:val="00656FF7"/>
    <w:rsid w:val="006571E4"/>
    <w:rsid w:val="0066009F"/>
    <w:rsid w:val="0066048D"/>
    <w:rsid w:val="0066056C"/>
    <w:rsid w:val="00660580"/>
    <w:rsid w:val="00660953"/>
    <w:rsid w:val="00660A5D"/>
    <w:rsid w:val="00660B24"/>
    <w:rsid w:val="00661752"/>
    <w:rsid w:val="0066195C"/>
    <w:rsid w:val="00661CC2"/>
    <w:rsid w:val="00661CE7"/>
    <w:rsid w:val="00661D7A"/>
    <w:rsid w:val="00662028"/>
    <w:rsid w:val="006627EF"/>
    <w:rsid w:val="006629CF"/>
    <w:rsid w:val="00662BCA"/>
    <w:rsid w:val="00662C49"/>
    <w:rsid w:val="00662CB7"/>
    <w:rsid w:val="00662F0B"/>
    <w:rsid w:val="006640F4"/>
    <w:rsid w:val="00665A62"/>
    <w:rsid w:val="00665DA6"/>
    <w:rsid w:val="0066603E"/>
    <w:rsid w:val="006661C6"/>
    <w:rsid w:val="00666214"/>
    <w:rsid w:val="006663A0"/>
    <w:rsid w:val="00666B11"/>
    <w:rsid w:val="00666BC5"/>
    <w:rsid w:val="00666C0B"/>
    <w:rsid w:val="00666F77"/>
    <w:rsid w:val="006673C1"/>
    <w:rsid w:val="006676FD"/>
    <w:rsid w:val="00667FB6"/>
    <w:rsid w:val="00670BFA"/>
    <w:rsid w:val="00670DF3"/>
    <w:rsid w:val="006710C6"/>
    <w:rsid w:val="006711AD"/>
    <w:rsid w:val="006712D5"/>
    <w:rsid w:val="00671331"/>
    <w:rsid w:val="00671354"/>
    <w:rsid w:val="00671408"/>
    <w:rsid w:val="0067176C"/>
    <w:rsid w:val="006725E8"/>
    <w:rsid w:val="0067260A"/>
    <w:rsid w:val="0067261F"/>
    <w:rsid w:val="00672AB3"/>
    <w:rsid w:val="00673984"/>
    <w:rsid w:val="00673AD4"/>
    <w:rsid w:val="00673B6E"/>
    <w:rsid w:val="00673BB8"/>
    <w:rsid w:val="00673D68"/>
    <w:rsid w:val="00673E9A"/>
    <w:rsid w:val="00673EF0"/>
    <w:rsid w:val="0067466D"/>
    <w:rsid w:val="00674C35"/>
    <w:rsid w:val="00674EC6"/>
    <w:rsid w:val="0067567E"/>
    <w:rsid w:val="00675952"/>
    <w:rsid w:val="00675AC0"/>
    <w:rsid w:val="00675F9E"/>
    <w:rsid w:val="006760D9"/>
    <w:rsid w:val="006761F0"/>
    <w:rsid w:val="006763B1"/>
    <w:rsid w:val="00676446"/>
    <w:rsid w:val="00676A0B"/>
    <w:rsid w:val="00676D1C"/>
    <w:rsid w:val="00676E10"/>
    <w:rsid w:val="00677234"/>
    <w:rsid w:val="00677340"/>
    <w:rsid w:val="00677401"/>
    <w:rsid w:val="00677465"/>
    <w:rsid w:val="00677C1C"/>
    <w:rsid w:val="00677D3F"/>
    <w:rsid w:val="00677EB3"/>
    <w:rsid w:val="0068066A"/>
    <w:rsid w:val="00680A36"/>
    <w:rsid w:val="00680DFE"/>
    <w:rsid w:val="00680FDD"/>
    <w:rsid w:val="0068100D"/>
    <w:rsid w:val="006811E5"/>
    <w:rsid w:val="0068133F"/>
    <w:rsid w:val="006813C4"/>
    <w:rsid w:val="0068149C"/>
    <w:rsid w:val="0068157A"/>
    <w:rsid w:val="00681657"/>
    <w:rsid w:val="00681ABE"/>
    <w:rsid w:val="00681AE2"/>
    <w:rsid w:val="00682205"/>
    <w:rsid w:val="00682A1C"/>
    <w:rsid w:val="006831CA"/>
    <w:rsid w:val="00683347"/>
    <w:rsid w:val="006837C6"/>
    <w:rsid w:val="00683C14"/>
    <w:rsid w:val="00683E76"/>
    <w:rsid w:val="00683F20"/>
    <w:rsid w:val="00683F7C"/>
    <w:rsid w:val="00684197"/>
    <w:rsid w:val="0068487F"/>
    <w:rsid w:val="00684A00"/>
    <w:rsid w:val="00684AAD"/>
    <w:rsid w:val="00684D34"/>
    <w:rsid w:val="00684F81"/>
    <w:rsid w:val="006850E6"/>
    <w:rsid w:val="00685163"/>
    <w:rsid w:val="0068547F"/>
    <w:rsid w:val="006855E7"/>
    <w:rsid w:val="0068560F"/>
    <w:rsid w:val="006858E0"/>
    <w:rsid w:val="00685A8E"/>
    <w:rsid w:val="0068621A"/>
    <w:rsid w:val="0068677B"/>
    <w:rsid w:val="006867E7"/>
    <w:rsid w:val="00686D18"/>
    <w:rsid w:val="0068769F"/>
    <w:rsid w:val="006876BE"/>
    <w:rsid w:val="006877E0"/>
    <w:rsid w:val="006901FB"/>
    <w:rsid w:val="006902D9"/>
    <w:rsid w:val="0069033A"/>
    <w:rsid w:val="00690485"/>
    <w:rsid w:val="006908A6"/>
    <w:rsid w:val="00691010"/>
    <w:rsid w:val="006910A3"/>
    <w:rsid w:val="00691496"/>
    <w:rsid w:val="006918BB"/>
    <w:rsid w:val="00691D0B"/>
    <w:rsid w:val="00691D2D"/>
    <w:rsid w:val="00691D2F"/>
    <w:rsid w:val="00691EC1"/>
    <w:rsid w:val="00692859"/>
    <w:rsid w:val="00692B90"/>
    <w:rsid w:val="00693394"/>
    <w:rsid w:val="00693485"/>
    <w:rsid w:val="00693679"/>
    <w:rsid w:val="00693802"/>
    <w:rsid w:val="00693CCC"/>
    <w:rsid w:val="00693D67"/>
    <w:rsid w:val="00694207"/>
    <w:rsid w:val="00694526"/>
    <w:rsid w:val="00694602"/>
    <w:rsid w:val="0069470C"/>
    <w:rsid w:val="00694ACB"/>
    <w:rsid w:val="00695DAA"/>
    <w:rsid w:val="00695E93"/>
    <w:rsid w:val="00696089"/>
    <w:rsid w:val="006960A2"/>
    <w:rsid w:val="006960C7"/>
    <w:rsid w:val="006961FC"/>
    <w:rsid w:val="00696D7B"/>
    <w:rsid w:val="00696FE7"/>
    <w:rsid w:val="006972AD"/>
    <w:rsid w:val="006976AB"/>
    <w:rsid w:val="006977E9"/>
    <w:rsid w:val="00697935"/>
    <w:rsid w:val="006979E0"/>
    <w:rsid w:val="006A0081"/>
    <w:rsid w:val="006A022D"/>
    <w:rsid w:val="006A0288"/>
    <w:rsid w:val="006A051E"/>
    <w:rsid w:val="006A0C57"/>
    <w:rsid w:val="006A0FA5"/>
    <w:rsid w:val="006A124F"/>
    <w:rsid w:val="006A18ED"/>
    <w:rsid w:val="006A2336"/>
    <w:rsid w:val="006A285F"/>
    <w:rsid w:val="006A36B8"/>
    <w:rsid w:val="006A3968"/>
    <w:rsid w:val="006A3EF4"/>
    <w:rsid w:val="006A4260"/>
    <w:rsid w:val="006A43A5"/>
    <w:rsid w:val="006A4408"/>
    <w:rsid w:val="006A4788"/>
    <w:rsid w:val="006A47F1"/>
    <w:rsid w:val="006A4D4F"/>
    <w:rsid w:val="006A553F"/>
    <w:rsid w:val="006A59DF"/>
    <w:rsid w:val="006A5AE1"/>
    <w:rsid w:val="006A5CA6"/>
    <w:rsid w:val="006A637F"/>
    <w:rsid w:val="006A6492"/>
    <w:rsid w:val="006A661E"/>
    <w:rsid w:val="006A6821"/>
    <w:rsid w:val="006A6AB6"/>
    <w:rsid w:val="006A6ABC"/>
    <w:rsid w:val="006A6D1D"/>
    <w:rsid w:val="006A74E8"/>
    <w:rsid w:val="006A7B4C"/>
    <w:rsid w:val="006A7BAC"/>
    <w:rsid w:val="006B0002"/>
    <w:rsid w:val="006B03B1"/>
    <w:rsid w:val="006B0611"/>
    <w:rsid w:val="006B080F"/>
    <w:rsid w:val="006B0F42"/>
    <w:rsid w:val="006B10AF"/>
    <w:rsid w:val="006B112E"/>
    <w:rsid w:val="006B1A84"/>
    <w:rsid w:val="006B1B64"/>
    <w:rsid w:val="006B25CF"/>
    <w:rsid w:val="006B2C20"/>
    <w:rsid w:val="006B3884"/>
    <w:rsid w:val="006B38DF"/>
    <w:rsid w:val="006B39B9"/>
    <w:rsid w:val="006B3A0E"/>
    <w:rsid w:val="006B3FC1"/>
    <w:rsid w:val="006B4098"/>
    <w:rsid w:val="006B412D"/>
    <w:rsid w:val="006B4386"/>
    <w:rsid w:val="006B479C"/>
    <w:rsid w:val="006B486B"/>
    <w:rsid w:val="006B503A"/>
    <w:rsid w:val="006B56DB"/>
    <w:rsid w:val="006B59EC"/>
    <w:rsid w:val="006B6018"/>
    <w:rsid w:val="006B6034"/>
    <w:rsid w:val="006B61FF"/>
    <w:rsid w:val="006B69BA"/>
    <w:rsid w:val="006B6C55"/>
    <w:rsid w:val="006B6D1C"/>
    <w:rsid w:val="006B7054"/>
    <w:rsid w:val="006B7A26"/>
    <w:rsid w:val="006C067A"/>
    <w:rsid w:val="006C0EC5"/>
    <w:rsid w:val="006C12CD"/>
    <w:rsid w:val="006C16D7"/>
    <w:rsid w:val="006C1797"/>
    <w:rsid w:val="006C19A5"/>
    <w:rsid w:val="006C1D52"/>
    <w:rsid w:val="006C1ED6"/>
    <w:rsid w:val="006C2065"/>
    <w:rsid w:val="006C2077"/>
    <w:rsid w:val="006C2257"/>
    <w:rsid w:val="006C29B3"/>
    <w:rsid w:val="006C2AC3"/>
    <w:rsid w:val="006C2E77"/>
    <w:rsid w:val="006C2EB4"/>
    <w:rsid w:val="006C3160"/>
    <w:rsid w:val="006C31AE"/>
    <w:rsid w:val="006C3264"/>
    <w:rsid w:val="006C3316"/>
    <w:rsid w:val="006C35DE"/>
    <w:rsid w:val="006C3999"/>
    <w:rsid w:val="006C3A64"/>
    <w:rsid w:val="006C3CA0"/>
    <w:rsid w:val="006C3D66"/>
    <w:rsid w:val="006C3FF1"/>
    <w:rsid w:val="006C4034"/>
    <w:rsid w:val="006C40C4"/>
    <w:rsid w:val="006C40DB"/>
    <w:rsid w:val="006C41C3"/>
    <w:rsid w:val="006C4F67"/>
    <w:rsid w:val="006C59E1"/>
    <w:rsid w:val="006C5B7E"/>
    <w:rsid w:val="006C5CDF"/>
    <w:rsid w:val="006C601A"/>
    <w:rsid w:val="006C62DB"/>
    <w:rsid w:val="006C63F0"/>
    <w:rsid w:val="006C6451"/>
    <w:rsid w:val="006C653B"/>
    <w:rsid w:val="006C6814"/>
    <w:rsid w:val="006C6DE6"/>
    <w:rsid w:val="006C7295"/>
    <w:rsid w:val="006C7992"/>
    <w:rsid w:val="006C7AFF"/>
    <w:rsid w:val="006D01A7"/>
    <w:rsid w:val="006D03A5"/>
    <w:rsid w:val="006D04E8"/>
    <w:rsid w:val="006D0691"/>
    <w:rsid w:val="006D0701"/>
    <w:rsid w:val="006D0A4E"/>
    <w:rsid w:val="006D0A6B"/>
    <w:rsid w:val="006D0BA4"/>
    <w:rsid w:val="006D11F8"/>
    <w:rsid w:val="006D13CE"/>
    <w:rsid w:val="006D159C"/>
    <w:rsid w:val="006D1783"/>
    <w:rsid w:val="006D193B"/>
    <w:rsid w:val="006D203D"/>
    <w:rsid w:val="006D2206"/>
    <w:rsid w:val="006D2376"/>
    <w:rsid w:val="006D2802"/>
    <w:rsid w:val="006D2C9B"/>
    <w:rsid w:val="006D3267"/>
    <w:rsid w:val="006D3ED1"/>
    <w:rsid w:val="006D4070"/>
    <w:rsid w:val="006D468D"/>
    <w:rsid w:val="006D4916"/>
    <w:rsid w:val="006D4E6E"/>
    <w:rsid w:val="006D4EA2"/>
    <w:rsid w:val="006D531C"/>
    <w:rsid w:val="006D5B03"/>
    <w:rsid w:val="006D5EC5"/>
    <w:rsid w:val="006D6D20"/>
    <w:rsid w:val="006D7ABE"/>
    <w:rsid w:val="006D7B3B"/>
    <w:rsid w:val="006D7C2B"/>
    <w:rsid w:val="006D7D1D"/>
    <w:rsid w:val="006E01C8"/>
    <w:rsid w:val="006E1218"/>
    <w:rsid w:val="006E1972"/>
    <w:rsid w:val="006E218B"/>
    <w:rsid w:val="006E229F"/>
    <w:rsid w:val="006E22D1"/>
    <w:rsid w:val="006E2437"/>
    <w:rsid w:val="006E2602"/>
    <w:rsid w:val="006E2992"/>
    <w:rsid w:val="006E2E66"/>
    <w:rsid w:val="006E3030"/>
    <w:rsid w:val="006E3234"/>
    <w:rsid w:val="006E3442"/>
    <w:rsid w:val="006E357D"/>
    <w:rsid w:val="006E3773"/>
    <w:rsid w:val="006E3989"/>
    <w:rsid w:val="006E3D77"/>
    <w:rsid w:val="006E3EA0"/>
    <w:rsid w:val="006E456F"/>
    <w:rsid w:val="006E4571"/>
    <w:rsid w:val="006E45E3"/>
    <w:rsid w:val="006E4912"/>
    <w:rsid w:val="006E5204"/>
    <w:rsid w:val="006E5346"/>
    <w:rsid w:val="006E56D3"/>
    <w:rsid w:val="006E5F93"/>
    <w:rsid w:val="006E639F"/>
    <w:rsid w:val="006E63EF"/>
    <w:rsid w:val="006E641F"/>
    <w:rsid w:val="006E6681"/>
    <w:rsid w:val="006E6CC2"/>
    <w:rsid w:val="006E6EDA"/>
    <w:rsid w:val="006E7803"/>
    <w:rsid w:val="006E789B"/>
    <w:rsid w:val="006E7984"/>
    <w:rsid w:val="006E7BB6"/>
    <w:rsid w:val="006E7DEE"/>
    <w:rsid w:val="006E7F68"/>
    <w:rsid w:val="006F03D8"/>
    <w:rsid w:val="006F051C"/>
    <w:rsid w:val="006F1576"/>
    <w:rsid w:val="006F1670"/>
    <w:rsid w:val="006F16B8"/>
    <w:rsid w:val="006F1899"/>
    <w:rsid w:val="006F19BA"/>
    <w:rsid w:val="006F1CAA"/>
    <w:rsid w:val="006F1DA2"/>
    <w:rsid w:val="006F2759"/>
    <w:rsid w:val="006F2832"/>
    <w:rsid w:val="006F293D"/>
    <w:rsid w:val="006F2EF4"/>
    <w:rsid w:val="006F38D0"/>
    <w:rsid w:val="006F3AAD"/>
    <w:rsid w:val="006F3B33"/>
    <w:rsid w:val="006F4029"/>
    <w:rsid w:val="006F407C"/>
    <w:rsid w:val="006F42AB"/>
    <w:rsid w:val="006F4437"/>
    <w:rsid w:val="006F4686"/>
    <w:rsid w:val="006F4A2E"/>
    <w:rsid w:val="006F52DF"/>
    <w:rsid w:val="006F568C"/>
    <w:rsid w:val="006F56F6"/>
    <w:rsid w:val="006F5C1E"/>
    <w:rsid w:val="006F5ECB"/>
    <w:rsid w:val="006F636B"/>
    <w:rsid w:val="006F64C2"/>
    <w:rsid w:val="006F6886"/>
    <w:rsid w:val="006F6987"/>
    <w:rsid w:val="006F699D"/>
    <w:rsid w:val="006F69DD"/>
    <w:rsid w:val="006F6BE2"/>
    <w:rsid w:val="006F6CE0"/>
    <w:rsid w:val="006F6E95"/>
    <w:rsid w:val="006F70FE"/>
    <w:rsid w:val="006F71CD"/>
    <w:rsid w:val="006F72EA"/>
    <w:rsid w:val="006F7332"/>
    <w:rsid w:val="006F7498"/>
    <w:rsid w:val="006F796B"/>
    <w:rsid w:val="00700147"/>
    <w:rsid w:val="007003E6"/>
    <w:rsid w:val="007010C6"/>
    <w:rsid w:val="007011D5"/>
    <w:rsid w:val="00701531"/>
    <w:rsid w:val="007015C2"/>
    <w:rsid w:val="00701885"/>
    <w:rsid w:val="007019F8"/>
    <w:rsid w:val="00702035"/>
    <w:rsid w:val="007024A0"/>
    <w:rsid w:val="00702549"/>
    <w:rsid w:val="00702B00"/>
    <w:rsid w:val="00702D0F"/>
    <w:rsid w:val="00702D80"/>
    <w:rsid w:val="0070341E"/>
    <w:rsid w:val="00703873"/>
    <w:rsid w:val="00703A52"/>
    <w:rsid w:val="00703FA1"/>
    <w:rsid w:val="0070438B"/>
    <w:rsid w:val="0070463B"/>
    <w:rsid w:val="00704B22"/>
    <w:rsid w:val="0070517B"/>
    <w:rsid w:val="00705230"/>
    <w:rsid w:val="00705499"/>
    <w:rsid w:val="00705B3F"/>
    <w:rsid w:val="00705B48"/>
    <w:rsid w:val="00706125"/>
    <w:rsid w:val="00706194"/>
    <w:rsid w:val="007061D1"/>
    <w:rsid w:val="007066F2"/>
    <w:rsid w:val="007067E8"/>
    <w:rsid w:val="00706B83"/>
    <w:rsid w:val="00706E71"/>
    <w:rsid w:val="0070705E"/>
    <w:rsid w:val="007070DE"/>
    <w:rsid w:val="00707513"/>
    <w:rsid w:val="00707741"/>
    <w:rsid w:val="007077EB"/>
    <w:rsid w:val="007079ED"/>
    <w:rsid w:val="00710042"/>
    <w:rsid w:val="007102DB"/>
    <w:rsid w:val="00710362"/>
    <w:rsid w:val="0071042F"/>
    <w:rsid w:val="00710B0F"/>
    <w:rsid w:val="00710C42"/>
    <w:rsid w:val="00710E3C"/>
    <w:rsid w:val="00711104"/>
    <w:rsid w:val="007114A5"/>
    <w:rsid w:val="00711EA1"/>
    <w:rsid w:val="00711F20"/>
    <w:rsid w:val="0071219F"/>
    <w:rsid w:val="007124EF"/>
    <w:rsid w:val="007124F8"/>
    <w:rsid w:val="007128B2"/>
    <w:rsid w:val="00712FE2"/>
    <w:rsid w:val="00713845"/>
    <w:rsid w:val="00713946"/>
    <w:rsid w:val="00714216"/>
    <w:rsid w:val="007145A7"/>
    <w:rsid w:val="00714922"/>
    <w:rsid w:val="00714BDB"/>
    <w:rsid w:val="00715681"/>
    <w:rsid w:val="0071592D"/>
    <w:rsid w:val="00715FEA"/>
    <w:rsid w:val="0071608F"/>
    <w:rsid w:val="007161AB"/>
    <w:rsid w:val="00716859"/>
    <w:rsid w:val="00716B22"/>
    <w:rsid w:val="00716BB3"/>
    <w:rsid w:val="00716F02"/>
    <w:rsid w:val="007170E4"/>
    <w:rsid w:val="0071736E"/>
    <w:rsid w:val="007174D0"/>
    <w:rsid w:val="007174FB"/>
    <w:rsid w:val="007177FD"/>
    <w:rsid w:val="00717A0B"/>
    <w:rsid w:val="00717B40"/>
    <w:rsid w:val="00720027"/>
    <w:rsid w:val="007200EC"/>
    <w:rsid w:val="00721413"/>
    <w:rsid w:val="007214D3"/>
    <w:rsid w:val="007219AE"/>
    <w:rsid w:val="00721BBC"/>
    <w:rsid w:val="00721F49"/>
    <w:rsid w:val="00722187"/>
    <w:rsid w:val="00722226"/>
    <w:rsid w:val="007223E8"/>
    <w:rsid w:val="007224EF"/>
    <w:rsid w:val="00722569"/>
    <w:rsid w:val="00722652"/>
    <w:rsid w:val="00722677"/>
    <w:rsid w:val="00722BD4"/>
    <w:rsid w:val="007230F2"/>
    <w:rsid w:val="00723747"/>
    <w:rsid w:val="00723802"/>
    <w:rsid w:val="00723DA6"/>
    <w:rsid w:val="00723FB6"/>
    <w:rsid w:val="00724322"/>
    <w:rsid w:val="00724816"/>
    <w:rsid w:val="00724B5A"/>
    <w:rsid w:val="00724BC8"/>
    <w:rsid w:val="00724CF5"/>
    <w:rsid w:val="00724F41"/>
    <w:rsid w:val="00725225"/>
    <w:rsid w:val="00725371"/>
    <w:rsid w:val="007256F8"/>
    <w:rsid w:val="0072570C"/>
    <w:rsid w:val="00725749"/>
    <w:rsid w:val="0072590E"/>
    <w:rsid w:val="00725A9E"/>
    <w:rsid w:val="007265FF"/>
    <w:rsid w:val="007268FD"/>
    <w:rsid w:val="00726EA4"/>
    <w:rsid w:val="007272B3"/>
    <w:rsid w:val="007274D3"/>
    <w:rsid w:val="00727D68"/>
    <w:rsid w:val="00727F01"/>
    <w:rsid w:val="007301C1"/>
    <w:rsid w:val="0073075F"/>
    <w:rsid w:val="00730BAA"/>
    <w:rsid w:val="00730DDA"/>
    <w:rsid w:val="00730F8C"/>
    <w:rsid w:val="007310AF"/>
    <w:rsid w:val="007315B9"/>
    <w:rsid w:val="007319E7"/>
    <w:rsid w:val="00731C60"/>
    <w:rsid w:val="00731D23"/>
    <w:rsid w:val="00731DCA"/>
    <w:rsid w:val="00731F2F"/>
    <w:rsid w:val="0073209D"/>
    <w:rsid w:val="007324BF"/>
    <w:rsid w:val="007325F4"/>
    <w:rsid w:val="0073283D"/>
    <w:rsid w:val="00732ADE"/>
    <w:rsid w:val="00732E3E"/>
    <w:rsid w:val="00732EBB"/>
    <w:rsid w:val="007332D5"/>
    <w:rsid w:val="007333D8"/>
    <w:rsid w:val="00733617"/>
    <w:rsid w:val="00733D07"/>
    <w:rsid w:val="007342FE"/>
    <w:rsid w:val="00734385"/>
    <w:rsid w:val="0073453A"/>
    <w:rsid w:val="00734742"/>
    <w:rsid w:val="00734BBC"/>
    <w:rsid w:val="00735099"/>
    <w:rsid w:val="007350D7"/>
    <w:rsid w:val="00735B8A"/>
    <w:rsid w:val="00735F07"/>
    <w:rsid w:val="0073650F"/>
    <w:rsid w:val="0073672E"/>
    <w:rsid w:val="00736780"/>
    <w:rsid w:val="00736E41"/>
    <w:rsid w:val="0073737A"/>
    <w:rsid w:val="00737871"/>
    <w:rsid w:val="007379CF"/>
    <w:rsid w:val="007379F7"/>
    <w:rsid w:val="00737CCD"/>
    <w:rsid w:val="00737EF7"/>
    <w:rsid w:val="007400F5"/>
    <w:rsid w:val="00740412"/>
    <w:rsid w:val="0074072C"/>
    <w:rsid w:val="00740988"/>
    <w:rsid w:val="007415DB"/>
    <w:rsid w:val="0074214A"/>
    <w:rsid w:val="0074255F"/>
    <w:rsid w:val="0074294F"/>
    <w:rsid w:val="00742E3F"/>
    <w:rsid w:val="0074342D"/>
    <w:rsid w:val="00743528"/>
    <w:rsid w:val="00743616"/>
    <w:rsid w:val="00743764"/>
    <w:rsid w:val="007439FD"/>
    <w:rsid w:val="00743ACE"/>
    <w:rsid w:val="00743C3B"/>
    <w:rsid w:val="00743FF1"/>
    <w:rsid w:val="007441EF"/>
    <w:rsid w:val="00744364"/>
    <w:rsid w:val="007445B6"/>
    <w:rsid w:val="00744603"/>
    <w:rsid w:val="00744B20"/>
    <w:rsid w:val="0074503C"/>
    <w:rsid w:val="00745B26"/>
    <w:rsid w:val="00745C7C"/>
    <w:rsid w:val="00745E90"/>
    <w:rsid w:val="00746173"/>
    <w:rsid w:val="00746396"/>
    <w:rsid w:val="00746C7B"/>
    <w:rsid w:val="00746E41"/>
    <w:rsid w:val="00746ED0"/>
    <w:rsid w:val="0074781E"/>
    <w:rsid w:val="00747A39"/>
    <w:rsid w:val="00747E1D"/>
    <w:rsid w:val="00750804"/>
    <w:rsid w:val="00751011"/>
    <w:rsid w:val="00751396"/>
    <w:rsid w:val="007516DA"/>
    <w:rsid w:val="0075178B"/>
    <w:rsid w:val="00751827"/>
    <w:rsid w:val="007519D5"/>
    <w:rsid w:val="00751E95"/>
    <w:rsid w:val="007525FF"/>
    <w:rsid w:val="0075268B"/>
    <w:rsid w:val="0075270A"/>
    <w:rsid w:val="0075272F"/>
    <w:rsid w:val="00752A9F"/>
    <w:rsid w:val="00752AB2"/>
    <w:rsid w:val="00752C5F"/>
    <w:rsid w:val="00752D00"/>
    <w:rsid w:val="00752E99"/>
    <w:rsid w:val="00752EA8"/>
    <w:rsid w:val="00752F9D"/>
    <w:rsid w:val="007533DF"/>
    <w:rsid w:val="00753414"/>
    <w:rsid w:val="00753A9C"/>
    <w:rsid w:val="00753B25"/>
    <w:rsid w:val="00754250"/>
    <w:rsid w:val="00754331"/>
    <w:rsid w:val="0075457F"/>
    <w:rsid w:val="00754863"/>
    <w:rsid w:val="0075526C"/>
    <w:rsid w:val="00755726"/>
    <w:rsid w:val="00755AE9"/>
    <w:rsid w:val="00755D51"/>
    <w:rsid w:val="00755ED2"/>
    <w:rsid w:val="00756142"/>
    <w:rsid w:val="00756311"/>
    <w:rsid w:val="0075649C"/>
    <w:rsid w:val="007565D9"/>
    <w:rsid w:val="007566BE"/>
    <w:rsid w:val="00756796"/>
    <w:rsid w:val="007567B2"/>
    <w:rsid w:val="00756D9E"/>
    <w:rsid w:val="00756E07"/>
    <w:rsid w:val="00757148"/>
    <w:rsid w:val="007572D8"/>
    <w:rsid w:val="00757486"/>
    <w:rsid w:val="00757694"/>
    <w:rsid w:val="00757C68"/>
    <w:rsid w:val="007601C7"/>
    <w:rsid w:val="00760870"/>
    <w:rsid w:val="00760874"/>
    <w:rsid w:val="00760928"/>
    <w:rsid w:val="00760CD0"/>
    <w:rsid w:val="00761299"/>
    <w:rsid w:val="00761855"/>
    <w:rsid w:val="007618AC"/>
    <w:rsid w:val="00762A34"/>
    <w:rsid w:val="00762B23"/>
    <w:rsid w:val="00762C0C"/>
    <w:rsid w:val="0076315F"/>
    <w:rsid w:val="007639F7"/>
    <w:rsid w:val="00763EB7"/>
    <w:rsid w:val="007643C1"/>
    <w:rsid w:val="00764A41"/>
    <w:rsid w:val="007650B6"/>
    <w:rsid w:val="0076534D"/>
    <w:rsid w:val="007654BC"/>
    <w:rsid w:val="00765676"/>
    <w:rsid w:val="00765788"/>
    <w:rsid w:val="00765BD1"/>
    <w:rsid w:val="00765CAB"/>
    <w:rsid w:val="007662E3"/>
    <w:rsid w:val="007664BE"/>
    <w:rsid w:val="007664DC"/>
    <w:rsid w:val="00766649"/>
    <w:rsid w:val="00766F05"/>
    <w:rsid w:val="00767425"/>
    <w:rsid w:val="007678F3"/>
    <w:rsid w:val="00767A32"/>
    <w:rsid w:val="00767BA7"/>
    <w:rsid w:val="00767C8C"/>
    <w:rsid w:val="007700D1"/>
    <w:rsid w:val="0077074A"/>
    <w:rsid w:val="00770A11"/>
    <w:rsid w:val="007714F0"/>
    <w:rsid w:val="007715F4"/>
    <w:rsid w:val="0077189E"/>
    <w:rsid w:val="00771BE5"/>
    <w:rsid w:val="00771CB6"/>
    <w:rsid w:val="00771FCF"/>
    <w:rsid w:val="007730BA"/>
    <w:rsid w:val="0077340A"/>
    <w:rsid w:val="00773489"/>
    <w:rsid w:val="007742CE"/>
    <w:rsid w:val="00774534"/>
    <w:rsid w:val="00774732"/>
    <w:rsid w:val="00774AEC"/>
    <w:rsid w:val="00774FC4"/>
    <w:rsid w:val="007754F6"/>
    <w:rsid w:val="007756BB"/>
    <w:rsid w:val="0077607F"/>
    <w:rsid w:val="007760B4"/>
    <w:rsid w:val="00776172"/>
    <w:rsid w:val="00776819"/>
    <w:rsid w:val="00776906"/>
    <w:rsid w:val="00776C9C"/>
    <w:rsid w:val="00776D81"/>
    <w:rsid w:val="00776E04"/>
    <w:rsid w:val="00776E2E"/>
    <w:rsid w:val="007773D4"/>
    <w:rsid w:val="007774C4"/>
    <w:rsid w:val="00777B4E"/>
    <w:rsid w:val="00777B7D"/>
    <w:rsid w:val="00777F4C"/>
    <w:rsid w:val="0078023B"/>
    <w:rsid w:val="007802DE"/>
    <w:rsid w:val="00780369"/>
    <w:rsid w:val="007808B8"/>
    <w:rsid w:val="007808E3"/>
    <w:rsid w:val="00780A76"/>
    <w:rsid w:val="00780FC7"/>
    <w:rsid w:val="0078113C"/>
    <w:rsid w:val="007814E0"/>
    <w:rsid w:val="00781B7F"/>
    <w:rsid w:val="00781B97"/>
    <w:rsid w:val="00781E26"/>
    <w:rsid w:val="0078225B"/>
    <w:rsid w:val="00782388"/>
    <w:rsid w:val="00782518"/>
    <w:rsid w:val="00782A07"/>
    <w:rsid w:val="00782F74"/>
    <w:rsid w:val="0078305F"/>
    <w:rsid w:val="00783125"/>
    <w:rsid w:val="00783352"/>
    <w:rsid w:val="00783497"/>
    <w:rsid w:val="007837CB"/>
    <w:rsid w:val="007840D3"/>
    <w:rsid w:val="00784253"/>
    <w:rsid w:val="0078506F"/>
    <w:rsid w:val="0078507C"/>
    <w:rsid w:val="00785395"/>
    <w:rsid w:val="00785AEA"/>
    <w:rsid w:val="00785BFF"/>
    <w:rsid w:val="0078658F"/>
    <w:rsid w:val="0078688A"/>
    <w:rsid w:val="00786C4F"/>
    <w:rsid w:val="00786E05"/>
    <w:rsid w:val="0078761C"/>
    <w:rsid w:val="00787DCD"/>
    <w:rsid w:val="007901C4"/>
    <w:rsid w:val="00790E76"/>
    <w:rsid w:val="007910AB"/>
    <w:rsid w:val="0079164D"/>
    <w:rsid w:val="007917C0"/>
    <w:rsid w:val="00791D2B"/>
    <w:rsid w:val="007921FD"/>
    <w:rsid w:val="00792D61"/>
    <w:rsid w:val="00792F0D"/>
    <w:rsid w:val="00792F51"/>
    <w:rsid w:val="007936D0"/>
    <w:rsid w:val="00793B73"/>
    <w:rsid w:val="0079409F"/>
    <w:rsid w:val="00794254"/>
    <w:rsid w:val="007943FC"/>
    <w:rsid w:val="0079460F"/>
    <w:rsid w:val="007949FF"/>
    <w:rsid w:val="00794D3B"/>
    <w:rsid w:val="007955AC"/>
    <w:rsid w:val="00795914"/>
    <w:rsid w:val="00795AA4"/>
    <w:rsid w:val="00795B3B"/>
    <w:rsid w:val="00795D0E"/>
    <w:rsid w:val="00795FDD"/>
    <w:rsid w:val="00796353"/>
    <w:rsid w:val="007965CC"/>
    <w:rsid w:val="0079668E"/>
    <w:rsid w:val="007968B3"/>
    <w:rsid w:val="00797822"/>
    <w:rsid w:val="0079795E"/>
    <w:rsid w:val="00797984"/>
    <w:rsid w:val="00797B55"/>
    <w:rsid w:val="00797E29"/>
    <w:rsid w:val="007A04D1"/>
    <w:rsid w:val="007A0640"/>
    <w:rsid w:val="007A0AE4"/>
    <w:rsid w:val="007A0B7F"/>
    <w:rsid w:val="007A145A"/>
    <w:rsid w:val="007A1729"/>
    <w:rsid w:val="007A1DC0"/>
    <w:rsid w:val="007A1F64"/>
    <w:rsid w:val="007A1F97"/>
    <w:rsid w:val="007A223A"/>
    <w:rsid w:val="007A22E7"/>
    <w:rsid w:val="007A2DD8"/>
    <w:rsid w:val="007A380A"/>
    <w:rsid w:val="007A3A8F"/>
    <w:rsid w:val="007A3AB2"/>
    <w:rsid w:val="007A3B41"/>
    <w:rsid w:val="007A418C"/>
    <w:rsid w:val="007A4A1F"/>
    <w:rsid w:val="007A4B17"/>
    <w:rsid w:val="007A4BFF"/>
    <w:rsid w:val="007A4C9E"/>
    <w:rsid w:val="007A4D39"/>
    <w:rsid w:val="007A533D"/>
    <w:rsid w:val="007A5CA2"/>
    <w:rsid w:val="007A6553"/>
    <w:rsid w:val="007A68B3"/>
    <w:rsid w:val="007A6965"/>
    <w:rsid w:val="007A69CE"/>
    <w:rsid w:val="007A6B87"/>
    <w:rsid w:val="007A6F8F"/>
    <w:rsid w:val="007A72CF"/>
    <w:rsid w:val="007A783B"/>
    <w:rsid w:val="007A79D8"/>
    <w:rsid w:val="007A7E91"/>
    <w:rsid w:val="007A7F91"/>
    <w:rsid w:val="007B00F9"/>
    <w:rsid w:val="007B0288"/>
    <w:rsid w:val="007B042B"/>
    <w:rsid w:val="007B04AE"/>
    <w:rsid w:val="007B090E"/>
    <w:rsid w:val="007B129F"/>
    <w:rsid w:val="007B12EF"/>
    <w:rsid w:val="007B154D"/>
    <w:rsid w:val="007B1729"/>
    <w:rsid w:val="007B1DE3"/>
    <w:rsid w:val="007B22B9"/>
    <w:rsid w:val="007B2440"/>
    <w:rsid w:val="007B2478"/>
    <w:rsid w:val="007B247C"/>
    <w:rsid w:val="007B28A5"/>
    <w:rsid w:val="007B2CD8"/>
    <w:rsid w:val="007B2F3A"/>
    <w:rsid w:val="007B313E"/>
    <w:rsid w:val="007B352A"/>
    <w:rsid w:val="007B39E7"/>
    <w:rsid w:val="007B3D85"/>
    <w:rsid w:val="007B3FBE"/>
    <w:rsid w:val="007B41F6"/>
    <w:rsid w:val="007B4ACA"/>
    <w:rsid w:val="007B4AED"/>
    <w:rsid w:val="007B4C18"/>
    <w:rsid w:val="007B4D24"/>
    <w:rsid w:val="007B513E"/>
    <w:rsid w:val="007B5AA2"/>
    <w:rsid w:val="007B6BC8"/>
    <w:rsid w:val="007B7051"/>
    <w:rsid w:val="007B70B0"/>
    <w:rsid w:val="007B713C"/>
    <w:rsid w:val="007B7EFC"/>
    <w:rsid w:val="007C0319"/>
    <w:rsid w:val="007C0346"/>
    <w:rsid w:val="007C04EB"/>
    <w:rsid w:val="007C0918"/>
    <w:rsid w:val="007C0E20"/>
    <w:rsid w:val="007C10DF"/>
    <w:rsid w:val="007C1216"/>
    <w:rsid w:val="007C19F4"/>
    <w:rsid w:val="007C1D42"/>
    <w:rsid w:val="007C206B"/>
    <w:rsid w:val="007C2105"/>
    <w:rsid w:val="007C220F"/>
    <w:rsid w:val="007C23F5"/>
    <w:rsid w:val="007C291C"/>
    <w:rsid w:val="007C314A"/>
    <w:rsid w:val="007C3165"/>
    <w:rsid w:val="007C3A44"/>
    <w:rsid w:val="007C3AE3"/>
    <w:rsid w:val="007C403F"/>
    <w:rsid w:val="007C45A7"/>
    <w:rsid w:val="007C4788"/>
    <w:rsid w:val="007C4886"/>
    <w:rsid w:val="007C4C81"/>
    <w:rsid w:val="007C4E01"/>
    <w:rsid w:val="007C5620"/>
    <w:rsid w:val="007C590C"/>
    <w:rsid w:val="007C5C66"/>
    <w:rsid w:val="007C5DB8"/>
    <w:rsid w:val="007C5E29"/>
    <w:rsid w:val="007C6036"/>
    <w:rsid w:val="007C60BE"/>
    <w:rsid w:val="007C67A7"/>
    <w:rsid w:val="007C6AEF"/>
    <w:rsid w:val="007C7134"/>
    <w:rsid w:val="007C731E"/>
    <w:rsid w:val="007C73BF"/>
    <w:rsid w:val="007C7895"/>
    <w:rsid w:val="007C78CF"/>
    <w:rsid w:val="007C7B46"/>
    <w:rsid w:val="007D0064"/>
    <w:rsid w:val="007D02DC"/>
    <w:rsid w:val="007D037C"/>
    <w:rsid w:val="007D08DC"/>
    <w:rsid w:val="007D0AA9"/>
    <w:rsid w:val="007D14BA"/>
    <w:rsid w:val="007D1627"/>
    <w:rsid w:val="007D19CC"/>
    <w:rsid w:val="007D1CF2"/>
    <w:rsid w:val="007D1DBB"/>
    <w:rsid w:val="007D328F"/>
    <w:rsid w:val="007D32D1"/>
    <w:rsid w:val="007D381C"/>
    <w:rsid w:val="007D3826"/>
    <w:rsid w:val="007D38C4"/>
    <w:rsid w:val="007D3BDC"/>
    <w:rsid w:val="007D3CD7"/>
    <w:rsid w:val="007D3D9A"/>
    <w:rsid w:val="007D412A"/>
    <w:rsid w:val="007D45C1"/>
    <w:rsid w:val="007D464C"/>
    <w:rsid w:val="007D4C22"/>
    <w:rsid w:val="007D4D35"/>
    <w:rsid w:val="007D4F7B"/>
    <w:rsid w:val="007D53D4"/>
    <w:rsid w:val="007D570B"/>
    <w:rsid w:val="007D600C"/>
    <w:rsid w:val="007D6152"/>
    <w:rsid w:val="007D61F3"/>
    <w:rsid w:val="007D69A8"/>
    <w:rsid w:val="007D70A2"/>
    <w:rsid w:val="007D76E3"/>
    <w:rsid w:val="007D78D8"/>
    <w:rsid w:val="007D7C16"/>
    <w:rsid w:val="007D7CDF"/>
    <w:rsid w:val="007E047D"/>
    <w:rsid w:val="007E073F"/>
    <w:rsid w:val="007E0A6B"/>
    <w:rsid w:val="007E0A84"/>
    <w:rsid w:val="007E0FFC"/>
    <w:rsid w:val="007E1440"/>
    <w:rsid w:val="007E175F"/>
    <w:rsid w:val="007E211E"/>
    <w:rsid w:val="007E2393"/>
    <w:rsid w:val="007E27EF"/>
    <w:rsid w:val="007E27FF"/>
    <w:rsid w:val="007E2E98"/>
    <w:rsid w:val="007E32C6"/>
    <w:rsid w:val="007E3853"/>
    <w:rsid w:val="007E413E"/>
    <w:rsid w:val="007E4301"/>
    <w:rsid w:val="007E4454"/>
    <w:rsid w:val="007E45E9"/>
    <w:rsid w:val="007E4CA3"/>
    <w:rsid w:val="007E50E1"/>
    <w:rsid w:val="007E532B"/>
    <w:rsid w:val="007E59A1"/>
    <w:rsid w:val="007E5B47"/>
    <w:rsid w:val="007E5CD4"/>
    <w:rsid w:val="007E63B2"/>
    <w:rsid w:val="007E65E4"/>
    <w:rsid w:val="007E677E"/>
    <w:rsid w:val="007E6B4D"/>
    <w:rsid w:val="007E6BD0"/>
    <w:rsid w:val="007E6E10"/>
    <w:rsid w:val="007E6FE0"/>
    <w:rsid w:val="007E7058"/>
    <w:rsid w:val="007E715A"/>
    <w:rsid w:val="007E7393"/>
    <w:rsid w:val="007E73C5"/>
    <w:rsid w:val="007E75F1"/>
    <w:rsid w:val="007E76CB"/>
    <w:rsid w:val="007E77C8"/>
    <w:rsid w:val="007E77E7"/>
    <w:rsid w:val="007E781F"/>
    <w:rsid w:val="007E7E00"/>
    <w:rsid w:val="007F0003"/>
    <w:rsid w:val="007F03D8"/>
    <w:rsid w:val="007F0429"/>
    <w:rsid w:val="007F0538"/>
    <w:rsid w:val="007F07C9"/>
    <w:rsid w:val="007F0948"/>
    <w:rsid w:val="007F0A75"/>
    <w:rsid w:val="007F0B2E"/>
    <w:rsid w:val="007F0CF7"/>
    <w:rsid w:val="007F0E0E"/>
    <w:rsid w:val="007F13CB"/>
    <w:rsid w:val="007F140B"/>
    <w:rsid w:val="007F213B"/>
    <w:rsid w:val="007F237F"/>
    <w:rsid w:val="007F25BC"/>
    <w:rsid w:val="007F27D6"/>
    <w:rsid w:val="007F3197"/>
    <w:rsid w:val="007F32C5"/>
    <w:rsid w:val="007F3654"/>
    <w:rsid w:val="007F3A00"/>
    <w:rsid w:val="007F3BA3"/>
    <w:rsid w:val="007F4061"/>
    <w:rsid w:val="007F42FE"/>
    <w:rsid w:val="007F47EB"/>
    <w:rsid w:val="007F4936"/>
    <w:rsid w:val="007F4C5E"/>
    <w:rsid w:val="007F4D9E"/>
    <w:rsid w:val="007F516F"/>
    <w:rsid w:val="007F5317"/>
    <w:rsid w:val="007F5CA6"/>
    <w:rsid w:val="007F6E0D"/>
    <w:rsid w:val="007F7119"/>
    <w:rsid w:val="007F7301"/>
    <w:rsid w:val="007F7528"/>
    <w:rsid w:val="007F77B3"/>
    <w:rsid w:val="007F78C5"/>
    <w:rsid w:val="007F7CCC"/>
    <w:rsid w:val="008004FA"/>
    <w:rsid w:val="00800516"/>
    <w:rsid w:val="00800672"/>
    <w:rsid w:val="00801176"/>
    <w:rsid w:val="0080135F"/>
    <w:rsid w:val="008013F3"/>
    <w:rsid w:val="0080173E"/>
    <w:rsid w:val="00801A8E"/>
    <w:rsid w:val="00801B16"/>
    <w:rsid w:val="00801D53"/>
    <w:rsid w:val="008026C1"/>
    <w:rsid w:val="008032BD"/>
    <w:rsid w:val="008037EA"/>
    <w:rsid w:val="0080386A"/>
    <w:rsid w:val="00803FCE"/>
    <w:rsid w:val="0080488B"/>
    <w:rsid w:val="00804CD3"/>
    <w:rsid w:val="00805092"/>
    <w:rsid w:val="00805326"/>
    <w:rsid w:val="0080539D"/>
    <w:rsid w:val="008054B5"/>
    <w:rsid w:val="008054D0"/>
    <w:rsid w:val="008054DA"/>
    <w:rsid w:val="0080566F"/>
    <w:rsid w:val="008058ED"/>
    <w:rsid w:val="00805C8E"/>
    <w:rsid w:val="00805D39"/>
    <w:rsid w:val="008061E3"/>
    <w:rsid w:val="00806940"/>
    <w:rsid w:val="00806DF8"/>
    <w:rsid w:val="0080712A"/>
    <w:rsid w:val="00807386"/>
    <w:rsid w:val="00807716"/>
    <w:rsid w:val="008079D1"/>
    <w:rsid w:val="00807C8A"/>
    <w:rsid w:val="00807D13"/>
    <w:rsid w:val="00807E33"/>
    <w:rsid w:val="00810214"/>
    <w:rsid w:val="00810272"/>
    <w:rsid w:val="00810397"/>
    <w:rsid w:val="00810C0A"/>
    <w:rsid w:val="00810DCA"/>
    <w:rsid w:val="00811052"/>
    <w:rsid w:val="008111A7"/>
    <w:rsid w:val="008114A3"/>
    <w:rsid w:val="0081184D"/>
    <w:rsid w:val="00811A4B"/>
    <w:rsid w:val="00811B1F"/>
    <w:rsid w:val="00812551"/>
    <w:rsid w:val="00812D7E"/>
    <w:rsid w:val="008130AF"/>
    <w:rsid w:val="00813496"/>
    <w:rsid w:val="00813B6E"/>
    <w:rsid w:val="00813C0C"/>
    <w:rsid w:val="00813D4F"/>
    <w:rsid w:val="00813F1B"/>
    <w:rsid w:val="00814102"/>
    <w:rsid w:val="008151A7"/>
    <w:rsid w:val="0081526E"/>
    <w:rsid w:val="00815A08"/>
    <w:rsid w:val="00816090"/>
    <w:rsid w:val="00816096"/>
    <w:rsid w:val="00816152"/>
    <w:rsid w:val="008165F9"/>
    <w:rsid w:val="0081663A"/>
    <w:rsid w:val="0081668A"/>
    <w:rsid w:val="008166EF"/>
    <w:rsid w:val="00816872"/>
    <w:rsid w:val="00816956"/>
    <w:rsid w:val="00816A1A"/>
    <w:rsid w:val="008170AE"/>
    <w:rsid w:val="008173EE"/>
    <w:rsid w:val="008176A1"/>
    <w:rsid w:val="008177AD"/>
    <w:rsid w:val="008178F8"/>
    <w:rsid w:val="00817A61"/>
    <w:rsid w:val="00817F15"/>
    <w:rsid w:val="00820542"/>
    <w:rsid w:val="00820679"/>
    <w:rsid w:val="00820733"/>
    <w:rsid w:val="00821095"/>
    <w:rsid w:val="00821AB8"/>
    <w:rsid w:val="00821B83"/>
    <w:rsid w:val="00821BA5"/>
    <w:rsid w:val="00821BA9"/>
    <w:rsid w:val="00821BF7"/>
    <w:rsid w:val="00821C33"/>
    <w:rsid w:val="00821C78"/>
    <w:rsid w:val="00822156"/>
    <w:rsid w:val="0082216C"/>
    <w:rsid w:val="00822189"/>
    <w:rsid w:val="0082220E"/>
    <w:rsid w:val="0082229B"/>
    <w:rsid w:val="0082271D"/>
    <w:rsid w:val="00822916"/>
    <w:rsid w:val="00822976"/>
    <w:rsid w:val="00822BCE"/>
    <w:rsid w:val="00823312"/>
    <w:rsid w:val="008243D0"/>
    <w:rsid w:val="00824E34"/>
    <w:rsid w:val="00825156"/>
    <w:rsid w:val="00825591"/>
    <w:rsid w:val="0082592A"/>
    <w:rsid w:val="00825B03"/>
    <w:rsid w:val="00825DD8"/>
    <w:rsid w:val="008261F6"/>
    <w:rsid w:val="0082630B"/>
    <w:rsid w:val="0082677D"/>
    <w:rsid w:val="00826A88"/>
    <w:rsid w:val="00826CB1"/>
    <w:rsid w:val="0082727D"/>
    <w:rsid w:val="0082778C"/>
    <w:rsid w:val="008278E5"/>
    <w:rsid w:val="00827F93"/>
    <w:rsid w:val="00830109"/>
    <w:rsid w:val="00830525"/>
    <w:rsid w:val="00830858"/>
    <w:rsid w:val="0083088F"/>
    <w:rsid w:val="008309AD"/>
    <w:rsid w:val="00830F5B"/>
    <w:rsid w:val="00831F0F"/>
    <w:rsid w:val="008328B6"/>
    <w:rsid w:val="00832A96"/>
    <w:rsid w:val="00832B17"/>
    <w:rsid w:val="00832B9A"/>
    <w:rsid w:val="0083315B"/>
    <w:rsid w:val="008336DD"/>
    <w:rsid w:val="008337C4"/>
    <w:rsid w:val="00833A57"/>
    <w:rsid w:val="00833A9F"/>
    <w:rsid w:val="00833B83"/>
    <w:rsid w:val="00833D88"/>
    <w:rsid w:val="0083411C"/>
    <w:rsid w:val="00834224"/>
    <w:rsid w:val="00834286"/>
    <w:rsid w:val="0083476E"/>
    <w:rsid w:val="00834799"/>
    <w:rsid w:val="00834E01"/>
    <w:rsid w:val="00834F59"/>
    <w:rsid w:val="0083559B"/>
    <w:rsid w:val="00835618"/>
    <w:rsid w:val="0083592B"/>
    <w:rsid w:val="00835EF9"/>
    <w:rsid w:val="0083619B"/>
    <w:rsid w:val="00836666"/>
    <w:rsid w:val="00836750"/>
    <w:rsid w:val="008376F9"/>
    <w:rsid w:val="00837C2D"/>
    <w:rsid w:val="00837F37"/>
    <w:rsid w:val="008400C9"/>
    <w:rsid w:val="0084051A"/>
    <w:rsid w:val="00840802"/>
    <w:rsid w:val="0084087B"/>
    <w:rsid w:val="0084088D"/>
    <w:rsid w:val="00840B06"/>
    <w:rsid w:val="00840F65"/>
    <w:rsid w:val="0084154F"/>
    <w:rsid w:val="0084180F"/>
    <w:rsid w:val="008419D2"/>
    <w:rsid w:val="00841A53"/>
    <w:rsid w:val="00841B97"/>
    <w:rsid w:val="00841F98"/>
    <w:rsid w:val="00842362"/>
    <w:rsid w:val="008426F5"/>
    <w:rsid w:val="00842A23"/>
    <w:rsid w:val="00842A87"/>
    <w:rsid w:val="00842B49"/>
    <w:rsid w:val="00842D33"/>
    <w:rsid w:val="0084354A"/>
    <w:rsid w:val="008435BA"/>
    <w:rsid w:val="00843A3C"/>
    <w:rsid w:val="00843AFC"/>
    <w:rsid w:val="00843D73"/>
    <w:rsid w:val="00843E62"/>
    <w:rsid w:val="00844686"/>
    <w:rsid w:val="008446E9"/>
    <w:rsid w:val="0084478F"/>
    <w:rsid w:val="00844CBB"/>
    <w:rsid w:val="00844CE6"/>
    <w:rsid w:val="00844D1F"/>
    <w:rsid w:val="00845338"/>
    <w:rsid w:val="00845510"/>
    <w:rsid w:val="00845A31"/>
    <w:rsid w:val="00845A4B"/>
    <w:rsid w:val="00845AA9"/>
    <w:rsid w:val="00845E36"/>
    <w:rsid w:val="008461D5"/>
    <w:rsid w:val="00846228"/>
    <w:rsid w:val="00846B80"/>
    <w:rsid w:val="008472A6"/>
    <w:rsid w:val="008475A0"/>
    <w:rsid w:val="00847928"/>
    <w:rsid w:val="0085014E"/>
    <w:rsid w:val="008504EA"/>
    <w:rsid w:val="00850B98"/>
    <w:rsid w:val="00850ED0"/>
    <w:rsid w:val="00851026"/>
    <w:rsid w:val="00851C8B"/>
    <w:rsid w:val="00851ED9"/>
    <w:rsid w:val="0085218F"/>
    <w:rsid w:val="00852336"/>
    <w:rsid w:val="008523C9"/>
    <w:rsid w:val="00852799"/>
    <w:rsid w:val="00852819"/>
    <w:rsid w:val="00852A49"/>
    <w:rsid w:val="00852D1D"/>
    <w:rsid w:val="00852F02"/>
    <w:rsid w:val="00852F5B"/>
    <w:rsid w:val="0085378C"/>
    <w:rsid w:val="00853F2D"/>
    <w:rsid w:val="00854091"/>
    <w:rsid w:val="008544ED"/>
    <w:rsid w:val="00854912"/>
    <w:rsid w:val="00854A70"/>
    <w:rsid w:val="00854D50"/>
    <w:rsid w:val="00855069"/>
    <w:rsid w:val="008550D7"/>
    <w:rsid w:val="0085538A"/>
    <w:rsid w:val="0085539A"/>
    <w:rsid w:val="008553C6"/>
    <w:rsid w:val="00855482"/>
    <w:rsid w:val="00855787"/>
    <w:rsid w:val="00855AE2"/>
    <w:rsid w:val="00855B5D"/>
    <w:rsid w:val="00856453"/>
    <w:rsid w:val="00856735"/>
    <w:rsid w:val="0085680D"/>
    <w:rsid w:val="00856A83"/>
    <w:rsid w:val="00856DD8"/>
    <w:rsid w:val="00856ECD"/>
    <w:rsid w:val="0085735A"/>
    <w:rsid w:val="008574CC"/>
    <w:rsid w:val="00857E87"/>
    <w:rsid w:val="00857F8A"/>
    <w:rsid w:val="008602A4"/>
    <w:rsid w:val="008608F2"/>
    <w:rsid w:val="00860996"/>
    <w:rsid w:val="00860A54"/>
    <w:rsid w:val="00860EED"/>
    <w:rsid w:val="00860F89"/>
    <w:rsid w:val="0086101C"/>
    <w:rsid w:val="008611AC"/>
    <w:rsid w:val="00861213"/>
    <w:rsid w:val="008612FC"/>
    <w:rsid w:val="0086136E"/>
    <w:rsid w:val="008615CA"/>
    <w:rsid w:val="008619E2"/>
    <w:rsid w:val="00861A7F"/>
    <w:rsid w:val="00861D1C"/>
    <w:rsid w:val="00861D44"/>
    <w:rsid w:val="00861D47"/>
    <w:rsid w:val="00861FBE"/>
    <w:rsid w:val="0086247D"/>
    <w:rsid w:val="0086272D"/>
    <w:rsid w:val="0086277C"/>
    <w:rsid w:val="00862A12"/>
    <w:rsid w:val="00862CB6"/>
    <w:rsid w:val="00862D00"/>
    <w:rsid w:val="00862DEE"/>
    <w:rsid w:val="008631C1"/>
    <w:rsid w:val="008632F8"/>
    <w:rsid w:val="0086372F"/>
    <w:rsid w:val="00863787"/>
    <w:rsid w:val="00863825"/>
    <w:rsid w:val="00863D3A"/>
    <w:rsid w:val="00863D6D"/>
    <w:rsid w:val="00863EB3"/>
    <w:rsid w:val="00863EF2"/>
    <w:rsid w:val="00863F46"/>
    <w:rsid w:val="0086440E"/>
    <w:rsid w:val="00864697"/>
    <w:rsid w:val="008648BC"/>
    <w:rsid w:val="00864D31"/>
    <w:rsid w:val="00864F90"/>
    <w:rsid w:val="00865455"/>
    <w:rsid w:val="00865927"/>
    <w:rsid w:val="0086595C"/>
    <w:rsid w:val="0086601A"/>
    <w:rsid w:val="008660AD"/>
    <w:rsid w:val="008664DF"/>
    <w:rsid w:val="00866B90"/>
    <w:rsid w:val="00866BAC"/>
    <w:rsid w:val="00866E03"/>
    <w:rsid w:val="008672FC"/>
    <w:rsid w:val="00867410"/>
    <w:rsid w:val="00867823"/>
    <w:rsid w:val="00867BEF"/>
    <w:rsid w:val="00867CDD"/>
    <w:rsid w:val="00867E0E"/>
    <w:rsid w:val="00867E1C"/>
    <w:rsid w:val="008705EA"/>
    <w:rsid w:val="008706F3"/>
    <w:rsid w:val="00870802"/>
    <w:rsid w:val="0087087A"/>
    <w:rsid w:val="00870931"/>
    <w:rsid w:val="00870D10"/>
    <w:rsid w:val="00870E22"/>
    <w:rsid w:val="0087157A"/>
    <w:rsid w:val="00871809"/>
    <w:rsid w:val="00871AFF"/>
    <w:rsid w:val="00871D50"/>
    <w:rsid w:val="00872470"/>
    <w:rsid w:val="008725F9"/>
    <w:rsid w:val="00872B16"/>
    <w:rsid w:val="008731C0"/>
    <w:rsid w:val="00873480"/>
    <w:rsid w:val="0087349E"/>
    <w:rsid w:val="008735A2"/>
    <w:rsid w:val="008739A8"/>
    <w:rsid w:val="00873EA8"/>
    <w:rsid w:val="008741E8"/>
    <w:rsid w:val="0087480B"/>
    <w:rsid w:val="00874E0B"/>
    <w:rsid w:val="008757B5"/>
    <w:rsid w:val="00875838"/>
    <w:rsid w:val="00875867"/>
    <w:rsid w:val="00876043"/>
    <w:rsid w:val="00876089"/>
    <w:rsid w:val="0087621C"/>
    <w:rsid w:val="00876816"/>
    <w:rsid w:val="00876EEF"/>
    <w:rsid w:val="008770B8"/>
    <w:rsid w:val="00877944"/>
    <w:rsid w:val="008803E4"/>
    <w:rsid w:val="008804B0"/>
    <w:rsid w:val="0088056A"/>
    <w:rsid w:val="0088083C"/>
    <w:rsid w:val="00880B57"/>
    <w:rsid w:val="00880E38"/>
    <w:rsid w:val="0088114D"/>
    <w:rsid w:val="00881B49"/>
    <w:rsid w:val="00881EF0"/>
    <w:rsid w:val="008820B7"/>
    <w:rsid w:val="00882611"/>
    <w:rsid w:val="00882D2A"/>
    <w:rsid w:val="00882DA7"/>
    <w:rsid w:val="00883509"/>
    <w:rsid w:val="008840C6"/>
    <w:rsid w:val="0088426C"/>
    <w:rsid w:val="008846CE"/>
    <w:rsid w:val="00884B31"/>
    <w:rsid w:val="00884EDA"/>
    <w:rsid w:val="00884FE0"/>
    <w:rsid w:val="0088564E"/>
    <w:rsid w:val="00885799"/>
    <w:rsid w:val="00885F10"/>
    <w:rsid w:val="0088602A"/>
    <w:rsid w:val="0088653A"/>
    <w:rsid w:val="0088671C"/>
    <w:rsid w:val="00886D40"/>
    <w:rsid w:val="008872C5"/>
    <w:rsid w:val="00887A35"/>
    <w:rsid w:val="00887C4C"/>
    <w:rsid w:val="008902CB"/>
    <w:rsid w:val="0089044D"/>
    <w:rsid w:val="00890569"/>
    <w:rsid w:val="008909F9"/>
    <w:rsid w:val="00890D1A"/>
    <w:rsid w:val="0089140B"/>
    <w:rsid w:val="008915F6"/>
    <w:rsid w:val="00891C31"/>
    <w:rsid w:val="00891F55"/>
    <w:rsid w:val="0089265C"/>
    <w:rsid w:val="00892A56"/>
    <w:rsid w:val="00892BD4"/>
    <w:rsid w:val="00892C36"/>
    <w:rsid w:val="00892D39"/>
    <w:rsid w:val="008930F6"/>
    <w:rsid w:val="00893102"/>
    <w:rsid w:val="0089320F"/>
    <w:rsid w:val="008932C9"/>
    <w:rsid w:val="008932CB"/>
    <w:rsid w:val="00893374"/>
    <w:rsid w:val="00893E5D"/>
    <w:rsid w:val="0089469D"/>
    <w:rsid w:val="00894A05"/>
    <w:rsid w:val="00894B3A"/>
    <w:rsid w:val="0089536A"/>
    <w:rsid w:val="008954E5"/>
    <w:rsid w:val="00895658"/>
    <w:rsid w:val="008961B6"/>
    <w:rsid w:val="00896699"/>
    <w:rsid w:val="0089687E"/>
    <w:rsid w:val="00896913"/>
    <w:rsid w:val="00896C1F"/>
    <w:rsid w:val="00896CE9"/>
    <w:rsid w:val="00896D26"/>
    <w:rsid w:val="00896D84"/>
    <w:rsid w:val="00897024"/>
    <w:rsid w:val="008973DF"/>
    <w:rsid w:val="008973E2"/>
    <w:rsid w:val="00897A31"/>
    <w:rsid w:val="008A0B44"/>
    <w:rsid w:val="008A124C"/>
    <w:rsid w:val="008A142D"/>
    <w:rsid w:val="008A194E"/>
    <w:rsid w:val="008A20CE"/>
    <w:rsid w:val="008A22C9"/>
    <w:rsid w:val="008A239F"/>
    <w:rsid w:val="008A27EA"/>
    <w:rsid w:val="008A2C5B"/>
    <w:rsid w:val="008A2C7F"/>
    <w:rsid w:val="008A34B2"/>
    <w:rsid w:val="008A3527"/>
    <w:rsid w:val="008A3884"/>
    <w:rsid w:val="008A3AB1"/>
    <w:rsid w:val="008A3C6E"/>
    <w:rsid w:val="008A46DE"/>
    <w:rsid w:val="008A48E4"/>
    <w:rsid w:val="008A548E"/>
    <w:rsid w:val="008A5879"/>
    <w:rsid w:val="008A5C57"/>
    <w:rsid w:val="008A5D16"/>
    <w:rsid w:val="008A5F33"/>
    <w:rsid w:val="008A6416"/>
    <w:rsid w:val="008A67A3"/>
    <w:rsid w:val="008A70E6"/>
    <w:rsid w:val="008A76C7"/>
    <w:rsid w:val="008A79F1"/>
    <w:rsid w:val="008A7AD5"/>
    <w:rsid w:val="008B0492"/>
    <w:rsid w:val="008B052B"/>
    <w:rsid w:val="008B10EC"/>
    <w:rsid w:val="008B1288"/>
    <w:rsid w:val="008B193C"/>
    <w:rsid w:val="008B1AD1"/>
    <w:rsid w:val="008B26EF"/>
    <w:rsid w:val="008B2763"/>
    <w:rsid w:val="008B283C"/>
    <w:rsid w:val="008B28A3"/>
    <w:rsid w:val="008B2CFB"/>
    <w:rsid w:val="008B2D81"/>
    <w:rsid w:val="008B3259"/>
    <w:rsid w:val="008B360F"/>
    <w:rsid w:val="008B36CB"/>
    <w:rsid w:val="008B3F2D"/>
    <w:rsid w:val="008B43A6"/>
    <w:rsid w:val="008B45DB"/>
    <w:rsid w:val="008B4A22"/>
    <w:rsid w:val="008B4BA3"/>
    <w:rsid w:val="008B5105"/>
    <w:rsid w:val="008B53B7"/>
    <w:rsid w:val="008B5F5B"/>
    <w:rsid w:val="008B64C0"/>
    <w:rsid w:val="008B65F8"/>
    <w:rsid w:val="008B6EB6"/>
    <w:rsid w:val="008B7C41"/>
    <w:rsid w:val="008B7D78"/>
    <w:rsid w:val="008B7F16"/>
    <w:rsid w:val="008C02D5"/>
    <w:rsid w:val="008C0340"/>
    <w:rsid w:val="008C0B16"/>
    <w:rsid w:val="008C0BD8"/>
    <w:rsid w:val="008C14F1"/>
    <w:rsid w:val="008C1566"/>
    <w:rsid w:val="008C162A"/>
    <w:rsid w:val="008C1FA6"/>
    <w:rsid w:val="008C2039"/>
    <w:rsid w:val="008C2060"/>
    <w:rsid w:val="008C217F"/>
    <w:rsid w:val="008C21C0"/>
    <w:rsid w:val="008C2323"/>
    <w:rsid w:val="008C24C9"/>
    <w:rsid w:val="008C2576"/>
    <w:rsid w:val="008C26EC"/>
    <w:rsid w:val="008C2CDA"/>
    <w:rsid w:val="008C2CF8"/>
    <w:rsid w:val="008C3065"/>
    <w:rsid w:val="008C342C"/>
    <w:rsid w:val="008C3769"/>
    <w:rsid w:val="008C3C30"/>
    <w:rsid w:val="008C4103"/>
    <w:rsid w:val="008C41C7"/>
    <w:rsid w:val="008C4E42"/>
    <w:rsid w:val="008C4F65"/>
    <w:rsid w:val="008C4FDC"/>
    <w:rsid w:val="008C5A02"/>
    <w:rsid w:val="008C625F"/>
    <w:rsid w:val="008C6627"/>
    <w:rsid w:val="008C66F8"/>
    <w:rsid w:val="008C6B90"/>
    <w:rsid w:val="008C6C39"/>
    <w:rsid w:val="008C6EF0"/>
    <w:rsid w:val="008C6F35"/>
    <w:rsid w:val="008C70CC"/>
    <w:rsid w:val="008C794A"/>
    <w:rsid w:val="008C7B04"/>
    <w:rsid w:val="008C7CF1"/>
    <w:rsid w:val="008C7D2D"/>
    <w:rsid w:val="008C7D6B"/>
    <w:rsid w:val="008C7ED8"/>
    <w:rsid w:val="008D055C"/>
    <w:rsid w:val="008D0646"/>
    <w:rsid w:val="008D07D7"/>
    <w:rsid w:val="008D088B"/>
    <w:rsid w:val="008D0BEB"/>
    <w:rsid w:val="008D130E"/>
    <w:rsid w:val="008D1558"/>
    <w:rsid w:val="008D16AC"/>
    <w:rsid w:val="008D1815"/>
    <w:rsid w:val="008D1AEB"/>
    <w:rsid w:val="008D25B1"/>
    <w:rsid w:val="008D270B"/>
    <w:rsid w:val="008D292F"/>
    <w:rsid w:val="008D2932"/>
    <w:rsid w:val="008D2DD1"/>
    <w:rsid w:val="008D327F"/>
    <w:rsid w:val="008D3486"/>
    <w:rsid w:val="008D3953"/>
    <w:rsid w:val="008D402F"/>
    <w:rsid w:val="008D554C"/>
    <w:rsid w:val="008D56DB"/>
    <w:rsid w:val="008D5C70"/>
    <w:rsid w:val="008D6554"/>
    <w:rsid w:val="008D68C9"/>
    <w:rsid w:val="008D68CB"/>
    <w:rsid w:val="008D6A40"/>
    <w:rsid w:val="008D6CBB"/>
    <w:rsid w:val="008D6CE7"/>
    <w:rsid w:val="008D6F0A"/>
    <w:rsid w:val="008D721A"/>
    <w:rsid w:val="008D7976"/>
    <w:rsid w:val="008D7A0E"/>
    <w:rsid w:val="008D7E25"/>
    <w:rsid w:val="008E0855"/>
    <w:rsid w:val="008E0B07"/>
    <w:rsid w:val="008E0DD7"/>
    <w:rsid w:val="008E12A4"/>
    <w:rsid w:val="008E12FA"/>
    <w:rsid w:val="008E1674"/>
    <w:rsid w:val="008E186F"/>
    <w:rsid w:val="008E1D69"/>
    <w:rsid w:val="008E201A"/>
    <w:rsid w:val="008E2068"/>
    <w:rsid w:val="008E2121"/>
    <w:rsid w:val="008E227A"/>
    <w:rsid w:val="008E22F0"/>
    <w:rsid w:val="008E2879"/>
    <w:rsid w:val="008E28CE"/>
    <w:rsid w:val="008E2AA5"/>
    <w:rsid w:val="008E2C0C"/>
    <w:rsid w:val="008E30EC"/>
    <w:rsid w:val="008E320D"/>
    <w:rsid w:val="008E332B"/>
    <w:rsid w:val="008E373C"/>
    <w:rsid w:val="008E3798"/>
    <w:rsid w:val="008E42C2"/>
    <w:rsid w:val="008E4753"/>
    <w:rsid w:val="008E4C71"/>
    <w:rsid w:val="008E4C73"/>
    <w:rsid w:val="008E5312"/>
    <w:rsid w:val="008E5DDE"/>
    <w:rsid w:val="008E63F1"/>
    <w:rsid w:val="008E69A6"/>
    <w:rsid w:val="008E6BE9"/>
    <w:rsid w:val="008E6D86"/>
    <w:rsid w:val="008E73A7"/>
    <w:rsid w:val="008E784D"/>
    <w:rsid w:val="008E7D61"/>
    <w:rsid w:val="008F03BA"/>
    <w:rsid w:val="008F089B"/>
    <w:rsid w:val="008F09EC"/>
    <w:rsid w:val="008F102E"/>
    <w:rsid w:val="008F104E"/>
    <w:rsid w:val="008F19C2"/>
    <w:rsid w:val="008F24B7"/>
    <w:rsid w:val="008F27AA"/>
    <w:rsid w:val="008F297C"/>
    <w:rsid w:val="008F2AF7"/>
    <w:rsid w:val="008F2BA8"/>
    <w:rsid w:val="008F37E0"/>
    <w:rsid w:val="008F3980"/>
    <w:rsid w:val="008F3B3C"/>
    <w:rsid w:val="008F4171"/>
    <w:rsid w:val="008F4AD3"/>
    <w:rsid w:val="008F4E62"/>
    <w:rsid w:val="008F4EA7"/>
    <w:rsid w:val="008F5252"/>
    <w:rsid w:val="008F59A4"/>
    <w:rsid w:val="008F5C06"/>
    <w:rsid w:val="008F5E4F"/>
    <w:rsid w:val="008F6130"/>
    <w:rsid w:val="008F616C"/>
    <w:rsid w:val="008F6194"/>
    <w:rsid w:val="008F64F6"/>
    <w:rsid w:val="008F6649"/>
    <w:rsid w:val="008F7050"/>
    <w:rsid w:val="008F77C8"/>
    <w:rsid w:val="008F7C93"/>
    <w:rsid w:val="009001D0"/>
    <w:rsid w:val="009003A0"/>
    <w:rsid w:val="00900466"/>
    <w:rsid w:val="00900A31"/>
    <w:rsid w:val="00900DDB"/>
    <w:rsid w:val="00900E51"/>
    <w:rsid w:val="009010BE"/>
    <w:rsid w:val="0090112A"/>
    <w:rsid w:val="0090147C"/>
    <w:rsid w:val="009019B3"/>
    <w:rsid w:val="00901AE1"/>
    <w:rsid w:val="00901CA6"/>
    <w:rsid w:val="00901DEB"/>
    <w:rsid w:val="00901EDF"/>
    <w:rsid w:val="0090222C"/>
    <w:rsid w:val="00902267"/>
    <w:rsid w:val="00902681"/>
    <w:rsid w:val="009027DB"/>
    <w:rsid w:val="009029D7"/>
    <w:rsid w:val="009029E2"/>
    <w:rsid w:val="009037D3"/>
    <w:rsid w:val="00903A16"/>
    <w:rsid w:val="00903C5E"/>
    <w:rsid w:val="00903CBA"/>
    <w:rsid w:val="00903D0B"/>
    <w:rsid w:val="00903DF2"/>
    <w:rsid w:val="00903F99"/>
    <w:rsid w:val="009043D7"/>
    <w:rsid w:val="00904512"/>
    <w:rsid w:val="00904555"/>
    <w:rsid w:val="00904776"/>
    <w:rsid w:val="00905382"/>
    <w:rsid w:val="00905435"/>
    <w:rsid w:val="0090596A"/>
    <w:rsid w:val="00905C80"/>
    <w:rsid w:val="0090600F"/>
    <w:rsid w:val="00906098"/>
    <w:rsid w:val="0090612C"/>
    <w:rsid w:val="0090625D"/>
    <w:rsid w:val="00906511"/>
    <w:rsid w:val="00906C0C"/>
    <w:rsid w:val="00906E83"/>
    <w:rsid w:val="00906FB3"/>
    <w:rsid w:val="009070B1"/>
    <w:rsid w:val="00907313"/>
    <w:rsid w:val="009073E6"/>
    <w:rsid w:val="0090765D"/>
    <w:rsid w:val="00907954"/>
    <w:rsid w:val="00910352"/>
    <w:rsid w:val="00910698"/>
    <w:rsid w:val="009109C1"/>
    <w:rsid w:val="00910D99"/>
    <w:rsid w:val="009110AA"/>
    <w:rsid w:val="009114A5"/>
    <w:rsid w:val="009116D2"/>
    <w:rsid w:val="00911CA1"/>
    <w:rsid w:val="00911CEA"/>
    <w:rsid w:val="0091205F"/>
    <w:rsid w:val="009122FC"/>
    <w:rsid w:val="0091277F"/>
    <w:rsid w:val="00912A31"/>
    <w:rsid w:val="00912DEE"/>
    <w:rsid w:val="0091303C"/>
    <w:rsid w:val="009131B3"/>
    <w:rsid w:val="00913766"/>
    <w:rsid w:val="009138AB"/>
    <w:rsid w:val="0091438C"/>
    <w:rsid w:val="0091464C"/>
    <w:rsid w:val="00914F8B"/>
    <w:rsid w:val="0091509C"/>
    <w:rsid w:val="009152CA"/>
    <w:rsid w:val="00915405"/>
    <w:rsid w:val="009160BE"/>
    <w:rsid w:val="009164FC"/>
    <w:rsid w:val="00916D0B"/>
    <w:rsid w:val="00916EC9"/>
    <w:rsid w:val="00917844"/>
    <w:rsid w:val="009200AF"/>
    <w:rsid w:val="0092093A"/>
    <w:rsid w:val="009209A5"/>
    <w:rsid w:val="00920CD4"/>
    <w:rsid w:val="00920FD4"/>
    <w:rsid w:val="0092158B"/>
    <w:rsid w:val="00921832"/>
    <w:rsid w:val="0092197A"/>
    <w:rsid w:val="009219F7"/>
    <w:rsid w:val="00921B55"/>
    <w:rsid w:val="00921C67"/>
    <w:rsid w:val="00921DE8"/>
    <w:rsid w:val="00921FEA"/>
    <w:rsid w:val="00922235"/>
    <w:rsid w:val="00922520"/>
    <w:rsid w:val="00922629"/>
    <w:rsid w:val="00922816"/>
    <w:rsid w:val="0092301D"/>
    <w:rsid w:val="009235D4"/>
    <w:rsid w:val="00923758"/>
    <w:rsid w:val="009238A3"/>
    <w:rsid w:val="00923DB8"/>
    <w:rsid w:val="00924035"/>
    <w:rsid w:val="00924A94"/>
    <w:rsid w:val="00924C19"/>
    <w:rsid w:val="009253C7"/>
    <w:rsid w:val="00925426"/>
    <w:rsid w:val="0092550C"/>
    <w:rsid w:val="00925BD2"/>
    <w:rsid w:val="00925C2A"/>
    <w:rsid w:val="00925CC4"/>
    <w:rsid w:val="00925D3E"/>
    <w:rsid w:val="009266A9"/>
    <w:rsid w:val="00926D60"/>
    <w:rsid w:val="00926F64"/>
    <w:rsid w:val="0092702E"/>
    <w:rsid w:val="009270F2"/>
    <w:rsid w:val="00927144"/>
    <w:rsid w:val="009271D9"/>
    <w:rsid w:val="009272DE"/>
    <w:rsid w:val="00927329"/>
    <w:rsid w:val="009274C1"/>
    <w:rsid w:val="009275E0"/>
    <w:rsid w:val="0092769A"/>
    <w:rsid w:val="0092787F"/>
    <w:rsid w:val="0092796B"/>
    <w:rsid w:val="00927A2E"/>
    <w:rsid w:val="00927ECC"/>
    <w:rsid w:val="00930046"/>
    <w:rsid w:val="00930257"/>
    <w:rsid w:val="00930362"/>
    <w:rsid w:val="00930AAD"/>
    <w:rsid w:val="00930AE2"/>
    <w:rsid w:val="00930E4D"/>
    <w:rsid w:val="00931186"/>
    <w:rsid w:val="009316CF"/>
    <w:rsid w:val="009317DB"/>
    <w:rsid w:val="0093191F"/>
    <w:rsid w:val="00931AAA"/>
    <w:rsid w:val="00931FEB"/>
    <w:rsid w:val="0093221A"/>
    <w:rsid w:val="00932CA5"/>
    <w:rsid w:val="00933038"/>
    <w:rsid w:val="00933271"/>
    <w:rsid w:val="009333AB"/>
    <w:rsid w:val="00933460"/>
    <w:rsid w:val="00933BB9"/>
    <w:rsid w:val="009344AE"/>
    <w:rsid w:val="0093537E"/>
    <w:rsid w:val="0093549F"/>
    <w:rsid w:val="0093586B"/>
    <w:rsid w:val="00935A15"/>
    <w:rsid w:val="00935B0F"/>
    <w:rsid w:val="00935FC1"/>
    <w:rsid w:val="00936DB9"/>
    <w:rsid w:val="00936E98"/>
    <w:rsid w:val="00937720"/>
    <w:rsid w:val="009378FD"/>
    <w:rsid w:val="00937A98"/>
    <w:rsid w:val="00937B58"/>
    <w:rsid w:val="00937B75"/>
    <w:rsid w:val="00937E04"/>
    <w:rsid w:val="00940356"/>
    <w:rsid w:val="00940985"/>
    <w:rsid w:val="00940B3E"/>
    <w:rsid w:val="00940CCA"/>
    <w:rsid w:val="00940F7A"/>
    <w:rsid w:val="00940F9B"/>
    <w:rsid w:val="009410D6"/>
    <w:rsid w:val="009421EA"/>
    <w:rsid w:val="009426F5"/>
    <w:rsid w:val="0094273B"/>
    <w:rsid w:val="00943030"/>
    <w:rsid w:val="009437B1"/>
    <w:rsid w:val="0094386B"/>
    <w:rsid w:val="00944190"/>
    <w:rsid w:val="00944C08"/>
    <w:rsid w:val="00944F7D"/>
    <w:rsid w:val="009450EC"/>
    <w:rsid w:val="00945145"/>
    <w:rsid w:val="009452BA"/>
    <w:rsid w:val="009452C0"/>
    <w:rsid w:val="0094560D"/>
    <w:rsid w:val="00945A46"/>
    <w:rsid w:val="00945AC8"/>
    <w:rsid w:val="009460B0"/>
    <w:rsid w:val="00946254"/>
    <w:rsid w:val="00946504"/>
    <w:rsid w:val="009466B3"/>
    <w:rsid w:val="00946B96"/>
    <w:rsid w:val="00947948"/>
    <w:rsid w:val="009505D9"/>
    <w:rsid w:val="00950DB7"/>
    <w:rsid w:val="00951063"/>
    <w:rsid w:val="009510C7"/>
    <w:rsid w:val="00951168"/>
    <w:rsid w:val="0095119F"/>
    <w:rsid w:val="00952295"/>
    <w:rsid w:val="009525B6"/>
    <w:rsid w:val="00952AFF"/>
    <w:rsid w:val="00952B15"/>
    <w:rsid w:val="00952D7E"/>
    <w:rsid w:val="00952DBA"/>
    <w:rsid w:val="00952DE1"/>
    <w:rsid w:val="0095311A"/>
    <w:rsid w:val="00953314"/>
    <w:rsid w:val="00953500"/>
    <w:rsid w:val="00953E30"/>
    <w:rsid w:val="00953ECB"/>
    <w:rsid w:val="0095510B"/>
    <w:rsid w:val="00955345"/>
    <w:rsid w:val="00955604"/>
    <w:rsid w:val="0095607F"/>
    <w:rsid w:val="00956218"/>
    <w:rsid w:val="009565E9"/>
    <w:rsid w:val="00956B7D"/>
    <w:rsid w:val="009571F4"/>
    <w:rsid w:val="00957B00"/>
    <w:rsid w:val="00957B36"/>
    <w:rsid w:val="00957C46"/>
    <w:rsid w:val="00960A86"/>
    <w:rsid w:val="00960D76"/>
    <w:rsid w:val="00960E95"/>
    <w:rsid w:val="009611E4"/>
    <w:rsid w:val="00961304"/>
    <w:rsid w:val="009615AF"/>
    <w:rsid w:val="0096175D"/>
    <w:rsid w:val="0096177A"/>
    <w:rsid w:val="00961B6E"/>
    <w:rsid w:val="009620F2"/>
    <w:rsid w:val="00962406"/>
    <w:rsid w:val="009634B3"/>
    <w:rsid w:val="00963D35"/>
    <w:rsid w:val="00963FE7"/>
    <w:rsid w:val="0096413A"/>
    <w:rsid w:val="009646E8"/>
    <w:rsid w:val="00964F05"/>
    <w:rsid w:val="009655EF"/>
    <w:rsid w:val="00965821"/>
    <w:rsid w:val="009661F1"/>
    <w:rsid w:val="009663E7"/>
    <w:rsid w:val="00966415"/>
    <w:rsid w:val="009667CD"/>
    <w:rsid w:val="009668EC"/>
    <w:rsid w:val="00966CE0"/>
    <w:rsid w:val="00966CF6"/>
    <w:rsid w:val="00966F1F"/>
    <w:rsid w:val="00967049"/>
    <w:rsid w:val="00967208"/>
    <w:rsid w:val="009672A9"/>
    <w:rsid w:val="0096766C"/>
    <w:rsid w:val="0096791C"/>
    <w:rsid w:val="009679FD"/>
    <w:rsid w:val="00967B11"/>
    <w:rsid w:val="00967B97"/>
    <w:rsid w:val="00967C76"/>
    <w:rsid w:val="009701D1"/>
    <w:rsid w:val="00970289"/>
    <w:rsid w:val="009702A0"/>
    <w:rsid w:val="00970538"/>
    <w:rsid w:val="00970B48"/>
    <w:rsid w:val="0097131D"/>
    <w:rsid w:val="00971683"/>
    <w:rsid w:val="009718A2"/>
    <w:rsid w:val="009719CC"/>
    <w:rsid w:val="00971C90"/>
    <w:rsid w:val="00971F1B"/>
    <w:rsid w:val="009720A8"/>
    <w:rsid w:val="00972144"/>
    <w:rsid w:val="00972373"/>
    <w:rsid w:val="00972877"/>
    <w:rsid w:val="009728D8"/>
    <w:rsid w:val="00973359"/>
    <w:rsid w:val="0097337B"/>
    <w:rsid w:val="00973B7A"/>
    <w:rsid w:val="00973DB4"/>
    <w:rsid w:val="00974378"/>
    <w:rsid w:val="00974721"/>
    <w:rsid w:val="00974A46"/>
    <w:rsid w:val="00974A96"/>
    <w:rsid w:val="00974DAA"/>
    <w:rsid w:val="00974E38"/>
    <w:rsid w:val="00974F54"/>
    <w:rsid w:val="00975168"/>
    <w:rsid w:val="009754FB"/>
    <w:rsid w:val="009761A9"/>
    <w:rsid w:val="00976309"/>
    <w:rsid w:val="009764C7"/>
    <w:rsid w:val="00976633"/>
    <w:rsid w:val="009771E8"/>
    <w:rsid w:val="00977279"/>
    <w:rsid w:val="00977319"/>
    <w:rsid w:val="00977B3B"/>
    <w:rsid w:val="00977C2B"/>
    <w:rsid w:val="009806BF"/>
    <w:rsid w:val="00980870"/>
    <w:rsid w:val="0098106A"/>
    <w:rsid w:val="009813B6"/>
    <w:rsid w:val="00981842"/>
    <w:rsid w:val="00981964"/>
    <w:rsid w:val="00981A22"/>
    <w:rsid w:val="00981F60"/>
    <w:rsid w:val="009821A4"/>
    <w:rsid w:val="00982CD7"/>
    <w:rsid w:val="00982D11"/>
    <w:rsid w:val="00983370"/>
    <w:rsid w:val="0098356B"/>
    <w:rsid w:val="009836F1"/>
    <w:rsid w:val="009837CB"/>
    <w:rsid w:val="00983967"/>
    <w:rsid w:val="00983C55"/>
    <w:rsid w:val="00983D81"/>
    <w:rsid w:val="009844CA"/>
    <w:rsid w:val="0098450C"/>
    <w:rsid w:val="009848BC"/>
    <w:rsid w:val="00984CBB"/>
    <w:rsid w:val="00984F68"/>
    <w:rsid w:val="009857E3"/>
    <w:rsid w:val="0098580D"/>
    <w:rsid w:val="00985E93"/>
    <w:rsid w:val="00986085"/>
    <w:rsid w:val="009869F2"/>
    <w:rsid w:val="00987135"/>
    <w:rsid w:val="009873C6"/>
    <w:rsid w:val="00987662"/>
    <w:rsid w:val="0098790E"/>
    <w:rsid w:val="00987AFC"/>
    <w:rsid w:val="00987B9A"/>
    <w:rsid w:val="00987CF2"/>
    <w:rsid w:val="00990039"/>
    <w:rsid w:val="009902AC"/>
    <w:rsid w:val="00990313"/>
    <w:rsid w:val="00990364"/>
    <w:rsid w:val="009905F8"/>
    <w:rsid w:val="00990885"/>
    <w:rsid w:val="00990988"/>
    <w:rsid w:val="00990C33"/>
    <w:rsid w:val="00990F2F"/>
    <w:rsid w:val="009911F8"/>
    <w:rsid w:val="00991377"/>
    <w:rsid w:val="009916B8"/>
    <w:rsid w:val="00991771"/>
    <w:rsid w:val="00991AA6"/>
    <w:rsid w:val="00991DA0"/>
    <w:rsid w:val="00991FFE"/>
    <w:rsid w:val="009923C0"/>
    <w:rsid w:val="00992D14"/>
    <w:rsid w:val="009931AB"/>
    <w:rsid w:val="00993299"/>
    <w:rsid w:val="009933EE"/>
    <w:rsid w:val="009934D5"/>
    <w:rsid w:val="009935B8"/>
    <w:rsid w:val="009935CF"/>
    <w:rsid w:val="00993707"/>
    <w:rsid w:val="00993DE9"/>
    <w:rsid w:val="00993E0A"/>
    <w:rsid w:val="00993F79"/>
    <w:rsid w:val="0099440F"/>
    <w:rsid w:val="00994449"/>
    <w:rsid w:val="009945F9"/>
    <w:rsid w:val="0099482F"/>
    <w:rsid w:val="00994FF2"/>
    <w:rsid w:val="0099512B"/>
    <w:rsid w:val="009955AA"/>
    <w:rsid w:val="00995C48"/>
    <w:rsid w:val="00995D15"/>
    <w:rsid w:val="00995D48"/>
    <w:rsid w:val="00995F21"/>
    <w:rsid w:val="00996025"/>
    <w:rsid w:val="00996026"/>
    <w:rsid w:val="0099645D"/>
    <w:rsid w:val="0099658A"/>
    <w:rsid w:val="00996831"/>
    <w:rsid w:val="009969DD"/>
    <w:rsid w:val="00996C6C"/>
    <w:rsid w:val="00996D8E"/>
    <w:rsid w:val="009970E8"/>
    <w:rsid w:val="00997101"/>
    <w:rsid w:val="009973AB"/>
    <w:rsid w:val="009976C2"/>
    <w:rsid w:val="0099799F"/>
    <w:rsid w:val="00997CE7"/>
    <w:rsid w:val="00997D9E"/>
    <w:rsid w:val="00997FA6"/>
    <w:rsid w:val="009A0207"/>
    <w:rsid w:val="009A03BE"/>
    <w:rsid w:val="009A05AD"/>
    <w:rsid w:val="009A06A9"/>
    <w:rsid w:val="009A06EF"/>
    <w:rsid w:val="009A080D"/>
    <w:rsid w:val="009A0F40"/>
    <w:rsid w:val="009A10B1"/>
    <w:rsid w:val="009A1150"/>
    <w:rsid w:val="009A1326"/>
    <w:rsid w:val="009A13DD"/>
    <w:rsid w:val="009A1458"/>
    <w:rsid w:val="009A1592"/>
    <w:rsid w:val="009A1747"/>
    <w:rsid w:val="009A1BDB"/>
    <w:rsid w:val="009A1C17"/>
    <w:rsid w:val="009A1E8B"/>
    <w:rsid w:val="009A1FA5"/>
    <w:rsid w:val="009A2074"/>
    <w:rsid w:val="009A2138"/>
    <w:rsid w:val="009A215D"/>
    <w:rsid w:val="009A2495"/>
    <w:rsid w:val="009A2986"/>
    <w:rsid w:val="009A2BE7"/>
    <w:rsid w:val="009A3377"/>
    <w:rsid w:val="009A3907"/>
    <w:rsid w:val="009A3AB2"/>
    <w:rsid w:val="009A3B3D"/>
    <w:rsid w:val="009A3BC2"/>
    <w:rsid w:val="009A3E73"/>
    <w:rsid w:val="009A3E9D"/>
    <w:rsid w:val="009A4110"/>
    <w:rsid w:val="009A4207"/>
    <w:rsid w:val="009A435A"/>
    <w:rsid w:val="009A46B5"/>
    <w:rsid w:val="009A4871"/>
    <w:rsid w:val="009A488A"/>
    <w:rsid w:val="009A55F6"/>
    <w:rsid w:val="009A57CF"/>
    <w:rsid w:val="009A5916"/>
    <w:rsid w:val="009A5A42"/>
    <w:rsid w:val="009A5CC3"/>
    <w:rsid w:val="009A5D60"/>
    <w:rsid w:val="009A6099"/>
    <w:rsid w:val="009A6ACC"/>
    <w:rsid w:val="009A6C45"/>
    <w:rsid w:val="009A721B"/>
    <w:rsid w:val="009A74DB"/>
    <w:rsid w:val="009A77F2"/>
    <w:rsid w:val="009A783C"/>
    <w:rsid w:val="009A7C0B"/>
    <w:rsid w:val="009B006A"/>
    <w:rsid w:val="009B0283"/>
    <w:rsid w:val="009B05FA"/>
    <w:rsid w:val="009B0B21"/>
    <w:rsid w:val="009B0BB6"/>
    <w:rsid w:val="009B1100"/>
    <w:rsid w:val="009B1223"/>
    <w:rsid w:val="009B1785"/>
    <w:rsid w:val="009B1E61"/>
    <w:rsid w:val="009B2407"/>
    <w:rsid w:val="009B2EE3"/>
    <w:rsid w:val="009B32C1"/>
    <w:rsid w:val="009B3382"/>
    <w:rsid w:val="009B342F"/>
    <w:rsid w:val="009B38F5"/>
    <w:rsid w:val="009B3A2A"/>
    <w:rsid w:val="009B44B4"/>
    <w:rsid w:val="009B4794"/>
    <w:rsid w:val="009B4A9B"/>
    <w:rsid w:val="009B4BE5"/>
    <w:rsid w:val="009B4F2D"/>
    <w:rsid w:val="009B5138"/>
    <w:rsid w:val="009B5155"/>
    <w:rsid w:val="009B53C7"/>
    <w:rsid w:val="009B55F4"/>
    <w:rsid w:val="009B5658"/>
    <w:rsid w:val="009B5F56"/>
    <w:rsid w:val="009B5F91"/>
    <w:rsid w:val="009B64BC"/>
    <w:rsid w:val="009B651F"/>
    <w:rsid w:val="009B67E4"/>
    <w:rsid w:val="009B6D31"/>
    <w:rsid w:val="009B713A"/>
    <w:rsid w:val="009B73A6"/>
    <w:rsid w:val="009B74AA"/>
    <w:rsid w:val="009B74EA"/>
    <w:rsid w:val="009B7533"/>
    <w:rsid w:val="009B758B"/>
    <w:rsid w:val="009B7609"/>
    <w:rsid w:val="009B768D"/>
    <w:rsid w:val="009B778F"/>
    <w:rsid w:val="009B7C92"/>
    <w:rsid w:val="009C0478"/>
    <w:rsid w:val="009C0E00"/>
    <w:rsid w:val="009C0EFB"/>
    <w:rsid w:val="009C12A6"/>
    <w:rsid w:val="009C148D"/>
    <w:rsid w:val="009C1B7B"/>
    <w:rsid w:val="009C1BE6"/>
    <w:rsid w:val="009C21D7"/>
    <w:rsid w:val="009C2461"/>
    <w:rsid w:val="009C2C88"/>
    <w:rsid w:val="009C2CD4"/>
    <w:rsid w:val="009C3499"/>
    <w:rsid w:val="009C3C1F"/>
    <w:rsid w:val="009C409E"/>
    <w:rsid w:val="009C415E"/>
    <w:rsid w:val="009C4D43"/>
    <w:rsid w:val="009C5609"/>
    <w:rsid w:val="009C5772"/>
    <w:rsid w:val="009C5A11"/>
    <w:rsid w:val="009C5B61"/>
    <w:rsid w:val="009C6F3D"/>
    <w:rsid w:val="009C7085"/>
    <w:rsid w:val="009C7209"/>
    <w:rsid w:val="009C73F2"/>
    <w:rsid w:val="009C78AD"/>
    <w:rsid w:val="009C79AF"/>
    <w:rsid w:val="009C7A40"/>
    <w:rsid w:val="009C7F32"/>
    <w:rsid w:val="009C7F6D"/>
    <w:rsid w:val="009C7FC9"/>
    <w:rsid w:val="009D0148"/>
    <w:rsid w:val="009D0189"/>
    <w:rsid w:val="009D0392"/>
    <w:rsid w:val="009D060D"/>
    <w:rsid w:val="009D06CE"/>
    <w:rsid w:val="009D06E4"/>
    <w:rsid w:val="009D147F"/>
    <w:rsid w:val="009D158A"/>
    <w:rsid w:val="009D1AD0"/>
    <w:rsid w:val="009D1D22"/>
    <w:rsid w:val="009D1E86"/>
    <w:rsid w:val="009D2041"/>
    <w:rsid w:val="009D2763"/>
    <w:rsid w:val="009D301A"/>
    <w:rsid w:val="009D303F"/>
    <w:rsid w:val="009D351D"/>
    <w:rsid w:val="009D420B"/>
    <w:rsid w:val="009D447A"/>
    <w:rsid w:val="009D48AF"/>
    <w:rsid w:val="009D4B8A"/>
    <w:rsid w:val="009D4C81"/>
    <w:rsid w:val="009D4D0C"/>
    <w:rsid w:val="009D5596"/>
    <w:rsid w:val="009D5696"/>
    <w:rsid w:val="009D5779"/>
    <w:rsid w:val="009D5BA7"/>
    <w:rsid w:val="009D64B4"/>
    <w:rsid w:val="009D64FD"/>
    <w:rsid w:val="009D759E"/>
    <w:rsid w:val="009D7737"/>
    <w:rsid w:val="009D79F7"/>
    <w:rsid w:val="009D7FC9"/>
    <w:rsid w:val="009E0204"/>
    <w:rsid w:val="009E0678"/>
    <w:rsid w:val="009E0B8A"/>
    <w:rsid w:val="009E14B8"/>
    <w:rsid w:val="009E1617"/>
    <w:rsid w:val="009E192F"/>
    <w:rsid w:val="009E1B02"/>
    <w:rsid w:val="009E1C17"/>
    <w:rsid w:val="009E1E9F"/>
    <w:rsid w:val="009E204F"/>
    <w:rsid w:val="009E20F6"/>
    <w:rsid w:val="009E2177"/>
    <w:rsid w:val="009E22B9"/>
    <w:rsid w:val="009E22F7"/>
    <w:rsid w:val="009E2F3B"/>
    <w:rsid w:val="009E391E"/>
    <w:rsid w:val="009E3ADB"/>
    <w:rsid w:val="009E3D82"/>
    <w:rsid w:val="009E43D8"/>
    <w:rsid w:val="009E4508"/>
    <w:rsid w:val="009E45BC"/>
    <w:rsid w:val="009E4721"/>
    <w:rsid w:val="009E4852"/>
    <w:rsid w:val="009E4C6B"/>
    <w:rsid w:val="009E511C"/>
    <w:rsid w:val="009E568C"/>
    <w:rsid w:val="009E6153"/>
    <w:rsid w:val="009E645D"/>
    <w:rsid w:val="009E666D"/>
    <w:rsid w:val="009E6713"/>
    <w:rsid w:val="009E67CD"/>
    <w:rsid w:val="009E6AA1"/>
    <w:rsid w:val="009E6DC1"/>
    <w:rsid w:val="009E6ED9"/>
    <w:rsid w:val="009E6F2C"/>
    <w:rsid w:val="009E6F78"/>
    <w:rsid w:val="009E71D3"/>
    <w:rsid w:val="009E77BA"/>
    <w:rsid w:val="009E78D5"/>
    <w:rsid w:val="009E7AA3"/>
    <w:rsid w:val="009E7B11"/>
    <w:rsid w:val="009F02DE"/>
    <w:rsid w:val="009F0749"/>
    <w:rsid w:val="009F0895"/>
    <w:rsid w:val="009F0A79"/>
    <w:rsid w:val="009F0BE4"/>
    <w:rsid w:val="009F1318"/>
    <w:rsid w:val="009F161A"/>
    <w:rsid w:val="009F169A"/>
    <w:rsid w:val="009F2863"/>
    <w:rsid w:val="009F2B32"/>
    <w:rsid w:val="009F2BA9"/>
    <w:rsid w:val="009F2C04"/>
    <w:rsid w:val="009F37F8"/>
    <w:rsid w:val="009F3C96"/>
    <w:rsid w:val="009F3E20"/>
    <w:rsid w:val="009F44A1"/>
    <w:rsid w:val="009F44DC"/>
    <w:rsid w:val="009F45F1"/>
    <w:rsid w:val="009F47BB"/>
    <w:rsid w:val="009F487A"/>
    <w:rsid w:val="009F48CF"/>
    <w:rsid w:val="009F493B"/>
    <w:rsid w:val="009F4A21"/>
    <w:rsid w:val="009F4BE7"/>
    <w:rsid w:val="009F4C44"/>
    <w:rsid w:val="009F5882"/>
    <w:rsid w:val="009F6280"/>
    <w:rsid w:val="009F64E5"/>
    <w:rsid w:val="009F6ADA"/>
    <w:rsid w:val="009F7052"/>
    <w:rsid w:val="009F7120"/>
    <w:rsid w:val="009F73E4"/>
    <w:rsid w:val="009F742E"/>
    <w:rsid w:val="009F7CCD"/>
    <w:rsid w:val="00A008F0"/>
    <w:rsid w:val="00A00D8F"/>
    <w:rsid w:val="00A00DE8"/>
    <w:rsid w:val="00A00E76"/>
    <w:rsid w:val="00A00FA6"/>
    <w:rsid w:val="00A00FCE"/>
    <w:rsid w:val="00A01076"/>
    <w:rsid w:val="00A01667"/>
    <w:rsid w:val="00A017F8"/>
    <w:rsid w:val="00A01B58"/>
    <w:rsid w:val="00A01C31"/>
    <w:rsid w:val="00A01EDC"/>
    <w:rsid w:val="00A01F89"/>
    <w:rsid w:val="00A02814"/>
    <w:rsid w:val="00A0284F"/>
    <w:rsid w:val="00A02868"/>
    <w:rsid w:val="00A0296E"/>
    <w:rsid w:val="00A02D27"/>
    <w:rsid w:val="00A02E42"/>
    <w:rsid w:val="00A03209"/>
    <w:rsid w:val="00A0332A"/>
    <w:rsid w:val="00A0388B"/>
    <w:rsid w:val="00A03936"/>
    <w:rsid w:val="00A03C9D"/>
    <w:rsid w:val="00A04014"/>
    <w:rsid w:val="00A0474F"/>
    <w:rsid w:val="00A04B82"/>
    <w:rsid w:val="00A0535B"/>
    <w:rsid w:val="00A0555D"/>
    <w:rsid w:val="00A05AFA"/>
    <w:rsid w:val="00A05C7A"/>
    <w:rsid w:val="00A0600F"/>
    <w:rsid w:val="00A06279"/>
    <w:rsid w:val="00A062E1"/>
    <w:rsid w:val="00A06411"/>
    <w:rsid w:val="00A06652"/>
    <w:rsid w:val="00A06932"/>
    <w:rsid w:val="00A0698C"/>
    <w:rsid w:val="00A069E4"/>
    <w:rsid w:val="00A06E7E"/>
    <w:rsid w:val="00A0704F"/>
    <w:rsid w:val="00A07068"/>
    <w:rsid w:val="00A0716E"/>
    <w:rsid w:val="00A0719E"/>
    <w:rsid w:val="00A07228"/>
    <w:rsid w:val="00A07712"/>
    <w:rsid w:val="00A079FD"/>
    <w:rsid w:val="00A07A65"/>
    <w:rsid w:val="00A07CB6"/>
    <w:rsid w:val="00A07D06"/>
    <w:rsid w:val="00A07E15"/>
    <w:rsid w:val="00A07F78"/>
    <w:rsid w:val="00A1028E"/>
    <w:rsid w:val="00A10A4C"/>
    <w:rsid w:val="00A10A9E"/>
    <w:rsid w:val="00A10B22"/>
    <w:rsid w:val="00A10BA9"/>
    <w:rsid w:val="00A10F3D"/>
    <w:rsid w:val="00A1128C"/>
    <w:rsid w:val="00A112AD"/>
    <w:rsid w:val="00A1132D"/>
    <w:rsid w:val="00A11437"/>
    <w:rsid w:val="00A1172F"/>
    <w:rsid w:val="00A117BF"/>
    <w:rsid w:val="00A11B09"/>
    <w:rsid w:val="00A11B47"/>
    <w:rsid w:val="00A11BB6"/>
    <w:rsid w:val="00A11F75"/>
    <w:rsid w:val="00A12392"/>
    <w:rsid w:val="00A12554"/>
    <w:rsid w:val="00A12B6E"/>
    <w:rsid w:val="00A12ED5"/>
    <w:rsid w:val="00A13480"/>
    <w:rsid w:val="00A138B5"/>
    <w:rsid w:val="00A14507"/>
    <w:rsid w:val="00A146F8"/>
    <w:rsid w:val="00A147A5"/>
    <w:rsid w:val="00A14A55"/>
    <w:rsid w:val="00A15492"/>
    <w:rsid w:val="00A15617"/>
    <w:rsid w:val="00A15811"/>
    <w:rsid w:val="00A15BAD"/>
    <w:rsid w:val="00A15E02"/>
    <w:rsid w:val="00A16411"/>
    <w:rsid w:val="00A17A02"/>
    <w:rsid w:val="00A17DE8"/>
    <w:rsid w:val="00A2094C"/>
    <w:rsid w:val="00A209DE"/>
    <w:rsid w:val="00A20A6F"/>
    <w:rsid w:val="00A20DDF"/>
    <w:rsid w:val="00A213DC"/>
    <w:rsid w:val="00A2194D"/>
    <w:rsid w:val="00A21DA2"/>
    <w:rsid w:val="00A21DE1"/>
    <w:rsid w:val="00A2236C"/>
    <w:rsid w:val="00A2305A"/>
    <w:rsid w:val="00A233E9"/>
    <w:rsid w:val="00A2344D"/>
    <w:rsid w:val="00A23508"/>
    <w:rsid w:val="00A23830"/>
    <w:rsid w:val="00A23905"/>
    <w:rsid w:val="00A23ABF"/>
    <w:rsid w:val="00A23C8E"/>
    <w:rsid w:val="00A2428F"/>
    <w:rsid w:val="00A245F9"/>
    <w:rsid w:val="00A2488E"/>
    <w:rsid w:val="00A249DA"/>
    <w:rsid w:val="00A24D3A"/>
    <w:rsid w:val="00A24DF0"/>
    <w:rsid w:val="00A24EA7"/>
    <w:rsid w:val="00A24F0B"/>
    <w:rsid w:val="00A25E82"/>
    <w:rsid w:val="00A25F1E"/>
    <w:rsid w:val="00A26A52"/>
    <w:rsid w:val="00A26C57"/>
    <w:rsid w:val="00A26D4B"/>
    <w:rsid w:val="00A270CB"/>
    <w:rsid w:val="00A27178"/>
    <w:rsid w:val="00A271D3"/>
    <w:rsid w:val="00A2776A"/>
    <w:rsid w:val="00A27C6F"/>
    <w:rsid w:val="00A30389"/>
    <w:rsid w:val="00A305A5"/>
    <w:rsid w:val="00A305B6"/>
    <w:rsid w:val="00A30CB9"/>
    <w:rsid w:val="00A3188F"/>
    <w:rsid w:val="00A31F1E"/>
    <w:rsid w:val="00A32087"/>
    <w:rsid w:val="00A32795"/>
    <w:rsid w:val="00A32B60"/>
    <w:rsid w:val="00A32BC1"/>
    <w:rsid w:val="00A32D96"/>
    <w:rsid w:val="00A32DD0"/>
    <w:rsid w:val="00A3384D"/>
    <w:rsid w:val="00A33ADB"/>
    <w:rsid w:val="00A33BC4"/>
    <w:rsid w:val="00A33C49"/>
    <w:rsid w:val="00A34027"/>
    <w:rsid w:val="00A34982"/>
    <w:rsid w:val="00A34E2D"/>
    <w:rsid w:val="00A355B3"/>
    <w:rsid w:val="00A35B2B"/>
    <w:rsid w:val="00A35CC7"/>
    <w:rsid w:val="00A3635B"/>
    <w:rsid w:val="00A36648"/>
    <w:rsid w:val="00A36741"/>
    <w:rsid w:val="00A367C4"/>
    <w:rsid w:val="00A36F80"/>
    <w:rsid w:val="00A373F5"/>
    <w:rsid w:val="00A3777B"/>
    <w:rsid w:val="00A3788A"/>
    <w:rsid w:val="00A37D22"/>
    <w:rsid w:val="00A37D32"/>
    <w:rsid w:val="00A40007"/>
    <w:rsid w:val="00A40406"/>
    <w:rsid w:val="00A40AC5"/>
    <w:rsid w:val="00A40D3D"/>
    <w:rsid w:val="00A40F6B"/>
    <w:rsid w:val="00A4104A"/>
    <w:rsid w:val="00A41300"/>
    <w:rsid w:val="00A4141D"/>
    <w:rsid w:val="00A41618"/>
    <w:rsid w:val="00A417F2"/>
    <w:rsid w:val="00A419AE"/>
    <w:rsid w:val="00A419D6"/>
    <w:rsid w:val="00A42070"/>
    <w:rsid w:val="00A423E9"/>
    <w:rsid w:val="00A42440"/>
    <w:rsid w:val="00A4270F"/>
    <w:rsid w:val="00A427C1"/>
    <w:rsid w:val="00A428D3"/>
    <w:rsid w:val="00A42AA8"/>
    <w:rsid w:val="00A42BC7"/>
    <w:rsid w:val="00A42CFB"/>
    <w:rsid w:val="00A42F01"/>
    <w:rsid w:val="00A42FFF"/>
    <w:rsid w:val="00A4433D"/>
    <w:rsid w:val="00A44487"/>
    <w:rsid w:val="00A444E7"/>
    <w:rsid w:val="00A448F0"/>
    <w:rsid w:val="00A44A3C"/>
    <w:rsid w:val="00A44AE5"/>
    <w:rsid w:val="00A44BE1"/>
    <w:rsid w:val="00A451F4"/>
    <w:rsid w:val="00A457F4"/>
    <w:rsid w:val="00A45953"/>
    <w:rsid w:val="00A45F41"/>
    <w:rsid w:val="00A46698"/>
    <w:rsid w:val="00A466C7"/>
    <w:rsid w:val="00A46966"/>
    <w:rsid w:val="00A46DF3"/>
    <w:rsid w:val="00A46FFC"/>
    <w:rsid w:val="00A471EA"/>
    <w:rsid w:val="00A47242"/>
    <w:rsid w:val="00A47621"/>
    <w:rsid w:val="00A4782B"/>
    <w:rsid w:val="00A47A2F"/>
    <w:rsid w:val="00A47E71"/>
    <w:rsid w:val="00A503C2"/>
    <w:rsid w:val="00A50836"/>
    <w:rsid w:val="00A50CEB"/>
    <w:rsid w:val="00A50DF6"/>
    <w:rsid w:val="00A51392"/>
    <w:rsid w:val="00A51409"/>
    <w:rsid w:val="00A51498"/>
    <w:rsid w:val="00A51B9D"/>
    <w:rsid w:val="00A51DD9"/>
    <w:rsid w:val="00A52477"/>
    <w:rsid w:val="00A5251E"/>
    <w:rsid w:val="00A5257B"/>
    <w:rsid w:val="00A52AB6"/>
    <w:rsid w:val="00A52AFB"/>
    <w:rsid w:val="00A52EB2"/>
    <w:rsid w:val="00A52EB7"/>
    <w:rsid w:val="00A53342"/>
    <w:rsid w:val="00A53682"/>
    <w:rsid w:val="00A5384C"/>
    <w:rsid w:val="00A5399D"/>
    <w:rsid w:val="00A53BF5"/>
    <w:rsid w:val="00A53CB1"/>
    <w:rsid w:val="00A53D24"/>
    <w:rsid w:val="00A54278"/>
    <w:rsid w:val="00A54539"/>
    <w:rsid w:val="00A54A71"/>
    <w:rsid w:val="00A54DB0"/>
    <w:rsid w:val="00A5517E"/>
    <w:rsid w:val="00A55AF2"/>
    <w:rsid w:val="00A55B7F"/>
    <w:rsid w:val="00A55BE6"/>
    <w:rsid w:val="00A55E09"/>
    <w:rsid w:val="00A5604E"/>
    <w:rsid w:val="00A56426"/>
    <w:rsid w:val="00A56AC7"/>
    <w:rsid w:val="00A572A4"/>
    <w:rsid w:val="00A57758"/>
    <w:rsid w:val="00A57A20"/>
    <w:rsid w:val="00A6063F"/>
    <w:rsid w:val="00A6089F"/>
    <w:rsid w:val="00A60A79"/>
    <w:rsid w:val="00A60C70"/>
    <w:rsid w:val="00A6122F"/>
    <w:rsid w:val="00A61296"/>
    <w:rsid w:val="00A61721"/>
    <w:rsid w:val="00A61936"/>
    <w:rsid w:val="00A619FF"/>
    <w:rsid w:val="00A61BCE"/>
    <w:rsid w:val="00A61C92"/>
    <w:rsid w:val="00A61D9D"/>
    <w:rsid w:val="00A61DC0"/>
    <w:rsid w:val="00A624E3"/>
    <w:rsid w:val="00A62DAE"/>
    <w:rsid w:val="00A62EBC"/>
    <w:rsid w:val="00A62F04"/>
    <w:rsid w:val="00A62F18"/>
    <w:rsid w:val="00A62F55"/>
    <w:rsid w:val="00A63384"/>
    <w:rsid w:val="00A63D2A"/>
    <w:rsid w:val="00A63EA6"/>
    <w:rsid w:val="00A640D6"/>
    <w:rsid w:val="00A64944"/>
    <w:rsid w:val="00A6495D"/>
    <w:rsid w:val="00A64AA4"/>
    <w:rsid w:val="00A64D47"/>
    <w:rsid w:val="00A64DC3"/>
    <w:rsid w:val="00A650E1"/>
    <w:rsid w:val="00A657DA"/>
    <w:rsid w:val="00A65AD2"/>
    <w:rsid w:val="00A65BC0"/>
    <w:rsid w:val="00A65C53"/>
    <w:rsid w:val="00A6641E"/>
    <w:rsid w:val="00A66567"/>
    <w:rsid w:val="00A66FBB"/>
    <w:rsid w:val="00A6726A"/>
    <w:rsid w:val="00A673D0"/>
    <w:rsid w:val="00A675FA"/>
    <w:rsid w:val="00A67B83"/>
    <w:rsid w:val="00A70142"/>
    <w:rsid w:val="00A701CC"/>
    <w:rsid w:val="00A70277"/>
    <w:rsid w:val="00A70A1B"/>
    <w:rsid w:val="00A70A6F"/>
    <w:rsid w:val="00A7104E"/>
    <w:rsid w:val="00A7124C"/>
    <w:rsid w:val="00A71849"/>
    <w:rsid w:val="00A719E5"/>
    <w:rsid w:val="00A71CA0"/>
    <w:rsid w:val="00A72C26"/>
    <w:rsid w:val="00A7300B"/>
    <w:rsid w:val="00A7334D"/>
    <w:rsid w:val="00A73BBE"/>
    <w:rsid w:val="00A73BEE"/>
    <w:rsid w:val="00A74454"/>
    <w:rsid w:val="00A74A2B"/>
    <w:rsid w:val="00A74B05"/>
    <w:rsid w:val="00A75046"/>
    <w:rsid w:val="00A75846"/>
    <w:rsid w:val="00A758B7"/>
    <w:rsid w:val="00A75E97"/>
    <w:rsid w:val="00A75F16"/>
    <w:rsid w:val="00A765E2"/>
    <w:rsid w:val="00A768AF"/>
    <w:rsid w:val="00A774DD"/>
    <w:rsid w:val="00A77782"/>
    <w:rsid w:val="00A77CD8"/>
    <w:rsid w:val="00A802F6"/>
    <w:rsid w:val="00A804CC"/>
    <w:rsid w:val="00A81496"/>
    <w:rsid w:val="00A81526"/>
    <w:rsid w:val="00A81916"/>
    <w:rsid w:val="00A81EB1"/>
    <w:rsid w:val="00A82069"/>
    <w:rsid w:val="00A8231D"/>
    <w:rsid w:val="00A82748"/>
    <w:rsid w:val="00A82C41"/>
    <w:rsid w:val="00A831E1"/>
    <w:rsid w:val="00A83695"/>
    <w:rsid w:val="00A83768"/>
    <w:rsid w:val="00A83A42"/>
    <w:rsid w:val="00A83AB3"/>
    <w:rsid w:val="00A83B94"/>
    <w:rsid w:val="00A83BA9"/>
    <w:rsid w:val="00A847A0"/>
    <w:rsid w:val="00A84A91"/>
    <w:rsid w:val="00A84B1B"/>
    <w:rsid w:val="00A84F82"/>
    <w:rsid w:val="00A84FB3"/>
    <w:rsid w:val="00A854C6"/>
    <w:rsid w:val="00A85591"/>
    <w:rsid w:val="00A856EE"/>
    <w:rsid w:val="00A85A25"/>
    <w:rsid w:val="00A85A86"/>
    <w:rsid w:val="00A85CEE"/>
    <w:rsid w:val="00A85EB1"/>
    <w:rsid w:val="00A85F50"/>
    <w:rsid w:val="00A86094"/>
    <w:rsid w:val="00A8627E"/>
    <w:rsid w:val="00A86565"/>
    <w:rsid w:val="00A8661A"/>
    <w:rsid w:val="00A868EF"/>
    <w:rsid w:val="00A86ED4"/>
    <w:rsid w:val="00A86F36"/>
    <w:rsid w:val="00A87003"/>
    <w:rsid w:val="00A9003C"/>
    <w:rsid w:val="00A9034B"/>
    <w:rsid w:val="00A9067E"/>
    <w:rsid w:val="00A906DF"/>
    <w:rsid w:val="00A908A7"/>
    <w:rsid w:val="00A90A13"/>
    <w:rsid w:val="00A90A24"/>
    <w:rsid w:val="00A91227"/>
    <w:rsid w:val="00A9142A"/>
    <w:rsid w:val="00A914F6"/>
    <w:rsid w:val="00A91871"/>
    <w:rsid w:val="00A9193C"/>
    <w:rsid w:val="00A91EFA"/>
    <w:rsid w:val="00A9201E"/>
    <w:rsid w:val="00A9243F"/>
    <w:rsid w:val="00A92441"/>
    <w:rsid w:val="00A92727"/>
    <w:rsid w:val="00A92CAB"/>
    <w:rsid w:val="00A92F21"/>
    <w:rsid w:val="00A93042"/>
    <w:rsid w:val="00A9312C"/>
    <w:rsid w:val="00A93187"/>
    <w:rsid w:val="00A938FA"/>
    <w:rsid w:val="00A93A23"/>
    <w:rsid w:val="00A93B0D"/>
    <w:rsid w:val="00A93BF7"/>
    <w:rsid w:val="00A93CFA"/>
    <w:rsid w:val="00A93E32"/>
    <w:rsid w:val="00A94041"/>
    <w:rsid w:val="00A94361"/>
    <w:rsid w:val="00A944D7"/>
    <w:rsid w:val="00A94D1D"/>
    <w:rsid w:val="00A94EE0"/>
    <w:rsid w:val="00A95FA8"/>
    <w:rsid w:val="00A96232"/>
    <w:rsid w:val="00A96809"/>
    <w:rsid w:val="00A96B23"/>
    <w:rsid w:val="00A96CCF"/>
    <w:rsid w:val="00A96CDC"/>
    <w:rsid w:val="00A971FF"/>
    <w:rsid w:val="00A974C0"/>
    <w:rsid w:val="00A9769E"/>
    <w:rsid w:val="00A97828"/>
    <w:rsid w:val="00A97B69"/>
    <w:rsid w:val="00A97DE3"/>
    <w:rsid w:val="00A97DE6"/>
    <w:rsid w:val="00AA0142"/>
    <w:rsid w:val="00AA02C2"/>
    <w:rsid w:val="00AA03EE"/>
    <w:rsid w:val="00AA0422"/>
    <w:rsid w:val="00AA07E6"/>
    <w:rsid w:val="00AA09C7"/>
    <w:rsid w:val="00AA09E0"/>
    <w:rsid w:val="00AA0EDC"/>
    <w:rsid w:val="00AA0FD4"/>
    <w:rsid w:val="00AA1204"/>
    <w:rsid w:val="00AA12E1"/>
    <w:rsid w:val="00AA1327"/>
    <w:rsid w:val="00AA1B41"/>
    <w:rsid w:val="00AA2B63"/>
    <w:rsid w:val="00AA2C10"/>
    <w:rsid w:val="00AA35D1"/>
    <w:rsid w:val="00AA3A20"/>
    <w:rsid w:val="00AA488E"/>
    <w:rsid w:val="00AA4D25"/>
    <w:rsid w:val="00AA4F3F"/>
    <w:rsid w:val="00AA51A2"/>
    <w:rsid w:val="00AA51AC"/>
    <w:rsid w:val="00AA53E0"/>
    <w:rsid w:val="00AA5711"/>
    <w:rsid w:val="00AA5BFA"/>
    <w:rsid w:val="00AA639A"/>
    <w:rsid w:val="00AA63D3"/>
    <w:rsid w:val="00AA660F"/>
    <w:rsid w:val="00AA6AB4"/>
    <w:rsid w:val="00AA6B51"/>
    <w:rsid w:val="00AA6D23"/>
    <w:rsid w:val="00AA71B8"/>
    <w:rsid w:val="00AA71D4"/>
    <w:rsid w:val="00AA76B8"/>
    <w:rsid w:val="00AA7F2B"/>
    <w:rsid w:val="00AB0041"/>
    <w:rsid w:val="00AB008A"/>
    <w:rsid w:val="00AB0320"/>
    <w:rsid w:val="00AB06A5"/>
    <w:rsid w:val="00AB0A9C"/>
    <w:rsid w:val="00AB0B49"/>
    <w:rsid w:val="00AB0BEA"/>
    <w:rsid w:val="00AB0CAA"/>
    <w:rsid w:val="00AB0DFD"/>
    <w:rsid w:val="00AB0E6B"/>
    <w:rsid w:val="00AB0F2B"/>
    <w:rsid w:val="00AB11C7"/>
    <w:rsid w:val="00AB131F"/>
    <w:rsid w:val="00AB1390"/>
    <w:rsid w:val="00AB15A2"/>
    <w:rsid w:val="00AB17F2"/>
    <w:rsid w:val="00AB1B4F"/>
    <w:rsid w:val="00AB1C56"/>
    <w:rsid w:val="00AB1E6F"/>
    <w:rsid w:val="00AB1F93"/>
    <w:rsid w:val="00AB22D4"/>
    <w:rsid w:val="00AB2464"/>
    <w:rsid w:val="00AB2574"/>
    <w:rsid w:val="00AB27CE"/>
    <w:rsid w:val="00AB2A32"/>
    <w:rsid w:val="00AB2C5D"/>
    <w:rsid w:val="00AB2E4E"/>
    <w:rsid w:val="00AB30DA"/>
    <w:rsid w:val="00AB30F9"/>
    <w:rsid w:val="00AB320C"/>
    <w:rsid w:val="00AB33F4"/>
    <w:rsid w:val="00AB350D"/>
    <w:rsid w:val="00AB364D"/>
    <w:rsid w:val="00AB446B"/>
    <w:rsid w:val="00AB46C1"/>
    <w:rsid w:val="00AB48D7"/>
    <w:rsid w:val="00AB4C68"/>
    <w:rsid w:val="00AB5147"/>
    <w:rsid w:val="00AB51A2"/>
    <w:rsid w:val="00AB5298"/>
    <w:rsid w:val="00AB558D"/>
    <w:rsid w:val="00AB563F"/>
    <w:rsid w:val="00AB58BF"/>
    <w:rsid w:val="00AB58EA"/>
    <w:rsid w:val="00AB5975"/>
    <w:rsid w:val="00AB605B"/>
    <w:rsid w:val="00AB60AA"/>
    <w:rsid w:val="00AB6295"/>
    <w:rsid w:val="00AB65CE"/>
    <w:rsid w:val="00AB65F0"/>
    <w:rsid w:val="00AB77DD"/>
    <w:rsid w:val="00AB785F"/>
    <w:rsid w:val="00AB7D33"/>
    <w:rsid w:val="00AB7E37"/>
    <w:rsid w:val="00AB7F72"/>
    <w:rsid w:val="00AC03C7"/>
    <w:rsid w:val="00AC059B"/>
    <w:rsid w:val="00AC092D"/>
    <w:rsid w:val="00AC0B27"/>
    <w:rsid w:val="00AC0C03"/>
    <w:rsid w:val="00AC0C78"/>
    <w:rsid w:val="00AC0DE4"/>
    <w:rsid w:val="00AC1149"/>
    <w:rsid w:val="00AC116B"/>
    <w:rsid w:val="00AC12EE"/>
    <w:rsid w:val="00AC1365"/>
    <w:rsid w:val="00AC13F3"/>
    <w:rsid w:val="00AC174E"/>
    <w:rsid w:val="00AC1DB3"/>
    <w:rsid w:val="00AC20CB"/>
    <w:rsid w:val="00AC23F8"/>
    <w:rsid w:val="00AC31AB"/>
    <w:rsid w:val="00AC321A"/>
    <w:rsid w:val="00AC3997"/>
    <w:rsid w:val="00AC3B55"/>
    <w:rsid w:val="00AC3F89"/>
    <w:rsid w:val="00AC40A0"/>
    <w:rsid w:val="00AC410E"/>
    <w:rsid w:val="00AC4468"/>
    <w:rsid w:val="00AC4772"/>
    <w:rsid w:val="00AC49F2"/>
    <w:rsid w:val="00AC4B97"/>
    <w:rsid w:val="00AC4BD1"/>
    <w:rsid w:val="00AC530D"/>
    <w:rsid w:val="00AC54FA"/>
    <w:rsid w:val="00AC58A9"/>
    <w:rsid w:val="00AC5F5D"/>
    <w:rsid w:val="00AC6146"/>
    <w:rsid w:val="00AC66ED"/>
    <w:rsid w:val="00AC6CD4"/>
    <w:rsid w:val="00AC6DA5"/>
    <w:rsid w:val="00AC6E0A"/>
    <w:rsid w:val="00AC6F44"/>
    <w:rsid w:val="00AC771C"/>
    <w:rsid w:val="00AC7BBE"/>
    <w:rsid w:val="00AC7D74"/>
    <w:rsid w:val="00AC7E9C"/>
    <w:rsid w:val="00AC7F55"/>
    <w:rsid w:val="00AD014C"/>
    <w:rsid w:val="00AD0344"/>
    <w:rsid w:val="00AD0560"/>
    <w:rsid w:val="00AD07D0"/>
    <w:rsid w:val="00AD082E"/>
    <w:rsid w:val="00AD0C25"/>
    <w:rsid w:val="00AD0DD6"/>
    <w:rsid w:val="00AD0F82"/>
    <w:rsid w:val="00AD24E1"/>
    <w:rsid w:val="00AD256F"/>
    <w:rsid w:val="00AD3671"/>
    <w:rsid w:val="00AD3A10"/>
    <w:rsid w:val="00AD3B74"/>
    <w:rsid w:val="00AD3E1A"/>
    <w:rsid w:val="00AD4482"/>
    <w:rsid w:val="00AD4D6F"/>
    <w:rsid w:val="00AD5511"/>
    <w:rsid w:val="00AD5899"/>
    <w:rsid w:val="00AD5B9C"/>
    <w:rsid w:val="00AD5EA5"/>
    <w:rsid w:val="00AD60AF"/>
    <w:rsid w:val="00AD64FD"/>
    <w:rsid w:val="00AD6579"/>
    <w:rsid w:val="00AD6B00"/>
    <w:rsid w:val="00AD6FED"/>
    <w:rsid w:val="00AD7860"/>
    <w:rsid w:val="00AD7871"/>
    <w:rsid w:val="00AD78D8"/>
    <w:rsid w:val="00AD7E43"/>
    <w:rsid w:val="00AD7F68"/>
    <w:rsid w:val="00AE017F"/>
    <w:rsid w:val="00AE01BA"/>
    <w:rsid w:val="00AE04B4"/>
    <w:rsid w:val="00AE05DA"/>
    <w:rsid w:val="00AE062E"/>
    <w:rsid w:val="00AE0696"/>
    <w:rsid w:val="00AE0735"/>
    <w:rsid w:val="00AE089E"/>
    <w:rsid w:val="00AE0B02"/>
    <w:rsid w:val="00AE0C50"/>
    <w:rsid w:val="00AE1079"/>
    <w:rsid w:val="00AE1512"/>
    <w:rsid w:val="00AE1822"/>
    <w:rsid w:val="00AE1910"/>
    <w:rsid w:val="00AE1DCE"/>
    <w:rsid w:val="00AE1FCB"/>
    <w:rsid w:val="00AE2176"/>
    <w:rsid w:val="00AE21A0"/>
    <w:rsid w:val="00AE245A"/>
    <w:rsid w:val="00AE25E4"/>
    <w:rsid w:val="00AE281F"/>
    <w:rsid w:val="00AE2F5B"/>
    <w:rsid w:val="00AE35F1"/>
    <w:rsid w:val="00AE3B09"/>
    <w:rsid w:val="00AE3F7D"/>
    <w:rsid w:val="00AE42FC"/>
    <w:rsid w:val="00AE53CA"/>
    <w:rsid w:val="00AE53F6"/>
    <w:rsid w:val="00AE5704"/>
    <w:rsid w:val="00AE58B1"/>
    <w:rsid w:val="00AE5B5D"/>
    <w:rsid w:val="00AE5F32"/>
    <w:rsid w:val="00AE6147"/>
    <w:rsid w:val="00AE6288"/>
    <w:rsid w:val="00AE63ED"/>
    <w:rsid w:val="00AE653C"/>
    <w:rsid w:val="00AE66C6"/>
    <w:rsid w:val="00AE6E40"/>
    <w:rsid w:val="00AE7169"/>
    <w:rsid w:val="00AE72F9"/>
    <w:rsid w:val="00AE7573"/>
    <w:rsid w:val="00AE79D7"/>
    <w:rsid w:val="00AF019C"/>
    <w:rsid w:val="00AF0386"/>
    <w:rsid w:val="00AF047A"/>
    <w:rsid w:val="00AF06D4"/>
    <w:rsid w:val="00AF0AF7"/>
    <w:rsid w:val="00AF0D97"/>
    <w:rsid w:val="00AF0DA4"/>
    <w:rsid w:val="00AF0ECB"/>
    <w:rsid w:val="00AF11FA"/>
    <w:rsid w:val="00AF12FC"/>
    <w:rsid w:val="00AF13B1"/>
    <w:rsid w:val="00AF1654"/>
    <w:rsid w:val="00AF19EA"/>
    <w:rsid w:val="00AF1AA1"/>
    <w:rsid w:val="00AF1FD0"/>
    <w:rsid w:val="00AF22E5"/>
    <w:rsid w:val="00AF22FF"/>
    <w:rsid w:val="00AF23EF"/>
    <w:rsid w:val="00AF2580"/>
    <w:rsid w:val="00AF27C5"/>
    <w:rsid w:val="00AF2DB6"/>
    <w:rsid w:val="00AF2E3A"/>
    <w:rsid w:val="00AF2F29"/>
    <w:rsid w:val="00AF2F6A"/>
    <w:rsid w:val="00AF32E5"/>
    <w:rsid w:val="00AF3575"/>
    <w:rsid w:val="00AF35B1"/>
    <w:rsid w:val="00AF379B"/>
    <w:rsid w:val="00AF411C"/>
    <w:rsid w:val="00AF414A"/>
    <w:rsid w:val="00AF454D"/>
    <w:rsid w:val="00AF4654"/>
    <w:rsid w:val="00AF5849"/>
    <w:rsid w:val="00AF5924"/>
    <w:rsid w:val="00AF59BE"/>
    <w:rsid w:val="00AF5B24"/>
    <w:rsid w:val="00AF6027"/>
    <w:rsid w:val="00AF677C"/>
    <w:rsid w:val="00AF67DD"/>
    <w:rsid w:val="00AF68B4"/>
    <w:rsid w:val="00AF6DC5"/>
    <w:rsid w:val="00AF734E"/>
    <w:rsid w:val="00AF7927"/>
    <w:rsid w:val="00B00255"/>
    <w:rsid w:val="00B00B93"/>
    <w:rsid w:val="00B00CD0"/>
    <w:rsid w:val="00B00D89"/>
    <w:rsid w:val="00B012F4"/>
    <w:rsid w:val="00B01765"/>
    <w:rsid w:val="00B01929"/>
    <w:rsid w:val="00B01A75"/>
    <w:rsid w:val="00B0237C"/>
    <w:rsid w:val="00B02852"/>
    <w:rsid w:val="00B02D45"/>
    <w:rsid w:val="00B02F4C"/>
    <w:rsid w:val="00B02FD0"/>
    <w:rsid w:val="00B03026"/>
    <w:rsid w:val="00B037AB"/>
    <w:rsid w:val="00B03E11"/>
    <w:rsid w:val="00B041B6"/>
    <w:rsid w:val="00B0453C"/>
    <w:rsid w:val="00B04780"/>
    <w:rsid w:val="00B047F6"/>
    <w:rsid w:val="00B0578E"/>
    <w:rsid w:val="00B05B82"/>
    <w:rsid w:val="00B05C2B"/>
    <w:rsid w:val="00B05D4E"/>
    <w:rsid w:val="00B0606B"/>
    <w:rsid w:val="00B0654B"/>
    <w:rsid w:val="00B0736A"/>
    <w:rsid w:val="00B07F89"/>
    <w:rsid w:val="00B103DF"/>
    <w:rsid w:val="00B105F1"/>
    <w:rsid w:val="00B1067C"/>
    <w:rsid w:val="00B107C2"/>
    <w:rsid w:val="00B110FE"/>
    <w:rsid w:val="00B113D9"/>
    <w:rsid w:val="00B11BBE"/>
    <w:rsid w:val="00B12791"/>
    <w:rsid w:val="00B1322E"/>
    <w:rsid w:val="00B13295"/>
    <w:rsid w:val="00B13696"/>
    <w:rsid w:val="00B13A32"/>
    <w:rsid w:val="00B13A93"/>
    <w:rsid w:val="00B13B49"/>
    <w:rsid w:val="00B13B6E"/>
    <w:rsid w:val="00B13BB8"/>
    <w:rsid w:val="00B13ECB"/>
    <w:rsid w:val="00B14324"/>
    <w:rsid w:val="00B14463"/>
    <w:rsid w:val="00B149CC"/>
    <w:rsid w:val="00B14D64"/>
    <w:rsid w:val="00B1528F"/>
    <w:rsid w:val="00B15593"/>
    <w:rsid w:val="00B15698"/>
    <w:rsid w:val="00B15D83"/>
    <w:rsid w:val="00B15DB5"/>
    <w:rsid w:val="00B15DDE"/>
    <w:rsid w:val="00B16202"/>
    <w:rsid w:val="00B163E8"/>
    <w:rsid w:val="00B174EE"/>
    <w:rsid w:val="00B17512"/>
    <w:rsid w:val="00B17AA5"/>
    <w:rsid w:val="00B20045"/>
    <w:rsid w:val="00B20161"/>
    <w:rsid w:val="00B203E2"/>
    <w:rsid w:val="00B205A8"/>
    <w:rsid w:val="00B206BF"/>
    <w:rsid w:val="00B208B5"/>
    <w:rsid w:val="00B20E27"/>
    <w:rsid w:val="00B211B3"/>
    <w:rsid w:val="00B21295"/>
    <w:rsid w:val="00B215A2"/>
    <w:rsid w:val="00B2165C"/>
    <w:rsid w:val="00B21AC3"/>
    <w:rsid w:val="00B220C4"/>
    <w:rsid w:val="00B2235C"/>
    <w:rsid w:val="00B2263E"/>
    <w:rsid w:val="00B229BA"/>
    <w:rsid w:val="00B22AAC"/>
    <w:rsid w:val="00B22F54"/>
    <w:rsid w:val="00B230BE"/>
    <w:rsid w:val="00B2330C"/>
    <w:rsid w:val="00B23AFA"/>
    <w:rsid w:val="00B2403F"/>
    <w:rsid w:val="00B24058"/>
    <w:rsid w:val="00B24094"/>
    <w:rsid w:val="00B2414A"/>
    <w:rsid w:val="00B2418A"/>
    <w:rsid w:val="00B24750"/>
    <w:rsid w:val="00B24987"/>
    <w:rsid w:val="00B24DAA"/>
    <w:rsid w:val="00B25788"/>
    <w:rsid w:val="00B25E52"/>
    <w:rsid w:val="00B25FDC"/>
    <w:rsid w:val="00B262BF"/>
    <w:rsid w:val="00B263D1"/>
    <w:rsid w:val="00B26500"/>
    <w:rsid w:val="00B26783"/>
    <w:rsid w:val="00B27F72"/>
    <w:rsid w:val="00B27F7B"/>
    <w:rsid w:val="00B3063A"/>
    <w:rsid w:val="00B306C5"/>
    <w:rsid w:val="00B3070B"/>
    <w:rsid w:val="00B307F4"/>
    <w:rsid w:val="00B311DE"/>
    <w:rsid w:val="00B31686"/>
    <w:rsid w:val="00B31829"/>
    <w:rsid w:val="00B324D9"/>
    <w:rsid w:val="00B325A4"/>
    <w:rsid w:val="00B32BCF"/>
    <w:rsid w:val="00B32E13"/>
    <w:rsid w:val="00B3309C"/>
    <w:rsid w:val="00B339BF"/>
    <w:rsid w:val="00B33B0E"/>
    <w:rsid w:val="00B33BC5"/>
    <w:rsid w:val="00B34037"/>
    <w:rsid w:val="00B34932"/>
    <w:rsid w:val="00B34A07"/>
    <w:rsid w:val="00B34B3D"/>
    <w:rsid w:val="00B34EB1"/>
    <w:rsid w:val="00B34ED9"/>
    <w:rsid w:val="00B35093"/>
    <w:rsid w:val="00B35371"/>
    <w:rsid w:val="00B35510"/>
    <w:rsid w:val="00B356AF"/>
    <w:rsid w:val="00B35728"/>
    <w:rsid w:val="00B35737"/>
    <w:rsid w:val="00B357FB"/>
    <w:rsid w:val="00B35ADE"/>
    <w:rsid w:val="00B35CCB"/>
    <w:rsid w:val="00B35DF1"/>
    <w:rsid w:val="00B365E6"/>
    <w:rsid w:val="00B36708"/>
    <w:rsid w:val="00B36A33"/>
    <w:rsid w:val="00B36BFB"/>
    <w:rsid w:val="00B36C3F"/>
    <w:rsid w:val="00B36CF9"/>
    <w:rsid w:val="00B36F9F"/>
    <w:rsid w:val="00B37290"/>
    <w:rsid w:val="00B37842"/>
    <w:rsid w:val="00B37959"/>
    <w:rsid w:val="00B37AAF"/>
    <w:rsid w:val="00B401BF"/>
    <w:rsid w:val="00B4080E"/>
    <w:rsid w:val="00B40CAC"/>
    <w:rsid w:val="00B41226"/>
    <w:rsid w:val="00B4146D"/>
    <w:rsid w:val="00B415AE"/>
    <w:rsid w:val="00B41CF4"/>
    <w:rsid w:val="00B42764"/>
    <w:rsid w:val="00B4295D"/>
    <w:rsid w:val="00B42B04"/>
    <w:rsid w:val="00B42B66"/>
    <w:rsid w:val="00B42BA0"/>
    <w:rsid w:val="00B42BBC"/>
    <w:rsid w:val="00B4309F"/>
    <w:rsid w:val="00B43C95"/>
    <w:rsid w:val="00B44181"/>
    <w:rsid w:val="00B44682"/>
    <w:rsid w:val="00B4506C"/>
    <w:rsid w:val="00B462A5"/>
    <w:rsid w:val="00B4658A"/>
    <w:rsid w:val="00B465BC"/>
    <w:rsid w:val="00B47080"/>
    <w:rsid w:val="00B47533"/>
    <w:rsid w:val="00B478C0"/>
    <w:rsid w:val="00B47F49"/>
    <w:rsid w:val="00B501E8"/>
    <w:rsid w:val="00B50A05"/>
    <w:rsid w:val="00B50D21"/>
    <w:rsid w:val="00B50EF4"/>
    <w:rsid w:val="00B50F5F"/>
    <w:rsid w:val="00B513A7"/>
    <w:rsid w:val="00B5199D"/>
    <w:rsid w:val="00B519D1"/>
    <w:rsid w:val="00B519D7"/>
    <w:rsid w:val="00B51B19"/>
    <w:rsid w:val="00B51BA3"/>
    <w:rsid w:val="00B52B4C"/>
    <w:rsid w:val="00B52E17"/>
    <w:rsid w:val="00B52F3F"/>
    <w:rsid w:val="00B53AC6"/>
    <w:rsid w:val="00B53D51"/>
    <w:rsid w:val="00B541D0"/>
    <w:rsid w:val="00B54722"/>
    <w:rsid w:val="00B54773"/>
    <w:rsid w:val="00B548A6"/>
    <w:rsid w:val="00B54922"/>
    <w:rsid w:val="00B5499A"/>
    <w:rsid w:val="00B54A0B"/>
    <w:rsid w:val="00B54A2B"/>
    <w:rsid w:val="00B55924"/>
    <w:rsid w:val="00B55A7D"/>
    <w:rsid w:val="00B56181"/>
    <w:rsid w:val="00B56B48"/>
    <w:rsid w:val="00B56B87"/>
    <w:rsid w:val="00B56B98"/>
    <w:rsid w:val="00B57078"/>
    <w:rsid w:val="00B571A0"/>
    <w:rsid w:val="00B57555"/>
    <w:rsid w:val="00B57592"/>
    <w:rsid w:val="00B576B3"/>
    <w:rsid w:val="00B57D7A"/>
    <w:rsid w:val="00B57EB8"/>
    <w:rsid w:val="00B57EE6"/>
    <w:rsid w:val="00B6017A"/>
    <w:rsid w:val="00B603AE"/>
    <w:rsid w:val="00B60634"/>
    <w:rsid w:val="00B6093E"/>
    <w:rsid w:val="00B6115B"/>
    <w:rsid w:val="00B619C4"/>
    <w:rsid w:val="00B619F8"/>
    <w:rsid w:val="00B61D70"/>
    <w:rsid w:val="00B61E36"/>
    <w:rsid w:val="00B61E5E"/>
    <w:rsid w:val="00B61F21"/>
    <w:rsid w:val="00B621DA"/>
    <w:rsid w:val="00B62833"/>
    <w:rsid w:val="00B62AE5"/>
    <w:rsid w:val="00B62F8F"/>
    <w:rsid w:val="00B63900"/>
    <w:rsid w:val="00B63D20"/>
    <w:rsid w:val="00B63E10"/>
    <w:rsid w:val="00B64094"/>
    <w:rsid w:val="00B6460D"/>
    <w:rsid w:val="00B64AE2"/>
    <w:rsid w:val="00B64C40"/>
    <w:rsid w:val="00B6510E"/>
    <w:rsid w:val="00B6514D"/>
    <w:rsid w:val="00B65526"/>
    <w:rsid w:val="00B65AAD"/>
    <w:rsid w:val="00B65B37"/>
    <w:rsid w:val="00B65C14"/>
    <w:rsid w:val="00B65F04"/>
    <w:rsid w:val="00B66249"/>
    <w:rsid w:val="00B66419"/>
    <w:rsid w:val="00B67025"/>
    <w:rsid w:val="00B67208"/>
    <w:rsid w:val="00B700FA"/>
    <w:rsid w:val="00B70963"/>
    <w:rsid w:val="00B70D46"/>
    <w:rsid w:val="00B70F8C"/>
    <w:rsid w:val="00B71233"/>
    <w:rsid w:val="00B71698"/>
    <w:rsid w:val="00B716F9"/>
    <w:rsid w:val="00B717AF"/>
    <w:rsid w:val="00B71829"/>
    <w:rsid w:val="00B7187B"/>
    <w:rsid w:val="00B71C79"/>
    <w:rsid w:val="00B71FD0"/>
    <w:rsid w:val="00B7236A"/>
    <w:rsid w:val="00B72F05"/>
    <w:rsid w:val="00B73149"/>
    <w:rsid w:val="00B7352B"/>
    <w:rsid w:val="00B73C10"/>
    <w:rsid w:val="00B7404C"/>
    <w:rsid w:val="00B7446E"/>
    <w:rsid w:val="00B744DC"/>
    <w:rsid w:val="00B7462A"/>
    <w:rsid w:val="00B74868"/>
    <w:rsid w:val="00B74FD1"/>
    <w:rsid w:val="00B7501E"/>
    <w:rsid w:val="00B750BF"/>
    <w:rsid w:val="00B75191"/>
    <w:rsid w:val="00B756A8"/>
    <w:rsid w:val="00B757B3"/>
    <w:rsid w:val="00B75C53"/>
    <w:rsid w:val="00B7602A"/>
    <w:rsid w:val="00B763A7"/>
    <w:rsid w:val="00B76481"/>
    <w:rsid w:val="00B7655F"/>
    <w:rsid w:val="00B76D3B"/>
    <w:rsid w:val="00B7736B"/>
    <w:rsid w:val="00B7792F"/>
    <w:rsid w:val="00B800B9"/>
    <w:rsid w:val="00B801BF"/>
    <w:rsid w:val="00B804D1"/>
    <w:rsid w:val="00B805CC"/>
    <w:rsid w:val="00B80B92"/>
    <w:rsid w:val="00B80CA5"/>
    <w:rsid w:val="00B81591"/>
    <w:rsid w:val="00B81CC9"/>
    <w:rsid w:val="00B81E53"/>
    <w:rsid w:val="00B81EAB"/>
    <w:rsid w:val="00B8220F"/>
    <w:rsid w:val="00B82252"/>
    <w:rsid w:val="00B822D7"/>
    <w:rsid w:val="00B827F6"/>
    <w:rsid w:val="00B8281E"/>
    <w:rsid w:val="00B8339E"/>
    <w:rsid w:val="00B83A27"/>
    <w:rsid w:val="00B83EDF"/>
    <w:rsid w:val="00B84484"/>
    <w:rsid w:val="00B84CAC"/>
    <w:rsid w:val="00B84D99"/>
    <w:rsid w:val="00B85660"/>
    <w:rsid w:val="00B8585C"/>
    <w:rsid w:val="00B85A90"/>
    <w:rsid w:val="00B85B9F"/>
    <w:rsid w:val="00B85FEA"/>
    <w:rsid w:val="00B86004"/>
    <w:rsid w:val="00B86189"/>
    <w:rsid w:val="00B86609"/>
    <w:rsid w:val="00B869F0"/>
    <w:rsid w:val="00B86C1D"/>
    <w:rsid w:val="00B871C3"/>
    <w:rsid w:val="00B87D0D"/>
    <w:rsid w:val="00B90145"/>
    <w:rsid w:val="00B9047B"/>
    <w:rsid w:val="00B907FA"/>
    <w:rsid w:val="00B90ED8"/>
    <w:rsid w:val="00B90F8D"/>
    <w:rsid w:val="00B91176"/>
    <w:rsid w:val="00B91210"/>
    <w:rsid w:val="00B916B5"/>
    <w:rsid w:val="00B917C9"/>
    <w:rsid w:val="00B91DBC"/>
    <w:rsid w:val="00B91DDD"/>
    <w:rsid w:val="00B91EB5"/>
    <w:rsid w:val="00B923D8"/>
    <w:rsid w:val="00B925D9"/>
    <w:rsid w:val="00B92C77"/>
    <w:rsid w:val="00B92EF3"/>
    <w:rsid w:val="00B93106"/>
    <w:rsid w:val="00B9374C"/>
    <w:rsid w:val="00B93853"/>
    <w:rsid w:val="00B93F28"/>
    <w:rsid w:val="00B94752"/>
    <w:rsid w:val="00B948AC"/>
    <w:rsid w:val="00B94D31"/>
    <w:rsid w:val="00B94E13"/>
    <w:rsid w:val="00B94FCE"/>
    <w:rsid w:val="00B95068"/>
    <w:rsid w:val="00B95375"/>
    <w:rsid w:val="00B95C54"/>
    <w:rsid w:val="00B95D2C"/>
    <w:rsid w:val="00B96161"/>
    <w:rsid w:val="00B9638B"/>
    <w:rsid w:val="00B96546"/>
    <w:rsid w:val="00B96637"/>
    <w:rsid w:val="00B96A6B"/>
    <w:rsid w:val="00B96F64"/>
    <w:rsid w:val="00B970EC"/>
    <w:rsid w:val="00B97251"/>
    <w:rsid w:val="00B972F1"/>
    <w:rsid w:val="00B9777D"/>
    <w:rsid w:val="00B979DB"/>
    <w:rsid w:val="00BA0066"/>
    <w:rsid w:val="00BA01A3"/>
    <w:rsid w:val="00BA08C2"/>
    <w:rsid w:val="00BA0A07"/>
    <w:rsid w:val="00BA106D"/>
    <w:rsid w:val="00BA1C5B"/>
    <w:rsid w:val="00BA1CC6"/>
    <w:rsid w:val="00BA20B1"/>
    <w:rsid w:val="00BA2228"/>
    <w:rsid w:val="00BA2229"/>
    <w:rsid w:val="00BA2287"/>
    <w:rsid w:val="00BA2352"/>
    <w:rsid w:val="00BA2541"/>
    <w:rsid w:val="00BA2675"/>
    <w:rsid w:val="00BA26D5"/>
    <w:rsid w:val="00BA29A3"/>
    <w:rsid w:val="00BA2E4C"/>
    <w:rsid w:val="00BA323B"/>
    <w:rsid w:val="00BA34BA"/>
    <w:rsid w:val="00BA3522"/>
    <w:rsid w:val="00BA366C"/>
    <w:rsid w:val="00BA4BEB"/>
    <w:rsid w:val="00BA4C6C"/>
    <w:rsid w:val="00BA5030"/>
    <w:rsid w:val="00BA554D"/>
    <w:rsid w:val="00BA58F8"/>
    <w:rsid w:val="00BA597D"/>
    <w:rsid w:val="00BA5AEB"/>
    <w:rsid w:val="00BA5C39"/>
    <w:rsid w:val="00BA5D88"/>
    <w:rsid w:val="00BA5DC6"/>
    <w:rsid w:val="00BA5E78"/>
    <w:rsid w:val="00BA5F25"/>
    <w:rsid w:val="00BA616B"/>
    <w:rsid w:val="00BA6386"/>
    <w:rsid w:val="00BA66C3"/>
    <w:rsid w:val="00BA69B4"/>
    <w:rsid w:val="00BA6C7B"/>
    <w:rsid w:val="00BA6DA8"/>
    <w:rsid w:val="00BA7958"/>
    <w:rsid w:val="00BA7967"/>
    <w:rsid w:val="00BB0002"/>
    <w:rsid w:val="00BB0020"/>
    <w:rsid w:val="00BB0148"/>
    <w:rsid w:val="00BB0297"/>
    <w:rsid w:val="00BB0362"/>
    <w:rsid w:val="00BB095A"/>
    <w:rsid w:val="00BB09C0"/>
    <w:rsid w:val="00BB0D68"/>
    <w:rsid w:val="00BB0F8F"/>
    <w:rsid w:val="00BB1018"/>
    <w:rsid w:val="00BB14C0"/>
    <w:rsid w:val="00BB1A5D"/>
    <w:rsid w:val="00BB1BDE"/>
    <w:rsid w:val="00BB1C2F"/>
    <w:rsid w:val="00BB1EBC"/>
    <w:rsid w:val="00BB21A9"/>
    <w:rsid w:val="00BB22F2"/>
    <w:rsid w:val="00BB256C"/>
    <w:rsid w:val="00BB321E"/>
    <w:rsid w:val="00BB32D7"/>
    <w:rsid w:val="00BB36B5"/>
    <w:rsid w:val="00BB3869"/>
    <w:rsid w:val="00BB3C12"/>
    <w:rsid w:val="00BB3EE4"/>
    <w:rsid w:val="00BB3F95"/>
    <w:rsid w:val="00BB45E3"/>
    <w:rsid w:val="00BB487D"/>
    <w:rsid w:val="00BB4C29"/>
    <w:rsid w:val="00BB4D1A"/>
    <w:rsid w:val="00BB4FBE"/>
    <w:rsid w:val="00BB5049"/>
    <w:rsid w:val="00BB56F1"/>
    <w:rsid w:val="00BB5986"/>
    <w:rsid w:val="00BB6500"/>
    <w:rsid w:val="00BB6D3B"/>
    <w:rsid w:val="00BB6D4B"/>
    <w:rsid w:val="00BB6E9D"/>
    <w:rsid w:val="00BB729F"/>
    <w:rsid w:val="00BB7487"/>
    <w:rsid w:val="00BB74DA"/>
    <w:rsid w:val="00BB770A"/>
    <w:rsid w:val="00BB7737"/>
    <w:rsid w:val="00BB7ACA"/>
    <w:rsid w:val="00BB7BE7"/>
    <w:rsid w:val="00BC0057"/>
    <w:rsid w:val="00BC0100"/>
    <w:rsid w:val="00BC0B34"/>
    <w:rsid w:val="00BC131B"/>
    <w:rsid w:val="00BC1323"/>
    <w:rsid w:val="00BC14AF"/>
    <w:rsid w:val="00BC16CE"/>
    <w:rsid w:val="00BC179C"/>
    <w:rsid w:val="00BC1BA8"/>
    <w:rsid w:val="00BC1DC9"/>
    <w:rsid w:val="00BC1E63"/>
    <w:rsid w:val="00BC2226"/>
    <w:rsid w:val="00BC2700"/>
    <w:rsid w:val="00BC2780"/>
    <w:rsid w:val="00BC2939"/>
    <w:rsid w:val="00BC2B6A"/>
    <w:rsid w:val="00BC446C"/>
    <w:rsid w:val="00BC4582"/>
    <w:rsid w:val="00BC4918"/>
    <w:rsid w:val="00BC4E70"/>
    <w:rsid w:val="00BC4F1E"/>
    <w:rsid w:val="00BC53FC"/>
    <w:rsid w:val="00BC5439"/>
    <w:rsid w:val="00BC5892"/>
    <w:rsid w:val="00BC5AEF"/>
    <w:rsid w:val="00BC5BE9"/>
    <w:rsid w:val="00BC6132"/>
    <w:rsid w:val="00BC61B0"/>
    <w:rsid w:val="00BC62A0"/>
    <w:rsid w:val="00BC6453"/>
    <w:rsid w:val="00BC657B"/>
    <w:rsid w:val="00BC6661"/>
    <w:rsid w:val="00BC6D16"/>
    <w:rsid w:val="00BC74F1"/>
    <w:rsid w:val="00BC7542"/>
    <w:rsid w:val="00BC789B"/>
    <w:rsid w:val="00BC7908"/>
    <w:rsid w:val="00BD0445"/>
    <w:rsid w:val="00BD0A08"/>
    <w:rsid w:val="00BD0A39"/>
    <w:rsid w:val="00BD120C"/>
    <w:rsid w:val="00BD1210"/>
    <w:rsid w:val="00BD1391"/>
    <w:rsid w:val="00BD14B0"/>
    <w:rsid w:val="00BD1588"/>
    <w:rsid w:val="00BD15BA"/>
    <w:rsid w:val="00BD17C5"/>
    <w:rsid w:val="00BD1CDE"/>
    <w:rsid w:val="00BD1ECD"/>
    <w:rsid w:val="00BD2211"/>
    <w:rsid w:val="00BD22EB"/>
    <w:rsid w:val="00BD23ED"/>
    <w:rsid w:val="00BD2984"/>
    <w:rsid w:val="00BD2F45"/>
    <w:rsid w:val="00BD2FF8"/>
    <w:rsid w:val="00BD364E"/>
    <w:rsid w:val="00BD3ABC"/>
    <w:rsid w:val="00BD3C80"/>
    <w:rsid w:val="00BD3CA0"/>
    <w:rsid w:val="00BD3CAB"/>
    <w:rsid w:val="00BD3E0A"/>
    <w:rsid w:val="00BD405B"/>
    <w:rsid w:val="00BD4076"/>
    <w:rsid w:val="00BD425B"/>
    <w:rsid w:val="00BD4305"/>
    <w:rsid w:val="00BD454B"/>
    <w:rsid w:val="00BD4B82"/>
    <w:rsid w:val="00BD4D18"/>
    <w:rsid w:val="00BD588D"/>
    <w:rsid w:val="00BD602F"/>
    <w:rsid w:val="00BD6034"/>
    <w:rsid w:val="00BD6185"/>
    <w:rsid w:val="00BD6551"/>
    <w:rsid w:val="00BD67EF"/>
    <w:rsid w:val="00BD692E"/>
    <w:rsid w:val="00BD6A5C"/>
    <w:rsid w:val="00BD6A81"/>
    <w:rsid w:val="00BD6B76"/>
    <w:rsid w:val="00BD6D32"/>
    <w:rsid w:val="00BD6E5E"/>
    <w:rsid w:val="00BD6F35"/>
    <w:rsid w:val="00BD78DA"/>
    <w:rsid w:val="00BD793F"/>
    <w:rsid w:val="00BD7BDE"/>
    <w:rsid w:val="00BD7D0B"/>
    <w:rsid w:val="00BD7D48"/>
    <w:rsid w:val="00BD7E09"/>
    <w:rsid w:val="00BD7FE2"/>
    <w:rsid w:val="00BE0287"/>
    <w:rsid w:val="00BE02C8"/>
    <w:rsid w:val="00BE1A1D"/>
    <w:rsid w:val="00BE1E7A"/>
    <w:rsid w:val="00BE261E"/>
    <w:rsid w:val="00BE2A1D"/>
    <w:rsid w:val="00BE2AD4"/>
    <w:rsid w:val="00BE363E"/>
    <w:rsid w:val="00BE3DDF"/>
    <w:rsid w:val="00BE3F16"/>
    <w:rsid w:val="00BE3F72"/>
    <w:rsid w:val="00BE44F7"/>
    <w:rsid w:val="00BE4802"/>
    <w:rsid w:val="00BE491D"/>
    <w:rsid w:val="00BE4946"/>
    <w:rsid w:val="00BE4C39"/>
    <w:rsid w:val="00BE5263"/>
    <w:rsid w:val="00BE587D"/>
    <w:rsid w:val="00BE5BFD"/>
    <w:rsid w:val="00BE6118"/>
    <w:rsid w:val="00BE65A6"/>
    <w:rsid w:val="00BE66AA"/>
    <w:rsid w:val="00BE68E1"/>
    <w:rsid w:val="00BE6D23"/>
    <w:rsid w:val="00BE6EE7"/>
    <w:rsid w:val="00BE7029"/>
    <w:rsid w:val="00BE7697"/>
    <w:rsid w:val="00BE77E1"/>
    <w:rsid w:val="00BF0119"/>
    <w:rsid w:val="00BF01DD"/>
    <w:rsid w:val="00BF021B"/>
    <w:rsid w:val="00BF0514"/>
    <w:rsid w:val="00BF0632"/>
    <w:rsid w:val="00BF0D0F"/>
    <w:rsid w:val="00BF10BD"/>
    <w:rsid w:val="00BF1367"/>
    <w:rsid w:val="00BF1458"/>
    <w:rsid w:val="00BF17A5"/>
    <w:rsid w:val="00BF198F"/>
    <w:rsid w:val="00BF19DA"/>
    <w:rsid w:val="00BF1CA4"/>
    <w:rsid w:val="00BF22CD"/>
    <w:rsid w:val="00BF2E90"/>
    <w:rsid w:val="00BF361F"/>
    <w:rsid w:val="00BF3655"/>
    <w:rsid w:val="00BF37E8"/>
    <w:rsid w:val="00BF3896"/>
    <w:rsid w:val="00BF3922"/>
    <w:rsid w:val="00BF392C"/>
    <w:rsid w:val="00BF3A86"/>
    <w:rsid w:val="00BF3CAB"/>
    <w:rsid w:val="00BF3D02"/>
    <w:rsid w:val="00BF40C2"/>
    <w:rsid w:val="00BF4246"/>
    <w:rsid w:val="00BF487A"/>
    <w:rsid w:val="00BF4B07"/>
    <w:rsid w:val="00BF4C90"/>
    <w:rsid w:val="00BF54FF"/>
    <w:rsid w:val="00BF58A4"/>
    <w:rsid w:val="00BF5B04"/>
    <w:rsid w:val="00BF5ECE"/>
    <w:rsid w:val="00BF613E"/>
    <w:rsid w:val="00BF6346"/>
    <w:rsid w:val="00BF7002"/>
    <w:rsid w:val="00BF7266"/>
    <w:rsid w:val="00BF72B8"/>
    <w:rsid w:val="00BF74F6"/>
    <w:rsid w:val="00BF770F"/>
    <w:rsid w:val="00BF7802"/>
    <w:rsid w:val="00BF78E7"/>
    <w:rsid w:val="00BF7A73"/>
    <w:rsid w:val="00BF7DDE"/>
    <w:rsid w:val="00BF7E02"/>
    <w:rsid w:val="00BF7F43"/>
    <w:rsid w:val="00C00380"/>
    <w:rsid w:val="00C0053A"/>
    <w:rsid w:val="00C00939"/>
    <w:rsid w:val="00C00BC4"/>
    <w:rsid w:val="00C00D9A"/>
    <w:rsid w:val="00C00F2F"/>
    <w:rsid w:val="00C01470"/>
    <w:rsid w:val="00C0180A"/>
    <w:rsid w:val="00C01987"/>
    <w:rsid w:val="00C0227A"/>
    <w:rsid w:val="00C02454"/>
    <w:rsid w:val="00C02640"/>
    <w:rsid w:val="00C02757"/>
    <w:rsid w:val="00C02E3C"/>
    <w:rsid w:val="00C03477"/>
    <w:rsid w:val="00C036CD"/>
    <w:rsid w:val="00C037E4"/>
    <w:rsid w:val="00C03839"/>
    <w:rsid w:val="00C03A15"/>
    <w:rsid w:val="00C03C54"/>
    <w:rsid w:val="00C03F16"/>
    <w:rsid w:val="00C03F4D"/>
    <w:rsid w:val="00C03F8E"/>
    <w:rsid w:val="00C04EC2"/>
    <w:rsid w:val="00C05726"/>
    <w:rsid w:val="00C05A63"/>
    <w:rsid w:val="00C05A7D"/>
    <w:rsid w:val="00C0600B"/>
    <w:rsid w:val="00C061E7"/>
    <w:rsid w:val="00C06355"/>
    <w:rsid w:val="00C06709"/>
    <w:rsid w:val="00C06D63"/>
    <w:rsid w:val="00C07055"/>
    <w:rsid w:val="00C077F3"/>
    <w:rsid w:val="00C07D67"/>
    <w:rsid w:val="00C100E5"/>
    <w:rsid w:val="00C10889"/>
    <w:rsid w:val="00C10E4D"/>
    <w:rsid w:val="00C111EE"/>
    <w:rsid w:val="00C112A5"/>
    <w:rsid w:val="00C112D8"/>
    <w:rsid w:val="00C112FD"/>
    <w:rsid w:val="00C1137C"/>
    <w:rsid w:val="00C11627"/>
    <w:rsid w:val="00C1163B"/>
    <w:rsid w:val="00C117A2"/>
    <w:rsid w:val="00C119B3"/>
    <w:rsid w:val="00C119D8"/>
    <w:rsid w:val="00C119F3"/>
    <w:rsid w:val="00C11C50"/>
    <w:rsid w:val="00C11FBF"/>
    <w:rsid w:val="00C12018"/>
    <w:rsid w:val="00C12BEE"/>
    <w:rsid w:val="00C131E1"/>
    <w:rsid w:val="00C13315"/>
    <w:rsid w:val="00C135B1"/>
    <w:rsid w:val="00C135D4"/>
    <w:rsid w:val="00C13626"/>
    <w:rsid w:val="00C136BA"/>
    <w:rsid w:val="00C141DC"/>
    <w:rsid w:val="00C1448F"/>
    <w:rsid w:val="00C1467C"/>
    <w:rsid w:val="00C1469A"/>
    <w:rsid w:val="00C149BD"/>
    <w:rsid w:val="00C14A4E"/>
    <w:rsid w:val="00C14E83"/>
    <w:rsid w:val="00C153E9"/>
    <w:rsid w:val="00C1552B"/>
    <w:rsid w:val="00C16125"/>
    <w:rsid w:val="00C169FE"/>
    <w:rsid w:val="00C16C77"/>
    <w:rsid w:val="00C16CEA"/>
    <w:rsid w:val="00C16E7C"/>
    <w:rsid w:val="00C16EAE"/>
    <w:rsid w:val="00C17549"/>
    <w:rsid w:val="00C17680"/>
    <w:rsid w:val="00C177A6"/>
    <w:rsid w:val="00C17A0A"/>
    <w:rsid w:val="00C17ADA"/>
    <w:rsid w:val="00C17CE2"/>
    <w:rsid w:val="00C17F09"/>
    <w:rsid w:val="00C20A17"/>
    <w:rsid w:val="00C20B9B"/>
    <w:rsid w:val="00C210DA"/>
    <w:rsid w:val="00C21339"/>
    <w:rsid w:val="00C2177A"/>
    <w:rsid w:val="00C217B6"/>
    <w:rsid w:val="00C218B0"/>
    <w:rsid w:val="00C21C59"/>
    <w:rsid w:val="00C21E0F"/>
    <w:rsid w:val="00C220CC"/>
    <w:rsid w:val="00C2253F"/>
    <w:rsid w:val="00C2255E"/>
    <w:rsid w:val="00C22A5F"/>
    <w:rsid w:val="00C22AFB"/>
    <w:rsid w:val="00C22D1C"/>
    <w:rsid w:val="00C22D92"/>
    <w:rsid w:val="00C22EEE"/>
    <w:rsid w:val="00C230B3"/>
    <w:rsid w:val="00C23317"/>
    <w:rsid w:val="00C233DE"/>
    <w:rsid w:val="00C236CB"/>
    <w:rsid w:val="00C23AAB"/>
    <w:rsid w:val="00C23B41"/>
    <w:rsid w:val="00C240B0"/>
    <w:rsid w:val="00C2438B"/>
    <w:rsid w:val="00C24568"/>
    <w:rsid w:val="00C2458A"/>
    <w:rsid w:val="00C2467B"/>
    <w:rsid w:val="00C25057"/>
    <w:rsid w:val="00C25059"/>
    <w:rsid w:val="00C2520F"/>
    <w:rsid w:val="00C2562A"/>
    <w:rsid w:val="00C2578A"/>
    <w:rsid w:val="00C2578B"/>
    <w:rsid w:val="00C257CA"/>
    <w:rsid w:val="00C25E3E"/>
    <w:rsid w:val="00C25EE9"/>
    <w:rsid w:val="00C261B8"/>
    <w:rsid w:val="00C26516"/>
    <w:rsid w:val="00C26528"/>
    <w:rsid w:val="00C268A7"/>
    <w:rsid w:val="00C26DA5"/>
    <w:rsid w:val="00C273DF"/>
    <w:rsid w:val="00C276F7"/>
    <w:rsid w:val="00C27ADC"/>
    <w:rsid w:val="00C27D08"/>
    <w:rsid w:val="00C27DC4"/>
    <w:rsid w:val="00C27E61"/>
    <w:rsid w:val="00C30D26"/>
    <w:rsid w:val="00C30EBE"/>
    <w:rsid w:val="00C30F49"/>
    <w:rsid w:val="00C3127E"/>
    <w:rsid w:val="00C3145A"/>
    <w:rsid w:val="00C315EC"/>
    <w:rsid w:val="00C315EE"/>
    <w:rsid w:val="00C3175B"/>
    <w:rsid w:val="00C31B64"/>
    <w:rsid w:val="00C31F5E"/>
    <w:rsid w:val="00C32393"/>
    <w:rsid w:val="00C32CE4"/>
    <w:rsid w:val="00C32E32"/>
    <w:rsid w:val="00C33045"/>
    <w:rsid w:val="00C3324A"/>
    <w:rsid w:val="00C3357F"/>
    <w:rsid w:val="00C33AB3"/>
    <w:rsid w:val="00C33CF5"/>
    <w:rsid w:val="00C33F72"/>
    <w:rsid w:val="00C33FC9"/>
    <w:rsid w:val="00C3446A"/>
    <w:rsid w:val="00C34B7D"/>
    <w:rsid w:val="00C34D00"/>
    <w:rsid w:val="00C34D15"/>
    <w:rsid w:val="00C34F18"/>
    <w:rsid w:val="00C35458"/>
    <w:rsid w:val="00C35566"/>
    <w:rsid w:val="00C355A1"/>
    <w:rsid w:val="00C3569F"/>
    <w:rsid w:val="00C35AC0"/>
    <w:rsid w:val="00C35ADC"/>
    <w:rsid w:val="00C35D4D"/>
    <w:rsid w:val="00C360B2"/>
    <w:rsid w:val="00C3659C"/>
    <w:rsid w:val="00C368FA"/>
    <w:rsid w:val="00C376E7"/>
    <w:rsid w:val="00C37E8A"/>
    <w:rsid w:val="00C40459"/>
    <w:rsid w:val="00C405C4"/>
    <w:rsid w:val="00C40A0E"/>
    <w:rsid w:val="00C40E25"/>
    <w:rsid w:val="00C40F0F"/>
    <w:rsid w:val="00C40F47"/>
    <w:rsid w:val="00C41187"/>
    <w:rsid w:val="00C411E7"/>
    <w:rsid w:val="00C415BF"/>
    <w:rsid w:val="00C41733"/>
    <w:rsid w:val="00C41B13"/>
    <w:rsid w:val="00C41EF0"/>
    <w:rsid w:val="00C4226B"/>
    <w:rsid w:val="00C422A5"/>
    <w:rsid w:val="00C42640"/>
    <w:rsid w:val="00C427C2"/>
    <w:rsid w:val="00C42FF7"/>
    <w:rsid w:val="00C43022"/>
    <w:rsid w:val="00C4332E"/>
    <w:rsid w:val="00C43589"/>
    <w:rsid w:val="00C43EBD"/>
    <w:rsid w:val="00C442DA"/>
    <w:rsid w:val="00C44414"/>
    <w:rsid w:val="00C44683"/>
    <w:rsid w:val="00C449B4"/>
    <w:rsid w:val="00C44A15"/>
    <w:rsid w:val="00C45447"/>
    <w:rsid w:val="00C45593"/>
    <w:rsid w:val="00C455F3"/>
    <w:rsid w:val="00C45ABE"/>
    <w:rsid w:val="00C45AF5"/>
    <w:rsid w:val="00C467C5"/>
    <w:rsid w:val="00C46987"/>
    <w:rsid w:val="00C46ABD"/>
    <w:rsid w:val="00C46CCC"/>
    <w:rsid w:val="00C46E05"/>
    <w:rsid w:val="00C46EBC"/>
    <w:rsid w:val="00C46EEE"/>
    <w:rsid w:val="00C470BB"/>
    <w:rsid w:val="00C474CC"/>
    <w:rsid w:val="00C4778B"/>
    <w:rsid w:val="00C4790F"/>
    <w:rsid w:val="00C47AC5"/>
    <w:rsid w:val="00C47B34"/>
    <w:rsid w:val="00C47D20"/>
    <w:rsid w:val="00C47F38"/>
    <w:rsid w:val="00C5025B"/>
    <w:rsid w:val="00C502E5"/>
    <w:rsid w:val="00C50D3C"/>
    <w:rsid w:val="00C50D79"/>
    <w:rsid w:val="00C51853"/>
    <w:rsid w:val="00C51ABC"/>
    <w:rsid w:val="00C51D87"/>
    <w:rsid w:val="00C5202E"/>
    <w:rsid w:val="00C52D13"/>
    <w:rsid w:val="00C53178"/>
    <w:rsid w:val="00C532E6"/>
    <w:rsid w:val="00C53CD6"/>
    <w:rsid w:val="00C53E8F"/>
    <w:rsid w:val="00C54325"/>
    <w:rsid w:val="00C546FB"/>
    <w:rsid w:val="00C54706"/>
    <w:rsid w:val="00C5488C"/>
    <w:rsid w:val="00C54B92"/>
    <w:rsid w:val="00C54F99"/>
    <w:rsid w:val="00C552D8"/>
    <w:rsid w:val="00C55E4F"/>
    <w:rsid w:val="00C56976"/>
    <w:rsid w:val="00C569A9"/>
    <w:rsid w:val="00C571FB"/>
    <w:rsid w:val="00C5727D"/>
    <w:rsid w:val="00C572B6"/>
    <w:rsid w:val="00C57655"/>
    <w:rsid w:val="00C5783B"/>
    <w:rsid w:val="00C57F65"/>
    <w:rsid w:val="00C602E9"/>
    <w:rsid w:val="00C60443"/>
    <w:rsid w:val="00C60E52"/>
    <w:rsid w:val="00C61844"/>
    <w:rsid w:val="00C618DF"/>
    <w:rsid w:val="00C6197C"/>
    <w:rsid w:val="00C61CE1"/>
    <w:rsid w:val="00C61E5B"/>
    <w:rsid w:val="00C61FBA"/>
    <w:rsid w:val="00C6213F"/>
    <w:rsid w:val="00C62280"/>
    <w:rsid w:val="00C626CA"/>
    <w:rsid w:val="00C63581"/>
    <w:rsid w:val="00C637D4"/>
    <w:rsid w:val="00C6380B"/>
    <w:rsid w:val="00C63815"/>
    <w:rsid w:val="00C639CF"/>
    <w:rsid w:val="00C63F37"/>
    <w:rsid w:val="00C6450E"/>
    <w:rsid w:val="00C64C54"/>
    <w:rsid w:val="00C65B81"/>
    <w:rsid w:val="00C65BEA"/>
    <w:rsid w:val="00C65C1B"/>
    <w:rsid w:val="00C66287"/>
    <w:rsid w:val="00C664B7"/>
    <w:rsid w:val="00C6660A"/>
    <w:rsid w:val="00C6725D"/>
    <w:rsid w:val="00C674C7"/>
    <w:rsid w:val="00C67F38"/>
    <w:rsid w:val="00C707D1"/>
    <w:rsid w:val="00C70DA9"/>
    <w:rsid w:val="00C71548"/>
    <w:rsid w:val="00C71566"/>
    <w:rsid w:val="00C71573"/>
    <w:rsid w:val="00C7160B"/>
    <w:rsid w:val="00C716C8"/>
    <w:rsid w:val="00C72C0E"/>
    <w:rsid w:val="00C72DB1"/>
    <w:rsid w:val="00C73304"/>
    <w:rsid w:val="00C735C9"/>
    <w:rsid w:val="00C73A53"/>
    <w:rsid w:val="00C73CA3"/>
    <w:rsid w:val="00C74044"/>
    <w:rsid w:val="00C74254"/>
    <w:rsid w:val="00C7458F"/>
    <w:rsid w:val="00C745DD"/>
    <w:rsid w:val="00C74E5F"/>
    <w:rsid w:val="00C75656"/>
    <w:rsid w:val="00C75819"/>
    <w:rsid w:val="00C75895"/>
    <w:rsid w:val="00C75935"/>
    <w:rsid w:val="00C75CEB"/>
    <w:rsid w:val="00C75FE1"/>
    <w:rsid w:val="00C76323"/>
    <w:rsid w:val="00C7651C"/>
    <w:rsid w:val="00C7653D"/>
    <w:rsid w:val="00C7678C"/>
    <w:rsid w:val="00C7687B"/>
    <w:rsid w:val="00C77077"/>
    <w:rsid w:val="00C7748B"/>
    <w:rsid w:val="00C7782C"/>
    <w:rsid w:val="00C77CC6"/>
    <w:rsid w:val="00C8087A"/>
    <w:rsid w:val="00C80A26"/>
    <w:rsid w:val="00C80B21"/>
    <w:rsid w:val="00C81040"/>
    <w:rsid w:val="00C810FA"/>
    <w:rsid w:val="00C811C1"/>
    <w:rsid w:val="00C812CE"/>
    <w:rsid w:val="00C81BC3"/>
    <w:rsid w:val="00C82551"/>
    <w:rsid w:val="00C82870"/>
    <w:rsid w:val="00C82890"/>
    <w:rsid w:val="00C8293B"/>
    <w:rsid w:val="00C82A57"/>
    <w:rsid w:val="00C82CDC"/>
    <w:rsid w:val="00C82D45"/>
    <w:rsid w:val="00C8336D"/>
    <w:rsid w:val="00C833C7"/>
    <w:rsid w:val="00C83859"/>
    <w:rsid w:val="00C83908"/>
    <w:rsid w:val="00C83D6D"/>
    <w:rsid w:val="00C83F80"/>
    <w:rsid w:val="00C842E8"/>
    <w:rsid w:val="00C843DC"/>
    <w:rsid w:val="00C8466B"/>
    <w:rsid w:val="00C84FD0"/>
    <w:rsid w:val="00C85272"/>
    <w:rsid w:val="00C854D3"/>
    <w:rsid w:val="00C85933"/>
    <w:rsid w:val="00C8598C"/>
    <w:rsid w:val="00C866A4"/>
    <w:rsid w:val="00C8674E"/>
    <w:rsid w:val="00C8679E"/>
    <w:rsid w:val="00C87498"/>
    <w:rsid w:val="00C8761D"/>
    <w:rsid w:val="00C87FC4"/>
    <w:rsid w:val="00C9016C"/>
    <w:rsid w:val="00C919C4"/>
    <w:rsid w:val="00C91C24"/>
    <w:rsid w:val="00C91DE5"/>
    <w:rsid w:val="00C921F7"/>
    <w:rsid w:val="00C93316"/>
    <w:rsid w:val="00C93548"/>
    <w:rsid w:val="00C93800"/>
    <w:rsid w:val="00C93812"/>
    <w:rsid w:val="00C9383D"/>
    <w:rsid w:val="00C9391B"/>
    <w:rsid w:val="00C93D83"/>
    <w:rsid w:val="00C94570"/>
    <w:rsid w:val="00C946F9"/>
    <w:rsid w:val="00C947A9"/>
    <w:rsid w:val="00C94833"/>
    <w:rsid w:val="00C94982"/>
    <w:rsid w:val="00C949B1"/>
    <w:rsid w:val="00C94FC4"/>
    <w:rsid w:val="00C95055"/>
    <w:rsid w:val="00C950C2"/>
    <w:rsid w:val="00C952FB"/>
    <w:rsid w:val="00C9567B"/>
    <w:rsid w:val="00C95A17"/>
    <w:rsid w:val="00C95B8B"/>
    <w:rsid w:val="00C95BC6"/>
    <w:rsid w:val="00C961B1"/>
    <w:rsid w:val="00C96D2D"/>
    <w:rsid w:val="00C96DC3"/>
    <w:rsid w:val="00C978E4"/>
    <w:rsid w:val="00C97B4A"/>
    <w:rsid w:val="00C97ECB"/>
    <w:rsid w:val="00CA02EC"/>
    <w:rsid w:val="00CA0489"/>
    <w:rsid w:val="00CA0752"/>
    <w:rsid w:val="00CA0888"/>
    <w:rsid w:val="00CA08C7"/>
    <w:rsid w:val="00CA08F5"/>
    <w:rsid w:val="00CA139E"/>
    <w:rsid w:val="00CA13FC"/>
    <w:rsid w:val="00CA140C"/>
    <w:rsid w:val="00CA165E"/>
    <w:rsid w:val="00CA1EE7"/>
    <w:rsid w:val="00CA1FB1"/>
    <w:rsid w:val="00CA21C6"/>
    <w:rsid w:val="00CA2613"/>
    <w:rsid w:val="00CA278A"/>
    <w:rsid w:val="00CA2C26"/>
    <w:rsid w:val="00CA2E2F"/>
    <w:rsid w:val="00CA3020"/>
    <w:rsid w:val="00CA3164"/>
    <w:rsid w:val="00CA3233"/>
    <w:rsid w:val="00CA327C"/>
    <w:rsid w:val="00CA338B"/>
    <w:rsid w:val="00CA3D4E"/>
    <w:rsid w:val="00CA3F24"/>
    <w:rsid w:val="00CA4462"/>
    <w:rsid w:val="00CA462C"/>
    <w:rsid w:val="00CA4B18"/>
    <w:rsid w:val="00CA4C6E"/>
    <w:rsid w:val="00CA57CD"/>
    <w:rsid w:val="00CA5863"/>
    <w:rsid w:val="00CA586B"/>
    <w:rsid w:val="00CA5A45"/>
    <w:rsid w:val="00CA5B35"/>
    <w:rsid w:val="00CA6044"/>
    <w:rsid w:val="00CA6588"/>
    <w:rsid w:val="00CA6A25"/>
    <w:rsid w:val="00CA6C12"/>
    <w:rsid w:val="00CA6F91"/>
    <w:rsid w:val="00CA708A"/>
    <w:rsid w:val="00CA720F"/>
    <w:rsid w:val="00CA7248"/>
    <w:rsid w:val="00CA764F"/>
    <w:rsid w:val="00CA7862"/>
    <w:rsid w:val="00CA796A"/>
    <w:rsid w:val="00CA7B09"/>
    <w:rsid w:val="00CA7DA2"/>
    <w:rsid w:val="00CA7FD8"/>
    <w:rsid w:val="00CB01BB"/>
    <w:rsid w:val="00CB0257"/>
    <w:rsid w:val="00CB030E"/>
    <w:rsid w:val="00CB03A3"/>
    <w:rsid w:val="00CB0A56"/>
    <w:rsid w:val="00CB0B79"/>
    <w:rsid w:val="00CB0D57"/>
    <w:rsid w:val="00CB11E1"/>
    <w:rsid w:val="00CB25FC"/>
    <w:rsid w:val="00CB2AC5"/>
    <w:rsid w:val="00CB33D0"/>
    <w:rsid w:val="00CB351E"/>
    <w:rsid w:val="00CB35D7"/>
    <w:rsid w:val="00CB3866"/>
    <w:rsid w:val="00CB4037"/>
    <w:rsid w:val="00CB44C0"/>
    <w:rsid w:val="00CB56BC"/>
    <w:rsid w:val="00CB573D"/>
    <w:rsid w:val="00CB5D96"/>
    <w:rsid w:val="00CB606D"/>
    <w:rsid w:val="00CB662A"/>
    <w:rsid w:val="00CB6695"/>
    <w:rsid w:val="00CB683D"/>
    <w:rsid w:val="00CB68B0"/>
    <w:rsid w:val="00CB6A60"/>
    <w:rsid w:val="00CB6A6B"/>
    <w:rsid w:val="00CB6BF9"/>
    <w:rsid w:val="00CB6C33"/>
    <w:rsid w:val="00CB7116"/>
    <w:rsid w:val="00CB722B"/>
    <w:rsid w:val="00CB72F6"/>
    <w:rsid w:val="00CB7820"/>
    <w:rsid w:val="00CB78CE"/>
    <w:rsid w:val="00CB78F9"/>
    <w:rsid w:val="00CB7AEC"/>
    <w:rsid w:val="00CB7F2C"/>
    <w:rsid w:val="00CC00E9"/>
    <w:rsid w:val="00CC0127"/>
    <w:rsid w:val="00CC015A"/>
    <w:rsid w:val="00CC0395"/>
    <w:rsid w:val="00CC059A"/>
    <w:rsid w:val="00CC09CF"/>
    <w:rsid w:val="00CC1114"/>
    <w:rsid w:val="00CC13BF"/>
    <w:rsid w:val="00CC141F"/>
    <w:rsid w:val="00CC18D3"/>
    <w:rsid w:val="00CC1B99"/>
    <w:rsid w:val="00CC1CD7"/>
    <w:rsid w:val="00CC2093"/>
    <w:rsid w:val="00CC25A8"/>
    <w:rsid w:val="00CC2AFC"/>
    <w:rsid w:val="00CC2F05"/>
    <w:rsid w:val="00CC320E"/>
    <w:rsid w:val="00CC3264"/>
    <w:rsid w:val="00CC33AD"/>
    <w:rsid w:val="00CC3A56"/>
    <w:rsid w:val="00CC3F35"/>
    <w:rsid w:val="00CC3FD6"/>
    <w:rsid w:val="00CC45BA"/>
    <w:rsid w:val="00CC486B"/>
    <w:rsid w:val="00CC4F34"/>
    <w:rsid w:val="00CC50AC"/>
    <w:rsid w:val="00CC5393"/>
    <w:rsid w:val="00CC5715"/>
    <w:rsid w:val="00CC5AD7"/>
    <w:rsid w:val="00CC5C30"/>
    <w:rsid w:val="00CC5DA3"/>
    <w:rsid w:val="00CC5EFE"/>
    <w:rsid w:val="00CC5F47"/>
    <w:rsid w:val="00CC64F3"/>
    <w:rsid w:val="00CC6BEA"/>
    <w:rsid w:val="00CC716D"/>
    <w:rsid w:val="00CC71B0"/>
    <w:rsid w:val="00CC7381"/>
    <w:rsid w:val="00CC7641"/>
    <w:rsid w:val="00CC77CA"/>
    <w:rsid w:val="00CC7BFD"/>
    <w:rsid w:val="00CC7C36"/>
    <w:rsid w:val="00CD043D"/>
    <w:rsid w:val="00CD0520"/>
    <w:rsid w:val="00CD07E6"/>
    <w:rsid w:val="00CD09A6"/>
    <w:rsid w:val="00CD0D95"/>
    <w:rsid w:val="00CD0E4D"/>
    <w:rsid w:val="00CD0E4E"/>
    <w:rsid w:val="00CD123B"/>
    <w:rsid w:val="00CD132D"/>
    <w:rsid w:val="00CD13BE"/>
    <w:rsid w:val="00CD1668"/>
    <w:rsid w:val="00CD1899"/>
    <w:rsid w:val="00CD1BF5"/>
    <w:rsid w:val="00CD1CAD"/>
    <w:rsid w:val="00CD1F4F"/>
    <w:rsid w:val="00CD2162"/>
    <w:rsid w:val="00CD26ED"/>
    <w:rsid w:val="00CD2AA0"/>
    <w:rsid w:val="00CD2EE7"/>
    <w:rsid w:val="00CD2F76"/>
    <w:rsid w:val="00CD2F8A"/>
    <w:rsid w:val="00CD2FC5"/>
    <w:rsid w:val="00CD33E3"/>
    <w:rsid w:val="00CD3434"/>
    <w:rsid w:val="00CD3B02"/>
    <w:rsid w:val="00CD435C"/>
    <w:rsid w:val="00CD440F"/>
    <w:rsid w:val="00CD4748"/>
    <w:rsid w:val="00CD47EC"/>
    <w:rsid w:val="00CD4A4C"/>
    <w:rsid w:val="00CD4B74"/>
    <w:rsid w:val="00CD4B83"/>
    <w:rsid w:val="00CD4C42"/>
    <w:rsid w:val="00CD507A"/>
    <w:rsid w:val="00CD54AA"/>
    <w:rsid w:val="00CD556C"/>
    <w:rsid w:val="00CD5613"/>
    <w:rsid w:val="00CD5B0F"/>
    <w:rsid w:val="00CD6417"/>
    <w:rsid w:val="00CD6687"/>
    <w:rsid w:val="00CD6D86"/>
    <w:rsid w:val="00CD6F88"/>
    <w:rsid w:val="00CD76C9"/>
    <w:rsid w:val="00CD78AD"/>
    <w:rsid w:val="00CD7F23"/>
    <w:rsid w:val="00CE018F"/>
    <w:rsid w:val="00CE03CF"/>
    <w:rsid w:val="00CE05F2"/>
    <w:rsid w:val="00CE09B3"/>
    <w:rsid w:val="00CE0C19"/>
    <w:rsid w:val="00CE1569"/>
    <w:rsid w:val="00CE1D13"/>
    <w:rsid w:val="00CE214A"/>
    <w:rsid w:val="00CE2828"/>
    <w:rsid w:val="00CE3117"/>
    <w:rsid w:val="00CE3120"/>
    <w:rsid w:val="00CE35DF"/>
    <w:rsid w:val="00CE37BA"/>
    <w:rsid w:val="00CE3BD8"/>
    <w:rsid w:val="00CE3EA8"/>
    <w:rsid w:val="00CE4104"/>
    <w:rsid w:val="00CE41D7"/>
    <w:rsid w:val="00CE4713"/>
    <w:rsid w:val="00CE4CED"/>
    <w:rsid w:val="00CE564A"/>
    <w:rsid w:val="00CE56A4"/>
    <w:rsid w:val="00CE56C9"/>
    <w:rsid w:val="00CE5915"/>
    <w:rsid w:val="00CE5A1D"/>
    <w:rsid w:val="00CE62AF"/>
    <w:rsid w:val="00CE665E"/>
    <w:rsid w:val="00CE6EC6"/>
    <w:rsid w:val="00CE717C"/>
    <w:rsid w:val="00CE7A2B"/>
    <w:rsid w:val="00CE7ABF"/>
    <w:rsid w:val="00CE7BF7"/>
    <w:rsid w:val="00CE7D50"/>
    <w:rsid w:val="00CF035D"/>
    <w:rsid w:val="00CF055E"/>
    <w:rsid w:val="00CF07F1"/>
    <w:rsid w:val="00CF0E73"/>
    <w:rsid w:val="00CF104A"/>
    <w:rsid w:val="00CF10D5"/>
    <w:rsid w:val="00CF12B2"/>
    <w:rsid w:val="00CF1350"/>
    <w:rsid w:val="00CF194A"/>
    <w:rsid w:val="00CF1B2D"/>
    <w:rsid w:val="00CF2535"/>
    <w:rsid w:val="00CF2575"/>
    <w:rsid w:val="00CF27C4"/>
    <w:rsid w:val="00CF2B1E"/>
    <w:rsid w:val="00CF2B6F"/>
    <w:rsid w:val="00CF2F70"/>
    <w:rsid w:val="00CF32F6"/>
    <w:rsid w:val="00CF3AF4"/>
    <w:rsid w:val="00CF3B8A"/>
    <w:rsid w:val="00CF3F08"/>
    <w:rsid w:val="00CF48B7"/>
    <w:rsid w:val="00CF4C29"/>
    <w:rsid w:val="00CF4E89"/>
    <w:rsid w:val="00CF4EA8"/>
    <w:rsid w:val="00CF4FDC"/>
    <w:rsid w:val="00CF50DD"/>
    <w:rsid w:val="00CF518E"/>
    <w:rsid w:val="00CF55BE"/>
    <w:rsid w:val="00CF59BE"/>
    <w:rsid w:val="00CF5AEC"/>
    <w:rsid w:val="00CF5BB9"/>
    <w:rsid w:val="00CF5E09"/>
    <w:rsid w:val="00CF654D"/>
    <w:rsid w:val="00CF67DD"/>
    <w:rsid w:val="00CF6CBA"/>
    <w:rsid w:val="00CF6D17"/>
    <w:rsid w:val="00CF6E80"/>
    <w:rsid w:val="00CF7184"/>
    <w:rsid w:val="00CF7439"/>
    <w:rsid w:val="00CF7526"/>
    <w:rsid w:val="00CF7A20"/>
    <w:rsid w:val="00CF7DE7"/>
    <w:rsid w:val="00CF7E08"/>
    <w:rsid w:val="00CF7FAD"/>
    <w:rsid w:val="00D002E5"/>
    <w:rsid w:val="00D0044F"/>
    <w:rsid w:val="00D005DF"/>
    <w:rsid w:val="00D00657"/>
    <w:rsid w:val="00D0085C"/>
    <w:rsid w:val="00D01192"/>
    <w:rsid w:val="00D01237"/>
    <w:rsid w:val="00D01429"/>
    <w:rsid w:val="00D01464"/>
    <w:rsid w:val="00D016AB"/>
    <w:rsid w:val="00D018BD"/>
    <w:rsid w:val="00D01A7A"/>
    <w:rsid w:val="00D01BBC"/>
    <w:rsid w:val="00D0271A"/>
    <w:rsid w:val="00D02A0F"/>
    <w:rsid w:val="00D02EF1"/>
    <w:rsid w:val="00D02F81"/>
    <w:rsid w:val="00D031C5"/>
    <w:rsid w:val="00D037C7"/>
    <w:rsid w:val="00D040C1"/>
    <w:rsid w:val="00D0411D"/>
    <w:rsid w:val="00D04376"/>
    <w:rsid w:val="00D0472D"/>
    <w:rsid w:val="00D04985"/>
    <w:rsid w:val="00D04F4F"/>
    <w:rsid w:val="00D055BF"/>
    <w:rsid w:val="00D055C3"/>
    <w:rsid w:val="00D05F9C"/>
    <w:rsid w:val="00D06041"/>
    <w:rsid w:val="00D0624A"/>
    <w:rsid w:val="00D06614"/>
    <w:rsid w:val="00D06A88"/>
    <w:rsid w:val="00D06C2C"/>
    <w:rsid w:val="00D06EEE"/>
    <w:rsid w:val="00D0720A"/>
    <w:rsid w:val="00D07715"/>
    <w:rsid w:val="00D07B99"/>
    <w:rsid w:val="00D07DDA"/>
    <w:rsid w:val="00D1036E"/>
    <w:rsid w:val="00D10802"/>
    <w:rsid w:val="00D108DA"/>
    <w:rsid w:val="00D10A07"/>
    <w:rsid w:val="00D112B1"/>
    <w:rsid w:val="00D11A71"/>
    <w:rsid w:val="00D11E1E"/>
    <w:rsid w:val="00D11E36"/>
    <w:rsid w:val="00D11E84"/>
    <w:rsid w:val="00D11EE4"/>
    <w:rsid w:val="00D11F46"/>
    <w:rsid w:val="00D12160"/>
    <w:rsid w:val="00D13CD5"/>
    <w:rsid w:val="00D13FF6"/>
    <w:rsid w:val="00D14029"/>
    <w:rsid w:val="00D14213"/>
    <w:rsid w:val="00D14238"/>
    <w:rsid w:val="00D14490"/>
    <w:rsid w:val="00D144F9"/>
    <w:rsid w:val="00D147F1"/>
    <w:rsid w:val="00D148A0"/>
    <w:rsid w:val="00D14ECC"/>
    <w:rsid w:val="00D152D0"/>
    <w:rsid w:val="00D156A9"/>
    <w:rsid w:val="00D15B37"/>
    <w:rsid w:val="00D15DE0"/>
    <w:rsid w:val="00D1612D"/>
    <w:rsid w:val="00D161A7"/>
    <w:rsid w:val="00D161A9"/>
    <w:rsid w:val="00D161F8"/>
    <w:rsid w:val="00D163A9"/>
    <w:rsid w:val="00D1669C"/>
    <w:rsid w:val="00D1676D"/>
    <w:rsid w:val="00D16A67"/>
    <w:rsid w:val="00D16C19"/>
    <w:rsid w:val="00D16D9E"/>
    <w:rsid w:val="00D16E97"/>
    <w:rsid w:val="00D16F90"/>
    <w:rsid w:val="00D16FD0"/>
    <w:rsid w:val="00D173D3"/>
    <w:rsid w:val="00D17743"/>
    <w:rsid w:val="00D17907"/>
    <w:rsid w:val="00D2014E"/>
    <w:rsid w:val="00D2039B"/>
    <w:rsid w:val="00D2084D"/>
    <w:rsid w:val="00D20C01"/>
    <w:rsid w:val="00D21095"/>
    <w:rsid w:val="00D216BE"/>
    <w:rsid w:val="00D21B36"/>
    <w:rsid w:val="00D21B4B"/>
    <w:rsid w:val="00D21E60"/>
    <w:rsid w:val="00D2215A"/>
    <w:rsid w:val="00D2275A"/>
    <w:rsid w:val="00D2297A"/>
    <w:rsid w:val="00D23839"/>
    <w:rsid w:val="00D2387A"/>
    <w:rsid w:val="00D23D73"/>
    <w:rsid w:val="00D23DD8"/>
    <w:rsid w:val="00D2419D"/>
    <w:rsid w:val="00D24B95"/>
    <w:rsid w:val="00D24CA0"/>
    <w:rsid w:val="00D253D2"/>
    <w:rsid w:val="00D253FB"/>
    <w:rsid w:val="00D2540E"/>
    <w:rsid w:val="00D2559B"/>
    <w:rsid w:val="00D255CD"/>
    <w:rsid w:val="00D2581F"/>
    <w:rsid w:val="00D258BA"/>
    <w:rsid w:val="00D25F14"/>
    <w:rsid w:val="00D25F92"/>
    <w:rsid w:val="00D2601C"/>
    <w:rsid w:val="00D26A9E"/>
    <w:rsid w:val="00D27170"/>
    <w:rsid w:val="00D271A8"/>
    <w:rsid w:val="00D2745E"/>
    <w:rsid w:val="00D309C6"/>
    <w:rsid w:val="00D313A2"/>
    <w:rsid w:val="00D3198F"/>
    <w:rsid w:val="00D31C1A"/>
    <w:rsid w:val="00D31F5B"/>
    <w:rsid w:val="00D32407"/>
    <w:rsid w:val="00D32459"/>
    <w:rsid w:val="00D3268A"/>
    <w:rsid w:val="00D32DC6"/>
    <w:rsid w:val="00D32EDF"/>
    <w:rsid w:val="00D33137"/>
    <w:rsid w:val="00D33301"/>
    <w:rsid w:val="00D33BB8"/>
    <w:rsid w:val="00D33D25"/>
    <w:rsid w:val="00D33F21"/>
    <w:rsid w:val="00D33FE9"/>
    <w:rsid w:val="00D3463D"/>
    <w:rsid w:val="00D346EB"/>
    <w:rsid w:val="00D3483A"/>
    <w:rsid w:val="00D34C0C"/>
    <w:rsid w:val="00D356C2"/>
    <w:rsid w:val="00D35813"/>
    <w:rsid w:val="00D35962"/>
    <w:rsid w:val="00D35BB8"/>
    <w:rsid w:val="00D367D5"/>
    <w:rsid w:val="00D3689B"/>
    <w:rsid w:val="00D37081"/>
    <w:rsid w:val="00D370DC"/>
    <w:rsid w:val="00D37124"/>
    <w:rsid w:val="00D37770"/>
    <w:rsid w:val="00D378A0"/>
    <w:rsid w:val="00D37A24"/>
    <w:rsid w:val="00D37D92"/>
    <w:rsid w:val="00D37EDD"/>
    <w:rsid w:val="00D401C6"/>
    <w:rsid w:val="00D40528"/>
    <w:rsid w:val="00D4066C"/>
    <w:rsid w:val="00D40F8B"/>
    <w:rsid w:val="00D41070"/>
    <w:rsid w:val="00D411BA"/>
    <w:rsid w:val="00D411EC"/>
    <w:rsid w:val="00D41468"/>
    <w:rsid w:val="00D415A9"/>
    <w:rsid w:val="00D415EF"/>
    <w:rsid w:val="00D418B4"/>
    <w:rsid w:val="00D41927"/>
    <w:rsid w:val="00D422C3"/>
    <w:rsid w:val="00D422DA"/>
    <w:rsid w:val="00D42772"/>
    <w:rsid w:val="00D42A66"/>
    <w:rsid w:val="00D42D53"/>
    <w:rsid w:val="00D42E78"/>
    <w:rsid w:val="00D42F63"/>
    <w:rsid w:val="00D43322"/>
    <w:rsid w:val="00D4332D"/>
    <w:rsid w:val="00D434D9"/>
    <w:rsid w:val="00D43644"/>
    <w:rsid w:val="00D43985"/>
    <w:rsid w:val="00D43DD1"/>
    <w:rsid w:val="00D43F4B"/>
    <w:rsid w:val="00D44399"/>
    <w:rsid w:val="00D44525"/>
    <w:rsid w:val="00D44602"/>
    <w:rsid w:val="00D459E5"/>
    <w:rsid w:val="00D45AD2"/>
    <w:rsid w:val="00D45C32"/>
    <w:rsid w:val="00D45ED5"/>
    <w:rsid w:val="00D4602B"/>
    <w:rsid w:val="00D465D8"/>
    <w:rsid w:val="00D4677D"/>
    <w:rsid w:val="00D473E2"/>
    <w:rsid w:val="00D473FE"/>
    <w:rsid w:val="00D47477"/>
    <w:rsid w:val="00D4752B"/>
    <w:rsid w:val="00D47714"/>
    <w:rsid w:val="00D47D20"/>
    <w:rsid w:val="00D47EFF"/>
    <w:rsid w:val="00D500C0"/>
    <w:rsid w:val="00D5015C"/>
    <w:rsid w:val="00D501D4"/>
    <w:rsid w:val="00D50312"/>
    <w:rsid w:val="00D50378"/>
    <w:rsid w:val="00D505E3"/>
    <w:rsid w:val="00D508C0"/>
    <w:rsid w:val="00D50CAF"/>
    <w:rsid w:val="00D50F35"/>
    <w:rsid w:val="00D51400"/>
    <w:rsid w:val="00D51434"/>
    <w:rsid w:val="00D51D3E"/>
    <w:rsid w:val="00D51EAC"/>
    <w:rsid w:val="00D51EED"/>
    <w:rsid w:val="00D5238E"/>
    <w:rsid w:val="00D52391"/>
    <w:rsid w:val="00D525C4"/>
    <w:rsid w:val="00D5268C"/>
    <w:rsid w:val="00D528B2"/>
    <w:rsid w:val="00D52B9D"/>
    <w:rsid w:val="00D52F1A"/>
    <w:rsid w:val="00D531D8"/>
    <w:rsid w:val="00D532F4"/>
    <w:rsid w:val="00D53ABF"/>
    <w:rsid w:val="00D53CF3"/>
    <w:rsid w:val="00D53E1B"/>
    <w:rsid w:val="00D549F5"/>
    <w:rsid w:val="00D54A0D"/>
    <w:rsid w:val="00D54DE9"/>
    <w:rsid w:val="00D54FF9"/>
    <w:rsid w:val="00D55527"/>
    <w:rsid w:val="00D555ED"/>
    <w:rsid w:val="00D559EA"/>
    <w:rsid w:val="00D55B3A"/>
    <w:rsid w:val="00D55D44"/>
    <w:rsid w:val="00D563F9"/>
    <w:rsid w:val="00D56422"/>
    <w:rsid w:val="00D564E3"/>
    <w:rsid w:val="00D5653A"/>
    <w:rsid w:val="00D57B88"/>
    <w:rsid w:val="00D60437"/>
    <w:rsid w:val="00D60627"/>
    <w:rsid w:val="00D60AC3"/>
    <w:rsid w:val="00D60B60"/>
    <w:rsid w:val="00D613A2"/>
    <w:rsid w:val="00D61476"/>
    <w:rsid w:val="00D6156A"/>
    <w:rsid w:val="00D6199E"/>
    <w:rsid w:val="00D61AF6"/>
    <w:rsid w:val="00D61B88"/>
    <w:rsid w:val="00D61C2A"/>
    <w:rsid w:val="00D62130"/>
    <w:rsid w:val="00D6228E"/>
    <w:rsid w:val="00D6257C"/>
    <w:rsid w:val="00D62B7A"/>
    <w:rsid w:val="00D62C81"/>
    <w:rsid w:val="00D63527"/>
    <w:rsid w:val="00D63728"/>
    <w:rsid w:val="00D63B51"/>
    <w:rsid w:val="00D63D4B"/>
    <w:rsid w:val="00D64FF7"/>
    <w:rsid w:val="00D6598B"/>
    <w:rsid w:val="00D65A33"/>
    <w:rsid w:val="00D65BD7"/>
    <w:rsid w:val="00D65C32"/>
    <w:rsid w:val="00D65D7F"/>
    <w:rsid w:val="00D662D4"/>
    <w:rsid w:val="00D6641A"/>
    <w:rsid w:val="00D66486"/>
    <w:rsid w:val="00D66A43"/>
    <w:rsid w:val="00D66E29"/>
    <w:rsid w:val="00D66E35"/>
    <w:rsid w:val="00D671F7"/>
    <w:rsid w:val="00D67276"/>
    <w:rsid w:val="00D6740A"/>
    <w:rsid w:val="00D6743B"/>
    <w:rsid w:val="00D6748D"/>
    <w:rsid w:val="00D67989"/>
    <w:rsid w:val="00D67B28"/>
    <w:rsid w:val="00D67C79"/>
    <w:rsid w:val="00D67D1C"/>
    <w:rsid w:val="00D67E17"/>
    <w:rsid w:val="00D67E53"/>
    <w:rsid w:val="00D67E8C"/>
    <w:rsid w:val="00D7032B"/>
    <w:rsid w:val="00D70389"/>
    <w:rsid w:val="00D70478"/>
    <w:rsid w:val="00D7061C"/>
    <w:rsid w:val="00D70890"/>
    <w:rsid w:val="00D70A73"/>
    <w:rsid w:val="00D70A9C"/>
    <w:rsid w:val="00D70B57"/>
    <w:rsid w:val="00D70B7E"/>
    <w:rsid w:val="00D71694"/>
    <w:rsid w:val="00D71E4E"/>
    <w:rsid w:val="00D71F1B"/>
    <w:rsid w:val="00D72101"/>
    <w:rsid w:val="00D7241C"/>
    <w:rsid w:val="00D72551"/>
    <w:rsid w:val="00D72A21"/>
    <w:rsid w:val="00D72BEF"/>
    <w:rsid w:val="00D73089"/>
    <w:rsid w:val="00D73529"/>
    <w:rsid w:val="00D7368A"/>
    <w:rsid w:val="00D7369D"/>
    <w:rsid w:val="00D73AEB"/>
    <w:rsid w:val="00D73C56"/>
    <w:rsid w:val="00D745B9"/>
    <w:rsid w:val="00D746DE"/>
    <w:rsid w:val="00D74EA3"/>
    <w:rsid w:val="00D74F10"/>
    <w:rsid w:val="00D75258"/>
    <w:rsid w:val="00D7557F"/>
    <w:rsid w:val="00D755C4"/>
    <w:rsid w:val="00D7560F"/>
    <w:rsid w:val="00D7597D"/>
    <w:rsid w:val="00D75A1D"/>
    <w:rsid w:val="00D76525"/>
    <w:rsid w:val="00D76A4A"/>
    <w:rsid w:val="00D76BC4"/>
    <w:rsid w:val="00D770CA"/>
    <w:rsid w:val="00D77236"/>
    <w:rsid w:val="00D80682"/>
    <w:rsid w:val="00D807B8"/>
    <w:rsid w:val="00D80806"/>
    <w:rsid w:val="00D8089D"/>
    <w:rsid w:val="00D80A93"/>
    <w:rsid w:val="00D80EC0"/>
    <w:rsid w:val="00D8113B"/>
    <w:rsid w:val="00D81607"/>
    <w:rsid w:val="00D81897"/>
    <w:rsid w:val="00D81B59"/>
    <w:rsid w:val="00D81D0E"/>
    <w:rsid w:val="00D823DB"/>
    <w:rsid w:val="00D825DC"/>
    <w:rsid w:val="00D83649"/>
    <w:rsid w:val="00D836A1"/>
    <w:rsid w:val="00D83850"/>
    <w:rsid w:val="00D83867"/>
    <w:rsid w:val="00D83F6E"/>
    <w:rsid w:val="00D84012"/>
    <w:rsid w:val="00D8418C"/>
    <w:rsid w:val="00D846E9"/>
    <w:rsid w:val="00D84A63"/>
    <w:rsid w:val="00D84BDF"/>
    <w:rsid w:val="00D852BD"/>
    <w:rsid w:val="00D8543B"/>
    <w:rsid w:val="00D862EC"/>
    <w:rsid w:val="00D863B8"/>
    <w:rsid w:val="00D865D5"/>
    <w:rsid w:val="00D86650"/>
    <w:rsid w:val="00D8670F"/>
    <w:rsid w:val="00D871DD"/>
    <w:rsid w:val="00D8756D"/>
    <w:rsid w:val="00D87C17"/>
    <w:rsid w:val="00D87E71"/>
    <w:rsid w:val="00D90084"/>
    <w:rsid w:val="00D9023B"/>
    <w:rsid w:val="00D9029D"/>
    <w:rsid w:val="00D904B6"/>
    <w:rsid w:val="00D90586"/>
    <w:rsid w:val="00D9082A"/>
    <w:rsid w:val="00D90D41"/>
    <w:rsid w:val="00D910F6"/>
    <w:rsid w:val="00D91691"/>
    <w:rsid w:val="00D91A50"/>
    <w:rsid w:val="00D92036"/>
    <w:rsid w:val="00D9291A"/>
    <w:rsid w:val="00D93002"/>
    <w:rsid w:val="00D938C1"/>
    <w:rsid w:val="00D93C06"/>
    <w:rsid w:val="00D94BE2"/>
    <w:rsid w:val="00D95BEC"/>
    <w:rsid w:val="00D95CB6"/>
    <w:rsid w:val="00D95CF0"/>
    <w:rsid w:val="00D96332"/>
    <w:rsid w:val="00D96900"/>
    <w:rsid w:val="00D96EA1"/>
    <w:rsid w:val="00D96F92"/>
    <w:rsid w:val="00D9714D"/>
    <w:rsid w:val="00D9733F"/>
    <w:rsid w:val="00D97648"/>
    <w:rsid w:val="00D9789E"/>
    <w:rsid w:val="00D97B32"/>
    <w:rsid w:val="00D97F19"/>
    <w:rsid w:val="00DA0111"/>
    <w:rsid w:val="00DA013A"/>
    <w:rsid w:val="00DA0213"/>
    <w:rsid w:val="00DA04E9"/>
    <w:rsid w:val="00DA123C"/>
    <w:rsid w:val="00DA170C"/>
    <w:rsid w:val="00DA1E8D"/>
    <w:rsid w:val="00DA215E"/>
    <w:rsid w:val="00DA24E8"/>
    <w:rsid w:val="00DA2728"/>
    <w:rsid w:val="00DA2ECD"/>
    <w:rsid w:val="00DA2ED3"/>
    <w:rsid w:val="00DA3087"/>
    <w:rsid w:val="00DA3279"/>
    <w:rsid w:val="00DA3662"/>
    <w:rsid w:val="00DA3AFE"/>
    <w:rsid w:val="00DA3CC6"/>
    <w:rsid w:val="00DA3FF7"/>
    <w:rsid w:val="00DA4340"/>
    <w:rsid w:val="00DA4836"/>
    <w:rsid w:val="00DA4BA7"/>
    <w:rsid w:val="00DA4BD8"/>
    <w:rsid w:val="00DA4FD7"/>
    <w:rsid w:val="00DA52C4"/>
    <w:rsid w:val="00DA53DD"/>
    <w:rsid w:val="00DA5474"/>
    <w:rsid w:val="00DA5579"/>
    <w:rsid w:val="00DA5649"/>
    <w:rsid w:val="00DA5A64"/>
    <w:rsid w:val="00DA5AFF"/>
    <w:rsid w:val="00DA5C01"/>
    <w:rsid w:val="00DA5EE7"/>
    <w:rsid w:val="00DA5F3B"/>
    <w:rsid w:val="00DA676D"/>
    <w:rsid w:val="00DA67C6"/>
    <w:rsid w:val="00DA7164"/>
    <w:rsid w:val="00DA71DF"/>
    <w:rsid w:val="00DA74AD"/>
    <w:rsid w:val="00DA74D5"/>
    <w:rsid w:val="00DA757C"/>
    <w:rsid w:val="00DA7A4C"/>
    <w:rsid w:val="00DA7FB8"/>
    <w:rsid w:val="00DB0241"/>
    <w:rsid w:val="00DB0464"/>
    <w:rsid w:val="00DB154D"/>
    <w:rsid w:val="00DB1566"/>
    <w:rsid w:val="00DB16E1"/>
    <w:rsid w:val="00DB1856"/>
    <w:rsid w:val="00DB1CE8"/>
    <w:rsid w:val="00DB1F01"/>
    <w:rsid w:val="00DB2377"/>
    <w:rsid w:val="00DB35CB"/>
    <w:rsid w:val="00DB3B67"/>
    <w:rsid w:val="00DB3E4F"/>
    <w:rsid w:val="00DB44F2"/>
    <w:rsid w:val="00DB4526"/>
    <w:rsid w:val="00DB4775"/>
    <w:rsid w:val="00DB47E6"/>
    <w:rsid w:val="00DB54D3"/>
    <w:rsid w:val="00DB5669"/>
    <w:rsid w:val="00DB5AEF"/>
    <w:rsid w:val="00DB5B73"/>
    <w:rsid w:val="00DB5F05"/>
    <w:rsid w:val="00DB6111"/>
    <w:rsid w:val="00DB68F8"/>
    <w:rsid w:val="00DB6B8E"/>
    <w:rsid w:val="00DB6CFB"/>
    <w:rsid w:val="00DB70DA"/>
    <w:rsid w:val="00DB735B"/>
    <w:rsid w:val="00DB7615"/>
    <w:rsid w:val="00DB7790"/>
    <w:rsid w:val="00DB78E6"/>
    <w:rsid w:val="00DB7E02"/>
    <w:rsid w:val="00DB7FE2"/>
    <w:rsid w:val="00DC0875"/>
    <w:rsid w:val="00DC0B62"/>
    <w:rsid w:val="00DC0C30"/>
    <w:rsid w:val="00DC0C6D"/>
    <w:rsid w:val="00DC1A54"/>
    <w:rsid w:val="00DC27C1"/>
    <w:rsid w:val="00DC297E"/>
    <w:rsid w:val="00DC2AFF"/>
    <w:rsid w:val="00DC2C19"/>
    <w:rsid w:val="00DC31C5"/>
    <w:rsid w:val="00DC38DE"/>
    <w:rsid w:val="00DC3B86"/>
    <w:rsid w:val="00DC3BD7"/>
    <w:rsid w:val="00DC4373"/>
    <w:rsid w:val="00DC47E7"/>
    <w:rsid w:val="00DC4DC3"/>
    <w:rsid w:val="00DC53BE"/>
    <w:rsid w:val="00DC5428"/>
    <w:rsid w:val="00DC5833"/>
    <w:rsid w:val="00DC6669"/>
    <w:rsid w:val="00DC696F"/>
    <w:rsid w:val="00DC6E58"/>
    <w:rsid w:val="00DC6F8B"/>
    <w:rsid w:val="00DC7614"/>
    <w:rsid w:val="00DC78DF"/>
    <w:rsid w:val="00DC7AEE"/>
    <w:rsid w:val="00DC7AFD"/>
    <w:rsid w:val="00DC7EA2"/>
    <w:rsid w:val="00DC7F6E"/>
    <w:rsid w:val="00DD0052"/>
    <w:rsid w:val="00DD043C"/>
    <w:rsid w:val="00DD0502"/>
    <w:rsid w:val="00DD07E1"/>
    <w:rsid w:val="00DD1348"/>
    <w:rsid w:val="00DD186B"/>
    <w:rsid w:val="00DD18F2"/>
    <w:rsid w:val="00DD1BBF"/>
    <w:rsid w:val="00DD1DCB"/>
    <w:rsid w:val="00DD2036"/>
    <w:rsid w:val="00DD2078"/>
    <w:rsid w:val="00DD2261"/>
    <w:rsid w:val="00DD2419"/>
    <w:rsid w:val="00DD249D"/>
    <w:rsid w:val="00DD26B6"/>
    <w:rsid w:val="00DD29E3"/>
    <w:rsid w:val="00DD30D9"/>
    <w:rsid w:val="00DD3204"/>
    <w:rsid w:val="00DD3597"/>
    <w:rsid w:val="00DD368B"/>
    <w:rsid w:val="00DD3F0E"/>
    <w:rsid w:val="00DD41B2"/>
    <w:rsid w:val="00DD4666"/>
    <w:rsid w:val="00DD4A62"/>
    <w:rsid w:val="00DD5081"/>
    <w:rsid w:val="00DD5466"/>
    <w:rsid w:val="00DD5571"/>
    <w:rsid w:val="00DD55EB"/>
    <w:rsid w:val="00DD5CA4"/>
    <w:rsid w:val="00DD5D41"/>
    <w:rsid w:val="00DD5F45"/>
    <w:rsid w:val="00DD684D"/>
    <w:rsid w:val="00DD684E"/>
    <w:rsid w:val="00DD696B"/>
    <w:rsid w:val="00DD7773"/>
    <w:rsid w:val="00DD7BE3"/>
    <w:rsid w:val="00DD7E2D"/>
    <w:rsid w:val="00DD7F53"/>
    <w:rsid w:val="00DE0E26"/>
    <w:rsid w:val="00DE1179"/>
    <w:rsid w:val="00DE1270"/>
    <w:rsid w:val="00DE17BA"/>
    <w:rsid w:val="00DE1E61"/>
    <w:rsid w:val="00DE2238"/>
    <w:rsid w:val="00DE2442"/>
    <w:rsid w:val="00DE27CB"/>
    <w:rsid w:val="00DE2EFF"/>
    <w:rsid w:val="00DE3F09"/>
    <w:rsid w:val="00DE3F7D"/>
    <w:rsid w:val="00DE3FBF"/>
    <w:rsid w:val="00DE40B9"/>
    <w:rsid w:val="00DE4781"/>
    <w:rsid w:val="00DE481B"/>
    <w:rsid w:val="00DE4A13"/>
    <w:rsid w:val="00DE4E22"/>
    <w:rsid w:val="00DE5CAF"/>
    <w:rsid w:val="00DE5D6A"/>
    <w:rsid w:val="00DE5FC6"/>
    <w:rsid w:val="00DE631F"/>
    <w:rsid w:val="00DE6630"/>
    <w:rsid w:val="00DE664B"/>
    <w:rsid w:val="00DE687D"/>
    <w:rsid w:val="00DE6903"/>
    <w:rsid w:val="00DE6C4D"/>
    <w:rsid w:val="00DE7133"/>
    <w:rsid w:val="00DE73D6"/>
    <w:rsid w:val="00DE7406"/>
    <w:rsid w:val="00DE7671"/>
    <w:rsid w:val="00DE7995"/>
    <w:rsid w:val="00DE7D09"/>
    <w:rsid w:val="00DE7E17"/>
    <w:rsid w:val="00DF07FD"/>
    <w:rsid w:val="00DF0AF7"/>
    <w:rsid w:val="00DF0BB3"/>
    <w:rsid w:val="00DF0E66"/>
    <w:rsid w:val="00DF11AF"/>
    <w:rsid w:val="00DF17B3"/>
    <w:rsid w:val="00DF18F1"/>
    <w:rsid w:val="00DF244F"/>
    <w:rsid w:val="00DF25D5"/>
    <w:rsid w:val="00DF291B"/>
    <w:rsid w:val="00DF2B6B"/>
    <w:rsid w:val="00DF3198"/>
    <w:rsid w:val="00DF4009"/>
    <w:rsid w:val="00DF406C"/>
    <w:rsid w:val="00DF4635"/>
    <w:rsid w:val="00DF4B87"/>
    <w:rsid w:val="00DF51EC"/>
    <w:rsid w:val="00DF5348"/>
    <w:rsid w:val="00DF5CDB"/>
    <w:rsid w:val="00DF6337"/>
    <w:rsid w:val="00DF66CF"/>
    <w:rsid w:val="00DF6911"/>
    <w:rsid w:val="00DF6CE5"/>
    <w:rsid w:val="00DF6D3F"/>
    <w:rsid w:val="00DF6EDA"/>
    <w:rsid w:val="00DF6F30"/>
    <w:rsid w:val="00DF7412"/>
    <w:rsid w:val="00DF741A"/>
    <w:rsid w:val="00DF7443"/>
    <w:rsid w:val="00DF744F"/>
    <w:rsid w:val="00DF780D"/>
    <w:rsid w:val="00DF7D82"/>
    <w:rsid w:val="00DF7E9D"/>
    <w:rsid w:val="00E00BB6"/>
    <w:rsid w:val="00E0164E"/>
    <w:rsid w:val="00E01BBC"/>
    <w:rsid w:val="00E01C6D"/>
    <w:rsid w:val="00E021BD"/>
    <w:rsid w:val="00E021FB"/>
    <w:rsid w:val="00E022F2"/>
    <w:rsid w:val="00E02542"/>
    <w:rsid w:val="00E0260C"/>
    <w:rsid w:val="00E026B6"/>
    <w:rsid w:val="00E03107"/>
    <w:rsid w:val="00E032B5"/>
    <w:rsid w:val="00E03B89"/>
    <w:rsid w:val="00E04341"/>
    <w:rsid w:val="00E04A37"/>
    <w:rsid w:val="00E05D3A"/>
    <w:rsid w:val="00E05D89"/>
    <w:rsid w:val="00E05EAC"/>
    <w:rsid w:val="00E05FDD"/>
    <w:rsid w:val="00E068CD"/>
    <w:rsid w:val="00E069BE"/>
    <w:rsid w:val="00E06FEB"/>
    <w:rsid w:val="00E07641"/>
    <w:rsid w:val="00E07972"/>
    <w:rsid w:val="00E07B65"/>
    <w:rsid w:val="00E102E6"/>
    <w:rsid w:val="00E1093E"/>
    <w:rsid w:val="00E10BF7"/>
    <w:rsid w:val="00E10FCE"/>
    <w:rsid w:val="00E11095"/>
    <w:rsid w:val="00E1145B"/>
    <w:rsid w:val="00E117E5"/>
    <w:rsid w:val="00E11809"/>
    <w:rsid w:val="00E11AAA"/>
    <w:rsid w:val="00E11DD2"/>
    <w:rsid w:val="00E11E34"/>
    <w:rsid w:val="00E120E8"/>
    <w:rsid w:val="00E12390"/>
    <w:rsid w:val="00E12734"/>
    <w:rsid w:val="00E12CD6"/>
    <w:rsid w:val="00E12FBF"/>
    <w:rsid w:val="00E130E0"/>
    <w:rsid w:val="00E133D7"/>
    <w:rsid w:val="00E13E38"/>
    <w:rsid w:val="00E13EE6"/>
    <w:rsid w:val="00E13FD8"/>
    <w:rsid w:val="00E1444E"/>
    <w:rsid w:val="00E149DC"/>
    <w:rsid w:val="00E14CEE"/>
    <w:rsid w:val="00E154DF"/>
    <w:rsid w:val="00E1554B"/>
    <w:rsid w:val="00E155B2"/>
    <w:rsid w:val="00E156E3"/>
    <w:rsid w:val="00E15888"/>
    <w:rsid w:val="00E15DD2"/>
    <w:rsid w:val="00E16205"/>
    <w:rsid w:val="00E16457"/>
    <w:rsid w:val="00E16B54"/>
    <w:rsid w:val="00E16BD7"/>
    <w:rsid w:val="00E172C2"/>
    <w:rsid w:val="00E1751D"/>
    <w:rsid w:val="00E17613"/>
    <w:rsid w:val="00E17AF5"/>
    <w:rsid w:val="00E17B70"/>
    <w:rsid w:val="00E17CA3"/>
    <w:rsid w:val="00E20459"/>
    <w:rsid w:val="00E205EC"/>
    <w:rsid w:val="00E20684"/>
    <w:rsid w:val="00E20BC0"/>
    <w:rsid w:val="00E20D20"/>
    <w:rsid w:val="00E20ED0"/>
    <w:rsid w:val="00E21391"/>
    <w:rsid w:val="00E216FC"/>
    <w:rsid w:val="00E21B31"/>
    <w:rsid w:val="00E21B4A"/>
    <w:rsid w:val="00E21DC8"/>
    <w:rsid w:val="00E22545"/>
    <w:rsid w:val="00E2256C"/>
    <w:rsid w:val="00E22FF8"/>
    <w:rsid w:val="00E238F5"/>
    <w:rsid w:val="00E239A0"/>
    <w:rsid w:val="00E23B08"/>
    <w:rsid w:val="00E244B2"/>
    <w:rsid w:val="00E2467A"/>
    <w:rsid w:val="00E24D78"/>
    <w:rsid w:val="00E2518C"/>
    <w:rsid w:val="00E25786"/>
    <w:rsid w:val="00E25AC9"/>
    <w:rsid w:val="00E25B2F"/>
    <w:rsid w:val="00E25DE1"/>
    <w:rsid w:val="00E26832"/>
    <w:rsid w:val="00E26C28"/>
    <w:rsid w:val="00E2707F"/>
    <w:rsid w:val="00E2719B"/>
    <w:rsid w:val="00E273A9"/>
    <w:rsid w:val="00E274A1"/>
    <w:rsid w:val="00E27764"/>
    <w:rsid w:val="00E277D6"/>
    <w:rsid w:val="00E30A42"/>
    <w:rsid w:val="00E30C68"/>
    <w:rsid w:val="00E31005"/>
    <w:rsid w:val="00E31383"/>
    <w:rsid w:val="00E3145C"/>
    <w:rsid w:val="00E3225D"/>
    <w:rsid w:val="00E323ED"/>
    <w:rsid w:val="00E32BD7"/>
    <w:rsid w:val="00E32D99"/>
    <w:rsid w:val="00E337E7"/>
    <w:rsid w:val="00E337EA"/>
    <w:rsid w:val="00E33846"/>
    <w:rsid w:val="00E3392D"/>
    <w:rsid w:val="00E33A47"/>
    <w:rsid w:val="00E33A69"/>
    <w:rsid w:val="00E33C24"/>
    <w:rsid w:val="00E33D3D"/>
    <w:rsid w:val="00E345E8"/>
    <w:rsid w:val="00E346A3"/>
    <w:rsid w:val="00E34D24"/>
    <w:rsid w:val="00E3507A"/>
    <w:rsid w:val="00E351F6"/>
    <w:rsid w:val="00E3571E"/>
    <w:rsid w:val="00E35884"/>
    <w:rsid w:val="00E35989"/>
    <w:rsid w:val="00E35AB7"/>
    <w:rsid w:val="00E36142"/>
    <w:rsid w:val="00E36528"/>
    <w:rsid w:val="00E36966"/>
    <w:rsid w:val="00E36F5F"/>
    <w:rsid w:val="00E37BD4"/>
    <w:rsid w:val="00E37FC9"/>
    <w:rsid w:val="00E40280"/>
    <w:rsid w:val="00E40944"/>
    <w:rsid w:val="00E411F6"/>
    <w:rsid w:val="00E4188A"/>
    <w:rsid w:val="00E41CAD"/>
    <w:rsid w:val="00E41CC5"/>
    <w:rsid w:val="00E421E4"/>
    <w:rsid w:val="00E424C4"/>
    <w:rsid w:val="00E424D4"/>
    <w:rsid w:val="00E425CB"/>
    <w:rsid w:val="00E427FC"/>
    <w:rsid w:val="00E42B4B"/>
    <w:rsid w:val="00E43447"/>
    <w:rsid w:val="00E43A03"/>
    <w:rsid w:val="00E43B5E"/>
    <w:rsid w:val="00E440EF"/>
    <w:rsid w:val="00E442D9"/>
    <w:rsid w:val="00E443AE"/>
    <w:rsid w:val="00E443FC"/>
    <w:rsid w:val="00E44461"/>
    <w:rsid w:val="00E4466E"/>
    <w:rsid w:val="00E4467F"/>
    <w:rsid w:val="00E44C2D"/>
    <w:rsid w:val="00E44E45"/>
    <w:rsid w:val="00E45544"/>
    <w:rsid w:val="00E45547"/>
    <w:rsid w:val="00E459EE"/>
    <w:rsid w:val="00E45B61"/>
    <w:rsid w:val="00E45C45"/>
    <w:rsid w:val="00E45E12"/>
    <w:rsid w:val="00E46057"/>
    <w:rsid w:val="00E46A65"/>
    <w:rsid w:val="00E46BD0"/>
    <w:rsid w:val="00E46C3E"/>
    <w:rsid w:val="00E47007"/>
    <w:rsid w:val="00E471C8"/>
    <w:rsid w:val="00E4725A"/>
    <w:rsid w:val="00E474FC"/>
    <w:rsid w:val="00E478CC"/>
    <w:rsid w:val="00E50002"/>
    <w:rsid w:val="00E500AB"/>
    <w:rsid w:val="00E50779"/>
    <w:rsid w:val="00E50C25"/>
    <w:rsid w:val="00E50E98"/>
    <w:rsid w:val="00E5160D"/>
    <w:rsid w:val="00E516AB"/>
    <w:rsid w:val="00E518FB"/>
    <w:rsid w:val="00E51DBE"/>
    <w:rsid w:val="00E52061"/>
    <w:rsid w:val="00E5209D"/>
    <w:rsid w:val="00E52677"/>
    <w:rsid w:val="00E52856"/>
    <w:rsid w:val="00E52D77"/>
    <w:rsid w:val="00E52DE2"/>
    <w:rsid w:val="00E532E5"/>
    <w:rsid w:val="00E5330C"/>
    <w:rsid w:val="00E53967"/>
    <w:rsid w:val="00E53C26"/>
    <w:rsid w:val="00E5443B"/>
    <w:rsid w:val="00E545AB"/>
    <w:rsid w:val="00E54678"/>
    <w:rsid w:val="00E54C5B"/>
    <w:rsid w:val="00E54DA3"/>
    <w:rsid w:val="00E54E76"/>
    <w:rsid w:val="00E556C0"/>
    <w:rsid w:val="00E558CB"/>
    <w:rsid w:val="00E5592F"/>
    <w:rsid w:val="00E55B02"/>
    <w:rsid w:val="00E55B86"/>
    <w:rsid w:val="00E5609B"/>
    <w:rsid w:val="00E566EA"/>
    <w:rsid w:val="00E56A93"/>
    <w:rsid w:val="00E56C3F"/>
    <w:rsid w:val="00E56C51"/>
    <w:rsid w:val="00E5715F"/>
    <w:rsid w:val="00E573A8"/>
    <w:rsid w:val="00E57575"/>
    <w:rsid w:val="00E57861"/>
    <w:rsid w:val="00E57DA5"/>
    <w:rsid w:val="00E60962"/>
    <w:rsid w:val="00E60984"/>
    <w:rsid w:val="00E609B9"/>
    <w:rsid w:val="00E61167"/>
    <w:rsid w:val="00E61548"/>
    <w:rsid w:val="00E61791"/>
    <w:rsid w:val="00E619CE"/>
    <w:rsid w:val="00E61D17"/>
    <w:rsid w:val="00E61FDE"/>
    <w:rsid w:val="00E623D1"/>
    <w:rsid w:val="00E62826"/>
    <w:rsid w:val="00E628ED"/>
    <w:rsid w:val="00E62CDB"/>
    <w:rsid w:val="00E62D69"/>
    <w:rsid w:val="00E63408"/>
    <w:rsid w:val="00E63FD7"/>
    <w:rsid w:val="00E6410C"/>
    <w:rsid w:val="00E641DF"/>
    <w:rsid w:val="00E643B9"/>
    <w:rsid w:val="00E6451B"/>
    <w:rsid w:val="00E6464D"/>
    <w:rsid w:val="00E64A55"/>
    <w:rsid w:val="00E64D24"/>
    <w:rsid w:val="00E64D8B"/>
    <w:rsid w:val="00E6519A"/>
    <w:rsid w:val="00E6524C"/>
    <w:rsid w:val="00E65917"/>
    <w:rsid w:val="00E65D91"/>
    <w:rsid w:val="00E65F91"/>
    <w:rsid w:val="00E6630C"/>
    <w:rsid w:val="00E663C8"/>
    <w:rsid w:val="00E663EB"/>
    <w:rsid w:val="00E66458"/>
    <w:rsid w:val="00E66A0B"/>
    <w:rsid w:val="00E66CB8"/>
    <w:rsid w:val="00E66D98"/>
    <w:rsid w:val="00E66EF8"/>
    <w:rsid w:val="00E66F08"/>
    <w:rsid w:val="00E66F9E"/>
    <w:rsid w:val="00E6724D"/>
    <w:rsid w:val="00E672CA"/>
    <w:rsid w:val="00E672DD"/>
    <w:rsid w:val="00E677DF"/>
    <w:rsid w:val="00E678B7"/>
    <w:rsid w:val="00E67C80"/>
    <w:rsid w:val="00E67CCA"/>
    <w:rsid w:val="00E67CD3"/>
    <w:rsid w:val="00E7059B"/>
    <w:rsid w:val="00E70FAF"/>
    <w:rsid w:val="00E7106A"/>
    <w:rsid w:val="00E71365"/>
    <w:rsid w:val="00E71472"/>
    <w:rsid w:val="00E714C7"/>
    <w:rsid w:val="00E71AAA"/>
    <w:rsid w:val="00E71B8D"/>
    <w:rsid w:val="00E720A3"/>
    <w:rsid w:val="00E72267"/>
    <w:rsid w:val="00E72307"/>
    <w:rsid w:val="00E724CB"/>
    <w:rsid w:val="00E72784"/>
    <w:rsid w:val="00E72A9F"/>
    <w:rsid w:val="00E72B74"/>
    <w:rsid w:val="00E72C53"/>
    <w:rsid w:val="00E72F35"/>
    <w:rsid w:val="00E73018"/>
    <w:rsid w:val="00E7303B"/>
    <w:rsid w:val="00E73198"/>
    <w:rsid w:val="00E73CE0"/>
    <w:rsid w:val="00E73E9B"/>
    <w:rsid w:val="00E73EC9"/>
    <w:rsid w:val="00E7469A"/>
    <w:rsid w:val="00E748C7"/>
    <w:rsid w:val="00E74B99"/>
    <w:rsid w:val="00E74CC9"/>
    <w:rsid w:val="00E755B0"/>
    <w:rsid w:val="00E757A3"/>
    <w:rsid w:val="00E75B95"/>
    <w:rsid w:val="00E75BD6"/>
    <w:rsid w:val="00E75F38"/>
    <w:rsid w:val="00E763D0"/>
    <w:rsid w:val="00E766D4"/>
    <w:rsid w:val="00E76AAA"/>
    <w:rsid w:val="00E76B4B"/>
    <w:rsid w:val="00E76CD1"/>
    <w:rsid w:val="00E76DD6"/>
    <w:rsid w:val="00E7746D"/>
    <w:rsid w:val="00E77806"/>
    <w:rsid w:val="00E778CE"/>
    <w:rsid w:val="00E77AED"/>
    <w:rsid w:val="00E77DB2"/>
    <w:rsid w:val="00E77E3B"/>
    <w:rsid w:val="00E77EF6"/>
    <w:rsid w:val="00E804F3"/>
    <w:rsid w:val="00E805F1"/>
    <w:rsid w:val="00E80890"/>
    <w:rsid w:val="00E8095A"/>
    <w:rsid w:val="00E80967"/>
    <w:rsid w:val="00E809CD"/>
    <w:rsid w:val="00E80A84"/>
    <w:rsid w:val="00E80BF9"/>
    <w:rsid w:val="00E8111E"/>
    <w:rsid w:val="00E81287"/>
    <w:rsid w:val="00E81478"/>
    <w:rsid w:val="00E81575"/>
    <w:rsid w:val="00E820ED"/>
    <w:rsid w:val="00E82558"/>
    <w:rsid w:val="00E83606"/>
    <w:rsid w:val="00E83A65"/>
    <w:rsid w:val="00E83C03"/>
    <w:rsid w:val="00E845D5"/>
    <w:rsid w:val="00E84C81"/>
    <w:rsid w:val="00E84F42"/>
    <w:rsid w:val="00E850DD"/>
    <w:rsid w:val="00E85266"/>
    <w:rsid w:val="00E855DF"/>
    <w:rsid w:val="00E856DA"/>
    <w:rsid w:val="00E85B4B"/>
    <w:rsid w:val="00E85E05"/>
    <w:rsid w:val="00E85FE3"/>
    <w:rsid w:val="00E862D5"/>
    <w:rsid w:val="00E8642E"/>
    <w:rsid w:val="00E86565"/>
    <w:rsid w:val="00E86D01"/>
    <w:rsid w:val="00E86DDE"/>
    <w:rsid w:val="00E86F35"/>
    <w:rsid w:val="00E871DF"/>
    <w:rsid w:val="00E87674"/>
    <w:rsid w:val="00E876D2"/>
    <w:rsid w:val="00E87787"/>
    <w:rsid w:val="00E87C72"/>
    <w:rsid w:val="00E901A7"/>
    <w:rsid w:val="00E9050C"/>
    <w:rsid w:val="00E9086B"/>
    <w:rsid w:val="00E90EE5"/>
    <w:rsid w:val="00E910CD"/>
    <w:rsid w:val="00E91B48"/>
    <w:rsid w:val="00E91CE6"/>
    <w:rsid w:val="00E91E15"/>
    <w:rsid w:val="00E92000"/>
    <w:rsid w:val="00E92184"/>
    <w:rsid w:val="00E924D8"/>
    <w:rsid w:val="00E92781"/>
    <w:rsid w:val="00E927D0"/>
    <w:rsid w:val="00E92C58"/>
    <w:rsid w:val="00E93350"/>
    <w:rsid w:val="00E93364"/>
    <w:rsid w:val="00E93378"/>
    <w:rsid w:val="00E934D3"/>
    <w:rsid w:val="00E936E4"/>
    <w:rsid w:val="00E9380A"/>
    <w:rsid w:val="00E93CF5"/>
    <w:rsid w:val="00E93D97"/>
    <w:rsid w:val="00E94267"/>
    <w:rsid w:val="00E94EDB"/>
    <w:rsid w:val="00E9515E"/>
    <w:rsid w:val="00E95357"/>
    <w:rsid w:val="00E9541F"/>
    <w:rsid w:val="00E9583A"/>
    <w:rsid w:val="00E96591"/>
    <w:rsid w:val="00E9676F"/>
    <w:rsid w:val="00E96E47"/>
    <w:rsid w:val="00E972A5"/>
    <w:rsid w:val="00E972FB"/>
    <w:rsid w:val="00E97303"/>
    <w:rsid w:val="00E97519"/>
    <w:rsid w:val="00E975FB"/>
    <w:rsid w:val="00E97E88"/>
    <w:rsid w:val="00EA086C"/>
    <w:rsid w:val="00EA0B8D"/>
    <w:rsid w:val="00EA0D19"/>
    <w:rsid w:val="00EA0DDD"/>
    <w:rsid w:val="00EA0E1B"/>
    <w:rsid w:val="00EA0E5D"/>
    <w:rsid w:val="00EA1065"/>
    <w:rsid w:val="00EA15F3"/>
    <w:rsid w:val="00EA1EA2"/>
    <w:rsid w:val="00EA1F50"/>
    <w:rsid w:val="00EA29A9"/>
    <w:rsid w:val="00EA2B39"/>
    <w:rsid w:val="00EA3286"/>
    <w:rsid w:val="00EA3989"/>
    <w:rsid w:val="00EA4216"/>
    <w:rsid w:val="00EA52EB"/>
    <w:rsid w:val="00EA56AF"/>
    <w:rsid w:val="00EA59EC"/>
    <w:rsid w:val="00EA5C2C"/>
    <w:rsid w:val="00EA5FEA"/>
    <w:rsid w:val="00EA5FF1"/>
    <w:rsid w:val="00EA682C"/>
    <w:rsid w:val="00EA6D66"/>
    <w:rsid w:val="00EA70BE"/>
    <w:rsid w:val="00EA77DB"/>
    <w:rsid w:val="00EB0130"/>
    <w:rsid w:val="00EB0520"/>
    <w:rsid w:val="00EB0724"/>
    <w:rsid w:val="00EB0CD8"/>
    <w:rsid w:val="00EB0D24"/>
    <w:rsid w:val="00EB0E40"/>
    <w:rsid w:val="00EB11AD"/>
    <w:rsid w:val="00EB1855"/>
    <w:rsid w:val="00EB20A5"/>
    <w:rsid w:val="00EB244F"/>
    <w:rsid w:val="00EB2476"/>
    <w:rsid w:val="00EB2597"/>
    <w:rsid w:val="00EB276E"/>
    <w:rsid w:val="00EB289A"/>
    <w:rsid w:val="00EB2A5C"/>
    <w:rsid w:val="00EB2B76"/>
    <w:rsid w:val="00EB3420"/>
    <w:rsid w:val="00EB3875"/>
    <w:rsid w:val="00EB3B3B"/>
    <w:rsid w:val="00EB4250"/>
    <w:rsid w:val="00EB42B4"/>
    <w:rsid w:val="00EB42DC"/>
    <w:rsid w:val="00EB4572"/>
    <w:rsid w:val="00EB5EE7"/>
    <w:rsid w:val="00EB6AB3"/>
    <w:rsid w:val="00EB6E24"/>
    <w:rsid w:val="00EB6E53"/>
    <w:rsid w:val="00EB74A0"/>
    <w:rsid w:val="00EB7B83"/>
    <w:rsid w:val="00EB7BA6"/>
    <w:rsid w:val="00EB7CA2"/>
    <w:rsid w:val="00EC0359"/>
    <w:rsid w:val="00EC04B8"/>
    <w:rsid w:val="00EC0BBB"/>
    <w:rsid w:val="00EC0F69"/>
    <w:rsid w:val="00EC1444"/>
    <w:rsid w:val="00EC158A"/>
    <w:rsid w:val="00EC16C7"/>
    <w:rsid w:val="00EC1767"/>
    <w:rsid w:val="00EC1D37"/>
    <w:rsid w:val="00EC21F4"/>
    <w:rsid w:val="00EC2315"/>
    <w:rsid w:val="00EC2490"/>
    <w:rsid w:val="00EC2A7F"/>
    <w:rsid w:val="00EC2E33"/>
    <w:rsid w:val="00EC3209"/>
    <w:rsid w:val="00EC44B8"/>
    <w:rsid w:val="00EC4835"/>
    <w:rsid w:val="00EC4B2A"/>
    <w:rsid w:val="00EC4EC2"/>
    <w:rsid w:val="00EC4FED"/>
    <w:rsid w:val="00EC543B"/>
    <w:rsid w:val="00EC5529"/>
    <w:rsid w:val="00EC5AB8"/>
    <w:rsid w:val="00EC5C1F"/>
    <w:rsid w:val="00EC5D89"/>
    <w:rsid w:val="00EC5D9A"/>
    <w:rsid w:val="00EC6092"/>
    <w:rsid w:val="00EC673C"/>
    <w:rsid w:val="00EC6BC8"/>
    <w:rsid w:val="00EC6BD2"/>
    <w:rsid w:val="00EC6EC6"/>
    <w:rsid w:val="00EC7524"/>
    <w:rsid w:val="00EC7605"/>
    <w:rsid w:val="00EC7865"/>
    <w:rsid w:val="00EC7C2D"/>
    <w:rsid w:val="00EC7F55"/>
    <w:rsid w:val="00ED01C2"/>
    <w:rsid w:val="00ED01FE"/>
    <w:rsid w:val="00ED0302"/>
    <w:rsid w:val="00ED0358"/>
    <w:rsid w:val="00ED03E8"/>
    <w:rsid w:val="00ED0CFF"/>
    <w:rsid w:val="00ED0D58"/>
    <w:rsid w:val="00ED131D"/>
    <w:rsid w:val="00ED146D"/>
    <w:rsid w:val="00ED160C"/>
    <w:rsid w:val="00ED1A1B"/>
    <w:rsid w:val="00ED1C65"/>
    <w:rsid w:val="00ED2371"/>
    <w:rsid w:val="00ED26A4"/>
    <w:rsid w:val="00ED2C24"/>
    <w:rsid w:val="00ED3326"/>
    <w:rsid w:val="00ED341B"/>
    <w:rsid w:val="00ED3794"/>
    <w:rsid w:val="00ED3FB1"/>
    <w:rsid w:val="00ED451E"/>
    <w:rsid w:val="00ED496E"/>
    <w:rsid w:val="00ED4DEF"/>
    <w:rsid w:val="00ED5115"/>
    <w:rsid w:val="00ED51F0"/>
    <w:rsid w:val="00ED54D0"/>
    <w:rsid w:val="00ED5595"/>
    <w:rsid w:val="00ED5610"/>
    <w:rsid w:val="00ED5FC0"/>
    <w:rsid w:val="00ED6DC1"/>
    <w:rsid w:val="00ED7420"/>
    <w:rsid w:val="00ED7536"/>
    <w:rsid w:val="00ED7B5A"/>
    <w:rsid w:val="00ED7E38"/>
    <w:rsid w:val="00EE079A"/>
    <w:rsid w:val="00EE0828"/>
    <w:rsid w:val="00EE08C3"/>
    <w:rsid w:val="00EE0FA2"/>
    <w:rsid w:val="00EE1AD4"/>
    <w:rsid w:val="00EE1E0E"/>
    <w:rsid w:val="00EE244A"/>
    <w:rsid w:val="00EE24E4"/>
    <w:rsid w:val="00EE2594"/>
    <w:rsid w:val="00EE28BC"/>
    <w:rsid w:val="00EE2A1F"/>
    <w:rsid w:val="00EE3009"/>
    <w:rsid w:val="00EE32CB"/>
    <w:rsid w:val="00EE34B4"/>
    <w:rsid w:val="00EE3EA5"/>
    <w:rsid w:val="00EE4126"/>
    <w:rsid w:val="00EE4145"/>
    <w:rsid w:val="00EE44A6"/>
    <w:rsid w:val="00EE4827"/>
    <w:rsid w:val="00EE4D06"/>
    <w:rsid w:val="00EE4E57"/>
    <w:rsid w:val="00EE5075"/>
    <w:rsid w:val="00EE52D4"/>
    <w:rsid w:val="00EE535D"/>
    <w:rsid w:val="00EE53C7"/>
    <w:rsid w:val="00EE5614"/>
    <w:rsid w:val="00EE58D2"/>
    <w:rsid w:val="00EE59B6"/>
    <w:rsid w:val="00EE59F1"/>
    <w:rsid w:val="00EE5DE4"/>
    <w:rsid w:val="00EE5EC2"/>
    <w:rsid w:val="00EE5FD9"/>
    <w:rsid w:val="00EE60E8"/>
    <w:rsid w:val="00EE62CB"/>
    <w:rsid w:val="00EE6454"/>
    <w:rsid w:val="00EE66DE"/>
    <w:rsid w:val="00EE68F9"/>
    <w:rsid w:val="00EE6D60"/>
    <w:rsid w:val="00EE7425"/>
    <w:rsid w:val="00EE746D"/>
    <w:rsid w:val="00EE7680"/>
    <w:rsid w:val="00EF003A"/>
    <w:rsid w:val="00EF008E"/>
    <w:rsid w:val="00EF03EC"/>
    <w:rsid w:val="00EF0CA6"/>
    <w:rsid w:val="00EF0E21"/>
    <w:rsid w:val="00EF14BA"/>
    <w:rsid w:val="00EF1791"/>
    <w:rsid w:val="00EF1A21"/>
    <w:rsid w:val="00EF20D9"/>
    <w:rsid w:val="00EF2156"/>
    <w:rsid w:val="00EF250F"/>
    <w:rsid w:val="00EF252F"/>
    <w:rsid w:val="00EF2605"/>
    <w:rsid w:val="00EF26BA"/>
    <w:rsid w:val="00EF27BD"/>
    <w:rsid w:val="00EF2995"/>
    <w:rsid w:val="00EF312A"/>
    <w:rsid w:val="00EF3390"/>
    <w:rsid w:val="00EF384C"/>
    <w:rsid w:val="00EF3BCC"/>
    <w:rsid w:val="00EF480C"/>
    <w:rsid w:val="00EF4C45"/>
    <w:rsid w:val="00EF4E45"/>
    <w:rsid w:val="00EF4E77"/>
    <w:rsid w:val="00EF55AC"/>
    <w:rsid w:val="00EF55D1"/>
    <w:rsid w:val="00EF5AE6"/>
    <w:rsid w:val="00EF5BC9"/>
    <w:rsid w:val="00EF5FB9"/>
    <w:rsid w:val="00EF6229"/>
    <w:rsid w:val="00EF645B"/>
    <w:rsid w:val="00EF6579"/>
    <w:rsid w:val="00EF6FA1"/>
    <w:rsid w:val="00EF70C3"/>
    <w:rsid w:val="00EF7617"/>
    <w:rsid w:val="00EF7D69"/>
    <w:rsid w:val="00EF7FDC"/>
    <w:rsid w:val="00F00446"/>
    <w:rsid w:val="00F004E8"/>
    <w:rsid w:val="00F006C3"/>
    <w:rsid w:val="00F00CF3"/>
    <w:rsid w:val="00F00F30"/>
    <w:rsid w:val="00F00FD2"/>
    <w:rsid w:val="00F0110E"/>
    <w:rsid w:val="00F014AA"/>
    <w:rsid w:val="00F0151F"/>
    <w:rsid w:val="00F01955"/>
    <w:rsid w:val="00F019FC"/>
    <w:rsid w:val="00F01B89"/>
    <w:rsid w:val="00F01E3F"/>
    <w:rsid w:val="00F02250"/>
    <w:rsid w:val="00F0238C"/>
    <w:rsid w:val="00F0242B"/>
    <w:rsid w:val="00F02578"/>
    <w:rsid w:val="00F02806"/>
    <w:rsid w:val="00F029D0"/>
    <w:rsid w:val="00F02B48"/>
    <w:rsid w:val="00F02D96"/>
    <w:rsid w:val="00F03D54"/>
    <w:rsid w:val="00F040C3"/>
    <w:rsid w:val="00F041B6"/>
    <w:rsid w:val="00F042B1"/>
    <w:rsid w:val="00F04ABD"/>
    <w:rsid w:val="00F04B3D"/>
    <w:rsid w:val="00F051E1"/>
    <w:rsid w:val="00F05410"/>
    <w:rsid w:val="00F055AF"/>
    <w:rsid w:val="00F05DAB"/>
    <w:rsid w:val="00F05FC2"/>
    <w:rsid w:val="00F06101"/>
    <w:rsid w:val="00F06118"/>
    <w:rsid w:val="00F06737"/>
    <w:rsid w:val="00F06FDC"/>
    <w:rsid w:val="00F07134"/>
    <w:rsid w:val="00F07176"/>
    <w:rsid w:val="00F072D2"/>
    <w:rsid w:val="00F076DE"/>
    <w:rsid w:val="00F07EE5"/>
    <w:rsid w:val="00F10419"/>
    <w:rsid w:val="00F10F1F"/>
    <w:rsid w:val="00F11553"/>
    <w:rsid w:val="00F115A7"/>
    <w:rsid w:val="00F11729"/>
    <w:rsid w:val="00F119B4"/>
    <w:rsid w:val="00F11DBD"/>
    <w:rsid w:val="00F12B6A"/>
    <w:rsid w:val="00F12CB6"/>
    <w:rsid w:val="00F12EED"/>
    <w:rsid w:val="00F12F1E"/>
    <w:rsid w:val="00F12F3D"/>
    <w:rsid w:val="00F135F0"/>
    <w:rsid w:val="00F1388D"/>
    <w:rsid w:val="00F13D68"/>
    <w:rsid w:val="00F13F11"/>
    <w:rsid w:val="00F149E8"/>
    <w:rsid w:val="00F15362"/>
    <w:rsid w:val="00F153E3"/>
    <w:rsid w:val="00F157B8"/>
    <w:rsid w:val="00F15ACB"/>
    <w:rsid w:val="00F15AE6"/>
    <w:rsid w:val="00F15D0B"/>
    <w:rsid w:val="00F15E2F"/>
    <w:rsid w:val="00F1611C"/>
    <w:rsid w:val="00F16353"/>
    <w:rsid w:val="00F165E3"/>
    <w:rsid w:val="00F16A59"/>
    <w:rsid w:val="00F16CFD"/>
    <w:rsid w:val="00F16EF1"/>
    <w:rsid w:val="00F170BB"/>
    <w:rsid w:val="00F171E8"/>
    <w:rsid w:val="00F177A2"/>
    <w:rsid w:val="00F17E34"/>
    <w:rsid w:val="00F201F3"/>
    <w:rsid w:val="00F2080B"/>
    <w:rsid w:val="00F2094B"/>
    <w:rsid w:val="00F20DC9"/>
    <w:rsid w:val="00F20E42"/>
    <w:rsid w:val="00F21F30"/>
    <w:rsid w:val="00F2303E"/>
    <w:rsid w:val="00F23224"/>
    <w:rsid w:val="00F23918"/>
    <w:rsid w:val="00F23F42"/>
    <w:rsid w:val="00F24236"/>
    <w:rsid w:val="00F244CC"/>
    <w:rsid w:val="00F244FF"/>
    <w:rsid w:val="00F245DD"/>
    <w:rsid w:val="00F2480C"/>
    <w:rsid w:val="00F248A7"/>
    <w:rsid w:val="00F24989"/>
    <w:rsid w:val="00F249CE"/>
    <w:rsid w:val="00F24B7A"/>
    <w:rsid w:val="00F24BE9"/>
    <w:rsid w:val="00F25138"/>
    <w:rsid w:val="00F25195"/>
    <w:rsid w:val="00F253AD"/>
    <w:rsid w:val="00F25696"/>
    <w:rsid w:val="00F25B11"/>
    <w:rsid w:val="00F26196"/>
    <w:rsid w:val="00F26E8D"/>
    <w:rsid w:val="00F27069"/>
    <w:rsid w:val="00F2717E"/>
    <w:rsid w:val="00F271FE"/>
    <w:rsid w:val="00F27393"/>
    <w:rsid w:val="00F273A9"/>
    <w:rsid w:val="00F27464"/>
    <w:rsid w:val="00F27521"/>
    <w:rsid w:val="00F27707"/>
    <w:rsid w:val="00F279BC"/>
    <w:rsid w:val="00F301C4"/>
    <w:rsid w:val="00F301D3"/>
    <w:rsid w:val="00F30716"/>
    <w:rsid w:val="00F309BB"/>
    <w:rsid w:val="00F3129A"/>
    <w:rsid w:val="00F31435"/>
    <w:rsid w:val="00F31B38"/>
    <w:rsid w:val="00F31DC4"/>
    <w:rsid w:val="00F31E57"/>
    <w:rsid w:val="00F31ED6"/>
    <w:rsid w:val="00F323C0"/>
    <w:rsid w:val="00F32593"/>
    <w:rsid w:val="00F32DE4"/>
    <w:rsid w:val="00F3324D"/>
    <w:rsid w:val="00F33278"/>
    <w:rsid w:val="00F33470"/>
    <w:rsid w:val="00F334E6"/>
    <w:rsid w:val="00F33636"/>
    <w:rsid w:val="00F33CC1"/>
    <w:rsid w:val="00F33D56"/>
    <w:rsid w:val="00F33D59"/>
    <w:rsid w:val="00F341A3"/>
    <w:rsid w:val="00F34239"/>
    <w:rsid w:val="00F34340"/>
    <w:rsid w:val="00F343C2"/>
    <w:rsid w:val="00F3443E"/>
    <w:rsid w:val="00F34576"/>
    <w:rsid w:val="00F361BA"/>
    <w:rsid w:val="00F362E6"/>
    <w:rsid w:val="00F364D3"/>
    <w:rsid w:val="00F3677E"/>
    <w:rsid w:val="00F36D71"/>
    <w:rsid w:val="00F37309"/>
    <w:rsid w:val="00F37C88"/>
    <w:rsid w:val="00F37DB8"/>
    <w:rsid w:val="00F4005D"/>
    <w:rsid w:val="00F41029"/>
    <w:rsid w:val="00F411F0"/>
    <w:rsid w:val="00F4163C"/>
    <w:rsid w:val="00F41888"/>
    <w:rsid w:val="00F419AA"/>
    <w:rsid w:val="00F41B7F"/>
    <w:rsid w:val="00F41D6F"/>
    <w:rsid w:val="00F426F3"/>
    <w:rsid w:val="00F4270F"/>
    <w:rsid w:val="00F4279B"/>
    <w:rsid w:val="00F427ED"/>
    <w:rsid w:val="00F4297D"/>
    <w:rsid w:val="00F42B92"/>
    <w:rsid w:val="00F436DF"/>
    <w:rsid w:val="00F438BC"/>
    <w:rsid w:val="00F43E64"/>
    <w:rsid w:val="00F44131"/>
    <w:rsid w:val="00F4417C"/>
    <w:rsid w:val="00F4427A"/>
    <w:rsid w:val="00F44D38"/>
    <w:rsid w:val="00F45157"/>
    <w:rsid w:val="00F45642"/>
    <w:rsid w:val="00F46161"/>
    <w:rsid w:val="00F46262"/>
    <w:rsid w:val="00F465B4"/>
    <w:rsid w:val="00F46898"/>
    <w:rsid w:val="00F46F99"/>
    <w:rsid w:val="00F47761"/>
    <w:rsid w:val="00F47884"/>
    <w:rsid w:val="00F47B64"/>
    <w:rsid w:val="00F47BE5"/>
    <w:rsid w:val="00F47DB2"/>
    <w:rsid w:val="00F507F6"/>
    <w:rsid w:val="00F50A29"/>
    <w:rsid w:val="00F50AB3"/>
    <w:rsid w:val="00F50C8B"/>
    <w:rsid w:val="00F511C6"/>
    <w:rsid w:val="00F512A7"/>
    <w:rsid w:val="00F51561"/>
    <w:rsid w:val="00F5188B"/>
    <w:rsid w:val="00F51967"/>
    <w:rsid w:val="00F51B0E"/>
    <w:rsid w:val="00F51B60"/>
    <w:rsid w:val="00F51D22"/>
    <w:rsid w:val="00F52304"/>
    <w:rsid w:val="00F52456"/>
    <w:rsid w:val="00F5276F"/>
    <w:rsid w:val="00F529B0"/>
    <w:rsid w:val="00F52B0B"/>
    <w:rsid w:val="00F52B44"/>
    <w:rsid w:val="00F52F8A"/>
    <w:rsid w:val="00F53006"/>
    <w:rsid w:val="00F53533"/>
    <w:rsid w:val="00F53535"/>
    <w:rsid w:val="00F5353C"/>
    <w:rsid w:val="00F53542"/>
    <w:rsid w:val="00F53C7A"/>
    <w:rsid w:val="00F5433F"/>
    <w:rsid w:val="00F54517"/>
    <w:rsid w:val="00F54994"/>
    <w:rsid w:val="00F55073"/>
    <w:rsid w:val="00F552C4"/>
    <w:rsid w:val="00F55682"/>
    <w:rsid w:val="00F55D5C"/>
    <w:rsid w:val="00F5621B"/>
    <w:rsid w:val="00F57227"/>
    <w:rsid w:val="00F576F6"/>
    <w:rsid w:val="00F57B42"/>
    <w:rsid w:val="00F57C2D"/>
    <w:rsid w:val="00F60010"/>
    <w:rsid w:val="00F609DA"/>
    <w:rsid w:val="00F60C7E"/>
    <w:rsid w:val="00F60EB3"/>
    <w:rsid w:val="00F60F23"/>
    <w:rsid w:val="00F60F83"/>
    <w:rsid w:val="00F611FF"/>
    <w:rsid w:val="00F61496"/>
    <w:rsid w:val="00F61B1A"/>
    <w:rsid w:val="00F61B35"/>
    <w:rsid w:val="00F61E8B"/>
    <w:rsid w:val="00F61EE6"/>
    <w:rsid w:val="00F61EE8"/>
    <w:rsid w:val="00F621C1"/>
    <w:rsid w:val="00F621EC"/>
    <w:rsid w:val="00F62A58"/>
    <w:rsid w:val="00F62B8E"/>
    <w:rsid w:val="00F63429"/>
    <w:rsid w:val="00F635ED"/>
    <w:rsid w:val="00F63BEE"/>
    <w:rsid w:val="00F63C55"/>
    <w:rsid w:val="00F63F99"/>
    <w:rsid w:val="00F64081"/>
    <w:rsid w:val="00F6414A"/>
    <w:rsid w:val="00F6423C"/>
    <w:rsid w:val="00F64424"/>
    <w:rsid w:val="00F6492D"/>
    <w:rsid w:val="00F64953"/>
    <w:rsid w:val="00F64991"/>
    <w:rsid w:val="00F64E0D"/>
    <w:rsid w:val="00F64E2D"/>
    <w:rsid w:val="00F65095"/>
    <w:rsid w:val="00F6556F"/>
    <w:rsid w:val="00F65957"/>
    <w:rsid w:val="00F659B5"/>
    <w:rsid w:val="00F65BEB"/>
    <w:rsid w:val="00F65CAB"/>
    <w:rsid w:val="00F65F21"/>
    <w:rsid w:val="00F6633C"/>
    <w:rsid w:val="00F663FE"/>
    <w:rsid w:val="00F6643C"/>
    <w:rsid w:val="00F66F6B"/>
    <w:rsid w:val="00F671B4"/>
    <w:rsid w:val="00F6737B"/>
    <w:rsid w:val="00F67C05"/>
    <w:rsid w:val="00F67D2D"/>
    <w:rsid w:val="00F707C6"/>
    <w:rsid w:val="00F70BC8"/>
    <w:rsid w:val="00F70C81"/>
    <w:rsid w:val="00F70D02"/>
    <w:rsid w:val="00F71C23"/>
    <w:rsid w:val="00F71FA0"/>
    <w:rsid w:val="00F72139"/>
    <w:rsid w:val="00F7267E"/>
    <w:rsid w:val="00F727F3"/>
    <w:rsid w:val="00F7280C"/>
    <w:rsid w:val="00F72A6A"/>
    <w:rsid w:val="00F72CE3"/>
    <w:rsid w:val="00F7344F"/>
    <w:rsid w:val="00F734C5"/>
    <w:rsid w:val="00F73780"/>
    <w:rsid w:val="00F73E2C"/>
    <w:rsid w:val="00F73F85"/>
    <w:rsid w:val="00F74016"/>
    <w:rsid w:val="00F74347"/>
    <w:rsid w:val="00F7498C"/>
    <w:rsid w:val="00F74AC0"/>
    <w:rsid w:val="00F74B3F"/>
    <w:rsid w:val="00F7546C"/>
    <w:rsid w:val="00F75688"/>
    <w:rsid w:val="00F75AF8"/>
    <w:rsid w:val="00F76140"/>
    <w:rsid w:val="00F76331"/>
    <w:rsid w:val="00F76411"/>
    <w:rsid w:val="00F76578"/>
    <w:rsid w:val="00F766E7"/>
    <w:rsid w:val="00F767B9"/>
    <w:rsid w:val="00F76A90"/>
    <w:rsid w:val="00F7749D"/>
    <w:rsid w:val="00F77802"/>
    <w:rsid w:val="00F77B88"/>
    <w:rsid w:val="00F77F95"/>
    <w:rsid w:val="00F801D9"/>
    <w:rsid w:val="00F80283"/>
    <w:rsid w:val="00F8055D"/>
    <w:rsid w:val="00F80759"/>
    <w:rsid w:val="00F80D8E"/>
    <w:rsid w:val="00F8122C"/>
    <w:rsid w:val="00F812D0"/>
    <w:rsid w:val="00F81531"/>
    <w:rsid w:val="00F81634"/>
    <w:rsid w:val="00F817D6"/>
    <w:rsid w:val="00F81A08"/>
    <w:rsid w:val="00F81B14"/>
    <w:rsid w:val="00F81C19"/>
    <w:rsid w:val="00F8299E"/>
    <w:rsid w:val="00F82F8A"/>
    <w:rsid w:val="00F8357D"/>
    <w:rsid w:val="00F83ACE"/>
    <w:rsid w:val="00F83F40"/>
    <w:rsid w:val="00F84252"/>
    <w:rsid w:val="00F84560"/>
    <w:rsid w:val="00F846B8"/>
    <w:rsid w:val="00F84AFF"/>
    <w:rsid w:val="00F84E6F"/>
    <w:rsid w:val="00F85229"/>
    <w:rsid w:val="00F8524F"/>
    <w:rsid w:val="00F85F80"/>
    <w:rsid w:val="00F860E7"/>
    <w:rsid w:val="00F8621E"/>
    <w:rsid w:val="00F86259"/>
    <w:rsid w:val="00F86F32"/>
    <w:rsid w:val="00F86F3F"/>
    <w:rsid w:val="00F8717A"/>
    <w:rsid w:val="00F87A52"/>
    <w:rsid w:val="00F87BF4"/>
    <w:rsid w:val="00F901F3"/>
    <w:rsid w:val="00F90610"/>
    <w:rsid w:val="00F90702"/>
    <w:rsid w:val="00F9088E"/>
    <w:rsid w:val="00F91206"/>
    <w:rsid w:val="00F91233"/>
    <w:rsid w:val="00F91614"/>
    <w:rsid w:val="00F9169A"/>
    <w:rsid w:val="00F919BC"/>
    <w:rsid w:val="00F91E43"/>
    <w:rsid w:val="00F9211F"/>
    <w:rsid w:val="00F92305"/>
    <w:rsid w:val="00F92776"/>
    <w:rsid w:val="00F92804"/>
    <w:rsid w:val="00F9286A"/>
    <w:rsid w:val="00F92DF8"/>
    <w:rsid w:val="00F93068"/>
    <w:rsid w:val="00F9323B"/>
    <w:rsid w:val="00F933A4"/>
    <w:rsid w:val="00F93608"/>
    <w:rsid w:val="00F93B2A"/>
    <w:rsid w:val="00F93C63"/>
    <w:rsid w:val="00F93E97"/>
    <w:rsid w:val="00F93F59"/>
    <w:rsid w:val="00F93F5D"/>
    <w:rsid w:val="00F945CA"/>
    <w:rsid w:val="00F94735"/>
    <w:rsid w:val="00F94795"/>
    <w:rsid w:val="00F9479C"/>
    <w:rsid w:val="00F94E53"/>
    <w:rsid w:val="00F95740"/>
    <w:rsid w:val="00F9598F"/>
    <w:rsid w:val="00F95D0D"/>
    <w:rsid w:val="00F95F29"/>
    <w:rsid w:val="00F967DD"/>
    <w:rsid w:val="00F967F5"/>
    <w:rsid w:val="00F96914"/>
    <w:rsid w:val="00F974DA"/>
    <w:rsid w:val="00F9758A"/>
    <w:rsid w:val="00F97636"/>
    <w:rsid w:val="00F976EF"/>
    <w:rsid w:val="00FA0622"/>
    <w:rsid w:val="00FA0637"/>
    <w:rsid w:val="00FA07DF"/>
    <w:rsid w:val="00FA0A2C"/>
    <w:rsid w:val="00FA0BA3"/>
    <w:rsid w:val="00FA0C62"/>
    <w:rsid w:val="00FA13F7"/>
    <w:rsid w:val="00FA1513"/>
    <w:rsid w:val="00FA15DC"/>
    <w:rsid w:val="00FA1920"/>
    <w:rsid w:val="00FA201B"/>
    <w:rsid w:val="00FA21FF"/>
    <w:rsid w:val="00FA2800"/>
    <w:rsid w:val="00FA283A"/>
    <w:rsid w:val="00FA28BC"/>
    <w:rsid w:val="00FA2C70"/>
    <w:rsid w:val="00FA2CC5"/>
    <w:rsid w:val="00FA2CDD"/>
    <w:rsid w:val="00FA3A71"/>
    <w:rsid w:val="00FA3F9E"/>
    <w:rsid w:val="00FA409E"/>
    <w:rsid w:val="00FA41F4"/>
    <w:rsid w:val="00FA42D2"/>
    <w:rsid w:val="00FA4434"/>
    <w:rsid w:val="00FA445E"/>
    <w:rsid w:val="00FA4537"/>
    <w:rsid w:val="00FA4556"/>
    <w:rsid w:val="00FA46C5"/>
    <w:rsid w:val="00FA49DA"/>
    <w:rsid w:val="00FA4DB3"/>
    <w:rsid w:val="00FA4DCB"/>
    <w:rsid w:val="00FA4FEB"/>
    <w:rsid w:val="00FA52DC"/>
    <w:rsid w:val="00FA53BF"/>
    <w:rsid w:val="00FA54B6"/>
    <w:rsid w:val="00FA5764"/>
    <w:rsid w:val="00FA5798"/>
    <w:rsid w:val="00FA6518"/>
    <w:rsid w:val="00FA6A54"/>
    <w:rsid w:val="00FA6E06"/>
    <w:rsid w:val="00FA6E5F"/>
    <w:rsid w:val="00FA6E83"/>
    <w:rsid w:val="00FA7AC4"/>
    <w:rsid w:val="00FB0C6F"/>
    <w:rsid w:val="00FB0CBC"/>
    <w:rsid w:val="00FB0F63"/>
    <w:rsid w:val="00FB11F9"/>
    <w:rsid w:val="00FB17E8"/>
    <w:rsid w:val="00FB190A"/>
    <w:rsid w:val="00FB1B95"/>
    <w:rsid w:val="00FB23B5"/>
    <w:rsid w:val="00FB3306"/>
    <w:rsid w:val="00FB3439"/>
    <w:rsid w:val="00FB3547"/>
    <w:rsid w:val="00FB36D8"/>
    <w:rsid w:val="00FB37FD"/>
    <w:rsid w:val="00FB394D"/>
    <w:rsid w:val="00FB40FB"/>
    <w:rsid w:val="00FB463F"/>
    <w:rsid w:val="00FB4EE7"/>
    <w:rsid w:val="00FB527A"/>
    <w:rsid w:val="00FB54BD"/>
    <w:rsid w:val="00FB6463"/>
    <w:rsid w:val="00FB6D06"/>
    <w:rsid w:val="00FB717F"/>
    <w:rsid w:val="00FB72CC"/>
    <w:rsid w:val="00FB7455"/>
    <w:rsid w:val="00FB745A"/>
    <w:rsid w:val="00FB7740"/>
    <w:rsid w:val="00FB77D6"/>
    <w:rsid w:val="00FB77DB"/>
    <w:rsid w:val="00FB79D8"/>
    <w:rsid w:val="00FB7A87"/>
    <w:rsid w:val="00FB7E73"/>
    <w:rsid w:val="00FB7EEF"/>
    <w:rsid w:val="00FC0479"/>
    <w:rsid w:val="00FC0838"/>
    <w:rsid w:val="00FC0A77"/>
    <w:rsid w:val="00FC0ACE"/>
    <w:rsid w:val="00FC1073"/>
    <w:rsid w:val="00FC1092"/>
    <w:rsid w:val="00FC1414"/>
    <w:rsid w:val="00FC1983"/>
    <w:rsid w:val="00FC2171"/>
    <w:rsid w:val="00FC2187"/>
    <w:rsid w:val="00FC2BE4"/>
    <w:rsid w:val="00FC2E9D"/>
    <w:rsid w:val="00FC339C"/>
    <w:rsid w:val="00FC3540"/>
    <w:rsid w:val="00FC3706"/>
    <w:rsid w:val="00FC3BE6"/>
    <w:rsid w:val="00FC4369"/>
    <w:rsid w:val="00FC4836"/>
    <w:rsid w:val="00FC49B5"/>
    <w:rsid w:val="00FC4D9C"/>
    <w:rsid w:val="00FC4EB6"/>
    <w:rsid w:val="00FC5205"/>
    <w:rsid w:val="00FC59A4"/>
    <w:rsid w:val="00FC5AA6"/>
    <w:rsid w:val="00FC5D97"/>
    <w:rsid w:val="00FC5DC3"/>
    <w:rsid w:val="00FC6730"/>
    <w:rsid w:val="00FC68D4"/>
    <w:rsid w:val="00FC727C"/>
    <w:rsid w:val="00FC77B8"/>
    <w:rsid w:val="00FC7CC8"/>
    <w:rsid w:val="00FD08D0"/>
    <w:rsid w:val="00FD0D22"/>
    <w:rsid w:val="00FD0E52"/>
    <w:rsid w:val="00FD12D0"/>
    <w:rsid w:val="00FD148B"/>
    <w:rsid w:val="00FD19A9"/>
    <w:rsid w:val="00FD1C46"/>
    <w:rsid w:val="00FD1F49"/>
    <w:rsid w:val="00FD284D"/>
    <w:rsid w:val="00FD2897"/>
    <w:rsid w:val="00FD300B"/>
    <w:rsid w:val="00FD333E"/>
    <w:rsid w:val="00FD3441"/>
    <w:rsid w:val="00FD3889"/>
    <w:rsid w:val="00FD38B7"/>
    <w:rsid w:val="00FD3E6D"/>
    <w:rsid w:val="00FD404F"/>
    <w:rsid w:val="00FD4653"/>
    <w:rsid w:val="00FD50C9"/>
    <w:rsid w:val="00FD5CF0"/>
    <w:rsid w:val="00FD6244"/>
    <w:rsid w:val="00FD6337"/>
    <w:rsid w:val="00FD64DD"/>
    <w:rsid w:val="00FD674F"/>
    <w:rsid w:val="00FD6870"/>
    <w:rsid w:val="00FD69E9"/>
    <w:rsid w:val="00FD6B7F"/>
    <w:rsid w:val="00FD6E5B"/>
    <w:rsid w:val="00FD6EF1"/>
    <w:rsid w:val="00FD72D8"/>
    <w:rsid w:val="00FD7B72"/>
    <w:rsid w:val="00FE0141"/>
    <w:rsid w:val="00FE02A5"/>
    <w:rsid w:val="00FE045D"/>
    <w:rsid w:val="00FE0778"/>
    <w:rsid w:val="00FE09ED"/>
    <w:rsid w:val="00FE187F"/>
    <w:rsid w:val="00FE1D17"/>
    <w:rsid w:val="00FE2319"/>
    <w:rsid w:val="00FE2455"/>
    <w:rsid w:val="00FE2602"/>
    <w:rsid w:val="00FE2635"/>
    <w:rsid w:val="00FE27BD"/>
    <w:rsid w:val="00FE2842"/>
    <w:rsid w:val="00FE2A3E"/>
    <w:rsid w:val="00FE2B8F"/>
    <w:rsid w:val="00FE2D19"/>
    <w:rsid w:val="00FE36EC"/>
    <w:rsid w:val="00FE3C75"/>
    <w:rsid w:val="00FE3D37"/>
    <w:rsid w:val="00FE3E47"/>
    <w:rsid w:val="00FE3EFE"/>
    <w:rsid w:val="00FE4000"/>
    <w:rsid w:val="00FE4FB9"/>
    <w:rsid w:val="00FE56EB"/>
    <w:rsid w:val="00FE5939"/>
    <w:rsid w:val="00FE5D1C"/>
    <w:rsid w:val="00FE5FE3"/>
    <w:rsid w:val="00FE6496"/>
    <w:rsid w:val="00FE6642"/>
    <w:rsid w:val="00FE6E3B"/>
    <w:rsid w:val="00FE7168"/>
    <w:rsid w:val="00FE71CA"/>
    <w:rsid w:val="00FE7209"/>
    <w:rsid w:val="00FE7F7A"/>
    <w:rsid w:val="00FF035E"/>
    <w:rsid w:val="00FF0A10"/>
    <w:rsid w:val="00FF0B94"/>
    <w:rsid w:val="00FF1147"/>
    <w:rsid w:val="00FF1191"/>
    <w:rsid w:val="00FF134D"/>
    <w:rsid w:val="00FF163D"/>
    <w:rsid w:val="00FF170A"/>
    <w:rsid w:val="00FF1989"/>
    <w:rsid w:val="00FF1DD4"/>
    <w:rsid w:val="00FF22C7"/>
    <w:rsid w:val="00FF2DD3"/>
    <w:rsid w:val="00FF302C"/>
    <w:rsid w:val="00FF36CB"/>
    <w:rsid w:val="00FF3FBA"/>
    <w:rsid w:val="00FF40B6"/>
    <w:rsid w:val="00FF428C"/>
    <w:rsid w:val="00FF4332"/>
    <w:rsid w:val="00FF4539"/>
    <w:rsid w:val="00FF457A"/>
    <w:rsid w:val="00FF4643"/>
    <w:rsid w:val="00FF50DE"/>
    <w:rsid w:val="00FF52C7"/>
    <w:rsid w:val="00FF5424"/>
    <w:rsid w:val="00FF55E2"/>
    <w:rsid w:val="00FF5A80"/>
    <w:rsid w:val="00FF69C8"/>
    <w:rsid w:val="00FF6A77"/>
    <w:rsid w:val="00FF6B26"/>
    <w:rsid w:val="00FF748C"/>
    <w:rsid w:val="00FF791C"/>
    <w:rsid w:val="00FF7A62"/>
    <w:rsid w:val="00FF7ADB"/>
    <w:rsid w:val="00FF7C43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16"/>
    <w:rPr>
      <w:rFonts w:ascii="Times Armenian" w:hAnsi="Times Armenian"/>
      <w:bCs/>
      <w:iCs/>
      <w:szCs w:val="24"/>
    </w:rPr>
  </w:style>
  <w:style w:type="paragraph" w:styleId="Heading3">
    <w:name w:val="heading 3"/>
    <w:basedOn w:val="Normal"/>
    <w:link w:val="Heading3Char"/>
    <w:uiPriority w:val="99"/>
    <w:qFormat/>
    <w:rsid w:val="006A7B4C"/>
    <w:pPr>
      <w:spacing w:before="100" w:beforeAutospacing="1" w:after="100" w:afterAutospacing="1"/>
      <w:outlineLvl w:val="2"/>
    </w:pPr>
    <w:rPr>
      <w:rFonts w:ascii="Cambria" w:hAnsi="Cambria"/>
      <w:b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920FD4"/>
    <w:rPr>
      <w:rFonts w:ascii="Cambria" w:hAnsi="Cambria" w:cs="Times New Roman"/>
      <w:b/>
      <w:bCs/>
      <w:iCs/>
      <w:sz w:val="26"/>
      <w:szCs w:val="26"/>
    </w:rPr>
  </w:style>
  <w:style w:type="table" w:styleId="TableGrid">
    <w:name w:val="Table Grid"/>
    <w:basedOn w:val="TableNormal"/>
    <w:uiPriority w:val="99"/>
    <w:rsid w:val="0092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Ամփոփոթերթ"/>
    <w:basedOn w:val="Normal"/>
    <w:uiPriority w:val="99"/>
    <w:rsid w:val="00922816"/>
    <w:pPr>
      <w:framePr w:wrap="around" w:vAnchor="text" w:hAnchor="text" w:y="1"/>
      <w:numPr>
        <w:numId w:val="1"/>
      </w:numPr>
    </w:pPr>
    <w:rPr>
      <w:rFonts w:ascii="Sylfaen" w:hAnsi="Sylfaen" w:cs="Sylfaen"/>
      <w:bCs w:val="0"/>
      <w:iCs w:val="0"/>
      <w:szCs w:val="22"/>
    </w:rPr>
  </w:style>
  <w:style w:type="character" w:styleId="Hyperlink">
    <w:name w:val="Hyperlink"/>
    <w:uiPriority w:val="99"/>
    <w:rsid w:val="0012337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rsid w:val="00123375"/>
    <w:pPr>
      <w:spacing w:after="120"/>
    </w:pPr>
    <w:rPr>
      <w:rFonts w:ascii="Times New Roman" w:hAnsi="Times New Roman"/>
      <w:bCs w:val="0"/>
      <w:iCs w:val="0"/>
      <w:sz w:val="24"/>
      <w:szCs w:val="20"/>
    </w:rPr>
  </w:style>
  <w:style w:type="character" w:customStyle="1" w:styleId="BodyTextChar">
    <w:name w:val="Body Text Char"/>
    <w:uiPriority w:val="99"/>
    <w:locked/>
    <w:rsid w:val="00E443FC"/>
    <w:rPr>
      <w:rFonts w:cs="Times New Roman"/>
      <w:sz w:val="24"/>
      <w:lang w:val="en-US" w:eastAsia="en-US"/>
    </w:rPr>
  </w:style>
  <w:style w:type="character" w:customStyle="1" w:styleId="BodyTextChar1">
    <w:name w:val="Body Text Char1"/>
    <w:link w:val="BodyText"/>
    <w:locked/>
    <w:rsid w:val="00123375"/>
    <w:rPr>
      <w:sz w:val="24"/>
      <w:lang w:val="en-US" w:eastAsia="en-US"/>
    </w:rPr>
  </w:style>
  <w:style w:type="paragraph" w:styleId="BlockText">
    <w:name w:val="Block Text"/>
    <w:basedOn w:val="Normal"/>
    <w:rsid w:val="00123375"/>
    <w:pPr>
      <w:spacing w:before="3480" w:line="360" w:lineRule="auto"/>
      <w:ind w:left="5040" w:right="-261"/>
    </w:pPr>
    <w:rPr>
      <w:rFonts w:ascii="ArTarumianTimes" w:hAnsi="ArTarumianTimes"/>
      <w:bCs w:val="0"/>
      <w:iCs w:val="0"/>
      <w:sz w:val="24"/>
    </w:rPr>
  </w:style>
  <w:style w:type="paragraph" w:customStyle="1" w:styleId="DefaultParagraphFontParaChar">
    <w:name w:val="Default Paragraph Font Para Char"/>
    <w:basedOn w:val="Normal"/>
    <w:locked/>
    <w:rsid w:val="006A7B4C"/>
    <w:pPr>
      <w:spacing w:after="160"/>
    </w:pPr>
    <w:rPr>
      <w:rFonts w:ascii="Verdana" w:eastAsia="Batang" w:hAnsi="Verdana" w:cs="Verdana"/>
      <w:bCs w:val="0"/>
      <w:iCs w:val="0"/>
      <w:sz w:val="24"/>
      <w:lang w:val="en-GB"/>
    </w:rPr>
  </w:style>
  <w:style w:type="paragraph" w:styleId="BodyTextIndent">
    <w:name w:val="Body Text Indent"/>
    <w:basedOn w:val="Normal"/>
    <w:link w:val="BodyTextIndentChar"/>
    <w:rsid w:val="006A7B4C"/>
    <w:pPr>
      <w:spacing w:line="360" w:lineRule="auto"/>
      <w:ind w:left="486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920FD4"/>
    <w:rPr>
      <w:rFonts w:ascii="Times Armenian" w:hAnsi="Times Armenian" w:cs="Times New Roman"/>
      <w:bCs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A7B4C"/>
    <w:pPr>
      <w:spacing w:after="120" w:line="480" w:lineRule="auto"/>
      <w:ind w:left="360"/>
    </w:pPr>
    <w:rPr>
      <w:sz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20FD4"/>
    <w:rPr>
      <w:rFonts w:ascii="Times Armenian" w:hAnsi="Times Armenian" w:cs="Times New Roman"/>
      <w:bCs/>
      <w:iCs/>
      <w:sz w:val="24"/>
      <w:szCs w:val="24"/>
    </w:rPr>
  </w:style>
  <w:style w:type="paragraph" w:customStyle="1" w:styleId="Char">
    <w:name w:val="Char"/>
    <w:basedOn w:val="Normal"/>
    <w:uiPriority w:val="99"/>
    <w:rsid w:val="006A7B4C"/>
    <w:pPr>
      <w:spacing w:after="160" w:line="240" w:lineRule="exact"/>
    </w:pPr>
    <w:rPr>
      <w:rFonts w:ascii="Arial" w:hAnsi="Arial" w:cs="Arial"/>
      <w:b/>
      <w:bCs w:val="0"/>
      <w:iCs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A7B4C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920FD4"/>
    <w:rPr>
      <w:rFonts w:ascii="Times Armenian" w:hAnsi="Times Armenian" w:cs="Times New Roman"/>
      <w:bCs/>
      <w:iCs/>
      <w:sz w:val="20"/>
      <w:szCs w:val="20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6A7B4C"/>
    <w:pPr>
      <w:spacing w:before="100" w:beforeAutospacing="1" w:after="100" w:afterAutospacing="1"/>
    </w:pPr>
    <w:rPr>
      <w:rFonts w:ascii="Arial Unicode MS" w:hAnsi="Arial Unicode MS" w:cs="Arial Unicode MS"/>
      <w:bCs w:val="0"/>
      <w:iCs w:val="0"/>
      <w:sz w:val="24"/>
    </w:rPr>
  </w:style>
  <w:style w:type="paragraph" w:customStyle="1" w:styleId="a0">
    <w:name w:val="Առանց բացատի"/>
    <w:uiPriority w:val="99"/>
    <w:rsid w:val="006A7B4C"/>
    <w:rPr>
      <w:rFonts w:ascii="Calibri" w:hAnsi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93959"/>
    <w:rPr>
      <w:rFonts w:ascii="Times New Roman" w:hAnsi="Times New Roman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20FD4"/>
    <w:rPr>
      <w:rFonts w:cs="Times New Roman"/>
      <w:bCs/>
      <w:iCs/>
      <w:sz w:val="2"/>
    </w:rPr>
  </w:style>
  <w:style w:type="character" w:customStyle="1" w:styleId="CharChar2">
    <w:name w:val="Char Char2"/>
    <w:uiPriority w:val="99"/>
    <w:rsid w:val="00B8220F"/>
    <w:rPr>
      <w:sz w:val="24"/>
      <w:lang w:val="en-US" w:eastAsia="en-US"/>
    </w:rPr>
  </w:style>
  <w:style w:type="paragraph" w:customStyle="1" w:styleId="Default">
    <w:name w:val="Default"/>
    <w:uiPriority w:val="99"/>
    <w:rsid w:val="008A70E6"/>
    <w:pPr>
      <w:autoSpaceDE w:val="0"/>
      <w:autoSpaceDN w:val="0"/>
      <w:adjustRightInd w:val="0"/>
    </w:pPr>
    <w:rPr>
      <w:rFonts w:ascii="Times Armenian" w:eastAsia="Calibri" w:hAnsi="Times Armenian"/>
      <w:color w:val="000000"/>
      <w:sz w:val="24"/>
      <w:szCs w:val="24"/>
    </w:rPr>
  </w:style>
  <w:style w:type="paragraph" w:styleId="NoSpacing">
    <w:name w:val="No Spacing"/>
    <w:link w:val="NoSpacingChar"/>
    <w:qFormat/>
    <w:rsid w:val="006F636B"/>
    <w:rPr>
      <w:rFonts w:ascii="GHEA Grapalat" w:eastAsia="Calibri" w:hAnsi="GHEA Grapalat"/>
      <w:sz w:val="24"/>
      <w:szCs w:val="22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4B7AF6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4B7AF6"/>
    <w:rPr>
      <w:rFonts w:ascii="Calibri" w:hAnsi="Calibri"/>
      <w:sz w:val="22"/>
      <w:szCs w:val="22"/>
    </w:rPr>
  </w:style>
  <w:style w:type="paragraph" w:customStyle="1" w:styleId="norm">
    <w:name w:val="norm"/>
    <w:basedOn w:val="Normal"/>
    <w:link w:val="normChar"/>
    <w:qFormat/>
    <w:rsid w:val="008D07D7"/>
    <w:pPr>
      <w:spacing w:line="480" w:lineRule="auto"/>
      <w:ind w:firstLine="709"/>
      <w:jc w:val="both"/>
    </w:pPr>
    <w:rPr>
      <w:rFonts w:ascii="Arial Armenian" w:eastAsia="Calibri" w:hAnsi="Arial Armenian"/>
      <w:bCs w:val="0"/>
      <w:iCs w:val="0"/>
      <w:sz w:val="22"/>
      <w:szCs w:val="20"/>
      <w:lang w:val="x-none" w:eastAsia="ru-RU"/>
    </w:rPr>
  </w:style>
  <w:style w:type="character" w:customStyle="1" w:styleId="normChar">
    <w:name w:val="norm Char"/>
    <w:link w:val="norm"/>
    <w:rsid w:val="008D07D7"/>
    <w:rPr>
      <w:rFonts w:ascii="Arial Armenian" w:eastAsia="Calibri" w:hAnsi="Arial Armenian"/>
      <w:sz w:val="22"/>
      <w:lang w:val="x-none" w:eastAsia="ru-RU"/>
    </w:rPr>
  </w:style>
  <w:style w:type="character" w:styleId="Strong">
    <w:name w:val="Strong"/>
    <w:uiPriority w:val="22"/>
    <w:qFormat/>
    <w:locked/>
    <w:rsid w:val="002D7BF3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8615CA"/>
    <w:pPr>
      <w:ind w:left="720"/>
    </w:pPr>
  </w:style>
  <w:style w:type="character" w:customStyle="1" w:styleId="normal00200028web0029char">
    <w:name w:val="normal_0020_0028web_0029__char"/>
    <w:rsid w:val="00972373"/>
  </w:style>
  <w:style w:type="paragraph" w:customStyle="1" w:styleId="normal00200028web0029">
    <w:name w:val="normal_0020_0028web_0029"/>
    <w:basedOn w:val="Normal"/>
    <w:rsid w:val="00972373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173EE"/>
    <w:pPr>
      <w:spacing w:after="120" w:line="480" w:lineRule="auto"/>
    </w:pPr>
    <w:rPr>
      <w:rFonts w:ascii="Times New Roman" w:hAnsi="Times New Roman"/>
      <w:bCs w:val="0"/>
      <w:iCs w:val="0"/>
      <w:sz w:val="24"/>
      <w:lang w:val="ru-RU" w:eastAsia="ru-RU"/>
    </w:rPr>
  </w:style>
  <w:style w:type="character" w:customStyle="1" w:styleId="BodyText2Char">
    <w:name w:val="Body Text 2 Char"/>
    <w:link w:val="BodyText2"/>
    <w:semiHidden/>
    <w:rsid w:val="008173EE"/>
    <w:rPr>
      <w:sz w:val="24"/>
      <w:szCs w:val="24"/>
    </w:rPr>
  </w:style>
  <w:style w:type="character" w:styleId="Emphasis">
    <w:name w:val="Emphasis"/>
    <w:uiPriority w:val="20"/>
    <w:qFormat/>
    <w:locked/>
    <w:rsid w:val="00057715"/>
    <w:rPr>
      <w:i/>
      <w:iCs/>
    </w:rPr>
  </w:style>
  <w:style w:type="character" w:customStyle="1" w:styleId="apple-converted-space">
    <w:name w:val="apple-converted-space"/>
    <w:rsid w:val="00187987"/>
  </w:style>
  <w:style w:type="character" w:customStyle="1" w:styleId="NormalWebChar">
    <w:name w:val="Normal (Web) Char"/>
    <w:aliases w:val="webb Char"/>
    <w:link w:val="NormalWeb"/>
    <w:uiPriority w:val="99"/>
    <w:locked/>
    <w:rsid w:val="00454FE4"/>
    <w:rPr>
      <w:rFonts w:ascii="Arial Unicode MS" w:hAnsi="Arial Unicode MS" w:cs="Arial Unicode MS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41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9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19FC"/>
    <w:rPr>
      <w:rFonts w:ascii="Times Armenian" w:hAnsi="Times Armenian"/>
      <w:bCs/>
      <w:i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FC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4419FC"/>
    <w:rPr>
      <w:rFonts w:ascii="Times Armenian" w:hAnsi="Times Armenian"/>
      <w:b/>
      <w:bCs/>
      <w:iCs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3A2CEA"/>
    <w:rPr>
      <w:rFonts w:ascii="Times Armenian" w:hAnsi="Times Armenian"/>
      <w:bCs/>
      <w:i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0B86"/>
  </w:style>
  <w:style w:type="paragraph" w:styleId="HTMLPreformatted">
    <w:name w:val="HTML Preformatted"/>
    <w:basedOn w:val="Normal"/>
    <w:link w:val="HTMLPreformattedChar"/>
    <w:uiPriority w:val="99"/>
    <w:unhideWhenUsed/>
    <w:rsid w:val="00370B86"/>
    <w:rPr>
      <w:rFonts w:ascii="Consolas" w:eastAsia="Calibri" w:hAnsi="Consolas" w:cs="Consolas"/>
      <w:bCs w:val="0"/>
      <w:iCs w:val="0"/>
      <w:szCs w:val="20"/>
    </w:rPr>
  </w:style>
  <w:style w:type="character" w:customStyle="1" w:styleId="HTMLPreformattedChar">
    <w:name w:val="HTML Preformatted Char"/>
    <w:link w:val="HTMLPreformatted"/>
    <w:uiPriority w:val="99"/>
    <w:rsid w:val="00370B86"/>
    <w:rPr>
      <w:rFonts w:ascii="Consolas" w:eastAsia="Calibri" w:hAnsi="Consolas" w:cs="Consolas"/>
    </w:rPr>
  </w:style>
  <w:style w:type="table" w:customStyle="1" w:styleId="TableGrid1">
    <w:name w:val="Table Grid1"/>
    <w:basedOn w:val="TableNormal"/>
    <w:next w:val="TableGrid"/>
    <w:uiPriority w:val="59"/>
    <w:rsid w:val="00370B8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31503"/>
  </w:style>
  <w:style w:type="character" w:customStyle="1" w:styleId="NoSpacingChar">
    <w:name w:val="No Spacing Char"/>
    <w:link w:val="NoSpacing"/>
    <w:locked/>
    <w:rsid w:val="00131503"/>
    <w:rPr>
      <w:rFonts w:ascii="GHEA Grapalat" w:eastAsia="Calibri" w:hAnsi="GHEA Grapalat"/>
      <w:sz w:val="24"/>
      <w:szCs w:val="22"/>
      <w:lang w:val="hy-AM"/>
    </w:rPr>
  </w:style>
  <w:style w:type="numbering" w:customStyle="1" w:styleId="NoList3">
    <w:name w:val="No List3"/>
    <w:next w:val="NoList"/>
    <w:uiPriority w:val="99"/>
    <w:semiHidden/>
    <w:unhideWhenUsed/>
    <w:rsid w:val="00AE66C6"/>
  </w:style>
  <w:style w:type="numbering" w:customStyle="1" w:styleId="NoList11">
    <w:name w:val="No List11"/>
    <w:next w:val="NoList"/>
    <w:uiPriority w:val="99"/>
    <w:semiHidden/>
    <w:unhideWhenUsed/>
    <w:rsid w:val="00AE66C6"/>
  </w:style>
  <w:style w:type="paragraph" w:styleId="Footer">
    <w:name w:val="footer"/>
    <w:basedOn w:val="Normal"/>
    <w:link w:val="FooterChar"/>
    <w:uiPriority w:val="99"/>
    <w:unhideWhenUsed/>
    <w:rsid w:val="00AE66C6"/>
    <w:pPr>
      <w:tabs>
        <w:tab w:val="center" w:pos="4680"/>
        <w:tab w:val="right" w:pos="9360"/>
      </w:tabs>
    </w:pPr>
    <w:rPr>
      <w:rFonts w:ascii="GHEA Mariam" w:hAnsi="GHEA Mariam"/>
      <w:bCs w:val="0"/>
      <w:iCs w:val="0"/>
      <w:sz w:val="24"/>
      <w:lang w:val="ru-RU" w:eastAsia="ru-RU"/>
    </w:rPr>
  </w:style>
  <w:style w:type="character" w:customStyle="1" w:styleId="FooterChar">
    <w:name w:val="Footer Char"/>
    <w:link w:val="Footer"/>
    <w:uiPriority w:val="99"/>
    <w:rsid w:val="00AE66C6"/>
    <w:rPr>
      <w:rFonts w:ascii="GHEA Mariam" w:hAnsi="GHEA Mariam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6C7295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C7295"/>
    <w:pPr>
      <w:jc w:val="center"/>
    </w:pPr>
    <w:rPr>
      <w:rFonts w:ascii="Arial Armenian" w:hAnsi="Arial Armenian"/>
      <w:bCs w:val="0"/>
      <w:iCs w:val="0"/>
      <w:sz w:val="22"/>
      <w:szCs w:val="20"/>
      <w:lang w:eastAsia="ru-RU"/>
    </w:rPr>
  </w:style>
  <w:style w:type="paragraph" w:customStyle="1" w:styleId="vhc">
    <w:name w:val="vhc"/>
    <w:basedOn w:val="Normal"/>
    <w:rsid w:val="000C0C0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paragraph" w:customStyle="1" w:styleId="unchanged">
    <w:name w:val="unchanged"/>
    <w:basedOn w:val="Normal"/>
    <w:rsid w:val="000C0C0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paragraph" w:customStyle="1" w:styleId="tablestyle">
    <w:name w:val="tablestyle"/>
    <w:basedOn w:val="Normal"/>
    <w:rsid w:val="000C0C0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paragraph" w:customStyle="1" w:styleId="maxindex">
    <w:name w:val="maxindex"/>
    <w:basedOn w:val="Normal"/>
    <w:rsid w:val="000C0C0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16"/>
    <w:rPr>
      <w:rFonts w:ascii="Times Armenian" w:hAnsi="Times Armenian"/>
      <w:bCs/>
      <w:iCs/>
      <w:szCs w:val="24"/>
    </w:rPr>
  </w:style>
  <w:style w:type="paragraph" w:styleId="Heading3">
    <w:name w:val="heading 3"/>
    <w:basedOn w:val="Normal"/>
    <w:link w:val="Heading3Char"/>
    <w:uiPriority w:val="99"/>
    <w:qFormat/>
    <w:rsid w:val="006A7B4C"/>
    <w:pPr>
      <w:spacing w:before="100" w:beforeAutospacing="1" w:after="100" w:afterAutospacing="1"/>
      <w:outlineLvl w:val="2"/>
    </w:pPr>
    <w:rPr>
      <w:rFonts w:ascii="Cambria" w:hAnsi="Cambria"/>
      <w:b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920FD4"/>
    <w:rPr>
      <w:rFonts w:ascii="Cambria" w:hAnsi="Cambria" w:cs="Times New Roman"/>
      <w:b/>
      <w:bCs/>
      <w:iCs/>
      <w:sz w:val="26"/>
      <w:szCs w:val="26"/>
    </w:rPr>
  </w:style>
  <w:style w:type="table" w:styleId="TableGrid">
    <w:name w:val="Table Grid"/>
    <w:basedOn w:val="TableNormal"/>
    <w:uiPriority w:val="99"/>
    <w:rsid w:val="0092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Ամփոփոթերթ"/>
    <w:basedOn w:val="Normal"/>
    <w:uiPriority w:val="99"/>
    <w:rsid w:val="00922816"/>
    <w:pPr>
      <w:framePr w:wrap="around" w:vAnchor="text" w:hAnchor="text" w:y="1"/>
      <w:numPr>
        <w:numId w:val="1"/>
      </w:numPr>
    </w:pPr>
    <w:rPr>
      <w:rFonts w:ascii="Sylfaen" w:hAnsi="Sylfaen" w:cs="Sylfaen"/>
      <w:bCs w:val="0"/>
      <w:iCs w:val="0"/>
      <w:szCs w:val="22"/>
    </w:rPr>
  </w:style>
  <w:style w:type="character" w:styleId="Hyperlink">
    <w:name w:val="Hyperlink"/>
    <w:uiPriority w:val="99"/>
    <w:rsid w:val="0012337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rsid w:val="00123375"/>
    <w:pPr>
      <w:spacing w:after="120"/>
    </w:pPr>
    <w:rPr>
      <w:rFonts w:ascii="Times New Roman" w:hAnsi="Times New Roman"/>
      <w:bCs w:val="0"/>
      <w:iCs w:val="0"/>
      <w:sz w:val="24"/>
      <w:szCs w:val="20"/>
    </w:rPr>
  </w:style>
  <w:style w:type="character" w:customStyle="1" w:styleId="BodyTextChar">
    <w:name w:val="Body Text Char"/>
    <w:uiPriority w:val="99"/>
    <w:locked/>
    <w:rsid w:val="00E443FC"/>
    <w:rPr>
      <w:rFonts w:cs="Times New Roman"/>
      <w:sz w:val="24"/>
      <w:lang w:val="en-US" w:eastAsia="en-US"/>
    </w:rPr>
  </w:style>
  <w:style w:type="character" w:customStyle="1" w:styleId="BodyTextChar1">
    <w:name w:val="Body Text Char1"/>
    <w:link w:val="BodyText"/>
    <w:locked/>
    <w:rsid w:val="00123375"/>
    <w:rPr>
      <w:sz w:val="24"/>
      <w:lang w:val="en-US" w:eastAsia="en-US"/>
    </w:rPr>
  </w:style>
  <w:style w:type="paragraph" w:styleId="BlockText">
    <w:name w:val="Block Text"/>
    <w:basedOn w:val="Normal"/>
    <w:rsid w:val="00123375"/>
    <w:pPr>
      <w:spacing w:before="3480" w:line="360" w:lineRule="auto"/>
      <w:ind w:left="5040" w:right="-261"/>
    </w:pPr>
    <w:rPr>
      <w:rFonts w:ascii="ArTarumianTimes" w:hAnsi="ArTarumianTimes"/>
      <w:bCs w:val="0"/>
      <w:iCs w:val="0"/>
      <w:sz w:val="24"/>
    </w:rPr>
  </w:style>
  <w:style w:type="paragraph" w:customStyle="1" w:styleId="DefaultParagraphFontParaChar">
    <w:name w:val="Default Paragraph Font Para Char"/>
    <w:basedOn w:val="Normal"/>
    <w:locked/>
    <w:rsid w:val="006A7B4C"/>
    <w:pPr>
      <w:spacing w:after="160"/>
    </w:pPr>
    <w:rPr>
      <w:rFonts w:ascii="Verdana" w:eastAsia="Batang" w:hAnsi="Verdana" w:cs="Verdana"/>
      <w:bCs w:val="0"/>
      <w:iCs w:val="0"/>
      <w:sz w:val="24"/>
      <w:lang w:val="en-GB"/>
    </w:rPr>
  </w:style>
  <w:style w:type="paragraph" w:styleId="BodyTextIndent">
    <w:name w:val="Body Text Indent"/>
    <w:basedOn w:val="Normal"/>
    <w:link w:val="BodyTextIndentChar"/>
    <w:rsid w:val="006A7B4C"/>
    <w:pPr>
      <w:spacing w:line="360" w:lineRule="auto"/>
      <w:ind w:left="486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920FD4"/>
    <w:rPr>
      <w:rFonts w:ascii="Times Armenian" w:hAnsi="Times Armenian" w:cs="Times New Roman"/>
      <w:bCs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A7B4C"/>
    <w:pPr>
      <w:spacing w:after="120" w:line="480" w:lineRule="auto"/>
      <w:ind w:left="360"/>
    </w:pPr>
    <w:rPr>
      <w:sz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20FD4"/>
    <w:rPr>
      <w:rFonts w:ascii="Times Armenian" w:hAnsi="Times Armenian" w:cs="Times New Roman"/>
      <w:bCs/>
      <w:iCs/>
      <w:sz w:val="24"/>
      <w:szCs w:val="24"/>
    </w:rPr>
  </w:style>
  <w:style w:type="paragraph" w:customStyle="1" w:styleId="Char">
    <w:name w:val="Char"/>
    <w:basedOn w:val="Normal"/>
    <w:uiPriority w:val="99"/>
    <w:rsid w:val="006A7B4C"/>
    <w:pPr>
      <w:spacing w:after="160" w:line="240" w:lineRule="exact"/>
    </w:pPr>
    <w:rPr>
      <w:rFonts w:ascii="Arial" w:hAnsi="Arial" w:cs="Arial"/>
      <w:b/>
      <w:bCs w:val="0"/>
      <w:iCs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A7B4C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920FD4"/>
    <w:rPr>
      <w:rFonts w:ascii="Times Armenian" w:hAnsi="Times Armenian" w:cs="Times New Roman"/>
      <w:bCs/>
      <w:iCs/>
      <w:sz w:val="20"/>
      <w:szCs w:val="20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6A7B4C"/>
    <w:pPr>
      <w:spacing w:before="100" w:beforeAutospacing="1" w:after="100" w:afterAutospacing="1"/>
    </w:pPr>
    <w:rPr>
      <w:rFonts w:ascii="Arial Unicode MS" w:hAnsi="Arial Unicode MS" w:cs="Arial Unicode MS"/>
      <w:bCs w:val="0"/>
      <w:iCs w:val="0"/>
      <w:sz w:val="24"/>
    </w:rPr>
  </w:style>
  <w:style w:type="paragraph" w:customStyle="1" w:styleId="a0">
    <w:name w:val="Առանց բացատի"/>
    <w:uiPriority w:val="99"/>
    <w:rsid w:val="006A7B4C"/>
    <w:rPr>
      <w:rFonts w:ascii="Calibri" w:hAnsi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93959"/>
    <w:rPr>
      <w:rFonts w:ascii="Times New Roman" w:hAnsi="Times New Roman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20FD4"/>
    <w:rPr>
      <w:rFonts w:cs="Times New Roman"/>
      <w:bCs/>
      <w:iCs/>
      <w:sz w:val="2"/>
    </w:rPr>
  </w:style>
  <w:style w:type="character" w:customStyle="1" w:styleId="CharChar2">
    <w:name w:val="Char Char2"/>
    <w:uiPriority w:val="99"/>
    <w:rsid w:val="00B8220F"/>
    <w:rPr>
      <w:sz w:val="24"/>
      <w:lang w:val="en-US" w:eastAsia="en-US"/>
    </w:rPr>
  </w:style>
  <w:style w:type="paragraph" w:customStyle="1" w:styleId="Default">
    <w:name w:val="Default"/>
    <w:uiPriority w:val="99"/>
    <w:rsid w:val="008A70E6"/>
    <w:pPr>
      <w:autoSpaceDE w:val="0"/>
      <w:autoSpaceDN w:val="0"/>
      <w:adjustRightInd w:val="0"/>
    </w:pPr>
    <w:rPr>
      <w:rFonts w:ascii="Times Armenian" w:eastAsia="Calibri" w:hAnsi="Times Armenian"/>
      <w:color w:val="000000"/>
      <w:sz w:val="24"/>
      <w:szCs w:val="24"/>
    </w:rPr>
  </w:style>
  <w:style w:type="paragraph" w:styleId="NoSpacing">
    <w:name w:val="No Spacing"/>
    <w:link w:val="NoSpacingChar"/>
    <w:qFormat/>
    <w:rsid w:val="006F636B"/>
    <w:rPr>
      <w:rFonts w:ascii="GHEA Grapalat" w:eastAsia="Calibri" w:hAnsi="GHEA Grapalat"/>
      <w:sz w:val="24"/>
      <w:szCs w:val="22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4B7AF6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4B7AF6"/>
    <w:rPr>
      <w:rFonts w:ascii="Calibri" w:hAnsi="Calibri"/>
      <w:sz w:val="22"/>
      <w:szCs w:val="22"/>
    </w:rPr>
  </w:style>
  <w:style w:type="paragraph" w:customStyle="1" w:styleId="norm">
    <w:name w:val="norm"/>
    <w:basedOn w:val="Normal"/>
    <w:link w:val="normChar"/>
    <w:qFormat/>
    <w:rsid w:val="008D07D7"/>
    <w:pPr>
      <w:spacing w:line="480" w:lineRule="auto"/>
      <w:ind w:firstLine="709"/>
      <w:jc w:val="both"/>
    </w:pPr>
    <w:rPr>
      <w:rFonts w:ascii="Arial Armenian" w:eastAsia="Calibri" w:hAnsi="Arial Armenian"/>
      <w:bCs w:val="0"/>
      <w:iCs w:val="0"/>
      <w:sz w:val="22"/>
      <w:szCs w:val="20"/>
      <w:lang w:val="x-none" w:eastAsia="ru-RU"/>
    </w:rPr>
  </w:style>
  <w:style w:type="character" w:customStyle="1" w:styleId="normChar">
    <w:name w:val="norm Char"/>
    <w:link w:val="norm"/>
    <w:rsid w:val="008D07D7"/>
    <w:rPr>
      <w:rFonts w:ascii="Arial Armenian" w:eastAsia="Calibri" w:hAnsi="Arial Armenian"/>
      <w:sz w:val="22"/>
      <w:lang w:val="x-none" w:eastAsia="ru-RU"/>
    </w:rPr>
  </w:style>
  <w:style w:type="character" w:styleId="Strong">
    <w:name w:val="Strong"/>
    <w:uiPriority w:val="22"/>
    <w:qFormat/>
    <w:locked/>
    <w:rsid w:val="002D7BF3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8615CA"/>
    <w:pPr>
      <w:ind w:left="720"/>
    </w:pPr>
  </w:style>
  <w:style w:type="character" w:customStyle="1" w:styleId="normal00200028web0029char">
    <w:name w:val="normal_0020_0028web_0029__char"/>
    <w:rsid w:val="00972373"/>
  </w:style>
  <w:style w:type="paragraph" w:customStyle="1" w:styleId="normal00200028web0029">
    <w:name w:val="normal_0020_0028web_0029"/>
    <w:basedOn w:val="Normal"/>
    <w:rsid w:val="00972373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173EE"/>
    <w:pPr>
      <w:spacing w:after="120" w:line="480" w:lineRule="auto"/>
    </w:pPr>
    <w:rPr>
      <w:rFonts w:ascii="Times New Roman" w:hAnsi="Times New Roman"/>
      <w:bCs w:val="0"/>
      <w:iCs w:val="0"/>
      <w:sz w:val="24"/>
      <w:lang w:val="ru-RU" w:eastAsia="ru-RU"/>
    </w:rPr>
  </w:style>
  <w:style w:type="character" w:customStyle="1" w:styleId="BodyText2Char">
    <w:name w:val="Body Text 2 Char"/>
    <w:link w:val="BodyText2"/>
    <w:semiHidden/>
    <w:rsid w:val="008173EE"/>
    <w:rPr>
      <w:sz w:val="24"/>
      <w:szCs w:val="24"/>
    </w:rPr>
  </w:style>
  <w:style w:type="character" w:styleId="Emphasis">
    <w:name w:val="Emphasis"/>
    <w:uiPriority w:val="20"/>
    <w:qFormat/>
    <w:locked/>
    <w:rsid w:val="00057715"/>
    <w:rPr>
      <w:i/>
      <w:iCs/>
    </w:rPr>
  </w:style>
  <w:style w:type="character" w:customStyle="1" w:styleId="apple-converted-space">
    <w:name w:val="apple-converted-space"/>
    <w:rsid w:val="00187987"/>
  </w:style>
  <w:style w:type="character" w:customStyle="1" w:styleId="NormalWebChar">
    <w:name w:val="Normal (Web) Char"/>
    <w:aliases w:val="webb Char"/>
    <w:link w:val="NormalWeb"/>
    <w:uiPriority w:val="99"/>
    <w:locked/>
    <w:rsid w:val="00454FE4"/>
    <w:rPr>
      <w:rFonts w:ascii="Arial Unicode MS" w:hAnsi="Arial Unicode MS" w:cs="Arial Unicode MS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41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9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19FC"/>
    <w:rPr>
      <w:rFonts w:ascii="Times Armenian" w:hAnsi="Times Armenian"/>
      <w:bCs/>
      <w:i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FC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4419FC"/>
    <w:rPr>
      <w:rFonts w:ascii="Times Armenian" w:hAnsi="Times Armenian"/>
      <w:b/>
      <w:bCs/>
      <w:iCs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3A2CEA"/>
    <w:rPr>
      <w:rFonts w:ascii="Times Armenian" w:hAnsi="Times Armenian"/>
      <w:bCs/>
      <w:i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0B86"/>
  </w:style>
  <w:style w:type="paragraph" w:styleId="HTMLPreformatted">
    <w:name w:val="HTML Preformatted"/>
    <w:basedOn w:val="Normal"/>
    <w:link w:val="HTMLPreformattedChar"/>
    <w:uiPriority w:val="99"/>
    <w:unhideWhenUsed/>
    <w:rsid w:val="00370B86"/>
    <w:rPr>
      <w:rFonts w:ascii="Consolas" w:eastAsia="Calibri" w:hAnsi="Consolas" w:cs="Consolas"/>
      <w:bCs w:val="0"/>
      <w:iCs w:val="0"/>
      <w:szCs w:val="20"/>
    </w:rPr>
  </w:style>
  <w:style w:type="character" w:customStyle="1" w:styleId="HTMLPreformattedChar">
    <w:name w:val="HTML Preformatted Char"/>
    <w:link w:val="HTMLPreformatted"/>
    <w:uiPriority w:val="99"/>
    <w:rsid w:val="00370B86"/>
    <w:rPr>
      <w:rFonts w:ascii="Consolas" w:eastAsia="Calibri" w:hAnsi="Consolas" w:cs="Consolas"/>
    </w:rPr>
  </w:style>
  <w:style w:type="table" w:customStyle="1" w:styleId="TableGrid1">
    <w:name w:val="Table Grid1"/>
    <w:basedOn w:val="TableNormal"/>
    <w:next w:val="TableGrid"/>
    <w:uiPriority w:val="59"/>
    <w:rsid w:val="00370B8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31503"/>
  </w:style>
  <w:style w:type="character" w:customStyle="1" w:styleId="NoSpacingChar">
    <w:name w:val="No Spacing Char"/>
    <w:link w:val="NoSpacing"/>
    <w:locked/>
    <w:rsid w:val="00131503"/>
    <w:rPr>
      <w:rFonts w:ascii="GHEA Grapalat" w:eastAsia="Calibri" w:hAnsi="GHEA Grapalat"/>
      <w:sz w:val="24"/>
      <w:szCs w:val="22"/>
      <w:lang w:val="hy-AM"/>
    </w:rPr>
  </w:style>
  <w:style w:type="numbering" w:customStyle="1" w:styleId="NoList3">
    <w:name w:val="No List3"/>
    <w:next w:val="NoList"/>
    <w:uiPriority w:val="99"/>
    <w:semiHidden/>
    <w:unhideWhenUsed/>
    <w:rsid w:val="00AE66C6"/>
  </w:style>
  <w:style w:type="numbering" w:customStyle="1" w:styleId="NoList11">
    <w:name w:val="No List11"/>
    <w:next w:val="NoList"/>
    <w:uiPriority w:val="99"/>
    <w:semiHidden/>
    <w:unhideWhenUsed/>
    <w:rsid w:val="00AE66C6"/>
  </w:style>
  <w:style w:type="paragraph" w:styleId="Footer">
    <w:name w:val="footer"/>
    <w:basedOn w:val="Normal"/>
    <w:link w:val="FooterChar"/>
    <w:uiPriority w:val="99"/>
    <w:unhideWhenUsed/>
    <w:rsid w:val="00AE66C6"/>
    <w:pPr>
      <w:tabs>
        <w:tab w:val="center" w:pos="4680"/>
        <w:tab w:val="right" w:pos="9360"/>
      </w:tabs>
    </w:pPr>
    <w:rPr>
      <w:rFonts w:ascii="GHEA Mariam" w:hAnsi="GHEA Mariam"/>
      <w:bCs w:val="0"/>
      <w:iCs w:val="0"/>
      <w:sz w:val="24"/>
      <w:lang w:val="ru-RU" w:eastAsia="ru-RU"/>
    </w:rPr>
  </w:style>
  <w:style w:type="character" w:customStyle="1" w:styleId="FooterChar">
    <w:name w:val="Footer Char"/>
    <w:link w:val="Footer"/>
    <w:uiPriority w:val="99"/>
    <w:rsid w:val="00AE66C6"/>
    <w:rPr>
      <w:rFonts w:ascii="GHEA Mariam" w:hAnsi="GHEA Mariam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6C7295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C7295"/>
    <w:pPr>
      <w:jc w:val="center"/>
    </w:pPr>
    <w:rPr>
      <w:rFonts w:ascii="Arial Armenian" w:hAnsi="Arial Armenian"/>
      <w:bCs w:val="0"/>
      <w:iCs w:val="0"/>
      <w:sz w:val="22"/>
      <w:szCs w:val="20"/>
      <w:lang w:eastAsia="ru-RU"/>
    </w:rPr>
  </w:style>
  <w:style w:type="paragraph" w:customStyle="1" w:styleId="vhc">
    <w:name w:val="vhc"/>
    <w:basedOn w:val="Normal"/>
    <w:rsid w:val="000C0C0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paragraph" w:customStyle="1" w:styleId="unchanged">
    <w:name w:val="unchanged"/>
    <w:basedOn w:val="Normal"/>
    <w:rsid w:val="000C0C0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paragraph" w:customStyle="1" w:styleId="tablestyle">
    <w:name w:val="tablestyle"/>
    <w:basedOn w:val="Normal"/>
    <w:rsid w:val="000C0C0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paragraph" w:customStyle="1" w:styleId="maxindex">
    <w:name w:val="maxindex"/>
    <w:basedOn w:val="Normal"/>
    <w:rsid w:val="000C0C0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2B3A-2C5E-47B6-8D0C-87F646BB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>- ETH0 -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hrafael</dc:creator>
  <cp:keywords>https:/mul2-minfin.gov.am/tasks/122549/oneclick/NaxagicKentronacvacMatakarar.docx?token=a5dc351824171666affc75db9a96523f</cp:keywords>
  <cp:lastModifiedBy>Ashkhen Doydoyan</cp:lastModifiedBy>
  <cp:revision>2</cp:revision>
  <cp:lastPrinted>2018-11-02T14:16:00Z</cp:lastPrinted>
  <dcterms:created xsi:type="dcterms:W3CDTF">2019-12-26T13:12:00Z</dcterms:created>
  <dcterms:modified xsi:type="dcterms:W3CDTF">2019-12-26T13:12:00Z</dcterms:modified>
</cp:coreProperties>
</file>