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90" w:rsidRPr="00B61F03" w:rsidRDefault="00200090" w:rsidP="00200090">
      <w:pPr>
        <w:pStyle w:val="Heading1"/>
        <w:rPr>
          <w:rFonts w:ascii="GHEA Grapalat" w:hAnsi="GHEA Grapalat"/>
          <w:sz w:val="24"/>
          <w:szCs w:val="24"/>
        </w:rPr>
      </w:pPr>
      <w:r w:rsidRPr="00B61F03">
        <w:rPr>
          <w:rFonts w:ascii="GHEA Grapalat" w:hAnsi="GHEA Grapalat"/>
          <w:sz w:val="24"/>
          <w:szCs w:val="24"/>
        </w:rPr>
        <w:tab/>
      </w:r>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r w:rsidRPr="00B61F03">
        <w:rPr>
          <w:rFonts w:ascii="GHEA Grapalat" w:hAnsi="GHEA Grapalat"/>
          <w:b w:val="0"/>
          <w:sz w:val="24"/>
          <w:szCs w:val="24"/>
        </w:rPr>
        <w:fldChar w:fldCharType="begin"/>
      </w:r>
      <w:r w:rsidR="00200090" w:rsidRPr="00B61F03">
        <w:rPr>
          <w:rFonts w:ascii="GHEA Grapalat" w:hAnsi="GHEA Grapalat"/>
          <w:b w:val="0"/>
          <w:sz w:val="24"/>
          <w:szCs w:val="24"/>
        </w:rPr>
        <w:instrText xml:space="preserve"> TOC \o "1-3" \h \z \u </w:instrText>
      </w:r>
      <w:r w:rsidRPr="00B61F03">
        <w:rPr>
          <w:rFonts w:ascii="GHEA Grapalat" w:hAnsi="GHEA Grapalat"/>
          <w:b w:val="0"/>
          <w:sz w:val="24"/>
          <w:szCs w:val="24"/>
        </w:rPr>
        <w:fldChar w:fldCharType="separate"/>
      </w:r>
      <w:hyperlink w:anchor="_Toc19634798" w:history="1">
        <w:r w:rsidR="00200090" w:rsidRPr="00B61F03">
          <w:rPr>
            <w:rStyle w:val="Hyperlink"/>
            <w:rFonts w:ascii="GHEA Grapalat" w:hAnsi="GHEA Grapalat"/>
            <w:noProof/>
            <w:sz w:val="24"/>
            <w:szCs w:val="24"/>
          </w:rPr>
          <w:t>ՀԱՅԱՍՏԱՆԻ ՀԱՆՐԱՊԵՏՈՒԹՅԱՆ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_Toc19634798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799" w:history="1">
        <w:r w:rsidR="00200090" w:rsidRPr="00B61F03">
          <w:rPr>
            <w:rStyle w:val="Hyperlink"/>
            <w:rFonts w:ascii="GHEA Grapalat" w:hAnsi="GHEA Grapalat"/>
            <w:noProof/>
            <w:sz w:val="24"/>
            <w:szCs w:val="24"/>
          </w:rPr>
          <w:t>ՔՐԵԱԿԱՆ ՕՐԵՆՍԳԻՐՔ</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_Toc19634799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00" w:history="1">
        <w:r w:rsidR="00200090" w:rsidRPr="00B61F03">
          <w:rPr>
            <w:rStyle w:val="Hyperlink"/>
            <w:rFonts w:ascii="GHEA Grapalat" w:hAnsi="GHEA Grapalat"/>
            <w:noProof/>
            <w:sz w:val="24"/>
            <w:szCs w:val="24"/>
          </w:rPr>
          <w:t>ԸՆԴՀԱՆՈՒՐ ՄԱՍ</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_Toc19634800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4801" w:history="1">
        <w:r w:rsidR="00200090" w:rsidRPr="00B61F03">
          <w:rPr>
            <w:rStyle w:val="Hyperlink"/>
            <w:rFonts w:ascii="GHEA Grapalat" w:hAnsi="GHEA Grapalat"/>
            <w:sz w:val="24"/>
            <w:szCs w:val="24"/>
          </w:rPr>
          <w:t>ԲԱԺԻՆ 1.  ՀԱՅԱՍՏԱՆԻ ՀԱՆՐԱՊԵՏՈՒԹՅԱՆ ՔՐԵԱԿԱՆ ՕՐԵՆՍԴՐՈՒԹՅՈՒՆԸ</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_Toc19634801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20</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02" w:history="1">
        <w:r w:rsidR="00200090" w:rsidRPr="00B61F03">
          <w:rPr>
            <w:rStyle w:val="Hyperlink"/>
            <w:rFonts w:ascii="GHEA Grapalat" w:hAnsi="GHEA Grapalat"/>
            <w:noProof/>
            <w:sz w:val="24"/>
            <w:szCs w:val="24"/>
          </w:rPr>
          <w:t>ԳԼՈՒԽ</w:t>
        </w:r>
        <w:r w:rsidR="00200090" w:rsidRPr="00B61F03">
          <w:rPr>
            <w:rStyle w:val="Hyperlink"/>
            <w:rFonts w:ascii="GHEA Grapalat" w:hAnsi="GHEA Grapalat" w:cs="Calibri"/>
            <w:noProof/>
            <w:sz w:val="24"/>
            <w:szCs w:val="24"/>
          </w:rPr>
          <w:t xml:space="preserve"> 1.</w:t>
        </w:r>
        <w:r w:rsidR="00200090" w:rsidRPr="00B61F03">
          <w:rPr>
            <w:rStyle w:val="Hyperlink"/>
            <w:rFonts w:ascii="GHEA Grapalat" w:hAnsi="GHEA Grapalat"/>
            <w:noProof/>
            <w:sz w:val="24"/>
            <w:szCs w:val="24"/>
          </w:rPr>
          <w:t xml:space="preserve">  ԸՆԴՀԱՆՈՒՐ</w:t>
        </w:r>
        <w:r w:rsidR="00200090" w:rsidRPr="00B61F03">
          <w:rPr>
            <w:rStyle w:val="Hyperlink"/>
            <w:rFonts w:ascii="GHEA Grapalat" w:hAnsi="GHEA Grapalat" w:cs="Calibri"/>
            <w:noProof/>
            <w:sz w:val="24"/>
            <w:szCs w:val="24"/>
          </w:rPr>
          <w:t xml:space="preserve"> </w:t>
        </w:r>
        <w:r w:rsidR="00200090" w:rsidRPr="00B61F03">
          <w:rPr>
            <w:rStyle w:val="Hyperlink"/>
            <w:rFonts w:ascii="GHEA Grapalat" w:hAnsi="GHEA Grapalat"/>
            <w:noProof/>
            <w:sz w:val="24"/>
            <w:szCs w:val="24"/>
          </w:rPr>
          <w:t>ԴՐՈՒՅԹՆԵՐ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_Toc19634802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03" w:history="1">
        <w:r w:rsidR="00200090" w:rsidRPr="00B61F03">
          <w:rPr>
            <w:rStyle w:val="Hyperlink"/>
            <w:rFonts w:ascii="GHEA Grapalat" w:hAnsi="GHEA Grapalat"/>
            <w:noProof/>
            <w:sz w:val="24"/>
            <w:szCs w:val="24"/>
          </w:rPr>
          <w:t>Հոդված 1. Սույն օրենսգրքում օգտագործվող հիմնական հասկացությունները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_Toc19634803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04" w:history="1">
        <w:r w:rsidR="00200090" w:rsidRPr="00B61F03">
          <w:rPr>
            <w:rStyle w:val="Hyperlink"/>
            <w:rFonts w:ascii="GHEA Grapalat" w:hAnsi="GHEA Grapalat"/>
            <w:noProof/>
            <w:sz w:val="24"/>
            <w:szCs w:val="24"/>
          </w:rPr>
          <w:t>Հոդված 2. Հայաստանի Հանրապետության քրեական օրենսդրությունը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_Toc19634804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05" w:history="1">
        <w:r w:rsidR="00200090" w:rsidRPr="00B61F03">
          <w:rPr>
            <w:rStyle w:val="Hyperlink"/>
            <w:rFonts w:ascii="GHEA Grapalat" w:hAnsi="GHEA Grapalat"/>
            <w:noProof/>
            <w:sz w:val="24"/>
            <w:szCs w:val="24"/>
          </w:rPr>
          <w:t>Հոդված 3. Հայաստանի Հանրապետության քրեական օրենսդրության  խնդիրները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_Toc19634805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24</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06" w:history="1">
        <w:r w:rsidR="00200090" w:rsidRPr="00B61F03">
          <w:rPr>
            <w:rStyle w:val="Hyperlink"/>
            <w:rFonts w:ascii="GHEA Grapalat" w:hAnsi="GHEA Grapalat"/>
            <w:noProof/>
            <w:sz w:val="24"/>
            <w:szCs w:val="24"/>
          </w:rPr>
          <w:t>ԳԼՈՒԽ 2. ՔՐԵԱԿԱՆ ՕՐԵՆՍԴՐՈՒԹՅԱՆ ՍԿԶԲՈՒՆՔՆԵՐԸ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_Toc19634806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07" w:history="1">
        <w:r w:rsidR="00200090" w:rsidRPr="00B61F03">
          <w:rPr>
            <w:rStyle w:val="Hyperlink"/>
            <w:rFonts w:ascii="GHEA Grapalat" w:hAnsi="GHEA Grapalat"/>
            <w:noProof/>
            <w:sz w:val="24"/>
            <w:szCs w:val="24"/>
          </w:rPr>
          <w:t>Հոդված 4. Օրինականության սկզբունքը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_Toc19634807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08" w:history="1">
        <w:r w:rsidR="00200090" w:rsidRPr="00B61F03">
          <w:rPr>
            <w:rStyle w:val="Hyperlink"/>
            <w:rFonts w:ascii="GHEA Grapalat" w:hAnsi="GHEA Grapalat"/>
            <w:noProof/>
            <w:sz w:val="24"/>
            <w:szCs w:val="24"/>
          </w:rPr>
          <w:t>Հոդված 5. Անձնական պատասխանատվության սկզբունքը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_Toc19634808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09" w:history="1">
        <w:r w:rsidR="00200090" w:rsidRPr="00B61F03">
          <w:rPr>
            <w:rStyle w:val="Hyperlink"/>
            <w:rFonts w:ascii="GHEA Grapalat" w:hAnsi="GHEA Grapalat"/>
            <w:noProof/>
            <w:sz w:val="24"/>
            <w:szCs w:val="24"/>
          </w:rPr>
          <w:t>Հոդված 6. Ըստ մեղքի պատասխանատվության սկզբունքը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_Toc19634809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10" w:history="1">
        <w:r w:rsidR="00200090" w:rsidRPr="00B61F03">
          <w:rPr>
            <w:rStyle w:val="Hyperlink"/>
            <w:rFonts w:ascii="GHEA Grapalat" w:hAnsi="GHEA Grapalat"/>
            <w:noProof/>
            <w:sz w:val="24"/>
            <w:szCs w:val="24"/>
          </w:rPr>
          <w:t>Հոդված 7. Արդարության և պատասխանատվության անհատականացման սկզբունքը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_Toc19634810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11" w:history="1">
        <w:r w:rsidR="00200090" w:rsidRPr="00B61F03">
          <w:rPr>
            <w:rStyle w:val="Hyperlink"/>
            <w:rFonts w:ascii="GHEA Grapalat" w:hAnsi="GHEA Grapalat"/>
            <w:noProof/>
            <w:sz w:val="24"/>
            <w:szCs w:val="24"/>
          </w:rPr>
          <w:t>ԳԼՈՒԽ 3.  ՔՐԵԱԿԱՆ ՕՐԵՆՔ</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_Toc19634811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12" w:history="1">
        <w:r w:rsidR="00200090" w:rsidRPr="00B61F03">
          <w:rPr>
            <w:rStyle w:val="Hyperlink"/>
            <w:rFonts w:ascii="GHEA Grapalat" w:hAnsi="GHEA Grapalat"/>
            <w:noProof/>
            <w:sz w:val="24"/>
            <w:szCs w:val="24"/>
          </w:rPr>
          <w:t>Հոդված 8. Քրեական օրենքի գործողությունը ժամանակի ընթացքում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_Toc19634812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13" w:history="1">
        <w:r w:rsidR="00200090" w:rsidRPr="00B61F03">
          <w:rPr>
            <w:rStyle w:val="Hyperlink"/>
            <w:rFonts w:ascii="GHEA Grapalat" w:hAnsi="GHEA Grapalat"/>
            <w:noProof/>
            <w:sz w:val="24"/>
            <w:szCs w:val="24"/>
          </w:rPr>
          <w:t>Հոդված 9. Քրեական օրենքի հետադարձ ուժը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_Toc19634813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14" w:history="1">
        <w:r w:rsidR="00200090" w:rsidRPr="00B61F03">
          <w:rPr>
            <w:rStyle w:val="Hyperlink"/>
            <w:rFonts w:ascii="GHEA Grapalat" w:hAnsi="GHEA Grapalat"/>
            <w:noProof/>
            <w:sz w:val="24"/>
            <w:szCs w:val="24"/>
          </w:rPr>
          <w:t>Հոդված 10. Քրեական օրենքի գործողությունը քրեական օրենքով նախատեսված արարքը Հայաստանի Հանրապետության տարածքում կատարելու դեպքում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_Toc19634814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15" w:history="1">
        <w:r w:rsidR="00200090" w:rsidRPr="00B61F03">
          <w:rPr>
            <w:rStyle w:val="Hyperlink"/>
            <w:rFonts w:ascii="GHEA Grapalat" w:hAnsi="GHEA Grapalat"/>
            <w:noProof/>
            <w:sz w:val="24"/>
            <w:szCs w:val="24"/>
          </w:rPr>
          <w:t>Հոդված 11. Քրեական օրենքի գործողությունը Հայաստանի Հանրապետության նավերի կամ օդային սարքերի վրա  քրեական օրենքով նախատեսված արարքը կատարելու  համար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_Toc19634815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16" w:history="1">
        <w:r w:rsidR="00200090" w:rsidRPr="00B61F03">
          <w:rPr>
            <w:rStyle w:val="Hyperlink"/>
            <w:rFonts w:ascii="GHEA Grapalat" w:hAnsi="GHEA Grapalat"/>
            <w:noProof/>
            <w:sz w:val="24"/>
            <w:szCs w:val="24"/>
          </w:rPr>
          <w:t>Հոդված 12. Քրեական օրենքի գործողությունը քրեական օրենքով նախատեսված արարքը Հայաստանի Հանրապետության տարածքից դուրս  կատարելու դեպքում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_Toc19634816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17" w:history="1">
        <w:r w:rsidR="00200090" w:rsidRPr="00B61F03">
          <w:rPr>
            <w:rStyle w:val="Hyperlink"/>
            <w:rFonts w:ascii="GHEA Grapalat" w:hAnsi="GHEA Grapalat"/>
            <w:noProof/>
            <w:sz w:val="24"/>
            <w:szCs w:val="24"/>
          </w:rPr>
          <w:t>Հոդված 13. Հանցանք կատարած անձին արտահանձնելը կամ փոխանցելը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_Toc19634817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18" w:history="1">
        <w:r w:rsidR="00200090" w:rsidRPr="00B61F03">
          <w:rPr>
            <w:rStyle w:val="Hyperlink"/>
            <w:rFonts w:ascii="GHEA Grapalat" w:hAnsi="GHEA Grapalat"/>
            <w:noProof/>
            <w:sz w:val="24"/>
            <w:szCs w:val="24"/>
          </w:rPr>
          <w:t>Հոդված 14. Հայաստանի Հանրապետության տարածքից դուրս անձի քրեական պատասխանատվության ենթարկվելու իրավական հետևանքները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_Toc19634818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4819" w:history="1">
        <w:r w:rsidR="00200090" w:rsidRPr="00B61F03">
          <w:rPr>
            <w:rStyle w:val="Hyperlink"/>
            <w:rFonts w:ascii="GHEA Grapalat" w:hAnsi="GHEA Grapalat"/>
            <w:sz w:val="24"/>
            <w:szCs w:val="24"/>
          </w:rPr>
          <w:t>ԲԱԺԻՆ 2. ՔՐԵԱԿԱՆ ՊԱՏԱՍԽԱՆԱՏՎՈՒԹՅԱՆ ԸՆԴՀԱՆՈՒՐ ՊԱՅՄԱՆՆԵՐԸ</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_Toc19634819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33</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20" w:history="1">
        <w:r w:rsidR="00200090" w:rsidRPr="00B61F03">
          <w:rPr>
            <w:rStyle w:val="Hyperlink"/>
            <w:rFonts w:ascii="GHEA Grapalat" w:hAnsi="GHEA Grapalat"/>
            <w:noProof/>
            <w:sz w:val="24"/>
            <w:szCs w:val="24"/>
          </w:rPr>
          <w:t>ԳԼՈՒԽ 4. ՔՐԵԱԿԱՆ ՊԱՏԱՍԽԱՆԱՏՎՈՒԹՅԱՆ ՀԻՄՔԸ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_Toc19634820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21" w:history="1">
        <w:r w:rsidR="00200090" w:rsidRPr="00B61F03">
          <w:rPr>
            <w:rStyle w:val="Hyperlink"/>
            <w:rFonts w:ascii="GHEA Grapalat" w:hAnsi="GHEA Grapalat"/>
            <w:noProof/>
            <w:sz w:val="24"/>
            <w:szCs w:val="24"/>
          </w:rPr>
          <w:t>Հոդված 15. Քրեական պատասխանատվության հիմքը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_Toc19634821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22" w:history="1">
        <w:r w:rsidR="00200090" w:rsidRPr="00B61F03">
          <w:rPr>
            <w:rStyle w:val="Hyperlink"/>
            <w:rFonts w:ascii="GHEA Grapalat" w:hAnsi="GHEA Grapalat"/>
            <w:noProof/>
            <w:sz w:val="24"/>
            <w:szCs w:val="24"/>
          </w:rPr>
          <w:t>Հոդված 16. Քրեական պատասխանատվությունը հանցագործությունից տուժած անձի հայցի հիման վրա</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_Toc19634822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23" w:history="1">
        <w:r w:rsidR="00200090" w:rsidRPr="00B61F03">
          <w:rPr>
            <w:rStyle w:val="Hyperlink"/>
            <w:rFonts w:ascii="GHEA Grapalat" w:hAnsi="GHEA Grapalat"/>
            <w:noProof/>
            <w:sz w:val="24"/>
            <w:szCs w:val="24"/>
          </w:rPr>
          <w:t>ԳԼՈՒԽ 5. ՀԱՆՑԱՆՔԸ ԵՎ ԴՐԱ ՀԱՏԿԱՆԻՇՆԵՐԸ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_Toc19634823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24" w:history="1">
        <w:r w:rsidR="00200090" w:rsidRPr="00B61F03">
          <w:rPr>
            <w:rStyle w:val="Hyperlink"/>
            <w:rFonts w:ascii="GHEA Grapalat" w:hAnsi="GHEA Grapalat"/>
            <w:noProof/>
            <w:sz w:val="24"/>
            <w:szCs w:val="24"/>
          </w:rPr>
          <w:t>Հոդված 17. «Հանցանք» հասկացությունը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_Toc19634824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25" w:history="1">
        <w:r w:rsidR="00200090" w:rsidRPr="00B61F03">
          <w:rPr>
            <w:rStyle w:val="Hyperlink"/>
            <w:rFonts w:ascii="GHEA Grapalat" w:hAnsi="GHEA Grapalat"/>
            <w:noProof/>
            <w:sz w:val="24"/>
            <w:szCs w:val="24"/>
          </w:rPr>
          <w:t>Հոդված 18. Հանցանքի տեսակները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_Toc19634825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26" w:history="1">
        <w:r w:rsidR="00200090" w:rsidRPr="00B61F03">
          <w:rPr>
            <w:rStyle w:val="Hyperlink"/>
            <w:rFonts w:ascii="GHEA Grapalat" w:hAnsi="GHEA Grapalat"/>
            <w:noProof/>
            <w:sz w:val="24"/>
            <w:szCs w:val="24"/>
          </w:rPr>
          <w:t>Հոդված 19. Արարք</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_Toc19634826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27" w:history="1">
        <w:r w:rsidR="00200090" w:rsidRPr="00B61F03">
          <w:rPr>
            <w:rStyle w:val="Hyperlink"/>
            <w:rFonts w:ascii="GHEA Grapalat" w:hAnsi="GHEA Grapalat"/>
            <w:noProof/>
            <w:sz w:val="24"/>
            <w:szCs w:val="24"/>
          </w:rPr>
          <w:t>Հոդված 20. Քրեական պատասխանատվության սուբյեկտը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_Toc19634827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28" w:history="1">
        <w:r w:rsidR="00200090" w:rsidRPr="00B61F03">
          <w:rPr>
            <w:rStyle w:val="Hyperlink"/>
            <w:rFonts w:ascii="GHEA Grapalat" w:hAnsi="GHEA Grapalat"/>
            <w:noProof/>
            <w:sz w:val="24"/>
            <w:szCs w:val="24"/>
          </w:rPr>
          <w:t>Հոդված 21. Հանցագործության հատուկ սուբյեկտը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_Toc19634828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29" w:history="1">
        <w:r w:rsidR="00200090" w:rsidRPr="00B61F03">
          <w:rPr>
            <w:rStyle w:val="Hyperlink"/>
            <w:rFonts w:ascii="GHEA Grapalat" w:hAnsi="GHEA Grapalat"/>
            <w:noProof/>
            <w:sz w:val="24"/>
            <w:szCs w:val="24"/>
          </w:rPr>
          <w:t>Հոդված 22. Մեղսունակություն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_Toc19634829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30" w:history="1">
        <w:r w:rsidR="00200090" w:rsidRPr="00B61F03">
          <w:rPr>
            <w:rStyle w:val="Hyperlink"/>
            <w:rFonts w:ascii="GHEA Grapalat" w:hAnsi="GHEA Grapalat"/>
            <w:noProof/>
            <w:sz w:val="24"/>
            <w:szCs w:val="24"/>
          </w:rPr>
          <w:t>Հոդված 23. Սահմանափակ մեղսունակություն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_Toc19634830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31" w:history="1">
        <w:r w:rsidR="00200090" w:rsidRPr="00B61F03">
          <w:rPr>
            <w:rStyle w:val="Hyperlink"/>
            <w:rFonts w:ascii="GHEA Grapalat" w:hAnsi="GHEA Grapalat"/>
            <w:noProof/>
            <w:sz w:val="24"/>
            <w:szCs w:val="24"/>
          </w:rPr>
          <w:t>Հոդված 24. Մեղքը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_Toc19634831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32" w:history="1">
        <w:r w:rsidR="00200090" w:rsidRPr="00B61F03">
          <w:rPr>
            <w:rStyle w:val="Hyperlink"/>
            <w:rFonts w:ascii="GHEA Grapalat" w:hAnsi="GHEA Grapalat"/>
            <w:noProof/>
            <w:sz w:val="24"/>
            <w:szCs w:val="24"/>
          </w:rPr>
          <w:t>Հոդված 25. Դիտավորություն և անզգուշություն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_Toc19634832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33" w:history="1">
        <w:r w:rsidR="00200090" w:rsidRPr="00B61F03">
          <w:rPr>
            <w:rStyle w:val="Hyperlink"/>
            <w:rFonts w:ascii="GHEA Grapalat" w:hAnsi="GHEA Grapalat"/>
            <w:noProof/>
            <w:sz w:val="24"/>
            <w:szCs w:val="24"/>
          </w:rPr>
          <w:t>Հոդված 26. Հանցանքը դիտավորությամբ 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_Toc19634833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34" w:history="1">
        <w:r w:rsidR="00200090" w:rsidRPr="00B61F03">
          <w:rPr>
            <w:rStyle w:val="Hyperlink"/>
            <w:rFonts w:ascii="GHEA Grapalat" w:hAnsi="GHEA Grapalat"/>
            <w:noProof/>
            <w:sz w:val="24"/>
            <w:szCs w:val="24"/>
          </w:rPr>
          <w:t>Հոդված 27. Հանցանքն անզգուշությամբ 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_Toc19634834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35" w:history="1">
        <w:r w:rsidR="00200090" w:rsidRPr="00B61F03">
          <w:rPr>
            <w:rStyle w:val="Hyperlink"/>
            <w:rFonts w:ascii="GHEA Grapalat" w:hAnsi="GHEA Grapalat"/>
            <w:noProof/>
            <w:sz w:val="24"/>
            <w:szCs w:val="24"/>
          </w:rPr>
          <w:t>Հոդված 28. Ալկոհոլի, թմրամիջոցների, հոգեներգործուն, թունավոր կամ այլ թմրեցնող նյութերի ազդեցության հետևանքով հարբածության (ոչ սթափ) վիճակում քրեական օրենսգրքով նախատեսված, պատժի սպառնալիքով արգելված արարքը կատարած անձի քրեական պատասխանատվությունը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_Toc19634835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36" w:history="1">
        <w:r w:rsidR="00200090" w:rsidRPr="00B61F03">
          <w:rPr>
            <w:rStyle w:val="Hyperlink"/>
            <w:rFonts w:ascii="GHEA Grapalat" w:hAnsi="GHEA Grapalat"/>
            <w:noProof/>
            <w:sz w:val="24"/>
            <w:szCs w:val="24"/>
          </w:rPr>
          <w:t>Հոդված 29. Սխալը արարքի փաստական հանգամանքների մեջ</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_Toc19634836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37" w:history="1">
        <w:r w:rsidR="00200090" w:rsidRPr="00B61F03">
          <w:rPr>
            <w:rStyle w:val="Hyperlink"/>
            <w:rFonts w:ascii="GHEA Grapalat" w:hAnsi="GHEA Grapalat"/>
            <w:noProof/>
            <w:sz w:val="24"/>
            <w:szCs w:val="24"/>
          </w:rPr>
          <w:t>ԳԼՈՒԽ 6. ՔՐԵԱԿԱՆ ՊԱՏԱՍԽԱՆԱՏՎՈՒԹՅՈՒՆԸ ԲԱՑԱՌՈՂ ՀԱՆԳԱՄԱՆՔՆԵՐ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_Toc19634837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38" w:history="1">
        <w:r w:rsidR="00200090" w:rsidRPr="00B61F03">
          <w:rPr>
            <w:rStyle w:val="Hyperlink"/>
            <w:rFonts w:ascii="GHEA Grapalat" w:hAnsi="GHEA Grapalat"/>
            <w:noProof/>
            <w:sz w:val="24"/>
            <w:szCs w:val="24"/>
          </w:rPr>
          <w:t>Հոդված 30. Անմեղսունակություն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_Toc19634838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39" w:history="1">
        <w:r w:rsidR="00200090" w:rsidRPr="00B61F03">
          <w:rPr>
            <w:rStyle w:val="Hyperlink"/>
            <w:rFonts w:ascii="GHEA Grapalat" w:hAnsi="GHEA Grapalat"/>
            <w:noProof/>
            <w:sz w:val="24"/>
            <w:szCs w:val="24"/>
          </w:rPr>
          <w:t>Հոդված 31. Առանց մեղքի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_Toc19634839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40" w:history="1">
        <w:r w:rsidR="00200090" w:rsidRPr="00B61F03">
          <w:rPr>
            <w:rStyle w:val="Hyperlink"/>
            <w:rFonts w:ascii="GHEA Grapalat" w:hAnsi="GHEA Grapalat"/>
            <w:noProof/>
            <w:sz w:val="24"/>
            <w:szCs w:val="24"/>
          </w:rPr>
          <w:t>Հոդված 32. Քրեական օրենքով պաշտպանվող շահերին վնաս պատճառելը նյարդահոգեկան ծանրաբեռնվածության վիճակում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_Toc19634840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41"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3</w:t>
        </w:r>
        <w:r w:rsidR="00200090" w:rsidRPr="00B61F03">
          <w:rPr>
            <w:rStyle w:val="Hyperlink"/>
            <w:rFonts w:ascii="GHEA Grapalat" w:hAnsi="GHEA Grapalat"/>
            <w:noProof/>
            <w:sz w:val="24"/>
            <w:szCs w:val="24"/>
          </w:rPr>
          <w:t>. Անհրաժեշտ պաշտպանություն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_Toc19634841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42"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4</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Հ</w:t>
        </w:r>
        <w:r w:rsidR="00200090" w:rsidRPr="00B61F03">
          <w:rPr>
            <w:rStyle w:val="Hyperlink"/>
            <w:rFonts w:ascii="GHEA Grapalat" w:hAnsi="GHEA Grapalat"/>
            <w:noProof/>
            <w:sz w:val="24"/>
            <w:szCs w:val="24"/>
          </w:rPr>
          <w:t>ակաիրավական ոտնձգություն կատարած անձին բռնելիս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_Toc19634842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43"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5</w:t>
        </w:r>
        <w:r w:rsidR="00200090" w:rsidRPr="00B61F03">
          <w:rPr>
            <w:rStyle w:val="Hyperlink"/>
            <w:rFonts w:ascii="GHEA Grapalat" w:hAnsi="GHEA Grapalat"/>
            <w:noProof/>
            <w:sz w:val="24"/>
            <w:szCs w:val="24"/>
          </w:rPr>
          <w:t>. Ծայրահեղ անհրաժեշտություն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_Toc19634843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44" w:history="1">
        <w:r w:rsidR="00200090" w:rsidRPr="00B61F03">
          <w:rPr>
            <w:rStyle w:val="Hyperlink"/>
            <w:rFonts w:ascii="GHEA Grapalat" w:hAnsi="GHEA Grapalat"/>
            <w:noProof/>
            <w:sz w:val="24"/>
            <w:szCs w:val="24"/>
          </w:rPr>
          <w:t>Հոդված 36. Անհաղթահարելի ուժ, ֆիզիկական կամ հոգեկան հարկադրանք</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_Toc19634844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45"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7</w:t>
        </w:r>
        <w:r w:rsidR="00200090" w:rsidRPr="00B61F03">
          <w:rPr>
            <w:rStyle w:val="Hyperlink"/>
            <w:rFonts w:ascii="GHEA Grapalat" w:hAnsi="GHEA Grapalat"/>
            <w:noProof/>
            <w:sz w:val="24"/>
            <w:szCs w:val="24"/>
          </w:rPr>
          <w:t>. Հիմնավորված ռիսկ</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_Toc19634845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46"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8</w:t>
        </w:r>
        <w:r w:rsidR="00200090" w:rsidRPr="00B61F03">
          <w:rPr>
            <w:rStyle w:val="Hyperlink"/>
            <w:rFonts w:ascii="GHEA Grapalat" w:hAnsi="GHEA Grapalat"/>
            <w:noProof/>
            <w:sz w:val="24"/>
            <w:szCs w:val="24"/>
          </w:rPr>
          <w:t>. Մասնագիտական գործառույթների իրականացումը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_Toc19634846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47"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39</w:t>
        </w:r>
        <w:r w:rsidR="00200090" w:rsidRPr="00B61F03">
          <w:rPr>
            <w:rStyle w:val="Hyperlink"/>
            <w:rFonts w:ascii="GHEA Grapalat" w:hAnsi="GHEA Grapalat"/>
            <w:noProof/>
            <w:sz w:val="24"/>
            <w:szCs w:val="24"/>
          </w:rPr>
          <w:t>. Սպորտային ռիսկ</w:t>
        </w:r>
        <w:r w:rsidR="00200090" w:rsidRPr="00B61F03">
          <w:rPr>
            <w:rStyle w:val="Hyperlink"/>
            <w:rFonts w:ascii="GHEA Grapalat" w:hAnsi="GHEA Grapalat"/>
            <w:noProof/>
            <w:sz w:val="24"/>
            <w:szCs w:val="24"/>
            <w:lang w:val="en-US"/>
          </w:rPr>
          <w:t>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_Toc19634847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48"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0</w:t>
        </w:r>
        <w:r w:rsidR="00200090" w:rsidRPr="00B61F03">
          <w:rPr>
            <w:rStyle w:val="Hyperlink"/>
            <w:rFonts w:ascii="GHEA Grapalat" w:hAnsi="GHEA Grapalat"/>
            <w:noProof/>
            <w:sz w:val="24"/>
            <w:szCs w:val="24"/>
          </w:rPr>
          <w:t>. Օրենքի</w:t>
        </w:r>
        <w:r w:rsidR="00200090" w:rsidRPr="00B61F03">
          <w:rPr>
            <w:rStyle w:val="Hyperlink"/>
            <w:rFonts w:ascii="GHEA Grapalat" w:hAnsi="GHEA Grapalat"/>
            <w:noProof/>
            <w:sz w:val="24"/>
            <w:szCs w:val="24"/>
            <w:lang w:val="en-US"/>
          </w:rPr>
          <w:t xml:space="preserve"> կամ իրավական այլ ակտերի</w:t>
        </w:r>
        <w:r w:rsidR="00200090" w:rsidRPr="00B61F03">
          <w:rPr>
            <w:rStyle w:val="Hyperlink"/>
            <w:rFonts w:ascii="GHEA Grapalat" w:hAnsi="GHEA Grapalat"/>
            <w:noProof/>
            <w:sz w:val="24"/>
            <w:szCs w:val="24"/>
          </w:rPr>
          <w:t xml:space="preserve"> պահանջները 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_Toc19634848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49"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1</w:t>
        </w:r>
        <w:r w:rsidR="00200090" w:rsidRPr="00B61F03">
          <w:rPr>
            <w:rStyle w:val="Hyperlink"/>
            <w:rFonts w:ascii="GHEA Grapalat" w:hAnsi="GHEA Grapalat"/>
            <w:noProof/>
            <w:sz w:val="24"/>
            <w:szCs w:val="24"/>
          </w:rPr>
          <w:t>. Հրաման կամ կարգադրություն 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_Toc19634849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50"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2</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 xml:space="preserve">Օպերատիվ-հետախուզական </w:t>
        </w:r>
        <w:r w:rsidR="00200090" w:rsidRPr="00B61F03">
          <w:rPr>
            <w:rStyle w:val="Hyperlink"/>
            <w:rFonts w:ascii="GHEA Grapalat" w:hAnsi="GHEA Grapalat"/>
            <w:noProof/>
            <w:sz w:val="24"/>
            <w:szCs w:val="24"/>
          </w:rPr>
          <w:t>գործունեություն իրականացնող մարմինների հետ գաղտնի հիմունքներով համագործակց</w:t>
        </w:r>
        <w:r w:rsidR="00200090" w:rsidRPr="00B61F03">
          <w:rPr>
            <w:rStyle w:val="Hyperlink"/>
            <w:rFonts w:ascii="GHEA Grapalat" w:hAnsi="GHEA Grapalat"/>
            <w:noProof/>
            <w:sz w:val="24"/>
            <w:szCs w:val="24"/>
            <w:lang w:val="en-US"/>
          </w:rPr>
          <w:t>ություն իրականացնելը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_Toc19634850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49</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51" w:history="1">
        <w:r w:rsidR="00200090" w:rsidRPr="00B61F03">
          <w:rPr>
            <w:rStyle w:val="Hyperlink"/>
            <w:rFonts w:ascii="GHEA Grapalat" w:hAnsi="GHEA Grapalat"/>
            <w:noProof/>
            <w:sz w:val="24"/>
            <w:szCs w:val="24"/>
          </w:rPr>
          <w:t>ԳԼՈՒԽ 7.  ՀԱՆՑԱԳՈՐԾՈՒԹՅԱՆ ՓՈՒԼԵՐԸ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_Toc19634851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52"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3</w:t>
        </w:r>
        <w:r w:rsidR="00200090" w:rsidRPr="00B61F03">
          <w:rPr>
            <w:rStyle w:val="Hyperlink"/>
            <w:rFonts w:ascii="GHEA Grapalat" w:hAnsi="GHEA Grapalat"/>
            <w:noProof/>
            <w:sz w:val="24"/>
            <w:szCs w:val="24"/>
          </w:rPr>
          <w:t>. Ավարտված և չավարտված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_Toc19634852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53"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4</w:t>
        </w:r>
        <w:r w:rsidR="00200090" w:rsidRPr="00B61F03">
          <w:rPr>
            <w:rStyle w:val="Hyperlink"/>
            <w:rFonts w:ascii="GHEA Grapalat" w:hAnsi="GHEA Grapalat"/>
            <w:noProof/>
            <w:sz w:val="24"/>
            <w:szCs w:val="24"/>
          </w:rPr>
          <w:t>. Հանցագործության նախապատրաստություն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_Toc19634853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54"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5</w:t>
        </w:r>
        <w:r w:rsidR="00200090" w:rsidRPr="00B61F03">
          <w:rPr>
            <w:rStyle w:val="Hyperlink"/>
            <w:rFonts w:ascii="GHEA Grapalat" w:hAnsi="GHEA Grapalat"/>
            <w:noProof/>
            <w:sz w:val="24"/>
            <w:szCs w:val="24"/>
          </w:rPr>
          <w:t>. Հանցափորձը և դրա տեսակները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_Toc19634854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50</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55" w:history="1">
        <w:r w:rsidR="00200090" w:rsidRPr="00B61F03">
          <w:rPr>
            <w:rStyle w:val="Hyperlink"/>
            <w:rFonts w:ascii="GHEA Grapalat" w:hAnsi="GHEA Grapalat"/>
            <w:noProof/>
            <w:sz w:val="24"/>
            <w:szCs w:val="24"/>
          </w:rPr>
          <w:t>ԳԼՈՒԽ 8. ՀԱՆՑԱԿՑՈՒԹՅՈՒՆ</w:t>
        </w:r>
        <w:r w:rsidR="00200090" w:rsidRPr="00B61F03">
          <w:rPr>
            <w:rStyle w:val="Hyperlink"/>
            <w:rFonts w:ascii="GHEA Grapalat" w:hAnsi="GHEA Grapalat"/>
            <w:noProof/>
            <w:sz w:val="24"/>
            <w:szCs w:val="24"/>
            <w:lang w:val="en-US"/>
          </w:rPr>
          <w:t xml:space="preserve"> ԿԱՄ</w:t>
        </w:r>
        <w:r w:rsidR="00200090" w:rsidRPr="00B61F03">
          <w:rPr>
            <w:rStyle w:val="Hyperlink"/>
            <w:rFonts w:ascii="GHEA Grapalat" w:hAnsi="GHEA Grapalat"/>
            <w:noProof/>
            <w:sz w:val="24"/>
            <w:szCs w:val="24"/>
          </w:rPr>
          <w:t xml:space="preserve"> ԱՆԶԳՈՒՇՈՒԹՅԱՄԲ ՀԱՄԱԿԱՏԱՐՈՒՄ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_Toc19634855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56"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6</w:t>
        </w:r>
        <w:r w:rsidR="00200090" w:rsidRPr="00B61F03">
          <w:rPr>
            <w:rStyle w:val="Hyperlink"/>
            <w:rFonts w:ascii="GHEA Grapalat" w:hAnsi="GHEA Grapalat"/>
            <w:noProof/>
            <w:sz w:val="24"/>
            <w:szCs w:val="24"/>
          </w:rPr>
          <w:t>. Հանցակցություն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_Toc19634856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57"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7</w:t>
        </w:r>
        <w:r w:rsidR="00200090" w:rsidRPr="00B61F03">
          <w:rPr>
            <w:rStyle w:val="Hyperlink"/>
            <w:rFonts w:ascii="GHEA Grapalat" w:hAnsi="GHEA Grapalat"/>
            <w:noProof/>
            <w:sz w:val="24"/>
            <w:szCs w:val="24"/>
          </w:rPr>
          <w:t>. Հանցակիցների տեսակները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_Toc19634857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58"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48</w:t>
        </w:r>
        <w:r w:rsidR="00200090" w:rsidRPr="00B61F03">
          <w:rPr>
            <w:rStyle w:val="Hyperlink"/>
            <w:rFonts w:ascii="GHEA Grapalat" w:hAnsi="GHEA Grapalat"/>
            <w:noProof/>
            <w:sz w:val="24"/>
            <w:szCs w:val="24"/>
          </w:rPr>
          <w:t>. Հանցակիցների քրեական պատասխանատվությունը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_Toc19634858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59"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49</w:t>
        </w:r>
        <w:r w:rsidR="00200090" w:rsidRPr="00B61F03">
          <w:rPr>
            <w:rStyle w:val="Hyperlink"/>
            <w:rFonts w:ascii="GHEA Grapalat" w:hAnsi="GHEA Grapalat"/>
            <w:noProof/>
            <w:sz w:val="24"/>
            <w:szCs w:val="24"/>
          </w:rPr>
          <w:t>. Հանցակցությունը հատուկ սուբյեկտի կողմից կատարվող հանցագործություններում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_Toc19634859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60" w:history="1">
        <w:r w:rsidR="00200090" w:rsidRPr="00B61F03">
          <w:rPr>
            <w:rStyle w:val="Hyperlink"/>
            <w:rFonts w:ascii="GHEA Grapalat" w:hAnsi="GHEA Grapalat"/>
            <w:noProof/>
            <w:sz w:val="24"/>
            <w:szCs w:val="24"/>
          </w:rPr>
          <w:t>Հոդված 5</w:t>
        </w:r>
        <w:r w:rsidR="00200090" w:rsidRPr="00B61F03">
          <w:rPr>
            <w:rStyle w:val="Hyperlink"/>
            <w:rFonts w:ascii="GHEA Grapalat" w:hAnsi="GHEA Grapalat"/>
            <w:noProof/>
            <w:sz w:val="24"/>
            <w:szCs w:val="24"/>
            <w:lang w:val="en-US"/>
          </w:rPr>
          <w:t>0</w:t>
        </w:r>
        <w:r w:rsidR="00200090" w:rsidRPr="00B61F03">
          <w:rPr>
            <w:rStyle w:val="Hyperlink"/>
            <w:rFonts w:ascii="GHEA Grapalat" w:hAnsi="GHEA Grapalat"/>
            <w:noProof/>
            <w:sz w:val="24"/>
            <w:szCs w:val="24"/>
          </w:rPr>
          <w:t>. Հանցակցի սահմանազանցում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_Toc19634860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61" w:history="1">
        <w:r w:rsidR="00200090" w:rsidRPr="00B61F03">
          <w:rPr>
            <w:rStyle w:val="Hyperlink"/>
            <w:rFonts w:ascii="GHEA Grapalat" w:hAnsi="GHEA Grapalat"/>
            <w:noProof/>
            <w:sz w:val="24"/>
            <w:szCs w:val="24"/>
          </w:rPr>
          <w:t>Հոդված 5</w:t>
        </w:r>
        <w:r w:rsidR="00200090" w:rsidRPr="00B61F03">
          <w:rPr>
            <w:rStyle w:val="Hyperlink"/>
            <w:rFonts w:ascii="GHEA Grapalat" w:hAnsi="GHEA Grapalat"/>
            <w:noProof/>
            <w:sz w:val="24"/>
            <w:szCs w:val="24"/>
            <w:lang w:val="en-US"/>
          </w:rPr>
          <w:t>1</w:t>
        </w:r>
        <w:r w:rsidR="00200090" w:rsidRPr="00B61F03">
          <w:rPr>
            <w:rStyle w:val="Hyperlink"/>
            <w:rFonts w:ascii="GHEA Grapalat" w:hAnsi="GHEA Grapalat"/>
            <w:noProof/>
            <w:sz w:val="24"/>
            <w:szCs w:val="24"/>
          </w:rPr>
          <w:t>. Հանցանքը մի խումբ անձանց կամ հանցավոր կազմակերպության կողմից 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_Toc19634861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62" w:history="1">
        <w:r w:rsidR="00200090" w:rsidRPr="00B61F03">
          <w:rPr>
            <w:rStyle w:val="Hyperlink"/>
            <w:rFonts w:ascii="GHEA Grapalat" w:hAnsi="GHEA Grapalat"/>
            <w:noProof/>
            <w:sz w:val="24"/>
            <w:szCs w:val="24"/>
          </w:rPr>
          <w:t>Հոդված 5</w:t>
        </w:r>
        <w:r w:rsidR="00200090" w:rsidRPr="00B61F03">
          <w:rPr>
            <w:rStyle w:val="Hyperlink"/>
            <w:rFonts w:ascii="GHEA Grapalat" w:hAnsi="GHEA Grapalat"/>
            <w:noProof/>
            <w:sz w:val="24"/>
            <w:szCs w:val="24"/>
            <w:lang w:val="en-US"/>
          </w:rPr>
          <w:t>2</w:t>
        </w:r>
        <w:r w:rsidR="00200090" w:rsidRPr="00B61F03">
          <w:rPr>
            <w:rStyle w:val="Hyperlink"/>
            <w:rFonts w:ascii="GHEA Grapalat" w:hAnsi="GHEA Grapalat"/>
            <w:noProof/>
            <w:sz w:val="24"/>
            <w:szCs w:val="24"/>
          </w:rPr>
          <w:t>. Անզգուշությամբ համակատարումը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_Toc19634862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58</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63" w:history="1">
        <w:r w:rsidR="00200090" w:rsidRPr="00B61F03">
          <w:rPr>
            <w:rStyle w:val="Hyperlink"/>
            <w:rFonts w:ascii="GHEA Grapalat" w:hAnsi="GHEA Grapalat"/>
            <w:noProof/>
            <w:sz w:val="24"/>
            <w:szCs w:val="24"/>
          </w:rPr>
          <w:t>ԳԼՈՒԽ 9. ՀԱՆՑԱԳՈՐԾՈՒԹՅՈՒՆՆԵՐԻ ԲԱԶՄԱԿԻՈՒԹՅՈՒՆ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_Toc19634863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64" w:history="1">
        <w:r w:rsidR="00200090" w:rsidRPr="00B61F03">
          <w:rPr>
            <w:rStyle w:val="Hyperlink"/>
            <w:rFonts w:ascii="GHEA Grapalat" w:hAnsi="GHEA Grapalat"/>
            <w:noProof/>
            <w:sz w:val="24"/>
            <w:szCs w:val="24"/>
          </w:rPr>
          <w:t>Հոդված 53. Հանցագործությունների բազմակիության հասկացությունը և տեսակները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_Toc19634864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65" w:history="1">
        <w:r w:rsidR="00200090" w:rsidRPr="00B61F03">
          <w:rPr>
            <w:rStyle w:val="Hyperlink"/>
            <w:rFonts w:ascii="GHEA Grapalat" w:hAnsi="GHEA Grapalat"/>
            <w:noProof/>
            <w:sz w:val="24"/>
            <w:szCs w:val="24"/>
          </w:rPr>
          <w:t>Հոդված 5</w:t>
        </w:r>
        <w:r w:rsidR="00200090" w:rsidRPr="00B61F03">
          <w:rPr>
            <w:rStyle w:val="Hyperlink"/>
            <w:rFonts w:ascii="GHEA Grapalat" w:hAnsi="GHEA Grapalat"/>
            <w:noProof/>
            <w:sz w:val="24"/>
            <w:szCs w:val="24"/>
            <w:lang w:val="en-US"/>
          </w:rPr>
          <w:t>4</w:t>
        </w:r>
        <w:r w:rsidR="00200090" w:rsidRPr="00B61F03">
          <w:rPr>
            <w:rStyle w:val="Hyperlink"/>
            <w:rFonts w:ascii="GHEA Grapalat" w:hAnsi="GHEA Grapalat"/>
            <w:noProof/>
            <w:sz w:val="24"/>
            <w:szCs w:val="24"/>
          </w:rPr>
          <w:t>. Հատուկ մասով նախատեսված քրեաիրավական նորմերի մրցակցությունը և դրա տեսակները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_Toc19634865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59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66" w:history="1">
        <w:r w:rsidR="00200090" w:rsidRPr="00B61F03">
          <w:rPr>
            <w:rStyle w:val="Hyperlink"/>
            <w:rFonts w:ascii="GHEA Grapalat" w:hAnsi="GHEA Grapalat"/>
            <w:noProof/>
            <w:sz w:val="24"/>
            <w:szCs w:val="24"/>
          </w:rPr>
          <w:t>Հոդված 5</w:t>
        </w:r>
        <w:r w:rsidR="00200090" w:rsidRPr="00B61F03">
          <w:rPr>
            <w:rStyle w:val="Hyperlink"/>
            <w:rFonts w:ascii="GHEA Grapalat" w:hAnsi="GHEA Grapalat"/>
            <w:noProof/>
            <w:sz w:val="24"/>
            <w:szCs w:val="24"/>
            <w:lang w:val="en-US"/>
          </w:rPr>
          <w:t>5</w:t>
        </w:r>
        <w:r w:rsidR="00200090" w:rsidRPr="00B61F03">
          <w:rPr>
            <w:rStyle w:val="Hyperlink"/>
            <w:rFonts w:ascii="GHEA Grapalat" w:hAnsi="GHEA Grapalat"/>
            <w:noProof/>
            <w:sz w:val="24"/>
            <w:szCs w:val="24"/>
          </w:rPr>
          <w:t>. Հանցագործությունների համակցություն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_Toc19634866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60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67" w:history="1">
        <w:r w:rsidR="00200090" w:rsidRPr="00B61F03">
          <w:rPr>
            <w:rStyle w:val="Hyperlink"/>
            <w:rFonts w:ascii="GHEA Grapalat" w:hAnsi="GHEA Grapalat"/>
            <w:noProof/>
            <w:sz w:val="24"/>
            <w:szCs w:val="24"/>
          </w:rPr>
          <w:t>Հոդված 5</w:t>
        </w:r>
        <w:r w:rsidR="00200090" w:rsidRPr="00B61F03">
          <w:rPr>
            <w:rStyle w:val="Hyperlink"/>
            <w:rFonts w:ascii="GHEA Grapalat" w:hAnsi="GHEA Grapalat"/>
            <w:noProof/>
            <w:sz w:val="24"/>
            <w:szCs w:val="24"/>
            <w:lang w:val="en-US"/>
          </w:rPr>
          <w:t>6</w:t>
        </w:r>
        <w:r w:rsidR="00200090" w:rsidRPr="00B61F03">
          <w:rPr>
            <w:rStyle w:val="Hyperlink"/>
            <w:rFonts w:ascii="GHEA Grapalat" w:hAnsi="GHEA Grapalat"/>
            <w:noProof/>
            <w:sz w:val="24"/>
            <w:szCs w:val="24"/>
          </w:rPr>
          <w:t>. Հանցագործությունների ռեցիդիվ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_Toc19634867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61</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4868" w:history="1">
        <w:r w:rsidR="00200090" w:rsidRPr="00B61F03">
          <w:rPr>
            <w:rStyle w:val="Hyperlink"/>
            <w:rFonts w:ascii="GHEA Grapalat" w:hAnsi="GHEA Grapalat"/>
            <w:sz w:val="24"/>
            <w:szCs w:val="24"/>
          </w:rPr>
          <w:t>ԲԱԺԻՆ 3. ՊԱՏԻԺ</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_Toc19634868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62</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69" w:history="1">
        <w:r w:rsidR="00200090" w:rsidRPr="00B61F03">
          <w:rPr>
            <w:rStyle w:val="Hyperlink"/>
            <w:rFonts w:ascii="GHEA Grapalat" w:hAnsi="GHEA Grapalat"/>
            <w:noProof/>
            <w:sz w:val="24"/>
            <w:szCs w:val="24"/>
          </w:rPr>
          <w:t>ԳԼՈՒԽ 10. ՊԱՏԺԻ ՀԱՍԿԱՑՈՒԹՅՈՒՆԸ,ՆՊԱՏԱԿՆԵՐԸ ԵՎ ՏԵՍԱԿՆԵՐԸ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_Toc19634869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62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70" w:history="1">
        <w:r w:rsidR="00200090" w:rsidRPr="00B61F03">
          <w:rPr>
            <w:rStyle w:val="Hyperlink"/>
            <w:rFonts w:ascii="GHEA Grapalat" w:hAnsi="GHEA Grapalat"/>
            <w:noProof/>
            <w:sz w:val="24"/>
            <w:szCs w:val="24"/>
          </w:rPr>
          <w:t>Հոդված 57. Պատժի հասկացությունը</w:t>
        </w:r>
        <w:r w:rsidR="00200090" w:rsidRPr="00B61F03">
          <w:rPr>
            <w:rStyle w:val="Hyperlink"/>
            <w:noProof/>
            <w:sz w:val="24"/>
            <w:szCs w:val="24"/>
          </w:rPr>
          <w:t> </w:t>
        </w:r>
        <w:r w:rsidR="00200090" w:rsidRPr="00B61F03">
          <w:rPr>
            <w:rStyle w:val="Hyperlink"/>
            <w:rFonts w:ascii="GHEA Grapalat" w:hAnsi="GHEA Grapalat"/>
            <w:noProof/>
            <w:sz w:val="24"/>
            <w:szCs w:val="24"/>
          </w:rPr>
          <w:t>և նպատակները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_Toc19634870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62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71"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58</w:t>
        </w:r>
        <w:r w:rsidR="00200090" w:rsidRPr="00B61F03">
          <w:rPr>
            <w:rStyle w:val="Hyperlink"/>
            <w:rFonts w:ascii="GHEA Grapalat" w:hAnsi="GHEA Grapalat"/>
            <w:noProof/>
            <w:sz w:val="24"/>
            <w:szCs w:val="24"/>
          </w:rPr>
          <w:t>. Պատժի տեսակները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_Toc19634871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62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72" w:history="1">
        <w:r w:rsidR="00200090" w:rsidRPr="00B61F03">
          <w:rPr>
            <w:rStyle w:val="Hyperlink"/>
            <w:rFonts w:ascii="GHEA Grapalat" w:hAnsi="GHEA Grapalat"/>
            <w:noProof/>
            <w:sz w:val="24"/>
            <w:szCs w:val="24"/>
          </w:rPr>
          <w:t>Հոդված 59. Հիմնական և լրացուցիչ պատիժները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_Toc19634872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63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73" w:history="1">
        <w:r w:rsidR="00200090" w:rsidRPr="00B61F03">
          <w:rPr>
            <w:rStyle w:val="Hyperlink"/>
            <w:rFonts w:ascii="GHEA Grapalat" w:hAnsi="GHEA Grapalat"/>
            <w:noProof/>
            <w:sz w:val="24"/>
            <w:szCs w:val="24"/>
          </w:rPr>
          <w:t>Հոդված 6</w:t>
        </w:r>
        <w:r w:rsidR="00200090" w:rsidRPr="00B61F03">
          <w:rPr>
            <w:rStyle w:val="Hyperlink"/>
            <w:rFonts w:ascii="GHEA Grapalat" w:hAnsi="GHEA Grapalat"/>
            <w:noProof/>
            <w:sz w:val="24"/>
            <w:szCs w:val="24"/>
            <w:lang w:val="en-US"/>
          </w:rPr>
          <w:t>0</w:t>
        </w:r>
        <w:r w:rsidR="00200090" w:rsidRPr="00B61F03">
          <w:rPr>
            <w:rStyle w:val="Hyperlink"/>
            <w:rFonts w:ascii="GHEA Grapalat" w:hAnsi="GHEA Grapalat"/>
            <w:noProof/>
            <w:sz w:val="24"/>
            <w:szCs w:val="24"/>
          </w:rPr>
          <w:t>. Հատուկ կամ զինվորական կոչումից, կարգից, աստիճանից, որակավորման դասից կամ պետական պարգևից զրկելը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_Toc19634873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63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74" w:history="1">
        <w:r w:rsidR="00200090" w:rsidRPr="00B61F03">
          <w:rPr>
            <w:rStyle w:val="Hyperlink"/>
            <w:rFonts w:ascii="GHEA Grapalat" w:hAnsi="GHEA Grapalat"/>
            <w:noProof/>
            <w:sz w:val="24"/>
            <w:szCs w:val="24"/>
          </w:rPr>
          <w:t>Հոդված 6</w:t>
        </w:r>
        <w:r w:rsidR="00200090" w:rsidRPr="00B61F03">
          <w:rPr>
            <w:rStyle w:val="Hyperlink"/>
            <w:rFonts w:ascii="GHEA Grapalat" w:hAnsi="GHEA Grapalat"/>
            <w:noProof/>
            <w:sz w:val="24"/>
            <w:szCs w:val="24"/>
            <w:lang w:val="en-US"/>
          </w:rPr>
          <w:t>1</w:t>
        </w:r>
        <w:r w:rsidR="00200090" w:rsidRPr="00B61F03">
          <w:rPr>
            <w:rStyle w:val="Hyperlink"/>
            <w:rFonts w:ascii="GHEA Grapalat" w:hAnsi="GHEA Grapalat"/>
            <w:noProof/>
            <w:sz w:val="24"/>
            <w:szCs w:val="24"/>
          </w:rPr>
          <w:t>. Տուգանքը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_Toc19634874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64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75" w:history="1">
        <w:r w:rsidR="00200090" w:rsidRPr="00B61F03">
          <w:rPr>
            <w:rStyle w:val="Hyperlink"/>
            <w:rFonts w:ascii="GHEA Grapalat" w:hAnsi="GHEA Grapalat"/>
            <w:noProof/>
            <w:sz w:val="24"/>
            <w:szCs w:val="24"/>
          </w:rPr>
          <w:t>Հոդված 62. Հանրային աշխատանքները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_Toc19634875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66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76" w:history="1">
        <w:r w:rsidR="00200090" w:rsidRPr="00B61F03">
          <w:rPr>
            <w:rStyle w:val="Hyperlink"/>
            <w:rFonts w:ascii="GHEA Grapalat" w:hAnsi="GHEA Grapalat"/>
            <w:noProof/>
            <w:sz w:val="24"/>
            <w:szCs w:val="24"/>
          </w:rPr>
          <w:t>Հոդված 6</w:t>
        </w:r>
        <w:r w:rsidR="00200090" w:rsidRPr="00B61F03">
          <w:rPr>
            <w:rStyle w:val="Hyperlink"/>
            <w:rFonts w:ascii="GHEA Grapalat" w:hAnsi="GHEA Grapalat"/>
            <w:noProof/>
            <w:sz w:val="24"/>
            <w:szCs w:val="24"/>
            <w:lang w:val="en-US"/>
          </w:rPr>
          <w:t>3</w:t>
        </w:r>
        <w:r w:rsidR="00200090" w:rsidRPr="00B61F03">
          <w:rPr>
            <w:rStyle w:val="Hyperlink"/>
            <w:rFonts w:ascii="GHEA Grapalat" w:hAnsi="GHEA Grapalat"/>
            <w:noProof/>
            <w:sz w:val="24"/>
            <w:szCs w:val="24"/>
          </w:rPr>
          <w:t>. Որոշակի պաշտոններ զբաղեցնելու կամ որոշակի գործունեությամբ զբաղվելու իրավունքից զրկելը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_Toc19634876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68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77" w:history="1">
        <w:r w:rsidR="00200090" w:rsidRPr="00B61F03">
          <w:rPr>
            <w:rStyle w:val="Hyperlink"/>
            <w:rFonts w:ascii="GHEA Grapalat" w:hAnsi="GHEA Grapalat"/>
            <w:noProof/>
            <w:sz w:val="24"/>
            <w:szCs w:val="24"/>
          </w:rPr>
          <w:t>Հոդված 6</w:t>
        </w:r>
        <w:r w:rsidR="00200090" w:rsidRPr="00B61F03">
          <w:rPr>
            <w:rStyle w:val="Hyperlink"/>
            <w:rFonts w:ascii="GHEA Grapalat" w:hAnsi="GHEA Grapalat"/>
            <w:noProof/>
            <w:sz w:val="24"/>
            <w:szCs w:val="24"/>
            <w:lang w:val="en-US"/>
          </w:rPr>
          <w:t>4</w:t>
        </w:r>
        <w:r w:rsidR="00200090" w:rsidRPr="00B61F03">
          <w:rPr>
            <w:rStyle w:val="Hyperlink"/>
            <w:rFonts w:ascii="GHEA Grapalat" w:hAnsi="GHEA Grapalat"/>
            <w:noProof/>
            <w:sz w:val="24"/>
            <w:szCs w:val="24"/>
          </w:rPr>
          <w:t>. Օտարերկրյա քաղաքացուն Հայաստանի Հանրապետության տարածքից վտարելը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_Toc19634877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69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78" w:history="1">
        <w:r w:rsidR="00200090" w:rsidRPr="00B61F03">
          <w:rPr>
            <w:rStyle w:val="Hyperlink"/>
            <w:rFonts w:ascii="GHEA Grapalat" w:hAnsi="GHEA Grapalat"/>
            <w:noProof/>
            <w:sz w:val="24"/>
            <w:szCs w:val="24"/>
          </w:rPr>
          <w:t>Հոդված 6</w:t>
        </w:r>
        <w:r w:rsidR="00200090" w:rsidRPr="00B61F03">
          <w:rPr>
            <w:rStyle w:val="Hyperlink"/>
            <w:rFonts w:ascii="GHEA Grapalat" w:hAnsi="GHEA Grapalat"/>
            <w:noProof/>
            <w:sz w:val="24"/>
            <w:szCs w:val="24"/>
            <w:lang w:val="en-US"/>
          </w:rPr>
          <w:t>5</w:t>
        </w:r>
        <w:r w:rsidR="00200090" w:rsidRPr="00B61F03">
          <w:rPr>
            <w:rStyle w:val="Hyperlink"/>
            <w:rFonts w:ascii="GHEA Grapalat" w:hAnsi="GHEA Grapalat"/>
            <w:noProof/>
            <w:sz w:val="24"/>
            <w:szCs w:val="24"/>
          </w:rPr>
          <w:t>. Ազատության սահմանափակումը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_Toc19634878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79"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66</w:t>
        </w:r>
        <w:r w:rsidR="00200090" w:rsidRPr="00B61F03">
          <w:rPr>
            <w:rStyle w:val="Hyperlink"/>
            <w:rFonts w:ascii="GHEA Grapalat" w:hAnsi="GHEA Grapalat"/>
            <w:noProof/>
            <w:sz w:val="24"/>
            <w:szCs w:val="24"/>
          </w:rPr>
          <w:t>. Զինվորական ծառայության մեջ սահմանափակումը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_Toc19634879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80"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67</w:t>
        </w:r>
        <w:r w:rsidR="00200090" w:rsidRPr="00B61F03">
          <w:rPr>
            <w:rStyle w:val="Hyperlink"/>
            <w:rFonts w:ascii="GHEA Grapalat" w:hAnsi="GHEA Grapalat"/>
            <w:noProof/>
            <w:sz w:val="24"/>
            <w:szCs w:val="24"/>
          </w:rPr>
          <w:t>. Կարճաժամկետ ազատազրկումը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_Toc19634880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81"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68</w:t>
        </w:r>
        <w:r w:rsidR="00200090" w:rsidRPr="00B61F03">
          <w:rPr>
            <w:rStyle w:val="Hyperlink"/>
            <w:rFonts w:ascii="GHEA Grapalat" w:hAnsi="GHEA Grapalat"/>
            <w:noProof/>
            <w:sz w:val="24"/>
            <w:szCs w:val="24"/>
          </w:rPr>
          <w:t>. Ազատազրկումը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_Toc19634881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82"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69</w:t>
        </w:r>
        <w:r w:rsidR="00200090" w:rsidRPr="00B61F03">
          <w:rPr>
            <w:rStyle w:val="Hyperlink"/>
            <w:rFonts w:ascii="GHEA Grapalat" w:hAnsi="GHEA Grapalat"/>
            <w:noProof/>
            <w:sz w:val="24"/>
            <w:szCs w:val="24"/>
          </w:rPr>
          <w:t>. Ցմահ ազատազրկումը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_Toc19634882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73</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83" w:history="1">
        <w:r w:rsidR="00200090" w:rsidRPr="00B61F03">
          <w:rPr>
            <w:rStyle w:val="Hyperlink"/>
            <w:rFonts w:ascii="GHEA Grapalat" w:hAnsi="GHEA Grapalat"/>
            <w:noProof/>
            <w:sz w:val="24"/>
            <w:szCs w:val="24"/>
          </w:rPr>
          <w:t>ԳԼՈՒԽ 11 ՊԱՏԻԺ ՆՇԱՆԱԿԵԼԸ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_Toc19634883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84" w:history="1">
        <w:r w:rsidR="00200090" w:rsidRPr="00B61F03">
          <w:rPr>
            <w:rStyle w:val="Hyperlink"/>
            <w:rFonts w:ascii="GHEA Grapalat" w:hAnsi="GHEA Grapalat"/>
            <w:noProof/>
            <w:sz w:val="24"/>
            <w:szCs w:val="24"/>
          </w:rPr>
          <w:t>Հոդված 7</w:t>
        </w:r>
        <w:r w:rsidR="00200090" w:rsidRPr="00B61F03">
          <w:rPr>
            <w:rStyle w:val="Hyperlink"/>
            <w:rFonts w:ascii="GHEA Grapalat" w:hAnsi="GHEA Grapalat"/>
            <w:noProof/>
            <w:sz w:val="24"/>
            <w:szCs w:val="24"/>
            <w:lang w:val="en-US"/>
          </w:rPr>
          <w:t>0</w:t>
        </w:r>
        <w:r w:rsidR="00200090" w:rsidRPr="00B61F03">
          <w:rPr>
            <w:rStyle w:val="Hyperlink"/>
            <w:rFonts w:ascii="GHEA Grapalat" w:hAnsi="GHEA Grapalat"/>
            <w:noProof/>
            <w:sz w:val="24"/>
            <w:szCs w:val="24"/>
          </w:rPr>
          <w:t>. Պատիժ նշանակելու ընդհանուր սկզբունքները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_Toc19634884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85" w:history="1">
        <w:r w:rsidR="00200090" w:rsidRPr="00B61F03">
          <w:rPr>
            <w:rStyle w:val="Hyperlink"/>
            <w:rFonts w:ascii="GHEA Grapalat" w:hAnsi="GHEA Grapalat"/>
            <w:noProof/>
            <w:sz w:val="24"/>
            <w:szCs w:val="24"/>
          </w:rPr>
          <w:t>Հոդված 7</w:t>
        </w:r>
        <w:r w:rsidR="00200090" w:rsidRPr="00B61F03">
          <w:rPr>
            <w:rStyle w:val="Hyperlink"/>
            <w:rFonts w:ascii="GHEA Grapalat" w:hAnsi="GHEA Grapalat"/>
            <w:noProof/>
            <w:sz w:val="24"/>
            <w:szCs w:val="24"/>
            <w:lang w:val="en-US"/>
          </w:rPr>
          <w:t>1</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Քրեական պատասխանատվությունը կամ պ</w:t>
        </w:r>
        <w:r w:rsidR="00200090" w:rsidRPr="00B61F03">
          <w:rPr>
            <w:rStyle w:val="Hyperlink"/>
            <w:rFonts w:ascii="GHEA Grapalat" w:hAnsi="GHEA Grapalat"/>
            <w:noProof/>
            <w:sz w:val="24"/>
            <w:szCs w:val="24"/>
          </w:rPr>
          <w:t>ատիժը մեղմացնող հանգամանքները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_Toc19634885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86" w:history="1">
        <w:r w:rsidR="00200090" w:rsidRPr="00B61F03">
          <w:rPr>
            <w:rStyle w:val="Hyperlink"/>
            <w:rFonts w:ascii="GHEA Grapalat" w:hAnsi="GHEA Grapalat"/>
            <w:noProof/>
            <w:sz w:val="24"/>
            <w:szCs w:val="24"/>
          </w:rPr>
          <w:t xml:space="preserve">Հոդված 72. </w:t>
        </w:r>
        <w:r w:rsidR="00200090" w:rsidRPr="00B61F03">
          <w:rPr>
            <w:rStyle w:val="Hyperlink"/>
            <w:rFonts w:ascii="GHEA Grapalat" w:hAnsi="GHEA Grapalat"/>
            <w:noProof/>
            <w:sz w:val="24"/>
            <w:szCs w:val="24"/>
            <w:lang w:val="en-US"/>
          </w:rPr>
          <w:t>Քրեական</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պատասխանատվությունը</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կամ</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պ</w:t>
        </w:r>
        <w:r w:rsidR="00200090" w:rsidRPr="00B61F03">
          <w:rPr>
            <w:rStyle w:val="Hyperlink"/>
            <w:rFonts w:ascii="GHEA Grapalat" w:hAnsi="GHEA Grapalat"/>
            <w:noProof/>
            <w:sz w:val="24"/>
            <w:szCs w:val="24"/>
          </w:rPr>
          <w:t>ատիժը ծանրացնող հանգամանքները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_Toc19634886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87" w:history="1">
        <w:r w:rsidR="00200090" w:rsidRPr="00B61F03">
          <w:rPr>
            <w:rStyle w:val="Hyperlink"/>
            <w:rFonts w:ascii="GHEA Grapalat" w:hAnsi="GHEA Grapalat"/>
            <w:noProof/>
            <w:sz w:val="24"/>
            <w:szCs w:val="24"/>
          </w:rPr>
          <w:t>Հոդված 73. Մեղմացնող և ծանրացնող հանգամանքները հաշվի առնելը պատիժ նշանակելիս</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_Toc19634887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88" w:history="1">
        <w:r w:rsidR="00200090" w:rsidRPr="00B61F03">
          <w:rPr>
            <w:rStyle w:val="Hyperlink"/>
            <w:rFonts w:ascii="GHEA Grapalat" w:hAnsi="GHEA Grapalat"/>
            <w:noProof/>
            <w:sz w:val="24"/>
            <w:szCs w:val="24"/>
          </w:rPr>
          <w:t>Հոդված 74. Օրենքով նախատեսվածից ավելի մեղմ պատիժ նշանակելը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_Toc19634888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89" w:history="1">
        <w:r w:rsidR="00200090" w:rsidRPr="00B61F03">
          <w:rPr>
            <w:rStyle w:val="Hyperlink"/>
            <w:rFonts w:ascii="GHEA Grapalat" w:hAnsi="GHEA Grapalat"/>
            <w:noProof/>
            <w:sz w:val="24"/>
            <w:szCs w:val="24"/>
          </w:rPr>
          <w:t>Հոդված 75. Պատիժ նշանակելը չավարտված հանցագործության համար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_Toc19634889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79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90" w:history="1">
        <w:r w:rsidR="00200090" w:rsidRPr="00B61F03">
          <w:rPr>
            <w:rStyle w:val="Hyperlink"/>
            <w:rFonts w:ascii="GHEA Grapalat" w:hAnsi="GHEA Grapalat"/>
            <w:noProof/>
            <w:sz w:val="24"/>
            <w:szCs w:val="24"/>
          </w:rPr>
          <w:t>Հոդված 76.  Պատիժ նշանակելը հանցագործությունների համակցության դեպքում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_Toc19634890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80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91" w:history="1">
        <w:r w:rsidR="00200090" w:rsidRPr="00B61F03">
          <w:rPr>
            <w:rStyle w:val="Hyperlink"/>
            <w:rFonts w:ascii="GHEA Grapalat" w:hAnsi="GHEA Grapalat"/>
            <w:noProof/>
            <w:sz w:val="24"/>
            <w:szCs w:val="24"/>
          </w:rPr>
          <w:t>Հոդված 77. Պատիժ նշանակելը դատավճիռների համակցության դեպքում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_Toc19634891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82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92" w:history="1">
        <w:r w:rsidR="00200090" w:rsidRPr="00B61F03">
          <w:rPr>
            <w:rStyle w:val="Hyperlink"/>
            <w:rFonts w:ascii="GHEA Grapalat" w:hAnsi="GHEA Grapalat"/>
            <w:noProof/>
            <w:sz w:val="24"/>
            <w:szCs w:val="24"/>
          </w:rPr>
          <w:t>Հոդված 78. Պատիժ նշանակելը հանցագործությունների ռեցիդիվի դեպքում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_Toc19634892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83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93" w:history="1">
        <w:r w:rsidR="00200090" w:rsidRPr="00B61F03">
          <w:rPr>
            <w:rStyle w:val="Hyperlink"/>
            <w:rFonts w:ascii="GHEA Grapalat" w:hAnsi="GHEA Grapalat"/>
            <w:noProof/>
            <w:sz w:val="24"/>
            <w:szCs w:val="24"/>
          </w:rPr>
          <w:t>Հոդված 79. Պատիժ նշանակելը համաձայնեցման կամ համագործակցության վարույթի դեպքում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_Toc19634893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84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94" w:history="1">
        <w:r w:rsidR="00200090" w:rsidRPr="00B61F03">
          <w:rPr>
            <w:rStyle w:val="Hyperlink"/>
            <w:rFonts w:ascii="GHEA Grapalat" w:hAnsi="GHEA Grapalat"/>
            <w:noProof/>
            <w:sz w:val="24"/>
            <w:szCs w:val="24"/>
          </w:rPr>
          <w:t>Հոդված 80. Պատ</w:t>
        </w:r>
        <w:r w:rsidR="00200090" w:rsidRPr="00B61F03">
          <w:rPr>
            <w:rStyle w:val="Hyperlink"/>
            <w:rFonts w:ascii="GHEA Grapalat" w:hAnsi="GHEA Grapalat"/>
            <w:noProof/>
            <w:sz w:val="24"/>
            <w:szCs w:val="24"/>
            <w:lang w:val="en-US"/>
          </w:rPr>
          <w:t>ժի</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կատարումը</w:t>
        </w:r>
        <w:r w:rsidR="00200090" w:rsidRPr="00B61F03">
          <w:rPr>
            <w:rStyle w:val="Hyperlink"/>
            <w:rFonts w:ascii="GHEA Grapalat" w:hAnsi="GHEA Grapalat"/>
            <w:noProof/>
            <w:sz w:val="24"/>
            <w:szCs w:val="24"/>
          </w:rPr>
          <w:t xml:space="preserve"> հետաձգելը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_Toc19634894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85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95" w:history="1">
        <w:r w:rsidR="00200090" w:rsidRPr="00B61F03">
          <w:rPr>
            <w:rStyle w:val="Hyperlink"/>
            <w:rFonts w:ascii="GHEA Grapalat" w:hAnsi="GHEA Grapalat"/>
            <w:noProof/>
            <w:sz w:val="24"/>
            <w:szCs w:val="24"/>
          </w:rPr>
          <w:t>Հոդված 81. Պատժի ժամկետները որոշելը դրանք գումարելիս</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_Toc19634895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87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96" w:history="1">
        <w:r w:rsidR="00200090" w:rsidRPr="00B61F03">
          <w:rPr>
            <w:rStyle w:val="Hyperlink"/>
            <w:rFonts w:ascii="GHEA Grapalat" w:hAnsi="GHEA Grapalat"/>
            <w:noProof/>
            <w:sz w:val="24"/>
            <w:szCs w:val="24"/>
          </w:rPr>
          <w:t>Հոդված 82. Պատժի ժամկետները հաշվարկելը</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և պատիժը հաշվակցելը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_Toc19634896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87</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4897" w:history="1">
        <w:r w:rsidR="00200090" w:rsidRPr="00B61F03">
          <w:rPr>
            <w:rStyle w:val="Hyperlink"/>
            <w:rFonts w:ascii="GHEA Grapalat" w:hAnsi="GHEA Grapalat"/>
            <w:sz w:val="24"/>
            <w:szCs w:val="24"/>
          </w:rPr>
          <w:t>ԲԱԺԻՆ 4. ՔՐԵԱԿԱՆ ՊԱՏԱՍԽԱՆԱՏՎՈՒԹՅՈՒՆԻՑ ԵՎ ՊԱՏԺԻՑ ԱԶԱՏԵԼԸ</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_Toc19634897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89</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898" w:history="1">
        <w:r w:rsidR="00200090" w:rsidRPr="00B61F03">
          <w:rPr>
            <w:rStyle w:val="Hyperlink"/>
            <w:rFonts w:ascii="GHEA Grapalat" w:hAnsi="GHEA Grapalat"/>
            <w:noProof/>
            <w:sz w:val="24"/>
            <w:szCs w:val="24"/>
          </w:rPr>
          <w:t>ԳԼՈՒԽ 12.  ՔՐԵԱԿԱՆ ՊԱՏԱՍԽԱՆԱՏՎՈՒԹՅՈՒՆԻՑ ԱԶԱՏԵԼԸ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_Toc19634898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89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899" w:history="1">
        <w:r w:rsidR="00200090" w:rsidRPr="00B61F03">
          <w:rPr>
            <w:rStyle w:val="Hyperlink"/>
            <w:rFonts w:ascii="GHEA Grapalat" w:hAnsi="GHEA Grapalat"/>
            <w:noProof/>
            <w:sz w:val="24"/>
            <w:szCs w:val="24"/>
          </w:rPr>
          <w:t>Հոդված 83. Քրեական պատասխանատվությունից ազատելը հանցագործությունից կամովին հրաժարվելու հետևանքով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_Toc19634899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89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00" w:history="1">
        <w:r w:rsidR="00200090" w:rsidRPr="00B61F03">
          <w:rPr>
            <w:rStyle w:val="Hyperlink"/>
            <w:rFonts w:ascii="GHEA Grapalat" w:hAnsi="GHEA Grapalat"/>
            <w:noProof/>
            <w:sz w:val="24"/>
            <w:szCs w:val="24"/>
          </w:rPr>
          <w:t>Հոդված 84. Քրեական պատասխանատվությունից ազատելը հանցագործության նվազ վտանգավորության հիմքով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_Toc19634900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90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01" w:history="1">
        <w:r w:rsidR="00200090" w:rsidRPr="00B61F03">
          <w:rPr>
            <w:rStyle w:val="Hyperlink"/>
            <w:rFonts w:ascii="GHEA Grapalat" w:hAnsi="GHEA Grapalat"/>
            <w:noProof/>
            <w:sz w:val="24"/>
            <w:szCs w:val="24"/>
          </w:rPr>
          <w:t>Հոդված 85. Քրեական պատասխանատվությունից ազատելը գործուն զղջալու հիմքով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_Toc19634901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91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02" w:history="1">
        <w:r w:rsidR="00200090" w:rsidRPr="00B61F03">
          <w:rPr>
            <w:rStyle w:val="Hyperlink"/>
            <w:rFonts w:ascii="GHEA Grapalat" w:hAnsi="GHEA Grapalat"/>
            <w:noProof/>
            <w:sz w:val="24"/>
            <w:szCs w:val="24"/>
          </w:rPr>
          <w:t>Հոդված 86. Քրեական պատասխանատվությունից ազատել</w:t>
        </w:r>
        <w:r w:rsidR="00200090" w:rsidRPr="00B61F03">
          <w:rPr>
            <w:rStyle w:val="Hyperlink"/>
            <w:rFonts w:ascii="GHEA Grapalat" w:hAnsi="GHEA Grapalat"/>
            <w:noProof/>
            <w:sz w:val="24"/>
            <w:szCs w:val="24"/>
            <w:lang w:val="en-US"/>
          </w:rPr>
          <w:t>ը</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հայց</w:t>
        </w:r>
        <w:r w:rsidR="00200090" w:rsidRPr="00B61F03">
          <w:rPr>
            <w:rStyle w:val="Hyperlink"/>
            <w:rFonts w:ascii="GHEA Grapalat" w:hAnsi="GHEA Grapalat"/>
            <w:noProof/>
            <w:sz w:val="24"/>
            <w:szCs w:val="24"/>
          </w:rPr>
          <w:t xml:space="preserve">ից </w:t>
        </w:r>
        <w:r w:rsidR="00200090" w:rsidRPr="00B61F03">
          <w:rPr>
            <w:rStyle w:val="Hyperlink"/>
            <w:rFonts w:ascii="GHEA Grapalat" w:hAnsi="GHEA Grapalat"/>
            <w:noProof/>
            <w:sz w:val="24"/>
            <w:szCs w:val="24"/>
            <w:lang w:val="en-US"/>
          </w:rPr>
          <w:t>հանցագործությունից</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տուժած</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անձի</w:t>
        </w:r>
        <w:r w:rsidR="00200090" w:rsidRPr="00B61F03">
          <w:rPr>
            <w:rStyle w:val="Hyperlink"/>
            <w:rFonts w:ascii="GHEA Grapalat" w:hAnsi="GHEA Grapalat"/>
            <w:noProof/>
            <w:sz w:val="24"/>
            <w:szCs w:val="24"/>
          </w:rPr>
          <w:t xml:space="preserve"> հրաժարվելու հիմքով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_Toc19634902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92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03" w:history="1">
        <w:r w:rsidR="00200090" w:rsidRPr="00B61F03">
          <w:rPr>
            <w:rStyle w:val="Hyperlink"/>
            <w:rFonts w:ascii="GHEA Grapalat" w:hAnsi="GHEA Grapalat"/>
            <w:noProof/>
            <w:sz w:val="24"/>
            <w:szCs w:val="24"/>
          </w:rPr>
          <w:t>Հոդված 87. Քրեական պատասխանատվությունից ազատելը տուժողի և հանցանք կատարած անձի հաշտության հիմքով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_Toc19634903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92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04" w:history="1">
        <w:r w:rsidR="00200090" w:rsidRPr="00B61F03">
          <w:rPr>
            <w:rStyle w:val="Hyperlink"/>
            <w:rFonts w:ascii="GHEA Grapalat" w:hAnsi="GHEA Grapalat"/>
            <w:noProof/>
            <w:sz w:val="24"/>
            <w:szCs w:val="24"/>
          </w:rPr>
          <w:t>Հոդված 88. Քրեական պատասխանատվությունից ազատելը վաղեմության ժամկետն անցնելու հետևանքով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_Toc19634904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93</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905" w:history="1">
        <w:r w:rsidR="00200090" w:rsidRPr="00B61F03">
          <w:rPr>
            <w:rStyle w:val="Hyperlink"/>
            <w:rFonts w:ascii="GHEA Grapalat" w:hAnsi="GHEA Grapalat"/>
            <w:noProof/>
            <w:sz w:val="24"/>
            <w:szCs w:val="24"/>
          </w:rPr>
          <w:t>ԳԼՈՒԽ 13. ՊԱՏԺԻՑ ԱԶԱՏԵԼԸ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_Toc19634905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94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06" w:history="1">
        <w:r w:rsidR="00200090" w:rsidRPr="00B61F03">
          <w:rPr>
            <w:rStyle w:val="Hyperlink"/>
            <w:rFonts w:ascii="GHEA Grapalat" w:hAnsi="GHEA Grapalat"/>
            <w:noProof/>
            <w:sz w:val="24"/>
            <w:szCs w:val="24"/>
          </w:rPr>
          <w:t>Հոդված 89. Պատիժը պայմանականորեն չկիրառելը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_Toc19634906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94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07" w:history="1">
        <w:r w:rsidR="00200090" w:rsidRPr="00B61F03">
          <w:rPr>
            <w:rStyle w:val="Hyperlink"/>
            <w:rFonts w:ascii="GHEA Grapalat" w:hAnsi="GHEA Grapalat"/>
            <w:noProof/>
            <w:sz w:val="24"/>
            <w:szCs w:val="24"/>
          </w:rPr>
          <w:t>Հոդված 90. Պատիժը կրելուց պայմանական վաղաժամկետ ազատելը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_Toc19634907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98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08" w:history="1">
        <w:r w:rsidR="00200090" w:rsidRPr="00B61F03">
          <w:rPr>
            <w:rStyle w:val="Hyperlink"/>
            <w:rFonts w:ascii="GHEA Grapalat" w:hAnsi="GHEA Grapalat"/>
            <w:noProof/>
            <w:sz w:val="24"/>
            <w:szCs w:val="24"/>
          </w:rPr>
          <w:t>Հոդված 91. Պատ</w:t>
        </w:r>
        <w:r w:rsidR="00200090" w:rsidRPr="00B61F03">
          <w:rPr>
            <w:rStyle w:val="Hyperlink"/>
            <w:rFonts w:ascii="GHEA Grapalat" w:hAnsi="GHEA Grapalat"/>
            <w:noProof/>
            <w:sz w:val="24"/>
            <w:szCs w:val="24"/>
            <w:lang w:val="en-US"/>
          </w:rPr>
          <w:t>ժի</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կատարումը</w:t>
        </w:r>
        <w:r w:rsidR="00200090" w:rsidRPr="00B61F03">
          <w:rPr>
            <w:rStyle w:val="Hyperlink"/>
            <w:rFonts w:ascii="GHEA Grapalat" w:hAnsi="GHEA Grapalat"/>
            <w:noProof/>
            <w:sz w:val="24"/>
            <w:szCs w:val="24"/>
          </w:rPr>
          <w:t xml:space="preserve"> հետաձգելը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_Toc19634908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101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09" w:history="1">
        <w:r w:rsidR="00200090" w:rsidRPr="00B61F03">
          <w:rPr>
            <w:rStyle w:val="Hyperlink"/>
            <w:rFonts w:ascii="GHEA Grapalat" w:hAnsi="GHEA Grapalat"/>
            <w:noProof/>
            <w:sz w:val="24"/>
            <w:szCs w:val="24"/>
          </w:rPr>
          <w:t xml:space="preserve">Հոդված 92. </w:t>
        </w:r>
        <w:r w:rsidR="00200090" w:rsidRPr="00B61F03">
          <w:rPr>
            <w:rStyle w:val="Hyperlink"/>
            <w:rFonts w:ascii="GHEA Grapalat" w:hAnsi="GHEA Grapalat"/>
            <w:noProof/>
            <w:sz w:val="24"/>
            <w:szCs w:val="24"/>
            <w:lang w:val="en-US"/>
          </w:rPr>
          <w:t>Պատժից</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ազատելը</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կամ</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պատիժը</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հետաձգելը</w:t>
        </w:r>
        <w:r w:rsidR="00200090" w:rsidRPr="00B61F03">
          <w:rPr>
            <w:rStyle w:val="Hyperlink"/>
            <w:rFonts w:ascii="GHEA Grapalat" w:hAnsi="GHEA Grapalat"/>
            <w:noProof/>
            <w:sz w:val="24"/>
            <w:szCs w:val="24"/>
          </w:rPr>
          <w:t xml:space="preserve"> հիվանդության հետևանքով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_Toc19634909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103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10" w:history="1">
        <w:r w:rsidR="00200090" w:rsidRPr="00B61F03">
          <w:rPr>
            <w:rStyle w:val="Hyperlink"/>
            <w:rFonts w:ascii="GHEA Grapalat" w:hAnsi="GHEA Grapalat"/>
            <w:noProof/>
            <w:sz w:val="24"/>
            <w:szCs w:val="24"/>
          </w:rPr>
          <w:t>Հոդված 9</w:t>
        </w:r>
        <w:r w:rsidR="00200090" w:rsidRPr="00B61F03">
          <w:rPr>
            <w:rStyle w:val="Hyperlink"/>
            <w:rFonts w:ascii="GHEA Grapalat" w:hAnsi="GHEA Grapalat"/>
            <w:noProof/>
            <w:sz w:val="24"/>
            <w:szCs w:val="24"/>
            <w:lang w:val="en-US"/>
          </w:rPr>
          <w:t>3</w:t>
        </w:r>
        <w:r w:rsidR="00200090" w:rsidRPr="00B61F03">
          <w:rPr>
            <w:rStyle w:val="Hyperlink"/>
            <w:rFonts w:ascii="GHEA Grapalat" w:hAnsi="GHEA Grapalat"/>
            <w:noProof/>
            <w:sz w:val="24"/>
            <w:szCs w:val="24"/>
          </w:rPr>
          <w:t>. Պատիժը ավելի մեղմ պատժով փոխարինելը</w:t>
        </w:r>
        <w:r w:rsidR="00200090" w:rsidRPr="00B61F03">
          <w:rPr>
            <w:rStyle w:val="Hyperlink"/>
            <w:rFonts w:ascii="GHEA Grapalat" w:hAnsi="GHEA Grapalat"/>
            <w:noProof/>
            <w:sz w:val="24"/>
            <w:szCs w:val="24"/>
            <w:lang w:val="en-US"/>
          </w:rPr>
          <w:t xml:space="preserve"> կամ պատժից ազատելը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_Toc19634910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104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11" w:history="1">
        <w:r w:rsidR="00200090" w:rsidRPr="00B61F03">
          <w:rPr>
            <w:rStyle w:val="Hyperlink"/>
            <w:rFonts w:ascii="GHEA Grapalat" w:hAnsi="GHEA Grapalat"/>
            <w:noProof/>
            <w:sz w:val="24"/>
            <w:szCs w:val="24"/>
          </w:rPr>
          <w:t>Հոդված 9</w:t>
        </w:r>
        <w:r w:rsidR="00200090" w:rsidRPr="00B61F03">
          <w:rPr>
            <w:rStyle w:val="Hyperlink"/>
            <w:rFonts w:ascii="GHEA Grapalat" w:hAnsi="GHEA Grapalat"/>
            <w:noProof/>
            <w:sz w:val="24"/>
            <w:szCs w:val="24"/>
            <w:lang w:val="en-US"/>
          </w:rPr>
          <w:t>4</w:t>
        </w:r>
        <w:r w:rsidR="00200090" w:rsidRPr="00B61F03">
          <w:rPr>
            <w:rStyle w:val="Hyperlink"/>
            <w:rFonts w:ascii="GHEA Grapalat" w:hAnsi="GHEA Grapalat"/>
            <w:noProof/>
            <w:sz w:val="24"/>
            <w:szCs w:val="24"/>
          </w:rPr>
          <w:t>. Պատժից ազատելն արտակարգ հանգամանքների հետևանքով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_Toc19634911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105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12"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95</w:t>
        </w:r>
        <w:r w:rsidR="00200090" w:rsidRPr="00B61F03">
          <w:rPr>
            <w:rStyle w:val="Hyperlink"/>
            <w:rFonts w:ascii="GHEA Grapalat" w:hAnsi="GHEA Grapalat"/>
            <w:noProof/>
            <w:sz w:val="24"/>
            <w:szCs w:val="24"/>
          </w:rPr>
          <w:t>. Պատժից ազատելը մեղադրական դատավճռի վաղեմության ժամկետն անցնելու հետևանքով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_Toc19634912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106</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913" w:history="1">
        <w:r w:rsidR="00200090" w:rsidRPr="00B61F03">
          <w:rPr>
            <w:rStyle w:val="Hyperlink"/>
            <w:rFonts w:ascii="GHEA Grapalat" w:hAnsi="GHEA Grapalat"/>
            <w:noProof/>
            <w:sz w:val="24"/>
            <w:szCs w:val="24"/>
          </w:rPr>
          <w:t>ԳԼՈՒԽ 14. ՀԱՄԱՆԵՐՈՒՄ, ՆԵՐՈՒՄ, ԴԱՏՎԱԾՈՒԹՅՈՒՆ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_Toc19634913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107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14"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96</w:t>
        </w:r>
        <w:r w:rsidR="00200090" w:rsidRPr="00B61F03">
          <w:rPr>
            <w:rStyle w:val="Hyperlink"/>
            <w:rFonts w:ascii="GHEA Grapalat" w:hAnsi="GHEA Grapalat"/>
            <w:noProof/>
            <w:sz w:val="24"/>
            <w:szCs w:val="24"/>
          </w:rPr>
          <w:t>. Համաներումը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_Toc19634914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107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15"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97</w:t>
        </w:r>
        <w:r w:rsidR="00200090" w:rsidRPr="00B61F03">
          <w:rPr>
            <w:rStyle w:val="Hyperlink"/>
            <w:rFonts w:ascii="GHEA Grapalat" w:hAnsi="GHEA Grapalat"/>
            <w:noProof/>
            <w:sz w:val="24"/>
            <w:szCs w:val="24"/>
          </w:rPr>
          <w:t>. Ներումը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_Toc19634915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107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16"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98</w:t>
        </w:r>
        <w:r w:rsidR="00200090" w:rsidRPr="00B61F03">
          <w:rPr>
            <w:rStyle w:val="Hyperlink"/>
            <w:rFonts w:ascii="GHEA Grapalat" w:hAnsi="GHEA Grapalat"/>
            <w:noProof/>
            <w:sz w:val="24"/>
            <w:szCs w:val="24"/>
          </w:rPr>
          <w:t>. Դատվածությունը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_Toc19634916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108</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4917" w:history="1">
        <w:r w:rsidR="00200090" w:rsidRPr="00B61F03">
          <w:rPr>
            <w:rStyle w:val="Hyperlink"/>
            <w:rFonts w:ascii="GHEA Grapalat" w:hAnsi="GHEA Grapalat"/>
            <w:sz w:val="24"/>
            <w:szCs w:val="24"/>
          </w:rPr>
          <w:t>ԲԱԺԻՆ 5. ԱՆՉԱՓԱՀԱՍՆԵՐԻ  ՔՐԵԱԿԱՆ ՊԱՏԱՍԽԱՆԱՏՎՈՒԹՅԱՆ ԱՌԱՆՁՆԱՀԱՏԿՈՒԹՅՈՒՆՆԵՐԸ</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_Toc19634917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110</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918" w:history="1">
        <w:r w:rsidR="00200090" w:rsidRPr="00B61F03">
          <w:rPr>
            <w:rStyle w:val="Hyperlink"/>
            <w:rFonts w:ascii="GHEA Grapalat" w:hAnsi="GHEA Grapalat"/>
            <w:noProof/>
            <w:sz w:val="24"/>
            <w:szCs w:val="24"/>
          </w:rPr>
          <w:t>ԳԼՈՒԽ 15. ԱՆՉԱՓԱՀԱՍՆԵՐԻ ՆԿԱՏՄԱՄԲ ՆՇԱՆԱԿՎՈՂ ՊԱՏԺԻ ՆՊԱՏԱԿՆԵՐԸ ԵՎ ՏԵՍԱԿՆԵՐԸ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_Toc19634918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19"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99</w:t>
        </w:r>
        <w:r w:rsidR="00200090" w:rsidRPr="00B61F03">
          <w:rPr>
            <w:rStyle w:val="Hyperlink"/>
            <w:rFonts w:ascii="GHEA Grapalat" w:hAnsi="GHEA Grapalat"/>
            <w:noProof/>
            <w:sz w:val="24"/>
            <w:szCs w:val="24"/>
          </w:rPr>
          <w:t>. Անչափահասների պատասխանատվությունը</w:t>
        </w:r>
        <w:r w:rsidR="00200090" w:rsidRPr="00B61F03">
          <w:rPr>
            <w:rStyle w:val="Hyperlink"/>
            <w:rFonts w:ascii="GHEA Grapalat" w:hAnsi="GHEA Grapalat"/>
            <w:noProof/>
            <w:sz w:val="24"/>
            <w:szCs w:val="24"/>
            <w:lang w:val="en-US"/>
          </w:rPr>
          <w:t xml:space="preserve"> և</w:t>
        </w:r>
        <w:r w:rsidR="00200090" w:rsidRPr="00B61F03">
          <w:rPr>
            <w:rStyle w:val="Hyperlink"/>
            <w:rFonts w:ascii="GHEA Grapalat" w:hAnsi="GHEA Grapalat"/>
            <w:noProof/>
            <w:sz w:val="24"/>
            <w:szCs w:val="24"/>
          </w:rPr>
          <w:t xml:space="preserve"> նրանց նկատմամբ նշանակվող պատժի նպատակները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_Toc19634919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20" w:history="1">
        <w:r w:rsidR="00200090" w:rsidRPr="00B61F03">
          <w:rPr>
            <w:rStyle w:val="Hyperlink"/>
            <w:rFonts w:ascii="GHEA Grapalat" w:hAnsi="GHEA Grapalat"/>
            <w:noProof/>
            <w:sz w:val="24"/>
            <w:szCs w:val="24"/>
          </w:rPr>
          <w:t>Հոդված 10</w:t>
        </w:r>
        <w:r w:rsidR="00200090" w:rsidRPr="00B61F03">
          <w:rPr>
            <w:rStyle w:val="Hyperlink"/>
            <w:rFonts w:ascii="GHEA Grapalat" w:hAnsi="GHEA Grapalat"/>
            <w:noProof/>
            <w:sz w:val="24"/>
            <w:szCs w:val="24"/>
            <w:lang w:val="en-US"/>
          </w:rPr>
          <w:t>0</w:t>
        </w:r>
        <w:r w:rsidR="00200090" w:rsidRPr="00B61F03">
          <w:rPr>
            <w:rStyle w:val="Hyperlink"/>
            <w:rFonts w:ascii="GHEA Grapalat" w:hAnsi="GHEA Grapalat"/>
            <w:noProof/>
            <w:sz w:val="24"/>
            <w:szCs w:val="24"/>
          </w:rPr>
          <w:t>. Անչափահասների նկատմամբ նշանակվող պատժի տեսակները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_Toc19634920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21" w:history="1">
        <w:r w:rsidR="00200090" w:rsidRPr="00B61F03">
          <w:rPr>
            <w:rStyle w:val="Hyperlink"/>
            <w:rFonts w:ascii="GHEA Grapalat" w:hAnsi="GHEA Grapalat"/>
            <w:noProof/>
            <w:sz w:val="24"/>
            <w:szCs w:val="24"/>
          </w:rPr>
          <w:t>Հոդված 101. Անչափահասի նկատմամբ նշանակվող տուգանքը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_Toc19634921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22" w:history="1">
        <w:r w:rsidR="00200090" w:rsidRPr="00B61F03">
          <w:rPr>
            <w:rStyle w:val="Hyperlink"/>
            <w:rFonts w:ascii="GHEA Grapalat" w:hAnsi="GHEA Grapalat"/>
            <w:noProof/>
            <w:sz w:val="24"/>
            <w:szCs w:val="24"/>
          </w:rPr>
          <w:t>Հոդված 102. Անչափահասի նկատմամբ նշանակվող հանրային աշխատանքները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_Toc19634922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23" w:history="1">
        <w:r w:rsidR="00200090" w:rsidRPr="00B61F03">
          <w:rPr>
            <w:rStyle w:val="Hyperlink"/>
            <w:rFonts w:ascii="GHEA Grapalat" w:hAnsi="GHEA Grapalat"/>
            <w:noProof/>
            <w:sz w:val="24"/>
            <w:szCs w:val="24"/>
          </w:rPr>
          <w:t>Հոդված 103. Անչափահասի նկատմամբ նշանակվող կարճաժամկետ ազատազրկումը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_Toc19634923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24" w:history="1">
        <w:r w:rsidR="00200090" w:rsidRPr="00B61F03">
          <w:rPr>
            <w:rStyle w:val="Hyperlink"/>
            <w:rFonts w:ascii="GHEA Grapalat" w:hAnsi="GHEA Grapalat"/>
            <w:noProof/>
            <w:sz w:val="24"/>
            <w:szCs w:val="24"/>
          </w:rPr>
          <w:t>Հոդված 104. Անչափահասի նկատմամբ նշանակվող ազատազրկումը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_Toc19634924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112</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925" w:history="1">
        <w:r w:rsidR="00200090" w:rsidRPr="00B61F03">
          <w:rPr>
            <w:rStyle w:val="Hyperlink"/>
            <w:rFonts w:ascii="GHEA Grapalat" w:hAnsi="GHEA Grapalat"/>
            <w:noProof/>
            <w:sz w:val="24"/>
            <w:szCs w:val="24"/>
          </w:rPr>
          <w:t>ԳԼՈՒԽ 16. ԱՆՉԱՓԱՀԱՍՆԵՐԻ ԵՎ ՔՍԱՆՄԵԿ ՏԱՐԻՆ ՉԼՐԱՑԱԾ  ԱՆՁԱՆՑ ՆԿԱՏՄԱՄԲ ՊԱՏԻԺ ՆՇԱՆԱԿԵԼԸ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_Toc19634925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26" w:history="1">
        <w:r w:rsidR="00200090" w:rsidRPr="00B61F03">
          <w:rPr>
            <w:rStyle w:val="Hyperlink"/>
            <w:rFonts w:ascii="GHEA Grapalat" w:hAnsi="GHEA Grapalat"/>
            <w:noProof/>
            <w:sz w:val="24"/>
            <w:szCs w:val="24"/>
          </w:rPr>
          <w:t>Հոդված 105. Պատիժ նշանակելու ընդհանուր սկզբունքները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_Toc19634926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27"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06</w:t>
        </w:r>
        <w:r w:rsidR="00200090" w:rsidRPr="00B61F03">
          <w:rPr>
            <w:rStyle w:val="Hyperlink"/>
            <w:rFonts w:ascii="GHEA Grapalat" w:hAnsi="GHEA Grapalat"/>
            <w:noProof/>
            <w:sz w:val="24"/>
            <w:szCs w:val="24"/>
          </w:rPr>
          <w:t>. Պատիժ նշանակելը չավարտված հանցագործության համար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_Toc19634927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28"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07</w:t>
        </w:r>
        <w:r w:rsidR="00200090" w:rsidRPr="00B61F03">
          <w:rPr>
            <w:rStyle w:val="Hyperlink"/>
            <w:rFonts w:ascii="GHEA Grapalat" w:hAnsi="GHEA Grapalat"/>
            <w:noProof/>
            <w:sz w:val="24"/>
            <w:szCs w:val="24"/>
          </w:rPr>
          <w:t>. Պատիժ նշանակելը հանցագործությունների համակցության դեպքում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_Toc19634928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29"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08</w:t>
        </w:r>
        <w:r w:rsidR="00200090" w:rsidRPr="00B61F03">
          <w:rPr>
            <w:rStyle w:val="Hyperlink"/>
            <w:rFonts w:ascii="GHEA Grapalat" w:hAnsi="GHEA Grapalat"/>
            <w:noProof/>
            <w:sz w:val="24"/>
            <w:szCs w:val="24"/>
          </w:rPr>
          <w:t>. Պատիժ նշանակելը դատավճիռների համակցության դեպքում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_Toc19634929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115</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930" w:history="1">
        <w:r w:rsidR="00200090" w:rsidRPr="00B61F03">
          <w:rPr>
            <w:rStyle w:val="Hyperlink"/>
            <w:rFonts w:ascii="GHEA Grapalat" w:hAnsi="GHEA Grapalat"/>
            <w:noProof/>
            <w:sz w:val="24"/>
            <w:szCs w:val="24"/>
          </w:rPr>
          <w:t>ԳԼՈՒԽ 17. ԱՆՉԱՓԱՀԱՍՆԵՐԻՆ ԵՎ ՔՍԱՆՄԵԿ ՏԱՐԻՆ ՉԼՐԱՑԱԾ ԱՆՁԱՆՑ  ՔՐԵԱԿԱՆ ՊԱՏԱՍԽԱՆԱՏՎՈՒԹՅՈՒՆԻՑ ԱԶԱՏԵԼԸ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_Toc19634930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31"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09</w:t>
        </w:r>
        <w:r w:rsidR="00200090" w:rsidRPr="00B61F03">
          <w:rPr>
            <w:rStyle w:val="Hyperlink"/>
            <w:rFonts w:ascii="GHEA Grapalat" w:hAnsi="GHEA Grapalat"/>
            <w:noProof/>
            <w:sz w:val="24"/>
            <w:szCs w:val="24"/>
          </w:rPr>
          <w:t>. Պատասխանատվությունից ազատելը՝ դաստիարակչական բնույթի հարկադրանքի միջոցներ կիրառելով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_Toc19634931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32"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10</w:t>
        </w:r>
        <w:r w:rsidR="00200090" w:rsidRPr="00B61F03">
          <w:rPr>
            <w:rStyle w:val="Hyperlink"/>
            <w:rFonts w:ascii="GHEA Grapalat" w:hAnsi="GHEA Grapalat"/>
            <w:noProof/>
            <w:sz w:val="24"/>
            <w:szCs w:val="24"/>
          </w:rPr>
          <w:t>. Դաստիարակչական բնույթի հարկադրանքի միջոցների բովանդակությունը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_Toc19634932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33" w:history="1">
        <w:r w:rsidR="00200090" w:rsidRPr="00B61F03">
          <w:rPr>
            <w:rStyle w:val="Hyperlink"/>
            <w:rFonts w:ascii="GHEA Grapalat" w:hAnsi="GHEA Grapalat"/>
            <w:noProof/>
            <w:sz w:val="24"/>
            <w:szCs w:val="24"/>
          </w:rPr>
          <w:t>Հոդված 11</w:t>
        </w:r>
        <w:r w:rsidR="00200090" w:rsidRPr="00B61F03">
          <w:rPr>
            <w:rStyle w:val="Hyperlink"/>
            <w:rFonts w:ascii="GHEA Grapalat" w:hAnsi="GHEA Grapalat"/>
            <w:noProof/>
            <w:sz w:val="24"/>
            <w:szCs w:val="24"/>
            <w:lang w:val="en-US"/>
          </w:rPr>
          <w:t>1</w:t>
        </w:r>
        <w:r w:rsidR="00200090" w:rsidRPr="00B61F03">
          <w:rPr>
            <w:rStyle w:val="Hyperlink"/>
            <w:rFonts w:ascii="GHEA Grapalat" w:hAnsi="GHEA Grapalat"/>
            <w:noProof/>
            <w:sz w:val="24"/>
            <w:szCs w:val="24"/>
          </w:rPr>
          <w:t>. Պատասխանատվությունից ազատելը վաղեմության ժամկետներն անցնելու հետևանքով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_Toc19634933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34" w:history="1">
        <w:r w:rsidR="00200090" w:rsidRPr="00B61F03">
          <w:rPr>
            <w:rStyle w:val="Hyperlink"/>
            <w:rFonts w:ascii="GHEA Grapalat" w:hAnsi="GHEA Grapalat"/>
            <w:noProof/>
            <w:sz w:val="24"/>
            <w:szCs w:val="24"/>
          </w:rPr>
          <w:t>Հոդված 11</w:t>
        </w:r>
        <w:r w:rsidR="00200090" w:rsidRPr="00B61F03">
          <w:rPr>
            <w:rStyle w:val="Hyperlink"/>
            <w:rFonts w:ascii="GHEA Grapalat" w:hAnsi="GHEA Grapalat"/>
            <w:noProof/>
            <w:sz w:val="24"/>
            <w:szCs w:val="24"/>
            <w:lang w:val="en-US"/>
          </w:rPr>
          <w:t>2</w:t>
        </w:r>
        <w:r w:rsidR="00200090" w:rsidRPr="00B61F03">
          <w:rPr>
            <w:rStyle w:val="Hyperlink"/>
            <w:rFonts w:ascii="GHEA Grapalat" w:hAnsi="GHEA Grapalat"/>
            <w:noProof/>
            <w:sz w:val="24"/>
            <w:szCs w:val="24"/>
          </w:rPr>
          <w:t>. Դատվածության մարումը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_Toc19634934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118</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935" w:history="1">
        <w:r w:rsidR="00200090" w:rsidRPr="00B61F03">
          <w:rPr>
            <w:rStyle w:val="Hyperlink"/>
            <w:rFonts w:ascii="GHEA Grapalat" w:hAnsi="GHEA Grapalat"/>
            <w:noProof/>
            <w:sz w:val="24"/>
            <w:szCs w:val="24"/>
          </w:rPr>
          <w:t>ԳԼՈՒԽ 18. ԱՆՉԱՓԱՀԱՍՆԵՐԻՆ ԵՎ ՔՍԱՆՄԵԿ ՏԱՐԻՆ ՉԼՐԱՑԱԾ  ԱՆՁԱՆՑ ՊԱՏԺԻՑ ԱԶԱՏԵԼ</w:t>
        </w:r>
        <w:r w:rsidR="00200090" w:rsidRPr="00B61F03">
          <w:rPr>
            <w:rStyle w:val="Hyperlink"/>
            <w:rFonts w:ascii="GHEA Grapalat" w:hAnsi="GHEA Grapalat"/>
            <w:noProof/>
            <w:sz w:val="24"/>
            <w:szCs w:val="24"/>
            <w:lang w:val="en-US"/>
          </w:rPr>
          <w:t>ՈՒ ԱՌԱՆՁՆԱՀԱՏԿՈՒԹՅՈՒՆՆԵՐԸ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_Toc19634935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36" w:history="1">
        <w:r w:rsidR="00200090" w:rsidRPr="00B61F03">
          <w:rPr>
            <w:rStyle w:val="Hyperlink"/>
            <w:rFonts w:ascii="GHEA Grapalat" w:hAnsi="GHEA Grapalat"/>
            <w:noProof/>
            <w:sz w:val="24"/>
            <w:szCs w:val="24"/>
          </w:rPr>
          <w:t>Հոդված 11</w:t>
        </w:r>
        <w:r w:rsidR="00200090" w:rsidRPr="00B61F03">
          <w:rPr>
            <w:rStyle w:val="Hyperlink"/>
            <w:rFonts w:ascii="GHEA Grapalat" w:hAnsi="GHEA Grapalat"/>
            <w:noProof/>
            <w:sz w:val="24"/>
            <w:szCs w:val="24"/>
            <w:lang w:val="en-US"/>
          </w:rPr>
          <w:t>3</w:t>
        </w:r>
        <w:r w:rsidR="00200090" w:rsidRPr="00B61F03">
          <w:rPr>
            <w:rStyle w:val="Hyperlink"/>
            <w:rFonts w:ascii="GHEA Grapalat" w:hAnsi="GHEA Grapalat"/>
            <w:noProof/>
            <w:sz w:val="24"/>
            <w:szCs w:val="24"/>
          </w:rPr>
          <w:t>. Պատժից ազատելը հատուկ ուսումնադաստիարակչական  հաստատությունում տեղավորելու միջոցով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_Toc19634936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119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37" w:history="1">
        <w:r w:rsidR="00200090" w:rsidRPr="00B61F03">
          <w:rPr>
            <w:rStyle w:val="Hyperlink"/>
            <w:rFonts w:ascii="GHEA Grapalat" w:hAnsi="GHEA Grapalat"/>
            <w:noProof/>
            <w:sz w:val="24"/>
            <w:szCs w:val="24"/>
          </w:rPr>
          <w:t>Հոդված 11</w:t>
        </w:r>
        <w:r w:rsidR="00200090" w:rsidRPr="00B61F03">
          <w:rPr>
            <w:rStyle w:val="Hyperlink"/>
            <w:rFonts w:ascii="GHEA Grapalat" w:hAnsi="GHEA Grapalat"/>
            <w:noProof/>
            <w:sz w:val="24"/>
            <w:szCs w:val="24"/>
            <w:lang w:val="en-US"/>
          </w:rPr>
          <w:t>4</w:t>
        </w:r>
        <w:r w:rsidR="00200090" w:rsidRPr="00B61F03">
          <w:rPr>
            <w:rStyle w:val="Hyperlink"/>
            <w:rFonts w:ascii="GHEA Grapalat" w:hAnsi="GHEA Grapalat"/>
            <w:noProof/>
            <w:sz w:val="24"/>
            <w:szCs w:val="24"/>
          </w:rPr>
          <w:t>. Պատիժը կրելուց պայմանական վաղաժամկետ ազատելը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_Toc19634937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38"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15</w:t>
        </w:r>
        <w:r w:rsidR="00200090" w:rsidRPr="00B61F03">
          <w:rPr>
            <w:rStyle w:val="Hyperlink"/>
            <w:rFonts w:ascii="GHEA Grapalat" w:hAnsi="GHEA Grapalat"/>
            <w:noProof/>
            <w:sz w:val="24"/>
            <w:szCs w:val="24"/>
          </w:rPr>
          <w:t>. Պատիժը պայմանականորեն չկիրառելը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_Toc19634938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120</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4939" w:history="1">
        <w:r w:rsidR="00200090" w:rsidRPr="00B61F03">
          <w:rPr>
            <w:rStyle w:val="Hyperlink"/>
            <w:rFonts w:ascii="GHEA Grapalat" w:hAnsi="GHEA Grapalat"/>
            <w:sz w:val="24"/>
            <w:szCs w:val="24"/>
          </w:rPr>
          <w:t>ԲԱԺԻՆ 6.   ԱՆՎՏԱՆԳՈՒԹՅԱՆ ՄԻՋՈՑՆԵՐ ԵՎ ԳՈՒՅՔԻ ԲՌՆԱԳՐԱՎՈՒՄ</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_Toc19634939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121</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940" w:history="1">
        <w:r w:rsidR="00200090" w:rsidRPr="00B61F03">
          <w:rPr>
            <w:rStyle w:val="Hyperlink"/>
            <w:rFonts w:ascii="GHEA Grapalat" w:hAnsi="GHEA Grapalat"/>
            <w:noProof/>
            <w:sz w:val="24"/>
            <w:szCs w:val="24"/>
          </w:rPr>
          <w:t>ԳԼՈՒԽ 19.  ԱՆՎՏԱՆԳՈՒԹՅԱՆ ՄԻՋՈՑՆԵՐ</w:t>
        </w:r>
        <w:r w:rsidR="00200090" w:rsidRPr="00B61F03">
          <w:rPr>
            <w:rStyle w:val="Hyperlink"/>
            <w:rFonts w:ascii="GHEA Grapalat" w:hAnsi="GHEA Grapalat"/>
            <w:noProof/>
            <w:sz w:val="24"/>
            <w:szCs w:val="24"/>
            <w:lang w:val="en-US"/>
          </w:rPr>
          <w:t xml:space="preserve"> ԵՎ ԳՈՒՅՔԻ ԲՌՆԱԳՐԱՎՈՒՄ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_Toc19634940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41"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16</w:t>
        </w:r>
        <w:r w:rsidR="00200090" w:rsidRPr="00B61F03">
          <w:rPr>
            <w:rStyle w:val="Hyperlink"/>
            <w:rFonts w:ascii="GHEA Grapalat" w:hAnsi="GHEA Grapalat"/>
            <w:noProof/>
            <w:sz w:val="24"/>
            <w:szCs w:val="24"/>
          </w:rPr>
          <w:t>. Անվտանգության միջոցներ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նշանակելու հիմքն ու պայմանները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_Toc19634941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42"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17</w:t>
        </w:r>
        <w:r w:rsidR="00200090" w:rsidRPr="00B61F03">
          <w:rPr>
            <w:rStyle w:val="Hyperlink"/>
            <w:rFonts w:ascii="GHEA Grapalat" w:hAnsi="GHEA Grapalat"/>
            <w:noProof/>
            <w:sz w:val="24"/>
            <w:szCs w:val="24"/>
          </w:rPr>
          <w:t>. Անվտանգության միջոցների տեսակները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_Toc19634942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43" w:history="1">
        <w:r w:rsidR="00200090" w:rsidRPr="00B61F03">
          <w:rPr>
            <w:rStyle w:val="Hyperlink"/>
            <w:rFonts w:ascii="GHEA Grapalat" w:hAnsi="GHEA Grapalat"/>
            <w:noProof/>
            <w:sz w:val="24"/>
            <w:szCs w:val="24"/>
          </w:rPr>
          <w:t>Հոդված 118. Բժշկական բնույթի հարկադրանքի միջոցների նշանակման հիմքը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_Toc19634943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44" w:history="1">
        <w:r w:rsidR="00200090" w:rsidRPr="00B61F03">
          <w:rPr>
            <w:rStyle w:val="Hyperlink"/>
            <w:rFonts w:ascii="GHEA Grapalat" w:hAnsi="GHEA Grapalat"/>
            <w:noProof/>
            <w:sz w:val="24"/>
            <w:szCs w:val="24"/>
          </w:rPr>
          <w:t>Հոդված 119. Հոգեբույժի մոտ արտահիվանդանոցային հսկողությունը</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և հարկադիր բուժումը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_Toc19634944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45" w:history="1">
        <w:r w:rsidR="00200090" w:rsidRPr="00B61F03">
          <w:rPr>
            <w:rStyle w:val="Hyperlink"/>
            <w:rFonts w:ascii="GHEA Grapalat" w:hAnsi="GHEA Grapalat"/>
            <w:noProof/>
            <w:sz w:val="24"/>
            <w:szCs w:val="24"/>
          </w:rPr>
          <w:t xml:space="preserve">Հոդված 120. Հարկադիր բուժումը հոգեբուժական </w:t>
        </w:r>
        <w:r w:rsidR="00200090" w:rsidRPr="00B61F03">
          <w:rPr>
            <w:rStyle w:val="Hyperlink"/>
            <w:rFonts w:ascii="GHEA Grapalat" w:hAnsi="GHEA Grapalat"/>
            <w:noProof/>
            <w:sz w:val="24"/>
            <w:szCs w:val="24"/>
            <w:lang w:val="en-US"/>
          </w:rPr>
          <w:t>հաստատություն</w:t>
        </w:r>
        <w:r w:rsidR="00200090" w:rsidRPr="00B61F03">
          <w:rPr>
            <w:rStyle w:val="Hyperlink"/>
            <w:rFonts w:ascii="GHEA Grapalat" w:hAnsi="GHEA Grapalat"/>
            <w:noProof/>
            <w:sz w:val="24"/>
            <w:szCs w:val="24"/>
          </w:rPr>
          <w:t>ներում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_Toc19634945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46" w:history="1">
        <w:r w:rsidR="00200090" w:rsidRPr="00B61F03">
          <w:rPr>
            <w:rStyle w:val="Hyperlink"/>
            <w:rFonts w:ascii="GHEA Grapalat" w:hAnsi="GHEA Grapalat"/>
            <w:noProof/>
            <w:sz w:val="24"/>
            <w:szCs w:val="24"/>
          </w:rPr>
          <w:t>Հոդված 121. Բժշկական բնույթի հարկադրանքի միջոց նշանակելը, փոփոխելը</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և դադարեցնելը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_Toc19634946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47" w:history="1">
        <w:r w:rsidR="00200090" w:rsidRPr="00B61F03">
          <w:rPr>
            <w:rStyle w:val="Hyperlink"/>
            <w:rFonts w:ascii="GHEA Grapalat" w:hAnsi="GHEA Grapalat"/>
            <w:noProof/>
            <w:sz w:val="24"/>
            <w:szCs w:val="24"/>
          </w:rPr>
          <w:t>Հոդված 122. Բժշկական բնույթի հարկադրանքի միջոց կիրառելու ժամկետը հաշվակցելը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_Toc19634947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48" w:history="1">
        <w:r w:rsidR="00200090" w:rsidRPr="00B61F03">
          <w:rPr>
            <w:rStyle w:val="Hyperlink"/>
            <w:rFonts w:ascii="GHEA Grapalat" w:hAnsi="GHEA Grapalat"/>
            <w:noProof/>
            <w:sz w:val="24"/>
            <w:szCs w:val="24"/>
            <w:lang w:eastAsia="zh-TW"/>
          </w:rPr>
          <w:t>Հոդված 123. Ո</w:t>
        </w:r>
        <w:r w:rsidR="00200090" w:rsidRPr="00B61F03">
          <w:rPr>
            <w:rStyle w:val="Hyperlink"/>
            <w:rFonts w:ascii="GHEA Grapalat" w:hAnsi="GHEA Grapalat"/>
            <w:noProof/>
            <w:sz w:val="24"/>
            <w:szCs w:val="24"/>
          </w:rPr>
          <w:t>րոշակի վայրեր այցելելու արգելք</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_Toc19634948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49" w:history="1">
        <w:r w:rsidR="00200090" w:rsidRPr="00B61F03">
          <w:rPr>
            <w:rStyle w:val="Hyperlink"/>
            <w:rFonts w:ascii="GHEA Grapalat" w:hAnsi="GHEA Grapalat"/>
            <w:noProof/>
            <w:sz w:val="24"/>
            <w:szCs w:val="24"/>
            <w:lang w:eastAsia="zh-TW"/>
          </w:rPr>
          <w:t>Հոդված</w:t>
        </w:r>
        <w:r w:rsidR="00200090" w:rsidRPr="00B61F03">
          <w:rPr>
            <w:rStyle w:val="Hyperlink"/>
            <w:rFonts w:ascii="GHEA Grapalat" w:hAnsi="GHEA Grapalat"/>
            <w:noProof/>
            <w:sz w:val="24"/>
            <w:szCs w:val="24"/>
            <w:lang w:val="en-US" w:eastAsia="zh-TW"/>
          </w:rPr>
          <w:t xml:space="preserve"> 124. </w:t>
        </w:r>
        <w:r w:rsidR="00200090" w:rsidRPr="00B61F03">
          <w:rPr>
            <w:rStyle w:val="Hyperlink"/>
            <w:rFonts w:ascii="GHEA Grapalat" w:hAnsi="GHEA Grapalat"/>
            <w:noProof/>
            <w:sz w:val="24"/>
            <w:szCs w:val="24"/>
          </w:rPr>
          <w:t>Հոգեբանական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օգնություն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ստանալու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պարտականություն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_Toc19634949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50"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125. </w:t>
        </w:r>
        <w:r w:rsidR="00200090" w:rsidRPr="00B61F03">
          <w:rPr>
            <w:rStyle w:val="Hyperlink"/>
            <w:rFonts w:ascii="GHEA Grapalat" w:hAnsi="GHEA Grapalat"/>
            <w:noProof/>
            <w:sz w:val="24"/>
            <w:szCs w:val="24"/>
          </w:rPr>
          <w:t>Հանցագործության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գործիքների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միջոցների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առարկաների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հանցագործությամբ</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ստացված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գույքի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եկամտի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բռնագրավումը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_Toc19634950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126</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4951" w:history="1">
        <w:r w:rsidR="00200090" w:rsidRPr="00B61F03">
          <w:rPr>
            <w:rStyle w:val="Hyperlink"/>
            <w:rFonts w:ascii="GHEA Grapalat" w:hAnsi="GHEA Grapalat"/>
            <w:sz w:val="24"/>
            <w:szCs w:val="24"/>
            <w:shd w:val="clear" w:color="auto" w:fill="FFFFFF"/>
          </w:rPr>
          <w:t>ԲԱԺԻՆ 7. ԻՐԱՎԱԲԱՆԱԿԱՆ ԱՆՁԻ ՔՐԵԱԿԱՆ ՊԱՏԱՍԽԱՆԱՏՎՈՒԹՅՈՒՆԸ</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_Toc19634951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129</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952" w:history="1">
        <w:r w:rsidR="00200090" w:rsidRPr="00B61F03">
          <w:rPr>
            <w:rStyle w:val="Hyperlink"/>
            <w:rFonts w:ascii="GHEA Grapalat" w:hAnsi="GHEA Grapalat"/>
            <w:noProof/>
            <w:sz w:val="24"/>
            <w:szCs w:val="24"/>
            <w:shd w:val="clear" w:color="auto" w:fill="FFFFFF"/>
          </w:rPr>
          <w:t>ԳԼՈՒԽ 20. ԻՐԱՎԱԲԱՆԱԿԱՆ ԱՆՁԻ ՔՐԵԱԿԱՆ ՊԱՏԱՍԽԱՆԱՏՎՈՒԹՅԱՆ ԸՆԴՀԱՆՈՒՐ ՊԱՅՄԱՆՆԵՐԸ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_Toc19634952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53"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26</w:t>
        </w:r>
        <w:r w:rsidR="00200090" w:rsidRPr="00B61F03">
          <w:rPr>
            <w:rStyle w:val="Hyperlink"/>
            <w:rFonts w:ascii="GHEA Grapalat" w:hAnsi="GHEA Grapalat"/>
            <w:noProof/>
            <w:sz w:val="24"/>
            <w:szCs w:val="24"/>
          </w:rPr>
          <w:t>. Քրեական պատասխանատվության ենթակա իրավաբանական անձինք</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_Toc19634953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129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54" w:history="1">
        <w:r w:rsidR="00200090" w:rsidRPr="00B61F03">
          <w:rPr>
            <w:rStyle w:val="Hyperlink"/>
            <w:rFonts w:ascii="GHEA Grapalat" w:hAnsi="GHEA Grapalat"/>
            <w:noProof/>
            <w:sz w:val="24"/>
            <w:szCs w:val="24"/>
          </w:rPr>
          <w:t>Հոդված 127.  Հանցանքները որոնց համար իրավաբանական անձը ենթակա է քրեական պատասխանատվության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_Toc19634954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55"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28</w:t>
        </w:r>
        <w:r w:rsidR="00200090" w:rsidRPr="00B61F03">
          <w:rPr>
            <w:rStyle w:val="Hyperlink"/>
            <w:rFonts w:ascii="GHEA Grapalat" w:hAnsi="GHEA Grapalat"/>
            <w:noProof/>
            <w:sz w:val="24"/>
            <w:szCs w:val="24"/>
          </w:rPr>
          <w:t>. Իրավաբանական անձի քրեական պատասխանատվության հիմքը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_Toc19634955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56"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29</w:t>
        </w:r>
        <w:r w:rsidR="00200090" w:rsidRPr="00B61F03">
          <w:rPr>
            <w:rStyle w:val="Hyperlink"/>
            <w:rFonts w:ascii="GHEA Grapalat" w:hAnsi="GHEA Grapalat"/>
            <w:noProof/>
            <w:sz w:val="24"/>
            <w:szCs w:val="24"/>
          </w:rPr>
          <w:t>. Իրավաբանական անձի քրեական պատասխանատվությունը բացառելը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_Toc19634956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57" w:history="1">
        <w:r w:rsidR="00200090" w:rsidRPr="00B61F03">
          <w:rPr>
            <w:rStyle w:val="Hyperlink"/>
            <w:rFonts w:ascii="GHEA Grapalat" w:hAnsi="GHEA Grapalat"/>
            <w:noProof/>
            <w:sz w:val="24"/>
            <w:szCs w:val="24"/>
          </w:rPr>
          <w:t>Հոդված 13</w:t>
        </w:r>
        <w:r w:rsidR="00200090" w:rsidRPr="00B61F03">
          <w:rPr>
            <w:rStyle w:val="Hyperlink"/>
            <w:rFonts w:ascii="GHEA Grapalat" w:hAnsi="GHEA Grapalat"/>
            <w:noProof/>
            <w:sz w:val="24"/>
            <w:szCs w:val="24"/>
            <w:lang w:val="en-US"/>
          </w:rPr>
          <w:t>0</w:t>
        </w:r>
        <w:r w:rsidR="00200090" w:rsidRPr="00B61F03">
          <w:rPr>
            <w:rStyle w:val="Hyperlink"/>
            <w:rFonts w:ascii="GHEA Grapalat" w:hAnsi="GHEA Grapalat"/>
            <w:noProof/>
            <w:sz w:val="24"/>
            <w:szCs w:val="24"/>
          </w:rPr>
          <w:t>. Իրավաբանական անձին քրեական պատասխանատվությունից ազատելը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_Toc19634957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132</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958" w:history="1">
        <w:r w:rsidR="00200090" w:rsidRPr="00B61F03">
          <w:rPr>
            <w:rStyle w:val="Hyperlink"/>
            <w:rFonts w:ascii="GHEA Grapalat" w:hAnsi="GHEA Grapalat"/>
            <w:noProof/>
            <w:sz w:val="24"/>
            <w:szCs w:val="24"/>
            <w:shd w:val="clear" w:color="auto" w:fill="FFFFFF"/>
          </w:rPr>
          <w:t>ԳԼՈՒԽ 21. ԻՐԱՎԱԲԱՆԱԿԱՆ ԱՆՁԻ ՆԿԱՏՄԱՄԲ  ԿԻՐԱՌՎՈՂ ՔՐԵԱԻՐԱՎԱԿԱՆ ՆԵՐԳՈՐԾՈՒԹՅԱՆ ՄԻՋՈՑՆԵՐԸ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_Toc19634958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59"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3</w:t>
        </w:r>
        <w:r w:rsidR="00200090" w:rsidRPr="00B61F03">
          <w:rPr>
            <w:rStyle w:val="Hyperlink"/>
            <w:rFonts w:ascii="GHEA Grapalat" w:hAnsi="GHEA Grapalat"/>
            <w:noProof/>
            <w:sz w:val="24"/>
            <w:szCs w:val="24"/>
          </w:rPr>
          <w:t xml:space="preserve">1. Իրավաբանական անձի նկատմամբ </w:t>
        </w:r>
        <w:r w:rsidR="00200090" w:rsidRPr="00B61F03">
          <w:rPr>
            <w:rStyle w:val="Hyperlink"/>
            <w:rFonts w:ascii="GHEA Grapalat" w:hAnsi="GHEA Grapalat"/>
            <w:noProof/>
            <w:sz w:val="24"/>
            <w:szCs w:val="24"/>
            <w:lang w:val="en-US"/>
          </w:rPr>
          <w:t>կիրառվ</w:t>
        </w:r>
        <w:r w:rsidR="00200090" w:rsidRPr="00B61F03">
          <w:rPr>
            <w:rStyle w:val="Hyperlink"/>
            <w:rFonts w:ascii="GHEA Grapalat" w:hAnsi="GHEA Grapalat"/>
            <w:noProof/>
            <w:sz w:val="24"/>
            <w:szCs w:val="24"/>
          </w:rPr>
          <w:t>ող</w:t>
        </w:r>
        <w:r w:rsidR="00200090" w:rsidRPr="00B61F03">
          <w:rPr>
            <w:rStyle w:val="Hyperlink"/>
            <w:rFonts w:ascii="GHEA Grapalat" w:hAnsi="GHEA Grapalat"/>
            <w:noProof/>
            <w:sz w:val="24"/>
            <w:szCs w:val="24"/>
            <w:lang w:val="en-US"/>
          </w:rPr>
          <w:t xml:space="preserve"> քրեաիրավական ներգործության միջոցների</w:t>
        </w:r>
        <w:r w:rsidR="00200090" w:rsidRPr="00B61F03">
          <w:rPr>
            <w:rStyle w:val="Hyperlink"/>
            <w:rFonts w:ascii="GHEA Grapalat" w:hAnsi="GHEA Grapalat"/>
            <w:noProof/>
            <w:sz w:val="24"/>
            <w:szCs w:val="24"/>
          </w:rPr>
          <w:t xml:space="preserve"> համակարգը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_Toc19634959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60"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3</w:t>
        </w:r>
        <w:r w:rsidR="00200090" w:rsidRPr="00B61F03">
          <w:rPr>
            <w:rStyle w:val="Hyperlink"/>
            <w:rFonts w:ascii="GHEA Grapalat" w:hAnsi="GHEA Grapalat"/>
            <w:noProof/>
            <w:sz w:val="24"/>
            <w:szCs w:val="24"/>
          </w:rPr>
          <w:t>2. Տուգանքը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_Toc19634960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61"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3</w:t>
        </w:r>
        <w:r w:rsidR="00200090" w:rsidRPr="00B61F03">
          <w:rPr>
            <w:rStyle w:val="Hyperlink"/>
            <w:rFonts w:ascii="GHEA Grapalat" w:hAnsi="GHEA Grapalat"/>
            <w:noProof/>
            <w:sz w:val="24"/>
            <w:szCs w:val="24"/>
          </w:rPr>
          <w:t>3. Գործունեության որոշակի տեսակով զբաղվելու իրավունքի ժամանակավոր դադարեցումը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_Toc19634961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62" w:history="1">
        <w:r w:rsidR="00200090" w:rsidRPr="00B61F03">
          <w:rPr>
            <w:rStyle w:val="Hyperlink"/>
            <w:rFonts w:ascii="GHEA Grapalat" w:hAnsi="GHEA Grapalat"/>
            <w:noProof/>
            <w:sz w:val="24"/>
            <w:szCs w:val="24"/>
          </w:rPr>
          <w:t>Հոդված 134. Պետական գնումներին մասնակցելու արգելք</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_Toc19634962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63"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35</w:t>
        </w:r>
        <w:r w:rsidR="00200090" w:rsidRPr="00B61F03">
          <w:rPr>
            <w:rStyle w:val="Hyperlink"/>
            <w:rFonts w:ascii="GHEA Grapalat" w:hAnsi="GHEA Grapalat"/>
            <w:noProof/>
            <w:sz w:val="24"/>
            <w:szCs w:val="24"/>
          </w:rPr>
          <w:t>. Հայաստանի Հանրապետության տարածքում գործունեություն իրականացնելու արգելքը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_Toc19634963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64"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36</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Հարկադիր լ</w:t>
        </w:r>
        <w:r w:rsidR="00200090" w:rsidRPr="00B61F03">
          <w:rPr>
            <w:rStyle w:val="Hyperlink"/>
            <w:rFonts w:ascii="GHEA Grapalat" w:hAnsi="GHEA Grapalat"/>
            <w:noProof/>
            <w:sz w:val="24"/>
            <w:szCs w:val="24"/>
          </w:rPr>
          <w:t>ուծարումը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_Toc19634964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65"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37</w:t>
        </w:r>
        <w:r w:rsidR="00200090" w:rsidRPr="00B61F03">
          <w:rPr>
            <w:rStyle w:val="Hyperlink"/>
            <w:rFonts w:ascii="GHEA Grapalat" w:hAnsi="GHEA Grapalat"/>
            <w:noProof/>
            <w:sz w:val="24"/>
            <w:szCs w:val="24"/>
          </w:rPr>
          <w:t xml:space="preserve">. Իրավաբանական անձի նկատմամբ </w:t>
        </w:r>
        <w:r w:rsidR="00200090" w:rsidRPr="00B61F03">
          <w:rPr>
            <w:rStyle w:val="Hyperlink"/>
            <w:rFonts w:ascii="GHEA Grapalat" w:hAnsi="GHEA Grapalat"/>
            <w:noProof/>
            <w:sz w:val="24"/>
            <w:szCs w:val="24"/>
            <w:lang w:val="en-US"/>
          </w:rPr>
          <w:t>քրեաիրավական ներգործության միջոցները</w:t>
        </w:r>
        <w:r w:rsidR="00200090" w:rsidRPr="00B61F03">
          <w:rPr>
            <w:rStyle w:val="Hyperlink"/>
            <w:rFonts w:ascii="GHEA Grapalat" w:hAnsi="GHEA Grapalat"/>
            <w:noProof/>
            <w:sz w:val="24"/>
            <w:szCs w:val="24"/>
          </w:rPr>
          <w:t xml:space="preserve"> նշանակելիս հաշվի առնվող հանգամանքները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_Toc19634965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66"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38</w:t>
        </w:r>
        <w:r w:rsidR="00200090" w:rsidRPr="00B61F03">
          <w:rPr>
            <w:rStyle w:val="Hyperlink"/>
            <w:rFonts w:ascii="GHEA Grapalat" w:hAnsi="GHEA Grapalat"/>
            <w:noProof/>
            <w:sz w:val="24"/>
            <w:szCs w:val="24"/>
          </w:rPr>
          <w:t>. Իրավաբանական անձին քրեական պատասխանատվության ենթարկելու հետ կապված սահմանափակումներն ու արգելքները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_Toc19634966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67"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39</w:t>
        </w:r>
        <w:r w:rsidR="00200090" w:rsidRPr="00B61F03">
          <w:rPr>
            <w:rStyle w:val="Hyperlink"/>
            <w:rFonts w:ascii="GHEA Grapalat" w:hAnsi="GHEA Grapalat"/>
            <w:noProof/>
            <w:sz w:val="24"/>
            <w:szCs w:val="24"/>
          </w:rPr>
          <w:t>. Իրավաբանական անձի դատվածությունը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_Toc19634967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137</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4968" w:history="1">
        <w:r w:rsidR="00200090" w:rsidRPr="00B61F03">
          <w:rPr>
            <w:rStyle w:val="Hyperlink"/>
            <w:rFonts w:ascii="GHEA Grapalat" w:hAnsi="GHEA Grapalat"/>
            <w:sz w:val="24"/>
            <w:szCs w:val="24"/>
          </w:rPr>
          <w:t>ՀԱՏՈՒԿ ՄԱՍ</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_Toc19634968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139</w:t>
        </w:r>
        <w:r w:rsidRPr="00B61F03">
          <w:rPr>
            <w:rFonts w:ascii="GHEA Grapalat" w:hAnsi="GHEA Grapalat"/>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4969" w:history="1">
        <w:r w:rsidR="00200090" w:rsidRPr="00B61F03">
          <w:rPr>
            <w:rStyle w:val="Hyperlink"/>
            <w:rFonts w:ascii="GHEA Grapalat" w:hAnsi="GHEA Grapalat"/>
            <w:sz w:val="24"/>
            <w:szCs w:val="24"/>
          </w:rPr>
          <w:t>ԲԱԺԻՆ 8. ԽԱՂԱՂՈՒԹՅԱՆ ԵՎ ՄԱՐԴԿՈՒԹՅԱՆ ԱՆՎՏԱՆԳՈՒԹՅԱՆ</w:t>
        </w:r>
        <w:r w:rsidR="00200090" w:rsidRPr="00B61F03">
          <w:rPr>
            <w:rStyle w:val="Hyperlink"/>
            <w:rFonts w:cs="Courier New"/>
            <w:sz w:val="24"/>
            <w:szCs w:val="24"/>
          </w:rPr>
          <w:t> </w:t>
        </w:r>
        <w:r w:rsidR="00200090" w:rsidRPr="00B61F03">
          <w:rPr>
            <w:rStyle w:val="Hyperlink"/>
            <w:rFonts w:ascii="GHEA Grapalat" w:hAnsi="GHEA Grapalat"/>
            <w:sz w:val="24"/>
            <w:szCs w:val="24"/>
          </w:rPr>
          <w:t>ԴԵՄ ՈՒՂՂՎԱԾ ՀԱՆՑԱԳՈՐԾՈՒԹՅՈՒՆՆԵՐԸ</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_Toc19634969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139</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970" w:history="1">
        <w:r w:rsidR="00200090" w:rsidRPr="00B61F03">
          <w:rPr>
            <w:rStyle w:val="Hyperlink"/>
            <w:rFonts w:ascii="GHEA Grapalat" w:hAnsi="GHEA Grapalat"/>
            <w:noProof/>
            <w:sz w:val="24"/>
            <w:szCs w:val="24"/>
          </w:rPr>
          <w:t>ԳԼՈՒԽ 22. ԽԱՂԱՂՈՒԹՅԱՆ ԵՎ ՄԱՐԴԿՈՒԹՅԱՆ ԱՆՎՏԱՆԳՈՒԹՅԱՆ</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ԴԵՄ ՈՒՂՂՎԱԾ ՀԱՆՑԱԳՈՐԾՈՒԹՅՈՒՆՆԵՐԸ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_Toc19634970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71"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40</w:t>
        </w:r>
        <w:r w:rsidR="00200090" w:rsidRPr="00B61F03">
          <w:rPr>
            <w:rStyle w:val="Hyperlink"/>
            <w:rFonts w:ascii="GHEA Grapalat" w:hAnsi="GHEA Grapalat"/>
            <w:noProof/>
            <w:sz w:val="24"/>
            <w:szCs w:val="24"/>
          </w:rPr>
          <w:t>. Ագրեսիվ պատերազմը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_Toc19634971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139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72" w:history="1">
        <w:r w:rsidR="00200090" w:rsidRPr="00B61F03">
          <w:rPr>
            <w:rStyle w:val="Hyperlink"/>
            <w:rFonts w:ascii="GHEA Grapalat" w:hAnsi="GHEA Grapalat"/>
            <w:noProof/>
            <w:sz w:val="24"/>
            <w:szCs w:val="24"/>
          </w:rPr>
          <w:t>Հոդված 141. Ագրեսիվ պատերազմի հրապարակային կոչը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_Toc19634972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140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73" w:history="1">
        <w:r w:rsidR="00200090" w:rsidRPr="00B61F03">
          <w:rPr>
            <w:rStyle w:val="Hyperlink"/>
            <w:rFonts w:ascii="GHEA Grapalat" w:hAnsi="GHEA Grapalat"/>
            <w:noProof/>
            <w:sz w:val="24"/>
            <w:szCs w:val="24"/>
          </w:rPr>
          <w:t>Հոդված 142. Ցեղասպանության հրապարակային կոչը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_Toc19634973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141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74" w:history="1">
        <w:r w:rsidR="00200090" w:rsidRPr="00B61F03">
          <w:rPr>
            <w:rStyle w:val="Hyperlink"/>
            <w:rFonts w:ascii="GHEA Grapalat" w:hAnsi="GHEA Grapalat"/>
            <w:noProof/>
            <w:sz w:val="24"/>
            <w:szCs w:val="24"/>
          </w:rPr>
          <w:t>Հոդված 143.Պատերազմ հրահրելը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_Toc19634974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141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75" w:history="1">
        <w:r w:rsidR="00200090" w:rsidRPr="00B61F03">
          <w:rPr>
            <w:rStyle w:val="Hyperlink"/>
            <w:rFonts w:ascii="GHEA Grapalat" w:hAnsi="GHEA Grapalat"/>
            <w:noProof/>
            <w:sz w:val="24"/>
            <w:szCs w:val="24"/>
          </w:rPr>
          <w:t>Հոդված 144. Հրադադար հայտարարելու կամ խաղաղության համաձայնագրի պայմանները  չկատարելը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_Toc19634975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142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76"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45</w:t>
        </w:r>
        <w:r w:rsidR="00200090" w:rsidRPr="00B61F03">
          <w:rPr>
            <w:rStyle w:val="Hyperlink"/>
            <w:rFonts w:ascii="GHEA Grapalat" w:hAnsi="GHEA Grapalat"/>
            <w:noProof/>
            <w:sz w:val="24"/>
            <w:szCs w:val="24"/>
          </w:rPr>
          <w:t>. Զանգվածային ոչնչացման զենք</w:t>
        </w:r>
        <w:r w:rsidR="00200090" w:rsidRPr="00B61F03">
          <w:rPr>
            <w:rStyle w:val="Hyperlink"/>
            <w:rFonts w:ascii="GHEA Grapalat" w:hAnsi="GHEA Grapalat"/>
            <w:noProof/>
            <w:sz w:val="24"/>
            <w:szCs w:val="24"/>
            <w:lang w:val="en-US"/>
          </w:rPr>
          <w:t xml:space="preserve"> ստեղծելը,</w:t>
        </w:r>
        <w:r w:rsidR="00200090" w:rsidRPr="00B61F03">
          <w:rPr>
            <w:rStyle w:val="Hyperlink"/>
            <w:rFonts w:ascii="GHEA Grapalat" w:hAnsi="GHEA Grapalat"/>
            <w:noProof/>
            <w:sz w:val="24"/>
            <w:szCs w:val="24"/>
          </w:rPr>
          <w:t xml:space="preserve"> տրամադրելը, փորձարկելը կամ կիրառելը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_Toc19634976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142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77" w:history="1">
        <w:r w:rsidR="00200090" w:rsidRPr="00B61F03">
          <w:rPr>
            <w:rStyle w:val="Hyperlink"/>
            <w:rFonts w:ascii="GHEA Grapalat" w:hAnsi="GHEA Grapalat"/>
            <w:noProof/>
            <w:sz w:val="24"/>
            <w:szCs w:val="24"/>
          </w:rPr>
          <w:t>Հոդված 146. Պատերազմական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_Toc19634977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143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78" w:history="1">
        <w:r w:rsidR="00200090" w:rsidRPr="00B61F03">
          <w:rPr>
            <w:rStyle w:val="Hyperlink"/>
            <w:rFonts w:ascii="GHEA Grapalat" w:hAnsi="GHEA Grapalat"/>
            <w:noProof/>
            <w:sz w:val="24"/>
            <w:szCs w:val="24"/>
          </w:rPr>
          <w:t>Հոդված 147. Անգործությունը կամ հանցավոր հրաման արձակելը զինված ընդհարման ժամանակ</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_Toc19634978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147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79" w:history="1">
        <w:r w:rsidR="00200090" w:rsidRPr="00B61F03">
          <w:rPr>
            <w:rStyle w:val="Hyperlink"/>
            <w:rFonts w:ascii="GHEA Grapalat" w:hAnsi="GHEA Grapalat"/>
            <w:noProof/>
            <w:sz w:val="24"/>
            <w:szCs w:val="24"/>
          </w:rPr>
          <w:t>Հոդված 148. Պատերազմի կամ զինված ընդհարման ժամանակ մշակութային արժեք ոչնչացնելը, հափշտակելը կամ բռնազավթելը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_Toc19634979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148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80" w:history="1">
        <w:r w:rsidR="00200090" w:rsidRPr="00B61F03">
          <w:rPr>
            <w:rStyle w:val="Hyperlink"/>
            <w:rFonts w:ascii="GHEA Grapalat" w:hAnsi="GHEA Grapalat"/>
            <w:noProof/>
            <w:sz w:val="24"/>
            <w:szCs w:val="24"/>
          </w:rPr>
          <w:t>Հոդված 149. Պատերազմի կամ զինված ընդհարման ժամանակ մշակութային արժեքների պաշտպանության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_Toc19634980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148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81"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50</w:t>
        </w:r>
        <w:r w:rsidR="00200090" w:rsidRPr="00B61F03">
          <w:rPr>
            <w:rStyle w:val="Hyperlink"/>
            <w:rFonts w:ascii="GHEA Grapalat" w:hAnsi="GHEA Grapalat"/>
            <w:noProof/>
            <w:sz w:val="24"/>
            <w:szCs w:val="24"/>
          </w:rPr>
          <w:t>.Վարձկանությունը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_Toc19634981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149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82" w:history="1">
        <w:r w:rsidR="00200090" w:rsidRPr="00B61F03">
          <w:rPr>
            <w:rStyle w:val="Hyperlink"/>
            <w:rFonts w:ascii="GHEA Grapalat" w:hAnsi="GHEA Grapalat"/>
            <w:noProof/>
            <w:sz w:val="24"/>
            <w:szCs w:val="24"/>
          </w:rPr>
          <w:t>Հոդված 151. Ցեղասպանությունը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_Toc19634982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83" w:history="1">
        <w:r w:rsidR="00200090" w:rsidRPr="00B61F03">
          <w:rPr>
            <w:rStyle w:val="Hyperlink"/>
            <w:rFonts w:ascii="GHEA Grapalat" w:hAnsi="GHEA Grapalat"/>
            <w:noProof/>
            <w:sz w:val="24"/>
            <w:szCs w:val="24"/>
          </w:rPr>
          <w:t>Հոդված 152. Ապարտեիդը (ռասայական խտրականություն, մեկուսացում)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_Toc19634983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84" w:history="1">
        <w:r w:rsidR="00200090" w:rsidRPr="00B61F03">
          <w:rPr>
            <w:rStyle w:val="Hyperlink"/>
            <w:rFonts w:ascii="GHEA Grapalat" w:hAnsi="GHEA Grapalat"/>
            <w:noProof/>
            <w:sz w:val="24"/>
            <w:szCs w:val="24"/>
          </w:rPr>
          <w:t>Հոդված 153. Դիակապտությունը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_Toc19634984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85"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cs="Arial"/>
            <w:noProof/>
            <w:sz w:val="24"/>
            <w:szCs w:val="24"/>
          </w:rPr>
          <w:t xml:space="preserve"> 154. </w:t>
        </w:r>
        <w:r w:rsidR="00200090" w:rsidRPr="00B61F03">
          <w:rPr>
            <w:rStyle w:val="Hyperlink"/>
            <w:rFonts w:ascii="GHEA Grapalat" w:hAnsi="GHEA Grapalat"/>
            <w:noProof/>
            <w:sz w:val="24"/>
            <w:szCs w:val="24"/>
          </w:rPr>
          <w:t>Մարտադաշտում սպանվածների դիակներն անարգելը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_Toc19634985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86" w:history="1">
        <w:r w:rsidR="00200090" w:rsidRPr="00B61F03">
          <w:rPr>
            <w:rStyle w:val="Hyperlink"/>
            <w:rFonts w:ascii="GHEA Grapalat" w:hAnsi="GHEA Grapalat"/>
            <w:noProof/>
            <w:sz w:val="24"/>
            <w:szCs w:val="24"/>
          </w:rPr>
          <w:t>Հոդված 155. Ցեղասպանությունը, ապարտեիդը, ագրեսիվ պատերազմը կամ միջազգային մարդասիրական իրավունքի նորմերի լուրջ խախտում հանդիսացող արարքը  հերքելը կամ արդարացնելը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_Toc19634986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87" w:history="1">
        <w:r w:rsidR="00200090" w:rsidRPr="00B61F03">
          <w:rPr>
            <w:rStyle w:val="Hyperlink"/>
            <w:rFonts w:ascii="GHEA Grapalat" w:hAnsi="GHEA Grapalat"/>
            <w:noProof/>
            <w:sz w:val="24"/>
            <w:szCs w:val="24"/>
          </w:rPr>
          <w:t>Հոդված 156. Էկոցիդը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_Toc19634987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153</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4988" w:history="1">
        <w:r w:rsidR="00200090" w:rsidRPr="00B61F03">
          <w:rPr>
            <w:rStyle w:val="Hyperlink"/>
            <w:rFonts w:ascii="GHEA Grapalat" w:hAnsi="GHEA Grapalat"/>
            <w:sz w:val="24"/>
            <w:szCs w:val="24"/>
          </w:rPr>
          <w:t>Բ Ա Ժ Ի Ն 9. ՄԱՐԴՈՒ ԴԵՄ ՈՒՂՂՎԱԾ ՀԱՆՑԱԳՈՐԾՈՒԹՅՈՒՆՆԵՐ</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_Toc19634988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154</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4989" w:history="1">
        <w:r w:rsidR="00200090" w:rsidRPr="00B61F03">
          <w:rPr>
            <w:rStyle w:val="Hyperlink"/>
            <w:rFonts w:ascii="GHEA Grapalat" w:hAnsi="GHEA Grapalat"/>
            <w:noProof/>
            <w:sz w:val="24"/>
            <w:szCs w:val="24"/>
          </w:rPr>
          <w:t>ԳԼՈՒԽ</w:t>
        </w:r>
        <w:r w:rsidR="00200090" w:rsidRPr="00B61F03">
          <w:rPr>
            <w:rStyle w:val="Hyperlink"/>
            <w:rFonts w:cs="Courier New"/>
            <w:noProof/>
            <w:sz w:val="24"/>
            <w:szCs w:val="24"/>
          </w:rPr>
          <w:t> </w:t>
        </w:r>
        <w:r w:rsidR="00200090" w:rsidRPr="00B61F03">
          <w:rPr>
            <w:rStyle w:val="Hyperlink"/>
            <w:rFonts w:ascii="GHEA Grapalat" w:hAnsi="GHEA Grapalat" w:cs="GHEA Grapalat"/>
            <w:noProof/>
            <w:sz w:val="24"/>
            <w:szCs w:val="24"/>
          </w:rPr>
          <w:t xml:space="preserve">23. </w:t>
        </w:r>
        <w:r w:rsidR="00200090" w:rsidRPr="00B61F03">
          <w:rPr>
            <w:rStyle w:val="Hyperlink"/>
            <w:rFonts w:ascii="GHEA Grapalat" w:hAnsi="GHEA Grapalat"/>
            <w:noProof/>
            <w:sz w:val="24"/>
            <w:szCs w:val="24"/>
          </w:rPr>
          <w:t>ՄԱՐԴՈՒ ԿՅԱՆՔԻ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_Toc19634989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90"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57</w:t>
        </w:r>
        <w:r w:rsidR="00200090" w:rsidRPr="00B61F03">
          <w:rPr>
            <w:rStyle w:val="Hyperlink"/>
            <w:rFonts w:ascii="GHEA Grapalat" w:hAnsi="GHEA Grapalat"/>
            <w:noProof/>
            <w:sz w:val="24"/>
            <w:szCs w:val="24"/>
          </w:rPr>
          <w:t>. Սպանությունը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_Toc19634990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91" w:history="1">
        <w:r w:rsidR="00200090" w:rsidRPr="00B61F03">
          <w:rPr>
            <w:rStyle w:val="Hyperlink"/>
            <w:rFonts w:ascii="GHEA Grapalat" w:hAnsi="GHEA Grapalat"/>
            <w:noProof/>
            <w:sz w:val="24"/>
            <w:szCs w:val="24"/>
          </w:rPr>
          <w:t>Հոդված 158. Հոգեկան խիստ հուզմունքի վիճակում կատարված սպանությունը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_Toc19634991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92" w:history="1">
        <w:r w:rsidR="00200090" w:rsidRPr="00B61F03">
          <w:rPr>
            <w:rStyle w:val="Hyperlink"/>
            <w:rFonts w:ascii="GHEA Grapalat" w:hAnsi="GHEA Grapalat"/>
            <w:noProof/>
            <w:sz w:val="24"/>
            <w:szCs w:val="24"/>
          </w:rPr>
          <w:t>Հոդված 159. Ծննդկանի կողմից երեխայի սպանությունը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_Toc19634992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93" w:history="1">
        <w:r w:rsidR="00200090" w:rsidRPr="00B61F03">
          <w:rPr>
            <w:rStyle w:val="Hyperlink"/>
            <w:rFonts w:ascii="GHEA Grapalat" w:hAnsi="GHEA Grapalat"/>
            <w:noProof/>
            <w:sz w:val="24"/>
            <w:szCs w:val="24"/>
          </w:rPr>
          <w:t>Հոդված 160.  Ծննդկանի կողմից երեխայի սպանությանը հանցակցելը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_Toc19634993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94" w:history="1">
        <w:r w:rsidR="00200090" w:rsidRPr="00B61F03">
          <w:rPr>
            <w:rStyle w:val="Hyperlink"/>
            <w:rFonts w:ascii="GHEA Grapalat" w:hAnsi="GHEA Grapalat"/>
            <w:noProof/>
            <w:sz w:val="24"/>
            <w:szCs w:val="24"/>
          </w:rPr>
          <w:t>Հոդված 161. Անհրաժեշտ պաշտպանության սահմանազանցմամբ սպանությունը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_Toc19634994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95" w:history="1">
        <w:r w:rsidR="00200090" w:rsidRPr="00B61F03">
          <w:rPr>
            <w:rStyle w:val="Hyperlink"/>
            <w:rFonts w:ascii="GHEA Grapalat" w:hAnsi="GHEA Grapalat"/>
            <w:noProof/>
            <w:sz w:val="24"/>
            <w:szCs w:val="24"/>
          </w:rPr>
          <w:t>Հոդված 162. Հակաիրավական ոտնձգություն կատարած անձին բռնելու միջոցների սահմանազանցմամբ սպանությունը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_Toc19634995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96" w:history="1">
        <w:r w:rsidR="00200090" w:rsidRPr="00B61F03">
          <w:rPr>
            <w:rStyle w:val="Hyperlink"/>
            <w:rFonts w:ascii="GHEA Grapalat" w:hAnsi="GHEA Grapalat"/>
            <w:noProof/>
            <w:sz w:val="24"/>
            <w:szCs w:val="24"/>
          </w:rPr>
          <w:t xml:space="preserve">Հոդված 163. </w:t>
        </w:r>
        <w:r w:rsidR="00200090" w:rsidRPr="00B61F03">
          <w:rPr>
            <w:rStyle w:val="Hyperlink"/>
            <w:rFonts w:ascii="GHEA Grapalat" w:hAnsi="GHEA Grapalat"/>
            <w:noProof/>
            <w:sz w:val="24"/>
            <w:szCs w:val="24"/>
            <w:lang w:val="en-US"/>
          </w:rPr>
          <w:t>Տուժողի</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խնդրանքով</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սպանությունը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_Toc19634996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97" w:history="1">
        <w:r w:rsidR="00200090" w:rsidRPr="00B61F03">
          <w:rPr>
            <w:rStyle w:val="Hyperlink"/>
            <w:rFonts w:ascii="GHEA Grapalat" w:hAnsi="GHEA Grapalat"/>
            <w:noProof/>
            <w:sz w:val="24"/>
            <w:szCs w:val="24"/>
          </w:rPr>
          <w:t>Հոդված 16</w:t>
        </w:r>
        <w:r w:rsidR="00200090" w:rsidRPr="00B61F03">
          <w:rPr>
            <w:rStyle w:val="Hyperlink"/>
            <w:rFonts w:ascii="GHEA Grapalat" w:hAnsi="GHEA Grapalat"/>
            <w:noProof/>
            <w:sz w:val="24"/>
            <w:szCs w:val="24"/>
            <w:lang w:val="en-US"/>
          </w:rPr>
          <w:t>4</w:t>
        </w:r>
        <w:r w:rsidR="00200090" w:rsidRPr="00B61F03">
          <w:rPr>
            <w:rStyle w:val="Hyperlink"/>
            <w:rFonts w:ascii="GHEA Grapalat" w:hAnsi="GHEA Grapalat"/>
            <w:noProof/>
            <w:sz w:val="24"/>
            <w:szCs w:val="24"/>
          </w:rPr>
          <w:t>. Ինքնասպանության հասցնելը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_Toc19634997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98" w:history="1">
        <w:r w:rsidR="00200090" w:rsidRPr="00B61F03">
          <w:rPr>
            <w:rStyle w:val="Hyperlink"/>
            <w:rFonts w:ascii="GHEA Grapalat" w:hAnsi="GHEA Grapalat"/>
            <w:noProof/>
            <w:sz w:val="24"/>
            <w:szCs w:val="24"/>
          </w:rPr>
          <w:t>Հոդված 165. Ինքնասպանության հակելը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_Toc19634998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4999" w:history="1">
        <w:r w:rsidR="00200090" w:rsidRPr="00B61F03">
          <w:rPr>
            <w:rStyle w:val="Hyperlink"/>
            <w:rFonts w:ascii="GHEA Grapalat" w:hAnsi="GHEA Grapalat"/>
            <w:noProof/>
            <w:sz w:val="24"/>
            <w:szCs w:val="24"/>
          </w:rPr>
          <w:t>Հոդված 16</w:t>
        </w:r>
        <w:r w:rsidR="00200090" w:rsidRPr="00B61F03">
          <w:rPr>
            <w:rStyle w:val="Hyperlink"/>
            <w:rFonts w:ascii="GHEA Grapalat" w:hAnsi="GHEA Grapalat"/>
            <w:noProof/>
            <w:sz w:val="24"/>
            <w:szCs w:val="24"/>
            <w:lang w:val="en-US"/>
          </w:rPr>
          <w:t>6</w:t>
        </w:r>
        <w:r w:rsidR="00200090" w:rsidRPr="00B61F03">
          <w:rPr>
            <w:rStyle w:val="Hyperlink"/>
            <w:rFonts w:ascii="GHEA Grapalat" w:hAnsi="GHEA Grapalat"/>
            <w:noProof/>
            <w:sz w:val="24"/>
            <w:szCs w:val="24"/>
          </w:rPr>
          <w:t>. Ինքնասպանությանը նպաստելը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_Toc19634999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00"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67</w:t>
        </w:r>
        <w:r w:rsidR="00200090" w:rsidRPr="00B61F03">
          <w:rPr>
            <w:rStyle w:val="Hyperlink"/>
            <w:rFonts w:ascii="GHEA Grapalat" w:hAnsi="GHEA Grapalat"/>
            <w:noProof/>
            <w:sz w:val="24"/>
            <w:szCs w:val="24"/>
          </w:rPr>
          <w:t xml:space="preserve">. Անզգուշությամբ </w:t>
        </w:r>
        <w:r w:rsidR="00200090" w:rsidRPr="00B61F03">
          <w:rPr>
            <w:rStyle w:val="Hyperlink"/>
            <w:rFonts w:ascii="GHEA Grapalat" w:hAnsi="GHEA Grapalat"/>
            <w:noProof/>
            <w:sz w:val="24"/>
            <w:szCs w:val="24"/>
            <w:lang w:val="en-US"/>
          </w:rPr>
          <w:t>կյանքից զրկելը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_Toc19635000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158</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001" w:history="1">
        <w:r w:rsidR="00200090" w:rsidRPr="00B61F03">
          <w:rPr>
            <w:rStyle w:val="Hyperlink"/>
            <w:rFonts w:ascii="GHEA Grapalat" w:hAnsi="GHEA Grapalat"/>
            <w:noProof/>
            <w:sz w:val="24"/>
            <w:szCs w:val="24"/>
          </w:rPr>
          <w:t>ԳԼՈՒԽ</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24.  ԱՌՈՂՋՈՒԹՅԱՆ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_Toc19635001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02" w:history="1">
        <w:r w:rsidR="00200090" w:rsidRPr="00B61F03">
          <w:rPr>
            <w:rStyle w:val="Hyperlink"/>
            <w:rFonts w:ascii="GHEA Grapalat" w:hAnsi="GHEA Grapalat"/>
            <w:noProof/>
            <w:sz w:val="24"/>
            <w:szCs w:val="24"/>
          </w:rPr>
          <w:t>Հոդված 16</w:t>
        </w:r>
        <w:r w:rsidR="00200090" w:rsidRPr="00B61F03">
          <w:rPr>
            <w:rStyle w:val="Hyperlink"/>
            <w:rFonts w:ascii="GHEA Grapalat" w:hAnsi="GHEA Grapalat"/>
            <w:noProof/>
            <w:sz w:val="24"/>
            <w:szCs w:val="24"/>
            <w:lang w:val="en-US"/>
          </w:rPr>
          <w:t>8</w:t>
        </w:r>
        <w:r w:rsidR="00200090" w:rsidRPr="00B61F03">
          <w:rPr>
            <w:rStyle w:val="Hyperlink"/>
            <w:rFonts w:ascii="GHEA Grapalat" w:hAnsi="GHEA Grapalat"/>
            <w:noProof/>
            <w:sz w:val="24"/>
            <w:szCs w:val="24"/>
          </w:rPr>
          <w:t>. Առողջությանը ծանր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_Toc19635002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159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03" w:history="1">
        <w:r w:rsidR="00200090" w:rsidRPr="00B61F03">
          <w:rPr>
            <w:rStyle w:val="Hyperlink"/>
            <w:rFonts w:ascii="GHEA Grapalat" w:hAnsi="GHEA Grapalat"/>
            <w:noProof/>
            <w:sz w:val="24"/>
            <w:szCs w:val="24"/>
          </w:rPr>
          <w:t>Հոդված 169. Առողջությանը միջին ծանրության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_Toc19635003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04" w:history="1">
        <w:r w:rsidR="00200090" w:rsidRPr="00B61F03">
          <w:rPr>
            <w:rStyle w:val="Hyperlink"/>
            <w:rFonts w:ascii="GHEA Grapalat" w:hAnsi="GHEA Grapalat"/>
            <w:noProof/>
            <w:sz w:val="24"/>
            <w:szCs w:val="24"/>
          </w:rPr>
          <w:t xml:space="preserve">Հոդված 170. Առողջությանը </w:t>
        </w:r>
        <w:r w:rsidR="00200090" w:rsidRPr="00B61F03">
          <w:rPr>
            <w:rStyle w:val="Hyperlink"/>
            <w:rFonts w:ascii="GHEA Grapalat" w:hAnsi="GHEA Grapalat"/>
            <w:noProof/>
            <w:sz w:val="24"/>
            <w:szCs w:val="24"/>
            <w:lang w:val="en-US"/>
          </w:rPr>
          <w:t>ծանր</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կամ</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միջին</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ծանրության</w:t>
        </w:r>
        <w:r w:rsidR="00200090" w:rsidRPr="00B61F03">
          <w:rPr>
            <w:rStyle w:val="Hyperlink"/>
            <w:rFonts w:ascii="GHEA Grapalat" w:hAnsi="GHEA Grapalat"/>
            <w:noProof/>
            <w:sz w:val="24"/>
            <w:szCs w:val="24"/>
          </w:rPr>
          <w:t xml:space="preserve"> վնաս պատճառելը հոգեկան խիստ հուզմունքի վիճակում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_Toc19635004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05" w:history="1">
        <w:r w:rsidR="00200090" w:rsidRPr="00B61F03">
          <w:rPr>
            <w:rStyle w:val="Hyperlink"/>
            <w:rFonts w:ascii="GHEA Grapalat" w:hAnsi="GHEA Grapalat"/>
            <w:noProof/>
            <w:sz w:val="24"/>
            <w:szCs w:val="24"/>
          </w:rPr>
          <w:t xml:space="preserve">Հոդված 171. Առողջությանը </w:t>
        </w:r>
        <w:r w:rsidR="00200090" w:rsidRPr="00B61F03">
          <w:rPr>
            <w:rStyle w:val="Hyperlink"/>
            <w:rFonts w:ascii="GHEA Grapalat" w:hAnsi="GHEA Grapalat"/>
            <w:noProof/>
            <w:sz w:val="24"/>
            <w:szCs w:val="24"/>
            <w:lang w:val="en-US"/>
          </w:rPr>
          <w:t>ծանր</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կամ</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միջին</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ծանրության</w:t>
        </w:r>
        <w:r w:rsidR="00200090" w:rsidRPr="00B61F03">
          <w:rPr>
            <w:rStyle w:val="Hyperlink"/>
            <w:rFonts w:ascii="GHEA Grapalat" w:hAnsi="GHEA Grapalat"/>
            <w:noProof/>
            <w:sz w:val="24"/>
            <w:szCs w:val="24"/>
          </w:rPr>
          <w:t xml:space="preserve"> վնաս պատճառելը hակաիրավական ոտնձգություն կատարած անձին բռնելու համար անհրաժեշտ միջոցների սահմանազանցմամբ</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_Toc19635005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06" w:history="1">
        <w:r w:rsidR="00200090" w:rsidRPr="00B61F03">
          <w:rPr>
            <w:rStyle w:val="Hyperlink"/>
            <w:rFonts w:ascii="GHEA Grapalat" w:hAnsi="GHEA Grapalat"/>
            <w:noProof/>
            <w:sz w:val="24"/>
            <w:szCs w:val="24"/>
          </w:rPr>
          <w:t xml:space="preserve">Հոդված 172. Առողջությանը </w:t>
        </w:r>
        <w:r w:rsidR="00200090" w:rsidRPr="00B61F03">
          <w:rPr>
            <w:rStyle w:val="Hyperlink"/>
            <w:rFonts w:ascii="GHEA Grapalat" w:hAnsi="GHEA Grapalat"/>
            <w:noProof/>
            <w:sz w:val="24"/>
            <w:szCs w:val="24"/>
            <w:lang w:val="en-US"/>
          </w:rPr>
          <w:t>ծանր</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կամ</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միջին</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ծանրության</w:t>
        </w:r>
        <w:r w:rsidR="00200090" w:rsidRPr="00B61F03">
          <w:rPr>
            <w:rStyle w:val="Hyperlink"/>
            <w:rFonts w:ascii="GHEA Grapalat" w:hAnsi="GHEA Grapalat"/>
            <w:noProof/>
            <w:sz w:val="24"/>
            <w:szCs w:val="24"/>
          </w:rPr>
          <w:t xml:space="preserve"> վնաս պատճառելն անհրաժեշտ պաշտպանության սահմանազանցմամբ</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_Toc19635006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07" w:history="1">
        <w:r w:rsidR="00200090" w:rsidRPr="00B61F03">
          <w:rPr>
            <w:rStyle w:val="Hyperlink"/>
            <w:rFonts w:ascii="GHEA Grapalat" w:hAnsi="GHEA Grapalat"/>
            <w:noProof/>
            <w:sz w:val="24"/>
            <w:szCs w:val="24"/>
          </w:rPr>
          <w:t>Հոդված 173. Առողջությանը թեթև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_Toc19635007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08"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174. </w:t>
        </w:r>
        <w:r w:rsidR="00200090" w:rsidRPr="00B61F03">
          <w:rPr>
            <w:rStyle w:val="Hyperlink"/>
            <w:rFonts w:ascii="GHEA Grapalat" w:hAnsi="GHEA Grapalat"/>
            <w:noProof/>
            <w:sz w:val="24"/>
            <w:szCs w:val="24"/>
          </w:rPr>
          <w:t>Անզգուշությամբ</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առողջությանը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ծանր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վնաս</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_Toc19635008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09"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175.  </w:t>
        </w:r>
        <w:r w:rsidR="00200090" w:rsidRPr="00B61F03">
          <w:rPr>
            <w:rStyle w:val="Hyperlink"/>
            <w:rFonts w:ascii="GHEA Grapalat" w:hAnsi="GHEA Grapalat"/>
            <w:noProof/>
            <w:sz w:val="24"/>
            <w:szCs w:val="24"/>
          </w:rPr>
          <w:t>Անզգուշությամբ</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առողջությանը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միջին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ծանրության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վնաս</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_Toc19635009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165</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010" w:history="1">
        <w:r w:rsidR="00200090" w:rsidRPr="00B61F03">
          <w:rPr>
            <w:rStyle w:val="Hyperlink"/>
            <w:rFonts w:ascii="GHEA Grapalat" w:hAnsi="GHEA Grapalat"/>
            <w:noProof/>
            <w:sz w:val="24"/>
            <w:szCs w:val="24"/>
          </w:rPr>
          <w:t>ԳԼՈՒԽ</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lang w:val="en-US"/>
          </w:rPr>
          <w:t xml:space="preserve">25. </w:t>
        </w:r>
        <w:r w:rsidR="00200090" w:rsidRPr="00B61F03">
          <w:rPr>
            <w:rStyle w:val="Hyperlink"/>
            <w:rFonts w:ascii="GHEA Grapalat" w:hAnsi="GHEA Grapalat"/>
            <w:noProof/>
            <w:sz w:val="24"/>
            <w:szCs w:val="24"/>
          </w:rPr>
          <w:t>ԿՅԱՆՔԸ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ԱՌՈՂՋՈՒԹՅՈՒՆԸ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ՎՏԱՆԳՈՂ</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_Toc19635010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11" w:history="1">
        <w:r w:rsidR="00200090" w:rsidRPr="00B61F03">
          <w:rPr>
            <w:rStyle w:val="Hyperlink"/>
            <w:rFonts w:ascii="GHEA Grapalat" w:hAnsi="GHEA Grapalat"/>
            <w:noProof/>
            <w:sz w:val="24"/>
            <w:szCs w:val="24"/>
          </w:rPr>
          <w:t>Հոդված 17</w:t>
        </w:r>
        <w:r w:rsidR="00200090" w:rsidRPr="00B61F03">
          <w:rPr>
            <w:rStyle w:val="Hyperlink"/>
            <w:rFonts w:ascii="GHEA Grapalat" w:hAnsi="GHEA Grapalat"/>
            <w:noProof/>
            <w:sz w:val="24"/>
            <w:szCs w:val="24"/>
            <w:lang w:val="en-US"/>
          </w:rPr>
          <w:t>6</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Ա</w:t>
        </w:r>
        <w:r w:rsidR="00200090" w:rsidRPr="00B61F03">
          <w:rPr>
            <w:rStyle w:val="Hyperlink"/>
            <w:rFonts w:ascii="GHEA Grapalat" w:hAnsi="GHEA Grapalat"/>
            <w:noProof/>
            <w:sz w:val="24"/>
            <w:szCs w:val="24"/>
          </w:rPr>
          <w:t>պօրինի աբորտ</w:t>
        </w:r>
        <w:r w:rsidR="00200090" w:rsidRPr="00B61F03">
          <w:rPr>
            <w:rStyle w:val="Hyperlink"/>
            <w:rFonts w:ascii="GHEA Grapalat" w:hAnsi="GHEA Grapalat"/>
            <w:noProof/>
            <w:sz w:val="24"/>
            <w:szCs w:val="24"/>
            <w:lang w:val="en-US"/>
          </w:rPr>
          <w:t xml:space="preserve"> 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_Toc19635011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12" w:history="1">
        <w:r w:rsidR="00200090" w:rsidRPr="00B61F03">
          <w:rPr>
            <w:rStyle w:val="Hyperlink"/>
            <w:rFonts w:ascii="GHEA Grapalat" w:hAnsi="GHEA Grapalat"/>
            <w:noProof/>
            <w:sz w:val="24"/>
            <w:szCs w:val="24"/>
          </w:rPr>
          <w:t>Հոդված 177. Աբորտ կատարելուն կամ ամլացմանը հարկադրելը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_Toc19635012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13"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78</w:t>
        </w:r>
        <w:r w:rsidR="00200090" w:rsidRPr="00B61F03">
          <w:rPr>
            <w:rStyle w:val="Hyperlink"/>
            <w:rFonts w:ascii="GHEA Grapalat" w:hAnsi="GHEA Grapalat"/>
            <w:noProof/>
            <w:sz w:val="24"/>
            <w:szCs w:val="24"/>
          </w:rPr>
          <w:t>. Մարդու իմունային անբավարարության վիրուսի հարուցիչով վարակելը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_Toc19635013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14" w:history="1">
        <w:r w:rsidR="00200090" w:rsidRPr="00B61F03">
          <w:rPr>
            <w:rStyle w:val="Hyperlink"/>
            <w:rFonts w:ascii="GHEA Grapalat" w:hAnsi="GHEA Grapalat"/>
            <w:noProof/>
            <w:sz w:val="24"/>
            <w:szCs w:val="24"/>
          </w:rPr>
          <w:t>Հոդված 179. Մարդու իմունային անբավարարության վիրուսով  անզգուշությամբ վարակելը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_Toc19635014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15" w:history="1">
        <w:r w:rsidR="00200090" w:rsidRPr="00B61F03">
          <w:rPr>
            <w:rStyle w:val="Hyperlink"/>
            <w:rFonts w:ascii="GHEA Grapalat" w:hAnsi="GHEA Grapalat"/>
            <w:noProof/>
            <w:sz w:val="24"/>
            <w:szCs w:val="24"/>
          </w:rPr>
          <w:t>Հոդված 180. Սեռավարակով կամ կյանքի համար վտանգավոր վարակով վարակելը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_Toc19635015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168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16"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81</w:t>
        </w:r>
        <w:r w:rsidR="00200090" w:rsidRPr="00B61F03">
          <w:rPr>
            <w:rStyle w:val="Hyperlink"/>
            <w:rFonts w:ascii="GHEA Grapalat" w:hAnsi="GHEA Grapalat"/>
            <w:noProof/>
            <w:sz w:val="24"/>
            <w:szCs w:val="24"/>
          </w:rPr>
          <w:t>. Վտանգի մեջ թողնելը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_Toc19635016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17" w:history="1">
        <w:r w:rsidR="00200090" w:rsidRPr="00B61F03">
          <w:rPr>
            <w:rStyle w:val="Hyperlink"/>
            <w:rFonts w:ascii="GHEA Grapalat" w:hAnsi="GHEA Grapalat"/>
            <w:noProof/>
            <w:sz w:val="24"/>
            <w:szCs w:val="24"/>
          </w:rPr>
          <w:t xml:space="preserve">Հոդված 182. Մարդու </w:t>
        </w:r>
        <w:r w:rsidR="00200090" w:rsidRPr="00B61F03">
          <w:rPr>
            <w:rStyle w:val="Hyperlink"/>
            <w:rFonts w:ascii="GHEA Grapalat" w:hAnsi="GHEA Grapalat"/>
            <w:noProof/>
            <w:sz w:val="24"/>
            <w:szCs w:val="24"/>
            <w:lang w:val="en-US"/>
          </w:rPr>
          <w:t>բջջի</w:t>
        </w:r>
        <w:r w:rsidR="00200090" w:rsidRPr="00B61F03">
          <w:rPr>
            <w:rStyle w:val="Hyperlink"/>
            <w:rFonts w:ascii="GHEA Grapalat" w:hAnsi="GHEA Grapalat"/>
            <w:noProof/>
            <w:sz w:val="24"/>
            <w:szCs w:val="24"/>
          </w:rPr>
          <w:t xml:space="preserve">, հյուսվածքի, </w:t>
        </w:r>
        <w:r w:rsidR="00200090" w:rsidRPr="00B61F03">
          <w:rPr>
            <w:rStyle w:val="Hyperlink"/>
            <w:rFonts w:ascii="GHEA Grapalat" w:hAnsi="GHEA Grapalat"/>
            <w:noProof/>
            <w:sz w:val="24"/>
            <w:szCs w:val="24"/>
            <w:lang w:val="en-US"/>
          </w:rPr>
          <w:t>օրգանի</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կամ</w:t>
        </w:r>
        <w:r w:rsidR="00200090" w:rsidRPr="00B61F03">
          <w:rPr>
            <w:rStyle w:val="Hyperlink"/>
            <w:rFonts w:ascii="GHEA Grapalat" w:hAnsi="GHEA Grapalat"/>
            <w:noProof/>
            <w:sz w:val="24"/>
            <w:szCs w:val="24"/>
          </w:rPr>
          <w:t xml:space="preserve"> ֆիզիոլոգիական կամ </w:t>
        </w:r>
        <w:r w:rsidR="00200090" w:rsidRPr="00B61F03">
          <w:rPr>
            <w:rStyle w:val="Hyperlink"/>
            <w:rFonts w:ascii="GHEA Grapalat" w:hAnsi="GHEA Grapalat"/>
            <w:noProof/>
            <w:sz w:val="24"/>
            <w:szCs w:val="24"/>
            <w:lang w:val="en-US"/>
          </w:rPr>
          <w:t>կենսաբան</w:t>
        </w:r>
        <w:r w:rsidR="00200090" w:rsidRPr="00B61F03">
          <w:rPr>
            <w:rStyle w:val="Hyperlink"/>
            <w:rFonts w:ascii="GHEA Grapalat" w:hAnsi="GHEA Grapalat"/>
            <w:noProof/>
            <w:sz w:val="24"/>
            <w:szCs w:val="24"/>
          </w:rPr>
          <w:t>ական այլ նյութի ապօրինի շրջանառությունը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_Toc19635017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18"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83</w:t>
        </w:r>
        <w:r w:rsidR="00200090" w:rsidRPr="00B61F03">
          <w:rPr>
            <w:rStyle w:val="Hyperlink"/>
            <w:rFonts w:ascii="GHEA Grapalat" w:hAnsi="GHEA Grapalat"/>
            <w:noProof/>
            <w:sz w:val="24"/>
            <w:szCs w:val="24"/>
          </w:rPr>
          <w:t>. Փոխպատվաստման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_Toc19635018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19" w:history="1">
        <w:r w:rsidR="00200090" w:rsidRPr="00B61F03">
          <w:rPr>
            <w:rStyle w:val="Hyperlink"/>
            <w:rFonts w:ascii="GHEA Grapalat" w:hAnsi="GHEA Grapalat"/>
            <w:noProof/>
            <w:sz w:val="24"/>
            <w:szCs w:val="24"/>
          </w:rPr>
          <w:t>Հոդված 184. Անձին առանց իր համաձայնության բժշկական կամ գիտական փորձի ենթարկելը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_Toc19635019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20" w:history="1">
        <w:r w:rsidR="00200090" w:rsidRPr="00B61F03">
          <w:rPr>
            <w:rStyle w:val="Hyperlink"/>
            <w:rFonts w:ascii="GHEA Grapalat" w:hAnsi="GHEA Grapalat"/>
            <w:noProof/>
            <w:sz w:val="24"/>
            <w:szCs w:val="24"/>
          </w:rPr>
          <w:t>Հոդված 185. Մարդու կլոնավորումը կամ եվգենիկական փորձերը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_Toc19635020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21" w:history="1">
        <w:r w:rsidR="00200090" w:rsidRPr="00B61F03">
          <w:rPr>
            <w:rStyle w:val="Hyperlink"/>
            <w:rFonts w:ascii="GHEA Grapalat" w:hAnsi="GHEA Grapalat"/>
            <w:noProof/>
            <w:sz w:val="24"/>
            <w:szCs w:val="24"/>
          </w:rPr>
          <w:t>Հոդված 186. Բժշկական օգնություն</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 xml:space="preserve">կամ սպասարկում իրականացնողի կողմից մասնագիտական պարտականությունները չկատարելը </w:t>
        </w:r>
        <w:r w:rsidR="00200090" w:rsidRPr="00B61F03">
          <w:rPr>
            <w:rStyle w:val="Hyperlink"/>
            <w:rFonts w:ascii="GHEA Grapalat" w:hAnsi="GHEA Grapalat"/>
            <w:noProof/>
            <w:sz w:val="24"/>
            <w:szCs w:val="24"/>
            <w:lang w:val="en-US"/>
          </w:rPr>
          <w:t>կամ</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ոչ</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պատշաճ</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_Toc19635021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174</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022" w:history="1">
        <w:r w:rsidR="00200090" w:rsidRPr="00B61F03">
          <w:rPr>
            <w:rStyle w:val="Hyperlink"/>
            <w:rFonts w:ascii="GHEA Grapalat" w:hAnsi="GHEA Grapalat"/>
            <w:noProof/>
            <w:sz w:val="24"/>
            <w:szCs w:val="24"/>
          </w:rPr>
          <w:t>ԳԼՈՒԽ 26.  ԱԶԱՏՈՒԹՅԱՆ, ՊԱՏՎԻ, ԱՐԺԱՆԱՊԱՏՎՈՒԹՅԱՆ, ՖԻԶԻԿԱԿԱՆ ԿԱՄ ՀՈԳԵԿԱՆ ԱՆՁԵՌՆՄԽԵԼԻՈՒԹՅԱՆ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_Toc19635022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23" w:history="1">
        <w:r w:rsidR="00200090" w:rsidRPr="00B61F03">
          <w:rPr>
            <w:rStyle w:val="Hyperlink"/>
            <w:rFonts w:ascii="GHEA Grapalat" w:hAnsi="GHEA Grapalat"/>
            <w:noProof/>
            <w:sz w:val="24"/>
            <w:szCs w:val="24"/>
          </w:rPr>
          <w:t>Հոդված 18</w:t>
        </w:r>
        <w:r w:rsidR="00200090" w:rsidRPr="00B61F03">
          <w:rPr>
            <w:rStyle w:val="Hyperlink"/>
            <w:rFonts w:ascii="GHEA Grapalat" w:hAnsi="GHEA Grapalat"/>
            <w:noProof/>
            <w:sz w:val="24"/>
            <w:szCs w:val="24"/>
            <w:lang w:val="en-US"/>
          </w:rPr>
          <w:t>7</w:t>
        </w:r>
        <w:r w:rsidR="00200090" w:rsidRPr="00B61F03">
          <w:rPr>
            <w:rStyle w:val="Hyperlink"/>
            <w:rFonts w:ascii="GHEA Grapalat" w:hAnsi="GHEA Grapalat"/>
            <w:noProof/>
            <w:sz w:val="24"/>
            <w:szCs w:val="24"/>
          </w:rPr>
          <w:t>. Մարդու թրաֆիքինգը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_Toc19635023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24" w:history="1">
        <w:r w:rsidR="00200090" w:rsidRPr="00B61F03">
          <w:rPr>
            <w:rStyle w:val="Hyperlink"/>
            <w:rFonts w:ascii="GHEA Grapalat" w:hAnsi="GHEA Grapalat"/>
            <w:noProof/>
            <w:sz w:val="24"/>
            <w:szCs w:val="24"/>
          </w:rPr>
          <w:t>Հոդված 188. Երեխայի կամ հոգեկան խանգարման հետևանքով իր արարքի բնույթն ու նշանակությունը գիտակցելու կամ դա ղեկավարելու հնարավորությունից զրկված անձի թրաֆիքինգը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_Toc19635024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25" w:history="1">
        <w:r w:rsidR="00200090" w:rsidRPr="00B61F03">
          <w:rPr>
            <w:rStyle w:val="Hyperlink"/>
            <w:rFonts w:ascii="GHEA Grapalat" w:hAnsi="GHEA Grapalat"/>
            <w:noProof/>
            <w:sz w:val="24"/>
            <w:szCs w:val="24"/>
          </w:rPr>
          <w:t>Հոդված 189. Շահագործման վիճակում գտնվող մարդու ծառայությունից օգտվելը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_Toc19635025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26"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190</w:t>
        </w:r>
        <w:r w:rsidR="00200090" w:rsidRPr="00B61F03">
          <w:rPr>
            <w:rStyle w:val="Hyperlink"/>
            <w:rFonts w:ascii="GHEA Grapalat" w:hAnsi="GHEA Grapalat"/>
            <w:noProof/>
            <w:sz w:val="24"/>
            <w:szCs w:val="24"/>
          </w:rPr>
          <w:t>. Մարդուն առևանգելը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_Toc19635026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27" w:history="1">
        <w:r w:rsidR="00200090" w:rsidRPr="00B61F03">
          <w:rPr>
            <w:rStyle w:val="Hyperlink"/>
            <w:rFonts w:ascii="GHEA Grapalat" w:hAnsi="GHEA Grapalat"/>
            <w:noProof/>
            <w:sz w:val="24"/>
            <w:szCs w:val="24"/>
          </w:rPr>
          <w:t>Հոդված 1</w:t>
        </w:r>
        <w:r w:rsidR="00200090" w:rsidRPr="00B61F03">
          <w:rPr>
            <w:rStyle w:val="Hyperlink"/>
            <w:rFonts w:ascii="GHEA Grapalat" w:hAnsi="GHEA Grapalat"/>
            <w:noProof/>
            <w:sz w:val="24"/>
            <w:szCs w:val="24"/>
            <w:lang w:val="en-US"/>
          </w:rPr>
          <w:t>91</w:t>
        </w:r>
        <w:r w:rsidR="00200090" w:rsidRPr="00B61F03">
          <w:rPr>
            <w:rStyle w:val="Hyperlink"/>
            <w:rFonts w:ascii="GHEA Grapalat" w:hAnsi="GHEA Grapalat"/>
            <w:noProof/>
            <w:sz w:val="24"/>
            <w:szCs w:val="24"/>
          </w:rPr>
          <w:t>. Ազատությունից ապօրինի զրկելը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_Toc19635027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179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28" w:history="1">
        <w:r w:rsidR="00200090" w:rsidRPr="00B61F03">
          <w:rPr>
            <w:rStyle w:val="Hyperlink"/>
            <w:rFonts w:ascii="GHEA Grapalat" w:hAnsi="GHEA Grapalat"/>
            <w:noProof/>
            <w:sz w:val="24"/>
            <w:szCs w:val="24"/>
          </w:rPr>
          <w:t>Հոդված 192. Հոգեբուժական հաստատությունում ապօրինի տեղավորելը կամ պահելը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_Toc19635028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29" w:history="1">
        <w:r w:rsidR="00200090" w:rsidRPr="00B61F03">
          <w:rPr>
            <w:rStyle w:val="Hyperlink"/>
            <w:rFonts w:ascii="GHEA Grapalat" w:hAnsi="GHEA Grapalat"/>
            <w:noProof/>
            <w:sz w:val="24"/>
            <w:szCs w:val="24"/>
          </w:rPr>
          <w:t>Հոդված 193. Հոգեկան ներգործությունը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_Toc19635029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30" w:history="1">
        <w:r w:rsidR="00200090" w:rsidRPr="00B61F03">
          <w:rPr>
            <w:rStyle w:val="Hyperlink"/>
            <w:rFonts w:ascii="GHEA Grapalat" w:hAnsi="GHEA Grapalat"/>
            <w:noProof/>
            <w:sz w:val="24"/>
            <w:szCs w:val="24"/>
          </w:rPr>
          <w:t>Հոդված 19</w:t>
        </w:r>
        <w:r w:rsidR="00200090" w:rsidRPr="00B61F03">
          <w:rPr>
            <w:rStyle w:val="Hyperlink"/>
            <w:rFonts w:ascii="GHEA Grapalat" w:hAnsi="GHEA Grapalat"/>
            <w:noProof/>
            <w:sz w:val="24"/>
            <w:szCs w:val="24"/>
            <w:lang w:val="en-US"/>
          </w:rPr>
          <w:t>4</w:t>
        </w:r>
        <w:r w:rsidR="00200090" w:rsidRPr="00B61F03">
          <w:rPr>
            <w:rStyle w:val="Hyperlink"/>
            <w:rFonts w:ascii="GHEA Grapalat" w:hAnsi="GHEA Grapalat"/>
            <w:noProof/>
            <w:sz w:val="24"/>
            <w:szCs w:val="24"/>
          </w:rPr>
          <w:t xml:space="preserve">. Ֆիզիկական </w:t>
        </w:r>
        <w:r w:rsidR="00200090" w:rsidRPr="00B61F03">
          <w:rPr>
            <w:rStyle w:val="Hyperlink"/>
            <w:rFonts w:ascii="GHEA Grapalat" w:hAnsi="GHEA Grapalat"/>
            <w:noProof/>
            <w:sz w:val="24"/>
            <w:szCs w:val="24"/>
            <w:lang w:val="en-US"/>
          </w:rPr>
          <w:t>ներգործությունը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_Toc19635030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31" w:history="1">
        <w:r w:rsidR="00200090" w:rsidRPr="00B61F03">
          <w:rPr>
            <w:rStyle w:val="Hyperlink"/>
            <w:rFonts w:ascii="GHEA Grapalat" w:hAnsi="GHEA Grapalat"/>
            <w:noProof/>
            <w:sz w:val="24"/>
            <w:szCs w:val="24"/>
          </w:rPr>
          <w:t>Հոդված 195. Հետապնդումը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_Toc19635031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32" w:history="1">
        <w:r w:rsidR="00200090" w:rsidRPr="00B61F03">
          <w:rPr>
            <w:rStyle w:val="Hyperlink"/>
            <w:rFonts w:ascii="GHEA Grapalat" w:hAnsi="GHEA Grapalat"/>
            <w:noProof/>
            <w:sz w:val="24"/>
            <w:szCs w:val="24"/>
          </w:rPr>
          <w:t>Հոդված 196. Արարք կատարելուն կամ դա կատարելուց ձեռնպահ մնալուն հարկադրելը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_Toc19635032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183</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033" w:history="1">
        <w:r w:rsidR="00200090" w:rsidRPr="00B61F03">
          <w:rPr>
            <w:rStyle w:val="Hyperlink"/>
            <w:rFonts w:ascii="GHEA Grapalat" w:hAnsi="GHEA Grapalat"/>
            <w:noProof/>
            <w:sz w:val="24"/>
            <w:szCs w:val="24"/>
          </w:rPr>
          <w:t>ԳԼՈՒԽ 27. ՍԵՌԱԿԱՆ ԱԶԱՏՈՒԹՅԱՆ ԵՎ ՍԵՌԱԿԱ</w:t>
        </w:r>
        <w:r w:rsidR="00200090" w:rsidRPr="00B61F03">
          <w:rPr>
            <w:rStyle w:val="Hyperlink"/>
            <w:rFonts w:ascii="GHEA Grapalat" w:hAnsi="GHEA Grapalat"/>
            <w:noProof/>
            <w:sz w:val="24"/>
            <w:szCs w:val="24"/>
            <w:lang w:val="en-US"/>
          </w:rPr>
          <w:t>Ն</w:t>
        </w:r>
        <w:r w:rsidR="00200090" w:rsidRPr="00B61F03">
          <w:rPr>
            <w:rStyle w:val="Hyperlink"/>
            <w:rFonts w:ascii="GHEA Grapalat" w:hAnsi="GHEA Grapalat"/>
            <w:noProof/>
            <w:sz w:val="24"/>
            <w:szCs w:val="24"/>
          </w:rPr>
          <w:t xml:space="preserve"> ԱՆՁԵՌՆՄԽԵԼԻՈՒԹՅԱՆ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_Toc19635033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34" w:history="1">
        <w:r w:rsidR="00200090" w:rsidRPr="00B61F03">
          <w:rPr>
            <w:rStyle w:val="Hyperlink"/>
            <w:rFonts w:ascii="GHEA Grapalat" w:hAnsi="GHEA Grapalat"/>
            <w:noProof/>
            <w:sz w:val="24"/>
            <w:szCs w:val="24"/>
          </w:rPr>
          <w:t>Հոդված 197. Սեքսուալ բնույթի բռնի գործողությունները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_Toc19635034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35" w:history="1">
        <w:r w:rsidR="00200090" w:rsidRPr="00B61F03">
          <w:rPr>
            <w:rStyle w:val="Hyperlink"/>
            <w:rFonts w:ascii="GHEA Grapalat" w:hAnsi="GHEA Grapalat"/>
            <w:noProof/>
            <w:sz w:val="24"/>
            <w:szCs w:val="24"/>
          </w:rPr>
          <w:t>Հոդված 198. Սեքսուալ բնույթի գործողություններին հարկադրելը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_Toc19635035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36" w:history="1">
        <w:r w:rsidR="00200090" w:rsidRPr="00B61F03">
          <w:rPr>
            <w:rStyle w:val="Hyperlink"/>
            <w:rFonts w:ascii="GHEA Grapalat" w:hAnsi="GHEA Grapalat"/>
            <w:noProof/>
            <w:sz w:val="24"/>
            <w:szCs w:val="24"/>
          </w:rPr>
          <w:t>Հոդված 199. Սեքսուալ բնույթի գործողություններ կատարելը տասնվեց տարին չլրացած անձի նկատմամբ</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_Toc19635036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37"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200</w:t>
        </w:r>
        <w:r w:rsidR="00200090" w:rsidRPr="00B61F03">
          <w:rPr>
            <w:rStyle w:val="Hyperlink"/>
            <w:rFonts w:ascii="GHEA Grapalat" w:hAnsi="GHEA Grapalat"/>
            <w:noProof/>
            <w:sz w:val="24"/>
            <w:szCs w:val="24"/>
          </w:rPr>
          <w:t>. Անառակաբարո արարք 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_Toc19635037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187</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038" w:history="1">
        <w:r w:rsidR="00200090" w:rsidRPr="00B61F03">
          <w:rPr>
            <w:rStyle w:val="Hyperlink"/>
            <w:rFonts w:ascii="GHEA Grapalat" w:hAnsi="GHEA Grapalat"/>
            <w:noProof/>
            <w:sz w:val="24"/>
            <w:szCs w:val="24"/>
          </w:rPr>
          <w:t>ԳԼՈՒԽ 28. ՍԱՀՄԱՆԱԴՐԱԿԱՆ ԻՐԱՎՈՒՆՔՆԵՐԻ ԵՎ ԱԶԱՏՈՒԹՅՈՒՆՆԵՐԻ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_Toc19635038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39"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201</w:t>
        </w:r>
        <w:r w:rsidR="00200090" w:rsidRPr="00B61F03">
          <w:rPr>
            <w:rStyle w:val="Hyperlink"/>
            <w:rFonts w:ascii="GHEA Grapalat" w:hAnsi="GHEA Grapalat"/>
            <w:noProof/>
            <w:sz w:val="24"/>
            <w:szCs w:val="24"/>
          </w:rPr>
          <w:t>. Խտրականությունը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_Toc19635039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40" w:history="1">
        <w:r w:rsidR="00200090" w:rsidRPr="00B61F03">
          <w:rPr>
            <w:rStyle w:val="Hyperlink"/>
            <w:rFonts w:ascii="GHEA Grapalat" w:hAnsi="GHEA Grapalat"/>
            <w:noProof/>
            <w:sz w:val="24"/>
            <w:szCs w:val="24"/>
          </w:rPr>
          <w:t>Հոդված 202. Անձնական կամ ընտանեկան կյանքի գաղտնիությունը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_Toc19635040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189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41"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203</w:t>
        </w:r>
        <w:r w:rsidR="00200090" w:rsidRPr="00B61F03">
          <w:rPr>
            <w:rStyle w:val="Hyperlink"/>
            <w:rFonts w:ascii="GHEA Grapalat" w:hAnsi="GHEA Grapalat"/>
            <w:noProof/>
            <w:sz w:val="24"/>
            <w:szCs w:val="24"/>
          </w:rPr>
          <w:t>. Բժշկական գաղտնիքը հրապարակելը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_Toc19635041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42"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204</w:t>
        </w:r>
        <w:r w:rsidR="00200090" w:rsidRPr="00B61F03">
          <w:rPr>
            <w:rStyle w:val="Hyperlink"/>
            <w:rFonts w:ascii="GHEA Grapalat" w:hAnsi="GHEA Grapalat"/>
            <w:noProof/>
            <w:sz w:val="24"/>
            <w:szCs w:val="24"/>
          </w:rPr>
          <w:t>. Նամակագրության, հեռախոսային հաղորդակցության, փոստային, հեռագրական կամ այլ հաղորդումների գաղտնիությունը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_Toc19635042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43"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205</w:t>
        </w:r>
        <w:r w:rsidR="00200090" w:rsidRPr="00B61F03">
          <w:rPr>
            <w:rStyle w:val="Hyperlink"/>
            <w:rFonts w:ascii="GHEA Grapalat" w:hAnsi="GHEA Grapalat"/>
            <w:noProof/>
            <w:sz w:val="24"/>
            <w:szCs w:val="24"/>
          </w:rPr>
          <w:t>. Բնակարանի անձեռնմխելիությունը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_Toc19635043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44"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206</w:t>
        </w:r>
        <w:r w:rsidR="00200090" w:rsidRPr="00B61F03">
          <w:rPr>
            <w:rStyle w:val="Hyperlink"/>
            <w:rFonts w:ascii="GHEA Grapalat" w:hAnsi="GHEA Grapalat"/>
            <w:noProof/>
            <w:sz w:val="24"/>
            <w:szCs w:val="24"/>
          </w:rPr>
          <w:t>. Անձին տեղեկություն տրամադրելուց հրաժարվելը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_Toc19635044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45" w:history="1">
        <w:r w:rsidR="00200090" w:rsidRPr="00B61F03">
          <w:rPr>
            <w:rStyle w:val="Hyperlink"/>
            <w:rFonts w:ascii="GHEA Grapalat" w:hAnsi="GHEA Grapalat"/>
            <w:noProof/>
            <w:sz w:val="24"/>
            <w:szCs w:val="24"/>
          </w:rPr>
          <w:t>Հոդված 20</w:t>
        </w:r>
        <w:r w:rsidR="00200090" w:rsidRPr="00B61F03">
          <w:rPr>
            <w:rStyle w:val="Hyperlink"/>
            <w:rFonts w:ascii="GHEA Grapalat" w:hAnsi="GHEA Grapalat"/>
            <w:noProof/>
            <w:sz w:val="24"/>
            <w:szCs w:val="24"/>
            <w:lang w:val="en-US"/>
          </w:rPr>
          <w:t>7</w:t>
        </w:r>
        <w:r w:rsidR="00200090" w:rsidRPr="00B61F03">
          <w:rPr>
            <w:rStyle w:val="Hyperlink"/>
            <w:rFonts w:ascii="GHEA Grapalat" w:hAnsi="GHEA Grapalat"/>
            <w:noProof/>
            <w:sz w:val="24"/>
            <w:szCs w:val="24"/>
          </w:rPr>
          <w:t>. Խղճի կամ դավանանքի ազատության իրավունքի իրականացմանը 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_Toc19635045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46" w:history="1">
        <w:r w:rsidR="00200090" w:rsidRPr="00B61F03">
          <w:rPr>
            <w:rStyle w:val="Hyperlink"/>
            <w:rFonts w:ascii="GHEA Grapalat" w:hAnsi="GHEA Grapalat"/>
            <w:noProof/>
            <w:sz w:val="24"/>
            <w:szCs w:val="24"/>
          </w:rPr>
          <w:t>Հոդված 20</w:t>
        </w:r>
        <w:r w:rsidR="00200090" w:rsidRPr="00B61F03">
          <w:rPr>
            <w:rStyle w:val="Hyperlink"/>
            <w:rFonts w:ascii="GHEA Grapalat" w:hAnsi="GHEA Grapalat"/>
            <w:noProof/>
            <w:sz w:val="24"/>
            <w:szCs w:val="24"/>
            <w:lang w:val="en-US"/>
          </w:rPr>
          <w:t>8</w:t>
        </w:r>
        <w:r w:rsidR="00200090" w:rsidRPr="00B61F03">
          <w:rPr>
            <w:rStyle w:val="Hyperlink"/>
            <w:rFonts w:ascii="GHEA Grapalat" w:hAnsi="GHEA Grapalat"/>
            <w:noProof/>
            <w:sz w:val="24"/>
            <w:szCs w:val="24"/>
          </w:rPr>
          <w:t>. Ընտրական կամ հանրաքվեին մասնակցելու իրավունքի իրականացմանը, ընտրական հանձնաժողովների աշխատանքներին կամ ընտրությանը կամ հանրաքվեին մասնակցող անձանց լիազորությունների իրականացմանը 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_Toc19635046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47" w:history="1">
        <w:r w:rsidR="00200090" w:rsidRPr="00B61F03">
          <w:rPr>
            <w:rStyle w:val="Hyperlink"/>
            <w:rFonts w:ascii="GHEA Grapalat" w:hAnsi="GHEA Grapalat"/>
            <w:noProof/>
            <w:sz w:val="24"/>
            <w:szCs w:val="24"/>
          </w:rPr>
          <w:t>Հոդված 209. Քարոզչություն կատարելուն կամ քարոզչություն կատարելուց հրաժարվելուն հարկադրելը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_Toc19635047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48" w:history="1">
        <w:r w:rsidR="00200090" w:rsidRPr="00B61F03">
          <w:rPr>
            <w:rStyle w:val="Hyperlink"/>
            <w:rFonts w:ascii="GHEA Grapalat" w:hAnsi="GHEA Grapalat"/>
            <w:noProof/>
            <w:sz w:val="24"/>
            <w:szCs w:val="24"/>
          </w:rPr>
          <w:t>Հոդված 210. Ընտրությունների կամ քվեարկության արդյունքները կեղծելը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_Toc19635048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49" w:history="1">
        <w:r w:rsidR="00200090" w:rsidRPr="00B61F03">
          <w:rPr>
            <w:rStyle w:val="Hyperlink"/>
            <w:rFonts w:ascii="GHEA Grapalat" w:hAnsi="GHEA Grapalat"/>
            <w:noProof/>
            <w:sz w:val="24"/>
            <w:szCs w:val="24"/>
          </w:rPr>
          <w:t>Հոդված 211. Ընտրողների ցուցակները կազմելու, դրանք քաղաքացիներին և կուսակցություններին տրամադրելու կամ հրապարակելու կարգը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_Toc19635049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50" w:history="1">
        <w:r w:rsidR="00200090" w:rsidRPr="00B61F03">
          <w:rPr>
            <w:rStyle w:val="Hyperlink"/>
            <w:rFonts w:ascii="GHEA Grapalat" w:hAnsi="GHEA Grapalat"/>
            <w:noProof/>
            <w:sz w:val="24"/>
            <w:szCs w:val="24"/>
          </w:rPr>
          <w:t>Հոդված 212.  Մեկից ավելի անգամ կամ այլ անձի փոխարեն քվեարկելը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_Toc19635050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51" w:history="1">
        <w:r w:rsidR="00200090" w:rsidRPr="00B61F03">
          <w:rPr>
            <w:rStyle w:val="Hyperlink"/>
            <w:rFonts w:ascii="GHEA Grapalat" w:hAnsi="GHEA Grapalat"/>
            <w:noProof/>
            <w:sz w:val="24"/>
            <w:szCs w:val="24"/>
          </w:rPr>
          <w:t>Հոդված 213. Քվեարկության գաղտնիությունը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_Toc19635051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52" w:history="1">
        <w:r w:rsidR="00200090" w:rsidRPr="00B61F03">
          <w:rPr>
            <w:rStyle w:val="Hyperlink"/>
            <w:rFonts w:ascii="GHEA Grapalat" w:hAnsi="GHEA Grapalat"/>
            <w:noProof/>
            <w:sz w:val="24"/>
            <w:szCs w:val="24"/>
          </w:rPr>
          <w:t>Հոդված 214. Կեղծ ընտրական քվեաթերթիկներ կամ քվեարկության ծրարներ, դրոշմանիշեր, կտրոններ պատրաստելը կամ ակնհայտ կեղծ ընտրական քվեաթերթիկներ կամ քվեարկության ծրարներ, դրոշմանիշեր, կտրոններ հանձնելը կամ իրացնելը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_Toc19635052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53" w:history="1">
        <w:r w:rsidR="00200090" w:rsidRPr="00B61F03">
          <w:rPr>
            <w:rStyle w:val="Hyperlink"/>
            <w:rFonts w:ascii="GHEA Grapalat" w:hAnsi="GHEA Grapalat"/>
            <w:noProof/>
            <w:sz w:val="24"/>
            <w:szCs w:val="24"/>
          </w:rPr>
          <w:t xml:space="preserve">Հոդված 215. Քվեատուփը, ընտրողների ստորագրած ցուցակը, տեղամասային ընտրական հանձնաժողովի գրանցամատյանը, հանձնաժողովի կնիքը, տեղամասային ընտրական հանձնաժողովի անդամի անհատական կնիքը, ինքնասոսնձվող դրոշմանիշը, ընտրողի վերաբերյալ տվյալներ պարունակող </w:t>
        </w:r>
        <w:r w:rsidR="00200090" w:rsidRPr="00B61F03">
          <w:rPr>
            <w:rStyle w:val="Hyperlink"/>
            <w:rFonts w:ascii="GHEA Grapalat" w:hAnsi="GHEA Grapalat"/>
            <w:noProof/>
            <w:sz w:val="24"/>
            <w:szCs w:val="24"/>
          </w:rPr>
          <w:lastRenderedPageBreak/>
          <w:t>քվեարկության կտրոնը կամ համարակալված կտրոնը, ընտրողների էլեկտրոնային գրանցման տեխնիկական սարքավորումը, կառավարության կողմից ընտրված մասնագիտացված կազմակերպության կողմից տեղադրված տեսախցիկը, ընտրական փաստաթղթերի մեկանգամյա օգտագործման պարկը կամ ընտրական փաստաթղթերի փաթեթը հափշտակելը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_Toc19635053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54" w:history="1">
        <w:r w:rsidR="00200090" w:rsidRPr="00B61F03">
          <w:rPr>
            <w:rStyle w:val="Hyperlink"/>
            <w:rFonts w:ascii="GHEA Grapalat" w:hAnsi="GHEA Grapalat"/>
            <w:noProof/>
            <w:sz w:val="24"/>
            <w:szCs w:val="24"/>
          </w:rPr>
          <w:t>Հոդված 216. Ընտրակաշառք  ստանալը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_Toc19635054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55" w:history="1">
        <w:r w:rsidR="00200090" w:rsidRPr="00B61F03">
          <w:rPr>
            <w:rStyle w:val="Hyperlink"/>
            <w:rFonts w:ascii="GHEA Grapalat" w:hAnsi="GHEA Grapalat"/>
            <w:noProof/>
            <w:sz w:val="24"/>
            <w:szCs w:val="24"/>
          </w:rPr>
          <w:t>Հոդված 217. Ընտրակաշառք տալը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_Toc19635055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199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56" w:history="1">
        <w:r w:rsidR="00200090" w:rsidRPr="00B61F03">
          <w:rPr>
            <w:rStyle w:val="Hyperlink"/>
            <w:rFonts w:ascii="GHEA Grapalat" w:hAnsi="GHEA Grapalat"/>
            <w:noProof/>
            <w:sz w:val="24"/>
            <w:szCs w:val="24"/>
          </w:rPr>
          <w:t>Հոդված 218. Բարեգործության հետ միաժամանակ քարոզչություն իրականացնելը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_Toc19635056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57"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19</w:t>
        </w:r>
        <w:r w:rsidR="00200090" w:rsidRPr="00B61F03">
          <w:rPr>
            <w:rStyle w:val="Hyperlink"/>
            <w:rFonts w:ascii="GHEA Grapalat" w:hAnsi="GHEA Grapalat"/>
            <w:noProof/>
            <w:sz w:val="24"/>
            <w:szCs w:val="24"/>
          </w:rPr>
          <w:t>. Ընտրական կամ հանրաքվեի փաստաթղթերին ծանոթանալուն 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_Toc19635057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58"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20</w:t>
        </w:r>
        <w:r w:rsidR="00200090" w:rsidRPr="00B61F03">
          <w:rPr>
            <w:rStyle w:val="Hyperlink"/>
            <w:rFonts w:ascii="GHEA Grapalat" w:hAnsi="GHEA Grapalat"/>
            <w:noProof/>
            <w:sz w:val="24"/>
            <w:szCs w:val="24"/>
          </w:rPr>
          <w:t>. Ընտրական կամ հանրաքվեի հանձնաժողովի նախագահի լիազորությունները չկատարելը</w:t>
        </w:r>
        <w:r w:rsidR="00200090" w:rsidRPr="00B61F03">
          <w:rPr>
            <w:rStyle w:val="Hyperlink"/>
            <w:rFonts w:ascii="GHEA Grapalat" w:hAnsi="GHEA Grapalat"/>
            <w:noProof/>
            <w:sz w:val="24"/>
            <w:szCs w:val="24"/>
            <w:lang w:val="en-US"/>
          </w:rPr>
          <w:t xml:space="preserve"> կամ ոչ պատշաճ 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_Toc19635058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59"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21</w:t>
        </w:r>
        <w:r w:rsidR="00200090" w:rsidRPr="00B61F03">
          <w:rPr>
            <w:rStyle w:val="Hyperlink"/>
            <w:rFonts w:ascii="GHEA Grapalat" w:hAnsi="GHEA Grapalat"/>
            <w:noProof/>
            <w:sz w:val="24"/>
            <w:szCs w:val="24"/>
          </w:rPr>
          <w:t>. Գործադուլի մասնակցելուն կամ գործադուլի մասնակցելուց հրաժարվելուն հարկադրելը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_Toc19635059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60"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22</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Հղի կնոջը կամ մինչև երեք տարեկան երեխա ունեցող անձին աշխատանքի ընդունելուց հրաժարվելը կամ աշխատանքից անհիմն ազատելը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_Toc19635060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61"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23</w:t>
        </w:r>
        <w:r w:rsidR="00200090" w:rsidRPr="00B61F03">
          <w:rPr>
            <w:rStyle w:val="Hyperlink"/>
            <w:rFonts w:ascii="GHEA Grapalat" w:hAnsi="GHEA Grapalat"/>
            <w:noProof/>
            <w:sz w:val="24"/>
            <w:szCs w:val="24"/>
          </w:rPr>
          <w:t>. Հեղինակային և հարակից իրավունքները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_Toc19635061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62" w:history="1">
        <w:r w:rsidR="00200090" w:rsidRPr="00B61F03">
          <w:rPr>
            <w:rStyle w:val="Hyperlink"/>
            <w:rFonts w:ascii="GHEA Grapalat" w:hAnsi="GHEA Grapalat"/>
            <w:noProof/>
            <w:sz w:val="24"/>
            <w:szCs w:val="24"/>
          </w:rPr>
          <w:t>Հոդված 224. Արտոնագրային իրավունքը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_Toc19635062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63" w:history="1">
        <w:r w:rsidR="00200090" w:rsidRPr="00B61F03">
          <w:rPr>
            <w:rStyle w:val="Hyperlink"/>
            <w:rFonts w:ascii="GHEA Grapalat" w:hAnsi="GHEA Grapalat"/>
            <w:noProof/>
            <w:sz w:val="24"/>
            <w:szCs w:val="24"/>
          </w:rPr>
          <w:t>Հոդված 225. Միավորում (հասարակական կամ արհեստակցական միություն) կամ կուսակցություն ստեղծելու իրավունքի իրականացմանը կամ դրանց գործունեությանը 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_Toc19635063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64"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26</w:t>
        </w:r>
        <w:r w:rsidR="00200090" w:rsidRPr="00B61F03">
          <w:rPr>
            <w:rStyle w:val="Hyperlink"/>
            <w:rFonts w:ascii="GHEA Grapalat" w:hAnsi="GHEA Grapalat"/>
            <w:noProof/>
            <w:sz w:val="24"/>
            <w:szCs w:val="24"/>
          </w:rPr>
          <w:t>. Հավաք անցկացնելուն կամ դրան մասնակցելուն խոչընդոտելը կամ հարկադրելը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_Toc19635064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65"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227. </w:t>
        </w:r>
        <w:r w:rsidR="00200090" w:rsidRPr="00B61F03">
          <w:rPr>
            <w:rStyle w:val="Hyperlink"/>
            <w:rFonts w:ascii="GHEA Grapalat" w:hAnsi="GHEA Grapalat"/>
            <w:noProof/>
            <w:sz w:val="24"/>
            <w:szCs w:val="24"/>
          </w:rPr>
          <w:t>Լրագրողի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մասնագիտական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օրինական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գործունեությանը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_Toc19635065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206</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066" w:history="1">
        <w:r w:rsidR="00200090" w:rsidRPr="00B61F03">
          <w:rPr>
            <w:rStyle w:val="Hyperlink"/>
            <w:rFonts w:ascii="GHEA Grapalat" w:hAnsi="GHEA Grapalat"/>
            <w:noProof/>
            <w:sz w:val="24"/>
            <w:szCs w:val="24"/>
          </w:rPr>
          <w:t>ԳԼՈՒԽ</w:t>
        </w:r>
        <w:r w:rsidR="00200090" w:rsidRPr="00B61F03">
          <w:rPr>
            <w:rStyle w:val="Hyperlink"/>
            <w:rFonts w:ascii="GHEA Grapalat" w:hAnsi="GHEA Grapalat"/>
            <w:noProof/>
            <w:sz w:val="24"/>
            <w:szCs w:val="24"/>
            <w:lang w:val="en-US"/>
          </w:rPr>
          <w:t xml:space="preserve"> 29. </w:t>
        </w:r>
        <w:r w:rsidR="00200090" w:rsidRPr="00B61F03">
          <w:rPr>
            <w:rStyle w:val="Hyperlink"/>
            <w:rFonts w:ascii="GHEA Grapalat" w:hAnsi="GHEA Grapalat"/>
            <w:noProof/>
            <w:sz w:val="24"/>
            <w:szCs w:val="24"/>
          </w:rPr>
          <w:t>ԸՆՏԱՆԻՔԻ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ԵՐԵԽԱՅԻ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ՇԱՀԵՐԻ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ԴԵՄ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ՈՒՂՂՎԱԾ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_Toc19635066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67"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228. </w:t>
        </w:r>
        <w:r w:rsidR="00200090" w:rsidRPr="00B61F03">
          <w:rPr>
            <w:rStyle w:val="Hyperlink"/>
            <w:rFonts w:ascii="GHEA Grapalat" w:hAnsi="GHEA Grapalat"/>
            <w:noProof/>
            <w:sz w:val="24"/>
            <w:szCs w:val="24"/>
          </w:rPr>
          <w:t>Անչափահասին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հանցանքի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կատարմանը</w:t>
        </w:r>
        <w:r w:rsidR="00200090" w:rsidRPr="00B61F03">
          <w:rPr>
            <w:rStyle w:val="Hyperlink"/>
            <w:rFonts w:ascii="GHEA Grapalat" w:hAnsi="GHEA Grapalat"/>
            <w:noProof/>
            <w:sz w:val="24"/>
            <w:szCs w:val="24"/>
            <w:lang w:val="en-US"/>
          </w:rPr>
          <w:t xml:space="preserve"> հակելը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ներգրավելը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_Toc19635067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68" w:history="1">
        <w:r w:rsidR="00200090" w:rsidRPr="00B61F03">
          <w:rPr>
            <w:rStyle w:val="Hyperlink"/>
            <w:rFonts w:ascii="GHEA Grapalat" w:hAnsi="GHEA Grapalat"/>
            <w:noProof/>
            <w:sz w:val="24"/>
            <w:szCs w:val="24"/>
          </w:rPr>
          <w:t>Հոդված 229. Երեխային պոռնկության կամ պոռնկագրական բնույթի նյութեր կամ առարկաներ պատրաստելու կամ տարածելու հետ կապված գործողություններ կատարելուն հակելը կամ ներգրավելը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_Toc19635068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69" w:history="1">
        <w:r w:rsidR="00200090" w:rsidRPr="00B61F03">
          <w:rPr>
            <w:rStyle w:val="Hyperlink"/>
            <w:rFonts w:ascii="GHEA Grapalat" w:hAnsi="GHEA Grapalat"/>
            <w:noProof/>
            <w:sz w:val="24"/>
            <w:szCs w:val="24"/>
          </w:rPr>
          <w:t>Հոդված 230. Երեխային հակահասարակական գործողություններ կատարելուն ներգրավելը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_Toc19635069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70"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31</w:t>
        </w:r>
        <w:r w:rsidR="00200090" w:rsidRPr="00B61F03">
          <w:rPr>
            <w:rStyle w:val="Hyperlink"/>
            <w:rFonts w:ascii="GHEA Grapalat" w:hAnsi="GHEA Grapalat"/>
            <w:noProof/>
            <w:sz w:val="24"/>
            <w:szCs w:val="24"/>
          </w:rPr>
          <w:t xml:space="preserve">. Երեխային </w:t>
        </w:r>
        <w:r w:rsidR="00200090" w:rsidRPr="00B61F03">
          <w:rPr>
            <w:rStyle w:val="Hyperlink"/>
            <w:rFonts w:ascii="GHEA Grapalat" w:hAnsi="GHEA Grapalat"/>
            <w:noProof/>
            <w:sz w:val="24"/>
            <w:szCs w:val="24"/>
            <w:lang w:val="en-US"/>
          </w:rPr>
          <w:t>փոխելը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_Toc19635070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209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71" w:history="1">
        <w:r w:rsidR="00200090" w:rsidRPr="00B61F03">
          <w:rPr>
            <w:rStyle w:val="Hyperlink"/>
            <w:rFonts w:ascii="GHEA Grapalat" w:hAnsi="GHEA Grapalat"/>
            <w:noProof/>
            <w:sz w:val="24"/>
            <w:szCs w:val="24"/>
          </w:rPr>
          <w:t>Հոդված 23</w:t>
        </w:r>
        <w:r w:rsidR="00200090" w:rsidRPr="00B61F03">
          <w:rPr>
            <w:rStyle w:val="Hyperlink"/>
            <w:rFonts w:ascii="GHEA Grapalat" w:hAnsi="GHEA Grapalat"/>
            <w:noProof/>
            <w:sz w:val="24"/>
            <w:szCs w:val="24"/>
            <w:lang w:val="en-US"/>
          </w:rPr>
          <w:t>2</w:t>
        </w:r>
        <w:r w:rsidR="00200090" w:rsidRPr="00B61F03">
          <w:rPr>
            <w:rStyle w:val="Hyperlink"/>
            <w:rFonts w:ascii="GHEA Grapalat" w:hAnsi="GHEA Grapalat"/>
            <w:noProof/>
            <w:sz w:val="24"/>
            <w:szCs w:val="24"/>
          </w:rPr>
          <w:t>. Երեխայի առքը կամ վաճառքը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_Toc19635071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72" w:history="1">
        <w:r w:rsidR="00200090" w:rsidRPr="00B61F03">
          <w:rPr>
            <w:rStyle w:val="Hyperlink"/>
            <w:rFonts w:ascii="GHEA Grapalat" w:hAnsi="GHEA Grapalat"/>
            <w:noProof/>
            <w:sz w:val="24"/>
            <w:szCs w:val="24"/>
          </w:rPr>
          <w:t>Հոդված 233. Ծնողի կամ այլ մերձավոր ազգականի և երեխայի միջև տեսակցության իրականացմանը 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_Toc19635072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73" w:history="1">
        <w:r w:rsidR="00200090" w:rsidRPr="00B61F03">
          <w:rPr>
            <w:rStyle w:val="Hyperlink"/>
            <w:rFonts w:ascii="GHEA Grapalat" w:hAnsi="GHEA Grapalat"/>
            <w:noProof/>
            <w:sz w:val="24"/>
            <w:szCs w:val="24"/>
          </w:rPr>
          <w:t>Հոդված 234. Որդեգրման գաղտնիքը հրապարակելը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_Toc19635073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74" w:history="1">
        <w:r w:rsidR="00200090" w:rsidRPr="00B61F03">
          <w:rPr>
            <w:rStyle w:val="Hyperlink"/>
            <w:rFonts w:ascii="GHEA Grapalat" w:hAnsi="GHEA Grapalat"/>
            <w:noProof/>
            <w:sz w:val="24"/>
            <w:szCs w:val="24"/>
          </w:rPr>
          <w:t>Հոդված 235. Որդեգրման համաձայնություն տալուն հակելը կամ հարկադրելը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_Toc19635074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75" w:history="1">
        <w:r w:rsidR="00200090" w:rsidRPr="00B61F03">
          <w:rPr>
            <w:rStyle w:val="Hyperlink"/>
            <w:rFonts w:ascii="GHEA Grapalat" w:hAnsi="GHEA Grapalat"/>
            <w:noProof/>
            <w:sz w:val="24"/>
            <w:szCs w:val="24"/>
          </w:rPr>
          <w:t xml:space="preserve">Հոդված 236. Երեխային դաստիարակելու պարտականությունը չկատարելը </w:t>
        </w:r>
        <w:r w:rsidR="00200090" w:rsidRPr="00B61F03">
          <w:rPr>
            <w:rStyle w:val="Hyperlink"/>
            <w:rFonts w:ascii="GHEA Grapalat" w:hAnsi="GHEA Grapalat"/>
            <w:noProof/>
            <w:sz w:val="24"/>
            <w:szCs w:val="24"/>
            <w:lang w:val="en-US"/>
          </w:rPr>
          <w:t>կամ</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ոչ</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պատշաճ</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_Toc19635075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76" w:history="1">
        <w:r w:rsidR="00200090" w:rsidRPr="00B61F03">
          <w:rPr>
            <w:rStyle w:val="Hyperlink"/>
            <w:rFonts w:ascii="GHEA Grapalat" w:hAnsi="GHEA Grapalat"/>
            <w:noProof/>
            <w:sz w:val="24"/>
            <w:szCs w:val="24"/>
          </w:rPr>
          <w:t>Հոդված 237. Երեխայի կյանքի անվտանգության ապահովման կամ առողջության պահպանման պարտականությունը չկատարելը կամ ոչ պատշաճ 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_Toc19635076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77" w:history="1">
        <w:r w:rsidR="00200090" w:rsidRPr="00B61F03">
          <w:rPr>
            <w:rStyle w:val="Hyperlink"/>
            <w:rFonts w:ascii="GHEA Grapalat" w:hAnsi="GHEA Grapalat"/>
            <w:noProof/>
            <w:sz w:val="24"/>
            <w:szCs w:val="24"/>
          </w:rPr>
          <w:t>Հոդված 23</w:t>
        </w:r>
        <w:r w:rsidR="00200090" w:rsidRPr="00B61F03">
          <w:rPr>
            <w:rStyle w:val="Hyperlink"/>
            <w:rFonts w:ascii="GHEA Grapalat" w:hAnsi="GHEA Grapalat"/>
            <w:noProof/>
            <w:sz w:val="24"/>
            <w:szCs w:val="24"/>
            <w:lang w:val="en-US"/>
          </w:rPr>
          <w:t>8</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Խնամատար ծնողի, խ</w:t>
        </w:r>
        <w:r w:rsidR="00200090" w:rsidRPr="00B61F03">
          <w:rPr>
            <w:rStyle w:val="Hyperlink"/>
            <w:rFonts w:ascii="GHEA Grapalat" w:hAnsi="GHEA Grapalat"/>
            <w:noProof/>
            <w:sz w:val="24"/>
            <w:szCs w:val="24"/>
          </w:rPr>
          <w:t>նամակալի կամ հոգաբարձուի իրավունքները չարաշահելը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_Toc19635077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78"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39</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Ա</w:t>
        </w:r>
        <w:r w:rsidR="00200090" w:rsidRPr="00B61F03">
          <w:rPr>
            <w:rStyle w:val="Hyperlink"/>
            <w:rFonts w:ascii="GHEA Grapalat" w:hAnsi="GHEA Grapalat"/>
            <w:noProof/>
            <w:sz w:val="24"/>
            <w:szCs w:val="24"/>
          </w:rPr>
          <w:t>լիմենտ (ապրուստավճար) վճարելուց խուսափելը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_Toc19635078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214</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5079" w:history="1">
        <w:r w:rsidR="00200090" w:rsidRPr="00B61F03">
          <w:rPr>
            <w:rStyle w:val="Hyperlink"/>
            <w:rFonts w:ascii="GHEA Grapalat" w:hAnsi="GHEA Grapalat"/>
            <w:sz w:val="24"/>
            <w:szCs w:val="24"/>
          </w:rPr>
          <w:t>ԲԱԺԻՆ 10. ՍԵՓԱԿԱՆՈՒԹՅԱՆ, ՏՆՏԵՍՈՒԹՅԱՆ ԵՎ ՏՆՏԵՍԱԿԱՆ ԳՈՐԾՈՒՆԵՈՒԹՅԱՆ ԴԵՄ ՈՒՂՂՎԱԾ ՀԱՆՑԱԳՈՐԾՈՒԹՅՈՒՆՆԵՐ</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_Toc19635079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215</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080" w:history="1">
        <w:r w:rsidR="00200090" w:rsidRPr="00B61F03">
          <w:rPr>
            <w:rStyle w:val="Hyperlink"/>
            <w:rFonts w:ascii="GHEA Grapalat" w:hAnsi="GHEA Grapalat"/>
            <w:noProof/>
            <w:sz w:val="24"/>
            <w:szCs w:val="24"/>
          </w:rPr>
          <w:t>ԳԼՈՒԽ 30. ՀԱՓՇՏԱԿՈՒԹՅՈՒՆՆԵՐ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_Toc19635080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81"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40</w:t>
        </w:r>
        <w:r w:rsidR="00200090" w:rsidRPr="00B61F03">
          <w:rPr>
            <w:rStyle w:val="Hyperlink"/>
            <w:rFonts w:ascii="GHEA Grapalat" w:hAnsi="GHEA Grapalat"/>
            <w:noProof/>
            <w:sz w:val="24"/>
            <w:szCs w:val="24"/>
          </w:rPr>
          <w:t>. Ավազակությունը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_Toc19635081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82"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41</w:t>
        </w:r>
        <w:r w:rsidR="00200090" w:rsidRPr="00B61F03">
          <w:rPr>
            <w:rStyle w:val="Hyperlink"/>
            <w:rFonts w:ascii="GHEA Grapalat" w:hAnsi="GHEA Grapalat"/>
            <w:noProof/>
            <w:sz w:val="24"/>
            <w:szCs w:val="24"/>
          </w:rPr>
          <w:t>. Կողոպուտը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_Toc19635082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83"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42</w:t>
        </w:r>
        <w:r w:rsidR="00200090" w:rsidRPr="00B61F03">
          <w:rPr>
            <w:rStyle w:val="Hyperlink"/>
            <w:rFonts w:ascii="GHEA Grapalat" w:hAnsi="GHEA Grapalat"/>
            <w:noProof/>
            <w:sz w:val="24"/>
            <w:szCs w:val="24"/>
          </w:rPr>
          <w:t>. Գողությունը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_Toc19635083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84"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43</w:t>
        </w:r>
        <w:r w:rsidR="00200090" w:rsidRPr="00B61F03">
          <w:rPr>
            <w:rStyle w:val="Hyperlink"/>
            <w:rFonts w:ascii="GHEA Grapalat" w:hAnsi="GHEA Grapalat"/>
            <w:noProof/>
            <w:sz w:val="24"/>
            <w:szCs w:val="24"/>
          </w:rPr>
          <w:t>. Խարդախությունը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_Toc19635084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85" w:history="1">
        <w:r w:rsidR="00200090" w:rsidRPr="00B61F03">
          <w:rPr>
            <w:rStyle w:val="Hyperlink"/>
            <w:rFonts w:ascii="GHEA Grapalat" w:hAnsi="GHEA Grapalat"/>
            <w:noProof/>
            <w:sz w:val="24"/>
            <w:szCs w:val="24"/>
          </w:rPr>
          <w:t>Հոդված 244. Վստահված գույքը հափշտակելը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_Toc19635085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219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86" w:history="1">
        <w:r w:rsidR="00200090" w:rsidRPr="00B61F03">
          <w:rPr>
            <w:rStyle w:val="Hyperlink"/>
            <w:rFonts w:ascii="GHEA Grapalat" w:hAnsi="GHEA Grapalat"/>
            <w:noProof/>
            <w:sz w:val="24"/>
            <w:szCs w:val="24"/>
          </w:rPr>
          <w:t>Հոդված 24</w:t>
        </w:r>
        <w:r w:rsidR="00200090" w:rsidRPr="00B61F03">
          <w:rPr>
            <w:rStyle w:val="Hyperlink"/>
            <w:rFonts w:ascii="GHEA Grapalat" w:hAnsi="GHEA Grapalat"/>
            <w:noProof/>
            <w:sz w:val="24"/>
            <w:szCs w:val="24"/>
            <w:lang w:val="en-US"/>
          </w:rPr>
          <w:t>5</w:t>
        </w:r>
        <w:r w:rsidR="00200090" w:rsidRPr="00B61F03">
          <w:rPr>
            <w:rStyle w:val="Hyperlink"/>
            <w:rFonts w:ascii="GHEA Grapalat" w:hAnsi="GHEA Grapalat"/>
            <w:noProof/>
            <w:sz w:val="24"/>
            <w:szCs w:val="24"/>
          </w:rPr>
          <w:t>. Համակարգչային հափշտակությունը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_Toc19635086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220</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087" w:history="1">
        <w:r w:rsidR="00200090" w:rsidRPr="00B61F03">
          <w:rPr>
            <w:rStyle w:val="Hyperlink"/>
            <w:rFonts w:ascii="GHEA Grapalat" w:hAnsi="GHEA Grapalat"/>
            <w:noProof/>
            <w:sz w:val="24"/>
            <w:szCs w:val="24"/>
          </w:rPr>
          <w:t>ԳԼՈՒԽ 31. ՍԵՓԱԿԱՆՈՒԹՅԱՆ ԴԵՄ ՈՒՂՂՎԱԾ ԱՅԼ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_Toc19635087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221</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5088" w:history="1">
        <w:r w:rsidR="00200090" w:rsidRPr="00B61F03">
          <w:rPr>
            <w:rStyle w:val="Hyperlink"/>
            <w:rFonts w:ascii="GHEA Grapalat" w:hAnsi="GHEA Grapalat"/>
            <w:sz w:val="24"/>
            <w:szCs w:val="24"/>
          </w:rPr>
          <w:t>Հոդված 246. Շորթումը</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_Toc19635088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221</w:t>
        </w:r>
        <w:r w:rsidRPr="00B61F03">
          <w:rPr>
            <w:rFonts w:ascii="GHEA Grapalat" w:hAnsi="GHEA Grapalat"/>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89" w:history="1">
        <w:r w:rsidR="00200090" w:rsidRPr="00B61F03">
          <w:rPr>
            <w:rStyle w:val="Hyperlink"/>
            <w:rFonts w:ascii="GHEA Grapalat" w:hAnsi="GHEA Grapalat"/>
            <w:noProof/>
            <w:sz w:val="24"/>
            <w:szCs w:val="24"/>
          </w:rPr>
          <w:t>Հոդված 247. Գույքային վնաս պատճառելը խաբեության, վստահությունը չարաշահելու կամ այլ ապօրինի եղանակով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_Toc19635089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90" w:history="1">
        <w:r w:rsidR="00200090" w:rsidRPr="00B61F03">
          <w:rPr>
            <w:rStyle w:val="Hyperlink"/>
            <w:rFonts w:ascii="GHEA Grapalat" w:hAnsi="GHEA Grapalat"/>
            <w:noProof/>
            <w:sz w:val="24"/>
            <w:szCs w:val="24"/>
          </w:rPr>
          <w:t>Հոդված 248. Գույքային վնաս պատճառելը սպառնալիքի կամ բռնություն գործադրելու միջոցով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_Toc19635090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91" w:history="1">
        <w:r w:rsidR="00200090" w:rsidRPr="00B61F03">
          <w:rPr>
            <w:rStyle w:val="Hyperlink"/>
            <w:rFonts w:ascii="GHEA Grapalat" w:hAnsi="GHEA Grapalat"/>
            <w:noProof/>
            <w:sz w:val="24"/>
            <w:szCs w:val="24"/>
          </w:rPr>
          <w:t>Հոդված 249. Գրավառուին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_Toc19635091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92" w:history="1">
        <w:r w:rsidR="00200090" w:rsidRPr="00B61F03">
          <w:rPr>
            <w:rStyle w:val="Hyperlink"/>
            <w:rFonts w:ascii="GHEA Grapalat" w:hAnsi="GHEA Grapalat"/>
            <w:noProof/>
            <w:sz w:val="24"/>
            <w:szCs w:val="24"/>
          </w:rPr>
          <w:t>Հոդված 250. Բնական գազի, նավթի, ջրի խողովակաշարերին կամ էլեկտրական ցանցին կամ հեռահաղորդակցության կամ էլեկտրոնային հաղորդակցության միջոցներին ապօրինի միացում 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_Toc19635092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93" w:history="1">
        <w:r w:rsidR="00200090" w:rsidRPr="00B61F03">
          <w:rPr>
            <w:rStyle w:val="Hyperlink"/>
            <w:rFonts w:ascii="GHEA Grapalat" w:hAnsi="GHEA Grapalat"/>
            <w:noProof/>
            <w:sz w:val="24"/>
            <w:szCs w:val="24"/>
          </w:rPr>
          <w:t>Հոդված 251. Ուրիշի գույք</w:t>
        </w:r>
        <w:r w:rsidR="00200090" w:rsidRPr="00B61F03">
          <w:rPr>
            <w:rStyle w:val="Hyperlink"/>
            <w:rFonts w:ascii="GHEA Grapalat" w:hAnsi="GHEA Grapalat"/>
            <w:noProof/>
            <w:sz w:val="24"/>
            <w:szCs w:val="24"/>
            <w:lang w:val="en-US"/>
          </w:rPr>
          <w:t>ն</w:t>
        </w:r>
        <w:r w:rsidR="00200090" w:rsidRPr="00B61F03">
          <w:rPr>
            <w:rStyle w:val="Hyperlink"/>
            <w:rFonts w:ascii="GHEA Grapalat" w:hAnsi="GHEA Grapalat"/>
            <w:noProof/>
            <w:sz w:val="24"/>
            <w:szCs w:val="24"/>
          </w:rPr>
          <w:t xml:space="preserve"> ապօրինաբար օգտագործելը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_Toc19635093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94" w:history="1">
        <w:r w:rsidR="00200090" w:rsidRPr="00B61F03">
          <w:rPr>
            <w:rStyle w:val="Hyperlink"/>
            <w:rFonts w:ascii="GHEA Grapalat" w:hAnsi="GHEA Grapalat"/>
            <w:noProof/>
            <w:sz w:val="24"/>
            <w:szCs w:val="24"/>
          </w:rPr>
          <w:t>Հոդված 252. Գույքը դիտավորությամբ ոչնչացնելը կամ վնասելը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_Toc19635094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95" w:history="1">
        <w:r w:rsidR="00200090" w:rsidRPr="00B61F03">
          <w:rPr>
            <w:rStyle w:val="Hyperlink"/>
            <w:rFonts w:ascii="GHEA Grapalat" w:hAnsi="GHEA Grapalat"/>
            <w:noProof/>
            <w:sz w:val="24"/>
            <w:szCs w:val="24"/>
          </w:rPr>
          <w:t xml:space="preserve">Հոդված 253. </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Գույքի պահպանության պարտականությունները ոչ պատշաճ կատարելը կամ չկատարելը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_Toc19635095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96" w:history="1">
        <w:r w:rsidR="00200090" w:rsidRPr="00B61F03">
          <w:rPr>
            <w:rStyle w:val="Hyperlink"/>
            <w:rFonts w:ascii="GHEA Grapalat" w:hAnsi="GHEA Grapalat"/>
            <w:noProof/>
            <w:sz w:val="24"/>
            <w:szCs w:val="24"/>
          </w:rPr>
          <w:t>Հոդված 254. Անձի տիրապետությունից դուրս եկած գույքին տիրանալը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_Toc19635096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229</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097" w:history="1">
        <w:r w:rsidR="00200090" w:rsidRPr="00B61F03">
          <w:rPr>
            <w:rStyle w:val="Hyperlink"/>
            <w:rFonts w:ascii="GHEA Grapalat" w:hAnsi="GHEA Grapalat"/>
            <w:noProof/>
            <w:sz w:val="24"/>
            <w:szCs w:val="24"/>
          </w:rPr>
          <w:t>ԳԼՈՒԽ 32. ՏՆՏԵՍԱԿԱՆ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_Toc19635097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98" w:history="1">
        <w:r w:rsidR="00200090" w:rsidRPr="00B61F03">
          <w:rPr>
            <w:rStyle w:val="Hyperlink"/>
            <w:rFonts w:ascii="GHEA Grapalat" w:hAnsi="GHEA Grapalat"/>
            <w:noProof/>
            <w:sz w:val="24"/>
            <w:szCs w:val="24"/>
          </w:rPr>
          <w:t>Հոդված 255. Իրացնելու նպատակով կեղծ արժույթ, արտարժույթ, արժեթուղթ, վճարահաշվարկային այլ փաստաթուղթ կամ վճարային գործիք պատրաստելը կամ դրանք պահելը, տեղափոխելը, առաքելը, ձեռք բերելը կամ իրացնելը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_Toc19635098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229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099" w:history="1">
        <w:r w:rsidR="00200090" w:rsidRPr="00B61F03">
          <w:rPr>
            <w:rStyle w:val="Hyperlink"/>
            <w:rFonts w:ascii="GHEA Grapalat" w:hAnsi="GHEA Grapalat"/>
            <w:noProof/>
            <w:sz w:val="24"/>
            <w:szCs w:val="24"/>
          </w:rPr>
          <w:t>Հոդված 256. Արժեթղթերի շուկայում գործունեության իրականացման Հայաստանի Հանրապետության օրենսդրությամբ սահմանված կարգը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_Toc19635099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00" w:history="1">
        <w:r w:rsidR="00200090" w:rsidRPr="00B61F03">
          <w:rPr>
            <w:rStyle w:val="Hyperlink"/>
            <w:rFonts w:ascii="GHEA Grapalat" w:hAnsi="GHEA Grapalat"/>
            <w:noProof/>
            <w:sz w:val="24"/>
            <w:szCs w:val="24"/>
          </w:rPr>
          <w:t>Հոդված 257. Արժեթղթերի շուկայում գնային չարաշահումը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_Toc19635100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01" w:history="1">
        <w:r w:rsidR="00200090" w:rsidRPr="00B61F03">
          <w:rPr>
            <w:rStyle w:val="Hyperlink"/>
            <w:rFonts w:ascii="GHEA Grapalat" w:hAnsi="GHEA Grapalat"/>
            <w:noProof/>
            <w:sz w:val="24"/>
            <w:szCs w:val="24"/>
          </w:rPr>
          <w:t>Հոդված 258. Անբարեխիղճ կամ կեղծ գովազդ</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_Toc19635101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02" w:history="1">
        <w:r w:rsidR="00200090" w:rsidRPr="00B61F03">
          <w:rPr>
            <w:rStyle w:val="Hyperlink"/>
            <w:rFonts w:ascii="GHEA Grapalat" w:hAnsi="GHEA Grapalat"/>
            <w:noProof/>
            <w:sz w:val="24"/>
            <w:szCs w:val="24"/>
          </w:rPr>
          <w:t>Հոդված 259. Կենսապահովման նվազագույն զամբյուղի մեջ մտնող ապրանքները ապրանքային շուկայից հանելը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_Toc19635102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03" w:history="1">
        <w:r w:rsidR="00200090" w:rsidRPr="00B61F03">
          <w:rPr>
            <w:rStyle w:val="Hyperlink"/>
            <w:rFonts w:ascii="GHEA Grapalat" w:hAnsi="GHEA Grapalat"/>
            <w:noProof/>
            <w:sz w:val="24"/>
            <w:szCs w:val="24"/>
          </w:rPr>
          <w:t>Հոդված 260. Մասնավոր ոլորտում կաշառք տալը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_Toc19635103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04" w:history="1">
        <w:r w:rsidR="00200090" w:rsidRPr="00B61F03">
          <w:rPr>
            <w:rStyle w:val="Hyperlink"/>
            <w:rFonts w:ascii="GHEA Grapalat" w:hAnsi="GHEA Grapalat"/>
            <w:noProof/>
            <w:sz w:val="24"/>
            <w:szCs w:val="24"/>
          </w:rPr>
          <w:t>Հոդված 261. Մասնավոր ոլորտում կաշառք ստանալը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_Toc19635104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05" w:history="1">
        <w:r w:rsidR="00200090" w:rsidRPr="00B61F03">
          <w:rPr>
            <w:rStyle w:val="Hyperlink"/>
            <w:rFonts w:ascii="GHEA Grapalat" w:hAnsi="GHEA Grapalat"/>
            <w:noProof/>
            <w:sz w:val="24"/>
            <w:szCs w:val="24"/>
          </w:rPr>
          <w:t>Հոդված 262. Հայաստանի Հանրապետության կամ այլ պետության մարզիկին, մրցավարին, թիմի ղեկավարին, արհեստավարժ մարզամրցման այլ մասնակցին, կազմակերպչին, հանդիսադիր առևտրային մրցույթի մասնակցին, կազմակերպչին կամ մրցանակաբաշխային հանձնաժողովի անդամին կաշառք տալը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_Toc19635105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06" w:history="1">
        <w:r w:rsidR="00200090" w:rsidRPr="00B61F03">
          <w:rPr>
            <w:rStyle w:val="Hyperlink"/>
            <w:rFonts w:ascii="GHEA Grapalat" w:hAnsi="GHEA Grapalat"/>
            <w:noProof/>
            <w:sz w:val="24"/>
            <w:szCs w:val="24"/>
          </w:rPr>
          <w:t>Հոդված 263. Հայաստանի Հանրապետության կամ այլ պետության մարզիկի, մրցավարի, թիմի ղեկավարի, արհեստավարժ մարզամրցման այլ մասնակցի, կազմակերպչի, հանդիսադիր առևտրային մրցույթի մասնակցի, կազմակերպչի կամ մրցանակաբաշխային հանձնաժողովի անդամի կողմից կաշառք ստանալը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_Toc19635106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07" w:history="1">
        <w:r w:rsidR="00200090" w:rsidRPr="00B61F03">
          <w:rPr>
            <w:rStyle w:val="Hyperlink"/>
            <w:rFonts w:ascii="GHEA Grapalat" w:hAnsi="GHEA Grapalat"/>
            <w:noProof/>
            <w:sz w:val="24"/>
            <w:szCs w:val="24"/>
          </w:rPr>
          <w:t>Հոդված 264. Ծառայողական կամ մասնագիտական պարտականությունները կատարելու համար ապօրինի վարձատրություն  պահանջելը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_Toc19635107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08" w:history="1">
        <w:r w:rsidR="00200090" w:rsidRPr="00B61F03">
          <w:rPr>
            <w:rStyle w:val="Hyperlink"/>
            <w:rFonts w:ascii="GHEA Grapalat" w:hAnsi="GHEA Grapalat"/>
            <w:noProof/>
            <w:sz w:val="24"/>
            <w:szCs w:val="24"/>
          </w:rPr>
          <w:t>Հոդված 265. Մասնավոր ոլորտում ծառայողական լիազորությունները կամ դրանցով պայմանավորված ազդեցությունը չարաշահելը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_Toc19635108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09" w:history="1">
        <w:r w:rsidR="00200090" w:rsidRPr="00B61F03">
          <w:rPr>
            <w:rStyle w:val="Hyperlink"/>
            <w:rFonts w:ascii="GHEA Grapalat" w:hAnsi="GHEA Grapalat"/>
            <w:noProof/>
            <w:sz w:val="24"/>
            <w:szCs w:val="24"/>
          </w:rPr>
          <w:t>Հոդված 266. Առևտրային կամ այլ կազմակերպության ծառայողի, արբիտրի, աուդիտորի, պահառուի, կառավարչի, նոտարի կողմից իրենց հասանելի տեղեկատվությունն ապօրինի օգտագործելը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_Toc19635109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10" w:history="1">
        <w:r w:rsidR="00200090" w:rsidRPr="00B61F03">
          <w:rPr>
            <w:rStyle w:val="Hyperlink"/>
            <w:rFonts w:ascii="GHEA Grapalat" w:hAnsi="GHEA Grapalat"/>
            <w:noProof/>
            <w:sz w:val="24"/>
            <w:szCs w:val="24"/>
          </w:rPr>
          <w:t>Հոդված 267. Առևտրային, ապահովագրական, հարկային, կենսաթոշակային, ծառայողական կամ բանկային գաղտնիք կազմող տեղեկություն ապօրինի հրապարակելը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_Toc19635110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239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11" w:history="1">
        <w:r w:rsidR="00200090" w:rsidRPr="00B61F03">
          <w:rPr>
            <w:rStyle w:val="Hyperlink"/>
            <w:rFonts w:ascii="GHEA Grapalat" w:hAnsi="GHEA Grapalat"/>
            <w:noProof/>
            <w:sz w:val="24"/>
            <w:szCs w:val="24"/>
          </w:rPr>
          <w:t>Հոդված 268. Առևտրային, ապահովագրական, հարկային, մաքսային, կենսաթոշակային կամ բանկային գաղտնիք կազմող տեղեկություններին ապօրինի տիրանալը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_Toc19635111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240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12" w:history="1">
        <w:r w:rsidR="00200090" w:rsidRPr="00B61F03">
          <w:rPr>
            <w:rStyle w:val="Hyperlink"/>
            <w:rFonts w:ascii="GHEA Grapalat" w:hAnsi="GHEA Grapalat"/>
            <w:noProof/>
            <w:sz w:val="24"/>
            <w:szCs w:val="24"/>
          </w:rPr>
          <w:t>Հոդված 269. Ապօրինի ձեռնարկատիրական գործունեությունը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_Toc19635112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240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13" w:history="1">
        <w:r w:rsidR="00200090" w:rsidRPr="00B61F03">
          <w:rPr>
            <w:rStyle w:val="Hyperlink"/>
            <w:rFonts w:ascii="GHEA Grapalat" w:hAnsi="GHEA Grapalat"/>
            <w:noProof/>
            <w:sz w:val="24"/>
            <w:szCs w:val="24"/>
          </w:rPr>
          <w:t>Հոդված 270. Ֆինանսական բուրգ ստեղծելը, կազմակերպելը կամ ղեկավարելը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_Toc19635113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242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14" w:history="1">
        <w:r w:rsidR="00200090" w:rsidRPr="00B61F03">
          <w:rPr>
            <w:rStyle w:val="Hyperlink"/>
            <w:rFonts w:ascii="GHEA Grapalat" w:hAnsi="GHEA Grapalat"/>
            <w:noProof/>
            <w:sz w:val="24"/>
            <w:szCs w:val="24"/>
          </w:rPr>
          <w:t>Հոդված 271. Չարաշահումները հրապարակային սակարկություններ կամ գնումներ անցկացնելիս</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_Toc19635114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243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15"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72</w:t>
        </w:r>
        <w:r w:rsidR="00200090" w:rsidRPr="00B61F03">
          <w:rPr>
            <w:rStyle w:val="Hyperlink"/>
            <w:rFonts w:ascii="GHEA Grapalat" w:hAnsi="GHEA Grapalat"/>
            <w:noProof/>
            <w:sz w:val="24"/>
            <w:szCs w:val="24"/>
          </w:rPr>
          <w:t>. Տնտեսական մրցակցության սահմանված կարգը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_Toc19635115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244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16"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273. </w:t>
        </w:r>
        <w:r w:rsidR="00200090" w:rsidRPr="00B61F03">
          <w:rPr>
            <w:rStyle w:val="Hyperlink"/>
            <w:rFonts w:ascii="GHEA Grapalat" w:hAnsi="GHEA Grapalat"/>
            <w:noProof/>
            <w:sz w:val="24"/>
            <w:szCs w:val="24"/>
          </w:rPr>
          <w:t>Շինծու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իրավաբանական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անձ</w:t>
        </w:r>
        <w:r w:rsidR="00200090" w:rsidRPr="00B61F03">
          <w:rPr>
            <w:rStyle w:val="Hyperlink"/>
            <w:rFonts w:ascii="GHEA Grapalat" w:hAnsi="GHEA Grapalat"/>
            <w:noProof/>
            <w:sz w:val="24"/>
            <w:szCs w:val="24"/>
            <w:lang w:val="en-US"/>
          </w:rPr>
          <w:t xml:space="preserve">, դրա առանձնացված ստորաբաժանում, </w:t>
        </w:r>
        <w:r w:rsidR="00200090" w:rsidRPr="00B61F03">
          <w:rPr>
            <w:rStyle w:val="Hyperlink"/>
            <w:rFonts w:ascii="GHEA Grapalat" w:hAnsi="GHEA Grapalat"/>
            <w:noProof/>
            <w:sz w:val="24"/>
            <w:szCs w:val="24"/>
          </w:rPr>
          <w:t>հիմնարկ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ստեղծելը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օգտագործելը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_Toc19635116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245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17"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274. </w:t>
        </w:r>
        <w:r w:rsidR="00200090" w:rsidRPr="00B61F03">
          <w:rPr>
            <w:rStyle w:val="Hyperlink"/>
            <w:rFonts w:ascii="GHEA Grapalat" w:hAnsi="GHEA Grapalat"/>
            <w:noProof/>
            <w:sz w:val="24"/>
            <w:szCs w:val="24"/>
          </w:rPr>
          <w:t>Անօրինական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գործունեությունը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սնանկության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անվճարունակ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ճանաչվելու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գործընթացում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_Toc19635117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246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18"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275. </w:t>
        </w:r>
        <w:r w:rsidR="00200090" w:rsidRPr="00B61F03">
          <w:rPr>
            <w:rStyle w:val="Hyperlink"/>
            <w:rFonts w:ascii="GHEA Grapalat" w:hAnsi="GHEA Grapalat"/>
            <w:noProof/>
            <w:sz w:val="24"/>
            <w:szCs w:val="24"/>
          </w:rPr>
          <w:t>Կանխամտածված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սնանկությունը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_Toc19635118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247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19" w:history="1">
        <w:r w:rsidR="00200090" w:rsidRPr="00B61F03">
          <w:rPr>
            <w:rStyle w:val="Hyperlink"/>
            <w:rFonts w:ascii="GHEA Grapalat" w:hAnsi="GHEA Grapalat"/>
            <w:noProof/>
            <w:sz w:val="24"/>
            <w:szCs w:val="24"/>
          </w:rPr>
          <w:t>Հոդված 27</w:t>
        </w:r>
        <w:r w:rsidR="00200090" w:rsidRPr="00B61F03">
          <w:rPr>
            <w:rStyle w:val="Hyperlink"/>
            <w:rFonts w:ascii="GHEA Grapalat" w:hAnsi="GHEA Grapalat"/>
            <w:noProof/>
            <w:sz w:val="24"/>
            <w:szCs w:val="24"/>
            <w:lang w:val="en-US"/>
          </w:rPr>
          <w:t>6</w:t>
        </w:r>
        <w:r w:rsidR="00200090" w:rsidRPr="00B61F03">
          <w:rPr>
            <w:rStyle w:val="Hyperlink"/>
            <w:rFonts w:ascii="GHEA Grapalat" w:hAnsi="GHEA Grapalat"/>
            <w:noProof/>
            <w:sz w:val="24"/>
            <w:szCs w:val="24"/>
          </w:rPr>
          <w:t>. Իրավաբանական անձին ապօրինի տիրանալը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_Toc19635119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248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20" w:history="1">
        <w:r w:rsidR="00200090" w:rsidRPr="00B61F03">
          <w:rPr>
            <w:rStyle w:val="Hyperlink"/>
            <w:rFonts w:ascii="GHEA Grapalat" w:hAnsi="GHEA Grapalat"/>
            <w:noProof/>
            <w:sz w:val="24"/>
            <w:szCs w:val="24"/>
          </w:rPr>
          <w:t>Հոդված 277. Իրացման նպատակով կեղծ ակցիզային դրոշմանիշ կամ հսկիչ նշան (դրոշմապիտակ) պատրաստելը կամ դրանք իրացնելը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_Toc19635120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21" w:history="1">
        <w:r w:rsidR="00200090" w:rsidRPr="00B61F03">
          <w:rPr>
            <w:rStyle w:val="Hyperlink"/>
            <w:rFonts w:ascii="GHEA Grapalat" w:hAnsi="GHEA Grapalat"/>
            <w:noProof/>
            <w:sz w:val="24"/>
            <w:szCs w:val="24"/>
          </w:rPr>
          <w:t>Հոդված 278. Ակցիզային դրոշմանիշներով կամ հսկիչ նշաններով (դրոշմապիտակներով) դրոշմավորման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_Toc19635121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22" w:history="1">
        <w:r w:rsidR="00200090" w:rsidRPr="00B61F03">
          <w:rPr>
            <w:rStyle w:val="Hyperlink"/>
            <w:rFonts w:ascii="GHEA Grapalat" w:hAnsi="GHEA Grapalat"/>
            <w:noProof/>
            <w:sz w:val="24"/>
            <w:szCs w:val="24"/>
          </w:rPr>
          <w:t>Հոդված 279. Հարկերը, տուրքերը կամ պարտադիր այլ վճարումները չվճարելը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_Toc19635122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23" w:history="1">
        <w:r w:rsidR="00200090" w:rsidRPr="00B61F03">
          <w:rPr>
            <w:rStyle w:val="Hyperlink"/>
            <w:rFonts w:ascii="GHEA Grapalat" w:hAnsi="GHEA Grapalat"/>
            <w:noProof/>
            <w:sz w:val="24"/>
            <w:szCs w:val="24"/>
          </w:rPr>
          <w:t>Հոդված 280. Կանխիկ դրամական միջոցների և (կամ) վճարային գործիքների մաքսանենգությունը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_Toc19635123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24" w:history="1">
        <w:r w:rsidR="00200090" w:rsidRPr="00B61F03">
          <w:rPr>
            <w:rStyle w:val="Hyperlink"/>
            <w:rFonts w:ascii="GHEA Grapalat" w:hAnsi="GHEA Grapalat"/>
            <w:noProof/>
            <w:sz w:val="24"/>
            <w:szCs w:val="24"/>
          </w:rPr>
          <w:t>Հոդված 281. Մշակութային արժեքների մաքսանենգությունը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_Toc19635124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25" w:history="1">
        <w:r w:rsidR="00200090" w:rsidRPr="00B61F03">
          <w:rPr>
            <w:rStyle w:val="Hyperlink"/>
            <w:rFonts w:ascii="GHEA Grapalat" w:hAnsi="GHEA Grapalat"/>
            <w:noProof/>
            <w:sz w:val="24"/>
            <w:szCs w:val="24"/>
            <w:lang w:val="en-US"/>
          </w:rPr>
          <w:t>Հոդված</w:t>
        </w:r>
        <w:r w:rsidR="00200090" w:rsidRPr="00B61F03">
          <w:rPr>
            <w:rStyle w:val="Hyperlink"/>
            <w:rFonts w:ascii="GHEA Grapalat" w:hAnsi="GHEA Grapalat"/>
            <w:noProof/>
            <w:sz w:val="24"/>
            <w:szCs w:val="24"/>
          </w:rPr>
          <w:t xml:space="preserve"> 282.  Հայաստանի Հանրապետությունից արտահանված մշակութային արժեքները սահմանված ժամկետում Հայաստանի Հանրապետություն չվերադարձնելը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_Toc19635125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26" w:history="1">
        <w:r w:rsidR="00200090" w:rsidRPr="00B61F03">
          <w:rPr>
            <w:rStyle w:val="Hyperlink"/>
            <w:rFonts w:ascii="GHEA Grapalat" w:hAnsi="GHEA Grapalat"/>
            <w:noProof/>
            <w:sz w:val="24"/>
            <w:szCs w:val="24"/>
          </w:rPr>
          <w:t xml:space="preserve">Հոդված 283. Հանցավոր ճանապարհով </w:t>
        </w:r>
        <w:r w:rsidR="00200090" w:rsidRPr="00B61F03">
          <w:rPr>
            <w:rStyle w:val="Hyperlink"/>
            <w:rFonts w:ascii="GHEA Grapalat" w:hAnsi="GHEA Grapalat"/>
            <w:noProof/>
            <w:sz w:val="24"/>
            <w:szCs w:val="24"/>
            <w:lang w:val="en-US"/>
          </w:rPr>
          <w:t>ստացված</w:t>
        </w:r>
        <w:r w:rsidR="00200090" w:rsidRPr="00B61F03">
          <w:rPr>
            <w:rStyle w:val="Hyperlink"/>
            <w:rFonts w:ascii="GHEA Grapalat" w:hAnsi="GHEA Grapalat"/>
            <w:noProof/>
            <w:sz w:val="24"/>
            <w:szCs w:val="24"/>
          </w:rPr>
          <w:t xml:space="preserve"> գույք ձեռք բերելը կամ իրացնելը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_Toc19635126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27" w:history="1">
        <w:r w:rsidR="00200090" w:rsidRPr="00B61F03">
          <w:rPr>
            <w:rStyle w:val="Hyperlink"/>
            <w:rFonts w:ascii="GHEA Grapalat" w:hAnsi="GHEA Grapalat"/>
            <w:noProof/>
            <w:sz w:val="24"/>
            <w:szCs w:val="24"/>
          </w:rPr>
          <w:t>Հոդված 284. Փողերի լվացումը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_Toc19635127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28" w:history="1">
        <w:r w:rsidR="00200090" w:rsidRPr="00B61F03">
          <w:rPr>
            <w:rStyle w:val="Hyperlink"/>
            <w:rFonts w:ascii="GHEA Grapalat" w:hAnsi="GHEA Grapalat"/>
            <w:noProof/>
            <w:sz w:val="24"/>
            <w:szCs w:val="24"/>
          </w:rPr>
          <w:t>Հոդված 285. Հանցանք կատարած անձի կողմից փողերի լվացումը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_Toc19635128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258</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5129" w:history="1">
        <w:r w:rsidR="00200090" w:rsidRPr="00B61F03">
          <w:rPr>
            <w:rStyle w:val="Hyperlink"/>
            <w:rFonts w:ascii="GHEA Grapalat" w:hAnsi="GHEA Grapalat"/>
            <w:sz w:val="24"/>
            <w:szCs w:val="24"/>
          </w:rPr>
          <w:t>ԲԱԺԻՆ 11.  ՀԱՍԱՐԱԿԱԿԱՆ ԿԱՐԳԻ ԵՎ ԲԱՐՈՅԱԿԱՆՈՒԹՅԱՆ ԴԵՄ ՈՒՂՂՎԱԾ ՀԱՆՑԱԳՈՐԾՈՒԹՅՈՒՆՆԵՐ</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_Toc19635129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259</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130" w:history="1">
        <w:r w:rsidR="00200090" w:rsidRPr="00B61F03">
          <w:rPr>
            <w:rStyle w:val="Hyperlink"/>
            <w:rFonts w:ascii="GHEA Grapalat" w:hAnsi="GHEA Grapalat"/>
            <w:noProof/>
            <w:sz w:val="24"/>
            <w:szCs w:val="24"/>
          </w:rPr>
          <w:t>ԳԼՈՒԽ 33.  ՀԱՍԱՐԱԿԱԿԱՆ ԿԱՐԳԻ ԵՎ ԲԱՐՈՅԱԿԱՆՈՒԹՅԱՆ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_Toc19635130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31" w:history="1">
        <w:r w:rsidR="00200090" w:rsidRPr="00B61F03">
          <w:rPr>
            <w:rStyle w:val="Hyperlink"/>
            <w:rFonts w:ascii="GHEA Grapalat" w:hAnsi="GHEA Grapalat"/>
            <w:noProof/>
            <w:sz w:val="24"/>
            <w:szCs w:val="24"/>
          </w:rPr>
          <w:t>Հոդված 286. Խուլիգանությունը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_Toc19635131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32" w:history="1">
        <w:r w:rsidR="00200090" w:rsidRPr="00B61F03">
          <w:rPr>
            <w:rStyle w:val="Hyperlink"/>
            <w:rFonts w:ascii="GHEA Grapalat" w:hAnsi="GHEA Grapalat"/>
            <w:noProof/>
            <w:sz w:val="24"/>
            <w:szCs w:val="24"/>
          </w:rPr>
          <w:t>Խուլիգանությունը` հասարակության նկատմամբ անհարգալից կամ  իրավական կամ բարոյական նորմերի նկատմամբ արհամարհական վերաբերմունք ցուցաբերելը, որը դրսևորվել է անձին ստորացնելով կամ մարդկանց անդորրը հայհոյանքներով կամ անպարկեշտ արտահայտություններով խախտելով կամ նույն եղանակներով միջոցառումներ կամ արարողություններ խափանելով, հիմնարկների կամ կազմակերպությունների բնականոն աշխատանքը խոչընդոտելով կամ հանրության ներկայությամբ սեքսուալ բնույթի գործողություններ կատարելով ՝</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_Toc19635132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259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33" w:history="1">
        <w:r w:rsidR="00200090" w:rsidRPr="00B61F03">
          <w:rPr>
            <w:rStyle w:val="Hyperlink"/>
            <w:rFonts w:ascii="GHEA Grapalat" w:hAnsi="GHEA Grapalat"/>
            <w:noProof/>
            <w:sz w:val="24"/>
            <w:szCs w:val="24"/>
          </w:rPr>
          <w:t>Հոդված 287. Սեքսուալ կամ էքսհիբիցիոնիստական վարքագիծը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_Toc19635133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34" w:history="1">
        <w:r w:rsidR="00200090" w:rsidRPr="00B61F03">
          <w:rPr>
            <w:rStyle w:val="Hyperlink"/>
            <w:rFonts w:ascii="GHEA Grapalat" w:hAnsi="GHEA Grapalat"/>
            <w:noProof/>
            <w:sz w:val="24"/>
            <w:szCs w:val="24"/>
          </w:rPr>
          <w:t>Հոդված 288. Կավատությունը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_Toc19635134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35" w:history="1">
        <w:r w:rsidR="00200090" w:rsidRPr="00B61F03">
          <w:rPr>
            <w:rStyle w:val="Hyperlink"/>
            <w:rFonts w:ascii="GHEA Grapalat" w:hAnsi="GHEA Grapalat"/>
            <w:noProof/>
            <w:sz w:val="24"/>
            <w:szCs w:val="24"/>
          </w:rPr>
          <w:t>Հոդված 28</w:t>
        </w:r>
        <w:r w:rsidR="00200090" w:rsidRPr="00B61F03">
          <w:rPr>
            <w:rStyle w:val="Hyperlink"/>
            <w:rFonts w:ascii="GHEA Grapalat" w:hAnsi="GHEA Grapalat"/>
            <w:noProof/>
            <w:sz w:val="24"/>
            <w:szCs w:val="24"/>
            <w:lang w:val="en-US"/>
          </w:rPr>
          <w:t>9</w:t>
        </w:r>
        <w:r w:rsidR="00200090" w:rsidRPr="00B61F03">
          <w:rPr>
            <w:rStyle w:val="Hyperlink"/>
            <w:rFonts w:ascii="GHEA Grapalat" w:hAnsi="GHEA Grapalat"/>
            <w:noProof/>
            <w:sz w:val="24"/>
            <w:szCs w:val="24"/>
          </w:rPr>
          <w:t>. Պոռնկությամբ զբաղվելուն նպաստելը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_Toc19635135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36"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90</w:t>
        </w:r>
        <w:r w:rsidR="00200090" w:rsidRPr="00B61F03">
          <w:rPr>
            <w:rStyle w:val="Hyperlink"/>
            <w:rFonts w:ascii="GHEA Grapalat" w:hAnsi="GHEA Grapalat"/>
            <w:noProof/>
            <w:sz w:val="24"/>
            <w:szCs w:val="24"/>
          </w:rPr>
          <w:t>. Պոռնկագրական նյութեր կամ առարկաներ</w:t>
        </w:r>
        <w:r w:rsidR="00200090" w:rsidRPr="00B61F03">
          <w:rPr>
            <w:rStyle w:val="Hyperlink"/>
            <w:rFonts w:ascii="GHEA Grapalat" w:hAnsi="GHEA Grapalat"/>
            <w:noProof/>
            <w:sz w:val="24"/>
            <w:szCs w:val="24"/>
            <w:lang w:val="en-US"/>
          </w:rPr>
          <w:t xml:space="preserve"> պատրաստելը կամ</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տարածելը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_Toc19635136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37"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91</w:t>
        </w:r>
        <w:r w:rsidR="00200090" w:rsidRPr="00B61F03">
          <w:rPr>
            <w:rStyle w:val="Hyperlink"/>
            <w:rFonts w:ascii="GHEA Grapalat" w:hAnsi="GHEA Grapalat"/>
            <w:noProof/>
            <w:sz w:val="24"/>
            <w:szCs w:val="24"/>
          </w:rPr>
          <w:t>. Պատմության</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կամ մշակույթի հուշարձաններ ոչնչացնելը կամ վնասելը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_Toc19635137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38"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92</w:t>
        </w:r>
        <w:r w:rsidR="00200090" w:rsidRPr="00B61F03">
          <w:rPr>
            <w:rStyle w:val="Hyperlink"/>
            <w:rFonts w:ascii="GHEA Grapalat" w:hAnsi="GHEA Grapalat"/>
            <w:noProof/>
            <w:sz w:val="24"/>
            <w:szCs w:val="24"/>
          </w:rPr>
          <w:t>. Պատմության</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կամ մշակույթի հուշարձաններ անզգուշությամբ ոչնչացնելը կամ վնասելը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_Toc19635138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39"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93</w:t>
        </w:r>
        <w:r w:rsidR="00200090" w:rsidRPr="00B61F03">
          <w:rPr>
            <w:rStyle w:val="Hyperlink"/>
            <w:rFonts w:ascii="GHEA Grapalat" w:hAnsi="GHEA Grapalat"/>
            <w:noProof/>
            <w:sz w:val="24"/>
            <w:szCs w:val="24"/>
          </w:rPr>
          <w:t>. Հնագիտական օբյեկտները ոչնչացնելը կամ վնասելը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_Toc19635139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40"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94</w:t>
        </w:r>
        <w:r w:rsidR="00200090" w:rsidRPr="00B61F03">
          <w:rPr>
            <w:rStyle w:val="Hyperlink"/>
            <w:rFonts w:ascii="GHEA Grapalat" w:hAnsi="GHEA Grapalat"/>
            <w:noProof/>
            <w:sz w:val="24"/>
            <w:szCs w:val="24"/>
          </w:rPr>
          <w:t>. Հնագիտական օբյեկտները անզգուշությամբ ոչնչացնելը կամ վնասելը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_Toc19635140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41"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95</w:t>
        </w:r>
        <w:r w:rsidR="00200090" w:rsidRPr="00B61F03">
          <w:rPr>
            <w:rStyle w:val="Hyperlink"/>
            <w:rFonts w:ascii="GHEA Grapalat" w:hAnsi="GHEA Grapalat"/>
            <w:noProof/>
            <w:sz w:val="24"/>
            <w:szCs w:val="24"/>
          </w:rPr>
          <w:t>. Դիակն անարգանքի ենթարկելը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_Toc19635141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42"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96</w:t>
        </w:r>
        <w:r w:rsidR="00200090" w:rsidRPr="00B61F03">
          <w:rPr>
            <w:rStyle w:val="Hyperlink"/>
            <w:rFonts w:ascii="GHEA Grapalat" w:hAnsi="GHEA Grapalat"/>
            <w:noProof/>
            <w:sz w:val="24"/>
            <w:szCs w:val="24"/>
          </w:rPr>
          <w:t>. Գերեզմանն անարգանքի ենթարկելը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_Toc19635142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43" w:history="1">
        <w:r w:rsidR="00200090" w:rsidRPr="00B61F03">
          <w:rPr>
            <w:rStyle w:val="Hyperlink"/>
            <w:rFonts w:ascii="GHEA Grapalat" w:hAnsi="GHEA Grapalat"/>
            <w:noProof/>
            <w:sz w:val="24"/>
            <w:szCs w:val="24"/>
          </w:rPr>
          <w:t>Հոդված 297 Կենդանիների նկատմամբ դաժան վերաբերմունքը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_Toc19635143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w:t>
        </w:r>
        <w:r w:rsidRPr="00B61F03">
          <w:rPr>
            <w:rFonts w:ascii="GHEA Grapalat" w:hAnsi="GHEA Grapalat"/>
            <w:noProof/>
            <w:webHidden/>
            <w:sz w:val="24"/>
            <w:szCs w:val="24"/>
          </w:rPr>
          <w:fldChar w:fldCharType="end"/>
        </w:r>
      </w:hyperlink>
      <w:r w:rsidR="00200090" w:rsidRPr="00B61F03">
        <w:rPr>
          <w:rStyle w:val="Hyperlink"/>
          <w:rFonts w:ascii="GHEA Grapalat" w:hAnsi="GHEA Grapalat"/>
          <w:noProof/>
          <w:sz w:val="24"/>
          <w:szCs w:val="24"/>
          <w:lang w:val="en-US"/>
        </w:rPr>
        <w:t>6</w:t>
      </w:r>
    </w:p>
    <w:p w:rsidR="00200090" w:rsidRPr="00B61F03" w:rsidRDefault="00182141" w:rsidP="00200090">
      <w:pPr>
        <w:pStyle w:val="TOC1"/>
        <w:rPr>
          <w:rFonts w:ascii="GHEA Grapalat" w:eastAsia="Times New Roman" w:hAnsi="GHEA Grapalat" w:cs="Times New Roman"/>
          <w:bCs w:val="0"/>
          <w:sz w:val="24"/>
          <w:szCs w:val="24"/>
        </w:rPr>
      </w:pPr>
      <w:hyperlink w:anchor="_Toc19635146" w:history="1">
        <w:r w:rsidR="00200090" w:rsidRPr="00B61F03">
          <w:rPr>
            <w:rStyle w:val="Hyperlink"/>
            <w:rFonts w:ascii="GHEA Grapalat" w:hAnsi="GHEA Grapalat"/>
            <w:sz w:val="24"/>
            <w:szCs w:val="24"/>
          </w:rPr>
          <w:t>ԲԱԺԻՆ 12.  ՀԱՍԱՐԱԿԱԿԱՆ ԱՆՎՏԱՆԳՈՒԹՅԱՆ ԴԵՄ ՈՒՂՂՎԱԾ ՀԱՆՑԱԳՈՐԾՈՒԹՅՈՒՆՆԵՐ</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_Toc19635146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267</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147" w:history="1">
        <w:r w:rsidR="00200090" w:rsidRPr="00B61F03">
          <w:rPr>
            <w:rStyle w:val="Hyperlink"/>
            <w:rFonts w:ascii="GHEA Grapalat" w:hAnsi="GHEA Grapalat"/>
            <w:noProof/>
            <w:sz w:val="24"/>
            <w:szCs w:val="24"/>
          </w:rPr>
          <w:t>ԳԼՈՒԽ 34.</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_Toc19635147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267</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148" w:history="1">
        <w:r w:rsidR="00200090" w:rsidRPr="00B61F03">
          <w:rPr>
            <w:rStyle w:val="Hyperlink"/>
            <w:rFonts w:ascii="GHEA Grapalat" w:hAnsi="GHEA Grapalat"/>
            <w:noProof/>
            <w:sz w:val="24"/>
            <w:szCs w:val="24"/>
          </w:rPr>
          <w:t>ՀԱՍ</w:t>
        </w:r>
        <w:r w:rsidR="00200090" w:rsidRPr="00B61F03">
          <w:rPr>
            <w:rStyle w:val="Hyperlink"/>
            <w:rFonts w:ascii="GHEA Grapalat" w:hAnsi="GHEA Grapalat"/>
            <w:noProof/>
            <w:sz w:val="24"/>
            <w:szCs w:val="24"/>
            <w:lang w:val="en-US"/>
          </w:rPr>
          <w:t>Ա</w:t>
        </w:r>
        <w:r w:rsidR="00200090" w:rsidRPr="00B61F03">
          <w:rPr>
            <w:rStyle w:val="Hyperlink"/>
            <w:rFonts w:ascii="GHEA Grapalat" w:hAnsi="GHEA Grapalat"/>
            <w:noProof/>
            <w:sz w:val="24"/>
            <w:szCs w:val="24"/>
          </w:rPr>
          <w:t>ՐԱԿԱԿԱՆ ԱՆՎՏԱՆԳՈՒԹՅԱՆ ԴԵՄ ՈՒՂՂՎԱԾ ԸՆԴՀԱՆՈՒՐ ԲՆՈՒՅԹԻ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_Toc19635148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49" w:history="1">
        <w:r w:rsidR="00200090" w:rsidRPr="00B61F03">
          <w:rPr>
            <w:rStyle w:val="Hyperlink"/>
            <w:rFonts w:ascii="GHEA Grapalat" w:hAnsi="GHEA Grapalat"/>
            <w:noProof/>
            <w:sz w:val="24"/>
            <w:szCs w:val="24"/>
          </w:rPr>
          <w:t>Հոդված 2</w:t>
        </w:r>
        <w:r w:rsidR="00200090" w:rsidRPr="00B61F03">
          <w:rPr>
            <w:rStyle w:val="Hyperlink"/>
            <w:rFonts w:ascii="GHEA Grapalat" w:hAnsi="GHEA Grapalat"/>
            <w:noProof/>
            <w:sz w:val="24"/>
            <w:szCs w:val="24"/>
            <w:lang w:val="en-US"/>
          </w:rPr>
          <w:t>98</w:t>
        </w:r>
        <w:r w:rsidR="00200090" w:rsidRPr="00B61F03">
          <w:rPr>
            <w:rStyle w:val="Hyperlink"/>
            <w:rFonts w:ascii="GHEA Grapalat" w:hAnsi="GHEA Grapalat"/>
            <w:noProof/>
            <w:sz w:val="24"/>
            <w:szCs w:val="24"/>
          </w:rPr>
          <w:t>.  Ահաբեկչություն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_Toc19635149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50" w:history="1">
        <w:r w:rsidR="00200090" w:rsidRPr="00B61F03">
          <w:rPr>
            <w:rStyle w:val="Hyperlink"/>
            <w:rFonts w:ascii="GHEA Grapalat" w:hAnsi="GHEA Grapalat"/>
            <w:noProof/>
            <w:sz w:val="24"/>
            <w:szCs w:val="24"/>
          </w:rPr>
          <w:t>Հոդված 299. Ահաբեկչական գործունեությանը նպաստելը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_Toc19635150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51" w:history="1">
        <w:r w:rsidR="00200090" w:rsidRPr="00B61F03">
          <w:rPr>
            <w:rStyle w:val="Hyperlink"/>
            <w:rFonts w:ascii="GHEA Grapalat" w:hAnsi="GHEA Grapalat"/>
            <w:noProof/>
            <w:sz w:val="24"/>
            <w:szCs w:val="24"/>
          </w:rPr>
          <w:t xml:space="preserve">Հոդված 300. Ահաբեկչական կազմակերպություն ստեղծելը </w:t>
        </w:r>
        <w:r w:rsidR="00200090" w:rsidRPr="00B61F03">
          <w:rPr>
            <w:rStyle w:val="Hyperlink"/>
            <w:rFonts w:ascii="GHEA Grapalat" w:hAnsi="GHEA Grapalat"/>
            <w:noProof/>
            <w:sz w:val="24"/>
            <w:szCs w:val="24"/>
            <w:lang w:val="en-US"/>
          </w:rPr>
          <w:t>կամ</w:t>
        </w:r>
        <w:r w:rsidR="00200090" w:rsidRPr="00B61F03">
          <w:rPr>
            <w:rStyle w:val="Hyperlink"/>
            <w:rFonts w:ascii="GHEA Grapalat" w:hAnsi="GHEA Grapalat"/>
            <w:noProof/>
            <w:sz w:val="24"/>
            <w:szCs w:val="24"/>
          </w:rPr>
          <w:t xml:space="preserve"> ղեկավարելը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_Toc19635151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52" w:history="1">
        <w:r w:rsidR="00200090" w:rsidRPr="00B61F03">
          <w:rPr>
            <w:rStyle w:val="Hyperlink"/>
            <w:rFonts w:ascii="GHEA Grapalat" w:hAnsi="GHEA Grapalat"/>
            <w:noProof/>
            <w:sz w:val="24"/>
            <w:szCs w:val="24"/>
          </w:rPr>
          <w:t>Հոդված 301. Ահաբեկչական կազմակերպությանը մասնակցելը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_Toc19635152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269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53" w:history="1">
        <w:r w:rsidR="00200090" w:rsidRPr="00B61F03">
          <w:rPr>
            <w:rStyle w:val="Hyperlink"/>
            <w:rFonts w:ascii="GHEA Grapalat" w:hAnsi="GHEA Grapalat"/>
            <w:noProof/>
            <w:sz w:val="24"/>
            <w:szCs w:val="24"/>
          </w:rPr>
          <w:t>Հոդված 302. Ահաբեկչությունն արդարացնելը կամ ահաբեկչություն կատարելու կոչերը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_Toc19635153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54"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303. </w:t>
        </w:r>
        <w:r w:rsidR="00200090" w:rsidRPr="00B61F03">
          <w:rPr>
            <w:rStyle w:val="Hyperlink"/>
            <w:rFonts w:ascii="GHEA Grapalat" w:hAnsi="GHEA Grapalat"/>
            <w:noProof/>
            <w:sz w:val="24"/>
            <w:szCs w:val="24"/>
          </w:rPr>
          <w:t>Ահաբեկչության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մասին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սուտ</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տեղեկություն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տարածելը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_Toc19635154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55"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304. </w:t>
        </w:r>
        <w:r w:rsidR="00200090" w:rsidRPr="00B61F03">
          <w:rPr>
            <w:rStyle w:val="Hyperlink"/>
            <w:rFonts w:ascii="GHEA Grapalat" w:hAnsi="GHEA Grapalat"/>
            <w:noProof/>
            <w:sz w:val="24"/>
            <w:szCs w:val="24"/>
          </w:rPr>
          <w:t>Պատանդ</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վերցնելը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պահելը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_Toc19635155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56"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305. </w:t>
        </w:r>
        <w:r w:rsidR="00200090" w:rsidRPr="00B61F03">
          <w:rPr>
            <w:rStyle w:val="Hyperlink"/>
            <w:rFonts w:ascii="GHEA Grapalat" w:hAnsi="GHEA Grapalat"/>
            <w:noProof/>
            <w:sz w:val="24"/>
            <w:szCs w:val="24"/>
          </w:rPr>
          <w:t>Օդանավ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նավ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երկաթուղային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շարժակազմ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զավթելը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_Toc19635156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57"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306</w:t>
        </w:r>
        <w:r w:rsidR="00200090" w:rsidRPr="00B61F03">
          <w:rPr>
            <w:rStyle w:val="Hyperlink"/>
            <w:rFonts w:ascii="GHEA Grapalat" w:hAnsi="GHEA Grapalat"/>
            <w:noProof/>
            <w:sz w:val="24"/>
            <w:szCs w:val="24"/>
          </w:rPr>
          <w:t>. Ծովահենությունը</w:t>
        </w:r>
        <w:r w:rsidR="00200090" w:rsidRPr="00B61F03">
          <w:rPr>
            <w:rStyle w:val="Hyperlink"/>
            <w:rFonts w:ascii="GHEA Grapalat" w:hAnsi="GHEA Grapalat"/>
            <w:noProof/>
            <w:sz w:val="24"/>
            <w:szCs w:val="24"/>
            <w:lang w:val="en-US"/>
          </w:rPr>
          <w:t xml:space="preserve"> կամ օդահենությունը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_Toc19635157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58"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307.  </w:t>
        </w:r>
        <w:r w:rsidR="00200090" w:rsidRPr="00B61F03">
          <w:rPr>
            <w:rStyle w:val="Hyperlink"/>
            <w:rFonts w:ascii="GHEA Grapalat" w:hAnsi="GHEA Grapalat"/>
            <w:noProof/>
            <w:sz w:val="24"/>
            <w:szCs w:val="24"/>
          </w:rPr>
          <w:t>Հանցավոր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կազմակերպություն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ստեղծելը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ղեկավարելը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_Toc19635158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59"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308</w:t>
        </w:r>
        <w:r w:rsidR="00200090" w:rsidRPr="00B61F03">
          <w:rPr>
            <w:rStyle w:val="Hyperlink"/>
            <w:rFonts w:ascii="GHEA Grapalat" w:hAnsi="GHEA Grapalat"/>
            <w:noProof/>
            <w:sz w:val="24"/>
            <w:szCs w:val="24"/>
          </w:rPr>
          <w:t>. Հանցավոր կազմակերպությանը մասնակցելը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_Toc19635159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60" w:history="1">
        <w:r w:rsidR="00200090" w:rsidRPr="00B61F03">
          <w:rPr>
            <w:rStyle w:val="Hyperlink"/>
            <w:rFonts w:ascii="GHEA Grapalat" w:hAnsi="GHEA Grapalat"/>
            <w:noProof/>
            <w:sz w:val="24"/>
            <w:szCs w:val="24"/>
          </w:rPr>
          <w:t>Հոդված 309. Օրենքով չնախատեսված զինված միավորում ստեղծելը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_Toc19635160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61" w:history="1">
        <w:r w:rsidR="00200090" w:rsidRPr="00B61F03">
          <w:rPr>
            <w:rStyle w:val="Hyperlink"/>
            <w:rFonts w:ascii="GHEA Grapalat" w:hAnsi="GHEA Grapalat"/>
            <w:noProof/>
            <w:sz w:val="24"/>
            <w:szCs w:val="24"/>
          </w:rPr>
          <w:t>Հոդված 310. Օրենքով չնախատեսված զինված միավորմանը մասնակցելը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_Toc19635161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62" w:history="1">
        <w:r w:rsidR="00200090" w:rsidRPr="00B61F03">
          <w:rPr>
            <w:rStyle w:val="Hyperlink"/>
            <w:rFonts w:ascii="GHEA Grapalat" w:hAnsi="GHEA Grapalat"/>
            <w:noProof/>
            <w:sz w:val="24"/>
            <w:szCs w:val="24"/>
          </w:rPr>
          <w:t xml:space="preserve">Հոդված 311.  </w:t>
        </w:r>
        <w:r w:rsidR="00200090" w:rsidRPr="00B61F03">
          <w:rPr>
            <w:rStyle w:val="Hyperlink"/>
            <w:rFonts w:ascii="GHEA Grapalat" w:hAnsi="GHEA Grapalat"/>
            <w:noProof/>
            <w:sz w:val="24"/>
            <w:szCs w:val="24"/>
            <w:lang w:val="en-US"/>
          </w:rPr>
          <w:t>Քրեական</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միջավայր</w:t>
        </w:r>
        <w:r w:rsidR="00200090" w:rsidRPr="00B61F03">
          <w:rPr>
            <w:rStyle w:val="Hyperlink"/>
            <w:rFonts w:ascii="GHEA Grapalat" w:hAnsi="GHEA Grapalat"/>
            <w:noProof/>
            <w:sz w:val="24"/>
            <w:szCs w:val="24"/>
          </w:rPr>
          <w:t xml:space="preserve"> ձևավորելը կամ դրան հարելը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_Toc19635162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63" w:history="1">
        <w:r w:rsidR="00200090" w:rsidRPr="00B61F03">
          <w:rPr>
            <w:rStyle w:val="Hyperlink"/>
            <w:rFonts w:ascii="GHEA Grapalat" w:hAnsi="GHEA Grapalat"/>
            <w:noProof/>
            <w:sz w:val="24"/>
            <w:szCs w:val="24"/>
          </w:rPr>
          <w:t>Հոդված 312. Քրեական ենթամշակույթի ներկայացուցչին դիմելը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_Toc19635163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64" w:history="1">
        <w:r w:rsidR="00200090" w:rsidRPr="00B61F03">
          <w:rPr>
            <w:rStyle w:val="Hyperlink"/>
            <w:rFonts w:ascii="GHEA Grapalat" w:hAnsi="GHEA Grapalat"/>
            <w:noProof/>
            <w:sz w:val="24"/>
            <w:szCs w:val="24"/>
          </w:rPr>
          <w:t>Հոդված  313. Զանգվածային անկարգություններ կազմակերպելը, ղեկավարելը կամ դրանց մասնակցելը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_Toc19635164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65" w:history="1">
        <w:r w:rsidR="00200090" w:rsidRPr="00B61F03">
          <w:rPr>
            <w:rStyle w:val="Hyperlink"/>
            <w:rFonts w:ascii="GHEA Grapalat" w:hAnsi="GHEA Grapalat"/>
            <w:noProof/>
            <w:sz w:val="24"/>
            <w:szCs w:val="24"/>
          </w:rPr>
          <w:t>Հոդված 314. Զանգվածային անկարգություններ կատարելու հրապարակային կոչերը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_Toc19635165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66" w:history="1">
        <w:r w:rsidR="00200090" w:rsidRPr="00B61F03">
          <w:rPr>
            <w:rStyle w:val="Hyperlink"/>
            <w:rFonts w:ascii="GHEA Grapalat" w:hAnsi="GHEA Grapalat"/>
            <w:noProof/>
            <w:sz w:val="24"/>
            <w:szCs w:val="24"/>
          </w:rPr>
          <w:t>Հոդված 315. Ազգային, էթնիկական, ռասայական, քաղաքական, գաղափարախոսական կամ կրոնական թշնամանք, ատելություն կամ անհանդուրժողականություն հարուցելը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_Toc19635166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279</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167" w:history="1">
        <w:r w:rsidR="00200090" w:rsidRPr="00B61F03">
          <w:rPr>
            <w:rStyle w:val="Hyperlink"/>
            <w:rFonts w:ascii="GHEA Grapalat" w:hAnsi="GHEA Grapalat"/>
            <w:noProof/>
            <w:sz w:val="24"/>
            <w:szCs w:val="24"/>
          </w:rPr>
          <w:t>ԳԼՈՒԽ</w:t>
        </w:r>
        <w:r w:rsidR="00200090" w:rsidRPr="00B61F03">
          <w:rPr>
            <w:rStyle w:val="Hyperlink"/>
            <w:rFonts w:ascii="GHEA Grapalat" w:hAnsi="GHEA Grapalat" w:cs="Arial Armenian"/>
            <w:noProof/>
            <w:sz w:val="24"/>
            <w:szCs w:val="24"/>
          </w:rPr>
          <w:t xml:space="preserve"> </w:t>
        </w:r>
        <w:r w:rsidR="00200090" w:rsidRPr="00B61F03">
          <w:rPr>
            <w:rStyle w:val="Hyperlink"/>
            <w:rFonts w:ascii="GHEA Grapalat" w:hAnsi="GHEA Grapalat"/>
            <w:noProof/>
            <w:sz w:val="24"/>
            <w:szCs w:val="24"/>
          </w:rPr>
          <w:t>35.</w:t>
        </w:r>
        <w:r w:rsidR="00200090" w:rsidRPr="00B61F03">
          <w:rPr>
            <w:rStyle w:val="Hyperlink"/>
            <w:rFonts w:ascii="GHEA Grapalat" w:hAnsi="GHEA Grapalat" w:cs="Arial Armenian"/>
            <w:noProof/>
            <w:sz w:val="24"/>
            <w:szCs w:val="24"/>
          </w:rPr>
          <w:t xml:space="preserve">  </w:t>
        </w:r>
        <w:r w:rsidR="00200090" w:rsidRPr="00B61F03">
          <w:rPr>
            <w:rStyle w:val="Hyperlink"/>
            <w:rFonts w:ascii="GHEA Grapalat" w:hAnsi="GHEA Grapalat"/>
            <w:noProof/>
            <w:sz w:val="24"/>
            <w:szCs w:val="24"/>
          </w:rPr>
          <w:t>ԶԵՆՔԻ ԿԱՄ ԱՅԼ ՀԱՆՐԱՎՏԱՆԳ ՆՅՈՒԹԵՐԻ ԵՎ ԱՌԱՐԿԱՆԵՐԻ ՕՐԻՆԱԿԱՆ ՇՐՋԱՆԱՌՈՒԹՅԱՆ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_Toc19635167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280</w:t>
        </w:r>
        <w:r w:rsidRPr="00B61F03">
          <w:rPr>
            <w:rFonts w:ascii="GHEA Grapalat" w:hAnsi="GHEA Grapalat"/>
            <w:noProof/>
            <w:webHidden/>
            <w:sz w:val="24"/>
            <w:szCs w:val="24"/>
          </w:rPr>
          <w:fldChar w:fldCharType="end"/>
        </w:r>
      </w:hyperlink>
    </w:p>
    <w:p w:rsidR="00200090" w:rsidRPr="00B61F03" w:rsidRDefault="00182141" w:rsidP="00200090">
      <w:pPr>
        <w:pStyle w:val="TOC3"/>
        <w:tabs>
          <w:tab w:val="left" w:pos="1816"/>
        </w:tabs>
        <w:rPr>
          <w:rFonts w:ascii="GHEA Grapalat" w:eastAsia="Times New Roman" w:hAnsi="GHEA Grapalat" w:cs="Times New Roman"/>
          <w:noProof/>
          <w:sz w:val="24"/>
          <w:szCs w:val="24"/>
          <w:lang w:val="en-US"/>
        </w:rPr>
      </w:pPr>
      <w:hyperlink w:anchor="_Toc19635168" w:history="1">
        <w:r w:rsidR="00200090" w:rsidRPr="00B61F03">
          <w:rPr>
            <w:rStyle w:val="Hyperlink"/>
            <w:rFonts w:ascii="GHEA Grapalat" w:hAnsi="GHEA Grapalat"/>
            <w:noProof/>
            <w:sz w:val="24"/>
            <w:szCs w:val="24"/>
          </w:rPr>
          <w:t xml:space="preserve">Հոդված 316. </w:t>
        </w:r>
        <w:r w:rsidR="00200090" w:rsidRPr="00B61F03">
          <w:rPr>
            <w:rFonts w:ascii="GHEA Grapalat" w:eastAsia="Times New Roman" w:hAnsi="GHEA Grapalat" w:cs="Times New Roman"/>
            <w:noProof/>
            <w:sz w:val="24"/>
            <w:szCs w:val="24"/>
            <w:lang w:val="en-US"/>
          </w:rPr>
          <w:tab/>
        </w:r>
        <w:r w:rsidR="00200090" w:rsidRPr="00B61F03">
          <w:rPr>
            <w:rStyle w:val="Hyperlink"/>
            <w:rFonts w:ascii="GHEA Grapalat" w:hAnsi="GHEA Grapalat"/>
            <w:noProof/>
            <w:sz w:val="24"/>
            <w:szCs w:val="24"/>
          </w:rPr>
          <w:t>Ռադիոակտիվ կամ միջուկային նյութերի ապօրինի շրջանառությունը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_Toc19635168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69" w:history="1">
        <w:r w:rsidR="00200090" w:rsidRPr="00B61F03">
          <w:rPr>
            <w:rStyle w:val="Hyperlink"/>
            <w:rFonts w:ascii="GHEA Grapalat" w:hAnsi="GHEA Grapalat"/>
            <w:noProof/>
            <w:sz w:val="24"/>
            <w:szCs w:val="24"/>
          </w:rPr>
          <w:t>Հոդված 317.</w:t>
        </w:r>
        <w:r w:rsidR="00200090" w:rsidRPr="00B61F03">
          <w:rPr>
            <w:rFonts w:ascii="GHEA Grapalat" w:eastAsia="Times New Roman" w:hAnsi="GHEA Grapalat" w:cs="Times New Roman"/>
            <w:noProof/>
            <w:sz w:val="24"/>
            <w:szCs w:val="24"/>
            <w:lang w:val="en-US"/>
          </w:rPr>
          <w:tab/>
        </w:r>
        <w:r w:rsidR="00200090" w:rsidRPr="00B61F03">
          <w:rPr>
            <w:rStyle w:val="Hyperlink"/>
            <w:rFonts w:ascii="GHEA Grapalat" w:hAnsi="GHEA Grapalat"/>
            <w:noProof/>
            <w:sz w:val="24"/>
            <w:szCs w:val="24"/>
          </w:rPr>
          <w:t>Ռադիոակտիվ կամ միջուկային նյութեր կամ զանգվածային ոչնչացման զենք հափշտակելը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_Toc19635169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70" w:history="1">
        <w:r w:rsidR="00200090" w:rsidRPr="00B61F03">
          <w:rPr>
            <w:rStyle w:val="Hyperlink"/>
            <w:rFonts w:ascii="GHEA Grapalat" w:hAnsi="GHEA Grapalat"/>
            <w:noProof/>
            <w:sz w:val="24"/>
            <w:szCs w:val="24"/>
          </w:rPr>
          <w:t>Հոդված 318. Ռադիոակտիվ կամ միջուկային նյութեր կամ զանգվածային ոչնչացման զենք շորթելը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_Toc19635170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71" w:history="1">
        <w:r w:rsidR="00200090" w:rsidRPr="00B61F03">
          <w:rPr>
            <w:rStyle w:val="Hyperlink"/>
            <w:rFonts w:ascii="GHEA Grapalat" w:hAnsi="GHEA Grapalat"/>
            <w:noProof/>
            <w:sz w:val="24"/>
            <w:szCs w:val="24"/>
          </w:rPr>
          <w:t>Հոդված 319.</w:t>
        </w:r>
        <w:r w:rsidR="00200090" w:rsidRPr="00B61F03">
          <w:rPr>
            <w:rFonts w:ascii="GHEA Grapalat" w:eastAsia="Times New Roman" w:hAnsi="GHEA Grapalat" w:cs="Times New Roman"/>
            <w:noProof/>
            <w:sz w:val="24"/>
            <w:szCs w:val="24"/>
            <w:lang w:val="en-US"/>
          </w:rPr>
          <w:tab/>
        </w:r>
        <w:r w:rsidR="00200090" w:rsidRPr="00B61F03">
          <w:rPr>
            <w:rStyle w:val="Hyperlink"/>
            <w:rFonts w:ascii="GHEA Grapalat" w:hAnsi="GHEA Grapalat"/>
            <w:noProof/>
            <w:sz w:val="24"/>
            <w:szCs w:val="24"/>
          </w:rPr>
          <w:t>Ապօրինի կերպով, գազային, օդաճնշիչ, ազադանշանային, սառը կամ նետողական զենք կրելը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_Toc19635171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282</w:t>
        </w:r>
        <w:r w:rsidRPr="00B61F03">
          <w:rPr>
            <w:rFonts w:ascii="GHEA Grapalat" w:hAnsi="GHEA Grapalat"/>
            <w:noProof/>
            <w:webHidden/>
            <w:sz w:val="24"/>
            <w:szCs w:val="24"/>
          </w:rPr>
          <w:fldChar w:fldCharType="end"/>
        </w:r>
      </w:hyperlink>
    </w:p>
    <w:p w:rsidR="00200090" w:rsidRPr="00B61F03" w:rsidRDefault="00182141" w:rsidP="00200090">
      <w:pPr>
        <w:pStyle w:val="TOC3"/>
        <w:tabs>
          <w:tab w:val="left" w:pos="1816"/>
        </w:tabs>
        <w:rPr>
          <w:rFonts w:ascii="GHEA Grapalat" w:eastAsia="Times New Roman" w:hAnsi="GHEA Grapalat" w:cs="Times New Roman"/>
          <w:noProof/>
          <w:sz w:val="24"/>
          <w:szCs w:val="24"/>
          <w:lang w:val="en-US"/>
        </w:rPr>
      </w:pPr>
      <w:hyperlink w:anchor="_Toc19635172"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20</w:t>
        </w:r>
        <w:r w:rsidR="00200090" w:rsidRPr="00B61F03">
          <w:rPr>
            <w:rStyle w:val="Hyperlink"/>
            <w:rFonts w:ascii="GHEA Grapalat" w:hAnsi="GHEA Grapalat"/>
            <w:noProof/>
            <w:sz w:val="24"/>
            <w:szCs w:val="24"/>
          </w:rPr>
          <w:t xml:space="preserve">. </w:t>
        </w:r>
        <w:r w:rsidR="00200090" w:rsidRPr="00B61F03">
          <w:rPr>
            <w:rFonts w:ascii="GHEA Grapalat" w:eastAsia="Times New Roman" w:hAnsi="GHEA Grapalat" w:cs="Times New Roman"/>
            <w:noProof/>
            <w:sz w:val="24"/>
            <w:szCs w:val="24"/>
            <w:lang w:val="en-US"/>
          </w:rPr>
          <w:tab/>
        </w:r>
        <w:r w:rsidR="00200090" w:rsidRPr="00B61F03">
          <w:rPr>
            <w:rStyle w:val="Hyperlink"/>
            <w:rFonts w:ascii="GHEA Grapalat" w:hAnsi="GHEA Grapalat"/>
            <w:noProof/>
            <w:sz w:val="24"/>
            <w:szCs w:val="24"/>
          </w:rPr>
          <w:t>Զենքի ապօրինի շրջանառությունը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_Toc19635172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73" w:history="1">
        <w:r w:rsidR="00200090" w:rsidRPr="00B61F03">
          <w:rPr>
            <w:rStyle w:val="Hyperlink"/>
            <w:rFonts w:ascii="GHEA Grapalat" w:hAnsi="GHEA Grapalat"/>
            <w:noProof/>
            <w:sz w:val="24"/>
            <w:szCs w:val="24"/>
          </w:rPr>
          <w:t>Հոդված 321. Զենքի և ռազմավարական տեսակետից կարևոր հումքային ապրանքների խիստ ներգործող, թունավոր, թունավորող նյութերի  մաքսանենգությունը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_Toc19635173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74"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322.</w:t>
        </w:r>
        <w:r w:rsidR="00200090" w:rsidRPr="00B61F03">
          <w:rPr>
            <w:rFonts w:ascii="GHEA Grapalat" w:eastAsia="Times New Roman" w:hAnsi="GHEA Grapalat" w:cs="Times New Roman"/>
            <w:noProof/>
            <w:sz w:val="24"/>
            <w:szCs w:val="24"/>
            <w:lang w:val="en-US"/>
          </w:rPr>
          <w:tab/>
        </w:r>
        <w:r w:rsidR="00200090" w:rsidRPr="00B61F03">
          <w:rPr>
            <w:rStyle w:val="Hyperlink"/>
            <w:rFonts w:ascii="GHEA Grapalat" w:hAnsi="GHEA Grapalat"/>
            <w:noProof/>
            <w:sz w:val="24"/>
            <w:szCs w:val="24"/>
          </w:rPr>
          <w:t>Ապօրինի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կերպով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զենք</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պատրաստելը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_Toc19635174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285</w:t>
        </w:r>
        <w:r w:rsidRPr="00B61F03">
          <w:rPr>
            <w:rFonts w:ascii="GHEA Grapalat" w:hAnsi="GHEA Grapalat"/>
            <w:noProof/>
            <w:webHidden/>
            <w:sz w:val="24"/>
            <w:szCs w:val="24"/>
          </w:rPr>
          <w:fldChar w:fldCharType="end"/>
        </w:r>
      </w:hyperlink>
    </w:p>
    <w:p w:rsidR="00200090" w:rsidRPr="00B61F03" w:rsidRDefault="00182141" w:rsidP="00200090">
      <w:pPr>
        <w:pStyle w:val="TOC3"/>
        <w:tabs>
          <w:tab w:val="left" w:pos="1816"/>
        </w:tabs>
        <w:rPr>
          <w:rFonts w:ascii="GHEA Grapalat" w:eastAsia="Times New Roman" w:hAnsi="GHEA Grapalat" w:cs="Times New Roman"/>
          <w:noProof/>
          <w:sz w:val="24"/>
          <w:szCs w:val="24"/>
          <w:lang w:val="en-US"/>
        </w:rPr>
      </w:pPr>
      <w:hyperlink w:anchor="_Toc19635175"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323. </w:t>
        </w:r>
        <w:r w:rsidR="00200090" w:rsidRPr="00B61F03">
          <w:rPr>
            <w:rFonts w:ascii="GHEA Grapalat" w:eastAsia="Times New Roman" w:hAnsi="GHEA Grapalat" w:cs="Times New Roman"/>
            <w:noProof/>
            <w:sz w:val="24"/>
            <w:szCs w:val="24"/>
            <w:lang w:val="en-US"/>
          </w:rPr>
          <w:tab/>
        </w:r>
        <w:r w:rsidR="00200090" w:rsidRPr="00B61F03">
          <w:rPr>
            <w:rStyle w:val="Hyperlink"/>
            <w:rFonts w:ascii="GHEA Grapalat" w:hAnsi="GHEA Grapalat"/>
            <w:noProof/>
            <w:sz w:val="24"/>
            <w:szCs w:val="24"/>
          </w:rPr>
          <w:t>Հրազենի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ռազմամթերքի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պայթուցիկ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նյութերի</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պայթուցիկ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սարքերի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պահպանության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պարտականությունը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ոչ</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պատշաճ</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կատարելը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չկատարելը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_Toc19635175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76"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324.</w:t>
        </w:r>
        <w:r w:rsidR="00200090" w:rsidRPr="00B61F03">
          <w:rPr>
            <w:rFonts w:ascii="GHEA Grapalat" w:eastAsia="Times New Roman" w:hAnsi="GHEA Grapalat" w:cs="Times New Roman"/>
            <w:noProof/>
            <w:sz w:val="24"/>
            <w:szCs w:val="24"/>
            <w:lang w:val="en-US"/>
          </w:rPr>
          <w:tab/>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Հրազեն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ռազմամթերք</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պայթուցիկ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նյութեր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պայթուցիկ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սարքեր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հափշտակելը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_Toc19635176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77"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325.</w:t>
        </w:r>
        <w:r w:rsidR="00200090" w:rsidRPr="00B61F03">
          <w:rPr>
            <w:rFonts w:ascii="GHEA Grapalat" w:eastAsia="Times New Roman" w:hAnsi="GHEA Grapalat" w:cs="Times New Roman"/>
            <w:noProof/>
            <w:sz w:val="24"/>
            <w:szCs w:val="24"/>
            <w:lang w:val="en-US"/>
          </w:rPr>
          <w:tab/>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Հրազեն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ռազմամթերք</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պայթուցիկ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նյութեր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պայթուցիկ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սարքեր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շորթելը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_Toc19635177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78"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326. </w:t>
        </w:r>
        <w:r w:rsidR="00200090" w:rsidRPr="00B61F03">
          <w:rPr>
            <w:rStyle w:val="Hyperlink"/>
            <w:rFonts w:ascii="GHEA Grapalat" w:hAnsi="GHEA Grapalat"/>
            <w:noProof/>
            <w:sz w:val="24"/>
            <w:szCs w:val="24"/>
          </w:rPr>
          <w:t>Տեղեկատվության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գաղտնի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հավաքման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համար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նախատեսված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տեխնիկական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հատուկ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միջոցների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ապօրինի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շրջանառությունը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_Toc19635178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288</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179" w:history="1">
        <w:r w:rsidR="00200090" w:rsidRPr="00B61F03">
          <w:rPr>
            <w:rStyle w:val="Hyperlink"/>
            <w:rFonts w:ascii="GHEA Grapalat" w:hAnsi="GHEA Grapalat"/>
            <w:noProof/>
            <w:sz w:val="24"/>
            <w:szCs w:val="24"/>
          </w:rPr>
          <w:t>ԳԼՈՒԽ</w:t>
        </w:r>
        <w:r w:rsidR="00200090" w:rsidRPr="00B61F03">
          <w:rPr>
            <w:rStyle w:val="Hyperlink"/>
            <w:rFonts w:ascii="GHEA Grapalat" w:hAnsi="GHEA Grapalat" w:cs="Arial Armenian"/>
            <w:noProof/>
            <w:sz w:val="24"/>
            <w:szCs w:val="24"/>
            <w:lang w:val="en-US"/>
          </w:rPr>
          <w:t xml:space="preserve"> </w:t>
        </w:r>
        <w:r w:rsidR="00200090" w:rsidRPr="00B61F03">
          <w:rPr>
            <w:rStyle w:val="Hyperlink"/>
            <w:rFonts w:ascii="GHEA Grapalat" w:hAnsi="GHEA Grapalat"/>
            <w:noProof/>
            <w:sz w:val="24"/>
            <w:szCs w:val="24"/>
            <w:lang w:val="en-US"/>
          </w:rPr>
          <w:t xml:space="preserve">36.  </w:t>
        </w:r>
        <w:r w:rsidR="00200090" w:rsidRPr="00B61F03">
          <w:rPr>
            <w:rStyle w:val="Hyperlink"/>
            <w:rFonts w:ascii="GHEA Grapalat" w:hAnsi="GHEA Grapalat"/>
            <w:noProof/>
            <w:sz w:val="24"/>
            <w:szCs w:val="24"/>
          </w:rPr>
          <w:t>ԵՐԹԵՎԵԿՈՒԹՅԱՆ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ՏՐԱՆՍՊՈՐՏԻ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ՇԱՀԱԳՈՐԾՄԱՆ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ՍԱՀՄԱՆՎԱԾ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ԿԱՐԳԻ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ԴԵՄ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ՈՒՂՂՎԱԾ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_Toc19635179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80"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327. </w:t>
        </w:r>
        <w:r w:rsidR="00200090" w:rsidRPr="00B61F03">
          <w:rPr>
            <w:rStyle w:val="Hyperlink"/>
            <w:rFonts w:ascii="GHEA Grapalat" w:hAnsi="GHEA Grapalat"/>
            <w:noProof/>
            <w:sz w:val="24"/>
            <w:szCs w:val="24"/>
          </w:rPr>
          <w:t>Օդային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ջրային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երկաթուղային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մագնիսական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մագլևային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ճոպանային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տրանսպորտի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մետրոպոլիտենի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երթևեկության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անվտանգության</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շահագործման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_Toc19635180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81"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328. </w:t>
        </w:r>
        <w:r w:rsidR="00200090" w:rsidRPr="00B61F03">
          <w:rPr>
            <w:rStyle w:val="Hyperlink"/>
            <w:rFonts w:ascii="GHEA Grapalat" w:hAnsi="GHEA Grapalat"/>
            <w:noProof/>
            <w:sz w:val="24"/>
            <w:szCs w:val="24"/>
          </w:rPr>
          <w:t>Ճանապարհային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երթևեկության</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և</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տրանսպորտային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միջոցների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շահագործման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_Toc19635181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289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82" w:history="1">
        <w:r w:rsidR="00200090" w:rsidRPr="00B61F03">
          <w:rPr>
            <w:rStyle w:val="Hyperlink"/>
            <w:rFonts w:ascii="GHEA Grapalat" w:hAnsi="GHEA Grapalat"/>
            <w:noProof/>
            <w:sz w:val="24"/>
            <w:szCs w:val="24"/>
          </w:rPr>
          <w:t>Հոդված 32</w:t>
        </w:r>
        <w:r w:rsidR="00200090" w:rsidRPr="00B61F03">
          <w:rPr>
            <w:rStyle w:val="Hyperlink"/>
            <w:rFonts w:ascii="GHEA Grapalat" w:hAnsi="GHEA Grapalat"/>
            <w:noProof/>
            <w:sz w:val="24"/>
            <w:szCs w:val="24"/>
            <w:lang w:val="en-US"/>
          </w:rPr>
          <w:t>9</w:t>
        </w:r>
        <w:r w:rsidR="00200090" w:rsidRPr="00B61F03">
          <w:rPr>
            <w:rStyle w:val="Hyperlink"/>
            <w:rFonts w:ascii="GHEA Grapalat" w:hAnsi="GHEA Grapalat"/>
            <w:noProof/>
            <w:sz w:val="24"/>
            <w:szCs w:val="24"/>
          </w:rPr>
          <w:t>. Տրանսպորտային միջոցը հարբած</w:t>
        </w:r>
        <w:r w:rsidR="00200090" w:rsidRPr="00B61F03">
          <w:rPr>
            <w:rStyle w:val="Hyperlink"/>
            <w:rFonts w:ascii="GHEA Grapalat" w:hAnsi="GHEA Grapalat"/>
            <w:noProof/>
            <w:sz w:val="24"/>
            <w:szCs w:val="24"/>
            <w:lang w:val="en-US"/>
          </w:rPr>
          <w:t xml:space="preserve"> (ոչ սթափ)</w:t>
        </w:r>
        <w:r w:rsidR="00200090" w:rsidRPr="00B61F03">
          <w:rPr>
            <w:rStyle w:val="Hyperlink"/>
            <w:rFonts w:ascii="GHEA Grapalat" w:hAnsi="GHEA Grapalat"/>
            <w:noProof/>
            <w:sz w:val="24"/>
            <w:szCs w:val="24"/>
          </w:rPr>
          <w:t>, տասնվեց տարին չլրացած կամ տվյալ տեսակի տրանսպորտային միջոց վարելու իրավունք չունեցող կամ</w:t>
        </w:r>
        <w:r w:rsidR="00200090" w:rsidRPr="00B61F03">
          <w:rPr>
            <w:rStyle w:val="Hyperlink"/>
            <w:rFonts w:ascii="GHEA Grapalat" w:hAnsi="GHEA Grapalat"/>
            <w:noProof/>
            <w:sz w:val="24"/>
            <w:szCs w:val="24"/>
            <w:lang w:val="en-US"/>
          </w:rPr>
          <w:t xml:space="preserve"> վարորդական իրավունքից զրկված կամ</w:t>
        </w:r>
        <w:r w:rsidR="00200090" w:rsidRPr="00B61F03">
          <w:rPr>
            <w:rStyle w:val="Hyperlink"/>
            <w:rFonts w:ascii="GHEA Grapalat" w:hAnsi="GHEA Grapalat"/>
            <w:noProof/>
            <w:sz w:val="24"/>
            <w:szCs w:val="24"/>
          </w:rPr>
          <w:t xml:space="preserve"> տրանսպորտային միջոցն անվտանգ վարելու կարողությունից զրկված  անձին հանձնելը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_Toc19635182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83"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30</w:t>
        </w:r>
        <w:r w:rsidR="00200090" w:rsidRPr="00B61F03">
          <w:rPr>
            <w:rStyle w:val="Hyperlink"/>
            <w:rFonts w:ascii="GHEA Grapalat" w:hAnsi="GHEA Grapalat"/>
            <w:noProof/>
            <w:sz w:val="24"/>
            <w:szCs w:val="24"/>
          </w:rPr>
          <w:t>. Տրանսպորտային միջոցներ վարելու իրավունքից զրկված անձի կողմից տրանսպորտային միջոց վարել</w:t>
        </w:r>
        <w:r w:rsidR="00200090" w:rsidRPr="00B61F03">
          <w:rPr>
            <w:rStyle w:val="Hyperlink"/>
            <w:rFonts w:ascii="GHEA Grapalat" w:hAnsi="GHEA Grapalat"/>
            <w:noProof/>
            <w:sz w:val="24"/>
            <w:szCs w:val="24"/>
            <w:lang w:val="en-US"/>
          </w:rPr>
          <w:t>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_Toc19635183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84"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331. </w:t>
        </w:r>
        <w:r w:rsidR="00200090" w:rsidRPr="00B61F03">
          <w:rPr>
            <w:rStyle w:val="Hyperlink"/>
            <w:rFonts w:ascii="GHEA Grapalat" w:hAnsi="GHEA Grapalat"/>
            <w:noProof/>
            <w:sz w:val="24"/>
            <w:szCs w:val="24"/>
          </w:rPr>
          <w:t>Տրանսպորտային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միջոցները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տրանսպորտային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ենթակառուցվածքներն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անորակ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վերանորոգելը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դրանք</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տեխնիկական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անսարքություններով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շահագործման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բաց</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թողնելը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_Toc19635184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85"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332. </w:t>
        </w:r>
        <w:r w:rsidR="00200090" w:rsidRPr="00B61F03">
          <w:rPr>
            <w:rStyle w:val="Hyperlink"/>
            <w:rFonts w:ascii="GHEA Grapalat" w:hAnsi="GHEA Grapalat"/>
            <w:noProof/>
            <w:sz w:val="24"/>
            <w:szCs w:val="24"/>
          </w:rPr>
          <w:t>Տրանսպորտային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միջոցները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ենթակառուցվածքները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հաղորդակցության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ուղիները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փչացնելը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_Toc19635185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86"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333. </w:t>
        </w:r>
        <w:r w:rsidR="00200090" w:rsidRPr="00B61F03">
          <w:rPr>
            <w:rStyle w:val="Hyperlink"/>
            <w:rFonts w:ascii="GHEA Grapalat" w:hAnsi="GHEA Grapalat"/>
            <w:noProof/>
            <w:sz w:val="24"/>
            <w:szCs w:val="24"/>
          </w:rPr>
          <w:t>Տրանսպորտի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աշխատանքն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ապահովող</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_Toc19635186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87"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334. </w:t>
        </w:r>
        <w:r w:rsidR="00200090" w:rsidRPr="00B61F03">
          <w:rPr>
            <w:rStyle w:val="Hyperlink"/>
            <w:rFonts w:ascii="GHEA Grapalat" w:hAnsi="GHEA Grapalat"/>
            <w:noProof/>
            <w:sz w:val="24"/>
            <w:szCs w:val="24"/>
          </w:rPr>
          <w:t>Աղետի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ենթարկվածներին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նավապետի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կողմից</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օգնություն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ցույց</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չտալը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_Toc19635187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88"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335. </w:t>
        </w:r>
        <w:r w:rsidR="00200090" w:rsidRPr="00B61F03">
          <w:rPr>
            <w:rStyle w:val="Hyperlink"/>
            <w:rFonts w:ascii="GHEA Grapalat" w:hAnsi="GHEA Grapalat"/>
            <w:noProof/>
            <w:sz w:val="24"/>
            <w:szCs w:val="24"/>
          </w:rPr>
          <w:t>Միջազգային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թռիչքների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_Toc19635188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89"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336. </w:t>
        </w:r>
        <w:r w:rsidR="00200090" w:rsidRPr="00B61F03">
          <w:rPr>
            <w:rStyle w:val="Hyperlink"/>
            <w:rFonts w:ascii="GHEA Grapalat" w:hAnsi="GHEA Grapalat"/>
            <w:noProof/>
            <w:sz w:val="24"/>
            <w:szCs w:val="24"/>
          </w:rPr>
          <w:t>Հայաստանի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Հանրապետության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օդային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տարածքի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օգտագործման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_Toc19635189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293</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190" w:history="1">
        <w:r w:rsidR="00200090" w:rsidRPr="00B61F03">
          <w:rPr>
            <w:rStyle w:val="Hyperlink"/>
            <w:rFonts w:ascii="GHEA Grapalat" w:hAnsi="GHEA Grapalat"/>
            <w:noProof/>
            <w:sz w:val="24"/>
            <w:szCs w:val="24"/>
          </w:rPr>
          <w:t>ԳԼՈՒԽ</w:t>
        </w:r>
        <w:r w:rsidR="00200090" w:rsidRPr="00B61F03">
          <w:rPr>
            <w:rStyle w:val="Hyperlink"/>
            <w:rFonts w:ascii="GHEA Grapalat" w:hAnsi="GHEA Grapalat"/>
            <w:noProof/>
            <w:sz w:val="24"/>
            <w:szCs w:val="24"/>
            <w:lang w:val="en-US"/>
          </w:rPr>
          <w:t xml:space="preserve"> 37.  </w:t>
        </w:r>
        <w:r w:rsidR="00200090" w:rsidRPr="00B61F03">
          <w:rPr>
            <w:rStyle w:val="Hyperlink"/>
            <w:rFonts w:ascii="GHEA Grapalat" w:hAnsi="GHEA Grapalat"/>
            <w:noProof/>
            <w:sz w:val="24"/>
            <w:szCs w:val="24"/>
          </w:rPr>
          <w:t>ԱՇԽԱՏԱՆՔՆԵՐԻ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ԳՈՐԾՈՒՆԵՈՒԹՅԱՆ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ԻՐԱԿԱՆԱՑՄԱՆ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ՀԱՏՈՒԿ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ԿԱՆՈՆՆԵՐՈՎ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ՍԱՀՄԱՆՎԱԾ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ԿԱՐԳԻ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ԴԵՄ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ՈՒՂՂՎԱԾ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_Toc19635190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91"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337.  </w:t>
        </w:r>
        <w:r w:rsidR="00200090" w:rsidRPr="00B61F03">
          <w:rPr>
            <w:rStyle w:val="Hyperlink"/>
            <w:rFonts w:ascii="GHEA Grapalat" w:hAnsi="GHEA Grapalat"/>
            <w:noProof/>
            <w:sz w:val="24"/>
            <w:szCs w:val="24"/>
          </w:rPr>
          <w:t>Ատոմային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էներգետիկայի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օբյեկտներում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_Toc19635191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92"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338. </w:t>
        </w:r>
        <w:r w:rsidR="00200090" w:rsidRPr="00B61F03">
          <w:rPr>
            <w:rStyle w:val="Hyperlink"/>
            <w:rFonts w:ascii="GHEA Grapalat" w:hAnsi="GHEA Grapalat"/>
            <w:noProof/>
            <w:sz w:val="24"/>
            <w:szCs w:val="24"/>
          </w:rPr>
          <w:t>Իոնացնող</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ճառագայթման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աղբյուրների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շահագործման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հետ</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կապված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_Toc19635192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93"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339. </w:t>
        </w:r>
        <w:r w:rsidR="00200090" w:rsidRPr="00B61F03">
          <w:rPr>
            <w:rStyle w:val="Hyperlink"/>
            <w:rFonts w:ascii="GHEA Grapalat" w:hAnsi="GHEA Grapalat"/>
            <w:noProof/>
            <w:sz w:val="24"/>
            <w:szCs w:val="24"/>
          </w:rPr>
          <w:t>Էլեկտրոնային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պրոտոնային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ծանր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իոնների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արագացուցիչների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շահագործման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հետ</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կապված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_Toc19635193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94"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340. </w:t>
        </w:r>
        <w:r w:rsidR="00200090" w:rsidRPr="00B61F03">
          <w:rPr>
            <w:rStyle w:val="Hyperlink"/>
            <w:rFonts w:ascii="GHEA Grapalat" w:hAnsi="GHEA Grapalat"/>
            <w:noProof/>
            <w:sz w:val="24"/>
            <w:szCs w:val="24"/>
          </w:rPr>
          <w:t>Մայրուղային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խողովակաշարերի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շինարարության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շահագործման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վերանորոգման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ընթացքում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_Toc19635194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95"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341. </w:t>
        </w:r>
        <w:r w:rsidR="00200090" w:rsidRPr="00B61F03">
          <w:rPr>
            <w:rStyle w:val="Hyperlink"/>
            <w:rFonts w:ascii="GHEA Grapalat" w:hAnsi="GHEA Grapalat"/>
            <w:noProof/>
            <w:sz w:val="24"/>
            <w:szCs w:val="24"/>
          </w:rPr>
          <w:t>Շինարարական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լեռնահանքային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այլ</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աշխատանքների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կատարման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ընթացքում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_Toc19635195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96"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342. </w:t>
        </w:r>
        <w:r w:rsidR="00200090" w:rsidRPr="00B61F03">
          <w:rPr>
            <w:rStyle w:val="Hyperlink"/>
            <w:rFonts w:ascii="GHEA Grapalat" w:hAnsi="GHEA Grapalat"/>
            <w:noProof/>
            <w:sz w:val="24"/>
            <w:szCs w:val="24"/>
          </w:rPr>
          <w:t>Պայթյունավտանգ</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օբյեկտներում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_Toc19635196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97"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343. </w:t>
        </w:r>
        <w:r w:rsidR="00200090" w:rsidRPr="00B61F03">
          <w:rPr>
            <w:rStyle w:val="Hyperlink"/>
            <w:rFonts w:ascii="GHEA Grapalat" w:hAnsi="GHEA Grapalat"/>
            <w:noProof/>
            <w:sz w:val="24"/>
            <w:szCs w:val="24"/>
          </w:rPr>
          <w:t>Հրդեհային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_Toc19635197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198"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344. </w:t>
        </w:r>
        <w:r w:rsidR="00200090" w:rsidRPr="00B61F03">
          <w:rPr>
            <w:rStyle w:val="Hyperlink"/>
            <w:rFonts w:ascii="GHEA Grapalat" w:hAnsi="GHEA Grapalat"/>
            <w:noProof/>
            <w:sz w:val="24"/>
            <w:szCs w:val="24"/>
          </w:rPr>
          <w:t>Դյուրավառ</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այրիչ</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նյութերի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պահպանման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հաշվառման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փոխադրման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առաքման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օգտագործման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_Toc19635198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298</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199" w:history="1">
        <w:r w:rsidR="00200090" w:rsidRPr="00B61F03">
          <w:rPr>
            <w:rStyle w:val="Hyperlink"/>
            <w:rFonts w:ascii="GHEA Grapalat" w:hAnsi="GHEA Grapalat"/>
            <w:noProof/>
            <w:sz w:val="24"/>
            <w:szCs w:val="24"/>
          </w:rPr>
          <w:t>ԳԼՈՒԽ</w:t>
        </w:r>
        <w:r w:rsidR="00200090" w:rsidRPr="00B61F03">
          <w:rPr>
            <w:rStyle w:val="Hyperlink"/>
            <w:rFonts w:ascii="GHEA Grapalat" w:hAnsi="GHEA Grapalat"/>
            <w:noProof/>
            <w:sz w:val="24"/>
            <w:szCs w:val="24"/>
            <w:lang w:val="en-US"/>
          </w:rPr>
          <w:t xml:space="preserve"> 38. </w:t>
        </w:r>
        <w:r w:rsidR="00200090" w:rsidRPr="00B61F03">
          <w:rPr>
            <w:rStyle w:val="Hyperlink"/>
            <w:rFonts w:ascii="GHEA Grapalat" w:hAnsi="GHEA Grapalat"/>
            <w:noProof/>
            <w:sz w:val="24"/>
            <w:szCs w:val="24"/>
          </w:rPr>
          <w:t>ՀԱՄԱԿԱՐԳՉԱՅԻՆ</w:t>
        </w:r>
        <w:r w:rsidR="00200090" w:rsidRPr="00B61F03">
          <w:rPr>
            <w:rStyle w:val="Hyperlink"/>
            <w:rFonts w:ascii="GHEA Grapalat" w:hAnsi="GHEA Grapalat"/>
            <w:noProof/>
            <w:sz w:val="24"/>
            <w:szCs w:val="24"/>
            <w:lang w:val="en-US"/>
          </w:rPr>
          <w:t xml:space="preserve"> ՀԱՄԱԿԱՐԳԻ ԵՎ ՀԱՄԱԿԱՐԳՉԱՅԻՆ ՏՎՅԱԼՆԵՐԻ  </w:t>
        </w:r>
        <w:r w:rsidR="00200090" w:rsidRPr="00B61F03">
          <w:rPr>
            <w:rStyle w:val="Hyperlink"/>
            <w:rFonts w:ascii="GHEA Grapalat" w:hAnsi="GHEA Grapalat"/>
            <w:noProof/>
            <w:sz w:val="24"/>
            <w:szCs w:val="24"/>
          </w:rPr>
          <w:t>ԱՆՎՏԱՆԳՈՒԹՅԱՆ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ԴԵՄ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ՈՒՂՂՎԱԾ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_Toc19635199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00"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45</w:t>
        </w:r>
        <w:r w:rsidR="00200090" w:rsidRPr="00B61F03">
          <w:rPr>
            <w:rStyle w:val="Hyperlink"/>
            <w:rFonts w:ascii="GHEA Grapalat" w:hAnsi="GHEA Grapalat"/>
            <w:noProof/>
            <w:sz w:val="24"/>
            <w:szCs w:val="24"/>
          </w:rPr>
          <w:t>. Համակարգչային տեղեկատվության համակարգ ներթափանցելը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_Toc19635200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01"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46</w:t>
        </w:r>
        <w:r w:rsidR="00200090" w:rsidRPr="00B61F03">
          <w:rPr>
            <w:rStyle w:val="Hyperlink"/>
            <w:rFonts w:ascii="GHEA Grapalat" w:hAnsi="GHEA Grapalat"/>
            <w:noProof/>
            <w:sz w:val="24"/>
            <w:szCs w:val="24"/>
          </w:rPr>
          <w:t>. Համակարգչային տեղեկատվությունը փոփոխելը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_Toc19635201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299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02"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47</w:t>
        </w:r>
        <w:r w:rsidR="00200090" w:rsidRPr="00B61F03">
          <w:rPr>
            <w:rStyle w:val="Hyperlink"/>
            <w:rFonts w:ascii="GHEA Grapalat" w:hAnsi="GHEA Grapalat"/>
            <w:noProof/>
            <w:sz w:val="24"/>
            <w:szCs w:val="24"/>
          </w:rPr>
          <w:t>. Համակարգչային նենգադուլը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_Toc19635202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301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03"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48</w:t>
        </w:r>
        <w:r w:rsidR="00200090" w:rsidRPr="00B61F03">
          <w:rPr>
            <w:rStyle w:val="Hyperlink"/>
            <w:rFonts w:ascii="GHEA Grapalat" w:hAnsi="GHEA Grapalat"/>
            <w:noProof/>
            <w:sz w:val="24"/>
            <w:szCs w:val="24"/>
          </w:rPr>
          <w:t>. Համակարգչային տվյալներին ապօրինի տիրանալը</w:t>
        </w:r>
        <w:r w:rsidR="00200090" w:rsidRPr="00B61F03">
          <w:rPr>
            <w:rStyle w:val="Hyperlink"/>
            <w:rFonts w:ascii="GHEA Grapalat" w:hAnsi="GHEA Grapalat"/>
            <w:noProof/>
            <w:sz w:val="24"/>
            <w:szCs w:val="24"/>
            <w:lang w:val="en-US"/>
          </w:rPr>
          <w:t xml:space="preserve"> կամ որսալը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_Toc19635203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302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04" w:history="1">
        <w:r w:rsidR="00200090" w:rsidRPr="00B61F03">
          <w:rPr>
            <w:rStyle w:val="Hyperlink"/>
            <w:rFonts w:ascii="GHEA Grapalat" w:hAnsi="GHEA Grapalat"/>
            <w:noProof/>
            <w:sz w:val="24"/>
            <w:szCs w:val="24"/>
          </w:rPr>
          <w:t>Հոդված 349. Հատուկ ծրագրային կամ գործիքային միջոցներ</w:t>
        </w:r>
        <w:r w:rsidR="00200090" w:rsidRPr="00B61F03">
          <w:rPr>
            <w:rStyle w:val="Hyperlink"/>
            <w:rFonts w:ascii="GHEA Grapalat" w:hAnsi="GHEA Grapalat"/>
            <w:noProof/>
            <w:sz w:val="24"/>
            <w:szCs w:val="24"/>
            <w:lang w:val="en-US"/>
          </w:rPr>
          <w:t>ի</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ապօրինի</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շրջանառությունը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_Toc19635204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303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05" w:history="1">
        <w:r w:rsidR="00200090" w:rsidRPr="00B61F03">
          <w:rPr>
            <w:rStyle w:val="Hyperlink"/>
            <w:rFonts w:ascii="GHEA Grapalat" w:hAnsi="GHEA Grapalat"/>
            <w:noProof/>
            <w:sz w:val="24"/>
            <w:szCs w:val="24"/>
          </w:rPr>
          <w:t>Հոդված 350. Համակարգչային կեղծիք</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_Toc19635205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305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06" w:history="1">
        <w:r w:rsidR="00200090" w:rsidRPr="00B61F03">
          <w:rPr>
            <w:rStyle w:val="Hyperlink"/>
            <w:rFonts w:ascii="GHEA Grapalat" w:hAnsi="GHEA Grapalat"/>
            <w:noProof/>
            <w:sz w:val="24"/>
            <w:szCs w:val="24"/>
          </w:rPr>
          <w:t>Հոդված 351. Համակարգիչը, համակարգչային համակարգը կամ ցանցը շահագործելու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_Toc19635206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306</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207" w:history="1">
        <w:r w:rsidR="00200090" w:rsidRPr="00B61F03">
          <w:rPr>
            <w:rStyle w:val="Hyperlink"/>
            <w:rFonts w:ascii="GHEA Grapalat" w:hAnsi="GHEA Grapalat"/>
            <w:noProof/>
            <w:sz w:val="24"/>
            <w:szCs w:val="24"/>
          </w:rPr>
          <w:t>Գ Լ ՈՒ Խ</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 xml:space="preserve"> 39. ՇՐՋԱԿԱ ՄԻՋԱՎԱՅՐԻ ԱՆՎՏԱՆԳՈՒԹՅԱՆ ԴԵՄ</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ՈՒՂՂՎԱԾ ՀԱՆՑԱԳՈՐԾՈՒԹՅՈՒՆՆԵՐԸ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_Toc19635207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307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08" w:history="1">
        <w:r w:rsidR="00200090" w:rsidRPr="00B61F03">
          <w:rPr>
            <w:rStyle w:val="Hyperlink"/>
            <w:rFonts w:ascii="GHEA Grapalat" w:hAnsi="GHEA Grapalat"/>
            <w:noProof/>
            <w:sz w:val="24"/>
            <w:szCs w:val="24"/>
          </w:rPr>
          <w:t>Հոդված 352. Աշխատանքներ իրականացնելիս շրջակա միջավայրի պահպանության օրենսդրության պահանջները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_Toc19635208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307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09" w:history="1">
        <w:r w:rsidR="00200090" w:rsidRPr="00B61F03">
          <w:rPr>
            <w:rStyle w:val="Hyperlink"/>
            <w:rFonts w:ascii="GHEA Grapalat" w:hAnsi="GHEA Grapalat"/>
            <w:noProof/>
            <w:sz w:val="24"/>
            <w:szCs w:val="24"/>
          </w:rPr>
          <w:t>Հոդված 353. Աշխատանքներ իրականացնելիս շրջակա միջավայրի պահպանության օրենսդրության պահանջները խախտելով անզգուշությամբ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_Toc19635209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307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10" w:history="1">
        <w:r w:rsidR="00200090" w:rsidRPr="00B61F03">
          <w:rPr>
            <w:rStyle w:val="Hyperlink"/>
            <w:rFonts w:ascii="GHEA Grapalat" w:hAnsi="GHEA Grapalat"/>
            <w:noProof/>
            <w:sz w:val="24"/>
            <w:szCs w:val="24"/>
          </w:rPr>
          <w:t>Հոդված 354. Վտանգավոր քիմիական կամ կենսաբանական նյութի կամ թափոնի ապօրինի շրջանառությունը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_Toc19635210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308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11" w:history="1">
        <w:r w:rsidR="00200090" w:rsidRPr="00B61F03">
          <w:rPr>
            <w:rStyle w:val="Hyperlink"/>
            <w:rFonts w:ascii="GHEA Grapalat" w:hAnsi="GHEA Grapalat"/>
            <w:noProof/>
            <w:sz w:val="24"/>
            <w:szCs w:val="24"/>
          </w:rPr>
          <w:t>Հոդված  355. Վտանգավոր քիմիական կամ կենսաբանական նյութի կամ թափոնի հետ վարվելու անվտանգության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_Toc19635211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309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12" w:history="1">
        <w:r w:rsidR="00200090" w:rsidRPr="00B61F03">
          <w:rPr>
            <w:rStyle w:val="Hyperlink"/>
            <w:rFonts w:ascii="GHEA Grapalat" w:hAnsi="GHEA Grapalat"/>
            <w:noProof/>
            <w:sz w:val="24"/>
            <w:szCs w:val="24"/>
          </w:rPr>
          <w:t>Հոդված 356. Վտանգավոր քիմիական կամ կենսաբանական նյութի կամ թափոնի հետ վարվելու անվտանգության կանոնները խախտելով անզգուշությամբ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_Toc19635212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13" w:history="1">
        <w:r w:rsidR="00200090" w:rsidRPr="00B61F03">
          <w:rPr>
            <w:rStyle w:val="Hyperlink"/>
            <w:rFonts w:ascii="GHEA Grapalat" w:hAnsi="GHEA Grapalat"/>
            <w:noProof/>
            <w:sz w:val="24"/>
            <w:szCs w:val="24"/>
          </w:rPr>
          <w:t>Հոդված 357. Անասնաբուժական կամ բույսերի հիվանդությունների կամ վնասատուների դեմ պայքարելու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_Toc19635213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14" w:history="1">
        <w:r w:rsidR="00200090" w:rsidRPr="00B61F03">
          <w:rPr>
            <w:rStyle w:val="Hyperlink"/>
            <w:rFonts w:ascii="GHEA Grapalat" w:hAnsi="GHEA Grapalat"/>
            <w:noProof/>
            <w:sz w:val="24"/>
            <w:szCs w:val="24"/>
          </w:rPr>
          <w:t>Հոդված 358. Անասնաբուժական կամ բույսերի հիվանդությունների կամ վնասատուների դեմ պայքարելու կանոնները խախտելով անզգուշությամբ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_Toc19635214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15" w:history="1">
        <w:r w:rsidR="00200090" w:rsidRPr="00B61F03">
          <w:rPr>
            <w:rStyle w:val="Hyperlink"/>
            <w:rFonts w:ascii="GHEA Grapalat" w:hAnsi="GHEA Grapalat"/>
            <w:noProof/>
            <w:sz w:val="24"/>
            <w:szCs w:val="24"/>
          </w:rPr>
          <w:t>Հոդված 359. Մթնոլորտային օդն աղտոտելը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_Toc19635215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16" w:history="1">
        <w:r w:rsidR="00200090" w:rsidRPr="00B61F03">
          <w:rPr>
            <w:rStyle w:val="Hyperlink"/>
            <w:rFonts w:ascii="GHEA Grapalat" w:hAnsi="GHEA Grapalat"/>
            <w:noProof/>
            <w:sz w:val="24"/>
            <w:szCs w:val="24"/>
          </w:rPr>
          <w:t>Հոդված 360. Մթնոլորտային օդն աղտոտելով անզգուշությամբ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_Toc19635216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17" w:history="1">
        <w:r w:rsidR="00200090" w:rsidRPr="00B61F03">
          <w:rPr>
            <w:rStyle w:val="Hyperlink"/>
            <w:rFonts w:ascii="GHEA Grapalat" w:hAnsi="GHEA Grapalat"/>
            <w:noProof/>
            <w:sz w:val="24"/>
            <w:szCs w:val="24"/>
          </w:rPr>
          <w:t>Հոդված 361. Ջրերն աղտոտելը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_Toc19635217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18" w:history="1">
        <w:r w:rsidR="00200090" w:rsidRPr="00B61F03">
          <w:rPr>
            <w:rStyle w:val="Hyperlink"/>
            <w:rFonts w:ascii="GHEA Grapalat" w:hAnsi="GHEA Grapalat"/>
            <w:noProof/>
            <w:sz w:val="24"/>
            <w:szCs w:val="24"/>
          </w:rPr>
          <w:t>Հոդված 362. Ջրերն աղտոտելով անզգուշությամբ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_Toc19635218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19" w:history="1">
        <w:r w:rsidR="00200090" w:rsidRPr="00B61F03">
          <w:rPr>
            <w:rStyle w:val="Hyperlink"/>
            <w:rFonts w:ascii="GHEA Grapalat" w:hAnsi="GHEA Grapalat"/>
            <w:noProof/>
            <w:sz w:val="24"/>
            <w:szCs w:val="24"/>
          </w:rPr>
          <w:t>Հոդված 363. Ծովային միջավայրն աղտոտելը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_Toc19635219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20" w:history="1">
        <w:r w:rsidR="00200090" w:rsidRPr="00B61F03">
          <w:rPr>
            <w:rStyle w:val="Hyperlink"/>
            <w:rFonts w:ascii="GHEA Grapalat" w:hAnsi="GHEA Grapalat"/>
            <w:noProof/>
            <w:sz w:val="24"/>
            <w:szCs w:val="24"/>
          </w:rPr>
          <w:t>Հոդված 364. Ծովային միջավայրն աղտոտելով անզգուշությամբ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_Toc19635220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21" w:history="1">
        <w:r w:rsidR="00200090" w:rsidRPr="00B61F03">
          <w:rPr>
            <w:rStyle w:val="Hyperlink"/>
            <w:rFonts w:ascii="GHEA Grapalat" w:hAnsi="GHEA Grapalat"/>
            <w:noProof/>
            <w:sz w:val="24"/>
            <w:szCs w:val="24"/>
          </w:rPr>
          <w:t>Հոդված 365. Ձկնային պաշարների պահպանության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_Toc19635221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22" w:history="1">
        <w:r w:rsidR="00200090" w:rsidRPr="00B61F03">
          <w:rPr>
            <w:rStyle w:val="Hyperlink"/>
            <w:rFonts w:ascii="GHEA Grapalat" w:hAnsi="GHEA Grapalat"/>
            <w:noProof/>
            <w:sz w:val="24"/>
            <w:szCs w:val="24"/>
          </w:rPr>
          <w:t>Հոդված 366. Ձկնային պաշարների պահպանության կանոնները խախտելով անզգուշությամբ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_Toc19635222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23" w:history="1">
        <w:r w:rsidR="00200090" w:rsidRPr="00B61F03">
          <w:rPr>
            <w:rStyle w:val="Hyperlink"/>
            <w:rFonts w:ascii="GHEA Grapalat" w:hAnsi="GHEA Grapalat"/>
            <w:noProof/>
            <w:sz w:val="24"/>
            <w:szCs w:val="24"/>
          </w:rPr>
          <w:t>Հոդված 367. Հողը փչացնելը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_Toc19635223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24" w:history="1">
        <w:r w:rsidR="00200090" w:rsidRPr="00B61F03">
          <w:rPr>
            <w:rStyle w:val="Hyperlink"/>
            <w:rFonts w:ascii="GHEA Grapalat" w:hAnsi="GHEA Grapalat"/>
            <w:noProof/>
            <w:sz w:val="24"/>
            <w:szCs w:val="24"/>
          </w:rPr>
          <w:t>Հոդված 368. Հողը փչացնելով անզգուշությամբ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_Toc19635224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25" w:history="1">
        <w:r w:rsidR="00200090" w:rsidRPr="00B61F03">
          <w:rPr>
            <w:rStyle w:val="Hyperlink"/>
            <w:rFonts w:ascii="GHEA Grapalat" w:hAnsi="GHEA Grapalat"/>
            <w:noProof/>
            <w:sz w:val="24"/>
            <w:szCs w:val="24"/>
          </w:rPr>
          <w:t>Հոդված 369. Ընդերքի պահպանման կամ օգտագործման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_Toc19635225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26" w:history="1">
        <w:r w:rsidR="00200090" w:rsidRPr="00B61F03">
          <w:rPr>
            <w:rStyle w:val="Hyperlink"/>
            <w:rFonts w:ascii="GHEA Grapalat" w:hAnsi="GHEA Grapalat"/>
            <w:noProof/>
            <w:sz w:val="24"/>
            <w:szCs w:val="24"/>
          </w:rPr>
          <w:t>Հոդված 370. Ընդերքի պահպանման կամ օգտագործման կանոնները խախտելով անզգուշությամբ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_Toc19635226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27" w:history="1">
        <w:r w:rsidR="00200090" w:rsidRPr="00B61F03">
          <w:rPr>
            <w:rStyle w:val="Hyperlink"/>
            <w:rFonts w:ascii="GHEA Grapalat" w:hAnsi="GHEA Grapalat"/>
            <w:noProof/>
            <w:sz w:val="24"/>
            <w:szCs w:val="24"/>
          </w:rPr>
          <w:t>Հոդված 371. Ապօրինի ձկնորսությունը կամ ջրային կենդանիներ կամ բույսեր ապօրինի արդյունահանելը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_Toc19635227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319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28"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72</w:t>
        </w:r>
        <w:r w:rsidR="00200090" w:rsidRPr="00B61F03">
          <w:rPr>
            <w:rStyle w:val="Hyperlink"/>
            <w:rFonts w:ascii="GHEA Grapalat" w:hAnsi="GHEA Grapalat"/>
            <w:noProof/>
            <w:sz w:val="24"/>
            <w:szCs w:val="24"/>
          </w:rPr>
          <w:t>. Ապօրինի որսը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_Toc19635228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29"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73</w:t>
        </w:r>
        <w:r w:rsidR="00200090" w:rsidRPr="00B61F03">
          <w:rPr>
            <w:rStyle w:val="Hyperlink"/>
            <w:rFonts w:ascii="GHEA Grapalat" w:hAnsi="GHEA Grapalat"/>
            <w:noProof/>
            <w:sz w:val="24"/>
            <w:szCs w:val="24"/>
            <w:lang w:eastAsia="zh-TW"/>
          </w:rPr>
          <w:t>.</w:t>
        </w:r>
        <w:r w:rsidR="00200090" w:rsidRPr="00B61F03">
          <w:rPr>
            <w:rStyle w:val="Hyperlink"/>
            <w:rFonts w:ascii="GHEA Grapalat" w:hAnsi="GHEA Grapalat"/>
            <w:noProof/>
            <w:sz w:val="24"/>
            <w:szCs w:val="24"/>
          </w:rPr>
          <w:t xml:space="preserve"> Ծառերը, թփերը կամ բուսածածկը ապօրինի հատելը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_Toc19635229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30" w:history="1">
        <w:r w:rsidR="00200090" w:rsidRPr="00B61F03">
          <w:rPr>
            <w:rStyle w:val="Hyperlink"/>
            <w:rFonts w:ascii="GHEA Grapalat" w:hAnsi="GHEA Grapalat"/>
            <w:noProof/>
            <w:sz w:val="24"/>
            <w:szCs w:val="24"/>
          </w:rPr>
          <w:t>Հոդված 3</w:t>
        </w:r>
        <w:r w:rsidR="00200090" w:rsidRPr="00B61F03">
          <w:rPr>
            <w:rStyle w:val="Hyperlink"/>
            <w:rFonts w:ascii="GHEA Grapalat" w:hAnsi="GHEA Grapalat"/>
            <w:noProof/>
            <w:sz w:val="24"/>
            <w:szCs w:val="24"/>
            <w:lang w:val="en-US"/>
          </w:rPr>
          <w:t>74</w:t>
        </w:r>
        <w:r w:rsidR="00200090" w:rsidRPr="00B61F03">
          <w:rPr>
            <w:rStyle w:val="Hyperlink"/>
            <w:rFonts w:ascii="GHEA Grapalat" w:hAnsi="GHEA Grapalat"/>
            <w:noProof/>
            <w:sz w:val="24"/>
            <w:szCs w:val="24"/>
            <w:lang w:eastAsia="zh-TW"/>
          </w:rPr>
          <w:t>.</w:t>
        </w:r>
        <w:r w:rsidR="00200090" w:rsidRPr="00B61F03">
          <w:rPr>
            <w:rStyle w:val="Hyperlink"/>
            <w:rFonts w:ascii="GHEA Grapalat" w:hAnsi="GHEA Grapalat"/>
            <w:noProof/>
            <w:sz w:val="24"/>
            <w:szCs w:val="24"/>
          </w:rPr>
          <w:t xml:space="preserve"> Անտառը անզգուշությամբ ոչնչացնելը կամ վնասելը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_Toc19635230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31" w:history="1">
        <w:r w:rsidR="00200090" w:rsidRPr="00B61F03">
          <w:rPr>
            <w:rStyle w:val="Hyperlink"/>
            <w:rFonts w:ascii="GHEA Grapalat" w:hAnsi="GHEA Grapalat"/>
            <w:noProof/>
            <w:sz w:val="24"/>
            <w:szCs w:val="24"/>
          </w:rPr>
          <w:t>Հոդված 375. Հայաստանի Հանրապետության Կարմիր գրքում գրանցված օրգանիզմների պոպուլյացիան բնաջնջելը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_Toc19635231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32" w:history="1">
        <w:r w:rsidR="00200090" w:rsidRPr="00B61F03">
          <w:rPr>
            <w:rStyle w:val="Hyperlink"/>
            <w:rFonts w:ascii="GHEA Grapalat" w:hAnsi="GHEA Grapalat"/>
            <w:noProof/>
            <w:sz w:val="24"/>
            <w:szCs w:val="24"/>
          </w:rPr>
          <w:t>Հոդված 376. Հայաստանի Հանրապետության Կարմիր գրքում գրանցված օրգանիզմների պոպուլյացիան անզգուշությամբ բնաջնջելը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_Toc19635232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33" w:history="1">
        <w:r w:rsidR="00200090" w:rsidRPr="00B61F03">
          <w:rPr>
            <w:rStyle w:val="Hyperlink"/>
            <w:rFonts w:ascii="GHEA Grapalat" w:hAnsi="GHEA Grapalat"/>
            <w:noProof/>
            <w:sz w:val="24"/>
            <w:szCs w:val="24"/>
            <w:lang w:eastAsia="zh-TW"/>
          </w:rPr>
          <w:t xml:space="preserve">Հոդված 377. </w:t>
        </w:r>
        <w:r w:rsidR="00200090" w:rsidRPr="00B61F03">
          <w:rPr>
            <w:rStyle w:val="Hyperlink"/>
            <w:rFonts w:ascii="GHEA Grapalat" w:hAnsi="GHEA Grapalat"/>
            <w:noProof/>
            <w:sz w:val="24"/>
            <w:szCs w:val="24"/>
          </w:rPr>
          <w:t>Բնության հատուկ պահպանվող տարածքների ռեժիմը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_Toc19635233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34" w:history="1">
        <w:r w:rsidR="00200090" w:rsidRPr="00B61F03">
          <w:rPr>
            <w:rStyle w:val="Hyperlink"/>
            <w:rFonts w:ascii="GHEA Grapalat" w:hAnsi="GHEA Grapalat"/>
            <w:noProof/>
            <w:sz w:val="24"/>
            <w:szCs w:val="24"/>
            <w:lang w:eastAsia="zh-TW"/>
          </w:rPr>
          <w:t xml:space="preserve">Հոդված 378. </w:t>
        </w:r>
        <w:r w:rsidR="00200090" w:rsidRPr="00B61F03">
          <w:rPr>
            <w:rStyle w:val="Hyperlink"/>
            <w:rFonts w:ascii="GHEA Grapalat" w:hAnsi="GHEA Grapalat"/>
            <w:noProof/>
            <w:sz w:val="24"/>
            <w:szCs w:val="24"/>
          </w:rPr>
          <w:t>Բնության հատուկ պահպանվող տարածքների ռեժիմը խախտելով անզգուշությամբ վնաս պատճառելը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_Toc19635234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324</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5235" w:history="1">
        <w:r w:rsidR="00200090" w:rsidRPr="00B61F03">
          <w:rPr>
            <w:rStyle w:val="Hyperlink"/>
            <w:rFonts w:ascii="GHEA Grapalat" w:hAnsi="GHEA Grapalat"/>
            <w:sz w:val="24"/>
            <w:szCs w:val="24"/>
          </w:rPr>
          <w:t>ԲԱԺԻՆ 13.    ԲՆԱԿՉՈՒԹՅԱՆ ԱՌՈՂՋՈՒԹՅԱՆ ԴԵՄ ՈՒՂՂՎԱԾ ՀԱՆՑԱԳՈՐԾՈՒԹՅՈՒՆՆԵՐ</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_Toc19635235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325</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236" w:history="1">
        <w:r w:rsidR="00200090" w:rsidRPr="00B61F03">
          <w:rPr>
            <w:rStyle w:val="Hyperlink"/>
            <w:rFonts w:ascii="GHEA Grapalat" w:hAnsi="GHEA Grapalat"/>
            <w:noProof/>
            <w:sz w:val="24"/>
            <w:szCs w:val="24"/>
          </w:rPr>
          <w:t>ԳԼՈՒԽ 40. ԹՄՐԱՄԻՋՈՑՆԵՐԻ, ՀՈԳԵՆԵՐԳՈՐԾՈՒՆ ՆՅՈՒԹԵՐԻ, ԴՐԱՆՑ ՊԱՏՐԱՍՏՈՒԿՆԵՐԻ, ՊՐԵԿՈՒՐՍՈՐՆԵՐԻ, ԽԻՍՏ ՆԵՐԳՈՐԾՈՂ ԿԱՄ ԹՈՒՆԱՎՈՐ ՆՅՈՒԹԵՐԻ ՕՐԻՆԱԿԱՆ ՇՐՋԱՆԱՌՈՒԹՅԱՆ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_Toc19635236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37" w:history="1">
        <w:r w:rsidR="00200090" w:rsidRPr="00B61F03">
          <w:rPr>
            <w:rStyle w:val="Hyperlink"/>
            <w:rFonts w:ascii="GHEA Grapalat" w:hAnsi="GHEA Grapalat"/>
            <w:noProof/>
            <w:sz w:val="24"/>
            <w:szCs w:val="24"/>
          </w:rPr>
          <w:t>Հոդված 379. Թմրամիջոցների, հոգեներգործուն նյութերի, դրանց խառնուրդների</w:t>
        </w:r>
        <w:r w:rsidR="00200090" w:rsidRPr="00B61F03">
          <w:rPr>
            <w:rStyle w:val="Hyperlink"/>
            <w:rFonts w:ascii="GHEA Grapalat" w:hAnsi="GHEA Grapalat"/>
            <w:noProof/>
            <w:sz w:val="24"/>
            <w:szCs w:val="24"/>
            <w:lang w:eastAsia="zh-TW"/>
          </w:rPr>
          <w:t xml:space="preserve"> կամ դրանց համարժեք նյութերի (անալոգ) </w:t>
        </w:r>
        <w:r w:rsidR="00200090" w:rsidRPr="00B61F03">
          <w:rPr>
            <w:rStyle w:val="Hyperlink"/>
            <w:rFonts w:ascii="GHEA Grapalat" w:hAnsi="GHEA Grapalat"/>
            <w:noProof/>
            <w:sz w:val="24"/>
            <w:szCs w:val="24"/>
          </w:rPr>
          <w:t>ապօրինի շրջանառությունն իրացնելու նպատակով կամ դրանք ապօրինի իրացնելը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_Toc19635237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38" w:history="1">
        <w:r w:rsidR="00200090" w:rsidRPr="00B61F03">
          <w:rPr>
            <w:rStyle w:val="Hyperlink"/>
            <w:rFonts w:ascii="GHEA Grapalat" w:hAnsi="GHEA Grapalat"/>
            <w:noProof/>
            <w:sz w:val="24"/>
            <w:szCs w:val="24"/>
          </w:rPr>
          <w:t>Հոդված 380. Պրեկուրսորների ապօրինի շրջանառությունն իրացնելու նպատակով կամ դրանք ապօրինի իրացնելը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_Toc19635238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39" w:history="1">
        <w:r w:rsidR="00200090" w:rsidRPr="00B61F03">
          <w:rPr>
            <w:rStyle w:val="Hyperlink"/>
            <w:rFonts w:ascii="GHEA Grapalat" w:hAnsi="GHEA Grapalat"/>
            <w:noProof/>
            <w:sz w:val="24"/>
            <w:szCs w:val="24"/>
          </w:rPr>
          <w:t>Հոդված 381. Թմրամիջոցների, հոգեներգործուն նյութերի, դրանց խառնուրդների,</w:t>
        </w:r>
        <w:r w:rsidR="00200090" w:rsidRPr="00B61F03">
          <w:rPr>
            <w:rStyle w:val="Hyperlink"/>
            <w:rFonts w:ascii="GHEA Grapalat" w:hAnsi="GHEA Grapalat"/>
            <w:noProof/>
            <w:sz w:val="24"/>
            <w:szCs w:val="24"/>
            <w:lang w:eastAsia="zh-TW"/>
          </w:rPr>
          <w:t xml:space="preserve"> կամ դրանց համարժեք նյութ (անալոգ)</w:t>
        </w:r>
        <w:r w:rsidR="00200090" w:rsidRPr="00B61F03">
          <w:rPr>
            <w:rStyle w:val="Hyperlink"/>
            <w:rFonts w:ascii="GHEA Grapalat" w:hAnsi="GHEA Grapalat"/>
            <w:noProof/>
            <w:sz w:val="24"/>
            <w:szCs w:val="24"/>
          </w:rPr>
          <w:t xml:space="preserve"> ինչպես նաև այդպիսիք պատրաստելու համար օգտագործվող</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և հատուկ հսկողության տակ գտնվող նյութերի, սարքավորումների կամ գործիքների օրինական շրջանառության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_Toc19635239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40" w:history="1">
        <w:r w:rsidR="00200090" w:rsidRPr="00B61F03">
          <w:rPr>
            <w:rStyle w:val="Hyperlink"/>
            <w:rFonts w:ascii="GHEA Grapalat" w:hAnsi="GHEA Grapalat"/>
            <w:noProof/>
            <w:sz w:val="24"/>
            <w:szCs w:val="24"/>
          </w:rPr>
          <w:t>Հոդված 382. Թմրամիջոցների, հոգեներգործուն նյութերի, դրանց խառնուրդների</w:t>
        </w:r>
        <w:r w:rsidR="00200090" w:rsidRPr="00B61F03">
          <w:rPr>
            <w:rStyle w:val="Hyperlink"/>
            <w:rFonts w:ascii="GHEA Grapalat" w:hAnsi="GHEA Grapalat"/>
            <w:noProof/>
            <w:sz w:val="24"/>
            <w:szCs w:val="24"/>
            <w:lang w:eastAsia="zh-TW"/>
          </w:rPr>
          <w:t xml:space="preserve"> կամ դրանց համարժեք նյութերի (անալոգ)</w:t>
        </w:r>
        <w:r w:rsidR="00200090" w:rsidRPr="00B61F03">
          <w:rPr>
            <w:rStyle w:val="Hyperlink"/>
            <w:rFonts w:ascii="GHEA Grapalat" w:hAnsi="GHEA Grapalat"/>
            <w:noProof/>
            <w:sz w:val="24"/>
            <w:szCs w:val="24"/>
          </w:rPr>
          <w:t xml:space="preserve"> և պրեկուրսորների ապօրինի շրջանառությունն առանց իրացնելու նպատակի</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_Toc19635240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41" w:history="1">
        <w:r w:rsidR="00200090" w:rsidRPr="00B61F03">
          <w:rPr>
            <w:rStyle w:val="Hyperlink"/>
            <w:rFonts w:ascii="GHEA Grapalat" w:hAnsi="GHEA Grapalat"/>
            <w:noProof/>
            <w:sz w:val="24"/>
            <w:szCs w:val="24"/>
          </w:rPr>
          <w:t>Հոդված 383. Թմրամիջոցներ, հոգեներգործուն նյութեր, դրանց խառնուրդներ</w:t>
        </w:r>
        <w:r w:rsidR="00200090" w:rsidRPr="00B61F03">
          <w:rPr>
            <w:rStyle w:val="Hyperlink"/>
            <w:rFonts w:ascii="GHEA Grapalat" w:hAnsi="GHEA Grapalat"/>
            <w:noProof/>
            <w:sz w:val="24"/>
            <w:szCs w:val="24"/>
            <w:lang w:eastAsia="zh-TW"/>
          </w:rPr>
          <w:t xml:space="preserve"> կամ դրանց համարժեք նյութ (անալոգ)</w:t>
        </w:r>
        <w:r w:rsidR="00200090" w:rsidRPr="00B61F03">
          <w:rPr>
            <w:rStyle w:val="Hyperlink"/>
            <w:rFonts w:ascii="GHEA Grapalat" w:hAnsi="GHEA Grapalat"/>
            <w:noProof/>
            <w:sz w:val="24"/>
            <w:szCs w:val="24"/>
          </w:rPr>
          <w:t xml:space="preserve"> հափշտակելը կամ շորթելը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_Toc19635241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329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42" w:history="1">
        <w:r w:rsidR="00200090" w:rsidRPr="00B61F03">
          <w:rPr>
            <w:rStyle w:val="Hyperlink"/>
            <w:rFonts w:ascii="GHEA Grapalat" w:hAnsi="GHEA Grapalat"/>
            <w:noProof/>
            <w:sz w:val="24"/>
            <w:szCs w:val="24"/>
          </w:rPr>
          <w:t>Հոդված 384. Թմրամիջոցների, հոգեներգործուն (հոգեմետ) նյութերի</w:t>
        </w:r>
        <w:r w:rsidR="00200090" w:rsidRPr="00B61F03">
          <w:rPr>
            <w:rStyle w:val="Hyperlink"/>
            <w:rFonts w:ascii="GHEA Grapalat" w:hAnsi="GHEA Grapalat"/>
            <w:noProof/>
            <w:sz w:val="24"/>
            <w:szCs w:val="24"/>
            <w:lang w:eastAsia="zh-TW"/>
          </w:rPr>
          <w:t xml:space="preserve"> կամ դրանց համարժեք նյութերի (անալոգ)</w:t>
        </w:r>
        <w:r w:rsidR="00200090" w:rsidRPr="00B61F03">
          <w:rPr>
            <w:rStyle w:val="Hyperlink"/>
            <w:rFonts w:ascii="GHEA Grapalat" w:hAnsi="GHEA Grapalat"/>
            <w:noProof/>
            <w:sz w:val="24"/>
            <w:szCs w:val="24"/>
          </w:rPr>
          <w:t xml:space="preserve"> կամ դրանց պրեկուրսորների մաքսանենգությունը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_Toc19635242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43" w:history="1">
        <w:r w:rsidR="00200090" w:rsidRPr="00B61F03">
          <w:rPr>
            <w:rStyle w:val="Hyperlink"/>
            <w:rFonts w:ascii="GHEA Grapalat" w:hAnsi="GHEA Grapalat"/>
            <w:noProof/>
            <w:sz w:val="24"/>
            <w:szCs w:val="24"/>
          </w:rPr>
          <w:t>Հոդված 385. Թմրամիջոցներ, հոգեներգործուն նյութեր, դրանց խառնուրդներ կամ պրեկուրսորներ ստանալու իրավունք տվող կեղծ փաստաթուղթ պատրաստելը, օգտագործելը կամ իրացնելը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_Toc19635243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44" w:history="1">
        <w:r w:rsidR="00200090" w:rsidRPr="00B61F03">
          <w:rPr>
            <w:rStyle w:val="Hyperlink"/>
            <w:rFonts w:ascii="GHEA Grapalat" w:hAnsi="GHEA Grapalat"/>
            <w:noProof/>
            <w:sz w:val="24"/>
            <w:szCs w:val="24"/>
          </w:rPr>
          <w:t>Հոդված 386. Թմրամիջոց կամ հոգեներգործուն նյութ ստանալու իրավունք տվող դեղատոմս կամ այլ փաստաթուղթ ապօրինի տրամադրելը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_Toc19635244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45" w:history="1">
        <w:r w:rsidR="00200090" w:rsidRPr="00B61F03">
          <w:rPr>
            <w:rStyle w:val="Hyperlink"/>
            <w:rFonts w:ascii="GHEA Grapalat" w:hAnsi="GHEA Grapalat"/>
            <w:noProof/>
            <w:sz w:val="24"/>
            <w:szCs w:val="24"/>
          </w:rPr>
          <w:t>Հոդված 387. Թմրամիջոցի, հոգեներգործուն նյութի</w:t>
        </w:r>
        <w:r w:rsidR="00200090" w:rsidRPr="00B61F03">
          <w:rPr>
            <w:rStyle w:val="Hyperlink"/>
            <w:rFonts w:ascii="GHEA Grapalat" w:hAnsi="GHEA Grapalat"/>
            <w:noProof/>
            <w:sz w:val="24"/>
            <w:szCs w:val="24"/>
            <w:lang w:eastAsia="zh-TW"/>
          </w:rPr>
          <w:t xml:space="preserve"> կամ դրանց համարժեք նյութի (անալոգ)</w:t>
        </w:r>
        <w:r w:rsidR="00200090" w:rsidRPr="00B61F03">
          <w:rPr>
            <w:rStyle w:val="Hyperlink"/>
            <w:rFonts w:ascii="GHEA Grapalat" w:hAnsi="GHEA Grapalat"/>
            <w:noProof/>
            <w:sz w:val="24"/>
            <w:szCs w:val="24"/>
          </w:rPr>
          <w:t xml:space="preserve"> կամ դրա խառնուրդի գործածմանը հակելը կամ ներգրավելը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_Toc19635245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46" w:history="1">
        <w:r w:rsidR="00200090" w:rsidRPr="00B61F03">
          <w:rPr>
            <w:rStyle w:val="Hyperlink"/>
            <w:rFonts w:ascii="GHEA Grapalat" w:hAnsi="GHEA Grapalat"/>
            <w:noProof/>
            <w:sz w:val="24"/>
            <w:szCs w:val="24"/>
          </w:rPr>
          <w:t>Հոդված 388. Մշակումն արգելված թմրամիջոցներ, հոգեներգործուն, խիստ ներգործող կամ թունավոր նյութեր պարունակող բույսեր ապօրինի ցանելը կամ աճեցնելը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_Toc19635246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47" w:history="1">
        <w:r w:rsidR="00200090" w:rsidRPr="00B61F03">
          <w:rPr>
            <w:rStyle w:val="Hyperlink"/>
            <w:rFonts w:ascii="GHEA Grapalat" w:hAnsi="GHEA Grapalat"/>
            <w:noProof/>
            <w:sz w:val="24"/>
            <w:szCs w:val="24"/>
          </w:rPr>
          <w:t>Հոդված 389. Թմրամիջոցներ, հոգեներգործուն նյութեր</w:t>
        </w:r>
        <w:r w:rsidR="00200090" w:rsidRPr="00B61F03">
          <w:rPr>
            <w:rStyle w:val="Hyperlink"/>
            <w:rFonts w:ascii="GHEA Grapalat" w:hAnsi="GHEA Grapalat"/>
            <w:noProof/>
            <w:sz w:val="24"/>
            <w:szCs w:val="24"/>
            <w:lang w:eastAsia="zh-TW"/>
          </w:rPr>
          <w:t xml:space="preserve"> կամ դրանց համարժեք նյութ (անալոգ)</w:t>
        </w:r>
        <w:r w:rsidR="00200090" w:rsidRPr="00B61F03">
          <w:rPr>
            <w:rStyle w:val="Hyperlink"/>
            <w:rFonts w:ascii="GHEA Grapalat" w:hAnsi="GHEA Grapalat"/>
            <w:noProof/>
            <w:sz w:val="24"/>
            <w:szCs w:val="24"/>
          </w:rPr>
          <w:t xml:space="preserve"> կամ դրանց խառնուրդներ գործածելուն նպաստելը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_Toc19635247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48" w:history="1">
        <w:r w:rsidR="00200090" w:rsidRPr="00B61F03">
          <w:rPr>
            <w:rStyle w:val="Hyperlink"/>
            <w:rFonts w:ascii="GHEA Grapalat" w:hAnsi="GHEA Grapalat"/>
            <w:noProof/>
            <w:sz w:val="24"/>
            <w:szCs w:val="24"/>
          </w:rPr>
          <w:t>Հոդված 390. Խիստ ներգործող կամ թունավոր նյութերի ապօրինի շրջանառությունն իրացնելու նպատակով կամ դրանք ապօրինի իրացնելը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_Toc19635248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49" w:history="1">
        <w:r w:rsidR="00200090" w:rsidRPr="00B61F03">
          <w:rPr>
            <w:rStyle w:val="Hyperlink"/>
            <w:rFonts w:ascii="GHEA Grapalat" w:hAnsi="GHEA Grapalat"/>
            <w:noProof/>
            <w:sz w:val="24"/>
            <w:szCs w:val="24"/>
          </w:rPr>
          <w:t xml:space="preserve">Հոդված 391. </w:t>
        </w:r>
        <w:r w:rsidR="00200090" w:rsidRPr="00B61F03">
          <w:rPr>
            <w:rStyle w:val="Hyperlink"/>
            <w:rFonts w:ascii="GHEA Grapalat" w:hAnsi="GHEA Grapalat"/>
            <w:noProof/>
            <w:sz w:val="24"/>
            <w:szCs w:val="24"/>
            <w:lang w:eastAsia="zh-TW"/>
          </w:rPr>
          <w:t xml:space="preserve">Թմրամիջոց, հոգեներգործուն նյութ, </w:t>
        </w:r>
        <w:r w:rsidR="00200090" w:rsidRPr="00B61F03">
          <w:rPr>
            <w:rStyle w:val="Hyperlink"/>
            <w:rFonts w:ascii="GHEA Grapalat" w:hAnsi="GHEA Grapalat"/>
            <w:noProof/>
            <w:sz w:val="24"/>
            <w:szCs w:val="24"/>
          </w:rPr>
          <w:t>դրանց խառնուրդ</w:t>
        </w:r>
        <w:r w:rsidR="00200090" w:rsidRPr="00B61F03">
          <w:rPr>
            <w:rStyle w:val="Hyperlink"/>
            <w:rFonts w:ascii="GHEA Grapalat" w:hAnsi="GHEA Grapalat"/>
            <w:noProof/>
            <w:sz w:val="24"/>
            <w:szCs w:val="24"/>
            <w:lang w:eastAsia="zh-TW"/>
          </w:rPr>
          <w:t xml:space="preserve"> չհամարվող խիստ ներգործող կամ թունավոր նյութերի, ինչպես նաև </w:t>
        </w:r>
        <w:r w:rsidR="00200090" w:rsidRPr="00B61F03">
          <w:rPr>
            <w:rStyle w:val="Hyperlink"/>
            <w:rFonts w:ascii="GHEA Grapalat" w:hAnsi="GHEA Grapalat"/>
            <w:noProof/>
            <w:sz w:val="24"/>
            <w:szCs w:val="24"/>
          </w:rPr>
          <w:t>այդպիսիք պատրաստելու համար օգտագործվող</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և հատուկ հսկողության տակ գտնվող նյութերի, սարքավորումների կամ գործիքների օրինական շրջանառության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_Toc19635249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335</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250" w:history="1">
        <w:r w:rsidR="00200090" w:rsidRPr="00B61F03">
          <w:rPr>
            <w:rStyle w:val="Hyperlink"/>
            <w:rFonts w:ascii="GHEA Grapalat" w:hAnsi="GHEA Grapalat"/>
            <w:noProof/>
            <w:sz w:val="24"/>
            <w:szCs w:val="24"/>
          </w:rPr>
          <w:t>ԳԼՈՒԽ 41. ԲՆԱԿՉՈՒԹՅԱՆ ԱՌՈՂՋՈՒԹՅԱՆ ԴԵՄ ՈՒՂՂՎԱԾ ԱՅԼ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_Toc19635250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51" w:history="1">
        <w:r w:rsidR="00200090" w:rsidRPr="00B61F03">
          <w:rPr>
            <w:rStyle w:val="Hyperlink"/>
            <w:rFonts w:ascii="GHEA Grapalat" w:hAnsi="GHEA Grapalat"/>
            <w:noProof/>
            <w:sz w:val="24"/>
            <w:szCs w:val="24"/>
          </w:rPr>
          <w:t>Հոդված 392. Բժշկական գործունեությամբ ապօրինաբար զբաղվելը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_Toc19635251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52" w:history="1">
        <w:r w:rsidR="00200090" w:rsidRPr="00B61F03">
          <w:rPr>
            <w:rStyle w:val="Hyperlink"/>
            <w:rFonts w:ascii="GHEA Grapalat" w:hAnsi="GHEA Grapalat"/>
            <w:noProof/>
            <w:sz w:val="24"/>
            <w:szCs w:val="24"/>
          </w:rPr>
          <w:t>Հոդված 393. Դեղերի կամ բժշկական նշանակության ապրանքների ապօրինի շրջանառությունը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_Toc19635252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53" w:history="1">
        <w:r w:rsidR="00200090" w:rsidRPr="00B61F03">
          <w:rPr>
            <w:rStyle w:val="Hyperlink"/>
            <w:rFonts w:ascii="GHEA Grapalat" w:hAnsi="GHEA Grapalat"/>
            <w:noProof/>
            <w:sz w:val="24"/>
            <w:szCs w:val="24"/>
          </w:rPr>
          <w:t>Հոդված 394. Իրացման նպատակով կեղծ ալկոհոլային խմիչք, մանկական սնունդ, դեղորայք պատրաստելը, պահելը կամ իրացնելը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_Toc19635253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54" w:history="1">
        <w:r w:rsidR="00200090" w:rsidRPr="00B61F03">
          <w:rPr>
            <w:rStyle w:val="Hyperlink"/>
            <w:rFonts w:ascii="GHEA Grapalat" w:hAnsi="GHEA Grapalat"/>
            <w:noProof/>
            <w:sz w:val="24"/>
            <w:szCs w:val="24"/>
          </w:rPr>
          <w:t>Հոդված 395. Բժշկական ապրանքների կամ արտադրանքի ինքնությունը հավաստող կեղծ փաստաթուղթ պատրաստելը կամ օգտագործելը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_Toc19635254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55" w:history="1">
        <w:r w:rsidR="00200090" w:rsidRPr="00B61F03">
          <w:rPr>
            <w:rStyle w:val="Hyperlink"/>
            <w:rFonts w:ascii="GHEA Grapalat" w:hAnsi="GHEA Grapalat"/>
            <w:noProof/>
            <w:sz w:val="24"/>
            <w:szCs w:val="24"/>
          </w:rPr>
          <w:t>Հոդված 396. Բժշկական ապրանքների կամ արտադրանքի ինքնությունը հավաստող իրական փաստաթղթի ապօրինի շրջանառությունը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_Toc19635255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56" w:history="1">
        <w:r w:rsidR="00200090" w:rsidRPr="00B61F03">
          <w:rPr>
            <w:rStyle w:val="Hyperlink"/>
            <w:rFonts w:ascii="GHEA Grapalat" w:hAnsi="GHEA Grapalat"/>
            <w:noProof/>
            <w:sz w:val="24"/>
            <w:szCs w:val="24"/>
          </w:rPr>
          <w:t>Հոդված 397. Անվտանգության պահանջներին չհամապատասխանող ապրանքների շրջանառությունը, աշխատանքների կատարումը կամ ծառայությունների մատուցումը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_Toc19635256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57" w:history="1">
        <w:r w:rsidR="00200090" w:rsidRPr="00B61F03">
          <w:rPr>
            <w:rStyle w:val="Hyperlink"/>
            <w:rFonts w:ascii="GHEA Grapalat" w:hAnsi="GHEA Grapalat"/>
            <w:noProof/>
            <w:sz w:val="24"/>
            <w:szCs w:val="24"/>
          </w:rPr>
          <w:t>Հոդված 398. Սանիտարահամաճարակային անվտանգության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_Toc19635257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58" w:history="1">
        <w:r w:rsidR="00200090" w:rsidRPr="00B61F03">
          <w:rPr>
            <w:rStyle w:val="Hyperlink"/>
            <w:rFonts w:ascii="GHEA Grapalat" w:hAnsi="GHEA Grapalat"/>
            <w:noProof/>
            <w:sz w:val="24"/>
            <w:szCs w:val="24"/>
          </w:rPr>
          <w:t>Հոդված 399. Մարդու կյանքի կամ առողջության համար վտանգավոր հանգամանքների վերաբերյալ տեղեկություն թաքցնելը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_Toc19635258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339</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5259" w:history="1">
        <w:r w:rsidR="00200090" w:rsidRPr="00B61F03">
          <w:rPr>
            <w:rStyle w:val="Hyperlink"/>
            <w:rFonts w:ascii="GHEA Grapalat" w:hAnsi="GHEA Grapalat"/>
            <w:sz w:val="24"/>
            <w:szCs w:val="24"/>
          </w:rPr>
          <w:t>ԲԱԺԻՆ 14.  ՊԵՏԱԿԱՆ ԻՇԽԱՆՈՒԹՅԱՆ ԴԵՄ ՈՒՂՂՎԱԾ ՀԱՆՑԱԳՈՐԾՈՒԹՅՈՒՆՆԵՐ</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_Toc19635259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341</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260" w:history="1">
        <w:r w:rsidR="00200090" w:rsidRPr="00B61F03">
          <w:rPr>
            <w:rStyle w:val="Hyperlink"/>
            <w:rFonts w:ascii="GHEA Grapalat" w:hAnsi="GHEA Grapalat"/>
            <w:noProof/>
            <w:sz w:val="24"/>
            <w:szCs w:val="24"/>
          </w:rPr>
          <w:t>ԳԼՈՒԽ 42. ՍԱՀՄԱՆԱԴՐԱԿԱՆ ԿԱՐԳԻ ՀԻՄՈՒՆՔՆԵՐԻ ԵՎ ՊԵՏՈՒԹՅԱՆ</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ԱՆՎՏԱՆԳՈՒԹՅԱՆ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_Toc19635260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61" w:history="1">
        <w:r w:rsidR="00200090" w:rsidRPr="00B61F03">
          <w:rPr>
            <w:rStyle w:val="Hyperlink"/>
            <w:rFonts w:ascii="GHEA Grapalat" w:hAnsi="GHEA Grapalat"/>
            <w:noProof/>
            <w:sz w:val="24"/>
            <w:szCs w:val="24"/>
          </w:rPr>
          <w:t>Հոդված 400. Պետական դավաճանությունը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_Toc19635261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62" w:history="1">
        <w:r w:rsidR="00200090" w:rsidRPr="00B61F03">
          <w:rPr>
            <w:rStyle w:val="Hyperlink"/>
            <w:rFonts w:ascii="GHEA Grapalat" w:hAnsi="GHEA Grapalat"/>
            <w:noProof/>
            <w:sz w:val="24"/>
            <w:szCs w:val="24"/>
          </w:rPr>
          <w:t>Հոդված 401. Իշխանությունը յուրացնելը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_Toc19635262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63" w:history="1">
        <w:r w:rsidR="00200090" w:rsidRPr="00B61F03">
          <w:rPr>
            <w:rStyle w:val="Hyperlink"/>
            <w:rFonts w:ascii="GHEA Grapalat" w:hAnsi="GHEA Grapalat"/>
            <w:noProof/>
            <w:sz w:val="24"/>
            <w:szCs w:val="24"/>
          </w:rPr>
          <w:t>Հոդված 402. Սահմանադրական կարգը տապալելը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_Toc19635263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64" w:history="1">
        <w:r w:rsidR="00200090" w:rsidRPr="00B61F03">
          <w:rPr>
            <w:rStyle w:val="Hyperlink"/>
            <w:rFonts w:ascii="GHEA Grapalat" w:hAnsi="GHEA Grapalat"/>
            <w:noProof/>
            <w:sz w:val="24"/>
            <w:szCs w:val="24"/>
          </w:rPr>
          <w:t>Հոդված 403. Տարածքային ամբողջականությունը խախտելուն ուղղված գործողությունները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_Toc19635264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65" w:history="1">
        <w:r w:rsidR="00200090" w:rsidRPr="00B61F03">
          <w:rPr>
            <w:rStyle w:val="Hyperlink"/>
            <w:rFonts w:ascii="GHEA Grapalat" w:hAnsi="GHEA Grapalat"/>
            <w:noProof/>
            <w:sz w:val="24"/>
            <w:szCs w:val="24"/>
          </w:rPr>
          <w:t>Հոդված 404. Իշխանությունը զավթելուն, տարածքային ամբողջականությունը խախտելուն կամ սահմանադրական կարգը բռնի տապալելուն ուղղված հրապարակային կոչերը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_Toc19635265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66" w:history="1">
        <w:r w:rsidR="00200090" w:rsidRPr="00B61F03">
          <w:rPr>
            <w:rStyle w:val="Hyperlink"/>
            <w:rFonts w:ascii="GHEA Grapalat" w:hAnsi="GHEA Grapalat"/>
            <w:noProof/>
            <w:sz w:val="24"/>
            <w:szCs w:val="24"/>
          </w:rPr>
          <w:t>Հոդված 405. Հանրապետության Նախագահի, Ազգային ժողովի պատգամավորի, կառավարության անդամի, սահմանադրական դատարանի դատավորի գործունեությանը 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_Toc19635266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67" w:history="1">
        <w:r w:rsidR="00200090" w:rsidRPr="00B61F03">
          <w:rPr>
            <w:rStyle w:val="Hyperlink"/>
            <w:rFonts w:ascii="GHEA Grapalat" w:hAnsi="GHEA Grapalat"/>
            <w:noProof/>
            <w:sz w:val="24"/>
            <w:szCs w:val="24"/>
          </w:rPr>
          <w:t>Հոդված 406. Լրտեսությունը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_Toc19635267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68" w:history="1">
        <w:r w:rsidR="00200090" w:rsidRPr="00B61F03">
          <w:rPr>
            <w:rStyle w:val="Hyperlink"/>
            <w:rFonts w:ascii="GHEA Grapalat" w:hAnsi="GHEA Grapalat"/>
            <w:noProof/>
            <w:sz w:val="24"/>
            <w:szCs w:val="24"/>
          </w:rPr>
          <w:t>Հոդված 407. Դիվերսիան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_Toc19635268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69" w:history="1">
        <w:r w:rsidR="00200090" w:rsidRPr="00B61F03">
          <w:rPr>
            <w:rStyle w:val="Hyperlink"/>
            <w:rFonts w:ascii="GHEA Grapalat" w:hAnsi="GHEA Grapalat"/>
            <w:noProof/>
            <w:sz w:val="24"/>
            <w:szCs w:val="24"/>
          </w:rPr>
          <w:t>Հոդված 408. Պետական գաղտնիք հանդիսացող տեղեկություններ ապօրինի ձեռք բեր</w:t>
        </w:r>
        <w:r w:rsidR="00200090" w:rsidRPr="00B61F03">
          <w:rPr>
            <w:rStyle w:val="Hyperlink"/>
            <w:rFonts w:ascii="GHEA Grapalat" w:hAnsi="GHEA Grapalat"/>
            <w:noProof/>
            <w:sz w:val="24"/>
            <w:szCs w:val="24"/>
            <w:lang w:val="en-US"/>
          </w:rPr>
          <w:t>ած</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անձի</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կողմից</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դրանք</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հրապարակելը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_Toc19635269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70" w:history="1">
        <w:r w:rsidR="00200090" w:rsidRPr="00B61F03">
          <w:rPr>
            <w:rStyle w:val="Hyperlink"/>
            <w:rFonts w:ascii="GHEA Grapalat" w:hAnsi="GHEA Grapalat"/>
            <w:noProof/>
            <w:sz w:val="24"/>
            <w:szCs w:val="24"/>
          </w:rPr>
          <w:t>Հոդված 409. Պետական գաղտնիք հրապարակելը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_Toc19635270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71" w:history="1">
        <w:r w:rsidR="00200090" w:rsidRPr="00B61F03">
          <w:rPr>
            <w:rStyle w:val="Hyperlink"/>
            <w:rFonts w:ascii="GHEA Grapalat" w:hAnsi="GHEA Grapalat"/>
            <w:noProof/>
            <w:sz w:val="24"/>
            <w:szCs w:val="24"/>
          </w:rPr>
          <w:t>Հոդված 410. Պետական գաղտնիքն անզգուշությամբ հրապարակելը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_Toc19635271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72" w:history="1">
        <w:r w:rsidR="00200090" w:rsidRPr="00B61F03">
          <w:rPr>
            <w:rStyle w:val="Hyperlink"/>
            <w:rFonts w:ascii="GHEA Grapalat" w:hAnsi="GHEA Grapalat"/>
            <w:noProof/>
            <w:sz w:val="24"/>
            <w:szCs w:val="24"/>
          </w:rPr>
          <w:t>Հոդված 411. Պետական գաղտնիք պարունակող փաստաթղթեր, առարկաներ կամ համակարգչային տեղեկատվություն ոչնչացնելը կամ վնասելը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_Toc19635272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73" w:history="1">
        <w:r w:rsidR="00200090" w:rsidRPr="00B61F03">
          <w:rPr>
            <w:rStyle w:val="Hyperlink"/>
            <w:rFonts w:ascii="GHEA Grapalat" w:hAnsi="GHEA Grapalat"/>
            <w:noProof/>
            <w:sz w:val="24"/>
            <w:szCs w:val="24"/>
          </w:rPr>
          <w:t>Հոդված 412. Պետական գաղտնիք պարունակող փաստաթղթերի, առարկաների կամ համակարգչային տեղեկատվության հետ վարվելու կանոնները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_Toc19635273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346</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274" w:history="1">
        <w:r w:rsidR="00200090" w:rsidRPr="00B61F03">
          <w:rPr>
            <w:rStyle w:val="Hyperlink"/>
            <w:rFonts w:ascii="GHEA Grapalat" w:hAnsi="GHEA Grapalat"/>
            <w:noProof/>
            <w:sz w:val="24"/>
            <w:szCs w:val="24"/>
          </w:rPr>
          <w:t>ԳԼՈՒԽ 43. ՀԱՆՐԱՅԻՆ ԾԱՌԱՅՈՒԹՅԱՆ ՇԱՀԵՐԻ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_Toc19635274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75" w:history="1">
        <w:r w:rsidR="00200090" w:rsidRPr="00B61F03">
          <w:rPr>
            <w:rStyle w:val="Hyperlink"/>
            <w:rFonts w:ascii="GHEA Grapalat" w:hAnsi="GHEA Grapalat"/>
            <w:noProof/>
            <w:sz w:val="24"/>
            <w:szCs w:val="24"/>
          </w:rPr>
          <w:t>Հոդված 413. Կաշառք ստանալը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_Toc19635275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76"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14</w:t>
        </w:r>
        <w:r w:rsidR="00200090" w:rsidRPr="00B61F03">
          <w:rPr>
            <w:rStyle w:val="Hyperlink"/>
            <w:rFonts w:ascii="GHEA Grapalat" w:hAnsi="GHEA Grapalat"/>
            <w:noProof/>
            <w:sz w:val="24"/>
            <w:szCs w:val="24"/>
          </w:rPr>
          <w:t>. Կաշառք տալը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_Toc19635276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77" w:history="1">
        <w:r w:rsidR="00200090" w:rsidRPr="00B61F03">
          <w:rPr>
            <w:rStyle w:val="Hyperlink"/>
            <w:rFonts w:ascii="GHEA Grapalat" w:hAnsi="GHEA Grapalat"/>
            <w:noProof/>
            <w:sz w:val="24"/>
            <w:szCs w:val="24"/>
          </w:rPr>
          <w:t>Հոդված 41</w:t>
        </w:r>
        <w:r w:rsidR="00200090" w:rsidRPr="00B61F03">
          <w:rPr>
            <w:rStyle w:val="Hyperlink"/>
            <w:rFonts w:ascii="GHEA Grapalat" w:hAnsi="GHEA Grapalat"/>
            <w:noProof/>
            <w:sz w:val="24"/>
            <w:szCs w:val="24"/>
            <w:lang w:val="en-US"/>
          </w:rPr>
          <w:t>5</w:t>
        </w:r>
        <w:r w:rsidR="00200090" w:rsidRPr="00B61F03">
          <w:rPr>
            <w:rStyle w:val="Hyperlink"/>
            <w:rFonts w:ascii="GHEA Grapalat" w:hAnsi="GHEA Grapalat"/>
            <w:noProof/>
            <w:sz w:val="24"/>
            <w:szCs w:val="24"/>
          </w:rPr>
          <w:t>. Կաշառքի միջնորդությունը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_Toc19635277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349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78" w:history="1">
        <w:r w:rsidR="00200090" w:rsidRPr="00B61F03">
          <w:rPr>
            <w:rStyle w:val="Hyperlink"/>
            <w:rFonts w:ascii="GHEA Grapalat" w:hAnsi="GHEA Grapalat"/>
            <w:noProof/>
            <w:sz w:val="24"/>
            <w:szCs w:val="24"/>
          </w:rPr>
          <w:t>Հոդված 416. Պաշտոնատար անձի նկատմամբ ունեցած ազդեցությունն օգտագործելու նպատակով ապօրինի վարձատրություն ստանալը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_Toc19635278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79" w:history="1">
        <w:r w:rsidR="00200090" w:rsidRPr="00B61F03">
          <w:rPr>
            <w:rStyle w:val="Hyperlink"/>
            <w:rFonts w:ascii="GHEA Grapalat" w:hAnsi="GHEA Grapalat"/>
            <w:noProof/>
            <w:sz w:val="24"/>
            <w:szCs w:val="24"/>
          </w:rPr>
          <w:t>Հոդված 417. Պաշտոնատար անձի նկատմամբ ունեցած ազդեցությունն օգտագործելու նպատակով ապօրինի վարձատրություն տալը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_Toc19635279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80" w:history="1">
        <w:r w:rsidR="00200090" w:rsidRPr="00B61F03">
          <w:rPr>
            <w:rStyle w:val="Hyperlink"/>
            <w:rFonts w:ascii="GHEA Grapalat" w:hAnsi="GHEA Grapalat"/>
            <w:noProof/>
            <w:sz w:val="24"/>
            <w:szCs w:val="24"/>
          </w:rPr>
          <w:t>Հոդված 418. Պաշտոնատար անձի կողմից իր  իշխանությունը, լիազորությունները կամ դրանցով պայմանավորված ազդեցությունը չարաշահելը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_Toc19635280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81" w:history="1">
        <w:r w:rsidR="00200090" w:rsidRPr="00B61F03">
          <w:rPr>
            <w:rStyle w:val="Hyperlink"/>
            <w:rFonts w:ascii="GHEA Grapalat" w:hAnsi="GHEA Grapalat"/>
            <w:noProof/>
            <w:sz w:val="24"/>
            <w:szCs w:val="24"/>
          </w:rPr>
          <w:t>Հոդված 419. Պաշտոնատար անձի կողմից ձեռնարկատիրական գործունեությամբ ապօրինի զբաղվելը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_Toc19635281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82" w:history="1">
        <w:r w:rsidR="00200090" w:rsidRPr="00B61F03">
          <w:rPr>
            <w:rStyle w:val="Hyperlink"/>
            <w:rFonts w:ascii="GHEA Grapalat" w:hAnsi="GHEA Grapalat"/>
            <w:noProof/>
            <w:sz w:val="24"/>
            <w:szCs w:val="24"/>
          </w:rPr>
          <w:t>Հոդված 420. Ապօրինի հարստանալը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_Toc19635282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83" w:history="1">
        <w:r w:rsidR="00200090" w:rsidRPr="00B61F03">
          <w:rPr>
            <w:rStyle w:val="Hyperlink"/>
            <w:rFonts w:ascii="GHEA Grapalat" w:hAnsi="GHEA Grapalat"/>
            <w:noProof/>
            <w:sz w:val="24"/>
            <w:szCs w:val="24"/>
          </w:rPr>
          <w:t>Հոդված 421. Հայաստանի Հանրապետության օրենսդրությամբ սահմանված` հայտարարագիր ներկայացնելու պարտականություն ունեցող անձի կողմից հայտարարագրում կեղծ տվյալ ներկայացնելը կամ հայտարարագիր չներկայացնելը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_Toc19635283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84" w:history="1">
        <w:r w:rsidR="00200090" w:rsidRPr="00B61F03">
          <w:rPr>
            <w:rStyle w:val="Hyperlink"/>
            <w:rFonts w:ascii="GHEA Grapalat" w:hAnsi="GHEA Grapalat"/>
            <w:noProof/>
            <w:sz w:val="24"/>
            <w:szCs w:val="24"/>
          </w:rPr>
          <w:t>Հոդված 422. Պաշտոնեական կեղծիքը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_Toc19635284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85" w:history="1">
        <w:r w:rsidR="00200090" w:rsidRPr="00B61F03">
          <w:rPr>
            <w:rStyle w:val="Hyperlink"/>
            <w:rFonts w:ascii="GHEA Grapalat" w:hAnsi="GHEA Grapalat"/>
            <w:noProof/>
            <w:sz w:val="24"/>
            <w:szCs w:val="24"/>
          </w:rPr>
          <w:t>Հոդված 423. Պաշտոնեական  անփութությունը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_Toc19635285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86" w:history="1">
        <w:r w:rsidR="00200090" w:rsidRPr="00B61F03">
          <w:rPr>
            <w:rStyle w:val="Hyperlink"/>
            <w:rFonts w:ascii="GHEA Grapalat" w:hAnsi="GHEA Grapalat"/>
            <w:noProof/>
            <w:sz w:val="24"/>
            <w:szCs w:val="24"/>
          </w:rPr>
          <w:t>Հոդված 424. Պաշտոնատար անձի կարգավիճակ ձեռք բերելուն կամ պահպանելուն խոչընդոտող տեղեկատվությունը թաքցնելը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_Toc19635286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87" w:history="1">
        <w:r w:rsidR="00200090" w:rsidRPr="00B61F03">
          <w:rPr>
            <w:rStyle w:val="Hyperlink"/>
            <w:rFonts w:ascii="GHEA Grapalat" w:hAnsi="GHEA Grapalat"/>
            <w:noProof/>
            <w:sz w:val="24"/>
            <w:szCs w:val="24"/>
          </w:rPr>
          <w:t>Հոդված 425. Խոշտանգումը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_Toc19635287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88"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426.</w:t>
        </w:r>
        <w:r w:rsidR="00200090" w:rsidRPr="00B61F03">
          <w:rPr>
            <w:rStyle w:val="Hyperlink"/>
            <w:rFonts w:ascii="GHEA Grapalat" w:hAnsi="GHEA Grapalat"/>
            <w:noProof/>
            <w:sz w:val="24"/>
            <w:szCs w:val="24"/>
          </w:rPr>
          <w:t xml:space="preserve"> Բռնի անհետացումը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_Toc19635288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358</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289" w:history="1">
        <w:r w:rsidR="00200090" w:rsidRPr="00B61F03">
          <w:rPr>
            <w:rStyle w:val="Hyperlink"/>
            <w:rFonts w:ascii="GHEA Grapalat" w:hAnsi="GHEA Grapalat"/>
            <w:noProof/>
            <w:sz w:val="24"/>
            <w:szCs w:val="24"/>
          </w:rPr>
          <w:t>ԳԼՈՒԽ 44. ԿԱՌԱՎԱՐՄԱՆ ԿԱՐԳԻ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_Toc19635289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90" w:history="1">
        <w:r w:rsidR="00200090" w:rsidRPr="00B61F03">
          <w:rPr>
            <w:rStyle w:val="Hyperlink"/>
            <w:rFonts w:ascii="GHEA Grapalat" w:hAnsi="GHEA Grapalat"/>
            <w:noProof/>
            <w:sz w:val="24"/>
            <w:szCs w:val="24"/>
          </w:rPr>
          <w:t>Հոդված 427. Պաշտոնատար անձի օրինական ծառայողական կամ քաղաքական գործունեությանը միջամտելը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_Toc19635290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359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91" w:history="1">
        <w:r w:rsidR="00200090" w:rsidRPr="00B61F03">
          <w:rPr>
            <w:rStyle w:val="Hyperlink"/>
            <w:rFonts w:ascii="GHEA Grapalat" w:hAnsi="GHEA Grapalat"/>
            <w:noProof/>
            <w:sz w:val="24"/>
            <w:szCs w:val="24"/>
          </w:rPr>
          <w:t>Հոդված 428. Պաշտոնատար անձի կոչումը կամ լիազորությունները ինքնակամ յուրացնելը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_Toc19635291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92" w:history="1">
        <w:r w:rsidR="00200090" w:rsidRPr="00B61F03">
          <w:rPr>
            <w:rStyle w:val="Hyperlink"/>
            <w:rFonts w:ascii="GHEA Grapalat" w:hAnsi="GHEA Grapalat"/>
            <w:noProof/>
            <w:sz w:val="24"/>
            <w:szCs w:val="24"/>
          </w:rPr>
          <w:t>Հոդված 429. Պատիժն ի կատար ածող հիմնարկում կամ կալանավորվածներին պահելու վայրում կամ ձերբակալվածներին պահելու վայրում իրականացվող գործունեությանը 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_Toc19635292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93" w:history="1">
        <w:r w:rsidR="00200090" w:rsidRPr="00B61F03">
          <w:rPr>
            <w:rStyle w:val="Hyperlink"/>
            <w:rFonts w:ascii="GHEA Grapalat" w:hAnsi="GHEA Grapalat"/>
            <w:noProof/>
            <w:sz w:val="24"/>
            <w:szCs w:val="24"/>
          </w:rPr>
          <w:t>Հոդված 430.Կապի ուղիները վնասելը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_Toc19635293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94" w:history="1">
        <w:r w:rsidR="00200090" w:rsidRPr="00B61F03">
          <w:rPr>
            <w:rStyle w:val="Hyperlink"/>
            <w:rFonts w:ascii="GHEA Grapalat" w:hAnsi="GHEA Grapalat"/>
            <w:noProof/>
            <w:sz w:val="24"/>
            <w:szCs w:val="24"/>
          </w:rPr>
          <w:t>Հոդված 431. Փաստաթուղթ, դրոշմն, կնիք կամ տրանսպորտային միջոցի պետհամարանիշ հափշտակելը, շորթելը, ոչնչացնելը կամ վնասելը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_Toc19635294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95" w:history="1">
        <w:r w:rsidR="00200090" w:rsidRPr="00B61F03">
          <w:rPr>
            <w:rStyle w:val="Hyperlink"/>
            <w:rFonts w:ascii="GHEA Grapalat" w:hAnsi="GHEA Grapalat"/>
            <w:noProof/>
            <w:sz w:val="24"/>
            <w:szCs w:val="24"/>
          </w:rPr>
          <w:t>Հոդված 432. Փաստաթուղթ, դրոշմ, կնիք, ձևաթուղթ կեղծելը կամ կեղծ փաստաթուղթ, դրոշմ, կնիք, ձևաթուղթ  իրացնելը կամ օգտագործելը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_Toc19635295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96" w:history="1">
        <w:r w:rsidR="00200090" w:rsidRPr="00B61F03">
          <w:rPr>
            <w:rStyle w:val="Hyperlink"/>
            <w:rFonts w:ascii="GHEA Grapalat" w:hAnsi="GHEA Grapalat"/>
            <w:noProof/>
            <w:sz w:val="24"/>
            <w:szCs w:val="24"/>
          </w:rPr>
          <w:t xml:space="preserve">Հոդված 433. Տրանսպորտային միջոցի կամ հրազենի նույնականացման </w:t>
        </w:r>
        <w:r w:rsidR="00200090" w:rsidRPr="00B61F03">
          <w:rPr>
            <w:rStyle w:val="Hyperlink"/>
            <w:rFonts w:ascii="GHEA Grapalat" w:hAnsi="GHEA Grapalat"/>
            <w:noProof/>
            <w:sz w:val="24"/>
            <w:szCs w:val="24"/>
            <w:lang w:val="en-US"/>
          </w:rPr>
          <w:t>տարրեր</w:t>
        </w:r>
        <w:r w:rsidR="00200090" w:rsidRPr="00B61F03">
          <w:rPr>
            <w:rStyle w:val="Hyperlink"/>
            <w:rFonts w:ascii="GHEA Grapalat" w:hAnsi="GHEA Grapalat"/>
            <w:noProof/>
            <w:sz w:val="24"/>
            <w:szCs w:val="24"/>
          </w:rPr>
          <w:t>ը կեղծելը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_Toc19635296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97" w:history="1">
        <w:r w:rsidR="00200090" w:rsidRPr="00B61F03">
          <w:rPr>
            <w:rStyle w:val="Hyperlink"/>
            <w:rFonts w:ascii="GHEA Grapalat" w:hAnsi="GHEA Grapalat"/>
            <w:noProof/>
            <w:sz w:val="24"/>
            <w:szCs w:val="24"/>
          </w:rPr>
          <w:t>Հոդված 434. Փաստաթղթեր կամ պետական պարգևներ ապօրինի ձեռք բերելը կամ իրացնելը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_Toc19635297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98" w:history="1">
        <w:r w:rsidR="00200090" w:rsidRPr="00B61F03">
          <w:rPr>
            <w:rStyle w:val="Hyperlink"/>
            <w:rFonts w:ascii="GHEA Grapalat" w:hAnsi="GHEA Grapalat"/>
            <w:noProof/>
            <w:sz w:val="24"/>
            <w:szCs w:val="24"/>
          </w:rPr>
          <w:t>Հոդված 435. Ժամկետային զինվորական կամ  այլընտրանքային</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ծառայությունից, վարժական հավաքներից կամ զորահավաքներից խուսափելը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_Toc19635298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299" w:history="1">
        <w:r w:rsidR="00200090" w:rsidRPr="00B61F03">
          <w:rPr>
            <w:rStyle w:val="Hyperlink"/>
            <w:rFonts w:ascii="GHEA Grapalat" w:hAnsi="GHEA Grapalat"/>
            <w:noProof/>
            <w:sz w:val="24"/>
            <w:szCs w:val="24"/>
          </w:rPr>
          <w:t>Հոդված 436. Այլընտրանքային աշխատանքային ծառայողի կողմից ծառայությունից խուսափելը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_Toc19635299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00" w:history="1">
        <w:r w:rsidR="00200090" w:rsidRPr="00B61F03">
          <w:rPr>
            <w:rStyle w:val="Hyperlink"/>
            <w:rFonts w:ascii="GHEA Grapalat" w:hAnsi="GHEA Grapalat"/>
            <w:noProof/>
            <w:sz w:val="24"/>
            <w:szCs w:val="24"/>
          </w:rPr>
          <w:t>Հոդված 437. Այլընտրանքային աշխատանքային ծառայողի կողմից ծառայության վայրն ինքնակամ թողնելը կամ ժամանակին ծառայության վայր չներկայանալը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_Toc19635300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01" w:history="1">
        <w:r w:rsidR="00200090" w:rsidRPr="00B61F03">
          <w:rPr>
            <w:rStyle w:val="Hyperlink"/>
            <w:rFonts w:ascii="GHEA Grapalat" w:hAnsi="GHEA Grapalat"/>
            <w:noProof/>
            <w:sz w:val="24"/>
            <w:szCs w:val="24"/>
          </w:rPr>
          <w:t>Հոդված 438. Այլընտրանքային աշխատանքային ծառայողի կողմից անդամախեղվելու, հիվանդության սիմուլյացիայի կամ ապօրինի այլ եղանակով այլընտրանքային աշխատանքային ծառայությունից խուսափելը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_Toc19635301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02" w:history="1">
        <w:r w:rsidR="00200090" w:rsidRPr="00B61F03">
          <w:rPr>
            <w:rStyle w:val="Hyperlink"/>
            <w:rFonts w:ascii="GHEA Grapalat" w:hAnsi="GHEA Grapalat"/>
            <w:noProof/>
            <w:sz w:val="24"/>
            <w:szCs w:val="24"/>
          </w:rPr>
          <w:t>Հոդված 439.Այլընտրանքային աշխատանքային ծառայողի կողմից ծառայության պարտականությունները կատարելուց հրաժարվելը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_Toc19635302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03"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cs="Calibri"/>
            <w:noProof/>
            <w:sz w:val="24"/>
            <w:szCs w:val="24"/>
          </w:rPr>
          <w:t xml:space="preserve"> 4</w:t>
        </w:r>
        <w:r w:rsidR="00200090" w:rsidRPr="00B61F03">
          <w:rPr>
            <w:rStyle w:val="Hyperlink"/>
            <w:rFonts w:ascii="GHEA Grapalat" w:hAnsi="GHEA Grapalat"/>
            <w:noProof/>
            <w:sz w:val="24"/>
            <w:szCs w:val="24"/>
          </w:rPr>
          <w:t>40. Ազատազրկման</w:t>
        </w:r>
        <w:r w:rsidR="00200090" w:rsidRPr="00B61F03">
          <w:rPr>
            <w:rStyle w:val="Hyperlink"/>
            <w:rFonts w:ascii="GHEA Grapalat" w:hAnsi="GHEA Grapalat" w:cs="Calibri"/>
            <w:noProof/>
            <w:sz w:val="24"/>
            <w:szCs w:val="24"/>
          </w:rPr>
          <w:t xml:space="preserve"> </w:t>
        </w:r>
        <w:r w:rsidR="00200090" w:rsidRPr="00B61F03">
          <w:rPr>
            <w:rStyle w:val="Hyperlink"/>
            <w:rFonts w:ascii="GHEA Grapalat" w:hAnsi="GHEA Grapalat"/>
            <w:noProof/>
            <w:sz w:val="24"/>
            <w:szCs w:val="24"/>
          </w:rPr>
          <w:t>ձևով</w:t>
        </w:r>
        <w:r w:rsidR="00200090" w:rsidRPr="00B61F03">
          <w:rPr>
            <w:rStyle w:val="Hyperlink"/>
            <w:rFonts w:ascii="GHEA Grapalat" w:hAnsi="GHEA Grapalat" w:cs="Calibri"/>
            <w:noProof/>
            <w:sz w:val="24"/>
            <w:szCs w:val="24"/>
          </w:rPr>
          <w:t xml:space="preserve"> </w:t>
        </w:r>
        <w:r w:rsidR="00200090" w:rsidRPr="00B61F03">
          <w:rPr>
            <w:rStyle w:val="Hyperlink"/>
            <w:rFonts w:ascii="GHEA Grapalat" w:hAnsi="GHEA Grapalat"/>
            <w:noProof/>
            <w:sz w:val="24"/>
            <w:szCs w:val="24"/>
          </w:rPr>
          <w:t>պատիժը</w:t>
        </w:r>
        <w:r w:rsidR="00200090" w:rsidRPr="00B61F03">
          <w:rPr>
            <w:rStyle w:val="Hyperlink"/>
            <w:rFonts w:ascii="GHEA Grapalat" w:hAnsi="GHEA Grapalat" w:cs="Calibri"/>
            <w:noProof/>
            <w:sz w:val="24"/>
            <w:szCs w:val="24"/>
          </w:rPr>
          <w:t xml:space="preserve"> </w:t>
        </w:r>
        <w:r w:rsidR="00200090" w:rsidRPr="00B61F03">
          <w:rPr>
            <w:rStyle w:val="Hyperlink"/>
            <w:rFonts w:ascii="GHEA Grapalat" w:hAnsi="GHEA Grapalat"/>
            <w:noProof/>
            <w:sz w:val="24"/>
            <w:szCs w:val="24"/>
          </w:rPr>
          <w:t>կրելուց</w:t>
        </w:r>
        <w:r w:rsidR="00200090" w:rsidRPr="00B61F03">
          <w:rPr>
            <w:rStyle w:val="Hyperlink"/>
            <w:rFonts w:ascii="GHEA Grapalat" w:hAnsi="GHEA Grapalat" w:cs="Calibri"/>
            <w:noProof/>
            <w:sz w:val="24"/>
            <w:szCs w:val="24"/>
          </w:rPr>
          <w:t xml:space="preserve"> </w:t>
        </w:r>
        <w:r w:rsidR="00200090" w:rsidRPr="00B61F03">
          <w:rPr>
            <w:rStyle w:val="Hyperlink"/>
            <w:rFonts w:ascii="GHEA Grapalat" w:hAnsi="GHEA Grapalat"/>
            <w:noProof/>
            <w:sz w:val="24"/>
            <w:szCs w:val="24"/>
          </w:rPr>
          <w:t>հետո</w:t>
        </w:r>
        <w:r w:rsidR="00200090" w:rsidRPr="00B61F03">
          <w:rPr>
            <w:rStyle w:val="Hyperlink"/>
            <w:rFonts w:ascii="GHEA Grapalat" w:hAnsi="GHEA Grapalat" w:cs="Calibri"/>
            <w:noProof/>
            <w:sz w:val="24"/>
            <w:szCs w:val="24"/>
          </w:rPr>
          <w:t xml:space="preserve"> </w:t>
        </w:r>
        <w:r w:rsidR="00200090" w:rsidRPr="00B61F03">
          <w:rPr>
            <w:rStyle w:val="Hyperlink"/>
            <w:rFonts w:ascii="GHEA Grapalat" w:hAnsi="GHEA Grapalat"/>
            <w:noProof/>
            <w:sz w:val="24"/>
            <w:szCs w:val="24"/>
          </w:rPr>
          <w:t>զինվորական</w:t>
        </w:r>
        <w:r w:rsidR="00200090" w:rsidRPr="00B61F03">
          <w:rPr>
            <w:rStyle w:val="Hyperlink"/>
            <w:rFonts w:ascii="GHEA Grapalat" w:hAnsi="GHEA Grapalat" w:cs="Calibri"/>
            <w:noProof/>
            <w:sz w:val="24"/>
            <w:szCs w:val="24"/>
          </w:rPr>
          <w:t xml:space="preserve"> </w:t>
        </w:r>
        <w:r w:rsidR="00200090" w:rsidRPr="00B61F03">
          <w:rPr>
            <w:rStyle w:val="Hyperlink"/>
            <w:rFonts w:ascii="GHEA Grapalat" w:hAnsi="GHEA Grapalat"/>
            <w:noProof/>
            <w:sz w:val="24"/>
            <w:szCs w:val="24"/>
          </w:rPr>
          <w:t>կոմիսարիատ</w:t>
        </w:r>
        <w:r w:rsidR="00200090" w:rsidRPr="00B61F03">
          <w:rPr>
            <w:rStyle w:val="Hyperlink"/>
            <w:rFonts w:ascii="GHEA Grapalat" w:hAnsi="GHEA Grapalat" w:cs="Calibri"/>
            <w:noProof/>
            <w:sz w:val="24"/>
            <w:szCs w:val="24"/>
          </w:rPr>
          <w:t xml:space="preserve"> </w:t>
        </w:r>
        <w:r w:rsidR="00200090" w:rsidRPr="00B61F03">
          <w:rPr>
            <w:rStyle w:val="Hyperlink"/>
            <w:rFonts w:ascii="GHEA Grapalat" w:hAnsi="GHEA Grapalat"/>
            <w:noProof/>
            <w:sz w:val="24"/>
            <w:szCs w:val="24"/>
          </w:rPr>
          <w:t>ներկայանալուց</w:t>
        </w:r>
        <w:r w:rsidR="00200090" w:rsidRPr="00B61F03">
          <w:rPr>
            <w:rStyle w:val="Hyperlink"/>
            <w:rFonts w:ascii="GHEA Grapalat" w:hAnsi="GHEA Grapalat" w:cs="Calibri"/>
            <w:noProof/>
            <w:sz w:val="24"/>
            <w:szCs w:val="24"/>
          </w:rPr>
          <w:t xml:space="preserve"> </w:t>
        </w:r>
        <w:r w:rsidR="00200090" w:rsidRPr="00B61F03">
          <w:rPr>
            <w:rStyle w:val="Hyperlink"/>
            <w:rFonts w:ascii="GHEA Grapalat" w:hAnsi="GHEA Grapalat"/>
            <w:noProof/>
            <w:sz w:val="24"/>
            <w:szCs w:val="24"/>
          </w:rPr>
          <w:t>խուսափելը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_Toc19635303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04" w:history="1">
        <w:r w:rsidR="00200090" w:rsidRPr="00B61F03">
          <w:rPr>
            <w:rStyle w:val="Hyperlink"/>
            <w:rFonts w:ascii="GHEA Grapalat" w:hAnsi="GHEA Grapalat"/>
            <w:noProof/>
            <w:sz w:val="24"/>
            <w:szCs w:val="24"/>
          </w:rPr>
          <w:t>Հոդված 441. Զորամաս կամ հատուկ պահպանվող զինվորական այլ տարածք ապօրինի մուտք գործելը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_Toc19635304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05" w:history="1">
        <w:r w:rsidR="00200090" w:rsidRPr="00B61F03">
          <w:rPr>
            <w:rStyle w:val="Hyperlink"/>
            <w:rFonts w:ascii="GHEA Grapalat" w:hAnsi="GHEA Grapalat"/>
            <w:noProof/>
            <w:sz w:val="24"/>
            <w:szCs w:val="24"/>
          </w:rPr>
          <w:t>Հոդված 442. Պատերազմի ժամանակ պարհակներ կատարելուց կամ հարկեր վճարելուց խուսափելը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_Toc19635305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06" w:history="1">
        <w:r w:rsidR="00200090" w:rsidRPr="00B61F03">
          <w:rPr>
            <w:rStyle w:val="Hyperlink"/>
            <w:rFonts w:ascii="GHEA Grapalat" w:hAnsi="GHEA Grapalat"/>
            <w:noProof/>
            <w:sz w:val="24"/>
            <w:szCs w:val="24"/>
          </w:rPr>
          <w:t>Հոդված 443. Պետական սահմանն ապօրինի հատելը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_Toc19635306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369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07" w:history="1">
        <w:r w:rsidR="00200090" w:rsidRPr="00B61F03">
          <w:rPr>
            <w:rStyle w:val="Hyperlink"/>
            <w:rFonts w:ascii="GHEA Grapalat" w:hAnsi="GHEA Grapalat"/>
            <w:noProof/>
            <w:sz w:val="24"/>
            <w:szCs w:val="24"/>
          </w:rPr>
          <w:t>Հոդված 444. Անօրինական միգրացիայի կազմակերպումը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_Toc19635307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08" w:history="1">
        <w:r w:rsidR="00200090" w:rsidRPr="00B61F03">
          <w:rPr>
            <w:rStyle w:val="Hyperlink"/>
            <w:rFonts w:ascii="GHEA Grapalat" w:hAnsi="GHEA Grapalat"/>
            <w:noProof/>
            <w:sz w:val="24"/>
            <w:szCs w:val="24"/>
          </w:rPr>
          <w:t>Հոդված 445. Պետական սահմանի նշանները վերցնելը, տեղաշարժելը կամ ոչնչացնելը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_Toc19635308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09" w:history="1">
        <w:r w:rsidR="00200090" w:rsidRPr="00B61F03">
          <w:rPr>
            <w:rStyle w:val="Hyperlink"/>
            <w:rFonts w:ascii="GHEA Grapalat" w:hAnsi="GHEA Grapalat"/>
            <w:noProof/>
            <w:sz w:val="24"/>
            <w:szCs w:val="24"/>
          </w:rPr>
          <w:t>Հոդված 446. Պետական խորհրդանիշներն անարգելը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_Toc19635309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371</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310" w:history="1">
        <w:r w:rsidR="00200090" w:rsidRPr="00B61F03">
          <w:rPr>
            <w:rStyle w:val="Hyperlink"/>
            <w:rFonts w:ascii="GHEA Grapalat" w:hAnsi="GHEA Grapalat"/>
            <w:noProof/>
            <w:sz w:val="24"/>
            <w:szCs w:val="24"/>
          </w:rPr>
          <w:t>Գ Լ ՈՒ Խ</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45. ԱՐԴԱՐԱԴԱՏՈՒԹՅԱՆ ՇԱՀԵՐԻ ԴԵՄ ՈՒՂՂՎԱԾ ՀԱՆՑԱԳՈՐԾՈՒԹՅՈՒՆՆԵՐԸ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_Toc19635310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11" w:history="1">
        <w:r w:rsidR="00200090" w:rsidRPr="00B61F03">
          <w:rPr>
            <w:rStyle w:val="Hyperlink"/>
            <w:rFonts w:ascii="GHEA Grapalat" w:hAnsi="GHEA Grapalat"/>
            <w:noProof/>
            <w:sz w:val="24"/>
            <w:szCs w:val="24"/>
          </w:rPr>
          <w:t>Հոդված 447. Հանցագործության մասին չհայտնելը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_Toc19635311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12" w:history="1">
        <w:r w:rsidR="00200090" w:rsidRPr="00B61F03">
          <w:rPr>
            <w:rStyle w:val="Hyperlink"/>
            <w:rFonts w:ascii="GHEA Grapalat" w:hAnsi="GHEA Grapalat"/>
            <w:noProof/>
            <w:sz w:val="24"/>
            <w:szCs w:val="24"/>
          </w:rPr>
          <w:t>Հոդված  448. Հանցանք կատարած անձին աջակցելը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_Toc19635312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13" w:history="1">
        <w:r w:rsidR="00200090" w:rsidRPr="00B61F03">
          <w:rPr>
            <w:rStyle w:val="Hyperlink"/>
            <w:rFonts w:ascii="GHEA Grapalat" w:hAnsi="GHEA Grapalat"/>
            <w:noProof/>
            <w:sz w:val="24"/>
            <w:szCs w:val="24"/>
          </w:rPr>
          <w:t>Հոդված 449. Ազատազրկման հետ կապված պատժի դատապարտված,  ձերբակալված կամ կալանավորված անձին ապօրինաբար ազատելը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_Toc19635313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14"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50</w:t>
        </w:r>
        <w:r w:rsidR="00200090" w:rsidRPr="00B61F03">
          <w:rPr>
            <w:rStyle w:val="Hyperlink"/>
            <w:rFonts w:ascii="GHEA Grapalat" w:hAnsi="GHEA Grapalat"/>
            <w:noProof/>
            <w:sz w:val="24"/>
            <w:szCs w:val="24"/>
          </w:rPr>
          <w:t>. Սուտ մատնությունը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_Toc19635314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15" w:history="1">
        <w:r w:rsidR="00200090" w:rsidRPr="00B61F03">
          <w:rPr>
            <w:rStyle w:val="Hyperlink"/>
            <w:rFonts w:ascii="GHEA Grapalat" w:hAnsi="GHEA Grapalat"/>
            <w:noProof/>
            <w:sz w:val="24"/>
            <w:szCs w:val="24"/>
          </w:rPr>
          <w:t>Հոդված 451. Կաշառքի կամ մասնավոր ոլորտում կաշառքի պրովոկացիան</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_Toc19635315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16" w:history="1">
        <w:r w:rsidR="00200090" w:rsidRPr="00B61F03">
          <w:rPr>
            <w:rStyle w:val="Hyperlink"/>
            <w:rFonts w:ascii="GHEA Grapalat" w:hAnsi="GHEA Grapalat"/>
            <w:noProof/>
            <w:sz w:val="24"/>
            <w:szCs w:val="24"/>
          </w:rPr>
          <w:t>Հոդված 452. Ապօրինի ձերբակալելը կամ կալանավորելը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_Toc19635316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17" w:history="1">
        <w:r w:rsidR="00200090" w:rsidRPr="00B61F03">
          <w:rPr>
            <w:rStyle w:val="Hyperlink"/>
            <w:rFonts w:ascii="GHEA Grapalat" w:hAnsi="GHEA Grapalat"/>
            <w:noProof/>
            <w:sz w:val="24"/>
            <w:szCs w:val="24"/>
          </w:rPr>
          <w:t>Հոդված 453. Ապացույց կամ օպերատիվ-հետախուզական գործողության արդյունքում ստացված տվյալ կամ առարկա կեղծելը, փոխելը, ոչնչացնելը կամ թաքցնելը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_Toc19635317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18" w:history="1">
        <w:r w:rsidR="00200090" w:rsidRPr="00B61F03">
          <w:rPr>
            <w:rStyle w:val="Hyperlink"/>
            <w:rFonts w:ascii="GHEA Grapalat" w:hAnsi="GHEA Grapalat"/>
            <w:noProof/>
            <w:sz w:val="24"/>
            <w:szCs w:val="24"/>
          </w:rPr>
          <w:t xml:space="preserve">Հոդված 454. </w:t>
        </w:r>
        <w:r w:rsidR="00200090" w:rsidRPr="00B61F03">
          <w:rPr>
            <w:rStyle w:val="Hyperlink"/>
            <w:rFonts w:ascii="GHEA Grapalat" w:hAnsi="GHEA Grapalat"/>
            <w:noProof/>
            <w:sz w:val="24"/>
            <w:szCs w:val="24"/>
            <w:lang w:val="en-US"/>
          </w:rPr>
          <w:t>Քրեական</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վարույթի</w:t>
        </w:r>
        <w:r w:rsidR="00200090" w:rsidRPr="00B61F03">
          <w:rPr>
            <w:rStyle w:val="Hyperlink"/>
            <w:rFonts w:ascii="GHEA Grapalat" w:hAnsi="GHEA Grapalat"/>
            <w:noProof/>
            <w:sz w:val="24"/>
            <w:szCs w:val="24"/>
          </w:rPr>
          <w:t xml:space="preserve"> տվյալ հրապարակելը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_Toc19635318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19"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55</w:t>
        </w:r>
        <w:r w:rsidR="00200090" w:rsidRPr="00B61F03">
          <w:rPr>
            <w:rStyle w:val="Hyperlink"/>
            <w:rFonts w:ascii="GHEA Grapalat" w:hAnsi="GHEA Grapalat"/>
            <w:noProof/>
            <w:sz w:val="24"/>
            <w:szCs w:val="24"/>
          </w:rPr>
          <w:t xml:space="preserve">. </w:t>
        </w:r>
        <w:r w:rsidR="00200090" w:rsidRPr="00B61F03">
          <w:rPr>
            <w:rStyle w:val="Hyperlink"/>
            <w:rFonts w:ascii="GHEA Grapalat" w:hAnsi="GHEA Grapalat"/>
            <w:noProof/>
            <w:sz w:val="24"/>
            <w:szCs w:val="24"/>
            <w:lang w:val="en-US"/>
          </w:rPr>
          <w:t>Պ</w:t>
        </w:r>
        <w:r w:rsidR="00200090" w:rsidRPr="00B61F03">
          <w:rPr>
            <w:rStyle w:val="Hyperlink"/>
            <w:rFonts w:ascii="GHEA Grapalat" w:hAnsi="GHEA Grapalat"/>
            <w:noProof/>
            <w:sz w:val="24"/>
            <w:szCs w:val="24"/>
          </w:rPr>
          <w:t>աշտպանության միջոցի վերաբերյալ տվյալ հրապարակելը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_Toc19635319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20" w:history="1">
        <w:r w:rsidR="00200090" w:rsidRPr="00B61F03">
          <w:rPr>
            <w:rStyle w:val="Hyperlink"/>
            <w:rFonts w:ascii="GHEA Grapalat" w:hAnsi="GHEA Grapalat"/>
            <w:noProof/>
            <w:sz w:val="24"/>
            <w:szCs w:val="24"/>
          </w:rPr>
          <w:t>Հոդված 456. Արդարադատության իրականացմանը կամ գործի քննությանը 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_Toc19635320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21" w:history="1">
        <w:r w:rsidR="00200090" w:rsidRPr="00B61F03">
          <w:rPr>
            <w:rStyle w:val="Hyperlink"/>
            <w:rFonts w:ascii="GHEA Grapalat" w:hAnsi="GHEA Grapalat"/>
            <w:noProof/>
            <w:sz w:val="24"/>
            <w:szCs w:val="24"/>
          </w:rPr>
          <w:t>Հոդված 457. Դատավորի, դատախազի, քննիչի, քննչական մարմնի ղեկավարի, հետաքննության մարմնի, փաստաբանի, ներկայացուցչի կամ հարկադիր կատարողի  նկատմամբ սպառնալիքը կամ բռնություն գործադրելը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_Toc19635321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379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22"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458. </w:t>
        </w:r>
        <w:r w:rsidR="00200090" w:rsidRPr="00B61F03">
          <w:rPr>
            <w:rStyle w:val="Hyperlink"/>
            <w:rFonts w:ascii="GHEA Grapalat" w:hAnsi="GHEA Grapalat"/>
            <w:noProof/>
            <w:sz w:val="24"/>
            <w:szCs w:val="24"/>
          </w:rPr>
          <w:t>Մարդու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իրավունքների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պաշտպանի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լիազորությունների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իրականացմանը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_Toc19635322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23" w:history="1">
        <w:r w:rsidR="00200090" w:rsidRPr="00B61F03">
          <w:rPr>
            <w:rStyle w:val="Hyperlink"/>
            <w:rFonts w:ascii="GHEA Grapalat" w:hAnsi="GHEA Grapalat"/>
            <w:noProof/>
            <w:sz w:val="24"/>
            <w:szCs w:val="24"/>
          </w:rPr>
          <w:t>Հոդված 45</w:t>
        </w:r>
        <w:r w:rsidR="00200090" w:rsidRPr="00B61F03">
          <w:rPr>
            <w:rStyle w:val="Hyperlink"/>
            <w:rFonts w:ascii="GHEA Grapalat" w:hAnsi="GHEA Grapalat"/>
            <w:noProof/>
            <w:sz w:val="24"/>
            <w:szCs w:val="24"/>
            <w:lang w:val="en-US"/>
          </w:rPr>
          <w:t>9</w:t>
        </w:r>
        <w:r w:rsidR="00200090" w:rsidRPr="00B61F03">
          <w:rPr>
            <w:rStyle w:val="Hyperlink"/>
            <w:rFonts w:ascii="GHEA Grapalat" w:hAnsi="GHEA Grapalat"/>
            <w:noProof/>
            <w:sz w:val="24"/>
            <w:szCs w:val="24"/>
          </w:rPr>
          <w:t>. Մարդու իրավունքների պաշտպանի նկատմամբ սպառնալիքը կամ բռնություն գործադրելը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_Toc19635323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24" w:history="1">
        <w:r w:rsidR="00200090" w:rsidRPr="00B61F03">
          <w:rPr>
            <w:rStyle w:val="Hyperlink"/>
            <w:rFonts w:ascii="GHEA Grapalat" w:hAnsi="GHEA Grapalat"/>
            <w:noProof/>
            <w:sz w:val="24"/>
            <w:szCs w:val="24"/>
          </w:rPr>
          <w:t>Հոդված 460. Դատավարության մասնակցի լիազորությունների իրականացմանը 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_Toc19635324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25" w:history="1">
        <w:r w:rsidR="00200090" w:rsidRPr="00B61F03">
          <w:rPr>
            <w:rStyle w:val="Hyperlink"/>
            <w:rFonts w:ascii="GHEA Grapalat" w:hAnsi="GHEA Grapalat"/>
            <w:noProof/>
            <w:sz w:val="24"/>
            <w:szCs w:val="24"/>
          </w:rPr>
          <w:t xml:space="preserve">Հոդված 461. Դատավարության մասնակիցներին՝  նրանց գործառույթների հետ կապված </w:t>
        </w:r>
        <w:r w:rsidR="00200090" w:rsidRPr="00B61F03">
          <w:rPr>
            <w:rStyle w:val="Hyperlink"/>
            <w:rFonts w:ascii="GHEA Grapalat" w:hAnsi="GHEA Grapalat"/>
            <w:noProof/>
            <w:sz w:val="24"/>
            <w:szCs w:val="24"/>
            <w:lang w:eastAsia="ru-RU"/>
          </w:rPr>
          <w:t>կաշառելը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_Toc19635325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26" w:history="1">
        <w:r w:rsidR="00200090" w:rsidRPr="00B61F03">
          <w:rPr>
            <w:rStyle w:val="Hyperlink"/>
            <w:rFonts w:ascii="GHEA Grapalat" w:hAnsi="GHEA Grapalat"/>
            <w:noProof/>
            <w:sz w:val="24"/>
            <w:szCs w:val="24"/>
          </w:rPr>
          <w:t>Հոդված 462. Ազդարարի տվյալների ապօրինի հրապարակումը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_Toc19635326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27" w:history="1">
        <w:r w:rsidR="00200090" w:rsidRPr="00B61F03">
          <w:rPr>
            <w:rStyle w:val="Hyperlink"/>
            <w:rFonts w:ascii="GHEA Grapalat" w:hAnsi="GHEA Grapalat"/>
            <w:noProof/>
            <w:sz w:val="24"/>
            <w:szCs w:val="24"/>
          </w:rPr>
          <w:t>Հոդված 4</w:t>
        </w:r>
        <w:r w:rsidR="00200090" w:rsidRPr="00B61F03">
          <w:rPr>
            <w:rStyle w:val="Hyperlink"/>
            <w:rFonts w:ascii="GHEA Grapalat" w:hAnsi="GHEA Grapalat"/>
            <w:noProof/>
            <w:sz w:val="24"/>
            <w:szCs w:val="24"/>
            <w:lang w:val="en-US"/>
          </w:rPr>
          <w:t>63</w:t>
        </w:r>
        <w:r w:rsidR="00200090" w:rsidRPr="00B61F03">
          <w:rPr>
            <w:rStyle w:val="Hyperlink"/>
            <w:rFonts w:ascii="GHEA Grapalat" w:hAnsi="GHEA Grapalat"/>
            <w:noProof/>
            <w:sz w:val="24"/>
            <w:szCs w:val="24"/>
          </w:rPr>
          <w:t>. Ցուցմունք տալուց հրաժարվելը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_Toc19635327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28" w:history="1">
        <w:r w:rsidR="00200090" w:rsidRPr="00B61F03">
          <w:rPr>
            <w:rStyle w:val="Hyperlink"/>
            <w:rFonts w:ascii="GHEA Grapalat" w:hAnsi="GHEA Grapalat"/>
            <w:noProof/>
            <w:sz w:val="24"/>
            <w:szCs w:val="24"/>
          </w:rPr>
          <w:t>Հոդված 464. Սուտ ցուցմունք կամ կեղծ եզրակացություն կամ կեղծ կարծիք տալը կամ սխալ թարգմանություն 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_Toc19635328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29" w:history="1">
        <w:r w:rsidR="00200090" w:rsidRPr="00B61F03">
          <w:rPr>
            <w:rStyle w:val="Hyperlink"/>
            <w:rFonts w:ascii="GHEA Grapalat" w:hAnsi="GHEA Grapalat"/>
            <w:noProof/>
            <w:sz w:val="24"/>
            <w:szCs w:val="24"/>
          </w:rPr>
          <w:t>Հոդված 465. Ազատազրկման հետ կապված պատժի դատապարտված, ձերբակալված կամ կալանավորված անձի փախուստը կամ պատիժը կրելուց խուսափելը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_Toc19635329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30" w:history="1">
        <w:r w:rsidR="00200090" w:rsidRPr="00B61F03">
          <w:rPr>
            <w:rStyle w:val="Hyperlink"/>
            <w:rFonts w:ascii="GHEA Grapalat" w:hAnsi="GHEA Grapalat"/>
            <w:noProof/>
            <w:sz w:val="24"/>
            <w:szCs w:val="24"/>
          </w:rPr>
          <w:t>Հոդված 466. Դատական ակտը չկատարելը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_Toc19635330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31" w:history="1">
        <w:r w:rsidR="00200090" w:rsidRPr="00B61F03">
          <w:rPr>
            <w:rStyle w:val="Hyperlink"/>
            <w:rFonts w:ascii="GHEA Grapalat" w:hAnsi="GHEA Grapalat"/>
            <w:noProof/>
            <w:sz w:val="24"/>
            <w:szCs w:val="24"/>
          </w:rPr>
          <w:t>Հոդված 467. Անհետաձգելի միջամտության որոշումը կամ պաշտպանական որոշումը դիտավորությամբ չկատարելը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_Toc19635331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32" w:history="1">
        <w:r w:rsidR="00200090" w:rsidRPr="00B61F03">
          <w:rPr>
            <w:rStyle w:val="Hyperlink"/>
            <w:rFonts w:ascii="GHEA Grapalat" w:hAnsi="GHEA Grapalat"/>
            <w:noProof/>
            <w:sz w:val="24"/>
            <w:szCs w:val="24"/>
          </w:rPr>
          <w:t>Հոդված 468. Արգելանքի տակ գտնվող գույքի նկատմամբ ապօրինի արարքը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_Toc19635332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389</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33" w:history="1">
        <w:r w:rsidR="00200090" w:rsidRPr="00B61F03">
          <w:rPr>
            <w:rStyle w:val="Hyperlink"/>
            <w:rFonts w:ascii="GHEA Grapalat" w:hAnsi="GHEA Grapalat"/>
            <w:noProof/>
            <w:sz w:val="24"/>
            <w:szCs w:val="24"/>
          </w:rPr>
          <w:t>Հոդված 469. Պարտապանի կողմից սեփականության իրավունքով իրեն պատկանող գույքի, գույքային իրավունքների կազմի կամ քանակի մասին հայտարարագիր ներկայացնելուց խուսափելը կամ դրանում կեղծ տվյալ ներկայացնելը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_Toc19635333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34" w:history="1">
        <w:r w:rsidR="00200090" w:rsidRPr="00B61F03">
          <w:rPr>
            <w:rStyle w:val="Hyperlink"/>
            <w:rFonts w:ascii="GHEA Grapalat" w:hAnsi="GHEA Grapalat"/>
            <w:noProof/>
            <w:sz w:val="24"/>
            <w:szCs w:val="24"/>
          </w:rPr>
          <w:t>Հոդված 470. Երաշխավորի կողմից ստանձնած պարտավորությունները չկատարելը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_Toc19635334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35" w:history="1">
        <w:r w:rsidR="00200090" w:rsidRPr="00B61F03">
          <w:rPr>
            <w:rStyle w:val="Hyperlink"/>
            <w:rFonts w:ascii="GHEA Grapalat" w:hAnsi="GHEA Grapalat"/>
            <w:noProof/>
            <w:sz w:val="24"/>
            <w:szCs w:val="24"/>
          </w:rPr>
          <w:t>Հոդված 471. Ձերբակալվածներին և կալանավորվածներին պահելու վայրում կամ ազատազրկում կատարող քրեակատարողական հիմնարկում պահվող անձի կողմից  կյանքի կամ առողջության համար վտանգ ներկայացնող առարկա պատրաստելը, ձեռք բերելը, պահելը կամ իրացնելը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_Toc19635335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36" w:history="1">
        <w:r w:rsidR="00200090" w:rsidRPr="00B61F03">
          <w:rPr>
            <w:rStyle w:val="Hyperlink"/>
            <w:rFonts w:ascii="GHEA Grapalat" w:hAnsi="GHEA Grapalat"/>
            <w:noProof/>
            <w:sz w:val="24"/>
            <w:szCs w:val="24"/>
          </w:rPr>
          <w:t>Հոդված 472. Քրեակատարողական հիմնարկ, ձերբակալվածներին և կալանավորվածներին պահելու վայր ապօրինաբար մուտք գործելը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_Toc19635336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37" w:history="1">
        <w:r w:rsidR="00200090" w:rsidRPr="00B61F03">
          <w:rPr>
            <w:rStyle w:val="Hyperlink"/>
            <w:rFonts w:ascii="GHEA Grapalat" w:hAnsi="GHEA Grapalat"/>
            <w:noProof/>
            <w:sz w:val="24"/>
            <w:szCs w:val="24"/>
          </w:rPr>
          <w:t>Հոդված 473 . Ձերբակալվածներին և կալանավորվածներին պահելու վայրում կամ ազատազրկում կատարող քրեակատարողական հիմնարկում պահվող անձի կողմից մոլեխաղեր կազմակերպելը կամ դրանց մասնակցելը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_Toc19635337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38" w:history="1">
        <w:r w:rsidR="00200090" w:rsidRPr="00B61F03">
          <w:rPr>
            <w:rStyle w:val="Hyperlink"/>
            <w:rFonts w:ascii="GHEA Grapalat" w:hAnsi="GHEA Grapalat"/>
            <w:noProof/>
            <w:sz w:val="24"/>
            <w:szCs w:val="24"/>
          </w:rPr>
          <w:t xml:space="preserve">Հոդված 474. Ձերբակալվածներին և կալանավորվածներին պահելու վայրում կամ ազատազրկում կատարող քրեակատարողական հիմնարկում պահվող անձի կողմից  </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 xml:space="preserve"> թմրամիջոց կամ հոգեմետ նյութ ապօրինի գործածելը`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_Toc19635338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39" w:history="1">
        <w:r w:rsidR="00200090" w:rsidRPr="00B61F03">
          <w:rPr>
            <w:rStyle w:val="Hyperlink"/>
            <w:rFonts w:ascii="GHEA Grapalat" w:hAnsi="GHEA Grapalat"/>
            <w:noProof/>
            <w:sz w:val="24"/>
            <w:szCs w:val="24"/>
          </w:rPr>
          <w:t>Հոդված 475. Օրենքի ուժով կալանավորման կիրառման անհնարինությյան դեպքում անձի կողմից իր նկատմամբ կիրառված խափանման միջոցի պայմանները 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_Toc19635339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393</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5340" w:history="1">
        <w:r w:rsidR="00200090" w:rsidRPr="00B61F03">
          <w:rPr>
            <w:rStyle w:val="Hyperlink"/>
            <w:rFonts w:ascii="GHEA Grapalat" w:hAnsi="GHEA Grapalat"/>
            <w:sz w:val="24"/>
            <w:szCs w:val="24"/>
          </w:rPr>
          <w:t>Օրենքի ուժով կալանավորման կիրառման անհնարինությյան դեպքում անձի կողմից իր նկատմամբ կիրառված խափանման միջոցի պայմանները խախտելը, եթե ավելի խիստ խափանման միջոց կիրառելը հնարավոր չէ՝</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_Toc19635340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393</w:t>
        </w:r>
        <w:r w:rsidRPr="00B61F03">
          <w:rPr>
            <w:rFonts w:ascii="GHEA Grapalat" w:hAnsi="GHEA Grapalat"/>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5341" w:history="1">
        <w:r w:rsidR="00200090" w:rsidRPr="00B61F03">
          <w:rPr>
            <w:rStyle w:val="Hyperlink"/>
            <w:rFonts w:ascii="GHEA Grapalat" w:hAnsi="GHEA Grapalat"/>
            <w:sz w:val="24"/>
            <w:szCs w:val="24"/>
          </w:rPr>
          <w:t>պատժվում է  կարճաժամկետ ազատազրկմամբ` առավելագույնը երկու ամիս ժամկետով կամ ազատազրկմամբ՝ առավելագույնը մեկ տարի ժամկետով:</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_Toc19635341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393</w:t>
        </w:r>
        <w:r w:rsidRPr="00B61F03">
          <w:rPr>
            <w:rFonts w:ascii="GHEA Grapalat" w:hAnsi="GHEA Grapalat"/>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5342" w:history="1">
        <w:r w:rsidR="00200090" w:rsidRPr="00B61F03">
          <w:rPr>
            <w:rStyle w:val="Hyperlink"/>
            <w:rFonts w:ascii="GHEA Grapalat" w:hAnsi="GHEA Grapalat"/>
            <w:sz w:val="24"/>
            <w:szCs w:val="24"/>
          </w:rPr>
          <w:t>ԲԱԺԻՆ 15.  ԶԻՆՎՈՐԱԿԱՆ ԾԱՌԱՅՈՒԹՅԱՆ ՍԱՀՄԱՆՎԱԾ ԿԱՐԳԻ ԴԵՄ ՈՒՂՂՎԱԾ ՀԱՆՑԱԳՈՐԾՈՒԹՅՈՒՆՆԵՐ</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_Toc19635342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394</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343" w:history="1">
        <w:r w:rsidR="00200090" w:rsidRPr="00B61F03">
          <w:rPr>
            <w:rStyle w:val="Hyperlink"/>
            <w:rFonts w:ascii="GHEA Grapalat" w:hAnsi="GHEA Grapalat"/>
            <w:noProof/>
            <w:sz w:val="24"/>
            <w:szCs w:val="24"/>
          </w:rPr>
          <w:t>ԳԼՈՒԽ 46.  ԶԻՆՎՈՐԱԿԱՆ ԵՆԹԱԿԱՅՈՒԹՅԱՆ ԿԱՐԳԻ ԵՎ ԶԻՆԾԱՌԱՅՈՂՆԵՐԻ ԿԱՆՈՆԱԳՐՔԱՅԻՆ ՓՈԽՀԱՐԱԲԵՐՈՒԹՅՈՒՆՆԵՐԻ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_Toc19635343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44" w:history="1">
        <w:r w:rsidR="00200090" w:rsidRPr="00B61F03">
          <w:rPr>
            <w:rStyle w:val="Hyperlink"/>
            <w:rFonts w:ascii="GHEA Grapalat" w:hAnsi="GHEA Grapalat"/>
            <w:noProof/>
            <w:sz w:val="24"/>
            <w:szCs w:val="24"/>
          </w:rPr>
          <w:t>Հոդված 476. Հրամանը չկատարելը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_Toc19635344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45" w:history="1">
        <w:r w:rsidR="00200090" w:rsidRPr="00B61F03">
          <w:rPr>
            <w:rStyle w:val="Hyperlink"/>
            <w:rFonts w:ascii="GHEA Grapalat" w:hAnsi="GHEA Grapalat"/>
            <w:noProof/>
            <w:sz w:val="24"/>
            <w:szCs w:val="24"/>
          </w:rPr>
          <w:t>Հոդված 477. Հրամանը չկատարելը ծառայության նկատմամբ անփույթ կամ անբարեխիղճ վերաբերմունքի հետևանքով</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_Toc19635345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46" w:history="1">
        <w:r w:rsidR="00200090" w:rsidRPr="00B61F03">
          <w:rPr>
            <w:rStyle w:val="Hyperlink"/>
            <w:rFonts w:ascii="GHEA Grapalat" w:hAnsi="GHEA Grapalat"/>
            <w:noProof/>
            <w:sz w:val="24"/>
            <w:szCs w:val="24"/>
          </w:rPr>
          <w:t>Հոդված 478. Պետին դիմադրելը կամ նրա օրինական գործառույթների իրականացմանը խոչընդոտելը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_Toc19635346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47" w:history="1">
        <w:r w:rsidR="00200090" w:rsidRPr="00B61F03">
          <w:rPr>
            <w:rStyle w:val="Hyperlink"/>
            <w:rFonts w:ascii="GHEA Grapalat" w:hAnsi="GHEA Grapalat"/>
            <w:noProof/>
            <w:sz w:val="24"/>
            <w:szCs w:val="24"/>
          </w:rPr>
          <w:t>Հոդված 479. Պետի նկատմամբ բռնություն գործադրելը կամ դա գործադրելու սպառնալիքը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_Toc19635347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48" w:history="1">
        <w:r w:rsidR="00200090" w:rsidRPr="00B61F03">
          <w:rPr>
            <w:rStyle w:val="Hyperlink"/>
            <w:rFonts w:ascii="GHEA Grapalat" w:hAnsi="GHEA Grapalat"/>
            <w:noProof/>
            <w:sz w:val="24"/>
            <w:szCs w:val="24"/>
          </w:rPr>
          <w:t>Հոդված 480. Ստորադասի նկատմամբ բռնություն գործադրելը կամ դա գործադրելու սպառնալիքը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_Toc19635348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49" w:history="1">
        <w:r w:rsidR="00200090" w:rsidRPr="00B61F03">
          <w:rPr>
            <w:rStyle w:val="Hyperlink"/>
            <w:rFonts w:ascii="GHEA Grapalat" w:hAnsi="GHEA Grapalat"/>
            <w:noProof/>
            <w:sz w:val="24"/>
            <w:szCs w:val="24"/>
          </w:rPr>
          <w:t>Հոդված 481. Զինծառայողների փոխհարաբերությունների կանոնագրքային կանոնները խախտելը նրանց միջև ստորադասության (ենթակայության) հարաբերությունների բացակայության դեպքում</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_Toc19635349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399</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350" w:history="1">
        <w:r w:rsidR="00200090" w:rsidRPr="00B61F03">
          <w:rPr>
            <w:rStyle w:val="Hyperlink"/>
            <w:rFonts w:ascii="GHEA Grapalat" w:hAnsi="GHEA Grapalat"/>
            <w:noProof/>
            <w:sz w:val="24"/>
            <w:szCs w:val="24"/>
          </w:rPr>
          <w:t>ԳԼՈՒԽ 47.  ԶԻՆՎՈՐԱԿԱՆ ԾԱՌԱՅՈՒԹՅՈՒՆ ԱՆՑՆԵԼՈՒ ԿԱՐԳԻ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_Toc19635350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51" w:history="1">
        <w:r w:rsidR="00200090" w:rsidRPr="00B61F03">
          <w:rPr>
            <w:rStyle w:val="Hyperlink"/>
            <w:rFonts w:ascii="GHEA Grapalat" w:hAnsi="GHEA Grapalat"/>
            <w:noProof/>
            <w:sz w:val="24"/>
            <w:szCs w:val="24"/>
          </w:rPr>
          <w:t xml:space="preserve">Հոդված 482. Զորամասը կամ ծառայության վայրն ինքնակամ թողնելը </w:t>
        </w:r>
        <w:r w:rsidR="00200090" w:rsidRPr="00B61F03">
          <w:rPr>
            <w:rStyle w:val="Hyperlink"/>
            <w:rFonts w:ascii="GHEA Grapalat" w:hAnsi="GHEA Grapalat" w:cs="Tahoma"/>
            <w:noProof/>
            <w:sz w:val="24"/>
            <w:szCs w:val="24"/>
          </w:rPr>
          <w:t>կամ ժամանակին ծառայության վայր չներկայանալը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_Toc19635351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52" w:history="1">
        <w:r w:rsidR="00200090" w:rsidRPr="00B61F03">
          <w:rPr>
            <w:rStyle w:val="Hyperlink"/>
            <w:rFonts w:ascii="GHEA Grapalat" w:hAnsi="GHEA Grapalat"/>
            <w:noProof/>
            <w:sz w:val="24"/>
            <w:szCs w:val="24"/>
          </w:rPr>
          <w:t>Հոդված 483. Դասալքությունը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_Toc19635352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53"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484. </w:t>
        </w:r>
        <w:r w:rsidR="00200090" w:rsidRPr="00B61F03">
          <w:rPr>
            <w:rStyle w:val="Hyperlink"/>
            <w:rFonts w:ascii="GHEA Grapalat" w:hAnsi="GHEA Grapalat"/>
            <w:noProof/>
            <w:sz w:val="24"/>
            <w:szCs w:val="24"/>
          </w:rPr>
          <w:t>Անդամախեղելու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հիվանդության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սիմուլյացիայի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ապօրինի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այլ</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եղանակով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զինվորական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ծառայությունից</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խուսափելը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դրա</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առանձին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պարտականությունների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կատարումը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դադարեցնելը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_Toc19635353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54" w:history="1">
        <w:r w:rsidR="00200090" w:rsidRPr="00B61F03">
          <w:rPr>
            <w:rStyle w:val="Hyperlink"/>
            <w:rFonts w:ascii="GHEA Grapalat" w:hAnsi="GHEA Grapalat"/>
            <w:noProof/>
            <w:sz w:val="24"/>
            <w:szCs w:val="24"/>
          </w:rPr>
          <w:t>Հոդված 485.  Զինվորական ծառայության պարտականությունները չկատարելը կամ դրանց կատարումից հրաժարվելը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_Toc19635354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55"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486. </w:t>
        </w:r>
        <w:r w:rsidR="00200090" w:rsidRPr="00B61F03">
          <w:rPr>
            <w:rStyle w:val="Hyperlink"/>
            <w:rFonts w:ascii="GHEA Grapalat" w:hAnsi="GHEA Grapalat"/>
            <w:noProof/>
            <w:sz w:val="24"/>
            <w:szCs w:val="24"/>
          </w:rPr>
          <w:t>Զինծառայողի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կողմից</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մոլեխաղեր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կազմակերպելը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դրանց</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մասնակցելը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_Toc19635355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56"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487. </w:t>
        </w:r>
        <w:r w:rsidR="00200090" w:rsidRPr="00B61F03">
          <w:rPr>
            <w:rStyle w:val="Hyperlink"/>
            <w:rFonts w:ascii="GHEA Grapalat" w:hAnsi="GHEA Grapalat"/>
            <w:noProof/>
            <w:sz w:val="24"/>
            <w:szCs w:val="24"/>
          </w:rPr>
          <w:t>Զինծառայողի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կողմից</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թմրամիջոց</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հոգեմետ</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նյութ</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ապօրինի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գործածելը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_Toc19635356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404</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357" w:history="1">
        <w:r w:rsidR="00200090" w:rsidRPr="00B61F03">
          <w:rPr>
            <w:rStyle w:val="Hyperlink"/>
            <w:rFonts w:ascii="GHEA Grapalat" w:hAnsi="GHEA Grapalat"/>
            <w:noProof/>
            <w:sz w:val="24"/>
            <w:szCs w:val="24"/>
          </w:rPr>
          <w:t>ԳԼՈՒԽ 48.</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_Toc19635357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405</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358" w:history="1">
        <w:r w:rsidR="00200090" w:rsidRPr="00B61F03">
          <w:rPr>
            <w:rStyle w:val="Hyperlink"/>
            <w:rFonts w:ascii="GHEA Grapalat" w:hAnsi="GHEA Grapalat"/>
            <w:noProof/>
            <w:sz w:val="24"/>
            <w:szCs w:val="24"/>
          </w:rPr>
          <w:t>ԶԵՆՔԻ, ՌԱԶՄԱՄԹԵՐՔԻ, ՌԱԶՄԱԿԱՆ ՏԵԽՆԻԿԱՅԻ, ՌԱԶՄԱԿԱՆ ԳՈՒՅՔԻ, ՇՐՋԱՊԱՏԻ ՀԱՄԱՐ ԱՌԱՎԵԼ ՎՏԱՆԳ ՆԵՐԿԱՅԱՑՆՈՂ ԱՌԱՐԿԱՆԵՐԻ ԿԱՄ ՆՅՈՒԹԵՐԻ ՕԳՏԱԳՈՐԾՄԱՆ, ՊԱՀՊԱՆՄԱՆ, ՇԱՀԱԳՈՐԾՄԱՆ ԿԱՄ ԴՐԱՆՑ ՀԵՏ ՎԱՐՎԵԼՈՒ ԿԱՐԳԻ ԴԵՄ ՈՒՂՂՎԱԾ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_Toc19635358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59"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488. </w:t>
        </w:r>
        <w:r w:rsidR="00200090" w:rsidRPr="00B61F03">
          <w:rPr>
            <w:rStyle w:val="Hyperlink"/>
            <w:rFonts w:ascii="GHEA Grapalat" w:hAnsi="GHEA Grapalat"/>
            <w:noProof/>
            <w:sz w:val="24"/>
            <w:szCs w:val="24"/>
          </w:rPr>
          <w:t>Զենքի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ռազմամթերքի</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շրջապատի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համար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առավել</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վտանգ</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ներկայացնող</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առարկաների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նյութերի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հետ</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վարվելու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_Toc19635359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60"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489. </w:t>
        </w:r>
        <w:r w:rsidR="00200090" w:rsidRPr="00B61F03">
          <w:rPr>
            <w:rStyle w:val="Hyperlink"/>
            <w:rFonts w:ascii="GHEA Grapalat" w:hAnsi="GHEA Grapalat"/>
            <w:noProof/>
            <w:sz w:val="24"/>
            <w:szCs w:val="24"/>
          </w:rPr>
          <w:t>Զենքը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ռազմամթերքը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ռազմական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այլ</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գույքը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ինչպես</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նաև</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շրջապատի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համար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առավել</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վտանգ</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ներկայացնող</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նյութերը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առարկաները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մեկ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ուրիշին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հանձնելը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_Toc19635360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61"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490. </w:t>
        </w:r>
        <w:r w:rsidR="00200090" w:rsidRPr="00B61F03">
          <w:rPr>
            <w:rStyle w:val="Hyperlink"/>
            <w:rFonts w:ascii="GHEA Grapalat" w:hAnsi="GHEA Grapalat"/>
            <w:noProof/>
            <w:sz w:val="24"/>
            <w:szCs w:val="24"/>
          </w:rPr>
          <w:t>Ռազմական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գույքը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դիտավորությամբ</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ոչնչացնելը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վնասելը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_Toc19635361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406</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62"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491. </w:t>
        </w:r>
        <w:r w:rsidR="00200090" w:rsidRPr="00B61F03">
          <w:rPr>
            <w:rStyle w:val="Hyperlink"/>
            <w:rFonts w:ascii="GHEA Grapalat" w:hAnsi="GHEA Grapalat"/>
            <w:noProof/>
            <w:sz w:val="24"/>
            <w:szCs w:val="24"/>
          </w:rPr>
          <w:t>Ռազմական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գույքն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անզգուշությամբ</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ոչնչացնելը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վնասելը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_Toc19635362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407</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63"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492. Ծ</w:t>
        </w:r>
        <w:r w:rsidR="00200090" w:rsidRPr="00B61F03">
          <w:rPr>
            <w:rStyle w:val="Hyperlink"/>
            <w:rFonts w:ascii="GHEA Grapalat" w:hAnsi="GHEA Grapalat"/>
            <w:noProof/>
            <w:sz w:val="24"/>
            <w:szCs w:val="24"/>
          </w:rPr>
          <w:t>առա</w:t>
        </w:r>
        <w:r w:rsidR="00200090" w:rsidRPr="00B61F03">
          <w:rPr>
            <w:rStyle w:val="Hyperlink"/>
            <w:rFonts w:ascii="GHEA Grapalat" w:hAnsi="GHEA Grapalat"/>
            <w:noProof/>
            <w:sz w:val="24"/>
            <w:szCs w:val="24"/>
            <w:lang w:val="en-US"/>
          </w:rPr>
          <w:t>յ</w:t>
        </w:r>
        <w:r w:rsidR="00200090" w:rsidRPr="00B61F03">
          <w:rPr>
            <w:rStyle w:val="Hyperlink"/>
            <w:rFonts w:ascii="GHEA Grapalat" w:hAnsi="GHEA Grapalat"/>
            <w:noProof/>
            <w:sz w:val="24"/>
            <w:szCs w:val="24"/>
          </w:rPr>
          <w:t>ողական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ռազմական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գույքը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կորցնելը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փչացնելը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_Toc19635363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64"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493. </w:t>
        </w:r>
        <w:r w:rsidR="00200090" w:rsidRPr="00B61F03">
          <w:rPr>
            <w:rStyle w:val="Hyperlink"/>
            <w:rFonts w:ascii="GHEA Grapalat" w:hAnsi="GHEA Grapalat"/>
            <w:noProof/>
            <w:sz w:val="24"/>
            <w:szCs w:val="24"/>
          </w:rPr>
          <w:t>Մեքենաներ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վարելու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շահագործելու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_Toc19635364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65"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494. </w:t>
        </w:r>
        <w:r w:rsidR="00200090" w:rsidRPr="00B61F03">
          <w:rPr>
            <w:rStyle w:val="Hyperlink"/>
            <w:rFonts w:ascii="GHEA Grapalat" w:hAnsi="GHEA Grapalat"/>
            <w:noProof/>
            <w:sz w:val="24"/>
            <w:szCs w:val="24"/>
          </w:rPr>
          <w:t>Թռիչքների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դրանց</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նախապատրաստման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_Toc19635365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409</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366" w:history="1">
        <w:r w:rsidR="00200090" w:rsidRPr="00B61F03">
          <w:rPr>
            <w:rStyle w:val="Hyperlink"/>
            <w:rFonts w:ascii="GHEA Grapalat" w:hAnsi="GHEA Grapalat"/>
            <w:noProof/>
            <w:sz w:val="24"/>
            <w:szCs w:val="24"/>
          </w:rPr>
          <w:t>ԳԼՈՒԽ</w:t>
        </w:r>
        <w:r w:rsidR="00200090" w:rsidRPr="00B61F03">
          <w:rPr>
            <w:rStyle w:val="Hyperlink"/>
            <w:rFonts w:ascii="GHEA Grapalat" w:hAnsi="GHEA Grapalat"/>
            <w:noProof/>
            <w:sz w:val="24"/>
            <w:szCs w:val="24"/>
            <w:lang w:val="en-US"/>
          </w:rPr>
          <w:t xml:space="preserve"> 49.  </w:t>
        </w:r>
        <w:r w:rsidR="00200090" w:rsidRPr="00B61F03">
          <w:rPr>
            <w:rStyle w:val="Hyperlink"/>
            <w:rFonts w:ascii="GHEA Grapalat" w:hAnsi="GHEA Grapalat"/>
            <w:noProof/>
            <w:sz w:val="24"/>
            <w:szCs w:val="24"/>
          </w:rPr>
          <w:t>ՀԱՏՈՒԿ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ԾԱՌԱՅՈՒԹՅՈՒՆՆԵՐԻ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ԿՐՄԱՆ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ԵՎ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ՀԱՏՈՒԿ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ՊԱՅՄԱՆՆԵՐՈՒՄ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ԶԻՆՎՈՐԱԿԱՆ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ՊԱՐՏՔԻ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ԿԱՏԱՐՄԱՆ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ԿԱՐԳԻ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ԴԵՄ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ՈՒՂՂՎԱԾ</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_Toc19635366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67"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495. </w:t>
        </w:r>
        <w:r w:rsidR="00200090" w:rsidRPr="00B61F03">
          <w:rPr>
            <w:rStyle w:val="Hyperlink"/>
            <w:rFonts w:ascii="GHEA Grapalat" w:hAnsi="GHEA Grapalat"/>
            <w:noProof/>
            <w:sz w:val="24"/>
            <w:szCs w:val="24"/>
          </w:rPr>
          <w:t>Մարտական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հերթապահություն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մարտական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ծառայություն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կրելու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_Toc19635367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410</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68"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496. </w:t>
        </w:r>
        <w:r w:rsidR="00200090" w:rsidRPr="00B61F03">
          <w:rPr>
            <w:rStyle w:val="Hyperlink"/>
            <w:rFonts w:ascii="GHEA Grapalat" w:hAnsi="GHEA Grapalat"/>
            <w:noProof/>
            <w:sz w:val="24"/>
            <w:szCs w:val="24"/>
          </w:rPr>
          <w:t>Սահմանապահ</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ծառայություն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կրելու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_Toc19635368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411</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69"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497. </w:t>
        </w:r>
        <w:r w:rsidR="00200090" w:rsidRPr="00B61F03">
          <w:rPr>
            <w:rStyle w:val="Hyperlink"/>
            <w:rFonts w:ascii="GHEA Grapalat" w:hAnsi="GHEA Grapalat"/>
            <w:noProof/>
            <w:sz w:val="24"/>
            <w:szCs w:val="24"/>
          </w:rPr>
          <w:t>Պահակային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կայազորային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ծառայության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կանոնագրքային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_Toc19635369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70"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498. </w:t>
        </w:r>
        <w:r w:rsidR="00200090" w:rsidRPr="00B61F03">
          <w:rPr>
            <w:rStyle w:val="Hyperlink"/>
            <w:rFonts w:ascii="GHEA Grapalat" w:hAnsi="GHEA Grapalat"/>
            <w:noProof/>
            <w:sz w:val="24"/>
            <w:szCs w:val="24"/>
          </w:rPr>
          <w:t>Ներքին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ծառայության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կանոնագրքային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_Toc19635370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412</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71"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499. </w:t>
        </w:r>
        <w:r w:rsidR="00200090" w:rsidRPr="00B61F03">
          <w:rPr>
            <w:rStyle w:val="Hyperlink"/>
            <w:rFonts w:ascii="GHEA Grapalat" w:hAnsi="GHEA Grapalat"/>
            <w:noProof/>
            <w:sz w:val="24"/>
            <w:szCs w:val="24"/>
          </w:rPr>
          <w:t>Հասարակական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կարգը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պահպանելու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հասարակական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անվտանգությունն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ապահովելու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ժամանակ</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ծառայություն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կրելու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կանոնները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խախտելը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_Toc19635371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413</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72"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500. </w:t>
        </w:r>
        <w:r w:rsidR="00200090" w:rsidRPr="00B61F03">
          <w:rPr>
            <w:rStyle w:val="Hyperlink"/>
            <w:rFonts w:ascii="GHEA Grapalat" w:hAnsi="GHEA Grapalat"/>
            <w:noProof/>
            <w:sz w:val="24"/>
            <w:szCs w:val="24"/>
          </w:rPr>
          <w:t>Մարտ</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վարելու</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միջոցները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հակառակորդին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հանձնելը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թողնելը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_Toc19635372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73"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501. </w:t>
        </w:r>
        <w:r w:rsidR="00200090" w:rsidRPr="00B61F03">
          <w:rPr>
            <w:rStyle w:val="Hyperlink"/>
            <w:rFonts w:ascii="GHEA Grapalat" w:hAnsi="GHEA Grapalat"/>
            <w:noProof/>
            <w:sz w:val="24"/>
            <w:szCs w:val="24"/>
          </w:rPr>
          <w:t>Մարտադաշտն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ինքնակամ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լքելը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կամ</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զենքով</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գործելուց</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հրաժարվելը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_Toc19635373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74"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502. </w:t>
        </w:r>
        <w:r w:rsidR="00200090" w:rsidRPr="00B61F03">
          <w:rPr>
            <w:rStyle w:val="Hyperlink"/>
            <w:rFonts w:ascii="GHEA Grapalat" w:hAnsi="GHEA Grapalat"/>
            <w:noProof/>
            <w:sz w:val="24"/>
            <w:szCs w:val="24"/>
          </w:rPr>
          <w:t>Կամովին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գերի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հանձնվելը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_Toc19635374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414</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75" w:history="1">
        <w:r w:rsidR="00200090" w:rsidRPr="00B61F03">
          <w:rPr>
            <w:rStyle w:val="Hyperlink"/>
            <w:rFonts w:ascii="GHEA Grapalat" w:hAnsi="GHEA Grapalat"/>
            <w:noProof/>
            <w:sz w:val="24"/>
            <w:szCs w:val="24"/>
          </w:rPr>
          <w:t>Հոդված</w:t>
        </w:r>
        <w:r w:rsidR="00200090" w:rsidRPr="00B61F03">
          <w:rPr>
            <w:rStyle w:val="Hyperlink"/>
            <w:rFonts w:ascii="GHEA Grapalat" w:hAnsi="GHEA Grapalat"/>
            <w:noProof/>
            <w:sz w:val="24"/>
            <w:szCs w:val="24"/>
            <w:lang w:val="en-US"/>
          </w:rPr>
          <w:t xml:space="preserve"> 503. </w:t>
        </w:r>
        <w:r w:rsidR="00200090" w:rsidRPr="00B61F03">
          <w:rPr>
            <w:rStyle w:val="Hyperlink"/>
            <w:rFonts w:ascii="GHEA Grapalat" w:hAnsi="GHEA Grapalat"/>
            <w:noProof/>
            <w:sz w:val="24"/>
            <w:szCs w:val="24"/>
          </w:rPr>
          <w:t>Հանցավոր</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գործողությունները</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գերության</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մեջ</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գտնվող</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զինծառայողի</w:t>
        </w:r>
        <w:r w:rsidR="00200090" w:rsidRPr="00B61F03">
          <w:rPr>
            <w:rStyle w:val="Hyperlink"/>
            <w:rFonts w:ascii="GHEA Grapalat" w:hAnsi="GHEA Grapalat"/>
            <w:noProof/>
            <w:sz w:val="24"/>
            <w:szCs w:val="24"/>
            <w:lang w:val="en-US"/>
          </w:rPr>
          <w:t xml:space="preserve"> </w:t>
        </w:r>
        <w:r w:rsidR="00200090" w:rsidRPr="00B61F03">
          <w:rPr>
            <w:rStyle w:val="Hyperlink"/>
            <w:rFonts w:ascii="GHEA Grapalat" w:hAnsi="GHEA Grapalat"/>
            <w:noProof/>
            <w:sz w:val="24"/>
            <w:szCs w:val="24"/>
          </w:rPr>
          <w:t>կողմից</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_Toc19635375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415</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376" w:history="1">
        <w:r w:rsidR="00200090" w:rsidRPr="00B61F03">
          <w:rPr>
            <w:rStyle w:val="Hyperlink"/>
            <w:rFonts w:ascii="GHEA Grapalat" w:hAnsi="GHEA Grapalat"/>
            <w:noProof/>
            <w:sz w:val="24"/>
            <w:szCs w:val="24"/>
          </w:rPr>
          <w:t>ԳԼՈՒԽ 50.</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_Toc19635376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415</w:t>
        </w:r>
        <w:r w:rsidRPr="00B61F03">
          <w:rPr>
            <w:rFonts w:ascii="GHEA Grapalat" w:hAnsi="GHEA Grapalat"/>
            <w:noProof/>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377" w:history="1">
        <w:r w:rsidR="00200090" w:rsidRPr="00B61F03">
          <w:rPr>
            <w:rStyle w:val="Hyperlink"/>
            <w:rFonts w:ascii="GHEA Grapalat" w:hAnsi="GHEA Grapalat"/>
            <w:noProof/>
            <w:sz w:val="24"/>
            <w:szCs w:val="24"/>
          </w:rPr>
          <w:t>ԶԻՆՎՈՐԱԿԱՆ ՊԱՇՏՈՆԵԱԿԱՆ ՀԱՆՑԱԳՈՐԾՈՒԹՅՈՒՆՆԵՐ</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_Toc19635377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415</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78" w:history="1">
        <w:r w:rsidR="00200090" w:rsidRPr="00B61F03">
          <w:rPr>
            <w:rStyle w:val="Hyperlink"/>
            <w:rFonts w:ascii="GHEA Grapalat" w:hAnsi="GHEA Grapalat"/>
            <w:noProof/>
            <w:sz w:val="24"/>
            <w:szCs w:val="24"/>
          </w:rPr>
          <w:t>Հոդված 504. Իշխանազանցությունը կամ իշխանությունը չարաշահելը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_Toc19635378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415</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5379" w:history="1">
        <w:r w:rsidR="00200090" w:rsidRPr="00B61F03">
          <w:rPr>
            <w:rStyle w:val="Hyperlink"/>
            <w:rFonts w:ascii="GHEA Grapalat" w:hAnsi="GHEA Grapalat"/>
            <w:sz w:val="24"/>
            <w:szCs w:val="24"/>
          </w:rPr>
          <w:t>2. Սույն հոդվածի առաջին մասով նախատեսված արարքները, որոնք</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_Toc19635379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416</w:t>
        </w:r>
        <w:r w:rsidRPr="00B61F03">
          <w:rPr>
            <w:rFonts w:ascii="GHEA Grapalat" w:hAnsi="GHEA Grapalat"/>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80" w:history="1">
        <w:r w:rsidR="00200090" w:rsidRPr="00B61F03">
          <w:rPr>
            <w:rStyle w:val="Hyperlink"/>
            <w:rFonts w:ascii="GHEA Grapalat" w:hAnsi="GHEA Grapalat"/>
            <w:noProof/>
            <w:sz w:val="24"/>
            <w:szCs w:val="24"/>
          </w:rPr>
          <w:t>Հոդված 505. Զինվորական պաշտոնեական անփութությունը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_Toc19635380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416</w:t>
        </w:r>
        <w:r w:rsidRPr="00B61F03">
          <w:rPr>
            <w:rFonts w:ascii="GHEA Grapalat" w:hAnsi="GHEA Grapalat"/>
            <w:noProof/>
            <w:webHidden/>
            <w:sz w:val="24"/>
            <w:szCs w:val="24"/>
          </w:rPr>
          <w:fldChar w:fldCharType="end"/>
        </w:r>
      </w:hyperlink>
    </w:p>
    <w:p w:rsidR="00200090" w:rsidRPr="00B61F03" w:rsidRDefault="00182141" w:rsidP="00200090">
      <w:pPr>
        <w:pStyle w:val="TOC1"/>
        <w:rPr>
          <w:rFonts w:ascii="GHEA Grapalat" w:eastAsia="Times New Roman" w:hAnsi="GHEA Grapalat" w:cs="Times New Roman"/>
          <w:bCs w:val="0"/>
          <w:sz w:val="24"/>
          <w:szCs w:val="24"/>
        </w:rPr>
      </w:pPr>
      <w:hyperlink w:anchor="_Toc19635381" w:history="1">
        <w:r w:rsidR="00200090" w:rsidRPr="00B61F03">
          <w:rPr>
            <w:rStyle w:val="Hyperlink"/>
            <w:rFonts w:ascii="GHEA Grapalat" w:hAnsi="GHEA Grapalat"/>
            <w:sz w:val="24"/>
            <w:szCs w:val="24"/>
          </w:rPr>
          <w:t xml:space="preserve">ԲԱԺԻՆ </w:t>
        </w:r>
        <w:r w:rsidR="00200090" w:rsidRPr="00B61F03">
          <w:rPr>
            <w:rStyle w:val="Hyperlink"/>
            <w:sz w:val="24"/>
            <w:szCs w:val="24"/>
          </w:rPr>
          <w:t> </w:t>
        </w:r>
        <w:r w:rsidR="00200090" w:rsidRPr="00B61F03">
          <w:rPr>
            <w:rStyle w:val="Hyperlink"/>
            <w:rFonts w:ascii="GHEA Grapalat" w:hAnsi="GHEA Grapalat"/>
            <w:sz w:val="24"/>
            <w:szCs w:val="24"/>
          </w:rPr>
          <w:t>16. ԵԶՐԱՓԱԿԻՉ ԴՐՈՒՅԹ</w:t>
        </w:r>
        <w:r w:rsidR="00200090" w:rsidRPr="00B61F03">
          <w:rPr>
            <w:rFonts w:ascii="GHEA Grapalat" w:hAnsi="GHEA Grapalat"/>
            <w:webHidden/>
            <w:sz w:val="24"/>
            <w:szCs w:val="24"/>
          </w:rPr>
          <w:tab/>
        </w:r>
        <w:r w:rsidRPr="00B61F03">
          <w:rPr>
            <w:rFonts w:ascii="GHEA Grapalat" w:hAnsi="GHEA Grapalat"/>
            <w:webHidden/>
            <w:sz w:val="24"/>
            <w:szCs w:val="24"/>
          </w:rPr>
          <w:fldChar w:fldCharType="begin"/>
        </w:r>
        <w:r w:rsidR="00200090" w:rsidRPr="00B61F03">
          <w:rPr>
            <w:rFonts w:ascii="GHEA Grapalat" w:hAnsi="GHEA Grapalat"/>
            <w:webHidden/>
            <w:sz w:val="24"/>
            <w:szCs w:val="24"/>
          </w:rPr>
          <w:instrText xml:space="preserve"> PAGEREF _Toc19635381 \h </w:instrText>
        </w:r>
        <w:r w:rsidRPr="00B61F03">
          <w:rPr>
            <w:rFonts w:ascii="GHEA Grapalat" w:hAnsi="GHEA Grapalat"/>
            <w:webHidden/>
            <w:sz w:val="24"/>
            <w:szCs w:val="24"/>
          </w:rPr>
        </w:r>
        <w:r w:rsidRPr="00B61F03">
          <w:rPr>
            <w:rFonts w:ascii="GHEA Grapalat" w:hAnsi="GHEA Grapalat"/>
            <w:webHidden/>
            <w:sz w:val="24"/>
            <w:szCs w:val="24"/>
          </w:rPr>
          <w:fldChar w:fldCharType="separate"/>
        </w:r>
        <w:r w:rsidR="00200090" w:rsidRPr="00B61F03">
          <w:rPr>
            <w:rFonts w:ascii="GHEA Grapalat" w:hAnsi="GHEA Grapalat"/>
            <w:webHidden/>
            <w:sz w:val="24"/>
            <w:szCs w:val="24"/>
          </w:rPr>
          <w:t>418</w:t>
        </w:r>
        <w:r w:rsidRPr="00B61F03">
          <w:rPr>
            <w:rFonts w:ascii="GHEA Grapalat" w:hAnsi="GHEA Grapalat"/>
            <w:webHidden/>
            <w:sz w:val="24"/>
            <w:szCs w:val="24"/>
          </w:rPr>
          <w:fldChar w:fldCharType="end"/>
        </w:r>
      </w:hyperlink>
    </w:p>
    <w:p w:rsidR="00200090" w:rsidRPr="00B61F03" w:rsidRDefault="00182141" w:rsidP="00200090">
      <w:pPr>
        <w:pStyle w:val="TOC2"/>
        <w:tabs>
          <w:tab w:val="right" w:leader="dot" w:pos="9628"/>
        </w:tabs>
        <w:rPr>
          <w:rFonts w:ascii="GHEA Grapalat" w:eastAsia="Times New Roman" w:hAnsi="GHEA Grapalat" w:cs="Times New Roman"/>
          <w:b w:val="0"/>
          <w:bCs w:val="0"/>
          <w:noProof/>
          <w:sz w:val="24"/>
          <w:szCs w:val="24"/>
          <w:lang w:val="en-US"/>
        </w:rPr>
      </w:pPr>
      <w:hyperlink w:anchor="_Toc19635382" w:history="1">
        <w:r w:rsidR="00200090" w:rsidRPr="00B61F03">
          <w:rPr>
            <w:rStyle w:val="Hyperlink"/>
            <w:rFonts w:ascii="GHEA Grapalat" w:hAnsi="GHEA Grapalat"/>
            <w:noProof/>
            <w:sz w:val="24"/>
            <w:szCs w:val="24"/>
          </w:rPr>
          <w:t>Գ Լ ՈՒ Խ</w:t>
        </w:r>
        <w:r w:rsidR="00200090" w:rsidRPr="00B61F03">
          <w:rPr>
            <w:rStyle w:val="Hyperlink"/>
            <w:noProof/>
            <w:sz w:val="24"/>
            <w:szCs w:val="24"/>
          </w:rPr>
          <w:t> </w:t>
        </w:r>
        <w:r w:rsidR="00200090" w:rsidRPr="00B61F03">
          <w:rPr>
            <w:rStyle w:val="Hyperlink"/>
            <w:rFonts w:ascii="GHEA Grapalat" w:hAnsi="GHEA Grapalat"/>
            <w:noProof/>
            <w:sz w:val="24"/>
            <w:szCs w:val="24"/>
          </w:rPr>
          <w:t xml:space="preserve"> 51. ԵԶՐԱՓԱԿԻՉ ԴՐՈՒՅԹ</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_Toc19635382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418</w:t>
        </w:r>
        <w:r w:rsidRPr="00B61F03">
          <w:rPr>
            <w:rFonts w:ascii="GHEA Grapalat" w:hAnsi="GHEA Grapalat"/>
            <w:noProof/>
            <w:webHidden/>
            <w:sz w:val="24"/>
            <w:szCs w:val="24"/>
          </w:rPr>
          <w:fldChar w:fldCharType="end"/>
        </w:r>
      </w:hyperlink>
    </w:p>
    <w:p w:rsidR="00200090" w:rsidRPr="00B61F03" w:rsidRDefault="00182141" w:rsidP="00200090">
      <w:pPr>
        <w:pStyle w:val="TOC3"/>
        <w:rPr>
          <w:rFonts w:ascii="GHEA Grapalat" w:eastAsia="Times New Roman" w:hAnsi="GHEA Grapalat" w:cs="Times New Roman"/>
          <w:noProof/>
          <w:sz w:val="24"/>
          <w:szCs w:val="24"/>
          <w:lang w:val="en-US"/>
        </w:rPr>
      </w:pPr>
      <w:hyperlink w:anchor="_Toc19635383" w:history="1">
        <w:r w:rsidR="00200090" w:rsidRPr="00B61F03">
          <w:rPr>
            <w:rStyle w:val="Hyperlink"/>
            <w:rFonts w:ascii="GHEA Grapalat" w:hAnsi="GHEA Grapalat"/>
            <w:noProof/>
            <w:sz w:val="24"/>
            <w:szCs w:val="24"/>
          </w:rPr>
          <w:t xml:space="preserve">Հոդված </w:t>
        </w:r>
        <w:r w:rsidR="00200090" w:rsidRPr="00B61F03">
          <w:rPr>
            <w:rStyle w:val="Hyperlink"/>
            <w:rFonts w:ascii="GHEA Grapalat" w:hAnsi="GHEA Grapalat"/>
            <w:noProof/>
            <w:sz w:val="24"/>
            <w:szCs w:val="24"/>
            <w:lang w:val="en-US"/>
          </w:rPr>
          <w:t>506</w:t>
        </w:r>
        <w:r w:rsidR="00200090" w:rsidRPr="00B61F03">
          <w:rPr>
            <w:rStyle w:val="Hyperlink"/>
            <w:rFonts w:ascii="GHEA Grapalat" w:hAnsi="GHEA Grapalat"/>
            <w:noProof/>
            <w:sz w:val="24"/>
            <w:szCs w:val="24"/>
          </w:rPr>
          <w:t>. Հայաստանի Հանրապետության</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քրեական</w:t>
        </w:r>
        <w:r w:rsidR="00200090" w:rsidRPr="00B61F03">
          <w:rPr>
            <w:rStyle w:val="Hyperlink"/>
            <w:rFonts w:cs="Courier New"/>
            <w:noProof/>
            <w:sz w:val="24"/>
            <w:szCs w:val="24"/>
          </w:rPr>
          <w:t> </w:t>
        </w:r>
        <w:r w:rsidR="00200090" w:rsidRPr="00B61F03">
          <w:rPr>
            <w:rStyle w:val="Hyperlink"/>
            <w:rFonts w:ascii="GHEA Grapalat" w:hAnsi="GHEA Grapalat"/>
            <w:noProof/>
            <w:sz w:val="24"/>
            <w:szCs w:val="24"/>
          </w:rPr>
          <w:t>օրենսգիրքը գործողության մեջ դնելը</w:t>
        </w:r>
        <w:r w:rsidR="00200090" w:rsidRPr="00B61F03">
          <w:rPr>
            <w:rFonts w:ascii="GHEA Grapalat" w:hAnsi="GHEA Grapalat"/>
            <w:noProof/>
            <w:webHidden/>
            <w:sz w:val="24"/>
            <w:szCs w:val="24"/>
          </w:rPr>
          <w:tab/>
        </w:r>
        <w:r w:rsidRPr="00B61F03">
          <w:rPr>
            <w:rFonts w:ascii="GHEA Grapalat" w:hAnsi="GHEA Grapalat"/>
            <w:noProof/>
            <w:webHidden/>
            <w:sz w:val="24"/>
            <w:szCs w:val="24"/>
          </w:rPr>
          <w:fldChar w:fldCharType="begin"/>
        </w:r>
        <w:r w:rsidR="00200090" w:rsidRPr="00B61F03">
          <w:rPr>
            <w:rFonts w:ascii="GHEA Grapalat" w:hAnsi="GHEA Grapalat"/>
            <w:noProof/>
            <w:webHidden/>
            <w:sz w:val="24"/>
            <w:szCs w:val="24"/>
          </w:rPr>
          <w:instrText xml:space="preserve"> PAGEREF _Toc19635383 \h </w:instrText>
        </w:r>
        <w:r w:rsidRPr="00B61F03">
          <w:rPr>
            <w:rFonts w:ascii="GHEA Grapalat" w:hAnsi="GHEA Grapalat"/>
            <w:noProof/>
            <w:webHidden/>
            <w:sz w:val="24"/>
            <w:szCs w:val="24"/>
          </w:rPr>
        </w:r>
        <w:r w:rsidRPr="00B61F03">
          <w:rPr>
            <w:rFonts w:ascii="GHEA Grapalat" w:hAnsi="GHEA Grapalat"/>
            <w:noProof/>
            <w:webHidden/>
            <w:sz w:val="24"/>
            <w:szCs w:val="24"/>
          </w:rPr>
          <w:fldChar w:fldCharType="separate"/>
        </w:r>
        <w:r w:rsidR="00200090" w:rsidRPr="00B61F03">
          <w:rPr>
            <w:rFonts w:ascii="GHEA Grapalat" w:hAnsi="GHEA Grapalat"/>
            <w:noProof/>
            <w:webHidden/>
            <w:sz w:val="24"/>
            <w:szCs w:val="24"/>
          </w:rPr>
          <w:t>418</w:t>
        </w:r>
        <w:r w:rsidRPr="00B61F03">
          <w:rPr>
            <w:rFonts w:ascii="GHEA Grapalat" w:hAnsi="GHEA Grapalat"/>
            <w:noProof/>
            <w:webHidden/>
            <w:sz w:val="24"/>
            <w:szCs w:val="24"/>
          </w:rPr>
          <w:fldChar w:fldCharType="end"/>
        </w:r>
      </w:hyperlink>
    </w:p>
    <w:p w:rsidR="00200090" w:rsidRPr="00B61F03" w:rsidRDefault="00182141" w:rsidP="00200090">
      <w:pPr>
        <w:pStyle w:val="Title"/>
        <w:jc w:val="right"/>
        <w:rPr>
          <w:rFonts w:ascii="GHEA Grapalat" w:hAnsi="GHEA Grapalat"/>
        </w:rPr>
      </w:pPr>
      <w:r w:rsidRPr="00B61F03">
        <w:rPr>
          <w:rFonts w:ascii="GHEA Grapalat" w:hAnsi="GHEA Grapalat" w:cs="Sylfaen"/>
          <w:noProof/>
        </w:rPr>
        <w:fldChar w:fldCharType="end"/>
      </w:r>
      <w:r w:rsidR="00200090" w:rsidRPr="00B61F03">
        <w:rPr>
          <w:rFonts w:ascii="GHEA Grapalat" w:hAnsi="GHEA Grapalat"/>
        </w:rPr>
        <w:br w:type="page"/>
      </w:r>
      <w:bookmarkStart w:id="0" w:name="_Toc496601285"/>
      <w:bookmarkStart w:id="1" w:name="_Toc11652700"/>
      <w:r w:rsidR="00200090" w:rsidRPr="00B61F03">
        <w:rPr>
          <w:rFonts w:ascii="GHEA Grapalat" w:hAnsi="GHEA Grapalat" w:cs="Sylfaen"/>
        </w:rPr>
        <w:lastRenderedPageBreak/>
        <w:t>ՆԱԽԱԳԻԾ</w:t>
      </w:r>
      <w:bookmarkEnd w:id="0"/>
      <w:bookmarkEnd w:id="1"/>
    </w:p>
    <w:p w:rsidR="00200090" w:rsidRPr="00B61F03" w:rsidRDefault="00200090" w:rsidP="00200090">
      <w:pPr>
        <w:jc w:val="right"/>
        <w:rPr>
          <w:rFonts w:ascii="GHEA Grapalat" w:hAnsi="GHEA Grapalat"/>
          <w:lang w:val="hy-AM" w:eastAsia="ru-RU"/>
        </w:rPr>
      </w:pPr>
    </w:p>
    <w:p w:rsidR="00200090" w:rsidRPr="00B61F03" w:rsidRDefault="00200090" w:rsidP="00200090">
      <w:pPr>
        <w:pStyle w:val="Heading2"/>
        <w:rPr>
          <w:rFonts w:ascii="GHEA Grapalat" w:hAnsi="GHEA Grapalat"/>
        </w:rPr>
      </w:pPr>
      <w:bookmarkStart w:id="2" w:name="_Toc496601286"/>
      <w:bookmarkStart w:id="3" w:name="_Toc11652701"/>
      <w:bookmarkStart w:id="4" w:name="_Toc19634798"/>
      <w:r w:rsidRPr="00B61F03">
        <w:rPr>
          <w:rFonts w:ascii="GHEA Grapalat" w:hAnsi="GHEA Grapalat" w:cs="Sylfaen"/>
        </w:rPr>
        <w:t>ՀԱՅԱՍՏԱՆԻ</w:t>
      </w:r>
      <w:r w:rsidRPr="00B61F03">
        <w:rPr>
          <w:rFonts w:ascii="GHEA Grapalat" w:hAnsi="GHEA Grapalat"/>
        </w:rPr>
        <w:t xml:space="preserve"> </w:t>
      </w:r>
      <w:r w:rsidRPr="00B61F03">
        <w:rPr>
          <w:rFonts w:ascii="GHEA Grapalat" w:hAnsi="GHEA Grapalat" w:cs="Sylfaen"/>
        </w:rPr>
        <w:t>ՀԱՆՐԱՊԵՏՈՒԹՅԱՆ</w:t>
      </w:r>
      <w:bookmarkEnd w:id="2"/>
      <w:bookmarkEnd w:id="3"/>
      <w:bookmarkEnd w:id="4"/>
    </w:p>
    <w:p w:rsidR="00200090" w:rsidRPr="00B61F03" w:rsidRDefault="00200090" w:rsidP="00200090">
      <w:pPr>
        <w:pStyle w:val="Heading2"/>
        <w:rPr>
          <w:rFonts w:ascii="GHEA Grapalat" w:hAnsi="GHEA Grapalat"/>
        </w:rPr>
      </w:pPr>
      <w:bookmarkStart w:id="5" w:name="_Toc19634799"/>
      <w:r w:rsidRPr="00B61F03">
        <w:rPr>
          <w:rFonts w:ascii="GHEA Grapalat" w:hAnsi="GHEA Grapalat"/>
        </w:rPr>
        <w:t>ՔՐԵԱԿԱՆ ՕՐԵՆՍԳԻՐՔ</w:t>
      </w:r>
      <w:bookmarkEnd w:id="5"/>
    </w:p>
    <w:p w:rsidR="00200090" w:rsidRPr="00B61F03" w:rsidRDefault="00200090" w:rsidP="00200090">
      <w:pPr>
        <w:pStyle w:val="Heading3"/>
        <w:rPr>
          <w:rFonts w:ascii="GHEA Grapalat" w:hAnsi="GHEA Grapalat"/>
          <w:sz w:val="24"/>
          <w:szCs w:val="24"/>
        </w:rPr>
      </w:pPr>
      <w:bookmarkStart w:id="6" w:name="_Toc19634800"/>
      <w:r w:rsidRPr="00B61F03">
        <w:rPr>
          <w:rFonts w:ascii="GHEA Grapalat" w:hAnsi="GHEA Grapalat"/>
          <w:sz w:val="24"/>
          <w:szCs w:val="24"/>
        </w:rPr>
        <w:t>ԸՆԴՀԱՆՈՒՐ ՄԱՍ</w:t>
      </w:r>
      <w:bookmarkEnd w:id="6"/>
    </w:p>
    <w:p w:rsidR="00200090" w:rsidRPr="00B61F03" w:rsidRDefault="00200090" w:rsidP="00200090">
      <w:pPr>
        <w:rPr>
          <w:rFonts w:ascii="GHEA Grapalat" w:hAnsi="GHEA Grapalat"/>
        </w:rPr>
      </w:pPr>
    </w:p>
    <w:p w:rsidR="00200090" w:rsidRPr="00B61F03" w:rsidRDefault="00200090" w:rsidP="00200090">
      <w:pPr>
        <w:pStyle w:val="Heading1"/>
        <w:rPr>
          <w:rFonts w:ascii="GHEA Grapalat" w:hAnsi="GHEA Grapalat"/>
          <w:sz w:val="24"/>
          <w:szCs w:val="24"/>
        </w:rPr>
      </w:pPr>
      <w:bookmarkStart w:id="7" w:name="_Toc496601287"/>
      <w:bookmarkStart w:id="8" w:name="_Toc11652702"/>
      <w:bookmarkStart w:id="9" w:name="_Toc19634801"/>
      <w:r w:rsidRPr="00B61F03">
        <w:rPr>
          <w:rFonts w:ascii="GHEA Grapalat" w:hAnsi="GHEA Grapalat"/>
          <w:sz w:val="24"/>
          <w:szCs w:val="24"/>
        </w:rPr>
        <w:t xml:space="preserve">ԲԱԺԻՆ 1. </w:t>
      </w:r>
      <w:r w:rsidRPr="00B61F03">
        <w:rPr>
          <w:rFonts w:ascii="GHEA Grapalat" w:hAnsi="GHEA Grapalat"/>
          <w:sz w:val="24"/>
          <w:szCs w:val="24"/>
        </w:rPr>
        <w:br/>
        <w:t>ՀԱՅԱՍՏԱՆԻ ՀԱՆՐԱՊԵՏՈՒԹՅԱՆ ՔՐԵԱԿԱՆ ՕՐԵՆՍԴՐՈՒԹՅՈՒՆԸ</w:t>
      </w:r>
      <w:bookmarkEnd w:id="7"/>
      <w:bookmarkEnd w:id="8"/>
      <w:bookmarkEnd w:id="9"/>
      <w:r w:rsidRPr="00B61F03">
        <w:rPr>
          <w:rFonts w:ascii="GHEA Grapalat" w:hAnsi="GHEA Grapalat"/>
          <w:sz w:val="24"/>
          <w:szCs w:val="24"/>
        </w:rPr>
        <w:br/>
      </w:r>
    </w:p>
    <w:p w:rsidR="00200090" w:rsidRPr="00B61F03" w:rsidRDefault="00200090" w:rsidP="00200090">
      <w:pPr>
        <w:pStyle w:val="Heading2"/>
        <w:rPr>
          <w:rFonts w:ascii="GHEA Grapalat" w:hAnsi="GHEA Grapalat"/>
        </w:rPr>
      </w:pPr>
      <w:bookmarkStart w:id="10" w:name="_Toc496601288"/>
      <w:bookmarkStart w:id="11" w:name="_Toc11652703"/>
      <w:bookmarkStart w:id="12" w:name="_Toc19634802"/>
      <w:r w:rsidRPr="00B61F03">
        <w:rPr>
          <w:rFonts w:ascii="GHEA Grapalat" w:hAnsi="GHEA Grapalat"/>
        </w:rPr>
        <w:t>ԳԼՈՒԽ</w:t>
      </w:r>
      <w:r w:rsidRPr="00B61F03">
        <w:rPr>
          <w:rFonts w:ascii="GHEA Grapalat" w:hAnsi="GHEA Grapalat" w:cs="Calibri"/>
        </w:rPr>
        <w:t xml:space="preserve"> 1.</w:t>
      </w:r>
      <w:r w:rsidRPr="00B61F03">
        <w:rPr>
          <w:rFonts w:ascii="GHEA Grapalat" w:hAnsi="GHEA Grapalat"/>
        </w:rPr>
        <w:t xml:space="preserve"> </w:t>
      </w:r>
      <w:r w:rsidRPr="00B61F03">
        <w:rPr>
          <w:rFonts w:ascii="GHEA Grapalat" w:hAnsi="GHEA Grapalat"/>
        </w:rPr>
        <w:br/>
      </w:r>
      <w:r w:rsidRPr="00B61F03">
        <w:rPr>
          <w:rFonts w:ascii="GHEA Grapalat" w:hAnsi="GHEA Grapalat" w:cs="Sylfaen"/>
        </w:rPr>
        <w:t>ԸՆԴՀԱՆՈՒՐ</w:t>
      </w:r>
      <w:r w:rsidRPr="00B61F03">
        <w:rPr>
          <w:rFonts w:ascii="GHEA Grapalat" w:hAnsi="GHEA Grapalat" w:cs="Calibri"/>
        </w:rPr>
        <w:t xml:space="preserve"> </w:t>
      </w:r>
      <w:r w:rsidRPr="00B61F03">
        <w:rPr>
          <w:rFonts w:ascii="GHEA Grapalat" w:hAnsi="GHEA Grapalat" w:cs="Sylfaen"/>
        </w:rPr>
        <w:t>ԴՐՈՒՅԹՆԵՐ</w:t>
      </w:r>
      <w:bookmarkEnd w:id="10"/>
      <w:bookmarkEnd w:id="11"/>
      <w:bookmarkEnd w:id="12"/>
    </w:p>
    <w:p w:rsidR="00200090" w:rsidRPr="00B61F03" w:rsidRDefault="00200090" w:rsidP="00200090">
      <w:pPr>
        <w:spacing w:line="360" w:lineRule="auto"/>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13" w:name="_Toc496601289"/>
      <w:bookmarkStart w:id="14" w:name="_Toc11652704"/>
      <w:bookmarkStart w:id="15" w:name="_Toc19634803"/>
      <w:r w:rsidRPr="00B61F03">
        <w:rPr>
          <w:rFonts w:ascii="GHEA Grapalat" w:hAnsi="GHEA Grapalat"/>
          <w:sz w:val="24"/>
          <w:szCs w:val="24"/>
        </w:rPr>
        <w:t>Հոդված 1. Սույն օրենսգրքում օգտագործվող հիմնական հասկացությունները</w:t>
      </w:r>
      <w:bookmarkEnd w:id="13"/>
      <w:bookmarkEnd w:id="14"/>
      <w:bookmarkEnd w:id="15"/>
    </w:p>
    <w:p w:rsidR="00200090" w:rsidRPr="00B61F03" w:rsidRDefault="00200090" w:rsidP="00200090">
      <w:pPr>
        <w:spacing w:line="360" w:lineRule="auto"/>
        <w:ind w:firstLine="426"/>
        <w:jc w:val="both"/>
        <w:rPr>
          <w:rFonts w:ascii="GHEA Grapalat" w:eastAsia="Arial Unicode MS" w:hAnsi="GHEA Grapalat" w:cs="Arial Unicode MS"/>
          <w:lang w:val="hy-AM"/>
        </w:rPr>
      </w:pPr>
      <w:r w:rsidRPr="00B61F03">
        <w:rPr>
          <w:rFonts w:ascii="GHEA Grapalat" w:eastAsia="Arial Unicode MS" w:hAnsi="GHEA Grapalat" w:cs="Sylfaen"/>
          <w:lang w:val="hy-AM"/>
        </w:rPr>
        <w:t>Սույն</w:t>
      </w:r>
      <w:r w:rsidRPr="00B61F03">
        <w:rPr>
          <w:rFonts w:ascii="GHEA Grapalat" w:eastAsia="Arial Unicode MS" w:hAnsi="GHEA Grapalat" w:cs="Arial Unicode MS"/>
          <w:lang w:val="hy-AM"/>
        </w:rPr>
        <w:t xml:space="preserve"> </w:t>
      </w:r>
      <w:r w:rsidRPr="00B61F03">
        <w:rPr>
          <w:rFonts w:ascii="GHEA Grapalat" w:eastAsia="Arial Unicode MS" w:hAnsi="GHEA Grapalat" w:cs="Sylfaen"/>
          <w:lang w:val="hy-AM"/>
        </w:rPr>
        <w:t>օրենսգրքում</w:t>
      </w:r>
      <w:r w:rsidRPr="00B61F03">
        <w:rPr>
          <w:rFonts w:ascii="GHEA Grapalat" w:eastAsia="Arial Unicode MS" w:hAnsi="GHEA Grapalat" w:cs="Arial Unicode MS"/>
          <w:lang w:val="hy-AM"/>
        </w:rPr>
        <w:t xml:space="preserve"> </w:t>
      </w:r>
      <w:r w:rsidRPr="00B61F03">
        <w:rPr>
          <w:rFonts w:ascii="GHEA Grapalat" w:eastAsia="Arial Unicode MS" w:hAnsi="GHEA Grapalat" w:cs="Sylfaen"/>
          <w:lang w:val="hy-AM"/>
        </w:rPr>
        <w:t>օգտագործվող</w:t>
      </w:r>
      <w:r w:rsidRPr="00B61F03">
        <w:rPr>
          <w:rFonts w:ascii="GHEA Grapalat" w:eastAsia="Arial Unicode MS" w:hAnsi="GHEA Grapalat" w:cs="Arial Unicode MS"/>
          <w:lang w:val="hy-AM"/>
        </w:rPr>
        <w:t xml:space="preserve"> </w:t>
      </w:r>
      <w:r w:rsidRPr="00B61F03">
        <w:rPr>
          <w:rFonts w:ascii="GHEA Grapalat" w:eastAsia="Arial Unicode MS" w:hAnsi="GHEA Grapalat" w:cs="Sylfaen"/>
          <w:lang w:val="hy-AM"/>
        </w:rPr>
        <w:t>հասկացություններն</w:t>
      </w:r>
      <w:r w:rsidRPr="00B61F03">
        <w:rPr>
          <w:rFonts w:ascii="GHEA Grapalat" w:eastAsia="Arial Unicode MS" w:hAnsi="GHEA Grapalat" w:cs="Arial Unicode MS"/>
          <w:lang w:val="hy-AM"/>
        </w:rPr>
        <w:t xml:space="preserve"> </w:t>
      </w:r>
      <w:r w:rsidRPr="00B61F03">
        <w:rPr>
          <w:rFonts w:ascii="GHEA Grapalat" w:eastAsia="Arial Unicode MS" w:hAnsi="GHEA Grapalat" w:cs="Sylfaen"/>
          <w:lang w:val="hy-AM"/>
        </w:rPr>
        <w:t>ունեն</w:t>
      </w:r>
      <w:r w:rsidRPr="00B61F03">
        <w:rPr>
          <w:rFonts w:ascii="GHEA Grapalat" w:eastAsia="Arial Unicode MS" w:hAnsi="GHEA Grapalat" w:cs="Arial Unicode MS"/>
          <w:lang w:val="hy-AM"/>
        </w:rPr>
        <w:t xml:space="preserve"> </w:t>
      </w:r>
      <w:r w:rsidRPr="00B61F03">
        <w:rPr>
          <w:rFonts w:ascii="GHEA Grapalat" w:eastAsia="Arial Unicode MS" w:hAnsi="GHEA Grapalat" w:cs="Sylfaen"/>
          <w:lang w:val="hy-AM"/>
        </w:rPr>
        <w:t>հետևյալ</w:t>
      </w:r>
      <w:r w:rsidRPr="00B61F03">
        <w:rPr>
          <w:rFonts w:ascii="GHEA Grapalat" w:eastAsia="Arial Unicode MS" w:hAnsi="GHEA Grapalat" w:cs="Arial Unicode MS"/>
          <w:lang w:val="hy-AM"/>
        </w:rPr>
        <w:t xml:space="preserve"> </w:t>
      </w:r>
      <w:r w:rsidRPr="00B61F03">
        <w:rPr>
          <w:rFonts w:ascii="GHEA Grapalat" w:eastAsia="Arial Unicode MS" w:hAnsi="GHEA Grapalat" w:cs="Sylfaen"/>
          <w:lang w:val="hy-AM"/>
        </w:rPr>
        <w:t>նշանակությունը</w:t>
      </w:r>
      <w:r w:rsidRPr="00B61F03">
        <w:rPr>
          <w:rFonts w:ascii="GHEA Grapalat" w:eastAsia="Arial Unicode MS" w:hAnsi="GHEA Grapalat" w:cs="Arial Unicode MS"/>
          <w:lang w:val="hy-AM"/>
        </w:rPr>
        <w:t>`</w:t>
      </w:r>
    </w:p>
    <w:p w:rsidR="00200090" w:rsidRPr="00B61F03" w:rsidRDefault="00200090" w:rsidP="00130946">
      <w:pPr>
        <w:numPr>
          <w:ilvl w:val="0"/>
          <w:numId w:val="302"/>
        </w:numPr>
        <w:spacing w:line="360" w:lineRule="auto"/>
        <w:jc w:val="both"/>
        <w:rPr>
          <w:rFonts w:ascii="GHEA Grapalat" w:hAnsi="GHEA Grapalat" w:cs="Sylfaen"/>
          <w:b/>
          <w:bCs/>
          <w:lang w:val="hy-AM"/>
        </w:rPr>
      </w:pPr>
      <w:r w:rsidRPr="00B61F03">
        <w:rPr>
          <w:rFonts w:ascii="GHEA Grapalat" w:eastAsia="Arial Unicode MS" w:hAnsi="GHEA Grapalat" w:cs="Arial Unicode MS"/>
          <w:i/>
          <w:lang w:val="hy-AM"/>
        </w:rPr>
        <w:t>անօգնական վիճակում գտնվող անձ</w:t>
      </w:r>
      <w:r w:rsidRPr="00B61F03">
        <w:rPr>
          <w:rFonts w:ascii="GHEA Grapalat" w:eastAsia="Arial Unicode MS" w:hAnsi="GHEA Grapalat" w:cs="Arial Unicode MS"/>
          <w:lang w:val="hy-AM"/>
        </w:rPr>
        <w:t>՝ անձ, որը իր ֆիզիկական կամ հոգեկան վիճակով պայմանավորված ի վիճակի չէ դիմադրություն ցույց տալու կամ ղեկավարելու իր արարքը կամ գիտակցելու իր նկատմամբ կատարվող արարքի բնույթը, ինչպես նաև տասներկու տարին չլրացած անձը.</w:t>
      </w:r>
    </w:p>
    <w:p w:rsidR="00200090" w:rsidRPr="00B61F03" w:rsidRDefault="00200090" w:rsidP="00130946">
      <w:pPr>
        <w:numPr>
          <w:ilvl w:val="0"/>
          <w:numId w:val="302"/>
        </w:numPr>
        <w:spacing w:line="360" w:lineRule="auto"/>
        <w:ind w:left="0" w:firstLine="0"/>
        <w:jc w:val="both"/>
        <w:rPr>
          <w:rFonts w:ascii="GHEA Grapalat" w:hAnsi="GHEA Grapalat" w:cs="Sylfaen"/>
          <w:lang w:val="hy-AM"/>
        </w:rPr>
      </w:pPr>
      <w:r w:rsidRPr="00B61F03">
        <w:rPr>
          <w:rFonts w:ascii="GHEA Grapalat" w:hAnsi="GHEA Grapalat" w:cs="Sylfaen"/>
          <w:bCs/>
          <w:i/>
          <w:lang w:val="hy-AM"/>
        </w:rPr>
        <w:t>ազատությունից զրկելու հետ կապված պատիժ՝</w:t>
      </w:r>
      <w:r w:rsidRPr="00B61F03">
        <w:rPr>
          <w:rFonts w:ascii="GHEA Grapalat" w:hAnsi="GHEA Grapalat" w:cs="Sylfaen"/>
          <w:bCs/>
          <w:lang w:val="hy-AM"/>
        </w:rPr>
        <w:t xml:space="preserve">  </w:t>
      </w:r>
      <w:r w:rsidRPr="00B61F03">
        <w:rPr>
          <w:rFonts w:ascii="GHEA Grapalat" w:hAnsi="GHEA Grapalat" w:cs="Sylfaen"/>
          <w:lang w:val="hy-AM"/>
        </w:rPr>
        <w:t xml:space="preserve">կարճաժամկետ ազատազրկումը, </w:t>
      </w:r>
      <w:r w:rsidRPr="00B61F03">
        <w:rPr>
          <w:rFonts w:ascii="GHEA Grapalat" w:hAnsi="GHEA Grapalat" w:cs="Sylfaen"/>
          <w:shd w:val="clear" w:color="auto" w:fill="FFFFFF"/>
          <w:lang w:val="hy-AM"/>
        </w:rPr>
        <w:t xml:space="preserve"> </w:t>
      </w:r>
      <w:r w:rsidRPr="00B61F03">
        <w:rPr>
          <w:rFonts w:ascii="GHEA Grapalat" w:hAnsi="GHEA Grapalat" w:cs="Sylfaen"/>
          <w:lang w:val="hy-AM"/>
        </w:rPr>
        <w:t>ազատազրկումը, ցմահ ազատազրկումը.</w:t>
      </w:r>
    </w:p>
    <w:p w:rsidR="00200090" w:rsidRPr="00B61F03" w:rsidRDefault="00200090" w:rsidP="00130946">
      <w:pPr>
        <w:numPr>
          <w:ilvl w:val="0"/>
          <w:numId w:val="302"/>
        </w:numPr>
        <w:spacing w:line="360" w:lineRule="auto"/>
        <w:ind w:left="0" w:firstLine="0"/>
        <w:jc w:val="both"/>
        <w:rPr>
          <w:rFonts w:ascii="GHEA Grapalat" w:hAnsi="GHEA Grapalat" w:cs="Sylfaen"/>
          <w:lang w:val="hy-AM"/>
        </w:rPr>
      </w:pPr>
      <w:r w:rsidRPr="00B61F03">
        <w:rPr>
          <w:rFonts w:ascii="GHEA Grapalat" w:hAnsi="GHEA Grapalat" w:cs="Sylfaen"/>
          <w:bCs/>
          <w:i/>
          <w:lang w:val="hy-AM"/>
        </w:rPr>
        <w:t>ամսական եկամուտ`</w:t>
      </w:r>
      <w:r w:rsidRPr="00B61F03">
        <w:rPr>
          <w:rFonts w:ascii="GHEA Grapalat" w:hAnsi="GHEA Grapalat" w:cs="Sylfaen"/>
          <w:bCs/>
          <w:lang w:val="hy-AM"/>
        </w:rPr>
        <w:t xml:space="preserve"> հանցանքն ավարտվելու օրվան նախորդող տասներկու ամիսների ընթացքում</w:t>
      </w:r>
      <w:r w:rsidRPr="00B61F03">
        <w:rPr>
          <w:rFonts w:ascii="GHEA Grapalat" w:hAnsi="GHEA Grapalat" w:cs="Sylfaen"/>
          <w:i/>
          <w:lang w:val="hy-AM"/>
        </w:rPr>
        <w:t xml:space="preserve"> </w:t>
      </w:r>
      <w:r w:rsidRPr="00B61F03">
        <w:rPr>
          <w:rFonts w:ascii="GHEA Grapalat" w:hAnsi="GHEA Grapalat" w:cs="Sylfaen"/>
          <w:lang w:val="hy-AM"/>
        </w:rPr>
        <w:t xml:space="preserve">անձի կողմից ստացած միջին ամսական եկամուտը, որի մեջ հաշվարկվում են ստացվող ցանկացած գույք, օգուտ կամ եկամուտ (գույքը, օգուտը կամ եկամուտը հաշվարկելիս հաշվի չեն առնվում դրանց համար վճարվող հարկերը, տուրքերը կամ պարտադիր այլ վճարումները, ինչպես նաև ժառանգություն կամ նվեր ստացած գույքը). </w:t>
      </w:r>
    </w:p>
    <w:p w:rsidR="00200090" w:rsidRPr="00B61F03" w:rsidRDefault="00200090" w:rsidP="00130946">
      <w:pPr>
        <w:numPr>
          <w:ilvl w:val="0"/>
          <w:numId w:val="302"/>
        </w:numPr>
        <w:spacing w:line="360" w:lineRule="auto"/>
        <w:jc w:val="both"/>
        <w:rPr>
          <w:rFonts w:ascii="GHEA Grapalat" w:hAnsi="GHEA Grapalat" w:cs="Sylfaen"/>
          <w:lang w:val="hy-AM"/>
        </w:rPr>
      </w:pPr>
      <w:r w:rsidRPr="00B61F03">
        <w:rPr>
          <w:rFonts w:ascii="GHEA Grapalat" w:hAnsi="GHEA Grapalat" w:cs="Sylfaen"/>
          <w:bCs/>
          <w:i/>
          <w:lang w:val="hy-AM"/>
        </w:rPr>
        <w:t xml:space="preserve">այլ ծանր հետևանք կամ այլ էական վնաս՝  </w:t>
      </w:r>
      <w:r w:rsidRPr="00B61F03">
        <w:rPr>
          <w:rFonts w:ascii="GHEA Grapalat" w:hAnsi="GHEA Grapalat" w:cs="Sylfaen"/>
          <w:bCs/>
          <w:lang w:val="hy-AM"/>
        </w:rPr>
        <w:t>սույն օրենսգրքի Հատուկ մասի համապատասխան հոդվածում, հոդվածի մասում կամ կետում թվարկված հետևանքներին համարժեք վտանգավորություն ներկայացնող հանգամանքներ.</w:t>
      </w:r>
    </w:p>
    <w:p w:rsidR="00200090" w:rsidRPr="00B61F03" w:rsidRDefault="00200090" w:rsidP="00130946">
      <w:pPr>
        <w:numPr>
          <w:ilvl w:val="0"/>
          <w:numId w:val="302"/>
        </w:numPr>
        <w:spacing w:line="360" w:lineRule="auto"/>
        <w:ind w:left="0" w:firstLine="360"/>
        <w:jc w:val="both"/>
        <w:rPr>
          <w:rFonts w:ascii="GHEA Grapalat" w:hAnsi="GHEA Grapalat" w:cs="Sylfaen"/>
          <w:lang w:val="hy-AM"/>
        </w:rPr>
      </w:pPr>
      <w:r w:rsidRPr="00B61F03">
        <w:rPr>
          <w:rFonts w:ascii="GHEA Grapalat" w:hAnsi="GHEA Grapalat" w:cs="Sylfaen"/>
          <w:bCs/>
          <w:i/>
          <w:lang w:val="hy-AM"/>
        </w:rPr>
        <w:t>առաջին անգամ հանցանք կատարած անձ`</w:t>
      </w:r>
      <w:r w:rsidRPr="00B61F03">
        <w:rPr>
          <w:rFonts w:ascii="GHEA Grapalat" w:hAnsi="GHEA Grapalat" w:cs="Sylfaen"/>
          <w:bCs/>
          <w:lang w:val="hy-AM"/>
        </w:rPr>
        <w:t xml:space="preserve"> </w:t>
      </w:r>
      <w:r w:rsidRPr="00B61F03">
        <w:rPr>
          <w:rFonts w:ascii="GHEA Grapalat" w:hAnsi="GHEA Grapalat" w:cs="Sylfaen"/>
          <w:lang w:val="hy-AM"/>
        </w:rPr>
        <w:t xml:space="preserve">անձ, որը նախկինում հանցանք չի կատարել կամ կատարել է, սակայն ազատվել է քրեական պատասխանատվությունից </w:t>
      </w:r>
      <w:r w:rsidRPr="00B61F03">
        <w:rPr>
          <w:rFonts w:ascii="GHEA Grapalat" w:hAnsi="GHEA Grapalat" w:cs="Sylfaen"/>
          <w:lang w:val="hy-AM"/>
        </w:rPr>
        <w:lastRenderedPageBreak/>
        <w:t xml:space="preserve">կամ որի  դատվածությունը սույն օրենսգրքով սահմանված կարգով մարվել կամ վերացվել է. </w:t>
      </w:r>
    </w:p>
    <w:p w:rsidR="00200090" w:rsidRPr="00B61F03" w:rsidRDefault="00200090" w:rsidP="00130946">
      <w:pPr>
        <w:numPr>
          <w:ilvl w:val="0"/>
          <w:numId w:val="302"/>
        </w:numPr>
        <w:spacing w:line="360" w:lineRule="auto"/>
        <w:ind w:left="0" w:firstLine="360"/>
        <w:jc w:val="both"/>
        <w:rPr>
          <w:rFonts w:ascii="GHEA Grapalat" w:hAnsi="GHEA Grapalat" w:cs="Sylfaen"/>
          <w:lang w:val="hy-AM"/>
        </w:rPr>
      </w:pPr>
      <w:r w:rsidRPr="00B61F03">
        <w:rPr>
          <w:rFonts w:ascii="GHEA Grapalat" w:hAnsi="GHEA Grapalat" w:cs="Sylfaen"/>
          <w:bCs/>
          <w:i/>
          <w:lang w:val="hy-AM"/>
        </w:rPr>
        <w:t>առևտրային կամ այլ կազմակերպության ծառայող`</w:t>
      </w:r>
      <w:r w:rsidRPr="00B61F03">
        <w:rPr>
          <w:rFonts w:ascii="GHEA Grapalat" w:hAnsi="GHEA Grapalat" w:cs="Sylfaen"/>
          <w:lang w:val="hy-AM"/>
        </w:rPr>
        <w:t xml:space="preserve"> անձ, որը առևտրային կազմակերպությունում կամ պետական կամ տեղական ինքնակառավարման մարմին կամ դրա հիմնարկ չհամարվող ոչ առևտրային կազմակերպությունում մշտապես, ժամանակավորապես կամ հատուկ լիազորությամբ իրականացնում է կարգադրիչ, այլ կառավարչական կամ վերահսկողական գործառույթ կամ իրավասու է հանդես գալու այդ կազմակերպության անունից.  </w:t>
      </w:r>
    </w:p>
    <w:p w:rsidR="00200090" w:rsidRPr="00B61F03" w:rsidRDefault="00200090" w:rsidP="00130946">
      <w:pPr>
        <w:numPr>
          <w:ilvl w:val="0"/>
          <w:numId w:val="302"/>
        </w:numPr>
        <w:spacing w:line="360" w:lineRule="auto"/>
        <w:ind w:left="0" w:firstLine="360"/>
        <w:jc w:val="both"/>
        <w:rPr>
          <w:rFonts w:ascii="GHEA Grapalat" w:hAnsi="GHEA Grapalat" w:cs="Sylfaen"/>
          <w:lang w:val="hy-AM"/>
        </w:rPr>
      </w:pPr>
      <w:r w:rsidRPr="00B61F03">
        <w:rPr>
          <w:rFonts w:ascii="GHEA Grapalat" w:hAnsi="GHEA Grapalat" w:cs="Sylfaen"/>
          <w:bCs/>
          <w:i/>
          <w:lang w:val="hy-AM"/>
        </w:rPr>
        <w:t xml:space="preserve">բնակարան՝ </w:t>
      </w:r>
      <w:r w:rsidRPr="00B61F03">
        <w:rPr>
          <w:rFonts w:ascii="GHEA Grapalat" w:hAnsi="GHEA Grapalat"/>
          <w:color w:val="000000"/>
          <w:lang w:val="hy-AM"/>
        </w:rPr>
        <w:t>շինություն, կառույց կամ դրանց մաս, որը նախատեսված է կամ օգտագործվում է բնակության համար, համապատասխանաբար նրանց հարող ծածկապատշգամբը, վերնասրահը, պատշգամբը, նկուղը կամ ձեղնահարկը, կամ այլ շինությունը կամ կառույցը, որոնցից անարգել մուտք կա բնակության համար նախատեսված շինություն, կառույց կամ դրա մաս, ինչպես նաև հյուրանոցային համարը, նավախցիկը, գնացքի մեկուսացված ճամփորդախցիկը, գետային կամ ծովային նավը կամ այլ տրանսպորտային միջոցը, եթե դրանք մշտապես կամ ժամանակավորապես օգտագործվում են բնակության համար.</w:t>
      </w:r>
    </w:p>
    <w:p w:rsidR="00200090" w:rsidRPr="00B61F03" w:rsidRDefault="00200090" w:rsidP="00130946">
      <w:pPr>
        <w:numPr>
          <w:ilvl w:val="0"/>
          <w:numId w:val="302"/>
        </w:numPr>
        <w:spacing w:line="360" w:lineRule="auto"/>
        <w:ind w:left="0" w:firstLine="360"/>
        <w:jc w:val="both"/>
        <w:rPr>
          <w:rFonts w:ascii="GHEA Grapalat" w:hAnsi="GHEA Grapalat" w:cs="Sylfaen"/>
          <w:lang w:val="hy-AM"/>
        </w:rPr>
      </w:pPr>
      <w:r w:rsidRPr="00B61F03">
        <w:rPr>
          <w:rFonts w:ascii="GHEA Grapalat" w:hAnsi="GHEA Grapalat" w:cs="Sylfaen"/>
          <w:bCs/>
          <w:i/>
          <w:lang w:val="hy-AM"/>
        </w:rPr>
        <w:t>բռնություն`</w:t>
      </w:r>
      <w:r w:rsidRPr="00B61F03">
        <w:rPr>
          <w:rFonts w:ascii="GHEA Grapalat" w:hAnsi="GHEA Grapalat" w:cs="Sylfaen"/>
          <w:bCs/>
          <w:lang w:val="hy-AM"/>
        </w:rPr>
        <w:t xml:space="preserve"> </w:t>
      </w:r>
      <w:r w:rsidRPr="00B61F03">
        <w:rPr>
          <w:rFonts w:ascii="GHEA Grapalat" w:hAnsi="GHEA Grapalat" w:cs="Sylfaen"/>
          <w:lang w:val="hy-AM"/>
        </w:rPr>
        <w:t xml:space="preserve">այլ մարդու նկատմամբ դիտավորյալ ֆիզիկական ներգործությունը կամ այդ եղանակով նրան ֆիզիկական կամ հոգեկան վնաս պատճառելը, որը կատարվում է նրա կամքին հակառակ կամ նրա կամքն անտեսելով. </w:t>
      </w:r>
    </w:p>
    <w:p w:rsidR="00200090" w:rsidRPr="00B61F03" w:rsidRDefault="00200090" w:rsidP="00130946">
      <w:pPr>
        <w:numPr>
          <w:ilvl w:val="0"/>
          <w:numId w:val="302"/>
        </w:numPr>
        <w:spacing w:line="360" w:lineRule="auto"/>
        <w:ind w:left="0" w:firstLine="234"/>
        <w:jc w:val="both"/>
        <w:rPr>
          <w:rFonts w:ascii="GHEA Grapalat" w:hAnsi="GHEA Grapalat" w:cs="Sylfaen"/>
          <w:bCs/>
          <w:i/>
          <w:lang w:val="hy-AM"/>
        </w:rPr>
      </w:pPr>
      <w:r w:rsidRPr="00B61F03">
        <w:rPr>
          <w:rFonts w:ascii="GHEA Grapalat" w:hAnsi="GHEA Grapalat" w:cs="Sylfaen"/>
          <w:bCs/>
          <w:i/>
          <w:lang w:val="hy-AM"/>
        </w:rPr>
        <w:t xml:space="preserve">խաբեություն՝ </w:t>
      </w:r>
      <w:r w:rsidRPr="00B61F03">
        <w:rPr>
          <w:rFonts w:ascii="GHEA Grapalat" w:hAnsi="GHEA Grapalat" w:cs="Sylfaen"/>
          <w:bCs/>
          <w:lang w:val="hy-AM"/>
        </w:rPr>
        <w:t>դիտավորությամբ իրականությունը խեղաթյուրելը կամ իրականությունը խեղաթյուրելու նպատակով այնպիսի տեղեկություն չհաղորդելը, որը անձը պարտավոր էր հաղորդել.</w:t>
      </w:r>
    </w:p>
    <w:p w:rsidR="00200090" w:rsidRPr="00B61F03" w:rsidRDefault="00200090" w:rsidP="00130946">
      <w:pPr>
        <w:pStyle w:val="NoSpacing"/>
        <w:numPr>
          <w:ilvl w:val="0"/>
          <w:numId w:val="302"/>
        </w:numPr>
        <w:shd w:val="clear" w:color="auto" w:fill="FFFFFF"/>
        <w:spacing w:before="100" w:beforeAutospacing="1" w:after="100" w:afterAutospacing="1" w:line="360" w:lineRule="auto"/>
        <w:jc w:val="both"/>
        <w:rPr>
          <w:rFonts w:ascii="GHEA Grapalat" w:hAnsi="GHEA Grapalat" w:cs="Sylfaen"/>
          <w:color w:val="000000"/>
          <w:sz w:val="24"/>
          <w:szCs w:val="24"/>
          <w:lang w:val="hy-AM" w:eastAsia="zh-TW"/>
        </w:rPr>
      </w:pPr>
      <w:r w:rsidRPr="00B61F03">
        <w:rPr>
          <w:rFonts w:ascii="GHEA Grapalat" w:hAnsi="GHEA Grapalat" w:cs="Sylfaen"/>
          <w:bCs/>
          <w:i/>
          <w:color w:val="000000"/>
          <w:sz w:val="24"/>
          <w:szCs w:val="24"/>
          <w:lang w:val="hy-AM" w:eastAsia="zh-TW"/>
        </w:rPr>
        <w:t>հանցագործությունից</w:t>
      </w:r>
      <w:r w:rsidRPr="00B61F03">
        <w:rPr>
          <w:rFonts w:ascii="GHEA Grapalat" w:hAnsi="GHEA Grapalat" w:cs="Sylfaen"/>
          <w:bCs/>
          <w:color w:val="000000"/>
          <w:sz w:val="24"/>
          <w:szCs w:val="24"/>
          <w:lang w:val="hy-AM" w:eastAsia="zh-TW"/>
        </w:rPr>
        <w:t xml:space="preserve"> </w:t>
      </w:r>
      <w:r w:rsidRPr="00B61F03">
        <w:rPr>
          <w:rFonts w:ascii="GHEA Grapalat" w:hAnsi="GHEA Grapalat" w:cs="Sylfaen"/>
          <w:bCs/>
          <w:i/>
          <w:color w:val="000000"/>
          <w:sz w:val="24"/>
          <w:szCs w:val="24"/>
          <w:lang w:val="hy-AM" w:eastAsia="zh-TW"/>
        </w:rPr>
        <w:t>տուժած անձ`</w:t>
      </w:r>
      <w:r w:rsidRPr="00B61F03">
        <w:rPr>
          <w:rFonts w:ascii="GHEA Grapalat" w:hAnsi="GHEA Grapalat" w:cs="Sylfaen"/>
          <w:bCs/>
          <w:color w:val="000000"/>
          <w:sz w:val="24"/>
          <w:szCs w:val="24"/>
          <w:lang w:val="hy-AM" w:eastAsia="zh-TW"/>
        </w:rPr>
        <w:t xml:space="preserve"> </w:t>
      </w:r>
      <w:r w:rsidRPr="00B61F03">
        <w:rPr>
          <w:rFonts w:ascii="GHEA Grapalat" w:hAnsi="GHEA Grapalat" w:cs="Sylfaen"/>
          <w:color w:val="000000"/>
          <w:sz w:val="24"/>
          <w:szCs w:val="24"/>
          <w:lang w:val="hy-AM" w:eastAsia="zh-TW"/>
        </w:rPr>
        <w:t>անձ, կազմակերպություն կամ պետություն, ում իրավունքներին, ազատություններին կամ օրինական շահերին վնաս է պատճառվել հանցագործությամբ կամ կարող էր պատճառվել, եթե հանցագործությունն ավարտվեր, անկախ նրանից` այդ անձը դատավարական իմաստով տուժողի կարգավիճակ ստացել է թե ոչ.</w:t>
      </w:r>
    </w:p>
    <w:p w:rsidR="00200090" w:rsidRPr="00B61F03" w:rsidRDefault="00200090" w:rsidP="00130946">
      <w:pPr>
        <w:numPr>
          <w:ilvl w:val="0"/>
          <w:numId w:val="302"/>
        </w:numPr>
        <w:spacing w:line="360" w:lineRule="auto"/>
        <w:ind w:left="0" w:firstLine="234"/>
        <w:jc w:val="both"/>
        <w:rPr>
          <w:rFonts w:ascii="GHEA Grapalat" w:hAnsi="GHEA Grapalat" w:cs="Sylfaen"/>
          <w:lang w:val="hy-AM"/>
        </w:rPr>
      </w:pPr>
      <w:r w:rsidRPr="00B61F03">
        <w:rPr>
          <w:rFonts w:ascii="GHEA Grapalat" w:hAnsi="GHEA Grapalat" w:cs="Sylfaen"/>
          <w:bCs/>
          <w:i/>
          <w:lang w:val="hy-AM"/>
        </w:rPr>
        <w:t>հափշտակություն`</w:t>
      </w:r>
      <w:r w:rsidRPr="00B61F03">
        <w:rPr>
          <w:rFonts w:ascii="GHEA Grapalat" w:hAnsi="GHEA Grapalat" w:cs="Sylfaen"/>
          <w:lang w:val="hy-AM"/>
        </w:rPr>
        <w:t xml:space="preserve"> ուրիշի գույքն ապօրինի, անհատույց հանցավորինը կամ այլ անձինը դարձնելը:  Հափշտակությունն ավարտված է համարվում, եթե հանցավորն </w:t>
      </w:r>
      <w:r w:rsidRPr="00B61F03">
        <w:rPr>
          <w:rFonts w:ascii="GHEA Grapalat" w:hAnsi="GHEA Grapalat" w:cs="Sylfaen"/>
          <w:lang w:val="hy-AM"/>
        </w:rPr>
        <w:lastRenderedPageBreak/>
        <w:t>այդ գույքն ապօրինաբար տնօրինելու, կամ ապօրինաբար օգտագործելու իրական հնարավորություն է ունեցել.</w:t>
      </w:r>
    </w:p>
    <w:p w:rsidR="00200090" w:rsidRPr="00B61F03" w:rsidRDefault="00200090" w:rsidP="00130946">
      <w:pPr>
        <w:numPr>
          <w:ilvl w:val="0"/>
          <w:numId w:val="302"/>
        </w:numPr>
        <w:spacing w:line="360" w:lineRule="auto"/>
        <w:ind w:left="0" w:firstLine="234"/>
        <w:jc w:val="both"/>
        <w:rPr>
          <w:rFonts w:ascii="GHEA Grapalat" w:hAnsi="GHEA Grapalat"/>
          <w:color w:val="000000"/>
          <w:lang w:val="hy-AM"/>
        </w:rPr>
      </w:pPr>
      <w:r w:rsidRPr="00B61F03">
        <w:rPr>
          <w:rFonts w:ascii="GHEA Grapalat" w:hAnsi="GHEA Grapalat" w:cs="Sylfaen"/>
          <w:bCs/>
          <w:i/>
          <w:lang w:val="hy-AM"/>
        </w:rPr>
        <w:t>հափշտակության, պատճառած գույքային վնասի կամ հանցավոր ճանապարհով ձեռք բերված կամ ստացված գույքի կամ օգուտի չափերը`</w:t>
      </w:r>
      <w:r w:rsidRPr="00B61F03">
        <w:rPr>
          <w:rFonts w:ascii="GHEA Grapalat" w:hAnsi="GHEA Grapalat" w:cs="Sylfaen"/>
          <w:lang w:val="hy-AM"/>
        </w:rPr>
        <w:t xml:space="preserve"> սույն օրենսգրքում պատճառված գույքային վնասի, հանցավոր ճանապարհով ձեռք բերված</w:t>
      </w:r>
      <w:r w:rsidRPr="00B61F03">
        <w:rPr>
          <w:rFonts w:ascii="GHEA Grapalat" w:hAnsi="GHEA Grapalat" w:cs="Sylfaen"/>
          <w:bCs/>
          <w:i/>
          <w:lang w:val="hy-AM"/>
        </w:rPr>
        <w:t xml:space="preserve"> </w:t>
      </w:r>
      <w:r w:rsidRPr="00B61F03">
        <w:rPr>
          <w:rFonts w:ascii="GHEA Grapalat" w:hAnsi="GHEA Grapalat" w:cs="Sylfaen"/>
          <w:bCs/>
          <w:lang w:val="hy-AM"/>
        </w:rPr>
        <w:t>կամ ստացված</w:t>
      </w:r>
      <w:r w:rsidRPr="00B61F03">
        <w:rPr>
          <w:rFonts w:ascii="GHEA Grapalat" w:hAnsi="GHEA Grapalat" w:cs="Sylfaen"/>
          <w:lang w:val="hy-AM"/>
        </w:rPr>
        <w:t xml:space="preserve"> գույքի կամ օգուտի կամ հափշտակված գույքի մանր չափ է համարվում հանցանքը կատարելու պահին հինգ հարյուր հազար  դրամը չգերազանցող գումարը կամ արժեքը: Սույն օրենսգրքում գույքային վնասի, հանցավոր ճանապարհով ձեռք բերված</w:t>
      </w:r>
      <w:r w:rsidRPr="00B61F03">
        <w:rPr>
          <w:rFonts w:ascii="GHEA Grapalat" w:hAnsi="GHEA Grapalat" w:cs="Sylfaen"/>
          <w:bCs/>
          <w:lang w:val="hy-AM"/>
        </w:rPr>
        <w:t xml:space="preserve"> կամ ստացված</w:t>
      </w:r>
      <w:r w:rsidRPr="00B61F03">
        <w:rPr>
          <w:rFonts w:ascii="GHEA Grapalat" w:hAnsi="GHEA Grapalat" w:cs="Sylfaen"/>
          <w:lang w:val="hy-AM"/>
        </w:rPr>
        <w:t xml:space="preserve"> գույքի կամ օգուտի կամ հափշտակված գույքի խոշոր չափ է համարվում հանցանքը կատարելու պահին հինգ միլիոն դրամը չգերազանցող գումարը կամ արժեքը: Սույն օրենսգրքում գույքային վնասի, հանցավոր ճանապարհով ձեռք բերված</w:t>
      </w:r>
      <w:r w:rsidRPr="00B61F03">
        <w:rPr>
          <w:rFonts w:ascii="GHEA Grapalat" w:hAnsi="GHEA Grapalat" w:cs="Sylfaen"/>
          <w:bCs/>
          <w:lang w:val="hy-AM"/>
        </w:rPr>
        <w:t xml:space="preserve"> կամ ստացված</w:t>
      </w:r>
      <w:r w:rsidRPr="00B61F03">
        <w:rPr>
          <w:rFonts w:ascii="GHEA Grapalat" w:hAnsi="GHEA Grapalat" w:cs="Sylfaen"/>
          <w:lang w:val="hy-AM"/>
        </w:rPr>
        <w:t xml:space="preserve"> գույքի կամ օգուտի կամ հափշտակված գույքի առանձնապես խոշոր չափ է համարվում հանցանքը կատարելու պահին հինգ միլիոն դրամը գերազանցող գումարը կամ արժեքը.</w:t>
      </w:r>
    </w:p>
    <w:p w:rsidR="00200090" w:rsidRPr="00B61F03" w:rsidRDefault="00200090" w:rsidP="00130946">
      <w:pPr>
        <w:numPr>
          <w:ilvl w:val="0"/>
          <w:numId w:val="302"/>
        </w:numPr>
        <w:spacing w:line="360" w:lineRule="auto"/>
        <w:ind w:left="0" w:firstLine="234"/>
        <w:jc w:val="both"/>
        <w:rPr>
          <w:rFonts w:ascii="GHEA Grapalat" w:hAnsi="GHEA Grapalat" w:cs="Sylfaen"/>
          <w:color w:val="000000"/>
          <w:lang w:val="hy-AM" w:eastAsia="zh-TW"/>
        </w:rPr>
      </w:pPr>
      <w:r w:rsidRPr="00B61F03">
        <w:rPr>
          <w:rFonts w:ascii="GHEA Grapalat" w:hAnsi="GHEA Grapalat"/>
          <w:color w:val="000000"/>
          <w:shd w:val="clear" w:color="auto" w:fill="FFFFFF"/>
          <w:lang w:val="hy-AM"/>
        </w:rPr>
        <w:t xml:space="preserve">մերձավոր ազգական անկախ համատեղ բնակության հանգամանքից՝ ամուսինը (այդ թվում՝ փաստական ամուսնական հարաբերությունների մեջ գտնվող անձը),  ծնողը, այդ թվում՝ խորթ ծնողը, որդեգրող ծնողը, խնամատար ծնողը, երեխան (նաև որդեգրված, խորթ, հոգեզավակ), որդեգրող ծնողի ամուսինը, ամուսնու ծնողները, </w:t>
      </w:r>
      <w:r w:rsidRPr="00B61F03">
        <w:rPr>
          <w:rFonts w:ascii="GHEA Grapalat" w:hAnsi="GHEA Grapalat"/>
          <w:color w:val="000000"/>
          <w:lang w:val="hy-AM"/>
        </w:rPr>
        <w:t>եղբայրները, քույրերը (նաև խորթ), պապը, տատը, թոռները, ինչպես նաև ամուսնու ծնողների համար՝ փեսան կամ հարսը.</w:t>
      </w:r>
    </w:p>
    <w:p w:rsidR="00200090" w:rsidRPr="00B61F03" w:rsidRDefault="00200090" w:rsidP="00130946">
      <w:pPr>
        <w:numPr>
          <w:ilvl w:val="0"/>
          <w:numId w:val="302"/>
        </w:numPr>
        <w:spacing w:line="360" w:lineRule="auto"/>
        <w:ind w:left="0" w:firstLine="234"/>
        <w:jc w:val="both"/>
        <w:rPr>
          <w:rFonts w:ascii="GHEA Grapalat" w:hAnsi="GHEA Grapalat" w:cs="Sylfaen"/>
          <w:color w:val="000000"/>
          <w:lang w:val="hy-AM" w:eastAsia="zh-TW"/>
        </w:rPr>
      </w:pPr>
      <w:r w:rsidRPr="00B61F03">
        <w:rPr>
          <w:rFonts w:ascii="GHEA Grapalat" w:hAnsi="GHEA Grapalat" w:cs="Sylfaen"/>
          <w:i/>
          <w:lang w:val="hy-AM"/>
        </w:rPr>
        <w:t xml:space="preserve"> մերձավոր՝ </w:t>
      </w:r>
      <w:r w:rsidRPr="00B61F03">
        <w:rPr>
          <w:rFonts w:ascii="GHEA Grapalat" w:hAnsi="GHEA Grapalat" w:cs="Sylfaen"/>
          <w:lang w:val="hy-AM"/>
        </w:rPr>
        <w:t>յուրաքանչյուր ոք</w:t>
      </w:r>
      <w:r w:rsidRPr="00B61F03">
        <w:rPr>
          <w:rStyle w:val="FontStyle31"/>
          <w:rFonts w:ascii="GHEA Grapalat" w:hAnsi="GHEA Grapalat"/>
          <w:noProof/>
          <w:sz w:val="24"/>
          <w:szCs w:val="24"/>
          <w:lang w:val="hy-AM"/>
        </w:rPr>
        <w:t>, ում կյանքը, առողջությունը, շահերը կամ բարեկեցությունը թանկ են անձի համար` պայմանավորված այդ անձի հետ ունեցած անձնական հարաբերություններով,</w:t>
      </w:r>
    </w:p>
    <w:p w:rsidR="00200090" w:rsidRPr="00B61F03" w:rsidRDefault="00200090" w:rsidP="00130946">
      <w:pPr>
        <w:numPr>
          <w:ilvl w:val="0"/>
          <w:numId w:val="302"/>
        </w:numPr>
        <w:spacing w:line="360" w:lineRule="auto"/>
        <w:ind w:left="0" w:firstLine="234"/>
        <w:jc w:val="both"/>
        <w:rPr>
          <w:rFonts w:ascii="GHEA Grapalat" w:hAnsi="GHEA Grapalat" w:cs="Sylfaen"/>
          <w:color w:val="000000"/>
          <w:lang w:val="hy-AM" w:eastAsia="ru-RU"/>
        </w:rPr>
      </w:pPr>
      <w:r w:rsidRPr="00B61F03">
        <w:rPr>
          <w:rFonts w:ascii="GHEA Grapalat" w:hAnsi="GHEA Grapalat" w:cs="Sylfaen"/>
          <w:bCs/>
          <w:i/>
          <w:lang w:val="hy-AM"/>
        </w:rPr>
        <w:t xml:space="preserve">նվազագույն աշխատավարձ՝ </w:t>
      </w:r>
      <w:r w:rsidRPr="00B61F03">
        <w:rPr>
          <w:rFonts w:ascii="GHEA Grapalat" w:hAnsi="GHEA Grapalat" w:cs="Sylfaen"/>
          <w:lang w:val="hy-AM"/>
        </w:rPr>
        <w:t>&lt;&lt;Նվազագույն ամսական աշխատավարձի մասին&gt;&gt; Հայաստանի Հանրապետության օրենքում սահմանված նվազագույն ամսական աշխատավարձի չափը.</w:t>
      </w:r>
    </w:p>
    <w:p w:rsidR="00200090" w:rsidRPr="00B61F03" w:rsidRDefault="00200090" w:rsidP="00130946">
      <w:pPr>
        <w:numPr>
          <w:ilvl w:val="0"/>
          <w:numId w:val="302"/>
        </w:numPr>
        <w:spacing w:line="360" w:lineRule="auto"/>
        <w:ind w:left="0" w:firstLine="234"/>
        <w:jc w:val="both"/>
        <w:rPr>
          <w:rFonts w:ascii="GHEA Grapalat" w:hAnsi="GHEA Grapalat" w:cs="Sylfaen"/>
          <w:color w:val="000000"/>
          <w:lang w:val="hy-AM" w:eastAsia="ru-RU"/>
        </w:rPr>
      </w:pPr>
      <w:r w:rsidRPr="00B61F03">
        <w:rPr>
          <w:rFonts w:ascii="GHEA Grapalat" w:hAnsi="GHEA Grapalat" w:cs="Sylfaen"/>
          <w:bCs/>
          <w:i/>
          <w:lang w:val="hy-AM"/>
        </w:rPr>
        <w:t xml:space="preserve">շահադիտական դրդում` </w:t>
      </w:r>
      <w:r w:rsidRPr="00B61F03">
        <w:rPr>
          <w:rFonts w:ascii="GHEA Grapalat" w:hAnsi="GHEA Grapalat" w:cs="Sylfaen"/>
          <w:bCs/>
          <w:lang w:val="hy-AM"/>
        </w:rPr>
        <w:t>գույքային օգուտ ստանալու կամ գույքային ծախսերից կամ պարտավորություններից խուսափելու մղում.</w:t>
      </w:r>
    </w:p>
    <w:p w:rsidR="00200090" w:rsidRPr="00B61F03" w:rsidRDefault="00200090" w:rsidP="00130946">
      <w:pPr>
        <w:numPr>
          <w:ilvl w:val="0"/>
          <w:numId w:val="302"/>
        </w:numPr>
        <w:spacing w:line="360" w:lineRule="auto"/>
        <w:ind w:left="0" w:firstLine="234"/>
        <w:jc w:val="both"/>
        <w:rPr>
          <w:rFonts w:ascii="GHEA Grapalat" w:hAnsi="GHEA Grapalat" w:cs="Sylfaen"/>
          <w:i/>
          <w:lang w:val="hy-AM"/>
        </w:rPr>
      </w:pPr>
      <w:r w:rsidRPr="00B61F03">
        <w:rPr>
          <w:rFonts w:ascii="GHEA Grapalat" w:hAnsi="GHEA Grapalat" w:cs="Sylfaen"/>
          <w:lang w:val="hy-AM"/>
        </w:rPr>
        <w:lastRenderedPageBreak/>
        <w:t xml:space="preserve"> </w:t>
      </w:r>
      <w:r w:rsidRPr="00B61F03">
        <w:rPr>
          <w:rFonts w:ascii="GHEA Grapalat" w:hAnsi="GHEA Grapalat" w:cs="Sylfaen"/>
          <w:bCs/>
          <w:i/>
          <w:color w:val="000000"/>
          <w:lang w:val="hy-AM"/>
        </w:rPr>
        <w:t xml:space="preserve">շանտաժ՝ </w:t>
      </w:r>
      <w:r w:rsidRPr="00B61F03">
        <w:rPr>
          <w:rFonts w:ascii="GHEA Grapalat" w:hAnsi="GHEA Grapalat" w:cs="Sylfaen"/>
          <w:color w:val="000000"/>
          <w:lang w:val="hy-AM" w:eastAsia="ru-RU"/>
        </w:rPr>
        <w:t>անձի,</w:t>
      </w:r>
      <w:r w:rsidRPr="00B61F03">
        <w:rPr>
          <w:rFonts w:ascii="GHEA Grapalat" w:hAnsi="GHEA Grapalat" w:cs="Sylfaen"/>
          <w:bCs/>
          <w:color w:val="000000"/>
          <w:lang w:val="hy-AM" w:eastAsia="ru-RU"/>
        </w:rPr>
        <w:t xml:space="preserve"> </w:t>
      </w:r>
      <w:r w:rsidRPr="00B61F03">
        <w:rPr>
          <w:rFonts w:ascii="GHEA Grapalat" w:hAnsi="GHEA Grapalat" w:cs="Sylfaen"/>
          <w:color w:val="000000"/>
          <w:lang w:val="hy-AM" w:eastAsia="ru-RU"/>
        </w:rPr>
        <w:t>նրա մերձավոր ազգականի կամ մերձավորի կամ անձի դաստիարակության, խնամքի կամ հսկողության տակ գտնվողի մասին արատավորող կամ նշված անձանց իրավունքներին կամ օրինական շահերին վնաս պատճառող, կամ անձի համար անցանկալի տեղեկություններ հրապարակելու կամ իրավունքներից, ազատություններից զրկելու կամ դրանք սահմանափակելու սպառնալիքը.</w:t>
      </w:r>
    </w:p>
    <w:p w:rsidR="00200090" w:rsidRPr="00B61F03" w:rsidRDefault="00200090" w:rsidP="00130946">
      <w:pPr>
        <w:numPr>
          <w:ilvl w:val="0"/>
          <w:numId w:val="302"/>
        </w:numPr>
        <w:spacing w:line="360" w:lineRule="auto"/>
        <w:ind w:left="0" w:firstLine="234"/>
        <w:jc w:val="both"/>
        <w:rPr>
          <w:rFonts w:ascii="GHEA Grapalat" w:hAnsi="GHEA Grapalat" w:cs="Sylfaen"/>
          <w:i/>
          <w:lang w:val="hy-AM"/>
        </w:rPr>
      </w:pPr>
      <w:r w:rsidRPr="00B61F03">
        <w:rPr>
          <w:rFonts w:ascii="GHEA Grapalat" w:hAnsi="GHEA Grapalat" w:cs="Sylfaen"/>
          <w:i/>
          <w:lang w:val="hy-AM"/>
        </w:rPr>
        <w:t>պարբերաբար` նույնաբնույթ արարքը երկու կամ ավելի անգամ կատարելը</w:t>
      </w:r>
    </w:p>
    <w:p w:rsidR="00200090" w:rsidRPr="00B61F03" w:rsidRDefault="00200090" w:rsidP="00130946">
      <w:pPr>
        <w:numPr>
          <w:ilvl w:val="0"/>
          <w:numId w:val="302"/>
        </w:numPr>
        <w:spacing w:line="360" w:lineRule="auto"/>
        <w:ind w:left="0" w:firstLine="234"/>
        <w:jc w:val="both"/>
        <w:rPr>
          <w:rFonts w:ascii="GHEA Grapalat" w:hAnsi="GHEA Grapalat" w:cs="Sylfaen"/>
          <w:i/>
          <w:lang w:val="hy-AM"/>
        </w:rPr>
      </w:pPr>
      <w:r w:rsidRPr="00B61F03">
        <w:rPr>
          <w:rFonts w:ascii="GHEA Grapalat" w:hAnsi="GHEA Grapalat" w:cs="Sylfaen"/>
          <w:bCs/>
          <w:i/>
          <w:color w:val="000000"/>
          <w:lang w:val="hy-AM"/>
        </w:rPr>
        <w:t>պ</w:t>
      </w:r>
      <w:r w:rsidRPr="00B61F03">
        <w:rPr>
          <w:rFonts w:ascii="GHEA Grapalat" w:hAnsi="GHEA Grapalat" w:cs="Sylfaen"/>
          <w:bCs/>
          <w:i/>
          <w:color w:val="000000"/>
        </w:rPr>
        <w:t>աշտոնատար անձ</w:t>
      </w:r>
      <w:r w:rsidRPr="00B61F03">
        <w:rPr>
          <w:rFonts w:ascii="GHEA Grapalat" w:hAnsi="GHEA Grapalat" w:cs="Sylfaen"/>
          <w:bCs/>
          <w:i/>
          <w:color w:val="000000"/>
          <w:lang w:val="hy-AM"/>
        </w:rPr>
        <w:t>՝</w:t>
      </w:r>
      <w:r w:rsidRPr="00B61F03">
        <w:rPr>
          <w:rFonts w:ascii="GHEA Grapalat" w:hAnsi="GHEA Grapalat" w:cs="Sylfaen"/>
          <w:bCs/>
          <w:i/>
          <w:color w:val="000000"/>
        </w:rPr>
        <w:t xml:space="preserve"> </w:t>
      </w:r>
    </w:p>
    <w:p w:rsidR="00200090" w:rsidRPr="00B61F03" w:rsidRDefault="00200090" w:rsidP="00200090">
      <w:pPr>
        <w:pStyle w:val="NoSpacing"/>
        <w:shd w:val="clear" w:color="auto" w:fill="FFFFFF"/>
        <w:spacing w:before="100" w:beforeAutospacing="1" w:after="100" w:afterAutospacing="1" w:line="360" w:lineRule="auto"/>
        <w:ind w:left="284"/>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 հ</w:t>
      </w:r>
      <w:r w:rsidRPr="00B61F03">
        <w:rPr>
          <w:rStyle w:val="FontStyle21"/>
          <w:rFonts w:ascii="GHEA Grapalat" w:hAnsi="GHEA Grapalat"/>
          <w:noProof/>
          <w:sz w:val="24"/>
          <w:szCs w:val="24"/>
          <w:lang w:val="hy-AM"/>
        </w:rPr>
        <w:t>անրային ծառայող կամ պետական, պետական կառավարման կամ տեղական ինքնակառավարման մարմնի անունից հանդես գալու լիազորություն ունեցող կամ իրավունք, պարտականություն կամ պատասխանատվություն առաջացնող  գործառույթներ իրականացնող անձ.</w:t>
      </w:r>
      <w:r w:rsidRPr="00B61F03">
        <w:rPr>
          <w:rFonts w:ascii="GHEA Grapalat" w:hAnsi="GHEA Grapalat" w:cs="Sylfaen"/>
          <w:color w:val="000000"/>
          <w:sz w:val="24"/>
          <w:szCs w:val="24"/>
          <w:lang w:val="hy-AM"/>
        </w:rPr>
        <w:t xml:space="preserve"> </w:t>
      </w:r>
      <w:bookmarkStart w:id="16" w:name="_GoBack"/>
      <w:bookmarkEnd w:id="16"/>
    </w:p>
    <w:p w:rsidR="00200090" w:rsidRPr="00B61F03" w:rsidRDefault="00200090" w:rsidP="00200090">
      <w:pPr>
        <w:pStyle w:val="NoSpacing"/>
        <w:shd w:val="clear" w:color="auto" w:fill="FFFFFF"/>
        <w:spacing w:before="100" w:beforeAutospacing="1" w:after="100" w:afterAutospacing="1" w:line="360" w:lineRule="auto"/>
        <w:ind w:left="284"/>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բ) այլ պետության օրենսդիր, գործադիր կամ դատական իշխանության ոլորտում մշտապես, ժամանակավորապես կամ հատուկ լիազորությամբ պաշտոն զբաղեցնող կամ ծառայություն իրականացնող կամ այդ կառույցի անունից հանդես գալու լիազորություն ունեցող անձ</w:t>
      </w:r>
      <w:r w:rsidRPr="00B61F03">
        <w:rPr>
          <w:rStyle w:val="FontStyle21"/>
          <w:rFonts w:ascii="GHEA Grapalat" w:hAnsi="GHEA Grapalat"/>
          <w:noProof/>
          <w:sz w:val="24"/>
          <w:szCs w:val="24"/>
          <w:lang w:val="hy-AM"/>
        </w:rPr>
        <w:t xml:space="preserve"> կամ իրավունք, պարտականություն կամ պատասխանատվություն առաջացնող  գործառույթներ իրականացնող անձ.</w:t>
      </w:r>
      <w:r w:rsidRPr="00B61F03">
        <w:rPr>
          <w:rFonts w:ascii="GHEA Grapalat" w:hAnsi="GHEA Grapalat" w:cs="Sylfaen"/>
          <w:color w:val="000000"/>
          <w:sz w:val="24"/>
          <w:szCs w:val="24"/>
          <w:lang w:val="hy-AM"/>
        </w:rPr>
        <w:t xml:space="preserve"> </w:t>
      </w:r>
    </w:p>
    <w:p w:rsidR="00200090" w:rsidRPr="00B61F03" w:rsidRDefault="00200090" w:rsidP="00200090">
      <w:pPr>
        <w:pStyle w:val="NoSpacing"/>
        <w:shd w:val="clear" w:color="auto" w:fill="FFFFFF"/>
        <w:spacing w:before="100" w:beforeAutospacing="1" w:after="100" w:afterAutospacing="1" w:line="360" w:lineRule="auto"/>
        <w:ind w:left="284"/>
        <w:jc w:val="both"/>
        <w:rPr>
          <w:rFonts w:ascii="GHEA Grapalat" w:hAnsi="GHEA Grapalat" w:cs="Sylfaen"/>
          <w:sz w:val="24"/>
          <w:szCs w:val="24"/>
          <w:lang w:val="hy-AM"/>
        </w:rPr>
      </w:pPr>
      <w:r w:rsidRPr="00B61F03">
        <w:rPr>
          <w:rFonts w:ascii="GHEA Grapalat" w:hAnsi="GHEA Grapalat" w:cs="Sylfaen"/>
          <w:color w:val="000000"/>
          <w:sz w:val="24"/>
          <w:szCs w:val="24"/>
          <w:lang w:val="hy-AM"/>
        </w:rPr>
        <w:t>գ) միջազգային կամ վերազգային հանրային կազմակերպությունում կամ կառույցում մշտապես, ժամանակավորապես կամ հատուկ լիազորությամբ պաշտոն զբաղեցնող կամ ծառայություն իրականացնող կամ նշված կազմակերպության կամ կառույցի անունից հանդես գալու լիազորություն ունեցող անձ</w:t>
      </w:r>
      <w:r w:rsidRPr="00B61F03">
        <w:rPr>
          <w:rStyle w:val="FontStyle21"/>
          <w:rFonts w:ascii="GHEA Grapalat" w:hAnsi="GHEA Grapalat"/>
          <w:noProof/>
          <w:sz w:val="24"/>
          <w:szCs w:val="24"/>
          <w:lang w:val="hy-AM"/>
        </w:rPr>
        <w:t xml:space="preserve"> կամ իրավունք, պարտականություն կամ պատասխանատվություն առաջացնող  գործառույթներ իրականացնող անձ.</w:t>
      </w:r>
      <w:r w:rsidRPr="00B61F03">
        <w:rPr>
          <w:rFonts w:ascii="GHEA Grapalat" w:hAnsi="GHEA Grapalat" w:cs="Sylfaen"/>
          <w:color w:val="000000"/>
          <w:sz w:val="24"/>
          <w:szCs w:val="24"/>
          <w:lang w:val="hy-AM"/>
        </w:rPr>
        <w:t xml:space="preserve">   </w:t>
      </w:r>
    </w:p>
    <w:p w:rsidR="00200090" w:rsidRPr="00B61F03" w:rsidRDefault="00200090" w:rsidP="00200090">
      <w:pPr>
        <w:pStyle w:val="NoSpacing"/>
        <w:shd w:val="clear" w:color="auto" w:fill="FFFFFF"/>
        <w:spacing w:before="100" w:beforeAutospacing="1" w:after="100" w:afterAutospacing="1" w:line="360" w:lineRule="auto"/>
        <w:ind w:left="284"/>
        <w:jc w:val="both"/>
        <w:rPr>
          <w:rFonts w:ascii="GHEA Grapalat" w:hAnsi="GHEA Grapalat" w:cs="Sylfaen"/>
          <w:sz w:val="24"/>
          <w:szCs w:val="24"/>
          <w:lang w:val="hy-AM"/>
        </w:rPr>
      </w:pPr>
      <w:r w:rsidRPr="00B61F03">
        <w:rPr>
          <w:rFonts w:ascii="GHEA Grapalat" w:hAnsi="GHEA Grapalat" w:cs="Sylfaen"/>
          <w:color w:val="000000"/>
          <w:sz w:val="24"/>
          <w:szCs w:val="24"/>
          <w:lang w:val="hy-AM"/>
        </w:rPr>
        <w:t>դ) միջազգային կամ վերազգային կազմակերպության ներկայացուցչական մարմնի կամ նման գործառույթ իրականացնող կառույցի ներկայացուցիչ.</w:t>
      </w:r>
    </w:p>
    <w:p w:rsidR="00200090" w:rsidRPr="00B61F03" w:rsidRDefault="00200090" w:rsidP="00200090">
      <w:pPr>
        <w:pStyle w:val="NoSpacing"/>
        <w:shd w:val="clear" w:color="auto" w:fill="FFFFFF"/>
        <w:spacing w:before="100" w:beforeAutospacing="1" w:after="100" w:afterAutospacing="1" w:line="360" w:lineRule="auto"/>
        <w:ind w:left="284"/>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ե) միջազգային դատարանում մշտապես, ժամանակավորապես կամ հատուկ լիազորությամբ պաշտոն զբաղեցնող կամ ծառայություն իրականացնող կամ </w:t>
      </w:r>
      <w:r w:rsidRPr="00B61F03">
        <w:rPr>
          <w:rFonts w:ascii="GHEA Grapalat" w:hAnsi="GHEA Grapalat" w:cs="Sylfaen"/>
          <w:color w:val="000000"/>
          <w:sz w:val="24"/>
          <w:szCs w:val="24"/>
          <w:lang w:val="hy-AM"/>
        </w:rPr>
        <w:lastRenderedPageBreak/>
        <w:t>դատարանի անունից հանդես գալու լիազորություն ունեցող անձ</w:t>
      </w:r>
      <w:r w:rsidRPr="00B61F03">
        <w:rPr>
          <w:rStyle w:val="FontStyle21"/>
          <w:rFonts w:ascii="GHEA Grapalat" w:hAnsi="GHEA Grapalat"/>
          <w:noProof/>
          <w:sz w:val="24"/>
          <w:szCs w:val="24"/>
          <w:lang w:val="hy-AM"/>
        </w:rPr>
        <w:t xml:space="preserve"> կամ իրավունք, պարտականություն կամ պատասխանատվություն առաջացնող  գործառույթներ իրականացնող անձ.</w:t>
      </w:r>
      <w:r w:rsidRPr="00B61F03">
        <w:rPr>
          <w:rFonts w:ascii="GHEA Grapalat" w:hAnsi="GHEA Grapalat" w:cs="Sylfaen"/>
          <w:color w:val="000000"/>
          <w:sz w:val="24"/>
          <w:szCs w:val="24"/>
          <w:lang w:val="hy-AM"/>
        </w:rPr>
        <w:t xml:space="preserve"> </w:t>
      </w:r>
    </w:p>
    <w:p w:rsidR="00200090" w:rsidRPr="00B61F03" w:rsidRDefault="00200090" w:rsidP="00200090">
      <w:pPr>
        <w:pStyle w:val="NoSpacing"/>
        <w:shd w:val="clear" w:color="auto" w:fill="FFFFFF"/>
        <w:spacing w:before="100" w:beforeAutospacing="1" w:after="100" w:afterAutospacing="1" w:line="360" w:lineRule="auto"/>
        <w:ind w:left="284"/>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զ) այլ պետության կամ միջազգային դատարանի երդվյալ ատենակալ.</w:t>
      </w:r>
    </w:p>
    <w:p w:rsidR="00200090" w:rsidRPr="00B61F03" w:rsidRDefault="00200090" w:rsidP="00200090">
      <w:pPr>
        <w:pStyle w:val="NoSpacing"/>
        <w:shd w:val="clear" w:color="auto" w:fill="FFFFFF"/>
        <w:spacing w:before="100" w:beforeAutospacing="1" w:after="100" w:afterAutospacing="1" w:line="360" w:lineRule="auto"/>
        <w:ind w:left="284"/>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eastAsia="zh-TW"/>
        </w:rPr>
        <w:t xml:space="preserve">21) </w:t>
      </w:r>
      <w:r w:rsidRPr="00B61F03">
        <w:rPr>
          <w:rFonts w:ascii="GHEA Grapalat" w:hAnsi="GHEA Grapalat" w:cs="Sylfaen"/>
          <w:i/>
          <w:color w:val="000000"/>
          <w:sz w:val="24"/>
          <w:szCs w:val="24"/>
          <w:lang w:val="hy-AM" w:eastAsia="zh-TW"/>
        </w:rPr>
        <w:t xml:space="preserve">վիճակի խոցելիություն՝ </w:t>
      </w:r>
      <w:r w:rsidRPr="00B61F03">
        <w:rPr>
          <w:rFonts w:ascii="GHEA Grapalat" w:hAnsi="GHEA Grapalat" w:cs="Sylfaen"/>
          <w:color w:val="000000"/>
          <w:sz w:val="24"/>
          <w:szCs w:val="24"/>
          <w:lang w:val="hy-AM" w:eastAsia="zh-TW"/>
        </w:rPr>
        <w:t>վիճակ, որում հայտնված անձը չունի իր համար ընդունելի այլընտրանք, քան ենթարկվելու իր նկատմամբ կատարվող չարաշահմանը.</w:t>
      </w:r>
    </w:p>
    <w:p w:rsidR="00200090" w:rsidRPr="00B61F03" w:rsidRDefault="00200090" w:rsidP="00200090">
      <w:pPr>
        <w:pStyle w:val="NoSpacing"/>
        <w:shd w:val="clear" w:color="auto" w:fill="FFFFFF"/>
        <w:spacing w:before="100" w:beforeAutospacing="1" w:after="100" w:afterAutospacing="1" w:line="360" w:lineRule="auto"/>
        <w:ind w:left="284"/>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eastAsia="zh-TW"/>
        </w:rPr>
        <w:t xml:space="preserve">22) </w:t>
      </w:r>
      <w:r w:rsidRPr="00B61F03">
        <w:rPr>
          <w:rFonts w:ascii="GHEA Grapalat" w:hAnsi="GHEA Grapalat" w:cs="Sylfaen"/>
          <w:i/>
          <w:color w:val="000000"/>
          <w:sz w:val="24"/>
          <w:szCs w:val="24"/>
          <w:lang w:val="hy-AM" w:eastAsia="zh-TW"/>
        </w:rPr>
        <w:t xml:space="preserve">վստահությունը չարաշահելը` </w:t>
      </w:r>
      <w:r w:rsidRPr="00B61F03">
        <w:rPr>
          <w:rFonts w:ascii="GHEA Grapalat" w:hAnsi="GHEA Grapalat" w:cs="Sylfaen"/>
          <w:color w:val="000000"/>
          <w:sz w:val="24"/>
          <w:szCs w:val="24"/>
          <w:lang w:val="hy-AM" w:eastAsia="zh-TW"/>
        </w:rPr>
        <w:t>որոշակի վարքագծով, խոստումներով կամ հանցագործությունից տուժածի հետ ունեցած միջանձնային հարաբերություններն օգտագործելով` հանցավորի կամ այլ անձի ապագա վարքագծի կամ ապագայում սպասվող փաստերի կամ իրադարձությունների կապակցությամբ անձին մոլորության մեջ գցելը.</w:t>
      </w:r>
    </w:p>
    <w:p w:rsidR="00200090" w:rsidRPr="00B61F03" w:rsidRDefault="00200090" w:rsidP="00200090">
      <w:pPr>
        <w:pStyle w:val="NoSpacing"/>
        <w:shd w:val="clear" w:color="auto" w:fill="FFFFFF"/>
        <w:spacing w:before="100" w:beforeAutospacing="1" w:after="100" w:afterAutospacing="1" w:line="360" w:lineRule="auto"/>
        <w:ind w:left="284"/>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eastAsia="zh-TW"/>
        </w:rPr>
        <w:t>23)</w:t>
      </w:r>
      <w:r w:rsidRPr="00B61F03">
        <w:rPr>
          <w:rFonts w:ascii="GHEA Grapalat" w:hAnsi="GHEA Grapalat" w:cs="Sylfaen"/>
          <w:bCs/>
          <w:color w:val="000000"/>
          <w:sz w:val="24"/>
          <w:szCs w:val="24"/>
          <w:lang w:val="hy-AM" w:eastAsia="zh-TW"/>
        </w:rPr>
        <w:t xml:space="preserve"> </w:t>
      </w:r>
      <w:r w:rsidRPr="00B61F03">
        <w:rPr>
          <w:rFonts w:ascii="GHEA Grapalat" w:hAnsi="GHEA Grapalat" w:cs="Sylfaen"/>
          <w:bCs/>
          <w:i/>
          <w:sz w:val="24"/>
          <w:szCs w:val="24"/>
          <w:lang w:val="hy-AM"/>
        </w:rPr>
        <w:t>տևող հանցագործություն՝</w:t>
      </w:r>
      <w:r w:rsidRPr="00B61F03">
        <w:rPr>
          <w:rFonts w:ascii="GHEA Grapalat" w:hAnsi="GHEA Grapalat" w:cs="Sylfaen"/>
          <w:sz w:val="24"/>
          <w:szCs w:val="24"/>
          <w:lang w:val="hy-AM"/>
        </w:rPr>
        <w:t xml:space="preserve">  միևնույն հանցանքի</w:t>
      </w:r>
      <w:r w:rsidRPr="00B61F03">
        <w:rPr>
          <w:rFonts w:ascii="GHEA Grapalat" w:hAnsi="GHEA Grapalat" w:cs="Sylfaen"/>
          <w:color w:val="000000"/>
          <w:sz w:val="24"/>
          <w:szCs w:val="24"/>
          <w:lang w:val="hy-AM" w:eastAsia="zh-TW"/>
        </w:rPr>
        <w:t xml:space="preserve"> տևական իրականացում, որն ավարտված է համարվում անձի բռնվելու, մեղայականով ներկայանալու կամ այլ հանգամանքների ուժով արարքը դադարելու պահից. </w:t>
      </w:r>
    </w:p>
    <w:p w:rsidR="00200090" w:rsidRPr="00B61F03" w:rsidRDefault="00200090" w:rsidP="00200090">
      <w:pPr>
        <w:pStyle w:val="NoSpacing"/>
        <w:shd w:val="clear" w:color="auto" w:fill="FFFFFF"/>
        <w:spacing w:before="100" w:beforeAutospacing="1" w:after="100" w:afterAutospacing="1" w:line="360" w:lineRule="auto"/>
        <w:ind w:left="284"/>
        <w:jc w:val="both"/>
        <w:rPr>
          <w:rFonts w:ascii="GHEA Grapalat" w:hAnsi="GHEA Grapalat" w:cs="Sylfaen"/>
          <w:color w:val="000000"/>
          <w:sz w:val="24"/>
          <w:szCs w:val="24"/>
          <w:lang w:val="hy-AM" w:eastAsia="ru-RU"/>
        </w:rPr>
      </w:pPr>
      <w:r w:rsidRPr="00B61F03">
        <w:rPr>
          <w:rFonts w:ascii="GHEA Grapalat" w:hAnsi="GHEA Grapalat" w:cs="Sylfaen"/>
          <w:color w:val="000000"/>
          <w:sz w:val="24"/>
          <w:szCs w:val="24"/>
          <w:lang w:val="hy-AM" w:eastAsia="zh-TW"/>
        </w:rPr>
        <w:t>24)</w:t>
      </w:r>
      <w:r w:rsidRPr="00B61F03">
        <w:rPr>
          <w:rFonts w:ascii="GHEA Grapalat" w:hAnsi="GHEA Grapalat" w:cs="Sylfaen"/>
          <w:bCs/>
          <w:sz w:val="24"/>
          <w:szCs w:val="24"/>
          <w:lang w:val="hy-AM"/>
        </w:rPr>
        <w:t xml:space="preserve"> </w:t>
      </w:r>
      <w:r w:rsidRPr="00B61F03">
        <w:rPr>
          <w:rFonts w:ascii="GHEA Grapalat" w:hAnsi="GHEA Grapalat" w:cs="Sylfaen"/>
          <w:bCs/>
          <w:i/>
          <w:sz w:val="24"/>
          <w:szCs w:val="24"/>
          <w:lang w:val="hy-AM"/>
        </w:rPr>
        <w:t>փաստաթուղթ՝</w:t>
      </w:r>
      <w:r w:rsidRPr="00B61F03">
        <w:rPr>
          <w:rFonts w:ascii="GHEA Grapalat" w:hAnsi="GHEA Grapalat" w:cs="Sylfaen"/>
          <w:color w:val="000000"/>
          <w:sz w:val="24"/>
          <w:szCs w:val="24"/>
          <w:lang w:val="hy-AM" w:eastAsia="ru-RU"/>
        </w:rPr>
        <w:t xml:space="preserve">  ցանկացած տեսակի կրիչի վրա գտնվող իրավաբանական նշանակություն ունեցող տեղեկատվություն:</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7" w:name="_Toc496601290"/>
      <w:bookmarkStart w:id="18" w:name="_Toc11652705"/>
      <w:bookmarkStart w:id="19" w:name="_Toc19634804"/>
      <w:r w:rsidRPr="00B61F03">
        <w:rPr>
          <w:rFonts w:ascii="GHEA Grapalat" w:hAnsi="GHEA Grapalat"/>
          <w:sz w:val="24"/>
          <w:szCs w:val="24"/>
        </w:rPr>
        <w:t>Հոդված 2. Հայաստանի Հանրապետության քրեական օրենսդրությունը</w:t>
      </w:r>
      <w:bookmarkEnd w:id="17"/>
      <w:bookmarkEnd w:id="18"/>
      <w:bookmarkEnd w:id="19"/>
    </w:p>
    <w:p w:rsidR="00200090" w:rsidRPr="00B61F03" w:rsidRDefault="00200090" w:rsidP="00130946">
      <w:pPr>
        <w:numPr>
          <w:ilvl w:val="0"/>
          <w:numId w:val="1"/>
        </w:numPr>
        <w:spacing w:line="360" w:lineRule="auto"/>
        <w:ind w:left="0" w:firstLine="567"/>
        <w:jc w:val="both"/>
        <w:rPr>
          <w:rFonts w:ascii="GHEA Grapalat" w:hAnsi="GHEA Grapalat" w:cs="Sylfaen"/>
          <w:lang w:val="hy-AM"/>
        </w:rPr>
      </w:pPr>
      <w:r w:rsidRPr="00B61F03">
        <w:rPr>
          <w:rFonts w:ascii="GHEA Grapalat" w:hAnsi="GHEA Grapalat" w:cs="Sylfaen"/>
          <w:lang w:val="hy-AM"/>
        </w:rPr>
        <w:t>Հայաստանի Հանրապետության քրեական օրենսդրությունը բաղկացած է սույն օրենսգրքից և Հայաստանի Հանրապետության իրավական այն ակտերից, որոնք քրեաիրավական նորմեր են պարունակում կամ նշանակություն ունեն քրեական օրենքը կիրառելու համար:</w:t>
      </w:r>
    </w:p>
    <w:p w:rsidR="00200090" w:rsidRPr="00B61F03" w:rsidRDefault="00200090" w:rsidP="00130946">
      <w:pPr>
        <w:numPr>
          <w:ilvl w:val="0"/>
          <w:numId w:val="1"/>
        </w:numPr>
        <w:spacing w:line="360" w:lineRule="auto"/>
        <w:ind w:left="0" w:firstLine="567"/>
        <w:jc w:val="both"/>
        <w:rPr>
          <w:rFonts w:ascii="GHEA Grapalat" w:hAnsi="GHEA Grapalat" w:cs="Sylfaen"/>
          <w:lang w:val="hy-AM"/>
        </w:rPr>
      </w:pPr>
      <w:r w:rsidRPr="00B61F03">
        <w:rPr>
          <w:rFonts w:ascii="GHEA Grapalat" w:hAnsi="GHEA Grapalat" w:cs="Sylfaen"/>
          <w:lang w:val="hy-AM"/>
        </w:rPr>
        <w:t>Իրավական ակտերում տեղ գտած հանցակազմ կամ պատիժ նախատեսող նորմերը կարող են կիրառվել միայն Հայաստանի Հանրապետության քրեական օրենսգրքում ընդգրկվելուց հետո:</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20" w:name="_Toc496601291"/>
      <w:bookmarkStart w:id="21" w:name="_Toc11652706"/>
      <w:bookmarkStart w:id="22" w:name="_Toc19634805"/>
      <w:r w:rsidRPr="00B61F03">
        <w:rPr>
          <w:rFonts w:ascii="GHEA Grapalat" w:hAnsi="GHEA Grapalat"/>
          <w:sz w:val="24"/>
          <w:szCs w:val="24"/>
        </w:rPr>
        <w:t>Հոդված 3. Հայաստանի Հանրապետության քրեական օրենսդրության  խնդիրները</w:t>
      </w:r>
      <w:bookmarkEnd w:id="20"/>
      <w:bookmarkEnd w:id="21"/>
      <w:bookmarkEnd w:id="22"/>
    </w:p>
    <w:p w:rsidR="00200090" w:rsidRPr="00B61F03" w:rsidRDefault="00200090" w:rsidP="00200090">
      <w:pPr>
        <w:spacing w:line="360" w:lineRule="auto"/>
        <w:ind w:firstLine="708"/>
        <w:jc w:val="both"/>
        <w:rPr>
          <w:rFonts w:ascii="GHEA Grapalat" w:hAnsi="GHEA Grapalat" w:cs="Sylfaen"/>
          <w:color w:val="000000"/>
          <w:shd w:val="clear" w:color="auto" w:fill="FFFFFF"/>
          <w:lang w:val="hy-AM"/>
        </w:rPr>
      </w:pPr>
      <w:r w:rsidRPr="00B61F03">
        <w:rPr>
          <w:rFonts w:ascii="GHEA Grapalat" w:hAnsi="GHEA Grapalat" w:cs="Sylfaen"/>
          <w:color w:val="000000"/>
          <w:shd w:val="clear" w:color="auto" w:fill="FFFFFF"/>
          <w:lang w:val="hy-AM"/>
        </w:rPr>
        <w:t>Հայաստանի</w:t>
      </w:r>
      <w:r w:rsidRPr="00B61F03">
        <w:rPr>
          <w:rFonts w:ascii="GHEA Grapalat" w:hAnsi="GHEA Grapalat"/>
          <w:color w:val="000000"/>
          <w:shd w:val="clear" w:color="auto" w:fill="FFFFFF"/>
          <w:lang w:val="hy-AM"/>
        </w:rPr>
        <w:t xml:space="preserve"> </w:t>
      </w:r>
      <w:r w:rsidRPr="00B61F03">
        <w:rPr>
          <w:rFonts w:ascii="GHEA Grapalat" w:hAnsi="GHEA Grapalat" w:cs="Sylfaen"/>
          <w:color w:val="000000"/>
          <w:shd w:val="clear" w:color="auto" w:fill="FFFFFF"/>
          <w:lang w:val="hy-AM"/>
        </w:rPr>
        <w:t>Հանրապետության</w:t>
      </w:r>
      <w:r w:rsidRPr="00B61F03">
        <w:rPr>
          <w:rFonts w:ascii="GHEA Grapalat" w:hAnsi="GHEA Grapalat"/>
          <w:color w:val="000000"/>
          <w:shd w:val="clear" w:color="auto" w:fill="FFFFFF"/>
          <w:lang w:val="hy-AM"/>
        </w:rPr>
        <w:t xml:space="preserve"> </w:t>
      </w:r>
      <w:r w:rsidRPr="00B61F03">
        <w:rPr>
          <w:rFonts w:ascii="GHEA Grapalat" w:hAnsi="GHEA Grapalat" w:cs="Sylfaen"/>
          <w:color w:val="000000"/>
          <w:shd w:val="clear" w:color="auto" w:fill="FFFFFF"/>
          <w:lang w:val="hy-AM"/>
        </w:rPr>
        <w:t>քրեական</w:t>
      </w:r>
      <w:r w:rsidRPr="00B61F03">
        <w:rPr>
          <w:rFonts w:ascii="GHEA Grapalat" w:hAnsi="GHEA Grapalat"/>
          <w:color w:val="000000"/>
          <w:shd w:val="clear" w:color="auto" w:fill="FFFFFF"/>
          <w:lang w:val="hy-AM"/>
        </w:rPr>
        <w:t xml:space="preserve"> </w:t>
      </w:r>
      <w:r w:rsidRPr="00B61F03">
        <w:rPr>
          <w:rFonts w:ascii="GHEA Grapalat" w:hAnsi="GHEA Grapalat" w:cs="Sylfaen"/>
          <w:color w:val="000000"/>
          <w:shd w:val="clear" w:color="auto" w:fill="FFFFFF"/>
          <w:lang w:val="hy-AM"/>
        </w:rPr>
        <w:t>օրենսգրքի</w:t>
      </w:r>
      <w:r w:rsidRPr="00B61F03">
        <w:rPr>
          <w:rFonts w:ascii="GHEA Grapalat" w:hAnsi="GHEA Grapalat"/>
          <w:color w:val="000000"/>
          <w:shd w:val="clear" w:color="auto" w:fill="FFFFFF"/>
          <w:lang w:val="hy-AM"/>
        </w:rPr>
        <w:t xml:space="preserve"> </w:t>
      </w:r>
      <w:r w:rsidRPr="00B61F03">
        <w:rPr>
          <w:rFonts w:ascii="GHEA Grapalat" w:hAnsi="GHEA Grapalat" w:cs="Sylfaen"/>
          <w:color w:val="000000"/>
          <w:shd w:val="clear" w:color="auto" w:fill="FFFFFF"/>
          <w:lang w:val="hy-AM"/>
        </w:rPr>
        <w:t>խնդիրներն</w:t>
      </w:r>
      <w:r w:rsidRPr="00B61F03">
        <w:rPr>
          <w:rFonts w:ascii="GHEA Grapalat" w:hAnsi="GHEA Grapalat"/>
          <w:color w:val="000000"/>
          <w:shd w:val="clear" w:color="auto" w:fill="FFFFFF"/>
          <w:lang w:val="hy-AM"/>
        </w:rPr>
        <w:t xml:space="preserve"> </w:t>
      </w:r>
      <w:r w:rsidRPr="00B61F03">
        <w:rPr>
          <w:rFonts w:ascii="GHEA Grapalat" w:hAnsi="GHEA Grapalat" w:cs="Sylfaen"/>
          <w:color w:val="000000"/>
          <w:shd w:val="clear" w:color="auto" w:fill="FFFFFF"/>
          <w:lang w:val="hy-AM"/>
        </w:rPr>
        <w:t>են՝</w:t>
      </w:r>
      <w:r w:rsidRPr="00B61F03">
        <w:rPr>
          <w:rFonts w:ascii="GHEA Grapalat" w:hAnsi="GHEA Grapalat"/>
          <w:color w:val="000000"/>
          <w:shd w:val="clear" w:color="auto" w:fill="FFFFFF"/>
          <w:lang w:val="hy-AM"/>
        </w:rPr>
        <w:t xml:space="preserve"> </w:t>
      </w:r>
      <w:r w:rsidRPr="00B61F03">
        <w:rPr>
          <w:rFonts w:ascii="GHEA Grapalat" w:hAnsi="GHEA Grapalat" w:cs="Sylfaen"/>
          <w:color w:val="000000"/>
          <w:shd w:val="clear" w:color="auto" w:fill="FFFFFF"/>
          <w:lang w:val="hy-AM"/>
        </w:rPr>
        <w:t xml:space="preserve">օրենքով նախատեսված շահերի պաշտպանությունը հանցավոր ոտնձգություններից, հանցագործությունների կանխումը, հանցանք կատարած անձի պատասխանատվության արդարացիությունը, հասարակությունում նրա վերաինտեգրումը, վերասոցիալականացումը ապահովելը: </w:t>
      </w:r>
    </w:p>
    <w:p w:rsidR="00200090" w:rsidRPr="00B61F03" w:rsidRDefault="00200090" w:rsidP="00200090">
      <w:pPr>
        <w:pStyle w:val="Heading2"/>
        <w:shd w:val="clear" w:color="auto" w:fill="auto"/>
        <w:spacing w:after="120" w:line="276" w:lineRule="auto"/>
        <w:rPr>
          <w:rFonts w:ascii="GHEA Grapalat" w:hAnsi="GHEA Grapalat"/>
        </w:rPr>
      </w:pPr>
    </w:p>
    <w:p w:rsidR="00200090" w:rsidRPr="00B61F03" w:rsidRDefault="00200090" w:rsidP="00200090">
      <w:pPr>
        <w:pStyle w:val="Heading2"/>
        <w:rPr>
          <w:rFonts w:ascii="GHEA Grapalat" w:hAnsi="GHEA Grapalat"/>
        </w:rPr>
      </w:pPr>
      <w:bookmarkStart w:id="23" w:name="_Toc496601292"/>
      <w:bookmarkStart w:id="24" w:name="_Toc11652707"/>
      <w:bookmarkStart w:id="25" w:name="_Toc19634806"/>
      <w:r w:rsidRPr="00B61F03">
        <w:rPr>
          <w:rFonts w:ascii="GHEA Grapalat" w:hAnsi="GHEA Grapalat"/>
        </w:rPr>
        <w:t>ԳԼՈՒԽ 2.</w:t>
      </w:r>
      <w:r w:rsidRPr="00B61F03">
        <w:rPr>
          <w:rFonts w:ascii="GHEA Grapalat" w:hAnsi="GHEA Grapalat"/>
        </w:rPr>
        <w:br/>
        <w:t>ՔՐԵԱԿԱՆ ՕՐԵՆՍԴՐՈՒԹՅԱՆ ՍԿԶԲՈՒՆՔՆԵՐԸ</w:t>
      </w:r>
      <w:bookmarkEnd w:id="23"/>
      <w:bookmarkEnd w:id="24"/>
      <w:bookmarkEnd w:id="25"/>
    </w:p>
    <w:p w:rsidR="00200090" w:rsidRPr="00B61F03" w:rsidRDefault="00200090" w:rsidP="00200090">
      <w:pPr>
        <w:spacing w:line="360" w:lineRule="auto"/>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26" w:name="_Toc496601293"/>
      <w:bookmarkStart w:id="27" w:name="_Toc11652708"/>
      <w:bookmarkStart w:id="28" w:name="_Toc19634807"/>
      <w:r w:rsidRPr="00B61F03">
        <w:rPr>
          <w:rFonts w:ascii="GHEA Grapalat" w:hAnsi="GHEA Grapalat"/>
          <w:sz w:val="24"/>
          <w:szCs w:val="24"/>
        </w:rPr>
        <w:t>Հոդված 4. Օրինականության սկզբունքը</w:t>
      </w:r>
      <w:bookmarkEnd w:id="26"/>
      <w:bookmarkEnd w:id="27"/>
      <w:bookmarkEnd w:id="28"/>
    </w:p>
    <w:p w:rsidR="00200090" w:rsidRPr="00B61F03" w:rsidRDefault="00200090" w:rsidP="00130946">
      <w:pPr>
        <w:numPr>
          <w:ilvl w:val="0"/>
          <w:numId w:val="2"/>
        </w:numPr>
        <w:spacing w:line="360" w:lineRule="auto"/>
        <w:jc w:val="both"/>
        <w:rPr>
          <w:rFonts w:ascii="GHEA Grapalat" w:hAnsi="GHEA Grapalat" w:cs="Sylfaen"/>
          <w:lang w:val="hy-AM"/>
        </w:rPr>
      </w:pPr>
      <w:r w:rsidRPr="00B61F03">
        <w:rPr>
          <w:rFonts w:ascii="GHEA Grapalat" w:hAnsi="GHEA Grapalat" w:cs="Sylfaen"/>
          <w:lang w:val="hy-AM"/>
        </w:rPr>
        <w:t xml:space="preserve">Ոչ ոք չի կարող ենթարկվել քրեական պատասխանատվության այն արարքի համար, որը կատարման պահին հանցանք չի համարվել: </w:t>
      </w:r>
    </w:p>
    <w:p w:rsidR="00200090" w:rsidRPr="00B61F03" w:rsidRDefault="00200090" w:rsidP="00130946">
      <w:pPr>
        <w:numPr>
          <w:ilvl w:val="0"/>
          <w:numId w:val="2"/>
        </w:numPr>
        <w:spacing w:line="360" w:lineRule="auto"/>
        <w:jc w:val="both"/>
        <w:rPr>
          <w:rFonts w:ascii="GHEA Grapalat" w:hAnsi="GHEA Grapalat" w:cs="Sylfaen"/>
          <w:lang w:val="hy-AM"/>
        </w:rPr>
      </w:pPr>
      <w:r w:rsidRPr="00B61F03">
        <w:rPr>
          <w:rFonts w:ascii="GHEA Grapalat" w:hAnsi="GHEA Grapalat" w:cs="Sylfaen"/>
          <w:lang w:val="hy-AM"/>
        </w:rPr>
        <w:t xml:space="preserve">Քրեական օրենքն անալոգիայով կիրառելն արգելվում է:  </w:t>
      </w:r>
    </w:p>
    <w:p w:rsidR="00200090" w:rsidRPr="00B61F03" w:rsidRDefault="00200090" w:rsidP="00200090">
      <w:pPr>
        <w:spacing w:line="360" w:lineRule="auto"/>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29" w:name="_Toc496601294"/>
      <w:bookmarkStart w:id="30" w:name="_Toc11652709"/>
      <w:bookmarkStart w:id="31" w:name="_Toc19634808"/>
      <w:r w:rsidRPr="00B61F03">
        <w:rPr>
          <w:rFonts w:ascii="GHEA Grapalat" w:hAnsi="GHEA Grapalat"/>
          <w:sz w:val="24"/>
          <w:szCs w:val="24"/>
        </w:rPr>
        <w:t>Հոդված 5. Անձնական պատասխանատվության սկզբունքը</w:t>
      </w:r>
      <w:bookmarkEnd w:id="29"/>
      <w:bookmarkEnd w:id="30"/>
      <w:bookmarkEnd w:id="31"/>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 xml:space="preserve">Յուրաքանչյուր ֆիզիկական անձ ենթակա է քրեական պատասխանատվության միայն իր կատարած հանցանքի համար: </w:t>
      </w:r>
    </w:p>
    <w:p w:rsidR="00200090" w:rsidRPr="00B61F03" w:rsidRDefault="00200090" w:rsidP="00200090">
      <w:pPr>
        <w:spacing w:line="360" w:lineRule="auto"/>
        <w:ind w:firstLine="708"/>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32" w:name="_Toc496601295"/>
      <w:bookmarkStart w:id="33" w:name="_Toc11652710"/>
      <w:bookmarkStart w:id="34" w:name="_Toc19634809"/>
      <w:r w:rsidRPr="00B61F03">
        <w:rPr>
          <w:rFonts w:ascii="GHEA Grapalat" w:hAnsi="GHEA Grapalat"/>
          <w:sz w:val="24"/>
          <w:szCs w:val="24"/>
        </w:rPr>
        <w:t>Հոդված 6. Ըստ մեղքի պատասխանատվության սկզբունքը</w:t>
      </w:r>
      <w:bookmarkEnd w:id="32"/>
      <w:bookmarkEnd w:id="33"/>
      <w:bookmarkEnd w:id="34"/>
    </w:p>
    <w:p w:rsidR="00200090" w:rsidRPr="00B61F03" w:rsidRDefault="00200090" w:rsidP="00200090">
      <w:pPr>
        <w:shd w:val="clear" w:color="auto" w:fill="FFFFFF"/>
        <w:spacing w:line="360" w:lineRule="auto"/>
        <w:ind w:firstLine="709"/>
        <w:jc w:val="both"/>
        <w:rPr>
          <w:rFonts w:ascii="GHEA Grapalat" w:hAnsi="GHEA Grapalat"/>
          <w:color w:val="000000"/>
          <w:lang w:val="hy-AM" w:eastAsia="zh-TW"/>
        </w:rPr>
      </w:pPr>
      <w:r w:rsidRPr="00B61F03">
        <w:rPr>
          <w:rFonts w:ascii="GHEA Grapalat" w:hAnsi="GHEA Grapalat" w:cs="Sylfaen"/>
          <w:color w:val="000000"/>
          <w:lang w:val="hy-AM" w:eastAsia="zh-TW"/>
        </w:rPr>
        <w:t>Քրեական պատասխանատվության ենթակա չէ այն ֆիզիկական անձը, որը սույն օրենսգրքով նախատեսված արարքը կատարել է առանց մեղքի կամ կատարել է անզգուշությամբ այն դեպքում, երբ օրենքը քրեական պատասխանատվություն է նախատեսում տվյալ արարքը միայն դիտավորությամբ կատարելու համար:</w:t>
      </w:r>
    </w:p>
    <w:p w:rsidR="00200090" w:rsidRPr="00B61F03" w:rsidRDefault="00200090" w:rsidP="00200090">
      <w:pPr>
        <w:pStyle w:val="Heading3"/>
        <w:rPr>
          <w:rFonts w:ascii="GHEA Grapalat" w:hAnsi="GHEA Grapalat"/>
          <w:sz w:val="24"/>
          <w:szCs w:val="24"/>
        </w:rPr>
      </w:pPr>
      <w:bookmarkStart w:id="35" w:name="_Toc496601296"/>
      <w:bookmarkStart w:id="36" w:name="_Toc11652711"/>
      <w:r w:rsidRPr="00B61F03">
        <w:rPr>
          <w:rFonts w:ascii="GHEA Grapalat" w:hAnsi="GHEA Grapalat"/>
          <w:sz w:val="24"/>
          <w:szCs w:val="24"/>
        </w:rPr>
        <w:t xml:space="preserve"> </w:t>
      </w:r>
    </w:p>
    <w:p w:rsidR="00200090" w:rsidRPr="00B61F03" w:rsidRDefault="00200090" w:rsidP="00200090">
      <w:pPr>
        <w:pStyle w:val="Heading3"/>
        <w:rPr>
          <w:rFonts w:ascii="GHEA Grapalat" w:hAnsi="GHEA Grapalat"/>
          <w:sz w:val="24"/>
          <w:szCs w:val="24"/>
        </w:rPr>
      </w:pPr>
      <w:bookmarkStart w:id="37" w:name="_Toc19634810"/>
      <w:r w:rsidRPr="00B61F03">
        <w:rPr>
          <w:rFonts w:ascii="GHEA Grapalat" w:hAnsi="GHEA Grapalat"/>
          <w:sz w:val="24"/>
          <w:szCs w:val="24"/>
        </w:rPr>
        <w:t>Հոդված 7. Արդարության և պատասխանատվության անհատականացման սկզբունքը</w:t>
      </w:r>
      <w:bookmarkEnd w:id="35"/>
      <w:bookmarkEnd w:id="36"/>
      <w:bookmarkEnd w:id="37"/>
    </w:p>
    <w:p w:rsidR="00200090" w:rsidRPr="00B61F03" w:rsidRDefault="00200090" w:rsidP="00200090">
      <w:pPr>
        <w:spacing w:line="360" w:lineRule="auto"/>
        <w:ind w:firstLine="357"/>
        <w:jc w:val="both"/>
        <w:rPr>
          <w:rFonts w:ascii="GHEA Grapalat" w:hAnsi="GHEA Grapalat" w:cs="Sylfaen"/>
          <w:lang w:val="hy-AM"/>
        </w:rPr>
      </w:pPr>
      <w:r w:rsidRPr="00B61F03">
        <w:rPr>
          <w:rFonts w:ascii="GHEA Grapalat" w:hAnsi="GHEA Grapalat" w:cs="Sylfaen"/>
          <w:lang w:val="hy-AM"/>
        </w:rPr>
        <w:t xml:space="preserve">1. Հանցանք կատարած անձին քրեական պատասխանատվության, պատժի կամ քրեաիրավական ներգործության այլ միջոցների ենթարկելը կամ քրեական պատասխանատվությունից կամ պատժից ազատելը պետք է լինի արդարացի՝ ապահովելով ինչպես կիրառվող օրենսդրության, այնպես էլ պետական </w:t>
      </w:r>
      <w:r w:rsidRPr="00B61F03">
        <w:rPr>
          <w:rFonts w:ascii="GHEA Grapalat" w:hAnsi="GHEA Grapalat" w:cs="Sylfaen"/>
          <w:lang w:val="hy-AM"/>
        </w:rPr>
        <w:lastRenderedPageBreak/>
        <w:t xml:space="preserve">հակազդեցության համաչափությունը՝ կատարված հանցանքին, դա կատարելու հանգամանքներին, հանցավորի անձնավորությանը:  </w:t>
      </w:r>
    </w:p>
    <w:p w:rsidR="00200090" w:rsidRPr="00B61F03" w:rsidRDefault="00200090" w:rsidP="00200090">
      <w:pPr>
        <w:spacing w:line="360" w:lineRule="auto"/>
        <w:ind w:firstLine="357"/>
        <w:jc w:val="both"/>
        <w:rPr>
          <w:rFonts w:ascii="GHEA Grapalat" w:hAnsi="GHEA Grapalat" w:cs="Sylfaen"/>
          <w:lang w:val="hy-AM"/>
        </w:rPr>
      </w:pPr>
      <w:r w:rsidRPr="00B61F03">
        <w:rPr>
          <w:rFonts w:ascii="GHEA Grapalat" w:hAnsi="GHEA Grapalat" w:cs="Sylfaen"/>
          <w:lang w:val="hy-AM"/>
        </w:rPr>
        <w:t xml:space="preserve">2. Արգելվում է անձին կրկին քրեական պատասխանատվության ենթարկել նույն հանցանքը  կատարելու համար:  </w:t>
      </w:r>
    </w:p>
    <w:p w:rsidR="00200090" w:rsidRPr="00B61F03" w:rsidRDefault="00200090" w:rsidP="00200090">
      <w:pPr>
        <w:spacing w:line="360" w:lineRule="auto"/>
        <w:jc w:val="both"/>
        <w:rPr>
          <w:rFonts w:ascii="GHEA Grapalat" w:hAnsi="GHEA Grapalat" w:cs="Sylfaen"/>
          <w:b/>
          <w:bCs/>
          <w:lang w:val="hy-AM"/>
        </w:rPr>
      </w:pPr>
    </w:p>
    <w:p w:rsidR="00200090" w:rsidRPr="00B61F03" w:rsidRDefault="00200090" w:rsidP="00200090">
      <w:pPr>
        <w:pStyle w:val="Heading2"/>
        <w:rPr>
          <w:rFonts w:ascii="GHEA Grapalat" w:hAnsi="GHEA Grapalat"/>
        </w:rPr>
      </w:pPr>
      <w:bookmarkStart w:id="38" w:name="_Toc496601297"/>
      <w:bookmarkStart w:id="39" w:name="_Toc11652712"/>
      <w:bookmarkStart w:id="40" w:name="_Toc19634811"/>
      <w:r w:rsidRPr="00B61F03">
        <w:rPr>
          <w:rFonts w:ascii="GHEA Grapalat" w:hAnsi="GHEA Grapalat"/>
        </w:rPr>
        <w:t xml:space="preserve">ԳԼՈՒԽ 3. </w:t>
      </w:r>
      <w:r w:rsidRPr="00B61F03">
        <w:rPr>
          <w:rFonts w:ascii="GHEA Grapalat" w:hAnsi="GHEA Grapalat"/>
        </w:rPr>
        <w:br/>
        <w:t>ՔՐԵԱԿԱՆ ՕՐԵՆՔ</w:t>
      </w:r>
      <w:bookmarkEnd w:id="38"/>
      <w:bookmarkEnd w:id="39"/>
      <w:bookmarkEnd w:id="40"/>
    </w:p>
    <w:p w:rsidR="00200090" w:rsidRPr="00B61F03" w:rsidRDefault="00200090" w:rsidP="00200090">
      <w:pPr>
        <w:spacing w:line="360" w:lineRule="auto"/>
        <w:jc w:val="center"/>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41" w:name="_Toc496601298"/>
      <w:bookmarkStart w:id="42" w:name="_Toc11652713"/>
      <w:bookmarkStart w:id="43" w:name="_Toc19634812"/>
      <w:r w:rsidRPr="00B61F03">
        <w:rPr>
          <w:rFonts w:ascii="GHEA Grapalat" w:hAnsi="GHEA Grapalat"/>
          <w:sz w:val="24"/>
          <w:szCs w:val="24"/>
        </w:rPr>
        <w:t>Հոդված 8. Քրեական օրենքի գործողությունը ժամանակի ընթացքում</w:t>
      </w:r>
      <w:bookmarkEnd w:id="41"/>
      <w:bookmarkEnd w:id="42"/>
      <w:bookmarkEnd w:id="43"/>
    </w:p>
    <w:p w:rsidR="00200090" w:rsidRPr="00B61F03" w:rsidRDefault="00200090" w:rsidP="00130946">
      <w:pPr>
        <w:numPr>
          <w:ilvl w:val="0"/>
          <w:numId w:val="3"/>
        </w:numPr>
        <w:shd w:val="clear" w:color="auto" w:fill="FFFFFF"/>
        <w:spacing w:line="360" w:lineRule="auto"/>
        <w:jc w:val="both"/>
        <w:rPr>
          <w:rFonts w:ascii="GHEA Grapalat" w:hAnsi="GHEA Grapalat"/>
          <w:color w:val="000000"/>
          <w:lang w:val="hy-AM" w:eastAsia="zh-TW"/>
        </w:rPr>
      </w:pPr>
      <w:r w:rsidRPr="00B61F03">
        <w:rPr>
          <w:rFonts w:ascii="GHEA Grapalat" w:hAnsi="GHEA Grapalat" w:cs="Sylfaen"/>
          <w:color w:val="000000"/>
          <w:lang w:val="hy-AM" w:eastAsia="zh-TW"/>
        </w:rPr>
        <w:t>Արարքի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հանցավորությունը, պատժելիությունը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և քրեաիրավական այլ հետևանքները որոշվում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են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դա կատարելու ժամանակ</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գործող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օրենքով</w:t>
      </w:r>
      <w:r w:rsidRPr="00B61F03">
        <w:rPr>
          <w:rFonts w:ascii="GHEA Grapalat" w:hAnsi="GHEA Grapalat"/>
          <w:color w:val="000000"/>
          <w:lang w:val="hy-AM" w:eastAsia="zh-TW"/>
        </w:rPr>
        <w:t>:</w:t>
      </w:r>
    </w:p>
    <w:p w:rsidR="00200090" w:rsidRPr="00B61F03" w:rsidRDefault="00200090" w:rsidP="00130946">
      <w:pPr>
        <w:numPr>
          <w:ilvl w:val="0"/>
          <w:numId w:val="3"/>
        </w:numPr>
        <w:shd w:val="clear" w:color="auto" w:fill="FFFFFF"/>
        <w:spacing w:line="360" w:lineRule="auto"/>
        <w:jc w:val="both"/>
        <w:rPr>
          <w:rFonts w:ascii="GHEA Grapalat" w:hAnsi="GHEA Grapalat"/>
          <w:color w:val="000000"/>
          <w:lang w:val="hy-AM" w:eastAsia="zh-TW"/>
        </w:rPr>
      </w:pPr>
      <w:r w:rsidRPr="00B61F03">
        <w:rPr>
          <w:rFonts w:ascii="GHEA Grapalat" w:hAnsi="GHEA Grapalat" w:cs="Sylfaen"/>
          <w:color w:val="000000"/>
          <w:lang w:val="hy-AM" w:eastAsia="zh-TW"/>
        </w:rPr>
        <w:t>Սույն օրենսգրքով նախատեսված հանցանքը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կատարելու</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ժամանակ</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է</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համարվում գործողությունը կամ անգործությունը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կատարելու պահը՝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անկախ</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հետևանքները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առաջանալու</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պահից</w:t>
      </w:r>
      <w:r w:rsidRPr="00B61F03">
        <w:rPr>
          <w:rFonts w:ascii="GHEA Grapalat" w:hAnsi="GHEA Grapalat"/>
          <w:color w:val="000000"/>
          <w:lang w:val="hy-AM" w:eastAsia="zh-TW"/>
        </w:rPr>
        <w:t>:</w:t>
      </w:r>
    </w:p>
    <w:p w:rsidR="00200090" w:rsidRPr="00B61F03" w:rsidRDefault="00200090" w:rsidP="00130946">
      <w:pPr>
        <w:numPr>
          <w:ilvl w:val="0"/>
          <w:numId w:val="3"/>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Տևող հանցագործության դեպքում անձը ենթակա է պատասխանատվության բռնվելու, մեղայականով ներկայանալու կամ այլ հանգամանքների ուժով արարքը ավարտվելու պահին գործող քրեական օրենքով:</w:t>
      </w:r>
    </w:p>
    <w:p w:rsidR="00200090" w:rsidRPr="00B61F03" w:rsidRDefault="00200090" w:rsidP="00130946">
      <w:pPr>
        <w:numPr>
          <w:ilvl w:val="0"/>
          <w:numId w:val="3"/>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Հանցանքը հանցակցությամբ կատարելու դեպքում հանցակիցներից յուրաքանչյուրը ենթակա է պատասխանատվության իրեն վերապահված արարքը կատարելու պահին գործող քրեական օրենքով:  </w:t>
      </w:r>
    </w:p>
    <w:p w:rsidR="00200090" w:rsidRPr="00B61F03" w:rsidRDefault="00200090" w:rsidP="00130946">
      <w:pPr>
        <w:numPr>
          <w:ilvl w:val="0"/>
          <w:numId w:val="3"/>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Եթե քրեական օրենքը փոփոխվել է քրեական օրենքով նախատեսված արարքը կատարելու ընթացքում, կիրառվում է արարքը ավարտելու, դադարեցնելու կամ խափանելու պահին գործող օրենքը: </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eastAsia="zh-TW"/>
        </w:rPr>
      </w:pPr>
    </w:p>
    <w:p w:rsidR="00200090" w:rsidRPr="00B61F03" w:rsidRDefault="00200090" w:rsidP="00200090">
      <w:pPr>
        <w:pStyle w:val="Heading3"/>
        <w:rPr>
          <w:rFonts w:ascii="GHEA Grapalat" w:hAnsi="GHEA Grapalat"/>
          <w:sz w:val="24"/>
          <w:szCs w:val="24"/>
        </w:rPr>
      </w:pPr>
      <w:bookmarkStart w:id="44" w:name="_Toc496601299"/>
      <w:bookmarkStart w:id="45" w:name="_Toc11652714"/>
      <w:bookmarkStart w:id="46" w:name="_Toc19634813"/>
      <w:r w:rsidRPr="00B61F03">
        <w:rPr>
          <w:rFonts w:ascii="GHEA Grapalat" w:hAnsi="GHEA Grapalat"/>
          <w:sz w:val="24"/>
          <w:szCs w:val="24"/>
        </w:rPr>
        <w:t>Հոդված 9. Քրեական օրենքի հետադարձ ուժը</w:t>
      </w:r>
      <w:bookmarkEnd w:id="44"/>
      <w:bookmarkEnd w:id="45"/>
      <w:bookmarkEnd w:id="46"/>
    </w:p>
    <w:p w:rsidR="00200090" w:rsidRPr="00B61F03" w:rsidRDefault="00200090" w:rsidP="00130946">
      <w:pPr>
        <w:numPr>
          <w:ilvl w:val="0"/>
          <w:numId w:val="4"/>
        </w:numPr>
        <w:shd w:val="clear" w:color="auto" w:fill="FFFFFF"/>
        <w:spacing w:line="360" w:lineRule="auto"/>
        <w:jc w:val="both"/>
        <w:rPr>
          <w:rFonts w:ascii="GHEA Grapalat" w:hAnsi="GHEA Grapalat"/>
          <w:color w:val="000000"/>
          <w:lang w:val="hy-AM" w:eastAsia="zh-TW"/>
        </w:rPr>
      </w:pPr>
      <w:r w:rsidRPr="00B61F03">
        <w:rPr>
          <w:rFonts w:ascii="GHEA Grapalat" w:hAnsi="GHEA Grapalat" w:cs="Sylfaen"/>
          <w:color w:val="000000"/>
          <w:lang w:val="hy-AM" w:eastAsia="zh-TW"/>
        </w:rPr>
        <w:t>Արարքի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հանցավորությունը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սահմանող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պատիժը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խստացնող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հանցանք</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անձի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վիճակն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այլ</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կերպ</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վատթարացնող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օրենքը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հետադարձ</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ուժ</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չունի</w:t>
      </w:r>
      <w:r w:rsidRPr="00B61F03">
        <w:rPr>
          <w:rFonts w:ascii="GHEA Grapalat" w:hAnsi="GHEA Grapalat"/>
          <w:color w:val="000000"/>
          <w:lang w:val="hy-AM" w:eastAsia="zh-TW"/>
        </w:rPr>
        <w:t>:</w:t>
      </w:r>
    </w:p>
    <w:p w:rsidR="00200090" w:rsidRPr="00B61F03" w:rsidRDefault="00200090" w:rsidP="00130946">
      <w:pPr>
        <w:numPr>
          <w:ilvl w:val="0"/>
          <w:numId w:val="4"/>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lastRenderedPageBreak/>
        <w:t>Արարքի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հանցավորությունը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լրիվ կամ մասնակիորեն վերացնող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պատիժը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մեղմացնող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հանցանք կամ քրեական օրենքով նախատեսված արարք կատարած անձի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վիճակն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այլ</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կերպ</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բարելավող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օրենքը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հետադարձ</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ուժ</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ունի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այսինքն՝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տարածվում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է</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մինչև</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այդ</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օրենքն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ուժի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մեջ</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մտնելը հանցանք կամ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 օրենքով նախատեսված արարք կատարած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 xml:space="preserve">անձանց վրա, այդ թվում՝ նրանց, ովքեր կրում են պատիժը կամ կրել են, սակայն ունեն դատվածություն: </w:t>
      </w:r>
    </w:p>
    <w:p w:rsidR="00200090" w:rsidRPr="00B61F03" w:rsidRDefault="00200090" w:rsidP="00130946">
      <w:pPr>
        <w:numPr>
          <w:ilvl w:val="0"/>
          <w:numId w:val="4"/>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Արարքի հանցավորությունը լրիվ կամ մասնակիորեն վերացնող, պատիժը մեղմացնող կամ հանցանք կատարած անձի վիճակն այլ կերպ բարելավող միջանկյալ օրենքը հետադարձ ուժ ունի:</w:t>
      </w:r>
    </w:p>
    <w:p w:rsidR="00200090" w:rsidRPr="00B61F03" w:rsidRDefault="00200090" w:rsidP="00130946">
      <w:pPr>
        <w:numPr>
          <w:ilvl w:val="0"/>
          <w:numId w:val="4"/>
        </w:numPr>
        <w:spacing w:line="360" w:lineRule="auto"/>
        <w:jc w:val="both"/>
        <w:rPr>
          <w:rFonts w:ascii="GHEA Grapalat" w:hAnsi="GHEA Grapalat" w:cs="Sylfaen"/>
          <w:lang w:val="hy-AM"/>
        </w:rPr>
      </w:pPr>
      <w:r w:rsidRPr="00B61F03">
        <w:rPr>
          <w:rFonts w:ascii="GHEA Grapalat" w:hAnsi="GHEA Grapalat" w:cs="Sylfaen"/>
          <w:bCs/>
          <w:color w:val="000000"/>
          <w:lang w:val="hy-AM" w:eastAsia="zh-TW"/>
        </w:rPr>
        <w:t>Միջանկյալ քրեական օրենքը</w:t>
      </w:r>
      <w:r w:rsidRPr="00B61F03">
        <w:rPr>
          <w:rFonts w:ascii="GHEA Grapalat" w:hAnsi="GHEA Grapalat" w:cs="Sylfaen"/>
          <w:i/>
          <w:color w:val="000000"/>
          <w:lang w:val="hy-AM" w:eastAsia="zh-TW"/>
        </w:rPr>
        <w:t xml:space="preserve"> </w:t>
      </w:r>
      <w:r w:rsidRPr="00B61F03">
        <w:rPr>
          <w:rFonts w:ascii="GHEA Grapalat" w:hAnsi="GHEA Grapalat" w:cs="Sylfaen"/>
          <w:color w:val="000000"/>
          <w:lang w:val="hy-AM" w:eastAsia="zh-TW"/>
        </w:rPr>
        <w:t>անձի կողմից հանցանք կատարելուց հետո ուժի մեջ մտած, սակայն մինչ իրավասու մարմնի կողմից անձին քրեական պատասխանատվության ենթարկելը կամ դատարանի կողմից դատավճիռ կամ դատական այլ ակտ կայացնելը ուժը կորցրած քրեական օրենքն է:</w:t>
      </w:r>
    </w:p>
    <w:p w:rsidR="00200090" w:rsidRPr="00B61F03" w:rsidRDefault="00200090" w:rsidP="00130946">
      <w:pPr>
        <w:numPr>
          <w:ilvl w:val="0"/>
          <w:numId w:val="4"/>
        </w:numPr>
        <w:shd w:val="clear" w:color="auto" w:fill="FFFFFF"/>
        <w:spacing w:line="360" w:lineRule="auto"/>
        <w:jc w:val="both"/>
        <w:rPr>
          <w:rFonts w:ascii="GHEA Grapalat" w:hAnsi="GHEA Grapalat"/>
          <w:color w:val="000000"/>
          <w:lang w:val="hy-AM" w:eastAsia="zh-TW"/>
        </w:rPr>
      </w:pPr>
      <w:r w:rsidRPr="00B61F03">
        <w:rPr>
          <w:rFonts w:ascii="GHEA Grapalat" w:hAnsi="GHEA Grapalat" w:cs="Sylfaen"/>
          <w:color w:val="000000"/>
          <w:lang w:val="hy-AM" w:eastAsia="zh-TW"/>
        </w:rPr>
        <w:t>Պատասխանատվությունը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մասնակիորեն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մեղմացնող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և</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միաժամանակ</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մասնակիորեն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խստացնող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օրենքը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հետադարձ</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ուժ</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ունի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միայն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այն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մասով</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որը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մեղմացնում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է</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պատասխանատվությունը</w:t>
      </w:r>
      <w:r w:rsidRPr="00B61F03">
        <w:rPr>
          <w:rFonts w:ascii="GHEA Grapalat" w:hAnsi="GHEA Grapalat"/>
          <w:color w:val="000000"/>
          <w:lang w:val="hy-AM" w:eastAsia="zh-TW"/>
        </w:rPr>
        <w:t>:</w:t>
      </w:r>
    </w:p>
    <w:p w:rsidR="00200090" w:rsidRPr="00B61F03" w:rsidRDefault="00200090" w:rsidP="00200090">
      <w:pPr>
        <w:shd w:val="clear" w:color="auto" w:fill="FFFFFF"/>
        <w:spacing w:line="360" w:lineRule="auto"/>
        <w:ind w:left="360"/>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47" w:name="_Toc496601300"/>
      <w:bookmarkStart w:id="48" w:name="_Toc11652715"/>
      <w:bookmarkStart w:id="49" w:name="_Toc19634814"/>
      <w:r w:rsidRPr="00B61F03">
        <w:rPr>
          <w:rFonts w:ascii="GHEA Grapalat" w:hAnsi="GHEA Grapalat"/>
          <w:sz w:val="24"/>
          <w:szCs w:val="24"/>
        </w:rPr>
        <w:t>Հոդված 10. Քրեական օրենքի գործողությունը քրեական օրենքով նախատեսված արարքը Հայաստանի Հանրապետության տարածքում կատարելու դեպքում</w:t>
      </w:r>
      <w:bookmarkEnd w:id="47"/>
      <w:bookmarkEnd w:id="48"/>
      <w:bookmarkEnd w:id="49"/>
    </w:p>
    <w:p w:rsidR="00200090" w:rsidRPr="00B61F03" w:rsidRDefault="00200090" w:rsidP="00130946">
      <w:pPr>
        <w:numPr>
          <w:ilvl w:val="0"/>
          <w:numId w:val="5"/>
        </w:numPr>
        <w:spacing w:line="360" w:lineRule="auto"/>
        <w:jc w:val="both"/>
        <w:rPr>
          <w:rFonts w:ascii="GHEA Grapalat" w:hAnsi="GHEA Grapalat" w:cs="Sylfaen"/>
          <w:b/>
          <w:bCs/>
          <w:lang w:val="hy-AM"/>
        </w:rPr>
      </w:pP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տարածքում քրեական օրենքով նախատեսված արարք կատարած անձի 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պատասխանատվության հարցը լուծվում է</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օրենսգրքով</w:t>
      </w:r>
      <w:r w:rsidRPr="00B61F03">
        <w:rPr>
          <w:rFonts w:ascii="GHEA Grapalat" w:hAnsi="GHEA Grapalat"/>
          <w:color w:val="000000"/>
          <w:lang w:val="hy-AM" w:eastAsia="zh-TW"/>
        </w:rPr>
        <w:t>:</w:t>
      </w:r>
    </w:p>
    <w:p w:rsidR="00200090" w:rsidRPr="00B61F03" w:rsidRDefault="00200090" w:rsidP="00130946">
      <w:pPr>
        <w:numPr>
          <w:ilvl w:val="0"/>
          <w:numId w:val="5"/>
        </w:numPr>
        <w:shd w:val="clear" w:color="auto" w:fill="FFFFFF"/>
        <w:spacing w:line="360" w:lineRule="auto"/>
        <w:ind w:left="714" w:hanging="357"/>
        <w:jc w:val="both"/>
        <w:rPr>
          <w:rFonts w:ascii="GHEA Grapalat" w:hAnsi="GHEA Grapalat"/>
          <w:color w:val="000000"/>
          <w:lang w:val="hy-AM" w:eastAsia="zh-TW"/>
        </w:rPr>
      </w:pPr>
      <w:r w:rsidRPr="00B61F03">
        <w:rPr>
          <w:rFonts w:ascii="GHEA Grapalat" w:hAnsi="GHEA Grapalat" w:cs="Sylfaen"/>
          <w:color w:val="000000"/>
          <w:lang w:val="hy-AM" w:eastAsia="zh-TW"/>
        </w:rPr>
        <w:t>Քրեական օրենքով նախատեսված արարքը համարվում է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տարածքում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կատարված, եթե դրա բաղկացուցիչ մասերից որևէ մեկն իրականացվել է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 տարածքում: Քրեական օրենքով նախատեսված արարքը համարվում է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տարածքում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կատարված նաև այն դեպքում, երբ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 xml:space="preserve">Հանրապետությունում գտնվելու ժամանակ անձը հանցակցել է Հայաստանի Հանրապետության տարածքից դուրս հանցանք կատարելուն:  </w:t>
      </w:r>
    </w:p>
    <w:p w:rsidR="00200090" w:rsidRPr="00B61F03" w:rsidRDefault="00200090" w:rsidP="00130946">
      <w:pPr>
        <w:numPr>
          <w:ilvl w:val="0"/>
          <w:numId w:val="5"/>
        </w:numPr>
        <w:spacing w:line="360" w:lineRule="auto"/>
        <w:jc w:val="both"/>
        <w:rPr>
          <w:rFonts w:ascii="GHEA Grapalat" w:hAnsi="GHEA Grapalat" w:cs="Sylfaen"/>
          <w:b/>
          <w:bCs/>
          <w:lang w:val="hy-AM"/>
        </w:rPr>
      </w:pPr>
      <w:r w:rsidRPr="00B61F03">
        <w:rPr>
          <w:rFonts w:ascii="GHEA Grapalat" w:hAnsi="GHEA Grapalat" w:cs="Sylfaen"/>
          <w:color w:val="000000"/>
          <w:lang w:val="hy-AM" w:eastAsia="zh-TW"/>
        </w:rPr>
        <w:lastRenderedPageBreak/>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 xml:space="preserve">տարածքում քրեական օրենքով նախատեսված արարքը կատարած օտարերկրյա դիվանագիտական, հյուպատոսական կամ միջազգային կազմակերպության համար սահմանված անձեռնմխելիությունից օգտվող անձի քրեական պատասխանատվության հարցը լուծվում է Հայաստանի Հանրապետության վավերացրած միջազգային պայմանագրերին համապատասխան: </w:t>
      </w:r>
    </w:p>
    <w:p w:rsidR="00200090" w:rsidRPr="00B61F03" w:rsidRDefault="00200090" w:rsidP="00130946">
      <w:pPr>
        <w:numPr>
          <w:ilvl w:val="0"/>
          <w:numId w:val="5"/>
        </w:numPr>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Եթե անձը քրեական օրենքով նախատեսված արարքը կատարել է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տարածքում գտնվող այն վայրերում, որտեղ գործում է օտար պետության դիվանագիտական, հյուպատոսական կամ միջազգային կազմակերպության համար սահմանված անձեռնմխելիութունը, ապա նրա քրեական պատասխանատվության հարցը լուծվում է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օրենսգրքով, բացառությամբ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 վավերացրած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 xml:space="preserve">միջազգային պայմանագրերով նախատեսված դեպքերի: </w:t>
      </w:r>
    </w:p>
    <w:p w:rsidR="00200090" w:rsidRPr="00B61F03" w:rsidRDefault="00200090" w:rsidP="00200090">
      <w:pPr>
        <w:spacing w:line="360" w:lineRule="auto"/>
        <w:ind w:left="720"/>
        <w:jc w:val="both"/>
        <w:rPr>
          <w:rFonts w:ascii="GHEA Grapalat" w:hAnsi="GHEA Grapalat" w:cs="Sylfaen"/>
          <w:b/>
          <w:bCs/>
          <w:lang w:val="hy-AM"/>
        </w:rPr>
      </w:pPr>
    </w:p>
    <w:p w:rsidR="00200090" w:rsidRPr="00B61F03" w:rsidRDefault="00200090" w:rsidP="00200090">
      <w:pPr>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50" w:name="_Toc496601301"/>
      <w:bookmarkStart w:id="51" w:name="_Toc11652716"/>
      <w:bookmarkStart w:id="52" w:name="_Toc19634815"/>
      <w:r w:rsidRPr="00B61F03">
        <w:rPr>
          <w:rFonts w:ascii="GHEA Grapalat" w:hAnsi="GHEA Grapalat"/>
          <w:sz w:val="24"/>
          <w:szCs w:val="24"/>
        </w:rPr>
        <w:t>Հոդված 11. Քրեական օրենքի գործողությունը Հայաստանի Հանրապետության նավերի կամ օդային սարքերի վրա  քրեական օրենքով նախատեսված արարքը կատարելու  համար</w:t>
      </w:r>
      <w:bookmarkEnd w:id="50"/>
      <w:bookmarkEnd w:id="51"/>
      <w:bookmarkEnd w:id="52"/>
    </w:p>
    <w:p w:rsidR="00200090" w:rsidRPr="00B61F03" w:rsidRDefault="00200090" w:rsidP="00200090">
      <w:pPr>
        <w:spacing w:line="360" w:lineRule="auto"/>
        <w:ind w:left="720"/>
        <w:jc w:val="both"/>
        <w:rPr>
          <w:rFonts w:ascii="GHEA Grapalat" w:hAnsi="GHEA Grapalat" w:cs="Sylfaen"/>
          <w:b/>
          <w:bCs/>
          <w:lang w:val="hy-AM"/>
        </w:rPr>
      </w:pPr>
    </w:p>
    <w:p w:rsidR="00200090" w:rsidRPr="00B61F03" w:rsidRDefault="00200090" w:rsidP="00130946">
      <w:pPr>
        <w:numPr>
          <w:ilvl w:val="0"/>
          <w:numId w:val="6"/>
        </w:numPr>
        <w:spacing w:line="360" w:lineRule="auto"/>
        <w:jc w:val="both"/>
        <w:rPr>
          <w:rFonts w:ascii="GHEA Grapalat" w:hAnsi="GHEA Grapalat" w:cs="Sylfaen"/>
          <w:b/>
          <w:bCs/>
          <w:lang w:val="hy-AM"/>
        </w:rPr>
      </w:pP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 դրոշի ներքո գտնվող կամ տարբերանշանը կրող քաղաքացիական նավի կամ  թռիչքի մեջ գտնվող քաղաքացիական օդանավի կամ այլ թռչող սարքի  վրա քրեական օրենքով նախատեսված արարք կատարած անձի քրեական պատասխանատվության հարցը, անկախ</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դրա</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գտնվելու</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վայրից, լուծվում է  Հայաստանի Հանրապետության քրեական օրենսգրքով, եթե այլ բան նախատեսված չէ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 վավերացրած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միջազգային պայմանագրերով:</w:t>
      </w:r>
    </w:p>
    <w:p w:rsidR="00200090" w:rsidRPr="00B61F03" w:rsidRDefault="00200090" w:rsidP="00130946">
      <w:pPr>
        <w:numPr>
          <w:ilvl w:val="0"/>
          <w:numId w:val="6"/>
        </w:numPr>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 xml:space="preserve">ռազմական կամ կառավարական նավի  կամ պետական օդանավի կամ այլ թռչող սարքի (ռազմական, ոստիկանական, մաքսային) վրա քրեական օրենքով նախատեսված արարք կատարած անձի </w:t>
      </w:r>
      <w:r w:rsidRPr="00B61F03">
        <w:rPr>
          <w:rFonts w:ascii="GHEA Grapalat" w:hAnsi="GHEA Grapalat" w:cs="Sylfaen"/>
          <w:color w:val="000000"/>
          <w:lang w:val="hy-AM" w:eastAsia="zh-TW"/>
        </w:rPr>
        <w:lastRenderedPageBreak/>
        <w:t>քրեական պատասխանատվության հարցը, անկախ</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դրա</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գտնվելու</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վայրից, լուծվում է  Հայաստանի Հանրապետության քրեական օրենսգրքով:</w:t>
      </w:r>
    </w:p>
    <w:p w:rsidR="00200090" w:rsidRPr="00B61F03" w:rsidRDefault="00200090" w:rsidP="00200090">
      <w:pPr>
        <w:spacing w:line="360" w:lineRule="auto"/>
        <w:ind w:left="360"/>
        <w:jc w:val="both"/>
        <w:rPr>
          <w:rFonts w:ascii="GHEA Grapalat" w:hAnsi="GHEA Grapalat" w:cs="Sylfaen"/>
          <w:color w:val="000000"/>
          <w:lang w:val="hy-AM" w:eastAsia="zh-TW"/>
        </w:rPr>
      </w:pPr>
    </w:p>
    <w:p w:rsidR="00200090" w:rsidRPr="00B61F03" w:rsidRDefault="00200090" w:rsidP="00200090">
      <w:pPr>
        <w:pStyle w:val="Heading3"/>
        <w:rPr>
          <w:rFonts w:ascii="GHEA Grapalat" w:hAnsi="GHEA Grapalat"/>
          <w:sz w:val="24"/>
          <w:szCs w:val="24"/>
        </w:rPr>
      </w:pPr>
      <w:bookmarkStart w:id="53" w:name="_Toc496601302"/>
      <w:bookmarkStart w:id="54" w:name="_Toc11652717"/>
      <w:bookmarkStart w:id="55" w:name="_Toc19634816"/>
      <w:r w:rsidRPr="00B61F03">
        <w:rPr>
          <w:rFonts w:ascii="GHEA Grapalat" w:hAnsi="GHEA Grapalat"/>
          <w:sz w:val="24"/>
          <w:szCs w:val="24"/>
        </w:rPr>
        <w:t>Հոդված 12. Քրեական օրենքի գործողությունը քրեական օրենքով նախատեսված արարքը Հայաստանի Հանրապետության տարածքից դուրս  կատարելու դեպքում</w:t>
      </w:r>
      <w:bookmarkEnd w:id="53"/>
      <w:bookmarkEnd w:id="54"/>
      <w:bookmarkEnd w:id="55"/>
    </w:p>
    <w:p w:rsidR="00200090" w:rsidRPr="00B61F03" w:rsidRDefault="00200090" w:rsidP="00200090">
      <w:pPr>
        <w:shd w:val="clear" w:color="auto" w:fill="FFFFFF"/>
        <w:spacing w:line="360" w:lineRule="auto"/>
        <w:ind w:firstLine="374"/>
        <w:rPr>
          <w:rFonts w:ascii="GHEA Grapalat" w:hAnsi="GHEA Grapalat"/>
          <w:color w:val="000000"/>
          <w:lang w:val="hy-AM" w:eastAsia="zh-TW"/>
        </w:rPr>
      </w:pPr>
    </w:p>
    <w:p w:rsidR="00200090" w:rsidRPr="00B61F03" w:rsidRDefault="00200090" w:rsidP="00130946">
      <w:pPr>
        <w:numPr>
          <w:ilvl w:val="0"/>
          <w:numId w:val="7"/>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Քրեական օրենքով նախատեսված արարքը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տարածքից</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դուրս</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քաղաքացիների, այդ թվում՝ երկքաղաքացիություն ունեցող անձանց</w:t>
      </w:r>
      <w:r w:rsidRPr="00B61F03">
        <w:rPr>
          <w:rFonts w:ascii="GHEA Grapalat" w:hAnsi="GHEA Grapalat"/>
          <w:color w:val="000000"/>
          <w:lang w:val="hy-AM" w:eastAsia="zh-TW"/>
        </w:rPr>
        <w:t>,</w:t>
      </w:r>
      <w:r w:rsidRPr="00B61F03">
        <w:rPr>
          <w:rFonts w:ascii="GHEA Grapalat" w:hAnsi="GHEA Grapalat" w:cs="Sylfaen"/>
          <w:color w:val="000000"/>
          <w:lang w:val="hy-AM" w:eastAsia="zh-TW"/>
        </w:rPr>
        <w:t xml:space="preserve"> ինչպես նաև</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Հանրապետությունում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մշտապես</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բնակվող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քաղաքացիություն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չունեցող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անձանց, Հայաստանի Հանրապետությունում փախստականի կարգավիճակով բնակվող, ապաստան հայցող կամ ապաստան ստացած անձանց</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պատասխանատվության հարցը լուծվում է</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օրենսգրքով</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եթե</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նրանց</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արարքը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հանցանք է համարվում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դրա</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կատարման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վայրի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օրենսդրությամբ</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և</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եթե</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նրանք</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այդ արարքի համար քրեական պատասխանատվության չեն ենթարկվել: Եթե քրեական օրենքով նախատեսված արարքը նշված անձանց կողմից կատարվել է որևէ պետության չպատկանող  տարածքում, ապա այդ արարքը կատարած անձինք ենթակա են քրեական պատասխանատվության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 xml:space="preserve">օրենսգրքով, եթե կատարված արարքի համար որպես պատիժ նախատեսված է ազատազրկում: </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Քրեական օրենքով նախատեսված արարքը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տարածքից</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դուրս</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 Հանրապետությունում փախստականի կարգավիճակով բնակվող, ապաստան հայցող կամ ապաստան ստացած անձը ենթակա չէ քրեական պատասխանատվության, եթե առկա են &lt;&lt;Փախստականների կարգավիճակի մասին&gt;&gt; ՄԱԿ-ի կոնվենցիայի հոդված 31-ի առաջին մասով նախատեսված պայմանները:</w:t>
      </w:r>
    </w:p>
    <w:p w:rsidR="00200090" w:rsidRPr="00B61F03" w:rsidRDefault="00200090" w:rsidP="00130946">
      <w:pPr>
        <w:numPr>
          <w:ilvl w:val="0"/>
          <w:numId w:val="7"/>
        </w:numPr>
        <w:shd w:val="clear" w:color="auto" w:fill="FFFFFF"/>
        <w:spacing w:line="360" w:lineRule="auto"/>
        <w:jc w:val="both"/>
        <w:rPr>
          <w:rFonts w:ascii="GHEA Grapalat" w:hAnsi="GHEA Grapalat"/>
          <w:color w:val="000000"/>
          <w:lang w:val="hy-AM" w:eastAsia="zh-TW"/>
        </w:rPr>
      </w:pPr>
      <w:r w:rsidRPr="00B61F03">
        <w:rPr>
          <w:rFonts w:ascii="GHEA Grapalat" w:hAnsi="GHEA Grapalat" w:cs="Sylfaen"/>
          <w:color w:val="000000"/>
          <w:lang w:val="hy-AM" w:eastAsia="zh-TW"/>
        </w:rPr>
        <w:t xml:space="preserve">Հայաստանի Հանրապետության վավերացրած միջազգային պայմանագրերով սահմանված դեպքերում՝ քրեական օրենքով նախատեսված արարքը </w:t>
      </w:r>
      <w:r w:rsidRPr="00B61F03">
        <w:rPr>
          <w:rFonts w:ascii="GHEA Grapalat" w:hAnsi="GHEA Grapalat" w:cs="Sylfaen"/>
          <w:color w:val="000000"/>
          <w:lang w:val="hy-AM" w:eastAsia="zh-TW"/>
        </w:rPr>
        <w:lastRenderedPageBreak/>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տարածքից</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դուրս</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քաղաքացիների, այդ թվում՝ երկքաղաքացիություն ունեցող անձանց</w:t>
      </w:r>
      <w:r w:rsidRPr="00B61F03">
        <w:rPr>
          <w:rFonts w:ascii="GHEA Grapalat" w:hAnsi="GHEA Grapalat"/>
          <w:color w:val="000000"/>
          <w:lang w:val="hy-AM" w:eastAsia="zh-TW"/>
        </w:rPr>
        <w:t>,</w:t>
      </w:r>
      <w:r w:rsidRPr="00B61F03">
        <w:rPr>
          <w:rFonts w:ascii="GHEA Grapalat" w:hAnsi="GHEA Grapalat" w:cs="Sylfaen"/>
          <w:color w:val="000000"/>
          <w:lang w:val="hy-AM" w:eastAsia="zh-TW"/>
        </w:rPr>
        <w:t xml:space="preserve"> ինչպես նաև</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Հանրապետությունում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մշտապես</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բնակվող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քաղաքացիություն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չունեցող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անձանց, Հայաստանի Հանրապետությունում ապաստան հայցող, ապաստան ստացած կամ փախստականի կարգավիճակով բնակվող անձանց</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պատասխանատվության հարցը լուծվում է</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օրենսգրքով՝ անկախ</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արարքը կատարելու</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վայրի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տարածքում այն հանցանք դիտվելուց</w:t>
      </w:r>
      <w:r w:rsidRPr="00B61F03">
        <w:rPr>
          <w:rFonts w:ascii="GHEA Grapalat" w:hAnsi="GHEA Grapalat"/>
          <w:color w:val="000000"/>
          <w:lang w:val="hy-AM" w:eastAsia="zh-TW"/>
        </w:rPr>
        <w:t>:</w:t>
      </w:r>
    </w:p>
    <w:p w:rsidR="00200090" w:rsidRPr="00B61F03" w:rsidRDefault="00200090" w:rsidP="00130946">
      <w:pPr>
        <w:numPr>
          <w:ilvl w:val="0"/>
          <w:numId w:val="7"/>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Քրեական օրենքով նախատեսված արարքը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տարածքից</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դուրս կատարած և Հայաստանի Հանրապետության տարածքում գտնվող օտարերկրյա</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քաղաքացիների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և</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Հանրապետությունում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մշտապես</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չբնակվող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քաղաքացիություն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չունեցող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անձանց</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պատասխանատվության հարցը լուծվում է</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օրենսգրքով</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եթե</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նրանց կողմից կատարված արարքը  Հայաստանի Հանրապետության վավերացրած միջազգային պայմանագրերով նախատեսված  հանցանք է և</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եթե</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նրանք</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այդ արարքի համար քրեական պատասխանատվության չեն ենթարկվել:</w:t>
      </w:r>
    </w:p>
    <w:p w:rsidR="00200090" w:rsidRPr="00B61F03" w:rsidRDefault="00200090" w:rsidP="00130946">
      <w:pPr>
        <w:pStyle w:val="NoSpacing"/>
        <w:numPr>
          <w:ilvl w:val="0"/>
          <w:numId w:val="7"/>
        </w:numPr>
        <w:shd w:val="clear" w:color="auto" w:fill="FFFFFF"/>
        <w:spacing w:line="360" w:lineRule="auto"/>
        <w:jc w:val="both"/>
        <w:rPr>
          <w:rFonts w:ascii="GHEA Grapalat" w:hAnsi="GHEA Grapalat"/>
          <w:color w:val="000000"/>
          <w:sz w:val="24"/>
          <w:szCs w:val="24"/>
          <w:lang w:val="hy-AM" w:eastAsia="zh-TW"/>
        </w:rPr>
      </w:pPr>
      <w:r w:rsidRPr="00B61F03">
        <w:rPr>
          <w:rFonts w:ascii="GHEA Grapalat" w:hAnsi="GHEA Grapalat" w:cs="Sylfaen"/>
          <w:color w:val="000000"/>
          <w:sz w:val="24"/>
          <w:szCs w:val="24"/>
          <w:lang w:val="hy-AM" w:eastAsia="zh-TW"/>
        </w:rPr>
        <w:t>Քրեական օրենքով նախատեսված արարքը Հայաստանի Հանրապետության տարածքից դուրս կատարած անձի քրեական պատասխանատվության հարցը լուծվում է Հայաստանի</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Հանրապետության քրեական օրենսգրքով, եթե կատարված արարքը ուղղված է Հայաստանի</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Հանրապետության</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շահերի, Հայաստանի</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Հանրապետության</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քաղաքացու, այդ թվում՝ երկքաղաքացիություն ունեցող անձի</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ինչպես նաև</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Հայաստանի</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Հանրապետությունում</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մշտապես</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բնակվող</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քաղաքացիություն</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չունեցող</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անձի, Հայաստանի Հանրապետությունում ապաստան հայցող, ապաստան ստացած կամ փախստականի կարգավիճակով բնակվող անձի կամ իրավաբանական անձի</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իրավունքների</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և</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ազատությունների</w:t>
      </w:r>
      <w:r w:rsidRPr="00B61F03">
        <w:rPr>
          <w:rFonts w:ascii="GHEA Grapalat" w:hAnsi="GHEA Grapalat"/>
          <w:color w:val="000000"/>
          <w:sz w:val="24"/>
          <w:szCs w:val="24"/>
          <w:lang w:val="hy-AM" w:eastAsia="zh-TW"/>
        </w:rPr>
        <w:t xml:space="preserve"> </w:t>
      </w:r>
      <w:r w:rsidRPr="00B61F03">
        <w:rPr>
          <w:rFonts w:ascii="GHEA Grapalat" w:hAnsi="GHEA Grapalat" w:cs="Sylfaen"/>
          <w:color w:val="000000"/>
          <w:sz w:val="24"/>
          <w:szCs w:val="24"/>
          <w:lang w:val="hy-AM" w:eastAsia="zh-TW"/>
        </w:rPr>
        <w:t>դեմ</w:t>
      </w:r>
      <w:r w:rsidRPr="00B61F03">
        <w:rPr>
          <w:rFonts w:ascii="GHEA Grapalat" w:hAnsi="GHEA Grapalat"/>
          <w:color w:val="000000"/>
          <w:sz w:val="24"/>
          <w:szCs w:val="24"/>
          <w:lang w:val="hy-AM" w:eastAsia="zh-TW"/>
        </w:rPr>
        <w:t>:</w:t>
      </w:r>
    </w:p>
    <w:p w:rsidR="00200090" w:rsidRPr="00B61F03" w:rsidRDefault="00200090" w:rsidP="00200090">
      <w:pPr>
        <w:pStyle w:val="NoSpacing"/>
        <w:shd w:val="clear" w:color="auto" w:fill="FFFFFF"/>
        <w:spacing w:line="360" w:lineRule="auto"/>
        <w:jc w:val="both"/>
        <w:rPr>
          <w:rFonts w:ascii="GHEA Grapalat" w:hAnsi="GHEA Grapalat" w:cs="Sylfaen"/>
          <w:b/>
          <w:bCs/>
          <w:sz w:val="24"/>
          <w:szCs w:val="24"/>
          <w:lang w:val="hy-AM"/>
        </w:rPr>
      </w:pPr>
    </w:p>
    <w:p w:rsidR="00200090" w:rsidRPr="00B61F03" w:rsidRDefault="00200090" w:rsidP="00200090">
      <w:pPr>
        <w:pStyle w:val="Heading3"/>
        <w:rPr>
          <w:rFonts w:ascii="GHEA Grapalat" w:hAnsi="GHEA Grapalat"/>
          <w:sz w:val="24"/>
          <w:szCs w:val="24"/>
        </w:rPr>
      </w:pPr>
      <w:bookmarkStart w:id="56" w:name="_Toc496601303"/>
      <w:bookmarkStart w:id="57" w:name="_Toc11652718"/>
      <w:bookmarkStart w:id="58" w:name="_Toc19634817"/>
      <w:r w:rsidRPr="00B61F03">
        <w:rPr>
          <w:rFonts w:ascii="GHEA Grapalat" w:hAnsi="GHEA Grapalat"/>
          <w:sz w:val="24"/>
          <w:szCs w:val="24"/>
        </w:rPr>
        <w:lastRenderedPageBreak/>
        <w:t>Հոդված 13. Հանցանք կատարած անձին արտահանձնելը կամ փոխանցելը</w:t>
      </w:r>
      <w:bookmarkEnd w:id="56"/>
      <w:bookmarkEnd w:id="57"/>
      <w:bookmarkEnd w:id="58"/>
    </w:p>
    <w:p w:rsidR="00200090" w:rsidRPr="00B61F03" w:rsidRDefault="00200090" w:rsidP="00130946">
      <w:pPr>
        <w:numPr>
          <w:ilvl w:val="0"/>
          <w:numId w:val="8"/>
        </w:numPr>
        <w:shd w:val="clear" w:color="auto" w:fill="FFFFFF"/>
        <w:spacing w:line="360" w:lineRule="auto"/>
        <w:jc w:val="both"/>
        <w:rPr>
          <w:rFonts w:ascii="GHEA Grapalat" w:hAnsi="GHEA Grapalat"/>
          <w:color w:val="000000"/>
          <w:lang w:val="hy-AM" w:eastAsia="zh-TW"/>
        </w:rPr>
      </w:pP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Հանրապետությունում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գտնվող</w:t>
      </w:r>
      <w:r w:rsidRPr="00B61F03">
        <w:rPr>
          <w:rFonts w:ascii="GHEA Grapalat" w:hAnsi="GHEA Grapalat"/>
          <w:color w:val="000000"/>
          <w:lang w:val="hy-AM" w:eastAsia="zh-TW"/>
        </w:rPr>
        <w:t xml:space="preserve"> ե</w:t>
      </w:r>
      <w:r w:rsidRPr="00B61F03">
        <w:rPr>
          <w:rFonts w:ascii="GHEA Grapalat" w:hAnsi="GHEA Grapalat" w:cs="Sylfaen"/>
          <w:color w:val="000000"/>
          <w:lang w:val="hy-AM" w:eastAsia="zh-TW"/>
        </w:rPr>
        <w:t>նթադրյալ հանցանք</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կատարած կամ դատապարտված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անձը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 Հանրապետության վավերացրած միջազգային</w:t>
      </w:r>
      <w:r w:rsidRPr="00B61F03">
        <w:rPr>
          <w:rFonts w:ascii="GHEA Grapalat" w:hAnsi="GHEA Grapalat"/>
          <w:color w:val="000000"/>
          <w:lang w:val="hy-AM" w:eastAsia="zh-TW"/>
        </w:rPr>
        <w:t xml:space="preserve"> պայմանագրին</w:t>
      </w:r>
      <w:r w:rsidRPr="00B61F03">
        <w:rPr>
          <w:rFonts w:ascii="GHEA Grapalat" w:hAnsi="GHEA Grapalat" w:cs="Sylfaen"/>
          <w:color w:val="000000"/>
          <w:lang w:val="hy-AM" w:eastAsia="zh-TW"/>
        </w:rPr>
        <w:t xml:space="preserve"> կամ դիվանագիտական բանակցությունների ճանապարհով ձեռք բերված համաձայնությանը համապատասխան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կարող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է</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արտահանձնվել այլ պետությանը՝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քրեական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պատասխանատվության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ենթարկելու</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պատիժը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կրելու</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համար</w:t>
      </w:r>
      <w:r w:rsidRPr="00B61F03">
        <w:rPr>
          <w:rFonts w:ascii="GHEA Grapalat" w:hAnsi="GHEA Grapalat"/>
          <w:color w:val="000000"/>
          <w:lang w:val="hy-AM" w:eastAsia="zh-TW"/>
        </w:rPr>
        <w:t>:</w:t>
      </w:r>
    </w:p>
    <w:p w:rsidR="00200090" w:rsidRPr="00B61F03" w:rsidRDefault="00200090" w:rsidP="00130946">
      <w:pPr>
        <w:numPr>
          <w:ilvl w:val="0"/>
          <w:numId w:val="8"/>
        </w:numPr>
        <w:shd w:val="clear" w:color="auto" w:fill="FFFFFF"/>
        <w:spacing w:line="360" w:lineRule="auto"/>
        <w:jc w:val="both"/>
        <w:rPr>
          <w:rFonts w:ascii="GHEA Grapalat" w:hAnsi="GHEA Grapalat"/>
          <w:color w:val="000000"/>
          <w:lang w:val="hy-AM" w:eastAsia="zh-TW"/>
        </w:rPr>
      </w:pP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Հանրապետությունում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գտնվող</w:t>
      </w:r>
      <w:r w:rsidRPr="00B61F03">
        <w:rPr>
          <w:rFonts w:ascii="GHEA Grapalat" w:hAnsi="GHEA Grapalat"/>
          <w:color w:val="000000"/>
          <w:lang w:val="hy-AM" w:eastAsia="zh-TW"/>
        </w:rPr>
        <w:t xml:space="preserve"> ե</w:t>
      </w:r>
      <w:r w:rsidRPr="00B61F03">
        <w:rPr>
          <w:rFonts w:ascii="GHEA Grapalat" w:hAnsi="GHEA Grapalat" w:cs="Sylfaen"/>
          <w:color w:val="000000"/>
          <w:lang w:val="hy-AM" w:eastAsia="zh-TW"/>
        </w:rPr>
        <w:t>նթադրյալ հանցանք</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կատարած կամ դատապարտված անձը, 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Հանրապետության</w:t>
      </w:r>
      <w:r w:rsidRPr="00B61F03">
        <w:rPr>
          <w:rFonts w:ascii="GHEA Grapalat" w:hAnsi="GHEA Grapalat"/>
          <w:color w:val="000000"/>
          <w:lang w:val="hy-AM" w:eastAsia="zh-TW"/>
        </w:rPr>
        <w:t xml:space="preserve"> վավերացրած</w:t>
      </w:r>
      <w:r w:rsidRPr="00B61F03">
        <w:rPr>
          <w:rFonts w:ascii="GHEA Grapalat" w:hAnsi="GHEA Grapalat" w:cs="Sylfaen"/>
          <w:color w:val="000000"/>
          <w:lang w:val="hy-AM" w:eastAsia="zh-TW"/>
        </w:rPr>
        <w:t xml:space="preserve"> միջազգային</w:t>
      </w:r>
      <w:r w:rsidRPr="00B61F03">
        <w:rPr>
          <w:rFonts w:ascii="GHEA Grapalat" w:hAnsi="GHEA Grapalat"/>
          <w:color w:val="000000"/>
          <w:lang w:val="hy-AM" w:eastAsia="zh-TW"/>
        </w:rPr>
        <w:t xml:space="preserve"> պայմանագր</w:t>
      </w:r>
      <w:r w:rsidRPr="00B61F03">
        <w:rPr>
          <w:rFonts w:ascii="GHEA Grapalat" w:hAnsi="GHEA Grapalat" w:cs="Sylfaen"/>
          <w:color w:val="000000"/>
          <w:lang w:val="hy-AM" w:eastAsia="zh-TW"/>
        </w:rPr>
        <w:t xml:space="preserve">ով սահմանված դեպքերում, քրեական պատասխանատվության ենթարկելու համար կարող է փոխանցվել  միջազգային դատարանին: </w:t>
      </w:r>
    </w:p>
    <w:p w:rsidR="00200090" w:rsidRPr="00B61F03" w:rsidRDefault="00200090" w:rsidP="00130946">
      <w:pPr>
        <w:numPr>
          <w:ilvl w:val="0"/>
          <w:numId w:val="8"/>
        </w:num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Հանրապետությունում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գտնվող</w:t>
      </w:r>
      <w:r w:rsidRPr="00B61F03">
        <w:rPr>
          <w:rFonts w:ascii="GHEA Grapalat" w:hAnsi="GHEA Grapalat"/>
          <w:color w:val="000000"/>
          <w:lang w:val="hy-AM" w:eastAsia="zh-TW"/>
        </w:rPr>
        <w:t xml:space="preserve"> ե</w:t>
      </w:r>
      <w:r w:rsidRPr="00B61F03">
        <w:rPr>
          <w:rFonts w:ascii="GHEA Grapalat" w:hAnsi="GHEA Grapalat" w:cs="Sylfaen"/>
          <w:color w:val="000000"/>
          <w:lang w:val="hy-AM" w:eastAsia="zh-TW"/>
        </w:rPr>
        <w:t>նթադրյալ հանցանք</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կատարած կամ դատապարտված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 xml:space="preserve">Հանրապետության քաղաքացիները այլ պետությանը չեն արտահանձնվում, բացառությամբ Հայաստանի Հանրապետության վավերացրած միջազգային պայմանագրերով նախատեսված դեպքերի: </w:t>
      </w:r>
    </w:p>
    <w:p w:rsidR="00200090" w:rsidRPr="00B61F03" w:rsidRDefault="00200090" w:rsidP="00130946">
      <w:pPr>
        <w:numPr>
          <w:ilvl w:val="0"/>
          <w:numId w:val="8"/>
        </w:num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Հանրապետությունում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գտնվող</w:t>
      </w:r>
      <w:r w:rsidRPr="00B61F03">
        <w:rPr>
          <w:rFonts w:ascii="GHEA Grapalat" w:hAnsi="GHEA Grapalat"/>
          <w:color w:val="000000"/>
          <w:lang w:val="hy-AM" w:eastAsia="zh-TW"/>
        </w:rPr>
        <w:t xml:space="preserve"> ե</w:t>
      </w:r>
      <w:r w:rsidRPr="00B61F03">
        <w:rPr>
          <w:rFonts w:ascii="GHEA Grapalat" w:hAnsi="GHEA Grapalat" w:cs="Sylfaen"/>
          <w:color w:val="000000"/>
          <w:lang w:val="hy-AM" w:eastAsia="zh-TW"/>
        </w:rPr>
        <w:t xml:space="preserve">նթադրյալ հանցանք կատարած կամ դատապարտված անձն այլ պետությանը չի արտահանձնվում, </w:t>
      </w:r>
      <w:r w:rsidRPr="00B61F03">
        <w:rPr>
          <w:rFonts w:ascii="GHEA Grapalat" w:hAnsi="GHEA Grapalat"/>
          <w:color w:val="000000"/>
          <w:lang w:val="hy-AM"/>
        </w:rPr>
        <w:t>եթե հիմնավոր պատճառներ կան ենթադրելու, որ հանձնումը պահանջվել է նրանց ռասայական, կրոնական, ազգային, որոշակի սոցիալական խմբի պատկանելության կամ քաղաքական կարծիքի պատճառով հետաքննության կամ պատժի կիրառման համար:</w:t>
      </w:r>
    </w:p>
    <w:p w:rsidR="00200090" w:rsidRPr="00B61F03" w:rsidRDefault="00200090" w:rsidP="00130946">
      <w:pPr>
        <w:pStyle w:val="NormalWeb"/>
        <w:numPr>
          <w:ilvl w:val="0"/>
          <w:numId w:val="8"/>
        </w:numPr>
        <w:spacing w:before="0" w:beforeAutospacing="0" w:after="0" w:afterAutospacing="0" w:line="360" w:lineRule="auto"/>
        <w:ind w:firstLine="375"/>
        <w:jc w:val="both"/>
        <w:rPr>
          <w:rFonts w:ascii="GHEA Grapalat" w:hAnsi="GHEA Grapalat"/>
          <w:color w:val="000000"/>
          <w:lang w:val="hy-AM" w:eastAsia="zh-TW"/>
        </w:rPr>
      </w:pPr>
      <w:r w:rsidRPr="00B61F03">
        <w:rPr>
          <w:rFonts w:ascii="GHEA Grapalat" w:hAnsi="GHEA Grapalat" w:cs="Sylfaen"/>
          <w:color w:val="000000"/>
          <w:lang w:val="hy-AM" w:eastAsia="zh-TW"/>
        </w:rPr>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Հանրապետությունում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գտնվող</w:t>
      </w:r>
      <w:r w:rsidRPr="00B61F03">
        <w:rPr>
          <w:rFonts w:ascii="GHEA Grapalat" w:hAnsi="GHEA Grapalat"/>
          <w:color w:val="000000"/>
          <w:lang w:val="hy-AM" w:eastAsia="zh-TW"/>
        </w:rPr>
        <w:t xml:space="preserve"> ե</w:t>
      </w:r>
      <w:r w:rsidRPr="00B61F03">
        <w:rPr>
          <w:rFonts w:ascii="GHEA Grapalat" w:hAnsi="GHEA Grapalat" w:cs="Sylfaen"/>
          <w:color w:val="000000"/>
          <w:lang w:val="hy-AM" w:eastAsia="zh-TW"/>
        </w:rPr>
        <w:t>նթադրյալ հանցանք կատարած կամ դատապարտված անձը չի արտահանձնվում</w:t>
      </w:r>
      <w:r w:rsidRPr="00B61F03">
        <w:rPr>
          <w:rFonts w:ascii="GHEA Grapalat" w:hAnsi="GHEA Grapalat"/>
          <w:color w:val="000000"/>
          <w:lang w:val="hy-AM"/>
        </w:rPr>
        <w:t xml:space="preserve"> օտարերկրյա այն պետությանը, որտեղ լուրջ վտանգ կա, որ նրան կարող են սպառնալ խոշտանգումներ կամ դաժան, անմարդկային կամ նվաստացուցիչ վերաբերմունք կամ պատիժ: </w:t>
      </w:r>
    </w:p>
    <w:p w:rsidR="00200090" w:rsidRPr="00B61F03" w:rsidRDefault="00200090" w:rsidP="00130946">
      <w:pPr>
        <w:pStyle w:val="NormalWeb"/>
        <w:numPr>
          <w:ilvl w:val="0"/>
          <w:numId w:val="8"/>
        </w:numPr>
        <w:shd w:val="clear" w:color="auto" w:fill="FFFFFF"/>
        <w:spacing w:before="0" w:beforeAutospacing="0" w:after="0" w:afterAutospacing="0" w:line="360" w:lineRule="auto"/>
        <w:jc w:val="both"/>
        <w:rPr>
          <w:rFonts w:ascii="GHEA Grapalat" w:hAnsi="GHEA Grapalat"/>
          <w:color w:val="000000"/>
          <w:lang w:val="hy-AM" w:eastAsia="zh-TW"/>
        </w:rPr>
      </w:pPr>
      <w:r w:rsidRPr="00B61F03">
        <w:rPr>
          <w:rFonts w:ascii="GHEA Grapalat" w:hAnsi="GHEA Grapalat" w:cs="Sylfaen"/>
          <w:color w:val="000000"/>
          <w:lang w:val="hy-AM" w:eastAsia="zh-TW"/>
        </w:rPr>
        <w:lastRenderedPageBreak/>
        <w:t>Հայաստանի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Հանրապետությունում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գտնվող</w:t>
      </w:r>
      <w:r w:rsidRPr="00B61F03">
        <w:rPr>
          <w:rFonts w:ascii="GHEA Grapalat" w:hAnsi="GHEA Grapalat"/>
          <w:color w:val="000000"/>
          <w:lang w:val="hy-AM" w:eastAsia="zh-TW"/>
        </w:rPr>
        <w:t xml:space="preserve"> ե</w:t>
      </w:r>
      <w:r w:rsidRPr="00B61F03">
        <w:rPr>
          <w:rFonts w:ascii="GHEA Grapalat" w:hAnsi="GHEA Grapalat" w:cs="Sylfaen"/>
          <w:color w:val="000000"/>
          <w:lang w:val="hy-AM" w:eastAsia="zh-TW"/>
        </w:rPr>
        <w:t>նթադրյալ հանցանք կատարած կամ դատապարտված անձն այլ պետությանը չի արտահանձնվում նաև Հայաստանի Հանրապետության վավերացրած միջազգային</w:t>
      </w:r>
      <w:r w:rsidRPr="00B61F03">
        <w:rPr>
          <w:rFonts w:ascii="GHEA Grapalat" w:hAnsi="GHEA Grapalat"/>
          <w:color w:val="000000"/>
          <w:lang w:val="hy-AM" w:eastAsia="zh-TW"/>
        </w:rPr>
        <w:t xml:space="preserve"> պայմանագր</w:t>
      </w:r>
      <w:r w:rsidRPr="00B61F03">
        <w:rPr>
          <w:rFonts w:ascii="GHEA Grapalat" w:hAnsi="GHEA Grapalat" w:cs="Sylfaen"/>
          <w:color w:val="000000"/>
          <w:lang w:val="hy-AM" w:eastAsia="zh-TW"/>
        </w:rPr>
        <w:t xml:space="preserve">ով սահմանված դեպքերում: </w:t>
      </w:r>
    </w:p>
    <w:p w:rsidR="00200090" w:rsidRPr="00B61F03" w:rsidRDefault="00200090" w:rsidP="00130946">
      <w:pPr>
        <w:pStyle w:val="NormalWeb"/>
        <w:numPr>
          <w:ilvl w:val="0"/>
          <w:numId w:val="8"/>
        </w:numPr>
        <w:shd w:val="clear" w:color="auto" w:fill="FFFFFF"/>
        <w:spacing w:before="0" w:beforeAutospacing="0" w:after="0" w:afterAutospacing="0" w:line="360" w:lineRule="auto"/>
        <w:jc w:val="both"/>
        <w:rPr>
          <w:rFonts w:ascii="GHEA Grapalat" w:hAnsi="GHEA Grapalat"/>
          <w:color w:val="000000"/>
          <w:lang w:val="hy-AM" w:eastAsia="zh-TW"/>
        </w:rPr>
      </w:pPr>
      <w:r w:rsidRPr="00B61F03">
        <w:rPr>
          <w:rFonts w:ascii="GHEA Grapalat" w:hAnsi="GHEA Grapalat" w:cs="Sylfaen"/>
          <w:color w:val="000000"/>
          <w:lang w:val="hy-AM" w:eastAsia="zh-TW"/>
        </w:rPr>
        <w:t>Եթե</w:t>
      </w:r>
      <w:r w:rsidRPr="00B61F03">
        <w:rPr>
          <w:rFonts w:ascii="GHEA Grapalat" w:hAnsi="GHEA Grapalat"/>
          <w:color w:val="000000"/>
          <w:lang w:val="hy-AM" w:eastAsia="zh-TW"/>
        </w:rPr>
        <w:t xml:space="preserve"> ե</w:t>
      </w:r>
      <w:r w:rsidRPr="00B61F03">
        <w:rPr>
          <w:rFonts w:ascii="GHEA Grapalat" w:hAnsi="GHEA Grapalat" w:cs="Sylfaen"/>
          <w:color w:val="000000"/>
          <w:lang w:val="hy-AM" w:eastAsia="zh-TW"/>
        </w:rPr>
        <w:t>նթադրյալ հանցանք կատարած կամ դատապարտված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անձի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արտահանձնումը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պահանջող</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երկրում տվյալ</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հանցանքի</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համար</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նախատեսված է մահապատիժ, ապա</w:t>
      </w:r>
      <w:r w:rsidRPr="00B61F03">
        <w:rPr>
          <w:rFonts w:ascii="GHEA Grapalat" w:hAnsi="GHEA Grapalat"/>
          <w:color w:val="000000"/>
          <w:lang w:val="hy-AM" w:eastAsia="zh-TW"/>
        </w:rPr>
        <w:t xml:space="preserve"> արտա</w:t>
      </w:r>
      <w:r w:rsidRPr="00B61F03">
        <w:rPr>
          <w:rFonts w:ascii="GHEA Grapalat" w:hAnsi="GHEA Grapalat" w:cs="Sylfaen"/>
          <w:color w:val="000000"/>
          <w:lang w:val="hy-AM" w:eastAsia="zh-TW"/>
        </w:rPr>
        <w:t>հանձնումը</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արգելվում է</w:t>
      </w:r>
      <w:r w:rsidRPr="00B61F03">
        <w:rPr>
          <w:rFonts w:ascii="GHEA Grapalat" w:hAnsi="GHEA Grapalat"/>
          <w:color w:val="000000"/>
          <w:lang w:val="hy-AM" w:eastAsia="zh-TW"/>
        </w:rPr>
        <w:t>:</w:t>
      </w:r>
    </w:p>
    <w:p w:rsidR="00200090" w:rsidRPr="00B61F03" w:rsidRDefault="00200090" w:rsidP="00200090">
      <w:pPr>
        <w:shd w:val="clear" w:color="auto" w:fill="FFFFFF"/>
        <w:spacing w:line="360" w:lineRule="auto"/>
        <w:ind w:left="547"/>
        <w:jc w:val="both"/>
        <w:rPr>
          <w:rFonts w:ascii="GHEA Grapalat" w:hAnsi="GHEA Grapalat"/>
          <w:color w:val="000000"/>
          <w:lang w:val="hy-AM" w:eastAsia="zh-TW"/>
        </w:rPr>
      </w:pPr>
    </w:p>
    <w:p w:rsidR="00200090" w:rsidRPr="00B61F03" w:rsidRDefault="00200090" w:rsidP="00200090">
      <w:pPr>
        <w:pStyle w:val="Heading3"/>
        <w:rPr>
          <w:rFonts w:ascii="GHEA Grapalat" w:hAnsi="GHEA Grapalat"/>
          <w:sz w:val="24"/>
          <w:szCs w:val="24"/>
        </w:rPr>
      </w:pPr>
      <w:bookmarkStart w:id="59" w:name="_Toc496601304"/>
      <w:bookmarkStart w:id="60" w:name="_Toc11652719"/>
      <w:bookmarkStart w:id="61" w:name="_Toc19634818"/>
      <w:r w:rsidRPr="00B61F03">
        <w:rPr>
          <w:rFonts w:ascii="GHEA Grapalat" w:hAnsi="GHEA Grapalat"/>
          <w:sz w:val="24"/>
          <w:szCs w:val="24"/>
        </w:rPr>
        <w:t>Հոդված 14. Հայաստանի Հանրապետության տարածքից դուրս անձի քրեական պատասխանատվության ենթարկվելու իրավական հետևանքները</w:t>
      </w:r>
      <w:bookmarkEnd w:id="59"/>
      <w:bookmarkEnd w:id="60"/>
      <w:bookmarkEnd w:id="61"/>
    </w:p>
    <w:p w:rsidR="00200090" w:rsidRPr="00B61F03" w:rsidRDefault="00200090" w:rsidP="00200090">
      <w:pPr>
        <w:shd w:val="clear" w:color="auto" w:fill="FFFFFF"/>
        <w:spacing w:line="360" w:lineRule="auto"/>
        <w:ind w:firstLine="375"/>
        <w:rPr>
          <w:rFonts w:ascii="GHEA Grapalat" w:hAnsi="GHEA Grapalat"/>
          <w:b/>
          <w:bCs/>
          <w:i/>
          <w:iCs/>
          <w:color w:val="000000"/>
          <w:highlight w:val="yellow"/>
          <w:lang w:val="hy-AM" w:eastAsia="zh-TW"/>
        </w:rPr>
      </w:pPr>
    </w:p>
    <w:p w:rsidR="00200090" w:rsidRPr="00B61F03" w:rsidRDefault="00200090" w:rsidP="00130946">
      <w:pPr>
        <w:numPr>
          <w:ilvl w:val="0"/>
          <w:numId w:val="9"/>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Հայաստանի Հանրապետության տարածքից դուրս անձի քրեական պատասխանատվության ենթարկված լինելը հաշվի է առնվում Հայաստանի Հանրապետությունում նրան քրեական պատասխանատվության, պատժի ենթարկելիս, քրեական պատասխանատվությունից, պատժից ազատելիս: </w:t>
      </w:r>
    </w:p>
    <w:p w:rsidR="00200090" w:rsidRPr="00B61F03" w:rsidRDefault="00200090" w:rsidP="00130946">
      <w:pPr>
        <w:numPr>
          <w:ilvl w:val="0"/>
          <w:numId w:val="9"/>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Եթե կատարված հանցանքի համար անձն այլ պետության տարածքում կամ միջազգային դատարանի կողմից դատապարտվել է և ամբողջությամբ կրել է պատիժը, կամ ազատվել է քրեական պատասխանատվությունից կամ պատժից, ապա այդ արարքի համար նա Հայաստանի Հանրապետությունում այլևս քրեական պատասխանատվության կամ պատժի ենթարկվել չի կարող: Եթե կատարված հանցանքի համար անձը մասնակիորեն է կրել պատիժը կամ այն դեռևս չի կրել, ապա Հայաստանի Հանրապետությունում քրեական պատասխանատվության ենթարկվելիս պատժի կրած մասը հաշվակցվում է, իսկ այն պատժատեսակների պարագայում, որոնց հաշվակցումն անհնարին է՝ պատժի կրած մասը հաշվի է առնվում անձին քրեական պատասխանատվության ենթարկելիս: Հաշվակցման ենթակա է նաև այն ժամանակահատվածը, որի ընթացքում անձը մինչ դատապարտվելը կամ պատժի կրման ուղարկվելը քրեադատավարական օրենսդրությանը համապատասխան պահվել է անազատության մեջ:   </w:t>
      </w:r>
    </w:p>
    <w:p w:rsidR="00200090" w:rsidRPr="00B61F03" w:rsidRDefault="00200090" w:rsidP="00130946">
      <w:pPr>
        <w:numPr>
          <w:ilvl w:val="0"/>
          <w:numId w:val="9"/>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lastRenderedPageBreak/>
        <w:t xml:space="preserve">Օտարեկրյա պետության կամ միջազգային դատարանի կողմից սահմանված պատիժը Հայաստանի Հանրապետությունում կրող անձի նկատմամբ կիրառվում են պատժից ազատելու  Հայաստանի Հանրապետության օրենսդրությամբ սահմանված  հիմքերն ու պայմանները: </w:t>
      </w:r>
    </w:p>
    <w:p w:rsidR="00200090" w:rsidRPr="00B61F03" w:rsidRDefault="00200090" w:rsidP="00200090">
      <w:pPr>
        <w:spacing w:line="360" w:lineRule="auto"/>
        <w:rPr>
          <w:rFonts w:ascii="GHEA Grapalat" w:hAnsi="GHEA Grapalat"/>
          <w:lang w:val="hy-AM"/>
        </w:rPr>
      </w:pPr>
    </w:p>
    <w:p w:rsidR="00200090" w:rsidRPr="00B61F03" w:rsidRDefault="00200090" w:rsidP="00200090">
      <w:pPr>
        <w:spacing w:line="360" w:lineRule="auto"/>
        <w:rPr>
          <w:rFonts w:ascii="GHEA Grapalat" w:hAnsi="GHEA Grapalat"/>
          <w:lang w:val="hy-AM"/>
        </w:rPr>
      </w:pPr>
    </w:p>
    <w:p w:rsidR="00200090" w:rsidRPr="00B61F03" w:rsidRDefault="00200090" w:rsidP="00200090">
      <w:pPr>
        <w:spacing w:line="360" w:lineRule="auto"/>
        <w:rPr>
          <w:rFonts w:ascii="GHEA Grapalat" w:hAnsi="GHEA Grapalat"/>
          <w:lang w:val="hy-AM"/>
        </w:rPr>
      </w:pPr>
    </w:p>
    <w:p w:rsidR="00200090" w:rsidRPr="00B61F03" w:rsidRDefault="00200090" w:rsidP="00200090">
      <w:pPr>
        <w:pStyle w:val="Heading1"/>
        <w:rPr>
          <w:rFonts w:ascii="GHEA Grapalat" w:hAnsi="GHEA Grapalat"/>
          <w:sz w:val="24"/>
          <w:szCs w:val="24"/>
        </w:rPr>
      </w:pPr>
      <w:bookmarkStart w:id="62" w:name="_Toc496601305"/>
      <w:bookmarkStart w:id="63" w:name="_Toc11652720"/>
      <w:bookmarkStart w:id="64" w:name="_Toc19634819"/>
      <w:r w:rsidRPr="00B61F03">
        <w:rPr>
          <w:rFonts w:ascii="GHEA Grapalat" w:hAnsi="GHEA Grapalat"/>
          <w:sz w:val="24"/>
          <w:szCs w:val="24"/>
        </w:rPr>
        <w:t>ԲԱԺԻՆ 2.</w:t>
      </w:r>
      <w:r w:rsidRPr="00B61F03">
        <w:rPr>
          <w:rFonts w:ascii="GHEA Grapalat" w:hAnsi="GHEA Grapalat"/>
          <w:sz w:val="24"/>
          <w:szCs w:val="24"/>
        </w:rPr>
        <w:br/>
        <w:t>ՔՐԵԱԿԱՆ ՊԱՏԱՍԽԱՆԱՏՎՈՒԹՅԱՆ ԸՆԴՀԱՆՈՒՐ ՊԱՅՄԱՆՆԵՐԸ</w:t>
      </w:r>
      <w:bookmarkEnd w:id="62"/>
      <w:bookmarkEnd w:id="63"/>
      <w:bookmarkEnd w:id="64"/>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65" w:name="_Toc496601306"/>
      <w:bookmarkStart w:id="66" w:name="_Toc11652721"/>
      <w:bookmarkStart w:id="67" w:name="_Toc19634820"/>
      <w:r w:rsidRPr="00B61F03">
        <w:rPr>
          <w:rFonts w:ascii="GHEA Grapalat" w:hAnsi="GHEA Grapalat"/>
        </w:rPr>
        <w:t>ԳԼՈՒԽ 4.</w:t>
      </w:r>
      <w:r w:rsidRPr="00B61F03">
        <w:rPr>
          <w:rFonts w:ascii="GHEA Grapalat" w:hAnsi="GHEA Grapalat"/>
        </w:rPr>
        <w:br/>
        <w:t>ՔՐԵԱԿԱՆ ՊԱՏԱՍԽԱՆԱՏՎՈՒԹՅԱՆ ՀԻՄՔԸ</w:t>
      </w:r>
      <w:bookmarkEnd w:id="65"/>
      <w:bookmarkEnd w:id="66"/>
      <w:bookmarkEnd w:id="67"/>
    </w:p>
    <w:p w:rsidR="00200090" w:rsidRPr="00B61F03" w:rsidRDefault="00200090" w:rsidP="00200090">
      <w:pPr>
        <w:spacing w:line="360" w:lineRule="auto"/>
        <w:ind w:left="708"/>
        <w:jc w:val="center"/>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68" w:name="_Toc496601307"/>
      <w:bookmarkStart w:id="69" w:name="_Toc11652722"/>
      <w:bookmarkStart w:id="70" w:name="_Toc19634821"/>
      <w:r w:rsidRPr="00B61F03">
        <w:rPr>
          <w:rFonts w:ascii="GHEA Grapalat" w:hAnsi="GHEA Grapalat"/>
          <w:sz w:val="24"/>
          <w:szCs w:val="24"/>
        </w:rPr>
        <w:t>Հոդված 15. Քրեական պատասխանատվության հիմքը</w:t>
      </w:r>
      <w:bookmarkEnd w:id="68"/>
      <w:bookmarkEnd w:id="69"/>
      <w:bookmarkEnd w:id="70"/>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Քրեական պատասխանատվության հիմքը ինչպես ավարտված, այնպես էլ չավարտված հանցանք կատարելն է կամ դրանց հանցակցելը:</w:t>
      </w:r>
    </w:p>
    <w:p w:rsidR="00200090" w:rsidRPr="00B61F03" w:rsidRDefault="00200090" w:rsidP="00200090">
      <w:pPr>
        <w:spacing w:line="360" w:lineRule="auto"/>
        <w:ind w:left="708"/>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71" w:name="_Toc496601308"/>
      <w:bookmarkStart w:id="72" w:name="_Toc11652723"/>
      <w:bookmarkStart w:id="73" w:name="_Toc19634822"/>
      <w:r w:rsidRPr="00B61F03">
        <w:rPr>
          <w:rFonts w:ascii="GHEA Grapalat" w:hAnsi="GHEA Grapalat"/>
          <w:sz w:val="24"/>
          <w:szCs w:val="24"/>
        </w:rPr>
        <w:t>Հոդված 16. Քրեական պատասխանատվությունը հանցագործությունից տուժած անձի հայցի հիման վրա</w:t>
      </w:r>
      <w:bookmarkEnd w:id="71"/>
      <w:bookmarkEnd w:id="72"/>
      <w:bookmarkEnd w:id="73"/>
    </w:p>
    <w:p w:rsidR="00200090" w:rsidRPr="00B61F03" w:rsidRDefault="00200090" w:rsidP="00130946">
      <w:pPr>
        <w:numPr>
          <w:ilvl w:val="3"/>
          <w:numId w:val="8"/>
        </w:numPr>
        <w:spacing w:line="360" w:lineRule="auto"/>
        <w:jc w:val="both"/>
        <w:rPr>
          <w:rFonts w:ascii="GHEA Grapalat" w:hAnsi="GHEA Grapalat" w:cs="Sylfaen"/>
          <w:lang w:val="hy-AM"/>
        </w:rPr>
      </w:pPr>
      <w:r w:rsidRPr="00B61F03">
        <w:rPr>
          <w:rFonts w:ascii="GHEA Grapalat" w:hAnsi="GHEA Grapalat" w:cs="Sylfaen"/>
          <w:lang w:val="hy-AM"/>
        </w:rPr>
        <w:t>Սույն օրենսգրքի հոդվածներ 169-ի առաջին մասով, 170-ով, 171-ի առաջին կամ երկրորդ մասով, 172-ի առաջին մասով, 173-ի առաջին մասով, 174-ով, 175-ով, 179-ի առաջին մասով, 180-ի առաջին մասով, 193-ի առաջին մասով, 194-ի առաջին մասով,  223-ի առաջին մասով, 224-ի առաջին մասով, 241-ի առաջին մասով, 242-ի առաջին մասով, 243-ի առաջին մասով, 244-ի առաջին մասով, 245-ի առաջին մասով, 247-ով, 250-ի առաջին մասով, 251-ի առաջին մասով,  252-ով, 253-ով, 254-ով, 327-ի առաջին մասով, 328-ի առաջին մասով նախատեսված հանցանք կատարած անձը կարող է ենթարկվել քրեական պատասխանատվության միայն հանցագործությունից տուժած անձի հայցի հիման վրա:</w:t>
      </w:r>
    </w:p>
    <w:p w:rsidR="00200090" w:rsidRPr="00B61F03" w:rsidRDefault="00200090" w:rsidP="00200090">
      <w:pPr>
        <w:pStyle w:val="Heading2"/>
        <w:rPr>
          <w:rFonts w:ascii="GHEA Grapalat" w:hAnsi="GHEA Grapalat"/>
        </w:rPr>
      </w:pPr>
      <w:bookmarkStart w:id="74" w:name="_Toc496601309"/>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75" w:name="_Toc11652724"/>
      <w:r w:rsidRPr="00B61F03">
        <w:rPr>
          <w:rFonts w:ascii="GHEA Grapalat" w:hAnsi="GHEA Grapalat"/>
        </w:rPr>
        <w:br w:type="page"/>
      </w:r>
      <w:bookmarkStart w:id="76" w:name="_Toc19634823"/>
      <w:r w:rsidRPr="00B61F03">
        <w:rPr>
          <w:rFonts w:ascii="GHEA Grapalat" w:hAnsi="GHEA Grapalat"/>
        </w:rPr>
        <w:lastRenderedPageBreak/>
        <w:t>ԳԼՈՒԽ 5.</w:t>
      </w:r>
      <w:r w:rsidRPr="00B61F03">
        <w:rPr>
          <w:rFonts w:ascii="GHEA Grapalat" w:hAnsi="GHEA Grapalat"/>
        </w:rPr>
        <w:br/>
        <w:t>ՀԱՆՑԱՆՔԸ ԵՎ ԴՐԱ ՀԱՏԿԱՆԻՇՆԵՐԸ</w:t>
      </w:r>
      <w:bookmarkEnd w:id="74"/>
      <w:bookmarkEnd w:id="75"/>
      <w:bookmarkEnd w:id="76"/>
    </w:p>
    <w:p w:rsidR="00200090" w:rsidRPr="00B61F03" w:rsidRDefault="00200090" w:rsidP="00200090">
      <w:pPr>
        <w:spacing w:line="360" w:lineRule="auto"/>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77" w:name="_Toc496601310"/>
      <w:bookmarkStart w:id="78" w:name="_Toc11652725"/>
      <w:bookmarkStart w:id="79" w:name="_Toc19634824"/>
      <w:r w:rsidRPr="00B61F03">
        <w:rPr>
          <w:rFonts w:ascii="GHEA Grapalat" w:hAnsi="GHEA Grapalat"/>
          <w:sz w:val="24"/>
          <w:szCs w:val="24"/>
        </w:rPr>
        <w:t>Հոդված 17. «Հանցանք» հասկացությունը</w:t>
      </w:r>
      <w:bookmarkEnd w:id="77"/>
      <w:bookmarkEnd w:id="78"/>
      <w:bookmarkEnd w:id="79"/>
    </w:p>
    <w:p w:rsidR="00200090" w:rsidRPr="00B61F03" w:rsidRDefault="00200090" w:rsidP="00200090">
      <w:pPr>
        <w:spacing w:line="360" w:lineRule="auto"/>
        <w:ind w:firstLine="708"/>
        <w:jc w:val="both"/>
        <w:rPr>
          <w:rFonts w:ascii="GHEA Grapalat" w:hAnsi="GHEA Grapalat" w:cs="Sylfaen"/>
          <w:b/>
          <w:bCs/>
          <w:lang w:val="hy-AM"/>
        </w:rPr>
      </w:pPr>
      <w:r w:rsidRPr="00B61F03">
        <w:rPr>
          <w:rFonts w:ascii="GHEA Grapalat" w:hAnsi="GHEA Grapalat" w:cs="Sylfaen"/>
          <w:lang w:val="hy-AM"/>
        </w:rPr>
        <w:t>Հանցանք է համարվում սույն օրենսգրքով նախատեսված, պատժի սպառնալիքով արգելված, հանցագործության սուբյեկտի կողմից մեղավորությամբ կատարված արարքը:</w:t>
      </w:r>
    </w:p>
    <w:p w:rsidR="00200090" w:rsidRPr="00B61F03" w:rsidRDefault="00200090" w:rsidP="00200090">
      <w:pPr>
        <w:pStyle w:val="Heading3"/>
        <w:rPr>
          <w:rFonts w:ascii="GHEA Grapalat" w:hAnsi="GHEA Grapalat"/>
          <w:sz w:val="24"/>
          <w:szCs w:val="24"/>
        </w:rPr>
      </w:pPr>
      <w:bookmarkStart w:id="80" w:name="_Toc496601311"/>
      <w:bookmarkStart w:id="81" w:name="_Toc11652726"/>
      <w:bookmarkStart w:id="82" w:name="_Toc19634825"/>
      <w:r w:rsidRPr="00B61F03">
        <w:rPr>
          <w:rFonts w:ascii="GHEA Grapalat" w:hAnsi="GHEA Grapalat"/>
          <w:sz w:val="24"/>
          <w:szCs w:val="24"/>
        </w:rPr>
        <w:t>Հոդված 18. Հանցանքի տեսակները</w:t>
      </w:r>
      <w:bookmarkEnd w:id="80"/>
      <w:bookmarkEnd w:id="81"/>
      <w:bookmarkEnd w:id="82"/>
    </w:p>
    <w:p w:rsidR="00200090" w:rsidRPr="00B61F03" w:rsidRDefault="00200090" w:rsidP="00130946">
      <w:pPr>
        <w:pStyle w:val="NoSpacing"/>
        <w:numPr>
          <w:ilvl w:val="0"/>
          <w:numId w:val="11"/>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Հանցանքները դասակարգվում են չորս խմբի` ոչ մեծ ծանրության, միջին ծանրության, ծանր և առանձնապես ծանր:</w:t>
      </w:r>
    </w:p>
    <w:p w:rsidR="00200090" w:rsidRPr="00B61F03" w:rsidRDefault="00200090" w:rsidP="00130946">
      <w:pPr>
        <w:pStyle w:val="NoSpacing"/>
        <w:numPr>
          <w:ilvl w:val="0"/>
          <w:numId w:val="11"/>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Ոչ մեծ ծանրության հանցանքներ են համարվում սույն օրենսգրքով նախատեսված այն արարքները, որոնց համար օրենքով նախատեսված առավելագույն պատիժը չի գերազանցում երկու տարի ժամկետով ազատազրկումը:</w:t>
      </w:r>
    </w:p>
    <w:p w:rsidR="00200090" w:rsidRPr="00B61F03" w:rsidRDefault="00200090" w:rsidP="00130946">
      <w:pPr>
        <w:pStyle w:val="NoSpacing"/>
        <w:numPr>
          <w:ilvl w:val="0"/>
          <w:numId w:val="11"/>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Միջին ծանրության հանցանքներ են համարվում սույն օրենսգրքով նախատեսված այն արարքները, որոնց համար օրենքով նախատեսված առավելագույն պատիժը չի գերազանցում հինգ տարի ժամկետով ազատազրկումը:</w:t>
      </w:r>
    </w:p>
    <w:p w:rsidR="00200090" w:rsidRPr="00B61F03" w:rsidRDefault="00200090" w:rsidP="00130946">
      <w:pPr>
        <w:pStyle w:val="NoSpacing"/>
        <w:numPr>
          <w:ilvl w:val="0"/>
          <w:numId w:val="11"/>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Ծանր հանցանքներ են համարվում սույն օրենսգրքով նախատեսված այն արարքները, որոնց համար օրենքով նախատեսված առավելագույն պատիժը չի գերազանցում տասը տարի ժամկետով ազատազրկումը:</w:t>
      </w:r>
    </w:p>
    <w:p w:rsidR="00200090" w:rsidRPr="00B61F03" w:rsidRDefault="00200090" w:rsidP="00130946">
      <w:pPr>
        <w:pStyle w:val="NoSpacing"/>
        <w:numPr>
          <w:ilvl w:val="0"/>
          <w:numId w:val="11"/>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Առանձնապես ծանր հանցանքներ են համարվում սույն օրենսգրքով նախատեսված այն արարքները, որոնց համար օրենքով նախատեսված է տասը տարուց ավելի ժամկետով ազատազրկում կամ ցմահ ազատազրկում:</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83" w:name="_Toc496601312"/>
      <w:bookmarkStart w:id="84" w:name="_Toc11652727"/>
      <w:bookmarkStart w:id="85" w:name="_Toc19634826"/>
      <w:r w:rsidRPr="00B61F03">
        <w:rPr>
          <w:rFonts w:ascii="GHEA Grapalat" w:hAnsi="GHEA Grapalat"/>
          <w:sz w:val="24"/>
          <w:szCs w:val="24"/>
        </w:rPr>
        <w:t>Հոդված 19. Արարք</w:t>
      </w:r>
      <w:bookmarkEnd w:id="83"/>
      <w:bookmarkEnd w:id="84"/>
      <w:bookmarkEnd w:id="85"/>
    </w:p>
    <w:p w:rsidR="00200090" w:rsidRPr="00B61F03" w:rsidRDefault="00200090" w:rsidP="00130946">
      <w:pPr>
        <w:pStyle w:val="NoSpacing"/>
        <w:numPr>
          <w:ilvl w:val="0"/>
          <w:numId w:val="10"/>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Սույն օրենսգրքով նախատեսված, պատժի սպառնալիքով արգելված արարքը կարող է դրսևորվել գործողությամբ կամ անգործությամբ:</w:t>
      </w:r>
    </w:p>
    <w:p w:rsidR="00200090" w:rsidRPr="00B61F03" w:rsidRDefault="00200090" w:rsidP="00130946">
      <w:pPr>
        <w:pStyle w:val="NoSpacing"/>
        <w:numPr>
          <w:ilvl w:val="0"/>
          <w:numId w:val="10"/>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 xml:space="preserve">Անգործությամբ կատարված արարքը քրեական պատասխանատվություն է առաջացնում, եթե անձի վրա իրավական ակտով դրված է եղել գործողություն կատարելու պարտականություն կամ այդ պարտականությունը բխել է նրա </w:t>
      </w:r>
      <w:r w:rsidRPr="00B61F03">
        <w:rPr>
          <w:rFonts w:ascii="GHEA Grapalat" w:hAnsi="GHEA Grapalat" w:cs="Sylfaen"/>
          <w:sz w:val="24"/>
          <w:szCs w:val="24"/>
          <w:lang w:val="hy-AM"/>
        </w:rPr>
        <w:lastRenderedPageBreak/>
        <w:t>ստանձնած պարտավորությունից կամ բխել է օրենքով պաշտպանվող շահերը վտանգի ենթարկած կամ դրանց վնաս պատճառած իր նախորդ վարքագծից:</w:t>
      </w:r>
    </w:p>
    <w:p w:rsidR="00200090" w:rsidRPr="00B61F03" w:rsidRDefault="00200090" w:rsidP="00130946">
      <w:pPr>
        <w:pStyle w:val="NoSpacing"/>
        <w:numPr>
          <w:ilvl w:val="0"/>
          <w:numId w:val="10"/>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Անգործությամբ կատարված արարքը քրեական պատասխանատվություն է առաջացնում, եթե անձը տվյալ իրադրությունում կարող էր կատարել իր պարտականությունը:</w:t>
      </w:r>
    </w:p>
    <w:p w:rsidR="00200090" w:rsidRPr="00B61F03" w:rsidRDefault="00200090" w:rsidP="00200090">
      <w:pPr>
        <w:spacing w:line="360" w:lineRule="auto"/>
        <w:ind w:left="360"/>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86" w:name="_Toc496601313"/>
      <w:bookmarkStart w:id="87" w:name="_Toc11652728"/>
      <w:bookmarkStart w:id="88" w:name="_Toc19634827"/>
      <w:r w:rsidRPr="00B61F03">
        <w:rPr>
          <w:rFonts w:ascii="GHEA Grapalat" w:hAnsi="GHEA Grapalat"/>
          <w:sz w:val="24"/>
          <w:szCs w:val="24"/>
        </w:rPr>
        <w:t>Հոդված 20. Քրեական պատասխանատվության սուբյեկտը</w:t>
      </w:r>
      <w:bookmarkEnd w:id="86"/>
      <w:bookmarkEnd w:id="87"/>
      <w:bookmarkEnd w:id="88"/>
    </w:p>
    <w:p w:rsidR="00200090" w:rsidRPr="00B61F03" w:rsidRDefault="00200090" w:rsidP="00200090">
      <w:pPr>
        <w:spacing w:line="360" w:lineRule="auto"/>
        <w:ind w:left="360"/>
        <w:jc w:val="both"/>
        <w:rPr>
          <w:rFonts w:ascii="GHEA Grapalat" w:hAnsi="GHEA Grapalat" w:cs="Sylfaen"/>
          <w:lang w:val="hy-AM"/>
        </w:rPr>
      </w:pPr>
      <w:r w:rsidRPr="00B61F03">
        <w:rPr>
          <w:rFonts w:ascii="GHEA Grapalat" w:hAnsi="GHEA Grapalat" w:cs="Sylfaen"/>
          <w:lang w:val="hy-AM"/>
        </w:rPr>
        <w:t xml:space="preserve">1. Քրեական պատասխանատվության ենթակա է մեղսունակ ֆիզիկական անձը, ում տասնվեց տարին լրացած է եղել հանցանքը կատարելու պահին, ինչպես նաև իրավաբանական անձը: </w:t>
      </w:r>
    </w:p>
    <w:p w:rsidR="00200090" w:rsidRPr="00B61F03" w:rsidRDefault="00200090" w:rsidP="00200090">
      <w:pPr>
        <w:spacing w:line="360" w:lineRule="auto"/>
        <w:ind w:left="360"/>
        <w:jc w:val="both"/>
        <w:rPr>
          <w:rFonts w:ascii="GHEA Grapalat" w:hAnsi="GHEA Grapalat" w:cs="Sylfaen"/>
          <w:lang w:val="hy-AM"/>
        </w:rPr>
      </w:pPr>
      <w:r w:rsidRPr="00B61F03">
        <w:rPr>
          <w:rFonts w:ascii="GHEA Grapalat" w:hAnsi="GHEA Grapalat" w:cs="Sylfaen"/>
          <w:lang w:val="hy-AM"/>
        </w:rPr>
        <w:t>2. Այն անձը, ում 14 տարին լրացած է եղել հանցանքը կատարելու պահին, ենթակա է քրեական պատասխանատվության սպանության (հոդվածներ 157-163), դիտավորությամբ առողջությանը ծանր կամ միջին ծանրության վնաս պատճառելու (հոդվածներ 168-172), մարդուն առևանգելու (հոդված 190), սեքսուալ բնույթի բռնի գործողությունների (հոդված 196), ավազակության (հոդված 240), ծանրացնող հանգամանքներով կողոպուտի (հոդված 241-ի երկրորդ և երրորդ մասեր), ծանրացնող հանգամանքներով գողության (հոդված 242-ի երկրորդ և երրորդ մասեր), շորթման (հոդված 246), ծանրացնող հանգամանքներով դիտավորությամբ գույքը ոչնչացնելու կամ վնասելու համար (հոդված 252-ի երկրորդ և երրորդ մասեր), խուլիգանության (հոդված286), հրազեն, ռազմամթերք, պայթուցիկ նյութեր կամ պայթուցիկ սարքեր հափշտակելու (հոդված 324), հրազեն, ռազմամթերք, պայթուցիկ նյութեր կամ պայթուցիկ սարքեր շորթելու (հոդված 325), թմրամիջոցներ, հոգեներգործուն նյութեր, դրանց խառնուրդներ հափշտակելու կամ շորթելու (հոդված 383) համար:</w:t>
      </w:r>
    </w:p>
    <w:p w:rsidR="00200090" w:rsidRPr="00B61F03" w:rsidRDefault="00200090" w:rsidP="00200090">
      <w:pPr>
        <w:spacing w:line="360" w:lineRule="auto"/>
        <w:ind w:left="360"/>
        <w:jc w:val="both"/>
        <w:rPr>
          <w:rFonts w:ascii="GHEA Grapalat" w:hAnsi="GHEA Grapalat" w:cs="Sylfaen"/>
          <w:lang w:val="hy-AM"/>
        </w:rPr>
      </w:pPr>
      <w:r w:rsidRPr="00B61F03">
        <w:rPr>
          <w:rFonts w:ascii="GHEA Grapalat" w:hAnsi="GHEA Grapalat" w:cs="Sylfaen"/>
          <w:lang w:val="hy-AM"/>
        </w:rPr>
        <w:t xml:space="preserve">3. Եթե անձը հասել է սույն հոդվածի առաջին կամ երկրորդ մասերով նախատեսված տարիքի, սակայն մտավոր զարգացման մեջ հետ մնալու հետևանքով ունակ չի եղել գիտակցելու իր արարքի հակաիրավականությունը կամ ղեկավարելու իր արարքը, ապա ենթակա չէ քրեական պատասխանատվության:  </w:t>
      </w:r>
    </w:p>
    <w:p w:rsidR="00200090" w:rsidRPr="00B61F03" w:rsidRDefault="00200090" w:rsidP="00200090">
      <w:pPr>
        <w:spacing w:line="360" w:lineRule="auto"/>
        <w:ind w:left="360"/>
        <w:jc w:val="both"/>
        <w:rPr>
          <w:rFonts w:ascii="GHEA Grapalat" w:hAnsi="GHEA Grapalat" w:cs="Sylfaen"/>
          <w:lang w:val="hy-AM"/>
        </w:rPr>
      </w:pPr>
      <w:r w:rsidRPr="00B61F03">
        <w:rPr>
          <w:rFonts w:ascii="GHEA Grapalat" w:hAnsi="GHEA Grapalat" w:cs="Sylfaen"/>
          <w:lang w:val="hy-AM"/>
        </w:rPr>
        <w:lastRenderedPageBreak/>
        <w:t xml:space="preserve">4. Եթե անձը հասել է սույն հոդվածի առաջին կամ երկրորդ մասերով նախատեսված տարիքի, սակայն մտավոր զարգացման մեջ հետ մնալու հետևանքով ունակ չի եղել ամբողջությամբ գիտակցելու իր արարքի հակաիրավականությունը կամ ղեկավարելու իր արարքը, ապա պատիժ նշանակելիս դա հաշվի է առնվում որպես մեղմացնող հանգամանք: </w:t>
      </w:r>
    </w:p>
    <w:p w:rsidR="00200090" w:rsidRPr="00B61F03" w:rsidRDefault="00200090" w:rsidP="00200090">
      <w:pPr>
        <w:spacing w:line="360" w:lineRule="auto"/>
        <w:ind w:left="360"/>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89" w:name="_Toc496601314"/>
      <w:bookmarkStart w:id="90" w:name="_Toc11652729"/>
      <w:bookmarkStart w:id="91" w:name="_Toc19634828"/>
      <w:r w:rsidRPr="00B61F03">
        <w:rPr>
          <w:rFonts w:ascii="GHEA Grapalat" w:hAnsi="GHEA Grapalat"/>
          <w:sz w:val="24"/>
          <w:szCs w:val="24"/>
        </w:rPr>
        <w:t>Հոդված 21. Հանցագործության հատուկ սուբյեկտը</w:t>
      </w:r>
      <w:bookmarkEnd w:id="89"/>
      <w:bookmarkEnd w:id="90"/>
      <w:bookmarkEnd w:id="91"/>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 xml:space="preserve">1. Հանցագործության հատուկ սուբյեկտը հանցանք կատարած այն անձն է, որը բացի ընդհանուր սուբյեկտի հատկանիշներից օժտված է սույն օրենսգրքի Հատուկ մասով սահմանված լրացուցիչ հատկանիշներով, որոնք հիմք են տալիս նրան պատասխանատվության ենթարկելու սույն օրենսգրքի Հատուկ մասով նախատեսված համապատասխան հանցագործության համար:  </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2. Եթե անձը սխալմամբ կամ այլ անձի ապօրինի արարքի հետևանքով է անհիմն հատուկ սուբյեկտի կարգավիճակ ստացել և կատարել է հատուկ սուբյեկտով հանցագործությունը, ապա ենթակա չէ քրեական պատասխանատվության հատուկ սուբյեկտով հանցագործության համար:</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Անձը ենթակա չէ քրեական պատասխանատվության հատուկ սուբյեկտով հանցագործության համար նաև այն դեպքում, երբ հատուկ սուբյեկտի հատկանիշներով օժտված է եղել նախքան հանցանքի կատարումը, սակայն հանցանքի կատարման պահին այդ հատկանիշ(ներ)ը բացակայել են:</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 xml:space="preserve">3. Եթե անձն իր ապօրինի արարքների հետևանքով անհիմն հատուկ սուբյեկտի կարգավիճակ է ստացել և կատարել է հատուկ սուբյեկտով հանցագործություն, ապա ենթակա է քրեական պատասխանատվության հատուկ սուբյեկտով հանցագործության համար: </w:t>
      </w:r>
    </w:p>
    <w:p w:rsidR="00200090" w:rsidRPr="00B61F03" w:rsidRDefault="00200090" w:rsidP="00200090">
      <w:pPr>
        <w:spacing w:line="360" w:lineRule="auto"/>
        <w:ind w:left="360"/>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92" w:name="_Toc496601315"/>
      <w:bookmarkStart w:id="93" w:name="_Toc11652730"/>
      <w:bookmarkStart w:id="94" w:name="_Toc19634829"/>
      <w:r w:rsidRPr="00B61F03">
        <w:rPr>
          <w:rFonts w:ascii="GHEA Grapalat" w:hAnsi="GHEA Grapalat"/>
          <w:sz w:val="24"/>
          <w:szCs w:val="24"/>
        </w:rPr>
        <w:t>Հոդված 22. Մեղսունակություն</w:t>
      </w:r>
      <w:bookmarkEnd w:id="92"/>
      <w:bookmarkEnd w:id="93"/>
      <w:bookmarkEnd w:id="94"/>
    </w:p>
    <w:p w:rsidR="00200090" w:rsidRPr="00B61F03" w:rsidRDefault="00200090" w:rsidP="00200090">
      <w:pPr>
        <w:spacing w:line="360" w:lineRule="auto"/>
        <w:ind w:left="360"/>
        <w:jc w:val="both"/>
        <w:rPr>
          <w:rFonts w:ascii="GHEA Grapalat" w:hAnsi="GHEA Grapalat" w:cs="Sylfaen"/>
          <w:lang w:val="hy-AM"/>
        </w:rPr>
      </w:pPr>
      <w:r w:rsidRPr="00B61F03">
        <w:rPr>
          <w:rFonts w:ascii="GHEA Grapalat" w:hAnsi="GHEA Grapalat" w:cs="Sylfaen"/>
          <w:lang w:val="hy-AM"/>
        </w:rPr>
        <w:t>Մեղսունակությունը անձի՝ հանցանքը կատարելու պահին իր արարքի հակաիրավականությունը գիտակցելու և այն ղեկավարելու ունակությունն է:</w:t>
      </w:r>
    </w:p>
    <w:p w:rsidR="00200090" w:rsidRPr="00B61F03" w:rsidRDefault="00200090" w:rsidP="00200090">
      <w:pPr>
        <w:pStyle w:val="Heading3"/>
        <w:rPr>
          <w:rFonts w:ascii="GHEA Grapalat" w:hAnsi="GHEA Grapalat"/>
          <w:sz w:val="24"/>
          <w:szCs w:val="24"/>
        </w:rPr>
      </w:pPr>
      <w:bookmarkStart w:id="95" w:name="_Toc496601316"/>
    </w:p>
    <w:p w:rsidR="00200090" w:rsidRPr="00B61F03" w:rsidRDefault="00200090" w:rsidP="00200090">
      <w:pPr>
        <w:pStyle w:val="Heading3"/>
        <w:rPr>
          <w:rFonts w:ascii="GHEA Grapalat" w:hAnsi="GHEA Grapalat"/>
          <w:sz w:val="24"/>
          <w:szCs w:val="24"/>
        </w:rPr>
      </w:pPr>
      <w:bookmarkStart w:id="96" w:name="_Toc11652731"/>
      <w:bookmarkStart w:id="97" w:name="_Toc19634830"/>
      <w:r w:rsidRPr="00B61F03">
        <w:rPr>
          <w:rFonts w:ascii="GHEA Grapalat" w:hAnsi="GHEA Grapalat"/>
          <w:sz w:val="24"/>
          <w:szCs w:val="24"/>
        </w:rPr>
        <w:t>Հոդված 23. Սահմանափակ մեղսունակություն</w:t>
      </w:r>
      <w:bookmarkEnd w:id="95"/>
      <w:bookmarkEnd w:id="96"/>
      <w:bookmarkEnd w:id="97"/>
    </w:p>
    <w:p w:rsidR="00200090" w:rsidRPr="00B61F03" w:rsidRDefault="00200090" w:rsidP="00200090">
      <w:pPr>
        <w:shd w:val="clear" w:color="auto" w:fill="FFFFFF"/>
        <w:spacing w:line="360" w:lineRule="auto"/>
        <w:ind w:left="360"/>
        <w:jc w:val="both"/>
        <w:rPr>
          <w:rFonts w:ascii="GHEA Grapalat" w:hAnsi="GHEA Grapalat" w:cs="Sylfaen"/>
          <w:color w:val="000000"/>
          <w:lang w:val="hy-AM"/>
        </w:rPr>
      </w:pPr>
      <w:r w:rsidRPr="00B61F03">
        <w:rPr>
          <w:rFonts w:ascii="GHEA Grapalat" w:hAnsi="GHEA Grapalat" w:cs="Sylfaen"/>
          <w:color w:val="000000"/>
          <w:lang w:val="hy-AM"/>
        </w:rPr>
        <w:t>1. Մեղսունակ անձը, որը հանցանքը կատարելիս հոգեկան առողջության խնդիրների հետևանքով ամբողջությամբ չի գիտակցել իր արարքի հակաիրավականությունը կամ ամբողջությամբ չի կարողացել ղեկավարել իր արարքը, ենթակա է քրեական պատասխանատվության:</w:t>
      </w:r>
    </w:p>
    <w:p w:rsidR="00200090" w:rsidRPr="00B61F03" w:rsidRDefault="00200090" w:rsidP="00200090">
      <w:pPr>
        <w:shd w:val="clear" w:color="auto" w:fill="FFFFFF"/>
        <w:spacing w:line="360" w:lineRule="auto"/>
        <w:ind w:left="360"/>
        <w:jc w:val="both"/>
        <w:rPr>
          <w:rFonts w:ascii="GHEA Grapalat" w:hAnsi="GHEA Grapalat" w:cs="Sylfaen"/>
          <w:color w:val="000000"/>
          <w:lang w:val="hy-AM"/>
        </w:rPr>
      </w:pPr>
      <w:r w:rsidRPr="00B61F03">
        <w:rPr>
          <w:rFonts w:ascii="GHEA Grapalat" w:hAnsi="GHEA Grapalat" w:cs="Sylfaen"/>
          <w:color w:val="000000"/>
          <w:lang w:val="hy-AM"/>
        </w:rPr>
        <w:t>2. Սահմանափակ մեղսունակությունը, որպես մեղմացնող հանգամանք, հաշվի է առնվում պատիժ նշանակելիս և կարող է հիմք հանդիսանալ պատժի հետ միաժամանակ անձի նկատմամբ բժշկական բնույթի հարկադրանքի միջոց նշանակելու համար:</w:t>
      </w:r>
    </w:p>
    <w:p w:rsidR="00200090" w:rsidRPr="00B61F03" w:rsidRDefault="00200090" w:rsidP="00200090">
      <w:pPr>
        <w:shd w:val="clear" w:color="auto" w:fill="FFFFFF"/>
        <w:spacing w:line="360" w:lineRule="auto"/>
        <w:ind w:left="360"/>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98" w:name="_Toc496601317"/>
      <w:bookmarkStart w:id="99" w:name="_Toc11652732"/>
      <w:bookmarkStart w:id="100" w:name="_Toc19634831"/>
      <w:r w:rsidRPr="00B61F03">
        <w:rPr>
          <w:rFonts w:ascii="GHEA Grapalat" w:hAnsi="GHEA Grapalat"/>
          <w:sz w:val="24"/>
          <w:szCs w:val="24"/>
        </w:rPr>
        <w:t>Հոդված 24. Մեղքը</w:t>
      </w:r>
      <w:bookmarkEnd w:id="98"/>
      <w:bookmarkEnd w:id="99"/>
      <w:bookmarkEnd w:id="100"/>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1.</w:t>
      </w:r>
      <w:r w:rsidRPr="00B61F03">
        <w:rPr>
          <w:rFonts w:ascii="GHEA Grapalat" w:hAnsi="GHEA Grapalat" w:cs="Sylfaen"/>
          <w:lang w:val="hy-AM"/>
        </w:rPr>
        <w:tab/>
        <w:t xml:space="preserve">Քրեական պատասխանատվության ենթակա է այն անձը, որը սույն օրենսգրքով նախատեսված պատժի սպառնալիքով արգելված արարքը կատարել է մեղավորությամբ: </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2.</w:t>
      </w:r>
      <w:r w:rsidRPr="00B61F03">
        <w:rPr>
          <w:rFonts w:ascii="GHEA Grapalat" w:hAnsi="GHEA Grapalat" w:cs="Sylfaen"/>
          <w:lang w:val="hy-AM"/>
        </w:rPr>
        <w:tab/>
        <w:t>Սույն օրենսգրքով նախատեսված պատժի սպառնալիքով արգելված արարքը համարվում է մեղավորությամբ կատարված, եթե այն կատարողը գիտակցել է իր արարքի հակաիրավականությունը կամ թեև չի գիտակցել, բայց կարող էր գիտակցել:</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3. Սույ օրենսգիրքը հիմնվում է արարքի հակաիրավականությունը գիտակցելու կամ  դա գիտակցելու կարողության կանխավարկածի վրա: Օրենքը չիմանալը չի ազատում քրեական պատասխանատվությունից, բացառությամբ սույն օրենսգրքի հոդված 31-ի առաջին մասով նախատեսված դեպքերի:</w:t>
      </w:r>
    </w:p>
    <w:p w:rsidR="00200090" w:rsidRPr="00B61F03" w:rsidRDefault="00200090" w:rsidP="00200090">
      <w:pPr>
        <w:pStyle w:val="Heading3"/>
        <w:rPr>
          <w:rFonts w:ascii="GHEA Grapalat" w:hAnsi="GHEA Grapalat"/>
          <w:sz w:val="24"/>
          <w:szCs w:val="24"/>
        </w:rPr>
      </w:pPr>
      <w:bookmarkStart w:id="101" w:name="_Toc496601318"/>
      <w:bookmarkStart w:id="102" w:name="_Toc11652733"/>
      <w:bookmarkStart w:id="103" w:name="_Toc19634832"/>
      <w:r w:rsidRPr="00B61F03">
        <w:rPr>
          <w:rFonts w:ascii="GHEA Grapalat" w:hAnsi="GHEA Grapalat"/>
          <w:sz w:val="24"/>
          <w:szCs w:val="24"/>
        </w:rPr>
        <w:t>Հոդված 25. Դիտավորություն և անզգուշություն</w:t>
      </w:r>
      <w:bookmarkEnd w:id="101"/>
      <w:bookmarkEnd w:id="102"/>
      <w:bookmarkEnd w:id="103"/>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1.</w:t>
      </w:r>
      <w:r w:rsidRPr="00B61F03">
        <w:rPr>
          <w:rFonts w:ascii="GHEA Grapalat" w:hAnsi="GHEA Grapalat" w:cs="Sylfaen"/>
          <w:lang w:val="hy-AM"/>
        </w:rPr>
        <w:tab/>
        <w:t>Հանցանքի սուբյեկտիվ կողմը կարող է դրսևորվել դիտավորությամբ կամ անզգուշությամբ:</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2.</w:t>
      </w:r>
      <w:r w:rsidRPr="00B61F03">
        <w:rPr>
          <w:rFonts w:ascii="GHEA Grapalat" w:hAnsi="GHEA Grapalat" w:cs="Sylfaen"/>
          <w:lang w:val="hy-AM"/>
        </w:rPr>
        <w:tab/>
        <w:t>Անզգուշությամբ կատարված արարքը հանցանք է, եթե սույն օրենգրքի Հատուկ մասում դա հատկապես նախատեսված է:</w:t>
      </w:r>
    </w:p>
    <w:p w:rsidR="00200090" w:rsidRPr="00B61F03" w:rsidRDefault="00200090" w:rsidP="00200090">
      <w:pPr>
        <w:pStyle w:val="Heading3"/>
        <w:rPr>
          <w:rFonts w:ascii="GHEA Grapalat" w:hAnsi="GHEA Grapalat"/>
          <w:sz w:val="24"/>
          <w:szCs w:val="24"/>
        </w:rPr>
      </w:pPr>
      <w:bookmarkStart w:id="104" w:name="_Toc496601319"/>
    </w:p>
    <w:p w:rsidR="00200090" w:rsidRPr="00B61F03" w:rsidRDefault="00200090" w:rsidP="00200090">
      <w:pPr>
        <w:pStyle w:val="Heading3"/>
        <w:rPr>
          <w:rFonts w:ascii="GHEA Grapalat" w:hAnsi="GHEA Grapalat"/>
          <w:sz w:val="24"/>
          <w:szCs w:val="24"/>
        </w:rPr>
      </w:pPr>
      <w:bookmarkStart w:id="105" w:name="_Toc11652734"/>
      <w:bookmarkStart w:id="106" w:name="_Toc19634833"/>
      <w:r w:rsidRPr="00B61F03">
        <w:rPr>
          <w:rFonts w:ascii="GHEA Grapalat" w:hAnsi="GHEA Grapalat"/>
          <w:sz w:val="24"/>
          <w:szCs w:val="24"/>
        </w:rPr>
        <w:t>Հոդված 26. Հանցանքը դիտավորությամբ կատարելը</w:t>
      </w:r>
      <w:bookmarkEnd w:id="104"/>
      <w:bookmarkEnd w:id="105"/>
      <w:bookmarkEnd w:id="106"/>
    </w:p>
    <w:p w:rsidR="00200090" w:rsidRPr="00B61F03" w:rsidRDefault="00200090" w:rsidP="00130946">
      <w:pPr>
        <w:pStyle w:val="NoSpacing"/>
        <w:numPr>
          <w:ilvl w:val="0"/>
          <w:numId w:val="15"/>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 xml:space="preserve">Դիտավորությունը լինում է ուղղակի կամ անուղղակի: </w:t>
      </w:r>
    </w:p>
    <w:p w:rsidR="00200090" w:rsidRPr="00B61F03" w:rsidRDefault="00200090" w:rsidP="00130946">
      <w:pPr>
        <w:pStyle w:val="NoSpacing"/>
        <w:numPr>
          <w:ilvl w:val="0"/>
          <w:numId w:val="15"/>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Հանցանքը համարվում է դիտավորությամբ կատարված, եթե անձը գիտակցում է իր արարքի այն փաստական հանգամանքները, որոնք տվյալ հանցակազմի հատկանիշ են:</w:t>
      </w:r>
    </w:p>
    <w:p w:rsidR="00200090" w:rsidRPr="00B61F03" w:rsidRDefault="00200090" w:rsidP="00130946">
      <w:pPr>
        <w:pStyle w:val="NoSpacing"/>
        <w:numPr>
          <w:ilvl w:val="0"/>
          <w:numId w:val="15"/>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Հանցանքը համարվում է ուղղակի դիտավորությամբ կատարված, եթե անձը գիտակցում է իր արարքի այն փաստական հանգամանքները, որոնք հանցակազմի հատկանիշ են և այդ արարքը կատարելը նրա նպատակն է կամ նպատակին հասնելու միջոց:</w:t>
      </w:r>
    </w:p>
    <w:p w:rsidR="00200090" w:rsidRPr="00B61F03" w:rsidRDefault="00200090" w:rsidP="00130946">
      <w:pPr>
        <w:numPr>
          <w:ilvl w:val="0"/>
          <w:numId w:val="15"/>
        </w:numPr>
        <w:spacing w:after="200" w:line="360" w:lineRule="auto"/>
        <w:jc w:val="both"/>
        <w:rPr>
          <w:rFonts w:ascii="GHEA Grapalat" w:hAnsi="GHEA Grapalat" w:cs="Sylfaen"/>
          <w:lang w:val="hy-AM"/>
        </w:rPr>
      </w:pPr>
      <w:r w:rsidRPr="00B61F03">
        <w:rPr>
          <w:rFonts w:ascii="GHEA Grapalat" w:hAnsi="GHEA Grapalat" w:cs="Sylfaen"/>
          <w:lang w:val="hy-AM"/>
        </w:rPr>
        <w:t>Հանցանքը համարվում է անուղղակի դիտավորությամբ կատարված, եթե անձը գիտակցում է իր արարքի այն փաստական հանգամանքները, որոնք հանցակազմի հատկանիշ են ու թեև այդ արարքը կատարելը և տվյալ հանցանքն իրականացնելը նրա նպատակը չէ, այնուամենայնիվ կատարում է դա:</w:t>
      </w:r>
    </w:p>
    <w:p w:rsidR="00200090" w:rsidRPr="00B61F03" w:rsidRDefault="00200090" w:rsidP="00130946">
      <w:pPr>
        <w:pStyle w:val="NoSpacing"/>
        <w:numPr>
          <w:ilvl w:val="0"/>
          <w:numId w:val="15"/>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օրենքը հանցագործության ավարտը կապում է վտանգավոր հետևանքների առաջացման հետ, ապա հանցանքը համարվում է ուղղակի դիտավորությամբ կատարված, եթե այդ հետևանքները անձի նպատակն են եղել կամ նպատակին հասնելու միջոց կամ նա նախատեսել է դրանց առաջացման անխուսափելիությունը:</w:t>
      </w:r>
    </w:p>
    <w:p w:rsidR="00200090" w:rsidRPr="00B61F03" w:rsidRDefault="00200090" w:rsidP="00130946">
      <w:pPr>
        <w:pStyle w:val="NoSpacing"/>
        <w:numPr>
          <w:ilvl w:val="0"/>
          <w:numId w:val="15"/>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օրենքը հանցագործության ավարտը կապում է վտանգավոր հետևանքների առաջացման հետ, ապա հանցանքը համարվում է անուղղակի դիտավորությամբ կատարված, եթե այդ հետևանքները անձի նպատակը չեն եղել, սակայն նա նախատեսել է դրանց առաջացման իրական հնարավորությունը և նրա համար միևնույնն է եղել` դրանք կառաջանան, թե ոչ:</w:t>
      </w:r>
    </w:p>
    <w:p w:rsidR="00200090" w:rsidRPr="00B61F03" w:rsidRDefault="00200090" w:rsidP="00130946">
      <w:pPr>
        <w:pStyle w:val="NoSpacing"/>
        <w:numPr>
          <w:ilvl w:val="0"/>
          <w:numId w:val="15"/>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անձը նախատեսել է մեկից ավելի վտանգավոր հետևանքներից որևէ մեկի առաջացման հնարավորությունը և նրա համար միևնույնն է եղել թե որ հետևանքը կառաջանա, ապա արարքը որակվում է ըստ փաստացի առաջացած հետևանքի: Եթե որևէ հետևանք չի առաջանում, ապա արարքը որակվում է որպես դիտավորության մեջ ընդգրկված, տվյալ իրադրությունում հնարավոր ամենաթեթև հանցագործության փորձ:</w:t>
      </w:r>
    </w:p>
    <w:p w:rsidR="00200090" w:rsidRPr="00B61F03" w:rsidRDefault="00200090" w:rsidP="00130946">
      <w:pPr>
        <w:pStyle w:val="NoSpacing"/>
        <w:numPr>
          <w:ilvl w:val="0"/>
          <w:numId w:val="15"/>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Դիտավորյալ հանցագործության` սույն օրենսգրքով նախատեսված ծանրացնող հանգամանքները մեղսագրվում են անձին միայն այն դեպքում, երբ նա գիտակցել է այդ հանգամանքները:</w:t>
      </w:r>
    </w:p>
    <w:p w:rsidR="00200090" w:rsidRPr="00B61F03" w:rsidRDefault="00200090" w:rsidP="00130946">
      <w:pPr>
        <w:pStyle w:val="NoSpacing"/>
        <w:numPr>
          <w:ilvl w:val="0"/>
          <w:numId w:val="15"/>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դիտավորյալ հանցագործության ծանրացնող հանգամանք է նախատեսված անզգուշությամբ հանրորեն վտանգավոր հետևանքներ առաջացնելը, ապա դա անձին մեղսագրվում է այն դեպքում, երբ առկա է անզգուշությունը: Այդ դեպքում հանցանքը համարվում է դիտավորությամբ կատարված:</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07" w:name="_Toc496601320"/>
      <w:bookmarkStart w:id="108" w:name="_Toc11652735"/>
      <w:bookmarkStart w:id="109" w:name="_Toc19634834"/>
      <w:r w:rsidRPr="00B61F03">
        <w:rPr>
          <w:rFonts w:ascii="GHEA Grapalat" w:hAnsi="GHEA Grapalat"/>
          <w:sz w:val="24"/>
          <w:szCs w:val="24"/>
        </w:rPr>
        <w:t>Հոդված 27. Հանցանքն անզգուշությամբ կատարելը</w:t>
      </w:r>
      <w:bookmarkEnd w:id="107"/>
      <w:bookmarkEnd w:id="108"/>
      <w:bookmarkEnd w:id="109"/>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1.</w:t>
      </w:r>
      <w:r w:rsidRPr="00B61F03">
        <w:rPr>
          <w:rFonts w:ascii="GHEA Grapalat" w:hAnsi="GHEA Grapalat" w:cs="Sylfaen"/>
          <w:lang w:val="hy-AM"/>
        </w:rPr>
        <w:tab/>
        <w:t>Անզգուշությունը դրսևորվում է հանցավոր ինքնավստահությամբ կամ հանցավոր անփութությամբ:</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2.</w:t>
      </w:r>
      <w:r w:rsidRPr="00B61F03">
        <w:rPr>
          <w:rFonts w:ascii="GHEA Grapalat" w:hAnsi="GHEA Grapalat" w:cs="Sylfaen"/>
          <w:lang w:val="hy-AM"/>
        </w:rPr>
        <w:tab/>
        <w:t xml:space="preserve">Հանցանքը համարվում է հանցավոր ինքնավստահությամբ կատարված, եթե անձը, նախատեսում է իր արարքի վտանգավոր հետևանքների առաջացման հնարավորությունը, սակայն առանց բավարար հիմքերի համոզված է լինում, որ տվյալ դեպքում դրանք կկանխվեն կամ չեն առաջանա: </w:t>
      </w:r>
    </w:p>
    <w:p w:rsidR="00200090" w:rsidRPr="00B61F03" w:rsidRDefault="00200090" w:rsidP="00200090">
      <w:pPr>
        <w:pStyle w:val="NoSpacing"/>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3.</w:t>
      </w:r>
      <w:r w:rsidRPr="00B61F03">
        <w:rPr>
          <w:rFonts w:ascii="GHEA Grapalat" w:hAnsi="GHEA Grapalat" w:cs="Sylfaen"/>
          <w:sz w:val="24"/>
          <w:szCs w:val="24"/>
          <w:lang w:val="hy-AM"/>
        </w:rPr>
        <w:tab/>
        <w:t xml:space="preserve">Հանցանքը համարվում է հանցավոր անփութությամբ կատարված, եթե անձը չի նախատեսում իր արարքի վտանգավոր հետևանքների առաջացման հնարավորությունը, թեև տվյալ իրադրությունում պարտավոր էր և կարող էր նախատեսել: </w:t>
      </w:r>
    </w:p>
    <w:p w:rsidR="00200090" w:rsidRPr="00B61F03" w:rsidRDefault="00200090" w:rsidP="00200090">
      <w:pPr>
        <w:pStyle w:val="NoSpacing"/>
        <w:spacing w:line="360" w:lineRule="auto"/>
        <w:ind w:firstLine="709"/>
        <w:jc w:val="both"/>
        <w:rPr>
          <w:rFonts w:ascii="GHEA Grapalat" w:hAnsi="GHEA Grapalat" w:cs="Sylfaen"/>
          <w:sz w:val="24"/>
          <w:szCs w:val="24"/>
          <w:lang w:val="hy-AM"/>
        </w:rPr>
      </w:pPr>
      <w:r w:rsidRPr="00B61F03">
        <w:rPr>
          <w:rFonts w:ascii="GHEA Grapalat" w:hAnsi="GHEA Grapalat" w:cs="Sylfaen"/>
          <w:sz w:val="24"/>
          <w:szCs w:val="24"/>
          <w:lang w:val="hy-AM"/>
        </w:rPr>
        <w:t>Հանցանքը համարվում է անփութությամբ կատարված նաև սույն օրենսգրքի հոդված 29-ի հինգերորդ մասով նախատեսված պայմանների առկայության դեպքում:</w:t>
      </w:r>
    </w:p>
    <w:p w:rsidR="00200090" w:rsidRPr="00B61F03" w:rsidRDefault="00200090" w:rsidP="00200090">
      <w:pPr>
        <w:pStyle w:val="NoSpacing"/>
        <w:spacing w:line="360" w:lineRule="auto"/>
        <w:jc w:val="both"/>
        <w:rPr>
          <w:rFonts w:ascii="GHEA Grapalat" w:hAnsi="GHEA Grapalat" w:cs="Sylfaen"/>
          <w:sz w:val="24"/>
          <w:szCs w:val="24"/>
          <w:lang w:val="hy-AM"/>
        </w:rPr>
      </w:pPr>
    </w:p>
    <w:p w:rsidR="00200090" w:rsidRPr="00B61F03" w:rsidRDefault="00200090" w:rsidP="00200090">
      <w:pPr>
        <w:spacing w:line="360" w:lineRule="auto"/>
        <w:ind w:firstLine="375"/>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10" w:name="_Toc496601321"/>
      <w:bookmarkStart w:id="111" w:name="_Toc11652736"/>
      <w:r w:rsidRPr="00B61F03">
        <w:rPr>
          <w:rFonts w:ascii="GHEA Grapalat" w:hAnsi="GHEA Grapalat"/>
          <w:sz w:val="24"/>
          <w:szCs w:val="24"/>
        </w:rPr>
        <w:br w:type="page"/>
      </w:r>
      <w:bookmarkStart w:id="112" w:name="_Toc19634835"/>
      <w:r w:rsidRPr="00B61F03">
        <w:rPr>
          <w:rFonts w:ascii="GHEA Grapalat" w:hAnsi="GHEA Grapalat"/>
          <w:sz w:val="24"/>
          <w:szCs w:val="24"/>
        </w:rPr>
        <w:lastRenderedPageBreak/>
        <w:t>Հոդված 28. Ալկոհոլի, թմրամիջոցների, հոգեներգործուն, թունավոր կամ այլ թմրեցնող նյութերի ազդեցության հետևանքով հարբածության (ոչ սթափ) վիճակում քրեական օրենսգրքով նախատեսված, պատժի սպառնալիքով արգելված արարքը կատարած անձի քրեական պատասխանատվությունը</w:t>
      </w:r>
      <w:bookmarkEnd w:id="110"/>
      <w:bookmarkEnd w:id="111"/>
      <w:bookmarkEnd w:id="112"/>
    </w:p>
    <w:p w:rsidR="00200090" w:rsidRPr="00B61F03" w:rsidRDefault="00200090" w:rsidP="00200090">
      <w:pPr>
        <w:spacing w:line="360" w:lineRule="auto"/>
        <w:ind w:firstLine="708"/>
        <w:jc w:val="both"/>
        <w:rPr>
          <w:rFonts w:ascii="GHEA Grapalat" w:hAnsi="GHEA Grapalat" w:cs="Sylfaen"/>
          <w:color w:val="FF6600"/>
          <w:lang w:val="hy-AM"/>
        </w:rPr>
      </w:pPr>
      <w:r w:rsidRPr="00B61F03">
        <w:rPr>
          <w:rFonts w:ascii="GHEA Grapalat" w:hAnsi="GHEA Grapalat" w:cs="Sylfaen"/>
          <w:lang w:val="hy-AM"/>
        </w:rPr>
        <w:t xml:space="preserve">1. Ալկոհոլի, թմրամիջոցների, հոգեներգործուն, թունավոր կամ այլ թմրեցնող նյութերի ազդեցության հետևանքով հարբածության </w:t>
      </w:r>
      <w:r w:rsidRPr="00B61F03">
        <w:rPr>
          <w:rFonts w:ascii="GHEA Grapalat" w:hAnsi="GHEA Grapalat"/>
          <w:lang w:val="hy-AM"/>
        </w:rPr>
        <w:t xml:space="preserve">(ոչ սթափ) </w:t>
      </w:r>
      <w:r w:rsidRPr="00B61F03">
        <w:rPr>
          <w:rFonts w:ascii="GHEA Grapalat" w:hAnsi="GHEA Grapalat" w:cs="Sylfaen"/>
          <w:lang w:val="hy-AM"/>
        </w:rPr>
        <w:t xml:space="preserve"> վիճակում հանցանք կատարած անձը ենթակա է քրեական պատասխանատվության:</w:t>
      </w:r>
    </w:p>
    <w:p w:rsidR="00200090" w:rsidRPr="00B61F03" w:rsidRDefault="00200090" w:rsidP="00200090">
      <w:pPr>
        <w:spacing w:line="360" w:lineRule="auto"/>
        <w:ind w:firstLine="708"/>
        <w:jc w:val="both"/>
        <w:rPr>
          <w:rFonts w:ascii="GHEA Grapalat" w:hAnsi="GHEA Grapalat" w:cs="Sylfaen"/>
          <w:color w:val="000000"/>
          <w:lang w:val="hy-AM"/>
        </w:rPr>
      </w:pPr>
      <w:r w:rsidRPr="00B61F03">
        <w:rPr>
          <w:rFonts w:ascii="GHEA Grapalat" w:hAnsi="GHEA Grapalat" w:cs="Sylfaen"/>
          <w:lang w:val="hy-AM"/>
        </w:rPr>
        <w:t xml:space="preserve">2. Ֆիզիկական կամ հոգեկան հարկադրանքով, խաբեությամբ, ինչպես նաև անձի կամքին հակառակ կամ նրա կամքն անտեսելով հարբածության </w:t>
      </w:r>
      <w:r w:rsidRPr="00B61F03">
        <w:rPr>
          <w:rFonts w:ascii="GHEA Grapalat" w:hAnsi="GHEA Grapalat"/>
          <w:lang w:val="hy-AM"/>
        </w:rPr>
        <w:t xml:space="preserve">(ոչ սթափ) </w:t>
      </w:r>
      <w:r w:rsidRPr="00B61F03">
        <w:rPr>
          <w:rFonts w:ascii="GHEA Grapalat" w:hAnsi="GHEA Grapalat" w:cs="Sylfaen"/>
          <w:lang w:val="hy-AM"/>
        </w:rPr>
        <w:t xml:space="preserve"> վիճակի հասցված լինելը հանցանք կատարած անձի </w:t>
      </w:r>
      <w:r w:rsidRPr="00B61F03">
        <w:rPr>
          <w:rFonts w:ascii="GHEA Grapalat" w:hAnsi="GHEA Grapalat" w:cs="Sylfaen"/>
          <w:color w:val="000000"/>
          <w:lang w:val="hy-AM"/>
        </w:rPr>
        <w:t xml:space="preserve">պատասխանատվությունն ու պատիժը մեղմացնող հանգամանք է: Եթե նույն եղանակներով հարբածության </w:t>
      </w:r>
      <w:r w:rsidRPr="00B61F03">
        <w:rPr>
          <w:rFonts w:ascii="GHEA Grapalat" w:hAnsi="GHEA Grapalat"/>
          <w:lang w:val="hy-AM"/>
        </w:rPr>
        <w:t xml:space="preserve">(ոչ սթափ) </w:t>
      </w:r>
      <w:r w:rsidRPr="00B61F03">
        <w:rPr>
          <w:rFonts w:ascii="GHEA Grapalat" w:hAnsi="GHEA Grapalat" w:cs="Sylfaen"/>
          <w:color w:val="000000"/>
          <w:lang w:val="hy-AM"/>
        </w:rPr>
        <w:t xml:space="preserve"> վիճակի հասցված անձը զրկվել է իր արարքի հակաիրավականությունը գիտակցելու կամ իր արարքը ղեկավարելու հնարավորությունից, ապա ենթակա չէ քրեական պատասխանատվության:</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 xml:space="preserve">3. Հարբածության </w:t>
      </w:r>
      <w:r w:rsidRPr="00B61F03">
        <w:rPr>
          <w:rFonts w:ascii="GHEA Grapalat" w:hAnsi="GHEA Grapalat"/>
          <w:lang w:val="hy-AM"/>
        </w:rPr>
        <w:t>(ոչ սթափ) վիճակ է համարվում Հայաստանի Հանրապետության Վարչական իրավախախտումների վերաբերյալ օրենսգրքով սահմանված ոչ սթափ վիճակը:</w:t>
      </w:r>
    </w:p>
    <w:p w:rsidR="00200090" w:rsidRPr="00B61F03" w:rsidRDefault="00200090" w:rsidP="00200090">
      <w:pPr>
        <w:spacing w:line="360" w:lineRule="auto"/>
        <w:ind w:firstLine="708"/>
        <w:jc w:val="both"/>
        <w:rPr>
          <w:rFonts w:ascii="GHEA Grapalat" w:hAnsi="GHEA Grapalat" w:cs="Sylfaen"/>
          <w:color w:val="000000"/>
          <w:lang w:val="hy-AM"/>
        </w:rPr>
      </w:pPr>
      <w:r w:rsidRPr="00B61F03">
        <w:rPr>
          <w:rFonts w:ascii="GHEA Grapalat" w:hAnsi="GHEA Grapalat" w:cs="Sylfaen"/>
          <w:lang w:val="hy-AM"/>
        </w:rPr>
        <w:t xml:space="preserve">3. </w:t>
      </w:r>
      <w:r w:rsidRPr="00B61F03">
        <w:rPr>
          <w:rFonts w:ascii="GHEA Grapalat" w:hAnsi="GHEA Grapalat" w:cs="Sylfaen"/>
          <w:color w:val="000000"/>
          <w:lang w:val="hy-AM"/>
        </w:rPr>
        <w:t xml:space="preserve">Ախտաբանական (պաթոլոգիական) հարբածության վիճակում </w:t>
      </w:r>
      <w:r w:rsidRPr="00B61F03">
        <w:rPr>
          <w:rFonts w:ascii="GHEA Grapalat" w:hAnsi="GHEA Grapalat" w:cs="Sylfaen"/>
          <w:lang w:val="hy-AM"/>
        </w:rPr>
        <w:t>ք</w:t>
      </w:r>
      <w:r w:rsidRPr="00B61F03">
        <w:rPr>
          <w:rFonts w:ascii="GHEA Grapalat" w:hAnsi="GHEA Grapalat"/>
          <w:lang w:val="hy-AM"/>
        </w:rPr>
        <w:t xml:space="preserve">րեական օրենսգրքով նախատեսված, պատժի սպառնալիքով արգելված արարքը կատարած </w:t>
      </w:r>
      <w:r w:rsidRPr="00B61F03">
        <w:rPr>
          <w:rFonts w:ascii="GHEA Grapalat" w:hAnsi="GHEA Grapalat" w:cs="Sylfaen"/>
          <w:color w:val="000000"/>
          <w:lang w:val="hy-AM"/>
        </w:rPr>
        <w:t>անձը ենթակա չէ քրեական պատասխանատվության:</w:t>
      </w:r>
    </w:p>
    <w:p w:rsidR="00200090" w:rsidRPr="00B61F03" w:rsidRDefault="00200090" w:rsidP="00200090">
      <w:pPr>
        <w:spacing w:line="360" w:lineRule="auto"/>
        <w:ind w:firstLine="375"/>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13" w:name="_Toc496601322"/>
      <w:bookmarkStart w:id="114" w:name="_Toc11652737"/>
      <w:bookmarkStart w:id="115" w:name="_Toc19634836"/>
      <w:r w:rsidRPr="00B61F03">
        <w:rPr>
          <w:rFonts w:ascii="GHEA Grapalat" w:hAnsi="GHEA Grapalat"/>
          <w:sz w:val="24"/>
          <w:szCs w:val="24"/>
        </w:rPr>
        <w:t>Հոդված 29. Սխալը արարքի փաստական հանգամանքների մեջ</w:t>
      </w:r>
      <w:bookmarkEnd w:id="113"/>
      <w:bookmarkEnd w:id="114"/>
      <w:bookmarkEnd w:id="115"/>
    </w:p>
    <w:p w:rsidR="00200090" w:rsidRPr="00B61F03" w:rsidRDefault="00200090" w:rsidP="00130946">
      <w:pPr>
        <w:pStyle w:val="NoSpacing"/>
        <w:numPr>
          <w:ilvl w:val="0"/>
          <w:numId w:val="14"/>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դիտավորությամբ հանցանք կատարող անձը կարծում է, թե իր արարքում առկա է օրենքով նախատեսված ծանրացնող հանգամանք, սակայն դա բացակայում է, ապա արարքը որակվում է որպես ծանրացնող հանգամանքով հանցագործության փորձ: Եթե դիտավորությամբ հանցանք կատարող անձը կարծում է, թե իր արարքում առկա չէ օրենքով նախատեսված ծանրացնող հանգամանք, սակայն դա առկա է, ապա արարքը որակվում է որպես առանց ծանրացնող հանգամանքի հանցագործություն:</w:t>
      </w:r>
    </w:p>
    <w:p w:rsidR="00200090" w:rsidRPr="00B61F03" w:rsidRDefault="00200090" w:rsidP="00130946">
      <w:pPr>
        <w:pStyle w:val="NoSpacing"/>
        <w:numPr>
          <w:ilvl w:val="0"/>
          <w:numId w:val="14"/>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Եթե անձի դիտավորությունը ուղղված է խիստ պաշտպանվող օբյեկտը վնասելուն, սակայն իրականում վնասվում է մեղմ պաշտպանվող օբյեկտ, ապա արարքը որակվում է որպես դիտավորության մեջ ընդգրկված հանցագործության փորձ: Եթե սխալմամբ վնաս է պատճառվում համարժեք օբյեկտի, ապա արարքը որակվում է ըստ փաստացի առաջացած հետևանքի:</w:t>
      </w:r>
    </w:p>
    <w:p w:rsidR="00200090" w:rsidRPr="00B61F03" w:rsidRDefault="00200090" w:rsidP="00130946">
      <w:pPr>
        <w:pStyle w:val="NoSpacing"/>
        <w:numPr>
          <w:ilvl w:val="0"/>
          <w:numId w:val="14"/>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անձը կատարում է արարք, սակայն իր դիտավորության մեջ ընդգրկված վտանգավոր հետևանքներն առաջանում են ոչ թե նրա արարքից, այլ ուրիշ պատճառներով, ապա նա ենթակա է քրեական պատասխանատվության իր դիտավորության մեջ ընդգրկված հանցագործության փորձի համար:</w:t>
      </w:r>
    </w:p>
    <w:p w:rsidR="00200090" w:rsidRPr="00B61F03" w:rsidRDefault="00200090" w:rsidP="00130946">
      <w:pPr>
        <w:pStyle w:val="NoSpacing"/>
        <w:numPr>
          <w:ilvl w:val="0"/>
          <w:numId w:val="14"/>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բացի անձի դիտավորության մեջ ընդգրկվածից առաջանում են նաև այլ հետևանքներ, ապա անձն այդ հետևանքների համար պատասխանատվության է ենթարկվում միայն այն դեպքում, երբ դրանց նկատմամբ առկա է անզգուշություն:</w:t>
      </w:r>
    </w:p>
    <w:p w:rsidR="00200090" w:rsidRPr="00B61F03" w:rsidRDefault="00200090" w:rsidP="00130946">
      <w:pPr>
        <w:pStyle w:val="NoSpacing"/>
        <w:numPr>
          <w:ilvl w:val="0"/>
          <w:numId w:val="14"/>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անձը չի գիտակցում իր արարքի փաստական հանգամանքները, սակայն կարող էր գիտակցել, ապա ենթակա է պատասխանատվության հանցանքն անզգուշությամբ կատարելու համար, եթե դա սույն օրենսգրքով նախատեսված է:</w:t>
      </w:r>
    </w:p>
    <w:p w:rsidR="00200090" w:rsidRPr="00B61F03" w:rsidRDefault="00200090" w:rsidP="00200090">
      <w:pPr>
        <w:pStyle w:val="NoSpacing"/>
        <w:spacing w:line="360" w:lineRule="auto"/>
        <w:ind w:left="720"/>
        <w:jc w:val="both"/>
        <w:rPr>
          <w:rFonts w:ascii="GHEA Grapalat" w:hAnsi="GHEA Grapalat" w:cs="Sylfaen"/>
          <w:sz w:val="24"/>
          <w:szCs w:val="24"/>
          <w:lang w:val="hy-AM"/>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116" w:name="_Toc496601323"/>
      <w:bookmarkStart w:id="117" w:name="_Toc11652738"/>
      <w:bookmarkStart w:id="118" w:name="_Toc19634837"/>
      <w:r w:rsidRPr="00B61F03">
        <w:rPr>
          <w:rFonts w:ascii="GHEA Grapalat" w:hAnsi="GHEA Grapalat"/>
        </w:rPr>
        <w:t>ԳԼՈՒԽ 6.</w:t>
      </w:r>
      <w:r w:rsidRPr="00B61F03">
        <w:rPr>
          <w:rFonts w:ascii="GHEA Grapalat" w:hAnsi="GHEA Grapalat"/>
        </w:rPr>
        <w:br/>
        <w:t>ՔՐԵԱԿԱՆ ՊԱՏԱՍԽԱՆԱՏՎՈՒԹՅՈՒՆԸ ԲԱՑԱՌՈՂ ՀԱՆԳԱՄԱՆՔՆԵՐ</w:t>
      </w:r>
      <w:bookmarkEnd w:id="116"/>
      <w:bookmarkEnd w:id="117"/>
      <w:bookmarkEnd w:id="118"/>
    </w:p>
    <w:p w:rsidR="00200090" w:rsidRPr="00B61F03" w:rsidRDefault="00200090" w:rsidP="00200090">
      <w:pPr>
        <w:pStyle w:val="NoSpacing"/>
        <w:spacing w:line="360" w:lineRule="auto"/>
        <w:jc w:val="both"/>
        <w:rPr>
          <w:rFonts w:ascii="GHEA Grapalat" w:hAnsi="GHEA Grapalat" w:cs="Sylfaen"/>
          <w:b/>
          <w:bCs/>
          <w:sz w:val="24"/>
          <w:szCs w:val="24"/>
          <w:lang w:val="hy-AM"/>
        </w:rPr>
      </w:pPr>
    </w:p>
    <w:p w:rsidR="00200090" w:rsidRPr="00B61F03" w:rsidRDefault="00200090" w:rsidP="00200090">
      <w:pPr>
        <w:pStyle w:val="Heading3"/>
        <w:rPr>
          <w:rFonts w:ascii="GHEA Grapalat" w:hAnsi="GHEA Grapalat"/>
          <w:sz w:val="24"/>
          <w:szCs w:val="24"/>
        </w:rPr>
      </w:pPr>
      <w:bookmarkStart w:id="119" w:name="_Toc496601324"/>
      <w:bookmarkStart w:id="120" w:name="_Toc11652739"/>
      <w:bookmarkStart w:id="121" w:name="_Toc19634838"/>
      <w:r w:rsidRPr="00B61F03">
        <w:rPr>
          <w:rFonts w:ascii="GHEA Grapalat" w:hAnsi="GHEA Grapalat"/>
          <w:sz w:val="24"/>
          <w:szCs w:val="24"/>
        </w:rPr>
        <w:t>Հոդված 30. Անմեղսունակություն</w:t>
      </w:r>
      <w:bookmarkEnd w:id="119"/>
      <w:bookmarkEnd w:id="120"/>
      <w:bookmarkEnd w:id="121"/>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1. Անմեղսունակության վիճակում սույն օրենսգրքով նախատեսված արարք կատարած անձը ենթակա չէ քրեական պատասխանատվության:</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 xml:space="preserve">2. Անմեղսունակ է համարվում այն անձը, որը սույն օրենսգրքով նախատեսված արարքը կատարելու պահին հոգեկան առողջության խնդիրների հետևանքով չի գիտակցել իր արարքի հակաիրավականությունը կամ չի ղեկավարել այն:  </w:t>
      </w:r>
    </w:p>
    <w:p w:rsidR="00200090" w:rsidRPr="00B61F03" w:rsidRDefault="00200090" w:rsidP="00200090">
      <w:pPr>
        <w:spacing w:line="360" w:lineRule="auto"/>
        <w:ind w:firstLine="708"/>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2" w:name="_Toc496601325"/>
      <w:bookmarkStart w:id="123" w:name="_Toc11652740"/>
      <w:bookmarkStart w:id="124" w:name="_Toc19634839"/>
      <w:r w:rsidRPr="00B61F03">
        <w:rPr>
          <w:rFonts w:ascii="GHEA Grapalat" w:hAnsi="GHEA Grapalat"/>
          <w:sz w:val="24"/>
          <w:szCs w:val="24"/>
        </w:rPr>
        <w:lastRenderedPageBreak/>
        <w:t>Հոդված 31. Առանց մեղքի վնաս պատճառելը</w:t>
      </w:r>
      <w:bookmarkEnd w:id="122"/>
      <w:bookmarkEnd w:id="123"/>
      <w:bookmarkEnd w:id="124"/>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1. Սույն օրենսգրքով նախատեսված, պատժի սպառնալիքով արգելված արարք կատարած անձն արարքի հակաիրավականությունը չգիտակցելու հիմքով ենթակա չէ քրեական պատասխանատվության այն դեպքում, երբ պետական մարմինը կամ նրա անունից հանդես եկող անձը կամ պաշտոնատար անձը սխալ տեղեկություն են տվել կամ սխալ են մեկնաբանել իրավական նորմը կամ իրավական ակտը պատշաճ կարգով չի տրամադրվել իրեն կամ այլ օբյեկտիվ հանգամանքների ուժով անձը հնարավորություն չի ունեցել գիտակցելու իր արարքի հակաիրավականությունը:</w:t>
      </w:r>
    </w:p>
    <w:p w:rsidR="00200090" w:rsidRPr="00B61F03" w:rsidRDefault="00200090" w:rsidP="00200090">
      <w:pPr>
        <w:pStyle w:val="NoSpacing"/>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2. Եթե դիտավորությամբ հանցանք կատարող անձը հնարավորություն ուներ գիտակցելու իր արարքի հակաիրավականությունը, սակայն չի գիտակցել, ապա դա հաշվի է առնվում որպես մեղմացնող հանգամանք:</w:t>
      </w:r>
    </w:p>
    <w:p w:rsidR="00200090" w:rsidRPr="00B61F03" w:rsidRDefault="00200090" w:rsidP="00200090">
      <w:pPr>
        <w:pStyle w:val="NoSpacing"/>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3. Սույն օրենսգրքով նախատեսված, պատժի սպառնալիքով արգելված արարք կատարած անձը ենթակա չէ քրեական պատասխանատվության նաև այն դեպքում, երբ չի նախատեսել իր արարքի վտանգավոր հետևանքների առաջացման հնարավորությունը, և տվյալ իրադրությունում պարտավոր չէր կամ  չէր կարող նախատեսել:</w:t>
      </w:r>
    </w:p>
    <w:p w:rsidR="00200090" w:rsidRPr="00B61F03" w:rsidRDefault="00200090" w:rsidP="00200090">
      <w:pPr>
        <w:pStyle w:val="NoSpacing"/>
        <w:spacing w:line="360" w:lineRule="auto"/>
        <w:jc w:val="both"/>
        <w:rPr>
          <w:rFonts w:ascii="GHEA Grapalat" w:hAnsi="GHEA Grapalat" w:cs="Sylfaen"/>
          <w:b/>
          <w:bCs/>
          <w:sz w:val="24"/>
          <w:szCs w:val="24"/>
          <w:lang w:val="hy-AM"/>
        </w:rPr>
      </w:pPr>
    </w:p>
    <w:p w:rsidR="00200090" w:rsidRPr="00B61F03" w:rsidRDefault="00200090" w:rsidP="00200090">
      <w:pPr>
        <w:pStyle w:val="Heading3"/>
        <w:rPr>
          <w:rFonts w:ascii="GHEA Grapalat" w:hAnsi="GHEA Grapalat"/>
          <w:sz w:val="24"/>
          <w:szCs w:val="24"/>
        </w:rPr>
      </w:pPr>
      <w:bookmarkStart w:id="125" w:name="_Toc496601326"/>
      <w:bookmarkStart w:id="126" w:name="_Toc11652741"/>
      <w:bookmarkStart w:id="127" w:name="_Toc19634840"/>
      <w:r w:rsidRPr="00B61F03">
        <w:rPr>
          <w:rFonts w:ascii="GHEA Grapalat" w:hAnsi="GHEA Grapalat"/>
          <w:sz w:val="24"/>
          <w:szCs w:val="24"/>
        </w:rPr>
        <w:t>Հոդված 32. Քրեական օրենքով պաշտպանվող շահերին վնաս պատճառելը նյարդահոգեկան ծանրաբեռնվածության վիճակում</w:t>
      </w:r>
      <w:bookmarkEnd w:id="125"/>
      <w:bookmarkEnd w:id="126"/>
      <w:bookmarkEnd w:id="127"/>
    </w:p>
    <w:p w:rsidR="00200090" w:rsidRPr="00B61F03" w:rsidRDefault="00200090" w:rsidP="00200090">
      <w:pPr>
        <w:spacing w:line="360" w:lineRule="auto"/>
        <w:jc w:val="both"/>
        <w:rPr>
          <w:rFonts w:ascii="GHEA Grapalat" w:hAnsi="GHEA Grapalat" w:cs="Sylfaen"/>
          <w:color w:val="000000"/>
          <w:lang w:val="hy-AM"/>
        </w:rPr>
      </w:pPr>
      <w:r w:rsidRPr="00B61F03">
        <w:rPr>
          <w:rFonts w:ascii="GHEA Grapalat" w:hAnsi="GHEA Grapalat" w:cs="Sylfaen"/>
          <w:lang w:val="hy-AM"/>
        </w:rPr>
        <w:t>1. Քրեական պատասխանատվության ենթակա չէ այն անձը, որը</w:t>
      </w:r>
      <w:r w:rsidRPr="00B61F03">
        <w:rPr>
          <w:rFonts w:ascii="GHEA Grapalat" w:hAnsi="GHEA Grapalat" w:cs="Sylfaen"/>
          <w:color w:val="000000"/>
          <w:lang w:val="hy-AM"/>
        </w:rPr>
        <w:t xml:space="preserve"> նախատեսել է իր գործողության (անգործության)՝ վտանգավոր հետևանքների առաջացման հնարավորությունը, չի ցանկացել դրանց առաջացումը, բայց նյարդահոգեկան ծանրաբեռնվածության հետևանքով չէր կարող կանխել դրանց առաջացումը: </w:t>
      </w:r>
    </w:p>
    <w:p w:rsidR="00200090" w:rsidRPr="00B61F03" w:rsidRDefault="00200090" w:rsidP="00200090">
      <w:pPr>
        <w:spacing w:line="360" w:lineRule="auto"/>
        <w:jc w:val="both"/>
        <w:rPr>
          <w:rFonts w:ascii="GHEA Grapalat" w:hAnsi="GHEA Grapalat" w:cs="Sylfaen"/>
          <w:color w:val="000000"/>
          <w:lang w:val="hy-AM"/>
        </w:rPr>
      </w:pPr>
      <w:r w:rsidRPr="00B61F03">
        <w:rPr>
          <w:rFonts w:ascii="GHEA Grapalat" w:hAnsi="GHEA Grapalat" w:cs="Sylfaen"/>
          <w:color w:val="000000"/>
          <w:lang w:val="hy-AM"/>
        </w:rPr>
        <w:t xml:space="preserve">2. Եթե անձը, նախատեսելով վտանգավոր հետևանքների առաջացման հնարավորությունը, նյարդահոգեկան ծանրաբեռնվածության հետևանքով չի կարողացել կանխել դրանք, սակայն ինքն է դրել իրեն այդ վիճակի մեջ կամ տվյալ իրադրությունում, նախատեսելով վտանգավոր հետևանքների առաջացման հնարավորությունը, կարող էր ձեռնպահ մնալ գործողությունը կամ անգործությունը կատարելուց, ապա ենթակա է քրեական պատասխանատվության: </w:t>
      </w:r>
    </w:p>
    <w:p w:rsidR="00200090" w:rsidRPr="00B61F03" w:rsidRDefault="00200090" w:rsidP="00200090">
      <w:pPr>
        <w:pStyle w:val="NoSpacing"/>
        <w:spacing w:line="360" w:lineRule="auto"/>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28" w:name="_Toc496601327"/>
      <w:bookmarkStart w:id="129" w:name="_Toc11652742"/>
      <w:bookmarkStart w:id="130" w:name="_Toc19634841"/>
      <w:r w:rsidRPr="00B61F03">
        <w:rPr>
          <w:rFonts w:ascii="GHEA Grapalat" w:hAnsi="GHEA Grapalat"/>
          <w:sz w:val="24"/>
          <w:szCs w:val="24"/>
        </w:rPr>
        <w:lastRenderedPageBreak/>
        <w:t>Հոդված 33. Անհրաժեշտ պաշտպանություն</w:t>
      </w:r>
      <w:bookmarkEnd w:id="128"/>
      <w:bookmarkEnd w:id="129"/>
      <w:bookmarkEnd w:id="130"/>
    </w:p>
    <w:p w:rsidR="00200090" w:rsidRPr="00B61F03" w:rsidRDefault="00200090" w:rsidP="00130946">
      <w:pPr>
        <w:pStyle w:val="NoSpacing"/>
        <w:numPr>
          <w:ilvl w:val="0"/>
          <w:numId w:val="27"/>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Քրեական պատասխանատվության ենթակա չէ այն անձը, որը արարքը կատարել է անհրաժեշտ պաշտպանության վիճակում, այսինքն՝ պաշտպանվողի կամ այլ անձի կյանքը, առողջությունը, իրավունքները,  ազատությունները, օրինական շահերը, հասարակության կամ պետության շահերը սույն օրենսգրքով նախատեսված հակաիրավական ոտնձգությունից կամ դրա իրական սպառնալիքից՝ ոտնձգություն կատարողին վնաս պատճառելու միջոցով պաշտպանելիս, եթե թույլ չի տրվել անհրաժեշտ պաշտպանության սահմանազանցում:</w:t>
      </w:r>
    </w:p>
    <w:p w:rsidR="00200090" w:rsidRPr="00B61F03" w:rsidRDefault="00200090" w:rsidP="00130946">
      <w:pPr>
        <w:pStyle w:val="NoSpacing"/>
        <w:numPr>
          <w:ilvl w:val="0"/>
          <w:numId w:val="27"/>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Անհրաժեշտ պաշտպանության իրավունքն անձին է պատկանում՝ անկախ հակաիրավական ոտնձգությունից խուսափելու կամ այլ անձանց կամ պետական մարմինների օգնությանը դիմելու հնարավորությունից, ինչպես նաև անկախ անձի մասնագիտական կամ այլ հատուկ պատրաստվածությունից կամ պաշտոնեական դիրքից:</w:t>
      </w:r>
    </w:p>
    <w:p w:rsidR="00200090" w:rsidRPr="00B61F03" w:rsidRDefault="00200090" w:rsidP="00130946">
      <w:pPr>
        <w:pStyle w:val="NoSpacing"/>
        <w:numPr>
          <w:ilvl w:val="0"/>
          <w:numId w:val="27"/>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Անհրաժեշտ պաշտպանության սահմանազանցում է համարվում դիտավորությամբ ոտնձգողին այնպիսի վնաս պատճառելը, որը համաչափ չէ  հակաիրավական ոտնձգության բնույթին և վտանգավորությանը և չի բխում պաշտպանվելու անհարաժեշտությունից:</w:t>
      </w:r>
    </w:p>
    <w:p w:rsidR="00200090" w:rsidRPr="00B61F03" w:rsidRDefault="00200090" w:rsidP="00200090">
      <w:pPr>
        <w:pStyle w:val="NoSpacing"/>
        <w:tabs>
          <w:tab w:val="left" w:pos="284"/>
        </w:tabs>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ab/>
        <w:t>Եթե վախի, հուզմունքի, սթրեսի կամ այլ գործոնների հետևանքով պաշտպանվողը չի գիտակցել և չէր կարող գիտակցել, որ իր արարքը չի համապատասխանում հակաիրավական ոտնձգության բնույթին և վտանգավորությանը, ապա չի ենթարկվում քրեական պատասխանատվության:</w:t>
      </w:r>
    </w:p>
    <w:p w:rsidR="00200090" w:rsidRPr="00B61F03" w:rsidRDefault="00200090" w:rsidP="00130946">
      <w:pPr>
        <w:pStyle w:val="NoSpacing"/>
        <w:numPr>
          <w:ilvl w:val="0"/>
          <w:numId w:val="27"/>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Անհրաժեշտ պաշտպանության սահմանազանցում չի համարվում հակաիրավական ոտնձգություն կատարողին դիտավորությամբ կյանքից զրկելը, եթե տվյալ իրավիճակում ոտնձգությունից պաշտպանվելը հնարավոր չէր ավելի թեթև վնաս պատճառելով կամ պաշտպանվելու այլ միջոցներ չկային կամ պաշտպանվողը տվյալ իրադրությունում չի գիտակցել և չէր կարող գիտակցել դրանց առկայությունը:</w:t>
      </w:r>
    </w:p>
    <w:p w:rsidR="00200090" w:rsidRPr="00B61F03" w:rsidRDefault="00200090" w:rsidP="00130946">
      <w:pPr>
        <w:pStyle w:val="NoSpacing"/>
        <w:numPr>
          <w:ilvl w:val="0"/>
          <w:numId w:val="27"/>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Անհրաժեշտ պաշտպանության սահմանազանցմամբ արարքը հանցագործություն է, եթե նախատեսված է սույն օրենսգրքի Հատուկ մասով:</w:t>
      </w:r>
    </w:p>
    <w:p w:rsidR="00200090" w:rsidRPr="00B61F03" w:rsidRDefault="00200090" w:rsidP="00130946">
      <w:pPr>
        <w:pStyle w:val="NoSpacing"/>
        <w:numPr>
          <w:ilvl w:val="0"/>
          <w:numId w:val="27"/>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Եթե տվյալ իրավիճակում պաշտպանվողը վախի, հուզմունքի, սթրեսի կամ այլ օբյեկտիվ կամ սուբյեկտիվ գործոնների հետևանքով չի գիտակցել և չէր կարող գիտակցել, որ հակաիրավական ոտնձգությունը կամ դրա իրական սպառնալիքը բացակայում են, ապա վնաս պատճառող արարքը համարվում է անհրաժեշտ պաշտպանության վիճակում կատարված: Եթե պաշտպանվողը տվյալ իրադրությունում կարող էր գիտակցել, որ հակաիրավական ոտնձգությունը բացակայում է, ապա նա պատասխանատվության է ենթակա անզգուշությամբ վնաս պատճառելու համար: Եթե նշված իրադրություններում պաշտպանվողը թույլ է տվել անհրաժեշտ պաշտպանության սահմանազանցում, ապա ենթակա է քրեական պատասխանատվության անհրաժեշտ պաշտպանության սահմանազանցմամբ հանցանք կատարելու համար:</w:t>
      </w:r>
    </w:p>
    <w:p w:rsidR="00200090" w:rsidRPr="00B61F03" w:rsidRDefault="00200090" w:rsidP="00130946">
      <w:pPr>
        <w:pStyle w:val="NoSpacing"/>
        <w:numPr>
          <w:ilvl w:val="0"/>
          <w:numId w:val="27"/>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Անհրաժեշտ պաշտպանության իրավիճակը բացակայում է, եթե տեղի է ունեցել անհրաժեշտ պաշտպանության պրովոկացիա: Անհրաժեշտ պաշտպանության պրովոկացիան այն իրավիճակն է, երբ անձին վնաս պատճառելու նպատակով, պաշտպանվողը վերջինիս դրդում է հակաիրավական ոտնձգություն կատարելուն:</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31" w:name="_Toc496601328"/>
      <w:bookmarkStart w:id="132" w:name="_Toc11652743"/>
      <w:bookmarkStart w:id="133" w:name="_Toc19634842"/>
      <w:r w:rsidRPr="00B61F03">
        <w:rPr>
          <w:rFonts w:ascii="GHEA Grapalat" w:hAnsi="GHEA Grapalat"/>
          <w:sz w:val="24"/>
          <w:szCs w:val="24"/>
        </w:rPr>
        <w:t>Հոդված 34.  Հակաիրավական ոտնձգություն կատարած անձին բռնելիս վնաս պատճառելը</w:t>
      </w:r>
      <w:bookmarkEnd w:id="131"/>
      <w:bookmarkEnd w:id="132"/>
      <w:bookmarkEnd w:id="133"/>
    </w:p>
    <w:p w:rsidR="00200090" w:rsidRPr="00B61F03" w:rsidRDefault="00200090" w:rsidP="00130946">
      <w:pPr>
        <w:pStyle w:val="NoSpacing"/>
        <w:numPr>
          <w:ilvl w:val="0"/>
          <w:numId w:val="28"/>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Քրեական պատասխանատվության ենթակա չէ այն անձը, որը սույն օրենսգրքով նախատեսված հակաիրավական ոտնձգություն կատարած անձին վնաս է պատճառել` նրան իրավասու մարմիններին հանձնելու կամ նոր հակաիրավական արարքը կանխելու նպատակով բռնելիս, եթե բացակայում են բռնելու այլ՝ վնաս պատճառելու հետ չկապված միջոցները կամ դրանց առկայությունը չի գիտակցվում և չէր կարող գիտակցվել բռնողի կողմից և դրա համար անհրաժեշտ միջոցների սահմանների անցում թույլ չի տրվել:</w:t>
      </w:r>
    </w:p>
    <w:p w:rsidR="00200090" w:rsidRPr="00B61F03" w:rsidRDefault="00200090" w:rsidP="00130946">
      <w:pPr>
        <w:pStyle w:val="NoSpacing"/>
        <w:numPr>
          <w:ilvl w:val="0"/>
          <w:numId w:val="28"/>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 xml:space="preserve">Հակաիրավական ոտնձգություն կատարած անձին բռնելու համար անհրաժեշտ միջոցների սահմանազանցում է համարվում բռնելու միջոցների անհամապատասխանությունը արարքի և դա կատարող անձի վտանգավորությանը, ինչպես նաև բռնելու հանգամանքներին, որոնց հետևանքով անձին դիտավորությամբ </w:t>
      </w:r>
      <w:r w:rsidRPr="00B61F03">
        <w:rPr>
          <w:rFonts w:ascii="GHEA Grapalat" w:hAnsi="GHEA Grapalat" w:cs="Sylfaen"/>
          <w:sz w:val="24"/>
          <w:szCs w:val="24"/>
          <w:lang w:val="hy-AM"/>
        </w:rPr>
        <w:lastRenderedPageBreak/>
        <w:t>պատճառվել է այնպիսի վնաս, որը պայմանավորված չի եղել բռնելու անհրաժեշտությամբ:</w:t>
      </w:r>
    </w:p>
    <w:p w:rsidR="00200090" w:rsidRPr="00B61F03" w:rsidRDefault="00200090" w:rsidP="00130946">
      <w:pPr>
        <w:pStyle w:val="NoSpacing"/>
        <w:numPr>
          <w:ilvl w:val="0"/>
          <w:numId w:val="28"/>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Հակաիրավական ոտնձգություն կատարած անձին բռնելու համար անհրաժեշտ միջոցների սահմանազանցմամբ արարքը հանցագործություն է, եթե հատկապես նախատեսված է սույն օրենսգրքի Հատուկ մասով:</w:t>
      </w:r>
    </w:p>
    <w:p w:rsidR="00200090" w:rsidRPr="00B61F03" w:rsidRDefault="00200090" w:rsidP="00130946">
      <w:pPr>
        <w:pStyle w:val="NoSpacing"/>
        <w:numPr>
          <w:ilvl w:val="0"/>
          <w:numId w:val="28"/>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 xml:space="preserve"> Եթե վախի, սթրեսի, այլ օբյեկտիվ կամ սուբյեկտիվ գործոնների ազդեցության ներքո բռնողը չի գիտակցել, որ ոտնձգությունը հակաիրավական չէ կամ կատարվել է ոչ այդ անձի կողմից, ապա նման իրավիճակը հավասարեցվում է հանցակազմի հատկանիշներ պարունակող հակաիրավական ոտնձգություն կատարած անձին բռնելիս վնաս պատճառելու իրավիճակին: Եթե բռնողը տվյալ իրադրությունում կարող էր գիտակցել, որ ոտնձգությունը հակաիրավական չէ կամ կատարվել է ոչ այդ անձի կողմից, ապա նա պատասխանատվության է ենթակա անզգուշությամբ վնաս պատճառելու համար:  Եթե տվյալ իրադրությունում անձը թույլ է տվել հանցակազմի հատկանիշներ պարունակող հակաիրավական ոտնձգություն կատարած անձին բռնելու համար անհրաժեշտ միջոցների սահմանազանցում, ապա ենթակա է քրեական պատասխանատվության հակաիրավական ոտնձգություն կատարած անձին բռնելու համար անհրաժեշտ միջոցների սահմանազանցմամբ հանցանք կատարելու համար:</w:t>
      </w:r>
    </w:p>
    <w:p w:rsidR="00200090" w:rsidRPr="00B61F03" w:rsidRDefault="00200090" w:rsidP="00130946">
      <w:pPr>
        <w:pStyle w:val="NoSpacing"/>
        <w:numPr>
          <w:ilvl w:val="0"/>
          <w:numId w:val="28"/>
        </w:numPr>
        <w:tabs>
          <w:tab w:val="left" w:pos="284"/>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Հակաիրավական ոտնձգություն կատարած անձին բռնելու իրավունք, դրա համար լիազորված անձանցից բացի, ունի նաև յուրաքանչյուր անձ:</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34" w:name="_Toc496601329"/>
      <w:bookmarkStart w:id="135" w:name="_Toc11652744"/>
      <w:bookmarkStart w:id="136" w:name="_Toc19634843"/>
      <w:r w:rsidRPr="00B61F03">
        <w:rPr>
          <w:rFonts w:ascii="GHEA Grapalat" w:hAnsi="GHEA Grapalat"/>
          <w:sz w:val="24"/>
          <w:szCs w:val="24"/>
        </w:rPr>
        <w:t>Հոդված 35. Ծայրահեղ անհրաժեշտություն</w:t>
      </w:r>
      <w:bookmarkEnd w:id="134"/>
      <w:bookmarkEnd w:id="135"/>
      <w:bookmarkEnd w:id="136"/>
    </w:p>
    <w:p w:rsidR="00200090" w:rsidRPr="00B61F03" w:rsidRDefault="00200090" w:rsidP="00130946">
      <w:pPr>
        <w:pStyle w:val="NoSpacing"/>
        <w:numPr>
          <w:ilvl w:val="0"/>
          <w:numId w:val="29"/>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Հանցագործություն չի համարվում քրեական օրենքով պաշտպանվող շահերին վնաս պատճառելը ծայրահեղ անհրաժեշտության վիճակում, այսինքն՝ տվյալ անձի կամ այլ անձանց կյանքին, առողջությանը, իրավունքներին, ազատություններին կամ օրինական շահերին, հասարակության կամ պետության շահերին անմիջականորեն սպառնացող վտանգը վերացնելու համար, եթե այդ վտանգը չէր կարելի վերացնել այլ միջոցներով, և թույլ չի տրվել ծայրահեղ անհրաժեշտության սահմանների անցում:</w:t>
      </w:r>
    </w:p>
    <w:p w:rsidR="00200090" w:rsidRPr="00B61F03" w:rsidRDefault="00200090" w:rsidP="00130946">
      <w:pPr>
        <w:pStyle w:val="NoSpacing"/>
        <w:numPr>
          <w:ilvl w:val="0"/>
          <w:numId w:val="29"/>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 xml:space="preserve">Ծայրահեղ անհրաժեշտության սահմանազանցում է համարվում դիտավորությամբ այնպիսի վնաս պատճառելը, որն ակնհայտորեն չի </w:t>
      </w:r>
      <w:r w:rsidRPr="00B61F03">
        <w:rPr>
          <w:rFonts w:ascii="GHEA Grapalat" w:hAnsi="GHEA Grapalat" w:cs="Sylfaen"/>
          <w:sz w:val="24"/>
          <w:szCs w:val="24"/>
          <w:lang w:val="hy-AM"/>
        </w:rPr>
        <w:lastRenderedPageBreak/>
        <w:t>համապատասխանում սպառնացող վտանգի բնույթին ու աստիճանին և վտանգը վերացնելու հանգամանքներին, եթե քրեական օրենքով պաշտպանվող շահերին պատճառվել է կանխված վնասի համեմատությամբ հավասար կամ ավելի մեծ վնաս:</w:t>
      </w:r>
    </w:p>
    <w:p w:rsidR="00200090" w:rsidRPr="00B61F03" w:rsidRDefault="00200090" w:rsidP="00200090">
      <w:pPr>
        <w:pStyle w:val="Normal1"/>
        <w:spacing w:after="0" w:line="360" w:lineRule="auto"/>
        <w:ind w:firstLine="426"/>
        <w:jc w:val="both"/>
        <w:rPr>
          <w:rFonts w:ascii="GHEA Grapalat" w:hAnsi="GHEA Grapalat"/>
          <w:color w:val="auto"/>
          <w:sz w:val="24"/>
          <w:szCs w:val="24"/>
          <w:lang w:val="hy-AM"/>
        </w:rPr>
      </w:pPr>
      <w:r w:rsidRPr="00B61F03">
        <w:rPr>
          <w:rFonts w:ascii="GHEA Grapalat" w:hAnsi="GHEA Grapalat" w:cs="GHEA Grapalat"/>
          <w:color w:val="auto"/>
          <w:sz w:val="24"/>
          <w:szCs w:val="24"/>
          <w:lang w:val="hy-AM"/>
        </w:rPr>
        <w:t>3. Ծայրահեղ անհրաժեշտության սահմանազանցումը բացակայում է, եթե կանխված վնասի համեմատությամբ հավասար կամ ավելի մեծ վնաս է պատճառվել անձի կամ նրա մերձավորի կյանքին կամ առողջությանը անմիջական վտանգ սպառնալու դեպքում: Այս դրույթը չի վերաբերում այն անձանց, ում մասնագիտական պարտականությունների մեջ է մտնում այլ անձանց կյանքի, առողջության, իրավունքների, հասարակության կամ պետության շահերի պաշտպանությունը:</w:t>
      </w:r>
    </w:p>
    <w:p w:rsidR="00200090" w:rsidRPr="00B61F03" w:rsidRDefault="00200090" w:rsidP="00200090">
      <w:pPr>
        <w:pStyle w:val="NoSpacing"/>
        <w:spacing w:line="360" w:lineRule="auto"/>
        <w:ind w:left="188"/>
        <w:jc w:val="both"/>
        <w:rPr>
          <w:rFonts w:ascii="GHEA Grapalat" w:hAnsi="GHEA Grapalat" w:cs="Sylfaen"/>
          <w:sz w:val="24"/>
          <w:szCs w:val="24"/>
          <w:lang w:val="hy-AM"/>
        </w:rPr>
      </w:pPr>
      <w:r w:rsidRPr="00B61F03">
        <w:rPr>
          <w:rFonts w:ascii="GHEA Grapalat" w:hAnsi="GHEA Grapalat" w:cs="Sylfaen"/>
          <w:sz w:val="24"/>
          <w:szCs w:val="24"/>
          <w:lang w:val="hy-AM"/>
        </w:rPr>
        <w:t xml:space="preserve">4. Ծայրահեղ անհրաժեշտության վիճակը բացակայում է, եթե վտնագը ստեղծվել է այն կանխող անձի կողմից կատարած արարքի հետևանքով: Այս դեպքում վտանգի կանխմանն ուղղված նրա ջանքերը հաշվի են առնվում որպես պատիժը մեղմացնող հանգմանք: </w:t>
      </w:r>
    </w:p>
    <w:p w:rsidR="00200090" w:rsidRPr="00B61F03" w:rsidRDefault="00200090" w:rsidP="00200090">
      <w:pPr>
        <w:pStyle w:val="NoSpacing"/>
        <w:tabs>
          <w:tab w:val="left" w:pos="284"/>
        </w:tabs>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ab/>
        <w:t xml:space="preserve">5. Եթե ծայրահեղ անհրաժեշտության վիճակում վնաս պատճառող անձին չի հաջողվում կանխել սպառնացող վտնագը, ապա վերջինս ենթակա է քրեական պատասխանատվության անզգուշությամբ վնաս պատճառելու համար, եթե նա կարող էր գիտակցել, որ իր կողմից ձեռնարկված միջոցները բավարար չեն վտանգը կանխելու համար: </w:t>
      </w:r>
    </w:p>
    <w:p w:rsidR="00200090" w:rsidRPr="00B61F03" w:rsidRDefault="00200090" w:rsidP="00130946">
      <w:pPr>
        <w:pStyle w:val="NoSpacing"/>
        <w:numPr>
          <w:ilvl w:val="0"/>
          <w:numId w:val="29"/>
        </w:numPr>
        <w:tabs>
          <w:tab w:val="left" w:pos="284"/>
        </w:tabs>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Ծայրահեղ անհրաժեշտության իրավիճակը բացակայում է, եթե տեղի է ունեցել ծայրահեղ անհրաժեշտության պրովոկացիա: Ծայրահեղ անհրաժեշտության պրովոկացիան այն իրավիճակն է, երբ օրենքով պաշտպանվող շահերին վնաս պատճառելու նպատակով անձն իր արարքով վտանգ է ստեղծում օրենքով պաշտպանվող այլ շահերի համար, այնուհետև վնաս պատճառում օրենքով պաշտպանվող շահերին՝ իբրև թե ծայրահեղ անհրաժեշտության վիճակում գտնվելով:</w:t>
      </w:r>
    </w:p>
    <w:p w:rsidR="00200090" w:rsidRPr="00B61F03" w:rsidRDefault="00200090" w:rsidP="00200090">
      <w:pPr>
        <w:pStyle w:val="NoSpacing"/>
        <w:tabs>
          <w:tab w:val="left" w:pos="284"/>
        </w:tabs>
        <w:spacing w:line="360" w:lineRule="auto"/>
        <w:ind w:left="608"/>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37" w:name="_Toc496601330"/>
      <w:bookmarkStart w:id="138" w:name="_Toc11652745"/>
      <w:bookmarkStart w:id="139" w:name="_Toc19634844"/>
      <w:r w:rsidRPr="00B61F03">
        <w:rPr>
          <w:rFonts w:ascii="GHEA Grapalat" w:hAnsi="GHEA Grapalat"/>
          <w:sz w:val="24"/>
          <w:szCs w:val="24"/>
        </w:rPr>
        <w:t>Հոդված 36. Անհաղթահարելի ուժ, ֆիզիկական կամ հոգեկան հարկադրանք</w:t>
      </w:r>
      <w:bookmarkEnd w:id="137"/>
      <w:bookmarkEnd w:id="138"/>
      <w:bookmarkEnd w:id="139"/>
    </w:p>
    <w:p w:rsidR="00200090" w:rsidRPr="00B61F03" w:rsidRDefault="00200090" w:rsidP="00130946">
      <w:pPr>
        <w:pStyle w:val="NoSpacing"/>
        <w:numPr>
          <w:ilvl w:val="0"/>
          <w:numId w:val="30"/>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 xml:space="preserve">Հանցագործություն չի համարվում քրեական օրենքով պաշտպանվող շահերին վնաս պատճառելը անհաղթահարելի ուժի ազդեցության ներքո: </w:t>
      </w:r>
    </w:p>
    <w:p w:rsidR="00200090" w:rsidRPr="00B61F03" w:rsidRDefault="00200090" w:rsidP="00130946">
      <w:pPr>
        <w:pStyle w:val="NoSpacing"/>
        <w:numPr>
          <w:ilvl w:val="0"/>
          <w:numId w:val="30"/>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Հանցագործություն չի համարվում քրեական օրենքով պաշտպանվող շահերին վնաս պատճառելը ֆիզիկական կամ հոգեկան հարկադրանքի ազդեցությամբ, եթե դրա հետևանքով անձը չէր կարող գիտակցել կամ ղեկավարել իր արարքը:</w:t>
      </w:r>
    </w:p>
    <w:p w:rsidR="00200090" w:rsidRPr="00B61F03" w:rsidRDefault="00200090" w:rsidP="00130946">
      <w:pPr>
        <w:pStyle w:val="NoSpacing"/>
        <w:numPr>
          <w:ilvl w:val="0"/>
          <w:numId w:val="30"/>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Քրեական պատասխանատվության հարցն այն դեպքերում, երբ քրեական օրենքով պաշտպանվող շահերին վնաս է պատճառվում հոգեկան, ինչպես նաև ֆիզիկական այնպիսի հարկադրանքի ազդեցությամբ, որն անձին չի զրկում իր արարքը ղեկավարելու հնարավորությունից, լուծվում է՝ հաշվի առնելով սույն օրենսգրքի 35 հոդվածի դրույթները:</w:t>
      </w:r>
    </w:p>
    <w:p w:rsidR="00200090" w:rsidRPr="00B61F03" w:rsidRDefault="00200090" w:rsidP="00130946">
      <w:pPr>
        <w:pStyle w:val="NoSpacing"/>
        <w:numPr>
          <w:ilvl w:val="0"/>
          <w:numId w:val="30"/>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Անձը չի կարող ազատվել քրեական պատասխանատվությունից սույն հոդվածով նախատեսված հիմքով, եթե օրենքով պաշտպանվող շահերին վնաս պատճառելու նպատակով ինքն է ստեղծել անհաղթահարելի ուժ կամ մեկ ուրիշին դրդել է իր նկատմամաբ ֆիզիկական կամ հոգեկան հարկադրանք իրականացնելու՝ հետագայում իր կողմից օրենքով պաշտպանվող շահերին վնաս պատճառելը անհաղթահարելի ուժի կամ ֆիզիկական կամ հոգեկան հարկադրանքի ազդեցությամբ արադարացնելու համար:</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40" w:name="_Toc496601331"/>
      <w:bookmarkStart w:id="141" w:name="_Toc11652746"/>
      <w:bookmarkStart w:id="142" w:name="_Toc19634845"/>
      <w:r w:rsidRPr="00B61F03">
        <w:rPr>
          <w:rFonts w:ascii="GHEA Grapalat" w:hAnsi="GHEA Grapalat"/>
          <w:sz w:val="24"/>
          <w:szCs w:val="24"/>
        </w:rPr>
        <w:t>Հոդված 37. Հիմնավորված ռիսկ</w:t>
      </w:r>
      <w:bookmarkEnd w:id="140"/>
      <w:bookmarkEnd w:id="141"/>
      <w:bookmarkEnd w:id="142"/>
    </w:p>
    <w:p w:rsidR="00200090" w:rsidRPr="00B61F03" w:rsidRDefault="00200090" w:rsidP="00130946">
      <w:pPr>
        <w:pStyle w:val="NoSpacing"/>
        <w:numPr>
          <w:ilvl w:val="0"/>
          <w:numId w:val="31"/>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Հանցագործություն չի համարվում քրեական օրենքով պաշտպանվող շահերին վնաս պատճառելն անձի, հասարակության կամ պետության համար  օգտակար, իրավաչափ նպատակի հասնելու համար գործադրված հիմնավորված ռիսկի ժամանակ:</w:t>
      </w:r>
    </w:p>
    <w:p w:rsidR="00200090" w:rsidRPr="00B61F03" w:rsidRDefault="00200090" w:rsidP="00130946">
      <w:pPr>
        <w:pStyle w:val="NoSpacing"/>
        <w:numPr>
          <w:ilvl w:val="0"/>
          <w:numId w:val="31"/>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Ռիսկը համարվում է հիմնավորված, եթե հիշյալ նպատակին չէր կարելի հասնել առանց ռիսկի դիմելու և ռիսկի դիմած անձն անհրաժեշտ միջոցներ է ձեռնարկել քրեական օրենքով պաշտպանվող շահերին վնաս պատճառելը կանխելու համար:</w:t>
      </w:r>
    </w:p>
    <w:p w:rsidR="00200090" w:rsidRPr="00B61F03" w:rsidRDefault="00200090" w:rsidP="00130946">
      <w:pPr>
        <w:pStyle w:val="NoSpacing"/>
        <w:numPr>
          <w:ilvl w:val="0"/>
          <w:numId w:val="31"/>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Ռիսկը հիմնավորված չի համարվում, եթե դա ակնհայտորեն զուգորդված է եղել այլ անձի (անձանց) զոհվելու վտանգով, էկոլոգիական կամ հասարակական աղետի սպառնալիքով: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43" w:name="_Toc496601332"/>
      <w:bookmarkStart w:id="144" w:name="_Toc11652747"/>
      <w:bookmarkStart w:id="145" w:name="_Toc19634846"/>
      <w:r w:rsidRPr="00B61F03">
        <w:rPr>
          <w:rFonts w:ascii="GHEA Grapalat" w:hAnsi="GHEA Grapalat"/>
          <w:sz w:val="24"/>
          <w:szCs w:val="24"/>
        </w:rPr>
        <w:t>Հոդված 38. Մասնագիտական գործառույթների իրականացումը</w:t>
      </w:r>
      <w:bookmarkEnd w:id="143"/>
      <w:bookmarkEnd w:id="144"/>
      <w:bookmarkEnd w:id="145"/>
    </w:p>
    <w:p w:rsidR="00200090" w:rsidRPr="00B61F03" w:rsidRDefault="00200090" w:rsidP="00200090">
      <w:pPr>
        <w:pStyle w:val="NoSpacing"/>
        <w:tabs>
          <w:tab w:val="left" w:pos="426"/>
        </w:tabs>
        <w:spacing w:line="360" w:lineRule="auto"/>
        <w:ind w:left="426"/>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Հանցագործություն չի համարվում քրեական օրենքով պաշտպանվող շահերին վնաս պատճառելն ի կատարումն անձի մասնագիտական  գործառույթների, եթե պահպանվել են այդ մասնագիտական գործառույթների իրականացման համար իրավական ակտերով սահմանված պահանջները:</w:t>
      </w:r>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46" w:name="_Toc496601333"/>
      <w:bookmarkStart w:id="147" w:name="_Toc11652748"/>
      <w:bookmarkStart w:id="148" w:name="_Toc19634847"/>
      <w:r w:rsidRPr="00B61F03">
        <w:rPr>
          <w:rFonts w:ascii="GHEA Grapalat" w:hAnsi="GHEA Grapalat"/>
          <w:sz w:val="24"/>
          <w:szCs w:val="24"/>
        </w:rPr>
        <w:t>Հոդված 39. Սպորտային ռիսկ</w:t>
      </w:r>
      <w:bookmarkEnd w:id="146"/>
      <w:r w:rsidRPr="00B61F03">
        <w:rPr>
          <w:rFonts w:ascii="GHEA Grapalat" w:hAnsi="GHEA Grapalat"/>
          <w:sz w:val="24"/>
          <w:szCs w:val="24"/>
        </w:rPr>
        <w:t>ը</w:t>
      </w:r>
      <w:bookmarkEnd w:id="147"/>
      <w:bookmarkEnd w:id="148"/>
    </w:p>
    <w:p w:rsidR="00200090" w:rsidRPr="00B61F03" w:rsidRDefault="00200090" w:rsidP="00130946">
      <w:pPr>
        <w:pStyle w:val="NoSpacing"/>
        <w:numPr>
          <w:ilvl w:val="1"/>
          <w:numId w:val="112"/>
        </w:numPr>
        <w:tabs>
          <w:tab w:val="clear" w:pos="1440"/>
          <w:tab w:val="num" w:pos="502"/>
        </w:tabs>
        <w:spacing w:line="360" w:lineRule="auto"/>
        <w:ind w:left="502"/>
        <w:jc w:val="both"/>
        <w:rPr>
          <w:rFonts w:ascii="GHEA Grapalat" w:hAnsi="GHEA Grapalat" w:cs="Sylfaen"/>
          <w:sz w:val="24"/>
          <w:szCs w:val="24"/>
          <w:lang w:val="en-US"/>
        </w:rPr>
      </w:pPr>
      <w:r w:rsidRPr="00B61F03">
        <w:rPr>
          <w:rFonts w:ascii="GHEA Grapalat" w:hAnsi="GHEA Grapalat" w:cs="Sylfaen"/>
          <w:sz w:val="24"/>
          <w:szCs w:val="24"/>
          <w:lang w:val="en-US"/>
        </w:rPr>
        <w:t xml:space="preserve">Հանցագործություն չի համարվում արհեստավարժ մարզամրցման կամ մարզումների ընթացքում դրա մասնակցի կողմից քրեական օրենքով պաշտպանվող շահերին վնաս պատճառելը, եթե նա պահպանել է տվյալ մարզատեսակի համար սահմանված կանոնները: </w:t>
      </w:r>
    </w:p>
    <w:p w:rsidR="00200090" w:rsidRPr="00B61F03" w:rsidRDefault="00200090" w:rsidP="00130946">
      <w:pPr>
        <w:pStyle w:val="NoSpacing"/>
        <w:numPr>
          <w:ilvl w:val="1"/>
          <w:numId w:val="112"/>
        </w:numPr>
        <w:tabs>
          <w:tab w:val="clear" w:pos="1440"/>
          <w:tab w:val="num" w:pos="502"/>
        </w:tabs>
        <w:spacing w:line="360" w:lineRule="auto"/>
        <w:ind w:left="502"/>
        <w:jc w:val="both"/>
        <w:rPr>
          <w:rFonts w:ascii="GHEA Grapalat" w:hAnsi="GHEA Grapalat" w:cs="Sylfaen"/>
          <w:sz w:val="24"/>
          <w:szCs w:val="24"/>
          <w:lang w:val="en-US"/>
        </w:rPr>
      </w:pPr>
      <w:r w:rsidRPr="00B61F03">
        <w:rPr>
          <w:rFonts w:ascii="GHEA Grapalat" w:hAnsi="GHEA Grapalat" w:cs="Sylfaen"/>
          <w:sz w:val="24"/>
          <w:szCs w:val="24"/>
          <w:lang w:val="en-US"/>
        </w:rPr>
        <w:t>Տվյալ մարզատեսակի համար սահմանված կանոնները դիտավորությամբ խախտելու հետևանքով քրեական օրենքով պաշտպանվող շահերին դիտավորությամբ վնաս պատճառած անձը ենթակա է քրեական պատասխանատվության:</w:t>
      </w:r>
    </w:p>
    <w:p w:rsidR="00200090" w:rsidRPr="00B61F03" w:rsidRDefault="00200090" w:rsidP="00130946">
      <w:pPr>
        <w:pStyle w:val="NoSpacing"/>
        <w:numPr>
          <w:ilvl w:val="1"/>
          <w:numId w:val="112"/>
        </w:numPr>
        <w:tabs>
          <w:tab w:val="clear" w:pos="1440"/>
          <w:tab w:val="num" w:pos="502"/>
        </w:tabs>
        <w:spacing w:line="360" w:lineRule="auto"/>
        <w:ind w:left="502"/>
        <w:jc w:val="both"/>
        <w:rPr>
          <w:rFonts w:ascii="GHEA Grapalat" w:hAnsi="GHEA Grapalat" w:cs="Sylfaen"/>
          <w:sz w:val="24"/>
          <w:szCs w:val="24"/>
          <w:lang w:val="en-US"/>
        </w:rPr>
      </w:pPr>
      <w:r w:rsidRPr="00B61F03">
        <w:rPr>
          <w:rFonts w:ascii="GHEA Grapalat" w:hAnsi="GHEA Grapalat" w:cs="Sylfaen"/>
          <w:sz w:val="24"/>
          <w:szCs w:val="24"/>
          <w:lang w:val="en-US"/>
        </w:rPr>
        <w:t>Տվյալ մարզատեսակի համար սահմանված կանոնները դիտավորությամբ կամ անզգուշությամբ խախտելու հետևանքով քրեական օրենքով պաշտպանվող շահերին անզգուշությամբ վնաս պատճառած անձը ենթակա չէ քրեական պատասխանատվության:</w:t>
      </w:r>
    </w:p>
    <w:p w:rsidR="00200090" w:rsidRPr="00B61F03" w:rsidRDefault="00200090" w:rsidP="00200090">
      <w:pPr>
        <w:pStyle w:val="NoSpacing"/>
        <w:spacing w:line="360" w:lineRule="auto"/>
        <w:ind w:left="502"/>
        <w:jc w:val="both"/>
        <w:rPr>
          <w:rFonts w:ascii="GHEA Grapalat" w:hAnsi="GHEA Grapalat" w:cs="Sylfaen"/>
          <w:sz w:val="24"/>
          <w:szCs w:val="24"/>
          <w:lang w:val="en-US"/>
        </w:rPr>
      </w:pPr>
    </w:p>
    <w:p w:rsidR="00200090" w:rsidRPr="00B61F03" w:rsidRDefault="00200090" w:rsidP="00200090">
      <w:pPr>
        <w:pStyle w:val="Heading3"/>
        <w:rPr>
          <w:rFonts w:ascii="GHEA Grapalat" w:hAnsi="GHEA Grapalat"/>
          <w:sz w:val="24"/>
          <w:szCs w:val="24"/>
        </w:rPr>
      </w:pPr>
      <w:bookmarkStart w:id="149" w:name="_Toc496601334"/>
      <w:bookmarkStart w:id="150" w:name="_Toc11652749"/>
      <w:bookmarkStart w:id="151" w:name="_Toc19634848"/>
      <w:r w:rsidRPr="00B61F03">
        <w:rPr>
          <w:rFonts w:ascii="GHEA Grapalat" w:hAnsi="GHEA Grapalat"/>
          <w:sz w:val="24"/>
          <w:szCs w:val="24"/>
        </w:rPr>
        <w:t>Հոդված 40. Օրենքի կամ իրավական այլ ակտերի պահանջները կատարելը</w:t>
      </w:r>
      <w:bookmarkEnd w:id="149"/>
      <w:bookmarkEnd w:id="150"/>
      <w:bookmarkEnd w:id="151"/>
    </w:p>
    <w:p w:rsidR="00200090" w:rsidRPr="00B61F03" w:rsidRDefault="00200090" w:rsidP="00200090">
      <w:pPr>
        <w:tabs>
          <w:tab w:val="left" w:pos="426"/>
        </w:tabs>
        <w:spacing w:line="360" w:lineRule="auto"/>
        <w:jc w:val="both"/>
        <w:rPr>
          <w:rFonts w:ascii="GHEA Grapalat" w:hAnsi="GHEA Grapalat" w:cs="Sylfaen"/>
        </w:rPr>
      </w:pPr>
      <w:r w:rsidRPr="00B61F03">
        <w:rPr>
          <w:rFonts w:ascii="GHEA Grapalat" w:hAnsi="GHEA Grapalat" w:cs="Sylfaen"/>
        </w:rPr>
        <w:tab/>
        <w:t>Հանցագործություն չի համարվում օրենքով պաշտպանվող շահերին վնաս պատճառելն այն անձի կողմից, ով կատարել է օրենքով կամ իրավական այլ ակտերով թույլատրվող արարք կամ օրենքով կամ իրավական այլ ակտերով իր վրա դրված պարտականություններ, եթե պահպանվել են այդ պարտականությունները կատարելու կամ լիազորություններն իրականացնելու` օրենքով կամ իրավական այլ ակտերով սահմանված պայմանները:</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52" w:name="_Toc496601335"/>
      <w:bookmarkStart w:id="153" w:name="_Toc11652750"/>
      <w:bookmarkStart w:id="154" w:name="_Toc19634849"/>
      <w:r w:rsidRPr="00B61F03">
        <w:rPr>
          <w:rFonts w:ascii="GHEA Grapalat" w:hAnsi="GHEA Grapalat"/>
          <w:sz w:val="24"/>
          <w:szCs w:val="24"/>
        </w:rPr>
        <w:t>Հոդված 41. Հրաման կամ կարգադրություն կատարելը</w:t>
      </w:r>
      <w:bookmarkEnd w:id="152"/>
      <w:bookmarkEnd w:id="153"/>
      <w:bookmarkEnd w:id="154"/>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1. Հանցագործություն չի համարվում քրեական օրենքով պաշտպանվող շահերին վնաս պատճառելն այն անձի կողմից, ով գործել է ի կատարումն իր համար պարտադիր՝ սահմանված կարգով արձակված հրամանի կամ կարգադրության: Այդպիսի վնաս պատճառելու համար պատասխանատվություն է կրում հանցավոր հրաման կամ կարգադրություն արձակած անձը:</w:t>
      </w:r>
    </w:p>
    <w:p w:rsidR="00200090" w:rsidRPr="00B61F03" w:rsidRDefault="00200090" w:rsidP="00200090">
      <w:pPr>
        <w:spacing w:line="360" w:lineRule="auto"/>
        <w:ind w:firstLine="188"/>
        <w:jc w:val="both"/>
        <w:rPr>
          <w:rFonts w:ascii="GHEA Grapalat" w:hAnsi="GHEA Grapalat" w:cs="Sylfaen"/>
          <w:lang w:val="hy-AM"/>
        </w:rPr>
      </w:pPr>
      <w:r w:rsidRPr="00B61F03">
        <w:rPr>
          <w:rFonts w:ascii="GHEA Grapalat" w:hAnsi="GHEA Grapalat" w:cs="Sylfaen"/>
          <w:lang w:val="hy-AM"/>
        </w:rPr>
        <w:t>2. Եթե անձը գիտակցել է հրամանի կամ կարգադրության հանցավոր բնույթը կամ չի գիտակցել, սակայն կարող էր գիտակցել, և կատարել է դա, ապա ենթակա է քրեական պատասխանատվության:</w:t>
      </w:r>
    </w:p>
    <w:p w:rsidR="00200090" w:rsidRPr="00B61F03" w:rsidRDefault="00200090" w:rsidP="00200090">
      <w:pPr>
        <w:spacing w:line="360" w:lineRule="auto"/>
        <w:ind w:firstLine="188"/>
        <w:jc w:val="both"/>
        <w:rPr>
          <w:rFonts w:ascii="GHEA Grapalat" w:hAnsi="GHEA Grapalat" w:cs="Sylfaen"/>
          <w:lang w:val="hy-AM"/>
        </w:rPr>
      </w:pPr>
      <w:r w:rsidRPr="00B61F03">
        <w:rPr>
          <w:rFonts w:ascii="GHEA Grapalat" w:hAnsi="GHEA Grapalat" w:cs="Sylfaen"/>
          <w:lang w:val="hy-AM"/>
        </w:rPr>
        <w:t>3. Ակնհայտ հանցավոր հրամանը կամ կարգադրությունը չկատարելը բացառում է քրեական պատասխանատվությունը:</w:t>
      </w:r>
    </w:p>
    <w:p w:rsidR="00200090" w:rsidRPr="00B61F03" w:rsidRDefault="00200090" w:rsidP="00200090">
      <w:pPr>
        <w:pStyle w:val="NoSpacing"/>
        <w:tabs>
          <w:tab w:val="left" w:pos="426"/>
        </w:tabs>
        <w:spacing w:line="360" w:lineRule="auto"/>
        <w:ind w:left="426"/>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55" w:name="_Toc11652751"/>
      <w:bookmarkStart w:id="156" w:name="_Toc19634850"/>
      <w:bookmarkStart w:id="157" w:name="_Toc496601336"/>
      <w:r w:rsidRPr="00B61F03">
        <w:rPr>
          <w:rFonts w:ascii="GHEA Grapalat" w:hAnsi="GHEA Grapalat"/>
          <w:sz w:val="24"/>
          <w:szCs w:val="24"/>
        </w:rPr>
        <w:t>Հոդված 42. Օպերատիվ-հետախուզական գործունեություն իրականացնող մարմինների հետ գաղտնի հիմունքներով համագործակցություն իրականացնելը</w:t>
      </w:r>
      <w:bookmarkEnd w:id="155"/>
      <w:bookmarkEnd w:id="156"/>
      <w:r w:rsidRPr="00B61F03">
        <w:rPr>
          <w:rFonts w:ascii="GHEA Grapalat" w:hAnsi="GHEA Grapalat"/>
          <w:sz w:val="24"/>
          <w:szCs w:val="24"/>
        </w:rPr>
        <w:t xml:space="preserve"> </w:t>
      </w:r>
      <w:bookmarkEnd w:id="157"/>
    </w:p>
    <w:p w:rsidR="00200090" w:rsidRPr="00B61F03" w:rsidRDefault="00200090" w:rsidP="00130946">
      <w:pPr>
        <w:pStyle w:val="NoSpacing"/>
        <w:numPr>
          <w:ilvl w:val="0"/>
          <w:numId w:val="32"/>
        </w:numPr>
        <w:tabs>
          <w:tab w:val="left" w:pos="0"/>
        </w:tabs>
        <w:spacing w:line="360" w:lineRule="auto"/>
        <w:ind w:left="0" w:firstLine="142"/>
        <w:jc w:val="both"/>
        <w:rPr>
          <w:rFonts w:ascii="GHEA Grapalat" w:hAnsi="GHEA Grapalat" w:cs="Sylfaen"/>
          <w:sz w:val="24"/>
          <w:szCs w:val="24"/>
          <w:lang w:val="hy-AM"/>
        </w:rPr>
      </w:pPr>
      <w:r w:rsidRPr="00B61F03">
        <w:rPr>
          <w:rFonts w:ascii="GHEA Grapalat" w:hAnsi="GHEA Grapalat" w:cs="Sylfaen"/>
          <w:sz w:val="24"/>
          <w:szCs w:val="24"/>
          <w:lang w:val="hy-AM"/>
        </w:rPr>
        <w:t xml:space="preserve">Հանցագործություն չի համարվում քրեական օրենքով պաշտպանվող շահերին վնաս պատճառելն այն անձի կողմից, ով օրենքով սահմանված կարգով </w:t>
      </w:r>
      <w:r w:rsidRPr="00B61F03">
        <w:rPr>
          <w:rFonts w:ascii="GHEA Grapalat" w:hAnsi="GHEA Grapalat"/>
          <w:color w:val="000000"/>
          <w:sz w:val="24"/>
          <w:szCs w:val="24"/>
          <w:lang w:val="hy-AM"/>
        </w:rPr>
        <w:t>համագործակցել է</w:t>
      </w:r>
      <w:r w:rsidRPr="00B61F03">
        <w:rPr>
          <w:rFonts w:ascii="GHEA Grapalat" w:hAnsi="GHEA Grapalat"/>
          <w:sz w:val="24"/>
          <w:szCs w:val="24"/>
          <w:lang w:val="hy-AM"/>
        </w:rPr>
        <w:t xml:space="preserve"> օ</w:t>
      </w:r>
      <w:r w:rsidRPr="00B61F03">
        <w:rPr>
          <w:rFonts w:ascii="GHEA Grapalat" w:hAnsi="GHEA Grapalat" w:cs="Sylfaen"/>
          <w:sz w:val="24"/>
          <w:szCs w:val="24"/>
          <w:lang w:val="hy-AM"/>
        </w:rPr>
        <w:t>պերատիվ</w:t>
      </w:r>
      <w:r w:rsidRPr="00B61F03">
        <w:rPr>
          <w:rFonts w:ascii="GHEA Grapalat" w:hAnsi="GHEA Grapalat"/>
          <w:sz w:val="24"/>
          <w:szCs w:val="24"/>
          <w:lang w:val="hy-AM"/>
        </w:rPr>
        <w:t>-</w:t>
      </w:r>
      <w:r w:rsidRPr="00B61F03">
        <w:rPr>
          <w:rFonts w:ascii="GHEA Grapalat" w:hAnsi="GHEA Grapalat" w:cs="Sylfaen"/>
          <w:sz w:val="24"/>
          <w:szCs w:val="24"/>
          <w:lang w:val="hy-AM"/>
        </w:rPr>
        <w:t>հետախուզական</w:t>
      </w:r>
      <w:r w:rsidRPr="00B61F03">
        <w:rPr>
          <w:rFonts w:ascii="GHEA Grapalat" w:hAnsi="GHEA Grapalat"/>
          <w:sz w:val="24"/>
          <w:szCs w:val="24"/>
          <w:lang w:val="hy-AM"/>
        </w:rPr>
        <w:t xml:space="preserve"> </w:t>
      </w:r>
      <w:r w:rsidRPr="00B61F03">
        <w:rPr>
          <w:rFonts w:ascii="GHEA Grapalat" w:hAnsi="GHEA Grapalat"/>
          <w:color w:val="000000"/>
          <w:sz w:val="24"/>
          <w:szCs w:val="24"/>
          <w:lang w:val="hy-AM"/>
        </w:rPr>
        <w:t>գործունեություն իրականացնող մարմինների հետ`</w:t>
      </w:r>
      <w:r w:rsidRPr="00B61F03">
        <w:rPr>
          <w:rFonts w:ascii="GHEA Grapalat" w:hAnsi="GHEA Grapalat" w:cs="Sylfaen"/>
          <w:sz w:val="24"/>
          <w:szCs w:val="24"/>
          <w:lang w:val="hy-AM"/>
        </w:rPr>
        <w:t xml:space="preserve"> հանցագործությունը բացահայտելուն, կանխելուն կամ ապացույցներ ձեռք բերելուն աջակցելու նպատակով տրված հանձնարարության սահմաններում, եթե այդ նպատակին հասնելու համար վնաս պատճառելու հետ չկապված միջոցները բացակայում են:</w:t>
      </w:r>
    </w:p>
    <w:p w:rsidR="00200090" w:rsidRPr="00B61F03" w:rsidRDefault="00200090" w:rsidP="00130946">
      <w:pPr>
        <w:pStyle w:val="NoSpacing"/>
        <w:numPr>
          <w:ilvl w:val="0"/>
          <w:numId w:val="32"/>
        </w:numPr>
        <w:tabs>
          <w:tab w:val="left" w:pos="0"/>
        </w:tabs>
        <w:spacing w:line="360" w:lineRule="auto"/>
        <w:ind w:left="0" w:firstLine="142"/>
        <w:jc w:val="both"/>
        <w:rPr>
          <w:rFonts w:ascii="GHEA Grapalat" w:hAnsi="GHEA Grapalat"/>
          <w:sz w:val="24"/>
          <w:szCs w:val="24"/>
          <w:lang w:val="hy-AM"/>
        </w:rPr>
      </w:pPr>
      <w:r w:rsidRPr="00B61F03">
        <w:rPr>
          <w:rFonts w:ascii="GHEA Grapalat" w:hAnsi="GHEA Grapalat" w:cs="Sylfaen"/>
          <w:sz w:val="24"/>
          <w:szCs w:val="24"/>
          <w:lang w:val="hy-AM"/>
        </w:rPr>
        <w:t xml:space="preserve">Սույն հոդվածի առաջին մասում նշված անձը ենթակա է քրեական պատասխանատվության ավարտված առանձնապես ծանր, ինչպես նաև մարդու դեմ ուղղված ավարտված ծանր հանցանք կատարելու դեպքում: </w:t>
      </w:r>
    </w:p>
    <w:p w:rsidR="00200090" w:rsidRPr="00B61F03" w:rsidRDefault="00200090" w:rsidP="00130946">
      <w:pPr>
        <w:pStyle w:val="NoSpacing"/>
        <w:numPr>
          <w:ilvl w:val="0"/>
          <w:numId w:val="32"/>
        </w:numPr>
        <w:tabs>
          <w:tab w:val="left" w:pos="0"/>
        </w:tabs>
        <w:spacing w:line="360" w:lineRule="auto"/>
        <w:ind w:left="0" w:firstLine="142"/>
        <w:jc w:val="both"/>
        <w:rPr>
          <w:rFonts w:ascii="GHEA Grapalat" w:hAnsi="GHEA Grapalat"/>
          <w:sz w:val="24"/>
          <w:szCs w:val="24"/>
          <w:lang w:val="hy-AM"/>
        </w:rPr>
      </w:pPr>
      <w:r w:rsidRPr="00B61F03">
        <w:rPr>
          <w:rFonts w:ascii="GHEA Grapalat" w:hAnsi="GHEA Grapalat" w:cs="Sylfaen"/>
          <w:sz w:val="24"/>
          <w:szCs w:val="24"/>
          <w:lang w:val="hy-AM"/>
        </w:rPr>
        <w:t xml:space="preserve">Եթե սույն հոդվածի առաջին մասով նշված անձը մասնակցել է հանցավոր կամ ահաբեկչական կազմակերպությանը կամ օրենքով չնախատեսված զինված միավորմանը կամ հանցանքը կատարել է հանցավոր կազմակերպության կազմում, որը սույն օրենսգրքի Հատուկ մասի հոդվածի մասով նախատեսված է որպես  ծանրացնող հանգամանք, և այդ ծանրացնող հանգամանքի շնորհիվ է հանցանքը </w:t>
      </w:r>
      <w:r w:rsidRPr="00B61F03">
        <w:rPr>
          <w:rFonts w:ascii="GHEA Grapalat" w:hAnsi="GHEA Grapalat" w:cs="Sylfaen"/>
          <w:sz w:val="24"/>
          <w:szCs w:val="24"/>
          <w:lang w:val="hy-AM"/>
        </w:rPr>
        <w:lastRenderedPageBreak/>
        <w:t>համարվում առանձնապես ծանր, կամ, եթե նրա կողմից կատարված հանցանքը առանձնապես ծանր է համարվում &lt;&lt;առանձնապես խոշոր&gt;&gt; չափով կատարած լինելու հատկանիշով, ապա դրանք սույն հոդվածի առաջին մասում նշված անձին չեն մեղսագրվում</w:t>
      </w:r>
      <w:bookmarkStart w:id="158" w:name="_Toc496601337"/>
      <w:r w:rsidRPr="00B61F03">
        <w:rPr>
          <w:rFonts w:ascii="GHEA Grapalat" w:hAnsi="GHEA Grapalat" w:cs="Sylfaen"/>
          <w:sz w:val="24"/>
          <w:szCs w:val="24"/>
          <w:lang w:val="hy-AM"/>
        </w:rPr>
        <w:t>:</w:t>
      </w:r>
    </w:p>
    <w:p w:rsidR="00200090" w:rsidRPr="00B61F03" w:rsidRDefault="00200090" w:rsidP="00200090">
      <w:pPr>
        <w:pStyle w:val="NoSpacing"/>
        <w:tabs>
          <w:tab w:val="left" w:pos="0"/>
        </w:tabs>
        <w:spacing w:line="360" w:lineRule="auto"/>
        <w:ind w:left="142"/>
        <w:jc w:val="both"/>
        <w:rPr>
          <w:rFonts w:ascii="GHEA Grapalat" w:hAnsi="GHEA Grapalat" w:cs="Sylfaen"/>
          <w:sz w:val="24"/>
          <w:szCs w:val="24"/>
          <w:lang w:val="hy-AM"/>
        </w:rPr>
      </w:pPr>
    </w:p>
    <w:p w:rsidR="00200090" w:rsidRPr="00B61F03" w:rsidRDefault="00200090" w:rsidP="00200090">
      <w:pPr>
        <w:pStyle w:val="NoSpacing"/>
        <w:tabs>
          <w:tab w:val="left" w:pos="0"/>
        </w:tabs>
        <w:spacing w:line="360" w:lineRule="auto"/>
        <w:ind w:left="142"/>
        <w:jc w:val="both"/>
        <w:rPr>
          <w:rFonts w:ascii="GHEA Grapalat" w:hAnsi="GHEA Grapalat"/>
          <w:sz w:val="24"/>
          <w:szCs w:val="24"/>
          <w:lang w:val="hy-AM"/>
        </w:rPr>
      </w:pPr>
    </w:p>
    <w:p w:rsidR="00200090" w:rsidRPr="00B61F03" w:rsidRDefault="00200090" w:rsidP="00200090">
      <w:pPr>
        <w:pStyle w:val="Heading2"/>
        <w:rPr>
          <w:rFonts w:ascii="GHEA Grapalat" w:hAnsi="GHEA Grapalat"/>
        </w:rPr>
      </w:pPr>
      <w:bookmarkStart w:id="159" w:name="_Toc11652752"/>
      <w:r w:rsidRPr="00B61F03">
        <w:rPr>
          <w:rFonts w:ascii="GHEA Grapalat" w:hAnsi="GHEA Grapalat"/>
        </w:rPr>
        <w:br w:type="page"/>
      </w:r>
      <w:bookmarkStart w:id="160" w:name="_Toc19634851"/>
      <w:r w:rsidRPr="00B61F03">
        <w:rPr>
          <w:rFonts w:ascii="GHEA Grapalat" w:hAnsi="GHEA Grapalat"/>
        </w:rPr>
        <w:lastRenderedPageBreak/>
        <w:t xml:space="preserve">ԳԼՈՒԽ 7. </w:t>
      </w:r>
      <w:r w:rsidRPr="00B61F03">
        <w:rPr>
          <w:rFonts w:ascii="GHEA Grapalat" w:hAnsi="GHEA Grapalat"/>
        </w:rPr>
        <w:br/>
        <w:t>ՀԱՆՑԱԳՈՐԾՈՒԹՅԱՆ ՓՈՒԼԵՐԸ</w:t>
      </w:r>
      <w:bookmarkEnd w:id="158"/>
      <w:bookmarkEnd w:id="159"/>
      <w:bookmarkEnd w:id="160"/>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61" w:name="_Toc496601338"/>
      <w:bookmarkStart w:id="162" w:name="_Toc11652753"/>
      <w:bookmarkStart w:id="163" w:name="_Toc19634852"/>
      <w:r w:rsidRPr="00B61F03">
        <w:rPr>
          <w:rFonts w:ascii="GHEA Grapalat" w:hAnsi="GHEA Grapalat"/>
          <w:sz w:val="24"/>
          <w:szCs w:val="24"/>
        </w:rPr>
        <w:t>Հոդված 43. Ավարտված և չավարտված հանցագործություններ</w:t>
      </w:r>
      <w:bookmarkEnd w:id="161"/>
      <w:bookmarkEnd w:id="162"/>
      <w:bookmarkEnd w:id="163"/>
    </w:p>
    <w:p w:rsidR="00200090" w:rsidRPr="00B61F03" w:rsidRDefault="00200090" w:rsidP="00130946">
      <w:pPr>
        <w:pStyle w:val="NoSpacing"/>
        <w:numPr>
          <w:ilvl w:val="0"/>
          <w:numId w:val="16"/>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Դիտավորյալ հանցագործությունը կարող է անցնել երեք փուլ` հանցագործության նախապատրաստություն, հանցափորձ և ավարտված հանցագործություն:</w:t>
      </w:r>
    </w:p>
    <w:p w:rsidR="00200090" w:rsidRPr="00B61F03" w:rsidRDefault="00200090" w:rsidP="00130946">
      <w:pPr>
        <w:pStyle w:val="NoSpacing"/>
        <w:numPr>
          <w:ilvl w:val="0"/>
          <w:numId w:val="16"/>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Հանցագործության նախապատրաստությունը և հանցափորձը համարվում են չավարտված հանցագործություններ:</w:t>
      </w:r>
    </w:p>
    <w:p w:rsidR="00200090" w:rsidRPr="00B61F03" w:rsidRDefault="00200090" w:rsidP="00130946">
      <w:pPr>
        <w:pStyle w:val="NoSpacing"/>
        <w:numPr>
          <w:ilvl w:val="0"/>
          <w:numId w:val="16"/>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Դիտավորյալ հանցագործությունը համարվում է ավարտված, եթե պարունակում է հանցավորի դիտավորության մեջ ընդգրկված հանցակազմի բոլոր հատկանիշները:</w:t>
      </w:r>
    </w:p>
    <w:p w:rsidR="00200090" w:rsidRPr="00B61F03" w:rsidRDefault="00200090" w:rsidP="00130946">
      <w:pPr>
        <w:pStyle w:val="NoSpacing"/>
        <w:numPr>
          <w:ilvl w:val="0"/>
          <w:numId w:val="16"/>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Հանցագործության նախապատրաստությունը և հանցափորձը որակվում են սույն օրենսգրքի Հատուկ մասի նույն հոդվածով, ինչ ավարտված հանցագործությունը` հղում կատարելով սույն օրենսգրքի հոդվածներ 44-ի կամ 45-ի վրա:</w:t>
      </w:r>
    </w:p>
    <w:p w:rsidR="00200090" w:rsidRPr="00B61F03" w:rsidRDefault="00200090" w:rsidP="00200090">
      <w:pPr>
        <w:pStyle w:val="NoSpacing"/>
        <w:spacing w:line="360" w:lineRule="auto"/>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64" w:name="_Toc496601339"/>
      <w:bookmarkStart w:id="165" w:name="_Toc11652754"/>
      <w:bookmarkStart w:id="166" w:name="_Toc19634853"/>
      <w:r w:rsidRPr="00B61F03">
        <w:rPr>
          <w:rFonts w:ascii="GHEA Grapalat" w:hAnsi="GHEA Grapalat"/>
          <w:sz w:val="24"/>
          <w:szCs w:val="24"/>
        </w:rPr>
        <w:t>Հոդված 44. Հանցագործության նախապատրաստություն</w:t>
      </w:r>
      <w:bookmarkEnd w:id="164"/>
      <w:bookmarkEnd w:id="165"/>
      <w:bookmarkEnd w:id="166"/>
    </w:p>
    <w:p w:rsidR="00200090" w:rsidRPr="00B61F03" w:rsidRDefault="00200090" w:rsidP="00130946">
      <w:pPr>
        <w:pStyle w:val="NoSpacing"/>
        <w:numPr>
          <w:ilvl w:val="0"/>
          <w:numId w:val="17"/>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Հանցագործության նախապատրաստություն է համարվում դիտավորությամբ հանցանք կատարելու համար գործիք կամ միջոց ձեռք բերելը, գործիքը կամ միջոցը հարմարեցնելը կամ դիտավորությամբ այլ պայմաններ ստեղծելը, եթե անձը իր կամքից անկախ հանգամանքներով չի կարողանում սկսել դիտավորության մեջ ընդգրկված հանցանքի օբյկետիվ կողմի կատարումը:</w:t>
      </w:r>
    </w:p>
    <w:p w:rsidR="00200090" w:rsidRPr="00B61F03" w:rsidRDefault="00200090" w:rsidP="00130946">
      <w:pPr>
        <w:pStyle w:val="NoSpacing"/>
        <w:numPr>
          <w:ilvl w:val="0"/>
          <w:numId w:val="17"/>
        </w:numPr>
        <w:spacing w:line="360" w:lineRule="auto"/>
        <w:ind w:left="360"/>
        <w:jc w:val="both"/>
        <w:rPr>
          <w:rFonts w:ascii="GHEA Grapalat" w:hAnsi="GHEA Grapalat" w:cs="Sylfaen"/>
          <w:sz w:val="24"/>
          <w:szCs w:val="24"/>
          <w:lang w:val="hy-AM"/>
        </w:rPr>
      </w:pPr>
      <w:r w:rsidRPr="00B61F03">
        <w:rPr>
          <w:rFonts w:ascii="GHEA Grapalat" w:hAnsi="GHEA Grapalat" w:cs="Sylfaen"/>
          <w:sz w:val="24"/>
          <w:szCs w:val="24"/>
          <w:lang w:val="hy-AM"/>
        </w:rPr>
        <w:t xml:space="preserve">Եթե դիտավորությամբ հանցանք կատարելու համար գործիք կամ միջոց ձեռք բերելը, գործիքը կամ միջոցը հարմարեցնելը կամ դիտավորությամբ այլ պայմաններ ստեղծելը այլ ավարտված հանցագործության հատկանիշներ են պարունակում, ապա արարքը որակվում է հանցագործությունների համակցությամբ: </w:t>
      </w:r>
    </w:p>
    <w:p w:rsidR="00200090" w:rsidRPr="00B61F03" w:rsidRDefault="00200090" w:rsidP="00200090">
      <w:pPr>
        <w:pStyle w:val="NoSpacing"/>
        <w:spacing w:line="360" w:lineRule="auto"/>
        <w:ind w:left="360"/>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67" w:name="_Toc496601340"/>
      <w:bookmarkStart w:id="168" w:name="_Toc11652755"/>
      <w:bookmarkStart w:id="169" w:name="_Toc19634854"/>
      <w:r w:rsidRPr="00B61F03">
        <w:rPr>
          <w:rFonts w:ascii="GHEA Grapalat" w:hAnsi="GHEA Grapalat"/>
          <w:sz w:val="24"/>
          <w:szCs w:val="24"/>
        </w:rPr>
        <w:t>Հոդված 45. Հանցափորձը և դրա տեսակները</w:t>
      </w:r>
      <w:bookmarkEnd w:id="167"/>
      <w:bookmarkEnd w:id="168"/>
      <w:bookmarkEnd w:id="169"/>
    </w:p>
    <w:p w:rsidR="00200090" w:rsidRPr="00B61F03" w:rsidRDefault="00200090" w:rsidP="00130946">
      <w:pPr>
        <w:pStyle w:val="NoSpacing"/>
        <w:numPr>
          <w:ilvl w:val="0"/>
          <w:numId w:val="18"/>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 xml:space="preserve">Հանցափորձ է համարվում դիտավորյալ այն գործողությունը կամ անգործությունը, որն ուղղված է հանցանք կատարելուն և պարունակում է սույն  </w:t>
      </w:r>
      <w:r w:rsidRPr="00B61F03">
        <w:rPr>
          <w:rFonts w:ascii="GHEA Grapalat" w:hAnsi="GHEA Grapalat" w:cs="Sylfaen"/>
          <w:sz w:val="24"/>
          <w:szCs w:val="24"/>
          <w:lang w:val="hy-AM"/>
        </w:rPr>
        <w:lastRenderedPageBreak/>
        <w:t>օրենսգրքի Հատուկ մասով նախատեսված հանցակազմի հատկանիշներ, սակայն անձի դիտավորության մեջ ընդգրկված հանցագործությունը նրա կամքից անկախ հանգամանքներով չի իրագործվում` տվյալ հանցակազմի որևէ հատկանիշի բացակայության հետևանքով:</w:t>
      </w:r>
    </w:p>
    <w:p w:rsidR="00200090" w:rsidRPr="00B61F03" w:rsidRDefault="00200090" w:rsidP="00130946">
      <w:pPr>
        <w:pStyle w:val="NoSpacing"/>
        <w:numPr>
          <w:ilvl w:val="0"/>
          <w:numId w:val="18"/>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 xml:space="preserve">Եթե հանցափորձի ժամանակ հանցավորի դիտավորության մեջ ընդգրկված օբյեկտին ավելի փոքր վնաս է պատճառվում, քան ընդգրկված էր դիտավորության մեջ, ապա դա կլանվում է անձի դիտավորության մեջ ընդգրկված հանցագործության փորձի մեջ և ինքնուրույն չի որակվում: </w:t>
      </w:r>
    </w:p>
    <w:p w:rsidR="00200090" w:rsidRPr="00B61F03" w:rsidRDefault="00200090" w:rsidP="00130946">
      <w:pPr>
        <w:pStyle w:val="NoSpacing"/>
        <w:numPr>
          <w:ilvl w:val="0"/>
          <w:numId w:val="18"/>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հանցափորձն իրականացնելիս հանցավորի դիտավորության մեջ ընդգրկված օբյեկտին անզգուշությամբ կամ անուղղակի դիտավորությամբ ավելի մեծ վնաս է պատճառվում, քան ընդգրկված էր դիտավորության մեջ կամ վնաս է պատճառվում մեկ այլ օբյեկտի, ապա արարքը որակվում է հանցագործությունների համակցությամբ:</w:t>
      </w:r>
    </w:p>
    <w:p w:rsidR="00200090" w:rsidRPr="00B61F03" w:rsidRDefault="00200090" w:rsidP="00130946">
      <w:pPr>
        <w:pStyle w:val="NoSpacing"/>
        <w:numPr>
          <w:ilvl w:val="0"/>
          <w:numId w:val="18"/>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Հանցափորձը լինում է ավարտված և չավարտված:</w:t>
      </w:r>
    </w:p>
    <w:p w:rsidR="00200090" w:rsidRPr="00B61F03" w:rsidRDefault="00200090" w:rsidP="00130946">
      <w:pPr>
        <w:pStyle w:val="NoSpacing"/>
        <w:numPr>
          <w:ilvl w:val="0"/>
          <w:numId w:val="19"/>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Հանցափորձը համարվում է ավարտված, եթե անձը կատարում է այն արարքը, որն անհրաժեշտ ու բավարար էր դիտավորության մեջ ընդգրկված հանցագործությունն ավարտին հասցնելու համար և գիտակցում</w:t>
      </w:r>
      <w:r w:rsidRPr="00B61F03">
        <w:rPr>
          <w:rFonts w:ascii="GHEA Grapalat" w:hAnsi="GHEA Grapalat" w:cs="Sylfaen"/>
          <w:color w:val="FF6600"/>
          <w:sz w:val="24"/>
          <w:szCs w:val="24"/>
          <w:lang w:val="hy-AM"/>
        </w:rPr>
        <w:t xml:space="preserve"> </w:t>
      </w:r>
      <w:r w:rsidRPr="00B61F03">
        <w:rPr>
          <w:rFonts w:ascii="GHEA Grapalat" w:hAnsi="GHEA Grapalat" w:cs="Sylfaen"/>
          <w:sz w:val="24"/>
          <w:szCs w:val="24"/>
          <w:lang w:val="hy-AM"/>
        </w:rPr>
        <w:t>է, որ հանցագործությունն ավարտին է հասել, սակայն դա տեղի չի ունենում հանցակազմի որևէ հատկանիշի բացակայության հետևանքով:</w:t>
      </w:r>
    </w:p>
    <w:p w:rsidR="00200090" w:rsidRPr="00B61F03" w:rsidRDefault="00200090" w:rsidP="00130946">
      <w:pPr>
        <w:pStyle w:val="NoSpacing"/>
        <w:numPr>
          <w:ilvl w:val="0"/>
          <w:numId w:val="19"/>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Հանցափորձը համարվում է չավարտված, եթե անձը գիտակցում է, որ հանցագործությունն ավարտին հասցնելու համար անհրաժեշտ է շարունակել սկսած արարքի կատարումը կամ նոր արարք կատարել:</w:t>
      </w:r>
    </w:p>
    <w:p w:rsidR="00200090" w:rsidRPr="00B61F03" w:rsidRDefault="00200090" w:rsidP="00200090">
      <w:pPr>
        <w:pStyle w:val="Heading2"/>
        <w:rPr>
          <w:rFonts w:ascii="GHEA Grapalat" w:hAnsi="GHEA Grapalat"/>
        </w:rPr>
      </w:pPr>
      <w:bookmarkStart w:id="170" w:name="_Toc496601341"/>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171" w:name="_Toc11652756"/>
      <w:bookmarkStart w:id="172" w:name="_Toc19634855"/>
      <w:r w:rsidRPr="00B61F03">
        <w:rPr>
          <w:rFonts w:ascii="GHEA Grapalat" w:hAnsi="GHEA Grapalat"/>
        </w:rPr>
        <w:t>ԳԼՈՒԽ 8.</w:t>
      </w:r>
      <w:r w:rsidRPr="00B61F03">
        <w:rPr>
          <w:rFonts w:ascii="GHEA Grapalat" w:hAnsi="GHEA Grapalat"/>
        </w:rPr>
        <w:br/>
        <w:t>ՀԱՆՑԱԿՑՈՒԹՅՈՒՆ ԿԱՄ ԱՆԶԳՈՒՇՈՒԹՅԱՄԲ ՀԱՄԱԿԱՏԱՐՈՒՄ</w:t>
      </w:r>
      <w:bookmarkEnd w:id="170"/>
      <w:bookmarkEnd w:id="171"/>
      <w:bookmarkEnd w:id="172"/>
      <w:r w:rsidRPr="00B61F03">
        <w:rPr>
          <w:rFonts w:ascii="GHEA Grapalat" w:hAnsi="GHEA Grapalat"/>
        </w:rPr>
        <w:t xml:space="preserve"> </w:t>
      </w:r>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73" w:name="_Toc496601342"/>
      <w:bookmarkStart w:id="174" w:name="_Toc11652757"/>
      <w:bookmarkStart w:id="175" w:name="_Toc19634856"/>
      <w:r w:rsidRPr="00B61F03">
        <w:rPr>
          <w:rFonts w:ascii="GHEA Grapalat" w:hAnsi="GHEA Grapalat"/>
          <w:sz w:val="24"/>
          <w:szCs w:val="24"/>
        </w:rPr>
        <w:lastRenderedPageBreak/>
        <w:t>Հոդված 46. Հանցակցություն</w:t>
      </w:r>
      <w:bookmarkEnd w:id="173"/>
      <w:bookmarkEnd w:id="174"/>
      <w:bookmarkEnd w:id="175"/>
    </w:p>
    <w:p w:rsidR="00200090" w:rsidRPr="00B61F03" w:rsidRDefault="00200090" w:rsidP="00130946">
      <w:pPr>
        <w:pStyle w:val="NoSpacing"/>
        <w:numPr>
          <w:ilvl w:val="0"/>
          <w:numId w:val="21"/>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Հանցակցություն է համարվում քրեական պատասխանատվության ենթակա երկու կամ ավելի անձանց դիտավորյալ համատեղ մասնակցությունը դիտավորյալ հանցագործությանը:</w:t>
      </w:r>
    </w:p>
    <w:p w:rsidR="00200090" w:rsidRPr="00B61F03" w:rsidRDefault="00200090" w:rsidP="00130946">
      <w:pPr>
        <w:pStyle w:val="NoSpacing"/>
        <w:numPr>
          <w:ilvl w:val="0"/>
          <w:numId w:val="21"/>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Հանցակցությունը բացակայում է հանցագործության միջնորդավորված կատարման դեպքում, երբ հանցանք կատարողը օգտագործում է այնպիսի անձի, որը օրենքի ուժով ընդհանրապես ենթակա չէ քրեական պատասխանատվության կամ հանցանքը կատարել է անզգուշությամբ:</w:t>
      </w:r>
    </w:p>
    <w:p w:rsidR="00200090" w:rsidRPr="00B61F03" w:rsidRDefault="00200090" w:rsidP="00130946">
      <w:pPr>
        <w:pStyle w:val="NoSpacing"/>
        <w:numPr>
          <w:ilvl w:val="0"/>
          <w:numId w:val="21"/>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Համակատարումը բացակայում է այն դեպքում, երբ հանցանք կատարողը օգտագործում է այնպիսի անձի, որը օրենքի ուժով ընդհանրապես ենթակա չէ քրեական պատասխանատվության կամ ենթակա չէ քրեականպատասխանատվության  տվյալ հանցագործության համար` որպես կատարող:</w:t>
      </w:r>
    </w:p>
    <w:p w:rsidR="00200090" w:rsidRPr="00B61F03" w:rsidRDefault="00200090" w:rsidP="00200090">
      <w:pPr>
        <w:pStyle w:val="NoSpacing"/>
        <w:spacing w:line="360" w:lineRule="auto"/>
        <w:ind w:left="720"/>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76" w:name="_Toc496601343"/>
      <w:bookmarkStart w:id="177" w:name="_Toc11652758"/>
      <w:bookmarkStart w:id="178" w:name="_Toc19634857"/>
      <w:r w:rsidRPr="00B61F03">
        <w:rPr>
          <w:rFonts w:ascii="GHEA Grapalat" w:hAnsi="GHEA Grapalat"/>
          <w:sz w:val="24"/>
          <w:szCs w:val="24"/>
        </w:rPr>
        <w:t>Հոդված 47. Հանցակիցների տեսակները</w:t>
      </w:r>
      <w:bookmarkEnd w:id="176"/>
      <w:bookmarkEnd w:id="177"/>
      <w:bookmarkEnd w:id="178"/>
    </w:p>
    <w:p w:rsidR="00200090" w:rsidRPr="00B61F03" w:rsidRDefault="00200090" w:rsidP="00130946">
      <w:pPr>
        <w:pStyle w:val="NoSpacing"/>
        <w:numPr>
          <w:ilvl w:val="0"/>
          <w:numId w:val="22"/>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Հանցակիցներ են համարվում կատարողը, դրդիչը, կազմակերպիչը և օժանդակողը:</w:t>
      </w:r>
    </w:p>
    <w:p w:rsidR="00200090" w:rsidRPr="00B61F03" w:rsidRDefault="00200090" w:rsidP="00130946">
      <w:pPr>
        <w:pStyle w:val="NoSpacing"/>
        <w:numPr>
          <w:ilvl w:val="0"/>
          <w:numId w:val="22"/>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Կատարող է համարվում այն անձը, որը անմիջականորեն կատարել է հանցանքը կամ դրա կատարմանը մասնակցել է այլ անձի (համակատարողի) հետ համատեղ, ինչպես նաև հանցանքը կատարել է այնպիսի անձի օգտագործելու միջոցով, որը օրենքի ուժով ենթակա չէ քրեական պատասխանատվության կամ ենթակա չէ քրեական պատասխանատվության տվյալ հանցագործության համար որպես կատարող կամ հանցանքը կատարել է անզգուշությամբ:</w:t>
      </w:r>
    </w:p>
    <w:p w:rsidR="00200090" w:rsidRPr="00B61F03" w:rsidRDefault="00200090" w:rsidP="00130946">
      <w:pPr>
        <w:pStyle w:val="NoSpacing"/>
        <w:numPr>
          <w:ilvl w:val="0"/>
          <w:numId w:val="22"/>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 xml:space="preserve">Կատարող է համարվում նաև այն անձը, որը դրդում է հանցանք կատարելու այնպիսի անձի, որը օրենքի ուժով ենթակա չէ քրեական պատասխանատվության, սակայն կատարողը չի գիտակցում դա: Այդ դեպքում, եթե կատարողի դիտավորության մեջ ընդգրկված հանցանքն ավարտին է հասնում, նա ենթակա է քրեական պատասխանատվության այդ </w:t>
      </w:r>
      <w:r w:rsidRPr="00B61F03">
        <w:rPr>
          <w:rFonts w:ascii="GHEA Grapalat" w:hAnsi="GHEA Grapalat" w:cs="Sylfaen"/>
          <w:sz w:val="24"/>
          <w:szCs w:val="24"/>
          <w:lang w:val="hy-AM"/>
        </w:rPr>
        <w:lastRenderedPageBreak/>
        <w:t xml:space="preserve">հանցագործության փորձի համար: Եթե կատարողի դիտավորության մեջ ընդգրկված հանցագործությունն ավարտին չի հասնում, նա ենթակա է պատասխանատվության այդ հանցագործության նախապատրաստության համար: </w:t>
      </w:r>
    </w:p>
    <w:p w:rsidR="00200090" w:rsidRPr="00B61F03" w:rsidRDefault="00200090" w:rsidP="00130946">
      <w:pPr>
        <w:pStyle w:val="NoSpacing"/>
        <w:numPr>
          <w:ilvl w:val="0"/>
          <w:numId w:val="22"/>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 xml:space="preserve">Դրդիչ է համարվում այն անձը, որը մեկ ուրիշին դրդել է հանցանք կատարելու` համոզելու, նյութապես շահագրգռելու, սպառնալիքի միջոցով կամ այլ եղանակով: </w:t>
      </w:r>
    </w:p>
    <w:p w:rsidR="00200090" w:rsidRPr="00B61F03" w:rsidRDefault="00200090" w:rsidP="00200090">
      <w:pPr>
        <w:pStyle w:val="NoSpacing"/>
        <w:spacing w:line="360" w:lineRule="auto"/>
        <w:ind w:left="1080"/>
        <w:jc w:val="both"/>
        <w:rPr>
          <w:rFonts w:ascii="GHEA Grapalat" w:hAnsi="GHEA Grapalat" w:cs="Sylfaen"/>
          <w:sz w:val="24"/>
          <w:szCs w:val="24"/>
          <w:lang w:val="hy-AM"/>
        </w:rPr>
      </w:pPr>
      <w:r w:rsidRPr="00B61F03">
        <w:rPr>
          <w:rFonts w:ascii="GHEA Grapalat" w:hAnsi="GHEA Grapalat" w:cs="Sylfaen"/>
          <w:sz w:val="24"/>
          <w:szCs w:val="24"/>
          <w:lang w:val="hy-AM"/>
        </w:rPr>
        <w:t>Դրդիչ է համարվում նաև այն անձը, որը մեկ ուրիշին դրդել է դրդչության կամ մեկ ուրիշին դրդել է հանցանք կատարելու`  դրդելու համար օգտագործելով այնպիսի անձի, որը օրենքի ուժով ենթակա չէ քրեական պատասխանատվության կամ գործել է անզգուշությամբ:</w:t>
      </w:r>
    </w:p>
    <w:p w:rsidR="00200090" w:rsidRPr="00B61F03" w:rsidRDefault="00200090" w:rsidP="00130946">
      <w:pPr>
        <w:pStyle w:val="NoSpacing"/>
        <w:numPr>
          <w:ilvl w:val="0"/>
          <w:numId w:val="22"/>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Կազմակերպիչ է համարվում այն անձը, որը կազմակերպել կամ ղեկավարել է հանցանքի կատարումը:</w:t>
      </w:r>
    </w:p>
    <w:p w:rsidR="00200090" w:rsidRPr="00B61F03" w:rsidRDefault="00200090" w:rsidP="00200090">
      <w:pPr>
        <w:pStyle w:val="NoSpacing"/>
        <w:spacing w:line="360" w:lineRule="auto"/>
        <w:ind w:left="1080"/>
        <w:jc w:val="both"/>
        <w:rPr>
          <w:rFonts w:ascii="GHEA Grapalat" w:hAnsi="GHEA Grapalat" w:cs="Sylfaen"/>
          <w:sz w:val="24"/>
          <w:szCs w:val="24"/>
          <w:lang w:val="hy-AM"/>
        </w:rPr>
      </w:pPr>
      <w:r w:rsidRPr="00B61F03">
        <w:rPr>
          <w:rFonts w:ascii="GHEA Grapalat" w:hAnsi="GHEA Grapalat" w:cs="Sylfaen"/>
          <w:sz w:val="24"/>
          <w:szCs w:val="24"/>
          <w:lang w:val="hy-AM"/>
        </w:rPr>
        <w:t>Կազմակերպիչ է համարվում նաև այն անձը, որը դրդել է մեկ ուրիշին կազմակերպելու կամ ղեկավարելու հանցանքի կատարումը:</w:t>
      </w:r>
    </w:p>
    <w:p w:rsidR="00200090" w:rsidRPr="00B61F03" w:rsidRDefault="00200090" w:rsidP="00200090">
      <w:pPr>
        <w:pStyle w:val="NoSpacing"/>
        <w:spacing w:line="360" w:lineRule="auto"/>
        <w:ind w:left="1080"/>
        <w:jc w:val="both"/>
        <w:rPr>
          <w:rFonts w:ascii="GHEA Grapalat" w:hAnsi="GHEA Grapalat" w:cs="Sylfaen"/>
          <w:sz w:val="24"/>
          <w:szCs w:val="24"/>
          <w:lang w:val="hy-AM"/>
        </w:rPr>
      </w:pPr>
      <w:r w:rsidRPr="00B61F03">
        <w:rPr>
          <w:rFonts w:ascii="GHEA Grapalat" w:hAnsi="GHEA Grapalat" w:cs="Sylfaen"/>
          <w:sz w:val="24"/>
          <w:szCs w:val="24"/>
          <w:lang w:val="hy-AM"/>
        </w:rPr>
        <w:t>Կազմակերպիչ է համարվում նաև այն անձը, որը հանցանքը կազմակերպել կամ ղեկավարել է այնպիսի անձի միջոցով որը օրենքի ուժով ենթակա չէ քրեական պատասխանատվության կամ գործել է անզգուշությամբ:</w:t>
      </w:r>
    </w:p>
    <w:p w:rsidR="00200090" w:rsidRPr="00B61F03" w:rsidRDefault="00200090" w:rsidP="00130946">
      <w:pPr>
        <w:pStyle w:val="NoSpacing"/>
        <w:numPr>
          <w:ilvl w:val="0"/>
          <w:numId w:val="22"/>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Օժանդակող է համարվում այն անձը, որը հանցագործությանը նպաստել է խորհուրդներով, ցուցումներով, տեղեկատվություն կամ միջոցներ, գործիքներ տրամադրելով կամ խոչընդոտները վերացնելով, ինչպես նաև այն անձը, որը նախապես խոստացել է պարտակել հանցագործին, հանցագործության միջոցները կամ գործիքները, հանցագործության հետքերը կամ հանցավոր ճանապարհով ձեռք բերված առարկաները, ինչպես նաև այն անձը, ով նախապես խոստացել է ձեռք բերել կամ իրացնել այդպիսի առարկաները:</w:t>
      </w:r>
    </w:p>
    <w:p w:rsidR="00200090" w:rsidRPr="00B61F03" w:rsidRDefault="00200090" w:rsidP="00200090">
      <w:pPr>
        <w:pStyle w:val="NoSpacing"/>
        <w:spacing w:line="360" w:lineRule="auto"/>
        <w:ind w:left="1080"/>
        <w:jc w:val="both"/>
        <w:rPr>
          <w:rFonts w:ascii="GHEA Grapalat" w:hAnsi="GHEA Grapalat" w:cs="Sylfaen"/>
          <w:sz w:val="24"/>
          <w:szCs w:val="24"/>
          <w:lang w:val="hy-AM"/>
        </w:rPr>
      </w:pPr>
      <w:r w:rsidRPr="00B61F03">
        <w:rPr>
          <w:rFonts w:ascii="GHEA Grapalat" w:hAnsi="GHEA Grapalat" w:cs="Sylfaen"/>
          <w:sz w:val="24"/>
          <w:szCs w:val="24"/>
          <w:lang w:val="hy-AM"/>
        </w:rPr>
        <w:t>Օժանդակող է համարվում նաև այն անձը, որը մեկ ուրիշին դրդել է օժանդակության:</w:t>
      </w:r>
    </w:p>
    <w:p w:rsidR="00200090" w:rsidRPr="00B61F03" w:rsidRDefault="00200090" w:rsidP="00200090">
      <w:pPr>
        <w:pStyle w:val="NoSpacing"/>
        <w:spacing w:line="360" w:lineRule="auto"/>
        <w:ind w:left="1080"/>
        <w:jc w:val="both"/>
        <w:rPr>
          <w:rFonts w:ascii="GHEA Grapalat" w:hAnsi="GHEA Grapalat" w:cs="Sylfaen"/>
          <w:sz w:val="24"/>
          <w:szCs w:val="24"/>
          <w:lang w:val="hy-AM"/>
        </w:rPr>
      </w:pPr>
      <w:r w:rsidRPr="00B61F03">
        <w:rPr>
          <w:rFonts w:ascii="GHEA Grapalat" w:hAnsi="GHEA Grapalat" w:cs="Sylfaen"/>
          <w:sz w:val="24"/>
          <w:szCs w:val="24"/>
          <w:lang w:val="hy-AM"/>
        </w:rPr>
        <w:t xml:space="preserve">Օժանդակող է համարվում նաև այն անձը, որը նախապես համաձայնություն է տվել մասնակցելու հանցագործությանը որպես համակատարող, սակայն </w:t>
      </w:r>
      <w:r w:rsidRPr="00B61F03">
        <w:rPr>
          <w:rFonts w:ascii="GHEA Grapalat" w:hAnsi="GHEA Grapalat" w:cs="Sylfaen"/>
          <w:sz w:val="24"/>
          <w:szCs w:val="24"/>
          <w:lang w:val="hy-AM"/>
        </w:rPr>
        <w:lastRenderedPageBreak/>
        <w:t>մյուս համակատարողի կողմից հանցանքը կատարելու ընթացքում, անմիջականորեն չմասնակցելով հանցանքի կատարմանը, իր ներկայությամբ ամրապնդել է կատարողի` հանցանք կատարելու վճռականությունը:</w:t>
      </w:r>
    </w:p>
    <w:p w:rsidR="00200090" w:rsidRPr="00B61F03" w:rsidRDefault="00200090" w:rsidP="00200090">
      <w:pPr>
        <w:pStyle w:val="NoSpacing"/>
        <w:spacing w:line="360" w:lineRule="auto"/>
        <w:ind w:left="1080"/>
        <w:jc w:val="both"/>
        <w:rPr>
          <w:rFonts w:ascii="GHEA Grapalat" w:hAnsi="GHEA Grapalat" w:cs="Sylfaen"/>
          <w:sz w:val="24"/>
          <w:szCs w:val="24"/>
          <w:lang w:val="hy-AM"/>
        </w:rPr>
      </w:pPr>
      <w:r w:rsidRPr="00B61F03">
        <w:rPr>
          <w:rFonts w:ascii="GHEA Grapalat" w:hAnsi="GHEA Grapalat" w:cs="Sylfaen"/>
          <w:sz w:val="24"/>
          <w:szCs w:val="24"/>
          <w:lang w:val="hy-AM"/>
        </w:rPr>
        <w:t>Օժանդակող է համարվում նաև այն անձը, որը օժանդակել է հանցագործությանը այնպիսի անձի միջոցով, որը օրենքի ուժով ենթակա չէ քրեական պատասխանատվության կամ գործել է անզգուշությամբ:</w:t>
      </w:r>
    </w:p>
    <w:p w:rsidR="00200090" w:rsidRPr="00B61F03" w:rsidRDefault="00200090" w:rsidP="00200090">
      <w:pPr>
        <w:pStyle w:val="NoSpacing"/>
        <w:spacing w:line="360" w:lineRule="auto"/>
        <w:ind w:left="1080"/>
        <w:jc w:val="both"/>
        <w:rPr>
          <w:rFonts w:ascii="GHEA Grapalat" w:hAnsi="GHEA Grapalat" w:cs="Sylfaen"/>
          <w:sz w:val="24"/>
          <w:szCs w:val="24"/>
          <w:lang w:val="hy-AM"/>
        </w:rPr>
      </w:pPr>
      <w:r w:rsidRPr="00B61F03">
        <w:rPr>
          <w:rFonts w:ascii="GHEA Grapalat" w:hAnsi="GHEA Grapalat" w:cs="Sylfaen"/>
          <w:sz w:val="24"/>
          <w:szCs w:val="24"/>
          <w:lang w:val="hy-AM"/>
        </w:rPr>
        <w:t>Օժանդակող է համարվում նաև այն անձը, որը հատուկ սուբյեկտի դրդմամբ կատարել է հատուկ սուբյեկտով հանցագործության օբյեկտիվ կողմը, որի սուբյեկտ ինքը չի համարվում, կամ հատուկ սուբյեկտի հետ համատեղ մասնակցել է հատուկ սուբյեկտով հանցագործությանը, եթե բացակայում են սույն օրենսգրքի հոդված 49-ի չորրորդ, հիգերորդ կամ վեցերորդ մասերով նախատեսված պայմանները, որոնց ուժով անձը հատուկ սուբյեկտով հանցագործության օժանդակող չի համարվում:</w:t>
      </w:r>
    </w:p>
    <w:p w:rsidR="00200090" w:rsidRPr="00B61F03" w:rsidRDefault="00200090" w:rsidP="00200090">
      <w:pPr>
        <w:pStyle w:val="NoSpacing"/>
        <w:spacing w:line="360" w:lineRule="auto"/>
        <w:ind w:left="1080"/>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79" w:name="_Toc496601344"/>
      <w:bookmarkStart w:id="180" w:name="_Toc11652759"/>
      <w:bookmarkStart w:id="181" w:name="_Toc19634858"/>
      <w:r w:rsidRPr="00B61F03">
        <w:rPr>
          <w:rFonts w:ascii="GHEA Grapalat" w:hAnsi="GHEA Grapalat"/>
          <w:sz w:val="24"/>
          <w:szCs w:val="24"/>
        </w:rPr>
        <w:t>Հոդված 48. Հանցակիցների քրեական պատասխանատվությունը</w:t>
      </w:r>
      <w:bookmarkEnd w:id="179"/>
      <w:bookmarkEnd w:id="180"/>
      <w:bookmarkEnd w:id="181"/>
    </w:p>
    <w:p w:rsidR="00200090" w:rsidRPr="00B61F03" w:rsidRDefault="00200090" w:rsidP="00130946">
      <w:pPr>
        <w:pStyle w:val="NoSpacing"/>
        <w:numPr>
          <w:ilvl w:val="0"/>
          <w:numId w:val="23"/>
        </w:numPr>
        <w:spacing w:line="360" w:lineRule="auto"/>
        <w:ind w:left="720"/>
        <w:jc w:val="both"/>
        <w:rPr>
          <w:rFonts w:ascii="GHEA Grapalat" w:hAnsi="GHEA Grapalat" w:cs="Sylfaen"/>
          <w:sz w:val="24"/>
          <w:szCs w:val="24"/>
          <w:lang w:val="hy-AM"/>
        </w:rPr>
      </w:pPr>
      <w:r w:rsidRPr="00B61F03">
        <w:rPr>
          <w:rFonts w:ascii="GHEA Grapalat" w:hAnsi="GHEA Grapalat" w:cs="Sylfaen"/>
          <w:sz w:val="24"/>
          <w:szCs w:val="24"/>
          <w:lang w:val="hy-AM"/>
        </w:rPr>
        <w:t>Համակատարողները ենթակա են քրեական պատասխանատվության սույն օրենսգրքի Հատուկ մասի նույն հոդվածով: Հանրորեն վտանգավոր հետևանքները մեղսագրվում են բոլոր համակատարողներին, եթե նրանց դիտավորության մեջ ընդգրկված է եղել այդ հետևանքների առաջացումը, անկախ նրանից, թե կոնկրետ ում արարքից են առաջացել այդ հետևանքները: Եթե համակատարողների հանցագործությունը ավարտին չի հասնում իրենց կամքից անկախ հանգամանքներով, ապա Հատուկ մասի հոդվածից բացի, հղում է կատարվում նաև սույն օրենսգրքի հոդվածներ 44-ի կամ 45-ի վրա:</w:t>
      </w:r>
    </w:p>
    <w:p w:rsidR="00200090" w:rsidRPr="00B61F03" w:rsidRDefault="00200090" w:rsidP="00130946">
      <w:pPr>
        <w:pStyle w:val="NoSpacing"/>
        <w:numPr>
          <w:ilvl w:val="0"/>
          <w:numId w:val="23"/>
        </w:numPr>
        <w:spacing w:line="360" w:lineRule="auto"/>
        <w:ind w:left="720"/>
        <w:jc w:val="both"/>
        <w:rPr>
          <w:rFonts w:ascii="GHEA Grapalat" w:hAnsi="GHEA Grapalat" w:cs="Sylfaen"/>
          <w:sz w:val="24"/>
          <w:szCs w:val="24"/>
          <w:lang w:val="hy-AM"/>
        </w:rPr>
      </w:pPr>
      <w:r w:rsidRPr="00B61F03">
        <w:rPr>
          <w:rFonts w:ascii="GHEA Grapalat" w:hAnsi="GHEA Grapalat" w:cs="Sylfaen"/>
          <w:sz w:val="24"/>
          <w:szCs w:val="24"/>
          <w:lang w:val="hy-AM"/>
        </w:rPr>
        <w:t xml:space="preserve">Կազմակերպիչը, դրդիչը կամ օժանդակողը ենթակա են պատասխանատվության Հատուկ մասի իրենց դիտավորության մեջ ընդգրկված հանցագործության համար պատասխանատվություն նախատեսող հոդվածով` հղում կատարելով սույն օրենսգրքի հոդված 47-ի համապատասխան մասի վրա: Սույն օրենսգրքի հոդված 47-ի վրա հղում չի կատարվում, եթե կազմակերպիչը, </w:t>
      </w:r>
      <w:r w:rsidRPr="00B61F03">
        <w:rPr>
          <w:rFonts w:ascii="GHEA Grapalat" w:hAnsi="GHEA Grapalat" w:cs="Sylfaen"/>
          <w:sz w:val="24"/>
          <w:szCs w:val="24"/>
          <w:lang w:val="hy-AM"/>
        </w:rPr>
        <w:lastRenderedPageBreak/>
        <w:t>դրդիչը կամ օժանդակողը մասնակցել են հանցագործությանը նաև որպես համակատարող:</w:t>
      </w:r>
    </w:p>
    <w:p w:rsidR="00200090" w:rsidRPr="00B61F03" w:rsidRDefault="00200090" w:rsidP="00130946">
      <w:pPr>
        <w:pStyle w:val="NoSpacing"/>
        <w:numPr>
          <w:ilvl w:val="0"/>
          <w:numId w:val="23"/>
        </w:numPr>
        <w:spacing w:line="360" w:lineRule="auto"/>
        <w:ind w:left="720"/>
        <w:jc w:val="both"/>
        <w:rPr>
          <w:rFonts w:ascii="GHEA Grapalat" w:hAnsi="GHEA Grapalat" w:cs="Sylfaen"/>
          <w:sz w:val="24"/>
          <w:szCs w:val="24"/>
          <w:lang w:val="hy-AM"/>
        </w:rPr>
      </w:pPr>
      <w:r w:rsidRPr="00B61F03">
        <w:rPr>
          <w:rFonts w:ascii="GHEA Grapalat" w:hAnsi="GHEA Grapalat" w:cs="Sylfaen"/>
          <w:sz w:val="24"/>
          <w:szCs w:val="24"/>
          <w:lang w:val="hy-AM"/>
        </w:rPr>
        <w:t>Կատարողի կողմից իրենից անկախ հանգամանքներով հանցագործությունն ավարտին չհասցնելու դեպքում մյուս հանցակիցները պատասխանատվություն են կրում հանցագործության նախապատրաստության կամ հանցափորձի համար:</w:t>
      </w:r>
    </w:p>
    <w:p w:rsidR="00200090" w:rsidRPr="00B61F03" w:rsidRDefault="00200090" w:rsidP="00130946">
      <w:pPr>
        <w:pStyle w:val="NoSpacing"/>
        <w:numPr>
          <w:ilvl w:val="0"/>
          <w:numId w:val="23"/>
        </w:numPr>
        <w:spacing w:line="360" w:lineRule="auto"/>
        <w:ind w:left="720"/>
        <w:jc w:val="both"/>
        <w:rPr>
          <w:rFonts w:ascii="GHEA Grapalat" w:hAnsi="GHEA Grapalat" w:cs="Sylfaen"/>
          <w:sz w:val="24"/>
          <w:szCs w:val="24"/>
          <w:lang w:val="hy-AM"/>
        </w:rPr>
      </w:pPr>
      <w:r w:rsidRPr="00B61F03">
        <w:rPr>
          <w:rFonts w:ascii="GHEA Grapalat" w:hAnsi="GHEA Grapalat" w:cs="Sylfaen"/>
          <w:sz w:val="24"/>
          <w:szCs w:val="24"/>
          <w:lang w:val="hy-AM"/>
        </w:rPr>
        <w:t>Եթե հանցագործությունը կազմակերպելուն, դրդելուն կամ օժանդակելուն ուղղված արարքները չեն հաջողվում անձի կամքից անկախ հանգամանքներով, ապա նա պատասխանատվություն է կրում իր դիտավորության մեջ ընդգրկված հանցագործության նախապատրաստության համար:</w:t>
      </w:r>
    </w:p>
    <w:p w:rsidR="00200090" w:rsidRPr="00B61F03" w:rsidRDefault="00200090" w:rsidP="00130946">
      <w:pPr>
        <w:pStyle w:val="NoSpacing"/>
        <w:numPr>
          <w:ilvl w:val="0"/>
          <w:numId w:val="23"/>
        </w:numPr>
        <w:spacing w:line="360" w:lineRule="auto"/>
        <w:ind w:left="720"/>
        <w:jc w:val="both"/>
        <w:rPr>
          <w:rFonts w:ascii="GHEA Grapalat" w:hAnsi="GHEA Grapalat" w:cs="Sylfaen"/>
          <w:sz w:val="24"/>
          <w:szCs w:val="24"/>
          <w:lang w:val="hy-AM"/>
        </w:rPr>
      </w:pPr>
      <w:r w:rsidRPr="00B61F03">
        <w:rPr>
          <w:rFonts w:ascii="GHEA Grapalat" w:hAnsi="GHEA Grapalat" w:cs="Sylfaen"/>
          <w:sz w:val="24"/>
          <w:szCs w:val="24"/>
          <w:lang w:val="hy-AM"/>
        </w:rPr>
        <w:t xml:space="preserve">Եթե հանցակիցը չի օգտվում օժանդակողի տրամադրած տեղեկատվությունից, գործիքներից կամ միջոցներից, և կատարում է հանցանքը, ապա օժանդակողը ենթակա է պատասխանատվության հաստատապես հայտնի, նախապատրաստվող հանցագործության մասին իմանալ չհայտնելու համար: </w:t>
      </w:r>
    </w:p>
    <w:p w:rsidR="00200090" w:rsidRPr="00B61F03" w:rsidRDefault="00200090" w:rsidP="00130946">
      <w:pPr>
        <w:pStyle w:val="NoSpacing"/>
        <w:numPr>
          <w:ilvl w:val="0"/>
          <w:numId w:val="23"/>
        </w:numPr>
        <w:spacing w:line="360" w:lineRule="auto"/>
        <w:ind w:left="720"/>
        <w:jc w:val="both"/>
        <w:rPr>
          <w:rFonts w:ascii="GHEA Grapalat" w:hAnsi="GHEA Grapalat" w:cs="Sylfaen"/>
          <w:sz w:val="24"/>
          <w:szCs w:val="24"/>
          <w:lang w:val="hy-AM"/>
        </w:rPr>
      </w:pPr>
      <w:r w:rsidRPr="00B61F03">
        <w:rPr>
          <w:rFonts w:ascii="GHEA Grapalat" w:hAnsi="GHEA Grapalat" w:cs="Sylfaen"/>
          <w:sz w:val="24"/>
          <w:szCs w:val="24"/>
          <w:lang w:val="hy-AM"/>
        </w:rPr>
        <w:t>Հանցակիցները ենթակա են պատասխանատվության հանցագործության միայն այն ծանրացնող կամ մեղմացնող հանգամանքների համար, որոնք գիտակցվել են նրանց կողմից: Եթե դիտավորյալ հանցագործության ծանրացնող հանգամանք է անզգուշությամբ վտանգավոր հետևանքներ առաջացնելը, ապա հանցակիցները այդ ծանրացնող հանգամանքի համար ենթակա են պատասխանատվության այն դեպքում, երբ այդ հետևանքների նկատմամբ առկա է նրանց անզգուշությունը:</w:t>
      </w:r>
    </w:p>
    <w:p w:rsidR="00200090" w:rsidRPr="00B61F03" w:rsidRDefault="00200090" w:rsidP="00200090">
      <w:pPr>
        <w:pStyle w:val="NoSpacing"/>
        <w:spacing w:line="360" w:lineRule="auto"/>
        <w:jc w:val="both"/>
        <w:rPr>
          <w:rFonts w:ascii="GHEA Grapalat" w:hAnsi="GHEA Grapalat" w:cs="Sylfaen"/>
          <w:b/>
          <w:bCs/>
          <w:sz w:val="24"/>
          <w:szCs w:val="24"/>
          <w:lang w:val="hy-AM"/>
        </w:rPr>
      </w:pPr>
    </w:p>
    <w:p w:rsidR="00200090" w:rsidRPr="00B61F03" w:rsidRDefault="00200090" w:rsidP="00200090">
      <w:pPr>
        <w:pStyle w:val="Heading3"/>
        <w:rPr>
          <w:rFonts w:ascii="GHEA Grapalat" w:hAnsi="GHEA Grapalat"/>
          <w:sz w:val="24"/>
          <w:szCs w:val="24"/>
        </w:rPr>
      </w:pPr>
      <w:bookmarkStart w:id="182" w:name="_Toc496601345"/>
      <w:bookmarkStart w:id="183" w:name="_Toc11652760"/>
      <w:bookmarkStart w:id="184" w:name="_Toc19634859"/>
      <w:r w:rsidRPr="00B61F03">
        <w:rPr>
          <w:rFonts w:ascii="GHEA Grapalat" w:hAnsi="GHEA Grapalat"/>
          <w:sz w:val="24"/>
          <w:szCs w:val="24"/>
        </w:rPr>
        <w:t>Հոդված 49. Հանցակցությունը հատուկ սուբյեկտի կողմից կատարվող հանցագործություններում</w:t>
      </w:r>
      <w:bookmarkEnd w:id="182"/>
      <w:bookmarkEnd w:id="183"/>
      <w:bookmarkEnd w:id="184"/>
    </w:p>
    <w:p w:rsidR="00200090" w:rsidRPr="00B61F03" w:rsidRDefault="00200090" w:rsidP="00130946">
      <w:pPr>
        <w:pStyle w:val="NoSpacing"/>
        <w:numPr>
          <w:ilvl w:val="0"/>
          <w:numId w:val="24"/>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Հանցագործության հատուկ սուբյեկտ չհամարվող անձը, ով մասնակցել է հատուկ սուբյեկտով հանցանքի կատարմանը, տվյալ հանցագործության համար կարող է պատասխանատվության ենթարկվել միայն որպես կազմակերպիչ, դրդիչ կամ օժանդակող:</w:t>
      </w:r>
    </w:p>
    <w:p w:rsidR="00200090" w:rsidRPr="00B61F03" w:rsidRDefault="00200090" w:rsidP="00130946">
      <w:pPr>
        <w:pStyle w:val="NoSpacing"/>
        <w:numPr>
          <w:ilvl w:val="0"/>
          <w:numId w:val="24"/>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 xml:space="preserve">Եթե հատուկ սուբյեկտ չհամարվող անձը հատուկ սուբյեկտով հանցագործության օբյեկտիվ կողմը կատարել է հատուկ սուբյեկտի դրդմամբ կամ նրա հետ համատեղ, ապա նա ենթակա է պատասխանատվության տվյալ հանցագործությանն օժանդակելու համար, եթե նրա արարքում այլ հանցակազմ չկա: </w:t>
      </w:r>
    </w:p>
    <w:p w:rsidR="00200090" w:rsidRPr="00B61F03" w:rsidRDefault="00200090" w:rsidP="00130946">
      <w:pPr>
        <w:pStyle w:val="NoSpacing"/>
        <w:numPr>
          <w:ilvl w:val="0"/>
          <w:numId w:val="24"/>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հատուկ սուբյեկտ չհամարվող անձը կատարել է տվյալ հանցագործության օբյեկտիվ կողմը հատուկ սուբյեկտի դրդմամբ կամ նրա հետ համատեղ, և նրա արարքում առկա է այլ հանցակազմ, ապա նա ենթակա է քրեական պատասխանատվության միայն հատուկ սուբյեկտով հանցագործությանը օժանդակելու համար, եթե հատուկ սուբյեկտով հանցագործության համար ավելի խիստ պատիժ է նախատեսված, քան այն հանցագործության համար, որի հատկանիշներն առկա են հատուկ սուբյեկտ չհանդիսացող անձի արարքում:</w:t>
      </w:r>
    </w:p>
    <w:p w:rsidR="00200090" w:rsidRPr="00B61F03" w:rsidRDefault="00200090" w:rsidP="00130946">
      <w:pPr>
        <w:pStyle w:val="NoSpacing"/>
        <w:numPr>
          <w:ilvl w:val="0"/>
          <w:numId w:val="24"/>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հատուկ սուբյեկտ չհամարվող անձը կատարել է տվյալ հանցագործության օբյեկտիվ կողմը հատուկ սուբյեկտի դրդմամբ կամ նրա հետ համատեղ, և նրա արարքում առկա է այլ հանցակազմ, ապա նա ենթակա է քրեական պատասխանատվության միայն այն հանցագործության համար, որի հատկանիշներն առկա են նրա արարքում, եթե դրա համար ավելի խիստ  պատիժ է նախատեսված:</w:t>
      </w:r>
    </w:p>
    <w:p w:rsidR="00200090" w:rsidRPr="00B61F03" w:rsidRDefault="00200090" w:rsidP="00130946">
      <w:pPr>
        <w:pStyle w:val="NoSpacing"/>
        <w:numPr>
          <w:ilvl w:val="0"/>
          <w:numId w:val="24"/>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հատուկ սուբյեկտ չհամարվող անձը կատարել է տվյալ հանցագործության օբյեկտիվ կողմը հատուկ սուբյեկտի դրդմամբ կամ նրա հետ համատեղ, և նրա արարքում առկա է այլ հատուկ սուբյեկտով հանցագործության հանցակազմ, որի սուբյեկտ է ինքը, ապա նա ենթակա է քրեական պատասխանատվության միայն որպես այդ հանցագործության կատարող:</w:t>
      </w:r>
    </w:p>
    <w:p w:rsidR="00200090" w:rsidRPr="00B61F03" w:rsidRDefault="00200090" w:rsidP="00130946">
      <w:pPr>
        <w:pStyle w:val="NoSpacing"/>
        <w:numPr>
          <w:ilvl w:val="0"/>
          <w:numId w:val="24"/>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սույն օրենսգրքի Հատուկ մասի հոդվածում նշված հանցագործության հատուկ սուբյեկտ չհամարվող անձը կատարել է տվյալ հանցագործության օբյեկտիվ կողմը իր նախաձեռնությամբ, ապա ենթակա է պատասխանատվության սույն օրենսգրքի Հատուկ մասով նախատեսված այն հանցագործության համար, որի հատկանիշներն առկա են նրա արարքում:</w:t>
      </w:r>
    </w:p>
    <w:p w:rsidR="00200090" w:rsidRPr="00B61F03" w:rsidRDefault="00200090" w:rsidP="00200090">
      <w:pPr>
        <w:pStyle w:val="NoSpacing"/>
        <w:spacing w:line="360" w:lineRule="auto"/>
        <w:ind w:left="360"/>
        <w:jc w:val="both"/>
        <w:rPr>
          <w:rFonts w:ascii="GHEA Grapalat" w:hAnsi="GHEA Grapalat" w:cs="Sylfaen"/>
          <w:b/>
          <w:bCs/>
          <w:sz w:val="24"/>
          <w:szCs w:val="24"/>
          <w:lang w:val="hy-AM"/>
        </w:rPr>
      </w:pPr>
    </w:p>
    <w:p w:rsidR="00200090" w:rsidRPr="00B61F03" w:rsidRDefault="00200090" w:rsidP="00200090">
      <w:pPr>
        <w:pStyle w:val="Heading3"/>
        <w:rPr>
          <w:rFonts w:ascii="GHEA Grapalat" w:hAnsi="GHEA Grapalat"/>
          <w:sz w:val="24"/>
          <w:szCs w:val="24"/>
        </w:rPr>
      </w:pPr>
      <w:bookmarkStart w:id="185" w:name="_Toc496601346"/>
      <w:bookmarkStart w:id="186" w:name="_Toc11652761"/>
      <w:bookmarkStart w:id="187" w:name="_Toc19634860"/>
      <w:r w:rsidRPr="00B61F03">
        <w:rPr>
          <w:rFonts w:ascii="GHEA Grapalat" w:hAnsi="GHEA Grapalat"/>
          <w:sz w:val="24"/>
          <w:szCs w:val="24"/>
        </w:rPr>
        <w:lastRenderedPageBreak/>
        <w:t>Հոդված 50. Հանցակցի սահմանազանցում</w:t>
      </w:r>
      <w:bookmarkEnd w:id="185"/>
      <w:bookmarkEnd w:id="186"/>
      <w:bookmarkEnd w:id="187"/>
    </w:p>
    <w:p w:rsidR="00200090" w:rsidRPr="00B61F03" w:rsidRDefault="00200090" w:rsidP="00130946">
      <w:pPr>
        <w:pStyle w:val="NoSpacing"/>
        <w:numPr>
          <w:ilvl w:val="0"/>
          <w:numId w:val="25"/>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Հանցակցի սահմանազանցում է համարվում հանցակցի կողմից այնպիսի հանցանք կատարելը, որն ընդգրկված չի եղել մյուս հանցակիցների դիտավորության մեջ: </w:t>
      </w:r>
    </w:p>
    <w:p w:rsidR="00200090" w:rsidRPr="00B61F03" w:rsidRDefault="00200090" w:rsidP="00130946">
      <w:pPr>
        <w:pStyle w:val="NoSpacing"/>
        <w:numPr>
          <w:ilvl w:val="0"/>
          <w:numId w:val="25"/>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Հանցակցի սահմանազանցման համար մյուս հանցակիցները ենթակա չեն քրեական պատասխանատվության:</w:t>
      </w:r>
    </w:p>
    <w:p w:rsidR="00200090" w:rsidRPr="00B61F03" w:rsidRDefault="00200090" w:rsidP="00130946">
      <w:pPr>
        <w:pStyle w:val="NoSpacing"/>
        <w:numPr>
          <w:ilvl w:val="0"/>
          <w:numId w:val="25"/>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Եթե հանցանքը կատարողը վնաս է պատճառում այն օբյեկտին, որին վնաս պատճառելը պայմանավորված էր հանցակիցների հետ, սակայն պայմանավորվածից ավելի ծանր վնաս է պատճառում կամ վնաս է պատճառում պայմանավորված օբյեկտին, սակայն պայմանավորվածի փոխարեն այլ` ավելի ծանր հանցանք կատարելով և այլ օբյեկտի վնասելով, որով իրագործվում է նաև հանցակիցների նպատակը,  կամ պայմանավորված հանցանքը կատարում է ծանրացնող հանգամանքով, որն ընդգրկված չէր մյուս հանցակիցների դիտավորության մեջ, ապա հանցակիցները ենթակա են քրեական պատասխանատվության իրենց դիտավորության մեջ ընդգրկված հանցագործությանը հանցակցելու համար:</w:t>
      </w:r>
    </w:p>
    <w:p w:rsidR="00200090" w:rsidRPr="00B61F03" w:rsidRDefault="00200090" w:rsidP="00130946">
      <w:pPr>
        <w:pStyle w:val="NoSpacing"/>
        <w:numPr>
          <w:ilvl w:val="0"/>
          <w:numId w:val="25"/>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Եթե հանցանք կատարողը պայմանավորվածի փոխարեն կատարում է ավելի ցածր վտանգավորություն ունեցող հանցանք, ապա մյուս հանցակիցները ենթակա են պատասխանատվության իրենց դիտավորության մեջ ընդգրկված հանցագործության նախապատրաստության համար:</w:t>
      </w:r>
    </w:p>
    <w:p w:rsidR="00200090" w:rsidRPr="00B61F03" w:rsidRDefault="00200090" w:rsidP="00130946">
      <w:pPr>
        <w:pStyle w:val="NoSpacing"/>
        <w:numPr>
          <w:ilvl w:val="0"/>
          <w:numId w:val="25"/>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Եթե հանցանք կատարողը պայմանավորվածի փոխարեն վնաս է պատճառում այլ օբյեկտի, ապա մյուս հանցակիցները ենթակա են պատասխանատվության իրենց դիտավորության մեջ ընդգրկված հանցագործության նախապատրաստության համար: Պայմանավորվածի փոխարեն մեկ այլ օբյեկտի վնաս պատճառելու դեպքում մյուս հանցակիցները ենթակա են պատասխանատվության իրենց դիտավորության մեջ ընդգրկված հանցագործությանը հանցակցելու համար, եթե կատարողի արարքն ավելի ծանր հանցագործություն է և հանցակիցների դիտավորության մեջ ընդգրկված հանցանքը դրա բաղկացուցիչ մասն է ու կլանվում է կատարողի հանցագործությամբ:</w:t>
      </w:r>
    </w:p>
    <w:p w:rsidR="00200090" w:rsidRPr="00B61F03" w:rsidRDefault="00200090" w:rsidP="00200090">
      <w:pPr>
        <w:spacing w:line="360" w:lineRule="auto"/>
        <w:ind w:firstLine="708"/>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188" w:name="_Toc496601347"/>
      <w:bookmarkStart w:id="189" w:name="_Toc11652762"/>
      <w:bookmarkStart w:id="190" w:name="_Toc19634861"/>
      <w:r w:rsidRPr="00B61F03">
        <w:rPr>
          <w:rFonts w:ascii="GHEA Grapalat" w:hAnsi="GHEA Grapalat"/>
          <w:sz w:val="24"/>
          <w:szCs w:val="24"/>
        </w:rPr>
        <w:t>Հոդված 51. Հանցանքը մի խումբ անձանց կամ հանցավոր կազմակերպության կողմից կատարելը</w:t>
      </w:r>
      <w:bookmarkEnd w:id="188"/>
      <w:bookmarkEnd w:id="189"/>
      <w:bookmarkEnd w:id="190"/>
    </w:p>
    <w:p w:rsidR="00200090" w:rsidRPr="00B61F03" w:rsidRDefault="00200090" w:rsidP="00130946">
      <w:pPr>
        <w:pStyle w:val="NoSpacing"/>
        <w:numPr>
          <w:ilvl w:val="0"/>
          <w:numId w:val="26"/>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Հանցանքը համարվում է մի խումբ անձանց կողմից առանց նախնական համաձայնության կատարված, եթե հանցագործությանը մասնակցել են այնպիսի համակատարողներ, ովքեր նախքան հանցանքը սկսելը պայմանավորված չեն եղել հանցանքը համատեղ կատարելու մասին:</w:t>
      </w:r>
    </w:p>
    <w:p w:rsidR="00200090" w:rsidRPr="00B61F03" w:rsidRDefault="00200090" w:rsidP="00130946">
      <w:pPr>
        <w:pStyle w:val="NoSpacing"/>
        <w:numPr>
          <w:ilvl w:val="0"/>
          <w:numId w:val="26"/>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Հանցանքը համարվում է մի խումբ անձանց կողմից նախնական համաձայնությամբ կատարված, եթե հանցագործությանը մասնակցել են այնպիսի համակատարողներ, ովքեր նախքան հանցանքը սկսելը պայմանավորվել են հանցանքը համատեղ կատարելու մասին:</w:t>
      </w:r>
    </w:p>
    <w:p w:rsidR="00200090" w:rsidRPr="00B61F03" w:rsidRDefault="00200090" w:rsidP="00130946">
      <w:pPr>
        <w:pStyle w:val="NoSpacing"/>
        <w:numPr>
          <w:ilvl w:val="0"/>
          <w:numId w:val="26"/>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Հանցանքը համարվում է հանցավոր կազմակերպության կողմից կատարված, եթե կատարվել է մեկ կամ մի քանի հանցանքներ կատարելու համար ստեղծված երեք կամ ավելի անձից բաղկացած կայուն խմբի կամ խմբերի միավորման կողմից:</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Հանցանքը համարվում է հանցավոր կազմակերպության կողմից կատարված նաև այն դեպքում, երբ դա ստեղծած կամ ղեկավարող անձի դիտավորության մեջ ընդգրկված հանցանքը անմիջականորեն կատարել է խմբի թեկուզ մեկ անդամը կամ խմբի առաջադրանքով` դրա անդամ չհանդիսացող անձը:</w:t>
      </w:r>
    </w:p>
    <w:p w:rsidR="00200090" w:rsidRPr="00B61F03" w:rsidRDefault="00200090" w:rsidP="00130946">
      <w:pPr>
        <w:pStyle w:val="NoSpacing"/>
        <w:numPr>
          <w:ilvl w:val="0"/>
          <w:numId w:val="26"/>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Հանցավոր կազմակերպություն ստեղծած կամ ղեկավարած անձը ենթակա է քրեական պատասխանատվության հանցավոր կազմակերպություն ստեղծելու կամ ղեկավարելու համար, ինչպես նաև հանցավոր կազմակերպության կողմից կատարված այն բոլոր հանցանքների համար, որոնք ընդգրկված են եղել նրա դիտավորության մեջ:</w:t>
      </w:r>
    </w:p>
    <w:p w:rsidR="00200090" w:rsidRPr="00B61F03" w:rsidRDefault="00200090" w:rsidP="00130946">
      <w:pPr>
        <w:pStyle w:val="NoSpacing"/>
        <w:numPr>
          <w:ilvl w:val="0"/>
          <w:numId w:val="26"/>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Հանցավոր կազմակերպության անդամը, ենթակա է քրեական պատասխանատվության հանցավոր կազմակերպությանը մասնակցելու համար, ինչպես նաև այն հանցագործության կամ հանցագործությունների համար, որոնց կատարմանը կամ նախապատրաստությանը նա մասնակցել է:</w:t>
      </w:r>
    </w:p>
    <w:p w:rsidR="00200090" w:rsidRPr="00B61F03" w:rsidRDefault="00200090" w:rsidP="00130946">
      <w:pPr>
        <w:pStyle w:val="NoSpacing"/>
        <w:numPr>
          <w:ilvl w:val="0"/>
          <w:numId w:val="26"/>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Սույն հոդվածի 4-րդ և 5-րդ մասերով նախատեսված անձանց արարքը որակելիս սույն  օրենսգրքի հոդված 47-ի վրա հղում չի կատարվում:</w:t>
      </w:r>
    </w:p>
    <w:p w:rsidR="00200090" w:rsidRPr="00B61F03" w:rsidRDefault="00200090" w:rsidP="00130946">
      <w:pPr>
        <w:pStyle w:val="NoSpacing"/>
        <w:numPr>
          <w:ilvl w:val="0"/>
          <w:numId w:val="26"/>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Եթե սույն օրենսգրքի Հատուկ մասի հոդվածում որպես ծանրացնող հանգամանք նախատեսված է հանցանքը մի խումբ անձանց կողմից կատարելը` առանց կոնկրետացնելու դրա ձևը, և մյուս ձևերը նախատեսված չեն որպես առավել ծանրացնող հանգամանք, ապա արարքը որակվում է սույն օրենսգրքի Հատուկ մասի հոդվածում նախատեսված ծանրացնող հանգամանքով:</w:t>
      </w:r>
    </w:p>
    <w:p w:rsidR="00200090" w:rsidRPr="00B61F03" w:rsidRDefault="00200090" w:rsidP="00130946">
      <w:pPr>
        <w:pStyle w:val="NoSpacing"/>
        <w:numPr>
          <w:ilvl w:val="0"/>
          <w:numId w:val="26"/>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Եթե հանցանքը մի խումբ անձանց կողմից կատարելը սույն օրենսգրքի Հատուկ մասի հոդվածի համապատասխան մասով նախատեսված է որպես ծանրացնող հանգամանք, ապա դա չի մեղսագրվում հանցագործության անչափահաս մասնակիցներին:</w:t>
      </w:r>
    </w:p>
    <w:p w:rsidR="00200090" w:rsidRPr="00B61F03" w:rsidRDefault="00200090" w:rsidP="00200090">
      <w:pPr>
        <w:pStyle w:val="NoSpacing"/>
        <w:spacing w:line="360" w:lineRule="auto"/>
        <w:ind w:left="1068"/>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91" w:name="_Toc496601348"/>
      <w:bookmarkStart w:id="192" w:name="_Toc11652763"/>
      <w:bookmarkStart w:id="193" w:name="_Toc19634862"/>
      <w:r w:rsidRPr="00B61F03">
        <w:rPr>
          <w:rFonts w:ascii="GHEA Grapalat" w:hAnsi="GHEA Grapalat"/>
          <w:sz w:val="24"/>
          <w:szCs w:val="24"/>
        </w:rPr>
        <w:t>Հոդված 52. Անզգուշությամբ համակատարումը</w:t>
      </w:r>
      <w:bookmarkEnd w:id="191"/>
      <w:bookmarkEnd w:id="192"/>
      <w:bookmarkEnd w:id="193"/>
      <w:r w:rsidRPr="00B61F03">
        <w:rPr>
          <w:rFonts w:ascii="GHEA Grapalat" w:hAnsi="GHEA Grapalat"/>
          <w:sz w:val="24"/>
          <w:szCs w:val="24"/>
        </w:rPr>
        <w:t xml:space="preserve"> </w:t>
      </w:r>
    </w:p>
    <w:p w:rsidR="00200090" w:rsidRPr="00B61F03" w:rsidRDefault="00200090" w:rsidP="00200090">
      <w:pPr>
        <w:pStyle w:val="NoSpacing"/>
        <w:spacing w:line="360" w:lineRule="auto"/>
        <w:ind w:left="1068" w:firstLine="348"/>
        <w:jc w:val="both"/>
        <w:rPr>
          <w:rFonts w:ascii="GHEA Grapalat" w:hAnsi="GHEA Grapalat"/>
          <w:sz w:val="24"/>
          <w:szCs w:val="24"/>
          <w:lang w:val="hy-AM"/>
        </w:rPr>
      </w:pPr>
      <w:r w:rsidRPr="00B61F03">
        <w:rPr>
          <w:rFonts w:ascii="GHEA Grapalat" w:hAnsi="GHEA Grapalat" w:cs="Sylfaen"/>
          <w:sz w:val="24"/>
          <w:szCs w:val="24"/>
          <w:lang w:val="hy-AM"/>
        </w:rPr>
        <w:t>Եթե</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երկու</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ավելի</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անձինք</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համատեղ</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կատարում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են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արարք</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որի</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հետևանքով</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անզգուշությամբ</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առաջանում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են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սույն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օրենսգրքի</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Հատուկ</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մասով</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նախատեսված</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անզգուշությամբ</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կատարվող</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հանցագործության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հատկանիշ</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հանդիսացող</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հետևանքներ</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ապա</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ենթակա</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են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քրեական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պատասխանատվության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որպես</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տվյալ</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հանցագործության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կատարող</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անկախ</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նրանից</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թե</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կոնկրետ</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ում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արարքից</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են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առաջացել</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այդ</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հետևանքները, եթե նրանցից յուրաքանչյուրը առաջացած հետևանքների նկատմամբ դրսևորել է անզգուշություն</w:t>
      </w:r>
      <w:r w:rsidRPr="00B61F03">
        <w:rPr>
          <w:rFonts w:ascii="GHEA Grapalat" w:hAnsi="GHEA Grapalat"/>
          <w:sz w:val="24"/>
          <w:szCs w:val="24"/>
          <w:lang w:val="hy-AM"/>
        </w:rPr>
        <w:t>:</w:t>
      </w:r>
      <w:r w:rsidRPr="00B61F03">
        <w:rPr>
          <w:rFonts w:ascii="GHEA Grapalat" w:hAnsi="GHEA Grapalat"/>
          <w:sz w:val="24"/>
          <w:szCs w:val="24"/>
          <w:lang w:val="hy-AM"/>
        </w:rPr>
        <w:tab/>
      </w:r>
    </w:p>
    <w:p w:rsidR="00200090" w:rsidRPr="00B61F03" w:rsidRDefault="00200090" w:rsidP="00200090">
      <w:pPr>
        <w:spacing w:line="360" w:lineRule="auto"/>
        <w:jc w:val="center"/>
        <w:rPr>
          <w:rFonts w:ascii="GHEA Grapalat" w:hAnsi="GHEA Grapalat" w:cs="Sylfaen"/>
          <w:b/>
          <w:bCs/>
          <w:lang w:val="hy-AM"/>
        </w:rPr>
      </w:pPr>
    </w:p>
    <w:p w:rsidR="00200090" w:rsidRPr="00B61F03" w:rsidRDefault="00200090" w:rsidP="00200090">
      <w:pPr>
        <w:pStyle w:val="Heading2"/>
        <w:rPr>
          <w:rFonts w:ascii="GHEA Grapalat" w:hAnsi="GHEA Grapalat"/>
        </w:rPr>
      </w:pPr>
      <w:bookmarkStart w:id="194" w:name="_Toc496601349"/>
      <w:bookmarkStart w:id="195" w:name="_Toc11652764"/>
      <w:bookmarkStart w:id="196" w:name="_Toc19634863"/>
      <w:r w:rsidRPr="00B61F03">
        <w:rPr>
          <w:rFonts w:ascii="GHEA Grapalat" w:hAnsi="GHEA Grapalat"/>
        </w:rPr>
        <w:t>ԳԼՈՒԽ 9.</w:t>
      </w:r>
      <w:r w:rsidRPr="00B61F03">
        <w:rPr>
          <w:rFonts w:ascii="GHEA Grapalat" w:hAnsi="GHEA Grapalat"/>
        </w:rPr>
        <w:br/>
        <w:t>ՀԱՆՑԱԳՈՐԾՈՒԹՅՈՒՆՆԵՐԻ ԲԱԶՄԱԿԻՈՒԹՅՈՒՆ</w:t>
      </w:r>
      <w:bookmarkEnd w:id="194"/>
      <w:bookmarkEnd w:id="195"/>
      <w:bookmarkEnd w:id="196"/>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97" w:name="_Toc496601350"/>
      <w:bookmarkStart w:id="198" w:name="_Toc11652765"/>
      <w:bookmarkStart w:id="199" w:name="_Toc19634864"/>
      <w:r w:rsidRPr="00B61F03">
        <w:rPr>
          <w:rFonts w:ascii="GHEA Grapalat" w:hAnsi="GHEA Grapalat"/>
          <w:sz w:val="24"/>
          <w:szCs w:val="24"/>
        </w:rPr>
        <w:t>Հոդված 53. Հանցագործությունների բազմակիության հասկացությունը և տեսակները</w:t>
      </w:r>
      <w:bookmarkEnd w:id="197"/>
      <w:bookmarkEnd w:id="198"/>
      <w:bookmarkEnd w:id="199"/>
    </w:p>
    <w:p w:rsidR="00200090" w:rsidRPr="00B61F03" w:rsidRDefault="00200090" w:rsidP="00130946">
      <w:pPr>
        <w:pStyle w:val="NoSpacing"/>
        <w:numPr>
          <w:ilvl w:val="0"/>
          <w:numId w:val="12"/>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Հանցագործությունների բազմակիություն է համարվում միևնույն անձի կողմից երկու կամ ավելի հանցանք կատարելը:</w:t>
      </w:r>
    </w:p>
    <w:p w:rsidR="00200090" w:rsidRPr="00B61F03" w:rsidRDefault="00200090" w:rsidP="00130946">
      <w:pPr>
        <w:pStyle w:val="NoSpacing"/>
        <w:numPr>
          <w:ilvl w:val="0"/>
          <w:numId w:val="12"/>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Հանցագործությունների բազմակիության տեսակներն են հանցագործությունների համակցությունը և հանցագործությունների ռեցիդիվը:</w:t>
      </w:r>
    </w:p>
    <w:p w:rsidR="00200090" w:rsidRPr="00B61F03" w:rsidRDefault="00200090" w:rsidP="00130946">
      <w:pPr>
        <w:pStyle w:val="NoSpacing"/>
        <w:numPr>
          <w:ilvl w:val="0"/>
          <w:numId w:val="12"/>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Հանցագործությունների բազմակիությունը բացակայում է, եթե նախորդ հանցագործության համար մարվել կամ վերացվել է դատվածությունը կամ անձն օրենքով սահմանված կարգով ազատվել է քրեական պատասխանատվությունից:</w:t>
      </w:r>
    </w:p>
    <w:p w:rsidR="00200090" w:rsidRPr="00B61F03" w:rsidRDefault="00200090" w:rsidP="00130946">
      <w:pPr>
        <w:pStyle w:val="NoSpacing"/>
        <w:numPr>
          <w:ilvl w:val="0"/>
          <w:numId w:val="12"/>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Հանցագործությունների բազմակիությունը բացակայում է մեկ տևող հանցագործության դեպքում:</w:t>
      </w:r>
    </w:p>
    <w:p w:rsidR="00200090" w:rsidRPr="00B61F03" w:rsidRDefault="00200090" w:rsidP="00130946">
      <w:pPr>
        <w:pStyle w:val="NoSpacing"/>
        <w:numPr>
          <w:ilvl w:val="0"/>
          <w:numId w:val="12"/>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Հանցագործությունների բազմակիությունը բացակայում է սույն օրենսգրքի Հատուկ մասով նախատեսված քրեաիրավական նորմերի մրցակցության դեպքում:</w:t>
      </w:r>
    </w:p>
    <w:p w:rsidR="00200090" w:rsidRPr="00B61F03" w:rsidRDefault="00200090" w:rsidP="00200090">
      <w:pPr>
        <w:pStyle w:val="NoSpacing"/>
        <w:spacing w:line="360" w:lineRule="auto"/>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200" w:name="_Toc496601351"/>
      <w:bookmarkStart w:id="201" w:name="_Toc11652766"/>
      <w:bookmarkStart w:id="202" w:name="_Toc19634865"/>
      <w:r w:rsidRPr="00B61F03">
        <w:rPr>
          <w:rFonts w:ascii="GHEA Grapalat" w:hAnsi="GHEA Grapalat"/>
          <w:sz w:val="24"/>
          <w:szCs w:val="24"/>
        </w:rPr>
        <w:t>Հոդված 54. Հատուկ մասով նախատեսված քրեաիրավական նորմերի մրցակցությունը և դրա տեսակները</w:t>
      </w:r>
      <w:bookmarkEnd w:id="200"/>
      <w:bookmarkEnd w:id="201"/>
      <w:bookmarkEnd w:id="202"/>
    </w:p>
    <w:p w:rsidR="00200090" w:rsidRPr="00B61F03" w:rsidRDefault="00200090" w:rsidP="00130946">
      <w:pPr>
        <w:pStyle w:val="NoSpacing"/>
        <w:numPr>
          <w:ilvl w:val="0"/>
          <w:numId w:val="13"/>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Քրեաիրավական նորմերի մրցակցության դեպքում արարքը որակվում է սույն օրենսգրքի մեկ հոդվածով կամ հոդվածի մեկ մասով կամ կետ(եր)ով:</w:t>
      </w:r>
    </w:p>
    <w:p w:rsidR="00200090" w:rsidRPr="00B61F03" w:rsidRDefault="00200090" w:rsidP="00130946">
      <w:pPr>
        <w:pStyle w:val="NoSpacing"/>
        <w:numPr>
          <w:ilvl w:val="0"/>
          <w:numId w:val="13"/>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անձի մեկ արարքում միաժամանակ առկա են հանցակազմի մեղմացնող և ծանրացնող հանգամանքները, ապա արարքը որակվում է միայն մեղմացնող հանգամանքներով հանցակազմը նախատեսող հոդվածով:</w:t>
      </w:r>
    </w:p>
    <w:p w:rsidR="00200090" w:rsidRPr="00B61F03" w:rsidRDefault="00200090" w:rsidP="00130946">
      <w:pPr>
        <w:pStyle w:val="NoSpacing"/>
        <w:numPr>
          <w:ilvl w:val="0"/>
          <w:numId w:val="13"/>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անձի մեկ արարքում առկա են հանցակազմի ծանրացնող և առավել ծանրացնող հանգամանքները, ապա արարքը որակվում է հոդվածի միայն առավել ծանրացնող հանգամանքները նախատեսող մասով:</w:t>
      </w:r>
    </w:p>
    <w:p w:rsidR="00200090" w:rsidRPr="00B61F03" w:rsidRDefault="00200090" w:rsidP="00130946">
      <w:pPr>
        <w:pStyle w:val="NoSpacing"/>
        <w:numPr>
          <w:ilvl w:val="0"/>
          <w:numId w:val="13"/>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անձի մեկ արարքում առկա են հանցակազմի մեղմացնող և առավել մեղմացնող հանգամանքները, ապա արարքը որակվում է միայն առավել մեղմացնող հանգամանքներով հանցակազմը նախատեսող հոդվածով:</w:t>
      </w:r>
    </w:p>
    <w:p w:rsidR="00200090" w:rsidRPr="00B61F03" w:rsidRDefault="00200090" w:rsidP="00130946">
      <w:pPr>
        <w:pStyle w:val="NoSpacing"/>
        <w:numPr>
          <w:ilvl w:val="0"/>
          <w:numId w:val="13"/>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Եթե անձի արարքը նախատեսված է սույն օրենսգրքի Հատուկ մասի ընդհանուր և հատուկ նորմերով, ապա արարքը որակվում է միայն հատուկ նորմով:</w:t>
      </w:r>
    </w:p>
    <w:p w:rsidR="00200090" w:rsidRPr="00B61F03" w:rsidRDefault="00200090" w:rsidP="00130946">
      <w:pPr>
        <w:pStyle w:val="NoSpacing"/>
        <w:numPr>
          <w:ilvl w:val="0"/>
          <w:numId w:val="13"/>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 xml:space="preserve">Եթե հանցակազմի բաղկացուցիչ մաս է այլ հանցանքի կատարումը, ապա դրա համար անձը ենթարկվում է առանձին պատասխանատվության միայն այն դեպքում, երբ այդ հանցագործության համար սույն օրենսգրքով ավելի խիստ </w:t>
      </w:r>
      <w:r w:rsidRPr="00B61F03">
        <w:rPr>
          <w:rFonts w:ascii="GHEA Grapalat" w:hAnsi="GHEA Grapalat" w:cs="Sylfaen"/>
          <w:sz w:val="24"/>
          <w:szCs w:val="24"/>
          <w:lang w:val="hy-AM"/>
        </w:rPr>
        <w:lastRenderedPageBreak/>
        <w:t>պատիժ է նախատեսված, քան այն հանցակազմի համար, որի բաղկացուցիչ մասն է տվյալ հանցանքը:</w:t>
      </w:r>
    </w:p>
    <w:p w:rsidR="00200090" w:rsidRPr="00B61F03" w:rsidRDefault="00200090" w:rsidP="00200090">
      <w:pPr>
        <w:pStyle w:val="NoSpacing"/>
        <w:spacing w:line="360" w:lineRule="auto"/>
        <w:ind w:left="720"/>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203" w:name="_Toc496601352"/>
      <w:bookmarkStart w:id="204" w:name="_Toc11652767"/>
      <w:bookmarkStart w:id="205" w:name="_Toc19634866"/>
      <w:r w:rsidRPr="00B61F03">
        <w:rPr>
          <w:rFonts w:ascii="GHEA Grapalat" w:hAnsi="GHEA Grapalat"/>
          <w:sz w:val="24"/>
          <w:szCs w:val="24"/>
        </w:rPr>
        <w:t>Հոդված 55. Հանցագործությունների համակցություն</w:t>
      </w:r>
      <w:bookmarkEnd w:id="203"/>
      <w:bookmarkEnd w:id="204"/>
      <w:bookmarkEnd w:id="205"/>
    </w:p>
    <w:p w:rsidR="00200090" w:rsidRPr="00B61F03" w:rsidRDefault="00200090" w:rsidP="00200090">
      <w:pPr>
        <w:pStyle w:val="NoSpacing"/>
        <w:spacing w:line="360" w:lineRule="auto"/>
        <w:ind w:firstLine="708"/>
        <w:jc w:val="both"/>
        <w:rPr>
          <w:rFonts w:ascii="GHEA Grapalat" w:hAnsi="GHEA Grapalat" w:cs="Sylfaen"/>
          <w:sz w:val="24"/>
          <w:szCs w:val="24"/>
          <w:lang w:val="hy-AM"/>
        </w:rPr>
      </w:pPr>
      <w:r w:rsidRPr="00B61F03">
        <w:rPr>
          <w:rFonts w:ascii="GHEA Grapalat" w:hAnsi="GHEA Grapalat" w:cs="Sylfaen"/>
          <w:sz w:val="24"/>
          <w:szCs w:val="24"/>
          <w:lang w:val="hy-AM"/>
        </w:rPr>
        <w:t>1. Հանցագործությունների համակցություն է համարվում միևնույն անձի կողմից մեկ կամ մեկից ավելի արարքներով սույն օրենսգրքով նախատեսված երկու կամ ավելի հանցանք կատարելը, եթե նա դրանցից ոչ մեկի համար քրեական պատասխանատվության չի ենթարկվել:</w:t>
      </w:r>
    </w:p>
    <w:p w:rsidR="00200090" w:rsidRPr="00B61F03" w:rsidRDefault="00200090" w:rsidP="00200090">
      <w:pPr>
        <w:pStyle w:val="NoSpacing"/>
        <w:spacing w:line="360" w:lineRule="auto"/>
        <w:ind w:firstLine="708"/>
        <w:jc w:val="both"/>
        <w:rPr>
          <w:rFonts w:ascii="GHEA Grapalat" w:hAnsi="GHEA Grapalat" w:cs="Sylfaen"/>
          <w:sz w:val="24"/>
          <w:szCs w:val="24"/>
          <w:lang w:val="hy-AM"/>
        </w:rPr>
      </w:pPr>
      <w:r w:rsidRPr="00B61F03">
        <w:rPr>
          <w:rFonts w:ascii="GHEA Grapalat" w:hAnsi="GHEA Grapalat" w:cs="Sylfaen"/>
          <w:sz w:val="24"/>
          <w:szCs w:val="24"/>
          <w:lang w:val="hy-AM"/>
        </w:rPr>
        <w:t xml:space="preserve">2. Եթե անձի մեկ արարքում առկա են սույն օրենսգրքի միևնույն հոդվածի միևնույն մասի տարբեր կետերով նախատեսված ծանրացնող հանգամանքներ, ապա հանցագործությունների համակցությունը բացակայում է: Այդ դեպքում արարքը որակելիս նշվում են այն բոլոր կետերը, որոնցում նախատեսված հանգամանքներն առկա են անձի արարքում: </w:t>
      </w:r>
    </w:p>
    <w:p w:rsidR="00200090" w:rsidRPr="00B61F03" w:rsidRDefault="00200090" w:rsidP="00200090">
      <w:pPr>
        <w:pStyle w:val="NoSpacing"/>
        <w:spacing w:line="360" w:lineRule="auto"/>
        <w:ind w:firstLine="708"/>
        <w:jc w:val="both"/>
        <w:rPr>
          <w:rFonts w:ascii="GHEA Grapalat" w:hAnsi="GHEA Grapalat" w:cs="Sylfaen"/>
          <w:sz w:val="24"/>
          <w:szCs w:val="24"/>
          <w:lang w:val="hy-AM"/>
        </w:rPr>
      </w:pPr>
      <w:r w:rsidRPr="00B61F03">
        <w:rPr>
          <w:rFonts w:ascii="GHEA Grapalat" w:hAnsi="GHEA Grapalat" w:cs="Sylfaen"/>
          <w:sz w:val="24"/>
          <w:szCs w:val="24"/>
          <w:lang w:val="hy-AM"/>
        </w:rPr>
        <w:t>3. Եթե անձը կարծում է, թե իր արարքում առկա են սույն օրենսգրքի միևնույն հոդվածի միևնույն մասի տարբեր կետերով նախատեսված ծանրացնող հանգամանքներ, սակայն դրանցից մեկը կամ մի քանիսն առկա չեն, ապա արարքը որակվում է որպես այն ծանրացնող հանգամանքով (հանգամանքներով) ավարտված հանցագործություն, որն առկա է անձի արարքում: Այդ դեպքում անձի դիտավորության մեջ ընդգրկված այն ծանրացնող հանգամանքները, որոնք արարքում բացակայում են, հաշվի են առնվում պատիժ նշանակելիս:</w:t>
      </w:r>
    </w:p>
    <w:p w:rsidR="00200090" w:rsidRPr="00B61F03" w:rsidRDefault="00200090" w:rsidP="00200090">
      <w:pPr>
        <w:pStyle w:val="NoSpacing"/>
        <w:spacing w:line="360" w:lineRule="auto"/>
        <w:ind w:firstLine="708"/>
        <w:jc w:val="both"/>
        <w:rPr>
          <w:rFonts w:ascii="GHEA Grapalat" w:hAnsi="GHEA Grapalat" w:cs="Sylfaen"/>
          <w:sz w:val="24"/>
          <w:szCs w:val="24"/>
          <w:lang w:val="hy-AM"/>
        </w:rPr>
      </w:pPr>
      <w:r w:rsidRPr="00B61F03">
        <w:rPr>
          <w:rFonts w:ascii="GHEA Grapalat" w:hAnsi="GHEA Grapalat" w:cs="Sylfaen"/>
          <w:sz w:val="24"/>
          <w:szCs w:val="24"/>
          <w:lang w:val="hy-AM"/>
        </w:rPr>
        <w:t>4. Հանցագործությունների համակցությունը բացակայում է երկընտրելի օբյեկտիվ կողմ ունեցող հանցակազմերի իրականացման այն դեպքում, երբ միևնույն անձը իրականացնում է այդ հանցակազմի օբյեկտիվ կողմի մեջ մտնող մեկից ավելի արարքներ, որոնք կատարվել են միասնական դիտավորությամբ:</w:t>
      </w:r>
    </w:p>
    <w:p w:rsidR="00200090" w:rsidRPr="00B61F03" w:rsidRDefault="00200090" w:rsidP="00200090">
      <w:pPr>
        <w:pStyle w:val="NoSpacing"/>
        <w:spacing w:line="360" w:lineRule="auto"/>
        <w:ind w:left="360" w:firstLine="348"/>
        <w:jc w:val="both"/>
        <w:rPr>
          <w:rFonts w:ascii="GHEA Grapalat" w:hAnsi="GHEA Grapalat" w:cs="Sylfaen"/>
          <w:sz w:val="24"/>
          <w:szCs w:val="24"/>
          <w:lang w:val="hy-AM"/>
        </w:rPr>
      </w:pPr>
      <w:r w:rsidRPr="00B61F03">
        <w:rPr>
          <w:rFonts w:ascii="GHEA Grapalat" w:hAnsi="GHEA Grapalat" w:cs="Sylfaen"/>
          <w:sz w:val="24"/>
          <w:szCs w:val="24"/>
          <w:lang w:val="hy-AM"/>
        </w:rPr>
        <w:t>5. Հանցագործությունների համակցության դեպքում անձը ենթակա է պատասխանատվություն յուրաքանչյուր հանցագործության համար` սույն օրենսգրքի համապատասխան հոդվածով կամ հոդվածի մասով: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206" w:name="_Toc496601353"/>
      <w:bookmarkStart w:id="207" w:name="_Toc11652768"/>
      <w:bookmarkStart w:id="208" w:name="_Toc19634867"/>
      <w:r w:rsidRPr="00B61F03">
        <w:rPr>
          <w:rFonts w:ascii="GHEA Grapalat" w:hAnsi="GHEA Grapalat"/>
          <w:sz w:val="24"/>
          <w:szCs w:val="24"/>
        </w:rPr>
        <w:t>Հոդված 56. Հանցագործությունների ռեցիդիվ</w:t>
      </w:r>
      <w:bookmarkEnd w:id="206"/>
      <w:bookmarkEnd w:id="207"/>
      <w:bookmarkEnd w:id="208"/>
    </w:p>
    <w:p w:rsidR="00200090" w:rsidRPr="00B61F03" w:rsidRDefault="00200090" w:rsidP="00130946">
      <w:pPr>
        <w:pStyle w:val="NoSpacing"/>
        <w:numPr>
          <w:ilvl w:val="0"/>
          <w:numId w:val="215"/>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Հանցագործությունների ռեցիդիվ է համարվում դիտավորությամբ հանցանք կատարելը այն անձի կողմից, ով դատվածություն ունի դիտավորյալ հանցագործության համար:</w:t>
      </w:r>
      <w:r w:rsidRPr="00B61F03">
        <w:rPr>
          <w:rFonts w:ascii="GHEA Grapalat" w:hAnsi="GHEA Grapalat" w:cs="Sylfaen"/>
          <w:color w:val="FF6600"/>
          <w:sz w:val="24"/>
          <w:szCs w:val="24"/>
          <w:lang w:val="hy-AM"/>
        </w:rPr>
        <w:t xml:space="preserve"> </w:t>
      </w:r>
    </w:p>
    <w:p w:rsidR="00200090" w:rsidRPr="00B61F03" w:rsidRDefault="00200090" w:rsidP="00130946">
      <w:pPr>
        <w:pStyle w:val="NoSpacing"/>
        <w:numPr>
          <w:ilvl w:val="0"/>
          <w:numId w:val="215"/>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 xml:space="preserve">Հանցագործությունների ռեցիդիվը գնահատելիս հաշվի չի առնվում </w:t>
      </w:r>
    </w:p>
    <w:p w:rsidR="00200090" w:rsidRPr="00B61F03" w:rsidRDefault="00200090" w:rsidP="00130946">
      <w:pPr>
        <w:pStyle w:val="NoSpacing"/>
        <w:numPr>
          <w:ilvl w:val="0"/>
          <w:numId w:val="216"/>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 xml:space="preserve">այն դատվածությունը, որը վերացվել է օրենքով սահմանված կարգով, </w:t>
      </w:r>
    </w:p>
    <w:p w:rsidR="00200090" w:rsidRPr="00B61F03" w:rsidRDefault="00200090" w:rsidP="00130946">
      <w:pPr>
        <w:pStyle w:val="NoSpacing"/>
        <w:numPr>
          <w:ilvl w:val="0"/>
          <w:numId w:val="216"/>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այն հանցագործության համար դատվածությունը, որը կատարվել է մինչև անձի 18 տարին լրանալը:</w:t>
      </w:r>
    </w:p>
    <w:p w:rsidR="00200090" w:rsidRPr="00B61F03" w:rsidRDefault="00200090" w:rsidP="00130946">
      <w:pPr>
        <w:pStyle w:val="NoSpacing"/>
        <w:numPr>
          <w:ilvl w:val="0"/>
          <w:numId w:val="216"/>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այն դատվածությունը, որն առաջացել է ազատազրկման հետ կապ չունեցող պատիժ նշանակելու հետևանքով:</w:t>
      </w:r>
    </w:p>
    <w:p w:rsidR="00200090" w:rsidRPr="00B61F03" w:rsidRDefault="00200090" w:rsidP="00200090">
      <w:pPr>
        <w:pStyle w:val="Heading1"/>
        <w:rPr>
          <w:rFonts w:ascii="GHEA Grapalat" w:hAnsi="GHEA Grapalat"/>
          <w:sz w:val="24"/>
          <w:szCs w:val="24"/>
        </w:rPr>
      </w:pPr>
      <w:bookmarkStart w:id="209" w:name="_Toc496601354"/>
      <w:r w:rsidRPr="00B61F03">
        <w:rPr>
          <w:rFonts w:ascii="GHEA Grapalat" w:hAnsi="GHEA Grapalat"/>
          <w:sz w:val="24"/>
          <w:szCs w:val="24"/>
        </w:rPr>
        <w:br w:type="page"/>
      </w:r>
      <w:bookmarkStart w:id="210" w:name="_Toc19634868"/>
      <w:bookmarkStart w:id="211" w:name="_Toc11652769"/>
      <w:r w:rsidRPr="00B61F03">
        <w:rPr>
          <w:rFonts w:ascii="GHEA Grapalat" w:hAnsi="GHEA Grapalat"/>
          <w:sz w:val="24"/>
          <w:szCs w:val="24"/>
        </w:rPr>
        <w:lastRenderedPageBreak/>
        <w:t>ԲԱԺԻՆ 3.</w:t>
      </w:r>
      <w:r w:rsidRPr="00B61F03">
        <w:rPr>
          <w:rFonts w:ascii="GHEA Grapalat" w:hAnsi="GHEA Grapalat"/>
          <w:sz w:val="24"/>
          <w:szCs w:val="24"/>
        </w:rPr>
        <w:br/>
        <w:t>ՊԱՏԻԺ</w:t>
      </w:r>
      <w:bookmarkEnd w:id="210"/>
    </w:p>
    <w:p w:rsidR="00200090" w:rsidRPr="00B61F03" w:rsidRDefault="00200090" w:rsidP="00200090">
      <w:pPr>
        <w:pStyle w:val="Heading2"/>
        <w:jc w:val="left"/>
        <w:rPr>
          <w:rFonts w:ascii="GHEA Grapalat" w:hAnsi="GHEA Grapalat"/>
        </w:rPr>
      </w:pPr>
    </w:p>
    <w:p w:rsidR="00200090" w:rsidRPr="00B61F03" w:rsidRDefault="00200090" w:rsidP="00200090">
      <w:pPr>
        <w:pStyle w:val="Heading2"/>
        <w:rPr>
          <w:rFonts w:ascii="GHEA Grapalat" w:hAnsi="GHEA Grapalat"/>
        </w:rPr>
      </w:pPr>
      <w:bookmarkStart w:id="212" w:name="_Toc19634869"/>
      <w:r w:rsidRPr="00B61F03">
        <w:rPr>
          <w:rFonts w:ascii="GHEA Grapalat" w:hAnsi="GHEA Grapalat"/>
        </w:rPr>
        <w:t>ԳԼՈՒԽ 10.</w:t>
      </w:r>
      <w:r w:rsidRPr="00B61F03">
        <w:rPr>
          <w:rFonts w:ascii="GHEA Grapalat" w:hAnsi="GHEA Grapalat"/>
        </w:rPr>
        <w:br/>
        <w:t>ՊԱՏԺԻ ՀԱՍԿԱՑՈՒԹՅՈՒՆԸ,ՆՊԱՏԱԿՆԵՐԸ ԵՎ ՏԵՍԱԿՆԵՐԸ</w:t>
      </w:r>
      <w:bookmarkEnd w:id="212"/>
    </w:p>
    <w:p w:rsidR="00200090" w:rsidRPr="00B61F03" w:rsidRDefault="00200090" w:rsidP="00200090">
      <w:pPr>
        <w:pStyle w:val="Heading1"/>
        <w:rPr>
          <w:rFonts w:ascii="GHEA Grapalat" w:hAnsi="GHEA Grapalat"/>
          <w:sz w:val="24"/>
          <w:szCs w:val="24"/>
          <w:shd w:val="clear" w:color="auto" w:fill="FFFFFF"/>
        </w:rPr>
      </w:pPr>
    </w:p>
    <w:bookmarkEnd w:id="209"/>
    <w:bookmarkEnd w:id="211"/>
    <w:p w:rsidR="00200090" w:rsidRPr="00B61F03" w:rsidRDefault="00200090" w:rsidP="00200090">
      <w:pPr>
        <w:pStyle w:val="Heading1"/>
        <w:rPr>
          <w:rFonts w:ascii="GHEA Grapalat" w:hAnsi="GHEA Grapalat" w:cs="Sylfaen"/>
          <w:sz w:val="24"/>
          <w:szCs w:val="24"/>
          <w:shd w:val="clear" w:color="auto" w:fill="FFFFFF"/>
        </w:rPr>
      </w:pPr>
      <w:r w:rsidRPr="00B61F03">
        <w:rPr>
          <w:rFonts w:ascii="GHEA Grapalat" w:hAnsi="GHEA Grapalat"/>
          <w:sz w:val="24"/>
          <w:szCs w:val="24"/>
          <w:shd w:val="clear" w:color="auto" w:fill="FFFFFF"/>
        </w:rPr>
        <w:br/>
      </w:r>
    </w:p>
    <w:p w:rsidR="00200090" w:rsidRPr="00B61F03" w:rsidRDefault="00200090" w:rsidP="00200090">
      <w:pPr>
        <w:pStyle w:val="Heading3"/>
        <w:rPr>
          <w:rFonts w:ascii="GHEA Grapalat" w:hAnsi="GHEA Grapalat"/>
          <w:sz w:val="24"/>
          <w:szCs w:val="24"/>
        </w:rPr>
      </w:pPr>
      <w:bookmarkStart w:id="213" w:name="_Toc496601355"/>
      <w:bookmarkStart w:id="214" w:name="_Toc11652770"/>
      <w:bookmarkStart w:id="215" w:name="_Toc19634870"/>
      <w:r w:rsidRPr="00B61F03">
        <w:rPr>
          <w:rFonts w:ascii="GHEA Grapalat" w:hAnsi="GHEA Grapalat"/>
          <w:sz w:val="24"/>
          <w:szCs w:val="24"/>
        </w:rPr>
        <w:t>Հոդված 57. Պատժի հասկացությունը</w:t>
      </w:r>
      <w:r w:rsidRPr="00B61F03">
        <w:rPr>
          <w:sz w:val="24"/>
          <w:szCs w:val="24"/>
        </w:rPr>
        <w:t> </w:t>
      </w:r>
      <w:r w:rsidRPr="00B61F03">
        <w:rPr>
          <w:rFonts w:ascii="GHEA Grapalat" w:hAnsi="GHEA Grapalat"/>
          <w:sz w:val="24"/>
          <w:szCs w:val="24"/>
        </w:rPr>
        <w:t>և նպատակները</w:t>
      </w:r>
      <w:bookmarkEnd w:id="213"/>
      <w:bookmarkEnd w:id="214"/>
      <w:bookmarkEnd w:id="215"/>
    </w:p>
    <w:p w:rsidR="00200090" w:rsidRPr="00B61F03" w:rsidRDefault="00200090" w:rsidP="00130946">
      <w:pPr>
        <w:numPr>
          <w:ilvl w:val="0"/>
          <w:numId w:val="33"/>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Պատիժը պետական հարկադրանքի միջոց է, որը դատարանի դատավճռով պետության անունից նշանակվում է հանցագործության համար մեղավոր ճանաչված անձի նկատմամբ և արտահայտվում է այդ անձին իրավունքներից ու ազատություններից սույն օրենսգրքով նախատեսված զրկմամբ կամ դրանց սահմանափակմամբ:</w:t>
      </w:r>
    </w:p>
    <w:p w:rsidR="00200090" w:rsidRPr="00B61F03" w:rsidRDefault="00200090" w:rsidP="00130946">
      <w:pPr>
        <w:numPr>
          <w:ilvl w:val="0"/>
          <w:numId w:val="33"/>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Պատժի նպատակներն են վերականգնել սոցիալական արդարությունը, վերասոցիալականացնել պատժի ենթարկված անձին և կանխել հանցագործությունները:</w:t>
      </w:r>
    </w:p>
    <w:p w:rsidR="00200090" w:rsidRPr="00B61F03" w:rsidRDefault="00200090" w:rsidP="00200090">
      <w:pPr>
        <w:spacing w:line="360" w:lineRule="auto"/>
        <w:ind w:firstLine="567"/>
        <w:rPr>
          <w:rFonts w:ascii="GHEA Grapalat" w:hAnsi="GHEA Grapalat" w:cs="Sylfaen"/>
          <w:shd w:val="clear" w:color="auto" w:fill="FFFFFF"/>
          <w:lang w:val="hy-AM"/>
        </w:rPr>
      </w:pPr>
    </w:p>
    <w:p w:rsidR="00200090" w:rsidRPr="00B61F03" w:rsidRDefault="00200090" w:rsidP="00200090">
      <w:pPr>
        <w:pStyle w:val="Heading3"/>
        <w:rPr>
          <w:rFonts w:ascii="GHEA Grapalat" w:hAnsi="GHEA Grapalat"/>
          <w:sz w:val="24"/>
          <w:szCs w:val="24"/>
        </w:rPr>
      </w:pPr>
      <w:bookmarkStart w:id="216" w:name="_Toc496601356"/>
      <w:bookmarkStart w:id="217" w:name="_Toc11652771"/>
      <w:bookmarkStart w:id="218" w:name="_Toc19634871"/>
      <w:r w:rsidRPr="00B61F03">
        <w:rPr>
          <w:rFonts w:ascii="GHEA Grapalat" w:hAnsi="GHEA Grapalat"/>
          <w:sz w:val="24"/>
          <w:szCs w:val="24"/>
        </w:rPr>
        <w:t>Հոդված 58. Պատժի տեսակները</w:t>
      </w:r>
      <w:bookmarkEnd w:id="216"/>
      <w:bookmarkEnd w:id="217"/>
      <w:bookmarkEnd w:id="218"/>
    </w:p>
    <w:p w:rsidR="00200090" w:rsidRPr="00B61F03" w:rsidRDefault="00200090" w:rsidP="00200090">
      <w:pPr>
        <w:spacing w:line="360" w:lineRule="auto"/>
        <w:jc w:val="both"/>
        <w:rPr>
          <w:rFonts w:ascii="GHEA Grapalat" w:hAnsi="GHEA Grapalat"/>
          <w:shd w:val="clear" w:color="auto" w:fill="FFFFFF"/>
          <w:lang w:val="hy-AM"/>
        </w:rPr>
      </w:pPr>
      <w:bookmarkStart w:id="219" w:name="_Toc460377527"/>
      <w:bookmarkStart w:id="220" w:name="_Toc485436872"/>
      <w:r w:rsidRPr="00B61F03">
        <w:rPr>
          <w:rFonts w:ascii="GHEA Grapalat" w:hAnsi="GHEA Grapalat" w:cs="Sylfaen"/>
          <w:shd w:val="clear" w:color="auto" w:fill="FFFFFF"/>
          <w:lang w:val="hy-AM"/>
        </w:rPr>
        <w:t>Պատժի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տեսակներն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են՝</w:t>
      </w:r>
      <w:bookmarkEnd w:id="219"/>
      <w:bookmarkEnd w:id="220"/>
    </w:p>
    <w:p w:rsidR="00200090" w:rsidRPr="00B61F03" w:rsidRDefault="00200090" w:rsidP="00130946">
      <w:pPr>
        <w:numPr>
          <w:ilvl w:val="0"/>
          <w:numId w:val="340"/>
        </w:numPr>
        <w:spacing w:after="200" w:line="360" w:lineRule="auto"/>
        <w:jc w:val="both"/>
        <w:rPr>
          <w:rFonts w:ascii="GHEA Grapalat" w:hAnsi="GHEA Grapalat"/>
          <w:shd w:val="clear" w:color="auto" w:fill="FFFFFF"/>
          <w:lang w:val="hy-AM"/>
        </w:rPr>
      </w:pPr>
      <w:r w:rsidRPr="00B61F03">
        <w:rPr>
          <w:rFonts w:ascii="GHEA Grapalat" w:hAnsi="GHEA Grapalat" w:cs="Sylfaen"/>
          <w:shd w:val="clear" w:color="auto" w:fill="FFFFFF"/>
          <w:lang w:val="hy-AM"/>
        </w:rPr>
        <w:t>հատուկ</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զինվորական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կոչումից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կարգից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աստիճանից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որակավորման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դասից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պետական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պարգևից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զրկելը</w:t>
      </w:r>
      <w:r w:rsidRPr="00B61F03">
        <w:rPr>
          <w:rFonts w:ascii="GHEA Grapalat" w:hAnsi="GHEA Grapalat"/>
          <w:shd w:val="clear" w:color="auto" w:fill="FFFFFF"/>
          <w:lang w:val="hy-AM"/>
        </w:rPr>
        <w:t>,</w:t>
      </w:r>
    </w:p>
    <w:p w:rsidR="00200090" w:rsidRPr="00B61F03" w:rsidRDefault="00200090" w:rsidP="00130946">
      <w:pPr>
        <w:numPr>
          <w:ilvl w:val="0"/>
          <w:numId w:val="340"/>
        </w:numPr>
        <w:spacing w:after="200" w:line="360" w:lineRule="auto"/>
        <w:jc w:val="both"/>
        <w:rPr>
          <w:rFonts w:ascii="GHEA Grapalat" w:hAnsi="GHEA Grapalat"/>
          <w:shd w:val="clear" w:color="auto" w:fill="FFFFFF"/>
        </w:rPr>
      </w:pPr>
      <w:r w:rsidRPr="00B61F03">
        <w:rPr>
          <w:rFonts w:ascii="GHEA Grapalat" w:hAnsi="GHEA Grapalat" w:cs="Sylfaen"/>
          <w:shd w:val="clear" w:color="auto" w:fill="FFFFFF"/>
        </w:rPr>
        <w:t>տուգանքը</w:t>
      </w:r>
      <w:r w:rsidRPr="00B61F03">
        <w:rPr>
          <w:rFonts w:ascii="GHEA Grapalat" w:hAnsi="GHEA Grapalat"/>
          <w:shd w:val="clear" w:color="auto" w:fill="FFFFFF"/>
        </w:rPr>
        <w:t>,</w:t>
      </w:r>
    </w:p>
    <w:p w:rsidR="00200090" w:rsidRPr="00B61F03" w:rsidRDefault="00200090" w:rsidP="00130946">
      <w:pPr>
        <w:numPr>
          <w:ilvl w:val="0"/>
          <w:numId w:val="340"/>
        </w:numPr>
        <w:spacing w:after="200" w:line="360" w:lineRule="auto"/>
        <w:jc w:val="both"/>
        <w:rPr>
          <w:rFonts w:ascii="GHEA Grapalat" w:hAnsi="GHEA Grapalat"/>
          <w:shd w:val="clear" w:color="auto" w:fill="FFFFFF"/>
        </w:rPr>
      </w:pPr>
      <w:r w:rsidRPr="00B61F03">
        <w:rPr>
          <w:rFonts w:ascii="GHEA Grapalat" w:hAnsi="GHEA Grapalat" w:cs="Sylfaen"/>
          <w:shd w:val="clear" w:color="auto" w:fill="FFFFFF"/>
        </w:rPr>
        <w:t>հանրային</w:t>
      </w:r>
      <w:r w:rsidRPr="00B61F03">
        <w:rPr>
          <w:rFonts w:ascii="GHEA Grapalat" w:hAnsi="GHEA Grapalat"/>
          <w:shd w:val="clear" w:color="auto" w:fill="FFFFFF"/>
        </w:rPr>
        <w:t xml:space="preserve"> </w:t>
      </w:r>
      <w:r w:rsidRPr="00B61F03">
        <w:rPr>
          <w:rFonts w:ascii="GHEA Grapalat" w:hAnsi="GHEA Grapalat" w:cs="Sylfaen"/>
          <w:shd w:val="clear" w:color="auto" w:fill="FFFFFF"/>
        </w:rPr>
        <w:t>աշխատանքները</w:t>
      </w:r>
      <w:r w:rsidRPr="00B61F03">
        <w:rPr>
          <w:rFonts w:ascii="GHEA Grapalat" w:hAnsi="GHEA Grapalat"/>
          <w:shd w:val="clear" w:color="auto" w:fill="FFFFFF"/>
        </w:rPr>
        <w:t>,</w:t>
      </w:r>
    </w:p>
    <w:p w:rsidR="00200090" w:rsidRPr="00B61F03" w:rsidRDefault="00200090" w:rsidP="00130946">
      <w:pPr>
        <w:numPr>
          <w:ilvl w:val="0"/>
          <w:numId w:val="340"/>
        </w:numPr>
        <w:spacing w:after="200" w:line="360" w:lineRule="auto"/>
        <w:jc w:val="both"/>
        <w:rPr>
          <w:rFonts w:ascii="GHEA Grapalat" w:hAnsi="GHEA Grapalat"/>
          <w:shd w:val="clear" w:color="auto" w:fill="FFFFFF"/>
        </w:rPr>
      </w:pPr>
      <w:r w:rsidRPr="00B61F03">
        <w:rPr>
          <w:rFonts w:ascii="GHEA Grapalat" w:hAnsi="GHEA Grapalat" w:cs="Sylfaen"/>
          <w:shd w:val="clear" w:color="auto" w:fill="FFFFFF"/>
        </w:rPr>
        <w:t>որոշակի</w:t>
      </w:r>
      <w:r w:rsidRPr="00B61F03">
        <w:rPr>
          <w:rFonts w:ascii="GHEA Grapalat" w:hAnsi="GHEA Grapalat"/>
          <w:shd w:val="clear" w:color="auto" w:fill="FFFFFF"/>
        </w:rPr>
        <w:t xml:space="preserve"> </w:t>
      </w:r>
      <w:r w:rsidRPr="00B61F03">
        <w:rPr>
          <w:rFonts w:ascii="GHEA Grapalat" w:hAnsi="GHEA Grapalat" w:cs="Sylfaen"/>
          <w:shd w:val="clear" w:color="auto" w:fill="FFFFFF"/>
        </w:rPr>
        <w:t>պաշտոններ</w:t>
      </w:r>
      <w:r w:rsidRPr="00B61F03">
        <w:rPr>
          <w:rFonts w:ascii="GHEA Grapalat" w:hAnsi="GHEA Grapalat"/>
          <w:shd w:val="clear" w:color="auto" w:fill="FFFFFF"/>
        </w:rPr>
        <w:t xml:space="preserve"> </w:t>
      </w:r>
      <w:r w:rsidRPr="00B61F03">
        <w:rPr>
          <w:rFonts w:ascii="GHEA Grapalat" w:hAnsi="GHEA Grapalat" w:cs="Sylfaen"/>
          <w:shd w:val="clear" w:color="auto" w:fill="FFFFFF"/>
        </w:rPr>
        <w:t>զբաղեցնելու</w:t>
      </w:r>
      <w:r w:rsidRPr="00B61F03">
        <w:rPr>
          <w:rFonts w:ascii="GHEA Grapalat" w:hAnsi="GHEA Grapalat"/>
          <w:shd w:val="clear" w:color="auto" w:fill="FFFFFF"/>
        </w:rPr>
        <w:t xml:space="preserve"> </w:t>
      </w:r>
      <w:r w:rsidRPr="00B61F03">
        <w:rPr>
          <w:rFonts w:ascii="GHEA Grapalat" w:hAnsi="GHEA Grapalat" w:cs="Sylfaen"/>
          <w:shd w:val="clear" w:color="auto" w:fill="FFFFFF"/>
        </w:rPr>
        <w:t>կամ</w:t>
      </w:r>
      <w:r w:rsidRPr="00B61F03">
        <w:rPr>
          <w:rFonts w:ascii="GHEA Grapalat" w:hAnsi="GHEA Grapalat"/>
          <w:shd w:val="clear" w:color="auto" w:fill="FFFFFF"/>
        </w:rPr>
        <w:t xml:space="preserve"> </w:t>
      </w:r>
      <w:r w:rsidRPr="00B61F03">
        <w:rPr>
          <w:rFonts w:ascii="GHEA Grapalat" w:hAnsi="GHEA Grapalat" w:cs="Sylfaen"/>
          <w:shd w:val="clear" w:color="auto" w:fill="FFFFFF"/>
        </w:rPr>
        <w:t>որոշակի</w:t>
      </w:r>
      <w:r w:rsidRPr="00B61F03">
        <w:rPr>
          <w:rFonts w:ascii="GHEA Grapalat" w:hAnsi="GHEA Grapalat"/>
          <w:shd w:val="clear" w:color="auto" w:fill="FFFFFF"/>
        </w:rPr>
        <w:t xml:space="preserve"> </w:t>
      </w:r>
      <w:r w:rsidRPr="00B61F03">
        <w:rPr>
          <w:rFonts w:ascii="GHEA Grapalat" w:hAnsi="GHEA Grapalat" w:cs="Sylfaen"/>
          <w:shd w:val="clear" w:color="auto" w:fill="FFFFFF"/>
        </w:rPr>
        <w:t>գործունեությամբ</w:t>
      </w:r>
      <w:r w:rsidRPr="00B61F03">
        <w:rPr>
          <w:rFonts w:ascii="GHEA Grapalat" w:hAnsi="GHEA Grapalat"/>
          <w:shd w:val="clear" w:color="auto" w:fill="FFFFFF"/>
        </w:rPr>
        <w:t xml:space="preserve"> </w:t>
      </w:r>
      <w:r w:rsidRPr="00B61F03">
        <w:rPr>
          <w:rFonts w:ascii="GHEA Grapalat" w:hAnsi="GHEA Grapalat" w:cs="Sylfaen"/>
          <w:shd w:val="clear" w:color="auto" w:fill="FFFFFF"/>
        </w:rPr>
        <w:t>զբաղվելու</w:t>
      </w:r>
      <w:r w:rsidRPr="00B61F03">
        <w:rPr>
          <w:rFonts w:ascii="GHEA Grapalat" w:hAnsi="GHEA Grapalat"/>
          <w:shd w:val="clear" w:color="auto" w:fill="FFFFFF"/>
        </w:rPr>
        <w:t xml:space="preserve"> </w:t>
      </w:r>
      <w:r w:rsidRPr="00B61F03">
        <w:rPr>
          <w:rFonts w:ascii="GHEA Grapalat" w:hAnsi="GHEA Grapalat" w:cs="Sylfaen"/>
          <w:shd w:val="clear" w:color="auto" w:fill="FFFFFF"/>
        </w:rPr>
        <w:t>իրավունքից</w:t>
      </w:r>
      <w:r w:rsidRPr="00B61F03">
        <w:rPr>
          <w:rFonts w:ascii="GHEA Grapalat" w:hAnsi="GHEA Grapalat"/>
          <w:shd w:val="clear" w:color="auto" w:fill="FFFFFF"/>
        </w:rPr>
        <w:t xml:space="preserve"> </w:t>
      </w:r>
      <w:r w:rsidRPr="00B61F03">
        <w:rPr>
          <w:rFonts w:ascii="GHEA Grapalat" w:hAnsi="GHEA Grapalat" w:cs="Sylfaen"/>
          <w:shd w:val="clear" w:color="auto" w:fill="FFFFFF"/>
        </w:rPr>
        <w:t>զրկելը</w:t>
      </w:r>
      <w:r w:rsidRPr="00B61F03">
        <w:rPr>
          <w:rFonts w:ascii="GHEA Grapalat" w:hAnsi="GHEA Grapalat"/>
          <w:shd w:val="clear" w:color="auto" w:fill="FFFFFF"/>
        </w:rPr>
        <w:t>,</w:t>
      </w:r>
    </w:p>
    <w:p w:rsidR="00200090" w:rsidRPr="00B61F03" w:rsidRDefault="00200090" w:rsidP="00130946">
      <w:pPr>
        <w:numPr>
          <w:ilvl w:val="0"/>
          <w:numId w:val="340"/>
        </w:numPr>
        <w:spacing w:after="200" w:line="360" w:lineRule="auto"/>
        <w:jc w:val="both"/>
        <w:rPr>
          <w:rFonts w:ascii="GHEA Grapalat" w:hAnsi="GHEA Grapalat"/>
          <w:shd w:val="clear" w:color="auto" w:fill="FFFFFF"/>
        </w:rPr>
      </w:pPr>
      <w:r w:rsidRPr="00B61F03">
        <w:rPr>
          <w:rFonts w:ascii="GHEA Grapalat" w:hAnsi="GHEA Grapalat" w:cs="Sylfaen"/>
          <w:shd w:val="clear" w:color="auto" w:fill="FFFFFF"/>
        </w:rPr>
        <w:t>օտարերկրյա</w:t>
      </w:r>
      <w:r w:rsidRPr="00B61F03">
        <w:rPr>
          <w:rFonts w:ascii="GHEA Grapalat" w:hAnsi="GHEA Grapalat"/>
          <w:shd w:val="clear" w:color="auto" w:fill="FFFFFF"/>
        </w:rPr>
        <w:t xml:space="preserve"> </w:t>
      </w:r>
      <w:r w:rsidRPr="00B61F03">
        <w:rPr>
          <w:rFonts w:ascii="GHEA Grapalat" w:hAnsi="GHEA Grapalat" w:cs="Sylfaen"/>
          <w:shd w:val="clear" w:color="auto" w:fill="FFFFFF"/>
        </w:rPr>
        <w:t>քաղաքացուն</w:t>
      </w:r>
      <w:r w:rsidRPr="00B61F03">
        <w:rPr>
          <w:rFonts w:ascii="GHEA Grapalat" w:hAnsi="GHEA Grapalat"/>
          <w:shd w:val="clear" w:color="auto" w:fill="FFFFFF"/>
        </w:rPr>
        <w:t xml:space="preserve"> </w:t>
      </w:r>
      <w:r w:rsidRPr="00B61F03">
        <w:rPr>
          <w:rFonts w:ascii="GHEA Grapalat" w:hAnsi="GHEA Grapalat" w:cs="Sylfaen"/>
          <w:lang w:val="hy-AM"/>
        </w:rPr>
        <w:t>Հայաստանի</w:t>
      </w:r>
      <w:r w:rsidRPr="00B61F03">
        <w:rPr>
          <w:rFonts w:ascii="GHEA Grapalat" w:hAnsi="GHEA Grapalat"/>
          <w:lang w:val="hy-AM"/>
        </w:rPr>
        <w:t xml:space="preserve"> </w:t>
      </w:r>
      <w:r w:rsidRPr="00B61F03">
        <w:rPr>
          <w:rFonts w:ascii="GHEA Grapalat" w:hAnsi="GHEA Grapalat" w:cs="Sylfaen"/>
          <w:lang w:val="hy-AM"/>
        </w:rPr>
        <w:t>Հանրապետության</w:t>
      </w:r>
      <w:r w:rsidRPr="00B61F03">
        <w:rPr>
          <w:rFonts w:ascii="GHEA Grapalat" w:hAnsi="GHEA Grapalat"/>
          <w:lang w:val="hy-AM"/>
        </w:rPr>
        <w:t xml:space="preserve"> </w:t>
      </w:r>
      <w:r w:rsidRPr="00B61F03">
        <w:rPr>
          <w:rFonts w:ascii="GHEA Grapalat" w:hAnsi="GHEA Grapalat" w:cs="Sylfaen"/>
          <w:shd w:val="clear" w:color="auto" w:fill="FFFFFF"/>
        </w:rPr>
        <w:t>տարածքից</w:t>
      </w:r>
      <w:r w:rsidRPr="00B61F03">
        <w:rPr>
          <w:rFonts w:ascii="GHEA Grapalat" w:hAnsi="GHEA Grapalat"/>
          <w:shd w:val="clear" w:color="auto" w:fill="FFFFFF"/>
        </w:rPr>
        <w:t xml:space="preserve"> </w:t>
      </w:r>
      <w:r w:rsidRPr="00B61F03">
        <w:rPr>
          <w:rFonts w:ascii="GHEA Grapalat" w:hAnsi="GHEA Grapalat" w:cs="Sylfaen"/>
          <w:shd w:val="clear" w:color="auto" w:fill="FFFFFF"/>
        </w:rPr>
        <w:t>վտարելը</w:t>
      </w:r>
      <w:r w:rsidRPr="00B61F03">
        <w:rPr>
          <w:rFonts w:ascii="GHEA Grapalat" w:hAnsi="GHEA Grapalat"/>
          <w:shd w:val="clear" w:color="auto" w:fill="FFFFFF"/>
        </w:rPr>
        <w:t>,</w:t>
      </w:r>
    </w:p>
    <w:p w:rsidR="00200090" w:rsidRPr="00B61F03" w:rsidRDefault="00200090" w:rsidP="00130946">
      <w:pPr>
        <w:numPr>
          <w:ilvl w:val="0"/>
          <w:numId w:val="340"/>
        </w:numPr>
        <w:spacing w:after="200" w:line="360" w:lineRule="auto"/>
        <w:jc w:val="both"/>
        <w:rPr>
          <w:rFonts w:ascii="GHEA Grapalat" w:hAnsi="GHEA Grapalat"/>
          <w:shd w:val="clear" w:color="auto" w:fill="FFFFFF"/>
        </w:rPr>
      </w:pPr>
      <w:r w:rsidRPr="00B61F03">
        <w:rPr>
          <w:rFonts w:ascii="GHEA Grapalat" w:hAnsi="GHEA Grapalat" w:cs="Sylfaen"/>
          <w:shd w:val="clear" w:color="auto" w:fill="FFFFFF"/>
        </w:rPr>
        <w:t>զինվորական</w:t>
      </w:r>
      <w:r w:rsidRPr="00B61F03">
        <w:rPr>
          <w:rFonts w:ascii="GHEA Grapalat" w:hAnsi="GHEA Grapalat"/>
          <w:shd w:val="clear" w:color="auto" w:fill="FFFFFF"/>
        </w:rPr>
        <w:t xml:space="preserve"> </w:t>
      </w:r>
      <w:r w:rsidRPr="00B61F03">
        <w:rPr>
          <w:rFonts w:ascii="GHEA Grapalat" w:hAnsi="GHEA Grapalat" w:cs="Sylfaen"/>
          <w:shd w:val="clear" w:color="auto" w:fill="FFFFFF"/>
        </w:rPr>
        <w:t>ծառայության</w:t>
      </w:r>
      <w:r w:rsidRPr="00B61F03">
        <w:rPr>
          <w:rFonts w:ascii="GHEA Grapalat" w:hAnsi="GHEA Grapalat"/>
          <w:shd w:val="clear" w:color="auto" w:fill="FFFFFF"/>
        </w:rPr>
        <w:t xml:space="preserve"> </w:t>
      </w:r>
      <w:r w:rsidRPr="00B61F03">
        <w:rPr>
          <w:rFonts w:ascii="GHEA Grapalat" w:hAnsi="GHEA Grapalat" w:cs="Sylfaen"/>
          <w:shd w:val="clear" w:color="auto" w:fill="FFFFFF"/>
        </w:rPr>
        <w:t>մեջ</w:t>
      </w:r>
      <w:r w:rsidRPr="00B61F03">
        <w:rPr>
          <w:rFonts w:ascii="GHEA Grapalat" w:hAnsi="GHEA Grapalat"/>
          <w:shd w:val="clear" w:color="auto" w:fill="FFFFFF"/>
        </w:rPr>
        <w:t xml:space="preserve"> </w:t>
      </w:r>
      <w:r w:rsidRPr="00B61F03">
        <w:rPr>
          <w:rFonts w:ascii="GHEA Grapalat" w:hAnsi="GHEA Grapalat" w:cs="Sylfaen"/>
          <w:shd w:val="clear" w:color="auto" w:fill="FFFFFF"/>
        </w:rPr>
        <w:t>սահմանափակումը</w:t>
      </w:r>
      <w:r w:rsidRPr="00B61F03">
        <w:rPr>
          <w:rFonts w:ascii="GHEA Grapalat" w:hAnsi="GHEA Grapalat"/>
          <w:shd w:val="clear" w:color="auto" w:fill="FFFFFF"/>
        </w:rPr>
        <w:t>,</w:t>
      </w:r>
    </w:p>
    <w:p w:rsidR="00200090" w:rsidRPr="00B61F03" w:rsidRDefault="00200090" w:rsidP="00130946">
      <w:pPr>
        <w:numPr>
          <w:ilvl w:val="0"/>
          <w:numId w:val="340"/>
        </w:numPr>
        <w:spacing w:after="200" w:line="360" w:lineRule="auto"/>
        <w:jc w:val="both"/>
        <w:rPr>
          <w:rFonts w:ascii="GHEA Grapalat" w:hAnsi="GHEA Grapalat"/>
          <w:shd w:val="clear" w:color="auto" w:fill="FFFFFF"/>
        </w:rPr>
      </w:pPr>
      <w:r w:rsidRPr="00B61F03">
        <w:rPr>
          <w:rFonts w:ascii="GHEA Grapalat" w:hAnsi="GHEA Grapalat" w:cs="Sylfaen"/>
          <w:shd w:val="clear" w:color="auto" w:fill="FFFFFF"/>
        </w:rPr>
        <w:lastRenderedPageBreak/>
        <w:t>ազատության</w:t>
      </w:r>
      <w:r w:rsidRPr="00B61F03">
        <w:rPr>
          <w:rFonts w:ascii="GHEA Grapalat" w:hAnsi="GHEA Grapalat"/>
          <w:shd w:val="clear" w:color="auto" w:fill="FFFFFF"/>
        </w:rPr>
        <w:t xml:space="preserve"> </w:t>
      </w:r>
      <w:r w:rsidRPr="00B61F03">
        <w:rPr>
          <w:rFonts w:ascii="GHEA Grapalat" w:hAnsi="GHEA Grapalat" w:cs="Sylfaen"/>
          <w:shd w:val="clear" w:color="auto" w:fill="FFFFFF"/>
        </w:rPr>
        <w:t>սահմանափակումը</w:t>
      </w:r>
      <w:r w:rsidRPr="00B61F03">
        <w:rPr>
          <w:rFonts w:ascii="GHEA Grapalat" w:hAnsi="GHEA Grapalat"/>
          <w:shd w:val="clear" w:color="auto" w:fill="FFFFFF"/>
        </w:rPr>
        <w:t>,</w:t>
      </w:r>
    </w:p>
    <w:p w:rsidR="00200090" w:rsidRPr="00B61F03" w:rsidRDefault="00200090" w:rsidP="00130946">
      <w:pPr>
        <w:numPr>
          <w:ilvl w:val="0"/>
          <w:numId w:val="340"/>
        </w:numPr>
        <w:spacing w:after="200" w:line="360" w:lineRule="auto"/>
        <w:jc w:val="both"/>
        <w:rPr>
          <w:rFonts w:ascii="GHEA Grapalat" w:hAnsi="GHEA Grapalat"/>
          <w:shd w:val="clear" w:color="auto" w:fill="FFFFFF"/>
        </w:rPr>
      </w:pPr>
      <w:r w:rsidRPr="00B61F03">
        <w:rPr>
          <w:rFonts w:ascii="GHEA Grapalat" w:hAnsi="GHEA Grapalat" w:cs="Sylfaen"/>
          <w:shd w:val="clear" w:color="auto" w:fill="FFFFFF"/>
        </w:rPr>
        <w:t>կարճաժամկետ</w:t>
      </w:r>
      <w:r w:rsidRPr="00B61F03">
        <w:rPr>
          <w:rFonts w:ascii="GHEA Grapalat" w:hAnsi="GHEA Grapalat"/>
          <w:shd w:val="clear" w:color="auto" w:fill="FFFFFF"/>
        </w:rPr>
        <w:t xml:space="preserve"> </w:t>
      </w:r>
      <w:r w:rsidRPr="00B61F03">
        <w:rPr>
          <w:rFonts w:ascii="GHEA Grapalat" w:hAnsi="GHEA Grapalat" w:cs="Sylfaen"/>
          <w:shd w:val="clear" w:color="auto" w:fill="FFFFFF"/>
        </w:rPr>
        <w:t>ազատազրկումը</w:t>
      </w:r>
      <w:r w:rsidRPr="00B61F03">
        <w:rPr>
          <w:rFonts w:ascii="GHEA Grapalat" w:hAnsi="GHEA Grapalat"/>
          <w:shd w:val="clear" w:color="auto" w:fill="FFFFFF"/>
        </w:rPr>
        <w:t>,</w:t>
      </w:r>
    </w:p>
    <w:p w:rsidR="00200090" w:rsidRPr="00B61F03" w:rsidRDefault="00200090" w:rsidP="00130946">
      <w:pPr>
        <w:numPr>
          <w:ilvl w:val="0"/>
          <w:numId w:val="340"/>
        </w:numPr>
        <w:spacing w:after="200" w:line="360" w:lineRule="auto"/>
        <w:jc w:val="both"/>
        <w:rPr>
          <w:rFonts w:ascii="GHEA Grapalat" w:hAnsi="GHEA Grapalat"/>
          <w:shd w:val="clear" w:color="auto" w:fill="FFFFFF"/>
        </w:rPr>
      </w:pPr>
      <w:r w:rsidRPr="00B61F03">
        <w:rPr>
          <w:rFonts w:ascii="GHEA Grapalat" w:hAnsi="GHEA Grapalat" w:cs="Sylfaen"/>
          <w:shd w:val="clear" w:color="auto" w:fill="FFFFFF"/>
        </w:rPr>
        <w:t>ազատազրկումը</w:t>
      </w:r>
      <w:r w:rsidRPr="00B61F03">
        <w:rPr>
          <w:rFonts w:ascii="GHEA Grapalat" w:hAnsi="GHEA Grapalat"/>
          <w:shd w:val="clear" w:color="auto" w:fill="FFFFFF"/>
        </w:rPr>
        <w:t>,</w:t>
      </w:r>
    </w:p>
    <w:p w:rsidR="00200090" w:rsidRPr="00B61F03" w:rsidRDefault="00200090" w:rsidP="00130946">
      <w:pPr>
        <w:numPr>
          <w:ilvl w:val="0"/>
          <w:numId w:val="340"/>
        </w:numPr>
        <w:spacing w:after="200" w:line="360" w:lineRule="auto"/>
        <w:jc w:val="both"/>
        <w:rPr>
          <w:rFonts w:ascii="GHEA Grapalat" w:hAnsi="GHEA Grapalat"/>
          <w:shd w:val="clear" w:color="auto" w:fill="FFFFFF"/>
        </w:rPr>
      </w:pPr>
      <w:r w:rsidRPr="00B61F03">
        <w:rPr>
          <w:rFonts w:ascii="GHEA Grapalat" w:hAnsi="GHEA Grapalat" w:cs="Sylfaen"/>
          <w:shd w:val="clear" w:color="auto" w:fill="FFFFFF"/>
        </w:rPr>
        <w:t>ցմահ</w:t>
      </w:r>
      <w:r w:rsidRPr="00B61F03">
        <w:rPr>
          <w:rFonts w:ascii="GHEA Grapalat" w:hAnsi="GHEA Grapalat"/>
          <w:shd w:val="clear" w:color="auto" w:fill="FFFFFF"/>
        </w:rPr>
        <w:t xml:space="preserve"> </w:t>
      </w:r>
      <w:r w:rsidRPr="00B61F03">
        <w:rPr>
          <w:rFonts w:ascii="GHEA Grapalat" w:hAnsi="GHEA Grapalat" w:cs="Sylfaen"/>
          <w:shd w:val="clear" w:color="auto" w:fill="FFFFFF"/>
        </w:rPr>
        <w:t>ազատազրկումը</w:t>
      </w:r>
      <w:r w:rsidRPr="00B61F03">
        <w:rPr>
          <w:rFonts w:ascii="GHEA Grapalat" w:hAnsi="GHEA Grapalat"/>
          <w:shd w:val="clear" w:color="auto" w:fill="FFFFFF"/>
        </w:rPr>
        <w:t>:</w:t>
      </w:r>
    </w:p>
    <w:p w:rsidR="00200090" w:rsidRPr="00B61F03" w:rsidRDefault="00200090" w:rsidP="00200090">
      <w:pPr>
        <w:spacing w:line="360" w:lineRule="auto"/>
        <w:ind w:firstLine="567"/>
        <w:rPr>
          <w:rFonts w:ascii="GHEA Grapalat" w:hAnsi="GHEA Grapalat" w:cs="Sylfaen"/>
        </w:rPr>
      </w:pPr>
    </w:p>
    <w:p w:rsidR="00200090" w:rsidRPr="00B61F03" w:rsidRDefault="00200090" w:rsidP="00200090">
      <w:pPr>
        <w:pStyle w:val="Heading3"/>
        <w:rPr>
          <w:rFonts w:ascii="GHEA Grapalat" w:hAnsi="GHEA Grapalat"/>
          <w:sz w:val="24"/>
          <w:szCs w:val="24"/>
        </w:rPr>
      </w:pPr>
      <w:bookmarkStart w:id="221" w:name="_Toc496601357"/>
      <w:bookmarkStart w:id="222" w:name="_Toc11652772"/>
      <w:bookmarkStart w:id="223" w:name="_Toc19634872"/>
      <w:r w:rsidRPr="00B61F03">
        <w:rPr>
          <w:rFonts w:ascii="GHEA Grapalat" w:hAnsi="GHEA Grapalat"/>
          <w:sz w:val="24"/>
          <w:szCs w:val="24"/>
        </w:rPr>
        <w:t xml:space="preserve">Հոդված </w:t>
      </w:r>
      <w:r w:rsidRPr="00B61F03">
        <w:rPr>
          <w:rFonts w:ascii="GHEA Grapalat" w:hAnsi="GHEA Grapalat"/>
          <w:sz w:val="24"/>
          <w:szCs w:val="24"/>
          <w:lang w:val="ru-RU"/>
        </w:rPr>
        <w:t>59</w:t>
      </w:r>
      <w:r w:rsidRPr="00B61F03">
        <w:rPr>
          <w:rFonts w:ascii="GHEA Grapalat" w:hAnsi="GHEA Grapalat"/>
          <w:sz w:val="24"/>
          <w:szCs w:val="24"/>
        </w:rPr>
        <w:t>. Հիմնական և լրացուցիչ պատիժները</w:t>
      </w:r>
      <w:bookmarkEnd w:id="221"/>
      <w:bookmarkEnd w:id="222"/>
      <w:bookmarkEnd w:id="223"/>
    </w:p>
    <w:p w:rsidR="00200090" w:rsidRPr="00B61F03" w:rsidRDefault="00200090" w:rsidP="00130946">
      <w:pPr>
        <w:numPr>
          <w:ilvl w:val="0"/>
          <w:numId w:val="35"/>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Հանրային աշխատանքները, ազատության սահմանափակումը, կարճաժամկետ ազատազրկումը, ազատազրկումը և ցմահ ազատազրկումը կիրառվում են միայն որպես հիմնական պատիժներ:</w:t>
      </w:r>
    </w:p>
    <w:p w:rsidR="00200090" w:rsidRPr="00B61F03" w:rsidRDefault="00200090" w:rsidP="00130946">
      <w:pPr>
        <w:numPr>
          <w:ilvl w:val="0"/>
          <w:numId w:val="35"/>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Հատուկ կամ զինվորական կոչումից, կարգից, աստիճանից, որակավորման դասից կամ պետական պարգևից զրկելը կիրառվում է միայն որպես լրացուցիչ պատիժ:</w:t>
      </w:r>
    </w:p>
    <w:p w:rsidR="00200090" w:rsidRPr="00B61F03" w:rsidRDefault="00200090" w:rsidP="00130946">
      <w:pPr>
        <w:numPr>
          <w:ilvl w:val="0"/>
          <w:numId w:val="35"/>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Տուգանքը, որոշակի պաշտոններ զբաղեցնելու կամ որոշակի գործունեությամբ զբաղվելու իրավունքից զրկելը, օտարերկրյա քաղաքացուն </w:t>
      </w:r>
      <w:r w:rsidRPr="00B61F03">
        <w:rPr>
          <w:rFonts w:ascii="GHEA Grapalat" w:hAnsi="GHEA Grapalat" w:cs="Sylfaen"/>
          <w:lang w:val="hy-AM"/>
        </w:rPr>
        <w:t xml:space="preserve">Հայաստանի Հանրապետության </w:t>
      </w:r>
      <w:r w:rsidRPr="00B61F03">
        <w:rPr>
          <w:rFonts w:ascii="GHEA Grapalat" w:hAnsi="GHEA Grapalat" w:cs="Sylfaen"/>
          <w:shd w:val="clear" w:color="auto" w:fill="FFFFFF"/>
          <w:lang w:val="hy-AM"/>
        </w:rPr>
        <w:t>տարածքից վտարելը</w:t>
      </w:r>
      <w:r w:rsidRPr="00B61F03">
        <w:rPr>
          <w:rFonts w:ascii="GHEA Grapalat" w:hAnsi="GHEA Grapalat" w:cs="Sylfaen"/>
          <w:color w:val="FF6600"/>
          <w:shd w:val="clear" w:color="auto" w:fill="FFFFFF"/>
          <w:lang w:val="hy-AM"/>
        </w:rPr>
        <w:t xml:space="preserve"> </w:t>
      </w:r>
      <w:r w:rsidRPr="00B61F03">
        <w:rPr>
          <w:rFonts w:ascii="GHEA Grapalat" w:hAnsi="GHEA Grapalat" w:cs="Sylfaen"/>
          <w:shd w:val="clear" w:color="auto" w:fill="FFFFFF"/>
          <w:lang w:val="hy-AM"/>
        </w:rPr>
        <w:t>և զինվորական ծառայության մեջ սահմանափակումը կիրառվում են որպես և՛ հիմնական, և՛</w:t>
      </w:r>
      <w:r w:rsidRPr="00B61F03">
        <w:rPr>
          <w:rFonts w:ascii="Sylfaen" w:hAnsi="Sylfaen" w:cs="Courier New"/>
          <w:b/>
          <w:bCs/>
          <w:lang w:val="hy-AM"/>
        </w:rPr>
        <w:t> </w:t>
      </w:r>
      <w:r w:rsidRPr="00B61F03">
        <w:rPr>
          <w:rFonts w:ascii="GHEA Grapalat" w:hAnsi="GHEA Grapalat" w:cs="Sylfaen"/>
          <w:shd w:val="clear" w:color="auto" w:fill="FFFFFF"/>
          <w:lang w:val="hy-AM"/>
        </w:rPr>
        <w:t>լրացուցիչ պատիժներ:</w:t>
      </w:r>
    </w:p>
    <w:p w:rsidR="00200090" w:rsidRPr="00B61F03" w:rsidRDefault="00200090" w:rsidP="00130946">
      <w:pPr>
        <w:numPr>
          <w:ilvl w:val="0"/>
          <w:numId w:val="35"/>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Մեկ հանցագործության համար կարող է նշանակվել միայն մեկ հիմնական պատիժ: Հիմնական պատժին կարող է միացվել մեկ կամ մի քանի լրացուցիչ պատիժ:</w:t>
      </w:r>
    </w:p>
    <w:p w:rsidR="00200090" w:rsidRPr="00B61F03" w:rsidRDefault="00200090" w:rsidP="00200090">
      <w:pPr>
        <w:spacing w:line="360" w:lineRule="auto"/>
        <w:ind w:firstLine="567"/>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224" w:name="_Toc496601358"/>
      <w:bookmarkStart w:id="225" w:name="_Toc11652773"/>
      <w:bookmarkStart w:id="226" w:name="_Toc19634873"/>
      <w:r w:rsidRPr="00B61F03">
        <w:rPr>
          <w:rFonts w:ascii="GHEA Grapalat" w:hAnsi="GHEA Grapalat"/>
          <w:sz w:val="24"/>
          <w:szCs w:val="24"/>
        </w:rPr>
        <w:t>Հոդված 60. Հատուկ կամ զինվորական կոչումից, կարգից, աստիճանից, որակավորման դասից կամ պետական պարգևից զրկելը</w:t>
      </w:r>
      <w:bookmarkEnd w:id="224"/>
      <w:bookmarkEnd w:id="225"/>
      <w:bookmarkEnd w:id="226"/>
    </w:p>
    <w:p w:rsidR="00200090" w:rsidRPr="00B61F03" w:rsidRDefault="00200090" w:rsidP="00130946">
      <w:pPr>
        <w:numPr>
          <w:ilvl w:val="0"/>
          <w:numId w:val="36"/>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Հանցագործության համար անձին դատապարտելիս դատարանը, հաշվի առնելով հանցագործության բնույթը, հանգամանքները, հանցավորի անձը բնութագրող տվյալները, նրան կարող է զրկել հատուկ կամ զինվորական կոչումից, կարգից, աստիճանից, որակավորման դասից կամ պետական պարգևից:</w:t>
      </w:r>
    </w:p>
    <w:p w:rsidR="00200090" w:rsidRPr="00B61F03" w:rsidRDefault="00200090" w:rsidP="00130946">
      <w:pPr>
        <w:numPr>
          <w:ilvl w:val="0"/>
          <w:numId w:val="36"/>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Դատարանն իրավասու չէ դատապարտյալին զրկել գիտական աստիճանից և գիտամանկավարժական կոչումից, արվեստի, մշակույթի, գրականության, սպորտի </w:t>
      </w:r>
      <w:r w:rsidRPr="00B61F03">
        <w:rPr>
          <w:rFonts w:ascii="GHEA Grapalat" w:hAnsi="GHEA Grapalat" w:cs="Sylfaen"/>
          <w:shd w:val="clear" w:color="auto" w:fill="FFFFFF"/>
          <w:lang w:val="hy-AM"/>
        </w:rPr>
        <w:lastRenderedPageBreak/>
        <w:t>բնագավառների հատուկ կոչումից, բացառությամբ այն դեպքերի, երբ նշված աստիճանը կամ կոչումը անձը ստացել է հանցագործության հետևանքով:</w:t>
      </w:r>
    </w:p>
    <w:p w:rsidR="00200090" w:rsidRPr="00B61F03" w:rsidRDefault="00200090" w:rsidP="00200090">
      <w:pPr>
        <w:spacing w:line="360" w:lineRule="auto"/>
        <w:ind w:firstLine="567"/>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227" w:name="_Toc496601359"/>
      <w:bookmarkStart w:id="228" w:name="_Toc11652774"/>
      <w:bookmarkStart w:id="229" w:name="_Toc19634874"/>
      <w:r w:rsidRPr="00B61F03">
        <w:rPr>
          <w:rFonts w:ascii="GHEA Grapalat" w:hAnsi="GHEA Grapalat"/>
          <w:sz w:val="24"/>
          <w:szCs w:val="24"/>
        </w:rPr>
        <w:t>Հոդված 61. Տուգանքը</w:t>
      </w:r>
      <w:bookmarkEnd w:id="227"/>
      <w:bookmarkEnd w:id="228"/>
      <w:bookmarkEnd w:id="229"/>
    </w:p>
    <w:p w:rsidR="00200090" w:rsidRPr="00B61F03" w:rsidRDefault="00200090" w:rsidP="00130946">
      <w:pPr>
        <w:numPr>
          <w:ilvl w:val="0"/>
          <w:numId w:val="3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Տուգանքը դրամական տուժանք է, որը նշանակվում է սույն օրենսգրքով նախատեսված դեպքերում և չափերով:</w:t>
      </w:r>
    </w:p>
    <w:p w:rsidR="00200090" w:rsidRPr="00B61F03" w:rsidRDefault="00200090" w:rsidP="00130946">
      <w:pPr>
        <w:numPr>
          <w:ilvl w:val="0"/>
          <w:numId w:val="3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Տուգանքը որպես հիմնական պատիժ </w:t>
      </w:r>
      <w:r w:rsidRPr="00B61F03">
        <w:rPr>
          <w:rFonts w:ascii="GHEA Grapalat" w:hAnsi="GHEA Grapalat" w:cs="Sylfaen"/>
          <w:shd w:val="clear" w:color="auto" w:fill="FFFFFF"/>
          <w:lang w:val="hy-AM"/>
        </w:rPr>
        <w:t>կարող է նշանակվել սույն օրենսգրքի Հատուկ մասով նախատեսված դեպքերում:</w:t>
      </w:r>
    </w:p>
    <w:p w:rsidR="00200090" w:rsidRPr="00B61F03" w:rsidRDefault="00200090" w:rsidP="00130946">
      <w:pPr>
        <w:numPr>
          <w:ilvl w:val="0"/>
          <w:numId w:val="3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Տուգանքը որպես հիմնական պատիժ սահմանվում է ոչ մեծ և միջին ծանրության հանցագործությունների համար՝ հանցանք կատարած անձի ամսական եկամտի հնգապատիկից հիսնապատիկի չափով։ </w:t>
      </w:r>
    </w:p>
    <w:p w:rsidR="00200090" w:rsidRPr="00B61F03" w:rsidRDefault="00200090" w:rsidP="00130946">
      <w:pPr>
        <w:numPr>
          <w:ilvl w:val="0"/>
          <w:numId w:val="3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Տուգանքը որպես լրացուցիչ պատիժ կարող է նշանակվել ծանր և առանձնապես ծանր՝ գույքային վնաս պատճառելու հետ կապված հանցագործությունների համար՝ հանցանք կատարած անձի ամսական եկամտի կրկնապատիկից քսանապատիկի չափով:</w:t>
      </w:r>
    </w:p>
    <w:p w:rsidR="00200090" w:rsidRPr="00B61F03" w:rsidRDefault="00200090" w:rsidP="00130946">
      <w:pPr>
        <w:numPr>
          <w:ilvl w:val="0"/>
          <w:numId w:val="3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 կատարած անձի եկամուտի չափը պարզելու անհնարինության դեպքում տուգանքի չափը հաշվարկվում է հանցանքը կատարելու պահին Հայաստանի Հանրապետությունում սահմանված ամսական նվազագույն աշխատավարձի չափով: Տուգանքի չափը որոշվում է նույն կարգով, եթե հանցանք կատարած անձի եկամուտը առաջացել է հանցանքը ավարտվելուց հետո:</w:t>
      </w:r>
    </w:p>
    <w:p w:rsidR="00200090" w:rsidRPr="00B61F03" w:rsidRDefault="00200090" w:rsidP="00130946">
      <w:pPr>
        <w:numPr>
          <w:ilvl w:val="0"/>
          <w:numId w:val="3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Տուգանքի կիրառմամբ գոյացած միջոցների հիսուն տոկոսն ուղղվում է հանցագործությամբ տուժողներին պատճառված վնասի փոխհատուցման պետական հիմնադրամ: Այդ հիմնադրամից փոխհատուցում է կատարվում միայն ֆիզիկական անձանց, եթե հանցագործությամբ պատճառված վնասը չի հատուցվել: Տուգանքի կիրառմամբ գոյացած միջոցների մնացած հիսուն տոկոսն ուղղվում է պետական բյուջե:</w:t>
      </w:r>
    </w:p>
    <w:p w:rsidR="00200090" w:rsidRPr="00B61F03" w:rsidRDefault="00200090" w:rsidP="00130946">
      <w:pPr>
        <w:numPr>
          <w:ilvl w:val="0"/>
          <w:numId w:val="3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Տուգանքի նշանակման հնարավորությունը և չափը դատարանը որոշում է՝ հաշվի առնելով հանցագործության ծանրությունը և դատապարտվողի ու նրա ընտանիքի գույքային դրությունը, ինչպես նաև դատապարտվողի՝ եկամուտ ստանալու </w:t>
      </w:r>
      <w:r w:rsidRPr="00B61F03">
        <w:rPr>
          <w:rFonts w:ascii="GHEA Grapalat" w:hAnsi="GHEA Grapalat" w:cs="Sylfaen"/>
          <w:shd w:val="clear" w:color="auto" w:fill="FFFFFF"/>
          <w:lang w:val="hy-AM"/>
        </w:rPr>
        <w:lastRenderedPageBreak/>
        <w:t xml:space="preserve">հնարավորությունը, կամ նրան պատկանող այնպիսի գույքի առկայությունը, որի վրա կարող է բռնագանձում տարածվել։ </w:t>
      </w:r>
    </w:p>
    <w:p w:rsidR="00200090" w:rsidRPr="00B61F03" w:rsidRDefault="00200090" w:rsidP="00130946">
      <w:pPr>
        <w:numPr>
          <w:ilvl w:val="0"/>
          <w:numId w:val="3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Եթե դատապարտվողն ի վիճակի չէ անհապաղ և ամբողջությամբ վճարելու նշանակված տուգանքը, ապա դատարանը նրա համար վճարման ժամկետ է սահմանում՝ առավելագույնը մեկ տարի, կամ թույլատրում է տուգանքը մաս առ մաս վճարել նույն ժամկետում։ </w:t>
      </w:r>
      <w:r w:rsidRPr="00B61F03">
        <w:rPr>
          <w:rFonts w:ascii="GHEA Grapalat" w:hAnsi="GHEA Grapalat" w:cs="Sylfaen"/>
          <w:lang w:val="hy-AM"/>
        </w:rPr>
        <w:t>Եթե տուգանքը նշանակելուց հետո դատապարտյալի նյութական վիճակի վատթարացման հետևանքով նա զրկվում է տուգանքը վճարելու հնարավորությունից, դատարանը, հաշվի առնելով դատապարտյալի կարծիքը`</w:t>
      </w:r>
    </w:p>
    <w:p w:rsidR="00200090" w:rsidRPr="00B61F03" w:rsidRDefault="00200090" w:rsidP="00130946">
      <w:pPr>
        <w:numPr>
          <w:ilvl w:val="0"/>
          <w:numId w:val="3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երկարաձգում է տուգանքի վճարման սահմանված վերջնաժամկետը` առավելագույնը մեկ տարով, </w:t>
      </w:r>
    </w:p>
    <w:p w:rsidR="00200090" w:rsidRPr="00B61F03" w:rsidRDefault="00200090" w:rsidP="00130946">
      <w:pPr>
        <w:numPr>
          <w:ilvl w:val="0"/>
          <w:numId w:val="3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նշանակում է հանրային աշխատանքներ` հանրային աշխատանքների քսանչորս ժամը հաշվարկելով </w:t>
      </w:r>
      <w:r w:rsidRPr="00B61F03">
        <w:rPr>
          <w:rFonts w:ascii="GHEA Grapalat" w:hAnsi="GHEA Grapalat" w:cs="Sylfaen"/>
          <w:shd w:val="clear" w:color="auto" w:fill="FFFFFF"/>
          <w:lang w:val="hy-AM"/>
        </w:rPr>
        <w:t>հանցանքը կատարելու պահին Հայաստանի Հանրապետությունում սահմանված ամսական նվազագույն աշխատավարձի չափով</w:t>
      </w:r>
      <w:r w:rsidRPr="00B61F03">
        <w:rPr>
          <w:rFonts w:ascii="GHEA Grapalat" w:hAnsi="GHEA Grapalat" w:cs="Sylfaen"/>
          <w:lang w:val="hy-AM"/>
        </w:rPr>
        <w:t>: Եթե հաշվարկի արդյունքում հանրային աշխատանքների ժամկետը գերազանցում է երկու հարյուր յոթանասուն ժամը, ապա նշանակվում է երկուհարյուր յոթանասուն ժամ հանրային աշխատանքներ:</w:t>
      </w:r>
    </w:p>
    <w:p w:rsidR="00200090" w:rsidRPr="00B61F03" w:rsidRDefault="00200090" w:rsidP="00200090">
      <w:pPr>
        <w:tabs>
          <w:tab w:val="left" w:pos="851"/>
        </w:tabs>
        <w:spacing w:line="360" w:lineRule="auto"/>
        <w:jc w:val="both"/>
        <w:rPr>
          <w:rFonts w:ascii="GHEA Grapalat" w:hAnsi="GHEA Grapalat" w:cs="Sylfaen"/>
          <w:lang w:val="hy-AM"/>
        </w:rPr>
      </w:pPr>
      <w:r w:rsidRPr="00B61F03">
        <w:rPr>
          <w:rFonts w:ascii="GHEA Grapalat" w:hAnsi="GHEA Grapalat" w:cs="Sylfaen"/>
          <w:lang w:val="hy-AM"/>
        </w:rPr>
        <w:tab/>
        <w:t>Եթե հաշվարկի արդյունքում հանրային աշխատանքների ժամկետը պակաս է ստացվում վաթսուն ժամից, ապա հանրային աշխատանքները նշանակվում է այն ժամկետով, որը ստացվել է հաշվարկի արդյունքում:</w:t>
      </w:r>
    </w:p>
    <w:p w:rsidR="00200090" w:rsidRPr="00B61F03" w:rsidRDefault="00200090" w:rsidP="00130946">
      <w:pPr>
        <w:numPr>
          <w:ilvl w:val="0"/>
          <w:numId w:val="3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Այն դեպքերում, երբ տուգանքը նշանակվում է որպես լրացուցիչ պատիժ` ազատությունից զրկելու հետ կապված պատժի հետ, կամ հանցագործությունների կամ դատավճիռների համակցությամբ, և դատապարտյալը հնարավորություն չի ունենում անհապաղ կամ պատիժը կրելու ընթացքում վճարելու այն, ապա տուգանքի վճարումը հետաձգվում է մինչև հիմնական պատիժը կրելու ավարտը: Եթե մինչև հիմնական պատիժը կրելու ավարտը դատապարտվածը ի վիճակի չի լինում վճարելու նշանակված տուգանքը, ապա դրա կատարման հարցը լուծվում է սույն հոդվածի ութերորդ մասով սահմանված կարգով:</w:t>
      </w:r>
    </w:p>
    <w:p w:rsidR="00200090" w:rsidRPr="00B61F03" w:rsidRDefault="00200090" w:rsidP="00130946">
      <w:pPr>
        <w:numPr>
          <w:ilvl w:val="0"/>
          <w:numId w:val="37"/>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Տուգանքը վճարելուց խուսափելու դեպքում բռնագանձվում է դատարանի կողմից որոշված տուգանքի չափին համարժեք գույք, եթե այդպիսին առկա է: Եթե </w:t>
      </w:r>
      <w:r w:rsidRPr="00B61F03">
        <w:rPr>
          <w:rFonts w:ascii="GHEA Grapalat" w:hAnsi="GHEA Grapalat" w:cs="Sylfaen"/>
          <w:lang w:val="hy-AM"/>
        </w:rPr>
        <w:lastRenderedPageBreak/>
        <w:t xml:space="preserve">այդպիսի գույք առկա չէ, ապա տուգանքը փոխարինվում է կարճաժամկետ ազատազրկմամբ կամ ազատազրկմամբ` </w:t>
      </w:r>
      <w:r w:rsidRPr="00B61F03">
        <w:rPr>
          <w:rFonts w:ascii="GHEA Grapalat" w:hAnsi="GHEA Grapalat" w:cs="Sylfaen"/>
          <w:shd w:val="clear" w:color="auto" w:fill="FFFFFF"/>
          <w:lang w:val="hy-AM"/>
        </w:rPr>
        <w:t>կարճաժամկետ ազատազրկման կամ ազատազրկման մեկ օրը հաշվարկելով</w:t>
      </w:r>
      <w:r w:rsidRPr="00B61F03">
        <w:rPr>
          <w:rFonts w:ascii="GHEA Grapalat" w:hAnsi="GHEA Grapalat" w:cs="Sylfaen"/>
          <w:lang w:val="hy-AM"/>
        </w:rPr>
        <w:t xml:space="preserve"> </w:t>
      </w:r>
      <w:r w:rsidRPr="00B61F03">
        <w:rPr>
          <w:rFonts w:ascii="GHEA Grapalat" w:hAnsi="GHEA Grapalat" w:cs="Sylfaen"/>
          <w:shd w:val="clear" w:color="auto" w:fill="FFFFFF"/>
          <w:lang w:val="hy-AM"/>
        </w:rPr>
        <w:t xml:space="preserve">Հայաստանի Հանրապետությունում սահմանված ամսական նվազագույն աշխատավարձի դիմաց: </w:t>
      </w:r>
    </w:p>
    <w:p w:rsidR="00200090" w:rsidRPr="00B61F03" w:rsidRDefault="00200090" w:rsidP="00200090">
      <w:pPr>
        <w:tabs>
          <w:tab w:val="left" w:pos="993"/>
        </w:tabs>
        <w:spacing w:line="360" w:lineRule="auto"/>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ab/>
        <w:t xml:space="preserve">Տուգանքը կարճաժամկետ ազատազրկմամբ կամ ազատազրկմամբ փոխարինելիս` կարճաժամկետ ազատազրկման կամ ազատազրկման ժամկետը չի կարող գերազանցել այն հոդվածի սանկցիայով տվյալ պատժատեսակների համար նախատեսված առավելագույն ժամկետը, որով նախատեսված հանցագործության համար անձը դատապարտվել է: Եթե հաշվարկի հետևանքով կարճաժամկետ  ազատազրկման կամ ազատազրկման ժամկետը պակաս է ստացվում այն հոդվածի սանկցիայով տվյալ պատժատեսակի համար նախատեսված նվազագույն ժամկետից, որով նախատեսված հանցագործության համար անձը դատապարտվել է, ապա պատիժը նշանակվում է հաշվարկի հետևանքով ստացված ժամկետի չափով:  </w:t>
      </w:r>
    </w:p>
    <w:p w:rsidR="00200090" w:rsidRPr="00B61F03" w:rsidRDefault="00200090" w:rsidP="00200090">
      <w:pPr>
        <w:tabs>
          <w:tab w:val="left" w:pos="993"/>
        </w:tabs>
        <w:spacing w:line="360" w:lineRule="auto"/>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ab/>
        <w:t xml:space="preserve">Սույն հոդվածի 10-րդ մասի առաջին պարբերությամբ նախատեսված կանոնով է իրականացվում հաշվարկը նաև այն դեպքում, երբ սույն օրենսգրքի Հատուկ մասի սանկցիայով ազատազրկում կամ կարճաժամկետ ազատազրկում նախատեսված չէ: </w:t>
      </w:r>
    </w:p>
    <w:p w:rsidR="00200090" w:rsidRPr="00B61F03" w:rsidRDefault="00200090" w:rsidP="00200090">
      <w:pPr>
        <w:pStyle w:val="NormalWeb"/>
        <w:spacing w:before="0" w:beforeAutospacing="0" w:after="0" w:afterAutospacing="0" w:line="360" w:lineRule="auto"/>
        <w:ind w:firstLine="375"/>
        <w:jc w:val="both"/>
        <w:rPr>
          <w:rFonts w:ascii="GHEA Grapalat" w:hAnsi="GHEA Grapalat"/>
          <w:color w:val="000000"/>
          <w:lang w:val="hy-AM"/>
        </w:rPr>
      </w:pPr>
      <w:r w:rsidRPr="00B61F03">
        <w:rPr>
          <w:rFonts w:ascii="GHEA Grapalat" w:hAnsi="GHEA Grapalat" w:cs="Sylfaen"/>
          <w:shd w:val="clear" w:color="auto" w:fill="FFFFFF"/>
          <w:lang w:val="hy-AM"/>
        </w:rPr>
        <w:tab/>
        <w:t>Տուգանքը վճարելուց խուսափող է համարվում այն դատապարտյալը</w:t>
      </w:r>
      <w:r w:rsidRPr="00B61F03">
        <w:rPr>
          <w:rFonts w:ascii="GHEA Grapalat" w:hAnsi="GHEA Grapalat"/>
          <w:color w:val="000000"/>
          <w:lang w:val="hy-AM"/>
        </w:rPr>
        <w:t>, որը`</w:t>
      </w:r>
    </w:p>
    <w:p w:rsidR="00200090" w:rsidRPr="00B61F03" w:rsidRDefault="00200090" w:rsidP="00200090">
      <w:pPr>
        <w:pStyle w:val="NormalWeb"/>
        <w:spacing w:before="0" w:beforeAutospacing="0" w:after="0" w:afterAutospacing="0" w:line="360" w:lineRule="auto"/>
        <w:ind w:firstLine="375"/>
        <w:jc w:val="both"/>
        <w:rPr>
          <w:rFonts w:ascii="GHEA Grapalat" w:hAnsi="GHEA Grapalat"/>
          <w:color w:val="000000"/>
          <w:lang w:val="hy-AM"/>
        </w:rPr>
      </w:pPr>
      <w:r w:rsidRPr="00B61F03">
        <w:rPr>
          <w:rFonts w:ascii="GHEA Grapalat" w:hAnsi="GHEA Grapalat"/>
          <w:color w:val="000000"/>
          <w:lang w:val="hy-AM"/>
        </w:rPr>
        <w:t>1) դատական ակտն օրինական ուժի մեջ մտնելուց հետո՝ տասը աշխատանքային օրվա ընթացքում, տուգանքի վճարման անդորրագիրը չի ներկայացրել լիազոր մարմին, բացառությամբ սույն հոդվածի 8-րդ մասով նախատեսված դեպքերի.</w:t>
      </w:r>
    </w:p>
    <w:p w:rsidR="00200090" w:rsidRPr="00B61F03" w:rsidRDefault="00200090" w:rsidP="00200090">
      <w:pPr>
        <w:pStyle w:val="NormalWeb"/>
        <w:spacing w:before="0" w:beforeAutospacing="0" w:after="0" w:afterAutospacing="0" w:line="360" w:lineRule="auto"/>
        <w:ind w:firstLine="375"/>
        <w:jc w:val="both"/>
        <w:rPr>
          <w:rFonts w:ascii="GHEA Grapalat" w:hAnsi="GHEA Grapalat"/>
          <w:color w:val="000000"/>
          <w:lang w:val="hy-AM"/>
        </w:rPr>
      </w:pPr>
      <w:r w:rsidRPr="00B61F03">
        <w:rPr>
          <w:rFonts w:ascii="GHEA Grapalat" w:hAnsi="GHEA Grapalat"/>
          <w:color w:val="000000"/>
          <w:lang w:val="hy-AM"/>
        </w:rPr>
        <w:t>2) խախտել է տուգանքի վճարումը հետաձգելու կամ տուգանքը մաս առ մաս վճարելու կարգն ու պայմանները:</w:t>
      </w:r>
    </w:p>
    <w:p w:rsidR="00200090" w:rsidRPr="00B61F03" w:rsidRDefault="00200090" w:rsidP="00200090">
      <w:pPr>
        <w:tabs>
          <w:tab w:val="left" w:pos="993"/>
        </w:tabs>
        <w:spacing w:line="360" w:lineRule="auto"/>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230" w:name="_Toc496601360"/>
    </w:p>
    <w:p w:rsidR="00200090" w:rsidRPr="00B61F03" w:rsidRDefault="00200090" w:rsidP="00200090">
      <w:pPr>
        <w:pStyle w:val="Heading3"/>
        <w:rPr>
          <w:rFonts w:ascii="GHEA Grapalat" w:hAnsi="GHEA Grapalat"/>
          <w:sz w:val="24"/>
          <w:szCs w:val="24"/>
        </w:rPr>
      </w:pPr>
      <w:bookmarkStart w:id="231" w:name="_Toc11652775"/>
      <w:bookmarkStart w:id="232" w:name="_Toc19634875"/>
      <w:r w:rsidRPr="00B61F03">
        <w:rPr>
          <w:rFonts w:ascii="GHEA Grapalat" w:hAnsi="GHEA Grapalat"/>
          <w:sz w:val="24"/>
          <w:szCs w:val="24"/>
        </w:rPr>
        <w:t>Հոդված 62. Հանրային աշխատանքները</w:t>
      </w:r>
      <w:bookmarkEnd w:id="230"/>
      <w:bookmarkEnd w:id="231"/>
      <w:bookmarkEnd w:id="232"/>
    </w:p>
    <w:p w:rsidR="00200090" w:rsidRPr="00B61F03" w:rsidRDefault="00200090" w:rsidP="00130946">
      <w:pPr>
        <w:numPr>
          <w:ilvl w:val="0"/>
          <w:numId w:val="3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Հանրային աշխատանքները դատարանի կողմից նշանակված և իրավասու մարմնի կողմից որոշված վայրում չվարձատրվող, դատապարտյալի ուսումնառությունից կամ աշխատանքից ազատ ժամանակահատվածում նրա կողմից </w:t>
      </w:r>
      <w:r w:rsidRPr="00B61F03">
        <w:rPr>
          <w:rFonts w:ascii="GHEA Grapalat" w:hAnsi="GHEA Grapalat" w:cs="Sylfaen"/>
          <w:shd w:val="clear" w:color="auto" w:fill="FFFFFF"/>
          <w:lang w:val="hy-AM"/>
        </w:rPr>
        <w:lastRenderedPageBreak/>
        <w:t xml:space="preserve">հանրության համար օգտակար այնպիսի աշխատանքների կատարումն է, որոնք չեն վտանգում նրա ֆիզիկական կամ հոգեկան առողջությունը։ </w:t>
      </w:r>
    </w:p>
    <w:p w:rsidR="00200090" w:rsidRPr="00B61F03" w:rsidRDefault="00200090" w:rsidP="00130946">
      <w:pPr>
        <w:numPr>
          <w:ilvl w:val="0"/>
          <w:numId w:val="3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Հանրային աշխատանքները, մեղադրյալի համաձայնությամբ, ոչ ավել, քան օրական չորս ժամ տևողությամբ սահմանվում են ոչ մեծ և միջին ծանրության հանցագործությունների համար՝ վաթսունից երկու հարյուր յոթանասուն ժամ ժամկետով:</w:t>
      </w:r>
    </w:p>
    <w:p w:rsidR="00200090" w:rsidRPr="00B61F03" w:rsidRDefault="00200090" w:rsidP="00130946">
      <w:pPr>
        <w:numPr>
          <w:ilvl w:val="0"/>
          <w:numId w:val="3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Հանրային աշխատանքների նվազագույն ժամկետը սույն օրենսգրքով նախատեսված դեպքերում կարող է պակաս լինել վաթսուն ժամից:</w:t>
      </w:r>
    </w:p>
    <w:p w:rsidR="00200090" w:rsidRPr="00B61F03" w:rsidRDefault="00200090" w:rsidP="00130946">
      <w:pPr>
        <w:numPr>
          <w:ilvl w:val="0"/>
          <w:numId w:val="3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Հանրային աշխատանքները կարող են նշանակվել սույն օրենսգրքի Հատուկ մասով, ինչպես նաև սույն օրենսգրքի հոդված 61-ի ութերորդ մասի երրորդ կետով նախատեսված դեպքերում։ </w:t>
      </w:r>
    </w:p>
    <w:p w:rsidR="00200090" w:rsidRPr="00B61F03" w:rsidRDefault="00200090" w:rsidP="00130946">
      <w:pPr>
        <w:numPr>
          <w:ilvl w:val="0"/>
          <w:numId w:val="3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Հանրային աշխատանքներ չեն նշանակվում զինվորական ծառայության մեջ գտնվող անձի նկատմամբ:</w:t>
      </w:r>
    </w:p>
    <w:p w:rsidR="00200090" w:rsidRPr="00B61F03" w:rsidRDefault="00200090" w:rsidP="00130946">
      <w:pPr>
        <w:numPr>
          <w:ilvl w:val="0"/>
          <w:numId w:val="3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Եթե հանրային աշխատանքները նշանակելուց հետո ի հայտ է եկել սույն հոդվածի հինգերորդ մասով նախատեսված հանգամանքը կամ տեղի է ունեցել դատապարտյալի առողջական վիճակի այնպիսի վատթարացում, որը դատաբժշկական փորձաքննության եզրակացության համաձայն զրկել է նրան հանրային աշխատանքների հետագա կատարման հնարավորությունից, անձն ազատվում է պատժի հետագա կրումից:</w:t>
      </w:r>
    </w:p>
    <w:p w:rsidR="00200090" w:rsidRPr="00B61F03" w:rsidRDefault="00200090" w:rsidP="00130946">
      <w:pPr>
        <w:numPr>
          <w:ilvl w:val="0"/>
          <w:numId w:val="3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Առաջին կամ երկրորդ խմբի հաշմանդամի, վաթսունհինգ տարին լրացած անձի կամ հղի կնոջ նկատմամբ հանրային աշխատանքները նշանակվում են նրանց դիմումի հիման վրա՝  աշխատանքների բնույթն ընտրելիս հաշվի առնելով նրանց կարգավիճակը: </w:t>
      </w:r>
    </w:p>
    <w:p w:rsidR="00200090" w:rsidRPr="00B61F03" w:rsidRDefault="00200090" w:rsidP="00130946">
      <w:pPr>
        <w:numPr>
          <w:ilvl w:val="0"/>
          <w:numId w:val="3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Եթե հանրային աշխատանքները նշանակելուց հետո կամ կատարման ընթացքում ի հայտ են եկել սույն հոդվածի յոթերորդ մասով նախատեսված հանգամանքները, ապա դատարանը, հաշվի առնելով դատապարտյալի նոր կարգավիճակը, փոխում է նշանակված հանրային աշխատանքների բնույթը, իսկ դրա անհնարինության դեպքում անձին ազատում պատժից:</w:t>
      </w:r>
    </w:p>
    <w:p w:rsidR="00200090" w:rsidRPr="00B61F03" w:rsidRDefault="00200090" w:rsidP="00130946">
      <w:pPr>
        <w:numPr>
          <w:ilvl w:val="0"/>
          <w:numId w:val="3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lastRenderedPageBreak/>
        <w:t>Հանրային աշխատանքները կատարելուց խուսափելու դեպքում այն փոխարինվում է կարճաժամկետ ազատազրկմամբ կամ ազատազրկմամբ` հանրային աշխատանքների 24 ժամը հաշվարկելով կարճաժամկետ ազատազրկման կամ ազատազրկման մեկ օրվա դիմաց:</w:t>
      </w:r>
    </w:p>
    <w:p w:rsidR="00200090" w:rsidRPr="00B61F03" w:rsidRDefault="00200090" w:rsidP="00200090">
      <w:pPr>
        <w:tabs>
          <w:tab w:val="left" w:pos="993"/>
        </w:tabs>
        <w:spacing w:line="360" w:lineRule="auto"/>
        <w:jc w:val="both"/>
        <w:rPr>
          <w:rFonts w:ascii="GHEA Grapalat" w:hAnsi="GHEA Grapalat" w:cs="Sylfaen"/>
          <w:lang w:val="hy-AM"/>
        </w:rPr>
      </w:pPr>
      <w:r w:rsidRPr="00B61F03">
        <w:rPr>
          <w:rFonts w:ascii="GHEA Grapalat" w:hAnsi="GHEA Grapalat" w:cs="Sylfaen"/>
          <w:shd w:val="clear" w:color="auto" w:fill="FFFFFF"/>
          <w:lang w:val="hy-AM"/>
        </w:rPr>
        <w:tab/>
        <w:t>Հանրային աշխատանքները կարճաժամկետ ազատազրկմամբ կամ ազատազրկմամբ փոխարինելիս կարճաժամկետ ազատազրկման կամ ազատազրկման ժամկետը չի կարող գերազանցել այն հոդվածի սանկցիայով տվյալ պատժատեսակների համար նախատեսված առավելագույն ժամկետը, որով նախատեսված հանցագործության համար անձը դատապարտվել է: Եթե հաշվարկի հետևանքով կարճաժամկետ  ազատազրկման կամ ազատազրկման ժամկետը պակաս է ստացվում այն հոդվածի սանկցիայով տվյալ պատժատեսակի համար նախատեսված նվազագույն ժամկետից, որով նախատեսված հանցագործության համար անձը դատապարտվել է, ապա պատիժը նշանակվում է հաշվարկի հետևանքով ստացված ժամկետի չափով:</w:t>
      </w:r>
    </w:p>
    <w:p w:rsidR="00200090" w:rsidRPr="00B61F03" w:rsidRDefault="00200090" w:rsidP="00200090">
      <w:pPr>
        <w:tabs>
          <w:tab w:val="left" w:pos="993"/>
        </w:tabs>
        <w:spacing w:line="360" w:lineRule="auto"/>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233" w:name="_Toc496601361"/>
      <w:bookmarkStart w:id="234" w:name="_Toc11652776"/>
      <w:bookmarkStart w:id="235" w:name="_Toc19634876"/>
      <w:r w:rsidRPr="00B61F03">
        <w:rPr>
          <w:rFonts w:ascii="GHEA Grapalat" w:hAnsi="GHEA Grapalat"/>
          <w:sz w:val="24"/>
          <w:szCs w:val="24"/>
        </w:rPr>
        <w:t>Հոդված 63. Որոշակի պաշտոններ զբաղեցնելու կամ որոշակի գործունեությամբ զբաղվելու իրավունքից զրկելը</w:t>
      </w:r>
      <w:bookmarkEnd w:id="233"/>
      <w:bookmarkEnd w:id="234"/>
      <w:bookmarkEnd w:id="235"/>
    </w:p>
    <w:p w:rsidR="00200090" w:rsidRPr="00B61F03" w:rsidRDefault="00200090" w:rsidP="00130946">
      <w:pPr>
        <w:numPr>
          <w:ilvl w:val="0"/>
          <w:numId w:val="4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Որոշակի պաշտոններ զբաղեցնելու իրավունքից զրկելը՝ որոշակի պաշտոններ զբաղեցնելը, իսկ որոշակի գործունեությամբ զբաղվելու իրավունքից զրկելը՝ կատարված հանցանքի բնույթի հետ կապված որոշակի գործունեությամբ զբաղվելն արգելելն է: </w:t>
      </w:r>
    </w:p>
    <w:p w:rsidR="00200090" w:rsidRPr="00B61F03" w:rsidRDefault="00200090" w:rsidP="00130946">
      <w:pPr>
        <w:numPr>
          <w:ilvl w:val="0"/>
          <w:numId w:val="4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Որոշակի պաշտոններ զբաղեցնելու կամ որոշակի գործունեությամբ զբաղվելու իրավունքից զրկելը որպես հիմնական պատիժ կարող է նշանակվել սույն օրենսգրքի Հատուկ մասով նախատեսված դեպքերում:</w:t>
      </w:r>
    </w:p>
    <w:p w:rsidR="00200090" w:rsidRPr="00B61F03" w:rsidRDefault="00200090" w:rsidP="00130946">
      <w:pPr>
        <w:numPr>
          <w:ilvl w:val="0"/>
          <w:numId w:val="4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Որոշակի պաշտոններ զբաղեցնելու կամ որոշակի գործունեությամբ զբաղվելու իրավունքից զրկելը որպես հիմնական պատիժ սահմանվում է ոչ մեծ և միջին ծանրության հանցագործությունների համար՝ երկուսից յոթ տարի ժամկետով:</w:t>
      </w:r>
    </w:p>
    <w:p w:rsidR="00200090" w:rsidRPr="00B61F03" w:rsidRDefault="00200090" w:rsidP="00130946">
      <w:pPr>
        <w:numPr>
          <w:ilvl w:val="0"/>
          <w:numId w:val="4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Որոշակի պաշտոններ զբաղեցնելու կամ որոշակի գործունեությամբ զբաղվելու իրավունքից զրկելը որպես լրացուցիչ պատիժ սահմանվում է ոչ մեծ և միջին </w:t>
      </w:r>
      <w:r w:rsidRPr="00B61F03">
        <w:rPr>
          <w:rFonts w:ascii="GHEA Grapalat" w:hAnsi="GHEA Grapalat" w:cs="Sylfaen"/>
          <w:shd w:val="clear" w:color="auto" w:fill="FFFFFF"/>
          <w:lang w:val="hy-AM"/>
        </w:rPr>
        <w:lastRenderedPageBreak/>
        <w:t xml:space="preserve">ծանրության հանցագործությունների համար՝ մեկից երեք տարի, իսկ ծանր և առանձնապես ծանր հանցագործությունների համար՝ մեկից հինգ տարի ժամկետով: </w:t>
      </w:r>
    </w:p>
    <w:p w:rsidR="00200090" w:rsidRPr="00B61F03" w:rsidRDefault="00200090" w:rsidP="00130946">
      <w:pPr>
        <w:numPr>
          <w:ilvl w:val="0"/>
          <w:numId w:val="4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Որոշակի պաշտոններ զբաղեցնելու կամ որոշակի գործունեությամբ զբաղվելու իրավունքից զրկելը որպես լրացուցիչ պատիժ կարող է նշանակվել այն դեպքում, երբ դատարանը, ելնելով հանցավորի պաշտոնավարության կամ որոշակի գործունեությամբ զբաղվելու ժամանակ նրա կատարած հանցանքի բնույթից, հնարավոր չի գտնում պահպանել որոշակի պաշտոններ զբաղեցնելու կամ որոշակի գործունեությամբ զբաղվելու նրա իրավունքը: </w:t>
      </w:r>
    </w:p>
    <w:p w:rsidR="00200090" w:rsidRPr="00B61F03" w:rsidRDefault="00200090" w:rsidP="00130946">
      <w:pPr>
        <w:numPr>
          <w:ilvl w:val="0"/>
          <w:numId w:val="4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Որոշակի պաշտոններ զբաղեցնելու կամ որոշակի գործունեությամբ զբաղվելու իրավունքից զրկելն ազատազրկման հետ կապված պատիժների հետ որպես հիմնական կամ լրացուցիչ պատիժ նշանակելիս այն տարածվում է ազատազրկման հետ կապված պատիժը կրելու ամբողջ ժամանակահտվածի վրա, իսկ դրա ժամկետի հաշվարկը սկսվում է ազատազրկման հետ կապված  պատիժը կրելուց հետո: Որոշակի պաշտոններ զբաղեցնելու կամ որոշակի գործունեությամբ զբաղվելու իրավունքից զրկելը մնացած պատժատեսակների հետ նշանակելիս դրա ժամկետը հաշվարկվում է դատավճիռն օրինական ուժի մեջ մտնելու պահից:</w:t>
      </w:r>
    </w:p>
    <w:p w:rsidR="00200090" w:rsidRPr="00B61F03" w:rsidRDefault="00200090" w:rsidP="00130946">
      <w:pPr>
        <w:numPr>
          <w:ilvl w:val="0"/>
          <w:numId w:val="40"/>
        </w:numPr>
        <w:tabs>
          <w:tab w:val="left" w:pos="851"/>
        </w:tabs>
        <w:spacing w:line="360" w:lineRule="auto"/>
        <w:ind w:left="0" w:firstLine="567"/>
        <w:jc w:val="both"/>
        <w:rPr>
          <w:rFonts w:ascii="GHEA Grapalat" w:hAnsi="GHEA Grapalat" w:cs="Sylfaen"/>
          <w:b/>
          <w:bCs/>
          <w:shd w:val="clear" w:color="auto" w:fill="FFFFFF"/>
          <w:lang w:val="hy-AM"/>
        </w:rPr>
      </w:pPr>
      <w:r w:rsidRPr="00B61F03">
        <w:rPr>
          <w:rFonts w:ascii="GHEA Grapalat" w:hAnsi="GHEA Grapalat" w:cs="Sylfaen"/>
          <w:lang w:val="hy-AM"/>
        </w:rPr>
        <w:t>Սույն հոդվածով նախատեսված պատժից դատապարտյալի խուսափելու դեպքում պատիժը փոխարինվում է կարճաժամկետ ազատազրկմամբ կամ ազատազրկմամբ` որոշակի պաշտոններ զբաղեցնելու կամ որոշակի գործունեությամբ զբաղվելու իրավունքից զրկելու երեք օրը հաշվարկելով կարճաժամկետ ազատազրկման կամ ազատազրկման մեկ օրվա դիմաց:</w:t>
      </w:r>
    </w:p>
    <w:p w:rsidR="00200090" w:rsidRPr="00B61F03" w:rsidRDefault="00200090" w:rsidP="00200090">
      <w:pPr>
        <w:tabs>
          <w:tab w:val="left" w:pos="993"/>
        </w:tabs>
        <w:spacing w:line="360" w:lineRule="auto"/>
        <w:jc w:val="both"/>
        <w:rPr>
          <w:rFonts w:ascii="GHEA Grapalat" w:hAnsi="GHEA Grapalat" w:cs="Sylfaen"/>
          <w:lang w:val="hy-AM"/>
        </w:rPr>
      </w:pPr>
      <w:r w:rsidRPr="00B61F03">
        <w:rPr>
          <w:rFonts w:ascii="GHEA Grapalat" w:hAnsi="GHEA Grapalat" w:cs="Sylfaen"/>
          <w:lang w:val="hy-AM"/>
        </w:rPr>
        <w:tab/>
        <w:t>Որոշակի պաշտոններ զբաղեցնելու կամ որոշակի գործունեությամբ զբաղվելու իրավունքից զրկելը կարճաժամկետ ազատազրկմամբ կամ ազատազրկմամբ փոխարինելիս`</w:t>
      </w:r>
      <w:r w:rsidRPr="00B61F03">
        <w:rPr>
          <w:rFonts w:ascii="GHEA Grapalat" w:hAnsi="GHEA Grapalat" w:cs="Sylfaen"/>
          <w:shd w:val="clear" w:color="auto" w:fill="FFFFFF"/>
          <w:lang w:val="hy-AM"/>
        </w:rPr>
        <w:t xml:space="preserve"> կարճաժամկետ ազատազրկման կամ ազատազրկման ժամկետը չի կարող գերազանցել այն հոդվածի սանկցիայով տվյալ պատժատեսակների համար նախատեսված առավելագույն ժամկետը, որով նախատեսված հանցագործության համար անձը դատապարտվել է: Եթե հաշվարկի հետևանքով կարճաժամկետ  ազատազրկման կամ ազատազրկման ժամկետը պակաս է ստացվում այն հոդվածի սանկցիայով տվյալ պատժատեսակի համար նախատեսված </w:t>
      </w:r>
      <w:r w:rsidRPr="00B61F03">
        <w:rPr>
          <w:rFonts w:ascii="GHEA Grapalat" w:hAnsi="GHEA Grapalat" w:cs="Sylfaen"/>
          <w:shd w:val="clear" w:color="auto" w:fill="FFFFFF"/>
          <w:lang w:val="hy-AM"/>
        </w:rPr>
        <w:lastRenderedPageBreak/>
        <w:t>նվազագույն ժամկետից, որով նախատեսված հանցագործության համար անձը դատապարտվել է, ապա պատիժը նշանակվում է հաշվարկի հետևանքով ստացված ժամկետի չափով:</w:t>
      </w:r>
    </w:p>
    <w:p w:rsidR="00200090" w:rsidRPr="00B61F03" w:rsidRDefault="00200090" w:rsidP="00200090">
      <w:pPr>
        <w:tabs>
          <w:tab w:val="left" w:pos="993"/>
        </w:tabs>
        <w:spacing w:line="360" w:lineRule="auto"/>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236" w:name="_Toc496601362"/>
      <w:bookmarkStart w:id="237" w:name="_Toc11652777"/>
      <w:bookmarkStart w:id="238" w:name="_Toc19634877"/>
      <w:r w:rsidRPr="00B61F03">
        <w:rPr>
          <w:rFonts w:ascii="GHEA Grapalat" w:hAnsi="GHEA Grapalat"/>
          <w:sz w:val="24"/>
          <w:szCs w:val="24"/>
        </w:rPr>
        <w:t>Հոդված 64. Օտարերկրյա քաղաքացուն Հայաստանի Հանրապետության տարածքից վտարելը</w:t>
      </w:r>
      <w:bookmarkEnd w:id="236"/>
      <w:bookmarkEnd w:id="237"/>
      <w:bookmarkEnd w:id="238"/>
    </w:p>
    <w:p w:rsidR="00200090" w:rsidRPr="00B61F03" w:rsidRDefault="00200090" w:rsidP="00130946">
      <w:pPr>
        <w:numPr>
          <w:ilvl w:val="0"/>
          <w:numId w:val="41"/>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lang w:val="hy-AM"/>
        </w:rPr>
        <w:t>Օ</w:t>
      </w:r>
      <w:r w:rsidRPr="00B61F03">
        <w:rPr>
          <w:rFonts w:ascii="GHEA Grapalat" w:hAnsi="GHEA Grapalat" w:cs="Sylfaen"/>
          <w:shd w:val="clear" w:color="auto" w:fill="FFFFFF"/>
          <w:lang w:val="hy-AM"/>
        </w:rPr>
        <w:t xml:space="preserve">տարերկրյա քաղաքացուն Հայաստանի Հանրապետության տարածքից վտարելը Հայաստանի Հանրապետությունում քրեական պատասխանատվության ենթակա օտարերկրյա քաղաքացուն Հայաստանի Հանրապետության սահմաններից հեռացնելն է՝ արգելելով գտնվել Հայաստանի Հանրապետությունում: </w:t>
      </w:r>
    </w:p>
    <w:p w:rsidR="00200090" w:rsidRPr="00B61F03" w:rsidRDefault="00200090" w:rsidP="00130946">
      <w:pPr>
        <w:numPr>
          <w:ilvl w:val="0"/>
          <w:numId w:val="41"/>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lang w:val="hy-AM"/>
        </w:rPr>
        <w:t>Օ</w:t>
      </w:r>
      <w:r w:rsidRPr="00B61F03">
        <w:rPr>
          <w:rFonts w:ascii="GHEA Grapalat" w:hAnsi="GHEA Grapalat" w:cs="Sylfaen"/>
          <w:shd w:val="clear" w:color="auto" w:fill="FFFFFF"/>
          <w:lang w:val="hy-AM"/>
        </w:rPr>
        <w:t>տարերկրյա քաղաքացուն Հայաստանի Հանրապետության տարածքից վտարելը կարող է նշանակվել այն դեպքում, երբ դատարանը, ելնելով հանցավորի անձը բնութագրող առանձնահատկություններից և նրա կատարած հանցանքի բնույթից, հնարավոր չի համարում Հայաստանի Հանրապետության տարածքում նրա գտնվելը:</w:t>
      </w:r>
    </w:p>
    <w:p w:rsidR="00200090" w:rsidRPr="00B61F03" w:rsidRDefault="00200090" w:rsidP="00130946">
      <w:pPr>
        <w:numPr>
          <w:ilvl w:val="0"/>
          <w:numId w:val="41"/>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lang w:val="hy-AM"/>
        </w:rPr>
        <w:t>Հայաստանի Հանրապետության տարածքից չեն կարող վտարվել`</w:t>
      </w:r>
    </w:p>
    <w:p w:rsidR="00200090" w:rsidRPr="00B61F03" w:rsidRDefault="00200090" w:rsidP="00130946">
      <w:pPr>
        <w:numPr>
          <w:ilvl w:val="0"/>
          <w:numId w:val="42"/>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lang w:val="hy-AM"/>
        </w:rPr>
        <w:t>մինչև հանցանք կատարելը փախստականի կարգավիճակ կամ Հայաստանի Հանրապետությունում ապաստան ստացած անձը,</w:t>
      </w:r>
    </w:p>
    <w:p w:rsidR="00200090" w:rsidRPr="00B61F03" w:rsidRDefault="00200090" w:rsidP="00130946">
      <w:pPr>
        <w:numPr>
          <w:ilvl w:val="0"/>
          <w:numId w:val="42"/>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 xml:space="preserve">պատիժ նշանակելու պահին ապաստան հայցող անձը, </w:t>
      </w:r>
    </w:p>
    <w:p w:rsidR="00200090" w:rsidRPr="00B61F03" w:rsidRDefault="00200090" w:rsidP="00130946">
      <w:pPr>
        <w:pStyle w:val="Style14"/>
        <w:widowControl/>
        <w:numPr>
          <w:ilvl w:val="0"/>
          <w:numId w:val="42"/>
        </w:numPr>
        <w:tabs>
          <w:tab w:val="left" w:pos="851"/>
        </w:tabs>
        <w:spacing w:line="360" w:lineRule="auto"/>
        <w:ind w:left="0" w:firstLine="567"/>
        <w:rPr>
          <w:rStyle w:val="FontStyle31"/>
          <w:rFonts w:ascii="GHEA Grapalat" w:hAnsi="GHEA Grapalat" w:cs="Sylfaen"/>
          <w:sz w:val="24"/>
          <w:szCs w:val="24"/>
          <w:shd w:val="clear" w:color="auto" w:fill="FFFFFF"/>
          <w:lang w:val="hy-AM"/>
        </w:rPr>
      </w:pPr>
      <w:r w:rsidRPr="00B61F03">
        <w:rPr>
          <w:rStyle w:val="FontStyle31"/>
          <w:rFonts w:ascii="GHEA Grapalat" w:hAnsi="GHEA Grapalat"/>
          <w:noProof/>
          <w:sz w:val="24"/>
          <w:szCs w:val="24"/>
          <w:lang w:val="hy-AM"/>
        </w:rPr>
        <w:t>միջազգային պայմանագրերի համաձայն՝ չվերադարձելիության սկզբունքից օգտվող օտարերկրյա քաղաքացին,</w:t>
      </w:r>
    </w:p>
    <w:p w:rsidR="00200090" w:rsidRPr="00B61F03" w:rsidRDefault="00200090" w:rsidP="00130946">
      <w:pPr>
        <w:pStyle w:val="Style14"/>
        <w:widowControl/>
        <w:numPr>
          <w:ilvl w:val="0"/>
          <w:numId w:val="42"/>
        </w:numPr>
        <w:tabs>
          <w:tab w:val="left" w:pos="851"/>
        </w:tabs>
        <w:spacing w:line="360" w:lineRule="auto"/>
        <w:ind w:left="0" w:firstLine="567"/>
        <w:rPr>
          <w:rFonts w:ascii="GHEA Grapalat" w:hAnsi="GHEA Grapalat" w:cs="Sylfaen"/>
          <w:shd w:val="clear" w:color="auto" w:fill="FFFFFF"/>
          <w:lang w:val="hy-AM"/>
        </w:rPr>
      </w:pPr>
      <w:r w:rsidRPr="00B61F03">
        <w:rPr>
          <w:rFonts w:ascii="GHEA Grapalat" w:hAnsi="GHEA Grapalat" w:cs="Sylfaen"/>
          <w:lang w:val="hy-AM"/>
        </w:rPr>
        <w:t>մինչև հանցանք կատարելը Հայաստանի Հանրապետության քաղաքացո</w:t>
      </w:r>
      <w:r w:rsidRPr="00B61F03">
        <w:rPr>
          <w:rFonts w:ascii="GHEA Grapalat" w:hAnsi="GHEA Grapalat" w:cs="Sylfaen"/>
          <w:noProof/>
          <w:lang w:val="hy-AM"/>
        </w:rPr>
        <w:t>ւ</w:t>
      </w:r>
      <w:r w:rsidRPr="00B61F03">
        <w:rPr>
          <w:rFonts w:ascii="GHEA Grapalat" w:eastAsia="Calibri" w:hAnsi="GHEA Grapalat"/>
          <w:noProof/>
          <w:lang w:val="hy-AM"/>
        </w:rPr>
        <w:t xml:space="preserve"> </w:t>
      </w:r>
      <w:r w:rsidRPr="00B61F03">
        <w:rPr>
          <w:rStyle w:val="FontStyle31"/>
          <w:rFonts w:ascii="GHEA Grapalat" w:hAnsi="GHEA Grapalat"/>
          <w:noProof/>
          <w:sz w:val="24"/>
          <w:szCs w:val="24"/>
          <w:lang w:val="hy-AM"/>
        </w:rPr>
        <w:t>կամ Հայաստանի Հանրապետությունում հատուկ կացության կարգավիճակ ունեցող կամ  Հայաստանի Հանրապետությունում մշտապես բնակվող անձի</w:t>
      </w:r>
      <w:r w:rsidRPr="00B61F03">
        <w:rPr>
          <w:rStyle w:val="FontStyle31"/>
          <w:rFonts w:ascii="GHEA Grapalat" w:hAnsi="GHEA Grapalat" w:cs="Sylfaen"/>
          <w:noProof/>
          <w:sz w:val="24"/>
          <w:szCs w:val="24"/>
          <w:lang w:val="hy-AM"/>
        </w:rPr>
        <w:t xml:space="preserve"> </w:t>
      </w:r>
      <w:r w:rsidRPr="00B61F03">
        <w:rPr>
          <w:rFonts w:ascii="GHEA Grapalat" w:hAnsi="GHEA Grapalat" w:cs="Sylfaen"/>
          <w:lang w:val="hy-AM"/>
        </w:rPr>
        <w:t>հետ ամուսնացած կամ խնամքին Հայաստանի Հանրապետության քաղաքացի հանդիսացող երեխա ունեցող անձը</w:t>
      </w:r>
      <w:r w:rsidRPr="00B61F03">
        <w:rPr>
          <w:rFonts w:ascii="GHEA Grapalat" w:hAnsi="GHEA Grapalat" w:cs="Sylfaen"/>
          <w:shd w:val="clear" w:color="auto" w:fill="FFFFFF"/>
          <w:lang w:val="hy-AM"/>
        </w:rPr>
        <w:t>:</w:t>
      </w:r>
    </w:p>
    <w:p w:rsidR="00200090" w:rsidRPr="00B61F03" w:rsidRDefault="00200090" w:rsidP="00130946">
      <w:pPr>
        <w:numPr>
          <w:ilvl w:val="0"/>
          <w:numId w:val="41"/>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lang w:val="hy-AM"/>
        </w:rPr>
        <w:t>Օ</w:t>
      </w:r>
      <w:r w:rsidRPr="00B61F03">
        <w:rPr>
          <w:rFonts w:ascii="GHEA Grapalat" w:hAnsi="GHEA Grapalat" w:cs="Sylfaen"/>
          <w:shd w:val="clear" w:color="auto" w:fill="FFFFFF"/>
          <w:lang w:val="hy-AM"/>
        </w:rPr>
        <w:t>տարերկրյա քաղաքացուն Հայաստանի Հանրապետության տարածքից վտարելը որպես հիմնական  պատիժ սահմանվում է ոչ մեծ և միջին ծանրության հանցագործությունների համար՝ հինգից տասը տարի ժամկետով:</w:t>
      </w:r>
    </w:p>
    <w:p w:rsidR="00200090" w:rsidRPr="00B61F03" w:rsidRDefault="00200090" w:rsidP="00130946">
      <w:pPr>
        <w:numPr>
          <w:ilvl w:val="0"/>
          <w:numId w:val="41"/>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lang w:val="hy-AM"/>
        </w:rPr>
        <w:lastRenderedPageBreak/>
        <w:t>Օ</w:t>
      </w:r>
      <w:r w:rsidRPr="00B61F03">
        <w:rPr>
          <w:rFonts w:ascii="GHEA Grapalat" w:hAnsi="GHEA Grapalat" w:cs="Sylfaen"/>
          <w:shd w:val="clear" w:color="auto" w:fill="FFFFFF"/>
          <w:lang w:val="hy-AM"/>
        </w:rPr>
        <w:t xml:space="preserve">տարերկրյա քաղաքացուն Հայաստանի Հանրապետության տարածքից վտարելը որպես լրացուցիչ  պատիժ սահմանվում է` չորսից ութը տարի ժամկետով: </w:t>
      </w:r>
    </w:p>
    <w:p w:rsidR="00200090" w:rsidRPr="00B61F03" w:rsidRDefault="00200090" w:rsidP="00130946">
      <w:pPr>
        <w:numPr>
          <w:ilvl w:val="0"/>
          <w:numId w:val="41"/>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lang w:val="hy-AM"/>
        </w:rPr>
        <w:t>Օ</w:t>
      </w:r>
      <w:r w:rsidRPr="00B61F03">
        <w:rPr>
          <w:rFonts w:ascii="GHEA Grapalat" w:hAnsi="GHEA Grapalat" w:cs="Sylfaen"/>
          <w:shd w:val="clear" w:color="auto" w:fill="FFFFFF"/>
          <w:lang w:val="hy-AM"/>
        </w:rPr>
        <w:t xml:space="preserve">տարերկրյա քաղաքացուն Հայաստանի Հանրապետության տարածքից վտարելը որպես լրացուցիչ պատիժ նշանակելիս դրա ժամկետի հաշվարկը սկսվում է հիմնական պատիժը կրելուց հետո: </w:t>
      </w:r>
    </w:p>
    <w:p w:rsidR="00200090" w:rsidRPr="00B61F03" w:rsidRDefault="00200090" w:rsidP="00200090">
      <w:pPr>
        <w:pStyle w:val="Heading3"/>
        <w:rPr>
          <w:rFonts w:ascii="GHEA Grapalat" w:hAnsi="GHEA Grapalat"/>
          <w:sz w:val="24"/>
          <w:szCs w:val="24"/>
        </w:rPr>
      </w:pPr>
      <w:bookmarkStart w:id="239" w:name="_Toc496601363"/>
    </w:p>
    <w:p w:rsidR="00200090" w:rsidRPr="00B61F03" w:rsidRDefault="00200090" w:rsidP="00200090">
      <w:pPr>
        <w:pStyle w:val="Heading3"/>
        <w:rPr>
          <w:rFonts w:ascii="GHEA Grapalat" w:hAnsi="GHEA Grapalat"/>
          <w:sz w:val="24"/>
          <w:szCs w:val="24"/>
        </w:rPr>
      </w:pPr>
      <w:bookmarkStart w:id="240" w:name="_Toc11652778"/>
      <w:bookmarkStart w:id="241" w:name="_Toc19634878"/>
      <w:r w:rsidRPr="00B61F03">
        <w:rPr>
          <w:rFonts w:ascii="GHEA Grapalat" w:hAnsi="GHEA Grapalat"/>
          <w:sz w:val="24"/>
          <w:szCs w:val="24"/>
        </w:rPr>
        <w:t>Հոդված 65. Ազատության սահմանափակումը</w:t>
      </w:r>
      <w:bookmarkEnd w:id="239"/>
      <w:bookmarkEnd w:id="240"/>
      <w:bookmarkEnd w:id="241"/>
    </w:p>
    <w:p w:rsidR="00200090" w:rsidRPr="00B61F03" w:rsidRDefault="00200090" w:rsidP="00130946">
      <w:pPr>
        <w:numPr>
          <w:ilvl w:val="0"/>
          <w:numId w:val="43"/>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Ազատության սահմանափակումը դատապարտյալին առանց ուսումնառությունից կամ աշխատանքից կտրելու տնային պայմաններում հսկողության տակ պահելն է:</w:t>
      </w:r>
    </w:p>
    <w:p w:rsidR="00200090" w:rsidRPr="00B61F03" w:rsidRDefault="00200090" w:rsidP="00130946">
      <w:pPr>
        <w:numPr>
          <w:ilvl w:val="0"/>
          <w:numId w:val="43"/>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 xml:space="preserve">Ազատության սահմանափակումը նշանակվում է ոչ մեծ և միջին ծանրության հանցագործությունների համար` վեց ամսից երեք տարի ժամկետով: Դատարանը, ազատության սահմանափակում նշանակելով, արգելում է հանցանք կատարած անձին այցելել տարբեր ժամանցային կամ այլ հաստատություններ, կազմակերպել,  մասնակցել կամ այցելել որոշակի միջոցառումների, հավաքների, կամ առանց դատապարտյալի նկատմամբ վերահսկողություն իրականացնող մարմնի համաձայնության փոխել բնակության վայրը, կամ որոշակի ժամերի բացակայել տանից: </w:t>
      </w:r>
    </w:p>
    <w:p w:rsidR="00200090" w:rsidRPr="00B61F03" w:rsidRDefault="00200090" w:rsidP="00200090">
      <w:pPr>
        <w:tabs>
          <w:tab w:val="left" w:pos="851"/>
        </w:tabs>
        <w:spacing w:line="360" w:lineRule="auto"/>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ab/>
        <w:t xml:space="preserve">Դատարանը, ազատության սահմանափակում նշանակելով, կարող է  դատապարտյալի նկատմամբ սահմանել վերը թվարկված արգելքներից մեկը կամ մի քանիսը:  </w:t>
      </w:r>
    </w:p>
    <w:p w:rsidR="00200090" w:rsidRPr="00B61F03" w:rsidRDefault="00200090" w:rsidP="00200090">
      <w:pPr>
        <w:tabs>
          <w:tab w:val="left" w:pos="851"/>
        </w:tabs>
        <w:spacing w:line="360" w:lineRule="auto"/>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ab/>
        <w:t>Դատարանի կողմից նշանակված արգելքները չեն կարող սահմանափակել դատապարտյալի հետ համատեղ բնակվող անձանց ազատության կամ այլ անձնաց հետ շփվելու իրավունքը:</w:t>
      </w:r>
    </w:p>
    <w:p w:rsidR="00200090" w:rsidRPr="00B61F03" w:rsidRDefault="00200090" w:rsidP="00130946">
      <w:pPr>
        <w:numPr>
          <w:ilvl w:val="0"/>
          <w:numId w:val="43"/>
        </w:numPr>
        <w:tabs>
          <w:tab w:val="left" w:pos="851"/>
        </w:tabs>
        <w:spacing w:line="360" w:lineRule="auto"/>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Որոշակի ժամերի տանից բացակայելու արգելքը չի կարող պակաս լինել օրեկան ութ և չի կարող ավելի լինել օրեկան տասներկու ժամից:</w:t>
      </w:r>
    </w:p>
    <w:p w:rsidR="00200090" w:rsidRPr="00B61F03" w:rsidRDefault="00200090" w:rsidP="00130946">
      <w:pPr>
        <w:numPr>
          <w:ilvl w:val="0"/>
          <w:numId w:val="43"/>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Ազատության սահմանափակումը չի կարող նշանակվել ժամկետային զինվորական ծառայության մեջ գտնվող զինծառայողների նկատմամբ:</w:t>
      </w:r>
    </w:p>
    <w:p w:rsidR="00200090" w:rsidRPr="00B61F03" w:rsidRDefault="00200090" w:rsidP="00130946">
      <w:pPr>
        <w:numPr>
          <w:ilvl w:val="0"/>
          <w:numId w:val="43"/>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lang w:val="hy-AM"/>
        </w:rPr>
        <w:lastRenderedPageBreak/>
        <w:t>Սույն հոդվածով նախատեսված պատժից դատապարտյալի խուսափելու դեպքում այն փոխարինվում է կարճաժամկետ ազատազրկմամբ կամ ազատազրկմամբ` ազատության սահմանափակման երկու օրը հաշվարկելով կարճաժամկետ ազատազրկման կամ ազատազրկման մեկ օրվա դիմաց:</w:t>
      </w:r>
    </w:p>
    <w:p w:rsidR="00200090" w:rsidRPr="00B61F03" w:rsidRDefault="00200090" w:rsidP="00200090">
      <w:pPr>
        <w:tabs>
          <w:tab w:val="left" w:pos="993"/>
        </w:tabs>
        <w:spacing w:line="360" w:lineRule="auto"/>
        <w:jc w:val="both"/>
        <w:rPr>
          <w:rFonts w:ascii="GHEA Grapalat" w:hAnsi="GHEA Grapalat" w:cs="Sylfaen"/>
          <w:lang w:val="hy-AM"/>
        </w:rPr>
      </w:pPr>
      <w:r w:rsidRPr="00B61F03">
        <w:rPr>
          <w:rFonts w:ascii="GHEA Grapalat" w:hAnsi="GHEA Grapalat" w:cs="Sylfaen"/>
          <w:lang w:val="hy-AM"/>
        </w:rPr>
        <w:tab/>
        <w:t>Ազատության սահմանափակումը կարճաժամկետ ազատազրկմամբ կամ ազատազրկմամբ փոխարինելիս`</w:t>
      </w:r>
      <w:r w:rsidRPr="00B61F03">
        <w:rPr>
          <w:rFonts w:ascii="GHEA Grapalat" w:hAnsi="GHEA Grapalat" w:cs="Sylfaen"/>
          <w:shd w:val="clear" w:color="auto" w:fill="FFFFFF"/>
          <w:lang w:val="hy-AM"/>
        </w:rPr>
        <w:t xml:space="preserve"> կարճաժամկետ ազատազրկման կամ ազատազրկման ժամկետը չի կարող գերազանցել այն հոդվածի սանկցիայով տվյալ պատժատեսակների համար նախատեսված առավելագույն ժամկետը, որով նախատեսված հանցագործության համար անձը դատապարտվել է: Եթե հաշվարկի հետևանքով կարճաժամկետ  ազատազրկման կամ ազատազրկման ժամկետը պակաս է ստացվում այն հոդվածի սանկցիայով տվյալ պատժատեսակի համար նախատեսված նվազագույն ժամկետից, որով նախատեսված հանցագործության համար անձը դատապարտվել է, ապա պատիժը նշանակվում է հաշվարկի հետևանքով ստացված ժամկետի չափով:</w:t>
      </w:r>
    </w:p>
    <w:p w:rsidR="00200090" w:rsidRPr="00B61F03" w:rsidRDefault="00200090" w:rsidP="00200090">
      <w:pPr>
        <w:tabs>
          <w:tab w:val="left" w:pos="993"/>
        </w:tabs>
        <w:spacing w:line="360" w:lineRule="auto"/>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242" w:name="_Toc496601364"/>
      <w:bookmarkStart w:id="243" w:name="_Toc11652779"/>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244" w:name="_Toc19634879"/>
      <w:r w:rsidRPr="00B61F03">
        <w:rPr>
          <w:rFonts w:ascii="GHEA Grapalat" w:hAnsi="GHEA Grapalat"/>
          <w:sz w:val="24"/>
          <w:szCs w:val="24"/>
        </w:rPr>
        <w:t>Հոդված 66. Զինվորական ծառայության մեջ սահմանափակումը</w:t>
      </w:r>
      <w:bookmarkEnd w:id="242"/>
      <w:bookmarkEnd w:id="243"/>
      <w:bookmarkEnd w:id="244"/>
    </w:p>
    <w:p w:rsidR="00200090" w:rsidRPr="00B61F03" w:rsidRDefault="00200090" w:rsidP="00130946">
      <w:pPr>
        <w:numPr>
          <w:ilvl w:val="0"/>
          <w:numId w:val="44"/>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color w:val="000000"/>
          <w:shd w:val="clear" w:color="auto" w:fill="FFFFFF"/>
          <w:lang w:val="hy-AM"/>
        </w:rPr>
        <w:t>Զինվորական ծառայության մեջ սահմանափակումը զինվորական ծառայության կարգի դեմ ուղղված հանցանք կատարած սպայի կամ ենթասպայի կոչում ունեցող զինծառայողին իր զբաղեցրած պաշտոնից ավելի բարձր (այդ թվում` ավելի բարձր վարձատրվող) պաշտոնի նշանակվելու, ավելի բարձր հերթական կոչում ստանալու իրավունքից զրկելն է՝ դրամական բավարարման գումարից հօգուտ պետության տասից մինչև քսան տոկոս պահումով, առանց սեփական դիմումի համաձայն զինվորական ծառայությունից ազատվելու իրավունքի:</w:t>
      </w:r>
    </w:p>
    <w:p w:rsidR="00200090" w:rsidRPr="00B61F03" w:rsidRDefault="00200090" w:rsidP="00130946">
      <w:pPr>
        <w:numPr>
          <w:ilvl w:val="0"/>
          <w:numId w:val="44"/>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color w:val="000000"/>
          <w:shd w:val="clear" w:color="auto" w:fill="FFFFFF"/>
          <w:lang w:val="hy-AM"/>
        </w:rPr>
        <w:t>Զինվորական ծառայության մեջ սահմանափակումը</w:t>
      </w:r>
      <w:r w:rsidRPr="00B61F03">
        <w:rPr>
          <w:rFonts w:ascii="GHEA Grapalat" w:hAnsi="GHEA Grapalat" w:cs="Sylfaen"/>
          <w:shd w:val="clear" w:color="auto" w:fill="FFFFFF"/>
          <w:lang w:val="hy-AM"/>
        </w:rPr>
        <w:t xml:space="preserve"> որպես հիմնական պատիժ կարող է նշանակվել սույն օրենսգրքի Հատուկ մասով նախատեսված դեպքերում:</w:t>
      </w:r>
    </w:p>
    <w:p w:rsidR="00200090" w:rsidRPr="00B61F03" w:rsidRDefault="00200090" w:rsidP="00130946">
      <w:pPr>
        <w:numPr>
          <w:ilvl w:val="0"/>
          <w:numId w:val="44"/>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color w:val="000000"/>
          <w:shd w:val="clear" w:color="auto" w:fill="FFFFFF"/>
          <w:lang w:val="hy-AM"/>
        </w:rPr>
        <w:t xml:space="preserve">Զինվորական ծառայության մեջ սահմանափակումը ոչ մեծ և միջին ծանրության հանցագործությունների համար որպես հիմնական պատիժ սահմանվում է </w:t>
      </w:r>
      <w:r w:rsidRPr="00B61F03">
        <w:rPr>
          <w:rFonts w:ascii="GHEA Grapalat" w:hAnsi="GHEA Grapalat" w:cs="Sylfaen"/>
          <w:color w:val="000000"/>
          <w:shd w:val="clear" w:color="auto" w:fill="FFFFFF"/>
          <w:lang w:val="hy-AM"/>
        </w:rPr>
        <w:lastRenderedPageBreak/>
        <w:t xml:space="preserve">երեք ամսից երեք տարի, իսկ որպես լրացուցիչ պատիժ՝ երեք ամսից երկու տարի ժամկետով: </w:t>
      </w:r>
    </w:p>
    <w:p w:rsidR="00200090" w:rsidRPr="00B61F03" w:rsidRDefault="00200090" w:rsidP="00130946">
      <w:pPr>
        <w:numPr>
          <w:ilvl w:val="0"/>
          <w:numId w:val="44"/>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 xml:space="preserve">Զինվորական ծառայության մեջ սահմանափակելու ժամկետով </w:t>
      </w:r>
      <w:r w:rsidRPr="00B61F03">
        <w:rPr>
          <w:rFonts w:ascii="GHEA Grapalat" w:hAnsi="GHEA Grapalat" w:cs="Sylfaen"/>
          <w:color w:val="000000"/>
          <w:shd w:val="clear" w:color="auto" w:fill="FFFFFF"/>
          <w:lang w:val="hy-AM"/>
        </w:rPr>
        <w:t>դատարանը կարող է դատապարտյալի համար սահմանել կրթական կամ վերապատրաստման դասընթացներին մասնակցելու լրացուցիչ պարտականություն:</w:t>
      </w:r>
    </w:p>
    <w:p w:rsidR="00200090" w:rsidRPr="00B61F03" w:rsidRDefault="00200090" w:rsidP="00130946">
      <w:pPr>
        <w:numPr>
          <w:ilvl w:val="0"/>
          <w:numId w:val="44"/>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color w:val="000000"/>
          <w:shd w:val="clear" w:color="auto" w:fill="FFFFFF"/>
          <w:lang w:val="hy-AM"/>
        </w:rPr>
        <w:t>Զինվորական ծառայության մեջ սահմանափակում պատժատեսակը կրելու ընթացքում օրենքով սահմանված հիմքերով զինվորական ծառայությունից դատապարտյալի ազատվելու դեպքում պատժի կատարումը դադարեցվում է:</w:t>
      </w:r>
    </w:p>
    <w:p w:rsidR="00200090" w:rsidRPr="00B61F03" w:rsidRDefault="00200090" w:rsidP="00130946">
      <w:pPr>
        <w:numPr>
          <w:ilvl w:val="0"/>
          <w:numId w:val="44"/>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color w:val="000000"/>
          <w:shd w:val="clear" w:color="auto" w:fill="FFFFFF"/>
          <w:lang w:val="hy-AM"/>
        </w:rPr>
        <w:t>Սույն օրենսգրքի հոդվածներ 76-ով կամ 77-ով նախատեսված կանոններով պատիժ նշանակելու դեպքում սույն հոդվածով նախատեսված պատիժը չի նշանակվում, եթե հանցագործություններից որևէ մեկի համար նշանակվում է ազատազրկում:</w:t>
      </w:r>
    </w:p>
    <w:p w:rsidR="00200090" w:rsidRPr="00B61F03" w:rsidRDefault="00200090" w:rsidP="00200090">
      <w:pPr>
        <w:spacing w:line="360" w:lineRule="auto"/>
        <w:ind w:firstLine="567"/>
        <w:rPr>
          <w:rFonts w:ascii="GHEA Grapalat" w:hAnsi="GHEA Grapalat" w:cs="Sylfaen"/>
          <w:shd w:val="clear" w:color="auto" w:fill="FFFFFF"/>
          <w:lang w:val="hy-AM"/>
        </w:rPr>
      </w:pPr>
    </w:p>
    <w:p w:rsidR="00200090" w:rsidRPr="00B61F03" w:rsidRDefault="00200090" w:rsidP="00200090">
      <w:pPr>
        <w:pStyle w:val="Heading3"/>
        <w:rPr>
          <w:rFonts w:ascii="GHEA Grapalat" w:hAnsi="GHEA Grapalat"/>
          <w:sz w:val="24"/>
          <w:szCs w:val="24"/>
        </w:rPr>
      </w:pPr>
      <w:bookmarkStart w:id="245" w:name="_Toc496601365"/>
      <w:bookmarkStart w:id="246" w:name="_Toc11652780"/>
      <w:bookmarkStart w:id="247" w:name="_Toc19634880"/>
      <w:r w:rsidRPr="00B61F03">
        <w:rPr>
          <w:rFonts w:ascii="GHEA Grapalat" w:hAnsi="GHEA Grapalat"/>
          <w:sz w:val="24"/>
          <w:szCs w:val="24"/>
        </w:rPr>
        <w:t>Հոդված 67. Կարճաժամկետ ազատազրկումը</w:t>
      </w:r>
      <w:bookmarkEnd w:id="245"/>
      <w:bookmarkEnd w:id="246"/>
      <w:bookmarkEnd w:id="247"/>
    </w:p>
    <w:p w:rsidR="00200090" w:rsidRPr="00B61F03" w:rsidRDefault="00200090" w:rsidP="00130946">
      <w:pPr>
        <w:numPr>
          <w:ilvl w:val="0"/>
          <w:numId w:val="45"/>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Կարճաժամկետ ազատազրկումը դատապարտյալին քրեակատարողական հիմնարկում հա</w:t>
      </w:r>
      <w:r w:rsidRPr="00B61F03">
        <w:rPr>
          <w:rFonts w:ascii="GHEA Grapalat" w:hAnsi="GHEA Grapalat" w:cs="Sylfaen"/>
          <w:shd w:val="clear" w:color="auto" w:fill="FFFFFF"/>
          <w:lang w:val="hy-AM"/>
        </w:rPr>
        <w:softHyphen/>
        <w:t>սարակությունից խիստ մեկուսացման պայմաններում անազատության մեջ պահելն է:</w:t>
      </w:r>
    </w:p>
    <w:p w:rsidR="00200090" w:rsidRPr="00B61F03" w:rsidRDefault="00200090" w:rsidP="00200090">
      <w:pPr>
        <w:tabs>
          <w:tab w:val="left" w:pos="851"/>
        </w:tabs>
        <w:spacing w:line="360" w:lineRule="auto"/>
        <w:ind w:left="567"/>
        <w:jc w:val="both"/>
        <w:rPr>
          <w:rFonts w:ascii="GHEA Grapalat" w:hAnsi="GHEA Grapalat" w:cs="Sylfaen"/>
          <w:highlight w:val="yellow"/>
          <w:shd w:val="clear" w:color="auto" w:fill="FFFFFF"/>
          <w:lang w:val="hy-AM"/>
        </w:rPr>
      </w:pPr>
      <w:r w:rsidRPr="00B61F03">
        <w:rPr>
          <w:rFonts w:ascii="GHEA Grapalat" w:hAnsi="GHEA Grapalat" w:cs="Sylfaen"/>
          <w:shd w:val="clear" w:color="auto" w:fill="FFFFFF"/>
          <w:lang w:val="hy-AM"/>
        </w:rPr>
        <w:t>2. Կարճաժամկետ ազատազրկումը նշանակվում է նախկինում</w:t>
      </w:r>
      <w:r w:rsidRPr="00B61F03">
        <w:rPr>
          <w:rFonts w:ascii="GHEA Grapalat" w:hAnsi="GHEA Grapalat" w:cs="Sylfaen"/>
          <w:bCs/>
          <w:i/>
          <w:lang w:val="hy-AM"/>
        </w:rPr>
        <w:t xml:space="preserve"> </w:t>
      </w:r>
      <w:r w:rsidRPr="00B61F03">
        <w:rPr>
          <w:rFonts w:ascii="GHEA Grapalat" w:hAnsi="GHEA Grapalat" w:cs="Sylfaen"/>
          <w:bCs/>
          <w:lang w:val="hy-AM"/>
        </w:rPr>
        <w:t>ազատությունից զրկելու հետ կապված պատ</w:t>
      </w:r>
      <w:r w:rsidRPr="00B61F03">
        <w:rPr>
          <w:rFonts w:ascii="GHEA Grapalat" w:hAnsi="GHEA Grapalat" w:cs="Sylfaen"/>
          <w:shd w:val="clear" w:color="auto" w:fill="FFFFFF"/>
          <w:lang w:val="hy-AM"/>
        </w:rPr>
        <w:t>ի</w:t>
      </w:r>
      <w:r w:rsidRPr="00B61F03">
        <w:rPr>
          <w:rFonts w:ascii="GHEA Grapalat" w:hAnsi="GHEA Grapalat" w:cs="Sylfaen"/>
          <w:bCs/>
          <w:lang w:val="hy-AM"/>
        </w:rPr>
        <w:t>ժ չկրած,</w:t>
      </w:r>
      <w:r w:rsidRPr="00B61F03">
        <w:rPr>
          <w:rFonts w:ascii="GHEA Grapalat" w:hAnsi="GHEA Grapalat" w:cs="Sylfaen"/>
          <w:shd w:val="clear" w:color="auto" w:fill="FFFFFF"/>
          <w:lang w:val="hy-AM"/>
        </w:rPr>
        <w:t xml:space="preserve"> ոչ մեծ կամ միջին ծանրության հանցանք կատարած անձի նկատմամբ` տասնհինգ օրից երկու ամիս ժամկետով:</w:t>
      </w:r>
    </w:p>
    <w:p w:rsidR="00200090" w:rsidRPr="00B61F03" w:rsidRDefault="00200090" w:rsidP="00200090">
      <w:pPr>
        <w:tabs>
          <w:tab w:val="left" w:pos="851"/>
        </w:tabs>
        <w:spacing w:line="360" w:lineRule="auto"/>
        <w:ind w:left="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3. Կարճաժամկետ ազատազրկման նվազագույն ժամկետը սույն օրենսգրքով նախատեսված դեպքերում կարող է տասնհինգ օրից պակաս լինել:</w:t>
      </w:r>
    </w:p>
    <w:p w:rsidR="00200090" w:rsidRPr="00B61F03" w:rsidRDefault="00200090" w:rsidP="00200090">
      <w:pPr>
        <w:tabs>
          <w:tab w:val="left" w:pos="851"/>
        </w:tabs>
        <w:spacing w:line="360" w:lineRule="auto"/>
        <w:ind w:left="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4. Զինծառայողները կարճաժամկետ ազատազրկումը կրում են կայազորային կարգապահական մեկուսարանում:</w:t>
      </w:r>
    </w:p>
    <w:p w:rsidR="00200090" w:rsidRPr="00B61F03" w:rsidRDefault="00200090" w:rsidP="00200090">
      <w:pPr>
        <w:tabs>
          <w:tab w:val="left" w:pos="851"/>
        </w:tabs>
        <w:spacing w:line="360" w:lineRule="auto"/>
        <w:ind w:left="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5. Կարճաժամկետ ազատազրկումը չի նշանակվում, եթե կալանավորումը կիրառվել է որպես խափանման միջոց:</w:t>
      </w:r>
    </w:p>
    <w:p w:rsidR="00200090" w:rsidRPr="00B61F03" w:rsidRDefault="00200090" w:rsidP="00200090">
      <w:pPr>
        <w:pStyle w:val="Heading3"/>
        <w:rPr>
          <w:rFonts w:ascii="GHEA Grapalat" w:hAnsi="GHEA Grapalat"/>
          <w:sz w:val="24"/>
          <w:szCs w:val="24"/>
        </w:rPr>
      </w:pPr>
      <w:bookmarkStart w:id="248" w:name="_Toc496601366"/>
    </w:p>
    <w:p w:rsidR="00200090" w:rsidRPr="00B61F03" w:rsidRDefault="00200090" w:rsidP="00200090">
      <w:pPr>
        <w:pStyle w:val="Heading3"/>
        <w:rPr>
          <w:rFonts w:ascii="GHEA Grapalat" w:hAnsi="GHEA Grapalat"/>
          <w:sz w:val="24"/>
          <w:szCs w:val="24"/>
        </w:rPr>
      </w:pPr>
      <w:bookmarkStart w:id="249" w:name="_Toc11652781"/>
      <w:bookmarkStart w:id="250" w:name="_Toc19634881"/>
      <w:r w:rsidRPr="00B61F03">
        <w:rPr>
          <w:rFonts w:ascii="GHEA Grapalat" w:hAnsi="GHEA Grapalat"/>
          <w:sz w:val="24"/>
          <w:szCs w:val="24"/>
        </w:rPr>
        <w:t>Հոդված 68. Ազատազրկումը</w:t>
      </w:r>
      <w:bookmarkEnd w:id="248"/>
      <w:bookmarkEnd w:id="249"/>
      <w:bookmarkEnd w:id="250"/>
    </w:p>
    <w:p w:rsidR="00200090" w:rsidRPr="00B61F03" w:rsidRDefault="00200090" w:rsidP="00130946">
      <w:pPr>
        <w:numPr>
          <w:ilvl w:val="0"/>
          <w:numId w:val="46"/>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 xml:space="preserve">Ազատազրկումը դատապարտյալի որոշակի ժամկետով հարկադիր մեկուսացումն է հասարակությունից՝ նրան՝ քրեակատարողական հիմնարկում </w:t>
      </w:r>
      <w:r w:rsidRPr="00B61F03">
        <w:rPr>
          <w:rFonts w:ascii="GHEA Grapalat" w:hAnsi="GHEA Grapalat" w:cs="Sylfaen"/>
          <w:shd w:val="clear" w:color="auto" w:fill="FFFFFF"/>
          <w:lang w:val="hy-AM"/>
        </w:rPr>
        <w:lastRenderedPageBreak/>
        <w:t>տեղավորելու միջոցով, որը կարող է նշանակվել սույն օրենսգրքով նախատեսված դեպքերում:</w:t>
      </w:r>
    </w:p>
    <w:p w:rsidR="00200090" w:rsidRPr="00B61F03" w:rsidRDefault="00200090" w:rsidP="00130946">
      <w:pPr>
        <w:numPr>
          <w:ilvl w:val="0"/>
          <w:numId w:val="46"/>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 xml:space="preserve">Ազատազրկումը սահմանվում է երեք ամսից առավելագույնը քսան տարի ժամկետով: </w:t>
      </w:r>
    </w:p>
    <w:p w:rsidR="00200090" w:rsidRPr="00B61F03" w:rsidRDefault="00200090" w:rsidP="00130946">
      <w:pPr>
        <w:numPr>
          <w:ilvl w:val="0"/>
          <w:numId w:val="46"/>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Ազատազրկման նվազագույն ժամկետը սույն օրենսգրքով նախատեսված դեպքերում կարող է պակաս լինել երեք ամսից:</w:t>
      </w:r>
    </w:p>
    <w:p w:rsidR="00200090" w:rsidRPr="00B61F03" w:rsidRDefault="00200090" w:rsidP="00130946">
      <w:pPr>
        <w:numPr>
          <w:ilvl w:val="0"/>
          <w:numId w:val="46"/>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 xml:space="preserve">Անզգույշ հանցագործության համար ազատազրկումը չի կարող գերազանցել տասը տարին: </w:t>
      </w:r>
    </w:p>
    <w:p w:rsidR="00200090" w:rsidRPr="00B61F03" w:rsidRDefault="00200090" w:rsidP="00130946">
      <w:pPr>
        <w:numPr>
          <w:ilvl w:val="0"/>
          <w:numId w:val="46"/>
        </w:numPr>
        <w:tabs>
          <w:tab w:val="left" w:pos="851"/>
        </w:tabs>
        <w:spacing w:line="360" w:lineRule="auto"/>
        <w:ind w:left="0"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 xml:space="preserve">Առաջին անգամ ոչ մեծ ծանրության հանցանք կատարած անձը չի կարող դատապարտվել ազատազրկման: </w:t>
      </w:r>
    </w:p>
    <w:p w:rsidR="00200090" w:rsidRPr="00B61F03" w:rsidRDefault="00200090" w:rsidP="00200090">
      <w:pPr>
        <w:tabs>
          <w:tab w:val="left" w:pos="851"/>
        </w:tabs>
        <w:spacing w:line="360" w:lineRule="auto"/>
        <w:ind w:left="567"/>
        <w:jc w:val="both"/>
        <w:rPr>
          <w:rFonts w:ascii="GHEA Grapalat" w:hAnsi="GHEA Grapalat" w:cs="Sylfaen"/>
          <w:shd w:val="clear" w:color="auto" w:fill="FFFFFF"/>
          <w:lang w:val="hy-AM"/>
        </w:rPr>
      </w:pPr>
    </w:p>
    <w:p w:rsidR="00200090" w:rsidRPr="00B61F03" w:rsidRDefault="00200090" w:rsidP="00200090">
      <w:pPr>
        <w:pStyle w:val="Heading3"/>
        <w:rPr>
          <w:rFonts w:ascii="GHEA Grapalat" w:hAnsi="GHEA Grapalat"/>
          <w:sz w:val="24"/>
          <w:szCs w:val="24"/>
        </w:rPr>
      </w:pPr>
      <w:bookmarkStart w:id="251" w:name="_Toc496601367"/>
      <w:bookmarkStart w:id="252" w:name="_Toc11652782"/>
      <w:bookmarkStart w:id="253" w:name="_Toc19634882"/>
      <w:r w:rsidRPr="00B61F03">
        <w:rPr>
          <w:rFonts w:ascii="GHEA Grapalat" w:hAnsi="GHEA Grapalat"/>
          <w:sz w:val="24"/>
          <w:szCs w:val="24"/>
        </w:rPr>
        <w:t>Հոդված 69. Ցմահ ազատազրկումը</w:t>
      </w:r>
      <w:bookmarkEnd w:id="251"/>
      <w:bookmarkEnd w:id="252"/>
      <w:bookmarkEnd w:id="253"/>
    </w:p>
    <w:p w:rsidR="00200090" w:rsidRPr="00B61F03" w:rsidRDefault="00200090" w:rsidP="00130946">
      <w:pPr>
        <w:numPr>
          <w:ilvl w:val="0"/>
          <w:numId w:val="4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Ցմահ ազատազրկումը դատապարտյալին քրեակատարողական հիմնարկում անազատության մեջ պահելու ձևով հասարակությունից անժամկետ մեկուսացնելն է, որը, սույն օրենսգրքով նախատեսված դեպքերում, կարող է նշանակվել առանձնապես ծանր հանցագործությունների համար: </w:t>
      </w:r>
    </w:p>
    <w:p w:rsidR="00200090" w:rsidRPr="00B61F03" w:rsidRDefault="00200090" w:rsidP="00130946">
      <w:pPr>
        <w:numPr>
          <w:ilvl w:val="0"/>
          <w:numId w:val="4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Ցմահ ազատազրկման չեն կարող դատապարտվել հանցանքը կատարելիս տասնութ տարին չլրացած անձինք:</w:t>
      </w:r>
    </w:p>
    <w:p w:rsidR="00200090" w:rsidRPr="00B61F03" w:rsidRDefault="00200090" w:rsidP="00200090">
      <w:pPr>
        <w:spacing w:line="360" w:lineRule="auto"/>
        <w:ind w:firstLine="567"/>
        <w:jc w:val="center"/>
        <w:rPr>
          <w:rFonts w:ascii="GHEA Grapalat" w:hAnsi="GHEA Grapalat" w:cs="Sylfaen"/>
          <w:b/>
          <w:bCs/>
          <w:lang w:val="hy-AM"/>
        </w:rPr>
      </w:pPr>
    </w:p>
    <w:p w:rsidR="00200090" w:rsidRPr="00B61F03" w:rsidRDefault="00200090" w:rsidP="00200090">
      <w:pPr>
        <w:pStyle w:val="Heading2"/>
        <w:rPr>
          <w:rFonts w:ascii="GHEA Grapalat" w:hAnsi="GHEA Grapalat"/>
        </w:rPr>
      </w:pPr>
      <w:bookmarkStart w:id="254" w:name="_Toc496601368"/>
      <w:bookmarkStart w:id="255" w:name="_Toc11652783"/>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256" w:name="_Toc19634883"/>
      <w:r w:rsidRPr="00B61F03">
        <w:rPr>
          <w:rFonts w:ascii="GHEA Grapalat" w:hAnsi="GHEA Grapalat"/>
        </w:rPr>
        <w:t>ԳԼՈՒԽ 11</w:t>
      </w:r>
      <w:r w:rsidRPr="00B61F03">
        <w:rPr>
          <w:rFonts w:ascii="GHEA Grapalat" w:hAnsi="GHEA Grapalat"/>
        </w:rPr>
        <w:br/>
        <w:t>ՊԱՏԻԺ ՆՇԱՆԱԿԵԼԸ</w:t>
      </w:r>
      <w:bookmarkEnd w:id="254"/>
      <w:bookmarkEnd w:id="255"/>
      <w:bookmarkEnd w:id="256"/>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257" w:name="_Toc496601369"/>
      <w:bookmarkStart w:id="258" w:name="_Toc11652784"/>
      <w:bookmarkStart w:id="259" w:name="_Toc19634884"/>
      <w:r w:rsidRPr="00B61F03">
        <w:rPr>
          <w:rFonts w:ascii="GHEA Grapalat" w:hAnsi="GHEA Grapalat"/>
          <w:sz w:val="24"/>
          <w:szCs w:val="24"/>
        </w:rPr>
        <w:t>Հոդված 70. Պատիժ նշանակելու ընդհանուր սկզբունքները</w:t>
      </w:r>
      <w:bookmarkEnd w:id="257"/>
      <w:bookmarkEnd w:id="258"/>
      <w:bookmarkEnd w:id="259"/>
    </w:p>
    <w:p w:rsidR="00200090" w:rsidRPr="00B61F03" w:rsidRDefault="00200090" w:rsidP="00130946">
      <w:pPr>
        <w:numPr>
          <w:ilvl w:val="0"/>
          <w:numId w:val="4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Հանցագործության համար մեղավոր ճանաչված անձի նկատմամբ նշանակվում է արդարացի պատիժ, որը որոշվում է սույն օրենսգրքի Հատուկ մասի համապատասխան հոդվածի սանկցիայի սահմաններում՝ հաշվի առնելով սույն օրենսգրքի Ընդհանուր մասի դրույթները:</w:t>
      </w:r>
    </w:p>
    <w:p w:rsidR="00200090" w:rsidRPr="00B61F03" w:rsidRDefault="00200090" w:rsidP="00130946">
      <w:pPr>
        <w:numPr>
          <w:ilvl w:val="0"/>
          <w:numId w:val="4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Պատժի տեսակը և չափը որոշվում են հանցագործությամբ պատճառված վնասի բնույթով և չափով, հանցագործության եղանակով, տեղով, ժամանակով, </w:t>
      </w:r>
      <w:r w:rsidRPr="00B61F03">
        <w:rPr>
          <w:rFonts w:ascii="GHEA Grapalat" w:hAnsi="GHEA Grapalat" w:cs="Sylfaen"/>
          <w:shd w:val="clear" w:color="auto" w:fill="FFFFFF"/>
          <w:lang w:val="hy-AM"/>
        </w:rPr>
        <w:lastRenderedPageBreak/>
        <w:t xml:space="preserve">հանցագործության շարժառիթներով և նպատակներով, դիտավորության կամ անզգուշության տեսակով, պատասխանատվությունը և պատիժը մեղմացնող ու ծանրացնող հանգամանքներով, ինչպես նաև նշանակվող պատժի` հանցավորի </w:t>
      </w:r>
      <w:r w:rsidRPr="00B61F03">
        <w:rPr>
          <w:rStyle w:val="FontStyle21"/>
          <w:rFonts w:ascii="GHEA Grapalat" w:hAnsi="GHEA Grapalat"/>
          <w:noProof/>
          <w:sz w:val="24"/>
          <w:szCs w:val="24"/>
          <w:lang w:val="hy-AM"/>
        </w:rPr>
        <w:t xml:space="preserve">վերասոցիալականացման և իրավահպատակ վարքագծի ձևավորման </w:t>
      </w:r>
      <w:r w:rsidRPr="00B61F03">
        <w:rPr>
          <w:rFonts w:ascii="GHEA Grapalat" w:hAnsi="GHEA Grapalat" w:cs="Sylfaen"/>
          <w:shd w:val="clear" w:color="auto" w:fill="FFFFFF"/>
          <w:lang w:val="hy-AM"/>
        </w:rPr>
        <w:t>գործընթացի ու նրա ընտանիքի կենսապայմանների վրա ազդեցությամբ:</w:t>
      </w:r>
    </w:p>
    <w:p w:rsidR="00200090" w:rsidRPr="00B61F03" w:rsidRDefault="00200090" w:rsidP="00130946">
      <w:pPr>
        <w:numPr>
          <w:ilvl w:val="0"/>
          <w:numId w:val="4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Ազատազրկման հետ կապված պատիժ կարող է նշանակվել, եթե դատարանը հիմնավորի, որ առավել մեղմ պատժատեսակը չի կարող ապահովել պատժի նպատակները:</w:t>
      </w:r>
    </w:p>
    <w:p w:rsidR="00200090" w:rsidRPr="00B61F03" w:rsidRDefault="00200090" w:rsidP="00130946">
      <w:pPr>
        <w:numPr>
          <w:ilvl w:val="0"/>
          <w:numId w:val="4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Պատժի կատարման կարգը և պայմանները սահմանվում են </w:t>
      </w:r>
      <w:r w:rsidRPr="00B61F03">
        <w:rPr>
          <w:rFonts w:ascii="GHEA Grapalat" w:hAnsi="GHEA Grapalat" w:cs="Sylfaen"/>
          <w:lang w:val="hy-AM"/>
        </w:rPr>
        <w:t xml:space="preserve">Հայաստանի Հանրապետության </w:t>
      </w:r>
      <w:r w:rsidRPr="00B61F03">
        <w:rPr>
          <w:rFonts w:ascii="GHEA Grapalat" w:hAnsi="GHEA Grapalat" w:cs="Sylfaen"/>
          <w:shd w:val="clear" w:color="auto" w:fill="FFFFFF"/>
          <w:lang w:val="hy-AM"/>
        </w:rPr>
        <w:t>քրեակատարողական օրենսդրությամբ:</w:t>
      </w:r>
    </w:p>
    <w:p w:rsidR="00200090" w:rsidRPr="00B61F03" w:rsidRDefault="00200090" w:rsidP="00200090">
      <w:pPr>
        <w:spacing w:line="360" w:lineRule="auto"/>
        <w:ind w:firstLine="567"/>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260" w:name="_Toc496601370"/>
      <w:bookmarkStart w:id="261" w:name="_Toc11652785"/>
      <w:bookmarkStart w:id="262" w:name="_Toc19634885"/>
      <w:r w:rsidRPr="00B61F03">
        <w:rPr>
          <w:rFonts w:ascii="GHEA Grapalat" w:hAnsi="GHEA Grapalat"/>
          <w:sz w:val="24"/>
          <w:szCs w:val="24"/>
        </w:rPr>
        <w:t>Հոդված 71. Քրեական պատասխանատվությունը կամ պատիժը մեղմացնող հանգամանքները</w:t>
      </w:r>
      <w:bookmarkEnd w:id="260"/>
      <w:bookmarkEnd w:id="261"/>
      <w:bookmarkEnd w:id="262"/>
    </w:p>
    <w:p w:rsidR="00200090" w:rsidRPr="00B61F03" w:rsidRDefault="00200090" w:rsidP="00130946">
      <w:pPr>
        <w:numPr>
          <w:ilvl w:val="0"/>
          <w:numId w:val="4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Քրեական պատասխանատվությունը և պատիժը մեղմացնող հանգամանքներ են՝</w:t>
      </w:r>
    </w:p>
    <w:p w:rsidR="00200090" w:rsidRPr="00B61F03" w:rsidRDefault="00200090" w:rsidP="00130946">
      <w:pPr>
        <w:numPr>
          <w:ilvl w:val="1"/>
          <w:numId w:val="5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հանցանքն առաջին անգամ հանգամանքների պատահական զուգորդմամբ կատարելը,</w:t>
      </w:r>
    </w:p>
    <w:p w:rsidR="00200090" w:rsidRPr="00B61F03" w:rsidRDefault="00200090" w:rsidP="00130946">
      <w:pPr>
        <w:numPr>
          <w:ilvl w:val="1"/>
          <w:numId w:val="5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հանցանք կատարելու կամ պատիժ նշանակելու պահին հանցավորի հղիությունը, </w:t>
      </w:r>
    </w:p>
    <w:p w:rsidR="00200090" w:rsidRPr="00B61F03" w:rsidRDefault="00200090" w:rsidP="00130946">
      <w:pPr>
        <w:numPr>
          <w:ilvl w:val="1"/>
          <w:numId w:val="5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 հանցանք կատարելու կամ պատիժ նշանակելու պահին հանցավորի վաթսունհինգ տարին լրացած լինելը,</w:t>
      </w:r>
    </w:p>
    <w:p w:rsidR="00200090" w:rsidRPr="00B61F03" w:rsidRDefault="00200090" w:rsidP="00130946">
      <w:pPr>
        <w:numPr>
          <w:ilvl w:val="1"/>
          <w:numId w:val="5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պատիժ նշանակելու պահին հանցանք կատարած անձի խնամքի տակ անչափահասի կամ հաշմանդամի առկայությունը, բացառությամբ այն դեպքերի, երբ հանցանքը կատարվել է խնամքի տակ գտնվող անձի նկատմամբ,</w:t>
      </w:r>
    </w:p>
    <w:p w:rsidR="00200090" w:rsidRPr="00B61F03" w:rsidRDefault="00200090" w:rsidP="00130946">
      <w:pPr>
        <w:numPr>
          <w:ilvl w:val="1"/>
          <w:numId w:val="5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հանցանքը կյանքի ծանր հանգամանքների զուգորդմամբ կատարելը,</w:t>
      </w:r>
    </w:p>
    <w:p w:rsidR="00200090" w:rsidRPr="00B61F03" w:rsidRDefault="00200090" w:rsidP="00130946">
      <w:pPr>
        <w:numPr>
          <w:ilvl w:val="1"/>
          <w:numId w:val="5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հանցանքը կարեկցանքի շարժառիթով կատարելը,</w:t>
      </w:r>
    </w:p>
    <w:p w:rsidR="00200090" w:rsidRPr="00B61F03" w:rsidRDefault="00200090" w:rsidP="00130946">
      <w:pPr>
        <w:numPr>
          <w:ilvl w:val="1"/>
          <w:numId w:val="5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հանցանքը քրեական պատասխանատվությունը բացառող հանգամանքի իրավաչափության պայմանները խախտելով կատարելը,</w:t>
      </w:r>
    </w:p>
    <w:p w:rsidR="00200090" w:rsidRPr="00B61F03" w:rsidRDefault="00200090" w:rsidP="00130946">
      <w:pPr>
        <w:numPr>
          <w:ilvl w:val="1"/>
          <w:numId w:val="5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lastRenderedPageBreak/>
        <w:t xml:space="preserve">հանցանքը </w:t>
      </w:r>
      <w:r w:rsidRPr="00B61F03">
        <w:rPr>
          <w:rFonts w:ascii="GHEA Grapalat" w:hAnsi="GHEA Grapalat" w:cs="Sylfaen"/>
        </w:rPr>
        <w:t>հանցագործությունից տուժած անձի</w:t>
      </w:r>
      <w:r w:rsidRPr="00B61F03">
        <w:rPr>
          <w:rFonts w:ascii="GHEA Grapalat" w:hAnsi="GHEA Grapalat" w:cs="Sylfaen"/>
          <w:shd w:val="clear" w:color="auto" w:fill="FFFFFF"/>
        </w:rPr>
        <w:t xml:space="preserve"> հակաիրավական վարքագծի ազդեցության տակ կատարելը,</w:t>
      </w:r>
    </w:p>
    <w:p w:rsidR="00200090" w:rsidRPr="00B61F03" w:rsidRDefault="00200090" w:rsidP="00130946">
      <w:pPr>
        <w:numPr>
          <w:ilvl w:val="1"/>
          <w:numId w:val="5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հանցանքը սպառնալիքի, հարկադրանքի կամ այն անձի ազդեցությամբ կատարելը, որից հանցավորը գտնվում է նյութական, ծառայողական կամ այլ կախվածության տակ,</w:t>
      </w:r>
    </w:p>
    <w:p w:rsidR="00200090" w:rsidRPr="00B61F03" w:rsidRDefault="00200090" w:rsidP="00130946">
      <w:pPr>
        <w:numPr>
          <w:ilvl w:val="1"/>
          <w:numId w:val="5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հանցանք կատարած անձի մեղայականով ներկայանալը, հանցագործությունը, հանցագործության այլ մասնակցին բացահայտելուն, հանցագործությամբ ձեռք բերված գույքը որոնելուն, հանցագործության ապացույց ձեռք բերելուն աջակցելը,</w:t>
      </w:r>
    </w:p>
    <w:p w:rsidR="00200090" w:rsidRPr="00B61F03" w:rsidRDefault="00200090" w:rsidP="00130946">
      <w:pPr>
        <w:numPr>
          <w:ilvl w:val="1"/>
          <w:numId w:val="50"/>
        </w:numPr>
        <w:tabs>
          <w:tab w:val="left" w:pos="993"/>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 xml:space="preserve">հանցանք կատարած անձի կղմից հանցագործությունից հետո </w:t>
      </w:r>
      <w:r w:rsidRPr="00B61F03">
        <w:rPr>
          <w:rFonts w:ascii="GHEA Grapalat" w:hAnsi="GHEA Grapalat" w:cs="Sylfaen"/>
        </w:rPr>
        <w:t>հանցագործությունից տուժած անձին</w:t>
      </w:r>
      <w:r w:rsidRPr="00B61F03">
        <w:rPr>
          <w:rFonts w:ascii="GHEA Grapalat" w:hAnsi="GHEA Grapalat" w:cs="Sylfaen"/>
          <w:shd w:val="clear" w:color="auto" w:fill="FFFFFF"/>
        </w:rPr>
        <w:t xml:space="preserve"> բժշկական կամ այլ օգնություն ցույց տալը, </w:t>
      </w:r>
    </w:p>
    <w:p w:rsidR="00200090" w:rsidRPr="00B61F03" w:rsidRDefault="00200090" w:rsidP="00130946">
      <w:pPr>
        <w:numPr>
          <w:ilvl w:val="1"/>
          <w:numId w:val="50"/>
        </w:numPr>
        <w:tabs>
          <w:tab w:val="left" w:pos="993"/>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հանցանք կատարած անձի կողմից հանցագործությամբ պատճառված գույքային կամ բարոյական վնասը կամովին հատուցելուն, վերացնելուն կամ այլ կերպ հարթելուն ուղղված գործողություն կատարելը:</w:t>
      </w:r>
    </w:p>
    <w:p w:rsidR="00200090" w:rsidRPr="00B61F03" w:rsidRDefault="00200090" w:rsidP="00130946">
      <w:pPr>
        <w:numPr>
          <w:ilvl w:val="0"/>
          <w:numId w:val="4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Պատիժ նշանակելիս դատարանը կարող է հաշվի առնել նաև սույն հոդվածի առաջին մասով չնախատեսված մեղմացնող այլ հանգամանքներ:</w:t>
      </w:r>
    </w:p>
    <w:p w:rsidR="00200090" w:rsidRPr="00B61F03" w:rsidRDefault="00200090" w:rsidP="00130946">
      <w:pPr>
        <w:numPr>
          <w:ilvl w:val="0"/>
          <w:numId w:val="4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Եթե սույն հոդվածի առաջին մասում նշված որևէ հանգամանք սույն օրենսգրքի Հատուկ մասի համապատասխան հոդվածով նախատեսված է որպես հանցագործության հատկանիշ, ապա դա չի կարող կրկին հաշվի առնվել որպես պատասխանատվությունը և պատիժը մեղմացնող հանգամանք:</w:t>
      </w:r>
    </w:p>
    <w:p w:rsidR="00200090" w:rsidRPr="00B61F03" w:rsidRDefault="00200090" w:rsidP="00200090">
      <w:pPr>
        <w:tabs>
          <w:tab w:val="left" w:pos="851"/>
        </w:tabs>
        <w:spacing w:line="360" w:lineRule="auto"/>
        <w:ind w:left="567"/>
        <w:rPr>
          <w:rFonts w:ascii="GHEA Grapalat" w:hAnsi="GHEA Grapalat" w:cs="Sylfaen"/>
        </w:rPr>
      </w:pPr>
    </w:p>
    <w:p w:rsidR="00200090" w:rsidRPr="00B61F03" w:rsidRDefault="00200090" w:rsidP="00200090">
      <w:pPr>
        <w:pStyle w:val="Heading3"/>
        <w:rPr>
          <w:rFonts w:ascii="GHEA Grapalat" w:hAnsi="GHEA Grapalat"/>
          <w:sz w:val="24"/>
          <w:szCs w:val="24"/>
        </w:rPr>
      </w:pPr>
      <w:bookmarkStart w:id="263" w:name="_Toc496601371"/>
      <w:bookmarkStart w:id="264" w:name="_Toc11652786"/>
      <w:bookmarkStart w:id="265" w:name="_Toc19634886"/>
      <w:r w:rsidRPr="00B61F03">
        <w:rPr>
          <w:rFonts w:ascii="GHEA Grapalat" w:hAnsi="GHEA Grapalat"/>
          <w:sz w:val="24"/>
          <w:szCs w:val="24"/>
        </w:rPr>
        <w:t>Հոդված 7</w:t>
      </w:r>
      <w:r w:rsidRPr="00B61F03">
        <w:rPr>
          <w:rFonts w:ascii="GHEA Grapalat" w:hAnsi="GHEA Grapalat"/>
          <w:sz w:val="24"/>
          <w:szCs w:val="24"/>
          <w:lang w:val="ru-RU"/>
        </w:rPr>
        <w:t>2</w:t>
      </w:r>
      <w:r w:rsidRPr="00B61F03">
        <w:rPr>
          <w:rFonts w:ascii="GHEA Grapalat" w:hAnsi="GHEA Grapalat"/>
          <w:sz w:val="24"/>
          <w:szCs w:val="24"/>
        </w:rPr>
        <w:t>. Քրեական</w:t>
      </w:r>
      <w:r w:rsidRPr="00B61F03">
        <w:rPr>
          <w:rFonts w:ascii="GHEA Grapalat" w:hAnsi="GHEA Grapalat"/>
          <w:sz w:val="24"/>
          <w:szCs w:val="24"/>
          <w:lang w:val="ru-RU"/>
        </w:rPr>
        <w:t xml:space="preserve"> </w:t>
      </w:r>
      <w:r w:rsidRPr="00B61F03">
        <w:rPr>
          <w:rFonts w:ascii="GHEA Grapalat" w:hAnsi="GHEA Grapalat"/>
          <w:sz w:val="24"/>
          <w:szCs w:val="24"/>
        </w:rPr>
        <w:t>պատասխանատվությունը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պատիժը ծանրացնող հանգամանքները</w:t>
      </w:r>
      <w:bookmarkEnd w:id="263"/>
      <w:bookmarkEnd w:id="264"/>
      <w:bookmarkEnd w:id="265"/>
    </w:p>
    <w:p w:rsidR="00200090" w:rsidRPr="00B61F03" w:rsidRDefault="00200090" w:rsidP="00130946">
      <w:pPr>
        <w:numPr>
          <w:ilvl w:val="0"/>
          <w:numId w:val="5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Քրեական պատասխանատվությունը և պատիժը ծանրացնող հանգամանքներ են՝</w:t>
      </w:r>
    </w:p>
    <w:p w:rsidR="00200090" w:rsidRPr="00B61F03" w:rsidRDefault="00200090" w:rsidP="00130946">
      <w:pPr>
        <w:numPr>
          <w:ilvl w:val="1"/>
          <w:numId w:val="5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հանցանքը դատվածություն ունեցող անձի կողմից կատարելը,</w:t>
      </w:r>
    </w:p>
    <w:p w:rsidR="00200090" w:rsidRPr="00B61F03" w:rsidRDefault="00200090" w:rsidP="00130946">
      <w:pPr>
        <w:numPr>
          <w:ilvl w:val="1"/>
          <w:numId w:val="5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հանցանքը որպես եկամտի աղբյուր կատարելը,</w:t>
      </w:r>
    </w:p>
    <w:p w:rsidR="00200090" w:rsidRPr="00B61F03" w:rsidRDefault="00200090" w:rsidP="00130946">
      <w:pPr>
        <w:numPr>
          <w:ilvl w:val="1"/>
          <w:numId w:val="5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հանցանքը խմբի կամ հանցավոր կազմակերպության կազմում կատարելը,</w:t>
      </w:r>
    </w:p>
    <w:p w:rsidR="00200090" w:rsidRPr="00B61F03" w:rsidRDefault="00200090" w:rsidP="00130946">
      <w:pPr>
        <w:numPr>
          <w:ilvl w:val="1"/>
          <w:numId w:val="5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հանցագործության մեջ առանձնապես ակտիվ դերը,</w:t>
      </w:r>
    </w:p>
    <w:p w:rsidR="00200090" w:rsidRPr="00B61F03" w:rsidRDefault="00200090" w:rsidP="00130946">
      <w:pPr>
        <w:numPr>
          <w:ilvl w:val="1"/>
          <w:numId w:val="5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lastRenderedPageBreak/>
        <w:t>հանցանքը կատարելուն հոգեկան խանգարումներով տառապող կամ հարբած վիճակում գտնվող, ինչպես նաև</w:t>
      </w:r>
      <w:r w:rsidRPr="00B61F03">
        <w:rPr>
          <w:rFonts w:ascii="Sylfaen" w:hAnsi="Sylfaen" w:cs="Courier New"/>
          <w:lang w:val="hy-AM"/>
        </w:rPr>
        <w:t> </w:t>
      </w:r>
      <w:r w:rsidRPr="00B61F03">
        <w:rPr>
          <w:rFonts w:ascii="GHEA Grapalat" w:hAnsi="GHEA Grapalat" w:cs="Sylfaen"/>
          <w:lang w:val="hy-AM"/>
        </w:rPr>
        <w:t>քրեական</w:t>
      </w:r>
      <w:r w:rsidRPr="00B61F03">
        <w:rPr>
          <w:rFonts w:ascii="Sylfaen" w:hAnsi="Sylfaen" w:cs="Courier New"/>
          <w:lang w:val="hy-AM"/>
        </w:rPr>
        <w:t> </w:t>
      </w:r>
      <w:r w:rsidRPr="00B61F03">
        <w:rPr>
          <w:rFonts w:ascii="GHEA Grapalat" w:hAnsi="GHEA Grapalat" w:cs="Sylfaen"/>
          <w:shd w:val="clear" w:color="auto" w:fill="FFFFFF"/>
          <w:lang w:val="hy-AM"/>
        </w:rPr>
        <w:t>պատասխանատվության համար սահմանված տարիքի չհասած անձին ներգրավելը, եթե հանցավորը գիտակցում է, որ անձը տառապում է հոգեկան խանգարումով, հարբած է կամ չի հասել</w:t>
      </w:r>
      <w:r w:rsidRPr="00B61F03">
        <w:rPr>
          <w:rFonts w:ascii="GHEA Grapalat" w:hAnsi="GHEA Grapalat" w:cs="Sylfaen"/>
          <w:lang w:val="hy-AM"/>
        </w:rPr>
        <w:t xml:space="preserve"> քրեական</w:t>
      </w:r>
      <w:r w:rsidRPr="00B61F03">
        <w:rPr>
          <w:rFonts w:ascii="Sylfaen" w:hAnsi="Sylfaen" w:cs="Courier New"/>
          <w:lang w:val="hy-AM"/>
        </w:rPr>
        <w:t> </w:t>
      </w:r>
      <w:r w:rsidRPr="00B61F03">
        <w:rPr>
          <w:rFonts w:ascii="GHEA Grapalat" w:hAnsi="GHEA Grapalat" w:cs="Sylfaen"/>
          <w:shd w:val="clear" w:color="auto" w:fill="FFFFFF"/>
          <w:lang w:val="hy-AM"/>
        </w:rPr>
        <w:t xml:space="preserve">պատասխանատվության համար սահմանված տարիքի, </w:t>
      </w:r>
    </w:p>
    <w:p w:rsidR="00200090" w:rsidRPr="00B61F03" w:rsidRDefault="00200090" w:rsidP="00130946">
      <w:pPr>
        <w:numPr>
          <w:ilvl w:val="1"/>
          <w:numId w:val="5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հանցանքը անչափահասի նկատմամբ, նրա հետ համատեղ կամ հանցավորի արարքի բնույթը գիտակցող անչափահասի ներկայությամբ կատարելը, եթե հանցավորը գիտակցում է, որ անձն անչափահաս է,</w:t>
      </w:r>
    </w:p>
    <w:p w:rsidR="00200090" w:rsidRPr="00B61F03" w:rsidRDefault="00200090" w:rsidP="00130946">
      <w:pPr>
        <w:numPr>
          <w:ilvl w:val="1"/>
          <w:numId w:val="5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հանցանքը գաղափարախոսական, ազգային, էթնիկական, ռասայական, սոցիալական կամ կրոնական ատելության, անհանդուրժողականության կամ թշնամանքի կամ կրոնական մոլեռանդության շարժառիթով կատարելը, </w:t>
      </w:r>
    </w:p>
    <w:p w:rsidR="00200090" w:rsidRPr="00B61F03" w:rsidRDefault="00200090" w:rsidP="00130946">
      <w:pPr>
        <w:numPr>
          <w:ilvl w:val="1"/>
          <w:numId w:val="5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հանցանքն այլ անձանց իրավաչափ գործողությունների համար վրեժի շարժառիթով կատարելը,</w:t>
      </w:r>
    </w:p>
    <w:p w:rsidR="00200090" w:rsidRPr="00B61F03" w:rsidRDefault="00200090" w:rsidP="00130946">
      <w:pPr>
        <w:numPr>
          <w:ilvl w:val="1"/>
          <w:numId w:val="52"/>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հանցանքն այլ հանցագործությունը թաքցնելու կամ դրա կատարումը հեշտացնելու նպատակով կատարելը,</w:t>
      </w:r>
    </w:p>
    <w:p w:rsidR="00200090" w:rsidRPr="00B61F03" w:rsidRDefault="00200090" w:rsidP="00130946">
      <w:pPr>
        <w:numPr>
          <w:ilvl w:val="1"/>
          <w:numId w:val="52"/>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հանցանքը հղի կնոջ, անօգնական, խոցելի կամ հանցավորից կախյալ վիճակում գտնվող անձի նկատմամբ կատարելը, եթե հանցավորը գիտակցում է, որ կինը հղի է կամ անձը գտնվում է անօգնական, խոցելի կամ իրենից կախյալ վիճակում,</w:t>
      </w:r>
    </w:p>
    <w:p w:rsidR="00200090" w:rsidRPr="00B61F03" w:rsidRDefault="00200090" w:rsidP="00130946">
      <w:pPr>
        <w:numPr>
          <w:ilvl w:val="1"/>
          <w:numId w:val="52"/>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հանցանքն անձի կամ նրա մերձավոր ազգականի կամ մերձավորի նկատմամբ կատարելը` կապված այդ անձի կողմից իր ծառայողական կամ մասնագիտական գործունեության կամ հասարակական պարտքը կատարելու հետ,</w:t>
      </w:r>
    </w:p>
    <w:p w:rsidR="00200090" w:rsidRPr="00B61F03" w:rsidRDefault="00200090" w:rsidP="00130946">
      <w:pPr>
        <w:numPr>
          <w:ilvl w:val="1"/>
          <w:numId w:val="52"/>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հանցանքն առանձին դաժանությամբ, անձին ծաղրուծանակի, տանջանքի կամ տառապանքի ենթարկելով կատարելը,</w:t>
      </w:r>
    </w:p>
    <w:p w:rsidR="00200090" w:rsidRPr="00B61F03" w:rsidRDefault="00200090" w:rsidP="00130946">
      <w:pPr>
        <w:numPr>
          <w:ilvl w:val="1"/>
          <w:numId w:val="52"/>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հանցանքը </w:t>
      </w:r>
      <w:r w:rsidRPr="00B61F03">
        <w:rPr>
          <w:rFonts w:ascii="GHEA Grapalat" w:hAnsi="GHEA Grapalat" w:cs="Sylfaen"/>
          <w:color w:val="000000"/>
          <w:lang w:val="hy-AM"/>
        </w:rPr>
        <w:t>իշխանական կամ ծառայողական լիազորություններով պայմանավորված ազդեցությունն օգտագործելով</w:t>
      </w:r>
      <w:r w:rsidRPr="00B61F03">
        <w:rPr>
          <w:rFonts w:ascii="GHEA Grapalat" w:hAnsi="GHEA Grapalat" w:cs="Sylfaen"/>
          <w:lang w:val="hy-AM"/>
        </w:rPr>
        <w:t xml:space="preserve"> կատարելը,</w:t>
      </w:r>
    </w:p>
    <w:p w:rsidR="00200090" w:rsidRPr="00B61F03" w:rsidRDefault="00200090" w:rsidP="00130946">
      <w:pPr>
        <w:numPr>
          <w:ilvl w:val="1"/>
          <w:numId w:val="52"/>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հանցանքը հանրության համար վտանգավոր եղանակով կատարելը,</w:t>
      </w:r>
    </w:p>
    <w:p w:rsidR="00200090" w:rsidRPr="00B61F03" w:rsidRDefault="00200090" w:rsidP="00130946">
      <w:pPr>
        <w:numPr>
          <w:ilvl w:val="1"/>
          <w:numId w:val="52"/>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lang w:val="hy-AM"/>
        </w:rPr>
        <w:t>հանցանքը զենքի, ռազմամթերքի, պայթուցիկ նյութերի կամ պայթուցիկ սարքերի կամ ռադիոակտիվ նյութերի գործադրմամբ կատարելը,</w:t>
      </w:r>
    </w:p>
    <w:p w:rsidR="00200090" w:rsidRPr="00B61F03" w:rsidRDefault="00200090" w:rsidP="00130946">
      <w:pPr>
        <w:numPr>
          <w:ilvl w:val="1"/>
          <w:numId w:val="52"/>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lang w:val="hy-AM"/>
        </w:rPr>
        <w:lastRenderedPageBreak/>
        <w:t>հանցանքը թմրամիջոցների, հոգեներգործող նյութերի, թունանյութերի կամ ուժեղ ներգործող դեղերի գործադրմամբ կատարելը,</w:t>
      </w:r>
    </w:p>
    <w:p w:rsidR="00200090" w:rsidRPr="00B61F03" w:rsidRDefault="00200090" w:rsidP="00130946">
      <w:pPr>
        <w:numPr>
          <w:ilvl w:val="1"/>
          <w:numId w:val="52"/>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հանցանքն ալկոհոլի, թմրամիջոցների, թունանյութերի կամ հոգեներգործող այլ նյութերի ազդեցությամբ կատարելը, եթե հանցավորն ինքն է իրեն դրել այդ վիճակի մեջ,</w:t>
      </w:r>
    </w:p>
    <w:p w:rsidR="00200090" w:rsidRPr="00B61F03" w:rsidRDefault="00200090" w:rsidP="00130946">
      <w:pPr>
        <w:numPr>
          <w:ilvl w:val="1"/>
          <w:numId w:val="52"/>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հանցանքը ռազմական կամ արտակարգ դրության, տարերային կամ հասարակական աղետի կամ զանգվածային անկարգությունների պայմաններն օգտագործելով կատարելը:</w:t>
      </w:r>
    </w:p>
    <w:p w:rsidR="00200090" w:rsidRPr="00B61F03" w:rsidRDefault="00200090" w:rsidP="00130946">
      <w:pPr>
        <w:numPr>
          <w:ilvl w:val="0"/>
          <w:numId w:val="5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Պատիժ նշանակելիս դատարանը չի կարող հաշվի առնել սույն հոդվածի առաջին մասով չնախատեսված այլ հանգամանքներ:</w:t>
      </w:r>
    </w:p>
    <w:p w:rsidR="00200090" w:rsidRPr="00B61F03" w:rsidRDefault="00200090" w:rsidP="00130946">
      <w:pPr>
        <w:numPr>
          <w:ilvl w:val="0"/>
          <w:numId w:val="5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Եթե սույն հոդվածի առաջին մասում նշված որևէ հանգամանք սույն օրենսգրքի Հատուկ մասի համապատասխան հոդվածով նախատեսված է որպես հանցագործության հատկանիշ, ապա դա չի կարող կրկին հաշվի առնվել որպես պատասխանատվությունը և պատիժը ծանրացնող հանգամանք:</w:t>
      </w:r>
    </w:p>
    <w:p w:rsidR="00200090" w:rsidRPr="00B61F03" w:rsidRDefault="00200090" w:rsidP="00130946">
      <w:pPr>
        <w:numPr>
          <w:ilvl w:val="0"/>
          <w:numId w:val="5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Հանցագործությունների ռեցիդիվի դեպքում սույն օրենսգրքի հոդված 79-ով սահմանված կանոններով պատիժ նշանակելիս սույն հոդվածի առաջին մասի առաջին կետով նախատեսված ծանրացնող հանգամանքը հաշվի չի առնվում որպես ծանրացնող հանգամանք:</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266" w:name="_Toc496601372"/>
      <w:bookmarkStart w:id="267" w:name="_Toc11652787"/>
      <w:bookmarkStart w:id="268" w:name="_Toc19634887"/>
      <w:r w:rsidRPr="00B61F03">
        <w:rPr>
          <w:rFonts w:ascii="GHEA Grapalat" w:hAnsi="GHEA Grapalat"/>
          <w:sz w:val="24"/>
          <w:szCs w:val="24"/>
        </w:rPr>
        <w:t>Հոդված 73. Մեղմացնող և ծանրացնող հանգամանքները հաշվի առնելը պատիժ նշանակելիս</w:t>
      </w:r>
      <w:bookmarkEnd w:id="266"/>
      <w:bookmarkEnd w:id="267"/>
      <w:bookmarkEnd w:id="268"/>
      <w:r w:rsidRPr="00B61F03">
        <w:rPr>
          <w:rFonts w:ascii="GHEA Grapalat" w:hAnsi="GHEA Grapalat"/>
          <w:sz w:val="24"/>
          <w:szCs w:val="24"/>
        </w:rPr>
        <w:t xml:space="preserve"> </w:t>
      </w:r>
    </w:p>
    <w:p w:rsidR="00200090" w:rsidRPr="00B61F03" w:rsidRDefault="00200090" w:rsidP="00130946">
      <w:pPr>
        <w:numPr>
          <w:ilvl w:val="2"/>
          <w:numId w:val="5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Եթե առկա են </w:t>
      </w:r>
      <w:r w:rsidRPr="00B61F03">
        <w:rPr>
          <w:rFonts w:ascii="GHEA Grapalat" w:hAnsi="GHEA Grapalat" w:cs="Sylfaen"/>
          <w:shd w:val="clear" w:color="auto" w:fill="FFFFFF"/>
          <w:lang w:val="hy-AM"/>
        </w:rPr>
        <w:t xml:space="preserve">պատասխանատվությունը և </w:t>
      </w:r>
      <w:r w:rsidRPr="00B61F03">
        <w:rPr>
          <w:rFonts w:ascii="GHEA Grapalat" w:hAnsi="GHEA Grapalat" w:cs="Sylfaen"/>
          <w:lang w:val="hy-AM"/>
        </w:rPr>
        <w:t xml:space="preserve">պատիժը մեղմացնող հանգամանքները և բացակայում են </w:t>
      </w:r>
      <w:r w:rsidRPr="00B61F03">
        <w:rPr>
          <w:rFonts w:ascii="GHEA Grapalat" w:hAnsi="GHEA Grapalat" w:cs="Sylfaen"/>
          <w:shd w:val="clear" w:color="auto" w:fill="FFFFFF"/>
          <w:lang w:val="hy-AM"/>
        </w:rPr>
        <w:t xml:space="preserve">պատասխանատվությունը և </w:t>
      </w:r>
      <w:r w:rsidRPr="00B61F03">
        <w:rPr>
          <w:rFonts w:ascii="GHEA Grapalat" w:hAnsi="GHEA Grapalat" w:cs="Sylfaen"/>
          <w:lang w:val="hy-AM"/>
        </w:rPr>
        <w:t xml:space="preserve">պատիժը ծանրացնող հանգամանքները, ապա այլընտրանքային սանկցիայի դեպքում դատարանը նշանակում է սույն օրենսգրքի Հատուկ մասի հոդվածի սանկցիայով նախատեսված առավել մեղմ պատժատեսակը: Եթե դատարանը, հաշվի առնելով հանցավորի անձնավորությունը, հիմնավորում է, որ սանկցիայով նախատեսված առավել մեղմ պատժատեսակ նշանակելը չի ապահովի պատժի նպատակների իրագործումը, ապա կարող է նշանակել սանկցիայով նախատեսված ավելի խիստ պատժատեսակ: </w:t>
      </w:r>
    </w:p>
    <w:p w:rsidR="00200090" w:rsidRPr="00B61F03" w:rsidRDefault="00200090" w:rsidP="00130946">
      <w:pPr>
        <w:numPr>
          <w:ilvl w:val="2"/>
          <w:numId w:val="5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lastRenderedPageBreak/>
        <w:t xml:space="preserve">Եթե առկա են </w:t>
      </w:r>
      <w:r w:rsidRPr="00B61F03">
        <w:rPr>
          <w:rFonts w:ascii="GHEA Grapalat" w:hAnsi="GHEA Grapalat" w:cs="Sylfaen"/>
          <w:shd w:val="clear" w:color="auto" w:fill="FFFFFF"/>
          <w:lang w:val="hy-AM"/>
        </w:rPr>
        <w:t xml:space="preserve">պատասխանատվությունը և </w:t>
      </w:r>
      <w:r w:rsidRPr="00B61F03">
        <w:rPr>
          <w:rFonts w:ascii="GHEA Grapalat" w:hAnsi="GHEA Grapalat" w:cs="Sylfaen"/>
          <w:lang w:val="hy-AM"/>
        </w:rPr>
        <w:t xml:space="preserve">պատիժը ծանրացնող երկու կամ ավելի հանգամանքներ և բացակայում է </w:t>
      </w:r>
      <w:r w:rsidRPr="00B61F03">
        <w:rPr>
          <w:rFonts w:ascii="GHEA Grapalat" w:hAnsi="GHEA Grapalat" w:cs="Sylfaen"/>
          <w:shd w:val="clear" w:color="auto" w:fill="FFFFFF"/>
          <w:lang w:val="hy-AM"/>
        </w:rPr>
        <w:t xml:space="preserve">պատասխանատվությունը և </w:t>
      </w:r>
      <w:r w:rsidRPr="00B61F03">
        <w:rPr>
          <w:rFonts w:ascii="GHEA Grapalat" w:hAnsi="GHEA Grapalat" w:cs="Sylfaen"/>
          <w:lang w:val="hy-AM"/>
        </w:rPr>
        <w:t xml:space="preserve">պատիժը մեղմացնող որևէ հանգամանք, ապա այլընտրանքային սանկցիայի դեպքում դատարանը չի կարող նշանակել սանկցիայով նախատեսված առավել մեղմ պատժատեսակը: </w:t>
      </w:r>
    </w:p>
    <w:p w:rsidR="00200090" w:rsidRPr="00B61F03" w:rsidRDefault="00200090" w:rsidP="00200090">
      <w:pPr>
        <w:tabs>
          <w:tab w:val="left" w:pos="851"/>
        </w:tabs>
        <w:spacing w:line="360" w:lineRule="auto"/>
        <w:jc w:val="both"/>
        <w:rPr>
          <w:rFonts w:ascii="GHEA Grapalat" w:hAnsi="GHEA Grapalat" w:cs="Sylfaen"/>
          <w:lang w:val="hy-AM"/>
        </w:rPr>
      </w:pPr>
      <w:r w:rsidRPr="00B61F03">
        <w:rPr>
          <w:rFonts w:ascii="GHEA Grapalat" w:hAnsi="GHEA Grapalat" w:cs="Sylfaen"/>
          <w:lang w:val="hy-AM"/>
        </w:rPr>
        <w:tab/>
        <w:t>Պ</w:t>
      </w:r>
      <w:r w:rsidRPr="00B61F03">
        <w:rPr>
          <w:rFonts w:ascii="GHEA Grapalat" w:hAnsi="GHEA Grapalat" w:cs="Sylfaen"/>
          <w:shd w:val="clear" w:color="auto" w:fill="FFFFFF"/>
          <w:lang w:val="hy-AM"/>
        </w:rPr>
        <w:t>ատասխանատվությունը և պ</w:t>
      </w:r>
      <w:r w:rsidRPr="00B61F03">
        <w:rPr>
          <w:rFonts w:ascii="GHEA Grapalat" w:hAnsi="GHEA Grapalat" w:cs="Sylfaen"/>
          <w:lang w:val="hy-AM"/>
        </w:rPr>
        <w:t xml:space="preserve">ատիժը ծանրացնող երկու կամ ավելի հանգամանքների առկայության և </w:t>
      </w:r>
      <w:r w:rsidRPr="00B61F03">
        <w:rPr>
          <w:rFonts w:ascii="GHEA Grapalat" w:hAnsi="GHEA Grapalat" w:cs="Sylfaen"/>
          <w:shd w:val="clear" w:color="auto" w:fill="FFFFFF"/>
          <w:lang w:val="hy-AM"/>
        </w:rPr>
        <w:t xml:space="preserve">պատասխանատվությունը և </w:t>
      </w:r>
      <w:r w:rsidRPr="00B61F03">
        <w:rPr>
          <w:rFonts w:ascii="GHEA Grapalat" w:hAnsi="GHEA Grapalat" w:cs="Sylfaen"/>
          <w:lang w:val="hy-AM"/>
        </w:rPr>
        <w:t>պատիժը մեղմացնող որևէ հանգամանքի բացակայության դեպքում նշանակվող պատիժը չի կարող պակաս լինել սույն օրենսգրքի Հատուկ մասի հոդվածի սանկցիայով նախատեսված պատժատեսակի առավելագույն չափի կամ ժամկետի երկու երրորդից:</w:t>
      </w:r>
    </w:p>
    <w:p w:rsidR="00200090" w:rsidRPr="00B61F03" w:rsidRDefault="00200090" w:rsidP="00130946">
      <w:pPr>
        <w:numPr>
          <w:ilvl w:val="2"/>
          <w:numId w:val="5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Սույն հոդվածի առաջին կամ երկրորդ մասերով նախատեսված դրույթները չեն կիրառվում, եթե` </w:t>
      </w:r>
    </w:p>
    <w:p w:rsidR="00200090" w:rsidRPr="00B61F03" w:rsidRDefault="00200090" w:rsidP="00130946">
      <w:pPr>
        <w:numPr>
          <w:ilvl w:val="1"/>
          <w:numId w:val="49"/>
        </w:numPr>
        <w:tabs>
          <w:tab w:val="left" w:pos="851"/>
        </w:tabs>
        <w:spacing w:after="200" w:line="360" w:lineRule="auto"/>
        <w:jc w:val="both"/>
        <w:rPr>
          <w:rFonts w:ascii="GHEA Grapalat" w:hAnsi="GHEA Grapalat" w:cs="Sylfaen"/>
          <w:lang w:val="hy-AM"/>
        </w:rPr>
      </w:pPr>
      <w:r w:rsidRPr="00B61F03">
        <w:rPr>
          <w:rFonts w:ascii="GHEA Grapalat" w:hAnsi="GHEA Grapalat" w:cs="Sylfaen"/>
          <w:lang w:val="hy-AM"/>
        </w:rPr>
        <w:t>սույն օրենսգրքի Հատուկ մասի հոդվածի կամ հոդվածի մասի սանկցիայով նախատեսված է ցմահ ազատազրկում.</w:t>
      </w:r>
    </w:p>
    <w:p w:rsidR="00200090" w:rsidRPr="00B61F03" w:rsidRDefault="00200090" w:rsidP="00130946">
      <w:pPr>
        <w:numPr>
          <w:ilvl w:val="1"/>
          <w:numId w:val="49"/>
        </w:numPr>
        <w:tabs>
          <w:tab w:val="left" w:pos="851"/>
        </w:tabs>
        <w:spacing w:after="200" w:line="360" w:lineRule="auto"/>
        <w:jc w:val="both"/>
        <w:rPr>
          <w:rFonts w:ascii="GHEA Grapalat" w:hAnsi="GHEA Grapalat" w:cs="Sylfaen"/>
          <w:lang w:val="hy-AM"/>
        </w:rPr>
      </w:pPr>
      <w:r w:rsidRPr="00B61F03">
        <w:rPr>
          <w:rFonts w:ascii="GHEA Grapalat" w:hAnsi="GHEA Grapalat" w:cs="Sylfaen"/>
          <w:lang w:val="hy-AM"/>
        </w:rPr>
        <w:t xml:space="preserve">սույն օրենսգրքի հոդված 79-ով, ինչպես նաև անչափահասների նկատմամբ պատիժ նշանակելիս դրանք վատթարացնում են դատապարտյալի վիճակը: </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269" w:name="_Toc496601373"/>
      <w:bookmarkStart w:id="270" w:name="_Toc11652788"/>
      <w:r w:rsidRPr="00B61F03">
        <w:rPr>
          <w:rFonts w:ascii="GHEA Grapalat" w:hAnsi="GHEA Grapalat"/>
          <w:sz w:val="24"/>
          <w:szCs w:val="24"/>
        </w:rPr>
        <w:br/>
      </w:r>
      <w:bookmarkStart w:id="271" w:name="_Toc19634888"/>
      <w:r w:rsidRPr="00B61F03">
        <w:rPr>
          <w:rFonts w:ascii="GHEA Grapalat" w:hAnsi="GHEA Grapalat"/>
          <w:sz w:val="24"/>
          <w:szCs w:val="24"/>
        </w:rPr>
        <w:t>Հոդված 74. Օրենքով նախատեսվածից ավելի մեղմ պատիժ նշանակելը</w:t>
      </w:r>
      <w:bookmarkEnd w:id="269"/>
      <w:bookmarkEnd w:id="270"/>
      <w:bookmarkEnd w:id="271"/>
    </w:p>
    <w:p w:rsidR="00200090" w:rsidRPr="00B61F03" w:rsidRDefault="00200090" w:rsidP="00130946">
      <w:pPr>
        <w:numPr>
          <w:ilvl w:val="2"/>
          <w:numId w:val="49"/>
        </w:numPr>
        <w:tabs>
          <w:tab w:val="clear" w:pos="644"/>
          <w:tab w:val="num" w:pos="0"/>
          <w:tab w:val="left" w:pos="851"/>
        </w:tabs>
        <w:spacing w:after="200" w:line="360" w:lineRule="auto"/>
        <w:ind w:left="0" w:firstLine="567"/>
        <w:jc w:val="both"/>
        <w:rPr>
          <w:rFonts w:ascii="GHEA Grapalat" w:hAnsi="GHEA Grapalat" w:cs="Sylfaen"/>
          <w:lang w:val="hy-AM"/>
        </w:rPr>
      </w:pPr>
      <w:r w:rsidRPr="00B61F03">
        <w:rPr>
          <w:rFonts w:ascii="GHEA Grapalat" w:hAnsi="GHEA Grapalat" w:cs="Sylfaen"/>
          <w:lang w:val="hy-AM"/>
        </w:rPr>
        <w:t>Եթե հանցագործությունը պայմանավորված է եղել հանցագործությունից տուժած անձի հակաիրավական վարքագծով կամ հանցանքը կատարվել է հարկադրանքի ազդեցությամբ կամ, եթե հանցանքը կատարվել է</w:t>
      </w:r>
      <w:r w:rsidRPr="00B61F03">
        <w:rPr>
          <w:rFonts w:ascii="GHEA Grapalat" w:hAnsi="GHEA Grapalat" w:cs="Sylfaen"/>
          <w:shd w:val="clear" w:color="auto" w:fill="FFFFFF"/>
          <w:lang w:val="hy-AM"/>
        </w:rPr>
        <w:t xml:space="preserve"> կյանքի ծանր հանգամանքների զուգորդմամբ</w:t>
      </w:r>
      <w:r w:rsidRPr="00B61F03">
        <w:rPr>
          <w:rFonts w:ascii="GHEA Grapalat" w:hAnsi="GHEA Grapalat" w:cs="Sylfaen"/>
          <w:lang w:val="hy-AM"/>
        </w:rPr>
        <w:t xml:space="preserve">, կամ առկա են երեք կամ ավելի օրենքով նախպատեսված մեղմացնող հանգամանքներ, եթե նշվածներն այն աստիճան են նվազեցրել անձի կամ նրա կատարած արարքի հանրային վտանգավորության աստիճանը, որ դատարանի համոզմամբ սույն օրենսգրքի Հատուկ մասի հոդվածի սանկցիայով նախատեսված պատժի նվազագույն չափը խիստ է տվյալ անձի համար, ինչպես նաև խմբի կողմից կատարված հանցանքի մասնակցի կողմից այդ խմբի </w:t>
      </w:r>
      <w:r w:rsidRPr="00B61F03">
        <w:rPr>
          <w:rFonts w:ascii="GHEA Grapalat" w:hAnsi="GHEA Grapalat" w:cs="Sylfaen"/>
          <w:lang w:val="hy-AM"/>
        </w:rPr>
        <w:lastRenderedPageBreak/>
        <w:t xml:space="preserve">հանցագործությունը բացահայտելուն աջակցելու դեպքում դատարանը </w:t>
      </w:r>
      <w:r w:rsidRPr="00B61F03">
        <w:rPr>
          <w:rFonts w:ascii="GHEA Grapalat" w:hAnsi="GHEA Grapalat" w:cs="Sylfaen"/>
          <w:shd w:val="clear" w:color="auto" w:fill="FFFFFF"/>
          <w:lang w:val="hy-AM"/>
        </w:rPr>
        <w:t>կարող է նշանակել սույն օրենսգրքի Հատուկ մասի համապատասխան հոդվածի կամ հոդվածի մասի սանկցիայով նախատեսված պատժի նվազագույն չափից պակաս պատիժ կամ ավելի մեղմ պատժատեսակ, քան նախատեսված է այդ հոդվածով կամ հոդվածի մասով:</w:t>
      </w:r>
    </w:p>
    <w:p w:rsidR="00200090" w:rsidRPr="00B61F03" w:rsidRDefault="00200090" w:rsidP="00130946">
      <w:pPr>
        <w:numPr>
          <w:ilvl w:val="2"/>
          <w:numId w:val="49"/>
        </w:numPr>
        <w:tabs>
          <w:tab w:val="clear" w:pos="644"/>
          <w:tab w:val="num" w:pos="0"/>
          <w:tab w:val="left" w:pos="851"/>
        </w:tabs>
        <w:spacing w:after="200"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Օրենքով նախատեսվածից ավելի մեղմ պատիժ կարող է նշանակվել նաև համագործակցության կամ համաձայնեցման վարույթ կիրառելու դեպքում:</w:t>
      </w:r>
    </w:p>
    <w:p w:rsidR="00200090" w:rsidRPr="00B61F03" w:rsidRDefault="00200090" w:rsidP="00130946">
      <w:pPr>
        <w:numPr>
          <w:ilvl w:val="2"/>
          <w:numId w:val="49"/>
        </w:numPr>
        <w:tabs>
          <w:tab w:val="clear" w:pos="644"/>
          <w:tab w:val="num" w:pos="0"/>
          <w:tab w:val="left" w:pos="851"/>
        </w:tabs>
        <w:spacing w:after="200"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Օրենքով նախատեսվածից ավելի մեղմ պատիժ նշանակելը արգելք չէ լրացուցիչ պատիժ նշանակելու համար:</w:t>
      </w:r>
    </w:p>
    <w:p w:rsidR="00200090" w:rsidRPr="00B61F03" w:rsidRDefault="00200090" w:rsidP="00200090">
      <w:pPr>
        <w:pStyle w:val="Heading3"/>
        <w:rPr>
          <w:rFonts w:ascii="GHEA Grapalat" w:hAnsi="GHEA Grapalat"/>
          <w:sz w:val="24"/>
          <w:szCs w:val="24"/>
        </w:rPr>
      </w:pPr>
      <w:bookmarkStart w:id="272" w:name="_Toc496601374"/>
      <w:bookmarkStart w:id="273" w:name="_Toc11652789"/>
      <w:bookmarkStart w:id="274" w:name="_Toc19634889"/>
      <w:r w:rsidRPr="00B61F03">
        <w:rPr>
          <w:rFonts w:ascii="GHEA Grapalat" w:hAnsi="GHEA Grapalat"/>
          <w:sz w:val="24"/>
          <w:szCs w:val="24"/>
        </w:rPr>
        <w:t>Հոդված 75. Պատիժ նշանակելը չավարտված հանցագործության համար</w:t>
      </w:r>
      <w:bookmarkEnd w:id="272"/>
      <w:bookmarkEnd w:id="273"/>
      <w:bookmarkEnd w:id="274"/>
    </w:p>
    <w:p w:rsidR="00200090" w:rsidRPr="00B61F03" w:rsidRDefault="00200090" w:rsidP="00130946">
      <w:pPr>
        <w:numPr>
          <w:ilvl w:val="2"/>
          <w:numId w:val="5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Չավարտված հանցագործության համար պատիժ նշանակելիս հաշվի են առնվում հանցավորի արարքի բնույթն ու վտանգավորության աստիճանը, հանցավոր մտադրության իրականացման աստիճանը և այն հանգամանքները, որոնց հետևանքով հանցագործությունն ավարտին չի հասցվել:</w:t>
      </w:r>
    </w:p>
    <w:p w:rsidR="00200090" w:rsidRPr="00B61F03" w:rsidRDefault="00200090" w:rsidP="00130946">
      <w:pPr>
        <w:numPr>
          <w:ilvl w:val="2"/>
          <w:numId w:val="5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Ոչ մեծ ծանրության կամ միջին ծանրության հանցագործությունների նախապատրաստության համար ազատազրկում չի նշանակվում: </w:t>
      </w:r>
    </w:p>
    <w:p w:rsidR="00200090" w:rsidRPr="00B61F03" w:rsidRDefault="00200090" w:rsidP="00130946">
      <w:pPr>
        <w:numPr>
          <w:ilvl w:val="2"/>
          <w:numId w:val="5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Ծանր կամ առանձնապես ծանր հանցագործությունների նախապատրաստության համար ազատազրկման ձևով պատժի առավելագույն ժամկետը չի կարող գերազանցել սույն օրենսգրքի Հատուկ մասի համապատասխան հոդվածի կամ հոդվածի մասի սանկցիայով նախատեսված ազատազրկման առավելագույն ժամկետի մեկ երկրորդը իսկ նվազագույն ժամկետը չի կարող պակաս լինել Հատուկ մասի համապատասխան հոդվածի կամ հոդվածի մասի սանկցիայով նախատեսված ազատազրկման նվազագույն ժամկետի մեկ երկրորդից: Եթե նշված կանոնները կիրառելիս ազատազրկման ժամկետը պակաս է ստացվում երեք ամսից, ապա նշանակվում է կանոնները կիրառելու հետևանքով ստացված ժամկետով ազատազրկում:</w:t>
      </w:r>
    </w:p>
    <w:p w:rsidR="00200090" w:rsidRPr="00B61F03" w:rsidRDefault="00200090" w:rsidP="00130946">
      <w:pPr>
        <w:numPr>
          <w:ilvl w:val="2"/>
          <w:numId w:val="5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Հանցագործության նախապատրաստության համար ցմահ ազատազրկում չի նշանակվում:</w:t>
      </w:r>
    </w:p>
    <w:p w:rsidR="00200090" w:rsidRPr="00B61F03" w:rsidRDefault="00200090" w:rsidP="00130946">
      <w:pPr>
        <w:numPr>
          <w:ilvl w:val="2"/>
          <w:numId w:val="5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lastRenderedPageBreak/>
        <w:t>Սույն հոդվածի երկրորդ և երրորդ մասերով նախատեսված սահմանափակումները չեն կիրառվում հանցագործությունների ռեցիդիվի դեպքում պատիժ նշանակելիս:</w:t>
      </w:r>
    </w:p>
    <w:p w:rsidR="00200090" w:rsidRPr="00B61F03" w:rsidRDefault="00200090" w:rsidP="00200090">
      <w:pPr>
        <w:tabs>
          <w:tab w:val="left" w:pos="851"/>
        </w:tabs>
        <w:spacing w:line="360" w:lineRule="auto"/>
        <w:ind w:firstLine="567"/>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275" w:name="_Toc496601375"/>
      <w:bookmarkStart w:id="276" w:name="_Toc11652790"/>
      <w:bookmarkStart w:id="277" w:name="_Toc19634890"/>
      <w:r w:rsidRPr="00B61F03">
        <w:rPr>
          <w:rFonts w:ascii="GHEA Grapalat" w:hAnsi="GHEA Grapalat"/>
          <w:sz w:val="24"/>
          <w:szCs w:val="24"/>
        </w:rPr>
        <w:t>Հոդված 76.  Պատիժ նշանակելը հանցագործությունների համակցության դեպքում</w:t>
      </w:r>
      <w:bookmarkEnd w:id="275"/>
      <w:bookmarkEnd w:id="276"/>
      <w:bookmarkEnd w:id="277"/>
    </w:p>
    <w:p w:rsidR="00200090" w:rsidRPr="00B61F03" w:rsidRDefault="00200090" w:rsidP="00130946">
      <w:pPr>
        <w:numPr>
          <w:ilvl w:val="1"/>
          <w:numId w:val="3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Հանցագործությունների համակցությամբ յուրաքանչյուր հանցագործության համար առանձին պատիժ (հիմնական և լրացուցիչ) նշանակելով` դատարանը վերջնական պատիժը որոշում է նշանակված պատիժները լրիվ կամ մասնակիորեն գումարելու միջոցով: Մասնակի գումարման դեպքում վերջնական պատիժը պետք է ավելի լինի, քան համակցության մեջ մտնող հանցագործությունների համար նշանակված առավել խիստ պատիժը: Հանցագործությունների համակցությամբ վերջնական պատիժը որոշելիս մասնակի գումարվող պատիժը չի կարող պակաս լինել տվյալ պատժատեսակի համար սույն օրենսգրքով նախատեսված նվազագույն չափից կամ ժամկետից, սակայն վերջնական պատիժը չի կարող գերազանցել սույն հոդվածի երկրորդ, երրորդ, չորրորդ, հինգերորդ, վեցերորդ և իներորդ մասերով նախատեսված առավելագույն չափը կամ ժամկետը:</w:t>
      </w:r>
    </w:p>
    <w:p w:rsidR="00200090" w:rsidRPr="00B61F03" w:rsidRDefault="00200090" w:rsidP="00130946">
      <w:pPr>
        <w:numPr>
          <w:ilvl w:val="1"/>
          <w:numId w:val="3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Եթե հանցագործությունների համակցությունն ընդգրկում է միայն ոչ մեծ ծանրության հանցանքներ, ապա ազատազրկման ձևով վերջնական պատիժը նշանակվում է պատիժները լրիվ կամ մասնակիորեն գումարելու միջոցով: Ընդ որում, գումարելիս վերջնական պատիժը չի կարող գերազանցել հինգ տարին:</w:t>
      </w:r>
    </w:p>
    <w:p w:rsidR="00200090" w:rsidRPr="00B61F03" w:rsidRDefault="00200090" w:rsidP="00130946">
      <w:pPr>
        <w:numPr>
          <w:ilvl w:val="1"/>
          <w:numId w:val="3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Եթե հանցագործությունների համակցությունն ընդգրկում է միայն միջին ծանրության կամ միջին ծանրության և ոչ մեծ ծանրության հանցանքներ, կամ անզգուշությամբ կատարված ծանր հանցանքներ, ապա ազատազրկման ձևով վերջնական պատիժը նշանակվում է պատիժները լրիվ կամ մասնակիորեն գումարելու միջոցով: Ընդ որում, ազատազրկման ձևով վերջնական պատիժը չի կարող գերազանցել տասը տարին:</w:t>
      </w:r>
    </w:p>
    <w:p w:rsidR="00200090" w:rsidRPr="00B61F03" w:rsidRDefault="00200090" w:rsidP="00130946">
      <w:pPr>
        <w:numPr>
          <w:ilvl w:val="1"/>
          <w:numId w:val="3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Եթե հանցագործությունների համակցությունն ընդգրկում է դիտավորությամբ կատարված ծանր հանցանք, ապա ազատազրկման ձևով վերջնական պատիժը նշանակվում է պատիժները լրիվ կամ մասնակիորեն գումարելու միջոցով: Ընդ որում, </w:t>
      </w:r>
      <w:r w:rsidRPr="00B61F03">
        <w:rPr>
          <w:rFonts w:ascii="GHEA Grapalat" w:hAnsi="GHEA Grapalat" w:cs="Sylfaen"/>
          <w:shd w:val="clear" w:color="auto" w:fill="FFFFFF"/>
          <w:lang w:val="hy-AM"/>
        </w:rPr>
        <w:lastRenderedPageBreak/>
        <w:t>ազատազրկման ձևով վերջնական պատիժը չի կարող գերազանցել տասնհինգ տարին:</w:t>
      </w:r>
    </w:p>
    <w:p w:rsidR="00200090" w:rsidRPr="00B61F03" w:rsidRDefault="00200090" w:rsidP="00130946">
      <w:pPr>
        <w:numPr>
          <w:ilvl w:val="1"/>
          <w:numId w:val="3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Եթե հանցագործությունների համակցությունն ընդգրկում է առանձնապես ծանր հանցանք, ապա ազատազրկման ձևով վերջնական պատիժը նշանակվում է պատիժները լրիվ կամ մասնակիորեն գումարելու միջոցով: Ընդ որում, ազատազրկման ձևով վերջնական պատիժը չի կարող գերազանցել քսան տարին: </w:t>
      </w:r>
    </w:p>
    <w:p w:rsidR="00200090" w:rsidRPr="00B61F03" w:rsidRDefault="00200090" w:rsidP="00130946">
      <w:pPr>
        <w:numPr>
          <w:ilvl w:val="1"/>
          <w:numId w:val="3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Եթե հանցագործությունների համակցությունն ընդգրկում է առանձնապես ծանր այնպիսի հանցանք, որը կապված է դիտավորությամբ կյանքից զրկելու հետ, ապա ազատազրկման ձևով վերջնական պատիժը նշանակվում է պատիժները լրիվ կամ մասնակիորեն գումարելու միջոցով: Ընդ որում, ազատազրկման ձևով վերջնական պատիժը չի կարող գերազանցել քսանհինգ տարին:</w:t>
      </w:r>
    </w:p>
    <w:p w:rsidR="00200090" w:rsidRPr="00B61F03" w:rsidRDefault="00200090" w:rsidP="00130946">
      <w:pPr>
        <w:numPr>
          <w:ilvl w:val="1"/>
          <w:numId w:val="3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Եթե հանցագործությունների համակցությունն ընդգրկում է դիտավորությամբ կյանքից զրկելու հետ կապված երկու կամ ավելի առանձնապես ծանր հանցանքներ, ապա դատարանը, հաշվի առնելով հանցագործությունների շարժառիթը, նպատակը, եղանակը և հանցավոր մտադրության իրականացման աստիճանը, կարող է վերջնական պատիժ որոշել ցմահ ազատազրկումը, եթե, նույնիսկ, կատարված հանցանքներից ոչ մեկի համար սույն օրենսգրքի Հատուկ մասի հոդվածի սանկցիայով դա նախատեսված չէ: </w:t>
      </w:r>
    </w:p>
    <w:p w:rsidR="00200090" w:rsidRPr="00B61F03" w:rsidRDefault="00200090" w:rsidP="00130946">
      <w:pPr>
        <w:numPr>
          <w:ilvl w:val="1"/>
          <w:numId w:val="3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Եթե հանցագործությունների համակցության մեջ մտնող հանցանքներից մեկի համար դատարանը նշանակում է ցմահ ազատազրկում, ապա վերջնական հիմնական պատիժ է նշանակվում ցմահ ազատազրկումը:</w:t>
      </w:r>
    </w:p>
    <w:p w:rsidR="00200090" w:rsidRPr="00B61F03" w:rsidRDefault="00200090" w:rsidP="00130946">
      <w:pPr>
        <w:numPr>
          <w:ilvl w:val="1"/>
          <w:numId w:val="3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Հանցագործությունների համակցության դեպքում մյուս պատիժները լրիվ կամ մասնակիորեն գումարելու դեպքում նշանակվող վերջնական պատիժը չի կարող գերազանցել սույն օրենսգրքի Ընդհանուր մասով պատժի տվյալ տեսակի համար սահմանված առավելագույն ժամկետը կամ չափը:</w:t>
      </w:r>
    </w:p>
    <w:p w:rsidR="00200090" w:rsidRPr="00B61F03" w:rsidRDefault="00200090" w:rsidP="00130946">
      <w:pPr>
        <w:numPr>
          <w:ilvl w:val="1"/>
          <w:numId w:val="34"/>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Հանցագործությունների համակցության դեպքում նշանակված հիմնական պատժին կարող են միացվել համակցությունը կազմող հանցանքների համար նշանակված լրացուցիչ պատիժները: Լրացուցիչ պատիժները լրիվ կամ մասնակիորեն գումարելու դեպքում վերջնական լրացուցիչ պատիժը չի կարող գերազանցել սույն </w:t>
      </w:r>
      <w:r w:rsidRPr="00B61F03">
        <w:rPr>
          <w:rFonts w:ascii="GHEA Grapalat" w:hAnsi="GHEA Grapalat" w:cs="Sylfaen"/>
          <w:shd w:val="clear" w:color="auto" w:fill="FFFFFF"/>
          <w:lang w:val="hy-AM"/>
        </w:rPr>
        <w:lastRenderedPageBreak/>
        <w:t>օրենսգրքի Ընդհանուր մասով պատժի տվյալ տեսակի համար սահմանված առավելագույն ժամկետը կամ չափը:</w:t>
      </w:r>
    </w:p>
    <w:p w:rsidR="00200090" w:rsidRPr="00B61F03" w:rsidRDefault="00200090" w:rsidP="00130946">
      <w:pPr>
        <w:numPr>
          <w:ilvl w:val="1"/>
          <w:numId w:val="34"/>
        </w:numPr>
        <w:tabs>
          <w:tab w:val="left" w:pos="993"/>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Պատիժը նշանակվում է սույն հոդվածի կանոններով, եթե դատավճիռ կայացնելուց հետո պարզվի, որ դատապարտյալը մեղավոր է նաև մեկ այլ հանցանքի համար, որը նա կատարել է նախքան առաջին գործով դատավճիռ կայացնելը: Այս դեպքում վերջնական պատժի ժամկետին հաշվակցվում է առաջին դատավճռով նշանակված պատժի կրած մասը և պատժի կրման սկիզբ է համարվում առաջին դատավճռով նշանակված պատժի կրման սկիզբը:</w:t>
      </w:r>
    </w:p>
    <w:p w:rsidR="00200090" w:rsidRPr="00B61F03" w:rsidRDefault="00200090" w:rsidP="00200090">
      <w:pPr>
        <w:tabs>
          <w:tab w:val="left" w:pos="851"/>
        </w:tabs>
        <w:spacing w:line="360" w:lineRule="auto"/>
        <w:ind w:firstLine="567"/>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278" w:name="_Toc496601376"/>
      <w:bookmarkStart w:id="279" w:name="_Toc11652791"/>
      <w:bookmarkStart w:id="280" w:name="_Toc19634891"/>
      <w:r w:rsidRPr="00B61F03">
        <w:rPr>
          <w:rFonts w:ascii="GHEA Grapalat" w:hAnsi="GHEA Grapalat"/>
          <w:sz w:val="24"/>
          <w:szCs w:val="24"/>
        </w:rPr>
        <w:t>Հոդված 77. Պատիժ նշանակելը դատավճիռների համակցության դեպքում</w:t>
      </w:r>
      <w:bookmarkEnd w:id="278"/>
      <w:bookmarkEnd w:id="279"/>
      <w:bookmarkEnd w:id="280"/>
    </w:p>
    <w:p w:rsidR="00200090" w:rsidRPr="00B61F03" w:rsidRDefault="00200090" w:rsidP="00130946">
      <w:pPr>
        <w:numPr>
          <w:ilvl w:val="0"/>
          <w:numId w:val="5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Եթե դատավճիռ կայացնելուց հետո, բայց մինչև պատիժը լրիվ կրելը դատապարտյալը նոր հանցանք է կատարել, ապա դատարանը նոր դատավճռով նշանակված պատժին լրիվ կամ մասնակիորեն գումարում է նախորդ դատավճռով նշանակված պատժի չկրած մասը:</w:t>
      </w:r>
    </w:p>
    <w:p w:rsidR="00200090" w:rsidRPr="00B61F03" w:rsidRDefault="00200090" w:rsidP="00130946">
      <w:pPr>
        <w:numPr>
          <w:ilvl w:val="0"/>
          <w:numId w:val="5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Դատավճիռների համակցությամբ վերջնական պատիժը, եթե դա կապված չէ ազատազրկման հետ, չի կարող գերազանցել սույն օրենսգրքի Ընդհանուր մասով պատժի տվյալ տեսակների համար սահմանված առավելագույն չափը:</w:t>
      </w:r>
    </w:p>
    <w:p w:rsidR="00200090" w:rsidRPr="00B61F03" w:rsidRDefault="00200090" w:rsidP="00130946">
      <w:pPr>
        <w:numPr>
          <w:ilvl w:val="0"/>
          <w:numId w:val="5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Դատավճիռների համակցությամբ ազատազրկման ձևով վերջնական պատիժը չի կարող գերազանցել երեսուն տարին՝</w:t>
      </w:r>
      <w:r w:rsidRPr="00B61F03">
        <w:rPr>
          <w:rStyle w:val="FontStyle16"/>
          <w:rFonts w:ascii="GHEA Grapalat" w:hAnsi="GHEA Grapalat"/>
          <w:noProof/>
          <w:sz w:val="24"/>
          <w:szCs w:val="24"/>
          <w:lang w:val="hy-AM"/>
        </w:rPr>
        <w:t xml:space="preserve"> </w:t>
      </w:r>
      <w:r w:rsidRPr="00B61F03">
        <w:rPr>
          <w:rStyle w:val="FontStyle21"/>
          <w:rFonts w:ascii="GHEA Grapalat" w:hAnsi="GHEA Grapalat"/>
          <w:noProof/>
          <w:sz w:val="24"/>
          <w:szCs w:val="24"/>
          <w:lang w:val="hy-AM"/>
        </w:rPr>
        <w:t>բացառությամբ այն դեպքերի, երբ անձը կատարում է այնպիսի հանցագործություն, որի համար նախատեսված է նաև ցմահ ազատազրկում</w:t>
      </w:r>
      <w:r w:rsidRPr="00B61F03">
        <w:rPr>
          <w:rFonts w:ascii="GHEA Grapalat" w:hAnsi="GHEA Grapalat" w:cs="Sylfaen"/>
          <w:shd w:val="clear" w:color="auto" w:fill="FFFFFF"/>
          <w:lang w:val="hy-AM"/>
        </w:rPr>
        <w:t>:</w:t>
      </w:r>
    </w:p>
    <w:p w:rsidR="00200090" w:rsidRPr="00B61F03" w:rsidRDefault="00200090" w:rsidP="00130946">
      <w:pPr>
        <w:numPr>
          <w:ilvl w:val="0"/>
          <w:numId w:val="5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Դատավճիռների համակցությամբ ազատազրկման ձևով վերջնական պատիժը պետք է ավելի մեծ լինի ինչպես նոր հանցագործության համար նշանակված պատժից, այնպես էլ նախորդ դատավճռով նշանակված պատժի չկրած մասից:</w:t>
      </w:r>
    </w:p>
    <w:p w:rsidR="00200090" w:rsidRPr="00B61F03" w:rsidRDefault="00200090" w:rsidP="00130946">
      <w:pPr>
        <w:numPr>
          <w:ilvl w:val="0"/>
          <w:numId w:val="5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Դատավճիռների համակցությամբ պատիժ նշանակելիս լրացուցիչ պատիժների միացումը կատարվում է սույն օրենսգրքի 76 հոդվածով (10-րդ կետով) սահմանված կանոններով:</w:t>
      </w:r>
    </w:p>
    <w:p w:rsidR="00200090" w:rsidRPr="00B61F03" w:rsidRDefault="00200090" w:rsidP="00130946">
      <w:pPr>
        <w:numPr>
          <w:ilvl w:val="0"/>
          <w:numId w:val="5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Ցմահ ազատազրկում կրող դատապարտյալի կողմից նոր հանցանք կատարելու դեպքում նոր նշանակված պատիժը կլանվում է ցմահ ազատազրկմամբ:</w:t>
      </w:r>
    </w:p>
    <w:p w:rsidR="00200090" w:rsidRPr="00B61F03" w:rsidRDefault="00200090" w:rsidP="00200090">
      <w:pPr>
        <w:tabs>
          <w:tab w:val="left" w:pos="851"/>
        </w:tabs>
        <w:spacing w:line="360" w:lineRule="auto"/>
        <w:ind w:firstLine="567"/>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281" w:name="_Toc496601377"/>
      <w:bookmarkStart w:id="282" w:name="_Toc11652792"/>
      <w:bookmarkStart w:id="283" w:name="_Toc19634892"/>
      <w:r w:rsidRPr="00B61F03">
        <w:rPr>
          <w:rFonts w:ascii="GHEA Grapalat" w:hAnsi="GHEA Grapalat"/>
          <w:sz w:val="24"/>
          <w:szCs w:val="24"/>
        </w:rPr>
        <w:t>Հոդված 78. Պատիժ նշանակելը հանցագործությունների ռեցիդիվի դեպքում</w:t>
      </w:r>
      <w:bookmarkEnd w:id="281"/>
      <w:bookmarkEnd w:id="282"/>
      <w:bookmarkEnd w:id="283"/>
    </w:p>
    <w:p w:rsidR="00200090" w:rsidRPr="00B61F03" w:rsidRDefault="00200090" w:rsidP="00130946">
      <w:pPr>
        <w:numPr>
          <w:ilvl w:val="0"/>
          <w:numId w:val="5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Հանցագործությունների ռեցիդիվի դեպքում պատիժ նշանակելիս հաշվի են առնվում կատարված հանցանքների քանակը, բնույթը և ծանրությունը, այն հանգամանքները, որոնց հետևանքով նախկին պատիժը բավարար չի եղել անձի ուղղման համար, ինչպես նաև նոր հանցագործության բնույթը, ծանրությունը և հետևանքները:</w:t>
      </w:r>
    </w:p>
    <w:p w:rsidR="00200090" w:rsidRPr="00B61F03" w:rsidRDefault="00200090" w:rsidP="00130946">
      <w:pPr>
        <w:numPr>
          <w:ilvl w:val="0"/>
          <w:numId w:val="5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Եթե դիտավորյալ հանցագործության համար նախկինում որոշակի ժամկետով  ազատազրկման կամ ցմահ ազատազրկման ձևով պատիժ կրած կամ կրող, դատվածություն ունեցող անձը կատարել է դիտավորյալ հանցանք, որի համար  դատապարտվում է ազատազրկման, ապա նշանակվող նվազագույն պատիժը չի կարող պակաս լինել սույն օրենսգրքի Հատուկ մասի համապատասխան հոդվածի սանկցիայով նախատեսված ազատազրկման ձևով առավելագույն պատժի երկու երրորդից: Ամեն դեպքում նշանակվող պատիժը չի կարող պակաս լինել սույն օրենսգրքի Հատուկ մասի համապատասխան հոդվածի սանկցիայով նախատեսված ազատազրկման ձևով պատժի նվազագույն ժամկետից:</w:t>
      </w:r>
    </w:p>
    <w:p w:rsidR="00200090" w:rsidRPr="00B61F03" w:rsidRDefault="00200090" w:rsidP="00130946">
      <w:pPr>
        <w:numPr>
          <w:ilvl w:val="0"/>
          <w:numId w:val="5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Եթե ծանր կամ առանձնապես ծանր դիտավորյալ հանցագործության համար նախկինում որոշակի ժամկետով ազատազրկման կամ ցմահ ազատազրկման ձևով պատիժ կրած կամ կրող, դատվածություն ունեցող անձը կատարել է դիտավորյալ ծանր կամ առանձնապես ծանր հանցանք, ապա նվազագույն պատիժը պետք է որոշվի սույն հոդվածի երկրորդ մասով նախատեսված կանոնով, իսկ առավելագույն պատիժ պետք է համարվի այն ժամկետը, որը գերազանցում է տվյալ հանցագործության համար օրենքով նախատեսված ազատազրկման ձևով պատժի առավելագույն ժամկետը` դրա մեկ երրորդի չափով, բայց ոչ ավելի, քան քսանհինգ տարին: </w:t>
      </w:r>
    </w:p>
    <w:p w:rsidR="00200090" w:rsidRPr="00B61F03" w:rsidRDefault="00200090" w:rsidP="00130946">
      <w:pPr>
        <w:numPr>
          <w:ilvl w:val="0"/>
          <w:numId w:val="5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Եթե դիտավորյալ հանցագործության համար նախկինում որոշակի ժամկետով  ազատազրկման կամ ցմահ ազատազրկման ձևով պատիժ կրած կամ կրող, դատվածություն ունեցող անձը կատարել է մեկից ավելի հանցանքներ, ապա համակցության մեջ մտնող յուրաքանչյուր դիտավորյալ հանցանքի համար պատիժը որոշվում է սույն հոդվածի երկրորդ կամ երրորդ մասով նախատեսված կանոններով: </w:t>
      </w:r>
      <w:r w:rsidRPr="00B61F03">
        <w:rPr>
          <w:rFonts w:ascii="GHEA Grapalat" w:hAnsi="GHEA Grapalat" w:cs="Sylfaen"/>
          <w:lang w:val="hy-AM"/>
        </w:rPr>
        <w:lastRenderedPageBreak/>
        <w:t>Այդ դեպքում հանցագործությունների համակցությամբ ազատազրկման ձևով վերջնական պատիժը չի կարող գերազանցել երեսուն տարին:</w:t>
      </w:r>
    </w:p>
    <w:p w:rsidR="00200090" w:rsidRPr="00B61F03" w:rsidRDefault="00200090" w:rsidP="00130946">
      <w:pPr>
        <w:numPr>
          <w:ilvl w:val="0"/>
          <w:numId w:val="5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Սույն հոդվածի երկրորդ և երրորդ մասերով նախատեսված կանոնները չեն կարող արգելք հանդիսանալ օրենքով նախատեսվածից ավելի մեղմ պատիժ նշանակելու համար: Այս դեպքում օրենքով նախատեսված պատիժ է համարվում այն պատիժը, որը համապատասխանում է ռեցիդիվի դեպքում պատիժ նշանակելու սահմանված կարգի կիրառման արդյունքում ստացվող պատժին:</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284" w:name="_Toc496601378"/>
      <w:bookmarkStart w:id="285" w:name="_Toc11652793"/>
      <w:r w:rsidRPr="00B61F03">
        <w:rPr>
          <w:rFonts w:ascii="GHEA Grapalat" w:hAnsi="GHEA Grapalat"/>
          <w:sz w:val="24"/>
          <w:szCs w:val="24"/>
        </w:rPr>
        <w:br/>
      </w:r>
      <w:bookmarkStart w:id="286" w:name="_Toc19634893"/>
      <w:r w:rsidRPr="00B61F03">
        <w:rPr>
          <w:rFonts w:ascii="GHEA Grapalat" w:hAnsi="GHEA Grapalat"/>
          <w:sz w:val="24"/>
          <w:szCs w:val="24"/>
        </w:rPr>
        <w:t>Հոդված 79. Պատիժ նշանակելը համաձայնեցման կամ համագործակցության վարույթի դեպքում</w:t>
      </w:r>
      <w:bookmarkEnd w:id="284"/>
      <w:bookmarkEnd w:id="285"/>
      <w:bookmarkEnd w:id="286"/>
    </w:p>
    <w:p w:rsidR="00200090" w:rsidRPr="00B61F03" w:rsidRDefault="00200090" w:rsidP="00130946">
      <w:pPr>
        <w:numPr>
          <w:ilvl w:val="1"/>
          <w:numId w:val="54"/>
        </w:numPr>
        <w:tabs>
          <w:tab w:val="clear" w:pos="786"/>
          <w:tab w:val="num" w:pos="0"/>
        </w:tabs>
        <w:spacing w:line="360" w:lineRule="auto"/>
        <w:ind w:left="0" w:firstLine="426"/>
        <w:jc w:val="both"/>
        <w:rPr>
          <w:rFonts w:ascii="GHEA Grapalat" w:hAnsi="GHEA Grapalat" w:cs="Sylfaen"/>
          <w:color w:val="000000"/>
          <w:shd w:val="clear" w:color="auto" w:fill="FFFFFF"/>
          <w:lang w:val="hy-AM"/>
        </w:rPr>
      </w:pPr>
      <w:r w:rsidRPr="00B61F03">
        <w:rPr>
          <w:rFonts w:ascii="GHEA Grapalat" w:hAnsi="GHEA Grapalat" w:cs="Sylfaen"/>
          <w:color w:val="000000"/>
          <w:shd w:val="clear" w:color="auto" w:fill="FFFFFF"/>
          <w:lang w:val="hy-AM"/>
        </w:rPr>
        <w:t>Համաձայնեցման վարույթ կիրառելու դեպքում դատարանի կողմից նշանակվող պատիժը չի կարող գերազանցել սույն օրենսգրքի Հատուկ մասի համապատասխան հոդվածի սանկցիայով տվյալ պատժատեսակի համար նախատեսված առավելագույն չափի կամ ժամկետի մեկ երկրորդը:</w:t>
      </w:r>
    </w:p>
    <w:p w:rsidR="00200090" w:rsidRPr="00B61F03" w:rsidRDefault="00200090" w:rsidP="00200090">
      <w:pPr>
        <w:spacing w:line="360" w:lineRule="auto"/>
        <w:ind w:firstLine="426"/>
        <w:jc w:val="both"/>
        <w:rPr>
          <w:rFonts w:ascii="GHEA Grapalat" w:hAnsi="GHEA Grapalat" w:cs="Sylfaen"/>
          <w:color w:val="000000"/>
          <w:shd w:val="clear" w:color="auto" w:fill="FFFFFF"/>
          <w:lang w:val="hy-AM"/>
        </w:rPr>
      </w:pPr>
      <w:r w:rsidRPr="00B61F03">
        <w:rPr>
          <w:rFonts w:ascii="GHEA Grapalat" w:hAnsi="GHEA Grapalat" w:cs="Sylfaen"/>
          <w:color w:val="000000"/>
          <w:shd w:val="clear" w:color="auto" w:fill="FFFFFF"/>
          <w:lang w:val="hy-AM"/>
        </w:rPr>
        <w:t>Համաձայնեցման վարույթ կիրառելը արգելք չէ նշանակված պատիժը պայմանականորեն չկիրառելու համար:</w:t>
      </w:r>
    </w:p>
    <w:p w:rsidR="00200090" w:rsidRPr="00B61F03" w:rsidRDefault="00200090" w:rsidP="00200090">
      <w:pPr>
        <w:spacing w:line="360" w:lineRule="auto"/>
        <w:ind w:firstLine="426"/>
        <w:jc w:val="both"/>
        <w:rPr>
          <w:rFonts w:ascii="GHEA Grapalat" w:hAnsi="GHEA Grapalat" w:cs="Sylfaen"/>
          <w:color w:val="000000"/>
          <w:shd w:val="clear" w:color="auto" w:fill="FFFFFF"/>
          <w:lang w:val="hy-AM"/>
        </w:rPr>
      </w:pPr>
      <w:r w:rsidRPr="00B61F03">
        <w:rPr>
          <w:rFonts w:ascii="GHEA Grapalat" w:hAnsi="GHEA Grapalat" w:cs="Sylfaen"/>
          <w:color w:val="000000"/>
          <w:shd w:val="clear" w:color="auto" w:fill="FFFFFF"/>
          <w:lang w:val="hy-AM"/>
        </w:rPr>
        <w:t>2. Համագործակցության վարույթ կիրառելու դեպքում նշանակվում է սույն օրենսգրքի Հատուկ մասի համապատասխան հոդվածի սանկցիայով նախատեսված առավել մեղմ պատիժը կամ օրենքով նախատեսվածից ավելի մեղմ պատիժ կամ նշանակված պատիժը պայմանականորեն չի կիրառվում:</w:t>
      </w:r>
    </w:p>
    <w:p w:rsidR="00200090" w:rsidRPr="00B61F03" w:rsidRDefault="00200090" w:rsidP="00200090">
      <w:pPr>
        <w:spacing w:line="360" w:lineRule="auto"/>
        <w:ind w:firstLine="426"/>
        <w:jc w:val="both"/>
        <w:rPr>
          <w:rFonts w:ascii="GHEA Grapalat" w:hAnsi="GHEA Grapalat" w:cs="Sylfaen"/>
          <w:color w:val="000000"/>
          <w:shd w:val="clear" w:color="auto" w:fill="FFFFFF"/>
          <w:lang w:val="hy-AM"/>
        </w:rPr>
      </w:pPr>
      <w:r w:rsidRPr="00B61F03">
        <w:rPr>
          <w:rFonts w:ascii="GHEA Grapalat" w:hAnsi="GHEA Grapalat" w:cs="Sylfaen"/>
          <w:color w:val="000000"/>
          <w:shd w:val="clear" w:color="auto" w:fill="FFFFFF"/>
          <w:lang w:val="hy-AM"/>
        </w:rPr>
        <w:t>3. Սույն հոդվածի առաջին մասով նախատեսված կանոնը կիրառելի է նաև սույն օրենսգրքի 75 կամ 78 հոդվածներով սահմանված կարգով նշանակվող պատժի նկատմամբ: Եթե սույն հոդվածի առաջին մասով սահմանված կանոնը կիրառելիս նշանակվող պատժի չափը կամ ժամկետը պակաս է ստացվում սույն օրենսգրքի ընդհանուր մասում տվյալ պատժատեսակի համար սահմանված նվազագույն չափից կամ ժամկետից, ապա նշանակվում է տվյալ պատժատեսակի համար օրենքով սահմնաված նվազագույն չափը կամ ժամկետը:</w:t>
      </w:r>
    </w:p>
    <w:p w:rsidR="00200090" w:rsidRPr="00B61F03" w:rsidRDefault="00200090" w:rsidP="00200090">
      <w:pPr>
        <w:spacing w:line="360" w:lineRule="auto"/>
        <w:ind w:firstLine="426"/>
        <w:jc w:val="both"/>
        <w:rPr>
          <w:rFonts w:ascii="GHEA Grapalat" w:hAnsi="GHEA Grapalat" w:cs="Sylfaen"/>
          <w:color w:val="000000"/>
          <w:shd w:val="clear" w:color="auto" w:fill="FFFFFF"/>
          <w:lang w:val="hy-AM"/>
        </w:rPr>
      </w:pPr>
      <w:r w:rsidRPr="00B61F03">
        <w:rPr>
          <w:rFonts w:ascii="GHEA Grapalat" w:hAnsi="GHEA Grapalat" w:cs="Sylfaen"/>
          <w:color w:val="000000"/>
          <w:shd w:val="clear" w:color="auto" w:fill="FFFFFF"/>
          <w:lang w:val="hy-AM"/>
        </w:rPr>
        <w:lastRenderedPageBreak/>
        <w:t xml:space="preserve">4. Հանցագործությունների համակցության դեպքում պատիժ նշանակելիս սույն հոդվածի առաջին կամ երկրորդ մասով նախատեսված կանոնները կիրառելի են համակցության մեջ ընդգրկված յուրաքանչյուր հանցագործության համար առանձին: </w:t>
      </w:r>
    </w:p>
    <w:p w:rsidR="00200090" w:rsidRPr="00B61F03" w:rsidRDefault="00200090" w:rsidP="00200090">
      <w:pPr>
        <w:spacing w:line="360" w:lineRule="auto"/>
        <w:ind w:firstLine="426"/>
        <w:jc w:val="both"/>
        <w:rPr>
          <w:rFonts w:ascii="GHEA Grapalat" w:hAnsi="GHEA Grapalat" w:cs="Sylfaen"/>
          <w:color w:val="000000"/>
          <w:shd w:val="clear" w:color="auto" w:fill="FFFFFF"/>
          <w:lang w:val="hy-AM"/>
        </w:rPr>
      </w:pPr>
      <w:r w:rsidRPr="00B61F03">
        <w:rPr>
          <w:rFonts w:ascii="GHEA Grapalat" w:hAnsi="GHEA Grapalat" w:cs="Sylfaen"/>
          <w:color w:val="000000"/>
          <w:shd w:val="clear" w:color="auto" w:fill="FFFFFF"/>
          <w:lang w:val="hy-AM"/>
        </w:rPr>
        <w:t>5. Համաձայնեցման կամ համագործակցության վարույթ կիրառելն արգելք չէ լրացուցիչ պատիժ նշանակելու համար:</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287" w:name="_Toc496601379"/>
      <w:bookmarkStart w:id="288" w:name="_Toc11652794"/>
      <w:bookmarkStart w:id="289" w:name="_Toc19634894"/>
      <w:r w:rsidRPr="00B61F03">
        <w:rPr>
          <w:rFonts w:ascii="GHEA Grapalat" w:hAnsi="GHEA Grapalat"/>
          <w:sz w:val="24"/>
          <w:szCs w:val="24"/>
        </w:rPr>
        <w:t>Հոդված 80. Պատժի կատարումը հետաձգելը</w:t>
      </w:r>
      <w:bookmarkEnd w:id="287"/>
      <w:bookmarkEnd w:id="288"/>
      <w:bookmarkEnd w:id="289"/>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Մինչև</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ազատազրկումից</w:t>
      </w:r>
      <w:r w:rsidRPr="00B61F03">
        <w:rPr>
          <w:rFonts w:ascii="GHEA Grapalat" w:hAnsi="GHEA Grapalat"/>
          <w:lang w:val="hy-AM"/>
        </w:rPr>
        <w:t xml:space="preserve"> </w:t>
      </w:r>
      <w:r w:rsidRPr="00B61F03">
        <w:rPr>
          <w:rFonts w:ascii="GHEA Grapalat" w:hAnsi="GHEA Grapalat" w:cs="Sylfaen"/>
          <w:lang w:val="hy-AM"/>
        </w:rPr>
        <w:t>ավելի</w:t>
      </w:r>
      <w:r w:rsidRPr="00B61F03">
        <w:rPr>
          <w:rFonts w:ascii="GHEA Grapalat" w:hAnsi="GHEA Grapalat"/>
          <w:lang w:val="hy-AM"/>
        </w:rPr>
        <w:t xml:space="preserve"> </w:t>
      </w:r>
      <w:r w:rsidRPr="00B61F03">
        <w:rPr>
          <w:rFonts w:ascii="GHEA Grapalat" w:hAnsi="GHEA Grapalat" w:cs="Sylfaen"/>
          <w:lang w:val="hy-AM"/>
        </w:rPr>
        <w:t>մեղմ</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դատապարտված</w:t>
      </w:r>
      <w:r w:rsidRPr="00B61F03">
        <w:rPr>
          <w:rFonts w:ascii="GHEA Grapalat" w:hAnsi="GHEA Grapalat"/>
          <w:lang w:val="hy-AM"/>
        </w:rPr>
        <w:t xml:space="preserve"> </w:t>
      </w:r>
      <w:r w:rsidRPr="00B61F03">
        <w:rPr>
          <w:rFonts w:ascii="GHEA Grapalat" w:hAnsi="GHEA Grapalat" w:cs="Sylfaen"/>
          <w:lang w:val="hy-AM"/>
        </w:rPr>
        <w:t>հղի</w:t>
      </w:r>
      <w:r w:rsidRPr="00B61F03">
        <w:rPr>
          <w:rFonts w:ascii="GHEA Grapalat" w:hAnsi="GHEA Grapalat"/>
          <w:lang w:val="hy-AM"/>
        </w:rPr>
        <w:t xml:space="preserve"> </w:t>
      </w:r>
      <w:r w:rsidRPr="00B61F03">
        <w:rPr>
          <w:rFonts w:ascii="GHEA Grapalat" w:hAnsi="GHEA Grapalat" w:cs="Sylfaen"/>
          <w:lang w:val="hy-AM"/>
        </w:rPr>
        <w:t>կնոջ</w:t>
      </w:r>
      <w:r w:rsidRPr="00B61F03">
        <w:rPr>
          <w:rFonts w:ascii="GHEA Grapalat" w:hAnsi="GHEA Grapalat"/>
          <w:lang w:val="hy-AM"/>
        </w:rPr>
        <w:t xml:space="preserve">, </w:t>
      </w:r>
      <w:r w:rsidRPr="00B61F03">
        <w:rPr>
          <w:rFonts w:ascii="GHEA Grapalat" w:hAnsi="GHEA Grapalat" w:cs="Sylfaen"/>
          <w:lang w:val="hy-AM"/>
        </w:rPr>
        <w:t>խնամքին</w:t>
      </w:r>
      <w:r w:rsidRPr="00B61F03">
        <w:rPr>
          <w:rFonts w:ascii="GHEA Grapalat" w:hAnsi="GHEA Grapalat"/>
          <w:lang w:val="hy-AM"/>
        </w:rPr>
        <w:t xml:space="preserve"> </w:t>
      </w:r>
      <w:r w:rsidRPr="00B61F03">
        <w:rPr>
          <w:rFonts w:ascii="GHEA Grapalat" w:hAnsi="GHEA Grapalat" w:cs="Sylfaen"/>
          <w:lang w:val="hy-AM"/>
        </w:rPr>
        <w:t>մինչև</w:t>
      </w:r>
      <w:r w:rsidRPr="00B61F03">
        <w:rPr>
          <w:rFonts w:ascii="GHEA Grapalat" w:hAnsi="GHEA Grapalat"/>
          <w:lang w:val="hy-AM"/>
        </w:rPr>
        <w:t xml:space="preserve"> </w:t>
      </w:r>
      <w:r w:rsidRPr="00B61F03">
        <w:rPr>
          <w:rFonts w:ascii="GHEA Grapalat" w:hAnsi="GHEA Grapalat" w:cs="Sylfaen"/>
          <w:lang w:val="hy-AM"/>
        </w:rPr>
        <w:t>վեց</w:t>
      </w:r>
      <w:r w:rsidRPr="00B61F03">
        <w:rPr>
          <w:rFonts w:ascii="GHEA Grapalat" w:hAnsi="GHEA Grapalat"/>
          <w:lang w:val="hy-AM"/>
        </w:rPr>
        <w:t xml:space="preserve"> </w:t>
      </w:r>
      <w:r w:rsidRPr="00B61F03">
        <w:rPr>
          <w:rFonts w:ascii="GHEA Grapalat" w:hAnsi="GHEA Grapalat" w:cs="Sylfaen"/>
          <w:lang w:val="hy-AM"/>
        </w:rPr>
        <w:t>տարեկան</w:t>
      </w:r>
      <w:r w:rsidRPr="00B61F03">
        <w:rPr>
          <w:rFonts w:ascii="GHEA Grapalat" w:hAnsi="GHEA Grapalat"/>
          <w:lang w:val="hy-AM"/>
        </w:rPr>
        <w:t xml:space="preserve"> </w:t>
      </w:r>
      <w:r w:rsidRPr="00B61F03">
        <w:rPr>
          <w:rFonts w:ascii="GHEA Grapalat" w:hAnsi="GHEA Grapalat" w:cs="Sylfaen"/>
          <w:lang w:val="hy-AM"/>
        </w:rPr>
        <w:t>երեխա</w:t>
      </w:r>
      <w:r w:rsidRPr="00B61F03">
        <w:rPr>
          <w:rFonts w:ascii="GHEA Grapalat" w:hAnsi="GHEA Grapalat"/>
          <w:lang w:val="hy-AM"/>
        </w:rPr>
        <w:t xml:space="preserve"> </w:t>
      </w:r>
      <w:r w:rsidRPr="00B61F03">
        <w:rPr>
          <w:rFonts w:ascii="GHEA Grapalat" w:hAnsi="GHEA Grapalat" w:cs="Sylfaen"/>
          <w:lang w:val="hy-AM"/>
        </w:rPr>
        <w:t>ունեցող</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նշանակված</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կատարումը</w:t>
      </w:r>
      <w:r w:rsidRPr="00B61F03">
        <w:rPr>
          <w:rFonts w:ascii="GHEA Grapalat" w:hAnsi="GHEA Grapalat"/>
          <w:lang w:val="hy-AM"/>
        </w:rPr>
        <w:t xml:space="preserve"> </w:t>
      </w:r>
      <w:r w:rsidRPr="00B61F03">
        <w:rPr>
          <w:rFonts w:ascii="GHEA Grapalat" w:hAnsi="GHEA Grapalat" w:cs="Sylfaen"/>
          <w:lang w:val="hy-AM"/>
        </w:rPr>
        <w:t>կարող</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հետաձգվել</w:t>
      </w:r>
      <w:r w:rsidRPr="00B61F03">
        <w:rPr>
          <w:rFonts w:ascii="GHEA Grapalat" w:hAnsi="GHEA Grapalat"/>
          <w:lang w:val="hy-AM"/>
        </w:rPr>
        <w:t xml:space="preserve"> </w:t>
      </w:r>
      <w:r w:rsidRPr="00B61F03">
        <w:rPr>
          <w:rFonts w:ascii="GHEA Grapalat" w:hAnsi="GHEA Grapalat" w:cs="Sylfaen"/>
          <w:lang w:val="hy-AM"/>
        </w:rPr>
        <w:t>մինչև</w:t>
      </w:r>
      <w:r w:rsidRPr="00B61F03">
        <w:rPr>
          <w:rFonts w:ascii="GHEA Grapalat" w:hAnsi="GHEA Grapalat"/>
          <w:lang w:val="hy-AM"/>
        </w:rPr>
        <w:t xml:space="preserve"> </w:t>
      </w:r>
      <w:r w:rsidRPr="00B61F03">
        <w:rPr>
          <w:rFonts w:ascii="GHEA Grapalat" w:hAnsi="GHEA Grapalat" w:cs="Sylfaen"/>
          <w:lang w:val="hy-AM"/>
        </w:rPr>
        <w:t>երեխայի</w:t>
      </w:r>
      <w:r w:rsidRPr="00B61F03">
        <w:rPr>
          <w:rFonts w:ascii="GHEA Grapalat" w:hAnsi="GHEA Grapalat"/>
          <w:lang w:val="hy-AM"/>
        </w:rPr>
        <w:t xml:space="preserve"> </w:t>
      </w:r>
      <w:r w:rsidRPr="00B61F03">
        <w:rPr>
          <w:rFonts w:ascii="GHEA Grapalat" w:hAnsi="GHEA Grapalat" w:cs="Sylfaen"/>
          <w:lang w:val="hy-AM"/>
        </w:rPr>
        <w:t>վեց</w:t>
      </w:r>
      <w:r w:rsidRPr="00B61F03">
        <w:rPr>
          <w:rFonts w:ascii="GHEA Grapalat" w:hAnsi="GHEA Grapalat"/>
          <w:lang w:val="hy-AM"/>
        </w:rPr>
        <w:t xml:space="preserve"> </w:t>
      </w:r>
      <w:r w:rsidRPr="00B61F03">
        <w:rPr>
          <w:rFonts w:ascii="GHEA Grapalat" w:hAnsi="GHEA Grapalat" w:cs="Sylfaen"/>
          <w:lang w:val="hy-AM"/>
        </w:rPr>
        <w:t>տարեկան</w:t>
      </w:r>
      <w:r w:rsidRPr="00B61F03">
        <w:rPr>
          <w:rFonts w:ascii="GHEA Grapalat" w:hAnsi="GHEA Grapalat"/>
          <w:lang w:val="hy-AM"/>
        </w:rPr>
        <w:t xml:space="preserve"> </w:t>
      </w:r>
      <w:r w:rsidRPr="00B61F03">
        <w:rPr>
          <w:rFonts w:ascii="GHEA Grapalat" w:hAnsi="GHEA Grapalat" w:cs="Sylfaen"/>
          <w:lang w:val="hy-AM"/>
        </w:rPr>
        <w:t>դառնալը</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lang w:val="hy-AM"/>
        </w:rPr>
        <w:t>կգտնի</w:t>
      </w:r>
      <w:r w:rsidRPr="00B61F03">
        <w:rPr>
          <w:rFonts w:ascii="GHEA Grapalat" w:hAnsi="GHEA Grapalat"/>
          <w:lang w:val="hy-AM"/>
        </w:rPr>
        <w:t xml:space="preserve">, </w:t>
      </w:r>
      <w:r w:rsidRPr="00B61F03">
        <w:rPr>
          <w:rFonts w:ascii="GHEA Grapalat" w:hAnsi="GHEA Grapalat" w:cs="Sylfaen"/>
          <w:lang w:val="hy-AM"/>
        </w:rPr>
        <w:t>որ</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նպատակներին</w:t>
      </w:r>
      <w:r w:rsidRPr="00B61F03">
        <w:rPr>
          <w:rFonts w:ascii="GHEA Grapalat" w:hAnsi="GHEA Grapalat"/>
          <w:lang w:val="hy-AM"/>
        </w:rPr>
        <w:t xml:space="preserve"> </w:t>
      </w:r>
      <w:r w:rsidRPr="00B61F03">
        <w:rPr>
          <w:rFonts w:ascii="GHEA Grapalat" w:hAnsi="GHEA Grapalat" w:cs="Sylfaen"/>
          <w:lang w:val="hy-AM"/>
        </w:rPr>
        <w:t>հասնելու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պատիժն</w:t>
      </w:r>
      <w:r w:rsidRPr="00B61F03">
        <w:rPr>
          <w:rFonts w:ascii="GHEA Grapalat" w:hAnsi="GHEA Grapalat"/>
          <w:lang w:val="hy-AM"/>
        </w:rPr>
        <w:t xml:space="preserve"> </w:t>
      </w:r>
      <w:r w:rsidRPr="00B61F03">
        <w:rPr>
          <w:rFonts w:ascii="GHEA Grapalat" w:hAnsi="GHEA Grapalat" w:cs="Sylfaen"/>
          <w:lang w:val="hy-AM"/>
        </w:rPr>
        <w:t>անմիջապես</w:t>
      </w:r>
      <w:r w:rsidRPr="00B61F03">
        <w:rPr>
          <w:rFonts w:ascii="GHEA Grapalat" w:hAnsi="GHEA Grapalat"/>
          <w:lang w:val="hy-AM"/>
        </w:rPr>
        <w:t xml:space="preserve"> </w:t>
      </w:r>
      <w:r w:rsidRPr="00B61F03">
        <w:rPr>
          <w:rFonts w:ascii="GHEA Grapalat" w:hAnsi="GHEA Grapalat" w:cs="Sylfaen"/>
          <w:lang w:val="hy-AM"/>
        </w:rPr>
        <w:t>իրականացնելն</w:t>
      </w:r>
      <w:r w:rsidRPr="00B61F03">
        <w:rPr>
          <w:rFonts w:ascii="GHEA Grapalat" w:hAnsi="GHEA Grapalat"/>
          <w:lang w:val="hy-AM"/>
        </w:rPr>
        <w:t xml:space="preserve"> </w:t>
      </w:r>
      <w:r w:rsidRPr="00B61F03">
        <w:rPr>
          <w:rFonts w:ascii="GHEA Grapalat" w:hAnsi="GHEA Grapalat" w:cs="Sylfaen"/>
          <w:lang w:val="hy-AM"/>
        </w:rPr>
        <w:t>անհրաժեշտ</w:t>
      </w:r>
      <w:r w:rsidRPr="00B61F03">
        <w:rPr>
          <w:rFonts w:ascii="GHEA Grapalat" w:hAnsi="GHEA Grapalat"/>
          <w:lang w:val="hy-AM"/>
        </w:rPr>
        <w:t xml:space="preserve"> </w:t>
      </w:r>
      <w:r w:rsidRPr="00B61F03">
        <w:rPr>
          <w:rFonts w:ascii="GHEA Grapalat" w:hAnsi="GHEA Grapalat" w:cs="Sylfaen"/>
          <w:lang w:val="hy-AM"/>
        </w:rPr>
        <w:t>չէ</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cs="Sylfaen"/>
          <w:color w:val="000000"/>
          <w:lang w:val="hy-AM"/>
        </w:rPr>
      </w:pPr>
      <w:r w:rsidRPr="00B61F03">
        <w:rPr>
          <w:rFonts w:ascii="GHEA Grapalat" w:hAnsi="GHEA Grapalat"/>
          <w:lang w:val="hy-AM"/>
        </w:rPr>
        <w:t xml:space="preserve">2.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կատարումը</w:t>
      </w:r>
      <w:r w:rsidRPr="00B61F03">
        <w:rPr>
          <w:rFonts w:ascii="GHEA Grapalat" w:hAnsi="GHEA Grapalat"/>
          <w:lang w:val="hy-AM"/>
        </w:rPr>
        <w:t xml:space="preserve"> </w:t>
      </w:r>
      <w:r w:rsidRPr="00B61F03">
        <w:rPr>
          <w:rFonts w:ascii="GHEA Grapalat" w:hAnsi="GHEA Grapalat" w:cs="Sylfaen"/>
          <w:lang w:val="hy-AM"/>
        </w:rPr>
        <w:t>հետաձգելու</w:t>
      </w:r>
      <w:r w:rsidRPr="00B61F03">
        <w:rPr>
          <w:rFonts w:ascii="GHEA Grapalat" w:hAnsi="GHEA Grapalat"/>
          <w:lang w:val="hy-AM"/>
        </w:rPr>
        <w:t xml:space="preserve"> </w:t>
      </w:r>
      <w:r w:rsidRPr="00B61F03">
        <w:rPr>
          <w:rFonts w:ascii="GHEA Grapalat" w:hAnsi="GHEA Grapalat" w:cs="Sylfaen"/>
          <w:lang w:val="hy-AM"/>
        </w:rPr>
        <w:t>վերաբերյալ</w:t>
      </w:r>
      <w:r w:rsidRPr="00B61F03">
        <w:rPr>
          <w:rFonts w:ascii="GHEA Grapalat" w:hAnsi="GHEA Grapalat"/>
          <w:lang w:val="hy-AM"/>
        </w:rPr>
        <w:t xml:space="preserve"> </w:t>
      </w:r>
      <w:r w:rsidRPr="00B61F03">
        <w:rPr>
          <w:rFonts w:ascii="GHEA Grapalat" w:hAnsi="GHEA Grapalat" w:cs="Sylfaen"/>
          <w:lang w:val="hy-AM"/>
        </w:rPr>
        <w:t>որոշում</w:t>
      </w:r>
      <w:r w:rsidRPr="00B61F03">
        <w:rPr>
          <w:rFonts w:ascii="GHEA Grapalat" w:hAnsi="GHEA Grapalat"/>
          <w:lang w:val="hy-AM"/>
        </w:rPr>
        <w:t xml:space="preserve"> </w:t>
      </w:r>
      <w:r w:rsidRPr="00B61F03">
        <w:rPr>
          <w:rFonts w:ascii="GHEA Grapalat" w:hAnsi="GHEA Grapalat" w:cs="Sylfaen"/>
          <w:lang w:val="hy-AM"/>
        </w:rPr>
        <w:t>կայացնելիս</w:t>
      </w:r>
      <w:r w:rsidRPr="00B61F03">
        <w:rPr>
          <w:rFonts w:ascii="GHEA Grapalat" w:hAnsi="GHEA Grapalat"/>
          <w:lang w:val="hy-AM"/>
        </w:rPr>
        <w:t xml:space="preserve"> </w:t>
      </w:r>
      <w:r w:rsidRPr="00B61F03">
        <w:rPr>
          <w:rFonts w:ascii="GHEA Grapalat" w:hAnsi="GHEA Grapalat" w:cs="Sylfaen"/>
          <w:color w:val="000000"/>
          <w:lang w:val="hy-AM"/>
        </w:rPr>
        <w:t>դատարանը պետք է հաշվի առնի հետևյալ հանգամանքները՝</w:t>
      </w:r>
    </w:p>
    <w:p w:rsidR="00200090" w:rsidRPr="00B61F03" w:rsidRDefault="00200090" w:rsidP="00200090">
      <w:pPr>
        <w:spacing w:line="360" w:lineRule="auto"/>
        <w:jc w:val="both"/>
        <w:rPr>
          <w:rFonts w:ascii="GHEA Grapalat" w:hAnsi="GHEA Grapalat" w:cs="Sylfaen"/>
          <w:color w:val="000000"/>
          <w:lang w:val="hy-AM"/>
        </w:rPr>
      </w:pPr>
      <w:r w:rsidRPr="00B61F03">
        <w:rPr>
          <w:rFonts w:ascii="GHEA Grapalat" w:hAnsi="GHEA Grapalat" w:cs="Sylfaen"/>
          <w:color w:val="000000"/>
          <w:lang w:val="hy-AM"/>
        </w:rPr>
        <w:t xml:space="preserve">1) անձին մեղսագրվող հանցագործության բնույթն ու վտանգավորությունը, </w:t>
      </w:r>
    </w:p>
    <w:p w:rsidR="00200090" w:rsidRPr="00B61F03" w:rsidRDefault="00200090" w:rsidP="00200090">
      <w:pPr>
        <w:spacing w:line="360" w:lineRule="auto"/>
        <w:jc w:val="both"/>
        <w:rPr>
          <w:rFonts w:ascii="GHEA Grapalat" w:hAnsi="GHEA Grapalat" w:cs="Sylfaen"/>
          <w:color w:val="000000"/>
          <w:lang w:val="hy-AM"/>
        </w:rPr>
      </w:pPr>
      <w:bookmarkStart w:id="290" w:name="_Toc460377552"/>
      <w:r w:rsidRPr="00B61F03">
        <w:rPr>
          <w:rFonts w:ascii="GHEA Grapalat" w:hAnsi="GHEA Grapalat" w:cs="Sylfaen"/>
          <w:color w:val="000000"/>
          <w:lang w:val="hy-AM"/>
        </w:rPr>
        <w:t>2) պատիժը մեղմացնող և ծանրացնող հանգամանքները,</w:t>
      </w:r>
      <w:bookmarkEnd w:id="290"/>
      <w:r w:rsidRPr="00B61F03">
        <w:rPr>
          <w:rFonts w:ascii="GHEA Grapalat" w:hAnsi="GHEA Grapalat" w:cs="Sylfaen"/>
          <w:color w:val="000000"/>
          <w:lang w:val="hy-AM"/>
        </w:rPr>
        <w:t xml:space="preserve"> </w:t>
      </w:r>
    </w:p>
    <w:p w:rsidR="00200090" w:rsidRPr="00B61F03" w:rsidRDefault="00200090" w:rsidP="00200090">
      <w:pPr>
        <w:spacing w:line="360" w:lineRule="auto"/>
        <w:jc w:val="both"/>
        <w:rPr>
          <w:rFonts w:ascii="GHEA Grapalat" w:hAnsi="GHEA Grapalat" w:cs="Sylfaen"/>
          <w:color w:val="000000"/>
          <w:lang w:val="hy-AM"/>
        </w:rPr>
      </w:pPr>
      <w:r w:rsidRPr="00B61F03">
        <w:rPr>
          <w:rFonts w:ascii="GHEA Grapalat" w:hAnsi="GHEA Grapalat" w:cs="Sylfaen"/>
          <w:color w:val="000000"/>
          <w:lang w:val="hy-AM"/>
        </w:rPr>
        <w:t>3) հանցանք կատարածի անձնավորությունը,</w:t>
      </w:r>
    </w:p>
    <w:p w:rsidR="00200090" w:rsidRPr="00B61F03" w:rsidRDefault="00200090" w:rsidP="00200090">
      <w:pPr>
        <w:spacing w:line="360" w:lineRule="auto"/>
        <w:jc w:val="both"/>
        <w:rPr>
          <w:rFonts w:ascii="GHEA Grapalat" w:hAnsi="GHEA Grapalat" w:cs="Sylfaen"/>
          <w:color w:val="000000"/>
          <w:lang w:val="hy-AM"/>
        </w:rPr>
      </w:pPr>
      <w:r w:rsidRPr="00B61F03">
        <w:rPr>
          <w:rFonts w:ascii="GHEA Grapalat" w:hAnsi="GHEA Grapalat" w:cs="Sylfaen"/>
          <w:color w:val="000000"/>
          <w:lang w:val="hy-AM"/>
        </w:rPr>
        <w:t xml:space="preserve">4) պատճառած վնասը հատուցելու կամ այլ կերպ հարթելու պահանջի բացակայությունը կամ այն հատուցած կամ հարթած լինելու հանգամանքը, եթե հանցագործությամբ վնաս է պատճառվել: </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lang w:val="hy-AM"/>
        </w:rPr>
        <w:t xml:space="preserve">3.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կատարումը</w:t>
      </w:r>
      <w:r w:rsidRPr="00B61F03">
        <w:rPr>
          <w:rFonts w:ascii="GHEA Grapalat" w:hAnsi="GHEA Grapalat"/>
          <w:lang w:val="hy-AM"/>
        </w:rPr>
        <w:t xml:space="preserve"> </w:t>
      </w:r>
      <w:r w:rsidRPr="00B61F03">
        <w:rPr>
          <w:rFonts w:ascii="GHEA Grapalat" w:hAnsi="GHEA Grapalat" w:cs="Sylfaen"/>
          <w:lang w:val="hy-AM"/>
        </w:rPr>
        <w:t>հետաձգելու</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որոշում</w:t>
      </w:r>
      <w:r w:rsidRPr="00B61F03">
        <w:rPr>
          <w:rFonts w:ascii="GHEA Grapalat" w:hAnsi="GHEA Grapalat"/>
          <w:lang w:val="hy-AM"/>
        </w:rPr>
        <w:t xml:space="preserve"> </w:t>
      </w:r>
      <w:r w:rsidRPr="00B61F03">
        <w:rPr>
          <w:rFonts w:ascii="GHEA Grapalat" w:hAnsi="GHEA Grapalat" w:cs="Sylfaen"/>
          <w:lang w:val="hy-AM"/>
        </w:rPr>
        <w:t>կայացնելու</w:t>
      </w:r>
      <w:r w:rsidRPr="00B61F03">
        <w:rPr>
          <w:rFonts w:ascii="GHEA Grapalat" w:hAnsi="GHEA Grapalat"/>
          <w:lang w:val="hy-AM"/>
        </w:rPr>
        <w:t xml:space="preserve"> </w:t>
      </w:r>
      <w:r w:rsidRPr="00B61F03">
        <w:rPr>
          <w:rFonts w:ascii="GHEA Grapalat" w:hAnsi="GHEA Grapalat" w:cs="Sylfaen"/>
          <w:lang w:val="hy-AM"/>
        </w:rPr>
        <w:t>դեպքում</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հետաձգված</w:t>
      </w:r>
      <w:r w:rsidRPr="00B61F03">
        <w:rPr>
          <w:rFonts w:ascii="GHEA Grapalat" w:hAnsi="GHEA Grapalat"/>
          <w:lang w:val="hy-AM"/>
        </w:rPr>
        <w:t xml:space="preserve"> </w:t>
      </w:r>
      <w:r w:rsidRPr="00B61F03">
        <w:rPr>
          <w:rFonts w:ascii="GHEA Grapalat" w:hAnsi="GHEA Grapalat" w:cs="Sylfaen"/>
          <w:lang w:val="hy-AM"/>
        </w:rPr>
        <w:t>ժամկետը</w:t>
      </w:r>
      <w:r w:rsidRPr="00B61F03">
        <w:rPr>
          <w:rFonts w:ascii="GHEA Grapalat" w:hAnsi="GHEA Grapalat"/>
          <w:lang w:val="hy-AM"/>
        </w:rPr>
        <w:t xml:space="preserve"> </w:t>
      </w:r>
      <w:r w:rsidRPr="00B61F03">
        <w:rPr>
          <w:rFonts w:ascii="GHEA Grapalat" w:hAnsi="GHEA Grapalat" w:cs="Sylfaen"/>
          <w:lang w:val="hy-AM"/>
        </w:rPr>
        <w:t>համարվում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փորձաշրջան</w:t>
      </w:r>
      <w:r w:rsidRPr="00B61F03">
        <w:rPr>
          <w:rFonts w:ascii="GHEA Grapalat" w:hAnsi="GHEA Grapalat"/>
          <w:lang w:val="hy-AM"/>
        </w:rPr>
        <w:t xml:space="preserve">, </w:t>
      </w:r>
      <w:r w:rsidRPr="00B61F03">
        <w:rPr>
          <w:rFonts w:ascii="GHEA Grapalat" w:hAnsi="GHEA Grapalat" w:cs="Sylfaen"/>
          <w:lang w:val="hy-AM"/>
        </w:rPr>
        <w:t xml:space="preserve">որի ընթացքում </w:t>
      </w:r>
      <w:r w:rsidRPr="00B61F03">
        <w:rPr>
          <w:rFonts w:ascii="GHEA Grapalat" w:hAnsi="GHEA Grapalat" w:cs="Sylfaen"/>
          <w:color w:val="000000"/>
          <w:lang w:val="hy-AM"/>
        </w:rPr>
        <w:t>անձը գտնվում է դատապարտյալի վարքագծի նկատմամբ վերահսկողություն իրականացնող իրավասու մարմնի հսկողության ներքո</w:t>
      </w:r>
      <w:r w:rsidRPr="00B61F03">
        <w:rPr>
          <w:rFonts w:ascii="GHEA Grapalat" w:hAnsi="GHEA Grapalat" w:cs="Sylfaen"/>
          <w:lang w:val="hy-AM"/>
        </w:rPr>
        <w:t xml:space="preserve"> և պարտավոր է կատարել դատարանի որոշմամբ սահմանված, սույն օրենսգրքի 89 հոդվածի երրորդ մասով նախատեսված պարտականությունները: </w:t>
      </w:r>
    </w:p>
    <w:p w:rsidR="00200090" w:rsidRPr="00B61F03" w:rsidRDefault="00200090" w:rsidP="00200090">
      <w:pPr>
        <w:spacing w:line="360" w:lineRule="auto"/>
        <w:jc w:val="both"/>
        <w:rPr>
          <w:rFonts w:ascii="GHEA Grapalat" w:hAnsi="GHEA Grapalat" w:cs="Sylfaen"/>
          <w:color w:val="000000"/>
          <w:lang w:val="hy-AM"/>
        </w:rPr>
      </w:pPr>
      <w:r w:rsidRPr="00B61F03">
        <w:rPr>
          <w:rFonts w:ascii="GHEA Grapalat" w:hAnsi="GHEA Grapalat"/>
          <w:lang w:val="hy-AM"/>
        </w:rPr>
        <w:t xml:space="preserve">4.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կատարումը</w:t>
      </w:r>
      <w:r w:rsidRPr="00B61F03">
        <w:rPr>
          <w:rFonts w:ascii="GHEA Grapalat" w:hAnsi="GHEA Grapalat"/>
          <w:lang w:val="hy-AM"/>
        </w:rPr>
        <w:t xml:space="preserve"> </w:t>
      </w:r>
      <w:r w:rsidRPr="00B61F03">
        <w:rPr>
          <w:rFonts w:ascii="GHEA Grapalat" w:hAnsi="GHEA Grapalat" w:cs="Sylfaen"/>
          <w:lang w:val="hy-AM"/>
        </w:rPr>
        <w:t>հետաձգելու</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որոշում</w:t>
      </w:r>
      <w:r w:rsidRPr="00B61F03">
        <w:rPr>
          <w:rFonts w:ascii="GHEA Grapalat" w:hAnsi="GHEA Grapalat"/>
          <w:lang w:val="hy-AM"/>
        </w:rPr>
        <w:t xml:space="preserve"> </w:t>
      </w:r>
      <w:r w:rsidRPr="00B61F03">
        <w:rPr>
          <w:rFonts w:ascii="GHEA Grapalat" w:hAnsi="GHEA Grapalat" w:cs="Sylfaen"/>
          <w:lang w:val="hy-AM"/>
        </w:rPr>
        <w:t>կայացնելիս</w:t>
      </w:r>
      <w:r w:rsidRPr="00B61F03">
        <w:rPr>
          <w:rFonts w:ascii="GHEA Grapalat" w:hAnsi="GHEA Grapalat"/>
          <w:lang w:val="hy-AM"/>
        </w:rPr>
        <w:t xml:space="preserve"> </w:t>
      </w:r>
      <w:r w:rsidRPr="00B61F03">
        <w:rPr>
          <w:rFonts w:ascii="GHEA Grapalat" w:hAnsi="GHEA Grapalat" w:cs="Sylfaen"/>
          <w:lang w:val="hy-AM"/>
        </w:rPr>
        <w:t xml:space="preserve">դատարանը անձի վրա դնում է սույն օրենգրքի 89 հոդվածով նախատեսված պարտականություններից </w:t>
      </w:r>
      <w:r w:rsidRPr="00B61F03">
        <w:rPr>
          <w:rFonts w:ascii="GHEA Grapalat" w:hAnsi="GHEA Grapalat" w:cs="Sylfaen"/>
          <w:lang w:val="hy-AM"/>
        </w:rPr>
        <w:lastRenderedPageBreak/>
        <w:t>մեկը կամ մի քանիսը: Դատարանը կարող է այնպիսի պարտականություններ դնել անձի վրա, որոնք կիրառելի են սույն հոդվածի առաջին մասով նախատեսված անձանց նկատմամբ:</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lang w:val="hy-AM"/>
        </w:rPr>
        <w:t xml:space="preserve">5. </w:t>
      </w:r>
      <w:r w:rsidRPr="00B61F03">
        <w:rPr>
          <w:rFonts w:ascii="GHEA Grapalat" w:hAnsi="GHEA Grapalat" w:cs="Sylfaen"/>
          <w:lang w:val="hy-AM"/>
        </w:rPr>
        <w:t>Այն</w:t>
      </w:r>
      <w:r w:rsidRPr="00B61F03">
        <w:rPr>
          <w:rFonts w:ascii="GHEA Grapalat" w:hAnsi="GHEA Grapalat"/>
          <w:lang w:val="hy-AM"/>
        </w:rPr>
        <w:t xml:space="preserve"> </w:t>
      </w:r>
      <w:r w:rsidRPr="00B61F03">
        <w:rPr>
          <w:rFonts w:ascii="GHEA Grapalat" w:hAnsi="GHEA Grapalat" w:cs="Sylfaen"/>
          <w:lang w:val="hy-AM"/>
        </w:rPr>
        <w:t>դեպքում</w:t>
      </w:r>
      <w:r w:rsidRPr="00B61F03">
        <w:rPr>
          <w:rFonts w:ascii="GHEA Grapalat" w:hAnsi="GHEA Grapalat"/>
          <w:lang w:val="hy-AM"/>
        </w:rPr>
        <w:t xml:space="preserve">, </w:t>
      </w:r>
      <w:r w:rsidRPr="00B61F03">
        <w:rPr>
          <w:rFonts w:ascii="GHEA Grapalat" w:hAnsi="GHEA Grapalat" w:cs="Sylfaen"/>
          <w:lang w:val="hy-AM"/>
        </w:rPr>
        <w:t>երբ</w:t>
      </w:r>
      <w:r w:rsidRPr="00B61F03">
        <w:rPr>
          <w:rFonts w:ascii="GHEA Grapalat" w:hAnsi="GHEA Grapalat"/>
          <w:lang w:val="hy-AM"/>
        </w:rPr>
        <w:t xml:space="preserve"> </w:t>
      </w:r>
      <w:r w:rsidRPr="00B61F03">
        <w:rPr>
          <w:rFonts w:ascii="GHEA Grapalat" w:hAnsi="GHEA Grapalat" w:cs="Sylfaen"/>
          <w:lang w:val="hy-AM"/>
        </w:rPr>
        <w:t>հղի</w:t>
      </w:r>
      <w:r w:rsidRPr="00B61F03">
        <w:rPr>
          <w:rFonts w:ascii="GHEA Grapalat" w:hAnsi="GHEA Grapalat"/>
          <w:lang w:val="hy-AM"/>
        </w:rPr>
        <w:t xml:space="preserve"> </w:t>
      </w:r>
      <w:r w:rsidRPr="00B61F03">
        <w:rPr>
          <w:rFonts w:ascii="GHEA Grapalat" w:hAnsi="GHEA Grapalat" w:cs="Sylfaen"/>
          <w:lang w:val="hy-AM"/>
        </w:rPr>
        <w:t>կինը</w:t>
      </w:r>
      <w:r w:rsidRPr="00B61F03">
        <w:rPr>
          <w:rFonts w:ascii="GHEA Grapalat" w:hAnsi="GHEA Grapalat"/>
          <w:lang w:val="hy-AM"/>
        </w:rPr>
        <w:t xml:space="preserve">, </w:t>
      </w:r>
      <w:r w:rsidRPr="00B61F03">
        <w:rPr>
          <w:rFonts w:ascii="GHEA Grapalat" w:hAnsi="GHEA Grapalat" w:cs="Sylfaen"/>
          <w:lang w:val="hy-AM"/>
        </w:rPr>
        <w:t>խնամքին</w:t>
      </w:r>
      <w:r w:rsidRPr="00B61F03">
        <w:rPr>
          <w:rFonts w:ascii="GHEA Grapalat" w:hAnsi="GHEA Grapalat"/>
          <w:lang w:val="hy-AM"/>
        </w:rPr>
        <w:t xml:space="preserve"> </w:t>
      </w:r>
      <w:r w:rsidRPr="00B61F03">
        <w:rPr>
          <w:rFonts w:ascii="GHEA Grapalat" w:hAnsi="GHEA Grapalat" w:cs="Sylfaen"/>
          <w:lang w:val="hy-AM"/>
        </w:rPr>
        <w:t>մինչև</w:t>
      </w:r>
      <w:r w:rsidRPr="00B61F03">
        <w:rPr>
          <w:rFonts w:ascii="GHEA Grapalat" w:hAnsi="GHEA Grapalat"/>
          <w:lang w:val="hy-AM"/>
        </w:rPr>
        <w:t xml:space="preserve"> </w:t>
      </w:r>
      <w:r w:rsidRPr="00B61F03">
        <w:rPr>
          <w:rFonts w:ascii="GHEA Grapalat" w:hAnsi="GHEA Grapalat" w:cs="Sylfaen"/>
          <w:lang w:val="hy-AM"/>
        </w:rPr>
        <w:t>վեց</w:t>
      </w:r>
      <w:r w:rsidRPr="00B61F03">
        <w:rPr>
          <w:rFonts w:ascii="GHEA Grapalat" w:hAnsi="GHEA Grapalat"/>
          <w:lang w:val="hy-AM"/>
        </w:rPr>
        <w:t xml:space="preserve"> </w:t>
      </w:r>
      <w:r w:rsidRPr="00B61F03">
        <w:rPr>
          <w:rFonts w:ascii="GHEA Grapalat" w:hAnsi="GHEA Grapalat" w:cs="Sylfaen"/>
          <w:lang w:val="hy-AM"/>
        </w:rPr>
        <w:t>տարեկան</w:t>
      </w:r>
      <w:r w:rsidRPr="00B61F03">
        <w:rPr>
          <w:rFonts w:ascii="GHEA Grapalat" w:hAnsi="GHEA Grapalat"/>
          <w:lang w:val="hy-AM"/>
        </w:rPr>
        <w:t xml:space="preserve"> </w:t>
      </w:r>
      <w:r w:rsidRPr="00B61F03">
        <w:rPr>
          <w:rFonts w:ascii="GHEA Grapalat" w:hAnsi="GHEA Grapalat" w:cs="Sylfaen"/>
          <w:lang w:val="hy-AM"/>
        </w:rPr>
        <w:t>երեխա</w:t>
      </w:r>
      <w:r w:rsidRPr="00B61F03">
        <w:rPr>
          <w:rFonts w:ascii="GHEA Grapalat" w:hAnsi="GHEA Grapalat"/>
          <w:lang w:val="hy-AM"/>
        </w:rPr>
        <w:t xml:space="preserve"> </w:t>
      </w:r>
      <w:r w:rsidRPr="00B61F03">
        <w:rPr>
          <w:rFonts w:ascii="GHEA Grapalat" w:hAnsi="GHEA Grapalat" w:cs="Sylfaen"/>
          <w:lang w:val="hy-AM"/>
        </w:rPr>
        <w:t>ունեցող</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խուսափում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դատարանի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վրա</w:t>
      </w:r>
      <w:r w:rsidRPr="00B61F03">
        <w:rPr>
          <w:rFonts w:ascii="GHEA Grapalat" w:hAnsi="GHEA Grapalat"/>
          <w:lang w:val="hy-AM"/>
        </w:rPr>
        <w:t xml:space="preserve"> </w:t>
      </w:r>
      <w:r w:rsidRPr="00B61F03">
        <w:rPr>
          <w:rFonts w:ascii="GHEA Grapalat" w:hAnsi="GHEA Grapalat" w:cs="Sylfaen"/>
          <w:lang w:val="hy-AM"/>
        </w:rPr>
        <w:t>դրված</w:t>
      </w:r>
      <w:r w:rsidRPr="00B61F03">
        <w:rPr>
          <w:rFonts w:ascii="GHEA Grapalat" w:hAnsi="GHEA Grapalat"/>
          <w:lang w:val="hy-AM"/>
        </w:rPr>
        <w:t xml:space="preserve"> </w:t>
      </w:r>
      <w:r w:rsidRPr="00B61F03">
        <w:rPr>
          <w:rFonts w:ascii="GHEA Grapalat" w:hAnsi="GHEA Grapalat" w:cs="Sylfaen"/>
          <w:lang w:val="hy-AM"/>
        </w:rPr>
        <w:t>պարտականությունները</w:t>
      </w:r>
      <w:r w:rsidRPr="00B61F03">
        <w:rPr>
          <w:rFonts w:ascii="GHEA Grapalat" w:hAnsi="GHEA Grapalat"/>
          <w:lang w:val="hy-AM"/>
        </w:rPr>
        <w:t xml:space="preserve"> </w:t>
      </w:r>
      <w:r w:rsidRPr="00B61F03">
        <w:rPr>
          <w:rFonts w:ascii="GHEA Grapalat" w:hAnsi="GHEA Grapalat" w:cs="Sylfaen"/>
          <w:lang w:val="hy-AM"/>
        </w:rPr>
        <w:t>կատարելուց</w:t>
      </w:r>
      <w:r w:rsidRPr="00B61F03">
        <w:rPr>
          <w:rFonts w:ascii="GHEA Grapalat" w:hAnsi="GHEA Grapalat"/>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 xml:space="preserve">փորձաշրջանի ընթացքում կատարում է նոր հանցանք, ապա </w:t>
      </w: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color w:val="000000"/>
          <w:lang w:val="hy-AM"/>
        </w:rPr>
        <w:t xml:space="preserve">դատապարտյալի վարքագծի նկատմամբ վերահսկողություն իրականացնող իրավասու մարմնի </w:t>
      </w:r>
      <w:r w:rsidRPr="00B61F03">
        <w:rPr>
          <w:rFonts w:ascii="GHEA Grapalat" w:hAnsi="GHEA Grapalat" w:cs="Sylfaen"/>
          <w:lang w:val="hy-AM"/>
        </w:rPr>
        <w:t>միջնորդությամբ</w:t>
      </w:r>
      <w:r w:rsidRPr="00B61F03">
        <w:rPr>
          <w:rFonts w:ascii="GHEA Grapalat" w:hAnsi="GHEA Grapalat"/>
          <w:lang w:val="hy-AM"/>
        </w:rPr>
        <w:t xml:space="preserve"> </w:t>
      </w:r>
      <w:r w:rsidRPr="00B61F03">
        <w:rPr>
          <w:rFonts w:ascii="GHEA Grapalat" w:hAnsi="GHEA Grapalat" w:cs="Sylfaen"/>
          <w:lang w:val="hy-AM"/>
        </w:rPr>
        <w:t>վերացնում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կատարումը</w:t>
      </w:r>
      <w:r w:rsidRPr="00B61F03">
        <w:rPr>
          <w:rFonts w:ascii="GHEA Grapalat" w:hAnsi="GHEA Grapalat"/>
          <w:lang w:val="hy-AM"/>
        </w:rPr>
        <w:t xml:space="preserve"> </w:t>
      </w:r>
      <w:r w:rsidRPr="00B61F03">
        <w:rPr>
          <w:rFonts w:ascii="GHEA Grapalat" w:hAnsi="GHEA Grapalat" w:cs="Sylfaen"/>
          <w:lang w:val="hy-AM"/>
        </w:rPr>
        <w:t>հետաձգելու</w:t>
      </w:r>
      <w:r w:rsidRPr="00B61F03">
        <w:rPr>
          <w:rFonts w:ascii="GHEA Grapalat" w:hAnsi="GHEA Grapalat"/>
          <w:lang w:val="hy-AM"/>
        </w:rPr>
        <w:t xml:space="preserve"> </w:t>
      </w:r>
      <w:r w:rsidRPr="00B61F03">
        <w:rPr>
          <w:rFonts w:ascii="GHEA Grapalat" w:hAnsi="GHEA Grapalat" w:cs="Sylfaen"/>
          <w:lang w:val="hy-AM"/>
        </w:rPr>
        <w:t>վերաբերյալ</w:t>
      </w:r>
      <w:r w:rsidRPr="00B61F03">
        <w:rPr>
          <w:rFonts w:ascii="GHEA Grapalat" w:hAnsi="GHEA Grapalat"/>
          <w:lang w:val="hy-AM"/>
        </w:rPr>
        <w:t xml:space="preserve"> </w:t>
      </w:r>
      <w:r w:rsidRPr="00B61F03">
        <w:rPr>
          <w:rFonts w:ascii="GHEA Grapalat" w:hAnsi="GHEA Grapalat" w:cs="Sylfaen"/>
          <w:lang w:val="hy-AM"/>
        </w:rPr>
        <w:t>որոշումը</w:t>
      </w:r>
      <w:r w:rsidRPr="00B61F03">
        <w:rPr>
          <w:rFonts w:ascii="GHEA Grapalat" w:hAnsi="GHEA Grapalat"/>
          <w:lang w:val="hy-AM"/>
        </w:rPr>
        <w:t xml:space="preserve">: </w:t>
      </w:r>
      <w:r w:rsidRPr="00B61F03">
        <w:rPr>
          <w:rFonts w:ascii="GHEA Grapalat" w:hAnsi="GHEA Grapalat" w:cs="Sylfaen"/>
          <w:lang w:val="hy-AM"/>
        </w:rPr>
        <w:t>Փորձաշրջանի</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GHEA Grapalat" w:hAnsi="GHEA Grapalat"/>
          <w:lang w:val="hy-AM"/>
        </w:rPr>
        <w:t xml:space="preserve"> </w:t>
      </w:r>
      <w:r w:rsidRPr="00B61F03">
        <w:rPr>
          <w:rFonts w:ascii="GHEA Grapalat" w:hAnsi="GHEA Grapalat" w:cs="Sylfaen"/>
          <w:lang w:val="hy-AM"/>
        </w:rPr>
        <w:t>նոր</w:t>
      </w:r>
      <w:r w:rsidRPr="00B61F03">
        <w:rPr>
          <w:rFonts w:ascii="GHEA Grapalat" w:hAnsi="GHEA Grapalat"/>
          <w:lang w:val="hy-AM"/>
        </w:rPr>
        <w:t xml:space="preserve"> </w:t>
      </w:r>
      <w:r w:rsidRPr="00B61F03">
        <w:rPr>
          <w:rFonts w:ascii="GHEA Grapalat" w:hAnsi="GHEA Grapalat" w:cs="Sylfaen"/>
          <w:lang w:val="hy-AM"/>
        </w:rPr>
        <w:t>հանցանք</w:t>
      </w:r>
      <w:r w:rsidRPr="00B61F03">
        <w:rPr>
          <w:rFonts w:ascii="GHEA Grapalat" w:hAnsi="GHEA Grapalat"/>
          <w:lang w:val="hy-AM"/>
        </w:rPr>
        <w:t xml:space="preserve"> </w:t>
      </w:r>
      <w:r w:rsidRPr="00B61F03">
        <w:rPr>
          <w:rFonts w:ascii="GHEA Grapalat" w:hAnsi="GHEA Grapalat" w:cs="Sylfaen"/>
          <w:lang w:val="hy-AM"/>
        </w:rPr>
        <w:t>կատարելու</w:t>
      </w:r>
      <w:r w:rsidRPr="00B61F03">
        <w:rPr>
          <w:rFonts w:ascii="GHEA Grapalat" w:hAnsi="GHEA Grapalat"/>
          <w:lang w:val="hy-AM"/>
        </w:rPr>
        <w:t xml:space="preserve"> </w:t>
      </w:r>
      <w:r w:rsidRPr="00B61F03">
        <w:rPr>
          <w:rFonts w:ascii="GHEA Grapalat" w:hAnsi="GHEA Grapalat" w:cs="Sylfaen"/>
          <w:lang w:val="hy-AM"/>
        </w:rPr>
        <w:t>դեպքում</w:t>
      </w:r>
      <w:r w:rsidRPr="00B61F03">
        <w:rPr>
          <w:rFonts w:ascii="GHEA Grapalat" w:hAnsi="GHEA Grapalat"/>
          <w:lang w:val="hy-AM"/>
        </w:rPr>
        <w:t xml:space="preserve"> </w:t>
      </w:r>
      <w:r w:rsidRPr="00B61F03">
        <w:rPr>
          <w:rFonts w:ascii="GHEA Grapalat" w:hAnsi="GHEA Grapalat" w:cs="Sylfaen"/>
          <w:color w:val="000000"/>
          <w:lang w:val="hy-AM"/>
        </w:rPr>
        <w:t xml:space="preserve">դատարանն անձի նկատմամբ պատիժ է նշանակում սույն օրենսգրքի 77 հոդվածով </w:t>
      </w:r>
      <w:r w:rsidRPr="00B61F03">
        <w:rPr>
          <w:rFonts w:ascii="GHEA Grapalat" w:hAnsi="GHEA Grapalat" w:cs="Sylfaen"/>
          <w:lang w:val="hy-AM"/>
        </w:rPr>
        <w:t>սահմանված կարգով: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6. </w:t>
      </w:r>
      <w:r w:rsidRPr="00B61F03">
        <w:rPr>
          <w:rFonts w:ascii="GHEA Grapalat" w:hAnsi="GHEA Grapalat" w:cs="Sylfaen"/>
          <w:lang w:val="hy-AM"/>
        </w:rPr>
        <w:t>Եթե</w:t>
      </w:r>
      <w:r w:rsidRPr="00B61F03">
        <w:rPr>
          <w:rFonts w:ascii="GHEA Grapalat" w:hAnsi="GHEA Grapalat" w:cs="Sylfaen"/>
          <w:color w:val="000000"/>
          <w:lang w:val="hy-AM"/>
        </w:rPr>
        <w:t xml:space="preserve"> փորձաշրջանի ընթացքում պարզվում է, որ մինչև դատապարտվելն անձը կատարել է մեկ այլ հանցանք, որի համար պատասխանատվության չի ենթարկվել կամ օրենքով սահմանված կարգով քրեական պատասխանատվությունից չի ազատվել, ապա դատարանը պատիժ է նշանակում հանցագործությունների համակցության համար պատիժ նշանակելու սույն օրենսգրքի հոդված 76-ով նախատեսված կարգով: Եթե հանցագործությունների համակցությամբ վերջնական պատիժը չի գերազանցում հինգ տարի ժամկետով ազատազրկումը, ապա դատարանը, ղեկավարվելով սույն հոդվածի առաջին և երկրորդ մասով նախատեսված պայմաններով, կարող է որոշում կայացնել պատժի կատարումը հետաձգելու վերաբերյալ:</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lang w:val="hy-AM"/>
        </w:rPr>
        <w:t xml:space="preserve">7.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հղի</w:t>
      </w:r>
      <w:r w:rsidRPr="00B61F03">
        <w:rPr>
          <w:rFonts w:ascii="GHEA Grapalat" w:hAnsi="GHEA Grapalat"/>
          <w:lang w:val="hy-AM"/>
        </w:rPr>
        <w:t xml:space="preserve"> </w:t>
      </w:r>
      <w:r w:rsidRPr="00B61F03">
        <w:rPr>
          <w:rFonts w:ascii="GHEA Grapalat" w:hAnsi="GHEA Grapalat" w:cs="Sylfaen"/>
          <w:lang w:val="hy-AM"/>
        </w:rPr>
        <w:t>կինն</w:t>
      </w:r>
      <w:r w:rsidRPr="00B61F03">
        <w:rPr>
          <w:rFonts w:ascii="GHEA Grapalat" w:hAnsi="GHEA Grapalat"/>
          <w:lang w:val="hy-AM"/>
        </w:rPr>
        <w:t xml:space="preserve"> </w:t>
      </w:r>
      <w:r w:rsidRPr="00B61F03">
        <w:rPr>
          <w:rFonts w:ascii="GHEA Grapalat" w:hAnsi="GHEA Grapalat" w:cs="Sylfaen"/>
          <w:lang w:val="hy-AM"/>
        </w:rPr>
        <w:t>առանց</w:t>
      </w:r>
      <w:r w:rsidRPr="00B61F03">
        <w:rPr>
          <w:rFonts w:ascii="GHEA Grapalat" w:hAnsi="GHEA Grapalat"/>
          <w:lang w:val="hy-AM"/>
        </w:rPr>
        <w:t xml:space="preserve"> </w:t>
      </w:r>
      <w:r w:rsidRPr="00B61F03">
        <w:rPr>
          <w:rFonts w:ascii="GHEA Grapalat" w:hAnsi="GHEA Grapalat" w:cs="Sylfaen"/>
          <w:lang w:val="hy-AM"/>
        </w:rPr>
        <w:t>բժշկական</w:t>
      </w:r>
      <w:r w:rsidRPr="00B61F03">
        <w:rPr>
          <w:rFonts w:ascii="GHEA Grapalat" w:hAnsi="GHEA Grapalat"/>
          <w:lang w:val="hy-AM"/>
        </w:rPr>
        <w:t xml:space="preserve"> </w:t>
      </w:r>
      <w:r w:rsidRPr="00B61F03">
        <w:rPr>
          <w:rFonts w:ascii="GHEA Grapalat" w:hAnsi="GHEA Grapalat" w:cs="Sylfaen"/>
          <w:lang w:val="hy-AM"/>
        </w:rPr>
        <w:t>անհրաժեշտության</w:t>
      </w:r>
      <w:r w:rsidRPr="00B61F03">
        <w:rPr>
          <w:rFonts w:ascii="GHEA Grapalat" w:hAnsi="GHEA Grapalat"/>
          <w:lang w:val="hy-AM"/>
        </w:rPr>
        <w:t xml:space="preserve"> </w:t>
      </w:r>
      <w:r w:rsidRPr="00B61F03">
        <w:rPr>
          <w:rFonts w:ascii="GHEA Grapalat" w:hAnsi="GHEA Grapalat" w:cs="Sylfaen"/>
          <w:lang w:val="hy-AM"/>
        </w:rPr>
        <w:t>ընդհատում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հղիությունը</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color w:val="000000"/>
          <w:lang w:val="hy-AM"/>
        </w:rPr>
        <w:t>հրաժարվում է</w:t>
      </w:r>
      <w:r w:rsidRPr="00B61F03">
        <w:rPr>
          <w:rFonts w:ascii="GHEA Grapalat" w:hAnsi="GHEA Grapalat"/>
          <w:color w:val="000000"/>
          <w:lang w:val="hy-AM"/>
        </w:rPr>
        <w:t xml:space="preserve"> </w:t>
      </w:r>
      <w:r w:rsidRPr="00B61F03">
        <w:rPr>
          <w:rFonts w:ascii="GHEA Grapalat" w:hAnsi="GHEA Grapalat" w:cs="Sylfaen"/>
          <w:color w:val="000000"/>
          <w:lang w:val="hy-AM"/>
        </w:rPr>
        <w:t>երեխայից</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նրան</w:t>
      </w:r>
      <w:r w:rsidRPr="00B61F03">
        <w:rPr>
          <w:rFonts w:ascii="GHEA Grapalat" w:hAnsi="GHEA Grapalat"/>
          <w:color w:val="000000"/>
          <w:lang w:val="hy-AM"/>
        </w:rPr>
        <w:t xml:space="preserve"> </w:t>
      </w:r>
      <w:r w:rsidRPr="00B61F03">
        <w:rPr>
          <w:rFonts w:ascii="GHEA Grapalat" w:hAnsi="GHEA Grapalat" w:cs="Sylfaen"/>
          <w:color w:val="000000"/>
          <w:lang w:val="hy-AM"/>
        </w:rPr>
        <w:t>հանձնում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մանկատուն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խուսափում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նրան</w:t>
      </w:r>
      <w:r w:rsidRPr="00B61F03">
        <w:rPr>
          <w:rFonts w:ascii="GHEA Grapalat" w:hAnsi="GHEA Grapalat"/>
          <w:color w:val="000000"/>
          <w:lang w:val="hy-AM"/>
        </w:rPr>
        <w:t xml:space="preserve"> </w:t>
      </w:r>
      <w:r w:rsidRPr="00B61F03">
        <w:rPr>
          <w:rFonts w:ascii="GHEA Grapalat" w:hAnsi="GHEA Grapalat" w:cs="Sylfaen"/>
          <w:color w:val="000000"/>
          <w:lang w:val="hy-AM"/>
        </w:rPr>
        <w:t>խնամելուց</w:t>
      </w:r>
      <w:r w:rsidRPr="00B61F03">
        <w:rPr>
          <w:rFonts w:ascii="GHEA Grapalat" w:hAnsi="GHEA Grapalat"/>
          <w:color w:val="000000"/>
          <w:lang w:val="hy-AM"/>
        </w:rPr>
        <w:t xml:space="preserve"> </w:t>
      </w:r>
      <w:r w:rsidRPr="00B61F03">
        <w:rPr>
          <w:rFonts w:ascii="GHEA Grapalat" w:hAnsi="GHEA Grapalat" w:cs="Sylfaen"/>
          <w:color w:val="000000"/>
          <w:lang w:val="hy-AM"/>
        </w:rPr>
        <w:t>և</w:t>
      </w:r>
      <w:r w:rsidRPr="00B61F03">
        <w:rPr>
          <w:rFonts w:ascii="GHEA Grapalat" w:hAnsi="GHEA Grapalat"/>
          <w:color w:val="000000"/>
          <w:lang w:val="hy-AM"/>
        </w:rPr>
        <w:t xml:space="preserve"> </w:t>
      </w:r>
      <w:r w:rsidRPr="00B61F03">
        <w:rPr>
          <w:rFonts w:ascii="GHEA Grapalat" w:hAnsi="GHEA Grapalat" w:cs="Sylfaen"/>
          <w:color w:val="000000"/>
          <w:lang w:val="hy-AM"/>
        </w:rPr>
        <w:t>դաստիարակելուց</w:t>
      </w:r>
      <w:r w:rsidRPr="00B61F03">
        <w:rPr>
          <w:rFonts w:ascii="GHEA Grapalat" w:hAnsi="GHEA Grapalat"/>
          <w:color w:val="000000"/>
          <w:lang w:val="hy-AM"/>
        </w:rPr>
        <w:t xml:space="preserve">, </w:t>
      </w:r>
      <w:r w:rsidRPr="00B61F03">
        <w:rPr>
          <w:rFonts w:ascii="GHEA Grapalat" w:hAnsi="GHEA Grapalat" w:cs="Sylfaen"/>
          <w:color w:val="000000"/>
          <w:lang w:val="hy-AM"/>
        </w:rPr>
        <w:t>ապա</w:t>
      </w:r>
      <w:r w:rsidRPr="00B61F03">
        <w:rPr>
          <w:rFonts w:ascii="GHEA Grapalat" w:hAnsi="GHEA Grapalat"/>
          <w:color w:val="000000"/>
          <w:lang w:val="hy-AM"/>
        </w:rPr>
        <w:t xml:space="preserve"> </w:t>
      </w:r>
      <w:r w:rsidRPr="00B61F03">
        <w:rPr>
          <w:rFonts w:ascii="GHEA Grapalat" w:hAnsi="GHEA Grapalat" w:cs="Sylfaen"/>
          <w:color w:val="000000"/>
          <w:lang w:val="hy-AM"/>
        </w:rPr>
        <w:t>դատապարտյալի վարքագծի նկատմամբ վերահսկողություն իրականացնող իրավասու մարմնի միջնորդությամբ</w:t>
      </w:r>
      <w:r w:rsidRPr="00B61F03">
        <w:rPr>
          <w:rFonts w:ascii="GHEA Grapalat" w:hAnsi="GHEA Grapalat"/>
          <w:color w:val="000000"/>
          <w:lang w:val="hy-AM"/>
        </w:rPr>
        <w:t xml:space="preserve"> </w:t>
      </w:r>
      <w:r w:rsidRPr="00B61F03">
        <w:rPr>
          <w:rFonts w:ascii="GHEA Grapalat" w:hAnsi="GHEA Grapalat" w:cs="Sylfaen"/>
          <w:color w:val="000000"/>
          <w:lang w:val="hy-AM"/>
        </w:rPr>
        <w:t>դատարանը</w:t>
      </w:r>
      <w:r w:rsidRPr="00B61F03">
        <w:rPr>
          <w:rFonts w:ascii="GHEA Grapalat" w:hAnsi="GHEA Grapalat"/>
          <w:color w:val="000000"/>
          <w:lang w:val="hy-AM"/>
        </w:rPr>
        <w:t xml:space="preserve"> </w:t>
      </w:r>
      <w:r w:rsidRPr="00B61F03">
        <w:rPr>
          <w:rFonts w:ascii="GHEA Grapalat" w:hAnsi="GHEA Grapalat" w:cs="Sylfaen"/>
          <w:color w:val="000000"/>
          <w:lang w:val="hy-AM"/>
        </w:rPr>
        <w:t>վերացնում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պատժի</w:t>
      </w:r>
      <w:r w:rsidRPr="00B61F03">
        <w:rPr>
          <w:rFonts w:ascii="GHEA Grapalat" w:hAnsi="GHEA Grapalat"/>
          <w:color w:val="000000"/>
          <w:lang w:val="hy-AM"/>
        </w:rPr>
        <w:t xml:space="preserve"> </w:t>
      </w:r>
      <w:r w:rsidRPr="00B61F03">
        <w:rPr>
          <w:rFonts w:ascii="GHEA Grapalat" w:hAnsi="GHEA Grapalat" w:cs="Sylfaen"/>
          <w:color w:val="000000"/>
          <w:lang w:val="hy-AM"/>
        </w:rPr>
        <w:t>կատարումը</w:t>
      </w:r>
      <w:r w:rsidRPr="00B61F03">
        <w:rPr>
          <w:rFonts w:ascii="GHEA Grapalat" w:hAnsi="GHEA Grapalat"/>
          <w:color w:val="000000"/>
          <w:lang w:val="hy-AM"/>
        </w:rPr>
        <w:t xml:space="preserve"> </w:t>
      </w:r>
      <w:r w:rsidRPr="00B61F03">
        <w:rPr>
          <w:rFonts w:ascii="GHEA Grapalat" w:hAnsi="GHEA Grapalat" w:cs="Sylfaen"/>
          <w:color w:val="000000"/>
          <w:lang w:val="hy-AM"/>
        </w:rPr>
        <w:t>հետաձգելու</w:t>
      </w:r>
      <w:r w:rsidRPr="00B61F03">
        <w:rPr>
          <w:rFonts w:ascii="GHEA Grapalat" w:hAnsi="GHEA Grapalat"/>
          <w:color w:val="000000"/>
          <w:lang w:val="hy-AM"/>
        </w:rPr>
        <w:t xml:space="preserve"> </w:t>
      </w:r>
      <w:r w:rsidRPr="00B61F03">
        <w:rPr>
          <w:rFonts w:ascii="GHEA Grapalat" w:hAnsi="GHEA Grapalat" w:cs="Sylfaen"/>
          <w:color w:val="000000"/>
          <w:lang w:val="hy-AM"/>
        </w:rPr>
        <w:t>վերաբերյալ</w:t>
      </w:r>
      <w:r w:rsidRPr="00B61F03">
        <w:rPr>
          <w:rFonts w:ascii="GHEA Grapalat" w:hAnsi="GHEA Grapalat"/>
          <w:color w:val="000000"/>
          <w:lang w:val="hy-AM"/>
        </w:rPr>
        <w:t xml:space="preserve"> </w:t>
      </w:r>
      <w:r w:rsidRPr="00B61F03">
        <w:rPr>
          <w:rFonts w:ascii="GHEA Grapalat" w:hAnsi="GHEA Grapalat" w:cs="Sylfaen"/>
          <w:color w:val="000000"/>
          <w:lang w:val="hy-AM"/>
        </w:rPr>
        <w:t>որոշումը</w:t>
      </w:r>
      <w:r w:rsidRPr="00B61F03">
        <w:rPr>
          <w:rFonts w:ascii="GHEA Grapalat" w:hAnsi="GHEA Grapalat"/>
          <w:color w:val="000000"/>
          <w:lang w:val="hy-AM"/>
        </w:rPr>
        <w:t xml:space="preserve">: </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s="Sylfaen"/>
          <w:color w:val="000000"/>
          <w:lang w:val="hy-AM"/>
        </w:rPr>
        <w:t>Երեխայի</w:t>
      </w:r>
      <w:r w:rsidRPr="00B61F03">
        <w:rPr>
          <w:rFonts w:ascii="GHEA Grapalat" w:hAnsi="GHEA Grapalat"/>
          <w:color w:val="000000"/>
          <w:lang w:val="hy-AM"/>
        </w:rPr>
        <w:t xml:space="preserve"> </w:t>
      </w:r>
      <w:r w:rsidRPr="00B61F03">
        <w:rPr>
          <w:rFonts w:ascii="GHEA Grapalat" w:hAnsi="GHEA Grapalat" w:cs="Sylfaen"/>
          <w:color w:val="000000"/>
          <w:lang w:val="hy-AM"/>
        </w:rPr>
        <w:t>մահվան</w:t>
      </w:r>
      <w:r w:rsidRPr="00B61F03">
        <w:rPr>
          <w:rFonts w:ascii="GHEA Grapalat" w:hAnsi="GHEA Grapalat"/>
          <w:color w:val="000000"/>
          <w:lang w:val="hy-AM"/>
        </w:rPr>
        <w:t xml:space="preserve"> </w:t>
      </w:r>
      <w:r w:rsidRPr="00B61F03">
        <w:rPr>
          <w:rFonts w:ascii="GHEA Grapalat" w:hAnsi="GHEA Grapalat" w:cs="Sylfaen"/>
          <w:color w:val="000000"/>
          <w:lang w:val="hy-AM"/>
        </w:rPr>
        <w:t>դեպքում</w:t>
      </w:r>
      <w:r w:rsidRPr="00B61F03">
        <w:rPr>
          <w:rFonts w:ascii="GHEA Grapalat" w:hAnsi="GHEA Grapalat"/>
          <w:color w:val="000000"/>
          <w:lang w:val="hy-AM"/>
        </w:rPr>
        <w:t xml:space="preserve"> </w:t>
      </w:r>
      <w:r w:rsidRPr="00B61F03">
        <w:rPr>
          <w:rFonts w:ascii="GHEA Grapalat" w:hAnsi="GHEA Grapalat" w:cs="Sylfaen"/>
          <w:color w:val="000000"/>
          <w:lang w:val="hy-AM"/>
        </w:rPr>
        <w:t>դատարանը</w:t>
      </w:r>
      <w:r w:rsidRPr="00B61F03">
        <w:rPr>
          <w:rFonts w:ascii="GHEA Grapalat" w:hAnsi="GHEA Grapalat"/>
          <w:color w:val="000000"/>
          <w:lang w:val="hy-AM"/>
        </w:rPr>
        <w:t xml:space="preserve"> </w:t>
      </w:r>
      <w:r w:rsidRPr="00B61F03">
        <w:rPr>
          <w:rFonts w:ascii="GHEA Grapalat" w:hAnsi="GHEA Grapalat" w:cs="Sylfaen"/>
          <w:color w:val="000000"/>
          <w:lang w:val="hy-AM"/>
        </w:rPr>
        <w:t>չի</w:t>
      </w:r>
      <w:r w:rsidRPr="00B61F03">
        <w:rPr>
          <w:rFonts w:ascii="GHEA Grapalat" w:hAnsi="GHEA Grapalat"/>
          <w:color w:val="000000"/>
          <w:lang w:val="hy-AM"/>
        </w:rPr>
        <w:t xml:space="preserve"> </w:t>
      </w:r>
      <w:r w:rsidRPr="00B61F03">
        <w:rPr>
          <w:rFonts w:ascii="GHEA Grapalat" w:hAnsi="GHEA Grapalat" w:cs="Sylfaen"/>
          <w:color w:val="000000"/>
          <w:lang w:val="hy-AM"/>
        </w:rPr>
        <w:t>վերացնում</w:t>
      </w:r>
      <w:r w:rsidRPr="00B61F03">
        <w:rPr>
          <w:rFonts w:ascii="GHEA Grapalat" w:hAnsi="GHEA Grapalat"/>
          <w:color w:val="000000"/>
          <w:lang w:val="hy-AM"/>
        </w:rPr>
        <w:t xml:space="preserve"> </w:t>
      </w:r>
      <w:r w:rsidRPr="00B61F03">
        <w:rPr>
          <w:rFonts w:ascii="GHEA Grapalat" w:hAnsi="GHEA Grapalat" w:cs="Sylfaen"/>
          <w:color w:val="000000"/>
          <w:lang w:val="hy-AM"/>
        </w:rPr>
        <w:t>պատժի</w:t>
      </w:r>
      <w:r w:rsidRPr="00B61F03">
        <w:rPr>
          <w:rFonts w:ascii="GHEA Grapalat" w:hAnsi="GHEA Grapalat"/>
          <w:color w:val="000000"/>
          <w:lang w:val="hy-AM"/>
        </w:rPr>
        <w:t xml:space="preserve"> </w:t>
      </w:r>
      <w:r w:rsidRPr="00B61F03">
        <w:rPr>
          <w:rFonts w:ascii="GHEA Grapalat" w:hAnsi="GHEA Grapalat" w:cs="Sylfaen"/>
          <w:color w:val="000000"/>
          <w:lang w:val="hy-AM"/>
        </w:rPr>
        <w:t>կատարումը</w:t>
      </w:r>
      <w:r w:rsidRPr="00B61F03">
        <w:rPr>
          <w:rFonts w:ascii="GHEA Grapalat" w:hAnsi="GHEA Grapalat"/>
          <w:color w:val="000000"/>
          <w:lang w:val="hy-AM"/>
        </w:rPr>
        <w:t xml:space="preserve"> </w:t>
      </w:r>
      <w:r w:rsidRPr="00B61F03">
        <w:rPr>
          <w:rFonts w:ascii="GHEA Grapalat" w:hAnsi="GHEA Grapalat" w:cs="Sylfaen"/>
          <w:color w:val="000000"/>
          <w:lang w:val="hy-AM"/>
        </w:rPr>
        <w:t>հետաձգելու</w:t>
      </w:r>
      <w:r w:rsidRPr="00B61F03">
        <w:rPr>
          <w:rFonts w:ascii="GHEA Grapalat" w:hAnsi="GHEA Grapalat"/>
          <w:color w:val="000000"/>
          <w:lang w:val="hy-AM"/>
        </w:rPr>
        <w:t xml:space="preserve"> </w:t>
      </w:r>
      <w:r w:rsidRPr="00B61F03">
        <w:rPr>
          <w:rFonts w:ascii="GHEA Grapalat" w:hAnsi="GHEA Grapalat" w:cs="Sylfaen"/>
          <w:color w:val="000000"/>
          <w:lang w:val="hy-AM"/>
        </w:rPr>
        <w:t>վերաբերյալ</w:t>
      </w:r>
      <w:r w:rsidRPr="00B61F03">
        <w:rPr>
          <w:rFonts w:ascii="GHEA Grapalat" w:hAnsi="GHEA Grapalat"/>
          <w:color w:val="000000"/>
          <w:lang w:val="hy-AM"/>
        </w:rPr>
        <w:t xml:space="preserve"> </w:t>
      </w:r>
      <w:r w:rsidRPr="00B61F03">
        <w:rPr>
          <w:rFonts w:ascii="GHEA Grapalat" w:hAnsi="GHEA Grapalat" w:cs="Sylfaen"/>
          <w:color w:val="000000"/>
          <w:lang w:val="hy-AM"/>
        </w:rPr>
        <w:t>որոշումը</w:t>
      </w:r>
      <w:r w:rsidRPr="00B61F03">
        <w:rPr>
          <w:rFonts w:ascii="GHEA Grapalat" w:hAnsi="GHEA Grapalat"/>
          <w:color w:val="000000"/>
          <w:lang w:val="hy-AM"/>
        </w:rPr>
        <w:t xml:space="preserve">, </w:t>
      </w:r>
      <w:r w:rsidRPr="00B61F03">
        <w:rPr>
          <w:rFonts w:ascii="GHEA Grapalat" w:hAnsi="GHEA Grapalat" w:cs="Sylfaen"/>
          <w:color w:val="000000"/>
          <w:lang w:val="hy-AM"/>
        </w:rPr>
        <w:t>եթե</w:t>
      </w:r>
      <w:r w:rsidRPr="00B61F03">
        <w:rPr>
          <w:rFonts w:ascii="GHEA Grapalat" w:hAnsi="GHEA Grapalat"/>
          <w:color w:val="000000"/>
          <w:lang w:val="hy-AM"/>
        </w:rPr>
        <w:t xml:space="preserve"> </w:t>
      </w:r>
      <w:r w:rsidRPr="00B61F03">
        <w:rPr>
          <w:rFonts w:ascii="GHEA Grapalat" w:hAnsi="GHEA Grapalat" w:cs="Sylfaen"/>
          <w:color w:val="000000"/>
          <w:lang w:val="hy-AM"/>
        </w:rPr>
        <w:t>սույն</w:t>
      </w:r>
      <w:r w:rsidRPr="00B61F03">
        <w:rPr>
          <w:rFonts w:ascii="GHEA Grapalat" w:hAnsi="GHEA Grapalat"/>
          <w:color w:val="000000"/>
          <w:lang w:val="hy-AM"/>
        </w:rPr>
        <w:t xml:space="preserve"> </w:t>
      </w:r>
      <w:r w:rsidRPr="00B61F03">
        <w:rPr>
          <w:rFonts w:ascii="GHEA Grapalat" w:hAnsi="GHEA Grapalat" w:cs="Sylfaen"/>
          <w:color w:val="000000"/>
          <w:lang w:val="hy-AM"/>
        </w:rPr>
        <w:t>հոդվածի</w:t>
      </w:r>
      <w:r w:rsidRPr="00B61F03">
        <w:rPr>
          <w:rFonts w:ascii="GHEA Grapalat" w:hAnsi="GHEA Grapalat"/>
          <w:color w:val="000000"/>
          <w:lang w:val="hy-AM"/>
        </w:rPr>
        <w:t xml:space="preserve"> </w:t>
      </w:r>
      <w:r w:rsidRPr="00B61F03">
        <w:rPr>
          <w:rFonts w:ascii="GHEA Grapalat" w:hAnsi="GHEA Grapalat" w:cs="Sylfaen"/>
          <w:color w:val="000000"/>
          <w:lang w:val="hy-AM"/>
        </w:rPr>
        <w:t>երկրորդ</w:t>
      </w:r>
      <w:r w:rsidRPr="00B61F03">
        <w:rPr>
          <w:rFonts w:ascii="GHEA Grapalat" w:hAnsi="GHEA Grapalat"/>
          <w:color w:val="000000"/>
          <w:lang w:val="hy-AM"/>
        </w:rPr>
        <w:t xml:space="preserve"> </w:t>
      </w:r>
      <w:r w:rsidRPr="00B61F03">
        <w:rPr>
          <w:rFonts w:ascii="GHEA Grapalat" w:hAnsi="GHEA Grapalat" w:cs="Sylfaen"/>
          <w:color w:val="000000"/>
          <w:lang w:val="hy-AM"/>
        </w:rPr>
        <w:t>մասով</w:t>
      </w:r>
      <w:r w:rsidRPr="00B61F03">
        <w:rPr>
          <w:rFonts w:ascii="GHEA Grapalat" w:hAnsi="GHEA Grapalat"/>
          <w:color w:val="000000"/>
          <w:lang w:val="hy-AM"/>
        </w:rPr>
        <w:t xml:space="preserve"> </w:t>
      </w:r>
      <w:r w:rsidRPr="00B61F03">
        <w:rPr>
          <w:rFonts w:ascii="GHEA Grapalat" w:hAnsi="GHEA Grapalat" w:cs="Sylfaen"/>
          <w:color w:val="000000"/>
          <w:lang w:val="hy-AM"/>
        </w:rPr>
        <w:t>նախատեսված</w:t>
      </w:r>
      <w:r w:rsidRPr="00B61F03">
        <w:rPr>
          <w:rFonts w:ascii="GHEA Grapalat" w:hAnsi="GHEA Grapalat"/>
          <w:color w:val="000000"/>
          <w:lang w:val="hy-AM"/>
        </w:rPr>
        <w:t xml:space="preserve"> </w:t>
      </w:r>
      <w:r w:rsidRPr="00B61F03">
        <w:rPr>
          <w:rFonts w:ascii="GHEA Grapalat" w:hAnsi="GHEA Grapalat" w:cs="Sylfaen"/>
          <w:color w:val="000000"/>
          <w:lang w:val="hy-AM"/>
        </w:rPr>
        <w:t>փորձաշրջանի</w:t>
      </w:r>
      <w:r w:rsidRPr="00B61F03">
        <w:rPr>
          <w:rFonts w:ascii="GHEA Grapalat" w:hAnsi="GHEA Grapalat"/>
          <w:color w:val="000000"/>
          <w:lang w:val="hy-AM"/>
        </w:rPr>
        <w:t xml:space="preserve"> </w:t>
      </w:r>
      <w:r w:rsidRPr="00B61F03">
        <w:rPr>
          <w:rFonts w:ascii="GHEA Grapalat" w:hAnsi="GHEA Grapalat" w:cs="Sylfaen"/>
          <w:color w:val="000000"/>
          <w:lang w:val="hy-AM"/>
        </w:rPr>
        <w:t>ընթացքում</w:t>
      </w:r>
      <w:r w:rsidRPr="00B61F03">
        <w:rPr>
          <w:rFonts w:ascii="GHEA Grapalat" w:hAnsi="GHEA Grapalat"/>
          <w:color w:val="000000"/>
          <w:lang w:val="hy-AM"/>
        </w:rPr>
        <w:t xml:space="preserve"> </w:t>
      </w:r>
      <w:r w:rsidRPr="00B61F03">
        <w:rPr>
          <w:rFonts w:ascii="GHEA Grapalat" w:hAnsi="GHEA Grapalat" w:cs="Sylfaen"/>
          <w:color w:val="000000"/>
          <w:lang w:val="hy-AM"/>
        </w:rPr>
        <w:t>անձը</w:t>
      </w:r>
      <w:r w:rsidRPr="00B61F03">
        <w:rPr>
          <w:rFonts w:ascii="GHEA Grapalat" w:hAnsi="GHEA Grapalat"/>
          <w:color w:val="000000"/>
          <w:lang w:val="hy-AM"/>
        </w:rPr>
        <w:t xml:space="preserve"> </w:t>
      </w:r>
      <w:r w:rsidRPr="00B61F03">
        <w:rPr>
          <w:rFonts w:ascii="GHEA Grapalat" w:hAnsi="GHEA Grapalat" w:cs="Sylfaen"/>
          <w:color w:val="000000"/>
          <w:lang w:val="hy-AM"/>
        </w:rPr>
        <w:t>բարեխղճորեն</w:t>
      </w:r>
      <w:r w:rsidRPr="00B61F03">
        <w:rPr>
          <w:rFonts w:ascii="GHEA Grapalat" w:hAnsi="GHEA Grapalat"/>
          <w:color w:val="000000"/>
          <w:lang w:val="hy-AM"/>
        </w:rPr>
        <w:t xml:space="preserve"> </w:t>
      </w:r>
      <w:r w:rsidRPr="00B61F03">
        <w:rPr>
          <w:rFonts w:ascii="GHEA Grapalat" w:hAnsi="GHEA Grapalat" w:cs="Sylfaen"/>
          <w:color w:val="000000"/>
          <w:lang w:val="hy-AM"/>
        </w:rPr>
        <w:t>կատարել</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դատարանի</w:t>
      </w:r>
      <w:r w:rsidRPr="00B61F03">
        <w:rPr>
          <w:rFonts w:ascii="GHEA Grapalat" w:hAnsi="GHEA Grapalat"/>
          <w:color w:val="000000"/>
          <w:lang w:val="hy-AM"/>
        </w:rPr>
        <w:t xml:space="preserve"> </w:t>
      </w:r>
      <w:r w:rsidRPr="00B61F03">
        <w:rPr>
          <w:rFonts w:ascii="GHEA Grapalat" w:hAnsi="GHEA Grapalat" w:cs="Sylfaen"/>
          <w:color w:val="000000"/>
          <w:lang w:val="hy-AM"/>
        </w:rPr>
        <w:t>կողմից</w:t>
      </w:r>
      <w:r w:rsidRPr="00B61F03">
        <w:rPr>
          <w:rFonts w:ascii="GHEA Grapalat" w:hAnsi="GHEA Grapalat"/>
          <w:color w:val="000000"/>
          <w:lang w:val="hy-AM"/>
        </w:rPr>
        <w:t xml:space="preserve"> </w:t>
      </w:r>
      <w:r w:rsidRPr="00B61F03">
        <w:rPr>
          <w:rFonts w:ascii="GHEA Grapalat" w:hAnsi="GHEA Grapalat" w:cs="Sylfaen"/>
          <w:color w:val="000000"/>
          <w:lang w:val="hy-AM"/>
        </w:rPr>
        <w:t>իր</w:t>
      </w:r>
      <w:r w:rsidRPr="00B61F03">
        <w:rPr>
          <w:rFonts w:ascii="GHEA Grapalat" w:hAnsi="GHEA Grapalat"/>
          <w:color w:val="000000"/>
          <w:lang w:val="hy-AM"/>
        </w:rPr>
        <w:t xml:space="preserve"> </w:t>
      </w:r>
      <w:r w:rsidRPr="00B61F03">
        <w:rPr>
          <w:rFonts w:ascii="GHEA Grapalat" w:hAnsi="GHEA Grapalat" w:cs="Sylfaen"/>
          <w:color w:val="000000"/>
          <w:lang w:val="hy-AM"/>
        </w:rPr>
        <w:t>վրա</w:t>
      </w:r>
      <w:r w:rsidRPr="00B61F03">
        <w:rPr>
          <w:rFonts w:ascii="GHEA Grapalat" w:hAnsi="GHEA Grapalat"/>
          <w:color w:val="000000"/>
          <w:lang w:val="hy-AM"/>
        </w:rPr>
        <w:t xml:space="preserve"> </w:t>
      </w:r>
      <w:r w:rsidRPr="00B61F03">
        <w:rPr>
          <w:rFonts w:ascii="GHEA Grapalat" w:hAnsi="GHEA Grapalat" w:cs="Sylfaen"/>
          <w:color w:val="000000"/>
          <w:lang w:val="hy-AM"/>
        </w:rPr>
        <w:t>դրված</w:t>
      </w:r>
      <w:r w:rsidRPr="00B61F03">
        <w:rPr>
          <w:rFonts w:ascii="GHEA Grapalat" w:hAnsi="GHEA Grapalat"/>
          <w:color w:val="000000"/>
          <w:lang w:val="hy-AM"/>
        </w:rPr>
        <w:t xml:space="preserve"> </w:t>
      </w:r>
      <w:r w:rsidRPr="00B61F03">
        <w:rPr>
          <w:rFonts w:ascii="GHEA Grapalat" w:hAnsi="GHEA Grapalat" w:cs="Sylfaen"/>
          <w:color w:val="000000"/>
          <w:lang w:val="hy-AM"/>
        </w:rPr>
        <w:t>պարտականությունները</w:t>
      </w:r>
      <w:r w:rsidRPr="00B61F03">
        <w:rPr>
          <w:rFonts w:ascii="GHEA Grapalat" w:hAnsi="GHEA Grapalat"/>
          <w:color w:val="000000"/>
          <w:lang w:val="hy-AM"/>
        </w:rPr>
        <w:t>:</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olor w:val="000000"/>
          <w:lang w:val="hy-AM"/>
        </w:rPr>
        <w:lastRenderedPageBreak/>
        <w:t xml:space="preserve">8. </w:t>
      </w:r>
      <w:r w:rsidRPr="00B61F03">
        <w:rPr>
          <w:rFonts w:ascii="GHEA Grapalat" w:hAnsi="GHEA Grapalat" w:cs="Sylfaen"/>
          <w:color w:val="000000"/>
          <w:lang w:val="hy-AM"/>
        </w:rPr>
        <w:t>Եթե</w:t>
      </w:r>
      <w:r w:rsidRPr="00B61F03">
        <w:rPr>
          <w:rFonts w:ascii="GHEA Grapalat" w:hAnsi="GHEA Grapalat"/>
          <w:color w:val="000000"/>
          <w:lang w:val="hy-AM"/>
        </w:rPr>
        <w:t xml:space="preserve"> </w:t>
      </w:r>
      <w:r w:rsidRPr="00B61F03">
        <w:rPr>
          <w:rFonts w:ascii="GHEA Grapalat" w:hAnsi="GHEA Grapalat" w:cs="Sylfaen"/>
          <w:color w:val="000000"/>
          <w:lang w:val="hy-AM"/>
        </w:rPr>
        <w:t>պատժի</w:t>
      </w:r>
      <w:r w:rsidRPr="00B61F03">
        <w:rPr>
          <w:rFonts w:ascii="GHEA Grapalat" w:hAnsi="GHEA Grapalat"/>
          <w:color w:val="000000"/>
          <w:lang w:val="hy-AM"/>
        </w:rPr>
        <w:t xml:space="preserve"> </w:t>
      </w:r>
      <w:r w:rsidRPr="00B61F03">
        <w:rPr>
          <w:rFonts w:ascii="GHEA Grapalat" w:hAnsi="GHEA Grapalat" w:cs="Sylfaen"/>
          <w:color w:val="000000"/>
          <w:lang w:val="hy-AM"/>
        </w:rPr>
        <w:t>կատարումը</w:t>
      </w:r>
      <w:r w:rsidRPr="00B61F03">
        <w:rPr>
          <w:rFonts w:ascii="GHEA Grapalat" w:hAnsi="GHEA Grapalat"/>
          <w:color w:val="000000"/>
          <w:lang w:val="hy-AM"/>
        </w:rPr>
        <w:t xml:space="preserve"> </w:t>
      </w:r>
      <w:r w:rsidRPr="00B61F03">
        <w:rPr>
          <w:rFonts w:ascii="GHEA Grapalat" w:hAnsi="GHEA Grapalat" w:cs="Sylfaen"/>
          <w:color w:val="000000"/>
          <w:lang w:val="hy-AM"/>
        </w:rPr>
        <w:t>հետաձգելու</w:t>
      </w:r>
      <w:r w:rsidRPr="00B61F03">
        <w:rPr>
          <w:rFonts w:ascii="GHEA Grapalat" w:hAnsi="GHEA Grapalat"/>
          <w:color w:val="000000"/>
          <w:lang w:val="hy-AM"/>
        </w:rPr>
        <w:t xml:space="preserve"> </w:t>
      </w:r>
      <w:r w:rsidRPr="00B61F03">
        <w:rPr>
          <w:rFonts w:ascii="GHEA Grapalat" w:hAnsi="GHEA Grapalat" w:cs="Sylfaen"/>
          <w:color w:val="000000"/>
          <w:lang w:val="hy-AM"/>
        </w:rPr>
        <w:t>վերաբերյալ</w:t>
      </w:r>
      <w:r w:rsidRPr="00B61F03">
        <w:rPr>
          <w:rFonts w:ascii="GHEA Grapalat" w:hAnsi="GHEA Grapalat"/>
          <w:color w:val="000000"/>
          <w:lang w:val="hy-AM"/>
        </w:rPr>
        <w:t xml:space="preserve"> </w:t>
      </w:r>
      <w:r w:rsidRPr="00B61F03">
        <w:rPr>
          <w:rFonts w:ascii="GHEA Grapalat" w:hAnsi="GHEA Grapalat" w:cs="Sylfaen"/>
          <w:color w:val="000000"/>
          <w:lang w:val="hy-AM"/>
        </w:rPr>
        <w:t>որոշումը</w:t>
      </w:r>
      <w:r w:rsidRPr="00B61F03">
        <w:rPr>
          <w:rFonts w:ascii="GHEA Grapalat" w:hAnsi="GHEA Grapalat"/>
          <w:color w:val="000000"/>
          <w:lang w:val="hy-AM"/>
        </w:rPr>
        <w:t xml:space="preserve"> </w:t>
      </w:r>
      <w:r w:rsidRPr="00B61F03">
        <w:rPr>
          <w:rFonts w:ascii="GHEA Grapalat" w:hAnsi="GHEA Grapalat" w:cs="Sylfaen"/>
          <w:color w:val="000000"/>
          <w:lang w:val="hy-AM"/>
        </w:rPr>
        <w:t>սույն</w:t>
      </w:r>
      <w:r w:rsidRPr="00B61F03">
        <w:rPr>
          <w:rFonts w:ascii="GHEA Grapalat" w:hAnsi="GHEA Grapalat"/>
          <w:color w:val="000000"/>
          <w:lang w:val="hy-AM"/>
        </w:rPr>
        <w:t xml:space="preserve"> </w:t>
      </w:r>
      <w:r w:rsidRPr="00B61F03">
        <w:rPr>
          <w:rFonts w:ascii="GHEA Grapalat" w:hAnsi="GHEA Grapalat" w:cs="Sylfaen"/>
          <w:color w:val="000000"/>
          <w:lang w:val="hy-AM"/>
        </w:rPr>
        <w:t>հոդվածով</w:t>
      </w:r>
      <w:r w:rsidRPr="00B61F03">
        <w:rPr>
          <w:rFonts w:ascii="GHEA Grapalat" w:hAnsi="GHEA Grapalat"/>
          <w:color w:val="000000"/>
          <w:lang w:val="hy-AM"/>
        </w:rPr>
        <w:t xml:space="preserve"> </w:t>
      </w:r>
      <w:r w:rsidRPr="00B61F03">
        <w:rPr>
          <w:rFonts w:ascii="GHEA Grapalat" w:hAnsi="GHEA Grapalat" w:cs="Sylfaen"/>
          <w:color w:val="000000"/>
          <w:lang w:val="hy-AM"/>
        </w:rPr>
        <w:t>նախատեսված</w:t>
      </w:r>
      <w:r w:rsidRPr="00B61F03">
        <w:rPr>
          <w:rFonts w:ascii="GHEA Grapalat" w:hAnsi="GHEA Grapalat"/>
          <w:color w:val="000000"/>
          <w:lang w:val="hy-AM"/>
        </w:rPr>
        <w:t xml:space="preserve"> </w:t>
      </w:r>
      <w:r w:rsidRPr="00B61F03">
        <w:rPr>
          <w:rFonts w:ascii="GHEA Grapalat" w:hAnsi="GHEA Grapalat" w:cs="Sylfaen"/>
          <w:color w:val="000000"/>
          <w:lang w:val="hy-AM"/>
        </w:rPr>
        <w:t>որևէ</w:t>
      </w:r>
      <w:r w:rsidRPr="00B61F03">
        <w:rPr>
          <w:rFonts w:ascii="GHEA Grapalat" w:hAnsi="GHEA Grapalat"/>
          <w:color w:val="000000"/>
          <w:lang w:val="hy-AM"/>
        </w:rPr>
        <w:t xml:space="preserve"> </w:t>
      </w:r>
      <w:r w:rsidRPr="00B61F03">
        <w:rPr>
          <w:rFonts w:ascii="GHEA Grapalat" w:hAnsi="GHEA Grapalat" w:cs="Sylfaen"/>
          <w:color w:val="000000"/>
          <w:lang w:val="hy-AM"/>
        </w:rPr>
        <w:t>հիմքով</w:t>
      </w:r>
      <w:r w:rsidRPr="00B61F03">
        <w:rPr>
          <w:rFonts w:ascii="GHEA Grapalat" w:hAnsi="GHEA Grapalat"/>
          <w:color w:val="000000"/>
          <w:lang w:val="hy-AM"/>
        </w:rPr>
        <w:t xml:space="preserve"> </w:t>
      </w:r>
      <w:r w:rsidRPr="00B61F03">
        <w:rPr>
          <w:rFonts w:ascii="GHEA Grapalat" w:hAnsi="GHEA Grapalat" w:cs="Sylfaen"/>
          <w:color w:val="000000"/>
          <w:lang w:val="hy-AM"/>
        </w:rPr>
        <w:t>չի</w:t>
      </w:r>
      <w:r w:rsidRPr="00B61F03">
        <w:rPr>
          <w:rFonts w:ascii="GHEA Grapalat" w:hAnsi="GHEA Grapalat"/>
          <w:color w:val="000000"/>
          <w:lang w:val="hy-AM"/>
        </w:rPr>
        <w:t xml:space="preserve"> </w:t>
      </w:r>
      <w:r w:rsidRPr="00B61F03">
        <w:rPr>
          <w:rFonts w:ascii="GHEA Grapalat" w:hAnsi="GHEA Grapalat" w:cs="Sylfaen"/>
          <w:color w:val="000000"/>
          <w:lang w:val="hy-AM"/>
        </w:rPr>
        <w:t>վերացվում</w:t>
      </w:r>
      <w:r w:rsidRPr="00B61F03">
        <w:rPr>
          <w:rFonts w:ascii="GHEA Grapalat" w:hAnsi="GHEA Grapalat"/>
          <w:color w:val="000000"/>
          <w:lang w:val="hy-AM"/>
        </w:rPr>
        <w:t xml:space="preserve">, </w:t>
      </w:r>
      <w:r w:rsidRPr="00B61F03">
        <w:rPr>
          <w:rFonts w:ascii="GHEA Grapalat" w:hAnsi="GHEA Grapalat" w:cs="Sylfaen"/>
          <w:color w:val="000000"/>
          <w:lang w:val="hy-AM"/>
        </w:rPr>
        <w:t>ապա</w:t>
      </w:r>
      <w:r w:rsidRPr="00B61F03">
        <w:rPr>
          <w:rFonts w:ascii="GHEA Grapalat" w:hAnsi="GHEA Grapalat"/>
          <w:color w:val="000000"/>
          <w:lang w:val="hy-AM"/>
        </w:rPr>
        <w:t xml:space="preserve"> </w:t>
      </w:r>
      <w:r w:rsidRPr="00B61F03">
        <w:rPr>
          <w:rFonts w:ascii="GHEA Grapalat" w:hAnsi="GHEA Grapalat" w:cs="Sylfaen"/>
          <w:color w:val="000000"/>
          <w:lang w:val="hy-AM"/>
        </w:rPr>
        <w:t>փորձաշրջանն</w:t>
      </w:r>
      <w:r w:rsidRPr="00B61F03">
        <w:rPr>
          <w:rFonts w:ascii="GHEA Grapalat" w:hAnsi="GHEA Grapalat"/>
          <w:color w:val="000000"/>
          <w:lang w:val="hy-AM"/>
        </w:rPr>
        <w:t xml:space="preserve"> </w:t>
      </w:r>
      <w:r w:rsidRPr="00B61F03">
        <w:rPr>
          <w:rFonts w:ascii="GHEA Grapalat" w:hAnsi="GHEA Grapalat" w:cs="Sylfaen"/>
          <w:color w:val="000000"/>
          <w:lang w:val="hy-AM"/>
        </w:rPr>
        <w:t>ավարտվելուց</w:t>
      </w:r>
      <w:r w:rsidRPr="00B61F03">
        <w:rPr>
          <w:rFonts w:ascii="GHEA Grapalat" w:hAnsi="GHEA Grapalat"/>
          <w:color w:val="000000"/>
          <w:lang w:val="hy-AM"/>
        </w:rPr>
        <w:t xml:space="preserve"> </w:t>
      </w:r>
      <w:r w:rsidRPr="00B61F03">
        <w:rPr>
          <w:rFonts w:ascii="GHEA Grapalat" w:hAnsi="GHEA Grapalat" w:cs="Sylfaen"/>
          <w:color w:val="000000"/>
          <w:lang w:val="hy-AM"/>
        </w:rPr>
        <w:t>հետո</w:t>
      </w:r>
      <w:r w:rsidRPr="00B61F03">
        <w:rPr>
          <w:rFonts w:ascii="GHEA Grapalat" w:hAnsi="GHEA Grapalat"/>
          <w:color w:val="000000"/>
          <w:lang w:val="hy-AM"/>
        </w:rPr>
        <w:t xml:space="preserve"> </w:t>
      </w:r>
      <w:r w:rsidRPr="00B61F03">
        <w:rPr>
          <w:rFonts w:ascii="GHEA Grapalat" w:hAnsi="GHEA Grapalat" w:cs="Sylfaen"/>
          <w:color w:val="000000"/>
          <w:lang w:val="hy-AM"/>
        </w:rPr>
        <w:t>անձն</w:t>
      </w:r>
      <w:r w:rsidRPr="00B61F03">
        <w:rPr>
          <w:rFonts w:ascii="GHEA Grapalat" w:hAnsi="GHEA Grapalat"/>
          <w:color w:val="000000"/>
          <w:lang w:val="hy-AM"/>
        </w:rPr>
        <w:t xml:space="preserve"> </w:t>
      </w:r>
      <w:r w:rsidRPr="00B61F03">
        <w:rPr>
          <w:rFonts w:ascii="GHEA Grapalat" w:hAnsi="GHEA Grapalat" w:cs="Sylfaen"/>
          <w:color w:val="000000"/>
          <w:lang w:val="hy-AM"/>
        </w:rPr>
        <w:t>ազատվում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պատժի</w:t>
      </w:r>
      <w:r w:rsidRPr="00B61F03">
        <w:rPr>
          <w:rFonts w:ascii="GHEA Grapalat" w:hAnsi="GHEA Grapalat"/>
          <w:color w:val="000000"/>
          <w:lang w:val="hy-AM"/>
        </w:rPr>
        <w:t xml:space="preserve"> </w:t>
      </w:r>
      <w:r w:rsidRPr="00B61F03">
        <w:rPr>
          <w:rFonts w:ascii="GHEA Grapalat" w:hAnsi="GHEA Grapalat" w:cs="Sylfaen"/>
          <w:color w:val="000000"/>
          <w:lang w:val="hy-AM"/>
        </w:rPr>
        <w:t>կրումից</w:t>
      </w:r>
      <w:r w:rsidRPr="00B61F03">
        <w:rPr>
          <w:rFonts w:ascii="GHEA Grapalat" w:hAnsi="GHEA Grapalat"/>
          <w:color w:val="000000"/>
          <w:lang w:val="hy-AM"/>
        </w:rPr>
        <w:t>:</w:t>
      </w:r>
    </w:p>
    <w:p w:rsidR="00200090" w:rsidRPr="00B61F03" w:rsidRDefault="00200090" w:rsidP="00200090">
      <w:pPr>
        <w:jc w:val="both"/>
        <w:rPr>
          <w:rFonts w:ascii="GHEA Grapalat" w:hAnsi="GHEA Grapalat" w:cs="Sylfaen"/>
          <w:b/>
          <w:bCs/>
          <w:lang w:val="hy-AM"/>
        </w:rPr>
      </w:pPr>
      <w:r w:rsidRPr="00B61F03">
        <w:rPr>
          <w:rFonts w:ascii="GHEA Grapalat" w:hAnsi="GHEA Grapalat" w:cs="Sylfaen"/>
          <w:color w:val="000000"/>
          <w:shd w:val="clear" w:color="auto" w:fill="FFFFFF"/>
          <w:lang w:val="hy-AM"/>
        </w:rPr>
        <w:tab/>
      </w:r>
    </w:p>
    <w:p w:rsidR="00200090" w:rsidRPr="00B61F03" w:rsidRDefault="00200090" w:rsidP="00200090">
      <w:pPr>
        <w:pStyle w:val="Heading3"/>
        <w:rPr>
          <w:rFonts w:ascii="GHEA Grapalat" w:hAnsi="GHEA Grapalat"/>
          <w:sz w:val="24"/>
          <w:szCs w:val="24"/>
        </w:rPr>
      </w:pPr>
      <w:bookmarkStart w:id="291" w:name="_Toc496601380"/>
      <w:bookmarkStart w:id="292" w:name="_Toc11652795"/>
      <w:bookmarkStart w:id="293" w:name="_Toc19634895"/>
      <w:r w:rsidRPr="00B61F03">
        <w:rPr>
          <w:rFonts w:ascii="GHEA Grapalat" w:hAnsi="GHEA Grapalat"/>
          <w:sz w:val="24"/>
          <w:szCs w:val="24"/>
        </w:rPr>
        <w:t>Հոդված 81. Պատժի ժամկետները որոշելը դրանք գումարելիս</w:t>
      </w:r>
      <w:bookmarkEnd w:id="291"/>
      <w:bookmarkEnd w:id="292"/>
      <w:bookmarkEnd w:id="293"/>
    </w:p>
    <w:p w:rsidR="00200090" w:rsidRPr="00B61F03" w:rsidRDefault="00200090" w:rsidP="00130946">
      <w:pPr>
        <w:numPr>
          <w:ilvl w:val="0"/>
          <w:numId w:val="55"/>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Հանցանքների համակցությամբ և դատավճիռների համակցությամբ պատիժները լրիվ կամ մասնակիորեն գումարելիս ազատազրկման մեկ օրվան համապատասխանում է՝</w:t>
      </w:r>
    </w:p>
    <w:p w:rsidR="00200090" w:rsidRPr="00B61F03" w:rsidRDefault="00200090" w:rsidP="00200090">
      <w:pPr>
        <w:tabs>
          <w:tab w:val="left" w:pos="851"/>
        </w:tabs>
        <w:spacing w:line="360" w:lineRule="auto"/>
        <w:ind w:left="567"/>
        <w:jc w:val="both"/>
        <w:rPr>
          <w:rFonts w:ascii="GHEA Grapalat" w:hAnsi="GHEA Grapalat" w:cs="Sylfaen"/>
        </w:rPr>
      </w:pPr>
      <w:r w:rsidRPr="00B61F03">
        <w:rPr>
          <w:rFonts w:ascii="GHEA Grapalat" w:hAnsi="GHEA Grapalat" w:cs="Sylfaen"/>
          <w:shd w:val="clear" w:color="auto" w:fill="FFFFFF"/>
        </w:rPr>
        <w:t>1) կարճաժամկետ ազատազրկման մեկ օրը,</w:t>
      </w:r>
    </w:p>
    <w:p w:rsidR="00200090" w:rsidRPr="00B61F03" w:rsidRDefault="00200090" w:rsidP="00130946">
      <w:pPr>
        <w:numPr>
          <w:ilvl w:val="1"/>
          <w:numId w:val="49"/>
        </w:numPr>
        <w:tabs>
          <w:tab w:val="left" w:pos="851"/>
        </w:tabs>
        <w:spacing w:line="360" w:lineRule="auto"/>
        <w:ind w:left="0" w:firstLine="567"/>
        <w:jc w:val="both"/>
        <w:rPr>
          <w:rFonts w:ascii="GHEA Grapalat" w:hAnsi="GHEA Grapalat" w:cs="Sylfaen"/>
        </w:rPr>
      </w:pPr>
      <w:r w:rsidRPr="00B61F03">
        <w:rPr>
          <w:rFonts w:ascii="GHEA Grapalat" w:hAnsi="GHEA Grapalat" w:cs="Sylfaen"/>
        </w:rPr>
        <w:t>ազատության սահմանափակման երկու օրը,</w:t>
      </w:r>
    </w:p>
    <w:p w:rsidR="00200090" w:rsidRPr="00B61F03" w:rsidRDefault="00200090" w:rsidP="00130946">
      <w:pPr>
        <w:numPr>
          <w:ilvl w:val="1"/>
          <w:numId w:val="4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հանրային աշխատանքների</w:t>
      </w:r>
      <w:r w:rsidRPr="00B61F03">
        <w:rPr>
          <w:rFonts w:ascii="Sylfaen" w:hAnsi="Sylfaen" w:cs="Courier New"/>
          <w:shd w:val="clear" w:color="auto" w:fill="FFFFFF"/>
        </w:rPr>
        <w:t> </w:t>
      </w:r>
      <w:r w:rsidRPr="00B61F03">
        <w:rPr>
          <w:rFonts w:ascii="GHEA Grapalat" w:hAnsi="GHEA Grapalat" w:cs="Sylfaen"/>
          <w:shd w:val="clear" w:color="auto" w:fill="FFFFFF"/>
        </w:rPr>
        <w:t>վեց ժամը:</w:t>
      </w:r>
    </w:p>
    <w:p w:rsidR="00200090" w:rsidRPr="00B61F03" w:rsidRDefault="00200090" w:rsidP="00130946">
      <w:pPr>
        <w:numPr>
          <w:ilvl w:val="0"/>
          <w:numId w:val="55"/>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 xml:space="preserve">Հատուկ կամ զինվորական կոչումից, կարգից, աստիճանից, որակավորման դասից կամ պետական պարգևից զրկելու, տուգանքի, որոշակի պաշտոններ զբաղեցնելու կամ որոշակի գործունեությամբ զբաղվելու իրավունքից զրկելու,  օտարերկրյա քաղաքացուն </w:t>
      </w:r>
      <w:r w:rsidRPr="00B61F03">
        <w:rPr>
          <w:rFonts w:ascii="GHEA Grapalat" w:hAnsi="GHEA Grapalat" w:cs="Sylfaen"/>
          <w:lang w:val="hy-AM"/>
        </w:rPr>
        <w:t>Հայաստանի Հանրապետության</w:t>
      </w:r>
      <w:r w:rsidRPr="00B61F03">
        <w:rPr>
          <w:rFonts w:ascii="GHEA Grapalat" w:hAnsi="GHEA Grapalat" w:cs="Sylfaen"/>
          <w:shd w:val="clear" w:color="auto" w:fill="FFFFFF"/>
        </w:rPr>
        <w:t xml:space="preserve"> տարածքից արտաքսելու, ինչպես նաև զինվորական ծառայության մեջ սահմանափակման ձևով պատիժները հանրային աշխատանքների, ազատության սահմանափակման, կարճաժամկետ ազատազրկման, ազատազրկման հետ գումարելիս ի կատար են ածվում առանձին:</w:t>
      </w:r>
    </w:p>
    <w:p w:rsidR="00200090" w:rsidRPr="00B61F03" w:rsidRDefault="00200090" w:rsidP="00200090">
      <w:pPr>
        <w:tabs>
          <w:tab w:val="left" w:pos="851"/>
        </w:tabs>
        <w:spacing w:line="360" w:lineRule="auto"/>
        <w:ind w:firstLine="567"/>
        <w:rPr>
          <w:rFonts w:ascii="GHEA Grapalat" w:hAnsi="GHEA Grapalat" w:cs="Sylfaen"/>
        </w:rPr>
      </w:pPr>
    </w:p>
    <w:p w:rsidR="00200090" w:rsidRPr="00B61F03" w:rsidRDefault="00200090" w:rsidP="00200090">
      <w:pPr>
        <w:pStyle w:val="Heading3"/>
        <w:rPr>
          <w:rFonts w:ascii="GHEA Grapalat" w:hAnsi="GHEA Grapalat"/>
          <w:sz w:val="24"/>
          <w:szCs w:val="24"/>
          <w:lang w:val="ru-RU"/>
        </w:rPr>
      </w:pPr>
      <w:bookmarkStart w:id="294" w:name="_Toc496601381"/>
      <w:bookmarkStart w:id="295" w:name="_Toc11652796"/>
      <w:bookmarkStart w:id="296" w:name="_Toc19634896"/>
      <w:r w:rsidRPr="00B61F03">
        <w:rPr>
          <w:rFonts w:ascii="GHEA Grapalat" w:hAnsi="GHEA Grapalat"/>
          <w:sz w:val="24"/>
          <w:szCs w:val="24"/>
        </w:rPr>
        <w:t>Հոդված</w:t>
      </w:r>
      <w:r w:rsidRPr="00B61F03">
        <w:rPr>
          <w:rFonts w:ascii="GHEA Grapalat" w:hAnsi="GHEA Grapalat"/>
          <w:sz w:val="24"/>
          <w:szCs w:val="24"/>
          <w:lang w:val="ru-RU"/>
        </w:rPr>
        <w:t xml:space="preserve"> 82. </w:t>
      </w:r>
      <w:r w:rsidRPr="00B61F03">
        <w:rPr>
          <w:rFonts w:ascii="GHEA Grapalat" w:hAnsi="GHEA Grapalat"/>
          <w:sz w:val="24"/>
          <w:szCs w:val="24"/>
        </w:rPr>
        <w:t>Պատժի</w:t>
      </w:r>
      <w:r w:rsidRPr="00B61F03">
        <w:rPr>
          <w:rFonts w:ascii="GHEA Grapalat" w:hAnsi="GHEA Grapalat"/>
          <w:sz w:val="24"/>
          <w:szCs w:val="24"/>
          <w:lang w:val="ru-RU"/>
        </w:rPr>
        <w:t xml:space="preserve"> </w:t>
      </w:r>
      <w:r w:rsidRPr="00B61F03">
        <w:rPr>
          <w:rFonts w:ascii="GHEA Grapalat" w:hAnsi="GHEA Grapalat"/>
          <w:sz w:val="24"/>
          <w:szCs w:val="24"/>
        </w:rPr>
        <w:t>ժամկետները</w:t>
      </w:r>
      <w:r w:rsidRPr="00B61F03">
        <w:rPr>
          <w:rFonts w:ascii="GHEA Grapalat" w:hAnsi="GHEA Grapalat"/>
          <w:sz w:val="24"/>
          <w:szCs w:val="24"/>
          <w:lang w:val="ru-RU"/>
        </w:rPr>
        <w:t xml:space="preserve"> </w:t>
      </w:r>
      <w:r w:rsidRPr="00B61F03">
        <w:rPr>
          <w:rFonts w:ascii="GHEA Grapalat" w:hAnsi="GHEA Grapalat"/>
          <w:sz w:val="24"/>
          <w:szCs w:val="24"/>
        </w:rPr>
        <w:t>հաշվարկելը</w:t>
      </w:r>
      <w:r w:rsidRPr="00B61F03">
        <w:rPr>
          <w:rFonts w:cs="Courier New"/>
          <w:sz w:val="24"/>
          <w:szCs w:val="24"/>
        </w:rPr>
        <w:t> </w:t>
      </w:r>
      <w:r w:rsidRPr="00B61F03">
        <w:rPr>
          <w:rFonts w:ascii="GHEA Grapalat" w:hAnsi="GHEA Grapalat"/>
          <w:sz w:val="24"/>
          <w:szCs w:val="24"/>
        </w:rPr>
        <w:t>և</w:t>
      </w:r>
      <w:r w:rsidRPr="00B61F03">
        <w:rPr>
          <w:rFonts w:ascii="GHEA Grapalat" w:hAnsi="GHEA Grapalat"/>
          <w:sz w:val="24"/>
          <w:szCs w:val="24"/>
          <w:lang w:val="ru-RU"/>
        </w:rPr>
        <w:t xml:space="preserve"> </w:t>
      </w:r>
      <w:r w:rsidRPr="00B61F03">
        <w:rPr>
          <w:rFonts w:ascii="GHEA Grapalat" w:hAnsi="GHEA Grapalat"/>
          <w:sz w:val="24"/>
          <w:szCs w:val="24"/>
        </w:rPr>
        <w:t>պատիժը</w:t>
      </w:r>
      <w:r w:rsidRPr="00B61F03">
        <w:rPr>
          <w:rFonts w:ascii="GHEA Grapalat" w:hAnsi="GHEA Grapalat"/>
          <w:sz w:val="24"/>
          <w:szCs w:val="24"/>
          <w:lang w:val="ru-RU"/>
        </w:rPr>
        <w:t xml:space="preserve"> </w:t>
      </w:r>
      <w:r w:rsidRPr="00B61F03">
        <w:rPr>
          <w:rFonts w:ascii="GHEA Grapalat" w:hAnsi="GHEA Grapalat"/>
          <w:sz w:val="24"/>
          <w:szCs w:val="24"/>
        </w:rPr>
        <w:t>հաշվակցելը</w:t>
      </w:r>
      <w:bookmarkEnd w:id="294"/>
      <w:bookmarkEnd w:id="295"/>
      <w:bookmarkEnd w:id="296"/>
    </w:p>
    <w:p w:rsidR="00200090" w:rsidRPr="00B61F03" w:rsidRDefault="00200090" w:rsidP="00130946">
      <w:pPr>
        <w:numPr>
          <w:ilvl w:val="0"/>
          <w:numId w:val="56"/>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 xml:space="preserve">Որոշակի պաշտոններ զբաղեցնելու կամ որոշակի գործունեությամբ զբաղվելու իրավունքից զրկելու, օտարերկրյա քաղաքացուն </w:t>
      </w:r>
      <w:r w:rsidRPr="00B61F03">
        <w:rPr>
          <w:rFonts w:ascii="GHEA Grapalat" w:hAnsi="GHEA Grapalat" w:cs="Sylfaen"/>
          <w:lang w:val="hy-AM"/>
        </w:rPr>
        <w:t xml:space="preserve">Հայաստանի Հանրապետության </w:t>
      </w:r>
      <w:r w:rsidRPr="00B61F03">
        <w:rPr>
          <w:rFonts w:ascii="GHEA Grapalat" w:hAnsi="GHEA Grapalat" w:cs="Sylfaen"/>
          <w:shd w:val="clear" w:color="auto" w:fill="FFFFFF"/>
        </w:rPr>
        <w:t>տարածքից արտաքսելու, զինվորական ծառայության մեջ սահմանափակման, ազատության սահմանափակման, ազատազրկման ժամկետները հաշվարկվում են ամիսներով և տարիներով: Հանրային աշխատանքների ժամկետը հաշվարկվում է ժամերով: Կարճաժամկետ ազատազրկման ժամկետը հաշվարկվում է օրերով և ամիսներով:</w:t>
      </w:r>
    </w:p>
    <w:p w:rsidR="00200090" w:rsidRPr="00B61F03" w:rsidRDefault="00200090" w:rsidP="00130946">
      <w:pPr>
        <w:numPr>
          <w:ilvl w:val="0"/>
          <w:numId w:val="56"/>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Սույն հոդվածի առաջին մասում նշված պատիժները փոխարինելիս կամ գումարելիս, ինչպես նաև պատիժը հաշվակցելիս ժամկետները կարող են հաշվարկվել օրերով:</w:t>
      </w:r>
    </w:p>
    <w:p w:rsidR="00200090" w:rsidRPr="00B61F03" w:rsidRDefault="00200090" w:rsidP="00130946">
      <w:pPr>
        <w:numPr>
          <w:ilvl w:val="0"/>
          <w:numId w:val="56"/>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lastRenderedPageBreak/>
        <w:t>Մինչև դատավճռի օրինական ուժի մեջ մտնելը, անկախ Հայաստանի Հանրապետության իրավազորությունից, փաստացի անազատության մեջ գտնվելու ժամկետը հաշվակցվում է ազատազրկման, կարճաժամկետ ազատազրկման ձևով նշանակված պատժին` մեկ օրը հաշվելով մեկ օրվա դիմաց, ազատության սահմանափակման ձևով նշանակված պատժին՝ մեկ օրը հաշվելով երկու օրվա դիմաց,  իսկ հանրային աշխատանքների դեպքում՝ մեկ օրը</w:t>
      </w:r>
      <w:r w:rsidRPr="00B61F03">
        <w:rPr>
          <w:rFonts w:ascii="Sylfaen" w:hAnsi="Sylfaen" w:cs="Courier New"/>
          <w:shd w:val="clear" w:color="auto" w:fill="FFFFFF"/>
        </w:rPr>
        <w:t> </w:t>
      </w:r>
      <w:r w:rsidRPr="00B61F03">
        <w:rPr>
          <w:rFonts w:ascii="GHEA Grapalat" w:hAnsi="GHEA Grapalat" w:cs="Sylfaen"/>
          <w:shd w:val="clear" w:color="auto" w:fill="FFFFFF"/>
        </w:rPr>
        <w:t>վեց ժամի դիմաց:</w:t>
      </w:r>
    </w:p>
    <w:p w:rsidR="00200090" w:rsidRPr="00B61F03" w:rsidRDefault="00200090" w:rsidP="00130946">
      <w:pPr>
        <w:numPr>
          <w:ilvl w:val="0"/>
          <w:numId w:val="56"/>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Մինչև դատավճիռ կայացնելը, անկախ Հայաստանի Հանրապետության իրավազորությունից, փաստացի անազատության մեջ գտնվելու ժամկետը անազատության մեջ գտնվող անձի նկատմամբ տուգանքի, որոշակի պաշտոններ զբաղեցնելու կամ որոշակի գործունեությամբ զբաղվելու իրավունքից զրկելու, հանրային իրավունքները սահմանափակելու կամ զինվորական ծառայության մեջ սահմանափակման ձևով հիմնական պատիժ նշանակելիս դատարանը, հաշվի առնելով անազատության մեջ պահելու ժամկետը, մեղմացնում է նշանակված պատիժը կամ ազատում է պատիժը կրելուց:</w:t>
      </w:r>
    </w:p>
    <w:p w:rsidR="00200090" w:rsidRPr="00B61F03" w:rsidRDefault="00200090" w:rsidP="00130946">
      <w:pPr>
        <w:numPr>
          <w:ilvl w:val="0"/>
          <w:numId w:val="56"/>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Հանցանքը կատարելուց հետո հոգեկան հիվանդությամբ հիվանդացած անձի նկատմամբ բժշկական բնույթի հարկադրանքի միջոցները կիրառելու ժամկետը հաշվակցվում է պատժի ժամկետին:</w:t>
      </w:r>
    </w:p>
    <w:p w:rsidR="00200090" w:rsidRPr="00B61F03" w:rsidRDefault="00200090" w:rsidP="00200090">
      <w:pPr>
        <w:tabs>
          <w:tab w:val="left" w:pos="851"/>
        </w:tabs>
        <w:spacing w:line="360" w:lineRule="auto"/>
        <w:ind w:firstLine="567"/>
        <w:rPr>
          <w:rFonts w:ascii="GHEA Grapalat" w:hAnsi="GHEA Grapalat" w:cs="Sylfaen"/>
        </w:rPr>
      </w:pPr>
    </w:p>
    <w:p w:rsidR="00200090" w:rsidRPr="00B61F03" w:rsidRDefault="00200090" w:rsidP="00200090">
      <w:pPr>
        <w:pStyle w:val="Heading1"/>
        <w:rPr>
          <w:rFonts w:ascii="GHEA Grapalat" w:hAnsi="GHEA Grapalat"/>
          <w:sz w:val="24"/>
          <w:szCs w:val="24"/>
        </w:rPr>
      </w:pPr>
      <w:r w:rsidRPr="00B61F03">
        <w:rPr>
          <w:rFonts w:ascii="GHEA Grapalat" w:hAnsi="GHEA Grapalat"/>
          <w:sz w:val="24"/>
          <w:szCs w:val="24"/>
          <w:lang w:val="ru-RU"/>
        </w:rPr>
        <w:br w:type="page"/>
      </w:r>
      <w:bookmarkStart w:id="297" w:name="_Toc496601382"/>
      <w:bookmarkStart w:id="298" w:name="_Toc11652797"/>
      <w:bookmarkStart w:id="299" w:name="_Toc19634897"/>
      <w:r w:rsidRPr="00B61F03">
        <w:rPr>
          <w:rFonts w:ascii="GHEA Grapalat" w:hAnsi="GHEA Grapalat"/>
          <w:sz w:val="24"/>
          <w:szCs w:val="24"/>
        </w:rPr>
        <w:lastRenderedPageBreak/>
        <w:t>ԲԱԺԻՆ 4.</w:t>
      </w:r>
      <w:r w:rsidRPr="00B61F03">
        <w:rPr>
          <w:rFonts w:ascii="GHEA Grapalat" w:hAnsi="GHEA Grapalat"/>
          <w:sz w:val="24"/>
          <w:szCs w:val="24"/>
        </w:rPr>
        <w:br/>
        <w:t>ՔՐԵԱԿԱՆ ՊԱՏԱՍԽԱՆԱՏՎՈՒԹՅՈՒՆԻՑ ԵՎ ՊԱՏԺԻՑ ԱԶԱՏԵԼԸ</w:t>
      </w:r>
      <w:bookmarkEnd w:id="297"/>
      <w:bookmarkEnd w:id="298"/>
      <w:bookmarkEnd w:id="299"/>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300" w:name="_Toc496601383"/>
      <w:bookmarkStart w:id="301" w:name="_Toc11652798"/>
      <w:bookmarkStart w:id="302" w:name="_Toc19634898"/>
      <w:r w:rsidRPr="00B61F03">
        <w:rPr>
          <w:rFonts w:ascii="GHEA Grapalat" w:hAnsi="GHEA Grapalat" w:cs="Sylfaen"/>
        </w:rPr>
        <w:t>ԳԼՈՒԽ</w:t>
      </w:r>
      <w:r w:rsidRPr="00B61F03">
        <w:rPr>
          <w:rFonts w:ascii="GHEA Grapalat" w:hAnsi="GHEA Grapalat"/>
        </w:rPr>
        <w:t xml:space="preserve"> 12.</w:t>
      </w:r>
      <w:r w:rsidRPr="00B61F03">
        <w:rPr>
          <w:rFonts w:ascii="GHEA Grapalat" w:hAnsi="GHEA Grapalat"/>
        </w:rPr>
        <w:br/>
        <w:t xml:space="preserve"> </w:t>
      </w:r>
      <w:r w:rsidRPr="00B61F03">
        <w:rPr>
          <w:rFonts w:ascii="GHEA Grapalat" w:hAnsi="GHEA Grapalat" w:cs="Sylfaen"/>
        </w:rPr>
        <w:t>ՔՐԵԱԿԱՆ</w:t>
      </w:r>
      <w:r w:rsidRPr="00B61F03">
        <w:rPr>
          <w:rFonts w:ascii="GHEA Grapalat" w:hAnsi="GHEA Grapalat"/>
        </w:rPr>
        <w:t xml:space="preserve"> </w:t>
      </w:r>
      <w:r w:rsidRPr="00B61F03">
        <w:rPr>
          <w:rFonts w:ascii="GHEA Grapalat" w:hAnsi="GHEA Grapalat" w:cs="Sylfaen"/>
        </w:rPr>
        <w:t>ՊԱՏԱՍԽԱՆԱՏՎՈՒԹՅՈՒՆԻՑ</w:t>
      </w:r>
      <w:r w:rsidRPr="00B61F03">
        <w:rPr>
          <w:rFonts w:ascii="GHEA Grapalat" w:hAnsi="GHEA Grapalat"/>
        </w:rPr>
        <w:t xml:space="preserve"> </w:t>
      </w:r>
      <w:r w:rsidRPr="00B61F03">
        <w:rPr>
          <w:rFonts w:ascii="GHEA Grapalat" w:hAnsi="GHEA Grapalat" w:cs="Sylfaen"/>
        </w:rPr>
        <w:t>ԱԶԱՏԵԼԸ</w:t>
      </w:r>
      <w:bookmarkEnd w:id="300"/>
      <w:bookmarkEnd w:id="301"/>
      <w:bookmarkEnd w:id="302"/>
    </w:p>
    <w:p w:rsidR="00200090" w:rsidRPr="00B61F03" w:rsidRDefault="00200090" w:rsidP="00200090">
      <w:pPr>
        <w:spacing w:line="360" w:lineRule="auto"/>
        <w:ind w:firstLine="720"/>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303" w:name="_Toc496601384"/>
      <w:bookmarkStart w:id="304" w:name="_Toc11652799"/>
      <w:bookmarkStart w:id="305" w:name="_Toc19634899"/>
      <w:r w:rsidRPr="00B61F03">
        <w:rPr>
          <w:rFonts w:ascii="GHEA Grapalat" w:hAnsi="GHEA Grapalat"/>
          <w:sz w:val="24"/>
          <w:szCs w:val="24"/>
        </w:rPr>
        <w:t>Հոդված 83. Քրեական պատասխանատվությունից ազատելը հանցագործությունից կամովին հրաժարվելու հետևանքով</w:t>
      </w:r>
      <w:bookmarkEnd w:id="303"/>
      <w:bookmarkEnd w:id="304"/>
      <w:bookmarkEnd w:id="305"/>
    </w:p>
    <w:p w:rsidR="00200090" w:rsidRPr="00B61F03" w:rsidRDefault="00200090" w:rsidP="00130946">
      <w:pPr>
        <w:numPr>
          <w:ilvl w:val="0"/>
          <w:numId w:val="20"/>
        </w:numPr>
        <w:spacing w:line="360" w:lineRule="auto"/>
        <w:jc w:val="both"/>
        <w:rPr>
          <w:rFonts w:ascii="GHEA Grapalat" w:hAnsi="GHEA Grapalat" w:cs="Sylfaen"/>
          <w:lang w:val="hy-AM"/>
        </w:rPr>
      </w:pPr>
      <w:r w:rsidRPr="00B61F03">
        <w:rPr>
          <w:rFonts w:ascii="GHEA Grapalat" w:hAnsi="GHEA Grapalat" w:cs="Sylfaen"/>
          <w:lang w:val="hy-AM"/>
        </w:rPr>
        <w:t xml:space="preserve">Եթե անձը կամովին հրաժարվում է հանցագործությունից, ապա ազատվում է այդ հանցագործության համար քրեական պատասխանատվությունից: </w:t>
      </w:r>
      <w:r w:rsidRPr="00B61F03">
        <w:rPr>
          <w:rFonts w:ascii="GHEA Grapalat" w:hAnsi="GHEA Grapalat" w:cs="Sylfaen"/>
          <w:color w:val="000000"/>
          <w:lang w:val="hy-AM"/>
        </w:rPr>
        <w:t>Եթե նրա փաստացի կատարած արարքն այլ հանցակազմ է պարունակում, ապա անձը ենթակա է քրեական պատասխանատվության այդ հանցագործության համար:</w:t>
      </w:r>
    </w:p>
    <w:p w:rsidR="00200090" w:rsidRPr="00B61F03" w:rsidRDefault="00200090" w:rsidP="00130946">
      <w:pPr>
        <w:pStyle w:val="NoSpacing"/>
        <w:numPr>
          <w:ilvl w:val="0"/>
          <w:numId w:val="20"/>
        </w:numPr>
        <w:spacing w:line="360" w:lineRule="auto"/>
        <w:ind w:left="0" w:firstLine="360"/>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Հանցագործությունից կամովին հրաժարվելը անձի կողմից հանցագործության նախապատրաստությունը կամ հանցափորձը կամովին, վերջնականապես դադարեցնելն է կամ արարքի վտանգավոր հետևանքները կանխելը, եթե նա գիտակցել է տվյալ իրադրությունում  հանցագործությունը ավարտին հասցնելու հնարավորությունը:</w:t>
      </w:r>
    </w:p>
    <w:p w:rsidR="00200090" w:rsidRPr="00B61F03" w:rsidRDefault="00200090" w:rsidP="00130946">
      <w:pPr>
        <w:pStyle w:val="NoSpacing"/>
        <w:numPr>
          <w:ilvl w:val="0"/>
          <w:numId w:val="20"/>
        </w:numPr>
        <w:spacing w:line="360" w:lineRule="auto"/>
        <w:ind w:left="0" w:firstLine="360"/>
        <w:jc w:val="both"/>
        <w:rPr>
          <w:rFonts w:ascii="GHEA Grapalat" w:hAnsi="GHEA Grapalat" w:cs="Sylfaen"/>
          <w:sz w:val="24"/>
          <w:szCs w:val="24"/>
          <w:lang w:val="hy-AM"/>
        </w:rPr>
      </w:pPr>
      <w:r w:rsidRPr="00B61F03">
        <w:rPr>
          <w:rFonts w:ascii="GHEA Grapalat" w:hAnsi="GHEA Grapalat" w:cs="Sylfaen"/>
          <w:sz w:val="24"/>
          <w:szCs w:val="24"/>
          <w:lang w:val="hy-AM"/>
        </w:rPr>
        <w:t xml:space="preserve">Եթե հանցագործությունից կամովին հրաժարվելը դրսևորվում է արարքի հետևանքները կանխելու ձևով, ապա հանցանք կատարող անձն ազատվում է քրեական պատասխանատվությունից միայն այն դեպքում, երբ միջոցներ է ձեռնարկել իր դիտավորության մեջ ընդգրկված վտանգավոր հետևանքները կանխելու համար և կանխել է դրանք: Եթե ձեռնարկված միջոցները չեն հանգեցրել վտանգավոր հետևանքները կանխելուն, ապա անձի կողմից դրանք կանխելու համար միջոցներ ձեռնարկելը համարվում է պատիժը մեղմացնող հանգամանք: </w:t>
      </w:r>
    </w:p>
    <w:p w:rsidR="00200090" w:rsidRPr="00B61F03" w:rsidRDefault="00200090" w:rsidP="00130946">
      <w:pPr>
        <w:pStyle w:val="NoSpacing"/>
        <w:numPr>
          <w:ilvl w:val="0"/>
          <w:numId w:val="20"/>
        </w:numPr>
        <w:spacing w:line="360" w:lineRule="auto"/>
        <w:ind w:left="0" w:firstLine="360"/>
        <w:jc w:val="both"/>
        <w:rPr>
          <w:rFonts w:ascii="GHEA Grapalat" w:hAnsi="GHEA Grapalat" w:cs="Sylfaen"/>
          <w:sz w:val="24"/>
          <w:szCs w:val="24"/>
          <w:lang w:val="hy-AM"/>
        </w:rPr>
      </w:pPr>
      <w:r w:rsidRPr="00B61F03">
        <w:rPr>
          <w:rFonts w:ascii="GHEA Grapalat" w:hAnsi="GHEA Grapalat" w:cs="Sylfaen"/>
          <w:sz w:val="24"/>
          <w:szCs w:val="24"/>
          <w:lang w:val="hy-AM"/>
        </w:rPr>
        <w:t>Հանցագործության կազմակերպիչը կամ դրդիչը հանցագործությունից կամովին հրաժարվելու դեպքում ազատվում է քրեական պատասխանատվությունից, եթե նա պետական մարմիններին հաղորդելով կամ ձեռնարկված այլ միջոցներով կանխել է կատարողի կողմից հանցագործությունն ավարտին հասցնելը:</w:t>
      </w:r>
    </w:p>
    <w:p w:rsidR="00200090" w:rsidRPr="00B61F03" w:rsidRDefault="00200090" w:rsidP="00200090">
      <w:pPr>
        <w:pStyle w:val="NoSpacing"/>
        <w:spacing w:line="360" w:lineRule="auto"/>
        <w:ind w:firstLine="360"/>
        <w:jc w:val="both"/>
        <w:rPr>
          <w:rFonts w:ascii="GHEA Grapalat" w:hAnsi="GHEA Grapalat" w:cs="Sylfaen"/>
          <w:sz w:val="24"/>
          <w:szCs w:val="24"/>
          <w:lang w:val="hy-AM"/>
        </w:rPr>
      </w:pPr>
      <w:r w:rsidRPr="00B61F03">
        <w:rPr>
          <w:rFonts w:ascii="GHEA Grapalat" w:hAnsi="GHEA Grapalat" w:cs="Sylfaen"/>
          <w:sz w:val="24"/>
          <w:szCs w:val="24"/>
          <w:lang w:val="hy-AM"/>
        </w:rPr>
        <w:t>Եթե կազմակերպիչի կամ դրդիչի գործողությունները չեն հանգեցնում կատարողի հանցագործությունը կանխելուն, ապա ձեռնարկված միջոցները հաշվի են առնվում որպես պատասխանատվությունը և պատիժը մեղմացնող հանգամանք:</w:t>
      </w:r>
    </w:p>
    <w:p w:rsidR="00200090" w:rsidRPr="00B61F03" w:rsidRDefault="00200090" w:rsidP="00130946">
      <w:pPr>
        <w:pStyle w:val="NoSpacing"/>
        <w:numPr>
          <w:ilvl w:val="0"/>
          <w:numId w:val="20"/>
        </w:numPr>
        <w:spacing w:line="360" w:lineRule="auto"/>
        <w:ind w:left="0" w:firstLine="360"/>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Օժանդակողի կողմից հանցագործությունից կամովին հրաժարվելու դեպքում նրա քրեական պատասխանատվության հարցը լուծվում է սույն հոդվածի 4-րդ մասով նախատեսված պայմաններով` բացառությամբ տեղեկատվություն, գործիք կամ միջոց տրամադրելու կամ խոչընդոտները վերացնելու եղանակով կատարված օժանդակության դեպքերի: Նշված եղանակներով օժանդակության դեպքում անձն օժանդակության համար ենթակա չէ քրեական պատասխանատվության, եթե նա հետ է վերցրել տրամադրած գործիքը կամ միջոցը կամ վերականգնել է խոչընդոտները: Եթե նշված գործողությունները չեն հանգեցնում կատարողի հանցագործությունը կանխելուն, ապա անձը քրեական պատասխանատվության է ենթարկվում հաստատապես հայտնի նախապատրաստվող հանցագործության մասին իմանալ չհայտնելու համար:</w:t>
      </w:r>
    </w:p>
    <w:p w:rsidR="00200090" w:rsidRPr="00B61F03" w:rsidRDefault="00200090" w:rsidP="00200090">
      <w:pPr>
        <w:pStyle w:val="NoSpacing"/>
        <w:spacing w:line="360" w:lineRule="auto"/>
        <w:ind w:firstLine="360"/>
        <w:jc w:val="both"/>
        <w:rPr>
          <w:rFonts w:ascii="GHEA Grapalat" w:hAnsi="GHEA Grapalat"/>
          <w:sz w:val="24"/>
          <w:szCs w:val="24"/>
          <w:lang w:val="hy-AM"/>
        </w:rPr>
      </w:pPr>
      <w:r w:rsidRPr="00B61F03">
        <w:rPr>
          <w:rFonts w:ascii="GHEA Grapalat" w:hAnsi="GHEA Grapalat" w:cs="Sylfaen"/>
          <w:sz w:val="24"/>
          <w:szCs w:val="24"/>
          <w:lang w:val="hy-AM"/>
        </w:rPr>
        <w:t xml:space="preserve">6. Համակատարողը հանցագործությունից կամովին հրաժարվելու դեպքում ազատվում է քրեական պատասխանատվությունից, եթե նա պետական մարմիններին հաղորդելով կամ այլ միջոցներով կանխում է կատարողի կողմից հանցագործությունը ավարտին հասցնելը: Եթե համակատարողի կողմից գործադրված միջոցները չեն հանգեցնում կատարողի հանցագործությունը կանխելուն, ապա ձեռնարկված միջոցները հաշվի են առնվում որպես պատասխանատվությունը և պատիժը մեղմացնող հանգամանք:  </w:t>
      </w:r>
      <w:bookmarkStart w:id="306" w:name="_Toc496601385"/>
    </w:p>
    <w:p w:rsidR="00200090" w:rsidRPr="00B61F03" w:rsidRDefault="00200090" w:rsidP="00200090">
      <w:pPr>
        <w:pStyle w:val="NoSpacing"/>
        <w:spacing w:line="360" w:lineRule="auto"/>
        <w:ind w:left="720"/>
        <w:jc w:val="both"/>
        <w:rPr>
          <w:rFonts w:ascii="GHEA Grapalat" w:hAnsi="GHEA Grapalat" w:cs="Sylfaen"/>
          <w:b/>
          <w:sz w:val="24"/>
          <w:szCs w:val="24"/>
          <w:lang w:val="hy-AM"/>
        </w:rPr>
      </w:pPr>
    </w:p>
    <w:p w:rsidR="00200090" w:rsidRPr="00B61F03" w:rsidRDefault="00200090" w:rsidP="00200090">
      <w:pPr>
        <w:pStyle w:val="Heading3"/>
        <w:rPr>
          <w:rFonts w:ascii="GHEA Grapalat" w:hAnsi="GHEA Grapalat"/>
          <w:sz w:val="24"/>
          <w:szCs w:val="24"/>
        </w:rPr>
      </w:pPr>
      <w:bookmarkStart w:id="307" w:name="_Toc11652800"/>
      <w:bookmarkStart w:id="308" w:name="_Toc19634900"/>
      <w:r w:rsidRPr="00B61F03">
        <w:rPr>
          <w:rFonts w:ascii="GHEA Grapalat" w:hAnsi="GHEA Grapalat"/>
          <w:sz w:val="24"/>
          <w:szCs w:val="24"/>
        </w:rPr>
        <w:t>Հոդված 84. Քրեական պատասխանատվությունից ազատելը հանցագործության նվազ վտանգավորության հիմքով</w:t>
      </w:r>
      <w:bookmarkEnd w:id="306"/>
      <w:bookmarkEnd w:id="307"/>
      <w:bookmarkEnd w:id="308"/>
    </w:p>
    <w:p w:rsidR="00200090" w:rsidRPr="00B61F03" w:rsidRDefault="00200090" w:rsidP="00200090">
      <w:pPr>
        <w:spacing w:line="360" w:lineRule="auto"/>
        <w:ind w:firstLine="709"/>
        <w:jc w:val="both"/>
        <w:rPr>
          <w:rFonts w:ascii="GHEA Grapalat" w:hAnsi="GHEA Grapalat" w:cs="Sylfaen"/>
          <w:lang w:val="hy-AM"/>
        </w:rPr>
      </w:pPr>
      <w:r w:rsidRPr="00B61F03">
        <w:rPr>
          <w:rFonts w:ascii="GHEA Grapalat" w:hAnsi="GHEA Grapalat" w:cs="Sylfaen"/>
          <w:lang w:val="hy-AM"/>
        </w:rPr>
        <w:t>1. Առաջին անգամ հանցանք կատարած անձն ազատվում է քրեական պատասխանատվությունից, եթե նրա արարքը նվազ վտանգավորության հետևանքով էական գույքային վնաս չի պատճառել անձի, կազմակերպության, հասարակության կամ պետության շահերին:</w:t>
      </w:r>
    </w:p>
    <w:p w:rsidR="00200090" w:rsidRPr="00B61F03" w:rsidRDefault="00200090" w:rsidP="00200090">
      <w:pPr>
        <w:spacing w:line="360" w:lineRule="auto"/>
        <w:ind w:firstLine="709"/>
        <w:jc w:val="both"/>
        <w:rPr>
          <w:rFonts w:ascii="GHEA Grapalat" w:hAnsi="GHEA Grapalat" w:cs="Sylfaen"/>
          <w:lang w:val="hy-AM"/>
        </w:rPr>
      </w:pPr>
      <w:r w:rsidRPr="00B61F03">
        <w:rPr>
          <w:rFonts w:ascii="GHEA Grapalat" w:hAnsi="GHEA Grapalat" w:cs="Sylfaen"/>
          <w:lang w:val="hy-AM"/>
        </w:rPr>
        <w:t>2. Հանցանքը համարվում է նվազ վտանգավորություն ունեցող, եթե հանցավորի կոնկրետացված դիտավորությունն ուղղված է եղել հանցանքը կատարելու պահին Հայաստանի Հանրապետությունում սահմանված նվազագույն աշխատավարձի հիսուն տոկոսի չափը չգերազանցող գույքային վնաս պատճառելուն:</w:t>
      </w:r>
    </w:p>
    <w:p w:rsidR="00200090" w:rsidRPr="00B61F03" w:rsidRDefault="00200090" w:rsidP="00200090">
      <w:pPr>
        <w:spacing w:line="360" w:lineRule="auto"/>
        <w:ind w:firstLine="709"/>
        <w:jc w:val="both"/>
        <w:rPr>
          <w:rFonts w:ascii="GHEA Grapalat" w:hAnsi="GHEA Grapalat" w:cs="Sylfaen"/>
          <w:lang w:val="hy-AM"/>
        </w:rPr>
      </w:pPr>
      <w:r w:rsidRPr="00B61F03">
        <w:rPr>
          <w:rFonts w:ascii="GHEA Grapalat" w:hAnsi="GHEA Grapalat" w:cs="Sylfaen"/>
          <w:lang w:val="hy-AM"/>
        </w:rPr>
        <w:lastRenderedPageBreak/>
        <w:t xml:space="preserve">3. Եթե կատարված հանցանքի համար քրեական հետապնդումը հարուցվում է միայն հանցագործությունից տուժած անձի հայցի հիման վրա, ապա դրա առկայությունը խոչընդոտ չէ հանցանքի նվազ վտանգավորության հիմքով անձին քրեական պատասխանատվությունից ազատելու համար: </w:t>
      </w:r>
    </w:p>
    <w:p w:rsidR="00200090" w:rsidRPr="00B61F03" w:rsidRDefault="00200090" w:rsidP="00200090">
      <w:pPr>
        <w:spacing w:line="360" w:lineRule="auto"/>
        <w:ind w:firstLine="709"/>
        <w:jc w:val="both"/>
        <w:rPr>
          <w:rFonts w:ascii="GHEA Grapalat" w:hAnsi="GHEA Grapalat" w:cs="Sylfaen"/>
          <w:lang w:val="hy-AM"/>
        </w:rPr>
      </w:pPr>
      <w:r w:rsidRPr="00B61F03">
        <w:rPr>
          <w:rFonts w:ascii="GHEA Grapalat" w:hAnsi="GHEA Grapalat" w:cs="Sylfaen"/>
          <w:lang w:val="hy-AM"/>
        </w:rPr>
        <w:t xml:space="preserve">4. </w:t>
      </w:r>
      <w:r w:rsidRPr="00B61F03">
        <w:rPr>
          <w:rFonts w:ascii="GHEA Grapalat" w:hAnsi="GHEA Grapalat" w:cs="Sylfaen"/>
          <w:color w:val="000000"/>
          <w:lang w:val="hy-AM"/>
        </w:rPr>
        <w:t>Նախկինում ս</w:t>
      </w:r>
      <w:r w:rsidRPr="00B61F03">
        <w:rPr>
          <w:rFonts w:ascii="GHEA Grapalat" w:hAnsi="GHEA Grapalat" w:cs="Sylfaen"/>
          <w:lang w:val="hy-AM"/>
        </w:rPr>
        <w:t>ույն հոդվածով նախատեսված հիմքով քրեական պատասխանատվությունից ազատված անձը չի կարող նույն հիմքով կրկին ազատվել քրեական պատասխանատվությունից:</w:t>
      </w:r>
    </w:p>
    <w:p w:rsidR="00200090" w:rsidRPr="00B61F03" w:rsidRDefault="00200090" w:rsidP="00200090">
      <w:pPr>
        <w:spacing w:line="360" w:lineRule="auto"/>
        <w:ind w:firstLine="708"/>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309" w:name="_Toc496601386"/>
      <w:bookmarkStart w:id="310" w:name="_Toc11652801"/>
      <w:bookmarkStart w:id="311" w:name="_Toc19634901"/>
      <w:r w:rsidRPr="00B61F03">
        <w:rPr>
          <w:rFonts w:ascii="GHEA Grapalat" w:hAnsi="GHEA Grapalat"/>
          <w:sz w:val="24"/>
          <w:szCs w:val="24"/>
        </w:rPr>
        <w:t>Հոդված 85. Քրեական պատասխանատվությունից ազատելը գործուն զղջալու հիմքով</w:t>
      </w:r>
      <w:bookmarkEnd w:id="309"/>
      <w:bookmarkEnd w:id="310"/>
      <w:bookmarkEnd w:id="311"/>
      <w:r w:rsidRPr="00B61F03">
        <w:rPr>
          <w:rFonts w:ascii="GHEA Grapalat" w:hAnsi="GHEA Grapalat"/>
          <w:sz w:val="24"/>
          <w:szCs w:val="24"/>
        </w:rPr>
        <w:t xml:space="preserve"> </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t>1. Եթե անձն առաջին անգամ է հանցանք կատարել, ապա կարող է ազատվել քրեական պատասխանատվությունից, եթե նրա կատարած արարքը ոչ մեծ կամ միջին ծանրության հանցանք է և նա կամովին աջակցել է հանցագործությունը բացահայտելուն,</w:t>
      </w:r>
      <w:r w:rsidRPr="00B61F03">
        <w:rPr>
          <w:rFonts w:ascii="GHEA Grapalat" w:hAnsi="GHEA Grapalat" w:cs="Sylfaen"/>
          <w:color w:val="262626"/>
          <w:shd w:val="clear" w:color="auto" w:fill="FFFFFF"/>
          <w:lang w:val="hy-AM"/>
        </w:rPr>
        <w:t xml:space="preserve"> չի</w:t>
      </w:r>
      <w:r w:rsidRPr="00B61F03">
        <w:rPr>
          <w:rFonts w:ascii="GHEA Grapalat" w:hAnsi="GHEA Grapalat" w:cs="Arial"/>
          <w:color w:val="262626"/>
          <w:shd w:val="clear" w:color="auto" w:fill="FFFFFF"/>
          <w:lang w:val="hy-AM"/>
        </w:rPr>
        <w:t xml:space="preserve"> </w:t>
      </w:r>
      <w:r w:rsidRPr="00B61F03">
        <w:rPr>
          <w:rFonts w:ascii="GHEA Grapalat" w:hAnsi="GHEA Grapalat" w:cs="Sylfaen"/>
          <w:color w:val="262626"/>
          <w:shd w:val="clear" w:color="auto" w:fill="FFFFFF"/>
          <w:lang w:val="hy-AM"/>
        </w:rPr>
        <w:t>վիճարկում</w:t>
      </w:r>
      <w:r w:rsidRPr="00B61F03">
        <w:rPr>
          <w:rFonts w:ascii="GHEA Grapalat" w:hAnsi="GHEA Grapalat" w:cs="Arial"/>
          <w:color w:val="262626"/>
          <w:shd w:val="clear" w:color="auto" w:fill="FFFFFF"/>
          <w:lang w:val="hy-AM"/>
        </w:rPr>
        <w:t xml:space="preserve"> </w:t>
      </w:r>
      <w:r w:rsidRPr="00B61F03">
        <w:rPr>
          <w:rFonts w:ascii="GHEA Grapalat" w:hAnsi="GHEA Grapalat" w:cs="Sylfaen"/>
          <w:color w:val="262626"/>
          <w:shd w:val="clear" w:color="auto" w:fill="FFFFFF"/>
          <w:lang w:val="hy-AM"/>
        </w:rPr>
        <w:t>իրեն</w:t>
      </w:r>
      <w:r w:rsidRPr="00B61F03">
        <w:rPr>
          <w:rFonts w:ascii="GHEA Grapalat" w:hAnsi="GHEA Grapalat" w:cs="Arial"/>
          <w:color w:val="262626"/>
          <w:shd w:val="clear" w:color="auto" w:fill="FFFFFF"/>
          <w:lang w:val="hy-AM"/>
        </w:rPr>
        <w:t xml:space="preserve"> </w:t>
      </w:r>
      <w:r w:rsidRPr="00B61F03">
        <w:rPr>
          <w:rFonts w:ascii="GHEA Grapalat" w:hAnsi="GHEA Grapalat" w:cs="Sylfaen"/>
          <w:color w:val="262626"/>
          <w:shd w:val="clear" w:color="auto" w:fill="FFFFFF"/>
          <w:lang w:val="hy-AM"/>
        </w:rPr>
        <w:t>մեղսագրվող</w:t>
      </w:r>
      <w:r w:rsidRPr="00B61F03">
        <w:rPr>
          <w:rFonts w:ascii="GHEA Grapalat" w:hAnsi="GHEA Grapalat" w:cs="Arial"/>
          <w:color w:val="262626"/>
          <w:shd w:val="clear" w:color="auto" w:fill="FFFFFF"/>
          <w:lang w:val="hy-AM"/>
        </w:rPr>
        <w:t xml:space="preserve"> </w:t>
      </w:r>
      <w:r w:rsidRPr="00B61F03">
        <w:rPr>
          <w:rFonts w:ascii="GHEA Grapalat" w:hAnsi="GHEA Grapalat" w:cs="Sylfaen"/>
          <w:color w:val="262626"/>
          <w:shd w:val="clear" w:color="auto" w:fill="FFFFFF"/>
          <w:lang w:val="hy-AM"/>
        </w:rPr>
        <w:t>փաստերը, վնաս պատճառած լինելու դեպքում</w:t>
      </w:r>
      <w:r w:rsidRPr="00B61F03">
        <w:rPr>
          <w:rFonts w:ascii="GHEA Grapalat" w:hAnsi="GHEA Grapalat" w:cs="Sylfaen"/>
          <w:lang w:val="hy-AM"/>
        </w:rPr>
        <w:t xml:space="preserve"> հատուցել կամ այլ կերպ հարթել է հանցագործությամբ պատճառված վնասը:  Եթե հանցագործությամբ վնաս չի պատճառվել, ապա հանցանք կատարած անձին գործուն զղջալու հիմքով քրեական պատասխանատվությունից ազատելու համար բավարար են առաջին անգամ հանցանք կատարելը, եթե նրա կատարած արարքը ոչ մեծ կամ միջին ծանրության հանցանք է, մեղսագրվող փաստերը չվիճարկելը և հանցագործությունը բացահայտելուն կամովին աջակցելը:</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color w:val="000000"/>
          <w:lang w:val="hy-AM"/>
        </w:rPr>
        <w:t>2. Նախկինում ս</w:t>
      </w:r>
      <w:r w:rsidRPr="00B61F03">
        <w:rPr>
          <w:rFonts w:ascii="GHEA Grapalat" w:hAnsi="GHEA Grapalat" w:cs="Sylfaen"/>
          <w:lang w:val="hy-AM"/>
        </w:rPr>
        <w:t>ույն հոդվածով նախատեսված հիմքով քրեական պատասխանատվությունից ազատված անձը չի կարող սույն հոդվածի առաջին մասով նախատեսված հիմքով կրկին ազատվել քրեական պատասխանատվությունից:</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lang w:val="hy-AM"/>
        </w:rPr>
        <w:t xml:space="preserve">3. </w:t>
      </w:r>
      <w:r w:rsidRPr="00B61F03">
        <w:rPr>
          <w:rFonts w:ascii="GHEA Grapalat" w:hAnsi="GHEA Grapalat" w:cs="Sylfaen"/>
          <w:color w:val="000000"/>
          <w:lang w:val="hy-AM"/>
        </w:rPr>
        <w:t>Այլ հանցագործության համար մեղադրվող անձը գործուն զղջալու հիմքով քրեական պատասխանատվությունից ազատվում է միայն սույն օրենսգրքի Հատուկ մասի հոդվածով հատկապես նախատեսված դեպքերում:</w:t>
      </w:r>
    </w:p>
    <w:p w:rsidR="00200090" w:rsidRPr="00B61F03" w:rsidRDefault="00200090" w:rsidP="00200090">
      <w:pPr>
        <w:pStyle w:val="Heading3"/>
        <w:rPr>
          <w:rFonts w:ascii="GHEA Grapalat" w:hAnsi="GHEA Grapalat"/>
          <w:sz w:val="24"/>
          <w:szCs w:val="24"/>
        </w:rPr>
      </w:pPr>
      <w:r w:rsidRPr="00B61F03">
        <w:rPr>
          <w:rFonts w:ascii="GHEA Grapalat" w:hAnsi="GHEA Grapalat"/>
          <w:sz w:val="24"/>
          <w:szCs w:val="24"/>
        </w:rPr>
        <w:br w:type="page"/>
      </w:r>
    </w:p>
    <w:p w:rsidR="00200090" w:rsidRPr="00B61F03" w:rsidRDefault="00200090" w:rsidP="00200090">
      <w:pPr>
        <w:pStyle w:val="Heading3"/>
        <w:rPr>
          <w:rFonts w:ascii="GHEA Grapalat" w:hAnsi="GHEA Grapalat"/>
          <w:sz w:val="24"/>
          <w:szCs w:val="24"/>
        </w:rPr>
      </w:pPr>
      <w:bookmarkStart w:id="312" w:name="_Toc496601387"/>
      <w:bookmarkStart w:id="313" w:name="_Toc11652802"/>
      <w:bookmarkStart w:id="314" w:name="_Toc19634902"/>
      <w:r w:rsidRPr="00B61F03">
        <w:rPr>
          <w:rFonts w:ascii="GHEA Grapalat" w:hAnsi="GHEA Grapalat"/>
          <w:sz w:val="24"/>
          <w:szCs w:val="24"/>
        </w:rPr>
        <w:lastRenderedPageBreak/>
        <w:t>Հոդված 86. Քրեական պատասխանատվությունից ազատելը հայցից հանցագործությունից տուժած անձի հրաժարվելու հիմքով</w:t>
      </w:r>
      <w:bookmarkEnd w:id="312"/>
      <w:bookmarkEnd w:id="313"/>
      <w:bookmarkEnd w:id="314"/>
      <w:r w:rsidRPr="00B61F03">
        <w:rPr>
          <w:rFonts w:ascii="GHEA Grapalat" w:hAnsi="GHEA Grapalat"/>
          <w:sz w:val="24"/>
          <w:szCs w:val="24"/>
        </w:rPr>
        <w:t xml:space="preserve">  </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t>Հանցագործությունից տուժած անձի քրեական հայցի հիման վրա հարուցվող քրեական հետապնդման դեպքում՝ հանցագործությունից տուժած անձի, նրա շահերի պաշտպանության պարտականություն ունեցող անձի կողմից հայցից հրաժարվելու դեպքում հանցանք կատարած անձն ազատվում է քրեական պատասխանատվությունից ՀՀ քրեական դատավարության օրենսգրքով սահմանված կարգով:</w:t>
      </w:r>
    </w:p>
    <w:p w:rsidR="00200090" w:rsidRPr="00B61F03" w:rsidRDefault="00200090" w:rsidP="00200090">
      <w:pPr>
        <w:spacing w:line="360" w:lineRule="auto"/>
        <w:ind w:firstLine="720"/>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315" w:name="_Toc496601388"/>
      <w:bookmarkStart w:id="316" w:name="_Toc11652803"/>
      <w:bookmarkStart w:id="317" w:name="_Toc19634903"/>
      <w:r w:rsidRPr="00B61F03">
        <w:rPr>
          <w:rFonts w:ascii="GHEA Grapalat" w:hAnsi="GHEA Grapalat"/>
          <w:sz w:val="24"/>
          <w:szCs w:val="24"/>
        </w:rPr>
        <w:t>Հոդված 87. Քրեական պատասխանատվությունից ազատելը տուժողի և հանցանք կատարած անձի հաշտության հիմքով</w:t>
      </w:r>
      <w:bookmarkEnd w:id="315"/>
      <w:bookmarkEnd w:id="316"/>
      <w:bookmarkEnd w:id="317"/>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t>1. Եթե անձն առաջին անգամ է հանցանք կատարել, ապա ազատվում է քրեական պատասխանատվությունից, եթե նրա կատարած արարքը ոչ մեծ կամ միջին ծանրության հանցանք է և նրա ու տուժողի միջև առկա է հաշտության վերաբերյալ ազատ կամարտահայտության վրա հիմնված փոխադարձ համաձայնությունը, բացառությամբ այն դեպքերի, երբ կատարված հանցանքում առկա են ընտանեկան բռնության կամ</w:t>
      </w:r>
      <w:r w:rsidRPr="00B61F03">
        <w:rPr>
          <w:rFonts w:ascii="GHEA Grapalat" w:hAnsi="GHEA Grapalat" w:cs="Sylfaen"/>
          <w:lang w:val="fr-FR"/>
        </w:rPr>
        <w:t xml:space="preserve"> անմարդկային և արժանապատվությունը նվաստացնող վերաբերմունքի հատկանիշներ</w:t>
      </w:r>
      <w:r w:rsidRPr="00B61F03">
        <w:rPr>
          <w:rFonts w:ascii="GHEA Grapalat" w:hAnsi="GHEA Grapalat" w:cs="Sylfaen"/>
          <w:lang w:val="hy-AM"/>
        </w:rPr>
        <w:t>:</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t xml:space="preserve">2. Եթե անձն առաջին անգամ է հանցանք կատարել, որը ոչ մեծ կամ միջին ծանրության հանցագործությանը հանցակցություն է, ապա նա հաշտության հիմքով ազատվում է քրեական պատասխանատվությունից, եթե առկա է հաշտության վերաբերյալ տուժողի և տվյալ հանցակցի՝ ինքնուրույն և ազատ կամարտահայտության վրա հիմնված փոխադարձ համաձայնությունը: </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t>3. Եթե անչափահաս կամ սահմանափակ մեղսունակ անձն առաջին անգամ է հանցանք կատարել, ապա ազատվում է քրեական պատասխանատվությունից, եթե նրա կատարած արարքը ոչ մեծ կամ միջին ծանրության հանցանք է և առկա է հաշտության վերաբերյալ տուժողի և հանցագործության համար մեղադրվող անձի շահերի պաշտպանության պարտականություն ունեցող անձի՝ ինքնուրույն և ազատ կամարտահայտության վրա հիմնված փոխադարձ համաձայնությունը:</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lastRenderedPageBreak/>
        <w:t xml:space="preserve">4. Եթե հանցագործությունից տուժողը տասնչորս տարին չլրացած անձ է կամ հոգեկան խանգարման, տկարամտության կամ մտավոր զարգացման մեջ հետ մնալու հետևանքով լրիվ կամ մասնակիորեն զրկված է իր դեմ ուղղված հանցագործության բնույթն ու հետևանքները գիտակցելու կամ իր վարքագիծը ղեկավարելու հնարավորությունից, ապա նրա դեմ ուղղված հանցանք կատարած անձը չի կարող հաշտության հիմքով ազատվել  քրեական պատասխանատվությունից : </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318" w:name="_Toc496601390"/>
      <w:bookmarkStart w:id="319" w:name="_Toc11652804"/>
      <w:bookmarkStart w:id="320" w:name="_Toc19634904"/>
      <w:r w:rsidRPr="00B61F03">
        <w:rPr>
          <w:rFonts w:ascii="GHEA Grapalat" w:hAnsi="GHEA Grapalat"/>
          <w:sz w:val="24"/>
          <w:szCs w:val="24"/>
        </w:rPr>
        <w:t>Հոդված 88. Քրեական պատասխանատվությունից ազատելը վաղեմության ժամկետն անցնելու հետևանքով</w:t>
      </w:r>
      <w:bookmarkEnd w:id="318"/>
      <w:bookmarkEnd w:id="319"/>
      <w:bookmarkEnd w:id="320"/>
    </w:p>
    <w:p w:rsidR="00200090" w:rsidRPr="00B61F03" w:rsidRDefault="00200090" w:rsidP="00200090">
      <w:pPr>
        <w:spacing w:line="360" w:lineRule="auto"/>
        <w:ind w:firstLine="720"/>
        <w:jc w:val="both"/>
        <w:rPr>
          <w:rFonts w:ascii="GHEA Grapalat" w:hAnsi="GHEA Grapalat" w:cs="Sylfaen"/>
          <w:b/>
          <w:bCs/>
          <w:lang w:val="hy-AM"/>
        </w:rPr>
      </w:pPr>
      <w:r w:rsidRPr="00B61F03">
        <w:rPr>
          <w:rFonts w:ascii="GHEA Grapalat" w:hAnsi="GHEA Grapalat" w:cs="Sylfaen"/>
          <w:lang w:val="hy-AM"/>
        </w:rPr>
        <w:t>1. Անձն</w:t>
      </w:r>
      <w:r w:rsidRPr="00B61F03">
        <w:rPr>
          <w:rFonts w:ascii="GHEA Grapalat" w:hAnsi="GHEA Grapalat"/>
          <w:lang w:val="hy-AM"/>
        </w:rPr>
        <w:t xml:space="preserve"> </w:t>
      </w:r>
      <w:r w:rsidRPr="00B61F03">
        <w:rPr>
          <w:rFonts w:ascii="GHEA Grapalat" w:hAnsi="GHEA Grapalat" w:cs="Sylfaen"/>
          <w:lang w:val="hy-AM"/>
        </w:rPr>
        <w:t>ազատվում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քրեական</w:t>
      </w:r>
      <w:r w:rsidRPr="00B61F03">
        <w:rPr>
          <w:rFonts w:ascii="GHEA Grapalat" w:hAnsi="GHEA Grapalat"/>
          <w:lang w:val="hy-AM"/>
        </w:rPr>
        <w:t xml:space="preserve"> </w:t>
      </w:r>
      <w:r w:rsidRPr="00B61F03">
        <w:rPr>
          <w:rFonts w:ascii="GHEA Grapalat" w:hAnsi="GHEA Grapalat" w:cs="Sylfaen"/>
          <w:lang w:val="hy-AM"/>
        </w:rPr>
        <w:t>պատասխանատվությունից</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հանցանքն</w:t>
      </w:r>
      <w:r w:rsidRPr="00B61F03">
        <w:rPr>
          <w:rFonts w:ascii="GHEA Grapalat" w:hAnsi="GHEA Grapalat"/>
          <w:lang w:val="hy-AM"/>
        </w:rPr>
        <w:t xml:space="preserve"> </w:t>
      </w:r>
      <w:r w:rsidRPr="00B61F03">
        <w:rPr>
          <w:rFonts w:ascii="GHEA Grapalat" w:hAnsi="GHEA Grapalat" w:cs="Sylfaen"/>
          <w:lang w:val="hy-AM"/>
        </w:rPr>
        <w:t>ավարտվելուն հաջորդող օրվանից</w:t>
      </w:r>
      <w:r w:rsidRPr="00B61F03">
        <w:rPr>
          <w:rFonts w:ascii="GHEA Grapalat" w:hAnsi="GHEA Grapalat"/>
          <w:lang w:val="hy-AM"/>
        </w:rPr>
        <w:t xml:space="preserve"> </w:t>
      </w:r>
      <w:r w:rsidRPr="00B61F03">
        <w:rPr>
          <w:rFonts w:ascii="GHEA Grapalat" w:hAnsi="GHEA Grapalat" w:cs="Sylfaen"/>
          <w:lang w:val="hy-AM"/>
        </w:rPr>
        <w:t>անցել</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հետևյալ</w:t>
      </w:r>
      <w:r w:rsidRPr="00B61F03">
        <w:rPr>
          <w:rFonts w:ascii="GHEA Grapalat" w:hAnsi="GHEA Grapalat"/>
          <w:lang w:val="hy-AM"/>
        </w:rPr>
        <w:t xml:space="preserve"> </w:t>
      </w:r>
      <w:r w:rsidRPr="00B61F03">
        <w:rPr>
          <w:rFonts w:ascii="GHEA Grapalat" w:hAnsi="GHEA Grapalat" w:cs="Sylfaen"/>
          <w:lang w:val="hy-AM"/>
        </w:rPr>
        <w:t>ժամկետները</w:t>
      </w:r>
      <w:r w:rsidRPr="00B61F03">
        <w:rPr>
          <w:rFonts w:ascii="GHEA Grapalat" w:hAnsi="GHEA Grapalat"/>
          <w:lang w:val="hy-AM"/>
        </w:rPr>
        <w:t>.</w:t>
      </w:r>
    </w:p>
    <w:p w:rsidR="00200090" w:rsidRPr="00B61F03" w:rsidRDefault="00200090" w:rsidP="00200090">
      <w:pPr>
        <w:spacing w:line="360" w:lineRule="auto"/>
        <w:ind w:firstLine="720"/>
        <w:jc w:val="both"/>
        <w:rPr>
          <w:rFonts w:ascii="GHEA Grapalat" w:hAnsi="GHEA Grapalat" w:cs="Sylfaen"/>
          <w:b/>
          <w:bCs/>
          <w:lang w:val="hy-AM"/>
        </w:rPr>
      </w:pPr>
      <w:r w:rsidRPr="00B61F03">
        <w:rPr>
          <w:rFonts w:ascii="GHEA Grapalat" w:hAnsi="GHEA Grapalat"/>
          <w:lang w:val="hy-AM"/>
        </w:rPr>
        <w:t xml:space="preserve">1) </w:t>
      </w:r>
      <w:r w:rsidRPr="00B61F03">
        <w:rPr>
          <w:rFonts w:ascii="GHEA Grapalat" w:hAnsi="GHEA Grapalat" w:cs="Sylfaen"/>
          <w:lang w:val="hy-AM"/>
        </w:rPr>
        <w:t>հինգ տարի՝</w:t>
      </w:r>
      <w:r w:rsidRPr="00B61F03">
        <w:rPr>
          <w:rFonts w:ascii="GHEA Grapalat" w:hAnsi="GHEA Grapalat"/>
          <w:lang w:val="hy-AM"/>
        </w:rPr>
        <w:t xml:space="preserve"> </w:t>
      </w:r>
      <w:r w:rsidRPr="00B61F03">
        <w:rPr>
          <w:rFonts w:ascii="GHEA Grapalat" w:hAnsi="GHEA Grapalat" w:cs="Sylfaen"/>
          <w:lang w:val="hy-AM"/>
        </w:rPr>
        <w:t>ոչ</w:t>
      </w:r>
      <w:r w:rsidRPr="00B61F03">
        <w:rPr>
          <w:rFonts w:ascii="GHEA Grapalat" w:hAnsi="GHEA Grapalat"/>
          <w:lang w:val="hy-AM"/>
        </w:rPr>
        <w:t xml:space="preserve"> </w:t>
      </w:r>
      <w:r w:rsidRPr="00B61F03">
        <w:rPr>
          <w:rFonts w:ascii="GHEA Grapalat" w:hAnsi="GHEA Grapalat" w:cs="Sylfaen"/>
          <w:lang w:val="hy-AM"/>
        </w:rPr>
        <w:t>մեծ</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հանցանքի դեպքում</w:t>
      </w:r>
      <w:r w:rsidRPr="00B61F03">
        <w:rPr>
          <w:rFonts w:ascii="GHEA Grapalat" w:hAnsi="GHEA Grapalat"/>
          <w:lang w:val="hy-AM"/>
        </w:rPr>
        <w:t>.</w:t>
      </w:r>
    </w:p>
    <w:p w:rsidR="00200090" w:rsidRPr="00B61F03" w:rsidRDefault="00200090" w:rsidP="00200090">
      <w:pPr>
        <w:spacing w:line="360" w:lineRule="auto"/>
        <w:ind w:firstLine="720"/>
        <w:jc w:val="both"/>
        <w:rPr>
          <w:rFonts w:ascii="GHEA Grapalat" w:hAnsi="GHEA Grapalat" w:cs="Sylfaen"/>
          <w:b/>
          <w:bCs/>
          <w:lang w:val="hy-AM"/>
        </w:rPr>
      </w:pPr>
      <w:r w:rsidRPr="00B61F03">
        <w:rPr>
          <w:rFonts w:ascii="GHEA Grapalat" w:hAnsi="GHEA Grapalat"/>
          <w:lang w:val="hy-AM"/>
        </w:rPr>
        <w:t xml:space="preserve">2) </w:t>
      </w:r>
      <w:r w:rsidRPr="00B61F03">
        <w:rPr>
          <w:rFonts w:ascii="GHEA Grapalat" w:hAnsi="GHEA Grapalat" w:cs="Sylfaen"/>
          <w:lang w:val="hy-AM"/>
        </w:rPr>
        <w:t>տասը տարի՝</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հանցանքի դեպքում</w:t>
      </w:r>
      <w:r w:rsidRPr="00B61F03">
        <w:rPr>
          <w:rFonts w:ascii="GHEA Grapalat" w:hAnsi="GHEA Grapalat"/>
          <w:lang w:val="hy-AM"/>
        </w:rPr>
        <w:t>.</w:t>
      </w:r>
    </w:p>
    <w:p w:rsidR="00200090" w:rsidRPr="00B61F03" w:rsidRDefault="00200090" w:rsidP="00200090">
      <w:pPr>
        <w:spacing w:line="360" w:lineRule="auto"/>
        <w:ind w:firstLine="720"/>
        <w:jc w:val="both"/>
        <w:rPr>
          <w:rFonts w:ascii="GHEA Grapalat" w:hAnsi="GHEA Grapalat" w:cs="Sylfaen"/>
          <w:b/>
          <w:bCs/>
          <w:lang w:val="hy-AM"/>
        </w:rPr>
      </w:pPr>
      <w:r w:rsidRPr="00B61F03">
        <w:rPr>
          <w:rFonts w:ascii="GHEA Grapalat" w:hAnsi="GHEA Grapalat"/>
          <w:lang w:val="hy-AM"/>
        </w:rPr>
        <w:t xml:space="preserve">3) </w:t>
      </w:r>
      <w:r w:rsidRPr="00B61F03">
        <w:rPr>
          <w:rFonts w:ascii="GHEA Grapalat" w:hAnsi="GHEA Grapalat" w:cs="Sylfaen"/>
          <w:lang w:val="hy-AM"/>
        </w:rPr>
        <w:t>տասնհինգ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հանցանքի դեպքում</w:t>
      </w:r>
      <w:r w:rsidRPr="00B61F03">
        <w:rPr>
          <w:rFonts w:ascii="GHEA Grapalat" w:hAnsi="GHEA Grapalat"/>
          <w:lang w:val="hy-AM"/>
        </w:rPr>
        <w:t>.</w:t>
      </w:r>
    </w:p>
    <w:p w:rsidR="00200090" w:rsidRPr="00B61F03" w:rsidRDefault="00200090" w:rsidP="00200090">
      <w:pPr>
        <w:spacing w:line="360" w:lineRule="auto"/>
        <w:ind w:firstLine="720"/>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քսան տարի՝</w:t>
      </w:r>
      <w:r w:rsidRPr="00B61F03">
        <w:rPr>
          <w:rFonts w:ascii="GHEA Grapalat" w:hAnsi="GHEA Grapalat"/>
          <w:lang w:val="hy-AM"/>
        </w:rPr>
        <w:t xml:space="preserve"> </w:t>
      </w:r>
      <w:r w:rsidRPr="00B61F03">
        <w:rPr>
          <w:rFonts w:ascii="GHEA Grapalat" w:hAnsi="GHEA Grapalat" w:cs="Sylfaen"/>
          <w:lang w:val="hy-AM"/>
        </w:rPr>
        <w:t>առանձնապես</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հանցանքի դեպքում</w:t>
      </w:r>
      <w:r w:rsidRPr="00B61F03">
        <w:rPr>
          <w:rFonts w:ascii="GHEA Grapalat" w:hAnsi="GHEA Grapalat"/>
          <w:lang w:val="hy-AM"/>
        </w:rPr>
        <w:t>:</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t>2. Վաղեմության ժամկետը հաշվարկվում է հանցանքն ավարտվելուն հաջորդող օրվանից մինչև անձին որպես մեղադրյալ ներգրավելու մասին որոշում կայացնելը:</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t>3. Տևող հանցագործության դեպքում վաղեմության ժամկետը հաշվարկվում է արարքը դադարելուն հաջորդող օրվանից:</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t xml:space="preserve">4. Չավարտված հանցագործության դեպքում վաղեմության ժամկետը հաշվարկվում է հանցագործության նախապատրաստություն կամ հանցափորձ համարվող արարքները դադարելու պահից: </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t xml:space="preserve">5. Հանցակցությամբ հանցանք կատարած անձն ազատվում է քրեական պատասխանատվությունից, եթե կատարողի կողմից հանցանքն ավարտվելուն հաջորդող օրվանից անցել են սույն հոդվածի առաջին մասով նախատեսված ժամկետները:  </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t>6. Վաղեմության</w:t>
      </w:r>
      <w:r w:rsidRPr="00B61F03">
        <w:rPr>
          <w:rFonts w:ascii="GHEA Grapalat" w:hAnsi="GHEA Grapalat"/>
          <w:lang w:val="hy-AM"/>
        </w:rPr>
        <w:t xml:space="preserve"> </w:t>
      </w:r>
      <w:r w:rsidRPr="00B61F03">
        <w:rPr>
          <w:rFonts w:ascii="GHEA Grapalat" w:hAnsi="GHEA Grapalat" w:cs="Sylfaen"/>
          <w:lang w:val="hy-AM"/>
        </w:rPr>
        <w:t>ժամկետի</w:t>
      </w:r>
      <w:r w:rsidRPr="00B61F03">
        <w:rPr>
          <w:rFonts w:ascii="GHEA Grapalat" w:hAnsi="GHEA Grapalat"/>
          <w:lang w:val="hy-AM"/>
        </w:rPr>
        <w:t xml:space="preserve"> </w:t>
      </w:r>
      <w:r w:rsidRPr="00B61F03">
        <w:rPr>
          <w:rFonts w:ascii="GHEA Grapalat" w:hAnsi="GHEA Grapalat" w:cs="Sylfaen"/>
          <w:lang w:val="hy-AM"/>
        </w:rPr>
        <w:t>ընթացքն</w:t>
      </w:r>
      <w:r w:rsidRPr="00B61F03">
        <w:rPr>
          <w:rFonts w:ascii="GHEA Grapalat" w:hAnsi="GHEA Grapalat"/>
          <w:lang w:val="hy-AM"/>
        </w:rPr>
        <w:t xml:space="preserve"> </w:t>
      </w:r>
      <w:r w:rsidRPr="00B61F03">
        <w:rPr>
          <w:rFonts w:ascii="GHEA Grapalat" w:hAnsi="GHEA Grapalat" w:cs="Sylfaen"/>
          <w:lang w:val="hy-AM"/>
        </w:rPr>
        <w:t>ընդհատվում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մինչև</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ժամկետներն</w:t>
      </w:r>
      <w:r w:rsidRPr="00B61F03">
        <w:rPr>
          <w:rFonts w:ascii="GHEA Grapalat" w:hAnsi="GHEA Grapalat"/>
          <w:lang w:val="hy-AM"/>
        </w:rPr>
        <w:t xml:space="preserve"> </w:t>
      </w:r>
      <w:r w:rsidRPr="00B61F03">
        <w:rPr>
          <w:rFonts w:ascii="GHEA Grapalat" w:hAnsi="GHEA Grapalat" w:cs="Sylfaen"/>
          <w:lang w:val="hy-AM"/>
        </w:rPr>
        <w:t>անցնելն</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կատարում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նոր հանցանք: Այդ դեպքում յուրաքանչյուր հանցագործության համար վաղեմության ժամկետի հաշվարկն սկսվում է նոր հանցանքն ավարտվելու պահից:</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lastRenderedPageBreak/>
        <w:t>7. Վաղեմության</w:t>
      </w:r>
      <w:r w:rsidRPr="00B61F03">
        <w:rPr>
          <w:rFonts w:ascii="GHEA Grapalat" w:hAnsi="GHEA Grapalat"/>
          <w:lang w:val="hy-AM"/>
        </w:rPr>
        <w:t xml:space="preserve"> </w:t>
      </w:r>
      <w:r w:rsidRPr="00B61F03">
        <w:rPr>
          <w:rFonts w:ascii="GHEA Grapalat" w:hAnsi="GHEA Grapalat" w:cs="Sylfaen"/>
          <w:lang w:val="hy-AM"/>
        </w:rPr>
        <w:t>ժամկետի</w:t>
      </w:r>
      <w:r w:rsidRPr="00B61F03">
        <w:rPr>
          <w:rFonts w:ascii="GHEA Grapalat" w:hAnsi="GHEA Grapalat"/>
          <w:lang w:val="hy-AM"/>
        </w:rPr>
        <w:t xml:space="preserve"> </w:t>
      </w:r>
      <w:r w:rsidRPr="00B61F03">
        <w:rPr>
          <w:rFonts w:ascii="GHEA Grapalat" w:hAnsi="GHEA Grapalat" w:cs="Sylfaen"/>
          <w:lang w:val="hy-AM"/>
        </w:rPr>
        <w:t>ընթացքը</w:t>
      </w:r>
      <w:r w:rsidRPr="00B61F03">
        <w:rPr>
          <w:rFonts w:ascii="GHEA Grapalat" w:hAnsi="GHEA Grapalat"/>
          <w:lang w:val="hy-AM"/>
        </w:rPr>
        <w:t xml:space="preserve"> </w:t>
      </w:r>
      <w:r w:rsidRPr="00B61F03">
        <w:rPr>
          <w:rFonts w:ascii="GHEA Grapalat" w:hAnsi="GHEA Grapalat" w:cs="Sylfaen"/>
          <w:lang w:val="hy-AM"/>
        </w:rPr>
        <w:t>կասեցվում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խուսափում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քննությունից</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դատից</w:t>
      </w:r>
      <w:r w:rsidRPr="00B61F03">
        <w:rPr>
          <w:rFonts w:ascii="GHEA Grapalat" w:hAnsi="GHEA Grapalat"/>
          <w:lang w:val="hy-AM"/>
        </w:rPr>
        <w:t xml:space="preserve">: </w:t>
      </w:r>
      <w:r w:rsidRPr="00B61F03">
        <w:rPr>
          <w:rFonts w:ascii="GHEA Grapalat" w:hAnsi="GHEA Grapalat" w:cs="Sylfaen"/>
          <w:lang w:val="hy-AM"/>
        </w:rPr>
        <w:t>Այս</w:t>
      </w:r>
      <w:r w:rsidRPr="00B61F03">
        <w:rPr>
          <w:rFonts w:ascii="GHEA Grapalat" w:hAnsi="GHEA Grapalat"/>
          <w:lang w:val="hy-AM"/>
        </w:rPr>
        <w:t xml:space="preserve"> </w:t>
      </w:r>
      <w:r w:rsidRPr="00B61F03">
        <w:rPr>
          <w:rFonts w:ascii="GHEA Grapalat" w:hAnsi="GHEA Grapalat" w:cs="Sylfaen"/>
          <w:lang w:val="hy-AM"/>
        </w:rPr>
        <w:t>դեպքում</w:t>
      </w:r>
      <w:r w:rsidRPr="00B61F03">
        <w:rPr>
          <w:rFonts w:ascii="GHEA Grapalat" w:hAnsi="GHEA Grapalat"/>
          <w:lang w:val="hy-AM"/>
        </w:rPr>
        <w:t xml:space="preserve"> </w:t>
      </w:r>
      <w:r w:rsidRPr="00B61F03">
        <w:rPr>
          <w:rFonts w:ascii="GHEA Grapalat" w:hAnsi="GHEA Grapalat" w:cs="Sylfaen"/>
          <w:lang w:val="hy-AM"/>
        </w:rPr>
        <w:t>վաղեմության</w:t>
      </w:r>
      <w:r w:rsidRPr="00B61F03">
        <w:rPr>
          <w:rFonts w:ascii="GHEA Grapalat" w:hAnsi="GHEA Grapalat"/>
          <w:lang w:val="hy-AM"/>
        </w:rPr>
        <w:t xml:space="preserve"> </w:t>
      </w:r>
      <w:r w:rsidRPr="00B61F03">
        <w:rPr>
          <w:rFonts w:ascii="GHEA Grapalat" w:hAnsi="GHEA Grapalat" w:cs="Sylfaen"/>
          <w:lang w:val="hy-AM"/>
        </w:rPr>
        <w:t>ընթացքը</w:t>
      </w:r>
      <w:r w:rsidRPr="00B61F03">
        <w:rPr>
          <w:rFonts w:ascii="GHEA Grapalat" w:hAnsi="GHEA Grapalat"/>
          <w:lang w:val="hy-AM"/>
        </w:rPr>
        <w:t xml:space="preserve"> </w:t>
      </w:r>
      <w:r w:rsidRPr="00B61F03">
        <w:rPr>
          <w:rFonts w:ascii="GHEA Grapalat" w:hAnsi="GHEA Grapalat" w:cs="Sylfaen"/>
          <w:lang w:val="hy-AM"/>
        </w:rPr>
        <w:t>վերսկսվում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անձին</w:t>
      </w:r>
      <w:r w:rsidRPr="00B61F03">
        <w:rPr>
          <w:rFonts w:ascii="GHEA Grapalat" w:hAnsi="GHEA Grapalat"/>
          <w:lang w:val="hy-AM"/>
        </w:rPr>
        <w:t xml:space="preserve"> </w:t>
      </w:r>
      <w:r w:rsidRPr="00B61F03">
        <w:rPr>
          <w:rFonts w:ascii="GHEA Grapalat" w:hAnsi="GHEA Grapalat" w:cs="Sylfaen"/>
          <w:lang w:val="hy-AM"/>
        </w:rPr>
        <w:t>ձերբակալելու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մեղայականով</w:t>
      </w:r>
      <w:r w:rsidRPr="00B61F03">
        <w:rPr>
          <w:rFonts w:ascii="GHEA Grapalat" w:hAnsi="GHEA Grapalat"/>
          <w:lang w:val="hy-AM"/>
        </w:rPr>
        <w:t xml:space="preserve">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ներկայանալու</w:t>
      </w:r>
      <w:r w:rsidRPr="00B61F03">
        <w:rPr>
          <w:rFonts w:ascii="GHEA Grapalat" w:hAnsi="GHEA Grapalat"/>
          <w:lang w:val="hy-AM"/>
        </w:rPr>
        <w:t xml:space="preserve"> </w:t>
      </w:r>
      <w:r w:rsidRPr="00B61F03">
        <w:rPr>
          <w:rFonts w:ascii="GHEA Grapalat" w:hAnsi="GHEA Grapalat" w:cs="Sylfaen"/>
          <w:lang w:val="hy-AM"/>
        </w:rPr>
        <w:t>պահից</w:t>
      </w:r>
      <w:r w:rsidRPr="00B61F03">
        <w:rPr>
          <w:rFonts w:ascii="GHEA Grapalat" w:hAnsi="GHEA Grapalat"/>
          <w:lang w:val="hy-AM"/>
        </w:rPr>
        <w:t xml:space="preserve">: </w:t>
      </w:r>
      <w:r w:rsidRPr="00B61F03">
        <w:rPr>
          <w:rFonts w:ascii="GHEA Grapalat" w:hAnsi="GHEA Grapalat" w:cs="Sylfaen"/>
          <w:lang w:val="hy-AM"/>
        </w:rPr>
        <w:t>Ընդ</w:t>
      </w:r>
      <w:r w:rsidRPr="00B61F03">
        <w:rPr>
          <w:rFonts w:ascii="GHEA Grapalat" w:hAnsi="GHEA Grapalat"/>
          <w:lang w:val="hy-AM"/>
        </w:rPr>
        <w:t xml:space="preserve"> </w:t>
      </w:r>
      <w:r w:rsidRPr="00B61F03">
        <w:rPr>
          <w:rFonts w:ascii="GHEA Grapalat" w:hAnsi="GHEA Grapalat" w:cs="Sylfaen"/>
          <w:lang w:val="hy-AM"/>
        </w:rPr>
        <w:t>որում</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չի</w:t>
      </w:r>
      <w:r w:rsidRPr="00B61F03">
        <w:rPr>
          <w:rFonts w:ascii="GHEA Grapalat" w:hAnsi="GHEA Grapalat"/>
          <w:lang w:val="hy-AM"/>
        </w:rPr>
        <w:t xml:space="preserve"> </w:t>
      </w:r>
      <w:r w:rsidRPr="00B61F03">
        <w:rPr>
          <w:rFonts w:ascii="GHEA Grapalat" w:hAnsi="GHEA Grapalat" w:cs="Sylfaen"/>
          <w:lang w:val="hy-AM"/>
        </w:rPr>
        <w:t>կարող</w:t>
      </w:r>
      <w:r w:rsidRPr="00B61F03">
        <w:rPr>
          <w:rFonts w:ascii="GHEA Grapalat" w:hAnsi="GHEA Grapalat"/>
          <w:lang w:val="hy-AM"/>
        </w:rPr>
        <w:t xml:space="preserve"> </w:t>
      </w:r>
      <w:r w:rsidRPr="00B61F03">
        <w:rPr>
          <w:rFonts w:ascii="GHEA Grapalat" w:hAnsi="GHEA Grapalat" w:cs="Sylfaen"/>
          <w:lang w:val="hy-AM"/>
        </w:rPr>
        <w:t>քրեական</w:t>
      </w:r>
      <w:r w:rsidRPr="00B61F03">
        <w:rPr>
          <w:rFonts w:ascii="GHEA Grapalat" w:hAnsi="GHEA Grapalat"/>
          <w:lang w:val="hy-AM"/>
        </w:rPr>
        <w:t xml:space="preserve"> </w:t>
      </w:r>
      <w:r w:rsidRPr="00B61F03">
        <w:rPr>
          <w:rFonts w:ascii="GHEA Grapalat" w:hAnsi="GHEA Grapalat" w:cs="Sylfaen"/>
          <w:lang w:val="hy-AM"/>
        </w:rPr>
        <w:t>պատասխանատվության</w:t>
      </w:r>
      <w:r w:rsidRPr="00B61F03">
        <w:rPr>
          <w:rFonts w:ascii="GHEA Grapalat" w:hAnsi="GHEA Grapalat"/>
          <w:lang w:val="hy-AM"/>
        </w:rPr>
        <w:t xml:space="preserve"> </w:t>
      </w:r>
      <w:r w:rsidRPr="00B61F03">
        <w:rPr>
          <w:rFonts w:ascii="GHEA Grapalat" w:hAnsi="GHEA Grapalat" w:cs="Sylfaen"/>
          <w:lang w:val="hy-AM"/>
        </w:rPr>
        <w:t>ենթարկվել</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ոչ</w:t>
      </w:r>
      <w:r w:rsidRPr="00B61F03">
        <w:rPr>
          <w:rFonts w:ascii="GHEA Grapalat" w:hAnsi="GHEA Grapalat"/>
          <w:lang w:val="hy-AM"/>
        </w:rPr>
        <w:t xml:space="preserve"> </w:t>
      </w:r>
      <w:r w:rsidRPr="00B61F03">
        <w:rPr>
          <w:rFonts w:ascii="GHEA Grapalat" w:hAnsi="GHEA Grapalat" w:cs="Sylfaen"/>
          <w:lang w:val="hy-AM"/>
        </w:rPr>
        <w:t>մեծ</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հանցանքն</w:t>
      </w:r>
      <w:r w:rsidRPr="00B61F03">
        <w:rPr>
          <w:rFonts w:ascii="GHEA Grapalat" w:hAnsi="GHEA Grapalat"/>
          <w:lang w:val="hy-AM"/>
        </w:rPr>
        <w:t xml:space="preserve"> </w:t>
      </w:r>
      <w:r w:rsidRPr="00B61F03">
        <w:rPr>
          <w:rFonts w:ascii="GHEA Grapalat" w:hAnsi="GHEA Grapalat" w:cs="Sylfaen"/>
          <w:lang w:val="hy-AM"/>
        </w:rPr>
        <w:t>ավարտվելու</w:t>
      </w:r>
      <w:r w:rsidRPr="00B61F03">
        <w:rPr>
          <w:rFonts w:ascii="GHEA Grapalat" w:hAnsi="GHEA Grapalat"/>
          <w:lang w:val="hy-AM"/>
        </w:rPr>
        <w:t xml:space="preserve"> </w:t>
      </w:r>
      <w:r w:rsidRPr="00B61F03">
        <w:rPr>
          <w:rFonts w:ascii="GHEA Grapalat" w:hAnsi="GHEA Grapalat" w:cs="Sylfaen"/>
          <w:lang w:val="hy-AM"/>
        </w:rPr>
        <w:t>օրվանից</w:t>
      </w:r>
      <w:r w:rsidRPr="00B61F03">
        <w:rPr>
          <w:rFonts w:ascii="GHEA Grapalat" w:hAnsi="GHEA Grapalat"/>
          <w:lang w:val="hy-AM"/>
        </w:rPr>
        <w:t xml:space="preserve"> </w:t>
      </w:r>
      <w:r w:rsidRPr="00B61F03">
        <w:rPr>
          <w:rFonts w:ascii="GHEA Grapalat" w:hAnsi="GHEA Grapalat" w:cs="Sylfaen"/>
          <w:lang w:val="hy-AM"/>
        </w:rPr>
        <w:t>անցել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տասնհինգ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իսկ</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առանձնապես</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հանցանքն</w:t>
      </w:r>
      <w:r w:rsidRPr="00B61F03">
        <w:rPr>
          <w:rFonts w:ascii="GHEA Grapalat" w:hAnsi="GHEA Grapalat"/>
          <w:lang w:val="hy-AM"/>
        </w:rPr>
        <w:t xml:space="preserve"> </w:t>
      </w:r>
      <w:r w:rsidRPr="00B61F03">
        <w:rPr>
          <w:rFonts w:ascii="GHEA Grapalat" w:hAnsi="GHEA Grapalat" w:cs="Sylfaen"/>
          <w:lang w:val="hy-AM"/>
        </w:rPr>
        <w:t>ավարտվելու</w:t>
      </w:r>
      <w:r w:rsidRPr="00B61F03">
        <w:rPr>
          <w:rFonts w:ascii="GHEA Grapalat" w:hAnsi="GHEA Grapalat"/>
          <w:lang w:val="hy-AM"/>
        </w:rPr>
        <w:t xml:space="preserve"> </w:t>
      </w:r>
      <w:r w:rsidRPr="00B61F03">
        <w:rPr>
          <w:rFonts w:ascii="GHEA Grapalat" w:hAnsi="GHEA Grapalat" w:cs="Sylfaen"/>
          <w:lang w:val="hy-AM"/>
        </w:rPr>
        <w:t>օրվանից՝</w:t>
      </w:r>
      <w:r w:rsidRPr="00B61F03">
        <w:rPr>
          <w:rFonts w:ascii="GHEA Grapalat" w:hAnsi="GHEA Grapalat"/>
          <w:lang w:val="hy-AM"/>
        </w:rPr>
        <w:t xml:space="preserve"> </w:t>
      </w:r>
      <w:r w:rsidRPr="00B61F03">
        <w:rPr>
          <w:rFonts w:ascii="GHEA Grapalat" w:hAnsi="GHEA Grapalat" w:cs="Sylfaen"/>
          <w:lang w:val="hy-AM"/>
        </w:rPr>
        <w:t>քսանհինգ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վաղեմության</w:t>
      </w:r>
      <w:r w:rsidRPr="00B61F03">
        <w:rPr>
          <w:rFonts w:ascii="GHEA Grapalat" w:hAnsi="GHEA Grapalat"/>
          <w:lang w:val="hy-AM"/>
        </w:rPr>
        <w:t xml:space="preserve"> </w:t>
      </w:r>
      <w:r w:rsidRPr="00B61F03">
        <w:rPr>
          <w:rFonts w:ascii="GHEA Grapalat" w:hAnsi="GHEA Grapalat" w:cs="Sylfaen"/>
          <w:lang w:val="hy-AM"/>
        </w:rPr>
        <w:t>ժամկետի</w:t>
      </w:r>
      <w:r w:rsidRPr="00B61F03">
        <w:rPr>
          <w:rFonts w:ascii="GHEA Grapalat" w:hAnsi="GHEA Grapalat"/>
          <w:lang w:val="hy-AM"/>
        </w:rPr>
        <w:t xml:space="preserve"> </w:t>
      </w:r>
      <w:r w:rsidRPr="00B61F03">
        <w:rPr>
          <w:rFonts w:ascii="GHEA Grapalat" w:hAnsi="GHEA Grapalat" w:cs="Sylfaen"/>
          <w:lang w:val="hy-AM"/>
        </w:rPr>
        <w:t>ընթացքն</w:t>
      </w:r>
      <w:r w:rsidRPr="00B61F03">
        <w:rPr>
          <w:rFonts w:ascii="GHEA Grapalat" w:hAnsi="GHEA Grapalat"/>
          <w:lang w:val="hy-AM"/>
        </w:rPr>
        <w:t xml:space="preserve"> </w:t>
      </w:r>
      <w:r w:rsidRPr="00B61F03">
        <w:rPr>
          <w:rFonts w:ascii="GHEA Grapalat" w:hAnsi="GHEA Grapalat" w:cs="Sylfaen"/>
          <w:lang w:val="hy-AM"/>
        </w:rPr>
        <w:t>ընդհատված</w:t>
      </w:r>
      <w:r w:rsidRPr="00B61F03">
        <w:rPr>
          <w:rFonts w:ascii="GHEA Grapalat" w:hAnsi="GHEA Grapalat"/>
          <w:lang w:val="hy-AM"/>
        </w:rPr>
        <w:t xml:space="preserve"> </w:t>
      </w:r>
      <w:r w:rsidRPr="00B61F03">
        <w:rPr>
          <w:rFonts w:ascii="GHEA Grapalat" w:hAnsi="GHEA Grapalat" w:cs="Sylfaen"/>
          <w:lang w:val="hy-AM"/>
        </w:rPr>
        <w:t>չի</w:t>
      </w:r>
      <w:r w:rsidRPr="00B61F03">
        <w:rPr>
          <w:rFonts w:ascii="GHEA Grapalat" w:hAnsi="GHEA Grapalat"/>
          <w:lang w:val="hy-AM"/>
        </w:rPr>
        <w:t xml:space="preserve"> </w:t>
      </w:r>
      <w:r w:rsidRPr="00B61F03">
        <w:rPr>
          <w:rFonts w:ascii="GHEA Grapalat" w:hAnsi="GHEA Grapalat" w:cs="Sylfaen"/>
          <w:lang w:val="hy-AM"/>
        </w:rPr>
        <w:t>եղել</w:t>
      </w:r>
      <w:r w:rsidRPr="00B61F03">
        <w:rPr>
          <w:rFonts w:ascii="GHEA Grapalat" w:hAnsi="GHEA Grapalat"/>
          <w:lang w:val="hy-AM"/>
        </w:rPr>
        <w:t xml:space="preserve"> </w:t>
      </w:r>
      <w:r w:rsidRPr="00B61F03">
        <w:rPr>
          <w:rFonts w:ascii="GHEA Grapalat" w:hAnsi="GHEA Grapalat" w:cs="Sylfaen"/>
          <w:lang w:val="hy-AM"/>
        </w:rPr>
        <w:t>նոր</w:t>
      </w:r>
      <w:r w:rsidRPr="00B61F03">
        <w:rPr>
          <w:rFonts w:ascii="GHEA Grapalat" w:hAnsi="GHEA Grapalat"/>
          <w:lang w:val="hy-AM"/>
        </w:rPr>
        <w:t xml:space="preserve"> </w:t>
      </w:r>
      <w:r w:rsidRPr="00B61F03">
        <w:rPr>
          <w:rFonts w:ascii="GHEA Grapalat" w:hAnsi="GHEA Grapalat" w:cs="Sylfaen"/>
          <w:lang w:val="hy-AM"/>
        </w:rPr>
        <w:t>հանցագործությամբ</w:t>
      </w:r>
      <w:r w:rsidRPr="00B61F03">
        <w:rPr>
          <w:rFonts w:ascii="GHEA Grapalat" w:hAnsi="GHEA Grapalat"/>
          <w:lang w:val="hy-AM"/>
        </w:rPr>
        <w:t>:</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lang w:val="hy-AM"/>
        </w:rPr>
        <w:t xml:space="preserve">8. Վաղեմության ժամկետ չի կիրառվում այն հանցանքների կապակցությամբ, որոնց համար սույն օրենսգրքով որպես պատիժ նախատեսված է նաև ցմահ ազատազրկումը: </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9. </w:t>
      </w:r>
      <w:r w:rsidRPr="00B61F03">
        <w:rPr>
          <w:rFonts w:ascii="GHEA Grapalat" w:hAnsi="GHEA Grapalat" w:cs="Sylfaen"/>
          <w:lang w:val="hy-AM"/>
        </w:rPr>
        <w:t xml:space="preserve">Խաղաղության </w:t>
      </w:r>
      <w:r w:rsidRPr="00B61F03">
        <w:rPr>
          <w:rFonts w:ascii="GHEA Grapalat" w:hAnsi="GHEA Grapalat" w:cs="Sylfaen"/>
          <w:color w:val="000000"/>
          <w:lang w:val="hy-AM"/>
        </w:rPr>
        <w:t>և մարդկության անվտանգության դեմ ուղղված սույն օրենսգրքի հոդվածներ 140-156-ով նախատեսված հանցանքներ կատարած անձանց, ինչպես նաև սույն օրենսգրքի հոդված 425-ով (խոշտանգում) նախատեսված հանցանք կատարած անձանց նկատմամբ վաղեմության ժամկետներ չեն կիրառվում:</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Վաղեմության ժամկետներ չեն կիրառվում նաև Հայաստանի Հանրապետության վավերացրած միջազգային պայմանագրերով նախատեսված հանցագործություններ կատարած անձանց նկատմամբ, եթե այդ պայմանագրերով վաղեմության ժամկետների կիրառման արգելք է սահմանված:</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11. Սույն օրենսգրքի հոդվածներ 188-ով, 197-200-ով, 231-ով և 232-ով նախատեսված հանցանքներ կատարած անձանց նկատմամբ վաղեմության ժամկետի հաշվարկն սկսվում է </w:t>
      </w:r>
      <w:r w:rsidRPr="00B61F03">
        <w:rPr>
          <w:rFonts w:ascii="GHEA Grapalat" w:hAnsi="GHEA Grapalat" w:cs="Sylfaen"/>
          <w:lang w:val="hy-AM"/>
        </w:rPr>
        <w:t xml:space="preserve">հանցագործությունից տուժած անձի </w:t>
      </w:r>
      <w:r w:rsidRPr="00B61F03">
        <w:rPr>
          <w:rFonts w:ascii="GHEA Grapalat" w:hAnsi="GHEA Grapalat" w:cs="Sylfaen"/>
          <w:color w:val="000000"/>
          <w:lang w:val="hy-AM"/>
        </w:rPr>
        <w:t>տասնութ տարին լրանալու պահից:</w:t>
      </w:r>
    </w:p>
    <w:p w:rsidR="00200090" w:rsidRPr="00B61F03" w:rsidRDefault="00200090" w:rsidP="00200090">
      <w:pPr>
        <w:shd w:val="clear" w:color="auto" w:fill="FFFFFF"/>
        <w:spacing w:line="360" w:lineRule="auto"/>
        <w:ind w:firstLine="375"/>
        <w:rPr>
          <w:rFonts w:ascii="GHEA Grapalat" w:hAnsi="GHEA Grapalat" w:cs="Sylfaen"/>
          <w:b/>
          <w:bCs/>
          <w:i/>
          <w:iCs/>
          <w:color w:val="000000"/>
          <w:lang w:val="hy-AM"/>
        </w:rPr>
      </w:pPr>
    </w:p>
    <w:p w:rsidR="00200090" w:rsidRPr="00B61F03" w:rsidRDefault="00200090" w:rsidP="00200090">
      <w:pPr>
        <w:pStyle w:val="Heading2"/>
        <w:rPr>
          <w:rFonts w:ascii="GHEA Grapalat" w:hAnsi="GHEA Grapalat"/>
        </w:rPr>
      </w:pPr>
      <w:bookmarkStart w:id="321" w:name="_Toc496601391"/>
      <w:bookmarkStart w:id="322" w:name="_Toc11652805"/>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323" w:name="_Toc19634905"/>
      <w:r w:rsidRPr="00B61F03">
        <w:rPr>
          <w:rFonts w:ascii="GHEA Grapalat" w:hAnsi="GHEA Grapalat"/>
        </w:rPr>
        <w:t>ԳԼՈՒԽ 13.</w:t>
      </w:r>
      <w:r w:rsidRPr="00B61F03">
        <w:rPr>
          <w:rFonts w:ascii="GHEA Grapalat" w:hAnsi="GHEA Grapalat"/>
        </w:rPr>
        <w:br/>
        <w:t>ՊԱՏԺԻՑ ԱԶԱՏԵԼԸ</w:t>
      </w:r>
      <w:bookmarkEnd w:id="321"/>
      <w:bookmarkEnd w:id="322"/>
      <w:bookmarkEnd w:id="323"/>
    </w:p>
    <w:p w:rsidR="00200090" w:rsidRPr="00B61F03" w:rsidRDefault="00200090" w:rsidP="00200090">
      <w:pPr>
        <w:spacing w:line="360" w:lineRule="auto"/>
        <w:ind w:firstLine="708"/>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324" w:name="_Toc496601392"/>
      <w:bookmarkStart w:id="325" w:name="_Toc11652806"/>
      <w:bookmarkStart w:id="326" w:name="_Toc19634906"/>
      <w:r w:rsidRPr="00B61F03">
        <w:rPr>
          <w:rFonts w:ascii="GHEA Grapalat" w:hAnsi="GHEA Grapalat"/>
          <w:sz w:val="24"/>
          <w:szCs w:val="24"/>
        </w:rPr>
        <w:lastRenderedPageBreak/>
        <w:t>Հոդված 89. Պատիժը պայմանականորեն չկիրառելը</w:t>
      </w:r>
      <w:bookmarkEnd w:id="324"/>
      <w:bookmarkEnd w:id="325"/>
      <w:bookmarkEnd w:id="326"/>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lang w:val="hy-AM"/>
        </w:rPr>
        <w:t>հանցանք</w:t>
      </w:r>
      <w:r w:rsidRPr="00B61F03">
        <w:rPr>
          <w:rFonts w:ascii="GHEA Grapalat" w:hAnsi="GHEA Grapalat"/>
          <w:lang w:val="hy-AM"/>
        </w:rPr>
        <w:t xml:space="preserve"> </w:t>
      </w:r>
      <w:r w:rsidRPr="00B61F03">
        <w:rPr>
          <w:rFonts w:ascii="GHEA Grapalat" w:hAnsi="GHEA Grapalat" w:cs="Sylfaen"/>
          <w:lang w:val="hy-AM"/>
        </w:rPr>
        <w:t>կատարած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չորս</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ձևով</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նշանակելով</w:t>
      </w:r>
      <w:r w:rsidRPr="00B61F03">
        <w:rPr>
          <w:rFonts w:ascii="GHEA Grapalat" w:hAnsi="GHEA Grapalat"/>
          <w:lang w:val="hy-AM"/>
        </w:rPr>
        <w:t xml:space="preserve"> </w:t>
      </w:r>
      <w:r w:rsidRPr="00B61F03">
        <w:rPr>
          <w:rFonts w:ascii="GHEA Grapalat" w:hAnsi="GHEA Grapalat" w:cs="Sylfaen"/>
          <w:lang w:val="hy-AM"/>
        </w:rPr>
        <w:t>հանգում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հետևության</w:t>
      </w:r>
      <w:r w:rsidRPr="00B61F03">
        <w:rPr>
          <w:rFonts w:ascii="GHEA Grapalat" w:hAnsi="GHEA Grapalat"/>
          <w:lang w:val="hy-AM"/>
        </w:rPr>
        <w:t xml:space="preserve">, </w:t>
      </w:r>
      <w:r w:rsidRPr="00B61F03">
        <w:rPr>
          <w:rFonts w:ascii="GHEA Grapalat" w:hAnsi="GHEA Grapalat" w:cs="Sylfaen"/>
          <w:lang w:val="hy-AM"/>
        </w:rPr>
        <w:t>որ</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նպատակների</w:t>
      </w:r>
      <w:r w:rsidRPr="00B61F03">
        <w:rPr>
          <w:rFonts w:ascii="GHEA Grapalat" w:hAnsi="GHEA Grapalat"/>
          <w:lang w:val="hy-AM"/>
        </w:rPr>
        <w:t xml:space="preserve"> </w:t>
      </w:r>
      <w:r w:rsidRPr="00B61F03">
        <w:rPr>
          <w:rFonts w:ascii="GHEA Grapalat" w:hAnsi="GHEA Grapalat" w:cs="Sylfaen"/>
          <w:lang w:val="hy-AM"/>
        </w:rPr>
        <w:t>իրականացումը</w:t>
      </w:r>
      <w:r w:rsidRPr="00B61F03">
        <w:rPr>
          <w:rFonts w:ascii="GHEA Grapalat" w:hAnsi="GHEA Grapalat"/>
          <w:lang w:val="hy-AM"/>
        </w:rPr>
        <w:t xml:space="preserve"> </w:t>
      </w:r>
      <w:r w:rsidRPr="00B61F03">
        <w:rPr>
          <w:rFonts w:ascii="GHEA Grapalat" w:hAnsi="GHEA Grapalat" w:cs="Sylfaen"/>
          <w:lang w:val="hy-AM"/>
        </w:rPr>
        <w:t>հնարավոր</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առանց</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կրելու</w:t>
      </w:r>
      <w:r w:rsidRPr="00B61F03">
        <w:rPr>
          <w:rFonts w:ascii="GHEA Grapalat" w:hAnsi="GHEA Grapalat"/>
          <w:lang w:val="hy-AM"/>
        </w:rPr>
        <w:t xml:space="preserve">, </w:t>
      </w:r>
      <w:r w:rsidRPr="00B61F03">
        <w:rPr>
          <w:rFonts w:ascii="GHEA Grapalat" w:hAnsi="GHEA Grapalat" w:cs="Sylfaen"/>
          <w:lang w:val="hy-AM"/>
        </w:rPr>
        <w:t>ապա</w:t>
      </w:r>
      <w:r w:rsidRPr="00B61F03">
        <w:rPr>
          <w:rFonts w:ascii="GHEA Grapalat" w:hAnsi="GHEA Grapalat"/>
          <w:lang w:val="hy-AM"/>
        </w:rPr>
        <w:t xml:space="preserve"> </w:t>
      </w:r>
      <w:r w:rsidRPr="00B61F03">
        <w:rPr>
          <w:rFonts w:ascii="GHEA Grapalat" w:hAnsi="GHEA Grapalat" w:cs="Sylfaen"/>
          <w:lang w:val="hy-AM"/>
        </w:rPr>
        <w:t>կարող</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որոշում</w:t>
      </w:r>
      <w:r w:rsidRPr="00B61F03">
        <w:rPr>
          <w:rFonts w:ascii="GHEA Grapalat" w:hAnsi="GHEA Grapalat"/>
          <w:lang w:val="hy-AM"/>
        </w:rPr>
        <w:t xml:space="preserve"> </w:t>
      </w:r>
      <w:r w:rsidRPr="00B61F03">
        <w:rPr>
          <w:rFonts w:ascii="GHEA Grapalat" w:hAnsi="GHEA Grapalat" w:cs="Sylfaen"/>
          <w:lang w:val="hy-AM"/>
        </w:rPr>
        <w:t>կայացնել</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չկիրառելու</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չկիրառելու</w:t>
      </w:r>
      <w:r w:rsidRPr="00B61F03">
        <w:rPr>
          <w:rFonts w:ascii="GHEA Grapalat" w:hAnsi="GHEA Grapalat"/>
          <w:lang w:val="hy-AM"/>
        </w:rPr>
        <w:t xml:space="preserve"> </w:t>
      </w:r>
      <w:r w:rsidRPr="00B61F03">
        <w:rPr>
          <w:rFonts w:ascii="GHEA Grapalat" w:hAnsi="GHEA Grapalat" w:cs="Sylfaen"/>
          <w:lang w:val="hy-AM"/>
        </w:rPr>
        <w:t>հիմքով</w:t>
      </w:r>
      <w:r w:rsidRPr="00B61F03">
        <w:rPr>
          <w:rFonts w:ascii="GHEA Grapalat" w:hAnsi="GHEA Grapalat"/>
          <w:lang w:val="hy-AM"/>
        </w:rPr>
        <w:t xml:space="preserve"> </w:t>
      </w:r>
      <w:r w:rsidRPr="00B61F03">
        <w:rPr>
          <w:rFonts w:ascii="GHEA Grapalat" w:hAnsi="GHEA Grapalat" w:cs="Sylfaen"/>
          <w:lang w:val="hy-AM"/>
        </w:rPr>
        <w:t>պատժից</w:t>
      </w:r>
      <w:r w:rsidRPr="00B61F03">
        <w:rPr>
          <w:rFonts w:ascii="GHEA Grapalat" w:hAnsi="GHEA Grapalat"/>
          <w:lang w:val="hy-AM"/>
        </w:rPr>
        <w:t xml:space="preserve"> </w:t>
      </w:r>
      <w:r w:rsidRPr="00B61F03">
        <w:rPr>
          <w:rFonts w:ascii="GHEA Grapalat" w:hAnsi="GHEA Grapalat" w:cs="Sylfaen"/>
          <w:lang w:val="hy-AM"/>
        </w:rPr>
        <w:t>կարող</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ազատվել</w:t>
      </w:r>
      <w:r w:rsidRPr="00B61F03">
        <w:rPr>
          <w:rFonts w:ascii="GHEA Grapalat" w:hAnsi="GHEA Grapalat"/>
          <w:lang w:val="hy-AM"/>
        </w:rPr>
        <w:t xml:space="preserve"> </w:t>
      </w:r>
      <w:r w:rsidRPr="00B61F03">
        <w:rPr>
          <w:rFonts w:ascii="GHEA Grapalat" w:hAnsi="GHEA Grapalat" w:cs="Sylfaen"/>
          <w:lang w:val="hy-AM"/>
        </w:rPr>
        <w:t>նաև</w:t>
      </w:r>
      <w:r w:rsidRPr="00B61F03">
        <w:rPr>
          <w:rFonts w:ascii="GHEA Grapalat" w:hAnsi="GHEA Grapalat"/>
          <w:lang w:val="hy-AM"/>
        </w:rPr>
        <w:t xml:space="preserve"> </w:t>
      </w:r>
      <w:r w:rsidRPr="00B61F03">
        <w:rPr>
          <w:rFonts w:ascii="GHEA Grapalat" w:hAnsi="GHEA Grapalat" w:cs="Sylfaen"/>
          <w:lang w:val="hy-AM"/>
        </w:rPr>
        <w:t>այն</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ում</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w:t>
      </w:r>
      <w:r w:rsidRPr="00B61F03">
        <w:rPr>
          <w:rFonts w:ascii="GHEA Grapalat" w:hAnsi="GHEA Grapalat"/>
          <w:lang w:val="hy-AM"/>
        </w:rPr>
        <w:t xml:space="preserve"> 74 </w:t>
      </w:r>
      <w:r w:rsidRPr="00B61F03">
        <w:rPr>
          <w:rFonts w:ascii="GHEA Grapalat" w:hAnsi="GHEA Grapalat" w:cs="Sylfaen"/>
          <w:lang w:val="hy-AM"/>
        </w:rPr>
        <w:t>հոդվածով</w:t>
      </w:r>
      <w:r w:rsidRPr="00B61F03">
        <w:rPr>
          <w:rFonts w:ascii="GHEA Grapalat" w:hAnsi="GHEA Grapalat"/>
          <w:lang w:val="hy-AM"/>
        </w:rPr>
        <w:t xml:space="preserve"> </w:t>
      </w:r>
      <w:r w:rsidRPr="00B61F03">
        <w:rPr>
          <w:rFonts w:ascii="GHEA Grapalat" w:hAnsi="GHEA Grapalat" w:cs="Sylfaen"/>
          <w:lang w:val="hy-AM"/>
        </w:rPr>
        <w:t>նշանակվել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օրենքով</w:t>
      </w:r>
      <w:r w:rsidRPr="00B61F03">
        <w:rPr>
          <w:rFonts w:ascii="GHEA Grapalat" w:hAnsi="GHEA Grapalat"/>
          <w:lang w:val="hy-AM"/>
        </w:rPr>
        <w:t xml:space="preserve"> </w:t>
      </w:r>
      <w:r w:rsidRPr="00B61F03">
        <w:rPr>
          <w:rFonts w:ascii="GHEA Grapalat" w:hAnsi="GHEA Grapalat" w:cs="Sylfaen"/>
          <w:lang w:val="hy-AM"/>
        </w:rPr>
        <w:t>նախատեսվածից</w:t>
      </w:r>
      <w:r w:rsidRPr="00B61F03">
        <w:rPr>
          <w:rFonts w:ascii="GHEA Grapalat" w:hAnsi="GHEA Grapalat"/>
          <w:lang w:val="hy-AM"/>
        </w:rPr>
        <w:t xml:space="preserve"> </w:t>
      </w:r>
      <w:r w:rsidRPr="00B61F03">
        <w:rPr>
          <w:rFonts w:ascii="GHEA Grapalat" w:hAnsi="GHEA Grapalat" w:cs="Sylfaen"/>
          <w:lang w:val="hy-AM"/>
        </w:rPr>
        <w:t>ավելի</w:t>
      </w:r>
      <w:r w:rsidRPr="00B61F03">
        <w:rPr>
          <w:rFonts w:ascii="GHEA Grapalat" w:hAnsi="GHEA Grapalat"/>
          <w:lang w:val="hy-AM"/>
        </w:rPr>
        <w:t xml:space="preserve"> </w:t>
      </w:r>
      <w:r w:rsidRPr="00B61F03">
        <w:rPr>
          <w:rFonts w:ascii="GHEA Grapalat" w:hAnsi="GHEA Grapalat" w:cs="Sylfaen"/>
          <w:lang w:val="hy-AM"/>
        </w:rPr>
        <w:t>մեղմ</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կիրառվել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համաձայնեցման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համագործակցության</w:t>
      </w:r>
      <w:r w:rsidRPr="00B61F03">
        <w:rPr>
          <w:rFonts w:ascii="GHEA Grapalat" w:hAnsi="GHEA Grapalat"/>
          <w:lang w:val="hy-AM"/>
        </w:rPr>
        <w:t xml:space="preserve"> </w:t>
      </w:r>
      <w:r w:rsidRPr="00B61F03">
        <w:rPr>
          <w:rFonts w:ascii="GHEA Grapalat" w:hAnsi="GHEA Grapalat" w:cs="Sylfaen"/>
          <w:lang w:val="hy-AM"/>
        </w:rPr>
        <w:t>վարույթ</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Հանցագործությունների</w:t>
      </w:r>
      <w:r w:rsidRPr="00B61F03">
        <w:rPr>
          <w:rFonts w:ascii="GHEA Grapalat" w:hAnsi="GHEA Grapalat"/>
          <w:lang w:val="hy-AM"/>
        </w:rPr>
        <w:t xml:space="preserve"> </w:t>
      </w:r>
      <w:r w:rsidRPr="00B61F03">
        <w:rPr>
          <w:rFonts w:ascii="GHEA Grapalat" w:hAnsi="GHEA Grapalat" w:cs="Sylfaen"/>
          <w:lang w:val="hy-AM"/>
        </w:rPr>
        <w:t>համակցության</w:t>
      </w:r>
      <w:r w:rsidRPr="00B61F03">
        <w:rPr>
          <w:rFonts w:ascii="GHEA Grapalat" w:hAnsi="GHEA Grapalat"/>
          <w:lang w:val="hy-AM"/>
        </w:rPr>
        <w:t xml:space="preserve"> </w:t>
      </w:r>
      <w:r w:rsidRPr="00B61F03">
        <w:rPr>
          <w:rFonts w:ascii="GHEA Grapalat" w:hAnsi="GHEA Grapalat" w:cs="Sylfaen"/>
          <w:lang w:val="hy-AM"/>
        </w:rPr>
        <w:t>դեպքում</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չկիրառելու</w:t>
      </w:r>
      <w:r w:rsidRPr="00B61F03">
        <w:rPr>
          <w:rFonts w:ascii="GHEA Grapalat" w:hAnsi="GHEA Grapalat"/>
          <w:lang w:val="hy-AM"/>
        </w:rPr>
        <w:t xml:space="preserve"> </w:t>
      </w:r>
      <w:r w:rsidRPr="00B61F03">
        <w:rPr>
          <w:rFonts w:ascii="GHEA Grapalat" w:hAnsi="GHEA Grapalat" w:cs="Sylfaen"/>
          <w:lang w:val="hy-AM"/>
        </w:rPr>
        <w:t>հարցը</w:t>
      </w:r>
      <w:r w:rsidRPr="00B61F03">
        <w:rPr>
          <w:rFonts w:ascii="GHEA Grapalat" w:hAnsi="GHEA Grapalat"/>
          <w:lang w:val="hy-AM"/>
        </w:rPr>
        <w:t xml:space="preserve"> </w:t>
      </w:r>
      <w:r w:rsidRPr="00B61F03">
        <w:rPr>
          <w:rFonts w:ascii="GHEA Grapalat" w:hAnsi="GHEA Grapalat" w:cs="Sylfaen"/>
          <w:lang w:val="hy-AM"/>
        </w:rPr>
        <w:t>որոշվում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ոչ</w:t>
      </w:r>
      <w:r w:rsidRPr="00B61F03">
        <w:rPr>
          <w:rFonts w:ascii="GHEA Grapalat" w:hAnsi="GHEA Grapalat"/>
          <w:lang w:val="hy-AM"/>
        </w:rPr>
        <w:t xml:space="preserve"> </w:t>
      </w:r>
      <w:r w:rsidRPr="00B61F03">
        <w:rPr>
          <w:rFonts w:ascii="GHEA Grapalat" w:hAnsi="GHEA Grapalat" w:cs="Sylfaen"/>
          <w:lang w:val="hy-AM"/>
        </w:rPr>
        <w:t>թե</w:t>
      </w:r>
      <w:r w:rsidRPr="00B61F03">
        <w:rPr>
          <w:rFonts w:ascii="GHEA Grapalat" w:hAnsi="GHEA Grapalat"/>
          <w:lang w:val="hy-AM"/>
        </w:rPr>
        <w:t xml:space="preserve"> </w:t>
      </w:r>
      <w:r w:rsidRPr="00B61F03">
        <w:rPr>
          <w:rFonts w:ascii="GHEA Grapalat" w:hAnsi="GHEA Grapalat" w:cs="Sylfaen"/>
          <w:lang w:val="hy-AM"/>
        </w:rPr>
        <w:t>համակցության</w:t>
      </w:r>
      <w:r w:rsidRPr="00B61F03">
        <w:rPr>
          <w:rFonts w:ascii="GHEA Grapalat" w:hAnsi="GHEA Grapalat"/>
          <w:lang w:val="hy-AM"/>
        </w:rPr>
        <w:t xml:space="preserve"> </w:t>
      </w:r>
      <w:r w:rsidRPr="00B61F03">
        <w:rPr>
          <w:rFonts w:ascii="GHEA Grapalat" w:hAnsi="GHEA Grapalat" w:cs="Sylfaen"/>
          <w:lang w:val="hy-AM"/>
        </w:rPr>
        <w:t>մեջ</w:t>
      </w:r>
      <w:r w:rsidRPr="00B61F03">
        <w:rPr>
          <w:rFonts w:ascii="GHEA Grapalat" w:hAnsi="GHEA Grapalat"/>
          <w:lang w:val="hy-AM"/>
        </w:rPr>
        <w:t xml:space="preserve"> </w:t>
      </w:r>
      <w:r w:rsidRPr="00B61F03">
        <w:rPr>
          <w:rFonts w:ascii="GHEA Grapalat" w:hAnsi="GHEA Grapalat" w:cs="Sylfaen"/>
          <w:lang w:val="hy-AM"/>
        </w:rPr>
        <w:t>մտնող</w:t>
      </w:r>
      <w:r w:rsidRPr="00B61F03">
        <w:rPr>
          <w:rFonts w:ascii="GHEA Grapalat" w:hAnsi="GHEA Grapalat"/>
          <w:lang w:val="hy-AM"/>
        </w:rPr>
        <w:t xml:space="preserve"> </w:t>
      </w:r>
      <w:r w:rsidRPr="00B61F03">
        <w:rPr>
          <w:rFonts w:ascii="GHEA Grapalat" w:hAnsi="GHEA Grapalat" w:cs="Sylfaen"/>
          <w:lang w:val="hy-AM"/>
        </w:rPr>
        <w:t>յուրաքանչյուր</w:t>
      </w:r>
      <w:r w:rsidRPr="00B61F03">
        <w:rPr>
          <w:rFonts w:ascii="GHEA Grapalat" w:hAnsi="GHEA Grapalat"/>
          <w:lang w:val="hy-AM"/>
        </w:rPr>
        <w:t xml:space="preserve"> </w:t>
      </w:r>
      <w:r w:rsidRPr="00B61F03">
        <w:rPr>
          <w:rFonts w:ascii="GHEA Grapalat" w:hAnsi="GHEA Grapalat" w:cs="Sylfaen"/>
          <w:lang w:val="hy-AM"/>
        </w:rPr>
        <w:t>հանցագործության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առանձին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վերջնական</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նշանակելուց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չկիրառելու</w:t>
      </w:r>
      <w:r w:rsidRPr="00B61F03">
        <w:rPr>
          <w:rFonts w:ascii="GHEA Grapalat" w:hAnsi="GHEA Grapalat"/>
          <w:lang w:val="hy-AM"/>
        </w:rPr>
        <w:t xml:space="preserve"> </w:t>
      </w:r>
      <w:r w:rsidRPr="00B61F03">
        <w:rPr>
          <w:rFonts w:ascii="GHEA Grapalat" w:hAnsi="GHEA Grapalat" w:cs="Sylfaen"/>
          <w:lang w:val="hy-AM"/>
        </w:rPr>
        <w:t>վերաբերյալ</w:t>
      </w:r>
      <w:r w:rsidRPr="00B61F03">
        <w:rPr>
          <w:rFonts w:ascii="GHEA Grapalat" w:hAnsi="GHEA Grapalat"/>
          <w:lang w:val="hy-AM"/>
        </w:rPr>
        <w:t xml:space="preserve"> </w:t>
      </w:r>
      <w:r w:rsidRPr="00B61F03">
        <w:rPr>
          <w:rFonts w:ascii="GHEA Grapalat" w:hAnsi="GHEA Grapalat" w:cs="Sylfaen"/>
          <w:lang w:val="hy-AM"/>
        </w:rPr>
        <w:t>որոշում</w:t>
      </w:r>
      <w:r w:rsidRPr="00B61F03">
        <w:rPr>
          <w:rFonts w:ascii="GHEA Grapalat" w:hAnsi="GHEA Grapalat"/>
          <w:lang w:val="hy-AM"/>
        </w:rPr>
        <w:t xml:space="preserve"> </w:t>
      </w:r>
      <w:r w:rsidRPr="00B61F03">
        <w:rPr>
          <w:rFonts w:ascii="GHEA Grapalat" w:hAnsi="GHEA Grapalat" w:cs="Sylfaen"/>
          <w:lang w:val="hy-AM"/>
        </w:rPr>
        <w:t>կայացնելիս</w:t>
      </w:r>
      <w:r w:rsidRPr="00B61F03">
        <w:rPr>
          <w:rFonts w:ascii="GHEA Grapalat" w:hAnsi="GHEA Grapalat"/>
          <w:lang w:val="hy-AM"/>
        </w:rPr>
        <w:t xml:space="preserve"> </w:t>
      </w: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lang w:val="hy-AM"/>
        </w:rPr>
        <w:t>պետք</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հաշվի</w:t>
      </w:r>
      <w:r w:rsidRPr="00B61F03">
        <w:rPr>
          <w:rFonts w:ascii="GHEA Grapalat" w:hAnsi="GHEA Grapalat"/>
          <w:lang w:val="hy-AM"/>
        </w:rPr>
        <w:t xml:space="preserve"> </w:t>
      </w:r>
      <w:r w:rsidRPr="00B61F03">
        <w:rPr>
          <w:rFonts w:ascii="GHEA Grapalat" w:hAnsi="GHEA Grapalat" w:cs="Sylfaen"/>
          <w:lang w:val="hy-AM"/>
        </w:rPr>
        <w:t>առնի</w:t>
      </w:r>
      <w:r w:rsidRPr="00B61F03">
        <w:rPr>
          <w:rFonts w:ascii="GHEA Grapalat" w:hAnsi="GHEA Grapalat"/>
          <w:lang w:val="hy-AM"/>
        </w:rPr>
        <w:t xml:space="preserve"> </w:t>
      </w:r>
      <w:r w:rsidRPr="00B61F03">
        <w:rPr>
          <w:rFonts w:ascii="GHEA Grapalat" w:hAnsi="GHEA Grapalat" w:cs="Sylfaen"/>
          <w:lang w:val="hy-AM"/>
        </w:rPr>
        <w:t>հետևյալ</w:t>
      </w:r>
      <w:r w:rsidRPr="00B61F03">
        <w:rPr>
          <w:rFonts w:ascii="GHEA Grapalat" w:hAnsi="GHEA Grapalat"/>
          <w:lang w:val="hy-AM"/>
        </w:rPr>
        <w:t xml:space="preserve"> </w:t>
      </w:r>
      <w:r w:rsidRPr="00B61F03">
        <w:rPr>
          <w:rFonts w:ascii="GHEA Grapalat" w:hAnsi="GHEA Grapalat" w:cs="Sylfaen"/>
          <w:lang w:val="hy-AM"/>
        </w:rPr>
        <w:t>հանգամանքները՝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անձին</w:t>
      </w:r>
      <w:r w:rsidRPr="00B61F03">
        <w:rPr>
          <w:rFonts w:ascii="GHEA Grapalat" w:hAnsi="GHEA Grapalat"/>
          <w:lang w:val="hy-AM"/>
        </w:rPr>
        <w:t xml:space="preserve"> </w:t>
      </w:r>
      <w:r w:rsidRPr="00B61F03">
        <w:rPr>
          <w:rFonts w:ascii="GHEA Grapalat" w:hAnsi="GHEA Grapalat" w:cs="Sylfaen"/>
          <w:lang w:val="hy-AM"/>
        </w:rPr>
        <w:t>մեղսագրվող</w:t>
      </w:r>
      <w:r w:rsidRPr="00B61F03">
        <w:rPr>
          <w:rFonts w:ascii="GHEA Grapalat" w:hAnsi="GHEA Grapalat"/>
          <w:lang w:val="hy-AM"/>
        </w:rPr>
        <w:t xml:space="preserve"> </w:t>
      </w:r>
      <w:r w:rsidRPr="00B61F03">
        <w:rPr>
          <w:rFonts w:ascii="GHEA Grapalat" w:hAnsi="GHEA Grapalat" w:cs="Sylfaen"/>
          <w:lang w:val="hy-AM"/>
        </w:rPr>
        <w:t>հանցագործության</w:t>
      </w:r>
      <w:r w:rsidRPr="00B61F03">
        <w:rPr>
          <w:rFonts w:ascii="GHEA Grapalat" w:hAnsi="GHEA Grapalat"/>
          <w:lang w:val="hy-AM"/>
        </w:rPr>
        <w:t xml:space="preserve"> </w:t>
      </w:r>
      <w:r w:rsidRPr="00B61F03">
        <w:rPr>
          <w:rFonts w:ascii="GHEA Grapalat" w:hAnsi="GHEA Grapalat" w:cs="Sylfaen"/>
          <w:lang w:val="hy-AM"/>
        </w:rPr>
        <w:t>բնույթն</w:t>
      </w:r>
      <w:r w:rsidRPr="00B61F03">
        <w:rPr>
          <w:rFonts w:ascii="GHEA Grapalat" w:hAnsi="GHEA Grapalat"/>
          <w:lang w:val="hy-AM"/>
        </w:rPr>
        <w:t xml:space="preserve"> </w:t>
      </w:r>
      <w:r w:rsidRPr="00B61F03">
        <w:rPr>
          <w:rFonts w:ascii="GHEA Grapalat" w:hAnsi="GHEA Grapalat" w:cs="Sylfaen"/>
          <w:lang w:val="hy-AM"/>
        </w:rPr>
        <w:t>ու</w:t>
      </w:r>
      <w:r w:rsidRPr="00B61F03">
        <w:rPr>
          <w:rFonts w:ascii="GHEA Grapalat" w:hAnsi="GHEA Grapalat"/>
          <w:lang w:val="hy-AM"/>
        </w:rPr>
        <w:t xml:space="preserve"> </w:t>
      </w:r>
      <w:r w:rsidRPr="00B61F03">
        <w:rPr>
          <w:rFonts w:ascii="GHEA Grapalat" w:hAnsi="GHEA Grapalat" w:cs="Sylfaen"/>
          <w:lang w:val="hy-AM"/>
        </w:rPr>
        <w:t>վտանգավորությունը</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bookmarkStart w:id="327" w:name="_Toc460377566"/>
      <w:bookmarkStart w:id="328" w:name="_Toc485436911"/>
      <w:r w:rsidRPr="00B61F03">
        <w:rPr>
          <w:rFonts w:ascii="GHEA Grapalat" w:hAnsi="GHEA Grapalat"/>
          <w:lang w:val="hy-AM"/>
        </w:rPr>
        <w:t xml:space="preserve">2)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մեղմացնող</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ծանրացնող</w:t>
      </w:r>
      <w:r w:rsidRPr="00B61F03">
        <w:rPr>
          <w:rFonts w:ascii="GHEA Grapalat" w:hAnsi="GHEA Grapalat"/>
          <w:lang w:val="hy-AM"/>
        </w:rPr>
        <w:t xml:space="preserve"> </w:t>
      </w:r>
      <w:r w:rsidRPr="00B61F03">
        <w:rPr>
          <w:rFonts w:ascii="GHEA Grapalat" w:hAnsi="GHEA Grapalat" w:cs="Sylfaen"/>
          <w:lang w:val="hy-AM"/>
        </w:rPr>
        <w:t>հանգամանքները</w:t>
      </w:r>
      <w:r w:rsidRPr="00B61F03">
        <w:rPr>
          <w:rFonts w:ascii="GHEA Grapalat" w:hAnsi="GHEA Grapalat"/>
          <w:lang w:val="hy-AM"/>
        </w:rPr>
        <w:t>,</w:t>
      </w:r>
      <w:bookmarkEnd w:id="327"/>
      <w:bookmarkEnd w:id="328"/>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հանցանք</w:t>
      </w:r>
      <w:r w:rsidRPr="00B61F03">
        <w:rPr>
          <w:rFonts w:ascii="GHEA Grapalat" w:hAnsi="GHEA Grapalat"/>
          <w:lang w:val="hy-AM"/>
        </w:rPr>
        <w:t xml:space="preserve"> </w:t>
      </w:r>
      <w:r w:rsidRPr="00B61F03">
        <w:rPr>
          <w:rFonts w:ascii="GHEA Grapalat" w:hAnsi="GHEA Grapalat" w:cs="Sylfaen"/>
          <w:lang w:val="hy-AM"/>
        </w:rPr>
        <w:t>կատարածի</w:t>
      </w:r>
      <w:r w:rsidRPr="00B61F03">
        <w:rPr>
          <w:rFonts w:ascii="GHEA Grapalat" w:hAnsi="GHEA Grapalat"/>
          <w:lang w:val="hy-AM"/>
        </w:rPr>
        <w:t xml:space="preserve"> </w:t>
      </w:r>
      <w:r w:rsidRPr="00B61F03">
        <w:rPr>
          <w:rFonts w:ascii="GHEA Grapalat" w:hAnsi="GHEA Grapalat" w:cs="Sylfaen"/>
          <w:lang w:val="hy-AM"/>
        </w:rPr>
        <w:t>անձնավորությունը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պատճառած</w:t>
      </w:r>
      <w:r w:rsidRPr="00B61F03">
        <w:rPr>
          <w:rFonts w:ascii="GHEA Grapalat" w:hAnsi="GHEA Grapalat"/>
          <w:lang w:val="hy-AM"/>
        </w:rPr>
        <w:t xml:space="preserve"> </w:t>
      </w:r>
      <w:r w:rsidRPr="00B61F03">
        <w:rPr>
          <w:rFonts w:ascii="GHEA Grapalat" w:hAnsi="GHEA Grapalat" w:cs="Sylfaen"/>
          <w:lang w:val="hy-AM"/>
        </w:rPr>
        <w:t>վնասը</w:t>
      </w:r>
      <w:r w:rsidRPr="00B61F03">
        <w:rPr>
          <w:rFonts w:ascii="GHEA Grapalat" w:hAnsi="GHEA Grapalat"/>
          <w:lang w:val="hy-AM"/>
        </w:rPr>
        <w:t xml:space="preserve"> </w:t>
      </w:r>
      <w:r w:rsidRPr="00B61F03">
        <w:rPr>
          <w:rFonts w:ascii="GHEA Grapalat" w:hAnsi="GHEA Grapalat" w:cs="Sylfaen"/>
          <w:lang w:val="hy-AM"/>
        </w:rPr>
        <w:t>հատուցելու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կերպ</w:t>
      </w:r>
      <w:r w:rsidRPr="00B61F03">
        <w:rPr>
          <w:rFonts w:ascii="GHEA Grapalat" w:hAnsi="GHEA Grapalat"/>
          <w:lang w:val="hy-AM"/>
        </w:rPr>
        <w:t xml:space="preserve"> </w:t>
      </w:r>
      <w:r w:rsidRPr="00B61F03">
        <w:rPr>
          <w:rFonts w:ascii="GHEA Grapalat" w:hAnsi="GHEA Grapalat" w:cs="Sylfaen"/>
          <w:lang w:val="hy-AM"/>
        </w:rPr>
        <w:t>հարթելու</w:t>
      </w:r>
      <w:r w:rsidRPr="00B61F03">
        <w:rPr>
          <w:rFonts w:ascii="GHEA Grapalat" w:hAnsi="GHEA Grapalat"/>
          <w:lang w:val="hy-AM"/>
        </w:rPr>
        <w:t xml:space="preserve"> </w:t>
      </w:r>
      <w:r w:rsidRPr="00B61F03">
        <w:rPr>
          <w:rFonts w:ascii="GHEA Grapalat" w:hAnsi="GHEA Grapalat" w:cs="Sylfaen"/>
          <w:lang w:val="hy-AM"/>
        </w:rPr>
        <w:t>պահաջի</w:t>
      </w:r>
      <w:r w:rsidRPr="00B61F03">
        <w:rPr>
          <w:rFonts w:ascii="GHEA Grapalat" w:hAnsi="GHEA Grapalat"/>
          <w:lang w:val="hy-AM"/>
        </w:rPr>
        <w:t xml:space="preserve"> </w:t>
      </w:r>
      <w:r w:rsidRPr="00B61F03">
        <w:rPr>
          <w:rFonts w:ascii="GHEA Grapalat" w:hAnsi="GHEA Grapalat" w:cs="Sylfaen"/>
          <w:lang w:val="hy-AM"/>
        </w:rPr>
        <w:t>բացակայությունը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այն</w:t>
      </w:r>
      <w:r w:rsidRPr="00B61F03">
        <w:rPr>
          <w:rFonts w:ascii="GHEA Grapalat" w:hAnsi="GHEA Grapalat"/>
          <w:lang w:val="hy-AM"/>
        </w:rPr>
        <w:t xml:space="preserve"> </w:t>
      </w:r>
      <w:r w:rsidRPr="00B61F03">
        <w:rPr>
          <w:rFonts w:ascii="GHEA Grapalat" w:hAnsi="GHEA Grapalat" w:cs="Sylfaen"/>
          <w:lang w:val="hy-AM"/>
        </w:rPr>
        <w:t>հատուցած</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հարթած</w:t>
      </w:r>
      <w:r w:rsidRPr="00B61F03">
        <w:rPr>
          <w:rFonts w:ascii="GHEA Grapalat" w:hAnsi="GHEA Grapalat"/>
          <w:lang w:val="hy-AM"/>
        </w:rPr>
        <w:t xml:space="preserve"> </w:t>
      </w:r>
      <w:r w:rsidRPr="00B61F03">
        <w:rPr>
          <w:rFonts w:ascii="GHEA Grapalat" w:hAnsi="GHEA Grapalat" w:cs="Sylfaen"/>
          <w:lang w:val="hy-AM"/>
        </w:rPr>
        <w:t>լինելու</w:t>
      </w:r>
      <w:r w:rsidRPr="00B61F03">
        <w:rPr>
          <w:rFonts w:ascii="GHEA Grapalat" w:hAnsi="GHEA Grapalat"/>
          <w:lang w:val="hy-AM"/>
        </w:rPr>
        <w:t xml:space="preserve"> </w:t>
      </w:r>
      <w:r w:rsidRPr="00B61F03">
        <w:rPr>
          <w:rFonts w:ascii="GHEA Grapalat" w:hAnsi="GHEA Grapalat" w:cs="Sylfaen"/>
          <w:lang w:val="hy-AM"/>
        </w:rPr>
        <w:t>հանգամանքը</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հանցագործությամբ</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չկիրառելիս</w:t>
      </w:r>
      <w:r w:rsidRPr="00B61F03">
        <w:rPr>
          <w:rFonts w:ascii="GHEA Grapalat" w:hAnsi="GHEA Grapalat"/>
          <w:lang w:val="hy-AM"/>
        </w:rPr>
        <w:t xml:space="preserve"> </w:t>
      </w: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lang w:val="hy-AM"/>
        </w:rPr>
        <w:t>սահմանում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փորձաշրջան՝</w:t>
      </w:r>
      <w:r w:rsidRPr="00B61F03">
        <w:rPr>
          <w:rFonts w:ascii="GHEA Grapalat" w:hAnsi="GHEA Grapalat"/>
          <w:lang w:val="hy-AM"/>
        </w:rPr>
        <w:t xml:space="preserve"> </w:t>
      </w:r>
      <w:r w:rsidRPr="00B61F03">
        <w:rPr>
          <w:rFonts w:ascii="GHEA Grapalat" w:hAnsi="GHEA Grapalat" w:cs="Sylfaen"/>
          <w:lang w:val="hy-AM"/>
        </w:rPr>
        <w:t>մեկից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որի</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գտնվում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դատապարտյալի</w:t>
      </w:r>
      <w:r w:rsidRPr="00B61F03">
        <w:rPr>
          <w:rFonts w:ascii="GHEA Grapalat" w:hAnsi="GHEA Grapalat"/>
          <w:lang w:val="hy-AM"/>
        </w:rPr>
        <w:t xml:space="preserve"> </w:t>
      </w:r>
      <w:r w:rsidRPr="00B61F03">
        <w:rPr>
          <w:rFonts w:ascii="GHEA Grapalat" w:hAnsi="GHEA Grapalat" w:cs="Sylfaen"/>
          <w:lang w:val="hy-AM"/>
        </w:rPr>
        <w:t>վարքագծի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վերահսկողություն</w:t>
      </w:r>
      <w:r w:rsidRPr="00B61F03">
        <w:rPr>
          <w:rFonts w:ascii="GHEA Grapalat" w:hAnsi="GHEA Grapalat"/>
          <w:lang w:val="hy-AM"/>
        </w:rPr>
        <w:t xml:space="preserve"> </w:t>
      </w:r>
      <w:r w:rsidRPr="00B61F03">
        <w:rPr>
          <w:rFonts w:ascii="GHEA Grapalat" w:hAnsi="GHEA Grapalat" w:cs="Sylfaen"/>
          <w:lang w:val="hy-AM"/>
        </w:rPr>
        <w:t>իրականացնող</w:t>
      </w:r>
      <w:r w:rsidRPr="00B61F03">
        <w:rPr>
          <w:rFonts w:ascii="GHEA Grapalat" w:hAnsi="GHEA Grapalat"/>
          <w:lang w:val="hy-AM"/>
        </w:rPr>
        <w:t xml:space="preserve"> </w:t>
      </w:r>
      <w:r w:rsidRPr="00B61F03">
        <w:rPr>
          <w:rFonts w:ascii="GHEA Grapalat" w:hAnsi="GHEA Grapalat" w:cs="Sylfaen"/>
          <w:lang w:val="hy-AM"/>
        </w:rPr>
        <w:t>իրավասու</w:t>
      </w:r>
      <w:r w:rsidRPr="00B61F03">
        <w:rPr>
          <w:rFonts w:ascii="GHEA Grapalat" w:hAnsi="GHEA Grapalat"/>
          <w:lang w:val="hy-AM"/>
        </w:rPr>
        <w:t xml:space="preserve"> </w:t>
      </w:r>
      <w:r w:rsidRPr="00B61F03">
        <w:rPr>
          <w:rFonts w:ascii="GHEA Grapalat" w:hAnsi="GHEA Grapalat" w:cs="Sylfaen"/>
          <w:lang w:val="hy-AM"/>
        </w:rPr>
        <w:t>մարմնի</w:t>
      </w:r>
      <w:r w:rsidRPr="00B61F03">
        <w:rPr>
          <w:rFonts w:ascii="GHEA Grapalat" w:hAnsi="GHEA Grapalat"/>
          <w:lang w:val="hy-AM"/>
        </w:rPr>
        <w:t xml:space="preserve"> </w:t>
      </w:r>
      <w:r w:rsidRPr="00B61F03">
        <w:rPr>
          <w:rFonts w:ascii="GHEA Grapalat" w:hAnsi="GHEA Grapalat" w:cs="Sylfaen"/>
          <w:lang w:val="hy-AM"/>
        </w:rPr>
        <w:t>հսկողության</w:t>
      </w:r>
      <w:r w:rsidRPr="00B61F03">
        <w:rPr>
          <w:rFonts w:ascii="GHEA Grapalat" w:hAnsi="GHEA Grapalat"/>
          <w:lang w:val="hy-AM"/>
        </w:rPr>
        <w:t xml:space="preserve"> </w:t>
      </w:r>
      <w:r w:rsidRPr="00B61F03">
        <w:rPr>
          <w:rFonts w:ascii="GHEA Grapalat" w:hAnsi="GHEA Grapalat" w:cs="Sylfaen"/>
          <w:lang w:val="hy-AM"/>
        </w:rPr>
        <w:t>ներքո</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պարտավոր</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կատարել</w:t>
      </w:r>
      <w:r w:rsidRPr="00B61F03">
        <w:rPr>
          <w:rFonts w:ascii="GHEA Grapalat" w:hAnsi="GHEA Grapalat"/>
          <w:lang w:val="hy-AM"/>
        </w:rPr>
        <w:t xml:space="preserve"> </w:t>
      </w:r>
      <w:r w:rsidRPr="00B61F03">
        <w:rPr>
          <w:rFonts w:ascii="GHEA Grapalat" w:hAnsi="GHEA Grapalat" w:cs="Sylfaen"/>
          <w:lang w:val="hy-AM"/>
        </w:rPr>
        <w:t>դատարանի</w:t>
      </w:r>
      <w:r w:rsidRPr="00B61F03">
        <w:rPr>
          <w:rFonts w:ascii="GHEA Grapalat" w:hAnsi="GHEA Grapalat"/>
          <w:lang w:val="hy-AM"/>
        </w:rPr>
        <w:t xml:space="preserve"> </w:t>
      </w:r>
      <w:r w:rsidRPr="00B61F03">
        <w:rPr>
          <w:rFonts w:ascii="GHEA Grapalat" w:hAnsi="GHEA Grapalat" w:cs="Sylfaen"/>
          <w:lang w:val="hy-AM"/>
        </w:rPr>
        <w:t>որոշմամբ</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պարտականությունները</w:t>
      </w:r>
      <w:r w:rsidRPr="00B61F03">
        <w:rPr>
          <w:rFonts w:ascii="GHEA Grapalat" w:hAnsi="GHEA Grapalat"/>
          <w:lang w:val="hy-AM"/>
        </w:rPr>
        <w:t xml:space="preserve">: </w:t>
      </w:r>
      <w:r w:rsidRPr="00B61F03">
        <w:rPr>
          <w:rFonts w:ascii="GHEA Grapalat" w:hAnsi="GHEA Grapalat" w:cs="Sylfaen"/>
          <w:lang w:val="hy-AM"/>
        </w:rPr>
        <w:t>Փորձաշրջանի</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GHEA Grapalat" w:hAnsi="GHEA Grapalat"/>
          <w:lang w:val="hy-AM"/>
        </w:rPr>
        <w:t xml:space="preserve"> </w:t>
      </w:r>
      <w:r w:rsidRPr="00B61F03">
        <w:rPr>
          <w:rFonts w:ascii="GHEA Grapalat" w:hAnsi="GHEA Grapalat" w:cs="Sylfaen"/>
          <w:lang w:val="hy-AM"/>
        </w:rPr>
        <w:t>դատարանի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նշանակվող</w:t>
      </w:r>
      <w:r w:rsidRPr="00B61F03">
        <w:rPr>
          <w:rFonts w:ascii="GHEA Grapalat" w:hAnsi="GHEA Grapalat"/>
          <w:lang w:val="hy-AM"/>
        </w:rPr>
        <w:t xml:space="preserve"> </w:t>
      </w:r>
      <w:r w:rsidRPr="00B61F03">
        <w:rPr>
          <w:rFonts w:ascii="GHEA Grapalat" w:hAnsi="GHEA Grapalat" w:cs="Sylfaen"/>
          <w:lang w:val="hy-AM"/>
        </w:rPr>
        <w:t>պարտականություններն</w:t>
      </w:r>
      <w:r w:rsidRPr="00B61F03">
        <w:rPr>
          <w:rFonts w:ascii="GHEA Grapalat" w:hAnsi="GHEA Grapalat"/>
          <w:lang w:val="hy-AM"/>
        </w:rPr>
        <w:t xml:space="preserve"> </w:t>
      </w:r>
      <w:r w:rsidRPr="00B61F03">
        <w:rPr>
          <w:rFonts w:ascii="GHEA Grapalat" w:hAnsi="GHEA Grapalat" w:cs="Sylfaen"/>
          <w:lang w:val="hy-AM"/>
        </w:rPr>
        <w:t>են՝</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մասնակցությունը</w:t>
      </w:r>
      <w:r w:rsidRPr="00B61F03">
        <w:rPr>
          <w:rFonts w:ascii="GHEA Grapalat" w:hAnsi="GHEA Grapalat"/>
          <w:lang w:val="hy-AM"/>
        </w:rPr>
        <w:t xml:space="preserve"> </w:t>
      </w:r>
      <w:r w:rsidRPr="00B61F03">
        <w:rPr>
          <w:rFonts w:ascii="GHEA Grapalat" w:hAnsi="GHEA Grapalat" w:cs="Sylfaen"/>
          <w:lang w:val="hy-AM"/>
        </w:rPr>
        <w:t>կրթական</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մշակութային</w:t>
      </w:r>
      <w:r w:rsidRPr="00B61F03">
        <w:rPr>
          <w:rFonts w:ascii="GHEA Grapalat" w:hAnsi="GHEA Grapalat"/>
          <w:lang w:val="hy-AM"/>
        </w:rPr>
        <w:t xml:space="preserve"> </w:t>
      </w:r>
      <w:r w:rsidRPr="00B61F03">
        <w:rPr>
          <w:rFonts w:ascii="GHEA Grapalat" w:hAnsi="GHEA Grapalat" w:cs="Sylfaen"/>
          <w:lang w:val="hy-AM"/>
        </w:rPr>
        <w:t>ծրագրերին</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թվում՝</w:t>
      </w:r>
      <w:r w:rsidRPr="00B61F03">
        <w:rPr>
          <w:rFonts w:ascii="GHEA Grapalat" w:hAnsi="GHEA Grapalat"/>
          <w:lang w:val="hy-AM"/>
        </w:rPr>
        <w:t xml:space="preserve"> </w:t>
      </w:r>
      <w:r w:rsidRPr="00B61F03">
        <w:rPr>
          <w:rFonts w:ascii="GHEA Grapalat" w:hAnsi="GHEA Grapalat" w:cs="Sylfaen"/>
          <w:lang w:val="hy-AM"/>
        </w:rPr>
        <w:t>նոր</w:t>
      </w:r>
      <w:r w:rsidRPr="00B61F03">
        <w:rPr>
          <w:rFonts w:ascii="GHEA Grapalat" w:hAnsi="GHEA Grapalat"/>
          <w:lang w:val="hy-AM"/>
        </w:rPr>
        <w:t xml:space="preserve"> </w:t>
      </w:r>
      <w:r w:rsidRPr="00B61F03">
        <w:rPr>
          <w:rFonts w:ascii="GHEA Grapalat" w:hAnsi="GHEA Grapalat" w:cs="Sylfaen"/>
          <w:lang w:val="hy-AM"/>
        </w:rPr>
        <w:t>արհեստ</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մասնագիտություն</w:t>
      </w:r>
      <w:r w:rsidRPr="00B61F03">
        <w:rPr>
          <w:rFonts w:ascii="GHEA Grapalat" w:hAnsi="GHEA Grapalat"/>
          <w:lang w:val="hy-AM"/>
        </w:rPr>
        <w:t xml:space="preserve"> </w:t>
      </w:r>
      <w:r w:rsidRPr="00B61F03">
        <w:rPr>
          <w:rFonts w:ascii="GHEA Grapalat" w:hAnsi="GHEA Grapalat" w:cs="Sylfaen"/>
          <w:lang w:val="hy-AM"/>
        </w:rPr>
        <w:t>ձեռք</w:t>
      </w:r>
      <w:r w:rsidRPr="00B61F03">
        <w:rPr>
          <w:rFonts w:ascii="GHEA Grapalat" w:hAnsi="GHEA Grapalat"/>
          <w:lang w:val="hy-AM"/>
        </w:rPr>
        <w:t xml:space="preserve"> </w:t>
      </w:r>
      <w:r w:rsidRPr="00B61F03">
        <w:rPr>
          <w:rFonts w:ascii="GHEA Grapalat" w:hAnsi="GHEA Grapalat" w:cs="Sylfaen"/>
          <w:lang w:val="hy-AM"/>
        </w:rPr>
        <w:t>բերելը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lastRenderedPageBreak/>
        <w:t xml:space="preserve">2) </w:t>
      </w:r>
      <w:r w:rsidRPr="00B61F03">
        <w:rPr>
          <w:rFonts w:ascii="GHEA Grapalat" w:hAnsi="GHEA Grapalat" w:cs="Sylfaen"/>
          <w:lang w:val="hy-AM"/>
        </w:rPr>
        <w:t>առանց</w:t>
      </w:r>
      <w:r w:rsidRPr="00B61F03">
        <w:rPr>
          <w:rFonts w:ascii="GHEA Grapalat" w:hAnsi="GHEA Grapalat"/>
          <w:lang w:val="hy-AM"/>
        </w:rPr>
        <w:t xml:space="preserve"> </w:t>
      </w:r>
      <w:r w:rsidRPr="00B61F03">
        <w:rPr>
          <w:rFonts w:ascii="GHEA Grapalat" w:hAnsi="GHEA Grapalat" w:cs="Sylfaen"/>
          <w:lang w:val="hy-AM"/>
        </w:rPr>
        <w:t>դատապարտյալի</w:t>
      </w:r>
      <w:r w:rsidRPr="00B61F03">
        <w:rPr>
          <w:rFonts w:ascii="GHEA Grapalat" w:hAnsi="GHEA Grapalat"/>
          <w:lang w:val="hy-AM"/>
        </w:rPr>
        <w:t xml:space="preserve"> </w:t>
      </w:r>
      <w:r w:rsidRPr="00B61F03">
        <w:rPr>
          <w:rFonts w:ascii="GHEA Grapalat" w:hAnsi="GHEA Grapalat" w:cs="Sylfaen"/>
          <w:lang w:val="hy-AM"/>
        </w:rPr>
        <w:t>վարքագծի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վերահսկողություն</w:t>
      </w:r>
      <w:r w:rsidRPr="00B61F03">
        <w:rPr>
          <w:rFonts w:ascii="GHEA Grapalat" w:hAnsi="GHEA Grapalat"/>
          <w:lang w:val="hy-AM"/>
        </w:rPr>
        <w:t xml:space="preserve"> </w:t>
      </w:r>
      <w:r w:rsidRPr="00B61F03">
        <w:rPr>
          <w:rFonts w:ascii="GHEA Grapalat" w:hAnsi="GHEA Grapalat" w:cs="Sylfaen"/>
          <w:lang w:val="hy-AM"/>
        </w:rPr>
        <w:t>իրականացնող</w:t>
      </w:r>
      <w:r w:rsidRPr="00B61F03">
        <w:rPr>
          <w:rFonts w:ascii="GHEA Grapalat" w:hAnsi="GHEA Grapalat"/>
          <w:lang w:val="hy-AM"/>
        </w:rPr>
        <w:t xml:space="preserve"> </w:t>
      </w:r>
      <w:r w:rsidRPr="00B61F03">
        <w:rPr>
          <w:rFonts w:ascii="GHEA Grapalat" w:hAnsi="GHEA Grapalat" w:cs="Sylfaen"/>
          <w:lang w:val="hy-AM"/>
        </w:rPr>
        <w:t>մարմնի</w:t>
      </w:r>
      <w:r w:rsidRPr="00B61F03">
        <w:rPr>
          <w:rFonts w:ascii="GHEA Grapalat" w:hAnsi="GHEA Grapalat"/>
          <w:lang w:val="hy-AM"/>
        </w:rPr>
        <w:t xml:space="preserve"> </w:t>
      </w:r>
      <w:r w:rsidRPr="00B61F03">
        <w:rPr>
          <w:rFonts w:ascii="GHEA Grapalat" w:hAnsi="GHEA Grapalat" w:cs="Sylfaen"/>
          <w:lang w:val="hy-AM"/>
        </w:rPr>
        <w:t>համաձայնության չլքել Հայաստանի Հանրապետության տարածքը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բնակության վայրը փոխելու դեպքում </w:t>
      </w:r>
      <w:r w:rsidRPr="00B61F03">
        <w:rPr>
          <w:rFonts w:ascii="GHEA Grapalat" w:hAnsi="GHEA Grapalat" w:cs="Sylfaen"/>
          <w:lang w:val="hy-AM"/>
        </w:rPr>
        <w:t>դատապարտյալի</w:t>
      </w:r>
      <w:r w:rsidRPr="00B61F03">
        <w:rPr>
          <w:rFonts w:ascii="GHEA Grapalat" w:hAnsi="GHEA Grapalat"/>
          <w:lang w:val="hy-AM"/>
        </w:rPr>
        <w:t xml:space="preserve"> </w:t>
      </w:r>
      <w:r w:rsidRPr="00B61F03">
        <w:rPr>
          <w:rFonts w:ascii="GHEA Grapalat" w:hAnsi="GHEA Grapalat" w:cs="Sylfaen"/>
          <w:lang w:val="hy-AM"/>
        </w:rPr>
        <w:t>վարքագծի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վերահսկողություն</w:t>
      </w:r>
      <w:r w:rsidRPr="00B61F03">
        <w:rPr>
          <w:rFonts w:ascii="GHEA Grapalat" w:hAnsi="GHEA Grapalat"/>
          <w:lang w:val="hy-AM"/>
        </w:rPr>
        <w:t xml:space="preserve"> </w:t>
      </w:r>
      <w:r w:rsidRPr="00B61F03">
        <w:rPr>
          <w:rFonts w:ascii="GHEA Grapalat" w:hAnsi="GHEA Grapalat" w:cs="Sylfaen"/>
          <w:lang w:val="hy-AM"/>
        </w:rPr>
        <w:t>իրականացնող</w:t>
      </w:r>
      <w:r w:rsidRPr="00B61F03">
        <w:rPr>
          <w:rFonts w:ascii="GHEA Grapalat" w:hAnsi="GHEA Grapalat"/>
          <w:lang w:val="hy-AM"/>
        </w:rPr>
        <w:t xml:space="preserve"> </w:t>
      </w:r>
      <w:r w:rsidRPr="00B61F03">
        <w:rPr>
          <w:rFonts w:ascii="GHEA Grapalat" w:hAnsi="GHEA Grapalat" w:cs="Sylfaen"/>
          <w:lang w:val="hy-AM"/>
        </w:rPr>
        <w:t xml:space="preserve">մարմնին </w:t>
      </w:r>
      <w:r w:rsidRPr="00B61F03">
        <w:rPr>
          <w:rFonts w:ascii="GHEA Grapalat" w:hAnsi="GHEA Grapalat"/>
          <w:lang w:val="hy-AM"/>
        </w:rPr>
        <w:t>երկօրյա ժամկետում հայտնել իր նոր բնակության վայրի հասցեն,</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ոգելից</w:t>
      </w:r>
      <w:r w:rsidRPr="00B61F03">
        <w:rPr>
          <w:rFonts w:ascii="GHEA Grapalat" w:hAnsi="GHEA Grapalat"/>
          <w:lang w:val="hy-AM"/>
        </w:rPr>
        <w:t xml:space="preserve"> </w:t>
      </w:r>
      <w:r w:rsidRPr="00B61F03">
        <w:rPr>
          <w:rFonts w:ascii="GHEA Grapalat" w:hAnsi="GHEA Grapalat" w:cs="Sylfaen"/>
          <w:lang w:val="hy-AM"/>
        </w:rPr>
        <w:t>խմիչքներից</w:t>
      </w:r>
      <w:r w:rsidRPr="00B61F03">
        <w:rPr>
          <w:rFonts w:ascii="GHEA Grapalat" w:hAnsi="GHEA Grapalat"/>
          <w:lang w:val="hy-AM"/>
        </w:rPr>
        <w:t xml:space="preserve"> (</w:t>
      </w:r>
      <w:r w:rsidRPr="00B61F03">
        <w:rPr>
          <w:rFonts w:ascii="GHEA Grapalat" w:hAnsi="GHEA Grapalat" w:cs="Sylfaen"/>
          <w:lang w:val="hy-AM"/>
        </w:rPr>
        <w:t>ալկոհոլից</w:t>
      </w:r>
      <w:r w:rsidRPr="00B61F03">
        <w:rPr>
          <w:rFonts w:ascii="GHEA Grapalat" w:hAnsi="GHEA Grapalat"/>
          <w:lang w:val="hy-AM"/>
        </w:rPr>
        <w:t xml:space="preserve">), </w:t>
      </w:r>
      <w:r w:rsidRPr="00B61F03">
        <w:rPr>
          <w:rFonts w:ascii="GHEA Grapalat" w:hAnsi="GHEA Grapalat" w:cs="Sylfaen"/>
          <w:lang w:val="hy-AM"/>
        </w:rPr>
        <w:t>թմրամիջոցներից</w:t>
      </w:r>
      <w:r w:rsidRPr="00B61F03">
        <w:rPr>
          <w:rFonts w:ascii="GHEA Grapalat" w:hAnsi="GHEA Grapalat"/>
          <w:lang w:val="hy-AM"/>
        </w:rPr>
        <w:t xml:space="preserve">, </w:t>
      </w:r>
      <w:r w:rsidRPr="00B61F03">
        <w:rPr>
          <w:rFonts w:ascii="GHEA Grapalat" w:hAnsi="GHEA Grapalat" w:cs="Sylfaen"/>
          <w:lang w:val="hy-AM"/>
        </w:rPr>
        <w:t>հոգեմետ</w:t>
      </w:r>
      <w:r w:rsidRPr="00B61F03">
        <w:rPr>
          <w:rFonts w:ascii="GHEA Grapalat" w:hAnsi="GHEA Grapalat"/>
          <w:lang w:val="hy-AM"/>
        </w:rPr>
        <w:t xml:space="preserve"> (</w:t>
      </w:r>
      <w:r w:rsidRPr="00B61F03">
        <w:rPr>
          <w:rFonts w:ascii="GHEA Grapalat" w:hAnsi="GHEA Grapalat" w:cs="Sylfaen"/>
          <w:lang w:val="hy-AM"/>
        </w:rPr>
        <w:t>հոգեներգործուն</w:t>
      </w:r>
      <w:r w:rsidRPr="00B61F03">
        <w:rPr>
          <w:rFonts w:ascii="GHEA Grapalat" w:hAnsi="GHEA Grapalat"/>
          <w:lang w:val="hy-AM"/>
        </w:rPr>
        <w:t xml:space="preserve">), </w:t>
      </w:r>
      <w:r w:rsidRPr="00B61F03">
        <w:rPr>
          <w:rFonts w:ascii="GHEA Grapalat" w:hAnsi="GHEA Grapalat" w:cs="Sylfaen"/>
          <w:lang w:val="hy-AM"/>
        </w:rPr>
        <w:t>թունավոր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թմրեցնող</w:t>
      </w:r>
      <w:r w:rsidRPr="00B61F03">
        <w:rPr>
          <w:rFonts w:ascii="GHEA Grapalat" w:hAnsi="GHEA Grapalat"/>
          <w:lang w:val="hy-AM"/>
        </w:rPr>
        <w:t xml:space="preserve"> </w:t>
      </w:r>
      <w:r w:rsidRPr="00B61F03">
        <w:rPr>
          <w:rFonts w:ascii="GHEA Grapalat" w:hAnsi="GHEA Grapalat" w:cs="Sylfaen"/>
          <w:lang w:val="hy-AM"/>
        </w:rPr>
        <w:t>նյութերից</w:t>
      </w:r>
      <w:r w:rsidRPr="00B61F03">
        <w:rPr>
          <w:rFonts w:ascii="GHEA Grapalat" w:hAnsi="GHEA Grapalat"/>
          <w:lang w:val="hy-AM"/>
        </w:rPr>
        <w:t xml:space="preserve"> </w:t>
      </w:r>
      <w:r w:rsidRPr="00B61F03">
        <w:rPr>
          <w:rFonts w:ascii="GHEA Grapalat" w:hAnsi="GHEA Grapalat" w:cs="Sylfaen"/>
          <w:lang w:val="hy-AM"/>
        </w:rPr>
        <w:t>ունեցած</w:t>
      </w:r>
      <w:r w:rsidRPr="00B61F03">
        <w:rPr>
          <w:rFonts w:ascii="GHEA Grapalat" w:hAnsi="GHEA Grapalat"/>
          <w:lang w:val="hy-AM"/>
        </w:rPr>
        <w:t xml:space="preserve"> </w:t>
      </w:r>
      <w:r w:rsidRPr="00B61F03">
        <w:rPr>
          <w:rFonts w:ascii="GHEA Grapalat" w:hAnsi="GHEA Grapalat" w:cs="Sylfaen"/>
          <w:lang w:val="hy-AM"/>
        </w:rPr>
        <w:t>կախվածությունից</w:t>
      </w:r>
      <w:r w:rsidRPr="00B61F03">
        <w:rPr>
          <w:rFonts w:ascii="GHEA Grapalat" w:hAnsi="GHEA Grapalat"/>
          <w:lang w:val="hy-AM"/>
        </w:rPr>
        <w:t xml:space="preserve"> </w:t>
      </w:r>
      <w:r w:rsidRPr="00B61F03">
        <w:rPr>
          <w:rFonts w:ascii="GHEA Grapalat" w:hAnsi="GHEA Grapalat" w:cs="Sylfaen"/>
          <w:lang w:val="hy-AM"/>
        </w:rPr>
        <w:t>բուժման</w:t>
      </w:r>
      <w:r w:rsidRPr="00B61F03">
        <w:rPr>
          <w:rFonts w:ascii="GHEA Grapalat" w:hAnsi="GHEA Grapalat"/>
          <w:lang w:val="hy-AM"/>
        </w:rPr>
        <w:t xml:space="preserve"> </w:t>
      </w:r>
      <w:r w:rsidRPr="00B61F03">
        <w:rPr>
          <w:rFonts w:ascii="GHEA Grapalat" w:hAnsi="GHEA Grapalat" w:cs="Sylfaen"/>
          <w:lang w:val="hy-AM"/>
        </w:rPr>
        <w:t>կուրս</w:t>
      </w:r>
      <w:r w:rsidRPr="00B61F03">
        <w:rPr>
          <w:rFonts w:ascii="GHEA Grapalat" w:hAnsi="GHEA Grapalat"/>
          <w:lang w:val="hy-AM"/>
        </w:rPr>
        <w:t xml:space="preserve"> </w:t>
      </w:r>
      <w:r w:rsidRPr="00B61F03">
        <w:rPr>
          <w:rFonts w:ascii="GHEA Grapalat" w:hAnsi="GHEA Grapalat" w:cs="Sylfaen"/>
          <w:lang w:val="hy-AM"/>
        </w:rPr>
        <w:t>անցնելը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5) </w:t>
      </w:r>
      <w:r w:rsidRPr="00B61F03">
        <w:rPr>
          <w:rFonts w:ascii="GHEA Grapalat" w:hAnsi="GHEA Grapalat" w:cs="Sylfaen"/>
          <w:lang w:val="hy-AM"/>
        </w:rPr>
        <w:t>ներգրավվել</w:t>
      </w:r>
      <w:r w:rsidRPr="00B61F03">
        <w:rPr>
          <w:rFonts w:ascii="GHEA Grapalat" w:hAnsi="GHEA Grapalat"/>
          <w:lang w:val="hy-AM"/>
        </w:rPr>
        <w:t xml:space="preserve"> </w:t>
      </w:r>
      <w:r w:rsidRPr="00B61F03">
        <w:rPr>
          <w:rFonts w:ascii="GHEA Grapalat" w:hAnsi="GHEA Grapalat" w:cs="Sylfaen"/>
          <w:lang w:val="hy-AM"/>
        </w:rPr>
        <w:t>հանրօգուտ</w:t>
      </w:r>
      <w:r w:rsidRPr="00B61F03">
        <w:rPr>
          <w:rFonts w:ascii="GHEA Grapalat" w:hAnsi="GHEA Grapalat"/>
          <w:lang w:val="hy-AM"/>
        </w:rPr>
        <w:t xml:space="preserve"> </w:t>
      </w:r>
      <w:r w:rsidRPr="00B61F03">
        <w:rPr>
          <w:rFonts w:ascii="GHEA Grapalat" w:hAnsi="GHEA Grapalat" w:cs="Sylfaen"/>
          <w:lang w:val="hy-AM"/>
        </w:rPr>
        <w:t>աշխատանքներում</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329" w:name="_Toc460377567"/>
      <w:bookmarkStart w:id="330" w:name="_Toc485436912"/>
      <w:r w:rsidRPr="00B61F03">
        <w:rPr>
          <w:rFonts w:ascii="GHEA Grapalat" w:hAnsi="GHEA Grapalat"/>
          <w:lang w:val="hy-AM"/>
        </w:rPr>
        <w:t xml:space="preserve">6) </w:t>
      </w:r>
      <w:r w:rsidRPr="00B61F03">
        <w:rPr>
          <w:rFonts w:ascii="GHEA Grapalat" w:hAnsi="GHEA Grapalat" w:cs="Sylfaen"/>
          <w:lang w:val="hy-AM"/>
        </w:rPr>
        <w:t>սեռավարակից կամ կյանքի համար վտանգ ներկայացնող այլ վարակից բուժման</w:t>
      </w:r>
      <w:r w:rsidRPr="00B61F03">
        <w:rPr>
          <w:rFonts w:ascii="GHEA Grapalat" w:hAnsi="GHEA Grapalat"/>
          <w:lang w:val="hy-AM"/>
        </w:rPr>
        <w:t xml:space="preserve"> </w:t>
      </w:r>
      <w:r w:rsidRPr="00B61F03">
        <w:rPr>
          <w:rFonts w:ascii="GHEA Grapalat" w:hAnsi="GHEA Grapalat" w:cs="Sylfaen"/>
          <w:lang w:val="hy-AM"/>
        </w:rPr>
        <w:t>կուրս</w:t>
      </w:r>
      <w:r w:rsidRPr="00B61F03">
        <w:rPr>
          <w:rFonts w:ascii="GHEA Grapalat" w:hAnsi="GHEA Grapalat"/>
          <w:lang w:val="hy-AM"/>
        </w:rPr>
        <w:t xml:space="preserve"> </w:t>
      </w:r>
      <w:r w:rsidRPr="00B61F03">
        <w:rPr>
          <w:rFonts w:ascii="GHEA Grapalat" w:hAnsi="GHEA Grapalat" w:cs="Sylfaen"/>
          <w:lang w:val="hy-AM"/>
        </w:rPr>
        <w:t>անցնելը</w:t>
      </w:r>
      <w:r w:rsidRPr="00B61F03">
        <w:rPr>
          <w:rFonts w:ascii="GHEA Grapalat" w:hAnsi="GHEA Grapalat"/>
          <w:lang w:val="hy-AM"/>
        </w:rPr>
        <w:t>,</w:t>
      </w:r>
      <w:bookmarkEnd w:id="329"/>
      <w:bookmarkEnd w:id="330"/>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7) </w:t>
      </w:r>
      <w:r w:rsidRPr="00B61F03">
        <w:rPr>
          <w:rFonts w:ascii="GHEA Grapalat" w:hAnsi="GHEA Grapalat" w:cs="Sylfaen"/>
          <w:lang w:val="hy-AM"/>
        </w:rPr>
        <w:t>տուժողի</w:t>
      </w:r>
      <w:r w:rsidRPr="00B61F03">
        <w:rPr>
          <w:rFonts w:ascii="GHEA Grapalat" w:hAnsi="GHEA Grapalat"/>
          <w:lang w:val="hy-AM"/>
        </w:rPr>
        <w:t xml:space="preserve">,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ընտանիքի</w:t>
      </w:r>
      <w:r w:rsidRPr="00B61F03">
        <w:rPr>
          <w:rFonts w:ascii="GHEA Grapalat" w:hAnsi="GHEA Grapalat"/>
          <w:lang w:val="hy-AM"/>
        </w:rPr>
        <w:t xml:space="preserve"> </w:t>
      </w:r>
      <w:r w:rsidRPr="00B61F03">
        <w:rPr>
          <w:rFonts w:ascii="GHEA Grapalat" w:hAnsi="GHEA Grapalat" w:cs="Sylfaen"/>
          <w:lang w:val="hy-AM"/>
        </w:rPr>
        <w:t>անդամի</w:t>
      </w:r>
      <w:r w:rsidRPr="00B61F03">
        <w:rPr>
          <w:rFonts w:ascii="GHEA Grapalat" w:hAnsi="GHEA Grapalat"/>
          <w:lang w:val="hy-AM"/>
        </w:rPr>
        <w:t xml:space="preserve">,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խնամքի</w:t>
      </w:r>
      <w:r w:rsidRPr="00B61F03">
        <w:rPr>
          <w:rFonts w:ascii="GHEA Grapalat" w:hAnsi="GHEA Grapalat"/>
          <w:lang w:val="hy-AM"/>
        </w:rPr>
        <w:t xml:space="preserve"> </w:t>
      </w:r>
      <w:r w:rsidRPr="00B61F03">
        <w:rPr>
          <w:rFonts w:ascii="GHEA Grapalat" w:hAnsi="GHEA Grapalat" w:cs="Sylfaen"/>
          <w:lang w:val="hy-AM"/>
        </w:rPr>
        <w:t>տակ</w:t>
      </w:r>
      <w:r w:rsidRPr="00B61F03">
        <w:rPr>
          <w:rFonts w:ascii="GHEA Grapalat" w:hAnsi="GHEA Grapalat"/>
          <w:lang w:val="hy-AM"/>
        </w:rPr>
        <w:t xml:space="preserve"> </w:t>
      </w:r>
      <w:r w:rsidRPr="00B61F03">
        <w:rPr>
          <w:rFonts w:ascii="GHEA Grapalat" w:hAnsi="GHEA Grapalat" w:cs="Sylfaen"/>
          <w:lang w:val="hy-AM"/>
        </w:rPr>
        <w:t>գտնվող</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դատարանի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հետ</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շփում</w:t>
      </w:r>
      <w:r w:rsidRPr="00B61F03">
        <w:rPr>
          <w:rFonts w:ascii="GHEA Grapalat" w:hAnsi="GHEA Grapalat"/>
          <w:lang w:val="hy-AM"/>
        </w:rPr>
        <w:t xml:space="preserve"> </w:t>
      </w:r>
      <w:r w:rsidRPr="00B61F03">
        <w:rPr>
          <w:rFonts w:ascii="GHEA Grapalat" w:hAnsi="GHEA Grapalat" w:cs="Sylfaen"/>
          <w:lang w:val="hy-AM"/>
        </w:rPr>
        <w:t>ունենալու</w:t>
      </w:r>
      <w:r w:rsidRPr="00B61F03">
        <w:rPr>
          <w:rFonts w:ascii="GHEA Grapalat" w:hAnsi="GHEA Grapalat"/>
          <w:lang w:val="hy-AM"/>
        </w:rPr>
        <w:t xml:space="preserve"> </w:t>
      </w:r>
      <w:r w:rsidRPr="00B61F03">
        <w:rPr>
          <w:rFonts w:ascii="GHEA Grapalat" w:hAnsi="GHEA Grapalat" w:cs="Sylfaen"/>
          <w:lang w:val="hy-AM"/>
        </w:rPr>
        <w:t>արգելքը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8)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վայրեր</w:t>
      </w:r>
      <w:r w:rsidRPr="00B61F03">
        <w:rPr>
          <w:rFonts w:ascii="GHEA Grapalat" w:hAnsi="GHEA Grapalat"/>
          <w:lang w:val="hy-AM"/>
        </w:rPr>
        <w:t xml:space="preserve"> </w:t>
      </w:r>
      <w:r w:rsidRPr="00B61F03">
        <w:rPr>
          <w:rFonts w:ascii="GHEA Grapalat" w:hAnsi="GHEA Grapalat" w:cs="Sylfaen"/>
          <w:lang w:val="hy-AM"/>
        </w:rPr>
        <w:t>այցելելու</w:t>
      </w:r>
      <w:r w:rsidRPr="00B61F03">
        <w:rPr>
          <w:rFonts w:ascii="GHEA Grapalat" w:hAnsi="GHEA Grapalat"/>
          <w:lang w:val="hy-AM"/>
        </w:rPr>
        <w:t xml:space="preserve"> </w:t>
      </w:r>
      <w:r w:rsidRPr="00B61F03">
        <w:rPr>
          <w:rFonts w:ascii="GHEA Grapalat" w:hAnsi="GHEA Grapalat" w:cs="Sylfaen"/>
          <w:lang w:val="hy-AM"/>
        </w:rPr>
        <w:t>արգելքը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9) </w:t>
      </w:r>
      <w:r w:rsidRPr="00B61F03">
        <w:rPr>
          <w:rFonts w:ascii="GHEA Grapalat" w:hAnsi="GHEA Grapalat" w:cs="Sylfaen"/>
          <w:lang w:val="hy-AM"/>
        </w:rPr>
        <w:t>հոգեբանական</w:t>
      </w:r>
      <w:r w:rsidRPr="00B61F03">
        <w:rPr>
          <w:rFonts w:ascii="GHEA Grapalat" w:hAnsi="GHEA Grapalat"/>
          <w:lang w:val="hy-AM"/>
        </w:rPr>
        <w:t>-</w:t>
      </w:r>
      <w:r w:rsidRPr="00B61F03">
        <w:rPr>
          <w:rFonts w:ascii="GHEA Grapalat" w:hAnsi="GHEA Grapalat" w:cs="Sylfaen"/>
          <w:lang w:val="hy-AM"/>
        </w:rPr>
        <w:t>վերականգնողական</w:t>
      </w:r>
      <w:r w:rsidRPr="00B61F03">
        <w:rPr>
          <w:rFonts w:ascii="GHEA Grapalat" w:hAnsi="GHEA Grapalat"/>
          <w:lang w:val="hy-AM"/>
        </w:rPr>
        <w:t xml:space="preserve"> </w:t>
      </w:r>
      <w:r w:rsidRPr="00B61F03">
        <w:rPr>
          <w:rFonts w:ascii="GHEA Grapalat" w:hAnsi="GHEA Grapalat" w:cs="Sylfaen"/>
          <w:lang w:val="hy-AM"/>
        </w:rPr>
        <w:t>կուրս</w:t>
      </w:r>
      <w:r w:rsidRPr="00B61F03">
        <w:rPr>
          <w:rFonts w:ascii="GHEA Grapalat" w:hAnsi="GHEA Grapalat"/>
          <w:lang w:val="hy-AM"/>
        </w:rPr>
        <w:t xml:space="preserve"> </w:t>
      </w:r>
      <w:r w:rsidRPr="00B61F03">
        <w:rPr>
          <w:rFonts w:ascii="GHEA Grapalat" w:hAnsi="GHEA Grapalat" w:cs="Sylfaen"/>
          <w:lang w:val="hy-AM"/>
        </w:rPr>
        <w:t>անցնելը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lang w:val="hy-AM"/>
        </w:rPr>
        <w:t>դատապարտյալի</w:t>
      </w:r>
      <w:r w:rsidRPr="00B61F03">
        <w:rPr>
          <w:rFonts w:ascii="GHEA Grapalat" w:hAnsi="GHEA Grapalat"/>
          <w:lang w:val="hy-AM"/>
        </w:rPr>
        <w:t xml:space="preserve"> </w:t>
      </w:r>
      <w:r w:rsidRPr="00B61F03">
        <w:rPr>
          <w:rFonts w:ascii="GHEA Grapalat" w:hAnsi="GHEA Grapalat" w:cs="Sylfaen"/>
          <w:lang w:val="hy-AM"/>
        </w:rPr>
        <w:t>վրա</w:t>
      </w:r>
      <w:r w:rsidRPr="00B61F03">
        <w:rPr>
          <w:rFonts w:ascii="GHEA Grapalat" w:hAnsi="GHEA Grapalat"/>
          <w:lang w:val="hy-AM"/>
        </w:rPr>
        <w:t xml:space="preserve"> </w:t>
      </w:r>
      <w:r w:rsidRPr="00B61F03">
        <w:rPr>
          <w:rFonts w:ascii="GHEA Grapalat" w:hAnsi="GHEA Grapalat" w:cs="Sylfaen"/>
          <w:lang w:val="hy-AM"/>
        </w:rPr>
        <w:t>դնում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պարտականություններից</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մեկը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քանիսը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դատապարտյալի</w:t>
      </w:r>
      <w:r w:rsidRPr="00B61F03">
        <w:rPr>
          <w:rFonts w:ascii="GHEA Grapalat" w:hAnsi="GHEA Grapalat"/>
          <w:lang w:val="hy-AM"/>
        </w:rPr>
        <w:t xml:space="preserve"> </w:t>
      </w:r>
      <w:r w:rsidRPr="00B61F03">
        <w:rPr>
          <w:rFonts w:ascii="GHEA Grapalat" w:hAnsi="GHEA Grapalat" w:cs="Sylfaen"/>
          <w:lang w:val="hy-AM"/>
        </w:rPr>
        <w:t>վարքագծի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վերահսկողություն</w:t>
      </w:r>
      <w:r w:rsidRPr="00B61F03">
        <w:rPr>
          <w:rFonts w:ascii="GHEA Grapalat" w:hAnsi="GHEA Grapalat"/>
          <w:lang w:val="hy-AM"/>
        </w:rPr>
        <w:t xml:space="preserve"> </w:t>
      </w:r>
      <w:r w:rsidRPr="00B61F03">
        <w:rPr>
          <w:rFonts w:ascii="GHEA Grapalat" w:hAnsi="GHEA Grapalat" w:cs="Sylfaen"/>
          <w:lang w:val="hy-AM"/>
        </w:rPr>
        <w:t>իրականացնող</w:t>
      </w:r>
      <w:r w:rsidRPr="00B61F03">
        <w:rPr>
          <w:rFonts w:ascii="GHEA Grapalat" w:hAnsi="GHEA Grapalat"/>
          <w:lang w:val="hy-AM"/>
        </w:rPr>
        <w:t xml:space="preserve"> </w:t>
      </w:r>
      <w:r w:rsidRPr="00B61F03">
        <w:rPr>
          <w:rFonts w:ascii="GHEA Grapalat" w:hAnsi="GHEA Grapalat" w:cs="Sylfaen"/>
          <w:lang w:val="hy-AM"/>
        </w:rPr>
        <w:t>մարմնի</w:t>
      </w:r>
      <w:r w:rsidRPr="00B61F03">
        <w:rPr>
          <w:rFonts w:ascii="GHEA Grapalat" w:hAnsi="GHEA Grapalat"/>
          <w:lang w:val="hy-AM"/>
        </w:rPr>
        <w:t xml:space="preserve"> </w:t>
      </w:r>
      <w:r w:rsidRPr="00B61F03">
        <w:rPr>
          <w:rFonts w:ascii="GHEA Grapalat" w:hAnsi="GHEA Grapalat" w:cs="Sylfaen"/>
          <w:lang w:val="hy-AM"/>
        </w:rPr>
        <w:t>միջնորդությամբ՝</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պարտականություններ</w:t>
      </w:r>
      <w:r w:rsidRPr="00B61F03">
        <w:rPr>
          <w:rFonts w:ascii="GHEA Grapalat" w:hAnsi="GHEA Grapalat"/>
          <w:lang w:val="hy-AM"/>
        </w:rPr>
        <w:t xml:space="preserve">, </w:t>
      </w:r>
      <w:r w:rsidRPr="00B61F03">
        <w:rPr>
          <w:rFonts w:ascii="GHEA Grapalat" w:hAnsi="GHEA Grapalat" w:cs="Sylfaen"/>
          <w:lang w:val="hy-AM"/>
        </w:rPr>
        <w:t>որոնք</w:t>
      </w:r>
      <w:r w:rsidRPr="00B61F03">
        <w:rPr>
          <w:rFonts w:ascii="GHEA Grapalat" w:hAnsi="GHEA Grapalat"/>
          <w:lang w:val="hy-AM"/>
        </w:rPr>
        <w:t xml:space="preserve"> </w:t>
      </w:r>
      <w:r w:rsidRPr="00B61F03">
        <w:rPr>
          <w:rFonts w:ascii="GHEA Grapalat" w:hAnsi="GHEA Grapalat" w:cs="Sylfaen"/>
          <w:lang w:val="hy-AM"/>
        </w:rPr>
        <w:t>կարող</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նպաստել</w:t>
      </w:r>
      <w:r w:rsidRPr="00B61F03">
        <w:rPr>
          <w:rFonts w:ascii="GHEA Grapalat" w:hAnsi="GHEA Grapalat"/>
          <w:lang w:val="hy-AM"/>
        </w:rPr>
        <w:t xml:space="preserve">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վերասոցիալականացմանը</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Զինծառայողի վրա կարող են դրվել այնպիսի պարտականություններ, որոնք չեն խոչընդոտում զինված ուժերի համապատասխան ստորաբաժանումում իր  ծառայողական պարտականությունների կատարմանը: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դատապարտյալը</w:t>
      </w:r>
      <w:r w:rsidRPr="00B61F03">
        <w:rPr>
          <w:rFonts w:ascii="GHEA Grapalat" w:hAnsi="GHEA Grapalat"/>
          <w:lang w:val="hy-AM"/>
        </w:rPr>
        <w:t xml:space="preserve"> </w:t>
      </w:r>
      <w:r w:rsidRPr="00B61F03">
        <w:rPr>
          <w:rFonts w:ascii="GHEA Grapalat" w:hAnsi="GHEA Grapalat" w:cs="Sylfaen"/>
          <w:lang w:val="hy-AM"/>
        </w:rPr>
        <w:t>փորձաշրջանի</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Sylfaen" w:hAnsi="Sylfaen" w:cs="Courier New"/>
          <w:lang w:val="hy-AM"/>
        </w:rPr>
        <w:t> </w:t>
      </w:r>
      <w:r w:rsidRPr="00B61F03">
        <w:rPr>
          <w:rFonts w:ascii="GHEA Grapalat" w:hAnsi="GHEA Grapalat" w:cs="Sylfaen"/>
          <w:lang w:val="hy-AM"/>
        </w:rPr>
        <w:t>խուսափում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դատարանի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պարտականությունները</w:t>
      </w:r>
      <w:r w:rsidRPr="00B61F03">
        <w:rPr>
          <w:rFonts w:ascii="GHEA Grapalat" w:hAnsi="GHEA Grapalat"/>
          <w:lang w:val="hy-AM"/>
        </w:rPr>
        <w:t xml:space="preserve"> </w:t>
      </w:r>
      <w:r w:rsidRPr="00B61F03">
        <w:rPr>
          <w:rFonts w:ascii="GHEA Grapalat" w:hAnsi="GHEA Grapalat" w:cs="Sylfaen"/>
          <w:lang w:val="hy-AM"/>
        </w:rPr>
        <w:t>կատարելուց</w:t>
      </w:r>
      <w:r w:rsidRPr="00B61F03">
        <w:rPr>
          <w:rFonts w:ascii="GHEA Grapalat" w:hAnsi="GHEA Grapalat"/>
          <w:lang w:val="hy-AM"/>
        </w:rPr>
        <w:t xml:space="preserve">, կամ վերահսկողությունից կամ դատարանի կողմից նշանակված անվտանգության միջոցից, </w:t>
      </w:r>
      <w:r w:rsidRPr="00B61F03">
        <w:rPr>
          <w:rFonts w:ascii="GHEA Grapalat" w:hAnsi="GHEA Grapalat" w:cs="Sylfaen"/>
          <w:lang w:val="hy-AM"/>
        </w:rPr>
        <w:t>ապա</w:t>
      </w:r>
      <w:r w:rsidRPr="00B61F03">
        <w:rPr>
          <w:rFonts w:ascii="GHEA Grapalat" w:hAnsi="GHEA Grapalat"/>
          <w:lang w:val="hy-AM"/>
        </w:rPr>
        <w:t xml:space="preserve"> </w:t>
      </w: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lang w:val="hy-AM"/>
        </w:rPr>
        <w:t>դատապարտյալի</w:t>
      </w:r>
      <w:r w:rsidRPr="00B61F03">
        <w:rPr>
          <w:rFonts w:ascii="GHEA Grapalat" w:hAnsi="GHEA Grapalat"/>
          <w:lang w:val="hy-AM"/>
        </w:rPr>
        <w:t xml:space="preserve"> </w:t>
      </w:r>
      <w:r w:rsidRPr="00B61F03">
        <w:rPr>
          <w:rFonts w:ascii="GHEA Grapalat" w:hAnsi="GHEA Grapalat" w:cs="Sylfaen"/>
          <w:lang w:val="hy-AM"/>
        </w:rPr>
        <w:t>վարքագծի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վերահսկողություն</w:t>
      </w:r>
      <w:r w:rsidRPr="00B61F03">
        <w:rPr>
          <w:rFonts w:ascii="GHEA Grapalat" w:hAnsi="GHEA Grapalat"/>
          <w:lang w:val="hy-AM"/>
        </w:rPr>
        <w:t xml:space="preserve"> </w:t>
      </w:r>
      <w:r w:rsidRPr="00B61F03">
        <w:rPr>
          <w:rFonts w:ascii="GHEA Grapalat" w:hAnsi="GHEA Grapalat" w:cs="Sylfaen"/>
          <w:lang w:val="hy-AM"/>
        </w:rPr>
        <w:t>իրականացնող</w:t>
      </w:r>
      <w:r w:rsidRPr="00B61F03">
        <w:rPr>
          <w:rFonts w:ascii="GHEA Grapalat" w:hAnsi="GHEA Grapalat"/>
          <w:lang w:val="hy-AM"/>
        </w:rPr>
        <w:t xml:space="preserve"> </w:t>
      </w:r>
      <w:r w:rsidRPr="00B61F03">
        <w:rPr>
          <w:rFonts w:ascii="GHEA Grapalat" w:hAnsi="GHEA Grapalat" w:cs="Sylfaen"/>
          <w:lang w:val="hy-AM"/>
        </w:rPr>
        <w:t>մարմնի</w:t>
      </w:r>
      <w:r w:rsidRPr="00B61F03">
        <w:rPr>
          <w:rFonts w:ascii="GHEA Grapalat" w:hAnsi="GHEA Grapalat"/>
          <w:lang w:val="hy-AM"/>
        </w:rPr>
        <w:t xml:space="preserve"> </w:t>
      </w:r>
      <w:r w:rsidRPr="00B61F03">
        <w:rPr>
          <w:rFonts w:ascii="GHEA Grapalat" w:hAnsi="GHEA Grapalat" w:cs="Sylfaen"/>
          <w:lang w:val="hy-AM"/>
        </w:rPr>
        <w:t>միջնորդությամբ</w:t>
      </w:r>
      <w:r w:rsidRPr="00B61F03">
        <w:rPr>
          <w:rFonts w:ascii="GHEA Grapalat" w:hAnsi="GHEA Grapalat"/>
          <w:lang w:val="hy-AM"/>
        </w:rPr>
        <w:t xml:space="preserve">, </w:t>
      </w:r>
      <w:r w:rsidRPr="00B61F03">
        <w:rPr>
          <w:rFonts w:ascii="GHEA Grapalat" w:hAnsi="GHEA Grapalat" w:cs="Sylfaen"/>
          <w:lang w:val="hy-AM"/>
        </w:rPr>
        <w:t>վեց</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երկարացնում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նշանակված</w:t>
      </w:r>
      <w:r w:rsidRPr="00B61F03">
        <w:rPr>
          <w:rFonts w:ascii="GHEA Grapalat" w:hAnsi="GHEA Grapalat"/>
          <w:lang w:val="hy-AM"/>
        </w:rPr>
        <w:t xml:space="preserve"> </w:t>
      </w:r>
      <w:r w:rsidRPr="00B61F03">
        <w:rPr>
          <w:rFonts w:ascii="GHEA Grapalat" w:hAnsi="GHEA Grapalat" w:cs="Sylfaen"/>
          <w:lang w:val="hy-AM"/>
        </w:rPr>
        <w:t>փորձաշրջանի</w:t>
      </w:r>
      <w:r w:rsidRPr="00B61F03">
        <w:rPr>
          <w:rFonts w:ascii="GHEA Grapalat" w:hAnsi="GHEA Grapalat"/>
          <w:lang w:val="hy-AM"/>
        </w:rPr>
        <w:t xml:space="preserve"> </w:t>
      </w:r>
      <w:r w:rsidRPr="00B61F03">
        <w:rPr>
          <w:rFonts w:ascii="GHEA Grapalat" w:hAnsi="GHEA Grapalat" w:cs="Sylfaen"/>
          <w:lang w:val="hy-AM"/>
        </w:rPr>
        <w:t>ժամկետը</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lastRenderedPageBreak/>
        <w:t>Այն</w:t>
      </w:r>
      <w:r w:rsidRPr="00B61F03">
        <w:rPr>
          <w:rFonts w:ascii="GHEA Grapalat" w:hAnsi="GHEA Grapalat"/>
          <w:lang w:val="hy-AM"/>
        </w:rPr>
        <w:t xml:space="preserve"> </w:t>
      </w:r>
      <w:r w:rsidRPr="00B61F03">
        <w:rPr>
          <w:rFonts w:ascii="GHEA Grapalat" w:hAnsi="GHEA Grapalat" w:cs="Sylfaen"/>
          <w:lang w:val="hy-AM"/>
        </w:rPr>
        <w:t>դեպքում</w:t>
      </w:r>
      <w:r w:rsidRPr="00B61F03">
        <w:rPr>
          <w:rFonts w:ascii="GHEA Grapalat" w:hAnsi="GHEA Grapalat"/>
          <w:lang w:val="hy-AM"/>
        </w:rPr>
        <w:t xml:space="preserve">, </w:t>
      </w:r>
      <w:r w:rsidRPr="00B61F03">
        <w:rPr>
          <w:rFonts w:ascii="GHEA Grapalat" w:hAnsi="GHEA Grapalat" w:cs="Sylfaen"/>
          <w:lang w:val="hy-AM"/>
        </w:rPr>
        <w:t>երբ</w:t>
      </w:r>
      <w:r w:rsidRPr="00B61F03">
        <w:rPr>
          <w:rFonts w:ascii="GHEA Grapalat" w:hAnsi="GHEA Grapalat"/>
          <w:lang w:val="hy-AM"/>
        </w:rPr>
        <w:t xml:space="preserve"> </w:t>
      </w:r>
      <w:r w:rsidRPr="00B61F03">
        <w:rPr>
          <w:rFonts w:ascii="GHEA Grapalat" w:hAnsi="GHEA Grapalat" w:cs="Sylfaen"/>
          <w:lang w:val="hy-AM"/>
        </w:rPr>
        <w:t>փորձաշրջանի</w:t>
      </w:r>
      <w:r w:rsidRPr="00B61F03">
        <w:rPr>
          <w:rFonts w:ascii="GHEA Grapalat" w:hAnsi="GHEA Grapalat"/>
          <w:lang w:val="hy-AM"/>
        </w:rPr>
        <w:t xml:space="preserve"> </w:t>
      </w:r>
      <w:r w:rsidRPr="00B61F03">
        <w:rPr>
          <w:rFonts w:ascii="GHEA Grapalat" w:hAnsi="GHEA Grapalat" w:cs="Sylfaen"/>
          <w:lang w:val="hy-AM"/>
        </w:rPr>
        <w:t>ժամկետը</w:t>
      </w:r>
      <w:r w:rsidRPr="00B61F03">
        <w:rPr>
          <w:rFonts w:ascii="GHEA Grapalat" w:hAnsi="GHEA Grapalat"/>
          <w:lang w:val="hy-AM"/>
        </w:rPr>
        <w:t xml:space="preserve"> </w:t>
      </w:r>
      <w:r w:rsidRPr="00B61F03">
        <w:rPr>
          <w:rFonts w:ascii="GHEA Grapalat" w:hAnsi="GHEA Grapalat" w:cs="Sylfaen"/>
          <w:lang w:val="hy-AM"/>
        </w:rPr>
        <w:t>երկարացնելուց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շարունակում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խուսափել</w:t>
      </w:r>
      <w:r w:rsidRPr="00B61F03">
        <w:rPr>
          <w:rFonts w:ascii="GHEA Grapalat" w:hAnsi="GHEA Grapalat"/>
          <w:lang w:val="hy-AM"/>
        </w:rPr>
        <w:t xml:space="preserve"> </w:t>
      </w:r>
      <w:r w:rsidRPr="00B61F03">
        <w:rPr>
          <w:rFonts w:ascii="GHEA Grapalat" w:hAnsi="GHEA Grapalat" w:cs="Sylfaen"/>
          <w:lang w:val="hy-AM"/>
        </w:rPr>
        <w:t>դատարանի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պարտականությունները</w:t>
      </w:r>
      <w:r w:rsidRPr="00B61F03">
        <w:rPr>
          <w:rFonts w:ascii="GHEA Grapalat" w:hAnsi="GHEA Grapalat"/>
          <w:lang w:val="hy-AM"/>
        </w:rPr>
        <w:t xml:space="preserve"> </w:t>
      </w:r>
      <w:r w:rsidRPr="00B61F03">
        <w:rPr>
          <w:rFonts w:ascii="GHEA Grapalat" w:hAnsi="GHEA Grapalat" w:cs="Sylfaen"/>
          <w:lang w:val="hy-AM"/>
        </w:rPr>
        <w:t>կատարելուց</w:t>
      </w:r>
      <w:r w:rsidRPr="00B61F03">
        <w:rPr>
          <w:rFonts w:ascii="GHEA Grapalat" w:hAnsi="GHEA Grapalat"/>
          <w:lang w:val="hy-AM"/>
        </w:rPr>
        <w:t xml:space="preserve">, կամ վերահսկողությունից, կամ դատարանի կողմից նշանակված անվտանգության միջոցից </w:t>
      </w:r>
      <w:r w:rsidRPr="00B61F03">
        <w:rPr>
          <w:rFonts w:ascii="GHEA Grapalat" w:hAnsi="GHEA Grapalat" w:cs="Sylfaen"/>
          <w:lang w:val="hy-AM"/>
        </w:rPr>
        <w:t>ապա</w:t>
      </w:r>
      <w:r w:rsidRPr="00B61F03">
        <w:rPr>
          <w:rFonts w:ascii="GHEA Grapalat" w:hAnsi="GHEA Grapalat"/>
          <w:lang w:val="hy-AM"/>
        </w:rPr>
        <w:t xml:space="preserve"> </w:t>
      </w: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lang w:val="hy-AM"/>
        </w:rPr>
        <w:t>դատապարտյալի</w:t>
      </w:r>
      <w:r w:rsidRPr="00B61F03">
        <w:rPr>
          <w:rFonts w:ascii="GHEA Grapalat" w:hAnsi="GHEA Grapalat"/>
          <w:lang w:val="hy-AM"/>
        </w:rPr>
        <w:t xml:space="preserve"> </w:t>
      </w:r>
      <w:r w:rsidRPr="00B61F03">
        <w:rPr>
          <w:rFonts w:ascii="GHEA Grapalat" w:hAnsi="GHEA Grapalat" w:cs="Sylfaen"/>
          <w:lang w:val="hy-AM"/>
        </w:rPr>
        <w:t>վարքագծի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հսկողություն</w:t>
      </w:r>
      <w:r w:rsidRPr="00B61F03">
        <w:rPr>
          <w:rFonts w:ascii="GHEA Grapalat" w:hAnsi="GHEA Grapalat"/>
          <w:lang w:val="hy-AM"/>
        </w:rPr>
        <w:t xml:space="preserve"> </w:t>
      </w:r>
      <w:r w:rsidRPr="00B61F03">
        <w:rPr>
          <w:rFonts w:ascii="GHEA Grapalat" w:hAnsi="GHEA Grapalat" w:cs="Sylfaen"/>
          <w:lang w:val="hy-AM"/>
        </w:rPr>
        <w:t>իրականացնող</w:t>
      </w:r>
      <w:r w:rsidRPr="00B61F03">
        <w:rPr>
          <w:rFonts w:ascii="GHEA Grapalat" w:hAnsi="GHEA Grapalat"/>
          <w:lang w:val="hy-AM"/>
        </w:rPr>
        <w:t xml:space="preserve"> </w:t>
      </w:r>
      <w:r w:rsidRPr="00B61F03">
        <w:rPr>
          <w:rFonts w:ascii="GHEA Grapalat" w:hAnsi="GHEA Grapalat" w:cs="Sylfaen"/>
          <w:lang w:val="hy-AM"/>
        </w:rPr>
        <w:t>մարմնի</w:t>
      </w:r>
      <w:r w:rsidRPr="00B61F03">
        <w:rPr>
          <w:rFonts w:ascii="GHEA Grapalat" w:hAnsi="GHEA Grapalat"/>
          <w:lang w:val="hy-AM"/>
        </w:rPr>
        <w:t xml:space="preserve"> </w:t>
      </w:r>
      <w:r w:rsidRPr="00B61F03">
        <w:rPr>
          <w:rFonts w:ascii="GHEA Grapalat" w:hAnsi="GHEA Grapalat" w:cs="Sylfaen"/>
          <w:lang w:val="hy-AM"/>
        </w:rPr>
        <w:t>միջնորդությամբ</w:t>
      </w:r>
      <w:r w:rsidRPr="00B61F03">
        <w:rPr>
          <w:rFonts w:ascii="GHEA Grapalat" w:hAnsi="GHEA Grapalat"/>
          <w:lang w:val="hy-AM"/>
        </w:rPr>
        <w:t xml:space="preserve">, </w:t>
      </w:r>
      <w:r w:rsidRPr="00B61F03">
        <w:rPr>
          <w:rFonts w:ascii="GHEA Grapalat" w:hAnsi="GHEA Grapalat" w:cs="Sylfaen"/>
          <w:lang w:val="hy-AM"/>
        </w:rPr>
        <w:t>վերացնում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նշանակված</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չկիրառելու</w:t>
      </w:r>
      <w:r w:rsidRPr="00B61F03">
        <w:rPr>
          <w:rFonts w:ascii="GHEA Grapalat" w:hAnsi="GHEA Grapalat"/>
          <w:lang w:val="hy-AM"/>
        </w:rPr>
        <w:t xml:space="preserve"> </w:t>
      </w:r>
      <w:r w:rsidRPr="00B61F03">
        <w:rPr>
          <w:rFonts w:ascii="GHEA Grapalat" w:hAnsi="GHEA Grapalat" w:cs="Sylfaen"/>
          <w:lang w:val="hy-AM"/>
        </w:rPr>
        <w:t>վերաբերյալ</w:t>
      </w:r>
      <w:r w:rsidRPr="00B61F03">
        <w:rPr>
          <w:rFonts w:ascii="GHEA Grapalat" w:hAnsi="GHEA Grapalat"/>
          <w:lang w:val="hy-AM"/>
        </w:rPr>
        <w:t xml:space="preserve"> </w:t>
      </w:r>
      <w:r w:rsidRPr="00B61F03">
        <w:rPr>
          <w:rFonts w:ascii="GHEA Grapalat" w:hAnsi="GHEA Grapalat" w:cs="Sylfaen"/>
          <w:lang w:val="hy-AM"/>
        </w:rPr>
        <w:t>որոշումը</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անձին</w:t>
      </w:r>
      <w:r w:rsidRPr="00B61F03">
        <w:rPr>
          <w:rFonts w:ascii="GHEA Grapalat" w:hAnsi="GHEA Grapalat"/>
          <w:lang w:val="hy-AM"/>
        </w:rPr>
        <w:t xml:space="preserve"> </w:t>
      </w:r>
      <w:r w:rsidRPr="00B61F03">
        <w:rPr>
          <w:rFonts w:ascii="GHEA Grapalat" w:hAnsi="GHEA Grapalat" w:cs="Sylfaen"/>
          <w:lang w:val="hy-AM"/>
        </w:rPr>
        <w:t>ուղարկում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կրելու</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5. Եթե հանցագործությունների համակցությամբ նշանակվել է ազատազրկման հետ կապված պատիժ, որը պայմանականորեն չի կիրառվել և ազատազրկման հետ չկապված պատիժ, ապա վերջինիս կատարումից չարամտորեն խուսափելու դեպքում դատարանը` դատապարտյալի վարքագծի նկատմամբ վերահսկողություն իրականացնող մարմնի միջնորդությամբ պատիժը պայմանականորեն չկիրառելու մասին որոշումը վերացնում է:</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6.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նշանակված</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չկիրառելու</w:t>
      </w:r>
      <w:r w:rsidRPr="00B61F03">
        <w:rPr>
          <w:rFonts w:ascii="GHEA Grapalat" w:hAnsi="GHEA Grapalat"/>
          <w:lang w:val="hy-AM"/>
        </w:rPr>
        <w:t xml:space="preserve"> </w:t>
      </w:r>
      <w:r w:rsidRPr="00B61F03">
        <w:rPr>
          <w:rFonts w:ascii="GHEA Grapalat" w:hAnsi="GHEA Grapalat" w:cs="Sylfaen"/>
          <w:lang w:val="hy-AM"/>
        </w:rPr>
        <w:t>վերաբերյալ</w:t>
      </w:r>
      <w:r w:rsidRPr="00B61F03">
        <w:rPr>
          <w:rFonts w:ascii="GHEA Grapalat" w:hAnsi="GHEA Grapalat"/>
          <w:lang w:val="hy-AM"/>
        </w:rPr>
        <w:t xml:space="preserve"> </w:t>
      </w:r>
      <w:r w:rsidRPr="00B61F03">
        <w:rPr>
          <w:rFonts w:ascii="GHEA Grapalat" w:hAnsi="GHEA Grapalat" w:cs="Sylfaen"/>
          <w:lang w:val="hy-AM"/>
        </w:rPr>
        <w:t>որոշումը</w:t>
      </w:r>
      <w:r w:rsidRPr="00B61F03">
        <w:rPr>
          <w:rFonts w:ascii="GHEA Grapalat" w:hAnsi="GHEA Grapalat"/>
          <w:lang w:val="hy-AM"/>
        </w:rPr>
        <w:t xml:space="preserve"> </w:t>
      </w:r>
      <w:r w:rsidRPr="00B61F03">
        <w:rPr>
          <w:rFonts w:ascii="GHEA Grapalat" w:hAnsi="GHEA Grapalat" w:cs="Sylfaen"/>
          <w:lang w:val="hy-AM"/>
        </w:rPr>
        <w:t>վերացվում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նաև</w:t>
      </w:r>
      <w:r w:rsidRPr="00B61F03">
        <w:rPr>
          <w:rFonts w:ascii="GHEA Grapalat" w:hAnsi="GHEA Grapalat"/>
          <w:lang w:val="hy-AM"/>
        </w:rPr>
        <w:t xml:space="preserve"> </w:t>
      </w:r>
      <w:r w:rsidRPr="00B61F03">
        <w:rPr>
          <w:rFonts w:ascii="GHEA Grapalat" w:hAnsi="GHEA Grapalat" w:cs="Sylfaen"/>
          <w:lang w:val="hy-AM"/>
        </w:rPr>
        <w:t>այն</w:t>
      </w:r>
      <w:r w:rsidRPr="00B61F03">
        <w:rPr>
          <w:rFonts w:ascii="GHEA Grapalat" w:hAnsi="GHEA Grapalat"/>
          <w:lang w:val="hy-AM"/>
        </w:rPr>
        <w:t xml:space="preserve"> </w:t>
      </w:r>
      <w:r w:rsidRPr="00B61F03">
        <w:rPr>
          <w:rFonts w:ascii="GHEA Grapalat" w:hAnsi="GHEA Grapalat" w:cs="Sylfaen"/>
          <w:lang w:val="hy-AM"/>
        </w:rPr>
        <w:t>դեպքում</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փորձաշրջանի</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կատարում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նոր</w:t>
      </w:r>
      <w:r w:rsidRPr="00B61F03">
        <w:rPr>
          <w:rFonts w:ascii="GHEA Grapalat" w:hAnsi="GHEA Grapalat"/>
          <w:lang w:val="hy-AM"/>
        </w:rPr>
        <w:t xml:space="preserve"> </w:t>
      </w:r>
      <w:r w:rsidRPr="00B61F03">
        <w:rPr>
          <w:rFonts w:ascii="GHEA Grapalat" w:hAnsi="GHEA Grapalat" w:cs="Sylfaen"/>
          <w:lang w:val="hy-AM"/>
        </w:rPr>
        <w:t>դիտավորյալ</w:t>
      </w:r>
      <w:r w:rsidRPr="00B61F03">
        <w:rPr>
          <w:rFonts w:ascii="GHEA Grapalat" w:hAnsi="GHEA Grapalat"/>
          <w:lang w:val="hy-AM"/>
        </w:rPr>
        <w:t xml:space="preserve"> </w:t>
      </w:r>
      <w:r w:rsidRPr="00B61F03">
        <w:rPr>
          <w:rFonts w:ascii="GHEA Grapalat" w:hAnsi="GHEA Grapalat" w:cs="Sylfaen"/>
          <w:lang w:val="hy-AM"/>
        </w:rPr>
        <w:t>հանցանք</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դեպքում</w:t>
      </w:r>
      <w:r w:rsidRPr="00B61F03">
        <w:rPr>
          <w:rFonts w:ascii="GHEA Grapalat" w:hAnsi="GHEA Grapalat"/>
          <w:lang w:val="hy-AM"/>
        </w:rPr>
        <w:t xml:space="preserve"> </w:t>
      </w:r>
      <w:r w:rsidRPr="00B61F03">
        <w:rPr>
          <w:rFonts w:ascii="GHEA Grapalat" w:hAnsi="GHEA Grapalat" w:cs="Sylfaen"/>
          <w:lang w:val="hy-AM"/>
        </w:rPr>
        <w:t>դատարանն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նշանակում</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w:t>
      </w:r>
      <w:r w:rsidRPr="00B61F03">
        <w:rPr>
          <w:rFonts w:ascii="GHEA Grapalat" w:hAnsi="GHEA Grapalat"/>
          <w:lang w:val="hy-AM"/>
        </w:rPr>
        <w:t xml:space="preserve"> </w:t>
      </w:r>
      <w:r w:rsidRPr="00B61F03">
        <w:rPr>
          <w:rFonts w:ascii="GHEA Grapalat" w:hAnsi="GHEA Grapalat" w:cs="Sylfaen"/>
          <w:lang w:val="hy-AM"/>
        </w:rPr>
        <w:t>հոդված</w:t>
      </w:r>
      <w:r w:rsidRPr="00B61F03">
        <w:rPr>
          <w:rFonts w:ascii="GHEA Grapalat" w:hAnsi="GHEA Grapalat"/>
          <w:lang w:val="hy-AM"/>
        </w:rPr>
        <w:t xml:space="preserve"> 77-</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կարգով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փորձաշրջանի</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կատարում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անզգույշ</w:t>
      </w:r>
      <w:r w:rsidRPr="00B61F03">
        <w:rPr>
          <w:rFonts w:ascii="GHEA Grapalat" w:hAnsi="GHEA Grapalat"/>
          <w:lang w:val="hy-AM"/>
        </w:rPr>
        <w:t xml:space="preserve"> </w:t>
      </w:r>
      <w:r w:rsidRPr="00B61F03">
        <w:rPr>
          <w:rFonts w:ascii="GHEA Grapalat" w:hAnsi="GHEA Grapalat" w:cs="Sylfaen"/>
          <w:lang w:val="hy-AM"/>
        </w:rPr>
        <w:t>հանցանք</w:t>
      </w:r>
      <w:r w:rsidRPr="00B61F03">
        <w:rPr>
          <w:rFonts w:ascii="GHEA Grapalat" w:hAnsi="GHEA Grapalat"/>
          <w:lang w:val="hy-AM"/>
        </w:rPr>
        <w:t xml:space="preserve">, </w:t>
      </w:r>
      <w:r w:rsidRPr="00B61F03">
        <w:rPr>
          <w:rFonts w:ascii="GHEA Grapalat" w:hAnsi="GHEA Grapalat" w:cs="Sylfaen"/>
          <w:lang w:val="hy-AM"/>
        </w:rPr>
        <w:t>ապա</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չկիրառելը</w:t>
      </w:r>
      <w:r w:rsidRPr="00B61F03">
        <w:rPr>
          <w:rFonts w:ascii="GHEA Grapalat" w:hAnsi="GHEA Grapalat"/>
          <w:lang w:val="hy-AM"/>
        </w:rPr>
        <w:t xml:space="preserve"> </w:t>
      </w:r>
      <w:r w:rsidRPr="00B61F03">
        <w:rPr>
          <w:rFonts w:ascii="GHEA Grapalat" w:hAnsi="GHEA Grapalat" w:cs="Sylfaen"/>
          <w:lang w:val="hy-AM"/>
        </w:rPr>
        <w:t>վերացնելու</w:t>
      </w:r>
      <w:r w:rsidRPr="00B61F03">
        <w:rPr>
          <w:rFonts w:ascii="GHEA Grapalat" w:hAnsi="GHEA Grapalat"/>
          <w:lang w:val="hy-AM"/>
        </w:rPr>
        <w:t xml:space="preserve"> </w:t>
      </w:r>
      <w:r w:rsidRPr="00B61F03">
        <w:rPr>
          <w:rFonts w:ascii="GHEA Grapalat" w:hAnsi="GHEA Grapalat" w:cs="Sylfaen"/>
          <w:lang w:val="hy-AM"/>
        </w:rPr>
        <w:t>հարցը</w:t>
      </w:r>
      <w:r w:rsidRPr="00B61F03">
        <w:rPr>
          <w:rFonts w:ascii="GHEA Grapalat" w:hAnsi="GHEA Grapalat"/>
          <w:lang w:val="hy-AM"/>
        </w:rPr>
        <w:t xml:space="preserve"> </w:t>
      </w:r>
      <w:r w:rsidRPr="00B61F03">
        <w:rPr>
          <w:rFonts w:ascii="GHEA Grapalat" w:hAnsi="GHEA Grapalat" w:cs="Sylfaen"/>
          <w:lang w:val="hy-AM"/>
        </w:rPr>
        <w:t>լուծում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դատարանը</w:t>
      </w:r>
      <w:r w:rsidRPr="00B61F03">
        <w:rPr>
          <w:rFonts w:ascii="GHEA Grapalat" w:hAnsi="GHEA Grapalat"/>
          <w:lang w:val="hy-AM"/>
        </w:rPr>
        <w:t>: Եթե դատարանը որոշում է չվերացնել պատիժը պայմանականորեն չկիրառելու մասին որոշումը, և նոր կատարված հանցանքի համար նշանակում է ազատազրկման հետ կապված պատիժ, ապա այդ պատիժը պայմանականորեն չի կիրառվում և փորձաշրջանի ժամկետը երկարացվում է մեկ տարով: Եթե</w:t>
      </w:r>
      <w:r w:rsidRPr="00B61F03">
        <w:rPr>
          <w:rFonts w:ascii="GHEA Grapalat" w:hAnsi="GHEA Grapalat" w:cs="Sylfaen"/>
          <w:lang w:val="hy-AM"/>
        </w:rPr>
        <w:t xml:space="preserve"> փորձաշրջանի</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կատարում</w:t>
      </w:r>
      <w:r w:rsidRPr="00B61F03">
        <w:rPr>
          <w:rFonts w:ascii="GHEA Grapalat" w:hAnsi="GHEA Grapalat"/>
          <w:lang w:val="hy-AM"/>
        </w:rPr>
        <w:t xml:space="preserve"> </w:t>
      </w:r>
      <w:r w:rsidRPr="00B61F03">
        <w:rPr>
          <w:rFonts w:ascii="GHEA Grapalat" w:hAnsi="GHEA Grapalat" w:cs="Sylfaen"/>
          <w:lang w:val="hy-AM"/>
        </w:rPr>
        <w:t>է մեկից ավելի անզգույշ հանցանք, ապա պատիժը պայմանականորեն չկիրառելու մասին որոշումը վերացվում է:</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lang w:val="hy-AM"/>
        </w:rPr>
        <w:t>վերացնում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չկիրառելու</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որոշումը</w:t>
      </w:r>
      <w:r w:rsidRPr="00B61F03">
        <w:rPr>
          <w:rFonts w:ascii="GHEA Grapalat" w:hAnsi="GHEA Grapalat"/>
          <w:lang w:val="hy-AM"/>
        </w:rPr>
        <w:t xml:space="preserve">, </w:t>
      </w:r>
      <w:r w:rsidRPr="00B61F03">
        <w:rPr>
          <w:rFonts w:ascii="GHEA Grapalat" w:hAnsi="GHEA Grapalat" w:cs="Sylfaen"/>
          <w:lang w:val="hy-AM"/>
        </w:rPr>
        <w:t>ապա</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նշանակում</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w:t>
      </w:r>
      <w:r w:rsidRPr="00B61F03">
        <w:rPr>
          <w:rFonts w:ascii="GHEA Grapalat" w:hAnsi="GHEA Grapalat"/>
          <w:lang w:val="hy-AM"/>
        </w:rPr>
        <w:t xml:space="preserve"> </w:t>
      </w:r>
      <w:r w:rsidRPr="00B61F03">
        <w:rPr>
          <w:rFonts w:ascii="GHEA Grapalat" w:hAnsi="GHEA Grapalat" w:cs="Sylfaen"/>
          <w:lang w:val="hy-AM"/>
        </w:rPr>
        <w:t>հոդված</w:t>
      </w:r>
      <w:r w:rsidRPr="00B61F03">
        <w:rPr>
          <w:rFonts w:ascii="GHEA Grapalat" w:hAnsi="GHEA Grapalat"/>
          <w:lang w:val="hy-AM"/>
        </w:rPr>
        <w:t xml:space="preserve"> 77-</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կարգով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7.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փորձաշրջանի</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GHEA Grapalat" w:hAnsi="GHEA Grapalat"/>
          <w:lang w:val="hy-AM"/>
        </w:rPr>
        <w:t xml:space="preserve"> </w:t>
      </w:r>
      <w:r w:rsidRPr="00B61F03">
        <w:rPr>
          <w:rFonts w:ascii="GHEA Grapalat" w:hAnsi="GHEA Grapalat" w:cs="Sylfaen"/>
          <w:lang w:val="hy-AM"/>
        </w:rPr>
        <w:t>պարզվում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որ</w:t>
      </w:r>
      <w:r w:rsidRPr="00B61F03">
        <w:rPr>
          <w:rFonts w:ascii="GHEA Grapalat" w:hAnsi="GHEA Grapalat"/>
          <w:lang w:val="hy-AM"/>
        </w:rPr>
        <w:t xml:space="preserve"> </w:t>
      </w:r>
      <w:r w:rsidRPr="00B61F03">
        <w:rPr>
          <w:rFonts w:ascii="GHEA Grapalat" w:hAnsi="GHEA Grapalat" w:cs="Sylfaen"/>
          <w:lang w:val="hy-AM"/>
        </w:rPr>
        <w:t>մինչև</w:t>
      </w:r>
      <w:r w:rsidRPr="00B61F03">
        <w:rPr>
          <w:rFonts w:ascii="GHEA Grapalat" w:hAnsi="GHEA Grapalat"/>
          <w:lang w:val="hy-AM"/>
        </w:rPr>
        <w:t xml:space="preserve"> </w:t>
      </w:r>
      <w:r w:rsidRPr="00B61F03">
        <w:rPr>
          <w:rFonts w:ascii="GHEA Grapalat" w:hAnsi="GHEA Grapalat" w:cs="Sylfaen"/>
          <w:lang w:val="hy-AM"/>
        </w:rPr>
        <w:t>դատապարտվելն</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կատարել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մեկ</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հանցանք</w:t>
      </w:r>
      <w:r w:rsidRPr="00B61F03">
        <w:rPr>
          <w:rFonts w:ascii="GHEA Grapalat" w:hAnsi="GHEA Grapalat"/>
          <w:lang w:val="hy-AM"/>
        </w:rPr>
        <w:t xml:space="preserve">, </w:t>
      </w:r>
      <w:r w:rsidRPr="00B61F03">
        <w:rPr>
          <w:rFonts w:ascii="GHEA Grapalat" w:hAnsi="GHEA Grapalat" w:cs="Sylfaen"/>
          <w:lang w:val="hy-AM"/>
        </w:rPr>
        <w:t>որի</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պատասխանատվության</w:t>
      </w:r>
      <w:r w:rsidRPr="00B61F03">
        <w:rPr>
          <w:rFonts w:ascii="GHEA Grapalat" w:hAnsi="GHEA Grapalat"/>
          <w:lang w:val="hy-AM"/>
        </w:rPr>
        <w:t xml:space="preserve"> </w:t>
      </w:r>
      <w:r w:rsidRPr="00B61F03">
        <w:rPr>
          <w:rFonts w:ascii="GHEA Grapalat" w:hAnsi="GHEA Grapalat" w:cs="Sylfaen"/>
          <w:lang w:val="hy-AM"/>
        </w:rPr>
        <w:t>չի</w:t>
      </w:r>
      <w:r w:rsidRPr="00B61F03">
        <w:rPr>
          <w:rFonts w:ascii="GHEA Grapalat" w:hAnsi="GHEA Grapalat"/>
          <w:lang w:val="hy-AM"/>
        </w:rPr>
        <w:t xml:space="preserve"> </w:t>
      </w:r>
      <w:r w:rsidRPr="00B61F03">
        <w:rPr>
          <w:rFonts w:ascii="GHEA Grapalat" w:hAnsi="GHEA Grapalat" w:cs="Sylfaen"/>
          <w:lang w:val="hy-AM"/>
        </w:rPr>
        <w:t>ենթարկվել</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lastRenderedPageBreak/>
        <w:t>օրենքով</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կարգով</w:t>
      </w:r>
      <w:r w:rsidRPr="00B61F03">
        <w:rPr>
          <w:rFonts w:ascii="GHEA Grapalat" w:hAnsi="GHEA Grapalat"/>
          <w:lang w:val="hy-AM"/>
        </w:rPr>
        <w:t xml:space="preserve"> </w:t>
      </w:r>
      <w:r w:rsidRPr="00B61F03">
        <w:rPr>
          <w:rFonts w:ascii="GHEA Grapalat" w:hAnsi="GHEA Grapalat" w:cs="Sylfaen"/>
          <w:lang w:val="hy-AM"/>
        </w:rPr>
        <w:t>քրեական</w:t>
      </w:r>
      <w:r w:rsidRPr="00B61F03">
        <w:rPr>
          <w:rFonts w:ascii="GHEA Grapalat" w:hAnsi="GHEA Grapalat"/>
          <w:lang w:val="hy-AM"/>
        </w:rPr>
        <w:t xml:space="preserve"> </w:t>
      </w:r>
      <w:r w:rsidRPr="00B61F03">
        <w:rPr>
          <w:rFonts w:ascii="GHEA Grapalat" w:hAnsi="GHEA Grapalat" w:cs="Sylfaen"/>
          <w:lang w:val="hy-AM"/>
        </w:rPr>
        <w:t>պատասխանատվությունից</w:t>
      </w:r>
      <w:r w:rsidRPr="00B61F03">
        <w:rPr>
          <w:rFonts w:ascii="GHEA Grapalat" w:hAnsi="GHEA Grapalat"/>
          <w:lang w:val="hy-AM"/>
        </w:rPr>
        <w:t xml:space="preserve"> </w:t>
      </w:r>
      <w:r w:rsidRPr="00B61F03">
        <w:rPr>
          <w:rFonts w:ascii="GHEA Grapalat" w:hAnsi="GHEA Grapalat" w:cs="Sylfaen"/>
          <w:lang w:val="hy-AM"/>
        </w:rPr>
        <w:t>չի</w:t>
      </w:r>
      <w:r w:rsidRPr="00B61F03">
        <w:rPr>
          <w:rFonts w:ascii="GHEA Grapalat" w:hAnsi="GHEA Grapalat"/>
          <w:lang w:val="hy-AM"/>
        </w:rPr>
        <w:t xml:space="preserve"> </w:t>
      </w:r>
      <w:r w:rsidRPr="00B61F03">
        <w:rPr>
          <w:rFonts w:ascii="GHEA Grapalat" w:hAnsi="GHEA Grapalat" w:cs="Sylfaen"/>
          <w:lang w:val="hy-AM"/>
        </w:rPr>
        <w:t>ազատվել</w:t>
      </w:r>
      <w:r w:rsidRPr="00B61F03">
        <w:rPr>
          <w:rFonts w:ascii="GHEA Grapalat" w:hAnsi="GHEA Grapalat"/>
          <w:lang w:val="hy-AM"/>
        </w:rPr>
        <w:t xml:space="preserve">, </w:t>
      </w:r>
      <w:r w:rsidRPr="00B61F03">
        <w:rPr>
          <w:rFonts w:ascii="GHEA Grapalat" w:hAnsi="GHEA Grapalat" w:cs="Sylfaen"/>
          <w:lang w:val="hy-AM"/>
        </w:rPr>
        <w:t>ապա</w:t>
      </w:r>
      <w:r w:rsidRPr="00B61F03">
        <w:rPr>
          <w:rFonts w:ascii="GHEA Grapalat" w:hAnsi="GHEA Grapalat"/>
          <w:lang w:val="hy-AM"/>
        </w:rPr>
        <w:t xml:space="preserve"> </w:t>
      </w: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նշանակում</w:t>
      </w:r>
      <w:r w:rsidRPr="00B61F03">
        <w:rPr>
          <w:rFonts w:ascii="GHEA Grapalat" w:hAnsi="GHEA Grapalat"/>
          <w:lang w:val="hy-AM"/>
        </w:rPr>
        <w:t xml:space="preserve"> </w:t>
      </w:r>
      <w:r w:rsidRPr="00B61F03">
        <w:rPr>
          <w:rFonts w:ascii="GHEA Grapalat" w:hAnsi="GHEA Grapalat" w:cs="Sylfaen"/>
          <w:lang w:val="hy-AM"/>
        </w:rPr>
        <w:t>հանցագործությունների</w:t>
      </w:r>
      <w:r w:rsidRPr="00B61F03">
        <w:rPr>
          <w:rFonts w:ascii="GHEA Grapalat" w:hAnsi="GHEA Grapalat"/>
          <w:lang w:val="hy-AM"/>
        </w:rPr>
        <w:t xml:space="preserve"> </w:t>
      </w:r>
      <w:r w:rsidRPr="00B61F03">
        <w:rPr>
          <w:rFonts w:ascii="GHEA Grapalat" w:hAnsi="GHEA Grapalat" w:cs="Sylfaen"/>
          <w:lang w:val="hy-AM"/>
        </w:rPr>
        <w:t>համակցության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նշանակելու՝</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w:t>
      </w:r>
      <w:r w:rsidRPr="00B61F03">
        <w:rPr>
          <w:rFonts w:ascii="GHEA Grapalat" w:hAnsi="GHEA Grapalat"/>
          <w:lang w:val="hy-AM"/>
        </w:rPr>
        <w:t xml:space="preserve"> </w:t>
      </w:r>
      <w:r w:rsidRPr="00B61F03">
        <w:rPr>
          <w:rFonts w:ascii="GHEA Grapalat" w:hAnsi="GHEA Grapalat" w:cs="Sylfaen"/>
          <w:lang w:val="hy-AM"/>
        </w:rPr>
        <w:t>հոդված</w:t>
      </w:r>
      <w:r w:rsidRPr="00B61F03">
        <w:rPr>
          <w:rFonts w:ascii="GHEA Grapalat" w:hAnsi="GHEA Grapalat"/>
          <w:lang w:val="hy-AM"/>
        </w:rPr>
        <w:t xml:space="preserve"> 76-</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կարգով</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հանցագործությունների</w:t>
      </w:r>
      <w:r w:rsidRPr="00B61F03">
        <w:rPr>
          <w:rFonts w:ascii="GHEA Grapalat" w:hAnsi="GHEA Grapalat"/>
          <w:lang w:val="hy-AM"/>
        </w:rPr>
        <w:t xml:space="preserve"> </w:t>
      </w:r>
      <w:r w:rsidRPr="00B61F03">
        <w:rPr>
          <w:rFonts w:ascii="GHEA Grapalat" w:hAnsi="GHEA Grapalat" w:cs="Sylfaen"/>
          <w:lang w:val="hy-AM"/>
        </w:rPr>
        <w:t>համակցությամբ</w:t>
      </w:r>
      <w:r w:rsidRPr="00B61F03">
        <w:rPr>
          <w:rFonts w:ascii="GHEA Grapalat" w:hAnsi="GHEA Grapalat"/>
          <w:lang w:val="hy-AM"/>
        </w:rPr>
        <w:t xml:space="preserve"> </w:t>
      </w:r>
      <w:r w:rsidRPr="00B61F03">
        <w:rPr>
          <w:rFonts w:ascii="GHEA Grapalat" w:hAnsi="GHEA Grapalat" w:cs="Sylfaen"/>
          <w:lang w:val="hy-AM"/>
        </w:rPr>
        <w:t>վերջնական</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չի</w:t>
      </w:r>
      <w:r w:rsidRPr="00B61F03">
        <w:rPr>
          <w:rFonts w:ascii="GHEA Grapalat" w:hAnsi="GHEA Grapalat"/>
          <w:lang w:val="hy-AM"/>
        </w:rPr>
        <w:t xml:space="preserve"> </w:t>
      </w:r>
      <w:r w:rsidRPr="00B61F03">
        <w:rPr>
          <w:rFonts w:ascii="GHEA Grapalat" w:hAnsi="GHEA Grapalat" w:cs="Sylfaen"/>
          <w:lang w:val="hy-AM"/>
        </w:rPr>
        <w:t>գերազանցում</w:t>
      </w:r>
      <w:r w:rsidRPr="00B61F03">
        <w:rPr>
          <w:rFonts w:ascii="GHEA Grapalat" w:hAnsi="GHEA Grapalat"/>
          <w:lang w:val="hy-AM"/>
        </w:rPr>
        <w:t xml:space="preserve"> </w:t>
      </w:r>
      <w:r w:rsidRPr="00B61F03">
        <w:rPr>
          <w:rFonts w:ascii="GHEA Grapalat" w:hAnsi="GHEA Grapalat" w:cs="Sylfaen"/>
          <w:lang w:val="hy-AM"/>
        </w:rPr>
        <w:t>չորս</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ազատազրկումը</w:t>
      </w:r>
      <w:r w:rsidRPr="00B61F03">
        <w:rPr>
          <w:rFonts w:ascii="GHEA Grapalat" w:hAnsi="GHEA Grapalat"/>
          <w:lang w:val="hy-AM"/>
        </w:rPr>
        <w:t xml:space="preserve">, </w:t>
      </w:r>
      <w:r w:rsidRPr="00B61F03">
        <w:rPr>
          <w:rFonts w:ascii="GHEA Grapalat" w:hAnsi="GHEA Grapalat" w:cs="Sylfaen"/>
          <w:lang w:val="hy-AM"/>
        </w:rPr>
        <w:t>ապա</w:t>
      </w:r>
      <w:r w:rsidRPr="00B61F03">
        <w:rPr>
          <w:rFonts w:ascii="GHEA Grapalat" w:hAnsi="GHEA Grapalat"/>
          <w:lang w:val="hy-AM"/>
        </w:rPr>
        <w:t xml:space="preserve"> </w:t>
      </w: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lang w:val="hy-AM"/>
        </w:rPr>
        <w:t>հաշվի</w:t>
      </w:r>
      <w:r w:rsidRPr="00B61F03">
        <w:rPr>
          <w:rFonts w:ascii="GHEA Grapalat" w:hAnsi="GHEA Grapalat"/>
          <w:lang w:val="hy-AM"/>
        </w:rPr>
        <w:t xml:space="preserve"> </w:t>
      </w:r>
      <w:r w:rsidRPr="00B61F03">
        <w:rPr>
          <w:rFonts w:ascii="GHEA Grapalat" w:hAnsi="GHEA Grapalat" w:cs="Sylfaen"/>
          <w:lang w:val="hy-AM"/>
        </w:rPr>
        <w:t>առնելով</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հանգամանքները</w:t>
      </w:r>
      <w:r w:rsidRPr="00B61F03">
        <w:rPr>
          <w:rFonts w:ascii="GHEA Grapalat" w:hAnsi="GHEA Grapalat"/>
          <w:lang w:val="hy-AM"/>
        </w:rPr>
        <w:t xml:space="preserve">, </w:t>
      </w:r>
      <w:r w:rsidRPr="00B61F03">
        <w:rPr>
          <w:rFonts w:ascii="GHEA Grapalat" w:hAnsi="GHEA Grapalat" w:cs="Sylfaen"/>
          <w:lang w:val="hy-AM"/>
        </w:rPr>
        <w:t>կարող</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որոշում</w:t>
      </w:r>
      <w:r w:rsidRPr="00B61F03">
        <w:rPr>
          <w:rFonts w:ascii="GHEA Grapalat" w:hAnsi="GHEA Grapalat"/>
          <w:lang w:val="hy-AM"/>
        </w:rPr>
        <w:t xml:space="preserve"> </w:t>
      </w:r>
      <w:r w:rsidRPr="00B61F03">
        <w:rPr>
          <w:rFonts w:ascii="GHEA Grapalat" w:hAnsi="GHEA Grapalat" w:cs="Sylfaen"/>
          <w:lang w:val="hy-AM"/>
        </w:rPr>
        <w:t>կայացնել</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չկիրառելու</w:t>
      </w:r>
      <w:r w:rsidRPr="00B61F03">
        <w:rPr>
          <w:rFonts w:ascii="GHEA Grapalat" w:hAnsi="GHEA Grapalat"/>
          <w:lang w:val="hy-AM"/>
        </w:rPr>
        <w:t xml:space="preserve"> </w:t>
      </w:r>
      <w:r w:rsidRPr="00B61F03">
        <w:rPr>
          <w:rFonts w:ascii="GHEA Grapalat" w:hAnsi="GHEA Grapalat" w:cs="Sylfaen"/>
          <w:lang w:val="hy-AM"/>
        </w:rPr>
        <w:t>վերաբերյալ</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դատարանը</w:t>
      </w:r>
      <w:r w:rsidRPr="00B61F03">
        <w:rPr>
          <w:rFonts w:ascii="GHEA Grapalat" w:hAnsi="GHEA Grapalat"/>
          <w:lang w:val="hy-AM"/>
        </w:rPr>
        <w:t xml:space="preserve"> </w:t>
      </w:r>
      <w:r w:rsidRPr="00B61F03">
        <w:rPr>
          <w:rFonts w:ascii="GHEA Grapalat" w:hAnsi="GHEA Grapalat" w:cs="Sylfaen"/>
          <w:lang w:val="hy-AM"/>
        </w:rPr>
        <w:t>նպատակահարմար</w:t>
      </w:r>
      <w:r w:rsidRPr="00B61F03">
        <w:rPr>
          <w:rFonts w:ascii="GHEA Grapalat" w:hAnsi="GHEA Grapalat"/>
          <w:lang w:val="hy-AM"/>
        </w:rPr>
        <w:t xml:space="preserve"> </w:t>
      </w:r>
      <w:r w:rsidRPr="00B61F03">
        <w:rPr>
          <w:rFonts w:ascii="GHEA Grapalat" w:hAnsi="GHEA Grapalat" w:cs="Sylfaen"/>
          <w:lang w:val="hy-AM"/>
        </w:rPr>
        <w:t>չի</w:t>
      </w:r>
      <w:r w:rsidRPr="00B61F03">
        <w:rPr>
          <w:rFonts w:ascii="GHEA Grapalat" w:hAnsi="GHEA Grapalat"/>
          <w:lang w:val="hy-AM"/>
        </w:rPr>
        <w:t xml:space="preserve"> </w:t>
      </w:r>
      <w:r w:rsidRPr="00B61F03">
        <w:rPr>
          <w:rFonts w:ascii="GHEA Grapalat" w:hAnsi="GHEA Grapalat" w:cs="Sylfaen"/>
          <w:lang w:val="hy-AM"/>
        </w:rPr>
        <w:t>գտնում</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w:t>
      </w:r>
      <w:r w:rsidRPr="00B61F03">
        <w:rPr>
          <w:rFonts w:ascii="GHEA Grapalat" w:hAnsi="GHEA Grapalat"/>
          <w:lang w:val="hy-AM"/>
        </w:rPr>
        <w:t xml:space="preserve">, </w:t>
      </w:r>
      <w:r w:rsidRPr="00B61F03">
        <w:rPr>
          <w:rFonts w:ascii="GHEA Grapalat" w:hAnsi="GHEA Grapalat" w:cs="Sylfaen"/>
          <w:lang w:val="hy-AM"/>
        </w:rPr>
        <w:t>ապա</w:t>
      </w:r>
      <w:r w:rsidRPr="00B61F03">
        <w:rPr>
          <w:rFonts w:ascii="GHEA Grapalat" w:hAnsi="GHEA Grapalat"/>
          <w:lang w:val="hy-AM"/>
        </w:rPr>
        <w:t xml:space="preserve"> </w:t>
      </w:r>
      <w:r w:rsidRPr="00B61F03">
        <w:rPr>
          <w:rFonts w:ascii="GHEA Grapalat" w:hAnsi="GHEA Grapalat" w:cs="Sylfaen"/>
          <w:lang w:val="hy-AM"/>
        </w:rPr>
        <w:t>անցած</w:t>
      </w:r>
      <w:r w:rsidRPr="00B61F03">
        <w:rPr>
          <w:rFonts w:ascii="GHEA Grapalat" w:hAnsi="GHEA Grapalat"/>
          <w:lang w:val="hy-AM"/>
        </w:rPr>
        <w:t xml:space="preserve"> </w:t>
      </w:r>
      <w:r w:rsidRPr="00B61F03">
        <w:rPr>
          <w:rFonts w:ascii="GHEA Grapalat" w:hAnsi="GHEA Grapalat" w:cs="Sylfaen"/>
          <w:lang w:val="hy-AM"/>
        </w:rPr>
        <w:t>փորձաշրջանի</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օրը</w:t>
      </w:r>
      <w:r w:rsidRPr="00B61F03">
        <w:rPr>
          <w:rFonts w:ascii="GHEA Grapalat" w:hAnsi="GHEA Grapalat"/>
          <w:lang w:val="hy-AM"/>
        </w:rPr>
        <w:t xml:space="preserve"> </w:t>
      </w:r>
      <w:r w:rsidRPr="00B61F03">
        <w:rPr>
          <w:rFonts w:ascii="GHEA Grapalat" w:hAnsi="GHEA Grapalat" w:cs="Sylfaen"/>
          <w:lang w:val="hy-AM"/>
        </w:rPr>
        <w:t>հաշվվում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մեկ</w:t>
      </w:r>
      <w:r w:rsidRPr="00B61F03">
        <w:rPr>
          <w:rFonts w:ascii="GHEA Grapalat" w:hAnsi="GHEA Grapalat"/>
          <w:lang w:val="hy-AM"/>
        </w:rPr>
        <w:t xml:space="preserve"> </w:t>
      </w:r>
      <w:r w:rsidRPr="00B61F03">
        <w:rPr>
          <w:rFonts w:ascii="GHEA Grapalat" w:hAnsi="GHEA Grapalat" w:cs="Sylfaen"/>
          <w:lang w:val="hy-AM"/>
        </w:rPr>
        <w:t>օրվա</w:t>
      </w:r>
      <w:r w:rsidRPr="00B61F03">
        <w:rPr>
          <w:rFonts w:ascii="GHEA Grapalat" w:hAnsi="GHEA Grapalat"/>
          <w:lang w:val="hy-AM"/>
        </w:rPr>
        <w:t xml:space="preserve"> </w:t>
      </w:r>
      <w:r w:rsidRPr="00B61F03">
        <w:rPr>
          <w:rFonts w:ascii="GHEA Grapalat" w:hAnsi="GHEA Grapalat" w:cs="Sylfaen"/>
          <w:lang w:val="hy-AM"/>
        </w:rPr>
        <w:t>դիմաց</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8.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պայմանականորեն</w:t>
      </w:r>
      <w:r w:rsidRPr="00B61F03">
        <w:rPr>
          <w:rFonts w:ascii="GHEA Grapalat" w:hAnsi="GHEA Grapalat"/>
          <w:lang w:val="hy-AM"/>
        </w:rPr>
        <w:t xml:space="preserve"> </w:t>
      </w:r>
      <w:r w:rsidRPr="00B61F03">
        <w:rPr>
          <w:rFonts w:ascii="GHEA Grapalat" w:hAnsi="GHEA Grapalat" w:cs="Sylfaen"/>
          <w:lang w:val="hy-AM"/>
        </w:rPr>
        <w:t>չկիրառելիս</w:t>
      </w:r>
      <w:r w:rsidRPr="00B61F03">
        <w:rPr>
          <w:rFonts w:ascii="GHEA Grapalat" w:hAnsi="GHEA Grapalat"/>
          <w:lang w:val="hy-AM"/>
        </w:rPr>
        <w:t xml:space="preserve"> </w:t>
      </w:r>
      <w:r w:rsidRPr="00B61F03">
        <w:rPr>
          <w:rFonts w:ascii="GHEA Grapalat" w:hAnsi="GHEA Grapalat" w:cs="Sylfaen"/>
          <w:lang w:val="hy-AM"/>
        </w:rPr>
        <w:t>դատարանի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կարող</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նշանակվել</w:t>
      </w:r>
      <w:r w:rsidRPr="00B61F03">
        <w:rPr>
          <w:rFonts w:ascii="GHEA Grapalat" w:hAnsi="GHEA Grapalat"/>
          <w:lang w:val="hy-AM"/>
        </w:rPr>
        <w:t xml:space="preserve"> </w:t>
      </w:r>
      <w:r w:rsidRPr="00B61F03">
        <w:rPr>
          <w:rFonts w:ascii="GHEA Grapalat" w:hAnsi="GHEA Grapalat" w:cs="Sylfaen"/>
          <w:lang w:val="hy-AM"/>
        </w:rPr>
        <w:t>լրացուցիչ</w:t>
      </w:r>
      <w:r w:rsidRPr="00B61F03">
        <w:rPr>
          <w:rFonts w:ascii="GHEA Grapalat" w:hAnsi="GHEA Grapalat"/>
          <w:lang w:val="hy-AM"/>
        </w:rPr>
        <w:t xml:space="preserve"> </w:t>
      </w:r>
      <w:r w:rsidRPr="00B61F03">
        <w:rPr>
          <w:rFonts w:ascii="GHEA Grapalat" w:hAnsi="GHEA Grapalat" w:cs="Sylfaen"/>
          <w:lang w:val="hy-AM"/>
        </w:rPr>
        <w:t>պատիժներ</w:t>
      </w:r>
      <w:r w:rsidRPr="00B61F03">
        <w:rPr>
          <w:rFonts w:ascii="GHEA Grapalat" w:hAnsi="GHEA Grapalat"/>
          <w:lang w:val="hy-AM"/>
        </w:rPr>
        <w:t>:</w:t>
      </w:r>
    </w:p>
    <w:p w:rsidR="00200090" w:rsidRPr="00B61F03" w:rsidRDefault="00200090" w:rsidP="00200090">
      <w:pPr>
        <w:spacing w:line="360" w:lineRule="auto"/>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331" w:name="_Toc496601393"/>
      <w:bookmarkStart w:id="332" w:name="_Toc11652807"/>
      <w:bookmarkStart w:id="333" w:name="_Toc19634907"/>
      <w:r w:rsidRPr="00B61F03">
        <w:rPr>
          <w:rFonts w:ascii="GHEA Grapalat" w:hAnsi="GHEA Grapalat"/>
          <w:sz w:val="24"/>
          <w:szCs w:val="24"/>
        </w:rPr>
        <w:t>Հոդված 90. Պատիժը կրելուց պայմանական վաղաժամկետ ազատելը</w:t>
      </w:r>
      <w:bookmarkEnd w:id="331"/>
      <w:bookmarkEnd w:id="332"/>
      <w:bookmarkEnd w:id="333"/>
    </w:p>
    <w:p w:rsidR="00200090" w:rsidRPr="00B61F03" w:rsidRDefault="00200090" w:rsidP="00130946">
      <w:pPr>
        <w:numPr>
          <w:ilvl w:val="2"/>
          <w:numId w:val="55"/>
        </w:numPr>
        <w:spacing w:line="360" w:lineRule="auto"/>
        <w:jc w:val="both"/>
        <w:rPr>
          <w:rFonts w:ascii="GHEA Grapalat" w:hAnsi="GHEA Grapalat"/>
          <w:color w:val="000000"/>
          <w:lang w:val="hy-AM"/>
        </w:rPr>
      </w:pP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ձևով</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կրող</w:t>
      </w:r>
      <w:r w:rsidRPr="00B61F03">
        <w:rPr>
          <w:rFonts w:ascii="GHEA Grapalat" w:hAnsi="GHEA Grapalat"/>
          <w:lang w:val="hy-AM"/>
        </w:rPr>
        <w:t xml:space="preserve"> </w:t>
      </w:r>
      <w:r w:rsidRPr="00B61F03">
        <w:rPr>
          <w:rFonts w:ascii="GHEA Grapalat" w:hAnsi="GHEA Grapalat" w:cs="Sylfaen"/>
          <w:lang w:val="hy-AM"/>
        </w:rPr>
        <w:t>դատապարտյալը</w:t>
      </w:r>
      <w:r w:rsidRPr="00B61F03">
        <w:rPr>
          <w:rFonts w:ascii="GHEA Grapalat" w:hAnsi="GHEA Grapalat"/>
          <w:lang w:val="hy-AM"/>
        </w:rPr>
        <w:t xml:space="preserve"> </w:t>
      </w:r>
      <w:r w:rsidRPr="00B61F03">
        <w:rPr>
          <w:rFonts w:ascii="GHEA Grapalat" w:hAnsi="GHEA Grapalat" w:cs="Sylfaen"/>
          <w:lang w:val="hy-AM"/>
        </w:rPr>
        <w:t>դատարանի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պայմանական</w:t>
      </w:r>
      <w:r w:rsidRPr="00B61F03">
        <w:rPr>
          <w:rFonts w:ascii="GHEA Grapalat" w:hAnsi="GHEA Grapalat"/>
          <w:lang w:val="hy-AM"/>
        </w:rPr>
        <w:t xml:space="preserve"> </w:t>
      </w:r>
      <w:r w:rsidRPr="00B61F03">
        <w:rPr>
          <w:rFonts w:ascii="GHEA Grapalat" w:hAnsi="GHEA Grapalat" w:cs="Sylfaen"/>
          <w:lang w:val="hy-AM"/>
        </w:rPr>
        <w:t>վաղաժամկետ</w:t>
      </w:r>
      <w:r w:rsidRPr="00B61F03">
        <w:rPr>
          <w:rFonts w:ascii="GHEA Grapalat" w:hAnsi="GHEA Grapalat"/>
          <w:lang w:val="hy-AM"/>
        </w:rPr>
        <w:t xml:space="preserve"> </w:t>
      </w:r>
      <w:r w:rsidRPr="00B61F03">
        <w:rPr>
          <w:rFonts w:ascii="GHEA Grapalat" w:hAnsi="GHEA Grapalat" w:cs="Sylfaen"/>
          <w:lang w:val="hy-AM"/>
        </w:rPr>
        <w:t>ազատվում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պատժից</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միաժամանակ</w:t>
      </w:r>
      <w:r w:rsidRPr="00B61F03">
        <w:rPr>
          <w:rFonts w:ascii="GHEA Grapalat" w:hAnsi="GHEA Grapalat"/>
          <w:lang w:val="hy-AM"/>
        </w:rPr>
        <w:t xml:space="preserve"> </w:t>
      </w:r>
      <w:r w:rsidRPr="00B61F03">
        <w:rPr>
          <w:rFonts w:ascii="GHEA Grapalat" w:hAnsi="GHEA Grapalat" w:cs="Sylfaen"/>
          <w:lang w:val="hy-AM"/>
        </w:rPr>
        <w:t>բավարարում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հետևյալ</w:t>
      </w:r>
      <w:r w:rsidRPr="00B61F03">
        <w:rPr>
          <w:rFonts w:ascii="GHEA Grapalat" w:hAnsi="GHEA Grapalat"/>
          <w:color w:val="000000"/>
          <w:lang w:val="hy-AM"/>
        </w:rPr>
        <w:t xml:space="preserve"> </w:t>
      </w:r>
      <w:r w:rsidRPr="00B61F03">
        <w:rPr>
          <w:rFonts w:ascii="GHEA Grapalat" w:hAnsi="GHEA Grapalat" w:cs="Sylfaen"/>
          <w:color w:val="000000"/>
          <w:lang w:val="hy-AM"/>
        </w:rPr>
        <w:t>չափանիշներին</w:t>
      </w:r>
      <w:r w:rsidRPr="00B61F03">
        <w:rPr>
          <w:rFonts w:ascii="GHEA Grapalat" w:hAnsi="GHEA Grapalat"/>
          <w:color w:val="000000"/>
          <w:lang w:val="hy-AM"/>
        </w:rPr>
        <w:t>`</w:t>
      </w:r>
    </w:p>
    <w:p w:rsidR="00200090" w:rsidRPr="00B61F03" w:rsidRDefault="00200090" w:rsidP="00130946">
      <w:pPr>
        <w:numPr>
          <w:ilvl w:val="0"/>
          <w:numId w:val="341"/>
        </w:numPr>
        <w:spacing w:line="360" w:lineRule="auto"/>
        <w:jc w:val="both"/>
        <w:rPr>
          <w:rFonts w:ascii="GHEA Grapalat" w:hAnsi="GHEA Grapalat"/>
          <w:color w:val="000000"/>
        </w:rPr>
      </w:pPr>
      <w:r w:rsidRPr="00B61F03">
        <w:rPr>
          <w:rFonts w:ascii="GHEA Grapalat" w:hAnsi="GHEA Grapalat" w:cs="Sylfaen"/>
          <w:color w:val="000000"/>
        </w:rPr>
        <w:t>չունի</w:t>
      </w:r>
      <w:r w:rsidRPr="00B61F03">
        <w:rPr>
          <w:rFonts w:ascii="GHEA Grapalat" w:hAnsi="GHEA Grapalat"/>
          <w:color w:val="000000"/>
        </w:rPr>
        <w:t xml:space="preserve"> </w:t>
      </w:r>
      <w:r w:rsidRPr="00B61F03">
        <w:rPr>
          <w:rFonts w:ascii="GHEA Grapalat" w:hAnsi="GHEA Grapalat" w:cs="Sylfaen"/>
          <w:color w:val="000000"/>
        </w:rPr>
        <w:t>կարգապահական</w:t>
      </w:r>
      <w:r w:rsidRPr="00B61F03">
        <w:rPr>
          <w:rFonts w:ascii="GHEA Grapalat" w:hAnsi="GHEA Grapalat"/>
          <w:color w:val="000000"/>
        </w:rPr>
        <w:t xml:space="preserve"> </w:t>
      </w:r>
      <w:r w:rsidRPr="00B61F03">
        <w:rPr>
          <w:rFonts w:ascii="GHEA Grapalat" w:hAnsi="GHEA Grapalat" w:cs="Sylfaen"/>
          <w:color w:val="000000"/>
        </w:rPr>
        <w:t>տույժ</w:t>
      </w:r>
      <w:r w:rsidRPr="00B61F03">
        <w:rPr>
          <w:rFonts w:ascii="GHEA Grapalat" w:hAnsi="GHEA Grapalat"/>
          <w:color w:val="000000"/>
        </w:rPr>
        <w:t>,</w:t>
      </w:r>
    </w:p>
    <w:p w:rsidR="00200090" w:rsidRPr="00B61F03" w:rsidRDefault="00200090" w:rsidP="00130946">
      <w:pPr>
        <w:numPr>
          <w:ilvl w:val="0"/>
          <w:numId w:val="341"/>
        </w:numPr>
        <w:spacing w:line="360" w:lineRule="auto"/>
        <w:jc w:val="both"/>
        <w:rPr>
          <w:rFonts w:ascii="GHEA Grapalat" w:hAnsi="GHEA Grapalat"/>
          <w:color w:val="000000"/>
        </w:rPr>
      </w:pPr>
      <w:r w:rsidRPr="00B61F03">
        <w:rPr>
          <w:rFonts w:ascii="GHEA Grapalat" w:hAnsi="GHEA Grapalat" w:cs="Sylfaen"/>
          <w:color w:val="000000"/>
        </w:rPr>
        <w:t>փաստացի</w:t>
      </w:r>
      <w:r w:rsidRPr="00B61F03">
        <w:rPr>
          <w:rFonts w:ascii="GHEA Grapalat" w:hAnsi="GHEA Grapalat"/>
          <w:color w:val="000000"/>
        </w:rPr>
        <w:t xml:space="preserve"> </w:t>
      </w:r>
      <w:r w:rsidRPr="00B61F03">
        <w:rPr>
          <w:rFonts w:ascii="GHEA Grapalat" w:hAnsi="GHEA Grapalat" w:cs="Sylfaen"/>
          <w:color w:val="000000"/>
        </w:rPr>
        <w:t>կրել</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սույն</w:t>
      </w:r>
      <w:r w:rsidRPr="00B61F03">
        <w:rPr>
          <w:rFonts w:ascii="GHEA Grapalat" w:hAnsi="GHEA Grapalat"/>
          <w:color w:val="000000"/>
        </w:rPr>
        <w:t xml:space="preserve"> </w:t>
      </w:r>
      <w:r w:rsidRPr="00B61F03">
        <w:rPr>
          <w:rFonts w:ascii="GHEA Grapalat" w:hAnsi="GHEA Grapalat" w:cs="Sylfaen"/>
          <w:color w:val="000000"/>
        </w:rPr>
        <w:t>հոդվածի</w:t>
      </w:r>
      <w:r w:rsidRPr="00B61F03">
        <w:rPr>
          <w:rFonts w:ascii="GHEA Grapalat" w:hAnsi="GHEA Grapalat"/>
          <w:color w:val="000000"/>
        </w:rPr>
        <w:t xml:space="preserve"> </w:t>
      </w:r>
      <w:r w:rsidRPr="00B61F03">
        <w:rPr>
          <w:rFonts w:ascii="GHEA Grapalat" w:hAnsi="GHEA Grapalat" w:cs="Sylfaen"/>
          <w:color w:val="000000"/>
        </w:rPr>
        <w:t>երրորդ</w:t>
      </w:r>
      <w:r w:rsidRPr="00B61F03">
        <w:rPr>
          <w:rFonts w:ascii="GHEA Grapalat" w:hAnsi="GHEA Grapalat"/>
          <w:color w:val="000000"/>
        </w:rPr>
        <w:t xml:space="preserve"> </w:t>
      </w:r>
      <w:r w:rsidRPr="00B61F03">
        <w:rPr>
          <w:rFonts w:ascii="GHEA Grapalat" w:hAnsi="GHEA Grapalat" w:cs="Sylfaen"/>
          <w:color w:val="000000"/>
        </w:rPr>
        <w:t>մասով</w:t>
      </w:r>
      <w:r w:rsidRPr="00B61F03">
        <w:rPr>
          <w:rFonts w:ascii="GHEA Grapalat" w:hAnsi="GHEA Grapalat"/>
          <w:color w:val="000000"/>
        </w:rPr>
        <w:t xml:space="preserve"> </w:t>
      </w:r>
      <w:r w:rsidRPr="00B61F03">
        <w:rPr>
          <w:rFonts w:ascii="GHEA Grapalat" w:hAnsi="GHEA Grapalat" w:cs="Sylfaen"/>
          <w:color w:val="000000"/>
        </w:rPr>
        <w:t>նախատեսված</w:t>
      </w:r>
      <w:r w:rsidRPr="00B61F03">
        <w:rPr>
          <w:rFonts w:ascii="GHEA Grapalat" w:hAnsi="GHEA Grapalat"/>
          <w:color w:val="000000"/>
        </w:rPr>
        <w:t xml:space="preserve"> </w:t>
      </w:r>
      <w:r w:rsidRPr="00B61F03">
        <w:rPr>
          <w:rFonts w:ascii="GHEA Grapalat" w:hAnsi="GHEA Grapalat" w:cs="Sylfaen"/>
          <w:color w:val="000000"/>
        </w:rPr>
        <w:t>նվազագույն</w:t>
      </w:r>
      <w:r w:rsidRPr="00B61F03">
        <w:rPr>
          <w:rFonts w:ascii="GHEA Grapalat" w:hAnsi="GHEA Grapalat"/>
          <w:color w:val="000000"/>
        </w:rPr>
        <w:t xml:space="preserve"> </w:t>
      </w:r>
      <w:r w:rsidRPr="00B61F03">
        <w:rPr>
          <w:rFonts w:ascii="GHEA Grapalat" w:hAnsi="GHEA Grapalat" w:cs="Sylfaen"/>
          <w:color w:val="000000"/>
        </w:rPr>
        <w:t>համապատասխան</w:t>
      </w:r>
      <w:r w:rsidRPr="00B61F03">
        <w:rPr>
          <w:rFonts w:ascii="GHEA Grapalat" w:hAnsi="GHEA Grapalat"/>
          <w:color w:val="000000"/>
        </w:rPr>
        <w:t xml:space="preserve"> </w:t>
      </w:r>
      <w:r w:rsidRPr="00B61F03">
        <w:rPr>
          <w:rFonts w:ascii="GHEA Grapalat" w:hAnsi="GHEA Grapalat" w:cs="Sylfaen"/>
          <w:color w:val="000000"/>
        </w:rPr>
        <w:t>ժամկետը</w:t>
      </w:r>
      <w:r w:rsidRPr="00B61F03">
        <w:rPr>
          <w:rFonts w:ascii="GHEA Grapalat" w:hAnsi="GHEA Grapalat"/>
          <w:color w:val="000000"/>
        </w:rPr>
        <w:t>,</w:t>
      </w:r>
    </w:p>
    <w:p w:rsidR="00200090" w:rsidRPr="00B61F03" w:rsidRDefault="00200090" w:rsidP="00130946">
      <w:pPr>
        <w:numPr>
          <w:ilvl w:val="0"/>
          <w:numId w:val="341"/>
        </w:numPr>
        <w:spacing w:line="360" w:lineRule="auto"/>
        <w:jc w:val="both"/>
        <w:rPr>
          <w:rFonts w:ascii="GHEA Grapalat" w:hAnsi="GHEA Grapalat"/>
          <w:color w:val="000000"/>
        </w:rPr>
      </w:pP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կրման</w:t>
      </w:r>
      <w:r w:rsidRPr="00B61F03">
        <w:rPr>
          <w:rFonts w:ascii="GHEA Grapalat" w:hAnsi="GHEA Grapalat"/>
          <w:color w:val="000000"/>
        </w:rPr>
        <w:t xml:space="preserve"> </w:t>
      </w:r>
      <w:r w:rsidRPr="00B61F03">
        <w:rPr>
          <w:rFonts w:ascii="GHEA Grapalat" w:hAnsi="GHEA Grapalat" w:cs="Sylfaen"/>
          <w:color w:val="000000"/>
        </w:rPr>
        <w:t>ընթացքում</w:t>
      </w:r>
      <w:r w:rsidRPr="00B61F03">
        <w:rPr>
          <w:rFonts w:ascii="GHEA Grapalat" w:hAnsi="GHEA Grapalat"/>
          <w:color w:val="000000"/>
        </w:rPr>
        <w:t xml:space="preserve"> </w:t>
      </w:r>
      <w:r w:rsidRPr="00B61F03">
        <w:rPr>
          <w:rFonts w:ascii="GHEA Grapalat" w:hAnsi="GHEA Grapalat" w:cs="Sylfaen"/>
          <w:color w:val="000000"/>
        </w:rPr>
        <w:t>աշխատել</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մասնակցել</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կրթական</w:t>
      </w:r>
      <w:r w:rsidRPr="00B61F03">
        <w:rPr>
          <w:rFonts w:ascii="GHEA Grapalat" w:hAnsi="GHEA Grapalat"/>
          <w:color w:val="000000"/>
        </w:rPr>
        <w:t xml:space="preserve"> </w:t>
      </w:r>
      <w:r w:rsidRPr="00B61F03">
        <w:rPr>
          <w:rFonts w:ascii="GHEA Grapalat" w:hAnsi="GHEA Grapalat" w:cs="Sylfaen"/>
          <w:color w:val="000000"/>
        </w:rPr>
        <w:t>ծրագրի</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դասընթացի</w:t>
      </w:r>
      <w:r w:rsidRPr="00B61F03">
        <w:rPr>
          <w:rFonts w:ascii="GHEA Grapalat" w:hAnsi="GHEA Grapalat"/>
          <w:color w:val="000000"/>
        </w:rPr>
        <w:t xml:space="preserve">: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կրման</w:t>
      </w:r>
      <w:r w:rsidRPr="00B61F03">
        <w:rPr>
          <w:rFonts w:ascii="GHEA Grapalat" w:hAnsi="GHEA Grapalat"/>
          <w:color w:val="000000"/>
        </w:rPr>
        <w:t xml:space="preserve"> </w:t>
      </w:r>
      <w:r w:rsidRPr="00B61F03">
        <w:rPr>
          <w:rFonts w:ascii="GHEA Grapalat" w:hAnsi="GHEA Grapalat" w:cs="Sylfaen"/>
          <w:color w:val="000000"/>
        </w:rPr>
        <w:t>ընթացքում</w:t>
      </w:r>
      <w:r w:rsidRPr="00B61F03">
        <w:rPr>
          <w:rFonts w:ascii="GHEA Grapalat" w:hAnsi="GHEA Grapalat"/>
          <w:color w:val="000000"/>
        </w:rPr>
        <w:t xml:space="preserve"> </w:t>
      </w:r>
      <w:r w:rsidRPr="00B61F03">
        <w:rPr>
          <w:rFonts w:ascii="GHEA Grapalat" w:hAnsi="GHEA Grapalat" w:cs="Sylfaen"/>
          <w:color w:val="000000"/>
        </w:rPr>
        <w:t>աշխատելու</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կրթական</w:t>
      </w:r>
      <w:r w:rsidRPr="00B61F03">
        <w:rPr>
          <w:rFonts w:ascii="GHEA Grapalat" w:hAnsi="GHEA Grapalat"/>
          <w:color w:val="000000"/>
        </w:rPr>
        <w:t xml:space="preserve"> </w:t>
      </w:r>
      <w:r w:rsidRPr="00B61F03">
        <w:rPr>
          <w:rFonts w:ascii="GHEA Grapalat" w:hAnsi="GHEA Grapalat" w:cs="Sylfaen"/>
          <w:color w:val="000000"/>
        </w:rPr>
        <w:t>ծրագրի</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դասընթացի</w:t>
      </w:r>
      <w:r w:rsidRPr="00B61F03">
        <w:rPr>
          <w:rFonts w:ascii="GHEA Grapalat" w:hAnsi="GHEA Grapalat"/>
          <w:color w:val="000000"/>
        </w:rPr>
        <w:t xml:space="preserve"> </w:t>
      </w:r>
      <w:r w:rsidRPr="00B61F03">
        <w:rPr>
          <w:rFonts w:ascii="GHEA Grapalat" w:hAnsi="GHEA Grapalat" w:cs="Sylfaen"/>
          <w:color w:val="000000"/>
        </w:rPr>
        <w:t>մասնակցելու</w:t>
      </w:r>
      <w:r w:rsidRPr="00B61F03">
        <w:rPr>
          <w:rFonts w:ascii="GHEA Grapalat" w:hAnsi="GHEA Grapalat"/>
          <w:color w:val="000000"/>
        </w:rPr>
        <w:t xml:space="preserve"> </w:t>
      </w:r>
      <w:r w:rsidRPr="00B61F03">
        <w:rPr>
          <w:rFonts w:ascii="GHEA Grapalat" w:hAnsi="GHEA Grapalat" w:cs="Sylfaen"/>
          <w:color w:val="000000"/>
        </w:rPr>
        <w:t>հնարավորությունը</w:t>
      </w:r>
      <w:r w:rsidRPr="00B61F03">
        <w:rPr>
          <w:rFonts w:ascii="GHEA Grapalat" w:hAnsi="GHEA Grapalat"/>
          <w:color w:val="000000"/>
        </w:rPr>
        <w:t xml:space="preserve"> </w:t>
      </w:r>
      <w:r w:rsidRPr="00B61F03">
        <w:rPr>
          <w:rFonts w:ascii="GHEA Grapalat" w:hAnsi="GHEA Grapalat" w:cs="Sylfaen"/>
          <w:color w:val="000000"/>
        </w:rPr>
        <w:t>բացակայել</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w:t>
      </w:r>
      <w:r w:rsidRPr="00B61F03">
        <w:rPr>
          <w:rFonts w:ascii="GHEA Grapalat" w:hAnsi="GHEA Grapalat" w:cs="Sylfaen"/>
          <w:color w:val="000000"/>
          <w:lang w:val="hy-AM"/>
        </w:rPr>
        <w:t xml:space="preserve"> կամ առկա են եղել</w:t>
      </w:r>
      <w:r w:rsidRPr="00B61F03">
        <w:rPr>
          <w:rFonts w:ascii="GHEA Grapalat" w:hAnsi="GHEA Grapalat" w:cs="Sylfaen"/>
          <w:color w:val="000000"/>
        </w:rPr>
        <w:t xml:space="preserve"> չմասնակցելու այլ</w:t>
      </w:r>
      <w:r w:rsidRPr="00B61F03">
        <w:rPr>
          <w:rFonts w:ascii="GHEA Grapalat" w:hAnsi="GHEA Grapalat" w:cs="Sylfaen"/>
          <w:color w:val="000000"/>
          <w:lang w:val="hy-AM"/>
        </w:rPr>
        <w:t xml:space="preserve"> օբյեկտիվ պատճառներ</w:t>
      </w:r>
      <w:r w:rsidRPr="00B61F03">
        <w:rPr>
          <w:rFonts w:ascii="GHEA Grapalat" w:hAnsi="GHEA Grapalat"/>
          <w:color w:val="000000"/>
        </w:rPr>
        <w:t xml:space="preserve"> </w:t>
      </w:r>
      <w:r w:rsidRPr="00B61F03">
        <w:rPr>
          <w:rFonts w:ascii="GHEA Grapalat" w:hAnsi="GHEA Grapalat" w:cs="Sylfaen"/>
          <w:color w:val="000000"/>
        </w:rPr>
        <w:t>ապա</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կրումից</w:t>
      </w:r>
      <w:r w:rsidRPr="00B61F03">
        <w:rPr>
          <w:rFonts w:ascii="GHEA Grapalat" w:hAnsi="GHEA Grapalat"/>
          <w:color w:val="000000"/>
        </w:rPr>
        <w:t xml:space="preserve"> </w:t>
      </w:r>
      <w:r w:rsidRPr="00B61F03">
        <w:rPr>
          <w:rFonts w:ascii="GHEA Grapalat" w:hAnsi="GHEA Grapalat" w:cs="Sylfaen"/>
          <w:color w:val="000000"/>
        </w:rPr>
        <w:t>պայմանական</w:t>
      </w:r>
      <w:r w:rsidRPr="00B61F03">
        <w:rPr>
          <w:rFonts w:ascii="GHEA Grapalat" w:hAnsi="GHEA Grapalat"/>
          <w:color w:val="000000"/>
        </w:rPr>
        <w:t xml:space="preserve"> </w:t>
      </w:r>
      <w:r w:rsidRPr="00B61F03">
        <w:rPr>
          <w:rFonts w:ascii="GHEA Grapalat" w:hAnsi="GHEA Grapalat" w:cs="Sylfaen"/>
          <w:color w:val="000000"/>
        </w:rPr>
        <w:t>վաղաժամկետ</w:t>
      </w:r>
      <w:r w:rsidRPr="00B61F03">
        <w:rPr>
          <w:rFonts w:ascii="GHEA Grapalat" w:hAnsi="GHEA Grapalat"/>
          <w:color w:val="000000"/>
        </w:rPr>
        <w:t xml:space="preserve"> </w:t>
      </w:r>
      <w:r w:rsidRPr="00B61F03">
        <w:rPr>
          <w:rFonts w:ascii="GHEA Grapalat" w:hAnsi="GHEA Grapalat" w:cs="Sylfaen"/>
          <w:color w:val="000000"/>
        </w:rPr>
        <w:t>ազատելու</w:t>
      </w:r>
      <w:r w:rsidRPr="00B61F03">
        <w:rPr>
          <w:rFonts w:ascii="GHEA Grapalat" w:hAnsi="GHEA Grapalat"/>
          <w:color w:val="000000"/>
        </w:rPr>
        <w:t xml:space="preserve"> </w:t>
      </w:r>
      <w:r w:rsidRPr="00B61F03">
        <w:rPr>
          <w:rFonts w:ascii="GHEA Grapalat" w:hAnsi="GHEA Grapalat" w:cs="Sylfaen"/>
          <w:color w:val="000000"/>
        </w:rPr>
        <w:t>համար</w:t>
      </w:r>
      <w:r w:rsidRPr="00B61F03">
        <w:rPr>
          <w:rFonts w:ascii="GHEA Grapalat" w:hAnsi="GHEA Grapalat"/>
          <w:color w:val="000000"/>
        </w:rPr>
        <w:t xml:space="preserve"> </w:t>
      </w:r>
      <w:r w:rsidRPr="00B61F03">
        <w:rPr>
          <w:rFonts w:ascii="GHEA Grapalat" w:hAnsi="GHEA Grapalat" w:cs="Sylfaen"/>
          <w:color w:val="000000"/>
        </w:rPr>
        <w:t>այս</w:t>
      </w:r>
      <w:r w:rsidRPr="00B61F03">
        <w:rPr>
          <w:rFonts w:ascii="GHEA Grapalat" w:hAnsi="GHEA Grapalat"/>
          <w:color w:val="000000"/>
        </w:rPr>
        <w:t xml:space="preserve"> </w:t>
      </w:r>
      <w:r w:rsidRPr="00B61F03">
        <w:rPr>
          <w:rFonts w:ascii="GHEA Grapalat" w:hAnsi="GHEA Grapalat" w:cs="Sylfaen"/>
          <w:color w:val="000000"/>
        </w:rPr>
        <w:t>չափանիշը</w:t>
      </w:r>
      <w:r w:rsidRPr="00B61F03">
        <w:rPr>
          <w:rFonts w:ascii="GHEA Grapalat" w:hAnsi="GHEA Grapalat"/>
          <w:color w:val="000000"/>
        </w:rPr>
        <w:t xml:space="preserve"> </w:t>
      </w:r>
      <w:r w:rsidRPr="00B61F03">
        <w:rPr>
          <w:rFonts w:ascii="GHEA Grapalat" w:hAnsi="GHEA Grapalat" w:cs="Sylfaen"/>
          <w:color w:val="000000"/>
        </w:rPr>
        <w:t>հաշվի</w:t>
      </w:r>
      <w:r w:rsidRPr="00B61F03">
        <w:rPr>
          <w:rFonts w:ascii="GHEA Grapalat" w:hAnsi="GHEA Grapalat"/>
          <w:color w:val="000000"/>
        </w:rPr>
        <w:t xml:space="preserve"> </w:t>
      </w:r>
      <w:r w:rsidRPr="00B61F03">
        <w:rPr>
          <w:rFonts w:ascii="GHEA Grapalat" w:hAnsi="GHEA Grapalat" w:cs="Sylfaen"/>
          <w:color w:val="000000"/>
        </w:rPr>
        <w:t>չի</w:t>
      </w:r>
      <w:r w:rsidRPr="00B61F03">
        <w:rPr>
          <w:rFonts w:ascii="GHEA Grapalat" w:hAnsi="GHEA Grapalat"/>
          <w:color w:val="000000"/>
        </w:rPr>
        <w:t xml:space="preserve"> </w:t>
      </w:r>
      <w:r w:rsidRPr="00B61F03">
        <w:rPr>
          <w:rFonts w:ascii="GHEA Grapalat" w:hAnsi="GHEA Grapalat" w:cs="Sylfaen"/>
          <w:color w:val="000000"/>
        </w:rPr>
        <w:t>առնվում</w:t>
      </w:r>
      <w:r w:rsidRPr="00B61F03">
        <w:rPr>
          <w:rFonts w:ascii="GHEA Grapalat" w:hAnsi="GHEA Grapalat"/>
          <w:color w:val="000000"/>
        </w:rPr>
        <w:t>,</w:t>
      </w:r>
    </w:p>
    <w:p w:rsidR="00200090" w:rsidRPr="00B61F03" w:rsidRDefault="00200090" w:rsidP="00130946">
      <w:pPr>
        <w:numPr>
          <w:ilvl w:val="0"/>
          <w:numId w:val="341"/>
        </w:numPr>
        <w:spacing w:line="360" w:lineRule="auto"/>
        <w:jc w:val="both"/>
        <w:rPr>
          <w:rFonts w:ascii="GHEA Grapalat" w:hAnsi="GHEA Grapalat"/>
          <w:color w:val="000000"/>
        </w:rPr>
      </w:pPr>
      <w:r w:rsidRPr="00B61F03">
        <w:rPr>
          <w:rFonts w:ascii="GHEA Grapalat" w:hAnsi="GHEA Grapalat" w:cs="Sylfaen"/>
          <w:color w:val="000000"/>
        </w:rPr>
        <w:t>բացակայում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ռեցիդիվը</w:t>
      </w:r>
      <w:r w:rsidRPr="00B61F03">
        <w:rPr>
          <w:rFonts w:ascii="GHEA Grapalat" w:hAnsi="GHEA Grapalat"/>
          <w:color w:val="000000"/>
        </w:rPr>
        <w:t>,</w:t>
      </w:r>
    </w:p>
    <w:p w:rsidR="00200090" w:rsidRPr="00B61F03" w:rsidRDefault="00200090" w:rsidP="00130946">
      <w:pPr>
        <w:numPr>
          <w:ilvl w:val="0"/>
          <w:numId w:val="341"/>
        </w:numPr>
        <w:spacing w:line="360" w:lineRule="auto"/>
        <w:jc w:val="both"/>
        <w:rPr>
          <w:rFonts w:ascii="GHEA Grapalat" w:hAnsi="GHEA Grapalat"/>
          <w:color w:val="000000"/>
        </w:rPr>
      </w:pPr>
      <w:r w:rsidRPr="00B61F03">
        <w:rPr>
          <w:rFonts w:ascii="GHEA Grapalat" w:hAnsi="GHEA Grapalat" w:cs="Sylfaen"/>
          <w:color w:val="000000"/>
        </w:rPr>
        <w:t>հատուցել</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այլ</w:t>
      </w:r>
      <w:r w:rsidRPr="00B61F03">
        <w:rPr>
          <w:rFonts w:ascii="GHEA Grapalat" w:hAnsi="GHEA Grapalat"/>
          <w:color w:val="000000"/>
        </w:rPr>
        <w:t xml:space="preserve"> </w:t>
      </w:r>
      <w:r w:rsidRPr="00B61F03">
        <w:rPr>
          <w:rFonts w:ascii="GHEA Grapalat" w:hAnsi="GHEA Grapalat" w:cs="Sylfaen"/>
          <w:color w:val="000000"/>
        </w:rPr>
        <w:t>կերպ</w:t>
      </w:r>
      <w:r w:rsidRPr="00B61F03">
        <w:rPr>
          <w:rFonts w:ascii="GHEA Grapalat" w:hAnsi="GHEA Grapalat"/>
          <w:color w:val="000000"/>
        </w:rPr>
        <w:t xml:space="preserve"> </w:t>
      </w:r>
      <w:r w:rsidRPr="00B61F03">
        <w:rPr>
          <w:rFonts w:ascii="GHEA Grapalat" w:hAnsi="GHEA Grapalat" w:cs="Sylfaen"/>
          <w:color w:val="000000"/>
        </w:rPr>
        <w:t>հարթել</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տուժողին</w:t>
      </w:r>
      <w:r w:rsidRPr="00B61F03">
        <w:rPr>
          <w:rFonts w:ascii="GHEA Grapalat" w:hAnsi="GHEA Grapalat"/>
          <w:color w:val="000000"/>
        </w:rPr>
        <w:t xml:space="preserve"> </w:t>
      </w:r>
      <w:r w:rsidRPr="00B61F03">
        <w:rPr>
          <w:rFonts w:ascii="GHEA Grapalat" w:hAnsi="GHEA Grapalat" w:cs="Sylfaen"/>
          <w:color w:val="000000"/>
        </w:rPr>
        <w:t>պատճառած</w:t>
      </w:r>
      <w:r w:rsidRPr="00B61F03">
        <w:rPr>
          <w:rFonts w:ascii="GHEA Grapalat" w:hAnsi="GHEA Grapalat"/>
          <w:color w:val="000000"/>
        </w:rPr>
        <w:t xml:space="preserve"> </w:t>
      </w:r>
      <w:r w:rsidRPr="00B61F03">
        <w:rPr>
          <w:rFonts w:ascii="GHEA Grapalat" w:hAnsi="GHEA Grapalat" w:cs="Sylfaen"/>
          <w:color w:val="000000"/>
        </w:rPr>
        <w:t>վնասը, եթե այդպիսի վնաս առկա է</w:t>
      </w:r>
      <w:r w:rsidRPr="00B61F03">
        <w:rPr>
          <w:rFonts w:ascii="GHEA Grapalat" w:hAnsi="GHEA Grapalat"/>
          <w:color w:val="000000"/>
        </w:rPr>
        <w:t>:</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olor w:val="000000"/>
        </w:rPr>
        <w:lastRenderedPageBreak/>
        <w:t xml:space="preserve">2.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դատապարտյալը կրել է պատժի` սույն հոդվածի երրորդ մասով նախատեսված համապատասխան նվազագույն ժամկետը, սակայն</w:t>
      </w:r>
      <w:r w:rsidRPr="00B61F03">
        <w:rPr>
          <w:rFonts w:ascii="GHEA Grapalat" w:hAnsi="GHEA Grapalat"/>
          <w:color w:val="000000"/>
        </w:rPr>
        <w:t xml:space="preserve"> </w:t>
      </w:r>
      <w:r w:rsidRPr="00B61F03">
        <w:rPr>
          <w:rFonts w:ascii="GHEA Grapalat" w:hAnsi="GHEA Grapalat" w:cs="Sylfaen"/>
          <w:color w:val="000000"/>
        </w:rPr>
        <w:t>միաժամանակ</w:t>
      </w:r>
      <w:r w:rsidRPr="00B61F03">
        <w:rPr>
          <w:rFonts w:ascii="GHEA Grapalat" w:hAnsi="GHEA Grapalat"/>
          <w:color w:val="000000"/>
        </w:rPr>
        <w:t xml:space="preserve"> </w:t>
      </w:r>
      <w:r w:rsidRPr="00B61F03">
        <w:rPr>
          <w:rFonts w:ascii="GHEA Grapalat" w:hAnsi="GHEA Grapalat" w:cs="Sylfaen"/>
          <w:color w:val="000000"/>
        </w:rPr>
        <w:t>չի</w:t>
      </w:r>
      <w:r w:rsidRPr="00B61F03">
        <w:rPr>
          <w:rFonts w:ascii="GHEA Grapalat" w:hAnsi="GHEA Grapalat"/>
          <w:color w:val="000000"/>
        </w:rPr>
        <w:t xml:space="preserve"> </w:t>
      </w:r>
      <w:r w:rsidRPr="00B61F03">
        <w:rPr>
          <w:rFonts w:ascii="GHEA Grapalat" w:hAnsi="GHEA Grapalat" w:cs="Sylfaen"/>
          <w:color w:val="000000"/>
        </w:rPr>
        <w:t>բավարարում</w:t>
      </w:r>
      <w:r w:rsidRPr="00B61F03">
        <w:rPr>
          <w:rFonts w:ascii="GHEA Grapalat" w:hAnsi="GHEA Grapalat"/>
          <w:color w:val="000000"/>
        </w:rPr>
        <w:t xml:space="preserve"> </w:t>
      </w:r>
      <w:r w:rsidRPr="00B61F03">
        <w:rPr>
          <w:rFonts w:ascii="GHEA Grapalat" w:hAnsi="GHEA Grapalat" w:cs="Sylfaen"/>
          <w:color w:val="000000"/>
        </w:rPr>
        <w:t>նշված</w:t>
      </w:r>
      <w:r w:rsidRPr="00B61F03">
        <w:rPr>
          <w:rFonts w:ascii="GHEA Grapalat" w:hAnsi="GHEA Grapalat"/>
          <w:color w:val="000000"/>
        </w:rPr>
        <w:t xml:space="preserve"> </w:t>
      </w:r>
      <w:r w:rsidRPr="00B61F03">
        <w:rPr>
          <w:rFonts w:ascii="GHEA Grapalat" w:hAnsi="GHEA Grapalat" w:cs="Sylfaen"/>
          <w:color w:val="000000"/>
        </w:rPr>
        <w:t>չափանիշներին</w:t>
      </w:r>
      <w:r w:rsidRPr="00B61F03">
        <w:rPr>
          <w:rFonts w:ascii="GHEA Grapalat" w:hAnsi="GHEA Grapalat"/>
          <w:color w:val="000000"/>
        </w:rPr>
        <w:t xml:space="preserve">, </w:t>
      </w:r>
      <w:r w:rsidRPr="00B61F03">
        <w:rPr>
          <w:rFonts w:ascii="GHEA Grapalat" w:hAnsi="GHEA Grapalat" w:cs="Sylfaen"/>
          <w:color w:val="000000"/>
        </w:rPr>
        <w:t>ապա</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կրումից</w:t>
      </w:r>
      <w:r w:rsidRPr="00B61F03">
        <w:rPr>
          <w:rFonts w:ascii="GHEA Grapalat" w:hAnsi="GHEA Grapalat"/>
          <w:color w:val="000000"/>
        </w:rPr>
        <w:t xml:space="preserve"> </w:t>
      </w:r>
      <w:r w:rsidRPr="00B61F03">
        <w:rPr>
          <w:rFonts w:ascii="GHEA Grapalat" w:hAnsi="GHEA Grapalat" w:cs="Sylfaen"/>
          <w:color w:val="000000"/>
        </w:rPr>
        <w:t>պայմանական</w:t>
      </w:r>
      <w:r w:rsidRPr="00B61F03">
        <w:rPr>
          <w:rFonts w:ascii="GHEA Grapalat" w:hAnsi="GHEA Grapalat"/>
          <w:color w:val="000000"/>
        </w:rPr>
        <w:t xml:space="preserve"> </w:t>
      </w:r>
      <w:r w:rsidRPr="00B61F03">
        <w:rPr>
          <w:rFonts w:ascii="GHEA Grapalat" w:hAnsi="GHEA Grapalat" w:cs="Sylfaen"/>
          <w:color w:val="000000"/>
        </w:rPr>
        <w:t>վաղաժամկետ</w:t>
      </w:r>
      <w:r w:rsidRPr="00B61F03">
        <w:rPr>
          <w:rFonts w:ascii="GHEA Grapalat" w:hAnsi="GHEA Grapalat"/>
          <w:color w:val="000000"/>
        </w:rPr>
        <w:t xml:space="preserve"> </w:t>
      </w:r>
      <w:r w:rsidRPr="00B61F03">
        <w:rPr>
          <w:rFonts w:ascii="GHEA Grapalat" w:hAnsi="GHEA Grapalat" w:cs="Sylfaen"/>
          <w:color w:val="000000"/>
        </w:rPr>
        <w:t>ազատելու</w:t>
      </w:r>
      <w:r w:rsidRPr="00B61F03">
        <w:rPr>
          <w:rFonts w:ascii="GHEA Grapalat" w:hAnsi="GHEA Grapalat"/>
          <w:color w:val="000000"/>
        </w:rPr>
        <w:t xml:space="preserve"> </w:t>
      </w:r>
      <w:r w:rsidRPr="00B61F03">
        <w:rPr>
          <w:rFonts w:ascii="GHEA Grapalat" w:hAnsi="GHEA Grapalat" w:cs="Sylfaen"/>
          <w:color w:val="000000"/>
        </w:rPr>
        <w:t>հարցը</w:t>
      </w:r>
      <w:r w:rsidRPr="00B61F03">
        <w:rPr>
          <w:rFonts w:ascii="GHEA Grapalat" w:hAnsi="GHEA Grapalat"/>
          <w:color w:val="000000"/>
        </w:rPr>
        <w:t xml:space="preserve"> </w:t>
      </w:r>
      <w:r w:rsidRPr="00B61F03">
        <w:rPr>
          <w:rFonts w:ascii="GHEA Grapalat" w:hAnsi="GHEA Grapalat" w:cs="Sylfaen"/>
          <w:color w:val="000000"/>
        </w:rPr>
        <w:t>լուծում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դատարանը</w:t>
      </w:r>
      <w:r w:rsidRPr="00B61F03">
        <w:rPr>
          <w:rFonts w:ascii="GHEA Grapalat" w:hAnsi="GHEA Grapalat"/>
          <w:color w:val="000000"/>
        </w:rPr>
        <w:t xml:space="preserve">` </w:t>
      </w:r>
      <w:r w:rsidRPr="00B61F03">
        <w:rPr>
          <w:rFonts w:ascii="GHEA Grapalat" w:hAnsi="GHEA Grapalat" w:cs="Sylfaen"/>
          <w:color w:val="000000"/>
        </w:rPr>
        <w:t>հաշվի</w:t>
      </w:r>
      <w:r w:rsidRPr="00B61F03">
        <w:rPr>
          <w:rFonts w:ascii="GHEA Grapalat" w:hAnsi="GHEA Grapalat"/>
          <w:color w:val="000000"/>
        </w:rPr>
        <w:t xml:space="preserve"> </w:t>
      </w:r>
      <w:r w:rsidRPr="00B61F03">
        <w:rPr>
          <w:rFonts w:ascii="GHEA Grapalat" w:hAnsi="GHEA Grapalat" w:cs="Sylfaen"/>
          <w:color w:val="000000"/>
        </w:rPr>
        <w:t>առնելով</w:t>
      </w:r>
      <w:r w:rsidRPr="00B61F03">
        <w:rPr>
          <w:rFonts w:ascii="GHEA Grapalat" w:hAnsi="GHEA Grapalat"/>
          <w:color w:val="000000"/>
        </w:rPr>
        <w:t xml:space="preserve"> </w:t>
      </w:r>
      <w:r w:rsidRPr="00B61F03">
        <w:rPr>
          <w:rFonts w:ascii="GHEA Grapalat" w:hAnsi="GHEA Grapalat" w:cs="Sylfaen"/>
          <w:color w:val="000000"/>
        </w:rPr>
        <w:t>առանց</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մնացած</w:t>
      </w:r>
      <w:r w:rsidRPr="00B61F03">
        <w:rPr>
          <w:rFonts w:ascii="GHEA Grapalat" w:hAnsi="GHEA Grapalat"/>
          <w:color w:val="000000"/>
        </w:rPr>
        <w:t xml:space="preserve"> </w:t>
      </w:r>
      <w:r w:rsidRPr="00B61F03">
        <w:rPr>
          <w:rFonts w:ascii="GHEA Grapalat" w:hAnsi="GHEA Grapalat" w:cs="Sylfaen"/>
          <w:color w:val="000000"/>
        </w:rPr>
        <w:t>մասը</w:t>
      </w:r>
      <w:r w:rsidRPr="00B61F03">
        <w:rPr>
          <w:rFonts w:ascii="GHEA Grapalat" w:hAnsi="GHEA Grapalat"/>
          <w:color w:val="000000"/>
        </w:rPr>
        <w:t xml:space="preserve"> </w:t>
      </w:r>
      <w:r w:rsidRPr="00B61F03">
        <w:rPr>
          <w:rFonts w:ascii="GHEA Grapalat" w:hAnsi="GHEA Grapalat" w:cs="Sylfaen"/>
          <w:color w:val="000000"/>
        </w:rPr>
        <w:t>կրելու</w:t>
      </w:r>
      <w:r w:rsidRPr="00B61F03">
        <w:rPr>
          <w:rFonts w:ascii="GHEA Grapalat" w:hAnsi="GHEA Grapalat"/>
          <w:color w:val="000000"/>
        </w:rPr>
        <w:t xml:space="preserve"> </w:t>
      </w:r>
      <w:r w:rsidRPr="00B61F03">
        <w:rPr>
          <w:rFonts w:ascii="GHEA Grapalat" w:hAnsi="GHEA Grapalat" w:cs="Sylfaen"/>
          <w:color w:val="000000"/>
        </w:rPr>
        <w:t>դատապարտյալի</w:t>
      </w:r>
      <w:r w:rsidRPr="00B61F03">
        <w:rPr>
          <w:rFonts w:ascii="GHEA Grapalat" w:hAnsi="GHEA Grapalat"/>
          <w:color w:val="000000"/>
        </w:rPr>
        <w:t xml:space="preserve"> </w:t>
      </w:r>
      <w:r w:rsidRPr="00B61F03">
        <w:rPr>
          <w:rFonts w:ascii="GHEA Grapalat" w:hAnsi="GHEA Grapalat" w:cs="Sylfaen"/>
          <w:color w:val="000000"/>
        </w:rPr>
        <w:t>վերասոցիալականացման</w:t>
      </w:r>
      <w:r w:rsidRPr="00B61F03">
        <w:rPr>
          <w:rFonts w:ascii="GHEA Grapalat" w:hAnsi="GHEA Grapalat"/>
          <w:color w:val="000000"/>
        </w:rPr>
        <w:t xml:space="preserve"> </w:t>
      </w:r>
      <w:r w:rsidRPr="00B61F03">
        <w:rPr>
          <w:rFonts w:ascii="GHEA Grapalat" w:hAnsi="GHEA Grapalat" w:cs="Sylfaen"/>
          <w:color w:val="000000"/>
        </w:rPr>
        <w:t>հնարավորությունը</w:t>
      </w:r>
      <w:r w:rsidRPr="00B61F03">
        <w:rPr>
          <w:rFonts w:ascii="GHEA Grapalat" w:hAnsi="GHEA Grapalat"/>
          <w:color w:val="000000"/>
        </w:rPr>
        <w:t>:</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s="Sylfaen"/>
          <w:color w:val="000000"/>
        </w:rPr>
        <w:t>Այդ</w:t>
      </w:r>
      <w:r w:rsidRPr="00B61F03">
        <w:rPr>
          <w:rFonts w:ascii="GHEA Grapalat" w:hAnsi="GHEA Grapalat"/>
          <w:color w:val="000000"/>
        </w:rPr>
        <w:t xml:space="preserve"> </w:t>
      </w:r>
      <w:r w:rsidRPr="00B61F03">
        <w:rPr>
          <w:rFonts w:ascii="GHEA Grapalat" w:hAnsi="GHEA Grapalat" w:cs="Sylfaen"/>
          <w:color w:val="000000"/>
        </w:rPr>
        <w:t>դեպքում</w:t>
      </w:r>
      <w:r w:rsidRPr="00B61F03">
        <w:rPr>
          <w:rFonts w:ascii="GHEA Grapalat" w:hAnsi="GHEA Grapalat"/>
          <w:color w:val="000000"/>
        </w:rPr>
        <w:t xml:space="preserve"> </w:t>
      </w:r>
      <w:r w:rsidRPr="00B61F03">
        <w:rPr>
          <w:rFonts w:ascii="GHEA Grapalat" w:hAnsi="GHEA Grapalat" w:cs="Sylfaen"/>
          <w:color w:val="000000"/>
        </w:rPr>
        <w:t>դատարանը</w:t>
      </w:r>
      <w:r w:rsidRPr="00B61F03">
        <w:rPr>
          <w:rFonts w:ascii="GHEA Grapalat" w:hAnsi="GHEA Grapalat"/>
          <w:color w:val="000000"/>
        </w:rPr>
        <w:t xml:space="preserve"> </w:t>
      </w:r>
      <w:r w:rsidRPr="00B61F03">
        <w:rPr>
          <w:rFonts w:ascii="GHEA Grapalat" w:hAnsi="GHEA Grapalat" w:cs="Sylfaen"/>
          <w:color w:val="000000"/>
        </w:rPr>
        <w:t>հաշվի</w:t>
      </w:r>
      <w:r w:rsidRPr="00B61F03">
        <w:rPr>
          <w:rFonts w:ascii="GHEA Grapalat" w:hAnsi="GHEA Grapalat"/>
          <w:color w:val="000000"/>
        </w:rPr>
        <w:t xml:space="preserve"> է </w:t>
      </w:r>
      <w:r w:rsidRPr="00B61F03">
        <w:rPr>
          <w:rFonts w:ascii="GHEA Grapalat" w:hAnsi="GHEA Grapalat" w:cs="Sylfaen"/>
          <w:color w:val="000000"/>
        </w:rPr>
        <w:t>առնում</w:t>
      </w:r>
      <w:r w:rsidRPr="00B61F03">
        <w:rPr>
          <w:rFonts w:ascii="GHEA Grapalat" w:hAnsi="GHEA Grapalat"/>
          <w:color w:val="000000"/>
        </w:rPr>
        <w:t xml:space="preserve"> </w:t>
      </w:r>
      <w:r w:rsidRPr="00B61F03">
        <w:rPr>
          <w:rFonts w:ascii="GHEA Grapalat" w:hAnsi="GHEA Grapalat" w:cs="Sylfaen"/>
          <w:color w:val="000000"/>
        </w:rPr>
        <w:t>հետևյալ</w:t>
      </w:r>
      <w:r w:rsidRPr="00B61F03">
        <w:rPr>
          <w:rFonts w:ascii="GHEA Grapalat" w:hAnsi="GHEA Grapalat"/>
          <w:color w:val="000000"/>
        </w:rPr>
        <w:t xml:space="preserve"> </w:t>
      </w:r>
      <w:r w:rsidRPr="00B61F03">
        <w:rPr>
          <w:rFonts w:ascii="GHEA Grapalat" w:hAnsi="GHEA Grapalat" w:cs="Sylfaen"/>
          <w:color w:val="000000"/>
        </w:rPr>
        <w:t>չափորոշիչները</w:t>
      </w:r>
      <w:r w:rsidRPr="00B61F03">
        <w:rPr>
          <w:rFonts w:ascii="GHEA Grapalat" w:hAnsi="GHEA Grapalat"/>
          <w:color w:val="000000"/>
        </w:rPr>
        <w:t>`</w:t>
      </w:r>
    </w:p>
    <w:p w:rsidR="00200090" w:rsidRPr="00B61F03" w:rsidRDefault="00200090" w:rsidP="00130946">
      <w:pPr>
        <w:numPr>
          <w:ilvl w:val="0"/>
          <w:numId w:val="342"/>
        </w:numPr>
        <w:spacing w:line="360" w:lineRule="auto"/>
        <w:jc w:val="both"/>
        <w:rPr>
          <w:rFonts w:ascii="GHEA Grapalat" w:hAnsi="GHEA Grapalat"/>
          <w:color w:val="000000"/>
        </w:rPr>
      </w:pPr>
      <w:r w:rsidRPr="00B61F03">
        <w:rPr>
          <w:rFonts w:ascii="GHEA Grapalat" w:hAnsi="GHEA Grapalat" w:cs="Sylfaen"/>
          <w:color w:val="000000"/>
        </w:rPr>
        <w:t>խրախուսանքի</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տույժի</w:t>
      </w:r>
      <w:r w:rsidRPr="00B61F03">
        <w:rPr>
          <w:rFonts w:ascii="GHEA Grapalat" w:hAnsi="GHEA Grapalat"/>
          <w:color w:val="000000"/>
        </w:rPr>
        <w:t xml:space="preserve"> </w:t>
      </w:r>
      <w:r w:rsidRPr="00B61F03">
        <w:rPr>
          <w:rFonts w:ascii="GHEA Grapalat" w:hAnsi="GHEA Grapalat" w:cs="Sylfaen"/>
          <w:color w:val="000000"/>
        </w:rPr>
        <w:t>առկայությունը</w:t>
      </w:r>
      <w:r w:rsidRPr="00B61F03">
        <w:rPr>
          <w:rFonts w:ascii="GHEA Grapalat" w:hAnsi="GHEA Grapalat"/>
          <w:color w:val="000000"/>
        </w:rPr>
        <w:t>,</w:t>
      </w:r>
    </w:p>
    <w:p w:rsidR="00200090" w:rsidRPr="00B61F03" w:rsidRDefault="00200090" w:rsidP="00130946">
      <w:pPr>
        <w:numPr>
          <w:ilvl w:val="0"/>
          <w:numId w:val="342"/>
        </w:numPr>
        <w:spacing w:line="360" w:lineRule="auto"/>
        <w:jc w:val="both"/>
        <w:rPr>
          <w:rFonts w:ascii="GHEA Grapalat" w:hAnsi="GHEA Grapalat"/>
          <w:color w:val="000000"/>
        </w:rPr>
      </w:pPr>
      <w:r w:rsidRPr="00B61F03">
        <w:rPr>
          <w:rFonts w:ascii="GHEA Grapalat" w:hAnsi="GHEA Grapalat" w:cs="Sylfaen"/>
          <w:color w:val="000000"/>
        </w:rPr>
        <w:t>ընտանիքի</w:t>
      </w:r>
      <w:r w:rsidRPr="00B61F03">
        <w:rPr>
          <w:rFonts w:ascii="GHEA Grapalat" w:hAnsi="GHEA Grapalat"/>
          <w:color w:val="000000"/>
        </w:rPr>
        <w:t xml:space="preserve"> </w:t>
      </w:r>
      <w:r w:rsidRPr="00B61F03">
        <w:rPr>
          <w:rFonts w:ascii="GHEA Grapalat" w:hAnsi="GHEA Grapalat" w:cs="Sylfaen"/>
          <w:color w:val="000000"/>
        </w:rPr>
        <w:t>հետ</w:t>
      </w:r>
      <w:r w:rsidRPr="00B61F03">
        <w:rPr>
          <w:rFonts w:ascii="GHEA Grapalat" w:hAnsi="GHEA Grapalat"/>
          <w:color w:val="000000"/>
        </w:rPr>
        <w:t xml:space="preserve"> </w:t>
      </w:r>
      <w:r w:rsidRPr="00B61F03">
        <w:rPr>
          <w:rFonts w:ascii="GHEA Grapalat" w:hAnsi="GHEA Grapalat" w:cs="Sylfaen"/>
          <w:color w:val="000000"/>
        </w:rPr>
        <w:t>կապը</w:t>
      </w:r>
      <w:r w:rsidRPr="00B61F03">
        <w:rPr>
          <w:rFonts w:ascii="GHEA Grapalat" w:hAnsi="GHEA Grapalat"/>
          <w:color w:val="000000"/>
        </w:rPr>
        <w:t xml:space="preserve">, </w:t>
      </w:r>
    </w:p>
    <w:p w:rsidR="00200090" w:rsidRPr="00B61F03" w:rsidRDefault="00200090" w:rsidP="00130946">
      <w:pPr>
        <w:numPr>
          <w:ilvl w:val="0"/>
          <w:numId w:val="342"/>
        </w:numPr>
        <w:spacing w:line="360" w:lineRule="auto"/>
        <w:jc w:val="both"/>
        <w:rPr>
          <w:rFonts w:ascii="GHEA Grapalat" w:hAnsi="GHEA Grapalat"/>
          <w:color w:val="000000"/>
        </w:rPr>
      </w:pPr>
      <w:bookmarkStart w:id="334" w:name="_Toc460377569"/>
      <w:bookmarkStart w:id="335" w:name="_Toc485436914"/>
      <w:r w:rsidRPr="00B61F03">
        <w:rPr>
          <w:rFonts w:ascii="GHEA Grapalat" w:hAnsi="GHEA Grapalat" w:cs="Sylfaen"/>
          <w:color w:val="000000"/>
        </w:rPr>
        <w:t>հոգեկան</w:t>
      </w:r>
      <w:r w:rsidRPr="00B61F03">
        <w:rPr>
          <w:rFonts w:ascii="GHEA Grapalat" w:hAnsi="GHEA Grapalat"/>
          <w:color w:val="000000"/>
        </w:rPr>
        <w:t xml:space="preserve"> </w:t>
      </w:r>
      <w:r w:rsidRPr="00B61F03">
        <w:rPr>
          <w:rFonts w:ascii="GHEA Grapalat" w:hAnsi="GHEA Grapalat" w:cs="Sylfaen"/>
          <w:color w:val="000000"/>
        </w:rPr>
        <w:t>և</w:t>
      </w:r>
      <w:r w:rsidRPr="00B61F03">
        <w:rPr>
          <w:rFonts w:ascii="GHEA Grapalat" w:hAnsi="GHEA Grapalat"/>
          <w:color w:val="000000"/>
        </w:rPr>
        <w:t xml:space="preserve"> </w:t>
      </w:r>
      <w:r w:rsidRPr="00B61F03">
        <w:rPr>
          <w:rFonts w:ascii="GHEA Grapalat" w:hAnsi="GHEA Grapalat" w:cs="Sylfaen"/>
          <w:color w:val="000000"/>
        </w:rPr>
        <w:t>առողջական</w:t>
      </w:r>
      <w:r w:rsidRPr="00B61F03">
        <w:rPr>
          <w:rFonts w:ascii="GHEA Grapalat" w:hAnsi="GHEA Grapalat"/>
          <w:color w:val="000000"/>
        </w:rPr>
        <w:t xml:space="preserve"> </w:t>
      </w:r>
      <w:r w:rsidRPr="00B61F03">
        <w:rPr>
          <w:rFonts w:ascii="GHEA Grapalat" w:hAnsi="GHEA Grapalat" w:cs="Sylfaen"/>
          <w:color w:val="000000"/>
        </w:rPr>
        <w:t>վիճակը</w:t>
      </w:r>
      <w:r w:rsidRPr="00B61F03">
        <w:rPr>
          <w:rFonts w:ascii="GHEA Grapalat" w:hAnsi="GHEA Grapalat"/>
          <w:color w:val="000000"/>
        </w:rPr>
        <w:t>,</w:t>
      </w:r>
      <w:bookmarkEnd w:id="334"/>
      <w:bookmarkEnd w:id="335"/>
    </w:p>
    <w:p w:rsidR="00200090" w:rsidRPr="00B61F03" w:rsidRDefault="00200090" w:rsidP="00130946">
      <w:pPr>
        <w:numPr>
          <w:ilvl w:val="0"/>
          <w:numId w:val="342"/>
        </w:numPr>
        <w:spacing w:line="360" w:lineRule="auto"/>
        <w:jc w:val="both"/>
        <w:rPr>
          <w:rFonts w:ascii="GHEA Grapalat" w:hAnsi="GHEA Grapalat"/>
          <w:color w:val="000000"/>
        </w:rPr>
      </w:pP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կրման</w:t>
      </w:r>
      <w:r w:rsidRPr="00B61F03">
        <w:rPr>
          <w:rFonts w:ascii="GHEA Grapalat" w:hAnsi="GHEA Grapalat"/>
          <w:color w:val="000000"/>
        </w:rPr>
        <w:t xml:space="preserve"> </w:t>
      </w:r>
      <w:r w:rsidRPr="00B61F03">
        <w:rPr>
          <w:rFonts w:ascii="GHEA Grapalat" w:hAnsi="GHEA Grapalat" w:cs="Sylfaen"/>
          <w:color w:val="000000"/>
        </w:rPr>
        <w:t>ընթացքում</w:t>
      </w:r>
      <w:r w:rsidRPr="00B61F03">
        <w:rPr>
          <w:rFonts w:ascii="GHEA Grapalat" w:hAnsi="GHEA Grapalat"/>
          <w:color w:val="000000"/>
        </w:rPr>
        <w:t xml:space="preserve"> </w:t>
      </w:r>
      <w:r w:rsidRPr="00B61F03">
        <w:rPr>
          <w:rFonts w:ascii="GHEA Grapalat" w:hAnsi="GHEA Grapalat" w:cs="Sylfaen"/>
          <w:color w:val="000000"/>
        </w:rPr>
        <w:t>մարզական</w:t>
      </w:r>
      <w:r w:rsidRPr="00B61F03">
        <w:rPr>
          <w:rFonts w:ascii="GHEA Grapalat" w:hAnsi="GHEA Grapalat"/>
          <w:color w:val="000000"/>
        </w:rPr>
        <w:t xml:space="preserve">, </w:t>
      </w:r>
      <w:r w:rsidRPr="00B61F03">
        <w:rPr>
          <w:rFonts w:ascii="GHEA Grapalat" w:hAnsi="GHEA Grapalat" w:cs="Sylfaen"/>
          <w:color w:val="000000"/>
        </w:rPr>
        <w:t>կրթական</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մշակութային</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վերականգնողական</w:t>
      </w:r>
      <w:r w:rsidRPr="00B61F03">
        <w:rPr>
          <w:rFonts w:ascii="GHEA Grapalat" w:hAnsi="GHEA Grapalat"/>
          <w:color w:val="000000"/>
        </w:rPr>
        <w:t xml:space="preserve"> </w:t>
      </w:r>
      <w:r w:rsidRPr="00B61F03">
        <w:rPr>
          <w:rFonts w:ascii="GHEA Grapalat" w:hAnsi="GHEA Grapalat" w:cs="Sylfaen"/>
          <w:color w:val="000000"/>
        </w:rPr>
        <w:t>այլ</w:t>
      </w:r>
      <w:r w:rsidRPr="00B61F03">
        <w:rPr>
          <w:rFonts w:ascii="GHEA Grapalat" w:hAnsi="GHEA Grapalat"/>
          <w:color w:val="000000"/>
        </w:rPr>
        <w:t xml:space="preserve"> </w:t>
      </w:r>
      <w:r w:rsidRPr="00B61F03">
        <w:rPr>
          <w:rFonts w:ascii="GHEA Grapalat" w:hAnsi="GHEA Grapalat" w:cs="Sylfaen"/>
          <w:color w:val="000000"/>
        </w:rPr>
        <w:t>միջոցառումներին</w:t>
      </w:r>
      <w:r w:rsidRPr="00B61F03">
        <w:rPr>
          <w:rFonts w:ascii="GHEA Grapalat" w:hAnsi="GHEA Grapalat"/>
          <w:color w:val="000000"/>
        </w:rPr>
        <w:t xml:space="preserve"> </w:t>
      </w:r>
      <w:r w:rsidRPr="00B61F03">
        <w:rPr>
          <w:rFonts w:ascii="GHEA Grapalat" w:hAnsi="GHEA Grapalat" w:cs="Sylfaen"/>
          <w:color w:val="000000"/>
        </w:rPr>
        <w:t>մասնակցությունը</w:t>
      </w:r>
      <w:r w:rsidRPr="00B61F03">
        <w:rPr>
          <w:rFonts w:ascii="GHEA Grapalat" w:hAnsi="GHEA Grapalat"/>
          <w:color w:val="000000"/>
        </w:rPr>
        <w:t xml:space="preserve">,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եղել</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դրա</w:t>
      </w:r>
      <w:r w:rsidRPr="00B61F03">
        <w:rPr>
          <w:rFonts w:ascii="GHEA Grapalat" w:hAnsi="GHEA Grapalat"/>
          <w:color w:val="000000"/>
        </w:rPr>
        <w:t xml:space="preserve"> </w:t>
      </w:r>
      <w:r w:rsidRPr="00B61F03">
        <w:rPr>
          <w:rFonts w:ascii="GHEA Grapalat" w:hAnsi="GHEA Grapalat" w:cs="Sylfaen"/>
          <w:color w:val="000000"/>
        </w:rPr>
        <w:t>հնարավորությունը</w:t>
      </w:r>
      <w:r w:rsidRPr="00B61F03">
        <w:rPr>
          <w:rFonts w:ascii="GHEA Grapalat" w:hAnsi="GHEA Grapalat"/>
          <w:color w:val="000000"/>
        </w:rPr>
        <w:t>,</w:t>
      </w:r>
    </w:p>
    <w:p w:rsidR="00200090" w:rsidRPr="00B61F03" w:rsidRDefault="00200090" w:rsidP="00130946">
      <w:pPr>
        <w:numPr>
          <w:ilvl w:val="0"/>
          <w:numId w:val="342"/>
        </w:numPr>
        <w:spacing w:line="360" w:lineRule="auto"/>
        <w:jc w:val="both"/>
        <w:rPr>
          <w:rFonts w:ascii="GHEA Grapalat" w:hAnsi="GHEA Grapalat"/>
          <w:color w:val="000000"/>
        </w:rPr>
      </w:pPr>
      <w:r w:rsidRPr="00B61F03">
        <w:rPr>
          <w:rFonts w:ascii="GHEA Grapalat" w:hAnsi="GHEA Grapalat" w:cs="Sylfaen"/>
          <w:color w:val="000000"/>
        </w:rPr>
        <w:t>այն</w:t>
      </w:r>
      <w:r w:rsidRPr="00B61F03">
        <w:rPr>
          <w:rFonts w:ascii="GHEA Grapalat" w:hAnsi="GHEA Grapalat"/>
          <w:color w:val="000000"/>
        </w:rPr>
        <w:t xml:space="preserve"> </w:t>
      </w:r>
      <w:r w:rsidRPr="00B61F03">
        <w:rPr>
          <w:rFonts w:ascii="GHEA Grapalat" w:hAnsi="GHEA Grapalat" w:cs="Sylfaen"/>
          <w:color w:val="000000"/>
        </w:rPr>
        <w:t>հանգամանքների</w:t>
      </w:r>
      <w:r w:rsidRPr="00B61F03">
        <w:rPr>
          <w:rFonts w:ascii="GHEA Grapalat" w:hAnsi="GHEA Grapalat"/>
          <w:color w:val="000000"/>
        </w:rPr>
        <w:t xml:space="preserve"> </w:t>
      </w:r>
      <w:r w:rsidRPr="00B61F03">
        <w:rPr>
          <w:rFonts w:ascii="GHEA Grapalat" w:hAnsi="GHEA Grapalat" w:cs="Sylfaen"/>
          <w:color w:val="000000"/>
        </w:rPr>
        <w:t>մեջ</w:t>
      </w:r>
      <w:r w:rsidRPr="00B61F03">
        <w:rPr>
          <w:rFonts w:ascii="GHEA Grapalat" w:hAnsi="GHEA Grapalat"/>
          <w:color w:val="000000"/>
        </w:rPr>
        <w:t xml:space="preserve"> </w:t>
      </w:r>
      <w:r w:rsidRPr="00B61F03">
        <w:rPr>
          <w:rFonts w:ascii="GHEA Grapalat" w:hAnsi="GHEA Grapalat" w:cs="Sylfaen"/>
          <w:color w:val="000000"/>
        </w:rPr>
        <w:t>փոփոխությունները</w:t>
      </w:r>
      <w:r w:rsidRPr="00B61F03">
        <w:rPr>
          <w:rFonts w:ascii="GHEA Grapalat" w:hAnsi="GHEA Grapalat"/>
          <w:color w:val="000000"/>
        </w:rPr>
        <w:t xml:space="preserve">, </w:t>
      </w:r>
      <w:r w:rsidRPr="00B61F03">
        <w:rPr>
          <w:rFonts w:ascii="GHEA Grapalat" w:hAnsi="GHEA Grapalat" w:cs="Sylfaen"/>
          <w:color w:val="000000"/>
        </w:rPr>
        <w:t>որոնք</w:t>
      </w:r>
      <w:r w:rsidRPr="00B61F03">
        <w:rPr>
          <w:rFonts w:ascii="GHEA Grapalat" w:hAnsi="GHEA Grapalat"/>
          <w:color w:val="000000"/>
        </w:rPr>
        <w:t xml:space="preserve"> </w:t>
      </w:r>
      <w:r w:rsidRPr="00B61F03">
        <w:rPr>
          <w:rFonts w:ascii="GHEA Grapalat" w:hAnsi="GHEA Grapalat" w:cs="Sylfaen"/>
          <w:color w:val="000000"/>
        </w:rPr>
        <w:t>նախկինում</w:t>
      </w:r>
      <w:r w:rsidRPr="00B61F03">
        <w:rPr>
          <w:rFonts w:ascii="GHEA Grapalat" w:hAnsi="GHEA Grapalat"/>
          <w:color w:val="000000"/>
        </w:rPr>
        <w:t xml:space="preserve"> </w:t>
      </w:r>
      <w:r w:rsidRPr="00B61F03">
        <w:rPr>
          <w:rFonts w:ascii="GHEA Grapalat" w:hAnsi="GHEA Grapalat" w:cs="Sylfaen"/>
          <w:color w:val="000000"/>
        </w:rPr>
        <w:t>նպաստել</w:t>
      </w:r>
      <w:r w:rsidRPr="00B61F03">
        <w:rPr>
          <w:rFonts w:ascii="GHEA Grapalat" w:hAnsi="GHEA Grapalat"/>
          <w:color w:val="000000"/>
        </w:rPr>
        <w:t xml:space="preserve"> </w:t>
      </w:r>
      <w:r w:rsidRPr="00B61F03">
        <w:rPr>
          <w:rFonts w:ascii="GHEA Grapalat" w:hAnsi="GHEA Grapalat" w:cs="Sylfaen"/>
          <w:color w:val="000000"/>
        </w:rPr>
        <w:t>են</w:t>
      </w:r>
      <w:r w:rsidRPr="00B61F03">
        <w:rPr>
          <w:rFonts w:ascii="GHEA Grapalat" w:hAnsi="GHEA Grapalat"/>
          <w:color w:val="000000"/>
        </w:rPr>
        <w:t xml:space="preserve"> </w:t>
      </w:r>
      <w:r w:rsidRPr="00B61F03">
        <w:rPr>
          <w:rFonts w:ascii="GHEA Grapalat" w:hAnsi="GHEA Grapalat" w:cs="Sylfaen"/>
          <w:color w:val="000000"/>
        </w:rPr>
        <w:t>հանցանքի</w:t>
      </w:r>
      <w:r w:rsidRPr="00B61F03">
        <w:rPr>
          <w:rFonts w:ascii="GHEA Grapalat" w:hAnsi="GHEA Grapalat"/>
          <w:color w:val="000000"/>
        </w:rPr>
        <w:t xml:space="preserve"> </w:t>
      </w:r>
      <w:r w:rsidRPr="00B61F03">
        <w:rPr>
          <w:rFonts w:ascii="GHEA Grapalat" w:hAnsi="GHEA Grapalat" w:cs="Sylfaen"/>
          <w:color w:val="000000"/>
        </w:rPr>
        <w:t>կատարմանը</w:t>
      </w:r>
      <w:r w:rsidRPr="00B61F03">
        <w:rPr>
          <w:rFonts w:ascii="GHEA Grapalat" w:hAnsi="GHEA Grapalat"/>
          <w:color w:val="000000"/>
        </w:rPr>
        <w:t>:</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olor w:val="000000"/>
        </w:rPr>
        <w:t xml:space="preserve">3. </w:t>
      </w:r>
      <w:r w:rsidRPr="00B61F03">
        <w:rPr>
          <w:rFonts w:ascii="GHEA Grapalat" w:hAnsi="GHEA Grapalat" w:cs="Sylfaen"/>
          <w:color w:val="000000"/>
        </w:rPr>
        <w:t>Դատապարտյալը</w:t>
      </w:r>
      <w:r w:rsidRPr="00B61F03">
        <w:rPr>
          <w:rFonts w:ascii="GHEA Grapalat" w:hAnsi="GHEA Grapalat"/>
          <w:color w:val="000000"/>
        </w:rPr>
        <w:t xml:space="preserve"> </w:t>
      </w:r>
      <w:r w:rsidRPr="00B61F03">
        <w:rPr>
          <w:rFonts w:ascii="GHEA Grapalat" w:hAnsi="GHEA Grapalat" w:cs="Sylfaen"/>
          <w:color w:val="000000"/>
        </w:rPr>
        <w:t>կարող</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կրումից</w:t>
      </w:r>
      <w:r w:rsidRPr="00B61F03">
        <w:rPr>
          <w:rFonts w:ascii="GHEA Grapalat" w:hAnsi="GHEA Grapalat"/>
          <w:color w:val="000000"/>
        </w:rPr>
        <w:t xml:space="preserve"> </w:t>
      </w:r>
      <w:r w:rsidRPr="00B61F03">
        <w:rPr>
          <w:rFonts w:ascii="GHEA Grapalat" w:hAnsi="GHEA Grapalat" w:cs="Sylfaen"/>
          <w:color w:val="000000"/>
        </w:rPr>
        <w:t>պայմանական</w:t>
      </w:r>
      <w:r w:rsidRPr="00B61F03">
        <w:rPr>
          <w:rFonts w:ascii="GHEA Grapalat" w:hAnsi="GHEA Grapalat"/>
          <w:color w:val="000000"/>
        </w:rPr>
        <w:t xml:space="preserve"> </w:t>
      </w:r>
      <w:r w:rsidRPr="00B61F03">
        <w:rPr>
          <w:rFonts w:ascii="GHEA Grapalat" w:hAnsi="GHEA Grapalat" w:cs="Sylfaen"/>
          <w:color w:val="000000"/>
        </w:rPr>
        <w:t>վաղաժամկետ</w:t>
      </w:r>
      <w:r w:rsidRPr="00B61F03">
        <w:rPr>
          <w:rFonts w:ascii="GHEA Grapalat" w:hAnsi="GHEA Grapalat"/>
          <w:color w:val="000000"/>
        </w:rPr>
        <w:t xml:space="preserve"> </w:t>
      </w:r>
      <w:r w:rsidRPr="00B61F03">
        <w:rPr>
          <w:rFonts w:ascii="GHEA Grapalat" w:hAnsi="GHEA Grapalat" w:cs="Sylfaen"/>
          <w:color w:val="000000"/>
        </w:rPr>
        <w:t>ազատվել</w:t>
      </w:r>
      <w:r w:rsidRPr="00B61F03">
        <w:rPr>
          <w:rFonts w:ascii="GHEA Grapalat" w:hAnsi="GHEA Grapalat"/>
          <w:color w:val="000000"/>
        </w:rPr>
        <w:t xml:space="preserve">,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կրել</w:t>
      </w:r>
      <w:r w:rsidRPr="00B61F03">
        <w:rPr>
          <w:rFonts w:ascii="GHEA Grapalat" w:hAnsi="GHEA Grapalat"/>
          <w:color w:val="000000"/>
        </w:rPr>
        <w:t xml:space="preserve"> </w:t>
      </w:r>
      <w:r w:rsidRPr="00B61F03">
        <w:rPr>
          <w:rFonts w:ascii="GHEA Grapalat" w:hAnsi="GHEA Grapalat" w:cs="Sylfaen"/>
          <w:color w:val="000000"/>
        </w:rPr>
        <w:t>է՝</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olor w:val="000000"/>
        </w:rPr>
        <w:t xml:space="preserve">1) </w:t>
      </w:r>
      <w:r w:rsidRPr="00B61F03">
        <w:rPr>
          <w:rFonts w:ascii="GHEA Grapalat" w:hAnsi="GHEA Grapalat" w:cs="Sylfaen"/>
          <w:color w:val="000000"/>
        </w:rPr>
        <w:t>հինգ</w:t>
      </w:r>
      <w:r w:rsidRPr="00B61F03">
        <w:rPr>
          <w:rFonts w:ascii="GHEA Grapalat" w:hAnsi="GHEA Grapalat"/>
          <w:color w:val="000000"/>
        </w:rPr>
        <w:t xml:space="preserve"> </w:t>
      </w:r>
      <w:r w:rsidRPr="00B61F03">
        <w:rPr>
          <w:rFonts w:ascii="GHEA Grapalat" w:hAnsi="GHEA Grapalat" w:cs="Sylfaen"/>
          <w:color w:val="000000"/>
        </w:rPr>
        <w:t>տարին</w:t>
      </w:r>
      <w:r w:rsidRPr="00B61F03">
        <w:rPr>
          <w:rFonts w:ascii="GHEA Grapalat" w:hAnsi="GHEA Grapalat"/>
          <w:color w:val="000000"/>
        </w:rPr>
        <w:t xml:space="preserve"> </w:t>
      </w:r>
      <w:r w:rsidRPr="00B61F03">
        <w:rPr>
          <w:rFonts w:ascii="GHEA Grapalat" w:hAnsi="GHEA Grapalat" w:cs="Sylfaen"/>
          <w:color w:val="000000"/>
        </w:rPr>
        <w:t>չգերազանցող</w:t>
      </w:r>
      <w:r w:rsidRPr="00B61F03">
        <w:rPr>
          <w:rFonts w:ascii="GHEA Grapalat" w:hAnsi="GHEA Grapalat"/>
          <w:color w:val="000000"/>
        </w:rPr>
        <w:t xml:space="preserve"> </w:t>
      </w:r>
      <w:r w:rsidRPr="00B61F03">
        <w:rPr>
          <w:rFonts w:ascii="GHEA Grapalat" w:hAnsi="GHEA Grapalat" w:cs="Sylfaen"/>
          <w:color w:val="000000"/>
        </w:rPr>
        <w:t>ժամկետով</w:t>
      </w:r>
      <w:r w:rsidRPr="00B61F03">
        <w:rPr>
          <w:rFonts w:ascii="GHEA Grapalat" w:hAnsi="GHEA Grapalat"/>
          <w:color w:val="000000"/>
        </w:rPr>
        <w:t xml:space="preserve"> </w:t>
      </w:r>
      <w:r w:rsidRPr="00B61F03">
        <w:rPr>
          <w:rFonts w:ascii="GHEA Grapalat" w:hAnsi="GHEA Grapalat" w:cs="Sylfaen"/>
          <w:color w:val="000000"/>
        </w:rPr>
        <w:t>ազատազրկման</w:t>
      </w:r>
      <w:r w:rsidRPr="00B61F03">
        <w:rPr>
          <w:rFonts w:ascii="GHEA Grapalat" w:hAnsi="GHEA Grapalat"/>
          <w:color w:val="000000"/>
        </w:rPr>
        <w:t xml:space="preserve"> </w:t>
      </w:r>
      <w:r w:rsidRPr="00B61F03">
        <w:rPr>
          <w:rFonts w:ascii="GHEA Grapalat" w:hAnsi="GHEA Grapalat" w:cs="Sylfaen"/>
          <w:color w:val="000000"/>
        </w:rPr>
        <w:t>ձևով</w:t>
      </w:r>
      <w:r w:rsidRPr="00B61F03">
        <w:rPr>
          <w:rFonts w:ascii="GHEA Grapalat" w:hAnsi="GHEA Grapalat"/>
          <w:color w:val="000000"/>
        </w:rPr>
        <w:t xml:space="preserve"> </w:t>
      </w:r>
      <w:r w:rsidRPr="00B61F03">
        <w:rPr>
          <w:rFonts w:ascii="GHEA Grapalat" w:hAnsi="GHEA Grapalat" w:cs="Sylfaen"/>
          <w:color w:val="000000"/>
        </w:rPr>
        <w:t>նշանակված</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ոչ</w:t>
      </w:r>
      <w:r w:rsidRPr="00B61F03">
        <w:rPr>
          <w:rFonts w:ascii="GHEA Grapalat" w:hAnsi="GHEA Grapalat"/>
          <w:color w:val="000000"/>
        </w:rPr>
        <w:t xml:space="preserve"> </w:t>
      </w:r>
      <w:r w:rsidRPr="00B61F03">
        <w:rPr>
          <w:rFonts w:ascii="GHEA Grapalat" w:hAnsi="GHEA Grapalat" w:cs="Sylfaen"/>
          <w:color w:val="000000"/>
        </w:rPr>
        <w:t>պակաս</w:t>
      </w:r>
      <w:r w:rsidRPr="00B61F03">
        <w:rPr>
          <w:rFonts w:ascii="GHEA Grapalat" w:hAnsi="GHEA Grapalat"/>
          <w:color w:val="000000"/>
        </w:rPr>
        <w:t xml:space="preserve">, </w:t>
      </w:r>
      <w:r w:rsidRPr="00B61F03">
        <w:rPr>
          <w:rFonts w:ascii="GHEA Grapalat" w:hAnsi="GHEA Grapalat" w:cs="Sylfaen"/>
          <w:color w:val="000000"/>
        </w:rPr>
        <w:t>քան</w:t>
      </w:r>
      <w:r w:rsidRPr="00B61F03">
        <w:rPr>
          <w:rFonts w:ascii="GHEA Grapalat" w:hAnsi="GHEA Grapalat"/>
          <w:color w:val="000000"/>
        </w:rPr>
        <w:t xml:space="preserve"> </w:t>
      </w:r>
      <w:r w:rsidRPr="00B61F03">
        <w:rPr>
          <w:rFonts w:ascii="GHEA Grapalat" w:hAnsi="GHEA Grapalat" w:cs="Sylfaen"/>
          <w:color w:val="000000"/>
        </w:rPr>
        <w:t>մեկ</w:t>
      </w:r>
      <w:r w:rsidRPr="00B61F03">
        <w:rPr>
          <w:rFonts w:ascii="GHEA Grapalat" w:hAnsi="GHEA Grapalat"/>
          <w:color w:val="000000"/>
        </w:rPr>
        <w:t xml:space="preserve"> </w:t>
      </w:r>
      <w:r w:rsidRPr="00B61F03">
        <w:rPr>
          <w:rFonts w:ascii="GHEA Grapalat" w:hAnsi="GHEA Grapalat" w:cs="Sylfaen"/>
          <w:color w:val="000000"/>
        </w:rPr>
        <w:t>երրորդը</w:t>
      </w:r>
      <w:r w:rsidRPr="00B61F03">
        <w:rPr>
          <w:rFonts w:ascii="GHEA Grapalat" w:hAnsi="GHEA Grapalat"/>
          <w:color w:val="000000"/>
        </w:rPr>
        <w:t>,</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olor w:val="000000"/>
        </w:rPr>
        <w:t xml:space="preserve">2) </w:t>
      </w:r>
      <w:r w:rsidRPr="00B61F03">
        <w:rPr>
          <w:rFonts w:ascii="GHEA Grapalat" w:hAnsi="GHEA Grapalat" w:cs="Sylfaen"/>
          <w:color w:val="000000"/>
        </w:rPr>
        <w:t>տասնհինգ</w:t>
      </w:r>
      <w:r w:rsidRPr="00B61F03">
        <w:rPr>
          <w:rFonts w:ascii="GHEA Grapalat" w:hAnsi="GHEA Grapalat"/>
          <w:color w:val="000000"/>
        </w:rPr>
        <w:t xml:space="preserve"> </w:t>
      </w:r>
      <w:r w:rsidRPr="00B61F03">
        <w:rPr>
          <w:rFonts w:ascii="GHEA Grapalat" w:hAnsi="GHEA Grapalat" w:cs="Sylfaen"/>
          <w:color w:val="000000"/>
        </w:rPr>
        <w:t>տարին</w:t>
      </w:r>
      <w:r w:rsidRPr="00B61F03">
        <w:rPr>
          <w:rFonts w:ascii="GHEA Grapalat" w:hAnsi="GHEA Grapalat"/>
          <w:color w:val="000000"/>
        </w:rPr>
        <w:t xml:space="preserve"> </w:t>
      </w:r>
      <w:r w:rsidRPr="00B61F03">
        <w:rPr>
          <w:rFonts w:ascii="GHEA Grapalat" w:hAnsi="GHEA Grapalat" w:cs="Sylfaen"/>
          <w:color w:val="000000"/>
        </w:rPr>
        <w:t>չգերազանցող</w:t>
      </w:r>
      <w:r w:rsidRPr="00B61F03">
        <w:rPr>
          <w:rFonts w:ascii="GHEA Grapalat" w:hAnsi="GHEA Grapalat"/>
          <w:color w:val="000000"/>
        </w:rPr>
        <w:t xml:space="preserve"> </w:t>
      </w:r>
      <w:r w:rsidRPr="00B61F03">
        <w:rPr>
          <w:rFonts w:ascii="GHEA Grapalat" w:hAnsi="GHEA Grapalat" w:cs="Sylfaen"/>
          <w:color w:val="000000"/>
        </w:rPr>
        <w:t>ժամկետով</w:t>
      </w:r>
      <w:r w:rsidRPr="00B61F03">
        <w:rPr>
          <w:rFonts w:ascii="GHEA Grapalat" w:hAnsi="GHEA Grapalat"/>
          <w:color w:val="000000"/>
        </w:rPr>
        <w:t xml:space="preserve"> </w:t>
      </w:r>
      <w:r w:rsidRPr="00B61F03">
        <w:rPr>
          <w:rFonts w:ascii="GHEA Grapalat" w:hAnsi="GHEA Grapalat" w:cs="Sylfaen"/>
          <w:color w:val="000000"/>
        </w:rPr>
        <w:t>ազատազրկման</w:t>
      </w:r>
      <w:r w:rsidRPr="00B61F03">
        <w:rPr>
          <w:rFonts w:ascii="GHEA Grapalat" w:hAnsi="GHEA Grapalat"/>
          <w:color w:val="000000"/>
        </w:rPr>
        <w:t xml:space="preserve"> </w:t>
      </w:r>
      <w:r w:rsidRPr="00B61F03">
        <w:rPr>
          <w:rFonts w:ascii="GHEA Grapalat" w:hAnsi="GHEA Grapalat" w:cs="Sylfaen"/>
          <w:color w:val="000000"/>
        </w:rPr>
        <w:t>ձևով</w:t>
      </w:r>
      <w:r w:rsidRPr="00B61F03">
        <w:rPr>
          <w:rFonts w:ascii="GHEA Grapalat" w:hAnsi="GHEA Grapalat"/>
          <w:color w:val="000000"/>
        </w:rPr>
        <w:t xml:space="preserve"> </w:t>
      </w:r>
      <w:r w:rsidRPr="00B61F03">
        <w:rPr>
          <w:rFonts w:ascii="GHEA Grapalat" w:hAnsi="GHEA Grapalat" w:cs="Sylfaen"/>
          <w:color w:val="000000"/>
        </w:rPr>
        <w:t>նշանակված</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ոչ</w:t>
      </w:r>
      <w:r w:rsidRPr="00B61F03">
        <w:rPr>
          <w:rFonts w:ascii="GHEA Grapalat" w:hAnsi="GHEA Grapalat"/>
          <w:color w:val="000000"/>
        </w:rPr>
        <w:t xml:space="preserve"> </w:t>
      </w:r>
      <w:r w:rsidRPr="00B61F03">
        <w:rPr>
          <w:rFonts w:ascii="GHEA Grapalat" w:hAnsi="GHEA Grapalat" w:cs="Sylfaen"/>
          <w:color w:val="000000"/>
        </w:rPr>
        <w:t>պակաս</w:t>
      </w:r>
      <w:r w:rsidRPr="00B61F03">
        <w:rPr>
          <w:rFonts w:ascii="GHEA Grapalat" w:hAnsi="GHEA Grapalat"/>
          <w:color w:val="000000"/>
        </w:rPr>
        <w:t xml:space="preserve">, </w:t>
      </w:r>
      <w:r w:rsidRPr="00B61F03">
        <w:rPr>
          <w:rFonts w:ascii="GHEA Grapalat" w:hAnsi="GHEA Grapalat" w:cs="Sylfaen"/>
          <w:color w:val="000000"/>
        </w:rPr>
        <w:t>քան</w:t>
      </w:r>
      <w:r w:rsidRPr="00B61F03">
        <w:rPr>
          <w:rFonts w:ascii="GHEA Grapalat" w:hAnsi="GHEA Grapalat"/>
          <w:color w:val="000000"/>
        </w:rPr>
        <w:t xml:space="preserve"> </w:t>
      </w:r>
      <w:r w:rsidRPr="00B61F03">
        <w:rPr>
          <w:rFonts w:ascii="GHEA Grapalat" w:hAnsi="GHEA Grapalat" w:cs="Sylfaen"/>
          <w:color w:val="000000"/>
        </w:rPr>
        <w:t>կեսը</w:t>
      </w:r>
      <w:r w:rsidRPr="00B61F03">
        <w:rPr>
          <w:rFonts w:ascii="GHEA Grapalat" w:hAnsi="GHEA Grapalat"/>
          <w:color w:val="000000"/>
        </w:rPr>
        <w:t>,</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olor w:val="000000"/>
        </w:rPr>
        <w:t xml:space="preserve">3) </w:t>
      </w:r>
      <w:r w:rsidRPr="00B61F03">
        <w:rPr>
          <w:rFonts w:ascii="GHEA Grapalat" w:hAnsi="GHEA Grapalat" w:cs="Sylfaen"/>
          <w:color w:val="000000"/>
        </w:rPr>
        <w:t>երեսուն</w:t>
      </w:r>
      <w:r w:rsidRPr="00B61F03">
        <w:rPr>
          <w:rFonts w:ascii="GHEA Grapalat" w:hAnsi="GHEA Grapalat"/>
          <w:color w:val="000000"/>
        </w:rPr>
        <w:t xml:space="preserve"> </w:t>
      </w:r>
      <w:r w:rsidRPr="00B61F03">
        <w:rPr>
          <w:rFonts w:ascii="GHEA Grapalat" w:hAnsi="GHEA Grapalat" w:cs="Sylfaen"/>
          <w:color w:val="000000"/>
        </w:rPr>
        <w:t>տարին</w:t>
      </w:r>
      <w:r w:rsidRPr="00B61F03">
        <w:rPr>
          <w:rFonts w:ascii="GHEA Grapalat" w:hAnsi="GHEA Grapalat"/>
          <w:color w:val="000000"/>
        </w:rPr>
        <w:t xml:space="preserve"> </w:t>
      </w:r>
      <w:r w:rsidRPr="00B61F03">
        <w:rPr>
          <w:rFonts w:ascii="GHEA Grapalat" w:hAnsi="GHEA Grapalat" w:cs="Sylfaen"/>
          <w:color w:val="000000"/>
        </w:rPr>
        <w:t>չգերազանցող</w:t>
      </w:r>
      <w:r w:rsidRPr="00B61F03">
        <w:rPr>
          <w:rFonts w:ascii="GHEA Grapalat" w:hAnsi="GHEA Grapalat"/>
          <w:color w:val="000000"/>
        </w:rPr>
        <w:t xml:space="preserve"> </w:t>
      </w:r>
      <w:r w:rsidRPr="00B61F03">
        <w:rPr>
          <w:rFonts w:ascii="GHEA Grapalat" w:hAnsi="GHEA Grapalat" w:cs="Sylfaen"/>
          <w:color w:val="000000"/>
        </w:rPr>
        <w:t>ժամկետով</w:t>
      </w:r>
      <w:r w:rsidRPr="00B61F03">
        <w:rPr>
          <w:rFonts w:ascii="GHEA Grapalat" w:hAnsi="GHEA Grapalat"/>
          <w:color w:val="000000"/>
        </w:rPr>
        <w:t xml:space="preserve"> </w:t>
      </w:r>
      <w:r w:rsidRPr="00B61F03">
        <w:rPr>
          <w:rFonts w:ascii="GHEA Grapalat" w:hAnsi="GHEA Grapalat" w:cs="Sylfaen"/>
          <w:color w:val="000000"/>
        </w:rPr>
        <w:t>ազատազրկման</w:t>
      </w:r>
      <w:r w:rsidRPr="00B61F03">
        <w:rPr>
          <w:rFonts w:ascii="GHEA Grapalat" w:hAnsi="GHEA Grapalat"/>
          <w:color w:val="000000"/>
        </w:rPr>
        <w:t xml:space="preserve"> </w:t>
      </w:r>
      <w:r w:rsidRPr="00B61F03">
        <w:rPr>
          <w:rFonts w:ascii="GHEA Grapalat" w:hAnsi="GHEA Grapalat" w:cs="Sylfaen"/>
          <w:color w:val="000000"/>
        </w:rPr>
        <w:t>ձևով</w:t>
      </w:r>
      <w:r w:rsidRPr="00B61F03">
        <w:rPr>
          <w:rFonts w:ascii="GHEA Grapalat" w:hAnsi="GHEA Grapalat"/>
          <w:color w:val="000000"/>
        </w:rPr>
        <w:t xml:space="preserve"> </w:t>
      </w:r>
      <w:r w:rsidRPr="00B61F03">
        <w:rPr>
          <w:rFonts w:ascii="GHEA Grapalat" w:hAnsi="GHEA Grapalat" w:cs="Sylfaen"/>
          <w:color w:val="000000"/>
        </w:rPr>
        <w:t>նշանակված</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ոչ</w:t>
      </w:r>
      <w:r w:rsidRPr="00B61F03">
        <w:rPr>
          <w:rFonts w:ascii="GHEA Grapalat" w:hAnsi="GHEA Grapalat"/>
          <w:color w:val="000000"/>
        </w:rPr>
        <w:t xml:space="preserve"> </w:t>
      </w:r>
      <w:r w:rsidRPr="00B61F03">
        <w:rPr>
          <w:rFonts w:ascii="GHEA Grapalat" w:hAnsi="GHEA Grapalat" w:cs="Sylfaen"/>
          <w:color w:val="000000"/>
        </w:rPr>
        <w:t>պակաս</w:t>
      </w:r>
      <w:r w:rsidRPr="00B61F03">
        <w:rPr>
          <w:rFonts w:ascii="GHEA Grapalat" w:hAnsi="GHEA Grapalat"/>
          <w:color w:val="000000"/>
        </w:rPr>
        <w:t xml:space="preserve">, </w:t>
      </w:r>
      <w:r w:rsidRPr="00B61F03">
        <w:rPr>
          <w:rFonts w:ascii="GHEA Grapalat" w:hAnsi="GHEA Grapalat" w:cs="Sylfaen"/>
          <w:color w:val="000000"/>
        </w:rPr>
        <w:t>քան</w:t>
      </w:r>
      <w:r w:rsidRPr="00B61F03">
        <w:rPr>
          <w:rFonts w:ascii="GHEA Grapalat" w:hAnsi="GHEA Grapalat"/>
          <w:color w:val="000000"/>
        </w:rPr>
        <w:t xml:space="preserve"> </w:t>
      </w:r>
      <w:r w:rsidRPr="00B61F03">
        <w:rPr>
          <w:rFonts w:ascii="GHEA Grapalat" w:hAnsi="GHEA Grapalat" w:cs="Sylfaen"/>
          <w:color w:val="000000"/>
        </w:rPr>
        <w:t>երկու</w:t>
      </w:r>
      <w:r w:rsidRPr="00B61F03">
        <w:rPr>
          <w:rFonts w:ascii="GHEA Grapalat" w:hAnsi="GHEA Grapalat"/>
          <w:color w:val="000000"/>
        </w:rPr>
        <w:t xml:space="preserve"> </w:t>
      </w:r>
      <w:r w:rsidRPr="00B61F03">
        <w:rPr>
          <w:rFonts w:ascii="GHEA Grapalat" w:hAnsi="GHEA Grapalat" w:cs="Sylfaen"/>
          <w:color w:val="000000"/>
        </w:rPr>
        <w:t>երրորդը</w:t>
      </w:r>
      <w:r w:rsidRPr="00B61F03">
        <w:rPr>
          <w:rFonts w:ascii="GHEA Grapalat" w:hAnsi="GHEA Grapalat"/>
          <w:color w:val="000000"/>
        </w:rPr>
        <w:t>,</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olor w:val="000000"/>
        </w:rPr>
        <w:t xml:space="preserve">4) </w:t>
      </w:r>
      <w:r w:rsidRPr="00B61F03">
        <w:rPr>
          <w:rFonts w:ascii="GHEA Grapalat" w:hAnsi="GHEA Grapalat" w:cs="Sylfaen"/>
          <w:color w:val="000000"/>
        </w:rPr>
        <w:t>նախկինում</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կրումից</w:t>
      </w:r>
      <w:r w:rsidRPr="00B61F03">
        <w:rPr>
          <w:rFonts w:ascii="GHEA Grapalat" w:hAnsi="GHEA Grapalat"/>
          <w:color w:val="000000"/>
        </w:rPr>
        <w:t xml:space="preserve"> </w:t>
      </w:r>
      <w:r w:rsidRPr="00B61F03">
        <w:rPr>
          <w:rFonts w:ascii="GHEA Grapalat" w:hAnsi="GHEA Grapalat" w:cs="Sylfaen"/>
          <w:color w:val="000000"/>
        </w:rPr>
        <w:t>պայմանական</w:t>
      </w:r>
      <w:r w:rsidRPr="00B61F03">
        <w:rPr>
          <w:rFonts w:ascii="GHEA Grapalat" w:hAnsi="GHEA Grapalat"/>
          <w:color w:val="000000"/>
        </w:rPr>
        <w:t xml:space="preserve"> </w:t>
      </w:r>
      <w:r w:rsidRPr="00B61F03">
        <w:rPr>
          <w:rFonts w:ascii="GHEA Grapalat" w:hAnsi="GHEA Grapalat" w:cs="Sylfaen"/>
          <w:color w:val="000000"/>
        </w:rPr>
        <w:t>վաղաժամկետ</w:t>
      </w:r>
      <w:r w:rsidRPr="00B61F03">
        <w:rPr>
          <w:rFonts w:ascii="GHEA Grapalat" w:hAnsi="GHEA Grapalat"/>
          <w:color w:val="000000"/>
        </w:rPr>
        <w:t xml:space="preserve"> </w:t>
      </w:r>
      <w:r w:rsidRPr="00B61F03">
        <w:rPr>
          <w:rFonts w:ascii="GHEA Grapalat" w:hAnsi="GHEA Grapalat" w:cs="Sylfaen"/>
          <w:color w:val="000000"/>
        </w:rPr>
        <w:t>ազատված</w:t>
      </w:r>
      <w:r w:rsidRPr="00B61F03">
        <w:rPr>
          <w:rFonts w:ascii="GHEA Grapalat" w:hAnsi="GHEA Grapalat"/>
          <w:color w:val="000000"/>
        </w:rPr>
        <w:t xml:space="preserve"> </w:t>
      </w:r>
      <w:r w:rsidRPr="00B61F03">
        <w:rPr>
          <w:rFonts w:ascii="GHEA Grapalat" w:hAnsi="GHEA Grapalat" w:cs="Sylfaen"/>
          <w:color w:val="000000"/>
        </w:rPr>
        <w:t>անձը</w:t>
      </w:r>
      <w:r w:rsidRPr="00B61F03">
        <w:rPr>
          <w:rFonts w:ascii="GHEA Grapalat" w:hAnsi="GHEA Grapalat"/>
          <w:color w:val="000000"/>
        </w:rPr>
        <w:t xml:space="preserve"> </w:t>
      </w:r>
      <w:r w:rsidRPr="00B61F03">
        <w:rPr>
          <w:rFonts w:ascii="GHEA Grapalat" w:hAnsi="GHEA Grapalat" w:cs="Sylfaen"/>
          <w:color w:val="000000"/>
        </w:rPr>
        <w:t>նոր</w:t>
      </w:r>
      <w:r w:rsidRPr="00B61F03">
        <w:rPr>
          <w:rFonts w:ascii="GHEA Grapalat" w:hAnsi="GHEA Grapalat"/>
          <w:color w:val="000000"/>
        </w:rPr>
        <w:t xml:space="preserve"> </w:t>
      </w:r>
      <w:r w:rsidRPr="00B61F03">
        <w:rPr>
          <w:rFonts w:ascii="GHEA Grapalat" w:hAnsi="GHEA Grapalat" w:cs="Sylfaen"/>
          <w:color w:val="000000"/>
        </w:rPr>
        <w:t>հանցագործության</w:t>
      </w:r>
      <w:r w:rsidRPr="00B61F03">
        <w:rPr>
          <w:rFonts w:ascii="GHEA Grapalat" w:hAnsi="GHEA Grapalat"/>
          <w:color w:val="000000"/>
        </w:rPr>
        <w:t xml:space="preserve"> </w:t>
      </w:r>
      <w:r w:rsidRPr="00B61F03">
        <w:rPr>
          <w:rFonts w:ascii="GHEA Grapalat" w:hAnsi="GHEA Grapalat" w:cs="Sylfaen"/>
          <w:color w:val="000000"/>
        </w:rPr>
        <w:t>համար</w:t>
      </w:r>
      <w:r w:rsidRPr="00B61F03">
        <w:rPr>
          <w:rFonts w:ascii="GHEA Grapalat" w:hAnsi="GHEA Grapalat"/>
          <w:color w:val="000000"/>
        </w:rPr>
        <w:t xml:space="preserve"> </w:t>
      </w:r>
      <w:r w:rsidRPr="00B61F03">
        <w:rPr>
          <w:rFonts w:ascii="GHEA Grapalat" w:hAnsi="GHEA Grapalat" w:cs="Sylfaen"/>
          <w:color w:val="000000"/>
        </w:rPr>
        <w:t>պատիժը</w:t>
      </w:r>
      <w:r w:rsidRPr="00B61F03">
        <w:rPr>
          <w:rFonts w:ascii="GHEA Grapalat" w:hAnsi="GHEA Grapalat"/>
          <w:color w:val="000000"/>
        </w:rPr>
        <w:t xml:space="preserve"> </w:t>
      </w:r>
      <w:r w:rsidRPr="00B61F03">
        <w:rPr>
          <w:rFonts w:ascii="GHEA Grapalat" w:hAnsi="GHEA Grapalat" w:cs="Sylfaen"/>
          <w:color w:val="000000"/>
        </w:rPr>
        <w:t>կրելիս</w:t>
      </w:r>
      <w:r w:rsidRPr="00B61F03">
        <w:rPr>
          <w:rFonts w:ascii="GHEA Grapalat" w:hAnsi="GHEA Grapalat"/>
          <w:color w:val="000000"/>
        </w:rPr>
        <w:t xml:space="preserve"> </w:t>
      </w:r>
      <w:r w:rsidRPr="00B61F03">
        <w:rPr>
          <w:rFonts w:ascii="GHEA Grapalat" w:hAnsi="GHEA Grapalat" w:cs="Sylfaen"/>
          <w:color w:val="000000"/>
        </w:rPr>
        <w:t>կարող</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կրումից</w:t>
      </w:r>
      <w:r w:rsidRPr="00B61F03">
        <w:rPr>
          <w:rFonts w:ascii="GHEA Grapalat" w:hAnsi="GHEA Grapalat"/>
          <w:color w:val="000000"/>
        </w:rPr>
        <w:t xml:space="preserve"> </w:t>
      </w:r>
      <w:r w:rsidRPr="00B61F03">
        <w:rPr>
          <w:rFonts w:ascii="GHEA Grapalat" w:hAnsi="GHEA Grapalat" w:cs="Sylfaen"/>
          <w:color w:val="000000"/>
        </w:rPr>
        <w:t>պայմանական</w:t>
      </w:r>
      <w:r w:rsidRPr="00B61F03">
        <w:rPr>
          <w:rFonts w:ascii="GHEA Grapalat" w:hAnsi="GHEA Grapalat"/>
          <w:color w:val="000000"/>
        </w:rPr>
        <w:t xml:space="preserve"> </w:t>
      </w:r>
      <w:r w:rsidRPr="00B61F03">
        <w:rPr>
          <w:rFonts w:ascii="GHEA Grapalat" w:hAnsi="GHEA Grapalat" w:cs="Sylfaen"/>
          <w:color w:val="000000"/>
        </w:rPr>
        <w:t>վաղաժամկետ</w:t>
      </w:r>
      <w:r w:rsidRPr="00B61F03">
        <w:rPr>
          <w:rFonts w:ascii="GHEA Grapalat" w:hAnsi="GHEA Grapalat"/>
          <w:color w:val="000000"/>
        </w:rPr>
        <w:t xml:space="preserve"> </w:t>
      </w:r>
      <w:r w:rsidRPr="00B61F03">
        <w:rPr>
          <w:rFonts w:ascii="GHEA Grapalat" w:hAnsi="GHEA Grapalat" w:cs="Sylfaen"/>
          <w:color w:val="000000"/>
        </w:rPr>
        <w:t>ազատվել</w:t>
      </w:r>
      <w:r w:rsidRPr="00B61F03">
        <w:rPr>
          <w:rFonts w:ascii="GHEA Grapalat" w:hAnsi="GHEA Grapalat"/>
          <w:color w:val="000000"/>
        </w:rPr>
        <w:t xml:space="preserve">,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փաստացի</w:t>
      </w:r>
      <w:r w:rsidRPr="00B61F03">
        <w:rPr>
          <w:rFonts w:ascii="GHEA Grapalat" w:hAnsi="GHEA Grapalat"/>
          <w:color w:val="000000"/>
        </w:rPr>
        <w:t xml:space="preserve"> </w:t>
      </w:r>
      <w:r w:rsidRPr="00B61F03">
        <w:rPr>
          <w:rFonts w:ascii="GHEA Grapalat" w:hAnsi="GHEA Grapalat" w:cs="Sylfaen"/>
          <w:color w:val="000000"/>
        </w:rPr>
        <w:t>կրել</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երեք</w:t>
      </w:r>
      <w:r w:rsidRPr="00B61F03">
        <w:rPr>
          <w:rFonts w:ascii="GHEA Grapalat" w:hAnsi="GHEA Grapalat"/>
          <w:color w:val="000000"/>
        </w:rPr>
        <w:t xml:space="preserve"> </w:t>
      </w:r>
      <w:r w:rsidRPr="00B61F03">
        <w:rPr>
          <w:rFonts w:ascii="GHEA Grapalat" w:hAnsi="GHEA Grapalat" w:cs="Sylfaen"/>
          <w:color w:val="000000"/>
        </w:rPr>
        <w:t>քառորդը</w:t>
      </w:r>
      <w:r w:rsidRPr="00B61F03">
        <w:rPr>
          <w:rFonts w:ascii="GHEA Grapalat" w:hAnsi="GHEA Grapalat"/>
          <w:color w:val="000000"/>
        </w:rPr>
        <w:t>:</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olor w:val="000000"/>
        </w:rPr>
        <w:tab/>
        <w:t xml:space="preserve">5. </w:t>
      </w:r>
      <w:r w:rsidRPr="00B61F03">
        <w:rPr>
          <w:rFonts w:ascii="GHEA Grapalat" w:hAnsi="GHEA Grapalat" w:cs="Sylfaen"/>
        </w:rPr>
        <w:t>Պատիժը</w:t>
      </w:r>
      <w:r w:rsidRPr="00B61F03">
        <w:rPr>
          <w:rFonts w:ascii="GHEA Grapalat" w:hAnsi="GHEA Grapalat"/>
        </w:rPr>
        <w:t xml:space="preserve"> </w:t>
      </w:r>
      <w:r w:rsidRPr="00B61F03">
        <w:rPr>
          <w:rFonts w:ascii="GHEA Grapalat" w:hAnsi="GHEA Grapalat" w:cs="Sylfaen"/>
        </w:rPr>
        <w:t>կրելուց</w:t>
      </w:r>
      <w:r w:rsidRPr="00B61F03">
        <w:rPr>
          <w:rFonts w:ascii="GHEA Grapalat" w:hAnsi="GHEA Grapalat"/>
        </w:rPr>
        <w:t xml:space="preserve"> </w:t>
      </w:r>
      <w:r w:rsidRPr="00B61F03">
        <w:rPr>
          <w:rFonts w:ascii="GHEA Grapalat" w:hAnsi="GHEA Grapalat" w:cs="Sylfaen"/>
        </w:rPr>
        <w:t>պայմանական</w:t>
      </w:r>
      <w:r w:rsidRPr="00B61F03">
        <w:rPr>
          <w:rFonts w:ascii="GHEA Grapalat" w:hAnsi="GHEA Grapalat"/>
        </w:rPr>
        <w:t xml:space="preserve"> </w:t>
      </w:r>
      <w:r w:rsidRPr="00B61F03">
        <w:rPr>
          <w:rFonts w:ascii="GHEA Grapalat" w:hAnsi="GHEA Grapalat" w:cs="Sylfaen"/>
        </w:rPr>
        <w:t>վաղաժամկետ</w:t>
      </w:r>
      <w:r w:rsidRPr="00B61F03">
        <w:rPr>
          <w:rFonts w:ascii="GHEA Grapalat" w:hAnsi="GHEA Grapalat"/>
        </w:rPr>
        <w:t xml:space="preserve"> </w:t>
      </w:r>
      <w:r w:rsidRPr="00B61F03">
        <w:rPr>
          <w:rFonts w:ascii="GHEA Grapalat" w:hAnsi="GHEA Grapalat" w:cs="Sylfaen"/>
        </w:rPr>
        <w:t>ազատելու</w:t>
      </w:r>
      <w:r w:rsidRPr="00B61F03">
        <w:rPr>
          <w:rFonts w:ascii="GHEA Grapalat" w:hAnsi="GHEA Grapalat"/>
        </w:rPr>
        <w:t xml:space="preserve"> </w:t>
      </w:r>
      <w:r w:rsidRPr="00B61F03">
        <w:rPr>
          <w:rFonts w:ascii="GHEA Grapalat" w:hAnsi="GHEA Grapalat" w:cs="Sylfaen"/>
        </w:rPr>
        <w:t>մասին</w:t>
      </w:r>
      <w:r w:rsidRPr="00B61F03">
        <w:rPr>
          <w:rFonts w:ascii="GHEA Grapalat" w:hAnsi="GHEA Grapalat"/>
        </w:rPr>
        <w:t xml:space="preserve"> </w:t>
      </w:r>
      <w:r w:rsidRPr="00B61F03">
        <w:rPr>
          <w:rFonts w:ascii="GHEA Grapalat" w:hAnsi="GHEA Grapalat" w:cs="Sylfaen"/>
        </w:rPr>
        <w:t>որոշում</w:t>
      </w:r>
      <w:r w:rsidRPr="00B61F03">
        <w:rPr>
          <w:rFonts w:ascii="GHEA Grapalat" w:hAnsi="GHEA Grapalat"/>
        </w:rPr>
        <w:t xml:space="preserve"> </w:t>
      </w:r>
      <w:r w:rsidRPr="00B61F03">
        <w:rPr>
          <w:rFonts w:ascii="GHEA Grapalat" w:hAnsi="GHEA Grapalat" w:cs="Sylfaen"/>
        </w:rPr>
        <w:t>կայացնելու</w:t>
      </w:r>
      <w:r w:rsidRPr="00B61F03">
        <w:rPr>
          <w:rFonts w:ascii="GHEA Grapalat" w:hAnsi="GHEA Grapalat"/>
        </w:rPr>
        <w:t xml:space="preserve"> </w:t>
      </w:r>
      <w:r w:rsidRPr="00B61F03">
        <w:rPr>
          <w:rFonts w:ascii="GHEA Grapalat" w:hAnsi="GHEA Grapalat" w:cs="Sylfaen"/>
        </w:rPr>
        <w:t>դեպքում</w:t>
      </w:r>
      <w:r w:rsidRPr="00B61F03">
        <w:rPr>
          <w:rFonts w:ascii="GHEA Grapalat" w:hAnsi="GHEA Grapalat"/>
        </w:rPr>
        <w:t xml:space="preserve">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չկրած</w:t>
      </w:r>
      <w:r w:rsidRPr="00B61F03">
        <w:rPr>
          <w:rFonts w:ascii="GHEA Grapalat" w:hAnsi="GHEA Grapalat"/>
        </w:rPr>
        <w:t xml:space="preserve"> </w:t>
      </w:r>
      <w:r w:rsidRPr="00B61F03">
        <w:rPr>
          <w:rFonts w:ascii="GHEA Grapalat" w:hAnsi="GHEA Grapalat" w:cs="Sylfaen"/>
        </w:rPr>
        <w:t>մասը</w:t>
      </w:r>
      <w:r w:rsidRPr="00B61F03">
        <w:rPr>
          <w:rFonts w:ascii="GHEA Grapalat" w:hAnsi="GHEA Grapalat"/>
        </w:rPr>
        <w:t xml:space="preserve"> </w:t>
      </w:r>
      <w:r w:rsidRPr="00B61F03">
        <w:rPr>
          <w:rFonts w:ascii="GHEA Grapalat" w:hAnsi="GHEA Grapalat" w:cs="Sylfaen"/>
        </w:rPr>
        <w:t>համարվում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փորձաշրջան</w:t>
      </w:r>
      <w:r w:rsidRPr="00B61F03">
        <w:rPr>
          <w:rFonts w:ascii="GHEA Grapalat" w:hAnsi="GHEA Grapalat"/>
        </w:rPr>
        <w:t xml:space="preserve">, </w:t>
      </w:r>
      <w:r w:rsidRPr="00B61F03">
        <w:rPr>
          <w:rFonts w:ascii="GHEA Grapalat" w:hAnsi="GHEA Grapalat" w:cs="Sylfaen"/>
        </w:rPr>
        <w:t>որի</w:t>
      </w:r>
      <w:r w:rsidRPr="00B61F03">
        <w:rPr>
          <w:rFonts w:ascii="GHEA Grapalat" w:hAnsi="GHEA Grapalat"/>
        </w:rPr>
        <w:t xml:space="preserve"> </w:t>
      </w:r>
      <w:r w:rsidRPr="00B61F03">
        <w:rPr>
          <w:rFonts w:ascii="GHEA Grapalat" w:hAnsi="GHEA Grapalat" w:cs="Sylfaen"/>
        </w:rPr>
        <w:t>ընթացքում</w:t>
      </w:r>
      <w:r w:rsidRPr="00B61F03">
        <w:rPr>
          <w:rFonts w:ascii="GHEA Grapalat" w:hAnsi="GHEA Grapalat"/>
        </w:rPr>
        <w:t xml:space="preserve"> </w:t>
      </w:r>
      <w:r w:rsidRPr="00B61F03">
        <w:rPr>
          <w:rFonts w:ascii="GHEA Grapalat" w:hAnsi="GHEA Grapalat" w:cs="Sylfaen"/>
          <w:color w:val="000000"/>
        </w:rPr>
        <w:t>անձը</w:t>
      </w:r>
      <w:r w:rsidRPr="00B61F03">
        <w:rPr>
          <w:rFonts w:ascii="GHEA Grapalat" w:hAnsi="GHEA Grapalat"/>
          <w:color w:val="000000"/>
        </w:rPr>
        <w:t xml:space="preserve"> </w:t>
      </w:r>
      <w:r w:rsidRPr="00B61F03">
        <w:rPr>
          <w:rFonts w:ascii="GHEA Grapalat" w:hAnsi="GHEA Grapalat" w:cs="Sylfaen"/>
          <w:color w:val="000000"/>
        </w:rPr>
        <w:t>գտնվում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դատապարտյալի</w:t>
      </w:r>
      <w:r w:rsidRPr="00B61F03">
        <w:rPr>
          <w:rFonts w:ascii="GHEA Grapalat" w:hAnsi="GHEA Grapalat"/>
          <w:color w:val="000000"/>
        </w:rPr>
        <w:t xml:space="preserve"> </w:t>
      </w:r>
      <w:r w:rsidRPr="00B61F03">
        <w:rPr>
          <w:rFonts w:ascii="GHEA Grapalat" w:hAnsi="GHEA Grapalat" w:cs="Sylfaen"/>
          <w:color w:val="000000"/>
        </w:rPr>
        <w:t>վարքագծի</w:t>
      </w:r>
      <w:r w:rsidRPr="00B61F03">
        <w:rPr>
          <w:rFonts w:ascii="GHEA Grapalat" w:hAnsi="GHEA Grapalat"/>
          <w:color w:val="000000"/>
        </w:rPr>
        <w:t xml:space="preserve"> </w:t>
      </w:r>
      <w:r w:rsidRPr="00B61F03">
        <w:rPr>
          <w:rFonts w:ascii="GHEA Grapalat" w:hAnsi="GHEA Grapalat" w:cs="Sylfaen"/>
          <w:color w:val="000000"/>
        </w:rPr>
        <w:t>նկատմամբ</w:t>
      </w:r>
      <w:r w:rsidRPr="00B61F03">
        <w:rPr>
          <w:rFonts w:ascii="GHEA Grapalat" w:hAnsi="GHEA Grapalat"/>
          <w:color w:val="000000"/>
        </w:rPr>
        <w:t xml:space="preserve"> </w:t>
      </w:r>
      <w:r w:rsidRPr="00B61F03">
        <w:rPr>
          <w:rFonts w:ascii="GHEA Grapalat" w:hAnsi="GHEA Grapalat" w:cs="Sylfaen"/>
          <w:color w:val="000000"/>
        </w:rPr>
        <w:t>վերահսկողություն</w:t>
      </w:r>
      <w:r w:rsidRPr="00B61F03">
        <w:rPr>
          <w:rFonts w:ascii="GHEA Grapalat" w:hAnsi="GHEA Grapalat"/>
          <w:color w:val="000000"/>
        </w:rPr>
        <w:t xml:space="preserve"> </w:t>
      </w:r>
      <w:r w:rsidRPr="00B61F03">
        <w:rPr>
          <w:rFonts w:ascii="GHEA Grapalat" w:hAnsi="GHEA Grapalat" w:cs="Sylfaen"/>
          <w:color w:val="000000"/>
        </w:rPr>
        <w:t>իրականացնող</w:t>
      </w:r>
      <w:r w:rsidRPr="00B61F03">
        <w:rPr>
          <w:rFonts w:ascii="GHEA Grapalat" w:hAnsi="GHEA Grapalat"/>
          <w:color w:val="000000"/>
        </w:rPr>
        <w:t xml:space="preserve"> </w:t>
      </w:r>
      <w:r w:rsidRPr="00B61F03">
        <w:rPr>
          <w:rFonts w:ascii="GHEA Grapalat" w:hAnsi="GHEA Grapalat" w:cs="Sylfaen"/>
          <w:color w:val="000000"/>
        </w:rPr>
        <w:t>մարմնի</w:t>
      </w:r>
      <w:r w:rsidRPr="00B61F03">
        <w:rPr>
          <w:rFonts w:ascii="GHEA Grapalat" w:hAnsi="GHEA Grapalat"/>
          <w:color w:val="000000"/>
        </w:rPr>
        <w:t xml:space="preserve"> </w:t>
      </w:r>
      <w:r w:rsidRPr="00B61F03">
        <w:rPr>
          <w:rFonts w:ascii="GHEA Grapalat" w:hAnsi="GHEA Grapalat" w:cs="Sylfaen"/>
          <w:color w:val="000000"/>
        </w:rPr>
        <w:t>հսկողության</w:t>
      </w:r>
      <w:r w:rsidRPr="00B61F03">
        <w:rPr>
          <w:rFonts w:ascii="GHEA Grapalat" w:hAnsi="GHEA Grapalat"/>
          <w:color w:val="000000"/>
        </w:rPr>
        <w:t xml:space="preserve"> </w:t>
      </w:r>
      <w:r w:rsidRPr="00B61F03">
        <w:rPr>
          <w:rFonts w:ascii="GHEA Grapalat" w:hAnsi="GHEA Grapalat" w:cs="Sylfaen"/>
          <w:color w:val="000000"/>
        </w:rPr>
        <w:t>ներքո</w:t>
      </w:r>
      <w:r w:rsidRPr="00B61F03">
        <w:rPr>
          <w:rFonts w:ascii="GHEA Grapalat" w:hAnsi="GHEA Grapalat"/>
          <w:color w:val="000000"/>
        </w:rPr>
        <w:t>:</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rPr>
        <w:lastRenderedPageBreak/>
        <w:t xml:space="preserve">6. </w:t>
      </w:r>
      <w:r w:rsidRPr="00B61F03">
        <w:rPr>
          <w:rFonts w:ascii="GHEA Grapalat" w:hAnsi="GHEA Grapalat" w:cs="Sylfaen"/>
        </w:rPr>
        <w:t>Պատիժը</w:t>
      </w:r>
      <w:r w:rsidRPr="00B61F03">
        <w:rPr>
          <w:rFonts w:ascii="GHEA Grapalat" w:hAnsi="GHEA Grapalat"/>
        </w:rPr>
        <w:t xml:space="preserve"> </w:t>
      </w:r>
      <w:r w:rsidRPr="00B61F03">
        <w:rPr>
          <w:rFonts w:ascii="GHEA Grapalat" w:hAnsi="GHEA Grapalat" w:cs="Sylfaen"/>
        </w:rPr>
        <w:t>կրելուց</w:t>
      </w:r>
      <w:r w:rsidRPr="00B61F03">
        <w:rPr>
          <w:rFonts w:ascii="GHEA Grapalat" w:hAnsi="GHEA Grapalat"/>
        </w:rPr>
        <w:t xml:space="preserve"> </w:t>
      </w:r>
      <w:r w:rsidRPr="00B61F03">
        <w:rPr>
          <w:rFonts w:ascii="GHEA Grapalat" w:hAnsi="GHEA Grapalat" w:cs="Sylfaen"/>
        </w:rPr>
        <w:t>պայմանական</w:t>
      </w:r>
      <w:r w:rsidRPr="00B61F03">
        <w:rPr>
          <w:rFonts w:ascii="GHEA Grapalat" w:hAnsi="GHEA Grapalat"/>
        </w:rPr>
        <w:t xml:space="preserve"> </w:t>
      </w:r>
      <w:r w:rsidRPr="00B61F03">
        <w:rPr>
          <w:rFonts w:ascii="GHEA Grapalat" w:hAnsi="GHEA Grapalat" w:cs="Sylfaen"/>
        </w:rPr>
        <w:t>վաղաժամկետ</w:t>
      </w:r>
      <w:r w:rsidRPr="00B61F03">
        <w:rPr>
          <w:rFonts w:ascii="GHEA Grapalat" w:hAnsi="GHEA Grapalat"/>
        </w:rPr>
        <w:t xml:space="preserve"> </w:t>
      </w:r>
      <w:r w:rsidRPr="00B61F03">
        <w:rPr>
          <w:rFonts w:ascii="GHEA Grapalat" w:hAnsi="GHEA Grapalat" w:cs="Sylfaen"/>
        </w:rPr>
        <w:t>ազատելու</w:t>
      </w:r>
      <w:r w:rsidRPr="00B61F03">
        <w:rPr>
          <w:rFonts w:ascii="GHEA Grapalat" w:hAnsi="GHEA Grapalat"/>
        </w:rPr>
        <w:t xml:space="preserve"> </w:t>
      </w:r>
      <w:r w:rsidRPr="00B61F03">
        <w:rPr>
          <w:rFonts w:ascii="GHEA Grapalat" w:hAnsi="GHEA Grapalat" w:cs="Sylfaen"/>
        </w:rPr>
        <w:t>մասին</w:t>
      </w:r>
      <w:r w:rsidRPr="00B61F03">
        <w:rPr>
          <w:rFonts w:ascii="GHEA Grapalat" w:hAnsi="GHEA Grapalat"/>
        </w:rPr>
        <w:t xml:space="preserve"> </w:t>
      </w:r>
      <w:r w:rsidRPr="00B61F03">
        <w:rPr>
          <w:rFonts w:ascii="GHEA Grapalat" w:hAnsi="GHEA Grapalat" w:cs="Sylfaen"/>
        </w:rPr>
        <w:t>որոշում</w:t>
      </w:r>
      <w:r w:rsidRPr="00B61F03">
        <w:rPr>
          <w:rFonts w:ascii="GHEA Grapalat" w:hAnsi="GHEA Grapalat"/>
        </w:rPr>
        <w:t xml:space="preserve"> </w:t>
      </w:r>
      <w:r w:rsidRPr="00B61F03">
        <w:rPr>
          <w:rFonts w:ascii="GHEA Grapalat" w:hAnsi="GHEA Grapalat" w:cs="Sylfaen"/>
        </w:rPr>
        <w:t>կայացնելիս</w:t>
      </w:r>
      <w:r w:rsidRPr="00B61F03">
        <w:rPr>
          <w:rFonts w:ascii="GHEA Grapalat" w:hAnsi="GHEA Grapalat"/>
        </w:rPr>
        <w:t xml:space="preserve"> </w:t>
      </w:r>
      <w:r w:rsidRPr="00B61F03">
        <w:rPr>
          <w:rFonts w:ascii="GHEA Grapalat" w:hAnsi="GHEA Grapalat" w:cs="Sylfaen"/>
        </w:rPr>
        <w:t>դատարանը</w:t>
      </w:r>
      <w:r w:rsidRPr="00B61F03">
        <w:rPr>
          <w:rFonts w:ascii="GHEA Grapalat" w:hAnsi="GHEA Grapalat"/>
        </w:rPr>
        <w:t xml:space="preserve"> </w:t>
      </w:r>
      <w:r w:rsidRPr="00B61F03">
        <w:rPr>
          <w:rFonts w:ascii="GHEA Grapalat" w:hAnsi="GHEA Grapalat" w:cs="Sylfaen"/>
        </w:rPr>
        <w:t>անձի</w:t>
      </w:r>
      <w:r w:rsidRPr="00B61F03">
        <w:rPr>
          <w:rFonts w:ascii="GHEA Grapalat" w:hAnsi="GHEA Grapalat"/>
        </w:rPr>
        <w:t xml:space="preserve"> </w:t>
      </w:r>
      <w:r w:rsidRPr="00B61F03">
        <w:rPr>
          <w:rFonts w:ascii="GHEA Grapalat" w:hAnsi="GHEA Grapalat" w:cs="Sylfaen"/>
        </w:rPr>
        <w:t>վրա</w:t>
      </w:r>
      <w:r w:rsidRPr="00B61F03">
        <w:rPr>
          <w:rFonts w:ascii="GHEA Grapalat" w:hAnsi="GHEA Grapalat"/>
        </w:rPr>
        <w:t xml:space="preserve"> </w:t>
      </w:r>
      <w:r w:rsidRPr="00B61F03">
        <w:rPr>
          <w:rFonts w:ascii="GHEA Grapalat" w:hAnsi="GHEA Grapalat" w:cs="Sylfaen"/>
        </w:rPr>
        <w:t>դնում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օրենգրքի</w:t>
      </w:r>
      <w:r w:rsidRPr="00B61F03">
        <w:rPr>
          <w:rFonts w:ascii="GHEA Grapalat" w:hAnsi="GHEA Grapalat"/>
        </w:rPr>
        <w:t xml:space="preserve"> </w:t>
      </w:r>
      <w:r w:rsidRPr="00B61F03">
        <w:rPr>
          <w:rFonts w:ascii="GHEA Grapalat" w:hAnsi="GHEA Grapalat" w:cs="Sylfaen"/>
        </w:rPr>
        <w:t>հոդված 89-ի երրորդ մասով նախատեսված</w:t>
      </w:r>
      <w:r w:rsidRPr="00B61F03">
        <w:rPr>
          <w:rFonts w:ascii="GHEA Grapalat" w:hAnsi="GHEA Grapalat"/>
        </w:rPr>
        <w:t xml:space="preserve"> </w:t>
      </w:r>
      <w:r w:rsidRPr="00B61F03">
        <w:rPr>
          <w:rFonts w:ascii="GHEA Grapalat" w:hAnsi="GHEA Grapalat" w:cs="Sylfaen"/>
        </w:rPr>
        <w:t>պարտականություններից</w:t>
      </w:r>
      <w:r w:rsidRPr="00B61F03">
        <w:rPr>
          <w:rFonts w:ascii="GHEA Grapalat" w:hAnsi="GHEA Grapalat"/>
        </w:rPr>
        <w:t xml:space="preserve"> </w:t>
      </w:r>
      <w:r w:rsidRPr="00B61F03">
        <w:rPr>
          <w:rFonts w:ascii="GHEA Grapalat" w:hAnsi="GHEA Grapalat" w:cs="Sylfaen"/>
        </w:rPr>
        <w:t>մեկը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մի</w:t>
      </w:r>
      <w:r w:rsidRPr="00B61F03">
        <w:rPr>
          <w:rFonts w:ascii="GHEA Grapalat" w:hAnsi="GHEA Grapalat"/>
        </w:rPr>
        <w:t xml:space="preserve"> </w:t>
      </w:r>
      <w:r w:rsidRPr="00B61F03">
        <w:rPr>
          <w:rFonts w:ascii="GHEA Grapalat" w:hAnsi="GHEA Grapalat" w:cs="Sylfaen"/>
        </w:rPr>
        <w:t>քանիսը</w:t>
      </w:r>
      <w:r w:rsidRPr="00B61F03">
        <w:rPr>
          <w:rFonts w:ascii="GHEA Grapalat" w:hAnsi="GHEA Grapalat"/>
        </w:rPr>
        <w:t xml:space="preserve">: </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rPr>
        <w:t xml:space="preserve">7. </w:t>
      </w:r>
      <w:r w:rsidRPr="00B61F03">
        <w:rPr>
          <w:rFonts w:ascii="GHEA Grapalat" w:hAnsi="GHEA Grapalat" w:cs="Sylfaen"/>
        </w:rPr>
        <w:t>Այն</w:t>
      </w:r>
      <w:r w:rsidRPr="00B61F03">
        <w:rPr>
          <w:rFonts w:ascii="GHEA Grapalat" w:hAnsi="GHEA Grapalat"/>
        </w:rPr>
        <w:t xml:space="preserve"> </w:t>
      </w:r>
      <w:r w:rsidRPr="00B61F03">
        <w:rPr>
          <w:rFonts w:ascii="GHEA Grapalat" w:hAnsi="GHEA Grapalat" w:cs="Sylfaen"/>
        </w:rPr>
        <w:t>դեպքում</w:t>
      </w:r>
      <w:r w:rsidRPr="00B61F03">
        <w:rPr>
          <w:rFonts w:ascii="GHEA Grapalat" w:hAnsi="GHEA Grapalat"/>
        </w:rPr>
        <w:t xml:space="preserve">, </w:t>
      </w:r>
      <w:r w:rsidRPr="00B61F03">
        <w:rPr>
          <w:rFonts w:ascii="GHEA Grapalat" w:hAnsi="GHEA Grapalat" w:cs="Sylfaen"/>
        </w:rPr>
        <w:t>երբ</w:t>
      </w:r>
      <w:r w:rsidRPr="00B61F03">
        <w:rPr>
          <w:rFonts w:ascii="GHEA Grapalat" w:hAnsi="GHEA Grapalat"/>
        </w:rPr>
        <w:t xml:space="preserve">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կրումից</w:t>
      </w:r>
      <w:r w:rsidRPr="00B61F03">
        <w:rPr>
          <w:rFonts w:ascii="GHEA Grapalat" w:hAnsi="GHEA Grapalat"/>
        </w:rPr>
        <w:t xml:space="preserve"> </w:t>
      </w:r>
      <w:r w:rsidRPr="00B61F03">
        <w:rPr>
          <w:rFonts w:ascii="GHEA Grapalat" w:hAnsi="GHEA Grapalat" w:cs="Sylfaen"/>
        </w:rPr>
        <w:t>պայմանական</w:t>
      </w:r>
      <w:r w:rsidRPr="00B61F03">
        <w:rPr>
          <w:rFonts w:ascii="GHEA Grapalat" w:hAnsi="GHEA Grapalat"/>
        </w:rPr>
        <w:t xml:space="preserve"> </w:t>
      </w:r>
      <w:r w:rsidRPr="00B61F03">
        <w:rPr>
          <w:rFonts w:ascii="GHEA Grapalat" w:hAnsi="GHEA Grapalat" w:cs="Sylfaen"/>
        </w:rPr>
        <w:t>վաղաժամկետ</w:t>
      </w:r>
      <w:r w:rsidRPr="00B61F03">
        <w:rPr>
          <w:rFonts w:ascii="GHEA Grapalat" w:hAnsi="GHEA Grapalat"/>
        </w:rPr>
        <w:t xml:space="preserve"> </w:t>
      </w:r>
      <w:r w:rsidRPr="00B61F03">
        <w:rPr>
          <w:rFonts w:ascii="GHEA Grapalat" w:hAnsi="GHEA Grapalat" w:cs="Sylfaen"/>
        </w:rPr>
        <w:t>ազատված</w:t>
      </w:r>
      <w:r w:rsidRPr="00B61F03">
        <w:rPr>
          <w:rFonts w:ascii="GHEA Grapalat" w:hAnsi="GHEA Grapalat"/>
        </w:rPr>
        <w:t xml:space="preserve"> </w:t>
      </w:r>
      <w:r w:rsidRPr="00B61F03">
        <w:rPr>
          <w:rFonts w:ascii="GHEA Grapalat" w:hAnsi="GHEA Grapalat" w:cs="Sylfaen"/>
        </w:rPr>
        <w:t>անձը</w:t>
      </w:r>
      <w:r w:rsidRPr="00B61F03">
        <w:rPr>
          <w:rFonts w:ascii="GHEA Grapalat" w:hAnsi="GHEA Grapalat"/>
        </w:rPr>
        <w:t xml:space="preserve"> </w:t>
      </w:r>
      <w:r w:rsidRPr="00B61F03">
        <w:rPr>
          <w:rFonts w:ascii="GHEA Grapalat" w:hAnsi="GHEA Grapalat" w:cs="Sylfaen"/>
        </w:rPr>
        <w:t>խուսափում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դատարանի</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 xml:space="preserve"> </w:t>
      </w:r>
      <w:r w:rsidRPr="00B61F03">
        <w:rPr>
          <w:rFonts w:ascii="GHEA Grapalat" w:hAnsi="GHEA Grapalat" w:cs="Sylfaen"/>
        </w:rPr>
        <w:t>սահմանված</w:t>
      </w:r>
      <w:r w:rsidRPr="00B61F03">
        <w:rPr>
          <w:rFonts w:ascii="GHEA Grapalat" w:hAnsi="GHEA Grapalat"/>
        </w:rPr>
        <w:t xml:space="preserve"> </w:t>
      </w:r>
      <w:r w:rsidRPr="00B61F03">
        <w:rPr>
          <w:rFonts w:ascii="GHEA Grapalat" w:hAnsi="GHEA Grapalat" w:cs="Sylfaen"/>
        </w:rPr>
        <w:t>պարտականությունները</w:t>
      </w:r>
      <w:r w:rsidRPr="00B61F03">
        <w:rPr>
          <w:rFonts w:ascii="GHEA Grapalat" w:hAnsi="GHEA Grapalat"/>
        </w:rPr>
        <w:t xml:space="preserve"> </w:t>
      </w:r>
      <w:r w:rsidRPr="00B61F03">
        <w:rPr>
          <w:rFonts w:ascii="GHEA Grapalat" w:hAnsi="GHEA Grapalat" w:cs="Sylfaen"/>
        </w:rPr>
        <w:t>կատարելուց</w:t>
      </w:r>
      <w:r w:rsidRPr="00B61F03">
        <w:rPr>
          <w:rFonts w:ascii="GHEA Grapalat" w:hAnsi="GHEA Grapalat"/>
        </w:rPr>
        <w:t xml:space="preserve">, կամ չարամտորեն խուսափում է հանցագործությունների համակցությամբ նշանակված ազատզրկման հետ չկապված պատժի կատարումից, ապա </w:t>
      </w:r>
      <w:r w:rsidRPr="00B61F03">
        <w:rPr>
          <w:rFonts w:ascii="GHEA Grapalat" w:hAnsi="GHEA Grapalat" w:cs="Sylfaen"/>
        </w:rPr>
        <w:t>դատարանը՝</w:t>
      </w:r>
      <w:r w:rsidRPr="00B61F03">
        <w:rPr>
          <w:rFonts w:ascii="GHEA Grapalat" w:hAnsi="GHEA Grapalat"/>
          <w:color w:val="000000"/>
        </w:rPr>
        <w:t xml:space="preserve"> </w:t>
      </w:r>
      <w:r w:rsidRPr="00B61F03">
        <w:rPr>
          <w:rFonts w:ascii="GHEA Grapalat" w:hAnsi="GHEA Grapalat" w:cs="Sylfaen"/>
          <w:color w:val="000000"/>
        </w:rPr>
        <w:t>դատապարտյալի</w:t>
      </w:r>
      <w:r w:rsidRPr="00B61F03">
        <w:rPr>
          <w:rFonts w:ascii="GHEA Grapalat" w:hAnsi="GHEA Grapalat"/>
          <w:color w:val="000000"/>
        </w:rPr>
        <w:t xml:space="preserve"> </w:t>
      </w:r>
      <w:r w:rsidRPr="00B61F03">
        <w:rPr>
          <w:rFonts w:ascii="GHEA Grapalat" w:hAnsi="GHEA Grapalat" w:cs="Sylfaen"/>
          <w:color w:val="000000"/>
        </w:rPr>
        <w:t>վարքագծի</w:t>
      </w:r>
      <w:r w:rsidRPr="00B61F03">
        <w:rPr>
          <w:rFonts w:ascii="GHEA Grapalat" w:hAnsi="GHEA Grapalat"/>
          <w:color w:val="000000"/>
        </w:rPr>
        <w:t xml:space="preserve"> </w:t>
      </w:r>
      <w:r w:rsidRPr="00B61F03">
        <w:rPr>
          <w:rFonts w:ascii="GHEA Grapalat" w:hAnsi="GHEA Grapalat" w:cs="Sylfaen"/>
          <w:color w:val="000000"/>
        </w:rPr>
        <w:t>նկատմամբ</w:t>
      </w:r>
      <w:r w:rsidRPr="00B61F03">
        <w:rPr>
          <w:rFonts w:ascii="GHEA Grapalat" w:hAnsi="GHEA Grapalat"/>
          <w:color w:val="000000"/>
        </w:rPr>
        <w:t xml:space="preserve"> </w:t>
      </w:r>
      <w:r w:rsidRPr="00B61F03">
        <w:rPr>
          <w:rFonts w:ascii="GHEA Grapalat" w:hAnsi="GHEA Grapalat" w:cs="Sylfaen"/>
          <w:color w:val="000000"/>
        </w:rPr>
        <w:t>վերահսկողություն</w:t>
      </w:r>
      <w:r w:rsidRPr="00B61F03">
        <w:rPr>
          <w:rFonts w:ascii="GHEA Grapalat" w:hAnsi="GHEA Grapalat"/>
          <w:color w:val="000000"/>
        </w:rPr>
        <w:t xml:space="preserve"> </w:t>
      </w:r>
      <w:r w:rsidRPr="00B61F03">
        <w:rPr>
          <w:rFonts w:ascii="GHEA Grapalat" w:hAnsi="GHEA Grapalat" w:cs="Sylfaen"/>
          <w:color w:val="000000"/>
        </w:rPr>
        <w:t>իրականացնող</w:t>
      </w:r>
      <w:r w:rsidRPr="00B61F03">
        <w:rPr>
          <w:rFonts w:ascii="GHEA Grapalat" w:hAnsi="GHEA Grapalat"/>
          <w:color w:val="000000"/>
        </w:rPr>
        <w:t xml:space="preserve"> </w:t>
      </w:r>
      <w:r w:rsidRPr="00B61F03">
        <w:rPr>
          <w:rFonts w:ascii="GHEA Grapalat" w:hAnsi="GHEA Grapalat" w:cs="Sylfaen"/>
          <w:color w:val="000000"/>
        </w:rPr>
        <w:t>մարմնի</w:t>
      </w:r>
      <w:r w:rsidRPr="00B61F03">
        <w:rPr>
          <w:rFonts w:ascii="GHEA Grapalat" w:hAnsi="GHEA Grapalat"/>
        </w:rPr>
        <w:t xml:space="preserve">  </w:t>
      </w:r>
      <w:r w:rsidRPr="00B61F03">
        <w:rPr>
          <w:rFonts w:ascii="GHEA Grapalat" w:hAnsi="GHEA Grapalat" w:cs="Sylfaen"/>
        </w:rPr>
        <w:t>միջնորդությամբ</w:t>
      </w:r>
      <w:r w:rsidRPr="00B61F03">
        <w:rPr>
          <w:rFonts w:ascii="GHEA Grapalat" w:hAnsi="GHEA Grapalat"/>
        </w:rPr>
        <w:t xml:space="preserve"> վերացնում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անձին</w:t>
      </w:r>
      <w:r w:rsidRPr="00B61F03">
        <w:rPr>
          <w:rFonts w:ascii="GHEA Grapalat" w:hAnsi="GHEA Grapalat"/>
        </w:rPr>
        <w:t xml:space="preserve">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կրումից</w:t>
      </w:r>
      <w:r w:rsidRPr="00B61F03">
        <w:rPr>
          <w:rFonts w:ascii="GHEA Grapalat" w:hAnsi="GHEA Grapalat"/>
        </w:rPr>
        <w:t xml:space="preserve"> </w:t>
      </w:r>
      <w:r w:rsidRPr="00B61F03">
        <w:rPr>
          <w:rFonts w:ascii="GHEA Grapalat" w:hAnsi="GHEA Grapalat" w:cs="Sylfaen"/>
        </w:rPr>
        <w:t>պայմանական</w:t>
      </w:r>
      <w:r w:rsidRPr="00B61F03">
        <w:rPr>
          <w:rFonts w:ascii="GHEA Grapalat" w:hAnsi="GHEA Grapalat"/>
        </w:rPr>
        <w:t xml:space="preserve"> </w:t>
      </w:r>
      <w:r w:rsidRPr="00B61F03">
        <w:rPr>
          <w:rFonts w:ascii="GHEA Grapalat" w:hAnsi="GHEA Grapalat" w:cs="Sylfaen"/>
        </w:rPr>
        <w:t>վաղաժամկետ</w:t>
      </w:r>
      <w:r w:rsidRPr="00B61F03">
        <w:rPr>
          <w:rFonts w:ascii="GHEA Grapalat" w:hAnsi="GHEA Grapalat"/>
        </w:rPr>
        <w:t xml:space="preserve"> </w:t>
      </w:r>
      <w:r w:rsidRPr="00B61F03">
        <w:rPr>
          <w:rFonts w:ascii="GHEA Grapalat" w:hAnsi="GHEA Grapalat" w:cs="Sylfaen"/>
        </w:rPr>
        <w:t>ազատելու</w:t>
      </w:r>
      <w:r w:rsidRPr="00B61F03">
        <w:rPr>
          <w:rFonts w:ascii="GHEA Grapalat" w:hAnsi="GHEA Grapalat"/>
        </w:rPr>
        <w:t xml:space="preserve"> </w:t>
      </w:r>
      <w:r w:rsidRPr="00B61F03">
        <w:rPr>
          <w:rFonts w:ascii="GHEA Grapalat" w:hAnsi="GHEA Grapalat" w:cs="Sylfaen"/>
        </w:rPr>
        <w:t>վերաբերյալ</w:t>
      </w:r>
      <w:r w:rsidRPr="00B61F03">
        <w:rPr>
          <w:rFonts w:ascii="GHEA Grapalat" w:hAnsi="GHEA Grapalat"/>
        </w:rPr>
        <w:t xml:space="preserve"> </w:t>
      </w:r>
      <w:r w:rsidRPr="00B61F03">
        <w:rPr>
          <w:rFonts w:ascii="GHEA Grapalat" w:hAnsi="GHEA Grapalat" w:cs="Sylfaen"/>
        </w:rPr>
        <w:t>որոշումը</w:t>
      </w:r>
      <w:r w:rsidRPr="00B61F03">
        <w:rPr>
          <w:rFonts w:ascii="GHEA Grapalat" w:hAnsi="GHEA Grapalat"/>
          <w:color w:val="000000"/>
        </w:rPr>
        <w:t xml:space="preserve"> </w:t>
      </w:r>
      <w:r w:rsidRPr="00B61F03">
        <w:rPr>
          <w:rFonts w:ascii="GHEA Grapalat" w:hAnsi="GHEA Grapalat" w:cs="Sylfaen"/>
          <w:color w:val="000000"/>
        </w:rPr>
        <w:t>և</w:t>
      </w:r>
      <w:r w:rsidRPr="00B61F03">
        <w:rPr>
          <w:rFonts w:ascii="GHEA Grapalat" w:hAnsi="GHEA Grapalat"/>
          <w:color w:val="000000"/>
        </w:rPr>
        <w:t xml:space="preserve"> անձին ուղարկում է </w:t>
      </w:r>
      <w:r w:rsidRPr="00B61F03">
        <w:rPr>
          <w:rFonts w:ascii="GHEA Grapalat" w:hAnsi="GHEA Grapalat" w:cs="Sylfaen"/>
          <w:color w:val="000000"/>
        </w:rPr>
        <w:t>պատիժը</w:t>
      </w:r>
      <w:r w:rsidRPr="00B61F03">
        <w:rPr>
          <w:rFonts w:ascii="GHEA Grapalat" w:hAnsi="GHEA Grapalat"/>
          <w:color w:val="000000"/>
        </w:rPr>
        <w:t xml:space="preserve"> </w:t>
      </w:r>
      <w:r w:rsidRPr="00B61F03">
        <w:rPr>
          <w:rFonts w:ascii="GHEA Grapalat" w:hAnsi="GHEA Grapalat" w:cs="Sylfaen"/>
          <w:color w:val="000000"/>
        </w:rPr>
        <w:t>կրելու</w:t>
      </w:r>
      <w:r w:rsidRPr="00B61F03">
        <w:rPr>
          <w:rFonts w:ascii="GHEA Grapalat" w:hAnsi="GHEA Grapalat"/>
          <w:color w:val="000000"/>
        </w:rPr>
        <w:t>:</w:t>
      </w:r>
    </w:p>
    <w:p w:rsidR="00200090" w:rsidRPr="00B61F03" w:rsidRDefault="00200090" w:rsidP="00200090">
      <w:pPr>
        <w:spacing w:line="360" w:lineRule="auto"/>
        <w:jc w:val="both"/>
        <w:rPr>
          <w:rFonts w:ascii="GHEA Grapalat" w:hAnsi="GHEA Grapalat"/>
        </w:rPr>
      </w:pPr>
      <w:r w:rsidRPr="00B61F03">
        <w:rPr>
          <w:rFonts w:ascii="GHEA Grapalat" w:hAnsi="GHEA Grapalat"/>
          <w:color w:val="000000"/>
        </w:rPr>
        <w:t xml:space="preserve">8.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դատապարտյալը</w:t>
      </w:r>
      <w:r w:rsidRPr="00B61F03">
        <w:rPr>
          <w:rFonts w:ascii="GHEA Grapalat" w:hAnsi="GHEA Grapalat"/>
          <w:color w:val="000000"/>
        </w:rPr>
        <w:t xml:space="preserve"> </w:t>
      </w:r>
      <w:r w:rsidRPr="00B61F03">
        <w:rPr>
          <w:rFonts w:ascii="GHEA Grapalat" w:hAnsi="GHEA Grapalat" w:cs="Sylfaen"/>
          <w:color w:val="000000"/>
        </w:rPr>
        <w:t>փորձաշրջանի</w:t>
      </w:r>
      <w:r w:rsidRPr="00B61F03">
        <w:rPr>
          <w:rFonts w:ascii="GHEA Grapalat" w:hAnsi="GHEA Grapalat"/>
          <w:color w:val="000000"/>
        </w:rPr>
        <w:t xml:space="preserve"> </w:t>
      </w:r>
      <w:r w:rsidRPr="00B61F03">
        <w:rPr>
          <w:rFonts w:ascii="GHEA Grapalat" w:hAnsi="GHEA Grapalat" w:cs="Sylfaen"/>
          <w:color w:val="000000"/>
        </w:rPr>
        <w:t>ընթացքում</w:t>
      </w:r>
      <w:r w:rsidRPr="00B61F03">
        <w:rPr>
          <w:rFonts w:ascii="GHEA Grapalat" w:hAnsi="GHEA Grapalat"/>
          <w:color w:val="000000"/>
        </w:rPr>
        <w:t xml:space="preserve"> </w:t>
      </w:r>
      <w:r w:rsidRPr="00B61F03">
        <w:rPr>
          <w:rFonts w:ascii="GHEA Grapalat" w:hAnsi="GHEA Grapalat" w:cs="Sylfaen"/>
          <w:color w:val="000000"/>
        </w:rPr>
        <w:t>կատարում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նոր</w:t>
      </w:r>
      <w:r w:rsidRPr="00B61F03">
        <w:rPr>
          <w:rFonts w:ascii="GHEA Grapalat" w:hAnsi="GHEA Grapalat"/>
          <w:color w:val="000000"/>
        </w:rPr>
        <w:t xml:space="preserve"> </w:t>
      </w:r>
      <w:r w:rsidRPr="00B61F03">
        <w:rPr>
          <w:rFonts w:ascii="GHEA Grapalat" w:hAnsi="GHEA Grapalat" w:cs="Sylfaen"/>
          <w:color w:val="000000"/>
        </w:rPr>
        <w:t>հանցանք</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պարզվում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որ</w:t>
      </w:r>
      <w:r w:rsidRPr="00B61F03">
        <w:rPr>
          <w:rFonts w:ascii="GHEA Grapalat" w:hAnsi="GHEA Grapalat"/>
          <w:color w:val="000000"/>
        </w:rPr>
        <w:t xml:space="preserve"> </w:t>
      </w:r>
      <w:r w:rsidRPr="00B61F03">
        <w:rPr>
          <w:rFonts w:ascii="GHEA Grapalat" w:hAnsi="GHEA Grapalat" w:cs="Sylfaen"/>
          <w:color w:val="000000"/>
        </w:rPr>
        <w:t>նա</w:t>
      </w:r>
      <w:r w:rsidRPr="00B61F03">
        <w:rPr>
          <w:rFonts w:ascii="GHEA Grapalat" w:hAnsi="GHEA Grapalat"/>
          <w:color w:val="000000"/>
        </w:rPr>
        <w:t xml:space="preserve"> </w:t>
      </w:r>
      <w:r w:rsidRPr="00B61F03">
        <w:rPr>
          <w:rFonts w:ascii="GHEA Grapalat" w:hAnsi="GHEA Grapalat" w:cs="Sylfaen"/>
          <w:color w:val="000000"/>
        </w:rPr>
        <w:t>հանցանք</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կատարել</w:t>
      </w:r>
      <w:r w:rsidRPr="00B61F03">
        <w:rPr>
          <w:rFonts w:ascii="GHEA Grapalat" w:hAnsi="GHEA Grapalat"/>
          <w:color w:val="000000"/>
        </w:rPr>
        <w:t xml:space="preserve"> </w:t>
      </w:r>
      <w:r w:rsidRPr="00B61F03">
        <w:rPr>
          <w:rFonts w:ascii="GHEA Grapalat" w:hAnsi="GHEA Grapalat" w:cs="Sylfaen"/>
          <w:color w:val="000000"/>
        </w:rPr>
        <w:t>պատիժը</w:t>
      </w:r>
      <w:r w:rsidRPr="00B61F03">
        <w:rPr>
          <w:rFonts w:ascii="GHEA Grapalat" w:hAnsi="GHEA Grapalat"/>
          <w:color w:val="000000"/>
        </w:rPr>
        <w:t xml:space="preserve"> </w:t>
      </w:r>
      <w:r w:rsidRPr="00B61F03">
        <w:rPr>
          <w:rFonts w:ascii="GHEA Grapalat" w:hAnsi="GHEA Grapalat" w:cs="Sylfaen"/>
          <w:color w:val="000000"/>
        </w:rPr>
        <w:t>կրելու</w:t>
      </w:r>
      <w:r w:rsidRPr="00B61F03">
        <w:rPr>
          <w:rFonts w:ascii="GHEA Grapalat" w:hAnsi="GHEA Grapalat"/>
          <w:color w:val="000000"/>
        </w:rPr>
        <w:t xml:space="preserve"> </w:t>
      </w:r>
      <w:r w:rsidRPr="00B61F03">
        <w:rPr>
          <w:rFonts w:ascii="GHEA Grapalat" w:hAnsi="GHEA Grapalat" w:cs="Sylfaen"/>
          <w:color w:val="000000"/>
        </w:rPr>
        <w:t>ընթացքում</w:t>
      </w:r>
      <w:r w:rsidRPr="00B61F03">
        <w:rPr>
          <w:rFonts w:ascii="GHEA Grapalat" w:hAnsi="GHEA Grapalat"/>
          <w:color w:val="000000"/>
        </w:rPr>
        <w:t xml:space="preserve">, </w:t>
      </w:r>
      <w:r w:rsidRPr="00B61F03">
        <w:rPr>
          <w:rFonts w:ascii="GHEA Grapalat" w:hAnsi="GHEA Grapalat" w:cs="Sylfaen"/>
          <w:color w:val="000000"/>
        </w:rPr>
        <w:t>ապա</w:t>
      </w:r>
      <w:r w:rsidRPr="00B61F03">
        <w:rPr>
          <w:rFonts w:ascii="GHEA Grapalat" w:hAnsi="GHEA Grapalat"/>
          <w:color w:val="000000"/>
        </w:rPr>
        <w:t xml:space="preserve"> </w:t>
      </w:r>
      <w:r w:rsidRPr="00B61F03">
        <w:rPr>
          <w:rFonts w:ascii="GHEA Grapalat" w:hAnsi="GHEA Grapalat" w:cs="Sylfaen"/>
          <w:color w:val="000000"/>
        </w:rPr>
        <w:t>դատարանը</w:t>
      </w:r>
      <w:r w:rsidRPr="00B61F03">
        <w:rPr>
          <w:rFonts w:ascii="GHEA Grapalat" w:hAnsi="GHEA Grapalat"/>
          <w:color w:val="000000"/>
        </w:rPr>
        <w:t xml:space="preserve"> </w:t>
      </w:r>
      <w:r w:rsidRPr="00B61F03">
        <w:rPr>
          <w:rFonts w:ascii="GHEA Grapalat" w:hAnsi="GHEA Grapalat" w:cs="Sylfaen"/>
          <w:color w:val="000000"/>
        </w:rPr>
        <w:t>վերացնում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կրումից</w:t>
      </w:r>
      <w:r w:rsidRPr="00B61F03">
        <w:rPr>
          <w:rFonts w:ascii="GHEA Grapalat" w:hAnsi="GHEA Grapalat"/>
        </w:rPr>
        <w:t xml:space="preserve"> </w:t>
      </w:r>
      <w:r w:rsidRPr="00B61F03">
        <w:rPr>
          <w:rFonts w:ascii="GHEA Grapalat" w:hAnsi="GHEA Grapalat" w:cs="Sylfaen"/>
        </w:rPr>
        <w:t>պայմանական</w:t>
      </w:r>
      <w:r w:rsidRPr="00B61F03">
        <w:rPr>
          <w:rFonts w:ascii="GHEA Grapalat" w:hAnsi="GHEA Grapalat"/>
        </w:rPr>
        <w:t xml:space="preserve"> </w:t>
      </w:r>
      <w:r w:rsidRPr="00B61F03">
        <w:rPr>
          <w:rFonts w:ascii="GHEA Grapalat" w:hAnsi="GHEA Grapalat" w:cs="Sylfaen"/>
        </w:rPr>
        <w:t>վաղաժամկետ</w:t>
      </w:r>
      <w:r w:rsidRPr="00B61F03">
        <w:rPr>
          <w:rFonts w:ascii="GHEA Grapalat" w:hAnsi="GHEA Grapalat"/>
        </w:rPr>
        <w:t xml:space="preserve"> </w:t>
      </w:r>
      <w:r w:rsidRPr="00B61F03">
        <w:rPr>
          <w:rFonts w:ascii="GHEA Grapalat" w:hAnsi="GHEA Grapalat" w:cs="Sylfaen"/>
        </w:rPr>
        <w:t>ազատելու</w:t>
      </w:r>
      <w:r w:rsidRPr="00B61F03">
        <w:rPr>
          <w:rFonts w:ascii="GHEA Grapalat" w:hAnsi="GHEA Grapalat"/>
        </w:rPr>
        <w:t xml:space="preserve"> </w:t>
      </w:r>
      <w:r w:rsidRPr="00B61F03">
        <w:rPr>
          <w:rFonts w:ascii="GHEA Grapalat" w:hAnsi="GHEA Grapalat" w:cs="Sylfaen"/>
        </w:rPr>
        <w:t>վերաբերյալ</w:t>
      </w:r>
      <w:r w:rsidRPr="00B61F03">
        <w:rPr>
          <w:rFonts w:ascii="GHEA Grapalat" w:hAnsi="GHEA Grapalat"/>
        </w:rPr>
        <w:t xml:space="preserve"> </w:t>
      </w:r>
      <w:r w:rsidRPr="00B61F03">
        <w:rPr>
          <w:rFonts w:ascii="GHEA Grapalat" w:hAnsi="GHEA Grapalat" w:cs="Sylfaen"/>
        </w:rPr>
        <w:t>որոշումը</w:t>
      </w:r>
      <w:r w:rsidRPr="00B61F03">
        <w:rPr>
          <w:rFonts w:ascii="GHEA Grapalat" w:hAnsi="GHEA Grapalat"/>
        </w:rPr>
        <w:t xml:space="preserve"> </w:t>
      </w:r>
      <w:r w:rsidRPr="00B61F03">
        <w:rPr>
          <w:rFonts w:ascii="GHEA Grapalat" w:hAnsi="GHEA Grapalat" w:cs="Sylfaen"/>
        </w:rPr>
        <w:t>և</w:t>
      </w:r>
      <w:r w:rsidRPr="00B61F03">
        <w:rPr>
          <w:rFonts w:ascii="GHEA Grapalat" w:hAnsi="GHEA Grapalat"/>
        </w:rPr>
        <w:t xml:space="preserve"> </w:t>
      </w:r>
      <w:r w:rsidRPr="00B61F03">
        <w:rPr>
          <w:rFonts w:ascii="GHEA Grapalat" w:hAnsi="GHEA Grapalat" w:cs="Sylfaen"/>
        </w:rPr>
        <w:t>պատիժ</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նշանակում</w:t>
      </w:r>
      <w:r w:rsidRPr="00B61F03">
        <w:rPr>
          <w:rFonts w:ascii="GHEA Grapalat" w:hAnsi="GHEA Grapalat"/>
          <w:color w:val="FF6600"/>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օրենսգրքի</w:t>
      </w:r>
      <w:r w:rsidRPr="00B61F03">
        <w:rPr>
          <w:rFonts w:ascii="GHEA Grapalat" w:hAnsi="GHEA Grapalat"/>
        </w:rPr>
        <w:t xml:space="preserve"> </w:t>
      </w:r>
      <w:r w:rsidRPr="00B61F03">
        <w:rPr>
          <w:rFonts w:ascii="GHEA Grapalat" w:hAnsi="GHEA Grapalat" w:cs="Sylfaen"/>
        </w:rPr>
        <w:t>հոդված</w:t>
      </w:r>
      <w:r w:rsidRPr="00B61F03">
        <w:rPr>
          <w:rFonts w:ascii="GHEA Grapalat" w:hAnsi="GHEA Grapalat"/>
        </w:rPr>
        <w:t xml:space="preserve"> 77-</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սահմանված</w:t>
      </w:r>
      <w:r w:rsidRPr="00B61F03">
        <w:rPr>
          <w:rFonts w:ascii="GHEA Grapalat" w:hAnsi="GHEA Grapalat"/>
        </w:rPr>
        <w:t xml:space="preserve"> </w:t>
      </w:r>
      <w:r w:rsidRPr="00B61F03">
        <w:rPr>
          <w:rFonts w:ascii="GHEA Grapalat" w:hAnsi="GHEA Grapalat" w:cs="Sylfaen"/>
        </w:rPr>
        <w:t>կարգով</w:t>
      </w:r>
      <w:r w:rsidRPr="00B61F03">
        <w:rPr>
          <w:rFonts w:ascii="GHEA Grapalat" w:hAnsi="GHEA Grapalat"/>
        </w:rPr>
        <w:t>:</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rPr>
        <w:t xml:space="preserve">9. </w:t>
      </w:r>
      <w:r w:rsidRPr="00B61F03">
        <w:rPr>
          <w:rFonts w:ascii="GHEA Grapalat" w:hAnsi="GHEA Grapalat" w:cs="Sylfaen"/>
        </w:rPr>
        <w:t>Եթե</w:t>
      </w:r>
      <w:r w:rsidRPr="00B61F03">
        <w:rPr>
          <w:rFonts w:ascii="GHEA Grapalat" w:hAnsi="GHEA Grapalat"/>
        </w:rPr>
        <w:t xml:space="preserve"> </w:t>
      </w:r>
      <w:r w:rsidRPr="00B61F03">
        <w:rPr>
          <w:rFonts w:ascii="GHEA Grapalat" w:hAnsi="GHEA Grapalat" w:cs="Sylfaen"/>
        </w:rPr>
        <w:t>պարզվում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որ</w:t>
      </w:r>
      <w:r w:rsidRPr="00B61F03">
        <w:rPr>
          <w:rFonts w:ascii="GHEA Grapalat" w:hAnsi="GHEA Grapalat"/>
        </w:rPr>
        <w:t xml:space="preserve"> </w:t>
      </w:r>
      <w:r w:rsidRPr="00B61F03">
        <w:rPr>
          <w:rFonts w:ascii="GHEA Grapalat" w:hAnsi="GHEA Grapalat" w:cs="Sylfaen"/>
        </w:rPr>
        <w:t>անձը</w:t>
      </w:r>
      <w:r w:rsidRPr="00B61F03">
        <w:rPr>
          <w:rFonts w:ascii="GHEA Grapalat" w:hAnsi="GHEA Grapalat"/>
          <w:color w:val="FF6600"/>
        </w:rPr>
        <w:t xml:space="preserve"> </w:t>
      </w:r>
      <w:r w:rsidRPr="00B61F03">
        <w:rPr>
          <w:rFonts w:ascii="GHEA Grapalat" w:hAnsi="GHEA Grapalat" w:cs="Sylfaen"/>
        </w:rPr>
        <w:t>մինչև</w:t>
      </w:r>
      <w:r w:rsidRPr="00B61F03">
        <w:rPr>
          <w:rFonts w:ascii="GHEA Grapalat" w:hAnsi="GHEA Grapalat"/>
        </w:rPr>
        <w:t xml:space="preserve"> </w:t>
      </w:r>
      <w:r w:rsidRPr="00B61F03">
        <w:rPr>
          <w:rFonts w:ascii="GHEA Grapalat" w:hAnsi="GHEA Grapalat" w:cs="Sylfaen"/>
        </w:rPr>
        <w:t>դատապարտվելը</w:t>
      </w:r>
      <w:r w:rsidRPr="00B61F03">
        <w:rPr>
          <w:rFonts w:ascii="GHEA Grapalat" w:hAnsi="GHEA Grapalat"/>
        </w:rPr>
        <w:t xml:space="preserve"> </w:t>
      </w:r>
      <w:r w:rsidRPr="00B61F03">
        <w:rPr>
          <w:rFonts w:ascii="GHEA Grapalat" w:hAnsi="GHEA Grapalat" w:cs="Sylfaen"/>
        </w:rPr>
        <w:t>կատարել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այլ</w:t>
      </w:r>
      <w:r w:rsidRPr="00B61F03">
        <w:rPr>
          <w:rFonts w:ascii="GHEA Grapalat" w:hAnsi="GHEA Grapalat"/>
        </w:rPr>
        <w:t xml:space="preserve"> </w:t>
      </w:r>
      <w:r w:rsidRPr="00B61F03">
        <w:rPr>
          <w:rFonts w:ascii="GHEA Grapalat" w:hAnsi="GHEA Grapalat" w:cs="Sylfaen"/>
        </w:rPr>
        <w:t>հանցանք</w:t>
      </w:r>
      <w:r w:rsidRPr="00B61F03">
        <w:rPr>
          <w:rFonts w:ascii="GHEA Grapalat" w:hAnsi="GHEA Grapalat"/>
        </w:rPr>
        <w:t xml:space="preserve">, </w:t>
      </w:r>
      <w:r w:rsidRPr="00B61F03">
        <w:rPr>
          <w:rFonts w:ascii="GHEA Grapalat" w:hAnsi="GHEA Grapalat" w:cs="Sylfaen"/>
        </w:rPr>
        <w:t>ապա</w:t>
      </w:r>
      <w:r w:rsidRPr="00B61F03">
        <w:rPr>
          <w:rFonts w:ascii="GHEA Grapalat" w:hAnsi="GHEA Grapalat"/>
        </w:rPr>
        <w:t xml:space="preserve"> </w:t>
      </w:r>
      <w:r w:rsidRPr="00B61F03">
        <w:rPr>
          <w:rFonts w:ascii="GHEA Grapalat" w:hAnsi="GHEA Grapalat" w:cs="Sylfaen"/>
        </w:rPr>
        <w:t>դատարանը</w:t>
      </w:r>
      <w:r w:rsidRPr="00B61F03">
        <w:rPr>
          <w:rFonts w:ascii="GHEA Grapalat" w:hAnsi="GHEA Grapalat"/>
        </w:rPr>
        <w:t xml:space="preserve"> </w:t>
      </w:r>
      <w:r w:rsidRPr="00B61F03">
        <w:rPr>
          <w:rFonts w:ascii="GHEA Grapalat" w:hAnsi="GHEA Grapalat" w:cs="Sylfaen"/>
        </w:rPr>
        <w:t>պատիժ</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նշանակում</w:t>
      </w:r>
      <w:r w:rsidRPr="00B61F03">
        <w:rPr>
          <w:rFonts w:ascii="GHEA Grapalat" w:hAnsi="GHEA Grapalat"/>
        </w:rPr>
        <w:t xml:space="preserve"> </w:t>
      </w:r>
      <w:r w:rsidRPr="00B61F03">
        <w:rPr>
          <w:rFonts w:ascii="GHEA Grapalat" w:hAnsi="GHEA Grapalat" w:cs="Sylfaen"/>
        </w:rPr>
        <w:t>հոդված</w:t>
      </w:r>
      <w:r w:rsidRPr="00B61F03">
        <w:rPr>
          <w:rFonts w:ascii="GHEA Grapalat" w:hAnsi="GHEA Grapalat"/>
        </w:rPr>
        <w:t xml:space="preserve"> 76-</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սահմանված</w:t>
      </w:r>
      <w:r w:rsidRPr="00B61F03">
        <w:rPr>
          <w:rFonts w:ascii="GHEA Grapalat" w:hAnsi="GHEA Grapalat"/>
        </w:rPr>
        <w:t xml:space="preserve"> </w:t>
      </w:r>
      <w:r w:rsidRPr="00B61F03">
        <w:rPr>
          <w:rFonts w:ascii="GHEA Grapalat" w:hAnsi="GHEA Grapalat" w:cs="Sylfaen"/>
        </w:rPr>
        <w:t>կարգով</w:t>
      </w:r>
      <w:r w:rsidRPr="00B61F03">
        <w:rPr>
          <w:rFonts w:ascii="GHEA Grapalat" w:hAnsi="GHEA Grapalat"/>
        </w:rPr>
        <w:t xml:space="preserve"> </w:t>
      </w:r>
      <w:r w:rsidRPr="00B61F03">
        <w:rPr>
          <w:rFonts w:ascii="GHEA Grapalat" w:hAnsi="GHEA Grapalat" w:cs="Sylfaen"/>
        </w:rPr>
        <w:t>և</w:t>
      </w:r>
      <w:r w:rsidRPr="00B61F03">
        <w:rPr>
          <w:rFonts w:ascii="GHEA Grapalat" w:hAnsi="GHEA Grapalat"/>
        </w:rPr>
        <w:t xml:space="preserve"> </w:t>
      </w:r>
      <w:r w:rsidRPr="00B61F03">
        <w:rPr>
          <w:rFonts w:ascii="GHEA Grapalat" w:hAnsi="GHEA Grapalat" w:cs="Sylfaen"/>
        </w:rPr>
        <w:t>վերացնում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կրումից</w:t>
      </w:r>
      <w:r w:rsidRPr="00B61F03">
        <w:rPr>
          <w:rFonts w:ascii="GHEA Grapalat" w:hAnsi="GHEA Grapalat"/>
        </w:rPr>
        <w:t xml:space="preserve"> </w:t>
      </w:r>
      <w:r w:rsidRPr="00B61F03">
        <w:rPr>
          <w:rFonts w:ascii="GHEA Grapalat" w:hAnsi="GHEA Grapalat" w:cs="Sylfaen"/>
        </w:rPr>
        <w:t>պայմանական</w:t>
      </w:r>
      <w:r w:rsidRPr="00B61F03">
        <w:rPr>
          <w:rFonts w:ascii="GHEA Grapalat" w:hAnsi="GHEA Grapalat"/>
        </w:rPr>
        <w:t xml:space="preserve"> </w:t>
      </w:r>
      <w:r w:rsidRPr="00B61F03">
        <w:rPr>
          <w:rFonts w:ascii="GHEA Grapalat" w:hAnsi="GHEA Grapalat" w:cs="Sylfaen"/>
        </w:rPr>
        <w:t>վաղաժամկետ</w:t>
      </w:r>
      <w:r w:rsidRPr="00B61F03">
        <w:rPr>
          <w:rFonts w:ascii="GHEA Grapalat" w:hAnsi="GHEA Grapalat"/>
        </w:rPr>
        <w:t xml:space="preserve"> </w:t>
      </w:r>
      <w:r w:rsidRPr="00B61F03">
        <w:rPr>
          <w:rFonts w:ascii="GHEA Grapalat" w:hAnsi="GHEA Grapalat" w:cs="Sylfaen"/>
        </w:rPr>
        <w:t>ազատելու</w:t>
      </w:r>
      <w:r w:rsidRPr="00B61F03">
        <w:rPr>
          <w:rFonts w:ascii="GHEA Grapalat" w:hAnsi="GHEA Grapalat"/>
        </w:rPr>
        <w:t xml:space="preserve"> </w:t>
      </w:r>
      <w:r w:rsidRPr="00B61F03">
        <w:rPr>
          <w:rFonts w:ascii="GHEA Grapalat" w:hAnsi="GHEA Grapalat" w:cs="Sylfaen"/>
        </w:rPr>
        <w:t>վերաբերյալ</w:t>
      </w:r>
      <w:r w:rsidRPr="00B61F03">
        <w:rPr>
          <w:rFonts w:ascii="GHEA Grapalat" w:hAnsi="GHEA Grapalat"/>
        </w:rPr>
        <w:t xml:space="preserve"> </w:t>
      </w:r>
      <w:r w:rsidRPr="00B61F03">
        <w:rPr>
          <w:rFonts w:ascii="GHEA Grapalat" w:hAnsi="GHEA Grapalat" w:cs="Sylfaen"/>
        </w:rPr>
        <w:t>որոշումը</w:t>
      </w:r>
      <w:r w:rsidRPr="00B61F03">
        <w:rPr>
          <w:rFonts w:ascii="GHEA Grapalat" w:hAnsi="GHEA Grapalat"/>
        </w:rPr>
        <w:t xml:space="preserve">: </w:t>
      </w:r>
      <w:r w:rsidRPr="00B61F03">
        <w:rPr>
          <w:rFonts w:ascii="GHEA Grapalat" w:hAnsi="GHEA Grapalat" w:cs="Sylfaen"/>
          <w:color w:val="000000"/>
        </w:rPr>
        <w:t>Այս</w:t>
      </w:r>
      <w:r w:rsidRPr="00B61F03">
        <w:rPr>
          <w:rFonts w:ascii="GHEA Grapalat" w:hAnsi="GHEA Grapalat"/>
          <w:color w:val="000000"/>
        </w:rPr>
        <w:t xml:space="preserve"> </w:t>
      </w:r>
      <w:r w:rsidRPr="00B61F03">
        <w:rPr>
          <w:rFonts w:ascii="GHEA Grapalat" w:hAnsi="GHEA Grapalat" w:cs="Sylfaen"/>
          <w:color w:val="000000"/>
        </w:rPr>
        <w:t>դեպքում</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կրումից</w:t>
      </w:r>
      <w:r w:rsidRPr="00B61F03">
        <w:rPr>
          <w:rFonts w:ascii="GHEA Grapalat" w:hAnsi="GHEA Grapalat"/>
          <w:color w:val="000000"/>
        </w:rPr>
        <w:t xml:space="preserve"> </w:t>
      </w:r>
      <w:r w:rsidRPr="00B61F03">
        <w:rPr>
          <w:rFonts w:ascii="GHEA Grapalat" w:hAnsi="GHEA Grapalat" w:cs="Sylfaen"/>
          <w:color w:val="000000"/>
        </w:rPr>
        <w:t>պայմանական</w:t>
      </w:r>
      <w:r w:rsidRPr="00B61F03">
        <w:rPr>
          <w:rFonts w:ascii="GHEA Grapalat" w:hAnsi="GHEA Grapalat"/>
          <w:color w:val="000000"/>
        </w:rPr>
        <w:t xml:space="preserve"> </w:t>
      </w:r>
      <w:r w:rsidRPr="00B61F03">
        <w:rPr>
          <w:rFonts w:ascii="GHEA Grapalat" w:hAnsi="GHEA Grapalat" w:cs="Sylfaen"/>
          <w:color w:val="000000"/>
        </w:rPr>
        <w:t>վաղաժամկետ</w:t>
      </w:r>
      <w:r w:rsidRPr="00B61F03">
        <w:rPr>
          <w:rFonts w:ascii="GHEA Grapalat" w:hAnsi="GHEA Grapalat"/>
          <w:color w:val="000000"/>
        </w:rPr>
        <w:t xml:space="preserve"> </w:t>
      </w:r>
      <w:r w:rsidRPr="00B61F03">
        <w:rPr>
          <w:rFonts w:ascii="GHEA Grapalat" w:hAnsi="GHEA Grapalat" w:cs="Sylfaen"/>
          <w:color w:val="000000"/>
        </w:rPr>
        <w:t>ազատվելու</w:t>
      </w:r>
      <w:r w:rsidRPr="00B61F03">
        <w:rPr>
          <w:rFonts w:ascii="GHEA Grapalat" w:hAnsi="GHEA Grapalat"/>
          <w:color w:val="000000"/>
        </w:rPr>
        <w:t xml:space="preserve"> </w:t>
      </w:r>
      <w:r w:rsidRPr="00B61F03">
        <w:rPr>
          <w:rFonts w:ascii="GHEA Grapalat" w:hAnsi="GHEA Grapalat" w:cs="Sylfaen"/>
          <w:color w:val="000000"/>
        </w:rPr>
        <w:t>ժամկետի</w:t>
      </w:r>
      <w:r w:rsidRPr="00B61F03">
        <w:rPr>
          <w:rFonts w:ascii="GHEA Grapalat" w:hAnsi="GHEA Grapalat"/>
          <w:color w:val="000000"/>
        </w:rPr>
        <w:t xml:space="preserve"> </w:t>
      </w:r>
      <w:r w:rsidRPr="00B61F03">
        <w:rPr>
          <w:rFonts w:ascii="GHEA Grapalat" w:hAnsi="GHEA Grapalat" w:cs="Sylfaen"/>
          <w:color w:val="000000"/>
        </w:rPr>
        <w:t>հաշվարկը</w:t>
      </w:r>
      <w:r w:rsidRPr="00B61F03">
        <w:rPr>
          <w:rFonts w:ascii="GHEA Grapalat" w:hAnsi="GHEA Grapalat"/>
          <w:color w:val="000000"/>
        </w:rPr>
        <w:t xml:space="preserve"> </w:t>
      </w:r>
      <w:r w:rsidRPr="00B61F03">
        <w:rPr>
          <w:rFonts w:ascii="GHEA Grapalat" w:hAnsi="GHEA Grapalat" w:cs="Sylfaen"/>
          <w:color w:val="000000"/>
        </w:rPr>
        <w:t>նորից</w:t>
      </w:r>
      <w:r w:rsidRPr="00B61F03">
        <w:rPr>
          <w:rFonts w:ascii="GHEA Grapalat" w:hAnsi="GHEA Grapalat"/>
          <w:color w:val="000000"/>
        </w:rPr>
        <w:t xml:space="preserve"> </w:t>
      </w:r>
      <w:r w:rsidRPr="00B61F03">
        <w:rPr>
          <w:rFonts w:ascii="GHEA Grapalat" w:hAnsi="GHEA Grapalat" w:cs="Sylfaen"/>
          <w:color w:val="000000"/>
        </w:rPr>
        <w:t>սկսվում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դատապարտյալի</w:t>
      </w:r>
      <w:r w:rsidRPr="00B61F03">
        <w:rPr>
          <w:rFonts w:ascii="GHEA Grapalat" w:hAnsi="GHEA Grapalat"/>
          <w:color w:val="000000"/>
        </w:rPr>
        <w:t xml:space="preserve"> </w:t>
      </w:r>
      <w:r w:rsidRPr="00B61F03">
        <w:rPr>
          <w:rFonts w:ascii="GHEA Grapalat" w:hAnsi="GHEA Grapalat" w:cs="Sylfaen"/>
          <w:color w:val="000000"/>
        </w:rPr>
        <w:t>կողմից</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կրումը</w:t>
      </w:r>
      <w:r w:rsidRPr="00B61F03">
        <w:rPr>
          <w:rFonts w:ascii="GHEA Grapalat" w:hAnsi="GHEA Grapalat"/>
          <w:color w:val="000000"/>
        </w:rPr>
        <w:t xml:space="preserve"> </w:t>
      </w:r>
      <w:r w:rsidRPr="00B61F03">
        <w:rPr>
          <w:rFonts w:ascii="GHEA Grapalat" w:hAnsi="GHEA Grapalat" w:cs="Sylfaen"/>
          <w:color w:val="000000"/>
        </w:rPr>
        <w:t>վերսկսելու</w:t>
      </w:r>
      <w:r w:rsidRPr="00B61F03">
        <w:rPr>
          <w:rFonts w:ascii="GHEA Grapalat" w:hAnsi="GHEA Grapalat"/>
          <w:color w:val="000000"/>
        </w:rPr>
        <w:t xml:space="preserve"> </w:t>
      </w:r>
      <w:r w:rsidRPr="00B61F03">
        <w:rPr>
          <w:rFonts w:ascii="GHEA Grapalat" w:hAnsi="GHEA Grapalat" w:cs="Sylfaen"/>
          <w:color w:val="000000"/>
        </w:rPr>
        <w:t>պահից</w:t>
      </w:r>
      <w:r w:rsidRPr="00B61F03">
        <w:rPr>
          <w:rFonts w:ascii="GHEA Grapalat" w:hAnsi="GHEA Grapalat"/>
          <w:color w:val="000000"/>
        </w:rPr>
        <w:t xml:space="preserve">: </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olor w:val="000000"/>
        </w:rPr>
        <w:t xml:space="preserve">10. </w:t>
      </w:r>
      <w:r w:rsidRPr="00B61F03">
        <w:rPr>
          <w:rFonts w:ascii="GHEA Grapalat" w:hAnsi="GHEA Grapalat" w:cs="Sylfaen"/>
          <w:color w:val="000000"/>
        </w:rPr>
        <w:t>Դատապարտյալի</w:t>
      </w:r>
      <w:r w:rsidRPr="00B61F03">
        <w:rPr>
          <w:rFonts w:ascii="GHEA Grapalat" w:hAnsi="GHEA Grapalat"/>
          <w:color w:val="000000"/>
        </w:rPr>
        <w:t xml:space="preserve"> </w:t>
      </w:r>
      <w:r w:rsidRPr="00B61F03">
        <w:rPr>
          <w:rFonts w:ascii="GHEA Grapalat" w:hAnsi="GHEA Grapalat" w:cs="Sylfaen"/>
          <w:color w:val="000000"/>
        </w:rPr>
        <w:t>կողմից</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կրման</w:t>
      </w:r>
      <w:r w:rsidRPr="00B61F03">
        <w:rPr>
          <w:rFonts w:ascii="GHEA Grapalat" w:hAnsi="GHEA Grapalat"/>
          <w:color w:val="000000"/>
        </w:rPr>
        <w:t xml:space="preserve"> </w:t>
      </w:r>
      <w:r w:rsidRPr="00B61F03">
        <w:rPr>
          <w:rFonts w:ascii="GHEA Grapalat" w:hAnsi="GHEA Grapalat" w:cs="Sylfaen"/>
          <w:color w:val="000000"/>
        </w:rPr>
        <w:t>ընթացքում</w:t>
      </w:r>
      <w:r w:rsidRPr="00B61F03">
        <w:rPr>
          <w:rFonts w:ascii="GHEA Grapalat" w:hAnsi="GHEA Grapalat"/>
          <w:color w:val="000000"/>
        </w:rPr>
        <w:t xml:space="preserve"> </w:t>
      </w:r>
      <w:r w:rsidRPr="00B61F03">
        <w:rPr>
          <w:rFonts w:ascii="GHEA Grapalat" w:hAnsi="GHEA Grapalat" w:cs="Sylfaen"/>
          <w:color w:val="000000"/>
        </w:rPr>
        <w:t>նոր</w:t>
      </w:r>
      <w:r w:rsidRPr="00B61F03">
        <w:rPr>
          <w:rFonts w:ascii="GHEA Grapalat" w:hAnsi="GHEA Grapalat"/>
          <w:color w:val="000000"/>
        </w:rPr>
        <w:t xml:space="preserve"> </w:t>
      </w:r>
      <w:r w:rsidRPr="00B61F03">
        <w:rPr>
          <w:rFonts w:ascii="GHEA Grapalat" w:hAnsi="GHEA Grapalat" w:cs="Sylfaen"/>
          <w:color w:val="000000"/>
        </w:rPr>
        <w:t>հանցանք</w:t>
      </w:r>
      <w:r w:rsidRPr="00B61F03">
        <w:rPr>
          <w:rFonts w:ascii="GHEA Grapalat" w:hAnsi="GHEA Grapalat"/>
          <w:color w:val="000000"/>
        </w:rPr>
        <w:t xml:space="preserve"> </w:t>
      </w:r>
      <w:r w:rsidRPr="00B61F03">
        <w:rPr>
          <w:rFonts w:ascii="GHEA Grapalat" w:hAnsi="GHEA Grapalat" w:cs="Sylfaen"/>
          <w:color w:val="000000"/>
        </w:rPr>
        <w:t>կատարելու</w:t>
      </w:r>
      <w:r w:rsidRPr="00B61F03">
        <w:rPr>
          <w:rFonts w:ascii="GHEA Grapalat" w:hAnsi="GHEA Grapalat"/>
          <w:color w:val="000000"/>
        </w:rPr>
        <w:t xml:space="preserve"> </w:t>
      </w:r>
      <w:r w:rsidRPr="00B61F03">
        <w:rPr>
          <w:rFonts w:ascii="GHEA Grapalat" w:hAnsi="GHEA Grapalat" w:cs="Sylfaen"/>
          <w:color w:val="000000"/>
        </w:rPr>
        <w:t>դեպքում</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կրումից</w:t>
      </w:r>
      <w:r w:rsidRPr="00B61F03">
        <w:rPr>
          <w:rFonts w:ascii="GHEA Grapalat" w:hAnsi="GHEA Grapalat"/>
          <w:color w:val="000000"/>
        </w:rPr>
        <w:t xml:space="preserve"> </w:t>
      </w:r>
      <w:r w:rsidRPr="00B61F03">
        <w:rPr>
          <w:rFonts w:ascii="GHEA Grapalat" w:hAnsi="GHEA Grapalat" w:cs="Sylfaen"/>
          <w:color w:val="000000"/>
        </w:rPr>
        <w:t>պայմանական</w:t>
      </w:r>
      <w:r w:rsidRPr="00B61F03">
        <w:rPr>
          <w:rFonts w:ascii="GHEA Grapalat" w:hAnsi="GHEA Grapalat"/>
          <w:color w:val="000000"/>
        </w:rPr>
        <w:t xml:space="preserve"> </w:t>
      </w:r>
      <w:r w:rsidRPr="00B61F03">
        <w:rPr>
          <w:rFonts w:ascii="GHEA Grapalat" w:hAnsi="GHEA Grapalat" w:cs="Sylfaen"/>
          <w:color w:val="000000"/>
        </w:rPr>
        <w:t>վաղաժամկետ</w:t>
      </w:r>
      <w:r w:rsidRPr="00B61F03">
        <w:rPr>
          <w:rFonts w:ascii="GHEA Grapalat" w:hAnsi="GHEA Grapalat"/>
          <w:color w:val="000000"/>
        </w:rPr>
        <w:t xml:space="preserve"> </w:t>
      </w:r>
      <w:r w:rsidRPr="00B61F03">
        <w:rPr>
          <w:rFonts w:ascii="GHEA Grapalat" w:hAnsi="GHEA Grapalat" w:cs="Sylfaen"/>
          <w:color w:val="000000"/>
        </w:rPr>
        <w:t>ազատվելու՝</w:t>
      </w:r>
      <w:r w:rsidRPr="00B61F03">
        <w:rPr>
          <w:rFonts w:ascii="GHEA Grapalat" w:hAnsi="GHEA Grapalat"/>
          <w:color w:val="000000"/>
        </w:rPr>
        <w:t xml:space="preserve"> </w:t>
      </w:r>
      <w:r w:rsidRPr="00B61F03">
        <w:rPr>
          <w:rFonts w:ascii="GHEA Grapalat" w:hAnsi="GHEA Grapalat" w:cs="Sylfaen"/>
          <w:color w:val="000000"/>
        </w:rPr>
        <w:t>սույն</w:t>
      </w:r>
      <w:r w:rsidRPr="00B61F03">
        <w:rPr>
          <w:rFonts w:ascii="GHEA Grapalat" w:hAnsi="GHEA Grapalat"/>
          <w:color w:val="000000"/>
        </w:rPr>
        <w:t xml:space="preserve"> </w:t>
      </w:r>
      <w:r w:rsidRPr="00B61F03">
        <w:rPr>
          <w:rFonts w:ascii="GHEA Grapalat" w:hAnsi="GHEA Grapalat" w:cs="Sylfaen"/>
          <w:color w:val="000000"/>
        </w:rPr>
        <w:t>հոդվածի</w:t>
      </w:r>
      <w:r w:rsidRPr="00B61F03">
        <w:rPr>
          <w:rFonts w:ascii="GHEA Grapalat" w:hAnsi="GHEA Grapalat"/>
          <w:color w:val="000000"/>
        </w:rPr>
        <w:t xml:space="preserve"> </w:t>
      </w:r>
      <w:r w:rsidRPr="00B61F03">
        <w:rPr>
          <w:rFonts w:ascii="GHEA Grapalat" w:hAnsi="GHEA Grapalat" w:cs="Sylfaen"/>
          <w:color w:val="000000"/>
        </w:rPr>
        <w:t>երկրորդ</w:t>
      </w:r>
      <w:r w:rsidRPr="00B61F03">
        <w:rPr>
          <w:rFonts w:ascii="GHEA Grapalat" w:hAnsi="GHEA Grapalat"/>
          <w:color w:val="000000"/>
        </w:rPr>
        <w:t xml:space="preserve"> </w:t>
      </w:r>
      <w:r w:rsidRPr="00B61F03">
        <w:rPr>
          <w:rFonts w:ascii="GHEA Grapalat" w:hAnsi="GHEA Grapalat" w:cs="Sylfaen"/>
          <w:color w:val="000000"/>
        </w:rPr>
        <w:t>մասով</w:t>
      </w:r>
      <w:r w:rsidRPr="00B61F03">
        <w:rPr>
          <w:rFonts w:ascii="GHEA Grapalat" w:hAnsi="GHEA Grapalat"/>
          <w:color w:val="000000"/>
        </w:rPr>
        <w:t xml:space="preserve"> </w:t>
      </w:r>
      <w:r w:rsidRPr="00B61F03">
        <w:rPr>
          <w:rFonts w:ascii="GHEA Grapalat" w:hAnsi="GHEA Grapalat" w:cs="Sylfaen"/>
          <w:color w:val="000000"/>
        </w:rPr>
        <w:t>նախատեսված</w:t>
      </w:r>
      <w:r w:rsidRPr="00B61F03">
        <w:rPr>
          <w:rFonts w:ascii="GHEA Grapalat" w:hAnsi="GHEA Grapalat"/>
          <w:color w:val="000000"/>
        </w:rPr>
        <w:t xml:space="preserve"> </w:t>
      </w:r>
      <w:r w:rsidRPr="00B61F03">
        <w:rPr>
          <w:rFonts w:ascii="GHEA Grapalat" w:hAnsi="GHEA Grapalat" w:cs="Sylfaen"/>
          <w:color w:val="000000"/>
        </w:rPr>
        <w:t>ժամկետի</w:t>
      </w:r>
      <w:r w:rsidRPr="00B61F03">
        <w:rPr>
          <w:rFonts w:ascii="GHEA Grapalat" w:hAnsi="GHEA Grapalat"/>
          <w:color w:val="000000"/>
        </w:rPr>
        <w:t xml:space="preserve"> </w:t>
      </w:r>
      <w:r w:rsidRPr="00B61F03">
        <w:rPr>
          <w:rFonts w:ascii="GHEA Grapalat" w:hAnsi="GHEA Grapalat" w:cs="Sylfaen"/>
          <w:color w:val="000000"/>
        </w:rPr>
        <w:t>ընթացքն</w:t>
      </w:r>
      <w:r w:rsidRPr="00B61F03">
        <w:rPr>
          <w:rFonts w:ascii="GHEA Grapalat" w:hAnsi="GHEA Grapalat"/>
          <w:color w:val="000000"/>
        </w:rPr>
        <w:t xml:space="preserve"> </w:t>
      </w:r>
      <w:r w:rsidRPr="00B61F03">
        <w:rPr>
          <w:rFonts w:ascii="GHEA Grapalat" w:hAnsi="GHEA Grapalat" w:cs="Sylfaen"/>
          <w:color w:val="000000"/>
        </w:rPr>
        <w:t>ընդհատվում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Այս</w:t>
      </w:r>
      <w:r w:rsidRPr="00B61F03">
        <w:rPr>
          <w:rFonts w:ascii="GHEA Grapalat" w:hAnsi="GHEA Grapalat"/>
          <w:color w:val="000000"/>
        </w:rPr>
        <w:t xml:space="preserve"> </w:t>
      </w:r>
      <w:r w:rsidRPr="00B61F03">
        <w:rPr>
          <w:rFonts w:ascii="GHEA Grapalat" w:hAnsi="GHEA Grapalat" w:cs="Sylfaen"/>
          <w:color w:val="000000"/>
        </w:rPr>
        <w:t>դեպքում</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կրումից</w:t>
      </w:r>
      <w:r w:rsidRPr="00B61F03">
        <w:rPr>
          <w:rFonts w:ascii="GHEA Grapalat" w:hAnsi="GHEA Grapalat"/>
          <w:color w:val="000000"/>
        </w:rPr>
        <w:t xml:space="preserve"> </w:t>
      </w:r>
      <w:r w:rsidRPr="00B61F03">
        <w:rPr>
          <w:rFonts w:ascii="GHEA Grapalat" w:hAnsi="GHEA Grapalat" w:cs="Sylfaen"/>
          <w:color w:val="000000"/>
        </w:rPr>
        <w:t>պայմանական</w:t>
      </w:r>
      <w:r w:rsidRPr="00B61F03">
        <w:rPr>
          <w:rFonts w:ascii="GHEA Grapalat" w:hAnsi="GHEA Grapalat"/>
          <w:color w:val="000000"/>
        </w:rPr>
        <w:t xml:space="preserve"> </w:t>
      </w:r>
      <w:r w:rsidRPr="00B61F03">
        <w:rPr>
          <w:rFonts w:ascii="GHEA Grapalat" w:hAnsi="GHEA Grapalat" w:cs="Sylfaen"/>
          <w:color w:val="000000"/>
        </w:rPr>
        <w:t>վաղաժամկետ</w:t>
      </w:r>
      <w:r w:rsidRPr="00B61F03">
        <w:rPr>
          <w:rFonts w:ascii="GHEA Grapalat" w:hAnsi="GHEA Grapalat"/>
          <w:color w:val="000000"/>
        </w:rPr>
        <w:t xml:space="preserve"> </w:t>
      </w:r>
      <w:r w:rsidRPr="00B61F03">
        <w:rPr>
          <w:rFonts w:ascii="GHEA Grapalat" w:hAnsi="GHEA Grapalat" w:cs="Sylfaen"/>
          <w:color w:val="000000"/>
        </w:rPr>
        <w:t>ազատվելու</w:t>
      </w:r>
      <w:r w:rsidRPr="00B61F03">
        <w:rPr>
          <w:rFonts w:ascii="GHEA Grapalat" w:hAnsi="GHEA Grapalat"/>
          <w:color w:val="000000"/>
        </w:rPr>
        <w:t xml:space="preserve"> </w:t>
      </w:r>
      <w:r w:rsidRPr="00B61F03">
        <w:rPr>
          <w:rFonts w:ascii="GHEA Grapalat" w:hAnsi="GHEA Grapalat" w:cs="Sylfaen"/>
          <w:color w:val="000000"/>
        </w:rPr>
        <w:t>ժամկետի</w:t>
      </w:r>
      <w:r w:rsidRPr="00B61F03">
        <w:rPr>
          <w:rFonts w:ascii="GHEA Grapalat" w:hAnsi="GHEA Grapalat"/>
          <w:color w:val="000000"/>
        </w:rPr>
        <w:t xml:space="preserve"> </w:t>
      </w:r>
      <w:r w:rsidRPr="00B61F03">
        <w:rPr>
          <w:rFonts w:ascii="GHEA Grapalat" w:hAnsi="GHEA Grapalat" w:cs="Sylfaen"/>
          <w:color w:val="000000"/>
        </w:rPr>
        <w:t>հաշվարկը</w:t>
      </w:r>
      <w:r w:rsidRPr="00B61F03">
        <w:rPr>
          <w:rFonts w:ascii="GHEA Grapalat" w:hAnsi="GHEA Grapalat"/>
          <w:color w:val="000000"/>
        </w:rPr>
        <w:t xml:space="preserve"> </w:t>
      </w:r>
      <w:r w:rsidRPr="00B61F03">
        <w:rPr>
          <w:rFonts w:ascii="GHEA Grapalat" w:hAnsi="GHEA Grapalat" w:cs="Sylfaen"/>
          <w:color w:val="000000"/>
        </w:rPr>
        <w:t>նորից</w:t>
      </w:r>
      <w:r w:rsidRPr="00B61F03">
        <w:rPr>
          <w:rFonts w:ascii="GHEA Grapalat" w:hAnsi="GHEA Grapalat"/>
          <w:color w:val="000000"/>
        </w:rPr>
        <w:t xml:space="preserve"> </w:t>
      </w:r>
      <w:r w:rsidRPr="00B61F03">
        <w:rPr>
          <w:rFonts w:ascii="GHEA Grapalat" w:hAnsi="GHEA Grapalat" w:cs="Sylfaen"/>
          <w:color w:val="000000"/>
        </w:rPr>
        <w:t>սկսվում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դատապարտյալի</w:t>
      </w:r>
      <w:r w:rsidRPr="00B61F03">
        <w:rPr>
          <w:rFonts w:ascii="GHEA Grapalat" w:hAnsi="GHEA Grapalat"/>
          <w:color w:val="000000"/>
        </w:rPr>
        <w:t xml:space="preserve"> </w:t>
      </w:r>
      <w:r w:rsidRPr="00B61F03">
        <w:rPr>
          <w:rFonts w:ascii="GHEA Grapalat" w:hAnsi="GHEA Grapalat" w:cs="Sylfaen"/>
          <w:color w:val="000000"/>
        </w:rPr>
        <w:t>կողմից</w:t>
      </w:r>
      <w:r w:rsidRPr="00B61F03">
        <w:rPr>
          <w:rFonts w:ascii="GHEA Grapalat" w:hAnsi="GHEA Grapalat"/>
          <w:color w:val="000000"/>
        </w:rPr>
        <w:t xml:space="preserve"> </w:t>
      </w:r>
      <w:r w:rsidRPr="00B61F03">
        <w:rPr>
          <w:rFonts w:ascii="GHEA Grapalat" w:hAnsi="GHEA Grapalat" w:cs="Sylfaen"/>
          <w:color w:val="000000"/>
        </w:rPr>
        <w:t>հիմնական</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կրումը</w:t>
      </w:r>
      <w:r w:rsidRPr="00B61F03">
        <w:rPr>
          <w:rFonts w:ascii="GHEA Grapalat" w:hAnsi="GHEA Grapalat"/>
          <w:color w:val="000000"/>
        </w:rPr>
        <w:t xml:space="preserve"> </w:t>
      </w:r>
      <w:r w:rsidRPr="00B61F03">
        <w:rPr>
          <w:rFonts w:ascii="GHEA Grapalat" w:hAnsi="GHEA Grapalat" w:cs="Sylfaen"/>
          <w:color w:val="000000"/>
        </w:rPr>
        <w:t>սկսելու</w:t>
      </w:r>
      <w:r w:rsidRPr="00B61F03">
        <w:rPr>
          <w:rFonts w:ascii="GHEA Grapalat" w:hAnsi="GHEA Grapalat"/>
          <w:color w:val="000000"/>
        </w:rPr>
        <w:t xml:space="preserve"> </w:t>
      </w:r>
      <w:r w:rsidRPr="00B61F03">
        <w:rPr>
          <w:rFonts w:ascii="GHEA Grapalat" w:hAnsi="GHEA Grapalat" w:cs="Sylfaen"/>
          <w:color w:val="000000"/>
        </w:rPr>
        <w:t>պահից</w:t>
      </w:r>
      <w:r w:rsidRPr="00B61F03">
        <w:rPr>
          <w:rFonts w:ascii="GHEA Grapalat" w:hAnsi="GHEA Grapalat"/>
          <w:color w:val="000000"/>
        </w:rPr>
        <w:t xml:space="preserve">: </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olor w:val="000000"/>
        </w:rPr>
        <w:t xml:space="preserve">11. </w:t>
      </w:r>
      <w:r w:rsidRPr="00B61F03">
        <w:rPr>
          <w:rFonts w:ascii="GHEA Grapalat" w:hAnsi="GHEA Grapalat" w:cs="Sylfaen"/>
          <w:color w:val="000000"/>
        </w:rPr>
        <w:t>Ցմահ</w:t>
      </w:r>
      <w:r w:rsidRPr="00B61F03">
        <w:rPr>
          <w:rFonts w:ascii="GHEA Grapalat" w:hAnsi="GHEA Grapalat"/>
          <w:color w:val="000000"/>
        </w:rPr>
        <w:t xml:space="preserve"> </w:t>
      </w:r>
      <w:r w:rsidRPr="00B61F03">
        <w:rPr>
          <w:rFonts w:ascii="GHEA Grapalat" w:hAnsi="GHEA Grapalat" w:cs="Sylfaen"/>
          <w:color w:val="000000"/>
        </w:rPr>
        <w:t>ազատազրկման</w:t>
      </w:r>
      <w:r w:rsidRPr="00B61F03">
        <w:rPr>
          <w:rFonts w:ascii="GHEA Grapalat" w:hAnsi="GHEA Grapalat"/>
          <w:color w:val="000000"/>
        </w:rPr>
        <w:t xml:space="preserve"> </w:t>
      </w:r>
      <w:r w:rsidRPr="00B61F03">
        <w:rPr>
          <w:rFonts w:ascii="GHEA Grapalat" w:hAnsi="GHEA Grapalat" w:cs="Sylfaen"/>
          <w:color w:val="000000"/>
        </w:rPr>
        <w:t>ձևով</w:t>
      </w:r>
      <w:r w:rsidRPr="00B61F03">
        <w:rPr>
          <w:rFonts w:ascii="GHEA Grapalat" w:hAnsi="GHEA Grapalat"/>
          <w:color w:val="000000"/>
        </w:rPr>
        <w:t xml:space="preserve"> </w:t>
      </w:r>
      <w:r w:rsidRPr="00B61F03">
        <w:rPr>
          <w:rFonts w:ascii="GHEA Grapalat" w:hAnsi="GHEA Grapalat" w:cs="Sylfaen"/>
          <w:color w:val="000000"/>
        </w:rPr>
        <w:t>պատիժ</w:t>
      </w:r>
      <w:r w:rsidRPr="00B61F03">
        <w:rPr>
          <w:rFonts w:ascii="GHEA Grapalat" w:hAnsi="GHEA Grapalat"/>
          <w:color w:val="000000"/>
        </w:rPr>
        <w:t xml:space="preserve"> </w:t>
      </w:r>
      <w:r w:rsidRPr="00B61F03">
        <w:rPr>
          <w:rFonts w:ascii="GHEA Grapalat" w:hAnsi="GHEA Grapalat" w:cs="Sylfaen"/>
          <w:color w:val="000000"/>
        </w:rPr>
        <w:t>կրող</w:t>
      </w:r>
      <w:r w:rsidRPr="00B61F03">
        <w:rPr>
          <w:rFonts w:ascii="GHEA Grapalat" w:hAnsi="GHEA Grapalat"/>
          <w:color w:val="000000"/>
        </w:rPr>
        <w:t xml:space="preserve"> </w:t>
      </w:r>
      <w:r w:rsidRPr="00B61F03">
        <w:rPr>
          <w:rFonts w:ascii="GHEA Grapalat" w:hAnsi="GHEA Grapalat" w:cs="Sylfaen"/>
          <w:color w:val="000000"/>
        </w:rPr>
        <w:t>անձը</w:t>
      </w:r>
      <w:r w:rsidRPr="00B61F03">
        <w:rPr>
          <w:rFonts w:ascii="GHEA Grapalat" w:hAnsi="GHEA Grapalat"/>
          <w:color w:val="000000"/>
        </w:rPr>
        <w:t xml:space="preserve"> </w:t>
      </w:r>
      <w:r w:rsidRPr="00B61F03">
        <w:rPr>
          <w:rFonts w:ascii="GHEA Grapalat" w:hAnsi="GHEA Grapalat" w:cs="Sylfaen"/>
          <w:color w:val="000000"/>
        </w:rPr>
        <w:t>կարող</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պայմանական</w:t>
      </w:r>
      <w:r w:rsidRPr="00B61F03">
        <w:rPr>
          <w:rFonts w:ascii="GHEA Grapalat" w:hAnsi="GHEA Grapalat"/>
          <w:color w:val="000000"/>
        </w:rPr>
        <w:t xml:space="preserve"> </w:t>
      </w:r>
      <w:r w:rsidRPr="00B61F03">
        <w:rPr>
          <w:rFonts w:ascii="GHEA Grapalat" w:hAnsi="GHEA Grapalat" w:cs="Sylfaen"/>
          <w:color w:val="000000"/>
        </w:rPr>
        <w:t>վաղաժամկետ</w:t>
      </w:r>
      <w:r w:rsidRPr="00B61F03">
        <w:rPr>
          <w:rFonts w:ascii="GHEA Grapalat" w:hAnsi="GHEA Grapalat"/>
          <w:color w:val="000000"/>
        </w:rPr>
        <w:t xml:space="preserve"> </w:t>
      </w:r>
      <w:r w:rsidRPr="00B61F03">
        <w:rPr>
          <w:rFonts w:ascii="GHEA Grapalat" w:hAnsi="GHEA Grapalat" w:cs="Sylfaen"/>
          <w:color w:val="000000"/>
        </w:rPr>
        <w:t>ազատվել</w:t>
      </w:r>
      <w:r w:rsidRPr="00B61F03">
        <w:rPr>
          <w:rFonts w:ascii="GHEA Grapalat" w:hAnsi="GHEA Grapalat"/>
          <w:color w:val="000000"/>
        </w:rPr>
        <w:t xml:space="preserve">,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նա</w:t>
      </w:r>
      <w:r w:rsidRPr="00B61F03">
        <w:rPr>
          <w:rFonts w:ascii="GHEA Grapalat" w:hAnsi="GHEA Grapalat"/>
          <w:color w:val="000000"/>
        </w:rPr>
        <w:t xml:space="preserve"> </w:t>
      </w:r>
      <w:r w:rsidRPr="00B61F03">
        <w:rPr>
          <w:rFonts w:ascii="GHEA Grapalat" w:hAnsi="GHEA Grapalat" w:cs="Sylfaen"/>
          <w:color w:val="000000"/>
        </w:rPr>
        <w:t>փաստացի</w:t>
      </w:r>
      <w:r w:rsidRPr="00B61F03">
        <w:rPr>
          <w:rFonts w:ascii="GHEA Grapalat" w:hAnsi="GHEA Grapalat"/>
          <w:color w:val="000000"/>
        </w:rPr>
        <w:t xml:space="preserve"> </w:t>
      </w:r>
      <w:r w:rsidRPr="00B61F03">
        <w:rPr>
          <w:rFonts w:ascii="GHEA Grapalat" w:hAnsi="GHEA Grapalat" w:cs="Sylfaen"/>
          <w:color w:val="000000"/>
        </w:rPr>
        <w:t>կրել</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ազատազրկման</w:t>
      </w:r>
      <w:r w:rsidRPr="00B61F03">
        <w:rPr>
          <w:rFonts w:ascii="GHEA Grapalat" w:hAnsi="GHEA Grapalat"/>
          <w:color w:val="000000"/>
        </w:rPr>
        <w:t xml:space="preserve"> </w:t>
      </w:r>
      <w:r w:rsidRPr="00B61F03">
        <w:rPr>
          <w:rFonts w:ascii="GHEA Grapalat" w:hAnsi="GHEA Grapalat" w:cs="Sylfaen"/>
          <w:color w:val="000000"/>
        </w:rPr>
        <w:t>ձևով</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ոչ</w:t>
      </w:r>
      <w:r w:rsidRPr="00B61F03">
        <w:rPr>
          <w:rFonts w:ascii="GHEA Grapalat" w:hAnsi="GHEA Grapalat"/>
          <w:color w:val="000000"/>
        </w:rPr>
        <w:t xml:space="preserve"> </w:t>
      </w:r>
      <w:r w:rsidRPr="00B61F03">
        <w:rPr>
          <w:rFonts w:ascii="GHEA Grapalat" w:hAnsi="GHEA Grapalat" w:cs="Sylfaen"/>
          <w:color w:val="000000"/>
        </w:rPr>
        <w:lastRenderedPageBreak/>
        <w:t>պակաս</w:t>
      </w:r>
      <w:r w:rsidRPr="00B61F03">
        <w:rPr>
          <w:rFonts w:ascii="GHEA Grapalat" w:hAnsi="GHEA Grapalat"/>
          <w:color w:val="000000"/>
        </w:rPr>
        <w:t xml:space="preserve">, </w:t>
      </w:r>
      <w:r w:rsidRPr="00B61F03">
        <w:rPr>
          <w:rFonts w:ascii="GHEA Grapalat" w:hAnsi="GHEA Grapalat" w:cs="Sylfaen"/>
          <w:color w:val="000000"/>
        </w:rPr>
        <w:t>քան</w:t>
      </w:r>
      <w:r w:rsidRPr="00B61F03">
        <w:rPr>
          <w:rFonts w:ascii="GHEA Grapalat" w:hAnsi="GHEA Grapalat"/>
          <w:color w:val="000000"/>
        </w:rPr>
        <w:t xml:space="preserve"> </w:t>
      </w:r>
      <w:r w:rsidRPr="00B61F03">
        <w:rPr>
          <w:rFonts w:ascii="GHEA Grapalat" w:hAnsi="GHEA Grapalat" w:cs="Sylfaen"/>
          <w:color w:val="000000"/>
        </w:rPr>
        <w:t>քսան</w:t>
      </w:r>
      <w:r w:rsidRPr="00B61F03">
        <w:rPr>
          <w:rFonts w:ascii="GHEA Grapalat" w:hAnsi="GHEA Grapalat"/>
          <w:color w:val="000000"/>
        </w:rPr>
        <w:t xml:space="preserve"> </w:t>
      </w:r>
      <w:r w:rsidRPr="00B61F03">
        <w:rPr>
          <w:rFonts w:ascii="GHEA Grapalat" w:hAnsi="GHEA Grapalat" w:cs="Sylfaen"/>
          <w:color w:val="000000"/>
        </w:rPr>
        <w:t>տարին</w:t>
      </w:r>
      <w:r w:rsidRPr="00B61F03">
        <w:rPr>
          <w:rFonts w:ascii="GHEA Grapalat" w:hAnsi="GHEA Grapalat"/>
          <w:color w:val="000000"/>
        </w:rPr>
        <w:t xml:space="preserve"> </w:t>
      </w:r>
      <w:r w:rsidRPr="00B61F03">
        <w:rPr>
          <w:rFonts w:ascii="GHEA Grapalat" w:hAnsi="GHEA Grapalat" w:cs="Sylfaen"/>
          <w:color w:val="000000"/>
        </w:rPr>
        <w:t>և</w:t>
      </w:r>
      <w:r w:rsidRPr="00B61F03">
        <w:rPr>
          <w:rFonts w:ascii="GHEA Grapalat" w:hAnsi="GHEA Grapalat"/>
          <w:color w:val="000000"/>
        </w:rPr>
        <w:t xml:space="preserve"> </w:t>
      </w:r>
      <w:r w:rsidRPr="00B61F03">
        <w:rPr>
          <w:rFonts w:ascii="GHEA Grapalat" w:hAnsi="GHEA Grapalat" w:cs="Sylfaen"/>
        </w:rPr>
        <w:t>եթե</w:t>
      </w:r>
      <w:r w:rsidRPr="00B61F03">
        <w:rPr>
          <w:rFonts w:ascii="GHEA Grapalat" w:hAnsi="GHEA Grapalat"/>
        </w:rPr>
        <w:t xml:space="preserve"> </w:t>
      </w:r>
      <w:r w:rsidRPr="00B61F03">
        <w:rPr>
          <w:rFonts w:ascii="GHEA Grapalat" w:hAnsi="GHEA Grapalat" w:cs="Sylfaen"/>
          <w:color w:val="000000"/>
        </w:rPr>
        <w:t>առկա</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դատարանի</w:t>
      </w:r>
      <w:r w:rsidRPr="00B61F03">
        <w:rPr>
          <w:rFonts w:ascii="GHEA Grapalat" w:hAnsi="GHEA Grapalat"/>
          <w:color w:val="000000"/>
        </w:rPr>
        <w:t xml:space="preserve"> </w:t>
      </w:r>
      <w:r w:rsidRPr="00B61F03">
        <w:rPr>
          <w:rFonts w:ascii="GHEA Grapalat" w:hAnsi="GHEA Grapalat" w:cs="Sylfaen"/>
          <w:color w:val="000000"/>
        </w:rPr>
        <w:t>համոզվածությունը</w:t>
      </w:r>
      <w:r w:rsidRPr="00B61F03">
        <w:rPr>
          <w:rFonts w:ascii="GHEA Grapalat" w:hAnsi="GHEA Grapalat"/>
          <w:color w:val="000000"/>
        </w:rPr>
        <w:t xml:space="preserve">, </w:t>
      </w:r>
      <w:r w:rsidRPr="00B61F03">
        <w:rPr>
          <w:rFonts w:ascii="GHEA Grapalat" w:hAnsi="GHEA Grapalat" w:cs="Sylfaen"/>
          <w:color w:val="000000"/>
        </w:rPr>
        <w:t>որ</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նպատակների</w:t>
      </w:r>
      <w:r w:rsidRPr="00B61F03">
        <w:rPr>
          <w:rFonts w:ascii="GHEA Grapalat" w:hAnsi="GHEA Grapalat"/>
          <w:color w:val="000000"/>
        </w:rPr>
        <w:t xml:space="preserve"> </w:t>
      </w:r>
      <w:r w:rsidRPr="00B61F03">
        <w:rPr>
          <w:rFonts w:ascii="GHEA Grapalat" w:hAnsi="GHEA Grapalat" w:cs="Sylfaen"/>
          <w:color w:val="000000"/>
        </w:rPr>
        <w:t>իրականացումը</w:t>
      </w:r>
      <w:r w:rsidRPr="00B61F03">
        <w:rPr>
          <w:rFonts w:ascii="GHEA Grapalat" w:hAnsi="GHEA Grapalat"/>
          <w:color w:val="000000"/>
        </w:rPr>
        <w:t xml:space="preserve"> </w:t>
      </w:r>
      <w:r w:rsidRPr="00B61F03">
        <w:rPr>
          <w:rFonts w:ascii="GHEA Grapalat" w:hAnsi="GHEA Grapalat" w:cs="Sylfaen"/>
          <w:color w:val="000000"/>
        </w:rPr>
        <w:t>հնարավոր</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առանց</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մնացած</w:t>
      </w:r>
      <w:r w:rsidRPr="00B61F03">
        <w:rPr>
          <w:rFonts w:ascii="GHEA Grapalat" w:hAnsi="GHEA Grapalat"/>
          <w:color w:val="000000"/>
        </w:rPr>
        <w:t xml:space="preserve"> </w:t>
      </w:r>
      <w:r w:rsidRPr="00B61F03">
        <w:rPr>
          <w:rFonts w:ascii="GHEA Grapalat" w:hAnsi="GHEA Grapalat" w:cs="Sylfaen"/>
          <w:color w:val="000000"/>
        </w:rPr>
        <w:t>մասը</w:t>
      </w:r>
      <w:r w:rsidRPr="00B61F03">
        <w:rPr>
          <w:rFonts w:ascii="GHEA Grapalat" w:hAnsi="GHEA Grapalat"/>
          <w:color w:val="000000"/>
        </w:rPr>
        <w:t xml:space="preserve"> </w:t>
      </w:r>
      <w:r w:rsidRPr="00B61F03">
        <w:rPr>
          <w:rFonts w:ascii="GHEA Grapalat" w:hAnsi="GHEA Grapalat" w:cs="Sylfaen"/>
          <w:color w:val="000000"/>
        </w:rPr>
        <w:t>կրելու</w:t>
      </w:r>
      <w:r w:rsidRPr="00B61F03">
        <w:rPr>
          <w:rFonts w:ascii="GHEA Grapalat" w:hAnsi="GHEA Grapalat"/>
          <w:color w:val="000000"/>
        </w:rPr>
        <w:t xml:space="preserve">:  </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olor w:val="000000"/>
        </w:rPr>
        <w:t xml:space="preserve">12.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ցմահ</w:t>
      </w:r>
      <w:r w:rsidRPr="00B61F03">
        <w:rPr>
          <w:rFonts w:ascii="GHEA Grapalat" w:hAnsi="GHEA Grapalat"/>
          <w:color w:val="000000"/>
        </w:rPr>
        <w:t xml:space="preserve"> </w:t>
      </w:r>
      <w:r w:rsidRPr="00B61F03">
        <w:rPr>
          <w:rFonts w:ascii="GHEA Grapalat" w:hAnsi="GHEA Grapalat" w:cs="Sylfaen"/>
          <w:color w:val="000000"/>
        </w:rPr>
        <w:t>ազատազրկման</w:t>
      </w:r>
      <w:r w:rsidRPr="00B61F03">
        <w:rPr>
          <w:rFonts w:ascii="GHEA Grapalat" w:hAnsi="GHEA Grapalat"/>
          <w:color w:val="000000"/>
        </w:rPr>
        <w:t xml:space="preserve"> </w:t>
      </w:r>
      <w:r w:rsidRPr="00B61F03">
        <w:rPr>
          <w:rFonts w:ascii="GHEA Grapalat" w:hAnsi="GHEA Grapalat" w:cs="Sylfaen"/>
          <w:color w:val="000000"/>
        </w:rPr>
        <w:t>ձևով</w:t>
      </w:r>
      <w:r w:rsidRPr="00B61F03">
        <w:rPr>
          <w:rFonts w:ascii="GHEA Grapalat" w:hAnsi="GHEA Grapalat"/>
          <w:color w:val="000000"/>
        </w:rPr>
        <w:t xml:space="preserve"> </w:t>
      </w:r>
      <w:r w:rsidRPr="00B61F03">
        <w:rPr>
          <w:rFonts w:ascii="GHEA Grapalat" w:hAnsi="GHEA Grapalat" w:cs="Sylfaen"/>
          <w:color w:val="000000"/>
        </w:rPr>
        <w:t>պատիժ</w:t>
      </w:r>
      <w:r w:rsidRPr="00B61F03">
        <w:rPr>
          <w:rFonts w:ascii="GHEA Grapalat" w:hAnsi="GHEA Grapalat"/>
          <w:color w:val="000000"/>
        </w:rPr>
        <w:t xml:space="preserve"> </w:t>
      </w:r>
      <w:r w:rsidRPr="00B61F03">
        <w:rPr>
          <w:rFonts w:ascii="GHEA Grapalat" w:hAnsi="GHEA Grapalat" w:cs="Sylfaen"/>
          <w:color w:val="000000"/>
        </w:rPr>
        <w:t>կրող</w:t>
      </w:r>
      <w:r w:rsidRPr="00B61F03">
        <w:rPr>
          <w:rFonts w:ascii="GHEA Grapalat" w:hAnsi="GHEA Grapalat"/>
          <w:color w:val="000000"/>
        </w:rPr>
        <w:t xml:space="preserve"> </w:t>
      </w:r>
      <w:r w:rsidRPr="00B61F03">
        <w:rPr>
          <w:rFonts w:ascii="GHEA Grapalat" w:hAnsi="GHEA Grapalat" w:cs="Sylfaen"/>
          <w:color w:val="000000"/>
        </w:rPr>
        <w:t>անձը</w:t>
      </w:r>
      <w:r w:rsidRPr="00B61F03">
        <w:rPr>
          <w:rFonts w:ascii="GHEA Grapalat" w:hAnsi="GHEA Grapalat"/>
          <w:color w:val="000000"/>
        </w:rPr>
        <w:t xml:space="preserve"> </w:t>
      </w:r>
      <w:r w:rsidRPr="00B61F03">
        <w:rPr>
          <w:rFonts w:ascii="GHEA Grapalat" w:hAnsi="GHEA Grapalat" w:cs="Sylfaen"/>
          <w:color w:val="000000"/>
        </w:rPr>
        <w:t>այնպիսի</w:t>
      </w:r>
      <w:r w:rsidRPr="00B61F03">
        <w:rPr>
          <w:rFonts w:ascii="GHEA Grapalat" w:hAnsi="GHEA Grapalat"/>
          <w:color w:val="000000"/>
        </w:rPr>
        <w:t xml:space="preserve"> </w:t>
      </w:r>
      <w:r w:rsidRPr="00B61F03">
        <w:rPr>
          <w:rFonts w:ascii="GHEA Grapalat" w:hAnsi="GHEA Grapalat" w:cs="Sylfaen"/>
          <w:color w:val="000000"/>
        </w:rPr>
        <w:t>նոր</w:t>
      </w:r>
      <w:r w:rsidRPr="00B61F03">
        <w:rPr>
          <w:rFonts w:ascii="GHEA Grapalat" w:hAnsi="GHEA Grapalat"/>
          <w:color w:val="000000"/>
        </w:rPr>
        <w:t xml:space="preserve"> </w:t>
      </w:r>
      <w:r w:rsidRPr="00B61F03">
        <w:rPr>
          <w:rFonts w:ascii="GHEA Grapalat" w:hAnsi="GHEA Grapalat" w:cs="Sylfaen"/>
          <w:color w:val="000000"/>
        </w:rPr>
        <w:t>հանցանք</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կատարել</w:t>
      </w:r>
      <w:r w:rsidRPr="00B61F03">
        <w:rPr>
          <w:rFonts w:ascii="GHEA Grapalat" w:hAnsi="GHEA Grapalat"/>
          <w:color w:val="000000"/>
        </w:rPr>
        <w:t xml:space="preserve">, </w:t>
      </w:r>
      <w:r w:rsidRPr="00B61F03">
        <w:rPr>
          <w:rFonts w:ascii="GHEA Grapalat" w:hAnsi="GHEA Grapalat" w:cs="Sylfaen"/>
          <w:color w:val="000000"/>
        </w:rPr>
        <w:t>որի</w:t>
      </w:r>
      <w:r w:rsidRPr="00B61F03">
        <w:rPr>
          <w:rFonts w:ascii="GHEA Grapalat" w:hAnsi="GHEA Grapalat"/>
          <w:color w:val="000000"/>
        </w:rPr>
        <w:t xml:space="preserve"> </w:t>
      </w:r>
      <w:r w:rsidRPr="00B61F03">
        <w:rPr>
          <w:rFonts w:ascii="GHEA Grapalat" w:hAnsi="GHEA Grapalat" w:cs="Sylfaen"/>
          <w:color w:val="000000"/>
        </w:rPr>
        <w:t>համար</w:t>
      </w:r>
      <w:r w:rsidRPr="00B61F03">
        <w:rPr>
          <w:rFonts w:ascii="GHEA Grapalat" w:hAnsi="GHEA Grapalat"/>
          <w:color w:val="000000"/>
        </w:rPr>
        <w:t xml:space="preserve"> </w:t>
      </w:r>
      <w:r w:rsidRPr="00B61F03">
        <w:rPr>
          <w:rFonts w:ascii="GHEA Grapalat" w:hAnsi="GHEA Grapalat" w:cs="Sylfaen"/>
          <w:color w:val="000000"/>
        </w:rPr>
        <w:t>նշանակվում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ազատազրկման</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ցմահ</w:t>
      </w:r>
      <w:r w:rsidRPr="00B61F03">
        <w:rPr>
          <w:rFonts w:ascii="GHEA Grapalat" w:hAnsi="GHEA Grapalat"/>
          <w:color w:val="000000"/>
        </w:rPr>
        <w:t xml:space="preserve"> </w:t>
      </w:r>
      <w:r w:rsidRPr="00B61F03">
        <w:rPr>
          <w:rFonts w:ascii="GHEA Grapalat" w:hAnsi="GHEA Grapalat" w:cs="Sylfaen"/>
          <w:color w:val="000000"/>
        </w:rPr>
        <w:t>ազատազրկման</w:t>
      </w:r>
      <w:r w:rsidRPr="00B61F03">
        <w:rPr>
          <w:rFonts w:ascii="GHEA Grapalat" w:hAnsi="GHEA Grapalat"/>
          <w:color w:val="000000"/>
        </w:rPr>
        <w:t xml:space="preserve"> </w:t>
      </w:r>
      <w:r w:rsidRPr="00B61F03">
        <w:rPr>
          <w:rFonts w:ascii="GHEA Grapalat" w:hAnsi="GHEA Grapalat" w:cs="Sylfaen"/>
          <w:color w:val="000000"/>
        </w:rPr>
        <w:t>ձևով</w:t>
      </w:r>
      <w:r w:rsidRPr="00B61F03">
        <w:rPr>
          <w:rFonts w:ascii="GHEA Grapalat" w:hAnsi="GHEA Grapalat"/>
          <w:color w:val="000000"/>
        </w:rPr>
        <w:t xml:space="preserve"> </w:t>
      </w:r>
      <w:r w:rsidRPr="00B61F03">
        <w:rPr>
          <w:rFonts w:ascii="GHEA Grapalat" w:hAnsi="GHEA Grapalat" w:cs="Sylfaen"/>
          <w:color w:val="000000"/>
        </w:rPr>
        <w:t>պատիժ</w:t>
      </w:r>
      <w:r w:rsidRPr="00B61F03">
        <w:rPr>
          <w:rFonts w:ascii="GHEA Grapalat" w:hAnsi="GHEA Grapalat"/>
          <w:color w:val="000000"/>
        </w:rPr>
        <w:t xml:space="preserve">, </w:t>
      </w:r>
      <w:r w:rsidRPr="00B61F03">
        <w:rPr>
          <w:rFonts w:ascii="GHEA Grapalat" w:hAnsi="GHEA Grapalat" w:cs="Sylfaen"/>
          <w:color w:val="000000"/>
        </w:rPr>
        <w:t>ապա</w:t>
      </w:r>
      <w:r w:rsidRPr="00B61F03">
        <w:rPr>
          <w:rFonts w:ascii="GHEA Grapalat" w:hAnsi="GHEA Grapalat"/>
          <w:color w:val="000000"/>
        </w:rPr>
        <w:t xml:space="preserve"> </w:t>
      </w:r>
      <w:r w:rsidRPr="00B61F03">
        <w:rPr>
          <w:rFonts w:ascii="GHEA Grapalat" w:hAnsi="GHEA Grapalat" w:cs="Sylfaen"/>
          <w:color w:val="000000"/>
        </w:rPr>
        <w:t>սույն</w:t>
      </w:r>
      <w:r w:rsidRPr="00B61F03">
        <w:rPr>
          <w:rFonts w:ascii="GHEA Grapalat" w:hAnsi="GHEA Grapalat"/>
          <w:color w:val="000000"/>
        </w:rPr>
        <w:t xml:space="preserve"> </w:t>
      </w:r>
      <w:r w:rsidRPr="00B61F03">
        <w:rPr>
          <w:rFonts w:ascii="GHEA Grapalat" w:hAnsi="GHEA Grapalat" w:cs="Sylfaen"/>
          <w:color w:val="000000"/>
        </w:rPr>
        <w:t>հոդվածի</w:t>
      </w:r>
      <w:r w:rsidRPr="00B61F03">
        <w:rPr>
          <w:rFonts w:ascii="GHEA Grapalat" w:hAnsi="GHEA Grapalat"/>
          <w:color w:val="000000"/>
        </w:rPr>
        <w:t xml:space="preserve"> </w:t>
      </w:r>
      <w:r w:rsidRPr="00B61F03">
        <w:rPr>
          <w:rFonts w:ascii="GHEA Grapalat" w:hAnsi="GHEA Grapalat" w:cs="Sylfaen"/>
          <w:color w:val="000000"/>
          <w:lang w:val="hy-AM"/>
        </w:rPr>
        <w:t>տասնմեկերորդ</w:t>
      </w:r>
      <w:r w:rsidRPr="00B61F03">
        <w:rPr>
          <w:rFonts w:ascii="GHEA Grapalat" w:hAnsi="GHEA Grapalat"/>
          <w:color w:val="000000"/>
          <w:lang w:val="hy-AM"/>
        </w:rPr>
        <w:t xml:space="preserve"> </w:t>
      </w:r>
      <w:r w:rsidRPr="00B61F03">
        <w:rPr>
          <w:rFonts w:ascii="GHEA Grapalat" w:hAnsi="GHEA Grapalat" w:cs="Sylfaen"/>
          <w:color w:val="000000"/>
        </w:rPr>
        <w:t>մասով</w:t>
      </w:r>
      <w:r w:rsidRPr="00B61F03">
        <w:rPr>
          <w:rFonts w:ascii="GHEA Grapalat" w:hAnsi="GHEA Grapalat"/>
          <w:color w:val="000000"/>
        </w:rPr>
        <w:t xml:space="preserve"> </w:t>
      </w:r>
      <w:r w:rsidRPr="00B61F03">
        <w:rPr>
          <w:rFonts w:ascii="GHEA Grapalat" w:hAnsi="GHEA Grapalat" w:cs="Sylfaen"/>
          <w:color w:val="000000"/>
        </w:rPr>
        <w:t>նախատեսված</w:t>
      </w:r>
      <w:r w:rsidRPr="00B61F03">
        <w:rPr>
          <w:rFonts w:ascii="GHEA Grapalat" w:hAnsi="GHEA Grapalat"/>
          <w:color w:val="000000"/>
        </w:rPr>
        <w:t xml:space="preserve"> </w:t>
      </w:r>
      <w:r w:rsidRPr="00B61F03">
        <w:rPr>
          <w:rFonts w:ascii="GHEA Grapalat" w:hAnsi="GHEA Grapalat" w:cs="Sylfaen"/>
          <w:color w:val="000000"/>
        </w:rPr>
        <w:t>ժամկետի</w:t>
      </w:r>
      <w:r w:rsidRPr="00B61F03">
        <w:rPr>
          <w:rFonts w:ascii="GHEA Grapalat" w:hAnsi="GHEA Grapalat"/>
          <w:color w:val="000000"/>
        </w:rPr>
        <w:t xml:space="preserve"> </w:t>
      </w:r>
      <w:r w:rsidRPr="00B61F03">
        <w:rPr>
          <w:rFonts w:ascii="GHEA Grapalat" w:hAnsi="GHEA Grapalat" w:cs="Sylfaen"/>
          <w:color w:val="000000"/>
        </w:rPr>
        <w:t>ընթացքը</w:t>
      </w:r>
      <w:r w:rsidRPr="00B61F03">
        <w:rPr>
          <w:rFonts w:ascii="GHEA Grapalat" w:hAnsi="GHEA Grapalat"/>
          <w:color w:val="000000"/>
        </w:rPr>
        <w:t xml:space="preserve"> </w:t>
      </w:r>
      <w:r w:rsidRPr="00B61F03">
        <w:rPr>
          <w:rFonts w:ascii="GHEA Grapalat" w:hAnsi="GHEA Grapalat" w:cs="Sylfaen"/>
          <w:color w:val="000000"/>
        </w:rPr>
        <w:t>կասեցվում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մինչև</w:t>
      </w:r>
      <w:r w:rsidRPr="00B61F03">
        <w:rPr>
          <w:rFonts w:ascii="GHEA Grapalat" w:hAnsi="GHEA Grapalat"/>
          <w:color w:val="000000"/>
        </w:rPr>
        <w:t xml:space="preserve"> </w:t>
      </w:r>
      <w:r w:rsidRPr="00B61F03">
        <w:rPr>
          <w:rFonts w:ascii="GHEA Grapalat" w:hAnsi="GHEA Grapalat" w:cs="Sylfaen"/>
          <w:color w:val="000000"/>
        </w:rPr>
        <w:t>ազատազրկման</w:t>
      </w:r>
      <w:r w:rsidRPr="00B61F03">
        <w:rPr>
          <w:rFonts w:ascii="GHEA Grapalat" w:hAnsi="GHEA Grapalat"/>
          <w:color w:val="000000"/>
        </w:rPr>
        <w:t xml:space="preserve"> </w:t>
      </w:r>
      <w:r w:rsidRPr="00B61F03">
        <w:rPr>
          <w:rFonts w:ascii="GHEA Grapalat" w:hAnsi="GHEA Grapalat" w:cs="Sylfaen"/>
          <w:color w:val="000000"/>
        </w:rPr>
        <w:t>ձևով</w:t>
      </w:r>
      <w:r w:rsidRPr="00B61F03">
        <w:rPr>
          <w:rFonts w:ascii="GHEA Grapalat" w:hAnsi="GHEA Grapalat"/>
          <w:color w:val="000000"/>
        </w:rPr>
        <w:t xml:space="preserve"> </w:t>
      </w:r>
      <w:r w:rsidRPr="00B61F03">
        <w:rPr>
          <w:rFonts w:ascii="GHEA Grapalat" w:hAnsi="GHEA Grapalat" w:cs="Sylfaen"/>
          <w:color w:val="000000"/>
        </w:rPr>
        <w:t>նոր</w:t>
      </w:r>
      <w:r w:rsidRPr="00B61F03">
        <w:rPr>
          <w:rFonts w:ascii="GHEA Grapalat" w:hAnsi="GHEA Grapalat"/>
          <w:color w:val="000000"/>
        </w:rPr>
        <w:t xml:space="preserve"> </w:t>
      </w:r>
      <w:r w:rsidRPr="00B61F03">
        <w:rPr>
          <w:rFonts w:ascii="GHEA Grapalat" w:hAnsi="GHEA Grapalat" w:cs="Sylfaen"/>
          <w:color w:val="000000"/>
        </w:rPr>
        <w:t>նշանակված</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ժամկետը</w:t>
      </w:r>
      <w:r w:rsidRPr="00B61F03">
        <w:rPr>
          <w:rFonts w:ascii="GHEA Grapalat" w:hAnsi="GHEA Grapalat"/>
          <w:color w:val="000000"/>
        </w:rPr>
        <w:t xml:space="preserve"> </w:t>
      </w:r>
      <w:r w:rsidRPr="00B61F03">
        <w:rPr>
          <w:rFonts w:ascii="GHEA Grapalat" w:hAnsi="GHEA Grapalat" w:cs="Sylfaen"/>
          <w:color w:val="000000"/>
        </w:rPr>
        <w:t>լրանալը</w:t>
      </w:r>
      <w:r w:rsidRPr="00B61F03">
        <w:rPr>
          <w:rFonts w:ascii="GHEA Grapalat" w:hAnsi="GHEA Grapalat"/>
          <w:color w:val="000000"/>
        </w:rPr>
        <w:t xml:space="preserve">, </w:t>
      </w:r>
      <w:r w:rsidRPr="00B61F03">
        <w:rPr>
          <w:rFonts w:ascii="GHEA Grapalat" w:hAnsi="GHEA Grapalat" w:cs="Sylfaen"/>
          <w:color w:val="000000"/>
        </w:rPr>
        <w:t>իսկ</w:t>
      </w:r>
      <w:r w:rsidRPr="00B61F03">
        <w:rPr>
          <w:rFonts w:ascii="GHEA Grapalat" w:hAnsi="GHEA Grapalat"/>
          <w:color w:val="000000"/>
        </w:rPr>
        <w:t xml:space="preserve"> </w:t>
      </w:r>
      <w:r w:rsidRPr="00B61F03">
        <w:rPr>
          <w:rFonts w:ascii="GHEA Grapalat" w:hAnsi="GHEA Grapalat" w:cs="Sylfaen"/>
          <w:color w:val="000000"/>
        </w:rPr>
        <w:t>ցմահ</w:t>
      </w:r>
      <w:r w:rsidRPr="00B61F03">
        <w:rPr>
          <w:rFonts w:ascii="GHEA Grapalat" w:hAnsi="GHEA Grapalat"/>
          <w:color w:val="000000"/>
        </w:rPr>
        <w:t xml:space="preserve"> </w:t>
      </w:r>
      <w:r w:rsidRPr="00B61F03">
        <w:rPr>
          <w:rFonts w:ascii="GHEA Grapalat" w:hAnsi="GHEA Grapalat" w:cs="Sylfaen"/>
          <w:color w:val="000000"/>
        </w:rPr>
        <w:t>ազատազրկման</w:t>
      </w:r>
      <w:r w:rsidRPr="00B61F03">
        <w:rPr>
          <w:rFonts w:ascii="GHEA Grapalat" w:hAnsi="GHEA Grapalat"/>
          <w:color w:val="000000"/>
        </w:rPr>
        <w:t xml:space="preserve"> </w:t>
      </w:r>
      <w:r w:rsidRPr="00B61F03">
        <w:rPr>
          <w:rFonts w:ascii="GHEA Grapalat" w:hAnsi="GHEA Grapalat" w:cs="Sylfaen"/>
          <w:color w:val="000000"/>
        </w:rPr>
        <w:t>ձևով</w:t>
      </w:r>
      <w:r w:rsidRPr="00B61F03">
        <w:rPr>
          <w:rFonts w:ascii="GHEA Grapalat" w:hAnsi="GHEA Grapalat"/>
          <w:color w:val="000000"/>
        </w:rPr>
        <w:t xml:space="preserve"> </w:t>
      </w:r>
      <w:r w:rsidRPr="00B61F03">
        <w:rPr>
          <w:rFonts w:ascii="GHEA Grapalat" w:hAnsi="GHEA Grapalat" w:cs="Sylfaen"/>
          <w:color w:val="000000"/>
        </w:rPr>
        <w:t>պատիժ</w:t>
      </w:r>
      <w:r w:rsidRPr="00B61F03">
        <w:rPr>
          <w:rFonts w:ascii="GHEA Grapalat" w:hAnsi="GHEA Grapalat"/>
          <w:color w:val="000000"/>
        </w:rPr>
        <w:t xml:space="preserve"> </w:t>
      </w:r>
      <w:r w:rsidRPr="00B61F03">
        <w:rPr>
          <w:rFonts w:ascii="GHEA Grapalat" w:hAnsi="GHEA Grapalat" w:cs="Sylfaen"/>
          <w:color w:val="000000"/>
        </w:rPr>
        <w:t>նշանակելու</w:t>
      </w:r>
      <w:r w:rsidRPr="00B61F03">
        <w:rPr>
          <w:rFonts w:ascii="GHEA Grapalat" w:hAnsi="GHEA Grapalat"/>
          <w:color w:val="000000"/>
        </w:rPr>
        <w:t xml:space="preserve"> </w:t>
      </w:r>
      <w:r w:rsidRPr="00B61F03">
        <w:rPr>
          <w:rFonts w:ascii="GHEA Grapalat" w:hAnsi="GHEA Grapalat" w:cs="Sylfaen"/>
          <w:color w:val="000000"/>
        </w:rPr>
        <w:t>դեպում</w:t>
      </w:r>
      <w:r w:rsidRPr="00B61F03">
        <w:rPr>
          <w:rFonts w:ascii="GHEA Grapalat" w:hAnsi="GHEA Grapalat"/>
          <w:color w:val="000000"/>
        </w:rPr>
        <w:t xml:space="preserve">` </w:t>
      </w:r>
      <w:r w:rsidRPr="00B61F03">
        <w:rPr>
          <w:rFonts w:ascii="GHEA Grapalat" w:hAnsi="GHEA Grapalat" w:cs="Sylfaen"/>
          <w:color w:val="000000"/>
        </w:rPr>
        <w:t>մինչև</w:t>
      </w:r>
      <w:r w:rsidRPr="00B61F03">
        <w:rPr>
          <w:rFonts w:ascii="GHEA Grapalat" w:hAnsi="GHEA Grapalat"/>
          <w:color w:val="000000"/>
        </w:rPr>
        <w:t xml:space="preserve"> </w:t>
      </w:r>
      <w:r w:rsidRPr="00B61F03">
        <w:rPr>
          <w:rFonts w:ascii="GHEA Grapalat" w:hAnsi="GHEA Grapalat" w:cs="Sylfaen"/>
          <w:color w:val="000000"/>
        </w:rPr>
        <w:t>քսան</w:t>
      </w:r>
      <w:r w:rsidRPr="00B61F03">
        <w:rPr>
          <w:rFonts w:ascii="GHEA Grapalat" w:hAnsi="GHEA Grapalat"/>
          <w:color w:val="000000"/>
        </w:rPr>
        <w:t xml:space="preserve"> </w:t>
      </w:r>
      <w:r w:rsidRPr="00B61F03">
        <w:rPr>
          <w:rFonts w:ascii="GHEA Grapalat" w:hAnsi="GHEA Grapalat" w:cs="Sylfaen"/>
          <w:color w:val="000000"/>
        </w:rPr>
        <w:t>տարին</w:t>
      </w:r>
      <w:r w:rsidRPr="00B61F03">
        <w:rPr>
          <w:rFonts w:ascii="GHEA Grapalat" w:hAnsi="GHEA Grapalat"/>
          <w:color w:val="000000"/>
        </w:rPr>
        <w:t xml:space="preserve"> </w:t>
      </w:r>
      <w:r w:rsidRPr="00B61F03">
        <w:rPr>
          <w:rFonts w:ascii="GHEA Grapalat" w:hAnsi="GHEA Grapalat" w:cs="Sylfaen"/>
          <w:color w:val="000000"/>
        </w:rPr>
        <w:t>լրանալը</w:t>
      </w:r>
      <w:r w:rsidRPr="00B61F03">
        <w:rPr>
          <w:rFonts w:ascii="GHEA Grapalat" w:hAnsi="GHEA Grapalat"/>
          <w:color w:val="000000"/>
        </w:rPr>
        <w:t xml:space="preserve">: </w:t>
      </w:r>
    </w:p>
    <w:p w:rsidR="00200090" w:rsidRPr="00B61F03" w:rsidRDefault="00200090" w:rsidP="00200090">
      <w:pPr>
        <w:spacing w:line="360" w:lineRule="auto"/>
        <w:jc w:val="both"/>
        <w:rPr>
          <w:rFonts w:ascii="GHEA Grapalat" w:hAnsi="GHEA Grapalat"/>
        </w:rPr>
      </w:pPr>
      <w:r w:rsidRPr="00B61F03">
        <w:rPr>
          <w:rFonts w:ascii="GHEA Grapalat" w:hAnsi="GHEA Grapalat"/>
          <w:color w:val="000000"/>
        </w:rPr>
        <w:t xml:space="preserve">13. </w:t>
      </w:r>
      <w:r w:rsidRPr="00B61F03">
        <w:rPr>
          <w:rFonts w:ascii="GHEA Grapalat" w:hAnsi="GHEA Grapalat" w:cs="Sylfaen"/>
          <w:color w:val="000000"/>
        </w:rPr>
        <w:t>Ցմահ</w:t>
      </w:r>
      <w:r w:rsidRPr="00B61F03">
        <w:rPr>
          <w:rFonts w:ascii="GHEA Grapalat" w:hAnsi="GHEA Grapalat"/>
          <w:color w:val="000000"/>
        </w:rPr>
        <w:t xml:space="preserve"> </w:t>
      </w:r>
      <w:r w:rsidRPr="00B61F03">
        <w:rPr>
          <w:rFonts w:ascii="GHEA Grapalat" w:hAnsi="GHEA Grapalat" w:cs="Sylfaen"/>
          <w:color w:val="000000"/>
        </w:rPr>
        <w:t>ազատազրկման</w:t>
      </w:r>
      <w:r w:rsidRPr="00B61F03">
        <w:rPr>
          <w:rFonts w:ascii="GHEA Grapalat" w:hAnsi="GHEA Grapalat"/>
          <w:color w:val="000000"/>
        </w:rPr>
        <w:t xml:space="preserve"> </w:t>
      </w:r>
      <w:r w:rsidRPr="00B61F03">
        <w:rPr>
          <w:rFonts w:ascii="GHEA Grapalat" w:hAnsi="GHEA Grapalat" w:cs="Sylfaen"/>
          <w:color w:val="000000"/>
        </w:rPr>
        <w:t>դատապարտված</w:t>
      </w:r>
      <w:r w:rsidRPr="00B61F03">
        <w:rPr>
          <w:rFonts w:ascii="GHEA Grapalat" w:hAnsi="GHEA Grapalat"/>
          <w:color w:val="000000"/>
        </w:rPr>
        <w:t xml:space="preserve"> </w:t>
      </w:r>
      <w:r w:rsidRPr="00B61F03">
        <w:rPr>
          <w:rFonts w:ascii="GHEA Grapalat" w:hAnsi="GHEA Grapalat" w:cs="Sylfaen"/>
          <w:color w:val="000000"/>
        </w:rPr>
        <w:t>անձին</w:t>
      </w:r>
      <w:r w:rsidRPr="00B61F03">
        <w:rPr>
          <w:rFonts w:ascii="GHEA Grapalat" w:hAnsi="GHEA Grapalat"/>
          <w:color w:val="000000"/>
        </w:rPr>
        <w:t xml:space="preserve"> </w:t>
      </w:r>
      <w:r w:rsidRPr="00B61F03">
        <w:rPr>
          <w:rFonts w:ascii="GHEA Grapalat" w:hAnsi="GHEA Grapalat" w:cs="Sylfaen"/>
          <w:color w:val="000000"/>
        </w:rPr>
        <w:t>պա</w:t>
      </w:r>
      <w:r w:rsidRPr="00B61F03">
        <w:rPr>
          <w:rFonts w:ascii="GHEA Grapalat" w:hAnsi="GHEA Grapalat" w:cs="Sylfaen"/>
        </w:rPr>
        <w:t>տիժը</w:t>
      </w:r>
      <w:r w:rsidRPr="00B61F03">
        <w:rPr>
          <w:rFonts w:ascii="GHEA Grapalat" w:hAnsi="GHEA Grapalat"/>
        </w:rPr>
        <w:t xml:space="preserve"> </w:t>
      </w:r>
      <w:r w:rsidRPr="00B61F03">
        <w:rPr>
          <w:rFonts w:ascii="GHEA Grapalat" w:hAnsi="GHEA Grapalat" w:cs="Sylfaen"/>
        </w:rPr>
        <w:t>կրելուց</w:t>
      </w:r>
      <w:r w:rsidRPr="00B61F03">
        <w:rPr>
          <w:rFonts w:ascii="GHEA Grapalat" w:hAnsi="GHEA Grapalat"/>
        </w:rPr>
        <w:t xml:space="preserve"> </w:t>
      </w:r>
      <w:r w:rsidRPr="00B61F03">
        <w:rPr>
          <w:rFonts w:ascii="GHEA Grapalat" w:hAnsi="GHEA Grapalat" w:cs="Sylfaen"/>
        </w:rPr>
        <w:t>պայմանական</w:t>
      </w:r>
      <w:r w:rsidRPr="00B61F03">
        <w:rPr>
          <w:rFonts w:ascii="GHEA Grapalat" w:hAnsi="GHEA Grapalat"/>
        </w:rPr>
        <w:t xml:space="preserve"> </w:t>
      </w:r>
      <w:r w:rsidRPr="00B61F03">
        <w:rPr>
          <w:rFonts w:ascii="GHEA Grapalat" w:hAnsi="GHEA Grapalat" w:cs="Sylfaen"/>
        </w:rPr>
        <w:t>վաղաժամկետ</w:t>
      </w:r>
      <w:r w:rsidRPr="00B61F03">
        <w:rPr>
          <w:rFonts w:ascii="GHEA Grapalat" w:hAnsi="GHEA Grapalat"/>
        </w:rPr>
        <w:t xml:space="preserve"> </w:t>
      </w:r>
      <w:r w:rsidRPr="00B61F03">
        <w:rPr>
          <w:rFonts w:ascii="GHEA Grapalat" w:hAnsi="GHEA Grapalat" w:cs="Sylfaen"/>
        </w:rPr>
        <w:t>ազատելու</w:t>
      </w:r>
      <w:r w:rsidRPr="00B61F03">
        <w:rPr>
          <w:rFonts w:ascii="GHEA Grapalat" w:hAnsi="GHEA Grapalat"/>
        </w:rPr>
        <w:t xml:space="preserve"> </w:t>
      </w:r>
      <w:r w:rsidRPr="00B61F03">
        <w:rPr>
          <w:rFonts w:ascii="GHEA Grapalat" w:hAnsi="GHEA Grapalat" w:cs="Sylfaen"/>
        </w:rPr>
        <w:t>մասին</w:t>
      </w:r>
      <w:r w:rsidRPr="00B61F03">
        <w:rPr>
          <w:rFonts w:ascii="GHEA Grapalat" w:hAnsi="GHEA Grapalat"/>
        </w:rPr>
        <w:t xml:space="preserve"> </w:t>
      </w:r>
      <w:r w:rsidRPr="00B61F03">
        <w:rPr>
          <w:rFonts w:ascii="GHEA Grapalat" w:hAnsi="GHEA Grapalat" w:cs="Sylfaen"/>
        </w:rPr>
        <w:t>որոշում</w:t>
      </w:r>
      <w:r w:rsidRPr="00B61F03">
        <w:rPr>
          <w:rFonts w:ascii="GHEA Grapalat" w:hAnsi="GHEA Grapalat"/>
        </w:rPr>
        <w:t xml:space="preserve"> </w:t>
      </w:r>
      <w:r w:rsidRPr="00B61F03">
        <w:rPr>
          <w:rFonts w:ascii="GHEA Grapalat" w:hAnsi="GHEA Grapalat" w:cs="Sylfaen"/>
        </w:rPr>
        <w:t>կայացնելու</w:t>
      </w:r>
      <w:r w:rsidRPr="00B61F03">
        <w:rPr>
          <w:rFonts w:ascii="GHEA Grapalat" w:hAnsi="GHEA Grapalat"/>
        </w:rPr>
        <w:t xml:space="preserve"> </w:t>
      </w:r>
      <w:r w:rsidRPr="00B61F03">
        <w:rPr>
          <w:rFonts w:ascii="GHEA Grapalat" w:hAnsi="GHEA Grapalat" w:cs="Sylfaen"/>
        </w:rPr>
        <w:t>դեպքում</w:t>
      </w:r>
      <w:r w:rsidRPr="00B61F03">
        <w:rPr>
          <w:rFonts w:ascii="GHEA Grapalat" w:hAnsi="GHEA Grapalat"/>
        </w:rPr>
        <w:t xml:space="preserve"> </w:t>
      </w:r>
      <w:r w:rsidRPr="00B61F03">
        <w:rPr>
          <w:rFonts w:ascii="GHEA Grapalat" w:hAnsi="GHEA Grapalat" w:cs="Sylfaen"/>
        </w:rPr>
        <w:t>դատարանը</w:t>
      </w:r>
      <w:r w:rsidRPr="00B61F03">
        <w:rPr>
          <w:rFonts w:ascii="GHEA Grapalat" w:hAnsi="GHEA Grapalat"/>
        </w:rPr>
        <w:t xml:space="preserve"> </w:t>
      </w:r>
      <w:r w:rsidRPr="00B61F03">
        <w:rPr>
          <w:rFonts w:ascii="GHEA Grapalat" w:hAnsi="GHEA Grapalat" w:cs="Sylfaen"/>
        </w:rPr>
        <w:t>սահմանում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փորձաշրջան</w:t>
      </w:r>
      <w:r w:rsidRPr="00B61F03">
        <w:rPr>
          <w:rFonts w:ascii="GHEA Grapalat" w:hAnsi="GHEA Grapalat"/>
        </w:rPr>
        <w:t xml:space="preserve"> </w:t>
      </w:r>
      <w:r w:rsidRPr="00B61F03">
        <w:rPr>
          <w:rFonts w:ascii="GHEA Grapalat" w:hAnsi="GHEA Grapalat" w:cs="Sylfaen"/>
        </w:rPr>
        <w:t>տասը</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r w:rsidRPr="00B61F03">
        <w:rPr>
          <w:rFonts w:ascii="GHEA Grapalat" w:hAnsi="GHEA Grapalat" w:cs="Sylfaen"/>
        </w:rPr>
        <w:t>որի</w:t>
      </w:r>
      <w:r w:rsidRPr="00B61F03">
        <w:rPr>
          <w:rFonts w:ascii="GHEA Grapalat" w:hAnsi="GHEA Grapalat"/>
        </w:rPr>
        <w:t xml:space="preserve"> </w:t>
      </w:r>
      <w:r w:rsidRPr="00B61F03">
        <w:rPr>
          <w:rFonts w:ascii="GHEA Grapalat" w:hAnsi="GHEA Grapalat" w:cs="Sylfaen"/>
        </w:rPr>
        <w:t>ընթացքում</w:t>
      </w:r>
      <w:r w:rsidRPr="00B61F03">
        <w:rPr>
          <w:rFonts w:ascii="GHEA Grapalat" w:hAnsi="GHEA Grapalat"/>
        </w:rPr>
        <w:t xml:space="preserve"> </w:t>
      </w:r>
      <w:r w:rsidRPr="00B61F03">
        <w:rPr>
          <w:rFonts w:ascii="GHEA Grapalat" w:hAnsi="GHEA Grapalat" w:cs="Sylfaen"/>
          <w:color w:val="000000"/>
        </w:rPr>
        <w:t>անձը</w:t>
      </w:r>
      <w:r w:rsidRPr="00B61F03">
        <w:rPr>
          <w:rFonts w:ascii="GHEA Grapalat" w:hAnsi="GHEA Grapalat"/>
          <w:color w:val="000000"/>
        </w:rPr>
        <w:t xml:space="preserve"> </w:t>
      </w:r>
      <w:r w:rsidRPr="00B61F03">
        <w:rPr>
          <w:rFonts w:ascii="GHEA Grapalat" w:hAnsi="GHEA Grapalat" w:cs="Sylfaen"/>
          <w:color w:val="000000"/>
        </w:rPr>
        <w:t>գտնվում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դատապարտյալի</w:t>
      </w:r>
      <w:r w:rsidRPr="00B61F03">
        <w:rPr>
          <w:rFonts w:ascii="GHEA Grapalat" w:hAnsi="GHEA Grapalat"/>
          <w:color w:val="000000"/>
        </w:rPr>
        <w:t xml:space="preserve"> </w:t>
      </w:r>
      <w:r w:rsidRPr="00B61F03">
        <w:rPr>
          <w:rFonts w:ascii="GHEA Grapalat" w:hAnsi="GHEA Grapalat" w:cs="Sylfaen"/>
          <w:color w:val="000000"/>
        </w:rPr>
        <w:t>վարքագծի</w:t>
      </w:r>
      <w:r w:rsidRPr="00B61F03">
        <w:rPr>
          <w:rFonts w:ascii="GHEA Grapalat" w:hAnsi="GHEA Grapalat"/>
          <w:color w:val="000000"/>
        </w:rPr>
        <w:t xml:space="preserve"> </w:t>
      </w:r>
      <w:r w:rsidRPr="00B61F03">
        <w:rPr>
          <w:rFonts w:ascii="GHEA Grapalat" w:hAnsi="GHEA Grapalat" w:cs="Sylfaen"/>
          <w:color w:val="000000"/>
        </w:rPr>
        <w:t>նկատմամբ</w:t>
      </w:r>
      <w:r w:rsidRPr="00B61F03">
        <w:rPr>
          <w:rFonts w:ascii="GHEA Grapalat" w:hAnsi="GHEA Grapalat"/>
          <w:color w:val="000000"/>
        </w:rPr>
        <w:t xml:space="preserve"> </w:t>
      </w:r>
      <w:r w:rsidRPr="00B61F03">
        <w:rPr>
          <w:rFonts w:ascii="GHEA Grapalat" w:hAnsi="GHEA Grapalat" w:cs="Sylfaen"/>
          <w:color w:val="000000"/>
        </w:rPr>
        <w:t>վերահսկողություն</w:t>
      </w:r>
      <w:r w:rsidRPr="00B61F03">
        <w:rPr>
          <w:rFonts w:ascii="GHEA Grapalat" w:hAnsi="GHEA Grapalat"/>
          <w:color w:val="000000"/>
        </w:rPr>
        <w:t xml:space="preserve"> </w:t>
      </w:r>
      <w:r w:rsidRPr="00B61F03">
        <w:rPr>
          <w:rFonts w:ascii="GHEA Grapalat" w:hAnsi="GHEA Grapalat" w:cs="Sylfaen"/>
          <w:color w:val="000000"/>
        </w:rPr>
        <w:t>իրականացնող</w:t>
      </w:r>
      <w:r w:rsidRPr="00B61F03">
        <w:rPr>
          <w:rFonts w:ascii="GHEA Grapalat" w:hAnsi="GHEA Grapalat"/>
          <w:color w:val="000000"/>
        </w:rPr>
        <w:t xml:space="preserve"> </w:t>
      </w:r>
      <w:r w:rsidRPr="00B61F03">
        <w:rPr>
          <w:rFonts w:ascii="GHEA Grapalat" w:hAnsi="GHEA Grapalat" w:cs="Sylfaen"/>
          <w:color w:val="000000"/>
        </w:rPr>
        <w:t>մարմնի</w:t>
      </w:r>
      <w:r w:rsidRPr="00B61F03">
        <w:rPr>
          <w:rFonts w:ascii="GHEA Grapalat" w:hAnsi="GHEA Grapalat"/>
          <w:color w:val="000000"/>
        </w:rPr>
        <w:t xml:space="preserve"> </w:t>
      </w:r>
      <w:r w:rsidRPr="00B61F03">
        <w:rPr>
          <w:rFonts w:ascii="GHEA Grapalat" w:hAnsi="GHEA Grapalat" w:cs="Sylfaen"/>
          <w:color w:val="000000"/>
        </w:rPr>
        <w:t>հսկողության</w:t>
      </w:r>
      <w:r w:rsidRPr="00B61F03">
        <w:rPr>
          <w:rFonts w:ascii="GHEA Grapalat" w:hAnsi="GHEA Grapalat"/>
          <w:color w:val="000000"/>
        </w:rPr>
        <w:t xml:space="preserve"> </w:t>
      </w:r>
      <w:r w:rsidRPr="00B61F03">
        <w:rPr>
          <w:rFonts w:ascii="GHEA Grapalat" w:hAnsi="GHEA Grapalat" w:cs="Sylfaen"/>
          <w:color w:val="000000"/>
        </w:rPr>
        <w:t>ներքո</w:t>
      </w:r>
      <w:r w:rsidRPr="00B61F03">
        <w:rPr>
          <w:rFonts w:ascii="GHEA Grapalat" w:hAnsi="GHEA Grapalat"/>
        </w:rPr>
        <w:t xml:space="preserve"> </w:t>
      </w:r>
      <w:r w:rsidRPr="00B61F03">
        <w:rPr>
          <w:rFonts w:ascii="GHEA Grapalat" w:hAnsi="GHEA Grapalat" w:cs="Sylfaen"/>
        </w:rPr>
        <w:t>և</w:t>
      </w:r>
      <w:r w:rsidRPr="00B61F03">
        <w:rPr>
          <w:rFonts w:ascii="GHEA Grapalat" w:hAnsi="GHEA Grapalat"/>
        </w:rPr>
        <w:t xml:space="preserve"> </w:t>
      </w:r>
      <w:r w:rsidRPr="00B61F03">
        <w:rPr>
          <w:rFonts w:ascii="GHEA Grapalat" w:hAnsi="GHEA Grapalat" w:cs="Sylfaen"/>
        </w:rPr>
        <w:t>պարտավոր</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կատարել</w:t>
      </w:r>
      <w:r w:rsidRPr="00B61F03">
        <w:rPr>
          <w:rFonts w:ascii="GHEA Grapalat" w:hAnsi="GHEA Grapalat"/>
        </w:rPr>
        <w:t xml:space="preserve"> </w:t>
      </w:r>
      <w:r w:rsidRPr="00B61F03">
        <w:rPr>
          <w:rFonts w:ascii="GHEA Grapalat" w:hAnsi="GHEA Grapalat" w:cs="Sylfaen"/>
        </w:rPr>
        <w:t>դատարանի</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 xml:space="preserve"> </w:t>
      </w:r>
      <w:r w:rsidRPr="00B61F03">
        <w:rPr>
          <w:rFonts w:ascii="GHEA Grapalat" w:hAnsi="GHEA Grapalat" w:cs="Sylfaen"/>
        </w:rPr>
        <w:t>իր</w:t>
      </w:r>
      <w:r w:rsidRPr="00B61F03">
        <w:rPr>
          <w:rFonts w:ascii="GHEA Grapalat" w:hAnsi="GHEA Grapalat"/>
        </w:rPr>
        <w:t xml:space="preserve"> </w:t>
      </w:r>
      <w:r w:rsidRPr="00B61F03">
        <w:rPr>
          <w:rFonts w:ascii="GHEA Grapalat" w:hAnsi="GHEA Grapalat" w:cs="Sylfaen"/>
        </w:rPr>
        <w:t>վրա</w:t>
      </w:r>
      <w:r w:rsidRPr="00B61F03">
        <w:rPr>
          <w:rFonts w:ascii="GHEA Grapalat" w:hAnsi="GHEA Grapalat"/>
        </w:rPr>
        <w:t xml:space="preserve"> </w:t>
      </w:r>
      <w:r w:rsidRPr="00B61F03">
        <w:rPr>
          <w:rFonts w:ascii="GHEA Grapalat" w:hAnsi="GHEA Grapalat" w:cs="Sylfaen"/>
        </w:rPr>
        <w:t>դրված</w:t>
      </w:r>
      <w:r w:rsidRPr="00B61F03">
        <w:rPr>
          <w:rFonts w:ascii="GHEA Grapalat" w:hAnsi="GHEA Grapalat"/>
        </w:rPr>
        <w:t xml:space="preserve"> </w:t>
      </w:r>
      <w:r w:rsidRPr="00B61F03">
        <w:rPr>
          <w:rFonts w:ascii="GHEA Grapalat" w:hAnsi="GHEA Grapalat" w:cs="Sylfaen"/>
        </w:rPr>
        <w:t>պարտականությունները</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14. </w:t>
      </w:r>
      <w:r w:rsidRPr="00B61F03">
        <w:rPr>
          <w:rFonts w:ascii="GHEA Grapalat" w:hAnsi="GHEA Grapalat" w:cs="Sylfaen"/>
        </w:rPr>
        <w:t>Պատիժը</w:t>
      </w:r>
      <w:r w:rsidRPr="00B61F03">
        <w:rPr>
          <w:rFonts w:ascii="GHEA Grapalat" w:hAnsi="GHEA Grapalat"/>
        </w:rPr>
        <w:t xml:space="preserve"> </w:t>
      </w:r>
      <w:r w:rsidRPr="00B61F03">
        <w:rPr>
          <w:rFonts w:ascii="GHEA Grapalat" w:hAnsi="GHEA Grapalat" w:cs="Sylfaen"/>
        </w:rPr>
        <w:t>կրելուց</w:t>
      </w:r>
      <w:r w:rsidRPr="00B61F03">
        <w:rPr>
          <w:rFonts w:ascii="GHEA Grapalat" w:hAnsi="GHEA Grapalat"/>
        </w:rPr>
        <w:t xml:space="preserve"> </w:t>
      </w:r>
      <w:r w:rsidRPr="00B61F03">
        <w:rPr>
          <w:rFonts w:ascii="GHEA Grapalat" w:hAnsi="GHEA Grapalat" w:cs="Sylfaen"/>
        </w:rPr>
        <w:t>պայմանական</w:t>
      </w:r>
      <w:r w:rsidRPr="00B61F03">
        <w:rPr>
          <w:rFonts w:ascii="GHEA Grapalat" w:hAnsi="GHEA Grapalat"/>
        </w:rPr>
        <w:t xml:space="preserve"> </w:t>
      </w:r>
      <w:r w:rsidRPr="00B61F03">
        <w:rPr>
          <w:rFonts w:ascii="GHEA Grapalat" w:hAnsi="GHEA Grapalat" w:cs="Sylfaen"/>
        </w:rPr>
        <w:t>վաղաժամկետ</w:t>
      </w:r>
      <w:r w:rsidRPr="00B61F03">
        <w:rPr>
          <w:rFonts w:ascii="GHEA Grapalat" w:hAnsi="GHEA Grapalat"/>
        </w:rPr>
        <w:t xml:space="preserve"> </w:t>
      </w:r>
      <w:r w:rsidRPr="00B61F03">
        <w:rPr>
          <w:rFonts w:ascii="GHEA Grapalat" w:hAnsi="GHEA Grapalat" w:cs="Sylfaen"/>
        </w:rPr>
        <w:t>ազատելու</w:t>
      </w:r>
      <w:r w:rsidRPr="00B61F03">
        <w:rPr>
          <w:rFonts w:ascii="GHEA Grapalat" w:hAnsi="GHEA Grapalat"/>
        </w:rPr>
        <w:t xml:space="preserve"> </w:t>
      </w:r>
      <w:r w:rsidRPr="00B61F03">
        <w:rPr>
          <w:rFonts w:ascii="GHEA Grapalat" w:hAnsi="GHEA Grapalat" w:cs="Sylfaen"/>
        </w:rPr>
        <w:t>դեպքում</w:t>
      </w:r>
      <w:r w:rsidRPr="00B61F03">
        <w:rPr>
          <w:rFonts w:ascii="GHEA Grapalat" w:hAnsi="GHEA Grapalat"/>
        </w:rPr>
        <w:t xml:space="preserve"> </w:t>
      </w:r>
      <w:r w:rsidRPr="00B61F03">
        <w:rPr>
          <w:rFonts w:ascii="GHEA Grapalat" w:hAnsi="GHEA Grapalat" w:cs="Sylfaen"/>
        </w:rPr>
        <w:t>անձը</w:t>
      </w:r>
      <w:r w:rsidRPr="00B61F03">
        <w:rPr>
          <w:rFonts w:ascii="GHEA Grapalat" w:hAnsi="GHEA Grapalat"/>
        </w:rPr>
        <w:t xml:space="preserve"> </w:t>
      </w:r>
      <w:r w:rsidRPr="00B61F03">
        <w:rPr>
          <w:rFonts w:ascii="GHEA Grapalat" w:hAnsi="GHEA Grapalat" w:cs="Sylfaen"/>
        </w:rPr>
        <w:t>չի</w:t>
      </w:r>
      <w:r w:rsidRPr="00B61F03">
        <w:rPr>
          <w:rFonts w:ascii="GHEA Grapalat" w:hAnsi="GHEA Grapalat"/>
        </w:rPr>
        <w:t xml:space="preserve"> </w:t>
      </w:r>
      <w:r w:rsidRPr="00B61F03">
        <w:rPr>
          <w:rFonts w:ascii="GHEA Grapalat" w:hAnsi="GHEA Grapalat" w:cs="Sylfaen"/>
        </w:rPr>
        <w:t>ազատվում</w:t>
      </w:r>
      <w:r w:rsidRPr="00B61F03">
        <w:rPr>
          <w:rFonts w:ascii="GHEA Grapalat" w:hAnsi="GHEA Grapalat"/>
        </w:rPr>
        <w:t xml:space="preserve"> </w:t>
      </w:r>
      <w:r w:rsidRPr="00B61F03">
        <w:rPr>
          <w:rFonts w:ascii="GHEA Grapalat" w:hAnsi="GHEA Grapalat" w:cs="Sylfaen"/>
        </w:rPr>
        <w:t>իր</w:t>
      </w:r>
      <w:r w:rsidRPr="00B61F03">
        <w:rPr>
          <w:rFonts w:ascii="GHEA Grapalat" w:hAnsi="GHEA Grapalat"/>
        </w:rPr>
        <w:t xml:space="preserve"> </w:t>
      </w:r>
      <w:r w:rsidRPr="00B61F03">
        <w:rPr>
          <w:rFonts w:ascii="GHEA Grapalat" w:hAnsi="GHEA Grapalat" w:cs="Sylfaen"/>
        </w:rPr>
        <w:t>նկատմամբ</w:t>
      </w:r>
      <w:r w:rsidRPr="00B61F03">
        <w:rPr>
          <w:rFonts w:ascii="GHEA Grapalat" w:hAnsi="GHEA Grapalat"/>
        </w:rPr>
        <w:t xml:space="preserve"> </w:t>
      </w:r>
      <w:r w:rsidRPr="00B61F03">
        <w:rPr>
          <w:rFonts w:ascii="GHEA Grapalat" w:hAnsi="GHEA Grapalat" w:cs="Sylfaen"/>
        </w:rPr>
        <w:t>նշանակված</w:t>
      </w:r>
      <w:r w:rsidRPr="00B61F03">
        <w:rPr>
          <w:rFonts w:ascii="GHEA Grapalat" w:hAnsi="GHEA Grapalat"/>
        </w:rPr>
        <w:t xml:space="preserve"> </w:t>
      </w:r>
      <w:r w:rsidRPr="00B61F03">
        <w:rPr>
          <w:rFonts w:ascii="GHEA Grapalat" w:hAnsi="GHEA Grapalat" w:cs="Sylfaen"/>
        </w:rPr>
        <w:t>լրացուցիչ</w:t>
      </w:r>
      <w:r w:rsidRPr="00B61F03">
        <w:rPr>
          <w:rFonts w:ascii="GHEA Grapalat" w:hAnsi="GHEA Grapalat"/>
        </w:rPr>
        <w:t xml:space="preserve"> </w:t>
      </w:r>
      <w:r w:rsidRPr="00B61F03">
        <w:rPr>
          <w:rFonts w:ascii="GHEA Grapalat" w:hAnsi="GHEA Grapalat" w:cs="Sylfaen"/>
        </w:rPr>
        <w:t>պատժից</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15. </w:t>
      </w:r>
      <w:r w:rsidRPr="00B61F03">
        <w:rPr>
          <w:rFonts w:ascii="GHEA Grapalat" w:hAnsi="GHEA Grapalat" w:cs="Sylfaen"/>
        </w:rPr>
        <w:t>Այլ</w:t>
      </w:r>
      <w:r w:rsidRPr="00B61F03">
        <w:rPr>
          <w:rFonts w:ascii="GHEA Grapalat" w:hAnsi="GHEA Grapalat"/>
        </w:rPr>
        <w:t xml:space="preserve"> </w:t>
      </w:r>
      <w:r w:rsidRPr="00B61F03">
        <w:rPr>
          <w:rFonts w:ascii="GHEA Grapalat" w:hAnsi="GHEA Grapalat" w:cs="Sylfaen"/>
        </w:rPr>
        <w:t>պատժատեսակը</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փոխարինելիս</w:t>
      </w:r>
      <w:r w:rsidRPr="00B61F03">
        <w:rPr>
          <w:rFonts w:ascii="GHEA Grapalat" w:hAnsi="GHEA Grapalat"/>
        </w:rPr>
        <w:t xml:space="preserve"> </w:t>
      </w:r>
      <w:r w:rsidRPr="00B61F03">
        <w:rPr>
          <w:rFonts w:ascii="GHEA Grapalat" w:hAnsi="GHEA Grapalat" w:cs="Sylfaen"/>
        </w:rPr>
        <w:t>դատապարտյալը</w:t>
      </w:r>
      <w:r w:rsidRPr="00B61F03">
        <w:rPr>
          <w:rFonts w:ascii="GHEA Grapalat" w:hAnsi="GHEA Grapalat"/>
        </w:rPr>
        <w:t xml:space="preserve"> </w:t>
      </w:r>
      <w:r w:rsidRPr="00B61F03">
        <w:rPr>
          <w:rFonts w:ascii="GHEA Grapalat" w:hAnsi="GHEA Grapalat" w:cs="Sylfaen"/>
        </w:rPr>
        <w:t>չի</w:t>
      </w:r>
      <w:r w:rsidRPr="00B61F03">
        <w:rPr>
          <w:rFonts w:ascii="GHEA Grapalat" w:hAnsi="GHEA Grapalat"/>
        </w:rPr>
        <w:t xml:space="preserve"> </w:t>
      </w:r>
      <w:r w:rsidRPr="00B61F03">
        <w:rPr>
          <w:rFonts w:ascii="GHEA Grapalat" w:hAnsi="GHEA Grapalat" w:cs="Sylfaen"/>
        </w:rPr>
        <w:t>կարող</w:t>
      </w:r>
      <w:r w:rsidRPr="00B61F03">
        <w:rPr>
          <w:rFonts w:ascii="GHEA Grapalat" w:hAnsi="GHEA Grapalat"/>
        </w:rPr>
        <w:t xml:space="preserve"> </w:t>
      </w:r>
      <w:r w:rsidRPr="00B61F03">
        <w:rPr>
          <w:rFonts w:ascii="GHEA Grapalat" w:hAnsi="GHEA Grapalat" w:cs="Sylfaen"/>
        </w:rPr>
        <w:t>պայմանական</w:t>
      </w:r>
      <w:r w:rsidRPr="00B61F03">
        <w:rPr>
          <w:rFonts w:ascii="GHEA Grapalat" w:hAnsi="GHEA Grapalat"/>
        </w:rPr>
        <w:t xml:space="preserve"> </w:t>
      </w:r>
      <w:r w:rsidRPr="00B61F03">
        <w:rPr>
          <w:rFonts w:ascii="GHEA Grapalat" w:hAnsi="GHEA Grapalat" w:cs="Sylfaen"/>
        </w:rPr>
        <w:t>վաղաժամկետ</w:t>
      </w:r>
      <w:r w:rsidRPr="00B61F03">
        <w:rPr>
          <w:rFonts w:ascii="GHEA Grapalat" w:hAnsi="GHEA Grapalat"/>
        </w:rPr>
        <w:t xml:space="preserve"> </w:t>
      </w:r>
      <w:r w:rsidRPr="00B61F03">
        <w:rPr>
          <w:rFonts w:ascii="GHEA Grapalat" w:hAnsi="GHEA Grapalat" w:cs="Sylfaen"/>
        </w:rPr>
        <w:t>ազատվել</w:t>
      </w:r>
      <w:r w:rsidRPr="00B61F03">
        <w:rPr>
          <w:rFonts w:ascii="GHEA Grapalat" w:hAnsi="GHEA Grapalat"/>
        </w:rPr>
        <w:t xml:space="preserve">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կրումից</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p>
    <w:p w:rsidR="00200090" w:rsidRPr="00B61F03" w:rsidRDefault="00200090" w:rsidP="00200090">
      <w:pPr>
        <w:pStyle w:val="Heading3"/>
        <w:rPr>
          <w:rFonts w:ascii="GHEA Grapalat" w:hAnsi="GHEA Grapalat"/>
          <w:sz w:val="24"/>
          <w:szCs w:val="24"/>
        </w:rPr>
      </w:pPr>
      <w:bookmarkStart w:id="336" w:name="_Toc11652808"/>
      <w:bookmarkStart w:id="337" w:name="_Toc19634908"/>
      <w:r w:rsidRPr="00B61F03">
        <w:rPr>
          <w:rFonts w:ascii="GHEA Grapalat" w:hAnsi="GHEA Grapalat"/>
          <w:sz w:val="24"/>
          <w:szCs w:val="24"/>
        </w:rPr>
        <w:t xml:space="preserve">Հոդված </w:t>
      </w:r>
      <w:r w:rsidRPr="00B61F03">
        <w:rPr>
          <w:rFonts w:ascii="GHEA Grapalat" w:hAnsi="GHEA Grapalat"/>
          <w:sz w:val="24"/>
          <w:szCs w:val="24"/>
          <w:lang w:val="ru-RU"/>
        </w:rPr>
        <w:t>91.</w:t>
      </w:r>
      <w:r w:rsidRPr="00B61F03">
        <w:rPr>
          <w:rFonts w:ascii="GHEA Grapalat" w:hAnsi="GHEA Grapalat"/>
          <w:sz w:val="24"/>
          <w:szCs w:val="24"/>
        </w:rPr>
        <w:t xml:space="preserve"> Պատժի</w:t>
      </w:r>
      <w:r w:rsidRPr="00B61F03">
        <w:rPr>
          <w:rFonts w:ascii="GHEA Grapalat" w:hAnsi="GHEA Grapalat"/>
          <w:sz w:val="24"/>
          <w:szCs w:val="24"/>
          <w:lang w:val="ru-RU"/>
        </w:rPr>
        <w:t xml:space="preserve"> </w:t>
      </w:r>
      <w:r w:rsidRPr="00B61F03">
        <w:rPr>
          <w:rFonts w:ascii="GHEA Grapalat" w:hAnsi="GHEA Grapalat"/>
          <w:sz w:val="24"/>
          <w:szCs w:val="24"/>
        </w:rPr>
        <w:t>կատարումը հետաձգելը</w:t>
      </w:r>
      <w:bookmarkEnd w:id="336"/>
      <w:bookmarkEnd w:id="337"/>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1. </w:t>
      </w:r>
      <w:r w:rsidRPr="00B61F03">
        <w:rPr>
          <w:rFonts w:ascii="GHEA Grapalat" w:hAnsi="GHEA Grapalat" w:cs="Sylfaen"/>
        </w:rPr>
        <w:t>Մինչև</w:t>
      </w:r>
      <w:r w:rsidRPr="00B61F03">
        <w:rPr>
          <w:rFonts w:ascii="GHEA Grapalat" w:hAnsi="GHEA Grapalat"/>
        </w:rPr>
        <w:t xml:space="preserve"> </w:t>
      </w:r>
      <w:r w:rsidRPr="00B61F03">
        <w:rPr>
          <w:rFonts w:ascii="GHEA Grapalat" w:hAnsi="GHEA Grapalat" w:cs="Sylfaen"/>
        </w:rPr>
        <w:t>հինգ</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r w:rsidRPr="00B61F03">
        <w:rPr>
          <w:rFonts w:ascii="GHEA Grapalat" w:hAnsi="GHEA Grapalat" w:cs="Sylfaen"/>
        </w:rPr>
        <w:t>ազատազրկման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ազատազրկումից</w:t>
      </w:r>
      <w:r w:rsidRPr="00B61F03">
        <w:rPr>
          <w:rFonts w:ascii="GHEA Grapalat" w:hAnsi="GHEA Grapalat"/>
        </w:rPr>
        <w:t xml:space="preserve"> </w:t>
      </w:r>
      <w:r w:rsidRPr="00B61F03">
        <w:rPr>
          <w:rFonts w:ascii="GHEA Grapalat" w:hAnsi="GHEA Grapalat" w:cs="Sylfaen"/>
        </w:rPr>
        <w:t>ավելի</w:t>
      </w:r>
      <w:r w:rsidRPr="00B61F03">
        <w:rPr>
          <w:rFonts w:ascii="GHEA Grapalat" w:hAnsi="GHEA Grapalat"/>
        </w:rPr>
        <w:t xml:space="preserve"> </w:t>
      </w:r>
      <w:r w:rsidRPr="00B61F03">
        <w:rPr>
          <w:rFonts w:ascii="GHEA Grapalat" w:hAnsi="GHEA Grapalat" w:cs="Sylfaen"/>
        </w:rPr>
        <w:t>մեղմ</w:t>
      </w:r>
      <w:r w:rsidRPr="00B61F03">
        <w:rPr>
          <w:rFonts w:ascii="GHEA Grapalat" w:hAnsi="GHEA Grapalat"/>
        </w:rPr>
        <w:t xml:space="preserve">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դատապարտված</w:t>
      </w:r>
      <w:r w:rsidRPr="00B61F03">
        <w:rPr>
          <w:rFonts w:ascii="GHEA Grapalat" w:hAnsi="GHEA Grapalat"/>
        </w:rPr>
        <w:t xml:space="preserve"> </w:t>
      </w:r>
      <w:r w:rsidRPr="00B61F03">
        <w:rPr>
          <w:rFonts w:ascii="GHEA Grapalat" w:hAnsi="GHEA Grapalat" w:cs="Sylfaen"/>
        </w:rPr>
        <w:t>հղի</w:t>
      </w:r>
      <w:r w:rsidRPr="00B61F03">
        <w:rPr>
          <w:rFonts w:ascii="GHEA Grapalat" w:hAnsi="GHEA Grapalat"/>
        </w:rPr>
        <w:t xml:space="preserve"> </w:t>
      </w:r>
      <w:r w:rsidRPr="00B61F03">
        <w:rPr>
          <w:rFonts w:ascii="GHEA Grapalat" w:hAnsi="GHEA Grapalat" w:cs="Sylfaen"/>
        </w:rPr>
        <w:t>կնոջ</w:t>
      </w:r>
      <w:r w:rsidRPr="00B61F03">
        <w:rPr>
          <w:rFonts w:ascii="GHEA Grapalat" w:hAnsi="GHEA Grapalat"/>
        </w:rPr>
        <w:t xml:space="preserve">, </w:t>
      </w:r>
      <w:r w:rsidRPr="00B61F03">
        <w:rPr>
          <w:rFonts w:ascii="GHEA Grapalat" w:hAnsi="GHEA Grapalat" w:cs="Sylfaen"/>
        </w:rPr>
        <w:t>խնամքին</w:t>
      </w:r>
      <w:r w:rsidRPr="00B61F03">
        <w:rPr>
          <w:rFonts w:ascii="GHEA Grapalat" w:hAnsi="GHEA Grapalat"/>
        </w:rPr>
        <w:t xml:space="preserve"> </w:t>
      </w:r>
      <w:r w:rsidRPr="00B61F03">
        <w:rPr>
          <w:rFonts w:ascii="GHEA Grapalat" w:hAnsi="GHEA Grapalat" w:cs="Sylfaen"/>
        </w:rPr>
        <w:t>մինչև</w:t>
      </w:r>
      <w:r w:rsidRPr="00B61F03">
        <w:rPr>
          <w:rFonts w:ascii="GHEA Grapalat" w:hAnsi="GHEA Grapalat"/>
        </w:rPr>
        <w:t xml:space="preserve"> </w:t>
      </w:r>
      <w:r w:rsidRPr="00B61F03">
        <w:rPr>
          <w:rFonts w:ascii="GHEA Grapalat" w:hAnsi="GHEA Grapalat" w:cs="Sylfaen"/>
        </w:rPr>
        <w:t>վեց</w:t>
      </w:r>
      <w:r w:rsidRPr="00B61F03">
        <w:rPr>
          <w:rFonts w:ascii="GHEA Grapalat" w:hAnsi="GHEA Grapalat"/>
        </w:rPr>
        <w:t xml:space="preserve"> </w:t>
      </w:r>
      <w:r w:rsidRPr="00B61F03">
        <w:rPr>
          <w:rFonts w:ascii="GHEA Grapalat" w:hAnsi="GHEA Grapalat" w:cs="Sylfaen"/>
        </w:rPr>
        <w:t>տարեկան</w:t>
      </w:r>
      <w:r w:rsidRPr="00B61F03">
        <w:rPr>
          <w:rFonts w:ascii="GHEA Grapalat" w:hAnsi="GHEA Grapalat"/>
        </w:rPr>
        <w:t xml:space="preserve"> </w:t>
      </w:r>
      <w:r w:rsidRPr="00B61F03">
        <w:rPr>
          <w:rFonts w:ascii="GHEA Grapalat" w:hAnsi="GHEA Grapalat" w:cs="Sylfaen"/>
        </w:rPr>
        <w:t>երեխա</w:t>
      </w:r>
      <w:r w:rsidRPr="00B61F03">
        <w:rPr>
          <w:rFonts w:ascii="GHEA Grapalat" w:hAnsi="GHEA Grapalat"/>
        </w:rPr>
        <w:t xml:space="preserve"> </w:t>
      </w:r>
      <w:r w:rsidRPr="00B61F03">
        <w:rPr>
          <w:rFonts w:ascii="GHEA Grapalat" w:hAnsi="GHEA Grapalat" w:cs="Sylfaen"/>
        </w:rPr>
        <w:t>ունեցող</w:t>
      </w:r>
      <w:r w:rsidRPr="00B61F03">
        <w:rPr>
          <w:rFonts w:ascii="GHEA Grapalat" w:hAnsi="GHEA Grapalat"/>
        </w:rPr>
        <w:t xml:space="preserve"> </w:t>
      </w:r>
      <w:r w:rsidRPr="00B61F03">
        <w:rPr>
          <w:rFonts w:ascii="GHEA Grapalat" w:hAnsi="GHEA Grapalat" w:cs="Sylfaen"/>
        </w:rPr>
        <w:t>անձի</w:t>
      </w:r>
      <w:r w:rsidRPr="00B61F03">
        <w:rPr>
          <w:rFonts w:ascii="GHEA Grapalat" w:hAnsi="GHEA Grapalat"/>
        </w:rPr>
        <w:t xml:space="preserve"> </w:t>
      </w:r>
      <w:r w:rsidRPr="00B61F03">
        <w:rPr>
          <w:rFonts w:ascii="GHEA Grapalat" w:hAnsi="GHEA Grapalat" w:cs="Sylfaen"/>
        </w:rPr>
        <w:t>նկատմամբ</w:t>
      </w:r>
      <w:r w:rsidRPr="00B61F03">
        <w:rPr>
          <w:rFonts w:ascii="GHEA Grapalat" w:hAnsi="GHEA Grapalat"/>
        </w:rPr>
        <w:t xml:space="preserve"> </w:t>
      </w:r>
      <w:r w:rsidRPr="00B61F03">
        <w:rPr>
          <w:rFonts w:ascii="GHEA Grapalat" w:hAnsi="GHEA Grapalat" w:cs="Sylfaen"/>
        </w:rPr>
        <w:t>նշանակված</w:t>
      </w:r>
      <w:r w:rsidRPr="00B61F03">
        <w:rPr>
          <w:rFonts w:ascii="GHEA Grapalat" w:hAnsi="GHEA Grapalat"/>
        </w:rPr>
        <w:t xml:space="preserve">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կատարումը</w:t>
      </w:r>
      <w:r w:rsidRPr="00B61F03">
        <w:rPr>
          <w:rFonts w:ascii="GHEA Grapalat" w:hAnsi="GHEA Grapalat"/>
        </w:rPr>
        <w:t xml:space="preserve"> </w:t>
      </w:r>
      <w:r w:rsidRPr="00B61F03">
        <w:rPr>
          <w:rFonts w:ascii="GHEA Grapalat" w:hAnsi="GHEA Grapalat" w:cs="Sylfaen"/>
        </w:rPr>
        <w:t>կարող</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հետաձգվել</w:t>
      </w:r>
      <w:r w:rsidRPr="00B61F03">
        <w:rPr>
          <w:rFonts w:ascii="GHEA Grapalat" w:hAnsi="GHEA Grapalat"/>
        </w:rPr>
        <w:t xml:space="preserve"> </w:t>
      </w:r>
      <w:r w:rsidRPr="00B61F03">
        <w:rPr>
          <w:rFonts w:ascii="GHEA Grapalat" w:hAnsi="GHEA Grapalat" w:cs="Sylfaen"/>
        </w:rPr>
        <w:t>մինչև</w:t>
      </w:r>
      <w:r w:rsidRPr="00B61F03">
        <w:rPr>
          <w:rFonts w:ascii="GHEA Grapalat" w:hAnsi="GHEA Grapalat"/>
        </w:rPr>
        <w:t xml:space="preserve"> </w:t>
      </w:r>
      <w:r w:rsidRPr="00B61F03">
        <w:rPr>
          <w:rFonts w:ascii="GHEA Grapalat" w:hAnsi="GHEA Grapalat" w:cs="Sylfaen"/>
        </w:rPr>
        <w:t>երեխայի</w:t>
      </w:r>
      <w:r w:rsidRPr="00B61F03">
        <w:rPr>
          <w:rFonts w:ascii="GHEA Grapalat" w:hAnsi="GHEA Grapalat"/>
        </w:rPr>
        <w:t xml:space="preserve"> </w:t>
      </w:r>
      <w:r w:rsidRPr="00B61F03">
        <w:rPr>
          <w:rFonts w:ascii="GHEA Grapalat" w:hAnsi="GHEA Grapalat" w:cs="Sylfaen"/>
        </w:rPr>
        <w:t>վեց</w:t>
      </w:r>
      <w:r w:rsidRPr="00B61F03">
        <w:rPr>
          <w:rFonts w:ascii="GHEA Grapalat" w:hAnsi="GHEA Grapalat"/>
        </w:rPr>
        <w:t xml:space="preserve"> </w:t>
      </w:r>
      <w:r w:rsidRPr="00B61F03">
        <w:rPr>
          <w:rFonts w:ascii="GHEA Grapalat" w:hAnsi="GHEA Grapalat" w:cs="Sylfaen"/>
        </w:rPr>
        <w:t>տարեկան</w:t>
      </w:r>
      <w:r w:rsidRPr="00B61F03">
        <w:rPr>
          <w:rFonts w:ascii="GHEA Grapalat" w:hAnsi="GHEA Grapalat"/>
        </w:rPr>
        <w:t xml:space="preserve"> </w:t>
      </w:r>
      <w:r w:rsidRPr="00B61F03">
        <w:rPr>
          <w:rFonts w:ascii="GHEA Grapalat" w:hAnsi="GHEA Grapalat" w:cs="Sylfaen"/>
        </w:rPr>
        <w:t>դառնալը</w:t>
      </w:r>
      <w:r w:rsidRPr="00B61F03">
        <w:rPr>
          <w:rFonts w:ascii="GHEA Grapalat" w:hAnsi="GHEA Grapalat"/>
        </w:rPr>
        <w:t xml:space="preserve">, </w:t>
      </w:r>
      <w:r w:rsidRPr="00B61F03">
        <w:rPr>
          <w:rFonts w:ascii="GHEA Grapalat" w:hAnsi="GHEA Grapalat" w:cs="Sylfaen"/>
        </w:rPr>
        <w:t>եթե</w:t>
      </w:r>
      <w:r w:rsidRPr="00B61F03">
        <w:rPr>
          <w:rFonts w:ascii="GHEA Grapalat" w:hAnsi="GHEA Grapalat"/>
        </w:rPr>
        <w:t xml:space="preserve"> </w:t>
      </w:r>
      <w:r w:rsidRPr="00B61F03">
        <w:rPr>
          <w:rFonts w:ascii="GHEA Grapalat" w:hAnsi="GHEA Grapalat" w:cs="Sylfaen"/>
        </w:rPr>
        <w:t>դատարանը</w:t>
      </w:r>
      <w:r w:rsidRPr="00B61F03">
        <w:rPr>
          <w:rFonts w:ascii="GHEA Grapalat" w:hAnsi="GHEA Grapalat"/>
        </w:rPr>
        <w:t xml:space="preserve"> </w:t>
      </w:r>
      <w:r w:rsidRPr="00B61F03">
        <w:rPr>
          <w:rFonts w:ascii="GHEA Grapalat" w:hAnsi="GHEA Grapalat" w:cs="Sylfaen"/>
        </w:rPr>
        <w:t>կգտնի</w:t>
      </w:r>
      <w:r w:rsidRPr="00B61F03">
        <w:rPr>
          <w:rFonts w:ascii="GHEA Grapalat" w:hAnsi="GHEA Grapalat"/>
        </w:rPr>
        <w:t xml:space="preserve">, </w:t>
      </w:r>
      <w:r w:rsidRPr="00B61F03">
        <w:rPr>
          <w:rFonts w:ascii="GHEA Grapalat" w:hAnsi="GHEA Grapalat" w:cs="Sylfaen"/>
        </w:rPr>
        <w:t>որ</w:t>
      </w:r>
      <w:r w:rsidRPr="00B61F03">
        <w:rPr>
          <w:rFonts w:ascii="GHEA Grapalat" w:hAnsi="GHEA Grapalat"/>
        </w:rPr>
        <w:t xml:space="preserve">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նպատակներին</w:t>
      </w:r>
      <w:r w:rsidRPr="00B61F03">
        <w:rPr>
          <w:rFonts w:ascii="GHEA Grapalat" w:hAnsi="GHEA Grapalat"/>
        </w:rPr>
        <w:t xml:space="preserve"> </w:t>
      </w:r>
      <w:r w:rsidRPr="00B61F03">
        <w:rPr>
          <w:rFonts w:ascii="GHEA Grapalat" w:hAnsi="GHEA Grapalat" w:cs="Sylfaen"/>
        </w:rPr>
        <w:t>հասնելու</w:t>
      </w:r>
      <w:r w:rsidRPr="00B61F03">
        <w:rPr>
          <w:rFonts w:ascii="GHEA Grapalat" w:hAnsi="GHEA Grapalat"/>
        </w:rPr>
        <w:t xml:space="preserve"> </w:t>
      </w:r>
      <w:r w:rsidRPr="00B61F03">
        <w:rPr>
          <w:rFonts w:ascii="GHEA Grapalat" w:hAnsi="GHEA Grapalat" w:cs="Sylfaen"/>
        </w:rPr>
        <w:t>համար</w:t>
      </w:r>
      <w:r w:rsidRPr="00B61F03">
        <w:rPr>
          <w:rFonts w:ascii="GHEA Grapalat" w:hAnsi="GHEA Grapalat"/>
        </w:rPr>
        <w:t xml:space="preserve"> </w:t>
      </w:r>
      <w:r w:rsidRPr="00B61F03">
        <w:rPr>
          <w:rFonts w:ascii="GHEA Grapalat" w:hAnsi="GHEA Grapalat" w:cs="Sylfaen"/>
        </w:rPr>
        <w:t>պատիժն</w:t>
      </w:r>
      <w:r w:rsidRPr="00B61F03">
        <w:rPr>
          <w:rFonts w:ascii="GHEA Grapalat" w:hAnsi="GHEA Grapalat"/>
        </w:rPr>
        <w:t xml:space="preserve"> </w:t>
      </w:r>
      <w:r w:rsidRPr="00B61F03">
        <w:rPr>
          <w:rFonts w:ascii="GHEA Grapalat" w:hAnsi="GHEA Grapalat" w:cs="Sylfaen"/>
        </w:rPr>
        <w:t>անմիջապես</w:t>
      </w:r>
      <w:r w:rsidRPr="00B61F03">
        <w:rPr>
          <w:rFonts w:ascii="GHEA Grapalat" w:hAnsi="GHEA Grapalat"/>
        </w:rPr>
        <w:t xml:space="preserve"> </w:t>
      </w:r>
      <w:r w:rsidRPr="00B61F03">
        <w:rPr>
          <w:rFonts w:ascii="GHEA Grapalat" w:hAnsi="GHEA Grapalat" w:cs="Sylfaen"/>
        </w:rPr>
        <w:t>իրականացնելն</w:t>
      </w:r>
      <w:r w:rsidRPr="00B61F03">
        <w:rPr>
          <w:rFonts w:ascii="GHEA Grapalat" w:hAnsi="GHEA Grapalat"/>
        </w:rPr>
        <w:t xml:space="preserve"> </w:t>
      </w:r>
      <w:r w:rsidRPr="00B61F03">
        <w:rPr>
          <w:rFonts w:ascii="GHEA Grapalat" w:hAnsi="GHEA Grapalat" w:cs="Sylfaen"/>
        </w:rPr>
        <w:t>անհրաժեշտ</w:t>
      </w:r>
      <w:r w:rsidRPr="00B61F03">
        <w:rPr>
          <w:rFonts w:ascii="GHEA Grapalat" w:hAnsi="GHEA Grapalat"/>
        </w:rPr>
        <w:t xml:space="preserve"> </w:t>
      </w:r>
      <w:r w:rsidRPr="00B61F03">
        <w:rPr>
          <w:rFonts w:ascii="GHEA Grapalat" w:hAnsi="GHEA Grapalat" w:cs="Sylfaen"/>
        </w:rPr>
        <w:t>չէ</w:t>
      </w:r>
      <w:r w:rsidRPr="00B61F03">
        <w:rPr>
          <w:rFonts w:ascii="GHEA Grapalat" w:hAnsi="GHEA Grapalat"/>
        </w:rPr>
        <w:t xml:space="preserve">:  </w:t>
      </w:r>
    </w:p>
    <w:p w:rsidR="00200090" w:rsidRPr="00B61F03" w:rsidRDefault="00200090" w:rsidP="00200090">
      <w:pPr>
        <w:spacing w:line="360" w:lineRule="auto"/>
        <w:jc w:val="both"/>
        <w:rPr>
          <w:rFonts w:ascii="GHEA Grapalat" w:hAnsi="GHEA Grapalat" w:cs="Sylfaen"/>
          <w:color w:val="000000"/>
        </w:rPr>
      </w:pPr>
      <w:r w:rsidRPr="00B61F03">
        <w:rPr>
          <w:rFonts w:ascii="GHEA Grapalat" w:hAnsi="GHEA Grapalat"/>
        </w:rPr>
        <w:t xml:space="preserve">2.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կատարումը</w:t>
      </w:r>
      <w:r w:rsidRPr="00B61F03">
        <w:rPr>
          <w:rFonts w:ascii="GHEA Grapalat" w:hAnsi="GHEA Grapalat"/>
        </w:rPr>
        <w:t xml:space="preserve"> </w:t>
      </w:r>
      <w:r w:rsidRPr="00B61F03">
        <w:rPr>
          <w:rFonts w:ascii="GHEA Grapalat" w:hAnsi="GHEA Grapalat" w:cs="Sylfaen"/>
        </w:rPr>
        <w:t>հետաձգելու</w:t>
      </w:r>
      <w:r w:rsidRPr="00B61F03">
        <w:rPr>
          <w:rFonts w:ascii="GHEA Grapalat" w:hAnsi="GHEA Grapalat"/>
        </w:rPr>
        <w:t xml:space="preserve"> </w:t>
      </w:r>
      <w:r w:rsidRPr="00B61F03">
        <w:rPr>
          <w:rFonts w:ascii="GHEA Grapalat" w:hAnsi="GHEA Grapalat" w:cs="Sylfaen"/>
        </w:rPr>
        <w:t>վերաբերյալ</w:t>
      </w:r>
      <w:r w:rsidRPr="00B61F03">
        <w:rPr>
          <w:rFonts w:ascii="GHEA Grapalat" w:hAnsi="GHEA Grapalat"/>
        </w:rPr>
        <w:t xml:space="preserve"> </w:t>
      </w:r>
      <w:r w:rsidRPr="00B61F03">
        <w:rPr>
          <w:rFonts w:ascii="GHEA Grapalat" w:hAnsi="GHEA Grapalat" w:cs="Sylfaen"/>
        </w:rPr>
        <w:t>որոշում</w:t>
      </w:r>
      <w:r w:rsidRPr="00B61F03">
        <w:rPr>
          <w:rFonts w:ascii="GHEA Grapalat" w:hAnsi="GHEA Grapalat"/>
        </w:rPr>
        <w:t xml:space="preserve"> </w:t>
      </w:r>
      <w:r w:rsidRPr="00B61F03">
        <w:rPr>
          <w:rFonts w:ascii="GHEA Grapalat" w:hAnsi="GHEA Grapalat" w:cs="Sylfaen"/>
        </w:rPr>
        <w:t>կայացնելիս</w:t>
      </w:r>
      <w:r w:rsidRPr="00B61F03">
        <w:rPr>
          <w:rFonts w:ascii="GHEA Grapalat" w:hAnsi="GHEA Grapalat"/>
        </w:rPr>
        <w:t xml:space="preserve"> </w:t>
      </w:r>
      <w:r w:rsidRPr="00B61F03">
        <w:rPr>
          <w:rFonts w:ascii="GHEA Grapalat" w:hAnsi="GHEA Grapalat" w:cs="Sylfaen"/>
          <w:color w:val="000000"/>
        </w:rPr>
        <w:t>դատարանը պետք է հաշվի առնի հետևյալ հանգամանքները՝</w:t>
      </w:r>
    </w:p>
    <w:p w:rsidR="00200090" w:rsidRPr="00B61F03" w:rsidRDefault="00200090" w:rsidP="00200090">
      <w:pPr>
        <w:spacing w:line="360" w:lineRule="auto"/>
        <w:jc w:val="both"/>
        <w:rPr>
          <w:rFonts w:ascii="GHEA Grapalat" w:hAnsi="GHEA Grapalat" w:cs="Sylfaen"/>
          <w:color w:val="000000"/>
        </w:rPr>
      </w:pPr>
      <w:r w:rsidRPr="00B61F03">
        <w:rPr>
          <w:rFonts w:ascii="GHEA Grapalat" w:hAnsi="GHEA Grapalat" w:cs="Sylfaen"/>
          <w:color w:val="000000"/>
        </w:rPr>
        <w:t xml:space="preserve">1) անձին մեղսագրվող հանցագործության բնույթն ու վտանգավորությունը, </w:t>
      </w:r>
    </w:p>
    <w:p w:rsidR="00200090" w:rsidRPr="00B61F03" w:rsidRDefault="00200090" w:rsidP="00200090">
      <w:pPr>
        <w:spacing w:line="360" w:lineRule="auto"/>
        <w:jc w:val="both"/>
        <w:rPr>
          <w:rFonts w:ascii="GHEA Grapalat" w:hAnsi="GHEA Grapalat" w:cs="Sylfaen"/>
          <w:color w:val="000000"/>
        </w:rPr>
      </w:pPr>
      <w:r w:rsidRPr="00B61F03">
        <w:rPr>
          <w:rFonts w:ascii="GHEA Grapalat" w:hAnsi="GHEA Grapalat" w:cs="Sylfaen"/>
          <w:color w:val="000000"/>
        </w:rPr>
        <w:lastRenderedPageBreak/>
        <w:t xml:space="preserve">2) պատիժը մեղմացնող և ծանրացնող հանգամանքները, </w:t>
      </w:r>
    </w:p>
    <w:p w:rsidR="00200090" w:rsidRPr="00B61F03" w:rsidRDefault="00200090" w:rsidP="00200090">
      <w:pPr>
        <w:spacing w:line="360" w:lineRule="auto"/>
        <w:jc w:val="both"/>
        <w:rPr>
          <w:rFonts w:ascii="GHEA Grapalat" w:hAnsi="GHEA Grapalat" w:cs="Sylfaen"/>
          <w:color w:val="000000"/>
        </w:rPr>
      </w:pPr>
      <w:r w:rsidRPr="00B61F03">
        <w:rPr>
          <w:rFonts w:ascii="GHEA Grapalat" w:hAnsi="GHEA Grapalat" w:cs="Sylfaen"/>
          <w:color w:val="000000"/>
        </w:rPr>
        <w:t>3) հանցանք կատարածի անձնավորությունը,</w:t>
      </w:r>
    </w:p>
    <w:p w:rsidR="00200090" w:rsidRPr="00B61F03" w:rsidRDefault="00200090" w:rsidP="00200090">
      <w:pPr>
        <w:spacing w:line="360" w:lineRule="auto"/>
        <w:jc w:val="both"/>
        <w:rPr>
          <w:rFonts w:ascii="GHEA Grapalat" w:hAnsi="GHEA Grapalat" w:cs="Sylfaen"/>
          <w:color w:val="000000"/>
        </w:rPr>
      </w:pPr>
      <w:r w:rsidRPr="00B61F03">
        <w:rPr>
          <w:rFonts w:ascii="GHEA Grapalat" w:hAnsi="GHEA Grapalat" w:cs="Sylfaen"/>
          <w:color w:val="000000"/>
        </w:rPr>
        <w:t xml:space="preserve">4) պատճառած վնասը հատուցելու կամ այլ կերպ հարթելու պահաջի բացակայությունը կամ այն հատուցած կամ հարթած լինելու հանգամանքը, եթե հանցագործությամբ վնաս է պատճառվել: </w:t>
      </w:r>
    </w:p>
    <w:p w:rsidR="00200090" w:rsidRPr="00B61F03" w:rsidRDefault="00200090" w:rsidP="00200090">
      <w:pPr>
        <w:spacing w:line="360" w:lineRule="auto"/>
        <w:jc w:val="both"/>
        <w:rPr>
          <w:rFonts w:ascii="GHEA Grapalat" w:hAnsi="GHEA Grapalat" w:cs="Sylfaen"/>
        </w:rPr>
      </w:pPr>
      <w:r w:rsidRPr="00B61F03">
        <w:rPr>
          <w:rFonts w:ascii="GHEA Grapalat" w:hAnsi="GHEA Grapalat"/>
        </w:rPr>
        <w:t xml:space="preserve">3.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կատարումը</w:t>
      </w:r>
      <w:r w:rsidRPr="00B61F03">
        <w:rPr>
          <w:rFonts w:ascii="GHEA Grapalat" w:hAnsi="GHEA Grapalat"/>
        </w:rPr>
        <w:t xml:space="preserve"> </w:t>
      </w:r>
      <w:r w:rsidRPr="00B61F03">
        <w:rPr>
          <w:rFonts w:ascii="GHEA Grapalat" w:hAnsi="GHEA Grapalat" w:cs="Sylfaen"/>
        </w:rPr>
        <w:t>հետաձգելու</w:t>
      </w:r>
      <w:r w:rsidRPr="00B61F03">
        <w:rPr>
          <w:rFonts w:ascii="GHEA Grapalat" w:hAnsi="GHEA Grapalat"/>
        </w:rPr>
        <w:t xml:space="preserve"> </w:t>
      </w:r>
      <w:r w:rsidRPr="00B61F03">
        <w:rPr>
          <w:rFonts w:ascii="GHEA Grapalat" w:hAnsi="GHEA Grapalat" w:cs="Sylfaen"/>
        </w:rPr>
        <w:t>մասին</w:t>
      </w:r>
      <w:r w:rsidRPr="00B61F03">
        <w:rPr>
          <w:rFonts w:ascii="GHEA Grapalat" w:hAnsi="GHEA Grapalat"/>
        </w:rPr>
        <w:t xml:space="preserve"> </w:t>
      </w:r>
      <w:r w:rsidRPr="00B61F03">
        <w:rPr>
          <w:rFonts w:ascii="GHEA Grapalat" w:hAnsi="GHEA Grapalat" w:cs="Sylfaen"/>
        </w:rPr>
        <w:t>որոշում</w:t>
      </w:r>
      <w:r w:rsidRPr="00B61F03">
        <w:rPr>
          <w:rFonts w:ascii="GHEA Grapalat" w:hAnsi="GHEA Grapalat"/>
        </w:rPr>
        <w:t xml:space="preserve"> </w:t>
      </w:r>
      <w:r w:rsidRPr="00B61F03">
        <w:rPr>
          <w:rFonts w:ascii="GHEA Grapalat" w:hAnsi="GHEA Grapalat" w:cs="Sylfaen"/>
        </w:rPr>
        <w:t>կայացնելու</w:t>
      </w:r>
      <w:r w:rsidRPr="00B61F03">
        <w:rPr>
          <w:rFonts w:ascii="GHEA Grapalat" w:hAnsi="GHEA Grapalat"/>
        </w:rPr>
        <w:t xml:space="preserve"> </w:t>
      </w:r>
      <w:r w:rsidRPr="00B61F03">
        <w:rPr>
          <w:rFonts w:ascii="GHEA Grapalat" w:hAnsi="GHEA Grapalat" w:cs="Sylfaen"/>
        </w:rPr>
        <w:t>դեպքում</w:t>
      </w:r>
      <w:r w:rsidRPr="00B61F03">
        <w:rPr>
          <w:rFonts w:ascii="GHEA Grapalat" w:hAnsi="GHEA Grapalat"/>
        </w:rPr>
        <w:t xml:space="preserve">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հետաձգված</w:t>
      </w:r>
      <w:r w:rsidRPr="00B61F03">
        <w:rPr>
          <w:rFonts w:ascii="GHEA Grapalat" w:hAnsi="GHEA Grapalat"/>
        </w:rPr>
        <w:t xml:space="preserve"> </w:t>
      </w:r>
      <w:r w:rsidRPr="00B61F03">
        <w:rPr>
          <w:rFonts w:ascii="GHEA Grapalat" w:hAnsi="GHEA Grapalat" w:cs="Sylfaen"/>
        </w:rPr>
        <w:t>ժամկետը</w:t>
      </w:r>
      <w:r w:rsidRPr="00B61F03">
        <w:rPr>
          <w:rFonts w:ascii="GHEA Grapalat" w:hAnsi="GHEA Grapalat"/>
        </w:rPr>
        <w:t xml:space="preserve"> </w:t>
      </w:r>
      <w:r w:rsidRPr="00B61F03">
        <w:rPr>
          <w:rFonts w:ascii="GHEA Grapalat" w:hAnsi="GHEA Grapalat" w:cs="Sylfaen"/>
        </w:rPr>
        <w:t>համարվում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փորձաշրջան</w:t>
      </w:r>
      <w:r w:rsidRPr="00B61F03">
        <w:rPr>
          <w:rFonts w:ascii="GHEA Grapalat" w:hAnsi="GHEA Grapalat"/>
        </w:rPr>
        <w:t xml:space="preserve">, </w:t>
      </w:r>
      <w:r w:rsidRPr="00B61F03">
        <w:rPr>
          <w:rFonts w:ascii="GHEA Grapalat" w:hAnsi="GHEA Grapalat" w:cs="Sylfaen"/>
        </w:rPr>
        <w:t xml:space="preserve">որի ընթացքում </w:t>
      </w:r>
      <w:r w:rsidRPr="00B61F03">
        <w:rPr>
          <w:rFonts w:ascii="GHEA Grapalat" w:hAnsi="GHEA Grapalat" w:cs="Sylfaen"/>
          <w:color w:val="000000"/>
        </w:rPr>
        <w:t>անձը գտնվում է դատապարտյալի վարքագծի նկատմամբ վերահսկողություն իրականացնող իրավասու մարմնի հսկողության ներքո</w:t>
      </w:r>
      <w:r w:rsidRPr="00B61F03">
        <w:rPr>
          <w:rFonts w:ascii="GHEA Grapalat" w:hAnsi="GHEA Grapalat" w:cs="Sylfaen"/>
        </w:rPr>
        <w:t xml:space="preserve"> և պարտավոր է կատարել դատարանի որոշմամբ սահմանված, սույն օրենսգրքի հոդված 89-ի երրորդ մասով նախատեսված պարտականությունները: </w:t>
      </w:r>
    </w:p>
    <w:p w:rsidR="00200090" w:rsidRPr="00B61F03" w:rsidRDefault="00200090" w:rsidP="00200090">
      <w:pPr>
        <w:spacing w:line="360" w:lineRule="auto"/>
        <w:jc w:val="both"/>
        <w:rPr>
          <w:rFonts w:ascii="GHEA Grapalat" w:hAnsi="GHEA Grapalat" w:cs="Sylfaen"/>
          <w:color w:val="000000"/>
        </w:rPr>
      </w:pPr>
      <w:r w:rsidRPr="00B61F03">
        <w:rPr>
          <w:rFonts w:ascii="GHEA Grapalat" w:hAnsi="GHEA Grapalat"/>
        </w:rPr>
        <w:t xml:space="preserve">4.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կատարումը</w:t>
      </w:r>
      <w:r w:rsidRPr="00B61F03">
        <w:rPr>
          <w:rFonts w:ascii="GHEA Grapalat" w:hAnsi="GHEA Grapalat"/>
        </w:rPr>
        <w:t xml:space="preserve"> </w:t>
      </w:r>
      <w:r w:rsidRPr="00B61F03">
        <w:rPr>
          <w:rFonts w:ascii="GHEA Grapalat" w:hAnsi="GHEA Grapalat" w:cs="Sylfaen"/>
        </w:rPr>
        <w:t>հետաձգելու</w:t>
      </w:r>
      <w:r w:rsidRPr="00B61F03">
        <w:rPr>
          <w:rFonts w:ascii="GHEA Grapalat" w:hAnsi="GHEA Grapalat"/>
        </w:rPr>
        <w:t xml:space="preserve"> </w:t>
      </w:r>
      <w:r w:rsidRPr="00B61F03">
        <w:rPr>
          <w:rFonts w:ascii="GHEA Grapalat" w:hAnsi="GHEA Grapalat" w:cs="Sylfaen"/>
        </w:rPr>
        <w:t>մասին</w:t>
      </w:r>
      <w:r w:rsidRPr="00B61F03">
        <w:rPr>
          <w:rFonts w:ascii="GHEA Grapalat" w:hAnsi="GHEA Grapalat"/>
        </w:rPr>
        <w:t xml:space="preserve"> </w:t>
      </w:r>
      <w:r w:rsidRPr="00B61F03">
        <w:rPr>
          <w:rFonts w:ascii="GHEA Grapalat" w:hAnsi="GHEA Grapalat" w:cs="Sylfaen"/>
        </w:rPr>
        <w:t>որոշում</w:t>
      </w:r>
      <w:r w:rsidRPr="00B61F03">
        <w:rPr>
          <w:rFonts w:ascii="GHEA Grapalat" w:hAnsi="GHEA Grapalat"/>
        </w:rPr>
        <w:t xml:space="preserve"> </w:t>
      </w:r>
      <w:r w:rsidRPr="00B61F03">
        <w:rPr>
          <w:rFonts w:ascii="GHEA Grapalat" w:hAnsi="GHEA Grapalat" w:cs="Sylfaen"/>
        </w:rPr>
        <w:t>կայացնելիս</w:t>
      </w:r>
      <w:r w:rsidRPr="00B61F03">
        <w:rPr>
          <w:rFonts w:ascii="GHEA Grapalat" w:hAnsi="GHEA Grapalat"/>
        </w:rPr>
        <w:t xml:space="preserve"> </w:t>
      </w:r>
      <w:r w:rsidRPr="00B61F03">
        <w:rPr>
          <w:rFonts w:ascii="GHEA Grapalat" w:hAnsi="GHEA Grapalat" w:cs="Sylfaen"/>
        </w:rPr>
        <w:t>դատարանը անձի վրա դնում է սույն օրենգրքի հոդված 89-ի երրորդ մասով նախատեսված պարտականություններից մեկը կամ մի քանիսը: Դատարանը կարող է այնպիսի պարտականություններ դնել անձի վրա, որոնք կիրառելի են սույն հոդվածի առաջին մասով նախատեսված անձանց նկատմամբ:</w:t>
      </w:r>
    </w:p>
    <w:p w:rsidR="00200090" w:rsidRPr="00B61F03" w:rsidRDefault="00200090" w:rsidP="00200090">
      <w:pPr>
        <w:spacing w:line="360" w:lineRule="auto"/>
        <w:jc w:val="both"/>
        <w:rPr>
          <w:rFonts w:ascii="GHEA Grapalat" w:hAnsi="GHEA Grapalat" w:cs="Sylfaen"/>
        </w:rPr>
      </w:pPr>
      <w:r w:rsidRPr="00B61F03">
        <w:rPr>
          <w:rFonts w:ascii="GHEA Grapalat" w:hAnsi="GHEA Grapalat"/>
        </w:rPr>
        <w:t xml:space="preserve">5. </w:t>
      </w:r>
      <w:r w:rsidRPr="00B61F03">
        <w:rPr>
          <w:rFonts w:ascii="GHEA Grapalat" w:hAnsi="GHEA Grapalat" w:cs="Sylfaen"/>
        </w:rPr>
        <w:t>Այն</w:t>
      </w:r>
      <w:r w:rsidRPr="00B61F03">
        <w:rPr>
          <w:rFonts w:ascii="GHEA Grapalat" w:hAnsi="GHEA Grapalat"/>
        </w:rPr>
        <w:t xml:space="preserve"> </w:t>
      </w:r>
      <w:r w:rsidRPr="00B61F03">
        <w:rPr>
          <w:rFonts w:ascii="GHEA Grapalat" w:hAnsi="GHEA Grapalat" w:cs="Sylfaen"/>
        </w:rPr>
        <w:t>դեպքում</w:t>
      </w:r>
      <w:r w:rsidRPr="00B61F03">
        <w:rPr>
          <w:rFonts w:ascii="GHEA Grapalat" w:hAnsi="GHEA Grapalat"/>
        </w:rPr>
        <w:t xml:space="preserve">, </w:t>
      </w:r>
      <w:r w:rsidRPr="00B61F03">
        <w:rPr>
          <w:rFonts w:ascii="GHEA Grapalat" w:hAnsi="GHEA Grapalat" w:cs="Sylfaen"/>
        </w:rPr>
        <w:t>երբ</w:t>
      </w:r>
      <w:r w:rsidRPr="00B61F03">
        <w:rPr>
          <w:rFonts w:ascii="GHEA Grapalat" w:hAnsi="GHEA Grapalat"/>
        </w:rPr>
        <w:t xml:space="preserve"> </w:t>
      </w:r>
      <w:r w:rsidRPr="00B61F03">
        <w:rPr>
          <w:rFonts w:ascii="GHEA Grapalat" w:hAnsi="GHEA Grapalat" w:cs="Sylfaen"/>
        </w:rPr>
        <w:t>հղի</w:t>
      </w:r>
      <w:r w:rsidRPr="00B61F03">
        <w:rPr>
          <w:rFonts w:ascii="GHEA Grapalat" w:hAnsi="GHEA Grapalat"/>
        </w:rPr>
        <w:t xml:space="preserve"> </w:t>
      </w:r>
      <w:r w:rsidRPr="00B61F03">
        <w:rPr>
          <w:rFonts w:ascii="GHEA Grapalat" w:hAnsi="GHEA Grapalat" w:cs="Sylfaen"/>
        </w:rPr>
        <w:t>կինը</w:t>
      </w:r>
      <w:r w:rsidRPr="00B61F03">
        <w:rPr>
          <w:rFonts w:ascii="GHEA Grapalat" w:hAnsi="GHEA Grapalat"/>
        </w:rPr>
        <w:t xml:space="preserve">, </w:t>
      </w:r>
      <w:r w:rsidRPr="00B61F03">
        <w:rPr>
          <w:rFonts w:ascii="GHEA Grapalat" w:hAnsi="GHEA Grapalat" w:cs="Sylfaen"/>
        </w:rPr>
        <w:t>խնամքին</w:t>
      </w:r>
      <w:r w:rsidRPr="00B61F03">
        <w:rPr>
          <w:rFonts w:ascii="GHEA Grapalat" w:hAnsi="GHEA Grapalat"/>
        </w:rPr>
        <w:t xml:space="preserve"> </w:t>
      </w:r>
      <w:r w:rsidRPr="00B61F03">
        <w:rPr>
          <w:rFonts w:ascii="GHEA Grapalat" w:hAnsi="GHEA Grapalat" w:cs="Sylfaen"/>
        </w:rPr>
        <w:t>մինչև</w:t>
      </w:r>
      <w:r w:rsidRPr="00B61F03">
        <w:rPr>
          <w:rFonts w:ascii="GHEA Grapalat" w:hAnsi="GHEA Grapalat"/>
        </w:rPr>
        <w:t xml:space="preserve"> </w:t>
      </w:r>
      <w:r w:rsidRPr="00B61F03">
        <w:rPr>
          <w:rFonts w:ascii="GHEA Grapalat" w:hAnsi="GHEA Grapalat" w:cs="Sylfaen"/>
        </w:rPr>
        <w:t>վեց</w:t>
      </w:r>
      <w:r w:rsidRPr="00B61F03">
        <w:rPr>
          <w:rFonts w:ascii="GHEA Grapalat" w:hAnsi="GHEA Grapalat"/>
        </w:rPr>
        <w:t xml:space="preserve"> </w:t>
      </w:r>
      <w:r w:rsidRPr="00B61F03">
        <w:rPr>
          <w:rFonts w:ascii="GHEA Grapalat" w:hAnsi="GHEA Grapalat" w:cs="Sylfaen"/>
        </w:rPr>
        <w:t>տարեկան</w:t>
      </w:r>
      <w:r w:rsidRPr="00B61F03">
        <w:rPr>
          <w:rFonts w:ascii="GHEA Grapalat" w:hAnsi="GHEA Grapalat"/>
        </w:rPr>
        <w:t xml:space="preserve"> </w:t>
      </w:r>
      <w:r w:rsidRPr="00B61F03">
        <w:rPr>
          <w:rFonts w:ascii="GHEA Grapalat" w:hAnsi="GHEA Grapalat" w:cs="Sylfaen"/>
        </w:rPr>
        <w:t>երեխա</w:t>
      </w:r>
      <w:r w:rsidRPr="00B61F03">
        <w:rPr>
          <w:rFonts w:ascii="GHEA Grapalat" w:hAnsi="GHEA Grapalat"/>
        </w:rPr>
        <w:t xml:space="preserve"> </w:t>
      </w:r>
      <w:r w:rsidRPr="00B61F03">
        <w:rPr>
          <w:rFonts w:ascii="GHEA Grapalat" w:hAnsi="GHEA Grapalat" w:cs="Sylfaen"/>
        </w:rPr>
        <w:t>ունեցող</w:t>
      </w:r>
      <w:r w:rsidRPr="00B61F03">
        <w:rPr>
          <w:rFonts w:ascii="GHEA Grapalat" w:hAnsi="GHEA Grapalat"/>
        </w:rPr>
        <w:t xml:space="preserve"> </w:t>
      </w:r>
      <w:r w:rsidRPr="00B61F03">
        <w:rPr>
          <w:rFonts w:ascii="GHEA Grapalat" w:hAnsi="GHEA Grapalat" w:cs="Sylfaen"/>
        </w:rPr>
        <w:t>անձը</w:t>
      </w:r>
      <w:r w:rsidRPr="00B61F03">
        <w:rPr>
          <w:rFonts w:ascii="GHEA Grapalat" w:hAnsi="GHEA Grapalat"/>
        </w:rPr>
        <w:t xml:space="preserve"> </w:t>
      </w:r>
      <w:r w:rsidRPr="00B61F03">
        <w:rPr>
          <w:rFonts w:ascii="GHEA Grapalat" w:hAnsi="GHEA Grapalat" w:cs="Sylfaen"/>
        </w:rPr>
        <w:t>խուսափում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դատարանի</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 xml:space="preserve"> </w:t>
      </w:r>
      <w:r w:rsidRPr="00B61F03">
        <w:rPr>
          <w:rFonts w:ascii="GHEA Grapalat" w:hAnsi="GHEA Grapalat" w:cs="Sylfaen"/>
        </w:rPr>
        <w:t>իր</w:t>
      </w:r>
      <w:r w:rsidRPr="00B61F03">
        <w:rPr>
          <w:rFonts w:ascii="GHEA Grapalat" w:hAnsi="GHEA Grapalat"/>
        </w:rPr>
        <w:t xml:space="preserve"> </w:t>
      </w:r>
      <w:r w:rsidRPr="00B61F03">
        <w:rPr>
          <w:rFonts w:ascii="GHEA Grapalat" w:hAnsi="GHEA Grapalat" w:cs="Sylfaen"/>
        </w:rPr>
        <w:t>վրա</w:t>
      </w:r>
      <w:r w:rsidRPr="00B61F03">
        <w:rPr>
          <w:rFonts w:ascii="GHEA Grapalat" w:hAnsi="GHEA Grapalat"/>
        </w:rPr>
        <w:t xml:space="preserve"> </w:t>
      </w:r>
      <w:r w:rsidRPr="00B61F03">
        <w:rPr>
          <w:rFonts w:ascii="GHEA Grapalat" w:hAnsi="GHEA Grapalat" w:cs="Sylfaen"/>
        </w:rPr>
        <w:t>դրված</w:t>
      </w:r>
      <w:r w:rsidRPr="00B61F03">
        <w:rPr>
          <w:rFonts w:ascii="GHEA Grapalat" w:hAnsi="GHEA Grapalat"/>
        </w:rPr>
        <w:t xml:space="preserve"> </w:t>
      </w:r>
      <w:r w:rsidRPr="00B61F03">
        <w:rPr>
          <w:rFonts w:ascii="GHEA Grapalat" w:hAnsi="GHEA Grapalat" w:cs="Sylfaen"/>
        </w:rPr>
        <w:t>պարտականությունները</w:t>
      </w:r>
      <w:r w:rsidRPr="00B61F03">
        <w:rPr>
          <w:rFonts w:ascii="GHEA Grapalat" w:hAnsi="GHEA Grapalat"/>
        </w:rPr>
        <w:t xml:space="preserve"> </w:t>
      </w:r>
      <w:r w:rsidRPr="00B61F03">
        <w:rPr>
          <w:rFonts w:ascii="GHEA Grapalat" w:hAnsi="GHEA Grapalat" w:cs="Sylfaen"/>
        </w:rPr>
        <w:t>կատարելուց</w:t>
      </w:r>
      <w:r w:rsidRPr="00B61F03">
        <w:rPr>
          <w:rFonts w:ascii="GHEA Grapalat" w:hAnsi="GHEA Grapalat"/>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 xml:space="preserve">փորձաշրջանի ընթացքում կատարում է նոր հանցանք, ապա </w:t>
      </w:r>
      <w:r w:rsidRPr="00B61F03">
        <w:rPr>
          <w:rFonts w:ascii="GHEA Grapalat" w:hAnsi="GHEA Grapalat" w:cs="Sylfaen"/>
        </w:rPr>
        <w:t>դատարանը</w:t>
      </w:r>
      <w:r w:rsidRPr="00B61F03">
        <w:rPr>
          <w:rFonts w:ascii="GHEA Grapalat" w:hAnsi="GHEA Grapalat"/>
        </w:rPr>
        <w:t xml:space="preserve"> </w:t>
      </w:r>
      <w:r w:rsidRPr="00B61F03">
        <w:rPr>
          <w:rFonts w:ascii="GHEA Grapalat" w:hAnsi="GHEA Grapalat" w:cs="Sylfaen"/>
          <w:color w:val="000000"/>
        </w:rPr>
        <w:t xml:space="preserve">դատապարտյալի վարքագծի նկատմամբ վերահսկողություն իրականացնող իրավասու մարմնի </w:t>
      </w:r>
      <w:r w:rsidRPr="00B61F03">
        <w:rPr>
          <w:rFonts w:ascii="GHEA Grapalat" w:hAnsi="GHEA Grapalat" w:cs="Sylfaen"/>
        </w:rPr>
        <w:t>միջնորդությամբ</w:t>
      </w:r>
      <w:r w:rsidRPr="00B61F03">
        <w:rPr>
          <w:rFonts w:ascii="GHEA Grapalat" w:hAnsi="GHEA Grapalat"/>
        </w:rPr>
        <w:t xml:space="preserve"> </w:t>
      </w:r>
      <w:r w:rsidRPr="00B61F03">
        <w:rPr>
          <w:rFonts w:ascii="GHEA Grapalat" w:hAnsi="GHEA Grapalat" w:cs="Sylfaen"/>
        </w:rPr>
        <w:t>վերացնում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պատժի</w:t>
      </w:r>
      <w:r w:rsidRPr="00B61F03">
        <w:rPr>
          <w:rFonts w:ascii="GHEA Grapalat" w:hAnsi="GHEA Grapalat"/>
        </w:rPr>
        <w:t xml:space="preserve"> </w:t>
      </w:r>
      <w:r w:rsidRPr="00B61F03">
        <w:rPr>
          <w:rFonts w:ascii="GHEA Grapalat" w:hAnsi="GHEA Grapalat" w:cs="Sylfaen"/>
        </w:rPr>
        <w:t>կատարումը</w:t>
      </w:r>
      <w:r w:rsidRPr="00B61F03">
        <w:rPr>
          <w:rFonts w:ascii="GHEA Grapalat" w:hAnsi="GHEA Grapalat"/>
        </w:rPr>
        <w:t xml:space="preserve"> </w:t>
      </w:r>
      <w:r w:rsidRPr="00B61F03">
        <w:rPr>
          <w:rFonts w:ascii="GHEA Grapalat" w:hAnsi="GHEA Grapalat" w:cs="Sylfaen"/>
        </w:rPr>
        <w:t>հետաձգելու</w:t>
      </w:r>
      <w:r w:rsidRPr="00B61F03">
        <w:rPr>
          <w:rFonts w:ascii="GHEA Grapalat" w:hAnsi="GHEA Grapalat"/>
        </w:rPr>
        <w:t xml:space="preserve"> </w:t>
      </w:r>
      <w:r w:rsidRPr="00B61F03">
        <w:rPr>
          <w:rFonts w:ascii="GHEA Grapalat" w:hAnsi="GHEA Grapalat" w:cs="Sylfaen"/>
        </w:rPr>
        <w:t>վերաբերյալ</w:t>
      </w:r>
      <w:r w:rsidRPr="00B61F03">
        <w:rPr>
          <w:rFonts w:ascii="GHEA Grapalat" w:hAnsi="GHEA Grapalat"/>
        </w:rPr>
        <w:t xml:space="preserve"> </w:t>
      </w:r>
      <w:r w:rsidRPr="00B61F03">
        <w:rPr>
          <w:rFonts w:ascii="GHEA Grapalat" w:hAnsi="GHEA Grapalat" w:cs="Sylfaen"/>
        </w:rPr>
        <w:t>որոշումը</w:t>
      </w:r>
      <w:r w:rsidRPr="00B61F03">
        <w:rPr>
          <w:rFonts w:ascii="GHEA Grapalat" w:hAnsi="GHEA Grapalat"/>
        </w:rPr>
        <w:t xml:space="preserve">: </w:t>
      </w:r>
      <w:r w:rsidRPr="00B61F03">
        <w:rPr>
          <w:rFonts w:ascii="GHEA Grapalat" w:hAnsi="GHEA Grapalat" w:cs="Sylfaen"/>
        </w:rPr>
        <w:t>Փորձաշրջանի</w:t>
      </w:r>
      <w:r w:rsidRPr="00B61F03">
        <w:rPr>
          <w:rFonts w:ascii="GHEA Grapalat" w:hAnsi="GHEA Grapalat"/>
        </w:rPr>
        <w:t xml:space="preserve"> </w:t>
      </w:r>
      <w:r w:rsidRPr="00B61F03">
        <w:rPr>
          <w:rFonts w:ascii="GHEA Grapalat" w:hAnsi="GHEA Grapalat" w:cs="Sylfaen"/>
        </w:rPr>
        <w:t>ընթացքում</w:t>
      </w:r>
      <w:r w:rsidRPr="00B61F03">
        <w:rPr>
          <w:rFonts w:ascii="GHEA Grapalat" w:hAnsi="GHEA Grapalat"/>
        </w:rPr>
        <w:t xml:space="preserve"> </w:t>
      </w:r>
      <w:r w:rsidRPr="00B61F03">
        <w:rPr>
          <w:rFonts w:ascii="GHEA Grapalat" w:hAnsi="GHEA Grapalat" w:cs="Sylfaen"/>
        </w:rPr>
        <w:t>նոր</w:t>
      </w:r>
      <w:r w:rsidRPr="00B61F03">
        <w:rPr>
          <w:rFonts w:ascii="GHEA Grapalat" w:hAnsi="GHEA Grapalat"/>
        </w:rPr>
        <w:t xml:space="preserve"> </w:t>
      </w:r>
      <w:r w:rsidRPr="00B61F03">
        <w:rPr>
          <w:rFonts w:ascii="GHEA Grapalat" w:hAnsi="GHEA Grapalat" w:cs="Sylfaen"/>
        </w:rPr>
        <w:t>հանցանք</w:t>
      </w:r>
      <w:r w:rsidRPr="00B61F03">
        <w:rPr>
          <w:rFonts w:ascii="GHEA Grapalat" w:hAnsi="GHEA Grapalat"/>
        </w:rPr>
        <w:t xml:space="preserve"> </w:t>
      </w:r>
      <w:r w:rsidRPr="00B61F03">
        <w:rPr>
          <w:rFonts w:ascii="GHEA Grapalat" w:hAnsi="GHEA Grapalat" w:cs="Sylfaen"/>
        </w:rPr>
        <w:t>կատարելու</w:t>
      </w:r>
      <w:r w:rsidRPr="00B61F03">
        <w:rPr>
          <w:rFonts w:ascii="GHEA Grapalat" w:hAnsi="GHEA Grapalat"/>
        </w:rPr>
        <w:t xml:space="preserve"> </w:t>
      </w:r>
      <w:r w:rsidRPr="00B61F03">
        <w:rPr>
          <w:rFonts w:ascii="GHEA Grapalat" w:hAnsi="GHEA Grapalat" w:cs="Sylfaen"/>
        </w:rPr>
        <w:t>դեպքում</w:t>
      </w:r>
      <w:r w:rsidRPr="00B61F03">
        <w:rPr>
          <w:rFonts w:ascii="GHEA Grapalat" w:hAnsi="GHEA Grapalat"/>
        </w:rPr>
        <w:t xml:space="preserve"> </w:t>
      </w:r>
      <w:r w:rsidRPr="00B61F03">
        <w:rPr>
          <w:rFonts w:ascii="GHEA Grapalat" w:hAnsi="GHEA Grapalat" w:cs="Sylfaen"/>
          <w:color w:val="000000"/>
        </w:rPr>
        <w:t xml:space="preserve">դատարանն անձի նկատմամբ պատիժ է նշանակում սույն օրենսգրքի 77 հոդվածով </w:t>
      </w:r>
      <w:r w:rsidRPr="00B61F03">
        <w:rPr>
          <w:rFonts w:ascii="GHEA Grapalat" w:hAnsi="GHEA Grapalat" w:cs="Sylfaen"/>
        </w:rPr>
        <w:t>սահմանված կարգով:</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6. </w:t>
      </w:r>
      <w:r w:rsidRPr="00B61F03">
        <w:rPr>
          <w:rFonts w:ascii="GHEA Grapalat" w:hAnsi="GHEA Grapalat" w:cs="Sylfaen"/>
        </w:rPr>
        <w:t>Եթե</w:t>
      </w:r>
      <w:r w:rsidRPr="00B61F03">
        <w:rPr>
          <w:rFonts w:ascii="GHEA Grapalat" w:hAnsi="GHEA Grapalat" w:cs="Sylfaen"/>
          <w:color w:val="000000"/>
        </w:rPr>
        <w:t xml:space="preserve"> փորձաշրջանի ընթացքում պարզվում է, որ մինչև դատապարտվելն անձը կատարել է մեկ այլ հանցանք, որի համար պատասխանատվության չի ենթարկվել կամ օրենքով սահմանված կարգով քրեական պատասխանատվությունից չի ազատվել, ապա դատարանը պատիժ է նշանակում հանցագործությունների համակցության համար պատիժ նշանակելու սույն օրենսգրքի հոդված 76-ով նախատեսված կարգով: </w:t>
      </w:r>
      <w:r w:rsidRPr="00B61F03">
        <w:rPr>
          <w:rFonts w:ascii="GHEA Grapalat" w:hAnsi="GHEA Grapalat" w:cs="Sylfaen"/>
          <w:color w:val="000000"/>
        </w:rPr>
        <w:lastRenderedPageBreak/>
        <w:t>Եթե հանցագործությունների համակցությամբ վերջնական պատիժը չի գերազանցում հինգ տարի ժամկետով ազատազրկումը, ապա դատարանը, ղեկավարվելով սույն հոդվածի առաջին և երկրորդ մասով նախատեսված պայմաններով, կարող է որոշում կայացնել պատժի կատարումը հետաձգելու վերաբերյալ:</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rPr>
        <w:t xml:space="preserve">7. </w:t>
      </w:r>
      <w:r w:rsidRPr="00B61F03">
        <w:rPr>
          <w:rFonts w:ascii="GHEA Grapalat" w:hAnsi="GHEA Grapalat" w:cs="Sylfaen"/>
        </w:rPr>
        <w:t>Եթե</w:t>
      </w:r>
      <w:r w:rsidRPr="00B61F03">
        <w:rPr>
          <w:rFonts w:ascii="GHEA Grapalat" w:hAnsi="GHEA Grapalat"/>
        </w:rPr>
        <w:t xml:space="preserve"> </w:t>
      </w:r>
      <w:r w:rsidRPr="00B61F03">
        <w:rPr>
          <w:rFonts w:ascii="GHEA Grapalat" w:hAnsi="GHEA Grapalat" w:cs="Sylfaen"/>
        </w:rPr>
        <w:t>հղի</w:t>
      </w:r>
      <w:r w:rsidRPr="00B61F03">
        <w:rPr>
          <w:rFonts w:ascii="GHEA Grapalat" w:hAnsi="GHEA Grapalat"/>
        </w:rPr>
        <w:t xml:space="preserve"> </w:t>
      </w:r>
      <w:r w:rsidRPr="00B61F03">
        <w:rPr>
          <w:rFonts w:ascii="GHEA Grapalat" w:hAnsi="GHEA Grapalat" w:cs="Sylfaen"/>
        </w:rPr>
        <w:t>կինն</w:t>
      </w:r>
      <w:r w:rsidRPr="00B61F03">
        <w:rPr>
          <w:rFonts w:ascii="GHEA Grapalat" w:hAnsi="GHEA Grapalat"/>
        </w:rPr>
        <w:t xml:space="preserve"> </w:t>
      </w:r>
      <w:r w:rsidRPr="00B61F03">
        <w:rPr>
          <w:rFonts w:ascii="GHEA Grapalat" w:hAnsi="GHEA Grapalat" w:cs="Sylfaen"/>
        </w:rPr>
        <w:t>առանց</w:t>
      </w:r>
      <w:r w:rsidRPr="00B61F03">
        <w:rPr>
          <w:rFonts w:ascii="GHEA Grapalat" w:hAnsi="GHEA Grapalat"/>
        </w:rPr>
        <w:t xml:space="preserve"> </w:t>
      </w:r>
      <w:r w:rsidRPr="00B61F03">
        <w:rPr>
          <w:rFonts w:ascii="GHEA Grapalat" w:hAnsi="GHEA Grapalat" w:cs="Sylfaen"/>
        </w:rPr>
        <w:t>բժշկական</w:t>
      </w:r>
      <w:r w:rsidRPr="00B61F03">
        <w:rPr>
          <w:rFonts w:ascii="GHEA Grapalat" w:hAnsi="GHEA Grapalat"/>
        </w:rPr>
        <w:t xml:space="preserve"> </w:t>
      </w:r>
      <w:r w:rsidRPr="00B61F03">
        <w:rPr>
          <w:rFonts w:ascii="GHEA Grapalat" w:hAnsi="GHEA Grapalat" w:cs="Sylfaen"/>
        </w:rPr>
        <w:t>անհրաժեշտության</w:t>
      </w:r>
      <w:r w:rsidRPr="00B61F03">
        <w:rPr>
          <w:rFonts w:ascii="GHEA Grapalat" w:hAnsi="GHEA Grapalat"/>
        </w:rPr>
        <w:t xml:space="preserve"> </w:t>
      </w:r>
      <w:r w:rsidRPr="00B61F03">
        <w:rPr>
          <w:rFonts w:ascii="GHEA Grapalat" w:hAnsi="GHEA Grapalat" w:cs="Sylfaen"/>
        </w:rPr>
        <w:t>ընդհատում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հղիությունը</w:t>
      </w:r>
      <w:r w:rsidRPr="00B61F03">
        <w:rPr>
          <w:rFonts w:ascii="GHEA Grapalat" w:hAnsi="GHEA Grapalat"/>
        </w:rPr>
        <w:t xml:space="preserve">, </w:t>
      </w:r>
      <w:r w:rsidRPr="00B61F03">
        <w:rPr>
          <w:rFonts w:ascii="GHEA Grapalat" w:hAnsi="GHEA Grapalat" w:cs="Sylfaen"/>
        </w:rPr>
        <w:t>անձը</w:t>
      </w:r>
      <w:r w:rsidRPr="00B61F03">
        <w:rPr>
          <w:rFonts w:ascii="GHEA Grapalat" w:hAnsi="GHEA Grapalat"/>
        </w:rPr>
        <w:t xml:space="preserve"> </w:t>
      </w:r>
      <w:r w:rsidRPr="00B61F03">
        <w:rPr>
          <w:rFonts w:ascii="GHEA Grapalat" w:hAnsi="GHEA Grapalat" w:cs="Sylfaen"/>
          <w:color w:val="000000"/>
        </w:rPr>
        <w:t>հրաժարվում է</w:t>
      </w:r>
      <w:r w:rsidRPr="00B61F03">
        <w:rPr>
          <w:rFonts w:ascii="GHEA Grapalat" w:hAnsi="GHEA Grapalat"/>
          <w:color w:val="000000"/>
        </w:rPr>
        <w:t xml:space="preserve"> </w:t>
      </w:r>
      <w:r w:rsidRPr="00B61F03">
        <w:rPr>
          <w:rFonts w:ascii="GHEA Grapalat" w:hAnsi="GHEA Grapalat" w:cs="Sylfaen"/>
          <w:color w:val="000000"/>
        </w:rPr>
        <w:t>երեխայից</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նրան</w:t>
      </w:r>
      <w:r w:rsidRPr="00B61F03">
        <w:rPr>
          <w:rFonts w:ascii="GHEA Grapalat" w:hAnsi="GHEA Grapalat"/>
          <w:color w:val="000000"/>
        </w:rPr>
        <w:t xml:space="preserve"> </w:t>
      </w:r>
      <w:r w:rsidRPr="00B61F03">
        <w:rPr>
          <w:rFonts w:ascii="GHEA Grapalat" w:hAnsi="GHEA Grapalat" w:cs="Sylfaen"/>
          <w:color w:val="000000"/>
        </w:rPr>
        <w:t>հանձնում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մանկատուն</w:t>
      </w:r>
      <w:r w:rsidRPr="00B61F03">
        <w:rPr>
          <w:rFonts w:ascii="GHEA Grapalat" w:hAnsi="GHEA Grapalat"/>
          <w:color w:val="000000"/>
        </w:rPr>
        <w:t xml:space="preserve"> </w:t>
      </w:r>
      <w:r w:rsidRPr="00B61F03">
        <w:rPr>
          <w:rFonts w:ascii="GHEA Grapalat" w:hAnsi="GHEA Grapalat" w:cs="Sylfaen"/>
          <w:color w:val="000000"/>
        </w:rPr>
        <w:t>կամ</w:t>
      </w:r>
      <w:r w:rsidRPr="00B61F03">
        <w:rPr>
          <w:rFonts w:ascii="GHEA Grapalat" w:hAnsi="GHEA Grapalat"/>
          <w:color w:val="000000"/>
        </w:rPr>
        <w:t xml:space="preserve"> </w:t>
      </w:r>
      <w:r w:rsidRPr="00B61F03">
        <w:rPr>
          <w:rFonts w:ascii="GHEA Grapalat" w:hAnsi="GHEA Grapalat" w:cs="Sylfaen"/>
          <w:color w:val="000000"/>
        </w:rPr>
        <w:t>խուսափում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նրան</w:t>
      </w:r>
      <w:r w:rsidRPr="00B61F03">
        <w:rPr>
          <w:rFonts w:ascii="GHEA Grapalat" w:hAnsi="GHEA Grapalat"/>
          <w:color w:val="000000"/>
        </w:rPr>
        <w:t xml:space="preserve"> </w:t>
      </w:r>
      <w:r w:rsidRPr="00B61F03">
        <w:rPr>
          <w:rFonts w:ascii="GHEA Grapalat" w:hAnsi="GHEA Grapalat" w:cs="Sylfaen"/>
          <w:color w:val="000000"/>
        </w:rPr>
        <w:t>խնամելուց</w:t>
      </w:r>
      <w:r w:rsidRPr="00B61F03">
        <w:rPr>
          <w:rFonts w:ascii="GHEA Grapalat" w:hAnsi="GHEA Grapalat"/>
          <w:color w:val="000000"/>
        </w:rPr>
        <w:t xml:space="preserve"> </w:t>
      </w:r>
      <w:r w:rsidRPr="00B61F03">
        <w:rPr>
          <w:rFonts w:ascii="GHEA Grapalat" w:hAnsi="GHEA Grapalat" w:cs="Sylfaen"/>
          <w:color w:val="000000"/>
        </w:rPr>
        <w:t>և</w:t>
      </w:r>
      <w:r w:rsidRPr="00B61F03">
        <w:rPr>
          <w:rFonts w:ascii="GHEA Grapalat" w:hAnsi="GHEA Grapalat"/>
          <w:color w:val="000000"/>
        </w:rPr>
        <w:t xml:space="preserve"> </w:t>
      </w:r>
      <w:r w:rsidRPr="00B61F03">
        <w:rPr>
          <w:rFonts w:ascii="GHEA Grapalat" w:hAnsi="GHEA Grapalat" w:cs="Sylfaen"/>
          <w:color w:val="000000"/>
        </w:rPr>
        <w:t>դաստիարակելուց</w:t>
      </w:r>
      <w:r w:rsidRPr="00B61F03">
        <w:rPr>
          <w:rFonts w:ascii="GHEA Grapalat" w:hAnsi="GHEA Grapalat"/>
          <w:color w:val="000000"/>
        </w:rPr>
        <w:t xml:space="preserve">, </w:t>
      </w:r>
      <w:r w:rsidRPr="00B61F03">
        <w:rPr>
          <w:rFonts w:ascii="GHEA Grapalat" w:hAnsi="GHEA Grapalat" w:cs="Sylfaen"/>
          <w:color w:val="000000"/>
        </w:rPr>
        <w:t>ապա</w:t>
      </w:r>
      <w:r w:rsidRPr="00B61F03">
        <w:rPr>
          <w:rFonts w:ascii="GHEA Grapalat" w:hAnsi="GHEA Grapalat"/>
          <w:color w:val="000000"/>
        </w:rPr>
        <w:t xml:space="preserve"> </w:t>
      </w:r>
      <w:r w:rsidRPr="00B61F03">
        <w:rPr>
          <w:rFonts w:ascii="GHEA Grapalat" w:hAnsi="GHEA Grapalat" w:cs="Sylfaen"/>
          <w:color w:val="000000"/>
        </w:rPr>
        <w:t>դատապարտյալի վարքագծի նկատմամբ վերահսկողություն իրականացնող իրավասու մարմնի միջնորդությամբ</w:t>
      </w:r>
      <w:r w:rsidRPr="00B61F03">
        <w:rPr>
          <w:rFonts w:ascii="GHEA Grapalat" w:hAnsi="GHEA Grapalat"/>
          <w:color w:val="000000"/>
        </w:rPr>
        <w:t xml:space="preserve"> </w:t>
      </w:r>
      <w:r w:rsidRPr="00B61F03">
        <w:rPr>
          <w:rFonts w:ascii="GHEA Grapalat" w:hAnsi="GHEA Grapalat" w:cs="Sylfaen"/>
          <w:color w:val="000000"/>
        </w:rPr>
        <w:t>դատարանը</w:t>
      </w:r>
      <w:r w:rsidRPr="00B61F03">
        <w:rPr>
          <w:rFonts w:ascii="GHEA Grapalat" w:hAnsi="GHEA Grapalat"/>
          <w:color w:val="000000"/>
        </w:rPr>
        <w:t xml:space="preserve"> </w:t>
      </w:r>
      <w:r w:rsidRPr="00B61F03">
        <w:rPr>
          <w:rFonts w:ascii="GHEA Grapalat" w:hAnsi="GHEA Grapalat" w:cs="Sylfaen"/>
          <w:color w:val="000000"/>
        </w:rPr>
        <w:t>վերացնում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կատարումը</w:t>
      </w:r>
      <w:r w:rsidRPr="00B61F03">
        <w:rPr>
          <w:rFonts w:ascii="GHEA Grapalat" w:hAnsi="GHEA Grapalat"/>
          <w:color w:val="000000"/>
        </w:rPr>
        <w:t xml:space="preserve"> </w:t>
      </w:r>
      <w:r w:rsidRPr="00B61F03">
        <w:rPr>
          <w:rFonts w:ascii="GHEA Grapalat" w:hAnsi="GHEA Grapalat" w:cs="Sylfaen"/>
          <w:color w:val="000000"/>
        </w:rPr>
        <w:t>հետաձգելու</w:t>
      </w:r>
      <w:r w:rsidRPr="00B61F03">
        <w:rPr>
          <w:rFonts w:ascii="GHEA Grapalat" w:hAnsi="GHEA Grapalat"/>
          <w:color w:val="000000"/>
        </w:rPr>
        <w:t xml:space="preserve"> </w:t>
      </w:r>
      <w:r w:rsidRPr="00B61F03">
        <w:rPr>
          <w:rFonts w:ascii="GHEA Grapalat" w:hAnsi="GHEA Grapalat" w:cs="Sylfaen"/>
          <w:color w:val="000000"/>
        </w:rPr>
        <w:t>վերաբերյալ</w:t>
      </w:r>
      <w:r w:rsidRPr="00B61F03">
        <w:rPr>
          <w:rFonts w:ascii="GHEA Grapalat" w:hAnsi="GHEA Grapalat"/>
          <w:color w:val="000000"/>
        </w:rPr>
        <w:t xml:space="preserve"> </w:t>
      </w:r>
      <w:r w:rsidRPr="00B61F03">
        <w:rPr>
          <w:rFonts w:ascii="GHEA Grapalat" w:hAnsi="GHEA Grapalat" w:cs="Sylfaen"/>
          <w:color w:val="000000"/>
        </w:rPr>
        <w:t>որոշումը</w:t>
      </w:r>
      <w:r w:rsidRPr="00B61F03">
        <w:rPr>
          <w:rFonts w:ascii="GHEA Grapalat" w:hAnsi="GHEA Grapalat"/>
          <w:color w:val="000000"/>
        </w:rPr>
        <w:t xml:space="preserve">: </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s="Sylfaen"/>
          <w:color w:val="000000"/>
        </w:rPr>
        <w:t>Երեխայի</w:t>
      </w:r>
      <w:r w:rsidRPr="00B61F03">
        <w:rPr>
          <w:rFonts w:ascii="GHEA Grapalat" w:hAnsi="GHEA Grapalat"/>
          <w:color w:val="000000"/>
        </w:rPr>
        <w:t xml:space="preserve"> </w:t>
      </w:r>
      <w:r w:rsidRPr="00B61F03">
        <w:rPr>
          <w:rFonts w:ascii="GHEA Grapalat" w:hAnsi="GHEA Grapalat" w:cs="Sylfaen"/>
          <w:color w:val="000000"/>
        </w:rPr>
        <w:t>մահվան</w:t>
      </w:r>
      <w:r w:rsidRPr="00B61F03">
        <w:rPr>
          <w:rFonts w:ascii="GHEA Grapalat" w:hAnsi="GHEA Grapalat"/>
          <w:color w:val="000000"/>
        </w:rPr>
        <w:t xml:space="preserve"> </w:t>
      </w:r>
      <w:r w:rsidRPr="00B61F03">
        <w:rPr>
          <w:rFonts w:ascii="GHEA Grapalat" w:hAnsi="GHEA Grapalat" w:cs="Sylfaen"/>
          <w:color w:val="000000"/>
        </w:rPr>
        <w:t>դեպքում</w:t>
      </w:r>
      <w:r w:rsidRPr="00B61F03">
        <w:rPr>
          <w:rFonts w:ascii="GHEA Grapalat" w:hAnsi="GHEA Grapalat"/>
          <w:color w:val="000000"/>
        </w:rPr>
        <w:t xml:space="preserve"> </w:t>
      </w:r>
      <w:r w:rsidRPr="00B61F03">
        <w:rPr>
          <w:rFonts w:ascii="GHEA Grapalat" w:hAnsi="GHEA Grapalat" w:cs="Sylfaen"/>
          <w:color w:val="000000"/>
        </w:rPr>
        <w:t>դատարանը</w:t>
      </w:r>
      <w:r w:rsidRPr="00B61F03">
        <w:rPr>
          <w:rFonts w:ascii="GHEA Grapalat" w:hAnsi="GHEA Grapalat"/>
          <w:color w:val="000000"/>
        </w:rPr>
        <w:t xml:space="preserve"> </w:t>
      </w:r>
      <w:r w:rsidRPr="00B61F03">
        <w:rPr>
          <w:rFonts w:ascii="GHEA Grapalat" w:hAnsi="GHEA Grapalat" w:cs="Sylfaen"/>
          <w:color w:val="000000"/>
        </w:rPr>
        <w:t>չի</w:t>
      </w:r>
      <w:r w:rsidRPr="00B61F03">
        <w:rPr>
          <w:rFonts w:ascii="GHEA Grapalat" w:hAnsi="GHEA Grapalat"/>
          <w:color w:val="000000"/>
        </w:rPr>
        <w:t xml:space="preserve"> </w:t>
      </w:r>
      <w:r w:rsidRPr="00B61F03">
        <w:rPr>
          <w:rFonts w:ascii="GHEA Grapalat" w:hAnsi="GHEA Grapalat" w:cs="Sylfaen"/>
          <w:color w:val="000000"/>
        </w:rPr>
        <w:t>վերացնում</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կատարումը</w:t>
      </w:r>
      <w:r w:rsidRPr="00B61F03">
        <w:rPr>
          <w:rFonts w:ascii="GHEA Grapalat" w:hAnsi="GHEA Grapalat"/>
          <w:color w:val="000000"/>
        </w:rPr>
        <w:t xml:space="preserve"> </w:t>
      </w:r>
      <w:r w:rsidRPr="00B61F03">
        <w:rPr>
          <w:rFonts w:ascii="GHEA Grapalat" w:hAnsi="GHEA Grapalat" w:cs="Sylfaen"/>
          <w:color w:val="000000"/>
        </w:rPr>
        <w:t>հետաձգելու</w:t>
      </w:r>
      <w:r w:rsidRPr="00B61F03">
        <w:rPr>
          <w:rFonts w:ascii="GHEA Grapalat" w:hAnsi="GHEA Grapalat"/>
          <w:color w:val="000000"/>
        </w:rPr>
        <w:t xml:space="preserve"> </w:t>
      </w:r>
      <w:r w:rsidRPr="00B61F03">
        <w:rPr>
          <w:rFonts w:ascii="GHEA Grapalat" w:hAnsi="GHEA Grapalat" w:cs="Sylfaen"/>
          <w:color w:val="000000"/>
        </w:rPr>
        <w:t>վերաբերյալ</w:t>
      </w:r>
      <w:r w:rsidRPr="00B61F03">
        <w:rPr>
          <w:rFonts w:ascii="GHEA Grapalat" w:hAnsi="GHEA Grapalat"/>
          <w:color w:val="000000"/>
        </w:rPr>
        <w:t xml:space="preserve"> </w:t>
      </w:r>
      <w:r w:rsidRPr="00B61F03">
        <w:rPr>
          <w:rFonts w:ascii="GHEA Grapalat" w:hAnsi="GHEA Grapalat" w:cs="Sylfaen"/>
          <w:color w:val="000000"/>
        </w:rPr>
        <w:t>որոշումը</w:t>
      </w:r>
      <w:r w:rsidRPr="00B61F03">
        <w:rPr>
          <w:rFonts w:ascii="GHEA Grapalat" w:hAnsi="GHEA Grapalat"/>
          <w:color w:val="000000"/>
        </w:rPr>
        <w:t xml:space="preserve">,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սույն</w:t>
      </w:r>
      <w:r w:rsidRPr="00B61F03">
        <w:rPr>
          <w:rFonts w:ascii="GHEA Grapalat" w:hAnsi="GHEA Grapalat"/>
          <w:color w:val="000000"/>
        </w:rPr>
        <w:t xml:space="preserve"> </w:t>
      </w:r>
      <w:r w:rsidRPr="00B61F03">
        <w:rPr>
          <w:rFonts w:ascii="GHEA Grapalat" w:hAnsi="GHEA Grapalat" w:cs="Sylfaen"/>
          <w:color w:val="000000"/>
        </w:rPr>
        <w:t>հոդվածի</w:t>
      </w:r>
      <w:r w:rsidRPr="00B61F03">
        <w:rPr>
          <w:rFonts w:ascii="GHEA Grapalat" w:hAnsi="GHEA Grapalat"/>
          <w:color w:val="000000"/>
        </w:rPr>
        <w:t xml:space="preserve"> </w:t>
      </w:r>
      <w:r w:rsidRPr="00B61F03">
        <w:rPr>
          <w:rFonts w:ascii="GHEA Grapalat" w:hAnsi="GHEA Grapalat" w:cs="Sylfaen"/>
          <w:color w:val="000000"/>
        </w:rPr>
        <w:t>երկրորդ</w:t>
      </w:r>
      <w:r w:rsidRPr="00B61F03">
        <w:rPr>
          <w:rFonts w:ascii="GHEA Grapalat" w:hAnsi="GHEA Grapalat"/>
          <w:color w:val="000000"/>
        </w:rPr>
        <w:t xml:space="preserve"> </w:t>
      </w:r>
      <w:r w:rsidRPr="00B61F03">
        <w:rPr>
          <w:rFonts w:ascii="GHEA Grapalat" w:hAnsi="GHEA Grapalat" w:cs="Sylfaen"/>
          <w:color w:val="000000"/>
        </w:rPr>
        <w:t>մասով</w:t>
      </w:r>
      <w:r w:rsidRPr="00B61F03">
        <w:rPr>
          <w:rFonts w:ascii="GHEA Grapalat" w:hAnsi="GHEA Grapalat"/>
          <w:color w:val="000000"/>
        </w:rPr>
        <w:t xml:space="preserve"> </w:t>
      </w:r>
      <w:r w:rsidRPr="00B61F03">
        <w:rPr>
          <w:rFonts w:ascii="GHEA Grapalat" w:hAnsi="GHEA Grapalat" w:cs="Sylfaen"/>
          <w:color w:val="000000"/>
        </w:rPr>
        <w:t>նախատեսված</w:t>
      </w:r>
      <w:r w:rsidRPr="00B61F03">
        <w:rPr>
          <w:rFonts w:ascii="GHEA Grapalat" w:hAnsi="GHEA Grapalat"/>
          <w:color w:val="000000"/>
        </w:rPr>
        <w:t xml:space="preserve"> </w:t>
      </w:r>
      <w:r w:rsidRPr="00B61F03">
        <w:rPr>
          <w:rFonts w:ascii="GHEA Grapalat" w:hAnsi="GHEA Grapalat" w:cs="Sylfaen"/>
          <w:color w:val="000000"/>
        </w:rPr>
        <w:t>փորձաշրջանի</w:t>
      </w:r>
      <w:r w:rsidRPr="00B61F03">
        <w:rPr>
          <w:rFonts w:ascii="GHEA Grapalat" w:hAnsi="GHEA Grapalat"/>
          <w:color w:val="000000"/>
        </w:rPr>
        <w:t xml:space="preserve"> </w:t>
      </w:r>
      <w:r w:rsidRPr="00B61F03">
        <w:rPr>
          <w:rFonts w:ascii="GHEA Grapalat" w:hAnsi="GHEA Grapalat" w:cs="Sylfaen"/>
          <w:color w:val="000000"/>
        </w:rPr>
        <w:t>ընթացքում</w:t>
      </w:r>
      <w:r w:rsidRPr="00B61F03">
        <w:rPr>
          <w:rFonts w:ascii="GHEA Grapalat" w:hAnsi="GHEA Grapalat"/>
          <w:color w:val="000000"/>
        </w:rPr>
        <w:t xml:space="preserve"> </w:t>
      </w:r>
      <w:r w:rsidRPr="00B61F03">
        <w:rPr>
          <w:rFonts w:ascii="GHEA Grapalat" w:hAnsi="GHEA Grapalat" w:cs="Sylfaen"/>
          <w:color w:val="000000"/>
        </w:rPr>
        <w:t>անձը</w:t>
      </w:r>
      <w:r w:rsidRPr="00B61F03">
        <w:rPr>
          <w:rFonts w:ascii="GHEA Grapalat" w:hAnsi="GHEA Grapalat"/>
          <w:color w:val="000000"/>
        </w:rPr>
        <w:t xml:space="preserve"> </w:t>
      </w:r>
      <w:r w:rsidRPr="00B61F03">
        <w:rPr>
          <w:rFonts w:ascii="GHEA Grapalat" w:hAnsi="GHEA Grapalat" w:cs="Sylfaen"/>
          <w:color w:val="000000"/>
        </w:rPr>
        <w:t>բարեխղճորեն</w:t>
      </w:r>
      <w:r w:rsidRPr="00B61F03">
        <w:rPr>
          <w:rFonts w:ascii="GHEA Grapalat" w:hAnsi="GHEA Grapalat"/>
          <w:color w:val="000000"/>
        </w:rPr>
        <w:t xml:space="preserve"> </w:t>
      </w:r>
      <w:r w:rsidRPr="00B61F03">
        <w:rPr>
          <w:rFonts w:ascii="GHEA Grapalat" w:hAnsi="GHEA Grapalat" w:cs="Sylfaen"/>
          <w:color w:val="000000"/>
        </w:rPr>
        <w:t>կատարել</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դատարանի</w:t>
      </w:r>
      <w:r w:rsidRPr="00B61F03">
        <w:rPr>
          <w:rFonts w:ascii="GHEA Grapalat" w:hAnsi="GHEA Grapalat"/>
          <w:color w:val="000000"/>
        </w:rPr>
        <w:t xml:space="preserve"> </w:t>
      </w:r>
      <w:r w:rsidRPr="00B61F03">
        <w:rPr>
          <w:rFonts w:ascii="GHEA Grapalat" w:hAnsi="GHEA Grapalat" w:cs="Sylfaen"/>
          <w:color w:val="000000"/>
        </w:rPr>
        <w:t>կողմից</w:t>
      </w:r>
      <w:r w:rsidRPr="00B61F03">
        <w:rPr>
          <w:rFonts w:ascii="GHEA Grapalat" w:hAnsi="GHEA Grapalat"/>
          <w:color w:val="000000"/>
        </w:rPr>
        <w:t xml:space="preserve"> </w:t>
      </w:r>
      <w:r w:rsidRPr="00B61F03">
        <w:rPr>
          <w:rFonts w:ascii="GHEA Grapalat" w:hAnsi="GHEA Grapalat" w:cs="Sylfaen"/>
          <w:color w:val="000000"/>
        </w:rPr>
        <w:t>իր</w:t>
      </w:r>
      <w:r w:rsidRPr="00B61F03">
        <w:rPr>
          <w:rFonts w:ascii="GHEA Grapalat" w:hAnsi="GHEA Grapalat"/>
          <w:color w:val="000000"/>
        </w:rPr>
        <w:t xml:space="preserve"> </w:t>
      </w:r>
      <w:r w:rsidRPr="00B61F03">
        <w:rPr>
          <w:rFonts w:ascii="GHEA Grapalat" w:hAnsi="GHEA Grapalat" w:cs="Sylfaen"/>
          <w:color w:val="000000"/>
        </w:rPr>
        <w:t>վրա</w:t>
      </w:r>
      <w:r w:rsidRPr="00B61F03">
        <w:rPr>
          <w:rFonts w:ascii="GHEA Grapalat" w:hAnsi="GHEA Grapalat"/>
          <w:color w:val="000000"/>
        </w:rPr>
        <w:t xml:space="preserve"> </w:t>
      </w:r>
      <w:r w:rsidRPr="00B61F03">
        <w:rPr>
          <w:rFonts w:ascii="GHEA Grapalat" w:hAnsi="GHEA Grapalat" w:cs="Sylfaen"/>
          <w:color w:val="000000"/>
        </w:rPr>
        <w:t>դրված</w:t>
      </w:r>
      <w:r w:rsidRPr="00B61F03">
        <w:rPr>
          <w:rFonts w:ascii="GHEA Grapalat" w:hAnsi="GHEA Grapalat"/>
          <w:color w:val="000000"/>
        </w:rPr>
        <w:t xml:space="preserve"> </w:t>
      </w:r>
      <w:r w:rsidRPr="00B61F03">
        <w:rPr>
          <w:rFonts w:ascii="GHEA Grapalat" w:hAnsi="GHEA Grapalat" w:cs="Sylfaen"/>
          <w:color w:val="000000"/>
        </w:rPr>
        <w:t>պարտականությունները</w:t>
      </w:r>
      <w:r w:rsidRPr="00B61F03">
        <w:rPr>
          <w:rFonts w:ascii="GHEA Grapalat" w:hAnsi="GHEA Grapalat"/>
          <w:color w:val="000000"/>
        </w:rPr>
        <w:t>:</w:t>
      </w:r>
    </w:p>
    <w:p w:rsidR="00200090" w:rsidRPr="00B61F03" w:rsidRDefault="00200090" w:rsidP="00200090">
      <w:pPr>
        <w:spacing w:line="360" w:lineRule="auto"/>
        <w:jc w:val="both"/>
        <w:rPr>
          <w:rFonts w:ascii="GHEA Grapalat" w:hAnsi="GHEA Grapalat"/>
          <w:color w:val="000000"/>
        </w:rPr>
      </w:pPr>
      <w:r w:rsidRPr="00B61F03">
        <w:rPr>
          <w:rFonts w:ascii="GHEA Grapalat" w:hAnsi="GHEA Grapalat"/>
          <w:color w:val="000000"/>
        </w:rPr>
        <w:t xml:space="preserve">8.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կատարումը</w:t>
      </w:r>
      <w:r w:rsidRPr="00B61F03">
        <w:rPr>
          <w:rFonts w:ascii="GHEA Grapalat" w:hAnsi="GHEA Grapalat"/>
          <w:color w:val="000000"/>
        </w:rPr>
        <w:t xml:space="preserve"> </w:t>
      </w:r>
      <w:r w:rsidRPr="00B61F03">
        <w:rPr>
          <w:rFonts w:ascii="GHEA Grapalat" w:hAnsi="GHEA Grapalat" w:cs="Sylfaen"/>
          <w:color w:val="000000"/>
        </w:rPr>
        <w:t>հետաձգելու</w:t>
      </w:r>
      <w:r w:rsidRPr="00B61F03">
        <w:rPr>
          <w:rFonts w:ascii="GHEA Grapalat" w:hAnsi="GHEA Grapalat"/>
          <w:color w:val="000000"/>
        </w:rPr>
        <w:t xml:space="preserve"> </w:t>
      </w:r>
      <w:r w:rsidRPr="00B61F03">
        <w:rPr>
          <w:rFonts w:ascii="GHEA Grapalat" w:hAnsi="GHEA Grapalat" w:cs="Sylfaen"/>
          <w:color w:val="000000"/>
        </w:rPr>
        <w:t>վերաբերյալ</w:t>
      </w:r>
      <w:r w:rsidRPr="00B61F03">
        <w:rPr>
          <w:rFonts w:ascii="GHEA Grapalat" w:hAnsi="GHEA Grapalat"/>
          <w:color w:val="000000"/>
        </w:rPr>
        <w:t xml:space="preserve"> </w:t>
      </w:r>
      <w:r w:rsidRPr="00B61F03">
        <w:rPr>
          <w:rFonts w:ascii="GHEA Grapalat" w:hAnsi="GHEA Grapalat" w:cs="Sylfaen"/>
          <w:color w:val="000000"/>
        </w:rPr>
        <w:t>որոշումը</w:t>
      </w:r>
      <w:r w:rsidRPr="00B61F03">
        <w:rPr>
          <w:rFonts w:ascii="GHEA Grapalat" w:hAnsi="GHEA Grapalat"/>
          <w:color w:val="000000"/>
        </w:rPr>
        <w:t xml:space="preserve"> </w:t>
      </w:r>
      <w:r w:rsidRPr="00B61F03">
        <w:rPr>
          <w:rFonts w:ascii="GHEA Grapalat" w:hAnsi="GHEA Grapalat" w:cs="Sylfaen"/>
          <w:color w:val="000000"/>
        </w:rPr>
        <w:t>սույն</w:t>
      </w:r>
      <w:r w:rsidRPr="00B61F03">
        <w:rPr>
          <w:rFonts w:ascii="GHEA Grapalat" w:hAnsi="GHEA Grapalat"/>
          <w:color w:val="000000"/>
        </w:rPr>
        <w:t xml:space="preserve"> </w:t>
      </w:r>
      <w:r w:rsidRPr="00B61F03">
        <w:rPr>
          <w:rFonts w:ascii="GHEA Grapalat" w:hAnsi="GHEA Grapalat" w:cs="Sylfaen"/>
          <w:color w:val="000000"/>
        </w:rPr>
        <w:t>հոդվածով</w:t>
      </w:r>
      <w:r w:rsidRPr="00B61F03">
        <w:rPr>
          <w:rFonts w:ascii="GHEA Grapalat" w:hAnsi="GHEA Grapalat"/>
          <w:color w:val="000000"/>
        </w:rPr>
        <w:t xml:space="preserve"> </w:t>
      </w:r>
      <w:r w:rsidRPr="00B61F03">
        <w:rPr>
          <w:rFonts w:ascii="GHEA Grapalat" w:hAnsi="GHEA Grapalat" w:cs="Sylfaen"/>
          <w:color w:val="000000"/>
        </w:rPr>
        <w:t>նախատեսված</w:t>
      </w:r>
      <w:r w:rsidRPr="00B61F03">
        <w:rPr>
          <w:rFonts w:ascii="GHEA Grapalat" w:hAnsi="GHEA Grapalat"/>
          <w:color w:val="000000"/>
        </w:rPr>
        <w:t xml:space="preserve"> </w:t>
      </w:r>
      <w:r w:rsidRPr="00B61F03">
        <w:rPr>
          <w:rFonts w:ascii="GHEA Grapalat" w:hAnsi="GHEA Grapalat" w:cs="Sylfaen"/>
          <w:color w:val="000000"/>
        </w:rPr>
        <w:t>որևէ</w:t>
      </w:r>
      <w:r w:rsidRPr="00B61F03">
        <w:rPr>
          <w:rFonts w:ascii="GHEA Grapalat" w:hAnsi="GHEA Grapalat"/>
          <w:color w:val="000000"/>
        </w:rPr>
        <w:t xml:space="preserve"> </w:t>
      </w:r>
      <w:r w:rsidRPr="00B61F03">
        <w:rPr>
          <w:rFonts w:ascii="GHEA Grapalat" w:hAnsi="GHEA Grapalat" w:cs="Sylfaen"/>
          <w:color w:val="000000"/>
        </w:rPr>
        <w:t>հիմքով</w:t>
      </w:r>
      <w:r w:rsidRPr="00B61F03">
        <w:rPr>
          <w:rFonts w:ascii="GHEA Grapalat" w:hAnsi="GHEA Grapalat"/>
          <w:color w:val="000000"/>
        </w:rPr>
        <w:t xml:space="preserve"> </w:t>
      </w:r>
      <w:r w:rsidRPr="00B61F03">
        <w:rPr>
          <w:rFonts w:ascii="GHEA Grapalat" w:hAnsi="GHEA Grapalat" w:cs="Sylfaen"/>
          <w:color w:val="000000"/>
        </w:rPr>
        <w:t>չի</w:t>
      </w:r>
      <w:r w:rsidRPr="00B61F03">
        <w:rPr>
          <w:rFonts w:ascii="GHEA Grapalat" w:hAnsi="GHEA Grapalat"/>
          <w:color w:val="000000"/>
        </w:rPr>
        <w:t xml:space="preserve"> </w:t>
      </w:r>
      <w:r w:rsidRPr="00B61F03">
        <w:rPr>
          <w:rFonts w:ascii="GHEA Grapalat" w:hAnsi="GHEA Grapalat" w:cs="Sylfaen"/>
          <w:color w:val="000000"/>
        </w:rPr>
        <w:t>վերացվում</w:t>
      </w:r>
      <w:r w:rsidRPr="00B61F03">
        <w:rPr>
          <w:rFonts w:ascii="GHEA Grapalat" w:hAnsi="GHEA Grapalat"/>
          <w:color w:val="000000"/>
        </w:rPr>
        <w:t xml:space="preserve">, </w:t>
      </w:r>
      <w:r w:rsidRPr="00B61F03">
        <w:rPr>
          <w:rFonts w:ascii="GHEA Grapalat" w:hAnsi="GHEA Grapalat" w:cs="Sylfaen"/>
          <w:color w:val="000000"/>
        </w:rPr>
        <w:t>ապա</w:t>
      </w:r>
      <w:r w:rsidRPr="00B61F03">
        <w:rPr>
          <w:rFonts w:ascii="GHEA Grapalat" w:hAnsi="GHEA Grapalat"/>
          <w:color w:val="000000"/>
        </w:rPr>
        <w:t xml:space="preserve"> </w:t>
      </w:r>
      <w:r w:rsidRPr="00B61F03">
        <w:rPr>
          <w:rFonts w:ascii="GHEA Grapalat" w:hAnsi="GHEA Grapalat" w:cs="Sylfaen"/>
          <w:color w:val="000000"/>
        </w:rPr>
        <w:t>փորձաշրջանն</w:t>
      </w:r>
      <w:r w:rsidRPr="00B61F03">
        <w:rPr>
          <w:rFonts w:ascii="GHEA Grapalat" w:hAnsi="GHEA Grapalat"/>
          <w:color w:val="000000"/>
        </w:rPr>
        <w:t xml:space="preserve"> </w:t>
      </w:r>
      <w:r w:rsidRPr="00B61F03">
        <w:rPr>
          <w:rFonts w:ascii="GHEA Grapalat" w:hAnsi="GHEA Grapalat" w:cs="Sylfaen"/>
          <w:color w:val="000000"/>
        </w:rPr>
        <w:t>ավարտվելուց</w:t>
      </w:r>
      <w:r w:rsidRPr="00B61F03">
        <w:rPr>
          <w:rFonts w:ascii="GHEA Grapalat" w:hAnsi="GHEA Grapalat"/>
          <w:color w:val="000000"/>
        </w:rPr>
        <w:t xml:space="preserve"> </w:t>
      </w:r>
      <w:r w:rsidRPr="00B61F03">
        <w:rPr>
          <w:rFonts w:ascii="GHEA Grapalat" w:hAnsi="GHEA Grapalat" w:cs="Sylfaen"/>
          <w:color w:val="000000"/>
        </w:rPr>
        <w:t>հետո</w:t>
      </w:r>
      <w:r w:rsidRPr="00B61F03">
        <w:rPr>
          <w:rFonts w:ascii="GHEA Grapalat" w:hAnsi="GHEA Grapalat"/>
          <w:color w:val="000000"/>
        </w:rPr>
        <w:t xml:space="preserve"> </w:t>
      </w:r>
      <w:r w:rsidRPr="00B61F03">
        <w:rPr>
          <w:rFonts w:ascii="GHEA Grapalat" w:hAnsi="GHEA Grapalat" w:cs="Sylfaen"/>
          <w:color w:val="000000"/>
        </w:rPr>
        <w:t>անձն</w:t>
      </w:r>
      <w:r w:rsidRPr="00B61F03">
        <w:rPr>
          <w:rFonts w:ascii="GHEA Grapalat" w:hAnsi="GHEA Grapalat"/>
          <w:color w:val="000000"/>
        </w:rPr>
        <w:t xml:space="preserve"> </w:t>
      </w:r>
      <w:r w:rsidRPr="00B61F03">
        <w:rPr>
          <w:rFonts w:ascii="GHEA Grapalat" w:hAnsi="GHEA Grapalat" w:cs="Sylfaen"/>
          <w:color w:val="000000"/>
        </w:rPr>
        <w:t>ազատվում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պատժի</w:t>
      </w:r>
      <w:r w:rsidRPr="00B61F03">
        <w:rPr>
          <w:rFonts w:ascii="GHEA Grapalat" w:hAnsi="GHEA Grapalat"/>
          <w:color w:val="000000"/>
        </w:rPr>
        <w:t xml:space="preserve"> </w:t>
      </w:r>
      <w:r w:rsidRPr="00B61F03">
        <w:rPr>
          <w:rFonts w:ascii="GHEA Grapalat" w:hAnsi="GHEA Grapalat" w:cs="Sylfaen"/>
          <w:color w:val="000000"/>
        </w:rPr>
        <w:t>կրումից</w:t>
      </w:r>
      <w:r w:rsidRPr="00B61F03">
        <w:rPr>
          <w:rFonts w:ascii="GHEA Grapalat" w:hAnsi="GHEA Grapalat"/>
          <w:color w:val="000000"/>
        </w:rPr>
        <w:t>:</w:t>
      </w:r>
    </w:p>
    <w:p w:rsidR="00200090" w:rsidRPr="00B61F03" w:rsidRDefault="00200090" w:rsidP="00200090">
      <w:pPr>
        <w:jc w:val="both"/>
        <w:rPr>
          <w:rFonts w:ascii="GHEA Grapalat" w:hAnsi="GHEA Grapalat" w:cs="Sylfaen"/>
          <w:b/>
          <w:bCs/>
        </w:rPr>
      </w:pPr>
      <w:r w:rsidRPr="00B61F03">
        <w:rPr>
          <w:rFonts w:ascii="GHEA Grapalat" w:hAnsi="GHEA Grapalat" w:cs="Sylfaen"/>
          <w:color w:val="000000"/>
          <w:shd w:val="clear" w:color="auto" w:fill="FFFFFF"/>
        </w:rPr>
        <w:tab/>
      </w:r>
    </w:p>
    <w:p w:rsidR="00200090" w:rsidRPr="00B61F03" w:rsidRDefault="00200090" w:rsidP="00200090">
      <w:pPr>
        <w:spacing w:line="360" w:lineRule="auto"/>
        <w:jc w:val="both"/>
        <w:rPr>
          <w:rFonts w:ascii="GHEA Grapalat" w:hAnsi="GHEA Grapalat"/>
        </w:rPr>
      </w:pPr>
    </w:p>
    <w:p w:rsidR="00200090" w:rsidRPr="00B61F03" w:rsidRDefault="00200090" w:rsidP="00200090">
      <w:pPr>
        <w:pStyle w:val="Heading3"/>
        <w:rPr>
          <w:rFonts w:ascii="GHEA Grapalat" w:hAnsi="GHEA Grapalat"/>
          <w:sz w:val="24"/>
          <w:szCs w:val="24"/>
        </w:rPr>
      </w:pPr>
      <w:bookmarkStart w:id="338" w:name="_Toc496601394"/>
      <w:bookmarkStart w:id="339" w:name="_Toc11652809"/>
      <w:bookmarkStart w:id="340" w:name="_Toc19634909"/>
      <w:r w:rsidRPr="00B61F03">
        <w:rPr>
          <w:rFonts w:ascii="GHEA Grapalat" w:hAnsi="GHEA Grapalat"/>
          <w:sz w:val="24"/>
          <w:szCs w:val="24"/>
        </w:rPr>
        <w:t>Հոդված 9</w:t>
      </w:r>
      <w:r w:rsidRPr="00B61F03">
        <w:rPr>
          <w:rFonts w:ascii="GHEA Grapalat" w:hAnsi="GHEA Grapalat"/>
          <w:sz w:val="24"/>
          <w:szCs w:val="24"/>
          <w:lang w:val="ru-RU"/>
        </w:rPr>
        <w:t>2</w:t>
      </w:r>
      <w:r w:rsidRPr="00B61F03">
        <w:rPr>
          <w:rFonts w:ascii="GHEA Grapalat" w:hAnsi="GHEA Grapalat"/>
          <w:sz w:val="24"/>
          <w:szCs w:val="24"/>
        </w:rPr>
        <w:t>. Պատժից</w:t>
      </w:r>
      <w:r w:rsidRPr="00B61F03">
        <w:rPr>
          <w:rFonts w:ascii="GHEA Grapalat" w:hAnsi="GHEA Grapalat"/>
          <w:sz w:val="24"/>
          <w:szCs w:val="24"/>
          <w:lang w:val="ru-RU"/>
        </w:rPr>
        <w:t xml:space="preserve"> </w:t>
      </w:r>
      <w:r w:rsidRPr="00B61F03">
        <w:rPr>
          <w:rFonts w:ascii="GHEA Grapalat" w:hAnsi="GHEA Grapalat"/>
          <w:sz w:val="24"/>
          <w:szCs w:val="24"/>
        </w:rPr>
        <w:t>ազատելը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պատիժը</w:t>
      </w:r>
      <w:r w:rsidRPr="00B61F03">
        <w:rPr>
          <w:rFonts w:ascii="GHEA Grapalat" w:hAnsi="GHEA Grapalat"/>
          <w:sz w:val="24"/>
          <w:szCs w:val="24"/>
          <w:lang w:val="ru-RU"/>
        </w:rPr>
        <w:t xml:space="preserve"> </w:t>
      </w:r>
      <w:r w:rsidRPr="00B61F03">
        <w:rPr>
          <w:rFonts w:ascii="GHEA Grapalat" w:hAnsi="GHEA Grapalat"/>
          <w:sz w:val="24"/>
          <w:szCs w:val="24"/>
        </w:rPr>
        <w:t>հետաձգելը հիվանդության հետևանքով</w:t>
      </w:r>
      <w:bookmarkEnd w:id="338"/>
      <w:bookmarkEnd w:id="339"/>
      <w:bookmarkEnd w:id="340"/>
    </w:p>
    <w:p w:rsidR="00200090" w:rsidRPr="00B61F03" w:rsidRDefault="00200090" w:rsidP="00130946">
      <w:pPr>
        <w:numPr>
          <w:ilvl w:val="0"/>
          <w:numId w:val="314"/>
        </w:numPr>
        <w:spacing w:line="360" w:lineRule="auto"/>
        <w:jc w:val="both"/>
        <w:rPr>
          <w:rFonts w:ascii="GHEA Grapalat" w:hAnsi="GHEA Grapalat" w:cs="Sylfaen"/>
          <w:color w:val="000000"/>
          <w:lang w:val="hy-AM"/>
        </w:rPr>
      </w:pPr>
      <w:r w:rsidRPr="00B61F03">
        <w:rPr>
          <w:rFonts w:ascii="GHEA Grapalat" w:hAnsi="GHEA Grapalat" w:cs="Sylfaen"/>
          <w:color w:val="000000"/>
          <w:lang w:val="hy-AM"/>
        </w:rPr>
        <w:t xml:space="preserve">Եթե հանցանքը կատարելուց հետո բայց մինչև դատավճիռ կայացնելը անձի մոտ ի հայտ է եկել հոգեկան առողջության այնպիսի խնդիր, որը անհնարին է դարձրել պատիժ նշանակելը, ապա դատարանը` դատահոգեբուժական փորձաքննության եզրակացության հիման վրա հետաձգում է պատժի նշանակումը: Այդ անձի նկատմամբ նշանակվում են բժշկական բնույթի հարկադրանքի միջոցներ, իսկ առողջական վիճակի այնպիսի փոփոխության դեպքում, երբ բժշկակական հանձնաժողովի եզրակացության համաձայն անձը կարող է կրել պատիժ, ապա դատարանը վերացնում է բժշկական բնույթի հարկադրանքի միջոցները և նշանակում է պատիժ:  </w:t>
      </w:r>
    </w:p>
    <w:p w:rsidR="00200090" w:rsidRPr="00B61F03" w:rsidRDefault="00200090" w:rsidP="00130946">
      <w:pPr>
        <w:numPr>
          <w:ilvl w:val="0"/>
          <w:numId w:val="314"/>
        </w:numPr>
        <w:spacing w:line="360" w:lineRule="auto"/>
        <w:jc w:val="both"/>
        <w:rPr>
          <w:rFonts w:ascii="GHEA Grapalat" w:hAnsi="GHEA Grapalat" w:cs="Sylfaen"/>
          <w:color w:val="000000"/>
          <w:lang w:val="hy-AM"/>
        </w:rPr>
      </w:pPr>
      <w:r w:rsidRPr="00B61F03">
        <w:rPr>
          <w:rFonts w:ascii="GHEA Grapalat" w:hAnsi="GHEA Grapalat" w:cs="Sylfaen"/>
          <w:color w:val="000000"/>
          <w:lang w:val="hy-AM"/>
        </w:rPr>
        <w:lastRenderedPageBreak/>
        <w:t xml:space="preserve">Եթե դատավճիռ կայացնելուց հետո անձի մոտ ի հայտ է եկել հոգեկան առողջության այնպիսի խնդիր, որը անհնարին է դարձրել պատիժ կատարելը, ապա դատարանը` դատահոգեբուժական փորձաքննության եզրակացության հիման վրա նրան ազատում է պատիժը կրելուց: Այդ անձի նկատմամբ նշանակվում են բժշկական բնույթի հարկադրանքի միջոցներ, իսկ առողջական վիճակի այնպիսի փոփոխության դեպքում, երբ բժշկակական հանձնաժողովի եզրակացության համաձայն անձը կարող է կրել պատիժ, ապա դատարանը վերացնում է բժշկական բնույթի հարկադրանքի միջոցները և որոշում է կայացնում անձին ուղարկել պատիժը կրելու: </w:t>
      </w:r>
    </w:p>
    <w:p w:rsidR="00200090" w:rsidRPr="00B61F03" w:rsidRDefault="00200090" w:rsidP="00130946">
      <w:pPr>
        <w:numPr>
          <w:ilvl w:val="0"/>
          <w:numId w:val="314"/>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rPr>
        <w:t>Եթե հանցանքը կատարելուց հետո բայց մինչև դատավճիռ կայացնելը անձի մոտ ի հայտ է եկել այնպիսի այլ հիվանդություն, որը անհնարին է դարձնում պատիժ նշանակելը, ապա դատարանը` դատաբժշկական փորձաքննության հիման վրա հետաձգում է պատժի նշանակումը</w:t>
      </w:r>
      <w:r w:rsidRPr="00B61F03">
        <w:rPr>
          <w:rFonts w:ascii="GHEA Grapalat" w:hAnsi="GHEA Grapalat" w:cs="Sylfaen"/>
          <w:lang w:val="hy-AM"/>
        </w:rPr>
        <w:t xml:space="preserve">: </w:t>
      </w:r>
      <w:r w:rsidRPr="00B61F03">
        <w:rPr>
          <w:rFonts w:ascii="GHEA Grapalat" w:hAnsi="GHEA Grapalat" w:cs="Sylfaen"/>
          <w:color w:val="000000"/>
          <w:lang w:val="hy-AM"/>
        </w:rPr>
        <w:t>Անձի առողջական վիճակի այնպիսի փոփոխության դեպքում, որը` բժշկական հանձնաժողովի եզրակացության համաձայն հնարավոր է դարձնում պատժի կատարումը, դատարանը պատիժ է նշանակում:</w:t>
      </w:r>
    </w:p>
    <w:p w:rsidR="00200090" w:rsidRPr="00B61F03" w:rsidRDefault="00200090" w:rsidP="00130946">
      <w:pPr>
        <w:numPr>
          <w:ilvl w:val="0"/>
          <w:numId w:val="314"/>
        </w:numPr>
        <w:spacing w:line="360" w:lineRule="auto"/>
        <w:jc w:val="both"/>
        <w:rPr>
          <w:rFonts w:ascii="GHEA Grapalat" w:hAnsi="GHEA Grapalat" w:cs="Sylfaen"/>
          <w:color w:val="000000"/>
          <w:lang w:val="hy-AM"/>
        </w:rPr>
      </w:pPr>
      <w:r w:rsidRPr="00B61F03">
        <w:rPr>
          <w:rFonts w:ascii="GHEA Grapalat" w:hAnsi="GHEA Grapalat" w:cs="Sylfaen"/>
          <w:color w:val="000000"/>
          <w:lang w:val="hy-AM"/>
        </w:rPr>
        <w:t xml:space="preserve">Եթե դատավճիռ կայացնելուց  հետո անձի մոտ ի հայտ է եկել այնպիսի այլ հիվանդություն, որը անհնարին է դարձնում պատիժ կրելը, ապա դատարանը` դատաբժշկական փորձաքննության հիման վրա նրան </w:t>
      </w:r>
      <w:r w:rsidRPr="00B61F03">
        <w:rPr>
          <w:rFonts w:ascii="GHEA Grapalat" w:hAnsi="GHEA Grapalat" w:cs="Sylfaen"/>
          <w:lang w:val="hy-AM"/>
        </w:rPr>
        <w:t xml:space="preserve">ազատում է պատիժը կրելուց: </w:t>
      </w:r>
      <w:r w:rsidRPr="00B61F03">
        <w:rPr>
          <w:rFonts w:ascii="GHEA Grapalat" w:hAnsi="GHEA Grapalat" w:cs="Sylfaen"/>
          <w:color w:val="000000"/>
          <w:lang w:val="hy-AM"/>
        </w:rPr>
        <w:t xml:space="preserve">Անձի առողջական վիճակի այնպիսի փոփոխության դեպքում, որը` բժշկական հանձնաժողովի եզրակացության համաձայն հնարավոր է դարձնում պատժի կատարումը, ապա դատարանը որոշում է կայացնում անձին ուղարկել պատիժը կրելու: </w:t>
      </w:r>
    </w:p>
    <w:p w:rsidR="00200090" w:rsidRPr="00B61F03" w:rsidRDefault="00200090" w:rsidP="00130946">
      <w:pPr>
        <w:numPr>
          <w:ilvl w:val="0"/>
          <w:numId w:val="314"/>
        </w:numPr>
        <w:spacing w:line="360" w:lineRule="auto"/>
        <w:jc w:val="both"/>
        <w:rPr>
          <w:rFonts w:ascii="GHEA Grapalat" w:hAnsi="GHEA Grapalat" w:cs="Sylfaen"/>
          <w:color w:val="000000"/>
          <w:lang w:val="hy-AM"/>
        </w:rPr>
      </w:pPr>
      <w:r w:rsidRPr="00B61F03">
        <w:rPr>
          <w:rFonts w:ascii="GHEA Grapalat" w:hAnsi="GHEA Grapalat" w:cs="Sylfaen"/>
          <w:color w:val="000000"/>
          <w:lang w:val="hy-AM"/>
        </w:rPr>
        <w:t>Սույն հոդվածի 3-րդ և 4-րդ մասերով նախատեսված դեպքերում անձի առողջական վիճակի փոփոխության հարցը բժշկական հանձնաժողովը քննության է առնում վեց ամիսը մեկ պարբերականությամբ:</w:t>
      </w:r>
    </w:p>
    <w:p w:rsidR="00200090" w:rsidRPr="00B61F03" w:rsidRDefault="00200090" w:rsidP="00130946">
      <w:pPr>
        <w:numPr>
          <w:ilvl w:val="0"/>
          <w:numId w:val="314"/>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lang w:val="hy-AM"/>
        </w:rPr>
        <w:t xml:space="preserve">Սույն հոդվածի առաջին և երրորդ մասերով նախատեսված անձինք առողջական վիճակի այնպիսի փոփոխության դեպքում, որը հնարավոր է դարձնում պատժի կատարումը` </w:t>
      </w:r>
      <w:r w:rsidRPr="00B61F03">
        <w:rPr>
          <w:rFonts w:ascii="GHEA Grapalat" w:hAnsi="GHEA Grapalat" w:cs="Sylfaen"/>
          <w:color w:val="000000"/>
          <w:lang w:val="hy-AM"/>
        </w:rPr>
        <w:t xml:space="preserve">ենթարկա են պատժի, եթե չեն անցել սույն օրենսգրքի հոդված 88-ով </w:t>
      </w:r>
      <w:r w:rsidRPr="00B61F03">
        <w:rPr>
          <w:rFonts w:ascii="GHEA Grapalat" w:hAnsi="GHEA Grapalat" w:cs="Sylfaen"/>
          <w:color w:val="000000"/>
          <w:lang w:val="hy-AM"/>
        </w:rPr>
        <w:lastRenderedPageBreak/>
        <w:t>սահմանված վաղեմության ժամկետները:</w:t>
      </w:r>
      <w:r w:rsidRPr="00B61F03">
        <w:rPr>
          <w:rFonts w:ascii="GHEA Grapalat" w:hAnsi="GHEA Grapalat" w:cs="Sylfaen"/>
          <w:lang w:val="hy-AM"/>
        </w:rPr>
        <w:t xml:space="preserve"> Սույն հոդվածի երկրորդ և չորրորդ մասերով նախատեսված անձինք ապաքինվելու դեպքում </w:t>
      </w:r>
      <w:r w:rsidRPr="00B61F03">
        <w:rPr>
          <w:rFonts w:ascii="GHEA Grapalat" w:hAnsi="GHEA Grapalat" w:cs="Sylfaen"/>
          <w:color w:val="000000"/>
          <w:lang w:val="hy-AM"/>
        </w:rPr>
        <w:t>ենթարկա են պատժի, եթե չեն անցել սույն օրենսգրքի հոդված 95-ով սահմանված վաղեմության ժամկետները:</w:t>
      </w:r>
    </w:p>
    <w:p w:rsidR="00200090" w:rsidRPr="00B61F03" w:rsidRDefault="00200090" w:rsidP="00130946">
      <w:pPr>
        <w:numPr>
          <w:ilvl w:val="0"/>
          <w:numId w:val="314"/>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rPr>
        <w:t xml:space="preserve">Եթե սույն հոդվածի առաջին կամ երրորդ մասերով նախատեսված անձը մինչև սույն օրենսգրքի հոդված 89-ով սահմանված վաղեմության ժամկետներն անցնելը կատարում է նոր հանցանք, ապա դատարանը պատիժ է նշանակում սույն օրենսգրքի 76 հոդվածով </w:t>
      </w:r>
      <w:r w:rsidRPr="00B61F03">
        <w:rPr>
          <w:rFonts w:ascii="GHEA Grapalat" w:hAnsi="GHEA Grapalat" w:cs="Sylfaen"/>
          <w:lang w:val="hy-AM"/>
        </w:rPr>
        <w:t>սահմանված կարգով:</w:t>
      </w:r>
      <w:r w:rsidRPr="00B61F03">
        <w:rPr>
          <w:rFonts w:ascii="GHEA Grapalat" w:hAnsi="GHEA Grapalat" w:cs="Sylfaen"/>
          <w:color w:val="000000"/>
          <w:lang w:val="hy-AM"/>
        </w:rPr>
        <w:t xml:space="preserve"> Եթե սույն հոդվածի երկրորդ կամ չորրոդ մասերով նախատեսված անձը մինչև սույն օրենսգրքի հոդված 95-ով սահմանված վաղեմության ժամկետներն անցնելը կատարում է նոր հանցանք, ապա դատարանը պատիժ է նշանակում սույն օրենսգրքի 77 հոդվածով </w:t>
      </w:r>
      <w:r w:rsidRPr="00B61F03">
        <w:rPr>
          <w:rFonts w:ascii="GHEA Grapalat" w:hAnsi="GHEA Grapalat" w:cs="Sylfaen"/>
          <w:lang w:val="hy-AM"/>
        </w:rPr>
        <w:t>սահմանված կարգով:</w:t>
      </w:r>
    </w:p>
    <w:p w:rsidR="00200090" w:rsidRPr="00B61F03" w:rsidRDefault="00200090" w:rsidP="00200090">
      <w:pPr>
        <w:shd w:val="clear" w:color="auto" w:fill="FFFFFF"/>
        <w:spacing w:line="360" w:lineRule="auto"/>
        <w:ind w:left="502"/>
        <w:jc w:val="both"/>
        <w:rPr>
          <w:rFonts w:ascii="GHEA Grapalat" w:hAnsi="GHEA Grapalat" w:cs="Sylfaen"/>
          <w:color w:val="000000"/>
          <w:lang w:val="hy-AM" w:eastAsia="zh-TW"/>
        </w:rPr>
      </w:pPr>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341" w:name="_Toc496601395"/>
      <w:bookmarkStart w:id="342" w:name="_Toc11652810"/>
      <w:bookmarkStart w:id="343" w:name="_Toc19634910"/>
      <w:r w:rsidRPr="00B61F03">
        <w:rPr>
          <w:rFonts w:ascii="GHEA Grapalat" w:hAnsi="GHEA Grapalat"/>
          <w:sz w:val="24"/>
          <w:szCs w:val="24"/>
        </w:rPr>
        <w:t>Հոդված 93. Պատիժը ավելի մեղմ պատժով փոխարինելը</w:t>
      </w:r>
      <w:bookmarkEnd w:id="341"/>
      <w:r w:rsidRPr="00B61F03">
        <w:rPr>
          <w:rFonts w:ascii="GHEA Grapalat" w:hAnsi="GHEA Grapalat"/>
          <w:sz w:val="24"/>
          <w:szCs w:val="24"/>
        </w:rPr>
        <w:t xml:space="preserve"> կամ պատժից ազատելը</w:t>
      </w:r>
      <w:bookmarkEnd w:id="342"/>
      <w:bookmarkEnd w:id="343"/>
    </w:p>
    <w:p w:rsidR="00200090" w:rsidRPr="00B61F03" w:rsidRDefault="00200090" w:rsidP="00200090">
      <w:pPr>
        <w:spacing w:line="360" w:lineRule="auto"/>
        <w:ind w:firstLine="708"/>
        <w:jc w:val="both"/>
        <w:rPr>
          <w:rFonts w:ascii="GHEA Grapalat" w:hAnsi="GHEA Grapalat" w:cs="Sylfaen"/>
          <w:b/>
          <w:bCs/>
          <w:color w:val="000000"/>
          <w:lang w:val="hy-AM"/>
        </w:rPr>
      </w:pPr>
      <w:r w:rsidRPr="00B61F03">
        <w:rPr>
          <w:rFonts w:ascii="GHEA Grapalat" w:hAnsi="GHEA Grapalat" w:cs="Sylfaen"/>
          <w:color w:val="000000"/>
          <w:lang w:val="hy-AM"/>
        </w:rPr>
        <w:t>Եթե դատավճիռը կայացնելուց հետո ի հայտ են եկել այնպիսի հանգամանքներ որոնց հետևանքով նշանակված պատժատեսակի կատարումն անհնարին է  դարձել, ապա դատարանը նշանակված հիմնական կամ լրացուցիչ պատիժը կամ դրա չկրած մասը փոխարինում է ավելի մեղմ պատժով, իսկ պատիժը ավելի մեղմ պատժով փոխարինելու անհնարինության դեպքում` դատապարտյալին ազատում է պատիժը կրելուց:</w:t>
      </w:r>
    </w:p>
    <w:p w:rsidR="00200090" w:rsidRPr="00B61F03" w:rsidRDefault="00200090" w:rsidP="00200090">
      <w:pPr>
        <w:pStyle w:val="Heading3"/>
        <w:rPr>
          <w:rFonts w:ascii="GHEA Grapalat" w:hAnsi="GHEA Grapalat"/>
          <w:sz w:val="24"/>
          <w:szCs w:val="24"/>
        </w:rPr>
      </w:pPr>
      <w:bookmarkStart w:id="344" w:name="_Toc496601396"/>
    </w:p>
    <w:p w:rsidR="00200090" w:rsidRPr="00B61F03" w:rsidRDefault="00200090" w:rsidP="00200090">
      <w:pPr>
        <w:pStyle w:val="Heading3"/>
        <w:rPr>
          <w:rFonts w:ascii="GHEA Grapalat" w:hAnsi="GHEA Grapalat"/>
          <w:sz w:val="24"/>
          <w:szCs w:val="24"/>
        </w:rPr>
      </w:pPr>
      <w:bookmarkStart w:id="345" w:name="_Toc11652811"/>
      <w:bookmarkStart w:id="346" w:name="_Toc19634911"/>
      <w:r w:rsidRPr="00B61F03">
        <w:rPr>
          <w:rFonts w:ascii="GHEA Grapalat" w:hAnsi="GHEA Grapalat"/>
          <w:sz w:val="24"/>
          <w:szCs w:val="24"/>
        </w:rPr>
        <w:t>Հոդված 94. Պատժից ազատելն արտակարգ հանգամանքների հետևանքով</w:t>
      </w:r>
      <w:bookmarkEnd w:id="344"/>
      <w:bookmarkEnd w:id="345"/>
      <w:bookmarkEnd w:id="346"/>
      <w:r w:rsidRPr="00B61F03">
        <w:rPr>
          <w:rFonts w:ascii="GHEA Grapalat" w:hAnsi="GHEA Grapalat"/>
          <w:sz w:val="24"/>
          <w:szCs w:val="24"/>
        </w:rPr>
        <w:t xml:space="preserve"> </w:t>
      </w:r>
    </w:p>
    <w:p w:rsidR="00200090" w:rsidRPr="00B61F03" w:rsidRDefault="00200090" w:rsidP="00200090">
      <w:pPr>
        <w:shd w:val="clear" w:color="auto" w:fill="FFFFFF"/>
        <w:spacing w:line="360" w:lineRule="auto"/>
        <w:ind w:firstLine="708"/>
        <w:jc w:val="both"/>
        <w:rPr>
          <w:rFonts w:ascii="GHEA Grapalat" w:hAnsi="GHEA Grapalat" w:cs="Sylfaen"/>
          <w:color w:val="000000"/>
          <w:lang w:val="hy-AM"/>
        </w:rPr>
      </w:pPr>
      <w:r w:rsidRPr="00B61F03">
        <w:rPr>
          <w:rFonts w:ascii="GHEA Grapalat" w:hAnsi="GHEA Grapalat" w:cs="Sylfaen"/>
          <w:color w:val="000000"/>
          <w:lang w:val="hy-AM"/>
        </w:rPr>
        <w:t xml:space="preserve">1. Հանցանք կատարած անձը, ով դատապարտվել է առավելագույնը երեք տարի ժամկետով ազատազրկման </w:t>
      </w:r>
      <w:r w:rsidRPr="00B61F03">
        <w:rPr>
          <w:rFonts w:ascii="GHEA Grapalat" w:hAnsi="GHEA Grapalat" w:cs="Sylfaen"/>
          <w:lang w:val="hy-AM"/>
        </w:rPr>
        <w:t xml:space="preserve">կամ սույն օրենսգրքով նախատեսված ավելի մեղմ պատժի, </w:t>
      </w:r>
      <w:r w:rsidRPr="00B61F03">
        <w:rPr>
          <w:rFonts w:ascii="GHEA Grapalat" w:hAnsi="GHEA Grapalat" w:cs="Sylfaen"/>
          <w:color w:val="000000"/>
          <w:lang w:val="hy-AM"/>
        </w:rPr>
        <w:t>կարող է ազատվել պատժից, եթե հրդեհի, տեխնածին կամ տարերային աղետի, ընտանիքի միակ աշխատունակ անդամի հիվանդության կամ մահվան կամ արտակարգ այլ հանգամանքների պատճառով պատժի կրումը դատապարտյալի կամ նրա ընտանիքի համար կարող է հանգեցնել ծանր հետևանքների:</w:t>
      </w:r>
    </w:p>
    <w:p w:rsidR="00200090" w:rsidRPr="00B61F03" w:rsidRDefault="00200090" w:rsidP="00200090">
      <w:pPr>
        <w:shd w:val="clear" w:color="auto" w:fill="FFFFFF"/>
        <w:spacing w:line="360" w:lineRule="auto"/>
        <w:ind w:firstLine="708"/>
        <w:jc w:val="both"/>
        <w:rPr>
          <w:rFonts w:ascii="GHEA Grapalat" w:hAnsi="GHEA Grapalat" w:cs="Sylfaen"/>
          <w:lang w:val="hy-AM"/>
        </w:rPr>
      </w:pPr>
      <w:r w:rsidRPr="00B61F03">
        <w:rPr>
          <w:rFonts w:ascii="GHEA Grapalat" w:hAnsi="GHEA Grapalat" w:cs="Sylfaen"/>
          <w:color w:val="000000"/>
          <w:lang w:val="hy-AM"/>
        </w:rPr>
        <w:lastRenderedPageBreak/>
        <w:t xml:space="preserve">2. </w:t>
      </w:r>
      <w:r w:rsidRPr="00B61F03">
        <w:rPr>
          <w:rFonts w:ascii="GHEA Grapalat" w:hAnsi="GHEA Grapalat" w:cs="Sylfaen"/>
          <w:lang w:val="hy-AM"/>
        </w:rPr>
        <w:t xml:space="preserve">Արտակարգ հանգամանքների հետևանքով պատժից ազատելու մասին որոշում կայացնելու դեպքում նշանակված կամ պատժի չկրած ժամկետը համարվում է փորձաշրջան, որի ընթացքում </w:t>
      </w:r>
      <w:r w:rsidRPr="00B61F03">
        <w:rPr>
          <w:rFonts w:ascii="GHEA Grapalat" w:hAnsi="GHEA Grapalat" w:cs="Sylfaen"/>
          <w:color w:val="000000"/>
          <w:lang w:val="hy-AM"/>
        </w:rPr>
        <w:t>անձը գտնվում է դատապարտյալի վարքագծի նկատմամբ վերահսկողություն իրականացնող մարմնի հսկողության ներքո:</w:t>
      </w:r>
      <w:r w:rsidRPr="00B61F03">
        <w:rPr>
          <w:rFonts w:ascii="GHEA Grapalat" w:hAnsi="GHEA Grapalat" w:cs="Sylfaen"/>
          <w:lang w:val="hy-AM"/>
        </w:rPr>
        <w:t xml:space="preserve"> Փորձաշրջանի ընթացքում դատարանը դատապարտյալի վրա դնում է սույն օրենսգրքի հոդված 89-ի երրորդ մասով նախատեսված պարտականություններից մեկը կամ մի քանիսը:</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 xml:space="preserve">3. Այն դեպքում, երբ արտակարգ հանգամանքների հետևանքով պատժից ազատված անձը խուսափում է դատարանի կողմից իր վրա դրված պարտականությունները կատարելուց </w:t>
      </w:r>
      <w:r w:rsidRPr="00B61F03">
        <w:rPr>
          <w:rFonts w:ascii="GHEA Grapalat" w:hAnsi="GHEA Grapalat" w:cs="Sylfaen"/>
          <w:color w:val="000000"/>
          <w:lang w:val="hy-AM"/>
        </w:rPr>
        <w:t xml:space="preserve">կամ փորձաշրջանի ընթացքում կատարում է նոր հանցանք, ապա դատարանը վերացնում է </w:t>
      </w:r>
      <w:r w:rsidRPr="00B61F03">
        <w:rPr>
          <w:rFonts w:ascii="GHEA Grapalat" w:hAnsi="GHEA Grapalat" w:cs="Sylfaen"/>
          <w:lang w:val="hy-AM"/>
        </w:rPr>
        <w:t>արտակարգ հանգամանքների հետևանքով անձին պատժից ազատելու վերաբերյալ որոշումը:</w:t>
      </w:r>
    </w:p>
    <w:p w:rsidR="00200090" w:rsidRPr="00B61F03" w:rsidRDefault="00200090" w:rsidP="00200090">
      <w:pPr>
        <w:shd w:val="clear" w:color="auto" w:fill="FFFFFF"/>
        <w:spacing w:line="360" w:lineRule="auto"/>
        <w:ind w:firstLine="720"/>
        <w:jc w:val="both"/>
        <w:rPr>
          <w:rFonts w:ascii="GHEA Grapalat" w:hAnsi="GHEA Grapalat" w:cs="Sylfaen"/>
          <w:lang w:val="hy-AM"/>
        </w:rPr>
      </w:pPr>
      <w:r w:rsidRPr="00B61F03">
        <w:rPr>
          <w:rFonts w:ascii="GHEA Grapalat" w:hAnsi="GHEA Grapalat" w:cs="Sylfaen"/>
          <w:lang w:val="hy-AM"/>
        </w:rPr>
        <w:t>Արտակարգ հանգամանքների հետևանքով անձին պատժից ազատելու վերաբերյալ</w:t>
      </w:r>
      <w:r w:rsidRPr="00B61F03">
        <w:rPr>
          <w:rFonts w:ascii="GHEA Grapalat" w:hAnsi="GHEA Grapalat" w:cs="Sylfaen"/>
          <w:color w:val="000000"/>
          <w:lang w:val="hy-AM"/>
        </w:rPr>
        <w:t xml:space="preserve"> որոշումը փորձ</w:t>
      </w:r>
      <w:r w:rsidRPr="00B61F03">
        <w:rPr>
          <w:rFonts w:ascii="GHEA Grapalat" w:hAnsi="GHEA Grapalat" w:cs="Sylfaen"/>
          <w:lang w:val="hy-AM"/>
        </w:rPr>
        <w:t xml:space="preserve">աշրջանի ընթացքում կատարված հանցանքի հիմքով վերացնելու դեպքում </w:t>
      </w:r>
      <w:r w:rsidRPr="00B61F03">
        <w:rPr>
          <w:rFonts w:ascii="GHEA Grapalat" w:hAnsi="GHEA Grapalat" w:cs="Sylfaen"/>
          <w:color w:val="000000"/>
          <w:lang w:val="hy-AM"/>
        </w:rPr>
        <w:t xml:space="preserve">դատարանն անձի նկատմամբ պատիժ է նշանակում սույն օրենսգրքի հոդված 77-ով </w:t>
      </w:r>
      <w:r w:rsidRPr="00B61F03">
        <w:rPr>
          <w:rFonts w:ascii="GHEA Grapalat" w:hAnsi="GHEA Grapalat" w:cs="Sylfaen"/>
          <w:lang w:val="hy-AM"/>
        </w:rPr>
        <w:t>սահմանված կարգով:</w:t>
      </w:r>
    </w:p>
    <w:p w:rsidR="00200090" w:rsidRPr="00B61F03" w:rsidRDefault="00200090" w:rsidP="00130946">
      <w:pPr>
        <w:numPr>
          <w:ilvl w:val="0"/>
          <w:numId w:val="55"/>
        </w:numPr>
        <w:shd w:val="clear" w:color="auto" w:fill="FFFFFF"/>
        <w:spacing w:line="360" w:lineRule="auto"/>
        <w:jc w:val="both"/>
        <w:rPr>
          <w:rFonts w:ascii="GHEA Grapalat" w:hAnsi="GHEA Grapalat" w:cs="Sylfaen"/>
          <w:color w:val="000000"/>
          <w:lang w:val="hy-AM"/>
        </w:rPr>
      </w:pPr>
      <w:r w:rsidRPr="00B61F03">
        <w:rPr>
          <w:rFonts w:ascii="GHEA Grapalat" w:hAnsi="GHEA Grapalat" w:cs="Sylfaen"/>
          <w:color w:val="000000"/>
          <w:lang w:val="hy-AM"/>
        </w:rPr>
        <w:t>Եթե փորձաշրջանի ընթացքում պարզվում է, որ մինչև դատապարտվելն անձը կատարել է մեկ այլ հանցանք, որի համար պատասխանատվության չի ենթարկվել կամ քրեական պատասխանատվությունից չի ազատվել, ապա դատարանը պատիժ է նշանակում սույն օրենսգրքի հոդված 76-ով սահմանված կարգով և լուծում է</w:t>
      </w:r>
      <w:r w:rsidRPr="00B61F03">
        <w:rPr>
          <w:rFonts w:ascii="GHEA Grapalat" w:hAnsi="GHEA Grapalat" w:cs="Sylfaen"/>
          <w:lang w:val="hy-AM"/>
        </w:rPr>
        <w:t xml:space="preserve"> արտակարգ հանգամանքների հետևանքով անձին պատժից ազատելու վերաբերյալ</w:t>
      </w:r>
      <w:r w:rsidRPr="00B61F03">
        <w:rPr>
          <w:rFonts w:ascii="GHEA Grapalat" w:hAnsi="GHEA Grapalat" w:cs="Sylfaen"/>
          <w:color w:val="000000"/>
          <w:lang w:val="hy-AM"/>
        </w:rPr>
        <w:t xml:space="preserve"> որոշումը վերացնելու կամ չվերացնելու հարցը:</w:t>
      </w:r>
    </w:p>
    <w:p w:rsidR="00200090" w:rsidRPr="00B61F03" w:rsidRDefault="00200090" w:rsidP="00200090">
      <w:pPr>
        <w:shd w:val="clear" w:color="auto" w:fill="FFFFFF"/>
        <w:spacing w:line="360" w:lineRule="auto"/>
        <w:ind w:left="502"/>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347" w:name="_Toc496601397"/>
      <w:bookmarkStart w:id="348" w:name="_Toc11652812"/>
      <w:bookmarkStart w:id="349" w:name="_Toc19634912"/>
      <w:r w:rsidRPr="00B61F03">
        <w:rPr>
          <w:rFonts w:ascii="GHEA Grapalat" w:hAnsi="GHEA Grapalat"/>
          <w:sz w:val="24"/>
          <w:szCs w:val="24"/>
        </w:rPr>
        <w:t>Հոդված 95. Պատժից ազատելը մեղադրական դատավճռի վաղեմության ժամկետն անցնելու հետևանքով</w:t>
      </w:r>
      <w:bookmarkEnd w:id="347"/>
      <w:bookmarkEnd w:id="348"/>
      <w:bookmarkEnd w:id="349"/>
      <w:r w:rsidRPr="00B61F03">
        <w:rPr>
          <w:rFonts w:ascii="GHEA Grapalat" w:hAnsi="GHEA Grapalat"/>
          <w:sz w:val="24"/>
          <w:szCs w:val="24"/>
        </w:rPr>
        <w:t xml:space="preserve"> </w:t>
      </w:r>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r w:rsidRPr="00B61F03">
        <w:rPr>
          <w:rFonts w:ascii="GHEA Grapalat" w:hAnsi="GHEA Grapalat" w:cs="Sylfaen"/>
          <w:color w:val="000000"/>
          <w:lang w:val="hy-AM"/>
        </w:rPr>
        <w:t xml:space="preserve">1. Հանցագործության համար դատապարտված անձը` դատարանի որոշմամբ ազատվում է ազատազրկում պատժատեսակը կրելուց, եթե օրինական ուժի մեջ մտնելուց հետո մեղադրական դատավճիռն ի կատար չի ածվել դատավճռով նշանակված պատժի ժամկետին հավասար ժամանակահատվածում: </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lastRenderedPageBreak/>
        <w:t xml:space="preserve">2. Ազատազրկում պատժատեսակից ավելի մեղմ հիմնական պատժի (բացառությամբ տուգանքի) դատապարտված անձն ազատվում է պատիժը կրելուց, եթե օրինական ուժի մեջ մտնելուց հետո մեղադրական դատավճիռն ի կատար չի ածվել մեկ տարվա ընթացքում: </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3. Տուգանքը, որպես հիմնական կամ լրացուցիչ պատիժ նշանակելու դեպքում անձը ազատվում է պատժից, եթե օրինական ուժի մեջ մտնելուց հետո մեղադրական դատավճիռն ի կատար չի ածվել երեք տարվա ընթացքում: </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4. Մեղադրական դատավճռով նշանակված պատժի կատարումը հետաձգելու դեպքում, մեղադրական դատավճռի վաղեմության ժամկետի հաշվարկը սկսվում է պատժի կատարումը հետաձգելու վերաբերյալ դատարանի որոշումը վերացնելուց հետո:</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lang w:val="hy-AM"/>
        </w:rPr>
        <w:t xml:space="preserve">5. Վաղեմության ժամկետի ընթացքն ընդհատվում է, եթե մինչև սույն հոդվածի առաջին կամ երկրորդ մասերով նշված ժամկետներն անցնելն անձը նոր հանցանք է կատարում: </w:t>
      </w:r>
      <w:r w:rsidRPr="00B61F03">
        <w:rPr>
          <w:rFonts w:ascii="GHEA Grapalat" w:hAnsi="GHEA Grapalat" w:cs="Sylfaen"/>
          <w:color w:val="000000"/>
          <w:lang w:val="hy-AM"/>
        </w:rPr>
        <w:t>Այս դեպքում վաղեմության ժամկետի հաշվարկը սկսվում է նոր հանցանքը կատարելու հաջորդ օրվանից:</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6. Վաղեմության ժամկետի ընթացքը կասեցվում է, եթե դատապարտյալը խուսափում է հիմնական պատիժը կրելուց: Այս դեպքում վաղեմության ժամկետի ընթացքը վերսկսվում է նրան ձերբակալելու, մեղայականով ներկայանալու կամ խուսափելը դադարեցնելու պահից: Կասեցման դեպքում սույն հոդվածի առաջին կամ երկրորդ մասերով նախատեսված ժամկետներն ավելանում են կիսով չափ: </w:t>
      </w:r>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color w:val="000000"/>
          <w:lang w:val="hy-AM"/>
        </w:rPr>
        <w:t xml:space="preserve">7. </w:t>
      </w:r>
      <w:r w:rsidRPr="00B61F03">
        <w:rPr>
          <w:rFonts w:ascii="GHEA Grapalat" w:hAnsi="GHEA Grapalat" w:cs="Sylfaen"/>
          <w:lang w:val="hy-AM"/>
        </w:rPr>
        <w:t>Ցմահ ազատազրկման դատապարտված անձանց նկատմամբ վաղեմության</w:t>
      </w:r>
      <w:r w:rsidRPr="00B61F03">
        <w:rPr>
          <w:rFonts w:ascii="GHEA Grapalat" w:hAnsi="GHEA Grapalat"/>
          <w:lang w:val="hy-AM"/>
        </w:rPr>
        <w:t xml:space="preserve"> </w:t>
      </w:r>
      <w:r w:rsidRPr="00B61F03">
        <w:rPr>
          <w:rFonts w:ascii="GHEA Grapalat" w:hAnsi="GHEA Grapalat" w:cs="Sylfaen"/>
          <w:lang w:val="hy-AM"/>
        </w:rPr>
        <w:t xml:space="preserve">ժամկետ չի կիրառվում: </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lang w:val="hy-AM"/>
        </w:rPr>
        <w:t xml:space="preserve">8. Խաղաղության </w:t>
      </w:r>
      <w:r w:rsidRPr="00B61F03">
        <w:rPr>
          <w:rFonts w:ascii="GHEA Grapalat" w:hAnsi="GHEA Grapalat" w:cs="Sylfaen"/>
          <w:color w:val="000000"/>
          <w:lang w:val="hy-AM"/>
        </w:rPr>
        <w:t>և մարդկության անվտանգության դեմ ուղղված սույն օրենսգրքի հոդվածներ 140-156-ով նախատեսված հանցանքներ կատարած անձանց, ինչպես նաև սույն օրենսգրքի հոդված 425-ով (խոշտանգում) նախատեսված հանցանք կատարած անձանց նկատմամբ վաղեմության ժամկետներ չեն կիրառվում:</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Վաղեմության ժամկետներ չեն կիրառվում նաև Հայաստանի Հանրապետության վավերացրած միջազգային պայմանագրերով նախատեսված հանցագործություններ </w:t>
      </w:r>
      <w:r w:rsidRPr="00B61F03">
        <w:rPr>
          <w:rFonts w:ascii="GHEA Grapalat" w:hAnsi="GHEA Grapalat" w:cs="Sylfaen"/>
          <w:color w:val="000000"/>
          <w:lang w:val="hy-AM"/>
        </w:rPr>
        <w:lastRenderedPageBreak/>
        <w:t>կատարած անձանց նկատմամբ, եթե այդ պայմանագրերով վաղեմության ժամկետների կիրառման արգելք է սահմանված:</w:t>
      </w:r>
    </w:p>
    <w:p w:rsidR="00200090" w:rsidRPr="00B61F03" w:rsidRDefault="00200090" w:rsidP="00200090">
      <w:pPr>
        <w:rPr>
          <w:rFonts w:ascii="GHEA Grapalat" w:hAnsi="GHEA Grapalat"/>
          <w:lang w:val="hy-AM"/>
        </w:rPr>
      </w:pPr>
    </w:p>
    <w:p w:rsidR="00200090" w:rsidRPr="00B61F03" w:rsidRDefault="00200090" w:rsidP="00200090">
      <w:pPr>
        <w:rPr>
          <w:rFonts w:ascii="GHEA Grapalat" w:hAnsi="GHEA Grapalat"/>
          <w:lang w:val="hy-AM"/>
        </w:rPr>
      </w:pPr>
    </w:p>
    <w:p w:rsidR="00200090" w:rsidRPr="00B61F03" w:rsidRDefault="00200090" w:rsidP="00200090">
      <w:pPr>
        <w:pStyle w:val="Heading2"/>
        <w:rPr>
          <w:rFonts w:ascii="GHEA Grapalat" w:hAnsi="GHEA Grapalat"/>
        </w:rPr>
      </w:pPr>
      <w:bookmarkStart w:id="350" w:name="_Toc496601398"/>
      <w:bookmarkStart w:id="351" w:name="_Toc11652813"/>
      <w:bookmarkStart w:id="352" w:name="_Toc19634913"/>
      <w:r w:rsidRPr="00B61F03">
        <w:rPr>
          <w:rFonts w:ascii="GHEA Grapalat" w:hAnsi="GHEA Grapalat"/>
        </w:rPr>
        <w:t>ԳԼՈՒԽ 14.</w:t>
      </w:r>
      <w:r w:rsidRPr="00B61F03">
        <w:rPr>
          <w:rFonts w:ascii="GHEA Grapalat" w:hAnsi="GHEA Grapalat"/>
        </w:rPr>
        <w:br/>
        <w:t>ՀԱՄԱՆԵՐՈՒՄ, ՆԵՐՈՒՄ, ԴԱՏՎԱԾՈՒԹՅՈՒՆ</w:t>
      </w:r>
      <w:bookmarkEnd w:id="350"/>
      <w:bookmarkEnd w:id="351"/>
      <w:bookmarkEnd w:id="352"/>
    </w:p>
    <w:p w:rsidR="00200090" w:rsidRPr="00B61F03" w:rsidRDefault="00200090" w:rsidP="00200090">
      <w:pPr>
        <w:spacing w:line="360" w:lineRule="auto"/>
        <w:ind w:firstLine="708"/>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353" w:name="_Toc496601399"/>
      <w:bookmarkStart w:id="354" w:name="_Toc11652814"/>
      <w:bookmarkStart w:id="355" w:name="_Toc19634914"/>
      <w:r w:rsidRPr="00B61F03">
        <w:rPr>
          <w:rFonts w:ascii="GHEA Grapalat" w:hAnsi="GHEA Grapalat"/>
          <w:sz w:val="24"/>
          <w:szCs w:val="24"/>
        </w:rPr>
        <w:t>Հոդված 96. Համաներումը</w:t>
      </w:r>
      <w:bookmarkEnd w:id="353"/>
      <w:bookmarkEnd w:id="354"/>
      <w:bookmarkEnd w:id="355"/>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1. Հանցանք կատարած անձը համաներման մասին օրենքով կարող է ազատվել քրեական պատասխանատվությունից, իսկ դատապարտյալը կարող է լրիվ կամ մասնակիորեն ազատվել ինչպես հիմնական, այնպես էլ լրացուցիչ պատժից, կամ պատժի չկրած մասը կարող է փոխարինվել ավելի մեղմ պատժատեսակով, կամ կարող է վերացվել դատվածությունը:</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 xml:space="preserve">2. Համաներումը չի կարող կիրառվել </w:t>
      </w:r>
      <w:r w:rsidRPr="00B61F03">
        <w:rPr>
          <w:rFonts w:ascii="GHEA Grapalat" w:hAnsi="GHEA Grapalat" w:cs="Sylfaen"/>
          <w:color w:val="000000"/>
          <w:lang w:val="hy-AM"/>
        </w:rPr>
        <w:t>սույն օրենսգրքի հոդվածներ 140-156-ով, հոդված 298-ով, հոդված 418–ի երկրորդ մասի 1-ին կետով նախատեսված հանցանքներ կատարած անձի, ինչպես նաև սույն օրենսգրքի հոդված 425-ով նախատեսված հանցանք կատարած անձի նկատմամբ</w:t>
      </w:r>
      <w:r w:rsidRPr="00B61F03">
        <w:rPr>
          <w:rFonts w:ascii="GHEA Grapalat" w:hAnsi="GHEA Grapalat" w:cs="Sylfaen"/>
          <w:lang w:val="hy-AM"/>
        </w:rPr>
        <w:t>:</w:t>
      </w:r>
    </w:p>
    <w:p w:rsidR="00200090" w:rsidRPr="00B61F03" w:rsidRDefault="00200090" w:rsidP="00200090">
      <w:pPr>
        <w:spacing w:line="360" w:lineRule="auto"/>
        <w:ind w:firstLine="708"/>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356" w:name="_Toc496601400"/>
      <w:bookmarkStart w:id="357" w:name="_Toc11652815"/>
      <w:bookmarkStart w:id="358" w:name="_Toc19634915"/>
      <w:r w:rsidRPr="00B61F03">
        <w:rPr>
          <w:rFonts w:ascii="GHEA Grapalat" w:hAnsi="GHEA Grapalat"/>
          <w:sz w:val="24"/>
          <w:szCs w:val="24"/>
        </w:rPr>
        <w:t>Հոդված 97. Ներումը</w:t>
      </w:r>
      <w:bookmarkEnd w:id="356"/>
      <w:bookmarkEnd w:id="357"/>
      <w:bookmarkEnd w:id="358"/>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cs="Sylfaen"/>
          <w:lang w:val="hy-AM"/>
        </w:rPr>
        <w:t>1. Հանցագործության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դատապարտված</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ներման</w:t>
      </w:r>
      <w:r w:rsidRPr="00B61F03">
        <w:rPr>
          <w:rFonts w:ascii="GHEA Grapalat" w:hAnsi="GHEA Grapalat"/>
          <w:lang w:val="hy-AM"/>
        </w:rPr>
        <w:t xml:space="preserve"> </w:t>
      </w:r>
      <w:r w:rsidRPr="00B61F03">
        <w:rPr>
          <w:rFonts w:ascii="GHEA Grapalat" w:hAnsi="GHEA Grapalat" w:cs="Sylfaen"/>
          <w:lang w:val="hy-AM"/>
        </w:rPr>
        <w:t>ակտով</w:t>
      </w:r>
      <w:r w:rsidRPr="00B61F03">
        <w:rPr>
          <w:rFonts w:ascii="GHEA Grapalat" w:hAnsi="GHEA Grapalat"/>
          <w:lang w:val="hy-AM"/>
        </w:rPr>
        <w:t xml:space="preserve"> </w:t>
      </w:r>
      <w:r w:rsidRPr="00B61F03">
        <w:rPr>
          <w:rFonts w:ascii="GHEA Grapalat" w:hAnsi="GHEA Grapalat" w:cs="Sylfaen"/>
          <w:lang w:val="hy-AM"/>
        </w:rPr>
        <w:t>կարող</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լրիվ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մասնակիորեն</w:t>
      </w:r>
      <w:r w:rsidRPr="00B61F03">
        <w:rPr>
          <w:rFonts w:ascii="GHEA Grapalat" w:hAnsi="GHEA Grapalat"/>
          <w:lang w:val="hy-AM"/>
        </w:rPr>
        <w:t xml:space="preserve"> </w:t>
      </w:r>
      <w:r w:rsidRPr="00B61F03">
        <w:rPr>
          <w:rFonts w:ascii="GHEA Grapalat" w:hAnsi="GHEA Grapalat" w:cs="Sylfaen"/>
          <w:lang w:val="hy-AM"/>
        </w:rPr>
        <w:t>ազատվել</w:t>
      </w:r>
      <w:r w:rsidRPr="00B61F03">
        <w:rPr>
          <w:rFonts w:ascii="GHEA Grapalat" w:hAnsi="GHEA Grapalat"/>
          <w:lang w:val="hy-AM"/>
        </w:rPr>
        <w:t xml:space="preserve"> </w:t>
      </w:r>
      <w:r w:rsidRPr="00B61F03">
        <w:rPr>
          <w:rFonts w:ascii="GHEA Grapalat" w:hAnsi="GHEA Grapalat" w:cs="Sylfaen"/>
          <w:lang w:val="hy-AM"/>
        </w:rPr>
        <w:t>ինչպես</w:t>
      </w:r>
      <w:r w:rsidRPr="00B61F03">
        <w:rPr>
          <w:rFonts w:ascii="GHEA Grapalat" w:hAnsi="GHEA Grapalat"/>
          <w:lang w:val="hy-AM"/>
        </w:rPr>
        <w:t xml:space="preserve"> </w:t>
      </w:r>
      <w:r w:rsidRPr="00B61F03">
        <w:rPr>
          <w:rFonts w:ascii="GHEA Grapalat" w:hAnsi="GHEA Grapalat" w:cs="Sylfaen"/>
          <w:lang w:val="hy-AM"/>
        </w:rPr>
        <w:t>հիմնական</w:t>
      </w:r>
      <w:r w:rsidRPr="00B61F03">
        <w:rPr>
          <w:rFonts w:ascii="GHEA Grapalat" w:hAnsi="GHEA Grapalat"/>
          <w:lang w:val="hy-AM"/>
        </w:rPr>
        <w:t xml:space="preserve">, </w:t>
      </w:r>
      <w:r w:rsidRPr="00B61F03">
        <w:rPr>
          <w:rFonts w:ascii="GHEA Grapalat" w:hAnsi="GHEA Grapalat" w:cs="Sylfaen"/>
          <w:lang w:val="hy-AM"/>
        </w:rPr>
        <w:t>այնպես</w:t>
      </w:r>
      <w:r w:rsidRPr="00B61F03">
        <w:rPr>
          <w:rFonts w:ascii="GHEA Grapalat" w:hAnsi="GHEA Grapalat"/>
          <w:lang w:val="hy-AM"/>
        </w:rPr>
        <w:t xml:space="preserve"> </w:t>
      </w:r>
      <w:r w:rsidRPr="00B61F03">
        <w:rPr>
          <w:rFonts w:ascii="GHEA Grapalat" w:hAnsi="GHEA Grapalat" w:cs="Sylfaen"/>
          <w:lang w:val="hy-AM"/>
        </w:rPr>
        <w:t>էլ</w:t>
      </w:r>
      <w:r w:rsidRPr="00B61F03">
        <w:rPr>
          <w:rFonts w:ascii="GHEA Grapalat" w:hAnsi="GHEA Grapalat"/>
          <w:lang w:val="hy-AM"/>
        </w:rPr>
        <w:t xml:space="preserve"> </w:t>
      </w:r>
      <w:r w:rsidRPr="00B61F03">
        <w:rPr>
          <w:rFonts w:ascii="GHEA Grapalat" w:hAnsi="GHEA Grapalat" w:cs="Sylfaen"/>
          <w:lang w:val="hy-AM"/>
        </w:rPr>
        <w:t>լրացուցիչ</w:t>
      </w:r>
      <w:r w:rsidRPr="00B61F03">
        <w:rPr>
          <w:rFonts w:ascii="GHEA Grapalat" w:hAnsi="GHEA Grapalat"/>
          <w:lang w:val="hy-AM"/>
        </w:rPr>
        <w:t xml:space="preserve"> </w:t>
      </w:r>
      <w:r w:rsidRPr="00B61F03">
        <w:rPr>
          <w:rFonts w:ascii="GHEA Grapalat" w:hAnsi="GHEA Grapalat" w:cs="Sylfaen"/>
          <w:lang w:val="hy-AM"/>
        </w:rPr>
        <w:t>պատժից</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չկրած</w:t>
      </w:r>
      <w:r w:rsidRPr="00B61F03">
        <w:rPr>
          <w:rFonts w:ascii="GHEA Grapalat" w:hAnsi="GHEA Grapalat"/>
          <w:lang w:val="hy-AM"/>
        </w:rPr>
        <w:t xml:space="preserve"> </w:t>
      </w:r>
      <w:r w:rsidRPr="00B61F03">
        <w:rPr>
          <w:rFonts w:ascii="GHEA Grapalat" w:hAnsi="GHEA Grapalat" w:cs="Sylfaen"/>
          <w:lang w:val="hy-AM"/>
        </w:rPr>
        <w:t>մասը</w:t>
      </w:r>
      <w:r w:rsidRPr="00B61F03">
        <w:rPr>
          <w:rFonts w:ascii="GHEA Grapalat" w:hAnsi="GHEA Grapalat"/>
          <w:lang w:val="hy-AM"/>
        </w:rPr>
        <w:t xml:space="preserve"> </w:t>
      </w:r>
      <w:r w:rsidRPr="00B61F03">
        <w:rPr>
          <w:rFonts w:ascii="GHEA Grapalat" w:hAnsi="GHEA Grapalat" w:cs="Sylfaen"/>
          <w:lang w:val="hy-AM"/>
        </w:rPr>
        <w:t>կարող</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փոխարինվել</w:t>
      </w:r>
      <w:r w:rsidRPr="00B61F03">
        <w:rPr>
          <w:rFonts w:ascii="GHEA Grapalat" w:hAnsi="GHEA Grapalat"/>
          <w:lang w:val="hy-AM"/>
        </w:rPr>
        <w:t xml:space="preserve"> </w:t>
      </w:r>
      <w:r w:rsidRPr="00B61F03">
        <w:rPr>
          <w:rFonts w:ascii="GHEA Grapalat" w:hAnsi="GHEA Grapalat" w:cs="Sylfaen"/>
          <w:lang w:val="hy-AM"/>
        </w:rPr>
        <w:t>ավելի</w:t>
      </w:r>
      <w:r w:rsidRPr="00B61F03">
        <w:rPr>
          <w:rFonts w:ascii="GHEA Grapalat" w:hAnsi="GHEA Grapalat"/>
          <w:lang w:val="hy-AM"/>
        </w:rPr>
        <w:t xml:space="preserve"> </w:t>
      </w:r>
      <w:r w:rsidRPr="00B61F03">
        <w:rPr>
          <w:rFonts w:ascii="GHEA Grapalat" w:hAnsi="GHEA Grapalat" w:cs="Sylfaen"/>
          <w:lang w:val="hy-AM"/>
        </w:rPr>
        <w:t>մեղմ</w:t>
      </w:r>
      <w:r w:rsidRPr="00B61F03">
        <w:rPr>
          <w:rFonts w:ascii="GHEA Grapalat" w:hAnsi="GHEA Grapalat"/>
          <w:lang w:val="hy-AM"/>
        </w:rPr>
        <w:t xml:space="preserve"> </w:t>
      </w:r>
      <w:r w:rsidRPr="00B61F03">
        <w:rPr>
          <w:rFonts w:ascii="GHEA Grapalat" w:hAnsi="GHEA Grapalat" w:cs="Sylfaen"/>
          <w:lang w:val="hy-AM"/>
        </w:rPr>
        <w:t>պատժատեսակով</w:t>
      </w:r>
      <w:r w:rsidRPr="00B61F03">
        <w:rPr>
          <w:rFonts w:ascii="GHEA Grapalat" w:hAnsi="GHEA Grapalat"/>
          <w:lang w:val="hy-AM"/>
        </w:rPr>
        <w:t>:</w:t>
      </w:r>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lang w:val="hy-AM"/>
        </w:rPr>
        <w:t>2. Ներումը չի կարող կիրառվել</w:t>
      </w:r>
      <w:r w:rsidRPr="00B61F03">
        <w:rPr>
          <w:rFonts w:ascii="GHEA Grapalat" w:hAnsi="GHEA Grapalat" w:cs="Sylfaen"/>
          <w:color w:val="000000"/>
          <w:lang w:val="hy-AM"/>
        </w:rPr>
        <w:t xml:space="preserve"> սույն օրենսգրքի հոդվածներ 140-156-ով նախատեսված հանցանքներ կատարած անձի նկատմամբ:</w:t>
      </w:r>
    </w:p>
    <w:p w:rsidR="00200090" w:rsidRPr="00B61F03" w:rsidRDefault="00200090" w:rsidP="00200090">
      <w:pPr>
        <w:spacing w:line="360" w:lineRule="auto"/>
        <w:ind w:firstLine="708"/>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359" w:name="_Toc496601401"/>
      <w:bookmarkStart w:id="360" w:name="_Toc11652816"/>
      <w:bookmarkStart w:id="361" w:name="_Toc19634916"/>
      <w:r w:rsidRPr="00B61F03">
        <w:rPr>
          <w:rFonts w:ascii="GHEA Grapalat" w:hAnsi="GHEA Grapalat"/>
          <w:sz w:val="24"/>
          <w:szCs w:val="24"/>
        </w:rPr>
        <w:t>Հոդված 98. Դատվածությունը</w:t>
      </w:r>
      <w:bookmarkEnd w:id="359"/>
      <w:bookmarkEnd w:id="360"/>
      <w:bookmarkEnd w:id="361"/>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դատվածություն</w:t>
      </w:r>
      <w:r w:rsidRPr="00B61F03">
        <w:rPr>
          <w:rFonts w:ascii="GHEA Grapalat" w:hAnsi="GHEA Grapalat"/>
          <w:lang w:val="hy-AM"/>
        </w:rPr>
        <w:t xml:space="preserve"> </w:t>
      </w:r>
      <w:r w:rsidRPr="00B61F03">
        <w:rPr>
          <w:rFonts w:ascii="GHEA Grapalat" w:hAnsi="GHEA Grapalat" w:cs="Sylfaen"/>
          <w:lang w:val="hy-AM"/>
        </w:rPr>
        <w:t>ունեցող</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համարվում</w:t>
      </w:r>
      <w:r w:rsidRPr="00B61F03">
        <w:rPr>
          <w:rFonts w:ascii="GHEA Grapalat" w:hAnsi="GHEA Grapalat"/>
          <w:lang w:val="hy-AM"/>
        </w:rPr>
        <w:t xml:space="preserve"> </w:t>
      </w:r>
      <w:r w:rsidRPr="00B61F03">
        <w:rPr>
          <w:rFonts w:ascii="GHEA Grapalat" w:hAnsi="GHEA Grapalat" w:cs="Sylfaen"/>
          <w:lang w:val="hy-AM"/>
        </w:rPr>
        <w:t>մեղադրական</w:t>
      </w:r>
      <w:r w:rsidRPr="00B61F03">
        <w:rPr>
          <w:rFonts w:ascii="GHEA Grapalat" w:hAnsi="GHEA Grapalat"/>
          <w:lang w:val="hy-AM"/>
        </w:rPr>
        <w:t xml:space="preserve"> </w:t>
      </w:r>
      <w:r w:rsidRPr="00B61F03">
        <w:rPr>
          <w:rFonts w:ascii="GHEA Grapalat" w:hAnsi="GHEA Grapalat" w:cs="Sylfaen"/>
          <w:lang w:val="hy-AM"/>
        </w:rPr>
        <w:t>դատավճիռն</w:t>
      </w:r>
      <w:r w:rsidRPr="00B61F03">
        <w:rPr>
          <w:rFonts w:ascii="GHEA Grapalat" w:hAnsi="GHEA Grapalat"/>
          <w:lang w:val="hy-AM"/>
        </w:rPr>
        <w:t xml:space="preserve"> </w:t>
      </w:r>
      <w:r w:rsidRPr="00B61F03">
        <w:rPr>
          <w:rFonts w:ascii="GHEA Grapalat" w:hAnsi="GHEA Grapalat" w:cs="Sylfaen"/>
          <w:lang w:val="hy-AM"/>
        </w:rPr>
        <w:t>օրինական</w:t>
      </w:r>
      <w:r w:rsidRPr="00B61F03">
        <w:rPr>
          <w:rFonts w:ascii="GHEA Grapalat" w:hAnsi="GHEA Grapalat"/>
          <w:lang w:val="hy-AM"/>
        </w:rPr>
        <w:t xml:space="preserve"> </w:t>
      </w:r>
      <w:r w:rsidRPr="00B61F03">
        <w:rPr>
          <w:rFonts w:ascii="GHEA Grapalat" w:hAnsi="GHEA Grapalat" w:cs="Sylfaen"/>
          <w:lang w:val="hy-AM"/>
        </w:rPr>
        <w:t>ուժի</w:t>
      </w:r>
      <w:r w:rsidRPr="00B61F03">
        <w:rPr>
          <w:rFonts w:ascii="GHEA Grapalat" w:hAnsi="GHEA Grapalat"/>
          <w:lang w:val="hy-AM"/>
        </w:rPr>
        <w:t xml:space="preserve"> </w:t>
      </w:r>
      <w:r w:rsidRPr="00B61F03">
        <w:rPr>
          <w:rFonts w:ascii="GHEA Grapalat" w:hAnsi="GHEA Grapalat" w:cs="Sylfaen"/>
          <w:lang w:val="hy-AM"/>
        </w:rPr>
        <w:t>մեջ</w:t>
      </w:r>
      <w:r w:rsidRPr="00B61F03">
        <w:rPr>
          <w:rFonts w:ascii="GHEA Grapalat" w:hAnsi="GHEA Grapalat"/>
          <w:lang w:val="hy-AM"/>
        </w:rPr>
        <w:t xml:space="preserve"> </w:t>
      </w:r>
      <w:r w:rsidRPr="00B61F03">
        <w:rPr>
          <w:rFonts w:ascii="GHEA Grapalat" w:hAnsi="GHEA Grapalat" w:cs="Sylfaen"/>
          <w:lang w:val="hy-AM"/>
        </w:rPr>
        <w:t>մտնելու</w:t>
      </w:r>
      <w:r w:rsidRPr="00B61F03">
        <w:rPr>
          <w:rFonts w:ascii="GHEA Grapalat" w:hAnsi="GHEA Grapalat"/>
          <w:lang w:val="hy-AM"/>
        </w:rPr>
        <w:t xml:space="preserve"> </w:t>
      </w:r>
      <w:r w:rsidRPr="00B61F03">
        <w:rPr>
          <w:rFonts w:ascii="GHEA Grapalat" w:hAnsi="GHEA Grapalat" w:cs="Sylfaen"/>
          <w:lang w:val="hy-AM"/>
        </w:rPr>
        <w:t>օրվանից</w:t>
      </w:r>
      <w:r w:rsidRPr="00B61F03">
        <w:rPr>
          <w:rFonts w:ascii="GHEA Grapalat" w:hAnsi="GHEA Grapalat"/>
          <w:lang w:val="hy-AM"/>
        </w:rPr>
        <w:t xml:space="preserve"> </w:t>
      </w:r>
      <w:r w:rsidRPr="00B61F03">
        <w:rPr>
          <w:rFonts w:ascii="GHEA Grapalat" w:hAnsi="GHEA Grapalat" w:cs="Sylfaen"/>
          <w:lang w:val="hy-AM"/>
        </w:rPr>
        <w:t>մինչև</w:t>
      </w:r>
      <w:r w:rsidRPr="00B61F03">
        <w:rPr>
          <w:rFonts w:ascii="GHEA Grapalat" w:hAnsi="GHEA Grapalat"/>
          <w:lang w:val="hy-AM"/>
        </w:rPr>
        <w:t xml:space="preserve"> </w:t>
      </w:r>
      <w:r w:rsidRPr="00B61F03">
        <w:rPr>
          <w:rFonts w:ascii="GHEA Grapalat" w:hAnsi="GHEA Grapalat" w:cs="Sylfaen"/>
          <w:lang w:val="hy-AM"/>
        </w:rPr>
        <w:t>դատվածության</w:t>
      </w:r>
      <w:r w:rsidRPr="00B61F03">
        <w:rPr>
          <w:rFonts w:ascii="GHEA Grapalat" w:hAnsi="GHEA Grapalat"/>
          <w:lang w:val="hy-AM"/>
        </w:rPr>
        <w:t xml:space="preserve"> </w:t>
      </w:r>
      <w:r w:rsidRPr="00B61F03">
        <w:rPr>
          <w:rFonts w:ascii="GHEA Grapalat" w:hAnsi="GHEA Grapalat" w:cs="Sylfaen"/>
          <w:lang w:val="hy-AM"/>
        </w:rPr>
        <w:t>վերացման</w:t>
      </w:r>
      <w:r w:rsidRPr="00B61F03">
        <w:rPr>
          <w:rFonts w:ascii="GHEA Grapalat" w:hAnsi="GHEA Grapalat"/>
          <w:lang w:val="hy-AM"/>
        </w:rPr>
        <w:t xml:space="preserve"> </w:t>
      </w:r>
      <w:r w:rsidRPr="00B61F03">
        <w:rPr>
          <w:rFonts w:ascii="GHEA Grapalat" w:hAnsi="GHEA Grapalat" w:cs="Sylfaen"/>
          <w:lang w:val="hy-AM"/>
        </w:rPr>
        <w:t>պահը</w:t>
      </w:r>
      <w:r w:rsidRPr="00B61F03">
        <w:rPr>
          <w:rFonts w:ascii="GHEA Grapalat" w:hAnsi="GHEA Grapalat"/>
          <w:lang w:val="hy-AM"/>
        </w:rPr>
        <w:t xml:space="preserve">: </w:t>
      </w:r>
      <w:r w:rsidRPr="00B61F03">
        <w:rPr>
          <w:rFonts w:ascii="GHEA Grapalat" w:hAnsi="GHEA Grapalat" w:cs="Sylfaen"/>
          <w:lang w:val="hy-AM"/>
        </w:rPr>
        <w:t>Դատվածության</w:t>
      </w:r>
      <w:r w:rsidRPr="00B61F03">
        <w:rPr>
          <w:rFonts w:ascii="GHEA Grapalat" w:hAnsi="GHEA Grapalat"/>
          <w:lang w:val="hy-AM"/>
        </w:rPr>
        <w:t xml:space="preserve"> </w:t>
      </w:r>
      <w:r w:rsidRPr="00B61F03">
        <w:rPr>
          <w:rFonts w:ascii="GHEA Grapalat" w:hAnsi="GHEA Grapalat" w:cs="Sylfaen"/>
          <w:lang w:val="hy-AM"/>
        </w:rPr>
        <w:t>վերացման</w:t>
      </w:r>
      <w:r w:rsidRPr="00B61F03">
        <w:rPr>
          <w:rFonts w:ascii="GHEA Grapalat" w:hAnsi="GHEA Grapalat"/>
          <w:lang w:val="hy-AM"/>
        </w:rPr>
        <w:t xml:space="preserve"> </w:t>
      </w:r>
      <w:r w:rsidRPr="00B61F03">
        <w:rPr>
          <w:rFonts w:ascii="GHEA Grapalat" w:hAnsi="GHEA Grapalat" w:cs="Sylfaen"/>
          <w:lang w:val="hy-AM"/>
        </w:rPr>
        <w:t>հիմք</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դատվածության</w:t>
      </w:r>
      <w:r w:rsidRPr="00B61F03">
        <w:rPr>
          <w:rFonts w:ascii="GHEA Grapalat" w:hAnsi="GHEA Grapalat"/>
          <w:lang w:val="hy-AM"/>
        </w:rPr>
        <w:t xml:space="preserve"> </w:t>
      </w:r>
      <w:r w:rsidRPr="00B61F03">
        <w:rPr>
          <w:rFonts w:ascii="GHEA Grapalat" w:hAnsi="GHEA Grapalat" w:cs="Sylfaen"/>
          <w:lang w:val="hy-AM"/>
        </w:rPr>
        <w:t>մարումը</w:t>
      </w:r>
      <w:r w:rsidRPr="00B61F03">
        <w:rPr>
          <w:rFonts w:ascii="GHEA Grapalat" w:hAnsi="GHEA Grapalat"/>
          <w:lang w:val="hy-AM"/>
        </w:rPr>
        <w:t xml:space="preserve">, </w:t>
      </w:r>
      <w:r w:rsidRPr="00B61F03">
        <w:rPr>
          <w:rFonts w:ascii="GHEA Grapalat" w:hAnsi="GHEA Grapalat" w:cs="Sylfaen"/>
          <w:lang w:val="hy-AM"/>
        </w:rPr>
        <w:t>ներման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համաներման</w:t>
      </w:r>
      <w:r w:rsidRPr="00B61F03">
        <w:rPr>
          <w:rFonts w:ascii="GHEA Grapalat" w:hAnsi="GHEA Grapalat"/>
          <w:lang w:val="hy-AM"/>
        </w:rPr>
        <w:t xml:space="preserve"> </w:t>
      </w:r>
      <w:r w:rsidRPr="00B61F03">
        <w:rPr>
          <w:rFonts w:ascii="GHEA Grapalat" w:hAnsi="GHEA Grapalat" w:cs="Sylfaen"/>
          <w:lang w:val="hy-AM"/>
        </w:rPr>
        <w:t>ակտը</w:t>
      </w:r>
      <w:r w:rsidRPr="00B61F03">
        <w:rPr>
          <w:rFonts w:ascii="GHEA Grapalat" w:hAnsi="GHEA Grapalat"/>
          <w:lang w:val="hy-AM"/>
        </w:rPr>
        <w:t xml:space="preserve">, </w:t>
      </w:r>
      <w:r w:rsidRPr="00B61F03">
        <w:rPr>
          <w:rFonts w:ascii="GHEA Grapalat" w:hAnsi="GHEA Grapalat" w:cs="Sylfaen"/>
          <w:lang w:val="hy-AM"/>
        </w:rPr>
        <w:t>ինչպես</w:t>
      </w:r>
      <w:r w:rsidRPr="00B61F03">
        <w:rPr>
          <w:rFonts w:ascii="GHEA Grapalat" w:hAnsi="GHEA Grapalat"/>
          <w:lang w:val="hy-AM"/>
        </w:rPr>
        <w:t xml:space="preserve"> </w:t>
      </w:r>
      <w:r w:rsidRPr="00B61F03">
        <w:rPr>
          <w:rFonts w:ascii="GHEA Grapalat" w:hAnsi="GHEA Grapalat" w:cs="Sylfaen"/>
          <w:lang w:val="hy-AM"/>
        </w:rPr>
        <w:t>նաև</w:t>
      </w:r>
      <w:r w:rsidRPr="00B61F03">
        <w:rPr>
          <w:rFonts w:ascii="GHEA Grapalat" w:hAnsi="GHEA Grapalat"/>
          <w:lang w:val="hy-AM"/>
        </w:rPr>
        <w:t xml:space="preserve"> </w:t>
      </w:r>
      <w:r w:rsidRPr="00B61F03">
        <w:rPr>
          <w:rFonts w:ascii="GHEA Grapalat" w:hAnsi="GHEA Grapalat" w:cs="Sylfaen"/>
          <w:lang w:val="hy-AM"/>
        </w:rPr>
        <w:t>արարքի</w:t>
      </w:r>
      <w:r w:rsidRPr="00B61F03">
        <w:rPr>
          <w:rFonts w:ascii="GHEA Grapalat" w:hAnsi="GHEA Grapalat"/>
          <w:lang w:val="hy-AM"/>
        </w:rPr>
        <w:t xml:space="preserve"> </w:t>
      </w:r>
      <w:r w:rsidRPr="00B61F03">
        <w:rPr>
          <w:rFonts w:ascii="GHEA Grapalat" w:hAnsi="GHEA Grapalat" w:cs="Sylfaen"/>
          <w:lang w:val="hy-AM"/>
        </w:rPr>
        <w:t>ապաքրեականացումը</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lastRenderedPageBreak/>
        <w:t xml:space="preserve">2. </w:t>
      </w:r>
      <w:r w:rsidRPr="00B61F03">
        <w:rPr>
          <w:rFonts w:ascii="GHEA Grapalat" w:hAnsi="GHEA Grapalat" w:cs="Sylfaen"/>
          <w:lang w:val="hy-AM"/>
        </w:rPr>
        <w:t>Դատվածությունը</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օրենսգրքին</w:t>
      </w:r>
      <w:r w:rsidRPr="00B61F03">
        <w:rPr>
          <w:rFonts w:ascii="GHEA Grapalat" w:hAnsi="GHEA Grapalat"/>
          <w:lang w:val="hy-AM"/>
        </w:rPr>
        <w:t xml:space="preserve"> </w:t>
      </w:r>
      <w:r w:rsidRPr="00B61F03">
        <w:rPr>
          <w:rFonts w:ascii="GHEA Grapalat" w:hAnsi="GHEA Grapalat" w:cs="Sylfaen"/>
          <w:lang w:val="hy-AM"/>
        </w:rPr>
        <w:t>համապատասխան</w:t>
      </w:r>
      <w:r w:rsidRPr="00B61F03">
        <w:rPr>
          <w:rFonts w:ascii="GHEA Grapalat" w:hAnsi="GHEA Grapalat"/>
          <w:lang w:val="hy-AM"/>
        </w:rPr>
        <w:t xml:space="preserve">, </w:t>
      </w:r>
      <w:r w:rsidRPr="00B61F03">
        <w:rPr>
          <w:rFonts w:ascii="GHEA Grapalat" w:hAnsi="GHEA Grapalat" w:cs="Sylfaen"/>
          <w:lang w:val="hy-AM"/>
        </w:rPr>
        <w:t>հաշվի</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առնվում</w:t>
      </w:r>
      <w:r w:rsidRPr="00B61F03">
        <w:rPr>
          <w:rFonts w:ascii="GHEA Grapalat" w:hAnsi="GHEA Grapalat"/>
          <w:lang w:val="hy-AM"/>
        </w:rPr>
        <w:t xml:space="preserve"> </w:t>
      </w:r>
      <w:r w:rsidRPr="00B61F03">
        <w:rPr>
          <w:rFonts w:ascii="GHEA Grapalat" w:hAnsi="GHEA Grapalat" w:cs="Sylfaen"/>
          <w:lang w:val="hy-AM"/>
        </w:rPr>
        <w:t>հանցագործության</w:t>
      </w:r>
      <w:r w:rsidRPr="00B61F03">
        <w:rPr>
          <w:rFonts w:ascii="GHEA Grapalat" w:hAnsi="GHEA Grapalat"/>
          <w:lang w:val="hy-AM"/>
        </w:rPr>
        <w:t xml:space="preserve"> </w:t>
      </w:r>
      <w:r w:rsidRPr="00B61F03">
        <w:rPr>
          <w:rFonts w:ascii="GHEA Grapalat" w:hAnsi="GHEA Grapalat" w:cs="Sylfaen"/>
          <w:lang w:val="hy-AM"/>
        </w:rPr>
        <w:t>ռեցիդիվի</w:t>
      </w:r>
      <w:r w:rsidRPr="00B61F03">
        <w:rPr>
          <w:rFonts w:ascii="GHEA Grapalat" w:hAnsi="GHEA Grapalat"/>
          <w:lang w:val="hy-AM"/>
        </w:rPr>
        <w:t xml:space="preserve"> </w:t>
      </w:r>
      <w:r w:rsidRPr="00B61F03">
        <w:rPr>
          <w:rFonts w:ascii="GHEA Grapalat" w:hAnsi="GHEA Grapalat" w:cs="Sylfaen"/>
          <w:lang w:val="hy-AM"/>
        </w:rPr>
        <w:t>դեպքում</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նշանակելիս</w:t>
      </w:r>
      <w:r w:rsidRPr="00B61F03">
        <w:rPr>
          <w:rFonts w:ascii="GHEA Grapalat" w:hAnsi="GHEA Grapalat"/>
          <w:lang w:val="hy-AM"/>
        </w:rPr>
        <w:t xml:space="preserve">, </w:t>
      </w:r>
      <w:r w:rsidRPr="00B61F03">
        <w:rPr>
          <w:rFonts w:ascii="GHEA Grapalat" w:hAnsi="GHEA Grapalat" w:cs="Sylfaen"/>
          <w:lang w:val="hy-AM"/>
        </w:rPr>
        <w:t>քրեական</w:t>
      </w:r>
      <w:r w:rsidRPr="00B61F03">
        <w:rPr>
          <w:rFonts w:ascii="GHEA Grapalat" w:hAnsi="GHEA Grapalat"/>
          <w:lang w:val="hy-AM"/>
        </w:rPr>
        <w:t xml:space="preserve"> </w:t>
      </w:r>
      <w:r w:rsidRPr="00B61F03">
        <w:rPr>
          <w:rFonts w:ascii="GHEA Grapalat" w:hAnsi="GHEA Grapalat" w:cs="Sylfaen"/>
          <w:lang w:val="hy-AM"/>
        </w:rPr>
        <w:t>պատասխանատվությունից</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պատժից</w:t>
      </w:r>
      <w:r w:rsidRPr="00B61F03">
        <w:rPr>
          <w:rFonts w:ascii="GHEA Grapalat" w:hAnsi="GHEA Grapalat"/>
          <w:lang w:val="hy-AM"/>
        </w:rPr>
        <w:t xml:space="preserve"> </w:t>
      </w:r>
      <w:r w:rsidRPr="00B61F03">
        <w:rPr>
          <w:rFonts w:ascii="GHEA Grapalat" w:hAnsi="GHEA Grapalat" w:cs="Sylfaen"/>
          <w:lang w:val="hy-AM"/>
        </w:rPr>
        <w:t>ազատելիս</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362" w:name="_Toc460377578"/>
      <w:bookmarkStart w:id="363" w:name="_Toc485436923"/>
      <w:r w:rsidRPr="00B61F03">
        <w:rPr>
          <w:rFonts w:ascii="GHEA Grapalat" w:hAnsi="GHEA Grapalat"/>
          <w:lang w:val="hy-AM"/>
        </w:rPr>
        <w:t xml:space="preserve">3. </w:t>
      </w:r>
      <w:r w:rsidRPr="00B61F03">
        <w:rPr>
          <w:rFonts w:ascii="GHEA Grapalat" w:hAnsi="GHEA Grapalat" w:cs="Sylfaen"/>
          <w:lang w:val="hy-AM"/>
        </w:rPr>
        <w:t>Դատվածություն</w:t>
      </w:r>
      <w:r w:rsidRPr="00B61F03">
        <w:rPr>
          <w:rFonts w:ascii="GHEA Grapalat" w:hAnsi="GHEA Grapalat"/>
          <w:lang w:val="hy-AM"/>
        </w:rPr>
        <w:t xml:space="preserve"> </w:t>
      </w:r>
      <w:r w:rsidRPr="00B61F03">
        <w:rPr>
          <w:rFonts w:ascii="GHEA Grapalat" w:hAnsi="GHEA Grapalat" w:cs="Sylfaen"/>
          <w:lang w:val="hy-AM"/>
        </w:rPr>
        <w:t>չունեցող</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համարվում՝</w:t>
      </w:r>
      <w:bookmarkEnd w:id="362"/>
      <w:bookmarkEnd w:id="363"/>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օրենսգրքով</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կարգով</w:t>
      </w:r>
      <w:r w:rsidRPr="00B61F03">
        <w:rPr>
          <w:rFonts w:ascii="GHEA Grapalat" w:hAnsi="GHEA Grapalat"/>
          <w:lang w:val="hy-AM"/>
        </w:rPr>
        <w:t xml:space="preserve"> </w:t>
      </w:r>
      <w:r w:rsidRPr="00B61F03">
        <w:rPr>
          <w:rFonts w:ascii="GHEA Grapalat" w:hAnsi="GHEA Grapalat" w:cs="Sylfaen"/>
          <w:lang w:val="hy-AM"/>
        </w:rPr>
        <w:t>ազատվել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քրեական</w:t>
      </w:r>
      <w:r w:rsidRPr="00B61F03">
        <w:rPr>
          <w:rFonts w:ascii="GHEA Grapalat" w:hAnsi="GHEA Grapalat"/>
          <w:lang w:val="hy-AM"/>
        </w:rPr>
        <w:t xml:space="preserve"> </w:t>
      </w:r>
      <w:r w:rsidRPr="00B61F03">
        <w:rPr>
          <w:rFonts w:ascii="GHEA Grapalat" w:hAnsi="GHEA Grapalat" w:cs="Sylfaen"/>
          <w:lang w:val="hy-AM"/>
        </w:rPr>
        <w:t>պատասխանատվությունից կամ դատապարտվել է առանց պատիժ նշանակելու կամ ազատվել է պատիժը կրելուց սույն օրենսգրքի հոդված 95-ով սահմանված կարգով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ում</w:t>
      </w:r>
      <w:r w:rsidRPr="00B61F03">
        <w:rPr>
          <w:rFonts w:ascii="GHEA Grapalat" w:hAnsi="GHEA Grapalat"/>
          <w:lang w:val="hy-AM"/>
        </w:rPr>
        <w:t xml:space="preserve"> </w:t>
      </w:r>
      <w:r w:rsidRPr="00B61F03">
        <w:rPr>
          <w:rFonts w:ascii="GHEA Grapalat" w:hAnsi="GHEA Grapalat" w:cs="Sylfaen"/>
          <w:lang w:val="hy-AM"/>
        </w:rPr>
        <w:t>դատվածությունը</w:t>
      </w:r>
      <w:r w:rsidRPr="00B61F03">
        <w:rPr>
          <w:rFonts w:ascii="GHEA Grapalat" w:hAnsi="GHEA Grapalat"/>
          <w:lang w:val="hy-AM"/>
        </w:rPr>
        <w:t xml:space="preserve"> </w:t>
      </w:r>
      <w:r w:rsidRPr="00B61F03">
        <w:rPr>
          <w:rFonts w:ascii="GHEA Grapalat" w:hAnsi="GHEA Grapalat" w:cs="Sylfaen"/>
          <w:lang w:val="hy-AM"/>
        </w:rPr>
        <w:t>մարվել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վերացվել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կրել</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կրում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այնպիսի</w:t>
      </w:r>
      <w:r w:rsidRPr="00B61F03">
        <w:rPr>
          <w:rFonts w:ascii="GHEA Grapalat" w:hAnsi="GHEA Grapalat"/>
          <w:lang w:val="hy-AM"/>
        </w:rPr>
        <w:t xml:space="preserve"> </w:t>
      </w:r>
      <w:r w:rsidRPr="00B61F03">
        <w:rPr>
          <w:rFonts w:ascii="GHEA Grapalat" w:hAnsi="GHEA Grapalat" w:cs="Sylfaen"/>
          <w:lang w:val="hy-AM"/>
        </w:rPr>
        <w:t>արարքի</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որն</w:t>
      </w:r>
      <w:r w:rsidRPr="00B61F03">
        <w:rPr>
          <w:rFonts w:ascii="GHEA Grapalat" w:hAnsi="GHEA Grapalat"/>
          <w:lang w:val="hy-AM"/>
        </w:rPr>
        <w:t xml:space="preserve"> </w:t>
      </w:r>
      <w:r w:rsidRPr="00B61F03">
        <w:rPr>
          <w:rFonts w:ascii="GHEA Grapalat" w:hAnsi="GHEA Grapalat" w:cs="Sylfaen"/>
          <w:lang w:val="hy-AM"/>
        </w:rPr>
        <w:t>ապաքրեականացվել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Այս</w:t>
      </w:r>
      <w:r w:rsidRPr="00B61F03">
        <w:rPr>
          <w:rFonts w:ascii="GHEA Grapalat" w:hAnsi="GHEA Grapalat"/>
          <w:lang w:val="hy-AM"/>
        </w:rPr>
        <w:t xml:space="preserve"> </w:t>
      </w:r>
      <w:r w:rsidRPr="00B61F03">
        <w:rPr>
          <w:rFonts w:ascii="GHEA Grapalat" w:hAnsi="GHEA Grapalat" w:cs="Sylfaen"/>
          <w:lang w:val="hy-AM"/>
        </w:rPr>
        <w:t>հիմքով</w:t>
      </w:r>
      <w:r w:rsidRPr="00B61F03">
        <w:rPr>
          <w:rFonts w:ascii="GHEA Grapalat" w:hAnsi="GHEA Grapalat"/>
          <w:lang w:val="hy-AM"/>
        </w:rPr>
        <w:t xml:space="preserve"> </w:t>
      </w:r>
      <w:r w:rsidRPr="00B61F03">
        <w:rPr>
          <w:rFonts w:ascii="GHEA Grapalat" w:hAnsi="GHEA Grapalat" w:cs="Sylfaen"/>
          <w:lang w:val="hy-AM"/>
        </w:rPr>
        <w:t>դատվածության</w:t>
      </w:r>
      <w:r w:rsidRPr="00B61F03">
        <w:rPr>
          <w:rFonts w:ascii="GHEA Grapalat" w:hAnsi="GHEA Grapalat"/>
          <w:lang w:val="hy-AM"/>
        </w:rPr>
        <w:t xml:space="preserve"> </w:t>
      </w:r>
      <w:r w:rsidRPr="00B61F03">
        <w:rPr>
          <w:rFonts w:ascii="GHEA Grapalat" w:hAnsi="GHEA Grapalat" w:cs="Sylfaen"/>
          <w:lang w:val="hy-AM"/>
        </w:rPr>
        <w:t>վերացումը</w:t>
      </w:r>
      <w:r w:rsidRPr="00B61F03">
        <w:rPr>
          <w:rFonts w:ascii="GHEA Grapalat" w:hAnsi="GHEA Grapalat"/>
          <w:lang w:val="hy-AM"/>
        </w:rPr>
        <w:t xml:space="preserve"> </w:t>
      </w:r>
      <w:r w:rsidRPr="00B61F03">
        <w:rPr>
          <w:rFonts w:ascii="GHEA Grapalat" w:hAnsi="GHEA Grapalat" w:cs="Sylfaen"/>
          <w:lang w:val="hy-AM"/>
        </w:rPr>
        <w:t>պետությունից</w:t>
      </w:r>
      <w:r w:rsidRPr="00B61F03">
        <w:rPr>
          <w:rFonts w:ascii="GHEA Grapalat" w:hAnsi="GHEA Grapalat"/>
          <w:lang w:val="hy-AM"/>
        </w:rPr>
        <w:t xml:space="preserve"> </w:t>
      </w:r>
      <w:r w:rsidRPr="00B61F03">
        <w:rPr>
          <w:rFonts w:ascii="GHEA Grapalat" w:hAnsi="GHEA Grapalat" w:cs="Sylfaen"/>
          <w:lang w:val="hy-AM"/>
        </w:rPr>
        <w:t>փոխհատուցում</w:t>
      </w:r>
      <w:r w:rsidRPr="00B61F03">
        <w:rPr>
          <w:rFonts w:ascii="GHEA Grapalat" w:hAnsi="GHEA Grapalat"/>
          <w:lang w:val="hy-AM"/>
        </w:rPr>
        <w:t xml:space="preserve"> </w:t>
      </w:r>
      <w:r w:rsidRPr="00B61F03">
        <w:rPr>
          <w:rFonts w:ascii="GHEA Grapalat" w:hAnsi="GHEA Grapalat" w:cs="Sylfaen"/>
          <w:lang w:val="hy-AM"/>
        </w:rPr>
        <w:t>պահանջելու</w:t>
      </w:r>
      <w:r w:rsidRPr="00B61F03">
        <w:rPr>
          <w:rFonts w:ascii="GHEA Grapalat" w:hAnsi="GHEA Grapalat"/>
          <w:lang w:val="hy-AM"/>
        </w:rPr>
        <w:t xml:space="preserve"> </w:t>
      </w:r>
      <w:r w:rsidRPr="00B61F03">
        <w:rPr>
          <w:rFonts w:ascii="GHEA Grapalat" w:hAnsi="GHEA Grapalat" w:cs="Sylfaen"/>
          <w:lang w:val="hy-AM"/>
        </w:rPr>
        <w:t>հիմք</w:t>
      </w:r>
      <w:r w:rsidRPr="00B61F03">
        <w:rPr>
          <w:rFonts w:ascii="GHEA Grapalat" w:hAnsi="GHEA Grapalat"/>
          <w:lang w:val="hy-AM"/>
        </w:rPr>
        <w:t xml:space="preserve"> </w:t>
      </w:r>
      <w:r w:rsidRPr="00B61F03">
        <w:rPr>
          <w:rFonts w:ascii="GHEA Grapalat" w:hAnsi="GHEA Grapalat" w:cs="Sylfaen"/>
          <w:lang w:val="hy-AM"/>
        </w:rPr>
        <w:t>չէ</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Դատվածության</w:t>
      </w:r>
      <w:r w:rsidRPr="00B61F03">
        <w:rPr>
          <w:rFonts w:ascii="GHEA Grapalat" w:hAnsi="GHEA Grapalat"/>
          <w:lang w:val="hy-AM"/>
        </w:rPr>
        <w:t xml:space="preserve"> </w:t>
      </w:r>
      <w:r w:rsidRPr="00B61F03">
        <w:rPr>
          <w:rFonts w:ascii="GHEA Grapalat" w:hAnsi="GHEA Grapalat" w:cs="Sylfaen"/>
          <w:lang w:val="hy-AM"/>
        </w:rPr>
        <w:t>մարման</w:t>
      </w:r>
      <w:r w:rsidRPr="00B61F03">
        <w:rPr>
          <w:rFonts w:ascii="GHEA Grapalat" w:hAnsi="GHEA Grapalat"/>
          <w:lang w:val="hy-AM"/>
        </w:rPr>
        <w:t xml:space="preserve"> </w:t>
      </w:r>
      <w:r w:rsidRPr="00B61F03">
        <w:rPr>
          <w:rFonts w:ascii="GHEA Grapalat" w:hAnsi="GHEA Grapalat" w:cs="Sylfaen"/>
          <w:lang w:val="hy-AM"/>
        </w:rPr>
        <w:t>ժամկետը</w:t>
      </w:r>
      <w:r w:rsidRPr="00B61F03">
        <w:rPr>
          <w:rFonts w:ascii="GHEA Grapalat" w:hAnsi="GHEA Grapalat"/>
          <w:lang w:val="hy-AM"/>
        </w:rPr>
        <w:t xml:space="preserve"> </w:t>
      </w:r>
      <w:r w:rsidRPr="00B61F03">
        <w:rPr>
          <w:rFonts w:ascii="GHEA Grapalat" w:hAnsi="GHEA Grapalat" w:cs="Sylfaen"/>
          <w:lang w:val="hy-AM"/>
        </w:rPr>
        <w:t>սկսում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հաշվարկվել</w:t>
      </w:r>
      <w:r w:rsidRPr="00B61F03">
        <w:rPr>
          <w:rFonts w:ascii="GHEA Grapalat" w:hAnsi="GHEA Grapalat"/>
          <w:lang w:val="hy-AM"/>
        </w:rPr>
        <w:t xml:space="preserve"> </w:t>
      </w:r>
      <w:r w:rsidRPr="00B61F03">
        <w:rPr>
          <w:rFonts w:ascii="GHEA Grapalat" w:hAnsi="GHEA Grapalat" w:cs="Sylfaen"/>
          <w:lang w:val="hy-AM"/>
        </w:rPr>
        <w:t>հիմնական</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կրելուց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 xml:space="preserve">: </w:t>
      </w:r>
      <w:r w:rsidRPr="00B61F03">
        <w:rPr>
          <w:rFonts w:ascii="GHEA Grapalat" w:hAnsi="GHEA Grapalat" w:cs="Sylfaen"/>
          <w:lang w:val="hy-AM"/>
        </w:rPr>
        <w:t>Հիմնական</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հետ</w:t>
      </w:r>
      <w:r w:rsidRPr="00B61F03">
        <w:rPr>
          <w:rFonts w:ascii="GHEA Grapalat" w:hAnsi="GHEA Grapalat"/>
          <w:lang w:val="hy-AM"/>
        </w:rPr>
        <w:t xml:space="preserve"> </w:t>
      </w:r>
      <w:r w:rsidRPr="00B61F03">
        <w:rPr>
          <w:rFonts w:ascii="GHEA Grapalat" w:hAnsi="GHEA Grapalat" w:cs="Sylfaen"/>
          <w:lang w:val="hy-AM"/>
        </w:rPr>
        <w:t>միասին</w:t>
      </w:r>
      <w:r w:rsidRPr="00B61F03">
        <w:rPr>
          <w:rFonts w:ascii="GHEA Grapalat" w:hAnsi="GHEA Grapalat"/>
          <w:lang w:val="hy-AM"/>
        </w:rPr>
        <w:t xml:space="preserve"> </w:t>
      </w:r>
      <w:r w:rsidRPr="00B61F03">
        <w:rPr>
          <w:rFonts w:ascii="GHEA Grapalat" w:hAnsi="GHEA Grapalat" w:cs="Sylfaen"/>
          <w:lang w:val="hy-AM"/>
        </w:rPr>
        <w:t>լրացուցիչ</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նշանակելու</w:t>
      </w:r>
      <w:r w:rsidRPr="00B61F03">
        <w:rPr>
          <w:rFonts w:ascii="GHEA Grapalat" w:hAnsi="GHEA Grapalat"/>
          <w:lang w:val="hy-AM"/>
        </w:rPr>
        <w:t xml:space="preserve"> </w:t>
      </w:r>
      <w:r w:rsidRPr="00B61F03">
        <w:rPr>
          <w:rFonts w:ascii="GHEA Grapalat" w:hAnsi="GHEA Grapalat" w:cs="Sylfaen"/>
          <w:lang w:val="hy-AM"/>
        </w:rPr>
        <w:t>դեպքում</w:t>
      </w:r>
      <w:r w:rsidRPr="00B61F03">
        <w:rPr>
          <w:rFonts w:ascii="GHEA Grapalat" w:hAnsi="GHEA Grapalat"/>
          <w:lang w:val="hy-AM"/>
        </w:rPr>
        <w:t xml:space="preserve"> </w:t>
      </w:r>
      <w:r w:rsidRPr="00B61F03">
        <w:rPr>
          <w:rFonts w:ascii="GHEA Grapalat" w:hAnsi="GHEA Grapalat" w:cs="Sylfaen"/>
          <w:lang w:val="hy-AM"/>
        </w:rPr>
        <w:t>դատվածության</w:t>
      </w:r>
      <w:r w:rsidRPr="00B61F03">
        <w:rPr>
          <w:rFonts w:ascii="GHEA Grapalat" w:hAnsi="GHEA Grapalat"/>
          <w:lang w:val="hy-AM"/>
        </w:rPr>
        <w:t xml:space="preserve"> </w:t>
      </w:r>
      <w:r w:rsidRPr="00B61F03">
        <w:rPr>
          <w:rFonts w:ascii="GHEA Grapalat" w:hAnsi="GHEA Grapalat" w:cs="Sylfaen"/>
          <w:lang w:val="hy-AM"/>
        </w:rPr>
        <w:t>մարման</w:t>
      </w:r>
      <w:r w:rsidRPr="00B61F03">
        <w:rPr>
          <w:rFonts w:ascii="GHEA Grapalat" w:hAnsi="GHEA Grapalat"/>
          <w:lang w:val="hy-AM"/>
        </w:rPr>
        <w:t xml:space="preserve"> </w:t>
      </w:r>
      <w:r w:rsidRPr="00B61F03">
        <w:rPr>
          <w:rFonts w:ascii="GHEA Grapalat" w:hAnsi="GHEA Grapalat" w:cs="Sylfaen"/>
          <w:lang w:val="hy-AM"/>
        </w:rPr>
        <w:t>ժամկետը</w:t>
      </w:r>
      <w:r w:rsidRPr="00B61F03">
        <w:rPr>
          <w:rFonts w:ascii="GHEA Grapalat" w:hAnsi="GHEA Grapalat"/>
          <w:lang w:val="hy-AM"/>
        </w:rPr>
        <w:t xml:space="preserve"> </w:t>
      </w:r>
      <w:r w:rsidRPr="00B61F03">
        <w:rPr>
          <w:rFonts w:ascii="GHEA Grapalat" w:hAnsi="GHEA Grapalat" w:cs="Sylfaen"/>
          <w:lang w:val="hy-AM"/>
        </w:rPr>
        <w:t>սկսում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հաշվարկվել</w:t>
      </w:r>
      <w:r w:rsidRPr="00B61F03">
        <w:rPr>
          <w:rFonts w:ascii="GHEA Grapalat" w:hAnsi="GHEA Grapalat"/>
          <w:lang w:val="hy-AM"/>
        </w:rPr>
        <w:t xml:space="preserve"> </w:t>
      </w:r>
      <w:r w:rsidRPr="00B61F03">
        <w:rPr>
          <w:rFonts w:ascii="GHEA Grapalat" w:hAnsi="GHEA Grapalat" w:cs="Sylfaen"/>
          <w:lang w:val="hy-AM"/>
        </w:rPr>
        <w:t>հիմնական</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լրացուցիչ</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կրելուց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364" w:name="_Toc460377579"/>
      <w:bookmarkStart w:id="365" w:name="_Toc485436924"/>
      <w:r w:rsidRPr="00B61F03">
        <w:rPr>
          <w:rFonts w:ascii="GHEA Grapalat" w:hAnsi="GHEA Grapalat"/>
          <w:lang w:val="hy-AM"/>
        </w:rPr>
        <w:t xml:space="preserve">5. </w:t>
      </w:r>
      <w:r w:rsidRPr="00B61F03">
        <w:rPr>
          <w:rFonts w:ascii="GHEA Grapalat" w:hAnsi="GHEA Grapalat" w:cs="Sylfaen"/>
          <w:lang w:val="hy-AM"/>
        </w:rPr>
        <w:t>Դատվածությունը</w:t>
      </w:r>
      <w:r w:rsidRPr="00B61F03">
        <w:rPr>
          <w:rFonts w:ascii="GHEA Grapalat" w:hAnsi="GHEA Grapalat"/>
          <w:lang w:val="hy-AM"/>
        </w:rPr>
        <w:t xml:space="preserve"> </w:t>
      </w:r>
      <w:r w:rsidRPr="00B61F03">
        <w:rPr>
          <w:rFonts w:ascii="GHEA Grapalat" w:hAnsi="GHEA Grapalat" w:cs="Sylfaen"/>
          <w:lang w:val="hy-AM"/>
        </w:rPr>
        <w:t>մարվում</w:t>
      </w:r>
      <w:r w:rsidRPr="00B61F03">
        <w:rPr>
          <w:rFonts w:ascii="GHEA Grapalat" w:hAnsi="GHEA Grapalat"/>
          <w:lang w:val="hy-AM"/>
        </w:rPr>
        <w:t xml:space="preserve"> </w:t>
      </w:r>
      <w:r w:rsidRPr="00B61F03">
        <w:rPr>
          <w:rFonts w:ascii="GHEA Grapalat" w:hAnsi="GHEA Grapalat" w:cs="Sylfaen"/>
          <w:lang w:val="hy-AM"/>
        </w:rPr>
        <w:t>է՝</w:t>
      </w:r>
      <w:bookmarkEnd w:id="364"/>
      <w:bookmarkEnd w:id="365"/>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 հոդվածներ</w:t>
      </w:r>
      <w:r w:rsidRPr="00B61F03">
        <w:rPr>
          <w:rFonts w:ascii="GHEA Grapalat" w:hAnsi="GHEA Grapalat"/>
          <w:lang w:val="hy-AM"/>
        </w:rPr>
        <w:t xml:space="preserve"> 89-ով, 94-ով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պատժից</w:t>
      </w:r>
      <w:r w:rsidRPr="00B61F03">
        <w:rPr>
          <w:rFonts w:ascii="GHEA Grapalat" w:hAnsi="GHEA Grapalat"/>
          <w:lang w:val="hy-AM"/>
        </w:rPr>
        <w:t xml:space="preserve"> </w:t>
      </w:r>
      <w:r w:rsidRPr="00B61F03">
        <w:rPr>
          <w:rFonts w:ascii="GHEA Grapalat" w:hAnsi="GHEA Grapalat" w:cs="Sylfaen"/>
          <w:lang w:val="hy-AM"/>
        </w:rPr>
        <w:t>ազատվելու ինչպես</w:t>
      </w:r>
      <w:r w:rsidRPr="00B61F03">
        <w:rPr>
          <w:rFonts w:ascii="GHEA Grapalat" w:hAnsi="GHEA Grapalat"/>
          <w:lang w:val="hy-AM"/>
        </w:rPr>
        <w:t xml:space="preserve"> </w:t>
      </w:r>
      <w:r w:rsidRPr="00B61F03">
        <w:rPr>
          <w:rFonts w:ascii="GHEA Grapalat" w:hAnsi="GHEA Grapalat" w:cs="Sylfaen"/>
          <w:lang w:val="hy-AM"/>
        </w:rPr>
        <w:t>նաև հոդված</w:t>
      </w:r>
      <w:r w:rsidRPr="00B61F03">
        <w:rPr>
          <w:rFonts w:ascii="GHEA Grapalat" w:hAnsi="GHEA Grapalat"/>
          <w:lang w:val="hy-AM"/>
        </w:rPr>
        <w:t xml:space="preserve"> 80-ով և 91-ով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կարգով</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կատարումը</w:t>
      </w:r>
      <w:r w:rsidRPr="00B61F03">
        <w:rPr>
          <w:rFonts w:ascii="GHEA Grapalat" w:hAnsi="GHEA Grapalat"/>
          <w:lang w:val="hy-AM"/>
        </w:rPr>
        <w:t xml:space="preserve"> </w:t>
      </w:r>
      <w:r w:rsidRPr="00B61F03">
        <w:rPr>
          <w:rFonts w:ascii="GHEA Grapalat" w:hAnsi="GHEA Grapalat" w:cs="Sylfaen"/>
          <w:lang w:val="hy-AM"/>
        </w:rPr>
        <w:t>հետաձգելու</w:t>
      </w:r>
      <w:r w:rsidRPr="00B61F03">
        <w:rPr>
          <w:rFonts w:ascii="GHEA Grapalat" w:hAnsi="GHEA Grapalat"/>
          <w:lang w:val="hy-AM"/>
        </w:rPr>
        <w:t xml:space="preserve"> </w:t>
      </w:r>
      <w:r w:rsidRPr="00B61F03">
        <w:rPr>
          <w:rFonts w:ascii="GHEA Grapalat" w:hAnsi="GHEA Grapalat" w:cs="Sylfaen"/>
          <w:lang w:val="hy-AM"/>
        </w:rPr>
        <w:t>դեպքերում՝</w:t>
      </w:r>
      <w:r w:rsidRPr="00B61F03">
        <w:rPr>
          <w:rFonts w:ascii="GHEA Grapalat" w:hAnsi="GHEA Grapalat"/>
          <w:lang w:val="hy-AM"/>
        </w:rPr>
        <w:t xml:space="preserve"> </w:t>
      </w:r>
      <w:r w:rsidRPr="00B61F03">
        <w:rPr>
          <w:rFonts w:ascii="GHEA Grapalat" w:hAnsi="GHEA Grapalat" w:cs="Sylfaen"/>
          <w:lang w:val="hy-AM"/>
        </w:rPr>
        <w:t>փորձաշրջանն</w:t>
      </w:r>
      <w:r w:rsidRPr="00B61F03">
        <w:rPr>
          <w:rFonts w:ascii="GHEA Grapalat" w:hAnsi="GHEA Grapalat"/>
          <w:lang w:val="hy-AM"/>
        </w:rPr>
        <w:t xml:space="preserve"> </w:t>
      </w:r>
      <w:r w:rsidRPr="00B61F03">
        <w:rPr>
          <w:rFonts w:ascii="GHEA Grapalat" w:hAnsi="GHEA Grapalat" w:cs="Sylfaen"/>
          <w:lang w:val="hy-AM"/>
        </w:rPr>
        <w:t>ավարտվելուց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հետ</w:t>
      </w:r>
      <w:r w:rsidRPr="00B61F03">
        <w:rPr>
          <w:rFonts w:ascii="GHEA Grapalat" w:hAnsi="GHEA Grapalat"/>
          <w:lang w:val="hy-AM"/>
        </w:rPr>
        <w:t xml:space="preserve"> </w:t>
      </w:r>
      <w:r w:rsidRPr="00B61F03">
        <w:rPr>
          <w:rFonts w:ascii="GHEA Grapalat" w:hAnsi="GHEA Grapalat" w:cs="Sylfaen"/>
          <w:lang w:val="hy-AM"/>
        </w:rPr>
        <w:t>չկապված</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դատապարտված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կատարելուց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դատապարտված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կրումը ավարտվելուց</w:t>
      </w:r>
      <w:r w:rsidRPr="00B61F03">
        <w:rPr>
          <w:rFonts w:ascii="GHEA Grapalat" w:hAnsi="GHEA Grapalat"/>
          <w:lang w:val="hy-AM"/>
        </w:rPr>
        <w:t xml:space="preserve"> </w:t>
      </w:r>
      <w:r w:rsidRPr="00B61F03">
        <w:rPr>
          <w:rFonts w:ascii="GHEA Grapalat" w:hAnsi="GHEA Grapalat" w:cs="Sylfaen"/>
          <w:lang w:val="hy-AM"/>
        </w:rPr>
        <w:t>մեկ</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անցնելուց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դատապարտված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կրումը ավարտվելուց</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անցնելուց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5)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տասը</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դատապարտված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կրումը ավարտվելուց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անցնելուց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lang w:val="hy-AM"/>
        </w:rPr>
        <w:t xml:space="preserve">6)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քսան</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դատապարտված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lastRenderedPageBreak/>
        <w:t>մամբ՝</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կրումը ավարտվելուց</w:t>
      </w:r>
      <w:r w:rsidRPr="00B61F03">
        <w:rPr>
          <w:rFonts w:ascii="GHEA Grapalat" w:hAnsi="GHEA Grapalat"/>
          <w:lang w:val="hy-AM"/>
        </w:rPr>
        <w:t xml:space="preserve"> </w:t>
      </w:r>
      <w:r w:rsidRPr="00B61F03">
        <w:rPr>
          <w:rFonts w:ascii="GHEA Grapalat" w:hAnsi="GHEA Grapalat" w:cs="Sylfaen"/>
          <w:lang w:val="hy-AM"/>
        </w:rPr>
        <w:t>ութ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անցնելուց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7)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երեսուն</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դատապարտված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կրումը ավարտվելուց</w:t>
      </w:r>
      <w:r w:rsidRPr="00B61F03">
        <w:rPr>
          <w:rFonts w:ascii="GHEA Grapalat" w:hAnsi="GHEA Grapalat"/>
          <w:lang w:val="hy-AM"/>
        </w:rPr>
        <w:t xml:space="preserve"> </w:t>
      </w:r>
      <w:r w:rsidRPr="00B61F03">
        <w:rPr>
          <w:rFonts w:ascii="GHEA Grapalat" w:hAnsi="GHEA Grapalat" w:cs="Sylfaen"/>
          <w:lang w:val="hy-AM"/>
        </w:rPr>
        <w:t>տասը</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անցնելուց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8) </w:t>
      </w:r>
      <w:r w:rsidRPr="00B61F03">
        <w:rPr>
          <w:rFonts w:ascii="GHEA Grapalat" w:hAnsi="GHEA Grapalat" w:cs="Sylfaen"/>
          <w:lang w:val="hy-AM"/>
        </w:rPr>
        <w:t>ցմահ</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դատապարտվելու</w:t>
      </w:r>
      <w:r w:rsidRPr="00B61F03">
        <w:rPr>
          <w:rFonts w:ascii="GHEA Grapalat" w:hAnsi="GHEA Grapalat"/>
          <w:lang w:val="hy-AM"/>
        </w:rPr>
        <w:t xml:space="preserve"> </w:t>
      </w:r>
      <w:r w:rsidRPr="00B61F03">
        <w:rPr>
          <w:rFonts w:ascii="GHEA Grapalat" w:hAnsi="GHEA Grapalat" w:cs="Sylfaen"/>
          <w:lang w:val="hy-AM"/>
        </w:rPr>
        <w:t>դեպքում</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w:t>
      </w:r>
      <w:r w:rsidRPr="00B61F03">
        <w:rPr>
          <w:rFonts w:ascii="GHEA Grapalat" w:hAnsi="GHEA Grapalat"/>
          <w:lang w:val="hy-AM"/>
        </w:rPr>
        <w:t xml:space="preserve"> 91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տասներեքերորդ</w:t>
      </w:r>
      <w:r w:rsidRPr="00B61F03">
        <w:rPr>
          <w:rFonts w:ascii="GHEA Grapalat" w:hAnsi="GHEA Grapalat"/>
          <w:lang w:val="hy-AM"/>
        </w:rPr>
        <w:t xml:space="preserve"> </w:t>
      </w:r>
      <w:r w:rsidRPr="00B61F03">
        <w:rPr>
          <w:rFonts w:ascii="GHEA Grapalat" w:hAnsi="GHEA Grapalat" w:cs="Sylfaen"/>
          <w:lang w:val="hy-AM"/>
        </w:rPr>
        <w:t>կետով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փորձաշրջանի</w:t>
      </w:r>
      <w:r w:rsidRPr="00B61F03">
        <w:rPr>
          <w:rFonts w:ascii="GHEA Grapalat" w:hAnsi="GHEA Grapalat"/>
          <w:lang w:val="hy-AM"/>
        </w:rPr>
        <w:t xml:space="preserve"> </w:t>
      </w:r>
      <w:r w:rsidRPr="00B61F03">
        <w:rPr>
          <w:rFonts w:ascii="GHEA Grapalat" w:hAnsi="GHEA Grapalat" w:cs="Sylfaen"/>
          <w:lang w:val="hy-AM"/>
        </w:rPr>
        <w:t>ժամկետն</w:t>
      </w:r>
      <w:r w:rsidRPr="00B61F03">
        <w:rPr>
          <w:rFonts w:ascii="GHEA Grapalat" w:hAnsi="GHEA Grapalat"/>
          <w:lang w:val="hy-AM"/>
        </w:rPr>
        <w:t xml:space="preserve">  </w:t>
      </w:r>
      <w:r w:rsidRPr="00B61F03">
        <w:rPr>
          <w:rFonts w:ascii="GHEA Grapalat" w:hAnsi="GHEA Grapalat" w:cs="Sylfaen"/>
          <w:lang w:val="hy-AM"/>
        </w:rPr>
        <w:t>անցնելուց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6. Եթե սույն օրենսգրքի հոդված 92-ով նախատեսված հիմքով անձն ազատվում է պատիժը կրելուց ապա դատվածության մարման հարցը լուծվում է սույն հոդվածի 5-րդ մասով սահմանված կանոններով: Այդ դեպքում դատվածության մարման ժամկետի հաշվարկը սկսվում է նշանակված պատժի ժամկետը լրանալու պահից: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7. Պատժի կրումից պայմանական վաղաժամկետ ազատվելու դեպքում դատվածության մարման ժամկետը հաշվարկվում է պատիժը կրելուց ազատվելու պահից:</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8.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չկրած</w:t>
      </w:r>
      <w:r w:rsidRPr="00B61F03">
        <w:rPr>
          <w:rFonts w:ascii="GHEA Grapalat" w:hAnsi="GHEA Grapalat"/>
          <w:lang w:val="hy-AM"/>
        </w:rPr>
        <w:t xml:space="preserve"> </w:t>
      </w:r>
      <w:r w:rsidRPr="00B61F03">
        <w:rPr>
          <w:rFonts w:ascii="GHEA Grapalat" w:hAnsi="GHEA Grapalat" w:cs="Sylfaen"/>
          <w:lang w:val="hy-AM"/>
        </w:rPr>
        <w:t>մասը</w:t>
      </w:r>
      <w:r w:rsidRPr="00B61F03">
        <w:rPr>
          <w:rFonts w:ascii="GHEA Grapalat" w:hAnsi="GHEA Grapalat"/>
          <w:lang w:val="hy-AM"/>
        </w:rPr>
        <w:t xml:space="preserve"> </w:t>
      </w:r>
      <w:r w:rsidRPr="00B61F03">
        <w:rPr>
          <w:rFonts w:ascii="GHEA Grapalat" w:hAnsi="GHEA Grapalat" w:cs="Sylfaen"/>
          <w:lang w:val="hy-AM"/>
        </w:rPr>
        <w:t>փոխարինվել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ավելի</w:t>
      </w:r>
      <w:r w:rsidRPr="00B61F03">
        <w:rPr>
          <w:rFonts w:ascii="GHEA Grapalat" w:hAnsi="GHEA Grapalat"/>
          <w:lang w:val="hy-AM"/>
        </w:rPr>
        <w:t xml:space="preserve"> </w:t>
      </w:r>
      <w:r w:rsidRPr="00B61F03">
        <w:rPr>
          <w:rFonts w:ascii="GHEA Grapalat" w:hAnsi="GHEA Grapalat" w:cs="Sylfaen"/>
          <w:lang w:val="hy-AM"/>
        </w:rPr>
        <w:t>մեղմ</w:t>
      </w:r>
      <w:r w:rsidRPr="00B61F03">
        <w:rPr>
          <w:rFonts w:ascii="GHEA Grapalat" w:hAnsi="GHEA Grapalat"/>
          <w:lang w:val="hy-AM"/>
        </w:rPr>
        <w:t xml:space="preserve"> </w:t>
      </w:r>
      <w:r w:rsidRPr="00B61F03">
        <w:rPr>
          <w:rFonts w:ascii="GHEA Grapalat" w:hAnsi="GHEA Grapalat" w:cs="Sylfaen"/>
          <w:lang w:val="hy-AM"/>
        </w:rPr>
        <w:t>պատժով</w:t>
      </w:r>
      <w:r w:rsidRPr="00B61F03">
        <w:rPr>
          <w:rFonts w:ascii="GHEA Grapalat" w:hAnsi="GHEA Grapalat"/>
          <w:lang w:val="hy-AM"/>
        </w:rPr>
        <w:t xml:space="preserve">, </w:t>
      </w:r>
      <w:r w:rsidRPr="00B61F03">
        <w:rPr>
          <w:rFonts w:ascii="GHEA Grapalat" w:hAnsi="GHEA Grapalat" w:cs="Sylfaen"/>
          <w:lang w:val="hy-AM"/>
        </w:rPr>
        <w:t>ապա</w:t>
      </w:r>
      <w:r w:rsidRPr="00B61F03">
        <w:rPr>
          <w:rFonts w:ascii="GHEA Grapalat" w:hAnsi="GHEA Grapalat"/>
          <w:lang w:val="hy-AM"/>
        </w:rPr>
        <w:t xml:space="preserve"> </w:t>
      </w:r>
      <w:r w:rsidRPr="00B61F03">
        <w:rPr>
          <w:rFonts w:ascii="GHEA Grapalat" w:hAnsi="GHEA Grapalat" w:cs="Sylfaen"/>
          <w:lang w:val="hy-AM"/>
        </w:rPr>
        <w:t>դատվածությունը</w:t>
      </w:r>
      <w:r w:rsidRPr="00B61F03">
        <w:rPr>
          <w:rFonts w:ascii="GHEA Grapalat" w:hAnsi="GHEA Grapalat"/>
          <w:lang w:val="hy-AM"/>
        </w:rPr>
        <w:t xml:space="preserve"> </w:t>
      </w:r>
      <w:r w:rsidRPr="00B61F03">
        <w:rPr>
          <w:rFonts w:ascii="GHEA Grapalat" w:hAnsi="GHEA Grapalat" w:cs="Sylfaen"/>
          <w:lang w:val="hy-AM"/>
        </w:rPr>
        <w:t>մարելու</w:t>
      </w:r>
      <w:r w:rsidRPr="00B61F03">
        <w:rPr>
          <w:rFonts w:ascii="GHEA Grapalat" w:hAnsi="GHEA Grapalat"/>
          <w:lang w:val="hy-AM"/>
        </w:rPr>
        <w:t xml:space="preserve"> </w:t>
      </w:r>
      <w:r w:rsidRPr="00B61F03">
        <w:rPr>
          <w:rFonts w:ascii="GHEA Grapalat" w:hAnsi="GHEA Grapalat" w:cs="Sylfaen"/>
          <w:lang w:val="hy-AM"/>
        </w:rPr>
        <w:t>ժամկետը</w:t>
      </w:r>
      <w:r w:rsidRPr="00B61F03">
        <w:rPr>
          <w:rFonts w:ascii="GHEA Grapalat" w:hAnsi="GHEA Grapalat"/>
          <w:lang w:val="hy-AM"/>
        </w:rPr>
        <w:t xml:space="preserve"> </w:t>
      </w:r>
      <w:r w:rsidRPr="00B61F03">
        <w:rPr>
          <w:rFonts w:ascii="GHEA Grapalat" w:hAnsi="GHEA Grapalat" w:cs="Sylfaen"/>
          <w:lang w:val="hy-AM"/>
        </w:rPr>
        <w:t>հաշվարկվում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ավելի</w:t>
      </w:r>
      <w:r w:rsidRPr="00B61F03">
        <w:rPr>
          <w:rFonts w:ascii="GHEA Grapalat" w:hAnsi="GHEA Grapalat"/>
          <w:lang w:val="hy-AM"/>
        </w:rPr>
        <w:t xml:space="preserve"> </w:t>
      </w:r>
      <w:r w:rsidRPr="00B61F03">
        <w:rPr>
          <w:rFonts w:ascii="GHEA Grapalat" w:hAnsi="GHEA Grapalat" w:cs="Sylfaen"/>
          <w:lang w:val="hy-AM"/>
        </w:rPr>
        <w:t>մեղմ</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կրելուց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պատժատեսակի</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դատվածության</w:t>
      </w:r>
      <w:r w:rsidRPr="00B61F03">
        <w:rPr>
          <w:rFonts w:ascii="GHEA Grapalat" w:hAnsi="GHEA Grapalat"/>
          <w:lang w:val="hy-AM"/>
        </w:rPr>
        <w:t xml:space="preserve"> </w:t>
      </w:r>
      <w:r w:rsidRPr="00B61F03">
        <w:rPr>
          <w:rFonts w:ascii="GHEA Grapalat" w:hAnsi="GHEA Grapalat" w:cs="Sylfaen"/>
          <w:lang w:val="hy-AM"/>
        </w:rPr>
        <w:t>մարման</w:t>
      </w:r>
      <w:r w:rsidRPr="00B61F03">
        <w:rPr>
          <w:rFonts w:ascii="GHEA Grapalat" w:hAnsi="GHEA Grapalat"/>
          <w:lang w:val="hy-AM"/>
        </w:rPr>
        <w:t xml:space="preserve"> </w:t>
      </w:r>
      <w:r w:rsidRPr="00B61F03">
        <w:rPr>
          <w:rFonts w:ascii="GHEA Grapalat" w:hAnsi="GHEA Grapalat" w:cs="Sylfaen"/>
          <w:lang w:val="hy-AM"/>
        </w:rPr>
        <w:t>կարգով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8.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երրորդ</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հիմքերով</w:t>
      </w:r>
      <w:r w:rsidRPr="00B61F03">
        <w:rPr>
          <w:rFonts w:ascii="GHEA Grapalat" w:hAnsi="GHEA Grapalat"/>
          <w:lang w:val="hy-AM"/>
        </w:rPr>
        <w:t xml:space="preserve"> </w:t>
      </w:r>
      <w:r w:rsidRPr="00B61F03">
        <w:rPr>
          <w:rFonts w:ascii="GHEA Grapalat" w:hAnsi="GHEA Grapalat" w:cs="Sylfaen"/>
          <w:lang w:val="hy-AM"/>
        </w:rPr>
        <w:t>դատվածության</w:t>
      </w:r>
      <w:r w:rsidRPr="00B61F03">
        <w:rPr>
          <w:rFonts w:ascii="GHEA Grapalat" w:hAnsi="GHEA Grapalat"/>
          <w:lang w:val="hy-AM"/>
        </w:rPr>
        <w:t xml:space="preserve"> </w:t>
      </w:r>
      <w:r w:rsidRPr="00B61F03">
        <w:rPr>
          <w:rFonts w:ascii="GHEA Grapalat" w:hAnsi="GHEA Grapalat" w:cs="Sylfaen"/>
          <w:lang w:val="hy-AM"/>
        </w:rPr>
        <w:t>վերացումը</w:t>
      </w:r>
      <w:r w:rsidRPr="00B61F03">
        <w:rPr>
          <w:rFonts w:ascii="GHEA Grapalat" w:hAnsi="GHEA Grapalat"/>
          <w:lang w:val="hy-AM"/>
        </w:rPr>
        <w:t xml:space="preserve"> </w:t>
      </w:r>
      <w:r w:rsidRPr="00B61F03">
        <w:rPr>
          <w:rFonts w:ascii="GHEA Grapalat" w:hAnsi="GHEA Grapalat" w:cs="Sylfaen"/>
          <w:lang w:val="hy-AM"/>
        </w:rPr>
        <w:t>հանգեցնում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դատվածության</w:t>
      </w:r>
      <w:r w:rsidRPr="00B61F03">
        <w:rPr>
          <w:rFonts w:ascii="GHEA Grapalat" w:hAnsi="GHEA Grapalat"/>
          <w:lang w:val="hy-AM"/>
        </w:rPr>
        <w:t xml:space="preserve"> </w:t>
      </w:r>
      <w:r w:rsidRPr="00B61F03">
        <w:rPr>
          <w:rFonts w:ascii="GHEA Grapalat" w:hAnsi="GHEA Grapalat" w:cs="Sylfaen"/>
          <w:lang w:val="hy-AM"/>
        </w:rPr>
        <w:t>հետ</w:t>
      </w:r>
      <w:r w:rsidRPr="00B61F03">
        <w:rPr>
          <w:rFonts w:ascii="GHEA Grapalat" w:hAnsi="GHEA Grapalat"/>
          <w:lang w:val="hy-AM"/>
        </w:rPr>
        <w:t xml:space="preserve"> </w:t>
      </w:r>
      <w:r w:rsidRPr="00B61F03">
        <w:rPr>
          <w:rFonts w:ascii="GHEA Grapalat" w:hAnsi="GHEA Grapalat" w:cs="Sylfaen"/>
          <w:lang w:val="hy-AM"/>
        </w:rPr>
        <w:t>կապված քրեաիրավական</w:t>
      </w:r>
      <w:r w:rsidRPr="00B61F03">
        <w:rPr>
          <w:rFonts w:ascii="GHEA Grapalat" w:hAnsi="GHEA Grapalat"/>
          <w:lang w:val="hy-AM"/>
        </w:rPr>
        <w:t xml:space="preserve"> </w:t>
      </w:r>
      <w:r w:rsidRPr="00B61F03">
        <w:rPr>
          <w:rFonts w:ascii="GHEA Grapalat" w:hAnsi="GHEA Grapalat" w:cs="Sylfaen"/>
          <w:lang w:val="hy-AM"/>
        </w:rPr>
        <w:t>հետևանքների</w:t>
      </w:r>
      <w:r w:rsidRPr="00B61F03">
        <w:rPr>
          <w:rFonts w:ascii="GHEA Grapalat" w:hAnsi="GHEA Grapalat"/>
          <w:lang w:val="hy-AM"/>
        </w:rPr>
        <w:t xml:space="preserve"> </w:t>
      </w:r>
      <w:r w:rsidRPr="00B61F03">
        <w:rPr>
          <w:rFonts w:ascii="GHEA Grapalat" w:hAnsi="GHEA Grapalat" w:cs="Sylfaen"/>
          <w:lang w:val="hy-AM"/>
        </w:rPr>
        <w:t>վերացման</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p>
    <w:p w:rsidR="00200090" w:rsidRPr="00B61F03" w:rsidRDefault="00200090" w:rsidP="00200090">
      <w:pPr>
        <w:pStyle w:val="Heading1"/>
        <w:rPr>
          <w:rFonts w:ascii="GHEA Grapalat" w:hAnsi="GHEA Grapalat"/>
          <w:sz w:val="24"/>
          <w:szCs w:val="24"/>
        </w:rPr>
      </w:pPr>
      <w:bookmarkStart w:id="366" w:name="_Toc496601402"/>
      <w:bookmarkStart w:id="367" w:name="_Toc11652817"/>
    </w:p>
    <w:p w:rsidR="00200090" w:rsidRPr="00B61F03" w:rsidRDefault="00200090" w:rsidP="00200090">
      <w:pPr>
        <w:pStyle w:val="Heading1"/>
        <w:rPr>
          <w:rFonts w:ascii="GHEA Grapalat" w:hAnsi="GHEA Grapalat"/>
          <w:sz w:val="24"/>
          <w:szCs w:val="24"/>
        </w:rPr>
      </w:pPr>
      <w:r w:rsidRPr="00B61F03">
        <w:rPr>
          <w:rFonts w:ascii="GHEA Grapalat" w:hAnsi="GHEA Grapalat"/>
          <w:sz w:val="24"/>
          <w:szCs w:val="24"/>
        </w:rPr>
        <w:br w:type="page"/>
      </w:r>
      <w:bookmarkStart w:id="368" w:name="_Toc19634917"/>
      <w:r w:rsidRPr="00B61F03">
        <w:rPr>
          <w:rFonts w:ascii="GHEA Grapalat" w:hAnsi="GHEA Grapalat"/>
          <w:sz w:val="24"/>
          <w:szCs w:val="24"/>
        </w:rPr>
        <w:lastRenderedPageBreak/>
        <w:t>ԲԱԺԻՆ 5.</w:t>
      </w:r>
      <w:r w:rsidRPr="00B61F03">
        <w:rPr>
          <w:rFonts w:ascii="GHEA Grapalat" w:hAnsi="GHEA Grapalat"/>
          <w:sz w:val="24"/>
          <w:szCs w:val="24"/>
        </w:rPr>
        <w:br/>
        <w:t xml:space="preserve">ԱՆՉԱՓԱՀԱՍՆԵՐԻ </w:t>
      </w:r>
      <w:r w:rsidRPr="00B61F03">
        <w:rPr>
          <w:rFonts w:ascii="GHEA Grapalat" w:hAnsi="GHEA Grapalat"/>
          <w:sz w:val="24"/>
          <w:szCs w:val="24"/>
        </w:rPr>
        <w:br/>
        <w:t>ՔՐԵԱԿԱՆ ՊԱՏԱՍԽԱՆԱՏՎՈՒԹՅԱՆ ԱՌԱՆՁՆԱՀԱՏԿՈՒԹՅՈՒՆՆԵՐԸ</w:t>
      </w:r>
      <w:bookmarkEnd w:id="366"/>
      <w:bookmarkEnd w:id="367"/>
      <w:bookmarkEnd w:id="368"/>
    </w:p>
    <w:p w:rsidR="00200090" w:rsidRPr="00B61F03" w:rsidRDefault="00200090" w:rsidP="00200090">
      <w:pPr>
        <w:rPr>
          <w:rFonts w:ascii="GHEA Grapalat" w:hAnsi="GHEA Grapalat"/>
          <w:lang w:eastAsia="ru-RU"/>
        </w:rPr>
      </w:pPr>
    </w:p>
    <w:p w:rsidR="00200090" w:rsidRPr="00B61F03" w:rsidRDefault="00200090" w:rsidP="00200090">
      <w:pPr>
        <w:pStyle w:val="Heading2"/>
        <w:rPr>
          <w:rFonts w:ascii="GHEA Grapalat" w:hAnsi="GHEA Grapalat"/>
        </w:rPr>
      </w:pPr>
      <w:bookmarkStart w:id="369" w:name="_Toc496601403"/>
      <w:bookmarkStart w:id="370" w:name="_Toc11652818"/>
      <w:bookmarkStart w:id="371" w:name="_Toc19634918"/>
      <w:r w:rsidRPr="00B61F03">
        <w:rPr>
          <w:rFonts w:ascii="GHEA Grapalat" w:hAnsi="GHEA Grapalat"/>
        </w:rPr>
        <w:t>ԳԼՈՒԽ 15.</w:t>
      </w:r>
      <w:r w:rsidRPr="00B61F03">
        <w:rPr>
          <w:rFonts w:ascii="GHEA Grapalat" w:hAnsi="GHEA Grapalat"/>
        </w:rPr>
        <w:br/>
        <w:t>ԱՆՉԱՓԱՀԱՍՆԵՐԻ ՆԿԱՏՄԱՄԲ ՆՇԱՆԱԿՎՈՂ ՊԱՏԺԻ</w:t>
      </w:r>
      <w:r w:rsidRPr="00B61F03">
        <w:rPr>
          <w:rFonts w:ascii="GHEA Grapalat" w:hAnsi="GHEA Grapalat"/>
        </w:rPr>
        <w:br/>
        <w:t>ՆՊԱՏԱԿՆԵՐԸ ԵՎ ՏԵՍԱԿՆԵՐԸ</w:t>
      </w:r>
      <w:bookmarkEnd w:id="369"/>
      <w:bookmarkEnd w:id="370"/>
      <w:bookmarkEnd w:id="371"/>
    </w:p>
    <w:p w:rsidR="00200090" w:rsidRPr="00B61F03" w:rsidRDefault="00200090" w:rsidP="00200090">
      <w:pPr>
        <w:tabs>
          <w:tab w:val="left" w:pos="851"/>
        </w:tabs>
        <w:spacing w:line="360" w:lineRule="auto"/>
        <w:ind w:firstLine="567"/>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372" w:name="_Toc496601404"/>
      <w:bookmarkStart w:id="373" w:name="_Toc11652819"/>
      <w:bookmarkStart w:id="374" w:name="_Toc19634919"/>
      <w:r w:rsidRPr="00B61F03">
        <w:rPr>
          <w:rFonts w:ascii="GHEA Grapalat" w:hAnsi="GHEA Grapalat"/>
          <w:sz w:val="24"/>
          <w:szCs w:val="24"/>
        </w:rPr>
        <w:t>Հոդված 99. Անչափահասների պատասխանատվությունը և նրանց նկատմամբ նշանակվող պատժի նպատակները</w:t>
      </w:r>
      <w:bookmarkEnd w:id="372"/>
      <w:bookmarkEnd w:id="373"/>
      <w:bookmarkEnd w:id="374"/>
    </w:p>
    <w:p w:rsidR="00200090" w:rsidRPr="00B61F03" w:rsidRDefault="00200090" w:rsidP="00130946">
      <w:pPr>
        <w:numPr>
          <w:ilvl w:val="0"/>
          <w:numId w:val="5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Սույն օրենսգրքի իմաստով հանցանք կատարած անչափահաս է համարվում հանցագործության պահին տասնչորս տարին լրացած, սակայն տասնութ տարին չլրացած անձը:</w:t>
      </w:r>
    </w:p>
    <w:p w:rsidR="00200090" w:rsidRPr="00B61F03" w:rsidRDefault="00200090" w:rsidP="00130946">
      <w:pPr>
        <w:numPr>
          <w:ilvl w:val="0"/>
          <w:numId w:val="5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Հանցանք կատարած անչափահասը պատասխանատվության է ենթարկվում սույն օրենսգրքի դրույթներին համապատասխան` հաշվի առնելով սույն բաժնում նախատեսված կանոնները: </w:t>
      </w:r>
    </w:p>
    <w:p w:rsidR="00200090" w:rsidRPr="00B61F03" w:rsidRDefault="00200090" w:rsidP="00130946">
      <w:pPr>
        <w:numPr>
          <w:ilvl w:val="0"/>
          <w:numId w:val="5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Հանցանք կատարած անչափահասի նկատմամբ կարող են նշանակվել դաստիարակչական բնույթի հարկադրանքի միջոց, անվտանգության միջոց կամ պատիժ, իսկ դատարանի կողմից պատժից ազատվելու դեպքում նա կարող է տեղավորվել անչափահասների հատուկ ուսումնադաստիարակչական հաստատությունում:</w:t>
      </w:r>
    </w:p>
    <w:p w:rsidR="00200090" w:rsidRPr="00B61F03" w:rsidRDefault="00200090" w:rsidP="00130946">
      <w:pPr>
        <w:numPr>
          <w:ilvl w:val="0"/>
          <w:numId w:val="5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Պատժի ընդհանուր նպատակներից բացի, հանցանք կատարած անչափահասի նկատմամբ նշանակվող պատիժը նպատակ է հետապնդում ապահովելու նրա ֆիզիկական, հոգեկան, հոգևոր, բարոյական և սոցիալական բնականոն զարգացումը, դաստիարակելու նրան և պաշտպանելու այլ անձի բացասական ազդեցությունից: </w:t>
      </w:r>
    </w:p>
    <w:p w:rsidR="00200090" w:rsidRPr="00B61F03" w:rsidRDefault="00200090" w:rsidP="00200090">
      <w:pPr>
        <w:tabs>
          <w:tab w:val="left" w:pos="851"/>
        </w:tabs>
        <w:spacing w:line="360" w:lineRule="auto"/>
        <w:ind w:firstLine="567"/>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375" w:name="_Toc496601405"/>
      <w:bookmarkStart w:id="376" w:name="_Toc11652820"/>
      <w:bookmarkStart w:id="377" w:name="_Toc19634920"/>
      <w:r w:rsidRPr="00B61F03">
        <w:rPr>
          <w:rFonts w:ascii="GHEA Grapalat" w:hAnsi="GHEA Grapalat"/>
          <w:sz w:val="24"/>
          <w:szCs w:val="24"/>
        </w:rPr>
        <w:t>Հոդված 100. Անչափահասների նկատմամբ նշանակվող պատժի տեսակները</w:t>
      </w:r>
      <w:bookmarkEnd w:id="375"/>
      <w:bookmarkEnd w:id="376"/>
      <w:bookmarkEnd w:id="377"/>
    </w:p>
    <w:p w:rsidR="00200090" w:rsidRPr="00B61F03" w:rsidRDefault="00200090" w:rsidP="00130946">
      <w:pPr>
        <w:numPr>
          <w:ilvl w:val="0"/>
          <w:numId w:val="58"/>
        </w:numPr>
        <w:tabs>
          <w:tab w:val="left" w:pos="851"/>
        </w:tabs>
        <w:spacing w:line="360" w:lineRule="auto"/>
        <w:jc w:val="both"/>
        <w:rPr>
          <w:rFonts w:ascii="GHEA Grapalat" w:hAnsi="GHEA Grapalat" w:cs="Sylfaen"/>
          <w:lang w:val="hy-AM"/>
        </w:rPr>
      </w:pPr>
      <w:r w:rsidRPr="00B61F03">
        <w:rPr>
          <w:rFonts w:ascii="GHEA Grapalat" w:hAnsi="GHEA Grapalat" w:cs="Sylfaen"/>
          <w:shd w:val="clear" w:color="auto" w:fill="FFFFFF"/>
          <w:lang w:val="hy-AM"/>
        </w:rPr>
        <w:t>Անչափահասների նկատմամբ նշանակվող պատժի տեսակներն են՝</w:t>
      </w:r>
    </w:p>
    <w:p w:rsidR="00200090" w:rsidRPr="00B61F03" w:rsidRDefault="00200090" w:rsidP="00130946">
      <w:pPr>
        <w:numPr>
          <w:ilvl w:val="1"/>
          <w:numId w:val="343"/>
        </w:numPr>
        <w:tabs>
          <w:tab w:val="left" w:pos="851"/>
        </w:tabs>
        <w:spacing w:line="360" w:lineRule="auto"/>
        <w:jc w:val="both"/>
        <w:rPr>
          <w:rFonts w:ascii="GHEA Grapalat" w:hAnsi="GHEA Grapalat" w:cs="Sylfaen"/>
        </w:rPr>
      </w:pPr>
      <w:r w:rsidRPr="00B61F03">
        <w:rPr>
          <w:rFonts w:ascii="GHEA Grapalat" w:hAnsi="GHEA Grapalat" w:cs="Sylfaen"/>
        </w:rPr>
        <w:t>տուգանքը,</w:t>
      </w:r>
    </w:p>
    <w:p w:rsidR="00200090" w:rsidRPr="00B61F03" w:rsidRDefault="00200090" w:rsidP="00130946">
      <w:pPr>
        <w:numPr>
          <w:ilvl w:val="1"/>
          <w:numId w:val="343"/>
        </w:numPr>
        <w:tabs>
          <w:tab w:val="left" w:pos="851"/>
        </w:tabs>
        <w:spacing w:line="360" w:lineRule="auto"/>
        <w:jc w:val="both"/>
        <w:rPr>
          <w:rFonts w:ascii="GHEA Grapalat" w:hAnsi="GHEA Grapalat" w:cs="Sylfaen"/>
        </w:rPr>
      </w:pPr>
      <w:r w:rsidRPr="00B61F03">
        <w:rPr>
          <w:rFonts w:ascii="GHEA Grapalat" w:hAnsi="GHEA Grapalat" w:cs="Sylfaen"/>
        </w:rPr>
        <w:t>հանրային աշխատանքները,</w:t>
      </w:r>
    </w:p>
    <w:p w:rsidR="00200090" w:rsidRPr="00B61F03" w:rsidRDefault="00200090" w:rsidP="00130946">
      <w:pPr>
        <w:numPr>
          <w:ilvl w:val="1"/>
          <w:numId w:val="343"/>
        </w:numPr>
        <w:tabs>
          <w:tab w:val="left" w:pos="851"/>
        </w:tabs>
        <w:spacing w:line="360" w:lineRule="auto"/>
        <w:jc w:val="both"/>
        <w:rPr>
          <w:rFonts w:ascii="GHEA Grapalat" w:hAnsi="GHEA Grapalat" w:cs="Sylfaen"/>
        </w:rPr>
      </w:pPr>
      <w:r w:rsidRPr="00B61F03">
        <w:rPr>
          <w:rFonts w:ascii="GHEA Grapalat" w:hAnsi="GHEA Grapalat" w:cs="Sylfaen"/>
        </w:rPr>
        <w:t>որոշակի գործունեությամբ զբաղվելու իրավունքից զրկելը,</w:t>
      </w:r>
    </w:p>
    <w:p w:rsidR="00200090" w:rsidRPr="00B61F03" w:rsidRDefault="00200090" w:rsidP="00130946">
      <w:pPr>
        <w:numPr>
          <w:ilvl w:val="1"/>
          <w:numId w:val="343"/>
        </w:numPr>
        <w:tabs>
          <w:tab w:val="left" w:pos="851"/>
        </w:tabs>
        <w:spacing w:line="360" w:lineRule="auto"/>
        <w:jc w:val="both"/>
        <w:rPr>
          <w:rFonts w:ascii="GHEA Grapalat" w:hAnsi="GHEA Grapalat" w:cs="Sylfaen"/>
        </w:rPr>
      </w:pPr>
      <w:r w:rsidRPr="00B61F03">
        <w:rPr>
          <w:rFonts w:ascii="GHEA Grapalat" w:hAnsi="GHEA Grapalat" w:cs="Sylfaen"/>
        </w:rPr>
        <w:lastRenderedPageBreak/>
        <w:t>ազատության սահմանափակումը,</w:t>
      </w:r>
    </w:p>
    <w:p w:rsidR="00200090" w:rsidRPr="00B61F03" w:rsidRDefault="00200090" w:rsidP="00130946">
      <w:pPr>
        <w:numPr>
          <w:ilvl w:val="1"/>
          <w:numId w:val="343"/>
        </w:numPr>
        <w:tabs>
          <w:tab w:val="left" w:pos="851"/>
        </w:tabs>
        <w:spacing w:line="360" w:lineRule="auto"/>
        <w:jc w:val="both"/>
        <w:rPr>
          <w:rFonts w:ascii="GHEA Grapalat" w:hAnsi="GHEA Grapalat" w:cs="Sylfaen"/>
        </w:rPr>
      </w:pPr>
      <w:r w:rsidRPr="00B61F03">
        <w:rPr>
          <w:rFonts w:ascii="GHEA Grapalat" w:hAnsi="GHEA Grapalat" w:cs="Sylfaen"/>
        </w:rPr>
        <w:t>կարճաժամկետ ազատազրկումը,</w:t>
      </w:r>
    </w:p>
    <w:p w:rsidR="00200090" w:rsidRPr="00B61F03" w:rsidRDefault="00200090" w:rsidP="00130946">
      <w:pPr>
        <w:numPr>
          <w:ilvl w:val="1"/>
          <w:numId w:val="343"/>
        </w:numPr>
        <w:tabs>
          <w:tab w:val="left" w:pos="851"/>
        </w:tabs>
        <w:spacing w:line="360" w:lineRule="auto"/>
        <w:jc w:val="both"/>
        <w:rPr>
          <w:rFonts w:ascii="GHEA Grapalat" w:hAnsi="GHEA Grapalat" w:cs="Sylfaen"/>
        </w:rPr>
      </w:pPr>
      <w:r w:rsidRPr="00B61F03">
        <w:rPr>
          <w:rFonts w:ascii="GHEA Grapalat" w:hAnsi="GHEA Grapalat" w:cs="Sylfaen"/>
        </w:rPr>
        <w:t>ազատազրկումը:</w:t>
      </w:r>
    </w:p>
    <w:p w:rsidR="00200090" w:rsidRPr="00B61F03" w:rsidRDefault="00200090" w:rsidP="00130946">
      <w:pPr>
        <w:numPr>
          <w:ilvl w:val="0"/>
          <w:numId w:val="58"/>
        </w:numPr>
        <w:tabs>
          <w:tab w:val="left" w:pos="851"/>
        </w:tabs>
        <w:spacing w:line="360" w:lineRule="auto"/>
        <w:jc w:val="both"/>
        <w:rPr>
          <w:rFonts w:ascii="GHEA Grapalat" w:hAnsi="GHEA Grapalat" w:cs="Sylfaen"/>
        </w:rPr>
      </w:pPr>
      <w:r w:rsidRPr="00B61F03">
        <w:rPr>
          <w:rFonts w:ascii="GHEA Grapalat" w:hAnsi="GHEA Grapalat" w:cs="Sylfaen"/>
        </w:rPr>
        <w:t>Մինչև տասնվեց տարին լրանալը հանցանք կատարած ա</w:t>
      </w:r>
      <w:r w:rsidRPr="00B61F03">
        <w:rPr>
          <w:rFonts w:ascii="GHEA Grapalat" w:hAnsi="GHEA Grapalat" w:cs="Sylfaen"/>
          <w:shd w:val="clear" w:color="auto" w:fill="FFFFFF"/>
        </w:rPr>
        <w:t>նչափահասի  նկատմամբ նշանակվող պատժի նվազագույն և առավելագույն ժամկետը կամ չափը չեն կարող գերազանցել սույն օրենսգրքի Հատուկ մասի համապատասխան հոդվածով կամ հոդվածի մասով նախատեսված պատժի առավելագույն և նվազագույն ժամկետի կամ չափի մեկ երրորդը: Տասնվեցից տասնութ տարին լրացած հանցանք կատարած անձի նկատմամբ նշանակվող պատժի նվազագույն և առավելագույն ժամկետը կամ չափը կրճատվում են մեկ երկրորդով: Եթե նշված կանոնները կիրառելիս պատժի ժամկետը կամ չափը պակաս է ստացվում տվյալ պատժատեսակի համար նախատեսված նվազագույն ժամկետից կամ չափից, ապա նշանակվում է ստացված ժամկետով կամ չափով պատիժ:</w:t>
      </w:r>
    </w:p>
    <w:p w:rsidR="00200090" w:rsidRPr="00B61F03" w:rsidRDefault="00200090" w:rsidP="00200090">
      <w:pPr>
        <w:tabs>
          <w:tab w:val="left" w:pos="851"/>
        </w:tabs>
        <w:spacing w:line="360" w:lineRule="auto"/>
        <w:jc w:val="both"/>
        <w:rPr>
          <w:rFonts w:ascii="GHEA Grapalat" w:hAnsi="GHEA Grapalat" w:cs="Sylfaen"/>
        </w:rPr>
      </w:pPr>
    </w:p>
    <w:p w:rsidR="00200090" w:rsidRPr="00B61F03" w:rsidRDefault="00200090" w:rsidP="00200090">
      <w:pPr>
        <w:pStyle w:val="Heading3"/>
        <w:rPr>
          <w:rFonts w:ascii="GHEA Grapalat" w:hAnsi="GHEA Grapalat"/>
          <w:sz w:val="24"/>
          <w:szCs w:val="24"/>
          <w:lang w:val="ru-RU"/>
        </w:rPr>
      </w:pPr>
      <w:bookmarkStart w:id="378" w:name="_Toc496601406"/>
      <w:bookmarkStart w:id="379" w:name="_Toc11652821"/>
      <w:bookmarkStart w:id="380" w:name="_Toc19634921"/>
      <w:r w:rsidRPr="00B61F03">
        <w:rPr>
          <w:rFonts w:ascii="GHEA Grapalat" w:hAnsi="GHEA Grapalat"/>
          <w:sz w:val="24"/>
          <w:szCs w:val="24"/>
        </w:rPr>
        <w:t>Հոդված</w:t>
      </w:r>
      <w:r w:rsidRPr="00B61F03">
        <w:rPr>
          <w:rFonts w:ascii="GHEA Grapalat" w:hAnsi="GHEA Grapalat"/>
          <w:sz w:val="24"/>
          <w:szCs w:val="24"/>
          <w:lang w:val="ru-RU"/>
        </w:rPr>
        <w:t xml:space="preserve"> 101. </w:t>
      </w:r>
      <w:r w:rsidRPr="00B61F03">
        <w:rPr>
          <w:rFonts w:ascii="GHEA Grapalat" w:hAnsi="GHEA Grapalat"/>
          <w:sz w:val="24"/>
          <w:szCs w:val="24"/>
        </w:rPr>
        <w:t>Անչափահասի</w:t>
      </w:r>
      <w:r w:rsidRPr="00B61F03">
        <w:rPr>
          <w:rFonts w:ascii="GHEA Grapalat" w:hAnsi="GHEA Grapalat"/>
          <w:sz w:val="24"/>
          <w:szCs w:val="24"/>
          <w:lang w:val="ru-RU"/>
        </w:rPr>
        <w:t xml:space="preserve"> </w:t>
      </w:r>
      <w:r w:rsidRPr="00B61F03">
        <w:rPr>
          <w:rFonts w:ascii="GHEA Grapalat" w:hAnsi="GHEA Grapalat"/>
          <w:sz w:val="24"/>
          <w:szCs w:val="24"/>
        </w:rPr>
        <w:t>նկատմամբ</w:t>
      </w:r>
      <w:r w:rsidRPr="00B61F03">
        <w:rPr>
          <w:rFonts w:ascii="GHEA Grapalat" w:hAnsi="GHEA Grapalat"/>
          <w:sz w:val="24"/>
          <w:szCs w:val="24"/>
          <w:lang w:val="ru-RU"/>
        </w:rPr>
        <w:t xml:space="preserve"> </w:t>
      </w:r>
      <w:r w:rsidRPr="00B61F03">
        <w:rPr>
          <w:rFonts w:ascii="GHEA Grapalat" w:hAnsi="GHEA Grapalat"/>
          <w:sz w:val="24"/>
          <w:szCs w:val="24"/>
        </w:rPr>
        <w:t>նշանակվող</w:t>
      </w:r>
      <w:r w:rsidRPr="00B61F03">
        <w:rPr>
          <w:rFonts w:ascii="GHEA Grapalat" w:hAnsi="GHEA Grapalat"/>
          <w:sz w:val="24"/>
          <w:szCs w:val="24"/>
          <w:lang w:val="ru-RU"/>
        </w:rPr>
        <w:t xml:space="preserve"> </w:t>
      </w:r>
      <w:r w:rsidRPr="00B61F03">
        <w:rPr>
          <w:rFonts w:ascii="GHEA Grapalat" w:hAnsi="GHEA Grapalat"/>
          <w:sz w:val="24"/>
          <w:szCs w:val="24"/>
        </w:rPr>
        <w:t>տուգանքը</w:t>
      </w:r>
      <w:bookmarkEnd w:id="378"/>
      <w:bookmarkEnd w:id="379"/>
      <w:bookmarkEnd w:id="380"/>
    </w:p>
    <w:p w:rsidR="00200090" w:rsidRPr="00B61F03" w:rsidRDefault="00200090" w:rsidP="00200090">
      <w:pPr>
        <w:tabs>
          <w:tab w:val="left" w:pos="851"/>
        </w:tabs>
        <w:spacing w:line="360" w:lineRule="auto"/>
        <w:ind w:left="567"/>
        <w:jc w:val="both"/>
        <w:rPr>
          <w:rFonts w:ascii="GHEA Grapalat" w:hAnsi="GHEA Grapalat" w:cs="Sylfaen"/>
        </w:rPr>
      </w:pPr>
      <w:r w:rsidRPr="00B61F03">
        <w:rPr>
          <w:rFonts w:ascii="GHEA Grapalat" w:hAnsi="GHEA Grapalat" w:cs="Sylfaen"/>
          <w:shd w:val="clear" w:color="auto" w:fill="FFFFFF"/>
        </w:rPr>
        <w:tab/>
        <w:t>Տուգանքը կիրառվում է անչափահասի ինքնուրույն եկամուտի կամ այնպիսի գույքի առկայության դեպքում, որի վրա կարող է բռնագանձում տարածվել:</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381" w:name="_Toc496601407"/>
      <w:bookmarkStart w:id="382" w:name="_Toc11652822"/>
      <w:bookmarkStart w:id="383" w:name="_Toc19634922"/>
      <w:r w:rsidRPr="00B61F03">
        <w:rPr>
          <w:rFonts w:ascii="GHEA Grapalat" w:hAnsi="GHEA Grapalat"/>
          <w:sz w:val="24"/>
          <w:szCs w:val="24"/>
        </w:rPr>
        <w:t>Հոդված 102. Անչափահասի նկատմամբ նշանակվող հանրային աշխատանքները</w:t>
      </w:r>
      <w:bookmarkEnd w:id="381"/>
      <w:bookmarkEnd w:id="382"/>
      <w:bookmarkEnd w:id="383"/>
    </w:p>
    <w:p w:rsidR="00200090" w:rsidRPr="00B61F03" w:rsidRDefault="00200090" w:rsidP="00130946">
      <w:pPr>
        <w:numPr>
          <w:ilvl w:val="1"/>
          <w:numId w:val="58"/>
        </w:numPr>
        <w:tabs>
          <w:tab w:val="left" w:pos="851"/>
        </w:tabs>
        <w:spacing w:line="360" w:lineRule="auto"/>
        <w:jc w:val="both"/>
        <w:rPr>
          <w:rFonts w:ascii="GHEA Grapalat" w:hAnsi="GHEA Grapalat" w:cs="Sylfaen"/>
          <w:lang w:val="hy-AM"/>
        </w:rPr>
      </w:pPr>
      <w:r w:rsidRPr="00B61F03">
        <w:rPr>
          <w:rFonts w:ascii="GHEA Grapalat" w:hAnsi="GHEA Grapalat" w:cs="Sylfaen"/>
          <w:lang w:val="hy-AM"/>
        </w:rPr>
        <w:t>Հանրային աշխատանքների տևողությունը դատավճիռ կայացնելու պահին տասնհինգ տարին լրացած անչափահասների համար չի կարող գերազանցել օրական երկու, իսկ տասնվեցից տասնութ տարին չլրացած անչափահասների համար` երեք ժամը:</w:t>
      </w:r>
    </w:p>
    <w:p w:rsidR="00200090" w:rsidRPr="00B61F03" w:rsidRDefault="00200090" w:rsidP="00130946">
      <w:pPr>
        <w:numPr>
          <w:ilvl w:val="1"/>
          <w:numId w:val="58"/>
        </w:numPr>
        <w:tabs>
          <w:tab w:val="left" w:pos="851"/>
        </w:tabs>
        <w:spacing w:line="360" w:lineRule="auto"/>
        <w:jc w:val="both"/>
        <w:rPr>
          <w:rFonts w:ascii="GHEA Grapalat" w:hAnsi="GHEA Grapalat" w:cs="Sylfaen"/>
          <w:lang w:val="hy-AM"/>
        </w:rPr>
      </w:pPr>
      <w:r w:rsidRPr="00B61F03">
        <w:rPr>
          <w:rFonts w:ascii="GHEA Grapalat" w:hAnsi="GHEA Grapalat" w:cs="Sylfaen"/>
          <w:lang w:val="hy-AM"/>
        </w:rPr>
        <w:t>Անչափահասները չեն կարող ներգրավվել իրենց ֆիզիկական կամ հոգևոր զարգացման կամ առողջության համար վտանգ ներկայացնող աշխատանքների:</w:t>
      </w:r>
    </w:p>
    <w:p w:rsidR="00200090" w:rsidRPr="00B61F03" w:rsidRDefault="00200090" w:rsidP="00130946">
      <w:pPr>
        <w:numPr>
          <w:ilvl w:val="1"/>
          <w:numId w:val="58"/>
        </w:numPr>
        <w:tabs>
          <w:tab w:val="left" w:pos="851"/>
        </w:tabs>
        <w:spacing w:line="360" w:lineRule="auto"/>
        <w:jc w:val="both"/>
        <w:rPr>
          <w:rFonts w:ascii="GHEA Grapalat" w:hAnsi="GHEA Grapalat" w:cs="Sylfaen"/>
          <w:lang w:val="hy-AM"/>
        </w:rPr>
      </w:pPr>
      <w:r w:rsidRPr="00B61F03">
        <w:rPr>
          <w:rFonts w:ascii="GHEA Grapalat" w:hAnsi="GHEA Grapalat" w:cs="Sylfaen"/>
          <w:lang w:val="hy-AM"/>
        </w:rPr>
        <w:t xml:space="preserve">Հանրային աշխատանքներից խուսափելու կամ հրաժարվելու դեպքում այն փոխարինվում է կարճաժամկետ ազատազրկմամբ կամ ազատազրկմամբ` սույն օրենսգրքի 62 հոդվածի 9-րդ մասով սահմանված </w:t>
      </w:r>
      <w:r w:rsidRPr="00B61F03">
        <w:rPr>
          <w:rFonts w:ascii="GHEA Grapalat" w:hAnsi="GHEA Grapalat" w:cs="Sylfaen"/>
          <w:lang w:val="hy-AM"/>
        </w:rPr>
        <w:lastRenderedPageBreak/>
        <w:t>կարգով, եթե քրեական պատասխանատվության մասին նախազգուշացնելուց հետո տասը աշխատանքային օրվա ընթացքում նա չի սկսի կամ վերսկսի հանրային աշխատանքների իրականացումը:</w:t>
      </w:r>
    </w:p>
    <w:p w:rsidR="00200090" w:rsidRPr="00B61F03" w:rsidRDefault="00200090" w:rsidP="00200090">
      <w:pPr>
        <w:tabs>
          <w:tab w:val="left" w:pos="851"/>
        </w:tabs>
        <w:spacing w:line="360" w:lineRule="auto"/>
        <w:ind w:left="1440"/>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384" w:name="_Toc496601408"/>
      <w:bookmarkStart w:id="385" w:name="_Toc11652823"/>
      <w:bookmarkStart w:id="386" w:name="_Toc19634923"/>
      <w:r w:rsidRPr="00B61F03">
        <w:rPr>
          <w:rFonts w:ascii="GHEA Grapalat" w:hAnsi="GHEA Grapalat"/>
          <w:sz w:val="24"/>
          <w:szCs w:val="24"/>
        </w:rPr>
        <w:t>Հոդված 103. Անչափահասի նկատմամբ նշանակվող կարճաժամկետ ազատազրկումը</w:t>
      </w:r>
      <w:bookmarkEnd w:id="384"/>
      <w:bookmarkEnd w:id="385"/>
      <w:bookmarkEnd w:id="386"/>
    </w:p>
    <w:p w:rsidR="00200090" w:rsidRPr="00B61F03" w:rsidRDefault="00200090" w:rsidP="00200090">
      <w:pPr>
        <w:tabs>
          <w:tab w:val="left" w:pos="851"/>
        </w:tabs>
        <w:spacing w:line="360" w:lineRule="auto"/>
        <w:jc w:val="both"/>
        <w:rPr>
          <w:rFonts w:ascii="GHEA Grapalat" w:hAnsi="GHEA Grapalat" w:cs="Sylfaen"/>
          <w:lang w:val="hy-AM"/>
        </w:rPr>
      </w:pPr>
      <w:r w:rsidRPr="00B61F03">
        <w:rPr>
          <w:rFonts w:ascii="GHEA Grapalat" w:hAnsi="GHEA Grapalat" w:cs="Sylfaen"/>
          <w:lang w:val="hy-AM"/>
        </w:rPr>
        <w:tab/>
        <w:t>1. Կարճաժամկետ ազատազրկումը անչափահասի նկատմամբ նշանակվում է միայն այն դեպքում, երբ ավելի մեղմ պատժատեսակը չի կարող նպաստել պատժի նպատակների իրականացմանը:</w:t>
      </w:r>
    </w:p>
    <w:p w:rsidR="00200090" w:rsidRPr="00B61F03" w:rsidRDefault="00200090" w:rsidP="00200090">
      <w:pPr>
        <w:tabs>
          <w:tab w:val="left" w:pos="851"/>
        </w:tabs>
        <w:spacing w:line="360" w:lineRule="auto"/>
        <w:jc w:val="both"/>
        <w:rPr>
          <w:rFonts w:ascii="GHEA Grapalat" w:hAnsi="GHEA Grapalat" w:cs="Sylfaen"/>
          <w:lang w:val="hy-AM"/>
        </w:rPr>
      </w:pPr>
      <w:r w:rsidRPr="00B61F03">
        <w:rPr>
          <w:rFonts w:ascii="GHEA Grapalat" w:hAnsi="GHEA Grapalat" w:cs="Sylfaen"/>
          <w:lang w:val="hy-AM"/>
        </w:rPr>
        <w:tab/>
        <w:t>2. Ոչ մեծ ծանրության հանցագործության համար, ինչպես նաև առաջին անգամ հանցանք կատարելու դեպքում, որը միջին ծանրության հանցանք է` անչափահասի նկատմամբ կարճաժամկետ ազատազրկում չի նշանակվում:</w:t>
      </w:r>
    </w:p>
    <w:p w:rsidR="00200090" w:rsidRPr="00B61F03" w:rsidRDefault="00200090" w:rsidP="00200090">
      <w:pPr>
        <w:tabs>
          <w:tab w:val="left" w:pos="851"/>
        </w:tabs>
        <w:spacing w:line="360" w:lineRule="auto"/>
        <w:ind w:firstLine="567"/>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387" w:name="_Toc496601409"/>
      <w:bookmarkStart w:id="388" w:name="_Toc11652824"/>
      <w:bookmarkStart w:id="389" w:name="_Toc19634924"/>
      <w:r w:rsidRPr="00B61F03">
        <w:rPr>
          <w:rFonts w:ascii="GHEA Grapalat" w:hAnsi="GHEA Grapalat"/>
          <w:sz w:val="24"/>
          <w:szCs w:val="24"/>
        </w:rPr>
        <w:t>Հոդված 104. Անչափահասի նկատմամբ նշանակվող ազատազրկումը</w:t>
      </w:r>
      <w:bookmarkEnd w:id="387"/>
      <w:bookmarkEnd w:id="388"/>
      <w:bookmarkEnd w:id="389"/>
    </w:p>
    <w:p w:rsidR="00200090" w:rsidRPr="00B61F03" w:rsidRDefault="00200090" w:rsidP="00200090">
      <w:pPr>
        <w:tabs>
          <w:tab w:val="left" w:pos="851"/>
        </w:tabs>
        <w:spacing w:line="360" w:lineRule="auto"/>
        <w:jc w:val="both"/>
        <w:rPr>
          <w:rFonts w:ascii="GHEA Grapalat" w:hAnsi="GHEA Grapalat" w:cs="Sylfaen"/>
          <w:lang w:val="hy-AM"/>
        </w:rPr>
      </w:pPr>
      <w:r w:rsidRPr="00B61F03">
        <w:rPr>
          <w:rFonts w:ascii="GHEA Grapalat" w:hAnsi="GHEA Grapalat" w:cs="Sylfaen"/>
          <w:lang w:val="hy-AM"/>
        </w:rPr>
        <w:tab/>
        <w:t>1. Անչափահասի ազատազրկումը պատժի բացառիկ միջոց է, որը նշանակվում է միայն այն դեպքում, երբ ոչ մի այլ միջոց չի կարող ապահովել պատժի նպատակների իրականացումը:</w:t>
      </w:r>
    </w:p>
    <w:p w:rsidR="00200090" w:rsidRPr="00B61F03" w:rsidRDefault="00200090" w:rsidP="00200090">
      <w:pPr>
        <w:tabs>
          <w:tab w:val="left" w:pos="851"/>
        </w:tabs>
        <w:spacing w:line="360" w:lineRule="auto"/>
        <w:jc w:val="both"/>
        <w:rPr>
          <w:rFonts w:ascii="GHEA Grapalat" w:hAnsi="GHEA Grapalat" w:cs="Sylfaen"/>
          <w:lang w:val="hy-AM"/>
        </w:rPr>
      </w:pPr>
      <w:r w:rsidRPr="00B61F03">
        <w:rPr>
          <w:rFonts w:ascii="GHEA Grapalat" w:hAnsi="GHEA Grapalat" w:cs="Sylfaen"/>
          <w:lang w:val="hy-AM"/>
        </w:rPr>
        <w:tab/>
        <w:t xml:space="preserve">2. Ոչ մեծ ծանրության հանցագործության համար, ինչպես նաև առաջին անգամ հանցանք կատարելու դեպքում, որը միջին ծանրության կամ ծանր հանցանք է և զուգորդված չէ բռնությամբ,  անչափահասի նկատմամբ ազատազրկում չի նշանակվում: Եթե սույն օրենսգրքի Հատուկ մասի համապատասխան հոդվածով բացի ազատազրկումից այլ պատիժ նախատեսված չէ, ապա դատարանը նշանակում է պատժի համակարգում առկա </w:t>
      </w:r>
      <w:r w:rsidRPr="00B61F03">
        <w:rPr>
          <w:rFonts w:ascii="GHEA Grapalat" w:hAnsi="GHEA Grapalat" w:cs="Sylfaen"/>
          <w:bCs/>
          <w:lang w:val="hy-AM"/>
        </w:rPr>
        <w:t>ազատությունից զրկելու հետ</w:t>
      </w:r>
      <w:r w:rsidRPr="00B61F03">
        <w:rPr>
          <w:rFonts w:ascii="GHEA Grapalat" w:hAnsi="GHEA Grapalat" w:cs="Sylfaen"/>
          <w:bCs/>
          <w:i/>
          <w:lang w:val="hy-AM"/>
        </w:rPr>
        <w:t xml:space="preserve"> </w:t>
      </w:r>
      <w:r w:rsidRPr="00B61F03">
        <w:rPr>
          <w:rFonts w:ascii="GHEA Grapalat" w:hAnsi="GHEA Grapalat" w:cs="Sylfaen"/>
          <w:lang w:val="hy-AM"/>
        </w:rPr>
        <w:t xml:space="preserve"> չկապված ավելի մեղմ պատժատեսակ, որը կիրառելի է անչափահասի նկատմամբ: </w:t>
      </w:r>
    </w:p>
    <w:p w:rsidR="00200090" w:rsidRPr="00B61F03" w:rsidRDefault="00200090" w:rsidP="00200090">
      <w:pPr>
        <w:pStyle w:val="Heading2"/>
        <w:rPr>
          <w:rFonts w:ascii="GHEA Grapalat" w:hAnsi="GHEA Grapalat"/>
        </w:rPr>
      </w:pPr>
      <w:bookmarkStart w:id="390" w:name="_Toc496601410"/>
      <w:r w:rsidRPr="00B61F03">
        <w:rPr>
          <w:rFonts w:ascii="GHEA Grapalat" w:hAnsi="GHEA Grapalat"/>
        </w:rPr>
        <w:br w:type="page"/>
      </w:r>
      <w:bookmarkStart w:id="391" w:name="_Toc11652825"/>
      <w:bookmarkStart w:id="392" w:name="_Toc19634925"/>
      <w:r w:rsidRPr="00B61F03">
        <w:rPr>
          <w:rFonts w:ascii="GHEA Grapalat" w:hAnsi="GHEA Grapalat"/>
        </w:rPr>
        <w:lastRenderedPageBreak/>
        <w:t>ԳԼՈՒԽ 16.</w:t>
      </w:r>
      <w:r w:rsidRPr="00B61F03">
        <w:rPr>
          <w:rFonts w:ascii="GHEA Grapalat" w:hAnsi="GHEA Grapalat"/>
        </w:rPr>
        <w:br/>
        <w:t xml:space="preserve">ԱՆՉԱՓԱՀԱՍՆԵՐԻ ԵՎ ՔՍԱՆՄԵԿ ՏԱՐԻՆ ՉԼՐԱՑԱԾ </w:t>
      </w:r>
      <w:r w:rsidRPr="00B61F03">
        <w:rPr>
          <w:rFonts w:ascii="GHEA Grapalat" w:hAnsi="GHEA Grapalat"/>
        </w:rPr>
        <w:br/>
        <w:t>ԱՆՁԱՆՑ ՆԿԱՏՄԱՄԲ ՊԱՏԻԺ ՆՇԱՆԱԿԵԼԸ</w:t>
      </w:r>
      <w:bookmarkEnd w:id="390"/>
      <w:bookmarkEnd w:id="391"/>
      <w:bookmarkEnd w:id="392"/>
    </w:p>
    <w:p w:rsidR="00200090" w:rsidRPr="00B61F03" w:rsidRDefault="00200090" w:rsidP="00200090">
      <w:pPr>
        <w:tabs>
          <w:tab w:val="left" w:pos="851"/>
        </w:tabs>
        <w:spacing w:line="360" w:lineRule="auto"/>
        <w:ind w:firstLine="567"/>
        <w:jc w:val="center"/>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393" w:name="_Toc496601411"/>
      <w:bookmarkStart w:id="394" w:name="_Toc11652826"/>
      <w:bookmarkStart w:id="395" w:name="_Toc19634926"/>
      <w:r w:rsidRPr="00B61F03">
        <w:rPr>
          <w:rFonts w:ascii="GHEA Grapalat" w:hAnsi="GHEA Grapalat"/>
          <w:sz w:val="24"/>
          <w:szCs w:val="24"/>
        </w:rPr>
        <w:t>Հոդված 1</w:t>
      </w:r>
      <w:r w:rsidRPr="00B61F03">
        <w:rPr>
          <w:rFonts w:ascii="GHEA Grapalat" w:hAnsi="GHEA Grapalat"/>
          <w:sz w:val="24"/>
          <w:szCs w:val="24"/>
          <w:lang w:val="ru-RU"/>
        </w:rPr>
        <w:t>05</w:t>
      </w:r>
      <w:r w:rsidRPr="00B61F03">
        <w:rPr>
          <w:rFonts w:ascii="GHEA Grapalat" w:hAnsi="GHEA Grapalat"/>
          <w:sz w:val="24"/>
          <w:szCs w:val="24"/>
        </w:rPr>
        <w:t>. Պատիժ նշանակելու ընդհանուր սկզբունքները</w:t>
      </w:r>
      <w:bookmarkEnd w:id="393"/>
      <w:bookmarkEnd w:id="394"/>
      <w:bookmarkEnd w:id="395"/>
    </w:p>
    <w:p w:rsidR="00200090" w:rsidRPr="00B61F03" w:rsidRDefault="00200090" w:rsidP="00130946">
      <w:pPr>
        <w:numPr>
          <w:ilvl w:val="0"/>
          <w:numId w:val="6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Անչափահասի կամ քսանմեկ տարին չլրացած անձի նկատմամբ պատիժ նշանակելիս հաշվի են առնվում ինչպես սույն օրենսգրքի 70 հոդվածով նախատեսված սկզբունքները, այնպես էլ նրանց </w:t>
      </w:r>
      <w:r w:rsidRPr="00B61F03">
        <w:rPr>
          <w:rFonts w:ascii="GHEA Grapalat" w:hAnsi="GHEA Grapalat" w:cs="Sylfaen"/>
          <w:shd w:val="clear" w:color="auto" w:fill="FFFFFF"/>
          <w:lang w:val="hy-AM"/>
        </w:rPr>
        <w:t>կյանքի և դաստիարակության պայմանները, հոգեկանի զարգացման աստիճանը, առողջության վիճակը, անձի այլ առանձնահատկություններն ու նրանց վրա այլ անձանց ազդեցությունը:</w:t>
      </w:r>
    </w:p>
    <w:p w:rsidR="00200090" w:rsidRPr="00B61F03" w:rsidRDefault="00200090" w:rsidP="00130946">
      <w:pPr>
        <w:numPr>
          <w:ilvl w:val="0"/>
          <w:numId w:val="6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Սույն օրենսգրքի հինգերորդ բաժնում նախատեսված դրույթները բացառում են պատիժ նշանակելիս անչափահասությունը կամ քսանմեկ տարին լրացած չլինելը որպես պատիժը մեղմացնող հանգամանք գնահատելը:</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396" w:name="_Toc496601412"/>
      <w:bookmarkStart w:id="397" w:name="_Toc11652827"/>
      <w:bookmarkStart w:id="398" w:name="_Toc19634927"/>
      <w:r w:rsidRPr="00B61F03">
        <w:rPr>
          <w:rFonts w:ascii="GHEA Grapalat" w:hAnsi="GHEA Grapalat"/>
          <w:sz w:val="24"/>
          <w:szCs w:val="24"/>
        </w:rPr>
        <w:t>Հոդված 106. Պատիժ նշանակելը չավարտված հանցագործության համար</w:t>
      </w:r>
      <w:bookmarkEnd w:id="396"/>
      <w:bookmarkEnd w:id="397"/>
      <w:bookmarkEnd w:id="398"/>
    </w:p>
    <w:p w:rsidR="00200090" w:rsidRPr="00B61F03" w:rsidRDefault="00200090" w:rsidP="00200090">
      <w:pPr>
        <w:tabs>
          <w:tab w:val="left" w:pos="851"/>
        </w:tabs>
        <w:spacing w:line="360" w:lineRule="auto"/>
        <w:jc w:val="both"/>
        <w:rPr>
          <w:rFonts w:ascii="GHEA Grapalat" w:hAnsi="GHEA Grapalat" w:cs="Sylfaen"/>
          <w:lang w:val="hy-AM"/>
        </w:rPr>
      </w:pPr>
      <w:r w:rsidRPr="00B61F03">
        <w:rPr>
          <w:rFonts w:ascii="GHEA Grapalat" w:hAnsi="GHEA Grapalat" w:cs="Sylfaen"/>
          <w:shd w:val="clear" w:color="auto" w:fill="FFFFFF"/>
          <w:lang w:val="hy-AM"/>
        </w:rPr>
        <w:tab/>
        <w:t>Ծանր կամ առանձնապես ծանր հանցագործությունների նախապատրաստության համար ազատազրկման ձևով պատժի առավելագույն ժամկետը չի կարող գերազանցել սույն օրենսգրքի Հատուկ մասի համապատասխան հոդվածի կամ հոդվածի մասի սանկցիայով նախատեսված ազատազրկման առավելագույն ժամկետի մեկ չորրորդը իսկ նվազագույն ժամկետը չի կարող պակաս լինել Հատուկ մասի համապատասխան հոդվածի կամ հոդվածի մասի սանկցիայով նախատեսված ազատազրկման նվազագույն ժամկետի մեկ չորրորդից: Եթե նշված կանոնները կիրառելիս ազատազրկման ժամկետը պակաս է ստացվում երեք ամսից, ապա նշանակվում է երեք ամսից պակաս ժամկետով ազատազրկում:</w:t>
      </w:r>
    </w:p>
    <w:p w:rsidR="00200090" w:rsidRPr="00B61F03" w:rsidRDefault="00200090" w:rsidP="00200090">
      <w:pPr>
        <w:tabs>
          <w:tab w:val="left" w:pos="851"/>
        </w:tabs>
        <w:spacing w:line="360" w:lineRule="auto"/>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399" w:name="_Toc496601413"/>
      <w:bookmarkStart w:id="400" w:name="_Toc11652828"/>
      <w:bookmarkStart w:id="401" w:name="_Toc19634928"/>
      <w:r w:rsidRPr="00B61F03">
        <w:rPr>
          <w:rFonts w:ascii="GHEA Grapalat" w:hAnsi="GHEA Grapalat"/>
          <w:sz w:val="24"/>
          <w:szCs w:val="24"/>
        </w:rPr>
        <w:t>Հոդված 107. Պատիժ նշանակելը հանցագործությունների համակցության դեպքում</w:t>
      </w:r>
      <w:bookmarkEnd w:id="399"/>
      <w:bookmarkEnd w:id="400"/>
      <w:bookmarkEnd w:id="401"/>
      <w:r w:rsidRPr="00B61F03">
        <w:rPr>
          <w:rFonts w:ascii="GHEA Grapalat" w:hAnsi="GHEA Grapalat"/>
          <w:sz w:val="24"/>
          <w:szCs w:val="24"/>
        </w:rPr>
        <w:t xml:space="preserve"> </w:t>
      </w:r>
    </w:p>
    <w:p w:rsidR="00200090" w:rsidRPr="00B61F03" w:rsidRDefault="00200090" w:rsidP="00130946">
      <w:pPr>
        <w:numPr>
          <w:ilvl w:val="0"/>
          <w:numId w:val="6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Մինչև տասնվեց տարին լրանալը միայն միջին ծանրության կամ ոչ մեծ և միջին ծանրության հանցանքներ կատարած անձանց նկատմամբ ազատազրկումը, ըստ հանցագործությունների համակցության, չի կարող գերազանցել երեք, իսկ ծանր կամ առանձնապես ծանր հանցանքներ կատարած անձանց նկատմամբ` յոթ տարին: </w:t>
      </w:r>
    </w:p>
    <w:p w:rsidR="00200090" w:rsidRPr="00B61F03" w:rsidRDefault="00200090" w:rsidP="00130946">
      <w:pPr>
        <w:numPr>
          <w:ilvl w:val="0"/>
          <w:numId w:val="6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lastRenderedPageBreak/>
        <w:t xml:space="preserve">Տասնվեցից մինչև տասնութ տարին լրանալը միայն միջին ծանրության կամ ոչ մեծ և միջին ծանրության հանցանքներ կատարած անձանց նկատմամբ ազատազրկումը, ըստ հանցագործությունների համակցության, չի կարող գերազանցել հինգ, իսկ ծանր կամ առանձնապես ծանր հանցանքներ կատարած անձանց նկատմամբ` տասը տարին: </w:t>
      </w:r>
    </w:p>
    <w:p w:rsidR="00200090" w:rsidRPr="00B61F03" w:rsidRDefault="00200090" w:rsidP="00130946">
      <w:pPr>
        <w:numPr>
          <w:ilvl w:val="0"/>
          <w:numId w:val="6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Եթե մինչև տասնութ տարին լրանալը կատարված հանցագործությունների համակցությունն ընդգրկում է առանձնապես ծանր այնպիսի հանցանք, որը կապված է դիտավորությամբ կյանքից զրկելու հետ, ապա անչափահասի նկատմամբ ազատազրկման ձևով վերջնական պատիժը չի կարող գերազանցել տասներկու տարին:</w:t>
      </w:r>
    </w:p>
    <w:p w:rsidR="00200090" w:rsidRPr="00B61F03" w:rsidRDefault="00200090" w:rsidP="00130946">
      <w:pPr>
        <w:numPr>
          <w:ilvl w:val="0"/>
          <w:numId w:val="6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Տասնութից մինչև քսանմեկ տարին լրանալը միայն ոչ մեծ ծանրության հանցանքներ կատարած անձանց նկատմամբ ազատազրկումը, ըստ հանցագործությունների համակցության, չի կարող գերազանցել հինգ, միայն միջին ծանրության կամ ոչ մեծ և միջին ծանրության հանցանքներ կատարած անձանց նկատմամբ՝ ութ, իսկ ծանր կամ առանձնապես ծանր հանցանքներ կատարած անձանց նկատմամբ` քսան տարին: </w:t>
      </w:r>
    </w:p>
    <w:p w:rsidR="00200090" w:rsidRPr="00B61F03" w:rsidRDefault="00200090" w:rsidP="00130946">
      <w:pPr>
        <w:numPr>
          <w:ilvl w:val="0"/>
          <w:numId w:val="6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Եթե հանցագործությունների համակցության մեջ մտնող հանցանքներից մեկը կամ մի քանիսը կատարվել են սույն հոդվածով նախատեսված ավելի ցածր իսկ մյուսը կամ մյուսները ավելի բարձր տարիքում, ապա հանցագործությունների համակցությամբ վերջնական պատիժը որոշելիս կիրառվում է ավելի բարձր տարիքի համար սահմանված կանոնը:</w:t>
      </w:r>
    </w:p>
    <w:p w:rsidR="00200090" w:rsidRPr="00B61F03" w:rsidRDefault="00200090" w:rsidP="00130946">
      <w:pPr>
        <w:numPr>
          <w:ilvl w:val="0"/>
          <w:numId w:val="6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Եթե հանցագործությունների համակցության մեջ մտնող հանցանքներից մեկը կամ մի քանիսը կատարվել են մինչև 21 տարին լրանալը իսկ մյուսը կամ մյուսները ավելի բարձր տարիքում, հանցագործությունների համակցությամբ վերջնական պատիժը որոշելիս կիրառվում է ավելի բարձր տարիքի համար սահմանված կանոնը:</w:t>
      </w:r>
    </w:p>
    <w:p w:rsidR="00200090" w:rsidRPr="00B61F03" w:rsidRDefault="00200090" w:rsidP="00200090">
      <w:pPr>
        <w:tabs>
          <w:tab w:val="left" w:pos="851"/>
        </w:tabs>
        <w:spacing w:line="360" w:lineRule="auto"/>
        <w:ind w:firstLine="567"/>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402" w:name="_Toc496601414"/>
      <w:r w:rsidRPr="00B61F03">
        <w:rPr>
          <w:rFonts w:ascii="GHEA Grapalat" w:hAnsi="GHEA Grapalat"/>
          <w:sz w:val="24"/>
          <w:szCs w:val="24"/>
        </w:rPr>
        <w:br w:type="page"/>
      </w:r>
      <w:bookmarkStart w:id="403" w:name="_Toc11652829"/>
      <w:bookmarkStart w:id="404" w:name="_Toc19634929"/>
      <w:r w:rsidRPr="00B61F03">
        <w:rPr>
          <w:rFonts w:ascii="GHEA Grapalat" w:hAnsi="GHEA Grapalat"/>
          <w:sz w:val="24"/>
          <w:szCs w:val="24"/>
        </w:rPr>
        <w:lastRenderedPageBreak/>
        <w:t>Հոդված 108. Պատիժ նշանակելը դատավճիռների համակցության դեպքում</w:t>
      </w:r>
      <w:bookmarkEnd w:id="402"/>
      <w:bookmarkEnd w:id="403"/>
      <w:bookmarkEnd w:id="404"/>
    </w:p>
    <w:p w:rsidR="00200090" w:rsidRPr="00B61F03" w:rsidRDefault="00200090" w:rsidP="00130946">
      <w:pPr>
        <w:numPr>
          <w:ilvl w:val="0"/>
          <w:numId w:val="6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Դատավճիռների համակցությամբ վերջնական պատիժը, եթե դա կապված չէ ազատազրկման հետ, չի կարող գերազանցել սույն օրենսգրքով` պատժի տվյալ տեսակի համար սահմանված առավելագույն չափը:</w:t>
      </w:r>
    </w:p>
    <w:p w:rsidR="00200090" w:rsidRPr="00B61F03" w:rsidRDefault="00200090" w:rsidP="00130946">
      <w:pPr>
        <w:numPr>
          <w:ilvl w:val="0"/>
          <w:numId w:val="6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Դատավճիռների համակցությամբ ազատազրկման ձևով վերջնական պատիժը վերջին հանցանքը կատարելու պահին տասնվեց տարին չլրացած անձանց նկատմամբ չի կարող գերազանցել տասը, տասնութ տարին չլրացած անձանց նկատմամբ` տասներկու, իսկ քսանմեկ տարին չլրացած անձանց նկատմամբ` քսանհինգ տարի ժամկետը:</w:t>
      </w:r>
    </w:p>
    <w:p w:rsidR="00200090" w:rsidRPr="00B61F03" w:rsidRDefault="00200090" w:rsidP="00200090">
      <w:pPr>
        <w:pStyle w:val="Heading2"/>
        <w:rPr>
          <w:rFonts w:ascii="GHEA Grapalat" w:hAnsi="GHEA Grapalat"/>
        </w:rPr>
      </w:pPr>
      <w:bookmarkStart w:id="405" w:name="_Toc496601415"/>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406" w:name="_Toc11652830"/>
      <w:bookmarkStart w:id="407" w:name="_Toc19634930"/>
      <w:r w:rsidRPr="00B61F03">
        <w:rPr>
          <w:rFonts w:ascii="GHEA Grapalat" w:hAnsi="GHEA Grapalat" w:cs="Sylfaen"/>
        </w:rPr>
        <w:t>ԳԼՈՒԽ</w:t>
      </w:r>
      <w:r w:rsidRPr="00B61F03">
        <w:rPr>
          <w:rFonts w:ascii="GHEA Grapalat" w:hAnsi="GHEA Grapalat"/>
        </w:rPr>
        <w:t xml:space="preserve"> 17.</w:t>
      </w:r>
      <w:r w:rsidRPr="00B61F03">
        <w:rPr>
          <w:rFonts w:ascii="GHEA Grapalat" w:hAnsi="GHEA Grapalat"/>
        </w:rPr>
        <w:br/>
      </w:r>
      <w:r w:rsidRPr="00B61F03">
        <w:rPr>
          <w:rFonts w:ascii="GHEA Grapalat" w:hAnsi="GHEA Grapalat" w:cs="Sylfaen"/>
        </w:rPr>
        <w:t>ԱՆՉԱՓԱՀԱՍՆԵՐԻՆ</w:t>
      </w:r>
      <w:r w:rsidRPr="00B61F03">
        <w:rPr>
          <w:rFonts w:ascii="GHEA Grapalat" w:hAnsi="GHEA Grapalat"/>
        </w:rPr>
        <w:t xml:space="preserve"> </w:t>
      </w:r>
      <w:r w:rsidRPr="00B61F03">
        <w:rPr>
          <w:rFonts w:ascii="GHEA Grapalat" w:hAnsi="GHEA Grapalat" w:cs="Sylfaen"/>
        </w:rPr>
        <w:t>ԵՎ</w:t>
      </w:r>
      <w:r w:rsidRPr="00B61F03">
        <w:rPr>
          <w:rFonts w:ascii="GHEA Grapalat" w:hAnsi="GHEA Grapalat"/>
        </w:rPr>
        <w:t xml:space="preserve"> </w:t>
      </w:r>
      <w:r w:rsidRPr="00B61F03">
        <w:rPr>
          <w:rFonts w:ascii="GHEA Grapalat" w:hAnsi="GHEA Grapalat" w:cs="Sylfaen"/>
        </w:rPr>
        <w:t>ՔՍԱՆՄԵԿ</w:t>
      </w:r>
      <w:r w:rsidRPr="00B61F03">
        <w:rPr>
          <w:rFonts w:ascii="GHEA Grapalat" w:hAnsi="GHEA Grapalat"/>
        </w:rPr>
        <w:t xml:space="preserve"> </w:t>
      </w:r>
      <w:r w:rsidRPr="00B61F03">
        <w:rPr>
          <w:rFonts w:ascii="GHEA Grapalat" w:hAnsi="GHEA Grapalat" w:cs="Sylfaen"/>
        </w:rPr>
        <w:t>ՏԱՐԻՆ</w:t>
      </w:r>
      <w:r w:rsidRPr="00B61F03">
        <w:rPr>
          <w:rFonts w:ascii="GHEA Grapalat" w:hAnsi="GHEA Grapalat"/>
        </w:rPr>
        <w:t xml:space="preserve"> </w:t>
      </w:r>
      <w:r w:rsidRPr="00B61F03">
        <w:rPr>
          <w:rFonts w:ascii="GHEA Grapalat" w:hAnsi="GHEA Grapalat" w:cs="Sylfaen"/>
        </w:rPr>
        <w:t>ՉԼՐԱՑԱԾ</w:t>
      </w:r>
      <w:r w:rsidRPr="00B61F03">
        <w:rPr>
          <w:rFonts w:ascii="GHEA Grapalat" w:hAnsi="GHEA Grapalat"/>
        </w:rPr>
        <w:t xml:space="preserve"> </w:t>
      </w:r>
      <w:r w:rsidRPr="00B61F03">
        <w:rPr>
          <w:rFonts w:ascii="GHEA Grapalat" w:hAnsi="GHEA Grapalat" w:cs="Sylfaen"/>
        </w:rPr>
        <w:t>ԱՆՁԱՆՑ</w:t>
      </w:r>
      <w:r w:rsidRPr="00B61F03">
        <w:rPr>
          <w:rFonts w:ascii="GHEA Grapalat" w:hAnsi="GHEA Grapalat"/>
        </w:rPr>
        <w:t xml:space="preserve"> </w:t>
      </w:r>
      <w:r w:rsidRPr="00B61F03">
        <w:rPr>
          <w:rFonts w:ascii="GHEA Grapalat" w:hAnsi="GHEA Grapalat"/>
        </w:rPr>
        <w:br/>
      </w:r>
      <w:r w:rsidRPr="00B61F03">
        <w:rPr>
          <w:rFonts w:ascii="GHEA Grapalat" w:hAnsi="GHEA Grapalat" w:cs="Sylfaen"/>
        </w:rPr>
        <w:t>ՔՐԵԱԿԱՆ</w:t>
      </w:r>
      <w:r w:rsidRPr="00B61F03">
        <w:rPr>
          <w:rFonts w:ascii="GHEA Grapalat" w:hAnsi="GHEA Grapalat"/>
        </w:rPr>
        <w:t xml:space="preserve"> </w:t>
      </w:r>
      <w:r w:rsidRPr="00B61F03">
        <w:rPr>
          <w:rFonts w:ascii="GHEA Grapalat" w:hAnsi="GHEA Grapalat" w:cs="Sylfaen"/>
        </w:rPr>
        <w:t>ՊԱՏԱՍԽԱՆԱՏՎՈՒԹՅՈՒՆԻՑ</w:t>
      </w:r>
      <w:r w:rsidRPr="00B61F03">
        <w:rPr>
          <w:rFonts w:ascii="GHEA Grapalat" w:hAnsi="GHEA Grapalat"/>
        </w:rPr>
        <w:t xml:space="preserve"> </w:t>
      </w:r>
      <w:r w:rsidRPr="00B61F03">
        <w:rPr>
          <w:rFonts w:ascii="GHEA Grapalat" w:hAnsi="GHEA Grapalat" w:cs="Sylfaen"/>
        </w:rPr>
        <w:t>ԱԶԱՏԵԼԸ</w:t>
      </w:r>
      <w:bookmarkEnd w:id="405"/>
      <w:bookmarkEnd w:id="406"/>
      <w:bookmarkEnd w:id="407"/>
    </w:p>
    <w:p w:rsidR="00200090" w:rsidRPr="00B61F03" w:rsidRDefault="00200090" w:rsidP="00200090">
      <w:pPr>
        <w:tabs>
          <w:tab w:val="left" w:pos="851"/>
        </w:tabs>
        <w:spacing w:line="360" w:lineRule="auto"/>
        <w:ind w:firstLine="567"/>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408" w:name="_Toc496601416"/>
      <w:bookmarkStart w:id="409" w:name="_Toc11652831"/>
      <w:bookmarkStart w:id="410" w:name="_Toc19634931"/>
      <w:r w:rsidRPr="00B61F03">
        <w:rPr>
          <w:rFonts w:ascii="GHEA Grapalat" w:hAnsi="GHEA Grapalat"/>
          <w:sz w:val="24"/>
          <w:szCs w:val="24"/>
        </w:rPr>
        <w:t>Հոդված 109. Պատասխանատվությունից ազատելը՝ դաստիարակչական բնույթի հարկադրանքի միջոցներ կիրառելով</w:t>
      </w:r>
      <w:bookmarkEnd w:id="408"/>
      <w:bookmarkEnd w:id="409"/>
      <w:bookmarkEnd w:id="410"/>
      <w:r w:rsidRPr="00B61F03">
        <w:rPr>
          <w:rFonts w:ascii="GHEA Grapalat" w:hAnsi="GHEA Grapalat"/>
          <w:sz w:val="24"/>
          <w:szCs w:val="24"/>
        </w:rPr>
        <w:t xml:space="preserve"> </w:t>
      </w:r>
    </w:p>
    <w:p w:rsidR="00200090" w:rsidRPr="00B61F03" w:rsidRDefault="00200090" w:rsidP="00130946">
      <w:pPr>
        <w:numPr>
          <w:ilvl w:val="1"/>
          <w:numId w:val="5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Եթե անչափահասը կամ քսանմեկ տարին չլրացած անձը առաջին անգամ է մեղադրվում հանցանք կատարելու համար, որը ոչ մեծ կամ միջին ծանրության հանցանք է, ապա ազատվում է </w:t>
      </w:r>
      <w:r w:rsidRPr="00B61F03">
        <w:rPr>
          <w:rFonts w:ascii="GHEA Grapalat" w:hAnsi="GHEA Grapalat" w:cs="Sylfaen"/>
          <w:lang w:val="hy-AM"/>
        </w:rPr>
        <w:t>քրեական</w:t>
      </w:r>
      <w:r w:rsidRPr="00B61F03">
        <w:rPr>
          <w:rFonts w:ascii="Sylfaen" w:hAnsi="Sylfaen" w:cs="Courier New"/>
          <w:lang w:val="hy-AM"/>
        </w:rPr>
        <w:t> </w:t>
      </w:r>
      <w:r w:rsidRPr="00B61F03">
        <w:rPr>
          <w:rFonts w:ascii="GHEA Grapalat" w:hAnsi="GHEA Grapalat" w:cs="Sylfaen"/>
          <w:shd w:val="clear" w:color="auto" w:fill="FFFFFF"/>
          <w:lang w:val="hy-AM"/>
        </w:rPr>
        <w:t>պատասխանատվությունից, եթե դատարանը հիմնավորի, որ պատժի նպատակների իրականացումը հնարավոր է դաստիարակչական բնույթի հարկադրանքի միջոց կիրառելով:</w:t>
      </w:r>
    </w:p>
    <w:p w:rsidR="00200090" w:rsidRPr="00B61F03" w:rsidRDefault="00200090" w:rsidP="00130946">
      <w:pPr>
        <w:numPr>
          <w:ilvl w:val="1"/>
          <w:numId w:val="5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Անչափահասի կամ քսանմեկ տարին չլրացած անձի նկատմամբ դատարանը կարող է նշանակել դաստիարակչական բնույթի հարկադրանքի հետևյալ միջոցները.</w:t>
      </w:r>
    </w:p>
    <w:p w:rsidR="00200090" w:rsidRPr="00B61F03" w:rsidRDefault="00200090" w:rsidP="00130946">
      <w:pPr>
        <w:numPr>
          <w:ilvl w:val="0"/>
          <w:numId w:val="6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տեղական ինքնակառավարման կամ դատապարտյալի վարքագծի նկատմամբ վերահսկողություն իրականացնող իրավասու մարմնի հսկողությանը հանձնելը` առավելագույնը մեկ տարի ժամկետով,</w:t>
      </w:r>
    </w:p>
    <w:p w:rsidR="00200090" w:rsidRPr="00B61F03" w:rsidRDefault="00200090" w:rsidP="00130946">
      <w:pPr>
        <w:numPr>
          <w:ilvl w:val="0"/>
          <w:numId w:val="6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պատճառած վնասը հարթելու պարտականություն դնելը՝ առավելագույնը վեց ամիս ժամկետում,</w:t>
      </w:r>
    </w:p>
    <w:p w:rsidR="00200090" w:rsidRPr="00B61F03" w:rsidRDefault="00200090" w:rsidP="00130946">
      <w:pPr>
        <w:numPr>
          <w:ilvl w:val="0"/>
          <w:numId w:val="6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ժամանցի ազատությունը սահմանափակելը և վարքագծի նկատմամբ հատուկ պահանջներ սահմանելը` առավելագույնը մեկ տարի ժամկետով,</w:t>
      </w:r>
    </w:p>
    <w:p w:rsidR="00200090" w:rsidRPr="00B61F03" w:rsidRDefault="00200090" w:rsidP="00130946">
      <w:pPr>
        <w:numPr>
          <w:ilvl w:val="0"/>
          <w:numId w:val="6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lastRenderedPageBreak/>
        <w:t>ուսման անցնելը, ուսումը շարունակելը, 18-21 տարեկանում հանցանք կատարած անձին՝</w:t>
      </w:r>
      <w:r w:rsidRPr="00B61F03">
        <w:rPr>
          <w:rFonts w:ascii="GHEA Grapalat" w:hAnsi="GHEA Grapalat" w:cs="Sylfaen"/>
          <w:shd w:val="clear" w:color="auto" w:fill="FFFFFF"/>
          <w:lang w:val="hy-AM"/>
        </w:rPr>
        <w:t xml:space="preserve"> տեղական ինքնակառավարման մարմնի միջնորդությամբ աշխատանքի անցնել</w:t>
      </w:r>
      <w:r w:rsidRPr="00B61F03">
        <w:rPr>
          <w:rFonts w:ascii="GHEA Grapalat" w:hAnsi="GHEA Grapalat" w:cs="Sylfaen"/>
          <w:lang w:val="hy-AM"/>
        </w:rPr>
        <w:t>ը,</w:t>
      </w:r>
    </w:p>
    <w:p w:rsidR="00200090" w:rsidRPr="00B61F03" w:rsidRDefault="00200090" w:rsidP="00130946">
      <w:pPr>
        <w:numPr>
          <w:ilvl w:val="0"/>
          <w:numId w:val="6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հատուկ կրթական, մարզական, մշակութային կամ հանրային ծրագրին կամ միջոցառմանը կամ հատուկ վերականգնողական կենտրոնում վերականգնողական ծրագրին մասնակցելը:</w:t>
      </w:r>
    </w:p>
    <w:p w:rsidR="00200090" w:rsidRPr="00B61F03" w:rsidRDefault="00200090" w:rsidP="00130946">
      <w:pPr>
        <w:numPr>
          <w:ilvl w:val="1"/>
          <w:numId w:val="5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Քսանմեկ տարին չլրացած անձի նկատմամբ կարող է միաժամանակ նշանակվել դաստիարակչական բնույթի հարկադրանքի մի քանի միջոց:</w:t>
      </w:r>
    </w:p>
    <w:p w:rsidR="00200090" w:rsidRPr="00B61F03" w:rsidRDefault="00200090" w:rsidP="00130946">
      <w:pPr>
        <w:numPr>
          <w:ilvl w:val="1"/>
          <w:numId w:val="5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Դաստիարակչական բնույթի հարկադրանքի նշանակված միջոցից խուսափելու կամ դրա պայմանները խախտելու դեպքում, տեղական ինքնակառավարման մարմնի կամ դատապարտյալի վարքագծի նկատմամբ վերահսկողություն իրականացնող իրավասու մարմնի միջնորդությամբ, դատարանը կարող է վերացնել նշանակված միջոցը և անչափահասին կամ քսանմեկ տարին չլրացած անձին ենթարկել սույն օրենսգրքի հոդված 117-ի երկրորդ կամ երրորդ կետով նախատեսված անվտանգության միջոցի: </w:t>
      </w:r>
    </w:p>
    <w:p w:rsidR="00200090" w:rsidRPr="00B61F03" w:rsidRDefault="00200090" w:rsidP="00130946">
      <w:pPr>
        <w:numPr>
          <w:ilvl w:val="1"/>
          <w:numId w:val="5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Նոր հանցանք կատարելիս անչափահասը</w:t>
      </w:r>
      <w:r w:rsidRPr="00B61F03">
        <w:rPr>
          <w:rFonts w:ascii="Sylfaen" w:hAnsi="Sylfaen" w:cs="Courier New"/>
          <w:lang w:val="hy-AM"/>
        </w:rPr>
        <w:t> </w:t>
      </w:r>
      <w:r w:rsidRPr="00B61F03">
        <w:rPr>
          <w:rFonts w:ascii="GHEA Grapalat" w:hAnsi="GHEA Grapalat" w:cs="Sylfaen"/>
          <w:shd w:val="clear" w:color="auto" w:fill="FFFFFF"/>
          <w:lang w:val="hy-AM"/>
        </w:rPr>
        <w:t xml:space="preserve">կամ քսանմեկ տարին չլրացած անձը </w:t>
      </w:r>
      <w:r w:rsidRPr="00B61F03">
        <w:rPr>
          <w:rFonts w:ascii="GHEA Grapalat" w:hAnsi="GHEA Grapalat" w:cs="Sylfaen"/>
          <w:lang w:val="hy-AM"/>
        </w:rPr>
        <w:t>քրեական</w:t>
      </w:r>
      <w:r w:rsidRPr="00B61F03">
        <w:rPr>
          <w:rFonts w:ascii="Sylfaen" w:hAnsi="Sylfaen" w:cs="Courier New"/>
          <w:lang w:val="hy-AM"/>
        </w:rPr>
        <w:t> </w:t>
      </w:r>
      <w:r w:rsidRPr="00B61F03">
        <w:rPr>
          <w:rFonts w:ascii="GHEA Grapalat" w:hAnsi="GHEA Grapalat" w:cs="Sylfaen"/>
          <w:shd w:val="clear" w:color="auto" w:fill="FFFFFF"/>
          <w:lang w:val="hy-AM"/>
        </w:rPr>
        <w:t>պատասխանատվության ենթակա չէ նախկին հանցագործության համար, եթե վերջինիս կապակցությամբ նրա նկատմամբ կիրառվել է դաստիարակչական բնույթի հարկադրանքի միջոց:</w:t>
      </w:r>
    </w:p>
    <w:p w:rsidR="00200090" w:rsidRPr="00B61F03" w:rsidRDefault="00200090" w:rsidP="00130946">
      <w:pPr>
        <w:numPr>
          <w:ilvl w:val="1"/>
          <w:numId w:val="5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Դաստիարակչական բնույթի հարկադրանքի միջոցի կիրառմամբ պատասխանատվությունից ազատված անձը չի կարող նոր հանցագործության համար ազատվել պատասխանատվությունից` դաստիարակչական բնույթի հարկադրանքի միջոց կիրառելով:</w:t>
      </w:r>
    </w:p>
    <w:p w:rsidR="00200090" w:rsidRPr="00B61F03" w:rsidRDefault="00200090" w:rsidP="00200090">
      <w:pPr>
        <w:tabs>
          <w:tab w:val="left" w:pos="851"/>
        </w:tabs>
        <w:spacing w:line="360" w:lineRule="auto"/>
        <w:ind w:firstLine="567"/>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411" w:name="_Toc496601417"/>
      <w:r w:rsidRPr="00B61F03">
        <w:rPr>
          <w:rFonts w:ascii="GHEA Grapalat" w:hAnsi="GHEA Grapalat"/>
          <w:sz w:val="24"/>
          <w:szCs w:val="24"/>
        </w:rPr>
        <w:br w:type="page"/>
      </w:r>
      <w:bookmarkStart w:id="412" w:name="_Toc11652832"/>
      <w:bookmarkStart w:id="413" w:name="_Toc19634932"/>
      <w:r w:rsidRPr="00B61F03">
        <w:rPr>
          <w:rFonts w:ascii="GHEA Grapalat" w:hAnsi="GHEA Grapalat"/>
          <w:sz w:val="24"/>
          <w:szCs w:val="24"/>
        </w:rPr>
        <w:lastRenderedPageBreak/>
        <w:t>Հոդված 110. Դաստիարակչական բնույթի հարկադրանքի միջոցների բովանդակությունը</w:t>
      </w:r>
      <w:bookmarkEnd w:id="411"/>
      <w:bookmarkEnd w:id="412"/>
      <w:bookmarkEnd w:id="413"/>
    </w:p>
    <w:p w:rsidR="00200090" w:rsidRPr="00B61F03" w:rsidRDefault="00200090" w:rsidP="00130946">
      <w:pPr>
        <w:numPr>
          <w:ilvl w:val="0"/>
          <w:numId w:val="6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Տեղական ինքնակառավարման կամ դատապարտյալի վարքագծի նկատմամբ վերահսկողություն իրականացնող իրավասու մարմնի հսկողությանը հանձնելը նշված մարմինների պահանջները կատարելու պարտականություն դնելն է:</w:t>
      </w:r>
    </w:p>
    <w:p w:rsidR="00200090" w:rsidRPr="00B61F03" w:rsidRDefault="00200090" w:rsidP="00130946">
      <w:pPr>
        <w:numPr>
          <w:ilvl w:val="0"/>
          <w:numId w:val="6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Պատճառած վնասը հարթելու պարտականությունը դրվում է` հաշվի առնելով անչափահասի կամ քսանմեկ տարին չլրացած անձի և նրա ընտանիքի գույքային դրությունը, ինչպես նաև նրա համապատասխան հմտությունները կամ աշխատանքային ունակությունները:</w:t>
      </w:r>
    </w:p>
    <w:p w:rsidR="00200090" w:rsidRPr="00B61F03" w:rsidRDefault="00200090" w:rsidP="00130946">
      <w:pPr>
        <w:numPr>
          <w:ilvl w:val="0"/>
          <w:numId w:val="6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Ժամանցի ազատության սահմանափակումը և անչափահասի կամ քսանմեկ տարին չլրացած անձի վարքագծի նկատմամբ հատուկ պահանջների սահմանումը կարող են նախատեսել որոշակի վայրեր այցելելու, ժամանցի որոշակի ձևերի, այդ թվում՝ որոշակի անձանց հետ շփվելու, տրանսպորտային միջոցներ վարելու հետ կապված արգելք կամ օրվա որոշակի ժամերին տանից դուրս գտնվելու, առանց տեղական ինքնակառավարման կամ դատապարտյալի վարքագծի նկատմամբ վերահսկողություն իրականացնող իրավասու մարմնի համաձայնության այլ վայրեր ուղևորվելու իրավունքի սահմանափակում:</w:t>
      </w:r>
    </w:p>
    <w:p w:rsidR="00200090" w:rsidRPr="00B61F03" w:rsidRDefault="00200090" w:rsidP="00130946">
      <w:pPr>
        <w:numPr>
          <w:ilvl w:val="0"/>
          <w:numId w:val="6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Ուսման անցնելը, ուսումը շարունակելը</w:t>
      </w:r>
      <w:r w:rsidRPr="00B61F03">
        <w:rPr>
          <w:rFonts w:ascii="GHEA Grapalat" w:hAnsi="GHEA Grapalat" w:cs="Sylfaen"/>
          <w:shd w:val="clear" w:color="auto" w:fill="FFFFFF"/>
          <w:lang w:val="hy-AM"/>
        </w:rPr>
        <w:t xml:space="preserve">, 18-21 տարեկանում հանցանք կատարած անձի՝ տեղական ինքնակառավարման մարմնի միջնորդությամբ աշխատանքի անցնելը՝ ուսման անցնելու, </w:t>
      </w:r>
      <w:r w:rsidRPr="00B61F03">
        <w:rPr>
          <w:rFonts w:ascii="GHEA Grapalat" w:hAnsi="GHEA Grapalat" w:cs="Sylfaen"/>
          <w:lang w:val="hy-AM"/>
        </w:rPr>
        <w:t xml:space="preserve">ուսումը շարունակելու </w:t>
      </w:r>
      <w:r w:rsidRPr="00B61F03">
        <w:rPr>
          <w:rFonts w:ascii="GHEA Grapalat" w:hAnsi="GHEA Grapalat" w:cs="Sylfaen"/>
          <w:shd w:val="clear" w:color="auto" w:fill="FFFFFF"/>
          <w:lang w:val="hy-AM"/>
        </w:rPr>
        <w:t>կամ աշխատանքի տեղավորվելու՝ դատարանի կողմից սահմանված պարտականությունն է:</w:t>
      </w:r>
    </w:p>
    <w:p w:rsidR="00200090" w:rsidRPr="00B61F03" w:rsidRDefault="00200090" w:rsidP="00130946">
      <w:pPr>
        <w:numPr>
          <w:ilvl w:val="0"/>
          <w:numId w:val="6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Հատուկ կրթական, մարզական, մշակութային կամ հանրային ծրագրերին կամ միջոցառումներին ներգրավվելը՝ հատուկ կրթական, մարզական, մշակութային կամ հանրային ծրագրին կամ միջոցառմանը ներգրավվելու պարտականությունն է, իսկ հատուկ վերականգնողական կենտրոնում վերականգնողական ծրագրին մասնակցելը՝ նշված կենտրոնում իրականացվող վերականգնողական ծրագրին մասնակցելու պարատականությունն է:</w:t>
      </w:r>
    </w:p>
    <w:p w:rsidR="00200090" w:rsidRPr="00B61F03" w:rsidRDefault="00200090" w:rsidP="00200090">
      <w:pPr>
        <w:tabs>
          <w:tab w:val="left" w:pos="851"/>
        </w:tabs>
        <w:spacing w:line="360" w:lineRule="auto"/>
        <w:ind w:left="567"/>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414" w:name="_Toc496601418"/>
      <w:r w:rsidRPr="00B61F03">
        <w:rPr>
          <w:rFonts w:ascii="GHEA Grapalat" w:hAnsi="GHEA Grapalat"/>
          <w:sz w:val="24"/>
          <w:szCs w:val="24"/>
        </w:rPr>
        <w:br w:type="page"/>
      </w:r>
      <w:bookmarkStart w:id="415" w:name="_Toc11652833"/>
      <w:bookmarkStart w:id="416" w:name="_Toc19634933"/>
      <w:r w:rsidRPr="00B61F03">
        <w:rPr>
          <w:rFonts w:ascii="GHEA Grapalat" w:hAnsi="GHEA Grapalat"/>
          <w:sz w:val="24"/>
          <w:szCs w:val="24"/>
        </w:rPr>
        <w:lastRenderedPageBreak/>
        <w:t>Հոդված 111. Պատասխանատվությունից ազատելը վաղեմության ժամկետներն անցնելու հետևանքով</w:t>
      </w:r>
      <w:bookmarkEnd w:id="414"/>
      <w:bookmarkEnd w:id="415"/>
      <w:bookmarkEnd w:id="416"/>
    </w:p>
    <w:p w:rsidR="00200090" w:rsidRPr="00B61F03" w:rsidRDefault="00200090" w:rsidP="00130946">
      <w:pPr>
        <w:numPr>
          <w:ilvl w:val="0"/>
          <w:numId w:val="65"/>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Մինչև տասնութ տարին լրանալը հանցանք կատարած անձին վաղեմության ժամկետներն անցնելու հետևանքով </w:t>
      </w:r>
      <w:r w:rsidRPr="00B61F03">
        <w:rPr>
          <w:rFonts w:ascii="GHEA Grapalat" w:hAnsi="GHEA Grapalat" w:cs="Sylfaen"/>
          <w:lang w:val="hy-AM"/>
        </w:rPr>
        <w:t>քրեական</w:t>
      </w:r>
      <w:r w:rsidRPr="00B61F03">
        <w:rPr>
          <w:rFonts w:ascii="Sylfaen" w:hAnsi="Sylfaen" w:cs="Courier New"/>
          <w:lang w:val="hy-AM"/>
        </w:rPr>
        <w:t> </w:t>
      </w:r>
      <w:r w:rsidRPr="00B61F03">
        <w:rPr>
          <w:rFonts w:ascii="GHEA Grapalat" w:hAnsi="GHEA Grapalat" w:cs="Sylfaen"/>
          <w:shd w:val="clear" w:color="auto" w:fill="FFFFFF"/>
          <w:lang w:val="hy-AM"/>
        </w:rPr>
        <w:t>պատասխանատվությունից ազատելիս սույն օրենսգրքի հոդված 88-ով նախատեսված վաղեմության ժամկետները համապատասխանաբար կրճատվում են կիսով չափ:</w:t>
      </w:r>
    </w:p>
    <w:p w:rsidR="00200090" w:rsidRPr="00B61F03" w:rsidRDefault="00200090" w:rsidP="00130946">
      <w:pPr>
        <w:numPr>
          <w:ilvl w:val="0"/>
          <w:numId w:val="65"/>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Տասնութից մինչև քսանմեկ տարին լրանալը հանցանք կատարած անձին վաղեմության ժամկետներն անցնելու հետևանքով </w:t>
      </w:r>
      <w:r w:rsidRPr="00B61F03">
        <w:rPr>
          <w:rFonts w:ascii="GHEA Grapalat" w:hAnsi="GHEA Grapalat" w:cs="Sylfaen"/>
          <w:lang w:val="hy-AM"/>
        </w:rPr>
        <w:t xml:space="preserve">քրեական </w:t>
      </w:r>
      <w:r w:rsidRPr="00B61F03">
        <w:rPr>
          <w:rFonts w:ascii="GHEA Grapalat" w:hAnsi="GHEA Grapalat" w:cs="Sylfaen"/>
          <w:shd w:val="clear" w:color="auto" w:fill="FFFFFF"/>
          <w:lang w:val="hy-AM"/>
        </w:rPr>
        <w:t>պատասխանատվությունից ազատելիս սույն օրենսգրքի հոդված 88-ով նախատեսված վաղեմության ժամկետները համապատասխանաբար կրճատվում են մեկ երրորդի չափով: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417" w:name="_Toc496601419"/>
      <w:bookmarkStart w:id="418" w:name="_Toc11652834"/>
      <w:bookmarkStart w:id="419" w:name="_Toc19634934"/>
      <w:r w:rsidRPr="00B61F03">
        <w:rPr>
          <w:rFonts w:ascii="GHEA Grapalat" w:hAnsi="GHEA Grapalat"/>
          <w:sz w:val="24"/>
          <w:szCs w:val="24"/>
        </w:rPr>
        <w:t>Հոդված 112. Դատվածության մարումը</w:t>
      </w:r>
      <w:bookmarkEnd w:id="417"/>
      <w:bookmarkEnd w:id="418"/>
      <w:bookmarkEnd w:id="419"/>
    </w:p>
    <w:p w:rsidR="00200090" w:rsidRPr="00B61F03" w:rsidRDefault="00200090" w:rsidP="00130946">
      <w:pPr>
        <w:numPr>
          <w:ilvl w:val="1"/>
          <w:numId w:val="63"/>
        </w:numPr>
        <w:tabs>
          <w:tab w:val="left" w:pos="840"/>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Ազատազրկում պատժատեսակից ավելի մեղմ պատիժը կրելուց հետո անչափահասի դատվածությունը համարվում է մարված:</w:t>
      </w:r>
    </w:p>
    <w:p w:rsidR="00200090" w:rsidRPr="00B61F03" w:rsidRDefault="00200090" w:rsidP="00130946">
      <w:pPr>
        <w:numPr>
          <w:ilvl w:val="1"/>
          <w:numId w:val="63"/>
        </w:numPr>
        <w:tabs>
          <w:tab w:val="left" w:pos="840"/>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Մինչև տասնութ տարին լրանալը հանցանք կատարած անձանց համար սույն օրենսգրքի 98 հոդվածով նախատեսված դատվածությունը մարվելու ժամկետները կրճատվում են և համապատասխանաբար հավասար են՝</w:t>
      </w:r>
    </w:p>
    <w:p w:rsidR="00200090" w:rsidRPr="00B61F03" w:rsidRDefault="00200090" w:rsidP="00130946">
      <w:pPr>
        <w:numPr>
          <w:ilvl w:val="0"/>
          <w:numId w:val="66"/>
        </w:numPr>
        <w:tabs>
          <w:tab w:val="left" w:pos="840"/>
        </w:tabs>
        <w:spacing w:line="360" w:lineRule="auto"/>
        <w:ind w:left="0" w:firstLine="567"/>
        <w:jc w:val="both"/>
        <w:rPr>
          <w:rFonts w:ascii="GHEA Grapalat" w:hAnsi="GHEA Grapalat" w:cs="Sylfaen"/>
          <w:lang w:val="hy-AM"/>
        </w:rPr>
      </w:pPr>
      <w:r w:rsidRPr="00B61F03">
        <w:rPr>
          <w:rFonts w:ascii="GHEA Grapalat" w:hAnsi="GHEA Grapalat" w:cs="Sylfaen"/>
          <w:lang w:val="hy-AM"/>
        </w:rPr>
        <w:t>վեց ամսվա` առավելագույնը երեք տարի ժամկետով ազատազրկման ձևով պատիժը կրելուց հետո.</w:t>
      </w:r>
    </w:p>
    <w:p w:rsidR="00200090" w:rsidRPr="00B61F03" w:rsidRDefault="00200090" w:rsidP="00130946">
      <w:pPr>
        <w:numPr>
          <w:ilvl w:val="0"/>
          <w:numId w:val="66"/>
        </w:numPr>
        <w:tabs>
          <w:tab w:val="left" w:pos="840"/>
        </w:tabs>
        <w:spacing w:line="360" w:lineRule="auto"/>
        <w:ind w:left="0" w:firstLine="567"/>
        <w:jc w:val="both"/>
        <w:rPr>
          <w:rFonts w:ascii="GHEA Grapalat" w:hAnsi="GHEA Grapalat" w:cs="Sylfaen"/>
          <w:lang w:val="hy-AM"/>
        </w:rPr>
      </w:pPr>
      <w:r w:rsidRPr="00B61F03">
        <w:rPr>
          <w:rFonts w:ascii="GHEA Grapalat" w:hAnsi="GHEA Grapalat" w:cs="Sylfaen"/>
          <w:lang w:val="hy-AM"/>
        </w:rPr>
        <w:t>մեկ տարվա` առավելագույնը հինգ տարի ժամկետով ազատազրկման ձևով պատիժը կրելուց հետո.</w:t>
      </w:r>
    </w:p>
    <w:p w:rsidR="00200090" w:rsidRPr="00B61F03" w:rsidRDefault="00200090" w:rsidP="00130946">
      <w:pPr>
        <w:numPr>
          <w:ilvl w:val="0"/>
          <w:numId w:val="66"/>
        </w:numPr>
        <w:tabs>
          <w:tab w:val="left" w:pos="840"/>
        </w:tabs>
        <w:spacing w:line="360" w:lineRule="auto"/>
        <w:ind w:left="0" w:firstLine="567"/>
        <w:jc w:val="both"/>
        <w:rPr>
          <w:rFonts w:ascii="GHEA Grapalat" w:hAnsi="GHEA Grapalat" w:cs="Sylfaen"/>
          <w:lang w:val="hy-AM"/>
        </w:rPr>
      </w:pPr>
      <w:r w:rsidRPr="00B61F03">
        <w:rPr>
          <w:rFonts w:ascii="GHEA Grapalat" w:hAnsi="GHEA Grapalat" w:cs="Sylfaen"/>
          <w:lang w:val="hy-AM"/>
        </w:rPr>
        <w:t>երեք տարվա` առավելագույնը տասը տարի ժամկետով ազատազրկման ձևով պատիժը կրելուց հետո.</w:t>
      </w:r>
    </w:p>
    <w:p w:rsidR="00200090" w:rsidRPr="00B61F03" w:rsidRDefault="00200090" w:rsidP="00130946">
      <w:pPr>
        <w:numPr>
          <w:ilvl w:val="0"/>
          <w:numId w:val="66"/>
        </w:numPr>
        <w:tabs>
          <w:tab w:val="left" w:pos="840"/>
        </w:tabs>
        <w:spacing w:line="360" w:lineRule="auto"/>
        <w:ind w:left="0" w:firstLine="567"/>
        <w:jc w:val="both"/>
        <w:rPr>
          <w:rFonts w:ascii="GHEA Grapalat" w:hAnsi="GHEA Grapalat" w:cs="Sylfaen"/>
          <w:lang w:val="hy-AM"/>
        </w:rPr>
      </w:pPr>
      <w:r w:rsidRPr="00B61F03">
        <w:rPr>
          <w:rFonts w:ascii="GHEA Grapalat" w:hAnsi="GHEA Grapalat" w:cs="Sylfaen"/>
          <w:lang w:val="hy-AM"/>
        </w:rPr>
        <w:t>հինգ տարվա` տասը տարուց ավել ժամկետով ազատազրկման ձևով պատիժը կրելուց հետո:</w:t>
      </w:r>
    </w:p>
    <w:p w:rsidR="00200090" w:rsidRPr="00B61F03" w:rsidRDefault="00200090" w:rsidP="00130946">
      <w:pPr>
        <w:numPr>
          <w:ilvl w:val="1"/>
          <w:numId w:val="63"/>
        </w:numPr>
        <w:tabs>
          <w:tab w:val="left" w:pos="840"/>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Տասնութից մինչև քսանմեկ տարին լրանալը հանցանք կատարած անձանց համար սույն օրենսգրքի 98 հոդվածով նախատեսված դատվածությունը մարվելու ժամկետները կրճատվում են և համապատասխանաբար հավասար են՝</w:t>
      </w:r>
    </w:p>
    <w:p w:rsidR="00200090" w:rsidRPr="00B61F03" w:rsidRDefault="00200090" w:rsidP="00130946">
      <w:pPr>
        <w:numPr>
          <w:ilvl w:val="0"/>
          <w:numId w:val="6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lastRenderedPageBreak/>
        <w:t>մեկ տարվա` առավելագույնը երեք տարի ժամկետով ազատազրկման ձևով պատիժը կրելուց հետո.</w:t>
      </w:r>
    </w:p>
    <w:p w:rsidR="00200090" w:rsidRPr="00B61F03" w:rsidRDefault="00200090" w:rsidP="00130946">
      <w:pPr>
        <w:numPr>
          <w:ilvl w:val="0"/>
          <w:numId w:val="6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երկու տարվա` առավելագույնը հինգ տարի ժամկետով ազատազրկման ձևով պատիժը կրելուց հետո.</w:t>
      </w:r>
    </w:p>
    <w:p w:rsidR="00200090" w:rsidRPr="00B61F03" w:rsidRDefault="00200090" w:rsidP="00130946">
      <w:pPr>
        <w:numPr>
          <w:ilvl w:val="0"/>
          <w:numId w:val="6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չորս տարվա` առավելագույնը տասը տարի ժամկետով ազատազրկման ձևով պատիժը կրելուց հետո.</w:t>
      </w:r>
    </w:p>
    <w:p w:rsidR="00200090" w:rsidRPr="00B61F03" w:rsidRDefault="00200090" w:rsidP="00130946">
      <w:pPr>
        <w:numPr>
          <w:ilvl w:val="0"/>
          <w:numId w:val="6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յոթ տարվա` տասը տարուց ավելի ժամկետով ազատազրկման ձևով պատիժը կրելուց հետո:</w:t>
      </w:r>
    </w:p>
    <w:p w:rsidR="00200090" w:rsidRPr="00B61F03" w:rsidRDefault="00200090" w:rsidP="00200090">
      <w:pPr>
        <w:pStyle w:val="Heading2"/>
        <w:rPr>
          <w:rFonts w:ascii="GHEA Grapalat" w:hAnsi="GHEA Grapalat"/>
        </w:rPr>
      </w:pPr>
      <w:bookmarkStart w:id="420" w:name="_Toc496601420"/>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421" w:name="_Toc11652835"/>
      <w:bookmarkStart w:id="422" w:name="_Toc19634935"/>
      <w:r w:rsidRPr="00B61F03">
        <w:rPr>
          <w:rFonts w:ascii="GHEA Grapalat" w:hAnsi="GHEA Grapalat"/>
        </w:rPr>
        <w:t>ԳԼՈՒԽ 18.</w:t>
      </w:r>
      <w:r w:rsidRPr="00B61F03">
        <w:rPr>
          <w:rFonts w:ascii="GHEA Grapalat" w:hAnsi="GHEA Grapalat"/>
        </w:rPr>
        <w:br/>
        <w:t xml:space="preserve">ԱՆՉԱՓԱՀԱՍՆԵՐԻՆ ԵՎ ՔՍԱՆՄԵԿ ՏԱՐԻՆ ՉԼՐԱՑԱԾ </w:t>
      </w:r>
      <w:r w:rsidRPr="00B61F03">
        <w:rPr>
          <w:rFonts w:ascii="GHEA Grapalat" w:hAnsi="GHEA Grapalat"/>
        </w:rPr>
        <w:br/>
        <w:t>ԱՆՁԱՆՑ ՊԱՏԺԻՑ ԱԶԱՏԵԼՈՒ ԱՌԱՆՁՆԱՀԱՏԿՈՒԹՅՈՒՆՆԵՐԸ</w:t>
      </w:r>
      <w:bookmarkEnd w:id="420"/>
      <w:bookmarkEnd w:id="421"/>
      <w:bookmarkEnd w:id="422"/>
    </w:p>
    <w:p w:rsidR="00200090" w:rsidRPr="00B61F03" w:rsidRDefault="00200090" w:rsidP="00200090">
      <w:pPr>
        <w:tabs>
          <w:tab w:val="left" w:pos="851"/>
        </w:tabs>
        <w:spacing w:line="360" w:lineRule="auto"/>
        <w:ind w:firstLine="567"/>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423" w:name="_Toc496601421"/>
      <w:bookmarkStart w:id="424" w:name="_Toc11652836"/>
      <w:bookmarkStart w:id="425" w:name="_Toc19634936"/>
      <w:r w:rsidRPr="00B61F03">
        <w:rPr>
          <w:rFonts w:ascii="GHEA Grapalat" w:hAnsi="GHEA Grapalat"/>
          <w:sz w:val="24"/>
          <w:szCs w:val="24"/>
        </w:rPr>
        <w:t>Հոդված 113. Պատժից ազատելը հատուկ ուսումնադաստիարակչական  հաստատությունում տեղավորելու միջոցով</w:t>
      </w:r>
      <w:bookmarkEnd w:id="423"/>
      <w:bookmarkEnd w:id="424"/>
      <w:bookmarkEnd w:id="425"/>
    </w:p>
    <w:p w:rsidR="00200090" w:rsidRPr="00B61F03" w:rsidRDefault="00200090" w:rsidP="00130946">
      <w:pPr>
        <w:numPr>
          <w:ilvl w:val="1"/>
          <w:numId w:val="66"/>
        </w:numPr>
        <w:tabs>
          <w:tab w:val="left" w:pos="851"/>
        </w:tabs>
        <w:spacing w:line="360" w:lineRule="auto"/>
        <w:ind w:left="0" w:firstLine="548"/>
        <w:jc w:val="both"/>
        <w:rPr>
          <w:rFonts w:ascii="GHEA Grapalat" w:hAnsi="GHEA Grapalat" w:cs="Sylfaen"/>
          <w:lang w:val="hy-AM"/>
        </w:rPr>
      </w:pPr>
      <w:r w:rsidRPr="00B61F03">
        <w:rPr>
          <w:rFonts w:ascii="GHEA Grapalat" w:hAnsi="GHEA Grapalat" w:cs="Sylfaen"/>
          <w:shd w:val="clear" w:color="auto" w:fill="FFFFFF"/>
          <w:lang w:val="hy-AM"/>
        </w:rPr>
        <w:t>Ոչ մեծ կամ միջին ծանրության հանցանք կատարած անչափահասի նկատմամբ պատիժ նշանակելով, դատարանը նրան ազատում է պատժից, եթե հիմնավորում է, որ պատժի նպատակներին կարելի է հասնել` նրան հատուկ ուսումնադաստիարակչական հաստատությունում տեղավորելով:</w:t>
      </w:r>
    </w:p>
    <w:p w:rsidR="00200090" w:rsidRPr="00B61F03" w:rsidRDefault="00200090" w:rsidP="00130946">
      <w:pPr>
        <w:numPr>
          <w:ilvl w:val="1"/>
          <w:numId w:val="66"/>
        </w:numPr>
        <w:tabs>
          <w:tab w:val="left" w:pos="851"/>
        </w:tabs>
        <w:spacing w:line="360" w:lineRule="auto"/>
        <w:ind w:left="0" w:firstLine="548"/>
        <w:jc w:val="both"/>
        <w:rPr>
          <w:rFonts w:ascii="GHEA Grapalat" w:hAnsi="GHEA Grapalat" w:cs="Sylfaen"/>
          <w:lang w:val="hy-AM"/>
        </w:rPr>
      </w:pPr>
      <w:r w:rsidRPr="00B61F03">
        <w:rPr>
          <w:rFonts w:ascii="GHEA Grapalat" w:hAnsi="GHEA Grapalat" w:cs="Sylfaen"/>
          <w:shd w:val="clear" w:color="auto" w:fill="FFFFFF"/>
          <w:lang w:val="hy-AM"/>
        </w:rPr>
        <w:t>Հատուկ ուսումնադաստիարակչական հաստատությունում տեղավորելը նշանակվում է առավելագույնը երեք տարի ժամկետով:</w:t>
      </w:r>
    </w:p>
    <w:p w:rsidR="00200090" w:rsidRPr="00B61F03" w:rsidRDefault="00200090" w:rsidP="00130946">
      <w:pPr>
        <w:numPr>
          <w:ilvl w:val="1"/>
          <w:numId w:val="66"/>
        </w:numPr>
        <w:tabs>
          <w:tab w:val="left" w:pos="851"/>
        </w:tabs>
        <w:spacing w:line="360" w:lineRule="auto"/>
        <w:ind w:left="0" w:firstLine="548"/>
        <w:jc w:val="both"/>
        <w:rPr>
          <w:rFonts w:ascii="GHEA Grapalat" w:hAnsi="GHEA Grapalat" w:cs="Sylfaen"/>
          <w:lang w:val="hy-AM"/>
        </w:rPr>
      </w:pPr>
      <w:r w:rsidRPr="00B61F03">
        <w:rPr>
          <w:rFonts w:ascii="GHEA Grapalat" w:hAnsi="GHEA Grapalat" w:cs="Sylfaen"/>
          <w:shd w:val="clear" w:color="auto" w:fill="FFFFFF"/>
          <w:lang w:val="hy-AM"/>
        </w:rPr>
        <w:t>Սույն հոդվածում նշված հաստատությունում գտնվելը կարող է վաղաժամկետ դադարեցվել, եթե դատարանը համարի, որ անձը տվյալ միջոցը հետագա կրելու կարիքը չունի:</w:t>
      </w:r>
    </w:p>
    <w:p w:rsidR="00200090" w:rsidRPr="00B61F03" w:rsidRDefault="00200090" w:rsidP="00130946">
      <w:pPr>
        <w:numPr>
          <w:ilvl w:val="1"/>
          <w:numId w:val="66"/>
        </w:numPr>
        <w:tabs>
          <w:tab w:val="left" w:pos="851"/>
        </w:tabs>
        <w:spacing w:line="360" w:lineRule="auto"/>
        <w:ind w:left="0" w:firstLine="548"/>
        <w:jc w:val="both"/>
        <w:rPr>
          <w:rFonts w:ascii="GHEA Grapalat" w:hAnsi="GHEA Grapalat" w:cs="Sylfaen"/>
          <w:lang w:val="hy-AM"/>
        </w:rPr>
      </w:pPr>
      <w:r w:rsidRPr="00B61F03">
        <w:rPr>
          <w:rFonts w:ascii="GHEA Grapalat" w:hAnsi="GHEA Grapalat" w:cs="Sylfaen"/>
          <w:shd w:val="clear" w:color="auto" w:fill="FFFFFF"/>
          <w:lang w:val="hy-AM"/>
        </w:rPr>
        <w:t>Հատուկ ուսումնադաստիարակչական հաստատությունում տեղավորելու ձևով հարկադրանքի միջոցից խուսափելու դեպքում այդ հարկադրանքի միջոցը փոխարինվում է դատավճռով նշանակված պատժով</w:t>
      </w:r>
      <w:r w:rsidRPr="00B61F03">
        <w:rPr>
          <w:rFonts w:ascii="GHEA Grapalat" w:hAnsi="GHEA Grapalat" w:cs="Sylfaen"/>
          <w:lang w:val="hy-AM"/>
        </w:rPr>
        <w:t>:</w:t>
      </w:r>
    </w:p>
    <w:p w:rsidR="00200090" w:rsidRPr="00B61F03" w:rsidRDefault="00200090" w:rsidP="00200090">
      <w:pPr>
        <w:rPr>
          <w:rFonts w:ascii="GHEA Grapalat" w:hAnsi="GHEA Grapalat"/>
          <w:lang w:val="hy-AM"/>
        </w:rPr>
      </w:pPr>
      <w:r w:rsidRPr="00B61F03">
        <w:rPr>
          <w:rFonts w:ascii="GHEA Grapalat" w:hAnsi="GHEA Grapalat"/>
          <w:lang w:val="hy-AM"/>
        </w:rPr>
        <w:br w:type="page"/>
      </w:r>
    </w:p>
    <w:p w:rsidR="00200090" w:rsidRPr="00B61F03" w:rsidRDefault="00200090" w:rsidP="00200090">
      <w:pPr>
        <w:tabs>
          <w:tab w:val="left" w:pos="851"/>
        </w:tabs>
        <w:spacing w:line="360" w:lineRule="auto"/>
        <w:ind w:firstLine="567"/>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426" w:name="_Toc496601422"/>
      <w:bookmarkStart w:id="427" w:name="_Toc11652837"/>
      <w:bookmarkStart w:id="428" w:name="_Toc19634937"/>
      <w:r w:rsidRPr="00B61F03">
        <w:rPr>
          <w:rFonts w:ascii="GHEA Grapalat" w:hAnsi="GHEA Grapalat"/>
          <w:sz w:val="24"/>
          <w:szCs w:val="24"/>
        </w:rPr>
        <w:t>Հոդված 114. Պատիժը կրելուց պայմանական վաղաժամկետ ազատելը</w:t>
      </w:r>
      <w:bookmarkEnd w:id="426"/>
      <w:bookmarkEnd w:id="427"/>
      <w:bookmarkEnd w:id="428"/>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shd w:val="clear" w:color="auto" w:fill="FFFFFF"/>
          <w:lang w:val="hy-AM"/>
        </w:rPr>
        <w:t>Մինչև քսանմեկ տարին լրանալը հանցանք կատարած և ազատազրկման դատապարտված անձի նկատմամբ պատիժը կրելուց պայմանական վաղաժամկետ ազատում կարող է կիրառվել, եթե դատապարտյալը փաստացի կրել է՝</w:t>
      </w:r>
    </w:p>
    <w:p w:rsidR="00200090" w:rsidRPr="00B61F03" w:rsidRDefault="00200090" w:rsidP="00130946">
      <w:pPr>
        <w:numPr>
          <w:ilvl w:val="1"/>
          <w:numId w:val="6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երեք տարին չգերազանցող ժամկետով նշանակված ազատազրկման ոչ պակաս, քան մեկ քառորդը.</w:t>
      </w:r>
    </w:p>
    <w:p w:rsidR="00200090" w:rsidRPr="00B61F03" w:rsidRDefault="00200090" w:rsidP="00130946">
      <w:pPr>
        <w:numPr>
          <w:ilvl w:val="1"/>
          <w:numId w:val="6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հինգ տարին չգերազանցող ժամկետով նշանակված ազատազրկման ոչ պակաս, քան մեկ երրորդը.</w:t>
      </w:r>
    </w:p>
    <w:p w:rsidR="00200090" w:rsidRPr="00B61F03" w:rsidRDefault="00200090" w:rsidP="00130946">
      <w:pPr>
        <w:numPr>
          <w:ilvl w:val="1"/>
          <w:numId w:val="6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տասը տարին չգերազանցող ժամկետով նշանակված ազատազրկման ոչ պակաս, քան կեսը</w:t>
      </w:r>
    </w:p>
    <w:p w:rsidR="00200090" w:rsidRPr="00B61F03" w:rsidRDefault="00200090" w:rsidP="00130946">
      <w:pPr>
        <w:numPr>
          <w:ilvl w:val="1"/>
          <w:numId w:val="6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տասը տարուց ավելի ժամկետով նշանակված ազատազրկման ոչ պակաս, քան երկու երրորդը:</w:t>
      </w:r>
    </w:p>
    <w:p w:rsidR="00200090" w:rsidRPr="00B61F03" w:rsidRDefault="00200090" w:rsidP="00200090">
      <w:pPr>
        <w:tabs>
          <w:tab w:val="left" w:pos="851"/>
        </w:tabs>
        <w:spacing w:line="360" w:lineRule="auto"/>
        <w:ind w:left="567"/>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429" w:name="_Toc496601423"/>
      <w:bookmarkStart w:id="430" w:name="_Toc11652838"/>
      <w:bookmarkStart w:id="431" w:name="_Toc19634938"/>
      <w:r w:rsidRPr="00B61F03">
        <w:rPr>
          <w:rFonts w:ascii="GHEA Grapalat" w:hAnsi="GHEA Grapalat"/>
          <w:sz w:val="24"/>
          <w:szCs w:val="24"/>
        </w:rPr>
        <w:t>Հոդված 115. Պատիժը պայմանականորեն չկիրառելը</w:t>
      </w:r>
      <w:bookmarkEnd w:id="429"/>
      <w:bookmarkEnd w:id="430"/>
      <w:bookmarkEnd w:id="431"/>
    </w:p>
    <w:p w:rsidR="00200090" w:rsidRPr="00B61F03" w:rsidRDefault="00200090" w:rsidP="00130946">
      <w:pPr>
        <w:numPr>
          <w:ilvl w:val="2"/>
          <w:numId w:val="6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Անչափահասի կամ քսանմեկ տարին չլրացած անձի նկատմամբ պատիժը պայմանականորեն չկիրառելիս դատարանը հաշվի է առնում ինչպես հանցագործության բնույթը, պատիժը մեղմացնող և ծանրացնող հանգամանքները, այնպես էլ հանցավորի տարիքից բխող բարոյահոգեբանական առանձնահատկությունները, նրա կյանքի պայմանները:</w:t>
      </w:r>
    </w:p>
    <w:p w:rsidR="00200090" w:rsidRPr="00B61F03" w:rsidRDefault="00200090" w:rsidP="00130946">
      <w:pPr>
        <w:numPr>
          <w:ilvl w:val="2"/>
          <w:numId w:val="6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Պատիժը պայմանականորեն չկիրառելիս դատարանը սահմանում է փորձաշրջան՝ մեկից երեք տարի ժամկետով:</w:t>
      </w:r>
    </w:p>
    <w:p w:rsidR="00200090" w:rsidRPr="00B61F03" w:rsidRDefault="00200090" w:rsidP="00130946">
      <w:pPr>
        <w:numPr>
          <w:ilvl w:val="2"/>
          <w:numId w:val="6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Եթե դատապարտյալը փորձաշրջանի ընթացքում կատարում է</w:t>
      </w:r>
      <w:r w:rsidRPr="00B61F03">
        <w:rPr>
          <w:rFonts w:ascii="GHEA Grapalat" w:hAnsi="GHEA Grapalat" w:cs="Sylfaen"/>
          <w:shd w:val="clear" w:color="auto" w:fill="FFFFFF"/>
          <w:lang w:val="hy-AM"/>
        </w:rPr>
        <w:t xml:space="preserve"> պատիժը պայմանականորեն չկիրառելիս դատարանի կողմից նրա վրա դրված պարտականությունները, ապա դատապարտյալի վարքագծի նկատմամբ վերահսկողություն իրականացնող մարմնի միջնորդությամբ դատարանը կարող է դադարեցնել փորձաշրջանը, բայց ոչ շուտ, քան դրա ժամկետի կեսն անցնելուց հետո:</w:t>
      </w:r>
    </w:p>
    <w:p w:rsidR="00200090" w:rsidRPr="00B61F03" w:rsidRDefault="00200090" w:rsidP="00200090">
      <w:pPr>
        <w:pStyle w:val="NoSpacing"/>
        <w:spacing w:line="360" w:lineRule="auto"/>
        <w:jc w:val="both"/>
        <w:rPr>
          <w:rFonts w:ascii="GHEA Grapalat" w:hAnsi="GHEA Grapalat"/>
          <w:sz w:val="24"/>
          <w:szCs w:val="24"/>
          <w:lang w:val="hy-AM"/>
        </w:rPr>
      </w:pPr>
    </w:p>
    <w:p w:rsidR="00200090" w:rsidRPr="00B61F03" w:rsidRDefault="00200090" w:rsidP="00200090">
      <w:pPr>
        <w:pStyle w:val="Heading1"/>
        <w:rPr>
          <w:rFonts w:ascii="GHEA Grapalat" w:hAnsi="GHEA Grapalat"/>
          <w:sz w:val="24"/>
          <w:szCs w:val="24"/>
        </w:rPr>
      </w:pPr>
      <w:bookmarkStart w:id="432" w:name="_Toc496601424"/>
      <w:bookmarkStart w:id="433" w:name="_Toc11652839"/>
      <w:bookmarkStart w:id="434" w:name="_Toc19634939"/>
      <w:r w:rsidRPr="00B61F03">
        <w:rPr>
          <w:rFonts w:ascii="GHEA Grapalat" w:hAnsi="GHEA Grapalat"/>
          <w:sz w:val="24"/>
          <w:szCs w:val="24"/>
        </w:rPr>
        <w:lastRenderedPageBreak/>
        <w:t xml:space="preserve">ԲԱԺԻՆ 6.  </w:t>
      </w:r>
      <w:r w:rsidRPr="00B61F03">
        <w:rPr>
          <w:rFonts w:ascii="GHEA Grapalat" w:hAnsi="GHEA Grapalat"/>
          <w:sz w:val="24"/>
          <w:szCs w:val="24"/>
        </w:rPr>
        <w:br/>
        <w:t>ԱՆՎՏԱՆԳՈՒԹՅԱՆ ՄԻՋՈՑՆԵՐ ԵՎ ԳՈՒՅՔԻ ԲՌՆԱԳՐԱՎՈՒՄ</w:t>
      </w:r>
      <w:bookmarkEnd w:id="432"/>
      <w:bookmarkEnd w:id="433"/>
      <w:bookmarkEnd w:id="434"/>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435" w:name="_Toc496601425"/>
      <w:bookmarkStart w:id="436" w:name="_Toc11652840"/>
      <w:bookmarkStart w:id="437" w:name="_Toc19634940"/>
      <w:r w:rsidRPr="00B61F03">
        <w:rPr>
          <w:rFonts w:ascii="GHEA Grapalat" w:hAnsi="GHEA Grapalat"/>
        </w:rPr>
        <w:t xml:space="preserve">ԳԼՈՒԽ 19. </w:t>
      </w:r>
      <w:r w:rsidRPr="00B61F03">
        <w:rPr>
          <w:rFonts w:ascii="GHEA Grapalat" w:hAnsi="GHEA Grapalat"/>
        </w:rPr>
        <w:br/>
        <w:t>ԱՆՎՏԱՆԳՈՒԹՅԱՆ ՄԻՋՈՑՆԵՐ ԵՎ ԳՈՒՅՔԻ ԲՌՆԱԳՐԱՎՈՒՄ</w:t>
      </w:r>
      <w:bookmarkEnd w:id="435"/>
      <w:bookmarkEnd w:id="436"/>
      <w:bookmarkEnd w:id="437"/>
    </w:p>
    <w:p w:rsidR="00200090" w:rsidRPr="00B61F03" w:rsidRDefault="00200090" w:rsidP="00200090">
      <w:pPr>
        <w:spacing w:line="360" w:lineRule="auto"/>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438" w:name="_Toc496601426"/>
      <w:bookmarkStart w:id="439" w:name="_Toc11652841"/>
      <w:bookmarkStart w:id="440" w:name="_Toc19634941"/>
      <w:r w:rsidRPr="00B61F03">
        <w:rPr>
          <w:rFonts w:ascii="GHEA Grapalat" w:hAnsi="GHEA Grapalat"/>
          <w:sz w:val="24"/>
          <w:szCs w:val="24"/>
        </w:rPr>
        <w:t>Հոդված 116. Անվտանգության միջոցներ նշանակելու հիմքն ու պայմանները</w:t>
      </w:r>
      <w:bookmarkEnd w:id="438"/>
      <w:bookmarkEnd w:id="439"/>
      <w:bookmarkEnd w:id="440"/>
    </w:p>
    <w:p w:rsidR="00200090" w:rsidRPr="00B61F03" w:rsidRDefault="00200090" w:rsidP="00130946">
      <w:pPr>
        <w:numPr>
          <w:ilvl w:val="0"/>
          <w:numId w:val="69"/>
        </w:numPr>
        <w:spacing w:line="360" w:lineRule="auto"/>
        <w:jc w:val="both"/>
        <w:rPr>
          <w:rFonts w:ascii="GHEA Grapalat" w:hAnsi="GHEA Grapalat" w:cs="Sylfaen"/>
          <w:shd w:val="clear" w:color="auto" w:fill="FFFFFF"/>
          <w:lang w:val="hy-AM"/>
        </w:rPr>
      </w:pPr>
      <w:r w:rsidRPr="00B61F03">
        <w:rPr>
          <w:rFonts w:ascii="GHEA Grapalat" w:hAnsi="GHEA Grapalat" w:cs="Sylfaen"/>
          <w:lang w:val="hy-AM"/>
        </w:rPr>
        <w:t xml:space="preserve">Դատարանը կարող է նշանակել անվտանգության միջոց, եթե գտնի, որ սույն </w:t>
      </w:r>
      <w:r w:rsidRPr="00B61F03">
        <w:rPr>
          <w:rFonts w:ascii="GHEA Grapalat" w:hAnsi="GHEA Grapalat" w:cs="Sylfaen"/>
          <w:shd w:val="clear" w:color="auto" w:fill="FFFFFF"/>
          <w:lang w:val="hy-AM"/>
        </w:rPr>
        <w:t>օրենսգրքով պատժի սպառնալիքով արգելված արարք կատարած անձը կրկին կարող է նման արարք կատարել կամ անվտանգության միջոցի կիրառումն անհրաժեշտ է անձի կամ հասարակության անվտանգությունն ապահովելու համար: Սույն օրենսգրքի հոդված 124-ով նախատեսված անվտանգության միջոցի նշանակման վերաբերյալ որոշում կայացնելիս՝ դատարանը պետք է հիմնվի կոնկրետ անձի նկատմամբ անվտանգության համապատասխան միջոցի կիրառման անհրաժեշտության, նպատակահարմարության և դրա առավել արդյունավետ իրականացման եղանակների վերաբերյալ  փորձագետի կողմից իսկ հոդվածներ 119-ով և 120-ով նախատեսված անվտանգության միջոցների նշանակման վերաբերյալ՝ բժշկական-մասնագիտական հանձնաժողովի կողմից տրված եզրակացության վրա:</w:t>
      </w:r>
    </w:p>
    <w:p w:rsidR="00200090" w:rsidRPr="00B61F03" w:rsidRDefault="00200090" w:rsidP="00130946">
      <w:pPr>
        <w:numPr>
          <w:ilvl w:val="0"/>
          <w:numId w:val="69"/>
        </w:numPr>
        <w:spacing w:line="360" w:lineRule="auto"/>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 xml:space="preserve">Անվտանգության միջոց կարող է նշանակվել ինչպես պատժի հետ զուգակցված, եթե դատարանը հիմնավորի, որ միայն պատիժ կիրառելով հնարավոր չէ վերացնել անձի կողմից նոր հանցանքի կատարման հավանականությունը, այնպես էլ առանց  պատժի հետ զուգակցելու՝ որպես ինքնուրույն ներգործության միջոց, այդ թվում՝ անձին քրեական պատասխանատվությունից կամ պատժից ազատելիս: </w:t>
      </w:r>
    </w:p>
    <w:p w:rsidR="00200090" w:rsidRPr="00B61F03" w:rsidRDefault="00200090" w:rsidP="00130946">
      <w:pPr>
        <w:numPr>
          <w:ilvl w:val="0"/>
          <w:numId w:val="69"/>
        </w:numPr>
        <w:spacing w:line="360" w:lineRule="auto"/>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Անձի կողմից կատարված պատժի սպառնալիքով արգելված մեկ արարքի համար կարող են կիրառվել մեկից ավելի անվտանգության միջոցներ:</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441" w:name="_Toc496601427"/>
      <w:bookmarkStart w:id="442" w:name="_Toc11652842"/>
      <w:bookmarkStart w:id="443" w:name="_Toc19634942"/>
      <w:r w:rsidRPr="00B61F03">
        <w:rPr>
          <w:rFonts w:ascii="GHEA Grapalat" w:hAnsi="GHEA Grapalat"/>
          <w:sz w:val="24"/>
          <w:szCs w:val="24"/>
        </w:rPr>
        <w:t>Հոդված 117. Անվտանգության միջոցների տեսակները</w:t>
      </w:r>
      <w:bookmarkEnd w:id="441"/>
      <w:bookmarkEnd w:id="442"/>
      <w:bookmarkEnd w:id="443"/>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shd w:val="clear" w:color="auto" w:fill="FFFFFF"/>
          <w:lang w:val="hy-AM"/>
        </w:rPr>
        <w:t>Պատժի սպառնալիքով արգելված արարք կատարած անձի նկատմամբ կարող են կիրառվել</w:t>
      </w:r>
      <w:r w:rsidRPr="00B61F03">
        <w:rPr>
          <w:rFonts w:ascii="GHEA Grapalat" w:hAnsi="GHEA Grapalat" w:cs="Sylfaen"/>
          <w:lang w:val="hy-AM"/>
        </w:rPr>
        <w:t xml:space="preserve"> անվտանգության հետևյալ միջոցները՝</w:t>
      </w:r>
    </w:p>
    <w:p w:rsidR="00200090" w:rsidRPr="00B61F03" w:rsidRDefault="00200090" w:rsidP="00130946">
      <w:pPr>
        <w:numPr>
          <w:ilvl w:val="0"/>
          <w:numId w:val="70"/>
        </w:numPr>
        <w:spacing w:line="360" w:lineRule="auto"/>
        <w:jc w:val="both"/>
        <w:rPr>
          <w:rFonts w:ascii="GHEA Grapalat" w:hAnsi="GHEA Grapalat" w:cs="Sylfaen"/>
        </w:rPr>
      </w:pPr>
      <w:r w:rsidRPr="00B61F03">
        <w:rPr>
          <w:rFonts w:ascii="GHEA Grapalat" w:hAnsi="GHEA Grapalat" w:cs="Sylfaen"/>
        </w:rPr>
        <w:lastRenderedPageBreak/>
        <w:t xml:space="preserve">բժշկական բնույթի հարկադրանքի միջոցներ՝ </w:t>
      </w:r>
    </w:p>
    <w:p w:rsidR="00200090" w:rsidRPr="00B61F03" w:rsidRDefault="00200090" w:rsidP="00200090">
      <w:pPr>
        <w:shd w:val="clear" w:color="auto" w:fill="FFFFFF"/>
        <w:spacing w:line="360" w:lineRule="auto"/>
        <w:ind w:left="1454"/>
        <w:rPr>
          <w:rFonts w:ascii="GHEA Grapalat" w:hAnsi="GHEA Grapalat" w:cs="Sylfaen"/>
          <w:color w:val="000000"/>
          <w:lang w:eastAsia="zh-TW"/>
        </w:rPr>
      </w:pPr>
      <w:r w:rsidRPr="00B61F03">
        <w:rPr>
          <w:rFonts w:ascii="GHEA Grapalat" w:hAnsi="GHEA Grapalat" w:cs="Sylfaen"/>
          <w:color w:val="000000"/>
          <w:lang w:eastAsia="zh-TW"/>
        </w:rPr>
        <w:t>ա/ հոգեբույժի մոտ արտահիվանդանոցային հսկողություն և հարկադիր բուժում,</w:t>
      </w:r>
    </w:p>
    <w:p w:rsidR="00200090" w:rsidRPr="00B61F03" w:rsidRDefault="00200090" w:rsidP="00200090">
      <w:pPr>
        <w:shd w:val="clear" w:color="auto" w:fill="FFFFFF"/>
        <w:spacing w:line="360" w:lineRule="auto"/>
        <w:ind w:left="1454"/>
        <w:rPr>
          <w:rFonts w:ascii="GHEA Grapalat" w:hAnsi="GHEA Grapalat" w:cs="Sylfaen"/>
          <w:color w:val="000000"/>
          <w:lang w:eastAsia="zh-TW"/>
        </w:rPr>
      </w:pPr>
      <w:r w:rsidRPr="00B61F03">
        <w:rPr>
          <w:rFonts w:ascii="GHEA Grapalat" w:hAnsi="GHEA Grapalat" w:cs="Sylfaen"/>
          <w:color w:val="000000"/>
          <w:lang w:eastAsia="zh-TW"/>
        </w:rPr>
        <w:t>բ/ հոգեբուժական հաստատությունների ընդհանուր հսկողության հոգեբուժական բաժանմունքում հարկադիր բուժում,</w:t>
      </w:r>
    </w:p>
    <w:p w:rsidR="00200090" w:rsidRPr="00B61F03" w:rsidRDefault="00200090" w:rsidP="00200090">
      <w:pPr>
        <w:shd w:val="clear" w:color="auto" w:fill="FFFFFF"/>
        <w:spacing w:line="360" w:lineRule="auto"/>
        <w:ind w:left="1454"/>
        <w:rPr>
          <w:rFonts w:ascii="GHEA Grapalat" w:hAnsi="GHEA Grapalat" w:cs="Sylfaen"/>
          <w:color w:val="000000"/>
          <w:lang w:eastAsia="zh-TW"/>
        </w:rPr>
      </w:pPr>
      <w:r w:rsidRPr="00B61F03">
        <w:rPr>
          <w:rFonts w:ascii="GHEA Grapalat" w:hAnsi="GHEA Grapalat" w:cs="Sylfaen"/>
          <w:color w:val="000000"/>
          <w:lang w:eastAsia="zh-TW"/>
        </w:rPr>
        <w:t>գ/ հոգեբուժական հիվանդանոցի հատուկ տիպի հոգեբուժական բաժանմունքում հարկադիր բուժում,</w:t>
      </w:r>
    </w:p>
    <w:p w:rsidR="00200090" w:rsidRPr="00B61F03" w:rsidRDefault="00200090" w:rsidP="00130946">
      <w:pPr>
        <w:numPr>
          <w:ilvl w:val="0"/>
          <w:numId w:val="70"/>
        </w:numPr>
        <w:spacing w:line="360" w:lineRule="auto"/>
        <w:jc w:val="both"/>
        <w:rPr>
          <w:rFonts w:ascii="GHEA Grapalat" w:hAnsi="GHEA Grapalat" w:cs="Sylfaen"/>
        </w:rPr>
      </w:pPr>
      <w:r w:rsidRPr="00B61F03">
        <w:rPr>
          <w:rFonts w:ascii="GHEA Grapalat" w:hAnsi="GHEA Grapalat" w:cs="Sylfaen"/>
        </w:rPr>
        <w:t>որոշակի վայրեր այցելելու արգելք,</w:t>
      </w:r>
    </w:p>
    <w:p w:rsidR="00200090" w:rsidRPr="00B61F03" w:rsidRDefault="00200090" w:rsidP="00130946">
      <w:pPr>
        <w:numPr>
          <w:ilvl w:val="0"/>
          <w:numId w:val="70"/>
        </w:numPr>
        <w:spacing w:line="360" w:lineRule="auto"/>
        <w:jc w:val="both"/>
        <w:rPr>
          <w:rFonts w:ascii="GHEA Grapalat" w:hAnsi="GHEA Grapalat" w:cs="Sylfaen"/>
        </w:rPr>
      </w:pPr>
      <w:r w:rsidRPr="00B61F03">
        <w:rPr>
          <w:rFonts w:ascii="GHEA Grapalat" w:hAnsi="GHEA Grapalat" w:cs="Sylfaen"/>
        </w:rPr>
        <w:t>հոգեբանական օգնություն ստանալու պարտականություն:</w:t>
      </w:r>
    </w:p>
    <w:p w:rsidR="00200090" w:rsidRPr="00B61F03" w:rsidRDefault="00200090" w:rsidP="00200090">
      <w:pPr>
        <w:spacing w:line="360" w:lineRule="auto"/>
        <w:rPr>
          <w:rFonts w:ascii="GHEA Grapalat" w:hAnsi="GHEA Grapalat" w:cs="Sylfaen"/>
          <w:b/>
          <w:bCs/>
          <w:color w:val="000000"/>
          <w:lang w:eastAsia="zh-TW"/>
        </w:rPr>
      </w:pPr>
    </w:p>
    <w:p w:rsidR="00200090" w:rsidRPr="00B61F03" w:rsidRDefault="00200090" w:rsidP="00200090">
      <w:pPr>
        <w:spacing w:line="360" w:lineRule="auto"/>
        <w:rPr>
          <w:rFonts w:ascii="GHEA Grapalat" w:hAnsi="GHEA Grapalat" w:cs="Sylfaen"/>
          <w:b/>
          <w:bCs/>
          <w:color w:val="000000"/>
          <w:lang w:eastAsia="zh-TW"/>
        </w:rPr>
      </w:pPr>
    </w:p>
    <w:p w:rsidR="00200090" w:rsidRPr="00B61F03" w:rsidRDefault="00200090" w:rsidP="00200090">
      <w:pPr>
        <w:pStyle w:val="Heading3"/>
        <w:rPr>
          <w:rFonts w:ascii="GHEA Grapalat" w:hAnsi="GHEA Grapalat"/>
          <w:sz w:val="24"/>
          <w:szCs w:val="24"/>
          <w:lang w:val="ru-RU"/>
        </w:rPr>
      </w:pPr>
      <w:bookmarkStart w:id="444" w:name="_Toc496601428"/>
      <w:bookmarkStart w:id="445" w:name="_Toc11652843"/>
      <w:bookmarkStart w:id="446" w:name="_Toc19634943"/>
      <w:r w:rsidRPr="00B61F03">
        <w:rPr>
          <w:rFonts w:ascii="GHEA Grapalat" w:hAnsi="GHEA Grapalat"/>
          <w:sz w:val="24"/>
          <w:szCs w:val="24"/>
        </w:rPr>
        <w:t>Հոդված</w:t>
      </w:r>
      <w:r w:rsidRPr="00B61F03">
        <w:rPr>
          <w:rFonts w:ascii="GHEA Grapalat" w:hAnsi="GHEA Grapalat"/>
          <w:sz w:val="24"/>
          <w:szCs w:val="24"/>
          <w:lang w:val="ru-RU"/>
        </w:rPr>
        <w:t xml:space="preserve"> 118. </w:t>
      </w:r>
      <w:r w:rsidRPr="00B61F03">
        <w:rPr>
          <w:rFonts w:ascii="GHEA Grapalat" w:hAnsi="GHEA Grapalat"/>
          <w:sz w:val="24"/>
          <w:szCs w:val="24"/>
        </w:rPr>
        <w:t>Բժշկական</w:t>
      </w:r>
      <w:r w:rsidRPr="00B61F03">
        <w:rPr>
          <w:rFonts w:ascii="GHEA Grapalat" w:hAnsi="GHEA Grapalat"/>
          <w:sz w:val="24"/>
          <w:szCs w:val="24"/>
          <w:lang w:val="ru-RU"/>
        </w:rPr>
        <w:t xml:space="preserve"> </w:t>
      </w:r>
      <w:r w:rsidRPr="00B61F03">
        <w:rPr>
          <w:rFonts w:ascii="GHEA Grapalat" w:hAnsi="GHEA Grapalat"/>
          <w:sz w:val="24"/>
          <w:szCs w:val="24"/>
        </w:rPr>
        <w:t>բնույթի</w:t>
      </w:r>
      <w:r w:rsidRPr="00B61F03">
        <w:rPr>
          <w:rFonts w:ascii="GHEA Grapalat" w:hAnsi="GHEA Grapalat"/>
          <w:sz w:val="24"/>
          <w:szCs w:val="24"/>
          <w:lang w:val="ru-RU"/>
        </w:rPr>
        <w:t xml:space="preserve"> </w:t>
      </w:r>
      <w:r w:rsidRPr="00B61F03">
        <w:rPr>
          <w:rFonts w:ascii="GHEA Grapalat" w:hAnsi="GHEA Grapalat"/>
          <w:sz w:val="24"/>
          <w:szCs w:val="24"/>
        </w:rPr>
        <w:t>հարկադրանքի</w:t>
      </w:r>
      <w:r w:rsidRPr="00B61F03">
        <w:rPr>
          <w:rFonts w:ascii="GHEA Grapalat" w:hAnsi="GHEA Grapalat"/>
          <w:sz w:val="24"/>
          <w:szCs w:val="24"/>
          <w:lang w:val="ru-RU"/>
        </w:rPr>
        <w:t xml:space="preserve"> </w:t>
      </w:r>
      <w:r w:rsidRPr="00B61F03">
        <w:rPr>
          <w:rFonts w:ascii="GHEA Grapalat" w:hAnsi="GHEA Grapalat"/>
          <w:sz w:val="24"/>
          <w:szCs w:val="24"/>
        </w:rPr>
        <w:t>միջոցների</w:t>
      </w:r>
      <w:r w:rsidRPr="00B61F03">
        <w:rPr>
          <w:rFonts w:ascii="GHEA Grapalat" w:hAnsi="GHEA Grapalat"/>
          <w:sz w:val="24"/>
          <w:szCs w:val="24"/>
          <w:lang w:val="ru-RU"/>
        </w:rPr>
        <w:t xml:space="preserve"> </w:t>
      </w:r>
      <w:r w:rsidRPr="00B61F03">
        <w:rPr>
          <w:rFonts w:ascii="GHEA Grapalat" w:hAnsi="GHEA Grapalat"/>
          <w:sz w:val="24"/>
          <w:szCs w:val="24"/>
        </w:rPr>
        <w:t>նշանակման</w:t>
      </w:r>
      <w:r w:rsidRPr="00B61F03">
        <w:rPr>
          <w:rFonts w:ascii="GHEA Grapalat" w:hAnsi="GHEA Grapalat"/>
          <w:sz w:val="24"/>
          <w:szCs w:val="24"/>
          <w:lang w:val="ru-RU"/>
        </w:rPr>
        <w:t xml:space="preserve"> </w:t>
      </w:r>
      <w:r w:rsidRPr="00B61F03">
        <w:rPr>
          <w:rFonts w:ascii="GHEA Grapalat" w:hAnsi="GHEA Grapalat"/>
          <w:sz w:val="24"/>
          <w:szCs w:val="24"/>
        </w:rPr>
        <w:t>հիմքը</w:t>
      </w:r>
      <w:bookmarkEnd w:id="444"/>
      <w:bookmarkEnd w:id="445"/>
      <w:bookmarkEnd w:id="446"/>
    </w:p>
    <w:p w:rsidR="00200090" w:rsidRPr="00B61F03" w:rsidRDefault="00200090" w:rsidP="00130946">
      <w:pPr>
        <w:numPr>
          <w:ilvl w:val="1"/>
          <w:numId w:val="71"/>
        </w:numPr>
        <w:shd w:val="clear" w:color="auto" w:fill="FFFFFF"/>
        <w:tabs>
          <w:tab w:val="clear" w:pos="1440"/>
          <w:tab w:val="num" w:pos="0"/>
        </w:tabs>
        <w:spacing w:line="360" w:lineRule="auto"/>
        <w:ind w:hanging="1440"/>
        <w:rPr>
          <w:rFonts w:ascii="GHEA Grapalat" w:hAnsi="GHEA Grapalat" w:cs="Sylfaen"/>
          <w:color w:val="000000"/>
          <w:lang w:eastAsia="zh-TW"/>
        </w:rPr>
      </w:pPr>
      <w:r w:rsidRPr="00B61F03">
        <w:rPr>
          <w:rFonts w:ascii="GHEA Grapalat" w:hAnsi="GHEA Grapalat" w:cs="Sylfaen"/>
          <w:color w:val="000000"/>
          <w:lang w:eastAsia="zh-TW"/>
        </w:rPr>
        <w:t>Դատարանը բժշկական բնույթի հարկադրանքի միջոց է նշանակում այն անձի նկատմամբ, ով՝</w:t>
      </w:r>
    </w:p>
    <w:p w:rsidR="00200090" w:rsidRPr="00B61F03" w:rsidRDefault="00200090" w:rsidP="00130946">
      <w:pPr>
        <w:pStyle w:val="NoSpacing"/>
        <w:numPr>
          <w:ilvl w:val="0"/>
          <w:numId w:val="344"/>
        </w:numPr>
        <w:shd w:val="clear" w:color="auto" w:fill="FFFFFF"/>
        <w:spacing w:line="360" w:lineRule="auto"/>
        <w:rPr>
          <w:rFonts w:ascii="GHEA Grapalat" w:hAnsi="GHEA Grapalat" w:cs="Sylfaen"/>
          <w:color w:val="000000"/>
          <w:sz w:val="24"/>
          <w:szCs w:val="24"/>
          <w:lang w:eastAsia="zh-TW"/>
        </w:rPr>
      </w:pPr>
      <w:r w:rsidRPr="00B61F03">
        <w:rPr>
          <w:rFonts w:ascii="GHEA Grapalat" w:hAnsi="GHEA Grapalat" w:cs="Sylfaen"/>
          <w:sz w:val="24"/>
          <w:szCs w:val="24"/>
          <w:shd w:val="clear" w:color="auto" w:fill="FFFFFF"/>
        </w:rPr>
        <w:t xml:space="preserve">պատժի սպառնալիքով արգելված արարքի կատարման պահին  </w:t>
      </w:r>
      <w:r w:rsidRPr="00B61F03">
        <w:rPr>
          <w:rFonts w:ascii="GHEA Grapalat" w:hAnsi="GHEA Grapalat" w:cs="Sylfaen"/>
          <w:color w:val="000000"/>
          <w:sz w:val="24"/>
          <w:szCs w:val="24"/>
          <w:lang w:eastAsia="zh-TW"/>
        </w:rPr>
        <w:t>գտնվել է անմեղսունակության վիճակում,</w:t>
      </w:r>
    </w:p>
    <w:p w:rsidR="00200090" w:rsidRPr="00B61F03" w:rsidRDefault="00200090" w:rsidP="00130946">
      <w:pPr>
        <w:pStyle w:val="NoSpacing"/>
        <w:numPr>
          <w:ilvl w:val="0"/>
          <w:numId w:val="344"/>
        </w:numPr>
        <w:shd w:val="clear" w:color="auto" w:fill="FFFFFF"/>
        <w:spacing w:line="360" w:lineRule="auto"/>
        <w:jc w:val="both"/>
        <w:rPr>
          <w:rFonts w:ascii="GHEA Grapalat" w:hAnsi="GHEA Grapalat" w:cs="Sylfaen"/>
          <w:color w:val="000000"/>
          <w:sz w:val="24"/>
          <w:szCs w:val="24"/>
          <w:lang w:eastAsia="zh-TW"/>
        </w:rPr>
      </w:pPr>
      <w:r w:rsidRPr="00B61F03">
        <w:rPr>
          <w:rFonts w:ascii="GHEA Grapalat" w:hAnsi="GHEA Grapalat" w:cs="Sylfaen"/>
          <w:color w:val="000000"/>
          <w:sz w:val="24"/>
          <w:szCs w:val="24"/>
          <w:lang w:eastAsia="zh-TW"/>
        </w:rPr>
        <w:t xml:space="preserve"> </w:t>
      </w:r>
      <w:r w:rsidRPr="00B61F03">
        <w:rPr>
          <w:rFonts w:ascii="GHEA Grapalat" w:hAnsi="GHEA Grapalat" w:cs="Sylfaen"/>
          <w:sz w:val="24"/>
          <w:szCs w:val="24"/>
          <w:shd w:val="clear" w:color="auto" w:fill="FFFFFF"/>
        </w:rPr>
        <w:t xml:space="preserve">հանցանքի կատարման պահին  </w:t>
      </w:r>
      <w:r w:rsidRPr="00B61F03">
        <w:rPr>
          <w:rFonts w:ascii="GHEA Grapalat" w:hAnsi="GHEA Grapalat" w:cs="Sylfaen"/>
          <w:color w:val="000000"/>
          <w:sz w:val="24"/>
          <w:szCs w:val="24"/>
          <w:lang w:eastAsia="zh-TW"/>
        </w:rPr>
        <w:t>գտնվել է սահմանափակ մեղսունակության վիճակում,</w:t>
      </w:r>
    </w:p>
    <w:p w:rsidR="00200090" w:rsidRPr="00B61F03" w:rsidRDefault="00200090" w:rsidP="00130946">
      <w:pPr>
        <w:pStyle w:val="NoSpacing"/>
        <w:numPr>
          <w:ilvl w:val="0"/>
          <w:numId w:val="344"/>
        </w:numPr>
        <w:shd w:val="clear" w:color="auto" w:fill="FFFFFF"/>
        <w:spacing w:line="360" w:lineRule="auto"/>
        <w:jc w:val="both"/>
        <w:rPr>
          <w:rFonts w:ascii="GHEA Grapalat" w:hAnsi="GHEA Grapalat" w:cs="Sylfaen"/>
          <w:color w:val="000000"/>
          <w:sz w:val="24"/>
          <w:szCs w:val="24"/>
          <w:lang w:eastAsia="zh-TW"/>
        </w:rPr>
      </w:pPr>
      <w:r w:rsidRPr="00B61F03">
        <w:rPr>
          <w:rFonts w:ascii="GHEA Grapalat" w:hAnsi="GHEA Grapalat" w:cs="Sylfaen"/>
          <w:color w:val="000000"/>
          <w:sz w:val="24"/>
          <w:szCs w:val="24"/>
          <w:lang w:eastAsia="zh-TW"/>
        </w:rPr>
        <w:t xml:space="preserve"> </w:t>
      </w:r>
      <w:r w:rsidRPr="00B61F03">
        <w:rPr>
          <w:rFonts w:ascii="GHEA Grapalat" w:hAnsi="GHEA Grapalat" w:cs="Sylfaen"/>
          <w:sz w:val="24"/>
          <w:szCs w:val="24"/>
          <w:shd w:val="clear" w:color="auto" w:fill="FFFFFF"/>
        </w:rPr>
        <w:t xml:space="preserve">հանցանքի կատարման պահին  </w:t>
      </w:r>
      <w:r w:rsidRPr="00B61F03">
        <w:rPr>
          <w:rFonts w:ascii="GHEA Grapalat" w:hAnsi="GHEA Grapalat" w:cs="Sylfaen"/>
          <w:color w:val="000000"/>
          <w:sz w:val="24"/>
          <w:szCs w:val="24"/>
          <w:lang w:eastAsia="zh-TW"/>
        </w:rPr>
        <w:t xml:space="preserve">գտնվել է մեղսունակության վիճակում, սակայն </w:t>
      </w:r>
      <w:r w:rsidRPr="00B61F03">
        <w:rPr>
          <w:rFonts w:ascii="GHEA Grapalat" w:hAnsi="GHEA Grapalat" w:cs="Sylfaen"/>
          <w:color w:val="000000"/>
          <w:sz w:val="24"/>
          <w:szCs w:val="24"/>
          <w:lang w:val="en-US" w:eastAsia="zh-TW"/>
        </w:rPr>
        <w:t>դրանից</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հետո</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նրա</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մոտ</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դրսևորվել</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է</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rPr>
        <w:t>հոգեկան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առողջության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խնդիր</w:t>
      </w:r>
      <w:r w:rsidRPr="00B61F03">
        <w:rPr>
          <w:rFonts w:ascii="GHEA Grapalat" w:hAnsi="GHEA Grapalat" w:cs="Sylfaen"/>
          <w:color w:val="000000"/>
          <w:sz w:val="24"/>
          <w:szCs w:val="24"/>
          <w:lang w:eastAsia="zh-TW"/>
        </w:rPr>
        <w:t>,</w:t>
      </w:r>
    </w:p>
    <w:p w:rsidR="00200090" w:rsidRPr="00B61F03" w:rsidRDefault="00200090" w:rsidP="00130946">
      <w:pPr>
        <w:pStyle w:val="NoSpacing"/>
        <w:numPr>
          <w:ilvl w:val="0"/>
          <w:numId w:val="344"/>
        </w:numPr>
        <w:shd w:val="clear" w:color="auto" w:fill="FFFFFF"/>
        <w:spacing w:line="360" w:lineRule="auto"/>
        <w:jc w:val="both"/>
        <w:rPr>
          <w:rFonts w:ascii="GHEA Grapalat" w:hAnsi="GHEA Grapalat" w:cs="Sylfaen"/>
          <w:sz w:val="24"/>
          <w:szCs w:val="24"/>
          <w:lang w:eastAsia="zh-TW"/>
        </w:rPr>
      </w:pPr>
      <w:r w:rsidRPr="00B61F03">
        <w:rPr>
          <w:rFonts w:ascii="GHEA Grapalat" w:hAnsi="GHEA Grapalat" w:cs="Sylfaen"/>
          <w:color w:val="000000"/>
          <w:sz w:val="24"/>
          <w:szCs w:val="24"/>
          <w:lang w:eastAsia="zh-TW"/>
        </w:rPr>
        <w:t xml:space="preserve"> կատարել է հանցանք և ալկոհոլամոլությունից, թմրամոլությունից, </w:t>
      </w:r>
      <w:r w:rsidRPr="00B61F03">
        <w:rPr>
          <w:rFonts w:ascii="GHEA Grapalat" w:hAnsi="GHEA Grapalat" w:cs="Sylfaen"/>
          <w:color w:val="000000"/>
          <w:sz w:val="24"/>
          <w:szCs w:val="24"/>
          <w:lang w:val="en-US" w:eastAsia="zh-TW"/>
        </w:rPr>
        <w:t>դեղամոլությունից</w:t>
      </w:r>
      <w:r w:rsidRPr="00B61F03">
        <w:rPr>
          <w:rFonts w:ascii="GHEA Grapalat" w:hAnsi="GHEA Grapalat" w:cs="Sylfaen"/>
          <w:color w:val="000000"/>
          <w:sz w:val="24"/>
          <w:szCs w:val="24"/>
          <w:lang w:eastAsia="zh-TW"/>
        </w:rPr>
        <w:t xml:space="preserve"> կամ թունամոլությունից բուժման կարիք ունի: </w:t>
      </w:r>
    </w:p>
    <w:p w:rsidR="00200090" w:rsidRPr="00B61F03" w:rsidRDefault="00200090" w:rsidP="00200090">
      <w:pPr>
        <w:pStyle w:val="NoSpacing"/>
        <w:shd w:val="clear" w:color="auto" w:fill="FFFFFF"/>
        <w:spacing w:line="360" w:lineRule="auto"/>
        <w:ind w:left="374"/>
        <w:jc w:val="both"/>
        <w:rPr>
          <w:rFonts w:ascii="GHEA Grapalat" w:hAnsi="GHEA Grapalat" w:cs="Sylfaen"/>
          <w:sz w:val="24"/>
          <w:szCs w:val="24"/>
          <w:shd w:val="clear" w:color="auto" w:fill="FFFFFF"/>
        </w:rPr>
      </w:pPr>
      <w:r w:rsidRPr="00B61F03">
        <w:rPr>
          <w:rFonts w:ascii="GHEA Grapalat" w:hAnsi="GHEA Grapalat" w:cs="Sylfaen"/>
          <w:color w:val="000000"/>
          <w:sz w:val="24"/>
          <w:szCs w:val="24"/>
          <w:lang w:eastAsia="zh-TW"/>
        </w:rPr>
        <w:t xml:space="preserve">2. Դատարանը անձի նկատմամբ նշանակում է բժշկական բնույթի հարկադրանքի միջոց, եթե հանգում է հետևության, որ </w:t>
      </w:r>
      <w:r w:rsidRPr="00B61F03">
        <w:rPr>
          <w:rFonts w:ascii="GHEA Grapalat" w:hAnsi="GHEA Grapalat" w:cs="Sylfaen"/>
          <w:color w:val="000000"/>
          <w:sz w:val="24"/>
          <w:szCs w:val="24"/>
          <w:lang w:val="en-US" w:eastAsia="zh-TW"/>
        </w:rPr>
        <w:t>անձը</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իր</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առողջական</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վիճակով</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պայմանավորված</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կարիք</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ունի</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բժշկական</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միջամտության</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որը</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կապահովի</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այդ</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կամ</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այլ</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անձի</w:t>
      </w:r>
      <w:r w:rsidRPr="00B61F03">
        <w:rPr>
          <w:rFonts w:ascii="GHEA Grapalat" w:hAnsi="GHEA Grapalat" w:cs="Sylfaen"/>
          <w:color w:val="000000"/>
          <w:sz w:val="24"/>
          <w:szCs w:val="24"/>
          <w:lang w:eastAsia="zh-TW"/>
        </w:rPr>
        <w:t xml:space="preserve"> անվտանգություն</w:t>
      </w:r>
      <w:r w:rsidRPr="00B61F03">
        <w:rPr>
          <w:rFonts w:ascii="GHEA Grapalat" w:hAnsi="GHEA Grapalat" w:cs="Sylfaen"/>
          <w:color w:val="000000"/>
          <w:sz w:val="24"/>
          <w:szCs w:val="24"/>
          <w:lang w:val="en-US" w:eastAsia="zh-TW"/>
        </w:rPr>
        <w:t>ը</w:t>
      </w:r>
      <w:r w:rsidRPr="00B61F03">
        <w:rPr>
          <w:rFonts w:ascii="GHEA Grapalat" w:hAnsi="GHEA Grapalat" w:cs="Sylfaen"/>
          <w:color w:val="000000"/>
          <w:sz w:val="24"/>
          <w:szCs w:val="24"/>
          <w:lang w:eastAsia="zh-TW"/>
        </w:rPr>
        <w:t xml:space="preserve">,  </w:t>
      </w:r>
      <w:r w:rsidRPr="00B61F03">
        <w:rPr>
          <w:rFonts w:ascii="GHEA Grapalat" w:hAnsi="GHEA Grapalat" w:cs="Sylfaen"/>
          <w:sz w:val="24"/>
          <w:szCs w:val="24"/>
          <w:shd w:val="clear" w:color="auto" w:fill="FFFFFF"/>
        </w:rPr>
        <w:t>պատժի սպառնալիքով արգելված նոր արարքի կատարումը կանխել</w:t>
      </w:r>
      <w:r w:rsidRPr="00B61F03">
        <w:rPr>
          <w:rFonts w:ascii="GHEA Grapalat" w:hAnsi="GHEA Grapalat" w:cs="Sylfaen"/>
          <w:sz w:val="24"/>
          <w:szCs w:val="24"/>
          <w:shd w:val="clear" w:color="auto" w:fill="FFFFFF"/>
          <w:lang w:val="en-US"/>
        </w:rPr>
        <w:t>ը</w:t>
      </w:r>
      <w:r w:rsidRPr="00B61F03">
        <w:rPr>
          <w:rFonts w:ascii="GHEA Grapalat" w:hAnsi="GHEA Grapalat" w:cs="Sylfaen"/>
          <w:sz w:val="24"/>
          <w:szCs w:val="24"/>
          <w:shd w:val="clear" w:color="auto" w:fill="FFFFFF"/>
        </w:rPr>
        <w:t xml:space="preserve"> կամ պատժի նպատակների իրականացում</w:t>
      </w:r>
      <w:r w:rsidRPr="00B61F03">
        <w:rPr>
          <w:rFonts w:ascii="GHEA Grapalat" w:hAnsi="GHEA Grapalat" w:cs="Sylfaen"/>
          <w:sz w:val="24"/>
          <w:szCs w:val="24"/>
          <w:shd w:val="clear" w:color="auto" w:fill="FFFFFF"/>
          <w:lang w:val="en-US"/>
        </w:rPr>
        <w:t>ը</w:t>
      </w:r>
      <w:r w:rsidRPr="00B61F03">
        <w:rPr>
          <w:rFonts w:ascii="GHEA Grapalat" w:hAnsi="GHEA Grapalat" w:cs="Sylfaen"/>
          <w:sz w:val="24"/>
          <w:szCs w:val="24"/>
          <w:shd w:val="clear" w:color="auto" w:fill="FFFFFF"/>
        </w:rPr>
        <w:t xml:space="preserve">:  </w:t>
      </w:r>
    </w:p>
    <w:p w:rsidR="00200090" w:rsidRPr="00B61F03" w:rsidRDefault="00200090" w:rsidP="00200090">
      <w:pPr>
        <w:pStyle w:val="NoSpacing"/>
        <w:shd w:val="clear" w:color="auto" w:fill="FFFFFF"/>
        <w:spacing w:line="360" w:lineRule="auto"/>
        <w:jc w:val="both"/>
        <w:rPr>
          <w:rFonts w:ascii="GHEA Grapalat" w:hAnsi="GHEA Grapalat" w:cs="Sylfaen"/>
          <w:sz w:val="24"/>
          <w:szCs w:val="24"/>
          <w:lang w:eastAsia="zh-TW"/>
        </w:rPr>
      </w:pPr>
      <w:r w:rsidRPr="00B61F03">
        <w:rPr>
          <w:rFonts w:ascii="GHEA Grapalat" w:hAnsi="GHEA Grapalat" w:cs="Sylfaen"/>
          <w:color w:val="000000"/>
          <w:sz w:val="24"/>
          <w:szCs w:val="24"/>
          <w:lang w:eastAsia="zh-TW"/>
        </w:rPr>
        <w:t xml:space="preserve"> 3. Բժշկական բնույթի հարկադրանքի միջոցի ժամկետի ավարտից հետո անձի նկատմամբ իրականացվող բժշկական միջոցառումների հարցը լուծվում է Հայաստանի </w:t>
      </w:r>
      <w:r w:rsidRPr="00B61F03">
        <w:rPr>
          <w:rFonts w:ascii="GHEA Grapalat" w:hAnsi="GHEA Grapalat" w:cs="Sylfaen"/>
          <w:color w:val="000000"/>
          <w:sz w:val="24"/>
          <w:szCs w:val="24"/>
          <w:lang w:eastAsia="zh-TW"/>
        </w:rPr>
        <w:lastRenderedPageBreak/>
        <w:t>Հանրապետության առողջապահության ոլորտ</w:t>
      </w:r>
      <w:r w:rsidRPr="00B61F03">
        <w:rPr>
          <w:rFonts w:ascii="GHEA Grapalat" w:hAnsi="GHEA Grapalat" w:cs="Sylfaen"/>
          <w:color w:val="000000"/>
          <w:sz w:val="24"/>
          <w:szCs w:val="24"/>
          <w:lang w:val="en-US" w:eastAsia="zh-TW"/>
        </w:rPr>
        <w:t>ը</w:t>
      </w:r>
      <w:r w:rsidRPr="00B61F03">
        <w:rPr>
          <w:rFonts w:ascii="GHEA Grapalat" w:hAnsi="GHEA Grapalat" w:cs="Sylfaen"/>
          <w:color w:val="000000"/>
          <w:sz w:val="24"/>
          <w:szCs w:val="24"/>
          <w:lang w:eastAsia="zh-TW"/>
        </w:rPr>
        <w:t xml:space="preserve"> </w:t>
      </w:r>
      <w:r w:rsidRPr="00B61F03">
        <w:rPr>
          <w:rFonts w:ascii="GHEA Grapalat" w:hAnsi="GHEA Grapalat" w:cs="Sylfaen"/>
          <w:color w:val="000000"/>
          <w:sz w:val="24"/>
          <w:szCs w:val="24"/>
          <w:lang w:val="en-US" w:eastAsia="zh-TW"/>
        </w:rPr>
        <w:t>կարգավորող</w:t>
      </w:r>
      <w:r w:rsidRPr="00B61F03">
        <w:rPr>
          <w:rFonts w:ascii="GHEA Grapalat" w:hAnsi="GHEA Grapalat" w:cs="Sylfaen"/>
          <w:color w:val="000000"/>
          <w:sz w:val="24"/>
          <w:szCs w:val="24"/>
          <w:lang w:eastAsia="zh-TW"/>
        </w:rPr>
        <w:t xml:space="preserve"> օրենսդրությանը համապատասխան:</w:t>
      </w:r>
    </w:p>
    <w:p w:rsidR="00200090" w:rsidRPr="00B61F03" w:rsidRDefault="00200090" w:rsidP="00130946">
      <w:pPr>
        <w:numPr>
          <w:ilvl w:val="0"/>
          <w:numId w:val="69"/>
        </w:numPr>
        <w:shd w:val="clear" w:color="auto" w:fill="FFFFFF"/>
        <w:spacing w:line="360" w:lineRule="auto"/>
        <w:jc w:val="both"/>
        <w:rPr>
          <w:rFonts w:ascii="GHEA Grapalat" w:hAnsi="GHEA Grapalat" w:cs="Sylfaen"/>
          <w:color w:val="000000"/>
          <w:lang w:eastAsia="zh-TW"/>
        </w:rPr>
      </w:pPr>
      <w:r w:rsidRPr="00B61F03">
        <w:rPr>
          <w:rFonts w:ascii="GHEA Grapalat" w:hAnsi="GHEA Grapalat" w:cs="Sylfaen"/>
          <w:color w:val="000000"/>
          <w:lang w:eastAsia="zh-TW"/>
        </w:rPr>
        <w:t xml:space="preserve">Բժշկական բնույթի հարկադրանքի միջոցների կիրառումն իրականացվում է  Հայաստանի Հանրապետության առողջապահության ոլորտը կարգավորող օրենսդրությանը համապատասխան: </w:t>
      </w:r>
    </w:p>
    <w:p w:rsidR="00200090" w:rsidRPr="00B61F03" w:rsidRDefault="00200090" w:rsidP="00130946">
      <w:pPr>
        <w:pStyle w:val="Style3"/>
        <w:widowControl/>
        <w:numPr>
          <w:ilvl w:val="0"/>
          <w:numId w:val="69"/>
        </w:numPr>
        <w:shd w:val="clear" w:color="auto" w:fill="FFFFFF"/>
        <w:spacing w:before="7" w:line="360" w:lineRule="auto"/>
        <w:rPr>
          <w:rFonts w:ascii="GHEA Grapalat" w:hAnsi="GHEA Grapalat" w:cs="Sylfaen"/>
          <w:color w:val="000000"/>
          <w:lang w:eastAsia="zh-TW"/>
        </w:rPr>
      </w:pPr>
      <w:r w:rsidRPr="00B61F03">
        <w:rPr>
          <w:rStyle w:val="FontStyle25"/>
          <w:rFonts w:ascii="GHEA Grapalat" w:hAnsi="GHEA Grapalat"/>
          <w:noProof/>
          <w:sz w:val="24"/>
          <w:szCs w:val="24"/>
          <w:lang w:val="hy-AM"/>
        </w:rPr>
        <w:t>Դատարանը՝ սույն հոդվածի 1-ին մասում նշված և հոգեկան վիճակով իր կամ շրջապատի համար վտանգավորություն չներկայացնող անձի վերաբերյալ անհրաժեշտ նյութերն ուղարկում է առողջապահության համապատասխան մարմին՝ այդ անձի բուժման հարցը լուծելու համար։</w:t>
      </w:r>
    </w:p>
    <w:p w:rsidR="00200090" w:rsidRPr="00B61F03" w:rsidRDefault="00200090" w:rsidP="00200090">
      <w:pPr>
        <w:shd w:val="clear" w:color="auto" w:fill="FFFFFF"/>
        <w:spacing w:line="360" w:lineRule="auto"/>
        <w:ind w:firstLine="375"/>
        <w:rPr>
          <w:rFonts w:ascii="GHEA Grapalat" w:hAnsi="GHEA Grapalat" w:cs="Sylfaen"/>
          <w:color w:val="000000"/>
          <w:lang w:eastAsia="zh-TW"/>
        </w:rPr>
      </w:pPr>
    </w:p>
    <w:p w:rsidR="00200090" w:rsidRPr="00B61F03" w:rsidRDefault="00200090" w:rsidP="00200090">
      <w:pPr>
        <w:pStyle w:val="Heading3"/>
        <w:rPr>
          <w:rFonts w:ascii="GHEA Grapalat" w:hAnsi="GHEA Grapalat"/>
          <w:sz w:val="24"/>
          <w:szCs w:val="24"/>
          <w:lang w:val="ru-RU"/>
        </w:rPr>
      </w:pPr>
      <w:bookmarkStart w:id="447" w:name="_Toc496601429"/>
      <w:bookmarkStart w:id="448" w:name="_Toc11652844"/>
      <w:bookmarkStart w:id="449" w:name="_Toc19634944"/>
      <w:r w:rsidRPr="00B61F03">
        <w:rPr>
          <w:rFonts w:ascii="GHEA Grapalat" w:hAnsi="GHEA Grapalat"/>
          <w:sz w:val="24"/>
          <w:szCs w:val="24"/>
        </w:rPr>
        <w:t>Հոդված</w:t>
      </w:r>
      <w:r w:rsidRPr="00B61F03">
        <w:rPr>
          <w:rFonts w:ascii="GHEA Grapalat" w:hAnsi="GHEA Grapalat"/>
          <w:sz w:val="24"/>
          <w:szCs w:val="24"/>
          <w:lang w:val="ru-RU"/>
        </w:rPr>
        <w:t xml:space="preserve"> 119. </w:t>
      </w:r>
      <w:r w:rsidRPr="00B61F03">
        <w:rPr>
          <w:rFonts w:ascii="GHEA Grapalat" w:hAnsi="GHEA Grapalat"/>
          <w:sz w:val="24"/>
          <w:szCs w:val="24"/>
        </w:rPr>
        <w:t>Հոգեբույժի</w:t>
      </w:r>
      <w:r w:rsidRPr="00B61F03">
        <w:rPr>
          <w:rFonts w:ascii="GHEA Grapalat" w:hAnsi="GHEA Grapalat"/>
          <w:sz w:val="24"/>
          <w:szCs w:val="24"/>
          <w:lang w:val="ru-RU"/>
        </w:rPr>
        <w:t xml:space="preserve"> </w:t>
      </w:r>
      <w:r w:rsidRPr="00B61F03">
        <w:rPr>
          <w:rFonts w:ascii="GHEA Grapalat" w:hAnsi="GHEA Grapalat"/>
          <w:sz w:val="24"/>
          <w:szCs w:val="24"/>
        </w:rPr>
        <w:t>մոտ</w:t>
      </w:r>
      <w:r w:rsidRPr="00B61F03">
        <w:rPr>
          <w:rFonts w:ascii="GHEA Grapalat" w:hAnsi="GHEA Grapalat"/>
          <w:sz w:val="24"/>
          <w:szCs w:val="24"/>
          <w:lang w:val="ru-RU"/>
        </w:rPr>
        <w:t xml:space="preserve"> </w:t>
      </w:r>
      <w:r w:rsidRPr="00B61F03">
        <w:rPr>
          <w:rFonts w:ascii="GHEA Grapalat" w:hAnsi="GHEA Grapalat"/>
          <w:sz w:val="24"/>
          <w:szCs w:val="24"/>
        </w:rPr>
        <w:t>արտահիվանդանոցային</w:t>
      </w:r>
      <w:r w:rsidRPr="00B61F03">
        <w:rPr>
          <w:rFonts w:ascii="GHEA Grapalat" w:hAnsi="GHEA Grapalat"/>
          <w:sz w:val="24"/>
          <w:szCs w:val="24"/>
          <w:lang w:val="ru-RU"/>
        </w:rPr>
        <w:t xml:space="preserve"> </w:t>
      </w:r>
      <w:r w:rsidRPr="00B61F03">
        <w:rPr>
          <w:rFonts w:ascii="GHEA Grapalat" w:hAnsi="GHEA Grapalat"/>
          <w:sz w:val="24"/>
          <w:szCs w:val="24"/>
        </w:rPr>
        <w:t>հսկողությունը</w:t>
      </w:r>
      <w:r w:rsidRPr="00B61F03">
        <w:rPr>
          <w:rFonts w:cs="Courier New"/>
          <w:sz w:val="24"/>
          <w:szCs w:val="24"/>
        </w:rPr>
        <w:t> </w:t>
      </w:r>
      <w:r w:rsidRPr="00B61F03">
        <w:rPr>
          <w:rFonts w:ascii="GHEA Grapalat" w:hAnsi="GHEA Grapalat"/>
          <w:sz w:val="24"/>
          <w:szCs w:val="24"/>
        </w:rPr>
        <w:t>և</w:t>
      </w:r>
      <w:r w:rsidRPr="00B61F03">
        <w:rPr>
          <w:rFonts w:ascii="GHEA Grapalat" w:hAnsi="GHEA Grapalat"/>
          <w:sz w:val="24"/>
          <w:szCs w:val="24"/>
          <w:lang w:val="ru-RU"/>
        </w:rPr>
        <w:t xml:space="preserve"> </w:t>
      </w:r>
      <w:r w:rsidRPr="00B61F03">
        <w:rPr>
          <w:rFonts w:ascii="GHEA Grapalat" w:hAnsi="GHEA Grapalat"/>
          <w:sz w:val="24"/>
          <w:szCs w:val="24"/>
        </w:rPr>
        <w:t>հարկադիր</w:t>
      </w:r>
      <w:r w:rsidRPr="00B61F03">
        <w:rPr>
          <w:rFonts w:ascii="GHEA Grapalat" w:hAnsi="GHEA Grapalat"/>
          <w:sz w:val="24"/>
          <w:szCs w:val="24"/>
          <w:lang w:val="ru-RU"/>
        </w:rPr>
        <w:t xml:space="preserve"> </w:t>
      </w:r>
      <w:r w:rsidRPr="00B61F03">
        <w:rPr>
          <w:rFonts w:ascii="GHEA Grapalat" w:hAnsi="GHEA Grapalat"/>
          <w:sz w:val="24"/>
          <w:szCs w:val="24"/>
        </w:rPr>
        <w:t>բուժումը</w:t>
      </w:r>
      <w:bookmarkEnd w:id="447"/>
      <w:bookmarkEnd w:id="448"/>
      <w:bookmarkEnd w:id="449"/>
    </w:p>
    <w:p w:rsidR="00200090" w:rsidRPr="00B61F03" w:rsidRDefault="00200090" w:rsidP="00130946">
      <w:pPr>
        <w:numPr>
          <w:ilvl w:val="0"/>
          <w:numId w:val="72"/>
        </w:numPr>
        <w:shd w:val="clear" w:color="auto" w:fill="FFFFFF"/>
        <w:spacing w:line="360" w:lineRule="auto"/>
        <w:jc w:val="both"/>
        <w:rPr>
          <w:rFonts w:ascii="GHEA Grapalat" w:hAnsi="GHEA Grapalat" w:cs="Sylfaen"/>
          <w:color w:val="000000"/>
          <w:lang w:eastAsia="zh-TW"/>
        </w:rPr>
      </w:pPr>
      <w:r w:rsidRPr="00B61F03">
        <w:rPr>
          <w:rFonts w:ascii="GHEA Grapalat" w:hAnsi="GHEA Grapalat" w:cs="Sylfaen"/>
          <w:color w:val="000000"/>
          <w:lang w:eastAsia="zh-TW"/>
        </w:rPr>
        <w:t xml:space="preserve">Դատարանը հոգեբույժի մոտ արտահիվանդանոցային հսկողություն և հարկադիր բուժում է նշանակում </w:t>
      </w:r>
      <w:r w:rsidRPr="00B61F03">
        <w:rPr>
          <w:rFonts w:ascii="GHEA Grapalat" w:hAnsi="GHEA Grapalat" w:cs="Sylfaen"/>
          <w:shd w:val="clear" w:color="auto" w:fill="FFFFFF"/>
        </w:rPr>
        <w:t xml:space="preserve">պատժի սպառնալիքով արգելված արարք կատարած այն </w:t>
      </w:r>
      <w:r w:rsidRPr="00B61F03">
        <w:rPr>
          <w:rFonts w:ascii="GHEA Grapalat" w:hAnsi="GHEA Grapalat" w:cs="Sylfaen"/>
          <w:color w:val="000000"/>
          <w:lang w:eastAsia="zh-TW"/>
        </w:rPr>
        <w:t>անձի նկատմամբ, ով իր հոգեկան վիճակով հիվանդանոցային բուժման կարիք չունի:</w:t>
      </w:r>
    </w:p>
    <w:p w:rsidR="00200090" w:rsidRPr="00B61F03" w:rsidRDefault="00200090" w:rsidP="00130946">
      <w:pPr>
        <w:numPr>
          <w:ilvl w:val="0"/>
          <w:numId w:val="72"/>
        </w:numPr>
        <w:shd w:val="clear" w:color="auto" w:fill="FFFFFF"/>
        <w:spacing w:line="360" w:lineRule="auto"/>
        <w:jc w:val="both"/>
        <w:rPr>
          <w:rFonts w:ascii="GHEA Grapalat" w:hAnsi="GHEA Grapalat" w:cs="Sylfaen"/>
          <w:color w:val="000000"/>
          <w:lang w:eastAsia="zh-TW"/>
        </w:rPr>
      </w:pPr>
      <w:r w:rsidRPr="00B61F03">
        <w:rPr>
          <w:rFonts w:ascii="GHEA Grapalat" w:hAnsi="GHEA Grapalat" w:cs="Sylfaen"/>
          <w:color w:val="000000"/>
          <w:lang w:eastAsia="zh-TW"/>
        </w:rPr>
        <w:t>Ազատազրկման հետ կապված պատժատեսակի դատապարտված անձը, ում նկատմամբ  նշանակվել է հոգեբույժի մոտ արտահիվանդանոցային հսկողություն և հարկադիր բուժում, այն  կրում է ըստ ազատազրկման հետ կապված պատժատեսակի կրման վայրի, իսկ ազատազրկման հետ չկապված պատժատեսակի դատապարտվածը՝ արտահիվանդանոցային հոգեբուժական օգնություն և</w:t>
      </w:r>
      <w:r w:rsidRPr="00B61F03">
        <w:rPr>
          <w:rFonts w:ascii="GHEA Grapalat" w:hAnsi="GHEA Grapalat" w:cs="Sylfaen"/>
          <w:lang w:val="hy-AM" w:eastAsia="ru-RU"/>
        </w:rPr>
        <w:t xml:space="preserve"> սպասարկում իրականացնող հոգեբուժական հաստատություններում</w:t>
      </w:r>
      <w:r w:rsidRPr="00B61F03">
        <w:rPr>
          <w:rFonts w:ascii="GHEA Grapalat" w:hAnsi="GHEA Grapalat" w:cs="Sylfaen"/>
          <w:color w:val="000000"/>
          <w:lang w:eastAsia="zh-TW"/>
        </w:rPr>
        <w:t xml:space="preserve">: </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lang w:val="ru-RU"/>
        </w:rPr>
      </w:pPr>
      <w:bookmarkStart w:id="450" w:name="_Toc496601430"/>
      <w:bookmarkStart w:id="451" w:name="_Toc11652845"/>
      <w:bookmarkStart w:id="452" w:name="_Toc19634945"/>
      <w:r w:rsidRPr="00B61F03">
        <w:rPr>
          <w:rFonts w:ascii="GHEA Grapalat" w:hAnsi="GHEA Grapalat"/>
          <w:sz w:val="24"/>
          <w:szCs w:val="24"/>
        </w:rPr>
        <w:t>Հոդված</w:t>
      </w:r>
      <w:r w:rsidRPr="00B61F03">
        <w:rPr>
          <w:rFonts w:ascii="GHEA Grapalat" w:hAnsi="GHEA Grapalat"/>
          <w:sz w:val="24"/>
          <w:szCs w:val="24"/>
          <w:lang w:val="ru-RU"/>
        </w:rPr>
        <w:t xml:space="preserve"> 120. </w:t>
      </w:r>
      <w:r w:rsidRPr="00B61F03">
        <w:rPr>
          <w:rFonts w:ascii="GHEA Grapalat" w:hAnsi="GHEA Grapalat"/>
          <w:sz w:val="24"/>
          <w:szCs w:val="24"/>
        </w:rPr>
        <w:t>Հարկադիր</w:t>
      </w:r>
      <w:r w:rsidRPr="00B61F03">
        <w:rPr>
          <w:rFonts w:ascii="GHEA Grapalat" w:hAnsi="GHEA Grapalat"/>
          <w:sz w:val="24"/>
          <w:szCs w:val="24"/>
          <w:lang w:val="ru-RU"/>
        </w:rPr>
        <w:t xml:space="preserve"> </w:t>
      </w:r>
      <w:r w:rsidRPr="00B61F03">
        <w:rPr>
          <w:rFonts w:ascii="GHEA Grapalat" w:hAnsi="GHEA Grapalat"/>
          <w:sz w:val="24"/>
          <w:szCs w:val="24"/>
        </w:rPr>
        <w:t>բուժումը</w:t>
      </w:r>
      <w:r w:rsidRPr="00B61F03">
        <w:rPr>
          <w:rFonts w:ascii="GHEA Grapalat" w:hAnsi="GHEA Grapalat"/>
          <w:sz w:val="24"/>
          <w:szCs w:val="24"/>
          <w:lang w:val="ru-RU"/>
        </w:rPr>
        <w:t xml:space="preserve"> </w:t>
      </w:r>
      <w:r w:rsidRPr="00B61F03">
        <w:rPr>
          <w:rFonts w:ascii="GHEA Grapalat" w:hAnsi="GHEA Grapalat"/>
          <w:sz w:val="24"/>
          <w:szCs w:val="24"/>
        </w:rPr>
        <w:t>հոգեբուժական</w:t>
      </w:r>
      <w:r w:rsidRPr="00B61F03">
        <w:rPr>
          <w:rFonts w:ascii="GHEA Grapalat" w:hAnsi="GHEA Grapalat"/>
          <w:sz w:val="24"/>
          <w:szCs w:val="24"/>
          <w:lang w:val="ru-RU"/>
        </w:rPr>
        <w:t xml:space="preserve"> </w:t>
      </w:r>
      <w:r w:rsidRPr="00B61F03">
        <w:rPr>
          <w:rFonts w:ascii="GHEA Grapalat" w:hAnsi="GHEA Grapalat"/>
          <w:sz w:val="24"/>
          <w:szCs w:val="24"/>
        </w:rPr>
        <w:t>հաստատություններում</w:t>
      </w:r>
      <w:bookmarkEnd w:id="450"/>
      <w:bookmarkEnd w:id="451"/>
      <w:bookmarkEnd w:id="452"/>
    </w:p>
    <w:p w:rsidR="00200090" w:rsidRPr="00B61F03" w:rsidRDefault="00200090" w:rsidP="00130946">
      <w:pPr>
        <w:numPr>
          <w:ilvl w:val="0"/>
          <w:numId w:val="73"/>
        </w:numPr>
        <w:shd w:val="clear" w:color="auto" w:fill="FFFFFF"/>
        <w:spacing w:line="360" w:lineRule="auto"/>
        <w:jc w:val="both"/>
        <w:rPr>
          <w:rFonts w:ascii="GHEA Grapalat" w:hAnsi="GHEA Grapalat" w:cs="Sylfaen"/>
          <w:color w:val="000000"/>
          <w:lang w:eastAsia="zh-TW"/>
        </w:rPr>
      </w:pPr>
      <w:r w:rsidRPr="00B61F03">
        <w:rPr>
          <w:rFonts w:ascii="GHEA Grapalat" w:hAnsi="GHEA Grapalat" w:cs="Sylfaen"/>
          <w:color w:val="000000"/>
          <w:lang w:eastAsia="zh-TW"/>
        </w:rPr>
        <w:t xml:space="preserve">Դատարանը հոգեբուժական հաստատությունների ընդհանուր հսկողության հոգեբուժական բաժանմունքում հարկադիր բուժում է նշանակում </w:t>
      </w:r>
      <w:r w:rsidRPr="00B61F03">
        <w:rPr>
          <w:rFonts w:ascii="GHEA Grapalat" w:hAnsi="GHEA Grapalat" w:cs="Sylfaen"/>
          <w:shd w:val="clear" w:color="auto" w:fill="FFFFFF"/>
        </w:rPr>
        <w:t xml:space="preserve">պատժի սպառնալիքով արգելված արարք կատարած այն </w:t>
      </w:r>
      <w:r w:rsidRPr="00B61F03">
        <w:rPr>
          <w:rFonts w:ascii="GHEA Grapalat" w:hAnsi="GHEA Grapalat" w:cs="Sylfaen"/>
          <w:color w:val="000000"/>
          <w:lang w:eastAsia="zh-TW"/>
        </w:rPr>
        <w:t xml:space="preserve">անձի նկատմամբ, ում </w:t>
      </w:r>
      <w:r w:rsidRPr="00B61F03">
        <w:rPr>
          <w:rFonts w:ascii="GHEA Grapalat" w:hAnsi="GHEA Grapalat" w:cs="Sylfaen"/>
          <w:color w:val="000000"/>
        </w:rPr>
        <w:t xml:space="preserve">հոգեկան </w:t>
      </w:r>
      <w:r w:rsidRPr="00B61F03">
        <w:rPr>
          <w:rFonts w:ascii="GHEA Grapalat" w:hAnsi="GHEA Grapalat" w:cs="Sylfaen"/>
          <w:color w:val="000000"/>
          <w:lang w:eastAsia="zh-TW"/>
        </w:rPr>
        <w:t xml:space="preserve">վիճակը պահանջում է բուժման, խնամքի և հսկողության այնպիսի </w:t>
      </w:r>
      <w:r w:rsidRPr="00B61F03">
        <w:rPr>
          <w:rFonts w:ascii="GHEA Grapalat" w:hAnsi="GHEA Grapalat" w:cs="Sylfaen"/>
          <w:color w:val="000000"/>
          <w:lang w:eastAsia="zh-TW"/>
        </w:rPr>
        <w:lastRenderedPageBreak/>
        <w:t>պայմաններ, որոնք կարող են իրականացվել միայն հիվանդանոցային պայմաններում:</w:t>
      </w:r>
    </w:p>
    <w:p w:rsidR="00200090" w:rsidRPr="00B61F03" w:rsidRDefault="00200090" w:rsidP="00130946">
      <w:pPr>
        <w:numPr>
          <w:ilvl w:val="0"/>
          <w:numId w:val="73"/>
        </w:numPr>
        <w:shd w:val="clear" w:color="auto" w:fill="FFFFFF"/>
        <w:spacing w:line="360" w:lineRule="auto"/>
        <w:jc w:val="both"/>
        <w:rPr>
          <w:rFonts w:ascii="GHEA Grapalat" w:hAnsi="GHEA Grapalat" w:cs="Sylfaen"/>
          <w:color w:val="000000"/>
          <w:lang w:eastAsia="zh-TW"/>
        </w:rPr>
      </w:pPr>
      <w:r w:rsidRPr="00B61F03">
        <w:rPr>
          <w:rFonts w:ascii="GHEA Grapalat" w:hAnsi="GHEA Grapalat" w:cs="Sylfaen"/>
          <w:color w:val="000000"/>
          <w:lang w:eastAsia="zh-TW"/>
        </w:rPr>
        <w:t xml:space="preserve">Դատարանը հոգեբուժական հիվանդանոցի հատուկ տիպի հոգեբուժական բաժանմունքում հարկադիր բուժում է նշանակում </w:t>
      </w:r>
      <w:r w:rsidRPr="00B61F03">
        <w:rPr>
          <w:rFonts w:ascii="GHEA Grapalat" w:hAnsi="GHEA Grapalat" w:cs="Sylfaen"/>
          <w:shd w:val="clear" w:color="auto" w:fill="FFFFFF"/>
        </w:rPr>
        <w:t xml:space="preserve">պատժի սպառնալիքով արգելված արարք կատարած այն </w:t>
      </w:r>
      <w:r w:rsidRPr="00B61F03">
        <w:rPr>
          <w:rFonts w:ascii="GHEA Grapalat" w:hAnsi="GHEA Grapalat" w:cs="Sylfaen"/>
          <w:color w:val="000000"/>
          <w:lang w:eastAsia="zh-TW"/>
        </w:rPr>
        <w:t xml:space="preserve">անձի նկատմամբ, ով իր հոգեկան վիճակով վտանգավոր է իր կամ այլ անձի համար և պահանջում է մշտական հսկողություն: </w:t>
      </w:r>
    </w:p>
    <w:p w:rsidR="00200090" w:rsidRPr="00B61F03" w:rsidRDefault="00200090" w:rsidP="00130946">
      <w:pPr>
        <w:numPr>
          <w:ilvl w:val="0"/>
          <w:numId w:val="73"/>
        </w:numPr>
        <w:shd w:val="clear" w:color="auto" w:fill="FFFFFF"/>
        <w:spacing w:line="360" w:lineRule="auto"/>
        <w:jc w:val="both"/>
        <w:rPr>
          <w:rFonts w:ascii="GHEA Grapalat" w:hAnsi="GHEA Grapalat" w:cs="Sylfaen"/>
          <w:color w:val="000000"/>
          <w:lang w:eastAsia="zh-TW"/>
        </w:rPr>
      </w:pPr>
      <w:r w:rsidRPr="00B61F03">
        <w:rPr>
          <w:rFonts w:ascii="GHEA Grapalat" w:hAnsi="GHEA Grapalat" w:cs="Sylfaen"/>
          <w:color w:val="000000"/>
          <w:lang w:eastAsia="zh-TW"/>
        </w:rPr>
        <w:t>Սույն հոդվածի առաջին կամ երկրորդ մասով նախատեսված հոգեբուժական հաստատություններում հարկադիր բուժումը նշանակվում է միայն այն դեպքում, երբ անձը կատարել է այնպիսի հանցանք, որի համար սույն օրենսգրքի Հատուկ մասի հոդվածում նախատեսված է ազատությունից զրկելու հետ կապված պատիժ:</w:t>
      </w:r>
    </w:p>
    <w:p w:rsidR="00200090" w:rsidRPr="00B61F03" w:rsidRDefault="00200090" w:rsidP="00200090">
      <w:pPr>
        <w:shd w:val="clear" w:color="auto" w:fill="FFFFFF"/>
        <w:spacing w:line="360" w:lineRule="auto"/>
        <w:ind w:firstLine="375"/>
        <w:rPr>
          <w:rFonts w:ascii="GHEA Grapalat" w:hAnsi="GHEA Grapalat" w:cs="Sylfaen"/>
          <w:color w:val="000000"/>
          <w:lang w:eastAsia="zh-TW"/>
        </w:rPr>
      </w:pPr>
    </w:p>
    <w:p w:rsidR="00200090" w:rsidRPr="00B61F03" w:rsidRDefault="00200090" w:rsidP="00200090">
      <w:pPr>
        <w:pStyle w:val="Heading3"/>
        <w:rPr>
          <w:rFonts w:ascii="GHEA Grapalat" w:hAnsi="GHEA Grapalat"/>
          <w:sz w:val="24"/>
          <w:szCs w:val="24"/>
          <w:lang w:val="ru-RU"/>
        </w:rPr>
      </w:pPr>
      <w:bookmarkStart w:id="453" w:name="_Toc496601431"/>
      <w:bookmarkStart w:id="454" w:name="_Toc11652846"/>
      <w:bookmarkStart w:id="455" w:name="_Toc19634946"/>
      <w:r w:rsidRPr="00B61F03">
        <w:rPr>
          <w:rFonts w:ascii="GHEA Grapalat" w:hAnsi="GHEA Grapalat"/>
          <w:sz w:val="24"/>
          <w:szCs w:val="24"/>
        </w:rPr>
        <w:t>Հոդված</w:t>
      </w:r>
      <w:r w:rsidRPr="00B61F03">
        <w:rPr>
          <w:rFonts w:ascii="GHEA Grapalat" w:hAnsi="GHEA Grapalat"/>
          <w:sz w:val="24"/>
          <w:szCs w:val="24"/>
          <w:lang w:val="ru-RU"/>
        </w:rPr>
        <w:t xml:space="preserve"> 121. </w:t>
      </w:r>
      <w:r w:rsidRPr="00B61F03">
        <w:rPr>
          <w:rFonts w:ascii="GHEA Grapalat" w:hAnsi="GHEA Grapalat"/>
          <w:sz w:val="24"/>
          <w:szCs w:val="24"/>
        </w:rPr>
        <w:t>Բժշկական</w:t>
      </w:r>
      <w:r w:rsidRPr="00B61F03">
        <w:rPr>
          <w:rFonts w:ascii="GHEA Grapalat" w:hAnsi="GHEA Grapalat"/>
          <w:sz w:val="24"/>
          <w:szCs w:val="24"/>
          <w:lang w:val="ru-RU"/>
        </w:rPr>
        <w:t xml:space="preserve"> </w:t>
      </w:r>
      <w:r w:rsidRPr="00B61F03">
        <w:rPr>
          <w:rFonts w:ascii="GHEA Grapalat" w:hAnsi="GHEA Grapalat"/>
          <w:sz w:val="24"/>
          <w:szCs w:val="24"/>
        </w:rPr>
        <w:t>բնույթի</w:t>
      </w:r>
      <w:r w:rsidRPr="00B61F03">
        <w:rPr>
          <w:rFonts w:ascii="GHEA Grapalat" w:hAnsi="GHEA Grapalat"/>
          <w:sz w:val="24"/>
          <w:szCs w:val="24"/>
          <w:lang w:val="ru-RU"/>
        </w:rPr>
        <w:t xml:space="preserve"> </w:t>
      </w:r>
      <w:r w:rsidRPr="00B61F03">
        <w:rPr>
          <w:rFonts w:ascii="GHEA Grapalat" w:hAnsi="GHEA Grapalat"/>
          <w:sz w:val="24"/>
          <w:szCs w:val="24"/>
        </w:rPr>
        <w:t>հարկադրանքի</w:t>
      </w:r>
      <w:r w:rsidRPr="00B61F03">
        <w:rPr>
          <w:rFonts w:ascii="GHEA Grapalat" w:hAnsi="GHEA Grapalat"/>
          <w:sz w:val="24"/>
          <w:szCs w:val="24"/>
          <w:lang w:val="ru-RU"/>
        </w:rPr>
        <w:t xml:space="preserve"> </w:t>
      </w:r>
      <w:r w:rsidRPr="00B61F03">
        <w:rPr>
          <w:rFonts w:ascii="GHEA Grapalat" w:hAnsi="GHEA Grapalat"/>
          <w:sz w:val="24"/>
          <w:szCs w:val="24"/>
        </w:rPr>
        <w:t>միջոց</w:t>
      </w:r>
      <w:r w:rsidRPr="00B61F03">
        <w:rPr>
          <w:rFonts w:ascii="GHEA Grapalat" w:hAnsi="GHEA Grapalat"/>
          <w:sz w:val="24"/>
          <w:szCs w:val="24"/>
          <w:lang w:val="ru-RU"/>
        </w:rPr>
        <w:t xml:space="preserve"> </w:t>
      </w:r>
      <w:r w:rsidRPr="00B61F03">
        <w:rPr>
          <w:rFonts w:ascii="GHEA Grapalat" w:hAnsi="GHEA Grapalat"/>
          <w:sz w:val="24"/>
          <w:szCs w:val="24"/>
        </w:rPr>
        <w:t>նշանակելը</w:t>
      </w:r>
      <w:r w:rsidRPr="00B61F03">
        <w:rPr>
          <w:rFonts w:ascii="GHEA Grapalat" w:hAnsi="GHEA Grapalat"/>
          <w:sz w:val="24"/>
          <w:szCs w:val="24"/>
          <w:lang w:val="ru-RU"/>
        </w:rPr>
        <w:t xml:space="preserve">, </w:t>
      </w:r>
      <w:r w:rsidRPr="00B61F03">
        <w:rPr>
          <w:rFonts w:ascii="GHEA Grapalat" w:hAnsi="GHEA Grapalat"/>
          <w:sz w:val="24"/>
          <w:szCs w:val="24"/>
        </w:rPr>
        <w:t>փոփոխելը</w:t>
      </w:r>
      <w:r w:rsidRPr="00B61F03">
        <w:rPr>
          <w:rFonts w:cs="Courier New"/>
          <w:sz w:val="24"/>
          <w:szCs w:val="24"/>
        </w:rPr>
        <w:t> </w:t>
      </w:r>
      <w:r w:rsidRPr="00B61F03">
        <w:rPr>
          <w:rFonts w:ascii="GHEA Grapalat" w:hAnsi="GHEA Grapalat"/>
          <w:sz w:val="24"/>
          <w:szCs w:val="24"/>
        </w:rPr>
        <w:t>և</w:t>
      </w:r>
      <w:r w:rsidRPr="00B61F03">
        <w:rPr>
          <w:rFonts w:ascii="GHEA Grapalat" w:hAnsi="GHEA Grapalat"/>
          <w:sz w:val="24"/>
          <w:szCs w:val="24"/>
          <w:lang w:val="ru-RU"/>
        </w:rPr>
        <w:t xml:space="preserve"> </w:t>
      </w:r>
      <w:r w:rsidRPr="00B61F03">
        <w:rPr>
          <w:rFonts w:ascii="GHEA Grapalat" w:hAnsi="GHEA Grapalat"/>
          <w:sz w:val="24"/>
          <w:szCs w:val="24"/>
        </w:rPr>
        <w:t>դադարեցնելը</w:t>
      </w:r>
      <w:bookmarkEnd w:id="453"/>
      <w:bookmarkEnd w:id="454"/>
      <w:bookmarkEnd w:id="455"/>
    </w:p>
    <w:p w:rsidR="00200090" w:rsidRPr="00B61F03" w:rsidRDefault="00200090" w:rsidP="00130946">
      <w:pPr>
        <w:numPr>
          <w:ilvl w:val="0"/>
          <w:numId w:val="74"/>
        </w:numPr>
        <w:shd w:val="clear" w:color="auto" w:fill="FFFFFF"/>
        <w:spacing w:line="360" w:lineRule="auto"/>
        <w:jc w:val="both"/>
        <w:rPr>
          <w:rFonts w:ascii="GHEA Grapalat" w:hAnsi="GHEA Grapalat" w:cs="Sylfaen"/>
          <w:color w:val="000000"/>
          <w:lang w:eastAsia="zh-TW"/>
        </w:rPr>
      </w:pPr>
      <w:r w:rsidRPr="00B61F03">
        <w:rPr>
          <w:rFonts w:ascii="GHEA Grapalat" w:hAnsi="GHEA Grapalat" w:cs="Sylfaen"/>
          <w:color w:val="000000"/>
          <w:lang w:eastAsia="zh-TW"/>
        </w:rPr>
        <w:t xml:space="preserve">Բժշկական բնույթի հարկադրանքի միջոց նշանակելիս դատարանը հաշվի է առնում՝ </w:t>
      </w:r>
      <w:r w:rsidRPr="00B61F03">
        <w:rPr>
          <w:rFonts w:ascii="GHEA Grapalat" w:hAnsi="GHEA Grapalat" w:cs="Sylfaen"/>
          <w:shd w:val="clear" w:color="auto" w:fill="FFFFFF"/>
        </w:rPr>
        <w:t>պատժի սպառնալիքով արգելված արարք կատարած ա</w:t>
      </w:r>
      <w:r w:rsidRPr="00B61F03">
        <w:rPr>
          <w:rFonts w:ascii="GHEA Grapalat" w:hAnsi="GHEA Grapalat" w:cs="Sylfaen"/>
          <w:color w:val="000000"/>
          <w:lang w:eastAsia="zh-TW"/>
        </w:rPr>
        <w:t xml:space="preserve">նձի </w:t>
      </w:r>
      <w:r w:rsidRPr="00B61F03">
        <w:rPr>
          <w:rFonts w:ascii="GHEA Grapalat" w:hAnsi="GHEA Grapalat" w:cs="Sylfaen"/>
          <w:color w:val="000000"/>
        </w:rPr>
        <w:t xml:space="preserve">հոգեկան առողջության խնդրի </w:t>
      </w:r>
      <w:r w:rsidRPr="00B61F03">
        <w:rPr>
          <w:rFonts w:ascii="GHEA Grapalat" w:hAnsi="GHEA Grapalat" w:cs="Sylfaen"/>
          <w:color w:val="000000"/>
          <w:lang w:eastAsia="zh-TW"/>
        </w:rPr>
        <w:t xml:space="preserve">դրսևորումն ու բնույթը, կատարված արարքի բնույթն ու վտանգավորության աստիճանը, դրա կատարմանը նպաստած գործոնները, անձի կողմից </w:t>
      </w:r>
      <w:r w:rsidRPr="00B61F03">
        <w:rPr>
          <w:rFonts w:ascii="GHEA Grapalat" w:hAnsi="GHEA Grapalat" w:cs="Sylfaen"/>
          <w:shd w:val="clear" w:color="auto" w:fill="FFFFFF"/>
        </w:rPr>
        <w:t xml:space="preserve">պատժի սպառնալիքով արգելված արարք կրկին </w:t>
      </w:r>
      <w:r w:rsidRPr="00B61F03">
        <w:rPr>
          <w:rFonts w:ascii="GHEA Grapalat" w:hAnsi="GHEA Grapalat" w:cs="Sylfaen"/>
          <w:color w:val="000000"/>
          <w:lang w:eastAsia="zh-TW"/>
        </w:rPr>
        <w:t xml:space="preserve">կատարելու հավանականությունը, իր կամ այլ անձի համար վտանգավորություն ներկայացնելը: Բժշկական բնույթի հարկադրանքի միջոցի կոնկրետ տեսակը նշանակելու որոշում կայացնելիս՝ դատարանը հիմնվում է բժշկական-մասնագիտական հանձնաժողովի կողմից տրված եզրակացության վրա: </w:t>
      </w:r>
    </w:p>
    <w:p w:rsidR="00200090" w:rsidRPr="00B61F03" w:rsidRDefault="00200090" w:rsidP="00130946">
      <w:pPr>
        <w:numPr>
          <w:ilvl w:val="0"/>
          <w:numId w:val="74"/>
        </w:numPr>
        <w:shd w:val="clear" w:color="auto" w:fill="FFFFFF"/>
        <w:spacing w:line="360" w:lineRule="auto"/>
        <w:jc w:val="both"/>
        <w:rPr>
          <w:rFonts w:ascii="GHEA Grapalat" w:hAnsi="GHEA Grapalat" w:cs="Sylfaen"/>
          <w:color w:val="000000"/>
          <w:lang w:eastAsia="zh-TW"/>
        </w:rPr>
      </w:pPr>
      <w:r w:rsidRPr="00B61F03">
        <w:rPr>
          <w:rFonts w:ascii="GHEA Grapalat" w:hAnsi="GHEA Grapalat" w:cs="Sylfaen"/>
          <w:color w:val="000000"/>
          <w:lang w:eastAsia="zh-TW"/>
        </w:rPr>
        <w:t xml:space="preserve">Բժշկական բնույթի հարկադրանքի միջոցն իրականացնող հաստատության բժշկական-մասնագիտական հանձնաժողովը վեց ամիսը մեկ պետք է քննության առնի տվյալ միջոցի կիրառումը շարունակելու, դադարեցնելու կամ դրա տեսակը փոխելու հարցը: </w:t>
      </w:r>
    </w:p>
    <w:p w:rsidR="00200090" w:rsidRPr="00B61F03" w:rsidRDefault="00200090" w:rsidP="00200090">
      <w:pPr>
        <w:shd w:val="clear" w:color="auto" w:fill="FFFFFF"/>
        <w:spacing w:line="360" w:lineRule="auto"/>
        <w:ind w:left="720"/>
        <w:jc w:val="both"/>
        <w:rPr>
          <w:rFonts w:ascii="GHEA Grapalat" w:hAnsi="GHEA Grapalat" w:cs="Sylfaen"/>
          <w:color w:val="000000"/>
          <w:lang w:eastAsia="zh-TW"/>
        </w:rPr>
      </w:pPr>
    </w:p>
    <w:p w:rsidR="00200090" w:rsidRPr="00B61F03" w:rsidRDefault="00200090" w:rsidP="00200090">
      <w:pPr>
        <w:pStyle w:val="Heading3"/>
        <w:rPr>
          <w:rFonts w:ascii="GHEA Grapalat" w:hAnsi="GHEA Grapalat"/>
          <w:sz w:val="24"/>
          <w:szCs w:val="24"/>
          <w:lang w:val="ru-RU"/>
        </w:rPr>
      </w:pPr>
      <w:bookmarkStart w:id="456" w:name="_Toc496601432"/>
      <w:bookmarkStart w:id="457" w:name="_Toc11652847"/>
      <w:bookmarkStart w:id="458" w:name="_Toc19634947"/>
      <w:r w:rsidRPr="00B61F03">
        <w:rPr>
          <w:rFonts w:ascii="GHEA Grapalat" w:hAnsi="GHEA Grapalat"/>
          <w:sz w:val="24"/>
          <w:szCs w:val="24"/>
        </w:rPr>
        <w:lastRenderedPageBreak/>
        <w:t>Հոդված</w:t>
      </w:r>
      <w:r w:rsidRPr="00B61F03">
        <w:rPr>
          <w:rFonts w:ascii="GHEA Grapalat" w:hAnsi="GHEA Grapalat"/>
          <w:sz w:val="24"/>
          <w:szCs w:val="24"/>
          <w:lang w:val="ru-RU"/>
        </w:rPr>
        <w:t xml:space="preserve"> 122. </w:t>
      </w:r>
      <w:r w:rsidRPr="00B61F03">
        <w:rPr>
          <w:rFonts w:ascii="GHEA Grapalat" w:hAnsi="GHEA Grapalat"/>
          <w:sz w:val="24"/>
          <w:szCs w:val="24"/>
        </w:rPr>
        <w:t>Բժշկական</w:t>
      </w:r>
      <w:r w:rsidRPr="00B61F03">
        <w:rPr>
          <w:rFonts w:ascii="GHEA Grapalat" w:hAnsi="GHEA Grapalat"/>
          <w:sz w:val="24"/>
          <w:szCs w:val="24"/>
          <w:lang w:val="ru-RU"/>
        </w:rPr>
        <w:t xml:space="preserve"> </w:t>
      </w:r>
      <w:r w:rsidRPr="00B61F03">
        <w:rPr>
          <w:rFonts w:ascii="GHEA Grapalat" w:hAnsi="GHEA Grapalat"/>
          <w:sz w:val="24"/>
          <w:szCs w:val="24"/>
        </w:rPr>
        <w:t>բնույթի</w:t>
      </w:r>
      <w:r w:rsidRPr="00B61F03">
        <w:rPr>
          <w:rFonts w:ascii="GHEA Grapalat" w:hAnsi="GHEA Grapalat"/>
          <w:sz w:val="24"/>
          <w:szCs w:val="24"/>
          <w:lang w:val="ru-RU"/>
        </w:rPr>
        <w:t xml:space="preserve"> </w:t>
      </w:r>
      <w:r w:rsidRPr="00B61F03">
        <w:rPr>
          <w:rFonts w:ascii="GHEA Grapalat" w:hAnsi="GHEA Grapalat"/>
          <w:sz w:val="24"/>
          <w:szCs w:val="24"/>
        </w:rPr>
        <w:t>հարկադրանքի</w:t>
      </w:r>
      <w:r w:rsidRPr="00B61F03">
        <w:rPr>
          <w:rFonts w:ascii="GHEA Grapalat" w:hAnsi="GHEA Grapalat"/>
          <w:sz w:val="24"/>
          <w:szCs w:val="24"/>
          <w:lang w:val="ru-RU"/>
        </w:rPr>
        <w:t xml:space="preserve"> </w:t>
      </w:r>
      <w:r w:rsidRPr="00B61F03">
        <w:rPr>
          <w:rFonts w:ascii="GHEA Grapalat" w:hAnsi="GHEA Grapalat"/>
          <w:sz w:val="24"/>
          <w:szCs w:val="24"/>
        </w:rPr>
        <w:t>միջոց</w:t>
      </w:r>
      <w:r w:rsidRPr="00B61F03">
        <w:rPr>
          <w:rFonts w:ascii="GHEA Grapalat" w:hAnsi="GHEA Grapalat"/>
          <w:sz w:val="24"/>
          <w:szCs w:val="24"/>
          <w:lang w:val="ru-RU"/>
        </w:rPr>
        <w:t xml:space="preserve"> </w:t>
      </w:r>
      <w:r w:rsidRPr="00B61F03">
        <w:rPr>
          <w:rFonts w:ascii="GHEA Grapalat" w:hAnsi="GHEA Grapalat"/>
          <w:sz w:val="24"/>
          <w:szCs w:val="24"/>
        </w:rPr>
        <w:t>կիրառելու</w:t>
      </w:r>
      <w:r w:rsidRPr="00B61F03">
        <w:rPr>
          <w:rFonts w:ascii="GHEA Grapalat" w:hAnsi="GHEA Grapalat"/>
          <w:sz w:val="24"/>
          <w:szCs w:val="24"/>
          <w:lang w:val="ru-RU"/>
        </w:rPr>
        <w:t xml:space="preserve"> </w:t>
      </w:r>
      <w:r w:rsidRPr="00B61F03">
        <w:rPr>
          <w:rFonts w:ascii="GHEA Grapalat" w:hAnsi="GHEA Grapalat"/>
          <w:sz w:val="24"/>
          <w:szCs w:val="24"/>
        </w:rPr>
        <w:t>ժամկետը</w:t>
      </w:r>
      <w:r w:rsidRPr="00B61F03">
        <w:rPr>
          <w:rFonts w:ascii="GHEA Grapalat" w:hAnsi="GHEA Grapalat"/>
          <w:sz w:val="24"/>
          <w:szCs w:val="24"/>
          <w:lang w:val="ru-RU"/>
        </w:rPr>
        <w:t xml:space="preserve"> </w:t>
      </w:r>
      <w:r w:rsidRPr="00B61F03">
        <w:rPr>
          <w:rFonts w:ascii="GHEA Grapalat" w:hAnsi="GHEA Grapalat"/>
          <w:sz w:val="24"/>
          <w:szCs w:val="24"/>
        </w:rPr>
        <w:t>հաշվակցելը</w:t>
      </w:r>
      <w:bookmarkEnd w:id="456"/>
      <w:bookmarkEnd w:id="457"/>
      <w:bookmarkEnd w:id="458"/>
    </w:p>
    <w:p w:rsidR="00200090" w:rsidRPr="00B61F03" w:rsidRDefault="00200090" w:rsidP="00200090">
      <w:pPr>
        <w:shd w:val="clear" w:color="auto" w:fill="FFFFFF"/>
        <w:spacing w:line="360" w:lineRule="auto"/>
        <w:ind w:firstLine="567"/>
        <w:jc w:val="both"/>
        <w:rPr>
          <w:rFonts w:ascii="GHEA Grapalat" w:hAnsi="GHEA Grapalat" w:cs="Sylfaen"/>
          <w:color w:val="000000"/>
          <w:lang w:eastAsia="zh-TW"/>
        </w:rPr>
      </w:pPr>
      <w:r w:rsidRPr="00B61F03">
        <w:rPr>
          <w:rFonts w:ascii="GHEA Grapalat" w:hAnsi="GHEA Grapalat" w:cs="Sylfaen"/>
          <w:color w:val="000000"/>
          <w:lang w:eastAsia="zh-TW"/>
        </w:rPr>
        <w:t>Հանցանքի կատարման համար դեռևս չդատապարտված կամ պատժի ժամկետը լրիվ կամ մասնակիորեն չկրած և հոգեբուժական հաստատությունում հարկադիր բուժման ուղարկված անձի ապաքինման դեպքում, նրա նկատմամբ պատիժ նշանակելիս կամ պատիժը կրելը վերականգնելիս հոգեբուժական հաստատությունում հարկադիր բուժման ժամկետը հաշվակցվում է պատժի ժամկետին՝ հոգեբուժական հաստատությունում գտնվելու մեկ օրը հաշվելով ազատազրկման մեկ օրվա դիմաց:</w:t>
      </w:r>
    </w:p>
    <w:p w:rsidR="00200090" w:rsidRPr="00B61F03" w:rsidRDefault="00200090" w:rsidP="00200090">
      <w:pPr>
        <w:shd w:val="clear" w:color="auto" w:fill="FFFFFF"/>
        <w:spacing w:line="360" w:lineRule="auto"/>
        <w:ind w:firstLine="567"/>
        <w:jc w:val="both"/>
        <w:rPr>
          <w:rFonts w:ascii="GHEA Grapalat" w:hAnsi="GHEA Grapalat" w:cs="Sylfaen"/>
          <w:color w:val="000000"/>
          <w:lang w:eastAsia="zh-TW"/>
        </w:rPr>
      </w:pPr>
    </w:p>
    <w:p w:rsidR="00200090" w:rsidRPr="00B61F03" w:rsidRDefault="00200090" w:rsidP="00200090">
      <w:pPr>
        <w:pStyle w:val="Heading3"/>
        <w:rPr>
          <w:rFonts w:ascii="GHEA Grapalat" w:hAnsi="GHEA Grapalat"/>
          <w:sz w:val="24"/>
          <w:szCs w:val="24"/>
        </w:rPr>
      </w:pPr>
      <w:bookmarkStart w:id="459" w:name="_Toc496601433"/>
      <w:bookmarkStart w:id="460" w:name="_Toc11652848"/>
      <w:bookmarkStart w:id="461" w:name="_Toc19634948"/>
      <w:r w:rsidRPr="00B61F03">
        <w:rPr>
          <w:rFonts w:ascii="GHEA Grapalat" w:hAnsi="GHEA Grapalat"/>
          <w:sz w:val="24"/>
          <w:szCs w:val="24"/>
          <w:lang w:eastAsia="zh-TW"/>
        </w:rPr>
        <w:t>Հոդված 1</w:t>
      </w:r>
      <w:r w:rsidRPr="00B61F03">
        <w:rPr>
          <w:rFonts w:ascii="GHEA Grapalat" w:hAnsi="GHEA Grapalat"/>
          <w:sz w:val="24"/>
          <w:szCs w:val="24"/>
          <w:lang w:val="ru-RU" w:eastAsia="zh-TW"/>
        </w:rPr>
        <w:t>23</w:t>
      </w:r>
      <w:r w:rsidRPr="00B61F03">
        <w:rPr>
          <w:rFonts w:ascii="GHEA Grapalat" w:hAnsi="GHEA Grapalat"/>
          <w:sz w:val="24"/>
          <w:szCs w:val="24"/>
          <w:lang w:eastAsia="zh-TW"/>
        </w:rPr>
        <w:t>. Ո</w:t>
      </w:r>
      <w:r w:rsidRPr="00B61F03">
        <w:rPr>
          <w:rFonts w:ascii="GHEA Grapalat" w:hAnsi="GHEA Grapalat"/>
          <w:sz w:val="24"/>
          <w:szCs w:val="24"/>
        </w:rPr>
        <w:t>րոշակի վայրեր այցելելու արգելք</w:t>
      </w:r>
      <w:bookmarkEnd w:id="459"/>
      <w:bookmarkEnd w:id="460"/>
      <w:bookmarkEnd w:id="461"/>
    </w:p>
    <w:p w:rsidR="00200090" w:rsidRPr="00B61F03" w:rsidRDefault="00200090" w:rsidP="00130946">
      <w:pPr>
        <w:numPr>
          <w:ilvl w:val="0"/>
          <w:numId w:val="75"/>
        </w:numPr>
        <w:spacing w:line="360" w:lineRule="auto"/>
        <w:jc w:val="both"/>
        <w:rPr>
          <w:rFonts w:ascii="GHEA Grapalat" w:hAnsi="GHEA Grapalat" w:cs="Sylfaen"/>
          <w:color w:val="000000"/>
          <w:lang w:val="hy-AM" w:eastAsia="zh-TW"/>
        </w:rPr>
      </w:pPr>
      <w:r w:rsidRPr="00B61F03">
        <w:rPr>
          <w:rFonts w:ascii="GHEA Grapalat" w:hAnsi="GHEA Grapalat" w:cs="Sylfaen"/>
          <w:lang w:val="hy-AM"/>
        </w:rPr>
        <w:t xml:space="preserve">Եթե դատարանը գտնում է, որ որոշակի վայրերում գտնվելու դեպքում  բարձրանում է </w:t>
      </w:r>
      <w:r w:rsidRPr="00B61F03">
        <w:rPr>
          <w:rFonts w:ascii="GHEA Grapalat" w:hAnsi="GHEA Grapalat" w:cs="Sylfaen"/>
          <w:shd w:val="clear" w:color="auto" w:fill="FFFFFF"/>
          <w:lang w:val="hy-AM"/>
        </w:rPr>
        <w:t>պատժի սպառնալիքով արգելված արարք կատարած ա</w:t>
      </w:r>
      <w:r w:rsidRPr="00B61F03">
        <w:rPr>
          <w:rFonts w:ascii="GHEA Grapalat" w:hAnsi="GHEA Grapalat" w:cs="Sylfaen"/>
          <w:color w:val="000000"/>
          <w:lang w:val="hy-AM" w:eastAsia="zh-TW"/>
        </w:rPr>
        <w:t>նձի կողմից նման արարքի կրկին կատարման հավանականությունը, որոշում է կայացնում անձին արգելելու այցելել որոշակի վայրեր՝  երեք ամսից մինչև երկու տարի ժամկետով:</w:t>
      </w:r>
    </w:p>
    <w:p w:rsidR="00200090" w:rsidRPr="00B61F03" w:rsidRDefault="00200090" w:rsidP="00130946">
      <w:pPr>
        <w:numPr>
          <w:ilvl w:val="0"/>
          <w:numId w:val="75"/>
        </w:numPr>
        <w:spacing w:line="360" w:lineRule="auto"/>
        <w:jc w:val="both"/>
        <w:rPr>
          <w:rFonts w:ascii="GHEA Grapalat" w:hAnsi="GHEA Grapalat" w:cs="Sylfaen"/>
          <w:shd w:val="clear" w:color="auto" w:fill="FFFFFF"/>
          <w:lang w:val="hy-AM"/>
        </w:rPr>
      </w:pPr>
      <w:r w:rsidRPr="00B61F03">
        <w:rPr>
          <w:rFonts w:ascii="GHEA Grapalat" w:hAnsi="GHEA Grapalat" w:cs="Sylfaen"/>
          <w:color w:val="000000"/>
          <w:lang w:val="hy-AM" w:eastAsia="zh-TW"/>
        </w:rPr>
        <w:t>Այն վայրերի շրջանակը, որտեղ անձին արգելվում է այցելություն կատարել, սահմանում է դատարանը՝ հաշվի առնելով</w:t>
      </w:r>
      <w:r w:rsidRPr="00B61F03">
        <w:rPr>
          <w:rFonts w:ascii="GHEA Grapalat" w:hAnsi="GHEA Grapalat" w:cs="Sylfaen"/>
          <w:shd w:val="clear" w:color="auto" w:fill="FFFFFF"/>
          <w:lang w:val="hy-AM"/>
        </w:rPr>
        <w:t xml:space="preserve"> կատարված արարքի բնույթը, դրա կատարմանը նպաստած  գործոնները, պատժի սպառնալիքով արգելված արարք կատարած ա</w:t>
      </w:r>
      <w:r w:rsidRPr="00B61F03">
        <w:rPr>
          <w:rFonts w:ascii="GHEA Grapalat" w:hAnsi="GHEA Grapalat" w:cs="Sylfaen"/>
          <w:color w:val="000000"/>
          <w:lang w:val="hy-AM" w:eastAsia="zh-TW"/>
        </w:rPr>
        <w:t>նձի, ինչպես նաև դրանից տուժածի անձի առանձնահատկությունները</w:t>
      </w:r>
      <w:r w:rsidRPr="00B61F03">
        <w:rPr>
          <w:rFonts w:ascii="GHEA Grapalat" w:hAnsi="GHEA Grapalat" w:cs="Sylfaen"/>
          <w:shd w:val="clear" w:color="auto" w:fill="FFFFFF"/>
          <w:lang w:val="hy-AM"/>
        </w:rPr>
        <w:t xml:space="preserve">: </w:t>
      </w:r>
    </w:p>
    <w:p w:rsidR="00200090" w:rsidRPr="00B61F03" w:rsidRDefault="00200090" w:rsidP="00130946">
      <w:pPr>
        <w:numPr>
          <w:ilvl w:val="0"/>
          <w:numId w:val="75"/>
        </w:numPr>
        <w:spacing w:line="360" w:lineRule="auto"/>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 xml:space="preserve">Եթե որոշակի վայրեր այցելելու արգելքը նշանակվել է ազատությունից զրկելու հետ կապված պատժի հետ զուգակցված, ապա դրա ժամկետը հաշվվում է պատժի կրումն ավարտվելու կամ անձին պատժի կրումից ազատելու պահից: </w:t>
      </w:r>
    </w:p>
    <w:p w:rsidR="00200090" w:rsidRPr="00B61F03" w:rsidRDefault="00200090" w:rsidP="00130946">
      <w:pPr>
        <w:numPr>
          <w:ilvl w:val="0"/>
          <w:numId w:val="75"/>
        </w:numPr>
        <w:spacing w:line="360" w:lineRule="auto"/>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Եթե անձը  հրաժարվում  կամ խուսափում է որոշակի վայրեր այցելելու արգելքի պահանջները կատարելուց, ապա</w:t>
      </w:r>
      <w:r w:rsidRPr="00B61F03">
        <w:rPr>
          <w:rFonts w:ascii="GHEA Grapalat" w:hAnsi="GHEA Grapalat" w:cs="Sylfaen"/>
          <w:lang w:val="hy-AM"/>
        </w:rPr>
        <w:t xml:space="preserve"> </w:t>
      </w:r>
      <w:r w:rsidRPr="00B61F03">
        <w:rPr>
          <w:rFonts w:ascii="GHEA Grapalat" w:hAnsi="GHEA Grapalat" w:cs="Sylfaen"/>
          <w:shd w:val="clear" w:color="auto" w:fill="FFFFFF"/>
          <w:lang w:val="hy-AM"/>
        </w:rPr>
        <w:t>սույն անվտանգության միջոցը փոխարինվում է կարճաժամկետ ազատազրկմամբ` նշանակված անվտանգության միջոցի մեկ ամիսը հաշվարկելով կարճաժամկետ ազատազրկման երեք օրվա դիմաց</w:t>
      </w:r>
      <w:r w:rsidRPr="00B61F03">
        <w:rPr>
          <w:rFonts w:ascii="GHEA Grapalat" w:hAnsi="GHEA Grapalat" w:cs="Sylfaen"/>
          <w:lang w:val="hy-AM"/>
        </w:rPr>
        <w:t>: Եթե հաշվարկի հետևանքով ստացված կարճաժամկետ ազատազրկման ժամկետը գերազանցում է երկու ամիսը ապա նշանակվում է երկու ամիս ժամկետով կարճաժամկետ ազատազրկում:</w:t>
      </w:r>
    </w:p>
    <w:p w:rsidR="00200090" w:rsidRPr="00B61F03" w:rsidRDefault="00200090" w:rsidP="00200090">
      <w:pPr>
        <w:spacing w:line="360" w:lineRule="auto"/>
        <w:ind w:left="720"/>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462" w:name="_Toc496601434"/>
      <w:bookmarkStart w:id="463" w:name="_Toc11652849"/>
      <w:bookmarkStart w:id="464" w:name="_Toc19634949"/>
      <w:r w:rsidRPr="00B61F03">
        <w:rPr>
          <w:rFonts w:ascii="GHEA Grapalat" w:hAnsi="GHEA Grapalat"/>
          <w:sz w:val="24"/>
          <w:szCs w:val="24"/>
          <w:lang w:eastAsia="zh-TW"/>
        </w:rPr>
        <w:t xml:space="preserve">Հոդված 124. </w:t>
      </w:r>
      <w:r w:rsidRPr="00B61F03">
        <w:rPr>
          <w:rFonts w:ascii="GHEA Grapalat" w:hAnsi="GHEA Grapalat"/>
          <w:sz w:val="24"/>
          <w:szCs w:val="24"/>
        </w:rPr>
        <w:t>Հոգեբանական օգնություն ստանալու պարտականություն</w:t>
      </w:r>
      <w:bookmarkEnd w:id="462"/>
      <w:bookmarkEnd w:id="463"/>
      <w:bookmarkEnd w:id="464"/>
    </w:p>
    <w:p w:rsidR="00200090" w:rsidRPr="00B61F03" w:rsidRDefault="00200090" w:rsidP="00130946">
      <w:pPr>
        <w:numPr>
          <w:ilvl w:val="0"/>
          <w:numId w:val="76"/>
        </w:numPr>
        <w:spacing w:line="360" w:lineRule="auto"/>
        <w:jc w:val="both"/>
        <w:rPr>
          <w:rFonts w:ascii="GHEA Grapalat" w:hAnsi="GHEA Grapalat" w:cs="Sylfaen"/>
          <w:shd w:val="clear" w:color="auto" w:fill="FFFFFF"/>
        </w:rPr>
      </w:pPr>
      <w:r w:rsidRPr="00B61F03">
        <w:rPr>
          <w:rFonts w:ascii="GHEA Grapalat" w:hAnsi="GHEA Grapalat" w:cs="Sylfaen"/>
          <w:color w:val="000000"/>
        </w:rPr>
        <w:t xml:space="preserve">Եթե դատարանը գտնում է, որ </w:t>
      </w:r>
      <w:r w:rsidRPr="00B61F03">
        <w:rPr>
          <w:rFonts w:ascii="GHEA Grapalat" w:hAnsi="GHEA Grapalat" w:cs="Sylfaen"/>
          <w:shd w:val="clear" w:color="auto" w:fill="FFFFFF"/>
        </w:rPr>
        <w:t>պատժի սպառնալիքով արգելված արարք կատարելը</w:t>
      </w:r>
      <w:r w:rsidRPr="00B61F03">
        <w:rPr>
          <w:rFonts w:ascii="GHEA Grapalat" w:hAnsi="GHEA Grapalat" w:cs="Sylfaen"/>
          <w:color w:val="000000"/>
        </w:rPr>
        <w:t xml:space="preserve"> պայմանավորված է եղել անձի հոգեվիճակով, հոգեբանական խնդիրներով կամ բարդույթներով</w:t>
      </w:r>
      <w:r w:rsidRPr="00B61F03">
        <w:rPr>
          <w:rFonts w:ascii="GHEA Grapalat" w:hAnsi="GHEA Grapalat" w:cs="Sylfaen"/>
          <w:shd w:val="clear" w:color="auto" w:fill="FFFFFF"/>
        </w:rPr>
        <w:t>, կարող է որոշում կայացնել անձի նկատմամբ պետության կողմից սահմանված կառույցներում հոգեբանական օգնություն ստանալու պարտականություն կիրառելու մասին՝ երեք ամսից մինչև երկու տարի ժամկետով: Հոգեբանական օգնություն ստանալու պարտականություն կիրառելու</w:t>
      </w:r>
      <w:r w:rsidRPr="00B61F03">
        <w:rPr>
          <w:rFonts w:ascii="GHEA Grapalat" w:hAnsi="GHEA Grapalat" w:cs="Sylfaen"/>
          <w:color w:val="000000"/>
          <w:lang w:eastAsia="zh-TW"/>
        </w:rPr>
        <w:t xml:space="preserve"> վերաբերյալ որոշում կայացնելիս՝ դատարանը հիմնվում է հոգեբան-փորձագետի կողմից տրված եզրակացության վրա:</w:t>
      </w:r>
    </w:p>
    <w:p w:rsidR="00200090" w:rsidRPr="00B61F03" w:rsidRDefault="00200090" w:rsidP="00130946">
      <w:pPr>
        <w:numPr>
          <w:ilvl w:val="0"/>
          <w:numId w:val="76"/>
        </w:numPr>
        <w:spacing w:line="360" w:lineRule="auto"/>
        <w:jc w:val="both"/>
        <w:rPr>
          <w:rFonts w:ascii="GHEA Grapalat" w:hAnsi="GHEA Grapalat" w:cs="Sylfaen"/>
          <w:shd w:val="clear" w:color="auto" w:fill="FFFFFF"/>
        </w:rPr>
      </w:pPr>
      <w:r w:rsidRPr="00B61F03">
        <w:rPr>
          <w:rFonts w:ascii="GHEA Grapalat" w:hAnsi="GHEA Grapalat" w:cs="Sylfaen"/>
          <w:shd w:val="clear" w:color="auto" w:fill="FFFFFF"/>
        </w:rPr>
        <w:t xml:space="preserve">Եթե հոգեբանական օգնություն ստանալու պարտականությունը նշանակվել է ազատությունից զրկելու հետ կապված պատժի հետ զուգակցված, ապա դրա ժամկետը հաշվվում է հոգեբանական օգնությունը փաստացի ստանալու պահից, իսկ պատիժը պայմանականորեն չկիրառելու դեպքում՝  փորձաշրջանը սկսվելու պահից: </w:t>
      </w:r>
    </w:p>
    <w:p w:rsidR="00200090" w:rsidRPr="00B61F03" w:rsidRDefault="00200090" w:rsidP="00130946">
      <w:pPr>
        <w:numPr>
          <w:ilvl w:val="0"/>
          <w:numId w:val="76"/>
        </w:numPr>
        <w:spacing w:line="360" w:lineRule="auto"/>
        <w:jc w:val="both"/>
        <w:rPr>
          <w:rFonts w:ascii="GHEA Grapalat" w:hAnsi="GHEA Grapalat" w:cs="Sylfaen"/>
          <w:shd w:val="clear" w:color="auto" w:fill="FFFFFF"/>
        </w:rPr>
      </w:pPr>
      <w:r w:rsidRPr="00B61F03">
        <w:rPr>
          <w:rFonts w:ascii="GHEA Grapalat" w:hAnsi="GHEA Grapalat" w:cs="Sylfaen"/>
          <w:shd w:val="clear" w:color="auto" w:fill="FFFFFF"/>
        </w:rPr>
        <w:t>Եթե անձը  հրաժարվում  կամ խուսափում է հոգեբանական օգնություն ստանալու պարտականության պահանջները կատարելուց, ապա սույն անվտանգության միջոցը փոխարինվում է կարճաժամկետ ազատազրկմամբ</w:t>
      </w:r>
      <w:r w:rsidRPr="00B61F03">
        <w:rPr>
          <w:rFonts w:ascii="GHEA Grapalat" w:hAnsi="GHEA Grapalat" w:cs="Sylfaen"/>
        </w:rPr>
        <w:t xml:space="preserve"> : </w:t>
      </w:r>
    </w:p>
    <w:p w:rsidR="00200090" w:rsidRPr="00B61F03" w:rsidRDefault="00200090" w:rsidP="00130946">
      <w:pPr>
        <w:pStyle w:val="NoSpacing"/>
        <w:numPr>
          <w:ilvl w:val="0"/>
          <w:numId w:val="76"/>
        </w:numPr>
        <w:spacing w:line="360" w:lineRule="auto"/>
        <w:jc w:val="both"/>
        <w:rPr>
          <w:rFonts w:ascii="GHEA Grapalat" w:hAnsi="GHEA Grapalat" w:cs="Sylfaen"/>
          <w:sz w:val="24"/>
          <w:szCs w:val="24"/>
          <w:lang w:val="en-US"/>
        </w:rPr>
      </w:pPr>
      <w:r w:rsidRPr="00B61F03">
        <w:rPr>
          <w:rFonts w:ascii="GHEA Grapalat" w:hAnsi="GHEA Grapalat" w:cs="Sylfaen"/>
          <w:color w:val="000000"/>
          <w:sz w:val="24"/>
          <w:szCs w:val="24"/>
          <w:lang w:eastAsia="zh-TW"/>
        </w:rPr>
        <w:t>Դատարան</w:t>
      </w:r>
      <w:r w:rsidRPr="00B61F03">
        <w:rPr>
          <w:rFonts w:ascii="GHEA Grapalat" w:hAnsi="GHEA Grapalat" w:cs="Sylfaen"/>
          <w:color w:val="000000"/>
          <w:sz w:val="24"/>
          <w:szCs w:val="24"/>
          <w:lang w:val="en-US" w:eastAsia="zh-TW"/>
        </w:rPr>
        <w:t xml:space="preserve">ը, հոգեբանական օգնություն ցույց տվող անձի </w:t>
      </w:r>
      <w:r w:rsidRPr="00B61F03">
        <w:rPr>
          <w:rFonts w:ascii="GHEA Grapalat" w:hAnsi="GHEA Grapalat" w:cs="Sylfaen"/>
          <w:sz w:val="24"/>
          <w:szCs w:val="24"/>
          <w:lang w:val="en-US"/>
        </w:rPr>
        <w:t xml:space="preserve">հիմնավորված միջնորդության </w:t>
      </w:r>
      <w:r w:rsidRPr="00B61F03">
        <w:rPr>
          <w:rFonts w:ascii="GHEA Grapalat" w:hAnsi="GHEA Grapalat" w:cs="Sylfaen"/>
          <w:sz w:val="24"/>
          <w:szCs w:val="24"/>
        </w:rPr>
        <w:t>հիմա</w:t>
      </w:r>
      <w:r w:rsidRPr="00B61F03">
        <w:rPr>
          <w:rFonts w:ascii="GHEA Grapalat" w:hAnsi="GHEA Grapalat" w:cs="Sylfaen"/>
          <w:sz w:val="24"/>
          <w:szCs w:val="24"/>
          <w:lang w:val="en-US"/>
        </w:rPr>
        <w:t xml:space="preserve">ն </w:t>
      </w:r>
      <w:r w:rsidRPr="00B61F03">
        <w:rPr>
          <w:rFonts w:ascii="GHEA Grapalat" w:hAnsi="GHEA Grapalat" w:cs="Sylfaen"/>
          <w:sz w:val="24"/>
          <w:szCs w:val="24"/>
        </w:rPr>
        <w:t>վր</w:t>
      </w:r>
      <w:r w:rsidRPr="00B61F03">
        <w:rPr>
          <w:rFonts w:ascii="GHEA Grapalat" w:hAnsi="GHEA Grapalat" w:cs="Sylfaen"/>
          <w:sz w:val="24"/>
          <w:szCs w:val="24"/>
          <w:lang w:val="en-US"/>
        </w:rPr>
        <w:t>ա</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կարո</w:t>
      </w:r>
      <w:r w:rsidRPr="00B61F03">
        <w:rPr>
          <w:rFonts w:ascii="GHEA Grapalat" w:hAnsi="GHEA Grapalat" w:cs="Sylfaen"/>
          <w:sz w:val="24"/>
          <w:szCs w:val="24"/>
          <w:shd w:val="clear" w:color="auto" w:fill="FFFFFF"/>
          <w:lang w:val="en-US"/>
        </w:rPr>
        <w:t xml:space="preserve">ղ է </w:t>
      </w:r>
      <w:r w:rsidRPr="00B61F03">
        <w:rPr>
          <w:rFonts w:ascii="GHEA Grapalat" w:hAnsi="GHEA Grapalat" w:cs="Sylfaen"/>
          <w:sz w:val="24"/>
          <w:szCs w:val="24"/>
          <w:shd w:val="clear" w:color="auto" w:fill="FFFFFF"/>
        </w:rPr>
        <w:t>կրճատե</w:t>
      </w:r>
      <w:r w:rsidRPr="00B61F03">
        <w:rPr>
          <w:rFonts w:ascii="GHEA Grapalat" w:hAnsi="GHEA Grapalat" w:cs="Sylfaen"/>
          <w:sz w:val="24"/>
          <w:szCs w:val="24"/>
          <w:shd w:val="clear" w:color="auto" w:fill="FFFFFF"/>
          <w:lang w:val="en-US"/>
        </w:rPr>
        <w:t xml:space="preserve">լ  </w:t>
      </w:r>
      <w:r w:rsidRPr="00B61F03">
        <w:rPr>
          <w:rFonts w:ascii="GHEA Grapalat" w:hAnsi="GHEA Grapalat" w:cs="Sylfaen"/>
          <w:sz w:val="24"/>
          <w:szCs w:val="24"/>
        </w:rPr>
        <w:t>կա</w:t>
      </w:r>
      <w:r w:rsidRPr="00B61F03">
        <w:rPr>
          <w:rFonts w:ascii="GHEA Grapalat" w:hAnsi="GHEA Grapalat" w:cs="Sylfaen"/>
          <w:sz w:val="24"/>
          <w:szCs w:val="24"/>
          <w:lang w:val="en-US"/>
        </w:rPr>
        <w:t xml:space="preserve">մ </w:t>
      </w:r>
      <w:r w:rsidRPr="00B61F03">
        <w:rPr>
          <w:rFonts w:ascii="GHEA Grapalat" w:hAnsi="GHEA Grapalat" w:cs="Sylfaen"/>
          <w:sz w:val="24"/>
          <w:szCs w:val="24"/>
        </w:rPr>
        <w:t>երկարացնե</w:t>
      </w:r>
      <w:r w:rsidRPr="00B61F03">
        <w:rPr>
          <w:rFonts w:ascii="GHEA Grapalat" w:hAnsi="GHEA Grapalat" w:cs="Sylfaen"/>
          <w:sz w:val="24"/>
          <w:szCs w:val="24"/>
          <w:lang w:val="en-US"/>
        </w:rPr>
        <w:t xml:space="preserve">լ </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հոգեբանակա</w:t>
      </w:r>
      <w:r w:rsidRPr="00B61F03">
        <w:rPr>
          <w:rFonts w:ascii="GHEA Grapalat" w:hAnsi="GHEA Grapalat" w:cs="Sylfaen"/>
          <w:sz w:val="24"/>
          <w:szCs w:val="24"/>
          <w:shd w:val="clear" w:color="auto" w:fill="FFFFFF"/>
          <w:lang w:val="en-US"/>
        </w:rPr>
        <w:t xml:space="preserve">ն </w:t>
      </w:r>
      <w:r w:rsidRPr="00B61F03">
        <w:rPr>
          <w:rFonts w:ascii="GHEA Grapalat" w:hAnsi="GHEA Grapalat" w:cs="Sylfaen"/>
          <w:sz w:val="24"/>
          <w:szCs w:val="24"/>
          <w:shd w:val="clear" w:color="auto" w:fill="FFFFFF"/>
        </w:rPr>
        <w:t>օգնությու</w:t>
      </w:r>
      <w:r w:rsidRPr="00B61F03">
        <w:rPr>
          <w:rFonts w:ascii="GHEA Grapalat" w:hAnsi="GHEA Grapalat" w:cs="Sylfaen"/>
          <w:sz w:val="24"/>
          <w:szCs w:val="24"/>
          <w:shd w:val="clear" w:color="auto" w:fill="FFFFFF"/>
          <w:lang w:val="en-US"/>
        </w:rPr>
        <w:t xml:space="preserve">ն ստանալու </w:t>
      </w:r>
      <w:r w:rsidRPr="00B61F03">
        <w:rPr>
          <w:rFonts w:ascii="GHEA Grapalat" w:hAnsi="GHEA Grapalat" w:cs="Sylfaen"/>
          <w:sz w:val="24"/>
          <w:szCs w:val="24"/>
          <w:shd w:val="clear" w:color="auto" w:fill="FFFFFF"/>
        </w:rPr>
        <w:t>պարտականությա</w:t>
      </w:r>
      <w:r w:rsidRPr="00B61F03">
        <w:rPr>
          <w:rFonts w:ascii="GHEA Grapalat" w:hAnsi="GHEA Grapalat" w:cs="Sylfaen"/>
          <w:sz w:val="24"/>
          <w:szCs w:val="24"/>
          <w:shd w:val="clear" w:color="auto" w:fill="FFFFFF"/>
          <w:lang w:val="en-US"/>
        </w:rPr>
        <w:t xml:space="preserve">ն   </w:t>
      </w:r>
      <w:r w:rsidRPr="00B61F03">
        <w:rPr>
          <w:rFonts w:ascii="GHEA Grapalat" w:hAnsi="GHEA Grapalat" w:cs="Sylfaen"/>
          <w:sz w:val="24"/>
          <w:szCs w:val="24"/>
        </w:rPr>
        <w:t>տևողությունը</w:t>
      </w:r>
      <w:r w:rsidRPr="00B61F03">
        <w:rPr>
          <w:rFonts w:ascii="GHEA Grapalat" w:hAnsi="GHEA Grapalat" w:cs="Sylfaen"/>
          <w:sz w:val="24"/>
          <w:szCs w:val="24"/>
          <w:lang w:val="en-US"/>
        </w:rPr>
        <w:t xml:space="preserve">՝ </w:t>
      </w:r>
      <w:r w:rsidRPr="00B61F03">
        <w:rPr>
          <w:rFonts w:ascii="GHEA Grapalat" w:hAnsi="GHEA Grapalat" w:cs="Sylfaen"/>
          <w:sz w:val="24"/>
          <w:szCs w:val="24"/>
        </w:rPr>
        <w:t>սույ</w:t>
      </w:r>
      <w:r w:rsidRPr="00B61F03">
        <w:rPr>
          <w:rFonts w:ascii="GHEA Grapalat" w:hAnsi="GHEA Grapalat" w:cs="Sylfaen"/>
          <w:sz w:val="24"/>
          <w:szCs w:val="24"/>
          <w:lang w:val="en-US"/>
        </w:rPr>
        <w:t xml:space="preserve">ն </w:t>
      </w:r>
      <w:r w:rsidRPr="00B61F03">
        <w:rPr>
          <w:rFonts w:ascii="GHEA Grapalat" w:hAnsi="GHEA Grapalat" w:cs="Sylfaen"/>
          <w:sz w:val="24"/>
          <w:szCs w:val="24"/>
        </w:rPr>
        <w:t>հոդված</w:t>
      </w:r>
      <w:r w:rsidRPr="00B61F03">
        <w:rPr>
          <w:rFonts w:ascii="GHEA Grapalat" w:hAnsi="GHEA Grapalat" w:cs="Sylfaen"/>
          <w:sz w:val="24"/>
          <w:szCs w:val="24"/>
          <w:lang w:val="en-US"/>
        </w:rPr>
        <w:t>ի 1-</w:t>
      </w:r>
      <w:r w:rsidRPr="00B61F03">
        <w:rPr>
          <w:rFonts w:ascii="GHEA Grapalat" w:hAnsi="GHEA Grapalat" w:cs="Sylfaen"/>
          <w:sz w:val="24"/>
          <w:szCs w:val="24"/>
        </w:rPr>
        <w:t>ի</w:t>
      </w:r>
      <w:r w:rsidRPr="00B61F03">
        <w:rPr>
          <w:rFonts w:ascii="GHEA Grapalat" w:hAnsi="GHEA Grapalat" w:cs="Sylfaen"/>
          <w:sz w:val="24"/>
          <w:szCs w:val="24"/>
          <w:lang w:val="en-US"/>
        </w:rPr>
        <w:t xml:space="preserve">ն </w:t>
      </w:r>
      <w:r w:rsidRPr="00B61F03">
        <w:rPr>
          <w:rFonts w:ascii="GHEA Grapalat" w:hAnsi="GHEA Grapalat" w:cs="Sylfaen"/>
          <w:sz w:val="24"/>
          <w:szCs w:val="24"/>
        </w:rPr>
        <w:t>մասո</w:t>
      </w:r>
      <w:r w:rsidRPr="00B61F03">
        <w:rPr>
          <w:rFonts w:ascii="GHEA Grapalat" w:hAnsi="GHEA Grapalat" w:cs="Sylfaen"/>
          <w:sz w:val="24"/>
          <w:szCs w:val="24"/>
          <w:lang w:val="en-US"/>
        </w:rPr>
        <w:t xml:space="preserve">վ </w:t>
      </w:r>
      <w:r w:rsidRPr="00B61F03">
        <w:rPr>
          <w:rFonts w:ascii="GHEA Grapalat" w:hAnsi="GHEA Grapalat" w:cs="Sylfaen"/>
          <w:sz w:val="24"/>
          <w:szCs w:val="24"/>
        </w:rPr>
        <w:t>նախատեսվա</w:t>
      </w:r>
      <w:r w:rsidRPr="00B61F03">
        <w:rPr>
          <w:rFonts w:ascii="GHEA Grapalat" w:hAnsi="GHEA Grapalat" w:cs="Sylfaen"/>
          <w:sz w:val="24"/>
          <w:szCs w:val="24"/>
          <w:lang w:val="en-US"/>
        </w:rPr>
        <w:t xml:space="preserve">ծ </w:t>
      </w:r>
      <w:r w:rsidRPr="00B61F03">
        <w:rPr>
          <w:rFonts w:ascii="GHEA Grapalat" w:hAnsi="GHEA Grapalat" w:cs="Sylfaen"/>
          <w:sz w:val="24"/>
          <w:szCs w:val="24"/>
        </w:rPr>
        <w:t>ժամկետներ</w:t>
      </w:r>
      <w:r w:rsidRPr="00B61F03">
        <w:rPr>
          <w:rFonts w:ascii="GHEA Grapalat" w:hAnsi="GHEA Grapalat" w:cs="Sylfaen"/>
          <w:sz w:val="24"/>
          <w:szCs w:val="24"/>
          <w:lang w:val="en-US"/>
        </w:rPr>
        <w:t xml:space="preserve">ի </w:t>
      </w:r>
      <w:r w:rsidRPr="00B61F03">
        <w:rPr>
          <w:rFonts w:ascii="GHEA Grapalat" w:hAnsi="GHEA Grapalat" w:cs="Sylfaen"/>
          <w:sz w:val="24"/>
          <w:szCs w:val="24"/>
        </w:rPr>
        <w:t>սահմաններու</w:t>
      </w:r>
      <w:r w:rsidRPr="00B61F03">
        <w:rPr>
          <w:rFonts w:ascii="GHEA Grapalat" w:hAnsi="GHEA Grapalat" w:cs="Sylfaen"/>
          <w:sz w:val="24"/>
          <w:szCs w:val="24"/>
          <w:lang w:val="en-US"/>
        </w:rPr>
        <w:t xml:space="preserve">մ: </w:t>
      </w:r>
    </w:p>
    <w:p w:rsidR="00200090" w:rsidRPr="00B61F03" w:rsidRDefault="00200090" w:rsidP="00200090">
      <w:pPr>
        <w:spacing w:line="360" w:lineRule="auto"/>
        <w:ind w:left="720"/>
        <w:jc w:val="both"/>
        <w:rPr>
          <w:rFonts w:ascii="GHEA Grapalat" w:hAnsi="GHEA Grapalat" w:cs="Sylfaen"/>
        </w:rPr>
      </w:pPr>
      <w:r w:rsidRPr="00B61F03">
        <w:rPr>
          <w:rFonts w:ascii="GHEA Grapalat" w:hAnsi="GHEA Grapalat" w:cs="Sylfaen"/>
        </w:rPr>
        <w:t xml:space="preserve">Դատարանը կարող է դադարեցնել </w:t>
      </w:r>
      <w:r w:rsidRPr="00B61F03">
        <w:rPr>
          <w:rFonts w:ascii="GHEA Grapalat" w:hAnsi="GHEA Grapalat" w:cs="Sylfaen"/>
          <w:shd w:val="clear" w:color="auto" w:fill="FFFFFF"/>
        </w:rPr>
        <w:t>հոգեբանական օգնություն ստանալու պարտականությունը</w:t>
      </w:r>
      <w:r w:rsidRPr="00B61F03">
        <w:rPr>
          <w:rFonts w:ascii="GHEA Grapalat" w:hAnsi="GHEA Grapalat" w:cs="Sylfaen"/>
        </w:rPr>
        <w:t xml:space="preserve">՝ այդ օգնությունը ցույց տվողի կողմից անձի նկատմամբ այդ միջոցի կիրառման անհրաժեշտության բացակայությունը հիմնավորող  միջնորդություն ներկայացնելու դեպքում:  </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465" w:name="_Toc496601435"/>
      <w:bookmarkStart w:id="466" w:name="_Toc11652850"/>
      <w:bookmarkStart w:id="467" w:name="_Toc19634950"/>
      <w:r w:rsidRPr="00B61F03">
        <w:rPr>
          <w:rFonts w:ascii="GHEA Grapalat" w:hAnsi="GHEA Grapalat"/>
          <w:sz w:val="24"/>
          <w:szCs w:val="24"/>
        </w:rPr>
        <w:t>Հոդված 125. Հանցագործության գործիքների, միջոցների, առարկաների կամ հանցագործությամբ ստացված գույքի կամ եկամտի բռնագրավումը</w:t>
      </w:r>
      <w:bookmarkEnd w:id="465"/>
      <w:bookmarkEnd w:id="466"/>
      <w:bookmarkEnd w:id="467"/>
    </w:p>
    <w:p w:rsidR="00200090" w:rsidRPr="00B61F03" w:rsidRDefault="00200090" w:rsidP="00200090">
      <w:pPr>
        <w:rPr>
          <w:rFonts w:ascii="GHEA Grapalat" w:hAnsi="GHEA Grapalat"/>
          <w:lang w:val="hy-AM"/>
        </w:rPr>
      </w:pPr>
    </w:p>
    <w:p w:rsidR="00200090" w:rsidRPr="00B61F03" w:rsidRDefault="00200090" w:rsidP="00200090">
      <w:pPr>
        <w:spacing w:line="360" w:lineRule="auto"/>
        <w:jc w:val="both"/>
        <w:rPr>
          <w:rFonts w:ascii="GHEA Grapalat" w:hAnsi="GHEA Grapalat"/>
          <w:shd w:val="clear" w:color="auto" w:fill="FFFFFF"/>
          <w:lang w:val="hy-AM"/>
        </w:rPr>
      </w:pPr>
      <w:bookmarkStart w:id="468" w:name="_Toc460377615"/>
      <w:bookmarkStart w:id="469" w:name="_Toc485436960"/>
      <w:r w:rsidRPr="00B61F03">
        <w:rPr>
          <w:rFonts w:ascii="GHEA Grapalat" w:hAnsi="GHEA Grapalat"/>
          <w:lang w:val="hy-AM"/>
        </w:rPr>
        <w:lastRenderedPageBreak/>
        <w:t xml:space="preserve">1. </w:t>
      </w:r>
      <w:r w:rsidRPr="00B61F03">
        <w:rPr>
          <w:rFonts w:ascii="GHEA Grapalat" w:hAnsi="GHEA Grapalat" w:cs="Sylfaen"/>
          <w:lang w:val="hy-AM"/>
        </w:rPr>
        <w:t>Հանցագործության</w:t>
      </w:r>
      <w:r w:rsidRPr="00B61F03">
        <w:rPr>
          <w:rFonts w:ascii="GHEA Grapalat" w:hAnsi="GHEA Grapalat"/>
          <w:lang w:val="hy-AM"/>
        </w:rPr>
        <w:t xml:space="preserve"> </w:t>
      </w:r>
      <w:r w:rsidRPr="00B61F03">
        <w:rPr>
          <w:rFonts w:ascii="GHEA Grapalat" w:hAnsi="GHEA Grapalat" w:cs="Sylfaen"/>
          <w:lang w:val="hy-AM"/>
        </w:rPr>
        <w:t>գործիքները</w:t>
      </w:r>
      <w:r w:rsidRPr="00B61F03">
        <w:rPr>
          <w:rFonts w:ascii="GHEA Grapalat" w:hAnsi="GHEA Grapalat"/>
          <w:lang w:val="hy-AM"/>
        </w:rPr>
        <w:t xml:space="preserve">, </w:t>
      </w:r>
      <w:r w:rsidRPr="00B61F03">
        <w:rPr>
          <w:rFonts w:ascii="GHEA Grapalat" w:hAnsi="GHEA Grapalat" w:cs="Sylfaen"/>
          <w:lang w:val="hy-AM"/>
        </w:rPr>
        <w:t>միջոցները</w:t>
      </w:r>
      <w:r w:rsidRPr="00B61F03">
        <w:rPr>
          <w:rFonts w:ascii="GHEA Grapalat" w:hAnsi="GHEA Grapalat"/>
          <w:lang w:val="hy-AM"/>
        </w:rPr>
        <w:t xml:space="preserve">, </w:t>
      </w:r>
      <w:r w:rsidRPr="00B61F03">
        <w:rPr>
          <w:rFonts w:ascii="GHEA Grapalat" w:hAnsi="GHEA Grapalat" w:cs="Sylfaen"/>
          <w:lang w:val="hy-AM"/>
        </w:rPr>
        <w:t>առարկաները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հանցագործությամբ</w:t>
      </w:r>
      <w:r w:rsidRPr="00B61F03">
        <w:rPr>
          <w:rFonts w:ascii="GHEA Grapalat" w:hAnsi="GHEA Grapalat"/>
          <w:lang w:val="hy-AM"/>
        </w:rPr>
        <w:t xml:space="preserve"> </w:t>
      </w:r>
      <w:r w:rsidRPr="00B61F03">
        <w:rPr>
          <w:rFonts w:ascii="GHEA Grapalat" w:hAnsi="GHEA Grapalat" w:cs="Sylfaen"/>
          <w:lang w:val="hy-AM"/>
        </w:rPr>
        <w:t>ստացված</w:t>
      </w:r>
      <w:r w:rsidRPr="00B61F03">
        <w:rPr>
          <w:rFonts w:ascii="GHEA Grapalat" w:hAnsi="GHEA Grapalat"/>
          <w:lang w:val="hy-AM"/>
        </w:rPr>
        <w:t xml:space="preserve"> </w:t>
      </w:r>
      <w:r w:rsidRPr="00B61F03">
        <w:rPr>
          <w:rFonts w:ascii="GHEA Grapalat" w:hAnsi="GHEA Grapalat" w:cs="Sylfaen"/>
          <w:lang w:val="hy-AM"/>
        </w:rPr>
        <w:t>գույքը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shd w:val="clear" w:color="auto" w:fill="FFFFFF"/>
          <w:lang w:val="hy-AM"/>
        </w:rPr>
        <w:t>եկամուտը՝</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սույն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հոդվածով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նախատեսված</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կարգով` դատարանի կողմից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ենթակա</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են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պարտադիր</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բռնագրավման</w:t>
      </w:r>
      <w:r w:rsidRPr="00B61F03">
        <w:rPr>
          <w:rFonts w:ascii="GHEA Grapalat" w:hAnsi="GHEA Grapalat"/>
          <w:shd w:val="clear" w:color="auto" w:fill="FFFFFF"/>
          <w:lang w:val="hy-AM"/>
        </w:rPr>
        <w:t>:</w:t>
      </w:r>
      <w:bookmarkEnd w:id="468"/>
      <w:bookmarkEnd w:id="469"/>
    </w:p>
    <w:p w:rsidR="00200090" w:rsidRPr="00B61F03" w:rsidRDefault="00200090" w:rsidP="00200090">
      <w:pPr>
        <w:spacing w:line="360" w:lineRule="auto"/>
        <w:jc w:val="both"/>
        <w:rPr>
          <w:rFonts w:ascii="GHEA Grapalat" w:hAnsi="GHEA Grapalat" w:cs="Sylfaen"/>
          <w:lang w:val="hy-AM"/>
        </w:rPr>
      </w:pPr>
      <w:bookmarkStart w:id="470" w:name="_Toc460377616"/>
      <w:bookmarkStart w:id="471" w:name="_Toc485436961"/>
      <w:r w:rsidRPr="00B61F03">
        <w:rPr>
          <w:rFonts w:ascii="GHEA Grapalat" w:hAnsi="GHEA Grapalat" w:cs="Sylfaen"/>
          <w:lang w:val="hy-AM"/>
        </w:rPr>
        <w:t xml:space="preserve">2. Հանցագործությամբ ստացված գույքի կամ </w:t>
      </w:r>
      <w:r w:rsidRPr="00B61F03">
        <w:rPr>
          <w:rFonts w:ascii="GHEA Grapalat" w:hAnsi="GHEA Grapalat" w:cs="Sylfaen"/>
          <w:shd w:val="clear" w:color="auto" w:fill="FFFFFF"/>
          <w:lang w:val="hy-AM"/>
        </w:rPr>
        <w:t>եկամտի բռնագրավումը հանցագործությամբ ստացված եկամուտը, գույքը, այդ գույքի օգտագործումից ստացված եկամուտը կամ այլ տեսակի օգուտը անհատույց վերցնելն է</w:t>
      </w:r>
      <w:r w:rsidRPr="00B61F03">
        <w:rPr>
          <w:rFonts w:ascii="GHEA Grapalat" w:hAnsi="GHEA Grapalat" w:cs="Sylfaen"/>
          <w:lang w:val="hy-AM"/>
        </w:rPr>
        <w:t>:</w:t>
      </w:r>
      <w:bookmarkEnd w:id="470"/>
      <w:bookmarkEnd w:id="471"/>
      <w:r w:rsidRPr="00B61F03">
        <w:rPr>
          <w:rFonts w:ascii="GHEA Grapalat" w:hAnsi="GHEA Grapalat" w:cs="Sylfaen"/>
          <w:lang w:val="hy-AM"/>
        </w:rPr>
        <w:t xml:space="preserve"> </w:t>
      </w:r>
    </w:p>
    <w:p w:rsidR="00200090" w:rsidRPr="00B61F03" w:rsidRDefault="00200090" w:rsidP="00200090">
      <w:pPr>
        <w:spacing w:line="360" w:lineRule="auto"/>
        <w:jc w:val="both"/>
        <w:rPr>
          <w:rFonts w:ascii="GHEA Grapalat" w:hAnsi="GHEA Grapalat" w:cs="Sylfaen"/>
          <w:lang w:val="hy-AM"/>
        </w:rPr>
      </w:pPr>
      <w:bookmarkStart w:id="472" w:name="_Toc460377617"/>
      <w:bookmarkStart w:id="473" w:name="_Toc485436962"/>
      <w:r w:rsidRPr="00B61F03">
        <w:rPr>
          <w:rFonts w:ascii="GHEA Grapalat" w:hAnsi="GHEA Grapalat" w:cs="Sylfaen"/>
          <w:lang w:val="hy-AM"/>
        </w:rPr>
        <w:t>3. Հանցագործության արդյունքում  ձեռք  բերված գույքը կամ եկամուտը չհայտնաբերելու դեպքում  բռնագրավման է ենթակա համարժեք գույք</w:t>
      </w:r>
      <w:r w:rsidRPr="00B61F03">
        <w:rPr>
          <w:rFonts w:ascii="GHEA Grapalat" w:hAnsi="GHEA Grapalat" w:cs="Sylfaen"/>
          <w:shd w:val="clear" w:color="auto" w:fill="FFFFFF"/>
          <w:lang w:val="hy-AM"/>
        </w:rPr>
        <w:t>:</w:t>
      </w:r>
      <w:bookmarkEnd w:id="472"/>
      <w:bookmarkEnd w:id="473"/>
      <w:r w:rsidRPr="00B61F03">
        <w:rPr>
          <w:rFonts w:ascii="GHEA Grapalat" w:hAnsi="GHEA Grapalat" w:cs="Sylfaen"/>
          <w:shd w:val="clear" w:color="auto" w:fill="FFFFFF"/>
          <w:lang w:val="hy-AM"/>
        </w:rPr>
        <w:t xml:space="preserve"> </w:t>
      </w:r>
    </w:p>
    <w:p w:rsidR="00200090" w:rsidRPr="00B61F03" w:rsidRDefault="00200090" w:rsidP="00200090">
      <w:pPr>
        <w:spacing w:line="360" w:lineRule="auto"/>
        <w:jc w:val="both"/>
        <w:rPr>
          <w:rFonts w:ascii="GHEA Grapalat" w:hAnsi="GHEA Grapalat" w:cs="Sylfaen"/>
          <w:color w:val="000000"/>
          <w:lang w:val="hy-AM"/>
        </w:rPr>
      </w:pPr>
      <w:r w:rsidRPr="00B61F03">
        <w:rPr>
          <w:rFonts w:ascii="GHEA Grapalat" w:hAnsi="GHEA Grapalat" w:cs="Sylfaen"/>
          <w:color w:val="000000"/>
          <w:lang w:val="hy-AM"/>
        </w:rPr>
        <w:t>4. Սույն հոդվածի իմաստով գույք, եկամուտ կամ այլ տեսակի օգուտ են համարվում ցանկացած տեսակի նյութական բարիքները, քաղաքացիական իրավունքի շարժական կամ անշարժ օբյեկտները, ներառյալ` ֆինանսական (դրամական) միջոցները, վճարային գործիքները, արժեթղթերը և գույքային իրավունքները, գույքային իրավունքները կամ շահերը հավաստող փաստաթղթերը կամ այլ միջոցները, գույքից ստացված կամ դրա նկատմամբ հաշվեգրվող տոկոսները, շահութաբաժինները կամ այլ եկամուտները, ինչպես նաև հարակից և արտոնագրային իրավունքները:</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ab/>
        <w:t xml:space="preserve">5. Հանցագործության գործիքների կամ միջոցների բռնագրավումը այն  առարկաները (գույքը) </w:t>
      </w:r>
      <w:r w:rsidRPr="00B61F03">
        <w:rPr>
          <w:rFonts w:ascii="GHEA Grapalat" w:hAnsi="GHEA Grapalat" w:cs="Sylfaen"/>
          <w:shd w:val="clear" w:color="auto" w:fill="FFFFFF"/>
          <w:lang w:val="hy-AM"/>
        </w:rPr>
        <w:t>անհատույց վերցնելն է</w:t>
      </w:r>
      <w:r w:rsidRPr="00B61F03">
        <w:rPr>
          <w:rFonts w:ascii="GHEA Grapalat" w:hAnsi="GHEA Grapalat" w:cs="Sylfaen"/>
          <w:lang w:val="hy-AM"/>
        </w:rPr>
        <w:t>, որոնք օգտագործվել են հանցանքը դիտավորությամբ կատարելու համար: Բռնագրավման են ենթակա նաև անզգուշությամբ կատարված հանցանքի   գործիք կամ միջոց հանդիսացած այն առարկաները (գույքը)  որոնք հանված են ազատ շրջանառությունից կամ որոնց շրջանառությունն արգելված է:</w:t>
      </w:r>
    </w:p>
    <w:p w:rsidR="00200090" w:rsidRPr="00B61F03" w:rsidRDefault="00200090" w:rsidP="00200090">
      <w:pPr>
        <w:spacing w:line="360" w:lineRule="auto"/>
        <w:jc w:val="both"/>
        <w:rPr>
          <w:rFonts w:ascii="GHEA Grapalat" w:hAnsi="GHEA Grapalat" w:cs="Sylfaen"/>
          <w:shd w:val="clear" w:color="auto" w:fill="FFFFFF"/>
          <w:lang w:val="hy-AM"/>
        </w:rPr>
      </w:pPr>
      <w:r w:rsidRPr="00B61F03">
        <w:rPr>
          <w:rFonts w:ascii="GHEA Grapalat" w:hAnsi="GHEA Grapalat" w:cs="Sylfaen"/>
          <w:lang w:val="hy-AM"/>
        </w:rPr>
        <w:tab/>
        <w:t>6. Հանցագործության առարկաների բռնագրավումը</w:t>
      </w:r>
      <w:r w:rsidRPr="00B61F03">
        <w:rPr>
          <w:rFonts w:ascii="GHEA Grapalat" w:hAnsi="GHEA Grapalat" w:cs="Sylfaen"/>
          <w:shd w:val="clear" w:color="auto" w:fill="FFFFFF"/>
          <w:lang w:val="hy-AM"/>
        </w:rPr>
        <w:t xml:space="preserve"> այն իրերը, նյութերը, փաստաթղթերը, գույքը, առարկաները անհատույց վերցնելն է, որոնց շրջանառությունն արգելված է կամ որոնք օգտագործվել են հանցագործության մեջ, բացառությամբ սույն հոդվածի 8-րդ մասով նախատեսված դեպքերի:</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ab/>
        <w:t>7. Բռնագրավված այն գույքը, որի շրջանառությունը արգելված է ՀՀ տարածքում ենթակա է ոչնչացման:  Բռնագրավման ենթարկված և սահմանափակ շրջանառություն ունեցող գույքը տրամադրվում է այն պատկան մարմիններին, որոնք այդ գույքի շրջանառության իրավունք ունեն:</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shd w:val="clear" w:color="auto" w:fill="FFFFFF"/>
          <w:lang w:val="hy-AM"/>
        </w:rPr>
        <w:lastRenderedPageBreak/>
        <w:tab/>
        <w:t xml:space="preserve">8. Բռնագրավման ենթակա չէ հանցանք կատարած անձի կամ նրա խնամքի տակ գտնվող անձի համար անհրաժեշտ գույքն այն ցանկին համապատասխան, որը սահմանված է օրենքով, բարեխիղճ երրորդ անձի, տուժողի գույքը, ինչպես նաև տուժողին հանցագործությամբ պատճառված վնասի հատուցման համար անհրաժեշտ գույքը: </w:t>
      </w:r>
    </w:p>
    <w:p w:rsidR="00200090" w:rsidRPr="00B61F03" w:rsidRDefault="00200090" w:rsidP="00200090">
      <w:pPr>
        <w:spacing w:line="360" w:lineRule="auto"/>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ab/>
        <w:t>9. Սույն հոդվածի իմաստով բարեխիղճ երրորդ անձ է համարվում այն անձը, որի գույքը իր կամքից անկախ հանգամանքներով դուրս է եկել նրա տիրապետության տակից կամ ով գույքը հանձնել է այլ անձի և հանձնելիս չգիտեր ու չէր կարող իմանալ, որ այդ գույքն օգտագործվելու է կամ նախատեսվում է օգտագործել հանցանք կատարելու նպատակներով, ինչպես նաև այն անձը, ով ձեռք է բերել գույք, բայց չգիտեր և չէր կարող իմանալ, որ այդ գույքը ստացվել է հանցագործության միջոցով:</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shd w:val="clear" w:color="auto" w:fill="FFFFFF"/>
          <w:lang w:val="hy-AM"/>
        </w:rPr>
        <w:tab/>
        <w:t xml:space="preserve">10. </w:t>
      </w:r>
      <w:r w:rsidRPr="00B61F03">
        <w:rPr>
          <w:rFonts w:ascii="GHEA Grapalat" w:hAnsi="GHEA Grapalat" w:cs="Sylfaen"/>
          <w:color w:val="000000"/>
          <w:lang w:val="hy-AM"/>
        </w:rPr>
        <w:t>Այն դեպքում, երբ տուժողի և բարեխիղճ երրորդ անձի միջև առկա է վեճ բռնագրավման ենթակա գույքի վերաբերյալ, այդ գույքի բռնագրավումը կարող է կատարվել քաղաքացիական դատավարության կարգով:</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ab/>
        <w:t>11. Գույքի բռնագրավման կիրառմամբ գոյացած միջոցների հիսուն տոկոսը, տուժողին պատճառած վնասը հատուցելուց հետո, ուղղվում է հանցագործությունից տուժողին պատճառված վնասի փոխհատուցման պետական ֆոնդ: Այդ ֆոնդից փոխհատուցում է կատարվում, եթե պատժի սպառնալիքով արգելված արարքով պատճառված վնասը չի հատուցվել կամ մասամբ է հատուցվել: Գույքի բռնագրավման կիրառմամբ գոյացած միջոցների մնացած հիսուն տոկոսը մուտքագրվում է պետական բյուջե:</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ab/>
        <w:t>12. Գույքի բռնագրավումը կարող է կիրառվել ինչպես ֆիզիկական, այնպես էլ իրավաբանական անձի նկատմամբ:</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ab/>
        <w:t>13. Սույն հոդվածի դրույթները կիրառելի են նաև սույն օրենսգրքով նախատեսված, պատժի սպառնալիքով արգելված արարքը անմեղսունակության վիճակում կատարած անձի և քրեական պատասխանատվության տարիքի չհասած անձի նկատմամբ:</w:t>
      </w:r>
    </w:p>
    <w:p w:rsidR="00200090" w:rsidRPr="00B61F03" w:rsidRDefault="00200090" w:rsidP="00200090">
      <w:pPr>
        <w:pStyle w:val="Heading1"/>
        <w:rPr>
          <w:rFonts w:ascii="GHEA Grapalat" w:hAnsi="GHEA Grapalat"/>
          <w:sz w:val="24"/>
          <w:szCs w:val="24"/>
          <w:shd w:val="clear" w:color="auto" w:fill="FFFFFF"/>
          <w:lang w:val="hy-AM"/>
        </w:rPr>
      </w:pPr>
      <w:r w:rsidRPr="00B61F03">
        <w:rPr>
          <w:rFonts w:ascii="GHEA Grapalat" w:hAnsi="GHEA Grapalat"/>
          <w:sz w:val="24"/>
          <w:szCs w:val="24"/>
          <w:shd w:val="clear" w:color="auto" w:fill="FFFFFF"/>
        </w:rPr>
        <w:br w:type="page"/>
      </w:r>
      <w:bookmarkStart w:id="474" w:name="_Toc496601436"/>
      <w:bookmarkStart w:id="475" w:name="_Toc11652851"/>
      <w:bookmarkStart w:id="476" w:name="_Toc19634951"/>
      <w:r w:rsidRPr="00B61F03">
        <w:rPr>
          <w:rFonts w:ascii="GHEA Grapalat" w:hAnsi="GHEA Grapalat"/>
          <w:sz w:val="24"/>
          <w:szCs w:val="24"/>
          <w:shd w:val="clear" w:color="auto" w:fill="FFFFFF"/>
        </w:rPr>
        <w:lastRenderedPageBreak/>
        <w:t>ԲԱԺԻՆ 7.</w:t>
      </w:r>
      <w:r w:rsidRPr="00B61F03">
        <w:rPr>
          <w:rFonts w:ascii="GHEA Grapalat" w:hAnsi="GHEA Grapalat"/>
          <w:sz w:val="24"/>
          <w:szCs w:val="24"/>
          <w:shd w:val="clear" w:color="auto" w:fill="FFFFFF"/>
        </w:rPr>
        <w:br/>
        <w:t>ԻՐԱՎԱԲԱՆԱԿԱՆ ԱՆՁԻ ՔՐԵԱԿԱՆ ՊԱՏԱՍԽԱՆԱՏՎՈՒԹՅՈՒՆԸ</w:t>
      </w:r>
      <w:bookmarkEnd w:id="474"/>
      <w:bookmarkEnd w:id="475"/>
      <w:bookmarkEnd w:id="476"/>
    </w:p>
    <w:p w:rsidR="00200090" w:rsidRPr="00B61F03" w:rsidRDefault="00200090" w:rsidP="00200090">
      <w:pPr>
        <w:rPr>
          <w:rFonts w:ascii="GHEA Grapalat" w:hAnsi="GHEA Grapalat"/>
          <w:lang w:val="hy-AM"/>
        </w:rPr>
      </w:pPr>
    </w:p>
    <w:p w:rsidR="00200090" w:rsidRPr="00B61F03" w:rsidRDefault="00200090" w:rsidP="00200090">
      <w:pPr>
        <w:pStyle w:val="Heading2"/>
        <w:rPr>
          <w:rFonts w:ascii="GHEA Grapalat" w:hAnsi="GHEA Grapalat"/>
          <w:shd w:val="clear" w:color="auto" w:fill="FFFFFF"/>
        </w:rPr>
      </w:pPr>
      <w:bookmarkStart w:id="477" w:name="_Toc496601437"/>
      <w:bookmarkStart w:id="478" w:name="_Toc11652852"/>
      <w:bookmarkStart w:id="479" w:name="_Toc19634952"/>
      <w:r w:rsidRPr="00B61F03">
        <w:rPr>
          <w:rFonts w:ascii="GHEA Grapalat" w:hAnsi="GHEA Grapalat"/>
          <w:shd w:val="clear" w:color="auto" w:fill="FFFFFF"/>
        </w:rPr>
        <w:t>ԳԼՈՒԽ 20.</w:t>
      </w:r>
      <w:r w:rsidRPr="00B61F03">
        <w:rPr>
          <w:rFonts w:ascii="GHEA Grapalat" w:hAnsi="GHEA Grapalat"/>
          <w:shd w:val="clear" w:color="auto" w:fill="FFFFFF"/>
        </w:rPr>
        <w:br/>
        <w:t>ԻՐԱՎԱԲԱՆԱԿԱՆ ԱՆՁԻ ՔՐԵԱԿԱՆ ՊԱՏԱՍԽԱՆԱՏՎՈՒԹՅԱՆ ԸՆԴՀԱՆՈՒՐ ՊԱՅՄԱՆՆԵՐԸ</w:t>
      </w:r>
      <w:bookmarkEnd w:id="477"/>
      <w:bookmarkEnd w:id="478"/>
      <w:bookmarkEnd w:id="479"/>
    </w:p>
    <w:p w:rsidR="00200090" w:rsidRPr="00B61F03" w:rsidRDefault="00200090" w:rsidP="00200090">
      <w:pPr>
        <w:pStyle w:val="NoSpacing"/>
        <w:spacing w:line="360" w:lineRule="auto"/>
        <w:jc w:val="center"/>
        <w:rPr>
          <w:rFonts w:ascii="GHEA Grapalat" w:hAnsi="GHEA Grapalat" w:cs="Sylfaen"/>
          <w:b/>
          <w:bCs/>
          <w:sz w:val="24"/>
          <w:szCs w:val="24"/>
          <w:shd w:val="clear" w:color="auto" w:fill="FFFFFF"/>
          <w:lang w:val="hy-AM"/>
        </w:rPr>
      </w:pPr>
    </w:p>
    <w:p w:rsidR="00200090" w:rsidRPr="00B61F03" w:rsidRDefault="00200090" w:rsidP="00200090">
      <w:pPr>
        <w:pStyle w:val="Heading3"/>
        <w:rPr>
          <w:rFonts w:ascii="GHEA Grapalat" w:hAnsi="GHEA Grapalat"/>
          <w:sz w:val="24"/>
          <w:szCs w:val="24"/>
        </w:rPr>
      </w:pPr>
      <w:bookmarkStart w:id="480" w:name="_Toc496601438"/>
      <w:bookmarkStart w:id="481" w:name="_Toc11652853"/>
      <w:bookmarkStart w:id="482" w:name="_Toc19634953"/>
      <w:r w:rsidRPr="00B61F03">
        <w:rPr>
          <w:rFonts w:ascii="GHEA Grapalat" w:hAnsi="GHEA Grapalat"/>
          <w:sz w:val="24"/>
          <w:szCs w:val="24"/>
        </w:rPr>
        <w:t>Հոդված 126. Քրեական պատասխանատվության ենթակա իրավաբանական անձինք</w:t>
      </w:r>
      <w:bookmarkEnd w:id="480"/>
      <w:bookmarkEnd w:id="481"/>
      <w:bookmarkEnd w:id="482"/>
      <w:r w:rsidRPr="00B61F03">
        <w:rPr>
          <w:rFonts w:ascii="GHEA Grapalat" w:hAnsi="GHEA Grapalat"/>
          <w:sz w:val="24"/>
          <w:szCs w:val="24"/>
        </w:rPr>
        <w:t xml:space="preserve"> </w:t>
      </w:r>
    </w:p>
    <w:p w:rsidR="00200090" w:rsidRPr="00B61F03" w:rsidRDefault="00200090" w:rsidP="00200090">
      <w:pPr>
        <w:spacing w:line="360" w:lineRule="auto"/>
        <w:ind w:firstLine="709"/>
        <w:jc w:val="both"/>
        <w:rPr>
          <w:rFonts w:ascii="GHEA Grapalat" w:hAnsi="GHEA Grapalat" w:cs="Sylfaen"/>
          <w:lang w:val="hy-AM"/>
        </w:rPr>
      </w:pPr>
      <w:r w:rsidRPr="00B61F03">
        <w:rPr>
          <w:rFonts w:ascii="GHEA Grapalat" w:hAnsi="GHEA Grapalat" w:cs="Sylfaen"/>
          <w:lang w:val="hy-AM"/>
        </w:rPr>
        <w:t xml:space="preserve">1. Հայաստանի Հանրապետությունում քրեական պատասխանատվության են ենթակա Հայաստանի Հանրապետության օրենսդրությամբ սահմանված կարգով ստեղծված իրավաբանական անձը, միջազգային կազմակերպությունը, ընկերությունը, օտարերկրյա իրավունքին համապատասխան ստեղծված իրավաբանական անձը կամ օտարերկրյա կազմակերպությունը կամ ընկերությունը: </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 xml:space="preserve">2. Քրեական պատասխանատվության ենթակա չեն պետությունը, համայնքները, պետական հիմնարկները: </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3.  Քրեական պատասխանատվության անձեռնմխելիությամբ օժտված միջազգային կազմակերպությունը Հայաստանի Հանրապետությունում ենթակա է քրեական պատասխանատվության, եթե օրենքով կամ այլ իրավական ակտերով սահմանված կարգով զրկվում է նշված անձեռնմխելիությունից:</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4. Հայաստանի Հանրապետության տարածքում ստեղծված իրավաբանական անձը</w:t>
      </w:r>
      <w:r w:rsidRPr="00B61F03">
        <w:rPr>
          <w:rFonts w:ascii="GHEA Grapalat" w:hAnsi="GHEA Grapalat" w:cs="Sylfaen"/>
          <w:b/>
          <w:bCs/>
          <w:lang w:val="hy-AM"/>
        </w:rPr>
        <w:t xml:space="preserve"> </w:t>
      </w:r>
      <w:r w:rsidRPr="00B61F03">
        <w:rPr>
          <w:rFonts w:ascii="GHEA Grapalat" w:hAnsi="GHEA Grapalat" w:cs="Sylfaen"/>
          <w:lang w:val="hy-AM"/>
        </w:rPr>
        <w:t>սույն օրենսգրքով պաշտպանվող շահերի դեմ Հայաստանի Հանրապետության տարածքից դուրս կատարված հանցանքի համար ենթակա է քրեական պատասխանատվության Հայաստանի Հանրապետության քրեական օրենսգրքով, եթե տվյալ հանցագործության համար օտարերկրյա պետությունում քրեական պատասխանատվության չի ենթարկվել:</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 xml:space="preserve">5. Միջազգային կազմակերպությունը, ընկերությունը, օտարերկրյա իրավունքին համապատասխան ստեղծված իրավաբանական անձը կամ դրանց առանձնացված ստորաբաժանումը Հայաստանի Հանրապետության տարածքից դուրս կատարված հանցանքի համար ենթակա է քրեական պատասխանատվության Հայաստանի Հանրապետության քրեական օրենսգրքով, եթե հանցագործությունը ուղղված է եղել </w:t>
      </w:r>
      <w:r w:rsidRPr="00B61F03">
        <w:rPr>
          <w:rFonts w:ascii="GHEA Grapalat" w:hAnsi="GHEA Grapalat" w:cs="Sylfaen"/>
          <w:lang w:val="hy-AM"/>
        </w:rPr>
        <w:lastRenderedPageBreak/>
        <w:t>Հայաստանի Հանրապետության, նրա քաղաքացու, Հայաստանի Հանրապետությունում մշտապես բնակվող քաղաքացիություն չունեցող անձի կամ Հայաստանի Հանրապետությունում ստեղծված իրավաբանական անձի կամ այլ կազմերպության շահերի դեմ և եթե տվյալ հանցագործության համար օտարերկրյա պետությունում քրեական պատասխանատվության չի ենթարկվել:</w:t>
      </w:r>
    </w:p>
    <w:p w:rsidR="00200090" w:rsidRPr="00B61F03" w:rsidRDefault="00200090" w:rsidP="00200090">
      <w:pPr>
        <w:spacing w:line="360" w:lineRule="auto"/>
        <w:ind w:firstLine="708"/>
        <w:jc w:val="both"/>
        <w:rPr>
          <w:rFonts w:ascii="GHEA Grapalat" w:hAnsi="GHEA Grapalat" w:cs="Sylfaen"/>
          <w:lang w:val="hy-AM"/>
        </w:rPr>
      </w:pPr>
    </w:p>
    <w:p w:rsidR="00200090" w:rsidRPr="00B61F03" w:rsidRDefault="00200090" w:rsidP="00200090">
      <w:pPr>
        <w:spacing w:line="360" w:lineRule="auto"/>
        <w:ind w:firstLine="708"/>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483" w:name="_Toc496601439"/>
      <w:bookmarkStart w:id="484" w:name="_Toc11652854"/>
      <w:bookmarkStart w:id="485" w:name="_Toc19634954"/>
      <w:r w:rsidRPr="00B61F03">
        <w:rPr>
          <w:rFonts w:ascii="GHEA Grapalat" w:hAnsi="GHEA Grapalat"/>
          <w:sz w:val="24"/>
          <w:szCs w:val="24"/>
        </w:rPr>
        <w:t>Հոդված 127.  Հանցանքները որոնց համար իրավաբանական անձը ենթակա է քրեական պատասխանատվության</w:t>
      </w:r>
      <w:bookmarkEnd w:id="483"/>
      <w:bookmarkEnd w:id="484"/>
      <w:bookmarkEnd w:id="485"/>
    </w:p>
    <w:p w:rsidR="00200090" w:rsidRPr="00B61F03" w:rsidRDefault="00200090" w:rsidP="00200090">
      <w:pPr>
        <w:spacing w:line="360" w:lineRule="auto"/>
        <w:ind w:firstLine="708"/>
        <w:jc w:val="both"/>
        <w:rPr>
          <w:rFonts w:ascii="GHEA Grapalat" w:hAnsi="GHEA Grapalat" w:cs="Sylfaen"/>
          <w:b/>
          <w:lang w:val="hy-AM"/>
        </w:rPr>
      </w:pP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Իրավաբանական անձը ենթակա է քրեական պատասխանատվության սույն օրենսգրքի բաժին 8-ի գլուխ 22-ի հոդվածներ 140-156-ով, բաժին 9-ի գլուխ 25-ի հոդվածներ 182-186-ով, գլուխ 26-ի հոդվածներ 187-188-ով, գլուխ 28-ի հոդվածներ 201-209-ով,  214-219-ով, 222-224-ով, գլուխ 29-ի հոդվածներ 228-232-ով, Բաժին 10-ի գլուխ 30-ի հոդվածներ 243-245-ով, գլուխ 31-ի 246-248-ով, 250-251-ով, գլուխ 32-ի հոդվածներ 255-265, 267-ով, 269-285-ով, բաժին 11-ի գլուխ 33-ի հոդվածներ 290-293, բաժին 12-ի գլուխ 34-ի հոդվածներ 298-309-ով, 313-314-ով գլուխ 35-ի հոդվածներ 316-ով, 318-322-ով, գլուխ 36-ի հոդվածներ 327-ով, 328-ով, 331-333-ով, գլուխ 37-ի հոդվածներ 337-344-ով, գլուխ 38-ի հոդվածներ 345-351-ով, գլուխ 39-ի հոդվածներ 352-378-ով, բաժին 13-ի գլուխ 40-ի հոդվածներ 379-382-ով, 383-386-ով, 386-ով, 390-391-ով,  գլուխ 41-ի հոդվածներ 393-399-ով, բաժին 14-ի գլուխ 42-ի հոդվածներ 398-411-ով, գլուխ 43-ի հոդվածներ 413-418-ով, 425-426-ով, գլուխ 44-ի հոդվածներ 427-ով, 432-433-ով, 444-ով, 450-ով, գլուխ 45-ի հոդվածներ, 451-453-ով, 458-459-ով, 461-466, 467-469-ով նախատեսված հանցանքների համար:</w:t>
      </w:r>
    </w:p>
    <w:p w:rsidR="00200090" w:rsidRPr="00B61F03" w:rsidRDefault="00200090" w:rsidP="00200090">
      <w:pPr>
        <w:spacing w:line="360" w:lineRule="auto"/>
        <w:ind w:firstLine="708"/>
        <w:jc w:val="both"/>
        <w:rPr>
          <w:rFonts w:ascii="GHEA Grapalat" w:hAnsi="GHEA Grapalat" w:cs="Sylfaen"/>
          <w:lang w:val="hy-AM"/>
        </w:rPr>
      </w:pPr>
    </w:p>
    <w:p w:rsidR="00200090" w:rsidRPr="00B61F03" w:rsidRDefault="00200090" w:rsidP="00200090">
      <w:pPr>
        <w:spacing w:line="360" w:lineRule="auto"/>
        <w:ind w:firstLine="708"/>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486" w:name="_Toc496601440"/>
      <w:bookmarkStart w:id="487" w:name="_Toc11652855"/>
      <w:bookmarkStart w:id="488" w:name="_Toc19634955"/>
      <w:r w:rsidRPr="00B61F03">
        <w:rPr>
          <w:rFonts w:ascii="GHEA Grapalat" w:hAnsi="GHEA Grapalat"/>
          <w:sz w:val="24"/>
          <w:szCs w:val="24"/>
        </w:rPr>
        <w:t>Հոդված 128. Իրավաբանական անձի քրեական պատասխանատվության հիմքը</w:t>
      </w:r>
      <w:bookmarkEnd w:id="486"/>
      <w:bookmarkEnd w:id="487"/>
      <w:bookmarkEnd w:id="488"/>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1. Իրավաբանական անձը ենթակա է քրեական պատասխանատվության, եթե Սույն օրենսգրքի 127 հոդվածով նախատեսված</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lastRenderedPageBreak/>
        <w:t>1) հանցանքը  կատարվել է այն ֆիզիկական անձի արարքով, որը օրենքի, այլ իրավական ակտի, պայմանագրի, կանոնադրության, հատուկ լիազորության կամ իրավաբանական անձի կողմից կայացրած որոշման հիման վրա լիազորված է ներկայացնելու</w:t>
      </w:r>
      <w:r w:rsidRPr="00B61F03">
        <w:rPr>
          <w:rFonts w:ascii="GHEA Grapalat" w:hAnsi="GHEA Grapalat" w:cs="Arial"/>
          <w:lang w:val="hy-AM"/>
        </w:rPr>
        <w:t xml:space="preserve"> </w:t>
      </w:r>
      <w:r w:rsidRPr="00B61F03">
        <w:rPr>
          <w:rFonts w:ascii="GHEA Grapalat" w:hAnsi="GHEA Grapalat" w:cs="Sylfaen"/>
          <w:lang w:val="hy-AM"/>
        </w:rPr>
        <w:t>իրավաբանական</w:t>
      </w:r>
      <w:r w:rsidRPr="00B61F03">
        <w:rPr>
          <w:rFonts w:ascii="GHEA Grapalat" w:hAnsi="GHEA Grapalat" w:cs="Arial"/>
          <w:lang w:val="hy-AM"/>
        </w:rPr>
        <w:t xml:space="preserve"> </w:t>
      </w:r>
      <w:r w:rsidRPr="00B61F03">
        <w:rPr>
          <w:rFonts w:ascii="GHEA Grapalat" w:hAnsi="GHEA Grapalat" w:cs="Sylfaen"/>
          <w:lang w:val="hy-AM"/>
        </w:rPr>
        <w:t>անձին</w:t>
      </w:r>
      <w:r w:rsidRPr="00B61F03">
        <w:rPr>
          <w:rFonts w:ascii="GHEA Grapalat" w:hAnsi="GHEA Grapalat" w:cs="Arial"/>
          <w:lang w:val="hy-AM"/>
        </w:rPr>
        <w:t xml:space="preserve"> </w:t>
      </w:r>
      <w:r w:rsidRPr="00B61F03">
        <w:rPr>
          <w:rFonts w:ascii="GHEA Grapalat" w:hAnsi="GHEA Grapalat" w:cs="Sylfaen"/>
          <w:lang w:val="hy-AM"/>
        </w:rPr>
        <w:t>կամ</w:t>
      </w:r>
      <w:r w:rsidRPr="00B61F03">
        <w:rPr>
          <w:rFonts w:ascii="GHEA Grapalat" w:hAnsi="GHEA Grapalat" w:cs="Arial"/>
          <w:lang w:val="hy-AM"/>
        </w:rPr>
        <w:t xml:space="preserve"> </w:t>
      </w:r>
      <w:r w:rsidRPr="00B61F03">
        <w:rPr>
          <w:rFonts w:ascii="GHEA Grapalat" w:hAnsi="GHEA Grapalat" w:cs="Sylfaen"/>
          <w:lang w:val="hy-AM"/>
        </w:rPr>
        <w:t>գործելու</w:t>
      </w:r>
      <w:r w:rsidRPr="00B61F03">
        <w:rPr>
          <w:rFonts w:ascii="GHEA Grapalat" w:hAnsi="GHEA Grapalat" w:cs="Arial"/>
          <w:lang w:val="hy-AM"/>
        </w:rPr>
        <w:t xml:space="preserve"> </w:t>
      </w:r>
      <w:r w:rsidRPr="00B61F03">
        <w:rPr>
          <w:rFonts w:ascii="GHEA Grapalat" w:hAnsi="GHEA Grapalat" w:cs="Sylfaen"/>
          <w:lang w:val="hy-AM"/>
        </w:rPr>
        <w:t>նրա</w:t>
      </w:r>
      <w:r w:rsidRPr="00B61F03">
        <w:rPr>
          <w:rFonts w:ascii="GHEA Grapalat" w:hAnsi="GHEA Grapalat" w:cs="Arial"/>
          <w:lang w:val="hy-AM"/>
        </w:rPr>
        <w:t xml:space="preserve"> </w:t>
      </w:r>
      <w:r w:rsidRPr="00B61F03">
        <w:rPr>
          <w:rFonts w:ascii="GHEA Grapalat" w:hAnsi="GHEA Grapalat" w:cs="Sylfaen"/>
          <w:lang w:val="hy-AM"/>
        </w:rPr>
        <w:t>անունից</w:t>
      </w:r>
      <w:r w:rsidRPr="00B61F03">
        <w:rPr>
          <w:rFonts w:ascii="GHEA Grapalat" w:hAnsi="GHEA Grapalat" w:cs="Arial"/>
          <w:lang w:val="hy-AM"/>
        </w:rPr>
        <w:t xml:space="preserve"> </w:t>
      </w:r>
      <w:r w:rsidRPr="00B61F03">
        <w:rPr>
          <w:rFonts w:ascii="GHEA Grapalat" w:hAnsi="GHEA Grapalat" w:cs="Sylfaen"/>
          <w:lang w:val="hy-AM"/>
        </w:rPr>
        <w:t>և</w:t>
      </w:r>
      <w:r w:rsidRPr="00B61F03">
        <w:rPr>
          <w:rFonts w:ascii="GHEA Grapalat" w:hAnsi="GHEA Grapalat" w:cs="Arial"/>
          <w:lang w:val="hy-AM"/>
        </w:rPr>
        <w:t xml:space="preserve"> հանցանքը կատարել </w:t>
      </w:r>
      <w:r w:rsidRPr="00B61F03">
        <w:rPr>
          <w:rFonts w:ascii="GHEA Grapalat" w:hAnsi="GHEA Grapalat" w:cs="Sylfaen"/>
          <w:lang w:val="hy-AM"/>
        </w:rPr>
        <w:t>է այդ</w:t>
      </w:r>
      <w:r w:rsidRPr="00B61F03">
        <w:rPr>
          <w:rFonts w:ascii="GHEA Grapalat" w:hAnsi="GHEA Grapalat" w:cs="Arial"/>
          <w:lang w:val="hy-AM"/>
        </w:rPr>
        <w:t xml:space="preserve"> </w:t>
      </w:r>
      <w:r w:rsidRPr="00B61F03">
        <w:rPr>
          <w:rFonts w:ascii="GHEA Grapalat" w:hAnsi="GHEA Grapalat" w:cs="Sylfaen"/>
          <w:lang w:val="hy-AM"/>
        </w:rPr>
        <w:t>լիազորությունն</w:t>
      </w:r>
      <w:r w:rsidRPr="00B61F03">
        <w:rPr>
          <w:rFonts w:ascii="GHEA Grapalat" w:hAnsi="GHEA Grapalat" w:cs="Arial"/>
          <w:lang w:val="hy-AM"/>
        </w:rPr>
        <w:t xml:space="preserve"> </w:t>
      </w:r>
      <w:r w:rsidRPr="00B61F03">
        <w:rPr>
          <w:rFonts w:ascii="GHEA Grapalat" w:hAnsi="GHEA Grapalat" w:cs="Sylfaen"/>
          <w:lang w:val="hy-AM"/>
        </w:rPr>
        <w:t>իրականացնելով, եթե հանցանքը կատարվել է իրավաբանական անձի ղեկավար մարմնի կամ ղեկավարի գիտությամբ, թողտվությամբ կամ դրդմամբ` ի շահ իրավաբանական անձի,</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2) հանցանքը կատարվել է իրավաբանական անձի ծառայողի կողմից՝ կապված իր ծառայողական գործունեության հետ, եթե հանցանքի կատարումը հնարավոր է դարձել տվյալ կազմակերպությունում ներքին վերահսկողության, իր աշխատակիցների կողմից հանցանքների կատարումը կանխարգելելու մեխանիզմների բացակայության կամ դրանց անկատարության հետևանքով,</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3) հանցանքը կատարվել է ի շահ իրավաբանական անձի՝ այն անձի կողմից, որը մասնակցություն ունի նշված կազմակերպության կառավարման կամ վերահսկող մարմիններում,</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ab/>
        <w:t>4) հանցանքը կատարվել է ի շահ իրավաբանական անձի ՝ այն անձի կողմից, որը օրենքի կամ այլ իրավական ակտի, պայմանագրի ուժով, հատուկ լիազորության կամ իրավաբանական անձի կողմից կայացրած որոշման հիման վրա կամ տվյալ կազմակերպության կանոնադրական կապիտալում ունեցած ուղղակի կամ անուղղակի մասնակցության ուժով իրավունք ունի նշված կազմակերպության համար պարտադիր ցուցումներ տալու կամ այլ ձևով ազդելու կազմակերպության գործունեության կամ դրա որոշումների վրա կամ</w:t>
      </w:r>
    </w:p>
    <w:p w:rsidR="00200090" w:rsidRPr="00B61F03" w:rsidRDefault="00200090" w:rsidP="00200090">
      <w:pPr>
        <w:pStyle w:val="Style3"/>
        <w:widowControl/>
        <w:spacing w:before="7" w:line="360" w:lineRule="auto"/>
        <w:ind w:firstLine="619"/>
        <w:rPr>
          <w:rStyle w:val="FontStyle25"/>
          <w:rFonts w:ascii="GHEA Grapalat" w:hAnsi="GHEA Grapalat"/>
          <w:noProof/>
          <w:sz w:val="24"/>
          <w:szCs w:val="24"/>
          <w:lang w:val="hy-AM"/>
        </w:rPr>
      </w:pPr>
      <w:r w:rsidRPr="00B61F03">
        <w:rPr>
          <w:rFonts w:ascii="GHEA Grapalat" w:hAnsi="GHEA Grapalat" w:cs="Sylfaen"/>
          <w:lang w:val="hy-AM"/>
        </w:rPr>
        <w:t xml:space="preserve">5) </w:t>
      </w:r>
      <w:r w:rsidRPr="00B61F03">
        <w:rPr>
          <w:rStyle w:val="FontStyle25"/>
          <w:rFonts w:ascii="GHEA Grapalat" w:hAnsi="GHEA Grapalat"/>
          <w:noProof/>
          <w:sz w:val="24"/>
          <w:szCs w:val="24"/>
          <w:lang w:val="hy-AM"/>
        </w:rPr>
        <w:t>հանցանքը կատարվել է այլ անձի կողմից՝ սույն հոդվածի 1-ին մասի 1-ին, 2-րդ, 3-րդ կամ 4-րդ կետերով նախատեսված անձի գիտությամբ կամ դրդմամբ՝ ի շահ նշված կազմակերպության։</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 xml:space="preserve">2. Հանցանքը համարվում է ի շահ իրավաբանական անձի կատարված, եթե հանցագործության նպատակների մեջ է եղել նշված կազմակերպության համար գույքային կամ ոչ գույքային բնույթի օգուտներ ստանալը, այդ թվում՝ եկամուտն ավելացնելը, ծախսերը կամ կորուստները նվազեցնելը, իրավական ակտերով </w:t>
      </w:r>
      <w:r w:rsidRPr="00B61F03">
        <w:rPr>
          <w:rFonts w:ascii="GHEA Grapalat" w:hAnsi="GHEA Grapalat" w:cs="Sylfaen"/>
          <w:lang w:val="hy-AM"/>
        </w:rPr>
        <w:lastRenderedPageBreak/>
        <w:t>սահմանված պատասխանատվությունից ազատվելը, իրավունքներ ձեռք բերելը կամ պարտականություններից ազատվելը:</w:t>
      </w:r>
    </w:p>
    <w:p w:rsidR="00200090" w:rsidRPr="00B61F03" w:rsidRDefault="00200090" w:rsidP="00200090">
      <w:pPr>
        <w:spacing w:line="360" w:lineRule="auto"/>
        <w:ind w:firstLine="708"/>
        <w:jc w:val="both"/>
        <w:rPr>
          <w:rFonts w:ascii="GHEA Grapalat" w:hAnsi="GHEA Grapalat" w:cs="Sylfaen"/>
          <w:lang w:val="hy-AM"/>
        </w:rPr>
      </w:pPr>
      <w:r w:rsidRPr="00B61F03">
        <w:rPr>
          <w:rFonts w:ascii="GHEA Grapalat" w:hAnsi="GHEA Grapalat" w:cs="Sylfaen"/>
          <w:lang w:val="hy-AM"/>
        </w:rPr>
        <w:t xml:space="preserve">3. Ֆիզիկական անձին քրեական պատասխանատվության ենթարկելը չի բացառում նույն հանցագործության համար իրավաբանական անձի քրեական պատասխանատվությունը: </w:t>
      </w:r>
    </w:p>
    <w:p w:rsidR="00200090" w:rsidRPr="00B61F03" w:rsidRDefault="00200090" w:rsidP="00200090">
      <w:pPr>
        <w:pStyle w:val="NoSpacing"/>
        <w:spacing w:line="360" w:lineRule="auto"/>
        <w:jc w:val="center"/>
        <w:rPr>
          <w:rFonts w:ascii="GHEA Grapalat" w:hAnsi="GHEA Grapalat" w:cs="Sylfaen"/>
          <w:b/>
          <w:bCs/>
          <w:sz w:val="24"/>
          <w:szCs w:val="24"/>
          <w:shd w:val="clear" w:color="auto" w:fill="FFFFFF"/>
          <w:lang w:val="hy-AM"/>
        </w:rPr>
      </w:pPr>
    </w:p>
    <w:p w:rsidR="00200090" w:rsidRPr="00B61F03" w:rsidRDefault="00200090" w:rsidP="00200090">
      <w:pPr>
        <w:pStyle w:val="Heading3"/>
        <w:rPr>
          <w:rFonts w:ascii="GHEA Grapalat" w:hAnsi="GHEA Grapalat"/>
          <w:sz w:val="24"/>
          <w:szCs w:val="24"/>
        </w:rPr>
      </w:pPr>
      <w:bookmarkStart w:id="489" w:name="_Toc496601441"/>
      <w:bookmarkStart w:id="490" w:name="_Toc11652856"/>
      <w:bookmarkStart w:id="491" w:name="_Toc19634956"/>
      <w:r w:rsidRPr="00B61F03">
        <w:rPr>
          <w:rFonts w:ascii="GHEA Grapalat" w:hAnsi="GHEA Grapalat"/>
          <w:sz w:val="24"/>
          <w:szCs w:val="24"/>
        </w:rPr>
        <w:t>Հոդված 129. Իրավաբանական անձի քրեական պատասխանատվությունը բացառելը</w:t>
      </w:r>
      <w:bookmarkEnd w:id="489"/>
      <w:bookmarkEnd w:id="490"/>
      <w:bookmarkEnd w:id="491"/>
    </w:p>
    <w:p w:rsidR="00200090" w:rsidRPr="00B61F03" w:rsidRDefault="00200090" w:rsidP="00200090">
      <w:pPr>
        <w:pStyle w:val="NoSpacing"/>
        <w:spacing w:line="360" w:lineRule="auto"/>
        <w:ind w:firstLine="708"/>
        <w:jc w:val="both"/>
        <w:rPr>
          <w:rFonts w:ascii="GHEA Grapalat" w:hAnsi="GHEA Grapalat" w:cs="Sylfaen"/>
          <w:sz w:val="24"/>
          <w:szCs w:val="24"/>
          <w:shd w:val="clear" w:color="auto" w:fill="FFFFFF"/>
          <w:lang w:val="hy-AM"/>
        </w:rPr>
      </w:pPr>
      <w:r w:rsidRPr="00B61F03">
        <w:rPr>
          <w:rFonts w:ascii="GHEA Grapalat" w:hAnsi="GHEA Grapalat" w:cs="Sylfaen"/>
          <w:sz w:val="24"/>
          <w:szCs w:val="24"/>
          <w:lang w:val="hy-AM"/>
        </w:rPr>
        <w:t>Իրավաբանական անձի քրեական պատասխանատվությունը բացառվում է</w:t>
      </w:r>
      <w:r w:rsidRPr="00B61F03">
        <w:rPr>
          <w:rFonts w:ascii="GHEA Grapalat" w:hAnsi="GHEA Grapalat" w:cs="Sylfaen"/>
          <w:sz w:val="24"/>
          <w:szCs w:val="24"/>
          <w:shd w:val="clear" w:color="auto" w:fill="FFFFFF"/>
          <w:lang w:val="hy-AM"/>
        </w:rPr>
        <w:t>, եթե նրա կողմից ձեռնարկվել են անհրաժեշտ և բավարար բոլոր միջոցները սույն օրենսգրքի հոդված 128-ի առաջին մասով նախատեսված անձանց կողմից հանցանքի կատարումը կանխելու նպատակով, սակայն հանցագործությունը կանխելու իրական հնարավորությունը բացակայել է:</w:t>
      </w:r>
    </w:p>
    <w:p w:rsidR="00200090" w:rsidRPr="00B61F03" w:rsidRDefault="00200090" w:rsidP="00200090">
      <w:pPr>
        <w:pStyle w:val="NoSpacing"/>
        <w:spacing w:line="360" w:lineRule="auto"/>
        <w:ind w:firstLine="708"/>
        <w:jc w:val="both"/>
        <w:rPr>
          <w:rFonts w:ascii="GHEA Grapalat" w:hAnsi="GHEA Grapalat" w:cs="Sylfaen"/>
          <w:sz w:val="24"/>
          <w:szCs w:val="24"/>
          <w:shd w:val="clear" w:color="auto" w:fill="FFFFFF"/>
          <w:lang w:val="hy-AM"/>
        </w:rPr>
      </w:pPr>
    </w:p>
    <w:p w:rsidR="00200090" w:rsidRPr="00B61F03" w:rsidRDefault="00200090" w:rsidP="00200090">
      <w:pPr>
        <w:pStyle w:val="Heading3"/>
        <w:rPr>
          <w:rFonts w:ascii="GHEA Grapalat" w:hAnsi="GHEA Grapalat"/>
          <w:sz w:val="24"/>
          <w:szCs w:val="24"/>
        </w:rPr>
      </w:pPr>
      <w:bookmarkStart w:id="492" w:name="_Toc496601442"/>
      <w:bookmarkStart w:id="493" w:name="_Toc11652857"/>
      <w:bookmarkStart w:id="494" w:name="_Toc19634957"/>
      <w:r w:rsidRPr="00B61F03">
        <w:rPr>
          <w:rFonts w:ascii="GHEA Grapalat" w:hAnsi="GHEA Grapalat"/>
          <w:sz w:val="24"/>
          <w:szCs w:val="24"/>
        </w:rPr>
        <w:t>Հոդված 130. Իրավաբանական անձին քրեական պատասխանատվությունից ազատելը</w:t>
      </w:r>
      <w:bookmarkEnd w:id="492"/>
      <w:bookmarkEnd w:id="493"/>
      <w:bookmarkEnd w:id="494"/>
    </w:p>
    <w:p w:rsidR="00200090" w:rsidRPr="00B61F03" w:rsidRDefault="00200090" w:rsidP="00200090">
      <w:pPr>
        <w:spacing w:line="360" w:lineRule="auto"/>
        <w:ind w:left="502"/>
        <w:jc w:val="both"/>
        <w:rPr>
          <w:rFonts w:ascii="GHEA Grapalat" w:hAnsi="GHEA Grapalat" w:cs="Sylfaen"/>
          <w:lang w:val="hy-AM"/>
        </w:rPr>
      </w:pPr>
      <w:r w:rsidRPr="00B61F03">
        <w:rPr>
          <w:rFonts w:ascii="GHEA Grapalat" w:hAnsi="GHEA Grapalat" w:cs="Sylfaen"/>
          <w:lang w:val="hy-AM"/>
        </w:rPr>
        <w:t xml:space="preserve">Իրավաբանական անձը ազատվում է քրեական պատասխանատվությունից, եթե՝ </w:t>
      </w:r>
    </w:p>
    <w:p w:rsidR="00200090" w:rsidRPr="00B61F03" w:rsidRDefault="00200090" w:rsidP="00130946">
      <w:pPr>
        <w:numPr>
          <w:ilvl w:val="1"/>
          <w:numId w:val="65"/>
        </w:numPr>
        <w:spacing w:line="360" w:lineRule="auto"/>
        <w:jc w:val="both"/>
        <w:rPr>
          <w:rFonts w:ascii="GHEA Grapalat" w:hAnsi="GHEA Grapalat" w:cs="Sylfaen"/>
          <w:lang w:val="hy-AM"/>
        </w:rPr>
      </w:pPr>
      <w:r w:rsidRPr="00B61F03">
        <w:rPr>
          <w:rFonts w:ascii="GHEA Grapalat" w:hAnsi="GHEA Grapalat" w:cs="Sylfaen"/>
          <w:lang w:val="hy-AM"/>
        </w:rPr>
        <w:t>սույն օրենսգրքի  հոդված 128-ի 1-ից 5-րդ կետերում նշված անձինք կամովին հրաժարվել են հանցանքը կատարելուց,</w:t>
      </w:r>
    </w:p>
    <w:p w:rsidR="00200090" w:rsidRPr="00B61F03" w:rsidRDefault="00200090" w:rsidP="00130946">
      <w:pPr>
        <w:numPr>
          <w:ilvl w:val="1"/>
          <w:numId w:val="65"/>
        </w:numPr>
        <w:spacing w:line="360" w:lineRule="auto"/>
        <w:jc w:val="both"/>
        <w:rPr>
          <w:rFonts w:ascii="GHEA Grapalat" w:hAnsi="GHEA Grapalat" w:cs="Sylfaen"/>
          <w:lang w:val="hy-AM"/>
        </w:rPr>
      </w:pPr>
      <w:r w:rsidRPr="00B61F03">
        <w:rPr>
          <w:rFonts w:ascii="GHEA Grapalat" w:hAnsi="GHEA Grapalat" w:cs="Sylfaen"/>
          <w:lang w:val="hy-AM"/>
        </w:rPr>
        <w:t>սույն օրենսգրքի  հոդված 128-ի 1-ից 5-րդ կետերում նշված ոչ մեծ կամ միջին ծանրության հանցանք կատարած անձինք գործուն զղջացել են կամ հաշտվել են տուժողի հետ,</w:t>
      </w:r>
    </w:p>
    <w:p w:rsidR="00200090" w:rsidRPr="00B61F03" w:rsidRDefault="00200090" w:rsidP="00130946">
      <w:pPr>
        <w:numPr>
          <w:ilvl w:val="1"/>
          <w:numId w:val="65"/>
        </w:numPr>
        <w:spacing w:line="360" w:lineRule="auto"/>
        <w:jc w:val="both"/>
        <w:rPr>
          <w:rFonts w:ascii="GHEA Grapalat" w:hAnsi="GHEA Grapalat" w:cs="Sylfaen"/>
          <w:lang w:val="hy-AM"/>
        </w:rPr>
      </w:pPr>
      <w:r w:rsidRPr="00B61F03">
        <w:rPr>
          <w:rFonts w:ascii="GHEA Grapalat" w:hAnsi="GHEA Grapalat" w:cs="Sylfaen"/>
          <w:lang w:val="hy-AM"/>
        </w:rPr>
        <w:t>անցել են սույն օրենսգրքի 88 հոդվածով նախատեսված վաղեմության ժամկետները</w:t>
      </w:r>
    </w:p>
    <w:p w:rsidR="00200090" w:rsidRPr="00B61F03" w:rsidRDefault="00200090" w:rsidP="00200090">
      <w:pPr>
        <w:pStyle w:val="Heading2"/>
        <w:rPr>
          <w:rFonts w:ascii="GHEA Grapalat" w:hAnsi="GHEA Grapalat"/>
          <w:shd w:val="clear" w:color="auto" w:fill="FFFFFF"/>
        </w:rPr>
      </w:pPr>
    </w:p>
    <w:p w:rsidR="00200090" w:rsidRPr="00B61F03" w:rsidRDefault="00200090" w:rsidP="00200090">
      <w:pPr>
        <w:pStyle w:val="Heading2"/>
        <w:rPr>
          <w:rFonts w:ascii="GHEA Grapalat" w:hAnsi="GHEA Grapalat"/>
          <w:shd w:val="clear" w:color="auto" w:fill="FFFFFF"/>
        </w:rPr>
      </w:pPr>
    </w:p>
    <w:p w:rsidR="00200090" w:rsidRPr="00B61F03" w:rsidRDefault="00200090" w:rsidP="00200090">
      <w:pPr>
        <w:pStyle w:val="Heading2"/>
        <w:rPr>
          <w:rFonts w:ascii="GHEA Grapalat" w:hAnsi="GHEA Grapalat"/>
          <w:shd w:val="clear" w:color="auto" w:fill="FFFFFF"/>
        </w:rPr>
      </w:pPr>
    </w:p>
    <w:p w:rsidR="00200090" w:rsidRPr="00B61F03" w:rsidRDefault="00200090" w:rsidP="00200090">
      <w:pPr>
        <w:pStyle w:val="Heading2"/>
        <w:rPr>
          <w:rFonts w:ascii="GHEA Grapalat" w:hAnsi="GHEA Grapalat"/>
          <w:shd w:val="clear" w:color="auto" w:fill="FFFFFF"/>
        </w:rPr>
      </w:pPr>
      <w:r w:rsidRPr="00B61F03">
        <w:rPr>
          <w:rFonts w:ascii="GHEA Grapalat" w:hAnsi="GHEA Grapalat"/>
          <w:shd w:val="clear" w:color="auto" w:fill="FFFFFF"/>
        </w:rPr>
        <w:br w:type="page"/>
      </w:r>
    </w:p>
    <w:p w:rsidR="00200090" w:rsidRPr="00B61F03" w:rsidRDefault="00200090" w:rsidP="00200090">
      <w:pPr>
        <w:pStyle w:val="Heading2"/>
        <w:rPr>
          <w:rFonts w:ascii="GHEA Grapalat" w:hAnsi="GHEA Grapalat"/>
        </w:rPr>
      </w:pPr>
      <w:bookmarkStart w:id="495" w:name="_Toc496601443"/>
      <w:bookmarkStart w:id="496" w:name="_Toc11652858"/>
      <w:bookmarkStart w:id="497" w:name="_Toc19634958"/>
      <w:r w:rsidRPr="00B61F03">
        <w:rPr>
          <w:rFonts w:ascii="GHEA Grapalat" w:hAnsi="GHEA Grapalat"/>
          <w:shd w:val="clear" w:color="auto" w:fill="FFFFFF"/>
        </w:rPr>
        <w:lastRenderedPageBreak/>
        <w:t>ԳԼՈՒԽ 21.</w:t>
      </w:r>
      <w:r w:rsidRPr="00B61F03">
        <w:rPr>
          <w:rFonts w:ascii="GHEA Grapalat" w:hAnsi="GHEA Grapalat"/>
          <w:shd w:val="clear" w:color="auto" w:fill="FFFFFF"/>
        </w:rPr>
        <w:br/>
        <w:t xml:space="preserve">ԻՐԱՎԱԲԱՆԱԿԱՆ ԱՆՁԻ ՆԿԱՏՄԱՄԲ </w:t>
      </w:r>
      <w:bookmarkEnd w:id="495"/>
      <w:bookmarkEnd w:id="496"/>
      <w:r w:rsidRPr="00B61F03">
        <w:rPr>
          <w:rFonts w:ascii="GHEA Grapalat" w:hAnsi="GHEA Grapalat"/>
          <w:shd w:val="clear" w:color="auto" w:fill="FFFFFF"/>
        </w:rPr>
        <w:t xml:space="preserve"> ԿԻՐԱՌՎՈՂ ՔՐԵԱԻՐԱՎԱԿԱՆ ՆԵՐԳՈՐԾՈՒԹՅԱՆ ՄԻՋՈՑՆԵՐԸ</w:t>
      </w:r>
      <w:bookmarkEnd w:id="497"/>
    </w:p>
    <w:p w:rsidR="00200090" w:rsidRPr="00B61F03" w:rsidRDefault="00200090" w:rsidP="00200090">
      <w:pPr>
        <w:spacing w:line="360" w:lineRule="auto"/>
        <w:ind w:left="502"/>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498" w:name="_Toc496601444"/>
      <w:bookmarkStart w:id="499" w:name="_Toc11652859"/>
      <w:bookmarkStart w:id="500" w:name="_Toc19634959"/>
      <w:r w:rsidRPr="00B61F03">
        <w:rPr>
          <w:rFonts w:ascii="GHEA Grapalat" w:hAnsi="GHEA Grapalat"/>
          <w:sz w:val="24"/>
          <w:szCs w:val="24"/>
        </w:rPr>
        <w:t>Հոդված 131. Իրավաբանական անձի նկատմամբ կիրառվող քրեաիրավական ներգործության միջոցների համակարգը</w:t>
      </w:r>
      <w:bookmarkEnd w:id="498"/>
      <w:bookmarkEnd w:id="499"/>
      <w:bookmarkEnd w:id="500"/>
    </w:p>
    <w:p w:rsidR="00200090" w:rsidRPr="00B61F03" w:rsidRDefault="00200090" w:rsidP="00130946">
      <w:pPr>
        <w:numPr>
          <w:ilvl w:val="1"/>
          <w:numId w:val="77"/>
        </w:numPr>
        <w:spacing w:line="360" w:lineRule="auto"/>
        <w:jc w:val="both"/>
        <w:rPr>
          <w:rFonts w:ascii="GHEA Grapalat" w:hAnsi="GHEA Grapalat" w:cs="Sylfaen"/>
          <w:lang w:val="hy-AM"/>
        </w:rPr>
      </w:pPr>
      <w:r w:rsidRPr="00B61F03">
        <w:rPr>
          <w:rFonts w:ascii="GHEA Grapalat" w:hAnsi="GHEA Grapalat" w:cs="Sylfaen"/>
          <w:lang w:val="hy-AM"/>
        </w:rPr>
        <w:t>Իրավաբանական անձի նկատմամբ կարող են նշանակվել հետևյալ քրեաիրավական ներգործության միջոցները՝</w:t>
      </w:r>
    </w:p>
    <w:p w:rsidR="00200090" w:rsidRPr="00B61F03" w:rsidRDefault="00200090" w:rsidP="00130946">
      <w:pPr>
        <w:numPr>
          <w:ilvl w:val="0"/>
          <w:numId w:val="313"/>
        </w:numPr>
        <w:spacing w:line="360" w:lineRule="auto"/>
        <w:jc w:val="both"/>
        <w:rPr>
          <w:rFonts w:ascii="GHEA Grapalat" w:hAnsi="GHEA Grapalat" w:cs="Sylfaen"/>
        </w:rPr>
      </w:pPr>
      <w:r w:rsidRPr="00B61F03">
        <w:rPr>
          <w:rFonts w:ascii="GHEA Grapalat" w:hAnsi="GHEA Grapalat" w:cs="Sylfaen"/>
        </w:rPr>
        <w:t>տուգանքը,</w:t>
      </w:r>
    </w:p>
    <w:p w:rsidR="00200090" w:rsidRPr="00B61F03" w:rsidRDefault="00200090" w:rsidP="00130946">
      <w:pPr>
        <w:numPr>
          <w:ilvl w:val="0"/>
          <w:numId w:val="313"/>
        </w:numPr>
        <w:spacing w:line="360" w:lineRule="auto"/>
        <w:jc w:val="both"/>
        <w:rPr>
          <w:rFonts w:ascii="GHEA Grapalat" w:hAnsi="GHEA Grapalat" w:cs="Sylfaen"/>
        </w:rPr>
      </w:pPr>
      <w:r w:rsidRPr="00B61F03">
        <w:rPr>
          <w:rFonts w:ascii="GHEA Grapalat" w:hAnsi="GHEA Grapalat" w:cs="Sylfaen"/>
        </w:rPr>
        <w:t>գործունեության որոշակի տեսակով զբաղվելու իրավունքի ժամանակավոր դադարեցումը,</w:t>
      </w:r>
    </w:p>
    <w:p w:rsidR="00200090" w:rsidRPr="00B61F03" w:rsidRDefault="00200090" w:rsidP="00130946">
      <w:pPr>
        <w:numPr>
          <w:ilvl w:val="0"/>
          <w:numId w:val="313"/>
        </w:numPr>
        <w:spacing w:line="360" w:lineRule="auto"/>
        <w:jc w:val="both"/>
        <w:rPr>
          <w:rFonts w:ascii="GHEA Grapalat" w:hAnsi="GHEA Grapalat" w:cs="Sylfaen"/>
        </w:rPr>
      </w:pPr>
      <w:r w:rsidRPr="00B61F03">
        <w:rPr>
          <w:rFonts w:ascii="GHEA Grapalat" w:hAnsi="GHEA Grapalat" w:cs="Sylfaen"/>
        </w:rPr>
        <w:t>պետական գնումներին մասնակցելու արգելքը,</w:t>
      </w:r>
    </w:p>
    <w:p w:rsidR="00200090" w:rsidRPr="00B61F03" w:rsidRDefault="00200090" w:rsidP="00130946">
      <w:pPr>
        <w:numPr>
          <w:ilvl w:val="0"/>
          <w:numId w:val="313"/>
        </w:numPr>
        <w:spacing w:line="360" w:lineRule="auto"/>
        <w:jc w:val="both"/>
        <w:rPr>
          <w:rFonts w:ascii="GHEA Grapalat" w:hAnsi="GHEA Grapalat" w:cs="Sylfaen"/>
        </w:rPr>
      </w:pPr>
      <w:r w:rsidRPr="00B61F03">
        <w:rPr>
          <w:rFonts w:ascii="GHEA Grapalat" w:hAnsi="GHEA Grapalat" w:cs="Sylfaen"/>
        </w:rPr>
        <w:t>հարկադիր լուծարումը, կամ</w:t>
      </w:r>
    </w:p>
    <w:p w:rsidR="00200090" w:rsidRPr="00B61F03" w:rsidRDefault="00200090" w:rsidP="00200090">
      <w:pPr>
        <w:spacing w:line="360" w:lineRule="auto"/>
        <w:ind w:firstLine="709"/>
        <w:jc w:val="both"/>
        <w:rPr>
          <w:rFonts w:ascii="GHEA Grapalat" w:hAnsi="GHEA Grapalat" w:cs="Sylfaen"/>
        </w:rPr>
      </w:pPr>
      <w:r w:rsidRPr="00B61F03">
        <w:rPr>
          <w:rFonts w:ascii="GHEA Grapalat" w:hAnsi="GHEA Grapalat" w:cs="Sylfaen"/>
        </w:rPr>
        <w:t xml:space="preserve">5) </w:t>
      </w:r>
      <w:r w:rsidRPr="00B61F03">
        <w:rPr>
          <w:rFonts w:ascii="GHEA Grapalat" w:hAnsi="GHEA Grapalat" w:cs="Sylfaen"/>
          <w:lang w:val="hy-AM"/>
        </w:rPr>
        <w:t xml:space="preserve">Հայաստանի Հանրապետության </w:t>
      </w:r>
      <w:r w:rsidRPr="00B61F03">
        <w:rPr>
          <w:rFonts w:ascii="GHEA Grapalat" w:hAnsi="GHEA Grapalat" w:cs="Sylfaen"/>
        </w:rPr>
        <w:t>տարածքում գործունեություն իրականացնելու արգելքը:</w:t>
      </w:r>
    </w:p>
    <w:p w:rsidR="00200090" w:rsidRPr="00B61F03" w:rsidRDefault="00200090" w:rsidP="00200090">
      <w:pPr>
        <w:pStyle w:val="Style14"/>
        <w:widowControl/>
        <w:spacing w:line="360" w:lineRule="auto"/>
        <w:ind w:firstLine="713"/>
        <w:rPr>
          <w:rStyle w:val="FontStyle31"/>
          <w:rFonts w:ascii="GHEA Grapalat" w:hAnsi="GHEA Grapalat"/>
          <w:noProof/>
          <w:sz w:val="24"/>
          <w:szCs w:val="24"/>
          <w:lang w:val="hy-AM"/>
        </w:rPr>
      </w:pPr>
      <w:r w:rsidRPr="00B61F03">
        <w:rPr>
          <w:rFonts w:ascii="GHEA Grapalat" w:hAnsi="GHEA Grapalat" w:cs="Sylfaen"/>
          <w:lang w:val="en-US"/>
        </w:rPr>
        <w:t>2. Ի</w:t>
      </w:r>
      <w:r w:rsidRPr="00B61F03">
        <w:rPr>
          <w:rStyle w:val="FontStyle31"/>
          <w:rFonts w:ascii="GHEA Grapalat" w:hAnsi="GHEA Grapalat"/>
          <w:noProof/>
          <w:sz w:val="24"/>
          <w:szCs w:val="24"/>
          <w:lang w:val="hy-AM"/>
        </w:rPr>
        <w:t xml:space="preserve">րավաբանական անձի նկատմամբ </w:t>
      </w:r>
      <w:r w:rsidRPr="00B61F03">
        <w:rPr>
          <w:rStyle w:val="FontStyle31"/>
          <w:rFonts w:ascii="GHEA Grapalat" w:hAnsi="GHEA Grapalat"/>
          <w:noProof/>
          <w:sz w:val="24"/>
          <w:szCs w:val="24"/>
          <w:lang w:val="en-US"/>
        </w:rPr>
        <w:t>կիրառվող</w:t>
      </w:r>
      <w:r w:rsidRPr="00B61F03">
        <w:rPr>
          <w:rFonts w:ascii="GHEA Grapalat" w:hAnsi="GHEA Grapalat" w:cs="Sylfaen"/>
          <w:lang w:val="en-US"/>
        </w:rPr>
        <w:t xml:space="preserve"> քրեաիրավական ներգործության միջոցները</w:t>
      </w:r>
      <w:r w:rsidRPr="00B61F03">
        <w:rPr>
          <w:rStyle w:val="FontStyle31"/>
          <w:rFonts w:ascii="GHEA Grapalat" w:hAnsi="GHEA Grapalat"/>
          <w:noProof/>
          <w:sz w:val="24"/>
          <w:szCs w:val="24"/>
          <w:lang w:val="hy-AM"/>
        </w:rPr>
        <w:t xml:space="preserve"> քրեական օրենսգրքի Հատուկ մասի հոդվածների սանկցիաներում չեն նախատեսվում և նշանակվում են՝ հաշվի առնելով սույն գլխով նախատեսված </w:t>
      </w:r>
      <w:r w:rsidRPr="00B61F03">
        <w:rPr>
          <w:rFonts w:ascii="GHEA Grapalat" w:hAnsi="GHEA Grapalat" w:cs="Sylfaen"/>
          <w:lang w:val="en-US"/>
        </w:rPr>
        <w:t>քրեաիրավական ներգործության միջոցների</w:t>
      </w:r>
      <w:r w:rsidRPr="00B61F03">
        <w:rPr>
          <w:rStyle w:val="FontStyle31"/>
          <w:rFonts w:ascii="GHEA Grapalat" w:hAnsi="GHEA Grapalat"/>
          <w:noProof/>
          <w:sz w:val="24"/>
          <w:szCs w:val="24"/>
          <w:lang w:val="hy-AM"/>
        </w:rPr>
        <w:t xml:space="preserve"> տեսակներն ու չափը։</w:t>
      </w:r>
    </w:p>
    <w:p w:rsidR="00200090" w:rsidRPr="00B61F03" w:rsidRDefault="00200090" w:rsidP="00200090">
      <w:pPr>
        <w:pStyle w:val="Heading3"/>
        <w:rPr>
          <w:rFonts w:ascii="GHEA Grapalat" w:hAnsi="GHEA Grapalat"/>
          <w:sz w:val="24"/>
          <w:szCs w:val="24"/>
        </w:rPr>
      </w:pPr>
      <w:bookmarkStart w:id="501" w:name="_Toc496601445"/>
      <w:bookmarkStart w:id="502" w:name="_Toc11652860"/>
    </w:p>
    <w:p w:rsidR="00200090" w:rsidRPr="00B61F03" w:rsidRDefault="00200090" w:rsidP="00200090">
      <w:pPr>
        <w:pStyle w:val="Heading3"/>
        <w:rPr>
          <w:rFonts w:ascii="GHEA Grapalat" w:hAnsi="GHEA Grapalat"/>
          <w:sz w:val="24"/>
          <w:szCs w:val="24"/>
        </w:rPr>
      </w:pPr>
      <w:bookmarkStart w:id="503" w:name="_Toc19634960"/>
      <w:r w:rsidRPr="00B61F03">
        <w:rPr>
          <w:rFonts w:ascii="GHEA Grapalat" w:hAnsi="GHEA Grapalat"/>
          <w:sz w:val="24"/>
          <w:szCs w:val="24"/>
        </w:rPr>
        <w:t>Հոդված 132. Տուգանքը</w:t>
      </w:r>
      <w:bookmarkEnd w:id="501"/>
      <w:bookmarkEnd w:id="502"/>
      <w:bookmarkEnd w:id="503"/>
    </w:p>
    <w:p w:rsidR="00200090" w:rsidRPr="00B61F03" w:rsidRDefault="00200090" w:rsidP="00130946">
      <w:pPr>
        <w:numPr>
          <w:ilvl w:val="2"/>
          <w:numId w:val="77"/>
        </w:numPr>
        <w:spacing w:line="360" w:lineRule="auto"/>
        <w:ind w:hanging="357"/>
        <w:jc w:val="both"/>
        <w:rPr>
          <w:rFonts w:ascii="GHEA Grapalat" w:hAnsi="GHEA Grapalat" w:cs="Sylfaen"/>
          <w:lang w:val="hy-AM"/>
        </w:rPr>
      </w:pPr>
      <w:r w:rsidRPr="00B61F03">
        <w:rPr>
          <w:rFonts w:ascii="GHEA Grapalat" w:hAnsi="GHEA Grapalat" w:cs="Sylfaen"/>
          <w:lang w:val="hy-AM"/>
        </w:rPr>
        <w:t>Տուգանքը միանվագ դրամական տուժանք է, որը նշանակվում է իրավաբանական անձի նկատմամբ:</w:t>
      </w:r>
    </w:p>
    <w:p w:rsidR="00200090" w:rsidRPr="00B61F03" w:rsidRDefault="00200090" w:rsidP="00130946">
      <w:pPr>
        <w:numPr>
          <w:ilvl w:val="2"/>
          <w:numId w:val="77"/>
        </w:numPr>
        <w:spacing w:line="360" w:lineRule="auto"/>
        <w:ind w:hanging="357"/>
        <w:jc w:val="both"/>
        <w:rPr>
          <w:rFonts w:ascii="GHEA Grapalat" w:hAnsi="GHEA Grapalat" w:cs="Sylfaen"/>
          <w:lang w:val="hy-AM"/>
        </w:rPr>
      </w:pPr>
      <w:r w:rsidRPr="00B61F03">
        <w:rPr>
          <w:rFonts w:ascii="GHEA Grapalat" w:hAnsi="GHEA Grapalat" w:cs="Sylfaen"/>
          <w:lang w:val="hy-AM"/>
        </w:rPr>
        <w:t>Ոչ մեծ կամ միջին ծանրության հանցագործության համար իրավաբանական անձի նկատմամբ տուգանքը նշանակվում է հանցանքն ավարտվելուն նախորդած մեկ տարվա նրա եկամուտների քսանից երեսուն  տոկոսի չափով:</w:t>
      </w:r>
    </w:p>
    <w:p w:rsidR="00200090" w:rsidRPr="00B61F03" w:rsidRDefault="00200090" w:rsidP="00130946">
      <w:pPr>
        <w:numPr>
          <w:ilvl w:val="2"/>
          <w:numId w:val="77"/>
        </w:numPr>
        <w:spacing w:line="360" w:lineRule="auto"/>
        <w:ind w:hanging="357"/>
        <w:jc w:val="both"/>
        <w:rPr>
          <w:rFonts w:ascii="GHEA Grapalat" w:hAnsi="GHEA Grapalat" w:cs="Sylfaen"/>
          <w:lang w:val="hy-AM"/>
        </w:rPr>
      </w:pPr>
      <w:r w:rsidRPr="00B61F03">
        <w:rPr>
          <w:rFonts w:ascii="GHEA Grapalat" w:hAnsi="GHEA Grapalat" w:cs="Sylfaen"/>
          <w:lang w:val="hy-AM"/>
        </w:rPr>
        <w:t>Ծանր կամ առանձնապես ծանր հանցագործության համար իրավաբանական անձի նկատմամբ տուգանքը նշանակվում է հանցանքն ավարտվելուն նախորդած մեկ տարվա նրա եկամուտի երեսունից հիսուն տոկոսի չափով:</w:t>
      </w:r>
    </w:p>
    <w:p w:rsidR="00200090" w:rsidRPr="00B61F03" w:rsidRDefault="00200090" w:rsidP="00130946">
      <w:pPr>
        <w:numPr>
          <w:ilvl w:val="2"/>
          <w:numId w:val="77"/>
        </w:numPr>
        <w:spacing w:line="360" w:lineRule="auto"/>
        <w:ind w:hanging="357"/>
        <w:jc w:val="both"/>
        <w:rPr>
          <w:rFonts w:ascii="GHEA Grapalat" w:hAnsi="GHEA Grapalat" w:cs="Sylfaen"/>
          <w:lang w:val="hy-AM"/>
        </w:rPr>
      </w:pPr>
      <w:r w:rsidRPr="00B61F03">
        <w:rPr>
          <w:rFonts w:ascii="GHEA Grapalat" w:hAnsi="GHEA Grapalat" w:cs="Sylfaen"/>
          <w:lang w:val="hy-AM"/>
        </w:rPr>
        <w:t xml:space="preserve">Եթե իրավաբանական անձը հանցանքն ավարտելուն նախորդած մեկ տարվա ընթացքում եկամուտ չի ունեցել կամ հնարավոր չի եղել պարզելու նրա եկամուտը, </w:t>
      </w:r>
      <w:r w:rsidRPr="00B61F03">
        <w:rPr>
          <w:rFonts w:ascii="GHEA Grapalat" w:hAnsi="GHEA Grapalat" w:cs="Sylfaen"/>
          <w:lang w:val="hy-AM"/>
        </w:rPr>
        <w:lastRenderedPageBreak/>
        <w:t>ապա տուգանքի հաշվարկը կատարվում է հիմք ընդունելով Հայաստանի Հանրապետությունում սահմանված նվազագույն աշխատավարձի չափը: Այս դեպքում ոչ մեծ կամ միջին ծանրության հանցագործության համար սույն օրենսգրքի Հատուկ մասի համապատասխան հոդվածով սահմանված տուգանքի չափերը եռապատկվում են: Ծանր կամ առանձնապես ծանր հանցագործության համար տուգանքը նշանակվում է Հայաստանի Հանրապետությունում սահմանված նվազագույն աշխատավարձի հարյուրհիսնապատիկից երեքհարյուրապատիկի չափով:</w:t>
      </w:r>
    </w:p>
    <w:p w:rsidR="00200090" w:rsidRPr="00B61F03" w:rsidRDefault="00200090" w:rsidP="00130946">
      <w:pPr>
        <w:numPr>
          <w:ilvl w:val="2"/>
          <w:numId w:val="77"/>
        </w:numPr>
        <w:spacing w:line="360" w:lineRule="auto"/>
        <w:ind w:left="142" w:hanging="357"/>
        <w:jc w:val="both"/>
        <w:rPr>
          <w:rFonts w:ascii="GHEA Grapalat" w:hAnsi="GHEA Grapalat" w:cs="Sylfaen"/>
          <w:lang w:val="hy-AM"/>
        </w:rPr>
      </w:pPr>
      <w:r w:rsidRPr="00B61F03">
        <w:rPr>
          <w:rFonts w:ascii="GHEA Grapalat" w:hAnsi="GHEA Grapalat" w:cs="Sylfaen"/>
          <w:lang w:val="hy-AM"/>
        </w:rPr>
        <w:t>Տուգանքի չափը և այն նշանակելու հնարավորությունը դատարանը որոշում է հաշվի առնելով իրավաբանական անձի գույքային դրություն</w:t>
      </w:r>
      <w:r w:rsidRPr="00B61F03">
        <w:rPr>
          <w:rFonts w:ascii="GHEA Grapalat" w:hAnsi="GHEA Grapalat" w:cs="Sylfaen"/>
          <w:shd w:val="clear" w:color="auto" w:fill="FFFFFF"/>
          <w:lang w:val="hy-AM"/>
        </w:rPr>
        <w:t xml:space="preserve">ը, իրավաբանական անձի՝ եկամուտ ստանալու հնարավորությունը, կամ նրան պատկանող այնպիսի գույքի առկայությունը, որի վրա կարող է բռնագանձում տարածվել ինչպես նաև </w:t>
      </w:r>
      <w:r w:rsidRPr="00B61F03">
        <w:rPr>
          <w:rFonts w:ascii="GHEA Grapalat" w:hAnsi="GHEA Grapalat" w:cs="Sylfaen"/>
          <w:lang w:val="hy-AM"/>
        </w:rPr>
        <w:t>սույն օրենսգրքի հոդված 137-ով նշված հանգամանքերը</w:t>
      </w:r>
      <w:r w:rsidRPr="00B61F03">
        <w:rPr>
          <w:rFonts w:ascii="GHEA Grapalat" w:hAnsi="GHEA Grapalat" w:cs="Sylfaen"/>
          <w:shd w:val="clear" w:color="auto" w:fill="FFFFFF"/>
          <w:lang w:val="hy-AM"/>
        </w:rPr>
        <w:t xml:space="preserve">: </w:t>
      </w:r>
    </w:p>
    <w:p w:rsidR="00200090" w:rsidRPr="00B61F03" w:rsidRDefault="00200090" w:rsidP="00130946">
      <w:pPr>
        <w:numPr>
          <w:ilvl w:val="2"/>
          <w:numId w:val="77"/>
        </w:numPr>
        <w:spacing w:line="360" w:lineRule="auto"/>
        <w:ind w:left="142" w:hanging="357"/>
        <w:jc w:val="both"/>
        <w:rPr>
          <w:rFonts w:ascii="GHEA Grapalat" w:hAnsi="GHEA Grapalat" w:cs="Sylfaen"/>
          <w:lang w:val="hy-AM"/>
        </w:rPr>
      </w:pPr>
      <w:r w:rsidRPr="00B61F03">
        <w:rPr>
          <w:rFonts w:ascii="GHEA Grapalat" w:hAnsi="GHEA Grapalat" w:cs="Sylfaen"/>
          <w:lang w:val="hy-AM"/>
        </w:rPr>
        <w:t xml:space="preserve">Տուգանք չափը չի կարող այնպիսին լինել, որը կարող է հանգեցնել իրավաբանական անձի սնանկության կամ գործունեության դադարեցման: </w:t>
      </w:r>
    </w:p>
    <w:p w:rsidR="00200090" w:rsidRPr="00B61F03" w:rsidRDefault="00200090" w:rsidP="00130946">
      <w:pPr>
        <w:numPr>
          <w:ilvl w:val="2"/>
          <w:numId w:val="77"/>
        </w:numPr>
        <w:spacing w:line="360" w:lineRule="auto"/>
        <w:ind w:left="142" w:hanging="357"/>
        <w:jc w:val="both"/>
        <w:rPr>
          <w:rFonts w:ascii="GHEA Grapalat" w:hAnsi="GHEA Grapalat" w:cs="Sylfaen"/>
          <w:lang w:val="hy-AM"/>
        </w:rPr>
      </w:pPr>
      <w:r w:rsidRPr="00B61F03">
        <w:rPr>
          <w:rFonts w:ascii="GHEA Grapalat" w:hAnsi="GHEA Grapalat" w:cs="Sylfaen"/>
          <w:lang w:val="hy-AM"/>
        </w:rPr>
        <w:t xml:space="preserve">Տուգանքի կիրառմամբ գոյացած միջոցների հիսուն տոկոսն ուղղվում է հանցագործությամբ տուժողներին պատճառված վնասի փոխհատուցման պետական հիմնադրամ: Այդ հիմանդրամից փոխհատուցում է կատարվում, եթե հանցագործությամբ պատճառված վնասը չի հատուցվել: </w:t>
      </w:r>
    </w:p>
    <w:p w:rsidR="00200090" w:rsidRPr="00B61F03" w:rsidRDefault="00200090" w:rsidP="00130946">
      <w:pPr>
        <w:numPr>
          <w:ilvl w:val="2"/>
          <w:numId w:val="77"/>
        </w:numPr>
        <w:spacing w:line="360" w:lineRule="auto"/>
        <w:ind w:left="142" w:hanging="357"/>
        <w:jc w:val="both"/>
        <w:rPr>
          <w:rFonts w:ascii="GHEA Grapalat" w:hAnsi="GHEA Grapalat" w:cs="Sylfaen"/>
          <w:lang w:val="hy-AM"/>
        </w:rPr>
      </w:pPr>
      <w:r w:rsidRPr="00B61F03">
        <w:rPr>
          <w:rFonts w:ascii="GHEA Grapalat" w:hAnsi="GHEA Grapalat" w:cs="Sylfaen"/>
          <w:lang w:val="hy-AM"/>
        </w:rPr>
        <w:t>Տուգանքը վճարելուց խուսափելու դեպքում այն փոխարինվում է գործունեության որոշակի տեսակով զբաղվելու իրավունքի ժամանակավոր դադարեցմամբ՝ սույն օրենգրքի 133 հոդվածով նախատեսված ժամկետներով:</w:t>
      </w:r>
    </w:p>
    <w:p w:rsidR="00200090" w:rsidRPr="00B61F03" w:rsidRDefault="00200090" w:rsidP="00200090">
      <w:pPr>
        <w:spacing w:line="360" w:lineRule="auto"/>
        <w:ind w:left="78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504" w:name="_Toc496601446"/>
      <w:bookmarkStart w:id="505" w:name="_Toc11652861"/>
      <w:bookmarkStart w:id="506" w:name="_Toc19634961"/>
      <w:r w:rsidRPr="00B61F03">
        <w:rPr>
          <w:rFonts w:ascii="GHEA Grapalat" w:hAnsi="GHEA Grapalat"/>
          <w:sz w:val="24"/>
          <w:szCs w:val="24"/>
        </w:rPr>
        <w:t>Հոդված 133. Գործունեության որոշակի տեսակով զբաղվելու իրավունքի ժամանակավոր դադարեցումը</w:t>
      </w:r>
      <w:bookmarkEnd w:id="504"/>
      <w:bookmarkEnd w:id="505"/>
      <w:bookmarkEnd w:id="506"/>
    </w:p>
    <w:p w:rsidR="00200090" w:rsidRPr="00B61F03" w:rsidRDefault="00200090" w:rsidP="00130946">
      <w:pPr>
        <w:numPr>
          <w:ilvl w:val="1"/>
          <w:numId w:val="78"/>
        </w:numPr>
        <w:spacing w:line="360" w:lineRule="auto"/>
        <w:ind w:left="357" w:hanging="357"/>
        <w:jc w:val="both"/>
        <w:rPr>
          <w:rFonts w:ascii="GHEA Grapalat" w:hAnsi="GHEA Grapalat" w:cs="Sylfaen"/>
          <w:lang w:val="hy-AM"/>
        </w:rPr>
      </w:pPr>
      <w:r w:rsidRPr="00B61F03">
        <w:rPr>
          <w:rFonts w:ascii="GHEA Grapalat" w:hAnsi="GHEA Grapalat" w:cs="Sylfaen"/>
          <w:lang w:val="hy-AM"/>
        </w:rPr>
        <w:t xml:space="preserve">Գործունեության որոշակի տեսակով զբաղվելու իրավունքի ժամանակավոր դադարեցումը՝ ձեռնարկատիրական, տնտեսական կամ այլ գործունեության որոշակի տեսակով կամ մի քանի տեսակներով զբաղվելու արգելքն է՝ վեց ամսից մինչև երկու տարի ժամկետով: </w:t>
      </w:r>
    </w:p>
    <w:p w:rsidR="00200090" w:rsidRPr="00B61F03" w:rsidRDefault="00200090" w:rsidP="00130946">
      <w:pPr>
        <w:numPr>
          <w:ilvl w:val="1"/>
          <w:numId w:val="78"/>
        </w:numPr>
        <w:spacing w:line="360" w:lineRule="auto"/>
        <w:ind w:left="357" w:hanging="357"/>
        <w:jc w:val="both"/>
        <w:rPr>
          <w:rFonts w:ascii="GHEA Grapalat" w:hAnsi="GHEA Grapalat" w:cs="Sylfaen"/>
          <w:lang w:val="hy-AM"/>
        </w:rPr>
      </w:pPr>
      <w:r w:rsidRPr="00B61F03">
        <w:rPr>
          <w:rFonts w:ascii="GHEA Grapalat" w:hAnsi="GHEA Grapalat" w:cs="Sylfaen"/>
          <w:lang w:val="hy-AM"/>
        </w:rPr>
        <w:lastRenderedPageBreak/>
        <w:t>Գործունեության որոշակի տեսակով զբաղվելու իրավունքի ժամանակավոր դադարեցումը նշանակվում է գործունեության այն տեսակի կապակցությամբ, որի իրականացման ընթացքում կատարվել է հանցանքը կամ որի իրականացման հետ կապված է եղել հանցագործությունը:</w:t>
      </w:r>
    </w:p>
    <w:p w:rsidR="00200090" w:rsidRPr="00B61F03" w:rsidRDefault="00200090" w:rsidP="00130946">
      <w:pPr>
        <w:numPr>
          <w:ilvl w:val="1"/>
          <w:numId w:val="78"/>
        </w:numPr>
        <w:spacing w:line="360" w:lineRule="auto"/>
        <w:ind w:left="357" w:hanging="357"/>
        <w:jc w:val="both"/>
        <w:rPr>
          <w:rFonts w:ascii="GHEA Grapalat" w:hAnsi="GHEA Grapalat" w:cs="Sylfaen"/>
          <w:lang w:val="hy-AM"/>
        </w:rPr>
      </w:pPr>
      <w:r w:rsidRPr="00B61F03">
        <w:rPr>
          <w:rFonts w:ascii="GHEA Grapalat" w:hAnsi="GHEA Grapalat" w:cs="Sylfaen"/>
          <w:lang w:val="hy-AM"/>
        </w:rPr>
        <w:t>Գործունեության որոշակի տեսակով զբաղվելու իրավունքի ժամանակավոր դադարեցումը նշանակվում է, եթե դա չի հանգեցնելու իրավաբանական անձի լուծարման:</w:t>
      </w:r>
    </w:p>
    <w:p w:rsidR="00200090" w:rsidRPr="00B61F03" w:rsidRDefault="00200090" w:rsidP="00130946">
      <w:pPr>
        <w:numPr>
          <w:ilvl w:val="1"/>
          <w:numId w:val="78"/>
        </w:numPr>
        <w:spacing w:line="360" w:lineRule="auto"/>
        <w:ind w:left="357" w:hanging="357"/>
        <w:jc w:val="both"/>
        <w:rPr>
          <w:rFonts w:ascii="GHEA Grapalat" w:hAnsi="GHEA Grapalat" w:cs="Sylfaen"/>
          <w:lang w:val="hy-AM"/>
        </w:rPr>
      </w:pPr>
      <w:r w:rsidRPr="00B61F03">
        <w:rPr>
          <w:rFonts w:ascii="GHEA Grapalat" w:hAnsi="GHEA Grapalat" w:cs="Sylfaen"/>
          <w:lang w:val="hy-AM"/>
        </w:rPr>
        <w:t>Գործունեության որոշակի տեսակով զբաղվելու իրավունքի ժամանակավոր դադարեցումից խուսափելու դեպքում այն փոխարինվում է հարկադիր լուծարմամբ:</w:t>
      </w:r>
    </w:p>
    <w:p w:rsidR="00200090" w:rsidRPr="00B61F03" w:rsidRDefault="00200090" w:rsidP="00130946">
      <w:pPr>
        <w:numPr>
          <w:ilvl w:val="1"/>
          <w:numId w:val="78"/>
        </w:numPr>
        <w:spacing w:line="360" w:lineRule="auto"/>
        <w:ind w:left="357" w:hanging="357"/>
        <w:jc w:val="both"/>
        <w:rPr>
          <w:rFonts w:ascii="GHEA Grapalat" w:hAnsi="GHEA Grapalat" w:cs="Sylfaen"/>
          <w:lang w:val="hy-AM"/>
        </w:rPr>
      </w:pPr>
      <w:r w:rsidRPr="00B61F03">
        <w:rPr>
          <w:rFonts w:ascii="GHEA Grapalat" w:hAnsi="GHEA Grapalat" w:cs="Sylfaen"/>
          <w:lang w:val="hy-AM"/>
        </w:rPr>
        <w:t>Գործունեության որոշակի տեսակով զբաղվելու իրավունքի ժամանակավոր դադարեցումը չի կարող նշանակվել հանրային ծառայություններ մատուցող իրավաբանական անձի նկատմամբ, ինչպես նաև այն իրավաբանական անձանց նկատմամբ, որոնց գործունությունը դադարեցնելու համար Սահմանադրությամբ կամ այլ իրավական ակտերով հատուկ կարգ է սահմանված :</w:t>
      </w:r>
    </w:p>
    <w:p w:rsidR="00200090" w:rsidRPr="00B61F03" w:rsidRDefault="00200090" w:rsidP="00200090">
      <w:pPr>
        <w:spacing w:line="360" w:lineRule="auto"/>
        <w:ind w:left="357"/>
        <w:jc w:val="both"/>
        <w:rPr>
          <w:rFonts w:ascii="GHEA Grapalat" w:hAnsi="GHEA Grapalat" w:cs="Sylfaen"/>
          <w:lang w:val="hy-AM"/>
        </w:rPr>
      </w:pPr>
    </w:p>
    <w:p w:rsidR="00200090" w:rsidRPr="00B61F03" w:rsidRDefault="00200090" w:rsidP="00200090">
      <w:pPr>
        <w:spacing w:line="360" w:lineRule="auto"/>
        <w:ind w:left="357"/>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507" w:name="_Toc11652862"/>
      <w:bookmarkStart w:id="508" w:name="_Toc19634962"/>
      <w:r w:rsidRPr="00B61F03">
        <w:rPr>
          <w:rFonts w:ascii="GHEA Grapalat" w:hAnsi="GHEA Grapalat"/>
          <w:sz w:val="24"/>
          <w:szCs w:val="24"/>
        </w:rPr>
        <w:t>Հոդված 134. Պետական գնումներին մասնակցելու արգելք</w:t>
      </w:r>
      <w:bookmarkEnd w:id="507"/>
      <w:bookmarkEnd w:id="508"/>
    </w:p>
    <w:p w:rsidR="00200090" w:rsidRPr="00B61F03" w:rsidRDefault="00200090" w:rsidP="00200090">
      <w:pPr>
        <w:spacing w:line="360" w:lineRule="auto"/>
        <w:ind w:left="360"/>
        <w:jc w:val="both"/>
        <w:rPr>
          <w:rFonts w:ascii="GHEA Grapalat" w:hAnsi="GHEA Grapalat" w:cs="Sylfaen"/>
          <w:lang w:val="hy-AM"/>
        </w:rPr>
      </w:pPr>
      <w:r w:rsidRPr="00B61F03">
        <w:rPr>
          <w:rFonts w:ascii="GHEA Grapalat" w:hAnsi="GHEA Grapalat" w:cs="Sylfaen"/>
          <w:lang w:val="hy-AM"/>
        </w:rPr>
        <w:t>Պետական գնումներին մասնակցելու արգելքը երեք տարի ժամկետով արգելելն է մասնակցելու պետական գնումներին:</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509" w:name="_Toc496601447"/>
      <w:bookmarkStart w:id="510" w:name="_Toc11652863"/>
      <w:bookmarkStart w:id="511" w:name="_Toc19634963"/>
      <w:r w:rsidRPr="00B61F03">
        <w:rPr>
          <w:rFonts w:ascii="GHEA Grapalat" w:hAnsi="GHEA Grapalat"/>
          <w:sz w:val="24"/>
          <w:szCs w:val="24"/>
        </w:rPr>
        <w:t>Հոդված 135. Հայաստանի Հանրապետության տարածքում գործունեություն իրականացնելու արգելքը</w:t>
      </w:r>
      <w:bookmarkEnd w:id="509"/>
      <w:bookmarkEnd w:id="510"/>
      <w:bookmarkEnd w:id="511"/>
    </w:p>
    <w:p w:rsidR="00200090" w:rsidRPr="00B61F03" w:rsidRDefault="00200090" w:rsidP="00200090">
      <w:pPr>
        <w:pStyle w:val="Style14"/>
        <w:widowControl/>
        <w:spacing w:line="360" w:lineRule="auto"/>
        <w:ind w:firstLine="706"/>
        <w:rPr>
          <w:rStyle w:val="FontStyle31"/>
          <w:rFonts w:ascii="GHEA Grapalat" w:hAnsi="GHEA Grapalat"/>
          <w:noProof/>
          <w:sz w:val="24"/>
          <w:szCs w:val="24"/>
          <w:lang w:val="hy-AM"/>
        </w:rPr>
      </w:pPr>
      <w:r w:rsidRPr="00B61F03">
        <w:rPr>
          <w:rFonts w:ascii="GHEA Grapalat" w:hAnsi="GHEA Grapalat" w:cs="Sylfaen"/>
          <w:lang w:val="hy-AM"/>
        </w:rPr>
        <w:t xml:space="preserve">1. Հայաստանի Հանրապետության տարածքում գործունեություն իրականացնելու արգելքը կարող է նշանակվել միայն միջազգային կազմակերպության, օտարերկրյա իրավունքին համապատասխան ստեղծված իրավաբանական անձի կամ դրանց առանձնացված ստորաբաժանումների նկատմամբ, որոնց միջոցով այդ կազմակերպությունները իրենց գործունեությունն են իրականացնում Հայաստանի Հանրապետության տարածքում, </w:t>
      </w:r>
      <w:r w:rsidRPr="00B61F03">
        <w:rPr>
          <w:rStyle w:val="FontStyle31"/>
          <w:rFonts w:ascii="GHEA Grapalat" w:hAnsi="GHEA Grapalat"/>
          <w:noProof/>
          <w:sz w:val="24"/>
          <w:szCs w:val="24"/>
          <w:lang w:val="hy-AM"/>
        </w:rPr>
        <w:t>եթե այլ բան նախատեսված չէ Հայաստանի Հանրապետության վավերացրած միջազգային պայմանագրերով։</w:t>
      </w:r>
    </w:p>
    <w:p w:rsidR="00200090" w:rsidRPr="00B61F03" w:rsidRDefault="00200090" w:rsidP="00200090">
      <w:pPr>
        <w:spacing w:line="360" w:lineRule="auto"/>
        <w:ind w:firstLine="360"/>
        <w:jc w:val="both"/>
        <w:rPr>
          <w:rFonts w:ascii="GHEA Grapalat" w:hAnsi="GHEA Grapalat" w:cs="Sylfaen"/>
          <w:lang w:val="hy-AM"/>
        </w:rPr>
      </w:pPr>
      <w:r w:rsidRPr="00B61F03">
        <w:rPr>
          <w:rFonts w:ascii="GHEA Grapalat" w:hAnsi="GHEA Grapalat" w:cs="Sylfaen"/>
          <w:lang w:val="hy-AM"/>
        </w:rPr>
        <w:lastRenderedPageBreak/>
        <w:t>2. Հայաստանի Հանրապետության տարածքում գործունեություն իրականացնելու արգելքը կարող է նշանակվել միայն ծանր կամ առանձնապես ծանր հանցանքների համար:</w:t>
      </w:r>
    </w:p>
    <w:p w:rsidR="00200090" w:rsidRPr="00B61F03" w:rsidRDefault="00200090" w:rsidP="00200090">
      <w:pPr>
        <w:spacing w:line="360" w:lineRule="auto"/>
        <w:ind w:firstLine="360"/>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512" w:name="_Toc496601448"/>
      <w:bookmarkStart w:id="513" w:name="_Toc11652864"/>
      <w:bookmarkStart w:id="514" w:name="_Toc19634964"/>
      <w:r w:rsidRPr="00B61F03">
        <w:rPr>
          <w:rFonts w:ascii="GHEA Grapalat" w:hAnsi="GHEA Grapalat"/>
          <w:sz w:val="24"/>
          <w:szCs w:val="24"/>
        </w:rPr>
        <w:t>Հոդված 136. Հարկադիր լուծարումը</w:t>
      </w:r>
      <w:bookmarkEnd w:id="512"/>
      <w:bookmarkEnd w:id="513"/>
      <w:bookmarkEnd w:id="514"/>
    </w:p>
    <w:p w:rsidR="00200090" w:rsidRPr="00B61F03" w:rsidRDefault="00200090" w:rsidP="00130946">
      <w:pPr>
        <w:numPr>
          <w:ilvl w:val="3"/>
          <w:numId w:val="65"/>
        </w:numPr>
        <w:spacing w:after="200" w:line="360" w:lineRule="auto"/>
        <w:jc w:val="both"/>
        <w:rPr>
          <w:rFonts w:ascii="GHEA Grapalat" w:hAnsi="GHEA Grapalat" w:cs="Sylfaen"/>
          <w:lang w:val="hy-AM"/>
        </w:rPr>
      </w:pPr>
      <w:r w:rsidRPr="00B61F03">
        <w:rPr>
          <w:rFonts w:ascii="GHEA Grapalat" w:hAnsi="GHEA Grapalat" w:cs="Sylfaen"/>
          <w:lang w:val="hy-AM"/>
        </w:rPr>
        <w:t>Հարկադիր լուծարումը բացառիկ պատիժ է, որը իրավաբանական անձի նկատմամբ նշանակվում է առանձնապես ծանր հանցագործության համար՝ հաշվի առնելով կատարված հանցանքի ու պատճառված վնասի բնույթն ու չափը,  հանցագործությանը նպաստող պատճառներն ու պայմանները, որոնք վկայում են տվյալ իրավաբանական անձի հետագա գործունեությունը շարունակելու անթույլատրելիության մասին:</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2. Լուծարված իրավաբանական անձի գույքի ճակատագիրը որոշվում է քաղաքացիական օրենսդրությամբ սահմանված կարգով:</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3. Հարկադիր լուծարումը չի կարող նշանակվել հանրային ծառայություններ մատուցող իրավաբանական անձի նկատմամբ, ինչպես նաև այն իրավաբանական անձանց նկատմամբ, որոնց գործունությունը դադարեցնելու համար Սահմանադրությամբ կամ այլ իրավական ակտերով հատուկ կարգ է սահմանված:</w:t>
      </w:r>
    </w:p>
    <w:p w:rsidR="00200090" w:rsidRPr="00B61F03" w:rsidRDefault="00200090" w:rsidP="00200090">
      <w:pPr>
        <w:spacing w:line="360" w:lineRule="auto"/>
        <w:ind w:left="64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515" w:name="_Toc496601449"/>
      <w:bookmarkStart w:id="516" w:name="_Toc11652865"/>
      <w:bookmarkStart w:id="517" w:name="_Toc19634965"/>
      <w:r w:rsidRPr="00B61F03">
        <w:rPr>
          <w:rFonts w:ascii="GHEA Grapalat" w:hAnsi="GHEA Grapalat"/>
          <w:sz w:val="24"/>
          <w:szCs w:val="24"/>
        </w:rPr>
        <w:t>Հոդված 137. Իրավաբանական անձի նկատմամբ քրեաիրավական ներգործության միջոցները նշանակելիս հաշվի առնվող հանգամանքները</w:t>
      </w:r>
      <w:bookmarkEnd w:id="515"/>
      <w:bookmarkEnd w:id="516"/>
      <w:bookmarkEnd w:id="517"/>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Իրավաբանական անձի նկատմամբ նշանակվող քրեաիրավական ներգործության միջոցի տեսակն ու չափը որոշելիս հաշվի են առնվում կատարված հանցանքի բնույթն ու վտանգավորության աստիճանը, հանցագործությամբ պատճառված վնասի բնույթն ու չափը, հանցագործությանը նպաստող պատճառներն ու պայմանները, հանցագործության վնասակար հետևանքերի չեզոքացմանն ուղղված իրավաբանական անձի գործունեությունը, իրավաբանական անձը բնութագրող հանգամանքները, այդ թվում՝ բարեգործական կամ այլ հանրօգուտ գործունեությունը, դատվածությունը:</w:t>
      </w:r>
    </w:p>
    <w:p w:rsidR="00200090" w:rsidRPr="00B61F03" w:rsidRDefault="00200090" w:rsidP="00200090">
      <w:pPr>
        <w:spacing w:line="360" w:lineRule="auto"/>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518" w:name="_Toc496601450"/>
      <w:bookmarkStart w:id="519" w:name="_Toc11652866"/>
      <w:bookmarkStart w:id="520" w:name="_Toc19634966"/>
      <w:r w:rsidRPr="00B61F03">
        <w:rPr>
          <w:rFonts w:ascii="GHEA Grapalat" w:hAnsi="GHEA Grapalat"/>
          <w:sz w:val="24"/>
          <w:szCs w:val="24"/>
        </w:rPr>
        <w:lastRenderedPageBreak/>
        <w:t>Հոդված 138. Իրավաբանական անձին քրեական պատասխանատվության ենթարկելու հետ կապված սահմանափակումներն ու արգելքները</w:t>
      </w:r>
      <w:bookmarkEnd w:id="518"/>
      <w:bookmarkEnd w:id="519"/>
      <w:bookmarkEnd w:id="520"/>
    </w:p>
    <w:p w:rsidR="00200090" w:rsidRPr="00B61F03" w:rsidRDefault="00200090" w:rsidP="00200090">
      <w:pPr>
        <w:spacing w:line="360" w:lineRule="auto"/>
        <w:ind w:left="142" w:firstLine="360"/>
        <w:jc w:val="both"/>
        <w:rPr>
          <w:rFonts w:ascii="GHEA Grapalat" w:hAnsi="GHEA Grapalat" w:cs="Sylfaen"/>
          <w:lang w:val="hy-AM"/>
        </w:rPr>
      </w:pPr>
      <w:r w:rsidRPr="00B61F03">
        <w:rPr>
          <w:rFonts w:ascii="GHEA Grapalat" w:hAnsi="GHEA Grapalat" w:cs="Sylfaen"/>
          <w:lang w:val="hy-AM"/>
        </w:rPr>
        <w:t xml:space="preserve">1. Քրեական հետապնդումը սկսելու պահից մինչև իրավաբանական անձի նկատմամբ մեղադրական դատավճիռ կայացնելը և քրեաիրավական ներգործության միջոցը լրիվ կատարելը կամ արդարացման դատավճիռ կայացնելը իրավաբանական անձի լուծարումը, սնանկացումը կամ վերակազմակերպումը արգելվում է: </w:t>
      </w:r>
    </w:p>
    <w:p w:rsidR="00200090" w:rsidRPr="00B61F03" w:rsidRDefault="00200090" w:rsidP="00200090">
      <w:pPr>
        <w:spacing w:line="360" w:lineRule="auto"/>
        <w:ind w:left="142" w:firstLine="360"/>
        <w:jc w:val="both"/>
        <w:rPr>
          <w:rFonts w:ascii="GHEA Grapalat" w:hAnsi="GHEA Grapalat" w:cs="Sylfaen"/>
          <w:lang w:val="hy-AM"/>
        </w:rPr>
      </w:pPr>
      <w:r w:rsidRPr="00B61F03">
        <w:rPr>
          <w:rFonts w:ascii="GHEA Grapalat" w:hAnsi="GHEA Grapalat" w:cs="Sylfaen"/>
          <w:lang w:val="hy-AM"/>
        </w:rPr>
        <w:t xml:space="preserve">2. Այդպիսի իրավաբանական անձի կողմից այնպիսի գործարք կամ կապակցված մի քանի գործարքներ իրականացնելը (բացառությամբ այն գործարքների, որոնց կատարումը Հայաստանի Հանրապետության օրենսդրության համաձայն պարտադիր է), որը կարող է հանգեցնել տվյալ իրավաբանական անձի հաշվապահական հաշվետվություններում առկա տվյալների հիման վրա որոշված ակտիվների քսանհինգ տոկոսից ավելի չափով ուղղակի կամ անուղղակի գույք ձեռք բերելուն կամ այդ չափով գույք օտարելուն, կարող է իրականացվել միայն քրեաիրավական ներգործության միջոցը կատարող համապատասխան պետական մարմնի թույլտվությամբ: </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521" w:name="_Toc496601451"/>
      <w:bookmarkStart w:id="522" w:name="_Toc11652867"/>
      <w:bookmarkStart w:id="523" w:name="_Toc19634967"/>
      <w:r w:rsidRPr="00B61F03">
        <w:rPr>
          <w:rFonts w:ascii="GHEA Grapalat" w:hAnsi="GHEA Grapalat"/>
          <w:sz w:val="24"/>
          <w:szCs w:val="24"/>
        </w:rPr>
        <w:t>Հոդված 139. Իրավաբանական անձի դատվածությունը</w:t>
      </w:r>
      <w:bookmarkEnd w:id="521"/>
      <w:bookmarkEnd w:id="522"/>
      <w:bookmarkEnd w:id="523"/>
    </w:p>
    <w:p w:rsidR="00200090" w:rsidRPr="00B61F03" w:rsidRDefault="00200090" w:rsidP="00200090">
      <w:pPr>
        <w:spacing w:line="360" w:lineRule="auto"/>
        <w:ind w:left="142"/>
        <w:jc w:val="both"/>
        <w:rPr>
          <w:rFonts w:ascii="GHEA Grapalat" w:hAnsi="GHEA Grapalat" w:cs="Sylfaen"/>
          <w:lang w:val="hy-AM"/>
        </w:rPr>
      </w:pPr>
      <w:r w:rsidRPr="00B61F03">
        <w:rPr>
          <w:rFonts w:ascii="GHEA Grapalat" w:hAnsi="GHEA Grapalat" w:cs="Sylfaen"/>
          <w:lang w:val="hy-AM"/>
        </w:rPr>
        <w:t>1. Իրավաբանական անձի դատվածությունը մարվում է</w:t>
      </w:r>
    </w:p>
    <w:p w:rsidR="00200090" w:rsidRPr="00B61F03" w:rsidRDefault="00200090" w:rsidP="00130946">
      <w:pPr>
        <w:numPr>
          <w:ilvl w:val="0"/>
          <w:numId w:val="217"/>
        </w:numPr>
        <w:spacing w:line="360" w:lineRule="auto"/>
        <w:jc w:val="both"/>
        <w:rPr>
          <w:rFonts w:ascii="GHEA Grapalat" w:hAnsi="GHEA Grapalat" w:cs="Sylfaen"/>
          <w:lang w:val="hy-AM"/>
        </w:rPr>
      </w:pPr>
      <w:r w:rsidRPr="00B61F03">
        <w:rPr>
          <w:rFonts w:ascii="GHEA Grapalat" w:hAnsi="GHEA Grapalat" w:cs="Sylfaen"/>
          <w:lang w:val="hy-AM"/>
        </w:rPr>
        <w:t>ոչ մեծ ծանրության հանցագործության համար դատապարվելու դեպքում՝ քրեաիրավական ներգործության միջոցից բխող պարտականություններն ամբողջությամբ կատարելուց մեկ տարի անցնելուց հետո,</w:t>
      </w:r>
    </w:p>
    <w:p w:rsidR="00200090" w:rsidRPr="00B61F03" w:rsidRDefault="00200090" w:rsidP="00130946">
      <w:pPr>
        <w:numPr>
          <w:ilvl w:val="0"/>
          <w:numId w:val="217"/>
        </w:numPr>
        <w:spacing w:line="360" w:lineRule="auto"/>
        <w:jc w:val="both"/>
        <w:rPr>
          <w:rFonts w:ascii="GHEA Grapalat" w:hAnsi="GHEA Grapalat" w:cs="Sylfaen"/>
          <w:lang w:val="hy-AM"/>
        </w:rPr>
      </w:pPr>
      <w:r w:rsidRPr="00B61F03">
        <w:rPr>
          <w:rFonts w:ascii="GHEA Grapalat" w:hAnsi="GHEA Grapalat" w:cs="Sylfaen"/>
          <w:lang w:val="hy-AM"/>
        </w:rPr>
        <w:t>միջին ծանրության հանցագործության համար դատապարտվելու դեպքում՝ քրեաիրավական ներգործության միջոցից բխող պարտականություններն ամբողջությամբ կատարելուց երկու տարի անցնելուց հետո,</w:t>
      </w:r>
    </w:p>
    <w:p w:rsidR="00200090" w:rsidRPr="00B61F03" w:rsidRDefault="00200090" w:rsidP="00130946">
      <w:pPr>
        <w:numPr>
          <w:ilvl w:val="0"/>
          <w:numId w:val="217"/>
        </w:numPr>
        <w:spacing w:line="360" w:lineRule="auto"/>
        <w:jc w:val="both"/>
        <w:rPr>
          <w:rFonts w:ascii="GHEA Grapalat" w:hAnsi="GHEA Grapalat" w:cs="Sylfaen"/>
          <w:lang w:val="hy-AM"/>
        </w:rPr>
      </w:pPr>
      <w:r w:rsidRPr="00B61F03">
        <w:rPr>
          <w:rFonts w:ascii="GHEA Grapalat" w:hAnsi="GHEA Grapalat" w:cs="Sylfaen"/>
          <w:lang w:val="hy-AM"/>
        </w:rPr>
        <w:t>ծանր հանցագործության համար դատապարտվելու դեպքում՝ քրեաիրավական ներգործության միջոցից բխող պարտականություններն ամբողջությամբ կատարելուց երեք տարի անցնելուց հետո,</w:t>
      </w:r>
    </w:p>
    <w:p w:rsidR="00200090" w:rsidRPr="00B61F03" w:rsidRDefault="00200090" w:rsidP="00130946">
      <w:pPr>
        <w:numPr>
          <w:ilvl w:val="0"/>
          <w:numId w:val="217"/>
        </w:numPr>
        <w:spacing w:line="360" w:lineRule="auto"/>
        <w:jc w:val="both"/>
        <w:rPr>
          <w:rFonts w:ascii="GHEA Grapalat" w:hAnsi="GHEA Grapalat" w:cs="Sylfaen"/>
          <w:lang w:val="hy-AM"/>
        </w:rPr>
      </w:pPr>
      <w:r w:rsidRPr="00B61F03">
        <w:rPr>
          <w:rFonts w:ascii="GHEA Grapalat" w:hAnsi="GHEA Grapalat" w:cs="Sylfaen"/>
          <w:lang w:val="hy-AM"/>
        </w:rPr>
        <w:t xml:space="preserve">առանձնապես ծանր հանցագործության համար դատապարտվելու դեպքում, եթե չի նշանակվել հարկադիր լուծարում կամ Հայաստանի Հանրապետության տարածքում գործունեություն իրականացնելու իրավունքից զրկում՝ քրեաիրավական </w:t>
      </w:r>
      <w:r w:rsidRPr="00B61F03">
        <w:rPr>
          <w:rFonts w:ascii="GHEA Grapalat" w:hAnsi="GHEA Grapalat" w:cs="Sylfaen"/>
          <w:lang w:val="hy-AM"/>
        </w:rPr>
        <w:lastRenderedPageBreak/>
        <w:t>ներգործության միջոցից բխող պարտականություններն ամբողջությամբ կատարելուց հինգ տարի անցնելուց հետո:</w:t>
      </w:r>
    </w:p>
    <w:p w:rsidR="00200090" w:rsidRPr="00B61F03" w:rsidRDefault="00200090" w:rsidP="00200090">
      <w:pPr>
        <w:spacing w:line="360" w:lineRule="auto"/>
        <w:ind w:firstLine="360"/>
        <w:jc w:val="both"/>
        <w:rPr>
          <w:rFonts w:ascii="GHEA Grapalat" w:hAnsi="GHEA Grapalat" w:cs="Sylfaen"/>
          <w:lang w:val="hy-AM"/>
        </w:rPr>
      </w:pPr>
      <w:r w:rsidRPr="00B61F03">
        <w:rPr>
          <w:rFonts w:ascii="GHEA Grapalat" w:hAnsi="GHEA Grapalat" w:cs="Sylfaen"/>
          <w:lang w:val="hy-AM"/>
        </w:rPr>
        <w:t>2. Դատվածության մարման ժամկետի ընթացքում նոր հանցանք կատարելու դեպքում դատվածության մարման ժամկետն ընդհատվում է և սկսվում է հաշվվել նոր հանցագործության համար նշանակված քրեաիրավական ներգործության միջոցից բխող պարտականություններն ամբողջությամբ կատարելուց հետո:</w:t>
      </w:r>
    </w:p>
    <w:p w:rsidR="00200090" w:rsidRPr="00B61F03" w:rsidRDefault="00200090" w:rsidP="00200090">
      <w:pPr>
        <w:spacing w:line="360" w:lineRule="auto"/>
        <w:ind w:left="360"/>
        <w:jc w:val="both"/>
        <w:rPr>
          <w:rFonts w:ascii="GHEA Grapalat" w:hAnsi="GHEA Grapalat" w:cs="Sylfaen"/>
          <w:b/>
          <w:bCs/>
          <w:lang w:val="hy-AM"/>
        </w:rPr>
      </w:pPr>
    </w:p>
    <w:p w:rsidR="00200090" w:rsidRPr="00B61F03" w:rsidRDefault="00200090" w:rsidP="00200090">
      <w:pPr>
        <w:pStyle w:val="Heading1"/>
        <w:rPr>
          <w:rFonts w:ascii="GHEA Grapalat" w:hAnsi="GHEA Grapalat"/>
          <w:sz w:val="24"/>
          <w:szCs w:val="24"/>
        </w:rPr>
      </w:pPr>
      <w:r w:rsidRPr="00B61F03">
        <w:rPr>
          <w:rFonts w:ascii="GHEA Grapalat" w:hAnsi="GHEA Grapalat"/>
          <w:sz w:val="24"/>
          <w:szCs w:val="24"/>
        </w:rPr>
        <w:br w:type="page"/>
      </w:r>
      <w:bookmarkStart w:id="524" w:name="_Toc496601452"/>
      <w:bookmarkStart w:id="525" w:name="_Toc11652868"/>
      <w:bookmarkStart w:id="526" w:name="_Toc19634968"/>
      <w:r w:rsidRPr="00B61F03">
        <w:rPr>
          <w:rFonts w:ascii="GHEA Grapalat" w:hAnsi="GHEA Grapalat"/>
          <w:sz w:val="24"/>
          <w:szCs w:val="24"/>
        </w:rPr>
        <w:lastRenderedPageBreak/>
        <w:t>ՀԱՏՈՒԿ ՄԱՍ</w:t>
      </w:r>
      <w:bookmarkEnd w:id="524"/>
      <w:bookmarkEnd w:id="525"/>
      <w:bookmarkEnd w:id="526"/>
    </w:p>
    <w:p w:rsidR="00200090" w:rsidRPr="00B61F03" w:rsidRDefault="00200090" w:rsidP="00200090">
      <w:pPr>
        <w:pStyle w:val="Heading1"/>
        <w:rPr>
          <w:rFonts w:ascii="GHEA Grapalat" w:hAnsi="GHEA Grapalat"/>
          <w:sz w:val="24"/>
          <w:szCs w:val="24"/>
        </w:rPr>
      </w:pPr>
      <w:bookmarkStart w:id="527" w:name="_Toc496601453"/>
      <w:bookmarkStart w:id="528" w:name="_Toc11652869"/>
      <w:bookmarkStart w:id="529" w:name="_Toc19634969"/>
      <w:r w:rsidRPr="00B61F03">
        <w:rPr>
          <w:rFonts w:ascii="GHEA Grapalat" w:hAnsi="GHEA Grapalat"/>
          <w:sz w:val="24"/>
          <w:szCs w:val="24"/>
        </w:rPr>
        <w:t>ԲԱԺԻՆ 8.</w:t>
      </w:r>
      <w:r w:rsidRPr="00B61F03">
        <w:rPr>
          <w:rFonts w:ascii="GHEA Grapalat" w:hAnsi="GHEA Grapalat"/>
          <w:sz w:val="24"/>
          <w:szCs w:val="24"/>
        </w:rPr>
        <w:br/>
        <w:t>ԽԱՂԱՂՈՒԹՅԱՆ ԵՎ ՄԱՐԴԿՈՒԹՅԱՆ ԱՆՎՏԱՆԳՈՒԹՅԱՆ</w:t>
      </w:r>
      <w:r w:rsidRPr="00B61F03">
        <w:rPr>
          <w:rFonts w:cs="Courier New"/>
          <w:sz w:val="24"/>
          <w:szCs w:val="24"/>
        </w:rPr>
        <w:t> </w:t>
      </w:r>
      <w:r w:rsidRPr="00B61F03">
        <w:rPr>
          <w:rFonts w:ascii="GHEA Grapalat" w:hAnsi="GHEA Grapalat"/>
          <w:sz w:val="24"/>
          <w:szCs w:val="24"/>
        </w:rPr>
        <w:t>ԴԵՄ</w:t>
      </w:r>
      <w:r w:rsidRPr="00B61F03">
        <w:rPr>
          <w:rFonts w:ascii="GHEA Grapalat" w:hAnsi="GHEA Grapalat"/>
          <w:sz w:val="24"/>
          <w:szCs w:val="24"/>
        </w:rPr>
        <w:br/>
        <w:t>ՈՒՂՂՎԱԾ ՀԱՆՑԱԳՈՐԾՈՒԹՅՈՒՆՆԵՐԸ</w:t>
      </w:r>
      <w:bookmarkEnd w:id="527"/>
      <w:bookmarkEnd w:id="528"/>
      <w:bookmarkEnd w:id="529"/>
    </w:p>
    <w:p w:rsidR="00200090" w:rsidRPr="00B61F03" w:rsidRDefault="00200090" w:rsidP="00200090">
      <w:pPr>
        <w:rPr>
          <w:rFonts w:ascii="GHEA Grapalat" w:hAnsi="GHEA Grapalat"/>
          <w:lang w:val="hy-AM" w:eastAsia="ru-RU"/>
        </w:rPr>
      </w:pPr>
    </w:p>
    <w:p w:rsidR="00200090" w:rsidRPr="00B61F03" w:rsidRDefault="00200090" w:rsidP="00200090">
      <w:pPr>
        <w:pStyle w:val="Heading2"/>
        <w:rPr>
          <w:rFonts w:ascii="GHEA Grapalat" w:hAnsi="GHEA Grapalat"/>
        </w:rPr>
      </w:pPr>
      <w:bookmarkStart w:id="530" w:name="_Toc496601454"/>
      <w:bookmarkStart w:id="531" w:name="_Toc11652870"/>
      <w:bookmarkStart w:id="532" w:name="_Toc19634970"/>
      <w:r w:rsidRPr="00B61F03">
        <w:rPr>
          <w:rFonts w:ascii="GHEA Grapalat" w:hAnsi="GHEA Grapalat"/>
        </w:rPr>
        <w:t>ԳԼՈՒԽ 22.</w:t>
      </w:r>
      <w:r w:rsidRPr="00B61F03">
        <w:rPr>
          <w:rFonts w:ascii="GHEA Grapalat" w:hAnsi="GHEA Grapalat"/>
        </w:rPr>
        <w:br/>
        <w:t>ԽԱՂԱՂՈՒԹՅԱՆ ԵՎ ՄԱՐԴԿՈՒԹՅԱՆ ԱՆՎՏԱՆԳՈՒԹՅԱՆ</w:t>
      </w:r>
      <w:r w:rsidRPr="00B61F03">
        <w:rPr>
          <w:rFonts w:cs="Courier New"/>
        </w:rPr>
        <w:t> </w:t>
      </w:r>
      <w:r w:rsidRPr="00B61F03">
        <w:rPr>
          <w:rFonts w:ascii="GHEA Grapalat" w:hAnsi="GHEA Grapalat"/>
        </w:rPr>
        <w:t>ԴԵՄ ՈՒՂՂՎԱԾ</w:t>
      </w:r>
      <w:r w:rsidRPr="00B61F03">
        <w:rPr>
          <w:rFonts w:ascii="GHEA Grapalat" w:hAnsi="GHEA Grapalat"/>
        </w:rPr>
        <w:br/>
        <w:t>ՀԱՆՑԱԳՈՐԾՈՒԹՅՈՒՆՆԵՐԸ</w:t>
      </w:r>
      <w:bookmarkEnd w:id="530"/>
      <w:bookmarkEnd w:id="531"/>
      <w:bookmarkEnd w:id="532"/>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533" w:name="_Toc496601455"/>
      <w:bookmarkStart w:id="534" w:name="_Toc11652871"/>
      <w:bookmarkStart w:id="535" w:name="_Toc19634971"/>
      <w:r w:rsidRPr="00B61F03">
        <w:rPr>
          <w:rFonts w:ascii="GHEA Grapalat" w:hAnsi="GHEA Grapalat"/>
          <w:sz w:val="24"/>
          <w:szCs w:val="24"/>
        </w:rPr>
        <w:t>Հոդված 140. Ագրեսիվ պատերազմը</w:t>
      </w:r>
      <w:bookmarkEnd w:id="533"/>
      <w:bookmarkEnd w:id="534"/>
      <w:bookmarkEnd w:id="535"/>
    </w:p>
    <w:p w:rsidR="00200090" w:rsidRPr="00B61F03" w:rsidRDefault="00200090" w:rsidP="00200090">
      <w:pPr>
        <w:spacing w:after="120" w:line="360" w:lineRule="auto"/>
        <w:ind w:firstLine="567"/>
        <w:jc w:val="both"/>
        <w:rPr>
          <w:rFonts w:ascii="GHEA Grapalat" w:hAnsi="GHEA Grapalat"/>
          <w:lang w:val="hy-AM"/>
        </w:rPr>
      </w:pPr>
      <w:r w:rsidRPr="00B61F03">
        <w:rPr>
          <w:rFonts w:ascii="GHEA Grapalat" w:hAnsi="GHEA Grapalat"/>
          <w:lang w:val="hy-AM"/>
        </w:rPr>
        <w:t>1. Պետության քաղաքական կամ ռազմական գործողությունները արդյունավետ վերահսկող կամ ուղղորդող անձի կողմից ագրեսիվ պատերազմ պլանավորելը, նախապատրաստելը, նախաձեռնելը կամ վարելը`</w:t>
      </w:r>
    </w:p>
    <w:p w:rsidR="00200090" w:rsidRPr="00B61F03" w:rsidRDefault="00200090" w:rsidP="00200090">
      <w:pPr>
        <w:spacing w:after="120" w:line="360" w:lineRule="auto"/>
        <w:ind w:firstLine="567"/>
        <w:jc w:val="both"/>
        <w:rPr>
          <w:rFonts w:ascii="GHEA Grapalat" w:hAnsi="GHEA Grapalat"/>
          <w:lang w:val="hy-AM"/>
        </w:rPr>
      </w:pPr>
      <w:r w:rsidRPr="00B61F03">
        <w:rPr>
          <w:rFonts w:ascii="GHEA Grapalat" w:hAnsi="GHEA Grapalat"/>
          <w:lang w:val="hy-AM"/>
        </w:rPr>
        <w:t>պատժվում է ազատազրկմամբ` տասներկուսից քսան տարի ժամկետով:</w:t>
      </w:r>
    </w:p>
    <w:p w:rsidR="00200090" w:rsidRPr="00B61F03" w:rsidRDefault="00200090" w:rsidP="00200090">
      <w:pPr>
        <w:spacing w:after="120" w:line="360" w:lineRule="auto"/>
        <w:ind w:firstLine="567"/>
        <w:jc w:val="both"/>
        <w:rPr>
          <w:rFonts w:ascii="GHEA Grapalat" w:hAnsi="GHEA Grapalat"/>
          <w:lang w:val="hy-AM"/>
        </w:rPr>
      </w:pPr>
      <w:r w:rsidRPr="00B61F03">
        <w:rPr>
          <w:rFonts w:ascii="GHEA Grapalat" w:hAnsi="GHEA Grapalat"/>
          <w:lang w:val="hy-AM"/>
        </w:rPr>
        <w:t>2. Սույն բաժնում ագրեսիվ պատերազմ է համարվում հետևյալ արարքներից որևէ մեկը, եթե այն իր բնույթով, լրջությամբ ու ծավալով, ակնհայտորեն հանդիսանում է ՄԱԿ-ի կանոնադրության խախտում`</w:t>
      </w:r>
    </w:p>
    <w:p w:rsidR="00200090" w:rsidRPr="00B61F03" w:rsidRDefault="00200090" w:rsidP="00130946">
      <w:pPr>
        <w:numPr>
          <w:ilvl w:val="0"/>
          <w:numId w:val="345"/>
        </w:numPr>
        <w:spacing w:after="120" w:line="360" w:lineRule="auto"/>
        <w:jc w:val="both"/>
        <w:rPr>
          <w:rFonts w:ascii="GHEA Grapalat" w:hAnsi="GHEA Grapalat"/>
          <w:lang w:val="hy-AM"/>
        </w:rPr>
      </w:pPr>
      <w:r w:rsidRPr="00B61F03">
        <w:rPr>
          <w:rFonts w:ascii="GHEA Grapalat" w:hAnsi="GHEA Grapalat"/>
          <w:lang w:val="hy-AM"/>
        </w:rPr>
        <w:t xml:space="preserve"> պետության զինված ուժերի ներխուժումը կամ հարձակումը մեկ այլ պետության տարածքի վրա, կամ այդպիսի ներխուժման կամ հարձակման արդյունքում այդ պետության տարածքի կամ դրա մասի օկուպացիան, անկախ դրա տևողությունից, ինչպես նաև ուժի գործադրմամբ այդ տարածքի անեքսիան,</w:t>
      </w:r>
    </w:p>
    <w:p w:rsidR="00200090" w:rsidRPr="00B61F03" w:rsidRDefault="00200090" w:rsidP="00130946">
      <w:pPr>
        <w:numPr>
          <w:ilvl w:val="0"/>
          <w:numId w:val="345"/>
        </w:numPr>
        <w:spacing w:after="120" w:line="360" w:lineRule="auto"/>
        <w:jc w:val="both"/>
        <w:rPr>
          <w:rFonts w:ascii="GHEA Grapalat" w:hAnsi="GHEA Grapalat"/>
          <w:lang w:val="hy-AM"/>
        </w:rPr>
      </w:pPr>
      <w:r w:rsidRPr="00B61F03">
        <w:rPr>
          <w:rFonts w:ascii="GHEA Grapalat" w:hAnsi="GHEA Grapalat"/>
          <w:lang w:val="hy-AM"/>
        </w:rPr>
        <w:t xml:space="preserve"> պետության զինված ուժերի կողմից մեկ այլ պետության տարածքի ռմբակոծումը կամ այդ տարածքի դեմ որևէ զենքի օգտագործումը,</w:t>
      </w:r>
    </w:p>
    <w:p w:rsidR="00200090" w:rsidRPr="00B61F03" w:rsidRDefault="00200090" w:rsidP="00130946">
      <w:pPr>
        <w:numPr>
          <w:ilvl w:val="0"/>
          <w:numId w:val="345"/>
        </w:numPr>
        <w:spacing w:after="120" w:line="360" w:lineRule="auto"/>
        <w:jc w:val="both"/>
        <w:rPr>
          <w:rFonts w:ascii="GHEA Grapalat" w:hAnsi="GHEA Grapalat"/>
          <w:lang w:val="hy-AM"/>
        </w:rPr>
      </w:pPr>
      <w:r w:rsidRPr="00B61F03">
        <w:rPr>
          <w:rFonts w:ascii="GHEA Grapalat" w:hAnsi="GHEA Grapalat"/>
          <w:lang w:val="hy-AM"/>
        </w:rPr>
        <w:t xml:space="preserve"> պետության զինված ուժերի կողմից մեկ այլ պետության նավահանգիստների կամ ծովափերի շրջափակումը,</w:t>
      </w:r>
    </w:p>
    <w:p w:rsidR="00200090" w:rsidRPr="00B61F03" w:rsidRDefault="00200090" w:rsidP="00130946">
      <w:pPr>
        <w:numPr>
          <w:ilvl w:val="0"/>
          <w:numId w:val="345"/>
        </w:numPr>
        <w:spacing w:after="120" w:line="360" w:lineRule="auto"/>
        <w:jc w:val="both"/>
        <w:rPr>
          <w:rFonts w:ascii="GHEA Grapalat" w:hAnsi="GHEA Grapalat"/>
          <w:lang w:val="hy-AM"/>
        </w:rPr>
      </w:pPr>
      <w:r w:rsidRPr="00B61F03">
        <w:rPr>
          <w:rFonts w:ascii="GHEA Grapalat" w:hAnsi="GHEA Grapalat"/>
          <w:lang w:val="hy-AM"/>
        </w:rPr>
        <w:t xml:space="preserve"> պետության զինված ուժերի կողմից մեկ այլ պետության ցամաքային, ծովային կամ օդային զինված ուժերի վրա կամ ծովային կամ օդային նավատորմի վրա հարձակումը,</w:t>
      </w:r>
    </w:p>
    <w:p w:rsidR="00200090" w:rsidRPr="00B61F03" w:rsidRDefault="00200090" w:rsidP="00130946">
      <w:pPr>
        <w:numPr>
          <w:ilvl w:val="0"/>
          <w:numId w:val="345"/>
        </w:numPr>
        <w:spacing w:after="120" w:line="360" w:lineRule="auto"/>
        <w:jc w:val="both"/>
        <w:rPr>
          <w:rFonts w:ascii="GHEA Grapalat" w:hAnsi="GHEA Grapalat"/>
          <w:lang w:val="hy-AM"/>
        </w:rPr>
      </w:pPr>
      <w:r w:rsidRPr="00B61F03">
        <w:rPr>
          <w:rFonts w:ascii="GHEA Grapalat" w:hAnsi="GHEA Grapalat"/>
          <w:lang w:val="hy-AM"/>
        </w:rPr>
        <w:lastRenderedPageBreak/>
        <w:t xml:space="preserve"> պետության կողմից մեկ այլ պետության տարածքում այդ պետության համաձայնությամբ գտնվող զինված ուժերը համաձայնության պայմաններին հակասող եղանակով օգտագործելը կամ այդպիսի համաձայնության դադարեցումից հետո դրանց ներկայությունը երկարացնելը,</w:t>
      </w:r>
    </w:p>
    <w:p w:rsidR="00200090" w:rsidRPr="00B61F03" w:rsidRDefault="00200090" w:rsidP="00130946">
      <w:pPr>
        <w:numPr>
          <w:ilvl w:val="0"/>
          <w:numId w:val="345"/>
        </w:numPr>
        <w:spacing w:after="120" w:line="360" w:lineRule="auto"/>
        <w:jc w:val="both"/>
        <w:rPr>
          <w:rFonts w:ascii="GHEA Grapalat" w:hAnsi="GHEA Grapalat"/>
          <w:lang w:val="hy-AM"/>
        </w:rPr>
      </w:pPr>
      <w:r w:rsidRPr="00B61F03">
        <w:rPr>
          <w:rFonts w:ascii="GHEA Grapalat" w:hAnsi="GHEA Grapalat"/>
          <w:lang w:val="hy-AM"/>
        </w:rPr>
        <w:t xml:space="preserve"> պետության կողմից թույլատրելը, որպեսզի իր տարածքը, որը վերջինս դրել է մեկ այլ պետության տրամադրության տակ, օգտագործվի այդ պետության կողմից երրորդ պետության դեմ ագրեսիա գործելու համար,</w:t>
      </w:r>
    </w:p>
    <w:p w:rsidR="00200090" w:rsidRPr="00B61F03" w:rsidRDefault="00200090" w:rsidP="00130946">
      <w:pPr>
        <w:numPr>
          <w:ilvl w:val="0"/>
          <w:numId w:val="345"/>
        </w:numPr>
        <w:spacing w:after="120" w:line="360" w:lineRule="auto"/>
        <w:jc w:val="both"/>
        <w:rPr>
          <w:rFonts w:ascii="GHEA Grapalat" w:hAnsi="GHEA Grapalat"/>
          <w:lang w:val="hy-AM"/>
        </w:rPr>
      </w:pPr>
      <w:r w:rsidRPr="00B61F03">
        <w:rPr>
          <w:rFonts w:ascii="GHEA Grapalat" w:hAnsi="GHEA Grapalat"/>
          <w:lang w:val="hy-AM"/>
        </w:rPr>
        <w:t xml:space="preserve"> պետության կողմից կամ անունից զինված խմբեր կամ խմբավորումներ, անկանոն զորամիավորումներ կամ վարձկաններ ուղարկելը, որոնք այլ պետության դեմ իրականացնում են ռազմական այնպիսի գործողություններ, որոնք իրենց լրջությամբ համարժեք են վերը նկարագրված արարքներին, կամ նշված անձանց նման արարքներում պետության կողմից էապես ներգրավվելը,</w:t>
      </w:r>
    </w:p>
    <w:p w:rsidR="00200090" w:rsidRPr="00B61F03" w:rsidRDefault="00200090" w:rsidP="00130946">
      <w:pPr>
        <w:numPr>
          <w:ilvl w:val="0"/>
          <w:numId w:val="345"/>
        </w:numPr>
        <w:spacing w:after="120" w:line="360" w:lineRule="auto"/>
        <w:jc w:val="both"/>
        <w:rPr>
          <w:rFonts w:ascii="GHEA Grapalat" w:hAnsi="GHEA Grapalat"/>
          <w:lang w:val="hy-AM"/>
        </w:rPr>
      </w:pPr>
      <w:r w:rsidRPr="00B61F03">
        <w:rPr>
          <w:rFonts w:ascii="GHEA Grapalat" w:hAnsi="GHEA Grapalat"/>
          <w:lang w:val="hy-AM"/>
        </w:rPr>
        <w:t xml:space="preserve"> այլ արարքները, որոնք ագրեսիա են համարվում միջազգային իրավունքի համաձայն: </w:t>
      </w:r>
    </w:p>
    <w:p w:rsidR="00200090" w:rsidRPr="00B61F03" w:rsidRDefault="00200090" w:rsidP="00200090">
      <w:pPr>
        <w:tabs>
          <w:tab w:val="left" w:pos="2265"/>
        </w:tabs>
        <w:spacing w:line="360" w:lineRule="auto"/>
        <w:jc w:val="both"/>
        <w:rPr>
          <w:rFonts w:ascii="GHEA Grapalat" w:hAnsi="GHEA Grapalat"/>
          <w:lang w:val="hy-AM"/>
        </w:rPr>
      </w:pPr>
      <w:r w:rsidRPr="00B61F03">
        <w:rPr>
          <w:rFonts w:ascii="GHEA Grapalat" w:hAnsi="GHEA Grapalat"/>
          <w:lang w:val="hy-AM"/>
        </w:rPr>
        <w:tab/>
      </w:r>
    </w:p>
    <w:p w:rsidR="00200090" w:rsidRPr="00B61F03" w:rsidRDefault="00200090" w:rsidP="00200090">
      <w:pPr>
        <w:pStyle w:val="Heading3"/>
        <w:rPr>
          <w:rFonts w:ascii="GHEA Grapalat" w:hAnsi="GHEA Grapalat"/>
          <w:sz w:val="24"/>
          <w:szCs w:val="24"/>
        </w:rPr>
      </w:pPr>
      <w:bookmarkStart w:id="536" w:name="_Toc496601456"/>
      <w:bookmarkStart w:id="537" w:name="_Toc11652872"/>
      <w:bookmarkStart w:id="538" w:name="_Toc19634972"/>
      <w:r w:rsidRPr="00B61F03">
        <w:rPr>
          <w:rFonts w:ascii="GHEA Grapalat" w:hAnsi="GHEA Grapalat"/>
          <w:sz w:val="24"/>
          <w:szCs w:val="24"/>
        </w:rPr>
        <w:t>Հոդված 141. Ագրեսիվ պատերազմի հրապարակային կոչը</w:t>
      </w:r>
      <w:bookmarkEnd w:id="536"/>
      <w:bookmarkEnd w:id="537"/>
      <w:bookmarkEnd w:id="538"/>
    </w:p>
    <w:p w:rsidR="00200090" w:rsidRPr="00B61F03" w:rsidRDefault="00200090" w:rsidP="00130946">
      <w:pPr>
        <w:pStyle w:val="NoSpacing"/>
        <w:numPr>
          <w:ilvl w:val="0"/>
          <w:numId w:val="316"/>
        </w:numPr>
        <w:shd w:val="clear" w:color="auto" w:fill="FFFFFF"/>
        <w:spacing w:line="360" w:lineRule="auto"/>
        <w:ind w:left="0" w:firstLine="567"/>
        <w:jc w:val="both"/>
        <w:rPr>
          <w:rFonts w:ascii="GHEA Grapalat" w:hAnsi="GHEA Grapalat"/>
          <w:color w:val="000000"/>
          <w:sz w:val="24"/>
          <w:szCs w:val="24"/>
          <w:lang w:val="hy-AM"/>
        </w:rPr>
      </w:pPr>
      <w:r w:rsidRPr="00B61F03">
        <w:rPr>
          <w:rFonts w:ascii="GHEA Grapalat" w:hAnsi="GHEA Grapalat" w:cs="Sylfaen"/>
          <w:sz w:val="24"/>
          <w:szCs w:val="24"/>
          <w:lang w:val="hy-AM"/>
        </w:rPr>
        <w:t>Ագրեսիվ պատերազմ նախաձեռնելու կամ դրան մասնակցելու ուղղակի</w:t>
      </w:r>
      <w:r w:rsidRPr="00B61F03">
        <w:rPr>
          <w:rFonts w:ascii="GHEA Grapalat" w:hAnsi="GHEA Grapalat" w:cs="Sylfaen"/>
          <w:color w:val="000000"/>
          <w:sz w:val="24"/>
          <w:szCs w:val="24"/>
          <w:lang w:val="hy-AM"/>
        </w:rPr>
        <w:t xml:space="preserve"> հրապարակային կոչը՝</w:t>
      </w:r>
    </w:p>
    <w:p w:rsidR="00200090" w:rsidRPr="00B61F03" w:rsidRDefault="00200090" w:rsidP="00200090">
      <w:pPr>
        <w:pStyle w:val="NoSpacing"/>
        <w:shd w:val="clear" w:color="auto" w:fill="FFFFFF"/>
        <w:spacing w:line="360" w:lineRule="auto"/>
        <w:ind w:firstLine="567"/>
        <w:jc w:val="both"/>
        <w:rPr>
          <w:rFonts w:ascii="GHEA Grapalat" w:hAnsi="GHEA Grapalat"/>
          <w:color w:val="000000"/>
          <w:sz w:val="24"/>
          <w:szCs w:val="24"/>
          <w:lang w:val="hy-AM"/>
        </w:rPr>
      </w:pPr>
      <w:r w:rsidRPr="00B61F03">
        <w:rPr>
          <w:rFonts w:ascii="GHEA Grapalat" w:hAnsi="GHEA Grapalat" w:cs="Sylfaen"/>
          <w:color w:val="000000"/>
          <w:sz w:val="24"/>
          <w:szCs w:val="24"/>
          <w:lang w:val="hy-AM"/>
        </w:rPr>
        <w:t xml:space="preserve">պատժվում է տուգանքով՝ նվազագույն աշխատավարձի առավելագույյնը երեսնապատիկի չափով կամ հանրային աշխատանքներով՝ առավելագույնը երկու հարյուր ժամ տևողությամբ կամ ազատության սահմանափակմամբ՝ առավելագույնը մեկ տարի ժամկետով կամ կարճաժամկետ ազատազրկմամբ՝ առավելագույնը երկու ամիս ժամկետով կամ ազատազրկմամբ՝ առավելագույնը երկու տարի ժամկետով: </w:t>
      </w:r>
    </w:p>
    <w:p w:rsidR="00200090" w:rsidRPr="00B61F03" w:rsidRDefault="00200090" w:rsidP="00130946">
      <w:pPr>
        <w:pStyle w:val="NoSpacing"/>
        <w:numPr>
          <w:ilvl w:val="0"/>
          <w:numId w:val="316"/>
        </w:numPr>
        <w:shd w:val="clear" w:color="auto" w:fill="FFFFFF"/>
        <w:spacing w:line="360" w:lineRule="auto"/>
        <w:rPr>
          <w:rFonts w:ascii="GHEA Grapalat" w:hAnsi="GHEA Grapalat"/>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կատարվել է՝</w:t>
      </w:r>
    </w:p>
    <w:p w:rsidR="00200090" w:rsidRPr="00B61F03" w:rsidRDefault="00200090" w:rsidP="00130946">
      <w:pPr>
        <w:pStyle w:val="NoSpacing"/>
        <w:numPr>
          <w:ilvl w:val="0"/>
          <w:numId w:val="317"/>
        </w:numPr>
        <w:shd w:val="clear" w:color="auto" w:fill="FFFFFF"/>
        <w:spacing w:line="360" w:lineRule="auto"/>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հրապարակայնորեն ցուցադրվող ստեղծագործությունները կամ զանգվածային լրատվության միջոցները կամ համացանցն օգտագործելով՝</w:t>
      </w:r>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lastRenderedPageBreak/>
        <w:t xml:space="preserve">պատժվում է տուգանքով՝ նվազագույն աշխատավարձի երեսնապատիկից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երեք տարի ժամկետով: </w:t>
      </w:r>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539" w:name="_Toc496601457"/>
      <w:bookmarkStart w:id="540" w:name="_Toc11652873"/>
      <w:bookmarkStart w:id="541" w:name="_Toc19634973"/>
      <w:r w:rsidRPr="00B61F03">
        <w:rPr>
          <w:rFonts w:ascii="GHEA Grapalat" w:hAnsi="GHEA Grapalat"/>
          <w:sz w:val="24"/>
          <w:szCs w:val="24"/>
        </w:rPr>
        <w:t>Հոդված 142. Ցեղասպանության հրապարակային կոչը</w:t>
      </w:r>
      <w:bookmarkEnd w:id="539"/>
      <w:bookmarkEnd w:id="540"/>
      <w:bookmarkEnd w:id="541"/>
    </w:p>
    <w:p w:rsidR="00200090" w:rsidRPr="00B61F03" w:rsidRDefault="00200090" w:rsidP="00200090">
      <w:pPr>
        <w:pStyle w:val="NoSpacing"/>
        <w:shd w:val="clear" w:color="auto" w:fill="FFFFFF"/>
        <w:spacing w:line="360" w:lineRule="auto"/>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1. Ցեղսպանության ուղղակի և հրապարակային կոչը`</w:t>
      </w:r>
    </w:p>
    <w:p w:rsidR="00200090" w:rsidRPr="00B61F03" w:rsidRDefault="00200090" w:rsidP="00200090">
      <w:pPr>
        <w:pStyle w:val="NoSpacing"/>
        <w:shd w:val="clear" w:color="auto" w:fill="FFFFFF"/>
        <w:spacing w:line="360" w:lineRule="auto"/>
        <w:ind w:firstLine="567"/>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ազատազրկմամբ` հինգից ութ տարի ժամկետով</w:t>
      </w:r>
    </w:p>
    <w:p w:rsidR="00200090" w:rsidRPr="00B61F03" w:rsidRDefault="00200090" w:rsidP="00200090">
      <w:pPr>
        <w:pStyle w:val="NoSpacing"/>
        <w:shd w:val="clear" w:color="auto" w:fill="FFFFFF"/>
        <w:spacing w:line="360" w:lineRule="auto"/>
        <w:rPr>
          <w:rFonts w:ascii="GHEA Grapalat" w:hAnsi="GHEA Grapalat"/>
          <w:color w:val="000000"/>
          <w:sz w:val="24"/>
          <w:szCs w:val="24"/>
          <w:lang w:val="hy-AM"/>
        </w:rPr>
      </w:pPr>
      <w:r w:rsidRPr="00B61F03">
        <w:rPr>
          <w:rFonts w:ascii="GHEA Grapalat" w:hAnsi="GHEA Grapalat" w:cs="Sylfaen"/>
          <w:color w:val="000000"/>
          <w:sz w:val="24"/>
          <w:szCs w:val="24"/>
          <w:lang w:val="hy-AM"/>
        </w:rPr>
        <w:t>2. Սույն հոդվածի առաջին մասով նախատեսված հանցանքը, որը կատարվել է՝</w:t>
      </w:r>
    </w:p>
    <w:p w:rsidR="00200090" w:rsidRPr="00B61F03" w:rsidRDefault="00200090" w:rsidP="00200090">
      <w:pPr>
        <w:pStyle w:val="NoSpacing"/>
        <w:shd w:val="clear" w:color="auto" w:fill="FFFFFF"/>
        <w:spacing w:line="360" w:lineRule="auto"/>
        <w:ind w:left="720"/>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1) հրապարակայնորեն ցուցադրվող ստեղծագործությունները կամ զանգվածային լրատվության միջոցները կամ համացանցն օգտագործելով՝</w:t>
      </w:r>
    </w:p>
    <w:p w:rsidR="00200090" w:rsidRPr="00B61F03" w:rsidRDefault="00200090" w:rsidP="00200090">
      <w:pPr>
        <w:pStyle w:val="NoSpacing"/>
        <w:shd w:val="clear" w:color="auto" w:fill="FFFFFF"/>
        <w:spacing w:line="360" w:lineRule="auto"/>
        <w:ind w:firstLine="567"/>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ազատազրկմամբ` ութից տասներկու տարի ժամկետով:</w:t>
      </w:r>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highlight w:val="cyan"/>
          <w:lang w:val="hy-AM"/>
        </w:rPr>
      </w:pPr>
    </w:p>
    <w:p w:rsidR="00200090" w:rsidRPr="00B61F03" w:rsidRDefault="00200090" w:rsidP="00200090">
      <w:pPr>
        <w:pStyle w:val="Heading3"/>
        <w:rPr>
          <w:rFonts w:ascii="GHEA Grapalat" w:hAnsi="GHEA Grapalat"/>
          <w:sz w:val="24"/>
          <w:szCs w:val="24"/>
        </w:rPr>
      </w:pPr>
      <w:bookmarkStart w:id="542" w:name="_Toc496601458"/>
      <w:bookmarkStart w:id="543" w:name="_Toc11652874"/>
      <w:bookmarkStart w:id="544" w:name="_Toc19634974"/>
      <w:r w:rsidRPr="00B61F03">
        <w:rPr>
          <w:rFonts w:ascii="GHEA Grapalat" w:hAnsi="GHEA Grapalat"/>
          <w:sz w:val="24"/>
          <w:szCs w:val="24"/>
        </w:rPr>
        <w:t>Հոդված 143.Պատերազմ հրահրելը</w:t>
      </w:r>
      <w:bookmarkEnd w:id="542"/>
      <w:bookmarkEnd w:id="543"/>
      <w:bookmarkEnd w:id="544"/>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Պատերազմ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ընդհարում</w:t>
      </w:r>
      <w:r w:rsidRPr="00B61F03">
        <w:rPr>
          <w:rFonts w:ascii="GHEA Grapalat" w:hAnsi="GHEA Grapalat"/>
          <w:lang w:val="hy-AM"/>
        </w:rPr>
        <w:t xml:space="preserve"> </w:t>
      </w:r>
      <w:r w:rsidRPr="00B61F03">
        <w:rPr>
          <w:rFonts w:ascii="GHEA Grapalat" w:hAnsi="GHEA Grapalat" w:cs="Sylfaen"/>
          <w:lang w:val="hy-AM"/>
        </w:rPr>
        <w:t>հրահրելու</w:t>
      </w:r>
      <w:r w:rsidRPr="00B61F03">
        <w:rPr>
          <w:rFonts w:ascii="GHEA Grapalat" w:hAnsi="GHEA Grapalat"/>
          <w:lang w:val="hy-AM"/>
        </w:rPr>
        <w:t xml:space="preserve"> </w:t>
      </w:r>
      <w:r w:rsidRPr="00B61F03">
        <w:rPr>
          <w:rFonts w:ascii="GHEA Grapalat" w:hAnsi="GHEA Grapalat" w:cs="Sylfaen"/>
          <w:lang w:val="hy-AM"/>
        </w:rPr>
        <w:t>նպատակով</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պետության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ներկայացուցչին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w:t>
      </w:r>
      <w:r w:rsidRPr="00B61F03">
        <w:rPr>
          <w:rFonts w:ascii="GHEA Grapalat" w:hAnsi="GHEA Grapalat"/>
          <w:lang w:val="hy-AM"/>
        </w:rPr>
        <w:t xml:space="preserve"> </w:t>
      </w:r>
      <w:r w:rsidRPr="00B61F03">
        <w:rPr>
          <w:rFonts w:ascii="GHEA Grapalat" w:hAnsi="GHEA Grapalat" w:cs="Sylfaen"/>
          <w:lang w:val="hy-AM"/>
        </w:rPr>
        <w:t>անունից</w:t>
      </w:r>
      <w:r w:rsidRPr="00B61F03">
        <w:rPr>
          <w:rFonts w:ascii="GHEA Grapalat" w:hAnsi="GHEA Grapalat"/>
          <w:lang w:val="hy-AM"/>
        </w:rPr>
        <w:t xml:space="preserve"> </w:t>
      </w:r>
      <w:r w:rsidRPr="00B61F03">
        <w:rPr>
          <w:rFonts w:ascii="GHEA Grapalat" w:hAnsi="GHEA Grapalat" w:cs="Sylfaen"/>
          <w:lang w:val="hy-AM"/>
        </w:rPr>
        <w:t>հանդես</w:t>
      </w:r>
      <w:r w:rsidRPr="00B61F03">
        <w:rPr>
          <w:rFonts w:ascii="GHEA Grapalat" w:hAnsi="GHEA Grapalat"/>
          <w:lang w:val="hy-AM"/>
        </w:rPr>
        <w:t xml:space="preserve"> </w:t>
      </w:r>
      <w:r w:rsidRPr="00B61F03">
        <w:rPr>
          <w:rFonts w:ascii="GHEA Grapalat" w:hAnsi="GHEA Grapalat" w:cs="Sylfaen"/>
          <w:lang w:val="hy-AM"/>
        </w:rPr>
        <w:t>եկող</w:t>
      </w:r>
      <w:r w:rsidRPr="00B61F03">
        <w:rPr>
          <w:rFonts w:ascii="GHEA Grapalat" w:hAnsi="GHEA Grapalat"/>
          <w:lang w:val="hy-AM"/>
        </w:rPr>
        <w:t xml:space="preserve"> </w:t>
      </w:r>
      <w:r w:rsidRPr="00B61F03">
        <w:rPr>
          <w:rFonts w:ascii="GHEA Grapalat" w:hAnsi="GHEA Grapalat" w:cs="Sylfaen"/>
          <w:lang w:val="hy-AM"/>
        </w:rPr>
        <w:t>անձին</w:t>
      </w:r>
      <w:r w:rsidRPr="00B61F03">
        <w:rPr>
          <w:rFonts w:ascii="GHEA Grapalat" w:hAnsi="GHEA Grapalat"/>
          <w:lang w:val="hy-AM"/>
        </w:rPr>
        <w:t xml:space="preserve"> </w:t>
      </w:r>
      <w:r w:rsidRPr="00B61F03">
        <w:rPr>
          <w:rFonts w:ascii="GHEA Grapalat" w:hAnsi="GHEA Grapalat" w:cs="Sylfaen"/>
          <w:lang w:val="hy-AM"/>
        </w:rPr>
        <w:t>առևանգելը</w:t>
      </w:r>
      <w:r w:rsidRPr="00B61F03">
        <w:rPr>
          <w:rFonts w:ascii="GHEA Grapalat" w:hAnsi="GHEA Grapalat"/>
          <w:lang w:val="hy-AM"/>
        </w:rPr>
        <w:t xml:space="preserve">, </w:t>
      </w:r>
      <w:r w:rsidRPr="00B61F03">
        <w:rPr>
          <w:rFonts w:ascii="GHEA Grapalat" w:hAnsi="GHEA Grapalat" w:cs="Sylfaen"/>
          <w:lang w:val="hy-AM"/>
        </w:rPr>
        <w:t>ազատությունից</w:t>
      </w:r>
      <w:r w:rsidRPr="00B61F03">
        <w:rPr>
          <w:rFonts w:ascii="GHEA Grapalat" w:hAnsi="GHEA Grapalat"/>
          <w:lang w:val="hy-AM"/>
        </w:rPr>
        <w:t xml:space="preserve"> </w:t>
      </w:r>
      <w:r w:rsidRPr="00B61F03">
        <w:rPr>
          <w:rFonts w:ascii="GHEA Grapalat" w:hAnsi="GHEA Grapalat" w:cs="Sylfaen"/>
          <w:lang w:val="hy-AM"/>
        </w:rPr>
        <w:t>զրկելը</w:t>
      </w:r>
      <w:r w:rsidRPr="00B61F03">
        <w:rPr>
          <w:rFonts w:ascii="GHEA Grapalat" w:hAnsi="GHEA Grapalat"/>
          <w:lang w:val="hy-AM"/>
        </w:rPr>
        <w:t xml:space="preserve">, </w:t>
      </w:r>
      <w:r w:rsidRPr="00B61F03">
        <w:rPr>
          <w:rFonts w:ascii="GHEA Grapalat" w:hAnsi="GHEA Grapalat" w:cs="Sylfaen"/>
          <w:lang w:val="hy-AM"/>
        </w:rPr>
        <w:t>պատանդ</w:t>
      </w:r>
      <w:r w:rsidRPr="00B61F03">
        <w:rPr>
          <w:rFonts w:ascii="GHEA Grapalat" w:hAnsi="GHEA Grapalat"/>
          <w:lang w:val="hy-AM"/>
        </w:rPr>
        <w:t xml:space="preserve"> </w:t>
      </w:r>
      <w:r w:rsidRPr="00B61F03">
        <w:rPr>
          <w:rFonts w:ascii="GHEA Grapalat" w:hAnsi="GHEA Grapalat" w:cs="Sylfaen"/>
          <w:lang w:val="hy-AM"/>
        </w:rPr>
        <w:t>վերցնելը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բռնություն</w:t>
      </w:r>
      <w:r w:rsidRPr="00B61F03">
        <w:rPr>
          <w:rFonts w:ascii="GHEA Grapalat" w:hAnsi="GHEA Grapalat"/>
          <w:lang w:val="hy-AM"/>
        </w:rPr>
        <w:t xml:space="preserve"> </w:t>
      </w:r>
      <w:r w:rsidRPr="00B61F03">
        <w:rPr>
          <w:rFonts w:ascii="GHEA Grapalat" w:hAnsi="GHEA Grapalat" w:cs="Sylfaen"/>
          <w:lang w:val="hy-AM"/>
        </w:rPr>
        <w:t>գործադրելը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պետության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պետության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ներկայացուցչության</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պայթյուն</w:t>
      </w:r>
      <w:r w:rsidRPr="00B61F03">
        <w:rPr>
          <w:rFonts w:ascii="GHEA Grapalat" w:hAnsi="GHEA Grapalat"/>
          <w:lang w:val="hy-AM"/>
        </w:rPr>
        <w:t xml:space="preserve">, </w:t>
      </w:r>
      <w:r w:rsidRPr="00B61F03">
        <w:rPr>
          <w:rFonts w:ascii="GHEA Grapalat" w:hAnsi="GHEA Grapalat" w:cs="Sylfaen"/>
          <w:lang w:val="hy-AM"/>
        </w:rPr>
        <w:t>հրկիզում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հանրավտանգ</w:t>
      </w:r>
      <w:r w:rsidRPr="00B61F03">
        <w:rPr>
          <w:rFonts w:ascii="GHEA Grapalat" w:hAnsi="GHEA Grapalat"/>
          <w:lang w:val="hy-AM"/>
        </w:rPr>
        <w:t xml:space="preserve"> </w:t>
      </w:r>
      <w:r w:rsidRPr="00B61F03">
        <w:rPr>
          <w:rFonts w:ascii="GHEA Grapalat" w:hAnsi="GHEA Grapalat" w:cs="Sylfaen"/>
          <w:lang w:val="hy-AM"/>
        </w:rPr>
        <w:t>արարք</w:t>
      </w:r>
      <w:r w:rsidRPr="00B61F03">
        <w:rPr>
          <w:rFonts w:ascii="GHEA Grapalat" w:hAnsi="GHEA Grapalat"/>
          <w:lang w:val="hy-AM"/>
        </w:rPr>
        <w:t xml:space="preserve"> </w:t>
      </w:r>
      <w:r w:rsidRPr="00B61F03">
        <w:rPr>
          <w:rFonts w:ascii="GHEA Grapalat" w:hAnsi="GHEA Grapalat" w:cs="Sylfaen"/>
          <w:lang w:val="hy-AM"/>
        </w:rPr>
        <w:t>կատարելը</w:t>
      </w:r>
      <w:r w:rsidRPr="00B61F03">
        <w:rPr>
          <w:rFonts w:ascii="GHEA Grapalat" w:hAnsi="GHEA Grapalat"/>
          <w:lang w:val="hy-AM"/>
        </w:rPr>
        <w:t>`</w:t>
      </w:r>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հինգից</w:t>
      </w:r>
      <w:r w:rsidRPr="00B61F03">
        <w:rPr>
          <w:rFonts w:ascii="GHEA Grapalat" w:hAnsi="GHEA Grapalat"/>
          <w:lang w:val="hy-AM"/>
        </w:rPr>
        <w:t xml:space="preserve"> </w:t>
      </w:r>
      <w:r w:rsidRPr="00B61F03">
        <w:rPr>
          <w:rFonts w:ascii="GHEA Grapalat" w:hAnsi="GHEA Grapalat" w:cs="Sylfaen"/>
          <w:lang w:val="hy-AM"/>
        </w:rPr>
        <w:t>տասներկու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Պատերազմ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ընդհարում</w:t>
      </w:r>
      <w:r w:rsidRPr="00B61F03">
        <w:rPr>
          <w:rFonts w:ascii="GHEA Grapalat" w:hAnsi="GHEA Grapalat"/>
          <w:lang w:val="hy-AM"/>
        </w:rPr>
        <w:t xml:space="preserve"> </w:t>
      </w:r>
      <w:r w:rsidRPr="00B61F03">
        <w:rPr>
          <w:rFonts w:ascii="GHEA Grapalat" w:hAnsi="GHEA Grapalat" w:cs="Sylfaen"/>
          <w:lang w:val="hy-AM"/>
        </w:rPr>
        <w:t>հրահրելու</w:t>
      </w:r>
      <w:r w:rsidRPr="00B61F03">
        <w:rPr>
          <w:rFonts w:ascii="GHEA Grapalat" w:hAnsi="GHEA Grapalat"/>
          <w:lang w:val="hy-AM"/>
        </w:rPr>
        <w:t xml:space="preserve"> </w:t>
      </w:r>
      <w:r w:rsidRPr="00B61F03">
        <w:rPr>
          <w:rFonts w:ascii="GHEA Grapalat" w:hAnsi="GHEA Grapalat" w:cs="Sylfaen"/>
          <w:lang w:val="hy-AM"/>
        </w:rPr>
        <w:t>նպատակով</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սպանությունը</w:t>
      </w:r>
      <w:r w:rsidRPr="00B61F03">
        <w:rPr>
          <w:rFonts w:ascii="GHEA Grapalat" w:hAnsi="GHEA Grapalat"/>
          <w:lang w:val="hy-AM"/>
        </w:rPr>
        <w:t>`</w:t>
      </w:r>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տասներկուսից</w:t>
      </w:r>
      <w:r w:rsidRPr="00B61F03">
        <w:rPr>
          <w:rFonts w:ascii="GHEA Grapalat" w:hAnsi="GHEA Grapalat"/>
          <w:lang w:val="hy-AM"/>
        </w:rPr>
        <w:t xml:space="preserve"> </w:t>
      </w:r>
      <w:r w:rsidRPr="00B61F03">
        <w:rPr>
          <w:rFonts w:ascii="GHEA Grapalat" w:hAnsi="GHEA Grapalat" w:cs="Sylfaen"/>
          <w:lang w:val="hy-AM"/>
        </w:rPr>
        <w:t>քսան</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ցմահ</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w:t>
      </w:r>
    </w:p>
    <w:p w:rsidR="00200090" w:rsidRPr="00B61F03" w:rsidRDefault="00200090" w:rsidP="00200090">
      <w:pPr>
        <w:shd w:val="clear" w:color="auto" w:fill="FFFFFF"/>
        <w:spacing w:line="360" w:lineRule="auto"/>
        <w:ind w:firstLine="567"/>
        <w:jc w:val="both"/>
        <w:rPr>
          <w:rFonts w:ascii="GHEA Grapalat" w:hAnsi="GHEA Grapalat"/>
          <w:color w:val="000000"/>
          <w:highlight w:val="cyan"/>
          <w:lang w:val="hy-AM"/>
        </w:rPr>
      </w:pPr>
      <w:r w:rsidRPr="00B61F03">
        <w:rPr>
          <w:rFonts w:ascii="GHEA Grapalat" w:hAnsi="GHEA Grapalat"/>
          <w:color w:val="000000"/>
          <w:highlight w:val="cyan"/>
          <w:lang w:val="hy-AM"/>
        </w:rPr>
        <w:br w:type="page"/>
      </w:r>
    </w:p>
    <w:p w:rsidR="00200090" w:rsidRPr="00B61F03" w:rsidRDefault="00200090" w:rsidP="00200090">
      <w:pPr>
        <w:pStyle w:val="Heading3"/>
        <w:rPr>
          <w:rFonts w:ascii="GHEA Grapalat" w:hAnsi="GHEA Grapalat"/>
          <w:sz w:val="24"/>
          <w:szCs w:val="24"/>
        </w:rPr>
      </w:pPr>
      <w:bookmarkStart w:id="545" w:name="_Toc496601459"/>
      <w:bookmarkStart w:id="546" w:name="_Toc11652875"/>
      <w:bookmarkStart w:id="547" w:name="_Toc19634975"/>
      <w:r w:rsidRPr="00B61F03">
        <w:rPr>
          <w:rFonts w:ascii="GHEA Grapalat" w:hAnsi="GHEA Grapalat"/>
          <w:sz w:val="24"/>
          <w:szCs w:val="24"/>
        </w:rPr>
        <w:lastRenderedPageBreak/>
        <w:t>Հոդված 144. Հրադադար հայտարարելու կամ խաղաղության համաձայնագրի պայմանները  չկատարելը</w:t>
      </w:r>
      <w:bookmarkEnd w:id="545"/>
      <w:bookmarkEnd w:id="546"/>
      <w:bookmarkEnd w:id="547"/>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cs="Sylfaen"/>
          <w:lang w:val="hy-AM"/>
        </w:rPr>
        <w:t>Հրադադարի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խաղաղության</w:t>
      </w:r>
      <w:r w:rsidRPr="00B61F03">
        <w:rPr>
          <w:rFonts w:ascii="GHEA Grapalat" w:hAnsi="GHEA Grapalat"/>
          <w:lang w:val="hy-AM"/>
        </w:rPr>
        <w:t xml:space="preserve"> </w:t>
      </w:r>
      <w:r w:rsidRPr="00B61F03">
        <w:rPr>
          <w:rFonts w:ascii="GHEA Grapalat" w:hAnsi="GHEA Grapalat" w:cs="Sylfaen"/>
          <w:lang w:val="hy-AM"/>
        </w:rPr>
        <w:t>համաձայնագիր</w:t>
      </w:r>
      <w:r w:rsidRPr="00B61F03">
        <w:rPr>
          <w:rFonts w:ascii="GHEA Grapalat" w:hAnsi="GHEA Grapalat"/>
          <w:lang w:val="hy-AM"/>
        </w:rPr>
        <w:t xml:space="preserve"> </w:t>
      </w:r>
      <w:r w:rsidRPr="00B61F03">
        <w:rPr>
          <w:rFonts w:ascii="GHEA Grapalat" w:hAnsi="GHEA Grapalat" w:cs="Sylfaen"/>
          <w:lang w:val="hy-AM"/>
        </w:rPr>
        <w:t>կնքելու</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պաշտոնական</w:t>
      </w:r>
      <w:r w:rsidRPr="00B61F03">
        <w:rPr>
          <w:rFonts w:ascii="GHEA Grapalat" w:hAnsi="GHEA Grapalat"/>
          <w:lang w:val="hy-AM"/>
        </w:rPr>
        <w:t xml:space="preserve"> </w:t>
      </w:r>
      <w:r w:rsidRPr="00B61F03">
        <w:rPr>
          <w:rFonts w:ascii="GHEA Grapalat" w:hAnsi="GHEA Grapalat" w:cs="Sylfaen"/>
          <w:lang w:val="hy-AM"/>
        </w:rPr>
        <w:t>տեղեկությունը</w:t>
      </w:r>
      <w:r w:rsidRPr="00B61F03">
        <w:rPr>
          <w:rFonts w:ascii="GHEA Grapalat" w:hAnsi="GHEA Grapalat"/>
          <w:lang w:val="hy-AM"/>
        </w:rPr>
        <w:t xml:space="preserve"> </w:t>
      </w:r>
      <w:r w:rsidRPr="00B61F03">
        <w:rPr>
          <w:rFonts w:ascii="GHEA Grapalat" w:hAnsi="GHEA Grapalat" w:cs="Sylfaen"/>
          <w:lang w:val="hy-AM"/>
        </w:rPr>
        <w:t>ստանալուց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գործողությունները</w:t>
      </w:r>
      <w:r w:rsidRPr="00B61F03">
        <w:rPr>
          <w:rFonts w:ascii="GHEA Grapalat" w:hAnsi="GHEA Grapalat"/>
          <w:lang w:val="hy-AM"/>
        </w:rPr>
        <w:t xml:space="preserve"> </w:t>
      </w:r>
      <w:r w:rsidRPr="00B61F03">
        <w:rPr>
          <w:rFonts w:ascii="GHEA Grapalat" w:hAnsi="GHEA Grapalat" w:cs="Sylfaen"/>
          <w:lang w:val="hy-AM"/>
        </w:rPr>
        <w:t>չդադարեցնելը՝</w:t>
      </w:r>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չորսից</w:t>
      </w:r>
      <w:r w:rsidRPr="00B61F03">
        <w:rPr>
          <w:rFonts w:ascii="GHEA Grapalat" w:hAnsi="GHEA Grapalat"/>
          <w:lang w:val="hy-AM"/>
        </w:rPr>
        <w:t xml:space="preserve"> </w:t>
      </w:r>
      <w:r w:rsidRPr="00B61F03">
        <w:rPr>
          <w:rFonts w:ascii="GHEA Grapalat" w:hAnsi="GHEA Grapalat" w:cs="Sylfaen"/>
          <w:lang w:val="hy-AM"/>
        </w:rPr>
        <w:t>ութ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p>
    <w:p w:rsidR="00200090" w:rsidRPr="00B61F03" w:rsidRDefault="00200090" w:rsidP="00200090">
      <w:pPr>
        <w:pStyle w:val="Heading3"/>
        <w:rPr>
          <w:rFonts w:ascii="GHEA Grapalat" w:hAnsi="GHEA Grapalat"/>
          <w:sz w:val="24"/>
          <w:szCs w:val="24"/>
        </w:rPr>
      </w:pPr>
      <w:bookmarkStart w:id="548" w:name="_Toc496601460"/>
      <w:bookmarkStart w:id="549" w:name="_Toc11652876"/>
      <w:bookmarkStart w:id="550" w:name="_Toc19634976"/>
      <w:r w:rsidRPr="00B61F03">
        <w:rPr>
          <w:rFonts w:ascii="GHEA Grapalat" w:hAnsi="GHEA Grapalat"/>
          <w:sz w:val="24"/>
          <w:szCs w:val="24"/>
        </w:rPr>
        <w:t>Հոդված 145. Զանգվածային ոչնչացման զենք ստեղծելը, տրամադրելը, փորձարկելը կամ կիրառելը</w:t>
      </w:r>
      <w:bookmarkEnd w:id="548"/>
      <w:bookmarkEnd w:id="549"/>
      <w:bookmarkEnd w:id="550"/>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1. ՀՀ</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վավերացված</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պայմանագրով</w:t>
      </w:r>
      <w:r w:rsidRPr="00B61F03">
        <w:rPr>
          <w:rFonts w:ascii="GHEA Grapalat" w:hAnsi="GHEA Grapalat"/>
          <w:lang w:val="hy-AM"/>
        </w:rPr>
        <w:t xml:space="preserve"> </w:t>
      </w:r>
      <w:r w:rsidRPr="00B61F03">
        <w:rPr>
          <w:rFonts w:ascii="GHEA Grapalat" w:hAnsi="GHEA Grapalat" w:cs="Sylfaen"/>
          <w:lang w:val="hy-AM"/>
        </w:rPr>
        <w:t>արգելված</w:t>
      </w:r>
      <w:r w:rsidRPr="00B61F03">
        <w:rPr>
          <w:rFonts w:ascii="GHEA Grapalat" w:hAnsi="GHEA Grapalat"/>
          <w:lang w:val="hy-AM"/>
        </w:rPr>
        <w:t xml:space="preserve"> </w:t>
      </w:r>
      <w:r w:rsidRPr="00B61F03">
        <w:rPr>
          <w:rFonts w:ascii="GHEA Grapalat" w:hAnsi="GHEA Grapalat" w:cs="Sylfaen"/>
          <w:lang w:val="hy-AM"/>
        </w:rPr>
        <w:t>զանգվածային</w:t>
      </w:r>
      <w:r w:rsidRPr="00B61F03">
        <w:rPr>
          <w:rFonts w:ascii="GHEA Grapalat" w:hAnsi="GHEA Grapalat"/>
          <w:lang w:val="hy-AM"/>
        </w:rPr>
        <w:t xml:space="preserve"> </w:t>
      </w:r>
      <w:r w:rsidRPr="00B61F03">
        <w:rPr>
          <w:rFonts w:ascii="GHEA Grapalat" w:hAnsi="GHEA Grapalat" w:cs="Sylfaen"/>
          <w:lang w:val="hy-AM"/>
        </w:rPr>
        <w:t>ոչնչացման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արգելված</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զենք</w:t>
      </w:r>
      <w:r w:rsidRPr="00B61F03">
        <w:rPr>
          <w:rFonts w:ascii="GHEA Grapalat" w:hAnsi="GHEA Grapalat"/>
          <w:lang w:val="hy-AM"/>
        </w:rPr>
        <w:t xml:space="preserve">, </w:t>
      </w:r>
      <w:r w:rsidRPr="00B61F03">
        <w:rPr>
          <w:rFonts w:ascii="GHEA Grapalat" w:hAnsi="GHEA Grapalat" w:cs="Sylfaen"/>
          <w:lang w:val="hy-AM"/>
        </w:rPr>
        <w:t>ինչպես</w:t>
      </w:r>
      <w:r w:rsidRPr="00B61F03">
        <w:rPr>
          <w:rFonts w:ascii="GHEA Grapalat" w:hAnsi="GHEA Grapalat"/>
          <w:lang w:val="hy-AM"/>
        </w:rPr>
        <w:t xml:space="preserve"> </w:t>
      </w:r>
      <w:r w:rsidRPr="00B61F03">
        <w:rPr>
          <w:rFonts w:ascii="GHEA Grapalat" w:hAnsi="GHEA Grapalat" w:cs="Sylfaen"/>
          <w:lang w:val="hy-AM"/>
        </w:rPr>
        <w:t>նաև</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առարկաներին</w:t>
      </w:r>
      <w:r w:rsidRPr="00B61F03">
        <w:rPr>
          <w:rFonts w:ascii="GHEA Grapalat" w:hAnsi="GHEA Grapalat"/>
          <w:lang w:val="hy-AM"/>
        </w:rPr>
        <w:t xml:space="preserve"> </w:t>
      </w:r>
      <w:r w:rsidRPr="00B61F03">
        <w:rPr>
          <w:rFonts w:ascii="GHEA Grapalat" w:hAnsi="GHEA Grapalat" w:cs="Sylfaen"/>
          <w:lang w:val="hy-AM"/>
        </w:rPr>
        <w:t>համալրող</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բաղադրամաս</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դրանք</w:t>
      </w:r>
      <w:r w:rsidRPr="00B61F03">
        <w:rPr>
          <w:rFonts w:ascii="GHEA Grapalat" w:hAnsi="GHEA Grapalat"/>
          <w:lang w:val="hy-AM"/>
        </w:rPr>
        <w:t xml:space="preserve"> </w:t>
      </w:r>
      <w:r w:rsidRPr="00B61F03">
        <w:rPr>
          <w:rFonts w:ascii="GHEA Grapalat" w:hAnsi="GHEA Grapalat" w:cs="Sylfaen"/>
          <w:lang w:val="hy-AM"/>
        </w:rPr>
        <w:t>ստեղծելու</w:t>
      </w:r>
      <w:r w:rsidRPr="00B61F03">
        <w:rPr>
          <w:rFonts w:ascii="GHEA Grapalat" w:hAnsi="GHEA Grapalat"/>
          <w:lang w:val="hy-AM"/>
        </w:rPr>
        <w:t xml:space="preserve"> </w:t>
      </w:r>
      <w:r w:rsidRPr="00B61F03">
        <w:rPr>
          <w:rFonts w:ascii="GHEA Grapalat" w:hAnsi="GHEA Grapalat" w:cs="Sylfaen"/>
          <w:lang w:val="hy-AM"/>
        </w:rPr>
        <w:t>նպատակով՝</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կազմի</w:t>
      </w:r>
      <w:r w:rsidRPr="00B61F03">
        <w:rPr>
          <w:rFonts w:ascii="GHEA Grapalat" w:hAnsi="GHEA Grapalat"/>
          <w:lang w:val="hy-AM"/>
        </w:rPr>
        <w:t xml:space="preserve"> </w:t>
      </w:r>
      <w:r w:rsidRPr="00B61F03">
        <w:rPr>
          <w:rFonts w:ascii="GHEA Grapalat" w:hAnsi="GHEA Grapalat" w:cs="Sylfaen"/>
          <w:lang w:val="hy-AM"/>
        </w:rPr>
        <w:t>մեջ</w:t>
      </w:r>
      <w:r w:rsidRPr="00B61F03">
        <w:rPr>
          <w:rFonts w:ascii="GHEA Grapalat" w:hAnsi="GHEA Grapalat"/>
          <w:lang w:val="hy-AM"/>
        </w:rPr>
        <w:t xml:space="preserve"> </w:t>
      </w:r>
      <w:r w:rsidRPr="00B61F03">
        <w:rPr>
          <w:rFonts w:ascii="GHEA Grapalat" w:hAnsi="GHEA Grapalat" w:cs="Sylfaen"/>
          <w:lang w:val="hy-AM"/>
        </w:rPr>
        <w:t>մտնող</w:t>
      </w:r>
      <w:r w:rsidRPr="00B61F03">
        <w:rPr>
          <w:rFonts w:ascii="GHEA Grapalat" w:hAnsi="GHEA Grapalat"/>
          <w:lang w:val="hy-AM"/>
        </w:rPr>
        <w:t xml:space="preserve"> </w:t>
      </w:r>
      <w:r w:rsidRPr="00B61F03">
        <w:rPr>
          <w:rFonts w:ascii="GHEA Grapalat" w:hAnsi="GHEA Grapalat" w:cs="Sylfaen"/>
          <w:lang w:val="hy-AM"/>
        </w:rPr>
        <w:t>նյութ</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տարածման</w:t>
      </w:r>
      <w:r w:rsidRPr="00B61F03">
        <w:rPr>
          <w:rFonts w:ascii="GHEA Grapalat" w:hAnsi="GHEA Grapalat"/>
          <w:lang w:val="hy-AM"/>
        </w:rPr>
        <w:t xml:space="preserve"> </w:t>
      </w:r>
      <w:r w:rsidRPr="00B61F03">
        <w:rPr>
          <w:rFonts w:ascii="GHEA Grapalat" w:hAnsi="GHEA Grapalat" w:cs="Sylfaen"/>
          <w:lang w:val="hy-AM"/>
        </w:rPr>
        <w:t>սարքավորում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միջոց</w:t>
      </w:r>
      <w:r w:rsidRPr="00B61F03">
        <w:rPr>
          <w:rFonts w:ascii="GHEA Grapalat" w:hAnsi="GHEA Grapalat"/>
          <w:lang w:val="hy-AM"/>
        </w:rPr>
        <w:t xml:space="preserve"> </w:t>
      </w:r>
      <w:r w:rsidRPr="00B61F03">
        <w:rPr>
          <w:rFonts w:ascii="GHEA Grapalat" w:hAnsi="GHEA Grapalat" w:cs="Sylfaen"/>
          <w:lang w:val="hy-AM"/>
        </w:rPr>
        <w:t>ստեղծելը</w:t>
      </w:r>
      <w:r w:rsidRPr="00B61F03">
        <w:rPr>
          <w:rFonts w:ascii="GHEA Grapalat" w:hAnsi="GHEA Grapalat"/>
          <w:lang w:val="hy-AM"/>
        </w:rPr>
        <w:t xml:space="preserve">, </w:t>
      </w:r>
      <w:r w:rsidRPr="00B61F03">
        <w:rPr>
          <w:rFonts w:ascii="GHEA Grapalat" w:hAnsi="GHEA Grapalat" w:cs="Sylfaen"/>
          <w:lang w:val="hy-AM"/>
        </w:rPr>
        <w:t>արտադրելը</w:t>
      </w:r>
      <w:r w:rsidRPr="00B61F03">
        <w:rPr>
          <w:rFonts w:ascii="GHEA Grapalat" w:hAnsi="GHEA Grapalat"/>
          <w:lang w:val="hy-AM"/>
        </w:rPr>
        <w:t xml:space="preserve">, </w:t>
      </w:r>
      <w:r w:rsidRPr="00B61F03">
        <w:rPr>
          <w:rFonts w:ascii="GHEA Grapalat" w:hAnsi="GHEA Grapalat" w:cs="Sylfaen"/>
          <w:lang w:val="hy-AM"/>
        </w:rPr>
        <w:t>մշակելը</w:t>
      </w:r>
      <w:r w:rsidRPr="00B61F03">
        <w:rPr>
          <w:rFonts w:ascii="GHEA Grapalat" w:hAnsi="GHEA Grapalat"/>
          <w:lang w:val="hy-AM"/>
        </w:rPr>
        <w:t xml:space="preserve">, </w:t>
      </w:r>
      <w:r w:rsidRPr="00B61F03">
        <w:rPr>
          <w:rFonts w:ascii="GHEA Grapalat" w:hAnsi="GHEA Grapalat" w:cs="Sylfaen"/>
          <w:lang w:val="hy-AM"/>
        </w:rPr>
        <w:t>ձեռք</w:t>
      </w:r>
      <w:r w:rsidRPr="00B61F03">
        <w:rPr>
          <w:rFonts w:ascii="GHEA Grapalat" w:hAnsi="GHEA Grapalat"/>
          <w:lang w:val="hy-AM"/>
        </w:rPr>
        <w:t xml:space="preserve"> </w:t>
      </w:r>
      <w:r w:rsidRPr="00B61F03">
        <w:rPr>
          <w:rFonts w:ascii="GHEA Grapalat" w:hAnsi="GHEA Grapalat" w:cs="Sylfaen"/>
          <w:lang w:val="hy-AM"/>
        </w:rPr>
        <w:t>բերելը</w:t>
      </w:r>
      <w:r w:rsidRPr="00B61F03">
        <w:rPr>
          <w:rFonts w:ascii="GHEA Grapalat" w:hAnsi="GHEA Grapalat"/>
          <w:lang w:val="hy-AM"/>
        </w:rPr>
        <w:t xml:space="preserve">, </w:t>
      </w:r>
      <w:r w:rsidRPr="00B61F03">
        <w:rPr>
          <w:rFonts w:ascii="GHEA Grapalat" w:hAnsi="GHEA Grapalat" w:cs="Sylfaen"/>
          <w:lang w:val="hy-AM"/>
        </w:rPr>
        <w:t>պահելը</w:t>
      </w:r>
      <w:r w:rsidRPr="00B61F03">
        <w:rPr>
          <w:rFonts w:ascii="GHEA Grapalat" w:hAnsi="GHEA Grapalat"/>
          <w:lang w:val="hy-AM"/>
        </w:rPr>
        <w:t xml:space="preserve">, </w:t>
      </w:r>
      <w:r w:rsidRPr="00B61F03">
        <w:rPr>
          <w:rFonts w:ascii="GHEA Grapalat" w:hAnsi="GHEA Grapalat" w:cs="Sylfaen"/>
          <w:lang w:val="hy-AM"/>
        </w:rPr>
        <w:t>կուտակելը</w:t>
      </w:r>
      <w:r w:rsidRPr="00B61F03">
        <w:rPr>
          <w:rFonts w:ascii="GHEA Grapalat" w:hAnsi="GHEA Grapalat"/>
          <w:lang w:val="hy-AM"/>
        </w:rPr>
        <w:t xml:space="preserve">, </w:t>
      </w:r>
      <w:r w:rsidRPr="00B61F03">
        <w:rPr>
          <w:rFonts w:ascii="GHEA Grapalat" w:hAnsi="GHEA Grapalat" w:cs="Sylfaen"/>
          <w:lang w:val="hy-AM"/>
        </w:rPr>
        <w:t>տարածելը</w:t>
      </w:r>
      <w:r w:rsidRPr="00B61F03">
        <w:rPr>
          <w:rFonts w:ascii="GHEA Grapalat" w:hAnsi="GHEA Grapalat"/>
          <w:lang w:val="hy-AM"/>
        </w:rPr>
        <w:t xml:space="preserve"> `</w:t>
      </w:r>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չորսից</w:t>
      </w:r>
      <w:r w:rsidRPr="00B61F03">
        <w:rPr>
          <w:rFonts w:ascii="GHEA Grapalat" w:hAnsi="GHEA Grapalat"/>
          <w:lang w:val="hy-AM"/>
        </w:rPr>
        <w:t xml:space="preserve"> </w:t>
      </w:r>
      <w:r w:rsidRPr="00B61F03">
        <w:rPr>
          <w:rFonts w:ascii="GHEA Grapalat" w:hAnsi="GHEA Grapalat" w:cs="Sylfaen"/>
          <w:lang w:val="hy-AM"/>
        </w:rPr>
        <w:t>ութ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2. ՀՀ</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վավերացված</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պայմանագրով</w:t>
      </w:r>
      <w:r w:rsidRPr="00B61F03">
        <w:rPr>
          <w:rFonts w:ascii="GHEA Grapalat" w:hAnsi="GHEA Grapalat"/>
          <w:lang w:val="hy-AM"/>
        </w:rPr>
        <w:t xml:space="preserve"> </w:t>
      </w:r>
      <w:r w:rsidRPr="00B61F03">
        <w:rPr>
          <w:rFonts w:ascii="GHEA Grapalat" w:hAnsi="GHEA Grapalat" w:cs="Sylfaen"/>
          <w:lang w:val="hy-AM"/>
        </w:rPr>
        <w:t>արգելված</w:t>
      </w:r>
      <w:r w:rsidRPr="00B61F03">
        <w:rPr>
          <w:rFonts w:ascii="GHEA Grapalat" w:hAnsi="GHEA Grapalat"/>
          <w:lang w:val="hy-AM"/>
        </w:rPr>
        <w:t xml:space="preserve"> </w:t>
      </w:r>
      <w:r w:rsidRPr="00B61F03">
        <w:rPr>
          <w:rFonts w:ascii="GHEA Grapalat" w:hAnsi="GHEA Grapalat" w:cs="Sylfaen"/>
          <w:lang w:val="hy-AM"/>
        </w:rPr>
        <w:t>զանգվածային</w:t>
      </w:r>
      <w:r w:rsidRPr="00B61F03">
        <w:rPr>
          <w:rFonts w:ascii="GHEA Grapalat" w:hAnsi="GHEA Grapalat"/>
          <w:lang w:val="hy-AM"/>
        </w:rPr>
        <w:t xml:space="preserve"> </w:t>
      </w:r>
      <w:r w:rsidRPr="00B61F03">
        <w:rPr>
          <w:rFonts w:ascii="GHEA Grapalat" w:hAnsi="GHEA Grapalat" w:cs="Sylfaen"/>
          <w:lang w:val="hy-AM"/>
        </w:rPr>
        <w:t>ոչնչացման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արգելված</w:t>
      </w:r>
      <w:r w:rsidRPr="00B61F03">
        <w:rPr>
          <w:rFonts w:ascii="GHEA Grapalat" w:hAnsi="GHEA Grapalat"/>
          <w:lang w:val="hy-AM"/>
        </w:rPr>
        <w:t xml:space="preserve"> </w:t>
      </w:r>
      <w:r w:rsidRPr="00B61F03">
        <w:rPr>
          <w:rFonts w:ascii="GHEA Grapalat" w:hAnsi="GHEA Grapalat" w:cs="Sylfaen"/>
          <w:lang w:val="hy-AM"/>
        </w:rPr>
        <w:t>զենք</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w:t>
      </w:r>
      <w:r w:rsidRPr="00B61F03">
        <w:rPr>
          <w:rFonts w:ascii="GHEA Grapalat" w:hAnsi="GHEA Grapalat"/>
          <w:lang w:val="hy-AM"/>
        </w:rPr>
        <w:t xml:space="preserve"> </w:t>
      </w:r>
      <w:r w:rsidRPr="00B61F03">
        <w:rPr>
          <w:rFonts w:ascii="GHEA Grapalat" w:hAnsi="GHEA Grapalat" w:cs="Sylfaen"/>
          <w:lang w:val="hy-AM"/>
        </w:rPr>
        <w:t>արտադրության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անհրաժեշտ</w:t>
      </w:r>
      <w:r w:rsidRPr="00B61F03">
        <w:rPr>
          <w:rFonts w:ascii="GHEA Grapalat" w:hAnsi="GHEA Grapalat"/>
          <w:lang w:val="hy-AM"/>
        </w:rPr>
        <w:t xml:space="preserve"> </w:t>
      </w:r>
      <w:r w:rsidRPr="00B61F03">
        <w:rPr>
          <w:rFonts w:ascii="GHEA Grapalat" w:hAnsi="GHEA Grapalat" w:cs="Sylfaen"/>
          <w:lang w:val="hy-AM"/>
        </w:rPr>
        <w:t>բաղադրամաս</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վերահսկողությունը</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պետությանը</w:t>
      </w:r>
      <w:r w:rsidRPr="00B61F03">
        <w:rPr>
          <w:rFonts w:ascii="GHEA Grapalat" w:hAnsi="GHEA Grapalat"/>
          <w:lang w:val="hy-AM"/>
        </w:rPr>
        <w:t xml:space="preserve">, </w:t>
      </w:r>
      <w:r w:rsidRPr="00B61F03">
        <w:rPr>
          <w:rFonts w:ascii="GHEA Grapalat" w:hAnsi="GHEA Grapalat" w:cs="Sylfaen"/>
          <w:lang w:val="hy-AM"/>
        </w:rPr>
        <w:t>պետությունների</w:t>
      </w:r>
      <w:r w:rsidRPr="00B61F03">
        <w:rPr>
          <w:rFonts w:ascii="GHEA Grapalat" w:hAnsi="GHEA Grapalat"/>
          <w:lang w:val="hy-AM"/>
        </w:rPr>
        <w:t xml:space="preserve"> </w:t>
      </w:r>
      <w:r w:rsidRPr="00B61F03">
        <w:rPr>
          <w:rFonts w:ascii="GHEA Grapalat" w:hAnsi="GHEA Grapalat" w:cs="Sylfaen"/>
          <w:lang w:val="hy-AM"/>
        </w:rPr>
        <w:t>խմբին</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կազմակերպությանը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խմբավորմանը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անձին</w:t>
      </w:r>
      <w:r w:rsidRPr="00B61F03">
        <w:rPr>
          <w:rFonts w:ascii="GHEA Grapalat" w:hAnsi="GHEA Grapalat"/>
          <w:lang w:val="hy-AM"/>
        </w:rPr>
        <w:t xml:space="preserve"> </w:t>
      </w:r>
      <w:r w:rsidRPr="00B61F03">
        <w:rPr>
          <w:rFonts w:ascii="GHEA Grapalat" w:hAnsi="GHEA Grapalat" w:cs="Sylfaen"/>
          <w:lang w:val="hy-AM"/>
        </w:rPr>
        <w:t>տրամադրելը՝</w:t>
      </w:r>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հինգից</w:t>
      </w:r>
      <w:r w:rsidRPr="00B61F03">
        <w:rPr>
          <w:rFonts w:ascii="GHEA Grapalat" w:hAnsi="GHEA Grapalat"/>
          <w:lang w:val="hy-AM"/>
        </w:rPr>
        <w:t xml:space="preserve"> </w:t>
      </w:r>
      <w:r w:rsidRPr="00B61F03">
        <w:rPr>
          <w:rFonts w:ascii="GHEA Grapalat" w:hAnsi="GHEA Grapalat" w:cs="Sylfaen"/>
          <w:lang w:val="hy-AM"/>
        </w:rPr>
        <w:t>տասը</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3.Միջազգային</w:t>
      </w:r>
      <w:r w:rsidRPr="00B61F03">
        <w:rPr>
          <w:rFonts w:ascii="GHEA Grapalat" w:hAnsi="GHEA Grapalat"/>
          <w:lang w:val="hy-AM"/>
        </w:rPr>
        <w:t xml:space="preserve"> </w:t>
      </w:r>
      <w:r w:rsidRPr="00B61F03">
        <w:rPr>
          <w:rFonts w:ascii="GHEA Grapalat" w:hAnsi="GHEA Grapalat" w:cs="Sylfaen"/>
          <w:lang w:val="hy-AM"/>
        </w:rPr>
        <w:t>պայմանագրով</w:t>
      </w:r>
      <w:r w:rsidRPr="00B61F03">
        <w:rPr>
          <w:rFonts w:ascii="GHEA Grapalat" w:hAnsi="GHEA Grapalat"/>
          <w:lang w:val="hy-AM"/>
        </w:rPr>
        <w:t xml:space="preserve"> </w:t>
      </w:r>
      <w:r w:rsidRPr="00B61F03">
        <w:rPr>
          <w:rFonts w:ascii="GHEA Grapalat" w:hAnsi="GHEA Grapalat" w:cs="Sylfaen"/>
          <w:lang w:val="hy-AM"/>
        </w:rPr>
        <w:t>արգելված</w:t>
      </w:r>
      <w:r w:rsidRPr="00B61F03">
        <w:rPr>
          <w:rFonts w:ascii="GHEA Grapalat" w:hAnsi="GHEA Grapalat"/>
          <w:lang w:val="hy-AM"/>
        </w:rPr>
        <w:t xml:space="preserve"> </w:t>
      </w:r>
      <w:r w:rsidRPr="00B61F03">
        <w:rPr>
          <w:rFonts w:ascii="GHEA Grapalat" w:hAnsi="GHEA Grapalat" w:cs="Sylfaen"/>
          <w:lang w:val="hy-AM"/>
        </w:rPr>
        <w:t>զանգվածային</w:t>
      </w:r>
      <w:r w:rsidRPr="00B61F03">
        <w:rPr>
          <w:rFonts w:ascii="GHEA Grapalat" w:hAnsi="GHEA Grapalat"/>
          <w:lang w:val="hy-AM"/>
        </w:rPr>
        <w:t xml:space="preserve"> </w:t>
      </w:r>
      <w:r w:rsidRPr="00B61F03">
        <w:rPr>
          <w:rFonts w:ascii="GHEA Grapalat" w:hAnsi="GHEA Grapalat" w:cs="Sylfaen"/>
          <w:lang w:val="hy-AM"/>
        </w:rPr>
        <w:t>ոչնչացման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արգելված</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զենք</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միջոց</w:t>
      </w:r>
      <w:r w:rsidRPr="00B61F03">
        <w:rPr>
          <w:rFonts w:ascii="GHEA Grapalat" w:hAnsi="GHEA Grapalat"/>
          <w:lang w:val="hy-AM"/>
        </w:rPr>
        <w:t xml:space="preserve"> </w:t>
      </w:r>
      <w:r w:rsidRPr="00B61F03">
        <w:rPr>
          <w:rFonts w:ascii="GHEA Grapalat" w:hAnsi="GHEA Grapalat" w:cs="Sylfaen"/>
          <w:lang w:val="hy-AM"/>
        </w:rPr>
        <w:t>փորձարկելը՝</w:t>
      </w:r>
    </w:p>
    <w:p w:rsidR="00200090" w:rsidRPr="00B61F03" w:rsidRDefault="00200090" w:rsidP="00200090">
      <w:pPr>
        <w:spacing w:line="360" w:lineRule="auto"/>
        <w:ind w:firstLine="709"/>
        <w:jc w:val="both"/>
        <w:rPr>
          <w:rFonts w:ascii="GHEA Grapalat" w:hAnsi="GHEA Grapalat"/>
          <w:color w:val="000000"/>
          <w:lang w:val="hy-AM"/>
        </w:rPr>
      </w:pPr>
      <w:r w:rsidRPr="00B61F03">
        <w:rPr>
          <w:rFonts w:ascii="GHEA Grapalat" w:hAnsi="GHEA Grapalat" w:cs="Sylfaen"/>
          <w:color w:val="000000"/>
          <w:lang w:val="hy-AM"/>
        </w:rPr>
        <w:t>պատժվում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ազատազրկմամբ՝</w:t>
      </w:r>
      <w:r w:rsidRPr="00B61F03">
        <w:rPr>
          <w:rFonts w:ascii="GHEA Grapalat" w:hAnsi="GHEA Grapalat"/>
          <w:color w:val="000000"/>
          <w:lang w:val="hy-AM"/>
        </w:rPr>
        <w:t xml:space="preserve"> </w:t>
      </w:r>
      <w:r w:rsidRPr="00B61F03">
        <w:rPr>
          <w:rFonts w:ascii="GHEA Grapalat" w:hAnsi="GHEA Grapalat" w:cs="Sylfaen"/>
          <w:color w:val="000000"/>
          <w:lang w:val="hy-AM"/>
        </w:rPr>
        <w:t>ութից</w:t>
      </w:r>
      <w:r w:rsidRPr="00B61F03">
        <w:rPr>
          <w:rFonts w:ascii="GHEA Grapalat" w:hAnsi="GHEA Grapalat"/>
          <w:color w:val="000000"/>
          <w:lang w:val="hy-AM"/>
        </w:rPr>
        <w:t xml:space="preserve"> </w:t>
      </w:r>
      <w:r w:rsidRPr="00B61F03">
        <w:rPr>
          <w:rFonts w:ascii="GHEA Grapalat" w:hAnsi="GHEA Grapalat" w:cs="Sylfaen"/>
          <w:color w:val="000000"/>
          <w:lang w:val="hy-AM"/>
        </w:rPr>
        <w:t>տասնհինգ</w:t>
      </w:r>
      <w:r w:rsidRPr="00B61F03">
        <w:rPr>
          <w:rFonts w:ascii="GHEA Grapalat" w:hAnsi="GHEA Grapalat"/>
          <w:color w:val="000000"/>
          <w:lang w:val="hy-AM"/>
        </w:rPr>
        <w:t xml:space="preserve"> </w:t>
      </w:r>
      <w:r w:rsidRPr="00B61F03">
        <w:rPr>
          <w:rFonts w:ascii="GHEA Grapalat" w:hAnsi="GHEA Grapalat" w:cs="Sylfaen"/>
          <w:color w:val="000000"/>
          <w:lang w:val="hy-AM"/>
        </w:rPr>
        <w:t>տարի</w:t>
      </w:r>
      <w:r w:rsidRPr="00B61F03">
        <w:rPr>
          <w:rFonts w:ascii="GHEA Grapalat" w:hAnsi="GHEA Grapalat"/>
          <w:color w:val="000000"/>
          <w:lang w:val="hy-AM"/>
        </w:rPr>
        <w:t xml:space="preserve"> </w:t>
      </w:r>
      <w:r w:rsidRPr="00B61F03">
        <w:rPr>
          <w:rFonts w:ascii="GHEA Grapalat" w:hAnsi="GHEA Grapalat" w:cs="Sylfaen"/>
          <w:color w:val="000000"/>
          <w:lang w:val="hy-AM"/>
        </w:rPr>
        <w:t>ժամկետով</w:t>
      </w:r>
      <w:r w:rsidRPr="00B61F03">
        <w:rPr>
          <w:rFonts w:ascii="GHEA Grapalat" w:hAnsi="GHEA Grapalat"/>
          <w:color w:val="000000"/>
          <w:lang w:val="hy-AM"/>
        </w:rPr>
        <w:t>:</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s="Sylfaen"/>
          <w:lang w:val="hy-AM"/>
        </w:rPr>
        <w:t>4.Միջազգային</w:t>
      </w:r>
      <w:r w:rsidRPr="00B61F03">
        <w:rPr>
          <w:rFonts w:ascii="GHEA Grapalat" w:hAnsi="GHEA Grapalat"/>
          <w:lang w:val="hy-AM"/>
        </w:rPr>
        <w:t xml:space="preserve"> </w:t>
      </w:r>
      <w:r w:rsidRPr="00B61F03">
        <w:rPr>
          <w:rFonts w:ascii="GHEA Grapalat" w:hAnsi="GHEA Grapalat" w:cs="Sylfaen"/>
          <w:lang w:val="hy-AM"/>
        </w:rPr>
        <w:t>պայմանագրով</w:t>
      </w:r>
      <w:r w:rsidRPr="00B61F03">
        <w:rPr>
          <w:rFonts w:ascii="GHEA Grapalat" w:hAnsi="GHEA Grapalat"/>
          <w:lang w:val="hy-AM"/>
        </w:rPr>
        <w:t xml:space="preserve"> </w:t>
      </w:r>
      <w:r w:rsidRPr="00B61F03">
        <w:rPr>
          <w:rFonts w:ascii="GHEA Grapalat" w:hAnsi="GHEA Grapalat" w:cs="Sylfaen"/>
          <w:lang w:val="hy-AM"/>
        </w:rPr>
        <w:t>արգելված</w:t>
      </w:r>
      <w:r w:rsidRPr="00B61F03">
        <w:rPr>
          <w:rFonts w:ascii="GHEA Grapalat" w:hAnsi="GHEA Grapalat"/>
          <w:lang w:val="hy-AM"/>
        </w:rPr>
        <w:t xml:space="preserve"> </w:t>
      </w:r>
      <w:r w:rsidRPr="00B61F03">
        <w:rPr>
          <w:rFonts w:ascii="GHEA Grapalat" w:hAnsi="GHEA Grapalat" w:cs="Sylfaen"/>
          <w:lang w:val="hy-AM"/>
        </w:rPr>
        <w:t>զանգվածային</w:t>
      </w:r>
      <w:r w:rsidRPr="00B61F03">
        <w:rPr>
          <w:rFonts w:ascii="GHEA Grapalat" w:hAnsi="GHEA Grapalat"/>
          <w:lang w:val="hy-AM"/>
        </w:rPr>
        <w:t xml:space="preserve"> </w:t>
      </w:r>
      <w:r w:rsidRPr="00B61F03">
        <w:rPr>
          <w:rFonts w:ascii="GHEA Grapalat" w:hAnsi="GHEA Grapalat" w:cs="Sylfaen"/>
          <w:lang w:val="hy-AM"/>
        </w:rPr>
        <w:t>ոչնչացման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արգելված</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զենք</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միջոց</w:t>
      </w:r>
      <w:r w:rsidRPr="00B61F03">
        <w:rPr>
          <w:rFonts w:ascii="GHEA Grapalat" w:hAnsi="GHEA Grapalat"/>
          <w:lang w:val="hy-AM"/>
        </w:rPr>
        <w:t xml:space="preserve"> </w:t>
      </w:r>
      <w:r w:rsidRPr="00B61F03">
        <w:rPr>
          <w:rFonts w:ascii="GHEA Grapalat" w:hAnsi="GHEA Grapalat" w:cs="Sylfaen"/>
          <w:lang w:val="hy-AM"/>
        </w:rPr>
        <w:t>կիրառելը</w:t>
      </w:r>
      <w:r w:rsidRPr="00B61F03">
        <w:rPr>
          <w:rFonts w:ascii="GHEA Grapalat" w:hAnsi="GHEA Grapalat" w:cs="Sylfaen"/>
          <w:color w:val="000000"/>
          <w:lang w:val="hy-AM"/>
        </w:rPr>
        <w:t>՝</w:t>
      </w:r>
    </w:p>
    <w:p w:rsidR="00200090" w:rsidRPr="00B61F03" w:rsidRDefault="00200090" w:rsidP="00200090">
      <w:pPr>
        <w:spacing w:line="360" w:lineRule="auto"/>
        <w:ind w:firstLine="709"/>
        <w:jc w:val="both"/>
        <w:rPr>
          <w:rFonts w:ascii="GHEA Grapalat" w:hAnsi="GHEA Grapalat"/>
          <w:color w:val="000000"/>
          <w:lang w:val="hy-AM"/>
        </w:rPr>
      </w:pPr>
      <w:r w:rsidRPr="00B61F03">
        <w:rPr>
          <w:rFonts w:ascii="GHEA Grapalat" w:hAnsi="GHEA Grapalat" w:cs="Sylfaen"/>
          <w:color w:val="000000"/>
          <w:lang w:val="hy-AM"/>
        </w:rPr>
        <w:t>պատժվում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ազատազրկմամբ՝</w:t>
      </w:r>
      <w:r w:rsidRPr="00B61F03">
        <w:rPr>
          <w:rFonts w:ascii="GHEA Grapalat" w:hAnsi="GHEA Grapalat"/>
          <w:color w:val="000000"/>
          <w:lang w:val="hy-AM"/>
        </w:rPr>
        <w:t xml:space="preserve"> </w:t>
      </w:r>
      <w:r w:rsidRPr="00B61F03">
        <w:rPr>
          <w:rFonts w:ascii="GHEA Grapalat" w:hAnsi="GHEA Grapalat" w:cs="Sylfaen"/>
          <w:color w:val="000000"/>
          <w:lang w:val="hy-AM"/>
        </w:rPr>
        <w:t>տասներկուսից</w:t>
      </w:r>
      <w:r w:rsidRPr="00B61F03">
        <w:rPr>
          <w:rFonts w:ascii="GHEA Grapalat" w:hAnsi="GHEA Grapalat"/>
          <w:color w:val="000000"/>
          <w:lang w:val="hy-AM"/>
        </w:rPr>
        <w:t xml:space="preserve"> </w:t>
      </w:r>
      <w:r w:rsidRPr="00B61F03">
        <w:rPr>
          <w:rFonts w:ascii="GHEA Grapalat" w:hAnsi="GHEA Grapalat" w:cs="Sylfaen"/>
          <w:color w:val="000000"/>
          <w:lang w:val="hy-AM"/>
        </w:rPr>
        <w:t>քսան</w:t>
      </w:r>
      <w:r w:rsidRPr="00B61F03">
        <w:rPr>
          <w:rFonts w:ascii="GHEA Grapalat" w:hAnsi="GHEA Grapalat"/>
          <w:color w:val="000000"/>
          <w:lang w:val="hy-AM"/>
        </w:rPr>
        <w:t xml:space="preserve"> </w:t>
      </w:r>
      <w:r w:rsidRPr="00B61F03">
        <w:rPr>
          <w:rFonts w:ascii="GHEA Grapalat" w:hAnsi="GHEA Grapalat" w:cs="Sylfaen"/>
          <w:color w:val="000000"/>
          <w:lang w:val="hy-AM"/>
        </w:rPr>
        <w:t>տարի</w:t>
      </w:r>
      <w:r w:rsidRPr="00B61F03">
        <w:rPr>
          <w:rFonts w:ascii="GHEA Grapalat" w:hAnsi="GHEA Grapalat"/>
          <w:color w:val="000000"/>
          <w:lang w:val="hy-AM"/>
        </w:rPr>
        <w:t xml:space="preserve"> </w:t>
      </w:r>
      <w:r w:rsidRPr="00B61F03">
        <w:rPr>
          <w:rFonts w:ascii="GHEA Grapalat" w:hAnsi="GHEA Grapalat" w:cs="Sylfaen"/>
          <w:color w:val="000000"/>
          <w:lang w:val="hy-AM"/>
        </w:rPr>
        <w:t>ժամկետով</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ցմահ</w:t>
      </w:r>
      <w:r w:rsidRPr="00B61F03">
        <w:rPr>
          <w:rFonts w:ascii="GHEA Grapalat" w:hAnsi="GHEA Grapalat"/>
          <w:color w:val="000000"/>
          <w:lang w:val="hy-AM"/>
        </w:rPr>
        <w:t xml:space="preserve"> </w:t>
      </w:r>
      <w:r w:rsidRPr="00B61F03">
        <w:rPr>
          <w:rFonts w:ascii="GHEA Grapalat" w:hAnsi="GHEA Grapalat" w:cs="Sylfaen"/>
          <w:color w:val="000000"/>
          <w:lang w:val="hy-AM"/>
        </w:rPr>
        <w:t>ազատազրկմամբ</w:t>
      </w:r>
      <w:r w:rsidRPr="00B61F03">
        <w:rPr>
          <w:rFonts w:ascii="GHEA Grapalat" w:hAnsi="GHEA Grapalat"/>
          <w:color w:val="000000"/>
          <w:lang w:val="hy-AM"/>
        </w:rPr>
        <w:t>:</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highlight w:val="cyan"/>
          <w:lang w:val="hy-AM"/>
        </w:rPr>
      </w:pPr>
      <w:r w:rsidRPr="00B61F03">
        <w:rPr>
          <w:rFonts w:ascii="GHEA Grapalat" w:hAnsi="GHEA Grapalat" w:cs="Sylfaen"/>
          <w:color w:val="000000"/>
          <w:sz w:val="24"/>
          <w:szCs w:val="24"/>
          <w:highlight w:val="cyan"/>
          <w:lang w:val="hy-AM"/>
        </w:rPr>
        <w:br w:type="page"/>
      </w:r>
    </w:p>
    <w:p w:rsidR="00200090" w:rsidRPr="00B61F03" w:rsidRDefault="00200090" w:rsidP="00200090">
      <w:pPr>
        <w:pStyle w:val="Heading3"/>
        <w:rPr>
          <w:rFonts w:ascii="GHEA Grapalat" w:hAnsi="GHEA Grapalat"/>
          <w:sz w:val="24"/>
          <w:szCs w:val="24"/>
        </w:rPr>
      </w:pPr>
      <w:bookmarkStart w:id="551" w:name="_Toc496601461"/>
      <w:bookmarkStart w:id="552" w:name="_Toc11652877"/>
      <w:bookmarkStart w:id="553" w:name="_Toc19634977"/>
      <w:r w:rsidRPr="00B61F03">
        <w:rPr>
          <w:rFonts w:ascii="GHEA Grapalat" w:hAnsi="GHEA Grapalat"/>
          <w:sz w:val="24"/>
          <w:szCs w:val="24"/>
        </w:rPr>
        <w:lastRenderedPageBreak/>
        <w:t xml:space="preserve">Հոդված 146. </w:t>
      </w:r>
      <w:bookmarkEnd w:id="551"/>
      <w:r w:rsidRPr="00B61F03">
        <w:rPr>
          <w:rFonts w:ascii="GHEA Grapalat" w:hAnsi="GHEA Grapalat"/>
          <w:sz w:val="24"/>
          <w:szCs w:val="24"/>
        </w:rPr>
        <w:t>Պատերազմական հանցագործություններ</w:t>
      </w:r>
      <w:bookmarkEnd w:id="552"/>
      <w:bookmarkEnd w:id="553"/>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1. Օկուպացված</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ընդհարման</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գործողություններին</w:t>
      </w:r>
      <w:r w:rsidRPr="00B61F03">
        <w:rPr>
          <w:rFonts w:ascii="GHEA Grapalat" w:hAnsi="GHEA Grapalat"/>
          <w:lang w:val="hy-AM"/>
        </w:rPr>
        <w:t xml:space="preserve"> </w:t>
      </w:r>
      <w:r w:rsidRPr="00B61F03">
        <w:rPr>
          <w:rFonts w:ascii="GHEA Grapalat" w:hAnsi="GHEA Grapalat" w:cs="Sylfaen"/>
          <w:lang w:val="hy-AM"/>
        </w:rPr>
        <w:t>անմիջականորեն</w:t>
      </w:r>
      <w:r w:rsidRPr="00B61F03">
        <w:rPr>
          <w:rFonts w:ascii="GHEA Grapalat" w:hAnsi="GHEA Grapalat"/>
          <w:lang w:val="hy-AM"/>
        </w:rPr>
        <w:t xml:space="preserve"> </w:t>
      </w:r>
      <w:r w:rsidRPr="00B61F03">
        <w:rPr>
          <w:rFonts w:ascii="GHEA Grapalat" w:hAnsi="GHEA Grapalat" w:cs="Sylfaen"/>
          <w:lang w:val="hy-AM"/>
        </w:rPr>
        <w:t>չմասնակցող</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գործողություն</w:t>
      </w:r>
      <w:r w:rsidRPr="00B61F03">
        <w:rPr>
          <w:rFonts w:ascii="GHEA Grapalat" w:hAnsi="GHEA Grapalat"/>
          <w:lang w:val="hy-AM"/>
        </w:rPr>
        <w:t xml:space="preserve"> </w:t>
      </w:r>
      <w:r w:rsidRPr="00B61F03">
        <w:rPr>
          <w:rFonts w:ascii="GHEA Grapalat" w:hAnsi="GHEA Grapalat" w:cs="Sylfaen"/>
          <w:lang w:val="hy-AM"/>
        </w:rPr>
        <w:t>իրականացնելու</w:t>
      </w:r>
      <w:r w:rsidRPr="00B61F03">
        <w:rPr>
          <w:rFonts w:ascii="GHEA Grapalat" w:hAnsi="GHEA Grapalat"/>
          <w:lang w:val="hy-AM"/>
        </w:rPr>
        <w:t xml:space="preserve"> </w:t>
      </w:r>
      <w:r w:rsidRPr="00B61F03">
        <w:rPr>
          <w:rFonts w:ascii="GHEA Grapalat" w:hAnsi="GHEA Grapalat" w:cs="Sylfaen"/>
          <w:lang w:val="hy-AM"/>
        </w:rPr>
        <w:t>հնարավորությունից</w:t>
      </w:r>
      <w:r w:rsidRPr="00B61F03">
        <w:rPr>
          <w:rFonts w:ascii="GHEA Grapalat" w:hAnsi="GHEA Grapalat"/>
          <w:lang w:val="hy-AM"/>
        </w:rPr>
        <w:t xml:space="preserve"> </w:t>
      </w:r>
      <w:r w:rsidRPr="00B61F03">
        <w:rPr>
          <w:rFonts w:ascii="GHEA Grapalat" w:hAnsi="GHEA Grapalat" w:cs="Sylfaen"/>
          <w:lang w:val="hy-AM"/>
        </w:rPr>
        <w:t>զրկված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վիրավորի</w:t>
      </w:r>
      <w:r w:rsidRPr="00B61F03">
        <w:rPr>
          <w:rFonts w:ascii="GHEA Grapalat" w:hAnsi="GHEA Grapalat"/>
          <w:lang w:val="hy-AM"/>
        </w:rPr>
        <w:t xml:space="preserve">, </w:t>
      </w:r>
      <w:r w:rsidRPr="00B61F03">
        <w:rPr>
          <w:rFonts w:ascii="GHEA Grapalat" w:hAnsi="GHEA Grapalat" w:cs="Sylfaen"/>
          <w:lang w:val="hy-AM"/>
        </w:rPr>
        <w:t>հիվանդի</w:t>
      </w:r>
      <w:r w:rsidRPr="00B61F03">
        <w:rPr>
          <w:rFonts w:ascii="GHEA Grapalat" w:hAnsi="GHEA Grapalat"/>
          <w:lang w:val="hy-AM"/>
        </w:rPr>
        <w:t xml:space="preserve">, </w:t>
      </w:r>
      <w:r w:rsidRPr="00B61F03">
        <w:rPr>
          <w:rFonts w:ascii="GHEA Grapalat" w:hAnsi="GHEA Grapalat" w:cs="Sylfaen"/>
          <w:lang w:val="hy-AM"/>
        </w:rPr>
        <w:t>ազատությունից</w:t>
      </w:r>
      <w:r w:rsidRPr="00B61F03">
        <w:rPr>
          <w:rFonts w:ascii="GHEA Grapalat" w:hAnsi="GHEA Grapalat"/>
          <w:lang w:val="hy-AM"/>
        </w:rPr>
        <w:t xml:space="preserve"> </w:t>
      </w:r>
      <w:r w:rsidRPr="00B61F03">
        <w:rPr>
          <w:rFonts w:ascii="GHEA Grapalat" w:hAnsi="GHEA Grapalat" w:cs="Sylfaen"/>
          <w:lang w:val="hy-AM"/>
        </w:rPr>
        <w:t>զրկվածի</w:t>
      </w:r>
      <w:r w:rsidRPr="00B61F03">
        <w:rPr>
          <w:rFonts w:ascii="GHEA Grapalat" w:hAnsi="GHEA Grapalat"/>
          <w:lang w:val="hy-AM"/>
        </w:rPr>
        <w:t xml:space="preserve">, </w:t>
      </w:r>
      <w:r w:rsidRPr="00B61F03">
        <w:rPr>
          <w:rFonts w:ascii="GHEA Grapalat" w:hAnsi="GHEA Grapalat" w:cs="Sylfaen"/>
          <w:lang w:val="hy-AM"/>
        </w:rPr>
        <w:t>ռազմագերու</w:t>
      </w:r>
      <w:r w:rsidRPr="00B61F03">
        <w:rPr>
          <w:rFonts w:ascii="GHEA Grapalat" w:hAnsi="GHEA Grapalat"/>
          <w:lang w:val="hy-AM"/>
        </w:rPr>
        <w:t xml:space="preserve">, </w:t>
      </w:r>
      <w:r w:rsidRPr="00B61F03">
        <w:rPr>
          <w:rFonts w:ascii="GHEA Grapalat" w:hAnsi="GHEA Grapalat" w:cs="Sylfaen"/>
          <w:lang w:val="hy-AM"/>
        </w:rPr>
        <w:t>բժշկական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հոգևոր</w:t>
      </w:r>
      <w:r w:rsidRPr="00B61F03">
        <w:rPr>
          <w:rFonts w:ascii="GHEA Grapalat" w:hAnsi="GHEA Grapalat"/>
          <w:lang w:val="hy-AM"/>
        </w:rPr>
        <w:t xml:space="preserve"> </w:t>
      </w:r>
      <w:r w:rsidRPr="00B61F03">
        <w:rPr>
          <w:rFonts w:ascii="GHEA Grapalat" w:hAnsi="GHEA Grapalat" w:cs="Sylfaen"/>
          <w:lang w:val="hy-AM"/>
        </w:rPr>
        <w:t>սպասարկում</w:t>
      </w:r>
      <w:r w:rsidRPr="00B61F03">
        <w:rPr>
          <w:rFonts w:ascii="GHEA Grapalat" w:hAnsi="GHEA Grapalat"/>
          <w:lang w:val="hy-AM"/>
        </w:rPr>
        <w:t xml:space="preserve"> </w:t>
      </w:r>
      <w:r w:rsidRPr="00B61F03">
        <w:rPr>
          <w:rFonts w:ascii="GHEA Grapalat" w:hAnsi="GHEA Grapalat" w:cs="Sylfaen"/>
          <w:lang w:val="hy-AM"/>
        </w:rPr>
        <w:t>իրականացնող</w:t>
      </w:r>
      <w:r w:rsidRPr="00B61F03">
        <w:rPr>
          <w:rFonts w:ascii="GHEA Grapalat" w:hAnsi="GHEA Grapalat"/>
          <w:lang w:val="hy-AM"/>
        </w:rPr>
        <w:t xml:space="preserve"> </w:t>
      </w:r>
      <w:r w:rsidRPr="00B61F03">
        <w:rPr>
          <w:rFonts w:ascii="GHEA Grapalat" w:hAnsi="GHEA Grapalat" w:cs="Sylfaen"/>
          <w:lang w:val="hy-AM"/>
        </w:rPr>
        <w:t>անձնակազմի</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բնակչության</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փախստականի</w:t>
      </w:r>
      <w:r w:rsidRPr="00B61F03">
        <w:rPr>
          <w:rFonts w:ascii="GHEA Grapalat" w:hAnsi="GHEA Grapalat"/>
          <w:lang w:val="hy-AM"/>
        </w:rPr>
        <w:t xml:space="preserve">,  </w:t>
      </w:r>
      <w:r w:rsidRPr="00B61F03">
        <w:rPr>
          <w:rFonts w:ascii="GHEA Grapalat" w:hAnsi="GHEA Grapalat" w:cs="Sylfaen"/>
          <w:lang w:val="hy-AM"/>
        </w:rPr>
        <w:t>հովանավորվող</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գործողությունների</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պաշտպանությունից</w:t>
      </w:r>
      <w:r w:rsidRPr="00B61F03">
        <w:rPr>
          <w:rFonts w:ascii="GHEA Grapalat" w:hAnsi="GHEA Grapalat"/>
          <w:lang w:val="hy-AM"/>
        </w:rPr>
        <w:t xml:space="preserve"> </w:t>
      </w:r>
      <w:r w:rsidRPr="00B61F03">
        <w:rPr>
          <w:rFonts w:ascii="GHEA Grapalat" w:hAnsi="GHEA Grapalat" w:cs="Sylfaen"/>
          <w:lang w:val="hy-AM"/>
        </w:rPr>
        <w:t>օգտվող</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հանդեպ</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մարդասիրական</w:t>
      </w:r>
      <w:r w:rsidRPr="00B61F03">
        <w:rPr>
          <w:rFonts w:ascii="GHEA Grapalat" w:hAnsi="GHEA Grapalat"/>
          <w:lang w:val="hy-AM"/>
        </w:rPr>
        <w:t xml:space="preserve"> </w:t>
      </w:r>
      <w:r w:rsidRPr="00B61F03">
        <w:rPr>
          <w:rFonts w:ascii="GHEA Grapalat" w:hAnsi="GHEA Grapalat" w:cs="Sylfaen"/>
          <w:lang w:val="hy-AM"/>
        </w:rPr>
        <w:t>իրավունքի</w:t>
      </w:r>
      <w:r w:rsidRPr="00B61F03">
        <w:rPr>
          <w:rFonts w:ascii="GHEA Grapalat" w:hAnsi="GHEA Grapalat"/>
          <w:lang w:val="hy-AM"/>
        </w:rPr>
        <w:t xml:space="preserve"> </w:t>
      </w:r>
      <w:r w:rsidRPr="00B61F03">
        <w:rPr>
          <w:rFonts w:ascii="GHEA Grapalat" w:hAnsi="GHEA Grapalat" w:cs="Sylfaen"/>
          <w:lang w:val="hy-AM"/>
        </w:rPr>
        <w:t>նորմերի</w:t>
      </w:r>
      <w:r w:rsidRPr="00B61F03">
        <w:rPr>
          <w:rFonts w:ascii="GHEA Grapalat" w:hAnsi="GHEA Grapalat"/>
          <w:lang w:val="hy-AM"/>
        </w:rPr>
        <w:t xml:space="preserve"> </w:t>
      </w:r>
      <w:r w:rsidRPr="00B61F03">
        <w:rPr>
          <w:rFonts w:ascii="GHEA Grapalat" w:hAnsi="GHEA Grapalat" w:cs="Sylfaen"/>
          <w:lang w:val="hy-AM"/>
        </w:rPr>
        <w:t>լուրջ</w:t>
      </w:r>
      <w:r w:rsidRPr="00B61F03">
        <w:rPr>
          <w:rFonts w:ascii="GHEA Grapalat" w:hAnsi="GHEA Grapalat"/>
          <w:lang w:val="hy-AM"/>
        </w:rPr>
        <w:t xml:space="preserve"> </w:t>
      </w:r>
      <w:r w:rsidRPr="00B61F03">
        <w:rPr>
          <w:rFonts w:ascii="GHEA Grapalat" w:hAnsi="GHEA Grapalat" w:cs="Sylfaen"/>
          <w:lang w:val="hy-AM"/>
        </w:rPr>
        <w:t>խախտում</w:t>
      </w:r>
      <w:r w:rsidRPr="00B61F03">
        <w:rPr>
          <w:rFonts w:ascii="GHEA Grapalat" w:hAnsi="GHEA Grapalat"/>
          <w:lang w:val="hy-AM"/>
        </w:rPr>
        <w:t xml:space="preserve"> </w:t>
      </w:r>
      <w:r w:rsidRPr="00B61F03">
        <w:rPr>
          <w:rFonts w:ascii="GHEA Grapalat" w:hAnsi="GHEA Grapalat" w:cs="Sylfaen"/>
          <w:lang w:val="hy-AM"/>
        </w:rPr>
        <w:t>համարվող</w:t>
      </w:r>
      <w:r w:rsidRPr="00B61F03">
        <w:rPr>
          <w:rFonts w:ascii="GHEA Grapalat" w:hAnsi="GHEA Grapalat"/>
          <w:lang w:val="hy-AM"/>
        </w:rPr>
        <w:t xml:space="preserve"> </w:t>
      </w:r>
      <w:r w:rsidRPr="00B61F03">
        <w:rPr>
          <w:rFonts w:ascii="GHEA Grapalat" w:hAnsi="GHEA Grapalat" w:cs="Sylfaen"/>
          <w:lang w:val="hy-AM"/>
        </w:rPr>
        <w:t>հետևյալ</w:t>
      </w:r>
      <w:r w:rsidRPr="00B61F03">
        <w:rPr>
          <w:rFonts w:ascii="GHEA Grapalat" w:hAnsi="GHEA Grapalat"/>
          <w:lang w:val="hy-AM"/>
        </w:rPr>
        <w:t xml:space="preserve"> </w:t>
      </w:r>
      <w:r w:rsidRPr="00B61F03">
        <w:rPr>
          <w:rFonts w:ascii="GHEA Grapalat" w:hAnsi="GHEA Grapalat" w:cs="Sylfaen"/>
          <w:lang w:val="hy-AM"/>
        </w:rPr>
        <w:t>արարքներից</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մեկը</w:t>
      </w:r>
      <w:r w:rsidRPr="00B61F03">
        <w:rPr>
          <w:rFonts w:ascii="GHEA Grapalat" w:hAnsi="GHEA Grapalat"/>
          <w:lang w:val="hy-AM"/>
        </w:rPr>
        <w:t xml:space="preserve"> </w:t>
      </w:r>
      <w:r w:rsidRPr="00B61F03">
        <w:rPr>
          <w:rFonts w:ascii="GHEA Grapalat" w:hAnsi="GHEA Grapalat" w:cs="Sylfaen"/>
          <w:lang w:val="hy-AM"/>
        </w:rPr>
        <w:t>կատարելը՝</w:t>
      </w:r>
    </w:p>
    <w:p w:rsidR="00200090" w:rsidRPr="00B61F03" w:rsidRDefault="00200090" w:rsidP="00130946">
      <w:pPr>
        <w:numPr>
          <w:ilvl w:val="0"/>
          <w:numId w:val="346"/>
        </w:numPr>
        <w:spacing w:line="360" w:lineRule="auto"/>
        <w:jc w:val="both"/>
        <w:rPr>
          <w:rFonts w:ascii="GHEA Grapalat" w:hAnsi="GHEA Grapalat"/>
          <w:lang w:val="hy-AM"/>
        </w:rPr>
      </w:pPr>
      <w:r w:rsidRPr="00B61F03">
        <w:rPr>
          <w:rFonts w:ascii="GHEA Grapalat" w:hAnsi="GHEA Grapalat" w:cs="Sylfaen"/>
          <w:lang w:val="hy-AM"/>
        </w:rPr>
        <w:t>սպանությունը</w:t>
      </w:r>
      <w:r w:rsidRPr="00B61F03">
        <w:rPr>
          <w:rFonts w:ascii="GHEA Grapalat" w:hAnsi="GHEA Grapalat"/>
          <w:lang w:val="hy-AM"/>
        </w:rPr>
        <w:t>,</w:t>
      </w:r>
    </w:p>
    <w:p w:rsidR="00200090" w:rsidRPr="00B61F03" w:rsidRDefault="00200090" w:rsidP="00130946">
      <w:pPr>
        <w:numPr>
          <w:ilvl w:val="0"/>
          <w:numId w:val="346"/>
        </w:numPr>
        <w:spacing w:line="360" w:lineRule="auto"/>
        <w:jc w:val="both"/>
        <w:rPr>
          <w:rFonts w:ascii="GHEA Grapalat" w:hAnsi="GHEA Grapalat"/>
          <w:lang w:val="hy-AM"/>
        </w:rPr>
      </w:pPr>
      <w:r w:rsidRPr="00B61F03">
        <w:rPr>
          <w:rFonts w:ascii="GHEA Grapalat" w:hAnsi="GHEA Grapalat" w:cs="Sylfaen"/>
          <w:lang w:val="hy-AM"/>
        </w:rPr>
        <w:t>խոշտանգումը</w:t>
      </w:r>
      <w:r w:rsidRPr="00B61F03">
        <w:rPr>
          <w:rFonts w:ascii="GHEA Grapalat" w:hAnsi="GHEA Grapalat"/>
          <w:lang w:val="hy-AM"/>
        </w:rPr>
        <w:t xml:space="preserve">, </w:t>
      </w:r>
      <w:r w:rsidRPr="00B61F03">
        <w:rPr>
          <w:rFonts w:ascii="GHEA Grapalat" w:hAnsi="GHEA Grapalat" w:cs="Sylfaen"/>
          <w:lang w:val="hy-AM"/>
        </w:rPr>
        <w:t>դաժան</w:t>
      </w:r>
      <w:r w:rsidRPr="00B61F03">
        <w:rPr>
          <w:rFonts w:ascii="GHEA Grapalat" w:hAnsi="GHEA Grapalat"/>
          <w:lang w:val="hy-AM"/>
        </w:rPr>
        <w:t xml:space="preserve"> </w:t>
      </w:r>
      <w:r w:rsidRPr="00B61F03">
        <w:rPr>
          <w:rFonts w:ascii="GHEA Grapalat" w:hAnsi="GHEA Grapalat" w:cs="Sylfaen"/>
          <w:lang w:val="hy-AM"/>
        </w:rPr>
        <w:t>վերաբերմունքը</w:t>
      </w:r>
      <w:r w:rsidRPr="00B61F03">
        <w:rPr>
          <w:rFonts w:ascii="GHEA Grapalat" w:hAnsi="GHEA Grapalat"/>
          <w:lang w:val="hy-AM"/>
        </w:rPr>
        <w:t xml:space="preserve">, </w:t>
      </w:r>
      <w:r w:rsidRPr="00B61F03">
        <w:rPr>
          <w:rFonts w:ascii="GHEA Grapalat" w:hAnsi="GHEA Grapalat" w:cs="Sylfaen"/>
          <w:lang w:val="hy-AM"/>
        </w:rPr>
        <w:t>ապօրինաբար</w:t>
      </w:r>
      <w:r w:rsidRPr="00B61F03">
        <w:rPr>
          <w:rFonts w:ascii="GHEA Grapalat" w:hAnsi="GHEA Grapalat"/>
          <w:lang w:val="hy-AM"/>
        </w:rPr>
        <w:t xml:space="preserve"> </w:t>
      </w:r>
      <w:r w:rsidRPr="00B61F03">
        <w:rPr>
          <w:rFonts w:ascii="GHEA Grapalat" w:hAnsi="GHEA Grapalat" w:cs="Sylfaen"/>
          <w:lang w:val="hy-AM"/>
        </w:rPr>
        <w:t>բժշկական</w:t>
      </w:r>
      <w:r w:rsidRPr="00B61F03">
        <w:rPr>
          <w:rFonts w:ascii="GHEA Grapalat" w:hAnsi="GHEA Grapalat"/>
          <w:lang w:val="hy-AM"/>
        </w:rPr>
        <w:t xml:space="preserve">, </w:t>
      </w:r>
      <w:r w:rsidRPr="00B61F03">
        <w:rPr>
          <w:rFonts w:ascii="GHEA Grapalat" w:hAnsi="GHEA Grapalat" w:cs="Sylfaen"/>
          <w:lang w:val="hy-AM"/>
        </w:rPr>
        <w:t>կենսաբանական</w:t>
      </w:r>
      <w:r w:rsidRPr="00B61F03">
        <w:rPr>
          <w:rFonts w:ascii="GHEA Grapalat" w:hAnsi="GHEA Grapalat"/>
          <w:lang w:val="hy-AM"/>
        </w:rPr>
        <w:t xml:space="preserve">, </w:t>
      </w:r>
      <w:r w:rsidRPr="00B61F03">
        <w:rPr>
          <w:rFonts w:ascii="GHEA Grapalat" w:hAnsi="GHEA Grapalat" w:cs="Sylfaen"/>
          <w:lang w:val="hy-AM"/>
        </w:rPr>
        <w:t>գիտական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փորձի</w:t>
      </w:r>
      <w:r w:rsidRPr="00B61F03">
        <w:rPr>
          <w:rFonts w:ascii="GHEA Grapalat" w:hAnsi="GHEA Grapalat"/>
          <w:lang w:val="hy-AM"/>
        </w:rPr>
        <w:t xml:space="preserve"> </w:t>
      </w:r>
      <w:r w:rsidRPr="00B61F03">
        <w:rPr>
          <w:rFonts w:ascii="GHEA Grapalat" w:hAnsi="GHEA Grapalat" w:cs="Sylfaen"/>
          <w:lang w:val="hy-AM"/>
        </w:rPr>
        <w:t>ենթարկելը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տառապանք</w:t>
      </w:r>
      <w:r w:rsidRPr="00B61F03">
        <w:rPr>
          <w:rFonts w:ascii="GHEA Grapalat" w:hAnsi="GHEA Grapalat"/>
          <w:lang w:val="hy-AM"/>
        </w:rPr>
        <w:t xml:space="preserve"> </w:t>
      </w:r>
      <w:r w:rsidRPr="00B61F03">
        <w:rPr>
          <w:rFonts w:ascii="GHEA Grapalat" w:hAnsi="GHEA Grapalat" w:cs="Sylfaen"/>
          <w:lang w:val="hy-AM"/>
        </w:rPr>
        <w:t>պատճառելը</w:t>
      </w:r>
      <w:r w:rsidRPr="00B61F03">
        <w:rPr>
          <w:rFonts w:ascii="GHEA Grapalat" w:hAnsi="GHEA Grapalat"/>
          <w:lang w:val="hy-AM"/>
        </w:rPr>
        <w:t xml:space="preserve">, </w:t>
      </w:r>
    </w:p>
    <w:p w:rsidR="00200090" w:rsidRPr="00B61F03" w:rsidRDefault="00200090" w:rsidP="00130946">
      <w:pPr>
        <w:numPr>
          <w:ilvl w:val="0"/>
          <w:numId w:val="346"/>
        </w:numPr>
        <w:spacing w:line="360" w:lineRule="auto"/>
        <w:jc w:val="both"/>
        <w:rPr>
          <w:rFonts w:ascii="GHEA Grapalat" w:hAnsi="GHEA Grapalat"/>
          <w:lang w:val="hy-AM"/>
        </w:rPr>
      </w:pP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պատճառելը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առողջական</w:t>
      </w:r>
      <w:r w:rsidRPr="00B61F03">
        <w:rPr>
          <w:rFonts w:ascii="GHEA Grapalat" w:hAnsi="GHEA Grapalat"/>
          <w:lang w:val="hy-AM"/>
        </w:rPr>
        <w:t xml:space="preserve"> </w:t>
      </w:r>
      <w:r w:rsidRPr="00B61F03">
        <w:rPr>
          <w:rFonts w:ascii="GHEA Grapalat" w:hAnsi="GHEA Grapalat" w:cs="Sylfaen"/>
          <w:lang w:val="hy-AM"/>
        </w:rPr>
        <w:t>վիճակով</w:t>
      </w:r>
      <w:r w:rsidRPr="00B61F03">
        <w:rPr>
          <w:rFonts w:ascii="GHEA Grapalat" w:hAnsi="GHEA Grapalat"/>
          <w:lang w:val="hy-AM"/>
        </w:rPr>
        <w:t xml:space="preserve"> </w:t>
      </w:r>
      <w:r w:rsidRPr="00B61F03">
        <w:rPr>
          <w:rFonts w:ascii="GHEA Grapalat" w:hAnsi="GHEA Grapalat" w:cs="Sylfaen"/>
          <w:lang w:val="hy-AM"/>
        </w:rPr>
        <w:t>չպայմանավորված՝</w:t>
      </w:r>
      <w:r w:rsidRPr="00B61F03">
        <w:rPr>
          <w:rFonts w:ascii="GHEA Grapalat" w:hAnsi="GHEA Grapalat"/>
          <w:lang w:val="hy-AM"/>
        </w:rPr>
        <w:t xml:space="preserve"> </w:t>
      </w:r>
      <w:r w:rsidRPr="00B61F03">
        <w:rPr>
          <w:rFonts w:ascii="GHEA Grapalat" w:hAnsi="GHEA Grapalat" w:cs="Sylfaen"/>
          <w:lang w:val="hy-AM"/>
        </w:rPr>
        <w:t>բժշկական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միջամտության</w:t>
      </w:r>
      <w:r w:rsidRPr="00B61F03">
        <w:rPr>
          <w:rFonts w:ascii="GHEA Grapalat" w:hAnsi="GHEA Grapalat"/>
          <w:lang w:val="hy-AM"/>
        </w:rPr>
        <w:t xml:space="preserve"> </w:t>
      </w:r>
      <w:r w:rsidRPr="00B61F03">
        <w:rPr>
          <w:rFonts w:ascii="GHEA Grapalat" w:hAnsi="GHEA Grapalat" w:cs="Sylfaen"/>
          <w:lang w:val="hy-AM"/>
        </w:rPr>
        <w:t>արդյունքում</w:t>
      </w:r>
      <w:r w:rsidRPr="00B61F03">
        <w:rPr>
          <w:rFonts w:ascii="GHEA Grapalat" w:hAnsi="GHEA Grapalat"/>
          <w:lang w:val="hy-AM"/>
        </w:rPr>
        <w:t xml:space="preserve"> </w:t>
      </w:r>
      <w:r w:rsidRPr="00B61F03">
        <w:rPr>
          <w:rFonts w:ascii="GHEA Grapalat" w:hAnsi="GHEA Grapalat" w:cs="Sylfaen"/>
          <w:lang w:val="hy-AM"/>
        </w:rPr>
        <w:t>ֆիզիկական</w:t>
      </w:r>
      <w:r w:rsidRPr="00B61F03">
        <w:rPr>
          <w:rFonts w:ascii="GHEA Grapalat" w:hAnsi="GHEA Grapalat"/>
          <w:lang w:val="hy-AM"/>
        </w:rPr>
        <w:t xml:space="preserve"> </w:t>
      </w:r>
      <w:r w:rsidRPr="00B61F03">
        <w:rPr>
          <w:rFonts w:ascii="GHEA Grapalat" w:hAnsi="GHEA Grapalat" w:cs="Sylfaen"/>
          <w:lang w:val="hy-AM"/>
        </w:rPr>
        <w:t>խեղում</w:t>
      </w:r>
      <w:r w:rsidRPr="00B61F03">
        <w:rPr>
          <w:rFonts w:ascii="GHEA Grapalat" w:hAnsi="GHEA Grapalat"/>
          <w:lang w:val="hy-AM"/>
        </w:rPr>
        <w:t xml:space="preserve"> </w:t>
      </w:r>
      <w:r w:rsidRPr="00B61F03">
        <w:rPr>
          <w:rFonts w:ascii="GHEA Grapalat" w:hAnsi="GHEA Grapalat" w:cs="Sylfaen"/>
          <w:lang w:val="hy-AM"/>
        </w:rPr>
        <w:t>պատճառելը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մարմնի</w:t>
      </w:r>
      <w:r w:rsidRPr="00B61F03">
        <w:rPr>
          <w:rFonts w:ascii="GHEA Grapalat" w:hAnsi="GHEA Grapalat"/>
          <w:lang w:val="hy-AM"/>
        </w:rPr>
        <w:t xml:space="preserve"> </w:t>
      </w:r>
      <w:r w:rsidRPr="00B61F03">
        <w:rPr>
          <w:rFonts w:ascii="GHEA Grapalat" w:hAnsi="GHEA Grapalat" w:cs="Sylfaen"/>
          <w:lang w:val="hy-AM"/>
        </w:rPr>
        <w:t>մաս</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հյուսվածք</w:t>
      </w:r>
      <w:r w:rsidRPr="00B61F03">
        <w:rPr>
          <w:rFonts w:ascii="GHEA Grapalat" w:hAnsi="GHEA Grapalat"/>
          <w:lang w:val="hy-AM"/>
        </w:rPr>
        <w:t xml:space="preserve"> </w:t>
      </w:r>
      <w:r w:rsidRPr="00B61F03">
        <w:rPr>
          <w:rFonts w:ascii="GHEA Grapalat" w:hAnsi="GHEA Grapalat" w:cs="Sylfaen"/>
          <w:lang w:val="hy-AM"/>
        </w:rPr>
        <w:t>հեռացնելը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նրանց</w:t>
      </w:r>
      <w:r w:rsidRPr="00B61F03">
        <w:rPr>
          <w:rFonts w:ascii="GHEA Grapalat" w:hAnsi="GHEA Grapalat"/>
          <w:lang w:val="hy-AM"/>
        </w:rPr>
        <w:t xml:space="preserve"> </w:t>
      </w:r>
      <w:r w:rsidRPr="00B61F03">
        <w:rPr>
          <w:rFonts w:ascii="GHEA Grapalat" w:hAnsi="GHEA Grapalat" w:cs="Sylfaen"/>
          <w:lang w:val="hy-AM"/>
        </w:rPr>
        <w:t>հանդեպ</w:t>
      </w:r>
      <w:r w:rsidRPr="00B61F03">
        <w:rPr>
          <w:rFonts w:ascii="GHEA Grapalat" w:hAnsi="GHEA Grapalat"/>
          <w:lang w:val="hy-AM"/>
        </w:rPr>
        <w:t xml:space="preserve"> </w:t>
      </w:r>
      <w:r w:rsidRPr="00B61F03">
        <w:rPr>
          <w:rFonts w:ascii="GHEA Grapalat" w:hAnsi="GHEA Grapalat" w:cs="Sylfaen"/>
          <w:lang w:val="hy-AM"/>
        </w:rPr>
        <w:t>փոխպատվաստման</w:t>
      </w:r>
      <w:r w:rsidRPr="00B61F03">
        <w:rPr>
          <w:rFonts w:ascii="GHEA Grapalat" w:hAnsi="GHEA Grapalat"/>
          <w:lang w:val="hy-AM"/>
        </w:rPr>
        <w:t xml:space="preserve"> </w:t>
      </w:r>
      <w:r w:rsidRPr="00B61F03">
        <w:rPr>
          <w:rFonts w:ascii="GHEA Grapalat" w:hAnsi="GHEA Grapalat" w:cs="Sylfaen"/>
          <w:lang w:val="hy-AM"/>
        </w:rPr>
        <w:t>վիրահատություն</w:t>
      </w:r>
      <w:r w:rsidRPr="00B61F03">
        <w:rPr>
          <w:rFonts w:ascii="GHEA Grapalat" w:hAnsi="GHEA Grapalat"/>
          <w:lang w:val="hy-AM"/>
        </w:rPr>
        <w:t xml:space="preserve"> </w:t>
      </w:r>
      <w:r w:rsidRPr="00B61F03">
        <w:rPr>
          <w:rFonts w:ascii="GHEA Grapalat" w:hAnsi="GHEA Grapalat" w:cs="Sylfaen"/>
          <w:lang w:val="hy-AM"/>
        </w:rPr>
        <w:t>իրականացնելը</w:t>
      </w:r>
      <w:r w:rsidRPr="00B61F03">
        <w:rPr>
          <w:rFonts w:ascii="GHEA Grapalat" w:hAnsi="GHEA Grapalat"/>
          <w:lang w:val="hy-AM"/>
        </w:rPr>
        <w:t xml:space="preserve">, </w:t>
      </w:r>
    </w:p>
    <w:p w:rsidR="00200090" w:rsidRPr="00B61F03" w:rsidRDefault="00200090" w:rsidP="00130946">
      <w:pPr>
        <w:numPr>
          <w:ilvl w:val="0"/>
          <w:numId w:val="346"/>
        </w:numPr>
        <w:spacing w:line="360" w:lineRule="auto"/>
        <w:jc w:val="both"/>
        <w:rPr>
          <w:rFonts w:ascii="GHEA Grapalat" w:hAnsi="GHEA Grapalat"/>
          <w:lang w:val="hy-AM"/>
        </w:rPr>
      </w:pPr>
      <w:r w:rsidRPr="00B61F03">
        <w:rPr>
          <w:rFonts w:ascii="GHEA Grapalat" w:hAnsi="GHEA Grapalat" w:cs="Sylfaen"/>
          <w:lang w:val="hy-AM"/>
        </w:rPr>
        <w:t>սեքսուալ</w:t>
      </w:r>
      <w:r w:rsidRPr="00B61F03">
        <w:rPr>
          <w:rFonts w:ascii="GHEA Grapalat" w:hAnsi="GHEA Grapalat"/>
          <w:lang w:val="hy-AM"/>
        </w:rPr>
        <w:t xml:space="preserve"> </w:t>
      </w:r>
      <w:r w:rsidRPr="00B61F03">
        <w:rPr>
          <w:rFonts w:ascii="GHEA Grapalat" w:hAnsi="GHEA Grapalat" w:cs="Sylfaen"/>
          <w:lang w:val="hy-AM"/>
        </w:rPr>
        <w:t>բնույթի</w:t>
      </w:r>
      <w:r w:rsidRPr="00B61F03">
        <w:rPr>
          <w:rFonts w:ascii="GHEA Grapalat" w:hAnsi="GHEA Grapalat"/>
          <w:lang w:val="hy-AM"/>
        </w:rPr>
        <w:t xml:space="preserve"> </w:t>
      </w:r>
      <w:r w:rsidRPr="00B61F03">
        <w:rPr>
          <w:rFonts w:ascii="GHEA Grapalat" w:hAnsi="GHEA Grapalat" w:cs="Sylfaen"/>
          <w:lang w:val="hy-AM"/>
        </w:rPr>
        <w:t>բռի</w:t>
      </w:r>
      <w:r w:rsidRPr="00B61F03">
        <w:rPr>
          <w:rFonts w:ascii="GHEA Grapalat" w:hAnsi="GHEA Grapalat"/>
          <w:lang w:val="hy-AM"/>
        </w:rPr>
        <w:t xml:space="preserve"> </w:t>
      </w:r>
      <w:r w:rsidRPr="00B61F03">
        <w:rPr>
          <w:rFonts w:ascii="GHEA Grapalat" w:hAnsi="GHEA Grapalat" w:cs="Sylfaen"/>
          <w:lang w:val="hy-AM"/>
        </w:rPr>
        <w:t>գործողությունները</w:t>
      </w:r>
      <w:r w:rsidRPr="00B61F03">
        <w:rPr>
          <w:rFonts w:ascii="GHEA Grapalat" w:hAnsi="GHEA Grapalat"/>
          <w:lang w:val="hy-AM"/>
        </w:rPr>
        <w:t xml:space="preserve">, </w:t>
      </w:r>
      <w:r w:rsidRPr="00B61F03">
        <w:rPr>
          <w:rFonts w:ascii="GHEA Grapalat" w:hAnsi="GHEA Grapalat" w:cs="Sylfaen"/>
          <w:lang w:val="hy-AM"/>
        </w:rPr>
        <w:t>պոռնկության</w:t>
      </w:r>
      <w:r w:rsidRPr="00B61F03">
        <w:rPr>
          <w:rFonts w:ascii="GHEA Grapalat" w:hAnsi="GHEA Grapalat"/>
          <w:lang w:val="hy-AM"/>
        </w:rPr>
        <w:t xml:space="preserve"> </w:t>
      </w:r>
      <w:r w:rsidRPr="00B61F03">
        <w:rPr>
          <w:rFonts w:ascii="GHEA Grapalat" w:hAnsi="GHEA Grapalat" w:cs="Sylfaen"/>
          <w:lang w:val="hy-AM"/>
        </w:rPr>
        <w:t>հարկադրելը</w:t>
      </w:r>
      <w:r w:rsidRPr="00B61F03">
        <w:rPr>
          <w:rFonts w:ascii="GHEA Grapalat" w:hAnsi="GHEA Grapalat"/>
          <w:lang w:val="hy-AM"/>
        </w:rPr>
        <w:t xml:space="preserve">, </w:t>
      </w:r>
      <w:r w:rsidRPr="00B61F03">
        <w:rPr>
          <w:rFonts w:ascii="GHEA Grapalat" w:hAnsi="GHEA Grapalat" w:cs="Sylfaen"/>
          <w:lang w:val="hy-AM"/>
        </w:rPr>
        <w:t>հարկադիր</w:t>
      </w:r>
      <w:r w:rsidRPr="00B61F03">
        <w:rPr>
          <w:rFonts w:ascii="GHEA Grapalat" w:hAnsi="GHEA Grapalat"/>
          <w:lang w:val="hy-AM"/>
        </w:rPr>
        <w:t xml:space="preserve"> </w:t>
      </w:r>
      <w:r w:rsidRPr="00B61F03">
        <w:rPr>
          <w:rFonts w:ascii="GHEA Grapalat" w:hAnsi="GHEA Grapalat" w:cs="Sylfaen"/>
          <w:lang w:val="hy-AM"/>
        </w:rPr>
        <w:t>հղիացումը</w:t>
      </w:r>
      <w:r w:rsidRPr="00B61F03">
        <w:rPr>
          <w:rFonts w:ascii="GHEA Grapalat" w:hAnsi="GHEA Grapalat"/>
          <w:lang w:val="hy-AM"/>
        </w:rPr>
        <w:t xml:space="preserve">, </w:t>
      </w:r>
      <w:r w:rsidRPr="00B61F03">
        <w:rPr>
          <w:rFonts w:ascii="GHEA Grapalat" w:hAnsi="GHEA Grapalat" w:cs="Sylfaen"/>
          <w:lang w:val="hy-AM"/>
        </w:rPr>
        <w:t>հարկադիր</w:t>
      </w:r>
      <w:r w:rsidRPr="00B61F03">
        <w:rPr>
          <w:rFonts w:ascii="GHEA Grapalat" w:hAnsi="GHEA Grapalat"/>
          <w:lang w:val="hy-AM"/>
        </w:rPr>
        <w:t xml:space="preserve"> </w:t>
      </w:r>
      <w:r w:rsidRPr="00B61F03">
        <w:rPr>
          <w:rFonts w:ascii="GHEA Grapalat" w:hAnsi="GHEA Grapalat" w:cs="Sylfaen"/>
          <w:lang w:val="hy-AM"/>
        </w:rPr>
        <w:t>ամլացումը</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130946">
      <w:pPr>
        <w:numPr>
          <w:ilvl w:val="0"/>
          <w:numId w:val="346"/>
        </w:numPr>
        <w:spacing w:line="360" w:lineRule="auto"/>
        <w:jc w:val="both"/>
        <w:rPr>
          <w:rFonts w:ascii="GHEA Grapalat" w:hAnsi="GHEA Grapalat"/>
          <w:lang w:val="hy-AM"/>
        </w:rPr>
      </w:pPr>
      <w:r w:rsidRPr="00B61F03">
        <w:rPr>
          <w:rFonts w:ascii="GHEA Grapalat" w:hAnsi="GHEA Grapalat" w:cs="Sylfaen"/>
          <w:lang w:val="hy-AM"/>
        </w:rPr>
        <w:t>ստրկացնելը՝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տասներկուսից</w:t>
      </w:r>
      <w:r w:rsidRPr="00B61F03">
        <w:rPr>
          <w:rFonts w:ascii="GHEA Grapalat" w:hAnsi="GHEA Grapalat"/>
          <w:lang w:val="hy-AM"/>
        </w:rPr>
        <w:t xml:space="preserve"> </w:t>
      </w:r>
      <w:r w:rsidRPr="00B61F03">
        <w:rPr>
          <w:rFonts w:ascii="GHEA Grapalat" w:hAnsi="GHEA Grapalat" w:cs="Sylfaen"/>
          <w:lang w:val="hy-AM"/>
        </w:rPr>
        <w:t>քսան</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ցմահ</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Օկուպացված</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պատերազմի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ընդհարման</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մարդասիրական</w:t>
      </w:r>
      <w:r w:rsidRPr="00B61F03">
        <w:rPr>
          <w:rFonts w:ascii="GHEA Grapalat" w:hAnsi="GHEA Grapalat"/>
          <w:lang w:val="hy-AM"/>
        </w:rPr>
        <w:t xml:space="preserve"> </w:t>
      </w:r>
      <w:r w:rsidRPr="00B61F03">
        <w:rPr>
          <w:rFonts w:ascii="GHEA Grapalat" w:hAnsi="GHEA Grapalat" w:cs="Sylfaen"/>
          <w:lang w:val="hy-AM"/>
        </w:rPr>
        <w:t>իրավունքի</w:t>
      </w:r>
      <w:r w:rsidRPr="00B61F03">
        <w:rPr>
          <w:rFonts w:ascii="GHEA Grapalat" w:hAnsi="GHEA Grapalat"/>
          <w:lang w:val="hy-AM"/>
        </w:rPr>
        <w:t xml:space="preserve"> </w:t>
      </w:r>
      <w:r w:rsidRPr="00B61F03">
        <w:rPr>
          <w:rFonts w:ascii="GHEA Grapalat" w:hAnsi="GHEA Grapalat" w:cs="Sylfaen"/>
          <w:lang w:val="hy-AM"/>
        </w:rPr>
        <w:t>նորմերի</w:t>
      </w:r>
      <w:r w:rsidRPr="00B61F03">
        <w:rPr>
          <w:rFonts w:ascii="GHEA Grapalat" w:hAnsi="GHEA Grapalat"/>
          <w:lang w:val="hy-AM"/>
        </w:rPr>
        <w:t xml:space="preserve"> </w:t>
      </w:r>
      <w:r w:rsidRPr="00B61F03">
        <w:rPr>
          <w:rFonts w:ascii="GHEA Grapalat" w:hAnsi="GHEA Grapalat" w:cs="Sylfaen"/>
          <w:lang w:val="hy-AM"/>
        </w:rPr>
        <w:t>լուրջ</w:t>
      </w:r>
      <w:r w:rsidRPr="00B61F03">
        <w:rPr>
          <w:rFonts w:ascii="GHEA Grapalat" w:hAnsi="GHEA Grapalat"/>
          <w:lang w:val="hy-AM"/>
        </w:rPr>
        <w:t xml:space="preserve"> </w:t>
      </w:r>
      <w:r w:rsidRPr="00B61F03">
        <w:rPr>
          <w:rFonts w:ascii="GHEA Grapalat" w:hAnsi="GHEA Grapalat" w:cs="Sylfaen"/>
          <w:lang w:val="hy-AM"/>
        </w:rPr>
        <w:t>խախտում</w:t>
      </w:r>
      <w:r w:rsidRPr="00B61F03">
        <w:rPr>
          <w:rFonts w:ascii="GHEA Grapalat" w:hAnsi="GHEA Grapalat"/>
          <w:lang w:val="hy-AM"/>
        </w:rPr>
        <w:t xml:space="preserve"> </w:t>
      </w:r>
      <w:r w:rsidRPr="00B61F03">
        <w:rPr>
          <w:rFonts w:ascii="GHEA Grapalat" w:hAnsi="GHEA Grapalat" w:cs="Sylfaen"/>
          <w:lang w:val="hy-AM"/>
        </w:rPr>
        <w:t>համարվող</w:t>
      </w:r>
      <w:r w:rsidRPr="00B61F03">
        <w:rPr>
          <w:rFonts w:ascii="GHEA Grapalat" w:hAnsi="GHEA Grapalat"/>
          <w:lang w:val="hy-AM"/>
        </w:rPr>
        <w:t xml:space="preserve"> </w:t>
      </w:r>
      <w:r w:rsidRPr="00B61F03">
        <w:rPr>
          <w:rFonts w:ascii="GHEA Grapalat" w:hAnsi="GHEA Grapalat" w:cs="Sylfaen"/>
          <w:lang w:val="hy-AM"/>
        </w:rPr>
        <w:t>հետևյալ</w:t>
      </w:r>
      <w:r w:rsidRPr="00B61F03">
        <w:rPr>
          <w:rFonts w:ascii="GHEA Grapalat" w:hAnsi="GHEA Grapalat"/>
          <w:lang w:val="hy-AM"/>
        </w:rPr>
        <w:t xml:space="preserve"> </w:t>
      </w:r>
      <w:r w:rsidRPr="00B61F03">
        <w:rPr>
          <w:rFonts w:ascii="GHEA Grapalat" w:hAnsi="GHEA Grapalat" w:cs="Sylfaen"/>
          <w:lang w:val="hy-AM"/>
        </w:rPr>
        <w:t>արարքներից</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մեկը</w:t>
      </w:r>
      <w:r w:rsidRPr="00B61F03">
        <w:rPr>
          <w:rFonts w:ascii="GHEA Grapalat" w:hAnsi="GHEA Grapalat"/>
          <w:lang w:val="hy-AM"/>
        </w:rPr>
        <w:t xml:space="preserve"> </w:t>
      </w:r>
      <w:r w:rsidRPr="00B61F03">
        <w:rPr>
          <w:rFonts w:ascii="GHEA Grapalat" w:hAnsi="GHEA Grapalat" w:cs="Sylfaen"/>
          <w:lang w:val="hy-AM"/>
        </w:rPr>
        <w:t>կատարելը՝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բնակչության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առանձին</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վրա</w:t>
      </w:r>
      <w:r w:rsidRPr="00B61F03">
        <w:rPr>
          <w:rFonts w:ascii="GHEA Grapalat" w:hAnsi="GHEA Grapalat"/>
          <w:lang w:val="hy-AM"/>
        </w:rPr>
        <w:t xml:space="preserve"> </w:t>
      </w:r>
      <w:r w:rsidRPr="00B61F03">
        <w:rPr>
          <w:rFonts w:ascii="GHEA Grapalat" w:hAnsi="GHEA Grapalat" w:cs="Sylfaen"/>
          <w:lang w:val="hy-AM"/>
        </w:rPr>
        <w:t>հարձակվելը</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lastRenderedPageBreak/>
        <w:t xml:space="preserve">2) </w:t>
      </w:r>
      <w:r w:rsidRPr="00B61F03">
        <w:rPr>
          <w:rFonts w:ascii="GHEA Grapalat" w:hAnsi="GHEA Grapalat" w:cs="Sylfaen"/>
          <w:lang w:val="hy-AM"/>
        </w:rPr>
        <w:t>ոչ</w:t>
      </w:r>
      <w:r w:rsidRPr="00B61F03">
        <w:rPr>
          <w:rFonts w:ascii="GHEA Grapalat" w:hAnsi="GHEA Grapalat"/>
          <w:lang w:val="hy-AM"/>
        </w:rPr>
        <w:t xml:space="preserve"> </w:t>
      </w:r>
      <w:r w:rsidRPr="00B61F03">
        <w:rPr>
          <w:rFonts w:ascii="GHEA Grapalat" w:hAnsi="GHEA Grapalat" w:cs="Sylfaen"/>
          <w:lang w:val="hy-AM"/>
        </w:rPr>
        <w:t>ընտրովի</w:t>
      </w:r>
      <w:r w:rsidRPr="00B61F03">
        <w:rPr>
          <w:rFonts w:ascii="GHEA Grapalat" w:hAnsi="GHEA Grapalat"/>
          <w:lang w:val="hy-AM"/>
        </w:rPr>
        <w:t xml:space="preserve"> </w:t>
      </w:r>
      <w:r w:rsidRPr="00B61F03">
        <w:rPr>
          <w:rFonts w:ascii="GHEA Grapalat" w:hAnsi="GHEA Grapalat" w:cs="Sylfaen"/>
          <w:lang w:val="hy-AM"/>
        </w:rPr>
        <w:t>բնույթի</w:t>
      </w:r>
      <w:r w:rsidRPr="00B61F03">
        <w:rPr>
          <w:rFonts w:ascii="GHEA Grapalat" w:hAnsi="GHEA Grapalat"/>
          <w:lang w:val="hy-AM"/>
        </w:rPr>
        <w:t xml:space="preserve"> </w:t>
      </w:r>
      <w:r w:rsidRPr="00B61F03">
        <w:rPr>
          <w:rFonts w:ascii="GHEA Grapalat" w:hAnsi="GHEA Grapalat" w:cs="Sylfaen"/>
          <w:lang w:val="hy-AM"/>
        </w:rPr>
        <w:t>հարձակումը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վնասում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բնակչությանը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օբյեկտներին</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ակնհայտ</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որ</w:t>
      </w:r>
      <w:r w:rsidRPr="00B61F03">
        <w:rPr>
          <w:rFonts w:ascii="GHEA Grapalat" w:hAnsi="GHEA Grapalat"/>
          <w:lang w:val="hy-AM"/>
        </w:rPr>
        <w:t xml:space="preserve"> </w:t>
      </w:r>
      <w:r w:rsidRPr="00B61F03">
        <w:rPr>
          <w:rFonts w:ascii="GHEA Grapalat" w:hAnsi="GHEA Grapalat" w:cs="Sylfaen"/>
          <w:lang w:val="hy-AM"/>
        </w:rPr>
        <w:t>նման</w:t>
      </w:r>
      <w:r w:rsidRPr="00B61F03">
        <w:rPr>
          <w:rFonts w:ascii="GHEA Grapalat" w:hAnsi="GHEA Grapalat"/>
          <w:lang w:val="hy-AM"/>
        </w:rPr>
        <w:t xml:space="preserve"> </w:t>
      </w:r>
      <w:r w:rsidRPr="00B61F03">
        <w:rPr>
          <w:rFonts w:ascii="GHEA Grapalat" w:hAnsi="GHEA Grapalat" w:cs="Sylfaen"/>
          <w:lang w:val="hy-AM"/>
        </w:rPr>
        <w:t>հարձակումը</w:t>
      </w:r>
      <w:r w:rsidRPr="00B61F03">
        <w:rPr>
          <w:rFonts w:ascii="GHEA Grapalat" w:hAnsi="GHEA Grapalat"/>
          <w:lang w:val="hy-AM"/>
        </w:rPr>
        <w:t xml:space="preserve"> </w:t>
      </w:r>
      <w:r w:rsidRPr="00B61F03">
        <w:rPr>
          <w:rFonts w:ascii="GHEA Grapalat" w:hAnsi="GHEA Grapalat" w:cs="Sylfaen"/>
          <w:lang w:val="hy-AM"/>
        </w:rPr>
        <w:t>կհանգեցնի</w:t>
      </w:r>
      <w:r w:rsidRPr="00B61F03">
        <w:rPr>
          <w:rFonts w:ascii="GHEA Grapalat" w:hAnsi="GHEA Grapalat"/>
          <w:lang w:val="hy-AM"/>
        </w:rPr>
        <w:t xml:space="preserve"> </w:t>
      </w:r>
      <w:r w:rsidRPr="00B61F03">
        <w:rPr>
          <w:rFonts w:ascii="GHEA Grapalat" w:hAnsi="GHEA Grapalat" w:cs="Sylfaen"/>
          <w:lang w:val="hy-AM"/>
        </w:rPr>
        <w:t>չափազանց</w:t>
      </w:r>
      <w:r w:rsidRPr="00B61F03">
        <w:rPr>
          <w:rFonts w:ascii="GHEA Grapalat" w:hAnsi="GHEA Grapalat"/>
          <w:lang w:val="hy-AM"/>
        </w:rPr>
        <w:t xml:space="preserve"> </w:t>
      </w:r>
      <w:r w:rsidRPr="00B61F03">
        <w:rPr>
          <w:rFonts w:ascii="GHEA Grapalat" w:hAnsi="GHEA Grapalat" w:cs="Sylfaen"/>
          <w:lang w:val="hy-AM"/>
        </w:rPr>
        <w:t>մեծ</w:t>
      </w:r>
      <w:r w:rsidRPr="00B61F03">
        <w:rPr>
          <w:rFonts w:ascii="GHEA Grapalat" w:hAnsi="GHEA Grapalat"/>
          <w:lang w:val="hy-AM"/>
        </w:rPr>
        <w:t xml:space="preserve"> </w:t>
      </w:r>
      <w:r w:rsidRPr="00B61F03">
        <w:rPr>
          <w:rFonts w:ascii="GHEA Grapalat" w:hAnsi="GHEA Grapalat" w:cs="Sylfaen"/>
          <w:lang w:val="hy-AM"/>
        </w:rPr>
        <w:t>կորուստների</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շրջանում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չափազանց</w:t>
      </w:r>
      <w:r w:rsidRPr="00B61F03">
        <w:rPr>
          <w:rFonts w:ascii="GHEA Grapalat" w:hAnsi="GHEA Grapalat"/>
          <w:lang w:val="hy-AM"/>
        </w:rPr>
        <w:t xml:space="preserve"> </w:t>
      </w:r>
      <w:r w:rsidRPr="00B61F03">
        <w:rPr>
          <w:rFonts w:ascii="GHEA Grapalat" w:hAnsi="GHEA Grapalat" w:cs="Sylfaen"/>
          <w:lang w:val="hy-AM"/>
        </w:rPr>
        <w:t>մեծ</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կպատճառի</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օբյեկտներին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շրջակա</w:t>
      </w:r>
      <w:r w:rsidRPr="00B61F03">
        <w:rPr>
          <w:rFonts w:ascii="GHEA Grapalat" w:hAnsi="GHEA Grapalat"/>
          <w:lang w:val="hy-AM"/>
        </w:rPr>
        <w:t xml:space="preserve"> </w:t>
      </w:r>
      <w:r w:rsidRPr="00B61F03">
        <w:rPr>
          <w:rFonts w:ascii="GHEA Grapalat" w:hAnsi="GHEA Grapalat" w:cs="Sylfaen"/>
          <w:lang w:val="hy-AM"/>
        </w:rPr>
        <w:t>միջավայրին</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այդպիսի</w:t>
      </w:r>
      <w:r w:rsidRPr="00B61F03">
        <w:rPr>
          <w:rFonts w:ascii="GHEA Grapalat" w:hAnsi="GHEA Grapalat"/>
          <w:lang w:val="hy-AM"/>
        </w:rPr>
        <w:t xml:space="preserve"> </w:t>
      </w:r>
      <w:r w:rsidRPr="00B61F03">
        <w:rPr>
          <w:rFonts w:ascii="GHEA Grapalat" w:hAnsi="GHEA Grapalat" w:cs="Sylfaen"/>
          <w:lang w:val="hy-AM"/>
        </w:rPr>
        <w:t>վնասներ</w:t>
      </w:r>
      <w:r w:rsidRPr="00B61F03">
        <w:rPr>
          <w:rFonts w:ascii="GHEA Grapalat" w:hAnsi="GHEA Grapalat"/>
          <w:lang w:val="hy-AM"/>
        </w:rPr>
        <w:t xml:space="preserve"> </w:t>
      </w:r>
      <w:r w:rsidRPr="00B61F03">
        <w:rPr>
          <w:rFonts w:ascii="GHEA Grapalat" w:hAnsi="GHEA Grapalat" w:cs="Sylfaen"/>
          <w:lang w:val="hy-AM"/>
        </w:rPr>
        <w:t>պատճառելը</w:t>
      </w:r>
      <w:r w:rsidRPr="00B61F03">
        <w:rPr>
          <w:rFonts w:ascii="GHEA Grapalat" w:hAnsi="GHEA Grapalat"/>
          <w:lang w:val="hy-AM"/>
        </w:rPr>
        <w:t xml:space="preserve"> </w:t>
      </w:r>
      <w:r w:rsidRPr="00B61F03">
        <w:rPr>
          <w:rFonts w:ascii="GHEA Grapalat" w:hAnsi="GHEA Grapalat" w:cs="Sylfaen"/>
          <w:lang w:val="hy-AM"/>
        </w:rPr>
        <w:t>չափազանց</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կոնկրետ</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անմիջական</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գերազանցության</w:t>
      </w:r>
      <w:r w:rsidRPr="00B61F03">
        <w:rPr>
          <w:rFonts w:ascii="GHEA Grapalat" w:hAnsi="GHEA Grapalat"/>
          <w:lang w:val="hy-AM"/>
        </w:rPr>
        <w:t xml:space="preserve"> </w:t>
      </w:r>
      <w:r w:rsidRPr="00B61F03">
        <w:rPr>
          <w:rFonts w:ascii="GHEA Grapalat" w:hAnsi="GHEA Grapalat" w:cs="Sylfaen"/>
          <w:lang w:val="hy-AM"/>
        </w:rPr>
        <w:t>հասնելու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վտանգավոր</w:t>
      </w:r>
      <w:r w:rsidRPr="00B61F03">
        <w:rPr>
          <w:rFonts w:ascii="GHEA Grapalat" w:hAnsi="GHEA Grapalat"/>
          <w:lang w:val="hy-AM"/>
        </w:rPr>
        <w:t xml:space="preserve"> </w:t>
      </w:r>
      <w:r w:rsidRPr="00B61F03">
        <w:rPr>
          <w:rFonts w:ascii="GHEA Grapalat" w:hAnsi="GHEA Grapalat" w:cs="Sylfaen"/>
          <w:lang w:val="hy-AM"/>
        </w:rPr>
        <w:t>ուժեր</w:t>
      </w:r>
      <w:r w:rsidRPr="00B61F03">
        <w:rPr>
          <w:rFonts w:ascii="GHEA Grapalat" w:hAnsi="GHEA Grapalat"/>
          <w:lang w:val="hy-AM"/>
        </w:rPr>
        <w:t xml:space="preserve"> </w:t>
      </w:r>
      <w:r w:rsidRPr="00B61F03">
        <w:rPr>
          <w:rFonts w:ascii="GHEA Grapalat" w:hAnsi="GHEA Grapalat" w:cs="Sylfaen"/>
          <w:lang w:val="hy-AM"/>
        </w:rPr>
        <w:t>պարունակող</w:t>
      </w:r>
      <w:r w:rsidRPr="00B61F03">
        <w:rPr>
          <w:rFonts w:ascii="GHEA Grapalat" w:hAnsi="GHEA Grapalat"/>
          <w:lang w:val="hy-AM"/>
        </w:rPr>
        <w:t xml:space="preserve"> </w:t>
      </w:r>
      <w:r w:rsidRPr="00B61F03">
        <w:rPr>
          <w:rFonts w:ascii="GHEA Grapalat" w:hAnsi="GHEA Grapalat" w:cs="Sylfaen"/>
          <w:lang w:val="hy-AM"/>
        </w:rPr>
        <w:t>կառույցների</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սարքավորումների</w:t>
      </w:r>
      <w:r w:rsidRPr="00B61F03">
        <w:rPr>
          <w:rFonts w:ascii="GHEA Grapalat" w:hAnsi="GHEA Grapalat"/>
          <w:lang w:val="hy-AM"/>
        </w:rPr>
        <w:t xml:space="preserve"> </w:t>
      </w:r>
      <w:r w:rsidRPr="00B61F03">
        <w:rPr>
          <w:rFonts w:ascii="GHEA Grapalat" w:hAnsi="GHEA Grapalat" w:cs="Sylfaen"/>
          <w:lang w:val="hy-AM"/>
        </w:rPr>
        <w:t>վրա</w:t>
      </w:r>
      <w:r w:rsidRPr="00B61F03">
        <w:rPr>
          <w:rFonts w:ascii="GHEA Grapalat" w:hAnsi="GHEA Grapalat"/>
          <w:lang w:val="hy-AM"/>
        </w:rPr>
        <w:t xml:space="preserve"> </w:t>
      </w:r>
      <w:r w:rsidRPr="00B61F03">
        <w:rPr>
          <w:rFonts w:ascii="GHEA Grapalat" w:hAnsi="GHEA Grapalat" w:cs="Sylfaen"/>
          <w:lang w:val="hy-AM"/>
        </w:rPr>
        <w:t>հարձակվելը</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ակնհայտ</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որ</w:t>
      </w:r>
      <w:r w:rsidRPr="00B61F03">
        <w:rPr>
          <w:rFonts w:ascii="GHEA Grapalat" w:hAnsi="GHEA Grapalat"/>
          <w:lang w:val="hy-AM"/>
        </w:rPr>
        <w:t xml:space="preserve"> </w:t>
      </w:r>
      <w:r w:rsidRPr="00B61F03">
        <w:rPr>
          <w:rFonts w:ascii="GHEA Grapalat" w:hAnsi="GHEA Grapalat" w:cs="Sylfaen"/>
          <w:lang w:val="hy-AM"/>
        </w:rPr>
        <w:t>այդպիսի</w:t>
      </w:r>
      <w:r w:rsidRPr="00B61F03">
        <w:rPr>
          <w:rFonts w:ascii="GHEA Grapalat" w:hAnsi="GHEA Grapalat"/>
          <w:lang w:val="hy-AM"/>
        </w:rPr>
        <w:t xml:space="preserve"> </w:t>
      </w:r>
      <w:r w:rsidRPr="00B61F03">
        <w:rPr>
          <w:rFonts w:ascii="GHEA Grapalat" w:hAnsi="GHEA Grapalat" w:cs="Sylfaen"/>
          <w:lang w:val="hy-AM"/>
        </w:rPr>
        <w:t>հարձակումը</w:t>
      </w:r>
      <w:r w:rsidRPr="00B61F03">
        <w:rPr>
          <w:rFonts w:ascii="GHEA Grapalat" w:hAnsi="GHEA Grapalat"/>
          <w:lang w:val="hy-AM"/>
        </w:rPr>
        <w:t xml:space="preserve"> </w:t>
      </w:r>
      <w:r w:rsidRPr="00B61F03">
        <w:rPr>
          <w:rFonts w:ascii="GHEA Grapalat" w:hAnsi="GHEA Grapalat" w:cs="Sylfaen"/>
          <w:lang w:val="hy-AM"/>
        </w:rPr>
        <w:t>կհանգեցնի</w:t>
      </w:r>
      <w:r w:rsidRPr="00B61F03">
        <w:rPr>
          <w:rFonts w:ascii="GHEA Grapalat" w:hAnsi="GHEA Grapalat"/>
          <w:lang w:val="hy-AM"/>
        </w:rPr>
        <w:t xml:space="preserve"> </w:t>
      </w:r>
      <w:r w:rsidRPr="00B61F03">
        <w:rPr>
          <w:rFonts w:ascii="GHEA Grapalat" w:hAnsi="GHEA Grapalat" w:cs="Sylfaen"/>
          <w:lang w:val="hy-AM"/>
        </w:rPr>
        <w:t>չափազանց</w:t>
      </w:r>
      <w:r w:rsidRPr="00B61F03">
        <w:rPr>
          <w:rFonts w:ascii="GHEA Grapalat" w:hAnsi="GHEA Grapalat"/>
          <w:lang w:val="hy-AM"/>
        </w:rPr>
        <w:t xml:space="preserve"> </w:t>
      </w:r>
      <w:r w:rsidRPr="00B61F03">
        <w:rPr>
          <w:rFonts w:ascii="GHEA Grapalat" w:hAnsi="GHEA Grapalat" w:cs="Sylfaen"/>
          <w:lang w:val="hy-AM"/>
        </w:rPr>
        <w:t>մեծ</w:t>
      </w:r>
      <w:r w:rsidRPr="00B61F03">
        <w:rPr>
          <w:rFonts w:ascii="GHEA Grapalat" w:hAnsi="GHEA Grapalat"/>
          <w:lang w:val="hy-AM"/>
        </w:rPr>
        <w:t xml:space="preserve"> </w:t>
      </w:r>
      <w:r w:rsidRPr="00B61F03">
        <w:rPr>
          <w:rFonts w:ascii="GHEA Grapalat" w:hAnsi="GHEA Grapalat" w:cs="Sylfaen"/>
          <w:lang w:val="hy-AM"/>
        </w:rPr>
        <w:t>կորուստների</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շրջանում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չափազանց</w:t>
      </w:r>
      <w:r w:rsidRPr="00B61F03">
        <w:rPr>
          <w:rFonts w:ascii="GHEA Grapalat" w:hAnsi="GHEA Grapalat"/>
          <w:lang w:val="hy-AM"/>
        </w:rPr>
        <w:t xml:space="preserve"> </w:t>
      </w:r>
      <w:r w:rsidRPr="00B61F03">
        <w:rPr>
          <w:rFonts w:ascii="GHEA Grapalat" w:hAnsi="GHEA Grapalat" w:cs="Sylfaen"/>
          <w:lang w:val="hy-AM"/>
        </w:rPr>
        <w:t>մեծ</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կպատճառի</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օբյեկտներին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շրջակա</w:t>
      </w:r>
      <w:r w:rsidRPr="00B61F03">
        <w:rPr>
          <w:rFonts w:ascii="GHEA Grapalat" w:hAnsi="GHEA Grapalat"/>
          <w:lang w:val="hy-AM"/>
        </w:rPr>
        <w:t xml:space="preserve"> </w:t>
      </w:r>
      <w:r w:rsidRPr="00B61F03">
        <w:rPr>
          <w:rFonts w:ascii="GHEA Grapalat" w:hAnsi="GHEA Grapalat" w:cs="Sylfaen"/>
          <w:lang w:val="hy-AM"/>
        </w:rPr>
        <w:t>միջավայրին</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այդպիսի</w:t>
      </w:r>
      <w:r w:rsidRPr="00B61F03">
        <w:rPr>
          <w:rFonts w:ascii="GHEA Grapalat" w:hAnsi="GHEA Grapalat"/>
          <w:lang w:val="hy-AM"/>
        </w:rPr>
        <w:t xml:space="preserve"> </w:t>
      </w:r>
      <w:r w:rsidRPr="00B61F03">
        <w:rPr>
          <w:rFonts w:ascii="GHEA Grapalat" w:hAnsi="GHEA Grapalat" w:cs="Sylfaen"/>
          <w:lang w:val="hy-AM"/>
        </w:rPr>
        <w:t>վնասներ</w:t>
      </w:r>
      <w:r w:rsidRPr="00B61F03">
        <w:rPr>
          <w:rFonts w:ascii="GHEA Grapalat" w:hAnsi="GHEA Grapalat"/>
          <w:lang w:val="hy-AM"/>
        </w:rPr>
        <w:t xml:space="preserve"> </w:t>
      </w:r>
      <w:r w:rsidRPr="00B61F03">
        <w:rPr>
          <w:rFonts w:ascii="GHEA Grapalat" w:hAnsi="GHEA Grapalat" w:cs="Sylfaen"/>
          <w:lang w:val="hy-AM"/>
        </w:rPr>
        <w:t>պատճառելը</w:t>
      </w:r>
      <w:r w:rsidRPr="00B61F03">
        <w:rPr>
          <w:rFonts w:ascii="GHEA Grapalat" w:hAnsi="GHEA Grapalat"/>
          <w:lang w:val="hy-AM"/>
        </w:rPr>
        <w:t xml:space="preserve"> </w:t>
      </w:r>
      <w:r w:rsidRPr="00B61F03">
        <w:rPr>
          <w:rFonts w:ascii="GHEA Grapalat" w:hAnsi="GHEA Grapalat" w:cs="Sylfaen"/>
          <w:lang w:val="hy-AM"/>
        </w:rPr>
        <w:t>չափազանց</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կոնկրետ</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անմիջական</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գերազանցության</w:t>
      </w:r>
      <w:r w:rsidRPr="00B61F03">
        <w:rPr>
          <w:rFonts w:ascii="GHEA Grapalat" w:hAnsi="GHEA Grapalat"/>
          <w:lang w:val="hy-AM"/>
        </w:rPr>
        <w:t xml:space="preserve"> </w:t>
      </w:r>
      <w:r w:rsidRPr="00B61F03">
        <w:rPr>
          <w:rFonts w:ascii="GHEA Grapalat" w:hAnsi="GHEA Grapalat" w:cs="Sylfaen"/>
          <w:lang w:val="hy-AM"/>
        </w:rPr>
        <w:t>հասնելու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չպաշտպանվող</w:t>
      </w:r>
      <w:r w:rsidRPr="00B61F03">
        <w:rPr>
          <w:rFonts w:ascii="GHEA Grapalat" w:hAnsi="GHEA Grapalat"/>
          <w:lang w:val="hy-AM"/>
        </w:rPr>
        <w:t xml:space="preserve"> </w:t>
      </w:r>
      <w:r w:rsidRPr="00B61F03">
        <w:rPr>
          <w:rFonts w:ascii="GHEA Grapalat" w:hAnsi="GHEA Grapalat" w:cs="Sylfaen"/>
          <w:lang w:val="hy-AM"/>
        </w:rPr>
        <w:t>տարածքները</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ապառազմականացված</w:t>
      </w:r>
      <w:r w:rsidRPr="00B61F03">
        <w:rPr>
          <w:rFonts w:ascii="GHEA Grapalat" w:hAnsi="GHEA Grapalat"/>
          <w:lang w:val="hy-AM"/>
        </w:rPr>
        <w:t xml:space="preserve"> </w:t>
      </w:r>
      <w:r w:rsidRPr="00B61F03">
        <w:rPr>
          <w:rFonts w:ascii="GHEA Grapalat" w:hAnsi="GHEA Grapalat" w:cs="Sylfaen"/>
          <w:lang w:val="hy-AM"/>
        </w:rPr>
        <w:t>գոտիները</w:t>
      </w:r>
      <w:r w:rsidRPr="00B61F03">
        <w:rPr>
          <w:rFonts w:ascii="GHEA Grapalat" w:hAnsi="GHEA Grapalat"/>
          <w:lang w:val="hy-AM"/>
        </w:rPr>
        <w:t xml:space="preserve"> </w:t>
      </w:r>
      <w:r w:rsidRPr="00B61F03">
        <w:rPr>
          <w:rFonts w:ascii="GHEA Grapalat" w:hAnsi="GHEA Grapalat" w:cs="Sylfaen"/>
          <w:lang w:val="hy-AM"/>
        </w:rPr>
        <w:t>հարձակման</w:t>
      </w:r>
      <w:r w:rsidRPr="00B61F03">
        <w:rPr>
          <w:rFonts w:ascii="GHEA Grapalat" w:hAnsi="GHEA Grapalat"/>
          <w:lang w:val="hy-AM"/>
        </w:rPr>
        <w:t xml:space="preserve"> </w:t>
      </w:r>
      <w:r w:rsidRPr="00B61F03">
        <w:rPr>
          <w:rFonts w:ascii="GHEA Grapalat" w:hAnsi="GHEA Grapalat" w:cs="Sylfaen"/>
          <w:lang w:val="hy-AM"/>
        </w:rPr>
        <w:t>օբյեկտ</w:t>
      </w:r>
      <w:r w:rsidRPr="00B61F03">
        <w:rPr>
          <w:rFonts w:ascii="GHEA Grapalat" w:hAnsi="GHEA Grapalat"/>
          <w:lang w:val="hy-AM"/>
        </w:rPr>
        <w:t xml:space="preserve"> </w:t>
      </w:r>
      <w:r w:rsidRPr="00B61F03">
        <w:rPr>
          <w:rFonts w:ascii="GHEA Grapalat" w:hAnsi="GHEA Grapalat" w:cs="Sylfaen"/>
          <w:lang w:val="hy-AM"/>
        </w:rPr>
        <w:t>դարձնելը</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5) </w:t>
      </w:r>
      <w:r w:rsidRPr="00B61F03">
        <w:rPr>
          <w:rFonts w:ascii="GHEA Grapalat" w:hAnsi="GHEA Grapalat" w:cs="Sylfaen"/>
          <w:lang w:val="hy-AM"/>
        </w:rPr>
        <w:t>հարձակումն</w:t>
      </w:r>
      <w:r w:rsidRPr="00B61F03">
        <w:rPr>
          <w:rFonts w:ascii="GHEA Grapalat" w:hAnsi="GHEA Grapalat"/>
          <w:lang w:val="hy-AM"/>
        </w:rPr>
        <w:t xml:space="preserve"> </w:t>
      </w:r>
      <w:r w:rsidRPr="00B61F03">
        <w:rPr>
          <w:rFonts w:ascii="GHEA Grapalat" w:hAnsi="GHEA Grapalat" w:cs="Sylfaen"/>
          <w:lang w:val="hy-AM"/>
        </w:rPr>
        <w:t>այն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վրա</w:t>
      </w:r>
      <w:r w:rsidRPr="00B61F03">
        <w:rPr>
          <w:rFonts w:ascii="GHEA Grapalat" w:hAnsi="GHEA Grapalat"/>
          <w:lang w:val="hy-AM"/>
        </w:rPr>
        <w:t xml:space="preserve">, </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հանցավորի</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ակնհայտ</w:t>
      </w:r>
      <w:r w:rsidRPr="00B61F03">
        <w:rPr>
          <w:rFonts w:ascii="GHEA Grapalat" w:hAnsi="GHEA Grapalat"/>
          <w:lang w:val="hy-AM"/>
        </w:rPr>
        <w:t xml:space="preserve">, </w:t>
      </w:r>
      <w:r w:rsidRPr="00B61F03">
        <w:rPr>
          <w:rFonts w:ascii="GHEA Grapalat" w:hAnsi="GHEA Grapalat" w:cs="Sylfaen"/>
          <w:lang w:val="hy-AM"/>
        </w:rPr>
        <w:t>դադարեցրել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անմիջական</w:t>
      </w:r>
      <w:r w:rsidRPr="00B61F03">
        <w:rPr>
          <w:rFonts w:ascii="GHEA Grapalat" w:hAnsi="GHEA Grapalat"/>
          <w:lang w:val="hy-AM"/>
        </w:rPr>
        <w:t xml:space="preserve"> </w:t>
      </w:r>
      <w:r w:rsidRPr="00B61F03">
        <w:rPr>
          <w:rFonts w:ascii="GHEA Grapalat" w:hAnsi="GHEA Grapalat" w:cs="Sylfaen"/>
          <w:lang w:val="hy-AM"/>
        </w:rPr>
        <w:t>մասնակցությունը</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գործողություններին՝</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տասներկուսից</w:t>
      </w:r>
      <w:r w:rsidRPr="00B61F03">
        <w:rPr>
          <w:rFonts w:ascii="GHEA Grapalat" w:hAnsi="GHEA Grapalat"/>
          <w:lang w:val="hy-AM"/>
        </w:rPr>
        <w:t xml:space="preserve"> </w:t>
      </w:r>
      <w:r w:rsidRPr="00B61F03">
        <w:rPr>
          <w:rFonts w:ascii="GHEA Grapalat" w:hAnsi="GHEA Grapalat" w:cs="Sylfaen"/>
          <w:lang w:val="hy-AM"/>
        </w:rPr>
        <w:t>քսան</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ցմահ</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Օկուպացված</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պատերազմի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ընդհարման</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մասում</w:t>
      </w:r>
      <w:r w:rsidRPr="00B61F03">
        <w:rPr>
          <w:rFonts w:ascii="GHEA Grapalat" w:hAnsi="GHEA Grapalat"/>
          <w:lang w:val="hy-AM"/>
        </w:rPr>
        <w:t xml:space="preserve"> </w:t>
      </w:r>
      <w:r w:rsidRPr="00B61F03">
        <w:rPr>
          <w:rFonts w:ascii="GHEA Grapalat" w:hAnsi="GHEA Grapalat" w:cs="Sylfaen"/>
          <w:lang w:val="hy-AM"/>
        </w:rPr>
        <w:t>թվարկված</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մարդասիրական</w:t>
      </w:r>
      <w:r w:rsidRPr="00B61F03">
        <w:rPr>
          <w:rFonts w:ascii="GHEA Grapalat" w:hAnsi="GHEA Grapalat"/>
          <w:lang w:val="hy-AM"/>
        </w:rPr>
        <w:t xml:space="preserve"> </w:t>
      </w:r>
      <w:r w:rsidRPr="00B61F03">
        <w:rPr>
          <w:rFonts w:ascii="GHEA Grapalat" w:hAnsi="GHEA Grapalat" w:cs="Sylfaen"/>
          <w:lang w:val="hy-AM"/>
        </w:rPr>
        <w:t>իրավունքի</w:t>
      </w:r>
      <w:r w:rsidRPr="00B61F03">
        <w:rPr>
          <w:rFonts w:ascii="GHEA Grapalat" w:hAnsi="GHEA Grapalat"/>
          <w:lang w:val="hy-AM"/>
        </w:rPr>
        <w:t xml:space="preserve"> </w:t>
      </w:r>
      <w:r w:rsidRPr="00B61F03">
        <w:rPr>
          <w:rFonts w:ascii="GHEA Grapalat" w:hAnsi="GHEA Grapalat" w:cs="Sylfaen"/>
          <w:lang w:val="hy-AM"/>
        </w:rPr>
        <w:t>նորմերի</w:t>
      </w:r>
      <w:r w:rsidRPr="00B61F03">
        <w:rPr>
          <w:rFonts w:ascii="GHEA Grapalat" w:hAnsi="GHEA Grapalat"/>
          <w:lang w:val="hy-AM"/>
        </w:rPr>
        <w:t xml:space="preserve"> </w:t>
      </w:r>
      <w:r w:rsidRPr="00B61F03">
        <w:rPr>
          <w:rFonts w:ascii="GHEA Grapalat" w:hAnsi="GHEA Grapalat" w:cs="Sylfaen"/>
          <w:lang w:val="hy-AM"/>
        </w:rPr>
        <w:t>լուրջ</w:t>
      </w:r>
      <w:r w:rsidRPr="00B61F03">
        <w:rPr>
          <w:rFonts w:ascii="GHEA Grapalat" w:hAnsi="GHEA Grapalat"/>
          <w:lang w:val="hy-AM"/>
        </w:rPr>
        <w:t xml:space="preserve"> </w:t>
      </w:r>
      <w:r w:rsidRPr="00B61F03">
        <w:rPr>
          <w:rFonts w:ascii="GHEA Grapalat" w:hAnsi="GHEA Grapalat" w:cs="Sylfaen"/>
          <w:lang w:val="hy-AM"/>
        </w:rPr>
        <w:t>խախտումներ</w:t>
      </w:r>
      <w:r w:rsidRPr="00B61F03">
        <w:rPr>
          <w:rFonts w:ascii="GHEA Grapalat" w:hAnsi="GHEA Grapalat"/>
          <w:lang w:val="hy-AM"/>
        </w:rPr>
        <w:t xml:space="preserve"> </w:t>
      </w:r>
      <w:r w:rsidRPr="00B61F03">
        <w:rPr>
          <w:rFonts w:ascii="GHEA Grapalat" w:hAnsi="GHEA Grapalat" w:cs="Sylfaen"/>
          <w:lang w:val="hy-AM"/>
        </w:rPr>
        <w:t>համարվող</w:t>
      </w:r>
      <w:r w:rsidRPr="00B61F03">
        <w:rPr>
          <w:rFonts w:ascii="GHEA Grapalat" w:hAnsi="GHEA Grapalat"/>
          <w:lang w:val="hy-AM"/>
        </w:rPr>
        <w:t xml:space="preserve"> </w:t>
      </w:r>
      <w:r w:rsidRPr="00B61F03">
        <w:rPr>
          <w:rFonts w:ascii="GHEA Grapalat" w:hAnsi="GHEA Grapalat" w:cs="Sylfaen"/>
          <w:lang w:val="hy-AM"/>
        </w:rPr>
        <w:t>հետևյալ</w:t>
      </w:r>
      <w:r w:rsidRPr="00B61F03">
        <w:rPr>
          <w:rFonts w:ascii="GHEA Grapalat" w:hAnsi="GHEA Grapalat"/>
          <w:lang w:val="hy-AM"/>
        </w:rPr>
        <w:t xml:space="preserve"> </w:t>
      </w:r>
      <w:r w:rsidRPr="00B61F03">
        <w:rPr>
          <w:rFonts w:ascii="GHEA Grapalat" w:hAnsi="GHEA Grapalat" w:cs="Sylfaen"/>
          <w:lang w:val="hy-AM"/>
        </w:rPr>
        <w:t>արարքները</w:t>
      </w:r>
      <w:r w:rsidRPr="00B61F03">
        <w:rPr>
          <w:rFonts w:ascii="GHEA Grapalat" w:hAnsi="GHEA Grapalat"/>
          <w:lang w:val="hy-AM"/>
        </w:rPr>
        <w:t xml:space="preserve"> </w:t>
      </w:r>
      <w:r w:rsidRPr="00B61F03">
        <w:rPr>
          <w:rFonts w:ascii="GHEA Grapalat" w:hAnsi="GHEA Grapalat" w:cs="Sylfaen"/>
          <w:lang w:val="hy-AM"/>
        </w:rPr>
        <w:t>կատարելը՝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բռնազավթող</w:t>
      </w:r>
      <w:r w:rsidRPr="00B61F03">
        <w:rPr>
          <w:rFonts w:ascii="GHEA Grapalat" w:hAnsi="GHEA Grapalat"/>
          <w:lang w:val="hy-AM"/>
        </w:rPr>
        <w:t xml:space="preserve"> </w:t>
      </w:r>
      <w:r w:rsidRPr="00B61F03">
        <w:rPr>
          <w:rFonts w:ascii="GHEA Grapalat" w:hAnsi="GHEA Grapalat" w:cs="Sylfaen"/>
          <w:lang w:val="hy-AM"/>
        </w:rPr>
        <w:t>պետության</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սեփական</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բնակչության</w:t>
      </w:r>
      <w:r w:rsidRPr="00B61F03">
        <w:rPr>
          <w:rFonts w:ascii="GHEA Grapalat" w:hAnsi="GHEA Grapalat"/>
          <w:lang w:val="hy-AM"/>
        </w:rPr>
        <w:t xml:space="preserve">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մասի</w:t>
      </w:r>
      <w:r w:rsidRPr="00B61F03">
        <w:rPr>
          <w:rFonts w:ascii="GHEA Grapalat" w:hAnsi="GHEA Grapalat"/>
          <w:lang w:val="hy-AM"/>
        </w:rPr>
        <w:t xml:space="preserve"> </w:t>
      </w:r>
      <w:r w:rsidRPr="00B61F03">
        <w:rPr>
          <w:rFonts w:ascii="GHEA Grapalat" w:hAnsi="GHEA Grapalat" w:cs="Sylfaen"/>
          <w:lang w:val="hy-AM"/>
        </w:rPr>
        <w:t>վերաբնակեցումը</w:t>
      </w:r>
      <w:r w:rsidRPr="00B61F03">
        <w:rPr>
          <w:rFonts w:ascii="GHEA Grapalat" w:hAnsi="GHEA Grapalat"/>
          <w:lang w:val="hy-AM"/>
        </w:rPr>
        <w:t xml:space="preserve"> </w:t>
      </w:r>
      <w:r w:rsidRPr="00B61F03">
        <w:rPr>
          <w:rFonts w:ascii="GHEA Grapalat" w:hAnsi="GHEA Grapalat" w:cs="Sylfaen"/>
          <w:lang w:val="hy-AM"/>
        </w:rPr>
        <w:t>բռնազավթված</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բռնազավթած</w:t>
      </w:r>
      <w:r w:rsidRPr="00B61F03">
        <w:rPr>
          <w:rFonts w:ascii="GHEA Grapalat" w:hAnsi="GHEA Grapalat"/>
          <w:lang w:val="hy-AM"/>
        </w:rPr>
        <w:t xml:space="preserve"> </w:t>
      </w:r>
      <w:r w:rsidRPr="00B61F03">
        <w:rPr>
          <w:rFonts w:ascii="GHEA Grapalat" w:hAnsi="GHEA Grapalat" w:cs="Sylfaen"/>
          <w:lang w:val="hy-AM"/>
        </w:rPr>
        <w:t>տարածքի</w:t>
      </w:r>
      <w:r w:rsidRPr="00B61F03">
        <w:rPr>
          <w:rFonts w:ascii="GHEA Grapalat" w:hAnsi="GHEA Grapalat"/>
          <w:lang w:val="hy-AM"/>
        </w:rPr>
        <w:t xml:space="preserve"> </w:t>
      </w:r>
      <w:r w:rsidRPr="00B61F03">
        <w:rPr>
          <w:rFonts w:ascii="GHEA Grapalat" w:hAnsi="GHEA Grapalat" w:cs="Sylfaen"/>
          <w:lang w:val="hy-AM"/>
        </w:rPr>
        <w:t>ամբողջ</w:t>
      </w:r>
      <w:r w:rsidRPr="00B61F03">
        <w:rPr>
          <w:rFonts w:ascii="GHEA Grapalat" w:hAnsi="GHEA Grapalat"/>
          <w:lang w:val="hy-AM"/>
        </w:rPr>
        <w:t xml:space="preserve"> </w:t>
      </w:r>
      <w:r w:rsidRPr="00B61F03">
        <w:rPr>
          <w:rFonts w:ascii="GHEA Grapalat" w:hAnsi="GHEA Grapalat" w:cs="Sylfaen"/>
          <w:lang w:val="hy-AM"/>
        </w:rPr>
        <w:t>բնակչության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w:t>
      </w:r>
      <w:r w:rsidRPr="00B61F03">
        <w:rPr>
          <w:rFonts w:ascii="GHEA Grapalat" w:hAnsi="GHEA Grapalat"/>
          <w:lang w:val="hy-AM"/>
        </w:rPr>
        <w:t xml:space="preserve">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մասի</w:t>
      </w:r>
      <w:r w:rsidRPr="00B61F03">
        <w:rPr>
          <w:rFonts w:ascii="GHEA Grapalat" w:hAnsi="GHEA Grapalat"/>
          <w:lang w:val="hy-AM"/>
        </w:rPr>
        <w:t xml:space="preserve"> </w:t>
      </w:r>
      <w:r w:rsidRPr="00B61F03">
        <w:rPr>
          <w:rFonts w:ascii="GHEA Grapalat" w:hAnsi="GHEA Grapalat" w:cs="Sylfaen"/>
          <w:lang w:val="hy-AM"/>
        </w:rPr>
        <w:t>տեղահանումը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տեղափոխումը</w:t>
      </w:r>
      <w:r w:rsidRPr="00B61F03">
        <w:rPr>
          <w:rFonts w:ascii="GHEA Grapalat" w:hAnsi="GHEA Grapalat"/>
          <w:lang w:val="hy-AM"/>
        </w:rPr>
        <w:t xml:space="preserve"> </w:t>
      </w:r>
      <w:r w:rsidRPr="00B61F03">
        <w:rPr>
          <w:rFonts w:ascii="GHEA Grapalat" w:hAnsi="GHEA Grapalat" w:cs="Sylfaen"/>
          <w:lang w:val="hy-AM"/>
        </w:rPr>
        <w:t>բռնազավթված</w:t>
      </w:r>
      <w:r w:rsidRPr="00B61F03">
        <w:rPr>
          <w:rFonts w:ascii="GHEA Grapalat" w:hAnsi="GHEA Grapalat"/>
          <w:lang w:val="hy-AM"/>
        </w:rPr>
        <w:t xml:space="preserve"> </w:t>
      </w:r>
      <w:r w:rsidRPr="00B61F03">
        <w:rPr>
          <w:rFonts w:ascii="GHEA Grapalat" w:hAnsi="GHEA Grapalat" w:cs="Sylfaen"/>
          <w:lang w:val="hy-AM"/>
        </w:rPr>
        <w:t>տարածքի</w:t>
      </w:r>
      <w:r w:rsidRPr="00B61F03">
        <w:rPr>
          <w:rFonts w:ascii="GHEA Grapalat" w:hAnsi="GHEA Grapalat"/>
          <w:lang w:val="hy-AM"/>
        </w:rPr>
        <w:t xml:space="preserve"> </w:t>
      </w:r>
      <w:r w:rsidRPr="00B61F03">
        <w:rPr>
          <w:rFonts w:ascii="GHEA Grapalat" w:hAnsi="GHEA Grapalat" w:cs="Sylfaen"/>
          <w:lang w:val="hy-AM"/>
        </w:rPr>
        <w:t>սահմաններում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դրանից</w:t>
      </w:r>
      <w:r w:rsidRPr="00B61F03">
        <w:rPr>
          <w:rFonts w:ascii="GHEA Grapalat" w:hAnsi="GHEA Grapalat"/>
          <w:lang w:val="hy-AM"/>
        </w:rPr>
        <w:t xml:space="preserve"> </w:t>
      </w:r>
      <w:r w:rsidRPr="00B61F03">
        <w:rPr>
          <w:rFonts w:ascii="GHEA Grapalat" w:hAnsi="GHEA Grapalat" w:cs="Sylfaen"/>
          <w:lang w:val="hy-AM"/>
        </w:rPr>
        <w:t>դուրս</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դիտավորությամբ</w:t>
      </w:r>
      <w:r w:rsidRPr="00B61F03">
        <w:rPr>
          <w:rFonts w:ascii="GHEA Grapalat" w:hAnsi="GHEA Grapalat"/>
          <w:lang w:val="hy-AM"/>
        </w:rPr>
        <w:t xml:space="preserve"> </w:t>
      </w:r>
      <w:r w:rsidRPr="00B61F03">
        <w:rPr>
          <w:rFonts w:ascii="GHEA Grapalat" w:hAnsi="GHEA Grapalat" w:cs="Sylfaen"/>
          <w:lang w:val="hy-AM"/>
        </w:rPr>
        <w:t>կատարված</w:t>
      </w:r>
      <w:r w:rsidRPr="00B61F03">
        <w:rPr>
          <w:rFonts w:ascii="GHEA Grapalat" w:hAnsi="GHEA Grapalat"/>
          <w:lang w:val="hy-AM"/>
        </w:rPr>
        <w:t xml:space="preserve"> </w:t>
      </w:r>
      <w:r w:rsidRPr="00B61F03">
        <w:rPr>
          <w:rFonts w:ascii="GHEA Grapalat" w:hAnsi="GHEA Grapalat" w:cs="Sylfaen"/>
          <w:lang w:val="hy-AM"/>
        </w:rPr>
        <w:t>հարձակումները</w:t>
      </w:r>
      <w:r w:rsidRPr="00B61F03">
        <w:rPr>
          <w:rFonts w:ascii="GHEA Grapalat" w:hAnsi="GHEA Grapalat"/>
          <w:lang w:val="hy-AM"/>
        </w:rPr>
        <w:t xml:space="preserve"> </w:t>
      </w:r>
      <w:r w:rsidRPr="00B61F03">
        <w:rPr>
          <w:rFonts w:ascii="GHEA Grapalat" w:hAnsi="GHEA Grapalat" w:cs="Sylfaen"/>
          <w:lang w:val="hy-AM"/>
        </w:rPr>
        <w:t>մարդասիրական</w:t>
      </w:r>
      <w:r w:rsidRPr="00B61F03">
        <w:rPr>
          <w:rFonts w:ascii="GHEA Grapalat" w:hAnsi="GHEA Grapalat"/>
          <w:lang w:val="hy-AM"/>
        </w:rPr>
        <w:t xml:space="preserve"> </w:t>
      </w:r>
      <w:r w:rsidRPr="00B61F03">
        <w:rPr>
          <w:rFonts w:ascii="GHEA Grapalat" w:hAnsi="GHEA Grapalat" w:cs="Sylfaen"/>
          <w:lang w:val="hy-AM"/>
        </w:rPr>
        <w:t>օգնության</w:t>
      </w:r>
      <w:r w:rsidRPr="00B61F03">
        <w:rPr>
          <w:rFonts w:ascii="GHEA Grapalat" w:hAnsi="GHEA Grapalat"/>
          <w:lang w:val="hy-AM"/>
        </w:rPr>
        <w:t xml:space="preserve"> </w:t>
      </w:r>
      <w:r w:rsidRPr="00B61F03">
        <w:rPr>
          <w:rFonts w:ascii="GHEA Grapalat" w:hAnsi="GHEA Grapalat" w:cs="Sylfaen"/>
          <w:lang w:val="hy-AM"/>
        </w:rPr>
        <w:t>աշխատանքներին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Միավորված</w:t>
      </w:r>
      <w:r w:rsidRPr="00B61F03">
        <w:rPr>
          <w:rFonts w:ascii="GHEA Grapalat" w:hAnsi="GHEA Grapalat"/>
          <w:lang w:val="hy-AM"/>
        </w:rPr>
        <w:t xml:space="preserve"> </w:t>
      </w:r>
      <w:r w:rsidRPr="00B61F03">
        <w:rPr>
          <w:rFonts w:ascii="GHEA Grapalat" w:hAnsi="GHEA Grapalat" w:cs="Sylfaen"/>
          <w:lang w:val="hy-AM"/>
        </w:rPr>
        <w:t>ազգերի</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Կանոնադրությանը</w:t>
      </w:r>
      <w:r w:rsidRPr="00B61F03">
        <w:rPr>
          <w:rFonts w:ascii="GHEA Grapalat" w:hAnsi="GHEA Grapalat"/>
          <w:lang w:val="hy-AM"/>
        </w:rPr>
        <w:t xml:space="preserve"> </w:t>
      </w:r>
      <w:r w:rsidRPr="00B61F03">
        <w:rPr>
          <w:rFonts w:ascii="GHEA Grapalat" w:hAnsi="GHEA Grapalat" w:cs="Sylfaen"/>
          <w:lang w:val="hy-AM"/>
        </w:rPr>
        <w:t>համապատասխան</w:t>
      </w:r>
      <w:r w:rsidRPr="00B61F03">
        <w:rPr>
          <w:rFonts w:ascii="GHEA Grapalat" w:hAnsi="GHEA Grapalat"/>
          <w:lang w:val="hy-AM"/>
        </w:rPr>
        <w:t xml:space="preserve"> </w:t>
      </w:r>
      <w:r w:rsidRPr="00B61F03">
        <w:rPr>
          <w:rFonts w:ascii="GHEA Grapalat" w:hAnsi="GHEA Grapalat" w:cs="Sylfaen"/>
          <w:lang w:val="hy-AM"/>
        </w:rPr>
        <w:t>ներգրավված</w:t>
      </w:r>
      <w:r w:rsidRPr="00B61F03">
        <w:rPr>
          <w:rFonts w:ascii="GHEA Grapalat" w:hAnsi="GHEA Grapalat"/>
          <w:lang w:val="hy-AM"/>
        </w:rPr>
        <w:t xml:space="preserve"> </w:t>
      </w:r>
      <w:r w:rsidRPr="00B61F03">
        <w:rPr>
          <w:rFonts w:ascii="GHEA Grapalat" w:hAnsi="GHEA Grapalat" w:cs="Sylfaen"/>
          <w:lang w:val="hy-AM"/>
        </w:rPr>
        <w:t>խաղաղարար</w:t>
      </w:r>
      <w:r w:rsidRPr="00B61F03">
        <w:rPr>
          <w:rFonts w:ascii="GHEA Grapalat" w:hAnsi="GHEA Grapalat"/>
          <w:lang w:val="hy-AM"/>
        </w:rPr>
        <w:t xml:space="preserve"> </w:t>
      </w:r>
      <w:r w:rsidRPr="00B61F03">
        <w:rPr>
          <w:rFonts w:ascii="GHEA Grapalat" w:hAnsi="GHEA Grapalat" w:cs="Sylfaen"/>
          <w:lang w:val="hy-AM"/>
        </w:rPr>
        <w:t>առաքելություններում</w:t>
      </w:r>
      <w:r w:rsidRPr="00B61F03">
        <w:rPr>
          <w:rFonts w:ascii="GHEA Grapalat" w:hAnsi="GHEA Grapalat"/>
          <w:lang w:val="hy-AM"/>
        </w:rPr>
        <w:t xml:space="preserve"> </w:t>
      </w:r>
      <w:r w:rsidRPr="00B61F03">
        <w:rPr>
          <w:rFonts w:ascii="GHEA Grapalat" w:hAnsi="GHEA Grapalat" w:cs="Sylfaen"/>
          <w:lang w:val="hy-AM"/>
        </w:rPr>
        <w:t>ներգրավված</w:t>
      </w:r>
      <w:r w:rsidRPr="00B61F03">
        <w:rPr>
          <w:rFonts w:ascii="GHEA Grapalat" w:hAnsi="GHEA Grapalat"/>
          <w:lang w:val="hy-AM"/>
        </w:rPr>
        <w:t xml:space="preserve">, </w:t>
      </w:r>
      <w:r w:rsidRPr="00B61F03">
        <w:rPr>
          <w:rFonts w:ascii="GHEA Grapalat" w:hAnsi="GHEA Grapalat" w:cs="Sylfaen"/>
          <w:lang w:val="hy-AM"/>
        </w:rPr>
        <w:lastRenderedPageBreak/>
        <w:t>վերաբերելի</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փաստաթղթերով</w:t>
      </w:r>
      <w:r w:rsidRPr="00B61F03">
        <w:rPr>
          <w:rFonts w:ascii="GHEA Grapalat" w:hAnsi="GHEA Grapalat"/>
          <w:lang w:val="hy-AM"/>
        </w:rPr>
        <w:t xml:space="preserve"> </w:t>
      </w:r>
      <w:r w:rsidRPr="00B61F03">
        <w:rPr>
          <w:rFonts w:ascii="GHEA Grapalat" w:hAnsi="GHEA Grapalat" w:cs="Sylfaen"/>
          <w:lang w:val="hy-AM"/>
        </w:rPr>
        <w:t>հովանավորությունից</w:t>
      </w:r>
      <w:r w:rsidRPr="00B61F03">
        <w:rPr>
          <w:rFonts w:ascii="GHEA Grapalat" w:hAnsi="GHEA Grapalat"/>
          <w:lang w:val="hy-AM"/>
        </w:rPr>
        <w:t xml:space="preserve"> </w:t>
      </w:r>
      <w:r w:rsidRPr="00B61F03">
        <w:rPr>
          <w:rFonts w:ascii="GHEA Grapalat" w:hAnsi="GHEA Grapalat" w:cs="Sylfaen"/>
          <w:lang w:val="hy-AM"/>
        </w:rPr>
        <w:t>օգտվող</w:t>
      </w:r>
      <w:r w:rsidRPr="00B61F03">
        <w:rPr>
          <w:rFonts w:ascii="GHEA Grapalat" w:hAnsi="GHEA Grapalat"/>
          <w:lang w:val="hy-AM"/>
        </w:rPr>
        <w:t xml:space="preserve"> </w:t>
      </w:r>
      <w:r w:rsidRPr="00B61F03">
        <w:rPr>
          <w:rFonts w:ascii="GHEA Grapalat" w:hAnsi="GHEA Grapalat" w:cs="Sylfaen"/>
          <w:lang w:val="hy-AM"/>
        </w:rPr>
        <w:t>անձնակազմի</w:t>
      </w:r>
      <w:r w:rsidRPr="00B61F03">
        <w:rPr>
          <w:rFonts w:ascii="GHEA Grapalat" w:hAnsi="GHEA Grapalat"/>
          <w:lang w:val="hy-AM"/>
        </w:rPr>
        <w:t xml:space="preserve">, </w:t>
      </w:r>
      <w:r w:rsidRPr="00B61F03">
        <w:rPr>
          <w:rFonts w:ascii="GHEA Grapalat" w:hAnsi="GHEA Grapalat" w:cs="Sylfaen"/>
          <w:lang w:val="hy-AM"/>
        </w:rPr>
        <w:t>օբյեկտների</w:t>
      </w:r>
      <w:r w:rsidRPr="00B61F03">
        <w:rPr>
          <w:rFonts w:ascii="GHEA Grapalat" w:hAnsi="GHEA Grapalat"/>
          <w:lang w:val="hy-AM"/>
        </w:rPr>
        <w:t xml:space="preserve">, </w:t>
      </w:r>
      <w:r w:rsidRPr="00B61F03">
        <w:rPr>
          <w:rFonts w:ascii="GHEA Grapalat" w:hAnsi="GHEA Grapalat" w:cs="Sylfaen"/>
          <w:lang w:val="hy-AM"/>
        </w:rPr>
        <w:t>նյութերի</w:t>
      </w:r>
      <w:r w:rsidRPr="00B61F03">
        <w:rPr>
          <w:rFonts w:ascii="GHEA Grapalat" w:hAnsi="GHEA Grapalat"/>
          <w:lang w:val="hy-AM"/>
        </w:rPr>
        <w:t xml:space="preserve">, </w:t>
      </w:r>
      <w:r w:rsidRPr="00B61F03">
        <w:rPr>
          <w:rFonts w:ascii="GHEA Grapalat" w:hAnsi="GHEA Grapalat" w:cs="Sylfaen"/>
          <w:lang w:val="hy-AM"/>
        </w:rPr>
        <w:t>ստորաբաժանումների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փոխադրամիջոցների</w:t>
      </w:r>
      <w:r w:rsidRPr="00B61F03">
        <w:rPr>
          <w:rFonts w:ascii="GHEA Grapalat" w:hAnsi="GHEA Grapalat"/>
          <w:lang w:val="hy-AM"/>
        </w:rPr>
        <w:t xml:space="preserve"> </w:t>
      </w:r>
      <w:r w:rsidRPr="00B61F03">
        <w:rPr>
          <w:rFonts w:ascii="GHEA Grapalat" w:hAnsi="GHEA Grapalat" w:cs="Sylfaen"/>
          <w:lang w:val="hy-AM"/>
        </w:rPr>
        <w:t>վրա</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մասում</w:t>
      </w:r>
      <w:r w:rsidRPr="00B61F03">
        <w:rPr>
          <w:rFonts w:ascii="GHEA Grapalat" w:hAnsi="GHEA Grapalat"/>
          <w:lang w:val="hy-AM"/>
        </w:rPr>
        <w:t xml:space="preserve"> </w:t>
      </w:r>
      <w:r w:rsidRPr="00B61F03">
        <w:rPr>
          <w:rFonts w:ascii="GHEA Grapalat" w:hAnsi="GHEA Grapalat" w:cs="Sylfaen"/>
          <w:lang w:val="hy-AM"/>
        </w:rPr>
        <w:t>թվարկված</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ներկայության</w:t>
      </w:r>
      <w:r w:rsidRPr="00B61F03">
        <w:rPr>
          <w:rFonts w:ascii="GHEA Grapalat" w:hAnsi="GHEA Grapalat"/>
          <w:lang w:val="hy-AM"/>
        </w:rPr>
        <w:t xml:space="preserve"> </w:t>
      </w:r>
      <w:r w:rsidRPr="00B61F03">
        <w:rPr>
          <w:rFonts w:ascii="GHEA Grapalat" w:hAnsi="GHEA Grapalat" w:cs="Sylfaen"/>
          <w:lang w:val="hy-AM"/>
        </w:rPr>
        <w:t>օգտագործումը</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վայրեր</w:t>
      </w:r>
      <w:r w:rsidRPr="00B61F03">
        <w:rPr>
          <w:rFonts w:ascii="GHEA Grapalat" w:hAnsi="GHEA Grapalat"/>
          <w:lang w:val="hy-AM"/>
        </w:rPr>
        <w:t xml:space="preserve">, </w:t>
      </w:r>
      <w:r w:rsidRPr="00B61F03">
        <w:rPr>
          <w:rFonts w:ascii="GHEA Grapalat" w:hAnsi="GHEA Grapalat" w:cs="Sylfaen"/>
          <w:lang w:val="hy-AM"/>
        </w:rPr>
        <w:t>տարածքներ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ուժեր</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գործողություններից</w:t>
      </w:r>
      <w:r w:rsidRPr="00B61F03">
        <w:rPr>
          <w:rFonts w:ascii="GHEA Grapalat" w:hAnsi="GHEA Grapalat"/>
          <w:lang w:val="hy-AM"/>
        </w:rPr>
        <w:t xml:space="preserve"> </w:t>
      </w:r>
      <w:r w:rsidRPr="00B61F03">
        <w:rPr>
          <w:rFonts w:ascii="GHEA Grapalat" w:hAnsi="GHEA Grapalat" w:cs="Sylfaen"/>
          <w:lang w:val="hy-AM"/>
        </w:rPr>
        <w:t>անձեռնմխելի</w:t>
      </w:r>
      <w:r w:rsidRPr="00B61F03">
        <w:rPr>
          <w:rFonts w:ascii="GHEA Grapalat" w:hAnsi="GHEA Grapalat"/>
          <w:lang w:val="hy-AM"/>
        </w:rPr>
        <w:t xml:space="preserve"> </w:t>
      </w:r>
      <w:r w:rsidRPr="00B61F03">
        <w:rPr>
          <w:rFonts w:ascii="GHEA Grapalat" w:hAnsi="GHEA Grapalat" w:cs="Sylfaen"/>
          <w:lang w:val="hy-AM"/>
        </w:rPr>
        <w:t>դարձնելու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դիտավորությամբ</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սովի</w:t>
      </w:r>
      <w:r w:rsidRPr="00B61F03">
        <w:rPr>
          <w:rFonts w:ascii="GHEA Grapalat" w:hAnsi="GHEA Grapalat"/>
          <w:lang w:val="hy-AM"/>
        </w:rPr>
        <w:t xml:space="preserve"> </w:t>
      </w:r>
      <w:r w:rsidRPr="00B61F03">
        <w:rPr>
          <w:rFonts w:ascii="GHEA Grapalat" w:hAnsi="GHEA Grapalat" w:cs="Sylfaen"/>
          <w:lang w:val="hy-AM"/>
        </w:rPr>
        <w:t>մատնելը</w:t>
      </w:r>
      <w:r w:rsidRPr="00B61F03">
        <w:rPr>
          <w:rFonts w:ascii="GHEA Grapalat" w:hAnsi="GHEA Grapalat"/>
          <w:lang w:val="hy-AM"/>
        </w:rPr>
        <w:t xml:space="preserve">` </w:t>
      </w:r>
      <w:r w:rsidRPr="00B61F03">
        <w:rPr>
          <w:rFonts w:ascii="GHEA Grapalat" w:hAnsi="GHEA Grapalat" w:cs="Sylfaen"/>
          <w:lang w:val="hy-AM"/>
        </w:rPr>
        <w:t>իբրև</w:t>
      </w:r>
      <w:r w:rsidRPr="00B61F03">
        <w:rPr>
          <w:rFonts w:ascii="GHEA Grapalat" w:hAnsi="GHEA Grapalat"/>
          <w:lang w:val="hy-AM"/>
        </w:rPr>
        <w:t xml:space="preserve"> </w:t>
      </w:r>
      <w:r w:rsidRPr="00B61F03">
        <w:rPr>
          <w:rFonts w:ascii="GHEA Grapalat" w:hAnsi="GHEA Grapalat" w:cs="Sylfaen"/>
          <w:lang w:val="hy-AM"/>
        </w:rPr>
        <w:t>պատերազմ</w:t>
      </w:r>
      <w:r w:rsidRPr="00B61F03">
        <w:rPr>
          <w:rFonts w:ascii="GHEA Grapalat" w:hAnsi="GHEA Grapalat"/>
          <w:lang w:val="hy-AM"/>
        </w:rPr>
        <w:t xml:space="preserve"> </w:t>
      </w:r>
      <w:r w:rsidRPr="00B61F03">
        <w:rPr>
          <w:rFonts w:ascii="GHEA Grapalat" w:hAnsi="GHEA Grapalat" w:cs="Sylfaen"/>
          <w:lang w:val="hy-AM"/>
        </w:rPr>
        <w:t>վարելու</w:t>
      </w:r>
      <w:r w:rsidRPr="00B61F03">
        <w:rPr>
          <w:rFonts w:ascii="GHEA Grapalat" w:hAnsi="GHEA Grapalat"/>
          <w:lang w:val="hy-AM"/>
        </w:rPr>
        <w:t xml:space="preserve"> </w:t>
      </w:r>
      <w:r w:rsidRPr="00B61F03">
        <w:rPr>
          <w:rFonts w:ascii="GHEA Grapalat" w:hAnsi="GHEA Grapalat" w:cs="Sylfaen"/>
          <w:lang w:val="hy-AM"/>
        </w:rPr>
        <w:t>միջոց</w:t>
      </w:r>
      <w:r w:rsidRPr="00B61F03">
        <w:rPr>
          <w:rFonts w:ascii="GHEA Grapalat" w:hAnsi="GHEA Grapalat"/>
          <w:lang w:val="hy-AM"/>
        </w:rPr>
        <w:t xml:space="preserve">, </w:t>
      </w:r>
      <w:r w:rsidRPr="00B61F03">
        <w:rPr>
          <w:rFonts w:ascii="GHEA Grapalat" w:hAnsi="GHEA Grapalat" w:cs="Sylfaen"/>
          <w:lang w:val="hy-AM"/>
        </w:rPr>
        <w:t>նրանց</w:t>
      </w:r>
      <w:r w:rsidRPr="00B61F03">
        <w:rPr>
          <w:rFonts w:ascii="GHEA Grapalat" w:hAnsi="GHEA Grapalat"/>
          <w:lang w:val="hy-AM"/>
        </w:rPr>
        <w:t xml:space="preserve"> </w:t>
      </w:r>
      <w:r w:rsidRPr="00B61F03">
        <w:rPr>
          <w:rFonts w:ascii="GHEA Grapalat" w:hAnsi="GHEA Grapalat" w:cs="Sylfaen"/>
          <w:lang w:val="hy-AM"/>
        </w:rPr>
        <w:t>զրկելով</w:t>
      </w:r>
      <w:r w:rsidRPr="00B61F03">
        <w:rPr>
          <w:rFonts w:ascii="GHEA Grapalat" w:hAnsi="GHEA Grapalat"/>
          <w:lang w:val="hy-AM"/>
        </w:rPr>
        <w:t xml:space="preserve"> </w:t>
      </w:r>
      <w:r w:rsidRPr="00B61F03">
        <w:rPr>
          <w:rFonts w:ascii="GHEA Grapalat" w:hAnsi="GHEA Grapalat" w:cs="Sylfaen"/>
          <w:lang w:val="hy-AM"/>
        </w:rPr>
        <w:t>գոյատևելու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անհրաժեշտ</w:t>
      </w:r>
      <w:r w:rsidRPr="00B61F03">
        <w:rPr>
          <w:rFonts w:ascii="GHEA Grapalat" w:hAnsi="GHEA Grapalat"/>
          <w:lang w:val="hy-AM"/>
        </w:rPr>
        <w:t xml:space="preserve"> </w:t>
      </w:r>
      <w:r w:rsidRPr="00B61F03">
        <w:rPr>
          <w:rFonts w:ascii="GHEA Grapalat" w:hAnsi="GHEA Grapalat" w:cs="Sylfaen"/>
          <w:lang w:val="hy-AM"/>
        </w:rPr>
        <w:t>միջոցներից</w:t>
      </w:r>
      <w:r w:rsidRPr="00B61F03">
        <w:rPr>
          <w:rFonts w:ascii="GHEA Grapalat" w:hAnsi="GHEA Grapalat"/>
          <w:lang w:val="hy-AM"/>
        </w:rPr>
        <w:t xml:space="preserve">, </w:t>
      </w:r>
      <w:r w:rsidRPr="00B61F03">
        <w:rPr>
          <w:rFonts w:ascii="GHEA Grapalat" w:hAnsi="GHEA Grapalat" w:cs="Sylfaen"/>
          <w:lang w:val="hy-AM"/>
        </w:rPr>
        <w:t>ներառյալ</w:t>
      </w:r>
      <w:r w:rsidRPr="00B61F03">
        <w:rPr>
          <w:rFonts w:ascii="GHEA Grapalat" w:hAnsi="GHEA Grapalat"/>
          <w:lang w:val="hy-AM"/>
        </w:rPr>
        <w:t xml:space="preserve"> </w:t>
      </w:r>
      <w:r w:rsidRPr="00B61F03">
        <w:rPr>
          <w:rFonts w:ascii="GHEA Grapalat" w:hAnsi="GHEA Grapalat" w:cs="Sylfaen"/>
          <w:lang w:val="hy-AM"/>
        </w:rPr>
        <w:t>վերաբերելի</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փաստաթղթերով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օգնություն</w:t>
      </w:r>
      <w:r w:rsidRPr="00B61F03">
        <w:rPr>
          <w:rFonts w:ascii="GHEA Grapalat" w:hAnsi="GHEA Grapalat"/>
          <w:lang w:val="hy-AM"/>
        </w:rPr>
        <w:t xml:space="preserve"> </w:t>
      </w:r>
      <w:r w:rsidRPr="00B61F03">
        <w:rPr>
          <w:rFonts w:ascii="GHEA Grapalat" w:hAnsi="GHEA Grapalat" w:cs="Sylfaen"/>
          <w:lang w:val="hy-AM"/>
        </w:rPr>
        <w:t>տրամադրելուն</w:t>
      </w:r>
      <w:r w:rsidRPr="00B61F03">
        <w:rPr>
          <w:rFonts w:ascii="GHEA Grapalat" w:hAnsi="GHEA Grapalat"/>
          <w:lang w:val="hy-AM"/>
        </w:rPr>
        <w:t xml:space="preserve"> </w:t>
      </w:r>
      <w:r w:rsidRPr="00B61F03">
        <w:rPr>
          <w:rFonts w:ascii="GHEA Grapalat" w:hAnsi="GHEA Grapalat" w:cs="Sylfaen"/>
          <w:lang w:val="hy-AM"/>
        </w:rPr>
        <w:t>խոչընդոտելը</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5) </w:t>
      </w:r>
      <w:r w:rsidRPr="00B61F03">
        <w:rPr>
          <w:rFonts w:ascii="GHEA Grapalat" w:hAnsi="GHEA Grapalat" w:cs="Sylfaen"/>
          <w:lang w:val="hy-AM"/>
        </w:rPr>
        <w:t>մինչև</w:t>
      </w:r>
      <w:r w:rsidRPr="00B61F03">
        <w:rPr>
          <w:rFonts w:ascii="GHEA Grapalat" w:hAnsi="GHEA Grapalat"/>
          <w:lang w:val="hy-AM"/>
        </w:rPr>
        <w:t xml:space="preserve"> </w:t>
      </w:r>
      <w:r w:rsidRPr="00B61F03">
        <w:rPr>
          <w:rFonts w:ascii="GHEA Grapalat" w:hAnsi="GHEA Grapalat" w:cs="Sylfaen"/>
          <w:lang w:val="hy-AM"/>
        </w:rPr>
        <w:t>տասնութ</w:t>
      </w:r>
      <w:r w:rsidRPr="00B61F03">
        <w:rPr>
          <w:rFonts w:ascii="GHEA Grapalat" w:hAnsi="GHEA Grapalat"/>
          <w:lang w:val="hy-AM"/>
        </w:rPr>
        <w:t xml:space="preserve"> </w:t>
      </w:r>
      <w:r w:rsidRPr="00B61F03">
        <w:rPr>
          <w:rFonts w:ascii="GHEA Grapalat" w:hAnsi="GHEA Grapalat" w:cs="Sylfaen"/>
          <w:lang w:val="hy-AM"/>
        </w:rPr>
        <w:t>տարեկան</w:t>
      </w:r>
      <w:r w:rsidRPr="00B61F03">
        <w:rPr>
          <w:rFonts w:ascii="GHEA Grapalat" w:hAnsi="GHEA Grapalat"/>
          <w:lang w:val="hy-AM"/>
        </w:rPr>
        <w:t xml:space="preserve"> </w:t>
      </w:r>
      <w:r w:rsidRPr="00B61F03">
        <w:rPr>
          <w:rFonts w:ascii="GHEA Grapalat" w:hAnsi="GHEA Grapalat" w:cs="Sylfaen"/>
          <w:lang w:val="hy-AM"/>
        </w:rPr>
        <w:t>երեխաներին</w:t>
      </w:r>
      <w:r w:rsidRPr="00B61F03">
        <w:rPr>
          <w:rFonts w:ascii="GHEA Grapalat" w:hAnsi="GHEA Grapalat"/>
          <w:lang w:val="hy-AM"/>
        </w:rPr>
        <w:t xml:space="preserve"> </w:t>
      </w:r>
      <w:r w:rsidRPr="00B61F03">
        <w:rPr>
          <w:rFonts w:ascii="GHEA Grapalat" w:hAnsi="GHEA Grapalat" w:cs="Sylfaen"/>
          <w:lang w:val="hy-AM"/>
        </w:rPr>
        <w:t>ազգային</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ուժեր</w:t>
      </w:r>
      <w:r w:rsidRPr="00B61F03">
        <w:rPr>
          <w:rFonts w:ascii="GHEA Grapalat" w:hAnsi="GHEA Grapalat"/>
          <w:lang w:val="hy-AM"/>
        </w:rPr>
        <w:t xml:space="preserve"> </w:t>
      </w:r>
      <w:r w:rsidRPr="00B61F03">
        <w:rPr>
          <w:rFonts w:ascii="GHEA Grapalat" w:hAnsi="GHEA Grapalat" w:cs="Sylfaen"/>
          <w:lang w:val="hy-AM"/>
        </w:rPr>
        <w:t>զինվորական</w:t>
      </w:r>
      <w:r w:rsidRPr="00B61F03">
        <w:rPr>
          <w:rFonts w:ascii="GHEA Grapalat" w:hAnsi="GHEA Grapalat"/>
          <w:lang w:val="hy-AM"/>
        </w:rPr>
        <w:t xml:space="preserve"> </w:t>
      </w:r>
      <w:r w:rsidRPr="00B61F03">
        <w:rPr>
          <w:rFonts w:ascii="GHEA Grapalat" w:hAnsi="GHEA Grapalat" w:cs="Sylfaen"/>
          <w:lang w:val="hy-AM"/>
        </w:rPr>
        <w:t>ծառայության</w:t>
      </w:r>
      <w:r w:rsidRPr="00B61F03">
        <w:rPr>
          <w:rFonts w:ascii="GHEA Grapalat" w:hAnsi="GHEA Grapalat"/>
          <w:lang w:val="hy-AM"/>
        </w:rPr>
        <w:t xml:space="preserve"> </w:t>
      </w:r>
      <w:r w:rsidRPr="00B61F03">
        <w:rPr>
          <w:rFonts w:ascii="GHEA Grapalat" w:hAnsi="GHEA Grapalat" w:cs="Sylfaen"/>
          <w:lang w:val="hy-AM"/>
        </w:rPr>
        <w:t>զորակոչելը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հավաքագրելը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գործողություններին</w:t>
      </w:r>
      <w:r w:rsidRPr="00B61F03">
        <w:rPr>
          <w:rFonts w:ascii="GHEA Grapalat" w:hAnsi="GHEA Grapalat"/>
          <w:lang w:val="hy-AM"/>
        </w:rPr>
        <w:t xml:space="preserve"> </w:t>
      </w:r>
      <w:r w:rsidRPr="00B61F03">
        <w:rPr>
          <w:rFonts w:ascii="GHEA Grapalat" w:hAnsi="GHEA Grapalat" w:cs="Sylfaen"/>
          <w:lang w:val="hy-AM"/>
        </w:rPr>
        <w:t>նրանց</w:t>
      </w:r>
      <w:r w:rsidRPr="00B61F03">
        <w:rPr>
          <w:rFonts w:ascii="GHEA Grapalat" w:hAnsi="GHEA Grapalat"/>
          <w:lang w:val="hy-AM"/>
        </w:rPr>
        <w:t xml:space="preserve"> </w:t>
      </w:r>
      <w:r w:rsidRPr="00B61F03">
        <w:rPr>
          <w:rFonts w:ascii="GHEA Grapalat" w:hAnsi="GHEA Grapalat" w:cs="Sylfaen"/>
          <w:lang w:val="hy-AM"/>
        </w:rPr>
        <w:t>ակտիվ</w:t>
      </w:r>
      <w:r w:rsidRPr="00B61F03">
        <w:rPr>
          <w:rFonts w:ascii="GHEA Grapalat" w:hAnsi="GHEA Grapalat"/>
          <w:lang w:val="hy-AM"/>
        </w:rPr>
        <w:t xml:space="preserve"> </w:t>
      </w:r>
      <w:r w:rsidRPr="00B61F03">
        <w:rPr>
          <w:rFonts w:ascii="GHEA Grapalat" w:hAnsi="GHEA Grapalat" w:cs="Sylfaen"/>
          <w:lang w:val="hy-AM"/>
        </w:rPr>
        <w:t>մասնակցությունն</w:t>
      </w:r>
      <w:r w:rsidRPr="00B61F03">
        <w:rPr>
          <w:rFonts w:ascii="GHEA Grapalat" w:hAnsi="GHEA Grapalat"/>
          <w:lang w:val="hy-AM"/>
        </w:rPr>
        <w:t xml:space="preserve"> </w:t>
      </w:r>
      <w:r w:rsidRPr="00B61F03">
        <w:rPr>
          <w:rFonts w:ascii="GHEA Grapalat" w:hAnsi="GHEA Grapalat" w:cs="Sylfaen"/>
          <w:lang w:val="hy-AM"/>
        </w:rPr>
        <w:t>օգտագործելը</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6) </w:t>
      </w:r>
      <w:r w:rsidRPr="00B61F03">
        <w:rPr>
          <w:rFonts w:ascii="GHEA Grapalat" w:hAnsi="GHEA Grapalat" w:cs="Sylfaen"/>
          <w:lang w:val="hy-AM"/>
        </w:rPr>
        <w:t>ապարտեիդի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ռասայական</w:t>
      </w:r>
      <w:r w:rsidRPr="00B61F03">
        <w:rPr>
          <w:rFonts w:ascii="GHEA Grapalat" w:hAnsi="GHEA Grapalat"/>
          <w:lang w:val="hy-AM"/>
        </w:rPr>
        <w:t xml:space="preserve"> </w:t>
      </w:r>
      <w:r w:rsidRPr="00B61F03">
        <w:rPr>
          <w:rFonts w:ascii="GHEA Grapalat" w:hAnsi="GHEA Grapalat" w:cs="Sylfaen"/>
          <w:lang w:val="hy-AM"/>
        </w:rPr>
        <w:t>խտրականության</w:t>
      </w:r>
      <w:r w:rsidRPr="00B61F03">
        <w:rPr>
          <w:rFonts w:ascii="GHEA Grapalat" w:hAnsi="GHEA Grapalat"/>
          <w:lang w:val="hy-AM"/>
        </w:rPr>
        <w:t xml:space="preserve"> </w:t>
      </w:r>
      <w:r w:rsidRPr="00B61F03">
        <w:rPr>
          <w:rFonts w:ascii="GHEA Grapalat" w:hAnsi="GHEA Grapalat" w:cs="Sylfaen"/>
          <w:lang w:val="hy-AM"/>
        </w:rPr>
        <w:t>վրա</w:t>
      </w:r>
      <w:r w:rsidRPr="00B61F03">
        <w:rPr>
          <w:rFonts w:ascii="GHEA Grapalat" w:hAnsi="GHEA Grapalat"/>
          <w:lang w:val="hy-AM"/>
        </w:rPr>
        <w:t xml:space="preserve"> </w:t>
      </w:r>
      <w:r w:rsidRPr="00B61F03">
        <w:rPr>
          <w:rFonts w:ascii="GHEA Grapalat" w:hAnsi="GHEA Grapalat" w:cs="Sylfaen"/>
          <w:lang w:val="hy-AM"/>
        </w:rPr>
        <w:t>հիմնված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արժանապատվությունը</w:t>
      </w:r>
      <w:r w:rsidRPr="00B61F03">
        <w:rPr>
          <w:rFonts w:ascii="GHEA Grapalat" w:hAnsi="GHEA Grapalat"/>
          <w:lang w:val="hy-AM"/>
        </w:rPr>
        <w:t xml:space="preserve"> </w:t>
      </w:r>
      <w:r w:rsidRPr="00B61F03">
        <w:rPr>
          <w:rFonts w:ascii="GHEA Grapalat" w:hAnsi="GHEA Grapalat" w:cs="Sylfaen"/>
          <w:lang w:val="hy-AM"/>
        </w:rPr>
        <w:t>ստորացնող</w:t>
      </w:r>
      <w:r w:rsidRPr="00B61F03">
        <w:rPr>
          <w:rFonts w:ascii="GHEA Grapalat" w:hAnsi="GHEA Grapalat"/>
          <w:lang w:val="hy-AM"/>
        </w:rPr>
        <w:t xml:space="preserve">, </w:t>
      </w:r>
      <w:r w:rsidRPr="00B61F03">
        <w:rPr>
          <w:rFonts w:ascii="GHEA Grapalat" w:hAnsi="GHEA Grapalat" w:cs="Sylfaen"/>
          <w:lang w:val="hy-AM"/>
        </w:rPr>
        <w:t>ոչ</w:t>
      </w:r>
      <w:r w:rsidRPr="00B61F03">
        <w:rPr>
          <w:rFonts w:ascii="GHEA Grapalat" w:hAnsi="GHEA Grapalat"/>
          <w:lang w:val="hy-AM"/>
        </w:rPr>
        <w:t xml:space="preserve"> </w:t>
      </w:r>
      <w:r w:rsidRPr="00B61F03">
        <w:rPr>
          <w:rFonts w:ascii="GHEA Grapalat" w:hAnsi="GHEA Grapalat" w:cs="Sylfaen"/>
          <w:lang w:val="hy-AM"/>
        </w:rPr>
        <w:t>մարդասիրական</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նվաստացնող</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գործողությունների</w:t>
      </w:r>
      <w:r w:rsidRPr="00B61F03">
        <w:rPr>
          <w:rFonts w:ascii="GHEA Grapalat" w:hAnsi="GHEA Grapalat"/>
          <w:lang w:val="hy-AM"/>
        </w:rPr>
        <w:t xml:space="preserve"> </w:t>
      </w:r>
      <w:r w:rsidRPr="00B61F03">
        <w:rPr>
          <w:rFonts w:ascii="GHEA Grapalat" w:hAnsi="GHEA Grapalat" w:cs="Sylfaen"/>
          <w:lang w:val="hy-AM"/>
        </w:rPr>
        <w:t>պրակտիկայի</w:t>
      </w:r>
      <w:r w:rsidRPr="00B61F03">
        <w:rPr>
          <w:rFonts w:ascii="GHEA Grapalat" w:hAnsi="GHEA Grapalat"/>
          <w:lang w:val="hy-AM"/>
        </w:rPr>
        <w:t xml:space="preserve"> </w:t>
      </w:r>
      <w:r w:rsidRPr="00B61F03">
        <w:rPr>
          <w:rFonts w:ascii="GHEA Grapalat" w:hAnsi="GHEA Grapalat" w:cs="Sylfaen"/>
          <w:lang w:val="hy-AM"/>
        </w:rPr>
        <w:t>կիրառումը</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7) </w:t>
      </w:r>
      <w:r w:rsidRPr="00B61F03">
        <w:rPr>
          <w:rFonts w:ascii="GHEA Grapalat" w:hAnsi="GHEA Grapalat" w:cs="Sylfaen"/>
          <w:lang w:val="hy-AM"/>
        </w:rPr>
        <w:t>հատուկ</w:t>
      </w:r>
      <w:r w:rsidRPr="00B61F03">
        <w:rPr>
          <w:rFonts w:ascii="GHEA Grapalat" w:hAnsi="GHEA Grapalat"/>
          <w:lang w:val="hy-AM"/>
        </w:rPr>
        <w:t xml:space="preserve"> </w:t>
      </w:r>
      <w:r w:rsidRPr="00B61F03">
        <w:rPr>
          <w:rFonts w:ascii="GHEA Grapalat" w:hAnsi="GHEA Grapalat" w:cs="Sylfaen"/>
          <w:lang w:val="hy-AM"/>
        </w:rPr>
        <w:t>պաշտպանության</w:t>
      </w:r>
      <w:r w:rsidRPr="00B61F03">
        <w:rPr>
          <w:rFonts w:ascii="GHEA Grapalat" w:hAnsi="GHEA Grapalat"/>
          <w:lang w:val="hy-AM"/>
        </w:rPr>
        <w:t xml:space="preserve"> </w:t>
      </w:r>
      <w:r w:rsidRPr="00B61F03">
        <w:rPr>
          <w:rFonts w:ascii="GHEA Grapalat" w:hAnsi="GHEA Grapalat" w:cs="Sylfaen"/>
          <w:lang w:val="hy-AM"/>
        </w:rPr>
        <w:t>տակ</w:t>
      </w:r>
      <w:r w:rsidRPr="00B61F03">
        <w:rPr>
          <w:rFonts w:ascii="GHEA Grapalat" w:hAnsi="GHEA Grapalat"/>
          <w:lang w:val="hy-AM"/>
        </w:rPr>
        <w:t xml:space="preserve"> </w:t>
      </w:r>
      <w:r w:rsidRPr="00B61F03">
        <w:rPr>
          <w:rFonts w:ascii="GHEA Grapalat" w:hAnsi="GHEA Grapalat" w:cs="Sylfaen"/>
          <w:lang w:val="hy-AM"/>
        </w:rPr>
        <w:t>գտնվող</w:t>
      </w:r>
      <w:r w:rsidRPr="00B61F03">
        <w:rPr>
          <w:rFonts w:ascii="GHEA Grapalat" w:hAnsi="GHEA Grapalat"/>
          <w:lang w:val="hy-AM"/>
        </w:rPr>
        <w:t xml:space="preserve">, </w:t>
      </w:r>
      <w:r w:rsidRPr="00B61F03">
        <w:rPr>
          <w:rFonts w:ascii="GHEA Grapalat" w:hAnsi="GHEA Grapalat" w:cs="Sylfaen"/>
          <w:lang w:val="hy-AM"/>
        </w:rPr>
        <w:t>հստակ</w:t>
      </w:r>
      <w:r w:rsidRPr="00B61F03">
        <w:rPr>
          <w:rFonts w:ascii="GHEA Grapalat" w:hAnsi="GHEA Grapalat"/>
          <w:lang w:val="hy-AM"/>
        </w:rPr>
        <w:t xml:space="preserve"> </w:t>
      </w:r>
      <w:r w:rsidRPr="00B61F03">
        <w:rPr>
          <w:rFonts w:ascii="GHEA Grapalat" w:hAnsi="GHEA Grapalat" w:cs="Sylfaen"/>
          <w:lang w:val="hy-AM"/>
        </w:rPr>
        <w:t>տարորոշված</w:t>
      </w:r>
      <w:r w:rsidRPr="00B61F03">
        <w:rPr>
          <w:rFonts w:ascii="GHEA Grapalat" w:hAnsi="GHEA Grapalat"/>
          <w:lang w:val="hy-AM"/>
        </w:rPr>
        <w:t xml:space="preserve">, </w:t>
      </w:r>
      <w:r w:rsidRPr="00B61F03">
        <w:rPr>
          <w:rFonts w:ascii="GHEA Grapalat" w:hAnsi="GHEA Grapalat" w:cs="Sylfaen"/>
          <w:lang w:val="hy-AM"/>
        </w:rPr>
        <w:t>ժողովուրդների</w:t>
      </w:r>
      <w:r w:rsidRPr="00B61F03">
        <w:rPr>
          <w:rFonts w:ascii="GHEA Grapalat" w:hAnsi="GHEA Grapalat"/>
          <w:lang w:val="hy-AM"/>
        </w:rPr>
        <w:t xml:space="preserve"> </w:t>
      </w:r>
      <w:r w:rsidRPr="00B61F03">
        <w:rPr>
          <w:rFonts w:ascii="GHEA Grapalat" w:hAnsi="GHEA Grapalat" w:cs="Sylfaen"/>
          <w:lang w:val="hy-AM"/>
        </w:rPr>
        <w:t>մշակութային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հոգևոր</w:t>
      </w:r>
      <w:r w:rsidRPr="00B61F03">
        <w:rPr>
          <w:rFonts w:ascii="GHEA Grapalat" w:hAnsi="GHEA Grapalat"/>
          <w:lang w:val="hy-AM"/>
        </w:rPr>
        <w:t xml:space="preserve"> </w:t>
      </w:r>
      <w:r w:rsidRPr="00B61F03">
        <w:rPr>
          <w:rFonts w:ascii="GHEA Grapalat" w:hAnsi="GHEA Grapalat" w:cs="Sylfaen"/>
          <w:lang w:val="hy-AM"/>
        </w:rPr>
        <w:t>ժառանգություն</w:t>
      </w:r>
      <w:r w:rsidRPr="00B61F03">
        <w:rPr>
          <w:rFonts w:ascii="GHEA Grapalat" w:hAnsi="GHEA Grapalat"/>
          <w:lang w:val="hy-AM"/>
        </w:rPr>
        <w:t xml:space="preserve"> </w:t>
      </w:r>
      <w:r w:rsidRPr="00B61F03">
        <w:rPr>
          <w:rFonts w:ascii="GHEA Grapalat" w:hAnsi="GHEA Grapalat" w:cs="Sylfaen"/>
          <w:lang w:val="hy-AM"/>
        </w:rPr>
        <w:t>համարվող</w:t>
      </w:r>
      <w:r w:rsidRPr="00B61F03">
        <w:rPr>
          <w:rFonts w:ascii="GHEA Grapalat" w:hAnsi="GHEA Grapalat"/>
          <w:lang w:val="hy-AM"/>
        </w:rPr>
        <w:t xml:space="preserve"> </w:t>
      </w:r>
      <w:r w:rsidRPr="00B61F03">
        <w:rPr>
          <w:rFonts w:ascii="GHEA Grapalat" w:hAnsi="GHEA Grapalat" w:cs="Sylfaen"/>
          <w:lang w:val="hy-AM"/>
        </w:rPr>
        <w:t>պատմական</w:t>
      </w:r>
      <w:r w:rsidRPr="00B61F03">
        <w:rPr>
          <w:rFonts w:ascii="GHEA Grapalat" w:hAnsi="GHEA Grapalat"/>
          <w:lang w:val="hy-AM"/>
        </w:rPr>
        <w:t xml:space="preserve"> </w:t>
      </w:r>
      <w:r w:rsidRPr="00B61F03">
        <w:rPr>
          <w:rFonts w:ascii="GHEA Grapalat" w:hAnsi="GHEA Grapalat" w:cs="Sylfaen"/>
          <w:lang w:val="hy-AM"/>
        </w:rPr>
        <w:t>հուշարձանները</w:t>
      </w:r>
      <w:r w:rsidRPr="00B61F03">
        <w:rPr>
          <w:rFonts w:ascii="GHEA Grapalat" w:hAnsi="GHEA Grapalat"/>
          <w:lang w:val="hy-AM"/>
        </w:rPr>
        <w:t xml:space="preserve">, </w:t>
      </w:r>
      <w:r w:rsidRPr="00B61F03">
        <w:rPr>
          <w:rFonts w:ascii="GHEA Grapalat" w:hAnsi="GHEA Grapalat" w:cs="Sylfaen"/>
          <w:lang w:val="hy-AM"/>
        </w:rPr>
        <w:t>արվեստի</w:t>
      </w:r>
      <w:r w:rsidRPr="00B61F03">
        <w:rPr>
          <w:rFonts w:ascii="GHEA Grapalat" w:hAnsi="GHEA Grapalat"/>
          <w:lang w:val="hy-AM"/>
        </w:rPr>
        <w:t xml:space="preserve"> </w:t>
      </w:r>
      <w:r w:rsidRPr="00B61F03">
        <w:rPr>
          <w:rFonts w:ascii="GHEA Grapalat" w:hAnsi="GHEA Grapalat" w:cs="Sylfaen"/>
          <w:lang w:val="hy-AM"/>
        </w:rPr>
        <w:t>գործերը</w:t>
      </w:r>
      <w:r w:rsidRPr="00B61F03">
        <w:rPr>
          <w:rFonts w:ascii="GHEA Grapalat" w:hAnsi="GHEA Grapalat"/>
          <w:lang w:val="hy-AM"/>
        </w:rPr>
        <w:t xml:space="preserve">, </w:t>
      </w:r>
      <w:r w:rsidRPr="00B61F03">
        <w:rPr>
          <w:rFonts w:ascii="GHEA Grapalat" w:hAnsi="GHEA Grapalat" w:cs="Sylfaen"/>
          <w:lang w:val="hy-AM"/>
        </w:rPr>
        <w:t>ծիսակատարությունների</w:t>
      </w:r>
      <w:r w:rsidRPr="00B61F03">
        <w:rPr>
          <w:rFonts w:ascii="GHEA Grapalat" w:hAnsi="GHEA Grapalat"/>
          <w:lang w:val="hy-AM"/>
        </w:rPr>
        <w:t xml:space="preserve"> </w:t>
      </w:r>
      <w:r w:rsidRPr="00B61F03">
        <w:rPr>
          <w:rFonts w:ascii="GHEA Grapalat" w:hAnsi="GHEA Grapalat" w:cs="Sylfaen"/>
          <w:lang w:val="hy-AM"/>
        </w:rPr>
        <w:t>վայրերը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մշակութային</w:t>
      </w:r>
      <w:r w:rsidRPr="00B61F03">
        <w:rPr>
          <w:rFonts w:ascii="GHEA Grapalat" w:hAnsi="GHEA Grapalat"/>
          <w:lang w:val="hy-AM"/>
        </w:rPr>
        <w:t xml:space="preserve"> </w:t>
      </w:r>
      <w:r w:rsidRPr="00B61F03">
        <w:rPr>
          <w:rFonts w:ascii="GHEA Grapalat" w:hAnsi="GHEA Grapalat" w:cs="Sylfaen"/>
          <w:lang w:val="hy-AM"/>
        </w:rPr>
        <w:t>արժեքների</w:t>
      </w:r>
      <w:r w:rsidRPr="00B61F03">
        <w:rPr>
          <w:rFonts w:ascii="GHEA Grapalat" w:hAnsi="GHEA Grapalat"/>
          <w:lang w:val="hy-AM"/>
        </w:rPr>
        <w:t xml:space="preserve"> </w:t>
      </w:r>
      <w:r w:rsidRPr="00B61F03">
        <w:rPr>
          <w:rFonts w:ascii="GHEA Grapalat" w:hAnsi="GHEA Grapalat" w:cs="Sylfaen"/>
          <w:lang w:val="hy-AM"/>
        </w:rPr>
        <w:t>պաշտպանությունը</w:t>
      </w:r>
      <w:r w:rsidRPr="00B61F03">
        <w:rPr>
          <w:rFonts w:ascii="GHEA Grapalat" w:hAnsi="GHEA Grapalat"/>
          <w:lang w:val="hy-AM"/>
        </w:rPr>
        <w:t xml:space="preserve"> </w:t>
      </w:r>
      <w:r w:rsidRPr="00B61F03">
        <w:rPr>
          <w:rFonts w:ascii="GHEA Grapalat" w:hAnsi="GHEA Grapalat" w:cs="Sylfaen"/>
          <w:lang w:val="hy-AM"/>
        </w:rPr>
        <w:t>կանոնակարգող</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փաստաթղթերով</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մշակութային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արժեքները</w:t>
      </w:r>
      <w:r w:rsidRPr="00B61F03">
        <w:rPr>
          <w:rFonts w:ascii="GHEA Grapalat" w:hAnsi="GHEA Grapalat"/>
          <w:lang w:val="hy-AM"/>
        </w:rPr>
        <w:t xml:space="preserve"> </w:t>
      </w:r>
      <w:r w:rsidRPr="00B61F03">
        <w:rPr>
          <w:rFonts w:ascii="GHEA Grapalat" w:hAnsi="GHEA Grapalat" w:cs="Sylfaen"/>
          <w:lang w:val="hy-AM"/>
        </w:rPr>
        <w:t>հարձակման</w:t>
      </w:r>
      <w:r w:rsidRPr="00B61F03">
        <w:rPr>
          <w:rFonts w:ascii="GHEA Grapalat" w:hAnsi="GHEA Grapalat"/>
          <w:lang w:val="hy-AM"/>
        </w:rPr>
        <w:t xml:space="preserve"> </w:t>
      </w:r>
      <w:r w:rsidRPr="00B61F03">
        <w:rPr>
          <w:rFonts w:ascii="GHEA Grapalat" w:hAnsi="GHEA Grapalat" w:cs="Sylfaen"/>
          <w:lang w:val="hy-AM"/>
        </w:rPr>
        <w:t>օբյեկտ</w:t>
      </w:r>
      <w:r w:rsidRPr="00B61F03">
        <w:rPr>
          <w:rFonts w:ascii="GHEA Grapalat" w:hAnsi="GHEA Grapalat"/>
          <w:lang w:val="hy-AM"/>
        </w:rPr>
        <w:t xml:space="preserve"> </w:t>
      </w:r>
      <w:r w:rsidRPr="00B61F03">
        <w:rPr>
          <w:rFonts w:ascii="GHEA Grapalat" w:hAnsi="GHEA Grapalat" w:cs="Sylfaen"/>
          <w:lang w:val="hy-AM"/>
        </w:rPr>
        <w:t>դարձնելը</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հարձակման</w:t>
      </w:r>
      <w:r w:rsidRPr="00B61F03">
        <w:rPr>
          <w:rFonts w:ascii="GHEA Grapalat" w:hAnsi="GHEA Grapalat"/>
          <w:lang w:val="hy-AM"/>
        </w:rPr>
        <w:t xml:space="preserve"> </w:t>
      </w:r>
      <w:r w:rsidRPr="00B61F03">
        <w:rPr>
          <w:rFonts w:ascii="GHEA Grapalat" w:hAnsi="GHEA Grapalat" w:cs="Sylfaen"/>
          <w:lang w:val="hy-AM"/>
        </w:rPr>
        <w:t>հետևանքով</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մեծ</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պատճառելը</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դրանք</w:t>
      </w:r>
      <w:r w:rsidRPr="00B61F03">
        <w:rPr>
          <w:rFonts w:ascii="GHEA Grapalat" w:hAnsi="GHEA Grapalat"/>
          <w:lang w:val="hy-AM"/>
        </w:rPr>
        <w:t xml:space="preserve"> </w:t>
      </w:r>
      <w:r w:rsidRPr="00B61F03">
        <w:rPr>
          <w:rFonts w:ascii="GHEA Grapalat" w:hAnsi="GHEA Grapalat" w:cs="Sylfaen"/>
          <w:lang w:val="hy-AM"/>
        </w:rPr>
        <w:t>չեն</w:t>
      </w:r>
      <w:r w:rsidRPr="00B61F03">
        <w:rPr>
          <w:rFonts w:ascii="GHEA Grapalat" w:hAnsi="GHEA Grapalat"/>
          <w:lang w:val="hy-AM"/>
        </w:rPr>
        <w:t xml:space="preserve"> </w:t>
      </w:r>
      <w:r w:rsidRPr="00B61F03">
        <w:rPr>
          <w:rFonts w:ascii="GHEA Grapalat" w:hAnsi="GHEA Grapalat" w:cs="Sylfaen"/>
          <w:lang w:val="hy-AM"/>
        </w:rPr>
        <w:t>գտնվում</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օբյեկտների</w:t>
      </w:r>
      <w:r w:rsidRPr="00B61F03">
        <w:rPr>
          <w:rFonts w:ascii="GHEA Grapalat" w:hAnsi="GHEA Grapalat"/>
          <w:lang w:val="hy-AM"/>
        </w:rPr>
        <w:t xml:space="preserve"> </w:t>
      </w:r>
      <w:r w:rsidRPr="00B61F03">
        <w:rPr>
          <w:rFonts w:ascii="GHEA Grapalat" w:hAnsi="GHEA Grapalat" w:cs="Sylfaen"/>
          <w:lang w:val="hy-AM"/>
        </w:rPr>
        <w:t>անմիջական</w:t>
      </w:r>
      <w:r w:rsidRPr="00B61F03">
        <w:rPr>
          <w:rFonts w:ascii="GHEA Grapalat" w:hAnsi="GHEA Grapalat"/>
          <w:lang w:val="hy-AM"/>
        </w:rPr>
        <w:t xml:space="preserve"> </w:t>
      </w:r>
      <w:r w:rsidRPr="00B61F03">
        <w:rPr>
          <w:rFonts w:ascii="GHEA Grapalat" w:hAnsi="GHEA Grapalat" w:cs="Sylfaen"/>
          <w:lang w:val="hy-AM"/>
        </w:rPr>
        <w:t>հարևանությամբ</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տվյալներ</w:t>
      </w:r>
      <w:r w:rsidRPr="00B61F03">
        <w:rPr>
          <w:rFonts w:ascii="GHEA Grapalat" w:hAnsi="GHEA Grapalat"/>
          <w:lang w:val="hy-AM"/>
        </w:rPr>
        <w:t xml:space="preserve"> </w:t>
      </w:r>
      <w:r w:rsidRPr="00B61F03">
        <w:rPr>
          <w:rFonts w:ascii="GHEA Grapalat" w:hAnsi="GHEA Grapalat" w:cs="Sylfaen"/>
          <w:lang w:val="hy-AM"/>
        </w:rPr>
        <w:t>չկան</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պատմական</w:t>
      </w:r>
      <w:r w:rsidRPr="00B61F03">
        <w:rPr>
          <w:rFonts w:ascii="GHEA Grapalat" w:hAnsi="GHEA Grapalat"/>
          <w:lang w:val="hy-AM"/>
        </w:rPr>
        <w:t xml:space="preserve"> </w:t>
      </w:r>
      <w:r w:rsidRPr="00B61F03">
        <w:rPr>
          <w:rFonts w:ascii="GHEA Grapalat" w:hAnsi="GHEA Grapalat" w:cs="Sylfaen"/>
          <w:lang w:val="hy-AM"/>
        </w:rPr>
        <w:t>հուշարձանները</w:t>
      </w:r>
      <w:r w:rsidRPr="00B61F03">
        <w:rPr>
          <w:rFonts w:ascii="GHEA Grapalat" w:hAnsi="GHEA Grapalat"/>
          <w:lang w:val="hy-AM"/>
        </w:rPr>
        <w:t xml:space="preserve">, </w:t>
      </w:r>
      <w:r w:rsidRPr="00B61F03">
        <w:rPr>
          <w:rFonts w:ascii="GHEA Grapalat" w:hAnsi="GHEA Grapalat" w:cs="Sylfaen"/>
          <w:lang w:val="hy-AM"/>
        </w:rPr>
        <w:t>արվեստի</w:t>
      </w:r>
      <w:r w:rsidRPr="00B61F03">
        <w:rPr>
          <w:rFonts w:ascii="GHEA Grapalat" w:hAnsi="GHEA Grapalat"/>
          <w:lang w:val="hy-AM"/>
        </w:rPr>
        <w:t xml:space="preserve"> </w:t>
      </w:r>
      <w:r w:rsidRPr="00B61F03">
        <w:rPr>
          <w:rFonts w:ascii="GHEA Grapalat" w:hAnsi="GHEA Grapalat" w:cs="Sylfaen"/>
          <w:lang w:val="hy-AM"/>
        </w:rPr>
        <w:t>գործերը</w:t>
      </w:r>
      <w:r w:rsidRPr="00B61F03">
        <w:rPr>
          <w:rFonts w:ascii="GHEA Grapalat" w:hAnsi="GHEA Grapalat"/>
          <w:lang w:val="hy-AM"/>
        </w:rPr>
        <w:t xml:space="preserve">, </w:t>
      </w:r>
      <w:r w:rsidRPr="00B61F03">
        <w:rPr>
          <w:rFonts w:ascii="GHEA Grapalat" w:hAnsi="GHEA Grapalat" w:cs="Sylfaen"/>
          <w:lang w:val="hy-AM"/>
        </w:rPr>
        <w:t>ծիսակատարությունների</w:t>
      </w:r>
      <w:r w:rsidRPr="00B61F03">
        <w:rPr>
          <w:rFonts w:ascii="GHEA Grapalat" w:hAnsi="GHEA Grapalat"/>
          <w:lang w:val="hy-AM"/>
        </w:rPr>
        <w:t xml:space="preserve"> </w:t>
      </w:r>
      <w:r w:rsidRPr="00B61F03">
        <w:rPr>
          <w:rFonts w:ascii="GHEA Grapalat" w:hAnsi="GHEA Grapalat" w:cs="Sylfaen"/>
          <w:lang w:val="hy-AM"/>
        </w:rPr>
        <w:t>վայրերը</w:t>
      </w:r>
      <w:r w:rsidRPr="00B61F03">
        <w:rPr>
          <w:rFonts w:ascii="GHEA Grapalat" w:hAnsi="GHEA Grapalat"/>
          <w:lang w:val="hy-AM"/>
        </w:rPr>
        <w:t xml:space="preserve"> </w:t>
      </w:r>
      <w:r w:rsidRPr="00B61F03">
        <w:rPr>
          <w:rFonts w:ascii="GHEA Grapalat" w:hAnsi="GHEA Grapalat" w:cs="Sylfaen"/>
          <w:lang w:val="hy-AM"/>
        </w:rPr>
        <w:t>հակառակորդի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գործողություններին</w:t>
      </w:r>
      <w:r w:rsidRPr="00B61F03">
        <w:rPr>
          <w:rFonts w:ascii="GHEA Grapalat" w:hAnsi="GHEA Grapalat"/>
          <w:lang w:val="hy-AM"/>
        </w:rPr>
        <w:t xml:space="preserve"> </w:t>
      </w:r>
      <w:r w:rsidRPr="00B61F03">
        <w:rPr>
          <w:rFonts w:ascii="GHEA Grapalat" w:hAnsi="GHEA Grapalat" w:cs="Sylfaen"/>
          <w:lang w:val="hy-AM"/>
        </w:rPr>
        <w:t>նպաստելու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օգտագործելու</w:t>
      </w:r>
      <w:r w:rsidRPr="00B61F03">
        <w:rPr>
          <w:rFonts w:ascii="GHEA Grapalat" w:hAnsi="GHEA Grapalat"/>
          <w:lang w:val="hy-AM"/>
        </w:rPr>
        <w:t xml:space="preserve"> </w:t>
      </w:r>
      <w:r w:rsidRPr="00B61F03">
        <w:rPr>
          <w:rFonts w:ascii="GHEA Grapalat" w:hAnsi="GHEA Grapalat" w:cs="Sylfaen"/>
          <w:lang w:val="hy-AM"/>
        </w:rPr>
        <w:t>մասին՝</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ութից</w:t>
      </w:r>
      <w:r w:rsidRPr="00B61F03">
        <w:rPr>
          <w:rFonts w:ascii="GHEA Grapalat" w:hAnsi="GHEA Grapalat"/>
          <w:lang w:val="hy-AM"/>
        </w:rPr>
        <w:t xml:space="preserve"> </w:t>
      </w:r>
      <w:r w:rsidRPr="00B61F03">
        <w:rPr>
          <w:rFonts w:ascii="GHEA Grapalat" w:hAnsi="GHEA Grapalat" w:cs="Sylfaen"/>
          <w:lang w:val="hy-AM"/>
        </w:rPr>
        <w:t>տասներկու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Օկուպացված</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պատերազմի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ընդհարման</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մասում</w:t>
      </w:r>
      <w:r w:rsidRPr="00B61F03">
        <w:rPr>
          <w:rFonts w:ascii="GHEA Grapalat" w:hAnsi="GHEA Grapalat"/>
          <w:lang w:val="hy-AM"/>
        </w:rPr>
        <w:t xml:space="preserve"> </w:t>
      </w:r>
      <w:r w:rsidRPr="00B61F03">
        <w:rPr>
          <w:rFonts w:ascii="GHEA Grapalat" w:hAnsi="GHEA Grapalat" w:cs="Sylfaen"/>
          <w:lang w:val="hy-AM"/>
        </w:rPr>
        <w:t>թվարկված</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lastRenderedPageBreak/>
        <w:t>մարդասիրական</w:t>
      </w:r>
      <w:r w:rsidRPr="00B61F03">
        <w:rPr>
          <w:rFonts w:ascii="GHEA Grapalat" w:hAnsi="GHEA Grapalat"/>
          <w:lang w:val="hy-AM"/>
        </w:rPr>
        <w:t xml:space="preserve"> </w:t>
      </w:r>
      <w:r w:rsidRPr="00B61F03">
        <w:rPr>
          <w:rFonts w:ascii="GHEA Grapalat" w:hAnsi="GHEA Grapalat" w:cs="Sylfaen"/>
          <w:lang w:val="hy-AM"/>
        </w:rPr>
        <w:t>իրավունքի</w:t>
      </w:r>
      <w:r w:rsidRPr="00B61F03">
        <w:rPr>
          <w:rFonts w:ascii="GHEA Grapalat" w:hAnsi="GHEA Grapalat"/>
          <w:lang w:val="hy-AM"/>
        </w:rPr>
        <w:t xml:space="preserve"> </w:t>
      </w:r>
      <w:r w:rsidRPr="00B61F03">
        <w:rPr>
          <w:rFonts w:ascii="GHEA Grapalat" w:hAnsi="GHEA Grapalat" w:cs="Sylfaen"/>
          <w:lang w:val="hy-AM"/>
        </w:rPr>
        <w:t>նորմերի</w:t>
      </w:r>
      <w:r w:rsidRPr="00B61F03">
        <w:rPr>
          <w:rFonts w:ascii="GHEA Grapalat" w:hAnsi="GHEA Grapalat"/>
          <w:lang w:val="hy-AM"/>
        </w:rPr>
        <w:t xml:space="preserve"> </w:t>
      </w:r>
      <w:r w:rsidRPr="00B61F03">
        <w:rPr>
          <w:rFonts w:ascii="GHEA Grapalat" w:hAnsi="GHEA Grapalat" w:cs="Sylfaen"/>
          <w:lang w:val="hy-AM"/>
        </w:rPr>
        <w:t>լուրջ</w:t>
      </w:r>
      <w:r w:rsidRPr="00B61F03">
        <w:rPr>
          <w:rFonts w:ascii="GHEA Grapalat" w:hAnsi="GHEA Grapalat"/>
          <w:lang w:val="hy-AM"/>
        </w:rPr>
        <w:t xml:space="preserve"> </w:t>
      </w:r>
      <w:r w:rsidRPr="00B61F03">
        <w:rPr>
          <w:rFonts w:ascii="GHEA Grapalat" w:hAnsi="GHEA Grapalat" w:cs="Sylfaen"/>
          <w:lang w:val="hy-AM"/>
        </w:rPr>
        <w:t>խախտումներ</w:t>
      </w:r>
      <w:r w:rsidRPr="00B61F03">
        <w:rPr>
          <w:rFonts w:ascii="GHEA Grapalat" w:hAnsi="GHEA Grapalat"/>
          <w:lang w:val="hy-AM"/>
        </w:rPr>
        <w:t xml:space="preserve"> </w:t>
      </w:r>
      <w:r w:rsidRPr="00B61F03">
        <w:rPr>
          <w:rFonts w:ascii="GHEA Grapalat" w:hAnsi="GHEA Grapalat" w:cs="Sylfaen"/>
          <w:lang w:val="hy-AM"/>
        </w:rPr>
        <w:t>համարվող</w:t>
      </w:r>
      <w:r w:rsidRPr="00B61F03">
        <w:rPr>
          <w:rFonts w:ascii="GHEA Grapalat" w:hAnsi="GHEA Grapalat"/>
          <w:lang w:val="hy-AM"/>
        </w:rPr>
        <w:t xml:space="preserve"> </w:t>
      </w:r>
      <w:r w:rsidRPr="00B61F03">
        <w:rPr>
          <w:rFonts w:ascii="GHEA Grapalat" w:hAnsi="GHEA Grapalat" w:cs="Sylfaen"/>
          <w:lang w:val="hy-AM"/>
        </w:rPr>
        <w:t>հետևյալ</w:t>
      </w:r>
      <w:r w:rsidRPr="00B61F03">
        <w:rPr>
          <w:rFonts w:ascii="GHEA Grapalat" w:hAnsi="GHEA Grapalat"/>
          <w:lang w:val="hy-AM"/>
        </w:rPr>
        <w:t xml:space="preserve"> </w:t>
      </w:r>
      <w:r w:rsidRPr="00B61F03">
        <w:rPr>
          <w:rFonts w:ascii="GHEA Grapalat" w:hAnsi="GHEA Grapalat" w:cs="Sylfaen"/>
          <w:lang w:val="hy-AM"/>
        </w:rPr>
        <w:t>արարքները</w:t>
      </w:r>
      <w:r w:rsidRPr="00B61F03">
        <w:rPr>
          <w:rFonts w:ascii="GHEA Grapalat" w:hAnsi="GHEA Grapalat"/>
          <w:lang w:val="hy-AM"/>
        </w:rPr>
        <w:t xml:space="preserve"> </w:t>
      </w:r>
      <w:r w:rsidRPr="00B61F03">
        <w:rPr>
          <w:rFonts w:ascii="GHEA Grapalat" w:hAnsi="GHEA Grapalat" w:cs="Sylfaen"/>
          <w:lang w:val="hy-AM"/>
        </w:rPr>
        <w:t>կատարելը՝</w:t>
      </w:r>
    </w:p>
    <w:p w:rsidR="00200090" w:rsidRPr="00B61F03" w:rsidRDefault="00200090" w:rsidP="00200090">
      <w:pPr>
        <w:spacing w:line="360" w:lineRule="auto"/>
        <w:jc w:val="both"/>
        <w:rPr>
          <w:rFonts w:ascii="GHEA Grapalat" w:hAnsi="GHEA Grapalat"/>
          <w:lang w:val="hy-AM"/>
        </w:rPr>
      </w:pPr>
      <w:bookmarkStart w:id="554" w:name="_Toc460377642"/>
      <w:r w:rsidRPr="00B61F03">
        <w:rPr>
          <w:rFonts w:ascii="GHEA Grapalat" w:hAnsi="GHEA Grapalat"/>
          <w:lang w:val="hy-AM"/>
        </w:rPr>
        <w:t xml:space="preserve">1) </w:t>
      </w: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թեթև</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պատճառելը</w:t>
      </w:r>
      <w:r w:rsidRPr="00B61F03">
        <w:rPr>
          <w:rFonts w:ascii="GHEA Grapalat" w:hAnsi="GHEA Grapalat"/>
          <w:lang w:val="hy-AM"/>
        </w:rPr>
        <w:t>,</w:t>
      </w:r>
      <w:bookmarkEnd w:id="554"/>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հակառակորդ</w:t>
      </w:r>
      <w:r w:rsidRPr="00B61F03">
        <w:rPr>
          <w:rFonts w:ascii="GHEA Grapalat" w:hAnsi="GHEA Grapalat"/>
          <w:lang w:val="hy-AM"/>
        </w:rPr>
        <w:t xml:space="preserve"> </w:t>
      </w:r>
      <w:r w:rsidRPr="00B61F03">
        <w:rPr>
          <w:rFonts w:ascii="GHEA Grapalat" w:hAnsi="GHEA Grapalat" w:cs="Sylfaen"/>
          <w:lang w:val="hy-AM"/>
        </w:rPr>
        <w:t>տերության</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ուժերում</w:t>
      </w:r>
      <w:r w:rsidRPr="00B61F03">
        <w:rPr>
          <w:rFonts w:ascii="GHEA Grapalat" w:hAnsi="GHEA Grapalat"/>
          <w:lang w:val="hy-AM"/>
        </w:rPr>
        <w:t xml:space="preserve"> </w:t>
      </w:r>
      <w:r w:rsidRPr="00B61F03">
        <w:rPr>
          <w:rFonts w:ascii="GHEA Grapalat" w:hAnsi="GHEA Grapalat" w:cs="Sylfaen"/>
          <w:lang w:val="hy-AM"/>
        </w:rPr>
        <w:t>ծառայելուն</w:t>
      </w:r>
      <w:r w:rsidRPr="00B61F03">
        <w:rPr>
          <w:rFonts w:ascii="GHEA Grapalat" w:hAnsi="GHEA Grapalat"/>
          <w:lang w:val="hy-AM"/>
        </w:rPr>
        <w:t xml:space="preserve"> </w:t>
      </w:r>
      <w:r w:rsidRPr="00B61F03">
        <w:rPr>
          <w:rFonts w:ascii="GHEA Grapalat" w:hAnsi="GHEA Grapalat" w:cs="Sylfaen"/>
          <w:lang w:val="hy-AM"/>
        </w:rPr>
        <w:t>հարկադրելը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առանց</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անաչառ</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պատշաճ</w:t>
      </w:r>
      <w:r w:rsidRPr="00B61F03">
        <w:rPr>
          <w:rFonts w:ascii="GHEA Grapalat" w:hAnsi="GHEA Grapalat"/>
          <w:lang w:val="hy-AM"/>
        </w:rPr>
        <w:t xml:space="preserve"> </w:t>
      </w:r>
      <w:r w:rsidRPr="00B61F03">
        <w:rPr>
          <w:rFonts w:ascii="GHEA Grapalat" w:hAnsi="GHEA Grapalat" w:cs="Sylfaen"/>
          <w:lang w:val="hy-AM"/>
        </w:rPr>
        <w:t>դատավարության</w:t>
      </w:r>
      <w:r w:rsidRPr="00B61F03">
        <w:rPr>
          <w:rFonts w:ascii="GHEA Grapalat" w:hAnsi="GHEA Grapalat"/>
          <w:lang w:val="hy-AM"/>
        </w:rPr>
        <w:t xml:space="preserve"> </w:t>
      </w:r>
      <w:r w:rsidRPr="00B61F03">
        <w:rPr>
          <w:rFonts w:ascii="GHEA Grapalat" w:hAnsi="GHEA Grapalat" w:cs="Sylfaen"/>
          <w:lang w:val="hy-AM"/>
        </w:rPr>
        <w:t>իրականացման՝</w:t>
      </w:r>
      <w:r w:rsidRPr="00B61F03">
        <w:rPr>
          <w:rFonts w:ascii="GHEA Grapalat" w:hAnsi="GHEA Grapalat"/>
          <w:lang w:val="hy-AM"/>
        </w:rPr>
        <w:t xml:space="preserve"> </w:t>
      </w:r>
      <w:r w:rsidRPr="00B61F03">
        <w:rPr>
          <w:rFonts w:ascii="GHEA Grapalat" w:hAnsi="GHEA Grapalat" w:cs="Sylfaen"/>
          <w:lang w:val="hy-AM"/>
        </w:rPr>
        <w:t>պատիժ</w:t>
      </w:r>
      <w:r w:rsidRPr="00B61F03">
        <w:rPr>
          <w:rFonts w:ascii="GHEA Grapalat" w:hAnsi="GHEA Grapalat"/>
          <w:lang w:val="hy-AM"/>
        </w:rPr>
        <w:t xml:space="preserve"> </w:t>
      </w:r>
      <w:r w:rsidRPr="00B61F03">
        <w:rPr>
          <w:rFonts w:ascii="GHEA Grapalat" w:hAnsi="GHEA Grapalat" w:cs="Sylfaen"/>
          <w:lang w:val="hy-AM"/>
        </w:rPr>
        <w:t>նշանակելը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կատարելը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հովանավորվող</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անօրինական</w:t>
      </w:r>
      <w:r w:rsidRPr="00B61F03">
        <w:rPr>
          <w:rFonts w:ascii="GHEA Grapalat" w:hAnsi="GHEA Grapalat"/>
          <w:lang w:val="hy-AM"/>
        </w:rPr>
        <w:t xml:space="preserve"> </w:t>
      </w:r>
      <w:r w:rsidRPr="00B61F03">
        <w:rPr>
          <w:rFonts w:ascii="GHEA Grapalat" w:hAnsi="GHEA Grapalat" w:cs="Sylfaen"/>
          <w:lang w:val="hy-AM"/>
        </w:rPr>
        <w:t>բռնագաղթը</w:t>
      </w:r>
      <w:r w:rsidRPr="00B61F03">
        <w:rPr>
          <w:rFonts w:ascii="GHEA Grapalat" w:hAnsi="GHEA Grapalat"/>
          <w:lang w:val="hy-AM"/>
        </w:rPr>
        <w:t xml:space="preserve">, </w:t>
      </w:r>
      <w:r w:rsidRPr="00B61F03">
        <w:rPr>
          <w:rFonts w:ascii="GHEA Grapalat" w:hAnsi="GHEA Grapalat" w:cs="Sylfaen"/>
          <w:lang w:val="hy-AM"/>
        </w:rPr>
        <w:t>տեղափոխելը</w:t>
      </w:r>
      <w:r w:rsidRPr="00B61F03">
        <w:rPr>
          <w:rFonts w:ascii="GHEA Grapalat" w:hAnsi="GHEA Grapalat"/>
          <w:lang w:val="hy-AM"/>
        </w:rPr>
        <w:t xml:space="preserve">, </w:t>
      </w:r>
      <w:r w:rsidRPr="00B61F03">
        <w:rPr>
          <w:rFonts w:ascii="GHEA Grapalat" w:hAnsi="GHEA Grapalat" w:cs="Sylfaen"/>
          <w:lang w:val="hy-AM"/>
        </w:rPr>
        <w:t>կալանավորումը</w:t>
      </w:r>
      <w:r w:rsidRPr="00B61F03">
        <w:rPr>
          <w:rFonts w:ascii="GHEA Grapalat" w:hAnsi="GHEA Grapalat"/>
          <w:lang w:val="hy-AM"/>
        </w:rPr>
        <w:t xml:space="preserve">, </w:t>
      </w:r>
      <w:r w:rsidRPr="00B61F03">
        <w:rPr>
          <w:rFonts w:ascii="GHEA Grapalat" w:hAnsi="GHEA Grapalat" w:cs="Sylfaen"/>
          <w:lang w:val="hy-AM"/>
        </w:rPr>
        <w:t>բռնի</w:t>
      </w:r>
      <w:r w:rsidRPr="00B61F03">
        <w:rPr>
          <w:rFonts w:ascii="GHEA Grapalat" w:hAnsi="GHEA Grapalat"/>
          <w:lang w:val="hy-AM"/>
        </w:rPr>
        <w:t xml:space="preserve"> </w:t>
      </w:r>
      <w:r w:rsidRPr="00B61F03">
        <w:rPr>
          <w:rFonts w:ascii="GHEA Grapalat" w:hAnsi="GHEA Grapalat" w:cs="Sylfaen"/>
          <w:lang w:val="hy-AM"/>
        </w:rPr>
        <w:t>անհետացումը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ձևով</w:t>
      </w:r>
      <w:r w:rsidRPr="00B61F03">
        <w:rPr>
          <w:rFonts w:ascii="GHEA Grapalat" w:hAnsi="GHEA Grapalat"/>
          <w:lang w:val="hy-AM"/>
        </w:rPr>
        <w:t xml:space="preserve"> </w:t>
      </w:r>
      <w:r w:rsidRPr="00B61F03">
        <w:rPr>
          <w:rFonts w:ascii="GHEA Grapalat" w:hAnsi="GHEA Grapalat" w:cs="Sylfaen"/>
          <w:lang w:val="hy-AM"/>
        </w:rPr>
        <w:t>ազատությունից</w:t>
      </w:r>
      <w:r w:rsidRPr="00B61F03">
        <w:rPr>
          <w:rFonts w:ascii="GHEA Grapalat" w:hAnsi="GHEA Grapalat"/>
          <w:lang w:val="hy-AM"/>
        </w:rPr>
        <w:t xml:space="preserve"> </w:t>
      </w:r>
      <w:r w:rsidRPr="00B61F03">
        <w:rPr>
          <w:rFonts w:ascii="GHEA Grapalat" w:hAnsi="GHEA Grapalat" w:cs="Sylfaen"/>
          <w:lang w:val="hy-AM"/>
        </w:rPr>
        <w:t>զրկելը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5)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գործողություններն</w:t>
      </w:r>
      <w:r w:rsidRPr="00B61F03">
        <w:rPr>
          <w:rFonts w:ascii="GHEA Grapalat" w:hAnsi="GHEA Grapalat"/>
          <w:lang w:val="hy-AM"/>
        </w:rPr>
        <w:t xml:space="preserve"> </w:t>
      </w:r>
      <w:r w:rsidRPr="00B61F03">
        <w:rPr>
          <w:rFonts w:ascii="GHEA Grapalat" w:hAnsi="GHEA Grapalat" w:cs="Sylfaen"/>
          <w:lang w:val="hy-AM"/>
        </w:rPr>
        <w:t>ավարտելուց</w:t>
      </w:r>
      <w:r w:rsidRPr="00B61F03">
        <w:rPr>
          <w:rFonts w:ascii="GHEA Grapalat" w:hAnsi="GHEA Grapalat"/>
          <w:lang w:val="hy-AM"/>
        </w:rPr>
        <w:t xml:space="preserve"> </w:t>
      </w:r>
      <w:r w:rsidRPr="00B61F03">
        <w:rPr>
          <w:rFonts w:ascii="GHEA Grapalat" w:hAnsi="GHEA Grapalat" w:cs="Sylfaen"/>
          <w:lang w:val="hy-AM"/>
        </w:rPr>
        <w:t>հետո</w:t>
      </w:r>
      <w:r w:rsidRPr="00B61F03">
        <w:rPr>
          <w:rFonts w:ascii="GHEA Grapalat" w:hAnsi="GHEA Grapalat"/>
          <w:lang w:val="hy-AM"/>
        </w:rPr>
        <w:t xml:space="preserve"> </w:t>
      </w:r>
      <w:r w:rsidRPr="00B61F03">
        <w:rPr>
          <w:rFonts w:ascii="GHEA Grapalat" w:hAnsi="GHEA Grapalat" w:cs="Sylfaen"/>
          <w:lang w:val="hy-AM"/>
        </w:rPr>
        <w:t>ռազմագերու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քաղաքացիական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հայրենադարձությանը</w:t>
      </w:r>
      <w:r w:rsidRPr="00B61F03">
        <w:rPr>
          <w:rFonts w:ascii="GHEA Grapalat" w:hAnsi="GHEA Grapalat"/>
          <w:lang w:val="hy-AM"/>
        </w:rPr>
        <w:t xml:space="preserve"> </w:t>
      </w:r>
      <w:r w:rsidRPr="00B61F03">
        <w:rPr>
          <w:rFonts w:ascii="GHEA Grapalat" w:hAnsi="GHEA Grapalat" w:cs="Sylfaen"/>
          <w:lang w:val="hy-AM"/>
        </w:rPr>
        <w:t>խոչընդոտելը</w:t>
      </w:r>
    </w:p>
    <w:p w:rsidR="00200090" w:rsidRPr="00B61F03" w:rsidRDefault="00200090" w:rsidP="00200090">
      <w:pPr>
        <w:spacing w:line="360" w:lineRule="auto"/>
        <w:jc w:val="both"/>
        <w:rPr>
          <w:rFonts w:ascii="GHEA Grapalat" w:hAnsi="GHEA Grapalat"/>
          <w:lang w:val="hy-AM"/>
        </w:rPr>
      </w:pPr>
      <w:bookmarkStart w:id="555" w:name="_Toc460377643"/>
      <w:r w:rsidRPr="00B61F03">
        <w:rPr>
          <w:rFonts w:ascii="GHEA Grapalat" w:hAnsi="GHEA Grapalat"/>
          <w:lang w:val="hy-AM"/>
        </w:rPr>
        <w:t xml:space="preserve">6) </w:t>
      </w:r>
      <w:r w:rsidRPr="00B61F03">
        <w:rPr>
          <w:rFonts w:ascii="GHEA Grapalat" w:hAnsi="GHEA Grapalat" w:cs="Sylfaen"/>
          <w:lang w:val="hy-AM"/>
        </w:rPr>
        <w:t>պատանդ</w:t>
      </w:r>
      <w:r w:rsidRPr="00B61F03">
        <w:rPr>
          <w:rFonts w:ascii="GHEA Grapalat" w:hAnsi="GHEA Grapalat"/>
          <w:lang w:val="hy-AM"/>
        </w:rPr>
        <w:t xml:space="preserve"> </w:t>
      </w:r>
      <w:r w:rsidRPr="00B61F03">
        <w:rPr>
          <w:rFonts w:ascii="GHEA Grapalat" w:hAnsi="GHEA Grapalat" w:cs="Sylfaen"/>
          <w:lang w:val="hy-AM"/>
        </w:rPr>
        <w:t>վերցնելը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պահելը</w:t>
      </w:r>
      <w:r w:rsidRPr="00B61F03">
        <w:rPr>
          <w:rFonts w:ascii="GHEA Grapalat" w:hAnsi="GHEA Grapalat"/>
          <w:lang w:val="hy-AM"/>
        </w:rPr>
        <w:t xml:space="preserve"> </w:t>
      </w:r>
      <w:r w:rsidRPr="00B61F03">
        <w:rPr>
          <w:rFonts w:ascii="GHEA Grapalat" w:hAnsi="GHEA Grapalat" w:cs="Sylfaen"/>
          <w:lang w:val="hy-AM"/>
        </w:rPr>
        <w:t>կամ</w:t>
      </w:r>
      <w:bookmarkEnd w:id="555"/>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7) </w:t>
      </w:r>
      <w:r w:rsidRPr="00B61F03">
        <w:rPr>
          <w:rFonts w:ascii="GHEA Grapalat" w:hAnsi="GHEA Grapalat" w:cs="Sylfaen"/>
          <w:lang w:val="hy-AM"/>
        </w:rPr>
        <w:t>գույքն</w:t>
      </w:r>
      <w:r w:rsidRPr="00B61F03">
        <w:rPr>
          <w:rFonts w:ascii="GHEA Grapalat" w:hAnsi="GHEA Grapalat"/>
          <w:lang w:val="hy-AM"/>
        </w:rPr>
        <w:t xml:space="preserve"> </w:t>
      </w:r>
      <w:r w:rsidRPr="00B61F03">
        <w:rPr>
          <w:rFonts w:ascii="GHEA Grapalat" w:hAnsi="GHEA Grapalat" w:cs="Sylfaen"/>
          <w:lang w:val="hy-AM"/>
        </w:rPr>
        <w:t>անօրինական</w:t>
      </w:r>
      <w:r w:rsidRPr="00B61F03">
        <w:rPr>
          <w:rFonts w:ascii="GHEA Grapalat" w:hAnsi="GHEA Grapalat"/>
          <w:lang w:val="hy-AM"/>
        </w:rPr>
        <w:t xml:space="preserve">, </w:t>
      </w:r>
      <w:r w:rsidRPr="00B61F03">
        <w:rPr>
          <w:rFonts w:ascii="GHEA Grapalat" w:hAnsi="GHEA Grapalat" w:cs="Sylfaen"/>
          <w:lang w:val="hy-AM"/>
        </w:rPr>
        <w:t>կամայական</w:t>
      </w:r>
      <w:r w:rsidRPr="00B61F03">
        <w:rPr>
          <w:rFonts w:ascii="GHEA Grapalat" w:hAnsi="GHEA Grapalat"/>
          <w:lang w:val="hy-AM"/>
        </w:rPr>
        <w:t xml:space="preserve">, </w:t>
      </w:r>
      <w:r w:rsidRPr="00B61F03">
        <w:rPr>
          <w:rFonts w:ascii="GHEA Grapalat" w:hAnsi="GHEA Grapalat" w:cs="Sylfaen"/>
          <w:lang w:val="hy-AM"/>
        </w:rPr>
        <w:t>մեծ</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 xml:space="preserve"> </w:t>
      </w:r>
      <w:r w:rsidRPr="00B61F03">
        <w:rPr>
          <w:rFonts w:ascii="GHEA Grapalat" w:hAnsi="GHEA Grapalat" w:cs="Sylfaen"/>
          <w:lang w:val="hy-AM"/>
        </w:rPr>
        <w:t>ոչնչացնելը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յուրացնելը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չէ</w:t>
      </w:r>
      <w:r w:rsidRPr="00B61F03">
        <w:rPr>
          <w:rFonts w:ascii="GHEA Grapalat" w:hAnsi="GHEA Grapalat"/>
          <w:lang w:val="hy-AM"/>
        </w:rPr>
        <w:t xml:space="preserve"> </w:t>
      </w:r>
      <w:r w:rsidRPr="00B61F03">
        <w:rPr>
          <w:rFonts w:ascii="GHEA Grapalat" w:hAnsi="GHEA Grapalat" w:cs="Sylfaen"/>
          <w:lang w:val="hy-AM"/>
        </w:rPr>
        <w:t>ռազմական</w:t>
      </w:r>
      <w:r w:rsidRPr="00B61F03">
        <w:rPr>
          <w:rFonts w:ascii="GHEA Grapalat" w:hAnsi="GHEA Grapalat"/>
          <w:lang w:val="hy-AM"/>
        </w:rPr>
        <w:t xml:space="preserve"> </w:t>
      </w:r>
      <w:r w:rsidRPr="00B61F03">
        <w:rPr>
          <w:rFonts w:ascii="GHEA Grapalat" w:hAnsi="GHEA Grapalat" w:cs="Sylfaen"/>
          <w:lang w:val="hy-AM"/>
        </w:rPr>
        <w:t>անհրաժեշտությամբ՝</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հինգից</w:t>
      </w:r>
      <w:r w:rsidRPr="00B61F03">
        <w:rPr>
          <w:rFonts w:ascii="GHEA Grapalat" w:hAnsi="GHEA Grapalat"/>
          <w:lang w:val="hy-AM"/>
        </w:rPr>
        <w:t xml:space="preserve"> </w:t>
      </w:r>
      <w:r w:rsidRPr="00B61F03">
        <w:rPr>
          <w:rFonts w:ascii="GHEA Grapalat" w:hAnsi="GHEA Grapalat" w:cs="Sylfaen"/>
          <w:lang w:val="hy-AM"/>
        </w:rPr>
        <w:t>տասներկու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5. </w:t>
      </w:r>
      <w:r w:rsidRPr="00B61F03">
        <w:rPr>
          <w:rFonts w:ascii="GHEA Grapalat" w:hAnsi="GHEA Grapalat" w:cs="Sylfaen"/>
          <w:lang w:val="hy-AM"/>
        </w:rPr>
        <w:t>Օկուպացված</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պատերազմի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ընդհարման</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մարդասիրական</w:t>
      </w:r>
      <w:r w:rsidRPr="00B61F03">
        <w:rPr>
          <w:rFonts w:ascii="GHEA Grapalat" w:hAnsi="GHEA Grapalat"/>
          <w:lang w:val="hy-AM"/>
        </w:rPr>
        <w:t xml:space="preserve"> </w:t>
      </w:r>
      <w:r w:rsidRPr="00B61F03">
        <w:rPr>
          <w:rFonts w:ascii="GHEA Grapalat" w:hAnsi="GHEA Grapalat" w:cs="Sylfaen"/>
          <w:lang w:val="hy-AM"/>
        </w:rPr>
        <w:t>իրավունքի</w:t>
      </w:r>
      <w:r w:rsidRPr="00B61F03">
        <w:rPr>
          <w:rFonts w:ascii="GHEA Grapalat" w:hAnsi="GHEA Grapalat"/>
          <w:lang w:val="hy-AM"/>
        </w:rPr>
        <w:t xml:space="preserve"> </w:t>
      </w:r>
      <w:r w:rsidRPr="00B61F03">
        <w:rPr>
          <w:rFonts w:ascii="GHEA Grapalat" w:hAnsi="GHEA Grapalat" w:cs="Sylfaen"/>
          <w:lang w:val="hy-AM"/>
        </w:rPr>
        <w:t>նորմերի</w:t>
      </w:r>
      <w:r w:rsidRPr="00B61F03">
        <w:rPr>
          <w:rFonts w:ascii="GHEA Grapalat" w:hAnsi="GHEA Grapalat"/>
          <w:lang w:val="hy-AM"/>
        </w:rPr>
        <w:t xml:space="preserve"> </w:t>
      </w:r>
      <w:r w:rsidRPr="00B61F03">
        <w:rPr>
          <w:rFonts w:ascii="GHEA Grapalat" w:hAnsi="GHEA Grapalat" w:cs="Sylfaen"/>
          <w:lang w:val="hy-AM"/>
        </w:rPr>
        <w:t>խախտում</w:t>
      </w:r>
      <w:r w:rsidRPr="00B61F03">
        <w:rPr>
          <w:rFonts w:ascii="GHEA Grapalat" w:hAnsi="GHEA Grapalat"/>
          <w:lang w:val="hy-AM"/>
        </w:rPr>
        <w:t xml:space="preserve"> </w:t>
      </w:r>
      <w:r w:rsidRPr="00B61F03">
        <w:rPr>
          <w:rFonts w:ascii="GHEA Grapalat" w:hAnsi="GHEA Grapalat" w:cs="Sylfaen"/>
          <w:lang w:val="hy-AM"/>
        </w:rPr>
        <w:t>համարվող</w:t>
      </w:r>
      <w:r w:rsidRPr="00B61F03">
        <w:rPr>
          <w:rFonts w:ascii="GHEA Grapalat" w:hAnsi="GHEA Grapalat"/>
          <w:lang w:val="hy-AM"/>
        </w:rPr>
        <w:t xml:space="preserve"> </w:t>
      </w:r>
      <w:r w:rsidRPr="00B61F03">
        <w:rPr>
          <w:rFonts w:ascii="GHEA Grapalat" w:hAnsi="GHEA Grapalat" w:cs="Sylfaen"/>
          <w:lang w:val="hy-AM"/>
        </w:rPr>
        <w:t>հետևյալ</w:t>
      </w:r>
      <w:r w:rsidRPr="00B61F03">
        <w:rPr>
          <w:rFonts w:ascii="GHEA Grapalat" w:hAnsi="GHEA Grapalat"/>
          <w:lang w:val="hy-AM"/>
        </w:rPr>
        <w:t xml:space="preserve"> </w:t>
      </w:r>
      <w:r w:rsidRPr="00B61F03">
        <w:rPr>
          <w:rFonts w:ascii="GHEA Grapalat" w:hAnsi="GHEA Grapalat" w:cs="Sylfaen"/>
          <w:lang w:val="hy-AM"/>
        </w:rPr>
        <w:t>արարքներից</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մեկը</w:t>
      </w:r>
      <w:r w:rsidRPr="00B61F03">
        <w:rPr>
          <w:rFonts w:ascii="GHEA Grapalat" w:hAnsi="GHEA Grapalat"/>
          <w:lang w:val="hy-AM"/>
        </w:rPr>
        <w:t xml:space="preserve"> </w:t>
      </w:r>
      <w:r w:rsidRPr="00B61F03">
        <w:rPr>
          <w:rFonts w:ascii="GHEA Grapalat" w:hAnsi="GHEA Grapalat" w:cs="Sylfaen"/>
          <w:lang w:val="hy-AM"/>
        </w:rPr>
        <w:t>կատարելը՝</w:t>
      </w:r>
    </w:p>
    <w:p w:rsidR="00200090" w:rsidRPr="00B61F03" w:rsidRDefault="00200090" w:rsidP="00130946">
      <w:pPr>
        <w:numPr>
          <w:ilvl w:val="0"/>
          <w:numId w:val="347"/>
        </w:numPr>
        <w:spacing w:line="360" w:lineRule="auto"/>
        <w:jc w:val="both"/>
        <w:rPr>
          <w:rFonts w:ascii="GHEA Grapalat" w:hAnsi="GHEA Grapalat"/>
          <w:lang w:val="hy-AM"/>
        </w:rPr>
      </w:pPr>
      <w:r w:rsidRPr="00B61F03">
        <w:rPr>
          <w:rFonts w:ascii="GHEA Grapalat" w:hAnsi="GHEA Grapalat" w:cs="Sylfaen"/>
          <w:lang w:val="hy-AM"/>
        </w:rPr>
        <w:t>ՀՀ</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վավերացված</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պայմանագրերով</w:t>
      </w:r>
      <w:r w:rsidRPr="00B61F03">
        <w:rPr>
          <w:rFonts w:ascii="GHEA Grapalat" w:hAnsi="GHEA Grapalat"/>
          <w:lang w:val="hy-AM"/>
        </w:rPr>
        <w:t xml:space="preserve"> </w:t>
      </w:r>
      <w:r w:rsidRPr="00B61F03">
        <w:rPr>
          <w:rFonts w:ascii="GHEA Grapalat" w:hAnsi="GHEA Grapalat" w:cs="Sylfaen"/>
          <w:lang w:val="hy-AM"/>
        </w:rPr>
        <w:t>պաշտպանություն</w:t>
      </w:r>
      <w:r w:rsidRPr="00B61F03">
        <w:rPr>
          <w:rFonts w:ascii="GHEA Grapalat" w:hAnsi="GHEA Grapalat"/>
          <w:lang w:val="hy-AM"/>
        </w:rPr>
        <w:t xml:space="preserve"> </w:t>
      </w:r>
      <w:r w:rsidRPr="00B61F03">
        <w:rPr>
          <w:rFonts w:ascii="GHEA Grapalat" w:hAnsi="GHEA Grapalat" w:cs="Sylfaen"/>
          <w:lang w:val="hy-AM"/>
        </w:rPr>
        <w:t>նախատեսող</w:t>
      </w:r>
      <w:r w:rsidRPr="00B61F03">
        <w:rPr>
          <w:rFonts w:ascii="GHEA Grapalat" w:hAnsi="GHEA Grapalat"/>
          <w:lang w:val="hy-AM"/>
        </w:rPr>
        <w:t xml:space="preserve"> </w:t>
      </w:r>
      <w:r w:rsidRPr="00B61F03">
        <w:rPr>
          <w:rFonts w:ascii="GHEA Grapalat" w:hAnsi="GHEA Grapalat" w:cs="Sylfaen"/>
          <w:lang w:val="hy-AM"/>
        </w:rPr>
        <w:t>տարբերանշաններ</w:t>
      </w:r>
      <w:r w:rsidRPr="00B61F03">
        <w:rPr>
          <w:rFonts w:ascii="GHEA Grapalat" w:hAnsi="GHEA Grapalat"/>
          <w:lang w:val="hy-AM"/>
        </w:rPr>
        <w:t xml:space="preserve"> </w:t>
      </w:r>
      <w:r w:rsidRPr="00B61F03">
        <w:rPr>
          <w:rFonts w:ascii="GHEA Grapalat" w:hAnsi="GHEA Grapalat" w:cs="Sylfaen"/>
          <w:lang w:val="hy-AM"/>
        </w:rPr>
        <w:t>կրող</w:t>
      </w:r>
      <w:r w:rsidRPr="00B61F03">
        <w:rPr>
          <w:rFonts w:ascii="GHEA Grapalat" w:hAnsi="GHEA Grapalat"/>
          <w:lang w:val="hy-AM"/>
        </w:rPr>
        <w:t xml:space="preserve"> </w:t>
      </w:r>
      <w:r w:rsidRPr="00B61F03">
        <w:rPr>
          <w:rFonts w:ascii="GHEA Grapalat" w:hAnsi="GHEA Grapalat" w:cs="Sylfaen"/>
          <w:lang w:val="hy-AM"/>
        </w:rPr>
        <w:t>բժշկական</w:t>
      </w:r>
      <w:r w:rsidRPr="00B61F03">
        <w:rPr>
          <w:rFonts w:ascii="GHEA Grapalat" w:hAnsi="GHEA Grapalat"/>
          <w:lang w:val="hy-AM"/>
        </w:rPr>
        <w:t xml:space="preserve"> </w:t>
      </w:r>
      <w:r w:rsidRPr="00B61F03">
        <w:rPr>
          <w:rFonts w:ascii="GHEA Grapalat" w:hAnsi="GHEA Grapalat" w:cs="Sylfaen"/>
          <w:lang w:val="hy-AM"/>
        </w:rPr>
        <w:t>կառույցի</w:t>
      </w:r>
      <w:r w:rsidRPr="00B61F03">
        <w:rPr>
          <w:rFonts w:ascii="GHEA Grapalat" w:hAnsi="GHEA Grapalat"/>
          <w:lang w:val="hy-AM"/>
        </w:rPr>
        <w:t xml:space="preserve">, </w:t>
      </w:r>
      <w:r w:rsidRPr="00B61F03">
        <w:rPr>
          <w:rFonts w:ascii="GHEA Grapalat" w:hAnsi="GHEA Grapalat" w:cs="Sylfaen"/>
          <w:lang w:val="hy-AM"/>
        </w:rPr>
        <w:t>փոխադրամիջոցի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անձնակազմի</w:t>
      </w:r>
      <w:r w:rsidRPr="00B61F03">
        <w:rPr>
          <w:rFonts w:ascii="GHEA Grapalat" w:hAnsi="GHEA Grapalat"/>
          <w:lang w:val="hy-AM"/>
        </w:rPr>
        <w:t xml:space="preserve"> </w:t>
      </w:r>
      <w:r w:rsidRPr="00B61F03">
        <w:rPr>
          <w:rFonts w:ascii="GHEA Grapalat" w:hAnsi="GHEA Grapalat" w:cs="Sylfaen"/>
          <w:lang w:val="hy-AM"/>
        </w:rPr>
        <w:t>վրա</w:t>
      </w:r>
      <w:r w:rsidRPr="00B61F03">
        <w:rPr>
          <w:rFonts w:ascii="GHEA Grapalat" w:hAnsi="GHEA Grapalat"/>
          <w:lang w:val="hy-AM"/>
        </w:rPr>
        <w:t xml:space="preserve"> </w:t>
      </w:r>
      <w:r w:rsidRPr="00B61F03">
        <w:rPr>
          <w:rFonts w:ascii="GHEA Grapalat" w:hAnsi="GHEA Grapalat" w:cs="Sylfaen"/>
          <w:lang w:val="hy-AM"/>
        </w:rPr>
        <w:t>հարձակվելը</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130946">
      <w:pPr>
        <w:numPr>
          <w:ilvl w:val="0"/>
          <w:numId w:val="347"/>
        </w:numPr>
        <w:spacing w:line="360" w:lineRule="auto"/>
        <w:jc w:val="both"/>
        <w:rPr>
          <w:rFonts w:ascii="GHEA Grapalat" w:hAnsi="GHEA Grapalat"/>
          <w:lang w:val="hy-AM"/>
        </w:rPr>
      </w:pPr>
      <w:r w:rsidRPr="00B61F03">
        <w:rPr>
          <w:rFonts w:ascii="GHEA Grapalat" w:hAnsi="GHEA Grapalat" w:cs="Sylfaen"/>
          <w:lang w:val="hy-AM"/>
        </w:rPr>
        <w:t>Կարմիր</w:t>
      </w:r>
      <w:r w:rsidRPr="00B61F03">
        <w:rPr>
          <w:rFonts w:ascii="GHEA Grapalat" w:hAnsi="GHEA Grapalat"/>
          <w:lang w:val="hy-AM"/>
        </w:rPr>
        <w:t xml:space="preserve"> </w:t>
      </w:r>
      <w:r w:rsidRPr="00B61F03">
        <w:rPr>
          <w:rFonts w:ascii="GHEA Grapalat" w:hAnsi="GHEA Grapalat" w:cs="Sylfaen"/>
          <w:lang w:val="hy-AM"/>
        </w:rPr>
        <w:t>խաչի</w:t>
      </w:r>
      <w:r w:rsidRPr="00B61F03">
        <w:rPr>
          <w:rFonts w:ascii="GHEA Grapalat" w:hAnsi="GHEA Grapalat"/>
          <w:lang w:val="hy-AM"/>
        </w:rPr>
        <w:t xml:space="preserve">, </w:t>
      </w:r>
      <w:r w:rsidRPr="00B61F03">
        <w:rPr>
          <w:rFonts w:ascii="GHEA Grapalat" w:hAnsi="GHEA Grapalat" w:cs="Sylfaen"/>
          <w:lang w:val="hy-AM"/>
        </w:rPr>
        <w:t>Կարմիր</w:t>
      </w:r>
      <w:r w:rsidRPr="00B61F03">
        <w:rPr>
          <w:rFonts w:ascii="GHEA Grapalat" w:hAnsi="GHEA Grapalat"/>
          <w:lang w:val="hy-AM"/>
        </w:rPr>
        <w:t xml:space="preserve"> </w:t>
      </w:r>
      <w:r w:rsidRPr="00B61F03">
        <w:rPr>
          <w:rFonts w:ascii="GHEA Grapalat" w:hAnsi="GHEA Grapalat" w:cs="Sylfaen"/>
          <w:lang w:val="hy-AM"/>
        </w:rPr>
        <w:t>մահիկի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Կարմիր</w:t>
      </w:r>
      <w:r w:rsidRPr="00B61F03">
        <w:rPr>
          <w:rFonts w:ascii="GHEA Grapalat" w:hAnsi="GHEA Grapalat"/>
          <w:lang w:val="hy-AM"/>
        </w:rPr>
        <w:t xml:space="preserve"> </w:t>
      </w:r>
      <w:r w:rsidRPr="00B61F03">
        <w:rPr>
          <w:rFonts w:ascii="GHEA Grapalat" w:hAnsi="GHEA Grapalat" w:cs="Sylfaen"/>
          <w:lang w:val="hy-AM"/>
        </w:rPr>
        <w:t>բյուրեղի</w:t>
      </w:r>
      <w:r w:rsidRPr="00B61F03">
        <w:rPr>
          <w:rFonts w:ascii="GHEA Grapalat" w:hAnsi="GHEA Grapalat"/>
          <w:lang w:val="hy-AM"/>
        </w:rPr>
        <w:t xml:space="preserve"> </w:t>
      </w:r>
      <w:r w:rsidRPr="00B61F03">
        <w:rPr>
          <w:rFonts w:ascii="GHEA Grapalat" w:hAnsi="GHEA Grapalat" w:cs="Sylfaen"/>
          <w:lang w:val="hy-AM"/>
        </w:rPr>
        <w:t>տարբերանշանը</w:t>
      </w:r>
      <w:r w:rsidRPr="00B61F03">
        <w:rPr>
          <w:rFonts w:ascii="GHEA Grapalat" w:hAnsi="GHEA Grapalat"/>
          <w:lang w:val="hy-AM"/>
        </w:rPr>
        <w:t xml:space="preserve">, </w:t>
      </w:r>
      <w:r w:rsidRPr="00B61F03">
        <w:rPr>
          <w:rFonts w:ascii="GHEA Grapalat" w:hAnsi="GHEA Grapalat" w:cs="Sylfaen"/>
          <w:lang w:val="hy-AM"/>
        </w:rPr>
        <w:t>բանագնացի</w:t>
      </w:r>
      <w:r w:rsidRPr="00B61F03">
        <w:rPr>
          <w:rFonts w:ascii="GHEA Grapalat" w:hAnsi="GHEA Grapalat"/>
          <w:lang w:val="hy-AM"/>
        </w:rPr>
        <w:t xml:space="preserve"> </w:t>
      </w:r>
      <w:r w:rsidRPr="00B61F03">
        <w:rPr>
          <w:rFonts w:ascii="GHEA Grapalat" w:hAnsi="GHEA Grapalat" w:cs="Sylfaen"/>
          <w:lang w:val="hy-AM"/>
        </w:rPr>
        <w:t>դրոշի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հակառակորդ</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չեզոք</w:t>
      </w:r>
      <w:r w:rsidRPr="00B61F03">
        <w:rPr>
          <w:rFonts w:ascii="GHEA Grapalat" w:hAnsi="GHEA Grapalat"/>
          <w:lang w:val="hy-AM"/>
        </w:rPr>
        <w:t xml:space="preserve"> </w:t>
      </w:r>
      <w:r w:rsidRPr="00B61F03">
        <w:rPr>
          <w:rFonts w:ascii="GHEA Grapalat" w:hAnsi="GHEA Grapalat" w:cs="Sylfaen"/>
          <w:lang w:val="hy-AM"/>
        </w:rPr>
        <w:t>պետության</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ուժերի</w:t>
      </w:r>
      <w:r w:rsidRPr="00B61F03">
        <w:rPr>
          <w:rFonts w:ascii="GHEA Grapalat" w:hAnsi="GHEA Grapalat"/>
          <w:lang w:val="hy-AM"/>
        </w:rPr>
        <w:t xml:space="preserve"> </w:t>
      </w:r>
      <w:r w:rsidRPr="00B61F03">
        <w:rPr>
          <w:rFonts w:ascii="GHEA Grapalat" w:hAnsi="GHEA Grapalat" w:cs="Sylfaen"/>
          <w:lang w:val="hy-AM"/>
        </w:rPr>
        <w:t>համազգեստը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պետական</w:t>
      </w:r>
      <w:r w:rsidRPr="00B61F03">
        <w:rPr>
          <w:rFonts w:ascii="GHEA Grapalat" w:hAnsi="GHEA Grapalat"/>
          <w:lang w:val="hy-AM"/>
        </w:rPr>
        <w:t xml:space="preserve"> </w:t>
      </w:r>
      <w:r w:rsidRPr="00B61F03">
        <w:rPr>
          <w:rFonts w:ascii="GHEA Grapalat" w:hAnsi="GHEA Grapalat" w:cs="Sylfaen"/>
          <w:lang w:val="hy-AM"/>
        </w:rPr>
        <w:t>տարբերանշանները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պետական</w:t>
      </w:r>
      <w:r w:rsidRPr="00B61F03">
        <w:rPr>
          <w:rFonts w:ascii="GHEA Grapalat" w:hAnsi="GHEA Grapalat"/>
          <w:lang w:val="hy-AM"/>
        </w:rPr>
        <w:t xml:space="preserve"> </w:t>
      </w:r>
      <w:r w:rsidRPr="00B61F03">
        <w:rPr>
          <w:rFonts w:ascii="GHEA Grapalat" w:hAnsi="GHEA Grapalat" w:cs="Sylfaen"/>
          <w:lang w:val="hy-AM"/>
        </w:rPr>
        <w:t>դրոշը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Միավորված</w:t>
      </w:r>
      <w:r w:rsidRPr="00B61F03">
        <w:rPr>
          <w:rFonts w:ascii="GHEA Grapalat" w:hAnsi="GHEA Grapalat"/>
          <w:lang w:val="hy-AM"/>
        </w:rPr>
        <w:t xml:space="preserve"> </w:t>
      </w:r>
      <w:r w:rsidRPr="00B61F03">
        <w:rPr>
          <w:rFonts w:ascii="GHEA Grapalat" w:hAnsi="GHEA Grapalat" w:cs="Sylfaen"/>
          <w:lang w:val="hy-AM"/>
        </w:rPr>
        <w:t>ազգերի</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համազգեստը</w:t>
      </w:r>
      <w:r w:rsidRPr="00B61F03">
        <w:rPr>
          <w:rFonts w:ascii="GHEA Grapalat" w:hAnsi="GHEA Grapalat"/>
          <w:lang w:val="hy-AM"/>
        </w:rPr>
        <w:t xml:space="preserve">, </w:t>
      </w:r>
      <w:r w:rsidRPr="00B61F03">
        <w:rPr>
          <w:rFonts w:ascii="GHEA Grapalat" w:hAnsi="GHEA Grapalat" w:cs="Sylfaen"/>
          <w:lang w:val="hy-AM"/>
        </w:rPr>
        <w:t>զինվորական</w:t>
      </w:r>
      <w:r w:rsidRPr="00B61F03">
        <w:rPr>
          <w:rFonts w:ascii="GHEA Grapalat" w:hAnsi="GHEA Grapalat"/>
          <w:lang w:val="hy-AM"/>
        </w:rPr>
        <w:t xml:space="preserve"> </w:t>
      </w:r>
      <w:r w:rsidRPr="00B61F03">
        <w:rPr>
          <w:rFonts w:ascii="GHEA Grapalat" w:hAnsi="GHEA Grapalat" w:cs="Sylfaen"/>
          <w:lang w:val="hy-AM"/>
        </w:rPr>
        <w:t>տարբերանշանները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դրոշը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մշակութային</w:t>
      </w:r>
      <w:r w:rsidRPr="00B61F03">
        <w:rPr>
          <w:rFonts w:ascii="GHEA Grapalat" w:hAnsi="GHEA Grapalat"/>
          <w:lang w:val="hy-AM"/>
        </w:rPr>
        <w:t xml:space="preserve"> </w:t>
      </w:r>
      <w:r w:rsidRPr="00B61F03">
        <w:rPr>
          <w:rFonts w:ascii="GHEA Grapalat" w:hAnsi="GHEA Grapalat" w:cs="Sylfaen"/>
          <w:lang w:val="hy-AM"/>
        </w:rPr>
        <w:t>արժեքների</w:t>
      </w:r>
      <w:r w:rsidRPr="00B61F03">
        <w:rPr>
          <w:rFonts w:ascii="GHEA Grapalat" w:hAnsi="GHEA Grapalat"/>
          <w:lang w:val="hy-AM"/>
        </w:rPr>
        <w:t xml:space="preserve"> </w:t>
      </w:r>
      <w:r w:rsidRPr="00B61F03">
        <w:rPr>
          <w:rFonts w:ascii="GHEA Grapalat" w:hAnsi="GHEA Grapalat" w:cs="Sylfaen"/>
          <w:lang w:val="hy-AM"/>
        </w:rPr>
        <w:t>պաշտպանության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տարբերանշանները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իրավունքով</w:t>
      </w:r>
      <w:r w:rsidRPr="00B61F03">
        <w:rPr>
          <w:rFonts w:ascii="GHEA Grapalat" w:hAnsi="GHEA Grapalat"/>
          <w:lang w:val="hy-AM"/>
        </w:rPr>
        <w:t xml:space="preserve"> </w:t>
      </w:r>
      <w:r w:rsidRPr="00B61F03">
        <w:rPr>
          <w:rFonts w:ascii="GHEA Grapalat" w:hAnsi="GHEA Grapalat" w:cs="Sylfaen"/>
          <w:lang w:val="hy-AM"/>
        </w:rPr>
        <w:t>պահպանվող</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տարբերանշաններն</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օգտագործելը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i/>
          <w:lang w:val="hy-AM"/>
        </w:rPr>
        <w:t xml:space="preserve"> </w:t>
      </w: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ութ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lastRenderedPageBreak/>
        <w:t xml:space="preserve">6. </w:t>
      </w:r>
      <w:r w:rsidRPr="00B61F03">
        <w:rPr>
          <w:rFonts w:ascii="GHEA Grapalat" w:hAnsi="GHEA Grapalat" w:cs="Sylfaen"/>
          <w:lang w:val="hy-AM"/>
        </w:rPr>
        <w:t>Օկուպացված</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պատերազմի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ընդհարման</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մասում</w:t>
      </w:r>
      <w:r w:rsidRPr="00B61F03">
        <w:rPr>
          <w:rFonts w:ascii="GHEA Grapalat" w:hAnsi="GHEA Grapalat"/>
          <w:lang w:val="hy-AM"/>
        </w:rPr>
        <w:t xml:space="preserve"> </w:t>
      </w:r>
      <w:r w:rsidRPr="00B61F03">
        <w:rPr>
          <w:rFonts w:ascii="GHEA Grapalat" w:hAnsi="GHEA Grapalat" w:cs="Sylfaen"/>
          <w:lang w:val="hy-AM"/>
        </w:rPr>
        <w:t>թվարկված</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արժանապատվությունը</w:t>
      </w:r>
      <w:r w:rsidRPr="00B61F03">
        <w:rPr>
          <w:rFonts w:ascii="GHEA Grapalat" w:hAnsi="GHEA Grapalat"/>
          <w:lang w:val="hy-AM"/>
        </w:rPr>
        <w:t xml:space="preserve"> </w:t>
      </w:r>
      <w:r w:rsidRPr="00B61F03">
        <w:rPr>
          <w:rFonts w:ascii="GHEA Grapalat" w:hAnsi="GHEA Grapalat" w:cs="Sylfaen"/>
          <w:lang w:val="hy-AM"/>
        </w:rPr>
        <w:t>նվաստացնելը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ստորացնելը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մարդասիրական</w:t>
      </w:r>
      <w:r w:rsidRPr="00B61F03">
        <w:rPr>
          <w:rFonts w:ascii="GHEA Grapalat" w:hAnsi="GHEA Grapalat"/>
          <w:lang w:val="hy-AM"/>
        </w:rPr>
        <w:t xml:space="preserve"> </w:t>
      </w:r>
      <w:r w:rsidRPr="00B61F03">
        <w:rPr>
          <w:rFonts w:ascii="GHEA Grapalat" w:hAnsi="GHEA Grapalat" w:cs="Sylfaen"/>
          <w:lang w:val="hy-AM"/>
        </w:rPr>
        <w:t>իրավունքի</w:t>
      </w:r>
      <w:r w:rsidRPr="00B61F03">
        <w:rPr>
          <w:rFonts w:ascii="GHEA Grapalat" w:hAnsi="GHEA Grapalat"/>
          <w:lang w:val="hy-AM"/>
        </w:rPr>
        <w:t xml:space="preserve"> </w:t>
      </w:r>
      <w:r w:rsidRPr="00B61F03">
        <w:rPr>
          <w:rFonts w:ascii="GHEA Grapalat" w:hAnsi="GHEA Grapalat" w:cs="Sylfaen"/>
          <w:lang w:val="hy-AM"/>
        </w:rPr>
        <w:t>նորմերի</w:t>
      </w:r>
      <w:r w:rsidRPr="00B61F03">
        <w:rPr>
          <w:rFonts w:ascii="GHEA Grapalat" w:hAnsi="GHEA Grapalat"/>
          <w:lang w:val="hy-AM"/>
        </w:rPr>
        <w:t xml:space="preserve"> </w:t>
      </w:r>
      <w:r w:rsidRPr="00B61F03">
        <w:rPr>
          <w:rFonts w:ascii="GHEA Grapalat" w:hAnsi="GHEA Grapalat" w:cs="Sylfaen"/>
          <w:lang w:val="hy-AM"/>
        </w:rPr>
        <w:t>խախտում</w:t>
      </w:r>
      <w:r w:rsidRPr="00B61F03">
        <w:rPr>
          <w:rFonts w:ascii="GHEA Grapalat" w:hAnsi="GHEA Grapalat"/>
          <w:lang w:val="hy-AM"/>
        </w:rPr>
        <w:t xml:space="preserve"> </w:t>
      </w:r>
      <w:r w:rsidRPr="00B61F03">
        <w:rPr>
          <w:rFonts w:ascii="GHEA Grapalat" w:hAnsi="GHEA Grapalat" w:cs="Sylfaen"/>
          <w:lang w:val="hy-AM"/>
        </w:rPr>
        <w:t>համարվող</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արարք</w:t>
      </w:r>
      <w:r w:rsidRPr="00B61F03">
        <w:rPr>
          <w:rFonts w:ascii="GHEA Grapalat" w:hAnsi="GHEA Grapalat"/>
          <w:lang w:val="hy-AM"/>
        </w:rPr>
        <w:t xml:space="preserve"> </w:t>
      </w:r>
      <w:r w:rsidRPr="00B61F03">
        <w:rPr>
          <w:rFonts w:ascii="GHEA Grapalat" w:hAnsi="GHEA Grapalat" w:cs="Sylfaen"/>
          <w:lang w:val="hy-AM"/>
        </w:rPr>
        <w:t>կատարելը՝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p>
    <w:p w:rsidR="00200090" w:rsidRPr="00B61F03" w:rsidRDefault="00200090" w:rsidP="00200090">
      <w:pPr>
        <w:pStyle w:val="Heading3"/>
        <w:rPr>
          <w:rFonts w:ascii="GHEA Grapalat" w:hAnsi="GHEA Grapalat"/>
          <w:sz w:val="24"/>
          <w:szCs w:val="24"/>
        </w:rPr>
      </w:pPr>
      <w:bookmarkStart w:id="556" w:name="_Toc496601462"/>
      <w:bookmarkStart w:id="557" w:name="_Toc11652878"/>
      <w:bookmarkStart w:id="558" w:name="_Toc19634978"/>
      <w:r w:rsidRPr="00B61F03">
        <w:rPr>
          <w:rFonts w:ascii="GHEA Grapalat" w:hAnsi="GHEA Grapalat"/>
          <w:sz w:val="24"/>
          <w:szCs w:val="24"/>
        </w:rPr>
        <w:t>Հոդված 147. Անգործությունը կամ հանցավոր հրաման արձակելը զինված ընդհարման ժամանակ</w:t>
      </w:r>
      <w:bookmarkEnd w:id="556"/>
      <w:bookmarkEnd w:id="557"/>
      <w:bookmarkEnd w:id="558"/>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ընդհարման</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օկուպացված</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ագրեսիվ</w:t>
      </w:r>
      <w:r w:rsidRPr="00B61F03">
        <w:rPr>
          <w:rFonts w:ascii="GHEA Grapalat" w:hAnsi="GHEA Grapalat"/>
          <w:lang w:val="hy-AM"/>
        </w:rPr>
        <w:t xml:space="preserve"> </w:t>
      </w:r>
      <w:r w:rsidRPr="00B61F03">
        <w:rPr>
          <w:rFonts w:ascii="GHEA Grapalat" w:hAnsi="GHEA Grapalat" w:cs="Sylfaen"/>
          <w:lang w:val="hy-AM"/>
        </w:rPr>
        <w:t>պատերազմի</w:t>
      </w:r>
      <w:r w:rsidRPr="00B61F03">
        <w:rPr>
          <w:rFonts w:ascii="GHEA Grapalat" w:hAnsi="GHEA Grapalat"/>
          <w:lang w:val="hy-AM"/>
        </w:rPr>
        <w:t xml:space="preserve"> </w:t>
      </w:r>
      <w:r w:rsidRPr="00B61F03">
        <w:rPr>
          <w:rFonts w:ascii="GHEA Grapalat" w:hAnsi="GHEA Grapalat" w:cs="Sylfaen"/>
          <w:lang w:val="hy-AM"/>
        </w:rPr>
        <w:t>առնչությամբ</w:t>
      </w:r>
      <w:r w:rsidRPr="00B61F03">
        <w:rPr>
          <w:rFonts w:ascii="GHEA Grapalat" w:hAnsi="GHEA Grapalat"/>
          <w:lang w:val="hy-AM"/>
        </w:rPr>
        <w:t xml:space="preserve"> </w:t>
      </w:r>
      <w:r w:rsidRPr="00B61F03">
        <w:rPr>
          <w:rFonts w:ascii="GHEA Grapalat" w:hAnsi="GHEA Grapalat" w:cs="Sylfaen"/>
          <w:lang w:val="hy-AM"/>
        </w:rPr>
        <w:t>ենթակայի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w:t>
      </w:r>
      <w:r w:rsidRPr="00B61F03">
        <w:rPr>
          <w:rFonts w:ascii="GHEA Grapalat" w:hAnsi="GHEA Grapalat"/>
          <w:lang w:val="hy-AM"/>
        </w:rPr>
        <w:t xml:space="preserve"> </w:t>
      </w:r>
      <w:r w:rsidRPr="00B61F03">
        <w:rPr>
          <w:rFonts w:ascii="GHEA Grapalat" w:hAnsi="GHEA Grapalat" w:cs="Sylfaen"/>
          <w:lang w:val="hy-AM"/>
        </w:rPr>
        <w:t>հոդվածներ</w:t>
      </w:r>
      <w:r w:rsidRPr="00B61F03">
        <w:rPr>
          <w:rFonts w:ascii="GHEA Grapalat" w:hAnsi="GHEA Grapalat"/>
          <w:lang w:val="hy-AM"/>
        </w:rPr>
        <w:t xml:space="preserve"> 140, 146, 151 </w:t>
      </w:r>
      <w:r w:rsidRPr="00B61F03">
        <w:rPr>
          <w:rFonts w:ascii="GHEA Grapalat" w:hAnsi="GHEA Grapalat" w:cs="Sylfaen"/>
          <w:lang w:val="hy-AM"/>
        </w:rPr>
        <w:t>կամ</w:t>
      </w:r>
      <w:r w:rsidRPr="00B61F03">
        <w:rPr>
          <w:rFonts w:ascii="GHEA Grapalat" w:hAnsi="GHEA Grapalat"/>
          <w:lang w:val="hy-AM"/>
        </w:rPr>
        <w:t xml:space="preserve"> 152-</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հանցագործության</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պետի</w:t>
      </w:r>
      <w:r w:rsidRPr="00B61F03">
        <w:rPr>
          <w:rFonts w:ascii="GHEA Grapalat" w:hAnsi="GHEA Grapalat"/>
          <w:lang w:val="hy-AM"/>
        </w:rPr>
        <w:t xml:space="preserve">, </w:t>
      </w:r>
      <w:r w:rsidRPr="00B61F03">
        <w:rPr>
          <w:rFonts w:ascii="GHEA Grapalat" w:hAnsi="GHEA Grapalat" w:cs="Sylfaen"/>
          <w:lang w:val="hy-AM"/>
        </w:rPr>
        <w:t>հրամանատարի</w:t>
      </w:r>
      <w:r w:rsidRPr="00B61F03">
        <w:rPr>
          <w:rFonts w:ascii="GHEA Grapalat" w:hAnsi="GHEA Grapalat"/>
          <w:lang w:val="hy-AM"/>
        </w:rPr>
        <w:t xml:space="preserve">, </w:t>
      </w:r>
      <w:r w:rsidRPr="00B61F03">
        <w:rPr>
          <w:rFonts w:ascii="GHEA Grapalat" w:hAnsi="GHEA Grapalat" w:cs="Sylfaen"/>
          <w:lang w:val="hy-AM"/>
        </w:rPr>
        <w:t>վերադասի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պաշտոնատար</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հանցանք</w:t>
      </w:r>
      <w:r w:rsidRPr="00B61F03">
        <w:rPr>
          <w:rFonts w:ascii="GHEA Grapalat" w:hAnsi="GHEA Grapalat"/>
          <w:lang w:val="hy-AM"/>
        </w:rPr>
        <w:t xml:space="preserve"> </w:t>
      </w:r>
      <w:r w:rsidRPr="00B61F03">
        <w:rPr>
          <w:rFonts w:ascii="GHEA Grapalat" w:hAnsi="GHEA Grapalat" w:cs="Sylfaen"/>
          <w:lang w:val="hy-AM"/>
        </w:rPr>
        <w:t>կատարած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պատասխանատվությունը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հանցանքի</w:t>
      </w:r>
      <w:r w:rsidRPr="00B61F03">
        <w:rPr>
          <w:rFonts w:ascii="GHEA Grapalat" w:hAnsi="GHEA Grapalat"/>
          <w:lang w:val="hy-AM"/>
        </w:rPr>
        <w:t xml:space="preserve"> </w:t>
      </w:r>
      <w:r w:rsidRPr="00B61F03">
        <w:rPr>
          <w:rFonts w:ascii="GHEA Grapalat" w:hAnsi="GHEA Grapalat" w:cs="Sylfaen"/>
          <w:lang w:val="hy-AM"/>
        </w:rPr>
        <w:t>քննությունը</w:t>
      </w:r>
      <w:r w:rsidRPr="00B61F03">
        <w:rPr>
          <w:rFonts w:ascii="GHEA Grapalat" w:hAnsi="GHEA Grapalat"/>
          <w:lang w:val="hy-AM"/>
        </w:rPr>
        <w:t xml:space="preserve"> </w:t>
      </w:r>
      <w:r w:rsidRPr="00B61F03">
        <w:rPr>
          <w:rFonts w:ascii="GHEA Grapalat" w:hAnsi="GHEA Grapalat" w:cs="Sylfaen"/>
          <w:lang w:val="hy-AM"/>
        </w:rPr>
        <w:t>ապահովելու</w:t>
      </w:r>
      <w:r w:rsidRPr="00B61F03">
        <w:rPr>
          <w:rFonts w:ascii="GHEA Grapalat" w:hAnsi="GHEA Grapalat"/>
          <w:lang w:val="hy-AM"/>
        </w:rPr>
        <w:t xml:space="preserve"> </w:t>
      </w:r>
      <w:r w:rsidRPr="00B61F03">
        <w:rPr>
          <w:rFonts w:ascii="GHEA Grapalat" w:hAnsi="GHEA Grapalat" w:cs="Sylfaen"/>
          <w:lang w:val="hy-AM"/>
        </w:rPr>
        <w:t>նպատակով</w:t>
      </w:r>
      <w:r w:rsidRPr="00B61F03">
        <w:rPr>
          <w:rFonts w:ascii="GHEA Grapalat" w:hAnsi="GHEA Grapalat"/>
          <w:lang w:val="hy-AM"/>
        </w:rPr>
        <w:t xml:space="preserve"> </w:t>
      </w:r>
      <w:r w:rsidRPr="00B61F03">
        <w:rPr>
          <w:rFonts w:ascii="GHEA Grapalat" w:hAnsi="GHEA Grapalat" w:cs="Sylfaen"/>
          <w:lang w:val="hy-AM"/>
        </w:rPr>
        <w:t>կատարվածի</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իրավասու</w:t>
      </w:r>
      <w:r w:rsidRPr="00B61F03">
        <w:rPr>
          <w:rFonts w:ascii="GHEA Grapalat" w:hAnsi="GHEA Grapalat"/>
          <w:lang w:val="hy-AM"/>
        </w:rPr>
        <w:t xml:space="preserve"> </w:t>
      </w:r>
      <w:r w:rsidRPr="00B61F03">
        <w:rPr>
          <w:rFonts w:ascii="GHEA Grapalat" w:hAnsi="GHEA Grapalat" w:cs="Sylfaen"/>
          <w:lang w:val="hy-AM"/>
        </w:rPr>
        <w:t>մարմինների</w:t>
      </w:r>
      <w:r w:rsidRPr="00B61F03">
        <w:rPr>
          <w:rFonts w:ascii="GHEA Grapalat" w:hAnsi="GHEA Grapalat"/>
          <w:lang w:val="hy-AM"/>
        </w:rPr>
        <w:t xml:space="preserve"> </w:t>
      </w:r>
      <w:r w:rsidRPr="00B61F03">
        <w:rPr>
          <w:rFonts w:ascii="GHEA Grapalat" w:hAnsi="GHEA Grapalat" w:cs="Sylfaen"/>
          <w:lang w:val="hy-AM"/>
        </w:rPr>
        <w:t>չտեղեկացնելը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ընդհարման</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օկուպացված</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ագրեսիվ</w:t>
      </w:r>
      <w:r w:rsidRPr="00B61F03">
        <w:rPr>
          <w:rFonts w:ascii="GHEA Grapalat" w:hAnsi="GHEA Grapalat"/>
          <w:lang w:val="hy-AM"/>
        </w:rPr>
        <w:t xml:space="preserve"> </w:t>
      </w:r>
      <w:r w:rsidRPr="00B61F03">
        <w:rPr>
          <w:rFonts w:ascii="GHEA Grapalat" w:hAnsi="GHEA Grapalat" w:cs="Sylfaen"/>
          <w:lang w:val="hy-AM"/>
        </w:rPr>
        <w:t>պատերազմի</w:t>
      </w:r>
      <w:r w:rsidRPr="00B61F03">
        <w:rPr>
          <w:rFonts w:ascii="GHEA Grapalat" w:hAnsi="GHEA Grapalat"/>
          <w:lang w:val="hy-AM"/>
        </w:rPr>
        <w:t xml:space="preserve"> </w:t>
      </w:r>
      <w:r w:rsidRPr="00B61F03">
        <w:rPr>
          <w:rFonts w:ascii="GHEA Grapalat" w:hAnsi="GHEA Grapalat" w:cs="Sylfaen"/>
          <w:lang w:val="hy-AM"/>
        </w:rPr>
        <w:t>առնչությամբ</w:t>
      </w:r>
      <w:r w:rsidRPr="00B61F03">
        <w:rPr>
          <w:rFonts w:ascii="GHEA Grapalat" w:hAnsi="GHEA Grapalat"/>
          <w:lang w:val="hy-AM"/>
        </w:rPr>
        <w:t xml:space="preserve"> </w:t>
      </w:r>
      <w:r w:rsidRPr="00B61F03">
        <w:rPr>
          <w:rFonts w:ascii="GHEA Grapalat" w:hAnsi="GHEA Grapalat" w:cs="Sylfaen"/>
          <w:lang w:val="hy-AM"/>
        </w:rPr>
        <w:t>պետի</w:t>
      </w:r>
      <w:r w:rsidRPr="00B61F03">
        <w:rPr>
          <w:rFonts w:ascii="GHEA Grapalat" w:hAnsi="GHEA Grapalat"/>
          <w:lang w:val="hy-AM"/>
        </w:rPr>
        <w:t xml:space="preserve">, </w:t>
      </w:r>
      <w:r w:rsidRPr="00B61F03">
        <w:rPr>
          <w:rFonts w:ascii="GHEA Grapalat" w:hAnsi="GHEA Grapalat" w:cs="Sylfaen"/>
          <w:lang w:val="hy-AM"/>
        </w:rPr>
        <w:t>հրամանատարի</w:t>
      </w:r>
      <w:r w:rsidRPr="00B61F03">
        <w:rPr>
          <w:rFonts w:ascii="GHEA Grapalat" w:hAnsi="GHEA Grapalat"/>
          <w:lang w:val="hy-AM"/>
        </w:rPr>
        <w:t xml:space="preserve">, </w:t>
      </w:r>
      <w:r w:rsidRPr="00B61F03">
        <w:rPr>
          <w:rFonts w:ascii="GHEA Grapalat" w:hAnsi="GHEA Grapalat" w:cs="Sylfaen"/>
          <w:lang w:val="hy-AM"/>
        </w:rPr>
        <w:t>վերադասի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պաշտոնատար</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լիազորությունների</w:t>
      </w:r>
      <w:r w:rsidRPr="00B61F03">
        <w:rPr>
          <w:rFonts w:ascii="GHEA Grapalat" w:hAnsi="GHEA Grapalat"/>
          <w:lang w:val="hy-AM"/>
        </w:rPr>
        <w:t xml:space="preserve"> </w:t>
      </w:r>
      <w:r w:rsidRPr="00B61F03">
        <w:rPr>
          <w:rFonts w:ascii="GHEA Grapalat" w:hAnsi="GHEA Grapalat" w:cs="Sylfaen"/>
          <w:lang w:val="hy-AM"/>
        </w:rPr>
        <w:t>սահմաններում</w:t>
      </w:r>
      <w:r w:rsidRPr="00B61F03">
        <w:rPr>
          <w:rFonts w:ascii="GHEA Grapalat" w:hAnsi="GHEA Grapalat"/>
          <w:lang w:val="hy-AM"/>
        </w:rPr>
        <w:t xml:space="preserve">, </w:t>
      </w:r>
      <w:r w:rsidRPr="00B61F03">
        <w:rPr>
          <w:rFonts w:ascii="GHEA Grapalat" w:hAnsi="GHEA Grapalat" w:cs="Sylfaen"/>
          <w:lang w:val="hy-AM"/>
        </w:rPr>
        <w:t>բոլոր</w:t>
      </w:r>
      <w:r w:rsidRPr="00B61F03">
        <w:rPr>
          <w:rFonts w:ascii="GHEA Grapalat" w:hAnsi="GHEA Grapalat"/>
          <w:lang w:val="hy-AM"/>
        </w:rPr>
        <w:t xml:space="preserve"> </w:t>
      </w:r>
      <w:r w:rsidRPr="00B61F03">
        <w:rPr>
          <w:rFonts w:ascii="GHEA Grapalat" w:hAnsi="GHEA Grapalat" w:cs="Sylfaen"/>
          <w:lang w:val="hy-AM"/>
        </w:rPr>
        <w:t>հնարավոր</w:t>
      </w:r>
      <w:r w:rsidRPr="00B61F03">
        <w:rPr>
          <w:rFonts w:ascii="GHEA Grapalat" w:hAnsi="GHEA Grapalat"/>
          <w:lang w:val="hy-AM"/>
        </w:rPr>
        <w:t xml:space="preserve"> </w:t>
      </w:r>
      <w:r w:rsidRPr="00B61F03">
        <w:rPr>
          <w:rFonts w:ascii="GHEA Grapalat" w:hAnsi="GHEA Grapalat" w:cs="Sylfaen"/>
          <w:lang w:val="hy-AM"/>
        </w:rPr>
        <w:t>միջոցները</w:t>
      </w:r>
      <w:r w:rsidRPr="00B61F03">
        <w:rPr>
          <w:rFonts w:ascii="GHEA Grapalat" w:hAnsi="GHEA Grapalat"/>
          <w:lang w:val="hy-AM"/>
        </w:rPr>
        <w:t xml:space="preserve"> </w:t>
      </w:r>
      <w:r w:rsidRPr="00B61F03">
        <w:rPr>
          <w:rFonts w:ascii="GHEA Grapalat" w:hAnsi="GHEA Grapalat" w:cs="Sylfaen"/>
          <w:lang w:val="hy-AM"/>
        </w:rPr>
        <w:t>չձեռնարկելը</w:t>
      </w:r>
      <w:r w:rsidRPr="00B61F03">
        <w:rPr>
          <w:rFonts w:ascii="GHEA Grapalat" w:hAnsi="GHEA Grapalat"/>
          <w:lang w:val="hy-AM"/>
        </w:rPr>
        <w:t xml:space="preserve">` </w:t>
      </w:r>
      <w:r w:rsidRPr="00B61F03">
        <w:rPr>
          <w:rFonts w:ascii="GHEA Grapalat" w:hAnsi="GHEA Grapalat" w:cs="Sylfaen"/>
          <w:lang w:val="hy-AM"/>
        </w:rPr>
        <w:t>ենթակայի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w:t>
      </w:r>
      <w:r w:rsidRPr="00B61F03">
        <w:rPr>
          <w:rFonts w:ascii="GHEA Grapalat" w:hAnsi="GHEA Grapalat"/>
          <w:lang w:val="hy-AM"/>
        </w:rPr>
        <w:t xml:space="preserve"> </w:t>
      </w:r>
      <w:r w:rsidRPr="00B61F03">
        <w:rPr>
          <w:rFonts w:ascii="GHEA Grapalat" w:hAnsi="GHEA Grapalat" w:cs="Sylfaen"/>
          <w:lang w:val="hy-AM"/>
        </w:rPr>
        <w:t>հոդվածներ</w:t>
      </w:r>
      <w:r w:rsidRPr="00B61F03">
        <w:rPr>
          <w:rFonts w:ascii="GHEA Grapalat" w:hAnsi="GHEA Grapalat"/>
          <w:lang w:val="hy-AM"/>
        </w:rPr>
        <w:t xml:space="preserve"> 140, 146, 151 </w:t>
      </w:r>
      <w:r w:rsidRPr="00B61F03">
        <w:rPr>
          <w:rFonts w:ascii="GHEA Grapalat" w:hAnsi="GHEA Grapalat" w:cs="Sylfaen"/>
          <w:lang w:val="hy-AM"/>
        </w:rPr>
        <w:t>կամ</w:t>
      </w:r>
      <w:r w:rsidRPr="00B61F03">
        <w:rPr>
          <w:rFonts w:ascii="GHEA Grapalat" w:hAnsi="GHEA Grapalat"/>
          <w:lang w:val="hy-AM"/>
        </w:rPr>
        <w:t xml:space="preserve"> 152-</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հանցագործության</w:t>
      </w:r>
      <w:r w:rsidRPr="00B61F03">
        <w:rPr>
          <w:rFonts w:ascii="GHEA Grapalat" w:hAnsi="GHEA Grapalat"/>
          <w:lang w:val="hy-AM"/>
        </w:rPr>
        <w:t xml:space="preserve"> </w:t>
      </w:r>
      <w:r w:rsidRPr="00B61F03">
        <w:rPr>
          <w:rFonts w:ascii="GHEA Grapalat" w:hAnsi="GHEA Grapalat" w:cs="Sylfaen"/>
          <w:lang w:val="hy-AM"/>
        </w:rPr>
        <w:t>կատարումը</w:t>
      </w:r>
      <w:r w:rsidRPr="00B61F03">
        <w:rPr>
          <w:rFonts w:ascii="GHEA Grapalat" w:hAnsi="GHEA Grapalat"/>
          <w:lang w:val="hy-AM"/>
        </w:rPr>
        <w:t xml:space="preserve"> </w:t>
      </w:r>
      <w:r w:rsidRPr="00B61F03">
        <w:rPr>
          <w:rFonts w:ascii="GHEA Grapalat" w:hAnsi="GHEA Grapalat" w:cs="Sylfaen"/>
          <w:lang w:val="hy-AM"/>
        </w:rPr>
        <w:t>կանխելու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նա</w:t>
      </w:r>
      <w:r w:rsidRPr="00B61F03">
        <w:rPr>
          <w:rFonts w:ascii="GHEA Grapalat" w:hAnsi="GHEA Grapalat"/>
          <w:lang w:val="hy-AM"/>
        </w:rPr>
        <w:t xml:space="preserve"> </w:t>
      </w:r>
      <w:r w:rsidRPr="00B61F03">
        <w:rPr>
          <w:rFonts w:ascii="GHEA Grapalat" w:hAnsi="GHEA Grapalat" w:cs="Sylfaen"/>
          <w:lang w:val="hy-AM"/>
        </w:rPr>
        <w:t>չի</w:t>
      </w:r>
      <w:r w:rsidRPr="00B61F03">
        <w:rPr>
          <w:rFonts w:ascii="GHEA Grapalat" w:hAnsi="GHEA Grapalat"/>
          <w:lang w:val="hy-AM"/>
        </w:rPr>
        <w:t xml:space="preserve"> </w:t>
      </w:r>
      <w:r w:rsidRPr="00B61F03">
        <w:rPr>
          <w:rFonts w:ascii="GHEA Grapalat" w:hAnsi="GHEA Grapalat" w:cs="Sylfaen"/>
          <w:lang w:val="hy-AM"/>
        </w:rPr>
        <w:t>իմացել</w:t>
      </w:r>
      <w:r w:rsidRPr="00B61F03">
        <w:rPr>
          <w:rFonts w:ascii="GHEA Grapalat" w:hAnsi="GHEA Grapalat"/>
          <w:lang w:val="hy-AM"/>
        </w:rPr>
        <w:t xml:space="preserve">, </w:t>
      </w:r>
      <w:r w:rsidRPr="00B61F03">
        <w:rPr>
          <w:rFonts w:ascii="GHEA Grapalat" w:hAnsi="GHEA Grapalat" w:cs="Sylfaen"/>
          <w:lang w:val="hy-AM"/>
        </w:rPr>
        <w:t>սակայն</w:t>
      </w:r>
      <w:r w:rsidRPr="00B61F03">
        <w:rPr>
          <w:rFonts w:ascii="GHEA Grapalat" w:hAnsi="GHEA Grapalat"/>
          <w:lang w:val="hy-AM"/>
        </w:rPr>
        <w:t xml:space="preserve"> </w:t>
      </w:r>
      <w:r w:rsidRPr="00B61F03">
        <w:rPr>
          <w:rFonts w:ascii="GHEA Grapalat" w:hAnsi="GHEA Grapalat" w:cs="Sylfaen"/>
          <w:lang w:val="hy-AM"/>
        </w:rPr>
        <w:t>պարտավոր</w:t>
      </w:r>
      <w:r w:rsidRPr="00B61F03">
        <w:rPr>
          <w:rFonts w:ascii="GHEA Grapalat" w:hAnsi="GHEA Grapalat"/>
          <w:lang w:val="hy-AM"/>
        </w:rPr>
        <w:t xml:space="preserve"> </w:t>
      </w:r>
      <w:r w:rsidRPr="00B61F03">
        <w:rPr>
          <w:rFonts w:ascii="GHEA Grapalat" w:hAnsi="GHEA Grapalat" w:cs="Sylfaen"/>
          <w:lang w:val="hy-AM"/>
        </w:rPr>
        <w:t>էր</w:t>
      </w:r>
      <w:r w:rsidRPr="00B61F03">
        <w:rPr>
          <w:rFonts w:ascii="GHEA Grapalat" w:hAnsi="GHEA Grapalat"/>
          <w:lang w:val="hy-AM"/>
        </w:rPr>
        <w:t xml:space="preserve"> </w:t>
      </w:r>
      <w:r w:rsidRPr="00B61F03">
        <w:rPr>
          <w:rFonts w:ascii="GHEA Grapalat" w:hAnsi="GHEA Grapalat" w:cs="Sylfaen"/>
          <w:lang w:val="hy-AM"/>
        </w:rPr>
        <w:t>իմանալ</w:t>
      </w:r>
      <w:r w:rsidRPr="00B61F03">
        <w:rPr>
          <w:rFonts w:ascii="GHEA Grapalat" w:hAnsi="GHEA Grapalat"/>
          <w:lang w:val="hy-AM"/>
        </w:rPr>
        <w:t xml:space="preserve"> </w:t>
      </w:r>
      <w:r w:rsidRPr="00B61F03">
        <w:rPr>
          <w:rFonts w:ascii="GHEA Grapalat" w:hAnsi="GHEA Grapalat" w:cs="Sylfaen"/>
          <w:lang w:val="hy-AM"/>
        </w:rPr>
        <w:t>որ</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ենթական</w:t>
      </w:r>
      <w:r w:rsidRPr="00B61F03">
        <w:rPr>
          <w:rFonts w:ascii="GHEA Grapalat" w:hAnsi="GHEA Grapalat"/>
          <w:lang w:val="hy-AM"/>
        </w:rPr>
        <w:t xml:space="preserve"> </w:t>
      </w:r>
      <w:r w:rsidRPr="00B61F03">
        <w:rPr>
          <w:rFonts w:ascii="GHEA Grapalat" w:hAnsi="GHEA Grapalat" w:cs="Sylfaen"/>
          <w:lang w:val="hy-AM"/>
        </w:rPr>
        <w:t>կատարում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մտադրվում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կատարել</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հանցանքներից</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մեկը</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թվում</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նա</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տրամադրության</w:t>
      </w:r>
      <w:r w:rsidRPr="00B61F03">
        <w:rPr>
          <w:rFonts w:ascii="GHEA Grapalat" w:hAnsi="GHEA Grapalat"/>
          <w:lang w:val="hy-AM"/>
        </w:rPr>
        <w:t xml:space="preserve"> </w:t>
      </w:r>
      <w:r w:rsidRPr="00B61F03">
        <w:rPr>
          <w:rFonts w:ascii="GHEA Grapalat" w:hAnsi="GHEA Grapalat" w:cs="Sylfaen"/>
          <w:lang w:val="hy-AM"/>
        </w:rPr>
        <w:t>տակ</w:t>
      </w:r>
      <w:r w:rsidRPr="00B61F03">
        <w:rPr>
          <w:rFonts w:ascii="GHEA Grapalat" w:hAnsi="GHEA Grapalat"/>
          <w:lang w:val="hy-AM"/>
        </w:rPr>
        <w:t xml:space="preserve"> </w:t>
      </w:r>
      <w:r w:rsidRPr="00B61F03">
        <w:rPr>
          <w:rFonts w:ascii="GHEA Grapalat" w:hAnsi="GHEA Grapalat" w:cs="Sylfaen"/>
          <w:lang w:val="hy-AM"/>
        </w:rPr>
        <w:t>տեղեկություն</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ունեցել</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պետք</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նրան</w:t>
      </w:r>
      <w:r w:rsidRPr="00B61F03">
        <w:rPr>
          <w:rFonts w:ascii="GHEA Grapalat" w:hAnsi="GHEA Grapalat"/>
          <w:lang w:val="hy-AM"/>
        </w:rPr>
        <w:t xml:space="preserve"> </w:t>
      </w:r>
      <w:r w:rsidRPr="00B61F03">
        <w:rPr>
          <w:rFonts w:ascii="GHEA Grapalat" w:hAnsi="GHEA Grapalat" w:cs="Sylfaen"/>
          <w:lang w:val="hy-AM"/>
        </w:rPr>
        <w:t>տվյալ</w:t>
      </w:r>
      <w:r w:rsidRPr="00B61F03">
        <w:rPr>
          <w:rFonts w:ascii="GHEA Grapalat" w:hAnsi="GHEA Grapalat"/>
          <w:lang w:val="hy-AM"/>
        </w:rPr>
        <w:t xml:space="preserve"> </w:t>
      </w:r>
      <w:r w:rsidRPr="00B61F03">
        <w:rPr>
          <w:rFonts w:ascii="GHEA Grapalat" w:hAnsi="GHEA Grapalat" w:cs="Sylfaen"/>
          <w:lang w:val="hy-AM"/>
        </w:rPr>
        <w:t>իրադրությունում</w:t>
      </w:r>
      <w:r w:rsidRPr="00B61F03">
        <w:rPr>
          <w:rFonts w:ascii="GHEA Grapalat" w:hAnsi="GHEA Grapalat"/>
          <w:lang w:val="hy-AM"/>
        </w:rPr>
        <w:t xml:space="preserve"> </w:t>
      </w:r>
      <w:r w:rsidRPr="00B61F03">
        <w:rPr>
          <w:rFonts w:ascii="GHEA Grapalat" w:hAnsi="GHEA Grapalat" w:cs="Sylfaen"/>
          <w:lang w:val="hy-AM"/>
        </w:rPr>
        <w:t>թույլ</w:t>
      </w:r>
      <w:r w:rsidRPr="00B61F03">
        <w:rPr>
          <w:rFonts w:ascii="GHEA Grapalat" w:hAnsi="GHEA Grapalat"/>
          <w:lang w:val="hy-AM"/>
        </w:rPr>
        <w:t xml:space="preserve"> </w:t>
      </w:r>
      <w:r w:rsidRPr="00B61F03">
        <w:rPr>
          <w:rFonts w:ascii="GHEA Grapalat" w:hAnsi="GHEA Grapalat" w:cs="Sylfaen"/>
          <w:lang w:val="hy-AM"/>
        </w:rPr>
        <w:t>տար</w:t>
      </w:r>
      <w:r w:rsidRPr="00B61F03">
        <w:rPr>
          <w:rFonts w:ascii="GHEA Grapalat" w:hAnsi="GHEA Grapalat"/>
          <w:lang w:val="hy-AM"/>
        </w:rPr>
        <w:t xml:space="preserve"> </w:t>
      </w:r>
      <w:r w:rsidRPr="00B61F03">
        <w:rPr>
          <w:rFonts w:ascii="GHEA Grapalat" w:hAnsi="GHEA Grapalat" w:cs="Sylfaen"/>
          <w:lang w:val="hy-AM"/>
        </w:rPr>
        <w:t>եզրակացնել</w:t>
      </w:r>
      <w:r w:rsidRPr="00B61F03">
        <w:rPr>
          <w:rFonts w:ascii="GHEA Grapalat" w:hAnsi="GHEA Grapalat"/>
          <w:lang w:val="hy-AM"/>
        </w:rPr>
        <w:t xml:space="preserve"> </w:t>
      </w:r>
      <w:r w:rsidRPr="00B61F03">
        <w:rPr>
          <w:rFonts w:ascii="GHEA Grapalat" w:hAnsi="GHEA Grapalat" w:cs="Sylfaen"/>
          <w:lang w:val="hy-AM"/>
        </w:rPr>
        <w:t>ենթակայի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հանցանքի</w:t>
      </w:r>
      <w:r w:rsidRPr="00B61F03">
        <w:rPr>
          <w:rFonts w:ascii="GHEA Grapalat" w:hAnsi="GHEA Grapalat"/>
          <w:lang w:val="hy-AM"/>
        </w:rPr>
        <w:t xml:space="preserve"> </w:t>
      </w:r>
      <w:r w:rsidRPr="00B61F03">
        <w:rPr>
          <w:rFonts w:ascii="GHEA Grapalat" w:hAnsi="GHEA Grapalat" w:cs="Sylfaen"/>
          <w:lang w:val="hy-AM"/>
        </w:rPr>
        <w:t>կատարման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կատարման</w:t>
      </w:r>
      <w:r w:rsidRPr="00B61F03">
        <w:rPr>
          <w:rFonts w:ascii="GHEA Grapalat" w:hAnsi="GHEA Grapalat"/>
          <w:lang w:val="hy-AM"/>
        </w:rPr>
        <w:t xml:space="preserve"> </w:t>
      </w:r>
      <w:r w:rsidRPr="00B61F03">
        <w:rPr>
          <w:rFonts w:ascii="GHEA Grapalat" w:hAnsi="GHEA Grapalat" w:cs="Sylfaen"/>
          <w:lang w:val="hy-AM"/>
        </w:rPr>
        <w:t>մտադրության</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իրավասության</w:t>
      </w:r>
      <w:r w:rsidRPr="00B61F03">
        <w:rPr>
          <w:rFonts w:ascii="GHEA Grapalat" w:hAnsi="GHEA Grapalat"/>
          <w:lang w:val="hy-AM"/>
        </w:rPr>
        <w:t xml:space="preserve"> </w:t>
      </w:r>
      <w:r w:rsidRPr="00B61F03">
        <w:rPr>
          <w:rFonts w:ascii="GHEA Grapalat" w:hAnsi="GHEA Grapalat" w:cs="Sylfaen"/>
          <w:lang w:val="hy-AM"/>
        </w:rPr>
        <w:t>սահմաններում</w:t>
      </w:r>
      <w:r w:rsidRPr="00B61F03">
        <w:rPr>
          <w:rFonts w:ascii="GHEA Grapalat" w:hAnsi="GHEA Grapalat"/>
          <w:lang w:val="hy-AM"/>
        </w:rPr>
        <w:t xml:space="preserve"> </w:t>
      </w:r>
      <w:r w:rsidRPr="00B61F03">
        <w:rPr>
          <w:rFonts w:ascii="GHEA Grapalat" w:hAnsi="GHEA Grapalat" w:cs="Sylfaen"/>
          <w:lang w:val="hy-AM"/>
        </w:rPr>
        <w:t>նա</w:t>
      </w:r>
      <w:r w:rsidRPr="00B61F03">
        <w:rPr>
          <w:rFonts w:ascii="GHEA Grapalat" w:hAnsi="GHEA Grapalat"/>
          <w:lang w:val="hy-AM"/>
        </w:rPr>
        <w:t xml:space="preserve"> </w:t>
      </w:r>
      <w:r w:rsidRPr="00B61F03">
        <w:rPr>
          <w:rFonts w:ascii="GHEA Grapalat" w:hAnsi="GHEA Grapalat" w:cs="Sylfaen"/>
          <w:lang w:val="hy-AM"/>
        </w:rPr>
        <w:t>անփութության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ինքնավստահության</w:t>
      </w:r>
      <w:r w:rsidRPr="00B61F03">
        <w:rPr>
          <w:rFonts w:ascii="GHEA Grapalat" w:hAnsi="GHEA Grapalat"/>
          <w:lang w:val="hy-AM"/>
        </w:rPr>
        <w:t xml:space="preserve"> </w:t>
      </w:r>
      <w:r w:rsidRPr="00B61F03">
        <w:rPr>
          <w:rFonts w:ascii="GHEA Grapalat" w:hAnsi="GHEA Grapalat" w:cs="Sylfaen"/>
          <w:lang w:val="hy-AM"/>
        </w:rPr>
        <w:t>հետևանքով</w:t>
      </w:r>
      <w:r w:rsidRPr="00B61F03">
        <w:rPr>
          <w:rFonts w:ascii="GHEA Grapalat" w:hAnsi="GHEA Grapalat"/>
          <w:lang w:val="hy-AM"/>
        </w:rPr>
        <w:t xml:space="preserve"> </w:t>
      </w:r>
      <w:r w:rsidRPr="00B61F03">
        <w:rPr>
          <w:rFonts w:ascii="GHEA Grapalat" w:hAnsi="GHEA Grapalat" w:cs="Sylfaen"/>
          <w:lang w:val="hy-AM"/>
        </w:rPr>
        <w:t>չի</w:t>
      </w:r>
      <w:r w:rsidRPr="00B61F03">
        <w:rPr>
          <w:rFonts w:ascii="GHEA Grapalat" w:hAnsi="GHEA Grapalat"/>
          <w:lang w:val="hy-AM"/>
        </w:rPr>
        <w:t xml:space="preserve"> </w:t>
      </w:r>
      <w:r w:rsidRPr="00B61F03">
        <w:rPr>
          <w:rFonts w:ascii="GHEA Grapalat" w:hAnsi="GHEA Grapalat" w:cs="Sylfaen"/>
          <w:lang w:val="hy-AM"/>
        </w:rPr>
        <w:t>ձեռնարկել</w:t>
      </w:r>
      <w:r w:rsidRPr="00B61F03">
        <w:rPr>
          <w:rFonts w:ascii="GHEA Grapalat" w:hAnsi="GHEA Grapalat"/>
          <w:lang w:val="hy-AM"/>
        </w:rPr>
        <w:t xml:space="preserve"> </w:t>
      </w:r>
      <w:r w:rsidRPr="00B61F03">
        <w:rPr>
          <w:rFonts w:ascii="GHEA Grapalat" w:hAnsi="GHEA Grapalat" w:cs="Sylfaen"/>
          <w:lang w:val="hy-AM"/>
        </w:rPr>
        <w:t>գործնականորեն</w:t>
      </w:r>
      <w:r w:rsidRPr="00B61F03">
        <w:rPr>
          <w:rFonts w:ascii="GHEA Grapalat" w:hAnsi="GHEA Grapalat"/>
          <w:lang w:val="hy-AM"/>
        </w:rPr>
        <w:t xml:space="preserve"> </w:t>
      </w:r>
      <w:r w:rsidRPr="00B61F03">
        <w:rPr>
          <w:rFonts w:ascii="GHEA Grapalat" w:hAnsi="GHEA Grapalat" w:cs="Sylfaen"/>
          <w:lang w:val="hy-AM"/>
        </w:rPr>
        <w:t>բոլոր</w:t>
      </w:r>
      <w:r w:rsidRPr="00B61F03">
        <w:rPr>
          <w:rFonts w:ascii="GHEA Grapalat" w:hAnsi="GHEA Grapalat"/>
          <w:lang w:val="hy-AM"/>
        </w:rPr>
        <w:t xml:space="preserve"> </w:t>
      </w:r>
      <w:r w:rsidRPr="00B61F03">
        <w:rPr>
          <w:rFonts w:ascii="GHEA Grapalat" w:hAnsi="GHEA Grapalat" w:cs="Sylfaen"/>
          <w:lang w:val="hy-AM"/>
        </w:rPr>
        <w:t>հնարավոր</w:t>
      </w:r>
      <w:r w:rsidRPr="00B61F03">
        <w:rPr>
          <w:rFonts w:ascii="GHEA Grapalat" w:hAnsi="GHEA Grapalat"/>
          <w:lang w:val="hy-AM"/>
        </w:rPr>
        <w:t xml:space="preserve"> </w:t>
      </w:r>
      <w:r w:rsidRPr="00B61F03">
        <w:rPr>
          <w:rFonts w:ascii="GHEA Grapalat" w:hAnsi="GHEA Grapalat" w:cs="Sylfaen"/>
          <w:lang w:val="hy-AM"/>
        </w:rPr>
        <w:t>միջոցները</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հանցագործությունը</w:t>
      </w:r>
      <w:r w:rsidRPr="00B61F03">
        <w:rPr>
          <w:rFonts w:ascii="GHEA Grapalat" w:hAnsi="GHEA Grapalat"/>
          <w:lang w:val="hy-AM"/>
        </w:rPr>
        <w:t xml:space="preserve"> </w:t>
      </w:r>
      <w:r w:rsidRPr="00B61F03">
        <w:rPr>
          <w:rFonts w:ascii="GHEA Grapalat" w:hAnsi="GHEA Grapalat" w:cs="Sylfaen"/>
          <w:lang w:val="hy-AM"/>
        </w:rPr>
        <w:t>խափանելու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կանխելու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lastRenderedPageBreak/>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ընդհարման</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օկուպացված</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ագրեսիվ</w:t>
      </w:r>
      <w:r w:rsidRPr="00B61F03">
        <w:rPr>
          <w:rFonts w:ascii="GHEA Grapalat" w:hAnsi="GHEA Grapalat"/>
          <w:lang w:val="hy-AM"/>
        </w:rPr>
        <w:t xml:space="preserve"> </w:t>
      </w:r>
      <w:r w:rsidRPr="00B61F03">
        <w:rPr>
          <w:rFonts w:ascii="GHEA Grapalat" w:hAnsi="GHEA Grapalat" w:cs="Sylfaen"/>
          <w:lang w:val="hy-AM"/>
        </w:rPr>
        <w:t>պատերազմի</w:t>
      </w:r>
      <w:r w:rsidRPr="00B61F03">
        <w:rPr>
          <w:rFonts w:ascii="GHEA Grapalat" w:hAnsi="GHEA Grapalat"/>
          <w:lang w:val="hy-AM"/>
        </w:rPr>
        <w:t xml:space="preserve"> </w:t>
      </w:r>
      <w:r w:rsidRPr="00B61F03">
        <w:rPr>
          <w:rFonts w:ascii="GHEA Grapalat" w:hAnsi="GHEA Grapalat" w:cs="Sylfaen"/>
          <w:lang w:val="hy-AM"/>
        </w:rPr>
        <w:t>առնչությամբ</w:t>
      </w:r>
      <w:r w:rsidRPr="00B61F03">
        <w:rPr>
          <w:rFonts w:ascii="GHEA Grapalat" w:hAnsi="GHEA Grapalat"/>
          <w:lang w:val="hy-AM"/>
        </w:rPr>
        <w:t xml:space="preserve"> </w:t>
      </w:r>
      <w:r w:rsidRPr="00B61F03">
        <w:rPr>
          <w:rFonts w:ascii="GHEA Grapalat" w:hAnsi="GHEA Grapalat" w:cs="Sylfaen"/>
          <w:lang w:val="hy-AM"/>
        </w:rPr>
        <w:t>պետի</w:t>
      </w:r>
      <w:r w:rsidRPr="00B61F03">
        <w:rPr>
          <w:rFonts w:ascii="GHEA Grapalat" w:hAnsi="GHEA Grapalat"/>
          <w:lang w:val="hy-AM"/>
        </w:rPr>
        <w:t xml:space="preserve">, </w:t>
      </w:r>
      <w:r w:rsidRPr="00B61F03">
        <w:rPr>
          <w:rFonts w:ascii="GHEA Grapalat" w:hAnsi="GHEA Grapalat" w:cs="Sylfaen"/>
          <w:lang w:val="hy-AM"/>
        </w:rPr>
        <w:t>հրամանատարի</w:t>
      </w:r>
      <w:r w:rsidRPr="00B61F03">
        <w:rPr>
          <w:rFonts w:ascii="GHEA Grapalat" w:hAnsi="GHEA Grapalat"/>
          <w:lang w:val="hy-AM"/>
        </w:rPr>
        <w:t xml:space="preserve">, </w:t>
      </w:r>
      <w:r w:rsidRPr="00B61F03">
        <w:rPr>
          <w:rFonts w:ascii="GHEA Grapalat" w:hAnsi="GHEA Grapalat" w:cs="Sylfaen"/>
          <w:lang w:val="hy-AM"/>
        </w:rPr>
        <w:t>վերադասի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պաշտոնատար</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լիազորությունների</w:t>
      </w:r>
      <w:r w:rsidRPr="00B61F03">
        <w:rPr>
          <w:rFonts w:ascii="GHEA Grapalat" w:hAnsi="GHEA Grapalat"/>
          <w:lang w:val="hy-AM"/>
        </w:rPr>
        <w:t xml:space="preserve"> </w:t>
      </w:r>
      <w:r w:rsidRPr="00B61F03">
        <w:rPr>
          <w:rFonts w:ascii="GHEA Grapalat" w:hAnsi="GHEA Grapalat" w:cs="Sylfaen"/>
          <w:lang w:val="hy-AM"/>
        </w:rPr>
        <w:t>սահմաններում</w:t>
      </w:r>
      <w:r w:rsidRPr="00B61F03">
        <w:rPr>
          <w:rFonts w:ascii="GHEA Grapalat" w:hAnsi="GHEA Grapalat"/>
          <w:lang w:val="hy-AM"/>
        </w:rPr>
        <w:t xml:space="preserve">, </w:t>
      </w:r>
      <w:r w:rsidRPr="00B61F03">
        <w:rPr>
          <w:rFonts w:ascii="GHEA Grapalat" w:hAnsi="GHEA Grapalat" w:cs="Sylfaen"/>
          <w:lang w:val="hy-AM"/>
        </w:rPr>
        <w:t>բոլոր</w:t>
      </w:r>
      <w:r w:rsidRPr="00B61F03">
        <w:rPr>
          <w:rFonts w:ascii="GHEA Grapalat" w:hAnsi="GHEA Grapalat"/>
          <w:lang w:val="hy-AM"/>
        </w:rPr>
        <w:t xml:space="preserve"> </w:t>
      </w:r>
      <w:r w:rsidRPr="00B61F03">
        <w:rPr>
          <w:rFonts w:ascii="GHEA Grapalat" w:hAnsi="GHEA Grapalat" w:cs="Sylfaen"/>
          <w:lang w:val="hy-AM"/>
        </w:rPr>
        <w:t>հնարավոր</w:t>
      </w:r>
      <w:r w:rsidRPr="00B61F03">
        <w:rPr>
          <w:rFonts w:ascii="GHEA Grapalat" w:hAnsi="GHEA Grapalat"/>
          <w:lang w:val="hy-AM"/>
        </w:rPr>
        <w:t xml:space="preserve"> </w:t>
      </w:r>
      <w:r w:rsidRPr="00B61F03">
        <w:rPr>
          <w:rFonts w:ascii="GHEA Grapalat" w:hAnsi="GHEA Grapalat" w:cs="Sylfaen"/>
          <w:lang w:val="hy-AM"/>
        </w:rPr>
        <w:t>միջոցները</w:t>
      </w:r>
      <w:r w:rsidRPr="00B61F03">
        <w:rPr>
          <w:rFonts w:ascii="GHEA Grapalat" w:hAnsi="GHEA Grapalat"/>
          <w:lang w:val="hy-AM"/>
        </w:rPr>
        <w:t xml:space="preserve"> </w:t>
      </w:r>
      <w:r w:rsidRPr="00B61F03">
        <w:rPr>
          <w:rFonts w:ascii="GHEA Grapalat" w:hAnsi="GHEA Grapalat" w:cs="Sylfaen"/>
          <w:lang w:val="hy-AM"/>
        </w:rPr>
        <w:t>չձեռնարկելը</w:t>
      </w:r>
      <w:r w:rsidRPr="00B61F03">
        <w:rPr>
          <w:rFonts w:ascii="GHEA Grapalat" w:hAnsi="GHEA Grapalat"/>
          <w:lang w:val="hy-AM"/>
        </w:rPr>
        <w:t xml:space="preserve">` </w:t>
      </w:r>
      <w:r w:rsidRPr="00B61F03">
        <w:rPr>
          <w:rFonts w:ascii="GHEA Grapalat" w:hAnsi="GHEA Grapalat" w:cs="Sylfaen"/>
          <w:lang w:val="hy-AM"/>
        </w:rPr>
        <w:t>ենթակայի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w:t>
      </w:r>
      <w:r w:rsidRPr="00B61F03">
        <w:rPr>
          <w:rFonts w:ascii="GHEA Grapalat" w:hAnsi="GHEA Grapalat"/>
          <w:lang w:val="hy-AM"/>
        </w:rPr>
        <w:t xml:space="preserve"> </w:t>
      </w:r>
      <w:r w:rsidRPr="00B61F03">
        <w:rPr>
          <w:rFonts w:ascii="GHEA Grapalat" w:hAnsi="GHEA Grapalat" w:cs="Sylfaen"/>
          <w:lang w:val="hy-AM"/>
        </w:rPr>
        <w:t>հոդվածներ</w:t>
      </w:r>
      <w:r w:rsidRPr="00B61F03">
        <w:rPr>
          <w:rFonts w:ascii="GHEA Grapalat" w:hAnsi="GHEA Grapalat"/>
          <w:lang w:val="hy-AM"/>
        </w:rPr>
        <w:t xml:space="preserve"> 140, 146, 151 </w:t>
      </w:r>
      <w:r w:rsidRPr="00B61F03">
        <w:rPr>
          <w:rFonts w:ascii="GHEA Grapalat" w:hAnsi="GHEA Grapalat" w:cs="Sylfaen"/>
          <w:lang w:val="hy-AM"/>
        </w:rPr>
        <w:t>կամ</w:t>
      </w:r>
      <w:r w:rsidRPr="00B61F03">
        <w:rPr>
          <w:rFonts w:ascii="GHEA Grapalat" w:hAnsi="GHEA Grapalat"/>
          <w:lang w:val="hy-AM"/>
        </w:rPr>
        <w:t xml:space="preserve"> 152-</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հանցագործության</w:t>
      </w:r>
      <w:r w:rsidRPr="00B61F03">
        <w:rPr>
          <w:rFonts w:ascii="GHEA Grapalat" w:hAnsi="GHEA Grapalat"/>
          <w:lang w:val="hy-AM"/>
        </w:rPr>
        <w:t xml:space="preserve"> </w:t>
      </w:r>
      <w:r w:rsidRPr="00B61F03">
        <w:rPr>
          <w:rFonts w:ascii="GHEA Grapalat" w:hAnsi="GHEA Grapalat" w:cs="Sylfaen"/>
          <w:lang w:val="hy-AM"/>
        </w:rPr>
        <w:t>կատարումը</w:t>
      </w:r>
      <w:r w:rsidRPr="00B61F03">
        <w:rPr>
          <w:rFonts w:ascii="GHEA Grapalat" w:hAnsi="GHEA Grapalat"/>
          <w:lang w:val="hy-AM"/>
        </w:rPr>
        <w:t xml:space="preserve"> </w:t>
      </w:r>
      <w:r w:rsidRPr="00B61F03">
        <w:rPr>
          <w:rFonts w:ascii="GHEA Grapalat" w:hAnsi="GHEA Grapalat" w:cs="Sylfaen"/>
          <w:lang w:val="hy-AM"/>
        </w:rPr>
        <w:t>կանխելու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նա</w:t>
      </w:r>
      <w:r w:rsidRPr="00B61F03">
        <w:rPr>
          <w:rFonts w:ascii="GHEA Grapalat" w:hAnsi="GHEA Grapalat"/>
          <w:lang w:val="hy-AM"/>
        </w:rPr>
        <w:t xml:space="preserve"> </w:t>
      </w:r>
      <w:r w:rsidRPr="00B61F03">
        <w:rPr>
          <w:rFonts w:ascii="GHEA Grapalat" w:hAnsi="GHEA Grapalat" w:cs="Sylfaen"/>
          <w:lang w:val="hy-AM"/>
        </w:rPr>
        <w:t>իմացել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որ</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ենթական</w:t>
      </w:r>
      <w:r w:rsidRPr="00B61F03">
        <w:rPr>
          <w:rFonts w:ascii="GHEA Grapalat" w:hAnsi="GHEA Grapalat"/>
          <w:lang w:val="hy-AM"/>
        </w:rPr>
        <w:t xml:space="preserve"> </w:t>
      </w:r>
      <w:r w:rsidRPr="00B61F03">
        <w:rPr>
          <w:rFonts w:ascii="GHEA Grapalat" w:hAnsi="GHEA Grapalat" w:cs="Sylfaen"/>
          <w:lang w:val="hy-AM"/>
        </w:rPr>
        <w:t>կատարում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մտադրվում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կատարել</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հանցանքներից</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մեկը</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իրավասության</w:t>
      </w:r>
      <w:r w:rsidRPr="00B61F03">
        <w:rPr>
          <w:rFonts w:ascii="GHEA Grapalat" w:hAnsi="GHEA Grapalat"/>
          <w:lang w:val="hy-AM"/>
        </w:rPr>
        <w:t xml:space="preserve"> </w:t>
      </w:r>
      <w:r w:rsidRPr="00B61F03">
        <w:rPr>
          <w:rFonts w:ascii="GHEA Grapalat" w:hAnsi="GHEA Grapalat" w:cs="Sylfaen"/>
          <w:lang w:val="hy-AM"/>
        </w:rPr>
        <w:t>սահմաններում</w:t>
      </w:r>
      <w:r w:rsidRPr="00B61F03">
        <w:rPr>
          <w:rFonts w:ascii="GHEA Grapalat" w:hAnsi="GHEA Grapalat"/>
          <w:lang w:val="hy-AM"/>
        </w:rPr>
        <w:t xml:space="preserve"> </w:t>
      </w:r>
      <w:r w:rsidRPr="00B61F03">
        <w:rPr>
          <w:rFonts w:ascii="GHEA Grapalat" w:hAnsi="GHEA Grapalat" w:cs="Sylfaen"/>
          <w:lang w:val="hy-AM"/>
        </w:rPr>
        <w:t>նա</w:t>
      </w:r>
      <w:r w:rsidRPr="00B61F03">
        <w:rPr>
          <w:rFonts w:ascii="GHEA Grapalat" w:hAnsi="GHEA Grapalat"/>
          <w:lang w:val="hy-AM"/>
        </w:rPr>
        <w:t xml:space="preserve"> </w:t>
      </w:r>
      <w:r w:rsidRPr="00B61F03">
        <w:rPr>
          <w:rFonts w:ascii="GHEA Grapalat" w:hAnsi="GHEA Grapalat" w:cs="Sylfaen"/>
          <w:lang w:val="hy-AM"/>
        </w:rPr>
        <w:t>չի</w:t>
      </w:r>
      <w:r w:rsidRPr="00B61F03">
        <w:rPr>
          <w:rFonts w:ascii="GHEA Grapalat" w:hAnsi="GHEA Grapalat"/>
          <w:lang w:val="hy-AM"/>
        </w:rPr>
        <w:t xml:space="preserve"> </w:t>
      </w:r>
      <w:r w:rsidRPr="00B61F03">
        <w:rPr>
          <w:rFonts w:ascii="GHEA Grapalat" w:hAnsi="GHEA Grapalat" w:cs="Sylfaen"/>
          <w:lang w:val="hy-AM"/>
        </w:rPr>
        <w:t>ձեռնարկել</w:t>
      </w:r>
      <w:r w:rsidRPr="00B61F03">
        <w:rPr>
          <w:rFonts w:ascii="GHEA Grapalat" w:hAnsi="GHEA Grapalat"/>
          <w:lang w:val="hy-AM"/>
        </w:rPr>
        <w:t xml:space="preserve"> </w:t>
      </w:r>
      <w:r w:rsidRPr="00B61F03">
        <w:rPr>
          <w:rFonts w:ascii="GHEA Grapalat" w:hAnsi="GHEA Grapalat" w:cs="Sylfaen"/>
          <w:lang w:val="hy-AM"/>
        </w:rPr>
        <w:t>գործնականորեն</w:t>
      </w:r>
      <w:r w:rsidRPr="00B61F03">
        <w:rPr>
          <w:rFonts w:ascii="GHEA Grapalat" w:hAnsi="GHEA Grapalat"/>
          <w:lang w:val="hy-AM"/>
        </w:rPr>
        <w:t xml:space="preserve"> </w:t>
      </w:r>
      <w:r w:rsidRPr="00B61F03">
        <w:rPr>
          <w:rFonts w:ascii="GHEA Grapalat" w:hAnsi="GHEA Grapalat" w:cs="Sylfaen"/>
          <w:lang w:val="hy-AM"/>
        </w:rPr>
        <w:t>բոլոր</w:t>
      </w:r>
      <w:r w:rsidRPr="00B61F03">
        <w:rPr>
          <w:rFonts w:ascii="GHEA Grapalat" w:hAnsi="GHEA Grapalat"/>
          <w:lang w:val="hy-AM"/>
        </w:rPr>
        <w:t xml:space="preserve"> </w:t>
      </w:r>
      <w:r w:rsidRPr="00B61F03">
        <w:rPr>
          <w:rFonts w:ascii="GHEA Grapalat" w:hAnsi="GHEA Grapalat" w:cs="Sylfaen"/>
          <w:lang w:val="hy-AM"/>
        </w:rPr>
        <w:t>հնարավոր</w:t>
      </w:r>
      <w:r w:rsidRPr="00B61F03">
        <w:rPr>
          <w:rFonts w:ascii="GHEA Grapalat" w:hAnsi="GHEA Grapalat"/>
          <w:lang w:val="hy-AM"/>
        </w:rPr>
        <w:t xml:space="preserve"> </w:t>
      </w:r>
      <w:r w:rsidRPr="00B61F03">
        <w:rPr>
          <w:rFonts w:ascii="GHEA Grapalat" w:hAnsi="GHEA Grapalat" w:cs="Sylfaen"/>
          <w:lang w:val="hy-AM"/>
        </w:rPr>
        <w:t>միջոցները</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հանցագործությունը</w:t>
      </w:r>
      <w:r w:rsidRPr="00B61F03">
        <w:rPr>
          <w:rFonts w:ascii="GHEA Grapalat" w:hAnsi="GHEA Grapalat"/>
          <w:lang w:val="hy-AM"/>
        </w:rPr>
        <w:t xml:space="preserve"> </w:t>
      </w:r>
      <w:r w:rsidRPr="00B61F03">
        <w:rPr>
          <w:rFonts w:ascii="GHEA Grapalat" w:hAnsi="GHEA Grapalat" w:cs="Sylfaen"/>
          <w:lang w:val="hy-AM"/>
        </w:rPr>
        <w:t>խափանելու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կանխելու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չորսից</w:t>
      </w:r>
      <w:r w:rsidRPr="00B61F03">
        <w:rPr>
          <w:rFonts w:ascii="GHEA Grapalat" w:hAnsi="GHEA Grapalat"/>
          <w:lang w:val="hy-AM"/>
        </w:rPr>
        <w:t xml:space="preserve"> </w:t>
      </w:r>
      <w:r w:rsidRPr="00B61F03">
        <w:rPr>
          <w:rFonts w:ascii="GHEA Grapalat" w:hAnsi="GHEA Grapalat" w:cs="Sylfaen"/>
          <w:lang w:val="hy-AM"/>
        </w:rPr>
        <w:t>ութ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Զինված</w:t>
      </w:r>
      <w:r w:rsidRPr="00B61F03">
        <w:rPr>
          <w:rFonts w:ascii="GHEA Grapalat" w:hAnsi="GHEA Grapalat"/>
          <w:lang w:val="hy-AM"/>
        </w:rPr>
        <w:t xml:space="preserve"> </w:t>
      </w:r>
      <w:r w:rsidRPr="00B61F03">
        <w:rPr>
          <w:rFonts w:ascii="GHEA Grapalat" w:hAnsi="GHEA Grapalat" w:cs="Sylfaen"/>
          <w:lang w:val="hy-AM"/>
        </w:rPr>
        <w:t>ընդհարման</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օկուպացված</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ագրեսիվ</w:t>
      </w:r>
      <w:r w:rsidRPr="00B61F03">
        <w:rPr>
          <w:rFonts w:ascii="GHEA Grapalat" w:hAnsi="GHEA Grapalat"/>
          <w:lang w:val="hy-AM"/>
        </w:rPr>
        <w:t xml:space="preserve"> </w:t>
      </w:r>
      <w:r w:rsidRPr="00B61F03">
        <w:rPr>
          <w:rFonts w:ascii="GHEA Grapalat" w:hAnsi="GHEA Grapalat" w:cs="Sylfaen"/>
          <w:lang w:val="hy-AM"/>
        </w:rPr>
        <w:t>պատերազմի</w:t>
      </w:r>
      <w:r w:rsidRPr="00B61F03">
        <w:rPr>
          <w:rFonts w:ascii="GHEA Grapalat" w:hAnsi="GHEA Grapalat"/>
          <w:lang w:val="hy-AM"/>
        </w:rPr>
        <w:t xml:space="preserve"> </w:t>
      </w:r>
      <w:r w:rsidRPr="00B61F03">
        <w:rPr>
          <w:rFonts w:ascii="GHEA Grapalat" w:hAnsi="GHEA Grapalat" w:cs="Sylfaen"/>
          <w:lang w:val="hy-AM"/>
        </w:rPr>
        <w:t>առնչությամբ</w:t>
      </w:r>
      <w:r w:rsidRPr="00B61F03">
        <w:rPr>
          <w:rFonts w:ascii="GHEA Grapalat" w:hAnsi="GHEA Grapalat"/>
          <w:lang w:val="hy-AM"/>
        </w:rPr>
        <w:t xml:space="preserve"> </w:t>
      </w:r>
      <w:r w:rsidRPr="00B61F03">
        <w:rPr>
          <w:rFonts w:ascii="GHEA Grapalat" w:hAnsi="GHEA Grapalat" w:cs="Sylfaen"/>
          <w:lang w:val="hy-AM"/>
        </w:rPr>
        <w:t>պետի</w:t>
      </w:r>
      <w:r w:rsidRPr="00B61F03">
        <w:rPr>
          <w:rFonts w:ascii="GHEA Grapalat" w:hAnsi="GHEA Grapalat"/>
          <w:lang w:val="hy-AM"/>
        </w:rPr>
        <w:t xml:space="preserve">, </w:t>
      </w:r>
      <w:r w:rsidRPr="00B61F03">
        <w:rPr>
          <w:rFonts w:ascii="GHEA Grapalat" w:hAnsi="GHEA Grapalat" w:cs="Sylfaen"/>
          <w:lang w:val="hy-AM"/>
        </w:rPr>
        <w:t>հրամանատարի</w:t>
      </w:r>
      <w:r w:rsidRPr="00B61F03">
        <w:rPr>
          <w:rFonts w:ascii="GHEA Grapalat" w:hAnsi="GHEA Grapalat"/>
          <w:lang w:val="hy-AM"/>
        </w:rPr>
        <w:t xml:space="preserve">, </w:t>
      </w:r>
      <w:r w:rsidRPr="00B61F03">
        <w:rPr>
          <w:rFonts w:ascii="GHEA Grapalat" w:hAnsi="GHEA Grapalat" w:cs="Sylfaen"/>
          <w:lang w:val="hy-AM"/>
        </w:rPr>
        <w:t>վերադասի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պաշտոնատար</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լիազորությունների</w:t>
      </w:r>
      <w:r w:rsidRPr="00B61F03">
        <w:rPr>
          <w:rFonts w:ascii="GHEA Grapalat" w:hAnsi="GHEA Grapalat"/>
          <w:lang w:val="hy-AM"/>
        </w:rPr>
        <w:t xml:space="preserve"> </w:t>
      </w:r>
      <w:r w:rsidRPr="00B61F03">
        <w:rPr>
          <w:rFonts w:ascii="GHEA Grapalat" w:hAnsi="GHEA Grapalat" w:cs="Sylfaen"/>
          <w:lang w:val="hy-AM"/>
        </w:rPr>
        <w:t>սահմաններում</w:t>
      </w:r>
      <w:r w:rsidRPr="00B61F03">
        <w:rPr>
          <w:rFonts w:ascii="GHEA Grapalat" w:hAnsi="GHEA Grapalat"/>
          <w:lang w:val="hy-AM"/>
        </w:rPr>
        <w:t xml:space="preserve">, </w:t>
      </w:r>
      <w:r w:rsidRPr="00B61F03">
        <w:rPr>
          <w:rFonts w:ascii="GHEA Grapalat" w:hAnsi="GHEA Grapalat" w:cs="Sylfaen"/>
          <w:lang w:val="hy-AM"/>
        </w:rPr>
        <w:t>բոլոր</w:t>
      </w:r>
      <w:r w:rsidRPr="00B61F03">
        <w:rPr>
          <w:rFonts w:ascii="GHEA Grapalat" w:hAnsi="GHEA Grapalat"/>
          <w:lang w:val="hy-AM"/>
        </w:rPr>
        <w:t xml:space="preserve"> </w:t>
      </w:r>
      <w:r w:rsidRPr="00B61F03">
        <w:rPr>
          <w:rFonts w:ascii="GHEA Grapalat" w:hAnsi="GHEA Grapalat" w:cs="Sylfaen"/>
          <w:lang w:val="hy-AM"/>
        </w:rPr>
        <w:t>հնարավոր</w:t>
      </w:r>
      <w:r w:rsidRPr="00B61F03">
        <w:rPr>
          <w:rFonts w:ascii="GHEA Grapalat" w:hAnsi="GHEA Grapalat"/>
          <w:lang w:val="hy-AM"/>
        </w:rPr>
        <w:t xml:space="preserve"> </w:t>
      </w:r>
      <w:r w:rsidRPr="00B61F03">
        <w:rPr>
          <w:rFonts w:ascii="GHEA Grapalat" w:hAnsi="GHEA Grapalat" w:cs="Sylfaen"/>
          <w:lang w:val="hy-AM"/>
        </w:rPr>
        <w:t>միջոցները</w:t>
      </w:r>
      <w:r w:rsidRPr="00B61F03">
        <w:rPr>
          <w:rFonts w:ascii="GHEA Grapalat" w:hAnsi="GHEA Grapalat"/>
          <w:lang w:val="hy-AM"/>
        </w:rPr>
        <w:t xml:space="preserve"> </w:t>
      </w:r>
      <w:r w:rsidRPr="00B61F03">
        <w:rPr>
          <w:rFonts w:ascii="GHEA Grapalat" w:hAnsi="GHEA Grapalat" w:cs="Sylfaen"/>
          <w:lang w:val="hy-AM"/>
        </w:rPr>
        <w:t>չձեռնարկելը</w:t>
      </w:r>
      <w:r w:rsidRPr="00B61F03">
        <w:rPr>
          <w:rFonts w:ascii="GHEA Grapalat" w:hAnsi="GHEA Grapalat"/>
          <w:lang w:val="hy-AM"/>
        </w:rPr>
        <w:t xml:space="preserve">` </w:t>
      </w:r>
      <w:r w:rsidRPr="00B61F03">
        <w:rPr>
          <w:rFonts w:ascii="GHEA Grapalat" w:hAnsi="GHEA Grapalat" w:cs="Sylfaen"/>
          <w:lang w:val="hy-AM"/>
        </w:rPr>
        <w:t>ենթակայի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w:t>
      </w:r>
      <w:r w:rsidRPr="00B61F03">
        <w:rPr>
          <w:rFonts w:ascii="GHEA Grapalat" w:hAnsi="GHEA Grapalat"/>
          <w:lang w:val="hy-AM"/>
        </w:rPr>
        <w:t xml:space="preserve"> </w:t>
      </w:r>
      <w:r w:rsidRPr="00B61F03">
        <w:rPr>
          <w:rFonts w:ascii="GHEA Grapalat" w:hAnsi="GHEA Grapalat" w:cs="Sylfaen"/>
          <w:lang w:val="hy-AM"/>
        </w:rPr>
        <w:t>հոդվածներ</w:t>
      </w:r>
      <w:r w:rsidRPr="00B61F03">
        <w:rPr>
          <w:rFonts w:ascii="GHEA Grapalat" w:hAnsi="GHEA Grapalat"/>
          <w:lang w:val="hy-AM"/>
        </w:rPr>
        <w:t xml:space="preserve"> 140, 146, 151 </w:t>
      </w:r>
      <w:r w:rsidRPr="00B61F03">
        <w:rPr>
          <w:rFonts w:ascii="GHEA Grapalat" w:hAnsi="GHEA Grapalat" w:cs="Sylfaen"/>
          <w:lang w:val="hy-AM"/>
        </w:rPr>
        <w:t>կամ</w:t>
      </w:r>
      <w:r w:rsidRPr="00B61F03">
        <w:rPr>
          <w:rFonts w:ascii="GHEA Grapalat" w:hAnsi="GHEA Grapalat"/>
          <w:lang w:val="hy-AM"/>
        </w:rPr>
        <w:t xml:space="preserve"> 152-</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հանցագործության</w:t>
      </w:r>
      <w:r w:rsidRPr="00B61F03">
        <w:rPr>
          <w:rFonts w:ascii="GHEA Grapalat" w:hAnsi="GHEA Grapalat"/>
          <w:lang w:val="hy-AM"/>
        </w:rPr>
        <w:t xml:space="preserve"> </w:t>
      </w:r>
      <w:r w:rsidRPr="00B61F03">
        <w:rPr>
          <w:rFonts w:ascii="GHEA Grapalat" w:hAnsi="GHEA Grapalat" w:cs="Sylfaen"/>
          <w:lang w:val="hy-AM"/>
        </w:rPr>
        <w:t>կատարումը</w:t>
      </w:r>
      <w:r w:rsidRPr="00B61F03">
        <w:rPr>
          <w:rFonts w:ascii="GHEA Grapalat" w:hAnsi="GHEA Grapalat"/>
          <w:lang w:val="hy-AM"/>
        </w:rPr>
        <w:t xml:space="preserve"> </w:t>
      </w:r>
      <w:r w:rsidRPr="00B61F03">
        <w:rPr>
          <w:rFonts w:ascii="GHEA Grapalat" w:hAnsi="GHEA Grapalat" w:cs="Sylfaen"/>
          <w:lang w:val="hy-AM"/>
        </w:rPr>
        <w:t>կանխելու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նա</w:t>
      </w:r>
      <w:r w:rsidRPr="00B61F03">
        <w:rPr>
          <w:rFonts w:ascii="GHEA Grapalat" w:hAnsi="GHEA Grapalat"/>
          <w:lang w:val="hy-AM"/>
        </w:rPr>
        <w:t xml:space="preserve"> </w:t>
      </w:r>
      <w:r w:rsidRPr="00B61F03">
        <w:rPr>
          <w:rFonts w:ascii="GHEA Grapalat" w:hAnsi="GHEA Grapalat" w:cs="Sylfaen"/>
          <w:lang w:val="hy-AM"/>
        </w:rPr>
        <w:t>իմացել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որ</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ենթական</w:t>
      </w:r>
      <w:r w:rsidRPr="00B61F03">
        <w:rPr>
          <w:rFonts w:ascii="GHEA Grapalat" w:hAnsi="GHEA Grapalat"/>
          <w:lang w:val="hy-AM"/>
        </w:rPr>
        <w:t xml:space="preserve"> </w:t>
      </w:r>
      <w:r w:rsidRPr="00B61F03">
        <w:rPr>
          <w:rFonts w:ascii="GHEA Grapalat" w:hAnsi="GHEA Grapalat" w:cs="Sylfaen"/>
          <w:lang w:val="hy-AM"/>
        </w:rPr>
        <w:t>կատարում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մտադրվում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կատարել</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հանցանքներից</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մեկը</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իրավասության</w:t>
      </w:r>
      <w:r w:rsidRPr="00B61F03">
        <w:rPr>
          <w:rFonts w:ascii="GHEA Grapalat" w:hAnsi="GHEA Grapalat"/>
          <w:lang w:val="hy-AM"/>
        </w:rPr>
        <w:t xml:space="preserve"> </w:t>
      </w:r>
      <w:r w:rsidRPr="00B61F03">
        <w:rPr>
          <w:rFonts w:ascii="GHEA Grapalat" w:hAnsi="GHEA Grapalat" w:cs="Sylfaen"/>
          <w:lang w:val="hy-AM"/>
        </w:rPr>
        <w:t>սահմաններում</w:t>
      </w:r>
      <w:r w:rsidRPr="00B61F03">
        <w:rPr>
          <w:rFonts w:ascii="GHEA Grapalat" w:hAnsi="GHEA Grapalat"/>
          <w:lang w:val="hy-AM"/>
        </w:rPr>
        <w:t xml:space="preserve"> </w:t>
      </w:r>
      <w:r w:rsidRPr="00B61F03">
        <w:rPr>
          <w:rFonts w:ascii="GHEA Grapalat" w:hAnsi="GHEA Grapalat" w:cs="Sylfaen"/>
          <w:lang w:val="hy-AM"/>
        </w:rPr>
        <w:t>նա</w:t>
      </w:r>
      <w:r w:rsidRPr="00B61F03">
        <w:rPr>
          <w:rFonts w:ascii="GHEA Grapalat" w:hAnsi="GHEA Grapalat"/>
          <w:lang w:val="hy-AM"/>
        </w:rPr>
        <w:t xml:space="preserve"> </w:t>
      </w:r>
      <w:r w:rsidRPr="00B61F03">
        <w:rPr>
          <w:rFonts w:ascii="GHEA Grapalat" w:hAnsi="GHEA Grapalat" w:cs="Sylfaen"/>
          <w:lang w:val="hy-AM"/>
        </w:rPr>
        <w:t>չի</w:t>
      </w:r>
      <w:r w:rsidRPr="00B61F03">
        <w:rPr>
          <w:rFonts w:ascii="GHEA Grapalat" w:hAnsi="GHEA Grapalat"/>
          <w:lang w:val="hy-AM"/>
        </w:rPr>
        <w:t xml:space="preserve"> </w:t>
      </w:r>
      <w:r w:rsidRPr="00B61F03">
        <w:rPr>
          <w:rFonts w:ascii="GHEA Grapalat" w:hAnsi="GHEA Grapalat" w:cs="Sylfaen"/>
          <w:lang w:val="hy-AM"/>
        </w:rPr>
        <w:t>ձեռնարկել</w:t>
      </w:r>
      <w:r w:rsidRPr="00B61F03">
        <w:rPr>
          <w:rFonts w:ascii="GHEA Grapalat" w:hAnsi="GHEA Grapalat"/>
          <w:lang w:val="hy-AM"/>
        </w:rPr>
        <w:t xml:space="preserve"> </w:t>
      </w:r>
      <w:r w:rsidRPr="00B61F03">
        <w:rPr>
          <w:rFonts w:ascii="GHEA Grapalat" w:hAnsi="GHEA Grapalat" w:cs="Sylfaen"/>
          <w:lang w:val="hy-AM"/>
        </w:rPr>
        <w:t>գործնականորեն</w:t>
      </w:r>
      <w:r w:rsidRPr="00B61F03">
        <w:rPr>
          <w:rFonts w:ascii="GHEA Grapalat" w:hAnsi="GHEA Grapalat"/>
          <w:lang w:val="hy-AM"/>
        </w:rPr>
        <w:t xml:space="preserve"> </w:t>
      </w:r>
      <w:r w:rsidRPr="00B61F03">
        <w:rPr>
          <w:rFonts w:ascii="GHEA Grapalat" w:hAnsi="GHEA Grapalat" w:cs="Sylfaen"/>
          <w:lang w:val="hy-AM"/>
        </w:rPr>
        <w:t>բոլոր</w:t>
      </w:r>
      <w:r w:rsidRPr="00B61F03">
        <w:rPr>
          <w:rFonts w:ascii="GHEA Grapalat" w:hAnsi="GHEA Grapalat"/>
          <w:lang w:val="hy-AM"/>
        </w:rPr>
        <w:t xml:space="preserve"> </w:t>
      </w:r>
      <w:r w:rsidRPr="00B61F03">
        <w:rPr>
          <w:rFonts w:ascii="GHEA Grapalat" w:hAnsi="GHEA Grapalat" w:cs="Sylfaen"/>
          <w:lang w:val="hy-AM"/>
        </w:rPr>
        <w:t>հնարավոր</w:t>
      </w:r>
      <w:r w:rsidRPr="00B61F03">
        <w:rPr>
          <w:rFonts w:ascii="GHEA Grapalat" w:hAnsi="GHEA Grapalat"/>
          <w:lang w:val="hy-AM"/>
        </w:rPr>
        <w:t xml:space="preserve"> </w:t>
      </w:r>
      <w:r w:rsidRPr="00B61F03">
        <w:rPr>
          <w:rFonts w:ascii="GHEA Grapalat" w:hAnsi="GHEA Grapalat" w:cs="Sylfaen"/>
          <w:lang w:val="hy-AM"/>
        </w:rPr>
        <w:t>միջոցները</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հանցագործությունը</w:t>
      </w:r>
      <w:r w:rsidRPr="00B61F03">
        <w:rPr>
          <w:rFonts w:ascii="GHEA Grapalat" w:hAnsi="GHEA Grapalat"/>
          <w:lang w:val="hy-AM"/>
        </w:rPr>
        <w:t xml:space="preserve"> </w:t>
      </w:r>
      <w:r w:rsidRPr="00B61F03">
        <w:rPr>
          <w:rFonts w:ascii="GHEA Grapalat" w:hAnsi="GHEA Grapalat" w:cs="Sylfaen"/>
          <w:lang w:val="hy-AM"/>
        </w:rPr>
        <w:t>խափանելու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կանխելու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հինգից</w:t>
      </w:r>
      <w:r w:rsidRPr="00B61F03">
        <w:rPr>
          <w:rFonts w:ascii="GHEA Grapalat" w:hAnsi="GHEA Grapalat"/>
          <w:lang w:val="hy-AM"/>
        </w:rPr>
        <w:t xml:space="preserve"> </w:t>
      </w:r>
      <w:r w:rsidRPr="00B61F03">
        <w:rPr>
          <w:rFonts w:ascii="GHEA Grapalat" w:hAnsi="GHEA Grapalat" w:cs="Sylfaen"/>
          <w:lang w:val="hy-AM"/>
        </w:rPr>
        <w:t>տասը</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hd w:val="clear" w:color="auto" w:fill="FFFFFF"/>
        <w:spacing w:line="360" w:lineRule="auto"/>
        <w:ind w:firstLine="720"/>
        <w:jc w:val="both"/>
        <w:rPr>
          <w:rFonts w:ascii="GHEA Grapalat" w:hAnsi="GHEA Grapalat" w:cs="Sylfaen"/>
          <w:color w:val="000000"/>
          <w:highlight w:val="cyan"/>
          <w:lang w:val="hy-AM"/>
        </w:rPr>
      </w:pPr>
    </w:p>
    <w:p w:rsidR="00200090" w:rsidRPr="00B61F03" w:rsidRDefault="00200090" w:rsidP="00200090">
      <w:pPr>
        <w:pStyle w:val="Heading3"/>
        <w:rPr>
          <w:rFonts w:ascii="GHEA Grapalat" w:hAnsi="GHEA Grapalat"/>
          <w:sz w:val="24"/>
          <w:szCs w:val="24"/>
        </w:rPr>
      </w:pPr>
      <w:bookmarkStart w:id="559" w:name="_Toc496601463"/>
      <w:bookmarkStart w:id="560" w:name="_Toc11652879"/>
      <w:bookmarkStart w:id="561" w:name="_Toc19634979"/>
      <w:r w:rsidRPr="00B61F03">
        <w:rPr>
          <w:rFonts w:ascii="GHEA Grapalat" w:hAnsi="GHEA Grapalat"/>
          <w:sz w:val="24"/>
          <w:szCs w:val="24"/>
        </w:rPr>
        <w:t>Հոդված 148. Պատերազմի կամ զինված ընդհարման ժամանակ մշակութային արժեք ոչնչացնելը, հափշտակելը կամ բռնազավթելը</w:t>
      </w:r>
      <w:bookmarkEnd w:id="559"/>
      <w:bookmarkEnd w:id="560"/>
      <w:bookmarkEnd w:id="561"/>
    </w:p>
    <w:p w:rsidR="00200090" w:rsidRPr="00B61F03" w:rsidRDefault="00200090" w:rsidP="00200090">
      <w:pPr>
        <w:spacing w:line="360" w:lineRule="auto"/>
        <w:ind w:firstLine="720"/>
        <w:jc w:val="both"/>
        <w:rPr>
          <w:rFonts w:ascii="GHEA Grapalat" w:hAnsi="GHEA Grapalat" w:cs="Sylfaen"/>
          <w:lang w:val="hy-AM"/>
        </w:rPr>
      </w:pPr>
      <w:r w:rsidRPr="00B61F03">
        <w:rPr>
          <w:rFonts w:ascii="GHEA Grapalat" w:hAnsi="GHEA Grapalat" w:cs="Sylfaen"/>
          <w:color w:val="000000"/>
          <w:lang w:val="hy-AM"/>
        </w:rPr>
        <w:t>Օկուպացված տարածքում կամ պատերազմի կամ զինված ընդհարման ժամանակ մշակութային արժեքների պաշտպանությունը կանոնակարգող միջազգային փաստաթղթերով սահմանված մշակութային արժեք ոչնչացնելը, վնասելը, հափշտակելը</w:t>
      </w:r>
      <w:r w:rsidRPr="00B61F03">
        <w:rPr>
          <w:rFonts w:ascii="GHEA Grapalat" w:hAnsi="GHEA Grapalat" w:cs="Sylfaen"/>
          <w:color w:val="C00000"/>
          <w:lang w:val="hy-AM"/>
        </w:rPr>
        <w:t xml:space="preserve">, </w:t>
      </w:r>
      <w:r w:rsidRPr="00B61F03">
        <w:rPr>
          <w:rFonts w:ascii="GHEA Grapalat" w:hAnsi="GHEA Grapalat" w:cs="Sylfaen"/>
          <w:lang w:val="hy-AM"/>
        </w:rPr>
        <w:t>դրա գտնվելու վայրից այն ապօրինաբար տեղափոխելը, այդ թվում՝</w:t>
      </w:r>
      <w:r w:rsidRPr="00B61F03">
        <w:rPr>
          <w:rFonts w:ascii="GHEA Grapalat" w:hAnsi="GHEA Grapalat" w:cs="Sylfaen"/>
          <w:color w:val="C00000"/>
          <w:lang w:val="hy-AM"/>
        </w:rPr>
        <w:t xml:space="preserve"> </w:t>
      </w:r>
      <w:r w:rsidRPr="00B61F03">
        <w:rPr>
          <w:rFonts w:ascii="GHEA Grapalat" w:hAnsi="GHEA Grapalat" w:cs="Sylfaen"/>
          <w:color w:val="000000"/>
          <w:lang w:val="hy-AM"/>
        </w:rPr>
        <w:t xml:space="preserve"> մի պետության տարածքից մյուսը ապօրինաբար տեղափոխելը կամ ապօրինաբար </w:t>
      </w:r>
      <w:r w:rsidRPr="00B61F03">
        <w:rPr>
          <w:rFonts w:ascii="GHEA Grapalat" w:hAnsi="GHEA Grapalat" w:cs="Sylfaen"/>
          <w:color w:val="000000"/>
          <w:lang w:val="hy-AM"/>
        </w:rPr>
        <w:lastRenderedPageBreak/>
        <w:t xml:space="preserve">տեղափոխված մշակութային արժեքը չվերադարձնելը </w:t>
      </w:r>
      <w:r w:rsidRPr="00B61F03">
        <w:rPr>
          <w:rFonts w:ascii="GHEA Grapalat" w:hAnsi="GHEA Grapalat" w:cs="Sylfaen"/>
          <w:lang w:val="hy-AM"/>
        </w:rPr>
        <w:t xml:space="preserve">կամ պատմական, մշակութային կամ գիտական ապացույցը ոչնչացնելու կամ թաքցնելու նպատակով մշակութային արժեքը կամ դրա նպատակային օգտագործումը փոփոխելը՝  </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 պատժվում է ազատազրկմամբ՝ հինգից տասը տարի ժամկետով:</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562" w:name="_Toc496601464"/>
      <w:bookmarkStart w:id="563" w:name="_Toc11652880"/>
      <w:bookmarkStart w:id="564" w:name="_Toc19634980"/>
      <w:r w:rsidRPr="00B61F03">
        <w:rPr>
          <w:rFonts w:ascii="GHEA Grapalat" w:hAnsi="GHEA Grapalat"/>
          <w:sz w:val="24"/>
          <w:szCs w:val="24"/>
        </w:rPr>
        <w:t>Հոդված 149. Պատերազմի կամ զինված ընդհարման ժամանակ մշակութային արժեքների պաշտպանության կանոնները խախտելը</w:t>
      </w:r>
      <w:bookmarkEnd w:id="562"/>
      <w:bookmarkEnd w:id="563"/>
      <w:bookmarkEnd w:id="564"/>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Օկուպացված տարածքում կամ պատերազմի կամ զինված ընդհարման ժամանակ մշակութային արժեքների պաշտպանությունը կանոնակարգող միջազգային փաստաթղթերով սահմանված մշակութային արժեքների պաշտպանության կանոնները խախտելը, եթե բացակայում են հոդվածներ 146-ով կամ 148-ով նախատեսված հանցագործություններից որևէ մեկի հատկանիշները՝</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ազատազրկմամբ՝ երկուսից հինգ տարի ժամկետով:</w:t>
      </w:r>
    </w:p>
    <w:p w:rsidR="00200090" w:rsidRPr="00B61F03" w:rsidRDefault="00200090" w:rsidP="00200090">
      <w:pPr>
        <w:pStyle w:val="Heading3"/>
        <w:rPr>
          <w:rFonts w:ascii="GHEA Grapalat" w:hAnsi="GHEA Grapalat"/>
          <w:sz w:val="24"/>
          <w:szCs w:val="24"/>
        </w:rPr>
      </w:pPr>
      <w:bookmarkStart w:id="565" w:name="_Toc496601465"/>
      <w:bookmarkStart w:id="566" w:name="_Toc11652881"/>
    </w:p>
    <w:p w:rsidR="00200090" w:rsidRPr="00B61F03" w:rsidRDefault="00200090" w:rsidP="00200090">
      <w:pPr>
        <w:pStyle w:val="Heading3"/>
        <w:rPr>
          <w:rFonts w:ascii="GHEA Grapalat" w:hAnsi="GHEA Grapalat"/>
          <w:sz w:val="24"/>
          <w:szCs w:val="24"/>
        </w:rPr>
      </w:pPr>
      <w:bookmarkStart w:id="567" w:name="_Toc19634981"/>
      <w:r w:rsidRPr="00B61F03">
        <w:rPr>
          <w:rFonts w:ascii="GHEA Grapalat" w:hAnsi="GHEA Grapalat"/>
          <w:sz w:val="24"/>
          <w:szCs w:val="24"/>
        </w:rPr>
        <w:t>Հոդված 150.Վարձկանությունը</w:t>
      </w:r>
      <w:bookmarkEnd w:id="565"/>
      <w:bookmarkEnd w:id="566"/>
      <w:bookmarkEnd w:id="567"/>
    </w:p>
    <w:p w:rsidR="00200090" w:rsidRPr="00B61F03" w:rsidRDefault="00200090" w:rsidP="00130946">
      <w:pPr>
        <w:pStyle w:val="NoSpacing"/>
        <w:numPr>
          <w:ilvl w:val="0"/>
          <w:numId w:val="297"/>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Վարձկան հավաքագրելը, վարձկանների ուսուցման ճամբար կազմակերպելը, որպես վարձկան հանդես գալու հմտություններ սովորեցնելը կամ սովորելը, վարձկանության ֆինանսավորումը,   զինված ընդհարման ժամանակ վարձկան օգտագործելը կամ զինված ընդհարմանը որպես վարձկան մասնակցելը`  </w:t>
      </w:r>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sz w:val="24"/>
          <w:szCs w:val="24"/>
          <w:lang w:val="hy-AM"/>
        </w:rPr>
        <w:t>պատժվում է ազատազրկմամբ հինգից տասը տարի ժամկետով:</w:t>
      </w:r>
    </w:p>
    <w:p w:rsidR="00200090" w:rsidRPr="00B61F03" w:rsidRDefault="00200090" w:rsidP="00130946">
      <w:pPr>
        <w:pStyle w:val="NoSpacing"/>
        <w:numPr>
          <w:ilvl w:val="0"/>
          <w:numId w:val="297"/>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հանցանքը, որը կատարվել է`</w:t>
      </w:r>
    </w:p>
    <w:p w:rsidR="00200090" w:rsidRPr="00B61F03" w:rsidRDefault="00200090" w:rsidP="00130946">
      <w:pPr>
        <w:pStyle w:val="NoSpacing"/>
        <w:numPr>
          <w:ilvl w:val="0"/>
          <w:numId w:val="318"/>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իշխանական կամ ծառայողական լիազորությունները կամ դրանցով պայմանավորված ազդեցությունն օգտագործելով կամ</w:t>
      </w:r>
    </w:p>
    <w:p w:rsidR="00200090" w:rsidRPr="00B61F03" w:rsidRDefault="00200090" w:rsidP="00130946">
      <w:pPr>
        <w:pStyle w:val="NoSpacing"/>
        <w:numPr>
          <w:ilvl w:val="0"/>
          <w:numId w:val="318"/>
        </w:numPr>
        <w:spacing w:line="360" w:lineRule="auto"/>
        <w:jc w:val="both"/>
        <w:rPr>
          <w:rFonts w:ascii="GHEA Grapalat" w:hAnsi="GHEA Grapalat" w:cs="Sylfaen"/>
          <w:sz w:val="24"/>
          <w:szCs w:val="24"/>
        </w:rPr>
      </w:pPr>
      <w:r w:rsidRPr="00B61F03">
        <w:rPr>
          <w:rFonts w:ascii="GHEA Grapalat" w:hAnsi="GHEA Grapalat" w:cs="Sylfaen"/>
          <w:sz w:val="24"/>
          <w:szCs w:val="24"/>
        </w:rPr>
        <w:t>անչափահասի</w:t>
      </w:r>
      <w:r w:rsidRPr="00B61F03">
        <w:rPr>
          <w:rFonts w:ascii="GHEA Grapalat" w:hAnsi="GHEA Grapalat" w:cs="Sylfaen"/>
          <w:sz w:val="24"/>
          <w:szCs w:val="24"/>
          <w:lang w:val="en-US"/>
        </w:rPr>
        <w:t>ն</w:t>
      </w:r>
      <w:r w:rsidRPr="00B61F03">
        <w:rPr>
          <w:rFonts w:ascii="GHEA Grapalat" w:hAnsi="GHEA Grapalat" w:cs="Sylfaen"/>
          <w:sz w:val="24"/>
          <w:szCs w:val="24"/>
        </w:rPr>
        <w:t xml:space="preserve"> ն</w:t>
      </w:r>
      <w:r w:rsidRPr="00B61F03">
        <w:rPr>
          <w:rFonts w:ascii="GHEA Grapalat" w:hAnsi="GHEA Grapalat" w:cs="Sylfaen"/>
          <w:sz w:val="24"/>
          <w:szCs w:val="24"/>
          <w:lang w:val="en-US"/>
        </w:rPr>
        <w:t>երգրավելով</w:t>
      </w:r>
      <w:r w:rsidRPr="00B61F03">
        <w:rPr>
          <w:rFonts w:ascii="GHEA Grapalat" w:hAnsi="GHEA Grapalat" w:cs="Sylfaen"/>
          <w:sz w:val="24"/>
          <w:szCs w:val="24"/>
        </w:rPr>
        <w:t>`</w:t>
      </w:r>
    </w:p>
    <w:p w:rsidR="00200090" w:rsidRPr="00B61F03" w:rsidRDefault="00200090" w:rsidP="00200090">
      <w:pPr>
        <w:pStyle w:val="NoSpacing"/>
        <w:spacing w:line="360" w:lineRule="auto"/>
        <w:jc w:val="both"/>
        <w:rPr>
          <w:rFonts w:ascii="GHEA Grapalat" w:hAnsi="GHEA Grapalat" w:cs="Sylfaen"/>
          <w:sz w:val="24"/>
          <w:szCs w:val="24"/>
        </w:rPr>
      </w:pPr>
      <w:r w:rsidRPr="00B61F03">
        <w:rPr>
          <w:rFonts w:ascii="GHEA Grapalat" w:hAnsi="GHEA Grapalat" w:cs="Sylfaen"/>
          <w:sz w:val="24"/>
          <w:szCs w:val="24"/>
        </w:rPr>
        <w:t>պատժվում է  ազատազրկմամբ ո</w:t>
      </w:r>
      <w:r w:rsidRPr="00B61F03">
        <w:rPr>
          <w:rFonts w:ascii="GHEA Grapalat" w:hAnsi="GHEA Grapalat" w:cs="Sylfaen"/>
          <w:sz w:val="24"/>
          <w:szCs w:val="24"/>
          <w:lang w:val="en-US"/>
        </w:rPr>
        <w:t>ւ</w:t>
      </w:r>
      <w:r w:rsidRPr="00B61F03">
        <w:rPr>
          <w:rFonts w:ascii="GHEA Grapalat" w:hAnsi="GHEA Grapalat" w:cs="Sylfaen"/>
          <w:sz w:val="24"/>
          <w:szCs w:val="24"/>
        </w:rPr>
        <w:t>թից տասներկու տարի ժամկետով:</w:t>
      </w:r>
    </w:p>
    <w:p w:rsidR="00200090" w:rsidRPr="00B61F03" w:rsidRDefault="00200090" w:rsidP="00130946">
      <w:pPr>
        <w:numPr>
          <w:ilvl w:val="0"/>
          <w:numId w:val="297"/>
        </w:numPr>
        <w:spacing w:after="200" w:line="360" w:lineRule="auto"/>
        <w:jc w:val="both"/>
        <w:rPr>
          <w:rFonts w:ascii="GHEA Grapalat" w:hAnsi="GHEA Grapalat"/>
        </w:rPr>
      </w:pPr>
      <w:r w:rsidRPr="00B61F03">
        <w:rPr>
          <w:rFonts w:ascii="GHEA Grapalat" w:hAnsi="GHEA Grapalat" w:cs="Sylfaen"/>
        </w:rPr>
        <w:t>Վարձկան</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համարվում</w:t>
      </w:r>
      <w:r w:rsidRPr="00B61F03">
        <w:rPr>
          <w:rFonts w:ascii="GHEA Grapalat" w:hAnsi="GHEA Grapalat"/>
        </w:rPr>
        <w:t xml:space="preserve"> </w:t>
      </w:r>
      <w:r w:rsidRPr="00B61F03">
        <w:rPr>
          <w:rFonts w:ascii="GHEA Grapalat" w:hAnsi="GHEA Grapalat" w:cs="Sylfaen"/>
        </w:rPr>
        <w:t>ցանկացած</w:t>
      </w:r>
      <w:r w:rsidRPr="00B61F03">
        <w:rPr>
          <w:rFonts w:ascii="GHEA Grapalat" w:hAnsi="GHEA Grapalat"/>
        </w:rPr>
        <w:t xml:space="preserve"> </w:t>
      </w:r>
      <w:r w:rsidRPr="00B61F03">
        <w:rPr>
          <w:rFonts w:ascii="GHEA Grapalat" w:hAnsi="GHEA Grapalat" w:cs="Sylfaen"/>
        </w:rPr>
        <w:t>անձ</w:t>
      </w:r>
      <w:r w:rsidRPr="00B61F03">
        <w:rPr>
          <w:rFonts w:ascii="GHEA Grapalat" w:hAnsi="GHEA Grapalat"/>
        </w:rPr>
        <w:t xml:space="preserve">, </w:t>
      </w:r>
      <w:r w:rsidRPr="00B61F03">
        <w:rPr>
          <w:rFonts w:ascii="GHEA Grapalat" w:hAnsi="GHEA Grapalat" w:cs="Sylfaen"/>
        </w:rPr>
        <w:t>ով</w:t>
      </w:r>
      <w:r w:rsidRPr="00B61F03">
        <w:rPr>
          <w:rFonts w:ascii="GHEA Grapalat" w:hAnsi="GHEA Grapalat"/>
        </w:rPr>
        <w:t xml:space="preserve"> ՀՀ տարածքում </w:t>
      </w:r>
      <w:r w:rsidRPr="00B61F03">
        <w:rPr>
          <w:rFonts w:ascii="GHEA Grapalat" w:hAnsi="GHEA Grapalat" w:cs="Sylfaen"/>
        </w:rPr>
        <w:t>կամ</w:t>
      </w:r>
      <w:r w:rsidRPr="00B61F03">
        <w:rPr>
          <w:rFonts w:ascii="GHEA Grapalat" w:hAnsi="GHEA Grapalat"/>
        </w:rPr>
        <w:t xml:space="preserve"> ՀՀ տարածքից դուրս </w:t>
      </w:r>
      <w:r w:rsidRPr="00B61F03">
        <w:rPr>
          <w:rFonts w:ascii="GHEA Grapalat" w:hAnsi="GHEA Grapalat" w:cs="Sylfaen"/>
        </w:rPr>
        <w:t>հատուկ</w:t>
      </w:r>
      <w:r w:rsidRPr="00B61F03">
        <w:rPr>
          <w:rFonts w:ascii="GHEA Grapalat" w:hAnsi="GHEA Grapalat"/>
        </w:rPr>
        <w:t xml:space="preserve"> </w:t>
      </w:r>
      <w:r w:rsidRPr="00B61F03">
        <w:rPr>
          <w:rFonts w:ascii="GHEA Grapalat" w:hAnsi="GHEA Grapalat" w:cs="Sylfaen"/>
        </w:rPr>
        <w:t>հավաքագրվել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զինված</w:t>
      </w:r>
      <w:r w:rsidRPr="00B61F03">
        <w:rPr>
          <w:rFonts w:ascii="GHEA Grapalat" w:hAnsi="GHEA Grapalat"/>
        </w:rPr>
        <w:t xml:space="preserve"> </w:t>
      </w:r>
      <w:r w:rsidRPr="00B61F03">
        <w:rPr>
          <w:rFonts w:ascii="GHEA Grapalat" w:hAnsi="GHEA Grapalat" w:cs="Sylfaen"/>
        </w:rPr>
        <w:t>հակամարտությունում</w:t>
      </w:r>
      <w:r w:rsidRPr="00B61F03">
        <w:rPr>
          <w:rFonts w:ascii="GHEA Grapalat" w:hAnsi="GHEA Grapalat"/>
        </w:rPr>
        <w:t xml:space="preserve"> </w:t>
      </w:r>
      <w:r w:rsidRPr="00B61F03">
        <w:rPr>
          <w:rFonts w:ascii="GHEA Grapalat" w:hAnsi="GHEA Grapalat" w:cs="Sylfaen"/>
        </w:rPr>
        <w:t>կռվելու</w:t>
      </w:r>
      <w:r w:rsidRPr="00B61F03">
        <w:rPr>
          <w:rFonts w:ascii="GHEA Grapalat" w:hAnsi="GHEA Grapalat"/>
        </w:rPr>
        <w:t xml:space="preserve"> </w:t>
      </w:r>
      <w:r w:rsidRPr="00B61F03">
        <w:rPr>
          <w:rFonts w:ascii="GHEA Grapalat" w:hAnsi="GHEA Grapalat" w:cs="Sylfaen"/>
        </w:rPr>
        <w:t>նպատակով</w:t>
      </w:r>
      <w:r w:rsidRPr="00B61F03">
        <w:rPr>
          <w:rFonts w:ascii="GHEA Grapalat" w:hAnsi="GHEA Grapalat"/>
        </w:rPr>
        <w:t>, կամ փ</w:t>
      </w:r>
      <w:r w:rsidRPr="00B61F03">
        <w:rPr>
          <w:rFonts w:ascii="GHEA Grapalat" w:hAnsi="GHEA Grapalat" w:cs="Sylfaen"/>
        </w:rPr>
        <w:t>աստացի</w:t>
      </w:r>
      <w:r w:rsidRPr="00B61F03">
        <w:rPr>
          <w:rFonts w:ascii="GHEA Grapalat" w:hAnsi="GHEA Grapalat"/>
        </w:rPr>
        <w:t xml:space="preserve"> </w:t>
      </w:r>
      <w:r w:rsidRPr="00B61F03">
        <w:rPr>
          <w:rFonts w:ascii="GHEA Grapalat" w:hAnsi="GHEA Grapalat" w:cs="Sylfaen"/>
        </w:rPr>
        <w:t>մասնակցում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ռազմական</w:t>
      </w:r>
      <w:r w:rsidRPr="00B61F03">
        <w:rPr>
          <w:rFonts w:ascii="GHEA Grapalat" w:hAnsi="GHEA Grapalat"/>
        </w:rPr>
        <w:t xml:space="preserve"> </w:t>
      </w:r>
      <w:r w:rsidRPr="00B61F03">
        <w:rPr>
          <w:rFonts w:ascii="GHEA Grapalat" w:hAnsi="GHEA Grapalat" w:cs="Sylfaen"/>
        </w:rPr>
        <w:t>գործողություններին՝</w:t>
      </w:r>
      <w:r w:rsidRPr="00B61F03">
        <w:rPr>
          <w:rFonts w:ascii="GHEA Grapalat" w:hAnsi="GHEA Grapalat"/>
        </w:rPr>
        <w:t xml:space="preserve"> </w:t>
      </w:r>
      <w:r w:rsidRPr="00B61F03">
        <w:rPr>
          <w:rFonts w:ascii="GHEA Grapalat" w:hAnsi="GHEA Grapalat" w:cs="Sylfaen"/>
        </w:rPr>
        <w:t>ղեկավարվելով</w:t>
      </w:r>
      <w:r w:rsidRPr="00B61F03">
        <w:rPr>
          <w:rFonts w:ascii="GHEA Grapalat" w:hAnsi="GHEA Grapalat"/>
        </w:rPr>
        <w:t xml:space="preserve"> </w:t>
      </w:r>
      <w:r w:rsidRPr="00B61F03">
        <w:rPr>
          <w:rFonts w:ascii="GHEA Grapalat" w:hAnsi="GHEA Grapalat" w:cs="Sylfaen"/>
        </w:rPr>
        <w:t>անձնական</w:t>
      </w:r>
      <w:r w:rsidRPr="00B61F03">
        <w:rPr>
          <w:rFonts w:ascii="GHEA Grapalat" w:hAnsi="GHEA Grapalat"/>
        </w:rPr>
        <w:t xml:space="preserve"> </w:t>
      </w:r>
      <w:r w:rsidRPr="00B61F03">
        <w:rPr>
          <w:rFonts w:ascii="GHEA Grapalat" w:hAnsi="GHEA Grapalat" w:cs="Sylfaen"/>
        </w:rPr>
        <w:t>շահ</w:t>
      </w:r>
      <w:r w:rsidRPr="00B61F03">
        <w:rPr>
          <w:rFonts w:ascii="GHEA Grapalat" w:hAnsi="GHEA Grapalat"/>
        </w:rPr>
        <w:t xml:space="preserve"> </w:t>
      </w:r>
      <w:r w:rsidRPr="00B61F03">
        <w:rPr>
          <w:rFonts w:ascii="GHEA Grapalat" w:hAnsi="GHEA Grapalat" w:cs="Sylfaen"/>
        </w:rPr>
        <w:t>ստանալու</w:t>
      </w:r>
      <w:r w:rsidRPr="00B61F03">
        <w:rPr>
          <w:rFonts w:ascii="GHEA Grapalat" w:hAnsi="GHEA Grapalat"/>
        </w:rPr>
        <w:t xml:space="preserve"> </w:t>
      </w:r>
      <w:r w:rsidRPr="00B61F03">
        <w:rPr>
          <w:rFonts w:ascii="GHEA Grapalat" w:hAnsi="GHEA Grapalat" w:cs="Sylfaen"/>
        </w:rPr>
        <w:t>ցանկությամբ</w:t>
      </w:r>
      <w:r w:rsidRPr="00B61F03">
        <w:rPr>
          <w:rFonts w:ascii="GHEA Grapalat" w:hAnsi="GHEA Grapalat"/>
        </w:rPr>
        <w:t xml:space="preserve">, </w:t>
      </w:r>
      <w:r w:rsidRPr="00B61F03">
        <w:rPr>
          <w:rFonts w:ascii="GHEA Grapalat" w:hAnsi="GHEA Grapalat" w:cs="Sylfaen"/>
        </w:rPr>
        <w:t>ում</w:t>
      </w:r>
      <w:r w:rsidRPr="00B61F03">
        <w:rPr>
          <w:rFonts w:ascii="GHEA Grapalat" w:hAnsi="GHEA Grapalat"/>
        </w:rPr>
        <w:t xml:space="preserve"> </w:t>
      </w:r>
      <w:r w:rsidRPr="00B61F03">
        <w:rPr>
          <w:rFonts w:ascii="GHEA Grapalat" w:hAnsi="GHEA Grapalat" w:cs="Sylfaen"/>
        </w:rPr>
        <w:t>հակամարտող</w:t>
      </w:r>
      <w:r w:rsidRPr="00B61F03">
        <w:rPr>
          <w:rFonts w:ascii="GHEA Grapalat" w:hAnsi="GHEA Grapalat"/>
        </w:rPr>
        <w:t xml:space="preserve"> </w:t>
      </w:r>
      <w:r w:rsidRPr="00B61F03">
        <w:rPr>
          <w:rFonts w:ascii="GHEA Grapalat" w:hAnsi="GHEA Grapalat" w:cs="Sylfaen"/>
        </w:rPr>
        <w:t>կողմերից</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մեկի</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անունից</w:t>
      </w:r>
      <w:r w:rsidRPr="00B61F03">
        <w:rPr>
          <w:rFonts w:ascii="GHEA Grapalat" w:hAnsi="GHEA Grapalat"/>
        </w:rPr>
        <w:t xml:space="preserve"> </w:t>
      </w:r>
      <w:r w:rsidRPr="00B61F03">
        <w:rPr>
          <w:rFonts w:ascii="GHEA Grapalat" w:hAnsi="GHEA Grapalat" w:cs="Sylfaen"/>
        </w:rPr>
        <w:t>նյութական</w:t>
      </w:r>
      <w:r w:rsidRPr="00B61F03">
        <w:rPr>
          <w:rFonts w:ascii="GHEA Grapalat" w:hAnsi="GHEA Grapalat"/>
        </w:rPr>
        <w:t xml:space="preserve"> </w:t>
      </w:r>
      <w:r w:rsidRPr="00B61F03">
        <w:rPr>
          <w:rFonts w:ascii="GHEA Grapalat" w:hAnsi="GHEA Grapalat" w:cs="Sylfaen"/>
        </w:rPr>
        <w:lastRenderedPageBreak/>
        <w:t>վարձատրություն է խոստացվել</w:t>
      </w:r>
      <w:r w:rsidRPr="00B61F03">
        <w:rPr>
          <w:rFonts w:ascii="GHEA Grapalat" w:hAnsi="GHEA Grapalat"/>
        </w:rPr>
        <w:t xml:space="preserve">, </w:t>
      </w:r>
      <w:r w:rsidRPr="00B61F03">
        <w:rPr>
          <w:rFonts w:ascii="GHEA Grapalat" w:hAnsi="GHEA Grapalat" w:cs="Sylfaen"/>
        </w:rPr>
        <w:t>որը</w:t>
      </w:r>
      <w:r w:rsidRPr="00B61F03">
        <w:rPr>
          <w:rFonts w:ascii="GHEA Grapalat" w:hAnsi="GHEA Grapalat"/>
        </w:rPr>
        <w:t xml:space="preserve"> </w:t>
      </w:r>
      <w:r w:rsidRPr="00B61F03">
        <w:rPr>
          <w:rFonts w:ascii="GHEA Grapalat" w:hAnsi="GHEA Grapalat" w:cs="Sylfaen"/>
        </w:rPr>
        <w:t>գերազանցում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այն</w:t>
      </w:r>
      <w:r w:rsidRPr="00B61F03">
        <w:rPr>
          <w:rFonts w:ascii="GHEA Grapalat" w:hAnsi="GHEA Grapalat"/>
        </w:rPr>
        <w:t xml:space="preserve"> </w:t>
      </w:r>
      <w:r w:rsidRPr="00B61F03">
        <w:rPr>
          <w:rFonts w:ascii="GHEA Grapalat" w:hAnsi="GHEA Grapalat" w:cs="Sylfaen"/>
        </w:rPr>
        <w:t>վարձատրությունը</w:t>
      </w:r>
      <w:r w:rsidRPr="00B61F03">
        <w:rPr>
          <w:rFonts w:ascii="GHEA Grapalat" w:hAnsi="GHEA Grapalat"/>
        </w:rPr>
        <w:t xml:space="preserve">, </w:t>
      </w:r>
      <w:r w:rsidRPr="00B61F03">
        <w:rPr>
          <w:rFonts w:ascii="GHEA Grapalat" w:hAnsi="GHEA Grapalat" w:cs="Sylfaen"/>
        </w:rPr>
        <w:t>որը</w:t>
      </w:r>
      <w:r w:rsidRPr="00B61F03">
        <w:rPr>
          <w:rFonts w:ascii="GHEA Grapalat" w:hAnsi="GHEA Grapalat"/>
        </w:rPr>
        <w:t xml:space="preserve"> </w:t>
      </w:r>
      <w:r w:rsidRPr="00B61F03">
        <w:rPr>
          <w:rFonts w:ascii="GHEA Grapalat" w:hAnsi="GHEA Grapalat" w:cs="Sylfaen"/>
        </w:rPr>
        <w:t>խոստացվում</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վճարվում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տվյալ</w:t>
      </w:r>
      <w:r w:rsidRPr="00B61F03">
        <w:rPr>
          <w:rFonts w:ascii="GHEA Grapalat" w:hAnsi="GHEA Grapalat"/>
        </w:rPr>
        <w:t xml:space="preserve"> </w:t>
      </w:r>
      <w:r w:rsidRPr="00B61F03">
        <w:rPr>
          <w:rFonts w:ascii="GHEA Grapalat" w:hAnsi="GHEA Grapalat" w:cs="Sylfaen"/>
        </w:rPr>
        <w:t>կողմի</w:t>
      </w:r>
      <w:r w:rsidRPr="00B61F03">
        <w:rPr>
          <w:rFonts w:ascii="GHEA Grapalat" w:hAnsi="GHEA Grapalat"/>
        </w:rPr>
        <w:t xml:space="preserve"> </w:t>
      </w:r>
      <w:r w:rsidRPr="00B61F03">
        <w:rPr>
          <w:rFonts w:ascii="GHEA Grapalat" w:hAnsi="GHEA Grapalat" w:cs="Sylfaen"/>
        </w:rPr>
        <w:t>զինված</w:t>
      </w:r>
      <w:r w:rsidRPr="00B61F03">
        <w:rPr>
          <w:rFonts w:ascii="GHEA Grapalat" w:hAnsi="GHEA Grapalat"/>
        </w:rPr>
        <w:t xml:space="preserve"> </w:t>
      </w:r>
      <w:r w:rsidRPr="00B61F03">
        <w:rPr>
          <w:rFonts w:ascii="GHEA Grapalat" w:hAnsi="GHEA Grapalat" w:cs="Sylfaen"/>
        </w:rPr>
        <w:t>ուժերի</w:t>
      </w:r>
      <w:r w:rsidRPr="00B61F03">
        <w:rPr>
          <w:rFonts w:ascii="GHEA Grapalat" w:hAnsi="GHEA Grapalat"/>
        </w:rPr>
        <w:t xml:space="preserve"> </w:t>
      </w:r>
      <w:r w:rsidRPr="00B61F03">
        <w:rPr>
          <w:rFonts w:ascii="GHEA Grapalat" w:hAnsi="GHEA Grapalat" w:cs="Sylfaen"/>
        </w:rPr>
        <w:t>կազմի</w:t>
      </w:r>
      <w:r w:rsidRPr="00B61F03">
        <w:rPr>
          <w:rFonts w:ascii="GHEA Grapalat" w:hAnsi="GHEA Grapalat"/>
        </w:rPr>
        <w:t xml:space="preserve"> </w:t>
      </w:r>
      <w:r w:rsidRPr="00B61F03">
        <w:rPr>
          <w:rFonts w:ascii="GHEA Grapalat" w:hAnsi="GHEA Grapalat" w:cs="Sylfaen"/>
        </w:rPr>
        <w:t>մեջ</w:t>
      </w:r>
      <w:r w:rsidRPr="00B61F03">
        <w:rPr>
          <w:rFonts w:ascii="GHEA Grapalat" w:hAnsi="GHEA Grapalat"/>
        </w:rPr>
        <w:t xml:space="preserve"> </w:t>
      </w:r>
      <w:r w:rsidRPr="00B61F03">
        <w:rPr>
          <w:rFonts w:ascii="GHEA Grapalat" w:hAnsi="GHEA Grapalat" w:cs="Sylfaen"/>
        </w:rPr>
        <w:t>մտնող՝</w:t>
      </w:r>
      <w:r w:rsidRPr="00B61F03">
        <w:rPr>
          <w:rFonts w:ascii="GHEA Grapalat" w:hAnsi="GHEA Grapalat"/>
        </w:rPr>
        <w:t xml:space="preserve">  </w:t>
      </w:r>
      <w:r w:rsidRPr="00B61F03">
        <w:rPr>
          <w:rFonts w:ascii="GHEA Grapalat" w:hAnsi="GHEA Grapalat" w:cs="Sylfaen"/>
        </w:rPr>
        <w:t>նույն</w:t>
      </w:r>
      <w:r w:rsidRPr="00B61F03">
        <w:rPr>
          <w:rFonts w:ascii="GHEA Grapalat" w:hAnsi="GHEA Grapalat"/>
        </w:rPr>
        <w:t xml:space="preserve"> </w:t>
      </w:r>
      <w:r w:rsidRPr="00B61F03">
        <w:rPr>
          <w:rFonts w:ascii="GHEA Grapalat" w:hAnsi="GHEA Grapalat" w:cs="Sylfaen"/>
        </w:rPr>
        <w:t>դասի</w:t>
      </w:r>
      <w:r w:rsidRPr="00B61F03">
        <w:rPr>
          <w:rFonts w:ascii="GHEA Grapalat" w:hAnsi="GHEA Grapalat"/>
        </w:rPr>
        <w:t xml:space="preserve"> </w:t>
      </w:r>
      <w:r w:rsidRPr="00B61F03">
        <w:rPr>
          <w:rFonts w:ascii="GHEA Grapalat" w:hAnsi="GHEA Grapalat" w:cs="Sylfaen"/>
        </w:rPr>
        <w:t>մարտիկներին</w:t>
      </w:r>
      <w:r w:rsidRPr="00B61F03">
        <w:rPr>
          <w:rFonts w:ascii="GHEA Grapalat" w:hAnsi="GHEA Grapalat"/>
        </w:rPr>
        <w:t xml:space="preserve">, </w:t>
      </w:r>
      <w:r w:rsidRPr="00B61F03">
        <w:rPr>
          <w:rFonts w:ascii="GHEA Grapalat" w:hAnsi="GHEA Grapalat" w:cs="Sylfaen"/>
        </w:rPr>
        <w:t>չի</w:t>
      </w:r>
      <w:r w:rsidRPr="00B61F03">
        <w:rPr>
          <w:rFonts w:ascii="GHEA Grapalat" w:hAnsi="GHEA Grapalat"/>
        </w:rPr>
        <w:t xml:space="preserve"> </w:t>
      </w:r>
      <w:r w:rsidRPr="00B61F03">
        <w:rPr>
          <w:rFonts w:ascii="GHEA Grapalat" w:hAnsi="GHEA Grapalat" w:cs="Sylfaen"/>
        </w:rPr>
        <w:t>հանդիսանում</w:t>
      </w:r>
      <w:r w:rsidRPr="00B61F03">
        <w:rPr>
          <w:rFonts w:ascii="GHEA Grapalat" w:hAnsi="GHEA Grapalat"/>
        </w:rPr>
        <w:t xml:space="preserve"> </w:t>
      </w:r>
      <w:r w:rsidRPr="00B61F03">
        <w:rPr>
          <w:rFonts w:ascii="GHEA Grapalat" w:hAnsi="GHEA Grapalat" w:cs="Sylfaen"/>
        </w:rPr>
        <w:t>հակամարտող</w:t>
      </w:r>
      <w:r w:rsidRPr="00B61F03">
        <w:rPr>
          <w:rFonts w:ascii="GHEA Grapalat" w:hAnsi="GHEA Grapalat"/>
        </w:rPr>
        <w:t xml:space="preserve"> </w:t>
      </w:r>
      <w:r w:rsidRPr="00B61F03">
        <w:rPr>
          <w:rFonts w:ascii="GHEA Grapalat" w:hAnsi="GHEA Grapalat" w:cs="Sylfaen"/>
        </w:rPr>
        <w:t>կողմերից</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մեկի</w:t>
      </w:r>
      <w:r w:rsidRPr="00B61F03">
        <w:rPr>
          <w:rFonts w:ascii="GHEA Grapalat" w:hAnsi="GHEA Grapalat"/>
        </w:rPr>
        <w:t xml:space="preserve"> </w:t>
      </w:r>
      <w:r w:rsidRPr="00B61F03">
        <w:rPr>
          <w:rFonts w:ascii="GHEA Grapalat" w:hAnsi="GHEA Grapalat" w:cs="Sylfaen"/>
        </w:rPr>
        <w:t>քաղաքացի</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այդ</w:t>
      </w:r>
      <w:r w:rsidRPr="00B61F03">
        <w:rPr>
          <w:rFonts w:ascii="GHEA Grapalat" w:hAnsi="GHEA Grapalat"/>
        </w:rPr>
        <w:t xml:space="preserve"> </w:t>
      </w:r>
      <w:r w:rsidRPr="00B61F03">
        <w:rPr>
          <w:rFonts w:ascii="GHEA Grapalat" w:hAnsi="GHEA Grapalat" w:cs="Sylfaen"/>
        </w:rPr>
        <w:t>կողմերից</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մեկի</w:t>
      </w:r>
      <w:r w:rsidRPr="00B61F03">
        <w:rPr>
          <w:rFonts w:ascii="GHEA Grapalat" w:hAnsi="GHEA Grapalat"/>
        </w:rPr>
        <w:t xml:space="preserve"> </w:t>
      </w:r>
      <w:r w:rsidRPr="00B61F03">
        <w:rPr>
          <w:rFonts w:ascii="GHEA Grapalat" w:hAnsi="GHEA Grapalat" w:cs="Sylfaen"/>
        </w:rPr>
        <w:t>վերահսկողության</w:t>
      </w:r>
      <w:r w:rsidRPr="00B61F03">
        <w:rPr>
          <w:rFonts w:ascii="GHEA Grapalat" w:hAnsi="GHEA Grapalat"/>
        </w:rPr>
        <w:t xml:space="preserve"> </w:t>
      </w:r>
      <w:r w:rsidRPr="00B61F03">
        <w:rPr>
          <w:rFonts w:ascii="GHEA Grapalat" w:hAnsi="GHEA Grapalat" w:cs="Sylfaen"/>
        </w:rPr>
        <w:t>ներքո</w:t>
      </w:r>
      <w:r w:rsidRPr="00B61F03">
        <w:rPr>
          <w:rFonts w:ascii="GHEA Grapalat" w:hAnsi="GHEA Grapalat"/>
        </w:rPr>
        <w:t xml:space="preserve"> </w:t>
      </w:r>
      <w:r w:rsidRPr="00B61F03">
        <w:rPr>
          <w:rFonts w:ascii="GHEA Grapalat" w:hAnsi="GHEA Grapalat" w:cs="Sylfaen"/>
        </w:rPr>
        <w:t>գտնվող</w:t>
      </w:r>
      <w:r w:rsidRPr="00B61F03">
        <w:rPr>
          <w:rFonts w:ascii="GHEA Grapalat" w:hAnsi="GHEA Grapalat"/>
        </w:rPr>
        <w:t xml:space="preserve"> </w:t>
      </w:r>
      <w:r w:rsidRPr="00B61F03">
        <w:rPr>
          <w:rFonts w:ascii="GHEA Grapalat" w:hAnsi="GHEA Grapalat" w:cs="Sylfaen"/>
        </w:rPr>
        <w:t>տարածքի</w:t>
      </w:r>
      <w:r w:rsidRPr="00B61F03">
        <w:rPr>
          <w:rFonts w:ascii="GHEA Grapalat" w:hAnsi="GHEA Grapalat"/>
        </w:rPr>
        <w:t xml:space="preserve"> </w:t>
      </w:r>
      <w:r w:rsidRPr="00B61F03">
        <w:rPr>
          <w:rFonts w:ascii="GHEA Grapalat" w:hAnsi="GHEA Grapalat" w:cs="Sylfaen"/>
        </w:rPr>
        <w:t>մշտական</w:t>
      </w:r>
      <w:r w:rsidRPr="00B61F03">
        <w:rPr>
          <w:rFonts w:ascii="GHEA Grapalat" w:hAnsi="GHEA Grapalat"/>
        </w:rPr>
        <w:t xml:space="preserve"> </w:t>
      </w:r>
      <w:r w:rsidRPr="00B61F03">
        <w:rPr>
          <w:rFonts w:ascii="GHEA Grapalat" w:hAnsi="GHEA Grapalat" w:cs="Sylfaen"/>
        </w:rPr>
        <w:t>բնակիչ</w:t>
      </w:r>
      <w:r w:rsidRPr="00B61F03">
        <w:rPr>
          <w:rFonts w:ascii="GHEA Grapalat" w:hAnsi="GHEA Grapalat"/>
        </w:rPr>
        <w:t xml:space="preserve">, </w:t>
      </w:r>
      <w:r w:rsidRPr="00B61F03">
        <w:rPr>
          <w:rFonts w:ascii="GHEA Grapalat" w:hAnsi="GHEA Grapalat" w:cs="Sylfaen"/>
        </w:rPr>
        <w:t>չի</w:t>
      </w:r>
      <w:r w:rsidRPr="00B61F03">
        <w:rPr>
          <w:rFonts w:ascii="GHEA Grapalat" w:hAnsi="GHEA Grapalat"/>
        </w:rPr>
        <w:t xml:space="preserve"> </w:t>
      </w:r>
      <w:r w:rsidRPr="00B61F03">
        <w:rPr>
          <w:rFonts w:ascii="GHEA Grapalat" w:hAnsi="GHEA Grapalat" w:cs="Sylfaen"/>
        </w:rPr>
        <w:t>մտնում</w:t>
      </w:r>
      <w:r w:rsidRPr="00B61F03">
        <w:rPr>
          <w:rFonts w:ascii="GHEA Grapalat" w:hAnsi="GHEA Grapalat"/>
        </w:rPr>
        <w:t xml:space="preserve"> </w:t>
      </w:r>
      <w:r w:rsidRPr="00B61F03">
        <w:rPr>
          <w:rFonts w:ascii="GHEA Grapalat" w:hAnsi="GHEA Grapalat" w:cs="Sylfaen"/>
        </w:rPr>
        <w:t>հակամարտող</w:t>
      </w:r>
      <w:r w:rsidRPr="00B61F03">
        <w:rPr>
          <w:rFonts w:ascii="GHEA Grapalat" w:hAnsi="GHEA Grapalat"/>
        </w:rPr>
        <w:t xml:space="preserve"> </w:t>
      </w:r>
      <w:r w:rsidRPr="00B61F03">
        <w:rPr>
          <w:rFonts w:ascii="GHEA Grapalat" w:hAnsi="GHEA Grapalat" w:cs="Sylfaen"/>
        </w:rPr>
        <w:t>կողմերից</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մեկի</w:t>
      </w:r>
      <w:r w:rsidRPr="00B61F03">
        <w:rPr>
          <w:rFonts w:ascii="GHEA Grapalat" w:hAnsi="GHEA Grapalat"/>
        </w:rPr>
        <w:t xml:space="preserve"> </w:t>
      </w:r>
      <w:r w:rsidRPr="00B61F03">
        <w:rPr>
          <w:rFonts w:ascii="GHEA Grapalat" w:hAnsi="GHEA Grapalat" w:cs="Sylfaen"/>
        </w:rPr>
        <w:t>զինված</w:t>
      </w:r>
      <w:r w:rsidRPr="00B61F03">
        <w:rPr>
          <w:rFonts w:ascii="GHEA Grapalat" w:hAnsi="GHEA Grapalat"/>
        </w:rPr>
        <w:t xml:space="preserve"> </w:t>
      </w:r>
      <w:r w:rsidRPr="00B61F03">
        <w:rPr>
          <w:rFonts w:ascii="GHEA Grapalat" w:hAnsi="GHEA Grapalat" w:cs="Sylfaen"/>
        </w:rPr>
        <w:t>ուժերի</w:t>
      </w:r>
      <w:r w:rsidRPr="00B61F03">
        <w:rPr>
          <w:rFonts w:ascii="GHEA Grapalat" w:hAnsi="GHEA Grapalat"/>
        </w:rPr>
        <w:t xml:space="preserve"> </w:t>
      </w:r>
      <w:r w:rsidRPr="00B61F03">
        <w:rPr>
          <w:rFonts w:ascii="GHEA Grapalat" w:hAnsi="GHEA Grapalat" w:cs="Sylfaen"/>
        </w:rPr>
        <w:t>կազմի</w:t>
      </w:r>
      <w:r w:rsidRPr="00B61F03">
        <w:rPr>
          <w:rFonts w:ascii="GHEA Grapalat" w:hAnsi="GHEA Grapalat"/>
        </w:rPr>
        <w:t xml:space="preserve"> </w:t>
      </w:r>
      <w:r w:rsidRPr="00B61F03">
        <w:rPr>
          <w:rFonts w:ascii="GHEA Grapalat" w:hAnsi="GHEA Grapalat" w:cs="Sylfaen"/>
        </w:rPr>
        <w:t>մեջ</w:t>
      </w:r>
      <w:r w:rsidRPr="00B61F03">
        <w:rPr>
          <w:rFonts w:ascii="GHEA Grapalat" w:hAnsi="GHEA Grapalat"/>
        </w:rPr>
        <w:t xml:space="preserve">, </w:t>
      </w:r>
      <w:r w:rsidRPr="00B61F03">
        <w:rPr>
          <w:rFonts w:ascii="GHEA Grapalat" w:hAnsi="GHEA Grapalat" w:cs="Sylfaen"/>
        </w:rPr>
        <w:t>և</w:t>
      </w:r>
      <w:r w:rsidRPr="00B61F03">
        <w:rPr>
          <w:rFonts w:ascii="GHEA Grapalat" w:hAnsi="GHEA Grapalat"/>
        </w:rPr>
        <w:t xml:space="preserve"> </w:t>
      </w:r>
      <w:r w:rsidRPr="00B61F03">
        <w:rPr>
          <w:rFonts w:ascii="GHEA Grapalat" w:hAnsi="GHEA Grapalat" w:cs="Sylfaen"/>
        </w:rPr>
        <w:t>չի</w:t>
      </w:r>
      <w:r w:rsidRPr="00B61F03">
        <w:rPr>
          <w:rFonts w:ascii="GHEA Grapalat" w:hAnsi="GHEA Grapalat"/>
        </w:rPr>
        <w:t xml:space="preserve"> </w:t>
      </w:r>
      <w:r w:rsidRPr="00B61F03">
        <w:rPr>
          <w:rFonts w:ascii="GHEA Grapalat" w:hAnsi="GHEA Grapalat" w:cs="Sylfaen"/>
        </w:rPr>
        <w:t>ուղարկվել</w:t>
      </w:r>
      <w:r w:rsidRPr="00B61F03">
        <w:rPr>
          <w:rFonts w:ascii="GHEA Grapalat" w:hAnsi="GHEA Grapalat"/>
        </w:rPr>
        <w:t xml:space="preserve"> </w:t>
      </w:r>
      <w:r w:rsidRPr="00B61F03">
        <w:rPr>
          <w:rFonts w:ascii="GHEA Grapalat" w:hAnsi="GHEA Grapalat" w:cs="Sylfaen"/>
        </w:rPr>
        <w:t>տվյալ</w:t>
      </w:r>
      <w:r w:rsidRPr="00B61F03">
        <w:rPr>
          <w:rFonts w:ascii="GHEA Grapalat" w:hAnsi="GHEA Grapalat"/>
        </w:rPr>
        <w:t xml:space="preserve"> </w:t>
      </w:r>
      <w:r w:rsidRPr="00B61F03">
        <w:rPr>
          <w:rFonts w:ascii="GHEA Grapalat" w:hAnsi="GHEA Grapalat" w:cs="Sylfaen"/>
        </w:rPr>
        <w:t>հակամարտության</w:t>
      </w:r>
      <w:r w:rsidRPr="00B61F03">
        <w:rPr>
          <w:rFonts w:ascii="GHEA Grapalat" w:hAnsi="GHEA Grapalat"/>
        </w:rPr>
        <w:t xml:space="preserve"> </w:t>
      </w:r>
      <w:r w:rsidRPr="00B61F03">
        <w:rPr>
          <w:rFonts w:ascii="GHEA Grapalat" w:hAnsi="GHEA Grapalat" w:cs="Sylfaen"/>
        </w:rPr>
        <w:t>կողմ</w:t>
      </w:r>
      <w:r w:rsidRPr="00B61F03">
        <w:rPr>
          <w:rFonts w:ascii="GHEA Grapalat" w:hAnsi="GHEA Grapalat"/>
        </w:rPr>
        <w:t xml:space="preserve"> </w:t>
      </w:r>
      <w:r w:rsidRPr="00B61F03">
        <w:rPr>
          <w:rFonts w:ascii="GHEA Grapalat" w:hAnsi="GHEA Grapalat" w:cs="Sylfaen"/>
        </w:rPr>
        <w:t>չհանդիսացող</w:t>
      </w:r>
      <w:r w:rsidRPr="00B61F03">
        <w:rPr>
          <w:rFonts w:ascii="GHEA Grapalat" w:hAnsi="GHEA Grapalat"/>
        </w:rPr>
        <w:t xml:space="preserve"> </w:t>
      </w:r>
      <w:r w:rsidRPr="00B61F03">
        <w:rPr>
          <w:rFonts w:ascii="GHEA Grapalat" w:hAnsi="GHEA Grapalat" w:cs="Sylfaen"/>
        </w:rPr>
        <w:t>պետության</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 xml:space="preserve"> </w:t>
      </w:r>
      <w:r w:rsidRPr="00B61F03">
        <w:rPr>
          <w:rFonts w:ascii="GHEA Grapalat" w:hAnsi="GHEA Grapalat" w:cs="Sylfaen"/>
        </w:rPr>
        <w:t>որպես</w:t>
      </w:r>
      <w:r w:rsidRPr="00B61F03">
        <w:rPr>
          <w:rFonts w:ascii="GHEA Grapalat" w:hAnsi="GHEA Grapalat"/>
        </w:rPr>
        <w:t xml:space="preserve"> </w:t>
      </w:r>
      <w:r w:rsidRPr="00B61F03">
        <w:rPr>
          <w:rFonts w:ascii="GHEA Grapalat" w:hAnsi="GHEA Grapalat" w:cs="Sylfaen"/>
        </w:rPr>
        <w:t>դրա</w:t>
      </w:r>
      <w:r w:rsidRPr="00B61F03">
        <w:rPr>
          <w:rFonts w:ascii="GHEA Grapalat" w:hAnsi="GHEA Grapalat"/>
        </w:rPr>
        <w:t xml:space="preserve"> </w:t>
      </w:r>
      <w:r w:rsidRPr="00B61F03">
        <w:rPr>
          <w:rFonts w:ascii="GHEA Grapalat" w:hAnsi="GHEA Grapalat" w:cs="Sylfaen"/>
        </w:rPr>
        <w:t>զինված</w:t>
      </w:r>
      <w:r w:rsidRPr="00B61F03">
        <w:rPr>
          <w:rFonts w:ascii="GHEA Grapalat" w:hAnsi="GHEA Grapalat"/>
        </w:rPr>
        <w:t xml:space="preserve"> </w:t>
      </w:r>
      <w:r w:rsidRPr="00B61F03">
        <w:rPr>
          <w:rFonts w:ascii="GHEA Grapalat" w:hAnsi="GHEA Grapalat" w:cs="Sylfaen"/>
        </w:rPr>
        <w:t>ուժերի</w:t>
      </w:r>
      <w:r w:rsidRPr="00B61F03">
        <w:rPr>
          <w:rFonts w:ascii="GHEA Grapalat" w:hAnsi="GHEA Grapalat"/>
        </w:rPr>
        <w:t xml:space="preserve"> </w:t>
      </w:r>
      <w:r w:rsidRPr="00B61F03">
        <w:rPr>
          <w:rFonts w:ascii="GHEA Grapalat" w:hAnsi="GHEA Grapalat" w:cs="Sylfaen"/>
        </w:rPr>
        <w:t>կազմի</w:t>
      </w:r>
      <w:r w:rsidRPr="00B61F03">
        <w:rPr>
          <w:rFonts w:ascii="GHEA Grapalat" w:hAnsi="GHEA Grapalat"/>
        </w:rPr>
        <w:t xml:space="preserve"> </w:t>
      </w:r>
      <w:r w:rsidRPr="00B61F03">
        <w:rPr>
          <w:rFonts w:ascii="GHEA Grapalat" w:hAnsi="GHEA Grapalat" w:cs="Sylfaen"/>
        </w:rPr>
        <w:t>մեջ</w:t>
      </w:r>
      <w:r w:rsidRPr="00B61F03">
        <w:rPr>
          <w:rFonts w:ascii="GHEA Grapalat" w:hAnsi="GHEA Grapalat"/>
        </w:rPr>
        <w:t xml:space="preserve"> </w:t>
      </w:r>
      <w:r w:rsidRPr="00B61F03">
        <w:rPr>
          <w:rFonts w:ascii="GHEA Grapalat" w:hAnsi="GHEA Grapalat" w:cs="Sylfaen"/>
        </w:rPr>
        <w:t>մտնող</w:t>
      </w:r>
      <w:r w:rsidRPr="00B61F03">
        <w:rPr>
          <w:rFonts w:ascii="GHEA Grapalat" w:hAnsi="GHEA Grapalat"/>
        </w:rPr>
        <w:t xml:space="preserve"> </w:t>
      </w:r>
      <w:r w:rsidRPr="00B61F03">
        <w:rPr>
          <w:rFonts w:ascii="GHEA Grapalat" w:hAnsi="GHEA Grapalat" w:cs="Sylfaen"/>
        </w:rPr>
        <w:t>անձ՝</w:t>
      </w:r>
      <w:r w:rsidRPr="00B61F03">
        <w:rPr>
          <w:rFonts w:ascii="GHEA Grapalat" w:hAnsi="GHEA Grapalat"/>
        </w:rPr>
        <w:t xml:space="preserve"> </w:t>
      </w:r>
      <w:r w:rsidRPr="00B61F03">
        <w:rPr>
          <w:rFonts w:ascii="GHEA Grapalat" w:hAnsi="GHEA Grapalat" w:cs="Sylfaen"/>
        </w:rPr>
        <w:t>պաշտոնական</w:t>
      </w:r>
      <w:r w:rsidRPr="00B61F03">
        <w:rPr>
          <w:rFonts w:ascii="GHEA Grapalat" w:hAnsi="GHEA Grapalat"/>
        </w:rPr>
        <w:t xml:space="preserve"> </w:t>
      </w:r>
      <w:r w:rsidRPr="00B61F03">
        <w:rPr>
          <w:rFonts w:ascii="GHEA Grapalat" w:hAnsi="GHEA Grapalat" w:cs="Sylfaen"/>
        </w:rPr>
        <w:t>հանձնարարություններ</w:t>
      </w:r>
      <w:r w:rsidRPr="00B61F03">
        <w:rPr>
          <w:rFonts w:ascii="GHEA Grapalat" w:hAnsi="GHEA Grapalat"/>
        </w:rPr>
        <w:t xml:space="preserve"> </w:t>
      </w:r>
      <w:r w:rsidRPr="00B61F03">
        <w:rPr>
          <w:rFonts w:ascii="GHEA Grapalat" w:hAnsi="GHEA Grapalat" w:cs="Sylfaen"/>
        </w:rPr>
        <w:t>կատարելու</w:t>
      </w:r>
      <w:r w:rsidRPr="00B61F03">
        <w:rPr>
          <w:rFonts w:ascii="GHEA Grapalat" w:hAnsi="GHEA Grapalat"/>
        </w:rPr>
        <w:t xml:space="preserve"> </w:t>
      </w:r>
      <w:r w:rsidRPr="00B61F03">
        <w:rPr>
          <w:rFonts w:ascii="GHEA Grapalat" w:hAnsi="GHEA Grapalat" w:cs="Sylfaen"/>
        </w:rPr>
        <w:t>համար։</w:t>
      </w:r>
      <w:r w:rsidRPr="00B61F03">
        <w:rPr>
          <w:rFonts w:ascii="GHEA Grapalat" w:hAnsi="GHEA Grapalat"/>
        </w:rPr>
        <w:t xml:space="preserve"> </w:t>
      </w:r>
    </w:p>
    <w:p w:rsidR="00200090" w:rsidRPr="00B61F03" w:rsidRDefault="00200090" w:rsidP="00200090">
      <w:pPr>
        <w:spacing w:line="360" w:lineRule="auto"/>
        <w:ind w:left="720" w:firstLine="698"/>
        <w:jc w:val="both"/>
        <w:rPr>
          <w:rFonts w:ascii="GHEA Grapalat" w:hAnsi="GHEA Grapalat"/>
        </w:rPr>
      </w:pPr>
      <w:r w:rsidRPr="00B61F03">
        <w:rPr>
          <w:rFonts w:ascii="GHEA Grapalat" w:hAnsi="GHEA Grapalat" w:cs="Sylfaen"/>
        </w:rPr>
        <w:t>Վարձկան</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համարվում</w:t>
      </w:r>
      <w:r w:rsidRPr="00B61F03">
        <w:rPr>
          <w:rFonts w:ascii="GHEA Grapalat" w:hAnsi="GHEA Grapalat"/>
        </w:rPr>
        <w:t xml:space="preserve"> </w:t>
      </w:r>
      <w:r w:rsidRPr="00B61F03">
        <w:rPr>
          <w:rFonts w:ascii="GHEA Grapalat" w:hAnsi="GHEA Grapalat" w:cs="Sylfaen"/>
        </w:rPr>
        <w:t>նաև</w:t>
      </w:r>
      <w:r w:rsidRPr="00B61F03">
        <w:rPr>
          <w:rFonts w:ascii="GHEA Grapalat" w:hAnsi="GHEA Grapalat"/>
        </w:rPr>
        <w:t xml:space="preserve"> </w:t>
      </w:r>
      <w:r w:rsidRPr="00B61F03">
        <w:rPr>
          <w:rFonts w:ascii="GHEA Grapalat" w:hAnsi="GHEA Grapalat" w:cs="Sylfaen"/>
        </w:rPr>
        <w:t>ցանկացած</w:t>
      </w:r>
      <w:r w:rsidRPr="00B61F03">
        <w:rPr>
          <w:rFonts w:ascii="GHEA Grapalat" w:hAnsi="GHEA Grapalat"/>
        </w:rPr>
        <w:t xml:space="preserve"> </w:t>
      </w:r>
      <w:r w:rsidRPr="00B61F03">
        <w:rPr>
          <w:rFonts w:ascii="GHEA Grapalat" w:hAnsi="GHEA Grapalat" w:cs="Sylfaen"/>
        </w:rPr>
        <w:t>անձ</w:t>
      </w:r>
      <w:r w:rsidRPr="00B61F03">
        <w:rPr>
          <w:rFonts w:ascii="GHEA Grapalat" w:hAnsi="GHEA Grapalat"/>
        </w:rPr>
        <w:t xml:space="preserve">, </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այլ</w:t>
      </w:r>
      <w:r w:rsidRPr="00B61F03">
        <w:rPr>
          <w:rFonts w:ascii="GHEA Grapalat" w:hAnsi="GHEA Grapalat"/>
        </w:rPr>
        <w:t xml:space="preserve"> </w:t>
      </w:r>
      <w:r w:rsidRPr="00B61F03">
        <w:rPr>
          <w:rFonts w:ascii="GHEA Grapalat" w:hAnsi="GHEA Grapalat" w:cs="Sylfaen"/>
        </w:rPr>
        <w:t>իրավիճակում</w:t>
      </w:r>
      <w:r w:rsidRPr="00B61F03">
        <w:rPr>
          <w:rFonts w:ascii="GHEA Grapalat" w:hAnsi="GHEA Grapalat"/>
        </w:rPr>
        <w:t xml:space="preserve"> ՀՀ տարածքում </w:t>
      </w:r>
      <w:r w:rsidRPr="00B61F03">
        <w:rPr>
          <w:rFonts w:ascii="GHEA Grapalat" w:hAnsi="GHEA Grapalat" w:cs="Sylfaen"/>
        </w:rPr>
        <w:t>կամ</w:t>
      </w:r>
      <w:r w:rsidRPr="00B61F03">
        <w:rPr>
          <w:rFonts w:ascii="GHEA Grapalat" w:hAnsi="GHEA Grapalat"/>
        </w:rPr>
        <w:t xml:space="preserve"> ՀՀ տարածքից դուրս </w:t>
      </w:r>
      <w:r w:rsidRPr="00B61F03">
        <w:rPr>
          <w:rFonts w:ascii="GHEA Grapalat" w:hAnsi="GHEA Grapalat" w:cs="Sylfaen"/>
        </w:rPr>
        <w:t>հատուկ</w:t>
      </w:r>
      <w:r w:rsidRPr="00B61F03">
        <w:rPr>
          <w:rFonts w:ascii="GHEA Grapalat" w:hAnsi="GHEA Grapalat"/>
        </w:rPr>
        <w:t xml:space="preserve"> </w:t>
      </w:r>
      <w:r w:rsidRPr="00B61F03">
        <w:rPr>
          <w:rFonts w:ascii="GHEA Grapalat" w:hAnsi="GHEA Grapalat" w:cs="Sylfaen"/>
        </w:rPr>
        <w:t>հավաքագրվել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բռնության</w:t>
      </w:r>
      <w:r w:rsidRPr="00B61F03">
        <w:rPr>
          <w:rFonts w:ascii="GHEA Grapalat" w:hAnsi="GHEA Grapalat"/>
        </w:rPr>
        <w:t xml:space="preserve"> </w:t>
      </w:r>
      <w:r w:rsidRPr="00B61F03">
        <w:rPr>
          <w:rFonts w:ascii="GHEA Grapalat" w:hAnsi="GHEA Grapalat" w:cs="Sylfaen"/>
        </w:rPr>
        <w:t>համաձայնեցված</w:t>
      </w:r>
      <w:r w:rsidRPr="00B61F03">
        <w:rPr>
          <w:rFonts w:ascii="GHEA Grapalat" w:hAnsi="GHEA Grapalat"/>
        </w:rPr>
        <w:t xml:space="preserve"> </w:t>
      </w:r>
      <w:r w:rsidRPr="00B61F03">
        <w:rPr>
          <w:rFonts w:ascii="GHEA Grapalat" w:hAnsi="GHEA Grapalat" w:cs="Sylfaen"/>
        </w:rPr>
        <w:t>գործողության</w:t>
      </w:r>
      <w:r w:rsidRPr="00B61F03">
        <w:rPr>
          <w:rFonts w:ascii="GHEA Grapalat" w:hAnsi="GHEA Grapalat"/>
        </w:rPr>
        <w:t xml:space="preserve"> </w:t>
      </w:r>
      <w:r w:rsidRPr="00B61F03">
        <w:rPr>
          <w:rFonts w:ascii="GHEA Grapalat" w:hAnsi="GHEA Grapalat" w:cs="Sylfaen"/>
        </w:rPr>
        <w:t>մասնակցելու</w:t>
      </w:r>
      <w:r w:rsidRPr="00B61F03">
        <w:rPr>
          <w:rFonts w:ascii="GHEA Grapalat" w:hAnsi="GHEA Grapalat"/>
        </w:rPr>
        <w:t xml:space="preserve"> </w:t>
      </w:r>
      <w:r w:rsidRPr="00B61F03">
        <w:rPr>
          <w:rFonts w:ascii="GHEA Grapalat" w:hAnsi="GHEA Grapalat" w:cs="Sylfaen"/>
        </w:rPr>
        <w:t>նպատակով</w:t>
      </w:r>
      <w:r w:rsidRPr="00B61F03">
        <w:rPr>
          <w:rFonts w:ascii="GHEA Grapalat" w:hAnsi="GHEA Grapalat"/>
        </w:rPr>
        <w:t xml:space="preserve">, </w:t>
      </w:r>
      <w:r w:rsidRPr="00B61F03">
        <w:rPr>
          <w:rFonts w:ascii="GHEA Grapalat" w:hAnsi="GHEA Grapalat" w:cs="Sylfaen"/>
        </w:rPr>
        <w:t>որն</w:t>
      </w:r>
      <w:r w:rsidRPr="00B61F03">
        <w:rPr>
          <w:rFonts w:ascii="GHEA Grapalat" w:hAnsi="GHEA Grapalat"/>
        </w:rPr>
        <w:t xml:space="preserve"> </w:t>
      </w:r>
      <w:r w:rsidRPr="00B61F03">
        <w:rPr>
          <w:rFonts w:ascii="GHEA Grapalat" w:hAnsi="GHEA Grapalat" w:cs="Sylfaen"/>
        </w:rPr>
        <w:t>ուղղված</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պետության</w:t>
      </w:r>
      <w:r w:rsidRPr="00B61F03">
        <w:rPr>
          <w:rFonts w:ascii="GHEA Grapalat" w:hAnsi="GHEA Grapalat"/>
        </w:rPr>
        <w:t xml:space="preserve"> </w:t>
      </w:r>
      <w:r w:rsidRPr="00B61F03">
        <w:rPr>
          <w:rFonts w:ascii="GHEA Grapalat" w:hAnsi="GHEA Grapalat" w:cs="Sylfaen"/>
        </w:rPr>
        <w:t>կառավարության</w:t>
      </w:r>
      <w:r w:rsidRPr="00B61F03">
        <w:rPr>
          <w:rFonts w:ascii="GHEA Grapalat" w:hAnsi="GHEA Grapalat"/>
        </w:rPr>
        <w:t xml:space="preserve"> </w:t>
      </w:r>
      <w:r w:rsidRPr="00B61F03">
        <w:rPr>
          <w:rFonts w:ascii="GHEA Grapalat" w:hAnsi="GHEA Grapalat" w:cs="Sylfaen"/>
        </w:rPr>
        <w:t>տապալմանը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սահմանադրական</w:t>
      </w:r>
      <w:r w:rsidRPr="00B61F03">
        <w:rPr>
          <w:rFonts w:ascii="GHEA Grapalat" w:hAnsi="GHEA Grapalat"/>
        </w:rPr>
        <w:t xml:space="preserve"> </w:t>
      </w:r>
      <w:r w:rsidRPr="00B61F03">
        <w:rPr>
          <w:rFonts w:ascii="GHEA Grapalat" w:hAnsi="GHEA Grapalat" w:cs="Sylfaen"/>
        </w:rPr>
        <w:t>կարգը</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այլ</w:t>
      </w:r>
      <w:r w:rsidRPr="00B61F03">
        <w:rPr>
          <w:rFonts w:ascii="GHEA Grapalat" w:hAnsi="GHEA Grapalat"/>
        </w:rPr>
        <w:t xml:space="preserve"> </w:t>
      </w:r>
      <w:r w:rsidRPr="00B61F03">
        <w:rPr>
          <w:rFonts w:ascii="GHEA Grapalat" w:hAnsi="GHEA Grapalat" w:cs="Sylfaen"/>
        </w:rPr>
        <w:t>կերպ</w:t>
      </w:r>
      <w:r w:rsidRPr="00B61F03">
        <w:rPr>
          <w:rFonts w:ascii="GHEA Grapalat" w:hAnsi="GHEA Grapalat"/>
        </w:rPr>
        <w:t xml:space="preserve"> </w:t>
      </w:r>
      <w:r w:rsidRPr="00B61F03">
        <w:rPr>
          <w:rFonts w:ascii="GHEA Grapalat" w:hAnsi="GHEA Grapalat" w:cs="Sylfaen"/>
        </w:rPr>
        <w:t>խախտելուն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պետության</w:t>
      </w:r>
      <w:r w:rsidRPr="00B61F03">
        <w:rPr>
          <w:rFonts w:ascii="GHEA Grapalat" w:hAnsi="GHEA Grapalat"/>
        </w:rPr>
        <w:t xml:space="preserve"> </w:t>
      </w:r>
      <w:r w:rsidRPr="00B61F03">
        <w:rPr>
          <w:rFonts w:ascii="GHEA Grapalat" w:hAnsi="GHEA Grapalat" w:cs="Sylfaen"/>
        </w:rPr>
        <w:t>տարածքային</w:t>
      </w:r>
      <w:r w:rsidRPr="00B61F03">
        <w:rPr>
          <w:rFonts w:ascii="GHEA Grapalat" w:hAnsi="GHEA Grapalat"/>
        </w:rPr>
        <w:t xml:space="preserve"> </w:t>
      </w:r>
      <w:r w:rsidRPr="00B61F03">
        <w:rPr>
          <w:rFonts w:ascii="GHEA Grapalat" w:hAnsi="GHEA Grapalat" w:cs="Sylfaen"/>
        </w:rPr>
        <w:t>ամբողջականությունը</w:t>
      </w:r>
      <w:r w:rsidRPr="00B61F03">
        <w:rPr>
          <w:rFonts w:ascii="GHEA Grapalat" w:hAnsi="GHEA Grapalat"/>
        </w:rPr>
        <w:t xml:space="preserve"> </w:t>
      </w:r>
      <w:r w:rsidRPr="00B61F03">
        <w:rPr>
          <w:rFonts w:ascii="GHEA Grapalat" w:hAnsi="GHEA Grapalat" w:cs="Sylfaen"/>
        </w:rPr>
        <w:t>խախտելուն</w:t>
      </w:r>
      <w:r w:rsidRPr="00B61F03">
        <w:rPr>
          <w:rFonts w:ascii="GHEA Grapalat" w:hAnsi="GHEA Grapalat"/>
        </w:rPr>
        <w:t xml:space="preserve">, կամ </w:t>
      </w:r>
      <w:r w:rsidRPr="00B61F03">
        <w:rPr>
          <w:rFonts w:ascii="GHEA Grapalat" w:hAnsi="GHEA Grapalat" w:cs="Sylfaen"/>
        </w:rPr>
        <w:t>փաստացի</w:t>
      </w:r>
      <w:r w:rsidRPr="00B61F03">
        <w:rPr>
          <w:rFonts w:ascii="GHEA Grapalat" w:hAnsi="GHEA Grapalat"/>
        </w:rPr>
        <w:t xml:space="preserve"> </w:t>
      </w:r>
      <w:r w:rsidRPr="00B61F03">
        <w:rPr>
          <w:rFonts w:ascii="GHEA Grapalat" w:hAnsi="GHEA Grapalat" w:cs="Sylfaen"/>
        </w:rPr>
        <w:t>մասնակցում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դրան՝</w:t>
      </w:r>
      <w:r w:rsidRPr="00B61F03">
        <w:rPr>
          <w:rFonts w:ascii="GHEA Grapalat" w:hAnsi="GHEA Grapalat"/>
        </w:rPr>
        <w:t xml:space="preserve"> </w:t>
      </w:r>
      <w:r w:rsidRPr="00B61F03">
        <w:rPr>
          <w:rFonts w:ascii="GHEA Grapalat" w:hAnsi="GHEA Grapalat" w:cs="Sylfaen"/>
        </w:rPr>
        <w:t>ղեկավարվելով</w:t>
      </w:r>
      <w:r w:rsidRPr="00B61F03">
        <w:rPr>
          <w:rFonts w:ascii="GHEA Grapalat" w:hAnsi="GHEA Grapalat"/>
        </w:rPr>
        <w:t xml:space="preserve"> </w:t>
      </w:r>
      <w:r w:rsidRPr="00B61F03">
        <w:rPr>
          <w:rFonts w:ascii="GHEA Grapalat" w:hAnsi="GHEA Grapalat" w:cs="Sylfaen"/>
        </w:rPr>
        <w:t>անձնական</w:t>
      </w:r>
      <w:r w:rsidRPr="00B61F03">
        <w:rPr>
          <w:rFonts w:ascii="GHEA Grapalat" w:hAnsi="GHEA Grapalat"/>
        </w:rPr>
        <w:t xml:space="preserve"> </w:t>
      </w:r>
      <w:r w:rsidRPr="00B61F03">
        <w:rPr>
          <w:rFonts w:ascii="GHEA Grapalat" w:hAnsi="GHEA Grapalat" w:cs="Sylfaen"/>
        </w:rPr>
        <w:t>շահ</w:t>
      </w:r>
      <w:r w:rsidRPr="00B61F03">
        <w:rPr>
          <w:rFonts w:ascii="GHEA Grapalat" w:hAnsi="GHEA Grapalat"/>
        </w:rPr>
        <w:t xml:space="preserve"> </w:t>
      </w:r>
      <w:r w:rsidRPr="00B61F03">
        <w:rPr>
          <w:rFonts w:ascii="GHEA Grapalat" w:hAnsi="GHEA Grapalat" w:cs="Sylfaen"/>
        </w:rPr>
        <w:t>ստանալու</w:t>
      </w:r>
      <w:r w:rsidRPr="00B61F03">
        <w:rPr>
          <w:rFonts w:ascii="GHEA Grapalat" w:hAnsi="GHEA Grapalat"/>
        </w:rPr>
        <w:t xml:space="preserve"> նպատակով, </w:t>
      </w:r>
      <w:r w:rsidRPr="00B61F03">
        <w:rPr>
          <w:rFonts w:ascii="GHEA Grapalat" w:hAnsi="GHEA Grapalat" w:cs="Sylfaen"/>
        </w:rPr>
        <w:t>ում</w:t>
      </w:r>
      <w:r w:rsidRPr="00B61F03">
        <w:rPr>
          <w:rFonts w:ascii="GHEA Grapalat" w:hAnsi="GHEA Grapalat"/>
        </w:rPr>
        <w:t xml:space="preserve"> </w:t>
      </w:r>
      <w:r w:rsidRPr="00B61F03">
        <w:rPr>
          <w:rFonts w:ascii="GHEA Grapalat" w:hAnsi="GHEA Grapalat" w:cs="Sylfaen"/>
        </w:rPr>
        <w:t>խոստացվում</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վճարվում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նյութական</w:t>
      </w:r>
      <w:r w:rsidRPr="00B61F03">
        <w:rPr>
          <w:rFonts w:ascii="GHEA Grapalat" w:hAnsi="GHEA Grapalat"/>
        </w:rPr>
        <w:t xml:space="preserve"> </w:t>
      </w:r>
      <w:r w:rsidRPr="00B61F03">
        <w:rPr>
          <w:rFonts w:ascii="GHEA Grapalat" w:hAnsi="GHEA Grapalat" w:cs="Sylfaen"/>
        </w:rPr>
        <w:t>վարձատրություն</w:t>
      </w:r>
      <w:r w:rsidRPr="00B61F03">
        <w:rPr>
          <w:rFonts w:ascii="GHEA Grapalat" w:hAnsi="GHEA Grapalat"/>
        </w:rPr>
        <w:t xml:space="preserve">, </w:t>
      </w:r>
      <w:r w:rsidRPr="00B61F03">
        <w:rPr>
          <w:rFonts w:ascii="GHEA Grapalat" w:hAnsi="GHEA Grapalat" w:cs="Sylfaen"/>
        </w:rPr>
        <w:t>չի</w:t>
      </w:r>
      <w:r w:rsidRPr="00B61F03">
        <w:rPr>
          <w:rFonts w:ascii="GHEA Grapalat" w:hAnsi="GHEA Grapalat"/>
        </w:rPr>
        <w:t xml:space="preserve"> </w:t>
      </w:r>
      <w:r w:rsidRPr="00B61F03">
        <w:rPr>
          <w:rFonts w:ascii="GHEA Grapalat" w:hAnsi="GHEA Grapalat" w:cs="Sylfaen"/>
        </w:rPr>
        <w:t>հանդիսանում</w:t>
      </w:r>
      <w:r w:rsidRPr="00B61F03">
        <w:rPr>
          <w:rFonts w:ascii="GHEA Grapalat" w:hAnsi="GHEA Grapalat"/>
        </w:rPr>
        <w:t xml:space="preserve"> </w:t>
      </w:r>
      <w:r w:rsidRPr="00B61F03">
        <w:rPr>
          <w:rFonts w:ascii="GHEA Grapalat" w:hAnsi="GHEA Grapalat" w:cs="Sylfaen"/>
        </w:rPr>
        <w:t>այն</w:t>
      </w:r>
      <w:r w:rsidRPr="00B61F03">
        <w:rPr>
          <w:rFonts w:ascii="GHEA Grapalat" w:hAnsi="GHEA Grapalat"/>
        </w:rPr>
        <w:t xml:space="preserve"> </w:t>
      </w:r>
      <w:r w:rsidRPr="00B61F03">
        <w:rPr>
          <w:rFonts w:ascii="GHEA Grapalat" w:hAnsi="GHEA Grapalat" w:cs="Sylfaen"/>
        </w:rPr>
        <w:t>պետության</w:t>
      </w:r>
      <w:r w:rsidRPr="00B61F03">
        <w:rPr>
          <w:rFonts w:ascii="GHEA Grapalat" w:hAnsi="GHEA Grapalat"/>
        </w:rPr>
        <w:t xml:space="preserve"> </w:t>
      </w:r>
      <w:r w:rsidRPr="00B61F03">
        <w:rPr>
          <w:rFonts w:ascii="GHEA Grapalat" w:hAnsi="GHEA Grapalat" w:cs="Sylfaen"/>
        </w:rPr>
        <w:t>քաղաքացի</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մշտական</w:t>
      </w:r>
      <w:r w:rsidRPr="00B61F03">
        <w:rPr>
          <w:rFonts w:ascii="GHEA Grapalat" w:hAnsi="GHEA Grapalat"/>
        </w:rPr>
        <w:t xml:space="preserve"> </w:t>
      </w:r>
      <w:r w:rsidRPr="00B61F03">
        <w:rPr>
          <w:rFonts w:ascii="GHEA Grapalat" w:hAnsi="GHEA Grapalat" w:cs="Sylfaen"/>
        </w:rPr>
        <w:t>բնակիչ</w:t>
      </w:r>
      <w:r w:rsidRPr="00B61F03">
        <w:rPr>
          <w:rFonts w:ascii="GHEA Grapalat" w:hAnsi="GHEA Grapalat"/>
        </w:rPr>
        <w:t xml:space="preserve">, </w:t>
      </w:r>
      <w:r w:rsidRPr="00B61F03">
        <w:rPr>
          <w:rFonts w:ascii="GHEA Grapalat" w:hAnsi="GHEA Grapalat" w:cs="Sylfaen"/>
        </w:rPr>
        <w:t>որի</w:t>
      </w:r>
      <w:r w:rsidRPr="00B61F03">
        <w:rPr>
          <w:rFonts w:ascii="GHEA Grapalat" w:hAnsi="GHEA Grapalat"/>
        </w:rPr>
        <w:t xml:space="preserve"> </w:t>
      </w:r>
      <w:r w:rsidRPr="00B61F03">
        <w:rPr>
          <w:rFonts w:ascii="GHEA Grapalat" w:hAnsi="GHEA Grapalat" w:cs="Sylfaen"/>
        </w:rPr>
        <w:t>դեմ</w:t>
      </w:r>
      <w:r w:rsidRPr="00B61F03">
        <w:rPr>
          <w:rFonts w:ascii="GHEA Grapalat" w:hAnsi="GHEA Grapalat"/>
        </w:rPr>
        <w:t xml:space="preserve"> </w:t>
      </w:r>
      <w:r w:rsidRPr="00B61F03">
        <w:rPr>
          <w:rFonts w:ascii="GHEA Grapalat" w:hAnsi="GHEA Grapalat" w:cs="Sylfaen"/>
        </w:rPr>
        <w:t>ուղղված</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վերոնշյալ</w:t>
      </w:r>
      <w:r w:rsidRPr="00B61F03">
        <w:rPr>
          <w:rFonts w:ascii="GHEA Grapalat" w:hAnsi="GHEA Grapalat"/>
        </w:rPr>
        <w:t xml:space="preserve"> </w:t>
      </w:r>
      <w:r w:rsidRPr="00B61F03">
        <w:rPr>
          <w:rFonts w:ascii="GHEA Grapalat" w:hAnsi="GHEA Grapalat" w:cs="Sylfaen"/>
        </w:rPr>
        <w:t>գործողությունը</w:t>
      </w:r>
      <w:r w:rsidRPr="00B61F03">
        <w:rPr>
          <w:rFonts w:ascii="GHEA Grapalat" w:hAnsi="GHEA Grapalat"/>
        </w:rPr>
        <w:t xml:space="preserve">,  </w:t>
      </w:r>
      <w:r w:rsidRPr="00B61F03">
        <w:rPr>
          <w:rFonts w:ascii="GHEA Grapalat" w:hAnsi="GHEA Grapalat" w:cs="Sylfaen"/>
        </w:rPr>
        <w:t>չի</w:t>
      </w:r>
      <w:r w:rsidRPr="00B61F03">
        <w:rPr>
          <w:rFonts w:ascii="GHEA Grapalat" w:hAnsi="GHEA Grapalat"/>
        </w:rPr>
        <w:t xml:space="preserve"> </w:t>
      </w:r>
      <w:r w:rsidRPr="00B61F03">
        <w:rPr>
          <w:rFonts w:ascii="GHEA Grapalat" w:hAnsi="GHEA Grapalat" w:cs="Sylfaen"/>
        </w:rPr>
        <w:t>ուղարկվել</w:t>
      </w:r>
      <w:r w:rsidRPr="00B61F03">
        <w:rPr>
          <w:rFonts w:ascii="GHEA Grapalat" w:hAnsi="GHEA Grapalat"/>
        </w:rPr>
        <w:t xml:space="preserve"> </w:t>
      </w:r>
      <w:r w:rsidRPr="00B61F03">
        <w:rPr>
          <w:rFonts w:ascii="GHEA Grapalat" w:hAnsi="GHEA Grapalat" w:cs="Sylfaen"/>
        </w:rPr>
        <w:t>պետության</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 xml:space="preserve"> </w:t>
      </w:r>
      <w:r w:rsidRPr="00B61F03">
        <w:rPr>
          <w:rFonts w:ascii="GHEA Grapalat" w:hAnsi="GHEA Grapalat" w:cs="Sylfaen"/>
        </w:rPr>
        <w:t>պաշտոնական</w:t>
      </w:r>
      <w:r w:rsidRPr="00B61F03">
        <w:rPr>
          <w:rFonts w:ascii="GHEA Grapalat" w:hAnsi="GHEA Grapalat"/>
        </w:rPr>
        <w:t xml:space="preserve"> </w:t>
      </w:r>
      <w:r w:rsidRPr="00B61F03">
        <w:rPr>
          <w:rFonts w:ascii="GHEA Grapalat" w:hAnsi="GHEA Grapalat" w:cs="Sylfaen"/>
        </w:rPr>
        <w:t>հանձնարարություններ</w:t>
      </w:r>
      <w:r w:rsidRPr="00B61F03">
        <w:rPr>
          <w:rFonts w:ascii="GHEA Grapalat" w:hAnsi="GHEA Grapalat"/>
        </w:rPr>
        <w:t xml:space="preserve"> </w:t>
      </w:r>
      <w:r w:rsidRPr="00B61F03">
        <w:rPr>
          <w:rFonts w:ascii="GHEA Grapalat" w:hAnsi="GHEA Grapalat" w:cs="Sylfaen"/>
        </w:rPr>
        <w:t>կատարելու</w:t>
      </w:r>
      <w:r w:rsidRPr="00B61F03">
        <w:rPr>
          <w:rFonts w:ascii="GHEA Grapalat" w:hAnsi="GHEA Grapalat"/>
        </w:rPr>
        <w:t xml:space="preserve"> </w:t>
      </w:r>
      <w:r w:rsidRPr="00B61F03">
        <w:rPr>
          <w:rFonts w:ascii="GHEA Grapalat" w:hAnsi="GHEA Grapalat" w:cs="Sylfaen"/>
        </w:rPr>
        <w:t>համար</w:t>
      </w:r>
      <w:r w:rsidRPr="00B61F03">
        <w:rPr>
          <w:rFonts w:ascii="GHEA Grapalat" w:hAnsi="GHEA Grapalat"/>
        </w:rPr>
        <w:t xml:space="preserve">, </w:t>
      </w:r>
      <w:r w:rsidRPr="00B61F03">
        <w:rPr>
          <w:rFonts w:ascii="GHEA Grapalat" w:hAnsi="GHEA Grapalat" w:cs="Sylfaen"/>
        </w:rPr>
        <w:t>և</w:t>
      </w:r>
      <w:r w:rsidRPr="00B61F03">
        <w:rPr>
          <w:rFonts w:ascii="GHEA Grapalat" w:hAnsi="GHEA Grapalat"/>
        </w:rPr>
        <w:t xml:space="preserve"> </w:t>
      </w:r>
      <w:r w:rsidRPr="00B61F03">
        <w:rPr>
          <w:rFonts w:ascii="GHEA Grapalat" w:hAnsi="GHEA Grapalat" w:cs="Sylfaen"/>
        </w:rPr>
        <w:t>չի</w:t>
      </w:r>
      <w:r w:rsidRPr="00B61F03">
        <w:rPr>
          <w:rFonts w:ascii="GHEA Grapalat" w:hAnsi="GHEA Grapalat"/>
        </w:rPr>
        <w:t xml:space="preserve"> </w:t>
      </w:r>
      <w:r w:rsidRPr="00B61F03">
        <w:rPr>
          <w:rFonts w:ascii="GHEA Grapalat" w:hAnsi="GHEA Grapalat" w:cs="Sylfaen"/>
        </w:rPr>
        <w:t>մտնում</w:t>
      </w:r>
      <w:r w:rsidRPr="00B61F03">
        <w:rPr>
          <w:rFonts w:ascii="GHEA Grapalat" w:hAnsi="GHEA Grapalat"/>
        </w:rPr>
        <w:t xml:space="preserve"> </w:t>
      </w:r>
      <w:r w:rsidRPr="00B61F03">
        <w:rPr>
          <w:rFonts w:ascii="GHEA Grapalat" w:hAnsi="GHEA Grapalat" w:cs="Sylfaen"/>
        </w:rPr>
        <w:t>այն</w:t>
      </w:r>
      <w:r w:rsidRPr="00B61F03">
        <w:rPr>
          <w:rFonts w:ascii="GHEA Grapalat" w:hAnsi="GHEA Grapalat"/>
        </w:rPr>
        <w:t xml:space="preserve"> </w:t>
      </w:r>
      <w:r w:rsidRPr="00B61F03">
        <w:rPr>
          <w:rFonts w:ascii="GHEA Grapalat" w:hAnsi="GHEA Grapalat" w:cs="Sylfaen"/>
        </w:rPr>
        <w:t>պետության</w:t>
      </w:r>
      <w:r w:rsidRPr="00B61F03">
        <w:rPr>
          <w:rFonts w:ascii="GHEA Grapalat" w:hAnsi="GHEA Grapalat"/>
        </w:rPr>
        <w:t xml:space="preserve"> </w:t>
      </w:r>
      <w:r w:rsidRPr="00B61F03">
        <w:rPr>
          <w:rFonts w:ascii="GHEA Grapalat" w:hAnsi="GHEA Grapalat" w:cs="Sylfaen"/>
        </w:rPr>
        <w:t>զինված</w:t>
      </w:r>
      <w:r w:rsidRPr="00B61F03">
        <w:rPr>
          <w:rFonts w:ascii="GHEA Grapalat" w:hAnsi="GHEA Grapalat"/>
        </w:rPr>
        <w:t xml:space="preserve"> </w:t>
      </w:r>
      <w:r w:rsidRPr="00B61F03">
        <w:rPr>
          <w:rFonts w:ascii="GHEA Grapalat" w:hAnsi="GHEA Grapalat" w:cs="Sylfaen"/>
        </w:rPr>
        <w:t>ուժերի</w:t>
      </w:r>
      <w:r w:rsidRPr="00B61F03">
        <w:rPr>
          <w:rFonts w:ascii="GHEA Grapalat" w:hAnsi="GHEA Grapalat"/>
        </w:rPr>
        <w:t xml:space="preserve"> </w:t>
      </w:r>
      <w:r w:rsidRPr="00B61F03">
        <w:rPr>
          <w:rFonts w:ascii="GHEA Grapalat" w:hAnsi="GHEA Grapalat" w:cs="Sylfaen"/>
        </w:rPr>
        <w:t>կազմի</w:t>
      </w:r>
      <w:r w:rsidRPr="00B61F03">
        <w:rPr>
          <w:rFonts w:ascii="GHEA Grapalat" w:hAnsi="GHEA Grapalat"/>
        </w:rPr>
        <w:t xml:space="preserve"> </w:t>
      </w:r>
      <w:r w:rsidRPr="00B61F03">
        <w:rPr>
          <w:rFonts w:ascii="GHEA Grapalat" w:hAnsi="GHEA Grapalat" w:cs="Sylfaen"/>
        </w:rPr>
        <w:t>մեջ</w:t>
      </w:r>
      <w:r w:rsidRPr="00B61F03">
        <w:rPr>
          <w:rFonts w:ascii="GHEA Grapalat" w:hAnsi="GHEA Grapalat"/>
        </w:rPr>
        <w:t xml:space="preserve">, </w:t>
      </w:r>
      <w:r w:rsidRPr="00B61F03">
        <w:rPr>
          <w:rFonts w:ascii="GHEA Grapalat" w:hAnsi="GHEA Grapalat" w:cs="Sylfaen"/>
        </w:rPr>
        <w:t>որի</w:t>
      </w:r>
      <w:r w:rsidRPr="00B61F03">
        <w:rPr>
          <w:rFonts w:ascii="GHEA Grapalat" w:hAnsi="GHEA Grapalat"/>
        </w:rPr>
        <w:t xml:space="preserve"> </w:t>
      </w:r>
      <w:r w:rsidRPr="00B61F03">
        <w:rPr>
          <w:rFonts w:ascii="GHEA Grapalat" w:hAnsi="GHEA Grapalat" w:cs="Sylfaen"/>
        </w:rPr>
        <w:t>տարածքում</w:t>
      </w:r>
      <w:r w:rsidRPr="00B61F03">
        <w:rPr>
          <w:rFonts w:ascii="GHEA Grapalat" w:hAnsi="GHEA Grapalat"/>
        </w:rPr>
        <w:t xml:space="preserve"> </w:t>
      </w:r>
      <w:r w:rsidRPr="00B61F03">
        <w:rPr>
          <w:rFonts w:ascii="GHEA Grapalat" w:hAnsi="GHEA Grapalat" w:cs="Sylfaen"/>
        </w:rPr>
        <w:t>նախաձեռնվում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տվյալ</w:t>
      </w:r>
      <w:r w:rsidRPr="00B61F03">
        <w:rPr>
          <w:rFonts w:ascii="GHEA Grapalat" w:hAnsi="GHEA Grapalat"/>
        </w:rPr>
        <w:t xml:space="preserve"> </w:t>
      </w:r>
      <w:r w:rsidRPr="00B61F03">
        <w:rPr>
          <w:rFonts w:ascii="GHEA Grapalat" w:hAnsi="GHEA Grapalat" w:cs="Sylfaen"/>
        </w:rPr>
        <w:t>գործողությունը</w:t>
      </w:r>
      <w:r w:rsidRPr="00B61F03">
        <w:rPr>
          <w:rFonts w:ascii="GHEA Grapalat" w:hAnsi="GHEA Grapalat" w:cs="Tahoma"/>
        </w:rPr>
        <w:t>։</w:t>
      </w:r>
      <w:r w:rsidRPr="00B61F03">
        <w:rPr>
          <w:rFonts w:ascii="GHEA Grapalat" w:hAnsi="GHEA Grapalat"/>
        </w:rPr>
        <w:t xml:space="preserve">  </w:t>
      </w:r>
    </w:p>
    <w:p w:rsidR="00200090" w:rsidRPr="00B61F03" w:rsidRDefault="00200090" w:rsidP="00200090">
      <w:pPr>
        <w:spacing w:line="360" w:lineRule="auto"/>
        <w:ind w:left="720" w:firstLine="698"/>
        <w:jc w:val="both"/>
        <w:rPr>
          <w:rFonts w:ascii="GHEA Grapalat" w:hAnsi="GHEA Grapalat"/>
        </w:rPr>
      </w:pPr>
    </w:p>
    <w:p w:rsidR="00200090" w:rsidRPr="00B61F03" w:rsidRDefault="00200090" w:rsidP="00200090">
      <w:pPr>
        <w:pStyle w:val="Heading3"/>
        <w:rPr>
          <w:rFonts w:ascii="GHEA Grapalat" w:hAnsi="GHEA Grapalat"/>
          <w:sz w:val="24"/>
          <w:szCs w:val="24"/>
        </w:rPr>
      </w:pPr>
      <w:bookmarkStart w:id="568" w:name="_Toc496601466"/>
      <w:bookmarkStart w:id="569" w:name="_Toc11652882"/>
      <w:bookmarkStart w:id="570" w:name="_Toc19634982"/>
      <w:r w:rsidRPr="00B61F03">
        <w:rPr>
          <w:rFonts w:ascii="GHEA Grapalat" w:hAnsi="GHEA Grapalat"/>
          <w:sz w:val="24"/>
          <w:szCs w:val="24"/>
        </w:rPr>
        <w:t>Հոդված 15</w:t>
      </w:r>
      <w:r w:rsidRPr="00B61F03">
        <w:rPr>
          <w:rFonts w:ascii="GHEA Grapalat" w:hAnsi="GHEA Grapalat"/>
          <w:sz w:val="24"/>
          <w:szCs w:val="24"/>
          <w:lang w:val="ru-RU"/>
        </w:rPr>
        <w:t>1</w:t>
      </w:r>
      <w:r w:rsidRPr="00B61F03">
        <w:rPr>
          <w:rFonts w:ascii="GHEA Grapalat" w:hAnsi="GHEA Grapalat"/>
          <w:sz w:val="24"/>
          <w:szCs w:val="24"/>
        </w:rPr>
        <w:t>. Ցեղասպանությունը</w:t>
      </w:r>
      <w:bookmarkEnd w:id="568"/>
      <w:bookmarkEnd w:id="569"/>
      <w:bookmarkEnd w:id="570"/>
    </w:p>
    <w:p w:rsidR="00200090" w:rsidRPr="00B61F03" w:rsidRDefault="00200090" w:rsidP="00200090">
      <w:pPr>
        <w:shd w:val="clear" w:color="auto" w:fill="FFFFFF"/>
        <w:spacing w:line="360" w:lineRule="auto"/>
        <w:ind w:firstLine="375"/>
        <w:jc w:val="both"/>
        <w:rPr>
          <w:rFonts w:ascii="GHEA Grapalat" w:hAnsi="GHEA Grapalat"/>
          <w:color w:val="000000"/>
        </w:rPr>
      </w:pPr>
      <w:r w:rsidRPr="00B61F03">
        <w:rPr>
          <w:rFonts w:ascii="GHEA Grapalat" w:hAnsi="GHEA Grapalat" w:cs="Sylfaen"/>
          <w:color w:val="000000"/>
        </w:rPr>
        <w:t>Ազգային</w:t>
      </w:r>
      <w:r w:rsidRPr="00B61F03">
        <w:rPr>
          <w:rFonts w:ascii="GHEA Grapalat" w:hAnsi="GHEA Grapalat"/>
          <w:color w:val="000000"/>
        </w:rPr>
        <w:t xml:space="preserve">, </w:t>
      </w:r>
      <w:r w:rsidRPr="00B61F03">
        <w:rPr>
          <w:rFonts w:ascii="GHEA Grapalat" w:hAnsi="GHEA Grapalat" w:cs="Sylfaen"/>
          <w:color w:val="000000"/>
        </w:rPr>
        <w:t>էթնիկական</w:t>
      </w:r>
      <w:r w:rsidRPr="00B61F03">
        <w:rPr>
          <w:rFonts w:ascii="GHEA Grapalat" w:hAnsi="GHEA Grapalat"/>
          <w:color w:val="000000"/>
        </w:rPr>
        <w:t xml:space="preserve">, </w:t>
      </w:r>
      <w:r w:rsidRPr="00B61F03">
        <w:rPr>
          <w:rFonts w:ascii="GHEA Grapalat" w:hAnsi="GHEA Grapalat" w:cs="Sylfaen"/>
          <w:color w:val="000000"/>
        </w:rPr>
        <w:t>ռասայական կամ կրոնական որևէ խմբի լրիվ կամ մասնակի ոչնչացման նպատակով՝ այդ խմբի անդամներին սպանելը</w:t>
      </w:r>
      <w:r w:rsidRPr="00B61F03">
        <w:rPr>
          <w:rFonts w:ascii="GHEA Grapalat" w:hAnsi="GHEA Grapalat"/>
          <w:color w:val="000000"/>
        </w:rPr>
        <w:t xml:space="preserve">, </w:t>
      </w:r>
      <w:r w:rsidRPr="00B61F03">
        <w:rPr>
          <w:rFonts w:ascii="GHEA Grapalat" w:hAnsi="GHEA Grapalat" w:cs="Sylfaen"/>
          <w:color w:val="000000"/>
        </w:rPr>
        <w:t xml:space="preserve">նրանց առողջությանը ծանր վնաս </w:t>
      </w:r>
      <w:r w:rsidRPr="00B61F03">
        <w:rPr>
          <w:rFonts w:ascii="GHEA Grapalat" w:hAnsi="GHEA Grapalat" w:cs="Sylfaen"/>
        </w:rPr>
        <w:t>կամ հոգեկան լուրջ խեղում</w:t>
      </w:r>
      <w:r w:rsidRPr="00B61F03">
        <w:rPr>
          <w:rFonts w:ascii="GHEA Grapalat" w:hAnsi="GHEA Grapalat" w:cs="Sylfaen"/>
          <w:color w:val="000000"/>
        </w:rPr>
        <w:t xml:space="preserve"> պատճառելը</w:t>
      </w:r>
      <w:r w:rsidRPr="00B61F03">
        <w:rPr>
          <w:rFonts w:ascii="GHEA Grapalat" w:hAnsi="GHEA Grapalat"/>
          <w:color w:val="000000"/>
        </w:rPr>
        <w:t xml:space="preserve">, </w:t>
      </w:r>
      <w:r w:rsidRPr="00B61F03">
        <w:rPr>
          <w:rFonts w:ascii="GHEA Grapalat" w:hAnsi="GHEA Grapalat" w:cs="Sylfaen"/>
          <w:color w:val="000000"/>
        </w:rPr>
        <w:t xml:space="preserve">բռնությամբ տեղահանելը, այլ վայրում վերաբնակեցնելը կամ այդ խմբի լրիվ կամ մասնակի ֆիզիկական ոչնչացման նպատակով կյանքի այլ պայմաններ ստեղծելը, այդ խմբում </w:t>
      </w:r>
      <w:r w:rsidRPr="00B61F03">
        <w:rPr>
          <w:rFonts w:ascii="GHEA Grapalat" w:hAnsi="GHEA Grapalat" w:cs="Sylfaen"/>
          <w:color w:val="000000"/>
        </w:rPr>
        <w:lastRenderedPageBreak/>
        <w:t>մանկածնությանը խոչընդոտելը կամ այդ խմբի ներկայացուցիչներին հարկադրաբար մարդկային այդ խմբից այլ խմբի հանձնելը՝</w:t>
      </w:r>
    </w:p>
    <w:p w:rsidR="00200090" w:rsidRPr="00B61F03" w:rsidRDefault="00200090" w:rsidP="00200090">
      <w:pPr>
        <w:shd w:val="clear" w:color="auto" w:fill="FFFFFF"/>
        <w:spacing w:line="360" w:lineRule="auto"/>
        <w:ind w:firstLine="375"/>
        <w:jc w:val="both"/>
        <w:rPr>
          <w:rFonts w:ascii="GHEA Grapalat" w:hAnsi="GHEA Grapalat" w:cs="Sylfaen"/>
          <w:color w:val="000000"/>
        </w:rPr>
      </w:pPr>
      <w:r w:rsidRPr="00B61F03">
        <w:rPr>
          <w:rFonts w:ascii="GHEA Grapalat" w:hAnsi="GHEA Grapalat" w:cs="Sylfaen"/>
          <w:color w:val="000000"/>
        </w:rPr>
        <w:t>պատժվում է ազատազրկմամբ՝ տասնչորսից քսան տարի ժամկետով կամ ցմահ ազատազրկմամբ</w:t>
      </w:r>
    </w:p>
    <w:p w:rsidR="00200090" w:rsidRPr="00B61F03" w:rsidRDefault="00200090" w:rsidP="00200090">
      <w:pPr>
        <w:shd w:val="clear" w:color="auto" w:fill="FFFFFF"/>
        <w:spacing w:line="360" w:lineRule="auto"/>
        <w:ind w:firstLine="375"/>
        <w:jc w:val="both"/>
        <w:rPr>
          <w:rFonts w:ascii="GHEA Grapalat" w:hAnsi="GHEA Grapalat" w:cs="Sylfaen"/>
          <w:color w:val="000000"/>
        </w:rPr>
      </w:pPr>
    </w:p>
    <w:p w:rsidR="00200090" w:rsidRPr="00B61F03" w:rsidRDefault="00200090" w:rsidP="00200090">
      <w:pPr>
        <w:pStyle w:val="Heading3"/>
        <w:rPr>
          <w:rFonts w:ascii="GHEA Grapalat" w:hAnsi="GHEA Grapalat"/>
          <w:sz w:val="24"/>
          <w:szCs w:val="24"/>
        </w:rPr>
      </w:pPr>
      <w:bookmarkStart w:id="571" w:name="_Toc496601467"/>
      <w:bookmarkStart w:id="572" w:name="_Toc11652883"/>
      <w:bookmarkStart w:id="573" w:name="_Toc19634983"/>
      <w:r w:rsidRPr="00B61F03">
        <w:rPr>
          <w:rFonts w:ascii="GHEA Grapalat" w:hAnsi="GHEA Grapalat"/>
          <w:sz w:val="24"/>
          <w:szCs w:val="24"/>
        </w:rPr>
        <w:t>Հոդված 15</w:t>
      </w:r>
      <w:r w:rsidRPr="00B61F03">
        <w:rPr>
          <w:rFonts w:ascii="GHEA Grapalat" w:hAnsi="GHEA Grapalat"/>
          <w:sz w:val="24"/>
          <w:szCs w:val="24"/>
          <w:lang w:val="ru-RU"/>
        </w:rPr>
        <w:t>2</w:t>
      </w:r>
      <w:r w:rsidRPr="00B61F03">
        <w:rPr>
          <w:rFonts w:ascii="GHEA Grapalat" w:hAnsi="GHEA Grapalat"/>
          <w:sz w:val="24"/>
          <w:szCs w:val="24"/>
        </w:rPr>
        <w:t>. Ապարտեիդը (ռասայական խտրականություն, մեկուսացում)</w:t>
      </w:r>
      <w:bookmarkEnd w:id="571"/>
      <w:bookmarkEnd w:id="572"/>
      <w:bookmarkEnd w:id="573"/>
    </w:p>
    <w:p w:rsidR="00200090" w:rsidRPr="00B61F03" w:rsidRDefault="00200090" w:rsidP="00130946">
      <w:pPr>
        <w:pStyle w:val="ListParagraph"/>
        <w:numPr>
          <w:ilvl w:val="3"/>
          <w:numId w:val="297"/>
        </w:numPr>
        <w:shd w:val="clear" w:color="auto" w:fill="FFFFFF"/>
        <w:ind w:left="0" w:firstLine="426"/>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Ազգային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էթնիկական, ռասայական կամ կրոնական որևէ խմբի նկատմամբ գերիշխանություն սահմանելու, իրականացնելու և պարբերաբար ճնշում իրականացնելու նպատակով՝  այդ խմբի անդամներին սպանելը</w:t>
      </w:r>
      <w:r w:rsidRPr="00B61F03">
        <w:rPr>
          <w:rFonts w:ascii="GHEA Grapalat" w:hAnsi="GHEA Grapalat"/>
          <w:color w:val="000000"/>
          <w:sz w:val="24"/>
          <w:szCs w:val="24"/>
          <w:lang w:val="hy-AM"/>
        </w:rPr>
        <w:t xml:space="preserve">, նրանց կյանքի կամ ազատության իրավունքը ժխտելը, </w:t>
      </w:r>
      <w:r w:rsidRPr="00B61F03">
        <w:rPr>
          <w:rFonts w:ascii="GHEA Grapalat" w:hAnsi="GHEA Grapalat" w:cs="Sylfaen"/>
          <w:color w:val="000000"/>
          <w:sz w:val="24"/>
          <w:szCs w:val="24"/>
          <w:lang w:val="hy-AM"/>
        </w:rPr>
        <w:t xml:space="preserve">առողջությանը ծանր վնաս </w:t>
      </w:r>
      <w:r w:rsidRPr="00B61F03">
        <w:rPr>
          <w:rFonts w:ascii="GHEA Grapalat" w:hAnsi="GHEA Grapalat" w:cs="Sylfaen"/>
          <w:sz w:val="24"/>
          <w:szCs w:val="24"/>
          <w:lang w:val="hy-AM"/>
        </w:rPr>
        <w:t>կամ հոգեկան լուրջ խեղում</w:t>
      </w:r>
      <w:r w:rsidRPr="00B61F03">
        <w:rPr>
          <w:rFonts w:ascii="GHEA Grapalat" w:hAnsi="GHEA Grapalat" w:cs="Sylfaen"/>
          <w:color w:val="000000"/>
          <w:sz w:val="24"/>
          <w:szCs w:val="24"/>
          <w:lang w:val="hy-AM"/>
        </w:rPr>
        <w:t xml:space="preserve"> պատճառելը</w:t>
      </w:r>
      <w:r w:rsidRPr="00B61F03">
        <w:rPr>
          <w:rFonts w:ascii="GHEA Grapalat" w:hAnsi="GHEA Grapalat"/>
          <w:color w:val="000000"/>
          <w:sz w:val="24"/>
          <w:szCs w:val="24"/>
          <w:lang w:val="hy-AM"/>
        </w:rPr>
        <w:t xml:space="preserve">, նրանց </w:t>
      </w:r>
      <w:r w:rsidRPr="00B61F03">
        <w:rPr>
          <w:rFonts w:ascii="GHEA Grapalat" w:hAnsi="GHEA Grapalat" w:cs="Sylfaen"/>
          <w:color w:val="000000"/>
          <w:sz w:val="24"/>
          <w:szCs w:val="24"/>
          <w:lang w:val="hy-AM"/>
        </w:rPr>
        <w:t xml:space="preserve">բռնությամբ տեղահանելը, այլ վայրում վերաբնակեցնելը կամ այդ խմբի լրիվ կամ մասնակի ֆիզիկական ոչնչացման նպատակով կյանքի այլ պայմաններ ստեղծելը ՝ </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պատժվում է ազատազրկմամբ՝ տասներկուսից քսան տարի ժամկետով կամ ցմահ ազատազրկմամբ:</w:t>
      </w:r>
    </w:p>
    <w:p w:rsidR="00200090" w:rsidRPr="00B61F03" w:rsidRDefault="00200090" w:rsidP="00200090">
      <w:pPr>
        <w:shd w:val="clear" w:color="auto" w:fill="FFFFFF"/>
        <w:spacing w:line="360" w:lineRule="auto"/>
        <w:ind w:firstLine="426"/>
        <w:jc w:val="both"/>
        <w:rPr>
          <w:rFonts w:ascii="GHEA Grapalat" w:hAnsi="GHEA Grapalat" w:cs="Sylfaen"/>
          <w:color w:val="000000"/>
          <w:lang w:val="hy-AM"/>
        </w:rPr>
      </w:pPr>
      <w:r w:rsidRPr="00B61F03">
        <w:rPr>
          <w:rFonts w:ascii="GHEA Grapalat" w:hAnsi="GHEA Grapalat" w:cs="Sylfaen"/>
          <w:color w:val="000000"/>
          <w:lang w:val="hy-AM"/>
        </w:rPr>
        <w:t>2. Ազգային</w:t>
      </w:r>
      <w:r w:rsidRPr="00B61F03">
        <w:rPr>
          <w:rFonts w:ascii="GHEA Grapalat" w:hAnsi="GHEA Grapalat"/>
          <w:color w:val="000000"/>
          <w:lang w:val="hy-AM"/>
        </w:rPr>
        <w:t xml:space="preserve">, </w:t>
      </w:r>
      <w:r w:rsidRPr="00B61F03">
        <w:rPr>
          <w:rFonts w:ascii="GHEA Grapalat" w:hAnsi="GHEA Grapalat" w:cs="Sylfaen"/>
          <w:color w:val="000000"/>
          <w:lang w:val="hy-AM"/>
        </w:rPr>
        <w:t xml:space="preserve">էթնիկական, ռասայական կամ կրոնական որևէ խմբի նկատմամբ գերիշխանություն սահմանելու, իրականացնելու և պարբերաբար ճնշում իրականացնելու նպատակով՝  այդ խմբի անդամներին </w:t>
      </w:r>
      <w:r w:rsidRPr="00B61F03">
        <w:rPr>
          <w:rFonts w:ascii="GHEA Grapalat" w:hAnsi="GHEA Grapalat"/>
          <w:color w:val="000000"/>
          <w:lang w:val="hy-AM"/>
        </w:rPr>
        <w:t xml:space="preserve">ազատությունից անհիմն զրկելը կամ ազատության կամ արժանապատվության իրավունքը այլ կերպ խախտելը, խոշտանգելը կամ նրանց նկատմամբ դաժան, անմարդկային կամ արժանապատվությունը ստորացնող վերաբերմունք դրսևորելը կամ պատիժ կիրառելը </w:t>
      </w:r>
      <w:r w:rsidRPr="00B61F03">
        <w:rPr>
          <w:rFonts w:ascii="GHEA Grapalat" w:hAnsi="GHEA Grapalat" w:cs="Sylfaen"/>
          <w:color w:val="000000"/>
          <w:lang w:val="hy-AM"/>
        </w:rPr>
        <w:t xml:space="preserve">կամ նրանց աշխատանքը շահագործելը, այդ թվում՝ հարկադիր աշխատանքի ենթարկելը՝ </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պատժվում է ազատազրկմամբ՝ վեցից տասներկու տարի ժամկետով:</w:t>
      </w:r>
    </w:p>
    <w:p w:rsidR="00200090" w:rsidRPr="00B61F03" w:rsidRDefault="00200090" w:rsidP="00130946">
      <w:pPr>
        <w:numPr>
          <w:ilvl w:val="0"/>
          <w:numId w:val="316"/>
        </w:numPr>
        <w:shd w:val="clear" w:color="auto" w:fill="FFFFFF"/>
        <w:spacing w:line="360" w:lineRule="auto"/>
        <w:jc w:val="both"/>
        <w:rPr>
          <w:rFonts w:ascii="GHEA Grapalat" w:hAnsi="GHEA Grapalat" w:cs="Sylfaen"/>
          <w:color w:val="000000"/>
          <w:lang w:val="hy-AM"/>
        </w:rPr>
      </w:pPr>
      <w:r w:rsidRPr="00B61F03">
        <w:rPr>
          <w:rFonts w:ascii="GHEA Grapalat" w:hAnsi="GHEA Grapalat" w:cs="Sylfaen"/>
          <w:color w:val="000000"/>
          <w:lang w:val="hy-AM"/>
        </w:rPr>
        <w:t>Ազգային</w:t>
      </w:r>
      <w:r w:rsidRPr="00B61F03">
        <w:rPr>
          <w:rFonts w:ascii="GHEA Grapalat" w:hAnsi="GHEA Grapalat"/>
          <w:color w:val="000000"/>
          <w:lang w:val="hy-AM"/>
        </w:rPr>
        <w:t xml:space="preserve">, </w:t>
      </w:r>
      <w:r w:rsidRPr="00B61F03">
        <w:rPr>
          <w:rFonts w:ascii="GHEA Grapalat" w:hAnsi="GHEA Grapalat" w:cs="Sylfaen"/>
          <w:color w:val="000000"/>
          <w:lang w:val="hy-AM"/>
        </w:rPr>
        <w:t xml:space="preserve">էթնիկական, ռասայական կամ կրոնական որևէ խմբի նկատմամբ գերիշխանություն սահմանելու, իրականացնելու և պարբերաբար (սիստեմատիկաբար) ճնշում իրականացնելու նպատակով՝  այնպիսի իրավական կամ այլ միջոցներ նախատեսելը կամ քաղաքականություն մշակելը կամ իրավակիրառ պրակտիկա ձևավորելը, որը հնարավորություն չի տա նշված </w:t>
      </w:r>
      <w:r w:rsidRPr="00B61F03">
        <w:rPr>
          <w:rFonts w:ascii="GHEA Grapalat" w:hAnsi="GHEA Grapalat" w:cs="Sylfaen"/>
          <w:color w:val="000000"/>
          <w:lang w:val="hy-AM"/>
        </w:rPr>
        <w:lastRenderedPageBreak/>
        <w:t>խմբին մասնակցելու երկրի քաղաքական, սոցիալական, տնտեսական կամ մշակութային կյանքին, մասնավորապես ժխտելով այդ խմբի անդամների հիմնարար իրավունքներն ու ազատությունները կամ արգելելով այդ խմբի անդամների հետ  այլ ազգային</w:t>
      </w:r>
      <w:r w:rsidRPr="00B61F03">
        <w:rPr>
          <w:rFonts w:ascii="GHEA Grapalat" w:hAnsi="GHEA Grapalat"/>
          <w:color w:val="000000"/>
          <w:lang w:val="hy-AM"/>
        </w:rPr>
        <w:t xml:space="preserve">, </w:t>
      </w:r>
      <w:r w:rsidRPr="00B61F03">
        <w:rPr>
          <w:rFonts w:ascii="GHEA Grapalat" w:hAnsi="GHEA Grapalat" w:cs="Sylfaen"/>
          <w:color w:val="000000"/>
          <w:lang w:val="hy-AM"/>
        </w:rPr>
        <w:t>էթնիկական, ռասայական կամ կրոնական որևէ խմբի անդամների ամուսնությունը կամ այդ խմբի անդամների համար այլ ազգային</w:t>
      </w:r>
      <w:r w:rsidRPr="00B61F03">
        <w:rPr>
          <w:rFonts w:ascii="GHEA Grapalat" w:hAnsi="GHEA Grapalat"/>
          <w:color w:val="000000"/>
          <w:lang w:val="hy-AM"/>
        </w:rPr>
        <w:t xml:space="preserve">, </w:t>
      </w:r>
      <w:r w:rsidRPr="00B61F03">
        <w:rPr>
          <w:rFonts w:ascii="GHEA Grapalat" w:hAnsi="GHEA Grapalat" w:cs="Sylfaen"/>
          <w:color w:val="000000"/>
          <w:lang w:val="hy-AM"/>
        </w:rPr>
        <w:t xml:space="preserve">էթնիկական, ռասայական կամ կրոնական խմբերից մեկուսացված բնակավայրեր ձևավորելով կամ անշարժ գույքի նկատմամբ իրավունքից նրանց զրկելով՝    </w:t>
      </w:r>
    </w:p>
    <w:p w:rsidR="00200090" w:rsidRPr="00B61F03" w:rsidRDefault="00200090" w:rsidP="00200090">
      <w:pPr>
        <w:pStyle w:val="ListParagraph"/>
        <w:shd w:val="clear" w:color="auto" w:fill="FFFFFF"/>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ազատազրկմամբ՝ երեքից յոթ տարի ժամկետով:</w:t>
      </w:r>
    </w:p>
    <w:p w:rsidR="00200090" w:rsidRPr="00B61F03" w:rsidRDefault="00200090" w:rsidP="00200090">
      <w:pPr>
        <w:ind w:firstLine="567"/>
        <w:jc w:val="both"/>
        <w:rPr>
          <w:rFonts w:ascii="GHEA Grapalat" w:hAnsi="GHEA Grapalat"/>
          <w:b/>
          <w:i/>
          <w:lang w:val="hy-AM"/>
        </w:rPr>
      </w:pPr>
    </w:p>
    <w:p w:rsidR="00200090" w:rsidRPr="00B61F03" w:rsidRDefault="00200090" w:rsidP="00200090">
      <w:pPr>
        <w:pStyle w:val="Heading3"/>
        <w:rPr>
          <w:rFonts w:ascii="GHEA Grapalat" w:hAnsi="GHEA Grapalat"/>
          <w:sz w:val="24"/>
          <w:szCs w:val="24"/>
        </w:rPr>
      </w:pPr>
      <w:bookmarkStart w:id="574" w:name="_Toc496601468"/>
      <w:bookmarkStart w:id="575" w:name="_Toc11652884"/>
      <w:r w:rsidRPr="00B61F03">
        <w:rPr>
          <w:rFonts w:ascii="GHEA Grapalat" w:hAnsi="GHEA Grapalat"/>
          <w:sz w:val="24"/>
          <w:szCs w:val="24"/>
        </w:rPr>
        <w:br w:type="page"/>
      </w:r>
      <w:bookmarkStart w:id="576" w:name="_Toc19634984"/>
      <w:r w:rsidRPr="00B61F03">
        <w:rPr>
          <w:rFonts w:ascii="GHEA Grapalat" w:hAnsi="GHEA Grapalat"/>
          <w:sz w:val="24"/>
          <w:szCs w:val="24"/>
        </w:rPr>
        <w:lastRenderedPageBreak/>
        <w:t>Հոդված 153. Դիակապտությունը</w:t>
      </w:r>
      <w:bookmarkEnd w:id="574"/>
      <w:bookmarkEnd w:id="575"/>
      <w:bookmarkEnd w:id="576"/>
    </w:p>
    <w:p w:rsidR="00200090" w:rsidRPr="00B61F03" w:rsidRDefault="00200090" w:rsidP="00200090">
      <w:pPr>
        <w:spacing w:line="360" w:lineRule="auto"/>
        <w:ind w:firstLine="567"/>
        <w:jc w:val="both"/>
        <w:rPr>
          <w:rFonts w:ascii="GHEA Grapalat" w:hAnsi="GHEA Grapalat"/>
          <w:lang w:val="hy-AM"/>
        </w:rPr>
      </w:pPr>
      <w:r w:rsidRPr="00B61F03">
        <w:rPr>
          <w:rFonts w:ascii="GHEA Grapalat" w:hAnsi="GHEA Grapalat"/>
          <w:lang w:val="hy-AM"/>
        </w:rPr>
        <w:t>Մարտադաշտում սպանվածների կամ վիրավորվածների իրերը հափշտակելը`</w:t>
      </w:r>
    </w:p>
    <w:p w:rsidR="00200090" w:rsidRPr="00B61F03" w:rsidRDefault="00200090" w:rsidP="00200090">
      <w:pPr>
        <w:spacing w:line="360" w:lineRule="auto"/>
        <w:ind w:firstLine="567"/>
        <w:jc w:val="both"/>
        <w:rPr>
          <w:rFonts w:ascii="GHEA Grapalat" w:hAnsi="GHEA Grapalat"/>
          <w:lang w:val="hy-AM"/>
        </w:rPr>
      </w:pPr>
      <w:r w:rsidRPr="00B61F03">
        <w:rPr>
          <w:rFonts w:ascii="GHEA Grapalat" w:hAnsi="GHEA Grapalat"/>
          <w:lang w:val="hy-AM"/>
        </w:rPr>
        <w:t>պատժվում է ազատազրկմամբ` չորսից տասներկու տարի ժամկետով:</w:t>
      </w:r>
    </w:p>
    <w:p w:rsidR="00200090" w:rsidRPr="00B61F03" w:rsidRDefault="00200090" w:rsidP="00200090">
      <w:pPr>
        <w:spacing w:line="360" w:lineRule="auto"/>
        <w:ind w:firstLine="567"/>
        <w:jc w:val="both"/>
        <w:rPr>
          <w:rFonts w:ascii="GHEA Grapalat" w:hAnsi="GHEA Grapalat" w:cs="Arial"/>
          <w:lang w:val="hy-AM"/>
        </w:rPr>
      </w:pPr>
    </w:p>
    <w:p w:rsidR="00200090" w:rsidRPr="00B61F03" w:rsidRDefault="00200090" w:rsidP="00200090">
      <w:pPr>
        <w:pStyle w:val="Heading3"/>
        <w:rPr>
          <w:rFonts w:ascii="GHEA Grapalat" w:hAnsi="GHEA Grapalat" w:cs="Arial"/>
          <w:sz w:val="24"/>
          <w:szCs w:val="24"/>
        </w:rPr>
      </w:pPr>
      <w:bookmarkStart w:id="577" w:name="_Toc496601469"/>
      <w:bookmarkStart w:id="578" w:name="_Toc11652885"/>
      <w:bookmarkStart w:id="579" w:name="_Toc19634985"/>
      <w:r w:rsidRPr="00B61F03">
        <w:rPr>
          <w:rFonts w:ascii="GHEA Grapalat" w:hAnsi="GHEA Grapalat"/>
          <w:sz w:val="24"/>
          <w:szCs w:val="24"/>
        </w:rPr>
        <w:t>Հոդված</w:t>
      </w:r>
      <w:r w:rsidRPr="00B61F03">
        <w:rPr>
          <w:rFonts w:ascii="GHEA Grapalat" w:hAnsi="GHEA Grapalat" w:cs="Arial"/>
          <w:sz w:val="24"/>
          <w:szCs w:val="24"/>
        </w:rPr>
        <w:t xml:space="preserve"> 154. </w:t>
      </w:r>
      <w:r w:rsidRPr="00B61F03">
        <w:rPr>
          <w:rFonts w:ascii="GHEA Grapalat" w:hAnsi="GHEA Grapalat"/>
          <w:sz w:val="24"/>
          <w:szCs w:val="24"/>
        </w:rPr>
        <w:t>Մարտադաշտում սպանվածների դիակներն անարգելը</w:t>
      </w:r>
      <w:bookmarkEnd w:id="577"/>
      <w:bookmarkEnd w:id="578"/>
      <w:bookmarkEnd w:id="579"/>
    </w:p>
    <w:p w:rsidR="00200090" w:rsidRPr="00B61F03" w:rsidRDefault="00200090" w:rsidP="00200090">
      <w:pPr>
        <w:spacing w:line="360" w:lineRule="auto"/>
        <w:ind w:firstLine="567"/>
        <w:jc w:val="both"/>
        <w:rPr>
          <w:rFonts w:ascii="GHEA Grapalat" w:hAnsi="GHEA Grapalat" w:cs="Arial"/>
          <w:lang w:val="hy-AM"/>
        </w:rPr>
      </w:pPr>
      <w:r w:rsidRPr="00B61F03">
        <w:rPr>
          <w:rFonts w:ascii="GHEA Grapalat" w:hAnsi="GHEA Grapalat" w:cs="Arial"/>
          <w:lang w:val="hy-AM"/>
        </w:rPr>
        <w:t>1. Մարտադաշտում սպանվածների դիակները խեղելը, անդամահատելը կամ այլ եղանակով անարգելը`</w:t>
      </w:r>
    </w:p>
    <w:p w:rsidR="00200090" w:rsidRPr="00B61F03" w:rsidRDefault="00200090" w:rsidP="00200090">
      <w:pPr>
        <w:spacing w:line="360" w:lineRule="auto"/>
        <w:ind w:firstLine="567"/>
        <w:jc w:val="both"/>
        <w:rPr>
          <w:rFonts w:ascii="GHEA Grapalat" w:hAnsi="GHEA Grapalat"/>
          <w:lang w:val="hy-AM"/>
        </w:rPr>
      </w:pPr>
      <w:r w:rsidRPr="00B61F03">
        <w:rPr>
          <w:rFonts w:ascii="GHEA Grapalat" w:hAnsi="GHEA Grapalat" w:cs="Arial"/>
          <w:lang w:val="hy-AM"/>
        </w:rPr>
        <w:t xml:space="preserve">պատժվում է </w:t>
      </w:r>
      <w:r w:rsidRPr="00B61F03">
        <w:rPr>
          <w:rFonts w:ascii="GHEA Grapalat" w:hAnsi="GHEA Grapalat"/>
          <w:lang w:val="hy-AM"/>
        </w:rPr>
        <w:t>ազատազրկմամբ` չորսից ութ տարի ժամկետով:</w:t>
      </w:r>
    </w:p>
    <w:p w:rsidR="00200090" w:rsidRPr="00B61F03" w:rsidRDefault="00200090" w:rsidP="00200090">
      <w:pPr>
        <w:spacing w:line="360" w:lineRule="auto"/>
        <w:ind w:firstLine="567"/>
        <w:jc w:val="both"/>
        <w:rPr>
          <w:rFonts w:ascii="GHEA Grapalat" w:hAnsi="GHEA Grapalat"/>
          <w:lang w:val="hy-AM"/>
        </w:rPr>
      </w:pPr>
      <w:r w:rsidRPr="00B61F03">
        <w:rPr>
          <w:rFonts w:ascii="GHEA Grapalat" w:hAnsi="GHEA Grapalat"/>
          <w:lang w:val="hy-AM"/>
        </w:rPr>
        <w:t>2. Նույն արարքը, որը կատարվել է զինվորական ծառայություն անցնող անձի կողմից</w:t>
      </w:r>
    </w:p>
    <w:p w:rsidR="00200090" w:rsidRPr="00B61F03" w:rsidRDefault="00200090" w:rsidP="00200090">
      <w:pPr>
        <w:spacing w:line="360" w:lineRule="auto"/>
        <w:ind w:firstLine="567"/>
        <w:jc w:val="both"/>
        <w:rPr>
          <w:rFonts w:ascii="GHEA Grapalat" w:hAnsi="GHEA Grapalat"/>
          <w:lang w:val="hy-AM"/>
        </w:rPr>
      </w:pPr>
      <w:r w:rsidRPr="00B61F03">
        <w:rPr>
          <w:rFonts w:ascii="GHEA Grapalat" w:hAnsi="GHEA Grapalat" w:cs="Arial"/>
          <w:lang w:val="hy-AM"/>
        </w:rPr>
        <w:t xml:space="preserve">պատժվում է </w:t>
      </w:r>
      <w:r w:rsidRPr="00B61F03">
        <w:rPr>
          <w:rFonts w:ascii="GHEA Grapalat" w:hAnsi="GHEA Grapalat"/>
          <w:lang w:val="hy-AM"/>
        </w:rPr>
        <w:t>ազատազրկմամբ` ութից տասներկու տարի ժամկետով:</w:t>
      </w:r>
    </w:p>
    <w:p w:rsidR="00200090" w:rsidRPr="00B61F03" w:rsidRDefault="00200090" w:rsidP="00200090">
      <w:pPr>
        <w:pStyle w:val="ListParagraph"/>
        <w:shd w:val="clear" w:color="auto" w:fill="FFFFFF"/>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580" w:name="_Toc496601470"/>
      <w:bookmarkStart w:id="581" w:name="_Toc11652886"/>
      <w:bookmarkStart w:id="582" w:name="_Toc19634986"/>
      <w:r w:rsidRPr="00B61F03">
        <w:rPr>
          <w:rFonts w:ascii="GHEA Grapalat" w:hAnsi="GHEA Grapalat"/>
          <w:sz w:val="24"/>
          <w:szCs w:val="24"/>
        </w:rPr>
        <w:t>Հոդված 155. Ցեղասպանությունը, ապարտեիդը, ագրեսիվ պատերազմը կամ միջազգային մարդասիրական իրավունքի նորմերի լուրջ խախտում հանդիսացող արարքը  հերքելը կամ արդարացնելը</w:t>
      </w:r>
      <w:bookmarkEnd w:id="580"/>
      <w:bookmarkEnd w:id="581"/>
      <w:bookmarkEnd w:id="582"/>
    </w:p>
    <w:p w:rsidR="00200090" w:rsidRPr="00B61F03" w:rsidRDefault="00200090" w:rsidP="00200090">
      <w:pPr>
        <w:shd w:val="clear" w:color="auto" w:fill="FFFFFF"/>
        <w:spacing w:line="360" w:lineRule="auto"/>
        <w:ind w:firstLine="567"/>
        <w:jc w:val="both"/>
        <w:rPr>
          <w:rFonts w:ascii="GHEA Grapalat" w:hAnsi="GHEA Grapalat"/>
          <w:color w:val="000000"/>
          <w:lang w:val="hy-AM"/>
        </w:rPr>
      </w:pPr>
      <w:r w:rsidRPr="00B61F03">
        <w:rPr>
          <w:rFonts w:ascii="GHEA Grapalat" w:hAnsi="GHEA Grapalat" w:cs="Sylfaen"/>
          <w:color w:val="000000"/>
          <w:lang w:val="hy-AM"/>
        </w:rPr>
        <w:t xml:space="preserve">1. Ցեղասպանությունը, </w:t>
      </w:r>
      <w:r w:rsidRPr="00B61F03">
        <w:rPr>
          <w:rFonts w:ascii="GHEA Grapalat" w:hAnsi="GHEA Grapalat" w:cs="Sylfaen"/>
          <w:lang w:val="hy-AM"/>
        </w:rPr>
        <w:t>ագրեսիվ</w:t>
      </w:r>
      <w:r w:rsidRPr="00B61F03">
        <w:rPr>
          <w:rFonts w:ascii="GHEA Grapalat" w:hAnsi="GHEA Grapalat"/>
          <w:lang w:val="hy-AM"/>
        </w:rPr>
        <w:t xml:space="preserve"> </w:t>
      </w:r>
      <w:r w:rsidRPr="00B61F03">
        <w:rPr>
          <w:rFonts w:ascii="GHEA Grapalat" w:hAnsi="GHEA Grapalat" w:cs="Sylfaen"/>
          <w:lang w:val="hy-AM"/>
        </w:rPr>
        <w:t>պատերազմը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սույն օրենսգրքի հոդված 146-ով նախատեսված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մարդասիրական</w:t>
      </w:r>
      <w:r w:rsidRPr="00B61F03">
        <w:rPr>
          <w:rFonts w:ascii="GHEA Grapalat" w:hAnsi="GHEA Grapalat"/>
          <w:lang w:val="hy-AM"/>
        </w:rPr>
        <w:t xml:space="preserve"> </w:t>
      </w:r>
      <w:r w:rsidRPr="00B61F03">
        <w:rPr>
          <w:rFonts w:ascii="GHEA Grapalat" w:hAnsi="GHEA Grapalat" w:cs="Sylfaen"/>
          <w:lang w:val="hy-AM"/>
        </w:rPr>
        <w:t>իրավունքի</w:t>
      </w:r>
      <w:r w:rsidRPr="00B61F03">
        <w:rPr>
          <w:rFonts w:ascii="GHEA Grapalat" w:hAnsi="GHEA Grapalat"/>
          <w:lang w:val="hy-AM"/>
        </w:rPr>
        <w:t xml:space="preserve"> </w:t>
      </w:r>
      <w:r w:rsidRPr="00B61F03">
        <w:rPr>
          <w:rFonts w:ascii="GHEA Grapalat" w:hAnsi="GHEA Grapalat" w:cs="Sylfaen"/>
          <w:lang w:val="hy-AM"/>
        </w:rPr>
        <w:t>նորմերի</w:t>
      </w:r>
      <w:r w:rsidRPr="00B61F03">
        <w:rPr>
          <w:rFonts w:ascii="GHEA Grapalat" w:hAnsi="GHEA Grapalat"/>
          <w:lang w:val="hy-AM"/>
        </w:rPr>
        <w:t xml:space="preserve"> </w:t>
      </w:r>
      <w:r w:rsidRPr="00B61F03">
        <w:rPr>
          <w:rFonts w:ascii="GHEA Grapalat" w:hAnsi="GHEA Grapalat" w:cs="Sylfaen"/>
          <w:lang w:val="hy-AM"/>
        </w:rPr>
        <w:t>լուրջ</w:t>
      </w:r>
      <w:r w:rsidRPr="00B61F03">
        <w:rPr>
          <w:rFonts w:ascii="GHEA Grapalat" w:hAnsi="GHEA Grapalat"/>
          <w:lang w:val="hy-AM"/>
        </w:rPr>
        <w:t xml:space="preserve"> </w:t>
      </w:r>
      <w:r w:rsidRPr="00B61F03">
        <w:rPr>
          <w:rFonts w:ascii="GHEA Grapalat" w:hAnsi="GHEA Grapalat" w:cs="Sylfaen"/>
          <w:lang w:val="hy-AM"/>
        </w:rPr>
        <w:t>խախտում</w:t>
      </w:r>
      <w:r w:rsidRPr="00B61F03">
        <w:rPr>
          <w:rFonts w:ascii="GHEA Grapalat" w:hAnsi="GHEA Grapalat"/>
          <w:lang w:val="hy-AM"/>
        </w:rPr>
        <w:t xml:space="preserve"> </w:t>
      </w:r>
      <w:r w:rsidRPr="00B61F03">
        <w:rPr>
          <w:rFonts w:ascii="GHEA Grapalat" w:hAnsi="GHEA Grapalat" w:cs="Sylfaen"/>
          <w:lang w:val="hy-AM"/>
        </w:rPr>
        <w:t>հանդիսացող</w:t>
      </w:r>
      <w:r w:rsidRPr="00B61F03">
        <w:rPr>
          <w:rFonts w:ascii="GHEA Grapalat" w:hAnsi="GHEA Grapalat"/>
          <w:lang w:val="hy-AM"/>
        </w:rPr>
        <w:t xml:space="preserve"> </w:t>
      </w:r>
      <w:r w:rsidRPr="00B61F03">
        <w:rPr>
          <w:rFonts w:ascii="GHEA Grapalat" w:hAnsi="GHEA Grapalat" w:cs="Sylfaen"/>
          <w:lang w:val="hy-AM"/>
        </w:rPr>
        <w:t xml:space="preserve">արարքը </w:t>
      </w:r>
      <w:r w:rsidRPr="00B61F03">
        <w:rPr>
          <w:rFonts w:ascii="GHEA Grapalat" w:hAnsi="GHEA Grapalat" w:cs="Sylfaen"/>
          <w:color w:val="000000"/>
          <w:lang w:val="hy-AM"/>
        </w:rPr>
        <w:t>հրապարակայնորեն հերքելը, արդարացնելը, դրա վտանգավորությունը նսեմացնելը կամ դրան հավանություն տալը</w:t>
      </w:r>
      <w:r w:rsidRPr="00B61F03">
        <w:rPr>
          <w:rFonts w:ascii="GHEA Grapalat" w:hAnsi="GHEA Grapalat" w:cs="Sylfaen"/>
          <w:lang w:val="hy-AM"/>
        </w:rPr>
        <w:t xml:space="preserve"> որը զուգորդվել է նշված հանցանքների կատարմանը մղելով</w:t>
      </w:r>
      <w:r w:rsidRPr="00B61F03">
        <w:rPr>
          <w:rFonts w:ascii="GHEA Grapalat" w:hAnsi="GHEA Grapalat" w:cs="Sylfaen"/>
          <w:color w:val="000000"/>
          <w:lang w:val="hy-AM"/>
        </w:rPr>
        <w:t xml:space="preserve"> ՝</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rPr>
        <w:t>պատժվում է տուգանքով՝ առավելագույնը քառասնապատիկի չափով կամ հանրային աշխատանքներով՝ հարյուրից երկու հարյուր յոթանասուն ժամ տևողությամբ կամ ազատության սահմանափակմամբ՝ առավելագույնը երկու տարի ժամկետով կամ ազատազրկմամբ՝առավելագույնը երեքտարիժամկետով</w:t>
      </w:r>
      <w:r w:rsidRPr="00B61F03">
        <w:rPr>
          <w:rFonts w:ascii="GHEA Grapalat" w:hAnsi="GHEA Grapalat"/>
          <w:color w:val="000000"/>
          <w:lang w:val="hy-AM"/>
        </w:rPr>
        <w:t>:</w:t>
      </w:r>
    </w:p>
    <w:p w:rsidR="00200090" w:rsidRPr="00B61F03" w:rsidRDefault="00200090" w:rsidP="00130946">
      <w:pPr>
        <w:numPr>
          <w:ilvl w:val="3"/>
          <w:numId w:val="297"/>
        </w:numPr>
        <w:tabs>
          <w:tab w:val="left" w:pos="851"/>
        </w:tabs>
        <w:spacing w:line="360" w:lineRule="auto"/>
        <w:ind w:hanging="2454"/>
        <w:jc w:val="both"/>
        <w:rPr>
          <w:rFonts w:ascii="GHEA Grapalat" w:hAnsi="GHEA Grapalat" w:cs="Sylfaen"/>
          <w:lang w:val="hy-AM"/>
        </w:rPr>
      </w:pPr>
      <w:r w:rsidRPr="00B61F03">
        <w:rPr>
          <w:rFonts w:ascii="GHEA Grapalat" w:hAnsi="GHEA Grapalat" w:cs="Sylfaen"/>
          <w:shd w:val="clear" w:color="auto" w:fill="FFFFFF"/>
          <w:lang w:val="hy-AM"/>
        </w:rPr>
        <w:t xml:space="preserve">Սույն հոդվածի առաջին մասով նախատեսված հանցանքը, որը կատարվել է` </w:t>
      </w:r>
    </w:p>
    <w:p w:rsidR="00200090" w:rsidRPr="00B61F03" w:rsidRDefault="00200090" w:rsidP="00130946">
      <w:pPr>
        <w:pStyle w:val="NoSpacing"/>
        <w:numPr>
          <w:ilvl w:val="0"/>
          <w:numId w:val="319"/>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shd w:val="clear" w:color="auto" w:fill="FFFFFF"/>
          <w:lang w:val="hy-AM"/>
        </w:rPr>
        <w:t>հրապարակայնորեն ցուցադրվող ստեղծագործություններով, զանգվածային լրատվության միջոցներով կամ համացանցն օգտագործելով կամ</w:t>
      </w:r>
    </w:p>
    <w:p w:rsidR="00200090" w:rsidRPr="00B61F03" w:rsidRDefault="00200090" w:rsidP="00130946">
      <w:pPr>
        <w:pStyle w:val="NoSpacing"/>
        <w:numPr>
          <w:ilvl w:val="0"/>
          <w:numId w:val="319"/>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shd w:val="clear" w:color="auto" w:fill="FFFFFF"/>
          <w:lang w:val="hy-AM"/>
        </w:rPr>
        <w:t>իշխանական կամ ծառայողական լիազորությունները կամ դրանցով պայմանավորված ազդեցությունն օգտագործելով՝</w:t>
      </w:r>
    </w:p>
    <w:p w:rsidR="00200090" w:rsidRPr="00B61F03" w:rsidRDefault="00200090" w:rsidP="00200090">
      <w:pPr>
        <w:pStyle w:val="NoSpacing"/>
        <w:spacing w:line="360" w:lineRule="auto"/>
        <w:ind w:firstLine="567"/>
        <w:jc w:val="both"/>
        <w:rPr>
          <w:rFonts w:ascii="GHEA Grapalat" w:hAnsi="GHEA Grapalat" w:cs="Sylfaen"/>
          <w:sz w:val="24"/>
          <w:szCs w:val="24"/>
          <w:shd w:val="clear" w:color="auto" w:fill="FFFFFF"/>
          <w:lang w:val="hy-AM"/>
        </w:rPr>
      </w:pPr>
      <w:r w:rsidRPr="00B61F03">
        <w:rPr>
          <w:rFonts w:ascii="GHEA Grapalat" w:hAnsi="GHEA Grapalat" w:cs="Sylfaen"/>
          <w:sz w:val="24"/>
          <w:szCs w:val="24"/>
          <w:shd w:val="clear" w:color="auto" w:fill="FFFFFF"/>
          <w:lang w:val="hy-AM"/>
        </w:rPr>
        <w:lastRenderedPageBreak/>
        <w:t>պատժվում է տուգանքով` տասնապատիկից հիսնապատիկի չափով, կամ հանրային աշխատանքներով` երկու հարյուր յոթանասուն ժամ տևողությամբ</w:t>
      </w:r>
      <w:r w:rsidRPr="00B61F03">
        <w:rPr>
          <w:rFonts w:ascii="GHEA Grapalat" w:hAnsi="GHEA Grapalat" w:cs="Sylfaen"/>
          <w:color w:val="000000"/>
          <w:sz w:val="24"/>
          <w:szCs w:val="24"/>
          <w:lang w:val="hy-AM" w:eastAsia="ru-RU"/>
        </w:rPr>
        <w:t xml:space="preserve"> կամ ազատության սահմանափակմամբ՝ առավելագույնը երեք տարի ժամկետով կամ </w:t>
      </w:r>
      <w:r w:rsidRPr="00B61F03">
        <w:rPr>
          <w:rFonts w:ascii="GHEA Grapalat" w:hAnsi="GHEA Grapalat" w:cs="Sylfaen"/>
          <w:sz w:val="24"/>
          <w:szCs w:val="24"/>
          <w:shd w:val="clear" w:color="auto" w:fill="FFFFFF"/>
          <w:lang w:val="hy-AM"/>
        </w:rPr>
        <w:t xml:space="preserve">ազատազրկմամբ՝ երկուսից  հինգ տարի ժամկետով: </w:t>
      </w:r>
    </w:p>
    <w:p w:rsidR="00200090" w:rsidRPr="00B61F03" w:rsidRDefault="00200090" w:rsidP="00200090">
      <w:pPr>
        <w:pStyle w:val="NoSpacing"/>
        <w:spacing w:line="360" w:lineRule="auto"/>
        <w:ind w:firstLine="567"/>
        <w:jc w:val="both"/>
        <w:rPr>
          <w:rFonts w:ascii="GHEA Grapalat" w:hAnsi="GHEA Grapalat"/>
          <w:sz w:val="24"/>
          <w:szCs w:val="24"/>
          <w:highlight w:val="cyan"/>
          <w:lang w:val="hy-AM"/>
        </w:rPr>
      </w:pPr>
    </w:p>
    <w:p w:rsidR="00200090" w:rsidRPr="00B61F03" w:rsidRDefault="00200090" w:rsidP="00200090">
      <w:pPr>
        <w:pStyle w:val="Heading3"/>
        <w:rPr>
          <w:rFonts w:ascii="GHEA Grapalat" w:hAnsi="GHEA Grapalat"/>
          <w:sz w:val="24"/>
          <w:szCs w:val="24"/>
        </w:rPr>
      </w:pPr>
      <w:bookmarkStart w:id="583" w:name="_Toc496601471"/>
      <w:bookmarkStart w:id="584" w:name="_Toc11652887"/>
      <w:bookmarkStart w:id="585" w:name="_Toc19634987"/>
      <w:r w:rsidRPr="00B61F03">
        <w:rPr>
          <w:rFonts w:ascii="GHEA Grapalat" w:hAnsi="GHEA Grapalat"/>
          <w:sz w:val="24"/>
          <w:szCs w:val="24"/>
        </w:rPr>
        <w:t>Հոդված 156. Էկոցիդը</w:t>
      </w:r>
      <w:bookmarkEnd w:id="583"/>
      <w:bookmarkEnd w:id="584"/>
      <w:bookmarkEnd w:id="585"/>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Էկոցիդը՝ բուսական կամ կենդանական աշխարհը զանգվածաբար ոչնչացնելով, մթնոլորտը, հողը, ընդերքը կամ ջրային պաշարները թունավորելով, աղտոտելով կամ այլ արարքով էկոլոգիական աղետ առաջացնելը, որը խիստ սահմանափակում կամ անհնարին է դարձնում այդ տարածքում մարդու բնակվելը՝</w:t>
      </w:r>
    </w:p>
    <w:p w:rsidR="00200090" w:rsidRPr="00B61F03" w:rsidRDefault="00200090" w:rsidP="00200090">
      <w:pPr>
        <w:shd w:val="clear" w:color="auto" w:fill="FFFFFF"/>
        <w:spacing w:line="360" w:lineRule="auto"/>
        <w:ind w:firstLine="375"/>
        <w:rPr>
          <w:rFonts w:ascii="GHEA Grapalat" w:hAnsi="GHEA Grapalat" w:cs="Sylfaen"/>
          <w:color w:val="000000"/>
          <w:lang w:val="hy-AM"/>
        </w:rPr>
      </w:pPr>
      <w:r w:rsidRPr="00B61F03">
        <w:rPr>
          <w:rFonts w:ascii="GHEA Grapalat" w:hAnsi="GHEA Grapalat" w:cs="Sylfaen"/>
          <w:color w:val="000000"/>
          <w:lang w:val="hy-AM"/>
        </w:rPr>
        <w:t>պատժվում է ազատազրկմամբ՝ տասից տասնհինգ տարի ժամկետով:</w:t>
      </w:r>
    </w:p>
    <w:p w:rsidR="00200090" w:rsidRPr="00B61F03" w:rsidRDefault="00200090" w:rsidP="00200090">
      <w:pPr>
        <w:rPr>
          <w:rFonts w:ascii="GHEA Grapalat" w:hAnsi="GHEA Grapalat"/>
          <w:lang w:val="hy-AM"/>
        </w:rPr>
      </w:pPr>
      <w:r w:rsidRPr="00B61F03">
        <w:rPr>
          <w:rFonts w:ascii="GHEA Grapalat" w:hAnsi="GHEA Grapalat" w:cs="Sylfaen"/>
          <w:lang w:val="hy-AM"/>
        </w:rPr>
        <w:br w:type="page"/>
      </w:r>
    </w:p>
    <w:p w:rsidR="00200090" w:rsidRPr="00B61F03" w:rsidRDefault="00200090" w:rsidP="00200090">
      <w:pPr>
        <w:pStyle w:val="Heading1"/>
        <w:rPr>
          <w:rFonts w:ascii="GHEA Grapalat" w:hAnsi="GHEA Grapalat"/>
          <w:sz w:val="24"/>
          <w:szCs w:val="24"/>
        </w:rPr>
      </w:pPr>
      <w:bookmarkStart w:id="586" w:name="_Toc496601472"/>
      <w:bookmarkStart w:id="587" w:name="_Toc11652888"/>
      <w:bookmarkStart w:id="588" w:name="_Toc19634988"/>
      <w:r w:rsidRPr="00B61F03">
        <w:rPr>
          <w:rFonts w:ascii="GHEA Grapalat" w:hAnsi="GHEA Grapalat" w:cs="Sylfaen"/>
          <w:sz w:val="24"/>
          <w:szCs w:val="24"/>
        </w:rPr>
        <w:lastRenderedPageBreak/>
        <w:t>Բ</w:t>
      </w:r>
      <w:r w:rsidRPr="00B61F03">
        <w:rPr>
          <w:rFonts w:ascii="GHEA Grapalat" w:hAnsi="GHEA Grapalat"/>
          <w:sz w:val="24"/>
          <w:szCs w:val="24"/>
        </w:rPr>
        <w:t xml:space="preserve"> Ա Ժ Ի Ն 9.</w:t>
      </w:r>
      <w:r w:rsidRPr="00B61F03">
        <w:rPr>
          <w:rFonts w:ascii="GHEA Grapalat" w:hAnsi="GHEA Grapalat"/>
          <w:sz w:val="24"/>
          <w:szCs w:val="24"/>
        </w:rPr>
        <w:br/>
        <w:t>ՄԱՐԴՈՒ ԴԵՄ ՈՒՂՂՎԱԾ ՀԱՆՑԱԳՈՐԾՈՒԹՅՈՒՆՆԵՐ</w:t>
      </w:r>
      <w:bookmarkEnd w:id="586"/>
      <w:bookmarkEnd w:id="587"/>
      <w:bookmarkEnd w:id="588"/>
    </w:p>
    <w:p w:rsidR="00200090" w:rsidRPr="00B61F03" w:rsidRDefault="00200090" w:rsidP="00200090">
      <w:pPr>
        <w:pStyle w:val="Heading2"/>
        <w:rPr>
          <w:rFonts w:ascii="GHEA Grapalat" w:hAnsi="GHEA Grapalat"/>
          <w:shd w:val="clear" w:color="auto" w:fill="FFFFFF"/>
        </w:rPr>
      </w:pPr>
      <w:r w:rsidRPr="00B61F03">
        <w:rPr>
          <w:rFonts w:ascii="GHEA Grapalat" w:hAnsi="GHEA Grapalat"/>
          <w:shd w:val="clear" w:color="auto" w:fill="FFFFFF"/>
        </w:rPr>
        <w:br/>
      </w:r>
      <w:bookmarkStart w:id="589" w:name="_Toc496601473"/>
      <w:bookmarkStart w:id="590" w:name="_Toc11652889"/>
      <w:bookmarkStart w:id="591" w:name="_Toc19634989"/>
      <w:r w:rsidRPr="00B61F03">
        <w:rPr>
          <w:rFonts w:ascii="GHEA Grapalat" w:hAnsi="GHEA Grapalat"/>
        </w:rPr>
        <w:t>ԳԼՈՒԽ</w:t>
      </w:r>
      <w:r w:rsidRPr="00B61F03">
        <w:rPr>
          <w:rFonts w:cs="Courier New"/>
        </w:rPr>
        <w:t> </w:t>
      </w:r>
      <w:r w:rsidRPr="00B61F03">
        <w:rPr>
          <w:rFonts w:ascii="GHEA Grapalat" w:hAnsi="GHEA Grapalat" w:cs="GHEA Grapalat"/>
        </w:rPr>
        <w:t>23.</w:t>
      </w:r>
      <w:r w:rsidRPr="00B61F03">
        <w:rPr>
          <w:rFonts w:ascii="GHEA Grapalat" w:hAnsi="GHEA Grapalat" w:cs="GHEA Grapalat"/>
        </w:rPr>
        <w:br/>
      </w:r>
      <w:r w:rsidRPr="00B61F03">
        <w:rPr>
          <w:rFonts w:ascii="GHEA Grapalat" w:hAnsi="GHEA Grapalat"/>
        </w:rPr>
        <w:t>ՄԱՐԴՈՒ ԿՅԱՆՔԻ ԴԵՄ ՈՒՂՂՎԱԾ ՀԱՆՑԱԳՈՐԾՈՒԹՅՈՒՆՆԵՐ</w:t>
      </w:r>
      <w:bookmarkEnd w:id="589"/>
      <w:bookmarkEnd w:id="590"/>
      <w:bookmarkEnd w:id="591"/>
      <w:r w:rsidRPr="00B61F03">
        <w:rPr>
          <w:rFonts w:ascii="GHEA Grapalat" w:hAnsi="GHEA Grapalat"/>
        </w:rPr>
        <w:br/>
      </w:r>
    </w:p>
    <w:p w:rsidR="00200090" w:rsidRPr="00B61F03" w:rsidRDefault="00200090" w:rsidP="00200090">
      <w:pPr>
        <w:pStyle w:val="Heading3"/>
        <w:rPr>
          <w:rFonts w:ascii="GHEA Grapalat" w:hAnsi="GHEA Grapalat"/>
          <w:sz w:val="24"/>
          <w:szCs w:val="24"/>
        </w:rPr>
      </w:pPr>
      <w:bookmarkStart w:id="592" w:name="_Toc496601474"/>
      <w:bookmarkStart w:id="593" w:name="_Toc11652890"/>
      <w:bookmarkStart w:id="594" w:name="_Toc19634990"/>
      <w:r w:rsidRPr="00B61F03">
        <w:rPr>
          <w:rFonts w:ascii="GHEA Grapalat" w:hAnsi="GHEA Grapalat"/>
          <w:sz w:val="24"/>
          <w:szCs w:val="24"/>
        </w:rPr>
        <w:t>Հոդված 157. Սպանությունը</w:t>
      </w:r>
      <w:bookmarkEnd w:id="592"/>
      <w:bookmarkEnd w:id="593"/>
      <w:bookmarkEnd w:id="594"/>
    </w:p>
    <w:p w:rsidR="00200090" w:rsidRPr="00B61F03" w:rsidRDefault="00200090" w:rsidP="00130946">
      <w:pPr>
        <w:numPr>
          <w:ilvl w:val="0"/>
          <w:numId w:val="79"/>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Սպանությունը` ապօրինաբար մեկ ուրիշին կյանքից զրկելը`</w:t>
      </w:r>
    </w:p>
    <w:p w:rsidR="00200090" w:rsidRPr="00B61F03" w:rsidRDefault="00200090" w:rsidP="00200090">
      <w:pPr>
        <w:spacing w:line="360" w:lineRule="auto"/>
        <w:ind w:firstLine="567"/>
        <w:rPr>
          <w:rFonts w:ascii="GHEA Grapalat" w:hAnsi="GHEA Grapalat" w:cs="Sylfaen"/>
          <w:lang w:val="hy-AM"/>
        </w:rPr>
      </w:pPr>
      <w:r w:rsidRPr="00B61F03">
        <w:rPr>
          <w:rFonts w:ascii="GHEA Grapalat" w:hAnsi="GHEA Grapalat" w:cs="Sylfaen"/>
          <w:shd w:val="clear" w:color="auto" w:fill="FFFFFF"/>
          <w:lang w:val="hy-AM"/>
        </w:rPr>
        <w:t>պատժվում է ազատազրկմամբ` ութից տասնհինգ տարի ժամկետով:</w:t>
      </w:r>
    </w:p>
    <w:p w:rsidR="00200090" w:rsidRPr="00B61F03" w:rsidRDefault="00200090" w:rsidP="00130946">
      <w:pPr>
        <w:numPr>
          <w:ilvl w:val="0"/>
          <w:numId w:val="7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Սպանությունը`</w:t>
      </w:r>
    </w:p>
    <w:p w:rsidR="00200090" w:rsidRPr="00B61F03" w:rsidRDefault="00200090" w:rsidP="00130946">
      <w:pPr>
        <w:numPr>
          <w:ilvl w:val="0"/>
          <w:numId w:val="80"/>
        </w:numPr>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անձի կամ նրա մերձավոր ազգականի կամ մերձավորի` կապված այդ անձի կողմից իր պետական, քաղաքական, ծառայողական, մասնագիտական կամ հասարակական գործունեության կամ պարտքի կատարման հետ</w:t>
      </w:r>
    </w:p>
    <w:p w:rsidR="00200090" w:rsidRPr="00B61F03" w:rsidRDefault="00200090" w:rsidP="00130946">
      <w:pPr>
        <w:numPr>
          <w:ilvl w:val="0"/>
          <w:numId w:val="80"/>
        </w:numPr>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հղի կնոջ,</w:t>
      </w:r>
    </w:p>
    <w:p w:rsidR="00200090" w:rsidRPr="00B61F03" w:rsidRDefault="00200090" w:rsidP="00130946">
      <w:pPr>
        <w:numPr>
          <w:ilvl w:val="0"/>
          <w:numId w:val="80"/>
        </w:numPr>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անօգնական վիճակում գտնվողի,</w:t>
      </w:r>
    </w:p>
    <w:p w:rsidR="00200090" w:rsidRPr="00B61F03" w:rsidRDefault="00200090" w:rsidP="00130946">
      <w:pPr>
        <w:numPr>
          <w:ilvl w:val="0"/>
          <w:numId w:val="80"/>
        </w:numPr>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անչափահասի,</w:t>
      </w:r>
    </w:p>
    <w:p w:rsidR="00200090" w:rsidRPr="00B61F03" w:rsidRDefault="00200090" w:rsidP="00130946">
      <w:pPr>
        <w:numPr>
          <w:ilvl w:val="0"/>
          <w:numId w:val="80"/>
        </w:numPr>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առանձին դաժանությամբ,</w:t>
      </w:r>
    </w:p>
    <w:p w:rsidR="00200090" w:rsidRPr="00B61F03" w:rsidRDefault="00200090" w:rsidP="00130946">
      <w:pPr>
        <w:numPr>
          <w:ilvl w:val="0"/>
          <w:numId w:val="80"/>
        </w:numPr>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շատերի կյանքի համար վտանգավոր եղանակով,</w:t>
      </w:r>
    </w:p>
    <w:p w:rsidR="00200090" w:rsidRPr="00B61F03" w:rsidRDefault="00200090" w:rsidP="00130946">
      <w:pPr>
        <w:numPr>
          <w:ilvl w:val="0"/>
          <w:numId w:val="80"/>
        </w:numPr>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ռազմական կամ արտակարգ դրության, տարերային կամ հասարակական  աղետի կամ զանգվածային անկարգությունների պայմաններն օգտագործելով,</w:t>
      </w:r>
    </w:p>
    <w:p w:rsidR="00200090" w:rsidRPr="00B61F03" w:rsidRDefault="00200090" w:rsidP="00130946">
      <w:pPr>
        <w:numPr>
          <w:ilvl w:val="0"/>
          <w:numId w:val="80"/>
        </w:numPr>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մի խումբ անձանց կողմից,</w:t>
      </w:r>
    </w:p>
    <w:p w:rsidR="00200090" w:rsidRPr="00B61F03" w:rsidRDefault="00200090" w:rsidP="00130946">
      <w:pPr>
        <w:numPr>
          <w:ilvl w:val="0"/>
          <w:numId w:val="80"/>
        </w:numPr>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 xml:space="preserve">շահադիտական դրդումներով </w:t>
      </w:r>
    </w:p>
    <w:p w:rsidR="00200090" w:rsidRPr="00B61F03" w:rsidRDefault="00200090" w:rsidP="00130946">
      <w:pPr>
        <w:numPr>
          <w:ilvl w:val="0"/>
          <w:numId w:val="80"/>
        </w:numPr>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պատվերով,</w:t>
      </w:r>
    </w:p>
    <w:p w:rsidR="00200090" w:rsidRPr="00B61F03" w:rsidRDefault="00200090" w:rsidP="00130946">
      <w:pPr>
        <w:numPr>
          <w:ilvl w:val="0"/>
          <w:numId w:val="80"/>
        </w:numPr>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խուլիգանական դրդումներով,</w:t>
      </w:r>
    </w:p>
    <w:p w:rsidR="00200090" w:rsidRPr="00B61F03" w:rsidRDefault="00200090" w:rsidP="00130946">
      <w:pPr>
        <w:numPr>
          <w:ilvl w:val="0"/>
          <w:numId w:val="80"/>
        </w:numPr>
        <w:tabs>
          <w:tab w:val="left" w:pos="993"/>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այլ հանցանքը թաքցնելու կամ դրա կատարումը հեշտացնելու նպատակով,</w:t>
      </w:r>
    </w:p>
    <w:p w:rsidR="00200090" w:rsidRPr="00B61F03" w:rsidRDefault="00200090" w:rsidP="00130946">
      <w:pPr>
        <w:numPr>
          <w:ilvl w:val="0"/>
          <w:numId w:val="80"/>
        </w:numPr>
        <w:tabs>
          <w:tab w:val="left" w:pos="993"/>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գաղափարախոսական, ազգային, էթնիկական, ռասայական, սոցիալական կամ կրոնական ատելության, անհանդուրժողականության կամ թշնամանքի կամ կրոնական մոլեռանդության շարժառիթով կամ</w:t>
      </w:r>
    </w:p>
    <w:p w:rsidR="00200090" w:rsidRPr="00B61F03" w:rsidRDefault="00200090" w:rsidP="00130946">
      <w:pPr>
        <w:numPr>
          <w:ilvl w:val="0"/>
          <w:numId w:val="80"/>
        </w:numPr>
        <w:tabs>
          <w:tab w:val="left" w:pos="993"/>
        </w:tabs>
        <w:spacing w:line="360" w:lineRule="auto"/>
        <w:ind w:left="0" w:firstLine="567"/>
        <w:jc w:val="both"/>
        <w:rPr>
          <w:rFonts w:ascii="GHEA Grapalat" w:hAnsi="GHEA Grapalat" w:cs="Sylfaen"/>
          <w:shd w:val="clear" w:color="auto" w:fill="FFFFFF"/>
        </w:rPr>
      </w:pPr>
      <w:r w:rsidRPr="00B61F03">
        <w:rPr>
          <w:rFonts w:ascii="GHEA Grapalat" w:hAnsi="GHEA Grapalat" w:cs="Sylfaen"/>
        </w:rPr>
        <w:t>հանցագործությունից տուժած անձի</w:t>
      </w:r>
      <w:r w:rsidRPr="00B61F03">
        <w:rPr>
          <w:rFonts w:ascii="GHEA Grapalat" w:hAnsi="GHEA Grapalat" w:cs="Sylfaen"/>
          <w:shd w:val="clear" w:color="auto" w:fill="FFFFFF"/>
        </w:rPr>
        <w:t xml:space="preserve"> </w:t>
      </w:r>
      <w:r w:rsidRPr="00B61F03">
        <w:rPr>
          <w:rFonts w:ascii="GHEA Grapalat" w:hAnsi="GHEA Grapalat" w:cs="Sylfaen"/>
          <w:color w:val="000000"/>
        </w:rPr>
        <w:t xml:space="preserve">բջիջը, </w:t>
      </w:r>
      <w:r w:rsidRPr="00B61F03">
        <w:rPr>
          <w:rFonts w:ascii="GHEA Grapalat" w:hAnsi="GHEA Grapalat" w:cs="Sylfaen"/>
          <w:shd w:val="clear" w:color="auto" w:fill="FFFFFF"/>
        </w:rPr>
        <w:t>հյուսվածքը, օրգանը կամ ֆիզիոլոգիական կամ կենսաբանական այլ նյութը վերցնելու նպատակով`</w:t>
      </w:r>
    </w:p>
    <w:p w:rsidR="00200090" w:rsidRPr="00B61F03" w:rsidRDefault="00200090" w:rsidP="00200090">
      <w:pPr>
        <w:tabs>
          <w:tab w:val="left" w:pos="851"/>
        </w:tabs>
        <w:spacing w:line="360" w:lineRule="auto"/>
        <w:ind w:firstLine="567"/>
        <w:rPr>
          <w:rFonts w:ascii="GHEA Grapalat" w:hAnsi="GHEA Grapalat" w:cs="Sylfaen"/>
          <w:shd w:val="clear" w:color="auto" w:fill="FFFFFF"/>
        </w:rPr>
      </w:pPr>
      <w:r w:rsidRPr="00B61F03">
        <w:rPr>
          <w:rFonts w:ascii="GHEA Grapalat" w:hAnsi="GHEA Grapalat" w:cs="Sylfaen"/>
          <w:shd w:val="clear" w:color="auto" w:fill="FFFFFF"/>
        </w:rPr>
        <w:lastRenderedPageBreak/>
        <w:t>պատժվում է ազատազրկմամբ՝ տասնչորսից քսան տարի ժամկետով կամ ցմահ ազատազրկմամբ:</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595" w:name="_Toc496601475"/>
      <w:bookmarkStart w:id="596" w:name="_Toc11652891"/>
      <w:bookmarkStart w:id="597" w:name="_Toc19634991"/>
      <w:r w:rsidRPr="00B61F03">
        <w:rPr>
          <w:rFonts w:ascii="GHEA Grapalat" w:hAnsi="GHEA Grapalat"/>
          <w:sz w:val="24"/>
          <w:szCs w:val="24"/>
        </w:rPr>
        <w:t>Հոդված 158. Հոգեկան խիստ հուզմունքի վիճակում կատարված սպանությունը</w:t>
      </w:r>
      <w:bookmarkEnd w:id="595"/>
      <w:bookmarkEnd w:id="596"/>
      <w:bookmarkEnd w:id="597"/>
    </w:p>
    <w:p w:rsidR="00200090" w:rsidRPr="00B61F03" w:rsidRDefault="00200090" w:rsidP="00200090">
      <w:pPr>
        <w:tabs>
          <w:tab w:val="left" w:pos="851"/>
        </w:tabs>
        <w:spacing w:line="360" w:lineRule="auto"/>
        <w:jc w:val="both"/>
        <w:rPr>
          <w:rFonts w:ascii="GHEA Grapalat" w:hAnsi="GHEA Grapalat" w:cs="Sylfaen"/>
          <w:lang w:val="hy-AM"/>
        </w:rPr>
      </w:pPr>
      <w:r w:rsidRPr="00B61F03">
        <w:rPr>
          <w:rFonts w:ascii="GHEA Grapalat" w:hAnsi="GHEA Grapalat" w:cs="Sylfaen"/>
          <w:lang w:val="hy-AM"/>
        </w:rPr>
        <w:tab/>
        <w:t>Անձի</w:t>
      </w:r>
      <w:r w:rsidRPr="00B61F03">
        <w:rPr>
          <w:rFonts w:ascii="GHEA Grapalat" w:hAnsi="GHEA Grapalat" w:cs="Sylfaen"/>
          <w:shd w:val="clear" w:color="auto" w:fill="FFFFFF"/>
          <w:lang w:val="hy-AM"/>
        </w:rPr>
        <w:t xml:space="preserve"> հակաիրավական արարքի կամ վարքագծի հետևանքով հանկարծակի առաջացած հոգեկան խիստ հուզմունքի վիճակում (աֆեկտ)</w:t>
      </w:r>
      <w:r w:rsidRPr="00B61F03">
        <w:rPr>
          <w:rFonts w:ascii="GHEA Grapalat" w:hAnsi="GHEA Grapalat"/>
          <w:color w:val="000000"/>
          <w:lang w:val="hy-AM"/>
        </w:rPr>
        <w:t xml:space="preserve"> </w:t>
      </w:r>
      <w:r w:rsidRPr="00B61F03">
        <w:rPr>
          <w:rFonts w:ascii="GHEA Grapalat" w:hAnsi="GHEA Grapalat" w:cs="Sylfaen"/>
          <w:shd w:val="clear" w:color="auto" w:fill="FFFFFF"/>
          <w:lang w:val="hy-AM"/>
        </w:rPr>
        <w:t>այդ անձի սպանությունը`</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պատժվում է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հինգ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598" w:name="_Toc496601476"/>
      <w:bookmarkStart w:id="599" w:name="_Toc11652892"/>
      <w:bookmarkStart w:id="600" w:name="_Toc19634992"/>
      <w:r w:rsidRPr="00B61F03">
        <w:rPr>
          <w:rFonts w:ascii="GHEA Grapalat" w:hAnsi="GHEA Grapalat"/>
          <w:sz w:val="24"/>
          <w:szCs w:val="24"/>
        </w:rPr>
        <w:t>Հոդված 159. Ծննդկանի կողմից երեխայի սպանությունը</w:t>
      </w:r>
      <w:bookmarkEnd w:id="598"/>
      <w:bookmarkEnd w:id="599"/>
      <w:bookmarkEnd w:id="600"/>
    </w:p>
    <w:p w:rsidR="00200090" w:rsidRPr="00B61F03" w:rsidRDefault="00200090" w:rsidP="00200090">
      <w:pPr>
        <w:tabs>
          <w:tab w:val="left" w:pos="851"/>
        </w:tabs>
        <w:spacing w:line="360" w:lineRule="auto"/>
        <w:ind w:left="426"/>
        <w:jc w:val="both"/>
        <w:rPr>
          <w:rFonts w:ascii="GHEA Grapalat" w:hAnsi="GHEA Grapalat" w:cs="Sylfaen"/>
          <w:lang w:val="hy-AM"/>
        </w:rPr>
      </w:pPr>
      <w:r w:rsidRPr="00B61F03">
        <w:rPr>
          <w:rFonts w:ascii="GHEA Grapalat" w:hAnsi="GHEA Grapalat" w:cs="Sylfaen"/>
          <w:shd w:val="clear" w:color="auto" w:fill="FFFFFF"/>
          <w:lang w:val="hy-AM"/>
        </w:rPr>
        <w:tab/>
        <w:t>Ծննդկանի կողմից ծննդաբերության ժամանակ կամ դրանից հետո` հոգեճնշող կամ մեղսունակությունը չբացառող հոգեկան խանգարման վիճակում իր մինչև երեք ամսական  երեխայի սպանությունը`</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lang w:val="hy-AM"/>
        </w:rPr>
      </w:pPr>
      <w:r w:rsidRPr="00B61F03">
        <w:rPr>
          <w:rFonts w:ascii="GHEA Grapalat" w:hAnsi="GHEA Grapalat" w:cs="Sylfaen"/>
          <w:shd w:val="clear" w:color="auto" w:fill="FFFFFF"/>
          <w:lang w:val="hy-AM"/>
        </w:rPr>
        <w:t>պատժվում է ազատության սահմանափակմամբ` առավելագույնը երեք տարի ժամկետով, կամ կարճաժամկետ ազատազրկմամբ` առավելագույնը մեկ ամիս ժամկետով, կամ ազատազրկմամբ` առավելագույնը հինգ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601" w:name="_Toc496601477"/>
      <w:bookmarkStart w:id="602" w:name="_Toc11652893"/>
      <w:bookmarkStart w:id="603" w:name="_Toc19634993"/>
      <w:r w:rsidRPr="00B61F03">
        <w:rPr>
          <w:rFonts w:ascii="GHEA Grapalat" w:hAnsi="GHEA Grapalat"/>
          <w:sz w:val="24"/>
          <w:szCs w:val="24"/>
        </w:rPr>
        <w:t>Հոդված 160.  Ծննդկանի կողմից երեխայի սպանությանը հանցակցելը</w:t>
      </w:r>
      <w:bookmarkEnd w:id="601"/>
      <w:bookmarkEnd w:id="602"/>
      <w:bookmarkEnd w:id="603"/>
      <w:r w:rsidRPr="00B61F03">
        <w:rPr>
          <w:rFonts w:ascii="GHEA Grapalat" w:hAnsi="GHEA Grapalat"/>
          <w:sz w:val="24"/>
          <w:szCs w:val="24"/>
        </w:rPr>
        <w:t xml:space="preserve"> </w:t>
      </w:r>
    </w:p>
    <w:p w:rsidR="00200090" w:rsidRPr="00B61F03" w:rsidRDefault="00200090" w:rsidP="00200090">
      <w:pPr>
        <w:tabs>
          <w:tab w:val="left" w:pos="851"/>
        </w:tabs>
        <w:spacing w:line="360" w:lineRule="auto"/>
        <w:jc w:val="both"/>
        <w:rPr>
          <w:rFonts w:ascii="GHEA Grapalat" w:hAnsi="GHEA Grapalat" w:cs="Sylfaen"/>
          <w:lang w:val="hy-AM"/>
        </w:rPr>
      </w:pPr>
      <w:r w:rsidRPr="00B61F03">
        <w:rPr>
          <w:rFonts w:ascii="GHEA Grapalat" w:hAnsi="GHEA Grapalat" w:cs="Sylfaen"/>
          <w:shd w:val="clear" w:color="auto" w:fill="FFFFFF"/>
          <w:lang w:val="hy-AM"/>
        </w:rPr>
        <w:tab/>
        <w:t>Սույն օրենսգրքի հոդված 159-ով նախատեսված հանցագործությունը կազմակերպելը կամ դրան դրդելը կամ օժանդակելը`</w:t>
      </w:r>
    </w:p>
    <w:p w:rsidR="00200090" w:rsidRPr="00B61F03" w:rsidRDefault="00200090" w:rsidP="00200090">
      <w:pPr>
        <w:tabs>
          <w:tab w:val="left" w:pos="851"/>
        </w:tabs>
        <w:spacing w:line="360" w:lineRule="auto"/>
        <w:ind w:firstLine="567"/>
        <w:jc w:val="both"/>
        <w:rPr>
          <w:rFonts w:ascii="GHEA Grapalat" w:hAnsi="GHEA Grapalat" w:cs="Sylfaen"/>
          <w:lang w:val="hy-AM"/>
        </w:rPr>
      </w:pPr>
      <w:r w:rsidRPr="00B61F03">
        <w:rPr>
          <w:rFonts w:ascii="GHEA Grapalat" w:hAnsi="GHEA Grapalat" w:cs="Sylfaen"/>
          <w:shd w:val="clear" w:color="auto" w:fill="FFFFFF"/>
          <w:lang w:val="hy-AM"/>
        </w:rPr>
        <w:t>պատժվում է ազատազրկմամբ` վեցից  տասնհինգ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604" w:name="_Toc496601478"/>
      <w:bookmarkStart w:id="605" w:name="_Toc11652894"/>
      <w:bookmarkStart w:id="606" w:name="_Toc19634994"/>
      <w:r w:rsidRPr="00B61F03">
        <w:rPr>
          <w:rFonts w:ascii="GHEA Grapalat" w:hAnsi="GHEA Grapalat"/>
          <w:sz w:val="24"/>
          <w:szCs w:val="24"/>
        </w:rPr>
        <w:t>Հոդված 161. Անհրաժեշտ պաշտպանության սահմանազանցմամբ սպանությունը</w:t>
      </w:r>
      <w:bookmarkEnd w:id="604"/>
      <w:bookmarkEnd w:id="605"/>
      <w:bookmarkEnd w:id="606"/>
    </w:p>
    <w:p w:rsidR="00200090" w:rsidRPr="00B61F03" w:rsidRDefault="00200090" w:rsidP="00200090">
      <w:pPr>
        <w:spacing w:line="360" w:lineRule="auto"/>
        <w:jc w:val="both"/>
        <w:rPr>
          <w:rFonts w:ascii="GHEA Grapalat" w:hAnsi="GHEA Grapalat"/>
          <w:lang w:val="hy-AM"/>
        </w:rPr>
      </w:pPr>
      <w:bookmarkStart w:id="607" w:name="_Toc460377658"/>
      <w:r w:rsidRPr="00B61F03">
        <w:rPr>
          <w:rFonts w:ascii="GHEA Grapalat" w:hAnsi="GHEA Grapalat" w:cs="Sylfaen"/>
          <w:shd w:val="clear" w:color="auto" w:fill="FFFFFF"/>
          <w:lang w:val="hy-AM"/>
        </w:rPr>
        <w:t>Անհրաժեշտ</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պաշտպանության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սահմանազանցմամբ</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սպանությունը</w:t>
      </w:r>
      <w:r w:rsidRPr="00B61F03">
        <w:rPr>
          <w:rFonts w:ascii="GHEA Grapalat" w:hAnsi="GHEA Grapalat"/>
          <w:shd w:val="clear" w:color="auto" w:fill="FFFFFF"/>
          <w:lang w:val="hy-AM"/>
        </w:rPr>
        <w:t>`</w:t>
      </w:r>
      <w:bookmarkEnd w:id="607"/>
    </w:p>
    <w:p w:rsidR="00200090" w:rsidRPr="00B61F03" w:rsidRDefault="00200090" w:rsidP="00200090">
      <w:pPr>
        <w:spacing w:line="360" w:lineRule="auto"/>
        <w:jc w:val="both"/>
        <w:rPr>
          <w:rFonts w:ascii="GHEA Grapalat" w:hAnsi="GHEA Grapalat"/>
          <w:shd w:val="clear" w:color="auto" w:fill="FFFFFF"/>
          <w:lang w:val="hy-AM"/>
        </w:rPr>
      </w:pPr>
      <w:r w:rsidRPr="00B61F03">
        <w:rPr>
          <w:rFonts w:ascii="GHEA Grapalat" w:hAnsi="GHEA Grapalat" w:cs="Sylfaen"/>
          <w:shd w:val="clear" w:color="auto" w:fill="FFFFFF"/>
          <w:lang w:val="hy-AM"/>
        </w:rPr>
        <w:t>պատժվում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է</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ազատազրկմամբ</w:t>
      </w:r>
      <w:r w:rsidRPr="00B61F03">
        <w:rPr>
          <w:rFonts w:ascii="GHEA Grapalat" w:hAnsi="GHEA Grapalat"/>
          <w:shd w:val="clear" w:color="auto" w:fill="FFFFFF"/>
          <w:lang w:val="hy-AM"/>
        </w:rPr>
        <w:t xml:space="preserve">`  մեկից չորս </w:t>
      </w:r>
      <w:r w:rsidRPr="00B61F03">
        <w:rPr>
          <w:rFonts w:ascii="GHEA Grapalat" w:hAnsi="GHEA Grapalat" w:cs="Sylfaen"/>
          <w:shd w:val="clear" w:color="auto" w:fill="FFFFFF"/>
          <w:lang w:val="hy-AM"/>
        </w:rPr>
        <w:t>տարի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ժամկետով</w:t>
      </w:r>
      <w:r w:rsidRPr="00B61F03">
        <w:rPr>
          <w:rFonts w:ascii="GHEA Grapalat" w:hAnsi="GHEA Grapalat"/>
          <w:shd w:val="clear" w:color="auto" w:fill="FFFFFF"/>
          <w:lang w:val="hy-AM"/>
        </w:rPr>
        <w:t>:</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lang w:val="hy-AM"/>
        </w:rPr>
      </w:pPr>
    </w:p>
    <w:p w:rsidR="00200090" w:rsidRPr="00B61F03" w:rsidRDefault="00200090" w:rsidP="00200090">
      <w:pPr>
        <w:pStyle w:val="Heading3"/>
        <w:rPr>
          <w:rFonts w:ascii="GHEA Grapalat" w:hAnsi="GHEA Grapalat"/>
          <w:sz w:val="24"/>
          <w:szCs w:val="24"/>
        </w:rPr>
      </w:pPr>
      <w:bookmarkStart w:id="608" w:name="_Toc496601479"/>
      <w:bookmarkStart w:id="609" w:name="_Toc11652895"/>
      <w:bookmarkStart w:id="610" w:name="_Toc19634995"/>
      <w:r w:rsidRPr="00B61F03">
        <w:rPr>
          <w:rFonts w:ascii="GHEA Grapalat" w:hAnsi="GHEA Grapalat"/>
          <w:sz w:val="24"/>
          <w:szCs w:val="24"/>
        </w:rPr>
        <w:t>Հոդված 162. Հակաիրավական ոտնձգություն կատարած անձին բռնելու միջոցների սահմանազանցմամբ սպանությունը</w:t>
      </w:r>
      <w:bookmarkEnd w:id="608"/>
      <w:bookmarkEnd w:id="609"/>
      <w:bookmarkEnd w:id="610"/>
    </w:p>
    <w:p w:rsidR="00200090" w:rsidRPr="00B61F03" w:rsidRDefault="00200090" w:rsidP="00200090">
      <w:pPr>
        <w:spacing w:line="360" w:lineRule="auto"/>
        <w:ind w:firstLine="567"/>
        <w:rPr>
          <w:rFonts w:ascii="GHEA Grapalat" w:hAnsi="GHEA Grapalat"/>
          <w:lang w:val="hy-AM"/>
        </w:rPr>
      </w:pPr>
      <w:r w:rsidRPr="00B61F03">
        <w:rPr>
          <w:rFonts w:ascii="GHEA Grapalat" w:hAnsi="GHEA Grapalat"/>
          <w:lang w:val="hy-AM"/>
        </w:rPr>
        <w:t>Սույն օրենսգրքով նախատեսված հակաիրավական ոտնձգություն կատարած անձին բռնելու համար անհրաժեշտ միջոցների սահմանազանցմամբ սպանությունը՝</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lang w:val="hy-AM"/>
        </w:rPr>
      </w:pPr>
      <w:r w:rsidRPr="00B61F03">
        <w:rPr>
          <w:rFonts w:ascii="GHEA Grapalat" w:hAnsi="GHEA Grapalat"/>
          <w:lang w:val="hy-AM"/>
        </w:rPr>
        <w:lastRenderedPageBreak/>
        <w:t xml:space="preserve">պատժվում է </w:t>
      </w:r>
      <w:r w:rsidRPr="00B61F03">
        <w:rPr>
          <w:rFonts w:ascii="GHEA Grapalat" w:hAnsi="GHEA Grapalat" w:cs="Sylfaen"/>
          <w:shd w:val="clear" w:color="auto" w:fill="FFFFFF"/>
          <w:lang w:val="hy-AM"/>
        </w:rPr>
        <w:t>ազատազրկմամբ` երկուսից հինգ տարի ժամկետով:</w:t>
      </w:r>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611" w:name="_Toc496601480"/>
      <w:bookmarkStart w:id="612" w:name="_Toc11652896"/>
      <w:bookmarkStart w:id="613" w:name="_Toc19634996"/>
      <w:r w:rsidRPr="00B61F03">
        <w:rPr>
          <w:rFonts w:ascii="GHEA Grapalat" w:hAnsi="GHEA Grapalat"/>
          <w:sz w:val="24"/>
          <w:szCs w:val="24"/>
        </w:rPr>
        <w:t>Հոդված 163. Տուժողի խնդրանքով սպանությունը</w:t>
      </w:r>
      <w:bookmarkEnd w:id="611"/>
      <w:bookmarkEnd w:id="612"/>
      <w:bookmarkEnd w:id="613"/>
    </w:p>
    <w:p w:rsidR="00200090" w:rsidRPr="00B61F03" w:rsidRDefault="00200090" w:rsidP="00200090">
      <w:pPr>
        <w:tabs>
          <w:tab w:val="left" w:pos="851"/>
        </w:tabs>
        <w:spacing w:line="360" w:lineRule="auto"/>
        <w:ind w:firstLine="567"/>
        <w:jc w:val="both"/>
        <w:rPr>
          <w:rFonts w:ascii="GHEA Grapalat" w:hAnsi="GHEA Grapalat" w:cs="Sylfaen"/>
          <w:lang w:val="hy-AM"/>
        </w:rPr>
      </w:pPr>
      <w:r w:rsidRPr="00B61F03">
        <w:rPr>
          <w:rFonts w:ascii="GHEA Grapalat" w:hAnsi="GHEA Grapalat" w:cs="Sylfaen"/>
          <w:lang w:val="hy-AM"/>
        </w:rPr>
        <w:t>Անձի սպանությունը նրա գիտակցված և կամովին արտահայտված խնդրանքով՝  նրան ֆիզիկական տառապանքից ազատելու նպատակով`</w:t>
      </w:r>
    </w:p>
    <w:p w:rsidR="00200090" w:rsidRPr="00B61F03" w:rsidRDefault="00200090" w:rsidP="00200090">
      <w:pPr>
        <w:tabs>
          <w:tab w:val="left" w:pos="851"/>
        </w:tabs>
        <w:spacing w:line="360" w:lineRule="auto"/>
        <w:ind w:firstLine="567"/>
        <w:jc w:val="both"/>
        <w:rPr>
          <w:rFonts w:ascii="GHEA Grapalat" w:hAnsi="GHEA Grapalat" w:cs="Sylfaen"/>
          <w:b/>
          <w:bCs/>
          <w:lang w:val="hy-AM"/>
        </w:rPr>
      </w:pPr>
      <w:r w:rsidRPr="00B61F03">
        <w:rPr>
          <w:rFonts w:ascii="GHEA Grapalat" w:hAnsi="GHEA Grapalat" w:cs="Sylfaen"/>
          <w:shd w:val="clear" w:color="auto" w:fill="FFFFFF"/>
          <w:lang w:val="hy-AM"/>
        </w:rPr>
        <w:t>պատժվում է ազատազրկմամբ` մեկից  հինգ տարի ժամկետով:</w:t>
      </w:r>
    </w:p>
    <w:p w:rsidR="00200090" w:rsidRPr="00B61F03" w:rsidRDefault="00200090" w:rsidP="00200090">
      <w:pPr>
        <w:pStyle w:val="Heading3"/>
        <w:rPr>
          <w:rFonts w:ascii="GHEA Grapalat" w:hAnsi="GHEA Grapalat"/>
          <w:sz w:val="24"/>
          <w:szCs w:val="24"/>
        </w:rPr>
      </w:pPr>
      <w:bookmarkStart w:id="614" w:name="_Toc496601481"/>
      <w:bookmarkStart w:id="615" w:name="_Toc11652897"/>
      <w:bookmarkStart w:id="616" w:name="_Toc19634997"/>
      <w:r w:rsidRPr="00B61F03">
        <w:rPr>
          <w:rFonts w:ascii="GHEA Grapalat" w:hAnsi="GHEA Grapalat"/>
          <w:sz w:val="24"/>
          <w:szCs w:val="24"/>
        </w:rPr>
        <w:t>Հոդված 164. Ինքնասպանության հասցնելը</w:t>
      </w:r>
      <w:bookmarkEnd w:id="614"/>
      <w:bookmarkEnd w:id="615"/>
      <w:bookmarkEnd w:id="616"/>
    </w:p>
    <w:p w:rsidR="00200090" w:rsidRPr="00B61F03" w:rsidRDefault="00200090" w:rsidP="00130946">
      <w:pPr>
        <w:numPr>
          <w:ilvl w:val="0"/>
          <w:numId w:val="8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Սպառնալիքի, դաժան վերաբերմունքի, արժանապատվությունը պարբերաբար նվաստացնելու եղանակով անձին անզգուշությամբ ինքնասպանության կամ ինքնասպանության փորձի հասցնելը՝ </w:t>
      </w:r>
    </w:p>
    <w:p w:rsidR="00200090" w:rsidRPr="00B61F03" w:rsidRDefault="00200090" w:rsidP="00200090">
      <w:pPr>
        <w:tabs>
          <w:tab w:val="left" w:pos="851"/>
        </w:tabs>
        <w:spacing w:line="360" w:lineRule="auto"/>
        <w:ind w:left="567"/>
        <w:jc w:val="both"/>
        <w:rPr>
          <w:rFonts w:ascii="GHEA Grapalat" w:hAnsi="GHEA Grapalat" w:cs="Sylfaen"/>
          <w:lang w:val="hy-AM"/>
        </w:rPr>
      </w:pPr>
      <w:r w:rsidRPr="00B61F03">
        <w:rPr>
          <w:rFonts w:ascii="GHEA Grapalat" w:hAnsi="GHEA Grapalat" w:cs="Sylfaen"/>
          <w:shd w:val="clear" w:color="auto" w:fill="FFFFFF"/>
          <w:lang w:val="hy-AM"/>
        </w:rPr>
        <w:t>պատժվում է ազատության սահմանափակմամբ` առավելագույնը երկու տարի ժամկետով, կամ կարճաժամկետ ազատազրկմամբ` առավելագույնը մեկ ամիս ժամկետով, կամ ազատազրկմամբ` առավելագույնը երկու տարի ժամկետով:</w:t>
      </w:r>
    </w:p>
    <w:p w:rsidR="00200090" w:rsidRPr="00B61F03" w:rsidRDefault="00200090" w:rsidP="00130946">
      <w:pPr>
        <w:numPr>
          <w:ilvl w:val="0"/>
          <w:numId w:val="81"/>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Սույն հոդվածի առաջին մասով նախատեսված</w:t>
      </w:r>
      <w:r w:rsidRPr="00B61F03">
        <w:rPr>
          <w:rFonts w:ascii="GHEA Grapalat" w:hAnsi="GHEA Grapalat" w:cs="Sylfaen"/>
          <w:shd w:val="clear" w:color="auto" w:fill="FFFFFF"/>
          <w:lang w:val="hy-AM"/>
        </w:rPr>
        <w:t xml:space="preserve"> հանցանքը, որը կատարվել է` </w:t>
      </w:r>
    </w:p>
    <w:p w:rsidR="00200090" w:rsidRPr="00B61F03" w:rsidRDefault="00200090" w:rsidP="00130946">
      <w:pPr>
        <w:numPr>
          <w:ilvl w:val="0"/>
          <w:numId w:val="82"/>
        </w:numPr>
        <w:tabs>
          <w:tab w:val="left" w:pos="851"/>
        </w:tabs>
        <w:spacing w:line="360" w:lineRule="auto"/>
        <w:ind w:left="0" w:firstLine="567"/>
        <w:jc w:val="both"/>
        <w:rPr>
          <w:rFonts w:ascii="GHEA Grapalat" w:hAnsi="GHEA Grapalat" w:cs="Sylfaen"/>
        </w:rPr>
      </w:pPr>
      <w:r w:rsidRPr="00B61F03">
        <w:rPr>
          <w:rFonts w:ascii="GHEA Grapalat" w:hAnsi="GHEA Grapalat" w:cs="Sylfaen"/>
        </w:rPr>
        <w:t>անչափահասի նկատմամբ,</w:t>
      </w:r>
    </w:p>
    <w:p w:rsidR="00200090" w:rsidRPr="00B61F03" w:rsidRDefault="00200090" w:rsidP="00130946">
      <w:pPr>
        <w:numPr>
          <w:ilvl w:val="0"/>
          <w:numId w:val="82"/>
        </w:numPr>
        <w:tabs>
          <w:tab w:val="left" w:pos="851"/>
        </w:tabs>
        <w:spacing w:line="360" w:lineRule="auto"/>
        <w:ind w:left="0" w:firstLine="567"/>
        <w:jc w:val="both"/>
        <w:rPr>
          <w:rFonts w:ascii="GHEA Grapalat" w:hAnsi="GHEA Grapalat" w:cs="Sylfaen"/>
        </w:rPr>
      </w:pPr>
      <w:r w:rsidRPr="00B61F03">
        <w:rPr>
          <w:rFonts w:ascii="GHEA Grapalat" w:hAnsi="GHEA Grapalat" w:cs="Sylfaen"/>
        </w:rPr>
        <w:t>հղի կնոջ նկատմամբ,</w:t>
      </w:r>
    </w:p>
    <w:p w:rsidR="00200090" w:rsidRPr="00B61F03" w:rsidRDefault="00200090" w:rsidP="00130946">
      <w:pPr>
        <w:numPr>
          <w:ilvl w:val="0"/>
          <w:numId w:val="82"/>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հանցավորից նյութական կամ այլ կախվածության մեջ գտնվողի նկատմամբ կամ</w:t>
      </w:r>
    </w:p>
    <w:p w:rsidR="00200090" w:rsidRPr="00B61F03" w:rsidRDefault="00200090" w:rsidP="00130946">
      <w:pPr>
        <w:numPr>
          <w:ilvl w:val="0"/>
          <w:numId w:val="82"/>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հոգեկան խանգարում ունեցողի նկատմամբ`</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130946">
      <w:pPr>
        <w:numPr>
          <w:ilvl w:val="0"/>
          <w:numId w:val="81"/>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 xml:space="preserve">Սպառնալիքի, դաժան վերաբերմունքի, արժանապատվությունը պարբերաբար նվաստացնելու եղանակով անձին դիտավորությամբ ինքնասպանության կամ ինքնասպանության փորձի հասցնելը, եթե հանցավորը գիտակցել է, որ </w:t>
      </w:r>
      <w:r w:rsidRPr="00B61F03">
        <w:rPr>
          <w:rFonts w:ascii="GHEA Grapalat" w:hAnsi="GHEA Grapalat" w:cs="Sylfaen"/>
        </w:rPr>
        <w:t>անձը</w:t>
      </w:r>
      <w:r w:rsidRPr="00B61F03">
        <w:rPr>
          <w:rFonts w:ascii="GHEA Grapalat" w:hAnsi="GHEA Grapalat" w:cs="Sylfaen"/>
          <w:shd w:val="clear" w:color="auto" w:fill="FFFFFF"/>
        </w:rPr>
        <w:t xml:space="preserve"> զրկված չէ իր արարքը գիտակցելու կամ իր կամքով գործելու հնարավորությունից</w:t>
      </w:r>
    </w:p>
    <w:p w:rsidR="00200090" w:rsidRPr="00B61F03" w:rsidRDefault="00200090" w:rsidP="00200090">
      <w:pPr>
        <w:tabs>
          <w:tab w:val="left" w:pos="851"/>
        </w:tabs>
        <w:spacing w:line="360" w:lineRule="auto"/>
        <w:ind w:firstLine="567"/>
        <w:rPr>
          <w:rFonts w:ascii="GHEA Grapalat" w:hAnsi="GHEA Grapalat" w:cs="Sylfaen"/>
        </w:rPr>
      </w:pPr>
      <w:r w:rsidRPr="00B61F03">
        <w:rPr>
          <w:rFonts w:ascii="GHEA Grapalat" w:hAnsi="GHEA Grapalat" w:cs="Sylfaen"/>
          <w:shd w:val="clear" w:color="auto" w:fill="FFFFFF"/>
        </w:rPr>
        <w:t>պատժվում է ազատազրկմամբ` չորսից ութ տարի ժամկետով:</w:t>
      </w:r>
    </w:p>
    <w:p w:rsidR="00200090" w:rsidRPr="00B61F03" w:rsidRDefault="00200090" w:rsidP="00130946">
      <w:pPr>
        <w:numPr>
          <w:ilvl w:val="0"/>
          <w:numId w:val="81"/>
        </w:numPr>
        <w:tabs>
          <w:tab w:val="left" w:pos="851"/>
        </w:tabs>
        <w:spacing w:line="360" w:lineRule="auto"/>
        <w:ind w:left="0" w:firstLine="567"/>
        <w:jc w:val="both"/>
        <w:rPr>
          <w:rFonts w:ascii="GHEA Grapalat" w:hAnsi="GHEA Grapalat" w:cs="Sylfaen"/>
        </w:rPr>
      </w:pPr>
      <w:r w:rsidRPr="00B61F03">
        <w:rPr>
          <w:rFonts w:ascii="GHEA Grapalat" w:hAnsi="GHEA Grapalat" w:cs="Sylfaen"/>
        </w:rPr>
        <w:t>Սույն հոդվածի երրորդ մասով նախատեսված</w:t>
      </w:r>
      <w:r w:rsidRPr="00B61F03">
        <w:rPr>
          <w:rFonts w:ascii="GHEA Grapalat" w:hAnsi="GHEA Grapalat" w:cs="Sylfaen"/>
          <w:shd w:val="clear" w:color="auto" w:fill="FFFFFF"/>
        </w:rPr>
        <w:t xml:space="preserve"> հանցանքը, որը կատարվել է` </w:t>
      </w:r>
    </w:p>
    <w:p w:rsidR="00200090" w:rsidRPr="00B61F03" w:rsidRDefault="00200090" w:rsidP="00130946">
      <w:pPr>
        <w:numPr>
          <w:ilvl w:val="0"/>
          <w:numId w:val="83"/>
        </w:numPr>
        <w:tabs>
          <w:tab w:val="left" w:pos="851"/>
        </w:tabs>
        <w:spacing w:line="360" w:lineRule="auto"/>
        <w:ind w:left="0" w:firstLine="567"/>
        <w:jc w:val="both"/>
        <w:rPr>
          <w:rFonts w:ascii="GHEA Grapalat" w:hAnsi="GHEA Grapalat" w:cs="Sylfaen"/>
        </w:rPr>
      </w:pPr>
      <w:r w:rsidRPr="00B61F03">
        <w:rPr>
          <w:rFonts w:ascii="GHEA Grapalat" w:hAnsi="GHEA Grapalat" w:cs="Sylfaen"/>
        </w:rPr>
        <w:t>անչափահասի նկատմամբ,</w:t>
      </w:r>
    </w:p>
    <w:p w:rsidR="00200090" w:rsidRPr="00B61F03" w:rsidRDefault="00200090" w:rsidP="00130946">
      <w:pPr>
        <w:numPr>
          <w:ilvl w:val="0"/>
          <w:numId w:val="83"/>
        </w:numPr>
        <w:tabs>
          <w:tab w:val="left" w:pos="851"/>
        </w:tabs>
        <w:spacing w:line="360" w:lineRule="auto"/>
        <w:ind w:left="0" w:firstLine="567"/>
        <w:jc w:val="both"/>
        <w:rPr>
          <w:rFonts w:ascii="GHEA Grapalat" w:hAnsi="GHEA Grapalat" w:cs="Sylfaen"/>
        </w:rPr>
      </w:pPr>
      <w:r w:rsidRPr="00B61F03">
        <w:rPr>
          <w:rFonts w:ascii="GHEA Grapalat" w:hAnsi="GHEA Grapalat" w:cs="Sylfaen"/>
        </w:rPr>
        <w:t>հղի կնոջ նկատմամբ,</w:t>
      </w:r>
    </w:p>
    <w:p w:rsidR="00200090" w:rsidRPr="00B61F03" w:rsidRDefault="00200090" w:rsidP="00130946">
      <w:pPr>
        <w:numPr>
          <w:ilvl w:val="0"/>
          <w:numId w:val="83"/>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lastRenderedPageBreak/>
        <w:t>հանցավորից նյութական կամ այլ կախվածության մեջ գտնվողի նկատմամբ,</w:t>
      </w:r>
    </w:p>
    <w:p w:rsidR="00200090" w:rsidRPr="00B61F03" w:rsidRDefault="00200090" w:rsidP="00130946">
      <w:pPr>
        <w:numPr>
          <w:ilvl w:val="0"/>
          <w:numId w:val="83"/>
        </w:numPr>
        <w:tabs>
          <w:tab w:val="left" w:pos="851"/>
        </w:tabs>
        <w:spacing w:line="360" w:lineRule="auto"/>
        <w:ind w:left="0" w:firstLine="567"/>
        <w:jc w:val="both"/>
        <w:rPr>
          <w:rFonts w:ascii="GHEA Grapalat" w:hAnsi="GHEA Grapalat" w:cs="Sylfaen"/>
        </w:rPr>
      </w:pPr>
      <w:r w:rsidRPr="00B61F03">
        <w:rPr>
          <w:rFonts w:ascii="GHEA Grapalat" w:hAnsi="GHEA Grapalat" w:cs="Sylfaen"/>
        </w:rPr>
        <w:t>շահադիտական դրդումներով,</w:t>
      </w:r>
    </w:p>
    <w:p w:rsidR="00200090" w:rsidRPr="00B61F03" w:rsidRDefault="00200090" w:rsidP="00130946">
      <w:pPr>
        <w:numPr>
          <w:ilvl w:val="0"/>
          <w:numId w:val="83"/>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հոգեկան խանգարում ունեցողի նկատմամբ կամ</w:t>
      </w:r>
    </w:p>
    <w:p w:rsidR="00200090" w:rsidRPr="00B61F03" w:rsidRDefault="00200090" w:rsidP="00130946">
      <w:pPr>
        <w:numPr>
          <w:ilvl w:val="0"/>
          <w:numId w:val="83"/>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մի խումբ անձանց կողմից նախնական համաձայնությամբ՝</w:t>
      </w:r>
    </w:p>
    <w:p w:rsidR="00200090" w:rsidRPr="00B61F03" w:rsidRDefault="00200090" w:rsidP="00200090">
      <w:pPr>
        <w:tabs>
          <w:tab w:val="left" w:pos="851"/>
        </w:tabs>
        <w:spacing w:line="360" w:lineRule="auto"/>
        <w:ind w:firstLine="567"/>
        <w:rPr>
          <w:rFonts w:ascii="GHEA Grapalat" w:hAnsi="GHEA Grapalat" w:cs="Sylfaen"/>
        </w:rPr>
      </w:pPr>
      <w:r w:rsidRPr="00B61F03">
        <w:rPr>
          <w:rFonts w:ascii="GHEA Grapalat" w:hAnsi="GHEA Grapalat" w:cs="Sylfaen"/>
          <w:shd w:val="clear" w:color="auto" w:fill="FFFFFF"/>
        </w:rPr>
        <w:t>պատժվում է ազատազրկմամբ` վեցից տասը տարի ժամկետով:</w:t>
      </w:r>
    </w:p>
    <w:p w:rsidR="00200090" w:rsidRPr="00B61F03" w:rsidRDefault="00200090" w:rsidP="00200090">
      <w:pPr>
        <w:pStyle w:val="Heading3"/>
        <w:rPr>
          <w:rFonts w:ascii="GHEA Grapalat" w:hAnsi="GHEA Grapalat"/>
          <w:sz w:val="24"/>
          <w:szCs w:val="24"/>
          <w:lang w:val="ru-RU"/>
        </w:rPr>
      </w:pPr>
      <w:bookmarkStart w:id="617" w:name="_Toc496601482"/>
      <w:bookmarkStart w:id="618" w:name="_Toc11652898"/>
      <w:bookmarkStart w:id="619" w:name="_Toc19634998"/>
      <w:r w:rsidRPr="00B61F03">
        <w:rPr>
          <w:rFonts w:ascii="GHEA Grapalat" w:hAnsi="GHEA Grapalat"/>
          <w:sz w:val="24"/>
          <w:szCs w:val="24"/>
        </w:rPr>
        <w:t>Հոդված</w:t>
      </w:r>
      <w:r w:rsidRPr="00B61F03">
        <w:rPr>
          <w:rFonts w:ascii="GHEA Grapalat" w:hAnsi="GHEA Grapalat"/>
          <w:sz w:val="24"/>
          <w:szCs w:val="24"/>
          <w:lang w:val="ru-RU"/>
        </w:rPr>
        <w:t xml:space="preserve"> 165. </w:t>
      </w:r>
      <w:r w:rsidRPr="00B61F03">
        <w:rPr>
          <w:rFonts w:ascii="GHEA Grapalat" w:hAnsi="GHEA Grapalat"/>
          <w:sz w:val="24"/>
          <w:szCs w:val="24"/>
        </w:rPr>
        <w:t>Ինքնասպանության</w:t>
      </w:r>
      <w:r w:rsidRPr="00B61F03">
        <w:rPr>
          <w:rFonts w:ascii="GHEA Grapalat" w:hAnsi="GHEA Grapalat"/>
          <w:sz w:val="24"/>
          <w:szCs w:val="24"/>
          <w:lang w:val="ru-RU"/>
        </w:rPr>
        <w:t xml:space="preserve"> </w:t>
      </w:r>
      <w:r w:rsidRPr="00B61F03">
        <w:rPr>
          <w:rFonts w:ascii="GHEA Grapalat" w:hAnsi="GHEA Grapalat"/>
          <w:sz w:val="24"/>
          <w:szCs w:val="24"/>
        </w:rPr>
        <w:t>հակելը</w:t>
      </w:r>
      <w:bookmarkEnd w:id="617"/>
      <w:bookmarkEnd w:id="618"/>
      <w:bookmarkEnd w:id="619"/>
    </w:p>
    <w:p w:rsidR="00200090" w:rsidRPr="00B61F03" w:rsidRDefault="00200090" w:rsidP="00200090">
      <w:p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ab/>
        <w:t>1. Հորդորելու, համոզելու կամ խաբեության միջոցով անձի մեջ ինքնասպանություն գործելու վճռականություն հարուցելը, եթե անձն ինքնասպանություն կամ ինքնասպանության փորձ է կատարել, և եթե հանցավորը գիտակցել է, որ անձը զրկված չէ իր արարքը գիտակցելու կամ իր կամքով գործելու հնարավորությունից</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200090">
      <w:pPr>
        <w:tabs>
          <w:tab w:val="left" w:pos="567"/>
        </w:tabs>
        <w:spacing w:line="360" w:lineRule="auto"/>
        <w:jc w:val="both"/>
        <w:rPr>
          <w:rFonts w:ascii="GHEA Grapalat" w:hAnsi="GHEA Grapalat" w:cs="Sylfaen"/>
        </w:rPr>
      </w:pPr>
      <w:r w:rsidRPr="00B61F03">
        <w:rPr>
          <w:rFonts w:ascii="GHEA Grapalat" w:hAnsi="GHEA Grapalat" w:cs="Sylfaen"/>
        </w:rPr>
        <w:tab/>
        <w:t>2. Սույն հոդվածի առաջին մասով նախատեսված</w:t>
      </w:r>
      <w:r w:rsidRPr="00B61F03">
        <w:rPr>
          <w:rFonts w:ascii="GHEA Grapalat" w:hAnsi="GHEA Grapalat" w:cs="Sylfaen"/>
          <w:shd w:val="clear" w:color="auto" w:fill="FFFFFF"/>
        </w:rPr>
        <w:t xml:space="preserve"> հանցանքը, որը կատարվել է` </w:t>
      </w:r>
    </w:p>
    <w:p w:rsidR="00200090" w:rsidRPr="00B61F03" w:rsidRDefault="00200090" w:rsidP="00130946">
      <w:pPr>
        <w:numPr>
          <w:ilvl w:val="0"/>
          <w:numId w:val="84"/>
        </w:numPr>
        <w:tabs>
          <w:tab w:val="left" w:pos="851"/>
        </w:tabs>
        <w:spacing w:line="360" w:lineRule="auto"/>
        <w:ind w:left="0" w:firstLine="567"/>
        <w:jc w:val="both"/>
        <w:rPr>
          <w:rFonts w:ascii="GHEA Grapalat" w:hAnsi="GHEA Grapalat" w:cs="Sylfaen"/>
        </w:rPr>
      </w:pPr>
      <w:r w:rsidRPr="00B61F03">
        <w:rPr>
          <w:rFonts w:ascii="GHEA Grapalat" w:hAnsi="GHEA Grapalat" w:cs="Sylfaen"/>
        </w:rPr>
        <w:t>անչափահասի նկատմամբ,</w:t>
      </w:r>
    </w:p>
    <w:p w:rsidR="00200090" w:rsidRPr="00B61F03" w:rsidRDefault="00200090" w:rsidP="00130946">
      <w:pPr>
        <w:numPr>
          <w:ilvl w:val="0"/>
          <w:numId w:val="84"/>
        </w:numPr>
        <w:tabs>
          <w:tab w:val="left" w:pos="851"/>
        </w:tabs>
        <w:spacing w:line="360" w:lineRule="auto"/>
        <w:ind w:left="0" w:firstLine="567"/>
        <w:jc w:val="both"/>
        <w:rPr>
          <w:rFonts w:ascii="GHEA Grapalat" w:hAnsi="GHEA Grapalat" w:cs="Sylfaen"/>
        </w:rPr>
      </w:pPr>
      <w:r w:rsidRPr="00B61F03">
        <w:rPr>
          <w:rFonts w:ascii="GHEA Grapalat" w:hAnsi="GHEA Grapalat" w:cs="Sylfaen"/>
        </w:rPr>
        <w:t>հղի կնոջ նկատմամբ,</w:t>
      </w:r>
    </w:p>
    <w:p w:rsidR="00200090" w:rsidRPr="00B61F03" w:rsidRDefault="00200090" w:rsidP="00130946">
      <w:pPr>
        <w:numPr>
          <w:ilvl w:val="0"/>
          <w:numId w:val="84"/>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հանցավորից նյութական կամ այլ կախվածության մեջ գտնվողի նկատմամբ,</w:t>
      </w:r>
    </w:p>
    <w:p w:rsidR="00200090" w:rsidRPr="00B61F03" w:rsidRDefault="00200090" w:rsidP="00130946">
      <w:pPr>
        <w:numPr>
          <w:ilvl w:val="0"/>
          <w:numId w:val="84"/>
        </w:numPr>
        <w:tabs>
          <w:tab w:val="left" w:pos="851"/>
        </w:tabs>
        <w:spacing w:line="360" w:lineRule="auto"/>
        <w:ind w:left="0" w:firstLine="567"/>
        <w:jc w:val="both"/>
        <w:rPr>
          <w:rFonts w:ascii="GHEA Grapalat" w:hAnsi="GHEA Grapalat" w:cs="Sylfaen"/>
        </w:rPr>
      </w:pPr>
      <w:r w:rsidRPr="00B61F03">
        <w:rPr>
          <w:rFonts w:ascii="GHEA Grapalat" w:hAnsi="GHEA Grapalat" w:cs="Sylfaen"/>
        </w:rPr>
        <w:t>շահադիտական դրդումներով,</w:t>
      </w:r>
    </w:p>
    <w:p w:rsidR="00200090" w:rsidRPr="00B61F03" w:rsidRDefault="00200090" w:rsidP="00130946">
      <w:pPr>
        <w:numPr>
          <w:ilvl w:val="0"/>
          <w:numId w:val="84"/>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հոգեկան խանգարում ունեցողի նկատմամբ կամ</w:t>
      </w:r>
    </w:p>
    <w:p w:rsidR="00200090" w:rsidRPr="00B61F03" w:rsidRDefault="00200090" w:rsidP="00130946">
      <w:pPr>
        <w:numPr>
          <w:ilvl w:val="0"/>
          <w:numId w:val="84"/>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մի խումբ անձանց կողմից նախնական համաձայնությամբ՝</w:t>
      </w:r>
    </w:p>
    <w:p w:rsidR="00200090" w:rsidRPr="00B61F03" w:rsidRDefault="00200090" w:rsidP="00200090">
      <w:pPr>
        <w:tabs>
          <w:tab w:val="left" w:pos="851"/>
        </w:tabs>
        <w:spacing w:line="360" w:lineRule="auto"/>
        <w:ind w:firstLine="567"/>
        <w:rPr>
          <w:rFonts w:ascii="GHEA Grapalat" w:hAnsi="GHEA Grapalat" w:cs="Sylfaen"/>
        </w:rPr>
      </w:pPr>
      <w:r w:rsidRPr="00B61F03">
        <w:rPr>
          <w:rFonts w:ascii="GHEA Grapalat" w:hAnsi="GHEA Grapalat" w:cs="Sylfaen"/>
          <w:shd w:val="clear" w:color="auto" w:fill="FFFFFF"/>
        </w:rPr>
        <w:t>պատժվում է ազատազրկմամբ` վեցից տասը տարի ժամկետով:</w:t>
      </w:r>
    </w:p>
    <w:p w:rsidR="00200090" w:rsidRPr="00B61F03" w:rsidRDefault="00200090" w:rsidP="00200090">
      <w:pPr>
        <w:pStyle w:val="Heading3"/>
        <w:rPr>
          <w:rFonts w:ascii="GHEA Grapalat" w:hAnsi="GHEA Grapalat"/>
          <w:sz w:val="24"/>
          <w:szCs w:val="24"/>
        </w:rPr>
      </w:pPr>
      <w:bookmarkStart w:id="620" w:name="_Toc496601483"/>
      <w:bookmarkStart w:id="621" w:name="_Toc11652899"/>
      <w:bookmarkStart w:id="622" w:name="_Toc19634999"/>
      <w:r w:rsidRPr="00B61F03">
        <w:rPr>
          <w:rFonts w:ascii="GHEA Grapalat" w:hAnsi="GHEA Grapalat"/>
          <w:sz w:val="24"/>
          <w:szCs w:val="24"/>
        </w:rPr>
        <w:t>Հոդված 166. Ինքնասպանությանը նպաստելը</w:t>
      </w:r>
      <w:bookmarkEnd w:id="620"/>
      <w:bookmarkEnd w:id="621"/>
      <w:bookmarkEnd w:id="622"/>
    </w:p>
    <w:p w:rsidR="00200090" w:rsidRPr="00B61F03" w:rsidRDefault="00200090" w:rsidP="00130946">
      <w:pPr>
        <w:numPr>
          <w:ilvl w:val="0"/>
          <w:numId w:val="85"/>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Ինքնասպանության որոշում կայացրած անձին դա իրագործելու համար </w:t>
      </w:r>
      <w:r w:rsidRPr="00B61F03">
        <w:rPr>
          <w:rFonts w:ascii="GHEA Grapalat" w:hAnsi="GHEA Grapalat" w:cs="Sylfaen"/>
          <w:lang w:val="hy-AM"/>
        </w:rPr>
        <w:t>գործիք կամ միջոց տրամադրելը կամ դիտավորությամբ դրան այլ կերպ նպաստելը,</w:t>
      </w:r>
      <w:r w:rsidRPr="00B61F03">
        <w:rPr>
          <w:rFonts w:ascii="GHEA Grapalat" w:hAnsi="GHEA Grapalat" w:cs="Sylfaen"/>
          <w:shd w:val="clear" w:color="auto" w:fill="FFFFFF"/>
          <w:lang w:val="hy-AM"/>
        </w:rPr>
        <w:t xml:space="preserve"> եթե </w:t>
      </w:r>
      <w:r w:rsidRPr="00B61F03">
        <w:rPr>
          <w:rFonts w:ascii="GHEA Grapalat" w:hAnsi="GHEA Grapalat" w:cs="Sylfaen"/>
          <w:lang w:val="hy-AM"/>
        </w:rPr>
        <w:t>անձը ինքնասպանություն կամ ինքնասպանության փորձ է կատարել, և</w:t>
      </w:r>
      <w:r w:rsidRPr="00B61F03">
        <w:rPr>
          <w:rFonts w:ascii="GHEA Grapalat" w:hAnsi="GHEA Grapalat" w:cs="Sylfaen"/>
          <w:shd w:val="clear" w:color="auto" w:fill="FFFFFF"/>
          <w:lang w:val="hy-AM"/>
        </w:rPr>
        <w:t xml:space="preserve"> հանցավորը գիտակցել է, որ ինքնասպանության որոշում կայացրած անձը  զրկված չէր իր արարքը գիտակցելու կամ իր կամքով գործելու հնարավորությունից, պայմանով, որ</w:t>
      </w:r>
      <w:r w:rsidRPr="00B61F03">
        <w:rPr>
          <w:rFonts w:ascii="GHEA Grapalat" w:hAnsi="GHEA Grapalat" w:cs="Sylfaen"/>
          <w:lang w:val="hy-AM"/>
        </w:rPr>
        <w:t xml:space="preserve"> </w:t>
      </w:r>
      <w:r w:rsidRPr="00B61F03">
        <w:rPr>
          <w:rFonts w:ascii="GHEA Grapalat" w:hAnsi="GHEA Grapalat" w:cs="Sylfaen"/>
          <w:lang w:val="hy-AM"/>
        </w:rPr>
        <w:lastRenderedPageBreak/>
        <w:t>բացակայում են սույն օրենսգրքի հոդված 163- ով նախատեսված հանցագործության հատկանիշները`</w:t>
      </w:r>
    </w:p>
    <w:p w:rsidR="00200090" w:rsidRPr="00B61F03" w:rsidRDefault="00200090" w:rsidP="00200090">
      <w:pPr>
        <w:tabs>
          <w:tab w:val="left" w:pos="851"/>
        </w:tabs>
        <w:spacing w:line="360" w:lineRule="auto"/>
        <w:ind w:firstLine="567"/>
        <w:jc w:val="both"/>
        <w:rPr>
          <w:rFonts w:ascii="GHEA Grapalat" w:hAnsi="GHEA Grapalat" w:cs="Sylfaen"/>
          <w:lang w:val="hy-AM"/>
        </w:rPr>
      </w:pPr>
      <w:r w:rsidRPr="00B61F03">
        <w:rPr>
          <w:rFonts w:ascii="GHEA Grapalat" w:hAnsi="GHEA Grapalat" w:cs="Sylfaen"/>
          <w:lang w:val="hy-AM"/>
        </w:rPr>
        <w:t xml:space="preserve">պատժվում է </w:t>
      </w:r>
      <w:r w:rsidRPr="00B61F03">
        <w:rPr>
          <w:rFonts w:ascii="GHEA Grapalat" w:hAnsi="GHEA Grapalat" w:cs="Sylfaen"/>
          <w:shd w:val="clear" w:color="auto" w:fill="FFFFFF"/>
          <w:lang w:val="hy-AM"/>
        </w:rPr>
        <w:t>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130946">
      <w:pPr>
        <w:numPr>
          <w:ilvl w:val="0"/>
          <w:numId w:val="85"/>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Սույն հոդվածի առաջին մասով նախատեսված հանցանքը, որը կատարվել է` </w:t>
      </w:r>
    </w:p>
    <w:p w:rsidR="00200090" w:rsidRPr="00B61F03" w:rsidRDefault="00200090" w:rsidP="00130946">
      <w:pPr>
        <w:numPr>
          <w:ilvl w:val="0"/>
          <w:numId w:val="86"/>
        </w:numPr>
        <w:tabs>
          <w:tab w:val="left" w:pos="851"/>
        </w:tabs>
        <w:spacing w:line="360" w:lineRule="auto"/>
        <w:ind w:left="0" w:firstLine="567"/>
        <w:jc w:val="both"/>
        <w:rPr>
          <w:rFonts w:ascii="GHEA Grapalat" w:hAnsi="GHEA Grapalat" w:cs="Sylfaen"/>
        </w:rPr>
      </w:pPr>
      <w:r w:rsidRPr="00B61F03">
        <w:rPr>
          <w:rFonts w:ascii="GHEA Grapalat" w:hAnsi="GHEA Grapalat" w:cs="Sylfaen"/>
        </w:rPr>
        <w:t>անչափահասի նկատմամբ,</w:t>
      </w:r>
    </w:p>
    <w:p w:rsidR="00200090" w:rsidRPr="00B61F03" w:rsidRDefault="00200090" w:rsidP="00130946">
      <w:pPr>
        <w:numPr>
          <w:ilvl w:val="0"/>
          <w:numId w:val="86"/>
        </w:numPr>
        <w:tabs>
          <w:tab w:val="left" w:pos="851"/>
        </w:tabs>
        <w:spacing w:line="360" w:lineRule="auto"/>
        <w:ind w:left="0" w:firstLine="567"/>
        <w:jc w:val="both"/>
        <w:rPr>
          <w:rFonts w:ascii="GHEA Grapalat" w:hAnsi="GHEA Grapalat" w:cs="Sylfaen"/>
        </w:rPr>
      </w:pPr>
      <w:r w:rsidRPr="00B61F03">
        <w:rPr>
          <w:rFonts w:ascii="GHEA Grapalat" w:hAnsi="GHEA Grapalat" w:cs="Sylfaen"/>
        </w:rPr>
        <w:t>հղի կնոջ նկատմամբ,</w:t>
      </w:r>
    </w:p>
    <w:p w:rsidR="00200090" w:rsidRPr="00B61F03" w:rsidRDefault="00200090" w:rsidP="00130946">
      <w:pPr>
        <w:numPr>
          <w:ilvl w:val="0"/>
          <w:numId w:val="86"/>
        </w:numPr>
        <w:tabs>
          <w:tab w:val="left" w:pos="851"/>
        </w:tabs>
        <w:spacing w:line="360" w:lineRule="auto"/>
        <w:ind w:left="0" w:firstLine="567"/>
        <w:jc w:val="both"/>
        <w:rPr>
          <w:rFonts w:ascii="GHEA Grapalat" w:hAnsi="GHEA Grapalat" w:cs="Sylfaen"/>
        </w:rPr>
      </w:pPr>
      <w:r w:rsidRPr="00B61F03">
        <w:rPr>
          <w:rFonts w:ascii="GHEA Grapalat" w:hAnsi="GHEA Grapalat" w:cs="Sylfaen"/>
        </w:rPr>
        <w:t>անօգնական վիճակում գտնվողի նկատմամբ,</w:t>
      </w:r>
    </w:p>
    <w:p w:rsidR="00200090" w:rsidRPr="00B61F03" w:rsidRDefault="00200090" w:rsidP="00130946">
      <w:pPr>
        <w:numPr>
          <w:ilvl w:val="0"/>
          <w:numId w:val="86"/>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հոգեկան խանգարում ունեցողի նկատմամբ կամ</w:t>
      </w:r>
    </w:p>
    <w:p w:rsidR="00200090" w:rsidRPr="00B61F03" w:rsidRDefault="00200090" w:rsidP="00130946">
      <w:pPr>
        <w:numPr>
          <w:ilvl w:val="0"/>
          <w:numId w:val="86"/>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շահադիտական դրդումներով</w:t>
      </w:r>
      <w:r w:rsidRPr="00B61F03">
        <w:rPr>
          <w:rFonts w:ascii="GHEA Grapalat" w:hAnsi="GHEA Grapalat" w:cs="Sylfaen"/>
        </w:rPr>
        <w:t>`</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rPr>
        <w:t>պատժվում է ազատազրկմամբ` երկուսից հինգ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623" w:name="_Toc496601484"/>
      <w:bookmarkStart w:id="624" w:name="_Toc11652900"/>
      <w:bookmarkStart w:id="625" w:name="_Toc19635000"/>
      <w:r w:rsidRPr="00B61F03">
        <w:rPr>
          <w:rFonts w:ascii="GHEA Grapalat" w:hAnsi="GHEA Grapalat"/>
          <w:sz w:val="24"/>
          <w:szCs w:val="24"/>
        </w:rPr>
        <w:t>Հոդված 167. Անզգուշությամբ կյանքից զրկելը</w:t>
      </w:r>
      <w:bookmarkEnd w:id="623"/>
      <w:bookmarkEnd w:id="624"/>
      <w:bookmarkEnd w:id="625"/>
    </w:p>
    <w:p w:rsidR="00200090" w:rsidRPr="00B61F03" w:rsidRDefault="00200090" w:rsidP="00130946">
      <w:pPr>
        <w:numPr>
          <w:ilvl w:val="0"/>
          <w:numId w:val="87"/>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Անզգուշությամբ մեկ ուրիշին կյանքից զրկելը՝</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t>պատժվում է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130946">
      <w:pPr>
        <w:numPr>
          <w:ilvl w:val="0"/>
          <w:numId w:val="218"/>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Անզգուշությամբ երկու կամ ավելի մարդկանց կյանքից զրկելը՝</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հինգ տարի ժամկետով:</w:t>
      </w:r>
    </w:p>
    <w:p w:rsidR="00200090" w:rsidRPr="00B61F03" w:rsidRDefault="00200090" w:rsidP="00200090">
      <w:pPr>
        <w:pStyle w:val="Heading2"/>
        <w:rPr>
          <w:rFonts w:ascii="GHEA Grapalat" w:hAnsi="GHEA Grapalat"/>
          <w:lang w:val="en-US"/>
        </w:rPr>
      </w:pPr>
    </w:p>
    <w:p w:rsidR="00200090" w:rsidRPr="00B61F03" w:rsidRDefault="00200090" w:rsidP="00200090">
      <w:pPr>
        <w:pStyle w:val="Heading2"/>
        <w:rPr>
          <w:rFonts w:ascii="GHEA Grapalat" w:hAnsi="GHEA Grapalat"/>
        </w:rPr>
      </w:pPr>
      <w:bookmarkStart w:id="626" w:name="_Toc496601485"/>
      <w:bookmarkStart w:id="627" w:name="_Toc11652901"/>
      <w:bookmarkStart w:id="628" w:name="_Toc19635001"/>
      <w:r w:rsidRPr="00B61F03">
        <w:rPr>
          <w:rFonts w:ascii="GHEA Grapalat" w:hAnsi="GHEA Grapalat"/>
        </w:rPr>
        <w:t>ԳԼՈՒԽ</w:t>
      </w:r>
      <w:r w:rsidRPr="00B61F03">
        <w:rPr>
          <w:rFonts w:cs="Courier New"/>
        </w:rPr>
        <w:t> </w:t>
      </w:r>
      <w:r w:rsidRPr="00B61F03">
        <w:rPr>
          <w:rFonts w:ascii="GHEA Grapalat" w:hAnsi="GHEA Grapalat"/>
        </w:rPr>
        <w:t xml:space="preserve">24. </w:t>
      </w:r>
      <w:r w:rsidRPr="00B61F03">
        <w:rPr>
          <w:rFonts w:ascii="GHEA Grapalat" w:hAnsi="GHEA Grapalat"/>
        </w:rPr>
        <w:br/>
        <w:t>ԱՌՈՂՋՈՒԹՅԱՆ ԴԵՄ ՈՒՂՂՎԱԾ ՀԱՆՑԱԳՈՐԾՈՒԹՅՈՒՆՆԵՐ</w:t>
      </w:r>
      <w:bookmarkEnd w:id="626"/>
      <w:bookmarkEnd w:id="627"/>
      <w:bookmarkEnd w:id="628"/>
    </w:p>
    <w:p w:rsidR="00200090" w:rsidRPr="00B61F03" w:rsidRDefault="00200090" w:rsidP="00200090">
      <w:pPr>
        <w:tabs>
          <w:tab w:val="left" w:pos="851"/>
        </w:tabs>
        <w:spacing w:line="360" w:lineRule="auto"/>
        <w:ind w:firstLine="567"/>
        <w:rPr>
          <w:rFonts w:ascii="GHEA Grapalat" w:hAnsi="GHEA Grapalat" w:cs="Sylfaen"/>
        </w:rPr>
      </w:pPr>
    </w:p>
    <w:p w:rsidR="00200090" w:rsidRPr="00B61F03" w:rsidRDefault="00200090" w:rsidP="00200090">
      <w:pPr>
        <w:pStyle w:val="Heading3"/>
        <w:rPr>
          <w:rFonts w:ascii="GHEA Grapalat" w:hAnsi="GHEA Grapalat"/>
          <w:sz w:val="24"/>
          <w:szCs w:val="24"/>
        </w:rPr>
      </w:pPr>
      <w:bookmarkStart w:id="629" w:name="_Toc496601486"/>
      <w:bookmarkStart w:id="630" w:name="_Toc11652902"/>
      <w:bookmarkStart w:id="631" w:name="_Toc19635002"/>
      <w:r w:rsidRPr="00B61F03">
        <w:rPr>
          <w:rFonts w:ascii="GHEA Grapalat" w:hAnsi="GHEA Grapalat"/>
          <w:sz w:val="24"/>
          <w:szCs w:val="24"/>
        </w:rPr>
        <w:t>Հոդված 168. Առողջությանը ծանր վնաս պատճառելը</w:t>
      </w:r>
      <w:bookmarkEnd w:id="629"/>
      <w:bookmarkEnd w:id="630"/>
      <w:bookmarkEnd w:id="631"/>
    </w:p>
    <w:p w:rsidR="00200090" w:rsidRPr="00B61F03" w:rsidRDefault="00200090" w:rsidP="00130946">
      <w:pPr>
        <w:numPr>
          <w:ilvl w:val="0"/>
          <w:numId w:val="88"/>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Մեկ ուրիշին մարմնական վնասվածք պատճառելը կամ նրա առողջությանն այլ վնաս պատճառելը, որը` </w:t>
      </w:r>
    </w:p>
    <w:p w:rsidR="00200090" w:rsidRPr="00B61F03" w:rsidRDefault="00200090" w:rsidP="00130946">
      <w:pPr>
        <w:numPr>
          <w:ilvl w:val="0"/>
          <w:numId w:val="8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վտանգավոր է կյանքի համար,</w:t>
      </w:r>
    </w:p>
    <w:p w:rsidR="00200090" w:rsidRPr="00B61F03" w:rsidRDefault="00200090" w:rsidP="00130946">
      <w:pPr>
        <w:numPr>
          <w:ilvl w:val="0"/>
          <w:numId w:val="8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lastRenderedPageBreak/>
        <w:t>առաջացրել է տեսողության, խոսքի, լսողության կամ որևէ օրգանի կամ դրա գործառույթի կորուստ,</w:t>
      </w:r>
    </w:p>
    <w:p w:rsidR="00200090" w:rsidRPr="00B61F03" w:rsidRDefault="00200090" w:rsidP="00130946">
      <w:pPr>
        <w:numPr>
          <w:ilvl w:val="0"/>
          <w:numId w:val="8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արտահայտվել է դեմքի, գլխի, ականջի կամ կզակի անջնջելի այլանդակմամբ,</w:t>
      </w:r>
    </w:p>
    <w:p w:rsidR="00200090" w:rsidRPr="00B61F03" w:rsidRDefault="00200090" w:rsidP="00130946">
      <w:pPr>
        <w:numPr>
          <w:ilvl w:val="0"/>
          <w:numId w:val="8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առաջացրել է առողջության քայքայում՝ զուգորդված ընդհանուր աշխատունակության ոչ պակաս, քան մեկ երրորդի կայուն կորստով կամ մասնագիտական աշխատունակության լրիվ կորստով կամ</w:t>
      </w:r>
    </w:p>
    <w:p w:rsidR="00200090" w:rsidRPr="00B61F03" w:rsidRDefault="00200090" w:rsidP="00130946">
      <w:pPr>
        <w:numPr>
          <w:ilvl w:val="0"/>
          <w:numId w:val="8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առաջացրել է հոգեկան հիվանդություն, թմրամոլությամբ կամ թունամոլությամբ հիվանդացում՝</w:t>
      </w:r>
    </w:p>
    <w:p w:rsidR="00200090" w:rsidRPr="00B61F03" w:rsidRDefault="00200090" w:rsidP="00200090">
      <w:pPr>
        <w:tabs>
          <w:tab w:val="left" w:pos="851"/>
        </w:tabs>
        <w:spacing w:line="360" w:lineRule="auto"/>
        <w:ind w:firstLine="567"/>
        <w:rPr>
          <w:rFonts w:ascii="GHEA Grapalat" w:hAnsi="GHEA Grapalat" w:cs="Sylfaen"/>
        </w:rPr>
      </w:pPr>
      <w:r w:rsidRPr="00B61F03">
        <w:rPr>
          <w:rFonts w:ascii="GHEA Grapalat" w:hAnsi="GHEA Grapalat" w:cs="Sylfaen"/>
          <w:shd w:val="clear" w:color="auto" w:fill="FFFFFF"/>
        </w:rPr>
        <w:t>պատժվում է ազատազրկմամբ` երեքից ութ տարի ժամկետով:</w:t>
      </w:r>
    </w:p>
    <w:p w:rsidR="00200090" w:rsidRPr="00B61F03" w:rsidRDefault="00200090" w:rsidP="00130946">
      <w:pPr>
        <w:numPr>
          <w:ilvl w:val="0"/>
          <w:numId w:val="88"/>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Մեկ ուրիշին մարմնական վնասվածք պատճառելը կամ նրա առողջությանն այլ վնաս պատճառելը, որը</w:t>
      </w:r>
      <w:r w:rsidRPr="00B61F03">
        <w:rPr>
          <w:rFonts w:ascii="GHEA Grapalat" w:hAnsi="GHEA Grapalat" w:cs="Sylfaen"/>
        </w:rPr>
        <w:t xml:space="preserve"> առաջացրել է հղիության ընդհատում կամ սույն հոդվածի առաջին մասով նախատեսված հանցանքը, որը կատարվել է`</w:t>
      </w:r>
    </w:p>
    <w:p w:rsidR="00200090" w:rsidRPr="00B61F03" w:rsidRDefault="00200090" w:rsidP="00130946">
      <w:pPr>
        <w:numPr>
          <w:ilvl w:val="0"/>
          <w:numId w:val="353"/>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անձի կամ նրա մերձավոր ազգականի կամ մերձավորի նկատմամբ` կապված այդ անձի կողմից իր պետական, քաղաքական, ծառայողական, մասնագիտական կամ հասարակական գործունեության կամ պարտքի կատարման հետ</w:t>
      </w:r>
    </w:p>
    <w:p w:rsidR="00200090" w:rsidRPr="00B61F03" w:rsidRDefault="00200090" w:rsidP="00130946">
      <w:pPr>
        <w:numPr>
          <w:ilvl w:val="0"/>
          <w:numId w:val="353"/>
        </w:numPr>
        <w:tabs>
          <w:tab w:val="left" w:pos="851"/>
        </w:tabs>
        <w:spacing w:line="360" w:lineRule="auto"/>
        <w:jc w:val="both"/>
        <w:rPr>
          <w:rFonts w:ascii="GHEA Grapalat" w:hAnsi="GHEA Grapalat" w:cs="Sylfaen"/>
        </w:rPr>
      </w:pPr>
      <w:r w:rsidRPr="00B61F03">
        <w:rPr>
          <w:rFonts w:ascii="GHEA Grapalat" w:hAnsi="GHEA Grapalat" w:cs="Sylfaen"/>
        </w:rPr>
        <w:t>անօգնական կամ խոցելի վիճակում գտնվողի կամ հղի կնոջ նկատմամբ,</w:t>
      </w:r>
    </w:p>
    <w:p w:rsidR="00200090" w:rsidRPr="00B61F03" w:rsidRDefault="00200090" w:rsidP="00130946">
      <w:pPr>
        <w:numPr>
          <w:ilvl w:val="0"/>
          <w:numId w:val="353"/>
        </w:numPr>
        <w:tabs>
          <w:tab w:val="left" w:pos="851"/>
        </w:tabs>
        <w:spacing w:line="360" w:lineRule="auto"/>
        <w:jc w:val="both"/>
        <w:rPr>
          <w:rFonts w:ascii="GHEA Grapalat" w:hAnsi="GHEA Grapalat" w:cs="Sylfaen"/>
        </w:rPr>
      </w:pPr>
      <w:r w:rsidRPr="00B61F03">
        <w:rPr>
          <w:rFonts w:ascii="GHEA Grapalat" w:hAnsi="GHEA Grapalat" w:cs="Sylfaen"/>
        </w:rPr>
        <w:t>անչափահասի նկատմամբ,</w:t>
      </w:r>
    </w:p>
    <w:p w:rsidR="00200090" w:rsidRPr="00B61F03" w:rsidRDefault="00200090" w:rsidP="00130946">
      <w:pPr>
        <w:numPr>
          <w:ilvl w:val="0"/>
          <w:numId w:val="353"/>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առանձին դաժանությամբ,</w:t>
      </w:r>
    </w:p>
    <w:p w:rsidR="00200090" w:rsidRPr="00B61F03" w:rsidRDefault="00200090" w:rsidP="00130946">
      <w:pPr>
        <w:numPr>
          <w:ilvl w:val="0"/>
          <w:numId w:val="353"/>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շատերի կյանքի կամ առողջության համար վտանգավոր եղանակով,</w:t>
      </w:r>
    </w:p>
    <w:p w:rsidR="00200090" w:rsidRPr="00B61F03" w:rsidRDefault="00200090" w:rsidP="00130946">
      <w:pPr>
        <w:numPr>
          <w:ilvl w:val="0"/>
          <w:numId w:val="353"/>
        </w:numPr>
        <w:tabs>
          <w:tab w:val="left" w:pos="851"/>
        </w:tabs>
        <w:spacing w:after="200" w:line="360" w:lineRule="auto"/>
        <w:rPr>
          <w:rFonts w:ascii="GHEA Grapalat" w:hAnsi="GHEA Grapalat" w:cs="Sylfaen"/>
        </w:rPr>
      </w:pPr>
      <w:r w:rsidRPr="00B61F03">
        <w:rPr>
          <w:rFonts w:ascii="GHEA Grapalat" w:hAnsi="GHEA Grapalat" w:cs="Sylfaen"/>
        </w:rPr>
        <w:t>զենքի կամ մարմնական վնասվածք պատճառելու համար նախապես պատրաստված կամ հարմարեցված առարկայի կամ միջոցի գործադրմամբ</w:t>
      </w:r>
      <w:r w:rsidRPr="00B61F03">
        <w:rPr>
          <w:rFonts w:ascii="GHEA Grapalat" w:hAnsi="GHEA Grapalat" w:cs="Sylfaen"/>
          <w:shd w:val="clear" w:color="auto" w:fill="FFFFFF"/>
        </w:rPr>
        <w:t>,</w:t>
      </w:r>
    </w:p>
    <w:p w:rsidR="00200090" w:rsidRPr="00B61F03" w:rsidRDefault="00200090" w:rsidP="00130946">
      <w:pPr>
        <w:numPr>
          <w:ilvl w:val="0"/>
          <w:numId w:val="353"/>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ռազմական կամ արտակարգ դրության, տարերային կամ հասարակական այլ աղետի կամ զանգվածային անկարգությունների պայմաններն օգտագործելով,</w:t>
      </w:r>
    </w:p>
    <w:p w:rsidR="00200090" w:rsidRPr="00B61F03" w:rsidRDefault="00200090" w:rsidP="00130946">
      <w:pPr>
        <w:numPr>
          <w:ilvl w:val="0"/>
          <w:numId w:val="353"/>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մի խումբ անձանց կողմից,</w:t>
      </w:r>
    </w:p>
    <w:p w:rsidR="00200090" w:rsidRPr="00B61F03" w:rsidRDefault="00200090" w:rsidP="00130946">
      <w:pPr>
        <w:numPr>
          <w:ilvl w:val="0"/>
          <w:numId w:val="353"/>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շահադիտական դրդումներով կամ պատվերով,</w:t>
      </w:r>
    </w:p>
    <w:p w:rsidR="00200090" w:rsidRPr="00B61F03" w:rsidRDefault="00200090" w:rsidP="00130946">
      <w:pPr>
        <w:numPr>
          <w:ilvl w:val="0"/>
          <w:numId w:val="353"/>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խուլիգանական դրդումներով,</w:t>
      </w:r>
    </w:p>
    <w:p w:rsidR="00200090" w:rsidRPr="00B61F03" w:rsidRDefault="00200090" w:rsidP="00130946">
      <w:pPr>
        <w:numPr>
          <w:ilvl w:val="0"/>
          <w:numId w:val="353"/>
        </w:numPr>
        <w:tabs>
          <w:tab w:val="left" w:pos="993"/>
        </w:tabs>
        <w:spacing w:line="360" w:lineRule="auto"/>
        <w:jc w:val="both"/>
        <w:rPr>
          <w:rFonts w:ascii="GHEA Grapalat" w:hAnsi="GHEA Grapalat" w:cs="Sylfaen"/>
        </w:rPr>
      </w:pPr>
      <w:r w:rsidRPr="00B61F03">
        <w:rPr>
          <w:rFonts w:ascii="GHEA Grapalat" w:hAnsi="GHEA Grapalat" w:cs="Sylfaen"/>
          <w:shd w:val="clear" w:color="auto" w:fill="FFFFFF"/>
        </w:rPr>
        <w:t>այլ հանցանքը թաքցնելու կամ դրա կատարումը հեշտացնելու նպատակով,</w:t>
      </w:r>
    </w:p>
    <w:p w:rsidR="00200090" w:rsidRPr="00B61F03" w:rsidRDefault="00200090" w:rsidP="00130946">
      <w:pPr>
        <w:numPr>
          <w:ilvl w:val="0"/>
          <w:numId w:val="353"/>
        </w:numPr>
        <w:tabs>
          <w:tab w:val="left" w:pos="993"/>
        </w:tabs>
        <w:spacing w:line="360" w:lineRule="auto"/>
        <w:jc w:val="both"/>
        <w:rPr>
          <w:rFonts w:ascii="GHEA Grapalat" w:hAnsi="GHEA Grapalat" w:cs="Sylfaen"/>
        </w:rPr>
      </w:pPr>
      <w:r w:rsidRPr="00B61F03">
        <w:rPr>
          <w:rFonts w:ascii="GHEA Grapalat" w:hAnsi="GHEA Grapalat" w:cs="Sylfaen"/>
          <w:shd w:val="clear" w:color="auto" w:fill="FFFFFF"/>
        </w:rPr>
        <w:lastRenderedPageBreak/>
        <w:t>գաղափարախոսական, ազգային, էթնիկական, ռասայական, սոցիալական կամ կրոնական ատելության, անհանդուրժողականության կամ թշնամանքի կամ կրոնական մոլեռանդության շարժառիթով,</w:t>
      </w:r>
    </w:p>
    <w:p w:rsidR="00200090" w:rsidRPr="00B61F03" w:rsidRDefault="00200090" w:rsidP="00130946">
      <w:pPr>
        <w:numPr>
          <w:ilvl w:val="0"/>
          <w:numId w:val="353"/>
        </w:numPr>
        <w:tabs>
          <w:tab w:val="left" w:pos="993"/>
        </w:tabs>
        <w:spacing w:line="360" w:lineRule="auto"/>
        <w:jc w:val="both"/>
        <w:rPr>
          <w:rFonts w:ascii="GHEA Grapalat" w:hAnsi="GHEA Grapalat" w:cs="Sylfaen"/>
        </w:rPr>
      </w:pPr>
      <w:r w:rsidRPr="00B61F03">
        <w:rPr>
          <w:rFonts w:ascii="GHEA Grapalat" w:hAnsi="GHEA Grapalat" w:cs="Sylfaen"/>
        </w:rPr>
        <w:t>հանցագործությունից տուժած անձի</w:t>
      </w:r>
      <w:r w:rsidRPr="00B61F03">
        <w:rPr>
          <w:rFonts w:ascii="GHEA Grapalat" w:hAnsi="GHEA Grapalat" w:cs="Sylfaen"/>
          <w:shd w:val="clear" w:color="auto" w:fill="FFFFFF"/>
        </w:rPr>
        <w:t xml:space="preserve"> </w:t>
      </w:r>
      <w:r w:rsidRPr="00B61F03">
        <w:rPr>
          <w:rFonts w:ascii="GHEA Grapalat" w:hAnsi="GHEA Grapalat" w:cs="Sylfaen"/>
          <w:color w:val="000000"/>
        </w:rPr>
        <w:t xml:space="preserve">բջիջը, </w:t>
      </w:r>
      <w:r w:rsidRPr="00B61F03">
        <w:rPr>
          <w:rFonts w:ascii="GHEA Grapalat" w:hAnsi="GHEA Grapalat" w:cs="Sylfaen"/>
          <w:shd w:val="clear" w:color="auto" w:fill="FFFFFF"/>
        </w:rPr>
        <w:t>հյուսվածքը, օրգանը կամ ֆիզիոլոգիական կամ կենսաբանական այլ նյութը վերցնելու նպատակով կամ</w:t>
      </w:r>
    </w:p>
    <w:p w:rsidR="00200090" w:rsidRPr="00B61F03" w:rsidRDefault="00200090" w:rsidP="00130946">
      <w:pPr>
        <w:numPr>
          <w:ilvl w:val="0"/>
          <w:numId w:val="353"/>
        </w:numPr>
        <w:tabs>
          <w:tab w:val="left" w:pos="993"/>
        </w:tabs>
        <w:spacing w:line="360" w:lineRule="auto"/>
        <w:jc w:val="both"/>
        <w:rPr>
          <w:rFonts w:ascii="GHEA Grapalat" w:hAnsi="GHEA Grapalat" w:cs="Sylfaen"/>
        </w:rPr>
      </w:pPr>
      <w:r w:rsidRPr="00B61F03">
        <w:rPr>
          <w:rFonts w:ascii="GHEA Grapalat" w:hAnsi="GHEA Grapalat" w:cs="Sylfaen"/>
          <w:shd w:val="clear" w:color="auto" w:fill="FFFFFF"/>
        </w:rPr>
        <w:t xml:space="preserve">անզգուշությամբ առաջացնելով </w:t>
      </w:r>
      <w:r w:rsidRPr="00B61F03">
        <w:rPr>
          <w:rFonts w:ascii="GHEA Grapalat" w:hAnsi="GHEA Grapalat" w:cs="Sylfaen"/>
        </w:rPr>
        <w:t>հանցագործությունից տուժած անձի</w:t>
      </w:r>
      <w:r w:rsidRPr="00B61F03">
        <w:rPr>
          <w:rFonts w:ascii="GHEA Grapalat" w:hAnsi="GHEA Grapalat" w:cs="Sylfaen"/>
          <w:shd w:val="clear" w:color="auto" w:fill="FFFFFF"/>
        </w:rPr>
        <w:t xml:space="preserve"> մահ՝</w:t>
      </w:r>
    </w:p>
    <w:p w:rsidR="00200090" w:rsidRPr="00B61F03" w:rsidRDefault="00200090" w:rsidP="00200090">
      <w:pPr>
        <w:tabs>
          <w:tab w:val="left" w:pos="851"/>
        </w:tabs>
        <w:spacing w:line="360" w:lineRule="auto"/>
        <w:ind w:left="567"/>
        <w:rPr>
          <w:rFonts w:ascii="GHEA Grapalat" w:hAnsi="GHEA Grapalat" w:cs="Sylfaen"/>
        </w:rPr>
      </w:pPr>
      <w:r w:rsidRPr="00B61F03">
        <w:rPr>
          <w:rFonts w:ascii="GHEA Grapalat" w:hAnsi="GHEA Grapalat" w:cs="Sylfaen"/>
          <w:shd w:val="clear" w:color="auto" w:fill="FFFFFF"/>
        </w:rPr>
        <w:t>պատժվում է ազատազրկմամբ՝ հինգից տասը տարի ժամկետով:</w:t>
      </w:r>
    </w:p>
    <w:p w:rsidR="00200090" w:rsidRPr="00B61F03" w:rsidRDefault="00200090" w:rsidP="00200090">
      <w:pPr>
        <w:tabs>
          <w:tab w:val="left" w:pos="851"/>
        </w:tabs>
        <w:spacing w:line="360" w:lineRule="auto"/>
        <w:ind w:firstLine="567"/>
        <w:rPr>
          <w:rFonts w:ascii="GHEA Grapalat" w:hAnsi="GHEA Grapalat" w:cs="Sylfaen"/>
        </w:rPr>
      </w:pPr>
    </w:p>
    <w:p w:rsidR="00200090" w:rsidRPr="00B61F03" w:rsidRDefault="00200090" w:rsidP="00200090">
      <w:pPr>
        <w:pStyle w:val="Heading3"/>
        <w:rPr>
          <w:rFonts w:ascii="GHEA Grapalat" w:hAnsi="GHEA Grapalat"/>
          <w:sz w:val="24"/>
          <w:szCs w:val="24"/>
          <w:lang w:val="ru-RU"/>
        </w:rPr>
      </w:pPr>
      <w:bookmarkStart w:id="632" w:name="_Toc496601487"/>
      <w:bookmarkStart w:id="633" w:name="_Toc11652903"/>
      <w:bookmarkStart w:id="634" w:name="_Toc19635003"/>
      <w:r w:rsidRPr="00B61F03">
        <w:rPr>
          <w:rFonts w:ascii="GHEA Grapalat" w:hAnsi="GHEA Grapalat"/>
          <w:sz w:val="24"/>
          <w:szCs w:val="24"/>
        </w:rPr>
        <w:t>Հոդված</w:t>
      </w:r>
      <w:r w:rsidRPr="00B61F03">
        <w:rPr>
          <w:rFonts w:ascii="GHEA Grapalat" w:hAnsi="GHEA Grapalat"/>
          <w:sz w:val="24"/>
          <w:szCs w:val="24"/>
          <w:lang w:val="ru-RU"/>
        </w:rPr>
        <w:t xml:space="preserve"> 169. </w:t>
      </w:r>
      <w:r w:rsidRPr="00B61F03">
        <w:rPr>
          <w:rFonts w:ascii="GHEA Grapalat" w:hAnsi="GHEA Grapalat"/>
          <w:sz w:val="24"/>
          <w:szCs w:val="24"/>
        </w:rPr>
        <w:t>Առողջությանը</w:t>
      </w:r>
      <w:r w:rsidRPr="00B61F03">
        <w:rPr>
          <w:rFonts w:ascii="GHEA Grapalat" w:hAnsi="GHEA Grapalat"/>
          <w:sz w:val="24"/>
          <w:szCs w:val="24"/>
          <w:lang w:val="ru-RU"/>
        </w:rPr>
        <w:t xml:space="preserve"> </w:t>
      </w:r>
      <w:r w:rsidRPr="00B61F03">
        <w:rPr>
          <w:rFonts w:ascii="GHEA Grapalat" w:hAnsi="GHEA Grapalat"/>
          <w:sz w:val="24"/>
          <w:szCs w:val="24"/>
        </w:rPr>
        <w:t>միջին</w:t>
      </w:r>
      <w:r w:rsidRPr="00B61F03">
        <w:rPr>
          <w:rFonts w:ascii="GHEA Grapalat" w:hAnsi="GHEA Grapalat"/>
          <w:sz w:val="24"/>
          <w:szCs w:val="24"/>
          <w:lang w:val="ru-RU"/>
        </w:rPr>
        <w:t xml:space="preserve"> </w:t>
      </w:r>
      <w:r w:rsidRPr="00B61F03">
        <w:rPr>
          <w:rFonts w:ascii="GHEA Grapalat" w:hAnsi="GHEA Grapalat"/>
          <w:sz w:val="24"/>
          <w:szCs w:val="24"/>
        </w:rPr>
        <w:t>ծանրության</w:t>
      </w:r>
      <w:r w:rsidRPr="00B61F03">
        <w:rPr>
          <w:rFonts w:ascii="GHEA Grapalat" w:hAnsi="GHEA Grapalat"/>
          <w:sz w:val="24"/>
          <w:szCs w:val="24"/>
          <w:lang w:val="ru-RU"/>
        </w:rPr>
        <w:t xml:space="preserve"> </w:t>
      </w:r>
      <w:r w:rsidRPr="00B61F03">
        <w:rPr>
          <w:rFonts w:ascii="GHEA Grapalat" w:hAnsi="GHEA Grapalat"/>
          <w:sz w:val="24"/>
          <w:szCs w:val="24"/>
        </w:rPr>
        <w:t>վնաս</w:t>
      </w:r>
      <w:r w:rsidRPr="00B61F03">
        <w:rPr>
          <w:rFonts w:ascii="GHEA Grapalat" w:hAnsi="GHEA Grapalat"/>
          <w:sz w:val="24"/>
          <w:szCs w:val="24"/>
          <w:lang w:val="ru-RU"/>
        </w:rPr>
        <w:t xml:space="preserve"> </w:t>
      </w:r>
      <w:r w:rsidRPr="00B61F03">
        <w:rPr>
          <w:rFonts w:ascii="GHEA Grapalat" w:hAnsi="GHEA Grapalat"/>
          <w:sz w:val="24"/>
          <w:szCs w:val="24"/>
        </w:rPr>
        <w:t>պատճառելը</w:t>
      </w:r>
      <w:bookmarkEnd w:id="632"/>
      <w:bookmarkEnd w:id="633"/>
      <w:bookmarkEnd w:id="634"/>
    </w:p>
    <w:p w:rsidR="00200090" w:rsidRPr="00B61F03" w:rsidRDefault="00200090" w:rsidP="00130946">
      <w:pPr>
        <w:numPr>
          <w:ilvl w:val="1"/>
          <w:numId w:val="8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 xml:space="preserve">Մեկ ուրիշին մարմնական վնասվածք կամ առողջությանը որևէ այլ վնաս պատճառելը, որը վտանգավոր չէ կյանքի համար և չի առաջացրել սույն օրենսգրքի հոդված 168 -ով նախատեսված հետևանքներ, բայց առաջացրել է` </w:t>
      </w:r>
    </w:p>
    <w:p w:rsidR="00200090" w:rsidRPr="00B61F03" w:rsidRDefault="00200090" w:rsidP="00130946">
      <w:pPr>
        <w:numPr>
          <w:ilvl w:val="1"/>
          <w:numId w:val="88"/>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առողջության տևական քայքայում կամ</w:t>
      </w:r>
    </w:p>
    <w:p w:rsidR="00200090" w:rsidRPr="00B61F03" w:rsidRDefault="00200090" w:rsidP="00130946">
      <w:pPr>
        <w:numPr>
          <w:ilvl w:val="1"/>
          <w:numId w:val="88"/>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ընդհանուր աշխատունակության մեկ երրորդից պակաս կամ մասնագիտական աշխատունակության զգալի կայուն կորուստ՝</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տուգանքով` քսանապատիկից հիսնապատիկի չափով, կամ հանրային աշխատանքներով` երկու հարյուրից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130946">
      <w:pPr>
        <w:numPr>
          <w:ilvl w:val="1"/>
          <w:numId w:val="8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Սույն հոդվածի առաջին մասով նախատեսված հանցանքը, որը կատարվել է՝</w:t>
      </w:r>
    </w:p>
    <w:p w:rsidR="00200090" w:rsidRPr="00B61F03" w:rsidRDefault="00200090" w:rsidP="00130946">
      <w:pPr>
        <w:numPr>
          <w:ilvl w:val="1"/>
          <w:numId w:val="9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անձի կամ նրա մերձավոր ազգականի կամ մերձավորի նկատմամբ` կապված այդ անձի կողմից իր պետական, քաղաքական, ծառայողական, մասնագիտական կամ հասարակական գործունեության կամ պարտքի կատարման հետ,</w:t>
      </w:r>
    </w:p>
    <w:p w:rsidR="00200090" w:rsidRPr="00B61F03" w:rsidRDefault="00200090" w:rsidP="00130946">
      <w:pPr>
        <w:numPr>
          <w:ilvl w:val="1"/>
          <w:numId w:val="90"/>
        </w:numPr>
        <w:tabs>
          <w:tab w:val="left" w:pos="851"/>
        </w:tabs>
        <w:spacing w:line="360" w:lineRule="auto"/>
        <w:ind w:left="0" w:firstLine="567"/>
        <w:jc w:val="both"/>
        <w:rPr>
          <w:rFonts w:ascii="GHEA Grapalat" w:hAnsi="GHEA Grapalat" w:cs="Sylfaen"/>
        </w:rPr>
      </w:pPr>
      <w:r w:rsidRPr="00B61F03">
        <w:rPr>
          <w:rFonts w:ascii="GHEA Grapalat" w:hAnsi="GHEA Grapalat" w:cs="Sylfaen"/>
        </w:rPr>
        <w:t>հղի կնոջ նկատմամբ,</w:t>
      </w:r>
    </w:p>
    <w:p w:rsidR="00200090" w:rsidRPr="00B61F03" w:rsidRDefault="00200090" w:rsidP="00130946">
      <w:pPr>
        <w:numPr>
          <w:ilvl w:val="1"/>
          <w:numId w:val="90"/>
        </w:numPr>
        <w:tabs>
          <w:tab w:val="left" w:pos="851"/>
        </w:tabs>
        <w:spacing w:line="360" w:lineRule="auto"/>
        <w:ind w:left="0" w:firstLine="567"/>
        <w:jc w:val="both"/>
        <w:rPr>
          <w:rFonts w:ascii="GHEA Grapalat" w:hAnsi="GHEA Grapalat" w:cs="Sylfaen"/>
        </w:rPr>
      </w:pPr>
      <w:r w:rsidRPr="00B61F03">
        <w:rPr>
          <w:rFonts w:ascii="GHEA Grapalat" w:hAnsi="GHEA Grapalat" w:cs="Sylfaen"/>
        </w:rPr>
        <w:t>անօգնական վիճակում գտնվողի նկատմամբ,</w:t>
      </w:r>
    </w:p>
    <w:p w:rsidR="00200090" w:rsidRPr="00B61F03" w:rsidRDefault="00200090" w:rsidP="00130946">
      <w:pPr>
        <w:numPr>
          <w:ilvl w:val="1"/>
          <w:numId w:val="90"/>
        </w:numPr>
        <w:tabs>
          <w:tab w:val="left" w:pos="851"/>
        </w:tabs>
        <w:spacing w:line="360" w:lineRule="auto"/>
        <w:ind w:left="0" w:firstLine="567"/>
        <w:jc w:val="both"/>
        <w:rPr>
          <w:rFonts w:ascii="GHEA Grapalat" w:hAnsi="GHEA Grapalat" w:cs="Sylfaen"/>
        </w:rPr>
      </w:pPr>
      <w:r w:rsidRPr="00B61F03">
        <w:rPr>
          <w:rFonts w:ascii="GHEA Grapalat" w:hAnsi="GHEA Grapalat" w:cs="Sylfaen"/>
        </w:rPr>
        <w:t>անչափահասի նկատմամբ,</w:t>
      </w:r>
    </w:p>
    <w:p w:rsidR="00200090" w:rsidRPr="00B61F03" w:rsidRDefault="00200090" w:rsidP="00130946">
      <w:pPr>
        <w:numPr>
          <w:ilvl w:val="1"/>
          <w:numId w:val="9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առանձին դաժանությամբ,</w:t>
      </w:r>
    </w:p>
    <w:p w:rsidR="00200090" w:rsidRPr="00B61F03" w:rsidRDefault="00200090" w:rsidP="00130946">
      <w:pPr>
        <w:numPr>
          <w:ilvl w:val="1"/>
          <w:numId w:val="9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շատերի կյանքի կամ առողջության համար վտանգավոր եղանակով,</w:t>
      </w:r>
    </w:p>
    <w:p w:rsidR="00200090" w:rsidRPr="00B61F03" w:rsidRDefault="00200090" w:rsidP="00200090">
      <w:pPr>
        <w:tabs>
          <w:tab w:val="left" w:pos="851"/>
        </w:tabs>
        <w:spacing w:line="360" w:lineRule="auto"/>
        <w:ind w:left="629"/>
        <w:jc w:val="both"/>
        <w:rPr>
          <w:rFonts w:ascii="GHEA Grapalat" w:hAnsi="GHEA Grapalat" w:cs="Sylfaen"/>
        </w:rPr>
      </w:pPr>
      <w:r w:rsidRPr="00B61F03">
        <w:rPr>
          <w:rFonts w:ascii="GHEA Grapalat" w:hAnsi="GHEA Grapalat" w:cs="Sylfaen"/>
        </w:rPr>
        <w:lastRenderedPageBreak/>
        <w:t>7) զենքի կամ մարմնական վնասվածք պատճառելու համար նախապես պատրաստված կամ հարմարեցված առարկայի կամ միջոցի գործադրմամբ</w:t>
      </w:r>
      <w:r w:rsidRPr="00B61F03">
        <w:rPr>
          <w:rFonts w:ascii="GHEA Grapalat" w:hAnsi="GHEA Grapalat" w:cs="Sylfaen"/>
          <w:shd w:val="clear" w:color="auto" w:fill="FFFFFF"/>
        </w:rPr>
        <w:t>,</w:t>
      </w:r>
    </w:p>
    <w:p w:rsidR="00200090" w:rsidRPr="00B61F03" w:rsidRDefault="00200090" w:rsidP="00200090">
      <w:pPr>
        <w:tabs>
          <w:tab w:val="left" w:pos="851"/>
        </w:tabs>
        <w:spacing w:line="360" w:lineRule="auto"/>
        <w:jc w:val="both"/>
        <w:rPr>
          <w:rFonts w:ascii="GHEA Grapalat" w:hAnsi="GHEA Grapalat" w:cs="Sylfaen"/>
          <w:shd w:val="clear" w:color="auto" w:fill="FFFFFF"/>
        </w:rPr>
      </w:pPr>
      <w:r w:rsidRPr="00B61F03">
        <w:rPr>
          <w:rFonts w:ascii="GHEA Grapalat" w:hAnsi="GHEA Grapalat" w:cs="Sylfaen"/>
          <w:shd w:val="clear" w:color="auto" w:fill="FFFFFF"/>
        </w:rPr>
        <w:tab/>
        <w:t>8) ռազմական կամ արտակարգ դրության, տարերային կամ հասարակական այլ աղետի կամ զանգվածային անկարգությունների պայմաններն օգտագործելով,</w:t>
      </w:r>
    </w:p>
    <w:p w:rsidR="00200090" w:rsidRPr="00B61F03" w:rsidRDefault="00200090" w:rsidP="00200090">
      <w:p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ab/>
        <w:t>9) մի խումբ անձանց կողմից,</w:t>
      </w:r>
    </w:p>
    <w:p w:rsidR="00200090" w:rsidRPr="00B61F03" w:rsidRDefault="00200090" w:rsidP="00200090">
      <w:pPr>
        <w:tabs>
          <w:tab w:val="left" w:pos="851"/>
        </w:tabs>
        <w:spacing w:line="360" w:lineRule="auto"/>
        <w:ind w:left="927"/>
        <w:jc w:val="both"/>
        <w:rPr>
          <w:rFonts w:ascii="GHEA Grapalat" w:hAnsi="GHEA Grapalat" w:cs="Sylfaen"/>
        </w:rPr>
      </w:pPr>
      <w:r w:rsidRPr="00B61F03">
        <w:rPr>
          <w:rFonts w:ascii="GHEA Grapalat" w:hAnsi="GHEA Grapalat" w:cs="Sylfaen"/>
          <w:shd w:val="clear" w:color="auto" w:fill="FFFFFF"/>
        </w:rPr>
        <w:t>10) շահադիտական դրդումներով կամ պատվերով,</w:t>
      </w:r>
    </w:p>
    <w:p w:rsidR="00200090" w:rsidRPr="00B61F03" w:rsidRDefault="00200090" w:rsidP="00200090">
      <w:pPr>
        <w:tabs>
          <w:tab w:val="left" w:pos="851"/>
        </w:tabs>
        <w:spacing w:line="360" w:lineRule="auto"/>
        <w:ind w:left="927"/>
        <w:jc w:val="both"/>
        <w:rPr>
          <w:rFonts w:ascii="GHEA Grapalat" w:hAnsi="GHEA Grapalat" w:cs="Sylfaen"/>
        </w:rPr>
      </w:pPr>
      <w:r w:rsidRPr="00B61F03">
        <w:rPr>
          <w:rFonts w:ascii="GHEA Grapalat" w:hAnsi="GHEA Grapalat" w:cs="Sylfaen"/>
          <w:shd w:val="clear" w:color="auto" w:fill="FFFFFF"/>
        </w:rPr>
        <w:t>11) խուլիգանական դրդումներով,</w:t>
      </w:r>
    </w:p>
    <w:p w:rsidR="00200090" w:rsidRPr="00B61F03" w:rsidRDefault="00200090" w:rsidP="00200090">
      <w:pPr>
        <w:tabs>
          <w:tab w:val="left" w:pos="993"/>
        </w:tabs>
        <w:spacing w:line="360" w:lineRule="auto"/>
        <w:ind w:left="927"/>
        <w:jc w:val="both"/>
        <w:rPr>
          <w:rFonts w:ascii="GHEA Grapalat" w:hAnsi="GHEA Grapalat" w:cs="Sylfaen"/>
        </w:rPr>
      </w:pPr>
      <w:r w:rsidRPr="00B61F03">
        <w:rPr>
          <w:rFonts w:ascii="GHEA Grapalat" w:hAnsi="GHEA Grapalat" w:cs="Sylfaen"/>
          <w:shd w:val="clear" w:color="auto" w:fill="FFFFFF"/>
        </w:rPr>
        <w:t>12) այլ հանցանքը թաքցնելու կամ դրա կատարումը հեշտացնելու նպատակով,</w:t>
      </w:r>
    </w:p>
    <w:p w:rsidR="00200090" w:rsidRPr="00B61F03" w:rsidRDefault="00200090" w:rsidP="00130946">
      <w:pPr>
        <w:numPr>
          <w:ilvl w:val="1"/>
          <w:numId w:val="50"/>
        </w:numPr>
        <w:tabs>
          <w:tab w:val="left" w:pos="993"/>
        </w:tabs>
        <w:spacing w:line="360" w:lineRule="auto"/>
        <w:jc w:val="both"/>
        <w:rPr>
          <w:rFonts w:ascii="GHEA Grapalat" w:hAnsi="GHEA Grapalat" w:cs="Sylfaen"/>
        </w:rPr>
      </w:pPr>
      <w:r w:rsidRPr="00B61F03">
        <w:rPr>
          <w:rFonts w:ascii="GHEA Grapalat" w:hAnsi="GHEA Grapalat" w:cs="Sylfaen"/>
          <w:shd w:val="clear" w:color="auto" w:fill="FFFFFF"/>
        </w:rPr>
        <w:t>գաղափարախոսական, ազգային, էթնիկական, ռասայական, սոցիալական կամ կրոնական ատելության, անհանդուրժողականության կամ թշնամանքի կամ կրոնական մոլեռանդության շարժառիթով կամ</w:t>
      </w:r>
    </w:p>
    <w:p w:rsidR="00200090" w:rsidRPr="00B61F03" w:rsidRDefault="00200090" w:rsidP="00200090">
      <w:pPr>
        <w:tabs>
          <w:tab w:val="left" w:pos="993"/>
        </w:tabs>
        <w:spacing w:line="360" w:lineRule="auto"/>
        <w:ind w:left="1287"/>
        <w:jc w:val="both"/>
        <w:rPr>
          <w:rFonts w:ascii="GHEA Grapalat" w:hAnsi="GHEA Grapalat" w:cs="Sylfaen"/>
        </w:rPr>
      </w:pPr>
      <w:r w:rsidRPr="00B61F03">
        <w:rPr>
          <w:rFonts w:ascii="GHEA Grapalat" w:hAnsi="GHEA Grapalat" w:cs="Sylfaen"/>
        </w:rPr>
        <w:t xml:space="preserve">14) հանցագործությունից տուժած անձի </w:t>
      </w:r>
      <w:r w:rsidRPr="00B61F03">
        <w:rPr>
          <w:rFonts w:ascii="GHEA Grapalat" w:hAnsi="GHEA Grapalat" w:cs="Sylfaen"/>
          <w:color w:val="000000"/>
        </w:rPr>
        <w:t xml:space="preserve">բջիջը, </w:t>
      </w:r>
      <w:r w:rsidRPr="00B61F03">
        <w:rPr>
          <w:rFonts w:ascii="GHEA Grapalat" w:hAnsi="GHEA Grapalat" w:cs="Sylfaen"/>
          <w:shd w:val="clear" w:color="auto" w:fill="FFFFFF"/>
        </w:rPr>
        <w:t>հյուսվածքը, օրգանը կամ ֆիզիոլոգիական կամ կենսաբանական այլ նյութը վերցնելու նպատակով`</w:t>
      </w:r>
    </w:p>
    <w:p w:rsidR="00200090" w:rsidRPr="00B61F03" w:rsidRDefault="00200090" w:rsidP="00200090">
      <w:pPr>
        <w:tabs>
          <w:tab w:val="left" w:pos="851"/>
        </w:tabs>
        <w:spacing w:line="360" w:lineRule="auto"/>
        <w:ind w:firstLine="567"/>
        <w:rPr>
          <w:rFonts w:ascii="GHEA Grapalat" w:hAnsi="GHEA Grapalat" w:cs="Sylfaen"/>
          <w:shd w:val="clear" w:color="auto" w:fill="FFFFFF"/>
        </w:rPr>
      </w:pPr>
      <w:r w:rsidRPr="00B61F03">
        <w:rPr>
          <w:rFonts w:ascii="GHEA Grapalat" w:hAnsi="GHEA Grapalat" w:cs="Sylfaen"/>
          <w:shd w:val="clear" w:color="auto" w:fill="FFFFFF"/>
        </w:rPr>
        <w:t>պատժվում է ազատազրկմամբ՝ երկուսից հինգ տարի ժամկետով:</w:t>
      </w:r>
    </w:p>
    <w:p w:rsidR="00200090" w:rsidRPr="00B61F03" w:rsidRDefault="00200090" w:rsidP="00200090">
      <w:pPr>
        <w:pStyle w:val="Heading3"/>
        <w:rPr>
          <w:rFonts w:ascii="GHEA Grapalat" w:hAnsi="GHEA Grapalat"/>
          <w:sz w:val="24"/>
          <w:szCs w:val="24"/>
          <w:lang w:val="ru-RU"/>
        </w:rPr>
      </w:pPr>
      <w:bookmarkStart w:id="635" w:name="_Toc496601488"/>
      <w:bookmarkStart w:id="636" w:name="_Toc11652904"/>
      <w:bookmarkStart w:id="637" w:name="_Toc19635004"/>
      <w:r w:rsidRPr="00B61F03">
        <w:rPr>
          <w:rFonts w:ascii="GHEA Grapalat" w:hAnsi="GHEA Grapalat"/>
          <w:sz w:val="24"/>
          <w:szCs w:val="24"/>
        </w:rPr>
        <w:t>Հոդված</w:t>
      </w:r>
      <w:r w:rsidRPr="00B61F03">
        <w:rPr>
          <w:rFonts w:ascii="GHEA Grapalat" w:hAnsi="GHEA Grapalat"/>
          <w:sz w:val="24"/>
          <w:szCs w:val="24"/>
          <w:lang w:val="ru-RU"/>
        </w:rPr>
        <w:t xml:space="preserve"> 170. </w:t>
      </w:r>
      <w:r w:rsidRPr="00B61F03">
        <w:rPr>
          <w:rFonts w:ascii="GHEA Grapalat" w:hAnsi="GHEA Grapalat"/>
          <w:sz w:val="24"/>
          <w:szCs w:val="24"/>
        </w:rPr>
        <w:t>Առողջությանը</w:t>
      </w:r>
      <w:r w:rsidRPr="00B61F03">
        <w:rPr>
          <w:rFonts w:ascii="GHEA Grapalat" w:hAnsi="GHEA Grapalat"/>
          <w:sz w:val="24"/>
          <w:szCs w:val="24"/>
          <w:lang w:val="ru-RU"/>
        </w:rPr>
        <w:t xml:space="preserve"> </w:t>
      </w:r>
      <w:r w:rsidRPr="00B61F03">
        <w:rPr>
          <w:rFonts w:ascii="GHEA Grapalat" w:hAnsi="GHEA Grapalat"/>
          <w:sz w:val="24"/>
          <w:szCs w:val="24"/>
        </w:rPr>
        <w:t>ծանր</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միջին</w:t>
      </w:r>
      <w:r w:rsidRPr="00B61F03">
        <w:rPr>
          <w:rFonts w:ascii="GHEA Grapalat" w:hAnsi="GHEA Grapalat"/>
          <w:sz w:val="24"/>
          <w:szCs w:val="24"/>
          <w:lang w:val="ru-RU"/>
        </w:rPr>
        <w:t xml:space="preserve"> </w:t>
      </w:r>
      <w:r w:rsidRPr="00B61F03">
        <w:rPr>
          <w:rFonts w:ascii="GHEA Grapalat" w:hAnsi="GHEA Grapalat"/>
          <w:sz w:val="24"/>
          <w:szCs w:val="24"/>
        </w:rPr>
        <w:t>ծանրության</w:t>
      </w:r>
      <w:r w:rsidRPr="00B61F03">
        <w:rPr>
          <w:rFonts w:ascii="GHEA Grapalat" w:hAnsi="GHEA Grapalat"/>
          <w:sz w:val="24"/>
          <w:szCs w:val="24"/>
          <w:lang w:val="ru-RU"/>
        </w:rPr>
        <w:t xml:space="preserve"> </w:t>
      </w:r>
      <w:r w:rsidRPr="00B61F03">
        <w:rPr>
          <w:rFonts w:ascii="GHEA Grapalat" w:hAnsi="GHEA Grapalat"/>
          <w:sz w:val="24"/>
          <w:szCs w:val="24"/>
        </w:rPr>
        <w:t>վնաս</w:t>
      </w:r>
      <w:r w:rsidRPr="00B61F03">
        <w:rPr>
          <w:rFonts w:ascii="GHEA Grapalat" w:hAnsi="GHEA Grapalat"/>
          <w:sz w:val="24"/>
          <w:szCs w:val="24"/>
          <w:lang w:val="ru-RU"/>
        </w:rPr>
        <w:t xml:space="preserve"> </w:t>
      </w:r>
      <w:r w:rsidRPr="00B61F03">
        <w:rPr>
          <w:rFonts w:ascii="GHEA Grapalat" w:hAnsi="GHEA Grapalat"/>
          <w:sz w:val="24"/>
          <w:szCs w:val="24"/>
        </w:rPr>
        <w:t>պատճառելը</w:t>
      </w:r>
      <w:r w:rsidRPr="00B61F03">
        <w:rPr>
          <w:rFonts w:ascii="GHEA Grapalat" w:hAnsi="GHEA Grapalat"/>
          <w:sz w:val="24"/>
          <w:szCs w:val="24"/>
          <w:lang w:val="ru-RU"/>
        </w:rPr>
        <w:t xml:space="preserve"> </w:t>
      </w:r>
      <w:r w:rsidRPr="00B61F03">
        <w:rPr>
          <w:rFonts w:ascii="GHEA Grapalat" w:hAnsi="GHEA Grapalat"/>
          <w:sz w:val="24"/>
          <w:szCs w:val="24"/>
        </w:rPr>
        <w:t>հոգեկան</w:t>
      </w:r>
      <w:r w:rsidRPr="00B61F03">
        <w:rPr>
          <w:rFonts w:ascii="GHEA Grapalat" w:hAnsi="GHEA Grapalat"/>
          <w:sz w:val="24"/>
          <w:szCs w:val="24"/>
          <w:lang w:val="ru-RU"/>
        </w:rPr>
        <w:t xml:space="preserve"> </w:t>
      </w:r>
      <w:r w:rsidRPr="00B61F03">
        <w:rPr>
          <w:rFonts w:ascii="GHEA Grapalat" w:hAnsi="GHEA Grapalat"/>
          <w:sz w:val="24"/>
          <w:szCs w:val="24"/>
        </w:rPr>
        <w:t>խիստ</w:t>
      </w:r>
      <w:r w:rsidRPr="00B61F03">
        <w:rPr>
          <w:rFonts w:ascii="GHEA Grapalat" w:hAnsi="GHEA Grapalat"/>
          <w:sz w:val="24"/>
          <w:szCs w:val="24"/>
          <w:lang w:val="ru-RU"/>
        </w:rPr>
        <w:t xml:space="preserve"> </w:t>
      </w:r>
      <w:r w:rsidRPr="00B61F03">
        <w:rPr>
          <w:rFonts w:ascii="GHEA Grapalat" w:hAnsi="GHEA Grapalat"/>
          <w:sz w:val="24"/>
          <w:szCs w:val="24"/>
        </w:rPr>
        <w:t>հուզմունքի</w:t>
      </w:r>
      <w:r w:rsidRPr="00B61F03">
        <w:rPr>
          <w:rFonts w:ascii="GHEA Grapalat" w:hAnsi="GHEA Grapalat"/>
          <w:sz w:val="24"/>
          <w:szCs w:val="24"/>
          <w:lang w:val="ru-RU"/>
        </w:rPr>
        <w:t xml:space="preserve"> </w:t>
      </w:r>
      <w:r w:rsidRPr="00B61F03">
        <w:rPr>
          <w:rFonts w:ascii="GHEA Grapalat" w:hAnsi="GHEA Grapalat"/>
          <w:sz w:val="24"/>
          <w:szCs w:val="24"/>
        </w:rPr>
        <w:t>վիճակում</w:t>
      </w:r>
      <w:bookmarkEnd w:id="635"/>
      <w:bookmarkEnd w:id="636"/>
      <w:bookmarkEnd w:id="637"/>
    </w:p>
    <w:p w:rsidR="00200090" w:rsidRPr="00B61F03" w:rsidRDefault="00200090" w:rsidP="00130946">
      <w:pPr>
        <w:numPr>
          <w:ilvl w:val="0"/>
          <w:numId w:val="91"/>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 xml:space="preserve">Մեկ ուրիշի առողջությանը միջին ծանրության վնաս պատճառելը, որը կատարվել է </w:t>
      </w:r>
      <w:r w:rsidRPr="00B61F03">
        <w:rPr>
          <w:rFonts w:ascii="GHEA Grapalat" w:hAnsi="GHEA Grapalat" w:cs="Sylfaen"/>
        </w:rPr>
        <w:t xml:space="preserve">հանցագործությունից տուժած անձի </w:t>
      </w:r>
      <w:r w:rsidRPr="00B61F03">
        <w:rPr>
          <w:rFonts w:ascii="GHEA Grapalat" w:hAnsi="GHEA Grapalat" w:cs="Sylfaen"/>
          <w:shd w:val="clear" w:color="auto" w:fill="FFFFFF"/>
        </w:rPr>
        <w:t>հակաիրավական արարքի կամ վարքագծի հետևանքով հանկարծակի առաջացած հոգեկան խիստ հուզմունքի վիճակում (աֆեկտ)՝</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տուգանքով` առավելագույնը քսանապատիկի չափով, կամ հանրային աշխատանքներով` առավելագույնը հարյուր հիսուն ժամ տևողությամբ,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130946">
      <w:pPr>
        <w:numPr>
          <w:ilvl w:val="0"/>
          <w:numId w:val="91"/>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Մեկ ուրիշի առողջությանը ծանր վնաս պատճառելը, որը կատարվել է սույն հոդվածի առաջին մասով նախատեսված վիճակում՝</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shd w:val="clear" w:color="auto" w:fill="FFFFFF"/>
        </w:rPr>
        <w:t xml:space="preserve">պատժվում է տուգանքով` քսանապատիկից հիսնապատիկի չափով, կամ հանրային աշխատանքներով` հարյուր հիսունից երկու հարյուր յոթանասուն ժամ </w:t>
      </w:r>
      <w:r w:rsidRPr="00B61F03">
        <w:rPr>
          <w:rFonts w:ascii="GHEA Grapalat" w:hAnsi="GHEA Grapalat" w:cs="Sylfaen"/>
          <w:shd w:val="clear" w:color="auto" w:fill="FFFFFF"/>
        </w:rPr>
        <w:lastRenderedPageBreak/>
        <w:t>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130946">
      <w:pPr>
        <w:numPr>
          <w:ilvl w:val="0"/>
          <w:numId w:val="91"/>
        </w:numPr>
        <w:tabs>
          <w:tab w:val="left" w:pos="851"/>
        </w:tabs>
        <w:spacing w:line="360" w:lineRule="auto"/>
        <w:ind w:left="0" w:firstLine="567"/>
        <w:jc w:val="both"/>
        <w:rPr>
          <w:rFonts w:ascii="GHEA Grapalat" w:hAnsi="GHEA Grapalat" w:cs="Sylfaen"/>
          <w:b/>
          <w:bCs/>
        </w:rPr>
      </w:pPr>
      <w:r w:rsidRPr="00B61F03">
        <w:rPr>
          <w:rFonts w:ascii="GHEA Grapalat" w:hAnsi="GHEA Grapalat" w:cs="Sylfaen"/>
          <w:shd w:val="clear" w:color="auto" w:fill="FFFFFF"/>
        </w:rPr>
        <w:t>Սույն հոդվածի առաջին մասով նախատեսված վիճակում մեկ ուրիշի առողջությանը թեթև վնաս պատճառելը հանցագործություն չի համարվում:</w:t>
      </w:r>
    </w:p>
    <w:p w:rsidR="00200090" w:rsidRPr="00B61F03" w:rsidRDefault="00200090" w:rsidP="00200090">
      <w:pPr>
        <w:tabs>
          <w:tab w:val="left" w:pos="851"/>
        </w:tabs>
        <w:spacing w:line="360" w:lineRule="auto"/>
        <w:ind w:firstLine="567"/>
        <w:jc w:val="both"/>
        <w:rPr>
          <w:rFonts w:ascii="GHEA Grapalat" w:hAnsi="GHEA Grapalat" w:cs="Sylfaen"/>
          <w:b/>
          <w:bCs/>
        </w:rPr>
      </w:pPr>
      <w:r w:rsidRPr="00B61F03">
        <w:rPr>
          <w:rFonts w:ascii="GHEA Grapalat" w:hAnsi="GHEA Grapalat" w:cs="Sylfaen"/>
          <w:b/>
          <w:bCs/>
        </w:rPr>
        <w:br w:type="page"/>
      </w:r>
    </w:p>
    <w:p w:rsidR="00200090" w:rsidRPr="00B61F03" w:rsidRDefault="00200090" w:rsidP="00200090">
      <w:pPr>
        <w:pStyle w:val="Heading3"/>
        <w:rPr>
          <w:rFonts w:ascii="GHEA Grapalat" w:hAnsi="GHEA Grapalat"/>
          <w:sz w:val="24"/>
          <w:szCs w:val="24"/>
          <w:lang w:val="ru-RU"/>
        </w:rPr>
      </w:pPr>
      <w:bookmarkStart w:id="638" w:name="_Toc496601489"/>
      <w:bookmarkStart w:id="639" w:name="_Toc11652905"/>
      <w:bookmarkStart w:id="640" w:name="_Toc19635005"/>
      <w:r w:rsidRPr="00B61F03">
        <w:rPr>
          <w:rFonts w:ascii="GHEA Grapalat" w:hAnsi="GHEA Grapalat"/>
          <w:sz w:val="24"/>
          <w:szCs w:val="24"/>
        </w:rPr>
        <w:lastRenderedPageBreak/>
        <w:t>Հոդված</w:t>
      </w:r>
      <w:r w:rsidRPr="00B61F03">
        <w:rPr>
          <w:rFonts w:ascii="GHEA Grapalat" w:hAnsi="GHEA Grapalat"/>
          <w:sz w:val="24"/>
          <w:szCs w:val="24"/>
          <w:lang w:val="ru-RU"/>
        </w:rPr>
        <w:t xml:space="preserve"> 171. </w:t>
      </w:r>
      <w:r w:rsidRPr="00B61F03">
        <w:rPr>
          <w:rFonts w:ascii="GHEA Grapalat" w:hAnsi="GHEA Grapalat"/>
          <w:sz w:val="24"/>
          <w:szCs w:val="24"/>
        </w:rPr>
        <w:t>Առողջությանը</w:t>
      </w:r>
      <w:r w:rsidRPr="00B61F03">
        <w:rPr>
          <w:rFonts w:ascii="GHEA Grapalat" w:hAnsi="GHEA Grapalat"/>
          <w:sz w:val="24"/>
          <w:szCs w:val="24"/>
          <w:lang w:val="ru-RU"/>
        </w:rPr>
        <w:t xml:space="preserve"> </w:t>
      </w:r>
      <w:r w:rsidRPr="00B61F03">
        <w:rPr>
          <w:rFonts w:ascii="GHEA Grapalat" w:hAnsi="GHEA Grapalat"/>
          <w:sz w:val="24"/>
          <w:szCs w:val="24"/>
        </w:rPr>
        <w:t>ծանր</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միջին</w:t>
      </w:r>
      <w:r w:rsidRPr="00B61F03">
        <w:rPr>
          <w:rFonts w:ascii="GHEA Grapalat" w:hAnsi="GHEA Grapalat"/>
          <w:sz w:val="24"/>
          <w:szCs w:val="24"/>
          <w:lang w:val="ru-RU"/>
        </w:rPr>
        <w:t xml:space="preserve"> </w:t>
      </w:r>
      <w:r w:rsidRPr="00B61F03">
        <w:rPr>
          <w:rFonts w:ascii="GHEA Grapalat" w:hAnsi="GHEA Grapalat"/>
          <w:sz w:val="24"/>
          <w:szCs w:val="24"/>
        </w:rPr>
        <w:t>ծանրության</w:t>
      </w:r>
      <w:r w:rsidRPr="00B61F03">
        <w:rPr>
          <w:rFonts w:ascii="GHEA Grapalat" w:hAnsi="GHEA Grapalat"/>
          <w:sz w:val="24"/>
          <w:szCs w:val="24"/>
          <w:lang w:val="ru-RU"/>
        </w:rPr>
        <w:t xml:space="preserve"> </w:t>
      </w:r>
      <w:r w:rsidRPr="00B61F03">
        <w:rPr>
          <w:rFonts w:ascii="GHEA Grapalat" w:hAnsi="GHEA Grapalat"/>
          <w:sz w:val="24"/>
          <w:szCs w:val="24"/>
        </w:rPr>
        <w:t>վնաս</w:t>
      </w:r>
      <w:r w:rsidRPr="00B61F03">
        <w:rPr>
          <w:rFonts w:ascii="GHEA Grapalat" w:hAnsi="GHEA Grapalat"/>
          <w:sz w:val="24"/>
          <w:szCs w:val="24"/>
          <w:lang w:val="ru-RU"/>
        </w:rPr>
        <w:t xml:space="preserve"> </w:t>
      </w:r>
      <w:r w:rsidRPr="00B61F03">
        <w:rPr>
          <w:rFonts w:ascii="GHEA Grapalat" w:hAnsi="GHEA Grapalat"/>
          <w:sz w:val="24"/>
          <w:szCs w:val="24"/>
        </w:rPr>
        <w:t>պատճառելը</w:t>
      </w:r>
      <w:r w:rsidRPr="00B61F03">
        <w:rPr>
          <w:rFonts w:ascii="GHEA Grapalat" w:hAnsi="GHEA Grapalat"/>
          <w:sz w:val="24"/>
          <w:szCs w:val="24"/>
          <w:lang w:val="ru-RU"/>
        </w:rPr>
        <w:t xml:space="preserve"> </w:t>
      </w:r>
      <w:r w:rsidRPr="00B61F03">
        <w:rPr>
          <w:rFonts w:ascii="GHEA Grapalat" w:hAnsi="GHEA Grapalat"/>
          <w:sz w:val="24"/>
          <w:szCs w:val="24"/>
        </w:rPr>
        <w:t>hակաիրավական</w:t>
      </w:r>
      <w:r w:rsidRPr="00B61F03">
        <w:rPr>
          <w:rFonts w:ascii="GHEA Grapalat" w:hAnsi="GHEA Grapalat"/>
          <w:sz w:val="24"/>
          <w:szCs w:val="24"/>
          <w:lang w:val="ru-RU"/>
        </w:rPr>
        <w:t xml:space="preserve"> </w:t>
      </w:r>
      <w:r w:rsidRPr="00B61F03">
        <w:rPr>
          <w:rFonts w:ascii="GHEA Grapalat" w:hAnsi="GHEA Grapalat"/>
          <w:sz w:val="24"/>
          <w:szCs w:val="24"/>
        </w:rPr>
        <w:t>ոտնձգություն</w:t>
      </w:r>
      <w:r w:rsidRPr="00B61F03">
        <w:rPr>
          <w:rFonts w:ascii="GHEA Grapalat" w:hAnsi="GHEA Grapalat"/>
          <w:sz w:val="24"/>
          <w:szCs w:val="24"/>
          <w:lang w:val="ru-RU"/>
        </w:rPr>
        <w:t xml:space="preserve"> </w:t>
      </w:r>
      <w:r w:rsidRPr="00B61F03">
        <w:rPr>
          <w:rFonts w:ascii="GHEA Grapalat" w:hAnsi="GHEA Grapalat"/>
          <w:sz w:val="24"/>
          <w:szCs w:val="24"/>
        </w:rPr>
        <w:t>կատարած</w:t>
      </w:r>
      <w:r w:rsidRPr="00B61F03">
        <w:rPr>
          <w:rFonts w:ascii="GHEA Grapalat" w:hAnsi="GHEA Grapalat"/>
          <w:sz w:val="24"/>
          <w:szCs w:val="24"/>
          <w:lang w:val="ru-RU"/>
        </w:rPr>
        <w:t xml:space="preserve"> </w:t>
      </w:r>
      <w:r w:rsidRPr="00B61F03">
        <w:rPr>
          <w:rFonts w:ascii="GHEA Grapalat" w:hAnsi="GHEA Grapalat"/>
          <w:sz w:val="24"/>
          <w:szCs w:val="24"/>
        </w:rPr>
        <w:t>անձին</w:t>
      </w:r>
      <w:r w:rsidRPr="00B61F03">
        <w:rPr>
          <w:rFonts w:ascii="GHEA Grapalat" w:hAnsi="GHEA Grapalat"/>
          <w:sz w:val="24"/>
          <w:szCs w:val="24"/>
          <w:lang w:val="ru-RU"/>
        </w:rPr>
        <w:t xml:space="preserve"> </w:t>
      </w:r>
      <w:r w:rsidRPr="00B61F03">
        <w:rPr>
          <w:rFonts w:ascii="GHEA Grapalat" w:hAnsi="GHEA Grapalat"/>
          <w:sz w:val="24"/>
          <w:szCs w:val="24"/>
        </w:rPr>
        <w:t>բռնելու</w:t>
      </w:r>
      <w:r w:rsidRPr="00B61F03">
        <w:rPr>
          <w:rFonts w:ascii="GHEA Grapalat" w:hAnsi="GHEA Grapalat"/>
          <w:sz w:val="24"/>
          <w:szCs w:val="24"/>
          <w:lang w:val="ru-RU"/>
        </w:rPr>
        <w:t xml:space="preserve"> </w:t>
      </w:r>
      <w:r w:rsidRPr="00B61F03">
        <w:rPr>
          <w:rFonts w:ascii="GHEA Grapalat" w:hAnsi="GHEA Grapalat"/>
          <w:sz w:val="24"/>
          <w:szCs w:val="24"/>
        </w:rPr>
        <w:t>համար</w:t>
      </w:r>
      <w:r w:rsidRPr="00B61F03">
        <w:rPr>
          <w:rFonts w:ascii="GHEA Grapalat" w:hAnsi="GHEA Grapalat"/>
          <w:sz w:val="24"/>
          <w:szCs w:val="24"/>
          <w:lang w:val="ru-RU"/>
        </w:rPr>
        <w:t xml:space="preserve"> </w:t>
      </w:r>
      <w:r w:rsidRPr="00B61F03">
        <w:rPr>
          <w:rFonts w:ascii="GHEA Grapalat" w:hAnsi="GHEA Grapalat"/>
          <w:sz w:val="24"/>
          <w:szCs w:val="24"/>
        </w:rPr>
        <w:t>անհրաժեշտ</w:t>
      </w:r>
      <w:r w:rsidRPr="00B61F03">
        <w:rPr>
          <w:rFonts w:ascii="GHEA Grapalat" w:hAnsi="GHEA Grapalat"/>
          <w:sz w:val="24"/>
          <w:szCs w:val="24"/>
          <w:lang w:val="ru-RU"/>
        </w:rPr>
        <w:t xml:space="preserve"> </w:t>
      </w:r>
      <w:r w:rsidRPr="00B61F03">
        <w:rPr>
          <w:rFonts w:ascii="GHEA Grapalat" w:hAnsi="GHEA Grapalat"/>
          <w:sz w:val="24"/>
          <w:szCs w:val="24"/>
        </w:rPr>
        <w:t>միջոցների</w:t>
      </w:r>
      <w:r w:rsidRPr="00B61F03">
        <w:rPr>
          <w:rFonts w:ascii="GHEA Grapalat" w:hAnsi="GHEA Grapalat"/>
          <w:sz w:val="24"/>
          <w:szCs w:val="24"/>
          <w:lang w:val="ru-RU"/>
        </w:rPr>
        <w:t xml:space="preserve"> </w:t>
      </w:r>
      <w:r w:rsidRPr="00B61F03">
        <w:rPr>
          <w:rFonts w:ascii="GHEA Grapalat" w:hAnsi="GHEA Grapalat"/>
          <w:sz w:val="24"/>
          <w:szCs w:val="24"/>
        </w:rPr>
        <w:t>սահմանազանցմամբ</w:t>
      </w:r>
      <w:bookmarkEnd w:id="638"/>
      <w:bookmarkEnd w:id="639"/>
      <w:bookmarkEnd w:id="640"/>
    </w:p>
    <w:p w:rsidR="00200090" w:rsidRPr="00B61F03" w:rsidRDefault="00200090" w:rsidP="00130946">
      <w:pPr>
        <w:numPr>
          <w:ilvl w:val="0"/>
          <w:numId w:val="92"/>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Հակաիրավական ոտնձգություն կատարած անձին բռնելու համար անհրաժեշտ միջոցների սահմանազանցմամբ նրա առողջությանը միջին ծանրության վնաս պատճառելը՝</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t>պատժվում է տուգանքով` առավելագույնը քսանապատիկի չափով, կամ հանրային աշխատանքներով` առավելագույնը հարյուր հիսուն ժամ տևողությամբ,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130946">
      <w:pPr>
        <w:numPr>
          <w:ilvl w:val="0"/>
          <w:numId w:val="92"/>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Հակաիրավական ոտնձգություն կատարած անձին բռնելու համար անհրաժեշտ միջոցների սահմանազանցմամբ նրա առողջությանը ծանր վնաս պատճառելը՝</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t>պատժվում է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tabs>
          <w:tab w:val="left" w:pos="851"/>
        </w:tabs>
        <w:spacing w:line="360" w:lineRule="auto"/>
        <w:jc w:val="both"/>
        <w:rPr>
          <w:rFonts w:ascii="GHEA Grapalat" w:hAnsi="GHEA Grapalat" w:cs="Sylfaen"/>
          <w:b/>
          <w:bCs/>
        </w:rPr>
      </w:pPr>
      <w:r w:rsidRPr="00B61F03">
        <w:rPr>
          <w:rFonts w:ascii="GHEA Grapalat" w:hAnsi="GHEA Grapalat" w:cs="Sylfaen"/>
          <w:shd w:val="clear" w:color="auto" w:fill="FFFFFF"/>
        </w:rPr>
        <w:tab/>
        <w:t>3. Հակաիրավական ոտնձգություն կատարած անձին բռնելու համար անհրաժեշտ միջոցների սահմանազանցմամբ նրա առողջությանը թեթև վնաս պատճառելը հանցագործություն չի համարվում:</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p>
    <w:p w:rsidR="00200090" w:rsidRPr="00B61F03" w:rsidRDefault="00200090" w:rsidP="00200090">
      <w:pPr>
        <w:tabs>
          <w:tab w:val="left" w:pos="851"/>
        </w:tabs>
        <w:spacing w:line="360" w:lineRule="auto"/>
        <w:ind w:left="2127" w:hanging="1560"/>
        <w:rPr>
          <w:rFonts w:ascii="GHEA Grapalat" w:hAnsi="GHEA Grapalat" w:cs="Sylfaen"/>
          <w:b/>
          <w:bCs/>
        </w:rPr>
      </w:pPr>
    </w:p>
    <w:p w:rsidR="00200090" w:rsidRPr="00B61F03" w:rsidRDefault="00200090" w:rsidP="00200090">
      <w:pPr>
        <w:pStyle w:val="Heading3"/>
        <w:rPr>
          <w:rFonts w:ascii="GHEA Grapalat" w:hAnsi="GHEA Grapalat"/>
          <w:sz w:val="24"/>
          <w:szCs w:val="24"/>
          <w:lang w:val="ru-RU"/>
        </w:rPr>
      </w:pPr>
      <w:bookmarkStart w:id="641" w:name="_Toc496601490"/>
      <w:bookmarkStart w:id="642" w:name="_Toc11652906"/>
      <w:bookmarkStart w:id="643" w:name="_Toc19635006"/>
      <w:r w:rsidRPr="00B61F03">
        <w:rPr>
          <w:rFonts w:ascii="GHEA Grapalat" w:hAnsi="GHEA Grapalat"/>
          <w:sz w:val="24"/>
          <w:szCs w:val="24"/>
        </w:rPr>
        <w:t>Հոդված</w:t>
      </w:r>
      <w:r w:rsidRPr="00B61F03">
        <w:rPr>
          <w:rFonts w:ascii="GHEA Grapalat" w:hAnsi="GHEA Grapalat"/>
          <w:sz w:val="24"/>
          <w:szCs w:val="24"/>
          <w:lang w:val="ru-RU"/>
        </w:rPr>
        <w:t xml:space="preserve"> 172. </w:t>
      </w:r>
      <w:r w:rsidRPr="00B61F03">
        <w:rPr>
          <w:rFonts w:ascii="GHEA Grapalat" w:hAnsi="GHEA Grapalat"/>
          <w:sz w:val="24"/>
          <w:szCs w:val="24"/>
        </w:rPr>
        <w:t>Առողջությանը</w:t>
      </w:r>
      <w:r w:rsidRPr="00B61F03">
        <w:rPr>
          <w:rFonts w:ascii="GHEA Grapalat" w:hAnsi="GHEA Grapalat"/>
          <w:sz w:val="24"/>
          <w:szCs w:val="24"/>
          <w:lang w:val="ru-RU"/>
        </w:rPr>
        <w:t xml:space="preserve"> </w:t>
      </w:r>
      <w:r w:rsidRPr="00B61F03">
        <w:rPr>
          <w:rFonts w:ascii="GHEA Grapalat" w:hAnsi="GHEA Grapalat"/>
          <w:sz w:val="24"/>
          <w:szCs w:val="24"/>
        </w:rPr>
        <w:t>ծանր</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միջին</w:t>
      </w:r>
      <w:r w:rsidRPr="00B61F03">
        <w:rPr>
          <w:rFonts w:ascii="GHEA Grapalat" w:hAnsi="GHEA Grapalat"/>
          <w:sz w:val="24"/>
          <w:szCs w:val="24"/>
          <w:lang w:val="ru-RU"/>
        </w:rPr>
        <w:t xml:space="preserve"> </w:t>
      </w:r>
      <w:r w:rsidRPr="00B61F03">
        <w:rPr>
          <w:rFonts w:ascii="GHEA Grapalat" w:hAnsi="GHEA Grapalat"/>
          <w:sz w:val="24"/>
          <w:szCs w:val="24"/>
        </w:rPr>
        <w:t>ծանրության</w:t>
      </w:r>
      <w:r w:rsidRPr="00B61F03">
        <w:rPr>
          <w:rFonts w:ascii="GHEA Grapalat" w:hAnsi="GHEA Grapalat"/>
          <w:sz w:val="24"/>
          <w:szCs w:val="24"/>
          <w:lang w:val="ru-RU"/>
        </w:rPr>
        <w:t xml:space="preserve"> </w:t>
      </w:r>
      <w:r w:rsidRPr="00B61F03">
        <w:rPr>
          <w:rFonts w:ascii="GHEA Grapalat" w:hAnsi="GHEA Grapalat"/>
          <w:sz w:val="24"/>
          <w:szCs w:val="24"/>
        </w:rPr>
        <w:t>վնաս</w:t>
      </w:r>
      <w:r w:rsidRPr="00B61F03">
        <w:rPr>
          <w:rFonts w:ascii="GHEA Grapalat" w:hAnsi="GHEA Grapalat"/>
          <w:sz w:val="24"/>
          <w:szCs w:val="24"/>
          <w:lang w:val="ru-RU"/>
        </w:rPr>
        <w:t xml:space="preserve"> </w:t>
      </w:r>
      <w:r w:rsidRPr="00B61F03">
        <w:rPr>
          <w:rFonts w:ascii="GHEA Grapalat" w:hAnsi="GHEA Grapalat"/>
          <w:sz w:val="24"/>
          <w:szCs w:val="24"/>
        </w:rPr>
        <w:t>պատճառելն</w:t>
      </w:r>
      <w:r w:rsidRPr="00B61F03">
        <w:rPr>
          <w:rFonts w:ascii="GHEA Grapalat" w:hAnsi="GHEA Grapalat"/>
          <w:sz w:val="24"/>
          <w:szCs w:val="24"/>
          <w:lang w:val="ru-RU"/>
        </w:rPr>
        <w:t xml:space="preserve"> </w:t>
      </w:r>
      <w:r w:rsidRPr="00B61F03">
        <w:rPr>
          <w:rFonts w:ascii="GHEA Grapalat" w:hAnsi="GHEA Grapalat"/>
          <w:sz w:val="24"/>
          <w:szCs w:val="24"/>
        </w:rPr>
        <w:t>անհրաժեշտ</w:t>
      </w:r>
      <w:r w:rsidRPr="00B61F03">
        <w:rPr>
          <w:rFonts w:ascii="GHEA Grapalat" w:hAnsi="GHEA Grapalat"/>
          <w:sz w:val="24"/>
          <w:szCs w:val="24"/>
          <w:lang w:val="ru-RU"/>
        </w:rPr>
        <w:t xml:space="preserve"> </w:t>
      </w:r>
      <w:r w:rsidRPr="00B61F03">
        <w:rPr>
          <w:rFonts w:ascii="GHEA Grapalat" w:hAnsi="GHEA Grapalat"/>
          <w:sz w:val="24"/>
          <w:szCs w:val="24"/>
        </w:rPr>
        <w:t>պաշտպանության</w:t>
      </w:r>
      <w:r w:rsidRPr="00B61F03">
        <w:rPr>
          <w:rFonts w:ascii="GHEA Grapalat" w:hAnsi="GHEA Grapalat"/>
          <w:sz w:val="24"/>
          <w:szCs w:val="24"/>
          <w:lang w:val="ru-RU"/>
        </w:rPr>
        <w:t xml:space="preserve"> </w:t>
      </w:r>
      <w:r w:rsidRPr="00B61F03">
        <w:rPr>
          <w:rFonts w:ascii="GHEA Grapalat" w:hAnsi="GHEA Grapalat"/>
          <w:sz w:val="24"/>
          <w:szCs w:val="24"/>
        </w:rPr>
        <w:t>սահմանազանցմամբ</w:t>
      </w:r>
      <w:bookmarkEnd w:id="641"/>
      <w:bookmarkEnd w:id="642"/>
      <w:bookmarkEnd w:id="643"/>
    </w:p>
    <w:p w:rsidR="00200090" w:rsidRPr="00B61F03" w:rsidRDefault="00200090" w:rsidP="00130946">
      <w:pPr>
        <w:numPr>
          <w:ilvl w:val="0"/>
          <w:numId w:val="93"/>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Անհրաժեշտ պաշտպանության սահմանազանցմամբ մեկ ուրիշի առողջությանը միջին ծանրության վնաս պատճառելը՝</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t>պատժվում է տուգանքով` առավելագույնը քսանապատիկի չափով, կամ հանրային աշխատանքներով` առավելագույնը հարյուր հիսուն ժամ տևողությամբ,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130946">
      <w:pPr>
        <w:numPr>
          <w:ilvl w:val="0"/>
          <w:numId w:val="93"/>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Անհրաժեշտ պաշտպանության սահմանազանցմամբ մեկ ուրիշի առողջությանը ծանր վնաս պատճառելը՝</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lastRenderedPageBreak/>
        <w:t>պատժվում է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t>3. Անհրաժեշտ պաշտպանության սահմանազանցմամբ մեկ ուրիշի առողջությանը թեթև վնաս պատճառելը հանցագործություն չի համարվում:</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lang w:val="ru-RU"/>
        </w:rPr>
      </w:pPr>
      <w:bookmarkStart w:id="644" w:name="_Toc496601491"/>
      <w:bookmarkStart w:id="645" w:name="_Toc11652907"/>
      <w:bookmarkStart w:id="646" w:name="_Toc19635007"/>
      <w:r w:rsidRPr="00B61F03">
        <w:rPr>
          <w:rFonts w:ascii="GHEA Grapalat" w:hAnsi="GHEA Grapalat"/>
          <w:sz w:val="24"/>
          <w:szCs w:val="24"/>
        </w:rPr>
        <w:t>Հոդված</w:t>
      </w:r>
      <w:r w:rsidRPr="00B61F03">
        <w:rPr>
          <w:rFonts w:ascii="GHEA Grapalat" w:hAnsi="GHEA Grapalat"/>
          <w:sz w:val="24"/>
          <w:szCs w:val="24"/>
          <w:lang w:val="ru-RU"/>
        </w:rPr>
        <w:t xml:space="preserve"> 173. </w:t>
      </w:r>
      <w:r w:rsidRPr="00B61F03">
        <w:rPr>
          <w:rFonts w:ascii="GHEA Grapalat" w:hAnsi="GHEA Grapalat"/>
          <w:sz w:val="24"/>
          <w:szCs w:val="24"/>
        </w:rPr>
        <w:t>Առողջությանը</w:t>
      </w:r>
      <w:r w:rsidRPr="00B61F03">
        <w:rPr>
          <w:rFonts w:ascii="GHEA Grapalat" w:hAnsi="GHEA Grapalat"/>
          <w:sz w:val="24"/>
          <w:szCs w:val="24"/>
          <w:lang w:val="ru-RU"/>
        </w:rPr>
        <w:t xml:space="preserve"> </w:t>
      </w:r>
      <w:r w:rsidRPr="00B61F03">
        <w:rPr>
          <w:rFonts w:ascii="GHEA Grapalat" w:hAnsi="GHEA Grapalat"/>
          <w:sz w:val="24"/>
          <w:szCs w:val="24"/>
        </w:rPr>
        <w:t>թեթև</w:t>
      </w:r>
      <w:r w:rsidRPr="00B61F03">
        <w:rPr>
          <w:rFonts w:ascii="GHEA Grapalat" w:hAnsi="GHEA Grapalat"/>
          <w:sz w:val="24"/>
          <w:szCs w:val="24"/>
          <w:lang w:val="ru-RU"/>
        </w:rPr>
        <w:t xml:space="preserve"> </w:t>
      </w:r>
      <w:r w:rsidRPr="00B61F03">
        <w:rPr>
          <w:rFonts w:ascii="GHEA Grapalat" w:hAnsi="GHEA Grapalat"/>
          <w:sz w:val="24"/>
          <w:szCs w:val="24"/>
        </w:rPr>
        <w:t>վնաս</w:t>
      </w:r>
      <w:r w:rsidRPr="00B61F03">
        <w:rPr>
          <w:rFonts w:ascii="GHEA Grapalat" w:hAnsi="GHEA Grapalat"/>
          <w:sz w:val="24"/>
          <w:szCs w:val="24"/>
          <w:lang w:val="ru-RU"/>
        </w:rPr>
        <w:t xml:space="preserve"> </w:t>
      </w:r>
      <w:r w:rsidRPr="00B61F03">
        <w:rPr>
          <w:rFonts w:ascii="GHEA Grapalat" w:hAnsi="GHEA Grapalat"/>
          <w:sz w:val="24"/>
          <w:szCs w:val="24"/>
        </w:rPr>
        <w:t>պատճառելը</w:t>
      </w:r>
      <w:bookmarkEnd w:id="644"/>
      <w:bookmarkEnd w:id="645"/>
      <w:bookmarkEnd w:id="646"/>
    </w:p>
    <w:p w:rsidR="00200090" w:rsidRPr="00B61F03" w:rsidRDefault="00200090" w:rsidP="00130946">
      <w:pPr>
        <w:numPr>
          <w:ilvl w:val="1"/>
          <w:numId w:val="92"/>
        </w:numPr>
        <w:tabs>
          <w:tab w:val="left" w:pos="851"/>
        </w:tabs>
        <w:spacing w:after="200" w:line="360" w:lineRule="auto"/>
        <w:jc w:val="both"/>
        <w:rPr>
          <w:rFonts w:ascii="GHEA Grapalat" w:hAnsi="GHEA Grapalat" w:cs="Sylfaen"/>
        </w:rPr>
      </w:pPr>
      <w:r w:rsidRPr="00B61F03">
        <w:rPr>
          <w:rFonts w:ascii="GHEA Grapalat" w:hAnsi="GHEA Grapalat" w:cs="Sylfaen"/>
          <w:shd w:val="clear" w:color="auto" w:fill="FFFFFF"/>
        </w:rPr>
        <w:t>Մեկ ուրիշին մարմնական վնասվածք կամ առողջությանն այլ վնաս պատճառելը, որն առաջացրել է առողջության կարճատև քայքայում կամ ընդհանուր աշխատունակության աննշան կայուն կորուստ`</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t>պատժվում է տուգանքով` առավելագույնը քսանապատիկի չափով, կամ հանրային աշխատանքներով` առավելագույնը հարյուր հիսուն ժամ տևողությամբ,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130946">
      <w:pPr>
        <w:numPr>
          <w:ilvl w:val="1"/>
          <w:numId w:val="92"/>
        </w:numPr>
        <w:tabs>
          <w:tab w:val="left" w:pos="851"/>
        </w:tabs>
        <w:spacing w:after="200" w:line="360" w:lineRule="auto"/>
        <w:rPr>
          <w:rFonts w:ascii="GHEA Grapalat" w:hAnsi="GHEA Grapalat" w:cs="Sylfaen"/>
        </w:rPr>
      </w:pPr>
      <w:r w:rsidRPr="00B61F03">
        <w:rPr>
          <w:rFonts w:ascii="GHEA Grapalat" w:hAnsi="GHEA Grapalat" w:cs="Sylfaen"/>
          <w:shd w:val="clear" w:color="auto" w:fill="FFFFFF"/>
        </w:rPr>
        <w:t>Սույն հոդվածի առաջին մասով նախատեսված հանցանքը, որը կատարվել է՝</w:t>
      </w:r>
    </w:p>
    <w:p w:rsidR="00200090" w:rsidRPr="00B61F03" w:rsidRDefault="00200090" w:rsidP="00130946">
      <w:pPr>
        <w:numPr>
          <w:ilvl w:val="0"/>
          <w:numId w:val="303"/>
        </w:numPr>
        <w:tabs>
          <w:tab w:val="left" w:pos="851"/>
        </w:tabs>
        <w:spacing w:after="200" w:line="360" w:lineRule="auto"/>
        <w:rPr>
          <w:rFonts w:ascii="GHEA Grapalat" w:hAnsi="GHEA Grapalat" w:cs="Sylfaen"/>
        </w:rPr>
      </w:pPr>
      <w:r w:rsidRPr="00B61F03">
        <w:rPr>
          <w:rFonts w:ascii="GHEA Grapalat" w:hAnsi="GHEA Grapalat" w:cs="Sylfaen"/>
          <w:shd w:val="clear" w:color="auto" w:fill="FFFFFF"/>
        </w:rPr>
        <w:t xml:space="preserve">խուլիգանական դրդումներով </w:t>
      </w:r>
    </w:p>
    <w:p w:rsidR="00200090" w:rsidRPr="00B61F03" w:rsidRDefault="00200090" w:rsidP="00130946">
      <w:pPr>
        <w:numPr>
          <w:ilvl w:val="0"/>
          <w:numId w:val="303"/>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մի խումբ անձանց կողմից կամ</w:t>
      </w:r>
    </w:p>
    <w:p w:rsidR="00200090" w:rsidRPr="00B61F03" w:rsidRDefault="00200090" w:rsidP="00130946">
      <w:pPr>
        <w:numPr>
          <w:ilvl w:val="0"/>
          <w:numId w:val="303"/>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անձի կամ նրա մերձավոր ազգականի կամ մերձավորի նկատմամբ` կապված այդ անձի կողմից իր պետական, քաղաքական, ծառայողական, մասնագիտական կամ հասարակական գործունեության կամ պարտքի կատարման հետ՝</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t>պատժվում է տուգանքով` քսանապատիկից հիսնապատիկի չափով, կամ հանրային աշխատանքներով` հարյուր հիսունից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w:t>
      </w:r>
    </w:p>
    <w:p w:rsidR="00200090" w:rsidRPr="00B61F03" w:rsidRDefault="00200090" w:rsidP="00200090">
      <w:pPr>
        <w:tabs>
          <w:tab w:val="left" w:pos="851"/>
        </w:tabs>
        <w:spacing w:line="360" w:lineRule="auto"/>
        <w:ind w:left="1440"/>
        <w:rPr>
          <w:rFonts w:ascii="GHEA Grapalat" w:hAnsi="GHEA Grapalat" w:cs="Sylfaen"/>
        </w:rPr>
      </w:pPr>
    </w:p>
    <w:p w:rsidR="00200090" w:rsidRPr="00B61F03" w:rsidRDefault="00200090" w:rsidP="00200090">
      <w:pPr>
        <w:pStyle w:val="Heading3"/>
        <w:rPr>
          <w:rFonts w:ascii="GHEA Grapalat" w:hAnsi="GHEA Grapalat"/>
          <w:sz w:val="24"/>
          <w:szCs w:val="24"/>
        </w:rPr>
      </w:pPr>
      <w:bookmarkStart w:id="647" w:name="_Toc496601492"/>
      <w:bookmarkStart w:id="648" w:name="_Toc11652908"/>
      <w:bookmarkStart w:id="649" w:name="_Toc19635008"/>
      <w:r w:rsidRPr="00B61F03">
        <w:rPr>
          <w:rFonts w:ascii="GHEA Grapalat" w:hAnsi="GHEA Grapalat"/>
          <w:sz w:val="24"/>
          <w:szCs w:val="24"/>
        </w:rPr>
        <w:lastRenderedPageBreak/>
        <w:t>Հոդված 174. Անզգուշությամբ առողջությանը ծանր վնաս պատճառելը</w:t>
      </w:r>
      <w:bookmarkEnd w:id="647"/>
      <w:bookmarkEnd w:id="648"/>
      <w:bookmarkEnd w:id="649"/>
    </w:p>
    <w:p w:rsidR="00200090" w:rsidRPr="00B61F03" w:rsidRDefault="00200090" w:rsidP="00130946">
      <w:pPr>
        <w:numPr>
          <w:ilvl w:val="0"/>
          <w:numId w:val="94"/>
        </w:numPr>
        <w:tabs>
          <w:tab w:val="left" w:pos="851"/>
        </w:tabs>
        <w:spacing w:line="360" w:lineRule="auto"/>
        <w:ind w:left="0" w:firstLine="567"/>
        <w:jc w:val="both"/>
        <w:rPr>
          <w:rFonts w:ascii="GHEA Grapalat" w:hAnsi="GHEA Grapalat" w:cs="Sylfaen"/>
        </w:rPr>
      </w:pPr>
      <w:r w:rsidRPr="00B61F03">
        <w:rPr>
          <w:rFonts w:ascii="GHEA Grapalat" w:hAnsi="GHEA Grapalat" w:cs="Sylfaen"/>
        </w:rPr>
        <w:t>Անզգուշությամբ մեկ ուրիշի առողջությանը ծանր վնաս պատճառելը`</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rPr>
        <w:t xml:space="preserve">պատժվում է </w:t>
      </w:r>
      <w:r w:rsidRPr="00B61F03">
        <w:rPr>
          <w:rFonts w:ascii="GHEA Grapalat" w:hAnsi="GHEA Grapalat" w:cs="Sylfaen"/>
          <w:shd w:val="clear" w:color="auto" w:fill="FFFFFF"/>
        </w:rPr>
        <w:t>տուգանքով` առավելագույնը քսանապատիկի չափով, կամ հանրային աշխատանքներով` առավելագույնը հարյուր հիսուն ժամ տևողությամբ, կամ ազատության սահմանափակմամբ` առավելագույնը երեք տարի ժամկետով, կամ կարճաժամկետ ազատազրկմամբ՝ առավելագույնը երկու ամիս ժամկետով:</w:t>
      </w:r>
    </w:p>
    <w:p w:rsidR="00200090" w:rsidRPr="00B61F03" w:rsidRDefault="00200090" w:rsidP="00130946">
      <w:pPr>
        <w:numPr>
          <w:ilvl w:val="0"/>
          <w:numId w:val="219"/>
        </w:numPr>
        <w:tabs>
          <w:tab w:val="left" w:pos="851"/>
        </w:tabs>
        <w:spacing w:line="360" w:lineRule="auto"/>
        <w:ind w:left="0" w:firstLine="567"/>
        <w:jc w:val="both"/>
        <w:rPr>
          <w:rFonts w:ascii="GHEA Grapalat" w:hAnsi="GHEA Grapalat" w:cs="Sylfaen"/>
        </w:rPr>
      </w:pPr>
      <w:r w:rsidRPr="00B61F03">
        <w:rPr>
          <w:rFonts w:ascii="GHEA Grapalat" w:hAnsi="GHEA Grapalat" w:cs="Sylfaen"/>
        </w:rPr>
        <w:t>Երկու կամ ավելի մարդկանց առողջությանն անզգուշությամբ ծանր վնաս պատճառելը`</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rPr>
        <w:t xml:space="preserve">պատժվում է </w:t>
      </w:r>
      <w:r w:rsidRPr="00B61F03">
        <w:rPr>
          <w:rFonts w:ascii="GHEA Grapalat" w:hAnsi="GHEA Grapalat" w:cs="Sylfaen"/>
          <w:shd w:val="clear" w:color="auto" w:fill="FFFFFF"/>
        </w:rPr>
        <w:t>տուգանքով` քսանապատիկից հիսնապատիկի չափով, կամ հանրային աշխատանքներով` հարյուր հիսունից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650" w:name="_Toc496601493"/>
      <w:bookmarkStart w:id="651" w:name="_Toc11652909"/>
      <w:bookmarkStart w:id="652" w:name="_Toc19635009"/>
      <w:r w:rsidRPr="00B61F03">
        <w:rPr>
          <w:rFonts w:ascii="GHEA Grapalat" w:hAnsi="GHEA Grapalat"/>
          <w:sz w:val="24"/>
          <w:szCs w:val="24"/>
        </w:rPr>
        <w:t>Հոդված 175.  Անզգուշությամբ առողջությանը միջին ծանրության վնաս պատճառելը</w:t>
      </w:r>
      <w:bookmarkEnd w:id="650"/>
      <w:bookmarkEnd w:id="651"/>
      <w:bookmarkEnd w:id="652"/>
    </w:p>
    <w:p w:rsidR="00200090" w:rsidRPr="00B61F03" w:rsidRDefault="00200090" w:rsidP="00130946">
      <w:pPr>
        <w:numPr>
          <w:ilvl w:val="0"/>
          <w:numId w:val="95"/>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Անզգուշությամբ մեկ ուրիշի առողջությանը միջին ծանրության վնաս պատճառելը`</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lang w:val="hy-AM"/>
        </w:rPr>
      </w:pPr>
      <w:r w:rsidRPr="00B61F03">
        <w:rPr>
          <w:rFonts w:ascii="GHEA Grapalat" w:hAnsi="GHEA Grapalat" w:cs="Sylfaen"/>
          <w:lang w:val="hy-AM"/>
        </w:rPr>
        <w:t xml:space="preserve">պատժվում է </w:t>
      </w:r>
      <w:r w:rsidRPr="00B61F03">
        <w:rPr>
          <w:rFonts w:ascii="GHEA Grapalat" w:hAnsi="GHEA Grapalat" w:cs="Sylfaen"/>
          <w:shd w:val="clear" w:color="auto" w:fill="FFFFFF"/>
          <w:lang w:val="hy-AM"/>
        </w:rPr>
        <w:t>տուգանքով` առավելագույնը տասնապատիկի չափով, կամ հանրային աշխատանքներով` առավելագույնը հարյուր ժամ տևողությամբ,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130946">
      <w:pPr>
        <w:numPr>
          <w:ilvl w:val="0"/>
          <w:numId w:val="220"/>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Երկու կամ ավելի մարդկանց առողջությանն անզգուշությամբ միջին ծանրության վնաս պատճառելը`</w:t>
      </w:r>
    </w:p>
    <w:p w:rsidR="00200090" w:rsidRPr="00B61F03" w:rsidRDefault="00200090" w:rsidP="00200090">
      <w:pPr>
        <w:tabs>
          <w:tab w:val="left" w:pos="851"/>
        </w:tabs>
        <w:spacing w:line="360" w:lineRule="auto"/>
        <w:ind w:firstLine="567"/>
        <w:jc w:val="both"/>
        <w:rPr>
          <w:rFonts w:ascii="GHEA Grapalat" w:hAnsi="GHEA Grapalat" w:cs="Sylfaen"/>
          <w:lang w:val="hy-AM"/>
        </w:rPr>
      </w:pPr>
      <w:r w:rsidRPr="00B61F03">
        <w:rPr>
          <w:rFonts w:ascii="GHEA Grapalat" w:hAnsi="GHEA Grapalat" w:cs="Sylfaen"/>
          <w:lang w:val="hy-AM"/>
        </w:rPr>
        <w:t xml:space="preserve">պատժվում է </w:t>
      </w:r>
      <w:r w:rsidRPr="00B61F03">
        <w:rPr>
          <w:rFonts w:ascii="GHEA Grapalat" w:hAnsi="GHEA Grapalat" w:cs="Sylfaen"/>
          <w:shd w:val="clear" w:color="auto" w:fill="FFFFFF"/>
          <w:lang w:val="hy-AM"/>
        </w:rPr>
        <w:t>տուգանքով` առավելագույնը քսանապատիկի չափով, կամ հանրային աշխատանքներով` առավելագույնը հարյուր հիսուն ժամ տևողությամբ, կամ ազատության սահմանափակմամբ` առավելագույնը երեք տարի ժամկետով, կամ կարճաժամկետ ազատազրկմամբ՝ առավելագույնը երկու ամիս ժամկետով:</w:t>
      </w:r>
    </w:p>
    <w:p w:rsidR="00200090" w:rsidRPr="00B61F03" w:rsidRDefault="00200090" w:rsidP="00200090">
      <w:pPr>
        <w:pStyle w:val="Heading2"/>
        <w:rPr>
          <w:rFonts w:ascii="GHEA Grapalat" w:hAnsi="GHEA Grapalat"/>
        </w:rPr>
      </w:pPr>
      <w:bookmarkStart w:id="653" w:name="_Toc496601494"/>
      <w:bookmarkStart w:id="654" w:name="_Toc11652910"/>
    </w:p>
    <w:p w:rsidR="00200090" w:rsidRPr="00B61F03" w:rsidRDefault="00200090" w:rsidP="00200090">
      <w:pPr>
        <w:pStyle w:val="Heading2"/>
        <w:rPr>
          <w:rFonts w:ascii="GHEA Grapalat" w:hAnsi="GHEA Grapalat"/>
        </w:rPr>
      </w:pPr>
      <w:bookmarkStart w:id="655" w:name="_Toc19635010"/>
      <w:r w:rsidRPr="00B61F03">
        <w:rPr>
          <w:rFonts w:ascii="GHEA Grapalat" w:hAnsi="GHEA Grapalat"/>
        </w:rPr>
        <w:lastRenderedPageBreak/>
        <w:t>ԳԼՈՒԽ</w:t>
      </w:r>
      <w:r w:rsidRPr="00B61F03">
        <w:rPr>
          <w:rFonts w:cs="Courier New"/>
        </w:rPr>
        <w:t> </w:t>
      </w:r>
      <w:r w:rsidRPr="00B61F03">
        <w:rPr>
          <w:rFonts w:ascii="GHEA Grapalat" w:hAnsi="GHEA Grapalat"/>
        </w:rPr>
        <w:t>25.</w:t>
      </w:r>
      <w:r w:rsidRPr="00B61F03">
        <w:rPr>
          <w:rFonts w:ascii="GHEA Grapalat" w:hAnsi="GHEA Grapalat"/>
        </w:rPr>
        <w:br/>
        <w:t xml:space="preserve">ԿՅԱՆՔԸ ԵՎ ԱՌՈՂՋՈՒԹՅՈՒՆԸ ՎՏԱՆԳՈՂ </w:t>
      </w:r>
      <w:r w:rsidRPr="00B61F03">
        <w:rPr>
          <w:rFonts w:ascii="GHEA Grapalat" w:hAnsi="GHEA Grapalat"/>
        </w:rPr>
        <w:br/>
        <w:t>ՀԱՆՑԱԳՈՐԾՈՒԹՅՈՒՆՆԵՐ</w:t>
      </w:r>
      <w:bookmarkEnd w:id="653"/>
      <w:bookmarkEnd w:id="654"/>
      <w:bookmarkEnd w:id="655"/>
    </w:p>
    <w:p w:rsidR="00200090" w:rsidRPr="00B61F03" w:rsidRDefault="00200090" w:rsidP="00200090">
      <w:pPr>
        <w:tabs>
          <w:tab w:val="left" w:pos="851"/>
        </w:tabs>
        <w:spacing w:line="360" w:lineRule="auto"/>
        <w:ind w:firstLine="567"/>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656" w:name="_Toc496601495"/>
      <w:bookmarkStart w:id="657" w:name="_Toc11652911"/>
      <w:bookmarkStart w:id="658" w:name="_Toc19635011"/>
      <w:r w:rsidRPr="00B61F03">
        <w:rPr>
          <w:rFonts w:ascii="GHEA Grapalat" w:hAnsi="GHEA Grapalat"/>
          <w:sz w:val="24"/>
          <w:szCs w:val="24"/>
        </w:rPr>
        <w:t xml:space="preserve">Հոդված </w:t>
      </w:r>
      <w:r w:rsidRPr="00B61F03">
        <w:rPr>
          <w:rFonts w:ascii="GHEA Grapalat" w:hAnsi="GHEA Grapalat"/>
          <w:sz w:val="24"/>
          <w:szCs w:val="24"/>
          <w:lang w:val="ru-RU"/>
        </w:rPr>
        <w:t>17</w:t>
      </w:r>
      <w:r w:rsidRPr="00B61F03">
        <w:rPr>
          <w:rFonts w:ascii="GHEA Grapalat" w:hAnsi="GHEA Grapalat"/>
          <w:sz w:val="24"/>
          <w:szCs w:val="24"/>
        </w:rPr>
        <w:t>6. Ապօրինի աբորտ կատարելը</w:t>
      </w:r>
      <w:bookmarkEnd w:id="656"/>
      <w:bookmarkEnd w:id="657"/>
      <w:bookmarkEnd w:id="658"/>
    </w:p>
    <w:p w:rsidR="00200090" w:rsidRPr="00B61F03" w:rsidRDefault="00200090" w:rsidP="00130946">
      <w:pPr>
        <w:numPr>
          <w:ilvl w:val="0"/>
          <w:numId w:val="96"/>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Համապատասխան բժշկական բարձրագույն կրթություն ունեցող անձի կողմից ապօրինի աբորտ կատարելը`</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տուգանքով` առավելագույնը տասնապատիկի չափով, կամ հանրային աշխատանքներով` առավելագույնը հարյուր ժամ տևողությամբ, կամ որոշակի պաշտոններ զբաղեցնելու կամ որոշակի գործունեությամբ զբաղվելու իրավունքից զրկելով` առավելագույնը չորս տարի ժամկետով, կամ կարճաժամկետ ազատազրկմամբ` առավելագույնը մեկ ամիս ժամկետով:</w:t>
      </w:r>
    </w:p>
    <w:p w:rsidR="00200090" w:rsidRPr="00B61F03" w:rsidRDefault="00200090" w:rsidP="00130946">
      <w:pPr>
        <w:numPr>
          <w:ilvl w:val="0"/>
          <w:numId w:val="96"/>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 xml:space="preserve">Սույն հոդվածի առաջին մասով նախատեսված հանցանքը, որը </w:t>
      </w:r>
    </w:p>
    <w:p w:rsidR="00200090" w:rsidRPr="00B61F03" w:rsidRDefault="00200090" w:rsidP="00130946">
      <w:pPr>
        <w:numPr>
          <w:ilvl w:val="0"/>
          <w:numId w:val="298"/>
        </w:numPr>
        <w:tabs>
          <w:tab w:val="left" w:pos="851"/>
        </w:tabs>
        <w:spacing w:line="360" w:lineRule="auto"/>
        <w:jc w:val="both"/>
        <w:rPr>
          <w:rFonts w:ascii="GHEA Grapalat" w:hAnsi="GHEA Grapalat" w:cs="Sylfaen"/>
          <w:shd w:val="clear" w:color="auto" w:fill="FFFFFF"/>
        </w:rPr>
      </w:pPr>
      <w:r w:rsidRPr="00B61F03">
        <w:rPr>
          <w:rFonts w:ascii="GHEA Grapalat" w:hAnsi="GHEA Grapalat" w:cs="Sylfaen"/>
          <w:shd w:val="clear" w:color="auto" w:fill="FFFFFF"/>
        </w:rPr>
        <w:t xml:space="preserve">անզգուշությամբ առաջացրել է </w:t>
      </w:r>
      <w:r w:rsidRPr="00B61F03">
        <w:rPr>
          <w:rFonts w:ascii="GHEA Grapalat" w:hAnsi="GHEA Grapalat" w:cs="Sylfaen"/>
        </w:rPr>
        <w:t>հանցագործությունից տուժած անձի</w:t>
      </w:r>
      <w:r w:rsidRPr="00B61F03">
        <w:rPr>
          <w:rFonts w:ascii="GHEA Grapalat" w:hAnsi="GHEA Grapalat" w:cs="Sylfaen"/>
          <w:shd w:val="clear" w:color="auto" w:fill="FFFFFF"/>
        </w:rPr>
        <w:t xml:space="preserve"> մահ կամ այլ ծանր հետևանք կամ</w:t>
      </w:r>
    </w:p>
    <w:p w:rsidR="00200090" w:rsidRPr="00B61F03" w:rsidRDefault="00200090" w:rsidP="00130946">
      <w:pPr>
        <w:numPr>
          <w:ilvl w:val="0"/>
          <w:numId w:val="298"/>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կատարվել է մարդու սաղմը վերցնելու նպատակով`</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տուգանքով` տասնապատիկից հիսնապատիկի չափով, կամ հանրային աշխատանքներով` հարյուրից երկու հարյուր ժամ տևողությամբ, կամ որոշակի պաշտոններ զբաղեցնելու կամ որոշակի գործունեությամբ զբաղվելու իրավունքից զրկելով` երկուսից հինգ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130946">
      <w:pPr>
        <w:numPr>
          <w:ilvl w:val="0"/>
          <w:numId w:val="96"/>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Համապատասխան բժշկական բարձրագույն կրթություն չունեցող անձի կողմից աբորտ կատարելը`</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տուգանքով` քսանապատիկից հիսնապատիկի չափով, կամ հանրային աշխատանքներով` առավելագույնը հարյուր հիսուն ժամ տևողությամբ, կամ ազատության սահմանափակմամբ` առավելագույնը երեք տարի ժամկետով, կամ կարճաժամկետ ազատազրկմամբ` մեկից երկու ամիս ժամկետով, կամ ազատազրկմամբ` առավելագույնը չորս տարի ժամկետով:</w:t>
      </w:r>
    </w:p>
    <w:p w:rsidR="00200090" w:rsidRPr="00B61F03" w:rsidRDefault="00200090" w:rsidP="00130946">
      <w:pPr>
        <w:numPr>
          <w:ilvl w:val="0"/>
          <w:numId w:val="96"/>
        </w:numPr>
        <w:tabs>
          <w:tab w:val="left" w:pos="851"/>
        </w:tabs>
        <w:spacing w:line="360" w:lineRule="auto"/>
        <w:jc w:val="both"/>
        <w:rPr>
          <w:rFonts w:ascii="GHEA Grapalat" w:hAnsi="GHEA Grapalat" w:cs="Sylfaen"/>
          <w:shd w:val="clear" w:color="auto" w:fill="FFFFFF"/>
        </w:rPr>
      </w:pPr>
      <w:r w:rsidRPr="00B61F03">
        <w:rPr>
          <w:rFonts w:ascii="GHEA Grapalat" w:hAnsi="GHEA Grapalat" w:cs="Sylfaen"/>
          <w:shd w:val="clear" w:color="auto" w:fill="FFFFFF"/>
        </w:rPr>
        <w:t xml:space="preserve">Սույն հոդվածի երրորդ մասով նախատեսված հանցանքը, որը </w:t>
      </w:r>
    </w:p>
    <w:p w:rsidR="00200090" w:rsidRPr="00B61F03" w:rsidRDefault="00200090" w:rsidP="00200090">
      <w:pPr>
        <w:tabs>
          <w:tab w:val="left" w:pos="851"/>
        </w:tabs>
        <w:spacing w:line="360" w:lineRule="auto"/>
        <w:ind w:left="629"/>
        <w:jc w:val="both"/>
        <w:rPr>
          <w:rFonts w:ascii="GHEA Grapalat" w:hAnsi="GHEA Grapalat" w:cs="Sylfaen"/>
          <w:shd w:val="clear" w:color="auto" w:fill="FFFFFF"/>
        </w:rPr>
      </w:pPr>
      <w:r w:rsidRPr="00B61F03">
        <w:rPr>
          <w:rFonts w:ascii="GHEA Grapalat" w:hAnsi="GHEA Grapalat" w:cs="Sylfaen"/>
          <w:shd w:val="clear" w:color="auto" w:fill="FFFFFF"/>
        </w:rPr>
        <w:lastRenderedPageBreak/>
        <w:t xml:space="preserve">1) անզգուշությամբ առաջացրել է </w:t>
      </w:r>
      <w:r w:rsidRPr="00B61F03">
        <w:rPr>
          <w:rFonts w:ascii="GHEA Grapalat" w:hAnsi="GHEA Grapalat" w:cs="Sylfaen"/>
        </w:rPr>
        <w:t xml:space="preserve">հանցագործությունից տուժած անձի </w:t>
      </w:r>
      <w:r w:rsidRPr="00B61F03">
        <w:rPr>
          <w:rFonts w:ascii="GHEA Grapalat" w:hAnsi="GHEA Grapalat" w:cs="Sylfaen"/>
          <w:shd w:val="clear" w:color="auto" w:fill="FFFFFF"/>
        </w:rPr>
        <w:t>մահ կամ այլ ծանր հետևանք կամ</w:t>
      </w:r>
    </w:p>
    <w:p w:rsidR="00200090" w:rsidRPr="00B61F03" w:rsidRDefault="00200090" w:rsidP="00200090">
      <w:pPr>
        <w:tabs>
          <w:tab w:val="left" w:pos="851"/>
        </w:tabs>
        <w:spacing w:line="360" w:lineRule="auto"/>
        <w:ind w:left="629"/>
        <w:jc w:val="both"/>
        <w:rPr>
          <w:rFonts w:ascii="GHEA Grapalat" w:hAnsi="GHEA Grapalat" w:cs="Sylfaen"/>
        </w:rPr>
      </w:pPr>
      <w:r w:rsidRPr="00B61F03">
        <w:rPr>
          <w:rFonts w:ascii="GHEA Grapalat" w:hAnsi="GHEA Grapalat" w:cs="Sylfaen"/>
          <w:shd w:val="clear" w:color="auto" w:fill="FFFFFF"/>
        </w:rPr>
        <w:t>2) կատարվել է մարդու սաղմը վերցնելու նպատակով`</w:t>
      </w:r>
    </w:p>
    <w:p w:rsidR="00200090" w:rsidRPr="00B61F03" w:rsidRDefault="00200090" w:rsidP="00200090">
      <w:pPr>
        <w:tabs>
          <w:tab w:val="left" w:pos="851"/>
        </w:tabs>
        <w:spacing w:line="360" w:lineRule="auto"/>
        <w:ind w:firstLine="567"/>
        <w:rPr>
          <w:rFonts w:ascii="GHEA Grapalat" w:hAnsi="GHEA Grapalat" w:cs="Sylfaen"/>
          <w:shd w:val="clear" w:color="auto" w:fill="FFFFFF"/>
        </w:rPr>
      </w:pPr>
      <w:r w:rsidRPr="00B61F03">
        <w:rPr>
          <w:rFonts w:ascii="GHEA Grapalat" w:hAnsi="GHEA Grapalat" w:cs="Sylfaen"/>
          <w:shd w:val="clear" w:color="auto" w:fill="FFFFFF"/>
        </w:rPr>
        <w:t>պատժվում է ազատազրկմամբ` երկուսից վեց տարի ժամկետով:</w:t>
      </w:r>
    </w:p>
    <w:p w:rsidR="00200090" w:rsidRPr="00B61F03" w:rsidRDefault="00200090" w:rsidP="00200090">
      <w:pPr>
        <w:tabs>
          <w:tab w:val="left" w:pos="851"/>
        </w:tabs>
        <w:spacing w:line="360" w:lineRule="auto"/>
        <w:ind w:firstLine="567"/>
        <w:rPr>
          <w:rFonts w:ascii="GHEA Grapalat" w:hAnsi="GHEA Grapalat" w:cs="Sylfaen"/>
          <w:shd w:val="clear" w:color="auto" w:fill="FFFFFF"/>
        </w:rPr>
      </w:pPr>
    </w:p>
    <w:p w:rsidR="00200090" w:rsidRPr="00B61F03" w:rsidRDefault="00200090" w:rsidP="00200090">
      <w:pPr>
        <w:pStyle w:val="Heading3"/>
        <w:rPr>
          <w:rFonts w:ascii="GHEA Grapalat" w:hAnsi="GHEA Grapalat"/>
          <w:sz w:val="24"/>
          <w:szCs w:val="24"/>
        </w:rPr>
      </w:pPr>
      <w:bookmarkStart w:id="659" w:name="_Toc11652912"/>
      <w:bookmarkStart w:id="660" w:name="_Toc19635012"/>
      <w:r w:rsidRPr="00B61F03">
        <w:rPr>
          <w:rFonts w:ascii="GHEA Grapalat" w:hAnsi="GHEA Grapalat"/>
          <w:sz w:val="24"/>
          <w:szCs w:val="24"/>
        </w:rPr>
        <w:t>Հոդված 177. Աբորտ կատարելուն կամ ամլացմանը հարկադրելը</w:t>
      </w:r>
      <w:bookmarkEnd w:id="659"/>
      <w:bookmarkEnd w:id="660"/>
    </w:p>
    <w:p w:rsidR="00200090" w:rsidRPr="00B61F03" w:rsidRDefault="00200090" w:rsidP="00200090">
      <w:pPr>
        <w:tabs>
          <w:tab w:val="left" w:pos="851"/>
        </w:tabs>
        <w:spacing w:line="360" w:lineRule="auto"/>
        <w:ind w:firstLine="567"/>
        <w:jc w:val="both"/>
        <w:rPr>
          <w:rFonts w:ascii="GHEA Grapalat" w:hAnsi="GHEA Grapalat" w:cs="Sylfaen"/>
          <w:bCs/>
          <w:lang w:val="hy-AM"/>
        </w:rPr>
      </w:pPr>
      <w:r w:rsidRPr="00B61F03">
        <w:rPr>
          <w:rFonts w:ascii="GHEA Grapalat" w:hAnsi="GHEA Grapalat" w:cs="Sylfaen"/>
          <w:bCs/>
          <w:lang w:val="hy-AM"/>
        </w:rPr>
        <w:t>Կնոջն իր հղիությունն ընդհատելուն կամ անձին իր վերարտադրողական ֆունկցիան դադարեցնելուն (ամլացման) հարկադրելը բռնություն գործադրելով, դա գործադրելու սպառնալիքով, շանտաժով կամ հարկադրանքի այլ եղանակով `</w:t>
      </w:r>
    </w:p>
    <w:p w:rsidR="00200090" w:rsidRPr="00B61F03" w:rsidRDefault="00200090" w:rsidP="00200090">
      <w:pPr>
        <w:tabs>
          <w:tab w:val="left" w:pos="851"/>
        </w:tabs>
        <w:spacing w:line="360" w:lineRule="auto"/>
        <w:ind w:firstLine="567"/>
        <w:rPr>
          <w:rFonts w:ascii="GHEA Grapalat" w:hAnsi="GHEA Grapalat" w:cs="Sylfaen"/>
          <w:lang w:val="hy-AM"/>
        </w:rPr>
      </w:pPr>
      <w:r w:rsidRPr="00B61F03">
        <w:rPr>
          <w:rFonts w:ascii="GHEA Grapalat" w:hAnsi="GHEA Grapalat" w:cs="Sylfaen"/>
          <w:shd w:val="clear" w:color="auto" w:fill="FFFFFF"/>
          <w:lang w:val="hy-AM"/>
        </w:rPr>
        <w:t>պատժվում է ազատազրկմամբ` երեքից ութ տարի ժամկետով:</w:t>
      </w:r>
    </w:p>
    <w:p w:rsidR="00200090" w:rsidRPr="00B61F03" w:rsidRDefault="00200090" w:rsidP="00200090">
      <w:pPr>
        <w:tabs>
          <w:tab w:val="left" w:pos="851"/>
        </w:tabs>
        <w:spacing w:line="360" w:lineRule="auto"/>
        <w:ind w:left="2127" w:hanging="1560"/>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661" w:name="_Toc496601496"/>
      <w:bookmarkStart w:id="662" w:name="_Toc11652913"/>
      <w:bookmarkStart w:id="663" w:name="_Toc19635013"/>
      <w:r w:rsidRPr="00B61F03">
        <w:rPr>
          <w:rFonts w:ascii="GHEA Grapalat" w:hAnsi="GHEA Grapalat"/>
          <w:sz w:val="24"/>
          <w:szCs w:val="24"/>
        </w:rPr>
        <w:t>Հոդված 178. Մարդու իմունային անբավարարության վիրուսի հարուցիչով վարակելը</w:t>
      </w:r>
      <w:bookmarkEnd w:id="661"/>
      <w:bookmarkEnd w:id="662"/>
      <w:bookmarkEnd w:id="663"/>
    </w:p>
    <w:p w:rsidR="00200090" w:rsidRPr="00B61F03" w:rsidRDefault="00200090" w:rsidP="00130946">
      <w:pPr>
        <w:numPr>
          <w:ilvl w:val="0"/>
          <w:numId w:val="9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Մեկ ուրիշին մարդու իմունային անբավարարության վիրուսով վարակելը`</w:t>
      </w:r>
    </w:p>
    <w:p w:rsidR="00200090" w:rsidRPr="00B61F03" w:rsidRDefault="00200090" w:rsidP="00200090">
      <w:pPr>
        <w:tabs>
          <w:tab w:val="left" w:pos="851"/>
        </w:tabs>
        <w:spacing w:line="360" w:lineRule="auto"/>
        <w:ind w:firstLine="567"/>
        <w:jc w:val="both"/>
        <w:rPr>
          <w:rFonts w:ascii="GHEA Grapalat" w:hAnsi="GHEA Grapalat" w:cs="Sylfaen"/>
          <w:lang w:val="hy-AM"/>
        </w:rPr>
      </w:pPr>
      <w:r w:rsidRPr="00B61F03">
        <w:rPr>
          <w:rFonts w:ascii="GHEA Grapalat" w:hAnsi="GHEA Grapalat" w:cs="Sylfaen"/>
          <w:shd w:val="clear" w:color="auto" w:fill="FFFFFF"/>
          <w:lang w:val="hy-AM"/>
        </w:rPr>
        <w:t>պատժվում է ազատազրկմամբ` առավելագույնը հինգ տարի ժամկետով:</w:t>
      </w:r>
    </w:p>
    <w:p w:rsidR="00200090" w:rsidRPr="00B61F03" w:rsidRDefault="00200090" w:rsidP="00130946">
      <w:pPr>
        <w:numPr>
          <w:ilvl w:val="0"/>
          <w:numId w:val="9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Սույն հոդվածի երրորդ մասով նախատեսված հանցանքը, որը կատարվել է՝</w:t>
      </w:r>
    </w:p>
    <w:p w:rsidR="00200090" w:rsidRPr="00B61F03" w:rsidRDefault="00200090" w:rsidP="00130946">
      <w:pPr>
        <w:numPr>
          <w:ilvl w:val="0"/>
          <w:numId w:val="9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անչափահասի նկատմամբ,</w:t>
      </w:r>
    </w:p>
    <w:p w:rsidR="00200090" w:rsidRPr="00B61F03" w:rsidRDefault="00200090" w:rsidP="00130946">
      <w:pPr>
        <w:numPr>
          <w:ilvl w:val="0"/>
          <w:numId w:val="9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հղի կնոջ նկատմամբ,</w:t>
      </w:r>
    </w:p>
    <w:p w:rsidR="00200090" w:rsidRPr="00B61F03" w:rsidRDefault="00200090" w:rsidP="00130946">
      <w:pPr>
        <w:numPr>
          <w:ilvl w:val="0"/>
          <w:numId w:val="9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անօգնական վիճակում գտնվողի նկատմամբ կամ</w:t>
      </w:r>
    </w:p>
    <w:p w:rsidR="00200090" w:rsidRPr="00B61F03" w:rsidRDefault="00200090" w:rsidP="00130946">
      <w:pPr>
        <w:numPr>
          <w:ilvl w:val="0"/>
          <w:numId w:val="99"/>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բժշկական օգնություն կամ սպասարկում իրականացնող անձի կողմից՝</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t>պատժվում է ազատազրկմամբ` չորսից տասը տարի ժամկետով:</w:t>
      </w:r>
    </w:p>
    <w:p w:rsidR="00200090" w:rsidRPr="00B61F03" w:rsidRDefault="00200090" w:rsidP="00200090">
      <w:pPr>
        <w:pStyle w:val="Style14"/>
        <w:widowControl/>
        <w:spacing w:line="360" w:lineRule="auto"/>
        <w:ind w:firstLine="698"/>
        <w:rPr>
          <w:rStyle w:val="FontStyle31"/>
          <w:rFonts w:ascii="GHEA Grapalat" w:hAnsi="GHEA Grapalat"/>
          <w:noProof/>
          <w:sz w:val="24"/>
          <w:szCs w:val="24"/>
        </w:rPr>
      </w:pPr>
      <w:r w:rsidRPr="00B61F03">
        <w:rPr>
          <w:rStyle w:val="FontStyle31"/>
          <w:rFonts w:ascii="GHEA Grapalat" w:hAnsi="GHEA Grapalat"/>
          <w:noProof/>
          <w:sz w:val="24"/>
          <w:szCs w:val="24"/>
        </w:rPr>
        <w:t>2</w:t>
      </w:r>
      <w:r w:rsidRPr="00B61F03">
        <w:rPr>
          <w:rStyle w:val="FontStyle31"/>
          <w:rFonts w:ascii="GHEA Grapalat" w:hAnsi="GHEA Grapalat"/>
          <w:noProof/>
          <w:sz w:val="24"/>
          <w:szCs w:val="24"/>
          <w:lang w:val="hy-AM"/>
        </w:rPr>
        <w:t>. Անձն ազատվում է սույն հոդվածով, ինչպես նաև սույն օրենսգրքի</w:t>
      </w:r>
      <w:r w:rsidRPr="00B61F03">
        <w:rPr>
          <w:rStyle w:val="FontStyle31"/>
          <w:rFonts w:ascii="GHEA Grapalat" w:hAnsi="GHEA Grapalat"/>
          <w:noProof/>
          <w:sz w:val="24"/>
          <w:szCs w:val="24"/>
        </w:rPr>
        <w:t xml:space="preserve"> </w:t>
      </w:r>
      <w:r w:rsidRPr="00B61F03">
        <w:rPr>
          <w:rStyle w:val="FontStyle31"/>
          <w:rFonts w:ascii="GHEA Grapalat" w:hAnsi="GHEA Grapalat"/>
          <w:noProof/>
          <w:sz w:val="24"/>
          <w:szCs w:val="24"/>
          <w:lang w:val="en-US"/>
        </w:rPr>
        <w:t>հոդվածներ</w:t>
      </w:r>
      <w:r w:rsidRPr="00B61F03">
        <w:rPr>
          <w:rStyle w:val="FontStyle31"/>
          <w:rFonts w:ascii="GHEA Grapalat" w:hAnsi="GHEA Grapalat"/>
          <w:noProof/>
          <w:sz w:val="24"/>
          <w:szCs w:val="24"/>
          <w:lang w:val="hy-AM"/>
        </w:rPr>
        <w:t xml:space="preserve"> </w:t>
      </w:r>
      <w:r w:rsidRPr="00B61F03">
        <w:rPr>
          <w:rStyle w:val="FontStyle31"/>
          <w:rFonts w:ascii="GHEA Grapalat" w:hAnsi="GHEA Grapalat"/>
          <w:noProof/>
          <w:sz w:val="24"/>
          <w:szCs w:val="24"/>
        </w:rPr>
        <w:t>179-</w:t>
      </w:r>
      <w:r w:rsidRPr="00B61F03">
        <w:rPr>
          <w:rStyle w:val="FontStyle31"/>
          <w:rFonts w:ascii="GHEA Grapalat" w:hAnsi="GHEA Grapalat"/>
          <w:noProof/>
          <w:sz w:val="24"/>
          <w:szCs w:val="24"/>
          <w:lang w:val="en-US"/>
        </w:rPr>
        <w:t>ով</w:t>
      </w:r>
      <w:r w:rsidRPr="00B61F03">
        <w:rPr>
          <w:rStyle w:val="FontStyle31"/>
          <w:rFonts w:ascii="GHEA Grapalat" w:hAnsi="GHEA Grapalat"/>
          <w:noProof/>
          <w:sz w:val="24"/>
          <w:szCs w:val="24"/>
        </w:rPr>
        <w:t xml:space="preserve"> </w:t>
      </w:r>
      <w:r w:rsidRPr="00B61F03">
        <w:rPr>
          <w:rStyle w:val="FontStyle31"/>
          <w:rFonts w:ascii="GHEA Grapalat" w:hAnsi="GHEA Grapalat"/>
          <w:noProof/>
          <w:sz w:val="24"/>
          <w:szCs w:val="24"/>
          <w:lang w:val="en-US"/>
        </w:rPr>
        <w:t>և</w:t>
      </w:r>
      <w:r w:rsidRPr="00B61F03">
        <w:rPr>
          <w:rStyle w:val="FontStyle31"/>
          <w:rFonts w:ascii="GHEA Grapalat" w:hAnsi="GHEA Grapalat"/>
          <w:noProof/>
          <w:sz w:val="24"/>
          <w:szCs w:val="24"/>
        </w:rPr>
        <w:t xml:space="preserve"> 180</w:t>
      </w:r>
      <w:r w:rsidRPr="00B61F03">
        <w:rPr>
          <w:rStyle w:val="FontStyle31"/>
          <w:rFonts w:ascii="GHEA Grapalat" w:hAnsi="GHEA Grapalat"/>
          <w:noProof/>
          <w:sz w:val="24"/>
          <w:szCs w:val="24"/>
          <w:lang w:val="hy-AM"/>
        </w:rPr>
        <w:t>-</w:t>
      </w:r>
      <w:r w:rsidRPr="00B61F03">
        <w:rPr>
          <w:rStyle w:val="FontStyle31"/>
          <w:rFonts w:ascii="GHEA Grapalat" w:hAnsi="GHEA Grapalat"/>
          <w:noProof/>
          <w:sz w:val="24"/>
          <w:szCs w:val="24"/>
          <w:lang w:val="en-US"/>
        </w:rPr>
        <w:t>ով</w:t>
      </w:r>
      <w:r w:rsidRPr="00B61F03">
        <w:rPr>
          <w:rStyle w:val="FontStyle31"/>
          <w:rFonts w:ascii="GHEA Grapalat" w:hAnsi="GHEA Grapalat"/>
          <w:noProof/>
          <w:sz w:val="24"/>
          <w:szCs w:val="24"/>
          <w:lang w:val="hy-AM"/>
        </w:rPr>
        <w:t xml:space="preserve"> նախատեսված հանցագործությունների համար քրեական պատասխանատվությունից, եթե</w:t>
      </w:r>
      <w:r w:rsidRPr="00B61F03">
        <w:rPr>
          <w:rStyle w:val="FontStyle31"/>
          <w:rFonts w:ascii="GHEA Grapalat" w:hAnsi="GHEA Grapalat"/>
          <w:noProof/>
          <w:sz w:val="24"/>
          <w:szCs w:val="24"/>
        </w:rPr>
        <w:t xml:space="preserve"> </w:t>
      </w:r>
      <w:r w:rsidRPr="00B61F03">
        <w:rPr>
          <w:rStyle w:val="FontStyle31"/>
          <w:rFonts w:ascii="GHEA Grapalat" w:hAnsi="GHEA Grapalat"/>
          <w:noProof/>
          <w:sz w:val="24"/>
          <w:szCs w:val="24"/>
          <w:lang w:val="en-US"/>
        </w:rPr>
        <w:t>սեռական</w:t>
      </w:r>
      <w:r w:rsidRPr="00B61F03">
        <w:rPr>
          <w:rStyle w:val="FontStyle31"/>
          <w:rFonts w:ascii="GHEA Grapalat" w:hAnsi="GHEA Grapalat"/>
          <w:noProof/>
          <w:sz w:val="24"/>
          <w:szCs w:val="24"/>
        </w:rPr>
        <w:t xml:space="preserve"> </w:t>
      </w:r>
      <w:r w:rsidRPr="00B61F03">
        <w:rPr>
          <w:rStyle w:val="FontStyle31"/>
          <w:rFonts w:ascii="GHEA Grapalat" w:hAnsi="GHEA Grapalat"/>
          <w:noProof/>
          <w:sz w:val="24"/>
          <w:szCs w:val="24"/>
          <w:lang w:val="en-US"/>
        </w:rPr>
        <w:t>հարաբերության</w:t>
      </w:r>
      <w:r w:rsidRPr="00B61F03">
        <w:rPr>
          <w:rStyle w:val="FontStyle31"/>
          <w:rFonts w:ascii="GHEA Grapalat" w:hAnsi="GHEA Grapalat"/>
          <w:noProof/>
          <w:sz w:val="24"/>
          <w:szCs w:val="24"/>
          <w:lang w:val="hy-AM"/>
        </w:rPr>
        <w:t xml:space="preserve"> զուգընկերն իմացել է նրա  հիվանդության առկայության մասին և տվել է սեռական հարաբերություն ունենալու՝ գիտակցաբար և կամովին համաձայնություն</w:t>
      </w:r>
      <w:r w:rsidRPr="00B61F03">
        <w:rPr>
          <w:rStyle w:val="FontStyle31"/>
          <w:rFonts w:ascii="GHEA Grapalat" w:hAnsi="GHEA Grapalat"/>
          <w:noProof/>
          <w:sz w:val="24"/>
          <w:szCs w:val="24"/>
        </w:rPr>
        <w:t>:</w:t>
      </w:r>
    </w:p>
    <w:p w:rsidR="00200090" w:rsidRPr="00B61F03" w:rsidRDefault="00200090" w:rsidP="00200090">
      <w:pPr>
        <w:tabs>
          <w:tab w:val="left" w:pos="851"/>
        </w:tabs>
        <w:spacing w:line="360" w:lineRule="auto"/>
        <w:ind w:left="2127" w:hanging="1560"/>
        <w:rPr>
          <w:rFonts w:ascii="GHEA Grapalat" w:hAnsi="GHEA Grapalat" w:cs="Sylfaen"/>
          <w:b/>
          <w:bCs/>
        </w:rPr>
      </w:pPr>
    </w:p>
    <w:p w:rsidR="00200090" w:rsidRPr="00B61F03" w:rsidRDefault="00200090" w:rsidP="00200090">
      <w:pPr>
        <w:pStyle w:val="Heading3"/>
        <w:rPr>
          <w:rFonts w:ascii="GHEA Grapalat" w:hAnsi="GHEA Grapalat"/>
          <w:sz w:val="24"/>
          <w:szCs w:val="24"/>
          <w:lang w:val="ru-RU"/>
        </w:rPr>
      </w:pPr>
      <w:bookmarkStart w:id="664" w:name="_Toc496601497"/>
      <w:bookmarkStart w:id="665" w:name="_Toc11652914"/>
      <w:bookmarkStart w:id="666" w:name="_Toc19635014"/>
      <w:r w:rsidRPr="00B61F03">
        <w:rPr>
          <w:rFonts w:ascii="GHEA Grapalat" w:hAnsi="GHEA Grapalat"/>
          <w:sz w:val="24"/>
          <w:szCs w:val="24"/>
        </w:rPr>
        <w:lastRenderedPageBreak/>
        <w:t>Հոդված</w:t>
      </w:r>
      <w:r w:rsidRPr="00B61F03">
        <w:rPr>
          <w:rFonts w:ascii="GHEA Grapalat" w:hAnsi="GHEA Grapalat"/>
          <w:sz w:val="24"/>
          <w:szCs w:val="24"/>
          <w:lang w:val="ru-RU"/>
        </w:rPr>
        <w:t xml:space="preserve"> 179. </w:t>
      </w:r>
      <w:r w:rsidRPr="00B61F03">
        <w:rPr>
          <w:rFonts w:ascii="GHEA Grapalat" w:hAnsi="GHEA Grapalat"/>
          <w:sz w:val="24"/>
          <w:szCs w:val="24"/>
        </w:rPr>
        <w:t>Մարդու</w:t>
      </w:r>
      <w:r w:rsidRPr="00B61F03">
        <w:rPr>
          <w:rFonts w:ascii="GHEA Grapalat" w:hAnsi="GHEA Grapalat"/>
          <w:sz w:val="24"/>
          <w:szCs w:val="24"/>
          <w:lang w:val="ru-RU"/>
        </w:rPr>
        <w:t xml:space="preserve"> </w:t>
      </w:r>
      <w:r w:rsidRPr="00B61F03">
        <w:rPr>
          <w:rFonts w:ascii="GHEA Grapalat" w:hAnsi="GHEA Grapalat"/>
          <w:sz w:val="24"/>
          <w:szCs w:val="24"/>
        </w:rPr>
        <w:t>իմունային</w:t>
      </w:r>
      <w:r w:rsidRPr="00B61F03">
        <w:rPr>
          <w:rFonts w:ascii="GHEA Grapalat" w:hAnsi="GHEA Grapalat"/>
          <w:sz w:val="24"/>
          <w:szCs w:val="24"/>
          <w:lang w:val="ru-RU"/>
        </w:rPr>
        <w:t xml:space="preserve"> </w:t>
      </w:r>
      <w:r w:rsidRPr="00B61F03">
        <w:rPr>
          <w:rFonts w:ascii="GHEA Grapalat" w:hAnsi="GHEA Grapalat"/>
          <w:sz w:val="24"/>
          <w:szCs w:val="24"/>
        </w:rPr>
        <w:t>անբավարարության</w:t>
      </w:r>
      <w:r w:rsidRPr="00B61F03">
        <w:rPr>
          <w:rFonts w:ascii="GHEA Grapalat" w:hAnsi="GHEA Grapalat"/>
          <w:sz w:val="24"/>
          <w:szCs w:val="24"/>
          <w:lang w:val="ru-RU"/>
        </w:rPr>
        <w:t xml:space="preserve"> </w:t>
      </w:r>
      <w:r w:rsidRPr="00B61F03">
        <w:rPr>
          <w:rFonts w:ascii="GHEA Grapalat" w:hAnsi="GHEA Grapalat"/>
          <w:sz w:val="24"/>
          <w:szCs w:val="24"/>
        </w:rPr>
        <w:t>վիրուսով</w:t>
      </w:r>
      <w:r w:rsidRPr="00B61F03">
        <w:rPr>
          <w:rFonts w:ascii="GHEA Grapalat" w:hAnsi="GHEA Grapalat"/>
          <w:sz w:val="24"/>
          <w:szCs w:val="24"/>
          <w:lang w:val="ru-RU"/>
        </w:rPr>
        <w:t xml:space="preserve">  </w:t>
      </w:r>
      <w:r w:rsidRPr="00B61F03">
        <w:rPr>
          <w:rFonts w:ascii="GHEA Grapalat" w:hAnsi="GHEA Grapalat"/>
          <w:sz w:val="24"/>
          <w:szCs w:val="24"/>
        </w:rPr>
        <w:t>անզգուշությամբ</w:t>
      </w:r>
      <w:r w:rsidRPr="00B61F03">
        <w:rPr>
          <w:rFonts w:ascii="GHEA Grapalat" w:hAnsi="GHEA Grapalat"/>
          <w:sz w:val="24"/>
          <w:szCs w:val="24"/>
          <w:lang w:val="ru-RU"/>
        </w:rPr>
        <w:t xml:space="preserve"> </w:t>
      </w:r>
      <w:r w:rsidRPr="00B61F03">
        <w:rPr>
          <w:rFonts w:ascii="GHEA Grapalat" w:hAnsi="GHEA Grapalat"/>
          <w:sz w:val="24"/>
          <w:szCs w:val="24"/>
        </w:rPr>
        <w:t>վարակելը</w:t>
      </w:r>
      <w:bookmarkEnd w:id="664"/>
      <w:bookmarkEnd w:id="665"/>
      <w:bookmarkEnd w:id="666"/>
    </w:p>
    <w:p w:rsidR="00200090" w:rsidRPr="00B61F03" w:rsidRDefault="00200090" w:rsidP="00130946">
      <w:pPr>
        <w:numPr>
          <w:ilvl w:val="1"/>
          <w:numId w:val="97"/>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Մեկ ուրիշին մարդու իմունային անբավարարության վիրուսով հանցավոր ինքնավստահությամբ վարակելը`</w:t>
      </w:r>
    </w:p>
    <w:p w:rsidR="00200090" w:rsidRPr="00B61F03" w:rsidRDefault="00200090" w:rsidP="00200090">
      <w:pPr>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t>պատժվում է տուգանքով` քսանապատիկից հիսնապատիկի չափով, կամ հանրային աշխատանքներով` հարյուր հիսունից երկու հարյուր ժամ տևողությամբ, կամ կարճաժամկետ ազատազրկմամբ` առավելագույնը մեկ ամիս ժամկետով:</w:t>
      </w:r>
    </w:p>
    <w:p w:rsidR="00200090" w:rsidRPr="00B61F03" w:rsidRDefault="00200090" w:rsidP="00130946">
      <w:pPr>
        <w:numPr>
          <w:ilvl w:val="1"/>
          <w:numId w:val="97"/>
        </w:numPr>
        <w:spacing w:after="200" w:line="360" w:lineRule="auto"/>
        <w:jc w:val="both"/>
        <w:rPr>
          <w:rFonts w:ascii="GHEA Grapalat" w:hAnsi="GHEA Grapalat" w:cs="Sylfaen"/>
        </w:rPr>
      </w:pPr>
      <w:r w:rsidRPr="00B61F03">
        <w:rPr>
          <w:rFonts w:ascii="GHEA Grapalat" w:hAnsi="GHEA Grapalat" w:cs="Sylfaen"/>
        </w:rPr>
        <w:t>Սույն հոդվածի առաջին մասով նախատեսված հանցանքը, որը կատարվել է`</w:t>
      </w:r>
    </w:p>
    <w:p w:rsidR="00200090" w:rsidRPr="00B61F03" w:rsidRDefault="00200090" w:rsidP="00130946">
      <w:pPr>
        <w:numPr>
          <w:ilvl w:val="0"/>
          <w:numId w:val="98"/>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անչափահասի նկատմամբ կամ</w:t>
      </w:r>
    </w:p>
    <w:p w:rsidR="00200090" w:rsidRPr="00B61F03" w:rsidRDefault="00200090" w:rsidP="00130946">
      <w:pPr>
        <w:numPr>
          <w:ilvl w:val="0"/>
          <w:numId w:val="98"/>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հղի կնոջ նկատմամբ՝</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t>պատժվում է հանրային աշխատանքներով` երկու հարյուրից երկու հարյուր յոթանասուն ժամ տևողությամբ,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200090">
      <w:pPr>
        <w:tabs>
          <w:tab w:val="left" w:pos="851"/>
        </w:tabs>
        <w:spacing w:line="360" w:lineRule="auto"/>
        <w:ind w:firstLine="567"/>
        <w:jc w:val="both"/>
        <w:rPr>
          <w:rFonts w:ascii="GHEA Grapalat" w:hAnsi="GHEA Grapalat" w:cs="Sylfaen"/>
        </w:rPr>
      </w:pPr>
    </w:p>
    <w:p w:rsidR="00200090" w:rsidRPr="00B61F03" w:rsidRDefault="00200090" w:rsidP="00200090">
      <w:pPr>
        <w:pStyle w:val="Heading3"/>
        <w:rPr>
          <w:rFonts w:ascii="GHEA Grapalat" w:hAnsi="GHEA Grapalat"/>
          <w:sz w:val="24"/>
          <w:szCs w:val="24"/>
          <w:lang w:val="ru-RU"/>
        </w:rPr>
      </w:pPr>
      <w:bookmarkStart w:id="667" w:name="_Toc496601498"/>
      <w:bookmarkStart w:id="668" w:name="_Toc11652915"/>
      <w:bookmarkStart w:id="669" w:name="_Toc19635015"/>
      <w:r w:rsidRPr="00B61F03">
        <w:rPr>
          <w:rFonts w:ascii="GHEA Grapalat" w:hAnsi="GHEA Grapalat"/>
          <w:sz w:val="24"/>
          <w:szCs w:val="24"/>
        </w:rPr>
        <w:t>Հոդված</w:t>
      </w:r>
      <w:r w:rsidRPr="00B61F03">
        <w:rPr>
          <w:rFonts w:ascii="GHEA Grapalat" w:hAnsi="GHEA Grapalat"/>
          <w:sz w:val="24"/>
          <w:szCs w:val="24"/>
          <w:lang w:val="ru-RU"/>
        </w:rPr>
        <w:t xml:space="preserve"> 180. </w:t>
      </w:r>
      <w:r w:rsidRPr="00B61F03">
        <w:rPr>
          <w:rFonts w:ascii="GHEA Grapalat" w:hAnsi="GHEA Grapalat"/>
          <w:sz w:val="24"/>
          <w:szCs w:val="24"/>
        </w:rPr>
        <w:t>Սեռավարակով</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կյանքի</w:t>
      </w:r>
      <w:r w:rsidRPr="00B61F03">
        <w:rPr>
          <w:rFonts w:ascii="GHEA Grapalat" w:hAnsi="GHEA Grapalat"/>
          <w:sz w:val="24"/>
          <w:szCs w:val="24"/>
          <w:lang w:val="ru-RU"/>
        </w:rPr>
        <w:t xml:space="preserve"> </w:t>
      </w:r>
      <w:r w:rsidRPr="00B61F03">
        <w:rPr>
          <w:rFonts w:ascii="GHEA Grapalat" w:hAnsi="GHEA Grapalat"/>
          <w:sz w:val="24"/>
          <w:szCs w:val="24"/>
        </w:rPr>
        <w:t>համար</w:t>
      </w:r>
      <w:r w:rsidRPr="00B61F03">
        <w:rPr>
          <w:rFonts w:ascii="GHEA Grapalat" w:hAnsi="GHEA Grapalat"/>
          <w:sz w:val="24"/>
          <w:szCs w:val="24"/>
          <w:lang w:val="ru-RU"/>
        </w:rPr>
        <w:t xml:space="preserve"> </w:t>
      </w:r>
      <w:r w:rsidRPr="00B61F03">
        <w:rPr>
          <w:rFonts w:ascii="GHEA Grapalat" w:hAnsi="GHEA Grapalat"/>
          <w:sz w:val="24"/>
          <w:szCs w:val="24"/>
        </w:rPr>
        <w:t>վտանգավոր</w:t>
      </w:r>
      <w:r w:rsidRPr="00B61F03">
        <w:rPr>
          <w:rFonts w:ascii="GHEA Grapalat" w:hAnsi="GHEA Grapalat"/>
          <w:sz w:val="24"/>
          <w:szCs w:val="24"/>
          <w:lang w:val="ru-RU"/>
        </w:rPr>
        <w:t xml:space="preserve"> </w:t>
      </w:r>
      <w:r w:rsidRPr="00B61F03">
        <w:rPr>
          <w:rFonts w:ascii="GHEA Grapalat" w:hAnsi="GHEA Grapalat"/>
          <w:sz w:val="24"/>
          <w:szCs w:val="24"/>
        </w:rPr>
        <w:t>վարակով</w:t>
      </w:r>
      <w:r w:rsidRPr="00B61F03">
        <w:rPr>
          <w:rFonts w:ascii="GHEA Grapalat" w:hAnsi="GHEA Grapalat"/>
          <w:sz w:val="24"/>
          <w:szCs w:val="24"/>
          <w:lang w:val="ru-RU"/>
        </w:rPr>
        <w:t xml:space="preserve"> </w:t>
      </w:r>
      <w:r w:rsidRPr="00B61F03">
        <w:rPr>
          <w:rFonts w:ascii="GHEA Grapalat" w:hAnsi="GHEA Grapalat"/>
          <w:sz w:val="24"/>
          <w:szCs w:val="24"/>
        </w:rPr>
        <w:t>վարակելը</w:t>
      </w:r>
      <w:bookmarkEnd w:id="667"/>
      <w:bookmarkEnd w:id="668"/>
      <w:bookmarkEnd w:id="669"/>
    </w:p>
    <w:p w:rsidR="00200090" w:rsidRPr="00B61F03" w:rsidRDefault="00200090" w:rsidP="00130946">
      <w:pPr>
        <w:numPr>
          <w:ilvl w:val="0"/>
          <w:numId w:val="10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Մեկ ուրիշին սեռավարակով կամ</w:t>
      </w:r>
      <w:r w:rsidRPr="00B61F03">
        <w:rPr>
          <w:rFonts w:ascii="GHEA Grapalat" w:hAnsi="GHEA Grapalat" w:cs="Sylfaen"/>
          <w:b/>
          <w:bCs/>
        </w:rPr>
        <w:t xml:space="preserve"> </w:t>
      </w:r>
      <w:r w:rsidRPr="00B61F03">
        <w:rPr>
          <w:rFonts w:ascii="GHEA Grapalat" w:hAnsi="GHEA Grapalat" w:cs="Sylfaen"/>
        </w:rPr>
        <w:t>կյանքի համար վտանգավոր վարակով</w:t>
      </w:r>
      <w:r w:rsidRPr="00B61F03">
        <w:rPr>
          <w:rFonts w:ascii="GHEA Grapalat" w:hAnsi="GHEA Grapalat" w:cs="Sylfaen"/>
          <w:shd w:val="clear" w:color="auto" w:fill="FFFFFF"/>
        </w:rPr>
        <w:t xml:space="preserve"> հանցավոր ինքնավստահությամբ վարակելը`</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տուգանքով` առավելագույնը տասնապատիկի չափով, կամ հանրային աշխատանքներով` առավելագույնը հարյուր ժամ տևողությամբ, կամ ազատության սահմանափակմամբ` առավելագույնը երկու տարի ժամկետով:</w:t>
      </w:r>
    </w:p>
    <w:p w:rsidR="00200090" w:rsidRPr="00B61F03" w:rsidRDefault="00200090" w:rsidP="00130946">
      <w:pPr>
        <w:numPr>
          <w:ilvl w:val="0"/>
          <w:numId w:val="10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Սույն հոդվածի առաջին մասով նախատեսված հանցանքը, որը կատարվել է`</w:t>
      </w:r>
    </w:p>
    <w:p w:rsidR="00200090" w:rsidRPr="00B61F03" w:rsidRDefault="00200090" w:rsidP="00130946">
      <w:pPr>
        <w:numPr>
          <w:ilvl w:val="0"/>
          <w:numId w:val="101"/>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անչափահասի նկատմամբ,</w:t>
      </w:r>
    </w:p>
    <w:p w:rsidR="00200090" w:rsidRPr="00B61F03" w:rsidRDefault="00200090" w:rsidP="00130946">
      <w:pPr>
        <w:numPr>
          <w:ilvl w:val="0"/>
          <w:numId w:val="101"/>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հղի կնոջ նկատմամբ,</w:t>
      </w:r>
    </w:p>
    <w:p w:rsidR="00200090" w:rsidRPr="00B61F03" w:rsidRDefault="00200090" w:rsidP="00130946">
      <w:pPr>
        <w:numPr>
          <w:ilvl w:val="0"/>
          <w:numId w:val="101"/>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անօգնական վիճակում գտնվողի նկատմամբ կամ</w:t>
      </w:r>
    </w:p>
    <w:p w:rsidR="00200090" w:rsidRPr="00B61F03" w:rsidRDefault="00200090" w:rsidP="00130946">
      <w:pPr>
        <w:numPr>
          <w:ilvl w:val="0"/>
          <w:numId w:val="101"/>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բժշկական օգնություն և սպասարկում իրականացնող անձի կողմից`</w:t>
      </w:r>
    </w:p>
    <w:p w:rsidR="00200090" w:rsidRPr="00B61F03" w:rsidRDefault="00200090" w:rsidP="00200090">
      <w:pPr>
        <w:tabs>
          <w:tab w:val="left" w:pos="851"/>
        </w:tabs>
        <w:spacing w:line="360" w:lineRule="auto"/>
        <w:ind w:firstLine="567"/>
        <w:jc w:val="both"/>
        <w:rPr>
          <w:rFonts w:ascii="GHEA Grapalat" w:hAnsi="GHEA Grapalat" w:cs="Sylfaen"/>
          <w:b/>
          <w:bCs/>
        </w:rPr>
      </w:pPr>
      <w:r w:rsidRPr="00B61F03">
        <w:rPr>
          <w:rFonts w:ascii="GHEA Grapalat" w:hAnsi="GHEA Grapalat" w:cs="Sylfaen"/>
          <w:shd w:val="clear" w:color="auto" w:fill="FFFFFF"/>
        </w:rPr>
        <w:t xml:space="preserve">պատժվում է տուգանքով` առավելագույնը քսանապատիկի չափով, կամ հանրային աշխատանքներով` հարյուրից հարյուր հիսուն ժամ տևողությամբ, կամ որոշակի պաշտոններ զբաղեցնելու կամ որոշակի գործունեությամբ զբաղվելու </w:t>
      </w:r>
      <w:r w:rsidRPr="00B61F03">
        <w:rPr>
          <w:rFonts w:ascii="GHEA Grapalat" w:hAnsi="GHEA Grapalat" w:cs="Sylfaen"/>
          <w:shd w:val="clear" w:color="auto" w:fill="FFFFFF"/>
        </w:rPr>
        <w:lastRenderedPageBreak/>
        <w:t>իրավունքից զրկելով` առավելագույնը հինգ տարի ժամկետով, կամ ազատության սահմանափակմամբ` առավելագույնը երկու տարի ժամկետով:</w:t>
      </w:r>
    </w:p>
    <w:p w:rsidR="00200090" w:rsidRPr="00B61F03" w:rsidRDefault="00200090" w:rsidP="00130946">
      <w:pPr>
        <w:numPr>
          <w:ilvl w:val="0"/>
          <w:numId w:val="10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Մեկ ուրիշին սեռավարակով կամ</w:t>
      </w:r>
      <w:r w:rsidRPr="00B61F03">
        <w:rPr>
          <w:rFonts w:ascii="GHEA Grapalat" w:hAnsi="GHEA Grapalat" w:cs="Sylfaen"/>
          <w:b/>
          <w:bCs/>
        </w:rPr>
        <w:t xml:space="preserve"> </w:t>
      </w:r>
      <w:r w:rsidRPr="00B61F03">
        <w:rPr>
          <w:rFonts w:ascii="GHEA Grapalat" w:hAnsi="GHEA Grapalat" w:cs="Sylfaen"/>
        </w:rPr>
        <w:t>կյանքի համար վտանգավոր վարակով</w:t>
      </w:r>
      <w:r w:rsidRPr="00B61F03">
        <w:rPr>
          <w:rFonts w:ascii="GHEA Grapalat" w:hAnsi="GHEA Grapalat" w:cs="Sylfaen"/>
          <w:shd w:val="clear" w:color="auto" w:fill="FFFFFF"/>
        </w:rPr>
        <w:t xml:space="preserve"> դիտավորությամբ վարակելը`</w:t>
      </w:r>
    </w:p>
    <w:p w:rsidR="00200090" w:rsidRPr="00B61F03" w:rsidRDefault="00200090" w:rsidP="00200090">
      <w:pPr>
        <w:tabs>
          <w:tab w:val="left" w:pos="851"/>
        </w:tabs>
        <w:spacing w:line="360" w:lineRule="auto"/>
        <w:ind w:firstLine="567"/>
        <w:jc w:val="both"/>
        <w:rPr>
          <w:rFonts w:ascii="GHEA Grapalat" w:hAnsi="GHEA Grapalat" w:cs="Sylfaen"/>
          <w:shd w:val="clear" w:color="auto" w:fill="FFFFFF"/>
        </w:rPr>
      </w:pPr>
      <w:r w:rsidRPr="00B61F03">
        <w:rPr>
          <w:rFonts w:ascii="GHEA Grapalat" w:hAnsi="GHEA Grapalat" w:cs="Sylfaen"/>
          <w:shd w:val="clear" w:color="auto" w:fill="FFFFFF"/>
        </w:rPr>
        <w:t>պատժվում է տուգանքով` քսանապատիկից հիսնապատիկի չափով, կամ հանրային աշխատանքներով` հարյուր հիսունից երկու հարյուր ժամ տևողությամբ, կամ ազատության սահմանափակմամբ` առավելագույնը երեք տարի ժամկետով կամ կարճաժամկետ ազատազրկմամբ` առավելագույնը մեկ ամիս ժամկետով:</w:t>
      </w:r>
    </w:p>
    <w:p w:rsidR="00200090" w:rsidRPr="00B61F03" w:rsidRDefault="00200090" w:rsidP="00130946">
      <w:pPr>
        <w:numPr>
          <w:ilvl w:val="0"/>
          <w:numId w:val="100"/>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Սույն հոդվածի երրորդ մասով նախատեսված հանցանքը, որը կատարվել է`</w:t>
      </w:r>
    </w:p>
    <w:p w:rsidR="00200090" w:rsidRPr="00B61F03" w:rsidRDefault="00200090" w:rsidP="00130946">
      <w:pPr>
        <w:numPr>
          <w:ilvl w:val="0"/>
          <w:numId w:val="102"/>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անչափահասի նկատմամբ,</w:t>
      </w:r>
    </w:p>
    <w:p w:rsidR="00200090" w:rsidRPr="00B61F03" w:rsidRDefault="00200090" w:rsidP="00130946">
      <w:pPr>
        <w:numPr>
          <w:ilvl w:val="0"/>
          <w:numId w:val="102"/>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հղի կնոջ նկատմամբ,</w:t>
      </w:r>
    </w:p>
    <w:p w:rsidR="00200090" w:rsidRPr="00B61F03" w:rsidRDefault="00200090" w:rsidP="00130946">
      <w:pPr>
        <w:numPr>
          <w:ilvl w:val="0"/>
          <w:numId w:val="102"/>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անօգնական վիճակում գտնվողի նկատմամբ կամ</w:t>
      </w:r>
    </w:p>
    <w:p w:rsidR="00200090" w:rsidRPr="00B61F03" w:rsidRDefault="00200090" w:rsidP="00130946">
      <w:pPr>
        <w:numPr>
          <w:ilvl w:val="0"/>
          <w:numId w:val="102"/>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բժշկական օգնություն և սպասարկում իրականացնող անձի կողմից`</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հանրային աշխատանքներով` երկու հարյուրից երկու հարյուր յոթանասուն ժամ տևողությամբ, կամ որոշակի պաշտոններ զբաղեցնելու կամ որոշակի գործունեությամբ զբաղվելու իրավունքից զրկելով` չորսից յոթ տարի ժամկետով, կամ կարճաժամկետ ազատազրկմամբ` առավելագույնը երկու ամիս ժամկետով:</w:t>
      </w:r>
    </w:p>
    <w:p w:rsidR="00200090" w:rsidRPr="00B61F03" w:rsidRDefault="00200090" w:rsidP="00200090">
      <w:pPr>
        <w:rPr>
          <w:rFonts w:ascii="GHEA Grapalat" w:hAnsi="GHEA Grapalat"/>
        </w:rPr>
      </w:pPr>
    </w:p>
    <w:p w:rsidR="00200090" w:rsidRPr="00B61F03" w:rsidRDefault="00200090" w:rsidP="00200090">
      <w:pPr>
        <w:pStyle w:val="Heading3"/>
        <w:rPr>
          <w:rFonts w:ascii="GHEA Grapalat" w:hAnsi="GHEA Grapalat"/>
          <w:sz w:val="24"/>
          <w:szCs w:val="24"/>
        </w:rPr>
      </w:pPr>
      <w:bookmarkStart w:id="670" w:name="_Toc496601499"/>
      <w:bookmarkStart w:id="671" w:name="_Toc11652916"/>
      <w:bookmarkStart w:id="672" w:name="_Toc19635016"/>
      <w:r w:rsidRPr="00B61F03">
        <w:rPr>
          <w:rFonts w:ascii="GHEA Grapalat" w:hAnsi="GHEA Grapalat"/>
          <w:sz w:val="24"/>
          <w:szCs w:val="24"/>
        </w:rPr>
        <w:t>Հոդված 181. Վտանգի մեջ թողնելը</w:t>
      </w:r>
      <w:bookmarkEnd w:id="670"/>
      <w:bookmarkEnd w:id="671"/>
      <w:bookmarkEnd w:id="672"/>
    </w:p>
    <w:p w:rsidR="00200090" w:rsidRPr="00B61F03" w:rsidRDefault="00200090" w:rsidP="00130946">
      <w:pPr>
        <w:numPr>
          <w:ilvl w:val="0"/>
          <w:numId w:val="10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color w:val="000000"/>
          <w:lang w:val="hy-AM"/>
        </w:rPr>
        <w:t>Կյանքի կամ առողջության համար վտանգավոր վիճակում գտնվող և ինքնապահ</w:t>
      </w:r>
      <w:r w:rsidRPr="00B61F03">
        <w:rPr>
          <w:rFonts w:ascii="GHEA Grapalat" w:hAnsi="GHEA Grapalat" w:cs="Sylfaen"/>
          <w:color w:val="000000"/>
          <w:lang w:val="hy-AM"/>
        </w:rPr>
        <w:softHyphen/>
        <w:t>պանության միջոցներ ձեռնարկելու հնարավորությունից զրկված անձին անօգնական վիճակում թողնելը, եթե հանցավորն այդ անձին օգնություն ցույց տալու իրական հնարավորություն է ունեցել և պարտավոր է եղել նրան խնամելու կամ ինքն է նրան դրել կյանքի կամ առողջության համար վտանգավոր վիճակում, եթե կյանքից զրկելու կամ առողջությանը վնաս պատճառելու դիտավորություն չի ունեցել՝</w:t>
      </w:r>
    </w:p>
    <w:p w:rsidR="00200090" w:rsidRPr="00B61F03" w:rsidRDefault="00200090" w:rsidP="00200090">
      <w:pPr>
        <w:tabs>
          <w:tab w:val="left" w:pos="851"/>
        </w:tabs>
        <w:spacing w:line="360" w:lineRule="auto"/>
        <w:ind w:firstLine="567"/>
        <w:jc w:val="both"/>
        <w:rPr>
          <w:rFonts w:ascii="GHEA Grapalat" w:hAnsi="GHEA Grapalat" w:cs="Sylfaen"/>
          <w:lang w:val="hy-AM"/>
        </w:rPr>
      </w:pPr>
      <w:r w:rsidRPr="00B61F03">
        <w:rPr>
          <w:rFonts w:ascii="GHEA Grapalat" w:hAnsi="GHEA Grapalat" w:cs="Sylfaen"/>
          <w:lang w:val="hy-AM"/>
        </w:rPr>
        <w:t xml:space="preserve">պատժվում է </w:t>
      </w:r>
      <w:r w:rsidRPr="00B61F03">
        <w:rPr>
          <w:rFonts w:ascii="GHEA Grapalat" w:hAnsi="GHEA Grapalat" w:cs="Sylfaen"/>
          <w:shd w:val="clear" w:color="auto" w:fill="FFFFFF"/>
          <w:lang w:val="hy-AM"/>
        </w:rPr>
        <w:t xml:space="preserve">տուգանքով` առավելագույնը տասնապատիկի չափով, կամ հանրային աշխատանքներով` առավելագույնը հարյուր ժամ տևողությամբ, կամ որոշակի պաշտոններ զբաղեցնելու կամ որոշակի գործունեությամբ զբաղվելու </w:t>
      </w:r>
      <w:r w:rsidRPr="00B61F03">
        <w:rPr>
          <w:rFonts w:ascii="GHEA Grapalat" w:hAnsi="GHEA Grapalat" w:cs="Sylfaen"/>
          <w:shd w:val="clear" w:color="auto" w:fill="FFFFFF"/>
          <w:lang w:val="hy-AM"/>
        </w:rPr>
        <w:lastRenderedPageBreak/>
        <w:t>իրավունքից զրկելով` առավելագույնը երեք տարի ժամկետով,  կամ ազատության սահմանափակմամբ` առավելագույնը երկու տարի ժամկետով:</w:t>
      </w:r>
    </w:p>
    <w:p w:rsidR="00200090" w:rsidRPr="00B61F03" w:rsidRDefault="00200090" w:rsidP="00130946">
      <w:pPr>
        <w:numPr>
          <w:ilvl w:val="0"/>
          <w:numId w:val="10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Սույն հոդվածի առաջին մասով նախատեսված հանցանքը, որը կատարվել է`</w:t>
      </w:r>
    </w:p>
    <w:p w:rsidR="00200090" w:rsidRPr="00B61F03" w:rsidRDefault="00200090" w:rsidP="00130946">
      <w:pPr>
        <w:numPr>
          <w:ilvl w:val="0"/>
          <w:numId w:val="104"/>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անչափահասի նկատմամբ,</w:t>
      </w:r>
    </w:p>
    <w:p w:rsidR="00200090" w:rsidRPr="00B61F03" w:rsidRDefault="00200090" w:rsidP="00130946">
      <w:pPr>
        <w:numPr>
          <w:ilvl w:val="0"/>
          <w:numId w:val="104"/>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հղի կնոջ նկատմամբ կամ</w:t>
      </w:r>
    </w:p>
    <w:p w:rsidR="00200090" w:rsidRPr="00B61F03" w:rsidRDefault="00200090" w:rsidP="00130946">
      <w:pPr>
        <w:numPr>
          <w:ilvl w:val="0"/>
          <w:numId w:val="104"/>
        </w:numPr>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հանցավորից նյութական կամ այլ կախվածության մեջ գտնվողի նկատմամբ</w:t>
      </w:r>
      <w:r w:rsidRPr="00B61F03">
        <w:rPr>
          <w:rFonts w:ascii="GHEA Grapalat" w:hAnsi="GHEA Grapalat" w:cs="Sylfaen"/>
          <w:shd w:val="clear" w:color="auto" w:fill="FFFFFF"/>
        </w:rPr>
        <w:t>`</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տուգանքով` առավելագույնը քսանապատիկի չափով, կամ հանրային աշխատանքներով` հարյուր հիսունից երկու հարյուր ժամ տևողությամբ, կամ որոշակի պաշտոններ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tabs>
          <w:tab w:val="left" w:pos="1155"/>
        </w:tabs>
        <w:rPr>
          <w:rFonts w:ascii="GHEA Grapalat" w:hAnsi="GHEA Grapalat"/>
        </w:rPr>
      </w:pPr>
      <w:r w:rsidRPr="00B61F03">
        <w:rPr>
          <w:rFonts w:ascii="GHEA Grapalat" w:hAnsi="GHEA Grapalat"/>
        </w:rPr>
        <w:tab/>
      </w:r>
    </w:p>
    <w:p w:rsidR="00200090" w:rsidRPr="00B61F03" w:rsidRDefault="00200090" w:rsidP="00200090">
      <w:pPr>
        <w:pStyle w:val="Heading3"/>
        <w:rPr>
          <w:rFonts w:ascii="GHEA Grapalat" w:hAnsi="GHEA Grapalat"/>
          <w:sz w:val="24"/>
          <w:szCs w:val="24"/>
          <w:lang w:val="ru-RU"/>
        </w:rPr>
      </w:pPr>
      <w:bookmarkStart w:id="673" w:name="_Toc496601500"/>
      <w:bookmarkStart w:id="674" w:name="_Toc11652917"/>
      <w:bookmarkStart w:id="675" w:name="_Toc19635017"/>
      <w:r w:rsidRPr="00B61F03">
        <w:rPr>
          <w:rFonts w:ascii="GHEA Grapalat" w:hAnsi="GHEA Grapalat"/>
          <w:sz w:val="24"/>
          <w:szCs w:val="24"/>
        </w:rPr>
        <w:t>Հոդված</w:t>
      </w:r>
      <w:r w:rsidRPr="00B61F03">
        <w:rPr>
          <w:rFonts w:ascii="GHEA Grapalat" w:hAnsi="GHEA Grapalat"/>
          <w:sz w:val="24"/>
          <w:szCs w:val="24"/>
          <w:lang w:val="ru-RU"/>
        </w:rPr>
        <w:t xml:space="preserve"> 182. </w:t>
      </w:r>
      <w:r w:rsidRPr="00B61F03">
        <w:rPr>
          <w:rFonts w:ascii="GHEA Grapalat" w:hAnsi="GHEA Grapalat"/>
          <w:sz w:val="24"/>
          <w:szCs w:val="24"/>
        </w:rPr>
        <w:t>Մարդու</w:t>
      </w:r>
      <w:r w:rsidRPr="00B61F03">
        <w:rPr>
          <w:rFonts w:ascii="GHEA Grapalat" w:hAnsi="GHEA Grapalat"/>
          <w:sz w:val="24"/>
          <w:szCs w:val="24"/>
          <w:lang w:val="ru-RU"/>
        </w:rPr>
        <w:t xml:space="preserve"> </w:t>
      </w:r>
      <w:r w:rsidRPr="00B61F03">
        <w:rPr>
          <w:rFonts w:ascii="GHEA Grapalat" w:hAnsi="GHEA Grapalat"/>
          <w:sz w:val="24"/>
          <w:szCs w:val="24"/>
        </w:rPr>
        <w:t>բջջի</w:t>
      </w:r>
      <w:r w:rsidRPr="00B61F03">
        <w:rPr>
          <w:rFonts w:ascii="GHEA Grapalat" w:hAnsi="GHEA Grapalat"/>
          <w:sz w:val="24"/>
          <w:szCs w:val="24"/>
          <w:lang w:val="ru-RU"/>
        </w:rPr>
        <w:t xml:space="preserve">, </w:t>
      </w:r>
      <w:r w:rsidRPr="00B61F03">
        <w:rPr>
          <w:rFonts w:ascii="GHEA Grapalat" w:hAnsi="GHEA Grapalat"/>
          <w:sz w:val="24"/>
          <w:szCs w:val="24"/>
        </w:rPr>
        <w:t>հյուսվածքի</w:t>
      </w:r>
      <w:r w:rsidRPr="00B61F03">
        <w:rPr>
          <w:rFonts w:ascii="GHEA Grapalat" w:hAnsi="GHEA Grapalat"/>
          <w:sz w:val="24"/>
          <w:szCs w:val="24"/>
          <w:lang w:val="ru-RU"/>
        </w:rPr>
        <w:t xml:space="preserve">, </w:t>
      </w:r>
      <w:r w:rsidRPr="00B61F03">
        <w:rPr>
          <w:rFonts w:ascii="GHEA Grapalat" w:hAnsi="GHEA Grapalat"/>
          <w:sz w:val="24"/>
          <w:szCs w:val="24"/>
        </w:rPr>
        <w:t>օրգանի</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ֆիզիոլոգիական</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կենսաբանական այլ</w:t>
      </w:r>
      <w:r w:rsidRPr="00B61F03">
        <w:rPr>
          <w:rFonts w:ascii="GHEA Grapalat" w:hAnsi="GHEA Grapalat"/>
          <w:sz w:val="24"/>
          <w:szCs w:val="24"/>
          <w:lang w:val="ru-RU"/>
        </w:rPr>
        <w:t xml:space="preserve"> </w:t>
      </w:r>
      <w:r w:rsidRPr="00B61F03">
        <w:rPr>
          <w:rFonts w:ascii="GHEA Grapalat" w:hAnsi="GHEA Grapalat"/>
          <w:sz w:val="24"/>
          <w:szCs w:val="24"/>
        </w:rPr>
        <w:t>նյութի</w:t>
      </w:r>
      <w:r w:rsidRPr="00B61F03">
        <w:rPr>
          <w:rFonts w:ascii="GHEA Grapalat" w:hAnsi="GHEA Grapalat"/>
          <w:sz w:val="24"/>
          <w:szCs w:val="24"/>
          <w:lang w:val="ru-RU"/>
        </w:rPr>
        <w:t xml:space="preserve"> </w:t>
      </w:r>
      <w:r w:rsidRPr="00B61F03">
        <w:rPr>
          <w:rFonts w:ascii="GHEA Grapalat" w:hAnsi="GHEA Grapalat"/>
          <w:sz w:val="24"/>
          <w:szCs w:val="24"/>
        </w:rPr>
        <w:t>ապօրինի</w:t>
      </w:r>
      <w:r w:rsidRPr="00B61F03">
        <w:rPr>
          <w:rFonts w:ascii="GHEA Grapalat" w:hAnsi="GHEA Grapalat"/>
          <w:sz w:val="24"/>
          <w:szCs w:val="24"/>
          <w:lang w:val="ru-RU"/>
        </w:rPr>
        <w:t xml:space="preserve"> </w:t>
      </w:r>
      <w:r w:rsidRPr="00B61F03">
        <w:rPr>
          <w:rFonts w:ascii="GHEA Grapalat" w:hAnsi="GHEA Grapalat"/>
          <w:sz w:val="24"/>
          <w:szCs w:val="24"/>
        </w:rPr>
        <w:t>շրջանառությունը</w:t>
      </w:r>
      <w:bookmarkEnd w:id="673"/>
      <w:bookmarkEnd w:id="674"/>
      <w:bookmarkEnd w:id="675"/>
    </w:p>
    <w:p w:rsidR="00200090" w:rsidRPr="00B61F03" w:rsidRDefault="00200090" w:rsidP="00130946">
      <w:pPr>
        <w:numPr>
          <w:ilvl w:val="0"/>
          <w:numId w:val="105"/>
        </w:numPr>
        <w:tabs>
          <w:tab w:val="left" w:pos="851"/>
        </w:tabs>
        <w:spacing w:line="360" w:lineRule="auto"/>
        <w:ind w:left="0" w:firstLine="567"/>
        <w:jc w:val="both"/>
        <w:rPr>
          <w:rFonts w:ascii="GHEA Grapalat" w:hAnsi="GHEA Grapalat" w:cs="Sylfaen"/>
        </w:rPr>
      </w:pPr>
      <w:r w:rsidRPr="00B61F03">
        <w:rPr>
          <w:rFonts w:ascii="GHEA Grapalat" w:hAnsi="GHEA Grapalat" w:cs="Sylfaen"/>
        </w:rPr>
        <w:t xml:space="preserve">Մարդու կամ դիակի բջիջը, հյուսվածքը, օրգանը, ֆիզիոլոգիական կամ </w:t>
      </w:r>
      <w:r w:rsidRPr="00B61F03">
        <w:rPr>
          <w:rFonts w:ascii="GHEA Grapalat" w:hAnsi="GHEA Grapalat" w:cs="Sylfaen"/>
          <w:shd w:val="clear" w:color="auto" w:fill="FFFFFF"/>
        </w:rPr>
        <w:t>կենսաբանական</w:t>
      </w:r>
      <w:r w:rsidRPr="00B61F03">
        <w:rPr>
          <w:rFonts w:ascii="GHEA Grapalat" w:hAnsi="GHEA Grapalat" w:cs="Sylfaen"/>
        </w:rPr>
        <w:t xml:space="preserve"> այլ նյութը կամ մարդու սաղմը կամ պտուղը ապօրինի ձեռք բերելը, իրացնելը, պահելը, փոխադրելը կամ առաքելը`</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rPr>
        <w:t>պատժվում է տուգանքով` առավելագույնը քսանապատիկի չափով, կամ հանրային աշխատանքներով` հարյուրից երկու հարյուր ժամ տևողությամբ,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130946">
      <w:pPr>
        <w:numPr>
          <w:ilvl w:val="0"/>
          <w:numId w:val="105"/>
        </w:numPr>
        <w:tabs>
          <w:tab w:val="left" w:pos="851"/>
        </w:tabs>
        <w:spacing w:line="360" w:lineRule="auto"/>
        <w:jc w:val="both"/>
        <w:rPr>
          <w:rFonts w:ascii="GHEA Grapalat" w:hAnsi="GHEA Grapalat" w:cs="Sylfaen"/>
        </w:rPr>
      </w:pPr>
      <w:r w:rsidRPr="00B61F03">
        <w:rPr>
          <w:rFonts w:ascii="GHEA Grapalat" w:hAnsi="GHEA Grapalat" w:cs="Sylfaen"/>
        </w:rPr>
        <w:t xml:space="preserve">Սույն հոդվածի առաջին մասով նախատեսված </w:t>
      </w:r>
      <w:r w:rsidRPr="00B61F03">
        <w:rPr>
          <w:rFonts w:ascii="GHEA Grapalat" w:hAnsi="GHEA Grapalat" w:cs="Sylfaen"/>
          <w:shd w:val="clear" w:color="auto" w:fill="FFFFFF"/>
        </w:rPr>
        <w:t>հանցանքը</w:t>
      </w:r>
      <w:r w:rsidRPr="00B61F03">
        <w:rPr>
          <w:rFonts w:ascii="GHEA Grapalat" w:hAnsi="GHEA Grapalat" w:cs="Sylfaen"/>
        </w:rPr>
        <w:t>, որը`</w:t>
      </w:r>
    </w:p>
    <w:p w:rsidR="00200090" w:rsidRPr="00B61F03" w:rsidRDefault="00200090" w:rsidP="00130946">
      <w:pPr>
        <w:numPr>
          <w:ilvl w:val="0"/>
          <w:numId w:val="106"/>
        </w:numPr>
        <w:tabs>
          <w:tab w:val="left" w:pos="851"/>
        </w:tabs>
        <w:spacing w:line="360" w:lineRule="auto"/>
        <w:ind w:left="0" w:firstLine="567"/>
        <w:jc w:val="both"/>
        <w:rPr>
          <w:rFonts w:ascii="GHEA Grapalat" w:hAnsi="GHEA Grapalat" w:cs="Sylfaen"/>
        </w:rPr>
      </w:pPr>
      <w:r w:rsidRPr="00B61F03">
        <w:rPr>
          <w:rFonts w:ascii="GHEA Grapalat" w:hAnsi="GHEA Grapalat" w:cs="Sylfaen"/>
        </w:rPr>
        <w:t>կատարվել է մի խումբ անձանց կողմից նախնական համաձայնությամբ կամ</w:t>
      </w:r>
    </w:p>
    <w:p w:rsidR="00200090" w:rsidRPr="00B61F03" w:rsidRDefault="00200090" w:rsidP="00130946">
      <w:pPr>
        <w:numPr>
          <w:ilvl w:val="0"/>
          <w:numId w:val="106"/>
        </w:numPr>
        <w:tabs>
          <w:tab w:val="left" w:pos="851"/>
        </w:tabs>
        <w:spacing w:line="360" w:lineRule="auto"/>
        <w:ind w:left="0" w:firstLine="567"/>
        <w:jc w:val="both"/>
        <w:rPr>
          <w:rFonts w:ascii="GHEA Grapalat" w:hAnsi="GHEA Grapalat" w:cs="Sylfaen"/>
        </w:rPr>
      </w:pPr>
      <w:r w:rsidRPr="00B61F03">
        <w:rPr>
          <w:rFonts w:ascii="GHEA Grapalat" w:hAnsi="GHEA Grapalat" w:cs="Sylfaen"/>
        </w:rPr>
        <w:t>անզգուշությամբ առաջացրել է մարդու մահ, առոջությանը ծանր վնասի պատճառում կամ այլ ծանր հետևանքներ`</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rPr>
        <w:t xml:space="preserve">պատժվում է տուգանքով` քսանապատիկից հիսնապատիկի չափով, կամ հանրային աշխատանքներով` երկու հարյուրից երկու հարյուր յոթանասուն ժամ տևողությամբ, կամ ազատության սահմանափակմամբ` առավելագույնը երեք տարի </w:t>
      </w:r>
      <w:r w:rsidRPr="00B61F03">
        <w:rPr>
          <w:rFonts w:ascii="GHEA Grapalat" w:hAnsi="GHEA Grapalat" w:cs="Sylfaen"/>
        </w:rPr>
        <w:lastRenderedPageBreak/>
        <w:t>ժամկետով, կամ կարճաժամկետ ազատազրկմամբ` մեկից երկու ամիս ժամկետով, կամ ազատազրկմամբ` առավելագույնը հինգ տարի ժամկետով:</w:t>
      </w:r>
    </w:p>
    <w:p w:rsidR="00200090" w:rsidRPr="00B61F03" w:rsidRDefault="00200090" w:rsidP="00200090">
      <w:pPr>
        <w:tabs>
          <w:tab w:val="left" w:pos="851"/>
        </w:tabs>
        <w:spacing w:line="360" w:lineRule="auto"/>
        <w:ind w:firstLine="567"/>
        <w:jc w:val="both"/>
        <w:rPr>
          <w:rFonts w:ascii="GHEA Grapalat" w:hAnsi="GHEA Grapalat" w:cs="Sylfaen"/>
        </w:rPr>
      </w:pPr>
    </w:p>
    <w:p w:rsidR="00200090" w:rsidRPr="00B61F03" w:rsidRDefault="00200090" w:rsidP="00200090">
      <w:pPr>
        <w:pStyle w:val="Heading3"/>
        <w:rPr>
          <w:rFonts w:ascii="GHEA Grapalat" w:hAnsi="GHEA Grapalat"/>
          <w:sz w:val="24"/>
          <w:szCs w:val="24"/>
        </w:rPr>
      </w:pPr>
      <w:bookmarkStart w:id="676" w:name="_Toc496601501"/>
      <w:bookmarkStart w:id="677" w:name="_Toc11652918"/>
      <w:bookmarkStart w:id="678" w:name="_Toc19635018"/>
      <w:r w:rsidRPr="00B61F03">
        <w:rPr>
          <w:rFonts w:ascii="GHEA Grapalat" w:hAnsi="GHEA Grapalat"/>
          <w:sz w:val="24"/>
          <w:szCs w:val="24"/>
        </w:rPr>
        <w:t>Հոդված 183. Փոխպատվաստման կանոնները խախտելը</w:t>
      </w:r>
      <w:bookmarkEnd w:id="676"/>
      <w:bookmarkEnd w:id="677"/>
      <w:bookmarkEnd w:id="678"/>
    </w:p>
    <w:p w:rsidR="00200090" w:rsidRPr="00B61F03" w:rsidRDefault="00200090" w:rsidP="00130946">
      <w:pPr>
        <w:numPr>
          <w:ilvl w:val="0"/>
          <w:numId w:val="10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Փոխպատվաստման նպատակով մարդու կամ դիակի </w:t>
      </w:r>
      <w:r w:rsidRPr="00B61F03">
        <w:rPr>
          <w:rFonts w:ascii="GHEA Grapalat" w:hAnsi="GHEA Grapalat" w:cs="Sylfaen"/>
          <w:lang w:val="hy-AM"/>
        </w:rPr>
        <w:t xml:space="preserve">բջիջը, հյուսվածքը, օրգանը, ֆիզիոլոգիական կամ կենսաբանական այլ նյութը </w:t>
      </w:r>
      <w:r w:rsidRPr="00B61F03">
        <w:rPr>
          <w:rFonts w:ascii="GHEA Grapalat" w:hAnsi="GHEA Grapalat" w:cs="Sylfaen"/>
          <w:shd w:val="clear" w:color="auto" w:fill="FFFFFF"/>
          <w:lang w:val="hy-AM"/>
        </w:rPr>
        <w:t>վերցնելու կամ փոխպատվաստելու կանոնները խախտելը, որն անզգուշությամբ ծանր կամ միջին ծանրության վնաս է պատճառել օրգան կամ հյուսվածք տվողի կամ ընդունողի առողջությանը`</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shd w:val="clear" w:color="auto" w:fill="FFFFFF"/>
          <w:lang w:val="hy-AM"/>
        </w:rPr>
        <w:t>պատժվում է տուգանքով` քսանապատիկից հիսնապատիկի չափով, կամ հանրային աշխատանքներով` հարյուրից երկու հարյուր ժամ տևողությամբ, կամ որոշակի պաշտոններ զբաղեցնելու կամ որոշակի գործունեությամբ զբաղվելու իրավունքից զրկելով` չորսից յոթ տարի ժամկետով, կամ ազատության սահմանափակմամբ` առավելագույնը երեք տարի ժամկետով:</w:t>
      </w:r>
    </w:p>
    <w:p w:rsidR="00200090" w:rsidRPr="00B61F03" w:rsidRDefault="00200090" w:rsidP="00130946">
      <w:pPr>
        <w:numPr>
          <w:ilvl w:val="0"/>
          <w:numId w:val="107"/>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shd w:val="clear" w:color="auto" w:fill="FFFFFF"/>
          <w:lang w:val="hy-AM"/>
        </w:rPr>
        <w:t xml:space="preserve">Սույն հոդվածի առաջին մասով նախատեսված հանցանքը, որը </w:t>
      </w:r>
    </w:p>
    <w:p w:rsidR="00200090" w:rsidRPr="00B61F03" w:rsidRDefault="00200090" w:rsidP="00130946">
      <w:pPr>
        <w:numPr>
          <w:ilvl w:val="0"/>
          <w:numId w:val="299"/>
        </w:numPr>
        <w:tabs>
          <w:tab w:val="left" w:pos="851"/>
        </w:tabs>
        <w:spacing w:line="360" w:lineRule="auto"/>
        <w:jc w:val="both"/>
        <w:rPr>
          <w:rFonts w:ascii="GHEA Grapalat" w:hAnsi="GHEA Grapalat" w:cs="Sylfaen"/>
          <w:shd w:val="clear" w:color="auto" w:fill="FFFFFF"/>
        </w:rPr>
      </w:pPr>
      <w:r w:rsidRPr="00B61F03">
        <w:rPr>
          <w:rFonts w:ascii="GHEA Grapalat" w:hAnsi="GHEA Grapalat" w:cs="Sylfaen"/>
          <w:shd w:val="clear" w:color="auto" w:fill="FFFFFF"/>
        </w:rPr>
        <w:t>անզգուշությամբ առաջացրել է մահ,</w:t>
      </w:r>
    </w:p>
    <w:p w:rsidR="00200090" w:rsidRPr="00B61F03" w:rsidRDefault="00200090" w:rsidP="00130946">
      <w:pPr>
        <w:numPr>
          <w:ilvl w:val="0"/>
          <w:numId w:val="299"/>
        </w:numPr>
        <w:tabs>
          <w:tab w:val="left" w:pos="851"/>
        </w:tabs>
        <w:spacing w:line="360" w:lineRule="auto"/>
        <w:jc w:val="both"/>
        <w:rPr>
          <w:rFonts w:ascii="GHEA Grapalat" w:hAnsi="GHEA Grapalat" w:cs="Sylfaen"/>
        </w:rPr>
      </w:pPr>
      <w:r w:rsidRPr="00B61F03">
        <w:rPr>
          <w:rFonts w:ascii="GHEA Grapalat" w:hAnsi="GHEA Grapalat" w:cs="Sylfaen"/>
          <w:shd w:val="clear" w:color="auto" w:fill="FFFFFF"/>
        </w:rPr>
        <w:t>կատարվել է շահադիտական դրդումներով կամ`</w:t>
      </w:r>
    </w:p>
    <w:p w:rsidR="00200090" w:rsidRPr="00B61F03" w:rsidRDefault="00200090" w:rsidP="00200090">
      <w:pPr>
        <w:tabs>
          <w:tab w:val="left" w:pos="851"/>
        </w:tabs>
        <w:spacing w:line="360" w:lineRule="auto"/>
        <w:ind w:firstLine="567"/>
        <w:jc w:val="both"/>
        <w:rPr>
          <w:rFonts w:ascii="GHEA Grapalat" w:hAnsi="GHEA Grapalat" w:cs="Sylfaen"/>
        </w:rPr>
      </w:pPr>
      <w:r w:rsidRPr="00B61F03">
        <w:rPr>
          <w:rFonts w:ascii="GHEA Grapalat" w:hAnsi="GHEA Grapalat" w:cs="Sylfaen"/>
          <w:shd w:val="clear" w:color="auto" w:fill="FFFFFF"/>
        </w:rPr>
        <w:t>պատժվում է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130946">
      <w:pPr>
        <w:numPr>
          <w:ilvl w:val="0"/>
          <w:numId w:val="107"/>
        </w:numPr>
        <w:tabs>
          <w:tab w:val="left" w:pos="851"/>
        </w:tabs>
        <w:spacing w:line="360" w:lineRule="auto"/>
        <w:ind w:left="0" w:firstLine="567"/>
        <w:jc w:val="both"/>
        <w:rPr>
          <w:rFonts w:ascii="GHEA Grapalat" w:hAnsi="GHEA Grapalat" w:cs="Sylfaen"/>
        </w:rPr>
      </w:pPr>
      <w:r w:rsidRPr="00B61F03">
        <w:rPr>
          <w:rFonts w:ascii="GHEA Grapalat" w:hAnsi="GHEA Grapalat" w:cs="Sylfaen"/>
          <w:shd w:val="clear" w:color="auto" w:fill="FFFFFF"/>
        </w:rPr>
        <w:t>Սույն հոդվածի առաջին մասով նախատեսված հանցանքը, որն անզգուշությամբ առաջացրել է երկու կամ ավելի մարդու մահ`</w:t>
      </w:r>
    </w:p>
    <w:p w:rsidR="00200090" w:rsidRPr="00B61F03" w:rsidRDefault="00200090" w:rsidP="00200090">
      <w:pPr>
        <w:tabs>
          <w:tab w:val="left" w:pos="851"/>
        </w:tabs>
        <w:spacing w:line="360" w:lineRule="auto"/>
        <w:ind w:firstLine="567"/>
        <w:rPr>
          <w:rFonts w:ascii="GHEA Grapalat" w:hAnsi="GHEA Grapalat" w:cs="Sylfaen"/>
        </w:rPr>
      </w:pPr>
      <w:r w:rsidRPr="00B61F03">
        <w:rPr>
          <w:rFonts w:ascii="GHEA Grapalat" w:hAnsi="GHEA Grapalat" w:cs="Sylfaen"/>
          <w:shd w:val="clear" w:color="auto" w:fill="FFFFFF"/>
        </w:rPr>
        <w:t>պատժվում է ազատազրկմամբ` երկուսից հինգ տարի ժամկետով:</w:t>
      </w:r>
    </w:p>
    <w:p w:rsidR="00200090" w:rsidRPr="00B61F03" w:rsidRDefault="00200090" w:rsidP="00200090">
      <w:pPr>
        <w:pStyle w:val="Heading3"/>
        <w:rPr>
          <w:rFonts w:ascii="GHEA Grapalat" w:hAnsi="GHEA Grapalat"/>
          <w:sz w:val="24"/>
          <w:szCs w:val="24"/>
          <w:lang w:val="ru-RU"/>
        </w:rPr>
      </w:pPr>
      <w:bookmarkStart w:id="679" w:name="_Toc496601502"/>
      <w:bookmarkStart w:id="680" w:name="_Toc11652919"/>
      <w:bookmarkStart w:id="681" w:name="_Toc19635019"/>
      <w:r w:rsidRPr="00B61F03">
        <w:rPr>
          <w:rFonts w:ascii="GHEA Grapalat" w:hAnsi="GHEA Grapalat"/>
          <w:sz w:val="24"/>
          <w:szCs w:val="24"/>
        </w:rPr>
        <w:t>Հոդված</w:t>
      </w:r>
      <w:r w:rsidRPr="00B61F03">
        <w:rPr>
          <w:rFonts w:ascii="GHEA Grapalat" w:hAnsi="GHEA Grapalat"/>
          <w:sz w:val="24"/>
          <w:szCs w:val="24"/>
          <w:lang w:val="ru-RU"/>
        </w:rPr>
        <w:t xml:space="preserve"> 184. </w:t>
      </w:r>
      <w:r w:rsidRPr="00B61F03">
        <w:rPr>
          <w:rFonts w:ascii="GHEA Grapalat" w:hAnsi="GHEA Grapalat"/>
          <w:sz w:val="24"/>
          <w:szCs w:val="24"/>
        </w:rPr>
        <w:t>Անձին</w:t>
      </w:r>
      <w:r w:rsidRPr="00B61F03">
        <w:rPr>
          <w:rFonts w:ascii="GHEA Grapalat" w:hAnsi="GHEA Grapalat"/>
          <w:sz w:val="24"/>
          <w:szCs w:val="24"/>
          <w:lang w:val="ru-RU"/>
        </w:rPr>
        <w:t xml:space="preserve"> </w:t>
      </w:r>
      <w:r w:rsidRPr="00B61F03">
        <w:rPr>
          <w:rFonts w:ascii="GHEA Grapalat" w:hAnsi="GHEA Grapalat"/>
          <w:sz w:val="24"/>
          <w:szCs w:val="24"/>
        </w:rPr>
        <w:t>առանց</w:t>
      </w:r>
      <w:r w:rsidRPr="00B61F03">
        <w:rPr>
          <w:rFonts w:ascii="GHEA Grapalat" w:hAnsi="GHEA Grapalat"/>
          <w:sz w:val="24"/>
          <w:szCs w:val="24"/>
          <w:lang w:val="ru-RU"/>
        </w:rPr>
        <w:t xml:space="preserve"> </w:t>
      </w:r>
      <w:r w:rsidRPr="00B61F03">
        <w:rPr>
          <w:rFonts w:ascii="GHEA Grapalat" w:hAnsi="GHEA Grapalat"/>
          <w:sz w:val="24"/>
          <w:szCs w:val="24"/>
        </w:rPr>
        <w:t>իր</w:t>
      </w:r>
      <w:r w:rsidRPr="00B61F03">
        <w:rPr>
          <w:rFonts w:ascii="GHEA Grapalat" w:hAnsi="GHEA Grapalat"/>
          <w:sz w:val="24"/>
          <w:szCs w:val="24"/>
          <w:lang w:val="ru-RU"/>
        </w:rPr>
        <w:t xml:space="preserve"> </w:t>
      </w:r>
      <w:r w:rsidRPr="00B61F03">
        <w:rPr>
          <w:rFonts w:ascii="GHEA Grapalat" w:hAnsi="GHEA Grapalat"/>
          <w:sz w:val="24"/>
          <w:szCs w:val="24"/>
        </w:rPr>
        <w:t>համաձայնության</w:t>
      </w:r>
      <w:r w:rsidRPr="00B61F03">
        <w:rPr>
          <w:rFonts w:ascii="GHEA Grapalat" w:hAnsi="GHEA Grapalat"/>
          <w:sz w:val="24"/>
          <w:szCs w:val="24"/>
          <w:lang w:val="ru-RU"/>
        </w:rPr>
        <w:t xml:space="preserve"> </w:t>
      </w:r>
      <w:r w:rsidRPr="00B61F03">
        <w:rPr>
          <w:rFonts w:ascii="GHEA Grapalat" w:hAnsi="GHEA Grapalat"/>
          <w:sz w:val="24"/>
          <w:szCs w:val="24"/>
        </w:rPr>
        <w:t>բժշկական</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գիտական</w:t>
      </w:r>
      <w:r w:rsidRPr="00B61F03">
        <w:rPr>
          <w:rFonts w:ascii="GHEA Grapalat" w:hAnsi="GHEA Grapalat"/>
          <w:sz w:val="24"/>
          <w:szCs w:val="24"/>
          <w:lang w:val="ru-RU"/>
        </w:rPr>
        <w:t xml:space="preserve"> </w:t>
      </w:r>
      <w:r w:rsidRPr="00B61F03">
        <w:rPr>
          <w:rFonts w:ascii="GHEA Grapalat" w:hAnsi="GHEA Grapalat"/>
          <w:sz w:val="24"/>
          <w:szCs w:val="24"/>
        </w:rPr>
        <w:t>փորձի</w:t>
      </w:r>
      <w:r w:rsidRPr="00B61F03">
        <w:rPr>
          <w:rFonts w:ascii="GHEA Grapalat" w:hAnsi="GHEA Grapalat"/>
          <w:sz w:val="24"/>
          <w:szCs w:val="24"/>
          <w:lang w:val="ru-RU"/>
        </w:rPr>
        <w:t xml:space="preserve"> </w:t>
      </w:r>
      <w:r w:rsidRPr="00B61F03">
        <w:rPr>
          <w:rFonts w:ascii="GHEA Grapalat" w:hAnsi="GHEA Grapalat"/>
          <w:sz w:val="24"/>
          <w:szCs w:val="24"/>
        </w:rPr>
        <w:t>ենթարկելը</w:t>
      </w:r>
      <w:bookmarkEnd w:id="679"/>
      <w:bookmarkEnd w:id="680"/>
      <w:bookmarkEnd w:id="681"/>
    </w:p>
    <w:p w:rsidR="00200090" w:rsidRPr="00B61F03" w:rsidRDefault="00200090" w:rsidP="00130946">
      <w:pPr>
        <w:numPr>
          <w:ilvl w:val="0"/>
          <w:numId w:val="108"/>
        </w:numPr>
        <w:shd w:val="clear" w:color="auto" w:fill="FFFFFF"/>
        <w:tabs>
          <w:tab w:val="left" w:pos="851"/>
        </w:tabs>
        <w:spacing w:line="360" w:lineRule="auto"/>
        <w:ind w:left="0" w:firstLine="567"/>
        <w:jc w:val="both"/>
        <w:rPr>
          <w:rFonts w:ascii="GHEA Grapalat" w:hAnsi="GHEA Grapalat" w:cs="Sylfaen"/>
          <w:noProof/>
          <w:color w:val="000000"/>
        </w:rPr>
      </w:pPr>
      <w:r w:rsidRPr="00B61F03">
        <w:rPr>
          <w:rFonts w:ascii="GHEA Grapalat" w:hAnsi="GHEA Grapalat" w:cs="Sylfaen"/>
          <w:color w:val="000000"/>
        </w:rPr>
        <w:t>Անձին՝ առանց իր ազատ կամաարտահայտության և իրազեկված ու պատշաճ ձևակերպված համաձայնության նրա կյանքին կամ առողջությանը վնաս պատճառելու սպառնալիք պարունակող բժշկական կամ գիտական փորձի ենթարկելը՝</w:t>
      </w:r>
    </w:p>
    <w:p w:rsidR="00200090" w:rsidRPr="00B61F03" w:rsidRDefault="00200090" w:rsidP="00200090">
      <w:pPr>
        <w:shd w:val="clear" w:color="auto" w:fill="FFFFFF"/>
        <w:spacing w:line="360" w:lineRule="auto"/>
        <w:ind w:firstLine="567"/>
        <w:rPr>
          <w:rFonts w:ascii="GHEA Grapalat" w:hAnsi="GHEA Grapalat" w:cs="Sylfaen"/>
          <w:color w:val="000000"/>
        </w:rPr>
      </w:pPr>
      <w:r w:rsidRPr="00B61F03">
        <w:rPr>
          <w:rFonts w:ascii="GHEA Grapalat" w:hAnsi="GHEA Grapalat" w:cs="Sylfaen"/>
          <w:color w:val="000000"/>
        </w:rPr>
        <w:t xml:space="preserve">պատժվում է տուգանքով` առավելագույնը քսանապատիկի չափով` կամ հանրային աշխատանքներով` առավելագույնը հարյուր ժամ ժամկետով` կամ որոշակի </w:t>
      </w:r>
      <w:r w:rsidRPr="00B61F03">
        <w:rPr>
          <w:rFonts w:ascii="GHEA Grapalat" w:hAnsi="GHEA Grapalat" w:cs="Sylfaen"/>
          <w:color w:val="000000"/>
        </w:rPr>
        <w:lastRenderedPageBreak/>
        <w:t>պաշտոններ զբաղեցնելու կամ որոշակի գործունեությամբ զբաղվելու իրավունքից զրկելով` առավելագույնը երեք տարի ժամկետով:</w:t>
      </w:r>
    </w:p>
    <w:p w:rsidR="00200090" w:rsidRPr="00B61F03" w:rsidRDefault="00200090" w:rsidP="00130946">
      <w:pPr>
        <w:numPr>
          <w:ilvl w:val="0"/>
          <w:numId w:val="108"/>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 xml:space="preserve">Սույն հոդվածի առաջին մասով նախատեսված </w:t>
      </w:r>
      <w:r w:rsidRPr="00B61F03">
        <w:rPr>
          <w:rFonts w:ascii="GHEA Grapalat" w:hAnsi="GHEA Grapalat" w:cs="Sylfaen"/>
          <w:shd w:val="clear" w:color="auto" w:fill="FFFFFF"/>
        </w:rPr>
        <w:t>հանցանքը</w:t>
      </w:r>
      <w:r w:rsidRPr="00B61F03">
        <w:rPr>
          <w:rFonts w:ascii="GHEA Grapalat" w:hAnsi="GHEA Grapalat" w:cs="Sylfaen"/>
          <w:color w:val="000000"/>
        </w:rPr>
        <w:t>, որը կատարվել է՝</w:t>
      </w:r>
    </w:p>
    <w:p w:rsidR="00200090" w:rsidRPr="00B61F03" w:rsidRDefault="00200090" w:rsidP="00130946">
      <w:pPr>
        <w:numPr>
          <w:ilvl w:val="0"/>
          <w:numId w:val="109"/>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բռնություն գործադրելու սպառնալիքով,</w:t>
      </w:r>
    </w:p>
    <w:p w:rsidR="00200090" w:rsidRPr="00B61F03" w:rsidRDefault="00200090" w:rsidP="00130946">
      <w:pPr>
        <w:numPr>
          <w:ilvl w:val="0"/>
          <w:numId w:val="109"/>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մի խումբ անձանց կողմից,</w:t>
      </w:r>
    </w:p>
    <w:p w:rsidR="00200090" w:rsidRPr="00B61F03" w:rsidRDefault="00200090" w:rsidP="00130946">
      <w:pPr>
        <w:numPr>
          <w:ilvl w:val="0"/>
          <w:numId w:val="109"/>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անչափահասի նկատմամբ,</w:t>
      </w:r>
    </w:p>
    <w:p w:rsidR="00200090" w:rsidRPr="00B61F03" w:rsidRDefault="00200090" w:rsidP="00130946">
      <w:pPr>
        <w:numPr>
          <w:ilvl w:val="0"/>
          <w:numId w:val="109"/>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հղի կնոջ նկատմամբ,</w:t>
      </w:r>
    </w:p>
    <w:p w:rsidR="00200090" w:rsidRPr="00B61F03" w:rsidRDefault="00200090" w:rsidP="00130946">
      <w:pPr>
        <w:numPr>
          <w:ilvl w:val="0"/>
          <w:numId w:val="109"/>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անօգնական կամ խոցելի վիճակում գտնվողի նկատմամբ կամ</w:t>
      </w:r>
    </w:p>
    <w:p w:rsidR="00200090" w:rsidRPr="00B61F03" w:rsidRDefault="00200090" w:rsidP="00130946">
      <w:pPr>
        <w:numPr>
          <w:ilvl w:val="0"/>
          <w:numId w:val="109"/>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հանցավորից նյութական կամ այլ կախվածության մեջ գտնվողի նկատմամբ՝</w:t>
      </w:r>
    </w:p>
    <w:p w:rsidR="00200090" w:rsidRPr="00B61F03" w:rsidRDefault="00200090" w:rsidP="00200090">
      <w:pPr>
        <w:shd w:val="clear" w:color="auto" w:fill="FFFFFF"/>
        <w:spacing w:line="360" w:lineRule="auto"/>
        <w:ind w:firstLine="567"/>
        <w:jc w:val="both"/>
        <w:rPr>
          <w:rFonts w:ascii="GHEA Grapalat" w:hAnsi="GHEA Grapalat" w:cs="Sylfaen"/>
          <w:color w:val="000000"/>
        </w:rPr>
      </w:pPr>
      <w:r w:rsidRPr="00B61F03">
        <w:rPr>
          <w:rFonts w:ascii="GHEA Grapalat" w:hAnsi="GHEA Grapalat" w:cs="Sylfaen"/>
          <w:color w:val="000000"/>
        </w:rPr>
        <w:t>պատժվում է տուգանքով` քսանապատիկից հիսնապատիկի չափով` կամ հանրային աշխատանքներով` հարյուրից երկու հարյուր ժամ ժամկետով կամ ազատության սահմանափակմամբ` առավելագույնը երեք տարի ժամկետով կամ որոշակի պաշտոններ զբաղեցնելու կամ որոշակի գործունեությամբ զբաղվելու իրավունքից զրկելով` երեքից յոթ տարի ժամկետով:</w:t>
      </w:r>
    </w:p>
    <w:p w:rsidR="00200090" w:rsidRPr="00B61F03" w:rsidRDefault="00200090" w:rsidP="00130946">
      <w:pPr>
        <w:numPr>
          <w:ilvl w:val="0"/>
          <w:numId w:val="108"/>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 xml:space="preserve">Սույն հոդվածի առաջին կամ երկրորդ մասով նախատեսված </w:t>
      </w:r>
      <w:r w:rsidRPr="00B61F03">
        <w:rPr>
          <w:rFonts w:ascii="GHEA Grapalat" w:hAnsi="GHEA Grapalat" w:cs="Sylfaen"/>
          <w:shd w:val="clear" w:color="auto" w:fill="FFFFFF"/>
        </w:rPr>
        <w:t>հանցանքն</w:t>
      </w:r>
      <w:r w:rsidRPr="00B61F03">
        <w:rPr>
          <w:rFonts w:ascii="GHEA Grapalat" w:hAnsi="GHEA Grapalat" w:cs="Sylfaen"/>
          <w:color w:val="000000"/>
        </w:rPr>
        <w:t xml:space="preserve">երը, որոնք` </w:t>
      </w:r>
    </w:p>
    <w:p w:rsidR="00200090" w:rsidRPr="00B61F03" w:rsidRDefault="00200090" w:rsidP="00130946">
      <w:pPr>
        <w:numPr>
          <w:ilvl w:val="0"/>
          <w:numId w:val="110"/>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կատարվել են բռնություն գործադրելով,</w:t>
      </w:r>
    </w:p>
    <w:p w:rsidR="00200090" w:rsidRPr="00B61F03" w:rsidRDefault="00200090" w:rsidP="00130946">
      <w:pPr>
        <w:numPr>
          <w:ilvl w:val="0"/>
          <w:numId w:val="110"/>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կատարվել են հանցավոր կազմակերպության կողմից կամ</w:t>
      </w:r>
    </w:p>
    <w:p w:rsidR="00200090" w:rsidRPr="00B61F03" w:rsidRDefault="00200090" w:rsidP="00130946">
      <w:pPr>
        <w:numPr>
          <w:ilvl w:val="0"/>
          <w:numId w:val="110"/>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անզգուշությամբ առաջացրել են մարդու մահ կամ այլ ծանր հետևանք՝</w:t>
      </w:r>
    </w:p>
    <w:p w:rsidR="00200090" w:rsidRPr="00B61F03" w:rsidRDefault="00200090" w:rsidP="00200090">
      <w:pPr>
        <w:tabs>
          <w:tab w:val="left" w:pos="851"/>
        </w:tabs>
        <w:spacing w:line="360" w:lineRule="auto"/>
        <w:ind w:firstLine="567"/>
        <w:jc w:val="both"/>
        <w:rPr>
          <w:rFonts w:ascii="GHEA Grapalat" w:hAnsi="GHEA Grapalat" w:cs="Sylfaen"/>
          <w:color w:val="000000"/>
        </w:rPr>
      </w:pPr>
      <w:r w:rsidRPr="00B61F03">
        <w:rPr>
          <w:rFonts w:ascii="GHEA Grapalat" w:hAnsi="GHEA Grapalat" w:cs="Sylfaen"/>
          <w:color w:val="000000"/>
        </w:rPr>
        <w:t>պատժվում են կարճաժամկետ ազատազրկմամբ` առավելագույնը երկու ամիս ժամկետով կամ ազատազրկմամբ` առավելագույնը հինգ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682" w:name="_Toc496601503"/>
      <w:bookmarkStart w:id="683" w:name="_Toc11652920"/>
      <w:bookmarkStart w:id="684" w:name="_Toc19635020"/>
      <w:r w:rsidRPr="00B61F03">
        <w:rPr>
          <w:rFonts w:ascii="GHEA Grapalat" w:hAnsi="GHEA Grapalat"/>
          <w:sz w:val="24"/>
          <w:szCs w:val="24"/>
        </w:rPr>
        <w:t>Հոդված 185. Մարդու կլոնավորումը կամ եվգենիկական փորձերը</w:t>
      </w:r>
      <w:bookmarkEnd w:id="682"/>
      <w:bookmarkEnd w:id="683"/>
      <w:bookmarkEnd w:id="684"/>
    </w:p>
    <w:p w:rsidR="00200090" w:rsidRPr="00B61F03" w:rsidRDefault="00200090" w:rsidP="00130946">
      <w:pPr>
        <w:numPr>
          <w:ilvl w:val="1"/>
          <w:numId w:val="108"/>
        </w:numPr>
        <w:tabs>
          <w:tab w:val="left" w:pos="851"/>
        </w:tabs>
        <w:spacing w:after="200" w:line="360" w:lineRule="auto"/>
        <w:jc w:val="both"/>
        <w:rPr>
          <w:rFonts w:ascii="GHEA Grapalat" w:hAnsi="GHEA Grapalat" w:cs="Sylfaen"/>
          <w:color w:val="000000"/>
          <w:lang w:val="hy-AM"/>
        </w:rPr>
      </w:pPr>
      <w:r w:rsidRPr="00B61F03">
        <w:rPr>
          <w:rFonts w:ascii="GHEA Grapalat" w:hAnsi="GHEA Grapalat" w:cs="Sylfaen"/>
          <w:color w:val="000000"/>
          <w:lang w:val="hy-AM"/>
        </w:rPr>
        <w:t xml:space="preserve">Մարդու կլոնավորումը` </w:t>
      </w:r>
      <w:r w:rsidRPr="00B61F03">
        <w:rPr>
          <w:rFonts w:ascii="GHEA Grapalat" w:hAnsi="GHEA Grapalat"/>
          <w:color w:val="000000"/>
          <w:lang w:val="hy-AM"/>
        </w:rPr>
        <w:t>մահացած կամ կենդանի մարդու՝ արհեստական ճանապարհով գենետիկորեն նմանատիպն ստեղծելուն ուղղված ցանկացած գործողություն կատարելը՝</w:t>
      </w:r>
      <w:r w:rsidRPr="00B61F03">
        <w:rPr>
          <w:rFonts w:ascii="GHEA Grapalat" w:hAnsi="GHEA Grapalat" w:cs="Sylfaen"/>
          <w:color w:val="000000"/>
          <w:lang w:val="hy-AM"/>
        </w:rPr>
        <w:t xml:space="preserve"> կամ եվգենիկական փորձերը`</w:t>
      </w:r>
      <w:r w:rsidRPr="00B61F03">
        <w:rPr>
          <w:rFonts w:ascii="GHEA Grapalat" w:hAnsi="GHEA Grapalat"/>
          <w:color w:val="000000"/>
          <w:lang w:val="hy-AM"/>
        </w:rPr>
        <w:t>մարդու լավասերմանը (սելեկցիային) ուղղված ցանկացած գործողություն կատարելը`</w:t>
      </w:r>
    </w:p>
    <w:p w:rsidR="00200090" w:rsidRPr="00B61F03" w:rsidRDefault="00200090" w:rsidP="00200090">
      <w:pPr>
        <w:tabs>
          <w:tab w:val="left" w:pos="851"/>
        </w:tabs>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lastRenderedPageBreak/>
        <w:t>պատժվում են որոշակի պաշտոններ զբաղեցնելու կամ որոշակի գործունեությամբ զբաղվելու իրավունքի զրկելով՝ երեքից յոթ տարի ժամկետով կամ ազատության սահմանափակմամբ՝ առավելագույնը երկու տարի ժամկետով կամ ազատազրկմամբ՝ առավելագույնը երկու տարի ժամկետով:</w:t>
      </w:r>
    </w:p>
    <w:p w:rsidR="00200090" w:rsidRPr="00B61F03" w:rsidRDefault="00200090" w:rsidP="00130946">
      <w:pPr>
        <w:numPr>
          <w:ilvl w:val="1"/>
          <w:numId w:val="108"/>
        </w:numPr>
        <w:shd w:val="clear" w:color="auto" w:fill="FFFFFF"/>
        <w:tabs>
          <w:tab w:val="left" w:pos="851"/>
        </w:tabs>
        <w:spacing w:line="360" w:lineRule="auto"/>
        <w:rPr>
          <w:rFonts w:ascii="GHEA Grapalat" w:hAnsi="GHEA Grapalat" w:cs="Sylfaen"/>
          <w:color w:val="000000"/>
          <w:lang w:val="hy-AM"/>
        </w:rPr>
      </w:pPr>
      <w:r w:rsidRPr="00B61F03">
        <w:rPr>
          <w:rFonts w:ascii="GHEA Grapalat" w:hAnsi="GHEA Grapalat" w:cs="Sylfaen"/>
          <w:color w:val="000000"/>
          <w:lang w:val="hy-AM"/>
        </w:rPr>
        <w:t xml:space="preserve">Սույն հոդվածի առաջին մասով նախատեսված </w:t>
      </w:r>
      <w:r w:rsidRPr="00B61F03">
        <w:rPr>
          <w:rFonts w:ascii="GHEA Grapalat" w:hAnsi="GHEA Grapalat" w:cs="Sylfaen"/>
          <w:shd w:val="clear" w:color="auto" w:fill="FFFFFF"/>
          <w:lang w:val="hy-AM"/>
        </w:rPr>
        <w:t>հանցանքները</w:t>
      </w:r>
      <w:r w:rsidRPr="00B61F03">
        <w:rPr>
          <w:rFonts w:ascii="GHEA Grapalat" w:hAnsi="GHEA Grapalat" w:cs="Sylfaen"/>
          <w:color w:val="000000"/>
          <w:lang w:val="hy-AM"/>
        </w:rPr>
        <w:t>, որոնք կատարվել են՝</w:t>
      </w:r>
    </w:p>
    <w:p w:rsidR="00200090" w:rsidRPr="00B61F03" w:rsidRDefault="00200090" w:rsidP="00130946">
      <w:pPr>
        <w:numPr>
          <w:ilvl w:val="0"/>
          <w:numId w:val="311"/>
        </w:numPr>
        <w:shd w:val="clear" w:color="auto" w:fill="FFFFFF"/>
        <w:tabs>
          <w:tab w:val="left" w:pos="851"/>
        </w:tabs>
        <w:spacing w:line="360" w:lineRule="auto"/>
        <w:rPr>
          <w:rFonts w:ascii="GHEA Grapalat" w:hAnsi="GHEA Grapalat" w:cs="Sylfaen"/>
          <w:color w:val="000000"/>
        </w:rPr>
      </w:pPr>
      <w:r w:rsidRPr="00B61F03">
        <w:rPr>
          <w:rFonts w:ascii="GHEA Grapalat" w:hAnsi="GHEA Grapalat" w:cs="Sylfaen"/>
          <w:color w:val="000000"/>
        </w:rPr>
        <w:t>բռնություն գործադրելու սպառնալիքով,</w:t>
      </w:r>
    </w:p>
    <w:p w:rsidR="00200090" w:rsidRPr="00B61F03" w:rsidRDefault="00200090" w:rsidP="00130946">
      <w:pPr>
        <w:numPr>
          <w:ilvl w:val="0"/>
          <w:numId w:val="311"/>
        </w:numPr>
        <w:shd w:val="clear" w:color="auto" w:fill="FFFFFF"/>
        <w:tabs>
          <w:tab w:val="left" w:pos="851"/>
        </w:tabs>
        <w:spacing w:line="360" w:lineRule="auto"/>
        <w:rPr>
          <w:rFonts w:ascii="GHEA Grapalat" w:hAnsi="GHEA Grapalat" w:cs="Sylfaen"/>
          <w:color w:val="000000"/>
        </w:rPr>
      </w:pPr>
      <w:r w:rsidRPr="00B61F03">
        <w:rPr>
          <w:rFonts w:ascii="GHEA Grapalat" w:hAnsi="GHEA Grapalat" w:cs="Sylfaen"/>
          <w:color w:val="000000"/>
        </w:rPr>
        <w:t>մի խումբ անձանց կողմից,</w:t>
      </w:r>
    </w:p>
    <w:p w:rsidR="00200090" w:rsidRPr="00B61F03" w:rsidRDefault="00200090" w:rsidP="00130946">
      <w:pPr>
        <w:numPr>
          <w:ilvl w:val="0"/>
          <w:numId w:val="311"/>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անչափահասի նկատմամբ,</w:t>
      </w:r>
    </w:p>
    <w:p w:rsidR="00200090" w:rsidRPr="00B61F03" w:rsidRDefault="00200090" w:rsidP="00130946">
      <w:pPr>
        <w:numPr>
          <w:ilvl w:val="0"/>
          <w:numId w:val="311"/>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հղի կնոջ նկատմամբ,</w:t>
      </w:r>
    </w:p>
    <w:p w:rsidR="00200090" w:rsidRPr="00B61F03" w:rsidRDefault="00200090" w:rsidP="00130946">
      <w:pPr>
        <w:numPr>
          <w:ilvl w:val="0"/>
          <w:numId w:val="311"/>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անօգնական կամ խոցելի վիճակում գտնվողի նկատմամբ կամ</w:t>
      </w:r>
    </w:p>
    <w:p w:rsidR="00200090" w:rsidRPr="00B61F03" w:rsidRDefault="00200090" w:rsidP="00130946">
      <w:pPr>
        <w:numPr>
          <w:ilvl w:val="0"/>
          <w:numId w:val="311"/>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հանցավորից նյութական կամ այլ կախվածության մեջ գտնվողի նկատմամբ՝</w:t>
      </w:r>
    </w:p>
    <w:p w:rsidR="00200090" w:rsidRPr="00B61F03" w:rsidRDefault="00200090" w:rsidP="00200090">
      <w:pPr>
        <w:tabs>
          <w:tab w:val="left" w:pos="851"/>
        </w:tabs>
        <w:spacing w:line="360" w:lineRule="auto"/>
        <w:ind w:firstLine="567"/>
        <w:jc w:val="both"/>
        <w:rPr>
          <w:rFonts w:ascii="GHEA Grapalat" w:hAnsi="GHEA Grapalat" w:cs="Sylfaen"/>
          <w:color w:val="000000"/>
        </w:rPr>
      </w:pPr>
      <w:r w:rsidRPr="00B61F03">
        <w:rPr>
          <w:rFonts w:ascii="GHEA Grapalat" w:hAnsi="GHEA Grapalat" w:cs="Sylfaen"/>
          <w:color w:val="000000"/>
        </w:rPr>
        <w:t>պատժվում են ազատության սահմանափակմամբ՝ առավելագույնը երեք տարի ժամկետով կամ ազատազրկմամբ՝ առավելագույնը երեք տարի ժամկետով:</w:t>
      </w:r>
    </w:p>
    <w:p w:rsidR="00200090" w:rsidRPr="00B61F03" w:rsidRDefault="00200090" w:rsidP="00200090">
      <w:pPr>
        <w:shd w:val="clear" w:color="auto" w:fill="FFFFFF"/>
        <w:spacing w:line="360" w:lineRule="auto"/>
        <w:ind w:left="927"/>
        <w:jc w:val="both"/>
        <w:rPr>
          <w:rFonts w:ascii="GHEA Grapalat" w:hAnsi="GHEA Grapalat" w:cs="Sylfaen"/>
          <w:color w:val="000000"/>
        </w:rPr>
      </w:pPr>
      <w:r w:rsidRPr="00B61F03">
        <w:rPr>
          <w:rFonts w:ascii="GHEA Grapalat" w:hAnsi="GHEA Grapalat" w:cs="Sylfaen"/>
          <w:color w:val="000000"/>
        </w:rPr>
        <w:t xml:space="preserve">3. Սույն հոդվածի առաջին կամ երկրորդ մասով նախատեսված </w:t>
      </w:r>
      <w:r w:rsidRPr="00B61F03">
        <w:rPr>
          <w:rFonts w:ascii="GHEA Grapalat" w:hAnsi="GHEA Grapalat" w:cs="Sylfaen"/>
          <w:shd w:val="clear" w:color="auto" w:fill="FFFFFF"/>
        </w:rPr>
        <w:t>հանցանքն</w:t>
      </w:r>
      <w:r w:rsidRPr="00B61F03">
        <w:rPr>
          <w:rFonts w:ascii="GHEA Grapalat" w:hAnsi="GHEA Grapalat" w:cs="Sylfaen"/>
          <w:color w:val="000000"/>
        </w:rPr>
        <w:t xml:space="preserve">երը, որոնք` </w:t>
      </w:r>
    </w:p>
    <w:p w:rsidR="00200090" w:rsidRPr="00B61F03" w:rsidRDefault="00200090" w:rsidP="00130946">
      <w:pPr>
        <w:numPr>
          <w:ilvl w:val="0"/>
          <w:numId w:val="312"/>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կատարվել են հանցավոր կազմակերպության կողմից կամ</w:t>
      </w:r>
    </w:p>
    <w:p w:rsidR="00200090" w:rsidRPr="00B61F03" w:rsidRDefault="00200090" w:rsidP="00130946">
      <w:pPr>
        <w:numPr>
          <w:ilvl w:val="0"/>
          <w:numId w:val="312"/>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անզգուշությամբ առաջացրել են մարդու մահ կամ այլ ծանր հետևանք՝</w:t>
      </w:r>
    </w:p>
    <w:p w:rsidR="00200090" w:rsidRPr="00B61F03" w:rsidRDefault="00200090" w:rsidP="00200090">
      <w:pPr>
        <w:tabs>
          <w:tab w:val="left" w:pos="851"/>
        </w:tabs>
        <w:spacing w:line="360" w:lineRule="auto"/>
        <w:ind w:firstLine="567"/>
        <w:jc w:val="both"/>
        <w:rPr>
          <w:rFonts w:ascii="GHEA Grapalat" w:hAnsi="GHEA Grapalat" w:cs="Sylfaen"/>
          <w:color w:val="000000"/>
        </w:rPr>
      </w:pPr>
      <w:r w:rsidRPr="00B61F03">
        <w:rPr>
          <w:rFonts w:ascii="GHEA Grapalat" w:hAnsi="GHEA Grapalat" w:cs="Sylfaen"/>
          <w:color w:val="000000"/>
        </w:rPr>
        <w:t>պատժվում են ազատազրկմամբ` առավելագույնը հինգ տարի ժամկետով:</w:t>
      </w:r>
    </w:p>
    <w:p w:rsidR="00200090" w:rsidRPr="00B61F03" w:rsidRDefault="00200090" w:rsidP="00200090">
      <w:pPr>
        <w:tabs>
          <w:tab w:val="left" w:pos="851"/>
        </w:tabs>
        <w:spacing w:line="360" w:lineRule="auto"/>
        <w:ind w:firstLine="567"/>
        <w:jc w:val="both"/>
        <w:rPr>
          <w:rFonts w:ascii="GHEA Grapalat" w:hAnsi="GHEA Grapalat" w:cs="Sylfaen"/>
          <w:color w:val="000000"/>
        </w:rPr>
      </w:pPr>
    </w:p>
    <w:p w:rsidR="00200090" w:rsidRPr="00B61F03" w:rsidRDefault="00200090" w:rsidP="00200090">
      <w:pPr>
        <w:pStyle w:val="Heading3"/>
        <w:rPr>
          <w:rFonts w:ascii="GHEA Grapalat" w:hAnsi="GHEA Grapalat"/>
          <w:sz w:val="24"/>
          <w:szCs w:val="24"/>
          <w:lang w:val="ru-RU"/>
        </w:rPr>
      </w:pPr>
      <w:bookmarkStart w:id="685" w:name="_Toc496601504"/>
      <w:bookmarkStart w:id="686" w:name="_Toc11652921"/>
      <w:bookmarkStart w:id="687" w:name="_Toc19635021"/>
      <w:r w:rsidRPr="00B61F03">
        <w:rPr>
          <w:rFonts w:ascii="GHEA Grapalat" w:hAnsi="GHEA Grapalat"/>
          <w:sz w:val="24"/>
          <w:szCs w:val="24"/>
        </w:rPr>
        <w:t>Հոդված</w:t>
      </w:r>
      <w:r w:rsidRPr="00B61F03">
        <w:rPr>
          <w:rFonts w:ascii="GHEA Grapalat" w:hAnsi="GHEA Grapalat"/>
          <w:sz w:val="24"/>
          <w:szCs w:val="24"/>
          <w:lang w:val="ru-RU"/>
        </w:rPr>
        <w:t xml:space="preserve"> 186. </w:t>
      </w:r>
      <w:r w:rsidRPr="00B61F03">
        <w:rPr>
          <w:rFonts w:ascii="GHEA Grapalat" w:hAnsi="GHEA Grapalat"/>
          <w:sz w:val="24"/>
          <w:szCs w:val="24"/>
        </w:rPr>
        <w:t>Բժշկական</w:t>
      </w:r>
      <w:r w:rsidRPr="00B61F03">
        <w:rPr>
          <w:rFonts w:ascii="GHEA Grapalat" w:hAnsi="GHEA Grapalat"/>
          <w:sz w:val="24"/>
          <w:szCs w:val="24"/>
          <w:lang w:val="ru-RU"/>
        </w:rPr>
        <w:t xml:space="preserve"> </w:t>
      </w:r>
      <w:r w:rsidRPr="00B61F03">
        <w:rPr>
          <w:rFonts w:ascii="GHEA Grapalat" w:hAnsi="GHEA Grapalat"/>
          <w:sz w:val="24"/>
          <w:szCs w:val="24"/>
        </w:rPr>
        <w:t>օգնություն</w:t>
      </w:r>
      <w:r w:rsidRPr="00B61F03">
        <w:rPr>
          <w:rFonts w:cs="Courier New"/>
          <w:sz w:val="24"/>
          <w:szCs w:val="24"/>
        </w:rPr>
        <w:t> </w:t>
      </w:r>
      <w:r w:rsidRPr="00B61F03">
        <w:rPr>
          <w:rFonts w:ascii="GHEA Grapalat" w:hAnsi="GHEA Grapalat" w:cs="Sylfaen"/>
          <w:sz w:val="24"/>
          <w:szCs w:val="24"/>
        </w:rPr>
        <w:t>կամ</w:t>
      </w:r>
      <w:r w:rsidRPr="00B61F03">
        <w:rPr>
          <w:rFonts w:ascii="GHEA Grapalat" w:hAnsi="GHEA Grapalat"/>
          <w:sz w:val="24"/>
          <w:szCs w:val="24"/>
          <w:lang w:val="ru-RU"/>
        </w:rPr>
        <w:t xml:space="preserve"> </w:t>
      </w:r>
      <w:r w:rsidRPr="00B61F03">
        <w:rPr>
          <w:rFonts w:ascii="GHEA Grapalat" w:hAnsi="GHEA Grapalat" w:cs="Sylfaen"/>
          <w:sz w:val="24"/>
          <w:szCs w:val="24"/>
        </w:rPr>
        <w:t>սպասարկում</w:t>
      </w:r>
      <w:r w:rsidRPr="00B61F03">
        <w:rPr>
          <w:rFonts w:ascii="GHEA Grapalat" w:hAnsi="GHEA Grapalat"/>
          <w:sz w:val="24"/>
          <w:szCs w:val="24"/>
          <w:lang w:val="ru-RU"/>
        </w:rPr>
        <w:t xml:space="preserve"> </w:t>
      </w:r>
      <w:r w:rsidRPr="00B61F03">
        <w:rPr>
          <w:rFonts w:ascii="GHEA Grapalat" w:hAnsi="GHEA Grapalat" w:cs="Sylfaen"/>
          <w:sz w:val="24"/>
          <w:szCs w:val="24"/>
        </w:rPr>
        <w:t>իրականացնողի</w:t>
      </w:r>
      <w:r w:rsidRPr="00B61F03">
        <w:rPr>
          <w:rFonts w:ascii="GHEA Grapalat" w:hAnsi="GHEA Grapalat"/>
          <w:sz w:val="24"/>
          <w:szCs w:val="24"/>
          <w:lang w:val="ru-RU"/>
        </w:rPr>
        <w:t xml:space="preserve"> </w:t>
      </w:r>
      <w:r w:rsidRPr="00B61F03">
        <w:rPr>
          <w:rFonts w:ascii="GHEA Grapalat" w:hAnsi="GHEA Grapalat" w:cs="Sylfaen"/>
          <w:sz w:val="24"/>
          <w:szCs w:val="24"/>
        </w:rPr>
        <w:t>կողմից</w:t>
      </w:r>
      <w:r w:rsidRPr="00B61F03">
        <w:rPr>
          <w:rFonts w:ascii="GHEA Grapalat" w:hAnsi="GHEA Grapalat"/>
          <w:sz w:val="24"/>
          <w:szCs w:val="24"/>
          <w:lang w:val="ru-RU"/>
        </w:rPr>
        <w:t xml:space="preserve"> </w:t>
      </w:r>
      <w:r w:rsidRPr="00B61F03">
        <w:rPr>
          <w:rFonts w:ascii="GHEA Grapalat" w:hAnsi="GHEA Grapalat" w:cs="Sylfaen"/>
          <w:sz w:val="24"/>
          <w:szCs w:val="24"/>
        </w:rPr>
        <w:t>մասնագիտական</w:t>
      </w:r>
      <w:r w:rsidRPr="00B61F03">
        <w:rPr>
          <w:rFonts w:ascii="GHEA Grapalat" w:hAnsi="GHEA Grapalat"/>
          <w:sz w:val="24"/>
          <w:szCs w:val="24"/>
          <w:lang w:val="ru-RU"/>
        </w:rPr>
        <w:t xml:space="preserve"> </w:t>
      </w:r>
      <w:r w:rsidRPr="00B61F03">
        <w:rPr>
          <w:rFonts w:ascii="GHEA Grapalat" w:hAnsi="GHEA Grapalat" w:cs="Sylfaen"/>
          <w:sz w:val="24"/>
          <w:szCs w:val="24"/>
        </w:rPr>
        <w:t>պարտականությունները</w:t>
      </w:r>
      <w:r w:rsidRPr="00B61F03">
        <w:rPr>
          <w:rFonts w:ascii="GHEA Grapalat" w:hAnsi="GHEA Grapalat"/>
          <w:sz w:val="24"/>
          <w:szCs w:val="24"/>
          <w:lang w:val="ru-RU"/>
        </w:rPr>
        <w:t xml:space="preserve"> </w:t>
      </w:r>
      <w:r w:rsidRPr="00B61F03">
        <w:rPr>
          <w:rFonts w:ascii="GHEA Grapalat" w:hAnsi="GHEA Grapalat" w:cs="Sylfaen"/>
          <w:sz w:val="24"/>
          <w:szCs w:val="24"/>
        </w:rPr>
        <w:t>չկատարելը</w:t>
      </w:r>
      <w:r w:rsidRPr="00B61F03">
        <w:rPr>
          <w:rFonts w:ascii="GHEA Grapalat" w:hAnsi="GHEA Grapalat"/>
          <w:sz w:val="24"/>
          <w:szCs w:val="24"/>
          <w:lang w:val="ru-RU"/>
        </w:rPr>
        <w:t xml:space="preserve"> </w:t>
      </w:r>
      <w:r w:rsidRPr="00B61F03">
        <w:rPr>
          <w:rFonts w:ascii="GHEA Grapalat" w:hAnsi="GHEA Grapalat" w:cs="Sylfaen"/>
          <w:sz w:val="24"/>
          <w:szCs w:val="24"/>
        </w:rPr>
        <w:t>կամ</w:t>
      </w:r>
      <w:r w:rsidRPr="00B61F03">
        <w:rPr>
          <w:rFonts w:ascii="GHEA Grapalat" w:hAnsi="GHEA Grapalat"/>
          <w:sz w:val="24"/>
          <w:szCs w:val="24"/>
          <w:lang w:val="ru-RU"/>
        </w:rPr>
        <w:t xml:space="preserve"> </w:t>
      </w:r>
      <w:r w:rsidRPr="00B61F03">
        <w:rPr>
          <w:rFonts w:ascii="GHEA Grapalat" w:hAnsi="GHEA Grapalat" w:cs="Sylfaen"/>
          <w:sz w:val="24"/>
          <w:szCs w:val="24"/>
        </w:rPr>
        <w:t>ոչ</w:t>
      </w:r>
      <w:r w:rsidRPr="00B61F03">
        <w:rPr>
          <w:rFonts w:ascii="GHEA Grapalat" w:hAnsi="GHEA Grapalat"/>
          <w:sz w:val="24"/>
          <w:szCs w:val="24"/>
          <w:lang w:val="ru-RU"/>
        </w:rPr>
        <w:t xml:space="preserve"> </w:t>
      </w:r>
      <w:r w:rsidRPr="00B61F03">
        <w:rPr>
          <w:rFonts w:ascii="GHEA Grapalat" w:hAnsi="GHEA Grapalat" w:cs="Sylfaen"/>
          <w:sz w:val="24"/>
          <w:szCs w:val="24"/>
        </w:rPr>
        <w:t>պատշաճ</w:t>
      </w:r>
      <w:r w:rsidRPr="00B61F03">
        <w:rPr>
          <w:rFonts w:ascii="GHEA Grapalat" w:hAnsi="GHEA Grapalat"/>
          <w:sz w:val="24"/>
          <w:szCs w:val="24"/>
          <w:lang w:val="ru-RU"/>
        </w:rPr>
        <w:t xml:space="preserve"> </w:t>
      </w:r>
      <w:r w:rsidRPr="00B61F03">
        <w:rPr>
          <w:rFonts w:ascii="GHEA Grapalat" w:hAnsi="GHEA Grapalat" w:cs="Sylfaen"/>
          <w:sz w:val="24"/>
          <w:szCs w:val="24"/>
        </w:rPr>
        <w:t>կատարելը</w:t>
      </w:r>
      <w:bookmarkEnd w:id="685"/>
      <w:bookmarkEnd w:id="686"/>
      <w:bookmarkEnd w:id="687"/>
    </w:p>
    <w:p w:rsidR="00200090" w:rsidRPr="00B61F03" w:rsidRDefault="00200090" w:rsidP="00130946">
      <w:pPr>
        <w:numPr>
          <w:ilvl w:val="0"/>
          <w:numId w:val="111"/>
        </w:numPr>
        <w:shd w:val="clear" w:color="auto" w:fill="FFFFFF"/>
        <w:tabs>
          <w:tab w:val="left" w:pos="851"/>
        </w:tabs>
        <w:spacing w:line="360" w:lineRule="auto"/>
        <w:ind w:left="0" w:firstLine="567"/>
        <w:jc w:val="both"/>
        <w:rPr>
          <w:rFonts w:ascii="GHEA Grapalat" w:hAnsi="GHEA Grapalat" w:cs="Sylfaen"/>
          <w:noProof/>
          <w:color w:val="000000"/>
        </w:rPr>
      </w:pPr>
      <w:r w:rsidRPr="00B61F03">
        <w:rPr>
          <w:rFonts w:ascii="GHEA Grapalat" w:hAnsi="GHEA Grapalat" w:cs="Sylfaen"/>
          <w:color w:val="000000"/>
        </w:rPr>
        <w:t>Բժշկական օգնություն կամ սպասարկում իրականացնողի կողմից մասնագիտական պարտականությունները չկատարելը կամ ոչ պատշաճ կատարելը, եթե հանցավորի անզգուշության հետևանքով հնարավոր չի եղել կանխել հիվանդության հետագա ընթացքը կամ բարդությունների առաջացումը կամ, եթե դա անզգուշությամբ հանգեցրել է հիվանդության հետ կապված բարդությունների առաջացման կամ, եթե անձի առողջությանն անզգուշությամբ պատճառվել է ծանր կամ միջին ծանրության վնաս կամ առաջացրել է սաղմի կամ պտղի վնասում՝</w:t>
      </w:r>
    </w:p>
    <w:p w:rsidR="00200090" w:rsidRPr="00B61F03" w:rsidRDefault="00200090" w:rsidP="00200090">
      <w:pPr>
        <w:shd w:val="clear" w:color="auto" w:fill="FFFFFF"/>
        <w:spacing w:line="360" w:lineRule="auto"/>
        <w:ind w:firstLine="567"/>
        <w:jc w:val="both"/>
        <w:rPr>
          <w:rFonts w:ascii="GHEA Grapalat" w:hAnsi="GHEA Grapalat" w:cs="Sylfaen"/>
          <w:color w:val="000000"/>
        </w:rPr>
      </w:pPr>
      <w:r w:rsidRPr="00B61F03">
        <w:rPr>
          <w:rFonts w:ascii="GHEA Grapalat" w:hAnsi="GHEA Grapalat" w:cs="Sylfaen"/>
          <w:color w:val="000000"/>
        </w:rPr>
        <w:lastRenderedPageBreak/>
        <w:t>պատժվում է տուգանքով` առավելագույնը քսանապատիկի չափով կամ հանրային աշխատանքներով` առավելագույնը հարյուր ժամ տևողությամբ կամ որոշակի պաշտոններ զբաղեցնելու կամ որոշակի գործունեությամբ զբաղվելու իրավունքից զրկելով` առավելագույնը երեք տարի ժամկետով կամ ազատազրկմամբ՝ առավելագույնը երեք տարի ժամկետով:</w:t>
      </w:r>
    </w:p>
    <w:p w:rsidR="00200090" w:rsidRPr="00B61F03" w:rsidRDefault="00200090" w:rsidP="00130946">
      <w:pPr>
        <w:numPr>
          <w:ilvl w:val="0"/>
          <w:numId w:val="111"/>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 xml:space="preserve">Սույն հոդվածի առաջին մասով նախատեսված </w:t>
      </w:r>
      <w:r w:rsidRPr="00B61F03">
        <w:rPr>
          <w:rFonts w:ascii="GHEA Grapalat" w:hAnsi="GHEA Grapalat" w:cs="Sylfaen"/>
          <w:shd w:val="clear" w:color="auto" w:fill="FFFFFF"/>
        </w:rPr>
        <w:t>հանցանքը</w:t>
      </w:r>
      <w:r w:rsidRPr="00B61F03">
        <w:rPr>
          <w:rFonts w:ascii="GHEA Grapalat" w:hAnsi="GHEA Grapalat" w:cs="Sylfaen"/>
          <w:color w:val="000000"/>
        </w:rPr>
        <w:t>, որն անզգուշությամբ առաջացրել է հիվանդի մահ կամ մարդու իմունային անբավարարության վարակի հարուցիչով վարակում՝</w:t>
      </w:r>
    </w:p>
    <w:p w:rsidR="00200090" w:rsidRPr="00B61F03" w:rsidRDefault="00200090" w:rsidP="00200090">
      <w:pPr>
        <w:tabs>
          <w:tab w:val="left" w:pos="851"/>
        </w:tabs>
        <w:spacing w:line="360" w:lineRule="auto"/>
        <w:ind w:firstLine="567"/>
        <w:jc w:val="both"/>
        <w:rPr>
          <w:rFonts w:ascii="GHEA Grapalat" w:hAnsi="GHEA Grapalat" w:cs="Sylfaen"/>
          <w:color w:val="000000"/>
        </w:rPr>
      </w:pPr>
      <w:r w:rsidRPr="00B61F03">
        <w:rPr>
          <w:rFonts w:ascii="GHEA Grapalat" w:hAnsi="GHEA Grapalat" w:cs="Sylfaen"/>
          <w:color w:val="000000"/>
        </w:rPr>
        <w:t>պատժվում է տուգանքով` քսանապատիկից հիսնապատիկի չափով կամ հանրային աշխատանքներով` հարյուրից երկու հարյուր ժամ ժամկետով կամ ազատության սահմանափակմամբ` առավելագույնը երեք տարի ժամկետով կամ որոշակի պաշտոններ զբաղեցնելու կամ որոշակի գործունեությամբ զբաղվելու իրավունքից զրկելով` երեքից յոթ տարի ժամկետով կամ ազատազրկմամբ՝ առավելագույնը հինգ տարի ժամկետով:</w:t>
      </w:r>
    </w:p>
    <w:p w:rsidR="00200090" w:rsidRPr="00B61F03" w:rsidRDefault="00200090" w:rsidP="00200090">
      <w:pPr>
        <w:pStyle w:val="Heading2"/>
        <w:rPr>
          <w:rFonts w:ascii="GHEA Grapalat" w:hAnsi="GHEA Grapalat"/>
          <w:lang w:val="ru-RU"/>
        </w:rPr>
      </w:pPr>
      <w:r w:rsidRPr="00B61F03">
        <w:rPr>
          <w:rFonts w:ascii="GHEA Grapalat" w:hAnsi="GHEA Grapalat"/>
          <w:lang w:val="ru-RU"/>
        </w:rPr>
        <w:br w:type="page"/>
      </w:r>
    </w:p>
    <w:p w:rsidR="00200090" w:rsidRPr="00B61F03" w:rsidRDefault="00200090" w:rsidP="00200090">
      <w:pPr>
        <w:pStyle w:val="Heading2"/>
        <w:rPr>
          <w:rFonts w:ascii="GHEA Grapalat" w:hAnsi="GHEA Grapalat"/>
          <w:lang w:val="ru-RU"/>
        </w:rPr>
      </w:pPr>
    </w:p>
    <w:p w:rsidR="00200090" w:rsidRPr="00B61F03" w:rsidRDefault="00200090" w:rsidP="00200090">
      <w:pPr>
        <w:pStyle w:val="Heading2"/>
        <w:rPr>
          <w:rFonts w:ascii="GHEA Grapalat" w:hAnsi="GHEA Grapalat"/>
          <w:lang w:val="ru-RU"/>
        </w:rPr>
      </w:pPr>
      <w:bookmarkStart w:id="688" w:name="_Toc496601505"/>
      <w:bookmarkStart w:id="689" w:name="_Toc11652922"/>
      <w:bookmarkStart w:id="690" w:name="_Toc19635022"/>
      <w:r w:rsidRPr="00B61F03">
        <w:rPr>
          <w:rFonts w:ascii="GHEA Grapalat" w:hAnsi="GHEA Grapalat"/>
        </w:rPr>
        <w:t>ԳԼՈՒԽ</w:t>
      </w:r>
      <w:r w:rsidRPr="00B61F03">
        <w:rPr>
          <w:rFonts w:ascii="GHEA Grapalat" w:hAnsi="GHEA Grapalat"/>
          <w:lang w:val="ru-RU"/>
        </w:rPr>
        <w:t xml:space="preserve"> 26. </w:t>
      </w:r>
      <w:r w:rsidRPr="00B61F03">
        <w:rPr>
          <w:rFonts w:ascii="GHEA Grapalat" w:hAnsi="GHEA Grapalat"/>
          <w:lang w:val="ru-RU"/>
        </w:rPr>
        <w:br/>
      </w:r>
      <w:r w:rsidRPr="00B61F03">
        <w:rPr>
          <w:rFonts w:ascii="GHEA Grapalat" w:hAnsi="GHEA Grapalat"/>
        </w:rPr>
        <w:t>ԱԶԱՏՈՒԹՅԱՆ</w:t>
      </w:r>
      <w:r w:rsidRPr="00B61F03">
        <w:rPr>
          <w:rFonts w:ascii="GHEA Grapalat" w:hAnsi="GHEA Grapalat"/>
          <w:lang w:val="ru-RU"/>
        </w:rPr>
        <w:t xml:space="preserve">, </w:t>
      </w:r>
      <w:r w:rsidRPr="00B61F03">
        <w:rPr>
          <w:rFonts w:ascii="GHEA Grapalat" w:hAnsi="GHEA Grapalat"/>
        </w:rPr>
        <w:t>ՊԱՏՎԻ</w:t>
      </w:r>
      <w:r w:rsidRPr="00B61F03">
        <w:rPr>
          <w:rFonts w:ascii="GHEA Grapalat" w:hAnsi="GHEA Grapalat"/>
          <w:lang w:val="ru-RU"/>
        </w:rPr>
        <w:t xml:space="preserve">, </w:t>
      </w:r>
      <w:r w:rsidRPr="00B61F03">
        <w:rPr>
          <w:rFonts w:ascii="GHEA Grapalat" w:hAnsi="GHEA Grapalat"/>
        </w:rPr>
        <w:t>ԱՐԺԱՆԱՊԱՏՎՈՒԹՅԱՆ</w:t>
      </w:r>
      <w:r w:rsidRPr="00B61F03">
        <w:rPr>
          <w:rFonts w:ascii="GHEA Grapalat" w:hAnsi="GHEA Grapalat"/>
          <w:lang w:val="ru-RU"/>
        </w:rPr>
        <w:t xml:space="preserve">, </w:t>
      </w:r>
      <w:r w:rsidRPr="00B61F03">
        <w:rPr>
          <w:rFonts w:ascii="GHEA Grapalat" w:hAnsi="GHEA Grapalat"/>
        </w:rPr>
        <w:t>ՖԻԶԻԿԱԿԱՆ</w:t>
      </w:r>
      <w:r w:rsidRPr="00B61F03">
        <w:rPr>
          <w:rFonts w:ascii="GHEA Grapalat" w:hAnsi="GHEA Grapalat"/>
          <w:lang w:val="ru-RU"/>
        </w:rPr>
        <w:t xml:space="preserve"> </w:t>
      </w:r>
      <w:r w:rsidRPr="00B61F03">
        <w:rPr>
          <w:rFonts w:ascii="GHEA Grapalat" w:hAnsi="GHEA Grapalat"/>
        </w:rPr>
        <w:t>ԿԱՄ</w:t>
      </w:r>
      <w:r w:rsidRPr="00B61F03">
        <w:rPr>
          <w:rFonts w:ascii="GHEA Grapalat" w:hAnsi="GHEA Grapalat"/>
          <w:lang w:val="ru-RU"/>
        </w:rPr>
        <w:t xml:space="preserve"> </w:t>
      </w:r>
      <w:r w:rsidRPr="00B61F03">
        <w:rPr>
          <w:rFonts w:ascii="GHEA Grapalat" w:hAnsi="GHEA Grapalat"/>
        </w:rPr>
        <w:t>ՀՈԳԵԿԱՆ</w:t>
      </w:r>
      <w:r w:rsidRPr="00B61F03">
        <w:rPr>
          <w:rFonts w:ascii="GHEA Grapalat" w:hAnsi="GHEA Grapalat"/>
          <w:lang w:val="ru-RU"/>
        </w:rPr>
        <w:br/>
      </w:r>
      <w:r w:rsidRPr="00B61F03">
        <w:rPr>
          <w:rFonts w:ascii="GHEA Grapalat" w:hAnsi="GHEA Grapalat"/>
        </w:rPr>
        <w:t>ԱՆՁԵՌՆՄԽԵԼԻՈՒԹՅԱՆ</w:t>
      </w:r>
      <w:r w:rsidRPr="00B61F03">
        <w:rPr>
          <w:rFonts w:ascii="GHEA Grapalat" w:hAnsi="GHEA Grapalat"/>
          <w:lang w:val="ru-RU"/>
        </w:rPr>
        <w:t xml:space="preserve"> </w:t>
      </w:r>
      <w:r w:rsidRPr="00B61F03">
        <w:rPr>
          <w:rFonts w:ascii="GHEA Grapalat" w:hAnsi="GHEA Grapalat"/>
        </w:rPr>
        <w:t>ԴԵՄ</w:t>
      </w:r>
      <w:r w:rsidRPr="00B61F03">
        <w:rPr>
          <w:rFonts w:ascii="GHEA Grapalat" w:hAnsi="GHEA Grapalat"/>
          <w:lang w:val="ru-RU"/>
        </w:rPr>
        <w:t xml:space="preserve"> </w:t>
      </w:r>
      <w:r w:rsidRPr="00B61F03">
        <w:rPr>
          <w:rFonts w:ascii="GHEA Grapalat" w:hAnsi="GHEA Grapalat"/>
        </w:rPr>
        <w:t>ՈՒՂՂՎԱԾ</w:t>
      </w:r>
      <w:r w:rsidRPr="00B61F03">
        <w:rPr>
          <w:rFonts w:ascii="GHEA Grapalat" w:hAnsi="GHEA Grapalat"/>
          <w:lang w:val="ru-RU"/>
        </w:rPr>
        <w:t xml:space="preserve"> </w:t>
      </w:r>
      <w:r w:rsidRPr="00B61F03">
        <w:rPr>
          <w:rFonts w:ascii="GHEA Grapalat" w:hAnsi="GHEA Grapalat"/>
        </w:rPr>
        <w:t>ՀԱՆՑԱԳՈՐԾՈՒԹՅՈՒՆՆԵՐ</w:t>
      </w:r>
      <w:bookmarkEnd w:id="688"/>
      <w:bookmarkEnd w:id="689"/>
      <w:bookmarkEnd w:id="690"/>
    </w:p>
    <w:p w:rsidR="00200090" w:rsidRPr="00B61F03" w:rsidRDefault="00200090" w:rsidP="00200090">
      <w:pPr>
        <w:spacing w:line="360" w:lineRule="auto"/>
        <w:rPr>
          <w:rFonts w:ascii="GHEA Grapalat" w:hAnsi="GHEA Grapalat" w:cs="Sylfaen"/>
        </w:rPr>
      </w:pPr>
    </w:p>
    <w:p w:rsidR="00200090" w:rsidRPr="00B61F03" w:rsidRDefault="00200090" w:rsidP="00200090">
      <w:pPr>
        <w:pStyle w:val="Heading3"/>
        <w:rPr>
          <w:rFonts w:ascii="GHEA Grapalat" w:hAnsi="GHEA Grapalat"/>
          <w:sz w:val="24"/>
          <w:szCs w:val="24"/>
        </w:rPr>
      </w:pPr>
      <w:bookmarkStart w:id="691" w:name="_Toc496601506"/>
      <w:bookmarkStart w:id="692" w:name="_Toc11652923"/>
      <w:bookmarkStart w:id="693" w:name="_Toc19635023"/>
      <w:r w:rsidRPr="00B61F03">
        <w:rPr>
          <w:rFonts w:ascii="GHEA Grapalat" w:hAnsi="GHEA Grapalat"/>
          <w:sz w:val="24"/>
          <w:szCs w:val="24"/>
        </w:rPr>
        <w:t>Հոդված 187. Մարդու թրաֆիքինգը</w:t>
      </w:r>
      <w:bookmarkEnd w:id="691"/>
      <w:bookmarkEnd w:id="692"/>
      <w:bookmarkEnd w:id="693"/>
    </w:p>
    <w:p w:rsidR="00200090" w:rsidRPr="00B61F03" w:rsidRDefault="00200090" w:rsidP="00130946">
      <w:pPr>
        <w:numPr>
          <w:ilvl w:val="0"/>
          <w:numId w:val="144"/>
        </w:numPr>
        <w:tabs>
          <w:tab w:val="left" w:pos="851"/>
          <w:tab w:val="left" w:pos="1418"/>
        </w:tabs>
        <w:spacing w:line="360" w:lineRule="auto"/>
        <w:ind w:left="0" w:firstLine="567"/>
        <w:jc w:val="both"/>
        <w:rPr>
          <w:rFonts w:ascii="GHEA Grapalat" w:hAnsi="GHEA Grapalat" w:cs="Sylfaen"/>
          <w:lang w:val="hy-AM"/>
        </w:rPr>
      </w:pPr>
      <w:r w:rsidRPr="00B61F03">
        <w:rPr>
          <w:rFonts w:ascii="GHEA Grapalat" w:hAnsi="GHEA Grapalat" w:cs="Sylfaen"/>
          <w:color w:val="000000"/>
          <w:lang w:val="hy-AM"/>
        </w:rPr>
        <w:t xml:space="preserve">Մարդու թրաֆիքինգը` շահագործման նպատակով մարդուն հավաքագրելը, տեղափոխելը, փոխանցելը, թաքցնելը կամ ստանալը ինչպես նաև մարդուն շահագործելը կամ շահագործման վիճակի մեջ դնելը կամ պահելը՝ բռնություն գործադրելով կամ դա գործադրելու սպառնալիքով կամ հարկադրանքի այլ ձևերով, առևանգման, խաբեության կամ վստահությունը չարաշահելու, իշխանությունը կամ </w:t>
      </w:r>
      <w:r w:rsidRPr="00B61F03">
        <w:rPr>
          <w:rFonts w:ascii="GHEA Grapalat" w:hAnsi="GHEA Grapalat" w:cs="Sylfaen"/>
          <w:lang w:val="hy-AM"/>
        </w:rPr>
        <w:t>հանցագործությունից տուժած անձի</w:t>
      </w:r>
      <w:r w:rsidRPr="00B61F03">
        <w:rPr>
          <w:rFonts w:ascii="GHEA Grapalat" w:hAnsi="GHEA Grapalat" w:cs="Sylfaen"/>
          <w:color w:val="000000"/>
          <w:lang w:val="hy-AM"/>
        </w:rPr>
        <w:t xml:space="preserve"> վիճակի խոցելիությունն օգտագործելու կամ </w:t>
      </w:r>
      <w:r w:rsidRPr="00B61F03">
        <w:rPr>
          <w:rFonts w:ascii="GHEA Grapalat" w:hAnsi="GHEA Grapalat" w:cs="Sylfaen"/>
          <w:lang w:val="hy-AM"/>
        </w:rPr>
        <w:t>հանցագործությունից տուժածին</w:t>
      </w:r>
      <w:r w:rsidRPr="00B61F03">
        <w:rPr>
          <w:rFonts w:ascii="GHEA Grapalat" w:hAnsi="GHEA Grapalat" w:cs="Sylfaen"/>
          <w:color w:val="000000"/>
          <w:lang w:val="hy-AM"/>
        </w:rPr>
        <w:t xml:space="preserve"> վերահսկող անձի հետ համաձայնություն ձեռք բերելու նպատակով նյութական կամ այլ օգուտ տալու կամ խոստանալու կամ առաջարկելու կամ </w:t>
      </w:r>
      <w:r w:rsidRPr="00B61F03">
        <w:rPr>
          <w:rFonts w:ascii="GHEA Grapalat" w:hAnsi="GHEA Grapalat" w:cs="Sylfaen"/>
          <w:lang w:val="hy-AM"/>
        </w:rPr>
        <w:t xml:space="preserve">հանցագործությունից տուժածին </w:t>
      </w:r>
      <w:r w:rsidRPr="00B61F03">
        <w:rPr>
          <w:rFonts w:ascii="GHEA Grapalat" w:hAnsi="GHEA Grapalat" w:cs="Sylfaen"/>
          <w:color w:val="000000"/>
          <w:lang w:val="hy-AM"/>
        </w:rPr>
        <w:t>վերահսկող անձի կողմից նման համաձայնություն տալու համար նման օգուտ ստանալու կամ առաջարկն ընդունելու միջոցով՝</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color w:val="000000"/>
          <w:lang w:val="hy-AM"/>
        </w:rPr>
        <w:t>պատժվում է ազատազրկմամբ՝ երեքից յոթ տարի ժամկետով:</w:t>
      </w:r>
    </w:p>
    <w:p w:rsidR="00200090" w:rsidRPr="00B61F03" w:rsidRDefault="00200090" w:rsidP="00130946">
      <w:pPr>
        <w:numPr>
          <w:ilvl w:val="0"/>
          <w:numId w:val="14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Սույն հոդվածի առաջին մասով նախատեսված հանցանքները, որոնք կատարվել են`</w:t>
      </w:r>
    </w:p>
    <w:p w:rsidR="00200090" w:rsidRPr="00B61F03" w:rsidRDefault="00200090" w:rsidP="00130946">
      <w:pPr>
        <w:numPr>
          <w:ilvl w:val="0"/>
          <w:numId w:val="148"/>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մի խումբ անձանց կողմից նախնական համաձայնությամբ,</w:t>
      </w:r>
    </w:p>
    <w:p w:rsidR="00200090" w:rsidRPr="00B61F03" w:rsidRDefault="00200090" w:rsidP="00130946">
      <w:pPr>
        <w:numPr>
          <w:ilvl w:val="0"/>
          <w:numId w:val="148"/>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իշխանական կամ ծառայողական լիազորությունները կամ դրանցով պայմանավորված ազդեցությունն օգտագործելով,</w:t>
      </w:r>
    </w:p>
    <w:p w:rsidR="00200090" w:rsidRPr="00B61F03" w:rsidRDefault="00200090" w:rsidP="00130946">
      <w:pPr>
        <w:numPr>
          <w:ilvl w:val="0"/>
          <w:numId w:val="148"/>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անօգնական վիճակում գտնվող մարդու նկատմամբ,</w:t>
      </w:r>
    </w:p>
    <w:p w:rsidR="00200090" w:rsidRPr="00B61F03" w:rsidRDefault="00200090" w:rsidP="00130946">
      <w:pPr>
        <w:numPr>
          <w:ilvl w:val="0"/>
          <w:numId w:val="148"/>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հղի կնոջ նկատմամբ կամ</w:t>
      </w:r>
    </w:p>
    <w:p w:rsidR="00200090" w:rsidRPr="00B61F03" w:rsidRDefault="00200090" w:rsidP="00130946">
      <w:pPr>
        <w:numPr>
          <w:ilvl w:val="0"/>
          <w:numId w:val="148"/>
        </w:numPr>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մարդուն այլ պետություն տեղափոխելով`</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color w:val="000000"/>
        </w:rPr>
        <w:t>պատժվում է ազատազրկմամբ՝ հինգից տասը տարի ժամկետով:</w:t>
      </w:r>
    </w:p>
    <w:p w:rsidR="00200090" w:rsidRPr="00B61F03" w:rsidRDefault="00200090" w:rsidP="00130946">
      <w:pPr>
        <w:numPr>
          <w:ilvl w:val="0"/>
          <w:numId w:val="144"/>
        </w:numPr>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Սույն հոդվածի առաջին կամ երկրորդ մասերով նախատեսված հանցանքները, որոնք`</w:t>
      </w:r>
    </w:p>
    <w:p w:rsidR="00200090" w:rsidRPr="00B61F03" w:rsidRDefault="00200090" w:rsidP="00130946">
      <w:pPr>
        <w:numPr>
          <w:ilvl w:val="0"/>
          <w:numId w:val="149"/>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կատարվել են հանցավոր կազմակերպության կողմից կամ</w:t>
      </w:r>
    </w:p>
    <w:p w:rsidR="00200090" w:rsidRPr="00B61F03" w:rsidRDefault="00200090" w:rsidP="00130946">
      <w:pPr>
        <w:numPr>
          <w:ilvl w:val="0"/>
          <w:numId w:val="149"/>
        </w:numPr>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lastRenderedPageBreak/>
        <w:t xml:space="preserve">անզգուշությամբ առաջացրել են </w:t>
      </w:r>
      <w:r w:rsidRPr="00B61F03">
        <w:rPr>
          <w:rFonts w:ascii="GHEA Grapalat" w:hAnsi="GHEA Grapalat" w:cs="Sylfaen"/>
        </w:rPr>
        <w:t>հանցագործությունից տուժած անձի</w:t>
      </w:r>
      <w:r w:rsidRPr="00B61F03">
        <w:rPr>
          <w:rFonts w:ascii="GHEA Grapalat" w:hAnsi="GHEA Grapalat" w:cs="Sylfaen"/>
          <w:color w:val="000000"/>
        </w:rPr>
        <w:t xml:space="preserve"> մահ կամ առողջությանը ծանր վնաս կամ հանգեցրել են </w:t>
      </w:r>
      <w:r w:rsidRPr="00B61F03">
        <w:rPr>
          <w:rFonts w:ascii="GHEA Grapalat" w:hAnsi="GHEA Grapalat" w:cs="Sylfaen"/>
        </w:rPr>
        <w:t xml:space="preserve">հանցագործությունից տուժած անձի </w:t>
      </w:r>
      <w:r w:rsidRPr="00B61F03">
        <w:rPr>
          <w:rFonts w:ascii="GHEA Grapalat" w:hAnsi="GHEA Grapalat" w:cs="Sylfaen"/>
          <w:color w:val="000000"/>
        </w:rPr>
        <w:t>կամ նրա մերձավոր ազգականի կամ մերձավորի ինքնասպանության կամ առաջացրել են այլ ծանր հետևանք՝</w:t>
      </w:r>
    </w:p>
    <w:p w:rsidR="00200090" w:rsidRPr="00B61F03" w:rsidRDefault="00200090" w:rsidP="00200090">
      <w:pPr>
        <w:spacing w:line="360" w:lineRule="auto"/>
        <w:ind w:firstLine="567"/>
        <w:jc w:val="both"/>
        <w:rPr>
          <w:rFonts w:ascii="GHEA Grapalat" w:hAnsi="GHEA Grapalat" w:cs="Sylfaen"/>
          <w:color w:val="000000"/>
        </w:rPr>
      </w:pPr>
      <w:r w:rsidRPr="00B61F03">
        <w:rPr>
          <w:rFonts w:ascii="GHEA Grapalat" w:hAnsi="GHEA Grapalat" w:cs="Sylfaen"/>
          <w:color w:val="000000"/>
        </w:rPr>
        <w:t>պատժվում են ազատազրկմամբ՝ ութից տասներկու տարի ժամկետով:</w:t>
      </w:r>
    </w:p>
    <w:p w:rsidR="00200090" w:rsidRPr="00B61F03" w:rsidRDefault="00200090" w:rsidP="00200090">
      <w:pPr>
        <w:spacing w:line="360" w:lineRule="auto"/>
        <w:ind w:firstLine="567"/>
        <w:jc w:val="both"/>
        <w:rPr>
          <w:rFonts w:ascii="GHEA Grapalat" w:hAnsi="GHEA Grapalat" w:cs="Sylfaen"/>
          <w:color w:val="000000"/>
        </w:rPr>
      </w:pPr>
      <w:r w:rsidRPr="00B61F03">
        <w:rPr>
          <w:rFonts w:ascii="GHEA Grapalat" w:hAnsi="GHEA Grapalat" w:cs="Sylfaen"/>
          <w:bCs/>
          <w:color w:val="000000"/>
        </w:rPr>
        <w:t>4.</w:t>
      </w:r>
      <w:r w:rsidRPr="00B61F03">
        <w:rPr>
          <w:rFonts w:ascii="GHEA Grapalat" w:hAnsi="GHEA Grapalat" w:cs="Sylfaen"/>
          <w:color w:val="000000"/>
        </w:rPr>
        <w:t xml:space="preserve"> Սույն հոդվածի, ինչպես նաև սույն օրենսգրքի հոդվածներ 188-ի և 189-ի իմաստով շահագործում են համարվում այլ մարդու` պոռնկության շահագործումը կամ սեքսուալ շահագործման այլ ձևերը, հարկադիր աշխատանքը կամ ծառայություն մատուցելուն կամ հակաիրավական գործողություններ կատարելուն հարկադրելը, ստրկության կամ ստրկությանը նմանվող վիճակի մեջ դնելը, առքը կամ վաճառքը, բջիջը, </w:t>
      </w:r>
      <w:r w:rsidRPr="00B61F03">
        <w:rPr>
          <w:rFonts w:ascii="GHEA Grapalat" w:hAnsi="GHEA Grapalat" w:cs="Sylfaen"/>
          <w:shd w:val="clear" w:color="auto" w:fill="FFFFFF"/>
        </w:rPr>
        <w:t xml:space="preserve">օրգանը, հյուսվածքը կամ ֆիզիոլոգիական կամ անատոմիական այլ նյութը </w:t>
      </w:r>
      <w:r w:rsidRPr="00B61F03">
        <w:rPr>
          <w:rFonts w:ascii="GHEA Grapalat" w:hAnsi="GHEA Grapalat" w:cs="Sylfaen"/>
          <w:color w:val="000000"/>
        </w:rPr>
        <w:t>վերցնելը:</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bCs/>
          <w:color w:val="000000"/>
        </w:rPr>
        <w:t>5.</w:t>
      </w:r>
      <w:r w:rsidRPr="00B61F03">
        <w:rPr>
          <w:rFonts w:ascii="GHEA Grapalat" w:hAnsi="GHEA Grapalat" w:cs="Sylfaen"/>
          <w:color w:val="000000"/>
        </w:rPr>
        <w:t xml:space="preserve"> Սույն հոդվածով, ինչպես նաև սույն օրենսգրքի հոդվածներ 188-ով և 189-ով նախատեսված հանցագործություններից տուժած անձն ազատվում է իր կատարած ոչ մեծ կամ միջին ծանրության այն հանցանքների համար քրեական պատասխանատվությունից, որոնցում ներգրավված է եղել իր նկատմամբ իրականացված թրաֆիքինգի ընթացքում և այդ արարքները կատարել է հարկադրանքի ներքո:</w:t>
      </w:r>
    </w:p>
    <w:p w:rsidR="00200090" w:rsidRPr="00B61F03" w:rsidRDefault="00200090" w:rsidP="00200090">
      <w:pPr>
        <w:spacing w:line="360" w:lineRule="auto"/>
        <w:ind w:firstLine="567"/>
        <w:rPr>
          <w:rFonts w:ascii="GHEA Grapalat" w:hAnsi="GHEA Grapalat" w:cs="Sylfaen"/>
        </w:rPr>
      </w:pPr>
    </w:p>
    <w:p w:rsidR="00200090" w:rsidRPr="00B61F03" w:rsidRDefault="00200090" w:rsidP="00200090">
      <w:pPr>
        <w:pStyle w:val="Heading3"/>
        <w:rPr>
          <w:rFonts w:ascii="GHEA Grapalat" w:hAnsi="GHEA Grapalat"/>
          <w:sz w:val="24"/>
          <w:szCs w:val="24"/>
          <w:lang w:val="ru-RU"/>
        </w:rPr>
      </w:pPr>
      <w:bookmarkStart w:id="694" w:name="_Toc496601507"/>
      <w:bookmarkStart w:id="695" w:name="_Toc11652924"/>
      <w:bookmarkStart w:id="696" w:name="_Toc19635024"/>
      <w:r w:rsidRPr="00B61F03">
        <w:rPr>
          <w:rFonts w:ascii="GHEA Grapalat" w:hAnsi="GHEA Grapalat"/>
          <w:sz w:val="24"/>
          <w:szCs w:val="24"/>
        </w:rPr>
        <w:t>Հոդված</w:t>
      </w:r>
      <w:r w:rsidRPr="00B61F03">
        <w:rPr>
          <w:rFonts w:ascii="GHEA Grapalat" w:hAnsi="GHEA Grapalat"/>
          <w:sz w:val="24"/>
          <w:szCs w:val="24"/>
          <w:lang w:val="ru-RU"/>
        </w:rPr>
        <w:t xml:space="preserve"> 188. </w:t>
      </w:r>
      <w:r w:rsidRPr="00B61F03">
        <w:rPr>
          <w:rFonts w:ascii="GHEA Grapalat" w:hAnsi="GHEA Grapalat"/>
          <w:sz w:val="24"/>
          <w:szCs w:val="24"/>
        </w:rPr>
        <w:t>Երեխայի</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հոգեկան</w:t>
      </w:r>
      <w:r w:rsidRPr="00B61F03">
        <w:rPr>
          <w:rFonts w:ascii="GHEA Grapalat" w:hAnsi="GHEA Grapalat"/>
          <w:sz w:val="24"/>
          <w:szCs w:val="24"/>
          <w:lang w:val="ru-RU"/>
        </w:rPr>
        <w:t xml:space="preserve"> </w:t>
      </w:r>
      <w:r w:rsidRPr="00B61F03">
        <w:rPr>
          <w:rFonts w:ascii="GHEA Grapalat" w:hAnsi="GHEA Grapalat"/>
          <w:sz w:val="24"/>
          <w:szCs w:val="24"/>
        </w:rPr>
        <w:t>խանգարման</w:t>
      </w:r>
      <w:r w:rsidRPr="00B61F03">
        <w:rPr>
          <w:rFonts w:ascii="GHEA Grapalat" w:hAnsi="GHEA Grapalat"/>
          <w:sz w:val="24"/>
          <w:szCs w:val="24"/>
          <w:lang w:val="ru-RU"/>
        </w:rPr>
        <w:t xml:space="preserve"> </w:t>
      </w:r>
      <w:r w:rsidRPr="00B61F03">
        <w:rPr>
          <w:rFonts w:ascii="GHEA Grapalat" w:hAnsi="GHEA Grapalat"/>
          <w:sz w:val="24"/>
          <w:szCs w:val="24"/>
        </w:rPr>
        <w:t>հետևանքով</w:t>
      </w:r>
      <w:r w:rsidRPr="00B61F03">
        <w:rPr>
          <w:rFonts w:ascii="GHEA Grapalat" w:hAnsi="GHEA Grapalat"/>
          <w:sz w:val="24"/>
          <w:szCs w:val="24"/>
          <w:lang w:val="ru-RU"/>
        </w:rPr>
        <w:t xml:space="preserve"> </w:t>
      </w:r>
      <w:r w:rsidRPr="00B61F03">
        <w:rPr>
          <w:rFonts w:ascii="GHEA Grapalat" w:hAnsi="GHEA Grapalat"/>
          <w:sz w:val="24"/>
          <w:szCs w:val="24"/>
        </w:rPr>
        <w:t>իր</w:t>
      </w:r>
      <w:r w:rsidRPr="00B61F03">
        <w:rPr>
          <w:rFonts w:ascii="GHEA Grapalat" w:hAnsi="GHEA Grapalat"/>
          <w:sz w:val="24"/>
          <w:szCs w:val="24"/>
          <w:lang w:val="ru-RU"/>
        </w:rPr>
        <w:t xml:space="preserve"> </w:t>
      </w:r>
      <w:r w:rsidRPr="00B61F03">
        <w:rPr>
          <w:rFonts w:ascii="GHEA Grapalat" w:hAnsi="GHEA Grapalat"/>
          <w:sz w:val="24"/>
          <w:szCs w:val="24"/>
        </w:rPr>
        <w:t>արարքի</w:t>
      </w:r>
      <w:r w:rsidRPr="00B61F03">
        <w:rPr>
          <w:rFonts w:ascii="GHEA Grapalat" w:hAnsi="GHEA Grapalat"/>
          <w:sz w:val="24"/>
          <w:szCs w:val="24"/>
          <w:lang w:val="ru-RU"/>
        </w:rPr>
        <w:t xml:space="preserve"> </w:t>
      </w:r>
      <w:r w:rsidRPr="00B61F03">
        <w:rPr>
          <w:rFonts w:ascii="GHEA Grapalat" w:hAnsi="GHEA Grapalat"/>
          <w:sz w:val="24"/>
          <w:szCs w:val="24"/>
        </w:rPr>
        <w:t>բնույթն</w:t>
      </w:r>
      <w:r w:rsidRPr="00B61F03">
        <w:rPr>
          <w:rFonts w:ascii="GHEA Grapalat" w:hAnsi="GHEA Grapalat"/>
          <w:sz w:val="24"/>
          <w:szCs w:val="24"/>
          <w:lang w:val="ru-RU"/>
        </w:rPr>
        <w:t xml:space="preserve"> </w:t>
      </w:r>
      <w:r w:rsidRPr="00B61F03">
        <w:rPr>
          <w:rFonts w:ascii="GHEA Grapalat" w:hAnsi="GHEA Grapalat"/>
          <w:sz w:val="24"/>
          <w:szCs w:val="24"/>
        </w:rPr>
        <w:t>ու</w:t>
      </w:r>
      <w:r w:rsidRPr="00B61F03">
        <w:rPr>
          <w:rFonts w:ascii="GHEA Grapalat" w:hAnsi="GHEA Grapalat"/>
          <w:sz w:val="24"/>
          <w:szCs w:val="24"/>
          <w:lang w:val="ru-RU"/>
        </w:rPr>
        <w:t xml:space="preserve"> </w:t>
      </w:r>
      <w:r w:rsidRPr="00B61F03">
        <w:rPr>
          <w:rFonts w:ascii="GHEA Grapalat" w:hAnsi="GHEA Grapalat"/>
          <w:sz w:val="24"/>
          <w:szCs w:val="24"/>
        </w:rPr>
        <w:t>նշանակությունը</w:t>
      </w:r>
      <w:r w:rsidRPr="00B61F03">
        <w:rPr>
          <w:rFonts w:ascii="GHEA Grapalat" w:hAnsi="GHEA Grapalat"/>
          <w:sz w:val="24"/>
          <w:szCs w:val="24"/>
          <w:lang w:val="ru-RU"/>
        </w:rPr>
        <w:t xml:space="preserve"> </w:t>
      </w:r>
      <w:r w:rsidRPr="00B61F03">
        <w:rPr>
          <w:rFonts w:ascii="GHEA Grapalat" w:hAnsi="GHEA Grapalat"/>
          <w:sz w:val="24"/>
          <w:szCs w:val="24"/>
        </w:rPr>
        <w:t>գիտակցելու</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դա</w:t>
      </w:r>
      <w:r w:rsidRPr="00B61F03">
        <w:rPr>
          <w:rFonts w:ascii="GHEA Grapalat" w:hAnsi="GHEA Grapalat"/>
          <w:sz w:val="24"/>
          <w:szCs w:val="24"/>
          <w:lang w:val="ru-RU"/>
        </w:rPr>
        <w:t xml:space="preserve"> </w:t>
      </w:r>
      <w:r w:rsidRPr="00B61F03">
        <w:rPr>
          <w:rFonts w:ascii="GHEA Grapalat" w:hAnsi="GHEA Grapalat"/>
          <w:sz w:val="24"/>
          <w:szCs w:val="24"/>
        </w:rPr>
        <w:t>ղեկավարելու</w:t>
      </w:r>
      <w:r w:rsidRPr="00B61F03">
        <w:rPr>
          <w:rFonts w:ascii="GHEA Grapalat" w:hAnsi="GHEA Grapalat"/>
          <w:sz w:val="24"/>
          <w:szCs w:val="24"/>
          <w:lang w:val="ru-RU"/>
        </w:rPr>
        <w:t xml:space="preserve"> </w:t>
      </w:r>
      <w:r w:rsidRPr="00B61F03">
        <w:rPr>
          <w:rFonts w:ascii="GHEA Grapalat" w:hAnsi="GHEA Grapalat"/>
          <w:sz w:val="24"/>
          <w:szCs w:val="24"/>
        </w:rPr>
        <w:t>հնարավորությունից</w:t>
      </w:r>
      <w:r w:rsidRPr="00B61F03">
        <w:rPr>
          <w:rFonts w:ascii="GHEA Grapalat" w:hAnsi="GHEA Grapalat"/>
          <w:sz w:val="24"/>
          <w:szCs w:val="24"/>
          <w:lang w:val="ru-RU"/>
        </w:rPr>
        <w:t xml:space="preserve"> </w:t>
      </w:r>
      <w:r w:rsidRPr="00B61F03">
        <w:rPr>
          <w:rFonts w:ascii="GHEA Grapalat" w:hAnsi="GHEA Grapalat"/>
          <w:sz w:val="24"/>
          <w:szCs w:val="24"/>
        </w:rPr>
        <w:t>զրկված</w:t>
      </w:r>
      <w:r w:rsidRPr="00B61F03">
        <w:rPr>
          <w:rFonts w:ascii="GHEA Grapalat" w:hAnsi="GHEA Grapalat"/>
          <w:sz w:val="24"/>
          <w:szCs w:val="24"/>
          <w:lang w:val="ru-RU"/>
        </w:rPr>
        <w:t xml:space="preserve"> </w:t>
      </w:r>
      <w:r w:rsidRPr="00B61F03">
        <w:rPr>
          <w:rFonts w:ascii="GHEA Grapalat" w:hAnsi="GHEA Grapalat"/>
          <w:sz w:val="24"/>
          <w:szCs w:val="24"/>
        </w:rPr>
        <w:t>անձի</w:t>
      </w:r>
      <w:r w:rsidRPr="00B61F03">
        <w:rPr>
          <w:rFonts w:ascii="GHEA Grapalat" w:hAnsi="GHEA Grapalat"/>
          <w:sz w:val="24"/>
          <w:szCs w:val="24"/>
          <w:lang w:val="ru-RU"/>
        </w:rPr>
        <w:t xml:space="preserve"> </w:t>
      </w:r>
      <w:r w:rsidRPr="00B61F03">
        <w:rPr>
          <w:rFonts w:ascii="GHEA Grapalat" w:hAnsi="GHEA Grapalat"/>
          <w:sz w:val="24"/>
          <w:szCs w:val="24"/>
        </w:rPr>
        <w:t>թրաֆիքինգը</w:t>
      </w:r>
      <w:bookmarkEnd w:id="694"/>
      <w:bookmarkEnd w:id="695"/>
      <w:bookmarkEnd w:id="696"/>
    </w:p>
    <w:p w:rsidR="00200090" w:rsidRPr="00B61F03" w:rsidRDefault="00200090" w:rsidP="00130946">
      <w:pPr>
        <w:numPr>
          <w:ilvl w:val="0"/>
          <w:numId w:val="145"/>
        </w:numPr>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Շահագործման նպատակով երեխային կամ հոգեկան խանգարման հետևանքով իր արարքի բնույթն ու նշանակությունը ամբողջությամբ կամ մասամբ գիտակցելու կամ դա ղեկավարելու հնարավորությունից զրկված անձին հավաքագրելը, տեղափոխելը, փոխանցելը, թաքցնելը կամ ստանալը, ինչպես նաև այդպիսի անձանց շահագործելը կամ շահագործման վիճակի մեջ դնելը կամ պահելը՝</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color w:val="000000"/>
        </w:rPr>
        <w:t>պատժվում է ազատազրկմամբ՝ չորսից ութ տարի ժամկետով:</w:t>
      </w:r>
    </w:p>
    <w:p w:rsidR="00200090" w:rsidRPr="00B61F03" w:rsidRDefault="00200090" w:rsidP="00130946">
      <w:pPr>
        <w:numPr>
          <w:ilvl w:val="0"/>
          <w:numId w:val="145"/>
        </w:numPr>
        <w:tabs>
          <w:tab w:val="left" w:pos="851"/>
        </w:tabs>
        <w:spacing w:line="360" w:lineRule="auto"/>
        <w:ind w:left="0" w:firstLine="567"/>
        <w:jc w:val="both"/>
        <w:rPr>
          <w:rFonts w:ascii="GHEA Grapalat" w:hAnsi="GHEA Grapalat" w:cs="Sylfaen"/>
        </w:rPr>
      </w:pPr>
      <w:r w:rsidRPr="00B61F03">
        <w:rPr>
          <w:rFonts w:ascii="GHEA Grapalat" w:hAnsi="GHEA Grapalat" w:cs="Sylfaen"/>
        </w:rPr>
        <w:t>Սույն հոդվածի առաջին մասով նախատեսված հանցանքը, որը կատարվել է`</w:t>
      </w:r>
    </w:p>
    <w:p w:rsidR="00200090" w:rsidRPr="00B61F03" w:rsidRDefault="00200090" w:rsidP="00130946">
      <w:pPr>
        <w:numPr>
          <w:ilvl w:val="0"/>
          <w:numId w:val="150"/>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մի խումբ անձանց կողմից նախնական համաձայնությամբ,</w:t>
      </w:r>
    </w:p>
    <w:p w:rsidR="00200090" w:rsidRPr="00B61F03" w:rsidRDefault="00200090" w:rsidP="00130946">
      <w:pPr>
        <w:numPr>
          <w:ilvl w:val="0"/>
          <w:numId w:val="150"/>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lastRenderedPageBreak/>
        <w:t>իշխանական կամ ծառայողական լիազորություններով պայմանավորված ազդեցությունն օգտագործելով,</w:t>
      </w:r>
    </w:p>
    <w:p w:rsidR="00200090" w:rsidRPr="00B61F03" w:rsidRDefault="00200090" w:rsidP="00130946">
      <w:pPr>
        <w:numPr>
          <w:ilvl w:val="0"/>
          <w:numId w:val="150"/>
        </w:numPr>
        <w:shd w:val="clear" w:color="auto" w:fill="FFFFFF"/>
        <w:tabs>
          <w:tab w:val="left" w:pos="851"/>
        </w:tabs>
        <w:spacing w:line="360" w:lineRule="auto"/>
        <w:ind w:left="0" w:firstLine="567"/>
        <w:jc w:val="both"/>
        <w:rPr>
          <w:rFonts w:ascii="GHEA Grapalat" w:hAnsi="GHEA Grapalat" w:cs="Sylfaen"/>
        </w:rPr>
      </w:pPr>
      <w:r w:rsidRPr="00B61F03">
        <w:rPr>
          <w:rFonts w:ascii="GHEA Grapalat" w:hAnsi="GHEA Grapalat" w:cs="Sylfaen"/>
        </w:rPr>
        <w:t>բռնություն գործադրելով կամ դա գործադրելու սպառնալիքով,</w:t>
      </w:r>
    </w:p>
    <w:p w:rsidR="00200090" w:rsidRPr="00B61F03" w:rsidRDefault="00200090" w:rsidP="00130946">
      <w:pPr>
        <w:numPr>
          <w:ilvl w:val="0"/>
          <w:numId w:val="150"/>
        </w:numPr>
        <w:shd w:val="clear" w:color="auto" w:fill="FFFFFF"/>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հղի կնոջ նկատմամբ կամ</w:t>
      </w:r>
    </w:p>
    <w:p w:rsidR="00200090" w:rsidRPr="00B61F03" w:rsidRDefault="00200090" w:rsidP="00130946">
      <w:pPr>
        <w:numPr>
          <w:ilvl w:val="0"/>
          <w:numId w:val="150"/>
        </w:numPr>
        <w:shd w:val="clear" w:color="auto" w:fill="FFFFFF"/>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այլ պետություն տեղափոխելով`</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color w:val="000000"/>
        </w:rPr>
        <w:t>պատժվում է ազատազրկմամբ՝ վեցից տասներկու տարի ժամկետով:</w:t>
      </w:r>
    </w:p>
    <w:p w:rsidR="00200090" w:rsidRPr="00B61F03" w:rsidRDefault="00200090" w:rsidP="00130946">
      <w:pPr>
        <w:numPr>
          <w:ilvl w:val="0"/>
          <w:numId w:val="145"/>
        </w:numPr>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Սույն հոդվածի առաջին կամ երկրորդ մասերով նախատեսված հանցանքները, որոնք`</w:t>
      </w:r>
    </w:p>
    <w:p w:rsidR="00200090" w:rsidRPr="00B61F03" w:rsidRDefault="00200090" w:rsidP="00130946">
      <w:pPr>
        <w:numPr>
          <w:ilvl w:val="0"/>
          <w:numId w:val="151"/>
        </w:numPr>
        <w:shd w:val="clear" w:color="auto" w:fill="FFFFFF"/>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կատարվել են հանցավոր կազմակերպության կողմից կամ</w:t>
      </w:r>
    </w:p>
    <w:p w:rsidR="00200090" w:rsidRPr="00B61F03" w:rsidRDefault="00200090" w:rsidP="00130946">
      <w:pPr>
        <w:numPr>
          <w:ilvl w:val="0"/>
          <w:numId w:val="151"/>
        </w:numPr>
        <w:shd w:val="clear" w:color="auto" w:fill="FFFFFF"/>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 xml:space="preserve">անզգուշությամբ առաջացրել են </w:t>
      </w:r>
      <w:r w:rsidRPr="00B61F03">
        <w:rPr>
          <w:rFonts w:ascii="GHEA Grapalat" w:hAnsi="GHEA Grapalat" w:cs="Sylfaen"/>
        </w:rPr>
        <w:t xml:space="preserve">հանցագործությունից տուժած անձի </w:t>
      </w:r>
      <w:r w:rsidRPr="00B61F03">
        <w:rPr>
          <w:rFonts w:ascii="GHEA Grapalat" w:hAnsi="GHEA Grapalat" w:cs="Sylfaen"/>
          <w:color w:val="000000"/>
        </w:rPr>
        <w:t xml:space="preserve">մահ կամ առողջությանը ծանր վնաս կամ հանգեցրել են </w:t>
      </w:r>
      <w:r w:rsidRPr="00B61F03">
        <w:rPr>
          <w:rFonts w:ascii="GHEA Grapalat" w:hAnsi="GHEA Grapalat" w:cs="Sylfaen"/>
        </w:rPr>
        <w:t>հանցագործությունից տուժած անձի</w:t>
      </w:r>
      <w:r w:rsidRPr="00B61F03">
        <w:rPr>
          <w:rFonts w:ascii="GHEA Grapalat" w:hAnsi="GHEA Grapalat" w:cs="Sylfaen"/>
          <w:color w:val="000000"/>
        </w:rPr>
        <w:t xml:space="preserve"> կամ նրա մերձավոր ազգականի կամ մերձավորի ինքնասպանության  կամ առաջացրել են այլ ծանր հետևանք՝</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color w:val="000000"/>
        </w:rPr>
        <w:t>պատժվում են ազատազրկմամբ՝ տասից տասնհինգ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697" w:name="_Toc496601508"/>
      <w:bookmarkStart w:id="698" w:name="_Toc11652925"/>
      <w:bookmarkStart w:id="699" w:name="_Toc19635025"/>
      <w:r w:rsidRPr="00B61F03">
        <w:rPr>
          <w:rFonts w:ascii="GHEA Grapalat" w:hAnsi="GHEA Grapalat"/>
          <w:sz w:val="24"/>
          <w:szCs w:val="24"/>
        </w:rPr>
        <w:t>Հոդված 189. Շահագործման վիճակում գտնվող մարդու ծառայությունից օգտվելը</w:t>
      </w:r>
      <w:bookmarkEnd w:id="697"/>
      <w:bookmarkEnd w:id="698"/>
      <w:bookmarkEnd w:id="699"/>
    </w:p>
    <w:p w:rsidR="00200090" w:rsidRPr="00B61F03" w:rsidRDefault="00200090" w:rsidP="00130946">
      <w:pPr>
        <w:numPr>
          <w:ilvl w:val="0"/>
          <w:numId w:val="146"/>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Շ</w:t>
      </w:r>
      <w:r w:rsidRPr="00B61F03">
        <w:rPr>
          <w:rFonts w:ascii="GHEA Grapalat" w:hAnsi="GHEA Grapalat" w:cs="Sylfaen"/>
          <w:color w:val="000000"/>
          <w:lang w:val="hy-AM"/>
        </w:rPr>
        <w:t>ահագործման վիճակում գտնվող մարդու ծառայությունից օգտվելը, եթե բացակայում են սույն օրենսգրքի հոդվածներ 187-ով և 188-ով նախատեսված հանցանքների հատկանիշները`</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color w:val="000000"/>
          <w:lang w:val="hy-AM"/>
        </w:rPr>
        <w:t xml:space="preserve">պատժվում է տուգանքով` տասնապատիկից քսանապատիկի չափով, կամ </w:t>
      </w:r>
      <w:r w:rsidRPr="00B61F03">
        <w:rPr>
          <w:rFonts w:ascii="GHEA Grapalat" w:hAnsi="GHEA Grapalat" w:cs="Sylfaen"/>
          <w:shd w:val="clear" w:color="auto" w:fill="FFFFFF"/>
          <w:lang w:val="hy-AM"/>
        </w:rPr>
        <w:t>ազատության սահմանափակմամբ` առավելագույնը երկու տարի ժամկետով, կամ կարճաժամկետ ազատազրկմամբ` առավելագույնը մեկ ամիս ժամկետով, կամ ազատազրկմամբ` առավելագույնը երեք տարի ժամկետով:</w:t>
      </w:r>
    </w:p>
    <w:p w:rsidR="00200090" w:rsidRPr="00B61F03" w:rsidRDefault="00200090" w:rsidP="00130946">
      <w:pPr>
        <w:numPr>
          <w:ilvl w:val="0"/>
          <w:numId w:val="146"/>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Սույն հոդվածի առաջին մասով նախատեսված հանցանքը, որը կատարվել է`</w:t>
      </w:r>
    </w:p>
    <w:p w:rsidR="00200090" w:rsidRPr="00B61F03" w:rsidRDefault="00200090" w:rsidP="00130946">
      <w:pPr>
        <w:numPr>
          <w:ilvl w:val="0"/>
          <w:numId w:val="147"/>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անչափահասի նկատմամբ,</w:t>
      </w:r>
    </w:p>
    <w:p w:rsidR="00200090" w:rsidRPr="00B61F03" w:rsidRDefault="00200090" w:rsidP="00130946">
      <w:pPr>
        <w:numPr>
          <w:ilvl w:val="0"/>
          <w:numId w:val="147"/>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հոգեկան խանգարման հետևանքով իր արարքի բնույթն ու նշանակությունը ամբողջությամբ կամ մասամբ գիտակցելու կամ դա ղեկավարելու հնարավորությունից զրկված մարդու նկատմամբ,</w:t>
      </w:r>
    </w:p>
    <w:p w:rsidR="00200090" w:rsidRPr="00B61F03" w:rsidRDefault="00200090" w:rsidP="00130946">
      <w:pPr>
        <w:numPr>
          <w:ilvl w:val="0"/>
          <w:numId w:val="147"/>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անօգնական վիճակում գտնվող մարդու նկատմամբ կամ</w:t>
      </w:r>
    </w:p>
    <w:p w:rsidR="00200090" w:rsidRPr="00B61F03" w:rsidRDefault="00200090" w:rsidP="00130946">
      <w:pPr>
        <w:numPr>
          <w:ilvl w:val="0"/>
          <w:numId w:val="147"/>
        </w:numPr>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lastRenderedPageBreak/>
        <w:t>հղի կնոջ նկատմամբ`</w:t>
      </w:r>
    </w:p>
    <w:p w:rsidR="00200090" w:rsidRPr="00B61F03" w:rsidRDefault="00200090" w:rsidP="00200090">
      <w:pPr>
        <w:spacing w:line="360" w:lineRule="auto"/>
        <w:ind w:firstLine="567"/>
        <w:jc w:val="both"/>
        <w:rPr>
          <w:rFonts w:ascii="GHEA Grapalat" w:hAnsi="GHEA Grapalat" w:cs="Sylfaen"/>
          <w:shd w:val="clear" w:color="auto" w:fill="FFFFFF"/>
        </w:rPr>
      </w:pPr>
      <w:r w:rsidRPr="00B61F03">
        <w:rPr>
          <w:rFonts w:ascii="GHEA Grapalat" w:hAnsi="GHEA Grapalat" w:cs="Sylfaen"/>
          <w:color w:val="000000"/>
        </w:rPr>
        <w:t xml:space="preserve">պատժվում է տուգանքով` քսանապատիկից հիսնապատիկի չափով, կամ </w:t>
      </w:r>
      <w:r w:rsidRPr="00B61F03">
        <w:rPr>
          <w:rFonts w:ascii="GHEA Grapalat" w:hAnsi="GHEA Grapalat" w:cs="Sylfaen"/>
          <w:shd w:val="clear" w:color="auto" w:fill="FFFFFF"/>
        </w:rPr>
        <w:t>ազատության սահմանափակմամբ` առավելագույնը երեք տարի ժամկետով, կամ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bCs/>
          <w:color w:val="000000"/>
        </w:rPr>
        <w:t>3.</w:t>
      </w:r>
      <w:r w:rsidRPr="00B61F03">
        <w:rPr>
          <w:rFonts w:ascii="GHEA Grapalat" w:hAnsi="GHEA Grapalat" w:cs="Sylfaen"/>
          <w:color w:val="000000"/>
        </w:rPr>
        <w:t xml:space="preserve"> Իրավապահ կամ պատկան այլ մարմիններին </w:t>
      </w:r>
      <w:r w:rsidRPr="00B61F03">
        <w:rPr>
          <w:rFonts w:ascii="GHEA Grapalat" w:hAnsi="GHEA Grapalat" w:cs="Sylfaen"/>
        </w:rPr>
        <w:t>հանցագործությունից տուժած անձի</w:t>
      </w:r>
      <w:r w:rsidRPr="00B61F03">
        <w:rPr>
          <w:rFonts w:ascii="GHEA Grapalat" w:hAnsi="GHEA Grapalat" w:cs="Sylfaen"/>
          <w:color w:val="000000"/>
        </w:rPr>
        <w:t xml:space="preserve"> շահագործման և նրա գտնվելու վայրի մասին կամովին տեղեկություններ հայտնած անձն ազատվում է սույն հոդվածով նախատեսված պատասխանատվությունից: Եթե նրա փաստացի կատարած արարքն այլ հանցակազմ է պարունակում, ապա անձը ենթակա է քրեական պատասխանատվության այդ հանցագործության համար:</w:t>
      </w:r>
    </w:p>
    <w:p w:rsidR="00200090" w:rsidRPr="00B61F03" w:rsidRDefault="00200090" w:rsidP="00200090">
      <w:pPr>
        <w:spacing w:line="360" w:lineRule="auto"/>
        <w:ind w:firstLine="567"/>
        <w:rPr>
          <w:rFonts w:ascii="GHEA Grapalat" w:hAnsi="GHEA Grapalat" w:cs="Sylfaen"/>
          <w:b/>
          <w:bCs/>
        </w:rPr>
      </w:pPr>
    </w:p>
    <w:p w:rsidR="00200090" w:rsidRPr="00B61F03" w:rsidRDefault="00200090" w:rsidP="00200090">
      <w:pPr>
        <w:pStyle w:val="Heading3"/>
        <w:rPr>
          <w:rFonts w:ascii="GHEA Grapalat" w:hAnsi="GHEA Grapalat"/>
          <w:sz w:val="24"/>
          <w:szCs w:val="24"/>
        </w:rPr>
      </w:pPr>
      <w:bookmarkStart w:id="700" w:name="_Toc496601509"/>
      <w:bookmarkStart w:id="701" w:name="_Toc11652926"/>
      <w:bookmarkStart w:id="702" w:name="_Toc19635026"/>
      <w:r w:rsidRPr="00B61F03">
        <w:rPr>
          <w:rFonts w:ascii="GHEA Grapalat" w:hAnsi="GHEA Grapalat"/>
          <w:sz w:val="24"/>
          <w:szCs w:val="24"/>
        </w:rPr>
        <w:t>Հոդված 190. Մարդուն առևանգելը</w:t>
      </w:r>
      <w:bookmarkEnd w:id="700"/>
      <w:bookmarkEnd w:id="701"/>
      <w:bookmarkEnd w:id="702"/>
    </w:p>
    <w:p w:rsidR="00200090" w:rsidRPr="00B61F03" w:rsidRDefault="00200090" w:rsidP="00130946">
      <w:pPr>
        <w:pStyle w:val="NoSpacing"/>
        <w:numPr>
          <w:ilvl w:val="0"/>
          <w:numId w:val="137"/>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Մարդուն առևանգելը` անձին իր կամքին հակառակ կամ նրա կամքն անտեսելով կամ անօգնական վիճակն օգտագործելով այլ վայր տեղափոխելը և այնտեղ պահելը, եթե բացակայում են սույն օրենսգրքի հոդված 304-ով նախատեսված հանցագործության հատկանիշները՝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պատժվում է տուգանքով` քսանապատիկից հիսնապատիկի չափով, կամ </w:t>
      </w:r>
      <w:r w:rsidRPr="00B61F03">
        <w:rPr>
          <w:rFonts w:ascii="GHEA Grapalat" w:hAnsi="GHEA Grapalat" w:cs="Sylfaen"/>
          <w:sz w:val="24"/>
          <w:szCs w:val="24"/>
          <w:shd w:val="clear" w:color="auto" w:fill="FFFFFF"/>
          <w:lang w:val="hy-AM"/>
        </w:rPr>
        <w:t>ազատության սահմանափակմամբ` առավելագույնը երեք տարի ժամկետով, կամ կարճաժամկետ ազատազրկմամբ` առավելագույնը երկու ամիս ժամկետով</w:t>
      </w:r>
      <w:r w:rsidRPr="00B61F03">
        <w:rPr>
          <w:rFonts w:ascii="GHEA Grapalat" w:hAnsi="GHEA Grapalat" w:cs="Sylfaen"/>
          <w:color w:val="000000"/>
          <w:sz w:val="24"/>
          <w:szCs w:val="24"/>
          <w:lang w:val="hy-AM"/>
        </w:rPr>
        <w:t>, կամ ազատազրկմամբ` առավելագույնը երեք տարի ժամկետով:</w:t>
      </w:r>
    </w:p>
    <w:p w:rsidR="00200090" w:rsidRPr="00B61F03" w:rsidRDefault="00200090" w:rsidP="00130946">
      <w:pPr>
        <w:pStyle w:val="NoSpacing"/>
        <w:numPr>
          <w:ilvl w:val="0"/>
          <w:numId w:val="137"/>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հանցանքը, որը կատարվել է`</w:t>
      </w:r>
    </w:p>
    <w:p w:rsidR="00200090" w:rsidRPr="00B61F03" w:rsidRDefault="00200090" w:rsidP="00130946">
      <w:pPr>
        <w:numPr>
          <w:ilvl w:val="1"/>
          <w:numId w:val="142"/>
        </w:numPr>
        <w:shd w:val="clear" w:color="auto" w:fill="FFFFFF"/>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color w:val="000000"/>
        </w:rPr>
        <w:t>մի խումբ անձանց կողմից,</w:t>
      </w:r>
    </w:p>
    <w:p w:rsidR="00200090" w:rsidRPr="00B61F03" w:rsidRDefault="00200090" w:rsidP="00130946">
      <w:pPr>
        <w:numPr>
          <w:ilvl w:val="1"/>
          <w:numId w:val="142"/>
        </w:numPr>
        <w:shd w:val="clear" w:color="auto" w:fill="FFFFFF"/>
        <w:tabs>
          <w:tab w:val="left" w:pos="851"/>
        </w:tabs>
        <w:spacing w:line="360" w:lineRule="auto"/>
        <w:ind w:left="0" w:firstLine="567"/>
        <w:jc w:val="both"/>
        <w:rPr>
          <w:rFonts w:ascii="GHEA Grapalat" w:hAnsi="GHEA Grapalat" w:cs="Sylfaen"/>
          <w:shd w:val="clear" w:color="auto" w:fill="FFFFFF"/>
        </w:rPr>
      </w:pPr>
      <w:r w:rsidRPr="00B61F03">
        <w:rPr>
          <w:rFonts w:ascii="GHEA Grapalat" w:hAnsi="GHEA Grapalat" w:cs="Sylfaen"/>
          <w:shd w:val="clear" w:color="auto" w:fill="FFFFFF"/>
        </w:rPr>
        <w:t>անձի կամ նրա մերձավոր ազգականի կամ մերձավորի նկատմամբ` կապված այդ անձի կողմից իր պետական, քաղաքական, ծառայողական, մասնագիտական կամ հասարակական գործունեության կամ պարտքի կատարման հետ,</w:t>
      </w:r>
    </w:p>
    <w:p w:rsidR="00200090" w:rsidRPr="00B61F03" w:rsidRDefault="00200090" w:rsidP="00200090">
      <w:pPr>
        <w:tabs>
          <w:tab w:val="left" w:pos="851"/>
        </w:tabs>
        <w:spacing w:line="360" w:lineRule="auto"/>
        <w:jc w:val="both"/>
        <w:rPr>
          <w:rFonts w:ascii="GHEA Grapalat" w:hAnsi="GHEA Grapalat" w:cs="Sylfaen"/>
          <w:color w:val="000000"/>
        </w:rPr>
      </w:pPr>
      <w:r w:rsidRPr="00B61F03">
        <w:rPr>
          <w:rFonts w:ascii="GHEA Grapalat" w:hAnsi="GHEA Grapalat" w:cs="Sylfaen"/>
          <w:shd w:val="clear" w:color="auto" w:fill="FFFFFF"/>
        </w:rPr>
        <w:t>3) շատերի կյանքի կամ առողջության համար վտանգավոր եղանակով,</w:t>
      </w:r>
    </w:p>
    <w:p w:rsidR="00200090" w:rsidRPr="00B61F03" w:rsidRDefault="00200090" w:rsidP="00200090">
      <w:pPr>
        <w:shd w:val="clear" w:color="auto" w:fill="FFFFFF"/>
        <w:tabs>
          <w:tab w:val="left" w:pos="851"/>
        </w:tabs>
        <w:spacing w:line="360" w:lineRule="auto"/>
        <w:ind w:left="567"/>
        <w:rPr>
          <w:rFonts w:ascii="GHEA Grapalat" w:hAnsi="GHEA Grapalat" w:cs="Sylfaen"/>
        </w:rPr>
      </w:pPr>
      <w:r w:rsidRPr="00B61F03">
        <w:rPr>
          <w:rFonts w:ascii="GHEA Grapalat" w:hAnsi="GHEA Grapalat" w:cs="Sylfaen"/>
        </w:rPr>
        <w:t xml:space="preserve">4) զենքի կամ մարմնական վնասվածք պատճառելու համար նախապես պատրաստված կամ հարմարեցված առարկայի կամ միջոցի գործադրմամբ, </w:t>
      </w:r>
    </w:p>
    <w:p w:rsidR="00200090" w:rsidRPr="00B61F03" w:rsidRDefault="00200090" w:rsidP="00200090">
      <w:pPr>
        <w:shd w:val="clear" w:color="auto" w:fill="FFFFFF"/>
        <w:tabs>
          <w:tab w:val="left" w:pos="851"/>
        </w:tabs>
        <w:spacing w:line="360" w:lineRule="auto"/>
        <w:ind w:left="567"/>
        <w:rPr>
          <w:rFonts w:ascii="GHEA Grapalat" w:hAnsi="GHEA Grapalat" w:cs="Sylfaen"/>
          <w:color w:val="000000"/>
        </w:rPr>
      </w:pPr>
      <w:r w:rsidRPr="00B61F03">
        <w:rPr>
          <w:rFonts w:ascii="GHEA Grapalat" w:hAnsi="GHEA Grapalat" w:cs="Sylfaen"/>
        </w:rPr>
        <w:lastRenderedPageBreak/>
        <w:t xml:space="preserve">5) </w:t>
      </w:r>
      <w:r w:rsidRPr="00B61F03">
        <w:rPr>
          <w:rFonts w:ascii="GHEA Grapalat" w:hAnsi="GHEA Grapalat" w:cs="Sylfaen"/>
          <w:color w:val="000000"/>
        </w:rPr>
        <w:t>անչափահասի նկատմամբ,</w:t>
      </w:r>
    </w:p>
    <w:p w:rsidR="00200090" w:rsidRPr="00B61F03" w:rsidRDefault="00200090" w:rsidP="00200090">
      <w:pPr>
        <w:shd w:val="clear" w:color="auto" w:fill="FFFFFF"/>
        <w:tabs>
          <w:tab w:val="left" w:pos="851"/>
        </w:tabs>
        <w:spacing w:line="360" w:lineRule="auto"/>
        <w:ind w:left="567"/>
        <w:rPr>
          <w:rFonts w:ascii="GHEA Grapalat" w:hAnsi="GHEA Grapalat" w:cs="Sylfaen"/>
          <w:color w:val="000000"/>
        </w:rPr>
      </w:pPr>
      <w:r w:rsidRPr="00B61F03">
        <w:rPr>
          <w:rFonts w:ascii="GHEA Grapalat" w:hAnsi="GHEA Grapalat" w:cs="Sylfaen"/>
        </w:rPr>
        <w:t xml:space="preserve">6) </w:t>
      </w:r>
      <w:r w:rsidRPr="00B61F03">
        <w:rPr>
          <w:rFonts w:ascii="GHEA Grapalat" w:hAnsi="GHEA Grapalat" w:cs="Sylfaen"/>
          <w:color w:val="000000"/>
        </w:rPr>
        <w:t>հղի կնոջ նկատմամբ,</w:t>
      </w:r>
    </w:p>
    <w:p w:rsidR="00200090" w:rsidRPr="00B61F03" w:rsidRDefault="00200090" w:rsidP="00200090">
      <w:pPr>
        <w:shd w:val="clear" w:color="auto" w:fill="FFFFFF"/>
        <w:tabs>
          <w:tab w:val="left" w:pos="851"/>
        </w:tabs>
        <w:spacing w:line="360" w:lineRule="auto"/>
        <w:ind w:left="567"/>
        <w:rPr>
          <w:rFonts w:ascii="GHEA Grapalat" w:hAnsi="GHEA Grapalat" w:cs="Sylfaen"/>
          <w:color w:val="000000"/>
        </w:rPr>
      </w:pPr>
      <w:r w:rsidRPr="00B61F03">
        <w:rPr>
          <w:rFonts w:ascii="GHEA Grapalat" w:hAnsi="GHEA Grapalat" w:cs="Sylfaen"/>
        </w:rPr>
        <w:t xml:space="preserve">7) </w:t>
      </w:r>
      <w:r w:rsidRPr="00B61F03">
        <w:rPr>
          <w:rFonts w:ascii="GHEA Grapalat" w:hAnsi="GHEA Grapalat" w:cs="Sylfaen"/>
          <w:color w:val="000000"/>
        </w:rPr>
        <w:t>շահադիտական դրդումներով,</w:t>
      </w:r>
    </w:p>
    <w:p w:rsidR="00200090" w:rsidRPr="00B61F03" w:rsidRDefault="00200090" w:rsidP="00200090">
      <w:pPr>
        <w:shd w:val="clear" w:color="auto" w:fill="FFFFFF"/>
        <w:tabs>
          <w:tab w:val="left" w:pos="851"/>
        </w:tabs>
        <w:spacing w:line="360" w:lineRule="auto"/>
        <w:ind w:left="567"/>
        <w:rPr>
          <w:rFonts w:ascii="GHEA Grapalat" w:hAnsi="GHEA Grapalat" w:cs="Sylfaen"/>
          <w:color w:val="000000"/>
        </w:rPr>
      </w:pPr>
      <w:r w:rsidRPr="00B61F03">
        <w:rPr>
          <w:rFonts w:ascii="GHEA Grapalat" w:hAnsi="GHEA Grapalat" w:cs="Sylfaen"/>
        </w:rPr>
        <w:t xml:space="preserve">8) </w:t>
      </w:r>
      <w:r w:rsidRPr="00B61F03">
        <w:rPr>
          <w:rFonts w:ascii="GHEA Grapalat" w:hAnsi="GHEA Grapalat" w:cs="Sylfaen"/>
          <w:color w:val="000000"/>
        </w:rPr>
        <w:t>առևանգվածին ազատ արձակելու պայմանով պահանջ ներկայացնելով կամ</w:t>
      </w:r>
    </w:p>
    <w:p w:rsidR="00200090" w:rsidRPr="00B61F03" w:rsidRDefault="00200090" w:rsidP="00200090">
      <w:pPr>
        <w:shd w:val="clear" w:color="auto" w:fill="FFFFFF"/>
        <w:tabs>
          <w:tab w:val="left" w:pos="851"/>
        </w:tabs>
        <w:spacing w:line="360" w:lineRule="auto"/>
        <w:ind w:left="567"/>
        <w:rPr>
          <w:rFonts w:ascii="GHEA Grapalat" w:hAnsi="GHEA Grapalat" w:cs="Sylfaen"/>
        </w:rPr>
      </w:pPr>
      <w:r w:rsidRPr="00B61F03">
        <w:rPr>
          <w:rFonts w:ascii="GHEA Grapalat" w:hAnsi="GHEA Grapalat" w:cs="Sylfaen"/>
        </w:rPr>
        <w:t xml:space="preserve">9) </w:t>
      </w:r>
      <w:r w:rsidRPr="00B61F03">
        <w:rPr>
          <w:rFonts w:ascii="GHEA Grapalat" w:hAnsi="GHEA Grapalat" w:cs="Sylfaen"/>
          <w:shd w:val="clear" w:color="auto" w:fill="FFFFFF"/>
        </w:rPr>
        <w:t xml:space="preserve">գաղափարախոսական, ազգային, էթնիկական, ռասայական, սոցիալական կամ կրոնական ատելության, անհանդուրժողականության կամ թշնամանքի կամ կրոնական մոլեռանդության շարժառիթով </w:t>
      </w:r>
      <w:r w:rsidRPr="00B61F03">
        <w:rPr>
          <w:rFonts w:ascii="GHEA Grapalat" w:hAnsi="GHEA Grapalat" w:cs="Sylfaen"/>
          <w:color w:val="000000"/>
        </w:rPr>
        <w:t>`</w:t>
      </w:r>
    </w:p>
    <w:p w:rsidR="00200090" w:rsidRPr="00B61F03" w:rsidRDefault="00200090" w:rsidP="00200090">
      <w:pPr>
        <w:pStyle w:val="NoSpacing"/>
        <w:spacing w:line="360" w:lineRule="auto"/>
        <w:ind w:firstLine="567"/>
        <w:jc w:val="both"/>
        <w:rPr>
          <w:rFonts w:ascii="GHEA Grapalat" w:hAnsi="GHEA Grapalat" w:cs="Sylfaen"/>
          <w:sz w:val="24"/>
          <w:szCs w:val="24"/>
          <w:lang w:val="en-US"/>
        </w:rPr>
      </w:pPr>
      <w:r w:rsidRPr="00B61F03">
        <w:rPr>
          <w:rFonts w:ascii="GHEA Grapalat" w:hAnsi="GHEA Grapalat" w:cs="Sylfaen"/>
          <w:color w:val="000000"/>
          <w:sz w:val="24"/>
          <w:szCs w:val="24"/>
        </w:rPr>
        <w:t>պատժվում</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է</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ազատազրկմամբ</w:t>
      </w:r>
      <w:r w:rsidRPr="00B61F03">
        <w:rPr>
          <w:rFonts w:ascii="GHEA Grapalat" w:hAnsi="GHEA Grapalat" w:cs="Sylfaen"/>
          <w:color w:val="000000"/>
          <w:sz w:val="24"/>
          <w:szCs w:val="24"/>
          <w:lang w:val="en-US"/>
        </w:rPr>
        <w:t>`</w:t>
      </w:r>
      <w:r w:rsidRPr="00B61F03">
        <w:rPr>
          <w:rFonts w:ascii="GHEA Grapalat" w:hAnsi="GHEA Grapalat" w:cs="Sylfaen"/>
          <w:color w:val="000000"/>
          <w:sz w:val="24"/>
          <w:szCs w:val="24"/>
        </w:rPr>
        <w:t>եր</w:t>
      </w:r>
      <w:r w:rsidRPr="00B61F03">
        <w:rPr>
          <w:rFonts w:ascii="GHEA Grapalat" w:hAnsi="GHEA Grapalat" w:cs="Sylfaen"/>
          <w:color w:val="000000"/>
          <w:sz w:val="24"/>
          <w:szCs w:val="24"/>
          <w:lang w:val="en-US"/>
        </w:rPr>
        <w:t>կուսի</w:t>
      </w:r>
      <w:r w:rsidRPr="00B61F03">
        <w:rPr>
          <w:rFonts w:ascii="GHEA Grapalat" w:hAnsi="GHEA Grapalat" w:cs="Sylfaen"/>
          <w:color w:val="000000"/>
          <w:sz w:val="24"/>
          <w:szCs w:val="24"/>
        </w:rPr>
        <w:t>ց</w:t>
      </w:r>
      <w:r w:rsidRPr="00B61F03">
        <w:rPr>
          <w:rFonts w:ascii="GHEA Grapalat" w:hAnsi="GHEA Grapalat" w:cs="Sylfaen"/>
          <w:color w:val="000000"/>
          <w:sz w:val="24"/>
          <w:szCs w:val="24"/>
          <w:lang w:val="en-US"/>
        </w:rPr>
        <w:t xml:space="preserve"> վեց </w:t>
      </w:r>
      <w:r w:rsidRPr="00B61F03">
        <w:rPr>
          <w:rFonts w:ascii="GHEA Grapalat" w:hAnsi="GHEA Grapalat" w:cs="Sylfaen"/>
          <w:color w:val="000000"/>
          <w:sz w:val="24"/>
          <w:szCs w:val="24"/>
        </w:rPr>
        <w:t>տարի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ժամկետով</w:t>
      </w:r>
      <w:r w:rsidRPr="00B61F03">
        <w:rPr>
          <w:rFonts w:ascii="GHEA Grapalat" w:hAnsi="GHEA Grapalat" w:cs="Sylfaen"/>
          <w:color w:val="000000"/>
          <w:sz w:val="24"/>
          <w:szCs w:val="24"/>
          <w:lang w:val="en-US"/>
        </w:rPr>
        <w:t>:</w:t>
      </w:r>
    </w:p>
    <w:p w:rsidR="00200090" w:rsidRPr="00B61F03" w:rsidRDefault="00200090" w:rsidP="00130946">
      <w:pPr>
        <w:pStyle w:val="NoSpacing"/>
        <w:numPr>
          <w:ilvl w:val="0"/>
          <w:numId w:val="137"/>
        </w:numPr>
        <w:tabs>
          <w:tab w:val="left" w:pos="851"/>
        </w:tabs>
        <w:spacing w:line="360" w:lineRule="auto"/>
        <w:ind w:left="0" w:firstLine="567"/>
        <w:jc w:val="both"/>
        <w:rPr>
          <w:rFonts w:ascii="GHEA Grapalat" w:hAnsi="GHEA Grapalat" w:cs="Sylfaen"/>
          <w:sz w:val="24"/>
          <w:szCs w:val="24"/>
          <w:lang w:val="en-US"/>
        </w:rPr>
      </w:pPr>
      <w:r w:rsidRPr="00B61F03">
        <w:rPr>
          <w:rFonts w:ascii="GHEA Grapalat" w:hAnsi="GHEA Grapalat" w:cs="Sylfaen"/>
          <w:color w:val="000000"/>
          <w:sz w:val="24"/>
          <w:szCs w:val="24"/>
        </w:rPr>
        <w:t>Սույն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հոդվածի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առաջին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կամ</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երկրորդ</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մասերով</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նախատեսված</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հանցանքները</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որոնք՝</w:t>
      </w:r>
    </w:p>
    <w:p w:rsidR="00200090" w:rsidRPr="00B61F03" w:rsidRDefault="00200090" w:rsidP="00130946">
      <w:pPr>
        <w:numPr>
          <w:ilvl w:val="1"/>
          <w:numId w:val="143"/>
        </w:numPr>
        <w:shd w:val="clear" w:color="auto" w:fill="FFFFFF"/>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 xml:space="preserve">կատարվել են հանցավոր կազմակերպության կողմից կամ </w:t>
      </w:r>
    </w:p>
    <w:p w:rsidR="00200090" w:rsidRPr="00B61F03" w:rsidRDefault="00200090" w:rsidP="00130946">
      <w:pPr>
        <w:numPr>
          <w:ilvl w:val="1"/>
          <w:numId w:val="143"/>
        </w:numPr>
        <w:shd w:val="clear" w:color="auto" w:fill="FFFFFF"/>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 xml:space="preserve">անզգուշությամբ առաջացրել են </w:t>
      </w:r>
      <w:r w:rsidRPr="00B61F03">
        <w:rPr>
          <w:rFonts w:ascii="GHEA Grapalat" w:hAnsi="GHEA Grapalat" w:cs="Sylfaen"/>
        </w:rPr>
        <w:t>հանցագործությունից տուժած անձի</w:t>
      </w:r>
      <w:r w:rsidRPr="00B61F03">
        <w:rPr>
          <w:rFonts w:ascii="GHEA Grapalat" w:hAnsi="GHEA Grapalat" w:cs="Sylfaen"/>
          <w:color w:val="000000"/>
        </w:rPr>
        <w:t xml:space="preserve"> մահ կամ առողջությանը ծանր վնաս կամ այլ ծանր հետևանք`</w:t>
      </w: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en-US"/>
        </w:rPr>
      </w:pPr>
      <w:r w:rsidRPr="00B61F03">
        <w:rPr>
          <w:rFonts w:ascii="GHEA Grapalat" w:hAnsi="GHEA Grapalat" w:cs="Sylfaen"/>
          <w:color w:val="000000"/>
          <w:sz w:val="24"/>
          <w:szCs w:val="24"/>
        </w:rPr>
        <w:t>պատժվում</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են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ազատազրկմամբ</w:t>
      </w:r>
      <w:r w:rsidRPr="00B61F03">
        <w:rPr>
          <w:rFonts w:ascii="GHEA Grapalat" w:hAnsi="GHEA Grapalat" w:cs="Sylfaen"/>
          <w:color w:val="000000"/>
          <w:sz w:val="24"/>
          <w:szCs w:val="24"/>
          <w:lang w:val="en-US"/>
        </w:rPr>
        <w:t>`</w:t>
      </w:r>
      <w:r w:rsidRPr="00B61F03">
        <w:rPr>
          <w:rFonts w:ascii="GHEA Grapalat" w:hAnsi="GHEA Grapalat" w:cs="Sylfaen"/>
          <w:color w:val="000000"/>
          <w:sz w:val="24"/>
          <w:szCs w:val="24"/>
        </w:rPr>
        <w:t>յոթից</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տասներկու</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տարի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ժամկետով</w:t>
      </w:r>
      <w:r w:rsidRPr="00B61F03">
        <w:rPr>
          <w:rFonts w:ascii="GHEA Grapalat" w:hAnsi="GHEA Grapalat" w:cs="Sylfaen"/>
          <w:color w:val="000000"/>
          <w:sz w:val="24"/>
          <w:szCs w:val="24"/>
          <w:lang w:val="en-US"/>
        </w:rPr>
        <w:t>:</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703" w:name="_Toc496601510"/>
      <w:bookmarkStart w:id="704" w:name="_Toc11652927"/>
      <w:bookmarkStart w:id="705" w:name="_Toc19635027"/>
      <w:r w:rsidRPr="00B61F03">
        <w:rPr>
          <w:rFonts w:ascii="GHEA Grapalat" w:hAnsi="GHEA Grapalat"/>
          <w:sz w:val="24"/>
          <w:szCs w:val="24"/>
        </w:rPr>
        <w:t>Հոդված 191. Ազատությունից ապօրինի զրկելը</w:t>
      </w:r>
      <w:bookmarkEnd w:id="703"/>
      <w:bookmarkEnd w:id="704"/>
      <w:bookmarkEnd w:id="705"/>
    </w:p>
    <w:p w:rsidR="00200090" w:rsidRPr="00B61F03" w:rsidRDefault="00200090" w:rsidP="00130946">
      <w:pPr>
        <w:pStyle w:val="NoSpacing"/>
        <w:numPr>
          <w:ilvl w:val="2"/>
          <w:numId w:val="143"/>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Մարդուն ազատությունից ապօրինի զրկելը, եթե բացակայում են սույն օրենսգրքի հոդվածներ 187-ով, 188-ով, 190-ով և 304-ով նախատեսված հանցագործության հատկանիշները՝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պատժվում է տուգանքով` առավելագույնը քսանապատիկի չափով, կամ </w:t>
      </w:r>
      <w:r w:rsidRPr="00B61F03">
        <w:rPr>
          <w:rFonts w:ascii="GHEA Grapalat" w:hAnsi="GHEA Grapalat" w:cs="Sylfaen"/>
          <w:sz w:val="24"/>
          <w:szCs w:val="24"/>
          <w:shd w:val="clear" w:color="auto" w:fill="FFFFFF"/>
          <w:lang w:val="hy-AM"/>
        </w:rPr>
        <w:t>ազատության սահմանափակմամբ` առավելագույնը երկու տարի ժամկետով, կամ կարճաժամկետ ազատազրկմամբ` առավելագույնը մեկ ամիս ժամկետով</w:t>
      </w:r>
      <w:r w:rsidRPr="00B61F03">
        <w:rPr>
          <w:rFonts w:ascii="GHEA Grapalat" w:hAnsi="GHEA Grapalat" w:cs="Sylfaen"/>
          <w:color w:val="000000"/>
          <w:sz w:val="24"/>
          <w:szCs w:val="24"/>
          <w:lang w:val="hy-AM"/>
        </w:rPr>
        <w:t>, կամ ազատազրկմամբ` առավելագույնը երեք տարի ժամկետով:</w:t>
      </w:r>
    </w:p>
    <w:p w:rsidR="00200090" w:rsidRPr="00B61F03" w:rsidRDefault="00200090" w:rsidP="00130946">
      <w:pPr>
        <w:pStyle w:val="NoSpacing"/>
        <w:numPr>
          <w:ilvl w:val="2"/>
          <w:numId w:val="143"/>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հանցանքը, որը կատարվել է`</w:t>
      </w:r>
    </w:p>
    <w:p w:rsidR="00200090" w:rsidRPr="00B61F03" w:rsidRDefault="00200090" w:rsidP="00130946">
      <w:pPr>
        <w:numPr>
          <w:ilvl w:val="1"/>
          <w:numId w:val="152"/>
        </w:numPr>
        <w:shd w:val="clear" w:color="auto" w:fill="FFFFFF"/>
        <w:tabs>
          <w:tab w:val="left" w:pos="851"/>
        </w:tabs>
        <w:spacing w:line="360" w:lineRule="auto"/>
        <w:ind w:left="0" w:firstLine="567"/>
        <w:rPr>
          <w:rFonts w:ascii="GHEA Grapalat" w:hAnsi="GHEA Grapalat" w:cs="Sylfaen"/>
          <w:color w:val="000000"/>
          <w:lang w:val="hy-AM"/>
        </w:rPr>
      </w:pPr>
      <w:r w:rsidRPr="00B61F03">
        <w:rPr>
          <w:rFonts w:ascii="GHEA Grapalat" w:hAnsi="GHEA Grapalat" w:cs="Sylfaen"/>
          <w:color w:val="000000"/>
          <w:lang w:val="hy-AM"/>
        </w:rPr>
        <w:t>մի խումբ անձանց կողմից նախնական համաձայնությամբ,</w:t>
      </w:r>
    </w:p>
    <w:p w:rsidR="00200090" w:rsidRPr="00B61F03" w:rsidRDefault="00200090" w:rsidP="00130946">
      <w:pPr>
        <w:numPr>
          <w:ilvl w:val="1"/>
          <w:numId w:val="152"/>
        </w:numPr>
        <w:shd w:val="clear" w:color="auto" w:fill="FFFFFF"/>
        <w:tabs>
          <w:tab w:val="left" w:pos="851"/>
        </w:tabs>
        <w:spacing w:line="360" w:lineRule="auto"/>
        <w:ind w:left="0" w:firstLine="567"/>
        <w:rPr>
          <w:rFonts w:ascii="GHEA Grapalat" w:hAnsi="GHEA Grapalat" w:cs="Sylfaen"/>
          <w:color w:val="000000"/>
          <w:lang w:val="hy-AM"/>
        </w:rPr>
      </w:pPr>
      <w:r w:rsidRPr="00B61F03">
        <w:rPr>
          <w:rFonts w:ascii="GHEA Grapalat" w:hAnsi="GHEA Grapalat" w:cs="Sylfaen"/>
          <w:color w:val="000000"/>
          <w:lang w:val="hy-AM"/>
        </w:rPr>
        <w:t>բռնություն գործադրելով կամ դա գործադրելու սպառնալիքով</w:t>
      </w:r>
    </w:p>
    <w:p w:rsidR="00200090" w:rsidRPr="00B61F03" w:rsidRDefault="00200090" w:rsidP="00130946">
      <w:pPr>
        <w:numPr>
          <w:ilvl w:val="1"/>
          <w:numId w:val="152"/>
        </w:numPr>
        <w:shd w:val="clear" w:color="auto" w:fill="FFFFFF"/>
        <w:tabs>
          <w:tab w:val="left" w:pos="851"/>
        </w:tabs>
        <w:spacing w:line="360" w:lineRule="auto"/>
        <w:ind w:left="0" w:firstLine="567"/>
        <w:rPr>
          <w:rFonts w:ascii="GHEA Grapalat" w:hAnsi="GHEA Grapalat" w:cs="Sylfaen"/>
          <w:color w:val="000000"/>
          <w:lang w:val="hy-AM"/>
        </w:rPr>
      </w:pPr>
      <w:r w:rsidRPr="00B61F03">
        <w:rPr>
          <w:rFonts w:ascii="GHEA Grapalat" w:hAnsi="GHEA Grapalat" w:cs="Sylfaen"/>
          <w:color w:val="000000"/>
          <w:lang w:val="hy-AM"/>
        </w:rPr>
        <w:t>զենքի կամ որպես զենք օգտագործվող առարկաների գործադրմամբ,</w:t>
      </w:r>
    </w:p>
    <w:p w:rsidR="00200090" w:rsidRPr="00B61F03" w:rsidRDefault="00200090" w:rsidP="00130946">
      <w:pPr>
        <w:numPr>
          <w:ilvl w:val="1"/>
          <w:numId w:val="152"/>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անչափահասի նկատմամբ,</w:t>
      </w:r>
    </w:p>
    <w:p w:rsidR="00200090" w:rsidRPr="00B61F03" w:rsidRDefault="00200090" w:rsidP="00130946">
      <w:pPr>
        <w:numPr>
          <w:ilvl w:val="1"/>
          <w:numId w:val="152"/>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անօգնական վիճակում գտնվող անձի նկատմամբ,</w:t>
      </w:r>
    </w:p>
    <w:p w:rsidR="00200090" w:rsidRPr="00B61F03" w:rsidRDefault="00200090" w:rsidP="00130946">
      <w:pPr>
        <w:numPr>
          <w:ilvl w:val="1"/>
          <w:numId w:val="152"/>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lastRenderedPageBreak/>
        <w:t>հղի կնոջ նկատմամբ,</w:t>
      </w:r>
    </w:p>
    <w:p w:rsidR="00200090" w:rsidRPr="00B61F03" w:rsidRDefault="00200090" w:rsidP="00130946">
      <w:pPr>
        <w:pStyle w:val="NoSpacing"/>
        <w:numPr>
          <w:ilvl w:val="1"/>
          <w:numId w:val="152"/>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շահադիտական դրդումներով</w:t>
      </w:r>
      <w:r w:rsidRPr="00B61F03">
        <w:rPr>
          <w:rFonts w:ascii="GHEA Grapalat" w:hAnsi="GHEA Grapalat" w:cs="Sylfaen"/>
          <w:color w:val="000000"/>
          <w:sz w:val="24"/>
          <w:szCs w:val="24"/>
          <w:lang w:val="en-US"/>
        </w:rPr>
        <w:t>,</w:t>
      </w:r>
    </w:p>
    <w:p w:rsidR="00200090" w:rsidRPr="00B61F03" w:rsidRDefault="00200090" w:rsidP="00130946">
      <w:pPr>
        <w:pStyle w:val="NoSpacing"/>
        <w:numPr>
          <w:ilvl w:val="1"/>
          <w:numId w:val="152"/>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ազատությունից ապօրինի զրկված անձին ազատ արձակելու պայմանով պահանջ ներկայացնելով,</w:t>
      </w:r>
    </w:p>
    <w:p w:rsidR="00200090" w:rsidRPr="00B61F03" w:rsidRDefault="00200090" w:rsidP="00130946">
      <w:pPr>
        <w:pStyle w:val="NoSpacing"/>
        <w:numPr>
          <w:ilvl w:val="1"/>
          <w:numId w:val="152"/>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 xml:space="preserve">գաղափարախոսական, ազգային, էթնիկական, ռասայական, </w:t>
      </w:r>
      <w:r w:rsidRPr="00B61F03">
        <w:rPr>
          <w:rFonts w:ascii="GHEA Grapalat" w:hAnsi="GHEA Grapalat" w:cs="Sylfaen"/>
          <w:sz w:val="24"/>
          <w:szCs w:val="24"/>
          <w:shd w:val="clear" w:color="auto" w:fill="FFFFFF"/>
          <w:lang w:val="en-US"/>
        </w:rPr>
        <w:t>սոցիալական</w:t>
      </w:r>
      <w:r w:rsidRPr="00B61F03">
        <w:rPr>
          <w:rFonts w:ascii="GHEA Grapalat" w:hAnsi="GHEA Grapalat" w:cs="Sylfaen"/>
          <w:sz w:val="24"/>
          <w:szCs w:val="24"/>
          <w:shd w:val="clear" w:color="auto" w:fill="FFFFFF"/>
        </w:rPr>
        <w:t xml:space="preserve"> կամ կրոնական ատելության, անհանդուրժողականության կամ թշնամանքի կամ կրոնական մոլեռանդության շարժառիթով </w:t>
      </w:r>
      <w:r w:rsidRPr="00B61F03">
        <w:rPr>
          <w:rFonts w:ascii="GHEA Grapalat" w:hAnsi="GHEA Grapalat" w:cs="Sylfaen"/>
          <w:sz w:val="24"/>
          <w:szCs w:val="24"/>
          <w:shd w:val="clear" w:color="auto" w:fill="FFFFFF"/>
          <w:lang w:val="en-US"/>
        </w:rPr>
        <w:t>կամ</w:t>
      </w:r>
    </w:p>
    <w:p w:rsidR="00200090" w:rsidRPr="00B61F03" w:rsidRDefault="00200090" w:rsidP="00130946">
      <w:pPr>
        <w:pStyle w:val="NoSpacing"/>
        <w:numPr>
          <w:ilvl w:val="1"/>
          <w:numId w:val="152"/>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 xml:space="preserve">անձի կամ նրա </w:t>
      </w:r>
      <w:r w:rsidRPr="00B61F03">
        <w:rPr>
          <w:rFonts w:ascii="GHEA Grapalat" w:hAnsi="GHEA Grapalat" w:cs="Sylfaen"/>
          <w:sz w:val="24"/>
          <w:szCs w:val="24"/>
          <w:shd w:val="clear" w:color="auto" w:fill="FFFFFF"/>
          <w:lang w:val="en-US"/>
        </w:rPr>
        <w:t>մերձավոր</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ազգականի</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կամ</w:t>
      </w:r>
      <w:r w:rsidRPr="00B61F03">
        <w:rPr>
          <w:rFonts w:ascii="GHEA Grapalat" w:hAnsi="GHEA Grapalat" w:cs="Sylfaen"/>
          <w:sz w:val="24"/>
          <w:szCs w:val="24"/>
          <w:shd w:val="clear" w:color="auto" w:fill="FFFFFF"/>
        </w:rPr>
        <w:t xml:space="preserve"> մերձավորի նկատմամբ` կապված այդ անձի կողմից իր պետական, քաղաքական, ծառայողական, մասնագիտական կամ հասարակական գործունեության կամ պարտքի կատարման հետ`</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shd w:val="clear" w:color="auto" w:fill="FFFFFF"/>
        </w:rPr>
        <w:t>պատժվում է ազատության սահմանափակմամբ` առավելագույնը երեք տարի ժամկետով, կամ կարճաժամկետ ազատազրկմամբ` առավելագույնը երկու ամիս ժամկետով</w:t>
      </w:r>
      <w:r w:rsidRPr="00B61F03">
        <w:rPr>
          <w:rFonts w:ascii="GHEA Grapalat" w:hAnsi="GHEA Grapalat" w:cs="Sylfaen"/>
          <w:color w:val="000000"/>
          <w:sz w:val="24"/>
          <w:szCs w:val="24"/>
        </w:rPr>
        <w:t xml:space="preserve">, կամ ազատազրկմամբ` երկուսից </w:t>
      </w:r>
      <w:r w:rsidRPr="00B61F03">
        <w:rPr>
          <w:rFonts w:ascii="GHEA Grapalat" w:hAnsi="GHEA Grapalat" w:cs="Sylfaen"/>
          <w:color w:val="000000"/>
          <w:sz w:val="24"/>
          <w:szCs w:val="24"/>
          <w:lang w:val="en-US"/>
        </w:rPr>
        <w:t>վեց</w:t>
      </w:r>
      <w:r w:rsidRPr="00B61F03">
        <w:rPr>
          <w:rFonts w:ascii="GHEA Grapalat" w:hAnsi="GHEA Grapalat" w:cs="Sylfaen"/>
          <w:color w:val="000000"/>
          <w:sz w:val="24"/>
          <w:szCs w:val="24"/>
        </w:rPr>
        <w:t xml:space="preserve"> տարի ժամկետով:</w:t>
      </w:r>
    </w:p>
    <w:p w:rsidR="00200090" w:rsidRPr="00B61F03" w:rsidRDefault="00200090" w:rsidP="00130946">
      <w:pPr>
        <w:pStyle w:val="NoSpacing"/>
        <w:numPr>
          <w:ilvl w:val="2"/>
          <w:numId w:val="14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Սույն հոդվածի առաջին կամ երկրորդ մասերով նախատեսված հանցանքները, որոնք`</w:t>
      </w:r>
    </w:p>
    <w:p w:rsidR="00200090" w:rsidRPr="00B61F03" w:rsidRDefault="00200090" w:rsidP="00130946">
      <w:pPr>
        <w:numPr>
          <w:ilvl w:val="1"/>
          <w:numId w:val="153"/>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կատարվել են հանցավոր կազմակերպության կողմից կամ</w:t>
      </w:r>
    </w:p>
    <w:p w:rsidR="00200090" w:rsidRPr="00B61F03" w:rsidRDefault="00200090" w:rsidP="00130946">
      <w:pPr>
        <w:numPr>
          <w:ilvl w:val="1"/>
          <w:numId w:val="153"/>
        </w:numPr>
        <w:shd w:val="clear" w:color="auto" w:fill="FFFFFF"/>
        <w:tabs>
          <w:tab w:val="left" w:pos="851"/>
        </w:tabs>
        <w:spacing w:line="360" w:lineRule="auto"/>
        <w:ind w:left="0" w:firstLine="567"/>
        <w:rPr>
          <w:rFonts w:ascii="GHEA Grapalat" w:hAnsi="GHEA Grapalat" w:cs="Sylfaen"/>
          <w:color w:val="000000"/>
        </w:rPr>
      </w:pPr>
      <w:r w:rsidRPr="00B61F03">
        <w:rPr>
          <w:rFonts w:ascii="GHEA Grapalat" w:hAnsi="GHEA Grapalat" w:cs="Sylfaen"/>
          <w:color w:val="000000"/>
        </w:rPr>
        <w:t xml:space="preserve">անզգուշությամբ առաջացրել են </w:t>
      </w:r>
      <w:r w:rsidRPr="00B61F03">
        <w:rPr>
          <w:rFonts w:ascii="GHEA Grapalat" w:hAnsi="GHEA Grapalat" w:cs="Sylfaen"/>
        </w:rPr>
        <w:t>հանցագործությունից տուժած անձի</w:t>
      </w:r>
      <w:r w:rsidRPr="00B61F03">
        <w:rPr>
          <w:rFonts w:ascii="GHEA Grapalat" w:hAnsi="GHEA Grapalat" w:cs="Sylfaen"/>
          <w:color w:val="000000"/>
        </w:rPr>
        <w:t xml:space="preserve"> մահ կամ առողջությանը ծանր վնաս կամ այլ ծանր հետևանք՝</w:t>
      </w:r>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պատժվում են ազատազրկմամբ՝ </w:t>
      </w:r>
      <w:r w:rsidRPr="00B61F03">
        <w:rPr>
          <w:rFonts w:ascii="GHEA Grapalat" w:hAnsi="GHEA Grapalat" w:cs="Sylfaen"/>
          <w:color w:val="000000"/>
          <w:sz w:val="24"/>
          <w:szCs w:val="24"/>
          <w:lang w:val="en-US"/>
        </w:rPr>
        <w:t>յոթ</w:t>
      </w:r>
      <w:r w:rsidRPr="00B61F03">
        <w:rPr>
          <w:rFonts w:ascii="GHEA Grapalat" w:hAnsi="GHEA Grapalat" w:cs="Sylfaen"/>
          <w:color w:val="000000"/>
          <w:sz w:val="24"/>
          <w:szCs w:val="24"/>
        </w:rPr>
        <w:t xml:space="preserve">ից </w:t>
      </w:r>
      <w:r w:rsidRPr="00B61F03">
        <w:rPr>
          <w:rFonts w:ascii="GHEA Grapalat" w:hAnsi="GHEA Grapalat" w:cs="Sylfaen"/>
          <w:color w:val="000000"/>
          <w:sz w:val="24"/>
          <w:szCs w:val="24"/>
          <w:lang w:val="en-US"/>
        </w:rPr>
        <w:t>տասներկու</w:t>
      </w:r>
      <w:r w:rsidRPr="00B61F03">
        <w:rPr>
          <w:rFonts w:ascii="GHEA Grapalat" w:hAnsi="GHEA Grapalat" w:cs="Sylfaen"/>
          <w:color w:val="000000"/>
          <w:sz w:val="24"/>
          <w:szCs w:val="24"/>
        </w:rPr>
        <w:t xml:space="preserve"> տարի ժամկետով:</w:t>
      </w:r>
    </w:p>
    <w:p w:rsidR="00200090" w:rsidRPr="00B61F03" w:rsidRDefault="00200090" w:rsidP="00200090">
      <w:pPr>
        <w:pStyle w:val="NoSpacing"/>
        <w:spacing w:line="360" w:lineRule="auto"/>
        <w:ind w:firstLine="567"/>
        <w:jc w:val="both"/>
        <w:rPr>
          <w:rFonts w:ascii="GHEA Grapalat" w:hAnsi="GHEA Grapalat" w:cs="Sylfaen"/>
          <w:color w:val="FF6600"/>
          <w:sz w:val="24"/>
          <w:szCs w:val="24"/>
        </w:rPr>
      </w:pPr>
    </w:p>
    <w:p w:rsidR="00200090" w:rsidRPr="00B61F03" w:rsidRDefault="00200090" w:rsidP="00200090">
      <w:pPr>
        <w:pStyle w:val="Heading3"/>
        <w:rPr>
          <w:rFonts w:ascii="GHEA Grapalat" w:hAnsi="GHEA Grapalat"/>
          <w:sz w:val="24"/>
          <w:szCs w:val="24"/>
          <w:lang w:val="ru-RU"/>
        </w:rPr>
      </w:pPr>
      <w:bookmarkStart w:id="706" w:name="_Toc496601511"/>
      <w:bookmarkStart w:id="707" w:name="_Toc11652928"/>
      <w:bookmarkStart w:id="708" w:name="_Toc19635028"/>
      <w:r w:rsidRPr="00B61F03">
        <w:rPr>
          <w:rFonts w:ascii="GHEA Grapalat" w:hAnsi="GHEA Grapalat"/>
          <w:sz w:val="24"/>
          <w:szCs w:val="24"/>
        </w:rPr>
        <w:t>Հոդված</w:t>
      </w:r>
      <w:r w:rsidRPr="00B61F03">
        <w:rPr>
          <w:rFonts w:ascii="GHEA Grapalat" w:hAnsi="GHEA Grapalat"/>
          <w:sz w:val="24"/>
          <w:szCs w:val="24"/>
          <w:lang w:val="ru-RU"/>
        </w:rPr>
        <w:t xml:space="preserve"> 192. </w:t>
      </w:r>
      <w:r w:rsidRPr="00B61F03">
        <w:rPr>
          <w:rFonts w:ascii="GHEA Grapalat" w:hAnsi="GHEA Grapalat"/>
          <w:sz w:val="24"/>
          <w:szCs w:val="24"/>
        </w:rPr>
        <w:t>Հոգեբուժական</w:t>
      </w:r>
      <w:r w:rsidRPr="00B61F03">
        <w:rPr>
          <w:rFonts w:ascii="GHEA Grapalat" w:hAnsi="GHEA Grapalat"/>
          <w:sz w:val="24"/>
          <w:szCs w:val="24"/>
          <w:lang w:val="ru-RU"/>
        </w:rPr>
        <w:t xml:space="preserve"> </w:t>
      </w:r>
      <w:r w:rsidRPr="00B61F03">
        <w:rPr>
          <w:rFonts w:ascii="GHEA Grapalat" w:hAnsi="GHEA Grapalat"/>
          <w:sz w:val="24"/>
          <w:szCs w:val="24"/>
        </w:rPr>
        <w:t>հաստատությունում</w:t>
      </w:r>
      <w:r w:rsidRPr="00B61F03">
        <w:rPr>
          <w:rFonts w:ascii="GHEA Grapalat" w:hAnsi="GHEA Grapalat"/>
          <w:sz w:val="24"/>
          <w:szCs w:val="24"/>
          <w:lang w:val="ru-RU"/>
        </w:rPr>
        <w:t xml:space="preserve"> </w:t>
      </w:r>
      <w:r w:rsidRPr="00B61F03">
        <w:rPr>
          <w:rFonts w:ascii="GHEA Grapalat" w:hAnsi="GHEA Grapalat"/>
          <w:sz w:val="24"/>
          <w:szCs w:val="24"/>
        </w:rPr>
        <w:t>ապօրինի</w:t>
      </w:r>
      <w:r w:rsidRPr="00B61F03">
        <w:rPr>
          <w:rFonts w:ascii="GHEA Grapalat" w:hAnsi="GHEA Grapalat"/>
          <w:sz w:val="24"/>
          <w:szCs w:val="24"/>
          <w:lang w:val="ru-RU"/>
        </w:rPr>
        <w:t xml:space="preserve"> </w:t>
      </w:r>
      <w:r w:rsidRPr="00B61F03">
        <w:rPr>
          <w:rFonts w:ascii="GHEA Grapalat" w:hAnsi="GHEA Grapalat"/>
          <w:sz w:val="24"/>
          <w:szCs w:val="24"/>
        </w:rPr>
        <w:t>տեղավորելը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պահելը</w:t>
      </w:r>
      <w:bookmarkEnd w:id="706"/>
      <w:bookmarkEnd w:id="707"/>
      <w:bookmarkEnd w:id="708"/>
    </w:p>
    <w:p w:rsidR="00200090" w:rsidRPr="00B61F03" w:rsidRDefault="00200090" w:rsidP="00130946">
      <w:pPr>
        <w:pStyle w:val="NoSpacing"/>
        <w:numPr>
          <w:ilvl w:val="2"/>
          <w:numId w:val="152"/>
        </w:numPr>
        <w:tabs>
          <w:tab w:val="left" w:pos="854"/>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Հոգեբուժական հաստատությունում օրենքով սահմանված կարգի խախտմամբ տեղավորելը կամ պահելը`</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 xml:space="preserve">պատժվում է </w:t>
      </w:r>
      <w:r w:rsidRPr="00B61F03">
        <w:rPr>
          <w:rFonts w:ascii="GHEA Grapalat" w:hAnsi="GHEA Grapalat" w:cs="Sylfaen"/>
          <w:color w:val="000000"/>
          <w:sz w:val="24"/>
          <w:szCs w:val="24"/>
        </w:rPr>
        <w:t xml:space="preserve">տուգանքով` քսանապատիկից հիսնապատիկի չափով, կամ որոշակի պաշտոն զբաղեցնելու կամ որոշակի գործունեությամբ զբաղվելու իրավունքից զրկելով` երկուսից յոթ տարի ժամկետով, կամ </w:t>
      </w:r>
      <w:r w:rsidRPr="00B61F03">
        <w:rPr>
          <w:rFonts w:ascii="GHEA Grapalat" w:hAnsi="GHEA Grapalat" w:cs="Sylfaen"/>
          <w:sz w:val="24"/>
          <w:szCs w:val="24"/>
          <w:shd w:val="clear" w:color="auto" w:fill="FFFFFF"/>
        </w:rPr>
        <w:t xml:space="preserve">ազատության սահմանափակմամբ` առավելագույնը երեք տարի ժամկետով, կամ կարճաժամկետ </w:t>
      </w:r>
      <w:r w:rsidRPr="00B61F03">
        <w:rPr>
          <w:rFonts w:ascii="GHEA Grapalat" w:hAnsi="GHEA Grapalat" w:cs="Sylfaen"/>
          <w:sz w:val="24"/>
          <w:szCs w:val="24"/>
          <w:shd w:val="clear" w:color="auto" w:fill="FFFFFF"/>
        </w:rPr>
        <w:lastRenderedPageBreak/>
        <w:t>ազատազրկմամբ` առավելագույնը երկու ամիս ժամկետով</w:t>
      </w:r>
      <w:r w:rsidRPr="00B61F03">
        <w:rPr>
          <w:rFonts w:ascii="GHEA Grapalat" w:hAnsi="GHEA Grapalat" w:cs="Sylfaen"/>
          <w:color w:val="000000"/>
          <w:sz w:val="24"/>
          <w:szCs w:val="24"/>
        </w:rPr>
        <w:t>, կամ ազատազրկմամբ` առավելագույնը չորս տարի ժամկետով:</w:t>
      </w:r>
    </w:p>
    <w:p w:rsidR="00200090" w:rsidRPr="00B61F03" w:rsidRDefault="00200090" w:rsidP="00130946">
      <w:pPr>
        <w:pStyle w:val="NoSpacing"/>
        <w:numPr>
          <w:ilvl w:val="2"/>
          <w:numId w:val="152"/>
        </w:numPr>
        <w:tabs>
          <w:tab w:val="left" w:pos="854"/>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Սույն հոդվածի առաջին մասով նախատեսված հանցանքները, որոնք կատարվել են`</w:t>
      </w:r>
    </w:p>
    <w:p w:rsidR="00200090" w:rsidRPr="00B61F03" w:rsidRDefault="00200090" w:rsidP="00130946">
      <w:pPr>
        <w:numPr>
          <w:ilvl w:val="1"/>
          <w:numId w:val="157"/>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մի խումբ անձանց կողմից նախնական համաձայնությամբ,</w:t>
      </w:r>
    </w:p>
    <w:p w:rsidR="00200090" w:rsidRPr="00B61F03" w:rsidRDefault="00200090" w:rsidP="00130946">
      <w:pPr>
        <w:numPr>
          <w:ilvl w:val="1"/>
          <w:numId w:val="157"/>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շահադիտական կամ անձնական այլ շահագրգռվածությունից կամ խմբային շահերից ելնելով կամ</w:t>
      </w:r>
    </w:p>
    <w:p w:rsidR="00200090" w:rsidRPr="00B61F03" w:rsidRDefault="00200090" w:rsidP="00130946">
      <w:pPr>
        <w:numPr>
          <w:ilvl w:val="1"/>
          <w:numId w:val="157"/>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իշխանական կամ ծառայողական լիազորությունները կամ դրանցով պայմանավորված ազդեցությունն օգտագործելով `</w:t>
      </w:r>
    </w:p>
    <w:p w:rsidR="00200090" w:rsidRPr="00B61F03" w:rsidRDefault="00200090" w:rsidP="00200090">
      <w:pPr>
        <w:shd w:val="clear" w:color="auto" w:fill="FFFFFF"/>
        <w:tabs>
          <w:tab w:val="left" w:pos="851"/>
        </w:tabs>
        <w:spacing w:line="360" w:lineRule="auto"/>
        <w:ind w:left="567"/>
        <w:jc w:val="both"/>
        <w:rPr>
          <w:rFonts w:ascii="GHEA Grapalat" w:hAnsi="GHEA Grapalat" w:cs="Sylfaen"/>
          <w:color w:val="000000"/>
        </w:rPr>
      </w:pPr>
      <w:r w:rsidRPr="00B61F03">
        <w:rPr>
          <w:rFonts w:ascii="GHEA Grapalat" w:hAnsi="GHEA Grapalat" w:cs="Sylfaen"/>
          <w:color w:val="000000"/>
        </w:rPr>
        <w:t>պատժվում են ազատազրկմամբ` երեքից վեց տարի ժամկետով:</w:t>
      </w:r>
    </w:p>
    <w:p w:rsidR="00200090" w:rsidRPr="00B61F03" w:rsidRDefault="00200090" w:rsidP="00130946">
      <w:pPr>
        <w:numPr>
          <w:ilvl w:val="2"/>
          <w:numId w:val="152"/>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Սույն հոդվածի առաջին կամ երկրորդ մասերով նախատեսված հանցանքները, որոնք`</w:t>
      </w:r>
    </w:p>
    <w:p w:rsidR="00200090" w:rsidRPr="00B61F03" w:rsidRDefault="00200090" w:rsidP="00130946">
      <w:pPr>
        <w:numPr>
          <w:ilvl w:val="1"/>
          <w:numId w:val="137"/>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կատարվել են հանցավոր կազմակերպության կողմից կամ</w:t>
      </w:r>
    </w:p>
    <w:p w:rsidR="00200090" w:rsidRPr="00B61F03" w:rsidRDefault="00200090" w:rsidP="00130946">
      <w:pPr>
        <w:numPr>
          <w:ilvl w:val="1"/>
          <w:numId w:val="137"/>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 xml:space="preserve">անզգուշությամբ առաջացրել են </w:t>
      </w:r>
      <w:r w:rsidRPr="00B61F03">
        <w:rPr>
          <w:rFonts w:ascii="GHEA Grapalat" w:hAnsi="GHEA Grapalat" w:cs="Sylfaen"/>
        </w:rPr>
        <w:t>հանցագործությունից տուժած անձի</w:t>
      </w:r>
      <w:r w:rsidRPr="00B61F03">
        <w:rPr>
          <w:rFonts w:ascii="GHEA Grapalat" w:hAnsi="GHEA Grapalat" w:cs="Sylfaen"/>
          <w:color w:val="000000"/>
        </w:rPr>
        <w:t xml:space="preserve"> մահ կամ առողջությանը ծանր վնաս՝</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color w:val="000000"/>
          <w:sz w:val="24"/>
          <w:szCs w:val="24"/>
        </w:rPr>
        <w:t xml:space="preserve">պատժվում են ազատազրկմամբ` </w:t>
      </w:r>
      <w:r w:rsidRPr="00B61F03">
        <w:rPr>
          <w:rFonts w:ascii="GHEA Grapalat" w:hAnsi="GHEA Grapalat" w:cs="Sylfaen"/>
          <w:color w:val="000000"/>
          <w:sz w:val="24"/>
          <w:szCs w:val="24"/>
          <w:lang w:val="en-US"/>
        </w:rPr>
        <w:t>յոթ</w:t>
      </w:r>
      <w:r w:rsidRPr="00B61F03">
        <w:rPr>
          <w:rFonts w:ascii="GHEA Grapalat" w:hAnsi="GHEA Grapalat" w:cs="Sylfaen"/>
          <w:color w:val="000000"/>
          <w:sz w:val="24"/>
          <w:szCs w:val="24"/>
        </w:rPr>
        <w:t xml:space="preserve">ից </w:t>
      </w:r>
      <w:r w:rsidRPr="00B61F03">
        <w:rPr>
          <w:rFonts w:ascii="GHEA Grapalat" w:hAnsi="GHEA Grapalat" w:cs="Sylfaen"/>
          <w:color w:val="000000"/>
          <w:sz w:val="24"/>
          <w:szCs w:val="24"/>
          <w:lang w:val="en-US"/>
        </w:rPr>
        <w:t>տասներկու</w:t>
      </w:r>
      <w:r w:rsidRPr="00B61F03">
        <w:rPr>
          <w:rFonts w:ascii="GHEA Grapalat" w:hAnsi="GHEA Grapalat" w:cs="Sylfaen"/>
          <w:color w:val="000000"/>
          <w:sz w:val="24"/>
          <w:szCs w:val="24"/>
        </w:rPr>
        <w:t xml:space="preserve"> տարի ժամկետով:</w:t>
      </w:r>
    </w:p>
    <w:p w:rsidR="00200090" w:rsidRPr="00B61F03" w:rsidRDefault="00200090" w:rsidP="00200090">
      <w:pPr>
        <w:pStyle w:val="NoSpacing"/>
        <w:spacing w:line="360" w:lineRule="auto"/>
        <w:ind w:left="2127" w:hanging="1560"/>
        <w:jc w:val="both"/>
        <w:rPr>
          <w:rFonts w:ascii="GHEA Grapalat" w:hAnsi="GHEA Grapalat" w:cs="Sylfaen"/>
          <w:b/>
          <w:bCs/>
          <w:sz w:val="24"/>
          <w:szCs w:val="24"/>
        </w:rPr>
      </w:pPr>
    </w:p>
    <w:p w:rsidR="00200090" w:rsidRPr="00B61F03" w:rsidRDefault="00200090" w:rsidP="00200090">
      <w:pPr>
        <w:pStyle w:val="Heading3"/>
        <w:rPr>
          <w:rFonts w:ascii="GHEA Grapalat" w:hAnsi="GHEA Grapalat"/>
          <w:sz w:val="24"/>
          <w:szCs w:val="24"/>
        </w:rPr>
      </w:pPr>
      <w:bookmarkStart w:id="709" w:name="_Toc496601512"/>
      <w:bookmarkStart w:id="710" w:name="_Toc11652929"/>
      <w:bookmarkStart w:id="711" w:name="_Toc19635029"/>
      <w:r w:rsidRPr="00B61F03">
        <w:rPr>
          <w:rFonts w:ascii="GHEA Grapalat" w:hAnsi="GHEA Grapalat"/>
          <w:sz w:val="24"/>
          <w:szCs w:val="24"/>
        </w:rPr>
        <w:t xml:space="preserve">Հոդված 193. </w:t>
      </w:r>
      <w:bookmarkEnd w:id="709"/>
      <w:r w:rsidRPr="00B61F03">
        <w:rPr>
          <w:rFonts w:ascii="GHEA Grapalat" w:hAnsi="GHEA Grapalat"/>
          <w:sz w:val="24"/>
          <w:szCs w:val="24"/>
        </w:rPr>
        <w:t>Հոգեկան ներգործությունը</w:t>
      </w:r>
      <w:bookmarkEnd w:id="710"/>
      <w:bookmarkEnd w:id="711"/>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bookmarkStart w:id="712" w:name="_Toc11652930"/>
      <w:r w:rsidRPr="00B61F03">
        <w:rPr>
          <w:rFonts w:ascii="GHEA Grapalat" w:hAnsi="GHEA Grapalat" w:cs="Sylfaen"/>
          <w:color w:val="000000"/>
          <w:sz w:val="24"/>
          <w:szCs w:val="24"/>
        </w:rPr>
        <w:t>1. Սպանության, առողջությանը վնաս պատճառելու, խոշտանգման, ծեծի, սեռական ազատության կամ անձեռնմխելիության դեմ ուղղված հանցանք կատարելու, առևանգելու, ազատությունից ապօրինի զրկելու, խոշոր կամ առանձնապես խոշոր չափի գույք ոչնչացնելու սպառնալիքը, եթե այդ սպառնալիքն իրականացնելու իրական վտանգ է եղել, ինչպես նաև սոցիալական մեկուսացումը կամ պարբերաբար պատիվն ու արժանապատվությունը նվաստացնելը՝</w:t>
      </w:r>
      <w:bookmarkEnd w:id="712"/>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color w:val="000000"/>
          <w:sz w:val="24"/>
          <w:szCs w:val="24"/>
        </w:rPr>
        <w:t xml:space="preserve">պատժվում է տուգանքով` առավելագույնը քսանապատիկի չափով, կամ </w:t>
      </w:r>
      <w:r w:rsidRPr="00B61F03">
        <w:rPr>
          <w:rFonts w:ascii="GHEA Grapalat" w:hAnsi="GHEA Grapalat" w:cs="Sylfaen"/>
          <w:sz w:val="24"/>
          <w:szCs w:val="24"/>
          <w:shd w:val="clear" w:color="auto" w:fill="FFFFFF"/>
        </w:rPr>
        <w:t xml:space="preserve">ազատության սահմանափակմամբ` առավելագույնը երկու տարի ժամկետով </w:t>
      </w:r>
      <w:r w:rsidRPr="00B61F03">
        <w:rPr>
          <w:rFonts w:ascii="GHEA Grapalat" w:hAnsi="GHEA Grapalat" w:cs="Sylfaen"/>
          <w:sz w:val="24"/>
          <w:szCs w:val="24"/>
          <w:shd w:val="clear" w:color="auto" w:fill="FFFFFF"/>
          <w:lang w:val="en-US"/>
        </w:rPr>
        <w:t>կամ</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կարճաժամկետ</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ազատազրկմամբ՝</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առավելագույնը</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մեկ</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ամիս</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ժամկետով</w:t>
      </w:r>
      <w:r w:rsidRPr="00B61F03">
        <w:rPr>
          <w:rFonts w:ascii="GHEA Grapalat" w:hAnsi="GHEA Grapalat" w:cs="Sylfaen"/>
          <w:color w:val="000000"/>
          <w:sz w:val="24"/>
          <w:szCs w:val="24"/>
        </w:rPr>
        <w:t>:</w:t>
      </w:r>
    </w:p>
    <w:p w:rsidR="00200090" w:rsidRPr="00B61F03" w:rsidRDefault="00200090" w:rsidP="00130946">
      <w:pPr>
        <w:pStyle w:val="NoSpacing"/>
        <w:numPr>
          <w:ilvl w:val="0"/>
          <w:numId w:val="154"/>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Սույն հոդվածի առաջին մասով նախատեսված հանցանքը, որը կատարվել է`</w:t>
      </w:r>
    </w:p>
    <w:p w:rsidR="00200090" w:rsidRPr="00B61F03" w:rsidRDefault="00200090" w:rsidP="00130946">
      <w:pPr>
        <w:pStyle w:val="NoSpacing"/>
        <w:numPr>
          <w:ilvl w:val="1"/>
          <w:numId w:val="20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lastRenderedPageBreak/>
        <w:t xml:space="preserve">անձի կամ նրա </w:t>
      </w:r>
      <w:r w:rsidRPr="00B61F03">
        <w:rPr>
          <w:rFonts w:ascii="GHEA Grapalat" w:hAnsi="GHEA Grapalat" w:cs="Sylfaen"/>
          <w:sz w:val="24"/>
          <w:szCs w:val="24"/>
          <w:lang w:val="en-US"/>
        </w:rPr>
        <w:t>մերձավոր</w:t>
      </w:r>
      <w:r w:rsidRPr="00B61F03">
        <w:rPr>
          <w:rFonts w:ascii="GHEA Grapalat" w:hAnsi="GHEA Grapalat" w:cs="Sylfaen"/>
          <w:sz w:val="24"/>
          <w:szCs w:val="24"/>
        </w:rPr>
        <w:t xml:space="preserve"> </w:t>
      </w:r>
      <w:r w:rsidRPr="00B61F03">
        <w:rPr>
          <w:rFonts w:ascii="GHEA Grapalat" w:hAnsi="GHEA Grapalat" w:cs="Sylfaen"/>
          <w:sz w:val="24"/>
          <w:szCs w:val="24"/>
          <w:lang w:val="en-US"/>
        </w:rPr>
        <w:t>ազգականի</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մերձավորի նկատմամբ` </w:t>
      </w:r>
      <w:r w:rsidRPr="00B61F03">
        <w:rPr>
          <w:rFonts w:ascii="GHEA Grapalat" w:hAnsi="GHEA Grapalat" w:cs="Sylfaen"/>
          <w:sz w:val="24"/>
          <w:szCs w:val="24"/>
          <w:shd w:val="clear" w:color="auto" w:fill="FFFFFF"/>
        </w:rPr>
        <w:t>կապված այդ անձի կողմից իր պետական, քաղաքական, ծառայողական, մասնագիտական կամ հասարակական գործունեության կամ պարտքի կատարման հետ,</w:t>
      </w:r>
    </w:p>
    <w:p w:rsidR="00200090" w:rsidRPr="00B61F03" w:rsidRDefault="00200090" w:rsidP="00130946">
      <w:pPr>
        <w:pStyle w:val="NoSpacing"/>
        <w:numPr>
          <w:ilvl w:val="1"/>
          <w:numId w:val="20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անչափահասի նկատմամբ</w:t>
      </w:r>
      <w:r w:rsidRPr="00B61F03">
        <w:rPr>
          <w:rFonts w:ascii="GHEA Grapalat" w:hAnsi="GHEA Grapalat" w:cs="Sylfaen"/>
          <w:sz w:val="24"/>
          <w:szCs w:val="24"/>
          <w:shd w:val="clear" w:color="auto" w:fill="FFFFFF"/>
          <w:lang w:val="en-US"/>
        </w:rPr>
        <w:t>,</w:t>
      </w:r>
    </w:p>
    <w:p w:rsidR="00200090" w:rsidRPr="00B61F03" w:rsidRDefault="00200090" w:rsidP="00130946">
      <w:pPr>
        <w:pStyle w:val="NoSpacing"/>
        <w:numPr>
          <w:ilvl w:val="1"/>
          <w:numId w:val="20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հղի կնոջ նկատմամբ</w:t>
      </w:r>
      <w:r w:rsidRPr="00B61F03">
        <w:rPr>
          <w:rFonts w:ascii="GHEA Grapalat" w:hAnsi="GHEA Grapalat" w:cs="Sylfaen"/>
          <w:sz w:val="24"/>
          <w:szCs w:val="24"/>
          <w:shd w:val="clear" w:color="auto" w:fill="FFFFFF"/>
          <w:lang w:val="en-US"/>
        </w:rPr>
        <w:t>,</w:t>
      </w:r>
    </w:p>
    <w:p w:rsidR="00200090" w:rsidRPr="00B61F03" w:rsidRDefault="00200090" w:rsidP="00130946">
      <w:pPr>
        <w:pStyle w:val="NoSpacing"/>
        <w:numPr>
          <w:ilvl w:val="1"/>
          <w:numId w:val="20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հանցավորից նյութական կամ այլ կախվածության մեջ գտնվողի նկատմամբ,</w:t>
      </w:r>
    </w:p>
    <w:p w:rsidR="00200090" w:rsidRPr="00B61F03" w:rsidRDefault="00200090" w:rsidP="00130946">
      <w:pPr>
        <w:pStyle w:val="NoSpacing"/>
        <w:numPr>
          <w:ilvl w:val="1"/>
          <w:numId w:val="20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 xml:space="preserve">զենքի կամ </w:t>
      </w:r>
      <w:r w:rsidRPr="00B61F03">
        <w:rPr>
          <w:rFonts w:ascii="GHEA Grapalat" w:hAnsi="GHEA Grapalat" w:cs="Sylfaen"/>
          <w:sz w:val="24"/>
          <w:szCs w:val="24"/>
          <w:lang w:val="en-US"/>
        </w:rPr>
        <w:t>մարմնական</w:t>
      </w:r>
      <w:r w:rsidRPr="00B61F03">
        <w:rPr>
          <w:rFonts w:ascii="GHEA Grapalat" w:hAnsi="GHEA Grapalat" w:cs="Sylfaen"/>
          <w:sz w:val="24"/>
          <w:szCs w:val="24"/>
        </w:rPr>
        <w:t xml:space="preserve"> </w:t>
      </w:r>
      <w:r w:rsidRPr="00B61F03">
        <w:rPr>
          <w:rFonts w:ascii="GHEA Grapalat" w:hAnsi="GHEA Grapalat" w:cs="Sylfaen"/>
          <w:sz w:val="24"/>
          <w:szCs w:val="24"/>
          <w:lang w:val="en-US"/>
        </w:rPr>
        <w:t>վնասվածք</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պատճառելու</w:t>
      </w:r>
      <w:r w:rsidRPr="00B61F03">
        <w:rPr>
          <w:rFonts w:ascii="GHEA Grapalat" w:hAnsi="GHEA Grapalat" w:cs="Sylfaen"/>
          <w:sz w:val="24"/>
          <w:szCs w:val="24"/>
        </w:rPr>
        <w:t xml:space="preserve"> </w:t>
      </w:r>
      <w:r w:rsidRPr="00B61F03">
        <w:rPr>
          <w:rFonts w:ascii="GHEA Grapalat" w:hAnsi="GHEA Grapalat" w:cs="Sylfaen"/>
          <w:sz w:val="24"/>
          <w:szCs w:val="24"/>
          <w:lang w:val="en-US"/>
        </w:rPr>
        <w:t>համար</w:t>
      </w:r>
      <w:r w:rsidRPr="00B61F03">
        <w:rPr>
          <w:rFonts w:ascii="GHEA Grapalat" w:hAnsi="GHEA Grapalat" w:cs="Sylfaen"/>
          <w:sz w:val="24"/>
          <w:szCs w:val="24"/>
        </w:rPr>
        <w:t xml:space="preserve"> </w:t>
      </w:r>
      <w:r w:rsidRPr="00B61F03">
        <w:rPr>
          <w:rFonts w:ascii="GHEA Grapalat" w:hAnsi="GHEA Grapalat" w:cs="Sylfaen"/>
          <w:sz w:val="24"/>
          <w:szCs w:val="24"/>
          <w:lang w:val="en-US"/>
        </w:rPr>
        <w:t>նախապես</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պատրաստված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հարմարեցված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առարկայի</w:t>
      </w:r>
      <w:r w:rsidRPr="00B61F03">
        <w:rPr>
          <w:rFonts w:ascii="GHEA Grapalat" w:hAnsi="GHEA Grapalat" w:cs="Sylfaen"/>
          <w:sz w:val="24"/>
          <w:szCs w:val="24"/>
        </w:rPr>
        <w:t xml:space="preserve"> </w:t>
      </w:r>
      <w:r w:rsidRPr="00B61F03">
        <w:rPr>
          <w:rFonts w:ascii="GHEA Grapalat" w:hAnsi="GHEA Grapalat" w:cs="Sylfaen"/>
          <w:sz w:val="24"/>
          <w:szCs w:val="24"/>
          <w:lang w:val="en-US"/>
        </w:rPr>
        <w:t>կ</w:t>
      </w:r>
      <w:r w:rsidRPr="00B61F03">
        <w:rPr>
          <w:rFonts w:ascii="GHEA Grapalat" w:hAnsi="GHEA Grapalat" w:cs="Sylfaen"/>
          <w:sz w:val="24"/>
          <w:szCs w:val="24"/>
        </w:rPr>
        <w:t>ամ միջոցի գործադրմամբ,</w:t>
      </w:r>
    </w:p>
    <w:p w:rsidR="00200090" w:rsidRPr="00B61F03" w:rsidRDefault="00200090" w:rsidP="00130946">
      <w:pPr>
        <w:pStyle w:val="NoSpacing"/>
        <w:numPr>
          <w:ilvl w:val="1"/>
          <w:numId w:val="20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lang w:val="en-US"/>
        </w:rPr>
        <w:t>խուլիգանական դրդումներով կամ</w:t>
      </w:r>
    </w:p>
    <w:p w:rsidR="00200090" w:rsidRPr="00B61F03" w:rsidRDefault="00200090" w:rsidP="00130946">
      <w:pPr>
        <w:pStyle w:val="NoSpacing"/>
        <w:numPr>
          <w:ilvl w:val="1"/>
          <w:numId w:val="20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 xml:space="preserve">գաղափարախոսական, ազգային, էթնիկական, ռասայական, </w:t>
      </w:r>
      <w:r w:rsidRPr="00B61F03">
        <w:rPr>
          <w:rFonts w:ascii="GHEA Grapalat" w:hAnsi="GHEA Grapalat" w:cs="Sylfaen"/>
          <w:sz w:val="24"/>
          <w:szCs w:val="24"/>
          <w:shd w:val="clear" w:color="auto" w:fill="FFFFFF"/>
          <w:lang w:val="en-US"/>
        </w:rPr>
        <w:t>սոցիալական</w:t>
      </w:r>
      <w:r w:rsidRPr="00B61F03">
        <w:rPr>
          <w:rFonts w:ascii="GHEA Grapalat" w:hAnsi="GHEA Grapalat" w:cs="Sylfaen"/>
          <w:sz w:val="24"/>
          <w:szCs w:val="24"/>
          <w:shd w:val="clear" w:color="auto" w:fill="FFFFFF"/>
        </w:rPr>
        <w:t xml:space="preserve"> կամ կրոնական ատելության, անհանդուրժողականության կամ թշնամանքի կամ կրոնական մոլեռանդության շարժառիթով `</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shd w:val="clear" w:color="auto" w:fill="FFFFFF"/>
        </w:rPr>
        <w:t xml:space="preserve">պատժվում է </w:t>
      </w:r>
      <w:r w:rsidRPr="00B61F03">
        <w:rPr>
          <w:rFonts w:ascii="GHEA Grapalat" w:hAnsi="GHEA Grapalat" w:cs="Sylfaen"/>
          <w:color w:val="000000"/>
          <w:sz w:val="24"/>
          <w:szCs w:val="24"/>
        </w:rPr>
        <w:t xml:space="preserve">տուգանքով` տասնապատիկից երեսնապատիկի չափով, կամ </w:t>
      </w:r>
      <w:r w:rsidRPr="00B61F03">
        <w:rPr>
          <w:rFonts w:ascii="GHEA Grapalat" w:hAnsi="GHEA Grapalat" w:cs="Sylfaen"/>
          <w:sz w:val="24"/>
          <w:szCs w:val="24"/>
          <w:shd w:val="clear" w:color="auto" w:fill="FFFFFF"/>
        </w:rPr>
        <w:t>ազատության սահմանափակմամբ` առավելագույնը երեք տարի ժամկետով, կամ կարճաժամկետ ազատազրկմամբ` առավելագույնը երկու ամիս ժամկետով</w:t>
      </w:r>
      <w:r w:rsidRPr="00B61F03">
        <w:rPr>
          <w:rFonts w:ascii="GHEA Grapalat" w:hAnsi="GHEA Grapalat" w:cs="Sylfaen"/>
          <w:color w:val="000000"/>
          <w:sz w:val="24"/>
          <w:szCs w:val="24"/>
        </w:rPr>
        <w:t>:</w:t>
      </w:r>
    </w:p>
    <w:p w:rsidR="00200090" w:rsidRPr="00B61F03" w:rsidRDefault="00200090" w:rsidP="00200090">
      <w:pPr>
        <w:pStyle w:val="Heading3"/>
        <w:rPr>
          <w:rFonts w:ascii="GHEA Grapalat" w:hAnsi="GHEA Grapalat"/>
          <w:sz w:val="24"/>
          <w:szCs w:val="24"/>
        </w:rPr>
      </w:pPr>
      <w:bookmarkStart w:id="713" w:name="_Toc496601513"/>
    </w:p>
    <w:p w:rsidR="00200090" w:rsidRPr="00B61F03" w:rsidRDefault="00200090" w:rsidP="00200090">
      <w:pPr>
        <w:pStyle w:val="Heading3"/>
        <w:rPr>
          <w:rFonts w:ascii="GHEA Grapalat" w:hAnsi="GHEA Grapalat"/>
          <w:sz w:val="24"/>
          <w:szCs w:val="24"/>
          <w:lang w:val="ru-RU"/>
        </w:rPr>
      </w:pPr>
      <w:bookmarkStart w:id="714" w:name="_Toc11652931"/>
      <w:bookmarkStart w:id="715" w:name="_Toc19635030"/>
      <w:r w:rsidRPr="00B61F03">
        <w:rPr>
          <w:rFonts w:ascii="GHEA Grapalat" w:hAnsi="GHEA Grapalat"/>
          <w:sz w:val="24"/>
          <w:szCs w:val="24"/>
        </w:rPr>
        <w:t>Հոդված</w:t>
      </w:r>
      <w:r w:rsidRPr="00B61F03">
        <w:rPr>
          <w:rFonts w:ascii="GHEA Grapalat" w:hAnsi="GHEA Grapalat"/>
          <w:sz w:val="24"/>
          <w:szCs w:val="24"/>
          <w:lang w:val="ru-RU"/>
        </w:rPr>
        <w:t xml:space="preserve"> 19</w:t>
      </w:r>
      <w:r w:rsidRPr="00B61F03">
        <w:rPr>
          <w:rFonts w:ascii="GHEA Grapalat" w:hAnsi="GHEA Grapalat"/>
          <w:sz w:val="24"/>
          <w:szCs w:val="24"/>
        </w:rPr>
        <w:t>4</w:t>
      </w:r>
      <w:r w:rsidRPr="00B61F03">
        <w:rPr>
          <w:rFonts w:ascii="GHEA Grapalat" w:hAnsi="GHEA Grapalat"/>
          <w:sz w:val="24"/>
          <w:szCs w:val="24"/>
          <w:lang w:val="ru-RU"/>
        </w:rPr>
        <w:t xml:space="preserve">. </w:t>
      </w:r>
      <w:r w:rsidRPr="00B61F03">
        <w:rPr>
          <w:rFonts w:ascii="GHEA Grapalat" w:hAnsi="GHEA Grapalat"/>
          <w:sz w:val="24"/>
          <w:szCs w:val="24"/>
        </w:rPr>
        <w:t>Ֆիզիկական</w:t>
      </w:r>
      <w:r w:rsidRPr="00B61F03">
        <w:rPr>
          <w:rFonts w:ascii="GHEA Grapalat" w:hAnsi="GHEA Grapalat"/>
          <w:sz w:val="24"/>
          <w:szCs w:val="24"/>
          <w:lang w:val="ru-RU"/>
        </w:rPr>
        <w:t xml:space="preserve"> </w:t>
      </w:r>
      <w:r w:rsidRPr="00B61F03">
        <w:rPr>
          <w:rFonts w:ascii="GHEA Grapalat" w:hAnsi="GHEA Grapalat"/>
          <w:sz w:val="24"/>
          <w:szCs w:val="24"/>
        </w:rPr>
        <w:t>ներգործությունը</w:t>
      </w:r>
      <w:bookmarkEnd w:id="714"/>
      <w:bookmarkEnd w:id="715"/>
      <w:r w:rsidRPr="00B61F03">
        <w:rPr>
          <w:rFonts w:ascii="GHEA Grapalat" w:hAnsi="GHEA Grapalat"/>
          <w:sz w:val="24"/>
          <w:szCs w:val="24"/>
          <w:lang w:val="ru-RU"/>
        </w:rPr>
        <w:t xml:space="preserve"> </w:t>
      </w:r>
      <w:bookmarkEnd w:id="713"/>
    </w:p>
    <w:p w:rsidR="00200090" w:rsidRPr="00B61F03" w:rsidRDefault="00200090" w:rsidP="00130946">
      <w:pPr>
        <w:pStyle w:val="NoSpacing"/>
        <w:numPr>
          <w:ilvl w:val="0"/>
          <w:numId w:val="155"/>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 xml:space="preserve">Հարվածելը, </w:t>
      </w:r>
      <w:r w:rsidRPr="00B61F03">
        <w:rPr>
          <w:rFonts w:ascii="GHEA Grapalat" w:hAnsi="GHEA Grapalat" w:cs="Sylfaen"/>
          <w:sz w:val="24"/>
          <w:szCs w:val="24"/>
          <w:lang w:val="en-US"/>
        </w:rPr>
        <w:t>ֆիզիկական</w:t>
      </w:r>
      <w:r w:rsidRPr="00B61F03">
        <w:rPr>
          <w:rFonts w:ascii="GHEA Grapalat" w:hAnsi="GHEA Grapalat" w:cs="Sylfaen"/>
          <w:sz w:val="24"/>
          <w:szCs w:val="24"/>
        </w:rPr>
        <w:t xml:space="preserve"> </w:t>
      </w:r>
      <w:r w:rsidRPr="00B61F03">
        <w:rPr>
          <w:rFonts w:ascii="GHEA Grapalat" w:hAnsi="GHEA Grapalat" w:cs="Sylfaen"/>
          <w:sz w:val="24"/>
          <w:szCs w:val="24"/>
          <w:lang w:val="en-US"/>
        </w:rPr>
        <w:t>այլ</w:t>
      </w:r>
      <w:r w:rsidRPr="00B61F03">
        <w:rPr>
          <w:rFonts w:ascii="GHEA Grapalat" w:hAnsi="GHEA Grapalat" w:cs="Sylfaen"/>
          <w:sz w:val="24"/>
          <w:szCs w:val="24"/>
        </w:rPr>
        <w:t xml:space="preserve">  բռնությ</w:t>
      </w:r>
      <w:r w:rsidRPr="00B61F03">
        <w:rPr>
          <w:rFonts w:ascii="GHEA Grapalat" w:hAnsi="GHEA Grapalat" w:cs="Sylfaen"/>
          <w:sz w:val="24"/>
          <w:szCs w:val="24"/>
          <w:lang w:val="en-US"/>
        </w:rPr>
        <w:t>ունը</w:t>
      </w:r>
      <w:r w:rsidRPr="00B61F03">
        <w:rPr>
          <w:rFonts w:ascii="GHEA Grapalat" w:hAnsi="GHEA Grapalat" w:cs="Sylfaen"/>
          <w:sz w:val="24"/>
          <w:szCs w:val="24"/>
        </w:rPr>
        <w:t xml:space="preserve"> եթե չեն առաջացել սույն օրենսգրքի </w:t>
      </w:r>
      <w:r w:rsidRPr="00B61F03">
        <w:rPr>
          <w:rFonts w:ascii="GHEA Grapalat" w:hAnsi="GHEA Grapalat" w:cs="Sylfaen"/>
          <w:sz w:val="24"/>
          <w:szCs w:val="24"/>
          <w:lang w:val="en-US"/>
        </w:rPr>
        <w:t>հոդված</w:t>
      </w:r>
      <w:r w:rsidRPr="00B61F03">
        <w:rPr>
          <w:rFonts w:ascii="GHEA Grapalat" w:hAnsi="GHEA Grapalat" w:cs="Sylfaen"/>
          <w:sz w:val="24"/>
          <w:szCs w:val="24"/>
        </w:rPr>
        <w:t xml:space="preserve"> 173-ով նախատեսված հետևանքները`</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 xml:space="preserve">պատժվում է </w:t>
      </w:r>
      <w:r w:rsidRPr="00B61F03">
        <w:rPr>
          <w:rFonts w:ascii="GHEA Grapalat" w:hAnsi="GHEA Grapalat" w:cs="Sylfaen"/>
          <w:sz w:val="24"/>
          <w:szCs w:val="24"/>
          <w:shd w:val="clear" w:color="auto" w:fill="FFFFFF"/>
        </w:rPr>
        <w:t>տուգանքով` առավելագույնը տասնապատիկի չափով, կամ հանրային աշխատանքներով` առավելագույնը հարյուր ժամ տևողությամբ:</w:t>
      </w:r>
    </w:p>
    <w:p w:rsidR="00200090" w:rsidRPr="00B61F03" w:rsidRDefault="00200090" w:rsidP="00130946">
      <w:pPr>
        <w:pStyle w:val="NoSpacing"/>
        <w:numPr>
          <w:ilvl w:val="0"/>
          <w:numId w:val="155"/>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 xml:space="preserve">Սույն հոդվածի առաջին մասով նախատեսված հանցանքը, որը կատարվել է </w:t>
      </w:r>
      <w:r w:rsidRPr="00B61F03">
        <w:rPr>
          <w:rFonts w:ascii="GHEA Grapalat" w:hAnsi="GHEA Grapalat" w:cs="Sylfaen"/>
          <w:sz w:val="24"/>
          <w:szCs w:val="24"/>
          <w:lang w:val="en-US"/>
        </w:rPr>
        <w:t>հանցագործությունից</w:t>
      </w:r>
      <w:r w:rsidRPr="00B61F03">
        <w:rPr>
          <w:rFonts w:ascii="GHEA Grapalat" w:hAnsi="GHEA Grapalat" w:cs="Sylfaen"/>
          <w:sz w:val="24"/>
          <w:szCs w:val="24"/>
        </w:rPr>
        <w:t xml:space="preserve"> </w:t>
      </w:r>
      <w:r w:rsidRPr="00B61F03">
        <w:rPr>
          <w:rFonts w:ascii="GHEA Grapalat" w:hAnsi="GHEA Grapalat" w:cs="Sylfaen"/>
          <w:sz w:val="24"/>
          <w:szCs w:val="24"/>
          <w:lang w:val="en-US"/>
        </w:rPr>
        <w:t>տուժած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նույն</w:t>
      </w:r>
      <w:r w:rsidRPr="00B61F03">
        <w:rPr>
          <w:rFonts w:ascii="GHEA Grapalat" w:hAnsi="GHEA Grapalat" w:cs="Sylfaen"/>
          <w:sz w:val="24"/>
          <w:szCs w:val="24"/>
        </w:rPr>
        <w:t xml:space="preserve"> </w:t>
      </w:r>
      <w:r w:rsidRPr="00B61F03">
        <w:rPr>
          <w:rFonts w:ascii="GHEA Grapalat" w:hAnsi="GHEA Grapalat" w:cs="Sylfaen"/>
          <w:sz w:val="24"/>
          <w:szCs w:val="24"/>
          <w:lang w:val="en-US"/>
        </w:rPr>
        <w:t>անձի</w:t>
      </w:r>
      <w:r w:rsidRPr="00B61F03">
        <w:rPr>
          <w:rFonts w:ascii="GHEA Grapalat" w:hAnsi="GHEA Grapalat" w:cs="Sylfaen"/>
          <w:sz w:val="24"/>
          <w:szCs w:val="24"/>
        </w:rPr>
        <w:t xml:space="preserve"> նկատմամբ ե</w:t>
      </w:r>
      <w:r w:rsidRPr="00B61F03">
        <w:rPr>
          <w:rFonts w:ascii="GHEA Grapalat" w:hAnsi="GHEA Grapalat" w:cs="Sylfaen"/>
          <w:sz w:val="24"/>
          <w:szCs w:val="24"/>
          <w:lang w:val="en-US"/>
        </w:rPr>
        <w:t>րկու</w:t>
      </w:r>
      <w:r w:rsidRPr="00B61F03">
        <w:rPr>
          <w:rFonts w:ascii="GHEA Grapalat" w:hAnsi="GHEA Grapalat" w:cs="Sylfaen"/>
          <w:sz w:val="24"/>
          <w:szCs w:val="24"/>
        </w:rPr>
        <w:t xml:space="preserve"> կամ ավելի անգամ `</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 xml:space="preserve">պատժվում է </w:t>
      </w:r>
      <w:r w:rsidRPr="00B61F03">
        <w:rPr>
          <w:rFonts w:ascii="GHEA Grapalat" w:hAnsi="GHEA Grapalat" w:cs="Sylfaen"/>
          <w:sz w:val="24"/>
          <w:szCs w:val="24"/>
          <w:shd w:val="clear" w:color="auto" w:fill="FFFFFF"/>
        </w:rPr>
        <w:t>տուգանքով` առավելագույնը երեսնապատիկի չափով, կամ հանրային աշխատանքներով` առավելագույնը երկու հարյուր ժամ տևողությամբ, կամ ազատության սահմանափակմամբ` առավելագույնը երկու տարի ժամկետով, կամ կարճաժամկետ ազատազրկմամբ՝ առավելագույնը մեկ ամիս ժամկետով, կամ ազատազրկմամբ՝ առավելագույնը երկու տարի ժամկետով:</w:t>
      </w:r>
    </w:p>
    <w:p w:rsidR="00200090" w:rsidRPr="00B61F03" w:rsidRDefault="00200090" w:rsidP="00130946">
      <w:pPr>
        <w:pStyle w:val="NoSpacing"/>
        <w:numPr>
          <w:ilvl w:val="0"/>
          <w:numId w:val="155"/>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lastRenderedPageBreak/>
        <w:t>Սույն հոդվածի առաջին կամ երկրորդ մասերով նախատեսված հանցանքները, որոնք կատարվել են`</w:t>
      </w:r>
    </w:p>
    <w:p w:rsidR="00200090" w:rsidRPr="00B61F03" w:rsidRDefault="00200090" w:rsidP="00130946">
      <w:pPr>
        <w:pStyle w:val="NoSpacing"/>
        <w:numPr>
          <w:ilvl w:val="0"/>
          <w:numId w:val="15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 xml:space="preserve">անձի կամ նրա </w:t>
      </w:r>
      <w:r w:rsidRPr="00B61F03">
        <w:rPr>
          <w:rFonts w:ascii="GHEA Grapalat" w:hAnsi="GHEA Grapalat" w:cs="Sylfaen"/>
          <w:sz w:val="24"/>
          <w:szCs w:val="24"/>
          <w:lang w:val="en-US"/>
        </w:rPr>
        <w:t>մերձավոր</w:t>
      </w:r>
      <w:r w:rsidRPr="00B61F03">
        <w:rPr>
          <w:rFonts w:ascii="GHEA Grapalat" w:hAnsi="GHEA Grapalat" w:cs="Sylfaen"/>
          <w:sz w:val="24"/>
          <w:szCs w:val="24"/>
        </w:rPr>
        <w:t xml:space="preserve"> </w:t>
      </w:r>
      <w:r w:rsidRPr="00B61F03">
        <w:rPr>
          <w:rFonts w:ascii="GHEA Grapalat" w:hAnsi="GHEA Grapalat" w:cs="Sylfaen"/>
          <w:sz w:val="24"/>
          <w:szCs w:val="24"/>
          <w:lang w:val="en-US"/>
        </w:rPr>
        <w:t>ազգականի</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մերձավորի նկատմամբ` </w:t>
      </w:r>
      <w:r w:rsidRPr="00B61F03">
        <w:rPr>
          <w:rFonts w:ascii="GHEA Grapalat" w:hAnsi="GHEA Grapalat" w:cs="Sylfaen"/>
          <w:sz w:val="24"/>
          <w:szCs w:val="24"/>
          <w:shd w:val="clear" w:color="auto" w:fill="FFFFFF"/>
        </w:rPr>
        <w:t>կապված այդ անձի կողմից իր պետական, քաղաքական, ծառայողական, մասնագիտական կամ հասարակական գործունեության կամ պարտքի կատարման հետ,</w:t>
      </w:r>
    </w:p>
    <w:p w:rsidR="00200090" w:rsidRPr="00B61F03" w:rsidRDefault="00200090" w:rsidP="00130946">
      <w:pPr>
        <w:pStyle w:val="NoSpacing"/>
        <w:numPr>
          <w:ilvl w:val="0"/>
          <w:numId w:val="15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անչափահասի նկատմամբ</w:t>
      </w:r>
      <w:r w:rsidRPr="00B61F03">
        <w:rPr>
          <w:rFonts w:ascii="GHEA Grapalat" w:hAnsi="GHEA Grapalat" w:cs="Sylfaen"/>
          <w:sz w:val="24"/>
          <w:szCs w:val="24"/>
          <w:shd w:val="clear" w:color="auto" w:fill="FFFFFF"/>
          <w:lang w:val="en-US"/>
        </w:rPr>
        <w:t>,</w:t>
      </w:r>
    </w:p>
    <w:p w:rsidR="00200090" w:rsidRPr="00B61F03" w:rsidRDefault="00200090" w:rsidP="00130946">
      <w:pPr>
        <w:pStyle w:val="NoSpacing"/>
        <w:numPr>
          <w:ilvl w:val="0"/>
          <w:numId w:val="15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հղի կնոջ նկատմամբ</w:t>
      </w:r>
      <w:r w:rsidRPr="00B61F03">
        <w:rPr>
          <w:rFonts w:ascii="GHEA Grapalat" w:hAnsi="GHEA Grapalat" w:cs="Sylfaen"/>
          <w:sz w:val="24"/>
          <w:szCs w:val="24"/>
          <w:shd w:val="clear" w:color="auto" w:fill="FFFFFF"/>
          <w:lang w:val="en-US"/>
        </w:rPr>
        <w:t>,</w:t>
      </w:r>
    </w:p>
    <w:p w:rsidR="00200090" w:rsidRPr="00B61F03" w:rsidRDefault="00200090" w:rsidP="00130946">
      <w:pPr>
        <w:pStyle w:val="NoSpacing"/>
        <w:numPr>
          <w:ilvl w:val="0"/>
          <w:numId w:val="15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հանցավորից նյութական կամ այլ կախվածության մեջ գտնվողի նկատմամբ,</w:t>
      </w:r>
    </w:p>
    <w:p w:rsidR="00200090" w:rsidRPr="00B61F03" w:rsidRDefault="00200090" w:rsidP="00130946">
      <w:pPr>
        <w:pStyle w:val="NoSpacing"/>
        <w:numPr>
          <w:ilvl w:val="0"/>
          <w:numId w:val="15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մի խումբ անձանց կողմից</w:t>
      </w:r>
      <w:r w:rsidRPr="00B61F03">
        <w:rPr>
          <w:rFonts w:ascii="GHEA Grapalat" w:hAnsi="GHEA Grapalat" w:cs="Sylfaen"/>
          <w:sz w:val="24"/>
          <w:szCs w:val="24"/>
          <w:shd w:val="clear" w:color="auto" w:fill="FFFFFF"/>
          <w:lang w:val="en-US"/>
        </w:rPr>
        <w:t>,</w:t>
      </w:r>
    </w:p>
    <w:p w:rsidR="00200090" w:rsidRPr="00B61F03" w:rsidRDefault="00200090" w:rsidP="00130946">
      <w:pPr>
        <w:pStyle w:val="NoSpacing"/>
        <w:numPr>
          <w:ilvl w:val="0"/>
          <w:numId w:val="15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առանձին դաժանությամբ</w:t>
      </w:r>
      <w:r w:rsidRPr="00B61F03">
        <w:rPr>
          <w:rFonts w:ascii="GHEA Grapalat" w:hAnsi="GHEA Grapalat" w:cs="Sylfaen"/>
          <w:sz w:val="24"/>
          <w:szCs w:val="24"/>
          <w:shd w:val="clear" w:color="auto" w:fill="FFFFFF"/>
          <w:lang w:val="en-US"/>
        </w:rPr>
        <w:t>,</w:t>
      </w:r>
    </w:p>
    <w:p w:rsidR="00200090" w:rsidRPr="00B61F03" w:rsidRDefault="00200090" w:rsidP="00130946">
      <w:pPr>
        <w:pStyle w:val="NoSpacing"/>
        <w:numPr>
          <w:ilvl w:val="0"/>
          <w:numId w:val="15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շահադիտական կամ անձնական այլ շահագրգռվածությունից կամ խմբային շահերից ելնելով,</w:t>
      </w:r>
    </w:p>
    <w:p w:rsidR="00200090" w:rsidRPr="00B61F03" w:rsidRDefault="00200090" w:rsidP="00130946">
      <w:pPr>
        <w:pStyle w:val="NoSpacing"/>
        <w:numPr>
          <w:ilvl w:val="0"/>
          <w:numId w:val="15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խուլիգանական դրդումներով</w:t>
      </w:r>
      <w:r w:rsidRPr="00B61F03">
        <w:rPr>
          <w:rFonts w:ascii="GHEA Grapalat" w:hAnsi="GHEA Grapalat" w:cs="Sylfaen"/>
          <w:sz w:val="24"/>
          <w:szCs w:val="24"/>
          <w:lang w:val="en-US"/>
        </w:rPr>
        <w:t xml:space="preserve"> կամ</w:t>
      </w:r>
    </w:p>
    <w:p w:rsidR="00200090" w:rsidRPr="00B61F03" w:rsidRDefault="00200090" w:rsidP="00130946">
      <w:pPr>
        <w:pStyle w:val="NoSpacing"/>
        <w:numPr>
          <w:ilvl w:val="0"/>
          <w:numId w:val="15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shd w:val="clear" w:color="auto" w:fill="FFFFFF"/>
        </w:rPr>
        <w:t xml:space="preserve">գաղափարախոսական, ազգային, էթնիկական, ռասայական, </w:t>
      </w:r>
      <w:r w:rsidRPr="00B61F03">
        <w:rPr>
          <w:rFonts w:ascii="GHEA Grapalat" w:hAnsi="GHEA Grapalat" w:cs="Sylfaen"/>
          <w:sz w:val="24"/>
          <w:szCs w:val="24"/>
          <w:shd w:val="clear" w:color="auto" w:fill="FFFFFF"/>
          <w:lang w:val="en-US"/>
        </w:rPr>
        <w:t>սոցիալական</w:t>
      </w:r>
      <w:r w:rsidRPr="00B61F03">
        <w:rPr>
          <w:rFonts w:ascii="GHEA Grapalat" w:hAnsi="GHEA Grapalat" w:cs="Sylfaen"/>
          <w:sz w:val="24"/>
          <w:szCs w:val="24"/>
          <w:shd w:val="clear" w:color="auto" w:fill="FFFFFF"/>
        </w:rPr>
        <w:t xml:space="preserve"> կամ կրոնական ատելության, անհանդուրժողականության կամ թշնամանքի կամ կրոնական մոլեռանդության շարժառիթով`</w:t>
      </w:r>
    </w:p>
    <w:p w:rsidR="00200090" w:rsidRPr="00B61F03" w:rsidRDefault="00200090" w:rsidP="00200090">
      <w:pPr>
        <w:pStyle w:val="NoSpacing"/>
        <w:spacing w:line="360" w:lineRule="auto"/>
        <w:ind w:firstLine="567"/>
        <w:jc w:val="both"/>
        <w:rPr>
          <w:rFonts w:ascii="GHEA Grapalat" w:hAnsi="GHEA Grapalat" w:cs="Sylfaen"/>
          <w:sz w:val="24"/>
          <w:szCs w:val="24"/>
          <w:shd w:val="clear" w:color="auto" w:fill="FFFFFF"/>
        </w:rPr>
      </w:pPr>
      <w:r w:rsidRPr="00B61F03">
        <w:rPr>
          <w:rFonts w:ascii="GHEA Grapalat" w:hAnsi="GHEA Grapalat" w:cs="Sylfaen"/>
          <w:sz w:val="24"/>
          <w:szCs w:val="24"/>
        </w:rPr>
        <w:t xml:space="preserve">պատժվում են </w:t>
      </w:r>
      <w:r w:rsidRPr="00B61F03">
        <w:rPr>
          <w:rFonts w:ascii="GHEA Grapalat" w:hAnsi="GHEA Grapalat" w:cs="Sylfaen"/>
          <w:sz w:val="24"/>
          <w:szCs w:val="24"/>
          <w:shd w:val="clear" w:color="auto" w:fill="FFFFFF"/>
        </w:rPr>
        <w:t>տուգանքով` քսանապատիկից հիսնապատիկի չափով, կամ հանրային աշխատանքներով` երկու հարյուրից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200090">
      <w:pPr>
        <w:pStyle w:val="NoSpacing"/>
        <w:spacing w:line="360" w:lineRule="auto"/>
        <w:ind w:firstLine="567"/>
        <w:jc w:val="both"/>
        <w:rPr>
          <w:rFonts w:ascii="GHEA Grapalat" w:hAnsi="GHEA Grapalat" w:cs="Sylfaen"/>
          <w:sz w:val="24"/>
          <w:szCs w:val="24"/>
          <w:shd w:val="clear" w:color="auto" w:fill="FFFFFF"/>
        </w:rPr>
      </w:pPr>
    </w:p>
    <w:p w:rsidR="00200090" w:rsidRPr="00B61F03" w:rsidRDefault="00200090" w:rsidP="00200090">
      <w:pPr>
        <w:pStyle w:val="Heading3"/>
        <w:rPr>
          <w:rFonts w:ascii="GHEA Grapalat" w:hAnsi="GHEA Grapalat"/>
          <w:sz w:val="24"/>
          <w:szCs w:val="24"/>
        </w:rPr>
      </w:pPr>
      <w:bookmarkStart w:id="716" w:name="_Toc19635031"/>
      <w:r w:rsidRPr="00B61F03">
        <w:rPr>
          <w:rFonts w:ascii="GHEA Grapalat" w:hAnsi="GHEA Grapalat"/>
          <w:sz w:val="24"/>
          <w:szCs w:val="24"/>
        </w:rPr>
        <w:t>Հոդված 195. Հետապնդումը</w:t>
      </w:r>
      <w:bookmarkEnd w:id="716"/>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lang w:val="en-US"/>
        </w:rPr>
        <w:t>Ա</w:t>
      </w:r>
      <w:r w:rsidRPr="00B61F03">
        <w:rPr>
          <w:rFonts w:ascii="GHEA Grapalat" w:hAnsi="GHEA Grapalat" w:cs="Sylfaen"/>
          <w:sz w:val="24"/>
          <w:szCs w:val="24"/>
          <w:lang w:val="hy-AM"/>
        </w:rPr>
        <w:t>նձին անպարկեշտ ձևով հետապնդելը, որը անձի մեջ անհանգստություն է առաջացնում իր կյանքի, առողջության, սեռական անձեռնմխելիության, ազատության, սեփականության, կամ այլ իրավունքների համար</w:t>
      </w:r>
      <w:r w:rsidRPr="00B61F03">
        <w:rPr>
          <w:rFonts w:ascii="GHEA Grapalat" w:hAnsi="GHEA Grapalat" w:cs="Sylfaen"/>
          <w:sz w:val="24"/>
          <w:szCs w:val="24"/>
        </w:rPr>
        <w:t>`</w:t>
      </w:r>
    </w:p>
    <w:p w:rsidR="00200090" w:rsidRPr="00B61F03" w:rsidRDefault="00200090" w:rsidP="00200090">
      <w:pPr>
        <w:pStyle w:val="NoSpacing"/>
        <w:spacing w:line="360" w:lineRule="auto"/>
        <w:ind w:firstLine="567"/>
        <w:jc w:val="both"/>
        <w:rPr>
          <w:rFonts w:ascii="GHEA Grapalat" w:hAnsi="GHEA Grapalat" w:cs="Sylfaen"/>
          <w:sz w:val="24"/>
          <w:szCs w:val="24"/>
          <w:shd w:val="clear" w:color="auto" w:fill="FFFFFF"/>
        </w:rPr>
      </w:pPr>
      <w:r w:rsidRPr="00B61F03">
        <w:rPr>
          <w:rFonts w:ascii="GHEA Grapalat" w:hAnsi="GHEA Grapalat" w:cs="Sylfaen"/>
          <w:sz w:val="24"/>
          <w:szCs w:val="24"/>
          <w:lang w:val="en-US"/>
        </w:rPr>
        <w:t>պատժվում</w:t>
      </w:r>
      <w:r w:rsidRPr="00B61F03">
        <w:rPr>
          <w:rFonts w:ascii="GHEA Grapalat" w:hAnsi="GHEA Grapalat" w:cs="Sylfaen"/>
          <w:sz w:val="24"/>
          <w:szCs w:val="24"/>
        </w:rPr>
        <w:t xml:space="preserve"> </w:t>
      </w:r>
      <w:r w:rsidRPr="00B61F03">
        <w:rPr>
          <w:rFonts w:ascii="GHEA Grapalat" w:hAnsi="GHEA Grapalat" w:cs="Sylfaen"/>
          <w:sz w:val="24"/>
          <w:szCs w:val="24"/>
          <w:lang w:val="en-US"/>
        </w:rPr>
        <w:t>է</w:t>
      </w:r>
      <w:r w:rsidRPr="00B61F03">
        <w:rPr>
          <w:rFonts w:ascii="GHEA Grapalat" w:hAnsi="GHEA Grapalat" w:cs="Sylfaen"/>
          <w:sz w:val="24"/>
          <w:szCs w:val="24"/>
        </w:rPr>
        <w:t xml:space="preserve"> </w:t>
      </w:r>
      <w:r w:rsidRPr="00B61F03">
        <w:rPr>
          <w:rFonts w:ascii="GHEA Grapalat" w:hAnsi="GHEA Grapalat" w:cs="Sylfaen"/>
          <w:sz w:val="24"/>
          <w:szCs w:val="24"/>
          <w:shd w:val="clear" w:color="auto" w:fill="FFFFFF"/>
        </w:rPr>
        <w:t xml:space="preserve">տուգանքով` քսանապատիկից հիսնապատիկի չափով, կամ հանրային աշխատանքներով` երկու հարյուրից երկու հարյուր յոթանասուն ժամ տևողությամբ, կամ ազատության սահմանափակմամբ` առավելագույնը երեք տարի </w:t>
      </w:r>
      <w:r w:rsidRPr="00B61F03">
        <w:rPr>
          <w:rFonts w:ascii="GHEA Grapalat" w:hAnsi="GHEA Grapalat" w:cs="Sylfaen"/>
          <w:sz w:val="24"/>
          <w:szCs w:val="24"/>
          <w:shd w:val="clear" w:color="auto" w:fill="FFFFFF"/>
        </w:rPr>
        <w:lastRenderedPageBreak/>
        <w:t>ժամկետով, կամ կարճաժամկետ ազատազրկմամբ՝ առավելագույնը երկու ամիս ժամկետով,</w:t>
      </w:r>
    </w:p>
    <w:p w:rsidR="00200090" w:rsidRPr="00B61F03" w:rsidRDefault="00200090" w:rsidP="00200090">
      <w:pPr>
        <w:pStyle w:val="NoSpacing"/>
        <w:spacing w:line="360" w:lineRule="auto"/>
        <w:ind w:firstLine="567"/>
        <w:jc w:val="both"/>
        <w:rPr>
          <w:rFonts w:ascii="GHEA Grapalat" w:hAnsi="GHEA Grapalat" w:cs="Sylfaen"/>
          <w:sz w:val="24"/>
          <w:szCs w:val="24"/>
          <w:shd w:val="clear" w:color="auto" w:fill="FFFFFF"/>
        </w:rPr>
      </w:pPr>
    </w:p>
    <w:p w:rsidR="00200090" w:rsidRPr="00B61F03" w:rsidRDefault="00200090" w:rsidP="00200090">
      <w:pPr>
        <w:pStyle w:val="Heading3"/>
        <w:rPr>
          <w:rFonts w:ascii="GHEA Grapalat" w:hAnsi="GHEA Grapalat"/>
          <w:sz w:val="24"/>
          <w:szCs w:val="24"/>
        </w:rPr>
      </w:pPr>
      <w:bookmarkStart w:id="717" w:name="_Toc11652932"/>
      <w:bookmarkStart w:id="718" w:name="_Toc19635032"/>
      <w:r w:rsidRPr="00B61F03">
        <w:rPr>
          <w:rFonts w:ascii="GHEA Grapalat" w:hAnsi="GHEA Grapalat"/>
          <w:sz w:val="24"/>
          <w:szCs w:val="24"/>
        </w:rPr>
        <w:t>Հոդված 19</w:t>
      </w:r>
      <w:r w:rsidRPr="00B61F03">
        <w:rPr>
          <w:rFonts w:ascii="GHEA Grapalat" w:hAnsi="GHEA Grapalat"/>
          <w:sz w:val="24"/>
          <w:szCs w:val="24"/>
          <w:lang w:val="ru-RU"/>
        </w:rPr>
        <w:t>6</w:t>
      </w:r>
      <w:r w:rsidRPr="00B61F03">
        <w:rPr>
          <w:rFonts w:ascii="GHEA Grapalat" w:hAnsi="GHEA Grapalat"/>
          <w:sz w:val="24"/>
          <w:szCs w:val="24"/>
        </w:rPr>
        <w:t>. Արարք կատարելուն կամ դա կատարելուց ձեռնպահ մնալուն հարկադրելը</w:t>
      </w:r>
      <w:bookmarkEnd w:id="717"/>
      <w:bookmarkEnd w:id="718"/>
    </w:p>
    <w:p w:rsidR="00200090" w:rsidRPr="00B61F03" w:rsidRDefault="00200090" w:rsidP="00200090">
      <w:pPr>
        <w:pStyle w:val="NoSpacing"/>
        <w:spacing w:line="360" w:lineRule="auto"/>
        <w:ind w:firstLine="567"/>
        <w:jc w:val="both"/>
        <w:rPr>
          <w:rFonts w:ascii="GHEA Grapalat" w:hAnsi="GHEA Grapalat"/>
          <w:sz w:val="24"/>
          <w:szCs w:val="24"/>
          <w:lang w:val="hy-AM"/>
        </w:rPr>
      </w:pPr>
      <w:r w:rsidRPr="00B61F03">
        <w:rPr>
          <w:rFonts w:ascii="GHEA Grapalat" w:hAnsi="GHEA Grapalat"/>
          <w:sz w:val="24"/>
          <w:szCs w:val="24"/>
          <w:lang w:val="hy-AM"/>
        </w:rPr>
        <w:t>Բռնություն գործադրելով, սպառնալիքով կամ շանտաժի միջոցով մեկ ուրիշին որևէ արարք կատարելուն կամ դրա կատարումից ձեռնպահ մնալուն հարկադրելը`</w:t>
      </w:r>
    </w:p>
    <w:p w:rsidR="00200090" w:rsidRPr="00B61F03" w:rsidRDefault="00200090" w:rsidP="00200090">
      <w:pPr>
        <w:pStyle w:val="NoSpacing"/>
        <w:spacing w:line="360" w:lineRule="auto"/>
        <w:ind w:firstLine="567"/>
        <w:jc w:val="both"/>
        <w:rPr>
          <w:rFonts w:ascii="GHEA Grapalat" w:hAnsi="GHEA Grapalat" w:cs="Sylfaen"/>
          <w:sz w:val="24"/>
          <w:szCs w:val="24"/>
          <w:shd w:val="clear" w:color="auto" w:fill="FFFFFF"/>
          <w:lang w:val="hy-AM"/>
        </w:rPr>
      </w:pPr>
      <w:r w:rsidRPr="00B61F03">
        <w:rPr>
          <w:rFonts w:ascii="GHEA Grapalat" w:hAnsi="GHEA Grapalat"/>
          <w:sz w:val="24"/>
          <w:szCs w:val="24"/>
          <w:lang w:val="hy-AM"/>
        </w:rPr>
        <w:t>պատժվում է ազատության սահմանափակմամբ՝ մեկից երեք տարի ժամկետով կամ կարճաժամկետ ազատազրկմամբ՝ մեկից երկու ամիս ժամկետով կամ ազատազրկմամբ՝ առավելագույնը երկու տարի ժամկետով:</w:t>
      </w:r>
      <w:r w:rsidRPr="00B61F03">
        <w:rPr>
          <w:rFonts w:ascii="GHEA Grapalat" w:hAnsi="GHEA Grapalat" w:cs="Sylfaen"/>
          <w:sz w:val="24"/>
          <w:szCs w:val="24"/>
          <w:shd w:val="clear" w:color="auto" w:fill="FFFFFF"/>
          <w:lang w:val="hy-AM"/>
        </w:rPr>
        <w:tab/>
      </w: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719" w:name="_Toc496601514"/>
      <w:bookmarkStart w:id="720" w:name="_Toc11652933"/>
      <w:bookmarkStart w:id="721" w:name="_Toc19635033"/>
      <w:r w:rsidRPr="00B61F03">
        <w:rPr>
          <w:rFonts w:ascii="GHEA Grapalat" w:hAnsi="GHEA Grapalat"/>
        </w:rPr>
        <w:t>ԳԼՈՒԽ 27.</w:t>
      </w:r>
      <w:r w:rsidRPr="00B61F03">
        <w:rPr>
          <w:rFonts w:ascii="GHEA Grapalat" w:hAnsi="GHEA Grapalat"/>
        </w:rPr>
        <w:br/>
        <w:t>ՍԵՌԱԿԱՆ ԱԶԱՏՈՒԹՅԱՆ ԵՎ ՍԵՌԱԿԱՆ ԱՆՁԵՌՆՄԽԵԼԻՈՒԹՅԱՆ</w:t>
      </w:r>
      <w:r w:rsidRPr="00B61F03">
        <w:rPr>
          <w:rFonts w:ascii="GHEA Grapalat" w:hAnsi="GHEA Grapalat"/>
        </w:rPr>
        <w:br/>
        <w:t>ԴԵՄ ՈՒՂՂՎԱԾ ՀԱՆՑԱԳՈՐԾՈՒԹՅՈՒՆՆԵՐ</w:t>
      </w:r>
      <w:bookmarkEnd w:id="719"/>
      <w:bookmarkEnd w:id="720"/>
      <w:bookmarkEnd w:id="721"/>
    </w:p>
    <w:p w:rsidR="00200090" w:rsidRPr="00B61F03" w:rsidRDefault="00200090" w:rsidP="00200090">
      <w:pPr>
        <w:pStyle w:val="NoSpacing"/>
        <w:spacing w:line="360" w:lineRule="auto"/>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lang w:val="ru-RU"/>
        </w:rPr>
      </w:pPr>
      <w:bookmarkStart w:id="722" w:name="_Toc496601515"/>
      <w:bookmarkStart w:id="723" w:name="_Toc11652934"/>
      <w:bookmarkStart w:id="724" w:name="_Toc19635034"/>
      <w:r w:rsidRPr="00B61F03">
        <w:rPr>
          <w:rFonts w:ascii="GHEA Grapalat" w:hAnsi="GHEA Grapalat"/>
          <w:sz w:val="24"/>
          <w:szCs w:val="24"/>
        </w:rPr>
        <w:t>Հոդված</w:t>
      </w:r>
      <w:r w:rsidRPr="00B61F03">
        <w:rPr>
          <w:rFonts w:ascii="GHEA Grapalat" w:hAnsi="GHEA Grapalat"/>
          <w:sz w:val="24"/>
          <w:szCs w:val="24"/>
          <w:lang w:val="ru-RU"/>
        </w:rPr>
        <w:t xml:space="preserve"> 197. </w:t>
      </w:r>
      <w:r w:rsidRPr="00B61F03">
        <w:rPr>
          <w:rFonts w:ascii="GHEA Grapalat" w:hAnsi="GHEA Grapalat"/>
          <w:sz w:val="24"/>
          <w:szCs w:val="24"/>
        </w:rPr>
        <w:t>Սեքսուալ</w:t>
      </w:r>
      <w:r w:rsidRPr="00B61F03">
        <w:rPr>
          <w:rFonts w:ascii="GHEA Grapalat" w:hAnsi="GHEA Grapalat"/>
          <w:sz w:val="24"/>
          <w:szCs w:val="24"/>
          <w:lang w:val="ru-RU"/>
        </w:rPr>
        <w:t xml:space="preserve"> </w:t>
      </w:r>
      <w:r w:rsidRPr="00B61F03">
        <w:rPr>
          <w:rFonts w:ascii="GHEA Grapalat" w:hAnsi="GHEA Grapalat"/>
          <w:sz w:val="24"/>
          <w:szCs w:val="24"/>
        </w:rPr>
        <w:t>բնույթի</w:t>
      </w:r>
      <w:r w:rsidRPr="00B61F03">
        <w:rPr>
          <w:rFonts w:ascii="GHEA Grapalat" w:hAnsi="GHEA Grapalat"/>
          <w:sz w:val="24"/>
          <w:szCs w:val="24"/>
          <w:lang w:val="ru-RU"/>
        </w:rPr>
        <w:t xml:space="preserve"> </w:t>
      </w:r>
      <w:r w:rsidRPr="00B61F03">
        <w:rPr>
          <w:rFonts w:ascii="GHEA Grapalat" w:hAnsi="GHEA Grapalat"/>
          <w:sz w:val="24"/>
          <w:szCs w:val="24"/>
        </w:rPr>
        <w:t>բռնի</w:t>
      </w:r>
      <w:r w:rsidRPr="00B61F03">
        <w:rPr>
          <w:rFonts w:ascii="GHEA Grapalat" w:hAnsi="GHEA Grapalat"/>
          <w:sz w:val="24"/>
          <w:szCs w:val="24"/>
          <w:lang w:val="ru-RU"/>
        </w:rPr>
        <w:t xml:space="preserve"> </w:t>
      </w:r>
      <w:r w:rsidRPr="00B61F03">
        <w:rPr>
          <w:rFonts w:ascii="GHEA Grapalat" w:hAnsi="GHEA Grapalat"/>
          <w:sz w:val="24"/>
          <w:szCs w:val="24"/>
        </w:rPr>
        <w:t>գործողությունները</w:t>
      </w:r>
      <w:bookmarkEnd w:id="722"/>
      <w:bookmarkEnd w:id="723"/>
      <w:bookmarkEnd w:id="724"/>
    </w:p>
    <w:p w:rsidR="00200090" w:rsidRPr="00B61F03" w:rsidRDefault="00200090" w:rsidP="00130946">
      <w:pPr>
        <w:pStyle w:val="NoSpacing"/>
        <w:numPr>
          <w:ilvl w:val="0"/>
          <w:numId w:val="141"/>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lang w:val="en-US"/>
        </w:rPr>
        <w:t>Ս</w:t>
      </w:r>
      <w:r w:rsidRPr="00B61F03">
        <w:rPr>
          <w:rFonts w:ascii="GHEA Grapalat" w:hAnsi="GHEA Grapalat" w:cs="Sylfaen"/>
          <w:sz w:val="24"/>
          <w:szCs w:val="24"/>
        </w:rPr>
        <w:t xml:space="preserve">եռական հարաբերությունը կամ սեքսուալ բնույթի այլ, այդ թվում` համասեռական գործողությունները, որոնք կատարվել են </w:t>
      </w:r>
      <w:r w:rsidRPr="00B61F03">
        <w:rPr>
          <w:rFonts w:ascii="GHEA Grapalat" w:hAnsi="GHEA Grapalat" w:cs="Sylfaen"/>
          <w:sz w:val="24"/>
          <w:szCs w:val="24"/>
          <w:lang w:val="en-US"/>
        </w:rPr>
        <w:t>հանցագործությունից</w:t>
      </w:r>
      <w:r w:rsidRPr="00B61F03">
        <w:rPr>
          <w:rFonts w:ascii="GHEA Grapalat" w:hAnsi="GHEA Grapalat" w:cs="Sylfaen"/>
          <w:sz w:val="24"/>
          <w:szCs w:val="24"/>
        </w:rPr>
        <w:t xml:space="preserve"> </w:t>
      </w:r>
      <w:r w:rsidRPr="00B61F03">
        <w:rPr>
          <w:rFonts w:ascii="GHEA Grapalat" w:hAnsi="GHEA Grapalat" w:cs="Sylfaen"/>
          <w:sz w:val="24"/>
          <w:szCs w:val="24"/>
          <w:lang w:val="en-US"/>
        </w:rPr>
        <w:t>տուժած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անձի</w:t>
      </w:r>
      <w:r w:rsidRPr="00B61F03">
        <w:rPr>
          <w:rFonts w:ascii="GHEA Grapalat" w:hAnsi="GHEA Grapalat" w:cs="Sylfaen"/>
          <w:sz w:val="24"/>
          <w:szCs w:val="24"/>
        </w:rPr>
        <w:t xml:space="preserve"> կամքին հակառակ կամ նրա կամքն անտեսելով` </w:t>
      </w:r>
      <w:r w:rsidRPr="00B61F03">
        <w:rPr>
          <w:rFonts w:ascii="GHEA Grapalat" w:hAnsi="GHEA Grapalat" w:cs="Sylfaen"/>
          <w:sz w:val="24"/>
          <w:szCs w:val="24"/>
          <w:lang w:val="en-US"/>
        </w:rPr>
        <w:t>հանցագործությունից</w:t>
      </w:r>
      <w:r w:rsidRPr="00B61F03">
        <w:rPr>
          <w:rFonts w:ascii="GHEA Grapalat" w:hAnsi="GHEA Grapalat" w:cs="Sylfaen"/>
          <w:sz w:val="24"/>
          <w:szCs w:val="24"/>
        </w:rPr>
        <w:t xml:space="preserve"> </w:t>
      </w:r>
      <w:r w:rsidRPr="00B61F03">
        <w:rPr>
          <w:rFonts w:ascii="GHEA Grapalat" w:hAnsi="GHEA Grapalat" w:cs="Sylfaen"/>
          <w:sz w:val="24"/>
          <w:szCs w:val="24"/>
          <w:lang w:val="en-US"/>
        </w:rPr>
        <w:t>տուժած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անձի</w:t>
      </w:r>
      <w:r w:rsidRPr="00B61F03">
        <w:rPr>
          <w:rFonts w:ascii="GHEA Grapalat" w:hAnsi="GHEA Grapalat" w:cs="Sylfaen"/>
          <w:sz w:val="24"/>
          <w:szCs w:val="24"/>
        </w:rPr>
        <w:t xml:space="preserve"> կամ այլ անձի նկատմամբ բռնություն գործադրելով կամ դա գործադրելու սպառնալիքով կամ </w:t>
      </w:r>
      <w:r w:rsidRPr="00B61F03">
        <w:rPr>
          <w:rFonts w:ascii="GHEA Grapalat" w:hAnsi="GHEA Grapalat" w:cs="Sylfaen"/>
          <w:sz w:val="24"/>
          <w:szCs w:val="24"/>
          <w:lang w:val="en-US"/>
        </w:rPr>
        <w:t>հանցագործությունից</w:t>
      </w:r>
      <w:r w:rsidRPr="00B61F03">
        <w:rPr>
          <w:rFonts w:ascii="GHEA Grapalat" w:hAnsi="GHEA Grapalat" w:cs="Sylfaen"/>
          <w:sz w:val="24"/>
          <w:szCs w:val="24"/>
        </w:rPr>
        <w:t xml:space="preserve"> </w:t>
      </w:r>
      <w:r w:rsidRPr="00B61F03">
        <w:rPr>
          <w:rFonts w:ascii="GHEA Grapalat" w:hAnsi="GHEA Grapalat" w:cs="Sylfaen"/>
          <w:sz w:val="24"/>
          <w:szCs w:val="24"/>
          <w:lang w:val="en-US"/>
        </w:rPr>
        <w:t>տուժած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անձի</w:t>
      </w:r>
      <w:r w:rsidRPr="00B61F03">
        <w:rPr>
          <w:rFonts w:ascii="GHEA Grapalat" w:hAnsi="GHEA Grapalat" w:cs="Sylfaen"/>
          <w:sz w:val="24"/>
          <w:szCs w:val="24"/>
        </w:rPr>
        <w:t xml:space="preserve"> անօգնական վիճակն օգտագործելով`</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պատժվում է ազատազրկմամբ` եր</w:t>
      </w:r>
      <w:r w:rsidRPr="00B61F03">
        <w:rPr>
          <w:rFonts w:ascii="GHEA Grapalat" w:hAnsi="GHEA Grapalat" w:cs="Sylfaen"/>
          <w:sz w:val="24"/>
          <w:szCs w:val="24"/>
          <w:lang w:val="en-US"/>
        </w:rPr>
        <w:t>եք</w:t>
      </w:r>
      <w:r w:rsidRPr="00B61F03">
        <w:rPr>
          <w:rFonts w:ascii="GHEA Grapalat" w:hAnsi="GHEA Grapalat" w:cs="Sylfaen"/>
          <w:sz w:val="24"/>
          <w:szCs w:val="24"/>
        </w:rPr>
        <w:t xml:space="preserve">ից </w:t>
      </w:r>
      <w:r w:rsidRPr="00B61F03">
        <w:rPr>
          <w:rFonts w:ascii="GHEA Grapalat" w:hAnsi="GHEA Grapalat" w:cs="Sylfaen"/>
          <w:sz w:val="24"/>
          <w:szCs w:val="24"/>
          <w:lang w:val="en-US"/>
        </w:rPr>
        <w:t>վեց</w:t>
      </w:r>
      <w:r w:rsidRPr="00B61F03">
        <w:rPr>
          <w:rFonts w:ascii="GHEA Grapalat" w:hAnsi="GHEA Grapalat" w:cs="Sylfaen"/>
          <w:sz w:val="24"/>
          <w:szCs w:val="24"/>
        </w:rPr>
        <w:t xml:space="preserve"> տարի ժամկետով:</w:t>
      </w:r>
    </w:p>
    <w:p w:rsidR="00200090" w:rsidRPr="00B61F03" w:rsidRDefault="00200090" w:rsidP="00130946">
      <w:pPr>
        <w:pStyle w:val="NoSpacing"/>
        <w:numPr>
          <w:ilvl w:val="0"/>
          <w:numId w:val="141"/>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Սույն հոդվածի առաջին մասով նախատեսված հանցանքը, որը կատարվել է`</w:t>
      </w:r>
    </w:p>
    <w:p w:rsidR="00200090" w:rsidRPr="00B61F03" w:rsidRDefault="00200090" w:rsidP="00130946">
      <w:pPr>
        <w:pStyle w:val="NoSpacing"/>
        <w:numPr>
          <w:ilvl w:val="0"/>
          <w:numId w:val="158"/>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մի խումբ անձանց կողմից</w:t>
      </w:r>
      <w:r w:rsidRPr="00B61F03">
        <w:rPr>
          <w:rFonts w:ascii="GHEA Grapalat" w:hAnsi="GHEA Grapalat" w:cs="Sylfaen"/>
          <w:sz w:val="24"/>
          <w:szCs w:val="24"/>
          <w:lang w:val="en-US"/>
        </w:rPr>
        <w:t>,</w:t>
      </w:r>
    </w:p>
    <w:p w:rsidR="00200090" w:rsidRPr="00B61F03" w:rsidRDefault="00200090" w:rsidP="00130946">
      <w:pPr>
        <w:pStyle w:val="NoSpacing"/>
        <w:numPr>
          <w:ilvl w:val="0"/>
          <w:numId w:val="158"/>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առանձին դաժանությամբ</w:t>
      </w:r>
      <w:r w:rsidRPr="00B61F03">
        <w:rPr>
          <w:rFonts w:ascii="GHEA Grapalat" w:hAnsi="GHEA Grapalat" w:cs="Sylfaen"/>
          <w:sz w:val="24"/>
          <w:szCs w:val="24"/>
          <w:lang w:val="en-US"/>
        </w:rPr>
        <w:t>,</w:t>
      </w:r>
    </w:p>
    <w:p w:rsidR="00200090" w:rsidRPr="00B61F03" w:rsidRDefault="00200090" w:rsidP="00130946">
      <w:pPr>
        <w:pStyle w:val="NoSpacing"/>
        <w:numPr>
          <w:ilvl w:val="0"/>
          <w:numId w:val="158"/>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անչափահասի նկատմամբ</w:t>
      </w:r>
      <w:r w:rsidRPr="00B61F03">
        <w:rPr>
          <w:rFonts w:ascii="GHEA Grapalat" w:hAnsi="GHEA Grapalat" w:cs="Sylfaen"/>
          <w:sz w:val="24"/>
          <w:szCs w:val="24"/>
          <w:lang w:val="en-US"/>
        </w:rPr>
        <w:t>,</w:t>
      </w:r>
    </w:p>
    <w:p w:rsidR="00200090" w:rsidRPr="00B61F03" w:rsidRDefault="00200090" w:rsidP="00130946">
      <w:pPr>
        <w:pStyle w:val="NoSpacing"/>
        <w:numPr>
          <w:ilvl w:val="0"/>
          <w:numId w:val="158"/>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հղի կնոջ նկատմամբ</w:t>
      </w:r>
      <w:r w:rsidRPr="00B61F03">
        <w:rPr>
          <w:rFonts w:ascii="GHEA Grapalat" w:hAnsi="GHEA Grapalat" w:cs="Sylfaen"/>
          <w:sz w:val="24"/>
          <w:szCs w:val="24"/>
          <w:lang w:val="en-US"/>
        </w:rPr>
        <w:t>,</w:t>
      </w:r>
    </w:p>
    <w:p w:rsidR="00200090" w:rsidRPr="00B61F03" w:rsidRDefault="00200090" w:rsidP="00130946">
      <w:pPr>
        <w:pStyle w:val="NoSpacing"/>
        <w:numPr>
          <w:ilvl w:val="0"/>
          <w:numId w:val="158"/>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lastRenderedPageBreak/>
        <w:t xml:space="preserve">զենքի կամ </w:t>
      </w:r>
      <w:r w:rsidRPr="00B61F03">
        <w:rPr>
          <w:rFonts w:ascii="GHEA Grapalat" w:hAnsi="GHEA Grapalat" w:cs="Sylfaen"/>
          <w:sz w:val="24"/>
          <w:szCs w:val="24"/>
          <w:lang w:val="en-US"/>
        </w:rPr>
        <w:t>մարմնական</w:t>
      </w:r>
      <w:r w:rsidRPr="00B61F03">
        <w:rPr>
          <w:rFonts w:ascii="GHEA Grapalat" w:hAnsi="GHEA Grapalat" w:cs="Sylfaen"/>
          <w:sz w:val="24"/>
          <w:szCs w:val="24"/>
        </w:rPr>
        <w:t xml:space="preserve"> </w:t>
      </w:r>
      <w:r w:rsidRPr="00B61F03">
        <w:rPr>
          <w:rFonts w:ascii="GHEA Grapalat" w:hAnsi="GHEA Grapalat" w:cs="Sylfaen"/>
          <w:sz w:val="24"/>
          <w:szCs w:val="24"/>
          <w:lang w:val="en-US"/>
        </w:rPr>
        <w:t>վնասվածք</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պատճառելու</w:t>
      </w:r>
      <w:r w:rsidRPr="00B61F03">
        <w:rPr>
          <w:rFonts w:ascii="GHEA Grapalat" w:hAnsi="GHEA Grapalat" w:cs="Sylfaen"/>
          <w:sz w:val="24"/>
          <w:szCs w:val="24"/>
        </w:rPr>
        <w:t xml:space="preserve"> </w:t>
      </w:r>
      <w:r w:rsidRPr="00B61F03">
        <w:rPr>
          <w:rFonts w:ascii="GHEA Grapalat" w:hAnsi="GHEA Grapalat" w:cs="Sylfaen"/>
          <w:sz w:val="24"/>
          <w:szCs w:val="24"/>
          <w:lang w:val="en-US"/>
        </w:rPr>
        <w:t>համար</w:t>
      </w:r>
      <w:r w:rsidRPr="00B61F03">
        <w:rPr>
          <w:rFonts w:ascii="GHEA Grapalat" w:hAnsi="GHEA Grapalat" w:cs="Sylfaen"/>
          <w:sz w:val="24"/>
          <w:szCs w:val="24"/>
        </w:rPr>
        <w:t xml:space="preserve"> </w:t>
      </w:r>
      <w:r w:rsidRPr="00B61F03">
        <w:rPr>
          <w:rFonts w:ascii="GHEA Grapalat" w:hAnsi="GHEA Grapalat" w:cs="Sylfaen"/>
          <w:sz w:val="24"/>
          <w:szCs w:val="24"/>
          <w:lang w:val="en-US"/>
        </w:rPr>
        <w:t>նախապես</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պատրաստված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հարմարեցված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առարկայի</w:t>
      </w:r>
      <w:r w:rsidRPr="00B61F03">
        <w:rPr>
          <w:rFonts w:ascii="GHEA Grapalat" w:hAnsi="GHEA Grapalat" w:cs="Sylfaen"/>
          <w:sz w:val="24"/>
          <w:szCs w:val="24"/>
        </w:rPr>
        <w:t xml:space="preserve"> </w:t>
      </w:r>
      <w:r w:rsidRPr="00B61F03">
        <w:rPr>
          <w:rFonts w:ascii="GHEA Grapalat" w:hAnsi="GHEA Grapalat" w:cs="Sylfaen"/>
          <w:sz w:val="24"/>
          <w:szCs w:val="24"/>
          <w:lang w:val="en-US"/>
        </w:rPr>
        <w:t>կ</w:t>
      </w:r>
      <w:r w:rsidRPr="00B61F03">
        <w:rPr>
          <w:rFonts w:ascii="GHEA Grapalat" w:hAnsi="GHEA Grapalat" w:cs="Sylfaen"/>
          <w:sz w:val="24"/>
          <w:szCs w:val="24"/>
        </w:rPr>
        <w:t xml:space="preserve">ամ միջոցի գործադրմամբ, </w:t>
      </w:r>
      <w:r w:rsidRPr="00B61F03">
        <w:rPr>
          <w:rFonts w:ascii="GHEA Grapalat" w:hAnsi="GHEA Grapalat" w:cs="Sylfaen"/>
          <w:color w:val="000000"/>
          <w:sz w:val="24"/>
          <w:szCs w:val="24"/>
        </w:rPr>
        <w:t>կամ դա գործադրելու սպառնալիքով,</w:t>
      </w:r>
    </w:p>
    <w:p w:rsidR="00200090" w:rsidRPr="00B61F03" w:rsidRDefault="00200090" w:rsidP="00130946">
      <w:pPr>
        <w:pStyle w:val="NoSpacing"/>
        <w:numPr>
          <w:ilvl w:val="0"/>
          <w:numId w:val="158"/>
        </w:numPr>
        <w:tabs>
          <w:tab w:val="left" w:pos="851"/>
        </w:tabs>
        <w:spacing w:line="360" w:lineRule="auto"/>
        <w:ind w:left="567" w:firstLine="567"/>
        <w:jc w:val="both"/>
        <w:rPr>
          <w:rFonts w:ascii="GHEA Grapalat" w:hAnsi="GHEA Grapalat" w:cs="Sylfaen"/>
          <w:sz w:val="24"/>
          <w:szCs w:val="24"/>
        </w:rPr>
      </w:pPr>
      <w:r w:rsidRPr="00B61F03">
        <w:rPr>
          <w:rFonts w:ascii="GHEA Grapalat" w:hAnsi="GHEA Grapalat" w:cs="Sylfaen"/>
          <w:sz w:val="24"/>
          <w:szCs w:val="24"/>
        </w:rPr>
        <w:t>նյութական կամ այլ կախվածության մեջ գտնվող անձի նկատմամբ,</w:t>
      </w:r>
    </w:p>
    <w:p w:rsidR="00200090" w:rsidRPr="00B61F03" w:rsidRDefault="00200090" w:rsidP="00130946">
      <w:pPr>
        <w:pStyle w:val="NoSpacing"/>
        <w:numPr>
          <w:ilvl w:val="0"/>
          <w:numId w:val="158"/>
        </w:numPr>
        <w:tabs>
          <w:tab w:val="left" w:pos="851"/>
        </w:tabs>
        <w:spacing w:line="360" w:lineRule="auto"/>
        <w:ind w:left="567" w:firstLine="567"/>
        <w:jc w:val="both"/>
        <w:rPr>
          <w:rFonts w:ascii="GHEA Grapalat" w:hAnsi="GHEA Grapalat" w:cs="Sylfaen"/>
          <w:sz w:val="24"/>
          <w:szCs w:val="24"/>
        </w:rPr>
      </w:pPr>
      <w:r w:rsidRPr="00B61F03">
        <w:rPr>
          <w:rFonts w:ascii="GHEA Grapalat" w:hAnsi="GHEA Grapalat" w:cs="Sylfaen"/>
          <w:color w:val="000000"/>
          <w:sz w:val="24"/>
          <w:szCs w:val="24"/>
          <w:lang w:val="en-US"/>
        </w:rPr>
        <w:t>քրեակատարողական</w:t>
      </w:r>
      <w:r w:rsidRPr="00B61F03">
        <w:rPr>
          <w:rFonts w:ascii="GHEA Grapalat" w:hAnsi="GHEA Grapalat" w:cs="Sylfaen"/>
          <w:color w:val="000000"/>
          <w:sz w:val="24"/>
          <w:szCs w:val="24"/>
        </w:rPr>
        <w:t xml:space="preserve"> հիմնարկում պատիժը կրող, արգելանքի վերցված, ձերբակալված կամ կալանավորված անձի, զորամասում կամ ծառայության այլ վայրում` զինծառայողի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բուժհաստատությունում բուժվող կամ հետազոտվող անձի նկատմամբ` </w:t>
      </w:r>
      <w:r w:rsidRPr="00B61F03">
        <w:rPr>
          <w:rFonts w:ascii="GHEA Grapalat" w:hAnsi="GHEA Grapalat" w:cs="Sylfaen"/>
          <w:color w:val="000000"/>
          <w:sz w:val="24"/>
          <w:szCs w:val="24"/>
          <w:lang w:val="en-US"/>
        </w:rPr>
        <w:t>համապատասխան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հիմնարկի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հաստատության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աշխատակցի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կողմից</w:t>
      </w:r>
      <w:r w:rsidRPr="00B61F03">
        <w:rPr>
          <w:rFonts w:ascii="GHEA Grapalat" w:hAnsi="GHEA Grapalat" w:cs="Sylfaen"/>
          <w:color w:val="000000"/>
          <w:sz w:val="24"/>
          <w:szCs w:val="24"/>
        </w:rPr>
        <w:t>`</w:t>
      </w:r>
    </w:p>
    <w:p w:rsidR="00200090" w:rsidRPr="00B61F03" w:rsidRDefault="00200090" w:rsidP="00200090">
      <w:pPr>
        <w:pStyle w:val="NoSpacing"/>
        <w:tabs>
          <w:tab w:val="left" w:pos="851"/>
        </w:tabs>
        <w:spacing w:line="360" w:lineRule="auto"/>
        <w:ind w:firstLine="567"/>
        <w:jc w:val="both"/>
        <w:rPr>
          <w:rFonts w:ascii="GHEA Grapalat" w:hAnsi="GHEA Grapalat" w:cs="Sylfaen"/>
          <w:sz w:val="24"/>
          <w:szCs w:val="24"/>
        </w:rPr>
      </w:pPr>
      <w:r w:rsidRPr="00B61F03">
        <w:rPr>
          <w:rFonts w:ascii="GHEA Grapalat" w:hAnsi="GHEA Grapalat" w:cs="Sylfaen"/>
          <w:color w:val="000000"/>
          <w:sz w:val="24"/>
          <w:szCs w:val="24"/>
        </w:rPr>
        <w:t xml:space="preserve">պատժվում է </w:t>
      </w:r>
      <w:r w:rsidRPr="00B61F03">
        <w:rPr>
          <w:rFonts w:ascii="GHEA Grapalat" w:hAnsi="GHEA Grapalat" w:cs="Sylfaen"/>
          <w:sz w:val="24"/>
          <w:szCs w:val="24"/>
        </w:rPr>
        <w:t>ազատազրկմամբ` չորսից ութ տարի ժամկետով:</w:t>
      </w:r>
    </w:p>
    <w:p w:rsidR="00200090" w:rsidRPr="00B61F03" w:rsidRDefault="00200090" w:rsidP="00130946">
      <w:pPr>
        <w:pStyle w:val="NoSpacing"/>
        <w:numPr>
          <w:ilvl w:val="0"/>
          <w:numId w:val="141"/>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Սույն հոդվածի առաջին կամ երկրորդ մասերով նախատեսված հանցանքները, որոնք`</w:t>
      </w:r>
    </w:p>
    <w:p w:rsidR="00200090" w:rsidRPr="00B61F03" w:rsidRDefault="00200090" w:rsidP="00130946">
      <w:pPr>
        <w:pStyle w:val="NoSpacing"/>
        <w:numPr>
          <w:ilvl w:val="0"/>
          <w:numId w:val="159"/>
        </w:numPr>
        <w:tabs>
          <w:tab w:val="left" w:pos="851"/>
          <w:tab w:val="left" w:pos="993"/>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կատարվել են տասնութ տարին չլրացած </w:t>
      </w:r>
      <w:r w:rsidRPr="00B61F03">
        <w:rPr>
          <w:rFonts w:ascii="GHEA Grapalat" w:hAnsi="GHEA Grapalat" w:cs="Sylfaen"/>
          <w:sz w:val="24"/>
          <w:szCs w:val="24"/>
          <w:lang w:val="en-US"/>
        </w:rPr>
        <w:t>անձի</w:t>
      </w:r>
      <w:r w:rsidRPr="00B61F03">
        <w:rPr>
          <w:rFonts w:ascii="GHEA Grapalat" w:hAnsi="GHEA Grapalat" w:cs="Sylfaen"/>
          <w:color w:val="000000"/>
          <w:sz w:val="24"/>
          <w:szCs w:val="24"/>
        </w:rPr>
        <w:t xml:space="preserve"> նկատմամբ այն անձի կողմից, ում վրա դրված է երեխայի դաստիարակության, խնամքի կամ բուժման պարտականություն,</w:t>
      </w:r>
    </w:p>
    <w:p w:rsidR="00200090" w:rsidRPr="00B61F03" w:rsidRDefault="00200090" w:rsidP="00130946">
      <w:pPr>
        <w:pStyle w:val="NoSpacing"/>
        <w:numPr>
          <w:ilvl w:val="0"/>
          <w:numId w:val="159"/>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կատարվել են տասնչորս տարին չլրացած </w:t>
      </w:r>
      <w:r w:rsidRPr="00B61F03">
        <w:rPr>
          <w:rFonts w:ascii="GHEA Grapalat" w:hAnsi="GHEA Grapalat" w:cs="Sylfaen"/>
          <w:sz w:val="24"/>
          <w:szCs w:val="24"/>
          <w:lang w:val="en-US"/>
        </w:rPr>
        <w:t>անձի</w:t>
      </w:r>
      <w:r w:rsidRPr="00B61F03">
        <w:rPr>
          <w:rFonts w:ascii="GHEA Grapalat" w:hAnsi="GHEA Grapalat" w:cs="Sylfaen"/>
          <w:color w:val="000000"/>
          <w:sz w:val="24"/>
          <w:szCs w:val="24"/>
        </w:rPr>
        <w:t xml:space="preserve"> նկատմամբ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159"/>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անզգուշությամբ առաջացրել են մահ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առողջությանը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ծանր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վնաս</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հանգեցրել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են</w:t>
      </w:r>
      <w:r w:rsidRPr="00B61F03">
        <w:rPr>
          <w:rFonts w:ascii="GHEA Grapalat" w:hAnsi="GHEA Grapalat" w:cs="Sylfaen"/>
          <w:color w:val="000000"/>
          <w:sz w:val="24"/>
          <w:szCs w:val="24"/>
        </w:rPr>
        <w:t xml:space="preserve"> </w:t>
      </w:r>
      <w:r w:rsidRPr="00B61F03">
        <w:rPr>
          <w:rFonts w:ascii="GHEA Grapalat" w:hAnsi="GHEA Grapalat" w:cs="Sylfaen"/>
          <w:sz w:val="24"/>
          <w:szCs w:val="24"/>
          <w:lang w:val="en-US"/>
        </w:rPr>
        <w:t>հանցագործությունից</w:t>
      </w:r>
      <w:r w:rsidRPr="00B61F03">
        <w:rPr>
          <w:rFonts w:ascii="GHEA Grapalat" w:hAnsi="GHEA Grapalat" w:cs="Sylfaen"/>
          <w:sz w:val="24"/>
          <w:szCs w:val="24"/>
        </w:rPr>
        <w:t xml:space="preserve"> </w:t>
      </w:r>
      <w:r w:rsidRPr="00B61F03">
        <w:rPr>
          <w:rFonts w:ascii="GHEA Grapalat" w:hAnsi="GHEA Grapalat" w:cs="Sylfaen"/>
          <w:sz w:val="24"/>
          <w:szCs w:val="24"/>
          <w:lang w:val="en-US"/>
        </w:rPr>
        <w:t>տուժած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անձի</w:t>
      </w:r>
      <w:r w:rsidRPr="00B61F03">
        <w:rPr>
          <w:rFonts w:ascii="GHEA Grapalat" w:hAnsi="GHEA Grapalat" w:cs="Sylfaen"/>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նրա</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մերձավոր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ազգականի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մերձավորի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ինքնասպնության</w:t>
      </w:r>
      <w:r w:rsidRPr="00B61F03">
        <w:rPr>
          <w:rFonts w:ascii="GHEA Grapalat" w:hAnsi="GHEA Grapalat" w:cs="Sylfaen"/>
          <w:color w:val="000000"/>
          <w:sz w:val="24"/>
          <w:szCs w:val="24"/>
        </w:rPr>
        <w:t xml:space="preserve"> կամ </w:t>
      </w:r>
      <w:r w:rsidRPr="00B61F03">
        <w:rPr>
          <w:rFonts w:ascii="GHEA Grapalat" w:hAnsi="GHEA Grapalat" w:cs="Sylfaen"/>
          <w:color w:val="000000"/>
          <w:sz w:val="24"/>
          <w:szCs w:val="24"/>
          <w:lang w:val="en-US"/>
        </w:rPr>
        <w:t>առաջացրել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են</w:t>
      </w:r>
      <w:r w:rsidRPr="00B61F03">
        <w:rPr>
          <w:rFonts w:ascii="GHEA Grapalat" w:hAnsi="GHEA Grapalat" w:cs="Sylfaen"/>
          <w:color w:val="000000"/>
          <w:sz w:val="24"/>
          <w:szCs w:val="24"/>
        </w:rPr>
        <w:t xml:space="preserve"> այլ ծանր հետևանք`</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color w:val="000000"/>
          <w:sz w:val="24"/>
          <w:szCs w:val="24"/>
        </w:rPr>
        <w:t xml:space="preserve">պատժվում են ազատազրկմամբ` </w:t>
      </w:r>
      <w:r w:rsidRPr="00B61F03">
        <w:rPr>
          <w:rFonts w:ascii="GHEA Grapalat" w:hAnsi="GHEA Grapalat" w:cs="Sylfaen"/>
          <w:sz w:val="24"/>
          <w:szCs w:val="24"/>
        </w:rPr>
        <w:t>ութից տասնհինգ տարի ժամկետով:</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4.</w:t>
      </w:r>
      <w:r w:rsidRPr="00B61F03">
        <w:rPr>
          <w:rFonts w:ascii="GHEA Grapalat" w:hAnsi="GHEA Grapalat" w:cs="Sylfaen"/>
          <w:color w:val="000000"/>
          <w:sz w:val="24"/>
          <w:szCs w:val="24"/>
        </w:rPr>
        <w:t xml:space="preserve"> Սույն հոդվածի իմաստով անօգնական վիճակում գտնվող է համարվում հանցավորին դիմադրություն ցույց տալու կամ իր նկատմամբ կատարվող արարքի բնույթը գիտակցելու հնարավորությունից զրկված կամ տասներկու տարին չլրացած մարդը:</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725" w:name="_Toc496601516"/>
      <w:bookmarkStart w:id="726" w:name="_Toc11652935"/>
      <w:bookmarkStart w:id="727" w:name="_Toc19635035"/>
      <w:r w:rsidRPr="00B61F03">
        <w:rPr>
          <w:rFonts w:ascii="GHEA Grapalat" w:hAnsi="GHEA Grapalat"/>
          <w:sz w:val="24"/>
          <w:szCs w:val="24"/>
        </w:rPr>
        <w:t>Հոդված 19</w:t>
      </w:r>
      <w:r w:rsidRPr="00B61F03">
        <w:rPr>
          <w:rFonts w:ascii="GHEA Grapalat" w:hAnsi="GHEA Grapalat"/>
          <w:sz w:val="24"/>
          <w:szCs w:val="24"/>
          <w:lang w:val="ru-RU"/>
        </w:rPr>
        <w:t>8</w:t>
      </w:r>
      <w:r w:rsidRPr="00B61F03">
        <w:rPr>
          <w:rFonts w:ascii="GHEA Grapalat" w:hAnsi="GHEA Grapalat"/>
          <w:sz w:val="24"/>
          <w:szCs w:val="24"/>
        </w:rPr>
        <w:t>. Սեքսուալ բնույթի գործողություններին հարկադրելը</w:t>
      </w:r>
      <w:bookmarkEnd w:id="725"/>
      <w:bookmarkEnd w:id="726"/>
      <w:bookmarkEnd w:id="727"/>
    </w:p>
    <w:p w:rsidR="00200090" w:rsidRPr="00B61F03" w:rsidRDefault="00200090" w:rsidP="00130946">
      <w:pPr>
        <w:pStyle w:val="NoSpacing"/>
        <w:numPr>
          <w:ilvl w:val="0"/>
          <w:numId w:val="160"/>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Սեռական հարաբերությունը կամ սեքսուալ բնույթի այլ, այդ թվում` համասեռական գործողությունները, որոնք կատարվել են</w:t>
      </w:r>
      <w:r w:rsidRPr="00B61F03">
        <w:rPr>
          <w:rFonts w:ascii="GHEA Grapalat" w:hAnsi="GHEA Grapalat" w:cs="Sylfaen"/>
          <w:color w:val="000000"/>
          <w:sz w:val="24"/>
          <w:szCs w:val="24"/>
          <w:lang w:val="hy-AM"/>
        </w:rPr>
        <w:t xml:space="preserve"> շանտաժի, գույքը ոչնչացնելու, վնասելու կամ վերցնելու սպառնալիքով կամ </w:t>
      </w:r>
      <w:r w:rsidRPr="00B61F03">
        <w:rPr>
          <w:rFonts w:ascii="GHEA Grapalat" w:hAnsi="GHEA Grapalat" w:cs="Sylfaen"/>
          <w:sz w:val="24"/>
          <w:szCs w:val="24"/>
          <w:lang w:val="hy-AM"/>
        </w:rPr>
        <w:t xml:space="preserve">հանցագործությունից </w:t>
      </w:r>
      <w:r w:rsidRPr="00B61F03">
        <w:rPr>
          <w:rFonts w:ascii="GHEA Grapalat" w:hAnsi="GHEA Grapalat" w:cs="Sylfaen"/>
          <w:sz w:val="24"/>
          <w:szCs w:val="24"/>
          <w:lang w:val="hy-AM"/>
        </w:rPr>
        <w:lastRenderedPageBreak/>
        <w:t>տուժած անձի</w:t>
      </w:r>
      <w:r w:rsidRPr="00B61F03">
        <w:rPr>
          <w:rFonts w:ascii="GHEA Grapalat" w:hAnsi="GHEA Grapalat" w:cs="Sylfaen"/>
          <w:color w:val="000000"/>
          <w:sz w:val="24"/>
          <w:szCs w:val="24"/>
          <w:lang w:val="hy-AM"/>
        </w:rPr>
        <w:t xml:space="preserve"> նյութական կամ այլ կախվածությունն օգտագործելով կամ առանց նրա հստակ համաձայնությունը ստանալու կամ նույն եղանակներով</w:t>
      </w:r>
      <w:r w:rsidRPr="00B61F03">
        <w:rPr>
          <w:rFonts w:ascii="GHEA Grapalat" w:hAnsi="GHEA Grapalat" w:cs="Sylfaen"/>
          <w:sz w:val="24"/>
          <w:szCs w:val="24"/>
          <w:lang w:val="hy-AM"/>
        </w:rPr>
        <w:t xml:space="preserve"> նրան սեռական հարաբերության կամ սեքսուալ բնույթի այլ, այդ թվում` համասեռական գործողություններ կատարելուն հարկադրելը, եթե բացակայում են սույն օրենսգրքի 187 և 188 հոդվածներով նախատեսված հանցագործությունների հատկանիշները ` </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պատժվում է </w:t>
      </w:r>
      <w:r w:rsidRPr="00B61F03">
        <w:rPr>
          <w:rFonts w:ascii="GHEA Grapalat" w:hAnsi="GHEA Grapalat" w:cs="Sylfaen"/>
          <w:sz w:val="24"/>
          <w:szCs w:val="24"/>
          <w:shd w:val="clear" w:color="auto" w:fill="FFFFFF"/>
          <w:lang w:val="hy-AM"/>
        </w:rPr>
        <w:t>որոշակի պաշտոն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երկուսից չորս տարի ժամկետով:</w:t>
      </w:r>
    </w:p>
    <w:p w:rsidR="00200090" w:rsidRPr="00B61F03" w:rsidRDefault="00200090" w:rsidP="00130946">
      <w:pPr>
        <w:pStyle w:val="NoSpacing"/>
        <w:numPr>
          <w:ilvl w:val="0"/>
          <w:numId w:val="160"/>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հանցանքը, որը կատարվել է`</w:t>
      </w:r>
    </w:p>
    <w:p w:rsidR="00200090" w:rsidRPr="00B61F03" w:rsidRDefault="00200090" w:rsidP="00130946">
      <w:pPr>
        <w:pStyle w:val="NoSpacing"/>
        <w:numPr>
          <w:ilvl w:val="0"/>
          <w:numId w:val="161"/>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մի խումբ անձանց կողմից</w:t>
      </w:r>
      <w:r w:rsidRPr="00B61F03">
        <w:rPr>
          <w:rFonts w:ascii="GHEA Grapalat" w:hAnsi="GHEA Grapalat" w:cs="Sylfaen"/>
          <w:sz w:val="24"/>
          <w:szCs w:val="24"/>
          <w:lang w:val="en-US"/>
        </w:rPr>
        <w:t>,</w:t>
      </w:r>
    </w:p>
    <w:p w:rsidR="00200090" w:rsidRPr="00B61F03" w:rsidRDefault="00200090" w:rsidP="00130946">
      <w:pPr>
        <w:pStyle w:val="NoSpacing"/>
        <w:numPr>
          <w:ilvl w:val="0"/>
          <w:numId w:val="161"/>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անչափահասի նկատմամբ</w:t>
      </w:r>
      <w:r w:rsidRPr="00B61F03">
        <w:rPr>
          <w:rFonts w:ascii="GHEA Grapalat" w:hAnsi="GHEA Grapalat" w:cs="Sylfaen"/>
          <w:sz w:val="24"/>
          <w:szCs w:val="24"/>
          <w:lang w:val="en-US"/>
        </w:rPr>
        <w:t>,</w:t>
      </w:r>
    </w:p>
    <w:p w:rsidR="00200090" w:rsidRPr="00B61F03" w:rsidRDefault="00200090" w:rsidP="00130946">
      <w:pPr>
        <w:pStyle w:val="NoSpacing"/>
        <w:numPr>
          <w:ilvl w:val="0"/>
          <w:numId w:val="161"/>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հղի կնոջ նկատմամբ</w:t>
      </w:r>
      <w:r w:rsidRPr="00B61F03">
        <w:rPr>
          <w:rFonts w:ascii="GHEA Grapalat" w:hAnsi="GHEA Grapalat" w:cs="Sylfaen"/>
          <w:sz w:val="24"/>
          <w:szCs w:val="24"/>
          <w:lang w:val="en-US"/>
        </w:rPr>
        <w:t>,</w:t>
      </w:r>
    </w:p>
    <w:p w:rsidR="00200090" w:rsidRPr="00B61F03" w:rsidRDefault="00200090" w:rsidP="00130946">
      <w:pPr>
        <w:pStyle w:val="NoSpacing"/>
        <w:numPr>
          <w:ilvl w:val="0"/>
          <w:numId w:val="161"/>
        </w:numPr>
        <w:tabs>
          <w:tab w:val="left" w:pos="851"/>
        </w:tabs>
        <w:spacing w:line="360" w:lineRule="auto"/>
        <w:jc w:val="both"/>
        <w:rPr>
          <w:rFonts w:ascii="GHEA Grapalat" w:hAnsi="GHEA Grapalat" w:cs="Sylfaen"/>
          <w:sz w:val="24"/>
          <w:szCs w:val="24"/>
        </w:rPr>
      </w:pPr>
      <w:r w:rsidRPr="00B61F03">
        <w:rPr>
          <w:rFonts w:ascii="GHEA Grapalat" w:hAnsi="GHEA Grapalat" w:cs="Sylfaen"/>
          <w:color w:val="000000"/>
          <w:sz w:val="24"/>
          <w:szCs w:val="24"/>
          <w:lang w:val="en-US"/>
        </w:rPr>
        <w:t>քրեակատարողական</w:t>
      </w:r>
      <w:r w:rsidRPr="00B61F03">
        <w:rPr>
          <w:rFonts w:ascii="GHEA Grapalat" w:hAnsi="GHEA Grapalat" w:cs="Sylfaen"/>
          <w:color w:val="000000"/>
          <w:sz w:val="24"/>
          <w:szCs w:val="24"/>
        </w:rPr>
        <w:t xml:space="preserve"> հիմնարկում պատիժը կրող, արգելանքի վերցված, ձերբակալված կամ կալանավորված անձի, զորամասում կամ ծառայության այլ վայրում` զինծառայողի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բուժհաստատությունում բուժվող կամ հետազոտվող անձի նկատմամբ` </w:t>
      </w:r>
      <w:r w:rsidRPr="00B61F03">
        <w:rPr>
          <w:rFonts w:ascii="GHEA Grapalat" w:hAnsi="GHEA Grapalat" w:cs="Sylfaen"/>
          <w:color w:val="000000"/>
          <w:sz w:val="24"/>
          <w:szCs w:val="24"/>
          <w:lang w:val="en-US"/>
        </w:rPr>
        <w:t>համապատասխան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հիմնարկի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հաստատության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աշխատակցի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կողմից</w:t>
      </w:r>
      <w:r w:rsidRPr="00B61F03">
        <w:rPr>
          <w:rFonts w:ascii="GHEA Grapalat" w:hAnsi="GHEA Grapalat" w:cs="Sylfaen"/>
          <w:color w:val="000000"/>
          <w:sz w:val="24"/>
          <w:szCs w:val="24"/>
        </w:rPr>
        <w:t>`</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 xml:space="preserve">պատժվում է </w:t>
      </w:r>
      <w:r w:rsidRPr="00B61F03">
        <w:rPr>
          <w:rFonts w:ascii="GHEA Grapalat" w:hAnsi="GHEA Grapalat" w:cs="Sylfaen"/>
          <w:sz w:val="24"/>
          <w:szCs w:val="24"/>
          <w:lang w:val="en-US"/>
        </w:rPr>
        <w:t>ո</w:t>
      </w:r>
      <w:r w:rsidRPr="00B61F03">
        <w:rPr>
          <w:rFonts w:ascii="GHEA Grapalat" w:hAnsi="GHEA Grapalat" w:cs="Sylfaen"/>
          <w:sz w:val="24"/>
          <w:szCs w:val="24"/>
          <w:shd w:val="clear" w:color="auto" w:fill="FFFFFF"/>
        </w:rPr>
        <w:t>րոշակի պաշտոն զբաղեցնելու կամ որոշակի գործունեությամբ զբաղվելու իրավունքից զրկելով` երեքից յոթ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եր</w:t>
      </w:r>
      <w:r w:rsidRPr="00B61F03">
        <w:rPr>
          <w:rFonts w:ascii="GHEA Grapalat" w:hAnsi="GHEA Grapalat" w:cs="Sylfaen"/>
          <w:sz w:val="24"/>
          <w:szCs w:val="24"/>
          <w:shd w:val="clear" w:color="auto" w:fill="FFFFFF"/>
          <w:lang w:val="en-US"/>
        </w:rPr>
        <w:t>եք</w:t>
      </w:r>
      <w:r w:rsidRPr="00B61F03">
        <w:rPr>
          <w:rFonts w:ascii="GHEA Grapalat" w:hAnsi="GHEA Grapalat" w:cs="Sylfaen"/>
          <w:sz w:val="24"/>
          <w:szCs w:val="24"/>
          <w:shd w:val="clear" w:color="auto" w:fill="FFFFFF"/>
        </w:rPr>
        <w:t xml:space="preserve">ից </w:t>
      </w:r>
      <w:r w:rsidRPr="00B61F03">
        <w:rPr>
          <w:rFonts w:ascii="GHEA Grapalat" w:hAnsi="GHEA Grapalat" w:cs="Sylfaen"/>
          <w:sz w:val="24"/>
          <w:szCs w:val="24"/>
          <w:shd w:val="clear" w:color="auto" w:fill="FFFFFF"/>
          <w:lang w:val="en-US"/>
        </w:rPr>
        <w:t>վեց</w:t>
      </w:r>
      <w:r w:rsidRPr="00B61F03">
        <w:rPr>
          <w:rFonts w:ascii="GHEA Grapalat" w:hAnsi="GHEA Grapalat" w:cs="Sylfaen"/>
          <w:sz w:val="24"/>
          <w:szCs w:val="24"/>
          <w:shd w:val="clear" w:color="auto" w:fill="FFFFFF"/>
        </w:rPr>
        <w:t xml:space="preserve"> տարի ժամկետով:</w:t>
      </w:r>
    </w:p>
    <w:p w:rsidR="00200090" w:rsidRPr="00B61F03" w:rsidRDefault="00200090" w:rsidP="00130946">
      <w:pPr>
        <w:pStyle w:val="NoSpacing"/>
        <w:numPr>
          <w:ilvl w:val="0"/>
          <w:numId w:val="160"/>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Սույն հոդվածի առաջին կամ երկրորդ մասերով նախատեսված հանցանքները, որոնք`</w:t>
      </w:r>
    </w:p>
    <w:p w:rsidR="00200090" w:rsidRPr="00B61F03" w:rsidRDefault="00200090" w:rsidP="00130946">
      <w:pPr>
        <w:pStyle w:val="NoSpacing"/>
        <w:numPr>
          <w:ilvl w:val="0"/>
          <w:numId w:val="162"/>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կատարվել են տասնութ տարին չլրացած </w:t>
      </w:r>
      <w:r w:rsidRPr="00B61F03">
        <w:rPr>
          <w:rFonts w:ascii="GHEA Grapalat" w:hAnsi="GHEA Grapalat" w:cs="Sylfaen"/>
          <w:sz w:val="24"/>
          <w:szCs w:val="24"/>
          <w:lang w:val="en-US"/>
        </w:rPr>
        <w:t>անձի</w:t>
      </w:r>
      <w:r w:rsidRPr="00B61F03">
        <w:rPr>
          <w:rFonts w:ascii="GHEA Grapalat" w:hAnsi="GHEA Grapalat" w:cs="Sylfaen"/>
          <w:sz w:val="24"/>
          <w:szCs w:val="24"/>
        </w:rPr>
        <w:t xml:space="preserve"> </w:t>
      </w:r>
      <w:r w:rsidRPr="00B61F03">
        <w:rPr>
          <w:rFonts w:ascii="GHEA Grapalat" w:hAnsi="GHEA Grapalat" w:cs="Sylfaen"/>
          <w:color w:val="000000"/>
          <w:sz w:val="24"/>
          <w:szCs w:val="24"/>
        </w:rPr>
        <w:t>նկատմամբ այն անձի կողմից, ում վրա դրված է երեխայի դաստիարակության, խնամքի կամ բուժման պարտականություն,</w:t>
      </w:r>
    </w:p>
    <w:p w:rsidR="00200090" w:rsidRPr="00B61F03" w:rsidRDefault="00200090" w:rsidP="00130946">
      <w:pPr>
        <w:pStyle w:val="NoSpacing"/>
        <w:numPr>
          <w:ilvl w:val="0"/>
          <w:numId w:val="162"/>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lastRenderedPageBreak/>
        <w:t xml:space="preserve">կատարվել են տասներկուսից տասնվեց տարին չլրացած </w:t>
      </w:r>
      <w:r w:rsidRPr="00B61F03">
        <w:rPr>
          <w:rFonts w:ascii="GHEA Grapalat" w:hAnsi="GHEA Grapalat" w:cs="Sylfaen"/>
          <w:sz w:val="24"/>
          <w:szCs w:val="24"/>
          <w:lang w:val="en-US"/>
        </w:rPr>
        <w:t>անձի</w:t>
      </w:r>
      <w:r w:rsidRPr="00B61F03">
        <w:rPr>
          <w:rFonts w:ascii="GHEA Grapalat" w:hAnsi="GHEA Grapalat" w:cs="Sylfaen"/>
          <w:color w:val="000000"/>
          <w:sz w:val="24"/>
          <w:szCs w:val="24"/>
        </w:rPr>
        <w:t xml:space="preserve"> նկատմամբ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162"/>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անզգուշությամբ առաջացրել են </w:t>
      </w:r>
      <w:r w:rsidRPr="00B61F03">
        <w:rPr>
          <w:rFonts w:ascii="GHEA Grapalat" w:hAnsi="GHEA Grapalat" w:cs="Sylfaen"/>
          <w:color w:val="000000"/>
          <w:sz w:val="24"/>
          <w:szCs w:val="24"/>
          <w:lang w:val="en-US"/>
        </w:rPr>
        <w:t>առողջությանը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ծանր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վնասի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պատճառում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հոգեկան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խանգարում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հանգեցրել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են</w:t>
      </w:r>
      <w:r w:rsidRPr="00B61F03">
        <w:rPr>
          <w:rFonts w:ascii="GHEA Grapalat" w:hAnsi="GHEA Grapalat" w:cs="Sylfaen"/>
          <w:color w:val="000000"/>
          <w:sz w:val="24"/>
          <w:szCs w:val="24"/>
        </w:rPr>
        <w:t xml:space="preserve"> </w:t>
      </w:r>
      <w:r w:rsidRPr="00B61F03">
        <w:rPr>
          <w:rFonts w:ascii="GHEA Grapalat" w:hAnsi="GHEA Grapalat" w:cs="Sylfaen"/>
          <w:sz w:val="24"/>
          <w:szCs w:val="24"/>
          <w:lang w:val="en-US"/>
        </w:rPr>
        <w:t>հանցագործությունից</w:t>
      </w:r>
      <w:r w:rsidRPr="00B61F03">
        <w:rPr>
          <w:rFonts w:ascii="GHEA Grapalat" w:hAnsi="GHEA Grapalat" w:cs="Sylfaen"/>
          <w:sz w:val="24"/>
          <w:szCs w:val="24"/>
        </w:rPr>
        <w:t xml:space="preserve"> </w:t>
      </w:r>
      <w:r w:rsidRPr="00B61F03">
        <w:rPr>
          <w:rFonts w:ascii="GHEA Grapalat" w:hAnsi="GHEA Grapalat" w:cs="Sylfaen"/>
          <w:sz w:val="24"/>
          <w:szCs w:val="24"/>
          <w:lang w:val="en-US"/>
        </w:rPr>
        <w:t>տուժած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անձի</w:t>
      </w:r>
      <w:r w:rsidRPr="00B61F03">
        <w:rPr>
          <w:rFonts w:ascii="GHEA Grapalat" w:hAnsi="GHEA Grapalat" w:cs="Sylfaen"/>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նրա</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մերձավոր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ազգականի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մերձավորի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ինքնասպանության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առաջացրել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այլ</w:t>
      </w:r>
      <w:r w:rsidRPr="00B61F03">
        <w:rPr>
          <w:rFonts w:ascii="GHEA Grapalat" w:hAnsi="GHEA Grapalat" w:cs="Sylfaen"/>
          <w:color w:val="000000"/>
          <w:sz w:val="24"/>
          <w:szCs w:val="24"/>
        </w:rPr>
        <w:t xml:space="preserve"> ծանր հետևանք`</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 xml:space="preserve">պատժվում են ազատազրկմամբ` </w:t>
      </w:r>
      <w:r w:rsidRPr="00B61F03">
        <w:rPr>
          <w:rFonts w:ascii="GHEA Grapalat" w:hAnsi="GHEA Grapalat" w:cs="Sylfaen"/>
          <w:sz w:val="24"/>
          <w:szCs w:val="24"/>
          <w:lang w:val="en-US"/>
        </w:rPr>
        <w:t>հինգ</w:t>
      </w:r>
      <w:r w:rsidRPr="00B61F03">
        <w:rPr>
          <w:rFonts w:ascii="GHEA Grapalat" w:hAnsi="GHEA Grapalat" w:cs="Sylfaen"/>
          <w:sz w:val="24"/>
          <w:szCs w:val="24"/>
        </w:rPr>
        <w:t xml:space="preserve">ից </w:t>
      </w:r>
      <w:r w:rsidRPr="00B61F03">
        <w:rPr>
          <w:rFonts w:ascii="GHEA Grapalat" w:hAnsi="GHEA Grapalat" w:cs="Sylfaen"/>
          <w:sz w:val="24"/>
          <w:szCs w:val="24"/>
          <w:lang w:val="en-US"/>
        </w:rPr>
        <w:t>տասներկու</w:t>
      </w:r>
      <w:r w:rsidRPr="00B61F03">
        <w:rPr>
          <w:rFonts w:ascii="GHEA Grapalat" w:hAnsi="GHEA Grapalat" w:cs="Sylfaen"/>
          <w:sz w:val="24"/>
          <w:szCs w:val="24"/>
        </w:rPr>
        <w:t xml:space="preserve"> տարի ժամկետով:</w:t>
      </w:r>
    </w:p>
    <w:p w:rsidR="00200090" w:rsidRPr="00B61F03" w:rsidRDefault="00200090" w:rsidP="00200090">
      <w:pPr>
        <w:pStyle w:val="NoSpacing"/>
        <w:spacing w:line="360" w:lineRule="auto"/>
        <w:ind w:firstLine="567"/>
        <w:rPr>
          <w:rFonts w:ascii="GHEA Grapalat" w:hAnsi="GHEA Grapalat" w:cs="Sylfaen"/>
          <w:sz w:val="24"/>
          <w:szCs w:val="24"/>
        </w:rPr>
      </w:pPr>
    </w:p>
    <w:p w:rsidR="00200090" w:rsidRPr="00B61F03" w:rsidRDefault="00200090" w:rsidP="00200090">
      <w:pPr>
        <w:pStyle w:val="Heading3"/>
        <w:rPr>
          <w:rFonts w:ascii="GHEA Grapalat" w:hAnsi="GHEA Grapalat"/>
          <w:sz w:val="24"/>
          <w:szCs w:val="24"/>
          <w:lang w:val="ru-RU"/>
        </w:rPr>
      </w:pPr>
      <w:bookmarkStart w:id="728" w:name="_Toc496601517"/>
      <w:bookmarkStart w:id="729" w:name="_Toc11652936"/>
      <w:bookmarkStart w:id="730" w:name="_Toc19635036"/>
      <w:r w:rsidRPr="00B61F03">
        <w:rPr>
          <w:rFonts w:ascii="GHEA Grapalat" w:hAnsi="GHEA Grapalat"/>
          <w:sz w:val="24"/>
          <w:szCs w:val="24"/>
        </w:rPr>
        <w:t>Հոդված</w:t>
      </w:r>
      <w:r w:rsidRPr="00B61F03">
        <w:rPr>
          <w:rFonts w:ascii="GHEA Grapalat" w:hAnsi="GHEA Grapalat"/>
          <w:sz w:val="24"/>
          <w:szCs w:val="24"/>
          <w:lang w:val="ru-RU"/>
        </w:rPr>
        <w:t xml:space="preserve"> 199. </w:t>
      </w:r>
      <w:r w:rsidRPr="00B61F03">
        <w:rPr>
          <w:rFonts w:ascii="GHEA Grapalat" w:hAnsi="GHEA Grapalat"/>
          <w:sz w:val="24"/>
          <w:szCs w:val="24"/>
        </w:rPr>
        <w:t>Սեքսուալ</w:t>
      </w:r>
      <w:r w:rsidRPr="00B61F03">
        <w:rPr>
          <w:rFonts w:ascii="GHEA Grapalat" w:hAnsi="GHEA Grapalat"/>
          <w:sz w:val="24"/>
          <w:szCs w:val="24"/>
          <w:lang w:val="ru-RU"/>
        </w:rPr>
        <w:t xml:space="preserve"> </w:t>
      </w:r>
      <w:r w:rsidRPr="00B61F03">
        <w:rPr>
          <w:rFonts w:ascii="GHEA Grapalat" w:hAnsi="GHEA Grapalat"/>
          <w:sz w:val="24"/>
          <w:szCs w:val="24"/>
        </w:rPr>
        <w:t>բնույթի</w:t>
      </w:r>
      <w:r w:rsidRPr="00B61F03">
        <w:rPr>
          <w:rFonts w:ascii="GHEA Grapalat" w:hAnsi="GHEA Grapalat"/>
          <w:sz w:val="24"/>
          <w:szCs w:val="24"/>
          <w:lang w:val="ru-RU"/>
        </w:rPr>
        <w:t xml:space="preserve"> </w:t>
      </w:r>
      <w:r w:rsidRPr="00B61F03">
        <w:rPr>
          <w:rFonts w:ascii="GHEA Grapalat" w:hAnsi="GHEA Grapalat"/>
          <w:sz w:val="24"/>
          <w:szCs w:val="24"/>
        </w:rPr>
        <w:t>գործողություններ</w:t>
      </w:r>
      <w:r w:rsidRPr="00B61F03">
        <w:rPr>
          <w:rFonts w:ascii="GHEA Grapalat" w:hAnsi="GHEA Grapalat"/>
          <w:sz w:val="24"/>
          <w:szCs w:val="24"/>
          <w:lang w:val="ru-RU"/>
        </w:rPr>
        <w:t xml:space="preserve"> </w:t>
      </w:r>
      <w:r w:rsidRPr="00B61F03">
        <w:rPr>
          <w:rFonts w:ascii="GHEA Grapalat" w:hAnsi="GHEA Grapalat"/>
          <w:sz w:val="24"/>
          <w:szCs w:val="24"/>
        </w:rPr>
        <w:t>կատարելը</w:t>
      </w:r>
      <w:r w:rsidRPr="00B61F03">
        <w:rPr>
          <w:rFonts w:ascii="GHEA Grapalat" w:hAnsi="GHEA Grapalat"/>
          <w:sz w:val="24"/>
          <w:szCs w:val="24"/>
          <w:lang w:val="ru-RU"/>
        </w:rPr>
        <w:t xml:space="preserve"> </w:t>
      </w:r>
      <w:r w:rsidRPr="00B61F03">
        <w:rPr>
          <w:rFonts w:ascii="GHEA Grapalat" w:hAnsi="GHEA Grapalat"/>
          <w:sz w:val="24"/>
          <w:szCs w:val="24"/>
        </w:rPr>
        <w:t>տասնվեց</w:t>
      </w:r>
      <w:r w:rsidRPr="00B61F03">
        <w:rPr>
          <w:rFonts w:ascii="GHEA Grapalat" w:hAnsi="GHEA Grapalat"/>
          <w:sz w:val="24"/>
          <w:szCs w:val="24"/>
          <w:lang w:val="ru-RU"/>
        </w:rPr>
        <w:t xml:space="preserve"> </w:t>
      </w:r>
      <w:r w:rsidRPr="00B61F03">
        <w:rPr>
          <w:rFonts w:ascii="GHEA Grapalat" w:hAnsi="GHEA Grapalat"/>
          <w:sz w:val="24"/>
          <w:szCs w:val="24"/>
        </w:rPr>
        <w:t>տարին</w:t>
      </w:r>
      <w:r w:rsidRPr="00B61F03">
        <w:rPr>
          <w:rFonts w:ascii="GHEA Grapalat" w:hAnsi="GHEA Grapalat"/>
          <w:sz w:val="24"/>
          <w:szCs w:val="24"/>
          <w:lang w:val="ru-RU"/>
        </w:rPr>
        <w:t xml:space="preserve"> </w:t>
      </w:r>
      <w:r w:rsidRPr="00B61F03">
        <w:rPr>
          <w:rFonts w:ascii="GHEA Grapalat" w:hAnsi="GHEA Grapalat"/>
          <w:sz w:val="24"/>
          <w:szCs w:val="24"/>
        </w:rPr>
        <w:t>չլրացած</w:t>
      </w:r>
      <w:r w:rsidRPr="00B61F03">
        <w:rPr>
          <w:rFonts w:ascii="GHEA Grapalat" w:hAnsi="GHEA Grapalat"/>
          <w:sz w:val="24"/>
          <w:szCs w:val="24"/>
          <w:lang w:val="ru-RU"/>
        </w:rPr>
        <w:t xml:space="preserve"> </w:t>
      </w:r>
      <w:r w:rsidRPr="00B61F03">
        <w:rPr>
          <w:rFonts w:ascii="GHEA Grapalat" w:hAnsi="GHEA Grapalat"/>
          <w:sz w:val="24"/>
          <w:szCs w:val="24"/>
        </w:rPr>
        <w:t>անձի</w:t>
      </w:r>
      <w:r w:rsidRPr="00B61F03">
        <w:rPr>
          <w:rFonts w:ascii="GHEA Grapalat" w:hAnsi="GHEA Grapalat"/>
          <w:sz w:val="24"/>
          <w:szCs w:val="24"/>
          <w:lang w:val="ru-RU"/>
        </w:rPr>
        <w:t xml:space="preserve"> </w:t>
      </w:r>
      <w:r w:rsidRPr="00B61F03">
        <w:rPr>
          <w:rFonts w:ascii="GHEA Grapalat" w:hAnsi="GHEA Grapalat"/>
          <w:sz w:val="24"/>
          <w:szCs w:val="24"/>
        </w:rPr>
        <w:t>նկատմամբ</w:t>
      </w:r>
      <w:bookmarkEnd w:id="728"/>
      <w:bookmarkEnd w:id="729"/>
      <w:bookmarkEnd w:id="730"/>
    </w:p>
    <w:p w:rsidR="00200090" w:rsidRPr="00B61F03" w:rsidRDefault="00200090" w:rsidP="00130946">
      <w:pPr>
        <w:pStyle w:val="NoSpacing"/>
        <w:numPr>
          <w:ilvl w:val="0"/>
          <w:numId w:val="16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Սեռական հարաբերությունը կամ սեքսուալ բնույթի այլ, այդ թվում` համասեռական գործողությունները, որոնք կատարվել են տասն</w:t>
      </w:r>
      <w:r w:rsidRPr="00B61F03">
        <w:rPr>
          <w:rFonts w:ascii="GHEA Grapalat" w:hAnsi="GHEA Grapalat" w:cs="Sylfaen"/>
          <w:sz w:val="24"/>
          <w:szCs w:val="24"/>
          <w:lang w:val="en-US"/>
        </w:rPr>
        <w:t>ութ</w:t>
      </w:r>
      <w:r w:rsidRPr="00B61F03">
        <w:rPr>
          <w:rFonts w:ascii="GHEA Grapalat" w:hAnsi="GHEA Grapalat" w:cs="Sylfaen"/>
          <w:sz w:val="24"/>
          <w:szCs w:val="24"/>
        </w:rPr>
        <w:t xml:space="preserve"> տարին լրացած անձի կողմից տասնվեց տարին չլրացած անձի նկատմամբ, եթե բացակայում են սույն օրենսգրքի </w:t>
      </w:r>
      <w:r w:rsidRPr="00B61F03">
        <w:rPr>
          <w:rFonts w:ascii="GHEA Grapalat" w:hAnsi="GHEA Grapalat" w:cs="Sylfaen"/>
          <w:sz w:val="24"/>
          <w:szCs w:val="24"/>
          <w:lang w:val="en-US"/>
        </w:rPr>
        <w:t>հոդվածներ</w:t>
      </w:r>
      <w:r w:rsidRPr="00B61F03">
        <w:rPr>
          <w:rFonts w:ascii="GHEA Grapalat" w:hAnsi="GHEA Grapalat" w:cs="Sylfaen"/>
          <w:sz w:val="24"/>
          <w:szCs w:val="24"/>
        </w:rPr>
        <w:t xml:space="preserve"> 189-</w:t>
      </w:r>
      <w:r w:rsidRPr="00B61F03">
        <w:rPr>
          <w:rFonts w:ascii="GHEA Grapalat" w:hAnsi="GHEA Grapalat" w:cs="Sylfaen"/>
          <w:sz w:val="24"/>
          <w:szCs w:val="24"/>
          <w:lang w:val="en-US"/>
        </w:rPr>
        <w:t>ով</w:t>
      </w:r>
      <w:r w:rsidRPr="00B61F03">
        <w:rPr>
          <w:rFonts w:ascii="GHEA Grapalat" w:hAnsi="GHEA Grapalat" w:cs="Sylfaen"/>
          <w:sz w:val="24"/>
          <w:szCs w:val="24"/>
        </w:rPr>
        <w:t>, 197-</w:t>
      </w:r>
      <w:r w:rsidRPr="00B61F03">
        <w:rPr>
          <w:rFonts w:ascii="GHEA Grapalat" w:hAnsi="GHEA Grapalat" w:cs="Sylfaen"/>
          <w:sz w:val="24"/>
          <w:szCs w:val="24"/>
          <w:lang w:val="en-US"/>
        </w:rPr>
        <w:t>ով</w:t>
      </w:r>
      <w:r w:rsidRPr="00B61F03">
        <w:rPr>
          <w:rFonts w:ascii="GHEA Grapalat" w:hAnsi="GHEA Grapalat" w:cs="Sylfaen"/>
          <w:sz w:val="24"/>
          <w:szCs w:val="24"/>
        </w:rPr>
        <w:t xml:space="preserve"> </w:t>
      </w:r>
      <w:r w:rsidRPr="00B61F03">
        <w:rPr>
          <w:rFonts w:ascii="GHEA Grapalat" w:hAnsi="GHEA Grapalat" w:cs="Sylfaen"/>
          <w:sz w:val="24"/>
          <w:szCs w:val="24"/>
          <w:lang w:val="en-US"/>
        </w:rPr>
        <w:t>և</w:t>
      </w:r>
      <w:r w:rsidRPr="00B61F03">
        <w:rPr>
          <w:rFonts w:ascii="GHEA Grapalat" w:hAnsi="GHEA Grapalat" w:cs="Sylfaen"/>
          <w:sz w:val="24"/>
          <w:szCs w:val="24"/>
        </w:rPr>
        <w:t xml:space="preserve"> 198-</w:t>
      </w:r>
      <w:r w:rsidRPr="00B61F03">
        <w:rPr>
          <w:rFonts w:ascii="GHEA Grapalat" w:hAnsi="GHEA Grapalat" w:cs="Sylfaen"/>
          <w:sz w:val="24"/>
          <w:szCs w:val="24"/>
          <w:lang w:val="en-US"/>
        </w:rPr>
        <w:t>ով</w:t>
      </w:r>
      <w:r w:rsidRPr="00B61F03">
        <w:rPr>
          <w:rFonts w:ascii="GHEA Grapalat" w:hAnsi="GHEA Grapalat" w:cs="Sylfaen"/>
          <w:sz w:val="24"/>
          <w:szCs w:val="24"/>
        </w:rPr>
        <w:t xml:space="preserve"> նախատեսված հանցագործությունների հատկանիշները` </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 xml:space="preserve">պատժվում է </w:t>
      </w:r>
      <w:r w:rsidRPr="00B61F03">
        <w:rPr>
          <w:rFonts w:ascii="GHEA Grapalat" w:hAnsi="GHEA Grapalat" w:cs="Sylfaen"/>
          <w:sz w:val="24"/>
          <w:szCs w:val="24"/>
          <w:shd w:val="clear" w:color="auto" w:fill="FFFFFF"/>
        </w:rPr>
        <w:t xml:space="preserve">ազատության սահմանափակմամբ` առավելագույնը երկու տարի ժամկետով </w:t>
      </w:r>
      <w:r w:rsidRPr="00B61F03">
        <w:rPr>
          <w:rFonts w:ascii="GHEA Grapalat" w:hAnsi="GHEA Grapalat" w:cs="Sylfaen"/>
          <w:sz w:val="24"/>
          <w:szCs w:val="24"/>
          <w:shd w:val="clear" w:color="auto" w:fill="FFFFFF"/>
          <w:lang w:val="en-US"/>
        </w:rPr>
        <w:t>կամ</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կարճաժամկետ</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ազատազրկմամբ</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առավելագունը</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մեկ</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ամիս</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ժամկետով</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կամ</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ազատազրկմամբ</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առավելագույնը</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երեք</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տարի</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ժամկետով</w:t>
      </w:r>
      <w:r w:rsidRPr="00B61F03">
        <w:rPr>
          <w:rFonts w:ascii="GHEA Grapalat" w:hAnsi="GHEA Grapalat" w:cs="Sylfaen"/>
          <w:sz w:val="24"/>
          <w:szCs w:val="24"/>
          <w:shd w:val="clear" w:color="auto" w:fill="FFFFFF"/>
        </w:rPr>
        <w:t>:</w:t>
      </w:r>
    </w:p>
    <w:p w:rsidR="00200090" w:rsidRPr="00B61F03" w:rsidRDefault="00200090" w:rsidP="00130946">
      <w:pPr>
        <w:pStyle w:val="NoSpacing"/>
        <w:numPr>
          <w:ilvl w:val="0"/>
          <w:numId w:val="16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Սույն հոդվածի առաջին մասով նախատեսված հանցանքը, որը կատարվել է`</w:t>
      </w:r>
    </w:p>
    <w:p w:rsidR="00200090" w:rsidRPr="00B61F03" w:rsidRDefault="00200090" w:rsidP="00130946">
      <w:pPr>
        <w:pStyle w:val="NoSpacing"/>
        <w:numPr>
          <w:ilvl w:val="0"/>
          <w:numId w:val="164"/>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մի խումբ անձանց կողմից</w:t>
      </w:r>
      <w:r w:rsidRPr="00B61F03">
        <w:rPr>
          <w:rFonts w:ascii="GHEA Grapalat" w:hAnsi="GHEA Grapalat" w:cs="Sylfaen"/>
          <w:sz w:val="24"/>
          <w:szCs w:val="24"/>
          <w:lang w:val="en-US"/>
        </w:rPr>
        <w:t xml:space="preserve"> կամ</w:t>
      </w:r>
    </w:p>
    <w:p w:rsidR="00200090" w:rsidRPr="00B61F03" w:rsidRDefault="00200090" w:rsidP="00130946">
      <w:pPr>
        <w:pStyle w:val="NoSpacing"/>
        <w:numPr>
          <w:ilvl w:val="0"/>
          <w:numId w:val="164"/>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տասներկուսից տասնչորս տարին չլրացած անձի նկատմամբ`</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 xml:space="preserve">պատժվում է </w:t>
      </w:r>
      <w:r w:rsidRPr="00B61F03">
        <w:rPr>
          <w:rFonts w:ascii="GHEA Grapalat" w:hAnsi="GHEA Grapalat" w:cs="Sylfaen"/>
          <w:sz w:val="24"/>
          <w:szCs w:val="24"/>
          <w:shd w:val="clear" w:color="auto" w:fill="FFFFFF"/>
        </w:rPr>
        <w:t xml:space="preserve">ազատության սահմանափակմամբ` առավելագույնը երեք տարի ժամկետով, կամ կարճաժամկետ ազատազրկմամբ՝ առավելագույնը երկու ամիս ժամկետով, կամ ազատազրկմամբ՝ </w:t>
      </w:r>
      <w:r w:rsidRPr="00B61F03">
        <w:rPr>
          <w:rFonts w:ascii="GHEA Grapalat" w:hAnsi="GHEA Grapalat" w:cs="Sylfaen"/>
          <w:sz w:val="24"/>
          <w:szCs w:val="24"/>
          <w:shd w:val="clear" w:color="auto" w:fill="FFFFFF"/>
          <w:lang w:val="en-US"/>
        </w:rPr>
        <w:t>երկուսից</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հինգ</w:t>
      </w:r>
      <w:r w:rsidRPr="00B61F03">
        <w:rPr>
          <w:rFonts w:ascii="GHEA Grapalat" w:hAnsi="GHEA Grapalat" w:cs="Sylfaen"/>
          <w:sz w:val="24"/>
          <w:szCs w:val="24"/>
          <w:shd w:val="clear" w:color="auto" w:fill="FFFFFF"/>
        </w:rPr>
        <w:t xml:space="preserve"> տարի ժամկետով:</w:t>
      </w:r>
    </w:p>
    <w:p w:rsidR="00200090" w:rsidRPr="00B61F03" w:rsidRDefault="00200090" w:rsidP="00130946">
      <w:pPr>
        <w:pStyle w:val="NoSpacing"/>
        <w:numPr>
          <w:ilvl w:val="0"/>
          <w:numId w:val="16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Սույն հոդվածի առաջին կամ երկրորդ մասերով նախատեսված հանցանքները, որոնք`</w:t>
      </w:r>
    </w:p>
    <w:p w:rsidR="00200090" w:rsidRPr="00B61F03" w:rsidRDefault="00200090" w:rsidP="00130946">
      <w:pPr>
        <w:pStyle w:val="NoSpacing"/>
        <w:numPr>
          <w:ilvl w:val="0"/>
          <w:numId w:val="165"/>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կատարվել են այն անձի կողմից, ում վրա դրված է երեխայի դաստիարակության, խնամքի կամ բուժման պարտականություն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165"/>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lastRenderedPageBreak/>
        <w:t xml:space="preserve">անզգուշությամբ առաջացրել են </w:t>
      </w:r>
      <w:r w:rsidRPr="00B61F03">
        <w:rPr>
          <w:rFonts w:ascii="GHEA Grapalat" w:hAnsi="GHEA Grapalat" w:cs="Sylfaen"/>
          <w:sz w:val="24"/>
          <w:szCs w:val="24"/>
          <w:lang w:val="en-US"/>
        </w:rPr>
        <w:t>առողջությանը</w:t>
      </w:r>
      <w:r w:rsidRPr="00B61F03">
        <w:rPr>
          <w:rFonts w:ascii="GHEA Grapalat" w:hAnsi="GHEA Grapalat" w:cs="Sylfaen"/>
          <w:sz w:val="24"/>
          <w:szCs w:val="24"/>
        </w:rPr>
        <w:t xml:space="preserve"> </w:t>
      </w:r>
      <w:r w:rsidRPr="00B61F03">
        <w:rPr>
          <w:rFonts w:ascii="GHEA Grapalat" w:hAnsi="GHEA Grapalat" w:cs="Sylfaen"/>
          <w:sz w:val="24"/>
          <w:szCs w:val="24"/>
          <w:lang w:val="en-US"/>
        </w:rPr>
        <w:t>ծանր</w:t>
      </w:r>
      <w:r w:rsidRPr="00B61F03">
        <w:rPr>
          <w:rFonts w:ascii="GHEA Grapalat" w:hAnsi="GHEA Grapalat" w:cs="Sylfaen"/>
          <w:sz w:val="24"/>
          <w:szCs w:val="24"/>
        </w:rPr>
        <w:t xml:space="preserve"> </w:t>
      </w:r>
      <w:r w:rsidRPr="00B61F03">
        <w:rPr>
          <w:rFonts w:ascii="GHEA Grapalat" w:hAnsi="GHEA Grapalat" w:cs="Sylfaen"/>
          <w:sz w:val="24"/>
          <w:szCs w:val="24"/>
          <w:lang w:val="en-US"/>
        </w:rPr>
        <w:t>վնասի</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պատճառում</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այլ</w:t>
      </w:r>
      <w:r w:rsidRPr="00B61F03">
        <w:rPr>
          <w:rFonts w:ascii="GHEA Grapalat" w:hAnsi="GHEA Grapalat" w:cs="Sylfaen"/>
          <w:sz w:val="24"/>
          <w:szCs w:val="24"/>
        </w:rPr>
        <w:t xml:space="preserve"> ծանր հետևանք`</w:t>
      </w:r>
    </w:p>
    <w:p w:rsidR="00200090" w:rsidRPr="00B61F03" w:rsidRDefault="00200090" w:rsidP="00200090">
      <w:pPr>
        <w:pStyle w:val="NoSpacing"/>
        <w:spacing w:line="360" w:lineRule="auto"/>
        <w:ind w:firstLine="567"/>
        <w:jc w:val="both"/>
        <w:rPr>
          <w:rFonts w:ascii="GHEA Grapalat" w:hAnsi="GHEA Grapalat" w:cs="Sylfaen"/>
          <w:sz w:val="24"/>
          <w:szCs w:val="24"/>
          <w:shd w:val="clear" w:color="auto" w:fill="FFFFFF"/>
        </w:rPr>
      </w:pPr>
      <w:r w:rsidRPr="00B61F03">
        <w:rPr>
          <w:rFonts w:ascii="GHEA Grapalat" w:hAnsi="GHEA Grapalat" w:cs="Sylfaen"/>
          <w:sz w:val="24"/>
          <w:szCs w:val="24"/>
        </w:rPr>
        <w:t xml:space="preserve">պատժվում են </w:t>
      </w:r>
      <w:r w:rsidRPr="00B61F03">
        <w:rPr>
          <w:rFonts w:ascii="GHEA Grapalat" w:hAnsi="GHEA Grapalat" w:cs="Sylfaen"/>
          <w:sz w:val="24"/>
          <w:szCs w:val="24"/>
          <w:shd w:val="clear" w:color="auto" w:fill="FFFFFF"/>
        </w:rPr>
        <w:t xml:space="preserve">ազատազրկմամբ՝ </w:t>
      </w:r>
      <w:r w:rsidRPr="00B61F03">
        <w:rPr>
          <w:rFonts w:ascii="GHEA Grapalat" w:hAnsi="GHEA Grapalat" w:cs="Sylfaen"/>
          <w:sz w:val="24"/>
          <w:szCs w:val="24"/>
          <w:shd w:val="clear" w:color="auto" w:fill="FFFFFF"/>
          <w:lang w:val="en-US"/>
        </w:rPr>
        <w:t>հինգից</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տասը</w:t>
      </w:r>
      <w:r w:rsidRPr="00B61F03">
        <w:rPr>
          <w:rFonts w:ascii="GHEA Grapalat" w:hAnsi="GHEA Grapalat" w:cs="Sylfaen"/>
          <w:sz w:val="24"/>
          <w:szCs w:val="24"/>
          <w:shd w:val="clear" w:color="auto" w:fill="FFFFFF"/>
        </w:rPr>
        <w:t xml:space="preserve"> տարի ժամկետով:</w:t>
      </w:r>
    </w:p>
    <w:p w:rsidR="00200090" w:rsidRPr="00B61F03" w:rsidRDefault="00200090" w:rsidP="00200090">
      <w:pPr>
        <w:pStyle w:val="NoSpacing"/>
        <w:spacing w:line="360" w:lineRule="auto"/>
        <w:ind w:firstLine="567"/>
        <w:jc w:val="both"/>
        <w:rPr>
          <w:rFonts w:ascii="GHEA Grapalat" w:hAnsi="GHEA Grapalat" w:cs="Sylfaen"/>
          <w:sz w:val="24"/>
          <w:szCs w:val="24"/>
          <w:shd w:val="clear" w:color="auto" w:fill="FFFFFF"/>
        </w:rPr>
      </w:pPr>
      <w:r w:rsidRPr="00B61F03">
        <w:rPr>
          <w:rFonts w:ascii="GHEA Grapalat" w:hAnsi="GHEA Grapalat" w:cs="Sylfaen"/>
          <w:sz w:val="24"/>
          <w:szCs w:val="24"/>
          <w:shd w:val="clear" w:color="auto" w:fill="FFFFFF"/>
        </w:rPr>
        <w:t xml:space="preserve">4. </w:t>
      </w:r>
      <w:r w:rsidRPr="00B61F03">
        <w:rPr>
          <w:rFonts w:ascii="GHEA Grapalat" w:hAnsi="GHEA Grapalat" w:cs="Sylfaen"/>
          <w:sz w:val="24"/>
          <w:szCs w:val="24"/>
          <w:shd w:val="clear" w:color="auto" w:fill="FFFFFF"/>
          <w:lang w:val="en-US"/>
        </w:rPr>
        <w:t>Սույն</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հոդվածով</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նախատեսված</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բ</w:t>
      </w:r>
      <w:r w:rsidRPr="00B61F03">
        <w:rPr>
          <w:rFonts w:ascii="GHEA Grapalat" w:hAnsi="GHEA Grapalat" w:cs="Sylfaen"/>
          <w:sz w:val="24"/>
          <w:szCs w:val="24"/>
        </w:rPr>
        <w:t>նական սեռական հարաբերությունը կամ սեքսուալ բնույթի այլ, այդ թվում` համասեռական գործողությունները</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միևնույն</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անձի</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կողմից</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միևնույն</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անձի</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նկատմամբ</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մեկից</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ավելի</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անգամ</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կատարելը</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որակվում</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է</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որպես</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մեկ</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հանցագործություն</w:t>
      </w:r>
      <w:r w:rsidRPr="00B61F03">
        <w:rPr>
          <w:rFonts w:ascii="GHEA Grapalat" w:hAnsi="GHEA Grapalat" w:cs="Sylfaen"/>
          <w:sz w:val="24"/>
          <w:szCs w:val="24"/>
          <w:shd w:val="clear" w:color="auto" w:fill="FFFFFF"/>
        </w:rPr>
        <w:t>:</w:t>
      </w:r>
    </w:p>
    <w:p w:rsidR="00200090" w:rsidRPr="00B61F03" w:rsidRDefault="00200090" w:rsidP="00200090">
      <w:pPr>
        <w:pStyle w:val="NoSpacing"/>
        <w:spacing w:line="360" w:lineRule="auto"/>
        <w:ind w:firstLine="567"/>
        <w:jc w:val="both"/>
        <w:rPr>
          <w:rFonts w:ascii="GHEA Grapalat" w:hAnsi="GHEA Grapalat" w:cs="Sylfaen"/>
          <w:sz w:val="24"/>
          <w:szCs w:val="24"/>
          <w:shd w:val="clear" w:color="auto" w:fill="FFFFFF"/>
        </w:rPr>
      </w:pPr>
    </w:p>
    <w:p w:rsidR="00200090" w:rsidRPr="00B61F03" w:rsidRDefault="00200090" w:rsidP="00200090">
      <w:pPr>
        <w:pStyle w:val="Heading3"/>
        <w:rPr>
          <w:rFonts w:ascii="GHEA Grapalat" w:hAnsi="GHEA Grapalat"/>
          <w:sz w:val="24"/>
          <w:szCs w:val="24"/>
        </w:rPr>
      </w:pPr>
      <w:bookmarkStart w:id="731" w:name="_Toc496601518"/>
      <w:bookmarkStart w:id="732" w:name="_Toc11652937"/>
      <w:bookmarkStart w:id="733" w:name="_Toc19635037"/>
      <w:r w:rsidRPr="00B61F03">
        <w:rPr>
          <w:rFonts w:ascii="GHEA Grapalat" w:hAnsi="GHEA Grapalat"/>
          <w:sz w:val="24"/>
          <w:szCs w:val="24"/>
        </w:rPr>
        <w:t>Հոդված 200. Անառակաբարո արարք կատարելը</w:t>
      </w:r>
      <w:bookmarkEnd w:id="731"/>
      <w:bookmarkEnd w:id="732"/>
      <w:bookmarkEnd w:id="733"/>
    </w:p>
    <w:p w:rsidR="00200090" w:rsidRPr="00B61F03" w:rsidRDefault="00200090" w:rsidP="00130946">
      <w:pPr>
        <w:pStyle w:val="NoSpacing"/>
        <w:numPr>
          <w:ilvl w:val="0"/>
          <w:numId w:val="114"/>
        </w:numPr>
        <w:spacing w:line="360" w:lineRule="auto"/>
        <w:ind w:left="0" w:firstLine="284"/>
        <w:jc w:val="both"/>
        <w:rPr>
          <w:rFonts w:ascii="GHEA Grapalat" w:hAnsi="GHEA Grapalat" w:cs="Sylfaen"/>
          <w:sz w:val="24"/>
          <w:szCs w:val="24"/>
          <w:lang w:val="hy-AM"/>
        </w:rPr>
      </w:pPr>
      <w:r w:rsidRPr="00B61F03">
        <w:rPr>
          <w:rFonts w:ascii="GHEA Grapalat" w:hAnsi="GHEA Grapalat" w:cs="Sylfaen"/>
          <w:sz w:val="24"/>
          <w:szCs w:val="24"/>
          <w:lang w:val="hy-AM"/>
        </w:rPr>
        <w:t>Տասնութ տարին լրացած անձի կողմից պոռնկագրական նյութ կամ առարկա, այդ թվում՝ տպագիր հրատարակություն, կինոյի կամ տեսաֆիլմերի նյութ, էլեկտրոնային կրիչների վրա պահվող նյութ, պատկեր կամ պոռնկագրական բնույթի այլ առարկա տասնվեց տարին չլրացած անձանց շրջանում տարածելը, ցուցադրելը, տասնվեց տարին չլրացած անձի ներկայությամբ սեռական հարաբերությունը, մերկանալը, կամ սեքսուալ բնույթի այլ գործողություն կատարելը կամ տասնվեց տարին չլրացած անձի մեջ սեքսուալ բնույթի ցանկություն առաջացնելուն ուղղված այլ արարքները, եթե բացակայում են սույն օրենսգրքի հոդվածներ 197-ով, 198-ով կամ 199-ով նախատեսված հանցագործությունների հատկանիշները`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պատժվում են </w:t>
      </w:r>
      <w:r w:rsidRPr="00B61F03">
        <w:rPr>
          <w:rFonts w:ascii="GHEA Grapalat" w:hAnsi="GHEA Grapalat" w:cs="Sylfaen"/>
          <w:sz w:val="24"/>
          <w:szCs w:val="24"/>
          <w:shd w:val="clear" w:color="auto" w:fill="FFFFFF"/>
          <w:lang w:val="hy-AM"/>
        </w:rPr>
        <w:t>կարճաժամկետ ազատազրկմամբ՝ առավելագույնը մեկ ամիս ժամկետով, կամ ազատազրկմամբ՝ առավելագույնը երեք տարի ժամկետով:</w:t>
      </w:r>
    </w:p>
    <w:p w:rsidR="00200090" w:rsidRPr="00B61F03" w:rsidRDefault="00200090" w:rsidP="00130946">
      <w:pPr>
        <w:pStyle w:val="NoSpacing"/>
        <w:numPr>
          <w:ilvl w:val="0"/>
          <w:numId w:val="114"/>
        </w:numPr>
        <w:tabs>
          <w:tab w:val="left" w:pos="851"/>
        </w:tabs>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հանցանքները, որոնք կատարվել են`</w:t>
      </w:r>
    </w:p>
    <w:p w:rsidR="00200090" w:rsidRPr="00B61F03" w:rsidRDefault="00200090" w:rsidP="00130946">
      <w:pPr>
        <w:pStyle w:val="NoSpacing"/>
        <w:numPr>
          <w:ilvl w:val="0"/>
          <w:numId w:val="16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մի խումբ անձանց կողմից</w:t>
      </w:r>
      <w:r w:rsidRPr="00B61F03">
        <w:rPr>
          <w:rFonts w:ascii="GHEA Grapalat" w:hAnsi="GHEA Grapalat" w:cs="Sylfaen"/>
          <w:sz w:val="24"/>
          <w:szCs w:val="24"/>
          <w:lang w:val="en-US"/>
        </w:rPr>
        <w:t>,</w:t>
      </w:r>
    </w:p>
    <w:p w:rsidR="00200090" w:rsidRPr="00B61F03" w:rsidRDefault="00200090" w:rsidP="00130946">
      <w:pPr>
        <w:pStyle w:val="NoSpacing"/>
        <w:numPr>
          <w:ilvl w:val="0"/>
          <w:numId w:val="16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 xml:space="preserve">տասնչորս տարին չլրացած </w:t>
      </w:r>
      <w:r w:rsidRPr="00B61F03">
        <w:rPr>
          <w:rFonts w:ascii="GHEA Grapalat" w:hAnsi="GHEA Grapalat" w:cs="Sylfaen"/>
          <w:sz w:val="24"/>
          <w:szCs w:val="24"/>
          <w:lang w:val="en-US"/>
        </w:rPr>
        <w:t>անձի</w:t>
      </w:r>
      <w:r w:rsidRPr="00B61F03">
        <w:rPr>
          <w:rFonts w:ascii="GHEA Grapalat" w:hAnsi="GHEA Grapalat" w:cs="Sylfaen"/>
          <w:sz w:val="24"/>
          <w:szCs w:val="24"/>
        </w:rPr>
        <w:t xml:space="preserve"> նկատմամբ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16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lang w:val="en-US"/>
        </w:rPr>
        <w:t>զանգվածային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հաղորդակցության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տեղեկատվության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միջոցներ</w:t>
      </w:r>
      <w:r w:rsidRPr="00B61F03">
        <w:rPr>
          <w:rFonts w:ascii="GHEA Grapalat" w:hAnsi="GHEA Grapalat" w:cs="Sylfaen"/>
          <w:color w:val="000000"/>
          <w:sz w:val="24"/>
          <w:szCs w:val="24"/>
        </w:rPr>
        <w:t>ն օգտագործելով</w:t>
      </w:r>
      <w:r w:rsidRPr="00B61F03">
        <w:rPr>
          <w:rFonts w:ascii="GHEA Grapalat" w:hAnsi="GHEA Grapalat" w:cs="Sylfaen"/>
          <w:sz w:val="24"/>
          <w:szCs w:val="24"/>
        </w:rPr>
        <w:t>`</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 xml:space="preserve">պատժվում են </w:t>
      </w:r>
      <w:r w:rsidRPr="00B61F03">
        <w:rPr>
          <w:rFonts w:ascii="GHEA Grapalat" w:hAnsi="GHEA Grapalat" w:cs="Sylfaen"/>
          <w:sz w:val="24"/>
          <w:szCs w:val="24"/>
          <w:shd w:val="clear" w:color="auto" w:fill="FFFFFF"/>
        </w:rPr>
        <w:t xml:space="preserve">կարճաժամկետ ազատազրկմամբ՝ առավելագույնը երկու ամիս ժամկետով կամ ազատազրկմամբ՝ </w:t>
      </w:r>
      <w:r w:rsidRPr="00B61F03">
        <w:rPr>
          <w:rFonts w:ascii="GHEA Grapalat" w:hAnsi="GHEA Grapalat" w:cs="Sylfaen"/>
          <w:sz w:val="24"/>
          <w:szCs w:val="24"/>
          <w:shd w:val="clear" w:color="auto" w:fill="FFFFFF"/>
          <w:lang w:val="en-US"/>
        </w:rPr>
        <w:t>երկուսից</w:t>
      </w:r>
      <w:r w:rsidRPr="00B61F03">
        <w:rPr>
          <w:rFonts w:ascii="GHEA Grapalat" w:hAnsi="GHEA Grapalat" w:cs="Sylfaen"/>
          <w:sz w:val="24"/>
          <w:szCs w:val="24"/>
          <w:shd w:val="clear" w:color="auto" w:fill="FFFFFF"/>
        </w:rPr>
        <w:t xml:space="preserve"> </w:t>
      </w:r>
      <w:r w:rsidRPr="00B61F03">
        <w:rPr>
          <w:rFonts w:ascii="GHEA Grapalat" w:hAnsi="GHEA Grapalat" w:cs="Sylfaen"/>
          <w:sz w:val="24"/>
          <w:szCs w:val="24"/>
          <w:shd w:val="clear" w:color="auto" w:fill="FFFFFF"/>
          <w:lang w:val="en-US"/>
        </w:rPr>
        <w:t>հինգ</w:t>
      </w:r>
      <w:r w:rsidRPr="00B61F03">
        <w:rPr>
          <w:rFonts w:ascii="GHEA Grapalat" w:hAnsi="GHEA Grapalat" w:cs="Sylfaen"/>
          <w:sz w:val="24"/>
          <w:szCs w:val="24"/>
          <w:shd w:val="clear" w:color="auto" w:fill="FFFFFF"/>
        </w:rPr>
        <w:t xml:space="preserve"> տարի ժամկետով:</w:t>
      </w:r>
    </w:p>
    <w:p w:rsidR="00200090" w:rsidRPr="00B61F03" w:rsidRDefault="00200090" w:rsidP="00130946">
      <w:pPr>
        <w:pStyle w:val="NoSpacing"/>
        <w:numPr>
          <w:ilvl w:val="0"/>
          <w:numId w:val="114"/>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lastRenderedPageBreak/>
        <w:t>Սույն հոդվածի առաջին կամ երկրորդ մասերով նախատեսված հանցանքները, որոնք`</w:t>
      </w:r>
    </w:p>
    <w:p w:rsidR="00200090" w:rsidRPr="00B61F03" w:rsidRDefault="00200090" w:rsidP="00130946">
      <w:pPr>
        <w:pStyle w:val="NoSpacing"/>
        <w:numPr>
          <w:ilvl w:val="0"/>
          <w:numId w:val="167"/>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կատարվել են այն անձի կողմից, ում վրա դրված է երեխայի դաստիարակության, խնամքի կամ բուժման պարտականություն,</w:t>
      </w:r>
    </w:p>
    <w:p w:rsidR="00200090" w:rsidRPr="00B61F03" w:rsidRDefault="00200090" w:rsidP="00130946">
      <w:pPr>
        <w:pStyle w:val="NoSpacing"/>
        <w:numPr>
          <w:ilvl w:val="0"/>
          <w:numId w:val="167"/>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lang w:val="en-US"/>
        </w:rPr>
        <w:t>կատարվել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են</w:t>
      </w:r>
      <w:r w:rsidRPr="00B61F03">
        <w:rPr>
          <w:rFonts w:ascii="GHEA Grapalat" w:hAnsi="GHEA Grapalat" w:cs="Sylfaen"/>
          <w:color w:val="000000"/>
          <w:sz w:val="24"/>
          <w:szCs w:val="24"/>
        </w:rPr>
        <w:t xml:space="preserve"> հանցավորին դիմադրություն ցույց տալու կամ իր նկատմամբ կատարվող արարքի բնույթը գիտակցելու հնարավորությունից զրկված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հոգեկան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խանգարում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ունեցող</w:t>
      </w:r>
      <w:r w:rsidRPr="00B61F03">
        <w:rPr>
          <w:rFonts w:ascii="GHEA Grapalat" w:hAnsi="GHEA Grapalat" w:cs="Sylfaen"/>
          <w:color w:val="000000"/>
          <w:sz w:val="24"/>
          <w:szCs w:val="24"/>
        </w:rPr>
        <w:t xml:space="preserve"> </w:t>
      </w:r>
      <w:r w:rsidRPr="00B61F03">
        <w:rPr>
          <w:rFonts w:ascii="GHEA Grapalat" w:hAnsi="GHEA Grapalat" w:cs="Sylfaen"/>
          <w:sz w:val="24"/>
          <w:szCs w:val="24"/>
          <w:lang w:val="en-US"/>
        </w:rPr>
        <w:t>անձի</w:t>
      </w:r>
      <w:r w:rsidRPr="00B61F03">
        <w:rPr>
          <w:rFonts w:ascii="GHEA Grapalat" w:hAnsi="GHEA Grapalat" w:cs="Sylfaen"/>
          <w:sz w:val="24"/>
          <w:szCs w:val="24"/>
        </w:rPr>
        <w:t xml:space="preserve"> </w:t>
      </w:r>
      <w:r w:rsidRPr="00B61F03">
        <w:rPr>
          <w:rFonts w:ascii="GHEA Grapalat" w:hAnsi="GHEA Grapalat" w:cs="Sylfaen"/>
          <w:sz w:val="24"/>
          <w:szCs w:val="24"/>
          <w:lang w:val="en-US"/>
        </w:rPr>
        <w:t>նկատմամբ</w:t>
      </w:r>
      <w:r w:rsidRPr="00B61F03">
        <w:rPr>
          <w:rFonts w:ascii="GHEA Grapalat" w:hAnsi="GHEA Grapalat" w:cs="Sylfaen"/>
          <w:sz w:val="24"/>
          <w:szCs w:val="24"/>
        </w:rPr>
        <w:t>,</w:t>
      </w:r>
    </w:p>
    <w:p w:rsidR="00200090" w:rsidRPr="00B61F03" w:rsidRDefault="00200090" w:rsidP="00130946">
      <w:pPr>
        <w:pStyle w:val="NoSpacing"/>
        <w:numPr>
          <w:ilvl w:val="0"/>
          <w:numId w:val="167"/>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կատարվել են տասներկու տարին չլրացած </w:t>
      </w:r>
      <w:r w:rsidRPr="00B61F03">
        <w:rPr>
          <w:rFonts w:ascii="GHEA Grapalat" w:hAnsi="GHEA Grapalat" w:cs="Sylfaen"/>
          <w:sz w:val="24"/>
          <w:szCs w:val="24"/>
          <w:lang w:val="en-US"/>
        </w:rPr>
        <w:t>անձի</w:t>
      </w:r>
      <w:r w:rsidRPr="00B61F03">
        <w:rPr>
          <w:rFonts w:ascii="GHEA Grapalat" w:hAnsi="GHEA Grapalat" w:cs="Sylfaen"/>
          <w:color w:val="000000"/>
          <w:sz w:val="24"/>
          <w:szCs w:val="24"/>
        </w:rPr>
        <w:t xml:space="preserve"> նկատմամբ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167"/>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անզգուշությամբ առաջացրել են </w:t>
      </w:r>
      <w:r w:rsidRPr="00B61F03">
        <w:rPr>
          <w:rFonts w:ascii="GHEA Grapalat" w:hAnsi="GHEA Grapalat" w:cs="Sylfaen"/>
          <w:color w:val="000000"/>
          <w:sz w:val="24"/>
          <w:szCs w:val="24"/>
          <w:lang w:val="en-US"/>
        </w:rPr>
        <w:t>հոգեկան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խեղում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այլ</w:t>
      </w:r>
      <w:r w:rsidRPr="00B61F03">
        <w:rPr>
          <w:rFonts w:ascii="GHEA Grapalat" w:hAnsi="GHEA Grapalat" w:cs="Sylfaen"/>
          <w:color w:val="000000"/>
          <w:sz w:val="24"/>
          <w:szCs w:val="24"/>
        </w:rPr>
        <w:t xml:space="preserve"> ծանր հետևանք`</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 xml:space="preserve">պատժվում են </w:t>
      </w:r>
      <w:r w:rsidRPr="00B61F03">
        <w:rPr>
          <w:rFonts w:ascii="GHEA Grapalat" w:hAnsi="GHEA Grapalat" w:cs="Sylfaen"/>
          <w:sz w:val="24"/>
          <w:szCs w:val="24"/>
          <w:shd w:val="clear" w:color="auto" w:fill="FFFFFF"/>
        </w:rPr>
        <w:t xml:space="preserve">ազատազրկմամբ՝ </w:t>
      </w:r>
      <w:r w:rsidRPr="00B61F03">
        <w:rPr>
          <w:rFonts w:ascii="GHEA Grapalat" w:hAnsi="GHEA Grapalat" w:cs="Sylfaen"/>
          <w:sz w:val="24"/>
          <w:szCs w:val="24"/>
          <w:shd w:val="clear" w:color="auto" w:fill="FFFFFF"/>
          <w:lang w:val="en-US"/>
        </w:rPr>
        <w:t>չորս</w:t>
      </w:r>
      <w:r w:rsidRPr="00B61F03">
        <w:rPr>
          <w:rFonts w:ascii="GHEA Grapalat" w:hAnsi="GHEA Grapalat" w:cs="Sylfaen"/>
          <w:sz w:val="24"/>
          <w:szCs w:val="24"/>
          <w:shd w:val="clear" w:color="auto" w:fill="FFFFFF"/>
        </w:rPr>
        <w:t xml:space="preserve">ից </w:t>
      </w:r>
      <w:r w:rsidRPr="00B61F03">
        <w:rPr>
          <w:rFonts w:ascii="GHEA Grapalat" w:hAnsi="GHEA Grapalat" w:cs="Sylfaen"/>
          <w:sz w:val="24"/>
          <w:szCs w:val="24"/>
          <w:shd w:val="clear" w:color="auto" w:fill="FFFFFF"/>
          <w:lang w:val="en-US"/>
        </w:rPr>
        <w:t>ութ</w:t>
      </w:r>
      <w:r w:rsidRPr="00B61F03">
        <w:rPr>
          <w:rFonts w:ascii="GHEA Grapalat" w:hAnsi="GHEA Grapalat" w:cs="Sylfaen"/>
          <w:sz w:val="24"/>
          <w:szCs w:val="24"/>
          <w:shd w:val="clear" w:color="auto" w:fill="FFFFFF"/>
        </w:rPr>
        <w:t xml:space="preserve"> տարի ժամկետով:</w:t>
      </w:r>
    </w:p>
    <w:p w:rsidR="00200090" w:rsidRPr="00B61F03" w:rsidRDefault="00200090" w:rsidP="00200090">
      <w:pPr>
        <w:pStyle w:val="Heading2"/>
        <w:rPr>
          <w:rFonts w:ascii="GHEA Grapalat" w:hAnsi="GHEA Grapalat"/>
          <w:lang w:val="ru-RU"/>
        </w:rPr>
      </w:pPr>
      <w:bookmarkStart w:id="734" w:name="_Toc496601519"/>
    </w:p>
    <w:p w:rsidR="00200090" w:rsidRPr="00B61F03" w:rsidRDefault="00200090" w:rsidP="00200090">
      <w:pPr>
        <w:pStyle w:val="Heading2"/>
        <w:rPr>
          <w:rFonts w:ascii="GHEA Grapalat" w:hAnsi="GHEA Grapalat"/>
          <w:lang w:val="ru-RU"/>
        </w:rPr>
      </w:pPr>
      <w:bookmarkStart w:id="735" w:name="_Toc11652938"/>
      <w:bookmarkStart w:id="736" w:name="_Toc19635038"/>
      <w:r w:rsidRPr="00B61F03">
        <w:rPr>
          <w:rFonts w:ascii="GHEA Grapalat" w:hAnsi="GHEA Grapalat"/>
        </w:rPr>
        <w:t>ԳԼՈՒԽ</w:t>
      </w:r>
      <w:r w:rsidRPr="00B61F03">
        <w:rPr>
          <w:rFonts w:ascii="GHEA Grapalat" w:hAnsi="GHEA Grapalat"/>
          <w:lang w:val="ru-RU"/>
        </w:rPr>
        <w:t xml:space="preserve"> 28.</w:t>
      </w:r>
      <w:r w:rsidRPr="00B61F03">
        <w:rPr>
          <w:rFonts w:ascii="GHEA Grapalat" w:hAnsi="GHEA Grapalat"/>
          <w:lang w:val="ru-RU"/>
        </w:rPr>
        <w:br/>
      </w:r>
      <w:r w:rsidRPr="00B61F03">
        <w:rPr>
          <w:rFonts w:ascii="GHEA Grapalat" w:hAnsi="GHEA Grapalat"/>
        </w:rPr>
        <w:t>ՍԱՀՄԱՆԱԴՐԱԿԱՆ</w:t>
      </w:r>
      <w:r w:rsidRPr="00B61F03">
        <w:rPr>
          <w:rFonts w:ascii="GHEA Grapalat" w:hAnsi="GHEA Grapalat"/>
          <w:lang w:val="ru-RU"/>
        </w:rPr>
        <w:t xml:space="preserve"> </w:t>
      </w:r>
      <w:r w:rsidRPr="00B61F03">
        <w:rPr>
          <w:rFonts w:ascii="GHEA Grapalat" w:hAnsi="GHEA Grapalat"/>
        </w:rPr>
        <w:t>ԻՐԱՎՈՒՆՔՆԵՐԻ</w:t>
      </w:r>
      <w:r w:rsidRPr="00B61F03">
        <w:rPr>
          <w:rFonts w:ascii="GHEA Grapalat" w:hAnsi="GHEA Grapalat"/>
          <w:lang w:val="ru-RU"/>
        </w:rPr>
        <w:t xml:space="preserve"> </w:t>
      </w:r>
      <w:r w:rsidRPr="00B61F03">
        <w:rPr>
          <w:rFonts w:ascii="GHEA Grapalat" w:hAnsi="GHEA Grapalat"/>
        </w:rPr>
        <w:t>ԵՎ</w:t>
      </w:r>
      <w:r w:rsidRPr="00B61F03">
        <w:rPr>
          <w:rFonts w:ascii="GHEA Grapalat" w:hAnsi="GHEA Grapalat"/>
          <w:lang w:val="ru-RU"/>
        </w:rPr>
        <w:t xml:space="preserve"> </w:t>
      </w:r>
      <w:r w:rsidRPr="00B61F03">
        <w:rPr>
          <w:rFonts w:ascii="GHEA Grapalat" w:hAnsi="GHEA Grapalat"/>
        </w:rPr>
        <w:t>ԱԶԱՏՈՒԹՅՈՒՆՆԵՐԻ</w:t>
      </w:r>
      <w:r w:rsidRPr="00B61F03">
        <w:rPr>
          <w:rFonts w:ascii="GHEA Grapalat" w:hAnsi="GHEA Grapalat"/>
          <w:lang w:val="ru-RU"/>
        </w:rPr>
        <w:br/>
      </w:r>
      <w:r w:rsidRPr="00B61F03">
        <w:rPr>
          <w:rFonts w:ascii="GHEA Grapalat" w:hAnsi="GHEA Grapalat"/>
        </w:rPr>
        <w:t>ԴԵՄ</w:t>
      </w:r>
      <w:r w:rsidRPr="00B61F03">
        <w:rPr>
          <w:rFonts w:ascii="GHEA Grapalat" w:hAnsi="GHEA Grapalat"/>
          <w:lang w:val="ru-RU"/>
        </w:rPr>
        <w:t xml:space="preserve"> </w:t>
      </w:r>
      <w:r w:rsidRPr="00B61F03">
        <w:rPr>
          <w:rFonts w:ascii="GHEA Grapalat" w:hAnsi="GHEA Grapalat"/>
        </w:rPr>
        <w:t>ՈՒՂՂՎԱԾ</w:t>
      </w:r>
      <w:r w:rsidRPr="00B61F03">
        <w:rPr>
          <w:rFonts w:ascii="GHEA Grapalat" w:hAnsi="GHEA Grapalat"/>
          <w:lang w:val="ru-RU"/>
        </w:rPr>
        <w:t xml:space="preserve"> </w:t>
      </w:r>
      <w:r w:rsidRPr="00B61F03">
        <w:rPr>
          <w:rFonts w:ascii="GHEA Grapalat" w:hAnsi="GHEA Grapalat"/>
        </w:rPr>
        <w:t>ՀԱՆՑԱԳՈՐԾՈՒԹՅՈՒՆՆԵՐ</w:t>
      </w:r>
      <w:bookmarkEnd w:id="734"/>
      <w:bookmarkEnd w:id="735"/>
      <w:bookmarkEnd w:id="736"/>
    </w:p>
    <w:p w:rsidR="00200090" w:rsidRPr="00B61F03" w:rsidRDefault="00200090" w:rsidP="00200090">
      <w:pPr>
        <w:pStyle w:val="NoSpacing"/>
        <w:spacing w:line="360" w:lineRule="auto"/>
        <w:rPr>
          <w:rFonts w:ascii="GHEA Grapalat" w:hAnsi="GHEA Grapalat" w:cs="Sylfaen"/>
          <w:sz w:val="24"/>
          <w:szCs w:val="24"/>
        </w:rPr>
      </w:pPr>
    </w:p>
    <w:p w:rsidR="00200090" w:rsidRPr="00B61F03" w:rsidRDefault="00200090" w:rsidP="00200090">
      <w:pPr>
        <w:pStyle w:val="Heading3"/>
        <w:rPr>
          <w:rFonts w:ascii="GHEA Grapalat" w:hAnsi="GHEA Grapalat"/>
          <w:sz w:val="24"/>
          <w:szCs w:val="24"/>
        </w:rPr>
      </w:pPr>
      <w:bookmarkStart w:id="737" w:name="_Toc496601520"/>
      <w:bookmarkStart w:id="738" w:name="_Toc11652939"/>
      <w:bookmarkStart w:id="739" w:name="_Toc19635039"/>
      <w:r w:rsidRPr="00B61F03">
        <w:rPr>
          <w:rFonts w:ascii="GHEA Grapalat" w:hAnsi="GHEA Grapalat"/>
          <w:sz w:val="24"/>
          <w:szCs w:val="24"/>
        </w:rPr>
        <w:t>Հոդված 201. Խտրականությունը</w:t>
      </w:r>
      <w:bookmarkEnd w:id="737"/>
      <w:bookmarkEnd w:id="738"/>
      <w:bookmarkEnd w:id="739"/>
    </w:p>
    <w:p w:rsidR="00200090" w:rsidRPr="00B61F03" w:rsidRDefault="00200090" w:rsidP="00130946">
      <w:pPr>
        <w:pStyle w:val="NoSpacing"/>
        <w:numPr>
          <w:ilvl w:val="0"/>
          <w:numId w:val="354"/>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Խտրականությունը` </w:t>
      </w:r>
      <w:r w:rsidRPr="00B61F03">
        <w:rPr>
          <w:rFonts w:ascii="GHEA Grapalat" w:eastAsia="Tahoma" w:hAnsi="GHEA Grapalat" w:cs="Tahoma"/>
          <w:sz w:val="24"/>
          <w:szCs w:val="24"/>
          <w:lang w:val="hy-AM"/>
        </w:rPr>
        <w:t>տարբերակված</w:t>
      </w:r>
      <w:r w:rsidRPr="00B61F03">
        <w:rPr>
          <w:rFonts w:ascii="GHEA Grapalat" w:eastAsia="Times New Roman" w:hAnsi="GHEA Grapalat"/>
          <w:sz w:val="24"/>
          <w:szCs w:val="24"/>
          <w:lang w:val="hy-AM"/>
        </w:rPr>
        <w:t xml:space="preserve"> </w:t>
      </w:r>
      <w:r w:rsidRPr="00B61F03">
        <w:rPr>
          <w:rFonts w:ascii="GHEA Grapalat" w:eastAsia="Tahoma" w:hAnsi="GHEA Grapalat" w:cs="Tahoma"/>
          <w:sz w:val="24"/>
          <w:szCs w:val="24"/>
          <w:lang w:val="hy-AM"/>
        </w:rPr>
        <w:t>վերաբերմունքի</w:t>
      </w:r>
      <w:r w:rsidRPr="00B61F03">
        <w:rPr>
          <w:rFonts w:ascii="GHEA Grapalat" w:eastAsia="Times New Roman" w:hAnsi="GHEA Grapalat"/>
          <w:sz w:val="24"/>
          <w:szCs w:val="24"/>
          <w:lang w:val="hy-AM"/>
        </w:rPr>
        <w:t xml:space="preserve"> </w:t>
      </w:r>
      <w:r w:rsidRPr="00B61F03">
        <w:rPr>
          <w:rFonts w:ascii="GHEA Grapalat" w:eastAsia="Tahoma" w:hAnsi="GHEA Grapalat" w:cs="Tahoma"/>
          <w:sz w:val="24"/>
          <w:szCs w:val="24"/>
          <w:lang w:val="hy-AM"/>
        </w:rPr>
        <w:t>դրսևորումը, որը ոտնահարում է անձի պատիվն ու արժանապատվությունը կամ իրավունքներն ու ազատությունները կամ որով անձին առավելություններ են տրվում՝</w:t>
      </w:r>
      <w:r w:rsidRPr="00B61F03">
        <w:rPr>
          <w:rFonts w:ascii="GHEA Grapalat" w:eastAsia="Times New Roman" w:hAnsi="GHEA Grapalat"/>
          <w:sz w:val="24"/>
          <w:szCs w:val="24"/>
          <w:lang w:val="hy-AM"/>
        </w:rPr>
        <w:t xml:space="preserve"> </w:t>
      </w:r>
      <w:r w:rsidRPr="00B61F03">
        <w:rPr>
          <w:rFonts w:ascii="GHEA Grapalat" w:eastAsia="Tahoma" w:hAnsi="GHEA Grapalat" w:cs="Tahoma"/>
          <w:sz w:val="24"/>
          <w:szCs w:val="24"/>
          <w:lang w:val="hy-AM"/>
        </w:rPr>
        <w:t>առանց</w:t>
      </w:r>
      <w:r w:rsidRPr="00B61F03">
        <w:rPr>
          <w:rFonts w:ascii="GHEA Grapalat" w:eastAsia="Times New Roman" w:hAnsi="GHEA Grapalat"/>
          <w:sz w:val="24"/>
          <w:szCs w:val="24"/>
          <w:lang w:val="hy-AM"/>
        </w:rPr>
        <w:t xml:space="preserve"> </w:t>
      </w:r>
      <w:r w:rsidRPr="00B61F03">
        <w:rPr>
          <w:rFonts w:ascii="GHEA Grapalat" w:eastAsia="Tahoma" w:hAnsi="GHEA Grapalat" w:cs="Tahoma"/>
          <w:sz w:val="24"/>
          <w:szCs w:val="24"/>
          <w:lang w:val="hy-AM"/>
        </w:rPr>
        <w:t>օբյեկտիվ</w:t>
      </w:r>
      <w:r w:rsidRPr="00B61F03">
        <w:rPr>
          <w:rFonts w:ascii="GHEA Grapalat" w:eastAsia="Times New Roman" w:hAnsi="GHEA Grapalat"/>
          <w:sz w:val="24"/>
          <w:szCs w:val="24"/>
          <w:lang w:val="hy-AM"/>
        </w:rPr>
        <w:t xml:space="preserve"> </w:t>
      </w:r>
      <w:r w:rsidRPr="00B61F03">
        <w:rPr>
          <w:rFonts w:ascii="GHEA Grapalat" w:eastAsia="Tahoma" w:hAnsi="GHEA Grapalat" w:cs="Tahoma"/>
          <w:sz w:val="24"/>
          <w:szCs w:val="24"/>
          <w:lang w:val="hy-AM"/>
        </w:rPr>
        <w:t>հիմքի</w:t>
      </w:r>
      <w:r w:rsidRPr="00B61F03">
        <w:rPr>
          <w:rFonts w:ascii="GHEA Grapalat" w:eastAsia="Times New Roman" w:hAnsi="GHEA Grapalat"/>
          <w:sz w:val="24"/>
          <w:szCs w:val="24"/>
          <w:lang w:val="hy-AM"/>
        </w:rPr>
        <w:t xml:space="preserve"> կամ </w:t>
      </w:r>
      <w:r w:rsidRPr="00B61F03">
        <w:rPr>
          <w:rFonts w:ascii="GHEA Grapalat" w:eastAsia="Tahoma" w:hAnsi="GHEA Grapalat" w:cs="Tahoma"/>
          <w:sz w:val="24"/>
          <w:szCs w:val="24"/>
          <w:lang w:val="hy-AM"/>
        </w:rPr>
        <w:t>ողջամիտ</w:t>
      </w:r>
      <w:r w:rsidRPr="00B61F03">
        <w:rPr>
          <w:rFonts w:ascii="GHEA Grapalat" w:eastAsia="Times New Roman" w:hAnsi="GHEA Grapalat"/>
          <w:sz w:val="24"/>
          <w:szCs w:val="24"/>
          <w:lang w:val="hy-AM"/>
        </w:rPr>
        <w:t xml:space="preserve"> </w:t>
      </w:r>
      <w:r w:rsidRPr="00B61F03">
        <w:rPr>
          <w:rFonts w:ascii="GHEA Grapalat" w:eastAsia="Tahoma" w:hAnsi="GHEA Grapalat" w:cs="Tahoma"/>
          <w:sz w:val="24"/>
          <w:szCs w:val="24"/>
          <w:lang w:val="hy-AM"/>
        </w:rPr>
        <w:t>բացատրության՝</w:t>
      </w:r>
      <w:r w:rsidRPr="00B61F03">
        <w:rPr>
          <w:rFonts w:ascii="GHEA Grapalat" w:eastAsia="Times New Roman" w:hAnsi="GHEA Grapalat"/>
          <w:sz w:val="24"/>
          <w:szCs w:val="24"/>
          <w:lang w:val="hy-AM"/>
        </w:rPr>
        <w:t xml:space="preserve"> </w:t>
      </w:r>
      <w:r w:rsidRPr="00B61F03">
        <w:rPr>
          <w:rFonts w:ascii="GHEA Grapalat" w:hAnsi="GHEA Grapalat" w:cs="Sylfaen"/>
          <w:color w:val="000000"/>
          <w:sz w:val="24"/>
          <w:szCs w:val="24"/>
          <w:lang w:val="hy-AM"/>
        </w:rPr>
        <w:t>սեռի, ռասայի, մաշկի գույնի, էթնիկական կամ սոցիալական ծագման, գենետիկական հատկանիշների, լեզվի, կրոնի, աշխարհայացքի, քաղաքական կամ այլ հայացքների, ազգային փոքրամասնությանը պատկանելության, գույքային վիճակի, ծնունդի, առողջական վիճակի, հաշմանդամության, տարիքի կամ անձնական կամ սոցիալական բնույթի այլ հանգամանքների հիմքով՝</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հանրային աշխատանքներով` առավելագույնը ութսուն ժամ տևողությամբ, կամ ազատության սահմանափակմամբ` առավելագույնը երկու տարի ժամկետով:</w:t>
      </w:r>
    </w:p>
    <w:p w:rsidR="00200090" w:rsidRPr="00B61F03" w:rsidRDefault="00200090" w:rsidP="00130946">
      <w:pPr>
        <w:pStyle w:val="NoSpacing"/>
        <w:numPr>
          <w:ilvl w:val="0"/>
          <w:numId w:val="140"/>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Խտրականությունը, որը կատարվել է </w:t>
      </w:r>
      <w:r w:rsidRPr="00B61F03">
        <w:rPr>
          <w:rFonts w:ascii="GHEA Grapalat" w:hAnsi="GHEA Grapalat" w:cs="Sylfaen"/>
          <w:color w:val="000000"/>
          <w:sz w:val="24"/>
          <w:szCs w:val="24"/>
          <w:lang w:val="hy-AM"/>
        </w:rPr>
        <w:t>իշխանական կամ ծառայողական լիազորությունները կամ դրանցով պայմանավորված ազդեցությունն օգտագործելով</w:t>
      </w:r>
      <w:r w:rsidRPr="00B61F03">
        <w:rPr>
          <w:rFonts w:ascii="GHEA Grapalat" w:hAnsi="GHEA Grapalat" w:cs="Sylfaen"/>
          <w:sz w:val="24"/>
          <w:szCs w:val="24"/>
          <w:lang w:val="hy-AM"/>
        </w:rPr>
        <w:t xml:space="preserve"> `</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 xml:space="preserve">պատժվում է </w:t>
      </w:r>
      <w:r w:rsidRPr="00B61F03">
        <w:rPr>
          <w:rFonts w:ascii="GHEA Grapalat" w:hAnsi="GHEA Grapalat" w:cs="Sylfaen"/>
          <w:color w:val="000000"/>
          <w:sz w:val="24"/>
          <w:szCs w:val="24"/>
          <w:lang w:val="hy-AM"/>
        </w:rPr>
        <w:t>տուգանքով` քսանապատիկից հիսնապատիկի չափով, կամ հանրային աշխատանքներով` ութսունից հարյուր հիսուն ժամ տևողությամբ, կամ որոշակի պաշտոն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pStyle w:val="NoSpacing"/>
        <w:spacing w:line="360" w:lineRule="auto"/>
        <w:ind w:firstLine="567"/>
        <w:rPr>
          <w:rFonts w:ascii="GHEA Grapalat" w:hAnsi="GHEA Grapalat" w:cs="Sylfaen"/>
          <w:b/>
          <w:bCs/>
          <w:sz w:val="24"/>
          <w:szCs w:val="24"/>
          <w:lang w:val="hy-AM"/>
        </w:rPr>
      </w:pPr>
    </w:p>
    <w:p w:rsidR="00200090" w:rsidRPr="00B61F03" w:rsidRDefault="00200090" w:rsidP="00200090">
      <w:pPr>
        <w:pStyle w:val="Heading3"/>
        <w:rPr>
          <w:rFonts w:ascii="GHEA Grapalat" w:hAnsi="GHEA Grapalat"/>
          <w:sz w:val="24"/>
          <w:szCs w:val="24"/>
        </w:rPr>
      </w:pPr>
      <w:bookmarkStart w:id="740" w:name="_Toc496601521"/>
      <w:bookmarkStart w:id="741" w:name="_Toc11652940"/>
      <w:bookmarkStart w:id="742" w:name="_Toc19635040"/>
      <w:r w:rsidRPr="00B61F03">
        <w:rPr>
          <w:rFonts w:ascii="GHEA Grapalat" w:hAnsi="GHEA Grapalat"/>
          <w:sz w:val="24"/>
          <w:szCs w:val="24"/>
        </w:rPr>
        <w:t>Հոդված 202. Անձնական կամ ընտանեկան կյանքի գաղտնիությունը խախտելը</w:t>
      </w:r>
      <w:bookmarkEnd w:id="740"/>
      <w:bookmarkEnd w:id="741"/>
      <w:bookmarkEnd w:id="742"/>
    </w:p>
    <w:p w:rsidR="00200090" w:rsidRPr="00B61F03" w:rsidRDefault="00200090" w:rsidP="00130946">
      <w:pPr>
        <w:pStyle w:val="NoSpacing"/>
        <w:numPr>
          <w:ilvl w:val="0"/>
          <w:numId w:val="168"/>
        </w:numPr>
        <w:tabs>
          <w:tab w:val="left" w:pos="851"/>
        </w:tabs>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Մարդու անձնական կամ ընտանեկան գաղտնիք համարվող տեղեկություններն առանց նրա համաձայնության օգտագործելը, իրացնելը կամ հայտնելը կամ այդ տեղեկություններն օրենքով սահմանված կարգի խախտմամբ օգտագործելու, իրացնելու կամ հայտնելու նպատակով ձեռք բերելը կամ պահելը՝</w:t>
      </w:r>
    </w:p>
    <w:p w:rsidR="00200090" w:rsidRPr="00B61F03" w:rsidRDefault="00200090" w:rsidP="00200090">
      <w:pPr>
        <w:pStyle w:val="NoSpacing"/>
        <w:tabs>
          <w:tab w:val="left" w:pos="851"/>
        </w:tabs>
        <w:spacing w:line="360" w:lineRule="auto"/>
        <w:ind w:firstLine="556"/>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տուգանքով` առավելագույնը տասնապատիկի չափով, կամ հանրային աշխատանքներով` առավելագույնը յոթանասուն ժամ տևողությամբ, կամ ազատության սահմանափակմամբ` առավելագույնը երկու տարի ժամկետով: </w:t>
      </w:r>
    </w:p>
    <w:p w:rsidR="00200090" w:rsidRPr="00B61F03" w:rsidRDefault="00200090" w:rsidP="00130946">
      <w:pPr>
        <w:pStyle w:val="NoSpacing"/>
        <w:numPr>
          <w:ilvl w:val="0"/>
          <w:numId w:val="168"/>
        </w:numPr>
        <w:tabs>
          <w:tab w:val="left" w:pos="851"/>
        </w:tabs>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Սույն հոդվածի առաջին մասում նախատեսված տեղեկությունները հրապարակային ելույթներով, հրապարակայնորեն ցուցադրվող ստեղծագործություններով կամ զանգվածային լրատվության միջոցներով կամ համացանցով տարածելը` </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հանրային աշխատանքներով` առավելագույնը ութսուն ժամ տևողությամբ, կամ ազատության սահմանափակմամբ` առավելագույնը երկու տարի ժամկետով:</w:t>
      </w:r>
    </w:p>
    <w:p w:rsidR="00200090" w:rsidRPr="00B61F03" w:rsidRDefault="00200090" w:rsidP="00130946">
      <w:pPr>
        <w:pStyle w:val="NoSpacing"/>
        <w:numPr>
          <w:ilvl w:val="0"/>
          <w:numId w:val="168"/>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Սույն հոդվածի առաջին կամ երկրորդ մասով նախատեսված հանցանքները, որոնք կատարվել են` </w:t>
      </w:r>
    </w:p>
    <w:p w:rsidR="00200090" w:rsidRPr="00B61F03" w:rsidRDefault="00200090" w:rsidP="00130946">
      <w:pPr>
        <w:pStyle w:val="NoSpacing"/>
        <w:numPr>
          <w:ilvl w:val="0"/>
          <w:numId w:val="199"/>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իշխանական կամ ծառայողական լիազորությունները կամ դրանցով պայմանավորված ազդեցությունն օգտագործելով կամ</w:t>
      </w:r>
    </w:p>
    <w:p w:rsidR="00200090" w:rsidRPr="00B61F03" w:rsidRDefault="00200090" w:rsidP="00130946">
      <w:pPr>
        <w:pStyle w:val="NoSpacing"/>
        <w:numPr>
          <w:ilvl w:val="0"/>
          <w:numId w:val="199"/>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տեղեկատվության գաղտնի հավաքման համար նախատեսված տեխնիկական հատուկ միջոցներ օգտագործելով`</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 xml:space="preserve">պատժվում է </w:t>
      </w:r>
      <w:r w:rsidRPr="00B61F03">
        <w:rPr>
          <w:rFonts w:ascii="GHEA Grapalat" w:hAnsi="GHEA Grapalat" w:cs="Sylfaen"/>
          <w:color w:val="000000"/>
          <w:sz w:val="24"/>
          <w:szCs w:val="24"/>
          <w:lang w:val="hy-AM"/>
        </w:rPr>
        <w:t>տուգանքով` քսանապատիկից հիսնապատիկի չափով, կամ հանրային աշխատանքներով` ութսունից հարյուր հիսուն ժամ տևողությամբ, կամ որոշակի պաշտոն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pStyle w:val="NoSpacing"/>
        <w:spacing w:line="360" w:lineRule="auto"/>
        <w:ind w:firstLine="567"/>
        <w:rPr>
          <w:rFonts w:ascii="GHEA Grapalat" w:hAnsi="GHEA Grapalat" w:cs="Sylfaen"/>
          <w:b/>
          <w:bCs/>
          <w:sz w:val="24"/>
          <w:szCs w:val="24"/>
          <w:lang w:val="hy-AM"/>
        </w:rPr>
      </w:pPr>
    </w:p>
    <w:p w:rsidR="00200090" w:rsidRPr="00B61F03" w:rsidRDefault="00200090" w:rsidP="00200090">
      <w:pPr>
        <w:pStyle w:val="Heading3"/>
        <w:rPr>
          <w:rFonts w:ascii="GHEA Grapalat" w:hAnsi="GHEA Grapalat"/>
          <w:sz w:val="24"/>
          <w:szCs w:val="24"/>
        </w:rPr>
      </w:pPr>
      <w:bookmarkStart w:id="743" w:name="_Toc496601522"/>
      <w:bookmarkStart w:id="744" w:name="_Toc11652941"/>
      <w:bookmarkStart w:id="745" w:name="_Toc19635041"/>
      <w:r w:rsidRPr="00B61F03">
        <w:rPr>
          <w:rFonts w:ascii="GHEA Grapalat" w:hAnsi="GHEA Grapalat"/>
          <w:sz w:val="24"/>
          <w:szCs w:val="24"/>
        </w:rPr>
        <w:t>Հոդված 203. Բժշկական գաղտնիքը հրապարակելը</w:t>
      </w:r>
      <w:bookmarkEnd w:id="743"/>
      <w:bookmarkEnd w:id="744"/>
      <w:bookmarkEnd w:id="745"/>
    </w:p>
    <w:p w:rsidR="00200090" w:rsidRPr="00B61F03" w:rsidRDefault="00200090" w:rsidP="00130946">
      <w:pPr>
        <w:pStyle w:val="NoSpacing"/>
        <w:numPr>
          <w:ilvl w:val="1"/>
          <w:numId w:val="166"/>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Բժշկական օգնություն կամ սպասարկում իրականացնողի կողմից բժշկական գաղտնիքը ապօրինաբար մեկ այլ անձի հայտնելը՝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որոշակի պաշտոն զբաղեցնելու կամ որոշակի գործունեությամբ զբաղվելու իրավունքից զրկելով` առավելագույնը չորս տարի ժամկետով:</w:t>
      </w:r>
    </w:p>
    <w:p w:rsidR="00200090" w:rsidRPr="00B61F03" w:rsidRDefault="00200090" w:rsidP="00130946">
      <w:pPr>
        <w:pStyle w:val="NoSpacing"/>
        <w:numPr>
          <w:ilvl w:val="1"/>
          <w:numId w:val="166"/>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հանցանքը, որն անզգուշությամբ հանգեցրել է ինքնասպանության կամ ինքնասպանության փորձի, անձի պատիվը,  արժանապատվությունը կամ բարի համբավը նվաստացնելուն, մարդու իրավունքների, ազատությունների կամ օրինական շահերի սահմանափակման կամ այլ ծանր հետևանքի`</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պատժվում է </w:t>
      </w:r>
      <w:r w:rsidRPr="00B61F03">
        <w:rPr>
          <w:rFonts w:ascii="GHEA Grapalat" w:hAnsi="GHEA Grapalat" w:cs="Sylfaen"/>
          <w:color w:val="000000"/>
          <w:sz w:val="24"/>
          <w:szCs w:val="24"/>
          <w:lang w:val="hy-AM"/>
        </w:rPr>
        <w:t>տուգանքով` քսանապատիկից հիսնապատիկի չափով, կամ որոշակի պաշտոն զբաղեցնելու կամ որոշակի գործունեությամբ զբաղվելու իրավունքից զրկելով` երեքից յոթ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200090">
      <w:pPr>
        <w:pStyle w:val="NoSpacing"/>
        <w:spacing w:line="360" w:lineRule="auto"/>
        <w:rPr>
          <w:rFonts w:ascii="GHEA Grapalat" w:hAnsi="GHEA Grapalat" w:cs="Sylfaen"/>
          <w:sz w:val="24"/>
          <w:szCs w:val="24"/>
          <w:lang w:val="hy-AM"/>
        </w:rPr>
      </w:pPr>
    </w:p>
    <w:p w:rsidR="00200090" w:rsidRPr="00B61F03" w:rsidRDefault="00200090" w:rsidP="00200090">
      <w:pPr>
        <w:pStyle w:val="NoSpacing"/>
        <w:spacing w:line="360" w:lineRule="auto"/>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746" w:name="_Toc496601523"/>
      <w:bookmarkStart w:id="747" w:name="_Toc11652942"/>
      <w:bookmarkStart w:id="748" w:name="_Toc19635042"/>
      <w:r w:rsidRPr="00B61F03">
        <w:rPr>
          <w:rFonts w:ascii="GHEA Grapalat" w:hAnsi="GHEA Grapalat"/>
          <w:sz w:val="24"/>
          <w:szCs w:val="24"/>
        </w:rPr>
        <w:lastRenderedPageBreak/>
        <w:t>Հոդված 204. Նամակագրության, հեռախոսային հաղորդակցության, փոստային, հեռագրական կամ այլ հաղորդումների գաղտնիությունը խախտելը</w:t>
      </w:r>
      <w:bookmarkEnd w:id="746"/>
      <w:bookmarkEnd w:id="747"/>
      <w:bookmarkEnd w:id="748"/>
    </w:p>
    <w:p w:rsidR="00200090" w:rsidRPr="00B61F03" w:rsidRDefault="00200090" w:rsidP="00130946">
      <w:pPr>
        <w:pStyle w:val="NoSpacing"/>
        <w:numPr>
          <w:ilvl w:val="0"/>
          <w:numId w:val="169"/>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Մարդու նամակագրության, հեռախոսային հաղորդակցության, փոստային, հեռագրական կամ այլ հաղորդումների գաղտնիությունն ապօրինի խախտելը`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հանրային աշխատանքներով` առավելագույնը ութսուն ժամ տևողությամբ, կամ ազատության սահմանափակմամբ` առավելագույնը երկու տարի ժամկետով:</w:t>
      </w:r>
    </w:p>
    <w:p w:rsidR="00200090" w:rsidRPr="00B61F03" w:rsidRDefault="00200090" w:rsidP="00130946">
      <w:pPr>
        <w:pStyle w:val="NoSpacing"/>
        <w:numPr>
          <w:ilvl w:val="0"/>
          <w:numId w:val="169"/>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Սույն հոդվածի առաջին մասով նախատեսված</w:t>
      </w:r>
      <w:r w:rsidRPr="00B61F03">
        <w:rPr>
          <w:rFonts w:ascii="GHEA Grapalat" w:hAnsi="GHEA Grapalat" w:cs="Sylfaen"/>
          <w:sz w:val="24"/>
          <w:szCs w:val="24"/>
          <w:lang w:val="hy-AM"/>
        </w:rPr>
        <w:t xml:space="preserve"> հանցանքը, որը կատարվել է` </w:t>
      </w:r>
    </w:p>
    <w:p w:rsidR="00200090" w:rsidRPr="00B61F03" w:rsidRDefault="00200090" w:rsidP="00130946">
      <w:pPr>
        <w:pStyle w:val="NoSpacing"/>
        <w:numPr>
          <w:ilvl w:val="0"/>
          <w:numId w:val="171"/>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իշխանական կամ ծառայողական լիազորությունները կամ դրանցով պայմանավորված ազդեցությունն օգտագործելով կամ</w:t>
      </w:r>
      <w:r w:rsidRPr="00B61F03">
        <w:rPr>
          <w:rFonts w:ascii="GHEA Grapalat" w:hAnsi="GHEA Grapalat" w:cs="Sylfaen"/>
          <w:sz w:val="24"/>
          <w:szCs w:val="24"/>
          <w:lang w:val="hy-AM"/>
        </w:rPr>
        <w:t xml:space="preserve"> </w:t>
      </w:r>
    </w:p>
    <w:p w:rsidR="00200090" w:rsidRPr="00B61F03" w:rsidRDefault="00200090" w:rsidP="00130946">
      <w:pPr>
        <w:pStyle w:val="NoSpacing"/>
        <w:numPr>
          <w:ilvl w:val="0"/>
          <w:numId w:val="171"/>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տեղեկատվության գաղտնի հավաքման համար նախատեսված տեխնիկական հատուկ միջոցներ օգտագործելով`</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պատժվում է </w:t>
      </w:r>
      <w:r w:rsidRPr="00B61F03">
        <w:rPr>
          <w:rFonts w:ascii="GHEA Grapalat" w:hAnsi="GHEA Grapalat" w:cs="Sylfaen"/>
          <w:color w:val="000000"/>
          <w:sz w:val="24"/>
          <w:szCs w:val="24"/>
          <w:lang w:val="hy-AM"/>
        </w:rPr>
        <w:t>տուգանքով` քսանապատիկից հիսնապատիկի չափով, կամ հանրային աշխատանքներով` ութսունից հարյուր հիսուն ժամ տևողությամբ, կամ որոշակի պաշտոն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749" w:name="_Toc496601524"/>
      <w:bookmarkStart w:id="750" w:name="_Toc11652943"/>
      <w:bookmarkStart w:id="751" w:name="_Toc19635043"/>
      <w:r w:rsidRPr="00B61F03">
        <w:rPr>
          <w:rFonts w:ascii="GHEA Grapalat" w:hAnsi="GHEA Grapalat"/>
          <w:sz w:val="24"/>
          <w:szCs w:val="24"/>
        </w:rPr>
        <w:t>Հոդված 205. Բնակարանի անձեռնմխելիությունը խախտելը</w:t>
      </w:r>
      <w:bookmarkEnd w:id="749"/>
      <w:bookmarkEnd w:id="750"/>
      <w:bookmarkEnd w:id="751"/>
    </w:p>
    <w:p w:rsidR="00200090" w:rsidRPr="00B61F03" w:rsidRDefault="00200090" w:rsidP="00130946">
      <w:pPr>
        <w:pStyle w:val="NoSpacing"/>
        <w:numPr>
          <w:ilvl w:val="0"/>
          <w:numId w:val="170"/>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Մարդու կամքին հակառակ կամ կամքն անտեսելով նրա բնակարան ապօրինի մուտք գործելը`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պատժվում է </w:t>
      </w:r>
      <w:r w:rsidRPr="00B61F03">
        <w:rPr>
          <w:rFonts w:ascii="GHEA Grapalat" w:hAnsi="GHEA Grapalat" w:cs="Sylfaen"/>
          <w:color w:val="000000"/>
          <w:sz w:val="24"/>
          <w:szCs w:val="24"/>
          <w:lang w:val="hy-AM"/>
        </w:rPr>
        <w:t>տուգանքով` առավելագույնը քսանապատիկի չափով, կամ հանրային աշխատանքներով` առավելագույնը ութսուն ժամ տևողությամբ, կամ ազատության սահմանափակմամբ` առավելագույնը երկու տարի ժամկետով:</w:t>
      </w:r>
    </w:p>
    <w:p w:rsidR="00200090" w:rsidRPr="00B61F03" w:rsidRDefault="00200090" w:rsidP="00130946">
      <w:pPr>
        <w:pStyle w:val="NoSpacing"/>
        <w:numPr>
          <w:ilvl w:val="0"/>
          <w:numId w:val="170"/>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հանցանքը, որը կատարվել է`</w:t>
      </w:r>
    </w:p>
    <w:p w:rsidR="00200090" w:rsidRPr="00B61F03" w:rsidRDefault="00200090" w:rsidP="00200090">
      <w:pPr>
        <w:pStyle w:val="NoSpacing"/>
        <w:tabs>
          <w:tab w:val="left" w:pos="851"/>
        </w:tabs>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1) իշխանական կամ ծառայողական լիազորությունները կամ դրանցով պայմանավորված ազդեցությունն օգտագործելով կամ</w:t>
      </w:r>
    </w:p>
    <w:p w:rsidR="00200090" w:rsidRPr="00B61F03" w:rsidRDefault="00200090" w:rsidP="00200090">
      <w:pPr>
        <w:pStyle w:val="NoSpacing"/>
        <w:tabs>
          <w:tab w:val="left" w:pos="851"/>
        </w:tabs>
        <w:spacing w:line="360" w:lineRule="auto"/>
        <w:jc w:val="both"/>
        <w:rPr>
          <w:rFonts w:ascii="GHEA Grapalat" w:hAnsi="GHEA Grapalat" w:cs="Sylfaen"/>
          <w:sz w:val="24"/>
          <w:szCs w:val="24"/>
          <w:lang w:val="hy-AM"/>
        </w:rPr>
      </w:pPr>
      <w:r w:rsidRPr="00B61F03">
        <w:rPr>
          <w:rFonts w:ascii="GHEA Grapalat" w:hAnsi="GHEA Grapalat" w:cs="Sylfaen"/>
          <w:color w:val="000000"/>
          <w:sz w:val="24"/>
          <w:szCs w:val="24"/>
          <w:lang w:val="hy-AM"/>
        </w:rPr>
        <w:t>2) բռնություն գործադրելով կամ դա գործադրելու սպառնալիքով</w:t>
      </w:r>
      <w:r w:rsidRPr="00B61F03">
        <w:rPr>
          <w:rFonts w:ascii="GHEA Grapalat" w:hAnsi="GHEA Grapalat" w:cs="Sylfaen"/>
          <w:sz w:val="24"/>
          <w:szCs w:val="24"/>
          <w:lang w:val="hy-AM"/>
        </w:rPr>
        <w:t xml:space="preserve"> `</w:t>
      </w: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sz w:val="24"/>
          <w:szCs w:val="24"/>
          <w:lang w:val="hy-AM"/>
        </w:rPr>
        <w:lastRenderedPageBreak/>
        <w:t xml:space="preserve">պատժվում է </w:t>
      </w:r>
      <w:r w:rsidRPr="00B61F03">
        <w:rPr>
          <w:rFonts w:ascii="GHEA Grapalat" w:hAnsi="GHEA Grapalat" w:cs="Sylfaen"/>
          <w:color w:val="000000"/>
          <w:sz w:val="24"/>
          <w:szCs w:val="24"/>
          <w:lang w:val="hy-AM"/>
        </w:rPr>
        <w:t>տուգանքով` քսանապատիկից հիսնապատիկի չափով, կամ հանրային աշխատանքներով` ութսունից հարյուր հիսուն ժամ տևողությամբ, կամ որոշակի պաշտոն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752" w:name="_Toc496601525"/>
      <w:bookmarkStart w:id="753" w:name="_Toc11652944"/>
      <w:bookmarkStart w:id="754" w:name="_Toc19635044"/>
      <w:r w:rsidRPr="00B61F03">
        <w:rPr>
          <w:rFonts w:ascii="GHEA Grapalat" w:hAnsi="GHEA Grapalat"/>
          <w:sz w:val="24"/>
          <w:szCs w:val="24"/>
        </w:rPr>
        <w:t>Հոդված 206. Անձին տեղեկություն տրամադրելուց հրաժարվելը</w:t>
      </w:r>
      <w:bookmarkEnd w:id="752"/>
      <w:bookmarkEnd w:id="753"/>
      <w:bookmarkEnd w:id="754"/>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Անձին՝ նրա իրավունքներին կամ օրինական շահերին առնչվողող փաստաթուղթ կամ այլ տեղեկատվություն իրավասու անձի կողմից ապօրինի չտրամադրելը կամ անձին այդ փաստաթուղթը կամ տեղեկությունը ապօրինի ոչ լրիվ կամ աղավաղված տրամադրելը, եթե դա խոշոր գույքային կամ այլ էական վնաս է պատճառել անձի իրավունքներին կամ օրինական շահերին՝</w:t>
      </w: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հանրային աշխատանքներով` առավելագույնը ութսուն ժամ տևողությամբ, կամ որոշակի պաշտոն զբաղեցնելու կամ որոշակի գործունեությամբ զբաղվելու իրավունքից զրկելով` առավելագույնը չորս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200090">
      <w:pPr>
        <w:pStyle w:val="Heading3"/>
        <w:rPr>
          <w:rFonts w:ascii="GHEA Grapalat" w:hAnsi="GHEA Grapalat"/>
          <w:sz w:val="24"/>
          <w:szCs w:val="24"/>
        </w:rPr>
      </w:pPr>
      <w:bookmarkStart w:id="755" w:name="_Toc496601526"/>
    </w:p>
    <w:p w:rsidR="00200090" w:rsidRPr="00B61F03" w:rsidRDefault="00200090" w:rsidP="00200090">
      <w:pPr>
        <w:pStyle w:val="Heading3"/>
        <w:rPr>
          <w:rFonts w:ascii="GHEA Grapalat" w:hAnsi="GHEA Grapalat"/>
          <w:sz w:val="24"/>
          <w:szCs w:val="24"/>
        </w:rPr>
      </w:pPr>
      <w:bookmarkStart w:id="756" w:name="_Toc11652945"/>
      <w:bookmarkStart w:id="757" w:name="_Toc19635045"/>
      <w:r w:rsidRPr="00B61F03">
        <w:rPr>
          <w:rFonts w:ascii="GHEA Grapalat" w:hAnsi="GHEA Grapalat"/>
          <w:sz w:val="24"/>
          <w:szCs w:val="24"/>
        </w:rPr>
        <w:t>Հոդված 207. Խղճի կամ դավանանքի ազատության իրավունքի իրականացմանը խոչընդոտելը</w:t>
      </w:r>
      <w:bookmarkEnd w:id="755"/>
      <w:bookmarkEnd w:id="756"/>
      <w:bookmarkEnd w:id="757"/>
    </w:p>
    <w:p w:rsidR="00200090" w:rsidRPr="00B61F03" w:rsidRDefault="00200090" w:rsidP="00130946">
      <w:pPr>
        <w:pStyle w:val="NoSpacing"/>
        <w:numPr>
          <w:ilvl w:val="0"/>
          <w:numId w:val="177"/>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Անձի խղճի կամ դավանանքի ազատության իրավունքի իրականացմանը,  այդ թվում` կրոնական կազմակերպությունների օրինական գործունեությանը, կրոնական ծեսերի կատարմանը խոչընդոտելը՝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հանրային աշխատանքներով` առավելագույնը ութսուն ժամ տևողությամբ, կամ ազատության սահմանափակմամբ` առավելագույնը երկու տարի ժամկետով:</w:t>
      </w:r>
    </w:p>
    <w:p w:rsidR="00200090" w:rsidRPr="00B61F03" w:rsidRDefault="00200090" w:rsidP="00130946">
      <w:pPr>
        <w:pStyle w:val="NoSpacing"/>
        <w:numPr>
          <w:ilvl w:val="0"/>
          <w:numId w:val="177"/>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lastRenderedPageBreak/>
        <w:t xml:space="preserve">Սույն հոդվածի առաջին մասով նախատեսված հանցանքը, որը կատարվել է` </w:t>
      </w:r>
    </w:p>
    <w:p w:rsidR="00200090" w:rsidRPr="00B61F03" w:rsidRDefault="00200090" w:rsidP="00200090">
      <w:pPr>
        <w:pStyle w:val="NoSpacing"/>
        <w:tabs>
          <w:tab w:val="left" w:pos="851"/>
        </w:tabs>
        <w:spacing w:line="360" w:lineRule="auto"/>
        <w:ind w:left="567"/>
        <w:jc w:val="both"/>
        <w:rPr>
          <w:rFonts w:ascii="GHEA Grapalat" w:hAnsi="GHEA Grapalat" w:cs="Sylfaen"/>
          <w:sz w:val="24"/>
          <w:szCs w:val="24"/>
          <w:lang w:val="hy-AM"/>
        </w:rPr>
      </w:pPr>
      <w:r w:rsidRPr="00B61F03">
        <w:rPr>
          <w:rFonts w:ascii="GHEA Grapalat" w:hAnsi="GHEA Grapalat" w:cs="Sylfaen"/>
          <w:color w:val="000000"/>
          <w:sz w:val="24"/>
          <w:szCs w:val="24"/>
          <w:lang w:val="hy-AM"/>
        </w:rPr>
        <w:t>իշխանական կամ ծառայողական լիազորությունները կամ դրանցով պայմանավորված ազդեցությունն օգտագործելով</w:t>
      </w:r>
      <w:r w:rsidRPr="00B61F03">
        <w:rPr>
          <w:rFonts w:ascii="GHEA Grapalat" w:hAnsi="GHEA Grapalat" w:cs="Sylfaen"/>
          <w:sz w:val="24"/>
          <w:szCs w:val="24"/>
          <w:shd w:val="clear" w:color="auto" w:fill="FFFFFF"/>
          <w:lang w:val="hy-AM"/>
        </w:rPr>
        <w:t xml:space="preserve"> `</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պատժվում է </w:t>
      </w:r>
      <w:r w:rsidRPr="00B61F03">
        <w:rPr>
          <w:rFonts w:ascii="GHEA Grapalat" w:hAnsi="GHEA Grapalat" w:cs="Sylfaen"/>
          <w:color w:val="000000"/>
          <w:sz w:val="24"/>
          <w:szCs w:val="24"/>
          <w:lang w:val="hy-AM"/>
        </w:rPr>
        <w:t>տուգանքով` քսանապատիկից հիսնապատիկի չափով, կամ հանրային աշխատանքներով` ութսունից հարյուր հիսուն ժամ տևողությամբ, կամ որոշակի պաշտոն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pStyle w:val="Heading3"/>
        <w:rPr>
          <w:rFonts w:ascii="GHEA Grapalat" w:hAnsi="GHEA Grapalat"/>
          <w:sz w:val="24"/>
          <w:szCs w:val="24"/>
        </w:rPr>
      </w:pPr>
      <w:bookmarkStart w:id="758" w:name="_Toc496601528"/>
    </w:p>
    <w:p w:rsidR="00200090" w:rsidRPr="00B61F03" w:rsidRDefault="00200090" w:rsidP="00200090">
      <w:pPr>
        <w:pStyle w:val="Heading3"/>
        <w:rPr>
          <w:rFonts w:ascii="GHEA Grapalat" w:hAnsi="GHEA Grapalat"/>
          <w:sz w:val="24"/>
          <w:szCs w:val="24"/>
        </w:rPr>
      </w:pPr>
      <w:bookmarkStart w:id="759" w:name="_Toc11652946"/>
      <w:bookmarkStart w:id="760" w:name="_Toc19635046"/>
      <w:r w:rsidRPr="00B61F03">
        <w:rPr>
          <w:rFonts w:ascii="GHEA Grapalat" w:hAnsi="GHEA Grapalat"/>
          <w:sz w:val="24"/>
          <w:szCs w:val="24"/>
        </w:rPr>
        <w:t>Հոդված 208. Ընտրական կամ հանրաքվեին մասնակցելու իրավունքի իրականացմանը, ընտրական հանձնաժողովների աշխատանքներին կամ ընտրությանը կամ հանրաքվեին մասնակցող անձանց լիազորությունների իրականացմանը խոչընդոտելը</w:t>
      </w:r>
      <w:bookmarkEnd w:id="758"/>
      <w:bookmarkEnd w:id="759"/>
      <w:bookmarkEnd w:id="760"/>
    </w:p>
    <w:p w:rsidR="00200090" w:rsidRPr="00B61F03" w:rsidRDefault="00200090" w:rsidP="00130946">
      <w:pPr>
        <w:numPr>
          <w:ilvl w:val="2"/>
          <w:numId w:val="14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Անձի ընտրական կամ հանրաքվեին մասնակցելու իրավունքի ազատ իրականացմանը կամ ընտրական կամ հանրաքվեի հանձնաժողովի աշխատանքին խոչընդոտելը, </w:t>
      </w:r>
      <w:r w:rsidRPr="00B61F03">
        <w:rPr>
          <w:rFonts w:ascii="GHEA Grapalat" w:hAnsi="GHEA Grapalat"/>
          <w:color w:val="000000"/>
          <w:lang w:val="hy-AM"/>
        </w:rPr>
        <w:t>ինչպես նաև ընտրական կամ հանրաքվեի հանձնաժողովի կամ նախաձեռնող խմբի անդամի, թեկնածուի կամ նրա վստահված անձի, դիտորդի, զանգվածային լրատվության միջոցի ներկայացուցչի, կուսակցության (կուսակցությունների դաշինքի) լիազորած անձի, տեխնիկական սարքավորումը սպասարկող անձի լիազորությունների իրականացմանը խոչընդոտելը</w:t>
      </w:r>
      <w:r w:rsidRPr="00B61F03">
        <w:rPr>
          <w:rFonts w:ascii="GHEA Grapalat" w:hAnsi="GHEA Grapalat" w:cs="Sylfaen"/>
          <w:lang w:val="hy-AM"/>
        </w:rPr>
        <w:t xml:space="preserve">՝ </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 xml:space="preserve">պատժվում է տուգանքով` առավելագույնը քսանապատիկի չափով, կամ հանրային աշխատանքներով` առավելագույնը ութսուն ժամ տևողությամբ, կամ հանրային իրավունքները սահմանափակելով` առավելագույնը երեք տարի ժամկետով, կամ ազատության սահմանափակմամբ` առավելագույնը երկու տարի ժամկետով, կամ ազատազրկմամբ` առավելագույնը երկու տարի ժամկետով: </w:t>
      </w:r>
    </w:p>
    <w:p w:rsidR="00200090" w:rsidRPr="00B61F03" w:rsidRDefault="00200090" w:rsidP="00130946">
      <w:pPr>
        <w:numPr>
          <w:ilvl w:val="2"/>
          <w:numId w:val="14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Սույն հոդվածի առաջին մասով նախատեսված հանցանքները, որոնք՝</w:t>
      </w:r>
    </w:p>
    <w:p w:rsidR="00200090" w:rsidRPr="00B61F03" w:rsidRDefault="00200090" w:rsidP="00130946">
      <w:pPr>
        <w:numPr>
          <w:ilvl w:val="1"/>
          <w:numId w:val="17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կատարվել են շանտաժով, բռնություն գործադրելու կամ գույք ոչնչացնելու կամ վնասելու սպառնալիքով,</w:t>
      </w:r>
    </w:p>
    <w:p w:rsidR="00200090" w:rsidRPr="00B61F03" w:rsidRDefault="00200090" w:rsidP="00130946">
      <w:pPr>
        <w:numPr>
          <w:ilvl w:val="1"/>
          <w:numId w:val="172"/>
        </w:numPr>
        <w:tabs>
          <w:tab w:val="left" w:pos="851"/>
        </w:tabs>
        <w:spacing w:line="360" w:lineRule="auto"/>
        <w:ind w:left="0" w:firstLine="567"/>
        <w:jc w:val="both"/>
        <w:rPr>
          <w:rFonts w:ascii="GHEA Grapalat" w:hAnsi="GHEA Grapalat" w:cs="Sylfaen"/>
        </w:rPr>
      </w:pPr>
      <w:r w:rsidRPr="00B61F03">
        <w:rPr>
          <w:rFonts w:ascii="GHEA Grapalat" w:hAnsi="GHEA Grapalat" w:cs="Sylfaen"/>
        </w:rPr>
        <w:lastRenderedPageBreak/>
        <w:t>կատարվել են նյութապես շահագրգռելով,</w:t>
      </w:r>
    </w:p>
    <w:p w:rsidR="00200090" w:rsidRPr="00B61F03" w:rsidRDefault="00200090" w:rsidP="00130946">
      <w:pPr>
        <w:numPr>
          <w:ilvl w:val="1"/>
          <w:numId w:val="172"/>
        </w:numPr>
        <w:tabs>
          <w:tab w:val="left" w:pos="851"/>
        </w:tabs>
        <w:spacing w:line="360" w:lineRule="auto"/>
        <w:ind w:left="0" w:firstLine="567"/>
        <w:jc w:val="both"/>
        <w:rPr>
          <w:rFonts w:ascii="GHEA Grapalat" w:hAnsi="GHEA Grapalat" w:cs="Sylfaen"/>
        </w:rPr>
      </w:pPr>
      <w:r w:rsidRPr="00B61F03">
        <w:rPr>
          <w:rFonts w:ascii="GHEA Grapalat" w:hAnsi="GHEA Grapalat" w:cs="Sylfaen"/>
        </w:rPr>
        <w:t>կատարվել են ընտրական կամ հանրաքվեի հանձնաժողովի նախագահի կամ անդամի կողմից,</w:t>
      </w:r>
    </w:p>
    <w:p w:rsidR="00200090" w:rsidRPr="00B61F03" w:rsidRDefault="00200090" w:rsidP="00130946">
      <w:pPr>
        <w:numPr>
          <w:ilvl w:val="1"/>
          <w:numId w:val="172"/>
        </w:numPr>
        <w:tabs>
          <w:tab w:val="left" w:pos="851"/>
        </w:tabs>
        <w:spacing w:line="360" w:lineRule="auto"/>
        <w:ind w:left="0" w:firstLine="567"/>
        <w:jc w:val="both"/>
        <w:rPr>
          <w:rFonts w:ascii="GHEA Grapalat" w:hAnsi="GHEA Grapalat" w:cs="Sylfaen"/>
        </w:rPr>
      </w:pPr>
      <w:r w:rsidRPr="00B61F03">
        <w:rPr>
          <w:rFonts w:ascii="GHEA Grapalat" w:hAnsi="GHEA Grapalat" w:cs="Sylfaen"/>
        </w:rPr>
        <w:t xml:space="preserve">կատարվել են </w:t>
      </w:r>
      <w:r w:rsidRPr="00B61F03">
        <w:rPr>
          <w:rFonts w:ascii="GHEA Grapalat" w:hAnsi="GHEA Grapalat" w:cs="Sylfaen"/>
          <w:color w:val="000000"/>
        </w:rPr>
        <w:t>իշխանական կամ ծառայողական լիազորությունները կամ դրանցով պայմանավորված ազդեցությունն օգտագործելով կամ</w:t>
      </w:r>
    </w:p>
    <w:p w:rsidR="00200090" w:rsidRPr="00B61F03" w:rsidRDefault="00200090" w:rsidP="00130946">
      <w:pPr>
        <w:numPr>
          <w:ilvl w:val="1"/>
          <w:numId w:val="172"/>
        </w:numPr>
        <w:tabs>
          <w:tab w:val="left" w:pos="851"/>
        </w:tabs>
        <w:spacing w:line="360" w:lineRule="auto"/>
        <w:ind w:left="0" w:firstLine="567"/>
        <w:jc w:val="both"/>
        <w:rPr>
          <w:rFonts w:ascii="GHEA Grapalat" w:hAnsi="GHEA Grapalat" w:cs="Sylfaen"/>
        </w:rPr>
      </w:pPr>
      <w:r w:rsidRPr="00B61F03">
        <w:rPr>
          <w:rFonts w:ascii="GHEA Grapalat" w:hAnsi="GHEA Grapalat" w:cs="Sylfaen"/>
        </w:rPr>
        <w:t>կատարվել են մի խումբ անձանց կողմից նախնական համաձայնությամբ`</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rPr>
        <w:t>պատժվում են տուգանքով` քսանապատիկից հիսնապատիկի չափով, կամ հանրային աշխատանքներով` ութսունից հարյուր հիսուն ժամ տևողությամբ, կամ որոշակի պաշտոն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երեք տարի ժամկետով, կամ կարճաժամկետ ազատազրկմամբ` առավելագույնը մեկ ամիս ժամկետով, կամ ազատազրկմամբ` առավելագույնը չորս տարի ժամկետով:</w:t>
      </w:r>
    </w:p>
    <w:p w:rsidR="00200090" w:rsidRPr="00B61F03" w:rsidRDefault="00200090" w:rsidP="00130946">
      <w:pPr>
        <w:numPr>
          <w:ilvl w:val="2"/>
          <w:numId w:val="142"/>
        </w:numPr>
        <w:tabs>
          <w:tab w:val="left" w:pos="851"/>
        </w:tabs>
        <w:spacing w:line="360" w:lineRule="auto"/>
        <w:ind w:left="567" w:firstLine="567"/>
        <w:jc w:val="both"/>
        <w:rPr>
          <w:rFonts w:ascii="GHEA Grapalat" w:hAnsi="GHEA Grapalat" w:cs="Sylfaen"/>
        </w:rPr>
      </w:pPr>
      <w:r w:rsidRPr="00B61F03">
        <w:rPr>
          <w:rFonts w:ascii="GHEA Grapalat" w:hAnsi="GHEA Grapalat" w:cs="Sylfaen"/>
        </w:rPr>
        <w:t>Սույն հոդվածի առաջին կամ երկրորդ մասերով նախատեսված հանցանքները, որոնք կատարվել են հանցավոր կազմակերպության կողմից՝</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rPr>
        <w:t>պատժվում են հանրային աշխատանքներով` հարյուր հիսունից երկու հարյուր յոթանասուն ժամ տևողությամբ, կամ որոշակի պաշտոն զբաղեցնելու կամ որոշակի գործունեությամբ զբաղվելու իրավունքից զրկելով` երեքից յոթ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spacing w:line="360" w:lineRule="auto"/>
        <w:ind w:firstLine="567"/>
        <w:jc w:val="both"/>
        <w:rPr>
          <w:rFonts w:ascii="GHEA Grapalat" w:hAnsi="GHEA Grapalat" w:cs="Sylfaen"/>
        </w:rPr>
      </w:pPr>
    </w:p>
    <w:p w:rsidR="00200090" w:rsidRPr="00B61F03" w:rsidRDefault="00200090" w:rsidP="00200090">
      <w:pPr>
        <w:pStyle w:val="Heading3"/>
        <w:rPr>
          <w:rFonts w:ascii="GHEA Grapalat" w:hAnsi="GHEA Grapalat"/>
          <w:sz w:val="24"/>
          <w:szCs w:val="24"/>
        </w:rPr>
      </w:pPr>
      <w:bookmarkStart w:id="761" w:name="_Toc11652947"/>
      <w:bookmarkStart w:id="762" w:name="_Toc19635047"/>
      <w:r w:rsidRPr="00B61F03">
        <w:rPr>
          <w:rFonts w:ascii="GHEA Grapalat" w:hAnsi="GHEA Grapalat"/>
          <w:sz w:val="24"/>
          <w:szCs w:val="24"/>
        </w:rPr>
        <w:t>Հոդված 20</w:t>
      </w:r>
      <w:r w:rsidRPr="00B61F03">
        <w:rPr>
          <w:rFonts w:ascii="GHEA Grapalat" w:hAnsi="GHEA Grapalat"/>
          <w:sz w:val="24"/>
          <w:szCs w:val="24"/>
          <w:lang w:val="ru-RU"/>
        </w:rPr>
        <w:t>9</w:t>
      </w:r>
      <w:r w:rsidRPr="00B61F03">
        <w:rPr>
          <w:rFonts w:ascii="GHEA Grapalat" w:hAnsi="GHEA Grapalat"/>
          <w:sz w:val="24"/>
          <w:szCs w:val="24"/>
        </w:rPr>
        <w:t>. Քարոզչություն կատարելուն կամ քարոզչություն կատարելուց հրաժարվելուն հարկադրելը</w:t>
      </w:r>
      <w:bookmarkEnd w:id="761"/>
      <w:bookmarkEnd w:id="762"/>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Courier New" w:hAnsi="Courier New" w:cs="Courier New"/>
          <w:color w:val="000000"/>
          <w:lang w:eastAsia="ru-RU"/>
        </w:rPr>
        <w:t> </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1. Նախընտրական կամ հանրաքվեի քարոզչություն կատարելուն կամ քարոզչություն կատարելուց հրաժարվելուն հարկադրելը՝</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պատժվում է տուգանքով` տասնապատիկից քսանապատիկի չափով, կամ ազատազրկմամբ` առավելագույնը երկու տարի ժամկետով:</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lastRenderedPageBreak/>
        <w:t>2. Նույն արարքը, որը՝</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1) կատարվել է ծառայողական կամ այլ կախվածությունն օգտագործելով,</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 xml:space="preserve">2) կատարվել է </w:t>
      </w:r>
      <w:r w:rsidRPr="00B61F03">
        <w:rPr>
          <w:rFonts w:ascii="GHEA Grapalat" w:hAnsi="GHEA Grapalat" w:cs="Sylfaen"/>
          <w:color w:val="000000"/>
        </w:rPr>
        <w:t>իշխանական կամ ծառայողական լիազորությունները կամ դրանցով պայմանավորված ազդեցությունն օգտագործելով</w:t>
      </w:r>
      <w:r w:rsidRPr="00B61F03">
        <w:rPr>
          <w:rFonts w:ascii="GHEA Grapalat" w:hAnsi="GHEA Grapalat"/>
          <w:color w:val="000000"/>
          <w:lang w:eastAsia="ru-RU"/>
        </w:rPr>
        <w:t xml:space="preserve"> կամ</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3)  կատարվել է մի խումբ անձանց կողմից,</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պատժվում է ազատազրկմամբ` երեքից վեց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763" w:name="_Toc496601529"/>
      <w:bookmarkStart w:id="764" w:name="_Toc11652948"/>
      <w:bookmarkStart w:id="765" w:name="_Toc19635048"/>
      <w:r w:rsidRPr="00B61F03">
        <w:rPr>
          <w:rFonts w:ascii="GHEA Grapalat" w:hAnsi="GHEA Grapalat"/>
          <w:sz w:val="24"/>
          <w:szCs w:val="24"/>
        </w:rPr>
        <w:t>Հոդված 210. Ընտրությունների կամ քվեարկության արդյունքները կեղծելը</w:t>
      </w:r>
      <w:bookmarkEnd w:id="763"/>
      <w:bookmarkEnd w:id="764"/>
      <w:bookmarkEnd w:id="765"/>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olor w:val="000000"/>
          <w:lang w:val="hy-AM"/>
        </w:rPr>
        <w:t>Հանրաքվեի կամ ընտրությունների ընթացքում ձայներն ակնհայտ սխալ հաշվելը կամ ընտրությունների արդյունքները, այդ թվում` արձանագրությունները, դրանց պատճեները, այլ ընտրական փաստաթղթերը և դրանց քաղվածքները ակնհայտ սխալ տվյալներով հաստատելը,</w:t>
      </w:r>
      <w:r w:rsidRPr="00B61F03">
        <w:rPr>
          <w:rFonts w:ascii="Courier New" w:hAnsi="Courier New" w:cs="Courier New"/>
          <w:color w:val="000000"/>
          <w:lang w:val="hy-AM"/>
        </w:rPr>
        <w:t> </w:t>
      </w:r>
      <w:r w:rsidRPr="00B61F03">
        <w:rPr>
          <w:rFonts w:ascii="GHEA Grapalat" w:hAnsi="GHEA Grapalat"/>
          <w:color w:val="000000"/>
          <w:lang w:val="hy-AM"/>
        </w:rPr>
        <w:t>համակարգչում ակնհայտ սխալ տվյալներ մուտքագրելը, մուտքագրված տվյալները փոփոխելը, ինչպես նաև որևէ այլ եղանակով ընտրությունների կամ քվեարկության արդյունքները կեղծելը կամ այդ նպատակով ընտրական փաստաթղթերը վերադաս ընտրական մարմիններին սահմանված ժամկետում չներկայացնելը</w:t>
      </w:r>
      <w:r w:rsidRPr="00B61F03">
        <w:rPr>
          <w:rFonts w:ascii="GHEA Grapalat" w:hAnsi="GHEA Grapalat" w:cs="Sylfaen"/>
          <w:lang w:val="hy-AM"/>
        </w:rPr>
        <w:t>՝</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պատժվում է տուգանքով` տասնապատիկից երեսնապատիկի չափով, կամ հանրային աշխատանքներով` ութսունից հարյուր հիսուն ժամ տևողությամբ, կամ որոշակի պաշտոն զբաղեցնելու կամ որոշակի գործունեությամբ զբաղվելու իրավունքից զրկելով` երկուսից հինգ տարի ժամկետով, կամ հանրային իրավունքները սահմանափակելով` երկուսից հինգ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երեքից հինգ  տարի ժամկետով:</w:t>
      </w:r>
    </w:p>
    <w:p w:rsidR="00200090" w:rsidRPr="00B61F03" w:rsidRDefault="00200090" w:rsidP="00200090">
      <w:pPr>
        <w:pStyle w:val="Heading3"/>
        <w:rPr>
          <w:rFonts w:ascii="GHEA Grapalat" w:hAnsi="GHEA Grapalat"/>
          <w:sz w:val="24"/>
          <w:szCs w:val="24"/>
        </w:rPr>
      </w:pPr>
      <w:bookmarkStart w:id="766" w:name="_Toc496601530"/>
      <w:bookmarkStart w:id="767" w:name="_Toc11652949"/>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768" w:name="_Toc19635049"/>
      <w:r w:rsidRPr="00B61F03">
        <w:rPr>
          <w:rFonts w:ascii="GHEA Grapalat" w:hAnsi="GHEA Grapalat"/>
          <w:sz w:val="24"/>
          <w:szCs w:val="24"/>
        </w:rPr>
        <w:t>Հոդված 211. Ընտրողների ցուցակները կազմելու, դրանք քաղաքացիներին և կուսակցություններին տրամադրելու կամ հրապարակելու կարգը խախտելը</w:t>
      </w:r>
      <w:bookmarkEnd w:id="766"/>
      <w:bookmarkEnd w:id="767"/>
      <w:bookmarkEnd w:id="768"/>
    </w:p>
    <w:p w:rsidR="00200090" w:rsidRPr="00B61F03" w:rsidRDefault="00200090" w:rsidP="00130946">
      <w:pPr>
        <w:numPr>
          <w:ilvl w:val="0"/>
          <w:numId w:val="20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Ընտրողների ցուցակները կազմելու համար պատասխանատու անձի կողմից ընտրողների ցուցակները քաղաքացիներին կամ կուսակցություններին ապօրինի չտրամադրելը կամ դրանք չհրապարակելը՝</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lastRenderedPageBreak/>
        <w:t>պատժվում է որոշակի պաշտոն զբաղեցնելու կամ որոշակի գործունեությամբ զբաղվելու իրավունքից զրկելով` երկուսից հինգ տարի ժամկետով կամ կարճաժամկետ ազատազրկմամբ` առավելագույնը երկու ամիս ժամկետով կամ ազատազրկմամբ` մեկից երեք տարի ժամկետով:</w:t>
      </w:r>
    </w:p>
    <w:p w:rsidR="00200090" w:rsidRPr="00B61F03" w:rsidRDefault="00200090" w:rsidP="00130946">
      <w:pPr>
        <w:numPr>
          <w:ilvl w:val="0"/>
          <w:numId w:val="202"/>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Ընտրողների ցուցակները կազմելու համար պատասխանատու անձի կողմից ընտրողների ցուցակները կեղծիք կատարելով կազմելը կամ ընտրողների ցուցակներում կեղծիք կատարելը՝</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պատժվում է որոշակի պաշտոն զբաղեցնելու կամ որոշակի գործունեությամբ զբաղվելու իրավունքից զրկելով` երեքից յոթ տարի ժամկետով, կամ ազատազրկմամբ` երկուսից չորս տարի ժամկետով:</w:t>
      </w:r>
    </w:p>
    <w:p w:rsidR="00200090" w:rsidRPr="00B61F03" w:rsidRDefault="00200090" w:rsidP="00200090">
      <w:pPr>
        <w:spacing w:line="360" w:lineRule="auto"/>
        <w:ind w:firstLine="567"/>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769" w:name="_Toc496601531"/>
      <w:bookmarkStart w:id="770" w:name="_Toc11652950"/>
      <w:bookmarkStart w:id="771" w:name="_Toc19635050"/>
      <w:r w:rsidRPr="00B61F03">
        <w:rPr>
          <w:rFonts w:ascii="GHEA Grapalat" w:hAnsi="GHEA Grapalat"/>
          <w:sz w:val="24"/>
          <w:szCs w:val="24"/>
        </w:rPr>
        <w:t>Հոդված 212.  Մեկից ավելի անգամ կամ այլ անձի փոխարեն քվեարկելը</w:t>
      </w:r>
      <w:bookmarkEnd w:id="769"/>
      <w:bookmarkEnd w:id="770"/>
      <w:bookmarkEnd w:id="771"/>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Կեղծ տվյալներ հայտնելու կամ կեղծ փաստաթուղթ ներկայացնելու կամ որևէ այլ ապօրինի եղանակով մեկից ավելի անգամ կամ այլ անձի փոխարեն քվեարկելը՝</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պատժվում է տուգանքով` տասնապատիկից երեսնապատիկի չափով, կամ հանրային աշխատանքներով` ութսունից հարյուր ժամ տևողությամբ, կամ հանրային իրավունքները սահմանափակելով` երկուսից հինգ տարի ժամկետով, կամ ազատության սահմանափակմամբ` առավելագույնը երեք տարի ժամկետով, կամ կարճաժամկետ ազատազրկմամբ` առավելագույնը մեկ ամիս ժամկետով:</w:t>
      </w:r>
    </w:p>
    <w:p w:rsidR="00200090" w:rsidRPr="00B61F03" w:rsidRDefault="00200090" w:rsidP="00200090">
      <w:pPr>
        <w:spacing w:line="360" w:lineRule="auto"/>
        <w:ind w:firstLine="567"/>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772" w:name="_Toc496601532"/>
      <w:r w:rsidRPr="00B61F03">
        <w:rPr>
          <w:rFonts w:ascii="GHEA Grapalat" w:hAnsi="GHEA Grapalat"/>
          <w:sz w:val="24"/>
          <w:szCs w:val="24"/>
        </w:rPr>
        <w:br w:type="page"/>
      </w:r>
      <w:bookmarkStart w:id="773" w:name="_Toc11652951"/>
      <w:bookmarkStart w:id="774" w:name="_Toc19635051"/>
      <w:r w:rsidRPr="00B61F03">
        <w:rPr>
          <w:rFonts w:ascii="GHEA Grapalat" w:hAnsi="GHEA Grapalat"/>
          <w:sz w:val="24"/>
          <w:szCs w:val="24"/>
        </w:rPr>
        <w:lastRenderedPageBreak/>
        <w:t>Հոդված 213. Քվեարկության գաղտնիությունը խախտելը</w:t>
      </w:r>
      <w:bookmarkEnd w:id="772"/>
      <w:bookmarkEnd w:id="773"/>
      <w:bookmarkEnd w:id="774"/>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1. Ընտրողին քվեարկության արդյունքը հայտնելուն հարկադրելը կամ քվեարկության գաղտնիությունը խախտելու նպատակով ընտրողի քվեարկած քվեաթերթիկը ստուգելը կամ քվեարկության խցիկ մուտք գործելը, կամ քվեարկողի կամ այլ անձի կողմից քվեարկության գաղտնիությունն այլ կերպ խախտելը՝</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պատժվում է տուգանքով` տասնապատիկից երեսնապատիկի չափով, կամ հանրային աշխատանքներով` ութսունից հարյուր ժամ տևողությամբ, կամ հանրային իրավունքները սահմանափակելով` երկուսից հինգ տարի ժամկետով, կամ ազատության սահմանափակմամբ` առավելագույնը երեք տարի ժամկետով, կամ կարճաժամկետ ազատազրկմամբ` առավելագույնը մեկ ամիս ժամկետով:</w:t>
      </w:r>
    </w:p>
    <w:p w:rsidR="00200090" w:rsidRPr="00B61F03" w:rsidRDefault="00200090" w:rsidP="00200090">
      <w:pPr>
        <w:pStyle w:val="NormalWeb"/>
        <w:spacing w:before="0" w:beforeAutospacing="0" w:after="0" w:afterAutospacing="0" w:line="360" w:lineRule="auto"/>
        <w:ind w:firstLine="567"/>
        <w:jc w:val="both"/>
        <w:rPr>
          <w:rFonts w:ascii="GHEA Grapalat" w:hAnsi="GHEA Grapalat"/>
          <w:color w:val="000000"/>
          <w:lang w:val="hy-AM"/>
        </w:rPr>
      </w:pPr>
      <w:r w:rsidRPr="00B61F03">
        <w:rPr>
          <w:rFonts w:ascii="GHEA Grapalat" w:hAnsi="GHEA Grapalat"/>
          <w:color w:val="000000"/>
          <w:lang w:val="hy-AM"/>
        </w:rPr>
        <w:t>2. Քվեարկողի կողմից բաց` երրորդ անձանց (բացառությամբ քվեարկողին օգնող անձի) համար տեսանելի ձևով քվեարկելը, ինչպես նաև շահադիտական նպատակով քվեարկության գաղտնիությունը քվեարկության արդյունքը բացահայտող փաստաթղթի լուսանկարահանմամբ կամ տեսաձայնագրմամբ ստացված տեղեկատվությունը հրապարակելու միջոցով խախտելը`</w:t>
      </w:r>
    </w:p>
    <w:p w:rsidR="00200090" w:rsidRPr="00B61F03" w:rsidRDefault="00200090" w:rsidP="00200090">
      <w:pPr>
        <w:pStyle w:val="NormalWeb"/>
        <w:spacing w:before="0" w:beforeAutospacing="0" w:after="0" w:afterAutospacing="0" w:line="360" w:lineRule="auto"/>
        <w:ind w:firstLine="567"/>
        <w:jc w:val="both"/>
        <w:rPr>
          <w:rFonts w:ascii="GHEA Grapalat" w:hAnsi="GHEA Grapalat"/>
          <w:color w:val="000000"/>
          <w:lang w:val="hy-AM"/>
        </w:rPr>
      </w:pPr>
      <w:r w:rsidRPr="00B61F03">
        <w:rPr>
          <w:rFonts w:ascii="GHEA Grapalat" w:hAnsi="GHEA Grapalat"/>
          <w:color w:val="000000"/>
          <w:lang w:val="hy-AM"/>
        </w:rPr>
        <w:t>պատժվում է տուգանքով՝ հնգապատիկից տասնապատիկի չափով:</w:t>
      </w:r>
    </w:p>
    <w:p w:rsidR="00200090" w:rsidRPr="00B61F03" w:rsidRDefault="00200090" w:rsidP="00200090">
      <w:pPr>
        <w:pStyle w:val="NormalWeb"/>
        <w:spacing w:before="0" w:beforeAutospacing="0" w:after="0" w:afterAutospacing="0" w:line="360" w:lineRule="auto"/>
        <w:ind w:firstLine="567"/>
        <w:jc w:val="both"/>
        <w:rPr>
          <w:rFonts w:ascii="GHEA Grapalat" w:hAnsi="GHEA Grapalat"/>
          <w:color w:val="000000"/>
          <w:lang w:val="hy-AM"/>
        </w:rPr>
      </w:pPr>
    </w:p>
    <w:p w:rsidR="00200090" w:rsidRPr="00B61F03" w:rsidRDefault="00200090" w:rsidP="00200090">
      <w:pPr>
        <w:pStyle w:val="Heading3"/>
        <w:rPr>
          <w:rFonts w:ascii="GHEA Grapalat" w:hAnsi="GHEA Grapalat"/>
          <w:sz w:val="24"/>
          <w:szCs w:val="24"/>
        </w:rPr>
      </w:pPr>
      <w:bookmarkStart w:id="775" w:name="_Toc496601533"/>
      <w:bookmarkStart w:id="776" w:name="_Toc11652952"/>
      <w:bookmarkStart w:id="777" w:name="_Toc19635052"/>
      <w:r w:rsidRPr="00B61F03">
        <w:rPr>
          <w:rFonts w:ascii="GHEA Grapalat" w:hAnsi="GHEA Grapalat"/>
          <w:sz w:val="24"/>
          <w:szCs w:val="24"/>
        </w:rPr>
        <w:t>Հոդված 214. Կեղծ ընտրական քվեաթերթիկներ կամ քվեարկության ծրարներ, դրոշմանիշեր, կտրոններ պատրաստելը կամ ակնհայտ կեղծ ընտրական քվեաթերթիկներ կամ քվեարկության ծրարներ, դրոշմանիշեր, կտրոններ հանձնելը կամ իրացնելը</w:t>
      </w:r>
      <w:bookmarkEnd w:id="775"/>
      <w:bookmarkEnd w:id="776"/>
      <w:bookmarkEnd w:id="777"/>
    </w:p>
    <w:p w:rsidR="00200090" w:rsidRPr="00B61F03" w:rsidRDefault="00200090" w:rsidP="00200090">
      <w:pPr>
        <w:spacing w:line="360" w:lineRule="auto"/>
        <w:ind w:firstLine="375"/>
        <w:jc w:val="both"/>
        <w:rPr>
          <w:rFonts w:ascii="GHEA Grapalat" w:hAnsi="GHEA Grapalat"/>
          <w:b/>
          <w:color w:val="000000"/>
          <w:lang w:val="hy-AM" w:eastAsia="ru-RU"/>
        </w:rPr>
      </w:pP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1. Իրացնելու նպատակով կեղծ ընտրական քվեաթերթիկներ կամ քվեարկության ծրարներ, դրոշմանիշեր, կտրոններ պատրաստելը կամ ակնհայտ կեղծ քվեաթերթիկներ կամ քվեարկության ծրարներ, դրոշմանիշեր, կտրոններ</w:t>
      </w:r>
      <w:r w:rsidRPr="00B61F03">
        <w:rPr>
          <w:rFonts w:ascii="Courier New" w:hAnsi="Courier New" w:cs="Courier New"/>
          <w:color w:val="000000"/>
          <w:lang w:val="hy-AM" w:eastAsia="ru-RU"/>
        </w:rPr>
        <w:t> </w:t>
      </w:r>
      <w:r w:rsidRPr="00B61F03">
        <w:rPr>
          <w:rFonts w:ascii="GHEA Grapalat" w:hAnsi="GHEA Grapalat" w:cs="Arial Unicode"/>
          <w:color w:val="000000"/>
          <w:lang w:val="hy-AM" w:eastAsia="ru-RU"/>
        </w:rPr>
        <w:t>հանձնելը կամ այլ եղանակով իրացնելը`</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olor w:val="000000"/>
          <w:lang w:val="hy-AM" w:eastAsia="ru-RU"/>
        </w:rPr>
        <w:t>պատժվում է</w:t>
      </w:r>
      <w:r w:rsidRPr="00B61F03">
        <w:rPr>
          <w:rFonts w:ascii="GHEA Grapalat" w:hAnsi="GHEA Grapalat" w:cs="Sylfaen"/>
          <w:lang w:val="hy-AM"/>
        </w:rPr>
        <w:t xml:space="preserve"> ազատազրկմամբ` առավելագույնը երկու տարի ժամկետով:</w:t>
      </w:r>
    </w:p>
    <w:p w:rsidR="00200090" w:rsidRPr="00B61F03" w:rsidRDefault="00200090" w:rsidP="00200090">
      <w:pPr>
        <w:tabs>
          <w:tab w:val="left" w:pos="851"/>
        </w:tabs>
        <w:spacing w:line="360" w:lineRule="auto"/>
        <w:ind w:left="567"/>
        <w:jc w:val="both"/>
        <w:rPr>
          <w:rFonts w:ascii="GHEA Grapalat" w:hAnsi="GHEA Grapalat" w:cs="Sylfaen"/>
          <w:lang w:val="hy-AM"/>
        </w:rPr>
      </w:pPr>
      <w:r w:rsidRPr="00B61F03">
        <w:rPr>
          <w:rFonts w:ascii="GHEA Grapalat" w:hAnsi="GHEA Grapalat" w:cs="Sylfaen"/>
          <w:lang w:val="hy-AM"/>
        </w:rPr>
        <w:t xml:space="preserve">2. Սույն հոդվածի առաջին մասով նախատեսված հանցանքները, որոնք՝ </w:t>
      </w:r>
    </w:p>
    <w:p w:rsidR="00200090" w:rsidRPr="00B61F03" w:rsidRDefault="00200090" w:rsidP="00130946">
      <w:pPr>
        <w:numPr>
          <w:ilvl w:val="1"/>
          <w:numId w:val="17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ազդեցություն են ունեցել տեղական ընտրությունների արդյունքների վրա կամ</w:t>
      </w:r>
    </w:p>
    <w:p w:rsidR="00200090" w:rsidRPr="00B61F03" w:rsidRDefault="00200090" w:rsidP="00130946">
      <w:pPr>
        <w:numPr>
          <w:ilvl w:val="1"/>
          <w:numId w:val="173"/>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կատարվել են մի խումբ անձանց կողմից նախնական համաձայնությամբ՝ </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lastRenderedPageBreak/>
        <w:t>պատժվում են ազատազրկմամբ` առավելագույնը չորս տարի ժամկետով:</w:t>
      </w:r>
    </w:p>
    <w:p w:rsidR="00200090" w:rsidRPr="00B61F03" w:rsidRDefault="00200090" w:rsidP="00130946">
      <w:pPr>
        <w:numPr>
          <w:ilvl w:val="0"/>
          <w:numId w:val="202"/>
        </w:numPr>
        <w:tabs>
          <w:tab w:val="left" w:pos="851"/>
        </w:tabs>
        <w:spacing w:line="360" w:lineRule="auto"/>
        <w:jc w:val="both"/>
        <w:rPr>
          <w:rFonts w:ascii="GHEA Grapalat" w:hAnsi="GHEA Grapalat" w:cs="Sylfaen"/>
          <w:lang w:val="hy-AM"/>
        </w:rPr>
      </w:pPr>
      <w:r w:rsidRPr="00B61F03">
        <w:rPr>
          <w:rFonts w:ascii="GHEA Grapalat" w:hAnsi="GHEA Grapalat" w:cs="Sylfaen"/>
          <w:lang w:val="hy-AM"/>
        </w:rPr>
        <w:t xml:space="preserve">Սույն հոդվածի առաջին կամ երկրորդ մասերով նախատեսված հանցանքները, որոնք՝ </w:t>
      </w:r>
    </w:p>
    <w:p w:rsidR="00200090" w:rsidRPr="00B61F03" w:rsidRDefault="00200090" w:rsidP="00130946">
      <w:pPr>
        <w:numPr>
          <w:ilvl w:val="1"/>
          <w:numId w:val="17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ազդեցություն են ունեցել համապետական ընտրության կամ հանրաքվեի արդյունքների վրա կամ</w:t>
      </w:r>
    </w:p>
    <w:p w:rsidR="00200090" w:rsidRPr="00B61F03" w:rsidRDefault="00200090" w:rsidP="00130946">
      <w:pPr>
        <w:numPr>
          <w:ilvl w:val="1"/>
          <w:numId w:val="174"/>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կատարվել են հանցավոր կազմակերպության կողմից՝</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պատժվում են ազատազրկմամբ` երեքից յոթ տարի ժամկետով:</w:t>
      </w:r>
    </w:p>
    <w:p w:rsidR="00200090" w:rsidRPr="00B61F03" w:rsidRDefault="00200090" w:rsidP="00200090">
      <w:pPr>
        <w:spacing w:line="360" w:lineRule="auto"/>
        <w:ind w:firstLine="567"/>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778" w:name="_Toc11652953"/>
      <w:bookmarkStart w:id="779" w:name="_Toc19635053"/>
      <w:r w:rsidRPr="00B61F03">
        <w:rPr>
          <w:rFonts w:ascii="GHEA Grapalat" w:hAnsi="GHEA Grapalat"/>
          <w:sz w:val="24"/>
          <w:szCs w:val="24"/>
        </w:rPr>
        <w:t>Հոդված 215. Քվեատուփը, ընտրողների ստորագրած ցուցակը, տեղամասային ընտրական հանձնաժողովի գրանցամատյանը, հանձնաժողովի կնիքը, տեղամասային ընտրական հանձնաժողովի անդամի անհատական կնիքը, ինքնասոսնձվող դրոշմանիշը, ընտրողի վերաբերյալ տվյալներ պարունակող քվեարկության կտրոնը կամ համարակալված կտրոնը, ընտրողների էլեկտրոնային գրանցման տեխնիկական սարքավորումը, կառավարության կողմից ընտրված մասնագիտացված կազմակերպության կողմից տեղադրված տեսախցիկը, ընտրական փաստաթղթերի մեկանգամյա օգտագործման պարկը կամ ընտրական փաստաթղթերի փաթեթը հափշտակելը</w:t>
      </w:r>
      <w:bookmarkEnd w:id="778"/>
      <w:bookmarkEnd w:id="779"/>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Courier New" w:hAnsi="Courier New" w:cs="Courier New"/>
          <w:color w:val="000000"/>
          <w:lang w:val="hy-AM" w:eastAsia="ru-RU"/>
        </w:rPr>
        <w:t> </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Անձնական շահագրգռվածությունից կամ խմբային շահերից ելնելով՝ քվեատուփը, ընտրողների ստորագրած ցուցակը, տեղամասային ընտրական հանձնաժողովի գրանցամատյանը, հանձնաժողովի կնիքը, տեղամասային ընտրական հանձնաժողովի անդամի անհատական կնիքը, ինքնասոսնձվող դրոշմանիշը, ընտրողի վերաբերյալ տվյալներ պարունակող քվեարկության կտրոնը կամ համարակալված կտրոնը, ընտրողների էլեկտրոնային գրանցման տեխնիկական սարքավորումը, կառավարության կողմից ընտրված մասնագիտացված կազմակերպության տեղադրած տեսախցիկը, ընտրական փաստաթղթերի մեկանգամյա օգտագործման պարկը կամ ընտրական փաստաթղթերի փաթեթը հափշտակելը`</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 xml:space="preserve">պատժվում է ազատազրկմամբ` երեքից հինգ տարի ժամկետով: </w:t>
      </w:r>
    </w:p>
    <w:p w:rsidR="00200090" w:rsidRPr="00B61F03" w:rsidRDefault="00200090" w:rsidP="00200090">
      <w:pPr>
        <w:spacing w:line="360" w:lineRule="auto"/>
        <w:ind w:firstLine="567"/>
        <w:jc w:val="both"/>
        <w:rPr>
          <w:rFonts w:ascii="GHEA Grapalat" w:hAnsi="GHEA Grapalat" w:cs="Sylfaen"/>
          <w:lang w:val="hy-AM"/>
        </w:rPr>
      </w:pPr>
    </w:p>
    <w:p w:rsidR="00200090" w:rsidRPr="00B61F03" w:rsidRDefault="00200090" w:rsidP="00200090">
      <w:pPr>
        <w:spacing w:line="360" w:lineRule="auto"/>
        <w:ind w:firstLine="567"/>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780" w:name="_Toc496601534"/>
      <w:bookmarkStart w:id="781" w:name="_Toc11652954"/>
      <w:bookmarkStart w:id="782" w:name="_Toc19635054"/>
      <w:r w:rsidRPr="00B61F03">
        <w:rPr>
          <w:rFonts w:ascii="GHEA Grapalat" w:hAnsi="GHEA Grapalat"/>
          <w:sz w:val="24"/>
          <w:szCs w:val="24"/>
        </w:rPr>
        <w:lastRenderedPageBreak/>
        <w:t>Հոդված 216. Ընտրակաշառք  ստանալը</w:t>
      </w:r>
      <w:bookmarkEnd w:id="780"/>
      <w:bookmarkEnd w:id="781"/>
      <w:bookmarkEnd w:id="782"/>
    </w:p>
    <w:p w:rsidR="00200090" w:rsidRPr="00B61F03" w:rsidRDefault="00200090" w:rsidP="00200090">
      <w:pPr>
        <w:tabs>
          <w:tab w:val="left" w:pos="851"/>
        </w:tabs>
        <w:spacing w:line="360" w:lineRule="auto"/>
        <w:jc w:val="both"/>
        <w:rPr>
          <w:rFonts w:ascii="GHEA Grapalat" w:hAnsi="GHEA Grapalat" w:cs="Sylfaen"/>
          <w:lang w:val="hy-AM"/>
        </w:rPr>
      </w:pPr>
      <w:r w:rsidRPr="00B61F03">
        <w:rPr>
          <w:rFonts w:ascii="GHEA Grapalat" w:hAnsi="GHEA Grapalat" w:cs="Sylfaen"/>
          <w:lang w:val="hy-AM"/>
        </w:rPr>
        <w:tab/>
        <w:t xml:space="preserve">1. Հանրաքվեի ժամանակ «այո» կամ «ոչ» կամ թեկնածուներից, կուսակցություններից կամ կուսակցությունների դաշինքներից, </w:t>
      </w:r>
      <w:r w:rsidRPr="00B61F03">
        <w:rPr>
          <w:rFonts w:ascii="GHEA Grapalat" w:hAnsi="GHEA Grapalat"/>
          <w:color w:val="000000"/>
          <w:lang w:val="hy-AM"/>
        </w:rPr>
        <w:t>հանրաքվեի քարոզչական նախաձեռնություններից</w:t>
      </w:r>
      <w:r w:rsidRPr="00B61F03">
        <w:rPr>
          <w:rFonts w:ascii="GHEA Grapalat" w:hAnsi="GHEA Grapalat" w:cs="Sylfaen"/>
          <w:lang w:val="hy-AM"/>
        </w:rPr>
        <w:t xml:space="preserve"> որևէ մեկի օգտին «կողմ» կամ «դեմ» քվեարկելու, հանրաքվեին կամ ընտրությանը մասնակցելու, քվեաթերթիկն անվավեր դարձնելու կամ հանրաքվեին կամ ընտրությանը մասնակցելուց հրաժարվելու պայմանով </w:t>
      </w:r>
      <w:r w:rsidRPr="00B61F03">
        <w:rPr>
          <w:rFonts w:ascii="GHEA Grapalat" w:hAnsi="GHEA Grapalat"/>
          <w:color w:val="000000"/>
          <w:lang w:val="hy-AM"/>
        </w:rPr>
        <w:t>անձամբ կամ միջնորդի միջոցով իր կամ այլ անձի համար ընտրակաշառք</w:t>
      </w:r>
      <w:r w:rsidRPr="00B61F03">
        <w:rPr>
          <w:rFonts w:ascii="GHEA Grapalat" w:hAnsi="GHEA Grapalat" w:cs="Sylfaen"/>
          <w:lang w:val="hy-AM"/>
        </w:rPr>
        <w:t>՝ դրամ, գույք, գույքի նկատմամբ իրավունք կամ այլ առավելություն ստանալը կամ պահանջելը՝</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պատժվում է տուգանքով` առավելագույնը երեսնապատիկի չափով, կամ հանրային աշխատանքներով` ութսունից հարյուր հիսուն ժամ տևողությամբ, կամ ազատության սահմանափակմամբ` առավելագույնը երեք տարի ժամկետով, կամ ազատազրկմամբ` առավելագույնը մեկ տարի ժամկետով:</w:t>
      </w:r>
    </w:p>
    <w:p w:rsidR="00200090" w:rsidRPr="00B61F03" w:rsidRDefault="00200090" w:rsidP="00200090">
      <w:pPr>
        <w:spacing w:line="360" w:lineRule="auto"/>
        <w:ind w:left="567"/>
        <w:jc w:val="both"/>
        <w:rPr>
          <w:rFonts w:ascii="GHEA Grapalat" w:hAnsi="GHEA Grapalat" w:cs="Sylfaen"/>
          <w:lang w:val="hy-AM"/>
        </w:rPr>
      </w:pPr>
      <w:r w:rsidRPr="00B61F03">
        <w:rPr>
          <w:rFonts w:ascii="GHEA Grapalat" w:hAnsi="GHEA Grapalat"/>
          <w:color w:val="000000"/>
          <w:lang w:val="hy-AM"/>
        </w:rPr>
        <w:t>2. Կաշառք ստացող անձն ազատվում է քրեական պատասխանատվությունից, եթե այդ անձը մինչև կաշառք ստանալու մասին իրավապահ մարմիններին հայտնի դառնալը, բայց ոչ ուշ, քան եռօրյա ժամկետում, այդ մասին կամովին հայտնել է քրեական հետապնդման մարմիններին և աջակցել հանցագործությունը բացահայտելուն:</w:t>
      </w:r>
    </w:p>
    <w:p w:rsidR="00200090" w:rsidRPr="00B61F03" w:rsidRDefault="00200090" w:rsidP="00200090">
      <w:pPr>
        <w:pStyle w:val="Heading3"/>
        <w:rPr>
          <w:rFonts w:ascii="GHEA Grapalat" w:hAnsi="GHEA Grapalat"/>
          <w:sz w:val="24"/>
          <w:szCs w:val="24"/>
        </w:rPr>
      </w:pPr>
      <w:bookmarkStart w:id="783" w:name="_Toc496601535"/>
    </w:p>
    <w:p w:rsidR="00200090" w:rsidRPr="00B61F03" w:rsidRDefault="00200090" w:rsidP="00200090">
      <w:pPr>
        <w:pStyle w:val="Heading3"/>
        <w:rPr>
          <w:rFonts w:ascii="GHEA Grapalat" w:hAnsi="GHEA Grapalat"/>
          <w:sz w:val="24"/>
          <w:szCs w:val="24"/>
        </w:rPr>
      </w:pPr>
      <w:bookmarkStart w:id="784" w:name="_Toc11652955"/>
      <w:bookmarkStart w:id="785" w:name="_Toc19635055"/>
      <w:r w:rsidRPr="00B61F03">
        <w:rPr>
          <w:rFonts w:ascii="GHEA Grapalat" w:hAnsi="GHEA Grapalat"/>
          <w:sz w:val="24"/>
          <w:szCs w:val="24"/>
        </w:rPr>
        <w:t>Հոդված 217. Ընտրակաշառք տալը</w:t>
      </w:r>
      <w:bookmarkEnd w:id="783"/>
      <w:bookmarkEnd w:id="784"/>
      <w:bookmarkEnd w:id="785"/>
    </w:p>
    <w:p w:rsidR="00200090" w:rsidRPr="00B61F03" w:rsidRDefault="00200090" w:rsidP="00200090">
      <w:pPr>
        <w:tabs>
          <w:tab w:val="left" w:pos="851"/>
        </w:tabs>
        <w:spacing w:line="360" w:lineRule="auto"/>
        <w:jc w:val="both"/>
        <w:rPr>
          <w:rFonts w:ascii="GHEA Grapalat" w:hAnsi="GHEA Grapalat" w:cs="Sylfaen"/>
          <w:lang w:val="hy-AM"/>
        </w:rPr>
      </w:pPr>
      <w:r w:rsidRPr="00B61F03">
        <w:rPr>
          <w:rFonts w:ascii="GHEA Grapalat" w:hAnsi="GHEA Grapalat" w:cs="Sylfaen"/>
          <w:lang w:val="hy-AM"/>
        </w:rPr>
        <w:tab/>
        <w:t xml:space="preserve">Հանրաքվեի ժամանակ «այո» կամ «ոչ» կամ թեկնածուներից, կուսակցություններից կամ կուսակցությունների դաշինքներից, </w:t>
      </w:r>
      <w:r w:rsidRPr="00B61F03">
        <w:rPr>
          <w:rFonts w:ascii="GHEA Grapalat" w:hAnsi="GHEA Grapalat"/>
          <w:color w:val="000000"/>
          <w:lang w:val="hy-AM"/>
        </w:rPr>
        <w:t>հանրաքվեի քարոզչական նախաձեռնություններից</w:t>
      </w:r>
      <w:r w:rsidRPr="00B61F03">
        <w:rPr>
          <w:rFonts w:ascii="GHEA Grapalat" w:hAnsi="GHEA Grapalat" w:cs="Sylfaen"/>
          <w:lang w:val="hy-AM"/>
        </w:rPr>
        <w:t xml:space="preserve"> որևէ մեկի օգտին «կողմ» կամ «դեմ» քվեարկելու, հանրաքվեին կամ ընտրությանը մասնակցելու, քվեաթերթիկն անվավեր դարձնելու կամ հանրաքվեին կամ ընտրությանը մասնակցելուց հրաժարվելու պայմանով ընտրողին անձամբ կամ միջնորդի միջոցով ընտրակաշառք՝ դրամ, գույք, գույքի նկատմամբ իրավունք կամ այլ առավելություն առաջարկելը, խոստանալը կամ տալը ՝</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 xml:space="preserve">պատժվում է տուգանքով` քսանապատիկից հիսնապատիկի չափով, կամ հանրային աշխատանքներով` հարյուր հիսունից երկու հարյուր յոթանասուն ժամ </w:t>
      </w:r>
      <w:r w:rsidRPr="00B61F03">
        <w:rPr>
          <w:rFonts w:ascii="GHEA Grapalat" w:hAnsi="GHEA Grapalat" w:cs="Sylfaen"/>
          <w:lang w:val="hy-AM"/>
        </w:rPr>
        <w:lastRenderedPageBreak/>
        <w:t>տևողությամբ, կամ որոշակի պաշտոն զբաղեցնելու կամ որոշակի գործունեությամբ զբաղվելու իրավունքից զրկելով` երեքից յոթ տարի ժամկետով, կամ ազատության սահմանափակմամբ` առավելագույնը երեք տարի ժամկետով, կամ ազատազրկմամբ` առավելագույնը հինգ տարի ժամկետով:</w:t>
      </w:r>
    </w:p>
    <w:p w:rsidR="00200090" w:rsidRPr="00B61F03" w:rsidRDefault="00200090" w:rsidP="00200090">
      <w:pPr>
        <w:spacing w:line="360" w:lineRule="auto"/>
        <w:ind w:firstLine="567"/>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786" w:name="_Toc11652956"/>
      <w:bookmarkStart w:id="787" w:name="_Toc19635056"/>
      <w:r w:rsidRPr="00B61F03">
        <w:rPr>
          <w:rFonts w:ascii="GHEA Grapalat" w:hAnsi="GHEA Grapalat"/>
          <w:sz w:val="24"/>
          <w:szCs w:val="24"/>
        </w:rPr>
        <w:t>Հոդված 218. Բարեգործության հետ միաժամանակ քարոզչություն իրականացնելը</w:t>
      </w:r>
      <w:bookmarkEnd w:id="786"/>
      <w:bookmarkEnd w:id="787"/>
    </w:p>
    <w:p w:rsidR="00200090" w:rsidRPr="00B61F03" w:rsidRDefault="00200090" w:rsidP="00200090">
      <w:pPr>
        <w:pStyle w:val="NormalWeb"/>
        <w:spacing w:before="0" w:beforeAutospacing="0" w:after="0" w:afterAutospacing="0" w:line="360" w:lineRule="auto"/>
        <w:ind w:firstLine="375"/>
        <w:jc w:val="both"/>
        <w:rPr>
          <w:rFonts w:ascii="GHEA Grapalat" w:hAnsi="GHEA Grapalat"/>
          <w:color w:val="000000"/>
          <w:lang w:val="hy-AM"/>
        </w:rPr>
      </w:pPr>
      <w:r w:rsidRPr="00B61F03">
        <w:rPr>
          <w:rFonts w:ascii="GHEA Grapalat" w:hAnsi="GHEA Grapalat"/>
          <w:color w:val="000000"/>
          <w:lang w:val="hy-AM"/>
        </w:rPr>
        <w:t>Բարեգործության հետ միաժամանակ նախընտրական կամ հանրաքվեի քարոզչություն իրականացնելը՝</w:t>
      </w:r>
    </w:p>
    <w:p w:rsidR="00200090" w:rsidRPr="00B61F03" w:rsidRDefault="00200090" w:rsidP="00200090">
      <w:pPr>
        <w:pStyle w:val="NormalWeb"/>
        <w:spacing w:before="0" w:beforeAutospacing="0" w:after="0" w:afterAutospacing="0" w:line="360" w:lineRule="auto"/>
        <w:ind w:firstLine="375"/>
        <w:jc w:val="both"/>
        <w:rPr>
          <w:rFonts w:ascii="GHEA Grapalat" w:hAnsi="GHEA Grapalat"/>
          <w:color w:val="000000"/>
          <w:lang w:val="hy-AM"/>
        </w:rPr>
      </w:pPr>
      <w:r w:rsidRPr="00B61F03">
        <w:rPr>
          <w:rFonts w:ascii="GHEA Grapalat" w:hAnsi="GHEA Grapalat"/>
          <w:color w:val="000000"/>
          <w:lang w:val="hy-AM"/>
        </w:rPr>
        <w:t>պատժվում է ազատազրկմամբ` երկուսից վեց տարի ժամկետով:</w:t>
      </w:r>
    </w:p>
    <w:p w:rsidR="00200090" w:rsidRPr="00B61F03" w:rsidRDefault="00200090" w:rsidP="00200090">
      <w:pPr>
        <w:spacing w:line="360" w:lineRule="auto"/>
        <w:ind w:firstLine="567"/>
        <w:jc w:val="both"/>
        <w:rPr>
          <w:rFonts w:ascii="GHEA Grapalat" w:hAnsi="GHEA Grapalat" w:cs="Sylfaen"/>
          <w:lang w:val="hy-AM"/>
        </w:rPr>
      </w:pPr>
    </w:p>
    <w:p w:rsidR="00200090" w:rsidRPr="00B61F03" w:rsidRDefault="00200090" w:rsidP="00200090">
      <w:pPr>
        <w:spacing w:line="360" w:lineRule="auto"/>
        <w:ind w:firstLine="567"/>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788" w:name="_Toc496601536"/>
      <w:bookmarkStart w:id="789" w:name="_Toc11652957"/>
      <w:bookmarkStart w:id="790" w:name="_Toc19635057"/>
      <w:r w:rsidRPr="00B61F03">
        <w:rPr>
          <w:rFonts w:ascii="GHEA Grapalat" w:hAnsi="GHEA Grapalat"/>
          <w:sz w:val="24"/>
          <w:szCs w:val="24"/>
        </w:rPr>
        <w:t>Հոդված 219. Ընտրական կամ հանրաքվեի փաստաթղթերին ծանոթանալուն խոչընդոտելը</w:t>
      </w:r>
      <w:bookmarkEnd w:id="788"/>
      <w:bookmarkEnd w:id="789"/>
      <w:bookmarkEnd w:id="790"/>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Վստահված անձին, ընտրական կամ հանրաքվեի հանձնաժողովի անդամին, դիտորդին կամ զանգվածային լրատվության միջոցի ներկայացուցչին ընտրական կամ հանրաքվեի փաստաթղթերին օրենքով սահմանված կարգով ծանոթանալուն խոչընդոտելը, կամ ընտրական կամ հանրաքվեի հանձնաժողովի արձանագրության պատճենը կամ քաղվածքը չտալը՝</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պատժվում է տուգանքով` առավելագույնը քսանապատիկի չափով, կամ հանրային աշխատանքներով` առավելագույնը ութսուն ժամ տևողությամբ, կամ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200090">
      <w:pPr>
        <w:spacing w:line="360" w:lineRule="auto"/>
        <w:ind w:firstLine="567"/>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791" w:name="_Toc496601537"/>
      <w:bookmarkStart w:id="792" w:name="_Toc11652958"/>
      <w:bookmarkStart w:id="793" w:name="_Toc19635058"/>
      <w:r w:rsidRPr="00B61F03">
        <w:rPr>
          <w:rFonts w:ascii="GHEA Grapalat" w:hAnsi="GHEA Grapalat"/>
          <w:sz w:val="24"/>
          <w:szCs w:val="24"/>
        </w:rPr>
        <w:t>Հոդված 220. Ընտրական կամ հանրաքվեի հանձնաժողովի նախագահի լիազորությունները չկատարելը</w:t>
      </w:r>
      <w:bookmarkEnd w:id="791"/>
      <w:r w:rsidRPr="00B61F03">
        <w:rPr>
          <w:rFonts w:ascii="GHEA Grapalat" w:hAnsi="GHEA Grapalat"/>
          <w:sz w:val="24"/>
          <w:szCs w:val="24"/>
        </w:rPr>
        <w:t xml:space="preserve"> կամ ոչ պատշաճ կատարելը</w:t>
      </w:r>
      <w:bookmarkEnd w:id="792"/>
      <w:bookmarkEnd w:id="793"/>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Ընտրական կամ հանրաքվեի հանձնաժողովի նախագահի լիազորությունները չկատարելը կամ ոչ պատշաճ կատարելը, որի արդյունքում անհնարին է դարձել հանձնաժողովի կողմից ընտրության կամ քվեարկության արդյունքների ամփոփումը՝</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lastRenderedPageBreak/>
        <w:t>պատժվում է որոշակի պաշտոն զբաղեցնելու կամ որոշակի գործունեությամբ զբաղվելու իրավունքից զրկելով` երեքից յոթ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200090">
      <w:pPr>
        <w:spacing w:line="360" w:lineRule="auto"/>
        <w:ind w:firstLine="567"/>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794" w:name="_Toc496601538"/>
      <w:bookmarkStart w:id="795" w:name="_Toc11652959"/>
      <w:bookmarkStart w:id="796" w:name="_Toc19635059"/>
      <w:r w:rsidRPr="00B61F03">
        <w:rPr>
          <w:rFonts w:ascii="GHEA Grapalat" w:hAnsi="GHEA Grapalat"/>
          <w:sz w:val="24"/>
          <w:szCs w:val="24"/>
        </w:rPr>
        <w:t>Հոդված 221. Գործադուլի մասնակցելուն կամ գործադուլի մասնակցելուց հրաժարվելուն հարկադրելը</w:t>
      </w:r>
      <w:bookmarkEnd w:id="794"/>
      <w:bookmarkEnd w:id="795"/>
      <w:bookmarkEnd w:id="796"/>
      <w:r w:rsidRPr="00B61F03">
        <w:rPr>
          <w:rFonts w:ascii="GHEA Grapalat" w:hAnsi="GHEA Grapalat"/>
          <w:sz w:val="24"/>
          <w:szCs w:val="24"/>
        </w:rPr>
        <w:t xml:space="preserve"> </w:t>
      </w:r>
    </w:p>
    <w:p w:rsidR="00200090" w:rsidRPr="00B61F03" w:rsidRDefault="00200090" w:rsidP="00130946">
      <w:pPr>
        <w:numPr>
          <w:ilvl w:val="0"/>
          <w:numId w:val="175"/>
        </w:numPr>
        <w:tabs>
          <w:tab w:val="left" w:pos="851"/>
        </w:tabs>
        <w:spacing w:line="360" w:lineRule="auto"/>
        <w:ind w:left="0" w:firstLine="567"/>
        <w:jc w:val="both"/>
        <w:rPr>
          <w:rFonts w:ascii="GHEA Grapalat" w:hAnsi="GHEA Grapalat" w:cs="Sylfaen"/>
          <w:lang w:val="hy-AM"/>
        </w:rPr>
      </w:pPr>
      <w:r w:rsidRPr="00B61F03">
        <w:rPr>
          <w:rFonts w:ascii="GHEA Grapalat" w:hAnsi="GHEA Grapalat" w:cs="Sylfaen"/>
          <w:lang w:val="hy-AM"/>
        </w:rPr>
        <w:t xml:space="preserve">Շանտաժի կամ անձի կամ նրա մերձավոր ազգականի կամ մերձավորի նկատմամբ բռնություն գործադրելու կամ անձի կամ նրա մերձավոր ազգականի կամ մերձավորի գույքը վերցնելու կամ վնասելու կամ ոչնչացնելու սպառնալիքով </w:t>
      </w:r>
      <w:r w:rsidRPr="00B61F03">
        <w:rPr>
          <w:rFonts w:ascii="GHEA Grapalat" w:hAnsi="GHEA Grapalat" w:cs="Sylfaen"/>
          <w:color w:val="000000"/>
          <w:lang w:val="hy-AM"/>
        </w:rPr>
        <w:t>գործադուլի մասնակցելուն կամ օրինական գործադուլի մասնակցելուց հրաժարվելուն հարկադրելը`</w:t>
      </w:r>
      <w:r w:rsidRPr="00B61F03">
        <w:rPr>
          <w:rFonts w:ascii="GHEA Grapalat" w:hAnsi="GHEA Grapalat" w:cs="Sylfaen"/>
          <w:lang w:val="hy-AM"/>
        </w:rPr>
        <w:t xml:space="preserve"> </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պատժվում է տուգանքով` առավելագույնը քսանապատիկի չափով, կամ հանրային աշխատանքներով` առավելագույնը ութսուն ժամ տևողությամբ, կամ որոշակի պաշտոն զբաղեցնելու կամ որոշակի գործունեությամբ զբաղվելու իրավունքից զրկելով` երկուսից հինգ տարի ժամկետով, կամ ազատության սահմանափակմամբ` առավելագույնը երեք տարի ժամկետով, կամ կարճաժամկետ ազատազրկմամբ` առավելագույնը մեկ ամիս ժամկետով, կամ ազատազրկմամբ` առավելագույնը մեկ տարի ժամկետով:</w:t>
      </w:r>
    </w:p>
    <w:p w:rsidR="00200090" w:rsidRPr="00B61F03" w:rsidRDefault="00200090" w:rsidP="00130946">
      <w:pPr>
        <w:numPr>
          <w:ilvl w:val="0"/>
          <w:numId w:val="175"/>
        </w:numPr>
        <w:spacing w:line="360" w:lineRule="auto"/>
        <w:jc w:val="both"/>
        <w:rPr>
          <w:rFonts w:ascii="GHEA Grapalat" w:hAnsi="GHEA Grapalat"/>
          <w:lang w:val="hy-AM"/>
        </w:rPr>
      </w:pPr>
      <w:r w:rsidRPr="00B61F03">
        <w:rPr>
          <w:rFonts w:ascii="GHEA Grapalat" w:hAnsi="GHEA Grapalat" w:cs="Sylfaen"/>
          <w:lang w:val="hy-AM"/>
        </w:rPr>
        <w:t>Գործադուլի</w:t>
      </w:r>
      <w:r w:rsidRPr="00B61F03">
        <w:rPr>
          <w:rFonts w:ascii="GHEA Grapalat" w:hAnsi="GHEA Grapalat"/>
          <w:lang w:val="hy-AM"/>
        </w:rPr>
        <w:t xml:space="preserve"> </w:t>
      </w:r>
      <w:r w:rsidRPr="00B61F03">
        <w:rPr>
          <w:rFonts w:ascii="GHEA Grapalat" w:hAnsi="GHEA Grapalat" w:cs="Sylfaen"/>
          <w:lang w:val="hy-AM"/>
        </w:rPr>
        <w:t>մասնակցելուն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գործադուլի</w:t>
      </w:r>
      <w:r w:rsidRPr="00B61F03">
        <w:rPr>
          <w:rFonts w:ascii="GHEA Grapalat" w:hAnsi="GHEA Grapalat"/>
          <w:lang w:val="hy-AM"/>
        </w:rPr>
        <w:t xml:space="preserve"> </w:t>
      </w:r>
      <w:r w:rsidRPr="00B61F03">
        <w:rPr>
          <w:rFonts w:ascii="GHEA Grapalat" w:hAnsi="GHEA Grapalat" w:cs="Sylfaen"/>
          <w:lang w:val="hy-AM"/>
        </w:rPr>
        <w:t>մասնակցելուց</w:t>
      </w:r>
      <w:r w:rsidRPr="00B61F03">
        <w:rPr>
          <w:rFonts w:ascii="GHEA Grapalat" w:hAnsi="GHEA Grapalat"/>
          <w:lang w:val="hy-AM"/>
        </w:rPr>
        <w:t xml:space="preserve"> </w:t>
      </w:r>
      <w:r w:rsidRPr="00B61F03">
        <w:rPr>
          <w:rFonts w:ascii="GHEA Grapalat" w:hAnsi="GHEA Grapalat" w:cs="Sylfaen"/>
          <w:lang w:val="hy-AM"/>
        </w:rPr>
        <w:t>հրաժարվելուն</w:t>
      </w:r>
      <w:r w:rsidRPr="00B61F03">
        <w:rPr>
          <w:rFonts w:ascii="GHEA Grapalat" w:hAnsi="GHEA Grapalat"/>
          <w:lang w:val="hy-AM"/>
        </w:rPr>
        <w:t xml:space="preserve"> </w:t>
      </w:r>
      <w:r w:rsidRPr="00B61F03">
        <w:rPr>
          <w:rFonts w:ascii="GHEA Grapalat" w:hAnsi="GHEA Grapalat" w:cs="Sylfaen"/>
          <w:lang w:val="hy-AM"/>
        </w:rPr>
        <w:t>հարկադրելը</w:t>
      </w:r>
      <w:r w:rsidRPr="00B61F03">
        <w:rPr>
          <w:rFonts w:ascii="GHEA Grapalat" w:hAnsi="GHEA Grapalat"/>
          <w:lang w:val="hy-AM"/>
        </w:rPr>
        <w:t xml:space="preserve"> </w:t>
      </w:r>
    </w:p>
    <w:p w:rsidR="00200090" w:rsidRPr="00B61F03" w:rsidRDefault="00200090" w:rsidP="00200090">
      <w:pPr>
        <w:tabs>
          <w:tab w:val="left" w:pos="851"/>
        </w:tabs>
        <w:spacing w:line="360" w:lineRule="auto"/>
        <w:jc w:val="both"/>
        <w:rPr>
          <w:rFonts w:ascii="GHEA Grapalat" w:hAnsi="GHEA Grapalat" w:cs="Sylfaen"/>
        </w:rPr>
      </w:pPr>
      <w:r w:rsidRPr="00B61F03">
        <w:rPr>
          <w:rFonts w:ascii="GHEA Grapalat" w:hAnsi="GHEA Grapalat" w:cs="Sylfaen"/>
          <w:color w:val="000000"/>
        </w:rPr>
        <w:t>որը կատարվել է`</w:t>
      </w:r>
    </w:p>
    <w:p w:rsidR="00200090" w:rsidRPr="00B61F03" w:rsidRDefault="00200090" w:rsidP="00130946">
      <w:pPr>
        <w:numPr>
          <w:ilvl w:val="0"/>
          <w:numId w:val="200"/>
        </w:numPr>
        <w:tabs>
          <w:tab w:val="left" w:pos="851"/>
        </w:tabs>
        <w:spacing w:line="360" w:lineRule="auto"/>
        <w:ind w:left="0" w:firstLine="567"/>
        <w:jc w:val="both"/>
        <w:rPr>
          <w:rFonts w:ascii="GHEA Grapalat" w:hAnsi="GHEA Grapalat" w:cs="Sylfaen"/>
        </w:rPr>
      </w:pPr>
      <w:r w:rsidRPr="00B61F03">
        <w:rPr>
          <w:rFonts w:ascii="GHEA Grapalat" w:hAnsi="GHEA Grapalat" w:cs="Sylfaen"/>
        </w:rPr>
        <w:t>մի խումբ անձանց կողմից նախնական համաձայնությամբ,</w:t>
      </w:r>
    </w:p>
    <w:p w:rsidR="00200090" w:rsidRPr="00B61F03" w:rsidRDefault="00200090" w:rsidP="00130946">
      <w:pPr>
        <w:numPr>
          <w:ilvl w:val="0"/>
          <w:numId w:val="200"/>
        </w:numPr>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իշխանական կամ ծառայողական լիազորությունները կամ դրանցով պայմանավորված ազդեցությունն օգտագործելով,</w:t>
      </w:r>
    </w:p>
    <w:p w:rsidR="00200090" w:rsidRPr="00B61F03" w:rsidRDefault="00200090" w:rsidP="00130946">
      <w:pPr>
        <w:numPr>
          <w:ilvl w:val="0"/>
          <w:numId w:val="200"/>
        </w:numPr>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 xml:space="preserve">գույք ոչնչացնելով կամ վնասելով կամ </w:t>
      </w:r>
    </w:p>
    <w:p w:rsidR="00200090" w:rsidRPr="00B61F03" w:rsidRDefault="00200090" w:rsidP="00130946">
      <w:pPr>
        <w:numPr>
          <w:ilvl w:val="0"/>
          <w:numId w:val="200"/>
        </w:numPr>
        <w:tabs>
          <w:tab w:val="left" w:pos="851"/>
        </w:tabs>
        <w:spacing w:line="360" w:lineRule="auto"/>
        <w:ind w:left="0" w:firstLine="567"/>
        <w:jc w:val="both"/>
        <w:rPr>
          <w:rFonts w:ascii="GHEA Grapalat" w:hAnsi="GHEA Grapalat" w:cs="Sylfaen"/>
        </w:rPr>
      </w:pPr>
      <w:r w:rsidRPr="00B61F03">
        <w:rPr>
          <w:rFonts w:ascii="GHEA Grapalat" w:hAnsi="GHEA Grapalat" w:cs="Sylfaen"/>
          <w:color w:val="000000"/>
        </w:rPr>
        <w:t>անձի կամ նրա մերձավոր ազգականի կամ մերձավորի նկատմամբ բռնություն գործադրելով`</w:t>
      </w:r>
    </w:p>
    <w:p w:rsidR="00200090" w:rsidRPr="00B61F03" w:rsidRDefault="00200090" w:rsidP="00200090">
      <w:pPr>
        <w:pStyle w:val="NoSpacing"/>
        <w:spacing w:line="360" w:lineRule="auto"/>
        <w:ind w:firstLine="567"/>
        <w:jc w:val="both"/>
        <w:rPr>
          <w:rFonts w:ascii="GHEA Grapalat" w:hAnsi="GHEA Grapalat" w:cs="Sylfaen"/>
          <w:sz w:val="24"/>
          <w:szCs w:val="24"/>
          <w:lang w:val="en-US"/>
        </w:rPr>
      </w:pPr>
      <w:r w:rsidRPr="00B61F03">
        <w:rPr>
          <w:rFonts w:ascii="GHEA Grapalat" w:hAnsi="GHEA Grapalat" w:cs="Sylfaen"/>
          <w:sz w:val="24"/>
          <w:szCs w:val="24"/>
        </w:rPr>
        <w:lastRenderedPageBreak/>
        <w:t>պատժվում</w:t>
      </w:r>
      <w:r w:rsidRPr="00B61F03">
        <w:rPr>
          <w:rFonts w:ascii="GHEA Grapalat" w:hAnsi="GHEA Grapalat" w:cs="Sylfaen"/>
          <w:sz w:val="24"/>
          <w:szCs w:val="24"/>
          <w:lang w:val="en-US"/>
        </w:rPr>
        <w:t xml:space="preserve"> </w:t>
      </w:r>
      <w:r w:rsidRPr="00B61F03">
        <w:rPr>
          <w:rFonts w:ascii="GHEA Grapalat" w:hAnsi="GHEA Grapalat" w:cs="Sylfaen"/>
          <w:sz w:val="24"/>
          <w:szCs w:val="24"/>
        </w:rPr>
        <w:t>են</w:t>
      </w:r>
      <w:r w:rsidRPr="00B61F03">
        <w:rPr>
          <w:rFonts w:ascii="GHEA Grapalat" w:hAnsi="GHEA Grapalat" w:cs="Sylfaen"/>
          <w:sz w:val="24"/>
          <w:szCs w:val="24"/>
          <w:lang w:val="en-US"/>
        </w:rPr>
        <w:t xml:space="preserve"> </w:t>
      </w:r>
      <w:r w:rsidRPr="00B61F03">
        <w:rPr>
          <w:rFonts w:ascii="GHEA Grapalat" w:hAnsi="GHEA Grapalat" w:cs="Sylfaen"/>
          <w:sz w:val="24"/>
          <w:szCs w:val="24"/>
        </w:rPr>
        <w:t>տուգանքով</w:t>
      </w:r>
      <w:r w:rsidRPr="00B61F03">
        <w:rPr>
          <w:rFonts w:ascii="GHEA Grapalat" w:hAnsi="GHEA Grapalat" w:cs="Sylfaen"/>
          <w:sz w:val="24"/>
          <w:szCs w:val="24"/>
          <w:lang w:val="en-US"/>
        </w:rPr>
        <w:t xml:space="preserve">` </w:t>
      </w:r>
      <w:r w:rsidRPr="00B61F03">
        <w:rPr>
          <w:rFonts w:ascii="GHEA Grapalat" w:hAnsi="GHEA Grapalat" w:cs="Sylfaen"/>
          <w:sz w:val="24"/>
          <w:szCs w:val="24"/>
        </w:rPr>
        <w:t>տասնապատիկից</w:t>
      </w:r>
      <w:r w:rsidRPr="00B61F03">
        <w:rPr>
          <w:rFonts w:ascii="GHEA Grapalat" w:hAnsi="GHEA Grapalat" w:cs="Sylfaen"/>
          <w:sz w:val="24"/>
          <w:szCs w:val="24"/>
          <w:lang w:val="en-US"/>
        </w:rPr>
        <w:t xml:space="preserve"> </w:t>
      </w:r>
      <w:r w:rsidRPr="00B61F03">
        <w:rPr>
          <w:rFonts w:ascii="GHEA Grapalat" w:hAnsi="GHEA Grapalat" w:cs="Sylfaen"/>
          <w:sz w:val="24"/>
          <w:szCs w:val="24"/>
        </w:rPr>
        <w:t>երեսնապատիկի</w:t>
      </w:r>
      <w:r w:rsidRPr="00B61F03">
        <w:rPr>
          <w:rFonts w:ascii="GHEA Grapalat" w:hAnsi="GHEA Grapalat" w:cs="Sylfaen"/>
          <w:sz w:val="24"/>
          <w:szCs w:val="24"/>
          <w:lang w:val="en-US"/>
        </w:rPr>
        <w:t xml:space="preserve"> </w:t>
      </w:r>
      <w:r w:rsidRPr="00B61F03">
        <w:rPr>
          <w:rFonts w:ascii="GHEA Grapalat" w:hAnsi="GHEA Grapalat" w:cs="Sylfaen"/>
          <w:sz w:val="24"/>
          <w:szCs w:val="24"/>
        </w:rPr>
        <w:t>չափով</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հանրային</w:t>
      </w:r>
      <w:r w:rsidRPr="00B61F03">
        <w:rPr>
          <w:rFonts w:ascii="GHEA Grapalat" w:hAnsi="GHEA Grapalat" w:cs="Sylfaen"/>
          <w:sz w:val="24"/>
          <w:szCs w:val="24"/>
          <w:lang w:val="en-US"/>
        </w:rPr>
        <w:t xml:space="preserve"> </w:t>
      </w:r>
      <w:r w:rsidRPr="00B61F03">
        <w:rPr>
          <w:rFonts w:ascii="GHEA Grapalat" w:hAnsi="GHEA Grapalat" w:cs="Sylfaen"/>
          <w:sz w:val="24"/>
          <w:szCs w:val="24"/>
        </w:rPr>
        <w:t>աշխատանքներով</w:t>
      </w:r>
      <w:r w:rsidRPr="00B61F03">
        <w:rPr>
          <w:rFonts w:ascii="GHEA Grapalat" w:hAnsi="GHEA Grapalat" w:cs="Sylfaen"/>
          <w:sz w:val="24"/>
          <w:szCs w:val="24"/>
          <w:lang w:val="en-US"/>
        </w:rPr>
        <w:t xml:space="preserve">` </w:t>
      </w:r>
      <w:r w:rsidRPr="00B61F03">
        <w:rPr>
          <w:rFonts w:ascii="GHEA Grapalat" w:hAnsi="GHEA Grapalat" w:cs="Sylfaen"/>
          <w:sz w:val="24"/>
          <w:szCs w:val="24"/>
        </w:rPr>
        <w:t>ութսունից</w:t>
      </w:r>
      <w:r w:rsidRPr="00B61F03">
        <w:rPr>
          <w:rFonts w:ascii="GHEA Grapalat" w:hAnsi="GHEA Grapalat" w:cs="Sylfaen"/>
          <w:sz w:val="24"/>
          <w:szCs w:val="24"/>
          <w:lang w:val="en-US"/>
        </w:rPr>
        <w:t xml:space="preserve"> </w:t>
      </w:r>
      <w:r w:rsidRPr="00B61F03">
        <w:rPr>
          <w:rFonts w:ascii="GHEA Grapalat" w:hAnsi="GHEA Grapalat" w:cs="Sylfaen"/>
          <w:sz w:val="24"/>
          <w:szCs w:val="24"/>
        </w:rPr>
        <w:t>հարյուր</w:t>
      </w:r>
      <w:r w:rsidRPr="00B61F03">
        <w:rPr>
          <w:rFonts w:ascii="GHEA Grapalat" w:hAnsi="GHEA Grapalat" w:cs="Sylfaen"/>
          <w:sz w:val="24"/>
          <w:szCs w:val="24"/>
          <w:lang w:val="en-US"/>
        </w:rPr>
        <w:t xml:space="preserve"> </w:t>
      </w:r>
      <w:r w:rsidRPr="00B61F03">
        <w:rPr>
          <w:rFonts w:ascii="GHEA Grapalat" w:hAnsi="GHEA Grapalat" w:cs="Sylfaen"/>
          <w:sz w:val="24"/>
          <w:szCs w:val="24"/>
        </w:rPr>
        <w:t>հիսուն</w:t>
      </w:r>
      <w:r w:rsidRPr="00B61F03">
        <w:rPr>
          <w:rFonts w:ascii="GHEA Grapalat" w:hAnsi="GHEA Grapalat" w:cs="Sylfaen"/>
          <w:sz w:val="24"/>
          <w:szCs w:val="24"/>
          <w:lang w:val="en-US"/>
        </w:rPr>
        <w:t xml:space="preserve"> </w:t>
      </w:r>
      <w:r w:rsidRPr="00B61F03">
        <w:rPr>
          <w:rFonts w:ascii="GHEA Grapalat" w:hAnsi="GHEA Grapalat" w:cs="Sylfaen"/>
          <w:sz w:val="24"/>
          <w:szCs w:val="24"/>
        </w:rPr>
        <w:t>ժամ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տևողությամբ</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որոշակի</w:t>
      </w:r>
      <w:r w:rsidRPr="00B61F03">
        <w:rPr>
          <w:rFonts w:ascii="GHEA Grapalat" w:hAnsi="GHEA Grapalat" w:cs="Sylfaen"/>
          <w:sz w:val="24"/>
          <w:szCs w:val="24"/>
          <w:lang w:val="en-US"/>
        </w:rPr>
        <w:t xml:space="preserve"> </w:t>
      </w:r>
      <w:r w:rsidRPr="00B61F03">
        <w:rPr>
          <w:rFonts w:ascii="GHEA Grapalat" w:hAnsi="GHEA Grapalat" w:cs="Sylfaen"/>
          <w:sz w:val="24"/>
          <w:szCs w:val="24"/>
        </w:rPr>
        <w:t>պաշտոն</w:t>
      </w:r>
      <w:r w:rsidRPr="00B61F03">
        <w:rPr>
          <w:rFonts w:ascii="GHEA Grapalat" w:hAnsi="GHEA Grapalat" w:cs="Sylfaen"/>
          <w:sz w:val="24"/>
          <w:szCs w:val="24"/>
          <w:lang w:val="en-US"/>
        </w:rPr>
        <w:t xml:space="preserve"> </w:t>
      </w:r>
      <w:r w:rsidRPr="00B61F03">
        <w:rPr>
          <w:rFonts w:ascii="GHEA Grapalat" w:hAnsi="GHEA Grapalat" w:cs="Sylfaen"/>
          <w:sz w:val="24"/>
          <w:szCs w:val="24"/>
        </w:rPr>
        <w:t>զբաղեցնելու</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որոշակի</w:t>
      </w:r>
      <w:r w:rsidRPr="00B61F03">
        <w:rPr>
          <w:rFonts w:ascii="GHEA Grapalat" w:hAnsi="GHEA Grapalat" w:cs="Sylfaen"/>
          <w:sz w:val="24"/>
          <w:szCs w:val="24"/>
          <w:lang w:val="en-US"/>
        </w:rPr>
        <w:t xml:space="preserve"> </w:t>
      </w:r>
      <w:r w:rsidRPr="00B61F03">
        <w:rPr>
          <w:rFonts w:ascii="GHEA Grapalat" w:hAnsi="GHEA Grapalat" w:cs="Sylfaen"/>
          <w:sz w:val="24"/>
          <w:szCs w:val="24"/>
        </w:rPr>
        <w:t>գործունեությամբ</w:t>
      </w:r>
      <w:r w:rsidRPr="00B61F03">
        <w:rPr>
          <w:rFonts w:ascii="GHEA Grapalat" w:hAnsi="GHEA Grapalat" w:cs="Sylfaen"/>
          <w:sz w:val="24"/>
          <w:szCs w:val="24"/>
          <w:lang w:val="en-US"/>
        </w:rPr>
        <w:t xml:space="preserve"> </w:t>
      </w:r>
      <w:r w:rsidRPr="00B61F03">
        <w:rPr>
          <w:rFonts w:ascii="GHEA Grapalat" w:hAnsi="GHEA Grapalat" w:cs="Sylfaen"/>
          <w:sz w:val="24"/>
          <w:szCs w:val="24"/>
        </w:rPr>
        <w:t>զբաղվելու</w:t>
      </w:r>
      <w:r w:rsidRPr="00B61F03">
        <w:rPr>
          <w:rFonts w:ascii="GHEA Grapalat" w:hAnsi="GHEA Grapalat" w:cs="Sylfaen"/>
          <w:sz w:val="24"/>
          <w:szCs w:val="24"/>
          <w:lang w:val="en-US"/>
        </w:rPr>
        <w:t xml:space="preserve"> </w:t>
      </w:r>
      <w:r w:rsidRPr="00B61F03">
        <w:rPr>
          <w:rFonts w:ascii="GHEA Grapalat" w:hAnsi="GHEA Grapalat" w:cs="Sylfaen"/>
          <w:sz w:val="24"/>
          <w:szCs w:val="24"/>
        </w:rPr>
        <w:t>իրավունքից</w:t>
      </w:r>
      <w:r w:rsidRPr="00B61F03">
        <w:rPr>
          <w:rFonts w:ascii="GHEA Grapalat" w:hAnsi="GHEA Grapalat" w:cs="Sylfaen"/>
          <w:sz w:val="24"/>
          <w:szCs w:val="24"/>
          <w:lang w:val="en-US"/>
        </w:rPr>
        <w:t xml:space="preserve"> </w:t>
      </w:r>
      <w:r w:rsidRPr="00B61F03">
        <w:rPr>
          <w:rFonts w:ascii="GHEA Grapalat" w:hAnsi="GHEA Grapalat" w:cs="Sylfaen"/>
          <w:sz w:val="24"/>
          <w:szCs w:val="24"/>
        </w:rPr>
        <w:t>զրկելով</w:t>
      </w:r>
      <w:r w:rsidRPr="00B61F03">
        <w:rPr>
          <w:rFonts w:ascii="GHEA Grapalat" w:hAnsi="GHEA Grapalat" w:cs="Sylfaen"/>
          <w:sz w:val="24"/>
          <w:szCs w:val="24"/>
          <w:lang w:val="en-US"/>
        </w:rPr>
        <w:t xml:space="preserve">` </w:t>
      </w:r>
      <w:r w:rsidRPr="00B61F03">
        <w:rPr>
          <w:rFonts w:ascii="GHEA Grapalat" w:hAnsi="GHEA Grapalat" w:cs="Sylfaen"/>
          <w:sz w:val="24"/>
          <w:szCs w:val="24"/>
        </w:rPr>
        <w:t>երեքից</w:t>
      </w:r>
      <w:r w:rsidRPr="00B61F03">
        <w:rPr>
          <w:rFonts w:ascii="GHEA Grapalat" w:hAnsi="GHEA Grapalat" w:cs="Sylfaen"/>
          <w:sz w:val="24"/>
          <w:szCs w:val="24"/>
          <w:lang w:val="en-US"/>
        </w:rPr>
        <w:t xml:space="preserve"> </w:t>
      </w:r>
      <w:r w:rsidRPr="00B61F03">
        <w:rPr>
          <w:rFonts w:ascii="GHEA Grapalat" w:hAnsi="GHEA Grapalat" w:cs="Sylfaen"/>
          <w:sz w:val="24"/>
          <w:szCs w:val="24"/>
        </w:rPr>
        <w:t>յոթ</w:t>
      </w:r>
      <w:r w:rsidRPr="00B61F03">
        <w:rPr>
          <w:rFonts w:ascii="GHEA Grapalat" w:hAnsi="GHEA Grapalat" w:cs="Sylfaen"/>
          <w:sz w:val="24"/>
          <w:szCs w:val="24"/>
          <w:lang w:val="en-US"/>
        </w:rPr>
        <w:t xml:space="preserve"> </w:t>
      </w:r>
      <w:r w:rsidRPr="00B61F03">
        <w:rPr>
          <w:rFonts w:ascii="GHEA Grapalat" w:hAnsi="GHEA Grapalat" w:cs="Sylfaen"/>
          <w:sz w:val="24"/>
          <w:szCs w:val="24"/>
        </w:rPr>
        <w:t>տարի</w:t>
      </w:r>
      <w:r w:rsidRPr="00B61F03">
        <w:rPr>
          <w:rFonts w:ascii="GHEA Grapalat" w:hAnsi="GHEA Grapalat" w:cs="Sylfaen"/>
          <w:sz w:val="24"/>
          <w:szCs w:val="24"/>
          <w:lang w:val="en-US"/>
        </w:rPr>
        <w:t xml:space="preserve"> </w:t>
      </w:r>
      <w:r w:rsidRPr="00B61F03">
        <w:rPr>
          <w:rFonts w:ascii="GHEA Grapalat" w:hAnsi="GHEA Grapalat" w:cs="Sylfaen"/>
          <w:sz w:val="24"/>
          <w:szCs w:val="24"/>
        </w:rPr>
        <w:t>ժամկետով</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ազատության</w:t>
      </w:r>
      <w:r w:rsidRPr="00B61F03">
        <w:rPr>
          <w:rFonts w:ascii="GHEA Grapalat" w:hAnsi="GHEA Grapalat" w:cs="Sylfaen"/>
          <w:sz w:val="24"/>
          <w:szCs w:val="24"/>
          <w:lang w:val="en-US"/>
        </w:rPr>
        <w:t xml:space="preserve"> </w:t>
      </w:r>
      <w:r w:rsidRPr="00B61F03">
        <w:rPr>
          <w:rFonts w:ascii="GHEA Grapalat" w:hAnsi="GHEA Grapalat" w:cs="Sylfaen"/>
          <w:sz w:val="24"/>
          <w:szCs w:val="24"/>
        </w:rPr>
        <w:t>սահմանափակմամբ</w:t>
      </w:r>
      <w:r w:rsidRPr="00B61F03">
        <w:rPr>
          <w:rFonts w:ascii="GHEA Grapalat" w:hAnsi="GHEA Grapalat" w:cs="Sylfaen"/>
          <w:sz w:val="24"/>
          <w:szCs w:val="24"/>
          <w:lang w:val="en-US"/>
        </w:rPr>
        <w:t xml:space="preserve">` առավելագույնը երեք </w:t>
      </w:r>
      <w:r w:rsidRPr="00B61F03">
        <w:rPr>
          <w:rFonts w:ascii="GHEA Grapalat" w:hAnsi="GHEA Grapalat" w:cs="Sylfaen"/>
          <w:sz w:val="24"/>
          <w:szCs w:val="24"/>
        </w:rPr>
        <w:t>տարի</w:t>
      </w:r>
      <w:r w:rsidRPr="00B61F03">
        <w:rPr>
          <w:rFonts w:ascii="GHEA Grapalat" w:hAnsi="GHEA Grapalat" w:cs="Sylfaen"/>
          <w:sz w:val="24"/>
          <w:szCs w:val="24"/>
          <w:lang w:val="en-US"/>
        </w:rPr>
        <w:t xml:space="preserve"> </w:t>
      </w:r>
      <w:r w:rsidRPr="00B61F03">
        <w:rPr>
          <w:rFonts w:ascii="GHEA Grapalat" w:hAnsi="GHEA Grapalat" w:cs="Sylfaen"/>
          <w:sz w:val="24"/>
          <w:szCs w:val="24"/>
        </w:rPr>
        <w:t>ժամկետով</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կարճաժամկետ</w:t>
      </w:r>
      <w:r w:rsidRPr="00B61F03">
        <w:rPr>
          <w:rFonts w:ascii="GHEA Grapalat" w:hAnsi="GHEA Grapalat" w:cs="Sylfaen"/>
          <w:sz w:val="24"/>
          <w:szCs w:val="24"/>
          <w:lang w:val="en-US"/>
        </w:rPr>
        <w:t xml:space="preserve"> </w:t>
      </w:r>
      <w:r w:rsidRPr="00B61F03">
        <w:rPr>
          <w:rFonts w:ascii="GHEA Grapalat" w:hAnsi="GHEA Grapalat" w:cs="Sylfaen"/>
          <w:sz w:val="24"/>
          <w:szCs w:val="24"/>
        </w:rPr>
        <w:t>ազատազրկմամբ</w:t>
      </w:r>
      <w:r w:rsidRPr="00B61F03">
        <w:rPr>
          <w:rFonts w:ascii="GHEA Grapalat" w:hAnsi="GHEA Grapalat" w:cs="Sylfaen"/>
          <w:sz w:val="24"/>
          <w:szCs w:val="24"/>
          <w:lang w:val="en-US"/>
        </w:rPr>
        <w:t xml:space="preserve">` </w:t>
      </w:r>
      <w:r w:rsidRPr="00B61F03">
        <w:rPr>
          <w:rFonts w:ascii="GHEA Grapalat" w:hAnsi="GHEA Grapalat" w:cs="Sylfaen"/>
          <w:sz w:val="24"/>
          <w:szCs w:val="24"/>
        </w:rPr>
        <w:t>առավելագույնը</w:t>
      </w:r>
      <w:r w:rsidRPr="00B61F03">
        <w:rPr>
          <w:rFonts w:ascii="GHEA Grapalat" w:hAnsi="GHEA Grapalat" w:cs="Sylfaen"/>
          <w:sz w:val="24"/>
          <w:szCs w:val="24"/>
          <w:lang w:val="en-US"/>
        </w:rPr>
        <w:t xml:space="preserve"> </w:t>
      </w:r>
      <w:r w:rsidRPr="00B61F03">
        <w:rPr>
          <w:rFonts w:ascii="GHEA Grapalat" w:hAnsi="GHEA Grapalat" w:cs="Sylfaen"/>
          <w:sz w:val="24"/>
          <w:szCs w:val="24"/>
        </w:rPr>
        <w:t>երկու</w:t>
      </w:r>
      <w:r w:rsidRPr="00B61F03">
        <w:rPr>
          <w:rFonts w:ascii="GHEA Grapalat" w:hAnsi="GHEA Grapalat" w:cs="Sylfaen"/>
          <w:sz w:val="24"/>
          <w:szCs w:val="24"/>
          <w:lang w:val="en-US"/>
        </w:rPr>
        <w:t xml:space="preserve"> </w:t>
      </w:r>
      <w:r w:rsidRPr="00B61F03">
        <w:rPr>
          <w:rFonts w:ascii="GHEA Grapalat" w:hAnsi="GHEA Grapalat" w:cs="Sylfaen"/>
          <w:sz w:val="24"/>
          <w:szCs w:val="24"/>
        </w:rPr>
        <w:t>ամիս</w:t>
      </w:r>
      <w:r w:rsidRPr="00B61F03">
        <w:rPr>
          <w:rFonts w:ascii="GHEA Grapalat" w:hAnsi="GHEA Grapalat" w:cs="Sylfaen"/>
          <w:sz w:val="24"/>
          <w:szCs w:val="24"/>
          <w:lang w:val="en-US"/>
        </w:rPr>
        <w:t xml:space="preserve"> </w:t>
      </w:r>
      <w:r w:rsidRPr="00B61F03">
        <w:rPr>
          <w:rFonts w:ascii="GHEA Grapalat" w:hAnsi="GHEA Grapalat" w:cs="Sylfaen"/>
          <w:sz w:val="24"/>
          <w:szCs w:val="24"/>
        </w:rPr>
        <w:t>ժամկետով</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ազատազրկմամբ</w:t>
      </w:r>
      <w:r w:rsidRPr="00B61F03">
        <w:rPr>
          <w:rFonts w:ascii="GHEA Grapalat" w:hAnsi="GHEA Grapalat" w:cs="Sylfaen"/>
          <w:sz w:val="24"/>
          <w:szCs w:val="24"/>
          <w:lang w:val="en-US"/>
        </w:rPr>
        <w:t xml:space="preserve">` </w:t>
      </w:r>
      <w:r w:rsidRPr="00B61F03">
        <w:rPr>
          <w:rFonts w:ascii="GHEA Grapalat" w:hAnsi="GHEA Grapalat" w:cs="Sylfaen"/>
          <w:sz w:val="24"/>
          <w:szCs w:val="24"/>
        </w:rPr>
        <w:t>երկուսից</w:t>
      </w:r>
      <w:r w:rsidRPr="00B61F03">
        <w:rPr>
          <w:rFonts w:ascii="GHEA Grapalat" w:hAnsi="GHEA Grapalat" w:cs="Sylfaen"/>
          <w:sz w:val="24"/>
          <w:szCs w:val="24"/>
          <w:lang w:val="en-US"/>
        </w:rPr>
        <w:t xml:space="preserve"> </w:t>
      </w:r>
      <w:r w:rsidRPr="00B61F03">
        <w:rPr>
          <w:rFonts w:ascii="GHEA Grapalat" w:hAnsi="GHEA Grapalat" w:cs="Sylfaen"/>
          <w:sz w:val="24"/>
          <w:szCs w:val="24"/>
        </w:rPr>
        <w:t>հինգ</w:t>
      </w:r>
      <w:r w:rsidRPr="00B61F03">
        <w:rPr>
          <w:rFonts w:ascii="GHEA Grapalat" w:hAnsi="GHEA Grapalat" w:cs="Sylfaen"/>
          <w:sz w:val="24"/>
          <w:szCs w:val="24"/>
          <w:lang w:val="en-US"/>
        </w:rPr>
        <w:t xml:space="preserve"> </w:t>
      </w:r>
      <w:r w:rsidRPr="00B61F03">
        <w:rPr>
          <w:rFonts w:ascii="GHEA Grapalat" w:hAnsi="GHEA Grapalat" w:cs="Sylfaen"/>
          <w:sz w:val="24"/>
          <w:szCs w:val="24"/>
        </w:rPr>
        <w:t>տարի</w:t>
      </w:r>
      <w:r w:rsidRPr="00B61F03">
        <w:rPr>
          <w:rFonts w:ascii="GHEA Grapalat" w:hAnsi="GHEA Grapalat" w:cs="Sylfaen"/>
          <w:sz w:val="24"/>
          <w:szCs w:val="24"/>
          <w:lang w:val="en-US"/>
        </w:rPr>
        <w:t xml:space="preserve"> </w:t>
      </w:r>
      <w:r w:rsidRPr="00B61F03">
        <w:rPr>
          <w:rFonts w:ascii="GHEA Grapalat" w:hAnsi="GHEA Grapalat" w:cs="Sylfaen"/>
          <w:sz w:val="24"/>
          <w:szCs w:val="24"/>
        </w:rPr>
        <w:t>ժամկետով</w:t>
      </w:r>
      <w:r w:rsidRPr="00B61F03">
        <w:rPr>
          <w:rFonts w:ascii="GHEA Grapalat" w:hAnsi="GHEA Grapalat" w:cs="Sylfaen"/>
          <w:sz w:val="24"/>
          <w:szCs w:val="24"/>
          <w:lang w:val="en-US"/>
        </w:rPr>
        <w:t>:</w:t>
      </w:r>
    </w:p>
    <w:p w:rsidR="00200090" w:rsidRPr="00B61F03" w:rsidRDefault="00200090" w:rsidP="00200090">
      <w:pPr>
        <w:pStyle w:val="NoSpacing"/>
        <w:spacing w:line="360" w:lineRule="auto"/>
        <w:ind w:firstLine="567"/>
        <w:jc w:val="both"/>
        <w:rPr>
          <w:rFonts w:ascii="GHEA Grapalat" w:hAnsi="GHEA Grapalat" w:cs="Sylfaen"/>
          <w:sz w:val="24"/>
          <w:szCs w:val="24"/>
          <w:lang w:val="en-US"/>
        </w:rPr>
      </w:pPr>
    </w:p>
    <w:p w:rsidR="00200090" w:rsidRPr="00B61F03" w:rsidRDefault="00200090" w:rsidP="00200090">
      <w:pPr>
        <w:pStyle w:val="Heading3"/>
        <w:rPr>
          <w:rFonts w:ascii="GHEA Grapalat" w:hAnsi="GHEA Grapalat"/>
          <w:sz w:val="24"/>
          <w:szCs w:val="24"/>
        </w:rPr>
      </w:pPr>
      <w:bookmarkStart w:id="797" w:name="_Toc496601539"/>
      <w:bookmarkStart w:id="798" w:name="_Toc11652960"/>
      <w:bookmarkStart w:id="799" w:name="_Toc19635060"/>
      <w:r w:rsidRPr="00B61F03">
        <w:rPr>
          <w:rFonts w:ascii="GHEA Grapalat" w:hAnsi="GHEA Grapalat"/>
          <w:sz w:val="24"/>
          <w:szCs w:val="24"/>
        </w:rPr>
        <w:t>Հոդված 222.  Հղի կնոջը կամ մինչև երեք տարեկան երեխա ունեցող անձին աշխատանքի ընդունելուց հրաժարվելը կամ աշխատանքից անհիմն ազատելը</w:t>
      </w:r>
      <w:bookmarkEnd w:id="797"/>
      <w:bookmarkEnd w:id="798"/>
      <w:bookmarkEnd w:id="799"/>
      <w:r w:rsidRPr="00B61F03">
        <w:rPr>
          <w:rFonts w:ascii="GHEA Grapalat" w:hAnsi="GHEA Grapalat"/>
          <w:sz w:val="24"/>
          <w:szCs w:val="24"/>
        </w:rPr>
        <w:t xml:space="preserve"> </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Հղի կնոջը հղիության շարժառիթով կամ մինչև երեք տարեկան երեխա ունեցող անձին այդ շարժառիթով աշխատանքի ընդունելուց հրաժարվելը կամ աշխատանքից ազատելը`</w:t>
      </w:r>
      <w:r w:rsidRPr="00B61F03">
        <w:rPr>
          <w:rFonts w:ascii="GHEA Grapalat" w:hAnsi="GHEA Grapalat" w:cs="Sylfaen"/>
          <w:sz w:val="24"/>
          <w:szCs w:val="24"/>
          <w:lang w:val="hy-AM"/>
        </w:rPr>
        <w:t xml:space="preserve"> </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պատժվում է տուգանքով` առավելագույնը քսանապատիկի չափով, կամ հանրային աշխատանքներով` առավելագույնը ութսուն ժամ տևողությամբ, կամ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800" w:name="_Toc496601541"/>
      <w:bookmarkStart w:id="801" w:name="_Toc11652962"/>
      <w:bookmarkStart w:id="802" w:name="_Toc19635061"/>
      <w:r w:rsidRPr="00B61F03">
        <w:rPr>
          <w:rFonts w:ascii="GHEA Grapalat" w:hAnsi="GHEA Grapalat"/>
          <w:sz w:val="24"/>
          <w:szCs w:val="24"/>
        </w:rPr>
        <w:t>Հոդված 223. Հեղինակային և հարակից իրավունքները խախտելը</w:t>
      </w:r>
      <w:bookmarkEnd w:id="800"/>
      <w:bookmarkEnd w:id="801"/>
      <w:bookmarkEnd w:id="802"/>
    </w:p>
    <w:p w:rsidR="00200090" w:rsidRPr="00B61F03" w:rsidRDefault="00200090" w:rsidP="00130946">
      <w:pPr>
        <w:pStyle w:val="NoSpacing"/>
        <w:numPr>
          <w:ilvl w:val="0"/>
          <w:numId w:val="176"/>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Հեղինակությունը յուրացնելը կամ հեղինակային կամ հարակից իրավունքի օբյեկտն ապօրինի օգտագործելը կամ ա</w:t>
      </w:r>
      <w:r w:rsidRPr="00B61F03">
        <w:rPr>
          <w:rFonts w:ascii="GHEA Grapalat" w:hAnsi="GHEA Grapalat" w:cs="Sylfaen"/>
          <w:color w:val="000000"/>
          <w:sz w:val="24"/>
          <w:szCs w:val="24"/>
          <w:lang w:val="hy-AM"/>
        </w:rPr>
        <w:t>ռանց հեղինակային իրավունքի կամ հարակից իրավունքների իրավատիրոջ համաձայնության նրա ստեղծագործությունը իրացնելը</w:t>
      </w:r>
      <w:r w:rsidRPr="00B61F03">
        <w:rPr>
          <w:rFonts w:ascii="GHEA Grapalat" w:hAnsi="GHEA Grapalat" w:cs="Sylfaen"/>
          <w:sz w:val="24"/>
          <w:szCs w:val="24"/>
          <w:lang w:val="hy-AM"/>
        </w:rPr>
        <w:t>, եթե դա խոշոր չափի վնաս է պատճառել հեղինակին կամ այլ իրավատիրոջը`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պատժվում է տուգանքով` առավելագույնը քսանապատիկի չափով, կամ հանրային աշխատանքներով` առավելագույնը ութսուն ժամ տևողությամբ, կամ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w:t>
      </w:r>
    </w:p>
    <w:p w:rsidR="00200090" w:rsidRPr="00B61F03" w:rsidRDefault="00200090" w:rsidP="00130946">
      <w:pPr>
        <w:pStyle w:val="NoSpacing"/>
        <w:numPr>
          <w:ilvl w:val="0"/>
          <w:numId w:val="176"/>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lastRenderedPageBreak/>
        <w:t>Սույն հոդվածի առաջին մասով նախատեսված հանցանքը, որը</w:t>
      </w:r>
    </w:p>
    <w:p w:rsidR="00200090" w:rsidRPr="00B61F03" w:rsidRDefault="00200090" w:rsidP="00130946">
      <w:pPr>
        <w:pStyle w:val="NoSpacing"/>
        <w:numPr>
          <w:ilvl w:val="0"/>
          <w:numId w:val="201"/>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առանձնապես խոշոր չափի վնաս է պատճառել հեղինակին կամ այլ իրավատիրոջը,</w:t>
      </w:r>
      <w:r w:rsidRPr="00B61F03">
        <w:rPr>
          <w:rFonts w:ascii="GHEA Grapalat" w:hAnsi="GHEA Grapalat" w:cs="Sylfaen"/>
          <w:color w:val="000000"/>
          <w:sz w:val="24"/>
          <w:szCs w:val="24"/>
          <w:lang w:val="hy-AM"/>
        </w:rPr>
        <w:t xml:space="preserve"> </w:t>
      </w:r>
    </w:p>
    <w:p w:rsidR="00200090" w:rsidRPr="00B61F03" w:rsidRDefault="00200090" w:rsidP="00130946">
      <w:pPr>
        <w:pStyle w:val="NoSpacing"/>
        <w:numPr>
          <w:ilvl w:val="0"/>
          <w:numId w:val="201"/>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կատարվել է համացանցն օգտագործելով</w:t>
      </w:r>
      <w:r w:rsidRPr="00B61F03">
        <w:rPr>
          <w:rFonts w:ascii="GHEA Grapalat" w:hAnsi="GHEA Grapalat" w:cs="Sylfaen"/>
          <w:color w:val="000000"/>
          <w:sz w:val="24"/>
          <w:szCs w:val="24"/>
          <w:lang w:val="en-US"/>
        </w:rPr>
        <w:t>,</w:t>
      </w:r>
    </w:p>
    <w:p w:rsidR="00200090" w:rsidRPr="00B61F03" w:rsidRDefault="00200090" w:rsidP="00130946">
      <w:pPr>
        <w:pStyle w:val="NoSpacing"/>
        <w:numPr>
          <w:ilvl w:val="1"/>
          <w:numId w:val="170"/>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lang w:val="en-US"/>
        </w:rPr>
        <w:t>կատարվել է համահեղինակության հարկադրելով,</w:t>
      </w:r>
    </w:p>
    <w:p w:rsidR="00200090" w:rsidRPr="00B61F03" w:rsidRDefault="00200090" w:rsidP="00130946">
      <w:pPr>
        <w:pStyle w:val="NoSpacing"/>
        <w:numPr>
          <w:ilvl w:val="1"/>
          <w:numId w:val="170"/>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 xml:space="preserve">կատարվել է </w:t>
      </w:r>
      <w:r w:rsidRPr="00B61F03">
        <w:rPr>
          <w:rFonts w:ascii="GHEA Grapalat" w:hAnsi="GHEA Grapalat" w:cs="Sylfaen"/>
          <w:color w:val="000000"/>
          <w:sz w:val="24"/>
          <w:szCs w:val="24"/>
        </w:rPr>
        <w:t>իշխանական կամ ծառայողական լիազորություններ</w:t>
      </w:r>
      <w:r w:rsidRPr="00B61F03">
        <w:rPr>
          <w:rFonts w:ascii="GHEA Grapalat" w:hAnsi="GHEA Grapalat" w:cs="Sylfaen"/>
          <w:color w:val="000000"/>
          <w:sz w:val="24"/>
          <w:szCs w:val="24"/>
          <w:lang w:val="en-US"/>
        </w:rPr>
        <w:t>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դրանցով</w:t>
      </w:r>
      <w:r w:rsidRPr="00B61F03">
        <w:rPr>
          <w:rFonts w:ascii="GHEA Grapalat" w:hAnsi="GHEA Grapalat" w:cs="Sylfaen"/>
          <w:color w:val="000000"/>
          <w:sz w:val="24"/>
          <w:szCs w:val="24"/>
        </w:rPr>
        <w:t xml:space="preserve"> պայմանավորված ազդեցությունն օգտագործելով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1"/>
          <w:numId w:val="170"/>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կատարվել է մի խումբ անձանց կողմից նախնական համաձայնությամբ`</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sz w:val="24"/>
          <w:szCs w:val="24"/>
        </w:rPr>
        <w:t>պատժվում է տուգանքով` տասնապատիկից երեսնապատիկի չափով, կամ հանրային աշխատանքներով` ութսունից հարյուր հիսուն ժամ տևողությամբ, կամ որոշակի պաշտոն զբաղեցնելու կամ որոշակի գործունեությամբ զբաղվելու իրավունքից զրկելով` երկուսից հինգ տարի ժամկետով, կամ ազատության սահմանափակմամբ` առավելագույնը հինգ տարի ժամկետով, կամ կարճաժամկետ ազատազրկմամբ` առավելագույնը մեկ ամիս ժամկետով:</w:t>
      </w:r>
    </w:p>
    <w:p w:rsidR="00200090" w:rsidRPr="00B61F03" w:rsidRDefault="00200090" w:rsidP="00200090">
      <w:pPr>
        <w:pStyle w:val="NoSpacing"/>
        <w:spacing w:line="360" w:lineRule="auto"/>
        <w:ind w:firstLine="567"/>
        <w:rPr>
          <w:rFonts w:ascii="GHEA Grapalat" w:hAnsi="GHEA Grapalat" w:cs="Sylfaen"/>
          <w:b/>
          <w:bCs/>
          <w:sz w:val="24"/>
          <w:szCs w:val="24"/>
        </w:rPr>
      </w:pPr>
    </w:p>
    <w:p w:rsidR="00200090" w:rsidRPr="00B61F03" w:rsidRDefault="00200090" w:rsidP="00200090">
      <w:pPr>
        <w:pStyle w:val="Heading3"/>
        <w:rPr>
          <w:rFonts w:ascii="GHEA Grapalat" w:hAnsi="GHEA Grapalat"/>
          <w:sz w:val="24"/>
          <w:szCs w:val="24"/>
        </w:rPr>
      </w:pPr>
      <w:bookmarkStart w:id="803" w:name="_Toc496601542"/>
      <w:bookmarkStart w:id="804" w:name="_Toc11652963"/>
      <w:bookmarkStart w:id="805" w:name="_Toc19635062"/>
      <w:r w:rsidRPr="00B61F03">
        <w:rPr>
          <w:rFonts w:ascii="GHEA Grapalat" w:hAnsi="GHEA Grapalat"/>
          <w:sz w:val="24"/>
          <w:szCs w:val="24"/>
        </w:rPr>
        <w:t>Հոդված 2</w:t>
      </w:r>
      <w:r w:rsidRPr="00B61F03">
        <w:rPr>
          <w:rFonts w:ascii="GHEA Grapalat" w:hAnsi="GHEA Grapalat"/>
          <w:sz w:val="24"/>
          <w:szCs w:val="24"/>
          <w:lang w:val="ru-RU"/>
        </w:rPr>
        <w:t>24</w:t>
      </w:r>
      <w:r w:rsidRPr="00B61F03">
        <w:rPr>
          <w:rFonts w:ascii="GHEA Grapalat" w:hAnsi="GHEA Grapalat"/>
          <w:sz w:val="24"/>
          <w:szCs w:val="24"/>
        </w:rPr>
        <w:t>. Արտոնագրային իրավունքը խախտելը</w:t>
      </w:r>
      <w:bookmarkEnd w:id="803"/>
      <w:bookmarkEnd w:id="804"/>
      <w:bookmarkEnd w:id="805"/>
      <w:r w:rsidRPr="00B61F03">
        <w:rPr>
          <w:rFonts w:ascii="GHEA Grapalat" w:hAnsi="GHEA Grapalat"/>
          <w:sz w:val="24"/>
          <w:szCs w:val="24"/>
        </w:rPr>
        <w:t xml:space="preserve"> </w:t>
      </w:r>
    </w:p>
    <w:p w:rsidR="00200090" w:rsidRPr="00B61F03" w:rsidRDefault="00200090" w:rsidP="00200090">
      <w:pPr>
        <w:spacing w:line="360" w:lineRule="auto"/>
        <w:ind w:firstLine="709"/>
        <w:jc w:val="both"/>
        <w:rPr>
          <w:rFonts w:ascii="GHEA Grapalat" w:hAnsi="GHEA Grapalat"/>
        </w:rPr>
      </w:pPr>
      <w:r w:rsidRPr="00B61F03">
        <w:rPr>
          <w:rFonts w:ascii="GHEA Grapalat" w:hAnsi="GHEA Grapalat" w:cs="Sylfaen"/>
        </w:rPr>
        <w:t>1. Արտոնագրային</w:t>
      </w:r>
      <w:r w:rsidRPr="00B61F03">
        <w:rPr>
          <w:rFonts w:ascii="GHEA Grapalat" w:hAnsi="GHEA Grapalat"/>
        </w:rPr>
        <w:t xml:space="preserve"> </w:t>
      </w:r>
      <w:r w:rsidRPr="00B61F03">
        <w:rPr>
          <w:rFonts w:ascii="GHEA Grapalat" w:hAnsi="GHEA Grapalat" w:cs="Sylfaen"/>
        </w:rPr>
        <w:t>իրավունքի</w:t>
      </w:r>
      <w:r w:rsidRPr="00B61F03">
        <w:rPr>
          <w:rFonts w:ascii="GHEA Grapalat" w:hAnsi="GHEA Grapalat"/>
        </w:rPr>
        <w:t xml:space="preserve"> </w:t>
      </w:r>
      <w:r w:rsidRPr="00B61F03">
        <w:rPr>
          <w:rFonts w:ascii="GHEA Grapalat" w:hAnsi="GHEA Grapalat" w:cs="Sylfaen"/>
        </w:rPr>
        <w:t>օբյեկտն</w:t>
      </w:r>
      <w:r w:rsidRPr="00B61F03">
        <w:rPr>
          <w:rFonts w:ascii="GHEA Grapalat" w:hAnsi="GHEA Grapalat"/>
        </w:rPr>
        <w:t xml:space="preserve"> </w:t>
      </w:r>
      <w:r w:rsidRPr="00B61F03">
        <w:rPr>
          <w:rFonts w:ascii="GHEA Grapalat" w:hAnsi="GHEA Grapalat" w:cs="Sylfaen"/>
        </w:rPr>
        <w:t>ապօրինի</w:t>
      </w:r>
      <w:r w:rsidRPr="00B61F03">
        <w:rPr>
          <w:rFonts w:ascii="GHEA Grapalat" w:hAnsi="GHEA Grapalat"/>
        </w:rPr>
        <w:t xml:space="preserve"> </w:t>
      </w:r>
      <w:r w:rsidRPr="00B61F03">
        <w:rPr>
          <w:rFonts w:ascii="GHEA Grapalat" w:hAnsi="GHEA Grapalat" w:cs="Sylfaen"/>
        </w:rPr>
        <w:t>օգտագործելը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մինչև</w:t>
      </w:r>
      <w:r w:rsidRPr="00B61F03">
        <w:rPr>
          <w:rFonts w:ascii="GHEA Grapalat" w:hAnsi="GHEA Grapalat"/>
        </w:rPr>
        <w:t xml:space="preserve"> </w:t>
      </w:r>
      <w:r w:rsidRPr="00B61F03">
        <w:rPr>
          <w:rFonts w:ascii="GHEA Grapalat" w:hAnsi="GHEA Grapalat" w:cs="Sylfaen"/>
        </w:rPr>
        <w:t>այդ</w:t>
      </w:r>
      <w:r w:rsidRPr="00B61F03">
        <w:rPr>
          <w:rFonts w:ascii="GHEA Grapalat" w:hAnsi="GHEA Grapalat"/>
        </w:rPr>
        <w:t xml:space="preserve"> </w:t>
      </w:r>
      <w:r w:rsidRPr="00B61F03">
        <w:rPr>
          <w:rFonts w:ascii="GHEA Grapalat" w:hAnsi="GHEA Grapalat" w:cs="Sylfaen"/>
        </w:rPr>
        <w:t>իրավունքի</w:t>
      </w:r>
      <w:r w:rsidRPr="00B61F03">
        <w:rPr>
          <w:rFonts w:ascii="GHEA Grapalat" w:hAnsi="GHEA Grapalat"/>
        </w:rPr>
        <w:t xml:space="preserve"> </w:t>
      </w:r>
      <w:r w:rsidRPr="00B61F03">
        <w:rPr>
          <w:rFonts w:ascii="GHEA Grapalat" w:hAnsi="GHEA Grapalat" w:cs="Sylfaen"/>
        </w:rPr>
        <w:t>պաշտոնական</w:t>
      </w:r>
      <w:r w:rsidRPr="00B61F03">
        <w:rPr>
          <w:rFonts w:ascii="GHEA Grapalat" w:hAnsi="GHEA Grapalat"/>
        </w:rPr>
        <w:t xml:space="preserve"> </w:t>
      </w:r>
      <w:r w:rsidRPr="00B61F03">
        <w:rPr>
          <w:rFonts w:ascii="GHEA Grapalat" w:hAnsi="GHEA Grapalat" w:cs="Sylfaen"/>
        </w:rPr>
        <w:t>ճանաչումը</w:t>
      </w:r>
      <w:r w:rsidRPr="00B61F03">
        <w:rPr>
          <w:rFonts w:ascii="GHEA Grapalat" w:hAnsi="GHEA Grapalat"/>
        </w:rPr>
        <w:t xml:space="preserve"> </w:t>
      </w:r>
      <w:r w:rsidRPr="00B61F03">
        <w:rPr>
          <w:rFonts w:ascii="GHEA Grapalat" w:hAnsi="GHEA Grapalat" w:cs="Sylfaen"/>
        </w:rPr>
        <w:t>դրա</w:t>
      </w:r>
      <w:r w:rsidRPr="00B61F03">
        <w:rPr>
          <w:rFonts w:ascii="GHEA Grapalat" w:hAnsi="GHEA Grapalat"/>
        </w:rPr>
        <w:t xml:space="preserve"> </w:t>
      </w:r>
      <w:r w:rsidRPr="00B61F03">
        <w:rPr>
          <w:rFonts w:ascii="GHEA Grapalat" w:hAnsi="GHEA Grapalat" w:cs="Sylfaen"/>
        </w:rPr>
        <w:t>էության</w:t>
      </w:r>
      <w:r w:rsidRPr="00B61F03">
        <w:rPr>
          <w:rFonts w:ascii="GHEA Grapalat" w:hAnsi="GHEA Grapalat"/>
        </w:rPr>
        <w:t xml:space="preserve"> </w:t>
      </w:r>
      <w:r w:rsidRPr="00B61F03">
        <w:rPr>
          <w:rFonts w:ascii="GHEA Grapalat" w:hAnsi="GHEA Grapalat" w:cs="Sylfaen"/>
        </w:rPr>
        <w:t>վերաբերյալ</w:t>
      </w:r>
      <w:r w:rsidRPr="00B61F03">
        <w:rPr>
          <w:rFonts w:ascii="GHEA Grapalat" w:hAnsi="GHEA Grapalat"/>
        </w:rPr>
        <w:t xml:space="preserve"> </w:t>
      </w:r>
      <w:r w:rsidRPr="00B61F03">
        <w:rPr>
          <w:rFonts w:ascii="GHEA Grapalat" w:hAnsi="GHEA Grapalat" w:cs="Sylfaen"/>
        </w:rPr>
        <w:t>առանց</w:t>
      </w:r>
      <w:r w:rsidRPr="00B61F03">
        <w:rPr>
          <w:rFonts w:ascii="GHEA Grapalat" w:hAnsi="GHEA Grapalat"/>
        </w:rPr>
        <w:t xml:space="preserve"> </w:t>
      </w:r>
      <w:r w:rsidRPr="00B61F03">
        <w:rPr>
          <w:rFonts w:ascii="GHEA Grapalat" w:hAnsi="GHEA Grapalat" w:cs="Sylfaen"/>
        </w:rPr>
        <w:t>հայտատուի</w:t>
      </w:r>
      <w:r w:rsidRPr="00B61F03">
        <w:rPr>
          <w:rFonts w:ascii="GHEA Grapalat" w:hAnsi="GHEA Grapalat"/>
        </w:rPr>
        <w:t xml:space="preserve"> </w:t>
      </w:r>
      <w:r w:rsidRPr="00B61F03">
        <w:rPr>
          <w:rFonts w:ascii="GHEA Grapalat" w:hAnsi="GHEA Grapalat" w:cs="Sylfaen"/>
        </w:rPr>
        <w:t>համաձայնության</w:t>
      </w:r>
      <w:r w:rsidRPr="00B61F03">
        <w:rPr>
          <w:rFonts w:ascii="GHEA Grapalat" w:hAnsi="GHEA Grapalat"/>
        </w:rPr>
        <w:t xml:space="preserve"> </w:t>
      </w:r>
      <w:r w:rsidRPr="00B61F03">
        <w:rPr>
          <w:rFonts w:ascii="GHEA Grapalat" w:hAnsi="GHEA Grapalat" w:cs="Sylfaen"/>
        </w:rPr>
        <w:t>տեղեկություններ</w:t>
      </w:r>
      <w:r w:rsidRPr="00B61F03">
        <w:rPr>
          <w:rFonts w:ascii="GHEA Grapalat" w:hAnsi="GHEA Grapalat"/>
        </w:rPr>
        <w:t xml:space="preserve"> </w:t>
      </w:r>
      <w:r w:rsidRPr="00B61F03">
        <w:rPr>
          <w:rFonts w:ascii="GHEA Grapalat" w:hAnsi="GHEA Grapalat" w:cs="Sylfaen"/>
        </w:rPr>
        <w:t>տարածելը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դրա</w:t>
      </w:r>
      <w:r w:rsidRPr="00B61F03">
        <w:rPr>
          <w:rFonts w:ascii="GHEA Grapalat" w:hAnsi="GHEA Grapalat"/>
        </w:rPr>
        <w:t xml:space="preserve"> </w:t>
      </w:r>
      <w:r w:rsidRPr="00B61F03">
        <w:rPr>
          <w:rFonts w:ascii="GHEA Grapalat" w:hAnsi="GHEA Grapalat" w:cs="Sylfaen"/>
        </w:rPr>
        <w:t>հեղինակությունը</w:t>
      </w:r>
      <w:r w:rsidRPr="00B61F03">
        <w:rPr>
          <w:rFonts w:ascii="GHEA Grapalat" w:hAnsi="GHEA Grapalat"/>
        </w:rPr>
        <w:t xml:space="preserve"> </w:t>
      </w:r>
      <w:r w:rsidRPr="00B61F03">
        <w:rPr>
          <w:rFonts w:ascii="GHEA Grapalat" w:hAnsi="GHEA Grapalat" w:cs="Sylfaen"/>
        </w:rPr>
        <w:t>յուրացնելը</w:t>
      </w:r>
      <w:r w:rsidRPr="00B61F03">
        <w:rPr>
          <w:rFonts w:ascii="GHEA Grapalat" w:hAnsi="GHEA Grapalat"/>
        </w:rPr>
        <w:t xml:space="preserve">, </w:t>
      </w:r>
      <w:r w:rsidRPr="00B61F03">
        <w:rPr>
          <w:rFonts w:ascii="GHEA Grapalat" w:hAnsi="GHEA Grapalat" w:cs="Sylfaen"/>
        </w:rPr>
        <w:t>եթե</w:t>
      </w:r>
      <w:r w:rsidRPr="00B61F03">
        <w:rPr>
          <w:rFonts w:ascii="GHEA Grapalat" w:hAnsi="GHEA Grapalat"/>
        </w:rPr>
        <w:t xml:space="preserve"> </w:t>
      </w:r>
      <w:r w:rsidRPr="00B61F03">
        <w:rPr>
          <w:rFonts w:ascii="GHEA Grapalat" w:hAnsi="GHEA Grapalat" w:cs="Sylfaen"/>
        </w:rPr>
        <w:t>դա</w:t>
      </w:r>
      <w:r w:rsidRPr="00B61F03">
        <w:rPr>
          <w:rFonts w:ascii="GHEA Grapalat" w:hAnsi="GHEA Grapalat"/>
        </w:rPr>
        <w:t xml:space="preserve"> </w:t>
      </w: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չափի</w:t>
      </w:r>
      <w:r w:rsidRPr="00B61F03">
        <w:rPr>
          <w:rFonts w:ascii="GHEA Grapalat" w:hAnsi="GHEA Grapalat"/>
        </w:rPr>
        <w:t xml:space="preserve"> </w:t>
      </w:r>
      <w:r w:rsidRPr="00B61F03">
        <w:rPr>
          <w:rFonts w:ascii="GHEA Grapalat" w:hAnsi="GHEA Grapalat" w:cs="Sylfaen"/>
        </w:rPr>
        <w:t>վնաս</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պատճառել՝</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տուգանքով</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քսանապատիկի</w:t>
      </w:r>
      <w:r w:rsidRPr="00B61F03">
        <w:rPr>
          <w:rFonts w:ascii="GHEA Grapalat" w:hAnsi="GHEA Grapalat"/>
        </w:rPr>
        <w:t xml:space="preserve"> </w:t>
      </w:r>
      <w:r w:rsidRPr="00B61F03">
        <w:rPr>
          <w:rFonts w:ascii="GHEA Grapalat" w:hAnsi="GHEA Grapalat" w:cs="Sylfaen"/>
        </w:rPr>
        <w:t>չափով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հանրային</w:t>
      </w:r>
      <w:r w:rsidRPr="00B61F03">
        <w:rPr>
          <w:rFonts w:ascii="GHEA Grapalat" w:hAnsi="GHEA Grapalat"/>
        </w:rPr>
        <w:t xml:space="preserve"> </w:t>
      </w:r>
      <w:r w:rsidRPr="00B61F03">
        <w:rPr>
          <w:rFonts w:ascii="GHEA Grapalat" w:hAnsi="GHEA Grapalat" w:cs="Sylfaen"/>
        </w:rPr>
        <w:t>աշխատանքներով</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ութսուն</w:t>
      </w:r>
      <w:r w:rsidRPr="00B61F03">
        <w:rPr>
          <w:rFonts w:ascii="GHEA Grapalat" w:hAnsi="GHEA Grapalat"/>
        </w:rPr>
        <w:t xml:space="preserve"> </w:t>
      </w:r>
      <w:r w:rsidRPr="00B61F03">
        <w:rPr>
          <w:rFonts w:ascii="GHEA Grapalat" w:hAnsi="GHEA Grapalat" w:cs="Sylfaen"/>
        </w:rPr>
        <w:t>ժամ</w:t>
      </w:r>
      <w:r w:rsidRPr="00B61F03">
        <w:rPr>
          <w:rFonts w:ascii="GHEA Grapalat" w:hAnsi="GHEA Grapalat"/>
        </w:rPr>
        <w:t xml:space="preserve"> </w:t>
      </w:r>
      <w:r w:rsidRPr="00B61F03">
        <w:rPr>
          <w:rFonts w:ascii="GHEA Grapalat" w:hAnsi="GHEA Grapalat" w:cs="Sylfaen"/>
        </w:rPr>
        <w:t>տևողությամբ</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որոշակի</w:t>
      </w:r>
      <w:r w:rsidRPr="00B61F03">
        <w:rPr>
          <w:rFonts w:ascii="GHEA Grapalat" w:hAnsi="GHEA Grapalat"/>
        </w:rPr>
        <w:t xml:space="preserve"> </w:t>
      </w:r>
      <w:r w:rsidRPr="00B61F03">
        <w:rPr>
          <w:rFonts w:ascii="GHEA Grapalat" w:hAnsi="GHEA Grapalat" w:cs="Sylfaen"/>
        </w:rPr>
        <w:t>պաշտոն</w:t>
      </w:r>
      <w:r w:rsidRPr="00B61F03">
        <w:rPr>
          <w:rFonts w:ascii="GHEA Grapalat" w:hAnsi="GHEA Grapalat"/>
        </w:rPr>
        <w:t xml:space="preserve"> </w:t>
      </w:r>
      <w:r w:rsidRPr="00B61F03">
        <w:rPr>
          <w:rFonts w:ascii="GHEA Grapalat" w:hAnsi="GHEA Grapalat" w:cs="Sylfaen"/>
        </w:rPr>
        <w:t>զբաղեցնելու</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որոշակի</w:t>
      </w:r>
      <w:r w:rsidRPr="00B61F03">
        <w:rPr>
          <w:rFonts w:ascii="GHEA Grapalat" w:hAnsi="GHEA Grapalat"/>
        </w:rPr>
        <w:t xml:space="preserve"> </w:t>
      </w:r>
      <w:r w:rsidRPr="00B61F03">
        <w:rPr>
          <w:rFonts w:ascii="GHEA Grapalat" w:hAnsi="GHEA Grapalat" w:cs="Sylfaen"/>
        </w:rPr>
        <w:t>գործունեությամբ</w:t>
      </w:r>
      <w:r w:rsidRPr="00B61F03">
        <w:rPr>
          <w:rFonts w:ascii="GHEA Grapalat" w:hAnsi="GHEA Grapalat"/>
        </w:rPr>
        <w:t xml:space="preserve"> </w:t>
      </w:r>
      <w:r w:rsidRPr="00B61F03">
        <w:rPr>
          <w:rFonts w:ascii="GHEA Grapalat" w:hAnsi="GHEA Grapalat" w:cs="Sylfaen"/>
        </w:rPr>
        <w:t>զբաղվելու</w:t>
      </w:r>
      <w:r w:rsidRPr="00B61F03">
        <w:rPr>
          <w:rFonts w:ascii="GHEA Grapalat" w:hAnsi="GHEA Grapalat"/>
        </w:rPr>
        <w:t xml:space="preserve"> </w:t>
      </w:r>
      <w:r w:rsidRPr="00B61F03">
        <w:rPr>
          <w:rFonts w:ascii="GHEA Grapalat" w:hAnsi="GHEA Grapalat" w:cs="Sylfaen"/>
        </w:rPr>
        <w:t>իրավունքից</w:t>
      </w:r>
      <w:r w:rsidRPr="00B61F03">
        <w:rPr>
          <w:rFonts w:ascii="GHEA Grapalat" w:hAnsi="GHEA Grapalat"/>
        </w:rPr>
        <w:t xml:space="preserve"> </w:t>
      </w:r>
      <w:r w:rsidRPr="00B61F03">
        <w:rPr>
          <w:rFonts w:ascii="GHEA Grapalat" w:hAnsi="GHEA Grapalat" w:cs="Sylfaen"/>
        </w:rPr>
        <w:t>զրկելով</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երեք</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ազատության</w:t>
      </w:r>
      <w:r w:rsidRPr="00B61F03">
        <w:rPr>
          <w:rFonts w:ascii="GHEA Grapalat" w:hAnsi="GHEA Grapalat"/>
        </w:rPr>
        <w:t xml:space="preserve"> </w:t>
      </w:r>
      <w:r w:rsidRPr="00B61F03">
        <w:rPr>
          <w:rFonts w:ascii="GHEA Grapalat" w:hAnsi="GHEA Grapalat" w:cs="Sylfaen"/>
        </w:rPr>
        <w:t>սահմանափակմամբ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2. Սույն</w:t>
      </w:r>
      <w:r w:rsidRPr="00B61F03">
        <w:rPr>
          <w:rFonts w:ascii="GHEA Grapalat" w:hAnsi="GHEA Grapalat"/>
        </w:rPr>
        <w:t xml:space="preserve"> </w:t>
      </w:r>
      <w:r w:rsidRPr="00B61F03">
        <w:rPr>
          <w:rFonts w:ascii="GHEA Grapalat" w:hAnsi="GHEA Grapalat" w:cs="Sylfaen"/>
        </w:rPr>
        <w:t>հոդվածի</w:t>
      </w:r>
      <w:r w:rsidRPr="00B61F03">
        <w:rPr>
          <w:rFonts w:ascii="GHEA Grapalat" w:hAnsi="GHEA Grapalat"/>
        </w:rPr>
        <w:t xml:space="preserve"> </w:t>
      </w:r>
      <w:r w:rsidRPr="00B61F03">
        <w:rPr>
          <w:rFonts w:ascii="GHEA Grapalat" w:hAnsi="GHEA Grapalat" w:cs="Sylfaen"/>
        </w:rPr>
        <w:t>առաջին</w:t>
      </w:r>
      <w:r w:rsidRPr="00B61F03">
        <w:rPr>
          <w:rFonts w:ascii="GHEA Grapalat" w:hAnsi="GHEA Grapalat"/>
        </w:rPr>
        <w:t xml:space="preserve"> </w:t>
      </w:r>
      <w:r w:rsidRPr="00B61F03">
        <w:rPr>
          <w:rFonts w:ascii="GHEA Grapalat" w:hAnsi="GHEA Grapalat" w:cs="Sylfaen"/>
        </w:rPr>
        <w:t>մասով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հանցանքը</w:t>
      </w:r>
      <w:r w:rsidRPr="00B61F03">
        <w:rPr>
          <w:rFonts w:ascii="GHEA Grapalat" w:hAnsi="GHEA Grapalat"/>
        </w:rPr>
        <w:t xml:space="preserve">, </w:t>
      </w:r>
      <w:r w:rsidRPr="00B61F03">
        <w:rPr>
          <w:rFonts w:ascii="GHEA Grapalat" w:hAnsi="GHEA Grapalat" w:cs="Sylfaen"/>
        </w:rPr>
        <w:t>որը</w:t>
      </w:r>
      <w:r w:rsidRPr="00B61F03">
        <w:rPr>
          <w:rFonts w:ascii="GHEA Grapalat" w:hAnsi="GHEA Grapalat"/>
        </w:rPr>
        <w:t xml:space="preserve"> </w:t>
      </w:r>
      <w:r w:rsidRPr="00B61F03">
        <w:rPr>
          <w:rFonts w:ascii="GHEA Grapalat" w:hAnsi="GHEA Grapalat" w:cs="Sylfaen"/>
        </w:rPr>
        <w:t>կատարվել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ab/>
        <w:t xml:space="preserve">1) </w:t>
      </w:r>
      <w:r w:rsidRPr="00B61F03">
        <w:rPr>
          <w:rFonts w:ascii="GHEA Grapalat" w:hAnsi="GHEA Grapalat" w:cs="Sylfaen"/>
        </w:rPr>
        <w:t>համացանցն</w:t>
      </w:r>
      <w:r w:rsidRPr="00B61F03">
        <w:rPr>
          <w:rFonts w:ascii="GHEA Grapalat" w:hAnsi="GHEA Grapalat"/>
        </w:rPr>
        <w:t xml:space="preserve"> </w:t>
      </w:r>
      <w:r w:rsidRPr="00B61F03">
        <w:rPr>
          <w:rFonts w:ascii="GHEA Grapalat" w:hAnsi="GHEA Grapalat" w:cs="Sylfaen"/>
        </w:rPr>
        <w:t>օգտագործելով</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ab/>
        <w:t xml:space="preserve">2) </w:t>
      </w:r>
      <w:r w:rsidRPr="00B61F03">
        <w:rPr>
          <w:rFonts w:ascii="GHEA Grapalat" w:hAnsi="GHEA Grapalat" w:cs="Sylfaen"/>
        </w:rPr>
        <w:t>համահեղինակության</w:t>
      </w:r>
      <w:r w:rsidRPr="00B61F03">
        <w:rPr>
          <w:rFonts w:ascii="GHEA Grapalat" w:hAnsi="GHEA Grapalat"/>
        </w:rPr>
        <w:t xml:space="preserve"> </w:t>
      </w:r>
      <w:r w:rsidRPr="00B61F03">
        <w:rPr>
          <w:rFonts w:ascii="GHEA Grapalat" w:hAnsi="GHEA Grapalat" w:cs="Sylfaen"/>
        </w:rPr>
        <w:t>հարկադրելով</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lastRenderedPageBreak/>
        <w:tab/>
        <w:t xml:space="preserve">3) </w:t>
      </w:r>
      <w:r w:rsidRPr="00B61F03">
        <w:rPr>
          <w:rFonts w:ascii="GHEA Grapalat" w:hAnsi="GHEA Grapalat" w:cs="Sylfaen"/>
        </w:rPr>
        <w:t>իշխանական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ծառայողական</w:t>
      </w:r>
      <w:r w:rsidRPr="00B61F03">
        <w:rPr>
          <w:rFonts w:ascii="GHEA Grapalat" w:hAnsi="GHEA Grapalat"/>
        </w:rPr>
        <w:t xml:space="preserve"> </w:t>
      </w:r>
      <w:r w:rsidRPr="00B61F03">
        <w:rPr>
          <w:rFonts w:ascii="GHEA Grapalat" w:hAnsi="GHEA Grapalat" w:cs="Sylfaen"/>
        </w:rPr>
        <w:t>լիազորությունները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դրանցով</w:t>
      </w:r>
      <w:r w:rsidRPr="00B61F03">
        <w:rPr>
          <w:rFonts w:ascii="GHEA Grapalat" w:hAnsi="GHEA Grapalat"/>
        </w:rPr>
        <w:t xml:space="preserve"> </w:t>
      </w:r>
      <w:r w:rsidRPr="00B61F03">
        <w:rPr>
          <w:rFonts w:ascii="GHEA Grapalat" w:hAnsi="GHEA Grapalat" w:cs="Sylfaen"/>
        </w:rPr>
        <w:t>պայմանավորված</w:t>
      </w:r>
      <w:r w:rsidRPr="00B61F03">
        <w:rPr>
          <w:rFonts w:ascii="GHEA Grapalat" w:hAnsi="GHEA Grapalat"/>
        </w:rPr>
        <w:t xml:space="preserve"> </w:t>
      </w:r>
      <w:r w:rsidRPr="00B61F03">
        <w:rPr>
          <w:rFonts w:ascii="GHEA Grapalat" w:hAnsi="GHEA Grapalat" w:cs="Sylfaen"/>
        </w:rPr>
        <w:t>ազդեցությունն</w:t>
      </w:r>
      <w:r w:rsidRPr="00B61F03">
        <w:rPr>
          <w:rFonts w:ascii="GHEA Grapalat" w:hAnsi="GHEA Grapalat"/>
        </w:rPr>
        <w:t xml:space="preserve"> </w:t>
      </w:r>
      <w:r w:rsidRPr="00B61F03">
        <w:rPr>
          <w:rFonts w:ascii="GHEA Grapalat" w:hAnsi="GHEA Grapalat" w:cs="Sylfaen"/>
        </w:rPr>
        <w:t>օգտագործելով</w:t>
      </w:r>
      <w:r w:rsidRPr="00B61F03">
        <w:rPr>
          <w:rFonts w:ascii="GHEA Grapalat" w:hAnsi="GHEA Grapalat"/>
        </w:rPr>
        <w:t xml:space="preserve"> </w:t>
      </w:r>
      <w:r w:rsidRPr="00B61F03">
        <w:rPr>
          <w:rFonts w:ascii="GHEA Grapalat" w:hAnsi="GHEA Grapalat" w:cs="Sylfaen"/>
        </w:rPr>
        <w:t>կամ</w:t>
      </w:r>
    </w:p>
    <w:p w:rsidR="00200090" w:rsidRPr="00B61F03" w:rsidRDefault="00200090" w:rsidP="00200090">
      <w:pPr>
        <w:spacing w:line="360" w:lineRule="auto"/>
        <w:jc w:val="both"/>
        <w:rPr>
          <w:rFonts w:ascii="GHEA Grapalat" w:hAnsi="GHEA Grapalat"/>
        </w:rPr>
      </w:pPr>
      <w:bookmarkStart w:id="806" w:name="_Toc460377723"/>
      <w:bookmarkStart w:id="807" w:name="_Toc485437068"/>
      <w:r w:rsidRPr="00B61F03">
        <w:rPr>
          <w:rFonts w:ascii="GHEA Grapalat" w:hAnsi="GHEA Grapalat"/>
        </w:rPr>
        <w:t xml:space="preserve">4) </w:t>
      </w:r>
      <w:r w:rsidRPr="00B61F03">
        <w:rPr>
          <w:rFonts w:ascii="GHEA Grapalat" w:hAnsi="GHEA Grapalat" w:cs="Sylfaen"/>
        </w:rPr>
        <w:t>մի</w:t>
      </w:r>
      <w:r w:rsidRPr="00B61F03">
        <w:rPr>
          <w:rFonts w:ascii="GHEA Grapalat" w:hAnsi="GHEA Grapalat"/>
        </w:rPr>
        <w:t xml:space="preserve"> </w:t>
      </w:r>
      <w:r w:rsidRPr="00B61F03">
        <w:rPr>
          <w:rFonts w:ascii="GHEA Grapalat" w:hAnsi="GHEA Grapalat" w:cs="Sylfaen"/>
        </w:rPr>
        <w:t>խումբ</w:t>
      </w:r>
      <w:r w:rsidRPr="00B61F03">
        <w:rPr>
          <w:rFonts w:ascii="GHEA Grapalat" w:hAnsi="GHEA Grapalat"/>
        </w:rPr>
        <w:t xml:space="preserve"> </w:t>
      </w:r>
      <w:r w:rsidRPr="00B61F03">
        <w:rPr>
          <w:rFonts w:ascii="GHEA Grapalat" w:hAnsi="GHEA Grapalat" w:cs="Sylfaen"/>
        </w:rPr>
        <w:t>անձանց</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 xml:space="preserve"> </w:t>
      </w:r>
      <w:r w:rsidRPr="00B61F03">
        <w:rPr>
          <w:rFonts w:ascii="GHEA Grapalat" w:hAnsi="GHEA Grapalat" w:cs="Sylfaen"/>
        </w:rPr>
        <w:t>նախնական</w:t>
      </w:r>
      <w:r w:rsidRPr="00B61F03">
        <w:rPr>
          <w:rFonts w:ascii="GHEA Grapalat" w:hAnsi="GHEA Grapalat"/>
        </w:rPr>
        <w:t xml:space="preserve"> </w:t>
      </w:r>
      <w:r w:rsidRPr="00B61F03">
        <w:rPr>
          <w:rFonts w:ascii="GHEA Grapalat" w:hAnsi="GHEA Grapalat" w:cs="Sylfaen"/>
        </w:rPr>
        <w:t>համաձայնությամբ</w:t>
      </w:r>
      <w:r w:rsidRPr="00B61F03">
        <w:rPr>
          <w:rFonts w:ascii="GHEA Grapalat" w:hAnsi="GHEA Grapalat"/>
        </w:rPr>
        <w:t>`</w:t>
      </w:r>
      <w:bookmarkEnd w:id="806"/>
      <w:bookmarkEnd w:id="807"/>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տուգանքով</w:t>
      </w:r>
      <w:r w:rsidRPr="00B61F03">
        <w:rPr>
          <w:rFonts w:ascii="GHEA Grapalat" w:hAnsi="GHEA Grapalat"/>
        </w:rPr>
        <w:t xml:space="preserve">` </w:t>
      </w:r>
      <w:r w:rsidRPr="00B61F03">
        <w:rPr>
          <w:rFonts w:ascii="GHEA Grapalat" w:hAnsi="GHEA Grapalat" w:cs="Sylfaen"/>
        </w:rPr>
        <w:t>տասնապատիկից</w:t>
      </w:r>
      <w:r w:rsidRPr="00B61F03">
        <w:rPr>
          <w:rFonts w:ascii="GHEA Grapalat" w:hAnsi="GHEA Grapalat"/>
        </w:rPr>
        <w:t xml:space="preserve"> </w:t>
      </w:r>
      <w:r w:rsidRPr="00B61F03">
        <w:rPr>
          <w:rFonts w:ascii="GHEA Grapalat" w:hAnsi="GHEA Grapalat" w:cs="Sylfaen"/>
        </w:rPr>
        <w:t>երեսնապատիկի</w:t>
      </w:r>
      <w:r w:rsidRPr="00B61F03">
        <w:rPr>
          <w:rFonts w:ascii="GHEA Grapalat" w:hAnsi="GHEA Grapalat"/>
        </w:rPr>
        <w:t xml:space="preserve"> </w:t>
      </w:r>
      <w:r w:rsidRPr="00B61F03">
        <w:rPr>
          <w:rFonts w:ascii="GHEA Grapalat" w:hAnsi="GHEA Grapalat" w:cs="Sylfaen"/>
        </w:rPr>
        <w:t>չափով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հանրային</w:t>
      </w:r>
      <w:r w:rsidRPr="00B61F03">
        <w:rPr>
          <w:rFonts w:ascii="GHEA Grapalat" w:hAnsi="GHEA Grapalat"/>
        </w:rPr>
        <w:t xml:space="preserve"> </w:t>
      </w:r>
      <w:r w:rsidRPr="00B61F03">
        <w:rPr>
          <w:rFonts w:ascii="GHEA Grapalat" w:hAnsi="GHEA Grapalat" w:cs="Sylfaen"/>
        </w:rPr>
        <w:t>աշխատանքներով</w:t>
      </w:r>
      <w:r w:rsidRPr="00B61F03">
        <w:rPr>
          <w:rFonts w:ascii="GHEA Grapalat" w:hAnsi="GHEA Grapalat"/>
        </w:rPr>
        <w:t xml:space="preserve">` </w:t>
      </w:r>
      <w:r w:rsidRPr="00B61F03">
        <w:rPr>
          <w:rFonts w:ascii="GHEA Grapalat" w:hAnsi="GHEA Grapalat" w:cs="Sylfaen"/>
        </w:rPr>
        <w:t>ութսունից</w:t>
      </w:r>
      <w:r w:rsidRPr="00B61F03">
        <w:rPr>
          <w:rFonts w:ascii="GHEA Grapalat" w:hAnsi="GHEA Grapalat"/>
        </w:rPr>
        <w:t xml:space="preserve"> </w:t>
      </w:r>
      <w:r w:rsidRPr="00B61F03">
        <w:rPr>
          <w:rFonts w:ascii="GHEA Grapalat" w:hAnsi="GHEA Grapalat" w:cs="Sylfaen"/>
        </w:rPr>
        <w:t>հարյուր</w:t>
      </w:r>
      <w:r w:rsidRPr="00B61F03">
        <w:rPr>
          <w:rFonts w:ascii="GHEA Grapalat" w:hAnsi="GHEA Grapalat"/>
        </w:rPr>
        <w:t xml:space="preserve"> </w:t>
      </w:r>
      <w:r w:rsidRPr="00B61F03">
        <w:rPr>
          <w:rFonts w:ascii="GHEA Grapalat" w:hAnsi="GHEA Grapalat" w:cs="Sylfaen"/>
        </w:rPr>
        <w:t>հիսուն</w:t>
      </w:r>
      <w:r w:rsidRPr="00B61F03">
        <w:rPr>
          <w:rFonts w:ascii="GHEA Grapalat" w:hAnsi="GHEA Grapalat"/>
        </w:rPr>
        <w:t xml:space="preserve"> </w:t>
      </w:r>
      <w:r w:rsidRPr="00B61F03">
        <w:rPr>
          <w:rFonts w:ascii="GHEA Grapalat" w:hAnsi="GHEA Grapalat" w:cs="Sylfaen"/>
        </w:rPr>
        <w:t>ժամ</w:t>
      </w:r>
      <w:r w:rsidRPr="00B61F03">
        <w:rPr>
          <w:rFonts w:ascii="GHEA Grapalat" w:hAnsi="GHEA Grapalat"/>
        </w:rPr>
        <w:t xml:space="preserve"> </w:t>
      </w:r>
      <w:r w:rsidRPr="00B61F03">
        <w:rPr>
          <w:rFonts w:ascii="GHEA Grapalat" w:hAnsi="GHEA Grapalat" w:cs="Sylfaen"/>
        </w:rPr>
        <w:t>տևողությամբ</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որոշակի</w:t>
      </w:r>
      <w:r w:rsidRPr="00B61F03">
        <w:rPr>
          <w:rFonts w:ascii="GHEA Grapalat" w:hAnsi="GHEA Grapalat"/>
        </w:rPr>
        <w:t xml:space="preserve"> </w:t>
      </w:r>
      <w:r w:rsidRPr="00B61F03">
        <w:rPr>
          <w:rFonts w:ascii="GHEA Grapalat" w:hAnsi="GHEA Grapalat" w:cs="Sylfaen"/>
        </w:rPr>
        <w:t>պաշտոն</w:t>
      </w:r>
      <w:r w:rsidRPr="00B61F03">
        <w:rPr>
          <w:rFonts w:ascii="GHEA Grapalat" w:hAnsi="GHEA Grapalat"/>
        </w:rPr>
        <w:t xml:space="preserve"> </w:t>
      </w:r>
      <w:r w:rsidRPr="00B61F03">
        <w:rPr>
          <w:rFonts w:ascii="GHEA Grapalat" w:hAnsi="GHEA Grapalat" w:cs="Sylfaen"/>
        </w:rPr>
        <w:t>զբաղեցնելու</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որոշակի</w:t>
      </w:r>
      <w:r w:rsidRPr="00B61F03">
        <w:rPr>
          <w:rFonts w:ascii="GHEA Grapalat" w:hAnsi="GHEA Grapalat"/>
        </w:rPr>
        <w:t xml:space="preserve"> </w:t>
      </w:r>
      <w:r w:rsidRPr="00B61F03">
        <w:rPr>
          <w:rFonts w:ascii="GHEA Grapalat" w:hAnsi="GHEA Grapalat" w:cs="Sylfaen"/>
        </w:rPr>
        <w:t>գործունեությամբ</w:t>
      </w:r>
      <w:r w:rsidRPr="00B61F03">
        <w:rPr>
          <w:rFonts w:ascii="GHEA Grapalat" w:hAnsi="GHEA Grapalat"/>
        </w:rPr>
        <w:t xml:space="preserve"> </w:t>
      </w:r>
      <w:r w:rsidRPr="00B61F03">
        <w:rPr>
          <w:rFonts w:ascii="GHEA Grapalat" w:hAnsi="GHEA Grapalat" w:cs="Sylfaen"/>
        </w:rPr>
        <w:t>զբաղվելու</w:t>
      </w:r>
      <w:r w:rsidRPr="00B61F03">
        <w:rPr>
          <w:rFonts w:ascii="GHEA Grapalat" w:hAnsi="GHEA Grapalat"/>
        </w:rPr>
        <w:t xml:space="preserve"> </w:t>
      </w:r>
      <w:r w:rsidRPr="00B61F03">
        <w:rPr>
          <w:rFonts w:ascii="GHEA Grapalat" w:hAnsi="GHEA Grapalat" w:cs="Sylfaen"/>
        </w:rPr>
        <w:t>իրավունքից</w:t>
      </w:r>
      <w:r w:rsidRPr="00B61F03">
        <w:rPr>
          <w:rFonts w:ascii="GHEA Grapalat" w:hAnsi="GHEA Grapalat"/>
        </w:rPr>
        <w:t xml:space="preserve"> </w:t>
      </w:r>
      <w:r w:rsidRPr="00B61F03">
        <w:rPr>
          <w:rFonts w:ascii="GHEA Grapalat" w:hAnsi="GHEA Grapalat" w:cs="Sylfaen"/>
        </w:rPr>
        <w:t>զրկելով</w:t>
      </w:r>
      <w:r w:rsidRPr="00B61F03">
        <w:rPr>
          <w:rFonts w:ascii="GHEA Grapalat" w:hAnsi="GHEA Grapalat"/>
        </w:rPr>
        <w:t xml:space="preserve">` </w:t>
      </w:r>
      <w:r w:rsidRPr="00B61F03">
        <w:rPr>
          <w:rFonts w:ascii="GHEA Grapalat" w:hAnsi="GHEA Grapalat" w:cs="Sylfaen"/>
        </w:rPr>
        <w:t>երկուսից</w:t>
      </w:r>
      <w:r w:rsidRPr="00B61F03">
        <w:rPr>
          <w:rFonts w:ascii="GHEA Grapalat" w:hAnsi="GHEA Grapalat"/>
        </w:rPr>
        <w:t xml:space="preserve"> </w:t>
      </w:r>
      <w:r w:rsidRPr="00B61F03">
        <w:rPr>
          <w:rFonts w:ascii="GHEA Grapalat" w:hAnsi="GHEA Grapalat" w:cs="Sylfaen"/>
        </w:rPr>
        <w:t>հինգ</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ազատության</w:t>
      </w:r>
      <w:r w:rsidRPr="00B61F03">
        <w:rPr>
          <w:rFonts w:ascii="GHEA Grapalat" w:hAnsi="GHEA Grapalat"/>
        </w:rPr>
        <w:t xml:space="preserve"> </w:t>
      </w:r>
      <w:r w:rsidRPr="00B61F03">
        <w:rPr>
          <w:rFonts w:ascii="GHEA Grapalat" w:hAnsi="GHEA Grapalat" w:cs="Sylfaen"/>
        </w:rPr>
        <w:t>սահմանափակմամբ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հինգ</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կարճաժամկետ</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ամիս</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w:t>
      </w:r>
    </w:p>
    <w:p w:rsidR="00200090" w:rsidRPr="00B61F03" w:rsidRDefault="00200090" w:rsidP="00200090">
      <w:pPr>
        <w:pStyle w:val="NoSpacing"/>
        <w:spacing w:line="360" w:lineRule="auto"/>
        <w:ind w:firstLine="567"/>
        <w:jc w:val="both"/>
        <w:rPr>
          <w:rFonts w:ascii="GHEA Grapalat" w:hAnsi="GHEA Grapalat" w:cs="Sylfaen"/>
          <w:sz w:val="24"/>
          <w:szCs w:val="24"/>
        </w:rPr>
      </w:pPr>
    </w:p>
    <w:p w:rsidR="00200090" w:rsidRPr="00B61F03" w:rsidRDefault="00200090" w:rsidP="00200090">
      <w:pPr>
        <w:pStyle w:val="Heading3"/>
        <w:rPr>
          <w:rFonts w:ascii="GHEA Grapalat" w:hAnsi="GHEA Grapalat"/>
          <w:sz w:val="24"/>
          <w:szCs w:val="24"/>
        </w:rPr>
      </w:pPr>
      <w:bookmarkStart w:id="808" w:name="_Toc496601543"/>
      <w:bookmarkStart w:id="809" w:name="_Toc11652964"/>
      <w:bookmarkStart w:id="810" w:name="_Toc19635063"/>
      <w:r w:rsidRPr="00B61F03">
        <w:rPr>
          <w:rFonts w:ascii="GHEA Grapalat" w:hAnsi="GHEA Grapalat"/>
          <w:sz w:val="24"/>
          <w:szCs w:val="24"/>
        </w:rPr>
        <w:t>Հոդված 2</w:t>
      </w:r>
      <w:r w:rsidRPr="00B61F03">
        <w:rPr>
          <w:rFonts w:ascii="GHEA Grapalat" w:hAnsi="GHEA Grapalat"/>
          <w:sz w:val="24"/>
          <w:szCs w:val="24"/>
          <w:lang w:val="ru-RU"/>
        </w:rPr>
        <w:t>25</w:t>
      </w:r>
      <w:r w:rsidRPr="00B61F03">
        <w:rPr>
          <w:rFonts w:ascii="GHEA Grapalat" w:hAnsi="GHEA Grapalat"/>
          <w:sz w:val="24"/>
          <w:szCs w:val="24"/>
        </w:rPr>
        <w:t>. Միավորում (հասարակական կամ արհեստակցական միություն) կամ կուսակցություն ստեղծելու իրավունքի իրականացմանը կամ դրանց գործունեությանը խոչընդոտելը</w:t>
      </w:r>
      <w:bookmarkEnd w:id="808"/>
      <w:bookmarkEnd w:id="809"/>
      <w:bookmarkEnd w:id="810"/>
    </w:p>
    <w:p w:rsidR="00200090" w:rsidRPr="00B61F03" w:rsidRDefault="00200090" w:rsidP="00130946">
      <w:pPr>
        <w:pStyle w:val="NoSpacing"/>
        <w:numPr>
          <w:ilvl w:val="0"/>
          <w:numId w:val="178"/>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Միավորում (հասարակական կամ արհեստակցական միություն) կամ կուսակցություն ստեղծելու իրավունքի իրականացմանը կամ միավորման կամ կուսակցության օրինական գործունեությանը խոչընդոտելը՝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պատժվում է </w:t>
      </w:r>
      <w:r w:rsidRPr="00B61F03">
        <w:rPr>
          <w:rFonts w:ascii="GHEA Grapalat" w:hAnsi="GHEA Grapalat" w:cs="Sylfaen"/>
          <w:sz w:val="24"/>
          <w:szCs w:val="24"/>
          <w:lang w:val="hy-AM"/>
        </w:rPr>
        <w:t>տուգանքով` առավելագույնը քսանապատիկի չափով, կամ հանրային աշխատանքներով` առավելագույնը ութսուն ժամ տևողությամբ, կամ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w:t>
      </w:r>
    </w:p>
    <w:p w:rsidR="00200090" w:rsidRPr="00B61F03" w:rsidRDefault="00200090" w:rsidP="00130946">
      <w:pPr>
        <w:pStyle w:val="NoSpacing"/>
        <w:numPr>
          <w:ilvl w:val="0"/>
          <w:numId w:val="178"/>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w:t>
      </w:r>
    </w:p>
    <w:p w:rsidR="00200090" w:rsidRPr="00B61F03" w:rsidRDefault="00200090" w:rsidP="00130946">
      <w:pPr>
        <w:pStyle w:val="NoSpacing"/>
        <w:numPr>
          <w:ilvl w:val="0"/>
          <w:numId w:val="179"/>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կատարվել է </w:t>
      </w:r>
      <w:r w:rsidRPr="00B61F03">
        <w:rPr>
          <w:rFonts w:ascii="GHEA Grapalat" w:hAnsi="GHEA Grapalat" w:cs="Sylfaen"/>
          <w:sz w:val="24"/>
          <w:szCs w:val="24"/>
          <w:lang w:val="hy-AM"/>
        </w:rPr>
        <w:t>իշխանական կամ ծառայողական լիազորություններով պայմանավորված ազդեցությունն օգտագործելով կամ</w:t>
      </w:r>
    </w:p>
    <w:p w:rsidR="00200090" w:rsidRPr="00B61F03" w:rsidRDefault="00200090" w:rsidP="00130946">
      <w:pPr>
        <w:pStyle w:val="NoSpacing"/>
        <w:numPr>
          <w:ilvl w:val="0"/>
          <w:numId w:val="179"/>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հանգեցրել է միավորման կամ կուսակցության գործունեության խափանման՝</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պատժվում է տուգանքով` տասնապատիկից երեսնապատիկի չափով կամ հանրային աշխատանքներով` ութսունից հարյուր հիսուն ժամ տևողությամբ կամ որոշակի պաշտոն զբաղեցնելու կամ որոշակի գործունեությամբ զբաղվելու իրավունքից զրկելով` երկուսից հինգ տարի ժամկետով, կամ ազատության </w:t>
      </w:r>
      <w:r w:rsidRPr="00B61F03">
        <w:rPr>
          <w:rFonts w:ascii="GHEA Grapalat" w:hAnsi="GHEA Grapalat" w:cs="Sylfaen"/>
          <w:sz w:val="24"/>
          <w:szCs w:val="24"/>
          <w:lang w:val="hy-AM"/>
        </w:rPr>
        <w:lastRenderedPageBreak/>
        <w:t>սահմանափակմամբ` առավելագույնը հինգ տարի ժամկետով, կամ կարճաժամկետ ազատազրկմամբ` առավելագույնը մեկ ամիս ժամկետով:</w:t>
      </w:r>
    </w:p>
    <w:p w:rsidR="00200090" w:rsidRPr="00B61F03" w:rsidRDefault="00200090" w:rsidP="00200090">
      <w:pPr>
        <w:pStyle w:val="NoSpacing"/>
        <w:spacing w:line="360" w:lineRule="auto"/>
        <w:ind w:left="2127" w:hanging="1560"/>
        <w:rPr>
          <w:rFonts w:ascii="GHEA Grapalat" w:hAnsi="GHEA Grapalat" w:cs="Sylfaen"/>
          <w:b/>
          <w:bCs/>
          <w:color w:val="000000"/>
          <w:sz w:val="24"/>
          <w:szCs w:val="24"/>
          <w:lang w:val="hy-AM"/>
        </w:rPr>
      </w:pPr>
    </w:p>
    <w:p w:rsidR="00200090" w:rsidRPr="00B61F03" w:rsidRDefault="00200090" w:rsidP="00200090">
      <w:pPr>
        <w:pStyle w:val="Heading3"/>
        <w:rPr>
          <w:rFonts w:ascii="GHEA Grapalat" w:hAnsi="GHEA Grapalat"/>
          <w:sz w:val="24"/>
          <w:szCs w:val="24"/>
        </w:rPr>
      </w:pPr>
      <w:bookmarkStart w:id="811" w:name="_Toc496601544"/>
      <w:bookmarkStart w:id="812" w:name="_Toc11652965"/>
      <w:bookmarkStart w:id="813" w:name="_Toc19635064"/>
      <w:r w:rsidRPr="00B61F03">
        <w:rPr>
          <w:rFonts w:ascii="GHEA Grapalat" w:hAnsi="GHEA Grapalat"/>
          <w:sz w:val="24"/>
          <w:szCs w:val="24"/>
        </w:rPr>
        <w:t>Հոդված 226. Հավաք անցկացնելուն կամ դրան մասնակցելուն խոչընդոտելը կամ հարկադրելը</w:t>
      </w:r>
      <w:bookmarkEnd w:id="811"/>
      <w:bookmarkEnd w:id="812"/>
      <w:bookmarkEnd w:id="813"/>
    </w:p>
    <w:p w:rsidR="00200090" w:rsidRPr="00B61F03" w:rsidRDefault="00200090" w:rsidP="00130946">
      <w:pPr>
        <w:pStyle w:val="NoSpacing"/>
        <w:numPr>
          <w:ilvl w:val="0"/>
          <w:numId w:val="180"/>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Oրինական հավաք անցկացնելուն կամ դրան մասնակցելուն խոչընդոտելը`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պատժվում է </w:t>
      </w:r>
      <w:r w:rsidRPr="00B61F03">
        <w:rPr>
          <w:rFonts w:ascii="GHEA Grapalat" w:hAnsi="GHEA Grapalat" w:cs="Sylfaen"/>
          <w:sz w:val="24"/>
          <w:szCs w:val="24"/>
          <w:lang w:val="hy-AM"/>
        </w:rPr>
        <w:t>տուգանքով` առավելագույնը քսանապատիկի չափով, կամ հանրային աշխատանքներով` առավելագույնը ութսուն ժամ տևողությամբ կամ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w:t>
      </w:r>
    </w:p>
    <w:p w:rsidR="00200090" w:rsidRPr="00B61F03" w:rsidRDefault="00200090" w:rsidP="00130946">
      <w:pPr>
        <w:pStyle w:val="NoSpacing"/>
        <w:numPr>
          <w:ilvl w:val="0"/>
          <w:numId w:val="180"/>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Անօրինական հավաքի մասնակցելուն հարկադրելը բռնություն գործադրելու, գույքը ոչնչացնելու, վնասելու կամ վերցնելու սպառնալիքով կամ շանտաժի միջոցով `</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պատժվում է </w:t>
      </w:r>
      <w:r w:rsidRPr="00B61F03">
        <w:rPr>
          <w:rFonts w:ascii="GHEA Grapalat" w:hAnsi="GHEA Grapalat" w:cs="Sylfaen"/>
          <w:sz w:val="24"/>
          <w:szCs w:val="24"/>
          <w:lang w:val="hy-AM"/>
        </w:rPr>
        <w:t>տուգանքով` քսանապատիկից հիսնապատիկի չափով, կամ հանրային աշխատանքներով` հարյուրից հարյուր հիսուն ժամ տևողությամբ, կամ որոշակի պաշտոն զբաղեցնելու կամ որոշակի գործունեությամբ զբաղվելու իրավունքից զրկելով` երեքից յոթ տարի ժամկետով կամ ազատության սահմանափակմամբ` առավելագույնը երեք տարի ժամկետով կամ կարճաժամկետ ազատազրկմամբ` առավելագույնը մեկ ամիս ժամկետով կամ ազատազրկմամբ` առավելագույնը երեք տարի ժամկետով:</w:t>
      </w:r>
    </w:p>
    <w:p w:rsidR="00200090" w:rsidRPr="00B61F03" w:rsidRDefault="00200090" w:rsidP="00130946">
      <w:pPr>
        <w:pStyle w:val="NoSpacing"/>
        <w:numPr>
          <w:ilvl w:val="0"/>
          <w:numId w:val="180"/>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Սույն հոդվածի առաջին կամ երկրորդ մասերով նախատեսված հանցանքները, որոնք կատարվել են իշխանական կամ ծառայողական լիազորությունները կամ դրանցով պայմանավորված ազդեցությունն օգտագործելով `</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պատժվում են հանրային աշխատանքներով` հարյուր հիսունից երկու հարյուր յոթանասուն ժամ տևողությամբ կամ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pStyle w:val="NoSpacing"/>
        <w:spacing w:line="360" w:lineRule="auto"/>
        <w:ind w:firstLine="567"/>
        <w:jc w:val="both"/>
        <w:rPr>
          <w:rFonts w:ascii="GHEA Grapalat" w:hAnsi="GHEA Grapalat" w:cs="Sylfaen"/>
          <w:b/>
          <w:bCs/>
          <w:sz w:val="24"/>
          <w:szCs w:val="24"/>
          <w:lang w:val="hy-AM"/>
        </w:rPr>
      </w:pPr>
    </w:p>
    <w:p w:rsidR="00200090" w:rsidRPr="00B61F03" w:rsidRDefault="00200090" w:rsidP="00200090">
      <w:pPr>
        <w:pStyle w:val="Heading3"/>
        <w:rPr>
          <w:rFonts w:ascii="GHEA Grapalat" w:hAnsi="GHEA Grapalat"/>
          <w:sz w:val="24"/>
          <w:szCs w:val="24"/>
        </w:rPr>
      </w:pPr>
      <w:bookmarkStart w:id="814" w:name="_Toc496601545"/>
      <w:bookmarkStart w:id="815" w:name="_Toc11652966"/>
      <w:r w:rsidRPr="00B61F03">
        <w:rPr>
          <w:rFonts w:ascii="GHEA Grapalat" w:hAnsi="GHEA Grapalat"/>
          <w:sz w:val="24"/>
          <w:szCs w:val="24"/>
        </w:rPr>
        <w:br w:type="page"/>
      </w:r>
      <w:bookmarkStart w:id="816" w:name="_Toc19635065"/>
      <w:r w:rsidRPr="00B61F03">
        <w:rPr>
          <w:rFonts w:ascii="GHEA Grapalat" w:hAnsi="GHEA Grapalat"/>
          <w:sz w:val="24"/>
          <w:szCs w:val="24"/>
        </w:rPr>
        <w:lastRenderedPageBreak/>
        <w:t>Հոդված 227. Լրագրողի մասնագիտական օրինական գործունեությանը խոչընդոտելը</w:t>
      </w:r>
      <w:bookmarkEnd w:id="814"/>
      <w:bookmarkEnd w:id="815"/>
      <w:bookmarkEnd w:id="816"/>
    </w:p>
    <w:p w:rsidR="00200090" w:rsidRPr="00B61F03" w:rsidRDefault="00200090" w:rsidP="00130946">
      <w:pPr>
        <w:pStyle w:val="NoSpacing"/>
        <w:numPr>
          <w:ilvl w:val="0"/>
          <w:numId w:val="181"/>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Լրագրողին տեղեկություններ տարածելուն կամ դրանք տարածելուց հրաժարվելուն հարկադրելը կամ նրա մասնագիտական օրինական գործունեությանն այլ կերպ խոչընդոտելը՝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պատժվում է </w:t>
      </w:r>
      <w:r w:rsidRPr="00B61F03">
        <w:rPr>
          <w:rFonts w:ascii="GHEA Grapalat" w:hAnsi="GHEA Grapalat" w:cs="Sylfaen"/>
          <w:sz w:val="24"/>
          <w:szCs w:val="24"/>
          <w:lang w:val="hy-AM"/>
        </w:rPr>
        <w:t>տուգանքով` առավելագույնը քսանապատիկի չափով, կամ հանրային աշխատանքներով` առավելագույնը ութսուն ժամ տևողությամբ, կամ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w:t>
      </w:r>
    </w:p>
    <w:p w:rsidR="00200090" w:rsidRPr="00B61F03" w:rsidRDefault="00200090" w:rsidP="00130946">
      <w:pPr>
        <w:pStyle w:val="NoSpacing"/>
        <w:numPr>
          <w:ilvl w:val="0"/>
          <w:numId w:val="181"/>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կատարվել է իշխանական կամ ծառայողական լիազորությունները կամ դրանցով պայմանավորված ազդեցությունն օգտագործելով `</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պատժվում է </w:t>
      </w:r>
      <w:r w:rsidRPr="00B61F03">
        <w:rPr>
          <w:rFonts w:ascii="GHEA Grapalat" w:hAnsi="GHEA Grapalat" w:cs="Sylfaen"/>
          <w:sz w:val="24"/>
          <w:szCs w:val="24"/>
          <w:lang w:val="hy-AM"/>
        </w:rPr>
        <w:t>տուգանքով` տասնապատիկից երեսնապատիկի չափով, կամ հանրային աշխատանքներով` ութսունից հարյուր ժամ տևողությամբ, կամ որոշակի պաշտոն զբաղեցնելու կամ որոշակի գործունեությամբ զբաղվելու իրավունքից զրկելով` երկուսից հինգ տարի ժամկետով, կամ ազատության սահմանափակմամբ` առավելագույնը երեք տարի ժամկետով:</w:t>
      </w:r>
    </w:p>
    <w:p w:rsidR="00200090" w:rsidRPr="00B61F03" w:rsidRDefault="00200090" w:rsidP="00130946">
      <w:pPr>
        <w:pStyle w:val="NoSpacing"/>
        <w:numPr>
          <w:ilvl w:val="0"/>
          <w:numId w:val="181"/>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Սույն հոդվածի առաջին կամ երկրորդ մասերով նախատեսված հանցանքները, որոնք կատարվել են լրագրողի կամ նրա մերձավոր ազգականի կամ մերձավորի նկատմամբ բռնություն գործադրելով կամ դա գործադրելու սպառնալիքով`</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պատժվում են տուգանքով` քսանապատիկից հիսնապատիկի չափով, կամ հանրային աշխատանքներով` հարյուրից հարյուր հիսուն ժամ տևողությամբ, կամ որոշակի պաշտոն զբաղեցնելու կամ որոշակի գործունեությամբ զբաղվելու իրավունքից զրկելով` երեքից յոթ տարի ժամկետով, կամ ազատության սահմանափակմամբ` առավելագույնը երեք տարի ժամկետով, կամ կարճաժամկետ ազատազրկմամբ` առավելագույնը մեկ ամիս ժամկետով կամ ազատազրկմամբ` առավելագույնը երեք տարի ժամկետով:</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p>
    <w:p w:rsidR="00200090" w:rsidRPr="00B61F03" w:rsidRDefault="00200090" w:rsidP="00200090">
      <w:pPr>
        <w:pStyle w:val="NoSpacing"/>
        <w:spacing w:line="360" w:lineRule="auto"/>
        <w:rPr>
          <w:rFonts w:ascii="GHEA Grapalat" w:hAnsi="GHEA Grapalat" w:cs="Sylfaen"/>
          <w:sz w:val="24"/>
          <w:szCs w:val="24"/>
          <w:lang w:val="hy-AM"/>
        </w:rPr>
      </w:pPr>
    </w:p>
    <w:p w:rsidR="00200090" w:rsidRPr="00B61F03" w:rsidRDefault="00200090" w:rsidP="00200090">
      <w:pPr>
        <w:pStyle w:val="Heading2"/>
        <w:rPr>
          <w:rFonts w:ascii="GHEA Grapalat" w:hAnsi="GHEA Grapalat"/>
        </w:rPr>
      </w:pPr>
      <w:bookmarkStart w:id="817" w:name="_Toc496601546"/>
      <w:bookmarkStart w:id="818" w:name="_Toc11652967"/>
      <w:bookmarkStart w:id="819" w:name="_Toc19635066"/>
      <w:r w:rsidRPr="00B61F03">
        <w:rPr>
          <w:rFonts w:ascii="GHEA Grapalat" w:hAnsi="GHEA Grapalat"/>
        </w:rPr>
        <w:t>ԳԼՈՒԽ 29.</w:t>
      </w:r>
      <w:r w:rsidRPr="00B61F03">
        <w:rPr>
          <w:rFonts w:ascii="GHEA Grapalat" w:hAnsi="GHEA Grapalat"/>
        </w:rPr>
        <w:br/>
        <w:t>ԸՆՏԱՆԻՔԻ ԵՎ ԵՐԵԽԱՅԻ ՇԱՀԵՐԻ ԴԵՄ ՈՒՂՂՎԱԾ ՀԱՆՑԱԳՈՐԾՈՒԹՅՈՒՆՆԵՐ</w:t>
      </w:r>
      <w:bookmarkEnd w:id="817"/>
      <w:bookmarkEnd w:id="818"/>
      <w:bookmarkEnd w:id="819"/>
    </w:p>
    <w:p w:rsidR="00200090" w:rsidRPr="00B61F03" w:rsidRDefault="00200090" w:rsidP="00200090">
      <w:pPr>
        <w:pStyle w:val="NoSpacing"/>
        <w:spacing w:line="360" w:lineRule="auto"/>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820" w:name="_Toc496601547"/>
      <w:bookmarkStart w:id="821" w:name="_Toc11652968"/>
      <w:bookmarkStart w:id="822" w:name="_Toc19635067"/>
      <w:r w:rsidRPr="00B61F03">
        <w:rPr>
          <w:rFonts w:ascii="GHEA Grapalat" w:hAnsi="GHEA Grapalat"/>
          <w:sz w:val="24"/>
          <w:szCs w:val="24"/>
        </w:rPr>
        <w:t>Հոդված 228. Անչափահասին հանցանքի կատարմանը հակելը կամ ներգրավելը</w:t>
      </w:r>
      <w:bookmarkEnd w:id="820"/>
      <w:bookmarkEnd w:id="821"/>
      <w:bookmarkEnd w:id="822"/>
    </w:p>
    <w:p w:rsidR="00200090" w:rsidRPr="00B61F03" w:rsidRDefault="00200090" w:rsidP="00130946">
      <w:pPr>
        <w:pStyle w:val="NoSpacing"/>
        <w:numPr>
          <w:ilvl w:val="0"/>
          <w:numId w:val="139"/>
        </w:numPr>
        <w:shd w:val="clear" w:color="auto" w:fill="FFFFFF"/>
        <w:tabs>
          <w:tab w:val="left" w:pos="851"/>
        </w:tabs>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Տասնութ տարին լրացած անձի կողմից անչափահասին հանցագործության հմտություններ սովորեցնելը, անչափահասի մեջ հանցավոր գաղափարախոսություն, </w:t>
      </w:r>
      <w:r w:rsidRPr="00B61F03">
        <w:rPr>
          <w:rFonts w:ascii="GHEA Grapalat" w:hAnsi="GHEA Grapalat"/>
          <w:sz w:val="24"/>
          <w:szCs w:val="24"/>
          <w:lang w:val="hy-AM"/>
        </w:rPr>
        <w:t xml:space="preserve">հանցավոր ենթամշակույթի ավանդույթներ, հանցավոր վարքագծի կանոններ կամ սովորույթներ </w:t>
      </w:r>
      <w:r w:rsidRPr="00B61F03">
        <w:rPr>
          <w:rFonts w:ascii="GHEA Grapalat" w:hAnsi="GHEA Grapalat" w:cs="Sylfaen"/>
          <w:color w:val="000000"/>
          <w:sz w:val="24"/>
          <w:szCs w:val="24"/>
          <w:lang w:val="hy-AM"/>
        </w:rPr>
        <w:t>սերմանելը, հանցանքներ կատարելու քարոզը, ինչպես նաև անչափահասի նախաձեռնությամբ իր կամ այլ անձի կողմից կատարվող հանցագործությանը մասնակից դարձնելը`</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 xml:space="preserve">պատժվում է </w:t>
      </w:r>
      <w:r w:rsidRPr="00B61F03">
        <w:rPr>
          <w:rFonts w:ascii="GHEA Grapalat" w:hAnsi="GHEA Grapalat" w:cs="Sylfaen"/>
          <w:lang w:val="hy-AM"/>
        </w:rPr>
        <w:t>տուգանքով` տասնապատիկից երեսնապատիկի չափով, կամ հանրային աշխատանքներով` ութսունից հարյուր ժամ տևողությամբ, կամ ազատության սահմանափակմամբ` առավելագույնը երեք տարի ժամկետով, կամ կարճաժամկետ ազատազրկմամբ` առավելագույնը մեկ ամիս ժամկետով, կամ ազատազրկմամբ` առավելագույնը երեք տարի ժամկետով:</w:t>
      </w:r>
    </w:p>
    <w:p w:rsidR="00200090" w:rsidRPr="00B61F03" w:rsidRDefault="00200090" w:rsidP="00130946">
      <w:pPr>
        <w:numPr>
          <w:ilvl w:val="0"/>
          <w:numId w:val="139"/>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 xml:space="preserve">Սույն հոդվածի առաջին մասով նախատեսված հանցանքը, որը կատարվել է` </w:t>
      </w:r>
    </w:p>
    <w:p w:rsidR="00200090" w:rsidRPr="00B61F03" w:rsidRDefault="00200090" w:rsidP="00130946">
      <w:pPr>
        <w:numPr>
          <w:ilvl w:val="0"/>
          <w:numId w:val="191"/>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այն անձի կողմից, ում վրա դրված է երեխայի դաստիարակության, խնամքի կամ բուժման պարտականություն կամ</w:t>
      </w:r>
    </w:p>
    <w:p w:rsidR="00200090" w:rsidRPr="00B61F03" w:rsidRDefault="00200090" w:rsidP="00130946">
      <w:pPr>
        <w:numPr>
          <w:ilvl w:val="0"/>
          <w:numId w:val="191"/>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համացանցն օգտագործելով՝</w:t>
      </w:r>
    </w:p>
    <w:p w:rsidR="00200090" w:rsidRPr="00B61F03" w:rsidRDefault="00200090" w:rsidP="00200090">
      <w:pPr>
        <w:shd w:val="clear" w:color="auto" w:fill="FFFFFF"/>
        <w:spacing w:line="360" w:lineRule="auto"/>
        <w:ind w:firstLine="567"/>
        <w:jc w:val="both"/>
        <w:rPr>
          <w:rFonts w:ascii="GHEA Grapalat" w:hAnsi="GHEA Grapalat" w:cs="Sylfaen"/>
          <w:color w:val="000000"/>
        </w:rPr>
      </w:pPr>
      <w:r w:rsidRPr="00B61F03">
        <w:rPr>
          <w:rFonts w:ascii="GHEA Grapalat" w:hAnsi="GHEA Grapalat" w:cs="Sylfaen"/>
          <w:color w:val="000000"/>
        </w:rPr>
        <w:t xml:space="preserve">պատժվում է </w:t>
      </w:r>
      <w:r w:rsidRPr="00B61F03">
        <w:rPr>
          <w:rFonts w:ascii="GHEA Grapalat" w:hAnsi="GHEA Grapalat" w:cs="Sylfaen"/>
        </w:rPr>
        <w:t>տուգանքով` քսանապատիկից հիսնապատիկի չափով, կամ հանրային աշխատանքներով` հարյուրից հարյուր հիսուն ժամ տևողությամբ, կամ որոշակի պաշտոն զբաղեցնելու կամ որոշակի գործունեությամբ զբաղվելու իրավունքից զրկելով` երեքից յոթ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երկուսից հինգ տարի ժամկետով:</w:t>
      </w:r>
    </w:p>
    <w:p w:rsidR="00200090" w:rsidRPr="00B61F03" w:rsidRDefault="00200090" w:rsidP="00130946">
      <w:pPr>
        <w:numPr>
          <w:ilvl w:val="0"/>
          <w:numId w:val="139"/>
        </w:numPr>
        <w:shd w:val="clear" w:color="auto" w:fill="FFFFFF"/>
        <w:tabs>
          <w:tab w:val="left" w:pos="851"/>
        </w:tabs>
        <w:spacing w:line="360" w:lineRule="auto"/>
        <w:ind w:left="0" w:firstLine="567"/>
        <w:jc w:val="both"/>
        <w:rPr>
          <w:rFonts w:ascii="GHEA Grapalat" w:hAnsi="GHEA Grapalat" w:cs="Sylfaen"/>
        </w:rPr>
      </w:pPr>
      <w:r w:rsidRPr="00B61F03">
        <w:rPr>
          <w:rFonts w:ascii="GHEA Grapalat" w:hAnsi="GHEA Grapalat" w:cs="Sylfaen"/>
        </w:rPr>
        <w:t xml:space="preserve">Սույն հոդվածի առաջին կամ երկրորդ կամ երրորդ մասերով նախատեսված հանցանքները, որոնք կատարվել են անչափահասին հանցավոր կազմակերպության </w:t>
      </w:r>
      <w:r w:rsidRPr="00B61F03">
        <w:rPr>
          <w:rFonts w:ascii="GHEA Grapalat" w:hAnsi="GHEA Grapalat" w:cs="Sylfaen"/>
        </w:rPr>
        <w:lastRenderedPageBreak/>
        <w:t xml:space="preserve">մեջ ներգրավելով կամ ծանր կամ առանձնապես ծանր հանցանք կատարելուն մասնակից դարձնելով՝ </w:t>
      </w:r>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պատժվում են ազատազրկմամբ՝ </w:t>
      </w:r>
      <w:r w:rsidRPr="00B61F03">
        <w:rPr>
          <w:rFonts w:ascii="GHEA Grapalat" w:hAnsi="GHEA Grapalat" w:cs="Sylfaen"/>
          <w:color w:val="000000"/>
          <w:sz w:val="24"/>
          <w:szCs w:val="24"/>
          <w:lang w:val="en-US"/>
        </w:rPr>
        <w:t>չորսի</w:t>
      </w:r>
      <w:r w:rsidRPr="00B61F03">
        <w:rPr>
          <w:rFonts w:ascii="GHEA Grapalat" w:hAnsi="GHEA Grapalat" w:cs="Sylfaen"/>
          <w:color w:val="000000"/>
          <w:sz w:val="24"/>
          <w:szCs w:val="24"/>
        </w:rPr>
        <w:t xml:space="preserve">ց </w:t>
      </w:r>
      <w:r w:rsidRPr="00B61F03">
        <w:rPr>
          <w:rFonts w:ascii="GHEA Grapalat" w:hAnsi="GHEA Grapalat" w:cs="Sylfaen"/>
          <w:color w:val="000000"/>
          <w:sz w:val="24"/>
          <w:szCs w:val="24"/>
          <w:lang w:val="en-US"/>
        </w:rPr>
        <w:t>ութ</w:t>
      </w:r>
      <w:r w:rsidRPr="00B61F03">
        <w:rPr>
          <w:rFonts w:ascii="GHEA Grapalat" w:hAnsi="GHEA Grapalat" w:cs="Sylfaen"/>
          <w:color w:val="000000"/>
          <w:sz w:val="24"/>
          <w:szCs w:val="24"/>
        </w:rPr>
        <w:t xml:space="preserve"> տարի ժամկետով:</w:t>
      </w:r>
    </w:p>
    <w:p w:rsidR="00200090" w:rsidRPr="00B61F03" w:rsidRDefault="00200090" w:rsidP="00200090">
      <w:pPr>
        <w:pStyle w:val="Heading3"/>
        <w:rPr>
          <w:rFonts w:ascii="GHEA Grapalat" w:hAnsi="GHEA Grapalat"/>
          <w:sz w:val="24"/>
          <w:szCs w:val="24"/>
          <w:lang w:val="ru-RU"/>
        </w:rPr>
      </w:pPr>
      <w:bookmarkStart w:id="823" w:name="_Toc496601548"/>
      <w:bookmarkStart w:id="824" w:name="_Toc11652969"/>
      <w:bookmarkStart w:id="825" w:name="_Toc19635068"/>
      <w:r w:rsidRPr="00B61F03">
        <w:rPr>
          <w:rFonts w:ascii="GHEA Grapalat" w:hAnsi="GHEA Grapalat"/>
          <w:sz w:val="24"/>
          <w:szCs w:val="24"/>
        </w:rPr>
        <w:t>Հոդված</w:t>
      </w:r>
      <w:r w:rsidRPr="00B61F03">
        <w:rPr>
          <w:rFonts w:ascii="GHEA Grapalat" w:hAnsi="GHEA Grapalat"/>
          <w:sz w:val="24"/>
          <w:szCs w:val="24"/>
          <w:lang w:val="ru-RU"/>
        </w:rPr>
        <w:t xml:space="preserve"> 229. </w:t>
      </w:r>
      <w:r w:rsidRPr="00B61F03">
        <w:rPr>
          <w:rFonts w:ascii="GHEA Grapalat" w:hAnsi="GHEA Grapalat"/>
          <w:sz w:val="24"/>
          <w:szCs w:val="24"/>
        </w:rPr>
        <w:t>Երեխային</w:t>
      </w:r>
      <w:r w:rsidRPr="00B61F03">
        <w:rPr>
          <w:rFonts w:ascii="GHEA Grapalat" w:hAnsi="GHEA Grapalat"/>
          <w:sz w:val="24"/>
          <w:szCs w:val="24"/>
          <w:lang w:val="ru-RU"/>
        </w:rPr>
        <w:t xml:space="preserve"> </w:t>
      </w:r>
      <w:r w:rsidRPr="00B61F03">
        <w:rPr>
          <w:rFonts w:ascii="GHEA Grapalat" w:hAnsi="GHEA Grapalat"/>
          <w:sz w:val="24"/>
          <w:szCs w:val="24"/>
        </w:rPr>
        <w:t>պոռնկության</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պոռնկագրական</w:t>
      </w:r>
      <w:r w:rsidRPr="00B61F03">
        <w:rPr>
          <w:rFonts w:ascii="GHEA Grapalat" w:hAnsi="GHEA Grapalat"/>
          <w:sz w:val="24"/>
          <w:szCs w:val="24"/>
          <w:lang w:val="ru-RU"/>
        </w:rPr>
        <w:t xml:space="preserve"> </w:t>
      </w:r>
      <w:r w:rsidRPr="00B61F03">
        <w:rPr>
          <w:rFonts w:ascii="GHEA Grapalat" w:hAnsi="GHEA Grapalat"/>
          <w:sz w:val="24"/>
          <w:szCs w:val="24"/>
        </w:rPr>
        <w:t>բնույթի</w:t>
      </w:r>
      <w:r w:rsidRPr="00B61F03">
        <w:rPr>
          <w:rFonts w:ascii="GHEA Grapalat" w:hAnsi="GHEA Grapalat"/>
          <w:sz w:val="24"/>
          <w:szCs w:val="24"/>
          <w:lang w:val="ru-RU"/>
        </w:rPr>
        <w:t xml:space="preserve"> </w:t>
      </w:r>
      <w:r w:rsidRPr="00B61F03">
        <w:rPr>
          <w:rFonts w:ascii="GHEA Grapalat" w:hAnsi="GHEA Grapalat"/>
          <w:sz w:val="24"/>
          <w:szCs w:val="24"/>
        </w:rPr>
        <w:t>նյութեր</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առարկաներ</w:t>
      </w:r>
      <w:r w:rsidRPr="00B61F03">
        <w:rPr>
          <w:rFonts w:ascii="GHEA Grapalat" w:hAnsi="GHEA Grapalat"/>
          <w:sz w:val="24"/>
          <w:szCs w:val="24"/>
          <w:lang w:val="ru-RU"/>
        </w:rPr>
        <w:t xml:space="preserve"> </w:t>
      </w:r>
      <w:r w:rsidRPr="00B61F03">
        <w:rPr>
          <w:rFonts w:ascii="GHEA Grapalat" w:hAnsi="GHEA Grapalat"/>
          <w:sz w:val="24"/>
          <w:szCs w:val="24"/>
        </w:rPr>
        <w:t>պատրաստելու</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տարածելու</w:t>
      </w:r>
      <w:r w:rsidRPr="00B61F03">
        <w:rPr>
          <w:rFonts w:ascii="GHEA Grapalat" w:hAnsi="GHEA Grapalat"/>
          <w:sz w:val="24"/>
          <w:szCs w:val="24"/>
          <w:lang w:val="ru-RU"/>
        </w:rPr>
        <w:t xml:space="preserve"> </w:t>
      </w:r>
      <w:r w:rsidRPr="00B61F03">
        <w:rPr>
          <w:rFonts w:ascii="GHEA Grapalat" w:hAnsi="GHEA Grapalat"/>
          <w:sz w:val="24"/>
          <w:szCs w:val="24"/>
        </w:rPr>
        <w:t>հետ</w:t>
      </w:r>
      <w:r w:rsidRPr="00B61F03">
        <w:rPr>
          <w:rFonts w:ascii="GHEA Grapalat" w:hAnsi="GHEA Grapalat"/>
          <w:sz w:val="24"/>
          <w:szCs w:val="24"/>
          <w:lang w:val="ru-RU"/>
        </w:rPr>
        <w:t xml:space="preserve"> </w:t>
      </w:r>
      <w:r w:rsidRPr="00B61F03">
        <w:rPr>
          <w:rFonts w:ascii="GHEA Grapalat" w:hAnsi="GHEA Grapalat"/>
          <w:sz w:val="24"/>
          <w:szCs w:val="24"/>
        </w:rPr>
        <w:t>կապված</w:t>
      </w:r>
      <w:r w:rsidRPr="00B61F03">
        <w:rPr>
          <w:rFonts w:ascii="GHEA Grapalat" w:hAnsi="GHEA Grapalat"/>
          <w:sz w:val="24"/>
          <w:szCs w:val="24"/>
          <w:lang w:val="ru-RU"/>
        </w:rPr>
        <w:t xml:space="preserve"> </w:t>
      </w:r>
      <w:r w:rsidRPr="00B61F03">
        <w:rPr>
          <w:rFonts w:ascii="GHEA Grapalat" w:hAnsi="GHEA Grapalat"/>
          <w:sz w:val="24"/>
          <w:szCs w:val="24"/>
        </w:rPr>
        <w:t>գործողություններ</w:t>
      </w:r>
      <w:r w:rsidRPr="00B61F03">
        <w:rPr>
          <w:rFonts w:ascii="GHEA Grapalat" w:hAnsi="GHEA Grapalat"/>
          <w:sz w:val="24"/>
          <w:szCs w:val="24"/>
          <w:lang w:val="ru-RU"/>
        </w:rPr>
        <w:t xml:space="preserve"> </w:t>
      </w:r>
      <w:r w:rsidRPr="00B61F03">
        <w:rPr>
          <w:rFonts w:ascii="GHEA Grapalat" w:hAnsi="GHEA Grapalat"/>
          <w:sz w:val="24"/>
          <w:szCs w:val="24"/>
        </w:rPr>
        <w:t>կատարելուն</w:t>
      </w:r>
      <w:r w:rsidRPr="00B61F03">
        <w:rPr>
          <w:rFonts w:ascii="GHEA Grapalat" w:hAnsi="GHEA Grapalat"/>
          <w:sz w:val="24"/>
          <w:szCs w:val="24"/>
          <w:lang w:val="ru-RU"/>
        </w:rPr>
        <w:t xml:space="preserve"> </w:t>
      </w:r>
      <w:r w:rsidRPr="00B61F03">
        <w:rPr>
          <w:rFonts w:ascii="GHEA Grapalat" w:hAnsi="GHEA Grapalat"/>
          <w:sz w:val="24"/>
          <w:szCs w:val="24"/>
        </w:rPr>
        <w:t>հակելը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ներգրավելը</w:t>
      </w:r>
      <w:bookmarkEnd w:id="823"/>
      <w:bookmarkEnd w:id="824"/>
      <w:bookmarkEnd w:id="825"/>
    </w:p>
    <w:p w:rsidR="00200090" w:rsidRPr="00B61F03" w:rsidRDefault="00200090" w:rsidP="00130946">
      <w:pPr>
        <w:pStyle w:val="NoSpacing"/>
        <w:numPr>
          <w:ilvl w:val="0"/>
          <w:numId w:val="182"/>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Տասնութ տարին լրացած անձի կողմից </w:t>
      </w:r>
      <w:r w:rsidRPr="00B61F03">
        <w:rPr>
          <w:rFonts w:ascii="GHEA Grapalat" w:hAnsi="GHEA Grapalat" w:cs="Sylfaen"/>
          <w:color w:val="000000"/>
          <w:sz w:val="24"/>
          <w:szCs w:val="24"/>
          <w:lang w:val="en-US"/>
        </w:rPr>
        <w:t>ե</w:t>
      </w:r>
      <w:r w:rsidRPr="00B61F03">
        <w:rPr>
          <w:rFonts w:ascii="GHEA Grapalat" w:hAnsi="GHEA Grapalat" w:cs="Sylfaen"/>
          <w:color w:val="000000"/>
          <w:sz w:val="24"/>
          <w:szCs w:val="24"/>
        </w:rPr>
        <w:t>րեխային պոռնկության կամ պոռնկագրական բնույթի նյութեր կամ առարկաներ պատրաստելու կամ տարածելու հետ կապված գործողություններ կատարելուն հակելը կամ ներգրավելը, եթե բացակայում են սույն օրենսգրքի հոդված 188-ով նախատեսված հանցագործության հատկանիշները`</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color w:val="000000"/>
          <w:sz w:val="24"/>
          <w:szCs w:val="24"/>
        </w:rPr>
        <w:t xml:space="preserve">պատժվում է </w:t>
      </w:r>
      <w:r w:rsidRPr="00B61F03">
        <w:rPr>
          <w:rFonts w:ascii="GHEA Grapalat" w:hAnsi="GHEA Grapalat" w:cs="Sylfaen"/>
          <w:sz w:val="24"/>
          <w:szCs w:val="24"/>
        </w:rPr>
        <w:t xml:space="preserve">ազատության սահմանափակմամբ` առավելագույնը երեք տարի ժամկետով, կամ կարճաժամկետ ազատազրկմամբ` առավելագույնը </w:t>
      </w:r>
      <w:r w:rsidRPr="00B61F03">
        <w:rPr>
          <w:rFonts w:ascii="GHEA Grapalat" w:hAnsi="GHEA Grapalat" w:cs="Sylfaen"/>
          <w:sz w:val="24"/>
          <w:szCs w:val="24"/>
          <w:lang w:val="en-US"/>
        </w:rPr>
        <w:t>երկու</w:t>
      </w:r>
      <w:r w:rsidRPr="00B61F03">
        <w:rPr>
          <w:rFonts w:ascii="GHEA Grapalat" w:hAnsi="GHEA Grapalat" w:cs="Sylfaen"/>
          <w:sz w:val="24"/>
          <w:szCs w:val="24"/>
        </w:rPr>
        <w:t xml:space="preserve"> ամիս ժամկետով, կամ ազատազրկմամբ` </w:t>
      </w:r>
      <w:r w:rsidRPr="00B61F03">
        <w:rPr>
          <w:rFonts w:ascii="GHEA Grapalat" w:hAnsi="GHEA Grapalat" w:cs="Sylfaen"/>
          <w:sz w:val="24"/>
          <w:szCs w:val="24"/>
          <w:lang w:val="en-US"/>
        </w:rPr>
        <w:t>երկուսից</w:t>
      </w:r>
      <w:r w:rsidRPr="00B61F03">
        <w:rPr>
          <w:rFonts w:ascii="GHEA Grapalat" w:hAnsi="GHEA Grapalat" w:cs="Sylfaen"/>
          <w:sz w:val="24"/>
          <w:szCs w:val="24"/>
        </w:rPr>
        <w:t xml:space="preserve"> </w:t>
      </w:r>
      <w:r w:rsidRPr="00B61F03">
        <w:rPr>
          <w:rFonts w:ascii="GHEA Grapalat" w:hAnsi="GHEA Grapalat" w:cs="Sylfaen"/>
          <w:sz w:val="24"/>
          <w:szCs w:val="24"/>
          <w:lang w:val="en-US"/>
        </w:rPr>
        <w:t>հինգ</w:t>
      </w:r>
      <w:r w:rsidRPr="00B61F03">
        <w:rPr>
          <w:rFonts w:ascii="GHEA Grapalat" w:hAnsi="GHEA Grapalat" w:cs="Sylfaen"/>
          <w:sz w:val="24"/>
          <w:szCs w:val="24"/>
        </w:rPr>
        <w:t xml:space="preserve"> տարի ժամկետով:</w:t>
      </w:r>
    </w:p>
    <w:p w:rsidR="00200090" w:rsidRPr="00B61F03" w:rsidRDefault="00200090" w:rsidP="00130946">
      <w:pPr>
        <w:pStyle w:val="NoSpacing"/>
        <w:numPr>
          <w:ilvl w:val="0"/>
          <w:numId w:val="182"/>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Սույն հոդվածի առաջին մասով նախատեսված արարքը, որը կատարվել է </w:t>
      </w:r>
    </w:p>
    <w:p w:rsidR="00200090" w:rsidRPr="00B61F03" w:rsidRDefault="00200090" w:rsidP="00130946">
      <w:pPr>
        <w:pStyle w:val="NoSpacing"/>
        <w:numPr>
          <w:ilvl w:val="0"/>
          <w:numId w:val="192"/>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այն անձի կողմից, ում վրա դրված է երեխայի դաստիարակության, խնամքի կամ բուժման պարտականություն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192"/>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համացանցն օգտագործելով ՝</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color w:val="000000"/>
          <w:sz w:val="24"/>
          <w:szCs w:val="24"/>
        </w:rPr>
        <w:t xml:space="preserve">պատժվում է </w:t>
      </w:r>
      <w:r w:rsidRPr="00B61F03">
        <w:rPr>
          <w:rFonts w:ascii="GHEA Grapalat" w:hAnsi="GHEA Grapalat" w:cs="Sylfaen"/>
          <w:sz w:val="24"/>
          <w:szCs w:val="24"/>
        </w:rPr>
        <w:t xml:space="preserve">որոշակի պաշտոն զբաղեցնելու կամ որոշակի գործունեությամբ զբաղվելու իրավունքից զրկելով` երեքից յոթ տարի ժամկետով, կամ ազատության սահմանափակմամբ` </w:t>
      </w:r>
      <w:r w:rsidRPr="00B61F03">
        <w:rPr>
          <w:rFonts w:ascii="GHEA Grapalat" w:hAnsi="GHEA Grapalat" w:cs="Sylfaen"/>
          <w:sz w:val="24"/>
          <w:szCs w:val="24"/>
          <w:lang w:val="en-US"/>
        </w:rPr>
        <w:t>առավելագույնը</w:t>
      </w:r>
      <w:r w:rsidRPr="00B61F03">
        <w:rPr>
          <w:rFonts w:ascii="GHEA Grapalat" w:hAnsi="GHEA Grapalat" w:cs="Sylfaen"/>
          <w:sz w:val="24"/>
          <w:szCs w:val="24"/>
        </w:rPr>
        <w:t xml:space="preserve"> </w:t>
      </w:r>
      <w:r w:rsidRPr="00B61F03">
        <w:rPr>
          <w:rFonts w:ascii="GHEA Grapalat" w:hAnsi="GHEA Grapalat" w:cs="Sylfaen"/>
          <w:sz w:val="24"/>
          <w:szCs w:val="24"/>
          <w:lang w:val="en-US"/>
        </w:rPr>
        <w:t>երեք</w:t>
      </w:r>
      <w:r w:rsidRPr="00B61F03">
        <w:rPr>
          <w:rFonts w:ascii="GHEA Grapalat" w:hAnsi="GHEA Grapalat" w:cs="Sylfaen"/>
          <w:sz w:val="24"/>
          <w:szCs w:val="24"/>
        </w:rPr>
        <w:t xml:space="preserve"> տարի ժամկետով, կամ կարճաժամկետ ազատազրկմամբ` առավելագույնը երկու ամիս ժամկետով, կամ ազատազրկմամբ` </w:t>
      </w:r>
      <w:r w:rsidRPr="00B61F03">
        <w:rPr>
          <w:rFonts w:ascii="GHEA Grapalat" w:hAnsi="GHEA Grapalat" w:cs="Sylfaen"/>
          <w:sz w:val="24"/>
          <w:szCs w:val="24"/>
          <w:lang w:val="en-US"/>
        </w:rPr>
        <w:t>չորսց</w:t>
      </w:r>
      <w:r w:rsidRPr="00B61F03">
        <w:rPr>
          <w:rFonts w:ascii="GHEA Grapalat" w:hAnsi="GHEA Grapalat" w:cs="Sylfaen"/>
          <w:sz w:val="24"/>
          <w:szCs w:val="24"/>
        </w:rPr>
        <w:t xml:space="preserve"> </w:t>
      </w:r>
      <w:r w:rsidRPr="00B61F03">
        <w:rPr>
          <w:rFonts w:ascii="GHEA Grapalat" w:hAnsi="GHEA Grapalat" w:cs="Sylfaen"/>
          <w:sz w:val="24"/>
          <w:szCs w:val="24"/>
          <w:lang w:val="en-US"/>
        </w:rPr>
        <w:t>ութ</w:t>
      </w:r>
      <w:r w:rsidRPr="00B61F03">
        <w:rPr>
          <w:rFonts w:ascii="GHEA Grapalat" w:hAnsi="GHEA Grapalat" w:cs="Sylfaen"/>
          <w:sz w:val="24"/>
          <w:szCs w:val="24"/>
        </w:rPr>
        <w:t xml:space="preserve">  տարի ժամկետով:</w:t>
      </w:r>
    </w:p>
    <w:p w:rsidR="00200090" w:rsidRPr="00B61F03" w:rsidRDefault="00200090" w:rsidP="00200090">
      <w:pPr>
        <w:pStyle w:val="Heading3"/>
        <w:rPr>
          <w:rFonts w:ascii="GHEA Grapalat" w:hAnsi="GHEA Grapalat"/>
          <w:sz w:val="24"/>
          <w:szCs w:val="24"/>
        </w:rPr>
      </w:pPr>
      <w:bookmarkStart w:id="826" w:name="_Toc496601549"/>
    </w:p>
    <w:p w:rsidR="00200090" w:rsidRPr="00B61F03" w:rsidRDefault="00200090" w:rsidP="00200090">
      <w:pPr>
        <w:pStyle w:val="Heading3"/>
        <w:rPr>
          <w:rFonts w:ascii="GHEA Grapalat" w:hAnsi="GHEA Grapalat"/>
          <w:sz w:val="24"/>
          <w:szCs w:val="24"/>
        </w:rPr>
      </w:pPr>
      <w:bookmarkStart w:id="827" w:name="_Toc11652970"/>
      <w:bookmarkStart w:id="828" w:name="_Toc19635069"/>
      <w:r w:rsidRPr="00B61F03">
        <w:rPr>
          <w:rFonts w:ascii="GHEA Grapalat" w:hAnsi="GHEA Grapalat"/>
          <w:sz w:val="24"/>
          <w:szCs w:val="24"/>
        </w:rPr>
        <w:t>Հոդված 230. Երեխային հակահասարակական գործողություններ կատարելուն ներգրավելը</w:t>
      </w:r>
      <w:bookmarkEnd w:id="826"/>
      <w:bookmarkEnd w:id="827"/>
      <w:bookmarkEnd w:id="828"/>
      <w:r w:rsidRPr="00B61F03">
        <w:rPr>
          <w:rFonts w:ascii="GHEA Grapalat" w:hAnsi="GHEA Grapalat"/>
          <w:sz w:val="24"/>
          <w:szCs w:val="24"/>
        </w:rPr>
        <w:t xml:space="preserve"> </w:t>
      </w:r>
    </w:p>
    <w:p w:rsidR="00200090" w:rsidRPr="00B61F03" w:rsidRDefault="00200090" w:rsidP="00130946">
      <w:pPr>
        <w:pStyle w:val="NoSpacing"/>
        <w:numPr>
          <w:ilvl w:val="0"/>
          <w:numId w:val="183"/>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Տասնութ տարին լրացած անձի կողմից երեխային ոգելից խմիչքների պարբերաբար օգտագործմանը կամ ուժեղ ներգործող կամ այլ թմրեցնող նյութերի ոչ բժշկական օգտագործմանը կամ թափառաշրջիկության կամ մուրացկանության ներգրավելը, եթե բացակայում են սույն օրենսգրքի հոդված 188-ով նախատեսված հանցագործության հատկանիշները`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lastRenderedPageBreak/>
        <w:t xml:space="preserve">պատժվում է </w:t>
      </w:r>
      <w:r w:rsidRPr="00B61F03">
        <w:rPr>
          <w:rFonts w:ascii="GHEA Grapalat" w:hAnsi="GHEA Grapalat" w:cs="Sylfaen"/>
          <w:sz w:val="24"/>
          <w:szCs w:val="24"/>
          <w:lang w:val="hy-AM"/>
        </w:rPr>
        <w:t>տուգանքով` առավելագույնը քսանապատիկի չափով, կամ հանրային աշխատանքներով` առավելագույնը ութսուն ժամ տևողությամբ, կամ ազատության սահմանափակմամբ` առավելագույնը երկու տարի ժամկետով, կամ կարճաժամկետ ազատազրկմամբ` առավելագույնը մեկ ամիս ժամկետով, կամ ազատազրկմամբ` առավելագույնը երեք տարի ժամկետով:</w:t>
      </w:r>
    </w:p>
    <w:p w:rsidR="00200090" w:rsidRPr="00B61F03" w:rsidRDefault="00200090" w:rsidP="00130946">
      <w:pPr>
        <w:pStyle w:val="NoSpacing"/>
        <w:numPr>
          <w:ilvl w:val="0"/>
          <w:numId w:val="183"/>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Սույն հոդվածի առաջին մասով նախատեսված հանցանքը, որը կատարվել են` </w:t>
      </w:r>
    </w:p>
    <w:p w:rsidR="00200090" w:rsidRPr="00B61F03" w:rsidRDefault="00200090" w:rsidP="00130946">
      <w:pPr>
        <w:pStyle w:val="NoSpacing"/>
        <w:numPr>
          <w:ilvl w:val="0"/>
          <w:numId w:val="193"/>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այն անձի կողմից, ում վրա դրված է երեխայի դաստիարակության, խնամքի կամ բուժման պարտականություն կամ</w:t>
      </w:r>
    </w:p>
    <w:p w:rsidR="00200090" w:rsidRPr="00B61F03" w:rsidRDefault="00200090" w:rsidP="00130946">
      <w:pPr>
        <w:pStyle w:val="NoSpacing"/>
        <w:numPr>
          <w:ilvl w:val="0"/>
          <w:numId w:val="193"/>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համացանցն օգտագործելով՝</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color w:val="000000"/>
          <w:sz w:val="24"/>
          <w:szCs w:val="24"/>
        </w:rPr>
        <w:t xml:space="preserve">պատժվում են </w:t>
      </w:r>
      <w:r w:rsidRPr="00B61F03">
        <w:rPr>
          <w:rFonts w:ascii="GHEA Grapalat" w:hAnsi="GHEA Grapalat" w:cs="Sylfaen"/>
          <w:sz w:val="24"/>
          <w:szCs w:val="24"/>
        </w:rPr>
        <w:t xml:space="preserve">տուգանքով` քսանապատիկից հիսնապատիկի չափով, կամ հանրային աշխատանքներով` հարյուրից հարյուր հիսուն ժամ տևողությամբ, կամ որոշակի պաշտոն զբաղեցնելու կամ որոշակի գործունեությամբ զբաղվելու իրավունքից զրկելով` երեքից յոթ տարի ժամկետով, կամ ազատության սահմանափակմամբ` </w:t>
      </w:r>
      <w:r w:rsidRPr="00B61F03">
        <w:rPr>
          <w:rFonts w:ascii="GHEA Grapalat" w:hAnsi="GHEA Grapalat" w:cs="Sylfaen"/>
          <w:sz w:val="24"/>
          <w:szCs w:val="24"/>
          <w:lang w:val="en-US"/>
        </w:rPr>
        <w:t>առավելագույնը</w:t>
      </w:r>
      <w:r w:rsidRPr="00B61F03">
        <w:rPr>
          <w:rFonts w:ascii="GHEA Grapalat" w:hAnsi="GHEA Grapalat" w:cs="Sylfaen"/>
          <w:sz w:val="24"/>
          <w:szCs w:val="24"/>
        </w:rPr>
        <w:t xml:space="preserve"> </w:t>
      </w:r>
      <w:r w:rsidRPr="00B61F03">
        <w:rPr>
          <w:rFonts w:ascii="GHEA Grapalat" w:hAnsi="GHEA Grapalat" w:cs="Sylfaen"/>
          <w:sz w:val="24"/>
          <w:szCs w:val="24"/>
          <w:lang w:val="en-US"/>
        </w:rPr>
        <w:t>երեք</w:t>
      </w:r>
      <w:r w:rsidRPr="00B61F03">
        <w:rPr>
          <w:rFonts w:ascii="GHEA Grapalat" w:hAnsi="GHEA Grapalat" w:cs="Sylfaen"/>
          <w:sz w:val="24"/>
          <w:szCs w:val="24"/>
        </w:rPr>
        <w:t xml:space="preserve"> տարի ժամկետով, կամ ազատազրկմամբ` </w:t>
      </w:r>
      <w:r w:rsidRPr="00B61F03">
        <w:rPr>
          <w:rFonts w:ascii="GHEA Grapalat" w:hAnsi="GHEA Grapalat" w:cs="Sylfaen"/>
          <w:sz w:val="24"/>
          <w:szCs w:val="24"/>
          <w:lang w:val="en-US"/>
        </w:rPr>
        <w:t>երեքի</w:t>
      </w:r>
      <w:r w:rsidRPr="00B61F03">
        <w:rPr>
          <w:rFonts w:ascii="GHEA Grapalat" w:hAnsi="GHEA Grapalat" w:cs="Sylfaen"/>
          <w:sz w:val="24"/>
          <w:szCs w:val="24"/>
        </w:rPr>
        <w:t xml:space="preserve">ց </w:t>
      </w:r>
      <w:r w:rsidRPr="00B61F03">
        <w:rPr>
          <w:rFonts w:ascii="GHEA Grapalat" w:hAnsi="GHEA Grapalat" w:cs="Sylfaen"/>
          <w:sz w:val="24"/>
          <w:szCs w:val="24"/>
          <w:lang w:val="en-US"/>
        </w:rPr>
        <w:t>յոթ</w:t>
      </w:r>
      <w:r w:rsidRPr="00B61F03">
        <w:rPr>
          <w:rFonts w:ascii="GHEA Grapalat" w:hAnsi="GHEA Grapalat" w:cs="Sylfaen"/>
          <w:sz w:val="24"/>
          <w:szCs w:val="24"/>
        </w:rPr>
        <w:t xml:space="preserve"> տարի ժամկետով:</w:t>
      </w:r>
    </w:p>
    <w:p w:rsidR="00200090" w:rsidRPr="00B61F03" w:rsidRDefault="00200090" w:rsidP="00200090">
      <w:pPr>
        <w:pStyle w:val="NoSpacing"/>
        <w:spacing w:line="360" w:lineRule="auto"/>
        <w:ind w:firstLine="567"/>
        <w:jc w:val="both"/>
        <w:rPr>
          <w:rFonts w:ascii="GHEA Grapalat" w:hAnsi="GHEA Grapalat" w:cs="Sylfaen"/>
          <w:sz w:val="24"/>
          <w:szCs w:val="24"/>
        </w:rPr>
      </w:pPr>
    </w:p>
    <w:p w:rsidR="00200090" w:rsidRPr="00B61F03" w:rsidRDefault="00200090" w:rsidP="00200090">
      <w:pPr>
        <w:pStyle w:val="Heading3"/>
        <w:rPr>
          <w:rFonts w:ascii="GHEA Grapalat" w:hAnsi="GHEA Grapalat"/>
          <w:sz w:val="24"/>
          <w:szCs w:val="24"/>
        </w:rPr>
      </w:pPr>
      <w:bookmarkStart w:id="829" w:name="_Toc496601550"/>
      <w:bookmarkStart w:id="830" w:name="_Toc11652971"/>
      <w:bookmarkStart w:id="831" w:name="_Toc19635070"/>
      <w:r w:rsidRPr="00B61F03">
        <w:rPr>
          <w:rFonts w:ascii="GHEA Grapalat" w:hAnsi="GHEA Grapalat"/>
          <w:sz w:val="24"/>
          <w:szCs w:val="24"/>
        </w:rPr>
        <w:t>Հոդված 231. Երեխային փոխելը</w:t>
      </w:r>
      <w:bookmarkEnd w:id="829"/>
      <w:bookmarkEnd w:id="830"/>
      <w:bookmarkEnd w:id="831"/>
      <w:r w:rsidRPr="00B61F03">
        <w:rPr>
          <w:rFonts w:ascii="GHEA Grapalat" w:hAnsi="GHEA Grapalat"/>
          <w:sz w:val="24"/>
          <w:szCs w:val="24"/>
        </w:rPr>
        <w:t xml:space="preserve"> </w:t>
      </w:r>
    </w:p>
    <w:p w:rsidR="00200090" w:rsidRPr="00B61F03" w:rsidRDefault="00200090" w:rsidP="00130946">
      <w:pPr>
        <w:pStyle w:val="NoSpacing"/>
        <w:numPr>
          <w:ilvl w:val="0"/>
          <w:numId w:val="184"/>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Երեխային փոխելը, եթե բացակայում են սույն օրենսգրքի հոդված 188-ով նախատեսված հանցագործության հատկանիշները`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է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w:t>
      </w:r>
    </w:p>
    <w:p w:rsidR="00200090" w:rsidRPr="00B61F03" w:rsidRDefault="00200090" w:rsidP="00130946">
      <w:pPr>
        <w:pStyle w:val="NoSpacing"/>
        <w:numPr>
          <w:ilvl w:val="0"/>
          <w:numId w:val="184"/>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կատարվել է`</w:t>
      </w:r>
    </w:p>
    <w:p w:rsidR="00200090" w:rsidRPr="00B61F03" w:rsidRDefault="00200090" w:rsidP="00130946">
      <w:pPr>
        <w:pStyle w:val="NoSpacing"/>
        <w:numPr>
          <w:ilvl w:val="0"/>
          <w:numId w:val="185"/>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մի խումբ անձանց կողմից նախնական համաձայնությամբ,</w:t>
      </w:r>
    </w:p>
    <w:p w:rsidR="00200090" w:rsidRPr="00B61F03" w:rsidRDefault="00200090" w:rsidP="00130946">
      <w:pPr>
        <w:pStyle w:val="NoSpacing"/>
        <w:numPr>
          <w:ilvl w:val="0"/>
          <w:numId w:val="185"/>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իշխանական կամ ծառայողական լիազորությունները կամ դրանցով պայմանավորված ազդեցությունն օգտագործելով կամ</w:t>
      </w:r>
    </w:p>
    <w:p w:rsidR="00200090" w:rsidRPr="00B61F03" w:rsidRDefault="00200090" w:rsidP="00130946">
      <w:pPr>
        <w:pStyle w:val="NoSpacing"/>
        <w:numPr>
          <w:ilvl w:val="0"/>
          <w:numId w:val="185"/>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երեխային այլ պետություն տեղափոխելով`</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color w:val="000000"/>
          <w:sz w:val="24"/>
          <w:szCs w:val="24"/>
        </w:rPr>
        <w:t xml:space="preserve">պատժվում են որոշակի պաշտոն զբաղեցնելու կամ որոշակի գործունեությամբ զբաղվելու իրավունքից զրկելով` առավելագույնը հինգ տարի ժամկետով, կամ </w:t>
      </w:r>
      <w:r w:rsidRPr="00B61F03">
        <w:rPr>
          <w:rFonts w:ascii="GHEA Grapalat" w:hAnsi="GHEA Grapalat" w:cs="Sylfaen"/>
          <w:color w:val="000000"/>
          <w:sz w:val="24"/>
          <w:szCs w:val="24"/>
        </w:rPr>
        <w:lastRenderedPageBreak/>
        <w:t>ազատության սահմանափակմամբ` առավելագույնը երեք տարի ժամկետով, կամ կարճաժամկետ ազատազրկմամբ` առավելագույնը մեկ ամիս ժամկետով, կամ ազատազրկմամբ` առավելագույնը երեք տարի ժամկետով:</w:t>
      </w:r>
    </w:p>
    <w:p w:rsidR="00200090" w:rsidRPr="00B61F03" w:rsidRDefault="00200090" w:rsidP="00130946">
      <w:pPr>
        <w:pStyle w:val="NoSpacing"/>
        <w:numPr>
          <w:ilvl w:val="0"/>
          <w:numId w:val="184"/>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Սույն հոդվածի առաջին կամ երկրորդ մասերով նախատեսված հանցանքները, որոնք`</w:t>
      </w:r>
    </w:p>
    <w:p w:rsidR="00200090" w:rsidRPr="00B61F03" w:rsidRDefault="00200090" w:rsidP="00130946">
      <w:pPr>
        <w:pStyle w:val="NoSpacing"/>
        <w:numPr>
          <w:ilvl w:val="0"/>
          <w:numId w:val="18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կատարվել են հանցավոր կազմակերպության կողմից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186"/>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անզգուշությամբ առաջացրել են </w:t>
      </w:r>
      <w:r w:rsidRPr="00B61F03">
        <w:rPr>
          <w:rFonts w:ascii="GHEA Grapalat" w:hAnsi="GHEA Grapalat" w:cs="Sylfaen"/>
          <w:color w:val="000000"/>
          <w:sz w:val="24"/>
          <w:szCs w:val="24"/>
          <w:lang w:val="en-US"/>
        </w:rPr>
        <w:t>երեխայի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մահ</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առողջությանը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ծանր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վնասի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պատճառում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հանգեցրել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երեխայի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ծնողի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ինքնասպանության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ինքնասպանության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փորձի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այլ</w:t>
      </w:r>
      <w:r w:rsidRPr="00B61F03">
        <w:rPr>
          <w:rFonts w:ascii="GHEA Grapalat" w:hAnsi="GHEA Grapalat" w:cs="Sylfaen"/>
          <w:color w:val="000000"/>
          <w:sz w:val="24"/>
          <w:szCs w:val="24"/>
        </w:rPr>
        <w:t xml:space="preserve"> ծանր հետևանք</w:t>
      </w:r>
      <w:r w:rsidRPr="00B61F03">
        <w:rPr>
          <w:rFonts w:ascii="GHEA Grapalat" w:hAnsi="GHEA Grapalat" w:cs="Sylfaen"/>
          <w:color w:val="000000"/>
          <w:sz w:val="24"/>
          <w:szCs w:val="24"/>
          <w:lang w:val="en-US"/>
        </w:rPr>
        <w:t>ի</w:t>
      </w:r>
      <w:r w:rsidRPr="00B61F03">
        <w:rPr>
          <w:rFonts w:ascii="GHEA Grapalat" w:hAnsi="GHEA Grapalat" w:cs="Sylfaen"/>
          <w:color w:val="000000"/>
          <w:sz w:val="24"/>
          <w:szCs w:val="24"/>
        </w:rPr>
        <w:t>`</w:t>
      </w:r>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r w:rsidRPr="00B61F03">
        <w:rPr>
          <w:rFonts w:ascii="GHEA Grapalat" w:hAnsi="GHEA Grapalat" w:cs="Sylfaen"/>
          <w:color w:val="000000"/>
          <w:sz w:val="24"/>
          <w:szCs w:val="24"/>
        </w:rPr>
        <w:t>պատժվում են որոշակի պաշտոն զբաղեցնելու կամ որոշակի գործունեությամբ զբաղվելու իրավունքից զրկելով` երեքից յոթ տարի ժամկետով, կամ ազատության սահմանափակմամբ` երկուսից հինգ տարի ժամկետով, կամ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p>
    <w:p w:rsidR="00200090" w:rsidRPr="00B61F03" w:rsidRDefault="00200090" w:rsidP="00200090">
      <w:pPr>
        <w:pStyle w:val="Heading3"/>
        <w:rPr>
          <w:rFonts w:ascii="GHEA Grapalat" w:hAnsi="GHEA Grapalat"/>
          <w:sz w:val="24"/>
          <w:szCs w:val="24"/>
        </w:rPr>
      </w:pPr>
      <w:bookmarkStart w:id="832" w:name="_Toc496601551"/>
      <w:bookmarkStart w:id="833" w:name="_Toc11652972"/>
      <w:bookmarkStart w:id="834" w:name="_Toc19635071"/>
      <w:r w:rsidRPr="00B61F03">
        <w:rPr>
          <w:rFonts w:ascii="GHEA Grapalat" w:hAnsi="GHEA Grapalat"/>
          <w:sz w:val="24"/>
          <w:szCs w:val="24"/>
        </w:rPr>
        <w:t>Հոդված 2</w:t>
      </w:r>
      <w:r w:rsidRPr="00B61F03">
        <w:rPr>
          <w:rFonts w:ascii="GHEA Grapalat" w:hAnsi="GHEA Grapalat"/>
          <w:sz w:val="24"/>
          <w:szCs w:val="24"/>
          <w:lang w:val="ru-RU"/>
        </w:rPr>
        <w:t>3</w:t>
      </w:r>
      <w:r w:rsidRPr="00B61F03">
        <w:rPr>
          <w:rFonts w:ascii="GHEA Grapalat" w:hAnsi="GHEA Grapalat"/>
          <w:sz w:val="24"/>
          <w:szCs w:val="24"/>
        </w:rPr>
        <w:t>2. Երեխայի առքը կամ վաճառքը</w:t>
      </w:r>
      <w:bookmarkEnd w:id="832"/>
      <w:bookmarkEnd w:id="833"/>
      <w:bookmarkEnd w:id="834"/>
    </w:p>
    <w:p w:rsidR="00200090" w:rsidRPr="00B61F03" w:rsidRDefault="00200090" w:rsidP="00130946">
      <w:pPr>
        <w:numPr>
          <w:ilvl w:val="0"/>
          <w:numId w:val="187"/>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Երեխայի առքը կամ վաճառքը, եթե բացակայում են սույն օրենսգրքի հոդված 188-ով նախատեսված հանցագործության հատկանիշները</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130946">
      <w:pPr>
        <w:numPr>
          <w:ilvl w:val="0"/>
          <w:numId w:val="187"/>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Սույն հոդվածի առաջին մասով նախատեսված հանցանքը, որը կատարվել է՝</w:t>
      </w:r>
    </w:p>
    <w:p w:rsidR="00200090" w:rsidRPr="00B61F03" w:rsidRDefault="00200090" w:rsidP="00130946">
      <w:pPr>
        <w:numPr>
          <w:ilvl w:val="1"/>
          <w:numId w:val="188"/>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իշխանական կամ ծառայողական լիազորությունները կամ դրանցով պայմանավորված ազդեցությունն օգտագործելով,</w:t>
      </w:r>
    </w:p>
    <w:p w:rsidR="00200090" w:rsidRPr="00B61F03" w:rsidRDefault="00200090" w:rsidP="00130946">
      <w:pPr>
        <w:numPr>
          <w:ilvl w:val="1"/>
          <w:numId w:val="188"/>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երեխային այլ երկիր տեղափոխելով կամ</w:t>
      </w:r>
    </w:p>
    <w:p w:rsidR="00200090" w:rsidRPr="00B61F03" w:rsidRDefault="00200090" w:rsidP="00130946">
      <w:pPr>
        <w:numPr>
          <w:ilvl w:val="1"/>
          <w:numId w:val="188"/>
        </w:numPr>
        <w:shd w:val="clear" w:color="auto" w:fill="FFFFFF"/>
        <w:tabs>
          <w:tab w:val="left" w:pos="851"/>
        </w:tabs>
        <w:spacing w:line="360" w:lineRule="auto"/>
        <w:ind w:left="0" w:firstLine="567"/>
        <w:jc w:val="both"/>
        <w:rPr>
          <w:rFonts w:ascii="GHEA Grapalat" w:hAnsi="GHEA Grapalat" w:cs="Sylfaen"/>
          <w:color w:val="000000"/>
        </w:rPr>
      </w:pPr>
      <w:r w:rsidRPr="00B61F03">
        <w:rPr>
          <w:rFonts w:ascii="GHEA Grapalat" w:hAnsi="GHEA Grapalat" w:cs="Sylfaen"/>
          <w:color w:val="000000"/>
        </w:rPr>
        <w:t>կեղծ որդեգրման միջոցով`</w:t>
      </w:r>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պատժվում է որոշակի պաշտոն զբաղեցնելու կամ որոշակի գործունեությամբ զբաղվելու իրավունքից զրկելով` առավելագույնը հինգ տարի ժամկետով, կամ </w:t>
      </w:r>
      <w:r w:rsidRPr="00B61F03">
        <w:rPr>
          <w:rFonts w:ascii="GHEA Grapalat" w:hAnsi="GHEA Grapalat" w:cs="Sylfaen"/>
          <w:color w:val="000000"/>
          <w:sz w:val="24"/>
          <w:szCs w:val="24"/>
        </w:rPr>
        <w:lastRenderedPageBreak/>
        <w:t xml:space="preserve">ազատության սահմանափակմամբ` առավելագույնը երեք տարի ժամկետով, կամ կարճաժամկետ ազատազրկմամբ` առավելագույնը </w:t>
      </w:r>
      <w:r w:rsidRPr="00B61F03">
        <w:rPr>
          <w:rFonts w:ascii="GHEA Grapalat" w:hAnsi="GHEA Grapalat" w:cs="Sylfaen"/>
          <w:color w:val="000000"/>
          <w:sz w:val="24"/>
          <w:szCs w:val="24"/>
          <w:lang w:val="en-US"/>
        </w:rPr>
        <w:t>երկու</w:t>
      </w:r>
      <w:r w:rsidRPr="00B61F03">
        <w:rPr>
          <w:rFonts w:ascii="GHEA Grapalat" w:hAnsi="GHEA Grapalat" w:cs="Sylfaen"/>
          <w:color w:val="000000"/>
          <w:sz w:val="24"/>
          <w:szCs w:val="24"/>
        </w:rPr>
        <w:t xml:space="preserve"> ամիս ժամկետով, կամ ազատազրկմամբ` առավելագույնը երեք տարի ժամկետով:</w:t>
      </w:r>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p>
    <w:p w:rsidR="00200090" w:rsidRPr="00B61F03" w:rsidRDefault="00200090" w:rsidP="00200090">
      <w:pPr>
        <w:pStyle w:val="Heading3"/>
        <w:rPr>
          <w:rFonts w:ascii="GHEA Grapalat" w:hAnsi="GHEA Grapalat"/>
          <w:sz w:val="24"/>
          <w:szCs w:val="24"/>
        </w:rPr>
      </w:pPr>
      <w:bookmarkStart w:id="835" w:name="_Toc11652973"/>
      <w:bookmarkStart w:id="836" w:name="_Toc19635072"/>
      <w:r w:rsidRPr="00B61F03">
        <w:rPr>
          <w:rFonts w:ascii="GHEA Grapalat" w:hAnsi="GHEA Grapalat"/>
          <w:sz w:val="24"/>
          <w:szCs w:val="24"/>
        </w:rPr>
        <w:t>Հոդված 233. Ծնողի կամ այլ մերձավոր ազգականի և երեխայի միջև տեսակցության իրականացմանը խոչընդոտելը</w:t>
      </w:r>
      <w:bookmarkEnd w:id="835"/>
      <w:bookmarkEnd w:id="836"/>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Courier New" w:hAnsi="Courier New" w:cs="Courier New"/>
          <w:color w:val="000000"/>
          <w:lang w:eastAsia="ru-RU"/>
        </w:rPr>
        <w:t> </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Երեխայի հետ բնակվող ծնողի կողմից երեխայի հետ չբնակվող ծնողի կամ այլ մերձավոր ազգականի և երեխայի միջև դատական կարգով սահմանված տեսակցության իրականացմանը մեկ ամսվա ընթացքում երեք կամ ավելի անգամ, ինչպես նաև մեկ տարվա ընթացքում հինգ կամ ավելի անգամ խոչընդոտելը կամ տեսակցություն իրականացնելուց առանց հարգելի պատճառների խուսափելը`</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պատժվում է տուգանքով` հնգապատիկից տասնապատիկի չափով,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p>
    <w:p w:rsidR="00200090" w:rsidRPr="00B61F03" w:rsidRDefault="00200090" w:rsidP="00200090">
      <w:pPr>
        <w:pStyle w:val="Heading3"/>
        <w:rPr>
          <w:rFonts w:ascii="GHEA Grapalat" w:hAnsi="GHEA Grapalat"/>
          <w:sz w:val="24"/>
          <w:szCs w:val="24"/>
        </w:rPr>
      </w:pPr>
      <w:bookmarkStart w:id="837" w:name="_Toc496601552"/>
      <w:bookmarkStart w:id="838" w:name="_Toc11652974"/>
      <w:bookmarkStart w:id="839" w:name="_Toc19635073"/>
      <w:r w:rsidRPr="00B61F03">
        <w:rPr>
          <w:rFonts w:ascii="GHEA Grapalat" w:hAnsi="GHEA Grapalat"/>
          <w:sz w:val="24"/>
          <w:szCs w:val="24"/>
        </w:rPr>
        <w:t>Հոդված 2</w:t>
      </w:r>
      <w:r w:rsidRPr="00B61F03">
        <w:rPr>
          <w:rFonts w:ascii="GHEA Grapalat" w:hAnsi="GHEA Grapalat"/>
          <w:sz w:val="24"/>
          <w:szCs w:val="24"/>
          <w:lang w:val="ru-RU"/>
        </w:rPr>
        <w:t>34</w:t>
      </w:r>
      <w:r w:rsidRPr="00B61F03">
        <w:rPr>
          <w:rFonts w:ascii="GHEA Grapalat" w:hAnsi="GHEA Grapalat"/>
          <w:sz w:val="24"/>
          <w:szCs w:val="24"/>
        </w:rPr>
        <w:t>. Որդեգրման գաղտնիքը հրապարակելը</w:t>
      </w:r>
      <w:bookmarkEnd w:id="837"/>
      <w:bookmarkEnd w:id="838"/>
      <w:bookmarkEnd w:id="839"/>
      <w:r w:rsidRPr="00B61F03">
        <w:rPr>
          <w:rFonts w:ascii="GHEA Grapalat" w:hAnsi="GHEA Grapalat"/>
          <w:sz w:val="24"/>
          <w:szCs w:val="24"/>
        </w:rPr>
        <w:t xml:space="preserve"> </w:t>
      </w:r>
    </w:p>
    <w:p w:rsidR="00200090" w:rsidRPr="00B61F03" w:rsidRDefault="00200090" w:rsidP="00200090">
      <w:pPr>
        <w:shd w:val="clear" w:color="auto" w:fill="FFFFFF"/>
        <w:tabs>
          <w:tab w:val="left" w:pos="851"/>
        </w:tabs>
        <w:spacing w:line="360" w:lineRule="auto"/>
        <w:jc w:val="both"/>
        <w:rPr>
          <w:rFonts w:ascii="GHEA Grapalat" w:hAnsi="GHEA Grapalat" w:cs="Sylfaen"/>
          <w:color w:val="000000"/>
        </w:rPr>
      </w:pPr>
      <w:r w:rsidRPr="00B61F03">
        <w:rPr>
          <w:rFonts w:ascii="GHEA Grapalat" w:hAnsi="GHEA Grapalat" w:cs="Sylfaen"/>
          <w:color w:val="000000"/>
        </w:rPr>
        <w:tab/>
        <w:t>1. Որդեգրման գաղտնիքը որդեգրողի կամքին հակառակ կամ նրա կամքն անտեսելով հրապարակելն այն անձի կողմից, ով որդեգրման փաստը պարտավոր էր պահպանել որպես ծառայողական կամ մասնագիտական գաղտնիք, կամ այդ գաղտնիքն այլ անձի կողմից շահադիտական կամ այլ ստոր դրդումներով հրապարակելը`</w:t>
      </w:r>
    </w:p>
    <w:p w:rsidR="00200090" w:rsidRPr="00B61F03" w:rsidRDefault="00200090" w:rsidP="00200090">
      <w:pPr>
        <w:shd w:val="clear" w:color="auto" w:fill="FFFFFF"/>
        <w:spacing w:line="360" w:lineRule="auto"/>
        <w:ind w:firstLine="567"/>
        <w:jc w:val="both"/>
        <w:rPr>
          <w:rFonts w:ascii="GHEA Grapalat" w:hAnsi="GHEA Grapalat" w:cs="Sylfaen"/>
          <w:color w:val="000000"/>
        </w:rPr>
      </w:pPr>
      <w:r w:rsidRPr="00B61F03">
        <w:rPr>
          <w:rFonts w:ascii="GHEA Grapalat" w:hAnsi="GHEA Grapalat" w:cs="Sylfaen"/>
          <w:color w:val="000000"/>
        </w:rPr>
        <w:t>պատժվում է տուգանքով` առավելագույնը քսանապատիկի չափով, կամ հանրային աշխատանքներով` առավելագույնը ութսուն ժամ տևողությամբ, կամ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w:t>
      </w:r>
    </w:p>
    <w:p w:rsidR="00200090" w:rsidRPr="00B61F03" w:rsidRDefault="00200090" w:rsidP="00200090">
      <w:pPr>
        <w:shd w:val="clear" w:color="auto" w:fill="FFFFFF"/>
        <w:spacing w:line="360" w:lineRule="auto"/>
        <w:ind w:left="567"/>
        <w:jc w:val="both"/>
        <w:rPr>
          <w:rFonts w:ascii="GHEA Grapalat" w:hAnsi="GHEA Grapalat" w:cs="Sylfaen"/>
          <w:color w:val="000000"/>
        </w:rPr>
      </w:pPr>
      <w:r w:rsidRPr="00B61F03">
        <w:rPr>
          <w:rFonts w:ascii="GHEA Grapalat" w:hAnsi="GHEA Grapalat" w:cs="Sylfaen"/>
          <w:color w:val="000000"/>
        </w:rPr>
        <w:t>2. Որդեգրվածի չափահաս դառնալուց հետո նրա համաձայնությամբ որդեգրման գաղտնիքը հրապարակելը բացառում է քրեական պատասխանատվությունը:</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840" w:name="_Toc496601553"/>
      <w:bookmarkStart w:id="841" w:name="_Toc11652975"/>
      <w:bookmarkStart w:id="842" w:name="_Toc19635074"/>
      <w:r w:rsidRPr="00B61F03">
        <w:rPr>
          <w:rFonts w:ascii="GHEA Grapalat" w:hAnsi="GHEA Grapalat"/>
          <w:sz w:val="24"/>
          <w:szCs w:val="24"/>
        </w:rPr>
        <w:t>Հոդված 235. Որդեգրման համաձայնություն տալուն հակելը կամ հարկադրելը</w:t>
      </w:r>
      <w:bookmarkEnd w:id="840"/>
      <w:bookmarkEnd w:id="841"/>
      <w:bookmarkEnd w:id="842"/>
      <w:r w:rsidRPr="00B61F03">
        <w:rPr>
          <w:rFonts w:ascii="Courier New" w:hAnsi="Courier New" w:cs="Courier New"/>
          <w:sz w:val="24"/>
          <w:szCs w:val="24"/>
        </w:rPr>
        <w:t> </w:t>
      </w:r>
    </w:p>
    <w:p w:rsidR="00200090" w:rsidRPr="00B61F03" w:rsidRDefault="00200090" w:rsidP="00200090">
      <w:pPr>
        <w:shd w:val="clear" w:color="auto" w:fill="FFFFFF"/>
        <w:tabs>
          <w:tab w:val="left" w:pos="851"/>
        </w:tabs>
        <w:spacing w:line="360" w:lineRule="auto"/>
        <w:jc w:val="both"/>
        <w:rPr>
          <w:rFonts w:ascii="GHEA Grapalat" w:hAnsi="GHEA Grapalat" w:cs="Sylfaen"/>
          <w:color w:val="000000"/>
          <w:lang w:val="hy-AM"/>
        </w:rPr>
      </w:pPr>
      <w:r w:rsidRPr="00B61F03">
        <w:rPr>
          <w:rFonts w:ascii="GHEA Grapalat" w:hAnsi="GHEA Grapalat" w:cs="Sylfaen"/>
          <w:color w:val="000000"/>
          <w:lang w:val="hy-AM"/>
        </w:rPr>
        <w:tab/>
        <w:t>Որդեգրման նպատակով որդեգրվողի օրինական ներկայացուցչին որդեգրման համաձայնություն տալուն շահադիտական կամ այլ ստոր դրդումներով հակելը կամ հարկադրելը՝</w:t>
      </w: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տուգանքով` տասնապատիկից երեսնապատիկի չափով, կամ հանրային աշխատանքներով` ութսունից հարյուր հիսուն ժամ տևողությամբ, կամ որոշակի պաշտոն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երեք տարի ժամկետով, կամ կարճաժամկետ ազատազրկմամբ` առավելագույնը մեկ ամիս ժամկետով, կամ ազատազրկմամբ` առավելագույնը երեք տարի ժամկետով:</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843" w:name="_Toc496601554"/>
      <w:bookmarkStart w:id="844" w:name="_Toc11652976"/>
      <w:bookmarkStart w:id="845" w:name="_Toc19635075"/>
      <w:r w:rsidRPr="00B61F03">
        <w:rPr>
          <w:rFonts w:ascii="GHEA Grapalat" w:hAnsi="GHEA Grapalat"/>
          <w:sz w:val="24"/>
          <w:szCs w:val="24"/>
        </w:rPr>
        <w:t>Հոդված 236. Երեխային դաստիարակելու պարտականությունը չկատարելը կամ ոչ պատշաճ կատարելը</w:t>
      </w:r>
      <w:bookmarkEnd w:id="843"/>
      <w:bookmarkEnd w:id="844"/>
      <w:bookmarkEnd w:id="845"/>
    </w:p>
    <w:p w:rsidR="00200090" w:rsidRPr="00B61F03" w:rsidRDefault="00200090" w:rsidP="00130946">
      <w:pPr>
        <w:numPr>
          <w:ilvl w:val="2"/>
          <w:numId w:val="157"/>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Ծնողի, մանկավարժի կամ այլ անձի կողմից, ում վրա երեխայի դաստիարակության պարտականություն է դրված, երեխայի նկատմամբ հսկողության կամ խնամքի պարտականությունը չկատարելը, որը հանգեցրել է երեխայի ֆիզիկական կամ հոգեկան առողջության վատթարացման՝</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 կամ ազտազրկմամբ՝ առավելագույնը մեկ տարի ժամկետով:</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 xml:space="preserve">2. Սույն հոդվածի առաջին մասով նախատեսված հանցանքը, որը` </w:t>
      </w:r>
    </w:p>
    <w:p w:rsidR="00200090" w:rsidRPr="00B61F03" w:rsidRDefault="00200090" w:rsidP="00130946">
      <w:pPr>
        <w:numPr>
          <w:ilvl w:val="1"/>
          <w:numId w:val="189"/>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զուգորդվել է անչափահասի նկատմամբ դաժան վերաբերմունքով կամ</w:t>
      </w:r>
    </w:p>
    <w:p w:rsidR="00200090" w:rsidRPr="00B61F03" w:rsidRDefault="00200090" w:rsidP="00130946">
      <w:pPr>
        <w:numPr>
          <w:ilvl w:val="1"/>
          <w:numId w:val="189"/>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անզգուշությամբ առաջացրել է երեխայի առողջությանը ծանր կամ միջին ծանրության վնասի պատճառում, հանգեցրել է այլ ծանր հետևանքի՝</w:t>
      </w: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որոշակի պաշտոն զբաղեցնելու կամ որոշակի գործունեությամբ զբաղվելու իրավունքից զրկելով` երկուսից հինգ տարի ժամկետով, կամ ազատության սահմանափակմամբ` առավելագույնը երեք տարի ժամկետով, կամ կարճաժամկետ </w:t>
      </w:r>
      <w:r w:rsidRPr="00B61F03">
        <w:rPr>
          <w:rFonts w:ascii="GHEA Grapalat" w:hAnsi="GHEA Grapalat" w:cs="Sylfaen"/>
          <w:color w:val="000000"/>
          <w:sz w:val="24"/>
          <w:szCs w:val="24"/>
          <w:lang w:val="hy-AM"/>
        </w:rPr>
        <w:lastRenderedPageBreak/>
        <w:t>ազատազրկմամբ` առավելագույնը մեկ ամիս ժամկետով, կամ ազատազրկմամբ` առավելագույնը երկու տարի ժամկետով:</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846" w:name="_Toc496601555"/>
      <w:bookmarkStart w:id="847" w:name="_Toc11652977"/>
      <w:bookmarkStart w:id="848" w:name="_Toc19635076"/>
      <w:r w:rsidRPr="00B61F03">
        <w:rPr>
          <w:rFonts w:ascii="GHEA Grapalat" w:hAnsi="GHEA Grapalat"/>
          <w:sz w:val="24"/>
          <w:szCs w:val="24"/>
        </w:rPr>
        <w:t>Հոդված 237. Երեխայի կյանքի անվտանգության ապահովման կամ առողջության պահպանման պարտականությունը չկատարելը կամ ոչ պատշաճ կատարելը</w:t>
      </w:r>
      <w:bookmarkEnd w:id="846"/>
      <w:bookmarkEnd w:id="847"/>
      <w:bookmarkEnd w:id="848"/>
    </w:p>
    <w:p w:rsidR="00200090" w:rsidRPr="00B61F03" w:rsidRDefault="00200090" w:rsidP="00130946">
      <w:pPr>
        <w:numPr>
          <w:ilvl w:val="0"/>
          <w:numId w:val="190"/>
        </w:numPr>
        <w:shd w:val="clear" w:color="auto" w:fill="FFFFFF"/>
        <w:tabs>
          <w:tab w:val="left" w:pos="851"/>
        </w:tabs>
        <w:spacing w:line="360" w:lineRule="auto"/>
        <w:ind w:left="0" w:firstLine="567"/>
        <w:jc w:val="both"/>
        <w:rPr>
          <w:rFonts w:ascii="GHEA Grapalat" w:hAnsi="GHEA Grapalat" w:cs="Sylfaen"/>
          <w:color w:val="000000"/>
          <w:lang w:val="hy-AM"/>
        </w:rPr>
      </w:pPr>
      <w:r w:rsidRPr="00B61F03">
        <w:rPr>
          <w:rFonts w:ascii="GHEA Grapalat" w:hAnsi="GHEA Grapalat" w:cs="Sylfaen"/>
          <w:color w:val="000000"/>
          <w:lang w:val="hy-AM"/>
        </w:rPr>
        <w:t>Երեխայի կյանքի անվտանգության ապահովման կամ առողջության պահպանման պարտականությունը չկատարելը, եթե դրա հետևանքով երեխայի առողջությանն անզգուշությամբ պատճառվել է միջին ծանրության վնաս՝</w:t>
      </w: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 կամ կարճաժամկետ ազատազրկմամբ` առավելագույնը մեկ ամիս ժամկետով, կամ ազատազրկմամբ` առավելագույնը երկու տարի ժամկետով:</w:t>
      </w:r>
    </w:p>
    <w:p w:rsidR="00200090" w:rsidRPr="00B61F03" w:rsidRDefault="00200090" w:rsidP="00130946">
      <w:pPr>
        <w:pStyle w:val="NoSpacing"/>
        <w:numPr>
          <w:ilvl w:val="0"/>
          <w:numId w:val="190"/>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Սույն հոդվածի առաջին մասով նախատեսված պարտականությունները չկատարելը կամ ոչ պատշաճ կատարելը, որն անզգուշությամբ առաջացրել է երեխայի մահ կամ առողջությանը ծանր վնասի պատճառում կամ այլ ծանր հետևանք`</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պատժվում է </w:t>
      </w:r>
      <w:r w:rsidRPr="00B61F03">
        <w:rPr>
          <w:rFonts w:ascii="GHEA Grapalat" w:hAnsi="GHEA Grapalat" w:cs="Sylfaen"/>
          <w:color w:val="000000"/>
          <w:sz w:val="24"/>
          <w:szCs w:val="24"/>
          <w:lang w:val="hy-AM"/>
        </w:rPr>
        <w:t>որոշակի պաշտոն զբաղեցնելու կամ որոշակի գործունեությամբ զբաղվելու իրավունքից զրկելով` երկուսից հինգ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հինգ տարի ժամկետով:</w:t>
      </w:r>
    </w:p>
    <w:p w:rsidR="00200090" w:rsidRPr="00B61F03" w:rsidRDefault="00200090" w:rsidP="00200090">
      <w:pPr>
        <w:pStyle w:val="NoSpacing"/>
        <w:spacing w:line="360" w:lineRule="auto"/>
        <w:ind w:firstLine="567"/>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849" w:name="_Toc496601556"/>
      <w:bookmarkStart w:id="850" w:name="_Toc11652978"/>
      <w:bookmarkStart w:id="851" w:name="_Toc19635077"/>
      <w:r w:rsidRPr="00B61F03">
        <w:rPr>
          <w:rFonts w:ascii="GHEA Grapalat" w:hAnsi="GHEA Grapalat"/>
          <w:sz w:val="24"/>
          <w:szCs w:val="24"/>
        </w:rPr>
        <w:t>Հոդված 238. Խնամատար ծնողի, խնամակալի կամ հոգաբարձուի իրավունքները չարաշահելը</w:t>
      </w:r>
      <w:bookmarkEnd w:id="849"/>
      <w:bookmarkEnd w:id="850"/>
      <w:bookmarkEnd w:id="851"/>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 xml:space="preserve">Խնամատարությունը, խնամակալությունը կամ հոգաբարձությունը շահադիտական կամ անձնական այլ դրդումներով օգտագործելը կամ խնամարկյալին </w:t>
      </w:r>
      <w:r w:rsidRPr="00B61F03">
        <w:rPr>
          <w:rStyle w:val="FontStyle31"/>
          <w:rFonts w:ascii="GHEA Grapalat" w:hAnsi="GHEA Grapalat"/>
          <w:noProof/>
          <w:sz w:val="24"/>
          <w:szCs w:val="24"/>
          <w:lang w:val="hy-AM"/>
        </w:rPr>
        <w:t xml:space="preserve">կամ հոգեզավակին </w:t>
      </w:r>
      <w:r w:rsidRPr="00B61F03">
        <w:rPr>
          <w:rFonts w:ascii="GHEA Grapalat" w:hAnsi="GHEA Grapalat" w:cs="Sylfaen"/>
          <w:color w:val="000000"/>
          <w:lang w:val="hy-AM"/>
        </w:rPr>
        <w:t>դիտավորությամբ առանց հսկողության կամ անհրաժեշտ օգնության թողնելը, որն առաջացրել է խնամարկյալի կամ հոգեզավակի իրավունքների և օրինական շահերի ոտնահարում՝</w:t>
      </w: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lastRenderedPageBreak/>
        <w:t>պատժվում է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 կամ կարճաժամկետ ազատազրկմամբ` առավելագույնը մեկ ամիս ժամկետով, կամ ազատազրկմամբ` առավելագույնը երկու տարի ժամկետով:</w:t>
      </w: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852" w:name="_Toc496601557"/>
      <w:bookmarkStart w:id="853" w:name="_Toc11652979"/>
      <w:bookmarkStart w:id="854" w:name="_Toc19635078"/>
      <w:r w:rsidRPr="00B61F03">
        <w:rPr>
          <w:rFonts w:ascii="GHEA Grapalat" w:hAnsi="GHEA Grapalat"/>
          <w:sz w:val="24"/>
          <w:szCs w:val="24"/>
        </w:rPr>
        <w:t>Հոդված 239. Ալիմենտ (ապրուստավճար) վճարելուց խուսափելը</w:t>
      </w:r>
      <w:bookmarkEnd w:id="852"/>
      <w:bookmarkEnd w:id="853"/>
      <w:bookmarkEnd w:id="854"/>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Դատարանի վճռով ալիմենտ (ապրուստավճար) վճարելուց երեք ամսից ավելի խուսափելը՝</w:t>
      </w: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հանրային աշխատանքներով` առավելագույնը ութսուն ժամ տևողությամբ, կամ ազատության սահմանափակմամբ` առավելագույնը երկու տարի ժամկետով կամ կարճաժամկետ ազատազրկմամբ՝ առավելագույնը երկու ամիս ժամկետով:</w:t>
      </w:r>
    </w:p>
    <w:p w:rsidR="00200090" w:rsidRPr="00B61F03" w:rsidRDefault="00200090" w:rsidP="00200090">
      <w:pPr>
        <w:pStyle w:val="NoSpacing"/>
        <w:spacing w:line="360" w:lineRule="auto"/>
        <w:ind w:left="2127" w:hanging="1560"/>
        <w:rPr>
          <w:rFonts w:ascii="GHEA Grapalat" w:hAnsi="GHEA Grapalat" w:cs="Sylfaen"/>
          <w:b/>
          <w:bCs/>
          <w:color w:val="000000"/>
          <w:sz w:val="24"/>
          <w:szCs w:val="24"/>
          <w:lang w:val="hy-AM"/>
        </w:rPr>
      </w:pPr>
    </w:p>
    <w:p w:rsidR="00200090" w:rsidRPr="00B61F03" w:rsidRDefault="00200090" w:rsidP="00200090">
      <w:pPr>
        <w:pStyle w:val="NoSpacing"/>
        <w:spacing w:line="360" w:lineRule="auto"/>
        <w:ind w:left="2127" w:hanging="1560"/>
        <w:rPr>
          <w:rFonts w:ascii="GHEA Grapalat" w:hAnsi="GHEA Grapalat" w:cs="Sylfaen"/>
          <w:b/>
          <w:bCs/>
          <w:color w:val="000000"/>
          <w:sz w:val="24"/>
          <w:szCs w:val="24"/>
          <w:lang w:val="hy-AM"/>
        </w:rPr>
      </w:pPr>
    </w:p>
    <w:p w:rsidR="00200090" w:rsidRPr="00B61F03" w:rsidRDefault="00200090" w:rsidP="00200090">
      <w:pPr>
        <w:pStyle w:val="Heading1"/>
        <w:rPr>
          <w:rFonts w:ascii="GHEA Grapalat" w:hAnsi="GHEA Grapalat"/>
          <w:sz w:val="24"/>
          <w:szCs w:val="24"/>
        </w:rPr>
      </w:pPr>
      <w:bookmarkStart w:id="855" w:name="_Toc496601559"/>
      <w:r w:rsidRPr="00B61F03">
        <w:rPr>
          <w:rFonts w:ascii="GHEA Grapalat" w:hAnsi="GHEA Grapalat"/>
          <w:sz w:val="24"/>
          <w:szCs w:val="24"/>
        </w:rPr>
        <w:br w:type="page"/>
      </w:r>
      <w:bookmarkStart w:id="856" w:name="_Toc11652980"/>
      <w:bookmarkStart w:id="857" w:name="_Toc19635079"/>
      <w:r w:rsidRPr="00B61F03">
        <w:rPr>
          <w:rFonts w:ascii="GHEA Grapalat" w:hAnsi="GHEA Grapalat"/>
          <w:sz w:val="24"/>
          <w:szCs w:val="24"/>
        </w:rPr>
        <w:lastRenderedPageBreak/>
        <w:t>ԲԱԺԻՆ 10.</w:t>
      </w:r>
      <w:r w:rsidRPr="00B61F03">
        <w:rPr>
          <w:rFonts w:ascii="GHEA Grapalat" w:hAnsi="GHEA Grapalat"/>
          <w:sz w:val="24"/>
          <w:szCs w:val="24"/>
        </w:rPr>
        <w:br/>
        <w:t>ՍԵՓԱԿԱՆՈՒԹՅԱՆ, ՏՆՏԵՍՈՒԹՅԱՆ ԵՎ ՏՆՏԵՍԱԿԱՆ</w:t>
      </w:r>
      <w:r w:rsidRPr="00B61F03">
        <w:rPr>
          <w:rFonts w:ascii="GHEA Grapalat" w:hAnsi="GHEA Grapalat"/>
          <w:sz w:val="24"/>
          <w:szCs w:val="24"/>
        </w:rPr>
        <w:br/>
        <w:t>ԳՈՐԾՈՒՆԵՈՒԹՅԱՆ ԴԵՄ ՈՒՂՂՎԱԾ ՀԱՆՑԱԳՈՐԾՈՒԹՅՈՒՆՆԵՐ</w:t>
      </w:r>
      <w:bookmarkEnd w:id="855"/>
      <w:bookmarkEnd w:id="856"/>
      <w:bookmarkEnd w:id="857"/>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858" w:name="_Toc496601560"/>
      <w:bookmarkStart w:id="859" w:name="_Toc11652981"/>
      <w:bookmarkStart w:id="860" w:name="_Toc19635080"/>
      <w:r w:rsidRPr="00B61F03">
        <w:rPr>
          <w:rFonts w:ascii="GHEA Grapalat" w:hAnsi="GHEA Grapalat"/>
        </w:rPr>
        <w:t>ԳԼՈՒԽ 30.</w:t>
      </w:r>
      <w:r w:rsidRPr="00B61F03">
        <w:rPr>
          <w:rFonts w:ascii="GHEA Grapalat" w:hAnsi="GHEA Grapalat"/>
        </w:rPr>
        <w:br/>
        <w:t>ՀԱՓՇՏԱԿՈՒԹՅՈՒՆՆԵՐ</w:t>
      </w:r>
      <w:bookmarkEnd w:id="858"/>
      <w:bookmarkEnd w:id="859"/>
      <w:bookmarkEnd w:id="860"/>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861" w:name="_Toc496601561"/>
      <w:bookmarkStart w:id="862" w:name="_Toc11652982"/>
      <w:bookmarkStart w:id="863" w:name="_Toc19635081"/>
      <w:r w:rsidRPr="00B61F03">
        <w:rPr>
          <w:rFonts w:ascii="GHEA Grapalat" w:hAnsi="GHEA Grapalat"/>
          <w:sz w:val="24"/>
          <w:szCs w:val="24"/>
        </w:rPr>
        <w:t>Հոդված 240. Ավազակությունը</w:t>
      </w:r>
      <w:bookmarkEnd w:id="861"/>
      <w:bookmarkEnd w:id="862"/>
      <w:bookmarkEnd w:id="863"/>
      <w:r w:rsidRPr="00B61F03">
        <w:rPr>
          <w:rFonts w:ascii="GHEA Grapalat" w:hAnsi="GHEA Grapalat"/>
          <w:sz w:val="24"/>
          <w:szCs w:val="24"/>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Ավազակությունը՝</w:t>
      </w:r>
      <w:r w:rsidRPr="00B61F03">
        <w:rPr>
          <w:rFonts w:ascii="GHEA Grapalat" w:hAnsi="GHEA Grapalat"/>
          <w:lang w:val="hy-AM"/>
        </w:rPr>
        <w:t xml:space="preserve"> </w:t>
      </w:r>
      <w:r w:rsidRPr="00B61F03">
        <w:rPr>
          <w:rFonts w:ascii="GHEA Grapalat" w:hAnsi="GHEA Grapalat" w:cs="Sylfaen"/>
          <w:lang w:val="hy-AM"/>
        </w:rPr>
        <w:t>բռնություն</w:t>
      </w:r>
      <w:r w:rsidRPr="00B61F03">
        <w:rPr>
          <w:rFonts w:ascii="GHEA Grapalat" w:hAnsi="GHEA Grapalat"/>
          <w:lang w:val="hy-AM"/>
        </w:rPr>
        <w:t xml:space="preserve"> </w:t>
      </w:r>
      <w:r w:rsidRPr="00B61F03">
        <w:rPr>
          <w:rFonts w:ascii="GHEA Grapalat" w:hAnsi="GHEA Grapalat" w:cs="Sylfaen"/>
          <w:lang w:val="hy-AM"/>
        </w:rPr>
        <w:t>գործադրելով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դա</w:t>
      </w:r>
      <w:r w:rsidRPr="00B61F03">
        <w:rPr>
          <w:rFonts w:ascii="GHEA Grapalat" w:hAnsi="GHEA Grapalat"/>
          <w:lang w:val="hy-AM"/>
        </w:rPr>
        <w:t xml:space="preserve"> </w:t>
      </w:r>
      <w:r w:rsidRPr="00B61F03">
        <w:rPr>
          <w:rFonts w:ascii="GHEA Grapalat" w:hAnsi="GHEA Grapalat" w:cs="Sylfaen"/>
          <w:lang w:val="hy-AM"/>
        </w:rPr>
        <w:t>գործադրելու</w:t>
      </w:r>
      <w:r w:rsidRPr="00B61F03">
        <w:rPr>
          <w:rFonts w:ascii="GHEA Grapalat" w:hAnsi="GHEA Grapalat"/>
          <w:lang w:val="hy-AM"/>
        </w:rPr>
        <w:t xml:space="preserve"> </w:t>
      </w:r>
      <w:r w:rsidRPr="00B61F03">
        <w:rPr>
          <w:rFonts w:ascii="GHEA Grapalat" w:hAnsi="GHEA Grapalat" w:cs="Sylfaen"/>
          <w:lang w:val="hy-AM"/>
        </w:rPr>
        <w:t>սպառնալիքով</w:t>
      </w:r>
      <w:r w:rsidRPr="00B61F03">
        <w:rPr>
          <w:rFonts w:ascii="GHEA Grapalat" w:hAnsi="GHEA Grapalat"/>
          <w:lang w:val="hy-AM"/>
        </w:rPr>
        <w:t xml:space="preserve"> </w:t>
      </w:r>
      <w:r w:rsidRPr="00B61F03">
        <w:rPr>
          <w:rFonts w:ascii="GHEA Grapalat" w:hAnsi="GHEA Grapalat" w:cs="Sylfaen"/>
          <w:lang w:val="hy-AM"/>
        </w:rPr>
        <w:t>կատարված</w:t>
      </w:r>
      <w:r w:rsidRPr="00B61F03">
        <w:rPr>
          <w:rFonts w:ascii="GHEA Grapalat" w:hAnsi="GHEA Grapalat"/>
          <w:lang w:val="hy-AM"/>
        </w:rPr>
        <w:t xml:space="preserve"> </w:t>
      </w:r>
      <w:r w:rsidRPr="00B61F03">
        <w:rPr>
          <w:rFonts w:ascii="GHEA Grapalat" w:hAnsi="GHEA Grapalat" w:cs="Sylfaen"/>
          <w:lang w:val="hy-AM"/>
        </w:rPr>
        <w:t>հափշտակությունը՝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Ավազակությունը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առանձին</w:t>
      </w:r>
      <w:r w:rsidRPr="00B61F03">
        <w:rPr>
          <w:rFonts w:ascii="GHEA Grapalat" w:hAnsi="GHEA Grapalat"/>
          <w:lang w:val="hy-AM"/>
        </w:rPr>
        <w:t xml:space="preserve"> </w:t>
      </w:r>
      <w:r w:rsidRPr="00B61F03">
        <w:rPr>
          <w:rFonts w:ascii="GHEA Grapalat" w:hAnsi="GHEA Grapalat" w:cs="Sylfaen"/>
          <w:lang w:val="hy-AM"/>
        </w:rPr>
        <w:t>դաժանությամբ</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զենքի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մարմնական</w:t>
      </w:r>
      <w:r w:rsidRPr="00B61F03">
        <w:rPr>
          <w:rFonts w:ascii="GHEA Grapalat" w:hAnsi="GHEA Grapalat"/>
          <w:lang w:val="hy-AM"/>
        </w:rPr>
        <w:t xml:space="preserve"> </w:t>
      </w:r>
      <w:r w:rsidRPr="00B61F03">
        <w:rPr>
          <w:rFonts w:ascii="GHEA Grapalat" w:hAnsi="GHEA Grapalat" w:cs="Sylfaen"/>
          <w:lang w:val="hy-AM"/>
        </w:rPr>
        <w:t>վնասվածք</w:t>
      </w:r>
      <w:r w:rsidRPr="00B61F03">
        <w:rPr>
          <w:rFonts w:ascii="GHEA Grapalat" w:hAnsi="GHEA Grapalat"/>
          <w:lang w:val="hy-AM"/>
        </w:rPr>
        <w:t xml:space="preserve"> </w:t>
      </w:r>
      <w:r w:rsidRPr="00B61F03">
        <w:rPr>
          <w:rFonts w:ascii="GHEA Grapalat" w:hAnsi="GHEA Grapalat" w:cs="Sylfaen"/>
          <w:lang w:val="hy-AM"/>
        </w:rPr>
        <w:t>պատճառելու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նախապես</w:t>
      </w:r>
      <w:r w:rsidRPr="00B61F03">
        <w:rPr>
          <w:rFonts w:ascii="GHEA Grapalat" w:hAnsi="GHEA Grapalat"/>
          <w:lang w:val="hy-AM"/>
        </w:rPr>
        <w:t xml:space="preserve"> </w:t>
      </w:r>
      <w:r w:rsidRPr="00B61F03">
        <w:rPr>
          <w:rFonts w:ascii="GHEA Grapalat" w:hAnsi="GHEA Grapalat" w:cs="Sylfaen"/>
          <w:lang w:val="hy-AM"/>
        </w:rPr>
        <w:t>պատրաստված</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հարմարեցված</w:t>
      </w:r>
      <w:r w:rsidRPr="00B61F03">
        <w:rPr>
          <w:rFonts w:ascii="GHEA Grapalat" w:hAnsi="GHEA Grapalat"/>
          <w:lang w:val="hy-AM"/>
        </w:rPr>
        <w:t xml:space="preserve"> </w:t>
      </w:r>
      <w:r w:rsidRPr="00B61F03">
        <w:rPr>
          <w:rFonts w:ascii="GHEA Grapalat" w:hAnsi="GHEA Grapalat" w:cs="Sylfaen"/>
          <w:lang w:val="hy-AM"/>
        </w:rPr>
        <w:t>առարկայի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միջոցի</w:t>
      </w:r>
      <w:r w:rsidRPr="00B61F03">
        <w:rPr>
          <w:rFonts w:ascii="GHEA Grapalat" w:hAnsi="GHEA Grapalat"/>
          <w:lang w:val="hy-AM"/>
        </w:rPr>
        <w:t xml:space="preserve"> </w:t>
      </w:r>
      <w:r w:rsidRPr="00B61F03">
        <w:rPr>
          <w:rFonts w:ascii="GHEA Grapalat" w:hAnsi="GHEA Grapalat" w:cs="Sylfaen"/>
          <w:lang w:val="hy-AM"/>
        </w:rPr>
        <w:t>գործադրմամբ</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հղի</w:t>
      </w:r>
      <w:r w:rsidRPr="00B61F03">
        <w:rPr>
          <w:rFonts w:ascii="GHEA Grapalat" w:hAnsi="GHEA Grapalat"/>
          <w:lang w:val="hy-AM"/>
        </w:rPr>
        <w:t xml:space="preserve"> </w:t>
      </w:r>
      <w:r w:rsidRPr="00B61F03">
        <w:rPr>
          <w:rFonts w:ascii="GHEA Grapalat" w:hAnsi="GHEA Grapalat" w:cs="Sylfaen"/>
          <w:lang w:val="hy-AM"/>
        </w:rPr>
        <w:t>կնոջ</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անօգնական</w:t>
      </w:r>
      <w:r w:rsidRPr="00B61F03">
        <w:rPr>
          <w:rFonts w:ascii="GHEA Grapalat" w:hAnsi="GHEA Grapalat"/>
          <w:lang w:val="hy-AM"/>
        </w:rPr>
        <w:t xml:space="preserve"> </w:t>
      </w:r>
      <w:r w:rsidRPr="00B61F03">
        <w:rPr>
          <w:rFonts w:ascii="GHEA Grapalat" w:hAnsi="GHEA Grapalat" w:cs="Sylfaen"/>
          <w:lang w:val="hy-AM"/>
        </w:rPr>
        <w:t>վիճակում</w:t>
      </w:r>
      <w:r w:rsidRPr="00B61F03">
        <w:rPr>
          <w:rFonts w:ascii="GHEA Grapalat" w:hAnsi="GHEA Grapalat"/>
          <w:lang w:val="hy-AM"/>
        </w:rPr>
        <w:t xml:space="preserve"> </w:t>
      </w:r>
      <w:r w:rsidRPr="00B61F03">
        <w:rPr>
          <w:rFonts w:ascii="GHEA Grapalat" w:hAnsi="GHEA Grapalat" w:cs="Sylfaen"/>
          <w:lang w:val="hy-AM"/>
        </w:rPr>
        <w:t>գտնվող</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864" w:name="_Toc460377743"/>
      <w:bookmarkStart w:id="865" w:name="_Toc485437088"/>
      <w:r w:rsidRPr="00B61F03">
        <w:rPr>
          <w:rFonts w:ascii="GHEA Grapalat" w:hAnsi="GHEA Grapalat"/>
          <w:lang w:val="hy-AM"/>
        </w:rPr>
        <w:t xml:space="preserve">4)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w:t>
      </w:r>
      <w:bookmarkEnd w:id="864"/>
      <w:bookmarkEnd w:id="865"/>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5)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6) </w:t>
      </w:r>
      <w:r w:rsidRPr="00B61F03">
        <w:rPr>
          <w:rFonts w:ascii="GHEA Grapalat" w:hAnsi="GHEA Grapalat" w:cs="Sylfaen"/>
          <w:lang w:val="hy-AM"/>
        </w:rPr>
        <w:t>տեխնիկական</w:t>
      </w:r>
      <w:r w:rsidRPr="00B61F03">
        <w:rPr>
          <w:rFonts w:ascii="GHEA Grapalat" w:hAnsi="GHEA Grapalat"/>
          <w:lang w:val="hy-AM"/>
        </w:rPr>
        <w:t xml:space="preserve"> </w:t>
      </w:r>
      <w:r w:rsidRPr="00B61F03">
        <w:rPr>
          <w:rFonts w:ascii="GHEA Grapalat" w:hAnsi="GHEA Grapalat" w:cs="Sylfaen"/>
          <w:lang w:val="hy-AM"/>
        </w:rPr>
        <w:t>միջոցների</w:t>
      </w:r>
      <w:r w:rsidRPr="00B61F03">
        <w:rPr>
          <w:rFonts w:ascii="GHEA Grapalat" w:hAnsi="GHEA Grapalat"/>
          <w:lang w:val="hy-AM"/>
        </w:rPr>
        <w:t xml:space="preserve">, </w:t>
      </w:r>
      <w:r w:rsidRPr="00B61F03">
        <w:rPr>
          <w:rFonts w:ascii="GHEA Grapalat" w:hAnsi="GHEA Grapalat" w:cs="Sylfaen"/>
          <w:lang w:val="hy-AM"/>
        </w:rPr>
        <w:t>հատուկ</w:t>
      </w:r>
      <w:r w:rsidRPr="00B61F03">
        <w:rPr>
          <w:rFonts w:ascii="GHEA Grapalat" w:hAnsi="GHEA Grapalat"/>
          <w:lang w:val="hy-AM"/>
        </w:rPr>
        <w:t xml:space="preserve"> </w:t>
      </w:r>
      <w:r w:rsidRPr="00B61F03">
        <w:rPr>
          <w:rFonts w:ascii="GHEA Grapalat" w:hAnsi="GHEA Grapalat" w:cs="Sylfaen"/>
          <w:lang w:val="hy-AM"/>
        </w:rPr>
        <w:t>հարմարեցված</w:t>
      </w:r>
      <w:r w:rsidRPr="00B61F03">
        <w:rPr>
          <w:rFonts w:ascii="GHEA Grapalat" w:hAnsi="GHEA Grapalat"/>
          <w:lang w:val="hy-AM"/>
        </w:rPr>
        <w:t xml:space="preserve"> </w:t>
      </w:r>
      <w:r w:rsidRPr="00B61F03">
        <w:rPr>
          <w:rFonts w:ascii="GHEA Grapalat" w:hAnsi="GHEA Grapalat" w:cs="Sylfaen"/>
          <w:lang w:val="hy-AM"/>
        </w:rPr>
        <w:t>սարքավորումների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առարկաների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միջոցների</w:t>
      </w:r>
      <w:r w:rsidRPr="00B61F03">
        <w:rPr>
          <w:rFonts w:ascii="GHEA Grapalat" w:hAnsi="GHEA Grapalat"/>
          <w:lang w:val="hy-AM"/>
        </w:rPr>
        <w:t xml:space="preserve"> </w:t>
      </w:r>
      <w:r w:rsidRPr="00B61F03">
        <w:rPr>
          <w:rFonts w:ascii="GHEA Grapalat" w:hAnsi="GHEA Grapalat" w:cs="Sylfaen"/>
          <w:lang w:val="hy-AM"/>
        </w:rPr>
        <w:t>գործադրմամբ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եղանակներով</w:t>
      </w:r>
      <w:r w:rsidRPr="00B61F03">
        <w:rPr>
          <w:rFonts w:ascii="GHEA Grapalat" w:hAnsi="GHEA Grapalat"/>
          <w:lang w:val="hy-AM"/>
        </w:rPr>
        <w:t xml:space="preserve"> </w:t>
      </w:r>
      <w:r w:rsidRPr="00B61F03">
        <w:rPr>
          <w:rFonts w:ascii="GHEA Grapalat" w:hAnsi="GHEA Grapalat" w:cs="Sylfaen"/>
          <w:lang w:val="hy-AM"/>
        </w:rPr>
        <w:t>գույքի</w:t>
      </w:r>
      <w:r w:rsidRPr="00B61F03">
        <w:rPr>
          <w:rFonts w:ascii="GHEA Grapalat" w:hAnsi="GHEA Grapalat"/>
          <w:lang w:val="hy-AM"/>
        </w:rPr>
        <w:t xml:space="preserve"> </w:t>
      </w:r>
      <w:r w:rsidRPr="00B61F03">
        <w:rPr>
          <w:rFonts w:ascii="GHEA Grapalat" w:hAnsi="GHEA Grapalat" w:cs="Sylfaen"/>
          <w:lang w:val="hy-AM"/>
        </w:rPr>
        <w:t>պաշտպանության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պահպանման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սարքավորումները</w:t>
      </w:r>
      <w:r w:rsidRPr="00B61F03">
        <w:rPr>
          <w:rFonts w:ascii="GHEA Grapalat" w:hAnsi="GHEA Grapalat"/>
          <w:lang w:val="hy-AM"/>
        </w:rPr>
        <w:t xml:space="preserve">, </w:t>
      </w:r>
      <w:r w:rsidRPr="00B61F03">
        <w:rPr>
          <w:rFonts w:ascii="GHEA Grapalat" w:hAnsi="GHEA Grapalat" w:cs="Sylfaen"/>
          <w:lang w:val="hy-AM"/>
        </w:rPr>
        <w:t>համակարգերը</w:t>
      </w:r>
      <w:r w:rsidRPr="00B61F03">
        <w:rPr>
          <w:rFonts w:ascii="GHEA Grapalat" w:hAnsi="GHEA Grapalat"/>
          <w:lang w:val="hy-AM"/>
        </w:rPr>
        <w:t xml:space="preserve">, </w:t>
      </w:r>
      <w:r w:rsidRPr="00B61F03">
        <w:rPr>
          <w:rFonts w:ascii="GHEA Grapalat" w:hAnsi="GHEA Grapalat" w:cs="Sylfaen"/>
          <w:lang w:val="hy-AM"/>
        </w:rPr>
        <w:t>կառույցները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միջոցները</w:t>
      </w:r>
      <w:r w:rsidRPr="00B61F03">
        <w:rPr>
          <w:rFonts w:ascii="GHEA Grapalat" w:hAnsi="GHEA Grapalat"/>
          <w:lang w:val="hy-AM"/>
        </w:rPr>
        <w:t xml:space="preserve"> </w:t>
      </w:r>
      <w:r w:rsidRPr="00B61F03">
        <w:rPr>
          <w:rFonts w:ascii="GHEA Grapalat" w:hAnsi="GHEA Grapalat" w:cs="Sylfaen"/>
          <w:lang w:val="hy-AM"/>
        </w:rPr>
        <w:t>վնասելով</w:t>
      </w:r>
      <w:r w:rsidRPr="00B61F03">
        <w:rPr>
          <w:rFonts w:ascii="GHEA Grapalat" w:hAnsi="GHEA Grapalat"/>
          <w:lang w:val="hy-AM"/>
        </w:rPr>
        <w:t xml:space="preserve">, </w:t>
      </w:r>
      <w:r w:rsidRPr="00B61F03">
        <w:rPr>
          <w:rFonts w:ascii="GHEA Grapalat" w:hAnsi="GHEA Grapalat" w:cs="Sylfaen"/>
          <w:lang w:val="hy-AM"/>
        </w:rPr>
        <w:t>ոչնչացնելով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շրջանցելով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վեցից</w:t>
      </w:r>
      <w:r w:rsidRPr="00B61F03">
        <w:rPr>
          <w:rFonts w:ascii="GHEA Grapalat" w:hAnsi="GHEA Grapalat"/>
          <w:lang w:val="hy-AM"/>
        </w:rPr>
        <w:t xml:space="preserve"> </w:t>
      </w:r>
      <w:r w:rsidRPr="00B61F03">
        <w:rPr>
          <w:rFonts w:ascii="GHEA Grapalat" w:hAnsi="GHEA Grapalat" w:cs="Sylfaen"/>
          <w:lang w:val="hy-AM"/>
        </w:rPr>
        <w:t>ութ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Ավազակությունը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առանձնապես</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բնակարան</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մուտք</w:t>
      </w:r>
      <w:r w:rsidRPr="00B61F03">
        <w:rPr>
          <w:rFonts w:ascii="GHEA Grapalat" w:hAnsi="GHEA Grapalat"/>
          <w:lang w:val="hy-AM"/>
        </w:rPr>
        <w:t xml:space="preserve"> </w:t>
      </w:r>
      <w:r w:rsidRPr="00B61F03">
        <w:rPr>
          <w:rFonts w:ascii="GHEA Grapalat" w:hAnsi="GHEA Grapalat" w:cs="Sylfaen"/>
          <w:lang w:val="hy-AM"/>
        </w:rPr>
        <w:t>գործելով կամ</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lang w:val="hy-AM"/>
        </w:rPr>
        <w:t xml:space="preserve">4) </w:t>
      </w:r>
      <w:r w:rsidRPr="00B61F03">
        <w:rPr>
          <w:rFonts w:ascii="GHEA Grapalat" w:hAnsi="GHEA Grapalat" w:cs="Sylfaen"/>
          <w:lang w:val="hy-AM"/>
        </w:rPr>
        <w:t>պատմական</w:t>
      </w:r>
      <w:r w:rsidRPr="00B61F03">
        <w:rPr>
          <w:rFonts w:ascii="GHEA Grapalat" w:hAnsi="GHEA Grapalat"/>
          <w:lang w:val="hy-AM"/>
        </w:rPr>
        <w:t xml:space="preserve">, </w:t>
      </w:r>
      <w:r w:rsidRPr="00B61F03">
        <w:rPr>
          <w:rFonts w:ascii="GHEA Grapalat" w:hAnsi="GHEA Grapalat" w:cs="Sylfaen"/>
          <w:lang w:val="hy-AM"/>
        </w:rPr>
        <w:t>գեղարվեստական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մշակութային</w:t>
      </w:r>
      <w:r w:rsidRPr="00B61F03">
        <w:rPr>
          <w:rFonts w:ascii="GHEA Grapalat" w:hAnsi="GHEA Grapalat"/>
          <w:lang w:val="hy-AM"/>
        </w:rPr>
        <w:t xml:space="preserve"> </w:t>
      </w:r>
      <w:r w:rsidRPr="00B61F03">
        <w:rPr>
          <w:rFonts w:ascii="GHEA Grapalat" w:hAnsi="GHEA Grapalat" w:cs="Sylfaen"/>
          <w:lang w:val="hy-AM"/>
        </w:rPr>
        <w:t>առանձնակի</w:t>
      </w:r>
      <w:r w:rsidRPr="00B61F03">
        <w:rPr>
          <w:rFonts w:ascii="GHEA Grapalat" w:hAnsi="GHEA Grapalat"/>
          <w:lang w:val="hy-AM"/>
        </w:rPr>
        <w:t xml:space="preserve"> </w:t>
      </w:r>
      <w:r w:rsidRPr="00B61F03">
        <w:rPr>
          <w:rFonts w:ascii="GHEA Grapalat" w:hAnsi="GHEA Grapalat" w:cs="Sylfaen"/>
          <w:lang w:val="hy-AM"/>
        </w:rPr>
        <w:t>արժեք</w:t>
      </w:r>
      <w:r w:rsidRPr="00B61F03">
        <w:rPr>
          <w:rFonts w:ascii="GHEA Grapalat" w:hAnsi="GHEA Grapalat"/>
          <w:lang w:val="hy-AM"/>
        </w:rPr>
        <w:t xml:space="preserve"> </w:t>
      </w:r>
      <w:r w:rsidRPr="00B61F03">
        <w:rPr>
          <w:rFonts w:ascii="GHEA Grapalat" w:hAnsi="GHEA Grapalat" w:cs="Sylfaen"/>
          <w:lang w:val="hy-AM"/>
        </w:rPr>
        <w:t>ունեցող</w:t>
      </w:r>
      <w:r w:rsidRPr="00B61F03">
        <w:rPr>
          <w:rFonts w:ascii="GHEA Grapalat" w:hAnsi="GHEA Grapalat"/>
          <w:lang w:val="hy-AM"/>
        </w:rPr>
        <w:t xml:space="preserve"> </w:t>
      </w:r>
      <w:r w:rsidRPr="00B61F03">
        <w:rPr>
          <w:rFonts w:ascii="GHEA Grapalat" w:hAnsi="GHEA Grapalat" w:cs="Sylfaen"/>
          <w:lang w:val="hy-AM"/>
        </w:rPr>
        <w:t>առարկաներ</w:t>
      </w:r>
      <w:r w:rsidRPr="00B61F03">
        <w:rPr>
          <w:rFonts w:ascii="GHEA Grapalat" w:hAnsi="GHEA Grapalat"/>
          <w:lang w:val="hy-AM"/>
        </w:rPr>
        <w:t xml:space="preserve"> </w:t>
      </w:r>
      <w:r w:rsidRPr="00B61F03">
        <w:rPr>
          <w:rFonts w:ascii="GHEA Grapalat" w:hAnsi="GHEA Grapalat" w:cs="Sylfaen"/>
          <w:lang w:val="hy-AM"/>
        </w:rPr>
        <w:t>հափշտակելով`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ութից</w:t>
      </w:r>
      <w:r w:rsidRPr="00B61F03">
        <w:rPr>
          <w:rFonts w:ascii="GHEA Grapalat" w:hAnsi="GHEA Grapalat"/>
          <w:lang w:val="hy-AM"/>
        </w:rPr>
        <w:t xml:space="preserve"> </w:t>
      </w:r>
      <w:r w:rsidRPr="00B61F03">
        <w:rPr>
          <w:rFonts w:ascii="GHEA Grapalat" w:hAnsi="GHEA Grapalat" w:cs="Sylfaen"/>
          <w:lang w:val="hy-AM"/>
        </w:rPr>
        <w:t>տասներկու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866" w:name="_Toc496601562"/>
      <w:bookmarkStart w:id="867" w:name="_Toc11652983"/>
      <w:bookmarkStart w:id="868" w:name="_Toc19635082"/>
      <w:r w:rsidRPr="00B61F03">
        <w:rPr>
          <w:rFonts w:ascii="GHEA Grapalat" w:hAnsi="GHEA Grapalat"/>
          <w:sz w:val="24"/>
          <w:szCs w:val="24"/>
        </w:rPr>
        <w:t>Հոդված 241. Կողոպուտը</w:t>
      </w:r>
      <w:bookmarkEnd w:id="866"/>
      <w:bookmarkEnd w:id="867"/>
      <w:bookmarkEnd w:id="868"/>
      <w:r w:rsidRPr="00B61F03">
        <w:rPr>
          <w:rFonts w:ascii="GHEA Grapalat" w:hAnsi="GHEA Grapalat"/>
          <w:sz w:val="24"/>
          <w:szCs w:val="24"/>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Կողոպուտը՝</w:t>
      </w:r>
      <w:r w:rsidRPr="00B61F03">
        <w:rPr>
          <w:rFonts w:ascii="GHEA Grapalat" w:hAnsi="GHEA Grapalat"/>
          <w:lang w:val="hy-AM"/>
        </w:rPr>
        <w:t xml:space="preserve"> </w:t>
      </w:r>
      <w:r w:rsidRPr="00B61F03">
        <w:rPr>
          <w:rFonts w:ascii="GHEA Grapalat" w:hAnsi="GHEA Grapalat" w:cs="Sylfaen"/>
          <w:lang w:val="hy-AM"/>
        </w:rPr>
        <w:t>բացահայտ</w:t>
      </w:r>
      <w:r w:rsidRPr="00B61F03">
        <w:rPr>
          <w:rFonts w:ascii="GHEA Grapalat" w:hAnsi="GHEA Grapalat"/>
          <w:lang w:val="hy-AM"/>
        </w:rPr>
        <w:t xml:space="preserve"> </w:t>
      </w:r>
      <w:r w:rsidRPr="00B61F03">
        <w:rPr>
          <w:rFonts w:ascii="GHEA Grapalat" w:hAnsi="GHEA Grapalat" w:cs="Sylfaen"/>
          <w:lang w:val="hy-AM"/>
        </w:rPr>
        <w:t>հափշտակությունը</w:t>
      </w:r>
      <w:r w:rsidRPr="00B61F03">
        <w:rPr>
          <w:rFonts w:ascii="GHEA Grapalat" w:hAnsi="GHEA Grapalat"/>
          <w:lang w:val="hy-AM"/>
        </w:rPr>
        <w:t xml:space="preserve">, </w:t>
      </w:r>
      <w:r w:rsidRPr="00B61F03">
        <w:rPr>
          <w:rFonts w:ascii="GHEA Grapalat" w:hAnsi="GHEA Grapalat" w:cs="Sylfaen"/>
          <w:lang w:val="hy-AM"/>
        </w:rPr>
        <w:t>երբ</w:t>
      </w:r>
      <w:r w:rsidRPr="00B61F03">
        <w:rPr>
          <w:rFonts w:ascii="GHEA Grapalat" w:hAnsi="GHEA Grapalat"/>
          <w:lang w:val="hy-AM"/>
        </w:rPr>
        <w:t xml:space="preserve"> </w:t>
      </w:r>
      <w:r w:rsidRPr="00B61F03">
        <w:rPr>
          <w:rFonts w:ascii="GHEA Grapalat" w:hAnsi="GHEA Grapalat" w:cs="Sylfaen"/>
          <w:lang w:val="hy-AM"/>
        </w:rPr>
        <w:t>հանցավորը</w:t>
      </w:r>
      <w:r w:rsidRPr="00B61F03">
        <w:rPr>
          <w:rFonts w:ascii="GHEA Grapalat" w:hAnsi="GHEA Grapalat"/>
          <w:lang w:val="hy-AM"/>
        </w:rPr>
        <w:t xml:space="preserve"> </w:t>
      </w:r>
      <w:r w:rsidRPr="00B61F03">
        <w:rPr>
          <w:rFonts w:ascii="GHEA Grapalat" w:hAnsi="GHEA Grapalat" w:cs="Sylfaen"/>
          <w:lang w:val="hy-AM"/>
        </w:rPr>
        <w:t>հափշտակության</w:t>
      </w:r>
      <w:r w:rsidRPr="00B61F03">
        <w:rPr>
          <w:rFonts w:ascii="GHEA Grapalat" w:hAnsi="GHEA Grapalat"/>
          <w:lang w:val="hy-AM"/>
        </w:rPr>
        <w:t xml:space="preserve"> </w:t>
      </w:r>
      <w:r w:rsidRPr="00B61F03">
        <w:rPr>
          <w:rFonts w:ascii="GHEA Grapalat" w:hAnsi="GHEA Grapalat" w:cs="Sylfaen"/>
          <w:lang w:val="hy-AM"/>
        </w:rPr>
        <w:t>պահին</w:t>
      </w:r>
      <w:r w:rsidRPr="00B61F03">
        <w:rPr>
          <w:rFonts w:ascii="GHEA Grapalat" w:hAnsi="GHEA Grapalat"/>
          <w:lang w:val="hy-AM"/>
        </w:rPr>
        <w:t xml:space="preserve"> </w:t>
      </w:r>
      <w:r w:rsidRPr="00B61F03">
        <w:rPr>
          <w:rFonts w:ascii="GHEA Grapalat" w:hAnsi="GHEA Grapalat" w:cs="Sylfaen"/>
          <w:lang w:val="hy-AM"/>
        </w:rPr>
        <w:t>գիտակցում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որ</w:t>
      </w:r>
      <w:r w:rsidRPr="00B61F03">
        <w:rPr>
          <w:rFonts w:ascii="GHEA Grapalat" w:hAnsi="GHEA Grapalat"/>
          <w:lang w:val="hy-AM"/>
        </w:rPr>
        <w:t xml:space="preserve"> </w:t>
      </w:r>
      <w:r w:rsidRPr="00B61F03">
        <w:rPr>
          <w:rFonts w:ascii="GHEA Grapalat" w:hAnsi="GHEA Grapalat" w:cs="Sylfaen"/>
          <w:lang w:val="hy-AM"/>
        </w:rPr>
        <w:t>սեփականատերը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անձինք</w:t>
      </w:r>
      <w:r w:rsidRPr="00B61F03">
        <w:rPr>
          <w:rFonts w:ascii="GHEA Grapalat" w:hAnsi="GHEA Grapalat"/>
          <w:lang w:val="hy-AM"/>
        </w:rPr>
        <w:t xml:space="preserve"> </w:t>
      </w:r>
      <w:r w:rsidRPr="00B61F03">
        <w:rPr>
          <w:rFonts w:ascii="GHEA Grapalat" w:hAnsi="GHEA Grapalat" w:cs="Sylfaen"/>
          <w:lang w:val="hy-AM"/>
        </w:rPr>
        <w:t>հասկանում</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կատարածի</w:t>
      </w:r>
      <w:r w:rsidRPr="00B61F03">
        <w:rPr>
          <w:rFonts w:ascii="GHEA Grapalat" w:hAnsi="GHEA Grapalat"/>
          <w:lang w:val="hy-AM"/>
        </w:rPr>
        <w:t xml:space="preserve"> </w:t>
      </w:r>
      <w:r w:rsidRPr="00B61F03">
        <w:rPr>
          <w:rFonts w:ascii="GHEA Grapalat" w:hAnsi="GHEA Grapalat" w:cs="Sylfaen"/>
          <w:lang w:val="hy-AM"/>
        </w:rPr>
        <w:t>էությունը՝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shd w:val="clear" w:color="auto" w:fill="FFFFFF"/>
          <w:lang w:val="hy-AM"/>
        </w:rPr>
        <w:t xml:space="preserve"> </w:t>
      </w:r>
      <w:r w:rsidRPr="00B61F03">
        <w:rPr>
          <w:rFonts w:ascii="GHEA Grapalat" w:hAnsi="GHEA Grapalat" w:cs="Sylfaen"/>
          <w:lang w:val="hy-AM"/>
        </w:rPr>
        <w:t>տասնապատիկից</w:t>
      </w:r>
      <w:r w:rsidRPr="00B61F03">
        <w:rPr>
          <w:rFonts w:ascii="GHEA Grapalat" w:hAnsi="GHEA Grapalat"/>
          <w:lang w:val="hy-AM"/>
        </w:rPr>
        <w:t xml:space="preserve"> </w:t>
      </w:r>
      <w:r w:rsidRPr="00B61F03">
        <w:rPr>
          <w:rFonts w:ascii="GHEA Grapalat" w:hAnsi="GHEA Grapalat" w:cs="Sylfaen"/>
          <w:lang w:val="hy-AM"/>
        </w:rPr>
        <w:t>քսան</w:t>
      </w:r>
      <w:r w:rsidRPr="00B61F03">
        <w:rPr>
          <w:rFonts w:ascii="GHEA Grapalat" w:hAnsi="GHEA Grapalat" w:cs="Sylfaen"/>
          <w:shd w:val="clear" w:color="auto" w:fill="FFFFFF"/>
          <w:lang w:val="hy-AM"/>
        </w:rPr>
        <w:t>ապատիկի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shd w:val="clear" w:color="auto" w:fill="FFFFFF"/>
          <w:lang w:val="hy-AM"/>
        </w:rPr>
        <w:t>հանրային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աշխատանքներով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վաթսունից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հարյուր</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ժամ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տևողությամբ</w:t>
      </w:r>
      <w:r w:rsidRPr="00B61F03">
        <w:rPr>
          <w:rFonts w:ascii="GHEA Grapalat" w:hAnsi="GHEA Grapalat"/>
          <w:shd w:val="clear" w:color="auto" w:fill="FFFFFF"/>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մեկից</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color w:val="000000"/>
          <w:lang w:val="hy-AM" w:eastAsia="ru-RU"/>
        </w:rPr>
        <w:t>առավելագույնը</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color w:val="000000"/>
          <w:lang w:val="hy-AM" w:eastAsia="ru-RU"/>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869" w:name="_Toc460377745"/>
      <w:bookmarkStart w:id="870" w:name="_Toc485437090"/>
      <w:r w:rsidRPr="00B61F03">
        <w:rPr>
          <w:rFonts w:ascii="GHEA Grapalat" w:hAnsi="GHEA Grapalat"/>
          <w:lang w:val="hy-AM"/>
        </w:rPr>
        <w:t xml:space="preserve">2. </w:t>
      </w:r>
      <w:r w:rsidRPr="00B61F03">
        <w:rPr>
          <w:rFonts w:ascii="GHEA Grapalat" w:hAnsi="GHEA Grapalat" w:cs="Sylfaen"/>
          <w:lang w:val="hy-AM"/>
        </w:rPr>
        <w:t>Կողոպուտը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bookmarkEnd w:id="869"/>
      <w:bookmarkEnd w:id="870"/>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871" w:name="_Toc460377746"/>
      <w:bookmarkStart w:id="872" w:name="_Toc485437091"/>
      <w:r w:rsidRPr="00B61F03">
        <w:rPr>
          <w:rFonts w:ascii="GHEA Grapalat" w:hAnsi="GHEA Grapalat"/>
          <w:lang w:val="hy-AM"/>
        </w:rPr>
        <w:t xml:space="preserve">2)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 xml:space="preserve"> </w:t>
      </w:r>
      <w:r w:rsidRPr="00B61F03">
        <w:rPr>
          <w:rFonts w:ascii="GHEA Grapalat" w:hAnsi="GHEA Grapalat" w:cs="Sylfaen"/>
          <w:lang w:val="hy-AM"/>
        </w:rPr>
        <w:t>կամ</w:t>
      </w:r>
      <w:bookmarkEnd w:id="871"/>
      <w:bookmarkEnd w:id="872"/>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տեխնիկական</w:t>
      </w:r>
      <w:r w:rsidRPr="00B61F03">
        <w:rPr>
          <w:rFonts w:ascii="GHEA Grapalat" w:hAnsi="GHEA Grapalat"/>
          <w:lang w:val="hy-AM"/>
        </w:rPr>
        <w:t xml:space="preserve"> </w:t>
      </w:r>
      <w:r w:rsidRPr="00B61F03">
        <w:rPr>
          <w:rFonts w:ascii="GHEA Grapalat" w:hAnsi="GHEA Grapalat" w:cs="Sylfaen"/>
          <w:lang w:val="hy-AM"/>
        </w:rPr>
        <w:t>միջոցների</w:t>
      </w:r>
      <w:r w:rsidRPr="00B61F03">
        <w:rPr>
          <w:rFonts w:ascii="GHEA Grapalat" w:hAnsi="GHEA Grapalat"/>
          <w:lang w:val="hy-AM"/>
        </w:rPr>
        <w:t xml:space="preserve">, </w:t>
      </w:r>
      <w:r w:rsidRPr="00B61F03">
        <w:rPr>
          <w:rFonts w:ascii="GHEA Grapalat" w:hAnsi="GHEA Grapalat" w:cs="Sylfaen"/>
          <w:lang w:val="hy-AM"/>
        </w:rPr>
        <w:t>հատուկ</w:t>
      </w:r>
      <w:r w:rsidRPr="00B61F03">
        <w:rPr>
          <w:rFonts w:ascii="GHEA Grapalat" w:hAnsi="GHEA Grapalat"/>
          <w:lang w:val="hy-AM"/>
        </w:rPr>
        <w:t xml:space="preserve"> </w:t>
      </w:r>
      <w:r w:rsidRPr="00B61F03">
        <w:rPr>
          <w:rFonts w:ascii="GHEA Grapalat" w:hAnsi="GHEA Grapalat" w:cs="Sylfaen"/>
          <w:lang w:val="hy-AM"/>
        </w:rPr>
        <w:t>հարմարեցված</w:t>
      </w:r>
      <w:r w:rsidRPr="00B61F03">
        <w:rPr>
          <w:rFonts w:ascii="GHEA Grapalat" w:hAnsi="GHEA Grapalat"/>
          <w:lang w:val="hy-AM"/>
        </w:rPr>
        <w:t xml:space="preserve"> </w:t>
      </w:r>
      <w:r w:rsidRPr="00B61F03">
        <w:rPr>
          <w:rFonts w:ascii="GHEA Grapalat" w:hAnsi="GHEA Grapalat" w:cs="Sylfaen"/>
          <w:lang w:val="hy-AM"/>
        </w:rPr>
        <w:t>սարքավորումների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առարկաների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միջոցների</w:t>
      </w:r>
      <w:r w:rsidRPr="00B61F03">
        <w:rPr>
          <w:rFonts w:ascii="GHEA Grapalat" w:hAnsi="GHEA Grapalat"/>
          <w:lang w:val="hy-AM"/>
        </w:rPr>
        <w:t xml:space="preserve"> </w:t>
      </w:r>
      <w:r w:rsidRPr="00B61F03">
        <w:rPr>
          <w:rFonts w:ascii="GHEA Grapalat" w:hAnsi="GHEA Grapalat" w:cs="Sylfaen"/>
          <w:lang w:val="hy-AM"/>
        </w:rPr>
        <w:t>գործադրմամբ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եղանակներով</w:t>
      </w:r>
      <w:r w:rsidRPr="00B61F03">
        <w:rPr>
          <w:rFonts w:ascii="GHEA Grapalat" w:hAnsi="GHEA Grapalat"/>
          <w:lang w:val="hy-AM"/>
        </w:rPr>
        <w:t xml:space="preserve"> </w:t>
      </w:r>
      <w:r w:rsidRPr="00B61F03">
        <w:rPr>
          <w:rFonts w:ascii="GHEA Grapalat" w:hAnsi="GHEA Grapalat" w:cs="Sylfaen"/>
          <w:lang w:val="hy-AM"/>
        </w:rPr>
        <w:t>գույքի</w:t>
      </w:r>
      <w:r w:rsidRPr="00B61F03">
        <w:rPr>
          <w:rFonts w:ascii="GHEA Grapalat" w:hAnsi="GHEA Grapalat"/>
          <w:lang w:val="hy-AM"/>
        </w:rPr>
        <w:t xml:space="preserve"> </w:t>
      </w:r>
      <w:r w:rsidRPr="00B61F03">
        <w:rPr>
          <w:rFonts w:ascii="GHEA Grapalat" w:hAnsi="GHEA Grapalat" w:cs="Sylfaen"/>
          <w:lang w:val="hy-AM"/>
        </w:rPr>
        <w:t>պաշտպանության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պահպանման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սարքավորումները</w:t>
      </w:r>
      <w:r w:rsidRPr="00B61F03">
        <w:rPr>
          <w:rFonts w:ascii="GHEA Grapalat" w:hAnsi="GHEA Grapalat"/>
          <w:lang w:val="hy-AM"/>
        </w:rPr>
        <w:t xml:space="preserve">, </w:t>
      </w:r>
      <w:r w:rsidRPr="00B61F03">
        <w:rPr>
          <w:rFonts w:ascii="GHEA Grapalat" w:hAnsi="GHEA Grapalat" w:cs="Sylfaen"/>
          <w:lang w:val="hy-AM"/>
        </w:rPr>
        <w:t>համակարգերը</w:t>
      </w:r>
      <w:r w:rsidRPr="00B61F03">
        <w:rPr>
          <w:rFonts w:ascii="GHEA Grapalat" w:hAnsi="GHEA Grapalat"/>
          <w:lang w:val="hy-AM"/>
        </w:rPr>
        <w:t xml:space="preserve">, </w:t>
      </w:r>
      <w:r w:rsidRPr="00B61F03">
        <w:rPr>
          <w:rFonts w:ascii="GHEA Grapalat" w:hAnsi="GHEA Grapalat" w:cs="Sylfaen"/>
          <w:lang w:val="hy-AM"/>
        </w:rPr>
        <w:t>կառույցները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միջոցները</w:t>
      </w:r>
      <w:r w:rsidRPr="00B61F03">
        <w:rPr>
          <w:rFonts w:ascii="GHEA Grapalat" w:hAnsi="GHEA Grapalat"/>
          <w:lang w:val="hy-AM"/>
        </w:rPr>
        <w:t xml:space="preserve"> </w:t>
      </w:r>
      <w:r w:rsidRPr="00B61F03">
        <w:rPr>
          <w:rFonts w:ascii="GHEA Grapalat" w:hAnsi="GHEA Grapalat" w:cs="Sylfaen"/>
          <w:lang w:val="hy-AM"/>
        </w:rPr>
        <w:t>վնասելով</w:t>
      </w:r>
      <w:r w:rsidRPr="00B61F03">
        <w:rPr>
          <w:rFonts w:ascii="GHEA Grapalat" w:hAnsi="GHEA Grapalat"/>
          <w:lang w:val="hy-AM"/>
        </w:rPr>
        <w:t xml:space="preserve">, </w:t>
      </w:r>
      <w:r w:rsidRPr="00B61F03">
        <w:rPr>
          <w:rFonts w:ascii="GHEA Grapalat" w:hAnsi="GHEA Grapalat" w:cs="Sylfaen"/>
          <w:lang w:val="hy-AM"/>
        </w:rPr>
        <w:t>ոչնչացնելով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շրջանցելով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shd w:val="clear" w:color="auto" w:fill="FFFFFF"/>
          <w:lang w:val="hy-AM"/>
        </w:rPr>
        <w:t>երեսնապատիկից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հիսնապատիկի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չափով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հանրային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աշխատանքներով՝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հարյուրից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երկուհարյուր</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ժամ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տևողությամբ՝</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մեկից</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Կողոպուտը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առանձնապես</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3)</w:t>
      </w:r>
      <w:r w:rsidRPr="00B61F03">
        <w:rPr>
          <w:rFonts w:ascii="Courier New" w:hAnsi="Courier New" w:cs="Courier New"/>
          <w:lang w:val="hy-AM"/>
        </w:rPr>
        <w:t> </w:t>
      </w:r>
      <w:r w:rsidRPr="00B61F03">
        <w:rPr>
          <w:rFonts w:ascii="GHEA Grapalat" w:hAnsi="GHEA Grapalat" w:cs="Sylfaen"/>
          <w:lang w:val="hy-AM"/>
        </w:rPr>
        <w:t>բնակարան</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մուտք</w:t>
      </w:r>
      <w:r w:rsidRPr="00B61F03">
        <w:rPr>
          <w:rFonts w:ascii="GHEA Grapalat" w:hAnsi="GHEA Grapalat"/>
          <w:lang w:val="hy-AM"/>
        </w:rPr>
        <w:t xml:space="preserve"> </w:t>
      </w:r>
      <w:r w:rsidRPr="00B61F03">
        <w:rPr>
          <w:rFonts w:ascii="GHEA Grapalat" w:hAnsi="GHEA Grapalat" w:cs="Sylfaen"/>
          <w:lang w:val="hy-AM"/>
        </w:rPr>
        <w:t>գործելով</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պատմական</w:t>
      </w:r>
      <w:r w:rsidRPr="00B61F03">
        <w:rPr>
          <w:rFonts w:ascii="GHEA Grapalat" w:hAnsi="GHEA Grapalat"/>
          <w:lang w:val="hy-AM"/>
        </w:rPr>
        <w:t xml:space="preserve">, </w:t>
      </w:r>
      <w:r w:rsidRPr="00B61F03">
        <w:rPr>
          <w:rFonts w:ascii="GHEA Grapalat" w:hAnsi="GHEA Grapalat" w:cs="Sylfaen"/>
          <w:lang w:val="hy-AM"/>
        </w:rPr>
        <w:t>գեղարվեստական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մշակութային</w:t>
      </w:r>
      <w:r w:rsidRPr="00B61F03">
        <w:rPr>
          <w:rFonts w:ascii="GHEA Grapalat" w:hAnsi="GHEA Grapalat"/>
          <w:lang w:val="hy-AM"/>
        </w:rPr>
        <w:t xml:space="preserve"> </w:t>
      </w:r>
      <w:r w:rsidRPr="00B61F03">
        <w:rPr>
          <w:rFonts w:ascii="GHEA Grapalat" w:hAnsi="GHEA Grapalat" w:cs="Sylfaen"/>
          <w:lang w:val="hy-AM"/>
        </w:rPr>
        <w:t>առանձնակի</w:t>
      </w:r>
      <w:r w:rsidRPr="00B61F03">
        <w:rPr>
          <w:rFonts w:ascii="GHEA Grapalat" w:hAnsi="GHEA Grapalat"/>
          <w:lang w:val="hy-AM"/>
        </w:rPr>
        <w:t xml:space="preserve"> </w:t>
      </w:r>
      <w:r w:rsidRPr="00B61F03">
        <w:rPr>
          <w:rFonts w:ascii="GHEA Grapalat" w:hAnsi="GHEA Grapalat" w:cs="Sylfaen"/>
          <w:lang w:val="hy-AM"/>
        </w:rPr>
        <w:t>արժեք</w:t>
      </w:r>
      <w:r w:rsidRPr="00B61F03">
        <w:rPr>
          <w:rFonts w:ascii="GHEA Grapalat" w:hAnsi="GHEA Grapalat"/>
          <w:lang w:val="hy-AM"/>
        </w:rPr>
        <w:t xml:space="preserve"> </w:t>
      </w:r>
      <w:r w:rsidRPr="00B61F03">
        <w:rPr>
          <w:rFonts w:ascii="GHEA Grapalat" w:hAnsi="GHEA Grapalat" w:cs="Sylfaen"/>
          <w:lang w:val="hy-AM"/>
        </w:rPr>
        <w:t>ունեցող</w:t>
      </w:r>
      <w:r w:rsidRPr="00B61F03">
        <w:rPr>
          <w:rFonts w:ascii="GHEA Grapalat" w:hAnsi="GHEA Grapalat"/>
          <w:lang w:val="hy-AM"/>
        </w:rPr>
        <w:t xml:space="preserve"> </w:t>
      </w:r>
      <w:r w:rsidRPr="00B61F03">
        <w:rPr>
          <w:rFonts w:ascii="GHEA Grapalat" w:hAnsi="GHEA Grapalat" w:cs="Sylfaen"/>
          <w:lang w:val="hy-AM"/>
        </w:rPr>
        <w:t>առարկաներ</w:t>
      </w:r>
      <w:r w:rsidRPr="00B61F03">
        <w:rPr>
          <w:rFonts w:ascii="GHEA Grapalat" w:hAnsi="GHEA Grapalat"/>
          <w:lang w:val="hy-AM"/>
        </w:rPr>
        <w:t xml:space="preserve"> </w:t>
      </w:r>
      <w:r w:rsidRPr="00B61F03">
        <w:rPr>
          <w:rFonts w:ascii="GHEA Grapalat" w:hAnsi="GHEA Grapalat" w:cs="Sylfaen"/>
          <w:lang w:val="hy-AM"/>
        </w:rPr>
        <w:t>հափշտակելով՝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հինգից</w:t>
      </w:r>
      <w:r w:rsidRPr="00B61F03">
        <w:rPr>
          <w:rFonts w:ascii="GHEA Grapalat" w:hAnsi="GHEA Grapalat"/>
          <w:lang w:val="hy-AM"/>
        </w:rPr>
        <w:t xml:space="preserve"> </w:t>
      </w:r>
      <w:r w:rsidRPr="00B61F03">
        <w:rPr>
          <w:rFonts w:ascii="GHEA Grapalat" w:hAnsi="GHEA Grapalat" w:cs="Sylfaen"/>
          <w:lang w:val="hy-AM"/>
        </w:rPr>
        <w:t>ութ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pStyle w:val="Heading3"/>
        <w:rPr>
          <w:rFonts w:ascii="GHEA Grapalat" w:hAnsi="GHEA Grapalat"/>
          <w:sz w:val="24"/>
          <w:szCs w:val="24"/>
        </w:rPr>
      </w:pPr>
      <w:bookmarkStart w:id="873" w:name="_Toc496601563"/>
    </w:p>
    <w:p w:rsidR="00200090" w:rsidRPr="00B61F03" w:rsidRDefault="00200090" w:rsidP="00200090">
      <w:pPr>
        <w:pStyle w:val="Heading3"/>
        <w:rPr>
          <w:rFonts w:ascii="GHEA Grapalat" w:hAnsi="GHEA Grapalat"/>
          <w:sz w:val="24"/>
          <w:szCs w:val="24"/>
        </w:rPr>
      </w:pPr>
      <w:bookmarkStart w:id="874" w:name="_Toc11652984"/>
      <w:bookmarkStart w:id="875" w:name="_Toc19635083"/>
      <w:r w:rsidRPr="00B61F03">
        <w:rPr>
          <w:rFonts w:ascii="GHEA Grapalat" w:hAnsi="GHEA Grapalat"/>
          <w:sz w:val="24"/>
          <w:szCs w:val="24"/>
        </w:rPr>
        <w:t>Հոդված 242. Գողությունը</w:t>
      </w:r>
      <w:bookmarkEnd w:id="873"/>
      <w:bookmarkEnd w:id="874"/>
      <w:bookmarkEnd w:id="875"/>
      <w:r w:rsidRPr="00B61F03">
        <w:rPr>
          <w:rFonts w:ascii="GHEA Grapalat" w:hAnsi="GHEA Grapalat"/>
          <w:sz w:val="24"/>
          <w:szCs w:val="24"/>
        </w:rPr>
        <w:t xml:space="preserve"> </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1. Գողությունը՝ գաղտնի</w:t>
      </w:r>
      <w:bookmarkStart w:id="876" w:name="ՀՕ_528_Ն_1"/>
      <w:bookmarkEnd w:id="876"/>
      <w:r w:rsidRPr="00B61F03">
        <w:rPr>
          <w:rFonts w:ascii="Courier New" w:hAnsi="Courier New" w:cs="Courier New"/>
          <w:lang w:val="hy-AM"/>
        </w:rPr>
        <w:t> </w:t>
      </w:r>
      <w:r w:rsidRPr="00B61F03">
        <w:rPr>
          <w:rFonts w:ascii="GHEA Grapalat" w:hAnsi="GHEA Grapalat" w:cs="Sylfaen"/>
          <w:lang w:val="hy-AM"/>
        </w:rPr>
        <w:t>հափշտակությունը`</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պատժվում է տուգանքով՝</w:t>
      </w:r>
      <w:r w:rsidRPr="00B61F03">
        <w:rPr>
          <w:rFonts w:ascii="GHEA Grapalat" w:hAnsi="GHEA Grapalat" w:cs="Sylfaen"/>
          <w:shd w:val="clear" w:color="auto" w:fill="FFFFFF"/>
          <w:lang w:val="hy-AM"/>
        </w:rPr>
        <w:t xml:space="preserve"> </w:t>
      </w:r>
      <w:r w:rsidRPr="00B61F03">
        <w:rPr>
          <w:rFonts w:ascii="GHEA Grapalat" w:hAnsi="GHEA Grapalat" w:cs="Sylfaen"/>
          <w:lang w:val="hy-AM"/>
        </w:rPr>
        <w:t>հնգապատիկից տասն</w:t>
      </w:r>
      <w:r w:rsidRPr="00B61F03">
        <w:rPr>
          <w:rFonts w:ascii="GHEA Grapalat" w:hAnsi="GHEA Grapalat" w:cs="Sylfaen"/>
          <w:shd w:val="clear" w:color="auto" w:fill="FFFFFF"/>
          <w:lang w:val="hy-AM"/>
        </w:rPr>
        <w:t>ապատիկի չափով</w:t>
      </w:r>
      <w:r w:rsidRPr="00B61F03">
        <w:rPr>
          <w:rFonts w:ascii="GHEA Grapalat" w:hAnsi="GHEA Grapalat" w:cs="Sylfaen"/>
          <w:lang w:val="hy-AM"/>
        </w:rPr>
        <w:t xml:space="preserve"> կամ </w:t>
      </w:r>
      <w:r w:rsidRPr="00B61F03">
        <w:rPr>
          <w:rFonts w:ascii="GHEA Grapalat" w:hAnsi="GHEA Grapalat" w:cs="Sylfaen"/>
          <w:shd w:val="clear" w:color="auto" w:fill="FFFFFF"/>
          <w:lang w:val="hy-AM"/>
        </w:rPr>
        <w:t xml:space="preserve">հանրային աշխատանքներով վաթսունից ութսուն ժամ տևողությամբ </w:t>
      </w:r>
      <w:r w:rsidRPr="00B61F03">
        <w:rPr>
          <w:rFonts w:ascii="GHEA Grapalat" w:hAnsi="GHEA Grapalat" w:cs="Sylfaen"/>
          <w:lang w:val="hy-AM"/>
        </w:rPr>
        <w:t xml:space="preserve">կամ ազատության սահմանափակմամբ՝  առավելագույնը երկու տարի ժամկետով կամ կարճաժամկետ ազատազրկմամբ՝ առավելագույնը երկու ամիս ժամկետով կամ ազատազրկմամբ՝ </w:t>
      </w:r>
      <w:r w:rsidRPr="00B61F03">
        <w:rPr>
          <w:rFonts w:ascii="GHEA Grapalat" w:hAnsi="GHEA Grapalat" w:cs="Sylfaen"/>
          <w:color w:val="000000"/>
          <w:lang w:val="hy-AM" w:eastAsia="ru-RU"/>
        </w:rPr>
        <w:t>առավելագույնը</w:t>
      </w:r>
      <w:r w:rsidRPr="00B61F03">
        <w:rPr>
          <w:rFonts w:ascii="GHEA Grapalat" w:hAnsi="GHEA Grapalat" w:cs="Sylfaen"/>
          <w:lang w:val="hy-AM"/>
        </w:rPr>
        <w:t xml:space="preserve"> երկու տարի </w:t>
      </w:r>
      <w:r w:rsidRPr="00B61F03">
        <w:rPr>
          <w:rFonts w:ascii="GHEA Grapalat" w:hAnsi="GHEA Grapalat" w:cs="Sylfaen"/>
          <w:color w:val="000000"/>
          <w:lang w:val="hy-AM" w:eastAsia="ru-RU"/>
        </w:rPr>
        <w:t>ժամկետով</w:t>
      </w:r>
      <w:r w:rsidRPr="00B61F03">
        <w:rPr>
          <w:rFonts w:ascii="GHEA Grapalat" w:hAnsi="GHEA Grapalat" w:cs="Sylfaen"/>
          <w:lang w:val="hy-AM"/>
        </w:rPr>
        <w:t>:</w:t>
      </w:r>
    </w:p>
    <w:p w:rsidR="00200090" w:rsidRPr="00B61F03" w:rsidRDefault="00200090" w:rsidP="00200090">
      <w:pPr>
        <w:spacing w:line="360" w:lineRule="auto"/>
        <w:jc w:val="both"/>
        <w:rPr>
          <w:rFonts w:ascii="GHEA Grapalat" w:hAnsi="GHEA Grapalat" w:cs="Sylfaen"/>
          <w:lang w:val="hy-AM"/>
        </w:rPr>
      </w:pPr>
      <w:bookmarkStart w:id="877" w:name="_Toc460377748"/>
      <w:bookmarkStart w:id="878" w:name="_Toc485437093"/>
      <w:r w:rsidRPr="00B61F03">
        <w:rPr>
          <w:rFonts w:ascii="GHEA Grapalat" w:hAnsi="GHEA Grapalat" w:cs="Sylfaen"/>
          <w:lang w:val="hy-AM"/>
        </w:rPr>
        <w:t>2. Գողությունը, որը կատարվել է՝</w:t>
      </w:r>
      <w:bookmarkEnd w:id="877"/>
      <w:bookmarkEnd w:id="878"/>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1) մի խումբ անձանց կողմից նախնական համաձայնությամբ,</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2) տուժողի մարմնի վրայից, հագուստից, պայուսակից, այլ պահոցից կամ օբյեկտից,</w:t>
      </w:r>
    </w:p>
    <w:p w:rsidR="00200090" w:rsidRPr="00B61F03" w:rsidRDefault="00200090" w:rsidP="00200090">
      <w:pPr>
        <w:spacing w:line="360" w:lineRule="auto"/>
        <w:jc w:val="both"/>
        <w:rPr>
          <w:rFonts w:ascii="GHEA Grapalat" w:hAnsi="GHEA Grapalat" w:cs="Sylfaen"/>
          <w:lang w:val="hy-AM"/>
        </w:rPr>
      </w:pPr>
      <w:bookmarkStart w:id="879" w:name="_Toc460377749"/>
      <w:bookmarkStart w:id="880" w:name="_Toc485437094"/>
      <w:r w:rsidRPr="00B61F03">
        <w:rPr>
          <w:rFonts w:ascii="GHEA Grapalat" w:hAnsi="GHEA Grapalat" w:cs="Sylfaen"/>
          <w:lang w:val="hy-AM"/>
        </w:rPr>
        <w:t>3) խոշոր չափերով կամ</w:t>
      </w:r>
      <w:bookmarkEnd w:id="879"/>
      <w:bookmarkEnd w:id="880"/>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4) տեխնիկական միջոցների, հատուկ հարմարեցված սարքավորումների կամ այլ առարկաների կամ միջոցների գործադրմամբ կամ այլ եղանակներով գույքի պաշտպանության կամ պահպանման համար նախատեսված սարքավորումները, համակարգերը, կառույցները կամ այլ միջոցները վնասելով, ոչնչացնելով կամ շրջանցելով`</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 xml:space="preserve">պատժվում է տուգանքով` </w:t>
      </w:r>
      <w:r w:rsidRPr="00B61F03">
        <w:rPr>
          <w:rFonts w:ascii="GHEA Grapalat" w:hAnsi="GHEA Grapalat" w:cs="Sylfaen"/>
          <w:shd w:val="clear" w:color="auto" w:fill="FFFFFF"/>
          <w:lang w:val="hy-AM"/>
        </w:rPr>
        <w:t xml:space="preserve">տասնապատիկի երեսնապատիկի չափով կամ հանրային աշխատանքներով՝ ուսունից հարյուրվաթսուն ժամ </w:t>
      </w:r>
      <w:r w:rsidRPr="00B61F03">
        <w:rPr>
          <w:rFonts w:ascii="GHEA Grapalat" w:hAnsi="GHEA Grapalat" w:cs="Sylfaen"/>
          <w:color w:val="000000"/>
          <w:lang w:val="hy-AM" w:eastAsia="ru-RU"/>
        </w:rPr>
        <w:t>ժամկետով</w:t>
      </w:r>
      <w:r w:rsidRPr="00B61F03">
        <w:rPr>
          <w:rFonts w:ascii="GHEA Grapalat" w:hAnsi="GHEA Grapalat" w:cs="Sylfaen"/>
          <w:shd w:val="clear" w:color="auto" w:fill="FFFFFF"/>
          <w:lang w:val="hy-AM"/>
        </w:rPr>
        <w:t xml:space="preserve">՝ կամ </w:t>
      </w:r>
      <w:r w:rsidRPr="00B61F03">
        <w:rPr>
          <w:rFonts w:ascii="GHEA Grapalat" w:hAnsi="GHEA Grapalat" w:cs="Sylfaen"/>
          <w:lang w:val="hy-AM"/>
        </w:rPr>
        <w:t>ազատության սահմանափակմամբ՝ առավելագույնը երեք տարի</w:t>
      </w:r>
      <w:r w:rsidRPr="00B61F03">
        <w:rPr>
          <w:rFonts w:ascii="GHEA Grapalat" w:hAnsi="GHEA Grapalat" w:cs="Sylfaen"/>
          <w:color w:val="000000"/>
          <w:lang w:val="hy-AM" w:eastAsia="ru-RU"/>
        </w:rPr>
        <w:t xml:space="preserve"> ժամկետով</w:t>
      </w:r>
      <w:r w:rsidRPr="00B61F03">
        <w:rPr>
          <w:rFonts w:ascii="GHEA Grapalat" w:hAnsi="GHEA Grapalat" w:cs="Sylfaen"/>
          <w:lang w:val="hy-AM"/>
        </w:rPr>
        <w:t xml:space="preserve">  կամ ազատազրկմամբ` երկուսից չորս տարի ժամկետով:</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3. Գողությունը, որը կատարվել է՝</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1) առանձնապես խոշոր չափերով,</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2) հանցավոր կազմակերպության կողմից,</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3)</w:t>
      </w:r>
      <w:r w:rsidRPr="00B61F03">
        <w:rPr>
          <w:rFonts w:ascii="Courier New" w:hAnsi="Courier New" w:cs="Courier New"/>
          <w:lang w:val="hy-AM"/>
        </w:rPr>
        <w:t> </w:t>
      </w:r>
      <w:r w:rsidRPr="00B61F03">
        <w:rPr>
          <w:rFonts w:ascii="GHEA Grapalat" w:hAnsi="GHEA Grapalat" w:cs="Sylfaen"/>
          <w:lang w:val="hy-AM"/>
        </w:rPr>
        <w:t>բնակարան ապօրինի մուտք գործելով կամ</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4) պատմական, գեղարվեստական կամ մշակութային առանձնակի արժեք ունեցող առարկաներ հափշտակելով</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պատժվում է ազատազրկմամբ՝ չորսից վեց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881" w:name="_Toc496601564"/>
      <w:bookmarkStart w:id="882" w:name="_Toc11652985"/>
      <w:bookmarkStart w:id="883" w:name="_Toc19635084"/>
      <w:r w:rsidRPr="00B61F03">
        <w:rPr>
          <w:rFonts w:ascii="GHEA Grapalat" w:hAnsi="GHEA Grapalat"/>
          <w:sz w:val="24"/>
          <w:szCs w:val="24"/>
        </w:rPr>
        <w:t>Հոդված 243. Խարդախությունը</w:t>
      </w:r>
      <w:bookmarkEnd w:id="881"/>
      <w:bookmarkEnd w:id="882"/>
      <w:bookmarkEnd w:id="883"/>
      <w:r w:rsidRPr="00B61F03">
        <w:rPr>
          <w:rFonts w:ascii="GHEA Grapalat" w:hAnsi="GHEA Grapalat"/>
          <w:sz w:val="24"/>
          <w:szCs w:val="24"/>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Խարդախությունը՝</w:t>
      </w:r>
      <w:r w:rsidRPr="00B61F03">
        <w:rPr>
          <w:rFonts w:ascii="GHEA Grapalat" w:hAnsi="GHEA Grapalat"/>
          <w:lang w:val="hy-AM"/>
        </w:rPr>
        <w:t xml:space="preserve"> </w:t>
      </w:r>
      <w:r w:rsidRPr="00B61F03">
        <w:rPr>
          <w:rFonts w:ascii="GHEA Grapalat" w:hAnsi="GHEA Grapalat" w:cs="Sylfaen"/>
          <w:lang w:val="hy-AM"/>
        </w:rPr>
        <w:t>խաբեության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վստահությունը</w:t>
      </w:r>
      <w:r w:rsidRPr="00B61F03">
        <w:rPr>
          <w:rFonts w:ascii="GHEA Grapalat" w:hAnsi="GHEA Grapalat"/>
          <w:lang w:val="hy-AM"/>
        </w:rPr>
        <w:t xml:space="preserve"> </w:t>
      </w:r>
      <w:r w:rsidRPr="00B61F03">
        <w:rPr>
          <w:rFonts w:ascii="GHEA Grapalat" w:hAnsi="GHEA Grapalat" w:cs="Sylfaen"/>
          <w:lang w:val="hy-AM"/>
        </w:rPr>
        <w:t>չարաշահելու</w:t>
      </w:r>
      <w:r w:rsidRPr="00B61F03">
        <w:rPr>
          <w:rFonts w:ascii="GHEA Grapalat" w:hAnsi="GHEA Grapalat"/>
          <w:lang w:val="hy-AM"/>
        </w:rPr>
        <w:t xml:space="preserve"> </w:t>
      </w:r>
      <w:r w:rsidRPr="00B61F03">
        <w:rPr>
          <w:rFonts w:ascii="GHEA Grapalat" w:hAnsi="GHEA Grapalat" w:cs="Sylfaen"/>
          <w:lang w:val="hy-AM"/>
        </w:rPr>
        <w:t>եղանակով</w:t>
      </w:r>
      <w:r w:rsidRPr="00B61F03">
        <w:rPr>
          <w:rFonts w:ascii="GHEA Grapalat" w:hAnsi="GHEA Grapalat"/>
          <w:lang w:val="hy-AM"/>
        </w:rPr>
        <w:t xml:space="preserve"> </w:t>
      </w:r>
      <w:r w:rsidRPr="00B61F03">
        <w:rPr>
          <w:rFonts w:ascii="GHEA Grapalat" w:hAnsi="GHEA Grapalat" w:cs="Sylfaen"/>
          <w:lang w:val="hy-AM"/>
        </w:rPr>
        <w:t>հափշտակությունը՝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shd w:val="clear" w:color="auto" w:fill="FFFFFF"/>
          <w:lang w:val="hy-AM"/>
        </w:rPr>
        <w:t xml:space="preserve"> </w:t>
      </w:r>
      <w:r w:rsidRPr="00B61F03">
        <w:rPr>
          <w:rFonts w:ascii="GHEA Grapalat" w:hAnsi="GHEA Grapalat" w:cs="Sylfaen"/>
          <w:lang w:val="hy-AM"/>
        </w:rPr>
        <w:t>տասնապատիկից</w:t>
      </w:r>
      <w:r w:rsidRPr="00B61F03">
        <w:rPr>
          <w:rFonts w:ascii="GHEA Grapalat" w:hAnsi="GHEA Grapalat"/>
          <w:lang w:val="hy-AM"/>
        </w:rPr>
        <w:t xml:space="preserve"> </w:t>
      </w:r>
      <w:r w:rsidRPr="00B61F03">
        <w:rPr>
          <w:rFonts w:ascii="GHEA Grapalat" w:hAnsi="GHEA Grapalat" w:cs="Sylfaen"/>
          <w:lang w:val="hy-AM"/>
        </w:rPr>
        <w:t>քառասն</w:t>
      </w:r>
      <w:r w:rsidRPr="00B61F03">
        <w:rPr>
          <w:rFonts w:ascii="GHEA Grapalat" w:hAnsi="GHEA Grapalat" w:cs="Sylfaen"/>
          <w:shd w:val="clear" w:color="auto" w:fill="FFFFFF"/>
          <w:lang w:val="hy-AM"/>
        </w:rPr>
        <w:t>ապատիկի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shd w:val="clear" w:color="auto" w:fill="FFFFFF"/>
          <w:lang w:val="hy-AM"/>
        </w:rPr>
        <w:t>հանրային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աշխատանքներով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հարյուրից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հարյուրհիսուն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ժամ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տևողությամբ</w:t>
      </w:r>
      <w:r w:rsidRPr="00B61F03">
        <w:rPr>
          <w:rFonts w:ascii="GHEA Grapalat" w:hAnsi="GHEA Grapalat"/>
          <w:shd w:val="clear" w:color="auto" w:fill="FFFFFF"/>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մեկից</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մեկից</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color w:val="000000"/>
          <w:lang w:val="hy-AM" w:eastAsia="ru-RU"/>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color w:val="000000"/>
          <w:lang w:val="hy-AM" w:eastAsia="ru-RU"/>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884" w:name="_Toc460377751"/>
      <w:bookmarkStart w:id="885" w:name="_Toc485437096"/>
      <w:r w:rsidRPr="00B61F03">
        <w:rPr>
          <w:rFonts w:ascii="GHEA Grapalat" w:hAnsi="GHEA Grapalat"/>
          <w:lang w:val="hy-AM"/>
        </w:rPr>
        <w:t xml:space="preserve">2. </w:t>
      </w:r>
      <w:r w:rsidRPr="00B61F03">
        <w:rPr>
          <w:rFonts w:ascii="GHEA Grapalat" w:hAnsi="GHEA Grapalat" w:cs="Sylfaen"/>
          <w:lang w:val="hy-AM"/>
        </w:rPr>
        <w:t>Խարդախությունը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bookmarkEnd w:id="884"/>
      <w:bookmarkEnd w:id="885"/>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886" w:name="_Toc460377752"/>
      <w:bookmarkStart w:id="887" w:name="_Toc485437097"/>
      <w:r w:rsidRPr="00B61F03">
        <w:rPr>
          <w:rFonts w:ascii="GHEA Grapalat" w:hAnsi="GHEA Grapalat"/>
          <w:lang w:val="hy-AM"/>
        </w:rPr>
        <w:t xml:space="preserve">2)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 xml:space="preserve"> </w:t>
      </w:r>
      <w:bookmarkEnd w:id="886"/>
      <w:bookmarkEnd w:id="887"/>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cs="Sylfaen"/>
          <w:color w:val="000000"/>
          <w:lang w:val="hy-AM"/>
        </w:rPr>
      </w:pPr>
      <w:r w:rsidRPr="00B61F03">
        <w:rPr>
          <w:rFonts w:ascii="GHEA Grapalat" w:hAnsi="GHEA Grapalat"/>
          <w:lang w:val="hy-AM"/>
        </w:rPr>
        <w:t xml:space="preserve">   3) </w:t>
      </w:r>
      <w:r w:rsidRPr="00B61F03">
        <w:rPr>
          <w:rFonts w:ascii="GHEA Grapalat" w:hAnsi="GHEA Grapalat" w:cs="Sylfaen"/>
          <w:color w:val="000000"/>
          <w:lang w:val="hy-AM"/>
        </w:rPr>
        <w:t>իշխանական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ծառայողական</w:t>
      </w:r>
      <w:r w:rsidRPr="00B61F03">
        <w:rPr>
          <w:rFonts w:ascii="GHEA Grapalat" w:hAnsi="GHEA Grapalat"/>
          <w:color w:val="000000"/>
          <w:lang w:val="hy-AM"/>
        </w:rPr>
        <w:t xml:space="preserve"> </w:t>
      </w:r>
      <w:r w:rsidRPr="00B61F03">
        <w:rPr>
          <w:rFonts w:ascii="GHEA Grapalat" w:hAnsi="GHEA Grapalat" w:cs="Sylfaen"/>
          <w:color w:val="000000"/>
          <w:lang w:val="hy-AM"/>
        </w:rPr>
        <w:t>լիազորությունները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դրանցով</w:t>
      </w:r>
      <w:r w:rsidRPr="00B61F03">
        <w:rPr>
          <w:rFonts w:ascii="GHEA Grapalat" w:hAnsi="GHEA Grapalat"/>
          <w:color w:val="000000"/>
          <w:lang w:val="hy-AM"/>
        </w:rPr>
        <w:t xml:space="preserve"> </w:t>
      </w:r>
      <w:r w:rsidRPr="00B61F03">
        <w:rPr>
          <w:rFonts w:ascii="GHEA Grapalat" w:hAnsi="GHEA Grapalat" w:cs="Sylfaen"/>
          <w:color w:val="000000"/>
          <w:lang w:val="hy-AM"/>
        </w:rPr>
        <w:t>պայմանավորված</w:t>
      </w:r>
      <w:r w:rsidRPr="00B61F03">
        <w:rPr>
          <w:rFonts w:ascii="GHEA Grapalat" w:hAnsi="GHEA Grapalat"/>
          <w:color w:val="000000"/>
          <w:lang w:val="hy-AM"/>
        </w:rPr>
        <w:t xml:space="preserve"> </w:t>
      </w:r>
      <w:r w:rsidRPr="00B61F03">
        <w:rPr>
          <w:rFonts w:ascii="GHEA Grapalat" w:hAnsi="GHEA Grapalat" w:cs="Sylfaen"/>
          <w:color w:val="000000"/>
          <w:lang w:val="hy-AM"/>
        </w:rPr>
        <w:t>ազդեցությունն</w:t>
      </w:r>
      <w:r w:rsidRPr="00B61F03">
        <w:rPr>
          <w:rFonts w:ascii="GHEA Grapalat" w:hAnsi="GHEA Grapalat"/>
          <w:color w:val="000000"/>
          <w:lang w:val="hy-AM"/>
        </w:rPr>
        <w:t xml:space="preserve"> </w:t>
      </w:r>
      <w:r w:rsidRPr="00B61F03">
        <w:rPr>
          <w:rFonts w:ascii="GHEA Grapalat" w:hAnsi="GHEA Grapalat" w:cs="Sylfaen"/>
          <w:color w:val="000000"/>
          <w:lang w:val="hy-AM"/>
        </w:rPr>
        <w:t>օգտագործելով կամ</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s="Sylfaen"/>
          <w:color w:val="000000"/>
          <w:lang w:val="hy-AM"/>
        </w:rPr>
        <w:t>4) կաշառք ստանալու, տալու կամ կաշառքի միջնորդության պատրվակով</w:t>
      </w:r>
      <w:r w:rsidRPr="00B61F03">
        <w:rPr>
          <w:rFonts w:ascii="GHEA Grapalat" w:hAnsi="GHEA Grapalat"/>
          <w:color w:val="000000"/>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shd w:val="clear" w:color="auto" w:fill="FFFFFF"/>
          <w:lang w:val="hy-AM"/>
        </w:rPr>
        <w:t>երեսնապատիկից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հիսնապատիկի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չափով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հանրային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աշխատանքներով՝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հարյուրվաթսունից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երկուհարյուրյոթանասուն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ժամ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տևողությամբ</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Խարդախությունը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առանձնապես</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պատմական</w:t>
      </w:r>
      <w:r w:rsidRPr="00B61F03">
        <w:rPr>
          <w:rFonts w:ascii="GHEA Grapalat" w:hAnsi="GHEA Grapalat"/>
          <w:lang w:val="hy-AM"/>
        </w:rPr>
        <w:t xml:space="preserve">, </w:t>
      </w:r>
      <w:r w:rsidRPr="00B61F03">
        <w:rPr>
          <w:rFonts w:ascii="GHEA Grapalat" w:hAnsi="GHEA Grapalat" w:cs="Sylfaen"/>
          <w:lang w:val="hy-AM"/>
        </w:rPr>
        <w:t>գեղարվեստական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մշակութային</w:t>
      </w:r>
      <w:r w:rsidRPr="00B61F03">
        <w:rPr>
          <w:rFonts w:ascii="GHEA Grapalat" w:hAnsi="GHEA Grapalat"/>
          <w:lang w:val="hy-AM"/>
        </w:rPr>
        <w:t xml:space="preserve"> </w:t>
      </w:r>
      <w:r w:rsidRPr="00B61F03">
        <w:rPr>
          <w:rFonts w:ascii="GHEA Grapalat" w:hAnsi="GHEA Grapalat" w:cs="Sylfaen"/>
          <w:lang w:val="hy-AM"/>
        </w:rPr>
        <w:t>առանձնակի</w:t>
      </w:r>
      <w:r w:rsidRPr="00B61F03">
        <w:rPr>
          <w:rFonts w:ascii="GHEA Grapalat" w:hAnsi="GHEA Grapalat"/>
          <w:lang w:val="hy-AM"/>
        </w:rPr>
        <w:t xml:space="preserve"> </w:t>
      </w:r>
      <w:r w:rsidRPr="00B61F03">
        <w:rPr>
          <w:rFonts w:ascii="GHEA Grapalat" w:hAnsi="GHEA Grapalat" w:cs="Sylfaen"/>
          <w:lang w:val="hy-AM"/>
        </w:rPr>
        <w:t>արժեք</w:t>
      </w:r>
      <w:r w:rsidRPr="00B61F03">
        <w:rPr>
          <w:rFonts w:ascii="GHEA Grapalat" w:hAnsi="GHEA Grapalat"/>
          <w:lang w:val="hy-AM"/>
        </w:rPr>
        <w:t xml:space="preserve"> </w:t>
      </w:r>
      <w:r w:rsidRPr="00B61F03">
        <w:rPr>
          <w:rFonts w:ascii="GHEA Grapalat" w:hAnsi="GHEA Grapalat" w:cs="Sylfaen"/>
          <w:lang w:val="hy-AM"/>
        </w:rPr>
        <w:t>ունեցող</w:t>
      </w:r>
      <w:r w:rsidRPr="00B61F03">
        <w:rPr>
          <w:rFonts w:ascii="GHEA Grapalat" w:hAnsi="GHEA Grapalat"/>
          <w:lang w:val="hy-AM"/>
        </w:rPr>
        <w:t xml:space="preserve"> </w:t>
      </w:r>
      <w:r w:rsidRPr="00B61F03">
        <w:rPr>
          <w:rFonts w:ascii="GHEA Grapalat" w:hAnsi="GHEA Grapalat" w:cs="Sylfaen"/>
          <w:lang w:val="hy-AM"/>
        </w:rPr>
        <w:t>առարկաներ</w:t>
      </w:r>
      <w:r w:rsidRPr="00B61F03">
        <w:rPr>
          <w:rFonts w:ascii="GHEA Grapalat" w:hAnsi="GHEA Grapalat"/>
          <w:lang w:val="hy-AM"/>
        </w:rPr>
        <w:t xml:space="preserve"> </w:t>
      </w:r>
      <w:r w:rsidRPr="00B61F03">
        <w:rPr>
          <w:rFonts w:ascii="GHEA Grapalat" w:hAnsi="GHEA Grapalat" w:cs="Sylfaen"/>
          <w:lang w:val="hy-AM"/>
        </w:rPr>
        <w:t>հափշտակելով՝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հինգից</w:t>
      </w:r>
      <w:r w:rsidRPr="00B61F03">
        <w:rPr>
          <w:rFonts w:ascii="GHEA Grapalat" w:hAnsi="GHEA Grapalat"/>
          <w:lang w:val="hy-AM"/>
        </w:rPr>
        <w:t xml:space="preserve"> </w:t>
      </w:r>
      <w:r w:rsidRPr="00B61F03">
        <w:rPr>
          <w:rFonts w:ascii="GHEA Grapalat" w:hAnsi="GHEA Grapalat" w:cs="Sylfaen"/>
          <w:lang w:val="hy-AM"/>
        </w:rPr>
        <w:t>ութ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888" w:name="_Toc496601565"/>
      <w:bookmarkStart w:id="889" w:name="_Toc11652986"/>
      <w:bookmarkStart w:id="890" w:name="_Toc19635085"/>
      <w:r w:rsidRPr="00B61F03">
        <w:rPr>
          <w:rFonts w:ascii="GHEA Grapalat" w:hAnsi="GHEA Grapalat"/>
          <w:sz w:val="24"/>
          <w:szCs w:val="24"/>
        </w:rPr>
        <w:t>Հոդված 244. Վստահված գույքը հափշտակելը</w:t>
      </w:r>
      <w:bookmarkEnd w:id="888"/>
      <w:bookmarkEnd w:id="889"/>
      <w:bookmarkEnd w:id="890"/>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Հանցավորին</w:t>
      </w:r>
      <w:r w:rsidRPr="00B61F03">
        <w:rPr>
          <w:rFonts w:ascii="GHEA Grapalat" w:hAnsi="GHEA Grapalat"/>
          <w:lang w:val="hy-AM"/>
        </w:rPr>
        <w:t xml:space="preserve"> </w:t>
      </w:r>
      <w:r w:rsidRPr="00B61F03">
        <w:rPr>
          <w:rFonts w:ascii="GHEA Grapalat" w:hAnsi="GHEA Grapalat" w:cs="Sylfaen"/>
          <w:lang w:val="hy-AM"/>
        </w:rPr>
        <w:t>վստահված</w:t>
      </w:r>
      <w:r w:rsidRPr="00B61F03">
        <w:rPr>
          <w:rFonts w:ascii="GHEA Grapalat" w:hAnsi="GHEA Grapalat"/>
          <w:lang w:val="hy-AM"/>
        </w:rPr>
        <w:t xml:space="preserve">, </w:t>
      </w:r>
      <w:r w:rsidRPr="00B61F03">
        <w:rPr>
          <w:rFonts w:ascii="GHEA Grapalat" w:hAnsi="GHEA Grapalat" w:cs="Sylfaen"/>
          <w:lang w:val="hy-AM"/>
        </w:rPr>
        <w:t>այսինքն՝</w:t>
      </w:r>
      <w:r w:rsidRPr="00B61F03">
        <w:rPr>
          <w:rFonts w:ascii="GHEA Grapalat" w:hAnsi="GHEA Grapalat"/>
          <w:lang w:val="hy-AM"/>
        </w:rPr>
        <w:t xml:space="preserve">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տնօրինմանը, տիրապետմանը կամ օգտագործմանը փաստացի կամ իրավաբանորեն ազատ կամքով</w:t>
      </w:r>
      <w:r w:rsidRPr="00B61F03">
        <w:rPr>
          <w:rFonts w:ascii="GHEA Grapalat" w:hAnsi="GHEA Grapalat"/>
          <w:lang w:val="hy-AM"/>
        </w:rPr>
        <w:t xml:space="preserve"> </w:t>
      </w:r>
      <w:r w:rsidRPr="00B61F03">
        <w:rPr>
          <w:rFonts w:ascii="GHEA Grapalat" w:hAnsi="GHEA Grapalat" w:cs="Sylfaen"/>
          <w:lang w:val="hy-AM"/>
        </w:rPr>
        <w:t>հանձնված</w:t>
      </w:r>
      <w:r w:rsidRPr="00B61F03">
        <w:rPr>
          <w:rFonts w:ascii="GHEA Grapalat" w:hAnsi="GHEA Grapalat"/>
          <w:lang w:val="hy-AM"/>
        </w:rPr>
        <w:t xml:space="preserve"> </w:t>
      </w:r>
      <w:r w:rsidRPr="00B61F03">
        <w:rPr>
          <w:rFonts w:ascii="GHEA Grapalat" w:hAnsi="GHEA Grapalat" w:cs="Sylfaen"/>
          <w:lang w:val="hy-AM"/>
        </w:rPr>
        <w:t>գույքի</w:t>
      </w:r>
      <w:r w:rsidRPr="00B61F03">
        <w:rPr>
          <w:rFonts w:ascii="GHEA Grapalat" w:hAnsi="GHEA Grapalat"/>
          <w:lang w:val="hy-AM"/>
        </w:rPr>
        <w:t xml:space="preserve"> </w:t>
      </w:r>
      <w:r w:rsidRPr="00B61F03">
        <w:rPr>
          <w:rFonts w:ascii="GHEA Grapalat" w:hAnsi="GHEA Grapalat" w:cs="Sylfaen"/>
          <w:lang w:val="hy-AM"/>
        </w:rPr>
        <w:lastRenderedPageBreak/>
        <w:t>հափշտակությունը, եթե այդ գույքը հափշտակելու դիտավորությունը ծագել է օրինական հիմքերով գույքը ստանալուց հետո՝</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shd w:val="clear" w:color="auto" w:fill="FFFFFF"/>
          <w:lang w:val="hy-AM"/>
        </w:rPr>
        <w:t xml:space="preserve"> </w:t>
      </w:r>
      <w:r w:rsidRPr="00B61F03">
        <w:rPr>
          <w:rFonts w:ascii="GHEA Grapalat" w:hAnsi="GHEA Grapalat" w:cs="Sylfaen"/>
          <w:lang w:val="hy-AM"/>
        </w:rPr>
        <w:t>տասնապատիկից</w:t>
      </w:r>
      <w:r w:rsidRPr="00B61F03">
        <w:rPr>
          <w:rFonts w:ascii="GHEA Grapalat" w:hAnsi="GHEA Grapalat"/>
          <w:lang w:val="hy-AM"/>
        </w:rPr>
        <w:t xml:space="preserve"> </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երեսնապատիկի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shd w:val="clear" w:color="auto" w:fill="FFFFFF"/>
          <w:lang w:val="hy-AM"/>
        </w:rPr>
        <w:t>հանրային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աշխատանքներով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վաթսունից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հարյուրքսան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ժամ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տևողությամբ</w:t>
      </w:r>
      <w:r w:rsidRPr="00B61F03">
        <w:rPr>
          <w:rFonts w:ascii="GHEA Grapalat" w:hAnsi="GHEA Grapalat"/>
          <w:shd w:val="clear" w:color="auto" w:fill="FFFFFF"/>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shd w:val="clear" w:color="auto" w:fill="FFFFFF"/>
          <w:lang w:val="hy-AM"/>
        </w:rPr>
        <w:t>որոշակի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պաշտոններ</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զբաղեցնելու</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որոշակի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գործունեությամբ</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զբաղվելու</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իրավունքից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զրկել</w:t>
      </w:r>
      <w:r w:rsidRPr="00B61F03">
        <w:rPr>
          <w:rFonts w:ascii="GHEA Grapalat" w:hAnsi="GHEA Grapalat" w:cs="Sylfaen"/>
          <w:lang w:val="hy-AM"/>
        </w:rPr>
        <w:t>կով</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color w:val="000000"/>
          <w:lang w:val="hy-AM" w:eastAsia="ru-RU"/>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color w:val="000000"/>
          <w:lang w:val="hy-AM" w:eastAsia="ru-RU"/>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 </w:t>
      </w:r>
      <w:bookmarkStart w:id="891" w:name="_Toc460377754"/>
      <w:bookmarkStart w:id="892" w:name="_Toc485437099"/>
      <w:r w:rsidRPr="00B61F03">
        <w:rPr>
          <w:rFonts w:ascii="GHEA Grapalat" w:hAnsi="GHEA Grapalat"/>
          <w:lang w:val="hy-AM"/>
        </w:rPr>
        <w:t xml:space="preserve">2. </w:t>
      </w:r>
      <w:r w:rsidRPr="00B61F03">
        <w:rPr>
          <w:rFonts w:ascii="GHEA Grapalat" w:hAnsi="GHEA Grapalat" w:cs="Sylfaen"/>
          <w:lang w:val="hy-AM"/>
        </w:rPr>
        <w:t>Վստահված</w:t>
      </w:r>
      <w:r w:rsidRPr="00B61F03">
        <w:rPr>
          <w:rFonts w:ascii="GHEA Grapalat" w:hAnsi="GHEA Grapalat"/>
          <w:lang w:val="hy-AM"/>
        </w:rPr>
        <w:t xml:space="preserve"> </w:t>
      </w:r>
      <w:r w:rsidRPr="00B61F03">
        <w:rPr>
          <w:rFonts w:ascii="GHEA Grapalat" w:hAnsi="GHEA Grapalat" w:cs="Sylfaen"/>
          <w:lang w:val="hy-AM"/>
        </w:rPr>
        <w:t>գույքը</w:t>
      </w:r>
      <w:r w:rsidRPr="00B61F03">
        <w:rPr>
          <w:rFonts w:ascii="GHEA Grapalat" w:hAnsi="GHEA Grapalat"/>
          <w:lang w:val="hy-AM"/>
        </w:rPr>
        <w:t xml:space="preserve"> </w:t>
      </w:r>
      <w:r w:rsidRPr="00B61F03">
        <w:rPr>
          <w:rFonts w:ascii="GHEA Grapalat" w:hAnsi="GHEA Grapalat" w:cs="Sylfaen"/>
          <w:lang w:val="hy-AM"/>
        </w:rPr>
        <w:t>հափշտակելը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bookmarkEnd w:id="891"/>
      <w:bookmarkEnd w:id="892"/>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lang w:val="hy-AM"/>
        </w:rPr>
        <w:t xml:space="preserve">    2) </w:t>
      </w:r>
      <w:r w:rsidRPr="00B61F03">
        <w:rPr>
          <w:rFonts w:ascii="GHEA Grapalat" w:hAnsi="GHEA Grapalat" w:cs="Sylfaen"/>
          <w:color w:val="000000"/>
          <w:lang w:val="hy-AM"/>
        </w:rPr>
        <w:t>իշխանական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ծառայողական</w:t>
      </w:r>
      <w:r w:rsidRPr="00B61F03">
        <w:rPr>
          <w:rFonts w:ascii="GHEA Grapalat" w:hAnsi="GHEA Grapalat"/>
          <w:color w:val="000000"/>
          <w:lang w:val="hy-AM"/>
        </w:rPr>
        <w:t xml:space="preserve"> </w:t>
      </w:r>
      <w:r w:rsidRPr="00B61F03">
        <w:rPr>
          <w:rFonts w:ascii="GHEA Grapalat" w:hAnsi="GHEA Grapalat" w:cs="Sylfaen"/>
          <w:color w:val="000000"/>
          <w:lang w:val="hy-AM"/>
        </w:rPr>
        <w:t>լիազորությունները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դրանցով</w:t>
      </w:r>
      <w:r w:rsidRPr="00B61F03">
        <w:rPr>
          <w:rFonts w:ascii="GHEA Grapalat" w:hAnsi="GHEA Grapalat"/>
          <w:color w:val="000000"/>
          <w:lang w:val="hy-AM"/>
        </w:rPr>
        <w:t xml:space="preserve"> </w:t>
      </w:r>
      <w:r w:rsidRPr="00B61F03">
        <w:rPr>
          <w:rFonts w:ascii="GHEA Grapalat" w:hAnsi="GHEA Grapalat" w:cs="Sylfaen"/>
          <w:color w:val="000000"/>
          <w:lang w:val="hy-AM"/>
        </w:rPr>
        <w:t>պայմանավորված</w:t>
      </w:r>
      <w:r w:rsidRPr="00B61F03">
        <w:rPr>
          <w:rFonts w:ascii="GHEA Grapalat" w:hAnsi="GHEA Grapalat"/>
          <w:color w:val="000000"/>
          <w:lang w:val="hy-AM"/>
        </w:rPr>
        <w:t xml:space="preserve"> </w:t>
      </w:r>
      <w:r w:rsidRPr="00B61F03">
        <w:rPr>
          <w:rFonts w:ascii="GHEA Grapalat" w:hAnsi="GHEA Grapalat" w:cs="Sylfaen"/>
          <w:color w:val="000000"/>
          <w:lang w:val="hy-AM"/>
        </w:rPr>
        <w:t>ազդեցությունն</w:t>
      </w:r>
      <w:r w:rsidRPr="00B61F03">
        <w:rPr>
          <w:rFonts w:ascii="GHEA Grapalat" w:hAnsi="GHEA Grapalat"/>
          <w:color w:val="000000"/>
          <w:lang w:val="hy-AM"/>
        </w:rPr>
        <w:t xml:space="preserve"> </w:t>
      </w:r>
      <w:r w:rsidRPr="00B61F03">
        <w:rPr>
          <w:rFonts w:ascii="GHEA Grapalat" w:hAnsi="GHEA Grapalat" w:cs="Sylfaen"/>
          <w:color w:val="000000"/>
          <w:lang w:val="hy-AM"/>
        </w:rPr>
        <w:t>օգտագործելով</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p>
    <w:p w:rsidR="00200090" w:rsidRPr="00B61F03" w:rsidRDefault="00200090" w:rsidP="00200090">
      <w:pPr>
        <w:spacing w:line="360" w:lineRule="auto"/>
        <w:jc w:val="both"/>
        <w:rPr>
          <w:rFonts w:ascii="GHEA Grapalat" w:hAnsi="GHEA Grapalat"/>
          <w:lang w:val="hy-AM"/>
        </w:rPr>
      </w:pPr>
      <w:bookmarkStart w:id="893" w:name="_Toc460377755"/>
      <w:bookmarkStart w:id="894" w:name="_Toc485437100"/>
      <w:r w:rsidRPr="00B61F03">
        <w:rPr>
          <w:rFonts w:ascii="GHEA Grapalat" w:hAnsi="GHEA Grapalat"/>
          <w:lang w:val="hy-AM"/>
        </w:rPr>
        <w:t xml:space="preserve">3)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w:t>
      </w:r>
      <w:bookmarkEnd w:id="893"/>
      <w:bookmarkEnd w:id="894"/>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shd w:val="clear" w:color="auto" w:fill="FFFFFF"/>
          <w:lang w:val="hy-AM"/>
        </w:rPr>
        <w:t>երեսնապատիկից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հիսնապատիկի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չափով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հանրային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աշխատանքներով՝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հարյուրհիսունից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երկուհարյուրհիսուն</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ժամ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տևողությամբ</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որոշակի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պաշտոններ</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զբաղեցնելու</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որոշակի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գործունեությամբ</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զբաղվելու</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իրավունքից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զրկելով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չորսից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յոթ</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տարի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ժամկետով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չորս</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Վստահված</w:t>
      </w:r>
      <w:r w:rsidRPr="00B61F03">
        <w:rPr>
          <w:rFonts w:ascii="GHEA Grapalat" w:hAnsi="GHEA Grapalat"/>
          <w:lang w:val="hy-AM"/>
        </w:rPr>
        <w:t xml:space="preserve"> </w:t>
      </w:r>
      <w:r w:rsidRPr="00B61F03">
        <w:rPr>
          <w:rFonts w:ascii="GHEA Grapalat" w:hAnsi="GHEA Grapalat" w:cs="Sylfaen"/>
          <w:lang w:val="hy-AM"/>
        </w:rPr>
        <w:t>գույքը</w:t>
      </w:r>
      <w:r w:rsidRPr="00B61F03">
        <w:rPr>
          <w:rFonts w:ascii="GHEA Grapalat" w:hAnsi="GHEA Grapalat"/>
          <w:lang w:val="hy-AM"/>
        </w:rPr>
        <w:t xml:space="preserve"> </w:t>
      </w:r>
      <w:r w:rsidRPr="00B61F03">
        <w:rPr>
          <w:rFonts w:ascii="GHEA Grapalat" w:hAnsi="GHEA Grapalat" w:cs="Sylfaen"/>
          <w:lang w:val="hy-AM"/>
        </w:rPr>
        <w:t>հափշտակելը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առանձնապես</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պատմական</w:t>
      </w:r>
      <w:r w:rsidRPr="00B61F03">
        <w:rPr>
          <w:rFonts w:ascii="GHEA Grapalat" w:hAnsi="GHEA Grapalat"/>
          <w:lang w:val="hy-AM"/>
        </w:rPr>
        <w:t xml:space="preserve">, </w:t>
      </w:r>
      <w:r w:rsidRPr="00B61F03">
        <w:rPr>
          <w:rFonts w:ascii="GHEA Grapalat" w:hAnsi="GHEA Grapalat" w:cs="Sylfaen"/>
          <w:lang w:val="hy-AM"/>
        </w:rPr>
        <w:t>գեղարվեստական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մշակութային</w:t>
      </w:r>
      <w:r w:rsidRPr="00B61F03">
        <w:rPr>
          <w:rFonts w:ascii="GHEA Grapalat" w:hAnsi="GHEA Grapalat"/>
          <w:lang w:val="hy-AM"/>
        </w:rPr>
        <w:t xml:space="preserve"> </w:t>
      </w:r>
      <w:r w:rsidRPr="00B61F03">
        <w:rPr>
          <w:rFonts w:ascii="GHEA Grapalat" w:hAnsi="GHEA Grapalat" w:cs="Sylfaen"/>
          <w:lang w:val="hy-AM"/>
        </w:rPr>
        <w:t>առանձնակի</w:t>
      </w:r>
      <w:r w:rsidRPr="00B61F03">
        <w:rPr>
          <w:rFonts w:ascii="GHEA Grapalat" w:hAnsi="GHEA Grapalat"/>
          <w:lang w:val="hy-AM"/>
        </w:rPr>
        <w:t xml:space="preserve"> </w:t>
      </w:r>
      <w:r w:rsidRPr="00B61F03">
        <w:rPr>
          <w:rFonts w:ascii="GHEA Grapalat" w:hAnsi="GHEA Grapalat" w:cs="Sylfaen"/>
          <w:lang w:val="hy-AM"/>
        </w:rPr>
        <w:t>արժեք</w:t>
      </w:r>
      <w:r w:rsidRPr="00B61F03">
        <w:rPr>
          <w:rFonts w:ascii="GHEA Grapalat" w:hAnsi="GHEA Grapalat"/>
          <w:lang w:val="hy-AM"/>
        </w:rPr>
        <w:t xml:space="preserve"> </w:t>
      </w:r>
      <w:r w:rsidRPr="00B61F03">
        <w:rPr>
          <w:rFonts w:ascii="GHEA Grapalat" w:hAnsi="GHEA Grapalat" w:cs="Sylfaen"/>
          <w:lang w:val="hy-AM"/>
        </w:rPr>
        <w:t>ունեցող</w:t>
      </w:r>
      <w:r w:rsidRPr="00B61F03">
        <w:rPr>
          <w:rFonts w:ascii="GHEA Grapalat" w:hAnsi="GHEA Grapalat"/>
          <w:lang w:val="hy-AM"/>
        </w:rPr>
        <w:t xml:space="preserve"> </w:t>
      </w:r>
      <w:r w:rsidRPr="00B61F03">
        <w:rPr>
          <w:rFonts w:ascii="GHEA Grapalat" w:hAnsi="GHEA Grapalat" w:cs="Sylfaen"/>
          <w:lang w:val="hy-AM"/>
        </w:rPr>
        <w:t>առարկաներ</w:t>
      </w:r>
      <w:r w:rsidRPr="00B61F03">
        <w:rPr>
          <w:rFonts w:ascii="GHEA Grapalat" w:hAnsi="GHEA Grapalat"/>
          <w:lang w:val="hy-AM"/>
        </w:rPr>
        <w:t xml:space="preserve"> </w:t>
      </w:r>
      <w:r w:rsidRPr="00B61F03">
        <w:rPr>
          <w:rFonts w:ascii="GHEA Grapalat" w:hAnsi="GHEA Grapalat" w:cs="Sylfaen"/>
          <w:lang w:val="hy-AM"/>
        </w:rPr>
        <w:t>հափշտակելով՝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չորսից</w:t>
      </w:r>
      <w:r w:rsidRPr="00B61F03">
        <w:rPr>
          <w:rFonts w:ascii="GHEA Grapalat" w:hAnsi="GHEA Grapalat"/>
          <w:lang w:val="hy-AM"/>
        </w:rPr>
        <w:t xml:space="preserve"> </w:t>
      </w:r>
      <w:r w:rsidRPr="00B61F03">
        <w:rPr>
          <w:rFonts w:ascii="GHEA Grapalat" w:hAnsi="GHEA Grapalat" w:cs="Sylfaen"/>
          <w:lang w:val="hy-AM"/>
        </w:rPr>
        <w:t>վեց</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895" w:name="_Toc496601566"/>
      <w:bookmarkStart w:id="896" w:name="_Toc11652987"/>
      <w:bookmarkStart w:id="897" w:name="_Toc19635086"/>
      <w:r w:rsidRPr="00B61F03">
        <w:rPr>
          <w:rFonts w:ascii="GHEA Grapalat" w:hAnsi="GHEA Grapalat"/>
          <w:sz w:val="24"/>
          <w:szCs w:val="24"/>
        </w:rPr>
        <w:t>Հոդված 245. Համակարգչային հափշտակությունը</w:t>
      </w:r>
      <w:bookmarkEnd w:id="895"/>
      <w:bookmarkEnd w:id="896"/>
      <w:bookmarkEnd w:id="897"/>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ab/>
        <w:t xml:space="preserve">1. </w:t>
      </w:r>
      <w:r w:rsidRPr="00B61F03">
        <w:rPr>
          <w:rFonts w:ascii="GHEA Grapalat" w:hAnsi="GHEA Grapalat" w:cs="Sylfaen"/>
          <w:lang w:val="hy-AM"/>
        </w:rPr>
        <w:t>Համակարգչային</w:t>
      </w:r>
      <w:r w:rsidRPr="00B61F03">
        <w:rPr>
          <w:rFonts w:ascii="GHEA Grapalat" w:hAnsi="GHEA Grapalat"/>
          <w:lang w:val="hy-AM"/>
        </w:rPr>
        <w:t xml:space="preserve"> </w:t>
      </w:r>
      <w:r w:rsidRPr="00B61F03">
        <w:rPr>
          <w:rFonts w:ascii="GHEA Grapalat" w:hAnsi="GHEA Grapalat" w:cs="Sylfaen"/>
          <w:lang w:val="hy-AM"/>
        </w:rPr>
        <w:t>հափշտակությունը՝</w:t>
      </w:r>
      <w:r w:rsidRPr="00B61F03">
        <w:rPr>
          <w:rFonts w:ascii="GHEA Grapalat" w:hAnsi="GHEA Grapalat"/>
          <w:lang w:val="hy-AM"/>
        </w:rPr>
        <w:t xml:space="preserve"> </w:t>
      </w:r>
      <w:r w:rsidRPr="00B61F03">
        <w:rPr>
          <w:rFonts w:ascii="GHEA Grapalat" w:hAnsi="GHEA Grapalat" w:cs="Sylfaen"/>
          <w:lang w:val="hy-AM"/>
        </w:rPr>
        <w:t>ուրիշի</w:t>
      </w:r>
      <w:r w:rsidRPr="00B61F03">
        <w:rPr>
          <w:rFonts w:ascii="GHEA Grapalat" w:hAnsi="GHEA Grapalat"/>
          <w:lang w:val="hy-AM"/>
        </w:rPr>
        <w:t xml:space="preserve"> </w:t>
      </w:r>
      <w:r w:rsidRPr="00B61F03">
        <w:rPr>
          <w:rFonts w:ascii="GHEA Grapalat" w:hAnsi="GHEA Grapalat" w:cs="Sylfaen"/>
          <w:lang w:val="hy-AM"/>
        </w:rPr>
        <w:t>գույքի</w:t>
      </w:r>
      <w:r w:rsidRPr="00B61F03">
        <w:rPr>
          <w:rFonts w:ascii="GHEA Grapalat" w:hAnsi="GHEA Grapalat"/>
          <w:lang w:val="hy-AM"/>
        </w:rPr>
        <w:t xml:space="preserve"> </w:t>
      </w:r>
      <w:r w:rsidRPr="00B61F03">
        <w:rPr>
          <w:rFonts w:ascii="GHEA Grapalat" w:hAnsi="GHEA Grapalat" w:cs="Sylfaen"/>
          <w:lang w:val="hy-AM"/>
        </w:rPr>
        <w:t>հափշտակությունը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ուրիշի գույքի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իրավունք</w:t>
      </w:r>
      <w:r w:rsidRPr="00B61F03">
        <w:rPr>
          <w:rFonts w:ascii="GHEA Grapalat" w:hAnsi="GHEA Grapalat"/>
          <w:lang w:val="hy-AM"/>
        </w:rPr>
        <w:t xml:space="preserve"> </w:t>
      </w:r>
      <w:r w:rsidRPr="00B61F03">
        <w:rPr>
          <w:rFonts w:ascii="GHEA Grapalat" w:hAnsi="GHEA Grapalat" w:cs="Sylfaen"/>
          <w:lang w:val="hy-AM"/>
        </w:rPr>
        <w:t>ձեռք</w:t>
      </w:r>
      <w:r w:rsidRPr="00B61F03">
        <w:rPr>
          <w:rFonts w:ascii="GHEA Grapalat" w:hAnsi="GHEA Grapalat"/>
          <w:lang w:val="hy-AM"/>
        </w:rPr>
        <w:t xml:space="preserve"> </w:t>
      </w:r>
      <w:r w:rsidRPr="00B61F03">
        <w:rPr>
          <w:rFonts w:ascii="GHEA Grapalat" w:hAnsi="GHEA Grapalat" w:cs="Sylfaen"/>
          <w:lang w:val="hy-AM"/>
        </w:rPr>
        <w:t>բերելը, որը կատարվել է</w:t>
      </w:r>
      <w:r w:rsidRPr="00B61F03">
        <w:rPr>
          <w:rFonts w:ascii="GHEA Grapalat" w:hAnsi="GHEA Grapalat"/>
          <w:lang w:val="hy-AM"/>
        </w:rPr>
        <w:t xml:space="preserve"> </w:t>
      </w:r>
      <w:r w:rsidRPr="00B61F03">
        <w:rPr>
          <w:rFonts w:ascii="GHEA Grapalat" w:hAnsi="GHEA Grapalat" w:cs="Sylfaen"/>
          <w:lang w:val="hy-AM"/>
        </w:rPr>
        <w:t>համակարգչային</w:t>
      </w:r>
      <w:r w:rsidRPr="00B61F03">
        <w:rPr>
          <w:rFonts w:ascii="GHEA Grapalat" w:hAnsi="GHEA Grapalat"/>
          <w:lang w:val="hy-AM"/>
        </w:rPr>
        <w:t xml:space="preserve"> </w:t>
      </w:r>
      <w:r w:rsidRPr="00B61F03">
        <w:rPr>
          <w:rFonts w:ascii="GHEA Grapalat" w:hAnsi="GHEA Grapalat" w:cs="Sylfaen"/>
          <w:lang w:val="hy-AM"/>
        </w:rPr>
        <w:lastRenderedPageBreak/>
        <w:t>տվյալներ</w:t>
      </w:r>
      <w:r w:rsidRPr="00B61F03">
        <w:rPr>
          <w:rFonts w:ascii="GHEA Grapalat" w:hAnsi="GHEA Grapalat"/>
          <w:lang w:val="hy-AM"/>
        </w:rPr>
        <w:t xml:space="preserve"> </w:t>
      </w:r>
      <w:r w:rsidRPr="00B61F03">
        <w:rPr>
          <w:rFonts w:ascii="GHEA Grapalat" w:hAnsi="GHEA Grapalat" w:cs="Sylfaen"/>
          <w:lang w:val="hy-AM"/>
        </w:rPr>
        <w:t>անօրինական</w:t>
      </w:r>
      <w:r w:rsidRPr="00B61F03">
        <w:rPr>
          <w:rFonts w:ascii="GHEA Grapalat" w:hAnsi="GHEA Grapalat"/>
          <w:lang w:val="hy-AM"/>
        </w:rPr>
        <w:t xml:space="preserve"> </w:t>
      </w:r>
      <w:r w:rsidRPr="00B61F03">
        <w:rPr>
          <w:rFonts w:ascii="GHEA Grapalat" w:hAnsi="GHEA Grapalat" w:cs="Sylfaen"/>
          <w:lang w:val="hy-AM"/>
        </w:rPr>
        <w:t>մուտքագրելու</w:t>
      </w:r>
      <w:r w:rsidRPr="00B61F03">
        <w:rPr>
          <w:rFonts w:ascii="GHEA Grapalat" w:hAnsi="GHEA Grapalat"/>
          <w:lang w:val="hy-AM"/>
        </w:rPr>
        <w:t xml:space="preserve">, </w:t>
      </w:r>
      <w:r w:rsidRPr="00B61F03">
        <w:rPr>
          <w:rFonts w:ascii="GHEA Grapalat" w:hAnsi="GHEA Grapalat" w:cs="Sylfaen"/>
          <w:lang w:val="hy-AM"/>
        </w:rPr>
        <w:t>փոփոխելու</w:t>
      </w:r>
      <w:r w:rsidRPr="00B61F03">
        <w:rPr>
          <w:rFonts w:ascii="GHEA Grapalat" w:hAnsi="GHEA Grapalat"/>
          <w:lang w:val="hy-AM"/>
        </w:rPr>
        <w:t xml:space="preserve">, </w:t>
      </w:r>
      <w:r w:rsidRPr="00B61F03">
        <w:rPr>
          <w:rFonts w:ascii="GHEA Grapalat" w:hAnsi="GHEA Grapalat" w:cs="Sylfaen"/>
          <w:lang w:val="hy-AM"/>
        </w:rPr>
        <w:t>ոչնչացնելու</w:t>
      </w:r>
      <w:r w:rsidRPr="00B61F03">
        <w:rPr>
          <w:rFonts w:ascii="GHEA Grapalat" w:hAnsi="GHEA Grapalat"/>
          <w:lang w:val="hy-AM"/>
        </w:rPr>
        <w:t xml:space="preserve">, </w:t>
      </w:r>
      <w:r w:rsidRPr="00B61F03">
        <w:rPr>
          <w:rFonts w:ascii="GHEA Grapalat" w:hAnsi="GHEA Grapalat" w:cs="Sylfaen"/>
          <w:lang w:val="hy-AM"/>
        </w:rPr>
        <w:t>ուղեփակելու</w:t>
      </w:r>
      <w:r w:rsidRPr="00B61F03">
        <w:rPr>
          <w:rFonts w:ascii="GHEA Grapalat" w:hAnsi="GHEA Grapalat"/>
          <w:lang w:val="hy-AM"/>
        </w:rPr>
        <w:t xml:space="preserve"> </w:t>
      </w:r>
      <w:r w:rsidRPr="00B61F03">
        <w:rPr>
          <w:rFonts w:ascii="GHEA Grapalat" w:hAnsi="GHEA Grapalat" w:cs="Arial"/>
          <w:lang w:val="hy-AM"/>
        </w:rPr>
        <w:t>(</w:t>
      </w:r>
      <w:r w:rsidRPr="00B61F03">
        <w:rPr>
          <w:rFonts w:ascii="GHEA Grapalat" w:hAnsi="GHEA Grapalat" w:cs="Sylfaen"/>
          <w:lang w:val="hy-AM"/>
        </w:rPr>
        <w:t>մեկուսացնելու</w:t>
      </w:r>
      <w:r w:rsidRPr="00B61F03">
        <w:rPr>
          <w:rFonts w:ascii="GHEA Grapalat" w:hAnsi="GHEA Grapalat" w:cs="Arial"/>
          <w:lang w:val="hy-AM"/>
        </w:rPr>
        <w:t>)</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համակարգչային</w:t>
      </w:r>
      <w:r w:rsidRPr="00B61F03">
        <w:rPr>
          <w:rFonts w:ascii="GHEA Grapalat" w:hAnsi="GHEA Grapalat"/>
          <w:lang w:val="hy-AM"/>
        </w:rPr>
        <w:t xml:space="preserve"> </w:t>
      </w:r>
      <w:r w:rsidRPr="00B61F03">
        <w:rPr>
          <w:rFonts w:ascii="GHEA Grapalat" w:hAnsi="GHEA Grapalat" w:cs="Sylfaen"/>
          <w:lang w:val="hy-AM"/>
        </w:rPr>
        <w:t>համակարգի</w:t>
      </w:r>
      <w:r w:rsidRPr="00B61F03">
        <w:rPr>
          <w:rFonts w:ascii="GHEA Grapalat" w:hAnsi="GHEA Grapalat"/>
          <w:lang w:val="hy-AM"/>
        </w:rPr>
        <w:t xml:space="preserve"> </w:t>
      </w:r>
      <w:r w:rsidRPr="00B61F03">
        <w:rPr>
          <w:rFonts w:ascii="GHEA Grapalat" w:hAnsi="GHEA Grapalat" w:cs="Sylfaen"/>
          <w:lang w:val="hy-AM"/>
        </w:rPr>
        <w:t>աշխատանքի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որևէ այլ եղանակով ներգործելու</w:t>
      </w:r>
      <w:r w:rsidRPr="00B61F03">
        <w:rPr>
          <w:rFonts w:ascii="GHEA Grapalat" w:hAnsi="GHEA Grapalat"/>
          <w:lang w:val="hy-AM"/>
        </w:rPr>
        <w:t xml:space="preserve"> </w:t>
      </w:r>
      <w:r w:rsidRPr="00B61F03">
        <w:rPr>
          <w:rFonts w:ascii="GHEA Grapalat" w:hAnsi="GHEA Grapalat" w:cs="Sylfaen"/>
          <w:lang w:val="hy-AM"/>
        </w:rPr>
        <w:t>միջոցով՝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 տուգանքով</w:t>
      </w:r>
      <w:r w:rsidRPr="00B61F03">
        <w:rPr>
          <w:rFonts w:ascii="GHEA Grapalat" w:hAnsi="GHEA Grapalat"/>
          <w:lang w:val="hy-AM"/>
        </w:rPr>
        <w:t xml:space="preserve">` </w:t>
      </w:r>
      <w:r w:rsidRPr="00B61F03">
        <w:rPr>
          <w:rFonts w:ascii="GHEA Grapalat" w:hAnsi="GHEA Grapalat" w:cs="Sylfaen"/>
          <w:lang w:val="hy-AM"/>
        </w:rPr>
        <w:t>քսանապատիկից</w:t>
      </w:r>
      <w:r w:rsidRPr="00B61F03">
        <w:rPr>
          <w:rFonts w:ascii="GHEA Grapalat" w:hAnsi="GHEA Grapalat"/>
          <w:lang w:val="hy-AM"/>
        </w:rPr>
        <w:t xml:space="preserve"> </w:t>
      </w:r>
      <w:r w:rsidRPr="00B61F03">
        <w:rPr>
          <w:rFonts w:ascii="GHEA Grapalat" w:hAnsi="GHEA Grapalat" w:cs="Sylfaen"/>
          <w:lang w:val="hy-AM"/>
        </w:rPr>
        <w:t>երեսնապատիկի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 ազատության սահմանափակմամբ՝ առավելագույնը երկու տարի ժամկետով 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 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մասով նախատեսված</w:t>
      </w:r>
      <w:r w:rsidRPr="00B61F03">
        <w:rPr>
          <w:rFonts w:ascii="GHEA Grapalat" w:hAnsi="GHEA Grapalat"/>
          <w:lang w:val="hy-AM"/>
        </w:rPr>
        <w:t xml:space="preserve"> </w:t>
      </w:r>
      <w:r w:rsidRPr="00B61F03">
        <w:rPr>
          <w:rFonts w:ascii="GHEA Grapalat" w:hAnsi="GHEA Grapalat" w:cs="Sylfaen"/>
          <w:lang w:val="hy-AM"/>
        </w:rPr>
        <w:t>արարքը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bookmarkStart w:id="898" w:name="_Toc460377757"/>
      <w:bookmarkStart w:id="899" w:name="_Toc485437102"/>
      <w:r w:rsidRPr="00B61F03">
        <w:rPr>
          <w:rFonts w:ascii="GHEA Grapalat" w:hAnsi="GHEA Grapalat"/>
          <w:lang w:val="hy-AM"/>
        </w:rPr>
        <w:t xml:space="preserve">1)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 կամ</w:t>
      </w:r>
      <w:bookmarkEnd w:id="898"/>
      <w:bookmarkEnd w:id="899"/>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երեսնապատիկից</w:t>
      </w:r>
      <w:r w:rsidRPr="00B61F03">
        <w:rPr>
          <w:rFonts w:ascii="GHEA Grapalat" w:hAnsi="GHEA Grapalat"/>
          <w:lang w:val="hy-AM"/>
        </w:rPr>
        <w:t xml:space="preserve"> </w:t>
      </w:r>
      <w:r w:rsidRPr="00B61F03">
        <w:rPr>
          <w:rFonts w:ascii="GHEA Grapalat" w:hAnsi="GHEA Grapalat" w:cs="Sylfaen"/>
          <w:lang w:val="hy-AM"/>
        </w:rPr>
        <w:t>քառասնապատիկի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 ազատության սահմանափակմամբ՝ առավելագույնը երեք տարի ժամկետով 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մեկից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 երկրորդ</w:t>
      </w:r>
      <w:r w:rsidRPr="00B61F03">
        <w:rPr>
          <w:rFonts w:ascii="GHEA Grapalat" w:hAnsi="GHEA Grapalat"/>
          <w:lang w:val="hy-AM"/>
        </w:rPr>
        <w:t xml:space="preserve"> </w:t>
      </w:r>
      <w:r w:rsidRPr="00B61F03">
        <w:rPr>
          <w:rFonts w:ascii="GHEA Grapalat" w:hAnsi="GHEA Grapalat" w:cs="Sylfaen"/>
          <w:lang w:val="hy-AM"/>
        </w:rPr>
        <w:t>կամ երրորդ</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 արարքը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առանձնապես</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 կամ</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lang w:val="hy-AM"/>
        </w:rPr>
        <w:t xml:space="preserve">2)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յոթ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pStyle w:val="Heading2"/>
        <w:spacing w:line="360" w:lineRule="auto"/>
        <w:ind w:hanging="900"/>
        <w:rPr>
          <w:rFonts w:ascii="GHEA Grapalat" w:hAnsi="GHEA Grapalat"/>
        </w:rPr>
      </w:pPr>
    </w:p>
    <w:p w:rsidR="00200090" w:rsidRPr="00B61F03" w:rsidRDefault="00200090" w:rsidP="00200090">
      <w:pPr>
        <w:pStyle w:val="Heading2"/>
        <w:spacing w:line="360" w:lineRule="auto"/>
        <w:ind w:hanging="900"/>
        <w:rPr>
          <w:rFonts w:ascii="GHEA Grapalat" w:hAnsi="GHEA Grapalat"/>
        </w:rPr>
      </w:pPr>
    </w:p>
    <w:p w:rsidR="00200090" w:rsidRPr="00B61F03" w:rsidRDefault="00200090" w:rsidP="00200090">
      <w:pPr>
        <w:pStyle w:val="Heading2"/>
        <w:spacing w:line="360" w:lineRule="auto"/>
        <w:ind w:hanging="900"/>
        <w:rPr>
          <w:rFonts w:ascii="GHEA Grapalat" w:hAnsi="GHEA Grapalat"/>
        </w:rPr>
      </w:pPr>
    </w:p>
    <w:p w:rsidR="00200090" w:rsidRPr="00B61F03" w:rsidRDefault="00200090" w:rsidP="00200090">
      <w:pPr>
        <w:pStyle w:val="Heading2"/>
        <w:rPr>
          <w:rFonts w:ascii="GHEA Grapalat" w:hAnsi="GHEA Grapalat"/>
        </w:rPr>
      </w:pPr>
      <w:bookmarkStart w:id="900" w:name="_Toc496601567"/>
      <w:bookmarkStart w:id="901" w:name="_Toc11652988"/>
      <w:bookmarkStart w:id="902" w:name="_Toc19635087"/>
      <w:r w:rsidRPr="00B61F03">
        <w:rPr>
          <w:rFonts w:ascii="GHEA Grapalat" w:hAnsi="GHEA Grapalat"/>
        </w:rPr>
        <w:t>ԳԼՈՒԽ 31.</w:t>
      </w:r>
      <w:r w:rsidRPr="00B61F03">
        <w:rPr>
          <w:rFonts w:ascii="GHEA Grapalat" w:hAnsi="GHEA Grapalat"/>
        </w:rPr>
        <w:br/>
        <w:t>ՍԵՓԱԿԱՆՈՒԹՅԱՆ ԴԵՄ ՈՒՂՂՎԱԾ ԱՅԼ ՀԱՆՑԱԳՈՐԾՈՒԹՅՈՒՆՆԵՐ</w:t>
      </w:r>
      <w:bookmarkEnd w:id="900"/>
      <w:bookmarkEnd w:id="901"/>
      <w:bookmarkEnd w:id="902"/>
    </w:p>
    <w:p w:rsidR="00200090" w:rsidRPr="00B61F03" w:rsidRDefault="00200090" w:rsidP="00200090">
      <w:pPr>
        <w:pStyle w:val="Heading1"/>
        <w:rPr>
          <w:rStyle w:val="SubtleReference"/>
          <w:rFonts w:ascii="GHEA Grapalat" w:hAnsi="GHEA Grapalat" w:cs="Sylfaen"/>
          <w:b w:val="0"/>
          <w:bCs/>
          <w:smallCaps w:val="0"/>
          <w:sz w:val="24"/>
          <w:szCs w:val="24"/>
          <w:lang w:val="hy-AM"/>
        </w:rPr>
      </w:pPr>
      <w:bookmarkStart w:id="903" w:name="_Toc496601568"/>
      <w:bookmarkStart w:id="904" w:name="_Toc11652989"/>
    </w:p>
    <w:p w:rsidR="00200090" w:rsidRPr="00B61F03" w:rsidRDefault="00200090" w:rsidP="00200090">
      <w:pPr>
        <w:pStyle w:val="Heading1"/>
        <w:rPr>
          <w:rStyle w:val="SubtleReference"/>
          <w:rFonts w:ascii="GHEA Grapalat" w:hAnsi="GHEA Grapalat" w:cs="Sylfaen"/>
          <w:b w:val="0"/>
          <w:bCs/>
          <w:smallCaps w:val="0"/>
          <w:sz w:val="24"/>
          <w:szCs w:val="24"/>
          <w:lang w:val="hy-AM"/>
        </w:rPr>
      </w:pPr>
    </w:p>
    <w:p w:rsidR="00200090" w:rsidRPr="00B61F03" w:rsidRDefault="00200090" w:rsidP="00200090">
      <w:pPr>
        <w:pStyle w:val="Heading1"/>
        <w:rPr>
          <w:rFonts w:ascii="GHEA Grapalat" w:hAnsi="GHEA Grapalat"/>
          <w:sz w:val="24"/>
          <w:szCs w:val="24"/>
          <w:lang w:val="hy-AM"/>
        </w:rPr>
      </w:pPr>
      <w:bookmarkStart w:id="905" w:name="_Toc19635088"/>
      <w:r w:rsidRPr="00B61F03">
        <w:rPr>
          <w:rFonts w:ascii="GHEA Grapalat" w:hAnsi="GHEA Grapalat"/>
          <w:sz w:val="24"/>
          <w:szCs w:val="24"/>
        </w:rPr>
        <w:t>Հոդված 246. Շորթումը</w:t>
      </w:r>
      <w:bookmarkEnd w:id="903"/>
      <w:bookmarkEnd w:id="904"/>
      <w:bookmarkEnd w:id="905"/>
    </w:p>
    <w:p w:rsidR="00200090" w:rsidRPr="00B61F03" w:rsidRDefault="00200090" w:rsidP="00200090">
      <w:pPr>
        <w:rPr>
          <w:rFonts w:ascii="GHEA Grapalat" w:hAnsi="GHEA Grapalat"/>
          <w:lang w:val="hy-AM"/>
        </w:rPr>
      </w:pP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1. </w:t>
      </w:r>
      <w:r w:rsidRPr="00B61F03">
        <w:rPr>
          <w:rFonts w:ascii="GHEA Grapalat" w:hAnsi="GHEA Grapalat" w:cs="Sylfaen"/>
          <w:lang w:val="hy-AM" w:eastAsia="ru-RU"/>
        </w:rPr>
        <w:t>Շորթումը՝</w:t>
      </w:r>
      <w:r w:rsidRPr="00B61F03">
        <w:rPr>
          <w:rFonts w:ascii="GHEA Grapalat" w:hAnsi="GHEA Grapalat"/>
          <w:lang w:val="hy-AM" w:eastAsia="ru-RU"/>
        </w:rPr>
        <w:t xml:space="preserve">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մեկ</w:t>
      </w:r>
      <w:r w:rsidRPr="00B61F03">
        <w:rPr>
          <w:rFonts w:ascii="GHEA Grapalat" w:hAnsi="GHEA Grapalat"/>
          <w:lang w:val="hy-AM" w:eastAsia="ru-RU"/>
        </w:rPr>
        <w:t xml:space="preserve"> </w:t>
      </w:r>
      <w:r w:rsidRPr="00B61F03">
        <w:rPr>
          <w:rFonts w:ascii="GHEA Grapalat" w:hAnsi="GHEA Grapalat" w:cs="Sylfaen"/>
          <w:lang w:val="hy-AM" w:eastAsia="ru-RU"/>
        </w:rPr>
        <w:t>ուրիշի</w:t>
      </w:r>
      <w:r w:rsidRPr="00B61F03">
        <w:rPr>
          <w:rFonts w:ascii="GHEA Grapalat" w:hAnsi="GHEA Grapalat"/>
          <w:lang w:val="hy-AM" w:eastAsia="ru-RU"/>
        </w:rPr>
        <w:t xml:space="preserve"> </w:t>
      </w:r>
      <w:r w:rsidRPr="00B61F03">
        <w:rPr>
          <w:rFonts w:ascii="GHEA Grapalat" w:hAnsi="GHEA Grapalat" w:cs="Sylfaen"/>
          <w:lang w:val="hy-AM" w:eastAsia="ru-RU"/>
        </w:rPr>
        <w:t>գույքը</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գույքի</w:t>
      </w:r>
      <w:r w:rsidRPr="00B61F03">
        <w:rPr>
          <w:rFonts w:ascii="GHEA Grapalat" w:hAnsi="GHEA Grapalat"/>
          <w:lang w:val="hy-AM" w:eastAsia="ru-RU"/>
        </w:rPr>
        <w:t xml:space="preserve"> </w:t>
      </w:r>
      <w:r w:rsidRPr="00B61F03">
        <w:rPr>
          <w:rFonts w:ascii="GHEA Grapalat" w:hAnsi="GHEA Grapalat" w:cs="Sylfaen"/>
          <w:lang w:val="hy-AM" w:eastAsia="ru-RU"/>
        </w:rPr>
        <w:t>նկատմամբ</w:t>
      </w:r>
      <w:r w:rsidRPr="00B61F03">
        <w:rPr>
          <w:rFonts w:ascii="GHEA Grapalat" w:hAnsi="GHEA Grapalat"/>
          <w:lang w:val="hy-AM" w:eastAsia="ru-RU"/>
        </w:rPr>
        <w:t xml:space="preserve"> </w:t>
      </w:r>
      <w:r w:rsidRPr="00B61F03">
        <w:rPr>
          <w:rFonts w:ascii="GHEA Grapalat" w:hAnsi="GHEA Grapalat" w:cs="Sylfaen"/>
          <w:lang w:val="hy-AM" w:eastAsia="ru-RU"/>
        </w:rPr>
        <w:t>իրավունքը</w:t>
      </w:r>
      <w:r w:rsidRPr="00B61F03">
        <w:rPr>
          <w:rFonts w:ascii="GHEA Grapalat" w:hAnsi="GHEA Grapalat"/>
          <w:lang w:val="hy-AM" w:eastAsia="ru-RU"/>
        </w:rPr>
        <w:t xml:space="preserve"> </w:t>
      </w:r>
      <w:r w:rsidRPr="00B61F03">
        <w:rPr>
          <w:rFonts w:ascii="GHEA Grapalat" w:hAnsi="GHEA Grapalat" w:cs="Sylfaen"/>
          <w:lang w:val="hy-AM" w:eastAsia="ru-RU"/>
        </w:rPr>
        <w:t>հանցավորին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մեկ</w:t>
      </w:r>
      <w:r w:rsidRPr="00B61F03">
        <w:rPr>
          <w:rFonts w:ascii="GHEA Grapalat" w:hAnsi="GHEA Grapalat"/>
          <w:lang w:val="hy-AM" w:eastAsia="ru-RU"/>
        </w:rPr>
        <w:t xml:space="preserve"> այլ անձին </w:t>
      </w:r>
      <w:r w:rsidRPr="00B61F03">
        <w:rPr>
          <w:rFonts w:ascii="GHEA Grapalat" w:hAnsi="GHEA Grapalat" w:cs="Sylfaen"/>
          <w:lang w:val="hy-AM" w:eastAsia="ru-RU"/>
        </w:rPr>
        <w:t>հանձնելու</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հանցավորի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մեկ</w:t>
      </w:r>
      <w:r w:rsidRPr="00B61F03">
        <w:rPr>
          <w:rFonts w:ascii="GHEA Grapalat" w:hAnsi="GHEA Grapalat"/>
          <w:lang w:val="hy-AM" w:eastAsia="ru-RU"/>
        </w:rPr>
        <w:t xml:space="preserve"> այլ անձի </w:t>
      </w:r>
      <w:r w:rsidRPr="00B61F03">
        <w:rPr>
          <w:rFonts w:ascii="GHEA Grapalat" w:hAnsi="GHEA Grapalat" w:cs="Sylfaen"/>
          <w:lang w:val="hy-AM" w:eastAsia="ru-RU"/>
        </w:rPr>
        <w:t>օգտին</w:t>
      </w:r>
      <w:r w:rsidRPr="00B61F03">
        <w:rPr>
          <w:rFonts w:ascii="GHEA Grapalat" w:hAnsi="GHEA Grapalat"/>
          <w:lang w:val="hy-AM" w:eastAsia="ru-RU"/>
        </w:rPr>
        <w:t xml:space="preserve"> </w:t>
      </w:r>
      <w:r w:rsidRPr="00B61F03">
        <w:rPr>
          <w:rFonts w:ascii="GHEA Grapalat" w:hAnsi="GHEA Grapalat" w:cs="Sylfaen"/>
          <w:lang w:val="hy-AM" w:eastAsia="ru-RU"/>
        </w:rPr>
        <w:t>գույքային</w:t>
      </w:r>
      <w:r w:rsidRPr="00B61F03">
        <w:rPr>
          <w:rFonts w:ascii="GHEA Grapalat" w:hAnsi="GHEA Grapalat"/>
          <w:lang w:val="hy-AM" w:eastAsia="ru-RU"/>
        </w:rPr>
        <w:t xml:space="preserve"> </w:t>
      </w:r>
      <w:r w:rsidRPr="00B61F03">
        <w:rPr>
          <w:rFonts w:ascii="GHEA Grapalat" w:hAnsi="GHEA Grapalat" w:cs="Sylfaen"/>
          <w:lang w:val="hy-AM" w:eastAsia="ru-RU"/>
        </w:rPr>
        <w:t>բնույթի</w:t>
      </w:r>
      <w:r w:rsidRPr="00B61F03">
        <w:rPr>
          <w:rFonts w:ascii="GHEA Grapalat" w:hAnsi="GHEA Grapalat"/>
          <w:lang w:val="hy-AM" w:eastAsia="ru-RU"/>
        </w:rPr>
        <w:t xml:space="preserve"> գործողու</w:t>
      </w:r>
      <w:r w:rsidRPr="00B61F03">
        <w:rPr>
          <w:rFonts w:ascii="GHEA Grapalat" w:hAnsi="GHEA Grapalat" w:cs="Sylfaen"/>
          <w:lang w:val="hy-AM" w:eastAsia="ru-RU"/>
        </w:rPr>
        <w:t>թյուն</w:t>
      </w:r>
      <w:r w:rsidRPr="00B61F03">
        <w:rPr>
          <w:rFonts w:ascii="GHEA Grapalat" w:hAnsi="GHEA Grapalat"/>
          <w:lang w:val="hy-AM" w:eastAsia="ru-RU"/>
        </w:rPr>
        <w:t xml:space="preserve"> կատարել</w:t>
      </w:r>
      <w:r w:rsidRPr="00B61F03">
        <w:rPr>
          <w:rFonts w:ascii="GHEA Grapalat" w:hAnsi="GHEA Grapalat" w:cs="Sylfaen"/>
          <w:lang w:val="hy-AM" w:eastAsia="ru-RU"/>
        </w:rPr>
        <w:t>ու</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գույքային</w:t>
      </w:r>
      <w:r w:rsidRPr="00B61F03">
        <w:rPr>
          <w:rFonts w:ascii="GHEA Grapalat" w:hAnsi="GHEA Grapalat"/>
          <w:lang w:val="hy-AM" w:eastAsia="ru-RU"/>
        </w:rPr>
        <w:t xml:space="preserve"> </w:t>
      </w:r>
      <w:r w:rsidRPr="00B61F03">
        <w:rPr>
          <w:rFonts w:ascii="GHEA Grapalat" w:hAnsi="GHEA Grapalat" w:cs="Sylfaen"/>
          <w:lang w:val="hy-AM" w:eastAsia="ru-RU"/>
        </w:rPr>
        <w:t>բնույթի</w:t>
      </w:r>
      <w:r w:rsidRPr="00B61F03">
        <w:rPr>
          <w:rFonts w:ascii="GHEA Grapalat" w:hAnsi="GHEA Grapalat"/>
          <w:lang w:val="hy-AM" w:eastAsia="ru-RU"/>
        </w:rPr>
        <w:t xml:space="preserve"> </w:t>
      </w:r>
      <w:r w:rsidRPr="00B61F03">
        <w:rPr>
          <w:rFonts w:ascii="GHEA Grapalat" w:hAnsi="GHEA Grapalat" w:cs="Sylfaen"/>
          <w:lang w:val="hy-AM" w:eastAsia="ru-RU"/>
        </w:rPr>
        <w:lastRenderedPageBreak/>
        <w:t>պարտավորություն</w:t>
      </w:r>
      <w:r w:rsidRPr="00B61F03">
        <w:rPr>
          <w:rFonts w:ascii="GHEA Grapalat" w:hAnsi="GHEA Grapalat"/>
          <w:lang w:val="hy-AM" w:eastAsia="ru-RU"/>
        </w:rPr>
        <w:t xml:space="preserve"> </w:t>
      </w:r>
      <w:r w:rsidRPr="00B61F03">
        <w:rPr>
          <w:rFonts w:ascii="GHEA Grapalat" w:hAnsi="GHEA Grapalat" w:cs="Sylfaen"/>
          <w:lang w:val="hy-AM" w:eastAsia="ru-RU"/>
        </w:rPr>
        <w:t>ստանձնելու կամ գույքային իրավունք ձեռք բերելուց ձեռնպահ մնալու</w:t>
      </w:r>
      <w:r w:rsidRPr="00B61F03">
        <w:rPr>
          <w:rFonts w:ascii="GHEA Grapalat" w:hAnsi="GHEA Grapalat"/>
          <w:lang w:val="hy-AM" w:eastAsia="ru-RU"/>
        </w:rPr>
        <w:t xml:space="preserve"> </w:t>
      </w:r>
      <w:r w:rsidRPr="00B61F03">
        <w:rPr>
          <w:rFonts w:ascii="GHEA Grapalat" w:hAnsi="GHEA Grapalat" w:cs="Sylfaen"/>
          <w:lang w:val="hy-AM" w:eastAsia="ru-RU"/>
        </w:rPr>
        <w:t>պահանջը</w:t>
      </w:r>
      <w:r w:rsidRPr="00B61F03">
        <w:rPr>
          <w:rFonts w:ascii="GHEA Grapalat" w:hAnsi="GHEA Grapalat"/>
          <w:lang w:val="hy-AM" w:eastAsia="ru-RU"/>
        </w:rPr>
        <w:t xml:space="preserve">, </w:t>
      </w:r>
      <w:r w:rsidRPr="00B61F03">
        <w:rPr>
          <w:rFonts w:ascii="GHEA Grapalat" w:hAnsi="GHEA Grapalat" w:cs="Sylfaen"/>
          <w:lang w:val="hy-AM" w:eastAsia="ru-RU"/>
        </w:rPr>
        <w:t>որը</w:t>
      </w:r>
      <w:r w:rsidRPr="00B61F03">
        <w:rPr>
          <w:rFonts w:ascii="GHEA Grapalat" w:hAnsi="GHEA Grapalat"/>
          <w:lang w:val="hy-AM" w:eastAsia="ru-RU"/>
        </w:rPr>
        <w:t xml:space="preserve">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1)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նրա մերձավոր ազգականի կամ</w:t>
      </w:r>
      <w:r w:rsidRPr="00B61F03">
        <w:rPr>
          <w:rFonts w:ascii="GHEA Grapalat" w:hAnsi="GHEA Grapalat"/>
          <w:lang w:val="hy-AM" w:eastAsia="ru-RU"/>
        </w:rPr>
        <w:t xml:space="preserve"> </w:t>
      </w:r>
      <w:r w:rsidRPr="00B61F03">
        <w:rPr>
          <w:rFonts w:ascii="GHEA Grapalat" w:hAnsi="GHEA Grapalat" w:cs="Sylfaen"/>
          <w:lang w:val="hy-AM" w:eastAsia="ru-RU"/>
        </w:rPr>
        <w:t>մերձավորի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անձի դաստիարակության</w:t>
      </w:r>
      <w:r w:rsidRPr="00B61F03">
        <w:rPr>
          <w:rFonts w:ascii="GHEA Grapalat" w:hAnsi="GHEA Grapalat"/>
          <w:lang w:val="hy-AM" w:eastAsia="ru-RU"/>
        </w:rPr>
        <w:t xml:space="preserve">,  </w:t>
      </w:r>
      <w:r w:rsidRPr="00B61F03">
        <w:rPr>
          <w:rFonts w:ascii="GHEA Grapalat" w:hAnsi="GHEA Grapalat" w:cs="Sylfaen"/>
          <w:lang w:val="hy-AM" w:eastAsia="ru-RU"/>
        </w:rPr>
        <w:t>խնամքի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հսկողության</w:t>
      </w:r>
      <w:r w:rsidRPr="00B61F03">
        <w:rPr>
          <w:rFonts w:ascii="GHEA Grapalat" w:hAnsi="GHEA Grapalat"/>
          <w:lang w:val="hy-AM" w:eastAsia="ru-RU"/>
        </w:rPr>
        <w:t xml:space="preserve"> </w:t>
      </w:r>
      <w:r w:rsidRPr="00B61F03">
        <w:rPr>
          <w:rFonts w:ascii="GHEA Grapalat" w:hAnsi="GHEA Grapalat" w:cs="Sylfaen"/>
          <w:lang w:val="hy-AM" w:eastAsia="ru-RU"/>
        </w:rPr>
        <w:t>տակ</w:t>
      </w:r>
      <w:r w:rsidRPr="00B61F03">
        <w:rPr>
          <w:rFonts w:ascii="GHEA Grapalat" w:hAnsi="GHEA Grapalat"/>
          <w:lang w:val="hy-AM" w:eastAsia="ru-RU"/>
        </w:rPr>
        <w:t xml:space="preserve"> </w:t>
      </w:r>
      <w:r w:rsidRPr="00B61F03">
        <w:rPr>
          <w:rFonts w:ascii="GHEA Grapalat" w:hAnsi="GHEA Grapalat" w:cs="Sylfaen"/>
          <w:lang w:val="hy-AM" w:eastAsia="ru-RU"/>
        </w:rPr>
        <w:t>գտնվողի</w:t>
      </w:r>
      <w:r w:rsidRPr="00B61F03">
        <w:rPr>
          <w:rFonts w:ascii="GHEA Grapalat" w:hAnsi="GHEA Grapalat"/>
          <w:lang w:val="hy-AM" w:eastAsia="ru-RU"/>
        </w:rPr>
        <w:t xml:space="preserve"> </w:t>
      </w:r>
      <w:r w:rsidRPr="00B61F03">
        <w:rPr>
          <w:rFonts w:ascii="GHEA Grapalat" w:hAnsi="GHEA Grapalat" w:cs="Sylfaen"/>
          <w:lang w:val="hy-AM" w:eastAsia="ru-RU"/>
        </w:rPr>
        <w:t>նկատմամբ</w:t>
      </w:r>
      <w:r w:rsidRPr="00B61F03">
        <w:rPr>
          <w:rFonts w:ascii="GHEA Grapalat" w:hAnsi="GHEA Grapalat"/>
          <w:lang w:val="hy-AM" w:eastAsia="ru-RU"/>
        </w:rPr>
        <w:t xml:space="preserve"> </w:t>
      </w:r>
      <w:r w:rsidRPr="00B61F03">
        <w:rPr>
          <w:rFonts w:ascii="GHEA Grapalat" w:hAnsi="GHEA Grapalat" w:cs="Sylfaen"/>
          <w:lang w:val="hy-AM" w:eastAsia="ru-RU"/>
        </w:rPr>
        <w:t>բռնություն</w:t>
      </w:r>
      <w:r w:rsidRPr="00B61F03">
        <w:rPr>
          <w:rFonts w:ascii="GHEA Grapalat" w:hAnsi="GHEA Grapalat"/>
          <w:lang w:val="hy-AM" w:eastAsia="ru-RU"/>
        </w:rPr>
        <w:t xml:space="preserve"> </w:t>
      </w:r>
      <w:r w:rsidRPr="00B61F03">
        <w:rPr>
          <w:rFonts w:ascii="GHEA Grapalat" w:hAnsi="GHEA Grapalat" w:cs="Sylfaen"/>
          <w:lang w:val="hy-AM" w:eastAsia="ru-RU"/>
        </w:rPr>
        <w:t>գործադրելու</w:t>
      </w:r>
      <w:r w:rsidRPr="00B61F03">
        <w:rPr>
          <w:rFonts w:ascii="GHEA Grapalat" w:hAnsi="GHEA Grapalat"/>
          <w:lang w:val="hy-AM" w:eastAsia="ru-RU"/>
        </w:rPr>
        <w:t xml:space="preserve"> </w:t>
      </w:r>
      <w:r w:rsidRPr="00B61F03">
        <w:rPr>
          <w:rFonts w:ascii="GHEA Grapalat" w:hAnsi="GHEA Grapalat" w:cs="Sylfaen"/>
          <w:lang w:val="hy-AM" w:eastAsia="ru-RU"/>
        </w:rPr>
        <w:t>սպառնալիքով</w:t>
      </w:r>
      <w:r w:rsidRPr="00B61F03">
        <w:rPr>
          <w:rFonts w:ascii="GHEA Grapalat" w:hAnsi="GHEA Grapalat"/>
          <w:lang w:val="hy-AM" w:eastAsia="ru-RU"/>
        </w:rPr>
        <w:t>,</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2)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նրա մերձավոր ազգականի կամ</w:t>
      </w:r>
      <w:r w:rsidRPr="00B61F03">
        <w:rPr>
          <w:rFonts w:ascii="GHEA Grapalat" w:hAnsi="GHEA Grapalat"/>
          <w:lang w:val="hy-AM" w:eastAsia="ru-RU"/>
        </w:rPr>
        <w:t xml:space="preserve"> </w:t>
      </w:r>
      <w:r w:rsidRPr="00B61F03">
        <w:rPr>
          <w:rFonts w:ascii="GHEA Grapalat" w:hAnsi="GHEA Grapalat" w:cs="Sylfaen"/>
          <w:lang w:val="hy-AM" w:eastAsia="ru-RU"/>
        </w:rPr>
        <w:t>մերձավորի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նրանց</w:t>
      </w:r>
      <w:r w:rsidRPr="00B61F03">
        <w:rPr>
          <w:rFonts w:ascii="GHEA Grapalat" w:hAnsi="GHEA Grapalat"/>
          <w:lang w:val="hy-AM" w:eastAsia="ru-RU"/>
        </w:rPr>
        <w:t xml:space="preserve"> </w:t>
      </w:r>
      <w:r w:rsidRPr="00B61F03">
        <w:rPr>
          <w:rFonts w:ascii="GHEA Grapalat" w:hAnsi="GHEA Grapalat" w:cs="Sylfaen"/>
          <w:lang w:val="hy-AM" w:eastAsia="ru-RU"/>
        </w:rPr>
        <w:t>օրինական</w:t>
      </w:r>
      <w:r w:rsidRPr="00B61F03">
        <w:rPr>
          <w:rFonts w:ascii="GHEA Grapalat" w:hAnsi="GHEA Grapalat"/>
          <w:lang w:val="hy-AM" w:eastAsia="ru-RU"/>
        </w:rPr>
        <w:t xml:space="preserve"> </w:t>
      </w:r>
      <w:r w:rsidRPr="00B61F03">
        <w:rPr>
          <w:rFonts w:ascii="GHEA Grapalat" w:hAnsi="GHEA Grapalat" w:cs="Sylfaen"/>
          <w:lang w:val="hy-AM" w:eastAsia="ru-RU"/>
        </w:rPr>
        <w:t>տնօրինության</w:t>
      </w:r>
      <w:r w:rsidRPr="00B61F03">
        <w:rPr>
          <w:rFonts w:ascii="GHEA Grapalat" w:hAnsi="GHEA Grapalat"/>
          <w:lang w:val="hy-AM" w:eastAsia="ru-RU"/>
        </w:rPr>
        <w:t xml:space="preserve">, </w:t>
      </w:r>
      <w:r w:rsidRPr="00B61F03">
        <w:rPr>
          <w:rFonts w:ascii="GHEA Grapalat" w:hAnsi="GHEA Grapalat" w:cs="Sylfaen"/>
          <w:lang w:val="hy-AM" w:eastAsia="ru-RU"/>
        </w:rPr>
        <w:t>տիրապետության</w:t>
      </w:r>
      <w:r w:rsidRPr="00B61F03">
        <w:rPr>
          <w:rFonts w:ascii="GHEA Grapalat" w:hAnsi="GHEA Grapalat"/>
          <w:lang w:val="hy-AM" w:eastAsia="ru-RU"/>
        </w:rPr>
        <w:t xml:space="preserve">, </w:t>
      </w:r>
      <w:r w:rsidRPr="00B61F03">
        <w:rPr>
          <w:rFonts w:ascii="GHEA Grapalat" w:hAnsi="GHEA Grapalat" w:cs="Sylfaen"/>
          <w:lang w:val="hy-AM" w:eastAsia="ru-RU"/>
        </w:rPr>
        <w:t>օգտագործման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պահպանության</w:t>
      </w:r>
      <w:r w:rsidRPr="00B61F03">
        <w:rPr>
          <w:rFonts w:ascii="GHEA Grapalat" w:hAnsi="GHEA Grapalat"/>
          <w:lang w:val="hy-AM" w:eastAsia="ru-RU"/>
        </w:rPr>
        <w:t xml:space="preserve"> </w:t>
      </w:r>
      <w:r w:rsidRPr="00B61F03">
        <w:rPr>
          <w:rFonts w:ascii="GHEA Grapalat" w:hAnsi="GHEA Grapalat" w:cs="Sylfaen"/>
          <w:lang w:val="hy-AM" w:eastAsia="ru-RU"/>
        </w:rPr>
        <w:t>տակ</w:t>
      </w:r>
      <w:r w:rsidRPr="00B61F03">
        <w:rPr>
          <w:rFonts w:ascii="GHEA Grapalat" w:hAnsi="GHEA Grapalat"/>
          <w:lang w:val="hy-AM" w:eastAsia="ru-RU"/>
        </w:rPr>
        <w:t xml:space="preserve"> </w:t>
      </w:r>
      <w:r w:rsidRPr="00B61F03">
        <w:rPr>
          <w:rFonts w:ascii="GHEA Grapalat" w:hAnsi="GHEA Grapalat" w:cs="Sylfaen"/>
          <w:lang w:val="hy-AM" w:eastAsia="ru-RU"/>
        </w:rPr>
        <w:t>գտնվող</w:t>
      </w:r>
      <w:r w:rsidRPr="00B61F03">
        <w:rPr>
          <w:rFonts w:ascii="GHEA Grapalat" w:hAnsi="GHEA Grapalat"/>
          <w:lang w:val="hy-AM" w:eastAsia="ru-RU"/>
        </w:rPr>
        <w:t xml:space="preserve"> </w:t>
      </w:r>
      <w:r w:rsidRPr="00B61F03">
        <w:rPr>
          <w:rFonts w:ascii="GHEA Grapalat" w:hAnsi="GHEA Grapalat" w:cs="Sylfaen"/>
          <w:lang w:val="hy-AM" w:eastAsia="ru-RU"/>
        </w:rPr>
        <w:t>գույքը</w:t>
      </w:r>
      <w:r w:rsidRPr="00B61F03">
        <w:rPr>
          <w:rFonts w:ascii="GHEA Grapalat" w:hAnsi="GHEA Grapalat"/>
          <w:lang w:val="hy-AM" w:eastAsia="ru-RU"/>
        </w:rPr>
        <w:t xml:space="preserve"> </w:t>
      </w:r>
      <w:r w:rsidRPr="00B61F03">
        <w:rPr>
          <w:rFonts w:ascii="GHEA Grapalat" w:hAnsi="GHEA Grapalat" w:cs="Sylfaen"/>
          <w:lang w:val="hy-AM" w:eastAsia="ru-RU"/>
        </w:rPr>
        <w:t>ոչնչացնելու</w:t>
      </w:r>
      <w:r w:rsidRPr="00B61F03">
        <w:rPr>
          <w:rFonts w:ascii="GHEA Grapalat" w:hAnsi="GHEA Grapalat"/>
          <w:lang w:val="hy-AM" w:eastAsia="ru-RU"/>
        </w:rPr>
        <w:t xml:space="preserve">, </w:t>
      </w:r>
      <w:r w:rsidRPr="00B61F03">
        <w:rPr>
          <w:rFonts w:ascii="GHEA Grapalat" w:hAnsi="GHEA Grapalat" w:cs="Sylfaen"/>
          <w:lang w:val="hy-AM" w:eastAsia="ru-RU"/>
        </w:rPr>
        <w:t>վնասելու</w:t>
      </w:r>
      <w:r w:rsidRPr="00B61F03">
        <w:rPr>
          <w:rFonts w:ascii="GHEA Grapalat" w:hAnsi="GHEA Grapalat"/>
          <w:lang w:val="hy-AM" w:eastAsia="ru-RU"/>
        </w:rPr>
        <w:t xml:space="preserve">,  </w:t>
      </w:r>
      <w:r w:rsidRPr="00B61F03">
        <w:rPr>
          <w:rFonts w:ascii="GHEA Grapalat" w:hAnsi="GHEA Grapalat" w:cs="Sylfaen"/>
          <w:lang w:val="hy-AM" w:eastAsia="ru-RU"/>
        </w:rPr>
        <w:t>վերցնելու</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չվերադարձնելու</w:t>
      </w:r>
      <w:r w:rsidRPr="00B61F03">
        <w:rPr>
          <w:rFonts w:ascii="GHEA Grapalat" w:hAnsi="GHEA Grapalat"/>
          <w:lang w:val="hy-AM" w:eastAsia="ru-RU"/>
        </w:rPr>
        <w:t xml:space="preserve"> </w:t>
      </w:r>
      <w:r w:rsidRPr="00B61F03">
        <w:rPr>
          <w:rFonts w:ascii="GHEA Grapalat" w:hAnsi="GHEA Grapalat" w:cs="Sylfaen"/>
          <w:lang w:val="hy-AM" w:eastAsia="ru-RU"/>
        </w:rPr>
        <w:t>սպառնալիքով</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3)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նրա մերձավոր ազգականի կամ</w:t>
      </w:r>
      <w:r w:rsidRPr="00B61F03">
        <w:rPr>
          <w:rFonts w:ascii="GHEA Grapalat" w:hAnsi="GHEA Grapalat"/>
          <w:lang w:val="hy-AM" w:eastAsia="ru-RU"/>
        </w:rPr>
        <w:t xml:space="preserve"> </w:t>
      </w:r>
      <w:r w:rsidRPr="00B61F03">
        <w:rPr>
          <w:rFonts w:ascii="GHEA Grapalat" w:hAnsi="GHEA Grapalat" w:cs="Sylfaen"/>
          <w:lang w:val="hy-AM" w:eastAsia="ru-RU"/>
        </w:rPr>
        <w:t>մերձավորի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դաստիարակության</w:t>
      </w:r>
      <w:r w:rsidRPr="00B61F03">
        <w:rPr>
          <w:rFonts w:ascii="GHEA Grapalat" w:hAnsi="GHEA Grapalat"/>
          <w:lang w:val="hy-AM" w:eastAsia="ru-RU"/>
        </w:rPr>
        <w:t xml:space="preserve">, </w:t>
      </w:r>
      <w:r w:rsidRPr="00B61F03">
        <w:rPr>
          <w:rFonts w:ascii="GHEA Grapalat" w:hAnsi="GHEA Grapalat" w:cs="Sylfaen"/>
          <w:lang w:val="hy-AM" w:eastAsia="ru-RU"/>
        </w:rPr>
        <w:t>խնամքի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հսկողության</w:t>
      </w:r>
      <w:r w:rsidRPr="00B61F03">
        <w:rPr>
          <w:rFonts w:ascii="GHEA Grapalat" w:hAnsi="GHEA Grapalat"/>
          <w:lang w:val="hy-AM" w:eastAsia="ru-RU"/>
        </w:rPr>
        <w:t xml:space="preserve"> </w:t>
      </w:r>
      <w:r w:rsidRPr="00B61F03">
        <w:rPr>
          <w:rFonts w:ascii="GHEA Grapalat" w:hAnsi="GHEA Grapalat" w:cs="Sylfaen"/>
          <w:lang w:val="hy-AM" w:eastAsia="ru-RU"/>
        </w:rPr>
        <w:t>տակ</w:t>
      </w:r>
      <w:r w:rsidRPr="00B61F03">
        <w:rPr>
          <w:rFonts w:ascii="GHEA Grapalat" w:hAnsi="GHEA Grapalat"/>
          <w:lang w:val="hy-AM" w:eastAsia="ru-RU"/>
        </w:rPr>
        <w:t xml:space="preserve"> </w:t>
      </w:r>
      <w:r w:rsidRPr="00B61F03">
        <w:rPr>
          <w:rFonts w:ascii="GHEA Grapalat" w:hAnsi="GHEA Grapalat" w:cs="Sylfaen"/>
          <w:lang w:val="hy-AM" w:eastAsia="ru-RU"/>
        </w:rPr>
        <w:t>գտնվողի</w:t>
      </w:r>
      <w:r w:rsidRPr="00B61F03">
        <w:rPr>
          <w:rFonts w:ascii="GHEA Grapalat" w:hAnsi="GHEA Grapalat"/>
          <w:lang w:val="hy-AM" w:eastAsia="ru-RU"/>
        </w:rPr>
        <w:t xml:space="preserve"> </w:t>
      </w:r>
      <w:r w:rsidRPr="00B61F03">
        <w:rPr>
          <w:rFonts w:ascii="GHEA Grapalat" w:hAnsi="GHEA Grapalat" w:cs="Sylfaen"/>
          <w:lang w:val="hy-AM" w:eastAsia="ru-RU"/>
        </w:rPr>
        <w:t>մասին</w:t>
      </w:r>
      <w:r w:rsidRPr="00B61F03">
        <w:rPr>
          <w:rFonts w:ascii="GHEA Grapalat" w:hAnsi="GHEA Grapalat"/>
          <w:lang w:val="hy-AM" w:eastAsia="ru-RU"/>
        </w:rPr>
        <w:t xml:space="preserve"> </w:t>
      </w:r>
      <w:r w:rsidRPr="00B61F03">
        <w:rPr>
          <w:rFonts w:ascii="GHEA Grapalat" w:hAnsi="GHEA Grapalat" w:cs="Sylfaen"/>
          <w:lang w:val="hy-AM" w:eastAsia="ru-RU"/>
        </w:rPr>
        <w:t>արատավորող</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նշված</w:t>
      </w:r>
      <w:r w:rsidRPr="00B61F03">
        <w:rPr>
          <w:rFonts w:ascii="GHEA Grapalat" w:hAnsi="GHEA Grapalat"/>
          <w:lang w:val="hy-AM" w:eastAsia="ru-RU"/>
        </w:rPr>
        <w:t xml:space="preserve"> </w:t>
      </w:r>
      <w:r w:rsidRPr="00B61F03">
        <w:rPr>
          <w:rFonts w:ascii="GHEA Grapalat" w:hAnsi="GHEA Grapalat" w:cs="Sylfaen"/>
          <w:lang w:val="hy-AM" w:eastAsia="ru-RU"/>
        </w:rPr>
        <w:t>անձանց</w:t>
      </w:r>
      <w:r w:rsidRPr="00B61F03">
        <w:rPr>
          <w:rFonts w:ascii="GHEA Grapalat" w:hAnsi="GHEA Grapalat"/>
          <w:lang w:val="hy-AM" w:eastAsia="ru-RU"/>
        </w:rPr>
        <w:t xml:space="preserve"> </w:t>
      </w:r>
      <w:r w:rsidRPr="00B61F03">
        <w:rPr>
          <w:rFonts w:ascii="GHEA Grapalat" w:hAnsi="GHEA Grapalat" w:cs="Sylfaen"/>
          <w:lang w:val="hy-AM" w:eastAsia="ru-RU"/>
        </w:rPr>
        <w:t>իրավունքներին</w:t>
      </w:r>
      <w:r w:rsidRPr="00B61F03">
        <w:rPr>
          <w:rFonts w:ascii="GHEA Grapalat" w:hAnsi="GHEA Grapalat"/>
          <w:lang w:val="hy-AM" w:eastAsia="ru-RU"/>
        </w:rPr>
        <w:t xml:space="preserve"> </w:t>
      </w:r>
      <w:r w:rsidRPr="00B61F03">
        <w:rPr>
          <w:rFonts w:ascii="GHEA Grapalat" w:hAnsi="GHEA Grapalat" w:cs="Sylfaen"/>
          <w:lang w:val="hy-AM" w:eastAsia="ru-RU"/>
        </w:rPr>
        <w:t>ու</w:t>
      </w:r>
      <w:r w:rsidRPr="00B61F03">
        <w:rPr>
          <w:rFonts w:ascii="GHEA Grapalat" w:hAnsi="GHEA Grapalat"/>
          <w:lang w:val="hy-AM" w:eastAsia="ru-RU"/>
        </w:rPr>
        <w:t xml:space="preserve"> </w:t>
      </w:r>
      <w:r w:rsidRPr="00B61F03">
        <w:rPr>
          <w:rFonts w:ascii="GHEA Grapalat" w:hAnsi="GHEA Grapalat" w:cs="Sylfaen"/>
          <w:lang w:val="hy-AM" w:eastAsia="ru-RU"/>
        </w:rPr>
        <w:t>օրինական</w:t>
      </w:r>
      <w:r w:rsidRPr="00B61F03">
        <w:rPr>
          <w:rFonts w:ascii="GHEA Grapalat" w:hAnsi="GHEA Grapalat"/>
          <w:lang w:val="hy-AM" w:eastAsia="ru-RU"/>
        </w:rPr>
        <w:t xml:space="preserve"> </w:t>
      </w:r>
      <w:r w:rsidRPr="00B61F03">
        <w:rPr>
          <w:rFonts w:ascii="GHEA Grapalat" w:hAnsi="GHEA Grapalat" w:cs="Sylfaen"/>
          <w:lang w:val="hy-AM" w:eastAsia="ru-RU"/>
        </w:rPr>
        <w:t>շահերին</w:t>
      </w:r>
      <w:r w:rsidRPr="00B61F03">
        <w:rPr>
          <w:rFonts w:ascii="GHEA Grapalat" w:hAnsi="GHEA Grapalat"/>
          <w:lang w:val="hy-AM" w:eastAsia="ru-RU"/>
        </w:rPr>
        <w:t xml:space="preserve"> </w:t>
      </w:r>
      <w:r w:rsidRPr="00B61F03">
        <w:rPr>
          <w:rFonts w:ascii="GHEA Grapalat" w:hAnsi="GHEA Grapalat" w:cs="Sylfaen"/>
          <w:lang w:val="hy-AM" w:eastAsia="ru-RU"/>
        </w:rPr>
        <w:t>վնաս</w:t>
      </w:r>
      <w:r w:rsidRPr="00B61F03">
        <w:rPr>
          <w:rFonts w:ascii="GHEA Grapalat" w:hAnsi="GHEA Grapalat"/>
          <w:lang w:val="hy-AM" w:eastAsia="ru-RU"/>
        </w:rPr>
        <w:t xml:space="preserve"> </w:t>
      </w:r>
      <w:r w:rsidRPr="00B61F03">
        <w:rPr>
          <w:rFonts w:ascii="GHEA Grapalat" w:hAnsi="GHEA Grapalat" w:cs="Sylfaen"/>
          <w:lang w:val="hy-AM" w:eastAsia="ru-RU"/>
        </w:rPr>
        <w:t>պատճառող</w:t>
      </w:r>
      <w:r w:rsidRPr="00B61F03">
        <w:rPr>
          <w:rFonts w:ascii="GHEA Grapalat" w:hAnsi="GHEA Grapalat"/>
          <w:lang w:val="hy-AM" w:eastAsia="ru-RU"/>
        </w:rPr>
        <w:t xml:space="preserve"> </w:t>
      </w:r>
      <w:r w:rsidRPr="00B61F03">
        <w:rPr>
          <w:rFonts w:ascii="GHEA Grapalat" w:hAnsi="GHEA Grapalat" w:cs="Sylfaen"/>
          <w:lang w:val="hy-AM" w:eastAsia="ru-RU"/>
        </w:rPr>
        <w:t>տեղեկություններ</w:t>
      </w:r>
      <w:r w:rsidRPr="00B61F03">
        <w:rPr>
          <w:rFonts w:ascii="GHEA Grapalat" w:hAnsi="GHEA Grapalat"/>
          <w:lang w:val="hy-AM" w:eastAsia="ru-RU"/>
        </w:rPr>
        <w:t xml:space="preserve"> </w:t>
      </w:r>
      <w:r w:rsidRPr="00B61F03">
        <w:rPr>
          <w:rFonts w:ascii="GHEA Grapalat" w:hAnsi="GHEA Grapalat" w:cs="Sylfaen"/>
          <w:lang w:val="hy-AM" w:eastAsia="ru-RU"/>
        </w:rPr>
        <w:t>հրապարակելու</w:t>
      </w:r>
      <w:r w:rsidRPr="00B61F03">
        <w:rPr>
          <w:rFonts w:ascii="GHEA Grapalat" w:hAnsi="GHEA Grapalat"/>
          <w:lang w:val="hy-AM" w:eastAsia="ru-RU"/>
        </w:rPr>
        <w:t xml:space="preserve"> </w:t>
      </w:r>
      <w:r w:rsidRPr="00B61F03">
        <w:rPr>
          <w:rFonts w:ascii="GHEA Grapalat" w:hAnsi="GHEA Grapalat" w:cs="Sylfaen"/>
          <w:lang w:val="hy-AM" w:eastAsia="ru-RU"/>
        </w:rPr>
        <w:t>սպառնալիքով</w:t>
      </w:r>
      <w:r w:rsidRPr="00B61F03">
        <w:rPr>
          <w:rFonts w:ascii="GHEA Grapalat" w:hAnsi="GHEA Grapalat"/>
          <w:lang w:val="hy-AM" w:eastAsia="ru-RU"/>
        </w:rPr>
        <w:t xml:space="preserve"> </w:t>
      </w:r>
      <w:r w:rsidRPr="00B61F03">
        <w:rPr>
          <w:rFonts w:ascii="GHEA Grapalat" w:hAnsi="GHEA Grapalat" w:cs="Sylfaen"/>
          <w:lang w:val="hy-AM" w:eastAsia="ru-RU"/>
        </w:rPr>
        <w:t>կամ</w:t>
      </w:r>
    </w:p>
    <w:p w:rsidR="00200090" w:rsidRPr="00B61F03" w:rsidRDefault="00200090" w:rsidP="00200090">
      <w:pPr>
        <w:spacing w:line="360" w:lineRule="auto"/>
        <w:jc w:val="both"/>
        <w:rPr>
          <w:rFonts w:ascii="GHEA Grapalat" w:hAnsi="GHEA Grapalat"/>
          <w:lang w:val="hy-AM" w:eastAsia="ru-RU"/>
        </w:rPr>
      </w:pPr>
      <w:bookmarkStart w:id="906" w:name="_Toc460377760"/>
      <w:bookmarkStart w:id="907" w:name="_Toc485437105"/>
      <w:r w:rsidRPr="00B61F03">
        <w:rPr>
          <w:rFonts w:ascii="GHEA Grapalat" w:hAnsi="GHEA Grapalat"/>
          <w:lang w:val="hy-AM" w:eastAsia="ru-RU"/>
        </w:rPr>
        <w:t xml:space="preserve">4) </w:t>
      </w:r>
      <w:r w:rsidRPr="00B61F03">
        <w:rPr>
          <w:rFonts w:ascii="GHEA Grapalat" w:hAnsi="GHEA Grapalat" w:cs="Sylfaen"/>
          <w:lang w:val="hy-AM" w:eastAsia="ru-RU"/>
        </w:rPr>
        <w:t>հարկադրանքի</w:t>
      </w:r>
      <w:r w:rsidRPr="00B61F03">
        <w:rPr>
          <w:rFonts w:ascii="GHEA Grapalat" w:hAnsi="GHEA Grapalat"/>
          <w:lang w:val="hy-AM" w:eastAsia="ru-RU"/>
        </w:rPr>
        <w:t xml:space="preserve"> </w:t>
      </w:r>
      <w:r w:rsidRPr="00B61F03">
        <w:rPr>
          <w:rFonts w:ascii="GHEA Grapalat" w:hAnsi="GHEA Grapalat" w:cs="Sylfaen"/>
          <w:lang w:val="hy-AM" w:eastAsia="ru-RU"/>
        </w:rPr>
        <w:t>այլ</w:t>
      </w:r>
      <w:r w:rsidRPr="00B61F03">
        <w:rPr>
          <w:rFonts w:ascii="GHEA Grapalat" w:hAnsi="GHEA Grapalat"/>
          <w:lang w:val="hy-AM" w:eastAsia="ru-RU"/>
        </w:rPr>
        <w:t xml:space="preserve"> </w:t>
      </w:r>
      <w:r w:rsidRPr="00B61F03">
        <w:rPr>
          <w:rFonts w:ascii="GHEA Grapalat" w:hAnsi="GHEA Grapalat" w:cs="Sylfaen"/>
          <w:lang w:val="hy-AM" w:eastAsia="ru-RU"/>
        </w:rPr>
        <w:t>եղանակներով</w:t>
      </w:r>
      <w:bookmarkEnd w:id="906"/>
      <w:bookmarkEnd w:id="907"/>
      <w:r w:rsidRPr="00B61F03">
        <w:rPr>
          <w:rFonts w:ascii="GHEA Grapalat" w:hAnsi="GHEA Grapalat" w:cs="Sylfaen"/>
          <w:lang w:val="hy-AM" w:eastAsia="ru-RU"/>
        </w:rPr>
        <w:t>`</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eastAsia="ru-RU"/>
        </w:rPr>
        <w:t xml:space="preserve"> </w:t>
      </w:r>
      <w:r w:rsidRPr="00B61F03">
        <w:rPr>
          <w:rFonts w:ascii="GHEA Grapalat" w:hAnsi="GHEA Grapalat" w:cs="Sylfaen"/>
          <w:lang w:val="hy-AM" w:eastAsia="ru-RU"/>
        </w:rPr>
        <w:t>կարճաժամկետ</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մեկից</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ամիս</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երեք</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bookmarkStart w:id="908" w:name="_Toc460377761"/>
      <w:bookmarkStart w:id="909" w:name="_Toc485437106"/>
      <w:r w:rsidRPr="00B61F03">
        <w:rPr>
          <w:rFonts w:ascii="GHEA Grapalat" w:hAnsi="GHEA Grapalat"/>
          <w:lang w:val="hy-AM" w:eastAsia="ru-RU"/>
        </w:rPr>
        <w:t xml:space="preserve">2. </w:t>
      </w:r>
      <w:r w:rsidRPr="00B61F03">
        <w:rPr>
          <w:rFonts w:ascii="GHEA Grapalat" w:hAnsi="GHEA Grapalat" w:cs="Sylfaen"/>
          <w:lang w:val="hy-AM" w:eastAsia="ru-RU"/>
        </w:rPr>
        <w:t>Շորթումը</w:t>
      </w:r>
      <w:r w:rsidRPr="00B61F03">
        <w:rPr>
          <w:rFonts w:ascii="GHEA Grapalat" w:hAnsi="GHEA Grapalat"/>
          <w:lang w:val="hy-AM" w:eastAsia="ru-RU"/>
        </w:rPr>
        <w:t xml:space="preserve">, </w:t>
      </w:r>
      <w:r w:rsidRPr="00B61F03">
        <w:rPr>
          <w:rFonts w:ascii="GHEA Grapalat" w:hAnsi="GHEA Grapalat" w:cs="Sylfaen"/>
          <w:lang w:val="hy-AM" w:eastAsia="ru-RU"/>
        </w:rPr>
        <w:t>որը</w:t>
      </w:r>
      <w:r w:rsidRPr="00B61F03">
        <w:rPr>
          <w:rFonts w:ascii="GHEA Grapalat" w:hAnsi="GHEA Grapalat"/>
          <w:lang w:val="hy-AM" w:eastAsia="ru-RU"/>
        </w:rPr>
        <w:t xml:space="preserve">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bookmarkEnd w:id="908"/>
      <w:bookmarkEnd w:id="909"/>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1)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նրա մերձավոր ազգականի կամ</w:t>
      </w:r>
      <w:r w:rsidRPr="00B61F03">
        <w:rPr>
          <w:rFonts w:ascii="GHEA Grapalat" w:hAnsi="GHEA Grapalat"/>
          <w:lang w:val="hy-AM" w:eastAsia="ru-RU"/>
        </w:rPr>
        <w:t xml:space="preserve"> </w:t>
      </w:r>
      <w:r w:rsidRPr="00B61F03">
        <w:rPr>
          <w:rFonts w:ascii="GHEA Grapalat" w:hAnsi="GHEA Grapalat" w:cs="Sylfaen"/>
          <w:lang w:val="hy-AM" w:eastAsia="ru-RU"/>
        </w:rPr>
        <w:t>մերձավորի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անձի դաստիարակության</w:t>
      </w:r>
      <w:r w:rsidRPr="00B61F03">
        <w:rPr>
          <w:rFonts w:ascii="GHEA Grapalat" w:hAnsi="GHEA Grapalat"/>
          <w:lang w:val="hy-AM" w:eastAsia="ru-RU"/>
        </w:rPr>
        <w:t xml:space="preserve">, </w:t>
      </w:r>
      <w:r w:rsidRPr="00B61F03">
        <w:rPr>
          <w:rFonts w:ascii="GHEA Grapalat" w:hAnsi="GHEA Grapalat" w:cs="Sylfaen"/>
          <w:lang w:val="hy-AM" w:eastAsia="ru-RU"/>
        </w:rPr>
        <w:t>խնամքի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հսկողության</w:t>
      </w:r>
      <w:r w:rsidRPr="00B61F03">
        <w:rPr>
          <w:rFonts w:ascii="GHEA Grapalat" w:hAnsi="GHEA Grapalat"/>
          <w:lang w:val="hy-AM" w:eastAsia="ru-RU"/>
        </w:rPr>
        <w:t xml:space="preserve"> </w:t>
      </w:r>
      <w:r w:rsidRPr="00B61F03">
        <w:rPr>
          <w:rFonts w:ascii="GHEA Grapalat" w:hAnsi="GHEA Grapalat" w:cs="Sylfaen"/>
          <w:lang w:val="hy-AM" w:eastAsia="ru-RU"/>
        </w:rPr>
        <w:t>տակ</w:t>
      </w:r>
      <w:r w:rsidRPr="00B61F03">
        <w:rPr>
          <w:rFonts w:ascii="GHEA Grapalat" w:hAnsi="GHEA Grapalat"/>
          <w:lang w:val="hy-AM" w:eastAsia="ru-RU"/>
        </w:rPr>
        <w:t xml:space="preserve"> </w:t>
      </w:r>
      <w:r w:rsidRPr="00B61F03">
        <w:rPr>
          <w:rFonts w:ascii="GHEA Grapalat" w:hAnsi="GHEA Grapalat" w:cs="Sylfaen"/>
          <w:lang w:val="hy-AM" w:eastAsia="ru-RU"/>
        </w:rPr>
        <w:t>գտնվողի</w:t>
      </w:r>
      <w:r w:rsidRPr="00B61F03">
        <w:rPr>
          <w:rFonts w:ascii="GHEA Grapalat" w:hAnsi="GHEA Grapalat"/>
          <w:lang w:val="hy-AM" w:eastAsia="ru-RU"/>
        </w:rPr>
        <w:t xml:space="preserve"> </w:t>
      </w:r>
      <w:r w:rsidRPr="00B61F03">
        <w:rPr>
          <w:rFonts w:ascii="GHEA Grapalat" w:hAnsi="GHEA Grapalat" w:cs="Sylfaen"/>
          <w:lang w:val="hy-AM" w:eastAsia="ru-RU"/>
        </w:rPr>
        <w:t>նկատմամբ</w:t>
      </w:r>
      <w:r w:rsidRPr="00B61F03">
        <w:rPr>
          <w:rFonts w:ascii="GHEA Grapalat" w:hAnsi="GHEA Grapalat"/>
          <w:lang w:val="hy-AM" w:eastAsia="ru-RU"/>
        </w:rPr>
        <w:t xml:space="preserve"> </w:t>
      </w:r>
      <w:r w:rsidRPr="00B61F03">
        <w:rPr>
          <w:rFonts w:ascii="GHEA Grapalat" w:hAnsi="GHEA Grapalat" w:cs="Sylfaen"/>
          <w:lang w:val="hy-AM" w:eastAsia="ru-RU"/>
        </w:rPr>
        <w:t>բռնություն</w:t>
      </w:r>
      <w:r w:rsidRPr="00B61F03">
        <w:rPr>
          <w:rFonts w:ascii="GHEA Grapalat" w:hAnsi="GHEA Grapalat"/>
          <w:lang w:val="hy-AM" w:eastAsia="ru-RU"/>
        </w:rPr>
        <w:t xml:space="preserve"> </w:t>
      </w:r>
      <w:r w:rsidRPr="00B61F03">
        <w:rPr>
          <w:rFonts w:ascii="GHEA Grapalat" w:hAnsi="GHEA Grapalat" w:cs="Sylfaen"/>
          <w:lang w:val="hy-AM" w:eastAsia="ru-RU"/>
        </w:rPr>
        <w:t>գործադրելով</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bookmarkStart w:id="910" w:name="_Toc460377762"/>
      <w:bookmarkStart w:id="911" w:name="_Toc485437107"/>
      <w:r w:rsidRPr="00B61F03">
        <w:rPr>
          <w:rFonts w:ascii="GHEA Grapalat" w:hAnsi="GHEA Grapalat"/>
          <w:lang w:val="hy-AM" w:eastAsia="ru-RU"/>
        </w:rPr>
        <w:t xml:space="preserve">2) </w:t>
      </w:r>
      <w:r w:rsidRPr="00B61F03">
        <w:rPr>
          <w:rFonts w:ascii="GHEA Grapalat" w:hAnsi="GHEA Grapalat" w:cs="Sylfaen"/>
          <w:lang w:val="hy-AM" w:eastAsia="ru-RU"/>
        </w:rPr>
        <w:t>մի</w:t>
      </w:r>
      <w:r w:rsidRPr="00B61F03">
        <w:rPr>
          <w:rFonts w:ascii="GHEA Grapalat" w:hAnsi="GHEA Grapalat"/>
          <w:lang w:val="hy-AM" w:eastAsia="ru-RU"/>
        </w:rPr>
        <w:t xml:space="preserve"> </w:t>
      </w:r>
      <w:r w:rsidRPr="00B61F03">
        <w:rPr>
          <w:rFonts w:ascii="GHEA Grapalat" w:hAnsi="GHEA Grapalat" w:cs="Sylfaen"/>
          <w:lang w:val="hy-AM" w:eastAsia="ru-RU"/>
        </w:rPr>
        <w:t>խումբ</w:t>
      </w:r>
      <w:r w:rsidRPr="00B61F03">
        <w:rPr>
          <w:rFonts w:ascii="GHEA Grapalat" w:hAnsi="GHEA Grapalat"/>
          <w:lang w:val="hy-AM" w:eastAsia="ru-RU"/>
        </w:rPr>
        <w:t xml:space="preserve"> </w:t>
      </w:r>
      <w:r w:rsidRPr="00B61F03">
        <w:rPr>
          <w:rFonts w:ascii="GHEA Grapalat" w:hAnsi="GHEA Grapalat" w:cs="Sylfaen"/>
          <w:lang w:val="hy-AM" w:eastAsia="ru-RU"/>
        </w:rPr>
        <w:t>անձանց</w:t>
      </w:r>
      <w:r w:rsidRPr="00B61F03">
        <w:rPr>
          <w:rFonts w:ascii="GHEA Grapalat" w:hAnsi="GHEA Grapalat"/>
          <w:lang w:val="hy-AM" w:eastAsia="ru-RU"/>
        </w:rPr>
        <w:t xml:space="preserve"> </w:t>
      </w:r>
      <w:r w:rsidRPr="00B61F03">
        <w:rPr>
          <w:rFonts w:ascii="GHEA Grapalat" w:hAnsi="GHEA Grapalat" w:cs="Sylfaen"/>
          <w:lang w:val="hy-AM" w:eastAsia="ru-RU"/>
        </w:rPr>
        <w:t>կողմից</w:t>
      </w:r>
      <w:r w:rsidRPr="00B61F03">
        <w:rPr>
          <w:rFonts w:ascii="GHEA Grapalat" w:hAnsi="GHEA Grapalat"/>
          <w:lang w:val="hy-AM" w:eastAsia="ru-RU"/>
        </w:rPr>
        <w:t xml:space="preserve"> </w:t>
      </w:r>
      <w:r w:rsidRPr="00B61F03">
        <w:rPr>
          <w:rFonts w:ascii="GHEA Grapalat" w:hAnsi="GHEA Grapalat" w:cs="Sylfaen"/>
          <w:lang w:val="hy-AM" w:eastAsia="ru-RU"/>
        </w:rPr>
        <w:t>նախնական</w:t>
      </w:r>
      <w:r w:rsidRPr="00B61F03">
        <w:rPr>
          <w:rFonts w:ascii="GHEA Grapalat" w:hAnsi="GHEA Grapalat"/>
          <w:lang w:val="hy-AM" w:eastAsia="ru-RU"/>
        </w:rPr>
        <w:t xml:space="preserve"> </w:t>
      </w:r>
      <w:r w:rsidRPr="00B61F03">
        <w:rPr>
          <w:rFonts w:ascii="GHEA Grapalat" w:hAnsi="GHEA Grapalat" w:cs="Sylfaen"/>
          <w:lang w:val="hy-AM" w:eastAsia="ru-RU"/>
        </w:rPr>
        <w:t>համաձայնությամբ</w:t>
      </w:r>
      <w:r w:rsidRPr="00B61F03">
        <w:rPr>
          <w:rFonts w:ascii="GHEA Grapalat" w:hAnsi="GHEA Grapalat"/>
          <w:lang w:val="hy-AM" w:eastAsia="ru-RU"/>
        </w:rPr>
        <w:t>,</w:t>
      </w:r>
      <w:bookmarkEnd w:id="910"/>
      <w:bookmarkEnd w:id="911"/>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3) </w:t>
      </w:r>
      <w:r w:rsidRPr="00B61F03">
        <w:rPr>
          <w:rFonts w:ascii="GHEA Grapalat" w:hAnsi="GHEA Grapalat" w:cs="Sylfaen"/>
          <w:lang w:val="hy-AM" w:eastAsia="ru-RU"/>
        </w:rPr>
        <w:t>առանձնապես</w:t>
      </w:r>
      <w:r w:rsidRPr="00B61F03">
        <w:rPr>
          <w:rFonts w:ascii="GHEA Grapalat" w:hAnsi="GHEA Grapalat"/>
          <w:lang w:val="hy-AM" w:eastAsia="ru-RU"/>
        </w:rPr>
        <w:t xml:space="preserve"> </w:t>
      </w:r>
      <w:r w:rsidRPr="00B61F03">
        <w:rPr>
          <w:rFonts w:ascii="GHEA Grapalat" w:hAnsi="GHEA Grapalat" w:cs="Sylfaen"/>
          <w:lang w:val="hy-AM" w:eastAsia="ru-RU"/>
        </w:rPr>
        <w:t>խոշոր</w:t>
      </w:r>
      <w:r w:rsidRPr="00B61F03">
        <w:rPr>
          <w:rFonts w:ascii="GHEA Grapalat" w:hAnsi="GHEA Grapalat"/>
          <w:lang w:val="hy-AM" w:eastAsia="ru-RU"/>
        </w:rPr>
        <w:t xml:space="preserve"> </w:t>
      </w:r>
      <w:r w:rsidRPr="00B61F03">
        <w:rPr>
          <w:rFonts w:ascii="GHEA Grapalat" w:hAnsi="GHEA Grapalat" w:cs="Sylfaen"/>
          <w:lang w:val="hy-AM" w:eastAsia="ru-RU"/>
        </w:rPr>
        <w:t>չափերով</w:t>
      </w:r>
      <w:r w:rsidRPr="00B61F03">
        <w:rPr>
          <w:rFonts w:ascii="GHEA Grapalat" w:hAnsi="GHEA Grapalat"/>
          <w:lang w:val="hy-AM" w:eastAsia="ru-RU"/>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eastAsia="ru-RU"/>
        </w:rPr>
        <w:t xml:space="preserve">  4) </w:t>
      </w:r>
      <w:r w:rsidRPr="00B61F03">
        <w:rPr>
          <w:rFonts w:ascii="GHEA Grapalat" w:hAnsi="GHEA Grapalat" w:cs="Sylfaen"/>
          <w:lang w:val="hy-AM"/>
        </w:rPr>
        <w:t>իշխանական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լիազորությունները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ազդեցությունն</w:t>
      </w:r>
      <w:r w:rsidRPr="00B61F03">
        <w:rPr>
          <w:rFonts w:ascii="GHEA Grapalat" w:hAnsi="GHEA Grapalat"/>
          <w:lang w:val="hy-AM"/>
        </w:rPr>
        <w:t xml:space="preserve"> </w:t>
      </w:r>
      <w:r w:rsidRPr="00B61F03">
        <w:rPr>
          <w:rFonts w:ascii="GHEA Grapalat" w:hAnsi="GHEA Grapalat" w:cs="Sylfaen"/>
          <w:lang w:val="hy-AM"/>
        </w:rPr>
        <w:t>օգտագործելով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eastAsia="ru-RU"/>
        </w:rPr>
      </w:pPr>
      <w:bookmarkStart w:id="912" w:name="_Toc460377763"/>
      <w:bookmarkStart w:id="913" w:name="_Toc485437108"/>
      <w:r w:rsidRPr="00B61F03">
        <w:rPr>
          <w:rFonts w:ascii="GHEA Grapalat" w:hAnsi="GHEA Grapalat"/>
          <w:lang w:val="hy-AM" w:eastAsia="ru-RU"/>
        </w:rPr>
        <w:t xml:space="preserve">5) </w:t>
      </w:r>
      <w:r w:rsidRPr="00B61F03">
        <w:rPr>
          <w:rFonts w:ascii="GHEA Grapalat" w:hAnsi="GHEA Grapalat" w:cs="Sylfaen"/>
          <w:lang w:val="hy-AM" w:eastAsia="ru-RU"/>
        </w:rPr>
        <w:t>քրեակատարողական</w:t>
      </w:r>
      <w:r w:rsidRPr="00B61F03">
        <w:rPr>
          <w:rFonts w:ascii="GHEA Grapalat" w:hAnsi="GHEA Grapalat"/>
          <w:lang w:val="hy-AM" w:eastAsia="ru-RU"/>
        </w:rPr>
        <w:t xml:space="preserve"> </w:t>
      </w:r>
      <w:r w:rsidRPr="00B61F03">
        <w:rPr>
          <w:rFonts w:ascii="GHEA Grapalat" w:hAnsi="GHEA Grapalat" w:cs="Sylfaen"/>
          <w:lang w:val="hy-AM" w:eastAsia="ru-RU"/>
        </w:rPr>
        <w:t>հիմնարկում</w:t>
      </w:r>
      <w:r w:rsidRPr="00B61F03">
        <w:rPr>
          <w:rFonts w:ascii="GHEA Grapalat" w:hAnsi="GHEA Grapalat"/>
          <w:lang w:val="hy-AM" w:eastAsia="ru-RU"/>
        </w:rPr>
        <w:t xml:space="preserve"> </w:t>
      </w:r>
      <w:r w:rsidRPr="00B61F03">
        <w:rPr>
          <w:rFonts w:ascii="GHEA Grapalat" w:hAnsi="GHEA Grapalat" w:cs="Sylfaen"/>
          <w:lang w:val="hy-AM" w:eastAsia="ru-RU"/>
        </w:rPr>
        <w:t>պատիժ</w:t>
      </w:r>
      <w:r w:rsidRPr="00B61F03">
        <w:rPr>
          <w:rFonts w:ascii="GHEA Grapalat" w:hAnsi="GHEA Grapalat"/>
          <w:lang w:val="hy-AM" w:eastAsia="ru-RU"/>
        </w:rPr>
        <w:t xml:space="preserve"> </w:t>
      </w:r>
      <w:r w:rsidRPr="00B61F03">
        <w:rPr>
          <w:rFonts w:ascii="GHEA Grapalat" w:hAnsi="GHEA Grapalat" w:cs="Sylfaen"/>
          <w:lang w:val="hy-AM" w:eastAsia="ru-RU"/>
        </w:rPr>
        <w:t>կրող</w:t>
      </w:r>
      <w:r w:rsidRPr="00B61F03">
        <w:rPr>
          <w:rFonts w:ascii="GHEA Grapalat" w:hAnsi="GHEA Grapalat"/>
          <w:lang w:val="hy-AM" w:eastAsia="ru-RU"/>
        </w:rPr>
        <w:t xml:space="preserve">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նկատմամբ</w:t>
      </w:r>
      <w:r w:rsidRPr="00B61F03">
        <w:rPr>
          <w:rFonts w:ascii="GHEA Grapalat" w:hAnsi="GHEA Grapalat"/>
          <w:lang w:val="hy-AM" w:eastAsia="ru-RU"/>
        </w:rPr>
        <w:t>,</w:t>
      </w:r>
      <w:bookmarkEnd w:id="912"/>
      <w:bookmarkEnd w:id="913"/>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6) </w:t>
      </w:r>
      <w:r w:rsidRPr="00B61F03">
        <w:rPr>
          <w:rFonts w:ascii="GHEA Grapalat" w:hAnsi="GHEA Grapalat" w:cs="Sylfaen"/>
          <w:lang w:val="hy-AM" w:eastAsia="ru-RU"/>
        </w:rPr>
        <w:t>ժամկետային</w:t>
      </w:r>
      <w:r w:rsidRPr="00B61F03">
        <w:rPr>
          <w:rFonts w:ascii="GHEA Grapalat" w:hAnsi="GHEA Grapalat"/>
          <w:lang w:val="hy-AM" w:eastAsia="ru-RU"/>
        </w:rPr>
        <w:t xml:space="preserve"> </w:t>
      </w:r>
      <w:r w:rsidRPr="00B61F03">
        <w:rPr>
          <w:rFonts w:ascii="GHEA Grapalat" w:hAnsi="GHEA Grapalat" w:cs="Sylfaen"/>
          <w:lang w:val="hy-AM" w:eastAsia="ru-RU"/>
        </w:rPr>
        <w:t>զինծառայողի</w:t>
      </w:r>
      <w:r w:rsidRPr="00B61F03">
        <w:rPr>
          <w:rFonts w:ascii="GHEA Grapalat" w:hAnsi="GHEA Grapalat"/>
          <w:lang w:val="hy-AM" w:eastAsia="ru-RU"/>
        </w:rPr>
        <w:t xml:space="preserve"> </w:t>
      </w:r>
      <w:r w:rsidRPr="00B61F03">
        <w:rPr>
          <w:rFonts w:ascii="GHEA Grapalat" w:hAnsi="GHEA Grapalat" w:cs="Sylfaen"/>
          <w:lang w:val="hy-AM" w:eastAsia="ru-RU"/>
        </w:rPr>
        <w:t>նկատմամբ</w:t>
      </w:r>
      <w:r w:rsidRPr="00B61F03">
        <w:rPr>
          <w:rFonts w:ascii="GHEA Grapalat" w:hAnsi="GHEA Grapalat"/>
          <w:lang w:val="hy-AM" w:eastAsia="ru-RU"/>
        </w:rPr>
        <w:t xml:space="preserve"> </w:t>
      </w:r>
      <w:r w:rsidRPr="00B61F03">
        <w:rPr>
          <w:rFonts w:ascii="GHEA Grapalat" w:hAnsi="GHEA Grapalat" w:cs="Sylfaen"/>
          <w:lang w:val="hy-AM" w:eastAsia="ru-RU"/>
        </w:rPr>
        <w:t>կամ</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7) </w:t>
      </w:r>
      <w:r w:rsidRPr="00B61F03">
        <w:rPr>
          <w:rFonts w:ascii="GHEA Grapalat" w:hAnsi="GHEA Grapalat" w:cs="Sylfaen"/>
          <w:lang w:val="hy-AM" w:eastAsia="ru-RU"/>
        </w:rPr>
        <w:t>անօգնական</w:t>
      </w:r>
      <w:r w:rsidRPr="00B61F03">
        <w:rPr>
          <w:rFonts w:ascii="GHEA Grapalat" w:hAnsi="GHEA Grapalat"/>
          <w:lang w:val="hy-AM" w:eastAsia="ru-RU"/>
        </w:rPr>
        <w:t xml:space="preserve">, </w:t>
      </w:r>
      <w:r w:rsidRPr="00B61F03">
        <w:rPr>
          <w:rFonts w:ascii="GHEA Grapalat" w:hAnsi="GHEA Grapalat" w:cs="Sylfaen"/>
          <w:lang w:val="hy-AM" w:eastAsia="ru-RU"/>
        </w:rPr>
        <w:t>խոցելի</w:t>
      </w:r>
      <w:r w:rsidRPr="00B61F03">
        <w:rPr>
          <w:rFonts w:ascii="GHEA Grapalat" w:hAnsi="GHEA Grapalat"/>
          <w:lang w:val="hy-AM" w:eastAsia="ru-RU"/>
        </w:rPr>
        <w:t xml:space="preserve"> </w:t>
      </w:r>
      <w:r w:rsidRPr="00B61F03">
        <w:rPr>
          <w:rFonts w:ascii="GHEA Grapalat" w:hAnsi="GHEA Grapalat" w:cs="Sylfaen"/>
          <w:lang w:val="hy-AM" w:eastAsia="ru-RU"/>
        </w:rPr>
        <w:t>վիճակում</w:t>
      </w:r>
      <w:r w:rsidRPr="00B61F03">
        <w:rPr>
          <w:rFonts w:ascii="GHEA Grapalat" w:hAnsi="GHEA Grapalat"/>
          <w:lang w:val="hy-AM" w:eastAsia="ru-RU"/>
        </w:rPr>
        <w:t xml:space="preserve"> </w:t>
      </w:r>
      <w:r w:rsidRPr="00B61F03">
        <w:rPr>
          <w:rFonts w:ascii="GHEA Grapalat" w:hAnsi="GHEA Grapalat" w:cs="Sylfaen"/>
          <w:lang w:val="hy-AM" w:eastAsia="ru-RU"/>
        </w:rPr>
        <w:t>գտնվող</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հանցավորից</w:t>
      </w:r>
      <w:r w:rsidRPr="00B61F03">
        <w:rPr>
          <w:rFonts w:ascii="GHEA Grapalat" w:hAnsi="GHEA Grapalat"/>
          <w:lang w:val="hy-AM" w:eastAsia="ru-RU"/>
        </w:rPr>
        <w:t xml:space="preserve"> </w:t>
      </w:r>
      <w:r w:rsidRPr="00B61F03">
        <w:rPr>
          <w:rFonts w:ascii="GHEA Grapalat" w:hAnsi="GHEA Grapalat" w:cs="Sylfaen"/>
          <w:lang w:val="hy-AM" w:eastAsia="ru-RU"/>
        </w:rPr>
        <w:t>նյութական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այլ</w:t>
      </w:r>
      <w:r w:rsidRPr="00B61F03">
        <w:rPr>
          <w:rFonts w:ascii="GHEA Grapalat" w:hAnsi="GHEA Grapalat"/>
          <w:lang w:val="hy-AM" w:eastAsia="ru-RU"/>
        </w:rPr>
        <w:t xml:space="preserve"> </w:t>
      </w:r>
      <w:r w:rsidRPr="00B61F03">
        <w:rPr>
          <w:rFonts w:ascii="GHEA Grapalat" w:hAnsi="GHEA Grapalat" w:cs="Sylfaen"/>
          <w:lang w:val="hy-AM" w:eastAsia="ru-RU"/>
        </w:rPr>
        <w:t>կախվածության</w:t>
      </w:r>
      <w:r w:rsidRPr="00B61F03">
        <w:rPr>
          <w:rFonts w:ascii="GHEA Grapalat" w:hAnsi="GHEA Grapalat"/>
          <w:lang w:val="hy-AM" w:eastAsia="ru-RU"/>
        </w:rPr>
        <w:t xml:space="preserve"> </w:t>
      </w:r>
      <w:r w:rsidRPr="00B61F03">
        <w:rPr>
          <w:rFonts w:ascii="GHEA Grapalat" w:hAnsi="GHEA Grapalat" w:cs="Sylfaen"/>
          <w:lang w:val="hy-AM" w:eastAsia="ru-RU"/>
        </w:rPr>
        <w:t>մեջ</w:t>
      </w:r>
      <w:r w:rsidRPr="00B61F03">
        <w:rPr>
          <w:rFonts w:ascii="GHEA Grapalat" w:hAnsi="GHEA Grapalat"/>
          <w:lang w:val="hy-AM" w:eastAsia="ru-RU"/>
        </w:rPr>
        <w:t xml:space="preserve"> </w:t>
      </w:r>
      <w:r w:rsidRPr="00B61F03">
        <w:rPr>
          <w:rFonts w:ascii="GHEA Grapalat" w:hAnsi="GHEA Grapalat" w:cs="Sylfaen"/>
          <w:lang w:val="hy-AM" w:eastAsia="ru-RU"/>
        </w:rPr>
        <w:t>գտնվող</w:t>
      </w:r>
      <w:r w:rsidRPr="00B61F03">
        <w:rPr>
          <w:rFonts w:ascii="GHEA Grapalat" w:hAnsi="GHEA Grapalat"/>
          <w:lang w:val="hy-AM" w:eastAsia="ru-RU"/>
        </w:rPr>
        <w:t xml:space="preserve">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անչափահասի</w:t>
      </w:r>
      <w:r w:rsidRPr="00B61F03">
        <w:rPr>
          <w:rFonts w:ascii="GHEA Grapalat" w:hAnsi="GHEA Grapalat"/>
          <w:lang w:val="hy-AM" w:eastAsia="ru-RU"/>
        </w:rPr>
        <w:t xml:space="preserve"> </w:t>
      </w:r>
      <w:r w:rsidRPr="00B61F03">
        <w:rPr>
          <w:rFonts w:ascii="GHEA Grapalat" w:hAnsi="GHEA Grapalat" w:cs="Sylfaen"/>
          <w:lang w:val="hy-AM" w:eastAsia="ru-RU"/>
        </w:rPr>
        <w:t>նկատմամբ՝</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eastAsia="ru-RU"/>
        </w:rPr>
        <w:t xml:space="preserve"> </w:t>
      </w:r>
      <w:r w:rsidRPr="00B61F03">
        <w:rPr>
          <w:rFonts w:ascii="GHEA Grapalat" w:hAnsi="GHEA Grapalat" w:cs="Sylfaen"/>
          <w:lang w:val="hy-AM" w:eastAsia="ru-RU"/>
        </w:rPr>
        <w:t>ազատության</w:t>
      </w:r>
      <w:r w:rsidRPr="00B61F03">
        <w:rPr>
          <w:rFonts w:ascii="GHEA Grapalat" w:hAnsi="GHEA Grapalat"/>
          <w:lang w:val="hy-AM" w:eastAsia="ru-RU"/>
        </w:rPr>
        <w:t xml:space="preserve"> </w:t>
      </w:r>
      <w:r w:rsidRPr="00B61F03">
        <w:rPr>
          <w:rFonts w:ascii="GHEA Grapalat" w:hAnsi="GHEA Grapalat" w:cs="Sylfaen"/>
          <w:lang w:val="hy-AM" w:eastAsia="ru-RU"/>
        </w:rPr>
        <w:t>սահմանափակմամբ՝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երեք</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երեքից</w:t>
      </w:r>
      <w:r w:rsidRPr="00B61F03">
        <w:rPr>
          <w:rFonts w:ascii="GHEA Grapalat" w:hAnsi="GHEA Grapalat"/>
          <w:lang w:val="hy-AM" w:eastAsia="ru-RU"/>
        </w:rPr>
        <w:t xml:space="preserve"> </w:t>
      </w:r>
      <w:r w:rsidRPr="00B61F03">
        <w:rPr>
          <w:rFonts w:ascii="GHEA Grapalat" w:hAnsi="GHEA Grapalat" w:cs="Sylfaen"/>
          <w:lang w:val="hy-AM" w:eastAsia="ru-RU"/>
        </w:rPr>
        <w:t>վեց</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bookmarkStart w:id="914" w:name="_Toc460377764"/>
      <w:bookmarkStart w:id="915" w:name="_Toc485437109"/>
      <w:r w:rsidRPr="00B61F03">
        <w:rPr>
          <w:rFonts w:ascii="GHEA Grapalat" w:hAnsi="GHEA Grapalat"/>
          <w:lang w:val="hy-AM" w:eastAsia="ru-RU"/>
        </w:rPr>
        <w:lastRenderedPageBreak/>
        <w:t xml:space="preserve">3. </w:t>
      </w:r>
      <w:r w:rsidRPr="00B61F03">
        <w:rPr>
          <w:rFonts w:ascii="GHEA Grapalat" w:hAnsi="GHEA Grapalat" w:cs="Sylfaen"/>
          <w:lang w:val="hy-AM" w:eastAsia="ru-RU"/>
        </w:rPr>
        <w:t>Շորթումը</w:t>
      </w:r>
      <w:r w:rsidRPr="00B61F03">
        <w:rPr>
          <w:rFonts w:ascii="GHEA Grapalat" w:hAnsi="GHEA Grapalat"/>
          <w:lang w:val="hy-AM" w:eastAsia="ru-RU"/>
        </w:rPr>
        <w:t xml:space="preserve">, </w:t>
      </w:r>
      <w:r w:rsidRPr="00B61F03">
        <w:rPr>
          <w:rFonts w:ascii="GHEA Grapalat" w:hAnsi="GHEA Grapalat" w:cs="Sylfaen"/>
          <w:lang w:val="hy-AM" w:eastAsia="ru-RU"/>
        </w:rPr>
        <w:t>որը</w:t>
      </w:r>
      <w:r w:rsidRPr="00B61F03">
        <w:rPr>
          <w:rFonts w:ascii="GHEA Grapalat" w:hAnsi="GHEA Grapalat"/>
          <w:lang w:val="hy-AM" w:eastAsia="ru-RU"/>
        </w:rPr>
        <w:t xml:space="preserve">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bookmarkEnd w:id="914"/>
      <w:bookmarkEnd w:id="915"/>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1) </w:t>
      </w:r>
      <w:r w:rsidRPr="00B61F03">
        <w:rPr>
          <w:rFonts w:ascii="GHEA Grapalat" w:hAnsi="GHEA Grapalat" w:cs="Sylfaen"/>
          <w:lang w:val="hy-AM" w:eastAsia="ru-RU"/>
        </w:rPr>
        <w:t>անզգուշությամբ</w:t>
      </w:r>
      <w:r w:rsidRPr="00B61F03">
        <w:rPr>
          <w:rFonts w:ascii="GHEA Grapalat" w:hAnsi="GHEA Grapalat"/>
          <w:lang w:val="hy-AM" w:eastAsia="ru-RU"/>
        </w:rPr>
        <w:t xml:space="preserve"> </w:t>
      </w:r>
      <w:r w:rsidRPr="00B61F03">
        <w:rPr>
          <w:rFonts w:ascii="GHEA Grapalat" w:hAnsi="GHEA Grapalat" w:cs="Sylfaen"/>
          <w:lang w:val="hy-AM" w:eastAsia="ru-RU"/>
        </w:rPr>
        <w:t>մահ</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առողջությանը</w:t>
      </w:r>
      <w:r w:rsidRPr="00B61F03">
        <w:rPr>
          <w:rFonts w:ascii="GHEA Grapalat" w:hAnsi="GHEA Grapalat"/>
          <w:lang w:val="hy-AM" w:eastAsia="ru-RU"/>
        </w:rPr>
        <w:t xml:space="preserve"> </w:t>
      </w:r>
      <w:r w:rsidRPr="00B61F03">
        <w:rPr>
          <w:rFonts w:ascii="GHEA Grapalat" w:hAnsi="GHEA Grapalat" w:cs="Sylfaen"/>
          <w:lang w:val="hy-AM" w:eastAsia="ru-RU"/>
        </w:rPr>
        <w:t>ծանր</w:t>
      </w:r>
      <w:r w:rsidRPr="00B61F03">
        <w:rPr>
          <w:rFonts w:ascii="GHEA Grapalat" w:hAnsi="GHEA Grapalat"/>
          <w:lang w:val="hy-AM" w:eastAsia="ru-RU"/>
        </w:rPr>
        <w:t xml:space="preserve"> </w:t>
      </w:r>
      <w:r w:rsidRPr="00B61F03">
        <w:rPr>
          <w:rFonts w:ascii="GHEA Grapalat" w:hAnsi="GHEA Grapalat" w:cs="Sylfaen"/>
          <w:lang w:val="hy-AM" w:eastAsia="ru-RU"/>
        </w:rPr>
        <w:t>վնաս</w:t>
      </w:r>
      <w:r w:rsidRPr="00B61F03">
        <w:rPr>
          <w:rFonts w:ascii="GHEA Grapalat" w:hAnsi="GHEA Grapalat"/>
          <w:lang w:val="hy-AM" w:eastAsia="ru-RU"/>
        </w:rPr>
        <w:t xml:space="preserve"> </w:t>
      </w:r>
      <w:r w:rsidRPr="00B61F03">
        <w:rPr>
          <w:rFonts w:ascii="GHEA Grapalat" w:hAnsi="GHEA Grapalat" w:cs="Sylfaen"/>
          <w:lang w:val="hy-AM" w:eastAsia="ru-RU"/>
        </w:rPr>
        <w:t>պատճառելով</w:t>
      </w:r>
      <w:r w:rsidRPr="00B61F03">
        <w:rPr>
          <w:rFonts w:ascii="GHEA Grapalat" w:hAnsi="GHEA Grapalat"/>
          <w:lang w:val="hy-AM" w:eastAsia="ru-RU"/>
        </w:rPr>
        <w:t xml:space="preserve"> </w:t>
      </w:r>
      <w:r w:rsidRPr="00B61F03">
        <w:rPr>
          <w:rFonts w:ascii="GHEA Grapalat" w:hAnsi="GHEA Grapalat" w:cs="Sylfaen"/>
          <w:lang w:val="hy-AM" w:eastAsia="ru-RU"/>
        </w:rPr>
        <w:t>կամ</w:t>
      </w:r>
    </w:p>
    <w:p w:rsidR="00200090" w:rsidRPr="00B61F03" w:rsidRDefault="00200090" w:rsidP="00200090">
      <w:pPr>
        <w:spacing w:line="360" w:lineRule="auto"/>
        <w:jc w:val="both"/>
        <w:rPr>
          <w:rFonts w:ascii="GHEA Grapalat" w:hAnsi="GHEA Grapalat"/>
          <w:lang w:val="hy-AM" w:eastAsia="ru-RU"/>
        </w:rPr>
      </w:pPr>
      <w:bookmarkStart w:id="916" w:name="_Toc460377765"/>
      <w:bookmarkStart w:id="917" w:name="_Toc485437110"/>
      <w:r w:rsidRPr="00B61F03">
        <w:rPr>
          <w:rFonts w:ascii="GHEA Grapalat" w:hAnsi="GHEA Grapalat"/>
          <w:lang w:val="hy-AM" w:eastAsia="ru-RU"/>
        </w:rPr>
        <w:t xml:space="preserve">2) </w:t>
      </w:r>
      <w:r w:rsidRPr="00B61F03">
        <w:rPr>
          <w:rFonts w:ascii="GHEA Grapalat" w:hAnsi="GHEA Grapalat" w:cs="Sylfaen"/>
          <w:lang w:val="hy-AM" w:eastAsia="ru-RU"/>
        </w:rPr>
        <w:t>հանցավոր</w:t>
      </w:r>
      <w:r w:rsidRPr="00B61F03">
        <w:rPr>
          <w:rFonts w:ascii="GHEA Grapalat" w:hAnsi="GHEA Grapalat"/>
          <w:lang w:val="hy-AM" w:eastAsia="ru-RU"/>
        </w:rPr>
        <w:t xml:space="preserve"> </w:t>
      </w:r>
      <w:r w:rsidRPr="00B61F03">
        <w:rPr>
          <w:rFonts w:ascii="GHEA Grapalat" w:hAnsi="GHEA Grapalat" w:cs="Sylfaen"/>
          <w:lang w:val="hy-AM" w:eastAsia="ru-RU"/>
        </w:rPr>
        <w:t>կազմակերպության</w:t>
      </w:r>
      <w:r w:rsidRPr="00B61F03">
        <w:rPr>
          <w:rFonts w:ascii="GHEA Grapalat" w:hAnsi="GHEA Grapalat"/>
          <w:lang w:val="hy-AM" w:eastAsia="ru-RU"/>
        </w:rPr>
        <w:t xml:space="preserve"> </w:t>
      </w:r>
      <w:r w:rsidRPr="00B61F03">
        <w:rPr>
          <w:rFonts w:ascii="GHEA Grapalat" w:hAnsi="GHEA Grapalat" w:cs="Sylfaen"/>
          <w:lang w:val="hy-AM" w:eastAsia="ru-RU"/>
        </w:rPr>
        <w:t>կողմից</w:t>
      </w:r>
      <w:bookmarkEnd w:id="916"/>
      <w:bookmarkEnd w:id="917"/>
      <w:r w:rsidRPr="00B61F03">
        <w:rPr>
          <w:rFonts w:ascii="GHEA Grapalat" w:hAnsi="GHEA Grapalat" w:cs="Sylfaen"/>
          <w:lang w:val="hy-AM" w:eastAsia="ru-RU"/>
        </w:rPr>
        <w:t>`</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վեցից</w:t>
      </w:r>
      <w:r w:rsidRPr="00B61F03">
        <w:rPr>
          <w:rFonts w:ascii="GHEA Grapalat" w:hAnsi="GHEA Grapalat"/>
          <w:lang w:val="hy-AM" w:eastAsia="ru-RU"/>
        </w:rPr>
        <w:t xml:space="preserve"> </w:t>
      </w:r>
      <w:r w:rsidRPr="00B61F03">
        <w:rPr>
          <w:rFonts w:ascii="GHEA Grapalat" w:hAnsi="GHEA Grapalat" w:cs="Sylfaen"/>
          <w:lang w:val="hy-AM" w:eastAsia="ru-RU"/>
        </w:rPr>
        <w:t>տասը</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p>
    <w:p w:rsidR="00200090" w:rsidRPr="00B61F03" w:rsidRDefault="00200090" w:rsidP="00200090">
      <w:pPr>
        <w:spacing w:line="360" w:lineRule="auto"/>
        <w:ind w:firstLine="375"/>
        <w:jc w:val="both"/>
        <w:rPr>
          <w:rFonts w:ascii="GHEA Grapalat" w:hAnsi="GHEA Grapalat" w:cs="Sylfaen"/>
          <w:color w:val="000000"/>
          <w:lang w:val="hy-AM"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r w:rsidRPr="00B61F03">
              <w:rPr>
                <w:rFonts w:ascii="GHEA Grapalat" w:hAnsi="GHEA Grapalat"/>
                <w:sz w:val="24"/>
                <w:szCs w:val="24"/>
              </w:rPr>
              <w:br w:type="page"/>
            </w:r>
            <w:bookmarkStart w:id="918" w:name="_Toc496601569"/>
            <w:bookmarkStart w:id="919" w:name="_Toc11652990"/>
            <w:bookmarkStart w:id="920" w:name="_Toc19635089"/>
            <w:r w:rsidRPr="00B61F03">
              <w:rPr>
                <w:rFonts w:ascii="GHEA Grapalat" w:hAnsi="GHEA Grapalat"/>
                <w:sz w:val="24"/>
                <w:szCs w:val="24"/>
              </w:rPr>
              <w:t>Հոդված 247. Գույքային վնաս պատճառելը խաբեության, վստահությունը չարաշահելու կամ այլ ապօրինի եղանակով</w:t>
            </w:r>
            <w:bookmarkEnd w:id="918"/>
            <w:bookmarkEnd w:id="919"/>
            <w:bookmarkEnd w:id="920"/>
            <w:r w:rsidRPr="00B61F03">
              <w:rPr>
                <w:rFonts w:ascii="GHEA Grapalat" w:hAnsi="GHEA Grapalat"/>
                <w:sz w:val="24"/>
                <w:szCs w:val="24"/>
              </w:rPr>
              <w:t xml:space="preserve"> </w:t>
            </w:r>
          </w:p>
        </w:tc>
      </w:tr>
    </w:tbl>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eastAsia="ru-RU"/>
        </w:rPr>
        <w:t>1. Խաբեության</w:t>
      </w:r>
      <w:r w:rsidRPr="00B61F03">
        <w:rPr>
          <w:rFonts w:ascii="GHEA Grapalat" w:hAnsi="GHEA Grapalat"/>
          <w:lang w:val="hy-AM" w:eastAsia="ru-RU"/>
        </w:rPr>
        <w:t xml:space="preserve">, </w:t>
      </w:r>
      <w:r w:rsidRPr="00B61F03">
        <w:rPr>
          <w:rFonts w:ascii="GHEA Grapalat" w:hAnsi="GHEA Grapalat" w:cs="Sylfaen"/>
          <w:lang w:val="hy-AM" w:eastAsia="ru-RU"/>
        </w:rPr>
        <w:t>վստահությունը</w:t>
      </w:r>
      <w:r w:rsidRPr="00B61F03">
        <w:rPr>
          <w:rFonts w:ascii="GHEA Grapalat" w:hAnsi="GHEA Grapalat"/>
          <w:lang w:val="hy-AM" w:eastAsia="ru-RU"/>
        </w:rPr>
        <w:t xml:space="preserve"> </w:t>
      </w:r>
      <w:r w:rsidRPr="00B61F03">
        <w:rPr>
          <w:rFonts w:ascii="GHEA Grapalat" w:hAnsi="GHEA Grapalat" w:cs="Sylfaen"/>
          <w:lang w:val="hy-AM" w:eastAsia="ru-RU"/>
        </w:rPr>
        <w:t>չարաշահելու</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կեղծ</w:t>
      </w:r>
      <w:r w:rsidRPr="00B61F03">
        <w:rPr>
          <w:rFonts w:ascii="GHEA Grapalat" w:hAnsi="GHEA Grapalat"/>
          <w:lang w:val="hy-AM" w:eastAsia="ru-RU"/>
        </w:rPr>
        <w:t xml:space="preserve"> </w:t>
      </w:r>
      <w:r w:rsidRPr="00B61F03">
        <w:rPr>
          <w:rFonts w:ascii="GHEA Grapalat" w:hAnsi="GHEA Grapalat" w:cs="Sylfaen"/>
          <w:lang w:val="hy-AM" w:eastAsia="ru-RU"/>
        </w:rPr>
        <w:t>տեղեկություններ</w:t>
      </w:r>
      <w:r w:rsidRPr="00B61F03">
        <w:rPr>
          <w:rFonts w:ascii="GHEA Grapalat" w:hAnsi="GHEA Grapalat"/>
          <w:lang w:val="hy-AM" w:eastAsia="ru-RU"/>
        </w:rPr>
        <w:t xml:space="preserve"> </w:t>
      </w:r>
      <w:r w:rsidRPr="00B61F03">
        <w:rPr>
          <w:rFonts w:ascii="GHEA Grapalat" w:hAnsi="GHEA Grapalat" w:cs="Sylfaen"/>
          <w:lang w:val="hy-AM" w:eastAsia="ru-RU"/>
        </w:rPr>
        <w:t>տարածելու</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ապօրինի</w:t>
      </w:r>
      <w:r w:rsidRPr="00B61F03">
        <w:rPr>
          <w:rFonts w:ascii="GHEA Grapalat" w:hAnsi="GHEA Grapalat"/>
          <w:lang w:val="hy-AM" w:eastAsia="ru-RU"/>
        </w:rPr>
        <w:t xml:space="preserve"> </w:t>
      </w:r>
      <w:r w:rsidRPr="00B61F03">
        <w:rPr>
          <w:rFonts w:ascii="GHEA Grapalat" w:hAnsi="GHEA Grapalat" w:cs="Sylfaen"/>
          <w:lang w:val="hy-AM" w:eastAsia="ru-RU"/>
        </w:rPr>
        <w:t>այլ</w:t>
      </w:r>
      <w:r w:rsidRPr="00B61F03">
        <w:rPr>
          <w:rFonts w:ascii="GHEA Grapalat" w:hAnsi="GHEA Grapalat"/>
          <w:lang w:val="hy-AM" w:eastAsia="ru-RU"/>
        </w:rPr>
        <w:t xml:space="preserve"> </w:t>
      </w:r>
      <w:r w:rsidRPr="00B61F03">
        <w:rPr>
          <w:rFonts w:ascii="GHEA Grapalat" w:hAnsi="GHEA Grapalat" w:cs="Sylfaen"/>
          <w:lang w:val="hy-AM" w:eastAsia="ru-RU"/>
        </w:rPr>
        <w:t>եղանակով</w:t>
      </w:r>
      <w:r w:rsidRPr="00B61F03">
        <w:rPr>
          <w:rFonts w:ascii="GHEA Grapalat" w:hAnsi="GHEA Grapalat"/>
          <w:lang w:val="hy-AM" w:eastAsia="ru-RU"/>
        </w:rPr>
        <w:t xml:space="preserve"> </w:t>
      </w:r>
      <w:r w:rsidRPr="00B61F03">
        <w:rPr>
          <w:rFonts w:ascii="GHEA Grapalat" w:hAnsi="GHEA Grapalat" w:cs="Sylfaen"/>
          <w:lang w:val="hy-AM" w:eastAsia="ru-RU"/>
        </w:rPr>
        <w:t>մեկ</w:t>
      </w:r>
      <w:r w:rsidRPr="00B61F03">
        <w:rPr>
          <w:rFonts w:ascii="GHEA Grapalat" w:hAnsi="GHEA Grapalat"/>
          <w:lang w:val="hy-AM" w:eastAsia="ru-RU"/>
        </w:rPr>
        <w:t xml:space="preserve"> </w:t>
      </w:r>
      <w:r w:rsidRPr="00B61F03">
        <w:rPr>
          <w:rFonts w:ascii="GHEA Grapalat" w:hAnsi="GHEA Grapalat" w:cs="Sylfaen"/>
          <w:lang w:val="hy-AM" w:eastAsia="ru-RU"/>
        </w:rPr>
        <w:t>ուրիշին</w:t>
      </w:r>
      <w:r w:rsidRPr="00B61F03">
        <w:rPr>
          <w:rFonts w:ascii="GHEA Grapalat" w:hAnsi="GHEA Grapalat"/>
          <w:lang w:val="hy-AM" w:eastAsia="ru-RU"/>
        </w:rPr>
        <w:t xml:space="preserve"> </w:t>
      </w:r>
      <w:r w:rsidRPr="00B61F03">
        <w:rPr>
          <w:rFonts w:ascii="GHEA Grapalat" w:hAnsi="GHEA Grapalat" w:cs="Sylfaen"/>
          <w:lang w:val="hy-AM" w:eastAsia="ru-RU"/>
        </w:rPr>
        <w:t>խոշոր</w:t>
      </w:r>
      <w:r w:rsidRPr="00B61F03">
        <w:rPr>
          <w:rFonts w:ascii="GHEA Grapalat" w:hAnsi="GHEA Grapalat"/>
          <w:lang w:val="hy-AM" w:eastAsia="ru-RU"/>
        </w:rPr>
        <w:t xml:space="preserve"> </w:t>
      </w:r>
      <w:r w:rsidRPr="00B61F03">
        <w:rPr>
          <w:rFonts w:ascii="GHEA Grapalat" w:hAnsi="GHEA Grapalat" w:cs="Sylfaen"/>
          <w:lang w:val="hy-AM" w:eastAsia="ru-RU"/>
        </w:rPr>
        <w:t>չափերի</w:t>
      </w:r>
      <w:r w:rsidRPr="00B61F03">
        <w:rPr>
          <w:rFonts w:ascii="GHEA Grapalat" w:hAnsi="GHEA Grapalat"/>
          <w:lang w:val="hy-AM" w:eastAsia="ru-RU"/>
        </w:rPr>
        <w:t xml:space="preserve"> </w:t>
      </w:r>
      <w:r w:rsidRPr="00B61F03">
        <w:rPr>
          <w:rFonts w:ascii="GHEA Grapalat" w:hAnsi="GHEA Grapalat" w:cs="Sylfaen"/>
          <w:lang w:val="hy-AM" w:eastAsia="ru-RU"/>
        </w:rPr>
        <w:t>գույքային</w:t>
      </w:r>
      <w:r w:rsidRPr="00B61F03">
        <w:rPr>
          <w:rFonts w:ascii="GHEA Grapalat" w:hAnsi="GHEA Grapalat"/>
          <w:lang w:val="hy-AM" w:eastAsia="ru-RU"/>
        </w:rPr>
        <w:t xml:space="preserve"> </w:t>
      </w:r>
      <w:r w:rsidRPr="00B61F03">
        <w:rPr>
          <w:rFonts w:ascii="GHEA Grapalat" w:hAnsi="GHEA Grapalat" w:cs="Sylfaen"/>
          <w:lang w:val="hy-AM" w:eastAsia="ru-RU"/>
        </w:rPr>
        <w:t>վնաս</w:t>
      </w:r>
      <w:r w:rsidRPr="00B61F03">
        <w:rPr>
          <w:rFonts w:ascii="GHEA Grapalat" w:hAnsi="GHEA Grapalat"/>
          <w:lang w:val="hy-AM" w:eastAsia="ru-RU"/>
        </w:rPr>
        <w:t xml:space="preserve"> </w:t>
      </w:r>
      <w:r w:rsidRPr="00B61F03">
        <w:rPr>
          <w:rFonts w:ascii="GHEA Grapalat" w:hAnsi="GHEA Grapalat" w:cs="Sylfaen"/>
          <w:lang w:val="hy-AM" w:eastAsia="ru-RU"/>
        </w:rPr>
        <w:t>պատճառելը, որը դրսևորվել է բաց թողնված օգուտի կամ ակնկալվող եկամուտը չստանալու, գույքի մաշվածության կամ հարկադրված ծախսեր կատարելու ձևով՝</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eastAsia="ru-RU"/>
        </w:rPr>
        <w:t xml:space="preserve"> </w:t>
      </w:r>
      <w:r w:rsidRPr="00B61F03">
        <w:rPr>
          <w:rFonts w:ascii="GHEA Grapalat" w:hAnsi="GHEA Grapalat" w:cs="Sylfaen"/>
          <w:lang w:val="hy-AM" w:eastAsia="ru-RU"/>
        </w:rPr>
        <w:t>տուգանքով՝</w:t>
      </w:r>
      <w:r w:rsidRPr="00B61F03">
        <w:rPr>
          <w:rFonts w:ascii="GHEA Grapalat" w:hAnsi="GHEA Grapalat"/>
          <w:lang w:val="hy-AM" w:eastAsia="ru-RU"/>
        </w:rPr>
        <w:t xml:space="preserve"> </w:t>
      </w:r>
      <w:r w:rsidRPr="00B61F03">
        <w:rPr>
          <w:rFonts w:ascii="GHEA Grapalat" w:hAnsi="GHEA Grapalat" w:cs="Sylfaen"/>
          <w:shd w:val="clear" w:color="auto" w:fill="FFFFFF"/>
          <w:lang w:val="hy-AM"/>
        </w:rPr>
        <w:t>տասնապատիկից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երեսնապատիկի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չափով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հանրային</w:t>
      </w:r>
      <w:r w:rsidRPr="00B61F03">
        <w:rPr>
          <w:rFonts w:ascii="GHEA Grapalat" w:hAnsi="GHEA Grapalat"/>
          <w:lang w:val="hy-AM" w:eastAsia="ru-RU"/>
        </w:rPr>
        <w:t xml:space="preserve"> </w:t>
      </w:r>
      <w:r w:rsidRPr="00B61F03">
        <w:rPr>
          <w:rFonts w:ascii="GHEA Grapalat" w:hAnsi="GHEA Grapalat" w:cs="Sylfaen"/>
          <w:lang w:val="hy-AM" w:eastAsia="ru-RU"/>
        </w:rPr>
        <w:t>աշխատանքներով՝</w:t>
      </w:r>
      <w:r w:rsidRPr="00B61F03">
        <w:rPr>
          <w:rFonts w:ascii="GHEA Grapalat" w:hAnsi="GHEA Grapalat"/>
          <w:lang w:val="hy-AM" w:eastAsia="ru-RU"/>
        </w:rPr>
        <w:t xml:space="preserve"> </w:t>
      </w:r>
      <w:r w:rsidRPr="00B61F03">
        <w:rPr>
          <w:rFonts w:ascii="GHEA Grapalat" w:hAnsi="GHEA Grapalat" w:cs="Sylfaen"/>
          <w:lang w:val="hy-AM" w:eastAsia="ru-RU"/>
        </w:rPr>
        <w:t>հարյուրից</w:t>
      </w:r>
      <w:r w:rsidRPr="00B61F03">
        <w:rPr>
          <w:rFonts w:ascii="GHEA Grapalat" w:hAnsi="GHEA Grapalat"/>
          <w:lang w:val="hy-AM" w:eastAsia="ru-RU"/>
        </w:rPr>
        <w:t xml:space="preserve"> </w:t>
      </w:r>
      <w:r w:rsidRPr="00B61F03">
        <w:rPr>
          <w:rFonts w:ascii="GHEA Grapalat" w:hAnsi="GHEA Grapalat" w:cs="Sylfaen"/>
          <w:lang w:val="hy-AM" w:eastAsia="ru-RU"/>
        </w:rPr>
        <w:t>հարյուր</w:t>
      </w:r>
      <w:r w:rsidRPr="00B61F03">
        <w:rPr>
          <w:rFonts w:ascii="GHEA Grapalat" w:hAnsi="GHEA Grapalat"/>
          <w:lang w:val="hy-AM" w:eastAsia="ru-RU"/>
        </w:rPr>
        <w:t xml:space="preserve"> </w:t>
      </w:r>
      <w:r w:rsidRPr="00B61F03">
        <w:rPr>
          <w:rFonts w:ascii="GHEA Grapalat" w:hAnsi="GHEA Grapalat" w:cs="Sylfaen"/>
          <w:lang w:val="hy-AM" w:eastAsia="ru-RU"/>
        </w:rPr>
        <w:t>հիսուն</w:t>
      </w:r>
      <w:r w:rsidRPr="00B61F03">
        <w:rPr>
          <w:rFonts w:ascii="GHEA Grapalat" w:hAnsi="GHEA Grapalat"/>
          <w:lang w:val="hy-AM" w:eastAsia="ru-RU"/>
        </w:rPr>
        <w:t xml:space="preserve"> </w:t>
      </w:r>
      <w:r w:rsidRPr="00B61F03">
        <w:rPr>
          <w:rFonts w:ascii="GHEA Grapalat" w:hAnsi="GHEA Grapalat" w:cs="Sylfaen"/>
          <w:lang w:val="hy-AM" w:eastAsia="ru-RU"/>
        </w:rPr>
        <w:t>ժամ</w:t>
      </w:r>
      <w:r w:rsidRPr="00B61F03">
        <w:rPr>
          <w:rFonts w:ascii="GHEA Grapalat" w:hAnsi="GHEA Grapalat"/>
          <w:lang w:val="hy-AM" w:eastAsia="ru-RU"/>
        </w:rPr>
        <w:t xml:space="preserve"> </w:t>
      </w:r>
      <w:r w:rsidRPr="00B61F03">
        <w:rPr>
          <w:rFonts w:ascii="GHEA Grapalat" w:hAnsi="GHEA Grapalat" w:cs="Sylfaen"/>
          <w:lang w:val="hy-AM" w:eastAsia="ru-RU"/>
        </w:rPr>
        <w:t>տևողությամբ</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կարճաժամկետ</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մեկից</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ամիս</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2. </w:t>
      </w:r>
      <w:r w:rsidRPr="00B61F03">
        <w:rPr>
          <w:rFonts w:ascii="GHEA Grapalat" w:hAnsi="GHEA Grapalat" w:cs="Sylfaen"/>
          <w:lang w:val="hy-AM" w:eastAsia="ru-RU"/>
        </w:rPr>
        <w:t>Սույն</w:t>
      </w:r>
      <w:r w:rsidRPr="00B61F03">
        <w:rPr>
          <w:rFonts w:ascii="GHEA Grapalat" w:hAnsi="GHEA Grapalat"/>
          <w:lang w:val="hy-AM" w:eastAsia="ru-RU"/>
        </w:rPr>
        <w:t xml:space="preserve"> </w:t>
      </w:r>
      <w:r w:rsidRPr="00B61F03">
        <w:rPr>
          <w:rFonts w:ascii="GHEA Grapalat" w:hAnsi="GHEA Grapalat" w:cs="Sylfaen"/>
          <w:lang w:val="hy-AM" w:eastAsia="ru-RU"/>
        </w:rPr>
        <w:t>հոդվածի</w:t>
      </w:r>
      <w:r w:rsidRPr="00B61F03">
        <w:rPr>
          <w:rFonts w:ascii="GHEA Grapalat" w:hAnsi="GHEA Grapalat"/>
          <w:lang w:val="hy-AM" w:eastAsia="ru-RU"/>
        </w:rPr>
        <w:t xml:space="preserve"> </w:t>
      </w:r>
      <w:r w:rsidRPr="00B61F03">
        <w:rPr>
          <w:rFonts w:ascii="GHEA Grapalat" w:hAnsi="GHEA Grapalat" w:cs="Sylfaen"/>
          <w:lang w:val="hy-AM" w:eastAsia="ru-RU"/>
        </w:rPr>
        <w:t>առաջին</w:t>
      </w:r>
      <w:r w:rsidRPr="00B61F03">
        <w:rPr>
          <w:rFonts w:ascii="GHEA Grapalat" w:hAnsi="GHEA Grapalat"/>
          <w:lang w:val="hy-AM" w:eastAsia="ru-RU"/>
        </w:rPr>
        <w:t xml:space="preserve"> </w:t>
      </w:r>
      <w:r w:rsidRPr="00B61F03">
        <w:rPr>
          <w:rFonts w:ascii="GHEA Grapalat" w:hAnsi="GHEA Grapalat" w:cs="Sylfaen"/>
          <w:lang w:val="hy-AM" w:eastAsia="ru-RU"/>
        </w:rPr>
        <w:t>մասով</w:t>
      </w:r>
      <w:r w:rsidRPr="00B61F03">
        <w:rPr>
          <w:rFonts w:ascii="GHEA Grapalat" w:hAnsi="GHEA Grapalat"/>
          <w:lang w:val="hy-AM" w:eastAsia="ru-RU"/>
        </w:rPr>
        <w:t xml:space="preserve"> </w:t>
      </w:r>
      <w:r w:rsidRPr="00B61F03">
        <w:rPr>
          <w:rFonts w:ascii="GHEA Grapalat" w:hAnsi="GHEA Grapalat" w:cs="Sylfaen"/>
          <w:lang w:val="hy-AM" w:eastAsia="ru-RU"/>
        </w:rPr>
        <w:t>նախատեսված</w:t>
      </w:r>
      <w:r w:rsidRPr="00B61F03">
        <w:rPr>
          <w:rFonts w:ascii="GHEA Grapalat" w:hAnsi="GHEA Grapalat"/>
          <w:lang w:val="hy-AM" w:eastAsia="ru-RU"/>
        </w:rPr>
        <w:t xml:space="preserve"> </w:t>
      </w:r>
      <w:r w:rsidRPr="00B61F03">
        <w:rPr>
          <w:rFonts w:ascii="GHEA Grapalat" w:hAnsi="GHEA Grapalat" w:cs="Sylfaen"/>
          <w:lang w:val="hy-AM" w:eastAsia="ru-RU"/>
        </w:rPr>
        <w:t>հանցանքը</w:t>
      </w:r>
      <w:r w:rsidRPr="00B61F03">
        <w:rPr>
          <w:rFonts w:ascii="GHEA Grapalat" w:hAnsi="GHEA Grapalat"/>
          <w:lang w:val="hy-AM" w:eastAsia="ru-RU"/>
        </w:rPr>
        <w:t xml:space="preserve">, </w:t>
      </w:r>
      <w:r w:rsidRPr="00B61F03">
        <w:rPr>
          <w:rFonts w:ascii="GHEA Grapalat" w:hAnsi="GHEA Grapalat" w:cs="Sylfaen"/>
          <w:lang w:val="hy-AM" w:eastAsia="ru-RU"/>
        </w:rPr>
        <w:t>որը՝</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1) </w:t>
      </w:r>
      <w:r w:rsidRPr="00B61F03">
        <w:rPr>
          <w:rFonts w:ascii="GHEA Grapalat" w:hAnsi="GHEA Grapalat" w:cs="Sylfaen"/>
          <w:lang w:val="hy-AM" w:eastAsia="ru-RU"/>
        </w:rPr>
        <w:t>առանձնապես</w:t>
      </w:r>
      <w:r w:rsidRPr="00B61F03">
        <w:rPr>
          <w:rFonts w:ascii="GHEA Grapalat" w:hAnsi="GHEA Grapalat"/>
          <w:lang w:val="hy-AM" w:eastAsia="ru-RU"/>
        </w:rPr>
        <w:t xml:space="preserve"> </w:t>
      </w:r>
      <w:r w:rsidRPr="00B61F03">
        <w:rPr>
          <w:rFonts w:ascii="GHEA Grapalat" w:hAnsi="GHEA Grapalat" w:cs="Sylfaen"/>
          <w:lang w:val="hy-AM" w:eastAsia="ru-RU"/>
        </w:rPr>
        <w:t>խոշոր</w:t>
      </w:r>
      <w:r w:rsidRPr="00B61F03">
        <w:rPr>
          <w:rFonts w:ascii="GHEA Grapalat" w:hAnsi="GHEA Grapalat"/>
          <w:lang w:val="hy-AM" w:eastAsia="ru-RU"/>
        </w:rPr>
        <w:t xml:space="preserve"> </w:t>
      </w:r>
      <w:r w:rsidRPr="00B61F03">
        <w:rPr>
          <w:rFonts w:ascii="GHEA Grapalat" w:hAnsi="GHEA Grapalat" w:cs="Sylfaen"/>
          <w:lang w:val="hy-AM" w:eastAsia="ru-RU"/>
        </w:rPr>
        <w:t>չափերի</w:t>
      </w:r>
      <w:r w:rsidRPr="00B61F03">
        <w:rPr>
          <w:rFonts w:ascii="GHEA Grapalat" w:hAnsi="GHEA Grapalat"/>
          <w:lang w:val="hy-AM" w:eastAsia="ru-RU"/>
        </w:rPr>
        <w:t xml:space="preserve"> </w:t>
      </w:r>
      <w:r w:rsidRPr="00B61F03">
        <w:rPr>
          <w:rFonts w:ascii="GHEA Grapalat" w:hAnsi="GHEA Grapalat" w:cs="Sylfaen"/>
          <w:lang w:val="hy-AM" w:eastAsia="ru-RU"/>
        </w:rPr>
        <w:t>վնաս</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պատճառել</w:t>
      </w:r>
      <w:r w:rsidRPr="00B61F03">
        <w:rPr>
          <w:rFonts w:ascii="GHEA Grapalat" w:hAnsi="GHEA Grapalat"/>
          <w:lang w:val="hy-AM" w:eastAsia="ru-RU"/>
        </w:rPr>
        <w:t>,</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2)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մի</w:t>
      </w:r>
      <w:r w:rsidRPr="00B61F03">
        <w:rPr>
          <w:rFonts w:ascii="GHEA Grapalat" w:hAnsi="GHEA Grapalat"/>
          <w:lang w:val="hy-AM" w:eastAsia="ru-RU"/>
        </w:rPr>
        <w:t xml:space="preserve"> </w:t>
      </w:r>
      <w:r w:rsidRPr="00B61F03">
        <w:rPr>
          <w:rFonts w:ascii="GHEA Grapalat" w:hAnsi="GHEA Grapalat" w:cs="Sylfaen"/>
          <w:lang w:val="hy-AM" w:eastAsia="ru-RU"/>
        </w:rPr>
        <w:t>խումբ</w:t>
      </w:r>
      <w:r w:rsidRPr="00B61F03">
        <w:rPr>
          <w:rFonts w:ascii="GHEA Grapalat" w:hAnsi="GHEA Grapalat"/>
          <w:lang w:val="hy-AM" w:eastAsia="ru-RU"/>
        </w:rPr>
        <w:t xml:space="preserve"> </w:t>
      </w:r>
      <w:r w:rsidRPr="00B61F03">
        <w:rPr>
          <w:rFonts w:ascii="GHEA Grapalat" w:hAnsi="GHEA Grapalat" w:cs="Sylfaen"/>
          <w:lang w:val="hy-AM" w:eastAsia="ru-RU"/>
        </w:rPr>
        <w:t>անձանց</w:t>
      </w:r>
      <w:r w:rsidRPr="00B61F03">
        <w:rPr>
          <w:rFonts w:ascii="GHEA Grapalat" w:hAnsi="GHEA Grapalat"/>
          <w:lang w:val="hy-AM" w:eastAsia="ru-RU"/>
        </w:rPr>
        <w:t xml:space="preserve"> </w:t>
      </w:r>
      <w:r w:rsidRPr="00B61F03">
        <w:rPr>
          <w:rFonts w:ascii="GHEA Grapalat" w:hAnsi="GHEA Grapalat" w:cs="Sylfaen"/>
          <w:lang w:val="hy-AM" w:eastAsia="ru-RU"/>
        </w:rPr>
        <w:t>կողմից</w:t>
      </w:r>
      <w:r w:rsidRPr="00B61F03">
        <w:rPr>
          <w:rFonts w:ascii="GHEA Grapalat" w:hAnsi="GHEA Grapalat"/>
          <w:lang w:val="hy-AM" w:eastAsia="ru-RU"/>
        </w:rPr>
        <w:t xml:space="preserve"> </w:t>
      </w:r>
      <w:r w:rsidRPr="00B61F03">
        <w:rPr>
          <w:rFonts w:ascii="GHEA Grapalat" w:hAnsi="GHEA Grapalat" w:cs="Sylfaen"/>
          <w:lang w:val="hy-AM" w:eastAsia="ru-RU"/>
        </w:rPr>
        <w:t>նախնական</w:t>
      </w:r>
      <w:r w:rsidRPr="00B61F03">
        <w:rPr>
          <w:rFonts w:ascii="GHEA Grapalat" w:hAnsi="GHEA Grapalat"/>
          <w:lang w:val="hy-AM" w:eastAsia="ru-RU"/>
        </w:rPr>
        <w:t xml:space="preserve"> </w:t>
      </w:r>
      <w:r w:rsidRPr="00B61F03">
        <w:rPr>
          <w:rFonts w:ascii="GHEA Grapalat" w:hAnsi="GHEA Grapalat" w:cs="Sylfaen"/>
          <w:lang w:val="hy-AM" w:eastAsia="ru-RU"/>
        </w:rPr>
        <w:t>համաձայնությամբ</w:t>
      </w:r>
      <w:r w:rsidRPr="00B61F03">
        <w:rPr>
          <w:rFonts w:ascii="GHEA Grapalat" w:hAnsi="GHEA Grapalat"/>
          <w:lang w:val="hy-AM" w:eastAsia="ru-RU"/>
        </w:rPr>
        <w:t xml:space="preserve"> </w:t>
      </w:r>
      <w:r w:rsidRPr="00B61F03">
        <w:rPr>
          <w:rFonts w:ascii="GHEA Grapalat" w:hAnsi="GHEA Grapalat" w:cs="Sylfaen"/>
          <w:lang w:val="hy-AM" w:eastAsia="ru-RU"/>
        </w:rPr>
        <w:t>կամ</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   3)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rPr>
        <w:t>իշխանական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լիազորությունները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ազդեցությունն</w:t>
      </w:r>
      <w:r w:rsidRPr="00B61F03">
        <w:rPr>
          <w:rFonts w:ascii="GHEA Grapalat" w:hAnsi="GHEA Grapalat"/>
          <w:lang w:val="hy-AM"/>
        </w:rPr>
        <w:t xml:space="preserve"> </w:t>
      </w:r>
      <w:r w:rsidRPr="00B61F03">
        <w:rPr>
          <w:rFonts w:ascii="GHEA Grapalat" w:hAnsi="GHEA Grapalat" w:cs="Sylfaen"/>
          <w:lang w:val="hy-AM"/>
        </w:rPr>
        <w:t>օգտագործելով</w:t>
      </w:r>
      <w:r w:rsidRPr="00B61F03">
        <w:rPr>
          <w:rFonts w:ascii="GHEA Grapalat" w:hAnsi="GHEA Grapalat"/>
          <w:lang w:val="hy-AM" w:eastAsia="ru-RU"/>
        </w:rPr>
        <w:t xml:space="preserve"> </w:t>
      </w:r>
      <w:r w:rsidRPr="00B61F03">
        <w:rPr>
          <w:rFonts w:ascii="GHEA Grapalat" w:hAnsi="GHEA Grapalat" w:cs="Sylfaen"/>
          <w:lang w:val="hy-AM" w:eastAsia="ru-RU"/>
        </w:rPr>
        <w:t>՝</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eastAsia="ru-RU"/>
        </w:rPr>
        <w:t xml:space="preserve"> </w:t>
      </w:r>
      <w:r w:rsidRPr="00B61F03">
        <w:rPr>
          <w:rFonts w:ascii="GHEA Grapalat" w:hAnsi="GHEA Grapalat" w:cs="Sylfaen"/>
          <w:lang w:val="hy-AM" w:eastAsia="ru-RU"/>
        </w:rPr>
        <w:t>տուգանքով</w:t>
      </w:r>
      <w:r w:rsidRPr="00B61F03">
        <w:rPr>
          <w:rFonts w:ascii="GHEA Grapalat" w:hAnsi="GHEA Grapalat"/>
          <w:lang w:val="hy-AM" w:eastAsia="ru-RU"/>
        </w:rPr>
        <w:t xml:space="preserve"> </w:t>
      </w:r>
      <w:r w:rsidRPr="00B61F03">
        <w:rPr>
          <w:rFonts w:ascii="GHEA Grapalat" w:hAnsi="GHEA Grapalat" w:cs="Sylfaen"/>
          <w:shd w:val="clear" w:color="auto" w:fill="FFFFFF"/>
          <w:lang w:val="hy-AM"/>
        </w:rPr>
        <w:t>քսանպատիկից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քառասնապատիկի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չափով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երեք</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3. </w:t>
      </w:r>
      <w:r w:rsidRPr="00B61F03">
        <w:rPr>
          <w:rFonts w:ascii="GHEA Grapalat" w:hAnsi="GHEA Grapalat" w:cs="Sylfaen"/>
          <w:lang w:val="hy-AM" w:eastAsia="ru-RU"/>
        </w:rPr>
        <w:t>Սույն</w:t>
      </w:r>
      <w:r w:rsidRPr="00B61F03">
        <w:rPr>
          <w:rFonts w:ascii="GHEA Grapalat" w:hAnsi="GHEA Grapalat"/>
          <w:lang w:val="hy-AM" w:eastAsia="ru-RU"/>
        </w:rPr>
        <w:t xml:space="preserve"> </w:t>
      </w:r>
      <w:r w:rsidRPr="00B61F03">
        <w:rPr>
          <w:rFonts w:ascii="GHEA Grapalat" w:hAnsi="GHEA Grapalat" w:cs="Sylfaen"/>
          <w:lang w:val="hy-AM" w:eastAsia="ru-RU"/>
        </w:rPr>
        <w:t>հոդվածի</w:t>
      </w:r>
      <w:r w:rsidRPr="00B61F03">
        <w:rPr>
          <w:rFonts w:ascii="GHEA Grapalat" w:hAnsi="GHEA Grapalat"/>
          <w:lang w:val="hy-AM" w:eastAsia="ru-RU"/>
        </w:rPr>
        <w:t xml:space="preserve"> </w:t>
      </w:r>
      <w:r w:rsidRPr="00B61F03">
        <w:rPr>
          <w:rFonts w:ascii="GHEA Grapalat" w:hAnsi="GHEA Grapalat" w:cs="Sylfaen"/>
          <w:lang w:val="hy-AM" w:eastAsia="ru-RU"/>
        </w:rPr>
        <w:t>առաջին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երկրորդ</w:t>
      </w:r>
      <w:r w:rsidRPr="00B61F03">
        <w:rPr>
          <w:rFonts w:ascii="GHEA Grapalat" w:hAnsi="GHEA Grapalat"/>
          <w:lang w:val="hy-AM" w:eastAsia="ru-RU"/>
        </w:rPr>
        <w:t xml:space="preserve"> </w:t>
      </w:r>
      <w:r w:rsidRPr="00B61F03">
        <w:rPr>
          <w:rFonts w:ascii="GHEA Grapalat" w:hAnsi="GHEA Grapalat" w:cs="Sylfaen"/>
          <w:lang w:val="hy-AM" w:eastAsia="ru-RU"/>
        </w:rPr>
        <w:t>մասով</w:t>
      </w:r>
      <w:r w:rsidRPr="00B61F03">
        <w:rPr>
          <w:rFonts w:ascii="GHEA Grapalat" w:hAnsi="GHEA Grapalat"/>
          <w:lang w:val="hy-AM" w:eastAsia="ru-RU"/>
        </w:rPr>
        <w:t xml:space="preserve"> </w:t>
      </w:r>
      <w:r w:rsidRPr="00B61F03">
        <w:rPr>
          <w:rFonts w:ascii="GHEA Grapalat" w:hAnsi="GHEA Grapalat" w:cs="Sylfaen"/>
          <w:lang w:val="hy-AM" w:eastAsia="ru-RU"/>
        </w:rPr>
        <w:t>նախատեսված</w:t>
      </w:r>
      <w:r w:rsidRPr="00B61F03">
        <w:rPr>
          <w:rFonts w:ascii="GHEA Grapalat" w:hAnsi="GHEA Grapalat"/>
          <w:lang w:val="hy-AM" w:eastAsia="ru-RU"/>
        </w:rPr>
        <w:t xml:space="preserve"> </w:t>
      </w:r>
      <w:r w:rsidRPr="00B61F03">
        <w:rPr>
          <w:rFonts w:ascii="GHEA Grapalat" w:hAnsi="GHEA Grapalat" w:cs="Sylfaen"/>
          <w:lang w:val="hy-AM" w:eastAsia="ru-RU"/>
        </w:rPr>
        <w:t>հանցանքը</w:t>
      </w:r>
      <w:r w:rsidRPr="00B61F03">
        <w:rPr>
          <w:rFonts w:ascii="GHEA Grapalat" w:hAnsi="GHEA Grapalat"/>
          <w:lang w:val="hy-AM" w:eastAsia="ru-RU"/>
        </w:rPr>
        <w:t xml:space="preserve">, </w:t>
      </w:r>
      <w:r w:rsidRPr="00B61F03">
        <w:rPr>
          <w:rFonts w:ascii="GHEA Grapalat" w:hAnsi="GHEA Grapalat" w:cs="Sylfaen"/>
          <w:lang w:val="hy-AM" w:eastAsia="ru-RU"/>
        </w:rPr>
        <w:t>որը</w:t>
      </w:r>
      <w:r w:rsidRPr="00B61F03">
        <w:rPr>
          <w:rFonts w:ascii="GHEA Grapalat" w:hAnsi="GHEA Grapalat"/>
          <w:lang w:val="hy-AM" w:eastAsia="ru-RU"/>
        </w:rPr>
        <w:t xml:space="preserve">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հանցավոր</w:t>
      </w:r>
      <w:r w:rsidRPr="00B61F03">
        <w:rPr>
          <w:rFonts w:ascii="GHEA Grapalat" w:hAnsi="GHEA Grapalat"/>
          <w:lang w:val="hy-AM" w:eastAsia="ru-RU"/>
        </w:rPr>
        <w:t xml:space="preserve"> </w:t>
      </w:r>
      <w:r w:rsidRPr="00B61F03">
        <w:rPr>
          <w:rFonts w:ascii="GHEA Grapalat" w:hAnsi="GHEA Grapalat" w:cs="Sylfaen"/>
          <w:lang w:val="hy-AM" w:eastAsia="ru-RU"/>
        </w:rPr>
        <w:t>կազմակերպության</w:t>
      </w:r>
      <w:r w:rsidRPr="00B61F03">
        <w:rPr>
          <w:rFonts w:ascii="GHEA Grapalat" w:hAnsi="GHEA Grapalat"/>
          <w:lang w:val="hy-AM" w:eastAsia="ru-RU"/>
        </w:rPr>
        <w:t xml:space="preserve"> </w:t>
      </w:r>
      <w:r w:rsidRPr="00B61F03">
        <w:rPr>
          <w:rFonts w:ascii="GHEA Grapalat" w:hAnsi="GHEA Grapalat" w:cs="Sylfaen"/>
          <w:lang w:val="hy-AM" w:eastAsia="ru-RU"/>
        </w:rPr>
        <w:t>կողմից՝</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երկուսից</w:t>
      </w:r>
      <w:r w:rsidRPr="00B61F03">
        <w:rPr>
          <w:rFonts w:ascii="GHEA Grapalat" w:hAnsi="GHEA Grapalat"/>
          <w:lang w:val="hy-AM" w:eastAsia="ru-RU"/>
        </w:rPr>
        <w:t xml:space="preserve"> </w:t>
      </w:r>
      <w:r w:rsidRPr="00B61F03">
        <w:rPr>
          <w:rFonts w:ascii="GHEA Grapalat" w:hAnsi="GHEA Grapalat" w:cs="Sylfaen"/>
          <w:lang w:val="hy-AM" w:eastAsia="ru-RU"/>
        </w:rPr>
        <w:t>հինգ</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w:t>
      </w:r>
    </w:p>
    <w:p w:rsidR="00200090" w:rsidRPr="00B61F03" w:rsidRDefault="00200090" w:rsidP="00200090">
      <w:pPr>
        <w:rPr>
          <w:rFonts w:ascii="GHEA Grapalat" w:hAnsi="GHEA Grapalat" w:cs="Sylfaen"/>
          <w:b/>
          <w:bCs/>
          <w:color w:val="000000"/>
          <w:lang w:val="hy-AM" w:eastAsia="ru-RU"/>
        </w:rPr>
      </w:pPr>
    </w:p>
    <w:p w:rsidR="00200090" w:rsidRPr="00B61F03" w:rsidRDefault="00200090" w:rsidP="00200090">
      <w:pPr>
        <w:pStyle w:val="Heading3"/>
        <w:rPr>
          <w:rFonts w:ascii="GHEA Grapalat" w:hAnsi="GHEA Grapalat"/>
          <w:sz w:val="24"/>
          <w:szCs w:val="24"/>
        </w:rPr>
      </w:pPr>
      <w:bookmarkStart w:id="921" w:name="_Toc496601570"/>
      <w:bookmarkStart w:id="922" w:name="_Toc11652991"/>
      <w:bookmarkStart w:id="923" w:name="_Toc19635090"/>
      <w:r w:rsidRPr="00B61F03">
        <w:rPr>
          <w:rFonts w:ascii="GHEA Grapalat" w:hAnsi="GHEA Grapalat"/>
          <w:sz w:val="24"/>
          <w:szCs w:val="24"/>
        </w:rPr>
        <w:t>Հոդված 248. Գույքային վնաս պատճառելը սպառնալիքի կամ բռնություն գործադրելու միջոցով</w:t>
      </w:r>
      <w:bookmarkEnd w:id="921"/>
      <w:bookmarkEnd w:id="922"/>
      <w:bookmarkEnd w:id="923"/>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1. </w:t>
      </w:r>
      <w:r w:rsidRPr="00B61F03">
        <w:rPr>
          <w:rFonts w:ascii="GHEA Grapalat" w:hAnsi="GHEA Grapalat" w:cs="Sylfaen"/>
          <w:lang w:val="hy-AM" w:eastAsia="ru-RU"/>
        </w:rPr>
        <w:t>Անձին</w:t>
      </w:r>
      <w:r w:rsidRPr="00B61F03">
        <w:rPr>
          <w:rFonts w:ascii="GHEA Grapalat" w:hAnsi="GHEA Grapalat"/>
          <w:lang w:val="hy-AM" w:eastAsia="ru-RU"/>
        </w:rPr>
        <w:t xml:space="preserve"> </w:t>
      </w:r>
      <w:r w:rsidRPr="00B61F03">
        <w:rPr>
          <w:rFonts w:ascii="GHEA Grapalat" w:hAnsi="GHEA Grapalat" w:cs="Sylfaen"/>
          <w:lang w:val="hy-AM" w:eastAsia="ru-RU"/>
        </w:rPr>
        <w:t>գործարք</w:t>
      </w:r>
      <w:r w:rsidRPr="00B61F03">
        <w:rPr>
          <w:rFonts w:ascii="GHEA Grapalat" w:hAnsi="GHEA Grapalat"/>
          <w:lang w:val="hy-AM" w:eastAsia="ru-RU"/>
        </w:rPr>
        <w:t xml:space="preserve"> </w:t>
      </w:r>
      <w:r w:rsidRPr="00B61F03">
        <w:rPr>
          <w:rFonts w:ascii="GHEA Grapalat" w:hAnsi="GHEA Grapalat" w:cs="Sylfaen"/>
          <w:lang w:val="hy-AM" w:eastAsia="ru-RU"/>
        </w:rPr>
        <w:t>կնքելուն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գործարք</w:t>
      </w:r>
      <w:r w:rsidRPr="00B61F03">
        <w:rPr>
          <w:rFonts w:ascii="GHEA Grapalat" w:hAnsi="GHEA Grapalat"/>
          <w:lang w:val="hy-AM" w:eastAsia="ru-RU"/>
        </w:rPr>
        <w:t xml:space="preserve"> </w:t>
      </w:r>
      <w:r w:rsidRPr="00B61F03">
        <w:rPr>
          <w:rFonts w:ascii="GHEA Grapalat" w:hAnsi="GHEA Grapalat" w:cs="Sylfaen"/>
          <w:lang w:val="hy-AM" w:eastAsia="ru-RU"/>
        </w:rPr>
        <w:t>կնքելուց</w:t>
      </w:r>
      <w:r w:rsidRPr="00B61F03">
        <w:rPr>
          <w:rFonts w:ascii="GHEA Grapalat" w:hAnsi="GHEA Grapalat"/>
          <w:lang w:val="hy-AM" w:eastAsia="ru-RU"/>
        </w:rPr>
        <w:t xml:space="preserve"> </w:t>
      </w:r>
      <w:r w:rsidRPr="00B61F03">
        <w:rPr>
          <w:rFonts w:ascii="GHEA Grapalat" w:hAnsi="GHEA Grapalat" w:cs="Sylfaen"/>
          <w:lang w:val="hy-AM" w:eastAsia="ru-RU"/>
        </w:rPr>
        <w:t>հրաժարվելուն</w:t>
      </w:r>
      <w:r w:rsidRPr="00B61F03">
        <w:rPr>
          <w:rFonts w:ascii="GHEA Grapalat" w:hAnsi="GHEA Grapalat"/>
          <w:lang w:val="hy-AM" w:eastAsia="ru-RU"/>
        </w:rPr>
        <w:t xml:space="preserve">, </w:t>
      </w:r>
      <w:r w:rsidRPr="00B61F03">
        <w:rPr>
          <w:rFonts w:ascii="GHEA Grapalat" w:hAnsi="GHEA Grapalat" w:cs="Sylfaen"/>
          <w:lang w:val="hy-AM" w:eastAsia="ru-RU"/>
        </w:rPr>
        <w:t>պարտավորություն</w:t>
      </w:r>
      <w:r w:rsidRPr="00B61F03">
        <w:rPr>
          <w:rFonts w:ascii="GHEA Grapalat" w:hAnsi="GHEA Grapalat"/>
          <w:lang w:val="hy-AM" w:eastAsia="ru-RU"/>
        </w:rPr>
        <w:t xml:space="preserve"> </w:t>
      </w:r>
      <w:r w:rsidRPr="00B61F03">
        <w:rPr>
          <w:rFonts w:ascii="GHEA Grapalat" w:hAnsi="GHEA Grapalat" w:cs="Sylfaen"/>
          <w:lang w:val="hy-AM" w:eastAsia="ru-RU"/>
        </w:rPr>
        <w:t>ստանձնելուն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այլ</w:t>
      </w:r>
      <w:r w:rsidRPr="00B61F03">
        <w:rPr>
          <w:rFonts w:ascii="GHEA Grapalat" w:hAnsi="GHEA Grapalat"/>
          <w:lang w:val="hy-AM" w:eastAsia="ru-RU"/>
        </w:rPr>
        <w:t xml:space="preserve"> </w:t>
      </w:r>
      <w:r w:rsidRPr="00B61F03">
        <w:rPr>
          <w:rFonts w:ascii="GHEA Grapalat" w:hAnsi="GHEA Grapalat" w:cs="Sylfaen"/>
          <w:lang w:val="hy-AM" w:eastAsia="ru-RU"/>
        </w:rPr>
        <w:t>արարքի</w:t>
      </w:r>
      <w:r w:rsidRPr="00B61F03">
        <w:rPr>
          <w:rFonts w:ascii="GHEA Grapalat" w:hAnsi="GHEA Grapalat"/>
          <w:lang w:val="hy-AM" w:eastAsia="ru-RU"/>
        </w:rPr>
        <w:t xml:space="preserve"> </w:t>
      </w:r>
      <w:r w:rsidRPr="00B61F03">
        <w:rPr>
          <w:rFonts w:ascii="GHEA Grapalat" w:hAnsi="GHEA Grapalat" w:cs="Sylfaen"/>
          <w:lang w:val="hy-AM" w:eastAsia="ru-RU"/>
        </w:rPr>
        <w:t>կատարմանը</w:t>
      </w:r>
      <w:r w:rsidRPr="00B61F03">
        <w:rPr>
          <w:rFonts w:ascii="GHEA Grapalat" w:hAnsi="GHEA Grapalat"/>
          <w:lang w:val="hy-AM" w:eastAsia="ru-RU"/>
        </w:rPr>
        <w:t xml:space="preserve"> </w:t>
      </w:r>
      <w:r w:rsidRPr="00B61F03">
        <w:rPr>
          <w:rFonts w:ascii="GHEA Grapalat" w:hAnsi="GHEA Grapalat" w:cs="Sylfaen"/>
          <w:lang w:val="hy-AM" w:eastAsia="ru-RU"/>
        </w:rPr>
        <w:t>հարկադրելը</w:t>
      </w:r>
      <w:r w:rsidRPr="00B61F03">
        <w:rPr>
          <w:rFonts w:ascii="GHEA Grapalat" w:hAnsi="GHEA Grapalat"/>
          <w:lang w:val="hy-AM" w:eastAsia="ru-RU"/>
        </w:rPr>
        <w:t xml:space="preserve">, </w:t>
      </w:r>
      <w:r w:rsidRPr="00B61F03">
        <w:rPr>
          <w:rFonts w:ascii="GHEA Grapalat" w:hAnsi="GHEA Grapalat" w:cs="Sylfaen"/>
          <w:lang w:val="hy-AM" w:eastAsia="ru-RU"/>
        </w:rPr>
        <w:t>որը</w:t>
      </w:r>
      <w:r w:rsidRPr="00B61F03">
        <w:rPr>
          <w:rFonts w:ascii="GHEA Grapalat" w:hAnsi="GHEA Grapalat"/>
          <w:lang w:val="hy-AM" w:eastAsia="ru-RU"/>
        </w:rPr>
        <w:t xml:space="preserve"> </w:t>
      </w:r>
      <w:r w:rsidRPr="00B61F03">
        <w:rPr>
          <w:rFonts w:ascii="GHEA Grapalat" w:hAnsi="GHEA Grapalat" w:cs="Sylfaen"/>
          <w:lang w:val="hy-AM" w:eastAsia="ru-RU"/>
        </w:rPr>
        <w:t>խոշոր</w:t>
      </w:r>
      <w:r w:rsidRPr="00B61F03">
        <w:rPr>
          <w:rFonts w:ascii="GHEA Grapalat" w:hAnsi="GHEA Grapalat"/>
          <w:lang w:val="hy-AM" w:eastAsia="ru-RU"/>
        </w:rPr>
        <w:t xml:space="preserve"> </w:t>
      </w:r>
      <w:r w:rsidRPr="00B61F03">
        <w:rPr>
          <w:rFonts w:ascii="GHEA Grapalat" w:hAnsi="GHEA Grapalat" w:cs="Sylfaen"/>
          <w:lang w:val="hy-AM" w:eastAsia="ru-RU"/>
        </w:rPr>
        <w:t>չափերի</w:t>
      </w:r>
      <w:r w:rsidRPr="00B61F03">
        <w:rPr>
          <w:rFonts w:ascii="GHEA Grapalat" w:hAnsi="GHEA Grapalat"/>
          <w:lang w:val="hy-AM" w:eastAsia="ru-RU"/>
        </w:rPr>
        <w:t xml:space="preserve"> </w:t>
      </w:r>
      <w:r w:rsidRPr="00B61F03">
        <w:rPr>
          <w:rFonts w:ascii="GHEA Grapalat" w:hAnsi="GHEA Grapalat" w:cs="Sylfaen"/>
          <w:lang w:val="hy-AM" w:eastAsia="ru-RU"/>
        </w:rPr>
        <w:lastRenderedPageBreak/>
        <w:t>գույքային</w:t>
      </w:r>
      <w:r w:rsidRPr="00B61F03">
        <w:rPr>
          <w:rFonts w:ascii="GHEA Grapalat" w:hAnsi="GHEA Grapalat"/>
          <w:lang w:val="hy-AM" w:eastAsia="ru-RU"/>
        </w:rPr>
        <w:t xml:space="preserve"> </w:t>
      </w:r>
      <w:r w:rsidRPr="00B61F03">
        <w:rPr>
          <w:rFonts w:ascii="GHEA Grapalat" w:hAnsi="GHEA Grapalat" w:cs="Sylfaen"/>
          <w:lang w:val="hy-AM" w:eastAsia="ru-RU"/>
        </w:rPr>
        <w:t>վնաս</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պատճառել</w:t>
      </w:r>
      <w:r w:rsidRPr="00B61F03">
        <w:rPr>
          <w:rFonts w:ascii="GHEA Grapalat" w:hAnsi="GHEA Grapalat"/>
          <w:lang w:val="hy-AM" w:eastAsia="ru-RU"/>
        </w:rPr>
        <w:t xml:space="preserve">, </w:t>
      </w:r>
      <w:r w:rsidRPr="00B61F03">
        <w:rPr>
          <w:rFonts w:ascii="GHEA Grapalat" w:hAnsi="GHEA Grapalat" w:cs="Sylfaen"/>
          <w:lang w:val="hy-AM" w:eastAsia="ru-RU"/>
        </w:rPr>
        <w:t>եթե</w:t>
      </w:r>
      <w:r w:rsidRPr="00B61F03">
        <w:rPr>
          <w:rFonts w:ascii="GHEA Grapalat" w:hAnsi="GHEA Grapalat"/>
          <w:lang w:val="hy-AM" w:eastAsia="ru-RU"/>
        </w:rPr>
        <w:t xml:space="preserve"> </w:t>
      </w:r>
      <w:r w:rsidRPr="00B61F03">
        <w:rPr>
          <w:rFonts w:ascii="GHEA Grapalat" w:hAnsi="GHEA Grapalat" w:cs="Sylfaen"/>
          <w:lang w:val="hy-AM" w:eastAsia="ru-RU"/>
        </w:rPr>
        <w:t>բացակայում</w:t>
      </w:r>
      <w:r w:rsidRPr="00B61F03">
        <w:rPr>
          <w:rFonts w:ascii="GHEA Grapalat" w:hAnsi="GHEA Grapalat"/>
          <w:lang w:val="hy-AM" w:eastAsia="ru-RU"/>
        </w:rPr>
        <w:t xml:space="preserve"> </w:t>
      </w:r>
      <w:r w:rsidRPr="00B61F03">
        <w:rPr>
          <w:rFonts w:ascii="GHEA Grapalat" w:hAnsi="GHEA Grapalat" w:cs="Sylfaen"/>
          <w:lang w:val="hy-AM" w:eastAsia="ru-RU"/>
        </w:rPr>
        <w:t>են</w:t>
      </w:r>
      <w:r w:rsidRPr="00B61F03">
        <w:rPr>
          <w:rFonts w:ascii="GHEA Grapalat" w:hAnsi="GHEA Grapalat"/>
          <w:lang w:val="hy-AM" w:eastAsia="ru-RU"/>
        </w:rPr>
        <w:t xml:space="preserve"> </w:t>
      </w:r>
      <w:r w:rsidRPr="00B61F03">
        <w:rPr>
          <w:rFonts w:ascii="GHEA Grapalat" w:hAnsi="GHEA Grapalat" w:cs="Sylfaen"/>
          <w:lang w:val="hy-AM" w:eastAsia="ru-RU"/>
        </w:rPr>
        <w:t>շորթման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հափշտակության</w:t>
      </w:r>
      <w:r w:rsidRPr="00B61F03">
        <w:rPr>
          <w:rFonts w:ascii="GHEA Grapalat" w:hAnsi="GHEA Grapalat"/>
          <w:lang w:val="hy-AM" w:eastAsia="ru-RU"/>
        </w:rPr>
        <w:t xml:space="preserve"> </w:t>
      </w:r>
      <w:r w:rsidRPr="00B61F03">
        <w:rPr>
          <w:rFonts w:ascii="GHEA Grapalat" w:hAnsi="GHEA Grapalat" w:cs="Sylfaen"/>
          <w:lang w:val="hy-AM" w:eastAsia="ru-RU"/>
        </w:rPr>
        <w:t>հատկանիշները</w:t>
      </w:r>
      <w:r w:rsidRPr="00B61F03">
        <w:rPr>
          <w:rFonts w:ascii="GHEA Grapalat" w:hAnsi="GHEA Grapalat"/>
          <w:lang w:val="hy-AM" w:eastAsia="ru-RU"/>
        </w:rPr>
        <w:t xml:space="preserve">, </w:t>
      </w:r>
      <w:r w:rsidRPr="00B61F03">
        <w:rPr>
          <w:rFonts w:ascii="GHEA Grapalat" w:hAnsi="GHEA Grapalat" w:cs="Sylfaen"/>
          <w:lang w:val="hy-AM" w:eastAsia="ru-RU"/>
        </w:rPr>
        <w:t>որը</w:t>
      </w:r>
      <w:r w:rsidRPr="00B61F03">
        <w:rPr>
          <w:rFonts w:ascii="GHEA Grapalat" w:hAnsi="GHEA Grapalat"/>
          <w:lang w:val="hy-AM" w:eastAsia="ru-RU"/>
        </w:rPr>
        <w:t xml:space="preserve">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1)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նրա մերձավոր ազգականի կամ</w:t>
      </w:r>
      <w:r w:rsidRPr="00B61F03">
        <w:rPr>
          <w:rFonts w:ascii="GHEA Grapalat" w:hAnsi="GHEA Grapalat"/>
          <w:lang w:val="hy-AM" w:eastAsia="ru-RU"/>
        </w:rPr>
        <w:t xml:space="preserve"> </w:t>
      </w:r>
      <w:r w:rsidRPr="00B61F03">
        <w:rPr>
          <w:rFonts w:ascii="GHEA Grapalat" w:hAnsi="GHEA Grapalat" w:cs="Sylfaen"/>
          <w:lang w:val="hy-AM" w:eastAsia="ru-RU"/>
        </w:rPr>
        <w:t>մերձավորի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խնամքի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հսկողության</w:t>
      </w:r>
      <w:r w:rsidRPr="00B61F03">
        <w:rPr>
          <w:rFonts w:ascii="GHEA Grapalat" w:hAnsi="GHEA Grapalat"/>
          <w:lang w:val="hy-AM" w:eastAsia="ru-RU"/>
        </w:rPr>
        <w:t xml:space="preserve"> </w:t>
      </w:r>
      <w:r w:rsidRPr="00B61F03">
        <w:rPr>
          <w:rFonts w:ascii="GHEA Grapalat" w:hAnsi="GHEA Grapalat" w:cs="Sylfaen"/>
          <w:lang w:val="hy-AM" w:eastAsia="ru-RU"/>
        </w:rPr>
        <w:t>տակ</w:t>
      </w:r>
      <w:r w:rsidRPr="00B61F03">
        <w:rPr>
          <w:rFonts w:ascii="GHEA Grapalat" w:hAnsi="GHEA Grapalat"/>
          <w:lang w:val="hy-AM" w:eastAsia="ru-RU"/>
        </w:rPr>
        <w:t xml:space="preserve"> </w:t>
      </w:r>
      <w:r w:rsidRPr="00B61F03">
        <w:rPr>
          <w:rFonts w:ascii="GHEA Grapalat" w:hAnsi="GHEA Grapalat" w:cs="Sylfaen"/>
          <w:lang w:val="hy-AM" w:eastAsia="ru-RU"/>
        </w:rPr>
        <w:t>գտնվողի</w:t>
      </w:r>
      <w:r w:rsidRPr="00B61F03">
        <w:rPr>
          <w:rFonts w:ascii="GHEA Grapalat" w:hAnsi="GHEA Grapalat"/>
          <w:lang w:val="hy-AM" w:eastAsia="ru-RU"/>
        </w:rPr>
        <w:t xml:space="preserve"> </w:t>
      </w:r>
      <w:r w:rsidRPr="00B61F03">
        <w:rPr>
          <w:rFonts w:ascii="GHEA Grapalat" w:hAnsi="GHEA Grapalat" w:cs="Sylfaen"/>
          <w:lang w:val="hy-AM" w:eastAsia="ru-RU"/>
        </w:rPr>
        <w:t>նկատմամբ</w:t>
      </w:r>
      <w:r w:rsidRPr="00B61F03">
        <w:rPr>
          <w:rFonts w:ascii="GHEA Grapalat" w:hAnsi="GHEA Grapalat"/>
          <w:lang w:val="hy-AM" w:eastAsia="ru-RU"/>
        </w:rPr>
        <w:t xml:space="preserve"> </w:t>
      </w:r>
      <w:r w:rsidRPr="00B61F03">
        <w:rPr>
          <w:rFonts w:ascii="GHEA Grapalat" w:hAnsi="GHEA Grapalat" w:cs="Sylfaen"/>
          <w:lang w:val="hy-AM" w:eastAsia="ru-RU"/>
        </w:rPr>
        <w:t>բռնություն</w:t>
      </w:r>
      <w:r w:rsidRPr="00B61F03">
        <w:rPr>
          <w:rFonts w:ascii="GHEA Grapalat" w:hAnsi="GHEA Grapalat"/>
          <w:lang w:val="hy-AM" w:eastAsia="ru-RU"/>
        </w:rPr>
        <w:t xml:space="preserve"> </w:t>
      </w:r>
      <w:r w:rsidRPr="00B61F03">
        <w:rPr>
          <w:rFonts w:ascii="GHEA Grapalat" w:hAnsi="GHEA Grapalat" w:cs="Sylfaen"/>
          <w:lang w:val="hy-AM" w:eastAsia="ru-RU"/>
        </w:rPr>
        <w:t>գործադրելու</w:t>
      </w:r>
      <w:r w:rsidRPr="00B61F03">
        <w:rPr>
          <w:rFonts w:ascii="GHEA Grapalat" w:hAnsi="GHEA Grapalat"/>
          <w:lang w:val="hy-AM" w:eastAsia="ru-RU"/>
        </w:rPr>
        <w:t xml:space="preserve"> </w:t>
      </w:r>
      <w:r w:rsidRPr="00B61F03">
        <w:rPr>
          <w:rFonts w:ascii="GHEA Grapalat" w:hAnsi="GHEA Grapalat" w:cs="Sylfaen"/>
          <w:lang w:val="hy-AM" w:eastAsia="ru-RU"/>
        </w:rPr>
        <w:t>սպառնալիքով</w:t>
      </w:r>
      <w:r w:rsidRPr="00B61F03">
        <w:rPr>
          <w:rFonts w:ascii="GHEA Grapalat" w:hAnsi="GHEA Grapalat"/>
          <w:lang w:val="hy-AM" w:eastAsia="ru-RU"/>
        </w:rPr>
        <w:t>,</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2)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նրա մերձավոր ազգականի կամ</w:t>
      </w:r>
      <w:r w:rsidRPr="00B61F03">
        <w:rPr>
          <w:rFonts w:ascii="GHEA Grapalat" w:hAnsi="GHEA Grapalat"/>
          <w:lang w:val="hy-AM" w:eastAsia="ru-RU"/>
        </w:rPr>
        <w:t xml:space="preserve"> </w:t>
      </w:r>
      <w:r w:rsidRPr="00B61F03">
        <w:rPr>
          <w:rFonts w:ascii="GHEA Grapalat" w:hAnsi="GHEA Grapalat" w:cs="Sylfaen"/>
          <w:lang w:val="hy-AM" w:eastAsia="ru-RU"/>
        </w:rPr>
        <w:t>մերձավորի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նրանց</w:t>
      </w:r>
      <w:r w:rsidRPr="00B61F03">
        <w:rPr>
          <w:rFonts w:ascii="GHEA Grapalat" w:hAnsi="GHEA Grapalat"/>
          <w:lang w:val="hy-AM" w:eastAsia="ru-RU"/>
        </w:rPr>
        <w:t xml:space="preserve"> </w:t>
      </w:r>
      <w:r w:rsidRPr="00B61F03">
        <w:rPr>
          <w:rFonts w:ascii="GHEA Grapalat" w:hAnsi="GHEA Grapalat" w:cs="Sylfaen"/>
          <w:lang w:val="hy-AM" w:eastAsia="ru-RU"/>
        </w:rPr>
        <w:t>օրինական</w:t>
      </w:r>
      <w:r w:rsidRPr="00B61F03">
        <w:rPr>
          <w:rFonts w:ascii="GHEA Grapalat" w:hAnsi="GHEA Grapalat"/>
          <w:lang w:val="hy-AM" w:eastAsia="ru-RU"/>
        </w:rPr>
        <w:t xml:space="preserve"> </w:t>
      </w:r>
      <w:r w:rsidRPr="00B61F03">
        <w:rPr>
          <w:rFonts w:ascii="GHEA Grapalat" w:hAnsi="GHEA Grapalat" w:cs="Sylfaen"/>
          <w:lang w:val="hy-AM" w:eastAsia="ru-RU"/>
        </w:rPr>
        <w:t>տնօրինության</w:t>
      </w:r>
      <w:r w:rsidRPr="00B61F03">
        <w:rPr>
          <w:rFonts w:ascii="GHEA Grapalat" w:hAnsi="GHEA Grapalat"/>
          <w:lang w:val="hy-AM" w:eastAsia="ru-RU"/>
        </w:rPr>
        <w:t xml:space="preserve">, </w:t>
      </w:r>
      <w:r w:rsidRPr="00B61F03">
        <w:rPr>
          <w:rFonts w:ascii="GHEA Grapalat" w:hAnsi="GHEA Grapalat" w:cs="Sylfaen"/>
          <w:lang w:val="hy-AM" w:eastAsia="ru-RU"/>
        </w:rPr>
        <w:t>տիրապետության</w:t>
      </w:r>
      <w:r w:rsidRPr="00B61F03">
        <w:rPr>
          <w:rFonts w:ascii="GHEA Grapalat" w:hAnsi="GHEA Grapalat"/>
          <w:lang w:val="hy-AM" w:eastAsia="ru-RU"/>
        </w:rPr>
        <w:t xml:space="preserve">, </w:t>
      </w:r>
      <w:r w:rsidRPr="00B61F03">
        <w:rPr>
          <w:rFonts w:ascii="GHEA Grapalat" w:hAnsi="GHEA Grapalat" w:cs="Sylfaen"/>
          <w:lang w:val="hy-AM" w:eastAsia="ru-RU"/>
        </w:rPr>
        <w:t>օգտագործման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պահպանության</w:t>
      </w:r>
      <w:r w:rsidRPr="00B61F03">
        <w:rPr>
          <w:rFonts w:ascii="GHEA Grapalat" w:hAnsi="GHEA Grapalat"/>
          <w:lang w:val="hy-AM" w:eastAsia="ru-RU"/>
        </w:rPr>
        <w:t xml:space="preserve"> </w:t>
      </w:r>
      <w:r w:rsidRPr="00B61F03">
        <w:rPr>
          <w:rFonts w:ascii="GHEA Grapalat" w:hAnsi="GHEA Grapalat" w:cs="Sylfaen"/>
          <w:lang w:val="hy-AM" w:eastAsia="ru-RU"/>
        </w:rPr>
        <w:t>տակ</w:t>
      </w:r>
      <w:r w:rsidRPr="00B61F03">
        <w:rPr>
          <w:rFonts w:ascii="GHEA Grapalat" w:hAnsi="GHEA Grapalat"/>
          <w:lang w:val="hy-AM" w:eastAsia="ru-RU"/>
        </w:rPr>
        <w:t xml:space="preserve"> </w:t>
      </w:r>
      <w:r w:rsidRPr="00B61F03">
        <w:rPr>
          <w:rFonts w:ascii="GHEA Grapalat" w:hAnsi="GHEA Grapalat" w:cs="Sylfaen"/>
          <w:lang w:val="hy-AM" w:eastAsia="ru-RU"/>
        </w:rPr>
        <w:t>գտնվող</w:t>
      </w:r>
      <w:r w:rsidRPr="00B61F03">
        <w:rPr>
          <w:rFonts w:ascii="GHEA Grapalat" w:hAnsi="GHEA Grapalat"/>
          <w:lang w:val="hy-AM" w:eastAsia="ru-RU"/>
        </w:rPr>
        <w:t xml:space="preserve"> </w:t>
      </w:r>
      <w:r w:rsidRPr="00B61F03">
        <w:rPr>
          <w:rFonts w:ascii="GHEA Grapalat" w:hAnsi="GHEA Grapalat" w:cs="Sylfaen"/>
          <w:lang w:val="hy-AM" w:eastAsia="ru-RU"/>
        </w:rPr>
        <w:t>գույքը</w:t>
      </w:r>
      <w:r w:rsidRPr="00B61F03">
        <w:rPr>
          <w:rFonts w:ascii="GHEA Grapalat" w:hAnsi="GHEA Grapalat"/>
          <w:lang w:val="hy-AM" w:eastAsia="ru-RU"/>
        </w:rPr>
        <w:t xml:space="preserve"> </w:t>
      </w:r>
      <w:r w:rsidRPr="00B61F03">
        <w:rPr>
          <w:rFonts w:ascii="GHEA Grapalat" w:hAnsi="GHEA Grapalat" w:cs="Sylfaen"/>
          <w:lang w:val="hy-AM" w:eastAsia="ru-RU"/>
        </w:rPr>
        <w:t>ոչնչացնելու</w:t>
      </w:r>
      <w:r w:rsidRPr="00B61F03">
        <w:rPr>
          <w:rFonts w:ascii="GHEA Grapalat" w:hAnsi="GHEA Grapalat"/>
          <w:lang w:val="hy-AM" w:eastAsia="ru-RU"/>
        </w:rPr>
        <w:t xml:space="preserve"> (</w:t>
      </w:r>
      <w:r w:rsidRPr="00B61F03">
        <w:rPr>
          <w:rFonts w:ascii="GHEA Grapalat" w:hAnsi="GHEA Grapalat" w:cs="Sylfaen"/>
          <w:lang w:val="hy-AM" w:eastAsia="ru-RU"/>
        </w:rPr>
        <w:t>վնասելու</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վերցնելու</w:t>
      </w:r>
      <w:r w:rsidRPr="00B61F03">
        <w:rPr>
          <w:rFonts w:ascii="GHEA Grapalat" w:hAnsi="GHEA Grapalat"/>
          <w:lang w:val="hy-AM" w:eastAsia="ru-RU"/>
        </w:rPr>
        <w:t xml:space="preserve"> </w:t>
      </w:r>
      <w:r w:rsidRPr="00B61F03">
        <w:rPr>
          <w:rFonts w:ascii="GHEA Grapalat" w:hAnsi="GHEA Grapalat" w:cs="Sylfaen"/>
          <w:lang w:val="hy-AM" w:eastAsia="ru-RU"/>
        </w:rPr>
        <w:t>սպառնալիքով</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3) </w:t>
      </w:r>
      <w:r w:rsidRPr="00B61F03">
        <w:rPr>
          <w:rFonts w:ascii="GHEA Grapalat" w:hAnsi="GHEA Grapalat" w:cs="Sylfaen"/>
          <w:lang w:val="hy-AM" w:eastAsia="ru-RU"/>
        </w:rPr>
        <w:t>շանտաժով</w:t>
      </w:r>
      <w:r w:rsidRPr="00B61F03">
        <w:rPr>
          <w:rFonts w:ascii="GHEA Grapalat" w:hAnsi="GHEA Grapalat"/>
          <w:lang w:val="hy-AM" w:eastAsia="ru-RU"/>
        </w:rPr>
        <w:t xml:space="preserve"> </w:t>
      </w:r>
      <w:r w:rsidRPr="00B61F03">
        <w:rPr>
          <w:rFonts w:ascii="GHEA Grapalat" w:hAnsi="GHEA Grapalat" w:cs="Sylfaen"/>
          <w:lang w:val="hy-AM" w:eastAsia="ru-RU"/>
        </w:rPr>
        <w:t>կամ</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4) </w:t>
      </w:r>
      <w:r w:rsidRPr="00B61F03">
        <w:rPr>
          <w:rFonts w:ascii="GHEA Grapalat" w:hAnsi="GHEA Grapalat" w:cs="Sylfaen"/>
          <w:lang w:val="hy-AM" w:eastAsia="ru-RU"/>
        </w:rPr>
        <w:t>հարկադրանքի</w:t>
      </w:r>
      <w:r w:rsidRPr="00B61F03">
        <w:rPr>
          <w:rFonts w:ascii="GHEA Grapalat" w:hAnsi="GHEA Grapalat"/>
          <w:lang w:val="hy-AM" w:eastAsia="ru-RU"/>
        </w:rPr>
        <w:t xml:space="preserve"> </w:t>
      </w:r>
      <w:r w:rsidRPr="00B61F03">
        <w:rPr>
          <w:rFonts w:ascii="GHEA Grapalat" w:hAnsi="GHEA Grapalat" w:cs="Sylfaen"/>
          <w:lang w:val="hy-AM" w:eastAsia="ru-RU"/>
        </w:rPr>
        <w:t>այլ</w:t>
      </w:r>
      <w:r w:rsidRPr="00B61F03">
        <w:rPr>
          <w:rFonts w:ascii="GHEA Grapalat" w:hAnsi="GHEA Grapalat"/>
          <w:lang w:val="hy-AM" w:eastAsia="ru-RU"/>
        </w:rPr>
        <w:t xml:space="preserve"> </w:t>
      </w:r>
      <w:r w:rsidRPr="00B61F03">
        <w:rPr>
          <w:rFonts w:ascii="GHEA Grapalat" w:hAnsi="GHEA Grapalat" w:cs="Sylfaen"/>
          <w:lang w:val="hy-AM" w:eastAsia="ru-RU"/>
        </w:rPr>
        <w:t>եղանակներով՝</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eastAsia="ru-RU"/>
        </w:rPr>
        <w:t xml:space="preserve"> </w:t>
      </w:r>
      <w:r w:rsidRPr="00B61F03">
        <w:rPr>
          <w:rFonts w:ascii="GHEA Grapalat" w:hAnsi="GHEA Grapalat" w:cs="Sylfaen"/>
          <w:lang w:val="hy-AM" w:eastAsia="ru-RU"/>
        </w:rPr>
        <w:t>տուգանքով՝</w:t>
      </w:r>
      <w:r w:rsidRPr="00B61F03">
        <w:rPr>
          <w:rFonts w:ascii="GHEA Grapalat" w:hAnsi="GHEA Grapalat"/>
          <w:lang w:val="hy-AM" w:eastAsia="ru-RU"/>
        </w:rPr>
        <w:t xml:space="preserve"> </w:t>
      </w:r>
      <w:r w:rsidRPr="00B61F03">
        <w:rPr>
          <w:rFonts w:ascii="GHEA Grapalat" w:hAnsi="GHEA Grapalat" w:cs="Sylfaen"/>
          <w:shd w:val="clear" w:color="auto" w:fill="FFFFFF"/>
          <w:lang w:val="hy-AM"/>
        </w:rPr>
        <w:t>քսանապատիկից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քառասնապատիկի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չափով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հանրային</w:t>
      </w:r>
      <w:r w:rsidRPr="00B61F03">
        <w:rPr>
          <w:rFonts w:ascii="GHEA Grapalat" w:hAnsi="GHEA Grapalat"/>
          <w:lang w:val="hy-AM" w:eastAsia="ru-RU"/>
        </w:rPr>
        <w:t xml:space="preserve"> </w:t>
      </w:r>
      <w:r w:rsidRPr="00B61F03">
        <w:rPr>
          <w:rFonts w:ascii="GHEA Grapalat" w:hAnsi="GHEA Grapalat" w:cs="Sylfaen"/>
          <w:lang w:val="hy-AM" w:eastAsia="ru-RU"/>
        </w:rPr>
        <w:t>աշխատանքներով՝</w:t>
      </w:r>
      <w:r w:rsidRPr="00B61F03">
        <w:rPr>
          <w:rFonts w:ascii="GHEA Grapalat" w:hAnsi="GHEA Grapalat"/>
          <w:lang w:val="hy-AM" w:eastAsia="ru-RU"/>
        </w:rPr>
        <w:t xml:space="preserve"> </w:t>
      </w:r>
      <w:r w:rsidRPr="00B61F03">
        <w:rPr>
          <w:rFonts w:ascii="GHEA Grapalat" w:hAnsi="GHEA Grapalat" w:cs="Sylfaen"/>
          <w:lang w:val="hy-AM" w:eastAsia="ru-RU"/>
        </w:rPr>
        <w:t>հարյուր</w:t>
      </w:r>
      <w:r w:rsidRPr="00B61F03">
        <w:rPr>
          <w:rFonts w:ascii="GHEA Grapalat" w:hAnsi="GHEA Grapalat"/>
          <w:lang w:val="hy-AM" w:eastAsia="ru-RU"/>
        </w:rPr>
        <w:t xml:space="preserve"> </w:t>
      </w:r>
      <w:r w:rsidRPr="00B61F03">
        <w:rPr>
          <w:rFonts w:ascii="GHEA Grapalat" w:hAnsi="GHEA Grapalat" w:cs="Sylfaen"/>
          <w:lang w:val="hy-AM" w:eastAsia="ru-RU"/>
        </w:rPr>
        <w:t>հիսունից</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հարյուր</w:t>
      </w:r>
      <w:r w:rsidRPr="00B61F03">
        <w:rPr>
          <w:rFonts w:ascii="GHEA Grapalat" w:hAnsi="GHEA Grapalat"/>
          <w:lang w:val="hy-AM" w:eastAsia="ru-RU"/>
        </w:rPr>
        <w:t xml:space="preserve"> </w:t>
      </w:r>
      <w:r w:rsidRPr="00B61F03">
        <w:rPr>
          <w:rFonts w:ascii="GHEA Grapalat" w:hAnsi="GHEA Grapalat" w:cs="Sylfaen"/>
          <w:lang w:val="hy-AM" w:eastAsia="ru-RU"/>
        </w:rPr>
        <w:t>ժամ</w:t>
      </w:r>
      <w:r w:rsidRPr="00B61F03">
        <w:rPr>
          <w:rFonts w:ascii="GHEA Grapalat" w:hAnsi="GHEA Grapalat"/>
          <w:lang w:val="hy-AM" w:eastAsia="ru-RU"/>
        </w:rPr>
        <w:t xml:space="preserve"> </w:t>
      </w:r>
      <w:r w:rsidRPr="00B61F03">
        <w:rPr>
          <w:rFonts w:ascii="GHEA Grapalat" w:hAnsi="GHEA Grapalat" w:cs="Sylfaen"/>
          <w:lang w:val="hy-AM" w:eastAsia="ru-RU"/>
        </w:rPr>
        <w:t>տևողությամբ</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կարճաժամկետ</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մեկից</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ամիս</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երեք</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eastAsia="ru-RU"/>
        </w:rPr>
        <w:t>2.Սույն</w:t>
      </w:r>
      <w:r w:rsidRPr="00B61F03">
        <w:rPr>
          <w:rFonts w:ascii="GHEA Grapalat" w:hAnsi="GHEA Grapalat"/>
          <w:lang w:val="hy-AM" w:eastAsia="ru-RU"/>
        </w:rPr>
        <w:t xml:space="preserve"> </w:t>
      </w:r>
      <w:r w:rsidRPr="00B61F03">
        <w:rPr>
          <w:rFonts w:ascii="GHEA Grapalat" w:hAnsi="GHEA Grapalat" w:cs="Sylfaen"/>
          <w:lang w:val="hy-AM" w:eastAsia="ru-RU"/>
        </w:rPr>
        <w:t>հոդվածի</w:t>
      </w:r>
      <w:r w:rsidRPr="00B61F03">
        <w:rPr>
          <w:rFonts w:ascii="GHEA Grapalat" w:hAnsi="GHEA Grapalat"/>
          <w:lang w:val="hy-AM" w:eastAsia="ru-RU"/>
        </w:rPr>
        <w:t xml:space="preserve"> </w:t>
      </w:r>
      <w:r w:rsidRPr="00B61F03">
        <w:rPr>
          <w:rFonts w:ascii="GHEA Grapalat" w:hAnsi="GHEA Grapalat" w:cs="Sylfaen"/>
          <w:lang w:val="hy-AM" w:eastAsia="ru-RU"/>
        </w:rPr>
        <w:t>առաջին</w:t>
      </w:r>
      <w:r w:rsidRPr="00B61F03">
        <w:rPr>
          <w:rFonts w:ascii="GHEA Grapalat" w:hAnsi="GHEA Grapalat"/>
          <w:lang w:val="hy-AM" w:eastAsia="ru-RU"/>
        </w:rPr>
        <w:t xml:space="preserve"> </w:t>
      </w:r>
      <w:r w:rsidRPr="00B61F03">
        <w:rPr>
          <w:rFonts w:ascii="GHEA Grapalat" w:hAnsi="GHEA Grapalat" w:cs="Sylfaen"/>
          <w:lang w:val="hy-AM" w:eastAsia="ru-RU"/>
        </w:rPr>
        <w:t>մասվ</w:t>
      </w:r>
      <w:r w:rsidRPr="00B61F03">
        <w:rPr>
          <w:rFonts w:ascii="GHEA Grapalat" w:hAnsi="GHEA Grapalat"/>
          <w:lang w:val="hy-AM" w:eastAsia="ru-RU"/>
        </w:rPr>
        <w:t xml:space="preserve"> </w:t>
      </w:r>
      <w:r w:rsidRPr="00B61F03">
        <w:rPr>
          <w:rFonts w:ascii="GHEA Grapalat" w:hAnsi="GHEA Grapalat" w:cs="Sylfaen"/>
          <w:lang w:val="hy-AM" w:eastAsia="ru-RU"/>
        </w:rPr>
        <w:t>նախատեսված</w:t>
      </w:r>
      <w:r w:rsidRPr="00B61F03">
        <w:rPr>
          <w:rFonts w:ascii="GHEA Grapalat" w:hAnsi="GHEA Grapalat"/>
          <w:lang w:val="hy-AM" w:eastAsia="ru-RU"/>
        </w:rPr>
        <w:t xml:space="preserve"> </w:t>
      </w:r>
      <w:r w:rsidRPr="00B61F03">
        <w:rPr>
          <w:rFonts w:ascii="GHEA Grapalat" w:hAnsi="GHEA Grapalat" w:cs="Sylfaen"/>
          <w:lang w:val="hy-AM" w:eastAsia="ru-RU"/>
        </w:rPr>
        <w:t>հանցանքը</w:t>
      </w:r>
      <w:r w:rsidRPr="00B61F03">
        <w:rPr>
          <w:rFonts w:ascii="GHEA Grapalat" w:hAnsi="GHEA Grapalat"/>
          <w:lang w:val="hy-AM" w:eastAsia="ru-RU"/>
        </w:rPr>
        <w:t xml:space="preserve">, </w:t>
      </w:r>
      <w:r w:rsidRPr="00B61F03">
        <w:rPr>
          <w:rFonts w:ascii="GHEA Grapalat" w:hAnsi="GHEA Grapalat" w:cs="Sylfaen"/>
          <w:lang w:val="hy-AM" w:eastAsia="ru-RU"/>
        </w:rPr>
        <w:t>որը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eastAsia="ru-RU"/>
        </w:rPr>
        <w:t xml:space="preserve">1 )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մի</w:t>
      </w:r>
      <w:r w:rsidRPr="00B61F03">
        <w:rPr>
          <w:rFonts w:ascii="GHEA Grapalat" w:hAnsi="GHEA Grapalat"/>
          <w:lang w:val="hy-AM" w:eastAsia="ru-RU"/>
        </w:rPr>
        <w:t xml:space="preserve"> </w:t>
      </w:r>
      <w:r w:rsidRPr="00B61F03">
        <w:rPr>
          <w:rFonts w:ascii="GHEA Grapalat" w:hAnsi="GHEA Grapalat" w:cs="Sylfaen"/>
          <w:lang w:val="hy-AM" w:eastAsia="ru-RU"/>
        </w:rPr>
        <w:t>խումբ</w:t>
      </w:r>
      <w:r w:rsidRPr="00B61F03">
        <w:rPr>
          <w:rFonts w:ascii="GHEA Grapalat" w:hAnsi="GHEA Grapalat"/>
          <w:lang w:val="hy-AM" w:eastAsia="ru-RU"/>
        </w:rPr>
        <w:t xml:space="preserve"> </w:t>
      </w:r>
      <w:r w:rsidRPr="00B61F03">
        <w:rPr>
          <w:rFonts w:ascii="GHEA Grapalat" w:hAnsi="GHEA Grapalat" w:cs="Sylfaen"/>
          <w:lang w:val="hy-AM" w:eastAsia="ru-RU"/>
        </w:rPr>
        <w:t>անձանց</w:t>
      </w:r>
      <w:r w:rsidRPr="00B61F03">
        <w:rPr>
          <w:rFonts w:ascii="GHEA Grapalat" w:hAnsi="GHEA Grapalat"/>
          <w:lang w:val="hy-AM" w:eastAsia="ru-RU"/>
        </w:rPr>
        <w:t xml:space="preserve"> </w:t>
      </w:r>
      <w:r w:rsidRPr="00B61F03">
        <w:rPr>
          <w:rFonts w:ascii="GHEA Grapalat" w:hAnsi="GHEA Grapalat" w:cs="Sylfaen"/>
          <w:lang w:val="hy-AM" w:eastAsia="ru-RU"/>
        </w:rPr>
        <w:t>կողմից</w:t>
      </w:r>
      <w:r w:rsidRPr="00B61F03">
        <w:rPr>
          <w:rFonts w:ascii="GHEA Grapalat" w:hAnsi="GHEA Grapalat"/>
          <w:lang w:val="hy-AM" w:eastAsia="ru-RU"/>
        </w:rPr>
        <w:t xml:space="preserve"> </w:t>
      </w:r>
      <w:r w:rsidRPr="00B61F03">
        <w:rPr>
          <w:rFonts w:ascii="GHEA Grapalat" w:hAnsi="GHEA Grapalat" w:cs="Sylfaen"/>
          <w:lang w:val="hy-AM" w:eastAsia="ru-RU"/>
        </w:rPr>
        <w:t>նախնական</w:t>
      </w:r>
      <w:r w:rsidRPr="00B61F03">
        <w:rPr>
          <w:rFonts w:ascii="GHEA Grapalat" w:hAnsi="GHEA Grapalat"/>
          <w:lang w:val="hy-AM" w:eastAsia="ru-RU"/>
        </w:rPr>
        <w:t xml:space="preserve"> </w:t>
      </w:r>
      <w:r w:rsidRPr="00B61F03">
        <w:rPr>
          <w:rFonts w:ascii="GHEA Grapalat" w:hAnsi="GHEA Grapalat" w:cs="Sylfaen"/>
          <w:lang w:val="hy-AM" w:eastAsia="ru-RU"/>
        </w:rPr>
        <w:t>համաձայնությամբ</w:t>
      </w:r>
      <w:r w:rsidRPr="00B61F03">
        <w:rPr>
          <w:rFonts w:ascii="GHEA Grapalat" w:hAnsi="GHEA Grapalat"/>
          <w:lang w:val="hy-AM" w:eastAsia="ru-RU"/>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eastAsia="ru-RU"/>
        </w:rPr>
        <w:t xml:space="preserve">2)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rPr>
        <w:t>իշխանական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լիազորությունները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ազդեցությունն</w:t>
      </w:r>
      <w:r w:rsidRPr="00B61F03">
        <w:rPr>
          <w:rFonts w:ascii="GHEA Grapalat" w:hAnsi="GHEA Grapalat"/>
          <w:lang w:val="hy-AM"/>
        </w:rPr>
        <w:t xml:space="preserve"> </w:t>
      </w:r>
      <w:r w:rsidRPr="00B61F03">
        <w:rPr>
          <w:rFonts w:ascii="GHEA Grapalat" w:hAnsi="GHEA Grapalat" w:cs="Sylfaen"/>
          <w:lang w:val="hy-AM"/>
        </w:rPr>
        <w:t>օգտագործելով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3) </w:t>
      </w:r>
      <w:r w:rsidRPr="00B61F03">
        <w:rPr>
          <w:rFonts w:ascii="GHEA Grapalat" w:hAnsi="GHEA Grapalat" w:cs="Sylfaen"/>
          <w:lang w:val="hy-AM" w:eastAsia="ru-RU"/>
        </w:rPr>
        <w:t>առանձնապես</w:t>
      </w:r>
      <w:r w:rsidRPr="00B61F03">
        <w:rPr>
          <w:rFonts w:ascii="GHEA Grapalat" w:hAnsi="GHEA Grapalat"/>
          <w:lang w:val="hy-AM" w:eastAsia="ru-RU"/>
        </w:rPr>
        <w:t xml:space="preserve"> </w:t>
      </w:r>
      <w:r w:rsidRPr="00B61F03">
        <w:rPr>
          <w:rFonts w:ascii="GHEA Grapalat" w:hAnsi="GHEA Grapalat" w:cs="Sylfaen"/>
          <w:lang w:val="hy-AM" w:eastAsia="ru-RU"/>
        </w:rPr>
        <w:t>խոշոր</w:t>
      </w:r>
      <w:r w:rsidRPr="00B61F03">
        <w:rPr>
          <w:rFonts w:ascii="GHEA Grapalat" w:hAnsi="GHEA Grapalat"/>
          <w:lang w:val="hy-AM" w:eastAsia="ru-RU"/>
        </w:rPr>
        <w:t xml:space="preserve"> </w:t>
      </w:r>
      <w:r w:rsidRPr="00B61F03">
        <w:rPr>
          <w:rFonts w:ascii="GHEA Grapalat" w:hAnsi="GHEA Grapalat" w:cs="Sylfaen"/>
          <w:lang w:val="hy-AM" w:eastAsia="ru-RU"/>
        </w:rPr>
        <w:t>չափերի</w:t>
      </w:r>
      <w:r w:rsidRPr="00B61F03">
        <w:rPr>
          <w:rFonts w:ascii="GHEA Grapalat" w:hAnsi="GHEA Grapalat"/>
          <w:lang w:val="hy-AM" w:eastAsia="ru-RU"/>
        </w:rPr>
        <w:t xml:space="preserve"> </w:t>
      </w:r>
      <w:r w:rsidRPr="00B61F03">
        <w:rPr>
          <w:rFonts w:ascii="GHEA Grapalat" w:hAnsi="GHEA Grapalat" w:cs="Sylfaen"/>
          <w:lang w:val="hy-AM" w:eastAsia="ru-RU"/>
        </w:rPr>
        <w:t>վնաս</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պատճառել</w:t>
      </w:r>
      <w:r w:rsidRPr="00B61F03">
        <w:rPr>
          <w:rFonts w:ascii="GHEA Grapalat" w:hAnsi="GHEA Grapalat"/>
          <w:lang w:val="hy-AM" w:eastAsia="ru-RU"/>
        </w:rPr>
        <w:t xml:space="preserve"> </w:t>
      </w:r>
      <w:r w:rsidRPr="00B61F03">
        <w:rPr>
          <w:rFonts w:ascii="GHEA Grapalat" w:hAnsi="GHEA Grapalat" w:cs="Sylfaen"/>
          <w:lang w:val="hy-AM" w:eastAsia="ru-RU"/>
        </w:rPr>
        <w:t>կամ</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4)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անօգնական</w:t>
      </w:r>
      <w:r w:rsidRPr="00B61F03">
        <w:rPr>
          <w:rFonts w:ascii="GHEA Grapalat" w:hAnsi="GHEA Grapalat"/>
          <w:lang w:val="hy-AM" w:eastAsia="ru-RU"/>
        </w:rPr>
        <w:t xml:space="preserve">, </w:t>
      </w:r>
      <w:r w:rsidRPr="00B61F03">
        <w:rPr>
          <w:rFonts w:ascii="GHEA Grapalat" w:hAnsi="GHEA Grapalat" w:cs="Sylfaen"/>
          <w:lang w:val="hy-AM" w:eastAsia="ru-RU"/>
        </w:rPr>
        <w:t>խոցելի</w:t>
      </w:r>
      <w:r w:rsidRPr="00B61F03">
        <w:rPr>
          <w:rFonts w:ascii="GHEA Grapalat" w:hAnsi="GHEA Grapalat"/>
          <w:lang w:val="hy-AM" w:eastAsia="ru-RU"/>
        </w:rPr>
        <w:t xml:space="preserve"> </w:t>
      </w:r>
      <w:r w:rsidRPr="00B61F03">
        <w:rPr>
          <w:rFonts w:ascii="GHEA Grapalat" w:hAnsi="GHEA Grapalat" w:cs="Sylfaen"/>
          <w:lang w:val="hy-AM" w:eastAsia="ru-RU"/>
        </w:rPr>
        <w:t>վիճակում</w:t>
      </w:r>
      <w:r w:rsidRPr="00B61F03">
        <w:rPr>
          <w:rFonts w:ascii="GHEA Grapalat" w:hAnsi="GHEA Grapalat"/>
          <w:lang w:val="hy-AM" w:eastAsia="ru-RU"/>
        </w:rPr>
        <w:t xml:space="preserve"> </w:t>
      </w:r>
      <w:r w:rsidRPr="00B61F03">
        <w:rPr>
          <w:rFonts w:ascii="GHEA Grapalat" w:hAnsi="GHEA Grapalat" w:cs="Sylfaen"/>
          <w:lang w:val="hy-AM" w:eastAsia="ru-RU"/>
        </w:rPr>
        <w:t>գտնվող</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հանցավորից</w:t>
      </w:r>
      <w:r w:rsidRPr="00B61F03">
        <w:rPr>
          <w:rFonts w:ascii="GHEA Grapalat" w:hAnsi="GHEA Grapalat"/>
          <w:lang w:val="hy-AM" w:eastAsia="ru-RU"/>
        </w:rPr>
        <w:t xml:space="preserve"> </w:t>
      </w:r>
      <w:r w:rsidRPr="00B61F03">
        <w:rPr>
          <w:rFonts w:ascii="GHEA Grapalat" w:hAnsi="GHEA Grapalat" w:cs="Sylfaen"/>
          <w:lang w:val="hy-AM" w:eastAsia="ru-RU"/>
        </w:rPr>
        <w:t>նյութական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այլ</w:t>
      </w:r>
      <w:r w:rsidRPr="00B61F03">
        <w:rPr>
          <w:rFonts w:ascii="GHEA Grapalat" w:hAnsi="GHEA Grapalat"/>
          <w:lang w:val="hy-AM" w:eastAsia="ru-RU"/>
        </w:rPr>
        <w:t xml:space="preserve"> </w:t>
      </w:r>
      <w:r w:rsidRPr="00B61F03">
        <w:rPr>
          <w:rFonts w:ascii="GHEA Grapalat" w:hAnsi="GHEA Grapalat" w:cs="Sylfaen"/>
          <w:lang w:val="hy-AM" w:eastAsia="ru-RU"/>
        </w:rPr>
        <w:t>կախվածության</w:t>
      </w:r>
      <w:r w:rsidRPr="00B61F03">
        <w:rPr>
          <w:rFonts w:ascii="GHEA Grapalat" w:hAnsi="GHEA Grapalat"/>
          <w:lang w:val="hy-AM" w:eastAsia="ru-RU"/>
        </w:rPr>
        <w:t xml:space="preserve"> </w:t>
      </w:r>
      <w:r w:rsidRPr="00B61F03">
        <w:rPr>
          <w:rFonts w:ascii="GHEA Grapalat" w:hAnsi="GHEA Grapalat" w:cs="Sylfaen"/>
          <w:lang w:val="hy-AM" w:eastAsia="ru-RU"/>
        </w:rPr>
        <w:t>մեջ</w:t>
      </w:r>
      <w:r w:rsidRPr="00B61F03">
        <w:rPr>
          <w:rFonts w:ascii="GHEA Grapalat" w:hAnsi="GHEA Grapalat"/>
          <w:lang w:val="hy-AM" w:eastAsia="ru-RU"/>
        </w:rPr>
        <w:t xml:space="preserve"> </w:t>
      </w:r>
      <w:r w:rsidRPr="00B61F03">
        <w:rPr>
          <w:rFonts w:ascii="GHEA Grapalat" w:hAnsi="GHEA Grapalat" w:cs="Sylfaen"/>
          <w:lang w:val="hy-AM" w:eastAsia="ru-RU"/>
        </w:rPr>
        <w:t>գտնվող</w:t>
      </w:r>
      <w:r w:rsidRPr="00B61F03">
        <w:rPr>
          <w:rFonts w:ascii="GHEA Grapalat" w:hAnsi="GHEA Grapalat"/>
          <w:lang w:val="hy-AM" w:eastAsia="ru-RU"/>
        </w:rPr>
        <w:t xml:space="preserve">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նկատմամբ՝</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eastAsia="ru-RU"/>
        </w:rPr>
        <w:t>պատժվում</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ազատության</w:t>
      </w:r>
      <w:r w:rsidRPr="00B61F03">
        <w:rPr>
          <w:rFonts w:ascii="GHEA Grapalat" w:hAnsi="GHEA Grapalat"/>
          <w:lang w:val="hy-AM" w:eastAsia="ru-RU"/>
        </w:rPr>
        <w:t xml:space="preserve"> </w:t>
      </w:r>
      <w:r w:rsidRPr="00B61F03">
        <w:rPr>
          <w:rFonts w:ascii="GHEA Grapalat" w:hAnsi="GHEA Grapalat" w:cs="Sylfaen"/>
          <w:lang w:val="hy-AM" w:eastAsia="ru-RU"/>
        </w:rPr>
        <w:t>սահմանափակմամբ՝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երեք</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երկուսից</w:t>
      </w:r>
      <w:r w:rsidRPr="00B61F03">
        <w:rPr>
          <w:rFonts w:ascii="GHEA Grapalat" w:hAnsi="GHEA Grapalat"/>
          <w:lang w:val="hy-AM" w:eastAsia="ru-RU"/>
        </w:rPr>
        <w:t xml:space="preserve"> </w:t>
      </w:r>
      <w:r w:rsidRPr="00B61F03">
        <w:rPr>
          <w:rFonts w:ascii="GHEA Grapalat" w:hAnsi="GHEA Grapalat" w:cs="Sylfaen"/>
          <w:lang w:val="hy-AM" w:eastAsia="ru-RU"/>
        </w:rPr>
        <w:t>հինգ</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3. </w:t>
      </w:r>
      <w:r w:rsidRPr="00B61F03">
        <w:rPr>
          <w:rFonts w:ascii="GHEA Grapalat" w:hAnsi="GHEA Grapalat" w:cs="Sylfaen"/>
          <w:lang w:val="hy-AM" w:eastAsia="ru-RU"/>
        </w:rPr>
        <w:t>Սույն</w:t>
      </w:r>
      <w:r w:rsidRPr="00B61F03">
        <w:rPr>
          <w:rFonts w:ascii="GHEA Grapalat" w:hAnsi="GHEA Grapalat"/>
          <w:lang w:val="hy-AM" w:eastAsia="ru-RU"/>
        </w:rPr>
        <w:t xml:space="preserve"> </w:t>
      </w:r>
      <w:r w:rsidRPr="00B61F03">
        <w:rPr>
          <w:rFonts w:ascii="GHEA Grapalat" w:hAnsi="GHEA Grapalat" w:cs="Sylfaen"/>
          <w:lang w:val="hy-AM" w:eastAsia="ru-RU"/>
        </w:rPr>
        <w:t>հոդվածի</w:t>
      </w:r>
      <w:r w:rsidRPr="00B61F03">
        <w:rPr>
          <w:rFonts w:ascii="GHEA Grapalat" w:hAnsi="GHEA Grapalat"/>
          <w:lang w:val="hy-AM" w:eastAsia="ru-RU"/>
        </w:rPr>
        <w:t xml:space="preserve"> </w:t>
      </w:r>
      <w:r w:rsidRPr="00B61F03">
        <w:rPr>
          <w:rFonts w:ascii="GHEA Grapalat" w:hAnsi="GHEA Grapalat" w:cs="Sylfaen"/>
          <w:lang w:val="hy-AM" w:eastAsia="ru-RU"/>
        </w:rPr>
        <w:t>առաջին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երկրորդ</w:t>
      </w:r>
      <w:r w:rsidRPr="00B61F03">
        <w:rPr>
          <w:rFonts w:ascii="GHEA Grapalat" w:hAnsi="GHEA Grapalat"/>
          <w:lang w:val="hy-AM" w:eastAsia="ru-RU"/>
        </w:rPr>
        <w:t xml:space="preserve"> </w:t>
      </w:r>
      <w:r w:rsidRPr="00B61F03">
        <w:rPr>
          <w:rFonts w:ascii="GHEA Grapalat" w:hAnsi="GHEA Grapalat" w:cs="Sylfaen"/>
          <w:lang w:val="hy-AM" w:eastAsia="ru-RU"/>
        </w:rPr>
        <w:t>մասով</w:t>
      </w:r>
      <w:r w:rsidRPr="00B61F03">
        <w:rPr>
          <w:rFonts w:ascii="GHEA Grapalat" w:hAnsi="GHEA Grapalat"/>
          <w:lang w:val="hy-AM" w:eastAsia="ru-RU"/>
        </w:rPr>
        <w:t xml:space="preserve"> </w:t>
      </w:r>
      <w:r w:rsidRPr="00B61F03">
        <w:rPr>
          <w:rFonts w:ascii="GHEA Grapalat" w:hAnsi="GHEA Grapalat" w:cs="Sylfaen"/>
          <w:lang w:val="hy-AM" w:eastAsia="ru-RU"/>
        </w:rPr>
        <w:t>նախատեսված</w:t>
      </w:r>
      <w:r w:rsidRPr="00B61F03">
        <w:rPr>
          <w:rFonts w:ascii="GHEA Grapalat" w:hAnsi="GHEA Grapalat"/>
          <w:lang w:val="hy-AM" w:eastAsia="ru-RU"/>
        </w:rPr>
        <w:t xml:space="preserve"> </w:t>
      </w:r>
      <w:r w:rsidRPr="00B61F03">
        <w:rPr>
          <w:rFonts w:ascii="GHEA Grapalat" w:hAnsi="GHEA Grapalat" w:cs="Sylfaen"/>
          <w:lang w:val="hy-AM" w:eastAsia="ru-RU"/>
        </w:rPr>
        <w:t>հանցանքը</w:t>
      </w:r>
      <w:r w:rsidRPr="00B61F03">
        <w:rPr>
          <w:rFonts w:ascii="GHEA Grapalat" w:hAnsi="GHEA Grapalat"/>
          <w:lang w:val="hy-AM" w:eastAsia="ru-RU"/>
        </w:rPr>
        <w:t xml:space="preserve">, </w:t>
      </w:r>
      <w:r w:rsidRPr="00B61F03">
        <w:rPr>
          <w:rFonts w:ascii="GHEA Grapalat" w:hAnsi="GHEA Grapalat" w:cs="Sylfaen"/>
          <w:lang w:val="hy-AM" w:eastAsia="ru-RU"/>
        </w:rPr>
        <w:t>որը</w:t>
      </w:r>
      <w:r w:rsidRPr="00B61F03">
        <w:rPr>
          <w:rFonts w:ascii="GHEA Grapalat" w:hAnsi="GHEA Grapalat"/>
          <w:lang w:val="hy-AM" w:eastAsia="ru-RU"/>
        </w:rPr>
        <w:t xml:space="preserve">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հանցավոր</w:t>
      </w:r>
      <w:r w:rsidRPr="00B61F03">
        <w:rPr>
          <w:rFonts w:ascii="GHEA Grapalat" w:hAnsi="GHEA Grapalat"/>
          <w:lang w:val="hy-AM" w:eastAsia="ru-RU"/>
        </w:rPr>
        <w:t xml:space="preserve"> </w:t>
      </w:r>
      <w:r w:rsidRPr="00B61F03">
        <w:rPr>
          <w:rFonts w:ascii="GHEA Grapalat" w:hAnsi="GHEA Grapalat" w:cs="Sylfaen"/>
          <w:lang w:val="hy-AM" w:eastAsia="ru-RU"/>
        </w:rPr>
        <w:t>կազմակերպության</w:t>
      </w:r>
      <w:r w:rsidRPr="00B61F03">
        <w:rPr>
          <w:rFonts w:ascii="GHEA Grapalat" w:hAnsi="GHEA Grapalat"/>
          <w:lang w:val="hy-AM" w:eastAsia="ru-RU"/>
        </w:rPr>
        <w:t xml:space="preserve"> </w:t>
      </w:r>
      <w:r w:rsidRPr="00B61F03">
        <w:rPr>
          <w:rFonts w:ascii="GHEA Grapalat" w:hAnsi="GHEA Grapalat" w:cs="Sylfaen"/>
          <w:lang w:val="hy-AM" w:eastAsia="ru-RU"/>
        </w:rPr>
        <w:t>կողմից՝</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երեքից</w:t>
      </w:r>
      <w:r w:rsidRPr="00B61F03">
        <w:rPr>
          <w:rFonts w:ascii="GHEA Grapalat" w:hAnsi="GHEA Grapalat"/>
          <w:lang w:val="hy-AM" w:eastAsia="ru-RU"/>
        </w:rPr>
        <w:t xml:space="preserve"> </w:t>
      </w:r>
      <w:r w:rsidRPr="00B61F03">
        <w:rPr>
          <w:rFonts w:ascii="GHEA Grapalat" w:hAnsi="GHEA Grapalat" w:cs="Sylfaen"/>
          <w:lang w:val="hy-AM" w:eastAsia="ru-RU"/>
        </w:rPr>
        <w:t>վեց</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w:t>
      </w:r>
    </w:p>
    <w:p w:rsidR="00200090" w:rsidRPr="00B61F03" w:rsidRDefault="00200090" w:rsidP="00200090">
      <w:pPr>
        <w:pStyle w:val="Heading3"/>
        <w:rPr>
          <w:rFonts w:ascii="GHEA Grapalat" w:hAnsi="GHEA Grapalat"/>
          <w:sz w:val="24"/>
          <w:szCs w:val="24"/>
        </w:rPr>
      </w:pPr>
      <w:bookmarkStart w:id="924" w:name="_Toc11652992"/>
    </w:p>
    <w:p w:rsidR="00200090" w:rsidRPr="00B61F03" w:rsidRDefault="00200090" w:rsidP="00200090">
      <w:pPr>
        <w:pStyle w:val="Heading3"/>
        <w:rPr>
          <w:rFonts w:ascii="GHEA Grapalat" w:hAnsi="GHEA Grapalat"/>
          <w:sz w:val="24"/>
          <w:szCs w:val="24"/>
        </w:rPr>
      </w:pPr>
      <w:bookmarkStart w:id="925" w:name="_Toc19635091"/>
      <w:r w:rsidRPr="00B61F03">
        <w:rPr>
          <w:rFonts w:ascii="GHEA Grapalat" w:hAnsi="GHEA Grapalat"/>
          <w:sz w:val="24"/>
          <w:szCs w:val="24"/>
        </w:rPr>
        <w:t>Հոդված 249. Գրավառուին վնաս պատճառելը</w:t>
      </w:r>
      <w:bookmarkEnd w:id="924"/>
      <w:bookmarkEnd w:id="925"/>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1. Գրավ դրված գույքը դիտավորությամբ ոչնչացնելը, թաքցնելը, օտարելը, վնասելը կամ որևէ այլ կերպ ոչ պիտանի դարձնելը, որով խոչընդոտվել է գրավառուի գույքային իրավունքի իրականացումը, և նրան խոշոր չափի վնաս է  պատճառել՝</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պատժվում է տուգանքով՝ հնգատիկից տասնապատիկի չափով:</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2. Նույն արարքները կատարելը, որը գրավառուին պատճառել է առանձնապես խոշոր չափի վնաս՝</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պատժվում է տուգանքով՝ տասնապատիկից տասնհինգապատիկի չափով կամ կարճաժամկետ ազատազրկմամբ՝ առավելագույնը երկու ամիս ժամկետով:</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3. Սույն հոդվածով նախատեսված արարքները կատարած անձն ազատվում է քրեական պատասխանատվությունից, եթե նա հատուցում է հանցագործությամբ պատճառված վնասը:</w:t>
      </w:r>
    </w:p>
    <w:p w:rsidR="00200090" w:rsidRPr="00B61F03" w:rsidRDefault="00200090" w:rsidP="00200090">
      <w:pPr>
        <w:spacing w:line="360" w:lineRule="auto"/>
        <w:jc w:val="both"/>
        <w:rPr>
          <w:rFonts w:ascii="GHEA Grapalat" w:hAnsi="GHEA Grapalat"/>
          <w:lang w:val="hy-AM" w:eastAsia="ru-RU"/>
        </w:rPr>
      </w:pPr>
    </w:p>
    <w:p w:rsidR="00200090" w:rsidRPr="00B61F03" w:rsidRDefault="00200090" w:rsidP="00200090">
      <w:pPr>
        <w:pStyle w:val="Heading3"/>
        <w:rPr>
          <w:rFonts w:ascii="GHEA Grapalat" w:hAnsi="GHEA Grapalat"/>
          <w:sz w:val="24"/>
          <w:szCs w:val="24"/>
        </w:rPr>
      </w:pPr>
      <w:bookmarkStart w:id="926" w:name="_Toc496601571"/>
      <w:bookmarkStart w:id="927" w:name="_Toc11652993"/>
      <w:bookmarkStart w:id="928" w:name="_Toc19635092"/>
      <w:r w:rsidRPr="00B61F03">
        <w:rPr>
          <w:rFonts w:ascii="GHEA Grapalat" w:hAnsi="GHEA Grapalat"/>
          <w:sz w:val="24"/>
          <w:szCs w:val="24"/>
        </w:rPr>
        <w:t>Հոդված 250. Բնական գազի, նավթի, ջրի խողովակաշարերին կամ էլեկտրական ցանցին կամ հեռահաղորդակցության կամ էլեկտրոնային հաղորդակցության միջոցներին ապօրինի միացում կատարելը</w:t>
      </w:r>
      <w:bookmarkEnd w:id="926"/>
      <w:bookmarkEnd w:id="927"/>
      <w:bookmarkEnd w:id="928"/>
      <w:r w:rsidRPr="00B61F03">
        <w:rPr>
          <w:rFonts w:ascii="GHEA Grapalat" w:hAnsi="GHEA Grapalat"/>
          <w:sz w:val="24"/>
          <w:szCs w:val="24"/>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1. Ուրիշին</w:t>
      </w:r>
      <w:r w:rsidRPr="00B61F03">
        <w:rPr>
          <w:rFonts w:ascii="GHEA Grapalat" w:hAnsi="GHEA Grapalat"/>
          <w:lang w:val="hy-AM"/>
        </w:rPr>
        <w:t xml:space="preserve"> </w:t>
      </w:r>
      <w:r w:rsidRPr="00B61F03">
        <w:rPr>
          <w:rFonts w:ascii="GHEA Grapalat" w:hAnsi="GHEA Grapalat" w:cs="Sylfaen"/>
          <w:lang w:val="hy-AM"/>
        </w:rPr>
        <w:t>պատկանող</w:t>
      </w:r>
      <w:r w:rsidRPr="00B61F03">
        <w:rPr>
          <w:rFonts w:ascii="GHEA Grapalat" w:hAnsi="GHEA Grapalat"/>
          <w:lang w:val="hy-AM"/>
        </w:rPr>
        <w:t xml:space="preserve"> </w:t>
      </w:r>
      <w:r w:rsidRPr="00B61F03">
        <w:rPr>
          <w:rFonts w:ascii="GHEA Grapalat" w:hAnsi="GHEA Grapalat" w:cs="Sylfaen"/>
          <w:lang w:val="hy-AM"/>
        </w:rPr>
        <w:t>բնական</w:t>
      </w:r>
      <w:r w:rsidRPr="00B61F03">
        <w:rPr>
          <w:rFonts w:ascii="GHEA Grapalat" w:hAnsi="GHEA Grapalat"/>
          <w:lang w:val="hy-AM"/>
        </w:rPr>
        <w:t xml:space="preserve"> </w:t>
      </w:r>
      <w:r w:rsidRPr="00B61F03">
        <w:rPr>
          <w:rFonts w:ascii="GHEA Grapalat" w:hAnsi="GHEA Grapalat" w:cs="Sylfaen"/>
          <w:lang w:val="hy-AM"/>
        </w:rPr>
        <w:t>գազի</w:t>
      </w:r>
      <w:r w:rsidRPr="00B61F03">
        <w:rPr>
          <w:rFonts w:ascii="GHEA Grapalat" w:hAnsi="GHEA Grapalat"/>
          <w:lang w:val="hy-AM"/>
        </w:rPr>
        <w:t xml:space="preserve">, </w:t>
      </w:r>
      <w:r w:rsidRPr="00B61F03">
        <w:rPr>
          <w:rFonts w:ascii="GHEA Grapalat" w:hAnsi="GHEA Grapalat" w:cs="Sylfaen"/>
          <w:lang w:val="hy-AM"/>
        </w:rPr>
        <w:t>նավթի</w:t>
      </w:r>
      <w:r w:rsidRPr="00B61F03">
        <w:rPr>
          <w:rFonts w:ascii="GHEA Grapalat" w:hAnsi="GHEA Grapalat"/>
          <w:lang w:val="hy-AM"/>
        </w:rPr>
        <w:t xml:space="preserve">, </w:t>
      </w:r>
      <w:r w:rsidRPr="00B61F03">
        <w:rPr>
          <w:rFonts w:ascii="GHEA Grapalat" w:hAnsi="GHEA Grapalat" w:cs="Sylfaen"/>
          <w:lang w:val="hy-AM"/>
        </w:rPr>
        <w:t>ջրի</w:t>
      </w:r>
      <w:r w:rsidRPr="00B61F03">
        <w:rPr>
          <w:rFonts w:ascii="GHEA Grapalat" w:hAnsi="GHEA Grapalat"/>
          <w:lang w:val="hy-AM"/>
        </w:rPr>
        <w:t xml:space="preserve"> </w:t>
      </w:r>
      <w:r w:rsidRPr="00B61F03">
        <w:rPr>
          <w:rFonts w:ascii="GHEA Grapalat" w:hAnsi="GHEA Grapalat" w:cs="Sylfaen"/>
          <w:lang w:val="hy-AM"/>
        </w:rPr>
        <w:t>խողովակաշարերին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էլեկտրական</w:t>
      </w:r>
      <w:r w:rsidRPr="00B61F03">
        <w:rPr>
          <w:rFonts w:ascii="GHEA Grapalat" w:hAnsi="GHEA Grapalat"/>
          <w:lang w:val="hy-AM"/>
        </w:rPr>
        <w:t xml:space="preserve"> </w:t>
      </w:r>
      <w:r w:rsidRPr="00B61F03">
        <w:rPr>
          <w:rFonts w:ascii="GHEA Grapalat" w:hAnsi="GHEA Grapalat" w:cs="Sylfaen"/>
          <w:lang w:val="hy-AM"/>
        </w:rPr>
        <w:t>ցանցին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հեռահաղորդակցության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էլեկտրոնային</w:t>
      </w:r>
      <w:r w:rsidRPr="00B61F03">
        <w:rPr>
          <w:rFonts w:ascii="GHEA Grapalat" w:hAnsi="GHEA Grapalat"/>
          <w:lang w:val="hy-AM"/>
        </w:rPr>
        <w:t xml:space="preserve"> </w:t>
      </w:r>
      <w:r w:rsidRPr="00B61F03">
        <w:rPr>
          <w:rFonts w:ascii="GHEA Grapalat" w:hAnsi="GHEA Grapalat" w:cs="Sylfaen"/>
          <w:lang w:val="hy-AM"/>
        </w:rPr>
        <w:t>հաղորդակցության</w:t>
      </w:r>
      <w:r w:rsidRPr="00B61F03">
        <w:rPr>
          <w:rFonts w:ascii="GHEA Grapalat" w:hAnsi="GHEA Grapalat"/>
          <w:lang w:val="hy-AM"/>
        </w:rPr>
        <w:t xml:space="preserve"> </w:t>
      </w:r>
      <w:r w:rsidRPr="00B61F03">
        <w:rPr>
          <w:rFonts w:ascii="GHEA Grapalat" w:hAnsi="GHEA Grapalat" w:cs="Sylfaen"/>
          <w:lang w:val="hy-AM"/>
        </w:rPr>
        <w:t>միջոցներին</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միացում</w:t>
      </w:r>
      <w:r w:rsidRPr="00B61F03">
        <w:rPr>
          <w:rFonts w:ascii="GHEA Grapalat" w:hAnsi="GHEA Grapalat"/>
          <w:lang w:val="hy-AM"/>
        </w:rPr>
        <w:t xml:space="preserve"> </w:t>
      </w:r>
      <w:r w:rsidRPr="00B61F03">
        <w:rPr>
          <w:rFonts w:ascii="GHEA Grapalat" w:hAnsi="GHEA Grapalat" w:cs="Sylfaen"/>
          <w:lang w:val="hy-AM"/>
        </w:rPr>
        <w:t>կատարելը</w:t>
      </w:r>
      <w:r w:rsidRPr="00B61F03">
        <w:rPr>
          <w:rFonts w:ascii="GHEA Grapalat" w:hAnsi="GHEA Grapalat"/>
          <w:lang w:val="hy-AM"/>
        </w:rPr>
        <w:t xml:space="preserve"> </w:t>
      </w:r>
      <w:r w:rsidRPr="00B61F03">
        <w:rPr>
          <w:rFonts w:ascii="GHEA Grapalat" w:hAnsi="GHEA Grapalat" w:cs="Sylfaen"/>
          <w:lang w:val="hy-AM"/>
        </w:rPr>
        <w:t>կամ ուրիշին պատկանող բնական</w:t>
      </w:r>
      <w:r w:rsidRPr="00B61F03">
        <w:rPr>
          <w:rFonts w:ascii="GHEA Grapalat" w:hAnsi="GHEA Grapalat"/>
          <w:lang w:val="hy-AM"/>
        </w:rPr>
        <w:t xml:space="preserve"> </w:t>
      </w:r>
      <w:r w:rsidRPr="00B61F03">
        <w:rPr>
          <w:rFonts w:ascii="GHEA Grapalat" w:hAnsi="GHEA Grapalat" w:cs="Sylfaen"/>
          <w:lang w:val="hy-AM"/>
        </w:rPr>
        <w:t>գազի</w:t>
      </w:r>
      <w:r w:rsidRPr="00B61F03">
        <w:rPr>
          <w:rFonts w:ascii="GHEA Grapalat" w:hAnsi="GHEA Grapalat"/>
          <w:lang w:val="hy-AM"/>
        </w:rPr>
        <w:t xml:space="preserve">, </w:t>
      </w:r>
      <w:r w:rsidRPr="00B61F03">
        <w:rPr>
          <w:rFonts w:ascii="GHEA Grapalat" w:hAnsi="GHEA Grapalat" w:cs="Sylfaen"/>
          <w:lang w:val="hy-AM"/>
        </w:rPr>
        <w:t>նավթի</w:t>
      </w:r>
      <w:r w:rsidRPr="00B61F03">
        <w:rPr>
          <w:rFonts w:ascii="GHEA Grapalat" w:hAnsi="GHEA Grapalat"/>
          <w:lang w:val="hy-AM"/>
        </w:rPr>
        <w:t xml:space="preserve">, </w:t>
      </w:r>
      <w:r w:rsidRPr="00B61F03">
        <w:rPr>
          <w:rFonts w:ascii="GHEA Grapalat" w:hAnsi="GHEA Grapalat" w:cs="Sylfaen"/>
          <w:lang w:val="hy-AM"/>
        </w:rPr>
        <w:t>ջրի</w:t>
      </w:r>
      <w:r w:rsidRPr="00B61F03">
        <w:rPr>
          <w:rFonts w:ascii="GHEA Grapalat" w:hAnsi="GHEA Grapalat"/>
          <w:lang w:val="hy-AM"/>
        </w:rPr>
        <w:t xml:space="preserve"> </w:t>
      </w:r>
      <w:r w:rsidRPr="00B61F03">
        <w:rPr>
          <w:rFonts w:ascii="GHEA Grapalat" w:hAnsi="GHEA Grapalat" w:cs="Sylfaen"/>
          <w:lang w:val="hy-AM"/>
        </w:rPr>
        <w:t>խողովակաշարերին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էլեկտրական</w:t>
      </w:r>
      <w:r w:rsidRPr="00B61F03">
        <w:rPr>
          <w:rFonts w:ascii="GHEA Grapalat" w:hAnsi="GHEA Grapalat"/>
          <w:lang w:val="hy-AM"/>
        </w:rPr>
        <w:t xml:space="preserve"> </w:t>
      </w:r>
      <w:r w:rsidRPr="00B61F03">
        <w:rPr>
          <w:rFonts w:ascii="GHEA Grapalat" w:hAnsi="GHEA Grapalat" w:cs="Sylfaen"/>
          <w:lang w:val="hy-AM"/>
        </w:rPr>
        <w:t>ցանցին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հեռահաղորդակցության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էլեկտրոնային</w:t>
      </w:r>
      <w:r w:rsidRPr="00B61F03">
        <w:rPr>
          <w:rFonts w:ascii="GHEA Grapalat" w:hAnsi="GHEA Grapalat"/>
          <w:lang w:val="hy-AM"/>
        </w:rPr>
        <w:t xml:space="preserve"> </w:t>
      </w:r>
      <w:r w:rsidRPr="00B61F03">
        <w:rPr>
          <w:rFonts w:ascii="GHEA Grapalat" w:hAnsi="GHEA Grapalat" w:cs="Sylfaen"/>
          <w:lang w:val="hy-AM"/>
        </w:rPr>
        <w:t>հաղորդակցության</w:t>
      </w:r>
      <w:r w:rsidRPr="00B61F03">
        <w:rPr>
          <w:rFonts w:ascii="GHEA Grapalat" w:hAnsi="GHEA Grapalat"/>
          <w:lang w:val="hy-AM"/>
        </w:rPr>
        <w:t xml:space="preserve"> </w:t>
      </w:r>
      <w:r w:rsidRPr="00B61F03">
        <w:rPr>
          <w:rFonts w:ascii="GHEA Grapalat" w:hAnsi="GHEA Grapalat" w:cs="Sylfaen"/>
          <w:lang w:val="hy-AM"/>
        </w:rPr>
        <w:t>միջոցների</w:t>
      </w:r>
      <w:r w:rsidRPr="00B61F03">
        <w:rPr>
          <w:rFonts w:ascii="GHEA Grapalat" w:hAnsi="GHEA Grapalat"/>
          <w:lang w:val="hy-AM"/>
        </w:rPr>
        <w:t xml:space="preserve"> </w:t>
      </w:r>
      <w:r w:rsidRPr="00B61F03">
        <w:rPr>
          <w:rFonts w:ascii="GHEA Grapalat" w:hAnsi="GHEA Grapalat" w:cs="Sylfaen"/>
          <w:lang w:val="hy-AM"/>
        </w:rPr>
        <w:t>չափման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սարքերի</w:t>
      </w:r>
      <w:r w:rsidRPr="00B61F03">
        <w:rPr>
          <w:rFonts w:ascii="GHEA Grapalat" w:hAnsi="GHEA Grapalat"/>
          <w:lang w:val="hy-AM"/>
        </w:rPr>
        <w:t xml:space="preserve"> </w:t>
      </w:r>
      <w:r w:rsidRPr="00B61F03">
        <w:rPr>
          <w:rFonts w:ascii="GHEA Grapalat" w:hAnsi="GHEA Grapalat" w:cs="Sylfaen"/>
          <w:lang w:val="hy-AM"/>
        </w:rPr>
        <w:t>ցուցմունքները</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փոխելը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նորմալ</w:t>
      </w:r>
      <w:r w:rsidRPr="00B61F03">
        <w:rPr>
          <w:rFonts w:ascii="GHEA Grapalat" w:hAnsi="GHEA Grapalat"/>
          <w:lang w:val="hy-AM"/>
        </w:rPr>
        <w:t xml:space="preserve"> </w:t>
      </w:r>
      <w:r w:rsidRPr="00B61F03">
        <w:rPr>
          <w:rFonts w:ascii="GHEA Grapalat" w:hAnsi="GHEA Grapalat" w:cs="Sylfaen"/>
          <w:lang w:val="hy-AM"/>
        </w:rPr>
        <w:t>աշխատանքը</w:t>
      </w:r>
      <w:r w:rsidRPr="00B61F03">
        <w:rPr>
          <w:rFonts w:ascii="GHEA Grapalat" w:hAnsi="GHEA Grapalat"/>
          <w:lang w:val="hy-AM"/>
        </w:rPr>
        <w:t xml:space="preserve"> </w:t>
      </w:r>
      <w:r w:rsidRPr="00B61F03">
        <w:rPr>
          <w:rFonts w:ascii="GHEA Grapalat" w:hAnsi="GHEA Grapalat" w:cs="Sylfaen"/>
          <w:lang w:val="hy-AM"/>
        </w:rPr>
        <w:t>խաթարելը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չափերի</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պատճառել՝</w:t>
      </w:r>
    </w:p>
    <w:p w:rsidR="00200090" w:rsidRPr="00B61F03" w:rsidRDefault="00200090" w:rsidP="00200090">
      <w:pPr>
        <w:spacing w:line="360" w:lineRule="auto"/>
        <w:jc w:val="both"/>
        <w:rPr>
          <w:rFonts w:ascii="GHEA Grapalat" w:hAnsi="GHEA Grapalat"/>
          <w:color w:val="000000"/>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shd w:val="clear" w:color="auto" w:fill="FFFFFF"/>
          <w:lang w:val="hy-AM"/>
        </w:rPr>
        <w:t>տասնապատիկից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երեսնապատիկի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չափով</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կամ</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հանրային</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աշխատանքներով՝</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հարյուրից</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հարյուր</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հիսուն</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ժամ</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տևողությամբ</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կամ</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կարճաժամկետ</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ազատազրկմամբ՝</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մեկից</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երկու</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ամիս</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ժամկետով</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կամ</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ազատազրկմամբ՝</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առավելագույնը</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երկու</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տարի</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ժամկետով</w:t>
      </w:r>
      <w:r w:rsidRPr="00B61F03">
        <w:rPr>
          <w:rFonts w:ascii="GHEA Grapalat" w:hAnsi="GHEA Grapalat"/>
          <w:color w:val="000000"/>
          <w:lang w:val="hy-AM" w:eastAsia="ru-RU"/>
        </w:rPr>
        <w:t xml:space="preserve">: </w:t>
      </w:r>
    </w:p>
    <w:p w:rsidR="00200090" w:rsidRPr="00B61F03" w:rsidRDefault="00200090" w:rsidP="00200090">
      <w:pPr>
        <w:spacing w:line="360" w:lineRule="auto"/>
        <w:jc w:val="both"/>
        <w:rPr>
          <w:rFonts w:ascii="GHEA Grapalat" w:hAnsi="GHEA Grapalat"/>
          <w:color w:val="000000"/>
          <w:lang w:val="hy-AM" w:eastAsia="ru-RU"/>
        </w:rPr>
      </w:pPr>
      <w:bookmarkStart w:id="929" w:name="_Toc460377769"/>
      <w:bookmarkStart w:id="930" w:name="_Toc485437114"/>
      <w:r w:rsidRPr="00B61F03">
        <w:rPr>
          <w:rFonts w:ascii="GHEA Grapalat" w:hAnsi="GHEA Grapalat"/>
          <w:color w:val="000000"/>
          <w:lang w:val="hy-AM" w:eastAsia="ru-RU"/>
        </w:rPr>
        <w:t xml:space="preserve">2. </w:t>
      </w:r>
      <w:r w:rsidRPr="00B61F03">
        <w:rPr>
          <w:rFonts w:ascii="GHEA Grapalat" w:hAnsi="GHEA Grapalat" w:cs="Sylfaen"/>
          <w:color w:val="000000"/>
          <w:lang w:val="hy-AM" w:eastAsia="ru-RU"/>
        </w:rPr>
        <w:t>Սույն</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հոդվածի</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առաջին</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մասով</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նախատեսված</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հանցանքը</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որը՝</w:t>
      </w:r>
      <w:bookmarkEnd w:id="929"/>
      <w:bookmarkEnd w:id="930"/>
    </w:p>
    <w:p w:rsidR="00200090" w:rsidRPr="00B61F03" w:rsidRDefault="00200090" w:rsidP="00200090">
      <w:pPr>
        <w:spacing w:line="360" w:lineRule="auto"/>
        <w:jc w:val="both"/>
        <w:rPr>
          <w:rFonts w:ascii="GHEA Grapalat" w:hAnsi="GHEA Grapalat"/>
          <w:color w:val="000000"/>
          <w:lang w:val="hy-AM" w:eastAsia="ru-RU"/>
        </w:rPr>
      </w:pPr>
      <w:r w:rsidRPr="00B61F03">
        <w:rPr>
          <w:rFonts w:ascii="GHEA Grapalat" w:hAnsi="GHEA Grapalat"/>
          <w:color w:val="000000"/>
          <w:lang w:val="hy-AM" w:eastAsia="ru-RU"/>
        </w:rPr>
        <w:lastRenderedPageBreak/>
        <w:t xml:space="preserve">1) </w:t>
      </w:r>
      <w:r w:rsidRPr="00B61F03">
        <w:rPr>
          <w:rFonts w:ascii="GHEA Grapalat" w:hAnsi="GHEA Grapalat" w:cs="Sylfaen"/>
          <w:color w:val="000000"/>
          <w:lang w:val="hy-AM" w:eastAsia="ru-RU"/>
        </w:rPr>
        <w:t>առանձնապես</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խոշոր</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չափերի</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վնաս</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է</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պատճառել</w:t>
      </w:r>
      <w:r w:rsidRPr="00B61F03">
        <w:rPr>
          <w:rFonts w:ascii="GHEA Grapalat" w:hAnsi="GHEA Grapalat"/>
          <w:color w:val="000000"/>
          <w:lang w:val="hy-AM" w:eastAsia="ru-RU"/>
        </w:rPr>
        <w:t>,</w:t>
      </w:r>
    </w:p>
    <w:p w:rsidR="00200090" w:rsidRPr="00B61F03" w:rsidRDefault="00200090" w:rsidP="00200090">
      <w:pPr>
        <w:spacing w:line="360" w:lineRule="auto"/>
        <w:jc w:val="both"/>
        <w:rPr>
          <w:rFonts w:ascii="GHEA Grapalat" w:hAnsi="GHEA Grapalat"/>
          <w:color w:val="000000"/>
          <w:lang w:val="hy-AM" w:eastAsia="ru-RU"/>
        </w:rPr>
      </w:pPr>
      <w:r w:rsidRPr="00B61F03">
        <w:rPr>
          <w:rFonts w:ascii="GHEA Grapalat" w:hAnsi="GHEA Grapalat"/>
          <w:color w:val="000000"/>
          <w:lang w:val="hy-AM" w:eastAsia="ru-RU"/>
        </w:rPr>
        <w:t xml:space="preserve">2) </w:t>
      </w:r>
      <w:r w:rsidRPr="00B61F03">
        <w:rPr>
          <w:rFonts w:ascii="GHEA Grapalat" w:hAnsi="GHEA Grapalat" w:cs="Sylfaen"/>
          <w:color w:val="000000"/>
          <w:lang w:val="hy-AM" w:eastAsia="ru-RU"/>
        </w:rPr>
        <w:t>կատարվել</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է</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մի</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խումբ</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անձանց</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կողմից</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նախնական</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համաձայնությամբ</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կամ</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olor w:val="000000"/>
          <w:lang w:val="hy-AM" w:eastAsia="ru-RU"/>
        </w:rPr>
        <w:t xml:space="preserve">      3) </w:t>
      </w:r>
      <w:r w:rsidRPr="00B61F03">
        <w:rPr>
          <w:rFonts w:ascii="GHEA Grapalat" w:hAnsi="GHEA Grapalat" w:cs="Sylfaen"/>
          <w:color w:val="000000"/>
          <w:lang w:val="hy-AM" w:eastAsia="ru-RU"/>
        </w:rPr>
        <w:t>կատարվել</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է</w:t>
      </w:r>
      <w:r w:rsidRPr="00B61F03">
        <w:rPr>
          <w:rFonts w:ascii="GHEA Grapalat" w:hAnsi="GHEA Grapalat"/>
          <w:color w:val="000000"/>
          <w:lang w:val="hy-AM" w:eastAsia="ru-RU"/>
        </w:rPr>
        <w:t xml:space="preserve"> </w:t>
      </w:r>
      <w:r w:rsidRPr="00B61F03">
        <w:rPr>
          <w:rFonts w:ascii="GHEA Grapalat" w:hAnsi="GHEA Grapalat" w:cs="Sylfaen"/>
          <w:color w:val="000000"/>
          <w:lang w:val="hy-AM"/>
        </w:rPr>
        <w:t>իշխանական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ծառայողական</w:t>
      </w:r>
      <w:r w:rsidRPr="00B61F03">
        <w:rPr>
          <w:rFonts w:ascii="GHEA Grapalat" w:hAnsi="GHEA Grapalat"/>
          <w:color w:val="000000"/>
          <w:lang w:val="hy-AM"/>
        </w:rPr>
        <w:t xml:space="preserve"> </w:t>
      </w:r>
      <w:r w:rsidRPr="00B61F03">
        <w:rPr>
          <w:rFonts w:ascii="GHEA Grapalat" w:hAnsi="GHEA Grapalat" w:cs="Sylfaen"/>
          <w:color w:val="000000"/>
          <w:lang w:val="hy-AM"/>
        </w:rPr>
        <w:t>լիազորությունները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դրանցով</w:t>
      </w:r>
      <w:r w:rsidRPr="00B61F03">
        <w:rPr>
          <w:rFonts w:ascii="GHEA Grapalat" w:hAnsi="GHEA Grapalat"/>
          <w:color w:val="000000"/>
          <w:lang w:val="hy-AM"/>
        </w:rPr>
        <w:t xml:space="preserve"> </w:t>
      </w:r>
      <w:r w:rsidRPr="00B61F03">
        <w:rPr>
          <w:rFonts w:ascii="GHEA Grapalat" w:hAnsi="GHEA Grapalat" w:cs="Sylfaen"/>
          <w:color w:val="000000"/>
          <w:lang w:val="hy-AM"/>
        </w:rPr>
        <w:t>պայմանավորված</w:t>
      </w:r>
      <w:r w:rsidRPr="00B61F03">
        <w:rPr>
          <w:rFonts w:ascii="GHEA Grapalat" w:hAnsi="GHEA Grapalat"/>
          <w:color w:val="000000"/>
          <w:lang w:val="hy-AM"/>
        </w:rPr>
        <w:t xml:space="preserve"> </w:t>
      </w:r>
      <w:r w:rsidRPr="00B61F03">
        <w:rPr>
          <w:rFonts w:ascii="GHEA Grapalat" w:hAnsi="GHEA Grapalat" w:cs="Sylfaen"/>
          <w:color w:val="000000"/>
          <w:lang w:val="hy-AM"/>
        </w:rPr>
        <w:t>ազդեցությունն</w:t>
      </w:r>
      <w:r w:rsidRPr="00B61F03">
        <w:rPr>
          <w:rFonts w:ascii="GHEA Grapalat" w:hAnsi="GHEA Grapalat"/>
          <w:color w:val="000000"/>
          <w:lang w:val="hy-AM"/>
        </w:rPr>
        <w:t xml:space="preserve"> </w:t>
      </w:r>
      <w:r w:rsidRPr="00B61F03">
        <w:rPr>
          <w:rFonts w:ascii="GHEA Grapalat" w:hAnsi="GHEA Grapalat" w:cs="Sylfaen"/>
          <w:color w:val="000000"/>
          <w:lang w:val="hy-AM"/>
        </w:rPr>
        <w:t>օգտագործելով</w:t>
      </w:r>
      <w:r w:rsidRPr="00B61F03">
        <w:rPr>
          <w:rFonts w:ascii="GHEA Grapalat" w:hAnsi="GHEA Grapalat"/>
          <w:lang w:val="hy-AM" w:eastAsia="ru-RU"/>
        </w:rPr>
        <w:t xml:space="preserve"> </w:t>
      </w:r>
      <w:r w:rsidRPr="00B61F03">
        <w:rPr>
          <w:rFonts w:ascii="GHEA Grapalat" w:hAnsi="GHEA Grapalat" w:cs="Sylfaen"/>
          <w:lang w:val="hy-AM" w:eastAsia="ru-RU"/>
        </w:rPr>
        <w:t>՝</w:t>
      </w:r>
    </w:p>
    <w:p w:rsidR="00200090" w:rsidRPr="00B61F03" w:rsidRDefault="00200090" w:rsidP="00200090">
      <w:pPr>
        <w:spacing w:line="360" w:lineRule="auto"/>
        <w:jc w:val="both"/>
        <w:rPr>
          <w:rFonts w:ascii="GHEA Grapalat" w:hAnsi="GHEA Grapalat"/>
          <w:color w:val="000000"/>
          <w:lang w:val="hy-AM" w:eastAsia="ru-RU"/>
        </w:rPr>
      </w:pPr>
      <w:r w:rsidRPr="00B61F03">
        <w:rPr>
          <w:rFonts w:ascii="GHEA Grapalat" w:hAnsi="GHEA Grapalat" w:cs="Sylfaen"/>
          <w:color w:val="000000"/>
          <w:lang w:val="hy-AM"/>
        </w:rPr>
        <w:t>պատժվում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տուգանքով</w:t>
      </w:r>
      <w:r w:rsidRPr="00B61F03">
        <w:rPr>
          <w:rFonts w:ascii="GHEA Grapalat" w:hAnsi="GHEA Grapalat"/>
          <w:color w:val="000000"/>
          <w:lang w:val="hy-AM" w:eastAsia="ru-RU"/>
        </w:rPr>
        <w:t xml:space="preserve">` </w:t>
      </w:r>
      <w:r w:rsidRPr="00B61F03">
        <w:rPr>
          <w:rFonts w:ascii="GHEA Grapalat" w:hAnsi="GHEA Grapalat" w:cs="Sylfaen"/>
          <w:shd w:val="clear" w:color="auto" w:fill="FFFFFF"/>
          <w:lang w:val="hy-AM"/>
        </w:rPr>
        <w:t>քսանպատիկից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քառասնապատիկի</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չափով</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կամ</w:t>
      </w:r>
      <w:r w:rsidRPr="00B61F03">
        <w:rPr>
          <w:rFonts w:ascii="GHEA Grapalat" w:hAnsi="GHEA Grapalat"/>
          <w:shd w:val="clear" w:color="auto" w:fill="FFFFFF"/>
          <w:lang w:val="hy-AM"/>
        </w:rPr>
        <w:t xml:space="preserve"> </w:t>
      </w:r>
      <w:r w:rsidRPr="00B61F03">
        <w:rPr>
          <w:rFonts w:ascii="GHEA Grapalat" w:hAnsi="GHEA Grapalat" w:cs="Sylfaen"/>
          <w:color w:val="000000"/>
          <w:lang w:val="hy-AM" w:eastAsia="ru-RU"/>
        </w:rPr>
        <w:t>ազատազրկմամբ՝</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առավելագույնը</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երեք</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տարի</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ժամկետով</w:t>
      </w:r>
      <w:r w:rsidRPr="00B61F03">
        <w:rPr>
          <w:rFonts w:ascii="GHEA Grapalat" w:hAnsi="GHEA Grapalat"/>
          <w:color w:val="000000"/>
          <w:lang w:val="hy-AM" w:eastAsia="ru-RU"/>
        </w:rPr>
        <w:t xml:space="preserve">: </w:t>
      </w:r>
    </w:p>
    <w:p w:rsidR="00200090" w:rsidRPr="00B61F03" w:rsidRDefault="00200090" w:rsidP="00200090">
      <w:pPr>
        <w:spacing w:line="360" w:lineRule="auto"/>
        <w:jc w:val="both"/>
        <w:rPr>
          <w:rFonts w:ascii="GHEA Grapalat" w:hAnsi="GHEA Grapalat"/>
          <w:color w:val="000000"/>
          <w:lang w:val="hy-AM" w:eastAsia="ru-RU"/>
        </w:rPr>
      </w:pPr>
      <w:r w:rsidRPr="00B61F03">
        <w:rPr>
          <w:rFonts w:ascii="GHEA Grapalat" w:hAnsi="GHEA Grapalat" w:cs="Sylfaen"/>
          <w:color w:val="000000"/>
          <w:lang w:val="hy-AM" w:eastAsia="ru-RU"/>
        </w:rPr>
        <w:t>3.Սույն</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հոդվածի</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առաջին</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կամ</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երկրորդ</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մասով</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նախատեսված</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հանցանքը</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որը</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կատարվել</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է</w:t>
      </w:r>
      <w:r w:rsidRPr="00B61F03">
        <w:rPr>
          <w:rFonts w:ascii="GHEA Grapalat" w:hAnsi="GHEA Grapalat"/>
          <w:color w:val="000000"/>
          <w:lang w:val="hy-AM" w:eastAsia="ru-RU"/>
        </w:rPr>
        <w:t xml:space="preserve"> </w:t>
      </w:r>
    </w:p>
    <w:p w:rsidR="00200090" w:rsidRPr="00B61F03" w:rsidRDefault="00200090" w:rsidP="00200090">
      <w:pPr>
        <w:spacing w:line="360" w:lineRule="auto"/>
        <w:jc w:val="both"/>
        <w:rPr>
          <w:rFonts w:ascii="GHEA Grapalat" w:hAnsi="GHEA Grapalat"/>
          <w:color w:val="000000"/>
          <w:lang w:val="hy-AM" w:eastAsia="ru-RU"/>
        </w:rPr>
      </w:pPr>
      <w:r w:rsidRPr="00B61F03">
        <w:rPr>
          <w:rFonts w:ascii="GHEA Grapalat" w:hAnsi="GHEA Grapalat" w:cs="Sylfaen"/>
          <w:color w:val="000000"/>
          <w:lang w:val="hy-AM" w:eastAsia="ru-RU"/>
        </w:rPr>
        <w:t>1) հանցավոր</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կազմակերպության</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կողմից</w:t>
      </w:r>
      <w:r w:rsidRPr="00B61F03">
        <w:rPr>
          <w:rFonts w:ascii="GHEA Grapalat" w:hAnsi="GHEA Grapalat"/>
          <w:color w:val="000000"/>
          <w:lang w:val="hy-AM" w:eastAsia="ru-RU"/>
        </w:rPr>
        <w:t>`</w:t>
      </w:r>
    </w:p>
    <w:p w:rsidR="00200090" w:rsidRPr="00B61F03" w:rsidRDefault="00200090" w:rsidP="00200090">
      <w:pPr>
        <w:spacing w:line="360" w:lineRule="auto"/>
        <w:jc w:val="both"/>
        <w:rPr>
          <w:rFonts w:ascii="GHEA Grapalat" w:hAnsi="GHEA Grapalat"/>
          <w:color w:val="000000"/>
          <w:lang w:val="hy-AM" w:eastAsia="ru-RU"/>
        </w:rPr>
      </w:pPr>
      <w:r w:rsidRPr="00B61F03">
        <w:rPr>
          <w:rFonts w:ascii="GHEA Grapalat" w:hAnsi="GHEA Grapalat" w:cs="Sylfaen"/>
          <w:color w:val="000000"/>
          <w:lang w:val="hy-AM"/>
        </w:rPr>
        <w:t>պատժվում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ազատազրկմամբ՝</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երկուսից</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վեց</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տարի</w:t>
      </w:r>
      <w:r w:rsidRPr="00B61F03">
        <w:rPr>
          <w:rFonts w:ascii="GHEA Grapalat" w:hAnsi="GHEA Grapalat"/>
          <w:color w:val="000000"/>
          <w:lang w:val="hy-AM" w:eastAsia="ru-RU"/>
        </w:rPr>
        <w:t xml:space="preserve"> </w:t>
      </w:r>
      <w:r w:rsidRPr="00B61F03">
        <w:rPr>
          <w:rFonts w:ascii="GHEA Grapalat" w:hAnsi="GHEA Grapalat" w:cs="Sylfaen"/>
          <w:color w:val="000000"/>
          <w:lang w:val="hy-AM" w:eastAsia="ru-RU"/>
        </w:rPr>
        <w:t>ժամկետով</w:t>
      </w:r>
      <w:r w:rsidRPr="00B61F03">
        <w:rPr>
          <w:rFonts w:ascii="GHEA Grapalat" w:hAnsi="GHEA Grapalat"/>
          <w:color w:val="000000"/>
          <w:lang w:val="hy-AM" w:eastAsia="ru-RU"/>
        </w:rPr>
        <w:t>:</w:t>
      </w:r>
    </w:p>
    <w:p w:rsidR="00200090" w:rsidRPr="00B61F03" w:rsidRDefault="00200090" w:rsidP="00200090">
      <w:pPr>
        <w:pStyle w:val="NoSpacing"/>
        <w:spacing w:line="360" w:lineRule="auto"/>
        <w:ind w:left="1380"/>
        <w:jc w:val="both"/>
        <w:rPr>
          <w:rFonts w:ascii="GHEA Grapalat" w:hAnsi="GHEA Grapalat" w:cs="Sylfaen"/>
          <w:color w:val="000000"/>
          <w:sz w:val="24"/>
          <w:szCs w:val="24"/>
          <w:lang w:val="hy-AM" w:eastAsia="ru-RU"/>
        </w:rPr>
      </w:pPr>
    </w:p>
    <w:p w:rsidR="00200090" w:rsidRPr="00B61F03" w:rsidRDefault="00200090" w:rsidP="00200090">
      <w:pPr>
        <w:pStyle w:val="Heading3"/>
        <w:rPr>
          <w:rFonts w:ascii="GHEA Grapalat" w:hAnsi="GHEA Grapalat"/>
          <w:sz w:val="24"/>
          <w:szCs w:val="24"/>
        </w:rPr>
      </w:pPr>
      <w:bookmarkStart w:id="931" w:name="_Toc496601572"/>
      <w:bookmarkStart w:id="932" w:name="_Toc11652994"/>
      <w:bookmarkStart w:id="933" w:name="_Toc19635093"/>
      <w:r w:rsidRPr="00B61F03">
        <w:rPr>
          <w:rFonts w:ascii="GHEA Grapalat" w:hAnsi="GHEA Grapalat"/>
          <w:sz w:val="24"/>
          <w:szCs w:val="24"/>
        </w:rPr>
        <w:t>Հոդված 251. Ուրիշի գույքն ապօրինաբար օգտագործելը</w:t>
      </w:r>
      <w:bookmarkEnd w:id="931"/>
      <w:bookmarkEnd w:id="932"/>
      <w:bookmarkEnd w:id="933"/>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eastAsia="ru-RU"/>
        </w:rPr>
        <w:t>1.Սեփականատիրոջ</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այլ</w:t>
      </w:r>
      <w:r w:rsidRPr="00B61F03">
        <w:rPr>
          <w:rFonts w:ascii="GHEA Grapalat" w:hAnsi="GHEA Grapalat"/>
          <w:lang w:val="hy-AM" w:eastAsia="ru-RU"/>
        </w:rPr>
        <w:t xml:space="preserve"> </w:t>
      </w:r>
      <w:r w:rsidRPr="00B61F03">
        <w:rPr>
          <w:rFonts w:ascii="GHEA Grapalat" w:hAnsi="GHEA Grapalat" w:cs="Sylfaen"/>
          <w:lang w:val="hy-AM" w:eastAsia="ru-RU"/>
        </w:rPr>
        <w:t>օրինական</w:t>
      </w:r>
      <w:r w:rsidRPr="00B61F03">
        <w:rPr>
          <w:rFonts w:ascii="GHEA Grapalat" w:hAnsi="GHEA Grapalat"/>
          <w:lang w:val="hy-AM" w:eastAsia="ru-RU"/>
        </w:rPr>
        <w:t xml:space="preserve"> </w:t>
      </w:r>
      <w:r w:rsidRPr="00B61F03">
        <w:rPr>
          <w:rFonts w:ascii="GHEA Grapalat" w:hAnsi="GHEA Grapalat" w:cs="Sylfaen"/>
          <w:lang w:val="hy-AM" w:eastAsia="ru-RU"/>
        </w:rPr>
        <w:t>տիրապետողի</w:t>
      </w:r>
      <w:r w:rsidRPr="00B61F03">
        <w:rPr>
          <w:rFonts w:ascii="GHEA Grapalat" w:hAnsi="GHEA Grapalat"/>
          <w:lang w:val="hy-AM" w:eastAsia="ru-RU"/>
        </w:rPr>
        <w:t xml:space="preserve"> </w:t>
      </w:r>
      <w:r w:rsidRPr="00B61F03">
        <w:rPr>
          <w:rFonts w:ascii="GHEA Grapalat" w:hAnsi="GHEA Grapalat" w:cs="Sylfaen"/>
          <w:lang w:val="hy-AM" w:eastAsia="ru-RU"/>
        </w:rPr>
        <w:t>կամքին</w:t>
      </w:r>
      <w:r w:rsidRPr="00B61F03">
        <w:rPr>
          <w:rFonts w:ascii="GHEA Grapalat" w:hAnsi="GHEA Grapalat"/>
          <w:lang w:val="hy-AM" w:eastAsia="ru-RU"/>
        </w:rPr>
        <w:t xml:space="preserve"> </w:t>
      </w:r>
      <w:r w:rsidRPr="00B61F03">
        <w:rPr>
          <w:rFonts w:ascii="GHEA Grapalat" w:hAnsi="GHEA Grapalat" w:cs="Sylfaen"/>
          <w:lang w:val="hy-AM" w:eastAsia="ru-RU"/>
        </w:rPr>
        <w:t>հակառակ</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կամքն</w:t>
      </w:r>
      <w:r w:rsidRPr="00B61F03">
        <w:rPr>
          <w:rFonts w:ascii="GHEA Grapalat" w:hAnsi="GHEA Grapalat"/>
          <w:lang w:val="hy-AM" w:eastAsia="ru-RU"/>
        </w:rPr>
        <w:t xml:space="preserve"> </w:t>
      </w:r>
      <w:r w:rsidRPr="00B61F03">
        <w:rPr>
          <w:rFonts w:ascii="GHEA Grapalat" w:hAnsi="GHEA Grapalat" w:cs="Sylfaen"/>
          <w:lang w:val="hy-AM" w:eastAsia="ru-RU"/>
        </w:rPr>
        <w:t>անտեսելով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սպառնալիքի</w:t>
      </w:r>
      <w:r w:rsidRPr="00B61F03">
        <w:rPr>
          <w:rFonts w:ascii="GHEA Grapalat" w:hAnsi="GHEA Grapalat"/>
          <w:lang w:val="hy-AM" w:eastAsia="ru-RU"/>
        </w:rPr>
        <w:t xml:space="preserve"> </w:t>
      </w:r>
      <w:r w:rsidRPr="00B61F03">
        <w:rPr>
          <w:rFonts w:ascii="GHEA Grapalat" w:hAnsi="GHEA Grapalat" w:cs="Sylfaen"/>
          <w:lang w:val="hy-AM" w:eastAsia="ru-RU"/>
        </w:rPr>
        <w:t>միջոցով</w:t>
      </w:r>
      <w:r w:rsidRPr="00B61F03">
        <w:rPr>
          <w:rFonts w:ascii="GHEA Grapalat" w:hAnsi="GHEA Grapalat"/>
          <w:lang w:val="hy-AM" w:eastAsia="ru-RU"/>
        </w:rPr>
        <w:t xml:space="preserve"> </w:t>
      </w:r>
      <w:r w:rsidRPr="00B61F03">
        <w:rPr>
          <w:rFonts w:ascii="GHEA Grapalat" w:hAnsi="GHEA Grapalat" w:cs="Sylfaen"/>
          <w:lang w:val="hy-AM" w:eastAsia="ru-RU"/>
        </w:rPr>
        <w:t>նրա</w:t>
      </w:r>
      <w:r w:rsidRPr="00B61F03">
        <w:rPr>
          <w:rFonts w:ascii="GHEA Grapalat" w:hAnsi="GHEA Grapalat"/>
          <w:lang w:val="hy-AM" w:eastAsia="ru-RU"/>
        </w:rPr>
        <w:t xml:space="preserve"> </w:t>
      </w:r>
      <w:r w:rsidRPr="00B61F03">
        <w:rPr>
          <w:rFonts w:ascii="GHEA Grapalat" w:hAnsi="GHEA Grapalat" w:cs="Sylfaen"/>
          <w:lang w:val="hy-AM" w:eastAsia="ru-RU"/>
        </w:rPr>
        <w:t>գույքն</w:t>
      </w:r>
      <w:r w:rsidRPr="00B61F03">
        <w:rPr>
          <w:rFonts w:ascii="GHEA Grapalat" w:hAnsi="GHEA Grapalat"/>
          <w:lang w:val="hy-AM" w:eastAsia="ru-RU"/>
        </w:rPr>
        <w:t xml:space="preserve"> </w:t>
      </w:r>
      <w:r w:rsidRPr="00B61F03">
        <w:rPr>
          <w:rFonts w:ascii="GHEA Grapalat" w:hAnsi="GHEA Grapalat" w:cs="Sylfaen"/>
          <w:lang w:val="hy-AM" w:eastAsia="ru-RU"/>
        </w:rPr>
        <w:t>օգտագործելը` առանց այդ գույքն իրենը դարձնելու նպատակի</w:t>
      </w:r>
      <w:r w:rsidRPr="00B61F03">
        <w:rPr>
          <w:rFonts w:ascii="GHEA Grapalat" w:hAnsi="GHEA Grapalat"/>
          <w:lang w:val="hy-AM" w:eastAsia="ru-RU"/>
        </w:rPr>
        <w:t xml:space="preserve">, </w:t>
      </w:r>
      <w:r w:rsidRPr="00B61F03">
        <w:rPr>
          <w:rFonts w:ascii="GHEA Grapalat" w:hAnsi="GHEA Grapalat" w:cs="Sylfaen"/>
          <w:lang w:val="hy-AM" w:eastAsia="ru-RU"/>
        </w:rPr>
        <w:t>որը</w:t>
      </w:r>
      <w:r w:rsidRPr="00B61F03">
        <w:rPr>
          <w:rFonts w:ascii="GHEA Grapalat" w:hAnsi="GHEA Grapalat"/>
          <w:lang w:val="hy-AM" w:eastAsia="ru-RU"/>
        </w:rPr>
        <w:t xml:space="preserve"> </w:t>
      </w:r>
      <w:r w:rsidRPr="00B61F03">
        <w:rPr>
          <w:rFonts w:ascii="GHEA Grapalat" w:hAnsi="GHEA Grapalat" w:cs="Sylfaen"/>
          <w:lang w:val="hy-AM" w:eastAsia="ru-RU"/>
        </w:rPr>
        <w:t>խոշոր</w:t>
      </w:r>
      <w:r w:rsidRPr="00B61F03">
        <w:rPr>
          <w:rFonts w:ascii="GHEA Grapalat" w:hAnsi="GHEA Grapalat"/>
          <w:lang w:val="hy-AM" w:eastAsia="ru-RU"/>
        </w:rPr>
        <w:t xml:space="preserve"> </w:t>
      </w:r>
      <w:r w:rsidRPr="00B61F03">
        <w:rPr>
          <w:rFonts w:ascii="GHEA Grapalat" w:hAnsi="GHEA Grapalat" w:cs="Sylfaen"/>
          <w:lang w:val="hy-AM" w:eastAsia="ru-RU"/>
        </w:rPr>
        <w:t>չափերի</w:t>
      </w:r>
      <w:r w:rsidRPr="00B61F03">
        <w:rPr>
          <w:rFonts w:ascii="GHEA Grapalat" w:hAnsi="GHEA Grapalat"/>
          <w:lang w:val="hy-AM" w:eastAsia="ru-RU"/>
        </w:rPr>
        <w:t xml:space="preserve"> </w:t>
      </w:r>
      <w:r w:rsidRPr="00B61F03">
        <w:rPr>
          <w:rFonts w:ascii="GHEA Grapalat" w:hAnsi="GHEA Grapalat" w:cs="Sylfaen"/>
          <w:lang w:val="hy-AM" w:eastAsia="ru-RU"/>
        </w:rPr>
        <w:t>գույքային</w:t>
      </w:r>
      <w:r w:rsidRPr="00B61F03">
        <w:rPr>
          <w:rFonts w:ascii="GHEA Grapalat" w:hAnsi="GHEA Grapalat"/>
          <w:lang w:val="hy-AM" w:eastAsia="ru-RU"/>
        </w:rPr>
        <w:t xml:space="preserve"> </w:t>
      </w:r>
      <w:r w:rsidRPr="00B61F03">
        <w:rPr>
          <w:rFonts w:ascii="GHEA Grapalat" w:hAnsi="GHEA Grapalat" w:cs="Sylfaen"/>
          <w:lang w:val="hy-AM" w:eastAsia="ru-RU"/>
        </w:rPr>
        <w:t>վնաս</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պատճառել՝</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eastAsia="ru-RU"/>
        </w:rPr>
        <w:t xml:space="preserve"> </w:t>
      </w:r>
      <w:r w:rsidRPr="00B61F03">
        <w:rPr>
          <w:rFonts w:ascii="GHEA Grapalat" w:hAnsi="GHEA Grapalat" w:cs="Sylfaen"/>
          <w:lang w:val="hy-AM" w:eastAsia="ru-RU"/>
        </w:rPr>
        <w:t>տուգանքով՝</w:t>
      </w:r>
      <w:r w:rsidRPr="00B61F03">
        <w:rPr>
          <w:rFonts w:ascii="GHEA Grapalat" w:hAnsi="GHEA Grapalat"/>
          <w:lang w:val="hy-AM" w:eastAsia="ru-RU"/>
        </w:rPr>
        <w:t xml:space="preserve"> </w:t>
      </w:r>
      <w:r w:rsidRPr="00B61F03">
        <w:rPr>
          <w:rFonts w:ascii="GHEA Grapalat" w:hAnsi="GHEA Grapalat" w:cs="Sylfaen"/>
          <w:shd w:val="clear" w:color="auto" w:fill="FFFFFF"/>
          <w:lang w:val="hy-AM"/>
        </w:rPr>
        <w:t>քսանապատիկից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երեսնապատիկի</w:t>
      </w:r>
      <w:r w:rsidRPr="00B61F03">
        <w:rPr>
          <w:rFonts w:ascii="GHEA Grapalat" w:hAnsi="GHEA Grapalat"/>
          <w:lang w:val="hy-AM" w:eastAsia="ru-RU"/>
        </w:rPr>
        <w:t xml:space="preserve"> </w:t>
      </w:r>
      <w:r w:rsidRPr="00B61F03">
        <w:rPr>
          <w:rFonts w:ascii="GHEA Grapalat" w:hAnsi="GHEA Grapalat" w:cs="Sylfaen"/>
          <w:lang w:val="hy-AM" w:eastAsia="ru-RU"/>
        </w:rPr>
        <w:t>չափով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հանրային</w:t>
      </w:r>
      <w:r w:rsidRPr="00B61F03">
        <w:rPr>
          <w:rFonts w:ascii="GHEA Grapalat" w:hAnsi="GHEA Grapalat"/>
          <w:lang w:val="hy-AM" w:eastAsia="ru-RU"/>
        </w:rPr>
        <w:t xml:space="preserve"> </w:t>
      </w:r>
      <w:r w:rsidRPr="00B61F03">
        <w:rPr>
          <w:rFonts w:ascii="GHEA Grapalat" w:hAnsi="GHEA Grapalat" w:cs="Sylfaen"/>
          <w:lang w:val="hy-AM" w:eastAsia="ru-RU"/>
        </w:rPr>
        <w:t>աշխատանքներով՝</w:t>
      </w:r>
      <w:r w:rsidRPr="00B61F03">
        <w:rPr>
          <w:rFonts w:ascii="GHEA Grapalat" w:hAnsi="GHEA Grapalat"/>
          <w:lang w:val="hy-AM" w:eastAsia="ru-RU"/>
        </w:rPr>
        <w:t xml:space="preserve"> </w:t>
      </w:r>
      <w:r w:rsidRPr="00B61F03">
        <w:rPr>
          <w:rFonts w:ascii="GHEA Grapalat" w:hAnsi="GHEA Grapalat" w:cs="Sylfaen"/>
          <w:lang w:val="hy-AM" w:eastAsia="ru-RU"/>
        </w:rPr>
        <w:t>հարյուր</w:t>
      </w:r>
      <w:r w:rsidRPr="00B61F03">
        <w:rPr>
          <w:rFonts w:ascii="GHEA Grapalat" w:hAnsi="GHEA Grapalat"/>
          <w:lang w:val="hy-AM" w:eastAsia="ru-RU"/>
        </w:rPr>
        <w:t xml:space="preserve"> </w:t>
      </w:r>
      <w:r w:rsidRPr="00B61F03">
        <w:rPr>
          <w:rFonts w:ascii="GHEA Grapalat" w:hAnsi="GHEA Grapalat" w:cs="Sylfaen"/>
          <w:lang w:val="hy-AM" w:eastAsia="ru-RU"/>
        </w:rPr>
        <w:t>հիսունից</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հարյուր</w:t>
      </w:r>
      <w:r w:rsidRPr="00B61F03">
        <w:rPr>
          <w:rFonts w:ascii="GHEA Grapalat" w:hAnsi="GHEA Grapalat"/>
          <w:lang w:val="hy-AM" w:eastAsia="ru-RU"/>
        </w:rPr>
        <w:t xml:space="preserve"> </w:t>
      </w:r>
      <w:r w:rsidRPr="00B61F03">
        <w:rPr>
          <w:rFonts w:ascii="GHEA Grapalat" w:hAnsi="GHEA Grapalat" w:cs="Sylfaen"/>
          <w:lang w:val="hy-AM" w:eastAsia="ru-RU"/>
        </w:rPr>
        <w:t>ժամ</w:t>
      </w:r>
      <w:r w:rsidRPr="00B61F03">
        <w:rPr>
          <w:rFonts w:ascii="GHEA Grapalat" w:hAnsi="GHEA Grapalat"/>
          <w:lang w:val="hy-AM" w:eastAsia="ru-RU"/>
        </w:rPr>
        <w:t xml:space="preserve"> </w:t>
      </w:r>
      <w:r w:rsidRPr="00B61F03">
        <w:rPr>
          <w:rFonts w:ascii="GHEA Grapalat" w:hAnsi="GHEA Grapalat" w:cs="Sylfaen"/>
          <w:lang w:val="hy-AM" w:eastAsia="ru-RU"/>
        </w:rPr>
        <w:t>տևողությամբ</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կարճաժամկետ</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ամիս</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eastAsia="ru-RU"/>
        </w:rPr>
        <w:t>2.Սույն</w:t>
      </w:r>
      <w:r w:rsidRPr="00B61F03">
        <w:rPr>
          <w:rFonts w:ascii="GHEA Grapalat" w:hAnsi="GHEA Grapalat"/>
          <w:lang w:val="hy-AM" w:eastAsia="ru-RU"/>
        </w:rPr>
        <w:t xml:space="preserve"> </w:t>
      </w:r>
      <w:r w:rsidRPr="00B61F03">
        <w:rPr>
          <w:rFonts w:ascii="GHEA Grapalat" w:hAnsi="GHEA Grapalat" w:cs="Sylfaen"/>
          <w:lang w:val="hy-AM" w:eastAsia="ru-RU"/>
        </w:rPr>
        <w:t>հոդվածի</w:t>
      </w:r>
      <w:r w:rsidRPr="00B61F03">
        <w:rPr>
          <w:rFonts w:ascii="GHEA Grapalat" w:hAnsi="GHEA Grapalat"/>
          <w:lang w:val="hy-AM" w:eastAsia="ru-RU"/>
        </w:rPr>
        <w:t xml:space="preserve"> </w:t>
      </w:r>
      <w:r w:rsidRPr="00B61F03">
        <w:rPr>
          <w:rFonts w:ascii="GHEA Grapalat" w:hAnsi="GHEA Grapalat" w:cs="Sylfaen"/>
          <w:lang w:val="hy-AM" w:eastAsia="ru-RU"/>
        </w:rPr>
        <w:t>առաջին</w:t>
      </w:r>
      <w:r w:rsidRPr="00B61F03">
        <w:rPr>
          <w:rFonts w:ascii="GHEA Grapalat" w:hAnsi="GHEA Grapalat"/>
          <w:lang w:val="hy-AM" w:eastAsia="ru-RU"/>
        </w:rPr>
        <w:t xml:space="preserve"> </w:t>
      </w:r>
      <w:r w:rsidRPr="00B61F03">
        <w:rPr>
          <w:rFonts w:ascii="GHEA Grapalat" w:hAnsi="GHEA Grapalat" w:cs="Sylfaen"/>
          <w:lang w:val="hy-AM" w:eastAsia="ru-RU"/>
        </w:rPr>
        <w:t>մասով</w:t>
      </w:r>
      <w:r w:rsidRPr="00B61F03">
        <w:rPr>
          <w:rFonts w:ascii="GHEA Grapalat" w:hAnsi="GHEA Grapalat"/>
          <w:lang w:val="hy-AM" w:eastAsia="ru-RU"/>
        </w:rPr>
        <w:t xml:space="preserve"> </w:t>
      </w:r>
      <w:r w:rsidRPr="00B61F03">
        <w:rPr>
          <w:rFonts w:ascii="GHEA Grapalat" w:hAnsi="GHEA Grapalat" w:cs="Sylfaen"/>
          <w:lang w:val="hy-AM" w:eastAsia="ru-RU"/>
        </w:rPr>
        <w:t>նախատեսված</w:t>
      </w:r>
      <w:r w:rsidRPr="00B61F03">
        <w:rPr>
          <w:rFonts w:ascii="GHEA Grapalat" w:hAnsi="GHEA Grapalat"/>
          <w:lang w:val="hy-AM" w:eastAsia="ru-RU"/>
        </w:rPr>
        <w:t xml:space="preserve"> </w:t>
      </w:r>
      <w:r w:rsidRPr="00B61F03">
        <w:rPr>
          <w:rFonts w:ascii="GHEA Grapalat" w:hAnsi="GHEA Grapalat" w:cs="Sylfaen"/>
          <w:lang w:val="hy-AM" w:eastAsia="ru-RU"/>
        </w:rPr>
        <w:t>հանցանքը</w:t>
      </w:r>
      <w:r w:rsidRPr="00B61F03">
        <w:rPr>
          <w:rFonts w:ascii="GHEA Grapalat" w:hAnsi="GHEA Grapalat"/>
          <w:lang w:val="hy-AM" w:eastAsia="ru-RU"/>
        </w:rPr>
        <w:t xml:space="preserve">, </w:t>
      </w:r>
      <w:r w:rsidRPr="00B61F03">
        <w:rPr>
          <w:rFonts w:ascii="GHEA Grapalat" w:hAnsi="GHEA Grapalat" w:cs="Sylfaen"/>
          <w:lang w:val="hy-AM" w:eastAsia="ru-RU"/>
        </w:rPr>
        <w:t>որը</w:t>
      </w:r>
      <w:r w:rsidRPr="00B61F03">
        <w:rPr>
          <w:rFonts w:ascii="GHEA Grapalat" w:hAnsi="GHEA Grapalat"/>
          <w:lang w:val="hy-AM" w:eastAsia="ru-RU"/>
        </w:rPr>
        <w:t xml:space="preserve">` </w:t>
      </w:r>
    </w:p>
    <w:p w:rsidR="00200090" w:rsidRPr="00B61F03" w:rsidRDefault="00200090" w:rsidP="00130946">
      <w:pPr>
        <w:numPr>
          <w:ilvl w:val="0"/>
          <w:numId w:val="325"/>
        </w:numPr>
        <w:spacing w:after="200" w:line="360" w:lineRule="auto"/>
        <w:jc w:val="both"/>
        <w:rPr>
          <w:rFonts w:ascii="GHEA Grapalat" w:hAnsi="GHEA Grapalat"/>
          <w:lang w:val="hy-AM"/>
        </w:rPr>
      </w:pP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rPr>
        <w:t>իշխանական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լիազորությունները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ազդեցությունն</w:t>
      </w:r>
      <w:r w:rsidRPr="00B61F03">
        <w:rPr>
          <w:rFonts w:ascii="GHEA Grapalat" w:hAnsi="GHEA Grapalat"/>
          <w:lang w:val="hy-AM"/>
        </w:rPr>
        <w:t xml:space="preserve"> </w:t>
      </w:r>
      <w:r w:rsidRPr="00B61F03">
        <w:rPr>
          <w:rFonts w:ascii="GHEA Grapalat" w:hAnsi="GHEA Grapalat" w:cs="Sylfaen"/>
          <w:lang w:val="hy-AM"/>
        </w:rPr>
        <w:t>օգտագործելով</w:t>
      </w:r>
      <w:r w:rsidRPr="00B61F03">
        <w:rPr>
          <w:rFonts w:ascii="GHEA Grapalat" w:hAnsi="GHEA Grapalat"/>
          <w:lang w:val="hy-AM"/>
        </w:rPr>
        <w:t>,</w:t>
      </w:r>
    </w:p>
    <w:p w:rsidR="00200090" w:rsidRPr="00B61F03" w:rsidRDefault="00200090" w:rsidP="00130946">
      <w:pPr>
        <w:numPr>
          <w:ilvl w:val="0"/>
          <w:numId w:val="325"/>
        </w:numPr>
        <w:spacing w:after="200" w:line="360" w:lineRule="auto"/>
        <w:jc w:val="both"/>
        <w:rPr>
          <w:rFonts w:ascii="GHEA Grapalat" w:hAnsi="GHEA Grapalat"/>
          <w:lang w:val="hy-AM" w:eastAsia="ru-RU"/>
        </w:rPr>
      </w:pP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անօգնական</w:t>
      </w:r>
      <w:r w:rsidRPr="00B61F03">
        <w:rPr>
          <w:rFonts w:ascii="GHEA Grapalat" w:hAnsi="GHEA Grapalat"/>
          <w:lang w:val="hy-AM" w:eastAsia="ru-RU"/>
        </w:rPr>
        <w:t xml:space="preserve">, </w:t>
      </w:r>
      <w:r w:rsidRPr="00B61F03">
        <w:rPr>
          <w:rFonts w:ascii="GHEA Grapalat" w:hAnsi="GHEA Grapalat" w:cs="Sylfaen"/>
          <w:lang w:val="hy-AM" w:eastAsia="ru-RU"/>
        </w:rPr>
        <w:t>խոցելի</w:t>
      </w:r>
      <w:r w:rsidRPr="00B61F03">
        <w:rPr>
          <w:rFonts w:ascii="GHEA Grapalat" w:hAnsi="GHEA Grapalat"/>
          <w:lang w:val="hy-AM" w:eastAsia="ru-RU"/>
        </w:rPr>
        <w:t xml:space="preserve"> </w:t>
      </w:r>
      <w:r w:rsidRPr="00B61F03">
        <w:rPr>
          <w:rFonts w:ascii="GHEA Grapalat" w:hAnsi="GHEA Grapalat" w:cs="Sylfaen"/>
          <w:lang w:val="hy-AM" w:eastAsia="ru-RU"/>
        </w:rPr>
        <w:t>վիճակում</w:t>
      </w:r>
      <w:r w:rsidRPr="00B61F03">
        <w:rPr>
          <w:rFonts w:ascii="GHEA Grapalat" w:hAnsi="GHEA Grapalat"/>
          <w:lang w:val="hy-AM" w:eastAsia="ru-RU"/>
        </w:rPr>
        <w:t xml:space="preserve"> </w:t>
      </w:r>
      <w:r w:rsidRPr="00B61F03">
        <w:rPr>
          <w:rFonts w:ascii="GHEA Grapalat" w:hAnsi="GHEA Grapalat" w:cs="Sylfaen"/>
          <w:lang w:val="hy-AM" w:eastAsia="ru-RU"/>
        </w:rPr>
        <w:t>գտնվող</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հանցավորից</w:t>
      </w:r>
      <w:r w:rsidRPr="00B61F03">
        <w:rPr>
          <w:rFonts w:ascii="GHEA Grapalat" w:hAnsi="GHEA Grapalat"/>
          <w:lang w:val="hy-AM" w:eastAsia="ru-RU"/>
        </w:rPr>
        <w:t xml:space="preserve"> </w:t>
      </w:r>
      <w:r w:rsidRPr="00B61F03">
        <w:rPr>
          <w:rFonts w:ascii="GHEA Grapalat" w:hAnsi="GHEA Grapalat" w:cs="Sylfaen"/>
          <w:lang w:val="hy-AM" w:eastAsia="ru-RU"/>
        </w:rPr>
        <w:t>նյութական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այլ</w:t>
      </w:r>
      <w:r w:rsidRPr="00B61F03">
        <w:rPr>
          <w:rFonts w:ascii="GHEA Grapalat" w:hAnsi="GHEA Grapalat"/>
          <w:lang w:val="hy-AM" w:eastAsia="ru-RU"/>
        </w:rPr>
        <w:t xml:space="preserve"> </w:t>
      </w:r>
      <w:r w:rsidRPr="00B61F03">
        <w:rPr>
          <w:rFonts w:ascii="GHEA Grapalat" w:hAnsi="GHEA Grapalat" w:cs="Sylfaen"/>
          <w:lang w:val="hy-AM" w:eastAsia="ru-RU"/>
        </w:rPr>
        <w:t>կախվածության</w:t>
      </w:r>
      <w:r w:rsidRPr="00B61F03">
        <w:rPr>
          <w:rFonts w:ascii="GHEA Grapalat" w:hAnsi="GHEA Grapalat"/>
          <w:lang w:val="hy-AM" w:eastAsia="ru-RU"/>
        </w:rPr>
        <w:t xml:space="preserve"> </w:t>
      </w:r>
      <w:r w:rsidRPr="00B61F03">
        <w:rPr>
          <w:rFonts w:ascii="GHEA Grapalat" w:hAnsi="GHEA Grapalat" w:cs="Sylfaen"/>
          <w:lang w:val="hy-AM" w:eastAsia="ru-RU"/>
        </w:rPr>
        <w:t>մեջ</w:t>
      </w:r>
      <w:r w:rsidRPr="00B61F03">
        <w:rPr>
          <w:rFonts w:ascii="GHEA Grapalat" w:hAnsi="GHEA Grapalat"/>
          <w:lang w:val="hy-AM" w:eastAsia="ru-RU"/>
        </w:rPr>
        <w:t xml:space="preserve"> </w:t>
      </w:r>
      <w:r w:rsidRPr="00B61F03">
        <w:rPr>
          <w:rFonts w:ascii="GHEA Grapalat" w:hAnsi="GHEA Grapalat" w:cs="Sylfaen"/>
          <w:lang w:val="hy-AM" w:eastAsia="ru-RU"/>
        </w:rPr>
        <w:t>գտնվող</w:t>
      </w:r>
      <w:r w:rsidRPr="00B61F03">
        <w:rPr>
          <w:rFonts w:ascii="GHEA Grapalat" w:hAnsi="GHEA Grapalat"/>
          <w:lang w:val="hy-AM" w:eastAsia="ru-RU"/>
        </w:rPr>
        <w:t xml:space="preserve">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նկատմամբ</w:t>
      </w:r>
      <w:r w:rsidRPr="00B61F03">
        <w:rPr>
          <w:rFonts w:ascii="GHEA Grapalat" w:hAnsi="GHEA Grapalat"/>
          <w:lang w:val="hy-AM" w:eastAsia="ru-RU"/>
        </w:rPr>
        <w:t xml:space="preserve"> </w:t>
      </w:r>
      <w:r w:rsidRPr="00B61F03">
        <w:rPr>
          <w:rFonts w:ascii="GHEA Grapalat" w:hAnsi="GHEA Grapalat" w:cs="Sylfaen"/>
          <w:lang w:val="hy-AM" w:eastAsia="ru-RU"/>
        </w:rPr>
        <w:t>կամ</w:t>
      </w:r>
    </w:p>
    <w:p w:rsidR="00200090" w:rsidRPr="00B61F03" w:rsidRDefault="00200090" w:rsidP="00130946">
      <w:pPr>
        <w:numPr>
          <w:ilvl w:val="0"/>
          <w:numId w:val="325"/>
        </w:numPr>
        <w:spacing w:after="200" w:line="360" w:lineRule="auto"/>
        <w:jc w:val="both"/>
        <w:rPr>
          <w:rFonts w:ascii="GHEA Grapalat" w:hAnsi="GHEA Grapalat"/>
          <w:lang w:val="hy-AM" w:eastAsia="ru-RU"/>
        </w:rPr>
      </w:pPr>
      <w:bookmarkStart w:id="934" w:name="_Toc460377772"/>
      <w:bookmarkStart w:id="935" w:name="_Toc485437117"/>
      <w:r w:rsidRPr="00B61F03">
        <w:rPr>
          <w:rFonts w:ascii="GHEA Grapalat" w:hAnsi="GHEA Grapalat" w:cs="Sylfaen"/>
          <w:lang w:val="hy-AM" w:eastAsia="ru-RU"/>
        </w:rPr>
        <w:t>առանձնապես</w:t>
      </w:r>
      <w:r w:rsidRPr="00B61F03">
        <w:rPr>
          <w:rFonts w:ascii="GHEA Grapalat" w:hAnsi="GHEA Grapalat"/>
          <w:lang w:val="hy-AM" w:eastAsia="ru-RU"/>
        </w:rPr>
        <w:t xml:space="preserve"> </w:t>
      </w:r>
      <w:r w:rsidRPr="00B61F03">
        <w:rPr>
          <w:rFonts w:ascii="GHEA Grapalat" w:hAnsi="GHEA Grapalat" w:cs="Sylfaen"/>
          <w:lang w:val="hy-AM" w:eastAsia="ru-RU"/>
        </w:rPr>
        <w:t>խոշոր</w:t>
      </w:r>
      <w:r w:rsidRPr="00B61F03">
        <w:rPr>
          <w:rFonts w:ascii="GHEA Grapalat" w:hAnsi="GHEA Grapalat"/>
          <w:lang w:val="hy-AM" w:eastAsia="ru-RU"/>
        </w:rPr>
        <w:t xml:space="preserve"> </w:t>
      </w:r>
      <w:r w:rsidRPr="00B61F03">
        <w:rPr>
          <w:rFonts w:ascii="GHEA Grapalat" w:hAnsi="GHEA Grapalat" w:cs="Sylfaen"/>
          <w:lang w:val="hy-AM" w:eastAsia="ru-RU"/>
        </w:rPr>
        <w:t>չափերի</w:t>
      </w:r>
      <w:r w:rsidRPr="00B61F03">
        <w:rPr>
          <w:rFonts w:ascii="GHEA Grapalat" w:hAnsi="GHEA Grapalat"/>
          <w:lang w:val="hy-AM" w:eastAsia="ru-RU"/>
        </w:rPr>
        <w:t xml:space="preserve"> </w:t>
      </w:r>
      <w:r w:rsidRPr="00B61F03">
        <w:rPr>
          <w:rFonts w:ascii="GHEA Grapalat" w:hAnsi="GHEA Grapalat" w:cs="Sylfaen"/>
          <w:lang w:val="hy-AM" w:eastAsia="ru-RU"/>
        </w:rPr>
        <w:t>վնաս</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պատճառել՝</w:t>
      </w:r>
      <w:bookmarkEnd w:id="934"/>
      <w:bookmarkEnd w:id="935"/>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eastAsia="ru-RU"/>
        </w:rPr>
        <w:t>տուգանքով՝</w:t>
      </w:r>
      <w:r w:rsidRPr="00B61F03">
        <w:rPr>
          <w:rFonts w:ascii="GHEA Grapalat" w:hAnsi="GHEA Grapalat"/>
          <w:lang w:val="hy-AM" w:eastAsia="ru-RU"/>
        </w:rPr>
        <w:t xml:space="preserve"> </w:t>
      </w:r>
      <w:r w:rsidRPr="00B61F03">
        <w:rPr>
          <w:rFonts w:ascii="GHEA Grapalat" w:hAnsi="GHEA Grapalat" w:cs="Sylfaen"/>
          <w:shd w:val="clear" w:color="auto" w:fill="FFFFFF"/>
          <w:lang w:val="hy-AM"/>
        </w:rPr>
        <w:t>երեսնապատիկից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քառասնապատիկի</w:t>
      </w:r>
      <w:r w:rsidRPr="00B61F03">
        <w:rPr>
          <w:rFonts w:ascii="GHEA Grapalat" w:hAnsi="GHEA Grapalat"/>
          <w:lang w:val="hy-AM" w:eastAsia="ru-RU"/>
        </w:rPr>
        <w:t xml:space="preserve"> </w:t>
      </w:r>
      <w:r w:rsidRPr="00B61F03">
        <w:rPr>
          <w:rFonts w:ascii="GHEA Grapalat" w:hAnsi="GHEA Grapalat" w:cs="Sylfaen"/>
          <w:lang w:val="hy-AM" w:eastAsia="ru-RU"/>
        </w:rPr>
        <w:t>չափով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հանրային</w:t>
      </w:r>
      <w:r w:rsidRPr="00B61F03">
        <w:rPr>
          <w:rFonts w:ascii="GHEA Grapalat" w:hAnsi="GHEA Grapalat"/>
          <w:lang w:val="hy-AM" w:eastAsia="ru-RU"/>
        </w:rPr>
        <w:t xml:space="preserve"> </w:t>
      </w:r>
      <w:r w:rsidRPr="00B61F03">
        <w:rPr>
          <w:rFonts w:ascii="GHEA Grapalat" w:hAnsi="GHEA Grapalat" w:cs="Sylfaen"/>
          <w:lang w:val="hy-AM" w:eastAsia="ru-RU"/>
        </w:rPr>
        <w:t>աշխատանքներով՝</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հարյուրից</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հարյուր</w:t>
      </w:r>
      <w:r w:rsidRPr="00B61F03">
        <w:rPr>
          <w:rFonts w:ascii="GHEA Grapalat" w:hAnsi="GHEA Grapalat"/>
          <w:lang w:val="hy-AM" w:eastAsia="ru-RU"/>
        </w:rPr>
        <w:t xml:space="preserve"> </w:t>
      </w:r>
      <w:r w:rsidRPr="00B61F03">
        <w:rPr>
          <w:rFonts w:ascii="GHEA Grapalat" w:hAnsi="GHEA Grapalat" w:cs="Sylfaen"/>
          <w:lang w:val="hy-AM" w:eastAsia="ru-RU"/>
        </w:rPr>
        <w:t>յոթանասուն</w:t>
      </w:r>
      <w:r w:rsidRPr="00B61F03">
        <w:rPr>
          <w:rFonts w:ascii="GHEA Grapalat" w:hAnsi="GHEA Grapalat"/>
          <w:lang w:val="hy-AM" w:eastAsia="ru-RU"/>
        </w:rPr>
        <w:t xml:space="preserve"> </w:t>
      </w:r>
      <w:r w:rsidRPr="00B61F03">
        <w:rPr>
          <w:rFonts w:ascii="GHEA Grapalat" w:hAnsi="GHEA Grapalat" w:cs="Sylfaen"/>
          <w:lang w:val="hy-AM" w:eastAsia="ru-RU"/>
        </w:rPr>
        <w:t>ժամ</w:t>
      </w:r>
      <w:r w:rsidRPr="00B61F03">
        <w:rPr>
          <w:rFonts w:ascii="GHEA Grapalat" w:hAnsi="GHEA Grapalat"/>
          <w:lang w:val="hy-AM" w:eastAsia="ru-RU"/>
        </w:rPr>
        <w:t xml:space="preserve"> </w:t>
      </w:r>
      <w:r w:rsidRPr="00B61F03">
        <w:rPr>
          <w:rFonts w:ascii="GHEA Grapalat" w:hAnsi="GHEA Grapalat" w:cs="Sylfaen"/>
          <w:lang w:val="hy-AM" w:eastAsia="ru-RU"/>
        </w:rPr>
        <w:t>տևողությամբ</w:t>
      </w:r>
      <w:r w:rsidRPr="00B61F03">
        <w:rPr>
          <w:rFonts w:ascii="GHEA Grapalat" w:hAnsi="GHEA Grapalat"/>
          <w:lang w:val="hy-AM" w:eastAsia="ru-RU"/>
        </w:rPr>
        <w:t xml:space="preserve"> </w:t>
      </w:r>
      <w:r w:rsidRPr="00B61F03">
        <w:rPr>
          <w:rFonts w:ascii="GHEA Grapalat" w:hAnsi="GHEA Grapalat" w:cs="Sylfaen"/>
          <w:lang w:val="hy-AM" w:eastAsia="ru-RU"/>
        </w:rPr>
        <w:lastRenderedPageBreak/>
        <w:t>կամ</w:t>
      </w:r>
      <w:r w:rsidRPr="00B61F03">
        <w:rPr>
          <w:rFonts w:ascii="GHEA Grapalat" w:hAnsi="GHEA Grapalat"/>
          <w:lang w:val="hy-AM" w:eastAsia="ru-RU"/>
        </w:rPr>
        <w:t xml:space="preserve"> </w:t>
      </w:r>
      <w:r w:rsidRPr="00B61F03">
        <w:rPr>
          <w:rFonts w:ascii="GHEA Grapalat" w:hAnsi="GHEA Grapalat" w:cs="Sylfaen"/>
          <w:lang w:val="hy-AM" w:eastAsia="ru-RU"/>
        </w:rPr>
        <w:t>կարճաժամկետ</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ամիս</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երկուսից</w:t>
      </w:r>
      <w:r w:rsidRPr="00B61F03">
        <w:rPr>
          <w:rFonts w:ascii="GHEA Grapalat" w:hAnsi="GHEA Grapalat"/>
          <w:lang w:val="hy-AM" w:eastAsia="ru-RU"/>
        </w:rPr>
        <w:t xml:space="preserve"> </w:t>
      </w:r>
      <w:r w:rsidRPr="00B61F03">
        <w:rPr>
          <w:rFonts w:ascii="GHEA Grapalat" w:hAnsi="GHEA Grapalat" w:cs="Sylfaen"/>
          <w:lang w:val="hy-AM" w:eastAsia="ru-RU"/>
        </w:rPr>
        <w:t>չորս</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w:t>
      </w:r>
    </w:p>
    <w:p w:rsidR="00200090" w:rsidRPr="00B61F03" w:rsidRDefault="00200090" w:rsidP="00200090">
      <w:pPr>
        <w:pStyle w:val="NoSpacing"/>
        <w:spacing w:line="360" w:lineRule="auto"/>
        <w:ind w:left="735"/>
        <w:jc w:val="both"/>
        <w:rPr>
          <w:rFonts w:ascii="GHEA Grapalat" w:hAnsi="GHEA Grapalat" w:cs="Sylfaen"/>
          <w:color w:val="000000"/>
          <w:sz w:val="24"/>
          <w:szCs w:val="24"/>
          <w:lang w:val="hy-AM"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r w:rsidRPr="00B61F03">
              <w:rPr>
                <w:rFonts w:ascii="GHEA Grapalat" w:hAnsi="GHEA Grapalat"/>
                <w:sz w:val="24"/>
                <w:szCs w:val="24"/>
              </w:rPr>
              <w:br w:type="page"/>
            </w:r>
            <w:r w:rsidRPr="00B61F03">
              <w:rPr>
                <w:rFonts w:ascii="GHEA Grapalat" w:hAnsi="GHEA Grapalat"/>
                <w:sz w:val="24"/>
                <w:szCs w:val="24"/>
              </w:rPr>
              <w:br w:type="page"/>
            </w:r>
            <w:r w:rsidRPr="00B61F03">
              <w:rPr>
                <w:rFonts w:ascii="GHEA Grapalat" w:hAnsi="GHEA Grapalat"/>
                <w:sz w:val="24"/>
                <w:szCs w:val="24"/>
              </w:rPr>
              <w:br w:type="page"/>
            </w:r>
            <w:bookmarkStart w:id="936" w:name="_Toc496601574"/>
            <w:bookmarkStart w:id="937" w:name="_Toc11652995"/>
            <w:bookmarkStart w:id="938" w:name="_Toc19635094"/>
            <w:r w:rsidRPr="00B61F03">
              <w:rPr>
                <w:rFonts w:ascii="GHEA Grapalat" w:hAnsi="GHEA Grapalat"/>
                <w:sz w:val="24"/>
                <w:szCs w:val="24"/>
              </w:rPr>
              <w:t>Հոդված 252. Գույքը դիտավորությամբ ոչնչացնելը կամ վնասելը</w:t>
            </w:r>
            <w:bookmarkEnd w:id="936"/>
            <w:bookmarkEnd w:id="937"/>
            <w:bookmarkEnd w:id="938"/>
          </w:p>
        </w:tc>
      </w:tr>
    </w:tbl>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1. </w:t>
      </w:r>
      <w:r w:rsidRPr="00B61F03">
        <w:rPr>
          <w:rFonts w:ascii="GHEA Grapalat" w:hAnsi="GHEA Grapalat" w:cs="Sylfaen"/>
          <w:lang w:val="hy-AM" w:eastAsia="ru-RU"/>
        </w:rPr>
        <w:t>Ուրիշի</w:t>
      </w:r>
      <w:r w:rsidRPr="00B61F03">
        <w:rPr>
          <w:rFonts w:ascii="GHEA Grapalat" w:hAnsi="GHEA Grapalat"/>
          <w:lang w:val="hy-AM" w:eastAsia="ru-RU"/>
        </w:rPr>
        <w:t xml:space="preserve"> </w:t>
      </w:r>
      <w:r w:rsidRPr="00B61F03">
        <w:rPr>
          <w:rFonts w:ascii="GHEA Grapalat" w:hAnsi="GHEA Grapalat" w:cs="Sylfaen"/>
          <w:lang w:val="hy-AM" w:eastAsia="ru-RU"/>
        </w:rPr>
        <w:t>գույքը</w:t>
      </w:r>
      <w:r w:rsidRPr="00B61F03">
        <w:rPr>
          <w:rFonts w:ascii="GHEA Grapalat" w:hAnsi="GHEA Grapalat"/>
          <w:lang w:val="hy-AM" w:eastAsia="ru-RU"/>
        </w:rPr>
        <w:t xml:space="preserve"> </w:t>
      </w:r>
      <w:r w:rsidRPr="00B61F03">
        <w:rPr>
          <w:rFonts w:ascii="GHEA Grapalat" w:hAnsi="GHEA Grapalat" w:cs="Sylfaen"/>
          <w:lang w:val="hy-AM" w:eastAsia="ru-RU"/>
        </w:rPr>
        <w:t>դիտավորությամբ</w:t>
      </w:r>
      <w:r w:rsidRPr="00B61F03">
        <w:rPr>
          <w:rFonts w:ascii="GHEA Grapalat" w:hAnsi="GHEA Grapalat"/>
          <w:lang w:val="hy-AM" w:eastAsia="ru-RU"/>
        </w:rPr>
        <w:t xml:space="preserve"> </w:t>
      </w:r>
      <w:r w:rsidRPr="00B61F03">
        <w:rPr>
          <w:rFonts w:ascii="GHEA Grapalat" w:hAnsi="GHEA Grapalat" w:cs="Sylfaen"/>
          <w:lang w:val="hy-AM" w:eastAsia="ru-RU"/>
        </w:rPr>
        <w:t>ոչնչացնելը</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վնասելը</w:t>
      </w:r>
      <w:r w:rsidRPr="00B61F03">
        <w:rPr>
          <w:rFonts w:ascii="GHEA Grapalat" w:hAnsi="GHEA Grapalat"/>
          <w:lang w:val="hy-AM" w:eastAsia="ru-RU"/>
        </w:rPr>
        <w:t xml:space="preserve">, </w:t>
      </w:r>
      <w:r w:rsidRPr="00B61F03">
        <w:rPr>
          <w:rFonts w:ascii="GHEA Grapalat" w:hAnsi="GHEA Grapalat" w:cs="Sylfaen"/>
          <w:lang w:val="hy-AM" w:eastAsia="ru-RU"/>
        </w:rPr>
        <w:t>որը</w:t>
      </w:r>
      <w:r w:rsidRPr="00B61F03">
        <w:rPr>
          <w:rFonts w:ascii="GHEA Grapalat" w:hAnsi="GHEA Grapalat"/>
          <w:lang w:val="hy-AM" w:eastAsia="ru-RU"/>
        </w:rPr>
        <w:t xml:space="preserve"> </w:t>
      </w:r>
      <w:r w:rsidRPr="00B61F03">
        <w:rPr>
          <w:rFonts w:ascii="GHEA Grapalat" w:hAnsi="GHEA Grapalat" w:cs="Sylfaen"/>
          <w:lang w:val="hy-AM" w:eastAsia="ru-RU"/>
        </w:rPr>
        <w:t>խոշոր</w:t>
      </w:r>
      <w:r w:rsidRPr="00B61F03">
        <w:rPr>
          <w:rFonts w:ascii="GHEA Grapalat" w:hAnsi="GHEA Grapalat"/>
          <w:lang w:val="hy-AM" w:eastAsia="ru-RU"/>
        </w:rPr>
        <w:t xml:space="preserve"> </w:t>
      </w:r>
      <w:r w:rsidRPr="00B61F03">
        <w:rPr>
          <w:rFonts w:ascii="GHEA Grapalat" w:hAnsi="GHEA Grapalat" w:cs="Sylfaen"/>
          <w:lang w:val="hy-AM" w:eastAsia="ru-RU"/>
        </w:rPr>
        <w:t>չափերի</w:t>
      </w:r>
      <w:r w:rsidRPr="00B61F03">
        <w:rPr>
          <w:rFonts w:ascii="GHEA Grapalat" w:hAnsi="GHEA Grapalat"/>
          <w:lang w:val="hy-AM" w:eastAsia="ru-RU"/>
        </w:rPr>
        <w:t xml:space="preserve"> </w:t>
      </w:r>
      <w:r w:rsidRPr="00B61F03">
        <w:rPr>
          <w:rFonts w:ascii="GHEA Grapalat" w:hAnsi="GHEA Grapalat" w:cs="Sylfaen"/>
          <w:lang w:val="hy-AM" w:eastAsia="ru-RU"/>
        </w:rPr>
        <w:t>վնաս</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պատճառել՝</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eastAsia="ru-RU"/>
        </w:rPr>
        <w:t xml:space="preserve"> </w:t>
      </w:r>
      <w:r w:rsidRPr="00B61F03">
        <w:rPr>
          <w:rFonts w:ascii="GHEA Grapalat" w:hAnsi="GHEA Grapalat" w:cs="Sylfaen"/>
          <w:lang w:val="hy-AM" w:eastAsia="ru-RU"/>
        </w:rPr>
        <w:t>տուգանքով՝</w:t>
      </w:r>
      <w:r w:rsidRPr="00B61F03">
        <w:rPr>
          <w:rFonts w:ascii="GHEA Grapalat" w:hAnsi="GHEA Grapalat"/>
          <w:lang w:val="hy-AM" w:eastAsia="ru-RU"/>
        </w:rPr>
        <w:t xml:space="preserve"> </w:t>
      </w:r>
      <w:r w:rsidRPr="00B61F03">
        <w:rPr>
          <w:rFonts w:ascii="GHEA Grapalat" w:hAnsi="GHEA Grapalat" w:cs="Sylfaen"/>
          <w:shd w:val="clear" w:color="auto" w:fill="FFFFFF"/>
          <w:lang w:val="hy-AM"/>
        </w:rPr>
        <w:t>տասնապատիկից</w:t>
      </w:r>
      <w:r w:rsidRPr="00B61F03">
        <w:rPr>
          <w:rFonts w:ascii="GHEA Grapalat" w:hAnsi="GHEA Grapalat"/>
          <w:shd w:val="clear" w:color="auto" w:fill="FFFFFF"/>
          <w:lang w:val="hy-AM"/>
        </w:rPr>
        <w:t xml:space="preserve"> </w:t>
      </w:r>
      <w:r w:rsidRPr="00B61F03">
        <w:rPr>
          <w:rFonts w:ascii="GHEA Grapalat" w:hAnsi="GHEA Grapalat" w:cs="Sylfaen"/>
          <w:shd w:val="clear" w:color="auto" w:fill="FFFFFF"/>
          <w:lang w:val="hy-AM"/>
        </w:rPr>
        <w:t>երեսնապատիկի</w:t>
      </w:r>
      <w:r w:rsidRPr="00B61F03">
        <w:rPr>
          <w:rFonts w:ascii="GHEA Grapalat" w:hAnsi="GHEA Grapalat"/>
          <w:lang w:val="hy-AM" w:eastAsia="ru-RU"/>
        </w:rPr>
        <w:t xml:space="preserve"> </w:t>
      </w:r>
      <w:r w:rsidRPr="00B61F03">
        <w:rPr>
          <w:rFonts w:ascii="GHEA Grapalat" w:hAnsi="GHEA Grapalat" w:cs="Sylfaen"/>
          <w:lang w:val="hy-AM" w:eastAsia="ru-RU"/>
        </w:rPr>
        <w:t>չափով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հանրային</w:t>
      </w:r>
      <w:r w:rsidRPr="00B61F03">
        <w:rPr>
          <w:rFonts w:ascii="GHEA Grapalat" w:hAnsi="GHEA Grapalat"/>
          <w:lang w:val="hy-AM" w:eastAsia="ru-RU"/>
        </w:rPr>
        <w:t xml:space="preserve"> </w:t>
      </w:r>
      <w:r w:rsidRPr="00B61F03">
        <w:rPr>
          <w:rFonts w:ascii="GHEA Grapalat" w:hAnsi="GHEA Grapalat" w:cs="Sylfaen"/>
          <w:lang w:val="hy-AM" w:eastAsia="ru-RU"/>
        </w:rPr>
        <w:t>աշխատանքներով՝</w:t>
      </w:r>
      <w:r w:rsidRPr="00B61F03">
        <w:rPr>
          <w:rFonts w:ascii="GHEA Grapalat" w:hAnsi="GHEA Grapalat"/>
          <w:lang w:val="hy-AM" w:eastAsia="ru-RU"/>
        </w:rPr>
        <w:t xml:space="preserve"> </w:t>
      </w:r>
      <w:r w:rsidRPr="00B61F03">
        <w:rPr>
          <w:rFonts w:ascii="GHEA Grapalat" w:hAnsi="GHEA Grapalat" w:cs="Sylfaen"/>
          <w:lang w:val="hy-AM" w:eastAsia="ru-RU"/>
        </w:rPr>
        <w:t>հարյուր</w:t>
      </w:r>
      <w:r w:rsidRPr="00B61F03">
        <w:rPr>
          <w:rFonts w:ascii="GHEA Grapalat" w:hAnsi="GHEA Grapalat"/>
          <w:lang w:val="hy-AM" w:eastAsia="ru-RU"/>
        </w:rPr>
        <w:t xml:space="preserve"> </w:t>
      </w:r>
      <w:r w:rsidRPr="00B61F03">
        <w:rPr>
          <w:rFonts w:ascii="GHEA Grapalat" w:hAnsi="GHEA Grapalat" w:cs="Sylfaen"/>
          <w:lang w:val="hy-AM" w:eastAsia="ru-RU"/>
        </w:rPr>
        <w:t>հիսունից</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հարյուր</w:t>
      </w:r>
      <w:r w:rsidRPr="00B61F03">
        <w:rPr>
          <w:rFonts w:ascii="GHEA Grapalat" w:hAnsi="GHEA Grapalat"/>
          <w:lang w:val="hy-AM" w:eastAsia="ru-RU"/>
        </w:rPr>
        <w:t xml:space="preserve"> </w:t>
      </w:r>
      <w:r w:rsidRPr="00B61F03">
        <w:rPr>
          <w:rFonts w:ascii="GHEA Grapalat" w:hAnsi="GHEA Grapalat" w:cs="Sylfaen"/>
          <w:lang w:val="hy-AM" w:eastAsia="ru-RU"/>
        </w:rPr>
        <w:t>ժամ</w:t>
      </w:r>
      <w:r w:rsidRPr="00B61F03">
        <w:rPr>
          <w:rFonts w:ascii="GHEA Grapalat" w:hAnsi="GHEA Grapalat"/>
          <w:lang w:val="hy-AM" w:eastAsia="ru-RU"/>
        </w:rPr>
        <w:t xml:space="preserve"> </w:t>
      </w:r>
      <w:r w:rsidRPr="00B61F03">
        <w:rPr>
          <w:rFonts w:ascii="GHEA Grapalat" w:hAnsi="GHEA Grapalat" w:cs="Sylfaen"/>
          <w:lang w:val="hy-AM" w:eastAsia="ru-RU"/>
        </w:rPr>
        <w:t>տևողությամբ</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կարճաժամկետ</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ամիս</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երկու</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w:t>
      </w:r>
    </w:p>
    <w:p w:rsidR="00200090" w:rsidRPr="00B61F03" w:rsidRDefault="00200090" w:rsidP="00200090">
      <w:pPr>
        <w:spacing w:line="360" w:lineRule="auto"/>
        <w:jc w:val="both"/>
        <w:rPr>
          <w:rFonts w:ascii="GHEA Grapalat" w:hAnsi="GHEA Grapalat"/>
          <w:lang w:val="hy-AM" w:eastAsia="ru-RU"/>
        </w:rPr>
      </w:pPr>
      <w:bookmarkStart w:id="939" w:name="_Toc460377778"/>
      <w:bookmarkStart w:id="940" w:name="_Toc485437124"/>
      <w:r w:rsidRPr="00B61F03">
        <w:rPr>
          <w:rFonts w:ascii="GHEA Grapalat" w:hAnsi="GHEA Grapalat"/>
          <w:lang w:val="hy-AM" w:eastAsia="ru-RU"/>
        </w:rPr>
        <w:t xml:space="preserve">2. </w:t>
      </w:r>
      <w:r w:rsidRPr="00B61F03">
        <w:rPr>
          <w:rFonts w:ascii="GHEA Grapalat" w:hAnsi="GHEA Grapalat" w:cs="Sylfaen"/>
          <w:lang w:val="hy-AM" w:eastAsia="ru-RU"/>
        </w:rPr>
        <w:t>Սույն</w:t>
      </w:r>
      <w:r w:rsidRPr="00B61F03">
        <w:rPr>
          <w:rFonts w:ascii="GHEA Grapalat" w:hAnsi="GHEA Grapalat"/>
          <w:lang w:val="hy-AM" w:eastAsia="ru-RU"/>
        </w:rPr>
        <w:t xml:space="preserve"> </w:t>
      </w:r>
      <w:r w:rsidRPr="00B61F03">
        <w:rPr>
          <w:rFonts w:ascii="GHEA Grapalat" w:hAnsi="GHEA Grapalat" w:cs="Sylfaen"/>
          <w:lang w:val="hy-AM" w:eastAsia="ru-RU"/>
        </w:rPr>
        <w:t>հոդվածի</w:t>
      </w:r>
      <w:r w:rsidRPr="00B61F03">
        <w:rPr>
          <w:rFonts w:ascii="GHEA Grapalat" w:hAnsi="GHEA Grapalat"/>
          <w:lang w:val="hy-AM" w:eastAsia="ru-RU"/>
        </w:rPr>
        <w:t xml:space="preserve"> </w:t>
      </w:r>
      <w:r w:rsidRPr="00B61F03">
        <w:rPr>
          <w:rFonts w:ascii="GHEA Grapalat" w:hAnsi="GHEA Grapalat" w:cs="Sylfaen"/>
          <w:lang w:val="hy-AM" w:eastAsia="ru-RU"/>
        </w:rPr>
        <w:t>առաջին</w:t>
      </w:r>
      <w:r w:rsidRPr="00B61F03">
        <w:rPr>
          <w:rFonts w:ascii="GHEA Grapalat" w:hAnsi="GHEA Grapalat"/>
          <w:lang w:val="hy-AM" w:eastAsia="ru-RU"/>
        </w:rPr>
        <w:t xml:space="preserve"> </w:t>
      </w:r>
      <w:r w:rsidRPr="00B61F03">
        <w:rPr>
          <w:rFonts w:ascii="GHEA Grapalat" w:hAnsi="GHEA Grapalat" w:cs="Sylfaen"/>
          <w:lang w:val="hy-AM" w:eastAsia="ru-RU"/>
        </w:rPr>
        <w:t>մասով</w:t>
      </w:r>
      <w:r w:rsidRPr="00B61F03">
        <w:rPr>
          <w:rFonts w:ascii="GHEA Grapalat" w:hAnsi="GHEA Grapalat"/>
          <w:lang w:val="hy-AM" w:eastAsia="ru-RU"/>
        </w:rPr>
        <w:t xml:space="preserve"> </w:t>
      </w:r>
      <w:r w:rsidRPr="00B61F03">
        <w:rPr>
          <w:rFonts w:ascii="GHEA Grapalat" w:hAnsi="GHEA Grapalat" w:cs="Sylfaen"/>
          <w:lang w:val="hy-AM" w:eastAsia="ru-RU"/>
        </w:rPr>
        <w:t>նախատեսված</w:t>
      </w:r>
      <w:r w:rsidRPr="00B61F03">
        <w:rPr>
          <w:rFonts w:ascii="GHEA Grapalat" w:hAnsi="GHEA Grapalat"/>
          <w:lang w:val="hy-AM" w:eastAsia="ru-RU"/>
        </w:rPr>
        <w:t xml:space="preserve"> </w:t>
      </w:r>
      <w:r w:rsidRPr="00B61F03">
        <w:rPr>
          <w:rFonts w:ascii="GHEA Grapalat" w:hAnsi="GHEA Grapalat" w:cs="Sylfaen"/>
          <w:lang w:val="hy-AM" w:eastAsia="ru-RU"/>
        </w:rPr>
        <w:t>հանցանքը</w:t>
      </w:r>
      <w:r w:rsidRPr="00B61F03">
        <w:rPr>
          <w:rFonts w:ascii="GHEA Grapalat" w:hAnsi="GHEA Grapalat"/>
          <w:lang w:val="hy-AM" w:eastAsia="ru-RU"/>
        </w:rPr>
        <w:t xml:space="preserve">, </w:t>
      </w:r>
      <w:r w:rsidRPr="00B61F03">
        <w:rPr>
          <w:rFonts w:ascii="GHEA Grapalat" w:hAnsi="GHEA Grapalat" w:cs="Sylfaen"/>
          <w:lang w:val="hy-AM" w:eastAsia="ru-RU"/>
        </w:rPr>
        <w:t>որը՝</w:t>
      </w:r>
      <w:bookmarkEnd w:id="939"/>
      <w:bookmarkEnd w:id="940"/>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1)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հրկիզման</w:t>
      </w:r>
      <w:r w:rsidRPr="00B61F03">
        <w:rPr>
          <w:rFonts w:ascii="GHEA Grapalat" w:hAnsi="GHEA Grapalat"/>
          <w:lang w:val="hy-AM" w:eastAsia="ru-RU"/>
        </w:rPr>
        <w:t xml:space="preserve">, </w:t>
      </w:r>
      <w:r w:rsidRPr="00B61F03">
        <w:rPr>
          <w:rFonts w:ascii="GHEA Grapalat" w:hAnsi="GHEA Grapalat" w:cs="Sylfaen"/>
          <w:lang w:val="hy-AM" w:eastAsia="ru-RU"/>
        </w:rPr>
        <w:t>պայթյունի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հանրավտանգ</w:t>
      </w:r>
      <w:r w:rsidRPr="00B61F03">
        <w:rPr>
          <w:rFonts w:ascii="GHEA Grapalat" w:hAnsi="GHEA Grapalat"/>
          <w:lang w:val="hy-AM" w:eastAsia="ru-RU"/>
        </w:rPr>
        <w:t xml:space="preserve"> </w:t>
      </w:r>
      <w:r w:rsidRPr="00B61F03">
        <w:rPr>
          <w:rFonts w:ascii="GHEA Grapalat" w:hAnsi="GHEA Grapalat" w:cs="Sylfaen"/>
          <w:lang w:val="hy-AM" w:eastAsia="ru-RU"/>
        </w:rPr>
        <w:t>այլ</w:t>
      </w:r>
      <w:r w:rsidRPr="00B61F03">
        <w:rPr>
          <w:rFonts w:ascii="GHEA Grapalat" w:hAnsi="GHEA Grapalat"/>
          <w:lang w:val="hy-AM" w:eastAsia="ru-RU"/>
        </w:rPr>
        <w:t xml:space="preserve"> </w:t>
      </w:r>
      <w:r w:rsidRPr="00B61F03">
        <w:rPr>
          <w:rFonts w:ascii="GHEA Grapalat" w:hAnsi="GHEA Grapalat" w:cs="Sylfaen"/>
          <w:lang w:val="hy-AM" w:eastAsia="ru-RU"/>
        </w:rPr>
        <w:t>եղանակով</w:t>
      </w:r>
      <w:r w:rsidRPr="00B61F03">
        <w:rPr>
          <w:rFonts w:ascii="GHEA Grapalat" w:hAnsi="GHEA Grapalat"/>
          <w:lang w:val="hy-AM" w:eastAsia="ru-RU"/>
        </w:rPr>
        <w:t>,</w:t>
      </w:r>
    </w:p>
    <w:p w:rsidR="00200090" w:rsidRPr="00B61F03" w:rsidRDefault="00200090" w:rsidP="00200090">
      <w:pPr>
        <w:spacing w:line="360" w:lineRule="auto"/>
        <w:jc w:val="both"/>
        <w:rPr>
          <w:rFonts w:ascii="GHEA Grapalat" w:hAnsi="GHEA Grapalat"/>
          <w:lang w:val="hy-AM" w:eastAsia="ru-RU"/>
        </w:rPr>
      </w:pPr>
      <w:bookmarkStart w:id="941" w:name="_Toc460377779"/>
      <w:bookmarkStart w:id="942" w:name="_Toc485437125"/>
      <w:r w:rsidRPr="00B61F03">
        <w:rPr>
          <w:rFonts w:ascii="GHEA Grapalat" w:hAnsi="GHEA Grapalat"/>
          <w:lang w:val="hy-AM" w:eastAsia="ru-RU"/>
        </w:rPr>
        <w:t xml:space="preserve">2) </w:t>
      </w:r>
      <w:r w:rsidRPr="00B61F03">
        <w:rPr>
          <w:rFonts w:ascii="GHEA Grapalat" w:hAnsi="GHEA Grapalat" w:cs="Sylfaen"/>
          <w:lang w:val="hy-AM" w:eastAsia="ru-RU"/>
        </w:rPr>
        <w:t>առանձնապես</w:t>
      </w:r>
      <w:r w:rsidRPr="00B61F03">
        <w:rPr>
          <w:rFonts w:ascii="GHEA Grapalat" w:hAnsi="GHEA Grapalat"/>
          <w:lang w:val="hy-AM" w:eastAsia="ru-RU"/>
        </w:rPr>
        <w:t xml:space="preserve"> </w:t>
      </w:r>
      <w:r w:rsidRPr="00B61F03">
        <w:rPr>
          <w:rFonts w:ascii="GHEA Grapalat" w:hAnsi="GHEA Grapalat" w:cs="Sylfaen"/>
          <w:lang w:val="hy-AM" w:eastAsia="ru-RU"/>
        </w:rPr>
        <w:t>խոշոր</w:t>
      </w:r>
      <w:r w:rsidRPr="00B61F03">
        <w:rPr>
          <w:rFonts w:ascii="GHEA Grapalat" w:hAnsi="GHEA Grapalat"/>
          <w:lang w:val="hy-AM" w:eastAsia="ru-RU"/>
        </w:rPr>
        <w:t xml:space="preserve"> </w:t>
      </w:r>
      <w:r w:rsidRPr="00B61F03">
        <w:rPr>
          <w:rFonts w:ascii="GHEA Grapalat" w:hAnsi="GHEA Grapalat" w:cs="Sylfaen"/>
          <w:lang w:val="hy-AM" w:eastAsia="ru-RU"/>
        </w:rPr>
        <w:t>չափերի</w:t>
      </w:r>
      <w:r w:rsidRPr="00B61F03">
        <w:rPr>
          <w:rFonts w:ascii="GHEA Grapalat" w:hAnsi="GHEA Grapalat"/>
          <w:lang w:val="hy-AM" w:eastAsia="ru-RU"/>
        </w:rPr>
        <w:t xml:space="preserve"> </w:t>
      </w:r>
      <w:r w:rsidRPr="00B61F03">
        <w:rPr>
          <w:rFonts w:ascii="GHEA Grapalat" w:hAnsi="GHEA Grapalat" w:cs="Sylfaen"/>
          <w:lang w:val="hy-AM" w:eastAsia="ru-RU"/>
        </w:rPr>
        <w:t>վնաս</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պատճառել</w:t>
      </w:r>
      <w:r w:rsidRPr="00B61F03">
        <w:rPr>
          <w:rFonts w:ascii="GHEA Grapalat" w:hAnsi="GHEA Grapalat"/>
          <w:lang w:val="hy-AM" w:eastAsia="ru-RU"/>
        </w:rPr>
        <w:t>,</w:t>
      </w:r>
      <w:bookmarkEnd w:id="941"/>
      <w:bookmarkEnd w:id="942"/>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3)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կապված</w:t>
      </w:r>
      <w:r w:rsidRPr="00B61F03">
        <w:rPr>
          <w:rFonts w:ascii="GHEA Grapalat" w:hAnsi="GHEA Grapalat"/>
          <w:lang w:val="hy-AM" w:eastAsia="ru-RU"/>
        </w:rPr>
        <w:t xml:space="preserve"> </w:t>
      </w:r>
      <w:r w:rsidRPr="00B61F03">
        <w:rPr>
          <w:rFonts w:ascii="GHEA Grapalat" w:hAnsi="GHEA Grapalat" w:cs="Sylfaen"/>
          <w:lang w:val="hy-AM" w:eastAsia="ru-RU"/>
        </w:rPr>
        <w:t>անձի</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նրա</w:t>
      </w:r>
      <w:r w:rsidRPr="00B61F03">
        <w:rPr>
          <w:rFonts w:ascii="GHEA Grapalat" w:hAnsi="GHEA Grapalat"/>
          <w:lang w:val="hy-AM" w:eastAsia="ru-RU"/>
        </w:rPr>
        <w:t xml:space="preserve"> </w:t>
      </w:r>
      <w:r w:rsidRPr="00B61F03">
        <w:rPr>
          <w:rFonts w:ascii="GHEA Grapalat" w:hAnsi="GHEA Grapalat" w:cs="Sylfaen"/>
          <w:lang w:val="hy-AM" w:eastAsia="ru-RU"/>
        </w:rPr>
        <w:t>մերձավորի</w:t>
      </w:r>
      <w:r w:rsidRPr="00B61F03">
        <w:rPr>
          <w:rFonts w:ascii="GHEA Grapalat" w:hAnsi="GHEA Grapalat"/>
          <w:lang w:val="hy-AM" w:eastAsia="ru-RU"/>
        </w:rPr>
        <w:t xml:space="preserve"> </w:t>
      </w:r>
      <w:r w:rsidRPr="00B61F03">
        <w:rPr>
          <w:rFonts w:ascii="GHEA Grapalat" w:hAnsi="GHEA Grapalat" w:cs="Sylfaen"/>
          <w:lang w:val="hy-AM" w:eastAsia="ru-RU"/>
        </w:rPr>
        <w:t>կողմից</w:t>
      </w:r>
      <w:r w:rsidRPr="00B61F03">
        <w:rPr>
          <w:rFonts w:ascii="GHEA Grapalat" w:hAnsi="GHEA Grapalat"/>
          <w:lang w:val="hy-AM" w:eastAsia="ru-RU"/>
        </w:rPr>
        <w:t xml:space="preserve"> </w:t>
      </w:r>
      <w:r w:rsidRPr="00B61F03">
        <w:rPr>
          <w:rFonts w:ascii="GHEA Grapalat" w:hAnsi="GHEA Grapalat" w:cs="Sylfaen"/>
          <w:lang w:val="hy-AM" w:eastAsia="ru-RU"/>
        </w:rPr>
        <w:t>իր քաղաքական, մասնագիտական,</w:t>
      </w:r>
      <w:r w:rsidRPr="00B61F03">
        <w:rPr>
          <w:rFonts w:ascii="GHEA Grapalat" w:hAnsi="GHEA Grapalat"/>
          <w:lang w:val="hy-AM" w:eastAsia="ru-RU"/>
        </w:rPr>
        <w:t xml:space="preserve"> </w:t>
      </w:r>
      <w:r w:rsidRPr="00B61F03">
        <w:rPr>
          <w:rFonts w:ascii="GHEA Grapalat" w:hAnsi="GHEA Grapalat" w:cs="Sylfaen"/>
          <w:lang w:val="hy-AM" w:eastAsia="ru-RU"/>
        </w:rPr>
        <w:t>ծառայողական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հասարակական</w:t>
      </w:r>
      <w:r w:rsidRPr="00B61F03">
        <w:rPr>
          <w:rFonts w:ascii="GHEA Grapalat" w:hAnsi="GHEA Grapalat"/>
          <w:lang w:val="hy-AM" w:eastAsia="ru-RU"/>
        </w:rPr>
        <w:t xml:space="preserve"> </w:t>
      </w:r>
      <w:r w:rsidRPr="00B61F03">
        <w:rPr>
          <w:rFonts w:ascii="GHEA Grapalat" w:hAnsi="GHEA Grapalat" w:cs="Sylfaen"/>
          <w:lang w:val="hy-AM" w:eastAsia="ru-RU"/>
        </w:rPr>
        <w:t>պարտքը</w:t>
      </w:r>
      <w:r w:rsidRPr="00B61F03">
        <w:rPr>
          <w:rFonts w:ascii="GHEA Grapalat" w:hAnsi="GHEA Grapalat"/>
          <w:lang w:val="hy-AM" w:eastAsia="ru-RU"/>
        </w:rPr>
        <w:t xml:space="preserve"> </w:t>
      </w:r>
      <w:r w:rsidRPr="00B61F03">
        <w:rPr>
          <w:rFonts w:ascii="GHEA Grapalat" w:hAnsi="GHEA Grapalat" w:cs="Sylfaen"/>
          <w:lang w:val="hy-AM" w:eastAsia="ru-RU"/>
        </w:rPr>
        <w:t>կատարելու</w:t>
      </w:r>
      <w:r w:rsidRPr="00B61F03">
        <w:rPr>
          <w:rFonts w:ascii="GHEA Grapalat" w:hAnsi="GHEA Grapalat"/>
          <w:lang w:val="hy-AM" w:eastAsia="ru-RU"/>
        </w:rPr>
        <w:t xml:space="preserve"> </w:t>
      </w:r>
      <w:r w:rsidRPr="00B61F03">
        <w:rPr>
          <w:rFonts w:ascii="GHEA Grapalat" w:hAnsi="GHEA Grapalat" w:cs="Sylfaen"/>
          <w:lang w:val="hy-AM" w:eastAsia="ru-RU"/>
        </w:rPr>
        <w:t>հետ</w:t>
      </w:r>
      <w:r w:rsidRPr="00B61F03">
        <w:rPr>
          <w:rFonts w:ascii="GHEA Grapalat" w:hAnsi="GHEA Grapalat"/>
          <w:lang w:val="hy-AM" w:eastAsia="ru-RU"/>
        </w:rPr>
        <w:t xml:space="preserve">, </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4)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rPr>
        <w:t>քաղաքական</w:t>
      </w:r>
      <w:r w:rsidRPr="00B61F03">
        <w:rPr>
          <w:rFonts w:ascii="GHEA Grapalat" w:hAnsi="GHEA Grapalat"/>
          <w:lang w:val="hy-AM"/>
        </w:rPr>
        <w:t xml:space="preserve">, </w:t>
      </w:r>
      <w:r w:rsidRPr="00B61F03">
        <w:rPr>
          <w:rFonts w:ascii="GHEA Grapalat" w:hAnsi="GHEA Grapalat" w:cs="Sylfaen"/>
          <w:lang w:val="hy-AM"/>
        </w:rPr>
        <w:t>գաղափարախոսական</w:t>
      </w:r>
      <w:r w:rsidRPr="00B61F03">
        <w:rPr>
          <w:rFonts w:ascii="GHEA Grapalat" w:hAnsi="GHEA Grapalat"/>
          <w:lang w:val="hy-AM"/>
        </w:rPr>
        <w:t xml:space="preserve">, </w:t>
      </w:r>
      <w:r w:rsidRPr="00B61F03">
        <w:rPr>
          <w:rFonts w:ascii="GHEA Grapalat" w:hAnsi="GHEA Grapalat" w:cs="Sylfaen"/>
          <w:lang w:val="hy-AM"/>
        </w:rPr>
        <w:t>ազգային</w:t>
      </w:r>
      <w:r w:rsidRPr="00B61F03">
        <w:rPr>
          <w:rFonts w:ascii="GHEA Grapalat" w:hAnsi="GHEA Grapalat"/>
          <w:lang w:val="hy-AM"/>
        </w:rPr>
        <w:t xml:space="preserve">, </w:t>
      </w:r>
      <w:r w:rsidRPr="00B61F03">
        <w:rPr>
          <w:rFonts w:ascii="GHEA Grapalat" w:hAnsi="GHEA Grapalat" w:cs="Sylfaen"/>
          <w:lang w:val="hy-AM"/>
        </w:rPr>
        <w:t>էթնիկական</w:t>
      </w:r>
      <w:r w:rsidRPr="00B61F03">
        <w:rPr>
          <w:rFonts w:ascii="GHEA Grapalat" w:hAnsi="GHEA Grapalat"/>
          <w:lang w:val="hy-AM"/>
        </w:rPr>
        <w:t xml:space="preserve">, </w:t>
      </w:r>
      <w:r w:rsidRPr="00B61F03">
        <w:rPr>
          <w:rFonts w:ascii="GHEA Grapalat" w:hAnsi="GHEA Grapalat" w:cs="Sylfaen"/>
          <w:lang w:val="hy-AM"/>
        </w:rPr>
        <w:t>ռասայական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կրոնական</w:t>
      </w:r>
      <w:r w:rsidRPr="00B61F03">
        <w:rPr>
          <w:rFonts w:ascii="GHEA Grapalat" w:hAnsi="GHEA Grapalat"/>
          <w:lang w:val="hy-AM"/>
        </w:rPr>
        <w:t xml:space="preserve"> </w:t>
      </w:r>
      <w:r w:rsidRPr="00B61F03">
        <w:rPr>
          <w:rFonts w:ascii="GHEA Grapalat" w:hAnsi="GHEA Grapalat" w:cs="Sylfaen"/>
          <w:lang w:val="hy-AM"/>
        </w:rPr>
        <w:t>ատելության</w:t>
      </w:r>
      <w:r w:rsidRPr="00B61F03">
        <w:rPr>
          <w:rFonts w:ascii="GHEA Grapalat" w:hAnsi="GHEA Grapalat"/>
          <w:lang w:val="hy-AM"/>
        </w:rPr>
        <w:t xml:space="preserve">,  </w:t>
      </w:r>
      <w:r w:rsidRPr="00B61F03">
        <w:rPr>
          <w:rFonts w:ascii="GHEA Grapalat" w:hAnsi="GHEA Grapalat" w:cs="Sylfaen"/>
          <w:lang w:val="hy-AM"/>
        </w:rPr>
        <w:t>անհանդուրժողականության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թշնամանքի</w:t>
      </w:r>
      <w:r w:rsidRPr="00B61F03">
        <w:rPr>
          <w:rFonts w:ascii="GHEA Grapalat" w:hAnsi="GHEA Grapalat"/>
          <w:lang w:val="hy-AM"/>
        </w:rPr>
        <w:t xml:space="preserve">, </w:t>
      </w:r>
      <w:r w:rsidRPr="00B61F03">
        <w:rPr>
          <w:rFonts w:ascii="GHEA Grapalat" w:hAnsi="GHEA Grapalat" w:cs="Sylfaen"/>
          <w:lang w:val="hy-AM"/>
        </w:rPr>
        <w:t>ինչպես</w:t>
      </w:r>
      <w:r w:rsidRPr="00B61F03">
        <w:rPr>
          <w:rFonts w:ascii="GHEA Grapalat" w:hAnsi="GHEA Grapalat"/>
          <w:lang w:val="hy-AM"/>
        </w:rPr>
        <w:t xml:space="preserve"> </w:t>
      </w:r>
      <w:r w:rsidRPr="00B61F03">
        <w:rPr>
          <w:rFonts w:ascii="GHEA Grapalat" w:hAnsi="GHEA Grapalat" w:cs="Sylfaen"/>
          <w:lang w:val="hy-AM"/>
        </w:rPr>
        <w:t>նաև</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սոցիալական</w:t>
      </w:r>
      <w:r w:rsidRPr="00B61F03">
        <w:rPr>
          <w:rFonts w:ascii="GHEA Grapalat" w:hAnsi="GHEA Grapalat"/>
          <w:lang w:val="hy-AM"/>
        </w:rPr>
        <w:t xml:space="preserve"> </w:t>
      </w:r>
      <w:r w:rsidRPr="00B61F03">
        <w:rPr>
          <w:rFonts w:ascii="GHEA Grapalat" w:hAnsi="GHEA Grapalat" w:cs="Sylfaen"/>
          <w:lang w:val="hy-AM"/>
        </w:rPr>
        <w:t>խմբի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ատելության</w:t>
      </w:r>
      <w:r w:rsidRPr="00B61F03">
        <w:rPr>
          <w:rFonts w:ascii="GHEA Grapalat" w:hAnsi="GHEA Grapalat"/>
          <w:lang w:val="hy-AM"/>
        </w:rPr>
        <w:t xml:space="preserve">, </w:t>
      </w:r>
      <w:r w:rsidRPr="00B61F03">
        <w:rPr>
          <w:rFonts w:ascii="GHEA Grapalat" w:hAnsi="GHEA Grapalat" w:cs="Sylfaen"/>
          <w:lang w:val="hy-AM"/>
        </w:rPr>
        <w:t>անհանդուրժողականության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թշնամանքի</w:t>
      </w:r>
      <w:r w:rsidRPr="00B61F03">
        <w:rPr>
          <w:rFonts w:ascii="GHEA Grapalat" w:hAnsi="GHEA Grapalat"/>
          <w:lang w:val="hy-AM"/>
        </w:rPr>
        <w:t xml:space="preserve">  </w:t>
      </w:r>
      <w:r w:rsidRPr="00B61F03">
        <w:rPr>
          <w:rFonts w:ascii="GHEA Grapalat" w:hAnsi="GHEA Grapalat" w:cs="Sylfaen"/>
          <w:lang w:val="hy-AM"/>
        </w:rPr>
        <w:t>շարժառիթով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eastAsia="ru-RU"/>
        </w:rPr>
      </w:pPr>
      <w:bookmarkStart w:id="943" w:name="_Toc460377780"/>
      <w:bookmarkStart w:id="944" w:name="_Toc485437126"/>
      <w:r w:rsidRPr="00B61F03">
        <w:rPr>
          <w:rFonts w:ascii="GHEA Grapalat" w:hAnsi="GHEA Grapalat"/>
          <w:lang w:val="hy-AM" w:eastAsia="ru-RU"/>
        </w:rPr>
        <w:t xml:space="preserve">5) </w:t>
      </w:r>
      <w:r w:rsidRPr="00B61F03">
        <w:rPr>
          <w:rFonts w:ascii="GHEA Grapalat" w:hAnsi="GHEA Grapalat" w:cs="Sylfaen"/>
          <w:lang w:val="hy-AM" w:eastAsia="ru-RU"/>
        </w:rPr>
        <w:t>մի</w:t>
      </w:r>
      <w:r w:rsidRPr="00B61F03">
        <w:rPr>
          <w:rFonts w:ascii="GHEA Grapalat" w:hAnsi="GHEA Grapalat"/>
          <w:lang w:val="hy-AM" w:eastAsia="ru-RU"/>
        </w:rPr>
        <w:t xml:space="preserve"> </w:t>
      </w:r>
      <w:r w:rsidRPr="00B61F03">
        <w:rPr>
          <w:rFonts w:ascii="GHEA Grapalat" w:hAnsi="GHEA Grapalat" w:cs="Sylfaen"/>
          <w:lang w:val="hy-AM" w:eastAsia="ru-RU"/>
        </w:rPr>
        <w:t>խումբ</w:t>
      </w:r>
      <w:r w:rsidRPr="00B61F03">
        <w:rPr>
          <w:rFonts w:ascii="GHEA Grapalat" w:hAnsi="GHEA Grapalat"/>
          <w:lang w:val="hy-AM" w:eastAsia="ru-RU"/>
        </w:rPr>
        <w:t xml:space="preserve"> </w:t>
      </w:r>
      <w:r w:rsidRPr="00B61F03">
        <w:rPr>
          <w:rFonts w:ascii="GHEA Grapalat" w:hAnsi="GHEA Grapalat" w:cs="Sylfaen"/>
          <w:lang w:val="hy-AM" w:eastAsia="ru-RU"/>
        </w:rPr>
        <w:t>անձանց</w:t>
      </w:r>
      <w:r w:rsidRPr="00B61F03">
        <w:rPr>
          <w:rFonts w:ascii="GHEA Grapalat" w:hAnsi="GHEA Grapalat"/>
          <w:lang w:val="hy-AM" w:eastAsia="ru-RU"/>
        </w:rPr>
        <w:t xml:space="preserve"> </w:t>
      </w:r>
      <w:r w:rsidRPr="00B61F03">
        <w:rPr>
          <w:rFonts w:ascii="GHEA Grapalat" w:hAnsi="GHEA Grapalat" w:cs="Sylfaen"/>
          <w:lang w:val="hy-AM" w:eastAsia="ru-RU"/>
        </w:rPr>
        <w:t>կողմից</w:t>
      </w:r>
      <w:r w:rsidRPr="00B61F03">
        <w:rPr>
          <w:rFonts w:ascii="GHEA Grapalat" w:hAnsi="GHEA Grapalat"/>
          <w:lang w:val="hy-AM" w:eastAsia="ru-RU"/>
        </w:rPr>
        <w:t xml:space="preserve"> </w:t>
      </w:r>
      <w:r w:rsidRPr="00B61F03">
        <w:rPr>
          <w:rFonts w:ascii="GHEA Grapalat" w:hAnsi="GHEA Grapalat" w:cs="Sylfaen"/>
          <w:lang w:val="hy-AM" w:eastAsia="ru-RU"/>
        </w:rPr>
        <w:t>նախնական</w:t>
      </w:r>
      <w:r w:rsidRPr="00B61F03">
        <w:rPr>
          <w:rFonts w:ascii="GHEA Grapalat" w:hAnsi="GHEA Grapalat"/>
          <w:lang w:val="hy-AM" w:eastAsia="ru-RU"/>
        </w:rPr>
        <w:t xml:space="preserve"> </w:t>
      </w:r>
      <w:r w:rsidRPr="00B61F03">
        <w:rPr>
          <w:rFonts w:ascii="GHEA Grapalat" w:hAnsi="GHEA Grapalat" w:cs="Sylfaen"/>
          <w:lang w:val="hy-AM" w:eastAsia="ru-RU"/>
        </w:rPr>
        <w:t>համաձայնությամբ</w:t>
      </w:r>
      <w:r w:rsidRPr="00B61F03">
        <w:rPr>
          <w:rFonts w:ascii="GHEA Grapalat" w:hAnsi="GHEA Grapalat"/>
          <w:lang w:val="hy-AM" w:eastAsia="ru-RU"/>
        </w:rPr>
        <w:t xml:space="preserve"> </w:t>
      </w:r>
      <w:r w:rsidRPr="00B61F03">
        <w:rPr>
          <w:rFonts w:ascii="GHEA Grapalat" w:hAnsi="GHEA Grapalat" w:cs="Sylfaen"/>
          <w:lang w:val="hy-AM" w:eastAsia="ru-RU"/>
        </w:rPr>
        <w:t>կամ</w:t>
      </w:r>
      <w:bookmarkEnd w:id="943"/>
      <w:bookmarkEnd w:id="944"/>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6) </w:t>
      </w:r>
      <w:r w:rsidRPr="00B61F03">
        <w:rPr>
          <w:rFonts w:ascii="GHEA Grapalat" w:hAnsi="GHEA Grapalat" w:cs="Sylfaen"/>
          <w:lang w:val="hy-AM" w:eastAsia="ru-RU"/>
        </w:rPr>
        <w:t>խուլիգանական</w:t>
      </w:r>
      <w:r w:rsidRPr="00B61F03">
        <w:rPr>
          <w:rFonts w:ascii="GHEA Grapalat" w:hAnsi="GHEA Grapalat"/>
          <w:lang w:val="hy-AM" w:eastAsia="ru-RU"/>
        </w:rPr>
        <w:t xml:space="preserve"> </w:t>
      </w:r>
      <w:r w:rsidRPr="00B61F03">
        <w:rPr>
          <w:rFonts w:ascii="GHEA Grapalat" w:hAnsi="GHEA Grapalat" w:cs="Sylfaen"/>
          <w:lang w:val="hy-AM" w:eastAsia="ru-RU"/>
        </w:rPr>
        <w:t>դրդումներով՝</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eastAsia="ru-RU"/>
        </w:rPr>
        <w:t>ազատության</w:t>
      </w:r>
      <w:r w:rsidRPr="00B61F03">
        <w:rPr>
          <w:rFonts w:ascii="GHEA Grapalat" w:hAnsi="GHEA Grapalat"/>
          <w:lang w:val="hy-AM" w:eastAsia="ru-RU"/>
        </w:rPr>
        <w:t xml:space="preserve"> </w:t>
      </w:r>
      <w:r w:rsidRPr="00B61F03">
        <w:rPr>
          <w:rFonts w:ascii="GHEA Grapalat" w:hAnsi="GHEA Grapalat" w:cs="Sylfaen"/>
          <w:lang w:val="hy-AM" w:eastAsia="ru-RU"/>
        </w:rPr>
        <w:t>սահմանափակմամբ՝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երեք</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երկուսից</w:t>
      </w:r>
      <w:r w:rsidRPr="00B61F03">
        <w:rPr>
          <w:rFonts w:ascii="GHEA Grapalat" w:hAnsi="GHEA Grapalat"/>
          <w:lang w:val="hy-AM" w:eastAsia="ru-RU"/>
        </w:rPr>
        <w:t xml:space="preserve"> </w:t>
      </w:r>
      <w:r w:rsidRPr="00B61F03">
        <w:rPr>
          <w:rFonts w:ascii="GHEA Grapalat" w:hAnsi="GHEA Grapalat" w:cs="Sylfaen"/>
          <w:lang w:val="hy-AM" w:eastAsia="ru-RU"/>
        </w:rPr>
        <w:t>վեց</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3. </w:t>
      </w:r>
      <w:r w:rsidRPr="00B61F03">
        <w:rPr>
          <w:rFonts w:ascii="GHEA Grapalat" w:hAnsi="GHEA Grapalat" w:cs="Sylfaen"/>
          <w:lang w:val="hy-AM" w:eastAsia="ru-RU"/>
        </w:rPr>
        <w:t>Սույն</w:t>
      </w:r>
      <w:r w:rsidRPr="00B61F03">
        <w:rPr>
          <w:rFonts w:ascii="GHEA Grapalat" w:hAnsi="GHEA Grapalat"/>
          <w:lang w:val="hy-AM" w:eastAsia="ru-RU"/>
        </w:rPr>
        <w:t xml:space="preserve"> </w:t>
      </w:r>
      <w:r w:rsidRPr="00B61F03">
        <w:rPr>
          <w:rFonts w:ascii="GHEA Grapalat" w:hAnsi="GHEA Grapalat" w:cs="Sylfaen"/>
          <w:lang w:val="hy-AM" w:eastAsia="ru-RU"/>
        </w:rPr>
        <w:t>հոդվածի</w:t>
      </w:r>
      <w:r w:rsidRPr="00B61F03">
        <w:rPr>
          <w:rFonts w:ascii="GHEA Grapalat" w:hAnsi="GHEA Grapalat"/>
          <w:lang w:val="hy-AM" w:eastAsia="ru-RU"/>
        </w:rPr>
        <w:t xml:space="preserve"> </w:t>
      </w:r>
      <w:r w:rsidRPr="00B61F03">
        <w:rPr>
          <w:rFonts w:ascii="GHEA Grapalat" w:hAnsi="GHEA Grapalat" w:cs="Sylfaen"/>
          <w:lang w:val="hy-AM" w:eastAsia="ru-RU"/>
        </w:rPr>
        <w:t>առաջին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երկրորդ</w:t>
      </w:r>
      <w:r w:rsidRPr="00B61F03">
        <w:rPr>
          <w:rFonts w:ascii="GHEA Grapalat" w:hAnsi="GHEA Grapalat"/>
          <w:lang w:val="hy-AM" w:eastAsia="ru-RU"/>
        </w:rPr>
        <w:t xml:space="preserve"> </w:t>
      </w:r>
      <w:r w:rsidRPr="00B61F03">
        <w:rPr>
          <w:rFonts w:ascii="GHEA Grapalat" w:hAnsi="GHEA Grapalat" w:cs="Sylfaen"/>
          <w:lang w:val="hy-AM" w:eastAsia="ru-RU"/>
        </w:rPr>
        <w:t>մասով</w:t>
      </w:r>
      <w:r w:rsidRPr="00B61F03">
        <w:rPr>
          <w:rFonts w:ascii="GHEA Grapalat" w:hAnsi="GHEA Grapalat"/>
          <w:lang w:val="hy-AM" w:eastAsia="ru-RU"/>
        </w:rPr>
        <w:t xml:space="preserve"> </w:t>
      </w:r>
      <w:r w:rsidRPr="00B61F03">
        <w:rPr>
          <w:rFonts w:ascii="GHEA Grapalat" w:hAnsi="GHEA Grapalat" w:cs="Sylfaen"/>
          <w:lang w:val="hy-AM" w:eastAsia="ru-RU"/>
        </w:rPr>
        <w:t>նախատեսված</w:t>
      </w:r>
      <w:r w:rsidRPr="00B61F03">
        <w:rPr>
          <w:rFonts w:ascii="GHEA Grapalat" w:hAnsi="GHEA Grapalat"/>
          <w:lang w:val="hy-AM" w:eastAsia="ru-RU"/>
        </w:rPr>
        <w:t xml:space="preserve"> </w:t>
      </w:r>
      <w:r w:rsidRPr="00B61F03">
        <w:rPr>
          <w:rFonts w:ascii="GHEA Grapalat" w:hAnsi="GHEA Grapalat" w:cs="Sylfaen"/>
          <w:lang w:val="hy-AM" w:eastAsia="ru-RU"/>
        </w:rPr>
        <w:t>հանցանքը</w:t>
      </w:r>
      <w:r w:rsidRPr="00B61F03">
        <w:rPr>
          <w:rFonts w:ascii="GHEA Grapalat" w:hAnsi="GHEA Grapalat"/>
          <w:lang w:val="hy-AM" w:eastAsia="ru-RU"/>
        </w:rPr>
        <w:t xml:space="preserve">, </w:t>
      </w:r>
      <w:r w:rsidRPr="00B61F03">
        <w:rPr>
          <w:rFonts w:ascii="GHEA Grapalat" w:hAnsi="GHEA Grapalat" w:cs="Sylfaen"/>
          <w:lang w:val="hy-AM" w:eastAsia="ru-RU"/>
        </w:rPr>
        <w:t>որը՝</w:t>
      </w:r>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lang w:val="hy-AM" w:eastAsia="ru-RU"/>
        </w:rPr>
        <w:t xml:space="preserve">1) </w:t>
      </w:r>
      <w:r w:rsidRPr="00B61F03">
        <w:rPr>
          <w:rFonts w:ascii="GHEA Grapalat" w:hAnsi="GHEA Grapalat" w:cs="Sylfaen"/>
          <w:lang w:val="hy-AM" w:eastAsia="ru-RU"/>
        </w:rPr>
        <w:t>անզգուշությամբ</w:t>
      </w:r>
      <w:r w:rsidRPr="00B61F03">
        <w:rPr>
          <w:rFonts w:ascii="GHEA Grapalat" w:hAnsi="GHEA Grapalat"/>
          <w:lang w:val="hy-AM" w:eastAsia="ru-RU"/>
        </w:rPr>
        <w:t xml:space="preserve"> </w:t>
      </w:r>
      <w:r w:rsidRPr="00B61F03">
        <w:rPr>
          <w:rFonts w:ascii="GHEA Grapalat" w:hAnsi="GHEA Grapalat" w:cs="Sylfaen"/>
          <w:lang w:val="hy-AM" w:eastAsia="ru-RU"/>
        </w:rPr>
        <w:t>առաջացրել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պատմական</w:t>
      </w:r>
      <w:r w:rsidRPr="00B61F03">
        <w:rPr>
          <w:rFonts w:ascii="GHEA Grapalat" w:hAnsi="GHEA Grapalat"/>
          <w:lang w:val="hy-AM" w:eastAsia="ru-RU"/>
        </w:rPr>
        <w:t xml:space="preserve">, </w:t>
      </w:r>
      <w:r w:rsidRPr="00B61F03">
        <w:rPr>
          <w:rFonts w:ascii="GHEA Grapalat" w:hAnsi="GHEA Grapalat" w:cs="Sylfaen"/>
          <w:lang w:val="hy-AM" w:eastAsia="ru-RU"/>
        </w:rPr>
        <w:t>գիտական</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մշակութային</w:t>
      </w:r>
      <w:r w:rsidRPr="00B61F03">
        <w:rPr>
          <w:rFonts w:ascii="GHEA Grapalat" w:hAnsi="GHEA Grapalat"/>
          <w:lang w:val="hy-AM" w:eastAsia="ru-RU"/>
        </w:rPr>
        <w:t xml:space="preserve"> </w:t>
      </w:r>
      <w:r w:rsidRPr="00B61F03">
        <w:rPr>
          <w:rFonts w:ascii="GHEA Grapalat" w:hAnsi="GHEA Grapalat" w:cs="Sylfaen"/>
          <w:lang w:val="hy-AM" w:eastAsia="ru-RU"/>
        </w:rPr>
        <w:t>առանձնակի</w:t>
      </w:r>
      <w:r w:rsidRPr="00B61F03">
        <w:rPr>
          <w:rFonts w:ascii="GHEA Grapalat" w:hAnsi="GHEA Grapalat"/>
          <w:lang w:val="hy-AM" w:eastAsia="ru-RU"/>
        </w:rPr>
        <w:t xml:space="preserve"> </w:t>
      </w:r>
      <w:r w:rsidRPr="00B61F03">
        <w:rPr>
          <w:rFonts w:ascii="GHEA Grapalat" w:hAnsi="GHEA Grapalat" w:cs="Sylfaen"/>
          <w:lang w:val="hy-AM" w:eastAsia="ru-RU"/>
        </w:rPr>
        <w:t>արժեք</w:t>
      </w:r>
      <w:r w:rsidRPr="00B61F03">
        <w:rPr>
          <w:rFonts w:ascii="GHEA Grapalat" w:hAnsi="GHEA Grapalat"/>
          <w:lang w:val="hy-AM" w:eastAsia="ru-RU"/>
        </w:rPr>
        <w:t xml:space="preserve"> </w:t>
      </w:r>
      <w:r w:rsidRPr="00B61F03">
        <w:rPr>
          <w:rFonts w:ascii="GHEA Grapalat" w:hAnsi="GHEA Grapalat" w:cs="Sylfaen"/>
          <w:lang w:val="hy-AM" w:eastAsia="ru-RU"/>
        </w:rPr>
        <w:t>ունեցող</w:t>
      </w:r>
      <w:r w:rsidRPr="00B61F03">
        <w:rPr>
          <w:rFonts w:ascii="GHEA Grapalat" w:hAnsi="GHEA Grapalat"/>
          <w:lang w:val="hy-AM" w:eastAsia="ru-RU"/>
        </w:rPr>
        <w:t xml:space="preserve"> </w:t>
      </w:r>
      <w:r w:rsidRPr="00B61F03">
        <w:rPr>
          <w:rFonts w:ascii="GHEA Grapalat" w:hAnsi="GHEA Grapalat" w:cs="Sylfaen"/>
          <w:lang w:val="hy-AM" w:eastAsia="ru-RU"/>
        </w:rPr>
        <w:t>առարկաների</w:t>
      </w:r>
      <w:r w:rsidRPr="00B61F03">
        <w:rPr>
          <w:rFonts w:ascii="GHEA Grapalat" w:hAnsi="GHEA Grapalat"/>
          <w:lang w:val="hy-AM" w:eastAsia="ru-RU"/>
        </w:rPr>
        <w:t xml:space="preserve"> </w:t>
      </w:r>
      <w:r w:rsidRPr="00B61F03">
        <w:rPr>
          <w:rFonts w:ascii="GHEA Grapalat" w:hAnsi="GHEA Grapalat" w:cs="Sylfaen"/>
          <w:lang w:val="hy-AM" w:eastAsia="ru-RU"/>
        </w:rPr>
        <w:t>ոչնչացում</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վնասում</w:t>
      </w:r>
      <w:r w:rsidRPr="00B61F03">
        <w:rPr>
          <w:rFonts w:ascii="GHEA Grapalat" w:hAnsi="GHEA Grapalat"/>
          <w:lang w:val="hy-AM" w:eastAsia="ru-RU"/>
        </w:rPr>
        <w:t xml:space="preserve"> </w:t>
      </w:r>
      <w:r w:rsidRPr="00B61F03">
        <w:rPr>
          <w:rFonts w:ascii="GHEA Grapalat" w:hAnsi="GHEA Grapalat" w:cs="Sylfaen"/>
          <w:lang w:val="hy-AM" w:eastAsia="ru-RU"/>
        </w:rPr>
        <w:t>կամ</w:t>
      </w:r>
    </w:p>
    <w:p w:rsidR="00200090" w:rsidRPr="00B61F03" w:rsidRDefault="00200090" w:rsidP="00200090">
      <w:pPr>
        <w:spacing w:line="360" w:lineRule="auto"/>
        <w:jc w:val="both"/>
        <w:rPr>
          <w:rFonts w:ascii="GHEA Grapalat" w:hAnsi="GHEA Grapalat"/>
          <w:lang w:val="hy-AM" w:eastAsia="ru-RU"/>
        </w:rPr>
      </w:pPr>
      <w:bookmarkStart w:id="945" w:name="_Toc460377781"/>
      <w:bookmarkStart w:id="946" w:name="_Toc485437127"/>
      <w:r w:rsidRPr="00B61F03">
        <w:rPr>
          <w:rFonts w:ascii="GHEA Grapalat" w:hAnsi="GHEA Grapalat"/>
          <w:lang w:val="hy-AM" w:eastAsia="ru-RU"/>
        </w:rPr>
        <w:t xml:space="preserve">2) </w:t>
      </w:r>
      <w:r w:rsidRPr="00B61F03">
        <w:rPr>
          <w:rFonts w:ascii="GHEA Grapalat" w:hAnsi="GHEA Grapalat" w:cs="Sylfaen"/>
          <w:lang w:val="hy-AM" w:eastAsia="ru-RU"/>
        </w:rPr>
        <w:t>կատարվել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հանցավոր</w:t>
      </w:r>
      <w:r w:rsidRPr="00B61F03">
        <w:rPr>
          <w:rFonts w:ascii="GHEA Grapalat" w:hAnsi="GHEA Grapalat"/>
          <w:lang w:val="hy-AM" w:eastAsia="ru-RU"/>
        </w:rPr>
        <w:t xml:space="preserve"> </w:t>
      </w:r>
      <w:r w:rsidRPr="00B61F03">
        <w:rPr>
          <w:rFonts w:ascii="GHEA Grapalat" w:hAnsi="GHEA Grapalat" w:cs="Sylfaen"/>
          <w:lang w:val="hy-AM" w:eastAsia="ru-RU"/>
        </w:rPr>
        <w:t>կազմակերպության</w:t>
      </w:r>
      <w:r w:rsidRPr="00B61F03">
        <w:rPr>
          <w:rFonts w:ascii="GHEA Grapalat" w:hAnsi="GHEA Grapalat"/>
          <w:lang w:val="hy-AM" w:eastAsia="ru-RU"/>
        </w:rPr>
        <w:t xml:space="preserve"> </w:t>
      </w:r>
      <w:r w:rsidRPr="00B61F03">
        <w:rPr>
          <w:rFonts w:ascii="GHEA Grapalat" w:hAnsi="GHEA Grapalat" w:cs="Sylfaen"/>
          <w:lang w:val="hy-AM" w:eastAsia="ru-RU"/>
        </w:rPr>
        <w:t>կողմից՝</w:t>
      </w:r>
      <w:bookmarkEnd w:id="945"/>
      <w:bookmarkEnd w:id="946"/>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երեքից</w:t>
      </w:r>
      <w:r w:rsidRPr="00B61F03">
        <w:rPr>
          <w:rFonts w:ascii="GHEA Grapalat" w:hAnsi="GHEA Grapalat"/>
          <w:lang w:val="hy-AM" w:eastAsia="ru-RU"/>
        </w:rPr>
        <w:t xml:space="preserve"> </w:t>
      </w:r>
      <w:r w:rsidRPr="00B61F03">
        <w:rPr>
          <w:rFonts w:ascii="GHEA Grapalat" w:hAnsi="GHEA Grapalat" w:cs="Sylfaen"/>
          <w:lang w:val="hy-AM" w:eastAsia="ru-RU"/>
        </w:rPr>
        <w:t>ութ</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w:t>
      </w:r>
    </w:p>
    <w:p w:rsidR="00200090" w:rsidRPr="00B61F03" w:rsidRDefault="00200090" w:rsidP="00200090">
      <w:pPr>
        <w:spacing w:line="360" w:lineRule="auto"/>
        <w:ind w:firstLine="375"/>
        <w:jc w:val="both"/>
        <w:rPr>
          <w:rFonts w:ascii="GHEA Grapalat" w:hAnsi="GHEA Grapalat" w:cs="Sylfaen"/>
          <w:color w:val="000000"/>
          <w:lang w:val="hy-AM"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r w:rsidRPr="00B61F03">
              <w:rPr>
                <w:rFonts w:ascii="GHEA Grapalat" w:hAnsi="Courier New" w:cs="Courier New"/>
                <w:sz w:val="24"/>
                <w:szCs w:val="24"/>
              </w:rPr>
              <w:lastRenderedPageBreak/>
              <w:t> </w:t>
            </w:r>
            <w:bookmarkStart w:id="947" w:name="_Toc496601575"/>
            <w:bookmarkStart w:id="948" w:name="_Toc11652996"/>
            <w:bookmarkStart w:id="949" w:name="_Toc19635095"/>
            <w:r w:rsidRPr="00B61F03">
              <w:rPr>
                <w:rFonts w:ascii="GHEA Grapalat" w:hAnsi="GHEA Grapalat"/>
                <w:sz w:val="24"/>
                <w:szCs w:val="24"/>
              </w:rPr>
              <w:t xml:space="preserve">Հոդված 253. </w:t>
            </w:r>
            <w:r w:rsidRPr="00B61F03">
              <w:rPr>
                <w:rFonts w:ascii="GHEA Grapalat" w:hAnsi="Courier New" w:cs="Courier New"/>
                <w:sz w:val="24"/>
                <w:szCs w:val="24"/>
              </w:rPr>
              <w:t> </w:t>
            </w:r>
            <w:r w:rsidRPr="00B61F03">
              <w:rPr>
                <w:rFonts w:ascii="GHEA Grapalat" w:hAnsi="GHEA Grapalat"/>
                <w:sz w:val="24"/>
                <w:szCs w:val="24"/>
              </w:rPr>
              <w:t>Գույքի պահպանության պարտականությունները ոչ պատշաճ կատարելը կամ չկատարելը</w:t>
            </w:r>
            <w:bookmarkEnd w:id="947"/>
            <w:bookmarkEnd w:id="948"/>
            <w:bookmarkEnd w:id="949"/>
            <w:r w:rsidRPr="00B61F03">
              <w:rPr>
                <w:rFonts w:ascii="GHEA Grapalat" w:hAnsi="GHEA Grapalat"/>
                <w:sz w:val="24"/>
                <w:szCs w:val="24"/>
              </w:rPr>
              <w:t xml:space="preserve"> </w:t>
            </w:r>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Courier New" w:cs="Courier New"/>
          <w:color w:val="000000"/>
          <w:lang w:val="hy-AM" w:eastAsia="ru-RU"/>
        </w:rPr>
        <w:t> </w:t>
      </w:r>
      <w:r w:rsidRPr="00B61F03">
        <w:rPr>
          <w:rFonts w:ascii="GHEA Grapalat" w:hAnsi="GHEA Grapalat" w:cs="Sylfaen"/>
          <w:color w:val="000000"/>
          <w:lang w:val="hy-AM" w:eastAsia="ru-RU"/>
        </w:rPr>
        <w:t>Գույքի պահպանության կամ պաշտպանության պարտականություններ ունեցող անձի կողմից այդ պարտականությունները</w:t>
      </w:r>
      <w:r w:rsidRPr="00B61F03">
        <w:rPr>
          <w:rFonts w:ascii="GHEA Grapalat" w:hAnsi="GHEA Grapalat" w:cs="Sylfaen"/>
          <w:b/>
          <w:bCs/>
          <w:color w:val="000000"/>
          <w:lang w:val="hy-AM" w:eastAsia="ru-RU"/>
        </w:rPr>
        <w:t xml:space="preserve"> </w:t>
      </w:r>
      <w:r w:rsidRPr="00B61F03">
        <w:rPr>
          <w:rFonts w:ascii="GHEA Grapalat" w:hAnsi="GHEA Grapalat" w:cs="Sylfaen"/>
          <w:color w:val="000000"/>
          <w:lang w:val="hy-AM" w:eastAsia="ru-RU"/>
        </w:rPr>
        <w:t>ոչ պատշաճ կատարելը կամ չկատարելը դրանց նկատմամբ անփույթ կամ անբարեխիղճ վերաբերմունքի հետևանքով,  եթե այդ անձի անզգուշության հետևանքով տեղի է ունեցել այդ գույքի խոշոր չափերի հասնող հափշտակում, վնասում կամ կորուստ, եթե չկան հանրային ծառայության դեմ ուղղված հանցագործության հատկանիշներ`</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rPr>
        <w:t>պատժվում է</w:t>
      </w:r>
      <w:r w:rsidRPr="00B61F03">
        <w:rPr>
          <w:rFonts w:ascii="GHEA Grapalat" w:hAnsi="GHEA Grapalat" w:cs="Sylfaen"/>
          <w:color w:val="000000"/>
          <w:lang w:val="hy-AM" w:eastAsia="ru-RU"/>
        </w:rPr>
        <w:t xml:space="preserve"> տուգանքով`</w:t>
      </w:r>
      <w:r w:rsidRPr="00B61F03">
        <w:rPr>
          <w:rFonts w:ascii="GHEA Grapalat" w:hAnsi="GHEA Grapalat" w:cs="Sylfaen"/>
          <w:shd w:val="clear" w:color="auto" w:fill="FFFFFF"/>
          <w:lang w:val="hy-AM"/>
        </w:rPr>
        <w:t xml:space="preserve"> քսանապատիկից երեսնապատիկի</w:t>
      </w:r>
      <w:r w:rsidRPr="00B61F03">
        <w:rPr>
          <w:rFonts w:ascii="GHEA Grapalat" w:hAnsi="GHEA Grapalat" w:cs="Sylfaen"/>
          <w:color w:val="000000"/>
          <w:lang w:val="hy-AM" w:eastAsia="ru-RU"/>
        </w:rPr>
        <w:t xml:space="preserve"> չափով կամ հանրային աշխատանքներով՝ հարյուր հիսունից երկու հարյուր ժամ տևողությամբ կամ կարճաժամկետ ազատզրկմամբ` առավելագույնը երկու ամիս ժամկետով, կամ ազատության սահմանափակմամբ՝ առավելագույնը երկու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950" w:name="_Toc496601576"/>
      <w:bookmarkStart w:id="951" w:name="_Toc11652997"/>
      <w:bookmarkStart w:id="952" w:name="_Toc19635096"/>
      <w:r w:rsidRPr="00B61F03">
        <w:rPr>
          <w:rFonts w:ascii="GHEA Grapalat" w:hAnsi="GHEA Grapalat"/>
          <w:sz w:val="24"/>
          <w:szCs w:val="24"/>
        </w:rPr>
        <w:t>Հոդված 254. Անձի տիրապետությունից դուրս եկած գույքին տիրանալը</w:t>
      </w:r>
      <w:bookmarkEnd w:id="950"/>
      <w:bookmarkEnd w:id="951"/>
      <w:bookmarkEnd w:id="952"/>
    </w:p>
    <w:p w:rsidR="00200090" w:rsidRPr="00B61F03" w:rsidRDefault="00200090" w:rsidP="00200090">
      <w:pPr>
        <w:spacing w:line="360" w:lineRule="auto"/>
        <w:ind w:firstLine="709"/>
        <w:jc w:val="both"/>
        <w:rPr>
          <w:rFonts w:ascii="GHEA Grapalat" w:hAnsi="GHEA Grapalat"/>
          <w:lang w:val="hy-AM" w:eastAsia="ru-RU"/>
        </w:rPr>
      </w:pPr>
      <w:r w:rsidRPr="00B61F03">
        <w:rPr>
          <w:rFonts w:ascii="GHEA Grapalat" w:hAnsi="GHEA Grapalat"/>
          <w:lang w:val="hy-AM" w:eastAsia="ru-RU"/>
        </w:rPr>
        <w:t>Անձի տիրապետությունից պատահաբար կամ սխալմամբ դուրս եկած կամ կորցրած գույքին այն անձի կողմից ապօրինի տիրանալը և իրենը կամ մեկ ուրիշինը դարձնելը, որը իմացել է թե ով է գույքի իրական տիրապետողը `</w:t>
      </w:r>
    </w:p>
    <w:p w:rsidR="00200090" w:rsidRPr="00B61F03" w:rsidRDefault="00200090" w:rsidP="00200090">
      <w:pPr>
        <w:spacing w:line="360" w:lineRule="auto"/>
        <w:ind w:firstLine="709"/>
        <w:jc w:val="both"/>
        <w:rPr>
          <w:rFonts w:ascii="GHEA Grapalat" w:hAnsi="GHEA Grapalat" w:cs="Sylfaen"/>
          <w:color w:val="000000"/>
          <w:lang w:val="hy-AM" w:eastAsia="ru-RU"/>
        </w:rPr>
      </w:pPr>
      <w:r w:rsidRPr="00B61F03">
        <w:rPr>
          <w:rFonts w:ascii="GHEA Grapalat" w:hAnsi="GHEA Grapalat"/>
          <w:lang w:val="hy-AM" w:eastAsia="ru-RU"/>
        </w:rPr>
        <w:t xml:space="preserve">պատժվում է </w:t>
      </w:r>
      <w:r w:rsidRPr="00B61F03">
        <w:rPr>
          <w:rFonts w:ascii="GHEA Grapalat" w:hAnsi="GHEA Grapalat" w:cs="Sylfaen"/>
          <w:color w:val="000000"/>
          <w:lang w:val="hy-AM" w:eastAsia="ru-RU"/>
        </w:rPr>
        <w:t xml:space="preserve">տուգանքով՝ </w:t>
      </w:r>
      <w:r w:rsidRPr="00B61F03">
        <w:rPr>
          <w:rFonts w:ascii="GHEA Grapalat" w:hAnsi="GHEA Grapalat" w:cs="Sylfaen"/>
          <w:shd w:val="clear" w:color="auto" w:fill="FFFFFF"/>
          <w:lang w:val="hy-AM"/>
        </w:rPr>
        <w:t>հնգապատիկից տասնապատիկի</w:t>
      </w:r>
      <w:r w:rsidRPr="00B61F03">
        <w:rPr>
          <w:rFonts w:ascii="GHEA Grapalat" w:hAnsi="GHEA Grapalat" w:cs="Sylfaen"/>
          <w:color w:val="000000"/>
          <w:lang w:val="hy-AM" w:eastAsia="ru-RU"/>
        </w:rPr>
        <w:t xml:space="preserve"> չափով կամ հանրային աշխատանքներով՝ հարյուր հիսունից երկու հարյուր ժամ տևողությամբ կամ կարճաժամկետ ազատազրկմամբ` առավելագույնը երկու ամիս ժամկետով:</w:t>
      </w:r>
    </w:p>
    <w:p w:rsidR="00200090" w:rsidRPr="00B61F03" w:rsidRDefault="00200090" w:rsidP="00200090">
      <w:pPr>
        <w:spacing w:line="360" w:lineRule="auto"/>
        <w:ind w:firstLine="709"/>
        <w:jc w:val="both"/>
        <w:rPr>
          <w:rFonts w:ascii="GHEA Grapalat" w:hAnsi="GHEA Grapalat"/>
          <w:highlight w:val="yellow"/>
          <w:lang w:val="hy-AM" w:eastAsia="ru-RU"/>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953" w:name="_Toc496601577"/>
      <w:bookmarkStart w:id="954" w:name="_Toc11652998"/>
      <w:bookmarkStart w:id="955" w:name="_Toc19635097"/>
      <w:r w:rsidRPr="00B61F03">
        <w:rPr>
          <w:rFonts w:ascii="GHEA Grapalat" w:hAnsi="GHEA Grapalat"/>
        </w:rPr>
        <w:t>ԳԼՈՒԽ 32.</w:t>
      </w:r>
      <w:r w:rsidRPr="00B61F03">
        <w:rPr>
          <w:rFonts w:ascii="GHEA Grapalat" w:hAnsi="GHEA Grapalat"/>
        </w:rPr>
        <w:br/>
        <w:t>ՏՆՏԵՍԱԿԱՆ ՀԱՆՑԱԳՈՐԾՈՒԹՅՈՒՆՆԵՐ</w:t>
      </w:r>
      <w:bookmarkEnd w:id="953"/>
      <w:bookmarkEnd w:id="954"/>
      <w:bookmarkEnd w:id="955"/>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956" w:name="_Toc496601578"/>
      <w:bookmarkStart w:id="957" w:name="_Toc11652999"/>
      <w:bookmarkStart w:id="958" w:name="_Toc19635098"/>
      <w:r w:rsidRPr="00B61F03">
        <w:rPr>
          <w:rFonts w:ascii="GHEA Grapalat" w:hAnsi="GHEA Grapalat"/>
          <w:sz w:val="24"/>
          <w:szCs w:val="24"/>
        </w:rPr>
        <w:t>Հոդված 255. Իրացնելու նպատակով կեղծ արժույթ, արտարժույթ, արժեթուղթ, վճարահաշվարկային այլ փաստաթուղթ կամ վճարային գործիք պատրաստելը կամ դրանք պահելը, տեղափոխելը, առաքելը, ձեռք բերելը կամ իրացնելը</w:t>
      </w:r>
      <w:bookmarkEnd w:id="956"/>
      <w:bookmarkEnd w:id="957"/>
      <w:bookmarkEnd w:id="958"/>
      <w:r w:rsidRPr="00B61F03">
        <w:rPr>
          <w:rFonts w:ascii="GHEA Grapalat" w:hAnsi="GHEA Grapalat"/>
          <w:sz w:val="24"/>
          <w:szCs w:val="24"/>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1.Կեղծ</w:t>
      </w:r>
      <w:r w:rsidRPr="00B61F03">
        <w:rPr>
          <w:rFonts w:ascii="GHEA Grapalat" w:hAnsi="GHEA Grapalat"/>
          <w:lang w:val="hy-AM"/>
        </w:rPr>
        <w:t xml:space="preserve"> </w:t>
      </w:r>
      <w:r w:rsidRPr="00B61F03">
        <w:rPr>
          <w:rFonts w:ascii="GHEA Grapalat" w:hAnsi="GHEA Grapalat" w:cs="Sylfaen"/>
          <w:lang w:val="hy-AM"/>
        </w:rPr>
        <w:t>արժույթ</w:t>
      </w:r>
      <w:r w:rsidRPr="00B61F03">
        <w:rPr>
          <w:rFonts w:ascii="GHEA Grapalat" w:hAnsi="GHEA Grapalat"/>
          <w:lang w:val="hy-AM"/>
        </w:rPr>
        <w:t xml:space="preserve">, </w:t>
      </w:r>
      <w:r w:rsidRPr="00B61F03">
        <w:rPr>
          <w:rFonts w:ascii="GHEA Grapalat" w:hAnsi="GHEA Grapalat" w:cs="Sylfaen"/>
          <w:lang w:val="hy-AM"/>
        </w:rPr>
        <w:t>արտարժույթ</w:t>
      </w:r>
      <w:r w:rsidRPr="00B61F03">
        <w:rPr>
          <w:rFonts w:ascii="GHEA Grapalat" w:hAnsi="GHEA Grapalat"/>
          <w:lang w:val="hy-AM"/>
        </w:rPr>
        <w:t xml:space="preserve">,  </w:t>
      </w:r>
      <w:r w:rsidRPr="00B61F03">
        <w:rPr>
          <w:rFonts w:ascii="GHEA Grapalat" w:hAnsi="GHEA Grapalat" w:cs="Sylfaen"/>
          <w:lang w:val="hy-AM"/>
        </w:rPr>
        <w:t>արժեթուղթ</w:t>
      </w:r>
      <w:r w:rsidRPr="00B61F03">
        <w:rPr>
          <w:rFonts w:ascii="GHEA Grapalat" w:hAnsi="GHEA Grapalat"/>
          <w:lang w:val="hy-AM"/>
        </w:rPr>
        <w:t xml:space="preserve">, </w:t>
      </w:r>
      <w:r w:rsidRPr="00B61F03">
        <w:rPr>
          <w:rFonts w:ascii="GHEA Grapalat" w:hAnsi="GHEA Grapalat" w:cs="Sylfaen"/>
          <w:lang w:val="hy-AM"/>
        </w:rPr>
        <w:t>վճարահաշվարկային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փաստաթուղթ</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վճարային</w:t>
      </w:r>
      <w:r w:rsidRPr="00B61F03">
        <w:rPr>
          <w:rFonts w:ascii="GHEA Grapalat" w:hAnsi="GHEA Grapalat"/>
          <w:lang w:val="hy-AM"/>
        </w:rPr>
        <w:t xml:space="preserve"> </w:t>
      </w:r>
      <w:r w:rsidRPr="00B61F03">
        <w:rPr>
          <w:rFonts w:ascii="GHEA Grapalat" w:hAnsi="GHEA Grapalat" w:cs="Sylfaen"/>
          <w:lang w:val="hy-AM"/>
        </w:rPr>
        <w:t>գործիք</w:t>
      </w:r>
      <w:r w:rsidRPr="00B61F03">
        <w:rPr>
          <w:rFonts w:ascii="GHEA Grapalat" w:hAnsi="GHEA Grapalat"/>
          <w:lang w:val="hy-AM"/>
        </w:rPr>
        <w:t xml:space="preserve"> </w:t>
      </w:r>
      <w:r w:rsidRPr="00B61F03">
        <w:rPr>
          <w:rFonts w:ascii="GHEA Grapalat" w:hAnsi="GHEA Grapalat" w:cs="Sylfaen"/>
          <w:lang w:val="hy-AM"/>
        </w:rPr>
        <w:t>իրացնելը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իրացնելու</w:t>
      </w:r>
      <w:r w:rsidRPr="00B61F03">
        <w:rPr>
          <w:rFonts w:ascii="GHEA Grapalat" w:hAnsi="GHEA Grapalat"/>
          <w:lang w:val="hy-AM"/>
        </w:rPr>
        <w:t xml:space="preserve"> </w:t>
      </w:r>
      <w:r w:rsidRPr="00B61F03">
        <w:rPr>
          <w:rFonts w:ascii="GHEA Grapalat" w:hAnsi="GHEA Grapalat" w:cs="Sylfaen"/>
          <w:lang w:val="hy-AM"/>
        </w:rPr>
        <w:t>նպատակով</w:t>
      </w:r>
      <w:r w:rsidRPr="00B61F03">
        <w:rPr>
          <w:rFonts w:ascii="GHEA Grapalat" w:hAnsi="GHEA Grapalat"/>
          <w:lang w:val="hy-AM"/>
        </w:rPr>
        <w:t xml:space="preserve"> </w:t>
      </w:r>
      <w:r w:rsidRPr="00B61F03">
        <w:rPr>
          <w:rFonts w:ascii="GHEA Grapalat" w:hAnsi="GHEA Grapalat" w:cs="Sylfaen"/>
          <w:lang w:val="hy-AM"/>
        </w:rPr>
        <w:t>կեղծ</w:t>
      </w:r>
      <w:r w:rsidRPr="00B61F03">
        <w:rPr>
          <w:rFonts w:ascii="GHEA Grapalat" w:hAnsi="GHEA Grapalat"/>
          <w:lang w:val="hy-AM"/>
        </w:rPr>
        <w:t xml:space="preserve"> </w:t>
      </w:r>
      <w:r w:rsidRPr="00B61F03">
        <w:rPr>
          <w:rFonts w:ascii="GHEA Grapalat" w:hAnsi="GHEA Grapalat" w:cs="Sylfaen"/>
          <w:lang w:val="hy-AM"/>
        </w:rPr>
        <w:t>արժույթ</w:t>
      </w:r>
      <w:r w:rsidRPr="00B61F03">
        <w:rPr>
          <w:rFonts w:ascii="GHEA Grapalat" w:hAnsi="GHEA Grapalat"/>
          <w:lang w:val="hy-AM"/>
        </w:rPr>
        <w:t xml:space="preserve">, </w:t>
      </w:r>
      <w:r w:rsidRPr="00B61F03">
        <w:rPr>
          <w:rFonts w:ascii="GHEA Grapalat" w:hAnsi="GHEA Grapalat" w:cs="Sylfaen"/>
          <w:lang w:val="hy-AM"/>
        </w:rPr>
        <w:t>արտարժույթ</w:t>
      </w:r>
      <w:r w:rsidRPr="00B61F03">
        <w:rPr>
          <w:rFonts w:ascii="GHEA Grapalat" w:hAnsi="GHEA Grapalat"/>
          <w:lang w:val="hy-AM"/>
        </w:rPr>
        <w:t xml:space="preserve">,  </w:t>
      </w:r>
      <w:r w:rsidRPr="00B61F03">
        <w:rPr>
          <w:rFonts w:ascii="GHEA Grapalat" w:hAnsi="GHEA Grapalat" w:cs="Sylfaen"/>
          <w:lang w:val="hy-AM"/>
        </w:rPr>
        <w:t>արժեթուղթ</w:t>
      </w:r>
      <w:r w:rsidRPr="00B61F03">
        <w:rPr>
          <w:rFonts w:ascii="GHEA Grapalat" w:hAnsi="GHEA Grapalat"/>
          <w:lang w:val="hy-AM"/>
        </w:rPr>
        <w:t xml:space="preserve">, </w:t>
      </w:r>
      <w:r w:rsidRPr="00B61F03">
        <w:rPr>
          <w:rFonts w:ascii="GHEA Grapalat" w:hAnsi="GHEA Grapalat" w:cs="Sylfaen"/>
          <w:lang w:val="hy-AM"/>
        </w:rPr>
        <w:t>վճարահաշվարկային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փաստաթուղթ</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վճարային</w:t>
      </w:r>
      <w:r w:rsidRPr="00B61F03">
        <w:rPr>
          <w:rFonts w:ascii="GHEA Grapalat" w:hAnsi="GHEA Grapalat"/>
          <w:lang w:val="hy-AM"/>
        </w:rPr>
        <w:t xml:space="preserve"> </w:t>
      </w:r>
      <w:r w:rsidRPr="00B61F03">
        <w:rPr>
          <w:rFonts w:ascii="GHEA Grapalat" w:hAnsi="GHEA Grapalat" w:cs="Sylfaen"/>
          <w:lang w:val="hy-AM"/>
        </w:rPr>
        <w:t>գործիք</w:t>
      </w:r>
      <w:r w:rsidRPr="00B61F03">
        <w:rPr>
          <w:rFonts w:ascii="GHEA Grapalat" w:hAnsi="GHEA Grapalat"/>
          <w:lang w:val="hy-AM"/>
        </w:rPr>
        <w:t xml:space="preserve"> </w:t>
      </w:r>
      <w:r w:rsidRPr="00B61F03">
        <w:rPr>
          <w:rFonts w:ascii="GHEA Grapalat" w:hAnsi="GHEA Grapalat" w:cs="Sylfaen"/>
          <w:lang w:val="hy-AM"/>
        </w:rPr>
        <w:t>պատրաստելը</w:t>
      </w:r>
      <w:r w:rsidRPr="00B61F03">
        <w:rPr>
          <w:rFonts w:ascii="GHEA Grapalat" w:hAnsi="GHEA Grapalat"/>
          <w:lang w:val="hy-AM"/>
        </w:rPr>
        <w:t xml:space="preserve">,  </w:t>
      </w:r>
      <w:r w:rsidRPr="00B61F03">
        <w:rPr>
          <w:rFonts w:ascii="GHEA Grapalat" w:hAnsi="GHEA Grapalat" w:cs="Sylfaen"/>
          <w:lang w:val="hy-AM"/>
        </w:rPr>
        <w:t>պահելը</w:t>
      </w:r>
      <w:r w:rsidRPr="00B61F03">
        <w:rPr>
          <w:rFonts w:ascii="GHEA Grapalat" w:hAnsi="GHEA Grapalat"/>
          <w:lang w:val="hy-AM"/>
        </w:rPr>
        <w:t xml:space="preserve">, </w:t>
      </w:r>
      <w:r w:rsidRPr="00B61F03">
        <w:rPr>
          <w:rFonts w:ascii="GHEA Grapalat" w:hAnsi="GHEA Grapalat" w:cs="Sylfaen"/>
          <w:lang w:val="hy-AM"/>
        </w:rPr>
        <w:t>տեղափոխելը</w:t>
      </w:r>
      <w:r w:rsidRPr="00B61F03">
        <w:rPr>
          <w:rFonts w:ascii="GHEA Grapalat" w:hAnsi="GHEA Grapalat"/>
          <w:lang w:val="hy-AM"/>
        </w:rPr>
        <w:t xml:space="preserve">, </w:t>
      </w:r>
      <w:r w:rsidRPr="00B61F03">
        <w:rPr>
          <w:rFonts w:ascii="GHEA Grapalat" w:hAnsi="GHEA Grapalat" w:cs="Sylfaen"/>
          <w:lang w:val="hy-AM"/>
        </w:rPr>
        <w:t>առաքելը</w:t>
      </w:r>
      <w:r w:rsidRPr="00B61F03">
        <w:rPr>
          <w:rFonts w:ascii="GHEA Grapalat" w:hAnsi="GHEA Grapalat"/>
          <w:lang w:val="hy-AM"/>
        </w:rPr>
        <w:t xml:space="preserve">, </w:t>
      </w:r>
      <w:r w:rsidRPr="00B61F03">
        <w:rPr>
          <w:rFonts w:ascii="GHEA Grapalat" w:hAnsi="GHEA Grapalat" w:cs="Sylfaen"/>
          <w:lang w:val="hy-AM"/>
        </w:rPr>
        <w:t>ձեռք</w:t>
      </w:r>
      <w:r w:rsidRPr="00B61F03">
        <w:rPr>
          <w:rFonts w:ascii="GHEA Grapalat" w:hAnsi="GHEA Grapalat"/>
          <w:lang w:val="hy-AM"/>
        </w:rPr>
        <w:t xml:space="preserve"> </w:t>
      </w:r>
      <w:r w:rsidRPr="00B61F03">
        <w:rPr>
          <w:rFonts w:ascii="GHEA Grapalat" w:hAnsi="GHEA Grapalat" w:cs="Sylfaen"/>
          <w:lang w:val="hy-AM"/>
        </w:rPr>
        <w:t>բերելը՝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lastRenderedPageBreak/>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2.Սույն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w:t>
      </w:r>
      <w:r w:rsidRPr="00B61F03">
        <w:rPr>
          <w:rFonts w:ascii="GHEA Grapalat" w:hAnsi="GHEA Grapalat"/>
          <w:lang w:val="hy-AM"/>
        </w:rPr>
        <w:t xml:space="preserve"> </w:t>
      </w:r>
      <w:r w:rsidRPr="00B61F03">
        <w:rPr>
          <w:rFonts w:ascii="GHEA Grapalat" w:hAnsi="GHEA Grapalat" w:cs="Sylfaen"/>
          <w:lang w:val="hy-AM"/>
        </w:rPr>
        <w:t>կատարելը</w:t>
      </w:r>
      <w:r w:rsidRPr="00B61F03">
        <w:rPr>
          <w:rFonts w:ascii="GHEA Grapalat" w:hAnsi="GHEA Grapalat"/>
          <w:lang w:val="hy-AM"/>
        </w:rPr>
        <w:t xml:space="preserve"> </w:t>
      </w:r>
      <w:r w:rsidRPr="00B61F03">
        <w:rPr>
          <w:rFonts w:ascii="GHEA Grapalat" w:hAnsi="GHEA Grapalat" w:cs="Sylfaen"/>
          <w:lang w:val="hy-AM"/>
        </w:rPr>
        <w:t>՝</w:t>
      </w:r>
    </w:p>
    <w:p w:rsidR="00200090" w:rsidRPr="00B61F03" w:rsidRDefault="00200090" w:rsidP="00130946">
      <w:pPr>
        <w:numPr>
          <w:ilvl w:val="0"/>
          <w:numId w:val="322"/>
        </w:numPr>
        <w:spacing w:after="200" w:line="360" w:lineRule="auto"/>
        <w:jc w:val="both"/>
        <w:rPr>
          <w:rFonts w:ascii="GHEA Grapalat" w:hAnsi="GHEA Grapalat"/>
        </w:rPr>
      </w:pP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չափերով</w:t>
      </w:r>
      <w:r w:rsidRPr="00B61F03">
        <w:rPr>
          <w:rFonts w:ascii="GHEA Grapalat" w:hAnsi="GHEA Grapalat"/>
        </w:rPr>
        <w:t>,</w:t>
      </w:r>
    </w:p>
    <w:p w:rsidR="00200090" w:rsidRPr="00B61F03" w:rsidRDefault="00200090" w:rsidP="00130946">
      <w:pPr>
        <w:numPr>
          <w:ilvl w:val="0"/>
          <w:numId w:val="322"/>
        </w:numPr>
        <w:spacing w:after="200" w:line="360" w:lineRule="auto"/>
        <w:jc w:val="both"/>
        <w:rPr>
          <w:rFonts w:ascii="GHEA Grapalat" w:hAnsi="GHEA Grapalat"/>
        </w:rPr>
      </w:pPr>
      <w:r w:rsidRPr="00B61F03">
        <w:rPr>
          <w:rFonts w:ascii="GHEA Grapalat" w:hAnsi="GHEA Grapalat" w:cs="Sylfaen"/>
        </w:rPr>
        <w:t>ծառայողական</w:t>
      </w:r>
      <w:r w:rsidRPr="00B61F03">
        <w:rPr>
          <w:rFonts w:ascii="GHEA Grapalat" w:hAnsi="GHEA Grapalat"/>
        </w:rPr>
        <w:t xml:space="preserve"> </w:t>
      </w:r>
      <w:r w:rsidRPr="00B61F03">
        <w:rPr>
          <w:rFonts w:ascii="GHEA Grapalat" w:hAnsi="GHEA Grapalat" w:cs="Sylfaen"/>
        </w:rPr>
        <w:t>լիազորությունները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դրանցով</w:t>
      </w:r>
      <w:r w:rsidRPr="00B61F03">
        <w:rPr>
          <w:rFonts w:ascii="GHEA Grapalat" w:hAnsi="GHEA Grapalat"/>
        </w:rPr>
        <w:t xml:space="preserve"> </w:t>
      </w:r>
      <w:r w:rsidRPr="00B61F03">
        <w:rPr>
          <w:rFonts w:ascii="GHEA Grapalat" w:hAnsi="GHEA Grapalat" w:cs="Sylfaen"/>
        </w:rPr>
        <w:t>պայմանավորված</w:t>
      </w:r>
      <w:r w:rsidRPr="00B61F03">
        <w:rPr>
          <w:rFonts w:ascii="GHEA Grapalat" w:hAnsi="GHEA Grapalat"/>
        </w:rPr>
        <w:t xml:space="preserve"> </w:t>
      </w:r>
      <w:r w:rsidRPr="00B61F03">
        <w:rPr>
          <w:rFonts w:ascii="GHEA Grapalat" w:hAnsi="GHEA Grapalat" w:cs="Sylfaen"/>
        </w:rPr>
        <w:t>ազդեցությունն</w:t>
      </w:r>
      <w:r w:rsidRPr="00B61F03">
        <w:rPr>
          <w:rFonts w:ascii="GHEA Grapalat" w:hAnsi="GHEA Grapalat"/>
        </w:rPr>
        <w:t xml:space="preserve"> </w:t>
      </w:r>
      <w:r w:rsidRPr="00B61F03">
        <w:rPr>
          <w:rFonts w:ascii="GHEA Grapalat" w:hAnsi="GHEA Grapalat" w:cs="Sylfaen"/>
        </w:rPr>
        <w:t>օգտագործելով</w:t>
      </w:r>
      <w:r w:rsidRPr="00B61F03">
        <w:rPr>
          <w:rFonts w:ascii="GHEA Grapalat" w:hAnsi="GHEA Grapalat"/>
        </w:rPr>
        <w:t xml:space="preserve"> </w:t>
      </w:r>
      <w:r w:rsidRPr="00B61F03">
        <w:rPr>
          <w:rFonts w:ascii="GHEA Grapalat" w:hAnsi="GHEA Grapalat" w:cs="Sylfaen"/>
        </w:rPr>
        <w:t>կամ</w:t>
      </w:r>
    </w:p>
    <w:p w:rsidR="00200090" w:rsidRPr="00B61F03" w:rsidRDefault="00200090" w:rsidP="00130946">
      <w:pPr>
        <w:numPr>
          <w:ilvl w:val="0"/>
          <w:numId w:val="322"/>
        </w:numPr>
        <w:spacing w:after="200" w:line="360" w:lineRule="auto"/>
        <w:jc w:val="both"/>
        <w:rPr>
          <w:rFonts w:ascii="GHEA Grapalat" w:hAnsi="GHEA Grapalat"/>
        </w:rPr>
      </w:pPr>
      <w:r w:rsidRPr="00B61F03">
        <w:rPr>
          <w:rFonts w:ascii="GHEA Grapalat" w:hAnsi="GHEA Grapalat" w:cs="Sylfaen"/>
        </w:rPr>
        <w:t>մի</w:t>
      </w:r>
      <w:r w:rsidRPr="00B61F03">
        <w:rPr>
          <w:rFonts w:ascii="GHEA Grapalat" w:hAnsi="GHEA Grapalat"/>
        </w:rPr>
        <w:t xml:space="preserve"> </w:t>
      </w:r>
      <w:r w:rsidRPr="00B61F03">
        <w:rPr>
          <w:rFonts w:ascii="GHEA Grapalat" w:hAnsi="GHEA Grapalat" w:cs="Sylfaen"/>
        </w:rPr>
        <w:t>խումբ</w:t>
      </w:r>
      <w:r w:rsidRPr="00B61F03">
        <w:rPr>
          <w:rFonts w:ascii="GHEA Grapalat" w:hAnsi="GHEA Grapalat"/>
        </w:rPr>
        <w:t xml:space="preserve"> </w:t>
      </w:r>
      <w:r w:rsidRPr="00B61F03">
        <w:rPr>
          <w:rFonts w:ascii="GHEA Grapalat" w:hAnsi="GHEA Grapalat" w:cs="Sylfaen"/>
        </w:rPr>
        <w:t>անձանց</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 xml:space="preserve"> </w:t>
      </w:r>
      <w:r w:rsidRPr="00B61F03">
        <w:rPr>
          <w:rFonts w:ascii="GHEA Grapalat" w:hAnsi="GHEA Grapalat" w:cs="Sylfaen"/>
        </w:rPr>
        <w:t>նախնական</w:t>
      </w:r>
      <w:r w:rsidRPr="00B61F03">
        <w:rPr>
          <w:rFonts w:ascii="GHEA Grapalat" w:hAnsi="GHEA Grapalat"/>
        </w:rPr>
        <w:t xml:space="preserve"> </w:t>
      </w:r>
      <w:r w:rsidRPr="00B61F03">
        <w:rPr>
          <w:rFonts w:ascii="GHEA Grapalat" w:hAnsi="GHEA Grapalat" w:cs="Sylfaen"/>
        </w:rPr>
        <w:t>համաձայնությամբ՝</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չորսից</w:t>
      </w:r>
      <w:r w:rsidRPr="00B61F03">
        <w:rPr>
          <w:rFonts w:ascii="GHEA Grapalat" w:hAnsi="GHEA Grapalat"/>
        </w:rPr>
        <w:t xml:space="preserve"> </w:t>
      </w:r>
      <w:r w:rsidRPr="00B61F03">
        <w:rPr>
          <w:rFonts w:ascii="GHEA Grapalat" w:hAnsi="GHEA Grapalat" w:cs="Sylfaen"/>
        </w:rPr>
        <w:t>ութ</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3.Սույն</w:t>
      </w:r>
      <w:r w:rsidRPr="00B61F03">
        <w:rPr>
          <w:rFonts w:ascii="GHEA Grapalat" w:hAnsi="GHEA Grapalat"/>
        </w:rPr>
        <w:t xml:space="preserve"> </w:t>
      </w:r>
      <w:r w:rsidRPr="00B61F03">
        <w:rPr>
          <w:rFonts w:ascii="GHEA Grapalat" w:hAnsi="GHEA Grapalat" w:cs="Sylfaen"/>
        </w:rPr>
        <w:t>հոդվածի</w:t>
      </w:r>
      <w:r w:rsidRPr="00B61F03">
        <w:rPr>
          <w:rFonts w:ascii="GHEA Grapalat" w:hAnsi="GHEA Grapalat"/>
        </w:rPr>
        <w:t xml:space="preserve"> </w:t>
      </w:r>
      <w:r w:rsidRPr="00B61F03">
        <w:rPr>
          <w:rFonts w:ascii="GHEA Grapalat" w:hAnsi="GHEA Grapalat" w:cs="Sylfaen"/>
        </w:rPr>
        <w:t>առաջին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երկրորդ</w:t>
      </w:r>
      <w:r w:rsidRPr="00B61F03">
        <w:rPr>
          <w:rFonts w:ascii="GHEA Grapalat" w:hAnsi="GHEA Grapalat"/>
        </w:rPr>
        <w:t xml:space="preserve"> </w:t>
      </w:r>
      <w:r w:rsidRPr="00B61F03">
        <w:rPr>
          <w:rFonts w:ascii="GHEA Grapalat" w:hAnsi="GHEA Grapalat" w:cs="Sylfaen"/>
        </w:rPr>
        <w:t>մասերով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հանցանք</w:t>
      </w:r>
      <w:r w:rsidRPr="00B61F03">
        <w:rPr>
          <w:rFonts w:ascii="GHEA Grapalat" w:hAnsi="GHEA Grapalat"/>
        </w:rPr>
        <w:t xml:space="preserve"> </w:t>
      </w:r>
      <w:r w:rsidRPr="00B61F03">
        <w:rPr>
          <w:rFonts w:ascii="GHEA Grapalat" w:hAnsi="GHEA Grapalat" w:cs="Sylfaen"/>
        </w:rPr>
        <w:t>կատարելը՝</w:t>
      </w:r>
    </w:p>
    <w:p w:rsidR="00200090" w:rsidRPr="00B61F03" w:rsidRDefault="00200090" w:rsidP="00130946">
      <w:pPr>
        <w:numPr>
          <w:ilvl w:val="0"/>
          <w:numId w:val="321"/>
        </w:numPr>
        <w:spacing w:after="200" w:line="360" w:lineRule="auto"/>
        <w:jc w:val="both"/>
        <w:rPr>
          <w:rFonts w:ascii="GHEA Grapalat" w:hAnsi="GHEA Grapalat"/>
        </w:rPr>
      </w:pPr>
      <w:r w:rsidRPr="00B61F03">
        <w:rPr>
          <w:rFonts w:ascii="GHEA Grapalat" w:hAnsi="GHEA Grapalat" w:cs="Sylfaen"/>
        </w:rPr>
        <w:t>առանձնապես</w:t>
      </w:r>
      <w:r w:rsidRPr="00B61F03">
        <w:rPr>
          <w:rFonts w:ascii="GHEA Grapalat" w:hAnsi="GHEA Grapalat"/>
        </w:rPr>
        <w:t xml:space="preserve"> </w:t>
      </w: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չափերով</w:t>
      </w:r>
      <w:r w:rsidRPr="00B61F03">
        <w:rPr>
          <w:rFonts w:ascii="GHEA Grapalat" w:hAnsi="GHEA Grapalat"/>
        </w:rPr>
        <w:t xml:space="preserve"> </w:t>
      </w:r>
      <w:r w:rsidRPr="00B61F03">
        <w:rPr>
          <w:rFonts w:ascii="GHEA Grapalat" w:hAnsi="GHEA Grapalat" w:cs="Sylfaen"/>
        </w:rPr>
        <w:t>կամ</w:t>
      </w:r>
    </w:p>
    <w:p w:rsidR="00200090" w:rsidRPr="00B61F03" w:rsidRDefault="00200090" w:rsidP="00130946">
      <w:pPr>
        <w:numPr>
          <w:ilvl w:val="0"/>
          <w:numId w:val="321"/>
        </w:numPr>
        <w:spacing w:after="200" w:line="360" w:lineRule="auto"/>
        <w:jc w:val="both"/>
        <w:rPr>
          <w:rFonts w:ascii="GHEA Grapalat" w:hAnsi="GHEA Grapalat"/>
        </w:rPr>
      </w:pPr>
      <w:r w:rsidRPr="00B61F03">
        <w:rPr>
          <w:rFonts w:ascii="GHEA Grapalat" w:hAnsi="GHEA Grapalat" w:cs="Sylfaen"/>
        </w:rPr>
        <w:t>հանցավոր</w:t>
      </w:r>
      <w:r w:rsidRPr="00B61F03">
        <w:rPr>
          <w:rFonts w:ascii="GHEA Grapalat" w:hAnsi="GHEA Grapalat"/>
        </w:rPr>
        <w:t xml:space="preserve"> </w:t>
      </w:r>
      <w:r w:rsidRPr="00B61F03">
        <w:rPr>
          <w:rFonts w:ascii="GHEA Grapalat" w:hAnsi="GHEA Grapalat" w:cs="Sylfaen"/>
        </w:rPr>
        <w:t>կազմակերպության</w:t>
      </w:r>
      <w:r w:rsidRPr="00B61F03">
        <w:rPr>
          <w:rFonts w:ascii="GHEA Grapalat" w:hAnsi="GHEA Grapalat"/>
        </w:rPr>
        <w:t xml:space="preserve"> </w:t>
      </w:r>
      <w:r w:rsidRPr="00B61F03">
        <w:rPr>
          <w:rFonts w:ascii="GHEA Grapalat" w:hAnsi="GHEA Grapalat" w:cs="Sylfaen"/>
        </w:rPr>
        <w:t>կողմից՝</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յոթից</w:t>
      </w:r>
      <w:r w:rsidRPr="00B61F03">
        <w:rPr>
          <w:rFonts w:ascii="GHEA Grapalat" w:hAnsi="GHEA Grapalat"/>
        </w:rPr>
        <w:t xml:space="preserve"> </w:t>
      </w:r>
      <w:r w:rsidRPr="00B61F03">
        <w:rPr>
          <w:rFonts w:ascii="GHEA Grapalat" w:hAnsi="GHEA Grapalat" w:cs="Sylfaen"/>
        </w:rPr>
        <w:t>տասներկու</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4.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հոդվածում</w:t>
      </w:r>
      <w:r w:rsidRPr="00B61F03">
        <w:rPr>
          <w:rFonts w:ascii="GHEA Grapalat" w:hAnsi="GHEA Grapalat"/>
        </w:rPr>
        <w:t xml:space="preserve"> </w:t>
      </w: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չափ</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համարվում</w:t>
      </w:r>
      <w:r w:rsidRPr="00B61F03">
        <w:rPr>
          <w:rFonts w:ascii="GHEA Grapalat" w:hAnsi="GHEA Grapalat"/>
        </w:rPr>
        <w:t xml:space="preserve"> </w:t>
      </w:r>
      <w:r w:rsidRPr="00B61F03">
        <w:rPr>
          <w:rFonts w:ascii="GHEA Grapalat" w:hAnsi="GHEA Grapalat" w:cs="Sylfaen"/>
        </w:rPr>
        <w:t>հանցանքը</w:t>
      </w:r>
      <w:r w:rsidRPr="00B61F03">
        <w:rPr>
          <w:rFonts w:ascii="GHEA Grapalat" w:hAnsi="GHEA Grapalat"/>
        </w:rPr>
        <w:t xml:space="preserve"> </w:t>
      </w:r>
      <w:r w:rsidRPr="00B61F03">
        <w:rPr>
          <w:rFonts w:ascii="GHEA Grapalat" w:hAnsi="GHEA Grapalat" w:cs="Sylfaen"/>
        </w:rPr>
        <w:t>կատարելու</w:t>
      </w:r>
      <w:r w:rsidRPr="00B61F03">
        <w:rPr>
          <w:rFonts w:ascii="GHEA Grapalat" w:hAnsi="GHEA Grapalat"/>
        </w:rPr>
        <w:t xml:space="preserve"> </w:t>
      </w:r>
      <w:r w:rsidRPr="00B61F03">
        <w:rPr>
          <w:rFonts w:ascii="GHEA Grapalat" w:hAnsi="GHEA Grapalat" w:cs="Sylfaen"/>
        </w:rPr>
        <w:t>պահին</w:t>
      </w:r>
      <w:r w:rsidRPr="00B61F03">
        <w:rPr>
          <w:rFonts w:ascii="GHEA Grapalat" w:hAnsi="GHEA Grapalat"/>
        </w:rPr>
        <w:t xml:space="preserve"> հինգ միլիոն դրամը </w:t>
      </w:r>
      <w:r w:rsidRPr="00B61F03">
        <w:rPr>
          <w:rFonts w:ascii="GHEA Grapalat" w:hAnsi="GHEA Grapalat" w:cs="Sylfaen"/>
        </w:rPr>
        <w:t>գերազանցող</w:t>
      </w:r>
      <w:r w:rsidRPr="00B61F03">
        <w:rPr>
          <w:rFonts w:ascii="GHEA Grapalat" w:hAnsi="GHEA Grapalat"/>
        </w:rPr>
        <w:t xml:space="preserve"> </w:t>
      </w:r>
      <w:r w:rsidRPr="00B61F03">
        <w:rPr>
          <w:rFonts w:ascii="GHEA Grapalat" w:hAnsi="GHEA Grapalat" w:cs="Sylfaen"/>
        </w:rPr>
        <w:t>գումարը</w:t>
      </w:r>
      <w:r w:rsidRPr="00B61F03">
        <w:rPr>
          <w:rFonts w:ascii="GHEA Grapalat" w:hAnsi="GHEA Grapalat"/>
        </w:rPr>
        <w:t xml:space="preserve">, </w:t>
      </w:r>
      <w:r w:rsidRPr="00B61F03">
        <w:rPr>
          <w:rFonts w:ascii="GHEA Grapalat" w:hAnsi="GHEA Grapalat" w:cs="Sylfaen"/>
        </w:rPr>
        <w:t>իսկ</w:t>
      </w:r>
      <w:r w:rsidRPr="00B61F03">
        <w:rPr>
          <w:rFonts w:ascii="GHEA Grapalat" w:hAnsi="GHEA Grapalat"/>
        </w:rPr>
        <w:t xml:space="preserve"> </w:t>
      </w:r>
      <w:r w:rsidRPr="00B61F03">
        <w:rPr>
          <w:rFonts w:ascii="GHEA Grapalat" w:hAnsi="GHEA Grapalat" w:cs="Sylfaen"/>
        </w:rPr>
        <w:t>առանձնապես</w:t>
      </w:r>
      <w:r w:rsidRPr="00B61F03">
        <w:rPr>
          <w:rFonts w:ascii="GHEA Grapalat" w:hAnsi="GHEA Grapalat"/>
        </w:rPr>
        <w:t xml:space="preserve"> </w:t>
      </w: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չափ՝</w:t>
      </w:r>
      <w:r w:rsidRPr="00B61F03">
        <w:rPr>
          <w:rFonts w:ascii="GHEA Grapalat" w:hAnsi="GHEA Grapalat"/>
        </w:rPr>
        <w:t xml:space="preserve">  </w:t>
      </w:r>
      <w:r w:rsidRPr="00B61F03">
        <w:rPr>
          <w:rFonts w:ascii="GHEA Grapalat" w:hAnsi="GHEA Grapalat" w:cs="Sylfaen"/>
        </w:rPr>
        <w:t>հանցանքը</w:t>
      </w:r>
      <w:r w:rsidRPr="00B61F03">
        <w:rPr>
          <w:rFonts w:ascii="GHEA Grapalat" w:hAnsi="GHEA Grapalat"/>
        </w:rPr>
        <w:t xml:space="preserve"> </w:t>
      </w:r>
      <w:r w:rsidRPr="00B61F03">
        <w:rPr>
          <w:rFonts w:ascii="GHEA Grapalat" w:hAnsi="GHEA Grapalat" w:cs="Sylfaen"/>
        </w:rPr>
        <w:t>կատարելու</w:t>
      </w:r>
      <w:r w:rsidRPr="00B61F03">
        <w:rPr>
          <w:rFonts w:ascii="GHEA Grapalat" w:hAnsi="GHEA Grapalat"/>
        </w:rPr>
        <w:t xml:space="preserve"> </w:t>
      </w:r>
      <w:r w:rsidRPr="00B61F03">
        <w:rPr>
          <w:rFonts w:ascii="GHEA Grapalat" w:hAnsi="GHEA Grapalat" w:cs="Sylfaen"/>
        </w:rPr>
        <w:t>պահին երեսուն միլիոն դրամը</w:t>
      </w:r>
      <w:r w:rsidRPr="00B61F03">
        <w:rPr>
          <w:rFonts w:ascii="GHEA Grapalat" w:hAnsi="GHEA Grapalat"/>
        </w:rPr>
        <w:t xml:space="preserve"> </w:t>
      </w:r>
      <w:r w:rsidRPr="00B61F03">
        <w:rPr>
          <w:rFonts w:ascii="GHEA Grapalat" w:hAnsi="GHEA Grapalat" w:cs="Sylfaen"/>
        </w:rPr>
        <w:t>գերազանցող</w:t>
      </w:r>
      <w:r w:rsidRPr="00B61F03">
        <w:rPr>
          <w:rFonts w:ascii="GHEA Grapalat" w:hAnsi="GHEA Grapalat"/>
        </w:rPr>
        <w:t xml:space="preserve"> </w:t>
      </w:r>
      <w:r w:rsidRPr="00B61F03">
        <w:rPr>
          <w:rFonts w:ascii="GHEA Grapalat" w:hAnsi="GHEA Grapalat" w:cs="Sylfaen"/>
        </w:rPr>
        <w:t>գումարը</w:t>
      </w:r>
      <w:r w:rsidRPr="00B61F03">
        <w:rPr>
          <w:rFonts w:ascii="GHEA Grapalat" w:hAnsi="GHEA Grapalat"/>
        </w:rPr>
        <w:t>:</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rPr>
      </w:pPr>
    </w:p>
    <w:p w:rsidR="00200090" w:rsidRPr="00B61F03" w:rsidRDefault="00200090" w:rsidP="00200090">
      <w:pPr>
        <w:pStyle w:val="Heading3"/>
        <w:rPr>
          <w:rFonts w:ascii="GHEA Grapalat" w:hAnsi="GHEA Grapalat"/>
          <w:sz w:val="24"/>
          <w:szCs w:val="24"/>
        </w:rPr>
      </w:pPr>
      <w:bookmarkStart w:id="959" w:name="_Toc496601579"/>
      <w:bookmarkStart w:id="960" w:name="_Toc11653000"/>
      <w:bookmarkStart w:id="961" w:name="_Toc19635099"/>
      <w:r w:rsidRPr="00B61F03">
        <w:rPr>
          <w:rFonts w:ascii="GHEA Grapalat" w:hAnsi="GHEA Grapalat"/>
          <w:sz w:val="24"/>
          <w:szCs w:val="24"/>
        </w:rPr>
        <w:t>Հոդված 25</w:t>
      </w:r>
      <w:r w:rsidRPr="00B61F03">
        <w:rPr>
          <w:rFonts w:ascii="GHEA Grapalat" w:hAnsi="GHEA Grapalat"/>
          <w:sz w:val="24"/>
          <w:szCs w:val="24"/>
          <w:lang w:val="ru-RU"/>
        </w:rPr>
        <w:t>6</w:t>
      </w:r>
      <w:r w:rsidRPr="00B61F03">
        <w:rPr>
          <w:rFonts w:ascii="GHEA Grapalat" w:hAnsi="GHEA Grapalat"/>
          <w:sz w:val="24"/>
          <w:szCs w:val="24"/>
        </w:rPr>
        <w:t>. Արժեթղթերի շուկայում գործունեության իրականացման Հայաստանի Հանրապետության օրենսդրությամբ սահմանված կարգը խախտելը</w:t>
      </w:r>
      <w:bookmarkEnd w:id="959"/>
      <w:bookmarkEnd w:id="960"/>
      <w:bookmarkEnd w:id="961"/>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1.Արժեթղթերի</w:t>
      </w:r>
      <w:r w:rsidRPr="00B61F03">
        <w:rPr>
          <w:rFonts w:ascii="GHEA Grapalat" w:hAnsi="GHEA Grapalat"/>
          <w:lang w:val="hy-AM"/>
        </w:rPr>
        <w:t xml:space="preserve"> </w:t>
      </w:r>
      <w:r w:rsidRPr="00B61F03">
        <w:rPr>
          <w:rFonts w:ascii="GHEA Grapalat" w:hAnsi="GHEA Grapalat" w:cs="Sylfaen"/>
          <w:lang w:val="hy-AM"/>
        </w:rPr>
        <w:t>շուկայում</w:t>
      </w:r>
      <w:r w:rsidRPr="00B61F03">
        <w:rPr>
          <w:rFonts w:ascii="GHEA Grapalat" w:hAnsi="GHEA Grapalat"/>
          <w:lang w:val="hy-AM"/>
        </w:rPr>
        <w:t xml:space="preserve"> </w:t>
      </w:r>
      <w:r w:rsidRPr="00B61F03">
        <w:rPr>
          <w:rFonts w:ascii="GHEA Grapalat" w:hAnsi="GHEA Grapalat" w:cs="Sylfaen"/>
          <w:lang w:val="hy-AM"/>
        </w:rPr>
        <w:t>գործունեության</w:t>
      </w:r>
      <w:r w:rsidRPr="00B61F03">
        <w:rPr>
          <w:rFonts w:ascii="GHEA Grapalat" w:hAnsi="GHEA Grapalat"/>
          <w:lang w:val="hy-AM"/>
        </w:rPr>
        <w:t xml:space="preserve"> </w:t>
      </w:r>
      <w:r w:rsidRPr="00B61F03">
        <w:rPr>
          <w:rFonts w:ascii="GHEA Grapalat" w:hAnsi="GHEA Grapalat" w:cs="Sylfaen"/>
          <w:lang w:val="hy-AM"/>
        </w:rPr>
        <w:t>իրականացման</w:t>
      </w:r>
      <w:r w:rsidRPr="00B61F03">
        <w:rPr>
          <w:rFonts w:ascii="GHEA Grapalat" w:hAnsi="GHEA Grapalat"/>
          <w:lang w:val="hy-AM"/>
        </w:rPr>
        <w:t xml:space="preserve"> </w:t>
      </w:r>
      <w:r w:rsidRPr="00B61F03">
        <w:rPr>
          <w:rFonts w:ascii="GHEA Grapalat" w:hAnsi="GHEA Grapalat" w:cs="Sylfaen"/>
          <w:lang w:val="hy-AM"/>
        </w:rPr>
        <w:t>Հայաստանի</w:t>
      </w:r>
      <w:r w:rsidRPr="00B61F03">
        <w:rPr>
          <w:rFonts w:ascii="GHEA Grapalat" w:hAnsi="GHEA Grapalat"/>
          <w:lang w:val="hy-AM"/>
        </w:rPr>
        <w:t xml:space="preserve"> </w:t>
      </w:r>
      <w:r w:rsidRPr="00B61F03">
        <w:rPr>
          <w:rFonts w:ascii="GHEA Grapalat" w:hAnsi="GHEA Grapalat" w:cs="Sylfaen"/>
          <w:lang w:val="hy-AM"/>
        </w:rPr>
        <w:t>Հանրապետության</w:t>
      </w:r>
      <w:r w:rsidRPr="00B61F03">
        <w:rPr>
          <w:rFonts w:ascii="GHEA Grapalat" w:hAnsi="GHEA Grapalat"/>
          <w:lang w:val="hy-AM"/>
        </w:rPr>
        <w:t xml:space="preserve"> </w:t>
      </w:r>
      <w:r w:rsidRPr="00B61F03">
        <w:rPr>
          <w:rFonts w:ascii="GHEA Grapalat" w:hAnsi="GHEA Grapalat" w:cs="Sylfaen"/>
          <w:lang w:val="hy-AM"/>
        </w:rPr>
        <w:t>օրենսդրությամբ</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կարգը</w:t>
      </w:r>
      <w:r w:rsidRPr="00B61F03">
        <w:rPr>
          <w:rFonts w:ascii="GHEA Grapalat" w:hAnsi="GHEA Grapalat"/>
          <w:lang w:val="hy-AM"/>
        </w:rPr>
        <w:t xml:space="preserve"> </w:t>
      </w:r>
      <w:r w:rsidRPr="00B61F03">
        <w:rPr>
          <w:rFonts w:ascii="GHEA Grapalat" w:hAnsi="GHEA Grapalat" w:cs="Sylfaen"/>
          <w:lang w:val="hy-AM"/>
        </w:rPr>
        <w:t>խախտելը</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դրա</w:t>
      </w:r>
      <w:r w:rsidRPr="00B61F03">
        <w:rPr>
          <w:rFonts w:ascii="GHEA Grapalat" w:hAnsi="GHEA Grapalat"/>
          <w:lang w:val="hy-AM"/>
        </w:rPr>
        <w:t xml:space="preserve"> </w:t>
      </w:r>
      <w:r w:rsidRPr="00B61F03">
        <w:rPr>
          <w:rFonts w:ascii="GHEA Grapalat" w:hAnsi="GHEA Grapalat" w:cs="Sylfaen"/>
          <w:lang w:val="hy-AM"/>
        </w:rPr>
        <w:t>հետևանքով</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հասարակության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պետության</w:t>
      </w:r>
      <w:r w:rsidRPr="00B61F03">
        <w:rPr>
          <w:rFonts w:ascii="GHEA Grapalat" w:hAnsi="GHEA Grapalat"/>
          <w:lang w:val="hy-AM"/>
        </w:rPr>
        <w:t xml:space="preserve"> </w:t>
      </w:r>
      <w:r w:rsidRPr="00B61F03">
        <w:rPr>
          <w:rFonts w:ascii="GHEA Grapalat" w:hAnsi="GHEA Grapalat" w:cs="Sylfaen"/>
          <w:lang w:val="hy-AM"/>
        </w:rPr>
        <w:t>օրինական</w:t>
      </w:r>
      <w:r w:rsidRPr="00B61F03">
        <w:rPr>
          <w:rFonts w:ascii="GHEA Grapalat" w:hAnsi="GHEA Grapalat"/>
          <w:lang w:val="hy-AM"/>
        </w:rPr>
        <w:t xml:space="preserve"> </w:t>
      </w:r>
      <w:r w:rsidRPr="00B61F03">
        <w:rPr>
          <w:rFonts w:ascii="GHEA Grapalat" w:hAnsi="GHEA Grapalat" w:cs="Sylfaen"/>
          <w:lang w:val="hy-AM"/>
        </w:rPr>
        <w:t>շահերին</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տասնապատիկի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հիսուն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2.Սույն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w:t>
      </w:r>
    </w:p>
    <w:p w:rsidR="00200090" w:rsidRPr="00B61F03" w:rsidRDefault="00200090" w:rsidP="00130946">
      <w:pPr>
        <w:numPr>
          <w:ilvl w:val="0"/>
          <w:numId w:val="323"/>
        </w:numPr>
        <w:spacing w:after="200" w:line="360" w:lineRule="auto"/>
        <w:jc w:val="both"/>
        <w:rPr>
          <w:rFonts w:ascii="GHEA Grapalat" w:hAnsi="GHEA Grapalat"/>
          <w:lang w:val="hy-AM"/>
        </w:rPr>
      </w:pPr>
      <w:r w:rsidRPr="00B61F03">
        <w:rPr>
          <w:rFonts w:ascii="GHEA Grapalat" w:hAnsi="GHEA Grapalat" w:cs="Sylfaen"/>
          <w:lang w:val="hy-AM"/>
        </w:rPr>
        <w:lastRenderedPageBreak/>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130946">
      <w:pPr>
        <w:numPr>
          <w:ilvl w:val="0"/>
          <w:numId w:val="323"/>
        </w:numPr>
        <w:spacing w:after="200" w:line="360" w:lineRule="auto"/>
        <w:jc w:val="both"/>
        <w:rPr>
          <w:rFonts w:ascii="GHEA Grapalat" w:hAnsi="GHEA Grapalat"/>
        </w:rPr>
      </w:pPr>
      <w:r w:rsidRPr="00B61F03">
        <w:rPr>
          <w:rFonts w:ascii="GHEA Grapalat" w:hAnsi="GHEA Grapalat" w:cs="Sylfaen"/>
        </w:rPr>
        <w:t>առանձնապես</w:t>
      </w:r>
      <w:r w:rsidRPr="00B61F03">
        <w:rPr>
          <w:rFonts w:ascii="GHEA Grapalat" w:hAnsi="GHEA Grapalat"/>
        </w:rPr>
        <w:t xml:space="preserve"> </w:t>
      </w: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վնաս</w:t>
      </w:r>
      <w:r w:rsidRPr="00B61F03">
        <w:rPr>
          <w:rFonts w:ascii="GHEA Grapalat" w:hAnsi="GHEA Grapalat"/>
        </w:rPr>
        <w:t xml:space="preserve"> </w:t>
      </w:r>
      <w:r w:rsidRPr="00B61F03">
        <w:rPr>
          <w:rFonts w:ascii="GHEA Grapalat" w:hAnsi="GHEA Grapalat" w:cs="Sylfaen"/>
        </w:rPr>
        <w:t>պատճառելով՝</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տուգանքով՝</w:t>
      </w:r>
      <w:r w:rsidRPr="00B61F03">
        <w:rPr>
          <w:rFonts w:ascii="GHEA Grapalat" w:hAnsi="GHEA Grapalat"/>
        </w:rPr>
        <w:t xml:space="preserve"> </w:t>
      </w:r>
      <w:r w:rsidRPr="00B61F03">
        <w:rPr>
          <w:rFonts w:ascii="GHEA Grapalat" w:hAnsi="GHEA Grapalat" w:cs="Sylfaen"/>
        </w:rPr>
        <w:t>տասնապատիկից</w:t>
      </w:r>
      <w:r w:rsidRPr="00B61F03">
        <w:rPr>
          <w:rFonts w:ascii="GHEA Grapalat" w:hAnsi="GHEA Grapalat"/>
        </w:rPr>
        <w:t xml:space="preserve"> </w:t>
      </w:r>
      <w:r w:rsidRPr="00B61F03">
        <w:rPr>
          <w:rFonts w:ascii="GHEA Grapalat" w:hAnsi="GHEA Grapalat" w:cs="Sylfaen"/>
        </w:rPr>
        <w:t>քսանապատիկի</w:t>
      </w:r>
      <w:r w:rsidRPr="00B61F03">
        <w:rPr>
          <w:rFonts w:ascii="GHEA Grapalat" w:hAnsi="GHEA Grapalat"/>
        </w:rPr>
        <w:t xml:space="preserve"> </w:t>
      </w:r>
      <w:r w:rsidRPr="00B61F03">
        <w:rPr>
          <w:rFonts w:ascii="GHEA Grapalat" w:hAnsi="GHEA Grapalat" w:cs="Sylfaen"/>
        </w:rPr>
        <w:t>չափով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հանրային</w:t>
      </w:r>
      <w:r w:rsidRPr="00B61F03">
        <w:rPr>
          <w:rFonts w:ascii="GHEA Grapalat" w:hAnsi="GHEA Grapalat"/>
        </w:rPr>
        <w:t xml:space="preserve"> </w:t>
      </w:r>
      <w:r w:rsidRPr="00B61F03">
        <w:rPr>
          <w:rFonts w:ascii="GHEA Grapalat" w:hAnsi="GHEA Grapalat" w:cs="Sylfaen"/>
        </w:rPr>
        <w:t>աշխատանքներով՝</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հարյուր</w:t>
      </w:r>
      <w:r w:rsidRPr="00B61F03">
        <w:rPr>
          <w:rFonts w:ascii="GHEA Grapalat" w:hAnsi="GHEA Grapalat"/>
        </w:rPr>
        <w:t xml:space="preserve"> </w:t>
      </w:r>
      <w:r w:rsidRPr="00B61F03">
        <w:rPr>
          <w:rFonts w:ascii="GHEA Grapalat" w:hAnsi="GHEA Grapalat" w:cs="Sylfaen"/>
        </w:rPr>
        <w:t>յոթանասուն</w:t>
      </w:r>
      <w:r w:rsidRPr="00B61F03">
        <w:rPr>
          <w:rFonts w:ascii="GHEA Grapalat" w:hAnsi="GHEA Grapalat"/>
        </w:rPr>
        <w:t xml:space="preserve"> </w:t>
      </w:r>
      <w:r w:rsidRPr="00B61F03">
        <w:rPr>
          <w:rFonts w:ascii="GHEA Grapalat" w:hAnsi="GHEA Grapalat" w:cs="Sylfaen"/>
        </w:rPr>
        <w:t>ժամ</w:t>
      </w:r>
      <w:r w:rsidRPr="00B61F03">
        <w:rPr>
          <w:rFonts w:ascii="GHEA Grapalat" w:hAnsi="GHEA Grapalat"/>
        </w:rPr>
        <w:t xml:space="preserve"> </w:t>
      </w:r>
      <w:r w:rsidRPr="00B61F03">
        <w:rPr>
          <w:rFonts w:ascii="GHEA Grapalat" w:hAnsi="GHEA Grapalat" w:cs="Sylfaen"/>
        </w:rPr>
        <w:t>տևողությամբ</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կարճաժամկետ</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մեկ</w:t>
      </w:r>
      <w:r w:rsidRPr="00B61F03">
        <w:rPr>
          <w:rFonts w:ascii="GHEA Grapalat" w:hAnsi="GHEA Grapalat"/>
        </w:rPr>
        <w:t xml:space="preserve"> </w:t>
      </w:r>
      <w:r w:rsidRPr="00B61F03">
        <w:rPr>
          <w:rFonts w:ascii="GHEA Grapalat" w:hAnsi="GHEA Grapalat" w:cs="Sylfaen"/>
        </w:rPr>
        <w:t>ամիս</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3.Սույն</w:t>
      </w:r>
      <w:r w:rsidRPr="00B61F03">
        <w:rPr>
          <w:rFonts w:ascii="GHEA Grapalat" w:hAnsi="GHEA Grapalat"/>
        </w:rPr>
        <w:t xml:space="preserve"> </w:t>
      </w:r>
      <w:r w:rsidRPr="00B61F03">
        <w:rPr>
          <w:rFonts w:ascii="GHEA Grapalat" w:hAnsi="GHEA Grapalat" w:cs="Sylfaen"/>
        </w:rPr>
        <w:t>հոդվածի</w:t>
      </w:r>
      <w:r w:rsidRPr="00B61F03">
        <w:rPr>
          <w:rFonts w:ascii="GHEA Grapalat" w:hAnsi="GHEA Grapalat"/>
        </w:rPr>
        <w:t xml:space="preserve"> </w:t>
      </w:r>
      <w:r w:rsidRPr="00B61F03">
        <w:rPr>
          <w:rFonts w:ascii="GHEA Grapalat" w:hAnsi="GHEA Grapalat" w:cs="Sylfaen"/>
        </w:rPr>
        <w:t>առաջին</w:t>
      </w:r>
      <w:r w:rsidRPr="00B61F03">
        <w:rPr>
          <w:rFonts w:ascii="GHEA Grapalat" w:hAnsi="GHEA Grapalat"/>
        </w:rPr>
        <w:t xml:space="preserve"> </w:t>
      </w:r>
      <w:r w:rsidRPr="00B61F03">
        <w:rPr>
          <w:rFonts w:ascii="GHEA Grapalat" w:hAnsi="GHEA Grapalat" w:cs="Sylfaen"/>
        </w:rPr>
        <w:t>մասով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հանցանքը</w:t>
      </w:r>
      <w:r w:rsidRPr="00B61F03">
        <w:rPr>
          <w:rFonts w:ascii="GHEA Grapalat" w:hAnsi="GHEA Grapalat"/>
        </w:rPr>
        <w:t xml:space="preserve">, </w:t>
      </w:r>
      <w:r w:rsidRPr="00B61F03">
        <w:rPr>
          <w:rFonts w:ascii="GHEA Grapalat" w:hAnsi="GHEA Grapalat" w:cs="Sylfaen"/>
        </w:rPr>
        <w:t>որը</w:t>
      </w:r>
      <w:r w:rsidRPr="00B61F03">
        <w:rPr>
          <w:rFonts w:ascii="GHEA Grapalat" w:hAnsi="GHEA Grapalat"/>
        </w:rPr>
        <w:t xml:space="preserve"> </w:t>
      </w:r>
      <w:r w:rsidRPr="00B61F03">
        <w:rPr>
          <w:rFonts w:ascii="GHEA Grapalat" w:hAnsi="GHEA Grapalat" w:cs="Sylfaen"/>
        </w:rPr>
        <w:t>կատարվել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հանցավոր</w:t>
      </w:r>
      <w:r w:rsidRPr="00B61F03">
        <w:rPr>
          <w:rFonts w:ascii="GHEA Grapalat" w:hAnsi="GHEA Grapalat"/>
        </w:rPr>
        <w:t xml:space="preserve"> </w:t>
      </w:r>
      <w:r w:rsidRPr="00B61F03">
        <w:rPr>
          <w:rFonts w:ascii="GHEA Grapalat" w:hAnsi="GHEA Grapalat" w:cs="Sylfaen"/>
        </w:rPr>
        <w:t>կազմակերպության</w:t>
      </w:r>
      <w:r w:rsidRPr="00B61F03">
        <w:rPr>
          <w:rFonts w:ascii="GHEA Grapalat" w:hAnsi="GHEA Grapalat"/>
        </w:rPr>
        <w:t xml:space="preserve"> </w:t>
      </w:r>
      <w:r w:rsidRPr="00B61F03">
        <w:rPr>
          <w:rFonts w:ascii="GHEA Grapalat" w:hAnsi="GHEA Grapalat" w:cs="Sylfaen"/>
        </w:rPr>
        <w:t>կողմից՝</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կարճաժամկետ</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ամիս</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p>
    <w:p w:rsidR="00200090" w:rsidRPr="00B61F03" w:rsidRDefault="00200090" w:rsidP="00200090">
      <w:pPr>
        <w:shd w:val="clear" w:color="auto" w:fill="FFFFFF"/>
        <w:spacing w:line="360" w:lineRule="auto"/>
        <w:ind w:left="375"/>
        <w:jc w:val="both"/>
        <w:rPr>
          <w:rFonts w:ascii="GHEA Grapalat" w:hAnsi="GHEA Grapalat" w:cs="Sylfaen"/>
          <w:b/>
          <w:bCs/>
          <w:color w:val="000000"/>
        </w:rPr>
      </w:pPr>
    </w:p>
    <w:p w:rsidR="00200090" w:rsidRPr="00B61F03" w:rsidRDefault="00200090" w:rsidP="00200090">
      <w:pPr>
        <w:pStyle w:val="Heading3"/>
        <w:rPr>
          <w:rFonts w:ascii="GHEA Grapalat" w:hAnsi="GHEA Grapalat"/>
          <w:sz w:val="24"/>
          <w:szCs w:val="24"/>
        </w:rPr>
      </w:pPr>
      <w:bookmarkStart w:id="962" w:name="_Toc496601580"/>
      <w:bookmarkStart w:id="963" w:name="_Toc11653001"/>
      <w:bookmarkStart w:id="964" w:name="_Toc19635100"/>
      <w:r w:rsidRPr="00B61F03">
        <w:rPr>
          <w:rFonts w:ascii="GHEA Grapalat" w:hAnsi="GHEA Grapalat"/>
          <w:sz w:val="24"/>
          <w:szCs w:val="24"/>
        </w:rPr>
        <w:t>Հոդված 25</w:t>
      </w:r>
      <w:r w:rsidRPr="00B61F03">
        <w:rPr>
          <w:rFonts w:ascii="GHEA Grapalat" w:hAnsi="GHEA Grapalat"/>
          <w:sz w:val="24"/>
          <w:szCs w:val="24"/>
          <w:lang w:val="ru-RU"/>
        </w:rPr>
        <w:t>7</w:t>
      </w:r>
      <w:r w:rsidRPr="00B61F03">
        <w:rPr>
          <w:rFonts w:ascii="GHEA Grapalat" w:hAnsi="GHEA Grapalat"/>
          <w:sz w:val="24"/>
          <w:szCs w:val="24"/>
        </w:rPr>
        <w:t>. Արժեթղթերի շուկայում գնային չարաշահումը</w:t>
      </w:r>
      <w:bookmarkEnd w:id="962"/>
      <w:bookmarkEnd w:id="963"/>
      <w:bookmarkEnd w:id="964"/>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1.Արժեթղթերի</w:t>
      </w:r>
      <w:r w:rsidRPr="00B61F03">
        <w:rPr>
          <w:rFonts w:ascii="GHEA Grapalat" w:hAnsi="GHEA Grapalat"/>
        </w:rPr>
        <w:t xml:space="preserve"> </w:t>
      </w:r>
      <w:r w:rsidRPr="00B61F03">
        <w:rPr>
          <w:rFonts w:ascii="GHEA Grapalat" w:hAnsi="GHEA Grapalat" w:cs="Sylfaen"/>
        </w:rPr>
        <w:t>շուկայում</w:t>
      </w:r>
      <w:r w:rsidRPr="00B61F03">
        <w:rPr>
          <w:rFonts w:ascii="GHEA Grapalat" w:hAnsi="GHEA Grapalat"/>
        </w:rPr>
        <w:t xml:space="preserve"> </w:t>
      </w:r>
      <w:r w:rsidRPr="00B61F03">
        <w:rPr>
          <w:rFonts w:ascii="GHEA Grapalat" w:hAnsi="GHEA Grapalat" w:cs="Sylfaen"/>
        </w:rPr>
        <w:t>գնային</w:t>
      </w:r>
      <w:r w:rsidRPr="00B61F03">
        <w:rPr>
          <w:rFonts w:ascii="GHEA Grapalat" w:hAnsi="GHEA Grapalat"/>
        </w:rPr>
        <w:t xml:space="preserve"> </w:t>
      </w:r>
      <w:r w:rsidRPr="00B61F03">
        <w:rPr>
          <w:rFonts w:ascii="GHEA Grapalat" w:hAnsi="GHEA Grapalat" w:cs="Sylfaen"/>
        </w:rPr>
        <w:t>չարաշահումը</w:t>
      </w:r>
      <w:r w:rsidRPr="00B61F03">
        <w:rPr>
          <w:rFonts w:ascii="GHEA Grapalat" w:hAnsi="GHEA Grapalat"/>
        </w:rPr>
        <w:t xml:space="preserve">, </w:t>
      </w:r>
      <w:r w:rsidRPr="00B61F03">
        <w:rPr>
          <w:rFonts w:ascii="GHEA Grapalat" w:hAnsi="GHEA Grapalat" w:cs="Sylfaen"/>
        </w:rPr>
        <w:t>որը</w:t>
      </w:r>
      <w:r w:rsidRPr="00B61F03">
        <w:rPr>
          <w:rFonts w:ascii="GHEA Grapalat" w:hAnsi="GHEA Grapalat"/>
        </w:rPr>
        <w:t xml:space="preserve"> </w:t>
      </w: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վնաս</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պատճառել</w:t>
      </w:r>
      <w:r w:rsidRPr="00B61F03">
        <w:rPr>
          <w:rFonts w:ascii="GHEA Grapalat" w:hAnsi="GHEA Grapalat"/>
        </w:rPr>
        <w:t xml:space="preserve"> </w:t>
      </w:r>
      <w:r w:rsidRPr="00B61F03">
        <w:rPr>
          <w:rFonts w:ascii="GHEA Grapalat" w:hAnsi="GHEA Grapalat" w:cs="Sylfaen"/>
        </w:rPr>
        <w:t>անձի</w:t>
      </w:r>
      <w:r w:rsidRPr="00B61F03">
        <w:rPr>
          <w:rFonts w:ascii="GHEA Grapalat" w:hAnsi="GHEA Grapalat"/>
        </w:rPr>
        <w:t xml:space="preserve">, </w:t>
      </w:r>
      <w:r w:rsidRPr="00B61F03">
        <w:rPr>
          <w:rFonts w:ascii="GHEA Grapalat" w:hAnsi="GHEA Grapalat" w:cs="Sylfaen"/>
        </w:rPr>
        <w:t>կազմակերպության</w:t>
      </w:r>
      <w:r w:rsidRPr="00B61F03">
        <w:rPr>
          <w:rFonts w:ascii="GHEA Grapalat" w:hAnsi="GHEA Grapalat"/>
        </w:rPr>
        <w:t xml:space="preserve">, </w:t>
      </w:r>
      <w:r w:rsidRPr="00B61F03">
        <w:rPr>
          <w:rFonts w:ascii="GHEA Grapalat" w:hAnsi="GHEA Grapalat" w:cs="Sylfaen"/>
        </w:rPr>
        <w:t>հասարակության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պետության</w:t>
      </w:r>
      <w:r w:rsidRPr="00B61F03">
        <w:rPr>
          <w:rFonts w:ascii="GHEA Grapalat" w:hAnsi="GHEA Grapalat"/>
        </w:rPr>
        <w:t xml:space="preserve"> </w:t>
      </w:r>
      <w:r w:rsidRPr="00B61F03">
        <w:rPr>
          <w:rFonts w:ascii="GHEA Grapalat" w:hAnsi="GHEA Grapalat" w:cs="Sylfaen"/>
        </w:rPr>
        <w:t>շահերին՝</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տուգանքով՝</w:t>
      </w:r>
      <w:r w:rsidRPr="00B61F03">
        <w:rPr>
          <w:rFonts w:ascii="GHEA Grapalat" w:hAnsi="GHEA Grapalat"/>
        </w:rPr>
        <w:t xml:space="preserve"> </w:t>
      </w:r>
      <w:r w:rsidRPr="00B61F03">
        <w:rPr>
          <w:rFonts w:ascii="GHEA Grapalat" w:hAnsi="GHEA Grapalat" w:cs="Sylfaen"/>
        </w:rPr>
        <w:t>առավելագունը</w:t>
      </w:r>
      <w:r w:rsidRPr="00B61F03">
        <w:rPr>
          <w:rFonts w:ascii="GHEA Grapalat" w:hAnsi="GHEA Grapalat"/>
        </w:rPr>
        <w:t xml:space="preserve"> </w:t>
      </w:r>
      <w:r w:rsidRPr="00B61F03">
        <w:rPr>
          <w:rFonts w:ascii="GHEA Grapalat" w:hAnsi="GHEA Grapalat" w:cs="Sylfaen"/>
        </w:rPr>
        <w:t>տասնհինգապատիկի</w:t>
      </w:r>
      <w:r w:rsidRPr="00B61F03">
        <w:rPr>
          <w:rFonts w:ascii="GHEA Grapalat" w:hAnsi="GHEA Grapalat"/>
        </w:rPr>
        <w:t xml:space="preserve"> </w:t>
      </w:r>
      <w:r w:rsidRPr="00B61F03">
        <w:rPr>
          <w:rFonts w:ascii="GHEA Grapalat" w:hAnsi="GHEA Grapalat" w:cs="Sylfaen"/>
        </w:rPr>
        <w:t>չափով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հանրային</w:t>
      </w:r>
      <w:r w:rsidRPr="00B61F03">
        <w:rPr>
          <w:rFonts w:ascii="GHEA Grapalat" w:hAnsi="GHEA Grapalat"/>
        </w:rPr>
        <w:t xml:space="preserve"> </w:t>
      </w:r>
      <w:r w:rsidRPr="00B61F03">
        <w:rPr>
          <w:rFonts w:ascii="GHEA Grapalat" w:hAnsi="GHEA Grapalat" w:cs="Sylfaen"/>
        </w:rPr>
        <w:t>աշխատանքներով՝</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հարյուր</w:t>
      </w:r>
      <w:r w:rsidRPr="00B61F03">
        <w:rPr>
          <w:rFonts w:ascii="GHEA Grapalat" w:hAnsi="GHEA Grapalat"/>
        </w:rPr>
        <w:t xml:space="preserve"> </w:t>
      </w:r>
      <w:r w:rsidRPr="00B61F03">
        <w:rPr>
          <w:rFonts w:ascii="GHEA Grapalat" w:hAnsi="GHEA Grapalat" w:cs="Sylfaen"/>
        </w:rPr>
        <w:t>ժամ</w:t>
      </w:r>
      <w:r w:rsidRPr="00B61F03">
        <w:rPr>
          <w:rFonts w:ascii="GHEA Grapalat" w:hAnsi="GHEA Grapalat"/>
        </w:rPr>
        <w:t xml:space="preserve"> </w:t>
      </w:r>
      <w:r w:rsidRPr="00B61F03">
        <w:rPr>
          <w:rFonts w:ascii="GHEA Grapalat" w:hAnsi="GHEA Grapalat" w:cs="Sylfaen"/>
        </w:rPr>
        <w:t>տևողությամբ</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կարճատև</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մեկ</w:t>
      </w:r>
      <w:r w:rsidRPr="00B61F03">
        <w:rPr>
          <w:rFonts w:ascii="GHEA Grapalat" w:hAnsi="GHEA Grapalat"/>
        </w:rPr>
        <w:t xml:space="preserve"> </w:t>
      </w:r>
      <w:r w:rsidRPr="00B61F03">
        <w:rPr>
          <w:rFonts w:ascii="GHEA Grapalat" w:hAnsi="GHEA Grapalat" w:cs="Sylfaen"/>
        </w:rPr>
        <w:t>ամիս</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2.Սույն</w:t>
      </w:r>
      <w:r w:rsidRPr="00B61F03">
        <w:rPr>
          <w:rFonts w:ascii="GHEA Grapalat" w:hAnsi="GHEA Grapalat"/>
        </w:rPr>
        <w:t xml:space="preserve"> </w:t>
      </w:r>
      <w:r w:rsidRPr="00B61F03">
        <w:rPr>
          <w:rFonts w:ascii="GHEA Grapalat" w:hAnsi="GHEA Grapalat" w:cs="Sylfaen"/>
        </w:rPr>
        <w:t>հոդվածի</w:t>
      </w:r>
      <w:r w:rsidRPr="00B61F03">
        <w:rPr>
          <w:rFonts w:ascii="GHEA Grapalat" w:hAnsi="GHEA Grapalat"/>
        </w:rPr>
        <w:t xml:space="preserve"> </w:t>
      </w:r>
      <w:r w:rsidRPr="00B61F03">
        <w:rPr>
          <w:rFonts w:ascii="GHEA Grapalat" w:hAnsi="GHEA Grapalat" w:cs="Sylfaen"/>
        </w:rPr>
        <w:t>առաջին</w:t>
      </w:r>
      <w:r w:rsidRPr="00B61F03">
        <w:rPr>
          <w:rFonts w:ascii="GHEA Grapalat" w:hAnsi="GHEA Grapalat"/>
        </w:rPr>
        <w:t xml:space="preserve"> </w:t>
      </w:r>
      <w:r w:rsidRPr="00B61F03">
        <w:rPr>
          <w:rFonts w:ascii="GHEA Grapalat" w:hAnsi="GHEA Grapalat" w:cs="Sylfaen"/>
        </w:rPr>
        <w:t>մասով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հանցանքը</w:t>
      </w:r>
      <w:r w:rsidRPr="00B61F03">
        <w:rPr>
          <w:rFonts w:ascii="GHEA Grapalat" w:hAnsi="GHEA Grapalat"/>
        </w:rPr>
        <w:t xml:space="preserve">, </w:t>
      </w:r>
      <w:r w:rsidRPr="00B61F03">
        <w:rPr>
          <w:rFonts w:ascii="GHEA Grapalat" w:hAnsi="GHEA Grapalat" w:cs="Sylfaen"/>
        </w:rPr>
        <w:t>որը</w:t>
      </w:r>
      <w:r w:rsidRPr="00B61F03">
        <w:rPr>
          <w:rFonts w:ascii="GHEA Grapalat" w:hAnsi="GHEA Grapalat"/>
        </w:rPr>
        <w:t xml:space="preserve"> </w:t>
      </w:r>
      <w:r w:rsidRPr="00B61F03">
        <w:rPr>
          <w:rFonts w:ascii="GHEA Grapalat" w:hAnsi="GHEA Grapalat" w:cs="Sylfaen"/>
        </w:rPr>
        <w:t>կատարվել</w:t>
      </w:r>
      <w:r w:rsidRPr="00B61F03">
        <w:rPr>
          <w:rFonts w:ascii="GHEA Grapalat" w:hAnsi="GHEA Grapalat"/>
        </w:rPr>
        <w:t xml:space="preserve"> </w:t>
      </w:r>
      <w:r w:rsidRPr="00B61F03">
        <w:rPr>
          <w:rFonts w:ascii="GHEA Grapalat" w:hAnsi="GHEA Grapalat" w:cs="Sylfaen"/>
        </w:rPr>
        <w:t>է</w:t>
      </w:r>
    </w:p>
    <w:p w:rsidR="00200090" w:rsidRPr="00B61F03" w:rsidRDefault="00200090" w:rsidP="00130946">
      <w:pPr>
        <w:numPr>
          <w:ilvl w:val="0"/>
          <w:numId w:val="324"/>
        </w:numPr>
        <w:spacing w:after="200" w:line="360" w:lineRule="auto"/>
        <w:jc w:val="both"/>
        <w:rPr>
          <w:rFonts w:ascii="GHEA Grapalat" w:hAnsi="GHEA Grapalat"/>
        </w:rPr>
      </w:pPr>
      <w:r w:rsidRPr="00B61F03">
        <w:rPr>
          <w:rFonts w:ascii="GHEA Grapalat" w:hAnsi="GHEA Grapalat" w:cs="Sylfaen"/>
        </w:rPr>
        <w:t>մի</w:t>
      </w:r>
      <w:r w:rsidRPr="00B61F03">
        <w:rPr>
          <w:rFonts w:ascii="GHEA Grapalat" w:hAnsi="GHEA Grapalat"/>
        </w:rPr>
        <w:t xml:space="preserve"> </w:t>
      </w:r>
      <w:r w:rsidRPr="00B61F03">
        <w:rPr>
          <w:rFonts w:ascii="GHEA Grapalat" w:hAnsi="GHEA Grapalat" w:cs="Sylfaen"/>
        </w:rPr>
        <w:t>խումբ</w:t>
      </w:r>
      <w:r w:rsidRPr="00B61F03">
        <w:rPr>
          <w:rFonts w:ascii="GHEA Grapalat" w:hAnsi="GHEA Grapalat"/>
        </w:rPr>
        <w:t xml:space="preserve"> </w:t>
      </w:r>
      <w:r w:rsidRPr="00B61F03">
        <w:rPr>
          <w:rFonts w:ascii="GHEA Grapalat" w:hAnsi="GHEA Grapalat" w:cs="Sylfaen"/>
        </w:rPr>
        <w:t>անձանց</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 xml:space="preserve"> </w:t>
      </w:r>
      <w:r w:rsidRPr="00B61F03">
        <w:rPr>
          <w:rFonts w:ascii="GHEA Grapalat" w:hAnsi="GHEA Grapalat" w:cs="Sylfaen"/>
        </w:rPr>
        <w:t>նախնական</w:t>
      </w:r>
      <w:r w:rsidRPr="00B61F03">
        <w:rPr>
          <w:rFonts w:ascii="GHEA Grapalat" w:hAnsi="GHEA Grapalat"/>
        </w:rPr>
        <w:t xml:space="preserve"> </w:t>
      </w:r>
      <w:r w:rsidRPr="00B61F03">
        <w:rPr>
          <w:rFonts w:ascii="GHEA Grapalat" w:hAnsi="GHEA Grapalat" w:cs="Sylfaen"/>
        </w:rPr>
        <w:t>համաձայնությամբ</w:t>
      </w:r>
      <w:r w:rsidRPr="00B61F03">
        <w:rPr>
          <w:rFonts w:ascii="GHEA Grapalat" w:hAnsi="GHEA Grapalat"/>
        </w:rPr>
        <w:t xml:space="preserve"> </w:t>
      </w:r>
      <w:r w:rsidRPr="00B61F03">
        <w:rPr>
          <w:rFonts w:ascii="GHEA Grapalat" w:hAnsi="GHEA Grapalat" w:cs="Sylfaen"/>
        </w:rPr>
        <w:t>կամ</w:t>
      </w:r>
    </w:p>
    <w:p w:rsidR="00200090" w:rsidRPr="00B61F03" w:rsidRDefault="00200090" w:rsidP="00130946">
      <w:pPr>
        <w:numPr>
          <w:ilvl w:val="0"/>
          <w:numId w:val="324"/>
        </w:numPr>
        <w:spacing w:after="200" w:line="360" w:lineRule="auto"/>
        <w:jc w:val="both"/>
        <w:rPr>
          <w:rFonts w:ascii="GHEA Grapalat" w:hAnsi="GHEA Grapalat"/>
        </w:rPr>
      </w:pPr>
      <w:r w:rsidRPr="00B61F03">
        <w:rPr>
          <w:rFonts w:ascii="GHEA Grapalat" w:hAnsi="GHEA Grapalat" w:cs="Sylfaen"/>
        </w:rPr>
        <w:t>առանձնապես</w:t>
      </w:r>
      <w:r w:rsidRPr="00B61F03">
        <w:rPr>
          <w:rFonts w:ascii="GHEA Grapalat" w:hAnsi="GHEA Grapalat"/>
        </w:rPr>
        <w:t xml:space="preserve"> </w:t>
      </w: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վնաս</w:t>
      </w:r>
      <w:r w:rsidRPr="00B61F03">
        <w:rPr>
          <w:rFonts w:ascii="GHEA Grapalat" w:hAnsi="GHEA Grapalat"/>
        </w:rPr>
        <w:t xml:space="preserve"> </w:t>
      </w:r>
      <w:r w:rsidRPr="00B61F03">
        <w:rPr>
          <w:rFonts w:ascii="GHEA Grapalat" w:hAnsi="GHEA Grapalat" w:cs="Sylfaen"/>
        </w:rPr>
        <w:t>պատճառելով</w:t>
      </w:r>
      <w:r w:rsidRPr="00B61F03">
        <w:rPr>
          <w:rFonts w:ascii="GHEA Grapalat" w:hAnsi="GHEA Grapalat"/>
        </w:rPr>
        <w:t xml:space="preserve"> </w:t>
      </w:r>
      <w:r w:rsidRPr="00B61F03">
        <w:rPr>
          <w:rFonts w:ascii="GHEA Grapalat" w:hAnsi="GHEA Grapalat" w:cs="Sylfaen"/>
        </w:rPr>
        <w:t>՝</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տուգանքով՝</w:t>
      </w:r>
      <w:r w:rsidRPr="00B61F03">
        <w:rPr>
          <w:rFonts w:ascii="GHEA Grapalat" w:hAnsi="GHEA Grapalat"/>
        </w:rPr>
        <w:t xml:space="preserve"> </w:t>
      </w:r>
      <w:r w:rsidRPr="00B61F03">
        <w:rPr>
          <w:rFonts w:ascii="GHEA Grapalat" w:hAnsi="GHEA Grapalat" w:cs="Sylfaen"/>
        </w:rPr>
        <w:t>տասնապատիկից</w:t>
      </w:r>
      <w:r w:rsidRPr="00B61F03">
        <w:rPr>
          <w:rFonts w:ascii="GHEA Grapalat" w:hAnsi="GHEA Grapalat"/>
        </w:rPr>
        <w:t xml:space="preserve"> </w:t>
      </w:r>
      <w:r w:rsidRPr="00B61F03">
        <w:rPr>
          <w:rFonts w:ascii="GHEA Grapalat" w:hAnsi="GHEA Grapalat" w:cs="Sylfaen"/>
        </w:rPr>
        <w:t>քսանապատիկի</w:t>
      </w:r>
      <w:r w:rsidRPr="00B61F03">
        <w:rPr>
          <w:rFonts w:ascii="GHEA Grapalat" w:hAnsi="GHEA Grapalat"/>
        </w:rPr>
        <w:t xml:space="preserve"> </w:t>
      </w:r>
      <w:r w:rsidRPr="00B61F03">
        <w:rPr>
          <w:rFonts w:ascii="GHEA Grapalat" w:hAnsi="GHEA Grapalat" w:cs="Sylfaen"/>
        </w:rPr>
        <w:t>չափով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հանրային</w:t>
      </w:r>
      <w:r w:rsidRPr="00B61F03">
        <w:rPr>
          <w:rFonts w:ascii="GHEA Grapalat" w:hAnsi="GHEA Grapalat"/>
        </w:rPr>
        <w:t xml:space="preserve"> </w:t>
      </w:r>
      <w:r w:rsidRPr="00B61F03">
        <w:rPr>
          <w:rFonts w:ascii="GHEA Grapalat" w:hAnsi="GHEA Grapalat" w:cs="Sylfaen"/>
        </w:rPr>
        <w:t>աշխատանքներով՝</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հարյուր</w:t>
      </w:r>
      <w:r w:rsidRPr="00B61F03">
        <w:rPr>
          <w:rFonts w:ascii="GHEA Grapalat" w:hAnsi="GHEA Grapalat"/>
        </w:rPr>
        <w:t xml:space="preserve"> </w:t>
      </w:r>
      <w:r w:rsidRPr="00B61F03">
        <w:rPr>
          <w:rFonts w:ascii="GHEA Grapalat" w:hAnsi="GHEA Grapalat" w:cs="Sylfaen"/>
        </w:rPr>
        <w:t>ժամ</w:t>
      </w:r>
      <w:r w:rsidRPr="00B61F03">
        <w:rPr>
          <w:rFonts w:ascii="GHEA Grapalat" w:hAnsi="GHEA Grapalat"/>
        </w:rPr>
        <w:t xml:space="preserve"> </w:t>
      </w:r>
      <w:r w:rsidRPr="00B61F03">
        <w:rPr>
          <w:rFonts w:ascii="GHEA Grapalat" w:hAnsi="GHEA Grapalat" w:cs="Sylfaen"/>
        </w:rPr>
        <w:t>տևողությամբ</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կարճաժամկետ</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ամիս</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 3.</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հոդվածի</w:t>
      </w:r>
      <w:r w:rsidRPr="00B61F03">
        <w:rPr>
          <w:rFonts w:ascii="GHEA Grapalat" w:hAnsi="GHEA Grapalat"/>
        </w:rPr>
        <w:t xml:space="preserve"> </w:t>
      </w:r>
      <w:r w:rsidRPr="00B61F03">
        <w:rPr>
          <w:rFonts w:ascii="GHEA Grapalat" w:hAnsi="GHEA Grapalat" w:cs="Sylfaen"/>
        </w:rPr>
        <w:t>առաջին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երկրորդ</w:t>
      </w:r>
      <w:r w:rsidRPr="00B61F03">
        <w:rPr>
          <w:rFonts w:ascii="GHEA Grapalat" w:hAnsi="GHEA Grapalat"/>
        </w:rPr>
        <w:t xml:space="preserve"> </w:t>
      </w:r>
      <w:r w:rsidRPr="00B61F03">
        <w:rPr>
          <w:rFonts w:ascii="GHEA Grapalat" w:hAnsi="GHEA Grapalat" w:cs="Sylfaen"/>
        </w:rPr>
        <w:t>մասով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հանցանքները</w:t>
      </w:r>
      <w:r w:rsidRPr="00B61F03">
        <w:rPr>
          <w:rFonts w:ascii="GHEA Grapalat" w:hAnsi="GHEA Grapalat"/>
        </w:rPr>
        <w:t xml:space="preserve">, </w:t>
      </w:r>
      <w:r w:rsidRPr="00B61F03">
        <w:rPr>
          <w:rFonts w:ascii="GHEA Grapalat" w:hAnsi="GHEA Grapalat" w:cs="Sylfaen"/>
        </w:rPr>
        <w:t>որոնք</w:t>
      </w:r>
      <w:r w:rsidRPr="00B61F03">
        <w:rPr>
          <w:rFonts w:ascii="GHEA Grapalat" w:hAnsi="GHEA Grapalat"/>
        </w:rPr>
        <w:t xml:space="preserve"> </w:t>
      </w:r>
      <w:r w:rsidRPr="00B61F03">
        <w:rPr>
          <w:rFonts w:ascii="GHEA Grapalat" w:hAnsi="GHEA Grapalat" w:cs="Sylfaen"/>
        </w:rPr>
        <w:t>կատարվել</w:t>
      </w:r>
      <w:r w:rsidRPr="00B61F03">
        <w:rPr>
          <w:rFonts w:ascii="GHEA Grapalat" w:hAnsi="GHEA Grapalat"/>
        </w:rPr>
        <w:t xml:space="preserve"> </w:t>
      </w:r>
      <w:r w:rsidRPr="00B61F03">
        <w:rPr>
          <w:rFonts w:ascii="GHEA Grapalat" w:hAnsi="GHEA Grapalat" w:cs="Sylfaen"/>
        </w:rPr>
        <w:t>են</w:t>
      </w:r>
      <w:r w:rsidRPr="00B61F03">
        <w:rPr>
          <w:rFonts w:ascii="GHEA Grapalat" w:hAnsi="GHEA Grapalat"/>
        </w:rPr>
        <w:t xml:space="preserve"> </w:t>
      </w:r>
      <w:r w:rsidRPr="00B61F03">
        <w:rPr>
          <w:rFonts w:ascii="GHEA Grapalat" w:hAnsi="GHEA Grapalat" w:cs="Sylfaen"/>
        </w:rPr>
        <w:t>հանցավոր</w:t>
      </w:r>
      <w:r w:rsidRPr="00B61F03">
        <w:rPr>
          <w:rFonts w:ascii="GHEA Grapalat" w:hAnsi="GHEA Grapalat"/>
        </w:rPr>
        <w:t xml:space="preserve"> </w:t>
      </w:r>
      <w:r w:rsidRPr="00B61F03">
        <w:rPr>
          <w:rFonts w:ascii="GHEA Grapalat" w:hAnsi="GHEA Grapalat" w:cs="Sylfaen"/>
        </w:rPr>
        <w:t>կազմակերպության</w:t>
      </w:r>
      <w:r w:rsidRPr="00B61F03">
        <w:rPr>
          <w:rFonts w:ascii="GHEA Grapalat" w:hAnsi="GHEA Grapalat"/>
        </w:rPr>
        <w:t xml:space="preserve"> </w:t>
      </w:r>
      <w:r w:rsidRPr="00B61F03">
        <w:rPr>
          <w:rFonts w:ascii="GHEA Grapalat" w:hAnsi="GHEA Grapalat" w:cs="Sylfaen"/>
        </w:rPr>
        <w:t>կողմից՝</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են</w:t>
      </w:r>
      <w:r w:rsidRPr="00B61F03">
        <w:rPr>
          <w:rFonts w:ascii="GHEA Grapalat" w:hAnsi="GHEA Grapalat"/>
        </w:rPr>
        <w:t xml:space="preserve"> </w:t>
      </w:r>
      <w:r w:rsidRPr="00B61F03">
        <w:rPr>
          <w:rFonts w:ascii="GHEA Grapalat" w:hAnsi="GHEA Grapalat" w:cs="Sylfaen"/>
        </w:rPr>
        <w:t>ազատության</w:t>
      </w:r>
      <w:r w:rsidRPr="00B61F03">
        <w:rPr>
          <w:rFonts w:ascii="GHEA Grapalat" w:hAnsi="GHEA Grapalat"/>
        </w:rPr>
        <w:t xml:space="preserve"> </w:t>
      </w:r>
      <w:r w:rsidRPr="00B61F03">
        <w:rPr>
          <w:rFonts w:ascii="GHEA Grapalat" w:hAnsi="GHEA Grapalat" w:cs="Sylfaen"/>
        </w:rPr>
        <w:t>սահմանափակմամբ</w:t>
      </w:r>
      <w:r w:rsidRPr="00B61F03">
        <w:rPr>
          <w:rFonts w:ascii="GHEA Grapalat" w:hAnsi="GHEA Grapalat"/>
        </w:rPr>
        <w:t xml:space="preserve"> </w:t>
      </w:r>
      <w:r w:rsidRPr="00B61F03">
        <w:rPr>
          <w:rFonts w:ascii="GHEA Grapalat" w:hAnsi="GHEA Grapalat" w:cs="Sylfaen"/>
        </w:rPr>
        <w:t>մինչև</w:t>
      </w:r>
      <w:r w:rsidRPr="00B61F03">
        <w:rPr>
          <w:rFonts w:ascii="GHEA Grapalat" w:hAnsi="GHEA Grapalat"/>
        </w:rPr>
        <w:t xml:space="preserve"> </w:t>
      </w:r>
      <w:r w:rsidRPr="00B61F03">
        <w:rPr>
          <w:rFonts w:ascii="GHEA Grapalat" w:hAnsi="GHEA Grapalat" w:cs="Sylfaen"/>
        </w:rPr>
        <w:t>երեք</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հինգ</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p>
    <w:p w:rsidR="00200090" w:rsidRPr="00B61F03" w:rsidRDefault="00200090" w:rsidP="00200090">
      <w:pPr>
        <w:shd w:val="clear" w:color="auto" w:fill="FFFFFF"/>
        <w:spacing w:line="360" w:lineRule="auto"/>
        <w:ind w:firstLine="375"/>
        <w:rPr>
          <w:rFonts w:ascii="GHEA Grapalat" w:hAnsi="GHEA Grapalat" w:cs="Sylfaen"/>
          <w:b/>
          <w:bCs/>
          <w:color w:val="000000"/>
        </w:rPr>
      </w:pPr>
    </w:p>
    <w:p w:rsidR="00200090" w:rsidRPr="00B61F03" w:rsidRDefault="00200090" w:rsidP="00200090">
      <w:pPr>
        <w:pStyle w:val="Heading3"/>
        <w:rPr>
          <w:rFonts w:ascii="GHEA Grapalat" w:hAnsi="GHEA Grapalat"/>
          <w:sz w:val="24"/>
          <w:szCs w:val="24"/>
          <w:lang w:val="ru-RU"/>
        </w:rPr>
      </w:pPr>
      <w:bookmarkStart w:id="965" w:name="_Toc496601581"/>
      <w:bookmarkStart w:id="966" w:name="_Toc11653002"/>
      <w:r w:rsidRPr="00B61F03">
        <w:rPr>
          <w:rFonts w:ascii="GHEA Grapalat" w:hAnsi="GHEA Grapalat"/>
          <w:sz w:val="24"/>
          <w:szCs w:val="24"/>
        </w:rPr>
        <w:br w:type="page"/>
      </w:r>
      <w:bookmarkStart w:id="967" w:name="_Toc19635101"/>
      <w:r w:rsidRPr="00B61F03">
        <w:rPr>
          <w:rFonts w:ascii="GHEA Grapalat" w:hAnsi="GHEA Grapalat"/>
          <w:sz w:val="24"/>
          <w:szCs w:val="24"/>
        </w:rPr>
        <w:lastRenderedPageBreak/>
        <w:t>Հոդված</w:t>
      </w:r>
      <w:r w:rsidRPr="00B61F03">
        <w:rPr>
          <w:rFonts w:ascii="GHEA Grapalat" w:hAnsi="GHEA Grapalat"/>
          <w:sz w:val="24"/>
          <w:szCs w:val="24"/>
          <w:lang w:val="ru-RU"/>
        </w:rPr>
        <w:t xml:space="preserve"> 258. </w:t>
      </w:r>
      <w:r w:rsidRPr="00B61F03">
        <w:rPr>
          <w:rFonts w:ascii="GHEA Grapalat" w:hAnsi="GHEA Grapalat"/>
          <w:sz w:val="24"/>
          <w:szCs w:val="24"/>
        </w:rPr>
        <w:t>Անբարեխիղճ</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կեղծ</w:t>
      </w:r>
      <w:r w:rsidRPr="00B61F03">
        <w:rPr>
          <w:rFonts w:ascii="GHEA Grapalat" w:hAnsi="GHEA Grapalat"/>
          <w:sz w:val="24"/>
          <w:szCs w:val="24"/>
          <w:lang w:val="ru-RU"/>
        </w:rPr>
        <w:t xml:space="preserve"> </w:t>
      </w:r>
      <w:r w:rsidRPr="00B61F03">
        <w:rPr>
          <w:rFonts w:ascii="GHEA Grapalat" w:hAnsi="GHEA Grapalat"/>
          <w:sz w:val="24"/>
          <w:szCs w:val="24"/>
        </w:rPr>
        <w:t>գովազդ</w:t>
      </w:r>
      <w:bookmarkEnd w:id="965"/>
      <w:bookmarkEnd w:id="966"/>
      <w:bookmarkEnd w:id="967"/>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Գովազդատուի, գովազդ արտադրողի կամ գովազդակրի կողմից սպառողին հումքի, ապրանքի, մատուցվող ծառայության որակի, գնի կամ այլ առանձնահատկությունների վերաբերյալ մոլորության մեջ գցելը, եթե դրա հետևանքով </w:t>
      </w:r>
      <w:r w:rsidRPr="00B61F03">
        <w:rPr>
          <w:rFonts w:ascii="GHEA Grapalat" w:hAnsi="GHEA Grapalat" w:cs="Sylfaen"/>
          <w:color w:val="000000"/>
          <w:sz w:val="24"/>
          <w:szCs w:val="24"/>
          <w:lang w:val="en-US"/>
        </w:rPr>
        <w:t>անձի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կազմակերպության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իրավունքներին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ազատություններին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օրինական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շահերին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հասարակության</w:t>
      </w:r>
      <w:r w:rsidRPr="00B61F03">
        <w:rPr>
          <w:rFonts w:ascii="GHEA Grapalat" w:hAnsi="GHEA Grapalat" w:cs="Sylfaen"/>
          <w:color w:val="000000"/>
          <w:sz w:val="24"/>
          <w:szCs w:val="24"/>
        </w:rPr>
        <w:t xml:space="preserve"> կամ պետության </w:t>
      </w:r>
      <w:r w:rsidRPr="00B61F03">
        <w:rPr>
          <w:rFonts w:ascii="GHEA Grapalat" w:hAnsi="GHEA Grapalat" w:cs="Sylfaen"/>
          <w:color w:val="000000"/>
          <w:sz w:val="24"/>
          <w:szCs w:val="24"/>
          <w:lang w:val="en-US"/>
        </w:rPr>
        <w:t>օրինական</w:t>
      </w:r>
      <w:r w:rsidRPr="00B61F03">
        <w:rPr>
          <w:rFonts w:ascii="GHEA Grapalat" w:hAnsi="GHEA Grapalat" w:cs="Sylfaen"/>
          <w:color w:val="000000"/>
          <w:sz w:val="24"/>
          <w:szCs w:val="24"/>
        </w:rPr>
        <w:t xml:space="preserve"> շահերին պատճառվել է խոշոր </w:t>
      </w:r>
      <w:r w:rsidRPr="00B61F03">
        <w:rPr>
          <w:rFonts w:ascii="GHEA Grapalat" w:hAnsi="GHEA Grapalat" w:cs="Sylfaen"/>
          <w:color w:val="000000"/>
          <w:sz w:val="24"/>
          <w:szCs w:val="24"/>
          <w:lang w:val="en-US"/>
        </w:rPr>
        <w:t>գույքային</w:t>
      </w:r>
      <w:r w:rsidRPr="00B61F03">
        <w:rPr>
          <w:rFonts w:ascii="GHEA Grapalat" w:hAnsi="GHEA Grapalat" w:cs="Sylfaen"/>
          <w:color w:val="000000"/>
          <w:sz w:val="24"/>
          <w:szCs w:val="24"/>
        </w:rPr>
        <w:t xml:space="preserve"> վնաս՝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rPr>
      </w:pPr>
      <w:r w:rsidRPr="00B61F03">
        <w:rPr>
          <w:rFonts w:ascii="GHEA Grapalat" w:hAnsi="GHEA Grapalat" w:cs="Sylfaen"/>
          <w:color w:val="000000"/>
          <w:sz w:val="24"/>
          <w:szCs w:val="24"/>
        </w:rPr>
        <w:t>պատժվում է տուգանքով՝ առավելագույնը քսանապատիկի չափով կամ հանրային աշխատանքներով՝ առավելագույնը երկու հարյուր յոթանասուն ժամ տևողությամբ կամ կարճա</w:t>
      </w:r>
      <w:r w:rsidRPr="00B61F03">
        <w:rPr>
          <w:rFonts w:ascii="GHEA Grapalat" w:hAnsi="GHEA Grapalat" w:cs="Sylfaen"/>
          <w:color w:val="000000"/>
          <w:sz w:val="24"/>
          <w:szCs w:val="24"/>
          <w:lang w:val="en-US"/>
        </w:rPr>
        <w:t>ժամկետ</w:t>
      </w:r>
      <w:r w:rsidRPr="00B61F03">
        <w:rPr>
          <w:rFonts w:ascii="GHEA Grapalat" w:hAnsi="GHEA Grapalat" w:cs="Sylfaen"/>
          <w:color w:val="000000"/>
          <w:sz w:val="24"/>
          <w:szCs w:val="24"/>
        </w:rPr>
        <w:t xml:space="preserve"> ազատազրկմամբ՝ առավելագույնը երկու ամիս ժամկետով:   </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968" w:name="_Toc496601582"/>
      <w:bookmarkStart w:id="969" w:name="_Toc11653003"/>
      <w:bookmarkStart w:id="970" w:name="_Toc19635102"/>
      <w:r w:rsidRPr="00B61F03">
        <w:rPr>
          <w:rFonts w:ascii="GHEA Grapalat" w:hAnsi="GHEA Grapalat"/>
          <w:sz w:val="24"/>
          <w:szCs w:val="24"/>
        </w:rPr>
        <w:t>Հոդված 259. Կենսապահովման նվազագույն զամբյուղի մեջ մտնող ապրանքները ապրանքային շուկայից հանելը</w:t>
      </w:r>
      <w:bookmarkEnd w:id="968"/>
      <w:bookmarkEnd w:id="969"/>
      <w:bookmarkEnd w:id="970"/>
    </w:p>
    <w:p w:rsidR="00200090" w:rsidRPr="00B61F03" w:rsidRDefault="00200090" w:rsidP="00130946">
      <w:pPr>
        <w:pStyle w:val="NoSpacing"/>
        <w:numPr>
          <w:ilvl w:val="0"/>
          <w:numId w:val="269"/>
        </w:numPr>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Կենսապահովման նվազագույն զամբյուղի մեջ մտնող ապրանքները ապրանքային շուկայից, այդ թվում՝ առևտրի օբյեկտներից կամ առևտրի իրականացման վայրերից այդ ապրանքները արտադրողի, մատակարարողի, իրացնողի կամ ներմուծողի կողմից հանելը՝ գների բարձրացում առաջացնելու նպատակով՝</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պատժվում է ազատության սահմանափակմամբ` առավելագույնը երեք տարի ժամկետով կամ ազատազրկմամբ` առավելագույնը հինգ տարի ժամկետով:</w:t>
      </w:r>
    </w:p>
    <w:p w:rsidR="00200090" w:rsidRPr="00B61F03" w:rsidRDefault="00200090" w:rsidP="00130946">
      <w:pPr>
        <w:pStyle w:val="NoSpacing"/>
        <w:numPr>
          <w:ilvl w:val="0"/>
          <w:numId w:val="269"/>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կատարվել է՝</w:t>
      </w:r>
    </w:p>
    <w:p w:rsidR="00200090" w:rsidRPr="00B61F03" w:rsidRDefault="00200090" w:rsidP="00130946">
      <w:pPr>
        <w:pStyle w:val="NoSpacing"/>
        <w:numPr>
          <w:ilvl w:val="1"/>
          <w:numId w:val="270"/>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մի խումբ անձանց կողմից նախնական համաձայնությամբ, </w:t>
      </w:r>
    </w:p>
    <w:p w:rsidR="00200090" w:rsidRPr="00B61F03" w:rsidRDefault="00200090" w:rsidP="00130946">
      <w:pPr>
        <w:pStyle w:val="NoSpacing"/>
        <w:numPr>
          <w:ilvl w:val="1"/>
          <w:numId w:val="270"/>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իշխանական կամ ծառայողական լիազորությունները կամ դրանցով պայմանավորված ազդեցությունն օգտագործելով կամ</w:t>
      </w:r>
    </w:p>
    <w:p w:rsidR="00200090" w:rsidRPr="00B61F03" w:rsidRDefault="00200090" w:rsidP="00130946">
      <w:pPr>
        <w:pStyle w:val="NoSpacing"/>
        <w:numPr>
          <w:ilvl w:val="1"/>
          <w:numId w:val="270"/>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տարերային, հասարակական աղետի կամ պատերազմական դրության ժամանակ՝</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ազատազրկմամբ` երկուսից վեց տարի ժամկետով:</w:t>
      </w:r>
    </w:p>
    <w:p w:rsidR="00200090" w:rsidRPr="00B61F03" w:rsidRDefault="00200090" w:rsidP="00130946">
      <w:pPr>
        <w:numPr>
          <w:ilvl w:val="0"/>
          <w:numId w:val="269"/>
        </w:numPr>
        <w:shd w:val="clear" w:color="auto" w:fill="FFFFFF"/>
        <w:spacing w:line="360" w:lineRule="auto"/>
        <w:jc w:val="both"/>
        <w:rPr>
          <w:rFonts w:ascii="GHEA Grapalat" w:hAnsi="GHEA Grapalat" w:cs="Sylfaen"/>
          <w:color w:val="000000"/>
          <w:lang w:val="hy-AM"/>
        </w:rPr>
      </w:pPr>
      <w:r w:rsidRPr="00B61F03">
        <w:rPr>
          <w:rFonts w:ascii="GHEA Grapalat" w:hAnsi="GHEA Grapalat" w:cs="Sylfaen"/>
          <w:color w:val="000000"/>
          <w:lang w:val="hy-AM"/>
        </w:rPr>
        <w:t>Սույն հոդվածի առաջին կամ երկրորդ մասով նախատեսված հանցանքները, որոնք կատարվել են հանցավոր կազմակերպության կողմից՝</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rPr>
      </w:pPr>
      <w:r w:rsidRPr="00B61F03">
        <w:rPr>
          <w:rFonts w:ascii="GHEA Grapalat" w:hAnsi="GHEA Grapalat" w:cs="Sylfaen"/>
          <w:color w:val="000000"/>
          <w:lang w:val="hy-AM"/>
        </w:rPr>
        <w:lastRenderedPageBreak/>
        <w:t>պատժվում է ազատազրկմամբ՝ չորսից ութ տարի ժամկետով:</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971" w:name="_Toc496601583"/>
      <w:bookmarkStart w:id="972" w:name="_Toc11653004"/>
      <w:bookmarkStart w:id="973" w:name="_Toc19635103"/>
      <w:r w:rsidRPr="00B61F03">
        <w:rPr>
          <w:rFonts w:ascii="GHEA Grapalat" w:hAnsi="GHEA Grapalat"/>
          <w:sz w:val="24"/>
          <w:szCs w:val="24"/>
        </w:rPr>
        <w:t>Հոդված 260. Մասնավոր ոլորտում կաշառք տալը</w:t>
      </w:r>
      <w:bookmarkEnd w:id="971"/>
      <w:bookmarkEnd w:id="972"/>
      <w:bookmarkEnd w:id="973"/>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1. Մասնավոր ոլորտում կաշառք տալը՝ Հայաստանի Հանրապետության կամ այլ պետության կամ միջազգային կամ համատեղ առևտրային կամ այլ կազմակերպության ծառայողին, արբիտրին, աուդիտորին, պահառուին, կառավարչին, նոտարին կամ փաստաբանին կամ նրա մատնանշած անձին անձամբ կամ միջնորդի միջոցով գույք՝ ներառյալ դրամական միջոց, արժեթուղթ, վճարային այլ գործիք, գույքի նկատմամբ իրավունք, ծառայություն կամ որևէ այլ առավելություն ապօրինաբար խոստանալը, առաջարկելը կամ տրամադրելը՝ իր ծառայողական լիազորությունները կամ դրանցով պայմանավորված ազդեցությունը օգտագործելով կաշառք տվողի կամ նրա մատնանշած անձի օգտին գործողություն կատարելու կամ չկատարելու կամ թողտվության կամ հովանավորչության համար՝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տուգանքով՝ առավելագույնը տասնհինգապատիկի չափով կամ հանրային աշխատանքներով՝ առավելագույնը երկու հարյուր յոթանասուն ժամ տևողությամբ կամ կարճաժամկետ ազատզրկմամբ՝ առավելագույնը երկու ամիս ժամկետով կամ ազատազրկմամբ՝ առավելագույնը երկու տարի ժամկետով:   </w:t>
      </w:r>
    </w:p>
    <w:p w:rsidR="00200090" w:rsidRPr="00B61F03" w:rsidRDefault="00200090" w:rsidP="00200090">
      <w:pPr>
        <w:pStyle w:val="NoSpacing"/>
        <w:shd w:val="clear" w:color="auto" w:fill="FFFFFF"/>
        <w:spacing w:line="360" w:lineRule="auto"/>
        <w:ind w:left="375"/>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2.Սույն հոդվածի առաջին մասով նախատեսված անձանց կաշառք տալը`</w:t>
      </w:r>
    </w:p>
    <w:p w:rsidR="00200090" w:rsidRPr="00B61F03" w:rsidRDefault="00200090" w:rsidP="00130946">
      <w:pPr>
        <w:pStyle w:val="NoSpacing"/>
        <w:numPr>
          <w:ilvl w:val="0"/>
          <w:numId w:val="300"/>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մի խումբ անձանց կողմից նախնական համաձայնությամբ կամ</w:t>
      </w:r>
    </w:p>
    <w:p w:rsidR="00200090" w:rsidRPr="00B61F03" w:rsidRDefault="00200090" w:rsidP="00130946">
      <w:pPr>
        <w:pStyle w:val="NoSpacing"/>
        <w:numPr>
          <w:ilvl w:val="0"/>
          <w:numId w:val="300"/>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կաշառք տված  կամ նրա մատնանշած անձի օգտին ապօրինի գործողության կամ անգործության համար՝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տուգանքով՝ տասնապատիկից քսանապատիկի չափով կամ կարճաժամկետ ազատազրկմամբ՝ առավելագույնը երկու ամիս ժամկետով կամ ազատազրկմամբ՝ առավելագույնը երեք տարի ժամկետով: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3. Սույն հոդվածի առաջին մասով նախատեսված անձանց կաշառք տալը հանցավոր կազմակերպության կողմից՝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ազատության սահմանափակմամբ՝ առավելագույնը երեք տարի ժամկետով կամ ազատազրկմամբ՝ երկուսից հինգ տարի ժամկետով:   </w:t>
      </w:r>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r w:rsidRPr="00B61F03">
        <w:rPr>
          <w:rFonts w:ascii="GHEA Grapalat" w:hAnsi="GHEA Grapalat" w:cs="Sylfaen"/>
          <w:color w:val="000000"/>
          <w:lang w:val="hy-AM"/>
        </w:rPr>
        <w:lastRenderedPageBreak/>
        <w:t>4. Հայաստանի Հանրապետության կամ այլ պետության առևտրային կամ այլ կազմակերպության ծառայողին, արբիտրին, աուդիտորին, պահառուին, կառավարչին, նոտարին կամ փաստաբանին կաշառք տված անձը կարող է ազատվել քրեական պատասխանատվությունից, եթե այդ անձը մինչև կաշառք տալու մասին քրեական հետապնդման մարմիններին հայտնի դառնալը, բայց հանցանքի կատարումից հետո՝ ոչ ուշ, քան եռօրյա ժամկետում, այդ մասին կամովին հայտնել է քրեական հետապնդման մարմիններին կամ դատարանին և աջակցել հանցագործությունը բացահայտելուն:</w:t>
      </w:r>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974" w:name="_Toc496601584"/>
      <w:bookmarkStart w:id="975" w:name="_Toc11653005"/>
      <w:bookmarkStart w:id="976" w:name="_Toc19635104"/>
      <w:r w:rsidRPr="00B61F03">
        <w:rPr>
          <w:rFonts w:ascii="GHEA Grapalat" w:hAnsi="GHEA Grapalat"/>
          <w:sz w:val="24"/>
          <w:szCs w:val="24"/>
        </w:rPr>
        <w:t>Հոդված 261. Մասնավոր ոլորտում կաշառք ստանալը</w:t>
      </w:r>
      <w:bookmarkEnd w:id="974"/>
      <w:bookmarkEnd w:id="975"/>
      <w:bookmarkEnd w:id="976"/>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1. Մասնավոր ոլորտում կաշառք ստանալը՝ Հայաստանի Հանրապետության կամ այլ պետության առևտրային կամ այլ կազմակերպության ծառայողի, արբիտրի, աուդիտորի, պահառուի, կառավարչի, նոտարի կամ փաստաբանի կողմից՝ անձամբ կամ միջնորդի միջոցով իր կամ այլ անձի համար գույք՝ ներառյալ դրամական միջոց, արժեթուղթ, վճարային այլ գործիք, գույքի նկատմամբ իրավունք, ծառայություն կամ որևէ այլ առավելություն ապօրինաբար </w:t>
      </w:r>
      <w:r w:rsidRPr="00B61F03">
        <w:rPr>
          <w:rFonts w:ascii="GHEA Grapalat" w:hAnsi="GHEA Grapalat" w:cs="Sylfaen"/>
          <w:lang w:val="hy-AM"/>
        </w:rPr>
        <w:t>ստանալը, պահանջելը, խնդրելը, տալու առաջարկ ներկայացնելը կամ տալու առաջարկը կամ խոստումը ընդունելը</w:t>
      </w:r>
      <w:r w:rsidRPr="00B61F03">
        <w:rPr>
          <w:rFonts w:ascii="GHEA Grapalat" w:hAnsi="GHEA Grapalat" w:cs="Sylfaen"/>
          <w:color w:val="000000"/>
          <w:lang w:val="hy-AM"/>
        </w:rPr>
        <w:t>՝ կաշառք տվողի կամ նրա մատնանշած անձի օգտին իր ծառայողական լիազորությունները կամ դրանցով պայմանավորված ազդեցությունը օգտագործելով՝ գործողություն կատարելու կամ չկատարելու կամ թողտվության կամ հովանավորչության համար</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տուգանքով՝ առավելագույնը տասնհինգապատիկի չափով կամ հանրային աշխատանքներով՝ առավելագույնը երկու հարյուր յոթանասուն ժամ տևողությամբ կամ ազատազրկմամբ՝ առավելագույնը երեք տարի ժամկետով:   </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2. Սույն հոդվածի առաջին մասով նախատեսված անձանց կողմից կաշառք ստանալը, որը կատարվել է՝</w:t>
      </w:r>
    </w:p>
    <w:p w:rsidR="00200090" w:rsidRPr="00B61F03" w:rsidRDefault="00200090" w:rsidP="00130946">
      <w:pPr>
        <w:pStyle w:val="NoSpacing"/>
        <w:numPr>
          <w:ilvl w:val="0"/>
          <w:numId w:val="264"/>
        </w:numPr>
        <w:shd w:val="clear" w:color="auto" w:fill="FFFFFF"/>
        <w:spacing w:line="360" w:lineRule="auto"/>
        <w:ind w:left="144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մի խումբ անձանց կողմից նախնական համաձայնությամբ,</w:t>
      </w:r>
    </w:p>
    <w:p w:rsidR="00200090" w:rsidRPr="00B61F03" w:rsidRDefault="00200090" w:rsidP="00130946">
      <w:pPr>
        <w:pStyle w:val="NoSpacing"/>
        <w:numPr>
          <w:ilvl w:val="0"/>
          <w:numId w:val="264"/>
        </w:numPr>
        <w:shd w:val="clear" w:color="auto" w:fill="FFFFFF"/>
        <w:spacing w:line="360" w:lineRule="auto"/>
        <w:ind w:left="144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կաշառք տված  կամ նրա մատնանշած անձի օգտին ապօրինի գործողության կամ անգործության համար կամ</w:t>
      </w:r>
    </w:p>
    <w:p w:rsidR="00200090" w:rsidRPr="00B61F03" w:rsidRDefault="00200090" w:rsidP="00130946">
      <w:pPr>
        <w:pStyle w:val="NoSpacing"/>
        <w:numPr>
          <w:ilvl w:val="0"/>
          <w:numId w:val="264"/>
        </w:numPr>
        <w:shd w:val="clear" w:color="auto" w:fill="FFFFFF"/>
        <w:spacing w:line="360" w:lineRule="auto"/>
        <w:ind w:left="144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lastRenderedPageBreak/>
        <w:t>անձի իրավունքներին, ազատություններին կամ օրինական շահերին վնաս պատճառելու սպառնալիքով՝</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տուգանքով՝ տասնապատիկից քսանապատիկի չափով կամ կարճաժամկետ ազատազրկմամբ՝ առավելագույնը երկու ամիս ժամկետով կամ ազատազրկմամբ՝ երկուսից հինգ տարի ժամկետով: </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3. Սույն հոդվածի առաջին կամ երկրորդ մասով նախատեսված հանցանքները հանցավոր կազմակերպության կողմից կատարելը՝</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ազատազրկմամբ՝ երեքից վեց տարի ժամկետով:  </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977" w:name="_Toc496601585"/>
      <w:bookmarkStart w:id="978" w:name="_Toc11653006"/>
      <w:bookmarkStart w:id="979" w:name="_Toc19635105"/>
      <w:r w:rsidRPr="00B61F03">
        <w:rPr>
          <w:rFonts w:ascii="GHEA Grapalat" w:hAnsi="GHEA Grapalat"/>
          <w:sz w:val="24"/>
          <w:szCs w:val="24"/>
        </w:rPr>
        <w:t>Հոդված 262. Հայաստանի Հանրապետության կամ այլ պետության մարզիկին, մրցավարին, թիմի ղեկավարին, արհեստավարժ մարզամրցման այլ մասնակցին, կազմակերպչին, հանդիսադիր առևտրային մրցույթի մասնակցին, կազմակերպչին կամ մրցանակաբաշխային հանձնաժողովի անդամին կաշառք տալը</w:t>
      </w:r>
      <w:bookmarkEnd w:id="977"/>
      <w:bookmarkEnd w:id="978"/>
      <w:bookmarkEnd w:id="979"/>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1. Հայաստանի Հանրապետության կամ այլ պետության մարզիկին, մրցավարին, թիմի ղեկավարին, արհեստավարժ մարզամրցման այլ մասնակցին, կազմակերպչին, հանդիսադիր առևտրային մրցույթի մասնակցին, կազմակերպչին կամ մրցանակաբաշխային հանձնաժողովի անդամին կամ նրա մատնանշած անձին անձամբ կամ միջնորդի միջոցով գույք՝ ներառյալ դրամական միջոց, արժեթուղթ, վճարային այլ գործիք, գույքի նկատմամբ իրավունք, ծառայություն կամ որևէ այլ առավելություն ապօրինաբար խոստանալը, առաջարկելը կամ տրամադրելը՝ այդ մրցումների կամ մրցույթների արդյունքների վրա ազդելու նպատակով՝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տուգանքով՝ տասնապատիկից քսանապատիկի չափով կամ հանրային աշխատանքներով՝ առավելագույնը երկու հարյուր յոթանասուն ժամ տևողությամբ կամ կարճաժամկետ ազատազրկմամբ՝ առավելագույնը երկու ամիս ժամկետով կամ ազատազրկմամբ՝ առավելագույնը երկու տարի ժամկետով: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2. Սույն հոդվածի առաջին մասով նախատեսված անձանց կաշառք տալը մի խումբ անձանց կողմից նախնական համաձայնությամբ՝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կարճաժամկետ ազատազրկմամբ՝ առավելագույնը երկու ամիս ժամկետով կամ ազատազրկմամբ՝ առավելագույնը երեք տարի ժամկետով: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lastRenderedPageBreak/>
        <w:t xml:space="preserve">3. Սույն հոդվածի առաջին մասով նախատեսված անձանց կաշառք տալը հանցավոր կազմակերպության կողմից՝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ազատության սահմանափակմամբ՝ առավելագույնը երեք տարի ժամկետով կամ ազատազրկմամբ՝ երկուսից չորս տարի ժամկետով:   </w:t>
      </w:r>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r w:rsidRPr="00B61F03">
        <w:rPr>
          <w:rFonts w:ascii="GHEA Grapalat" w:hAnsi="GHEA Grapalat" w:cs="Sylfaen"/>
          <w:color w:val="000000"/>
          <w:lang w:val="hy-AM"/>
        </w:rPr>
        <w:t>4. Հայաստանի Հանրապետության կամ այլ պետության մարզիկին, մրցավարին, թիմի ղեկավարին, արհեստավարժ մարզամրցման այլ մասնակցին, կազմակերպչին, հանդիսադիր առևտրային մրցույթի մասնակցին, կազմակերպչին կամ մրցանակաբաշխային հանձնաժողովի անդամին կաշառք տված անձը կարող է ազատվել քրեական պատասխանատվությունից, եթե այդ անձը մինչև կաշառք տալու մասին քրեական հետապնդման մարմիններին հայտնի դառնալը, բայց հանցանքի կատարումից հետո՝ ոչ ուշ, քան եռօրյա ժամկետում, այդ մասին կամովին հայտնել է քրեական հետապնդման մարմիններին կամ դատարանին և աջակցել հանցագործությունը բացահայտելուն:</w:t>
      </w:r>
    </w:p>
    <w:p w:rsidR="00200090" w:rsidRPr="00B61F03" w:rsidRDefault="00200090" w:rsidP="00200090">
      <w:pPr>
        <w:pStyle w:val="NoSpacing"/>
        <w:shd w:val="clear" w:color="auto" w:fill="FFFFFF"/>
        <w:spacing w:line="360" w:lineRule="auto"/>
        <w:ind w:firstLine="720"/>
        <w:jc w:val="both"/>
        <w:rPr>
          <w:rFonts w:ascii="GHEA Grapalat" w:hAnsi="GHEA Grapalat" w:cs="Sylfaen"/>
          <w:b/>
          <w:bCs/>
          <w:color w:val="000000"/>
          <w:sz w:val="24"/>
          <w:szCs w:val="24"/>
          <w:lang w:val="hy-AM"/>
        </w:rPr>
      </w:pPr>
    </w:p>
    <w:p w:rsidR="00200090" w:rsidRPr="00B61F03" w:rsidRDefault="00200090" w:rsidP="00200090">
      <w:pPr>
        <w:pStyle w:val="Heading3"/>
        <w:rPr>
          <w:rFonts w:ascii="GHEA Grapalat" w:hAnsi="GHEA Grapalat"/>
          <w:sz w:val="24"/>
          <w:szCs w:val="24"/>
        </w:rPr>
      </w:pPr>
      <w:bookmarkStart w:id="980" w:name="_Toc496601586"/>
      <w:bookmarkStart w:id="981" w:name="_Toc11653007"/>
      <w:bookmarkStart w:id="982" w:name="_Toc19635106"/>
      <w:r w:rsidRPr="00B61F03">
        <w:rPr>
          <w:rFonts w:ascii="GHEA Grapalat" w:hAnsi="GHEA Grapalat"/>
          <w:sz w:val="24"/>
          <w:szCs w:val="24"/>
        </w:rPr>
        <w:t>Հոդված 263. Հայաստանի Հանրապետության կամ այլ պետության մարզիկի, մրցավարի, թիմի ղեկավարի, արհեստավարժ մարզամրցման այլ մասնակցի, կազմակերպչի, հանդիսադիր առևտրային մրցույթի մասնակցի, կազմակերպչի կամ մրցանակաբաշխային հանձնաժողովի անդամի կողմից կաշառք ստանալը</w:t>
      </w:r>
      <w:bookmarkEnd w:id="980"/>
      <w:bookmarkEnd w:id="981"/>
      <w:bookmarkEnd w:id="982"/>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1. Հայաստանի Հանրապետության կամ այլ պետության մարզիկի, մրցավարի, թիմի ղեկավարի, արհեստավարժ մարզամրցման այլ մասնակցի, կազմակերպչի, հանդիսադիր առևտրային մրցույթի մասնակցի, կազմակերպչի կամ մրցանակաբաշխային հանձնաժողովի անդամի կողմից անձամբ կամ միջնորդի միջոցով իր կամ այլ անձի համար գույք՝ ներառյալ դրամական միջոց, արժեթուղթ, վճարային այլ գործիք, գույքի նկատմամբ իրավունք, ծառայություն կամ որևէ այլ առավելություն ապօրինաբար </w:t>
      </w:r>
      <w:r w:rsidRPr="00B61F03">
        <w:rPr>
          <w:rFonts w:ascii="GHEA Grapalat" w:hAnsi="GHEA Grapalat" w:cs="Sylfaen"/>
          <w:lang w:val="hy-AM"/>
        </w:rPr>
        <w:t>ստանալը, պահանջելը, խնդրելը, տալու առաջարկ ներկայացնելը կամ տալու առաջարկը կամ խոստումը ընդունելը</w:t>
      </w:r>
      <w:r w:rsidRPr="00B61F03">
        <w:rPr>
          <w:rFonts w:ascii="GHEA Grapalat" w:hAnsi="GHEA Grapalat" w:cs="Sylfaen"/>
          <w:color w:val="000000"/>
          <w:lang w:val="hy-AM"/>
        </w:rPr>
        <w:t xml:space="preserve">՝ այդ մրցումների կամ մրցույթների արդյունքների վրա ազդելու նպատակով՝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տուգանքով՝ տասնապատիկից  քսանապատիկի չափով կամ հանրային աշխատանքներով՝ առավելագույնը երկու հարյուր յոթանասուն ժամ </w:t>
      </w:r>
      <w:r w:rsidRPr="00B61F03">
        <w:rPr>
          <w:rFonts w:ascii="GHEA Grapalat" w:hAnsi="GHEA Grapalat" w:cs="Sylfaen"/>
          <w:color w:val="000000"/>
          <w:sz w:val="24"/>
          <w:szCs w:val="24"/>
          <w:lang w:val="hy-AM"/>
        </w:rPr>
        <w:lastRenderedPageBreak/>
        <w:t xml:space="preserve">տևողությամբ կամ կարճաժամկետ ազատազրկմամբ՝ առավելագույնը երկու ամիս ժամկետով կամ ազատազրկմամբ՝ առավելագույնը չորս տարի ժամկետով:   </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2. Սույն հոդվածի առաջին մասով նախատեսված անձանց կողմից կաշառք ստանալը, որը կատարվել է՝</w:t>
      </w:r>
    </w:p>
    <w:p w:rsidR="00200090" w:rsidRPr="00B61F03" w:rsidRDefault="00200090" w:rsidP="00130946">
      <w:pPr>
        <w:pStyle w:val="NoSpacing"/>
        <w:numPr>
          <w:ilvl w:val="0"/>
          <w:numId w:val="265"/>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մի խումբ անձանց կողմից նախնական համաձայնությամբ կամ</w:t>
      </w:r>
    </w:p>
    <w:p w:rsidR="00200090" w:rsidRPr="00B61F03" w:rsidRDefault="00200090" w:rsidP="00130946">
      <w:pPr>
        <w:pStyle w:val="NoSpacing"/>
        <w:numPr>
          <w:ilvl w:val="0"/>
          <w:numId w:val="265"/>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անձի իրավունքներին, ազատություններին կամ օրինական շահերին վնաս պատճառելու սպառնալիքով՝</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կարճաժամկետ ազատազրկմամբ՝ առավելագույնը երկու ամիս ժամկետով կամ ազատազրկմամբ՝ երկուսից հինգ տարի ժամկետով:   </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3. Սույն հոդվածի առաջին կամ երկրորդ մասով նախատեսված հանցանքները հանցավոր կազմակերպության կողմից կատարելը՝</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ազատազրկմամբ՝ երեքից վեց տարի ժամկետով:  </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983" w:name="_Toc496601587"/>
      <w:bookmarkStart w:id="984" w:name="_Toc11653008"/>
      <w:bookmarkStart w:id="985" w:name="_Toc19635107"/>
      <w:r w:rsidRPr="00B61F03">
        <w:rPr>
          <w:rFonts w:ascii="GHEA Grapalat" w:hAnsi="GHEA Grapalat"/>
          <w:sz w:val="24"/>
          <w:szCs w:val="24"/>
        </w:rPr>
        <w:t>Հոդված 264. Ծառայողական կամ մասնագիտական պարտականությունները կատարելու համար ապօրինի վարձատրություն  պահանջելը</w:t>
      </w:r>
      <w:bookmarkEnd w:id="983"/>
      <w:bookmarkEnd w:id="984"/>
      <w:bookmarkEnd w:id="985"/>
    </w:p>
    <w:p w:rsidR="00200090" w:rsidRPr="00B61F03" w:rsidRDefault="00200090" w:rsidP="00130946">
      <w:pPr>
        <w:pStyle w:val="NoSpacing"/>
        <w:numPr>
          <w:ilvl w:val="0"/>
          <w:numId w:val="266"/>
        </w:numPr>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Կրթության, առողջապահության, կենցաղային կամ բնակչության սպասարկման այլ ոլորտի հանրային ծառայող չհանդիսացող աշխատակցի կողմից իր ծառայողական կամ մասնագիտական պարտականությունը կատարելու կամ ծառայություն մատուցելու համար անձամբ կամ միջնորդի միջոցով իր կամ այլ անձի համար գույք՝ ներառյալ դրամական միջոց, արժեթուղթ, վճարային այլ գործիք, գույքի նկատմամբ իրավունք, ծառայություն կամ որևէ այլ առավելություն ապօրինաբար </w:t>
      </w:r>
      <w:r w:rsidRPr="00B61F03">
        <w:rPr>
          <w:rFonts w:ascii="GHEA Grapalat" w:hAnsi="GHEA Grapalat" w:cs="Sylfaen"/>
          <w:sz w:val="24"/>
          <w:szCs w:val="24"/>
          <w:lang w:val="hy-AM"/>
        </w:rPr>
        <w:t xml:space="preserve">ստանալը կամ պահանջելը, որը կատարվել է </w:t>
      </w:r>
      <w:r w:rsidRPr="00B61F03">
        <w:rPr>
          <w:rFonts w:ascii="GHEA Grapalat" w:hAnsi="GHEA Grapalat" w:cs="Sylfaen"/>
          <w:color w:val="000000"/>
          <w:sz w:val="24"/>
          <w:szCs w:val="24"/>
          <w:lang w:val="hy-AM"/>
        </w:rPr>
        <w:t xml:space="preserve">ապօրինի վարձատրություն չտալու դեպքում անձի իրավունքները կամ օրինական շահերը ոտնահարելու սպառնալիքով՝   </w:t>
      </w:r>
    </w:p>
    <w:p w:rsidR="00200090" w:rsidRPr="00B61F03" w:rsidRDefault="00200090" w:rsidP="00200090">
      <w:pPr>
        <w:pStyle w:val="NoSpacing"/>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տուգանքով՝ առավելագույնը տասնհինգապատիկի չափով կամ հանրային աշխատանքներով՝ առավելագույնը երկու հարյուր յոթանասուն ժամ տևողությամբ կամ կարճաժամկետ ազատազրկմամբ` առավելագույնը մեկ ամիս ժամկետով կամ ազատազրկմամբ՝ առավելագույնը երեք տարի ժամկետով:   </w:t>
      </w:r>
    </w:p>
    <w:p w:rsidR="00200090" w:rsidRPr="00B61F03" w:rsidRDefault="00200090" w:rsidP="00130946">
      <w:pPr>
        <w:pStyle w:val="NoSpacing"/>
        <w:numPr>
          <w:ilvl w:val="0"/>
          <w:numId w:val="266"/>
        </w:numPr>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արարքը, որը կատարվել է՝</w:t>
      </w:r>
    </w:p>
    <w:p w:rsidR="00200090" w:rsidRPr="00B61F03" w:rsidRDefault="00200090" w:rsidP="00200090">
      <w:pPr>
        <w:pStyle w:val="NoSpacing"/>
        <w:spacing w:line="360" w:lineRule="auto"/>
        <w:ind w:left="108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մի խումբ անձանց կողմից նախնական համաձայնությամբ </w:t>
      </w:r>
    </w:p>
    <w:p w:rsidR="00200090" w:rsidRPr="00B61F03" w:rsidRDefault="00200090" w:rsidP="00200090">
      <w:pPr>
        <w:pStyle w:val="NoSpacing"/>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lastRenderedPageBreak/>
        <w:t xml:space="preserve">պատժվում է ազատազրկմամբ՝ երեքից վեց տարի ժամկետով:  </w:t>
      </w:r>
    </w:p>
    <w:p w:rsidR="00200090" w:rsidRPr="00B61F03" w:rsidRDefault="00200090" w:rsidP="00200090">
      <w:pPr>
        <w:pStyle w:val="NoSpacing"/>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 </w:t>
      </w:r>
    </w:p>
    <w:p w:rsidR="00200090" w:rsidRPr="00B61F03" w:rsidRDefault="00200090" w:rsidP="00200090">
      <w:pPr>
        <w:pStyle w:val="NoSpacing"/>
        <w:spacing w:line="360" w:lineRule="auto"/>
        <w:ind w:firstLine="720"/>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986" w:name="_Toc496601588"/>
      <w:bookmarkStart w:id="987" w:name="_Toc11653009"/>
      <w:bookmarkStart w:id="988" w:name="_Toc19635108"/>
      <w:r w:rsidRPr="00B61F03">
        <w:rPr>
          <w:rFonts w:ascii="GHEA Grapalat" w:hAnsi="GHEA Grapalat"/>
          <w:sz w:val="24"/>
          <w:szCs w:val="24"/>
        </w:rPr>
        <w:t>Հոդված 265. Մասնավոր ոլորտում ծառայողական լիազորությունները կամ դրանցով պայմանավորված ազդեցությունը չարաշահելը</w:t>
      </w:r>
      <w:bookmarkEnd w:id="986"/>
      <w:bookmarkEnd w:id="987"/>
      <w:bookmarkEnd w:id="988"/>
      <w:r w:rsidRPr="00B61F03">
        <w:rPr>
          <w:rFonts w:ascii="GHEA Grapalat" w:hAnsi="GHEA Grapalat"/>
          <w:sz w:val="24"/>
          <w:szCs w:val="24"/>
        </w:rPr>
        <w:t xml:space="preserve">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1.Հայաստանի Հանրապետության կամ այլ պետության առևտրային կամ այլ կազմակերպության ծառայողի, արբիտրի, աուդիտորի, պահառուի, կառավարչի, նոտարի կողմից օրենսդրությամբ իրեն վերապահված լիազորությունները կամ դրանցով պայմանավորված ազդեցությունը ի վնաս այդ կազմակերպության շահերին օգտագործելը կամ իր ծառայողական պարտականությունը չկատարելը, կամ իր ծառայողական լիազորություններով պայմանավորված ազդեցությունն օգտագործելով իր լիազորություններից չբխող արարք կատարելը, որը հանգեցրել է մարդու իրավունքների կամ ազատությունների կամ օրինական շահերի սահմանափակման, զրկման կամ խոշոր չափի գույքային վնաս է պատճառել անձի, կազմակերպության, հասարակության կամ պետության օրինական շահերին՝</w:t>
      </w:r>
      <w:r w:rsidRPr="00B61F03">
        <w:rPr>
          <w:rFonts w:ascii="GHEA Grapalat" w:hAnsi="GHEA Grapalat" w:cs="Sylfaen"/>
          <w:color w:val="000000"/>
          <w:sz w:val="24"/>
          <w:szCs w:val="24"/>
          <w:lang w:val="hy-AM"/>
        </w:rPr>
        <w:tab/>
        <w:t>պատժվում է տուգանքով՝ առավելագույնը տասնհինգապատիկի չափով կամ հանրային աշխատանքներով՝ առավելագույնը երկու հարյուր ժամ տևողությամբ կամ կարճաժամկետ ազատազրկմամբ` առավելագույնը երկու ամիս ժամկետով:</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2. Սույն հոդվածի առաջին մասով նախատեսված արարքը, որը անզգուշությամբ առաջացրել է ծանր հետևանքներ`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տուգանքով՝ տասնապատիկից քսանապատիկի չափով կամ հանրային աշխատանքներով՝ առավելագույնը երկու հարյուր յոթանասուն ժամ տևողությամբ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200090">
      <w:pPr>
        <w:pStyle w:val="NoSpacing"/>
        <w:shd w:val="clear" w:color="auto" w:fill="FFFFFF"/>
        <w:spacing w:line="360" w:lineRule="auto"/>
        <w:ind w:firstLine="720"/>
        <w:jc w:val="both"/>
        <w:rPr>
          <w:rFonts w:ascii="GHEA Grapalat" w:hAnsi="GHEA Grapalat" w:cs="Sylfaen"/>
          <w:b/>
          <w:bCs/>
          <w:color w:val="000000"/>
          <w:sz w:val="24"/>
          <w:szCs w:val="24"/>
          <w:lang w:val="hy-AM"/>
        </w:rPr>
      </w:pPr>
    </w:p>
    <w:p w:rsidR="00200090" w:rsidRPr="00B61F03" w:rsidRDefault="00200090" w:rsidP="00200090">
      <w:pPr>
        <w:pStyle w:val="Heading3"/>
        <w:rPr>
          <w:rFonts w:ascii="GHEA Grapalat" w:hAnsi="GHEA Grapalat"/>
          <w:sz w:val="24"/>
          <w:szCs w:val="24"/>
        </w:rPr>
      </w:pPr>
      <w:bookmarkStart w:id="989" w:name="_Toc496601589"/>
      <w:bookmarkStart w:id="990" w:name="_Toc11653010"/>
      <w:bookmarkStart w:id="991" w:name="_Toc19635109"/>
      <w:r w:rsidRPr="00B61F03">
        <w:rPr>
          <w:rFonts w:ascii="GHEA Grapalat" w:hAnsi="GHEA Grapalat"/>
          <w:sz w:val="24"/>
          <w:szCs w:val="24"/>
        </w:rPr>
        <w:t>Հոդված 266. Առևտրային կամ այլ կազմակերպության ծառայողի, արբիտրի, աուդիտորի, պահառուի, կառավարչի, նոտարի կողմից իրենց հասանելի տեղեկատվությունն ապօրինի օգտագործելը</w:t>
      </w:r>
      <w:bookmarkEnd w:id="989"/>
      <w:bookmarkEnd w:id="990"/>
      <w:bookmarkEnd w:id="991"/>
      <w:r w:rsidRPr="00B61F03">
        <w:rPr>
          <w:rFonts w:ascii="GHEA Grapalat" w:hAnsi="GHEA Grapalat"/>
          <w:sz w:val="24"/>
          <w:szCs w:val="24"/>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Առևտրային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ծառայողի</w:t>
      </w:r>
      <w:r w:rsidRPr="00B61F03">
        <w:rPr>
          <w:rFonts w:ascii="GHEA Grapalat" w:hAnsi="GHEA Grapalat"/>
          <w:lang w:val="hy-AM"/>
        </w:rPr>
        <w:t xml:space="preserve">, </w:t>
      </w:r>
      <w:r w:rsidRPr="00B61F03">
        <w:rPr>
          <w:rFonts w:ascii="GHEA Grapalat" w:hAnsi="GHEA Grapalat" w:cs="Sylfaen"/>
          <w:lang w:val="hy-AM"/>
        </w:rPr>
        <w:t>արբիտրի</w:t>
      </w:r>
      <w:r w:rsidRPr="00B61F03">
        <w:rPr>
          <w:rFonts w:ascii="GHEA Grapalat" w:hAnsi="GHEA Grapalat"/>
          <w:lang w:val="hy-AM"/>
        </w:rPr>
        <w:t xml:space="preserve">, </w:t>
      </w:r>
      <w:r w:rsidRPr="00B61F03">
        <w:rPr>
          <w:rFonts w:ascii="GHEA Grapalat" w:hAnsi="GHEA Grapalat" w:cs="Sylfaen"/>
          <w:lang w:val="hy-AM"/>
        </w:rPr>
        <w:t>աուդիտորի</w:t>
      </w:r>
      <w:r w:rsidRPr="00B61F03">
        <w:rPr>
          <w:rFonts w:ascii="GHEA Grapalat" w:hAnsi="GHEA Grapalat"/>
          <w:lang w:val="hy-AM"/>
        </w:rPr>
        <w:t xml:space="preserve">, </w:t>
      </w:r>
      <w:r w:rsidRPr="00B61F03">
        <w:rPr>
          <w:rFonts w:ascii="GHEA Grapalat" w:hAnsi="GHEA Grapalat" w:cs="Sylfaen"/>
          <w:lang w:val="hy-AM"/>
        </w:rPr>
        <w:t>պահառուի</w:t>
      </w:r>
      <w:r w:rsidRPr="00B61F03">
        <w:rPr>
          <w:rFonts w:ascii="GHEA Grapalat" w:hAnsi="GHEA Grapalat"/>
          <w:lang w:val="hy-AM"/>
        </w:rPr>
        <w:t xml:space="preserve">, </w:t>
      </w:r>
      <w:r w:rsidRPr="00B61F03">
        <w:rPr>
          <w:rFonts w:ascii="GHEA Grapalat" w:hAnsi="GHEA Grapalat" w:cs="Sylfaen"/>
          <w:lang w:val="hy-AM"/>
        </w:rPr>
        <w:t>կառավարչի</w:t>
      </w:r>
      <w:r w:rsidRPr="00B61F03">
        <w:rPr>
          <w:rFonts w:ascii="GHEA Grapalat" w:hAnsi="GHEA Grapalat"/>
          <w:lang w:val="hy-AM"/>
        </w:rPr>
        <w:t xml:space="preserve">, </w:t>
      </w:r>
      <w:r w:rsidRPr="00B61F03">
        <w:rPr>
          <w:rFonts w:ascii="GHEA Grapalat" w:hAnsi="GHEA Grapalat" w:cs="Sylfaen"/>
          <w:lang w:val="hy-AM"/>
        </w:rPr>
        <w:t>նոտարի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օրենսդրությամբ</w:t>
      </w:r>
      <w:r w:rsidRPr="00B61F03">
        <w:rPr>
          <w:rFonts w:ascii="GHEA Grapalat" w:hAnsi="GHEA Grapalat"/>
          <w:lang w:val="hy-AM"/>
        </w:rPr>
        <w:t xml:space="preserve"> </w:t>
      </w:r>
      <w:r w:rsidRPr="00B61F03">
        <w:rPr>
          <w:rFonts w:ascii="GHEA Grapalat" w:hAnsi="GHEA Grapalat" w:cs="Sylfaen"/>
          <w:lang w:val="hy-AM"/>
        </w:rPr>
        <w:t>իրեն</w:t>
      </w:r>
      <w:r w:rsidRPr="00B61F03">
        <w:rPr>
          <w:rFonts w:ascii="GHEA Grapalat" w:hAnsi="GHEA Grapalat"/>
          <w:lang w:val="hy-AM"/>
        </w:rPr>
        <w:t xml:space="preserve"> </w:t>
      </w:r>
      <w:r w:rsidRPr="00B61F03">
        <w:rPr>
          <w:rFonts w:ascii="GHEA Grapalat" w:hAnsi="GHEA Grapalat" w:cs="Sylfaen"/>
          <w:lang w:val="hy-AM"/>
        </w:rPr>
        <w:t>վերապահված</w:t>
      </w:r>
      <w:r w:rsidRPr="00B61F03">
        <w:rPr>
          <w:rFonts w:ascii="GHEA Grapalat" w:hAnsi="GHEA Grapalat"/>
          <w:lang w:val="hy-AM"/>
        </w:rPr>
        <w:t xml:space="preserve"> </w:t>
      </w:r>
      <w:r w:rsidRPr="00B61F03">
        <w:rPr>
          <w:rFonts w:ascii="GHEA Grapalat" w:hAnsi="GHEA Grapalat" w:cs="Sylfaen"/>
          <w:lang w:val="hy-AM"/>
        </w:rPr>
        <w:lastRenderedPageBreak/>
        <w:t>լիազորությունների</w:t>
      </w:r>
      <w:r w:rsidRPr="00B61F03">
        <w:rPr>
          <w:rFonts w:ascii="GHEA Grapalat" w:hAnsi="GHEA Grapalat"/>
          <w:lang w:val="hy-AM"/>
        </w:rPr>
        <w:t xml:space="preserve"> </w:t>
      </w:r>
      <w:r w:rsidRPr="00B61F03">
        <w:rPr>
          <w:rFonts w:ascii="GHEA Grapalat" w:hAnsi="GHEA Grapalat" w:cs="Sylfaen"/>
          <w:lang w:val="hy-AM"/>
        </w:rPr>
        <w:t>իրականացման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ազդեցության</w:t>
      </w:r>
      <w:r w:rsidRPr="00B61F03">
        <w:rPr>
          <w:rFonts w:ascii="GHEA Grapalat" w:hAnsi="GHEA Grapalat"/>
          <w:lang w:val="hy-AM"/>
        </w:rPr>
        <w:t xml:space="preserve"> </w:t>
      </w:r>
      <w:r w:rsidRPr="00B61F03">
        <w:rPr>
          <w:rFonts w:ascii="GHEA Grapalat" w:hAnsi="GHEA Grapalat" w:cs="Sylfaen"/>
          <w:lang w:val="hy-AM"/>
        </w:rPr>
        <w:t>օգտագործման</w:t>
      </w:r>
      <w:r w:rsidRPr="00B61F03">
        <w:rPr>
          <w:rFonts w:ascii="GHEA Grapalat" w:hAnsi="GHEA Grapalat"/>
          <w:lang w:val="hy-AM"/>
        </w:rPr>
        <w:t xml:space="preserve"> </w:t>
      </w:r>
      <w:r w:rsidRPr="00B61F03">
        <w:rPr>
          <w:rFonts w:ascii="GHEA Grapalat" w:hAnsi="GHEA Grapalat" w:cs="Sylfaen"/>
          <w:lang w:val="hy-AM"/>
        </w:rPr>
        <w:t>հետևանքով</w:t>
      </w:r>
      <w:r w:rsidRPr="00B61F03">
        <w:rPr>
          <w:rFonts w:ascii="GHEA Grapalat" w:hAnsi="GHEA Grapalat"/>
          <w:lang w:val="hy-AM"/>
        </w:rPr>
        <w:t xml:space="preserve"> </w:t>
      </w:r>
      <w:r w:rsidRPr="00B61F03">
        <w:rPr>
          <w:rFonts w:ascii="GHEA Grapalat" w:hAnsi="GHEA Grapalat" w:cs="Sylfaen"/>
          <w:lang w:val="hy-AM"/>
        </w:rPr>
        <w:t>իրեն</w:t>
      </w:r>
      <w:r w:rsidRPr="00B61F03">
        <w:rPr>
          <w:rFonts w:ascii="GHEA Grapalat" w:hAnsi="GHEA Grapalat"/>
          <w:lang w:val="hy-AM"/>
        </w:rPr>
        <w:t xml:space="preserve"> </w:t>
      </w:r>
      <w:r w:rsidRPr="00B61F03">
        <w:rPr>
          <w:rFonts w:ascii="GHEA Grapalat" w:hAnsi="GHEA Grapalat" w:cs="Sylfaen"/>
          <w:lang w:val="hy-AM"/>
        </w:rPr>
        <w:t>հայտնի</w:t>
      </w:r>
      <w:r w:rsidRPr="00B61F03">
        <w:rPr>
          <w:rFonts w:ascii="GHEA Grapalat" w:hAnsi="GHEA Grapalat"/>
          <w:lang w:val="hy-AM"/>
        </w:rPr>
        <w:t xml:space="preserve"> </w:t>
      </w:r>
      <w:r w:rsidRPr="00B61F03">
        <w:rPr>
          <w:rFonts w:ascii="GHEA Grapalat" w:hAnsi="GHEA Grapalat" w:cs="Sylfaen"/>
          <w:lang w:val="hy-AM"/>
        </w:rPr>
        <w:t>դարձած</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վստահված</w:t>
      </w:r>
      <w:r w:rsidRPr="00B61F03">
        <w:rPr>
          <w:rFonts w:ascii="GHEA Grapalat" w:hAnsi="GHEA Grapalat"/>
          <w:lang w:val="hy-AM"/>
        </w:rPr>
        <w:t xml:space="preserve"> </w:t>
      </w:r>
      <w:r w:rsidRPr="00B61F03">
        <w:rPr>
          <w:rFonts w:ascii="GHEA Grapalat" w:hAnsi="GHEA Grapalat" w:cs="Sylfaen"/>
          <w:lang w:val="hy-AM"/>
        </w:rPr>
        <w:t>տեղեկատվությունն</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օգտագործելը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հանգեցրել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իրավունքների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ազատությունների</w:t>
      </w:r>
      <w:r w:rsidRPr="00B61F03">
        <w:rPr>
          <w:rFonts w:ascii="GHEA Grapalat" w:hAnsi="GHEA Grapalat"/>
          <w:lang w:val="hy-AM"/>
        </w:rPr>
        <w:t xml:space="preserve">, </w:t>
      </w:r>
      <w:r w:rsidRPr="00B61F03">
        <w:rPr>
          <w:rFonts w:ascii="GHEA Grapalat" w:hAnsi="GHEA Grapalat" w:cs="Sylfaen"/>
          <w:lang w:val="hy-AM"/>
        </w:rPr>
        <w:t>օրինական</w:t>
      </w:r>
      <w:r w:rsidRPr="00B61F03">
        <w:rPr>
          <w:rFonts w:ascii="GHEA Grapalat" w:hAnsi="GHEA Grapalat"/>
          <w:lang w:val="hy-AM"/>
        </w:rPr>
        <w:t xml:space="preserve"> </w:t>
      </w:r>
      <w:r w:rsidRPr="00B61F03">
        <w:rPr>
          <w:rFonts w:ascii="GHEA Grapalat" w:hAnsi="GHEA Grapalat" w:cs="Sylfaen"/>
          <w:lang w:val="hy-AM"/>
        </w:rPr>
        <w:t>շահերի</w:t>
      </w:r>
      <w:r w:rsidRPr="00B61F03">
        <w:rPr>
          <w:rFonts w:ascii="GHEA Grapalat" w:hAnsi="GHEA Grapalat"/>
          <w:lang w:val="hy-AM"/>
        </w:rPr>
        <w:t xml:space="preserve"> </w:t>
      </w:r>
      <w:r w:rsidRPr="00B61F03">
        <w:rPr>
          <w:rFonts w:ascii="GHEA Grapalat" w:hAnsi="GHEA Grapalat" w:cs="Sylfaen"/>
          <w:lang w:val="hy-AM"/>
        </w:rPr>
        <w:t>սահմանափակման</w:t>
      </w:r>
      <w:r w:rsidRPr="00B61F03">
        <w:rPr>
          <w:rFonts w:ascii="GHEA Grapalat" w:hAnsi="GHEA Grapalat"/>
          <w:lang w:val="hy-AM"/>
        </w:rPr>
        <w:t xml:space="preserve">, </w:t>
      </w:r>
      <w:r w:rsidRPr="00B61F03">
        <w:rPr>
          <w:rFonts w:ascii="GHEA Grapalat" w:hAnsi="GHEA Grapalat" w:cs="Sylfaen"/>
          <w:lang w:val="hy-AM"/>
        </w:rPr>
        <w:t>զրկման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չափի</w:t>
      </w:r>
      <w:r w:rsidRPr="00B61F03">
        <w:rPr>
          <w:rFonts w:ascii="GHEA Grapalat" w:hAnsi="GHEA Grapalat"/>
          <w:lang w:val="hy-AM"/>
        </w:rPr>
        <w:t xml:space="preserve"> </w:t>
      </w:r>
      <w:r w:rsidRPr="00B61F03">
        <w:rPr>
          <w:rFonts w:ascii="GHEA Grapalat" w:hAnsi="GHEA Grapalat" w:cs="Sylfaen"/>
          <w:lang w:val="hy-AM"/>
        </w:rPr>
        <w:t>գույքային</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հասարակության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պետության</w:t>
      </w:r>
      <w:r w:rsidRPr="00B61F03">
        <w:rPr>
          <w:rFonts w:ascii="GHEA Grapalat" w:hAnsi="GHEA Grapalat"/>
          <w:lang w:val="hy-AM"/>
        </w:rPr>
        <w:t xml:space="preserve"> </w:t>
      </w:r>
      <w:r w:rsidRPr="00B61F03">
        <w:rPr>
          <w:rFonts w:ascii="GHEA Grapalat" w:hAnsi="GHEA Grapalat" w:cs="Sylfaen"/>
          <w:lang w:val="hy-AM"/>
        </w:rPr>
        <w:t>օրինական</w:t>
      </w:r>
      <w:r w:rsidRPr="00B61F03">
        <w:rPr>
          <w:rFonts w:ascii="GHEA Grapalat" w:hAnsi="GHEA Grapalat"/>
          <w:lang w:val="hy-AM"/>
        </w:rPr>
        <w:t xml:space="preserve"> </w:t>
      </w:r>
      <w:r w:rsidRPr="00B61F03">
        <w:rPr>
          <w:rFonts w:ascii="GHEA Grapalat" w:hAnsi="GHEA Grapalat" w:cs="Sylfaen"/>
          <w:lang w:val="hy-AM"/>
        </w:rPr>
        <w:t>շահերին՝</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քսանապատիկի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հիսուն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գործունեությամբ</w:t>
      </w:r>
      <w:r w:rsidRPr="00B61F03">
        <w:rPr>
          <w:rFonts w:ascii="GHEA Grapalat" w:hAnsi="GHEA Grapalat"/>
          <w:lang w:val="hy-AM"/>
        </w:rPr>
        <w:t xml:space="preserve"> </w:t>
      </w:r>
      <w:r w:rsidRPr="00B61F03">
        <w:rPr>
          <w:rFonts w:ascii="GHEA Grapalat" w:hAnsi="GHEA Grapalat" w:cs="Sylfaen"/>
          <w:lang w:val="hy-AM"/>
        </w:rPr>
        <w:t>զբաղվելու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պաշտոններ</w:t>
      </w:r>
      <w:r w:rsidRPr="00B61F03">
        <w:rPr>
          <w:rFonts w:ascii="GHEA Grapalat" w:hAnsi="GHEA Grapalat"/>
          <w:lang w:val="hy-AM"/>
        </w:rPr>
        <w:t xml:space="preserve"> </w:t>
      </w:r>
      <w:r w:rsidRPr="00B61F03">
        <w:rPr>
          <w:rFonts w:ascii="GHEA Grapalat" w:hAnsi="GHEA Grapalat" w:cs="Sylfaen"/>
          <w:lang w:val="hy-AM"/>
        </w:rPr>
        <w:t>զբաղեցնելու</w:t>
      </w:r>
      <w:r w:rsidRPr="00B61F03">
        <w:rPr>
          <w:rFonts w:ascii="GHEA Grapalat" w:hAnsi="GHEA Grapalat"/>
          <w:lang w:val="hy-AM"/>
        </w:rPr>
        <w:t xml:space="preserve"> </w:t>
      </w:r>
      <w:r w:rsidRPr="00B61F03">
        <w:rPr>
          <w:rFonts w:ascii="GHEA Grapalat" w:hAnsi="GHEA Grapalat" w:cs="Sylfaen"/>
          <w:lang w:val="hy-AM"/>
        </w:rPr>
        <w:t>իրավունքից</w:t>
      </w:r>
      <w:r w:rsidRPr="00B61F03">
        <w:rPr>
          <w:rFonts w:ascii="GHEA Grapalat" w:hAnsi="GHEA Grapalat"/>
          <w:lang w:val="hy-AM"/>
        </w:rPr>
        <w:t xml:space="preserve"> </w:t>
      </w:r>
      <w:r w:rsidRPr="00B61F03">
        <w:rPr>
          <w:rFonts w:ascii="GHEA Grapalat" w:hAnsi="GHEA Grapalat" w:cs="Sylfaen"/>
          <w:lang w:val="hy-AM"/>
        </w:rPr>
        <w:t>զրկելով՝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մեկ</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մեկ</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pStyle w:val="NoSpacing"/>
        <w:shd w:val="clear" w:color="auto" w:fill="FFFFFF"/>
        <w:spacing w:line="360" w:lineRule="auto"/>
        <w:ind w:firstLine="720"/>
        <w:jc w:val="both"/>
        <w:rPr>
          <w:rFonts w:ascii="GHEA Grapalat" w:hAnsi="GHEA Grapalat" w:cs="Sylfaen"/>
          <w:b/>
          <w:bCs/>
          <w:color w:val="000000"/>
          <w:sz w:val="24"/>
          <w:szCs w:val="24"/>
          <w:lang w:val="hy-AM"/>
        </w:rPr>
      </w:pPr>
    </w:p>
    <w:p w:rsidR="00200090" w:rsidRPr="00B61F03" w:rsidRDefault="00200090" w:rsidP="00200090">
      <w:pPr>
        <w:pStyle w:val="Heading3"/>
        <w:rPr>
          <w:rFonts w:ascii="GHEA Grapalat" w:hAnsi="GHEA Grapalat"/>
          <w:sz w:val="24"/>
          <w:szCs w:val="24"/>
        </w:rPr>
      </w:pPr>
      <w:bookmarkStart w:id="992" w:name="_Toc496601590"/>
      <w:bookmarkStart w:id="993" w:name="_Toc11653011"/>
      <w:bookmarkStart w:id="994" w:name="_Toc19635110"/>
      <w:r w:rsidRPr="00B61F03">
        <w:rPr>
          <w:rFonts w:ascii="GHEA Grapalat" w:hAnsi="GHEA Grapalat"/>
          <w:sz w:val="24"/>
          <w:szCs w:val="24"/>
        </w:rPr>
        <w:t>Հոդված 267. Առևտրային, ապահովագրական, հարկային, կենսաթոշակային, ծառայողական կամ բանկային գաղտնիք կազմող տեղեկություն ապօրինի հրապարակելը</w:t>
      </w:r>
      <w:bookmarkEnd w:id="992"/>
      <w:bookmarkEnd w:id="993"/>
      <w:bookmarkEnd w:id="994"/>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Օրենսդրությամբ</w:t>
      </w:r>
      <w:r w:rsidRPr="00B61F03">
        <w:rPr>
          <w:rFonts w:ascii="GHEA Grapalat" w:hAnsi="GHEA Grapalat"/>
          <w:lang w:val="hy-AM"/>
        </w:rPr>
        <w:t xml:space="preserve"> </w:t>
      </w:r>
      <w:r w:rsidRPr="00B61F03">
        <w:rPr>
          <w:rFonts w:ascii="GHEA Grapalat" w:hAnsi="GHEA Grapalat" w:cs="Sylfaen"/>
          <w:lang w:val="hy-AM"/>
        </w:rPr>
        <w:t>վերապահված</w:t>
      </w:r>
      <w:r w:rsidRPr="00B61F03">
        <w:rPr>
          <w:rFonts w:ascii="GHEA Grapalat" w:hAnsi="GHEA Grapalat"/>
          <w:lang w:val="hy-AM"/>
        </w:rPr>
        <w:t xml:space="preserve"> </w:t>
      </w:r>
      <w:r w:rsidRPr="00B61F03">
        <w:rPr>
          <w:rFonts w:ascii="GHEA Grapalat" w:hAnsi="GHEA Grapalat" w:cs="Sylfaen"/>
          <w:lang w:val="hy-AM"/>
        </w:rPr>
        <w:t>լիազորությունների</w:t>
      </w:r>
      <w:r w:rsidRPr="00B61F03">
        <w:rPr>
          <w:rFonts w:ascii="GHEA Grapalat" w:hAnsi="GHEA Grapalat"/>
          <w:lang w:val="hy-AM"/>
        </w:rPr>
        <w:t xml:space="preserve"> </w:t>
      </w:r>
      <w:r w:rsidRPr="00B61F03">
        <w:rPr>
          <w:rFonts w:ascii="GHEA Grapalat" w:hAnsi="GHEA Grapalat" w:cs="Sylfaen"/>
          <w:lang w:val="hy-AM"/>
        </w:rPr>
        <w:t>իրականացման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ազդեցության</w:t>
      </w:r>
      <w:r w:rsidRPr="00B61F03">
        <w:rPr>
          <w:rFonts w:ascii="GHEA Grapalat" w:hAnsi="GHEA Grapalat"/>
          <w:lang w:val="hy-AM"/>
        </w:rPr>
        <w:t xml:space="preserve"> </w:t>
      </w:r>
      <w:r w:rsidRPr="00B61F03">
        <w:rPr>
          <w:rFonts w:ascii="GHEA Grapalat" w:hAnsi="GHEA Grapalat" w:cs="Sylfaen"/>
          <w:lang w:val="hy-AM"/>
        </w:rPr>
        <w:t>օգտագործման</w:t>
      </w:r>
      <w:r w:rsidRPr="00B61F03">
        <w:rPr>
          <w:rFonts w:ascii="GHEA Grapalat" w:hAnsi="GHEA Grapalat"/>
          <w:lang w:val="hy-AM"/>
        </w:rPr>
        <w:t xml:space="preserve"> </w:t>
      </w:r>
      <w:r w:rsidRPr="00B61F03">
        <w:rPr>
          <w:rFonts w:ascii="GHEA Grapalat" w:hAnsi="GHEA Grapalat" w:cs="Sylfaen"/>
          <w:lang w:val="hy-AM"/>
        </w:rPr>
        <w:t>հետևանքով</w:t>
      </w:r>
      <w:r w:rsidRPr="00B61F03">
        <w:rPr>
          <w:rFonts w:ascii="GHEA Grapalat" w:hAnsi="GHEA Grapalat"/>
          <w:lang w:val="hy-AM"/>
        </w:rPr>
        <w:t xml:space="preserve"> </w:t>
      </w:r>
      <w:r w:rsidRPr="00B61F03">
        <w:rPr>
          <w:rFonts w:ascii="GHEA Grapalat" w:hAnsi="GHEA Grapalat" w:cs="Sylfaen"/>
          <w:lang w:val="hy-AM"/>
        </w:rPr>
        <w:t>հայտնի</w:t>
      </w:r>
      <w:r w:rsidRPr="00B61F03">
        <w:rPr>
          <w:rFonts w:ascii="GHEA Grapalat" w:hAnsi="GHEA Grapalat"/>
          <w:lang w:val="hy-AM"/>
        </w:rPr>
        <w:t xml:space="preserve"> </w:t>
      </w:r>
      <w:r w:rsidRPr="00B61F03">
        <w:rPr>
          <w:rFonts w:ascii="GHEA Grapalat" w:hAnsi="GHEA Grapalat" w:cs="Sylfaen"/>
          <w:lang w:val="hy-AM"/>
        </w:rPr>
        <w:t>դարձած</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վստահված</w:t>
      </w:r>
      <w:r w:rsidRPr="00B61F03">
        <w:rPr>
          <w:rFonts w:ascii="GHEA Grapalat" w:hAnsi="GHEA Grapalat"/>
          <w:lang w:val="hy-AM"/>
        </w:rPr>
        <w:t xml:space="preserve"> </w:t>
      </w:r>
      <w:r w:rsidRPr="00B61F03">
        <w:rPr>
          <w:rFonts w:ascii="GHEA Grapalat" w:hAnsi="GHEA Grapalat" w:cs="Sylfaen"/>
          <w:lang w:val="hy-AM"/>
        </w:rPr>
        <w:t>առևտրային</w:t>
      </w:r>
      <w:r w:rsidRPr="00B61F03">
        <w:rPr>
          <w:rFonts w:ascii="GHEA Grapalat" w:hAnsi="GHEA Grapalat"/>
          <w:lang w:val="hy-AM"/>
        </w:rPr>
        <w:t xml:space="preserve">, </w:t>
      </w:r>
      <w:r w:rsidRPr="00B61F03">
        <w:rPr>
          <w:rFonts w:ascii="GHEA Grapalat" w:hAnsi="GHEA Grapalat" w:cs="Sylfaen"/>
          <w:lang w:val="hy-AM"/>
        </w:rPr>
        <w:t>ապահովագրական</w:t>
      </w:r>
      <w:r w:rsidRPr="00B61F03">
        <w:rPr>
          <w:rFonts w:ascii="GHEA Grapalat" w:hAnsi="GHEA Grapalat"/>
          <w:lang w:val="hy-AM"/>
        </w:rPr>
        <w:t xml:space="preserve">, </w:t>
      </w:r>
      <w:r w:rsidRPr="00B61F03">
        <w:rPr>
          <w:rFonts w:ascii="GHEA Grapalat" w:hAnsi="GHEA Grapalat" w:cs="Sylfaen"/>
          <w:lang w:val="hy-AM"/>
        </w:rPr>
        <w:t>հարկային</w:t>
      </w:r>
      <w:r w:rsidRPr="00B61F03">
        <w:rPr>
          <w:rFonts w:ascii="GHEA Grapalat" w:hAnsi="GHEA Grapalat"/>
          <w:lang w:val="hy-AM"/>
        </w:rPr>
        <w:t xml:space="preserve">, </w:t>
      </w:r>
      <w:r w:rsidRPr="00B61F03">
        <w:rPr>
          <w:rFonts w:ascii="GHEA Grapalat" w:hAnsi="GHEA Grapalat" w:cs="Sylfaen"/>
          <w:lang w:val="hy-AM"/>
        </w:rPr>
        <w:t>կենսաթոշակային, ծառայողական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բանկային</w:t>
      </w:r>
      <w:r w:rsidRPr="00B61F03">
        <w:rPr>
          <w:rFonts w:ascii="GHEA Grapalat" w:hAnsi="GHEA Grapalat"/>
          <w:lang w:val="hy-AM"/>
        </w:rPr>
        <w:t xml:space="preserve"> </w:t>
      </w:r>
      <w:r w:rsidRPr="00B61F03">
        <w:rPr>
          <w:rFonts w:ascii="GHEA Grapalat" w:hAnsi="GHEA Grapalat" w:cs="Sylfaen"/>
          <w:lang w:val="hy-AM"/>
        </w:rPr>
        <w:t>գաղտնիք</w:t>
      </w:r>
      <w:r w:rsidRPr="00B61F03">
        <w:rPr>
          <w:rFonts w:ascii="GHEA Grapalat" w:hAnsi="GHEA Grapalat"/>
          <w:lang w:val="hy-AM"/>
        </w:rPr>
        <w:t xml:space="preserve"> </w:t>
      </w:r>
      <w:r w:rsidRPr="00B61F03">
        <w:rPr>
          <w:rFonts w:ascii="GHEA Grapalat" w:hAnsi="GHEA Grapalat" w:cs="Sylfaen"/>
          <w:lang w:val="hy-AM"/>
        </w:rPr>
        <w:t>կազմող</w:t>
      </w:r>
      <w:r w:rsidRPr="00B61F03">
        <w:rPr>
          <w:rFonts w:ascii="GHEA Grapalat" w:hAnsi="GHEA Grapalat"/>
          <w:lang w:val="hy-AM"/>
        </w:rPr>
        <w:t xml:space="preserve"> </w:t>
      </w:r>
      <w:r w:rsidRPr="00B61F03">
        <w:rPr>
          <w:rFonts w:ascii="GHEA Grapalat" w:hAnsi="GHEA Grapalat" w:cs="Sylfaen"/>
          <w:lang w:val="hy-AM"/>
        </w:rPr>
        <w:t>տեղեկությունը</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հրապարակելը</w:t>
      </w:r>
      <w:r w:rsidRPr="00B61F03">
        <w:rPr>
          <w:rFonts w:ascii="GHEA Grapalat" w:hAnsi="GHEA Grapalat"/>
          <w:lang w:val="hy-AM"/>
        </w:rPr>
        <w:t xml:space="preserve"> </w:t>
      </w:r>
      <w:r w:rsidRPr="00B61F03">
        <w:rPr>
          <w:rFonts w:ascii="GHEA Grapalat" w:hAnsi="GHEA Grapalat" w:cs="Sylfaen"/>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քսանապատիկի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գործունեությամբ</w:t>
      </w:r>
      <w:r w:rsidRPr="00B61F03">
        <w:rPr>
          <w:rFonts w:ascii="GHEA Grapalat" w:hAnsi="GHEA Grapalat"/>
          <w:lang w:val="hy-AM"/>
        </w:rPr>
        <w:t xml:space="preserve"> </w:t>
      </w:r>
      <w:r w:rsidRPr="00B61F03">
        <w:rPr>
          <w:rFonts w:ascii="GHEA Grapalat" w:hAnsi="GHEA Grapalat" w:cs="Sylfaen"/>
          <w:lang w:val="hy-AM"/>
        </w:rPr>
        <w:t>զբաղվելու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պաշտոններ</w:t>
      </w:r>
      <w:r w:rsidRPr="00B61F03">
        <w:rPr>
          <w:rFonts w:ascii="GHEA Grapalat" w:hAnsi="GHEA Grapalat"/>
          <w:lang w:val="hy-AM"/>
        </w:rPr>
        <w:t xml:space="preserve"> </w:t>
      </w:r>
      <w:r w:rsidRPr="00B61F03">
        <w:rPr>
          <w:rFonts w:ascii="GHEA Grapalat" w:hAnsi="GHEA Grapalat" w:cs="Sylfaen"/>
          <w:lang w:val="hy-AM"/>
        </w:rPr>
        <w:t>զբաղեցնելու</w:t>
      </w:r>
      <w:r w:rsidRPr="00B61F03">
        <w:rPr>
          <w:rFonts w:ascii="GHEA Grapalat" w:hAnsi="GHEA Grapalat"/>
          <w:lang w:val="hy-AM"/>
        </w:rPr>
        <w:t xml:space="preserve"> </w:t>
      </w:r>
      <w:r w:rsidRPr="00B61F03">
        <w:rPr>
          <w:rFonts w:ascii="GHEA Grapalat" w:hAnsi="GHEA Grapalat" w:cs="Sylfaen"/>
          <w:lang w:val="hy-AM"/>
        </w:rPr>
        <w:t>իրավունքից</w:t>
      </w:r>
      <w:r w:rsidRPr="00B61F03">
        <w:rPr>
          <w:rFonts w:ascii="GHEA Grapalat" w:hAnsi="GHEA Grapalat"/>
          <w:lang w:val="hy-AM"/>
        </w:rPr>
        <w:t xml:space="preserve"> </w:t>
      </w:r>
      <w:r w:rsidRPr="00B61F03">
        <w:rPr>
          <w:rFonts w:ascii="GHEA Grapalat" w:hAnsi="GHEA Grapalat" w:cs="Sylfaen"/>
          <w:lang w:val="hy-AM"/>
        </w:rPr>
        <w:t>զրկելով՝</w:t>
      </w:r>
      <w:r w:rsidRPr="00B61F03">
        <w:rPr>
          <w:rFonts w:ascii="GHEA Grapalat" w:hAnsi="GHEA Grapalat"/>
          <w:lang w:val="hy-AM"/>
        </w:rPr>
        <w:t xml:space="preserve"> </w:t>
      </w:r>
      <w:r w:rsidRPr="00B61F03">
        <w:rPr>
          <w:rFonts w:ascii="GHEA Grapalat" w:hAnsi="GHEA Grapalat" w:cs="Sylfaen"/>
          <w:lang w:val="hy-AM"/>
        </w:rPr>
        <w:t>մեկից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995" w:name="_Toc460377799"/>
      <w:bookmarkStart w:id="996" w:name="_Toc485437145"/>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bookmarkEnd w:id="995"/>
      <w:bookmarkEnd w:id="996"/>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1) 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շահադիտական</w:t>
      </w:r>
      <w:r w:rsidRPr="00B61F03">
        <w:rPr>
          <w:rFonts w:ascii="GHEA Grapalat" w:hAnsi="GHEA Grapalat"/>
          <w:lang w:val="hy-AM"/>
        </w:rPr>
        <w:t xml:space="preserve"> </w:t>
      </w:r>
      <w:r w:rsidRPr="00B61F03">
        <w:rPr>
          <w:rFonts w:ascii="GHEA Grapalat" w:hAnsi="GHEA Grapalat" w:cs="Sylfaen"/>
          <w:lang w:val="hy-AM"/>
        </w:rPr>
        <w:t>դրդումներով</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lastRenderedPageBreak/>
        <w:t>2) խոշոր</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հասարակության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պետության</w:t>
      </w:r>
      <w:r w:rsidRPr="00B61F03">
        <w:rPr>
          <w:rFonts w:ascii="GHEA Grapalat" w:hAnsi="GHEA Grapalat"/>
          <w:lang w:val="hy-AM"/>
        </w:rPr>
        <w:t xml:space="preserve"> </w:t>
      </w:r>
      <w:r w:rsidRPr="00B61F03">
        <w:rPr>
          <w:rFonts w:ascii="GHEA Grapalat" w:hAnsi="GHEA Grapalat" w:cs="Sylfaen"/>
          <w:lang w:val="hy-AM"/>
        </w:rPr>
        <w:t>օրինական</w:t>
      </w:r>
      <w:r w:rsidRPr="00B61F03">
        <w:rPr>
          <w:rFonts w:ascii="GHEA Grapalat" w:hAnsi="GHEA Grapalat"/>
          <w:lang w:val="hy-AM"/>
        </w:rPr>
        <w:t xml:space="preserve"> </w:t>
      </w:r>
      <w:r w:rsidRPr="00B61F03">
        <w:rPr>
          <w:rFonts w:ascii="GHEA Grapalat" w:hAnsi="GHEA Grapalat" w:cs="Sylfaen"/>
          <w:lang w:val="hy-AM"/>
        </w:rPr>
        <w:t>շահերին</w:t>
      </w:r>
      <w:r w:rsidRPr="00B61F03">
        <w:rPr>
          <w:rFonts w:ascii="GHEA Grapalat" w:hAnsi="GHEA Grapalat"/>
          <w:lang w:val="hy-AM"/>
        </w:rPr>
        <w:t xml:space="preserve"> </w:t>
      </w:r>
      <w:r w:rsidRPr="00B61F03">
        <w:rPr>
          <w:rFonts w:ascii="GHEA Grapalat" w:hAnsi="GHEA Grapalat" w:cs="Sylfaen"/>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քսանապատիկից</w:t>
      </w:r>
      <w:r w:rsidRPr="00B61F03">
        <w:rPr>
          <w:rFonts w:ascii="GHEA Grapalat" w:hAnsi="GHEA Grapalat"/>
          <w:lang w:val="hy-AM"/>
        </w:rPr>
        <w:t xml:space="preserve"> </w:t>
      </w:r>
      <w:r w:rsidRPr="00B61F03">
        <w:rPr>
          <w:rFonts w:ascii="GHEA Grapalat" w:hAnsi="GHEA Grapalat" w:cs="Sylfaen"/>
          <w:lang w:val="hy-AM"/>
        </w:rPr>
        <w:t>երեսունապատիկի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յոթանասուն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գործունեությամբ</w:t>
      </w:r>
      <w:r w:rsidRPr="00B61F03">
        <w:rPr>
          <w:rFonts w:ascii="GHEA Grapalat" w:hAnsi="GHEA Grapalat"/>
          <w:lang w:val="hy-AM"/>
        </w:rPr>
        <w:t xml:space="preserve"> </w:t>
      </w:r>
      <w:r w:rsidRPr="00B61F03">
        <w:rPr>
          <w:rFonts w:ascii="GHEA Grapalat" w:hAnsi="GHEA Grapalat" w:cs="Sylfaen"/>
          <w:lang w:val="hy-AM"/>
        </w:rPr>
        <w:t>զբաղվելու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պաշտոններ</w:t>
      </w:r>
      <w:r w:rsidRPr="00B61F03">
        <w:rPr>
          <w:rFonts w:ascii="GHEA Grapalat" w:hAnsi="GHEA Grapalat"/>
          <w:lang w:val="hy-AM"/>
        </w:rPr>
        <w:t xml:space="preserve"> </w:t>
      </w:r>
      <w:r w:rsidRPr="00B61F03">
        <w:rPr>
          <w:rFonts w:ascii="GHEA Grapalat" w:hAnsi="GHEA Grapalat" w:cs="Sylfaen"/>
          <w:lang w:val="hy-AM"/>
        </w:rPr>
        <w:t>զբաղեցնելու</w:t>
      </w:r>
      <w:r w:rsidRPr="00B61F03">
        <w:rPr>
          <w:rFonts w:ascii="GHEA Grapalat" w:hAnsi="GHEA Grapalat"/>
          <w:lang w:val="hy-AM"/>
        </w:rPr>
        <w:t xml:space="preserve"> </w:t>
      </w:r>
      <w:r w:rsidRPr="00B61F03">
        <w:rPr>
          <w:rFonts w:ascii="GHEA Grapalat" w:hAnsi="GHEA Grapalat" w:cs="Sylfaen"/>
          <w:lang w:val="hy-AM"/>
        </w:rPr>
        <w:t>իրավունքից</w:t>
      </w:r>
      <w:r w:rsidRPr="00B61F03">
        <w:rPr>
          <w:rFonts w:ascii="GHEA Grapalat" w:hAnsi="GHEA Grapalat"/>
          <w:lang w:val="hy-AM"/>
        </w:rPr>
        <w:t xml:space="preserve"> </w:t>
      </w:r>
      <w:r w:rsidRPr="00B61F03">
        <w:rPr>
          <w:rFonts w:ascii="GHEA Grapalat" w:hAnsi="GHEA Grapalat" w:cs="Sylfaen"/>
          <w:lang w:val="hy-AM"/>
        </w:rPr>
        <w:t>զրկելով՝</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յոթ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չորս</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997" w:name="_Toc496601591"/>
      <w:bookmarkStart w:id="998" w:name="_Toc11653012"/>
      <w:bookmarkStart w:id="999" w:name="_Toc19635111"/>
      <w:r w:rsidRPr="00B61F03">
        <w:rPr>
          <w:rFonts w:ascii="GHEA Grapalat" w:hAnsi="GHEA Grapalat"/>
          <w:sz w:val="24"/>
          <w:szCs w:val="24"/>
        </w:rPr>
        <w:t>Հոդված 268. Առևտրային, ապահովագրական, հարկային, մաքսային, կենսաթոշակային կամ բանկային գաղտնիք կազմող տեղեկություններին ապօրինի տիրանալը</w:t>
      </w:r>
      <w:bookmarkEnd w:id="997"/>
      <w:bookmarkEnd w:id="998"/>
      <w:bookmarkEnd w:id="999"/>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Առևտրային</w:t>
      </w:r>
      <w:r w:rsidRPr="00B61F03">
        <w:rPr>
          <w:rFonts w:ascii="GHEA Grapalat" w:hAnsi="GHEA Grapalat"/>
          <w:lang w:val="hy-AM"/>
        </w:rPr>
        <w:t xml:space="preserve">, </w:t>
      </w:r>
      <w:r w:rsidRPr="00B61F03">
        <w:rPr>
          <w:rFonts w:ascii="GHEA Grapalat" w:hAnsi="GHEA Grapalat" w:cs="Sylfaen"/>
          <w:lang w:val="hy-AM"/>
        </w:rPr>
        <w:t>ապահովագրական</w:t>
      </w:r>
      <w:r w:rsidRPr="00B61F03">
        <w:rPr>
          <w:rFonts w:ascii="GHEA Grapalat" w:hAnsi="GHEA Grapalat"/>
          <w:lang w:val="hy-AM"/>
        </w:rPr>
        <w:t xml:space="preserve">, </w:t>
      </w:r>
      <w:r w:rsidRPr="00B61F03">
        <w:rPr>
          <w:rFonts w:ascii="GHEA Grapalat" w:hAnsi="GHEA Grapalat" w:cs="Sylfaen"/>
          <w:lang w:val="hy-AM"/>
        </w:rPr>
        <w:t>հարկային</w:t>
      </w:r>
      <w:r w:rsidRPr="00B61F03">
        <w:rPr>
          <w:rFonts w:ascii="GHEA Grapalat" w:hAnsi="GHEA Grapalat"/>
          <w:lang w:val="hy-AM"/>
        </w:rPr>
        <w:t xml:space="preserve">, </w:t>
      </w:r>
      <w:r w:rsidRPr="00B61F03">
        <w:rPr>
          <w:rFonts w:ascii="GHEA Grapalat" w:hAnsi="GHEA Grapalat" w:cs="Sylfaen"/>
          <w:lang w:val="hy-AM"/>
        </w:rPr>
        <w:t>մաքսային</w:t>
      </w:r>
      <w:r w:rsidRPr="00B61F03">
        <w:rPr>
          <w:rFonts w:ascii="GHEA Grapalat" w:hAnsi="GHEA Grapalat"/>
          <w:lang w:val="hy-AM"/>
        </w:rPr>
        <w:t xml:space="preserve">, </w:t>
      </w:r>
      <w:r w:rsidRPr="00B61F03">
        <w:rPr>
          <w:rFonts w:ascii="GHEA Grapalat" w:hAnsi="GHEA Grapalat" w:cs="Sylfaen"/>
          <w:lang w:val="hy-AM"/>
        </w:rPr>
        <w:t>կենսաթոշակային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բանկային</w:t>
      </w:r>
      <w:r w:rsidRPr="00B61F03">
        <w:rPr>
          <w:rFonts w:ascii="GHEA Grapalat" w:hAnsi="GHEA Grapalat"/>
          <w:lang w:val="hy-AM"/>
        </w:rPr>
        <w:t xml:space="preserve"> </w:t>
      </w:r>
      <w:r w:rsidRPr="00B61F03">
        <w:rPr>
          <w:rFonts w:ascii="GHEA Grapalat" w:hAnsi="GHEA Grapalat" w:cs="Sylfaen"/>
          <w:lang w:val="hy-AM"/>
        </w:rPr>
        <w:t>գաղտնիք</w:t>
      </w:r>
      <w:r w:rsidRPr="00B61F03">
        <w:rPr>
          <w:rFonts w:ascii="GHEA Grapalat" w:hAnsi="GHEA Grapalat"/>
          <w:lang w:val="hy-AM"/>
        </w:rPr>
        <w:t xml:space="preserve"> </w:t>
      </w:r>
      <w:r w:rsidRPr="00B61F03">
        <w:rPr>
          <w:rFonts w:ascii="GHEA Grapalat" w:hAnsi="GHEA Grapalat" w:cs="Sylfaen"/>
          <w:lang w:val="hy-AM"/>
        </w:rPr>
        <w:t>կազմող</w:t>
      </w:r>
      <w:r w:rsidRPr="00B61F03">
        <w:rPr>
          <w:rFonts w:ascii="GHEA Grapalat" w:hAnsi="GHEA Grapalat"/>
          <w:lang w:val="hy-AM"/>
        </w:rPr>
        <w:t xml:space="preserve"> </w:t>
      </w:r>
      <w:r w:rsidRPr="00B61F03">
        <w:rPr>
          <w:rFonts w:ascii="GHEA Grapalat" w:hAnsi="GHEA Grapalat" w:cs="Sylfaen"/>
          <w:lang w:val="hy-AM"/>
        </w:rPr>
        <w:t>տեղեկությունը</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հավաքելը</w:t>
      </w:r>
      <w:r w:rsidRPr="00B61F03">
        <w:rPr>
          <w:rFonts w:ascii="GHEA Grapalat" w:hAnsi="GHEA Grapalat"/>
          <w:lang w:val="hy-AM"/>
        </w:rPr>
        <w:t xml:space="preserve">, </w:t>
      </w:r>
      <w:r w:rsidRPr="00B61F03">
        <w:rPr>
          <w:rFonts w:ascii="GHEA Grapalat" w:hAnsi="GHEA Grapalat" w:cs="Sylfaen"/>
          <w:lang w:val="hy-AM"/>
        </w:rPr>
        <w:t>օգտագործելը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հրապարակելը</w:t>
      </w:r>
      <w:r w:rsidRPr="00B61F03">
        <w:rPr>
          <w:rFonts w:ascii="GHEA Grapalat" w:hAnsi="GHEA Grapalat"/>
          <w:lang w:val="hy-AM"/>
        </w:rPr>
        <w:t xml:space="preserve"> </w:t>
      </w:r>
      <w:r w:rsidRPr="00B61F03">
        <w:rPr>
          <w:rFonts w:ascii="GHEA Grapalat" w:hAnsi="GHEA Grapalat" w:cs="Sylfaen"/>
          <w:lang w:val="hy-AM"/>
        </w:rPr>
        <w:t>այն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իրավունք</w:t>
      </w:r>
      <w:r w:rsidRPr="00B61F03">
        <w:rPr>
          <w:rFonts w:ascii="GHEA Grapalat" w:hAnsi="GHEA Grapalat"/>
          <w:lang w:val="hy-AM"/>
        </w:rPr>
        <w:t xml:space="preserve"> </w:t>
      </w:r>
      <w:r w:rsidRPr="00B61F03">
        <w:rPr>
          <w:rFonts w:ascii="GHEA Grapalat" w:hAnsi="GHEA Grapalat" w:cs="Sylfaen"/>
          <w:lang w:val="hy-AM"/>
        </w:rPr>
        <w:t>չուներ</w:t>
      </w:r>
      <w:r w:rsidRPr="00B61F03">
        <w:rPr>
          <w:rFonts w:ascii="GHEA Grapalat" w:hAnsi="GHEA Grapalat"/>
          <w:lang w:val="hy-AM"/>
        </w:rPr>
        <w:t xml:space="preserve"> </w:t>
      </w:r>
      <w:r w:rsidRPr="00B61F03">
        <w:rPr>
          <w:rFonts w:ascii="GHEA Grapalat" w:hAnsi="GHEA Grapalat" w:cs="Sylfaen"/>
          <w:lang w:val="hy-AM"/>
        </w:rPr>
        <w:t>ծանոթանալու</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գաղտնիքին՝</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տասնապատիկի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հիսուն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մեկ</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մեկ</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p>
    <w:p w:rsidR="00200090" w:rsidRPr="00B61F03" w:rsidRDefault="00200090" w:rsidP="00130946">
      <w:pPr>
        <w:numPr>
          <w:ilvl w:val="0"/>
          <w:numId w:val="326"/>
        </w:numPr>
        <w:spacing w:after="200" w:line="360" w:lineRule="auto"/>
        <w:jc w:val="both"/>
        <w:rPr>
          <w:rFonts w:ascii="GHEA Grapalat" w:hAnsi="GHEA Grapalat"/>
        </w:rPr>
      </w:pPr>
      <w:r w:rsidRPr="00B61F03">
        <w:rPr>
          <w:rFonts w:ascii="GHEA Grapalat" w:hAnsi="GHEA Grapalat" w:cs="Sylfaen"/>
        </w:rPr>
        <w:t>կատարվել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շահադիտական</w:t>
      </w:r>
      <w:r w:rsidRPr="00B61F03">
        <w:rPr>
          <w:rFonts w:ascii="GHEA Grapalat" w:hAnsi="GHEA Grapalat"/>
        </w:rPr>
        <w:t xml:space="preserve"> </w:t>
      </w:r>
      <w:r w:rsidRPr="00B61F03">
        <w:rPr>
          <w:rFonts w:ascii="GHEA Grapalat" w:hAnsi="GHEA Grapalat" w:cs="Sylfaen"/>
        </w:rPr>
        <w:t>դրդումներով</w:t>
      </w:r>
      <w:r w:rsidRPr="00B61F03">
        <w:rPr>
          <w:rFonts w:ascii="GHEA Grapalat" w:hAnsi="GHEA Grapalat"/>
        </w:rPr>
        <w:t xml:space="preserve"> </w:t>
      </w:r>
      <w:r w:rsidRPr="00B61F03">
        <w:rPr>
          <w:rFonts w:ascii="GHEA Grapalat" w:hAnsi="GHEA Grapalat" w:cs="Sylfaen"/>
        </w:rPr>
        <w:t>կամ</w:t>
      </w:r>
    </w:p>
    <w:p w:rsidR="00200090" w:rsidRPr="00B61F03" w:rsidRDefault="00200090" w:rsidP="00130946">
      <w:pPr>
        <w:numPr>
          <w:ilvl w:val="0"/>
          <w:numId w:val="326"/>
        </w:numPr>
        <w:spacing w:after="200" w:line="360" w:lineRule="auto"/>
        <w:jc w:val="both"/>
        <w:rPr>
          <w:rFonts w:ascii="GHEA Grapalat" w:hAnsi="GHEA Grapalat"/>
        </w:rPr>
      </w:pP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գույքային</w:t>
      </w:r>
      <w:r w:rsidRPr="00B61F03">
        <w:rPr>
          <w:rFonts w:ascii="GHEA Grapalat" w:hAnsi="GHEA Grapalat"/>
        </w:rPr>
        <w:t xml:space="preserve"> </w:t>
      </w:r>
      <w:r w:rsidRPr="00B61F03">
        <w:rPr>
          <w:rFonts w:ascii="GHEA Grapalat" w:hAnsi="GHEA Grapalat" w:cs="Sylfaen"/>
        </w:rPr>
        <w:t>վնաս</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պատճառել</w:t>
      </w:r>
      <w:r w:rsidRPr="00B61F03">
        <w:rPr>
          <w:rFonts w:ascii="GHEA Grapalat" w:hAnsi="GHEA Grapalat"/>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հասարակության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պետության</w:t>
      </w:r>
      <w:r w:rsidRPr="00B61F03">
        <w:rPr>
          <w:rFonts w:ascii="GHEA Grapalat" w:hAnsi="GHEA Grapalat"/>
        </w:rPr>
        <w:t xml:space="preserve"> </w:t>
      </w:r>
      <w:r w:rsidRPr="00B61F03">
        <w:rPr>
          <w:rFonts w:ascii="GHEA Grapalat" w:hAnsi="GHEA Grapalat" w:cs="Sylfaen"/>
        </w:rPr>
        <w:t>օրինական</w:t>
      </w:r>
      <w:r w:rsidRPr="00B61F03">
        <w:rPr>
          <w:rFonts w:ascii="GHEA Grapalat" w:hAnsi="GHEA Grapalat"/>
          <w:lang w:val="hy-AM"/>
        </w:rPr>
        <w:t xml:space="preserve"> </w:t>
      </w:r>
      <w:r w:rsidRPr="00B61F03">
        <w:rPr>
          <w:rFonts w:ascii="GHEA Grapalat" w:hAnsi="GHEA Grapalat" w:cs="Sylfaen"/>
          <w:lang w:val="hy-AM"/>
        </w:rPr>
        <w:t>շահերին</w:t>
      </w:r>
      <w:r w:rsidRPr="00B61F03">
        <w:rPr>
          <w:rFonts w:ascii="GHEA Grapalat" w:hAnsi="GHEA Grapalat"/>
        </w:rPr>
        <w:t xml:space="preserve"> </w:t>
      </w:r>
      <w:r w:rsidRPr="00B61F03">
        <w:rPr>
          <w:rFonts w:ascii="GHEA Grapalat" w:hAnsi="GHEA Grapalat" w:cs="Sylfaen"/>
        </w:rPr>
        <w:t>՝</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տուգանքով՝</w:t>
      </w:r>
      <w:r w:rsidRPr="00B61F03">
        <w:rPr>
          <w:rFonts w:ascii="GHEA Grapalat" w:hAnsi="GHEA Grapalat"/>
        </w:rPr>
        <w:t xml:space="preserve"> </w:t>
      </w:r>
      <w:r w:rsidRPr="00B61F03">
        <w:rPr>
          <w:rFonts w:ascii="GHEA Grapalat" w:hAnsi="GHEA Grapalat" w:cs="Sylfaen"/>
        </w:rPr>
        <w:t>տասնապատիկից</w:t>
      </w:r>
      <w:r w:rsidRPr="00B61F03">
        <w:rPr>
          <w:rFonts w:ascii="GHEA Grapalat" w:hAnsi="GHEA Grapalat"/>
        </w:rPr>
        <w:t xml:space="preserve"> </w:t>
      </w:r>
      <w:r w:rsidRPr="00B61F03">
        <w:rPr>
          <w:rFonts w:ascii="GHEA Grapalat" w:hAnsi="GHEA Grapalat" w:cs="Sylfaen"/>
        </w:rPr>
        <w:t>քսանապատիկի</w:t>
      </w:r>
      <w:r w:rsidRPr="00B61F03">
        <w:rPr>
          <w:rFonts w:ascii="GHEA Grapalat" w:hAnsi="GHEA Grapalat"/>
        </w:rPr>
        <w:t xml:space="preserve"> </w:t>
      </w:r>
      <w:r w:rsidRPr="00B61F03">
        <w:rPr>
          <w:rFonts w:ascii="GHEA Grapalat" w:hAnsi="GHEA Grapalat" w:cs="Sylfaen"/>
        </w:rPr>
        <w:t>չափով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հանրային</w:t>
      </w:r>
      <w:r w:rsidRPr="00B61F03">
        <w:rPr>
          <w:rFonts w:ascii="GHEA Grapalat" w:hAnsi="GHEA Grapalat"/>
        </w:rPr>
        <w:t xml:space="preserve"> </w:t>
      </w:r>
      <w:r w:rsidRPr="00B61F03">
        <w:rPr>
          <w:rFonts w:ascii="GHEA Grapalat" w:hAnsi="GHEA Grapalat" w:cs="Sylfaen"/>
        </w:rPr>
        <w:t>աշխատանքներով՝</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հարյուր</w:t>
      </w:r>
      <w:r w:rsidRPr="00B61F03">
        <w:rPr>
          <w:rFonts w:ascii="GHEA Grapalat" w:hAnsi="GHEA Grapalat"/>
        </w:rPr>
        <w:t xml:space="preserve"> </w:t>
      </w:r>
      <w:r w:rsidRPr="00B61F03">
        <w:rPr>
          <w:rFonts w:ascii="GHEA Grapalat" w:hAnsi="GHEA Grapalat" w:cs="Sylfaen"/>
        </w:rPr>
        <w:t>ժամ</w:t>
      </w:r>
      <w:r w:rsidRPr="00B61F03">
        <w:rPr>
          <w:rFonts w:ascii="GHEA Grapalat" w:hAnsi="GHEA Grapalat"/>
        </w:rPr>
        <w:t xml:space="preserve"> </w:t>
      </w:r>
      <w:r w:rsidRPr="00B61F03">
        <w:rPr>
          <w:rFonts w:ascii="GHEA Grapalat" w:hAnsi="GHEA Grapalat" w:cs="Sylfaen"/>
        </w:rPr>
        <w:t>տևողությամբ</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կարճաժամկետ</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ամիս</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1000" w:name="_Toc496601592"/>
      <w:bookmarkStart w:id="1001" w:name="_Toc11653013"/>
      <w:bookmarkStart w:id="1002" w:name="_Toc19635112"/>
      <w:r w:rsidRPr="00B61F03">
        <w:rPr>
          <w:rFonts w:ascii="GHEA Grapalat" w:hAnsi="GHEA Grapalat"/>
          <w:sz w:val="24"/>
          <w:szCs w:val="24"/>
        </w:rPr>
        <w:t>Հոդված 269. Ապօրինի ձեռնարկատիրական գործունեությունը</w:t>
      </w:r>
      <w:bookmarkEnd w:id="1000"/>
      <w:bookmarkEnd w:id="1001"/>
      <w:bookmarkEnd w:id="1002"/>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1.Առանց</w:t>
      </w:r>
      <w:r w:rsidRPr="00B61F03">
        <w:rPr>
          <w:rFonts w:ascii="GHEA Grapalat" w:hAnsi="GHEA Grapalat"/>
          <w:lang w:val="hy-AM"/>
        </w:rPr>
        <w:t xml:space="preserve"> </w:t>
      </w:r>
      <w:r w:rsidRPr="00B61F03">
        <w:rPr>
          <w:rFonts w:ascii="GHEA Grapalat" w:hAnsi="GHEA Grapalat" w:cs="Sylfaen"/>
          <w:lang w:val="hy-AM"/>
        </w:rPr>
        <w:t>պետական</w:t>
      </w:r>
      <w:r w:rsidRPr="00B61F03">
        <w:rPr>
          <w:rFonts w:ascii="GHEA Grapalat" w:hAnsi="GHEA Grapalat"/>
          <w:lang w:val="hy-AM"/>
        </w:rPr>
        <w:t xml:space="preserve"> </w:t>
      </w:r>
      <w:r w:rsidRPr="00B61F03">
        <w:rPr>
          <w:rFonts w:ascii="GHEA Grapalat" w:hAnsi="GHEA Grapalat" w:cs="Sylfaen"/>
          <w:lang w:val="hy-AM"/>
        </w:rPr>
        <w:t>հաշվառման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գրանցման</w:t>
      </w:r>
      <w:r w:rsidRPr="00B61F03">
        <w:rPr>
          <w:rFonts w:ascii="GHEA Grapalat" w:hAnsi="GHEA Grapalat"/>
          <w:lang w:val="hy-AM"/>
        </w:rPr>
        <w:t xml:space="preserve">  </w:t>
      </w:r>
      <w:r w:rsidRPr="00B61F03">
        <w:rPr>
          <w:rFonts w:ascii="GHEA Grapalat" w:hAnsi="GHEA Grapalat" w:cs="Sylfaen"/>
          <w:lang w:val="hy-AM"/>
        </w:rPr>
        <w:t>ձեռնարկատիրական</w:t>
      </w:r>
      <w:r w:rsidRPr="00B61F03">
        <w:rPr>
          <w:rFonts w:ascii="GHEA Grapalat" w:hAnsi="GHEA Grapalat"/>
          <w:lang w:val="hy-AM"/>
        </w:rPr>
        <w:t xml:space="preserve"> </w:t>
      </w:r>
      <w:r w:rsidRPr="00B61F03">
        <w:rPr>
          <w:rFonts w:ascii="GHEA Grapalat" w:hAnsi="GHEA Grapalat" w:cs="Sylfaen"/>
          <w:lang w:val="hy-AM"/>
        </w:rPr>
        <w:t>գործունեություն</w:t>
      </w:r>
      <w:r w:rsidRPr="00B61F03">
        <w:rPr>
          <w:rFonts w:ascii="GHEA Grapalat" w:hAnsi="GHEA Grapalat"/>
          <w:lang w:val="hy-AM"/>
        </w:rPr>
        <w:t xml:space="preserve"> </w:t>
      </w:r>
      <w:r w:rsidRPr="00B61F03">
        <w:rPr>
          <w:rFonts w:ascii="GHEA Grapalat" w:hAnsi="GHEA Grapalat" w:cs="Sylfaen"/>
          <w:lang w:val="hy-AM"/>
        </w:rPr>
        <w:t>իրականացնելը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առանց</w:t>
      </w:r>
      <w:r w:rsidRPr="00B61F03">
        <w:rPr>
          <w:rFonts w:ascii="GHEA Grapalat" w:hAnsi="GHEA Grapalat"/>
          <w:lang w:val="hy-AM"/>
        </w:rPr>
        <w:t xml:space="preserve"> </w:t>
      </w:r>
      <w:r w:rsidRPr="00B61F03">
        <w:rPr>
          <w:rFonts w:ascii="GHEA Grapalat" w:hAnsi="GHEA Grapalat" w:cs="Sylfaen"/>
          <w:lang w:val="hy-AM"/>
        </w:rPr>
        <w:t>ծանուցման</w:t>
      </w:r>
      <w:r w:rsidRPr="00B61F03">
        <w:rPr>
          <w:rFonts w:ascii="GHEA Grapalat" w:hAnsi="GHEA Grapalat"/>
          <w:lang w:val="hy-AM"/>
        </w:rPr>
        <w:t xml:space="preserve">, </w:t>
      </w:r>
      <w:r w:rsidRPr="00B61F03">
        <w:rPr>
          <w:rFonts w:ascii="GHEA Grapalat" w:hAnsi="GHEA Grapalat" w:cs="Sylfaen"/>
          <w:lang w:val="hy-AM"/>
        </w:rPr>
        <w:t>առանց</w:t>
      </w:r>
      <w:r w:rsidRPr="00B61F03">
        <w:rPr>
          <w:rFonts w:ascii="GHEA Grapalat" w:hAnsi="GHEA Grapalat"/>
          <w:lang w:val="hy-AM"/>
        </w:rPr>
        <w:t xml:space="preserve"> </w:t>
      </w:r>
      <w:r w:rsidRPr="00B61F03">
        <w:rPr>
          <w:rFonts w:ascii="GHEA Grapalat" w:hAnsi="GHEA Grapalat" w:cs="Sylfaen"/>
          <w:lang w:val="hy-AM"/>
        </w:rPr>
        <w:t>թույլտվության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առանց</w:t>
      </w:r>
      <w:r w:rsidRPr="00B61F03">
        <w:rPr>
          <w:rFonts w:ascii="GHEA Grapalat" w:hAnsi="GHEA Grapalat"/>
          <w:lang w:val="hy-AM"/>
        </w:rPr>
        <w:t xml:space="preserve"> </w:t>
      </w:r>
      <w:r w:rsidRPr="00B61F03">
        <w:rPr>
          <w:rFonts w:ascii="GHEA Grapalat" w:hAnsi="GHEA Grapalat" w:cs="Sylfaen"/>
          <w:lang w:val="hy-AM"/>
        </w:rPr>
        <w:t>լիցենզիայի</w:t>
      </w:r>
      <w:r w:rsidRPr="00B61F03">
        <w:rPr>
          <w:rFonts w:ascii="GHEA Grapalat" w:hAnsi="GHEA Grapalat"/>
          <w:lang w:val="hy-AM"/>
        </w:rPr>
        <w:t xml:space="preserve"> </w:t>
      </w:r>
      <w:r w:rsidRPr="00B61F03">
        <w:rPr>
          <w:rFonts w:ascii="GHEA Grapalat" w:hAnsi="GHEA Grapalat" w:cs="Sylfaen"/>
          <w:lang w:val="hy-AM"/>
        </w:rPr>
        <w:t>լիցենզավորման</w:t>
      </w:r>
      <w:r w:rsidRPr="00B61F03">
        <w:rPr>
          <w:rFonts w:ascii="GHEA Grapalat" w:hAnsi="GHEA Grapalat"/>
          <w:lang w:val="hy-AM"/>
        </w:rPr>
        <w:t xml:space="preserve">, </w:t>
      </w:r>
      <w:r w:rsidRPr="00B61F03">
        <w:rPr>
          <w:rFonts w:ascii="GHEA Grapalat" w:hAnsi="GHEA Grapalat" w:cs="Sylfaen"/>
          <w:lang w:val="hy-AM"/>
        </w:rPr>
        <w:t>ծանուցման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թույլտվության</w:t>
      </w:r>
      <w:r w:rsidRPr="00B61F03">
        <w:rPr>
          <w:rFonts w:ascii="GHEA Grapalat" w:hAnsi="GHEA Grapalat"/>
          <w:lang w:val="hy-AM"/>
        </w:rPr>
        <w:t xml:space="preserve"> </w:t>
      </w:r>
      <w:r w:rsidRPr="00B61F03">
        <w:rPr>
          <w:rFonts w:ascii="GHEA Grapalat" w:hAnsi="GHEA Grapalat" w:cs="Sylfaen"/>
          <w:lang w:val="hy-AM"/>
        </w:rPr>
        <w:t>ենթակա</w:t>
      </w:r>
      <w:r w:rsidRPr="00B61F03">
        <w:rPr>
          <w:rFonts w:ascii="GHEA Grapalat" w:hAnsi="GHEA Grapalat"/>
          <w:lang w:val="hy-AM"/>
        </w:rPr>
        <w:t xml:space="preserve"> </w:t>
      </w:r>
      <w:r w:rsidRPr="00B61F03">
        <w:rPr>
          <w:rFonts w:ascii="GHEA Grapalat" w:hAnsi="GHEA Grapalat" w:cs="Sylfaen"/>
          <w:lang w:val="hy-AM"/>
        </w:rPr>
        <w:t>ձեռնարկատիրական</w:t>
      </w:r>
      <w:r w:rsidRPr="00B61F03">
        <w:rPr>
          <w:rFonts w:ascii="GHEA Grapalat" w:hAnsi="GHEA Grapalat"/>
          <w:lang w:val="hy-AM"/>
        </w:rPr>
        <w:t xml:space="preserve"> </w:t>
      </w:r>
      <w:r w:rsidRPr="00B61F03">
        <w:rPr>
          <w:rFonts w:ascii="GHEA Grapalat" w:hAnsi="GHEA Grapalat" w:cs="Sylfaen"/>
          <w:lang w:val="hy-AM"/>
        </w:rPr>
        <w:t>գործունություն</w:t>
      </w:r>
      <w:r w:rsidRPr="00B61F03">
        <w:rPr>
          <w:rFonts w:ascii="GHEA Grapalat" w:hAnsi="GHEA Grapalat"/>
          <w:lang w:val="hy-AM"/>
        </w:rPr>
        <w:t xml:space="preserve"> </w:t>
      </w:r>
      <w:r w:rsidRPr="00B61F03">
        <w:rPr>
          <w:rFonts w:ascii="GHEA Grapalat" w:hAnsi="GHEA Grapalat" w:cs="Sylfaen"/>
          <w:lang w:val="hy-AM"/>
        </w:rPr>
        <w:t>իրականացնելը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չափի</w:t>
      </w:r>
      <w:r w:rsidRPr="00B61F03">
        <w:rPr>
          <w:rFonts w:ascii="GHEA Grapalat" w:hAnsi="GHEA Grapalat"/>
          <w:lang w:val="hy-AM"/>
        </w:rPr>
        <w:t xml:space="preserve"> </w:t>
      </w:r>
      <w:r w:rsidRPr="00B61F03">
        <w:rPr>
          <w:rFonts w:ascii="GHEA Grapalat" w:hAnsi="GHEA Grapalat" w:cs="Sylfaen"/>
          <w:lang w:val="hy-AM"/>
        </w:rPr>
        <w:t>գույքային</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հասարակության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պետության</w:t>
      </w:r>
      <w:r w:rsidRPr="00B61F03">
        <w:rPr>
          <w:rFonts w:ascii="GHEA Grapalat" w:hAnsi="GHEA Grapalat"/>
          <w:lang w:val="hy-AM"/>
        </w:rPr>
        <w:t xml:space="preserve"> </w:t>
      </w:r>
      <w:r w:rsidRPr="00B61F03">
        <w:rPr>
          <w:rFonts w:ascii="GHEA Grapalat" w:hAnsi="GHEA Grapalat" w:cs="Sylfaen"/>
          <w:lang w:val="hy-AM"/>
        </w:rPr>
        <w:t>շահերին</w:t>
      </w:r>
      <w:r w:rsidRPr="00B61F03">
        <w:rPr>
          <w:rFonts w:ascii="GHEA Grapalat" w:hAnsi="GHEA Grapalat"/>
          <w:lang w:val="hy-AM"/>
        </w:rPr>
        <w:t xml:space="preserve">`  </w:t>
      </w:r>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lang w:val="hy-AM"/>
        </w:rPr>
        <w:t xml:space="preserve"> </w:t>
      </w: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երեսնապատիկի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յոթանասուն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պաշտոններ</w:t>
      </w:r>
      <w:r w:rsidRPr="00B61F03">
        <w:rPr>
          <w:rFonts w:ascii="GHEA Grapalat" w:hAnsi="GHEA Grapalat"/>
          <w:lang w:val="hy-AM"/>
        </w:rPr>
        <w:t xml:space="preserve"> </w:t>
      </w:r>
      <w:r w:rsidRPr="00B61F03">
        <w:rPr>
          <w:rFonts w:ascii="GHEA Grapalat" w:hAnsi="GHEA Grapalat" w:cs="Sylfaen"/>
          <w:lang w:val="hy-AM"/>
        </w:rPr>
        <w:t>զբաղեցնելու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գործունեությամբ</w:t>
      </w:r>
      <w:r w:rsidRPr="00B61F03">
        <w:rPr>
          <w:rFonts w:ascii="GHEA Grapalat" w:hAnsi="GHEA Grapalat"/>
          <w:lang w:val="hy-AM"/>
        </w:rPr>
        <w:t xml:space="preserve"> </w:t>
      </w:r>
      <w:r w:rsidRPr="00B61F03">
        <w:rPr>
          <w:rFonts w:ascii="GHEA Grapalat" w:hAnsi="GHEA Grapalat" w:cs="Sylfaen"/>
          <w:lang w:val="hy-AM"/>
        </w:rPr>
        <w:t>զբաղվելու</w:t>
      </w:r>
      <w:r w:rsidRPr="00B61F03">
        <w:rPr>
          <w:rFonts w:ascii="GHEA Grapalat" w:hAnsi="GHEA Grapalat"/>
          <w:lang w:val="hy-AM"/>
        </w:rPr>
        <w:t xml:space="preserve"> </w:t>
      </w:r>
      <w:r w:rsidRPr="00B61F03">
        <w:rPr>
          <w:rFonts w:ascii="GHEA Grapalat" w:hAnsi="GHEA Grapalat" w:cs="Sylfaen"/>
          <w:lang w:val="hy-AM"/>
        </w:rPr>
        <w:t>իրավունքից</w:t>
      </w:r>
      <w:r w:rsidRPr="00B61F03">
        <w:rPr>
          <w:rFonts w:ascii="GHEA Grapalat" w:hAnsi="GHEA Grapalat"/>
          <w:lang w:val="hy-AM"/>
        </w:rPr>
        <w:t xml:space="preserve"> </w:t>
      </w:r>
      <w:r w:rsidRPr="00B61F03">
        <w:rPr>
          <w:rFonts w:ascii="GHEA Grapalat" w:hAnsi="GHEA Grapalat" w:cs="Sylfaen"/>
          <w:lang w:val="hy-AM"/>
        </w:rPr>
        <w:t>զրկելով</w:t>
      </w:r>
      <w:r w:rsidRPr="00B61F03">
        <w:rPr>
          <w:rFonts w:ascii="GHEA Grapalat" w:hAnsi="GHEA Grapalat"/>
          <w:lang w:val="hy-AM"/>
        </w:rPr>
        <w:t xml:space="preserve">` </w:t>
      </w:r>
      <w:r w:rsidRPr="00B61F03">
        <w:rPr>
          <w:rFonts w:ascii="GHEA Grapalat" w:hAnsi="GHEA Grapalat" w:cs="Sylfaen"/>
          <w:lang w:val="hy-AM"/>
        </w:rPr>
        <w:t>մեկից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մեկ</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2.Սույն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p>
    <w:p w:rsidR="00200090" w:rsidRPr="00B61F03" w:rsidRDefault="00200090" w:rsidP="00130946">
      <w:pPr>
        <w:numPr>
          <w:ilvl w:val="0"/>
          <w:numId w:val="327"/>
        </w:numPr>
        <w:spacing w:after="200" w:line="360" w:lineRule="auto"/>
        <w:jc w:val="both"/>
        <w:rPr>
          <w:rFonts w:ascii="GHEA Grapalat" w:hAnsi="GHEA Grapalat"/>
          <w:lang w:val="hy-AM"/>
        </w:rPr>
      </w:pPr>
      <w:r w:rsidRPr="00B61F03">
        <w:rPr>
          <w:rFonts w:ascii="GHEA Grapalat" w:hAnsi="GHEA Grapalat" w:cs="Sylfaen"/>
          <w:lang w:val="hy-AM"/>
        </w:rPr>
        <w:t>առանձնապես</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չափի</w:t>
      </w:r>
      <w:r w:rsidRPr="00B61F03">
        <w:rPr>
          <w:rFonts w:ascii="GHEA Grapalat" w:hAnsi="GHEA Grapalat"/>
          <w:lang w:val="hy-AM"/>
        </w:rPr>
        <w:t xml:space="preserve"> </w:t>
      </w:r>
      <w:r w:rsidRPr="00B61F03">
        <w:rPr>
          <w:rFonts w:ascii="GHEA Grapalat" w:hAnsi="GHEA Grapalat" w:cs="Sylfaen"/>
          <w:lang w:val="hy-AM"/>
        </w:rPr>
        <w:t>գույքային</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p>
    <w:p w:rsidR="00200090" w:rsidRPr="00B61F03" w:rsidRDefault="00200090" w:rsidP="00130946">
      <w:pPr>
        <w:numPr>
          <w:ilvl w:val="0"/>
          <w:numId w:val="327"/>
        </w:numPr>
        <w:spacing w:after="200" w:line="360" w:lineRule="auto"/>
        <w:jc w:val="both"/>
        <w:rPr>
          <w:rFonts w:ascii="GHEA Grapalat" w:hAnsi="GHEA Grapalat"/>
          <w:lang w:val="hy-AM"/>
        </w:rPr>
      </w:pP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քսանապատիկից</w:t>
      </w:r>
      <w:r w:rsidRPr="00B61F03">
        <w:rPr>
          <w:rFonts w:ascii="GHEA Grapalat" w:hAnsi="GHEA Grapalat"/>
          <w:lang w:val="hy-AM"/>
        </w:rPr>
        <w:t xml:space="preserve"> </w:t>
      </w:r>
      <w:r w:rsidRPr="00B61F03">
        <w:rPr>
          <w:rFonts w:ascii="GHEA Grapalat" w:hAnsi="GHEA Grapalat" w:cs="Sylfaen"/>
          <w:lang w:val="hy-AM"/>
        </w:rPr>
        <w:t>երեսնապատիկի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յոթանասուն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պաշտոններ</w:t>
      </w:r>
      <w:r w:rsidRPr="00B61F03">
        <w:rPr>
          <w:rFonts w:ascii="GHEA Grapalat" w:hAnsi="GHEA Grapalat"/>
          <w:lang w:val="hy-AM"/>
        </w:rPr>
        <w:t xml:space="preserve"> </w:t>
      </w:r>
      <w:r w:rsidRPr="00B61F03">
        <w:rPr>
          <w:rFonts w:ascii="GHEA Grapalat" w:hAnsi="GHEA Grapalat" w:cs="Sylfaen"/>
          <w:lang w:val="hy-AM"/>
        </w:rPr>
        <w:t>զբաղեցնելու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գործունեությամբ</w:t>
      </w:r>
      <w:r w:rsidRPr="00B61F03">
        <w:rPr>
          <w:rFonts w:ascii="GHEA Grapalat" w:hAnsi="GHEA Grapalat"/>
          <w:lang w:val="hy-AM"/>
        </w:rPr>
        <w:t xml:space="preserve"> </w:t>
      </w:r>
      <w:r w:rsidRPr="00B61F03">
        <w:rPr>
          <w:rFonts w:ascii="GHEA Grapalat" w:hAnsi="GHEA Grapalat" w:cs="Sylfaen"/>
          <w:lang w:val="hy-AM"/>
        </w:rPr>
        <w:t>զբաղվելու</w:t>
      </w:r>
      <w:r w:rsidRPr="00B61F03">
        <w:rPr>
          <w:rFonts w:ascii="GHEA Grapalat" w:hAnsi="GHEA Grapalat"/>
          <w:lang w:val="hy-AM"/>
        </w:rPr>
        <w:t xml:space="preserve"> </w:t>
      </w:r>
      <w:r w:rsidRPr="00B61F03">
        <w:rPr>
          <w:rFonts w:ascii="GHEA Grapalat" w:hAnsi="GHEA Grapalat" w:cs="Sylfaen"/>
          <w:lang w:val="hy-AM"/>
        </w:rPr>
        <w:t>իրավունքից</w:t>
      </w:r>
      <w:r w:rsidRPr="00B61F03">
        <w:rPr>
          <w:rFonts w:ascii="GHEA Grapalat" w:hAnsi="GHEA Grapalat"/>
          <w:lang w:val="hy-AM"/>
        </w:rPr>
        <w:t xml:space="preserve"> </w:t>
      </w:r>
      <w:r w:rsidRPr="00B61F03">
        <w:rPr>
          <w:rFonts w:ascii="GHEA Grapalat" w:hAnsi="GHEA Grapalat" w:cs="Sylfaen"/>
          <w:lang w:val="hy-AM"/>
        </w:rPr>
        <w:t>զրկելով</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յոթ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հոդվածում</w:t>
      </w:r>
      <w:r w:rsidRPr="00B61F03">
        <w:rPr>
          <w:rFonts w:ascii="GHEA Grapalat" w:hAnsi="GHEA Grapalat"/>
          <w:lang w:val="hy-AM"/>
        </w:rPr>
        <w:t xml:space="preserve"> </w:t>
      </w:r>
      <w:r w:rsidRPr="00B61F03">
        <w:rPr>
          <w:rFonts w:ascii="GHEA Grapalat" w:hAnsi="GHEA Grapalat" w:cs="Sylfaen"/>
          <w:lang w:val="hy-AM"/>
        </w:rPr>
        <w:t>պետությանը</w:t>
      </w:r>
      <w:r w:rsidRPr="00B61F03">
        <w:rPr>
          <w:rFonts w:ascii="GHEA Grapalat" w:hAnsi="GHEA Grapalat"/>
          <w:lang w:val="hy-AM"/>
        </w:rPr>
        <w:t xml:space="preserve"> </w:t>
      </w:r>
      <w:r w:rsidRPr="00B61F03">
        <w:rPr>
          <w:rFonts w:ascii="GHEA Grapalat" w:hAnsi="GHEA Grapalat" w:cs="Sylfaen"/>
          <w:lang w:val="hy-AM"/>
        </w:rPr>
        <w:t>պատճառված</w:t>
      </w:r>
      <w:r w:rsidRPr="00B61F03">
        <w:rPr>
          <w:rFonts w:ascii="GHEA Grapalat" w:hAnsi="GHEA Grapalat"/>
          <w:lang w:val="hy-AM"/>
        </w:rPr>
        <w:t xml:space="preserve"> </w:t>
      </w:r>
      <w:r w:rsidRPr="00B61F03">
        <w:rPr>
          <w:rFonts w:ascii="GHEA Grapalat" w:hAnsi="GHEA Grapalat" w:cs="Sylfaen"/>
          <w:lang w:val="hy-AM"/>
        </w:rPr>
        <w:t>վնասի</w:t>
      </w:r>
      <w:r w:rsidRPr="00B61F03">
        <w:rPr>
          <w:rFonts w:ascii="GHEA Grapalat" w:hAnsi="GHEA Grapalat"/>
          <w:lang w:val="hy-AM"/>
        </w:rPr>
        <w:t xml:space="preserve"> </w:t>
      </w:r>
      <w:r w:rsidRPr="00B61F03">
        <w:rPr>
          <w:rFonts w:ascii="GHEA Grapalat" w:hAnsi="GHEA Grapalat" w:cs="Sylfaen"/>
          <w:lang w:val="hy-AM"/>
        </w:rPr>
        <w:t>հաշվարկում</w:t>
      </w:r>
      <w:r w:rsidRPr="00B61F03">
        <w:rPr>
          <w:rFonts w:ascii="GHEA Grapalat" w:hAnsi="GHEA Grapalat"/>
          <w:lang w:val="hy-AM"/>
        </w:rPr>
        <w:t xml:space="preserve"> </w:t>
      </w:r>
      <w:r w:rsidRPr="00B61F03">
        <w:rPr>
          <w:rFonts w:ascii="GHEA Grapalat" w:hAnsi="GHEA Grapalat" w:cs="Sylfaen"/>
          <w:lang w:val="hy-AM"/>
        </w:rPr>
        <w:t>ներառվում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նաև</w:t>
      </w:r>
      <w:r w:rsidRPr="00B61F03">
        <w:rPr>
          <w:rFonts w:ascii="GHEA Grapalat" w:hAnsi="GHEA Grapalat"/>
          <w:lang w:val="hy-AM"/>
        </w:rPr>
        <w:t xml:space="preserve"> </w:t>
      </w:r>
      <w:r w:rsidRPr="00B61F03">
        <w:rPr>
          <w:rFonts w:ascii="GHEA Grapalat" w:hAnsi="GHEA Grapalat" w:cs="Sylfaen"/>
          <w:lang w:val="hy-AM"/>
        </w:rPr>
        <w:t>պետական</w:t>
      </w:r>
      <w:r w:rsidRPr="00B61F03">
        <w:rPr>
          <w:rFonts w:ascii="GHEA Grapalat" w:hAnsi="GHEA Grapalat"/>
          <w:lang w:val="hy-AM"/>
        </w:rPr>
        <w:t xml:space="preserve"> </w:t>
      </w:r>
      <w:r w:rsidRPr="00B61F03">
        <w:rPr>
          <w:rFonts w:ascii="GHEA Grapalat" w:hAnsi="GHEA Grapalat" w:cs="Sylfaen"/>
          <w:lang w:val="hy-AM"/>
        </w:rPr>
        <w:t>գրանցման</w:t>
      </w:r>
      <w:r w:rsidRPr="00B61F03">
        <w:rPr>
          <w:rFonts w:ascii="GHEA Grapalat" w:hAnsi="GHEA Grapalat"/>
          <w:lang w:val="hy-AM"/>
        </w:rPr>
        <w:t xml:space="preserve">, </w:t>
      </w:r>
      <w:r w:rsidRPr="00B61F03">
        <w:rPr>
          <w:rFonts w:ascii="GHEA Grapalat" w:hAnsi="GHEA Grapalat" w:cs="Sylfaen"/>
          <w:lang w:val="hy-AM"/>
        </w:rPr>
        <w:t>ինչպես</w:t>
      </w:r>
      <w:r w:rsidRPr="00B61F03">
        <w:rPr>
          <w:rFonts w:ascii="GHEA Grapalat" w:hAnsi="GHEA Grapalat"/>
          <w:lang w:val="hy-AM"/>
        </w:rPr>
        <w:t xml:space="preserve"> </w:t>
      </w:r>
      <w:r w:rsidRPr="00B61F03">
        <w:rPr>
          <w:rFonts w:ascii="GHEA Grapalat" w:hAnsi="GHEA Grapalat" w:cs="Sylfaen"/>
          <w:lang w:val="hy-AM"/>
        </w:rPr>
        <w:t>նաև</w:t>
      </w:r>
      <w:r w:rsidRPr="00B61F03">
        <w:rPr>
          <w:rFonts w:ascii="GHEA Grapalat" w:hAnsi="GHEA Grapalat"/>
          <w:lang w:val="hy-AM"/>
        </w:rPr>
        <w:t xml:space="preserve"> </w:t>
      </w:r>
      <w:r w:rsidRPr="00B61F03">
        <w:rPr>
          <w:rFonts w:ascii="GHEA Grapalat" w:hAnsi="GHEA Grapalat" w:cs="Sylfaen"/>
          <w:lang w:val="hy-AM"/>
        </w:rPr>
        <w:t>լիցենզիայի</w:t>
      </w:r>
      <w:r w:rsidRPr="00B61F03">
        <w:rPr>
          <w:rFonts w:ascii="GHEA Grapalat" w:hAnsi="GHEA Grapalat"/>
          <w:lang w:val="hy-AM"/>
        </w:rPr>
        <w:t xml:space="preserve"> </w:t>
      </w:r>
      <w:r w:rsidRPr="00B61F03">
        <w:rPr>
          <w:rFonts w:ascii="GHEA Grapalat" w:hAnsi="GHEA Grapalat" w:cs="Sylfaen"/>
          <w:lang w:val="hy-AM"/>
        </w:rPr>
        <w:t>տրամադրման</w:t>
      </w:r>
      <w:r w:rsidRPr="00B61F03">
        <w:rPr>
          <w:rFonts w:ascii="GHEA Grapalat" w:hAnsi="GHEA Grapalat"/>
          <w:lang w:val="hy-AM"/>
        </w:rPr>
        <w:t xml:space="preserve"> </w:t>
      </w:r>
      <w:r w:rsidRPr="00B61F03">
        <w:rPr>
          <w:rFonts w:ascii="GHEA Grapalat" w:hAnsi="GHEA Grapalat" w:cs="Sylfaen"/>
          <w:lang w:val="hy-AM"/>
        </w:rPr>
        <w:t>գանձման</w:t>
      </w:r>
      <w:r w:rsidRPr="00B61F03">
        <w:rPr>
          <w:rFonts w:ascii="GHEA Grapalat" w:hAnsi="GHEA Grapalat"/>
          <w:lang w:val="hy-AM"/>
        </w:rPr>
        <w:t xml:space="preserve"> </w:t>
      </w:r>
      <w:r w:rsidRPr="00B61F03">
        <w:rPr>
          <w:rFonts w:ascii="GHEA Grapalat" w:hAnsi="GHEA Grapalat" w:cs="Sylfaen"/>
          <w:lang w:val="hy-AM"/>
        </w:rPr>
        <w:t>ենթակա</w:t>
      </w:r>
      <w:r w:rsidRPr="00B61F03">
        <w:rPr>
          <w:rFonts w:ascii="GHEA Grapalat" w:hAnsi="GHEA Grapalat"/>
          <w:lang w:val="hy-AM"/>
        </w:rPr>
        <w:t xml:space="preserve"> </w:t>
      </w:r>
      <w:r w:rsidRPr="00B61F03">
        <w:rPr>
          <w:rFonts w:ascii="GHEA Grapalat" w:hAnsi="GHEA Grapalat" w:cs="Sylfaen"/>
          <w:lang w:val="hy-AM"/>
        </w:rPr>
        <w:t>պետական</w:t>
      </w:r>
      <w:r w:rsidRPr="00B61F03">
        <w:rPr>
          <w:rFonts w:ascii="GHEA Grapalat" w:hAnsi="GHEA Grapalat"/>
          <w:lang w:val="hy-AM"/>
        </w:rPr>
        <w:t xml:space="preserve"> </w:t>
      </w:r>
      <w:r w:rsidRPr="00B61F03">
        <w:rPr>
          <w:rFonts w:ascii="GHEA Grapalat" w:hAnsi="GHEA Grapalat" w:cs="Sylfaen"/>
          <w:lang w:val="hy-AM"/>
        </w:rPr>
        <w:t>տուրքի</w:t>
      </w:r>
      <w:r w:rsidRPr="00B61F03">
        <w:rPr>
          <w:rFonts w:ascii="GHEA Grapalat" w:hAnsi="GHEA Grapalat"/>
          <w:lang w:val="hy-AM"/>
        </w:rPr>
        <w:t xml:space="preserve"> </w:t>
      </w:r>
      <w:r w:rsidRPr="00B61F03">
        <w:rPr>
          <w:rFonts w:ascii="GHEA Grapalat" w:hAnsi="GHEA Grapalat" w:cs="Sylfaen"/>
          <w:lang w:val="hy-AM"/>
        </w:rPr>
        <w:t>չափը</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lastRenderedPageBreak/>
        <w:t xml:space="preserve">4.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անգամ</w:t>
      </w:r>
      <w:r w:rsidRPr="00B61F03">
        <w:rPr>
          <w:rFonts w:ascii="GHEA Grapalat" w:hAnsi="GHEA Grapalat"/>
          <w:lang w:val="hy-AM"/>
        </w:rPr>
        <w:t xml:space="preserve"> </w:t>
      </w:r>
      <w:r w:rsidRPr="00B61F03">
        <w:rPr>
          <w:rFonts w:ascii="GHEA Grapalat" w:hAnsi="GHEA Grapalat" w:cs="Sylfaen"/>
          <w:lang w:val="hy-AM"/>
        </w:rPr>
        <w:t>կատարած</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ազատվում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պատժից</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ամբողջությամբ հատուցել է պատճառած վնասը</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նախկինում</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հիմքով</w:t>
      </w:r>
      <w:r w:rsidRPr="00B61F03">
        <w:rPr>
          <w:rFonts w:ascii="GHEA Grapalat" w:hAnsi="GHEA Grapalat"/>
          <w:lang w:val="hy-AM"/>
        </w:rPr>
        <w:t xml:space="preserve"> </w:t>
      </w:r>
      <w:r w:rsidRPr="00B61F03">
        <w:rPr>
          <w:rFonts w:ascii="GHEA Grapalat" w:hAnsi="GHEA Grapalat" w:cs="Sylfaen"/>
          <w:lang w:val="hy-AM"/>
        </w:rPr>
        <w:t>չի</w:t>
      </w:r>
      <w:r w:rsidRPr="00B61F03">
        <w:rPr>
          <w:rFonts w:ascii="GHEA Grapalat" w:hAnsi="GHEA Grapalat"/>
          <w:lang w:val="hy-AM"/>
        </w:rPr>
        <w:t xml:space="preserve"> </w:t>
      </w:r>
      <w:r w:rsidRPr="00B61F03">
        <w:rPr>
          <w:rFonts w:ascii="GHEA Grapalat" w:hAnsi="GHEA Grapalat" w:cs="Sylfaen"/>
          <w:lang w:val="hy-AM"/>
        </w:rPr>
        <w:t>ազատվել</w:t>
      </w:r>
      <w:r w:rsidRPr="00B61F03">
        <w:rPr>
          <w:rFonts w:ascii="GHEA Grapalat" w:hAnsi="GHEA Grapalat"/>
          <w:lang w:val="hy-AM"/>
        </w:rPr>
        <w:t xml:space="preserve"> </w:t>
      </w:r>
      <w:r w:rsidRPr="00B61F03">
        <w:rPr>
          <w:rFonts w:ascii="GHEA Grapalat" w:hAnsi="GHEA Grapalat" w:cs="Sylfaen"/>
          <w:lang w:val="hy-AM"/>
        </w:rPr>
        <w:t>քրեական</w:t>
      </w:r>
      <w:r w:rsidRPr="00B61F03">
        <w:rPr>
          <w:rFonts w:ascii="GHEA Grapalat" w:hAnsi="GHEA Grapalat"/>
          <w:lang w:val="hy-AM"/>
        </w:rPr>
        <w:t xml:space="preserve"> </w:t>
      </w:r>
      <w:r w:rsidRPr="00B61F03">
        <w:rPr>
          <w:rFonts w:ascii="GHEA Grapalat" w:hAnsi="GHEA Grapalat" w:cs="Sylfaen"/>
          <w:lang w:val="hy-AM"/>
        </w:rPr>
        <w:t>պատասխանատվությունից</w:t>
      </w:r>
      <w:r w:rsidRPr="00B61F03">
        <w:rPr>
          <w:rFonts w:ascii="GHEA Grapalat" w:hAnsi="GHEA Grapalat"/>
          <w:lang w:val="hy-AM"/>
        </w:rPr>
        <w:t xml:space="preserve">:  </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003" w:name="_Toc496601593"/>
      <w:bookmarkStart w:id="1004" w:name="_Toc11653014"/>
      <w:r w:rsidRPr="00B61F03">
        <w:rPr>
          <w:rFonts w:ascii="GHEA Grapalat" w:hAnsi="GHEA Grapalat"/>
          <w:sz w:val="24"/>
          <w:szCs w:val="24"/>
        </w:rPr>
        <w:br w:type="page"/>
      </w:r>
      <w:bookmarkStart w:id="1005" w:name="_Toc19635113"/>
      <w:r w:rsidRPr="00B61F03">
        <w:rPr>
          <w:rFonts w:ascii="GHEA Grapalat" w:hAnsi="GHEA Grapalat"/>
          <w:sz w:val="24"/>
          <w:szCs w:val="24"/>
        </w:rPr>
        <w:lastRenderedPageBreak/>
        <w:t>Հոդված 270. Ֆինանսական բուրգ ստեղծելը, կազմակերպելը կամ ղեկավարելը</w:t>
      </w:r>
      <w:bookmarkEnd w:id="1003"/>
      <w:bookmarkEnd w:id="1004"/>
      <w:bookmarkEnd w:id="1005"/>
    </w:p>
    <w:p w:rsidR="00200090" w:rsidRPr="00B61F03" w:rsidRDefault="00200090" w:rsidP="00200090">
      <w:pPr>
        <w:shd w:val="clear" w:color="auto" w:fill="FFFFFF"/>
        <w:spacing w:line="360" w:lineRule="auto"/>
        <w:ind w:firstLine="375"/>
        <w:jc w:val="both"/>
        <w:rPr>
          <w:rFonts w:ascii="GHEA Grapalat" w:hAnsi="GHEA Grapalat" w:cs="Sylfaen"/>
          <w:b/>
          <w:color w:val="000000"/>
          <w:lang w:val="hy-AM"/>
        </w:rPr>
      </w:pP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Ֆինանսական</w:t>
      </w:r>
      <w:r w:rsidRPr="00B61F03">
        <w:rPr>
          <w:rFonts w:ascii="GHEA Grapalat" w:hAnsi="GHEA Grapalat"/>
          <w:lang w:val="hy-AM"/>
        </w:rPr>
        <w:t xml:space="preserve"> </w:t>
      </w:r>
      <w:r w:rsidRPr="00B61F03">
        <w:rPr>
          <w:rFonts w:ascii="GHEA Grapalat" w:hAnsi="GHEA Grapalat" w:cs="Sylfaen"/>
          <w:lang w:val="hy-AM"/>
        </w:rPr>
        <w:t>բուրգը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w:t>
      </w:r>
      <w:r w:rsidRPr="00B61F03">
        <w:rPr>
          <w:rFonts w:ascii="GHEA Grapalat" w:hAnsi="GHEA Grapalat"/>
          <w:lang w:val="hy-AM"/>
        </w:rPr>
        <w:t xml:space="preserve">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մասը</w:t>
      </w:r>
      <w:r w:rsidRPr="00B61F03">
        <w:rPr>
          <w:rFonts w:ascii="GHEA Grapalat" w:hAnsi="GHEA Grapalat"/>
          <w:lang w:val="hy-AM"/>
        </w:rPr>
        <w:t xml:space="preserve"> </w:t>
      </w:r>
      <w:r w:rsidRPr="00B61F03">
        <w:rPr>
          <w:rFonts w:ascii="GHEA Grapalat" w:hAnsi="GHEA Grapalat" w:cs="Sylfaen"/>
          <w:lang w:val="hy-AM"/>
        </w:rPr>
        <w:t>ստեղծելը</w:t>
      </w:r>
      <w:r w:rsidRPr="00B61F03">
        <w:rPr>
          <w:rFonts w:ascii="GHEA Grapalat" w:hAnsi="GHEA Grapalat"/>
          <w:lang w:val="hy-AM"/>
        </w:rPr>
        <w:t xml:space="preserve">, </w:t>
      </w:r>
      <w:r w:rsidRPr="00B61F03">
        <w:rPr>
          <w:rFonts w:ascii="GHEA Grapalat" w:hAnsi="GHEA Grapalat" w:cs="Sylfaen"/>
          <w:lang w:val="hy-AM"/>
        </w:rPr>
        <w:t>կազմակերպելը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ղեկավարելը՝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տասնապատիկից</w:t>
      </w:r>
      <w:r w:rsidRPr="00B61F03">
        <w:rPr>
          <w:rFonts w:ascii="GHEA Grapalat" w:hAnsi="GHEA Grapalat"/>
          <w:lang w:val="hy-AM"/>
        </w:rPr>
        <w:t xml:space="preserve"> </w:t>
      </w:r>
      <w:r w:rsidRPr="00B61F03">
        <w:rPr>
          <w:rFonts w:ascii="GHEA Grapalat" w:hAnsi="GHEA Grapalat" w:cs="Sylfaen"/>
          <w:lang w:val="hy-AM"/>
        </w:rPr>
        <w:t>երեսնապատիկի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մեկից</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1006" w:name="_Toc460377803"/>
      <w:bookmarkStart w:id="1007" w:name="_Toc485437149"/>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հանցանքները՝</w:t>
      </w:r>
      <w:bookmarkEnd w:id="1006"/>
      <w:bookmarkEnd w:id="1007"/>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որոնց</w:t>
      </w:r>
      <w:r w:rsidRPr="00B61F03">
        <w:rPr>
          <w:rFonts w:ascii="GHEA Grapalat" w:hAnsi="GHEA Grapalat"/>
          <w:lang w:val="hy-AM"/>
        </w:rPr>
        <w:t xml:space="preserve"> </w:t>
      </w:r>
      <w:r w:rsidRPr="00B61F03">
        <w:rPr>
          <w:rFonts w:ascii="GHEA Grapalat" w:hAnsi="GHEA Grapalat" w:cs="Sylfaen"/>
          <w:lang w:val="hy-AM"/>
        </w:rPr>
        <w:t>հետևանքով</w:t>
      </w:r>
      <w:r w:rsidRPr="00B61F03">
        <w:rPr>
          <w:rFonts w:ascii="GHEA Grapalat" w:hAnsi="GHEA Grapalat"/>
          <w:lang w:val="hy-AM"/>
        </w:rPr>
        <w:t xml:space="preserve"> </w:t>
      </w:r>
      <w:r w:rsidRPr="00B61F03">
        <w:rPr>
          <w:rFonts w:ascii="GHEA Grapalat" w:hAnsi="GHEA Grapalat" w:cs="Sylfaen"/>
          <w:lang w:val="hy-AM"/>
        </w:rPr>
        <w:t>ֆինանսական</w:t>
      </w:r>
      <w:r w:rsidRPr="00B61F03">
        <w:rPr>
          <w:rFonts w:ascii="GHEA Grapalat" w:hAnsi="GHEA Grapalat"/>
          <w:lang w:val="hy-AM"/>
        </w:rPr>
        <w:t xml:space="preserve"> </w:t>
      </w:r>
      <w:r w:rsidRPr="00B61F03">
        <w:rPr>
          <w:rFonts w:ascii="GHEA Grapalat" w:hAnsi="GHEA Grapalat" w:cs="Sylfaen"/>
          <w:lang w:val="hy-AM"/>
        </w:rPr>
        <w:t>բուրգում</w:t>
      </w:r>
      <w:r w:rsidRPr="00B61F03">
        <w:rPr>
          <w:rFonts w:ascii="GHEA Grapalat" w:hAnsi="GHEA Grapalat"/>
          <w:lang w:val="hy-AM"/>
        </w:rPr>
        <w:t xml:space="preserve"> </w:t>
      </w:r>
      <w:r w:rsidRPr="00B61F03">
        <w:rPr>
          <w:rFonts w:ascii="GHEA Grapalat" w:hAnsi="GHEA Grapalat" w:cs="Sylfaen"/>
          <w:lang w:val="hy-AM"/>
        </w:rPr>
        <w:t>ներգրավվել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 xml:space="preserve"> </w:t>
      </w:r>
      <w:r w:rsidRPr="00B61F03">
        <w:rPr>
          <w:rFonts w:ascii="GHEA Grapalat" w:hAnsi="GHEA Grapalat" w:cs="Sylfaen"/>
          <w:lang w:val="hy-AM"/>
        </w:rPr>
        <w:t>գումար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գույք</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որոնք</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կազմակերպություններին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պետությանը</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գույքային</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որոնք</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իշխանական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լիազորությունները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ազդեցությունն</w:t>
      </w:r>
      <w:r w:rsidRPr="00B61F03">
        <w:rPr>
          <w:rFonts w:ascii="GHEA Grapalat" w:hAnsi="GHEA Grapalat"/>
          <w:lang w:val="hy-AM"/>
        </w:rPr>
        <w:t xml:space="preserve"> </w:t>
      </w:r>
      <w:r w:rsidRPr="00B61F03">
        <w:rPr>
          <w:rFonts w:ascii="GHEA Grapalat" w:hAnsi="GHEA Grapalat" w:cs="Sylfaen"/>
          <w:lang w:val="hy-AM"/>
        </w:rPr>
        <w:t>օգտագործելով՝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մասերով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հանցանքները՝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որոնց</w:t>
      </w:r>
      <w:r w:rsidRPr="00B61F03">
        <w:rPr>
          <w:rFonts w:ascii="GHEA Grapalat" w:hAnsi="GHEA Grapalat"/>
          <w:lang w:val="hy-AM"/>
        </w:rPr>
        <w:t xml:space="preserve"> </w:t>
      </w:r>
      <w:r w:rsidRPr="00B61F03">
        <w:rPr>
          <w:rFonts w:ascii="GHEA Grapalat" w:hAnsi="GHEA Grapalat" w:cs="Sylfaen"/>
          <w:lang w:val="hy-AM"/>
        </w:rPr>
        <w:t>հետևանքով</w:t>
      </w:r>
      <w:r w:rsidRPr="00B61F03">
        <w:rPr>
          <w:rFonts w:ascii="GHEA Grapalat" w:hAnsi="GHEA Grapalat"/>
          <w:lang w:val="hy-AM"/>
        </w:rPr>
        <w:t xml:space="preserve"> </w:t>
      </w:r>
      <w:r w:rsidRPr="00B61F03">
        <w:rPr>
          <w:rFonts w:ascii="GHEA Grapalat" w:hAnsi="GHEA Grapalat" w:cs="Sylfaen"/>
          <w:lang w:val="hy-AM"/>
        </w:rPr>
        <w:t>ֆինանսական</w:t>
      </w:r>
      <w:r w:rsidRPr="00B61F03">
        <w:rPr>
          <w:rFonts w:ascii="GHEA Grapalat" w:hAnsi="GHEA Grapalat"/>
          <w:lang w:val="hy-AM"/>
        </w:rPr>
        <w:t xml:space="preserve"> </w:t>
      </w:r>
      <w:r w:rsidRPr="00B61F03">
        <w:rPr>
          <w:rFonts w:ascii="GHEA Grapalat" w:hAnsi="GHEA Grapalat" w:cs="Sylfaen"/>
          <w:lang w:val="hy-AM"/>
        </w:rPr>
        <w:t>բուրգում</w:t>
      </w:r>
      <w:r w:rsidRPr="00B61F03">
        <w:rPr>
          <w:rFonts w:ascii="GHEA Grapalat" w:hAnsi="GHEA Grapalat"/>
          <w:lang w:val="hy-AM"/>
        </w:rPr>
        <w:t xml:space="preserve"> </w:t>
      </w:r>
      <w:r w:rsidRPr="00B61F03">
        <w:rPr>
          <w:rFonts w:ascii="GHEA Grapalat" w:hAnsi="GHEA Grapalat" w:cs="Sylfaen"/>
          <w:lang w:val="hy-AM"/>
        </w:rPr>
        <w:t>ներգրավվել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առանձնապես</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 xml:space="preserve"> </w:t>
      </w:r>
      <w:r w:rsidRPr="00B61F03">
        <w:rPr>
          <w:rFonts w:ascii="GHEA Grapalat" w:hAnsi="GHEA Grapalat" w:cs="Sylfaen"/>
          <w:lang w:val="hy-AM"/>
        </w:rPr>
        <w:t>գումար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գույք</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որոնք</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կազմակերպություններին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պետությանը</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առանձապես</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գույքային</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bookmarkStart w:id="1008" w:name="_Toc460377804"/>
      <w:bookmarkStart w:id="1009" w:name="_Toc485437150"/>
      <w:r w:rsidRPr="00B61F03">
        <w:rPr>
          <w:rFonts w:ascii="GHEA Grapalat" w:hAnsi="GHEA Grapalat"/>
          <w:lang w:val="hy-AM"/>
        </w:rPr>
        <w:t xml:space="preserve">3) </w:t>
      </w:r>
      <w:r w:rsidRPr="00B61F03">
        <w:rPr>
          <w:rFonts w:ascii="GHEA Grapalat" w:hAnsi="GHEA Grapalat" w:cs="Sylfaen"/>
          <w:lang w:val="hy-AM"/>
        </w:rPr>
        <w:t>որոնք</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bookmarkEnd w:id="1008"/>
      <w:bookmarkEnd w:id="1009"/>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յոթ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w:t>
      </w:r>
      <w:r w:rsidRPr="00B61F03">
        <w:rPr>
          <w:rFonts w:ascii="GHEA Grapalat" w:hAnsi="GHEA Grapalat"/>
          <w:lang w:val="hy-AM"/>
        </w:rPr>
        <w:t xml:space="preserve"> </w:t>
      </w:r>
      <w:r w:rsidRPr="00B61F03">
        <w:rPr>
          <w:rFonts w:ascii="GHEA Grapalat" w:hAnsi="GHEA Grapalat" w:cs="Sylfaen"/>
          <w:lang w:val="hy-AM"/>
        </w:rPr>
        <w:t>իմաստով</w:t>
      </w:r>
      <w:r w:rsidRPr="00B61F03">
        <w:rPr>
          <w:rFonts w:ascii="GHEA Grapalat" w:hAnsi="GHEA Grapalat"/>
          <w:lang w:val="hy-AM"/>
        </w:rPr>
        <w:t xml:space="preserve"> </w:t>
      </w:r>
      <w:r w:rsidRPr="00B61F03">
        <w:rPr>
          <w:rFonts w:ascii="GHEA Grapalat" w:hAnsi="GHEA Grapalat" w:cs="Sylfaen"/>
          <w:lang w:val="hy-AM"/>
        </w:rPr>
        <w:t>ֆինանսական</w:t>
      </w:r>
      <w:r w:rsidRPr="00B61F03">
        <w:rPr>
          <w:rFonts w:ascii="GHEA Grapalat" w:hAnsi="GHEA Grapalat"/>
          <w:lang w:val="hy-AM"/>
        </w:rPr>
        <w:t xml:space="preserve"> </w:t>
      </w:r>
      <w:r w:rsidRPr="00B61F03">
        <w:rPr>
          <w:rFonts w:ascii="GHEA Grapalat" w:hAnsi="GHEA Grapalat" w:cs="Sylfaen"/>
          <w:lang w:val="hy-AM"/>
        </w:rPr>
        <w:t>բուրգը</w:t>
      </w:r>
      <w:r w:rsidRPr="00B61F03">
        <w:rPr>
          <w:rFonts w:ascii="GHEA Grapalat" w:hAnsi="GHEA Grapalat"/>
          <w:lang w:val="hy-AM"/>
        </w:rPr>
        <w:t xml:space="preserve"> </w:t>
      </w:r>
      <w:r w:rsidRPr="00B61F03">
        <w:rPr>
          <w:rFonts w:ascii="GHEA Grapalat" w:hAnsi="GHEA Grapalat" w:cs="Sylfaen"/>
          <w:lang w:val="hy-AM"/>
        </w:rPr>
        <w:t>գույքի</w:t>
      </w:r>
      <w:r w:rsidRPr="00B61F03">
        <w:rPr>
          <w:rFonts w:ascii="GHEA Grapalat" w:hAnsi="GHEA Grapalat"/>
          <w:lang w:val="hy-AM"/>
        </w:rPr>
        <w:t xml:space="preserve"> </w:t>
      </w:r>
      <w:r w:rsidRPr="00B61F03">
        <w:rPr>
          <w:rFonts w:ascii="GHEA Grapalat" w:hAnsi="GHEA Grapalat" w:cs="Sylfaen"/>
          <w:lang w:val="hy-AM"/>
        </w:rPr>
        <w:t>ներգրավմանն</w:t>
      </w:r>
      <w:r w:rsidRPr="00B61F03">
        <w:rPr>
          <w:rFonts w:ascii="GHEA Grapalat" w:hAnsi="GHEA Grapalat"/>
          <w:lang w:val="hy-AM"/>
        </w:rPr>
        <w:t xml:space="preserve"> </w:t>
      </w:r>
      <w:r w:rsidRPr="00B61F03">
        <w:rPr>
          <w:rFonts w:ascii="GHEA Grapalat" w:hAnsi="GHEA Grapalat" w:cs="Sylfaen"/>
          <w:lang w:val="hy-AM"/>
        </w:rPr>
        <w:t>ուղղված</w:t>
      </w:r>
      <w:r w:rsidRPr="00B61F03">
        <w:rPr>
          <w:rFonts w:ascii="GHEA Grapalat" w:hAnsi="GHEA Grapalat"/>
          <w:lang w:val="hy-AM"/>
        </w:rPr>
        <w:t xml:space="preserve"> </w:t>
      </w:r>
      <w:r w:rsidRPr="00B61F03">
        <w:rPr>
          <w:rFonts w:ascii="GHEA Grapalat" w:hAnsi="GHEA Grapalat" w:cs="Sylfaen"/>
          <w:lang w:val="hy-AM"/>
        </w:rPr>
        <w:t>գործունեություն</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բացառությամբ</w:t>
      </w:r>
      <w:r w:rsidRPr="00B61F03">
        <w:rPr>
          <w:rFonts w:ascii="GHEA Grapalat" w:hAnsi="GHEA Grapalat"/>
          <w:lang w:val="hy-AM"/>
        </w:rPr>
        <w:t xml:space="preserve"> </w:t>
      </w:r>
      <w:r w:rsidRPr="00B61F03">
        <w:rPr>
          <w:rFonts w:ascii="GHEA Grapalat" w:hAnsi="GHEA Grapalat" w:cs="Sylfaen"/>
          <w:lang w:val="hy-AM"/>
        </w:rPr>
        <w:t>հատուկ</w:t>
      </w:r>
      <w:r w:rsidRPr="00B61F03">
        <w:rPr>
          <w:rFonts w:ascii="GHEA Grapalat" w:hAnsi="GHEA Grapalat"/>
          <w:lang w:val="hy-AM"/>
        </w:rPr>
        <w:t xml:space="preserve"> </w:t>
      </w:r>
      <w:r w:rsidRPr="00B61F03">
        <w:rPr>
          <w:rFonts w:ascii="GHEA Grapalat" w:hAnsi="GHEA Grapalat" w:cs="Sylfaen"/>
          <w:lang w:val="hy-AM"/>
        </w:rPr>
        <w:t>թույլտվության</w:t>
      </w:r>
      <w:r w:rsidRPr="00B61F03">
        <w:rPr>
          <w:rFonts w:ascii="GHEA Grapalat" w:hAnsi="GHEA Grapalat"/>
          <w:lang w:val="hy-AM"/>
        </w:rPr>
        <w:t xml:space="preserve"> (</w:t>
      </w:r>
      <w:r w:rsidRPr="00B61F03">
        <w:rPr>
          <w:rFonts w:ascii="GHEA Grapalat" w:hAnsi="GHEA Grapalat" w:cs="Sylfaen"/>
          <w:lang w:val="hy-AM"/>
        </w:rPr>
        <w:t>լիցենզիայի</w:t>
      </w:r>
      <w:r w:rsidRPr="00B61F03">
        <w:rPr>
          <w:rFonts w:ascii="GHEA Grapalat" w:hAnsi="GHEA Grapalat"/>
          <w:lang w:val="hy-AM"/>
        </w:rPr>
        <w:t xml:space="preserve">) </w:t>
      </w:r>
      <w:r w:rsidRPr="00B61F03">
        <w:rPr>
          <w:rFonts w:ascii="GHEA Grapalat" w:hAnsi="GHEA Grapalat" w:cs="Sylfaen"/>
          <w:lang w:val="hy-AM"/>
        </w:rPr>
        <w:t>հիման</w:t>
      </w:r>
      <w:r w:rsidRPr="00B61F03">
        <w:rPr>
          <w:rFonts w:ascii="GHEA Grapalat" w:hAnsi="GHEA Grapalat"/>
          <w:lang w:val="hy-AM"/>
        </w:rPr>
        <w:t xml:space="preserve"> </w:t>
      </w:r>
      <w:r w:rsidRPr="00B61F03">
        <w:rPr>
          <w:rFonts w:ascii="GHEA Grapalat" w:hAnsi="GHEA Grapalat" w:cs="Sylfaen"/>
          <w:lang w:val="hy-AM"/>
        </w:rPr>
        <w:t>վրա</w:t>
      </w:r>
      <w:r w:rsidRPr="00B61F03">
        <w:rPr>
          <w:rFonts w:ascii="GHEA Grapalat" w:hAnsi="GHEA Grapalat"/>
          <w:lang w:val="hy-AM"/>
        </w:rPr>
        <w:t xml:space="preserve"> </w:t>
      </w:r>
      <w:r w:rsidRPr="00B61F03">
        <w:rPr>
          <w:rFonts w:ascii="GHEA Grapalat" w:hAnsi="GHEA Grapalat" w:cs="Sylfaen"/>
          <w:lang w:val="hy-AM"/>
        </w:rPr>
        <w:t>իրականացվող</w:t>
      </w:r>
      <w:r w:rsidRPr="00B61F03">
        <w:rPr>
          <w:rFonts w:ascii="GHEA Grapalat" w:hAnsi="GHEA Grapalat"/>
          <w:lang w:val="hy-AM"/>
        </w:rPr>
        <w:t xml:space="preserve"> </w:t>
      </w:r>
      <w:r w:rsidRPr="00B61F03">
        <w:rPr>
          <w:rFonts w:ascii="GHEA Grapalat" w:hAnsi="GHEA Grapalat" w:cs="Sylfaen"/>
          <w:lang w:val="hy-AM"/>
        </w:rPr>
        <w:t>գործունեության</w:t>
      </w:r>
      <w:r w:rsidRPr="00B61F03">
        <w:rPr>
          <w:rFonts w:ascii="GHEA Grapalat" w:hAnsi="GHEA Grapalat"/>
          <w:lang w:val="hy-AM"/>
        </w:rPr>
        <w:t xml:space="preserve">), </w:t>
      </w:r>
      <w:r w:rsidRPr="00B61F03">
        <w:rPr>
          <w:rFonts w:ascii="GHEA Grapalat" w:hAnsi="GHEA Grapalat" w:cs="Sylfaen"/>
          <w:lang w:val="hy-AM"/>
        </w:rPr>
        <w:t>որով</w:t>
      </w:r>
      <w:r w:rsidRPr="00B61F03">
        <w:rPr>
          <w:rFonts w:ascii="GHEA Grapalat" w:hAnsi="GHEA Grapalat"/>
          <w:lang w:val="hy-AM"/>
        </w:rPr>
        <w:t xml:space="preserve"> </w:t>
      </w:r>
      <w:r w:rsidRPr="00B61F03">
        <w:rPr>
          <w:rFonts w:ascii="GHEA Grapalat" w:hAnsi="GHEA Grapalat" w:cs="Sylfaen"/>
          <w:lang w:val="hy-AM"/>
        </w:rPr>
        <w:t>գույք</w:t>
      </w:r>
      <w:r w:rsidRPr="00B61F03">
        <w:rPr>
          <w:rFonts w:ascii="GHEA Grapalat" w:hAnsi="GHEA Grapalat"/>
          <w:lang w:val="hy-AM"/>
        </w:rPr>
        <w:t xml:space="preserve"> </w:t>
      </w:r>
      <w:r w:rsidRPr="00B61F03">
        <w:rPr>
          <w:rFonts w:ascii="GHEA Grapalat" w:hAnsi="GHEA Grapalat" w:cs="Sylfaen"/>
          <w:lang w:val="hy-AM"/>
        </w:rPr>
        <w:t>ներդրող</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ֆինանսական</w:t>
      </w:r>
      <w:r w:rsidRPr="00B61F03">
        <w:rPr>
          <w:rFonts w:ascii="GHEA Grapalat" w:hAnsi="GHEA Grapalat"/>
          <w:lang w:val="hy-AM"/>
        </w:rPr>
        <w:t xml:space="preserve"> </w:t>
      </w:r>
      <w:r w:rsidRPr="00B61F03">
        <w:rPr>
          <w:rFonts w:ascii="GHEA Grapalat" w:hAnsi="GHEA Grapalat" w:cs="Sylfaen"/>
          <w:lang w:val="hy-AM"/>
        </w:rPr>
        <w:t>բուրգում</w:t>
      </w:r>
      <w:r w:rsidRPr="00B61F03">
        <w:rPr>
          <w:rFonts w:ascii="GHEA Grapalat" w:hAnsi="GHEA Grapalat"/>
          <w:lang w:val="hy-AM"/>
        </w:rPr>
        <w:t xml:space="preserve"> </w:t>
      </w:r>
      <w:r w:rsidRPr="00B61F03">
        <w:rPr>
          <w:rFonts w:ascii="GHEA Grapalat" w:hAnsi="GHEA Grapalat" w:cs="Sylfaen"/>
          <w:lang w:val="hy-AM"/>
        </w:rPr>
        <w:t>առաջարկվող</w:t>
      </w:r>
      <w:r w:rsidRPr="00B61F03">
        <w:rPr>
          <w:rFonts w:ascii="GHEA Grapalat" w:hAnsi="GHEA Grapalat"/>
          <w:lang w:val="hy-AM"/>
        </w:rPr>
        <w:t xml:space="preserve"> </w:t>
      </w:r>
      <w:r w:rsidRPr="00B61F03">
        <w:rPr>
          <w:rFonts w:ascii="GHEA Grapalat" w:hAnsi="GHEA Grapalat" w:cs="Sylfaen"/>
          <w:lang w:val="hy-AM"/>
        </w:rPr>
        <w:t>գույքի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ծառայության</w:t>
      </w:r>
      <w:r w:rsidRPr="00B61F03">
        <w:rPr>
          <w:rFonts w:ascii="GHEA Grapalat" w:hAnsi="GHEA Grapalat"/>
          <w:lang w:val="hy-AM"/>
        </w:rPr>
        <w:t xml:space="preserve"> </w:t>
      </w:r>
      <w:r w:rsidRPr="00B61F03">
        <w:rPr>
          <w:rFonts w:ascii="GHEA Grapalat" w:hAnsi="GHEA Grapalat" w:cs="Sylfaen"/>
          <w:lang w:val="hy-AM"/>
        </w:rPr>
        <w:t>դիմաց</w:t>
      </w:r>
      <w:r w:rsidRPr="00B61F03">
        <w:rPr>
          <w:rFonts w:ascii="GHEA Grapalat" w:hAnsi="GHEA Grapalat"/>
          <w:lang w:val="hy-AM"/>
        </w:rPr>
        <w:t xml:space="preserve"> </w:t>
      </w:r>
      <w:r w:rsidRPr="00B61F03">
        <w:rPr>
          <w:rFonts w:ascii="GHEA Grapalat" w:hAnsi="GHEA Grapalat" w:cs="Sylfaen"/>
          <w:lang w:val="hy-AM"/>
        </w:rPr>
        <w:t>վճարում</w:t>
      </w:r>
      <w:r w:rsidRPr="00B61F03">
        <w:rPr>
          <w:rFonts w:ascii="GHEA Grapalat" w:hAnsi="GHEA Grapalat"/>
          <w:lang w:val="hy-AM"/>
        </w:rPr>
        <w:t xml:space="preserve"> </w:t>
      </w:r>
      <w:r w:rsidRPr="00B61F03">
        <w:rPr>
          <w:rFonts w:ascii="GHEA Grapalat" w:hAnsi="GHEA Grapalat" w:cs="Sylfaen"/>
          <w:lang w:val="hy-AM"/>
        </w:rPr>
        <w:t>կատարող</w:t>
      </w:r>
      <w:r w:rsidRPr="00B61F03">
        <w:rPr>
          <w:rFonts w:ascii="GHEA Grapalat" w:hAnsi="GHEA Grapalat"/>
          <w:lang w:val="hy-AM"/>
        </w:rPr>
        <w:t xml:space="preserve"> </w:t>
      </w:r>
      <w:r w:rsidRPr="00B61F03">
        <w:rPr>
          <w:rFonts w:ascii="GHEA Grapalat" w:hAnsi="GHEA Grapalat" w:cs="Sylfaen"/>
          <w:lang w:val="hy-AM"/>
        </w:rPr>
        <w:t>անձին</w:t>
      </w:r>
      <w:r w:rsidRPr="00B61F03">
        <w:rPr>
          <w:rFonts w:ascii="GHEA Grapalat" w:hAnsi="GHEA Grapalat"/>
          <w:lang w:val="hy-AM"/>
        </w:rPr>
        <w:t xml:space="preserve"> </w:t>
      </w:r>
      <w:r w:rsidRPr="00B61F03">
        <w:rPr>
          <w:rFonts w:ascii="GHEA Grapalat" w:hAnsi="GHEA Grapalat" w:cs="Sylfaen"/>
          <w:lang w:val="hy-AM"/>
        </w:rPr>
        <w:t>առաջարկվող</w:t>
      </w:r>
      <w:r w:rsidRPr="00B61F03">
        <w:rPr>
          <w:rFonts w:ascii="GHEA Grapalat" w:hAnsi="GHEA Grapalat"/>
          <w:lang w:val="hy-AM"/>
        </w:rPr>
        <w:t xml:space="preserve"> </w:t>
      </w:r>
      <w:r w:rsidRPr="00B61F03">
        <w:rPr>
          <w:rFonts w:ascii="GHEA Grapalat" w:hAnsi="GHEA Grapalat" w:cs="Sylfaen"/>
          <w:lang w:val="hy-AM"/>
        </w:rPr>
        <w:t>նյութական</w:t>
      </w:r>
      <w:r w:rsidRPr="00B61F03">
        <w:rPr>
          <w:rFonts w:ascii="GHEA Grapalat" w:hAnsi="GHEA Grapalat"/>
          <w:lang w:val="hy-AM"/>
        </w:rPr>
        <w:t xml:space="preserve"> </w:t>
      </w:r>
      <w:r w:rsidRPr="00B61F03">
        <w:rPr>
          <w:rFonts w:ascii="GHEA Grapalat" w:hAnsi="GHEA Grapalat" w:cs="Sylfaen"/>
          <w:lang w:val="hy-AM"/>
        </w:rPr>
        <w:t>օգուտը</w:t>
      </w:r>
      <w:r w:rsidRPr="00B61F03">
        <w:rPr>
          <w:rFonts w:ascii="GHEA Grapalat" w:hAnsi="GHEA Grapalat"/>
          <w:lang w:val="hy-AM"/>
        </w:rPr>
        <w:t xml:space="preserve"> </w:t>
      </w:r>
      <w:r w:rsidRPr="00B61F03">
        <w:rPr>
          <w:rFonts w:ascii="GHEA Grapalat" w:hAnsi="GHEA Grapalat" w:cs="Sylfaen"/>
          <w:lang w:val="hy-AM"/>
        </w:rPr>
        <w:t>պայմանավորվում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բացառապես</w:t>
      </w:r>
      <w:r w:rsidRPr="00B61F03">
        <w:rPr>
          <w:rFonts w:ascii="GHEA Grapalat" w:hAnsi="GHEA Grapalat"/>
          <w:lang w:val="hy-AM"/>
        </w:rPr>
        <w:t xml:space="preserve"> </w:t>
      </w:r>
      <w:r w:rsidRPr="00B61F03">
        <w:rPr>
          <w:rFonts w:ascii="GHEA Grapalat" w:hAnsi="GHEA Grapalat" w:cs="Sylfaen"/>
          <w:lang w:val="hy-AM"/>
        </w:rPr>
        <w:t>նոր</w:t>
      </w:r>
      <w:r w:rsidRPr="00B61F03">
        <w:rPr>
          <w:rFonts w:ascii="GHEA Grapalat" w:hAnsi="GHEA Grapalat"/>
          <w:lang w:val="hy-AM"/>
        </w:rPr>
        <w:t xml:space="preserve"> </w:t>
      </w:r>
      <w:r w:rsidRPr="00B61F03">
        <w:rPr>
          <w:rFonts w:ascii="GHEA Grapalat" w:hAnsi="GHEA Grapalat" w:cs="Sylfaen"/>
          <w:lang w:val="hy-AM"/>
        </w:rPr>
        <w:t>ներդրողների</w:t>
      </w:r>
      <w:r w:rsidRPr="00B61F03">
        <w:rPr>
          <w:rFonts w:ascii="GHEA Grapalat" w:hAnsi="GHEA Grapalat"/>
          <w:lang w:val="hy-AM"/>
        </w:rPr>
        <w:t xml:space="preserve"> </w:t>
      </w:r>
      <w:r w:rsidRPr="00B61F03">
        <w:rPr>
          <w:rFonts w:ascii="GHEA Grapalat" w:hAnsi="GHEA Grapalat" w:cs="Sylfaen"/>
          <w:lang w:val="hy-AM"/>
        </w:rPr>
        <w:t>ներգրավումից</w:t>
      </w:r>
      <w:r w:rsidRPr="00B61F03">
        <w:rPr>
          <w:rFonts w:ascii="GHEA Grapalat" w:hAnsi="GHEA Grapalat"/>
          <w:lang w:val="hy-AM"/>
        </w:rPr>
        <w:t xml:space="preserve"> </w:t>
      </w:r>
      <w:r w:rsidRPr="00B61F03">
        <w:rPr>
          <w:rFonts w:ascii="GHEA Grapalat" w:hAnsi="GHEA Grapalat" w:cs="Sylfaen"/>
          <w:lang w:val="hy-AM"/>
        </w:rPr>
        <w:t>ստացված</w:t>
      </w:r>
      <w:r w:rsidRPr="00B61F03">
        <w:rPr>
          <w:rFonts w:ascii="GHEA Grapalat" w:hAnsi="GHEA Grapalat"/>
          <w:lang w:val="hy-AM"/>
        </w:rPr>
        <w:t xml:space="preserve"> </w:t>
      </w:r>
      <w:r w:rsidRPr="00B61F03">
        <w:rPr>
          <w:rFonts w:ascii="GHEA Grapalat" w:hAnsi="GHEA Grapalat" w:cs="Sylfaen"/>
          <w:lang w:val="hy-AM"/>
        </w:rPr>
        <w:t>գույքի</w:t>
      </w:r>
      <w:r w:rsidRPr="00B61F03">
        <w:rPr>
          <w:rFonts w:ascii="GHEA Grapalat" w:hAnsi="GHEA Grapalat"/>
          <w:lang w:val="hy-AM"/>
        </w:rPr>
        <w:t xml:space="preserve"> </w:t>
      </w:r>
      <w:r w:rsidRPr="00B61F03">
        <w:rPr>
          <w:rFonts w:ascii="GHEA Grapalat" w:hAnsi="GHEA Grapalat" w:cs="Sylfaen"/>
          <w:lang w:val="hy-AM"/>
        </w:rPr>
        <w:t>հաշվին` առանց նշված գույքը իրական ձեռնարակատիրական գործունեության մեջ օգտագործելու մտադրության</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lastRenderedPageBreak/>
        <w:t xml:space="preserve">5.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իմաստով</w:t>
      </w:r>
      <w:r w:rsidRPr="00B61F03">
        <w:rPr>
          <w:rFonts w:ascii="GHEA Grapalat" w:hAnsi="GHEA Grapalat"/>
          <w:lang w:val="hy-AM"/>
        </w:rPr>
        <w:t xml:space="preserve"> </w:t>
      </w:r>
      <w:r w:rsidRPr="00B61F03">
        <w:rPr>
          <w:rFonts w:ascii="GHEA Grapalat" w:hAnsi="GHEA Grapalat" w:cs="Sylfaen"/>
          <w:lang w:val="hy-AM"/>
        </w:rPr>
        <w:t>գույքային</w:t>
      </w:r>
      <w:r w:rsidRPr="00B61F03">
        <w:rPr>
          <w:rFonts w:ascii="GHEA Grapalat" w:hAnsi="GHEA Grapalat"/>
          <w:lang w:val="hy-AM"/>
        </w:rPr>
        <w:t xml:space="preserve"> </w:t>
      </w:r>
      <w:r w:rsidRPr="00B61F03">
        <w:rPr>
          <w:rFonts w:ascii="GHEA Grapalat" w:hAnsi="GHEA Grapalat" w:cs="Sylfaen"/>
          <w:lang w:val="hy-AM"/>
        </w:rPr>
        <w:t>վնասը</w:t>
      </w:r>
      <w:r w:rsidRPr="00B61F03">
        <w:rPr>
          <w:rFonts w:ascii="GHEA Grapalat" w:hAnsi="GHEA Grapalat"/>
          <w:lang w:val="hy-AM"/>
        </w:rPr>
        <w:t xml:space="preserve"> </w:t>
      </w:r>
      <w:r w:rsidRPr="00B61F03">
        <w:rPr>
          <w:rFonts w:ascii="GHEA Grapalat" w:hAnsi="GHEA Grapalat" w:cs="Sylfaen"/>
          <w:lang w:val="hy-AM"/>
        </w:rPr>
        <w:t>ներառում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բուրգում</w:t>
      </w:r>
      <w:r w:rsidRPr="00B61F03">
        <w:rPr>
          <w:rFonts w:ascii="GHEA Grapalat" w:hAnsi="GHEA Grapalat"/>
          <w:lang w:val="hy-AM"/>
        </w:rPr>
        <w:t xml:space="preserve"> </w:t>
      </w:r>
      <w:r w:rsidRPr="00B61F03">
        <w:rPr>
          <w:rFonts w:ascii="GHEA Grapalat" w:hAnsi="GHEA Grapalat" w:cs="Sylfaen"/>
          <w:lang w:val="hy-AM"/>
        </w:rPr>
        <w:t>ներգրավված</w:t>
      </w:r>
      <w:r w:rsidRPr="00B61F03">
        <w:rPr>
          <w:rFonts w:ascii="GHEA Grapalat" w:hAnsi="GHEA Grapalat"/>
          <w:lang w:val="hy-AM"/>
        </w:rPr>
        <w:t xml:space="preserve"> </w:t>
      </w:r>
      <w:r w:rsidRPr="00B61F03">
        <w:rPr>
          <w:rFonts w:ascii="GHEA Grapalat" w:hAnsi="GHEA Grapalat" w:cs="Sylfaen"/>
          <w:lang w:val="hy-AM"/>
        </w:rPr>
        <w:t>բոլոր</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թվում՝</w:t>
      </w:r>
      <w:r w:rsidRPr="00B61F03">
        <w:rPr>
          <w:rFonts w:ascii="GHEA Grapalat" w:hAnsi="GHEA Grapalat"/>
          <w:lang w:val="hy-AM"/>
        </w:rPr>
        <w:t xml:space="preserve"> </w:t>
      </w:r>
      <w:r w:rsidRPr="00B61F03">
        <w:rPr>
          <w:rFonts w:ascii="GHEA Grapalat" w:hAnsi="GHEA Grapalat" w:cs="Sylfaen"/>
          <w:lang w:val="hy-AM"/>
        </w:rPr>
        <w:t>կազմակերպություններին</w:t>
      </w:r>
      <w:r w:rsidRPr="00B61F03">
        <w:rPr>
          <w:rFonts w:ascii="GHEA Grapalat" w:hAnsi="GHEA Grapalat"/>
          <w:lang w:val="hy-AM"/>
        </w:rPr>
        <w:t xml:space="preserve">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պետությանը</w:t>
      </w:r>
      <w:r w:rsidRPr="00B61F03">
        <w:rPr>
          <w:rFonts w:ascii="GHEA Grapalat" w:hAnsi="GHEA Grapalat"/>
          <w:lang w:val="hy-AM"/>
        </w:rPr>
        <w:t xml:space="preserve"> </w:t>
      </w:r>
      <w:r w:rsidRPr="00B61F03">
        <w:rPr>
          <w:rFonts w:ascii="GHEA Grapalat" w:hAnsi="GHEA Grapalat" w:cs="Sylfaen"/>
          <w:lang w:val="hy-AM"/>
        </w:rPr>
        <w:t>պատճառված</w:t>
      </w:r>
      <w:r w:rsidRPr="00B61F03">
        <w:rPr>
          <w:rFonts w:ascii="GHEA Grapalat" w:hAnsi="GHEA Grapalat"/>
          <w:lang w:val="hy-AM"/>
        </w:rPr>
        <w:t xml:space="preserve"> </w:t>
      </w:r>
      <w:r w:rsidRPr="00B61F03">
        <w:rPr>
          <w:rFonts w:ascii="GHEA Grapalat" w:hAnsi="GHEA Grapalat" w:cs="Sylfaen"/>
          <w:lang w:val="hy-AM"/>
        </w:rPr>
        <w:t>վնասի</w:t>
      </w:r>
      <w:r w:rsidRPr="00B61F03">
        <w:rPr>
          <w:rFonts w:ascii="GHEA Grapalat" w:hAnsi="GHEA Grapalat"/>
          <w:lang w:val="hy-AM"/>
        </w:rPr>
        <w:t xml:space="preserve"> </w:t>
      </w:r>
      <w:r w:rsidRPr="00B61F03">
        <w:rPr>
          <w:rFonts w:ascii="GHEA Grapalat" w:hAnsi="GHEA Grapalat" w:cs="Sylfaen"/>
          <w:lang w:val="hy-AM"/>
        </w:rPr>
        <w:t>հանրագումարը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6. </w:t>
      </w:r>
      <w:r w:rsidRPr="00B61F03">
        <w:rPr>
          <w:rFonts w:ascii="GHEA Grapalat" w:hAnsi="GHEA Grapalat" w:cs="Sylfaen"/>
          <w:lang w:val="hy-AM"/>
        </w:rPr>
        <w:t>Ֆինանսական</w:t>
      </w:r>
      <w:r w:rsidRPr="00B61F03">
        <w:rPr>
          <w:rFonts w:ascii="GHEA Grapalat" w:hAnsi="GHEA Grapalat"/>
          <w:lang w:val="hy-AM"/>
        </w:rPr>
        <w:t xml:space="preserve"> </w:t>
      </w:r>
      <w:r w:rsidRPr="00B61F03">
        <w:rPr>
          <w:rFonts w:ascii="GHEA Grapalat" w:hAnsi="GHEA Grapalat" w:cs="Sylfaen"/>
          <w:lang w:val="hy-AM"/>
        </w:rPr>
        <w:t>բուրգը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w:t>
      </w:r>
      <w:r w:rsidRPr="00B61F03">
        <w:rPr>
          <w:rFonts w:ascii="GHEA Grapalat" w:hAnsi="GHEA Grapalat"/>
          <w:lang w:val="hy-AM"/>
        </w:rPr>
        <w:t xml:space="preserve">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մասը</w:t>
      </w:r>
      <w:r w:rsidRPr="00B61F03">
        <w:rPr>
          <w:rFonts w:ascii="GHEA Grapalat" w:hAnsi="GHEA Grapalat"/>
          <w:lang w:val="hy-AM"/>
        </w:rPr>
        <w:t xml:space="preserve"> </w:t>
      </w:r>
      <w:r w:rsidRPr="00B61F03">
        <w:rPr>
          <w:rFonts w:ascii="GHEA Grapalat" w:hAnsi="GHEA Grapalat" w:cs="Sylfaen"/>
          <w:lang w:val="hy-AM"/>
        </w:rPr>
        <w:t>ստեղծող</w:t>
      </w:r>
      <w:r w:rsidRPr="00B61F03">
        <w:rPr>
          <w:rFonts w:ascii="GHEA Grapalat" w:hAnsi="GHEA Grapalat"/>
          <w:lang w:val="hy-AM"/>
        </w:rPr>
        <w:t xml:space="preserve">, </w:t>
      </w:r>
      <w:r w:rsidRPr="00B61F03">
        <w:rPr>
          <w:rFonts w:ascii="GHEA Grapalat" w:hAnsi="GHEA Grapalat" w:cs="Sylfaen"/>
          <w:lang w:val="hy-AM"/>
        </w:rPr>
        <w:t>կազմակերպող</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ղեկավարող</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ազատվում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քրեական</w:t>
      </w:r>
      <w:r w:rsidRPr="00B61F03">
        <w:rPr>
          <w:rFonts w:ascii="GHEA Grapalat" w:hAnsi="GHEA Grapalat"/>
          <w:lang w:val="hy-AM"/>
        </w:rPr>
        <w:t xml:space="preserve"> </w:t>
      </w:r>
      <w:r w:rsidRPr="00B61F03">
        <w:rPr>
          <w:rFonts w:ascii="GHEA Grapalat" w:hAnsi="GHEA Grapalat" w:cs="Sylfaen"/>
          <w:lang w:val="hy-AM"/>
        </w:rPr>
        <w:t>պատասխանատվությունից</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ֆինասկան</w:t>
      </w:r>
      <w:r w:rsidRPr="00B61F03">
        <w:rPr>
          <w:rFonts w:ascii="GHEA Grapalat" w:hAnsi="GHEA Grapalat"/>
          <w:lang w:val="hy-AM"/>
        </w:rPr>
        <w:t xml:space="preserve"> </w:t>
      </w:r>
      <w:r w:rsidRPr="00B61F03">
        <w:rPr>
          <w:rFonts w:ascii="GHEA Grapalat" w:hAnsi="GHEA Grapalat" w:cs="Sylfaen"/>
          <w:lang w:val="hy-AM"/>
        </w:rPr>
        <w:t>բուրգ</w:t>
      </w:r>
      <w:r w:rsidRPr="00B61F03">
        <w:rPr>
          <w:rFonts w:ascii="GHEA Grapalat" w:hAnsi="GHEA Grapalat"/>
          <w:lang w:val="hy-AM"/>
        </w:rPr>
        <w:t xml:space="preserve"> </w:t>
      </w:r>
      <w:r w:rsidRPr="00B61F03">
        <w:rPr>
          <w:rFonts w:ascii="GHEA Grapalat" w:hAnsi="GHEA Grapalat" w:cs="Sylfaen"/>
          <w:lang w:val="hy-AM"/>
        </w:rPr>
        <w:t>ստեղծելու</w:t>
      </w:r>
      <w:r w:rsidRPr="00B61F03">
        <w:rPr>
          <w:rFonts w:ascii="GHEA Grapalat" w:hAnsi="GHEA Grapalat"/>
          <w:lang w:val="hy-AM"/>
        </w:rPr>
        <w:t xml:space="preserve">, </w:t>
      </w:r>
      <w:r w:rsidRPr="00B61F03">
        <w:rPr>
          <w:rFonts w:ascii="GHEA Grapalat" w:hAnsi="GHEA Grapalat" w:cs="Sylfaen"/>
          <w:lang w:val="hy-AM"/>
        </w:rPr>
        <w:t>կազմակերպելու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ղեկավարելու</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կամովին</w:t>
      </w:r>
      <w:r w:rsidRPr="00B61F03">
        <w:rPr>
          <w:rFonts w:ascii="GHEA Grapalat" w:hAnsi="GHEA Grapalat"/>
          <w:lang w:val="hy-AM"/>
        </w:rPr>
        <w:t xml:space="preserve"> </w:t>
      </w:r>
      <w:r w:rsidRPr="00B61F03">
        <w:rPr>
          <w:rFonts w:ascii="GHEA Grapalat" w:hAnsi="GHEA Grapalat" w:cs="Sylfaen"/>
          <w:lang w:val="hy-AM"/>
        </w:rPr>
        <w:t>հայտնել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քրեական</w:t>
      </w:r>
      <w:r w:rsidRPr="00B61F03">
        <w:rPr>
          <w:rFonts w:ascii="GHEA Grapalat" w:hAnsi="GHEA Grapalat"/>
          <w:lang w:val="hy-AM"/>
        </w:rPr>
        <w:t xml:space="preserve"> </w:t>
      </w:r>
      <w:r w:rsidRPr="00B61F03">
        <w:rPr>
          <w:rFonts w:ascii="GHEA Grapalat" w:hAnsi="GHEA Grapalat" w:cs="Sylfaen"/>
          <w:lang w:val="hy-AM"/>
        </w:rPr>
        <w:t>հետապնդման</w:t>
      </w:r>
      <w:r w:rsidRPr="00B61F03">
        <w:rPr>
          <w:rFonts w:ascii="GHEA Grapalat" w:hAnsi="GHEA Grapalat"/>
          <w:lang w:val="hy-AM"/>
        </w:rPr>
        <w:t xml:space="preserve"> </w:t>
      </w:r>
      <w:r w:rsidRPr="00B61F03">
        <w:rPr>
          <w:rFonts w:ascii="GHEA Grapalat" w:hAnsi="GHEA Grapalat" w:cs="Sylfaen"/>
          <w:lang w:val="hy-AM"/>
        </w:rPr>
        <w:t>մարմիններին</w:t>
      </w:r>
      <w:r w:rsidRPr="00B61F03">
        <w:rPr>
          <w:rFonts w:ascii="GHEA Grapalat" w:hAnsi="GHEA Grapalat"/>
          <w:lang w:val="hy-AM"/>
        </w:rPr>
        <w:t xml:space="preserve">, </w:t>
      </w:r>
      <w:r w:rsidRPr="00B61F03">
        <w:rPr>
          <w:rFonts w:ascii="GHEA Grapalat" w:hAnsi="GHEA Grapalat" w:cs="Sylfaen"/>
          <w:lang w:val="hy-AM"/>
        </w:rPr>
        <w:t>նպաստել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ֆինանսական</w:t>
      </w:r>
      <w:r w:rsidRPr="00B61F03">
        <w:rPr>
          <w:rFonts w:ascii="GHEA Grapalat" w:hAnsi="GHEA Grapalat"/>
          <w:lang w:val="hy-AM"/>
        </w:rPr>
        <w:t xml:space="preserve"> </w:t>
      </w:r>
      <w:r w:rsidRPr="00B61F03">
        <w:rPr>
          <w:rFonts w:ascii="GHEA Grapalat" w:hAnsi="GHEA Grapalat" w:cs="Sylfaen"/>
          <w:lang w:val="hy-AM"/>
        </w:rPr>
        <w:t>բուրգի</w:t>
      </w:r>
      <w:r w:rsidRPr="00B61F03">
        <w:rPr>
          <w:rFonts w:ascii="GHEA Grapalat" w:hAnsi="GHEA Grapalat"/>
          <w:lang w:val="hy-AM"/>
        </w:rPr>
        <w:t xml:space="preserve"> </w:t>
      </w:r>
      <w:r w:rsidRPr="00B61F03">
        <w:rPr>
          <w:rFonts w:ascii="GHEA Grapalat" w:hAnsi="GHEA Grapalat" w:cs="Sylfaen"/>
          <w:lang w:val="hy-AM"/>
        </w:rPr>
        <w:t>գործունեության</w:t>
      </w:r>
      <w:r w:rsidRPr="00B61F03">
        <w:rPr>
          <w:rFonts w:ascii="GHEA Grapalat" w:hAnsi="GHEA Grapalat"/>
          <w:lang w:val="hy-AM"/>
        </w:rPr>
        <w:t xml:space="preserve"> </w:t>
      </w:r>
      <w:r w:rsidRPr="00B61F03">
        <w:rPr>
          <w:rFonts w:ascii="GHEA Grapalat" w:hAnsi="GHEA Grapalat" w:cs="Sylfaen"/>
          <w:lang w:val="hy-AM"/>
        </w:rPr>
        <w:t>խափանմանը</w:t>
      </w:r>
      <w:r w:rsidRPr="00B61F03">
        <w:rPr>
          <w:rFonts w:ascii="GHEA Grapalat" w:hAnsi="GHEA Grapalat"/>
          <w:lang w:val="hy-AM"/>
        </w:rPr>
        <w:t xml:space="preserve">, և </w:t>
      </w:r>
      <w:r w:rsidRPr="00B61F03">
        <w:rPr>
          <w:rFonts w:ascii="GHEA Grapalat" w:hAnsi="GHEA Grapalat" w:cs="Sylfaen"/>
          <w:lang w:val="hy-AM"/>
        </w:rPr>
        <w:t>հատուցել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ֆինանսական</w:t>
      </w:r>
      <w:r w:rsidRPr="00B61F03">
        <w:rPr>
          <w:rFonts w:ascii="GHEA Grapalat" w:hAnsi="GHEA Grapalat"/>
          <w:lang w:val="hy-AM"/>
        </w:rPr>
        <w:t xml:space="preserve"> </w:t>
      </w:r>
      <w:r w:rsidRPr="00B61F03">
        <w:rPr>
          <w:rFonts w:ascii="GHEA Grapalat" w:hAnsi="GHEA Grapalat" w:cs="Sylfaen"/>
          <w:lang w:val="hy-AM"/>
        </w:rPr>
        <w:t>բուգի</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ստեղծված</w:t>
      </w:r>
      <w:r w:rsidRPr="00B61F03">
        <w:rPr>
          <w:rFonts w:ascii="GHEA Grapalat" w:hAnsi="GHEA Grapalat"/>
          <w:lang w:val="hy-AM"/>
        </w:rPr>
        <w:t xml:space="preserve">, </w:t>
      </w:r>
      <w:r w:rsidRPr="00B61F03">
        <w:rPr>
          <w:rFonts w:ascii="GHEA Grapalat" w:hAnsi="GHEA Grapalat" w:cs="Sylfaen"/>
          <w:lang w:val="hy-AM"/>
        </w:rPr>
        <w:t>կազմակերպած</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ղեկավարած</w:t>
      </w:r>
      <w:r w:rsidRPr="00B61F03">
        <w:rPr>
          <w:rFonts w:ascii="GHEA Grapalat" w:hAnsi="GHEA Grapalat"/>
          <w:lang w:val="hy-AM"/>
        </w:rPr>
        <w:t xml:space="preserve"> </w:t>
      </w:r>
      <w:r w:rsidRPr="00B61F03">
        <w:rPr>
          <w:rFonts w:ascii="GHEA Grapalat" w:hAnsi="GHEA Grapalat" w:cs="Sylfaen"/>
          <w:lang w:val="hy-AM"/>
        </w:rPr>
        <w:t>մասի</w:t>
      </w:r>
      <w:r w:rsidRPr="00B61F03">
        <w:rPr>
          <w:rFonts w:ascii="GHEA Grapalat" w:hAnsi="GHEA Grapalat"/>
          <w:lang w:val="hy-AM"/>
        </w:rPr>
        <w:t xml:space="preserve"> </w:t>
      </w:r>
      <w:r w:rsidRPr="00B61F03">
        <w:rPr>
          <w:rFonts w:ascii="GHEA Grapalat" w:hAnsi="GHEA Grapalat" w:cs="Sylfaen"/>
          <w:lang w:val="hy-AM"/>
        </w:rPr>
        <w:t>գործունեության</w:t>
      </w:r>
      <w:r w:rsidRPr="00B61F03">
        <w:rPr>
          <w:rFonts w:ascii="GHEA Grapalat" w:hAnsi="GHEA Grapalat"/>
          <w:lang w:val="hy-AM"/>
        </w:rPr>
        <w:t xml:space="preserve"> </w:t>
      </w:r>
      <w:r w:rsidRPr="00B61F03">
        <w:rPr>
          <w:rFonts w:ascii="GHEA Grapalat" w:hAnsi="GHEA Grapalat" w:cs="Sylfaen"/>
          <w:lang w:val="hy-AM"/>
        </w:rPr>
        <w:t>հետևանքով</w:t>
      </w:r>
      <w:r w:rsidRPr="00B61F03">
        <w:rPr>
          <w:rFonts w:ascii="GHEA Grapalat" w:hAnsi="GHEA Grapalat"/>
          <w:lang w:val="hy-AM"/>
        </w:rPr>
        <w:t xml:space="preserve"> </w:t>
      </w:r>
      <w:r w:rsidRPr="00B61F03">
        <w:rPr>
          <w:rFonts w:ascii="GHEA Grapalat" w:hAnsi="GHEA Grapalat" w:cs="Sylfaen"/>
          <w:lang w:val="hy-AM"/>
        </w:rPr>
        <w:t>պատճառված</w:t>
      </w:r>
      <w:r w:rsidRPr="00B61F03">
        <w:rPr>
          <w:rFonts w:ascii="GHEA Grapalat" w:hAnsi="GHEA Grapalat"/>
          <w:lang w:val="hy-AM"/>
        </w:rPr>
        <w:t xml:space="preserve"> </w:t>
      </w:r>
      <w:r w:rsidRPr="00B61F03">
        <w:rPr>
          <w:rFonts w:ascii="GHEA Grapalat" w:hAnsi="GHEA Grapalat" w:cs="Sylfaen"/>
          <w:lang w:val="hy-AM"/>
        </w:rPr>
        <w:t>վնասները</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արարքներն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հանցակազմ</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պարունակում</w:t>
      </w:r>
      <w:r w:rsidRPr="00B61F03">
        <w:rPr>
          <w:rFonts w:ascii="GHEA Grapalat" w:hAnsi="GHEA Grapalat"/>
          <w:lang w:val="hy-AM"/>
        </w:rPr>
        <w:t xml:space="preserve">, </w:t>
      </w:r>
      <w:r w:rsidRPr="00B61F03">
        <w:rPr>
          <w:rFonts w:ascii="GHEA Grapalat" w:hAnsi="GHEA Grapalat" w:cs="Sylfaen"/>
          <w:lang w:val="hy-AM"/>
        </w:rPr>
        <w:t>ապա</w:t>
      </w:r>
      <w:r w:rsidRPr="00B61F03">
        <w:rPr>
          <w:rFonts w:ascii="GHEA Grapalat" w:hAnsi="GHEA Grapalat"/>
          <w:lang w:val="hy-AM"/>
        </w:rPr>
        <w:t xml:space="preserve"> </w:t>
      </w:r>
      <w:r w:rsidRPr="00B61F03">
        <w:rPr>
          <w:rFonts w:ascii="GHEA Grapalat" w:hAnsi="GHEA Grapalat" w:cs="Sylfaen"/>
          <w:lang w:val="hy-AM"/>
        </w:rPr>
        <w:t>անձը</w:t>
      </w:r>
      <w:r w:rsidRPr="00B61F03">
        <w:rPr>
          <w:rFonts w:ascii="GHEA Grapalat" w:hAnsi="GHEA Grapalat"/>
          <w:lang w:val="hy-AM"/>
        </w:rPr>
        <w:t xml:space="preserve"> </w:t>
      </w:r>
      <w:r w:rsidRPr="00B61F03">
        <w:rPr>
          <w:rFonts w:ascii="GHEA Grapalat" w:hAnsi="GHEA Grapalat" w:cs="Sylfaen"/>
          <w:lang w:val="hy-AM"/>
        </w:rPr>
        <w:t>ենթակա</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քրեական</w:t>
      </w:r>
      <w:r w:rsidRPr="00B61F03">
        <w:rPr>
          <w:rFonts w:ascii="GHEA Grapalat" w:hAnsi="GHEA Grapalat"/>
          <w:lang w:val="hy-AM"/>
        </w:rPr>
        <w:t xml:space="preserve"> </w:t>
      </w:r>
      <w:r w:rsidRPr="00B61F03">
        <w:rPr>
          <w:rFonts w:ascii="GHEA Grapalat" w:hAnsi="GHEA Grapalat" w:cs="Sylfaen"/>
          <w:lang w:val="hy-AM"/>
        </w:rPr>
        <w:t>պատասխանատվության</w:t>
      </w:r>
      <w:r w:rsidRPr="00B61F03">
        <w:rPr>
          <w:rFonts w:ascii="GHEA Grapalat" w:hAnsi="GHEA Grapalat"/>
          <w:lang w:val="hy-AM"/>
        </w:rPr>
        <w:t xml:space="preserve"> </w:t>
      </w:r>
      <w:r w:rsidRPr="00B61F03">
        <w:rPr>
          <w:rFonts w:ascii="GHEA Grapalat" w:hAnsi="GHEA Grapalat" w:cs="Sylfaen"/>
          <w:lang w:val="hy-AM"/>
        </w:rPr>
        <w:t>միայն</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հանցագործության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p>
    <w:p w:rsidR="00200090" w:rsidRPr="00B61F03" w:rsidRDefault="00200090" w:rsidP="00200090">
      <w:pPr>
        <w:shd w:val="clear" w:color="auto" w:fill="FFFFFF"/>
        <w:spacing w:line="360" w:lineRule="auto"/>
        <w:ind w:firstLine="375"/>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010" w:name="_Toc496601594"/>
      <w:bookmarkStart w:id="1011" w:name="_Toc11653015"/>
      <w:bookmarkStart w:id="1012" w:name="_Toc19635114"/>
      <w:r w:rsidRPr="00B61F03">
        <w:rPr>
          <w:rFonts w:ascii="GHEA Grapalat" w:hAnsi="GHEA Grapalat"/>
          <w:sz w:val="24"/>
          <w:szCs w:val="24"/>
        </w:rPr>
        <w:t>Հոդված 271. Չարաշահումները հրապարակային սակարկություններ կամ գնումներ անցկացնելիս</w:t>
      </w:r>
      <w:bookmarkEnd w:id="1010"/>
      <w:bookmarkEnd w:id="1011"/>
      <w:bookmarkEnd w:id="1012"/>
    </w:p>
    <w:p w:rsidR="00200090" w:rsidRPr="00B61F03" w:rsidRDefault="00200090" w:rsidP="00130946">
      <w:pPr>
        <w:pStyle w:val="NoSpacing"/>
        <w:numPr>
          <w:ilvl w:val="0"/>
          <w:numId w:val="271"/>
        </w:numPr>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Հրապարակային սակարկությունների կամ գնումների անցկացման կարգը խախտելով կամ մեկ այլ անձի հետ անօրինական համաձայնության գալով հրապարակային սակարկության կամ գնումների հաղթող դառնալով, խաբեությամբ կամ ապօրինի այլ եղանակով գույքի սեփականատիրոջը, սակարկություններ, գնումներ կազմակերպողին, գնորդին, այլ տնտեսավարող սուբյեկտի, անձի, կազմակերպության, հասարակության կամ պետության օրինական շահերին խոշոր չափի գույքային վնաս պատճառելը՝</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պատժվում է տուգանքով՝ քսանապատիկից հիսնապատիկի չափով կամ հանրային աշխատանքներով՝ առավելագույնը երկու հարյուր յոթանասուն ժամ տևողությամբ կամ որոշակի պաշտոններ զբաղեցնելու կամ որոշակի գործունեությամբ զբաղվելու իրավունքից զրկելով` երկուսից հինգ տարի ժամկետով կամ ազատության սահմանափակմամբ` առավելագույնը երկու տարի ժամկետով կամ կարճաժամկետ </w:t>
      </w:r>
      <w:r w:rsidRPr="00B61F03">
        <w:rPr>
          <w:rFonts w:ascii="GHEA Grapalat" w:hAnsi="GHEA Grapalat" w:cs="Sylfaen"/>
          <w:color w:val="000000"/>
          <w:lang w:val="hy-AM"/>
        </w:rPr>
        <w:lastRenderedPageBreak/>
        <w:t>ազատազրկմամբ` առավելագույնը մեկ ամիս ժամկետով կամ ազատազրկմամբ` առավելագույնը երեք տարի ժամկետով:</w:t>
      </w:r>
    </w:p>
    <w:p w:rsidR="00200090" w:rsidRPr="00B61F03" w:rsidRDefault="00200090" w:rsidP="00130946">
      <w:pPr>
        <w:pStyle w:val="NoSpacing"/>
        <w:numPr>
          <w:ilvl w:val="0"/>
          <w:numId w:val="271"/>
        </w:numPr>
        <w:spacing w:line="360" w:lineRule="auto"/>
        <w:ind w:left="567"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w:t>
      </w:r>
    </w:p>
    <w:p w:rsidR="00200090" w:rsidRPr="00B61F03" w:rsidRDefault="00200090" w:rsidP="00130946">
      <w:pPr>
        <w:pStyle w:val="NoSpacing"/>
        <w:numPr>
          <w:ilvl w:val="0"/>
          <w:numId w:val="272"/>
        </w:numPr>
        <w:spacing w:line="360" w:lineRule="auto"/>
        <w:ind w:left="0" w:firstLine="993"/>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առանձնապես խոշոր չափի գույքային վնաս է պատճառել կամ</w:t>
      </w:r>
    </w:p>
    <w:p w:rsidR="00200090" w:rsidRPr="00B61F03" w:rsidRDefault="00200090" w:rsidP="00130946">
      <w:pPr>
        <w:pStyle w:val="NoSpacing"/>
        <w:numPr>
          <w:ilvl w:val="0"/>
          <w:numId w:val="272"/>
        </w:numPr>
        <w:spacing w:line="360" w:lineRule="auto"/>
        <w:ind w:left="0" w:firstLine="993"/>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 է իշխանական կամ ծառայողական լիազորությունները կամ դրանցով պայմանավորված ազդեցությունն օգտագործելով՝</w:t>
      </w: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 պատժվում է որոշակի պաշտոններ զբաղեցնելու կամ որոշակի գործունեությամբ զբաղվելու իրավունքից զրկելով` երկուսից յոթ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հինգ տարի ժամկետով:</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013" w:name="_Toc19635115"/>
      <w:r w:rsidRPr="00B61F03">
        <w:rPr>
          <w:rFonts w:ascii="GHEA Grapalat" w:hAnsi="GHEA Grapalat"/>
          <w:sz w:val="24"/>
          <w:szCs w:val="24"/>
        </w:rPr>
        <w:t>Հոդված 272. Տնտեսական մրցակցության սահմանված կարգը խախտելը</w:t>
      </w:r>
      <w:bookmarkEnd w:id="1013"/>
    </w:p>
    <w:p w:rsidR="00200090" w:rsidRPr="00B61F03" w:rsidRDefault="00200090" w:rsidP="00130946">
      <w:pPr>
        <w:pStyle w:val="NoSpacing"/>
        <w:numPr>
          <w:ilvl w:val="0"/>
          <w:numId w:val="273"/>
        </w:numPr>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Տնտեսական գործունեությունը համակարգելը կամ հակամրցակցային անթույլատրելի համաձայնություն կայացնելը կամ մենաշնորհային կամ գերակա դիրք սահմանելը  կամ մենաշնորհային դիրքը չարաշահելը  կամ անբարեխիղճ մրցակցությունը կամ անբարեխիղճ մրցակցային գործողությունը, որը հանգեցրել է մրցակցության սահմանափակման, կանխման կամ անհնարինության և խոշոր չափի գույքային վնաս է պատճառել անձի, կազմակերպության, հասարակության կամ պետության օրինական շահերին՝</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 պատժվում է տուգանքով՝ առավելագույնը երեսնապատիկի չափով կամ հանրային աշխատանքներով՝ առավելագույնը երկու հարյուր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2. Սույն հոդվածի առաջին մասով նախատեսված հանցանքը, որը կատարվել է՝</w:t>
      </w:r>
    </w:p>
    <w:p w:rsidR="00200090" w:rsidRPr="00B61F03" w:rsidRDefault="00200090" w:rsidP="00130946">
      <w:pPr>
        <w:pStyle w:val="NoSpacing"/>
        <w:numPr>
          <w:ilvl w:val="0"/>
          <w:numId w:val="274"/>
        </w:numPr>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անձի կամ նրա մերձավորի կամ նշված անձանց </w:t>
      </w:r>
      <w:r w:rsidRPr="00B61F03">
        <w:rPr>
          <w:rFonts w:ascii="GHEA Grapalat" w:hAnsi="GHEA Grapalat" w:cs="Sylfaen"/>
          <w:color w:val="000000"/>
          <w:sz w:val="24"/>
          <w:szCs w:val="24"/>
          <w:lang w:val="hy-AM" w:eastAsia="ru-RU"/>
        </w:rPr>
        <w:t>դաստիարակության,</w:t>
      </w:r>
      <w:r w:rsidRPr="00B61F03">
        <w:rPr>
          <w:rFonts w:ascii="GHEA Grapalat" w:hAnsi="GHEA Grapalat" w:cs="Sylfaen"/>
          <w:color w:val="000000"/>
          <w:sz w:val="24"/>
          <w:szCs w:val="24"/>
          <w:lang w:val="hy-AM"/>
        </w:rPr>
        <w:t xml:space="preserve"> խնամքի կամ հսկողության տակ գտնվողի մասին արատավորող կամ </w:t>
      </w:r>
      <w:r w:rsidRPr="00B61F03">
        <w:rPr>
          <w:rFonts w:ascii="GHEA Grapalat" w:hAnsi="GHEA Grapalat" w:cs="Sylfaen"/>
          <w:color w:val="000000"/>
          <w:sz w:val="24"/>
          <w:szCs w:val="24"/>
          <w:lang w:val="hy-AM"/>
        </w:rPr>
        <w:lastRenderedPageBreak/>
        <w:t xml:space="preserve">նշված անձանց օրինական շահերին այլ վնաս պատճառող տեղեկություն հրապարակելու սպառնալիքով </w:t>
      </w:r>
      <w:r w:rsidRPr="00B61F03">
        <w:rPr>
          <w:rFonts w:ascii="GHEA Grapalat" w:hAnsi="GHEA Grapalat" w:cs="Sylfaen"/>
          <w:sz w:val="24"/>
          <w:szCs w:val="24"/>
          <w:lang w:val="hy-AM"/>
        </w:rPr>
        <w:t>կամ</w:t>
      </w:r>
    </w:p>
    <w:p w:rsidR="00200090" w:rsidRPr="00B61F03" w:rsidRDefault="00200090" w:rsidP="00130946">
      <w:pPr>
        <w:numPr>
          <w:ilvl w:val="0"/>
          <w:numId w:val="274"/>
        </w:numPr>
        <w:tabs>
          <w:tab w:val="left" w:pos="851"/>
        </w:tabs>
        <w:spacing w:line="360" w:lineRule="auto"/>
        <w:jc w:val="both"/>
        <w:rPr>
          <w:rFonts w:ascii="GHEA Grapalat" w:hAnsi="GHEA Grapalat" w:cs="Sylfaen"/>
          <w:color w:val="000000"/>
          <w:lang w:val="hy-AM" w:eastAsia="ru-RU"/>
        </w:rPr>
      </w:pPr>
      <w:r w:rsidRPr="00B61F03">
        <w:rPr>
          <w:rFonts w:ascii="GHEA Grapalat" w:hAnsi="GHEA Grapalat" w:cs="Sylfaen"/>
          <w:color w:val="000000"/>
          <w:lang w:val="hy-AM"/>
        </w:rPr>
        <w:t>իշխանական կամ ծառայողական լիազորությունները կամ դրանցով պայմանավորված ազդեցությունն օգտագործելով՝</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քսանապատիկից քառասունապատիկի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3. Սույն հոդվածի առաջին կամ երկրորդ մասով նախատեսված հանցանքը, որը՝</w:t>
      </w:r>
    </w:p>
    <w:p w:rsidR="00200090" w:rsidRPr="00B61F03" w:rsidRDefault="00200090" w:rsidP="00130946">
      <w:pPr>
        <w:pStyle w:val="NoSpacing"/>
        <w:numPr>
          <w:ilvl w:val="0"/>
          <w:numId w:val="275"/>
        </w:numPr>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առանձնապես խոշոր չափի գույքային վնաս է պատճառել կամ</w:t>
      </w:r>
    </w:p>
    <w:p w:rsidR="00200090" w:rsidRPr="00B61F03" w:rsidRDefault="00200090" w:rsidP="00130946">
      <w:pPr>
        <w:pStyle w:val="NoSpacing"/>
        <w:numPr>
          <w:ilvl w:val="0"/>
          <w:numId w:val="275"/>
        </w:numPr>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eastAsia="ru-RU"/>
        </w:rPr>
        <w:t>կատարվել է հանցավոր կազմակերպության կողմից`</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ազատության սահմանափակմամբ՝ առավելագույնը երեք տարի ժամկետով կամ կարճաժամկետ ազատազրկմամաբ՝ առավելագույնը երկու ամիս ժամկետով կամ ազատազրկմամբ՝ երեքից վեց  տարի ժամկետով:</w:t>
      </w:r>
    </w:p>
    <w:p w:rsidR="00200090" w:rsidRPr="00B61F03" w:rsidRDefault="00200090" w:rsidP="00200090">
      <w:pPr>
        <w:rPr>
          <w:rFonts w:ascii="GHEA Grapalat" w:hAnsi="GHEA Grapalat"/>
          <w:lang w:val="hy-AM"/>
        </w:rPr>
      </w:pP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014" w:name="_Toc496601596"/>
      <w:bookmarkStart w:id="1015" w:name="_Toc11653017"/>
      <w:bookmarkStart w:id="1016" w:name="_Toc19635116"/>
      <w:r w:rsidRPr="00B61F03">
        <w:rPr>
          <w:rFonts w:ascii="GHEA Grapalat" w:hAnsi="GHEA Grapalat"/>
          <w:sz w:val="24"/>
          <w:szCs w:val="24"/>
        </w:rPr>
        <w:t>Հոդված 273. Շինծու իրավաբանական անձ, դրա առանձնացված ստորաբաժանում, հիմնարկ ստեղծելը կամ օգտագործելը</w:t>
      </w:r>
      <w:bookmarkEnd w:id="1014"/>
      <w:bookmarkEnd w:id="1015"/>
      <w:bookmarkEnd w:id="1016"/>
    </w:p>
    <w:p w:rsidR="00200090" w:rsidRPr="00B61F03" w:rsidRDefault="00200090" w:rsidP="00200090">
      <w:pPr>
        <w:pStyle w:val="NoSpacing"/>
        <w:shd w:val="clear" w:color="auto" w:fill="FFFFFF"/>
        <w:spacing w:line="360" w:lineRule="auto"/>
        <w:ind w:firstLine="720"/>
        <w:jc w:val="both"/>
        <w:rPr>
          <w:rFonts w:ascii="GHEA Grapalat" w:hAnsi="GHEA Grapalat" w:cs="Sylfaen"/>
          <w:b/>
          <w:bCs/>
          <w:i/>
          <w:iCs/>
          <w:color w:val="000000"/>
          <w:sz w:val="24"/>
          <w:szCs w:val="24"/>
          <w:lang w:val="hy-AM"/>
        </w:rPr>
      </w:pPr>
    </w:p>
    <w:p w:rsidR="00200090" w:rsidRPr="00B61F03" w:rsidRDefault="00200090" w:rsidP="00130946">
      <w:pPr>
        <w:pStyle w:val="NoSpacing"/>
        <w:numPr>
          <w:ilvl w:val="0"/>
          <w:numId w:val="268"/>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Իրավաբանական անձ, դրա առանձնացված ստորաբաժանում կամ հիմնարկ ստեղծելու կամ վերակազմակերպելու կամ  դրածո անձի միջոցով, կամ դրանք օգտագործելու միջոցով ապօրինի գործունեություն իրականացնելը կամ ապօրինի գործունեությունը քողարկելը, որը խոշոր չափերի գույքային վնաս է պատճառել՝</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 xml:space="preserve">պատժվում է տուգանքով՝ առավելագույնը երեսնապատիկի չափով կամ հանրային աշխատանքներով՝ առավելագույնը երկու հարյուր յոթանասուն ժամ տևողությամբ կամ որոշակի պաշտոններ զբաղեցնելու կամ որոշակի գործունեությամբ զբաղվելու իրավունքից զրկելով` մեկից հինգ տարի ժամկետով կամ ազատության սահմանափակմամբ` առավելագույնը երեք տարի ժամկետով կամ կարճաժամկետ </w:t>
      </w:r>
      <w:r w:rsidRPr="00B61F03">
        <w:rPr>
          <w:rFonts w:ascii="GHEA Grapalat" w:hAnsi="GHEA Grapalat" w:cs="Sylfaen"/>
          <w:color w:val="000000"/>
          <w:lang w:val="hy-AM"/>
        </w:rPr>
        <w:lastRenderedPageBreak/>
        <w:t>ազատազրկմամբ` առավելագույնը երկու ամիս ժամկետով կամ ազատազրկմամբ՝ առավելագույնը երեք տարի ժամկետով:</w:t>
      </w:r>
    </w:p>
    <w:p w:rsidR="00200090" w:rsidRPr="00B61F03" w:rsidRDefault="00200090" w:rsidP="00130946">
      <w:pPr>
        <w:pStyle w:val="NoSpacing"/>
        <w:numPr>
          <w:ilvl w:val="0"/>
          <w:numId w:val="268"/>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կատարվել է՝</w:t>
      </w:r>
    </w:p>
    <w:p w:rsidR="00200090" w:rsidRPr="00B61F03" w:rsidRDefault="00200090" w:rsidP="00130946">
      <w:pPr>
        <w:pStyle w:val="NoSpacing"/>
        <w:numPr>
          <w:ilvl w:val="0"/>
          <w:numId w:val="26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մի խումբ անձանց կողմից նախնական համաձայնությամբ կամ </w:t>
      </w:r>
    </w:p>
    <w:p w:rsidR="00200090" w:rsidRPr="00B61F03" w:rsidRDefault="00200090" w:rsidP="00130946">
      <w:pPr>
        <w:pStyle w:val="NoSpacing"/>
        <w:numPr>
          <w:ilvl w:val="0"/>
          <w:numId w:val="26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իշխանական կամ ծառայողական լիազորությունները կամ դրանցով պայմանավորված ազդեցությունն օգտագործելով՝</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տասնապատիկից քառասնապատիկի չափով կամ հանրային աշխատանքներով՝ առավելագույնը երկու հարյուր յոթանասուն ժամ տևողությամբ կամ որոշակի պաշտոններ զբաղեցնելու կամ որոշակի գործունեությամբ զբաղվելու իրավունքից զրկելով` չորսից յոթ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հինգ տարի ժամկետով:</w:t>
      </w:r>
    </w:p>
    <w:p w:rsidR="00200090" w:rsidRPr="00B61F03" w:rsidRDefault="00200090" w:rsidP="00200090">
      <w:pPr>
        <w:pStyle w:val="NoSpacing"/>
        <w:shd w:val="clear" w:color="auto" w:fill="FFFFFF"/>
        <w:spacing w:line="360" w:lineRule="auto"/>
        <w:ind w:firstLine="720"/>
        <w:jc w:val="both"/>
        <w:rPr>
          <w:rFonts w:ascii="GHEA Grapalat" w:hAnsi="GHEA Grapalat" w:cs="Sylfaen"/>
          <w:b/>
          <w:bCs/>
          <w:color w:val="000000"/>
          <w:sz w:val="24"/>
          <w:szCs w:val="24"/>
          <w:lang w:val="hy-AM"/>
        </w:rPr>
      </w:pPr>
    </w:p>
    <w:p w:rsidR="00200090" w:rsidRPr="00B61F03" w:rsidRDefault="00200090" w:rsidP="00200090">
      <w:pPr>
        <w:pStyle w:val="Heading3"/>
        <w:rPr>
          <w:rFonts w:ascii="GHEA Grapalat" w:hAnsi="GHEA Grapalat"/>
          <w:sz w:val="24"/>
          <w:szCs w:val="24"/>
        </w:rPr>
      </w:pPr>
      <w:bookmarkStart w:id="1017" w:name="_Toc496601597"/>
      <w:bookmarkStart w:id="1018" w:name="_Toc11653018"/>
      <w:bookmarkStart w:id="1019" w:name="_Toc19635117"/>
      <w:r w:rsidRPr="00B61F03">
        <w:rPr>
          <w:rFonts w:ascii="GHEA Grapalat" w:hAnsi="GHEA Grapalat"/>
          <w:sz w:val="24"/>
          <w:szCs w:val="24"/>
        </w:rPr>
        <w:t>Հոդված 274. Անօրինական գործունեությունը սնանկության կամ անվճարունակ ճանաչվելու գործընթացում</w:t>
      </w:r>
      <w:bookmarkEnd w:id="1017"/>
      <w:bookmarkEnd w:id="1018"/>
      <w:bookmarkEnd w:id="1019"/>
    </w:p>
    <w:p w:rsidR="00200090" w:rsidRPr="00B61F03" w:rsidRDefault="00200090" w:rsidP="00200090">
      <w:pPr>
        <w:pStyle w:val="NoSpacing"/>
        <w:shd w:val="clear" w:color="auto" w:fill="FFFFFF"/>
        <w:spacing w:line="360" w:lineRule="auto"/>
        <w:ind w:firstLine="720"/>
        <w:jc w:val="both"/>
        <w:rPr>
          <w:rFonts w:ascii="GHEA Grapalat" w:hAnsi="GHEA Grapalat" w:cs="Sylfaen"/>
          <w:b/>
          <w:bCs/>
          <w:i/>
          <w:iCs/>
          <w:color w:val="000000"/>
          <w:sz w:val="24"/>
          <w:szCs w:val="24"/>
          <w:lang w:val="hy-AM"/>
        </w:rPr>
      </w:pPr>
    </w:p>
    <w:p w:rsidR="00200090" w:rsidRPr="00B61F03" w:rsidRDefault="00200090" w:rsidP="00200090">
      <w:pPr>
        <w:pStyle w:val="NoSpacing"/>
        <w:shd w:val="clear" w:color="auto" w:fill="FFFFFF"/>
        <w:spacing w:line="360" w:lineRule="auto"/>
        <w:ind w:firstLine="36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Անհատ ձեռնարկատիրոջ կամ նրա անունից հանդես գալու իրավունք ունեցող անձի, իրավաբանական անձի հիմնադիրների </w:t>
      </w:r>
      <w:r w:rsidRPr="00B61F03">
        <w:rPr>
          <w:rFonts w:ascii="GHEA Grapalat" w:hAnsi="GHEA Grapalat"/>
          <w:color w:val="000000"/>
          <w:sz w:val="24"/>
          <w:szCs w:val="24"/>
          <w:lang w:val="hy-AM"/>
        </w:rPr>
        <w:t>(</w:t>
      </w:r>
      <w:r w:rsidRPr="00B61F03">
        <w:rPr>
          <w:rFonts w:ascii="GHEA Grapalat" w:hAnsi="GHEA Grapalat" w:cs="Sylfaen"/>
          <w:color w:val="000000"/>
          <w:sz w:val="24"/>
          <w:szCs w:val="24"/>
          <w:lang w:val="hy-AM"/>
        </w:rPr>
        <w:t>մասնակիցների</w:t>
      </w:r>
      <w:r w:rsidRPr="00B61F03">
        <w:rPr>
          <w:rFonts w:ascii="GHEA Grapalat" w:hAnsi="GHEA Grapalat"/>
          <w:color w:val="000000"/>
          <w:sz w:val="24"/>
          <w:szCs w:val="24"/>
          <w:lang w:val="hy-AM"/>
        </w:rPr>
        <w:t>)</w:t>
      </w:r>
      <w:r w:rsidRPr="00B61F03">
        <w:rPr>
          <w:rFonts w:ascii="GHEA Grapalat" w:hAnsi="GHEA Grapalat" w:cs="Sylfaen"/>
          <w:color w:val="000000"/>
          <w:sz w:val="24"/>
          <w:szCs w:val="24"/>
          <w:lang w:val="hy-AM"/>
        </w:rPr>
        <w:t xml:space="preserve">, իրավաբանական անձի անունից օրենսդրությամբ սահմանված կարգով հանդես գալու կամ նրան պարտադիր կատարման ենթակա ցուցում տալու կամ որոշումը կանխորոշելու հնարավորություն ունեցող անձի կամ մարմնի կողմից  սնանկության, սնանկության կանխատեսման կամ պարտապան ֆիզիկական անձի անվճարունակ ճանաչվելու գործընթացում անօրինական գործունեություն ծավալելը, որը խոշոր չափի գույքային վնաս է պատճառել անձի, կազմակերպության, հասարակության կամ պետության շահերին և դրսևորվել է սնանկության կամ անվճարունակության հատկանիշների առկայություն դեպքում՝ </w:t>
      </w:r>
    </w:p>
    <w:p w:rsidR="00200090" w:rsidRPr="00B61F03" w:rsidRDefault="00200090" w:rsidP="00130946">
      <w:pPr>
        <w:pStyle w:val="NoSpacing"/>
        <w:numPr>
          <w:ilvl w:val="0"/>
          <w:numId w:val="27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գույքը կամ եկամուտը, գույքային իրավունքները կամ պարտականությունները թաքցնելով,</w:t>
      </w:r>
    </w:p>
    <w:p w:rsidR="00200090" w:rsidRPr="00B61F03" w:rsidRDefault="00200090" w:rsidP="00130946">
      <w:pPr>
        <w:pStyle w:val="NoSpacing"/>
        <w:numPr>
          <w:ilvl w:val="0"/>
          <w:numId w:val="27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lastRenderedPageBreak/>
        <w:t>գույքն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առանց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օրինական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հիմքի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ուրիշի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տիրապետմանը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հանձնելով</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գույքը ոչնչացնելով, վնասելով</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ակնհայտ</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անշահավետ</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պայմաններով</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օտարելով,</w:t>
      </w:r>
    </w:p>
    <w:p w:rsidR="00200090" w:rsidRPr="00B61F03" w:rsidRDefault="00200090" w:rsidP="00130946">
      <w:pPr>
        <w:pStyle w:val="NoSpacing"/>
        <w:numPr>
          <w:ilvl w:val="0"/>
          <w:numId w:val="27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  գույքի, եկամտի, դրանց չափի, գտնվելու վայրի կամ դրանց վերաբերյալ գույքային իրավունքների կամ պարտականությունների կամ այլ տեղեկությունը թաքցնելով կամ խեղաթյուրելով, </w:t>
      </w:r>
    </w:p>
    <w:p w:rsidR="00200090" w:rsidRPr="00B61F03" w:rsidRDefault="00200090" w:rsidP="00130946">
      <w:pPr>
        <w:pStyle w:val="NoSpacing"/>
        <w:numPr>
          <w:ilvl w:val="0"/>
          <w:numId w:val="27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պարտապան ֆիզիկական անձի </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գույքային վիճակը, անհատ ձեռնարկատիրոջ կամ իրավաբանական անձի գույքային կամ տնտեսական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գործունեությունն արտացոլող հաշվապահական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փաստաթղթերը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թաքցնելով</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ոչնչացնելով</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վնասելով, կեղծելով</w:t>
      </w:r>
      <w:r w:rsidRPr="00B61F03">
        <w:rPr>
          <w:rFonts w:ascii="GHEA Grapalat" w:hAnsi="GHEA Grapalat"/>
          <w:color w:val="000000"/>
          <w:sz w:val="24"/>
          <w:szCs w:val="24"/>
          <w:lang w:val="hy-AM"/>
        </w:rPr>
        <w:t>,</w:t>
      </w:r>
    </w:p>
    <w:p w:rsidR="00200090" w:rsidRPr="00B61F03" w:rsidRDefault="00200090" w:rsidP="00130946">
      <w:pPr>
        <w:pStyle w:val="NoSpacing"/>
        <w:numPr>
          <w:ilvl w:val="0"/>
          <w:numId w:val="27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առանձին պարտատերերի գույքային պահանջներն ապօրինի բավարարելով՝ ի վնաս այլ պարտատերերի կամ</w:t>
      </w:r>
    </w:p>
    <w:p w:rsidR="00200090" w:rsidRPr="00B61F03" w:rsidRDefault="00200090" w:rsidP="00130946">
      <w:pPr>
        <w:pStyle w:val="NoSpacing"/>
        <w:numPr>
          <w:ilvl w:val="0"/>
          <w:numId w:val="27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սնանկության կառավարչի կամ սնանկության գործընթացում նման գործառույթներ իրականացնող անձի կամ լուծարային հանձնաժողովի գործունեությանը խոչընդոտելով՝</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քսանապատիկից հիսնապատիկի չափով կամ հանրային աշխատանքներով՝ առավելագույնը երկու հարյուր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hd w:val="clear" w:color="auto" w:fill="FFFFFF"/>
        <w:ind w:firstLine="375"/>
        <w:rPr>
          <w:rFonts w:ascii="GHEA Grapalat" w:hAnsi="GHEA Grapalat"/>
          <w:color w:val="000000"/>
          <w:lang w:val="hy-AM"/>
        </w:rPr>
      </w:pPr>
    </w:p>
    <w:p w:rsidR="00200090" w:rsidRPr="00B61F03" w:rsidRDefault="00200090" w:rsidP="00200090">
      <w:pPr>
        <w:shd w:val="clear" w:color="auto" w:fill="FFFFFF"/>
        <w:ind w:firstLine="375"/>
        <w:rPr>
          <w:rFonts w:ascii="GHEA Grapalat" w:hAnsi="GHEA Grapalat"/>
          <w:color w:val="000000"/>
          <w:lang w:val="hy-AM"/>
        </w:rPr>
      </w:pPr>
    </w:p>
    <w:p w:rsidR="00200090" w:rsidRPr="00B61F03" w:rsidRDefault="00200090" w:rsidP="00200090">
      <w:pPr>
        <w:pStyle w:val="Heading3"/>
        <w:rPr>
          <w:rFonts w:ascii="GHEA Grapalat" w:hAnsi="GHEA Grapalat"/>
          <w:sz w:val="24"/>
          <w:szCs w:val="24"/>
        </w:rPr>
      </w:pPr>
      <w:bookmarkStart w:id="1020" w:name="_Toc496601598"/>
      <w:bookmarkStart w:id="1021" w:name="_Toc11653019"/>
      <w:bookmarkStart w:id="1022" w:name="_Toc19635118"/>
      <w:r w:rsidRPr="00B61F03">
        <w:rPr>
          <w:rFonts w:ascii="GHEA Grapalat" w:hAnsi="GHEA Grapalat"/>
          <w:sz w:val="24"/>
          <w:szCs w:val="24"/>
        </w:rPr>
        <w:t>Հոդված 275. Կանխամտածված սնանկությունը</w:t>
      </w:r>
      <w:bookmarkEnd w:id="1020"/>
      <w:bookmarkEnd w:id="1021"/>
      <w:bookmarkEnd w:id="1022"/>
    </w:p>
    <w:p w:rsidR="00200090" w:rsidRPr="00B61F03" w:rsidRDefault="00200090" w:rsidP="00200090">
      <w:pPr>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 xml:space="preserve">Կանխամտածված սնանկությունը՝ ֆիզիկական անձի, անհատ ձեռնարկատիրոջ կամ նրա անունից հանդես գալու իրավունք ունեցող անձի, իրավաբանական անձի հիմնադիրների </w:t>
      </w:r>
      <w:r w:rsidRPr="00B61F03">
        <w:rPr>
          <w:rFonts w:ascii="GHEA Grapalat" w:hAnsi="GHEA Grapalat"/>
          <w:color w:val="000000"/>
          <w:lang w:val="hy-AM"/>
        </w:rPr>
        <w:t>(</w:t>
      </w:r>
      <w:r w:rsidRPr="00B61F03">
        <w:rPr>
          <w:rFonts w:ascii="GHEA Grapalat" w:hAnsi="GHEA Grapalat" w:cs="Sylfaen"/>
          <w:color w:val="000000"/>
          <w:lang w:val="hy-AM"/>
        </w:rPr>
        <w:t>մասնակիցների</w:t>
      </w:r>
      <w:r w:rsidRPr="00B61F03">
        <w:rPr>
          <w:rFonts w:ascii="GHEA Grapalat" w:hAnsi="GHEA Grapalat"/>
          <w:color w:val="000000"/>
          <w:lang w:val="hy-AM"/>
        </w:rPr>
        <w:t>)</w:t>
      </w:r>
      <w:r w:rsidRPr="00B61F03">
        <w:rPr>
          <w:rFonts w:ascii="GHEA Grapalat" w:hAnsi="GHEA Grapalat" w:cs="Sylfaen"/>
          <w:color w:val="000000"/>
          <w:lang w:val="hy-AM"/>
        </w:rPr>
        <w:t xml:space="preserve">, իրավաբանական անձի անունից օրենսդրությամբ սահմանված կարգով հանդես գալու կամ նրան պարտադիր կատարման ենթակա ցուցում տալու կամ որոշումը կանխորոշելու հնարավորություն ունեցող անձի կամ մարմնի կողմից  անվճարունակության հատկանիշների կանխամտածված ստեղծումը կամ դրանց չափի ավելացումը սեփական կամ այլ անձի շահերից ելնելով, եթե դրա </w:t>
      </w:r>
      <w:r w:rsidRPr="00B61F03">
        <w:rPr>
          <w:rFonts w:ascii="GHEA Grapalat" w:hAnsi="GHEA Grapalat" w:cs="Sylfaen"/>
          <w:color w:val="000000"/>
          <w:lang w:val="hy-AM"/>
        </w:rPr>
        <w:lastRenderedPageBreak/>
        <w:t>հետևանքով անձը սնանկ է ճանաչվել, որը խոշոր չափի գույքային վնաս է պատճառել անձի, կազմակերպության, հասարակության կամ պետության օրինական շահերին՝</w:t>
      </w:r>
    </w:p>
    <w:p w:rsidR="00200090" w:rsidRPr="00B61F03" w:rsidRDefault="00200090" w:rsidP="00200090">
      <w:pPr>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քսանապատիկից հիսնապատիկի չափով կամ հանրային աշխատանքներով՝ առավելագույնը երկու հարյուր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023" w:name="_Toc496601599"/>
      <w:bookmarkStart w:id="1024" w:name="_Toc11653020"/>
      <w:bookmarkStart w:id="1025" w:name="_Toc19635119"/>
      <w:r w:rsidRPr="00B61F03">
        <w:rPr>
          <w:rFonts w:ascii="GHEA Grapalat" w:hAnsi="GHEA Grapalat"/>
          <w:sz w:val="24"/>
          <w:szCs w:val="24"/>
        </w:rPr>
        <w:t>Հոդված 276. Իրավաբանական անձին ապօրինի տիրանալը</w:t>
      </w:r>
      <w:bookmarkEnd w:id="1023"/>
      <w:bookmarkEnd w:id="1024"/>
      <w:bookmarkEnd w:id="1025"/>
    </w:p>
    <w:p w:rsidR="00200090" w:rsidRPr="00B61F03" w:rsidRDefault="00200090" w:rsidP="00200090">
      <w:pPr>
        <w:spacing w:line="360" w:lineRule="auto"/>
        <w:jc w:val="both"/>
        <w:rPr>
          <w:rFonts w:ascii="GHEA Grapalat" w:hAnsi="GHEA Grapalat"/>
          <w:lang w:val="hy-AM"/>
        </w:rPr>
      </w:pPr>
      <w:bookmarkStart w:id="1026" w:name="_Toc460377811"/>
      <w:bookmarkStart w:id="1027" w:name="_Toc485437157"/>
      <w:r w:rsidRPr="00B61F03">
        <w:rPr>
          <w:rFonts w:ascii="GHEA Grapalat" w:hAnsi="GHEA Grapalat" w:cs="Sylfaen"/>
          <w:lang w:val="hy-AM"/>
        </w:rPr>
        <w:t>1.Իրավաբանական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վերակազմակերպման</w:t>
      </w:r>
      <w:r w:rsidRPr="00B61F03">
        <w:rPr>
          <w:rFonts w:ascii="GHEA Grapalat" w:hAnsi="GHEA Grapalat"/>
          <w:lang w:val="hy-AM"/>
        </w:rPr>
        <w:t xml:space="preserve">, </w:t>
      </w:r>
      <w:r w:rsidRPr="00B61F03">
        <w:rPr>
          <w:rFonts w:ascii="GHEA Grapalat" w:hAnsi="GHEA Grapalat" w:cs="Sylfaen"/>
          <w:lang w:val="hy-AM"/>
        </w:rPr>
        <w:t>լուծարման</w:t>
      </w:r>
      <w:r w:rsidRPr="00B61F03">
        <w:rPr>
          <w:rFonts w:ascii="GHEA Grapalat" w:hAnsi="GHEA Grapalat"/>
          <w:lang w:val="hy-AM"/>
        </w:rPr>
        <w:t xml:space="preserve">, </w:t>
      </w:r>
      <w:r w:rsidRPr="00B61F03">
        <w:rPr>
          <w:rFonts w:ascii="GHEA Grapalat" w:hAnsi="GHEA Grapalat" w:cs="Sylfaen"/>
          <w:lang w:val="hy-AM"/>
        </w:rPr>
        <w:t>կանոնադրության</w:t>
      </w:r>
      <w:r w:rsidRPr="00B61F03">
        <w:rPr>
          <w:rFonts w:ascii="GHEA Grapalat" w:hAnsi="GHEA Grapalat"/>
          <w:lang w:val="hy-AM"/>
        </w:rPr>
        <w:t xml:space="preserve"> </w:t>
      </w:r>
      <w:r w:rsidRPr="00B61F03">
        <w:rPr>
          <w:rFonts w:ascii="GHEA Grapalat" w:hAnsi="GHEA Grapalat" w:cs="Sylfaen"/>
          <w:lang w:val="hy-AM"/>
        </w:rPr>
        <w:t>մեջ</w:t>
      </w:r>
      <w:r w:rsidRPr="00B61F03">
        <w:rPr>
          <w:rFonts w:ascii="GHEA Grapalat" w:hAnsi="GHEA Grapalat"/>
          <w:lang w:val="hy-AM"/>
        </w:rPr>
        <w:t xml:space="preserve"> </w:t>
      </w:r>
      <w:r w:rsidRPr="00B61F03">
        <w:rPr>
          <w:rFonts w:ascii="GHEA Grapalat" w:hAnsi="GHEA Grapalat" w:cs="Sylfaen"/>
          <w:lang w:val="hy-AM"/>
        </w:rPr>
        <w:t>փոփոխություն</w:t>
      </w:r>
      <w:r w:rsidRPr="00B61F03">
        <w:rPr>
          <w:rFonts w:ascii="GHEA Grapalat" w:hAnsi="GHEA Grapalat"/>
          <w:lang w:val="hy-AM"/>
        </w:rPr>
        <w:t xml:space="preserve"> </w:t>
      </w:r>
      <w:r w:rsidRPr="00B61F03">
        <w:rPr>
          <w:rFonts w:ascii="GHEA Grapalat" w:hAnsi="GHEA Grapalat" w:cs="Sylfaen"/>
          <w:lang w:val="hy-AM"/>
        </w:rPr>
        <w:t>մտցնելու</w:t>
      </w:r>
      <w:r w:rsidRPr="00B61F03">
        <w:rPr>
          <w:rFonts w:ascii="GHEA Grapalat" w:hAnsi="GHEA Grapalat"/>
          <w:lang w:val="hy-AM"/>
        </w:rPr>
        <w:t xml:space="preserve">, </w:t>
      </w:r>
      <w:r w:rsidRPr="00B61F03">
        <w:rPr>
          <w:rFonts w:ascii="GHEA Grapalat" w:hAnsi="GHEA Grapalat" w:cs="Sylfaen"/>
          <w:lang w:val="hy-AM"/>
        </w:rPr>
        <w:t>կառավարման</w:t>
      </w:r>
      <w:r w:rsidRPr="00B61F03">
        <w:rPr>
          <w:rFonts w:ascii="GHEA Grapalat" w:hAnsi="GHEA Grapalat"/>
          <w:lang w:val="hy-AM"/>
        </w:rPr>
        <w:t xml:space="preserve"> </w:t>
      </w:r>
      <w:r w:rsidRPr="00B61F03">
        <w:rPr>
          <w:rFonts w:ascii="GHEA Grapalat" w:hAnsi="GHEA Grapalat" w:cs="Sylfaen"/>
          <w:lang w:val="hy-AM"/>
        </w:rPr>
        <w:t>մարմնի</w:t>
      </w:r>
      <w:r w:rsidRPr="00B61F03">
        <w:rPr>
          <w:rFonts w:ascii="GHEA Grapalat" w:hAnsi="GHEA Grapalat"/>
          <w:lang w:val="hy-AM"/>
        </w:rPr>
        <w:t xml:space="preserve"> </w:t>
      </w:r>
      <w:r w:rsidRPr="00B61F03">
        <w:rPr>
          <w:rFonts w:ascii="GHEA Grapalat" w:hAnsi="GHEA Grapalat" w:cs="Sylfaen"/>
          <w:lang w:val="hy-AM"/>
        </w:rPr>
        <w:t>անդամի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ղեկավար</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փոփոխման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նրանց</w:t>
      </w:r>
      <w:r w:rsidRPr="00B61F03">
        <w:rPr>
          <w:rFonts w:ascii="GHEA Grapalat" w:hAnsi="GHEA Grapalat"/>
          <w:lang w:val="hy-AM"/>
        </w:rPr>
        <w:t xml:space="preserve"> </w:t>
      </w:r>
      <w:r w:rsidRPr="00B61F03">
        <w:rPr>
          <w:rFonts w:ascii="GHEA Grapalat" w:hAnsi="GHEA Grapalat" w:cs="Sylfaen"/>
          <w:lang w:val="hy-AM"/>
        </w:rPr>
        <w:t>լիազորությունների</w:t>
      </w:r>
      <w:r w:rsidRPr="00B61F03">
        <w:rPr>
          <w:rFonts w:ascii="GHEA Grapalat" w:hAnsi="GHEA Grapalat"/>
          <w:lang w:val="hy-AM"/>
        </w:rPr>
        <w:t xml:space="preserve"> </w:t>
      </w:r>
      <w:r w:rsidRPr="00B61F03">
        <w:rPr>
          <w:rFonts w:ascii="GHEA Grapalat" w:hAnsi="GHEA Grapalat" w:cs="Sylfaen"/>
          <w:lang w:val="hy-AM"/>
        </w:rPr>
        <w:t>վաղաժամ</w:t>
      </w:r>
      <w:r w:rsidRPr="00B61F03">
        <w:rPr>
          <w:rFonts w:ascii="GHEA Grapalat" w:hAnsi="GHEA Grapalat"/>
          <w:lang w:val="hy-AM"/>
        </w:rPr>
        <w:t xml:space="preserve"> </w:t>
      </w:r>
      <w:r w:rsidRPr="00B61F03">
        <w:rPr>
          <w:rFonts w:ascii="GHEA Grapalat" w:hAnsi="GHEA Grapalat" w:cs="Sylfaen"/>
          <w:lang w:val="hy-AM"/>
        </w:rPr>
        <w:t>դադարեցման</w:t>
      </w:r>
      <w:r w:rsidRPr="00B61F03">
        <w:rPr>
          <w:rFonts w:ascii="GHEA Grapalat" w:hAnsi="GHEA Grapalat"/>
          <w:lang w:val="hy-AM"/>
        </w:rPr>
        <w:t xml:space="preserve">, </w:t>
      </w:r>
      <w:r w:rsidRPr="00B61F03">
        <w:rPr>
          <w:rFonts w:ascii="GHEA Grapalat" w:hAnsi="GHEA Grapalat" w:cs="Sylfaen"/>
          <w:lang w:val="hy-AM"/>
        </w:rPr>
        <w:t>իրավաբանական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կանոնադրային</w:t>
      </w:r>
      <w:r w:rsidRPr="00B61F03">
        <w:rPr>
          <w:rFonts w:ascii="GHEA Grapalat" w:hAnsi="GHEA Grapalat"/>
          <w:lang w:val="hy-AM"/>
        </w:rPr>
        <w:t xml:space="preserve"> </w:t>
      </w:r>
      <w:r w:rsidRPr="00B61F03">
        <w:rPr>
          <w:rFonts w:ascii="GHEA Grapalat" w:hAnsi="GHEA Grapalat" w:cs="Sylfaen"/>
          <w:lang w:val="hy-AM"/>
        </w:rPr>
        <w:t>գույքի</w:t>
      </w:r>
      <w:r w:rsidRPr="00B61F03">
        <w:rPr>
          <w:rFonts w:ascii="GHEA Grapalat" w:hAnsi="GHEA Grapalat"/>
          <w:lang w:val="hy-AM"/>
        </w:rPr>
        <w:t xml:space="preserve"> </w:t>
      </w:r>
      <w:r w:rsidRPr="00B61F03">
        <w:rPr>
          <w:rFonts w:ascii="GHEA Grapalat" w:hAnsi="GHEA Grapalat" w:cs="Sylfaen"/>
          <w:lang w:val="hy-AM"/>
        </w:rPr>
        <w:t>մեծացման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գործարք</w:t>
      </w:r>
      <w:r w:rsidRPr="00B61F03">
        <w:rPr>
          <w:rFonts w:ascii="GHEA Grapalat" w:hAnsi="GHEA Grapalat"/>
          <w:lang w:val="hy-AM"/>
        </w:rPr>
        <w:t xml:space="preserve"> </w:t>
      </w:r>
      <w:r w:rsidRPr="00B61F03">
        <w:rPr>
          <w:rFonts w:ascii="GHEA Grapalat" w:hAnsi="GHEA Grapalat" w:cs="Sylfaen"/>
          <w:lang w:val="hy-AM"/>
        </w:rPr>
        <w:t>կնքելու</w:t>
      </w:r>
      <w:r w:rsidRPr="00B61F03">
        <w:rPr>
          <w:rFonts w:ascii="GHEA Grapalat" w:hAnsi="GHEA Grapalat"/>
          <w:lang w:val="hy-AM"/>
        </w:rPr>
        <w:t xml:space="preserve"> </w:t>
      </w:r>
      <w:r w:rsidRPr="00B61F03">
        <w:rPr>
          <w:rFonts w:ascii="GHEA Grapalat" w:hAnsi="GHEA Grapalat" w:cs="Sylfaen"/>
          <w:lang w:val="hy-AM"/>
        </w:rPr>
        <w:t>միջոցով</w:t>
      </w:r>
      <w:r w:rsidRPr="00B61F03">
        <w:rPr>
          <w:rFonts w:ascii="GHEA Grapalat" w:hAnsi="GHEA Grapalat"/>
          <w:lang w:val="hy-AM"/>
        </w:rPr>
        <w:t xml:space="preserve"> </w:t>
      </w:r>
      <w:r w:rsidRPr="00B61F03">
        <w:rPr>
          <w:rFonts w:ascii="GHEA Grapalat" w:hAnsi="GHEA Grapalat" w:cs="Sylfaen"/>
          <w:lang w:val="hy-AM"/>
        </w:rPr>
        <w:t>իրավաբանական</w:t>
      </w:r>
      <w:r w:rsidRPr="00B61F03">
        <w:rPr>
          <w:rFonts w:ascii="GHEA Grapalat" w:hAnsi="GHEA Grapalat"/>
          <w:lang w:val="hy-AM"/>
        </w:rPr>
        <w:t xml:space="preserve"> </w:t>
      </w:r>
      <w:r w:rsidRPr="00B61F03">
        <w:rPr>
          <w:rFonts w:ascii="GHEA Grapalat" w:hAnsi="GHEA Grapalat" w:cs="Sylfaen"/>
          <w:lang w:val="hy-AM"/>
        </w:rPr>
        <w:t>անձին</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տիրանալը</w:t>
      </w:r>
      <w:r w:rsidRPr="00B61F03">
        <w:rPr>
          <w:rFonts w:ascii="GHEA Grapalat" w:hAnsi="GHEA Grapalat"/>
          <w:lang w:val="hy-AM"/>
        </w:rPr>
        <w:t xml:space="preserve">, </w:t>
      </w:r>
      <w:r w:rsidRPr="00B61F03">
        <w:rPr>
          <w:rFonts w:ascii="GHEA Grapalat" w:hAnsi="GHEA Grapalat" w:cs="Sylfaen"/>
          <w:lang w:val="hy-AM"/>
        </w:rPr>
        <w:t>ինչը</w:t>
      </w:r>
      <w:r w:rsidRPr="00B61F03">
        <w:rPr>
          <w:rFonts w:ascii="GHEA Grapalat" w:hAnsi="GHEA Grapalat"/>
          <w:lang w:val="hy-AM"/>
        </w:rPr>
        <w:t xml:space="preserve"> </w:t>
      </w:r>
      <w:r w:rsidRPr="00B61F03">
        <w:rPr>
          <w:rFonts w:ascii="GHEA Grapalat" w:hAnsi="GHEA Grapalat" w:cs="Sylfaen"/>
          <w:lang w:val="hy-AM"/>
        </w:rPr>
        <w:t>հնարավոր</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դարձել</w:t>
      </w:r>
      <w:r w:rsidRPr="00B61F03">
        <w:rPr>
          <w:rFonts w:ascii="GHEA Grapalat" w:hAnsi="GHEA Grapalat"/>
          <w:lang w:val="hy-AM"/>
        </w:rPr>
        <w:t xml:space="preserve"> </w:t>
      </w:r>
      <w:r w:rsidRPr="00B61F03">
        <w:rPr>
          <w:rFonts w:ascii="GHEA Grapalat" w:hAnsi="GHEA Grapalat" w:cs="Sylfaen"/>
          <w:lang w:val="hy-AM"/>
        </w:rPr>
        <w:t>իրավաբանական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կառավարման</w:t>
      </w:r>
      <w:r w:rsidRPr="00B61F03">
        <w:rPr>
          <w:rFonts w:ascii="GHEA Grapalat" w:hAnsi="GHEA Grapalat"/>
          <w:lang w:val="hy-AM"/>
        </w:rPr>
        <w:t xml:space="preserve"> </w:t>
      </w:r>
      <w:r w:rsidRPr="00B61F03">
        <w:rPr>
          <w:rFonts w:ascii="GHEA Grapalat" w:hAnsi="GHEA Grapalat" w:cs="Sylfaen"/>
          <w:lang w:val="hy-AM"/>
        </w:rPr>
        <w:t>մարմնի</w:t>
      </w:r>
      <w:r w:rsidRPr="00B61F03">
        <w:rPr>
          <w:rFonts w:ascii="GHEA Grapalat" w:hAnsi="GHEA Grapalat"/>
          <w:lang w:val="hy-AM"/>
        </w:rPr>
        <w:t xml:space="preserve">, </w:t>
      </w:r>
      <w:r w:rsidRPr="00B61F03">
        <w:rPr>
          <w:rFonts w:ascii="GHEA Grapalat" w:hAnsi="GHEA Grapalat" w:cs="Sylfaen"/>
          <w:lang w:val="hy-AM"/>
        </w:rPr>
        <w:t>ընդհանուր</w:t>
      </w:r>
      <w:r w:rsidRPr="00B61F03">
        <w:rPr>
          <w:rFonts w:ascii="GHEA Grapalat" w:hAnsi="GHEA Grapalat"/>
          <w:lang w:val="hy-AM"/>
        </w:rPr>
        <w:t xml:space="preserve"> </w:t>
      </w:r>
      <w:r w:rsidRPr="00B61F03">
        <w:rPr>
          <w:rFonts w:ascii="GHEA Grapalat" w:hAnsi="GHEA Grapalat" w:cs="Sylfaen"/>
          <w:lang w:val="hy-AM"/>
        </w:rPr>
        <w:t>ժողովի</w:t>
      </w:r>
      <w:r w:rsidRPr="00B61F03">
        <w:rPr>
          <w:rFonts w:ascii="GHEA Grapalat" w:hAnsi="GHEA Grapalat"/>
          <w:lang w:val="hy-AM"/>
        </w:rPr>
        <w:t xml:space="preserve">, </w:t>
      </w:r>
      <w:r w:rsidRPr="00B61F03">
        <w:rPr>
          <w:rFonts w:ascii="GHEA Grapalat" w:hAnsi="GHEA Grapalat" w:cs="Sylfaen"/>
          <w:lang w:val="hy-AM"/>
        </w:rPr>
        <w:t>համագումարի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իրավաբանական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կանոնադրությամբ</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մարմնի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w:t>
      </w:r>
      <w:bookmarkEnd w:id="1026"/>
      <w:bookmarkEnd w:id="1027"/>
    </w:p>
    <w:p w:rsidR="00200090" w:rsidRPr="00B61F03" w:rsidRDefault="00200090" w:rsidP="00130946">
      <w:pPr>
        <w:numPr>
          <w:ilvl w:val="0"/>
          <w:numId w:val="328"/>
        </w:numPr>
        <w:spacing w:after="200" w:line="360" w:lineRule="auto"/>
        <w:jc w:val="both"/>
        <w:rPr>
          <w:rFonts w:ascii="GHEA Grapalat" w:hAnsi="GHEA Grapalat"/>
          <w:lang w:val="hy-AM"/>
        </w:rPr>
      </w:pPr>
      <w:r w:rsidRPr="00B61F03">
        <w:rPr>
          <w:rFonts w:ascii="GHEA Grapalat" w:hAnsi="GHEA Grapalat" w:cs="Sylfaen"/>
          <w:lang w:val="hy-AM"/>
        </w:rPr>
        <w:t>որոշման</w:t>
      </w:r>
      <w:r w:rsidRPr="00B61F03">
        <w:rPr>
          <w:rFonts w:ascii="GHEA Grapalat" w:hAnsi="GHEA Grapalat"/>
          <w:lang w:val="hy-AM"/>
        </w:rPr>
        <w:t xml:space="preserve"> </w:t>
      </w:r>
      <w:r w:rsidRPr="00B61F03">
        <w:rPr>
          <w:rFonts w:ascii="GHEA Grapalat" w:hAnsi="GHEA Grapalat" w:cs="Sylfaen"/>
          <w:lang w:val="hy-AM"/>
        </w:rPr>
        <w:t>ընդունման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անցկացվող</w:t>
      </w:r>
      <w:r w:rsidRPr="00B61F03">
        <w:rPr>
          <w:rFonts w:ascii="GHEA Grapalat" w:hAnsi="GHEA Grapalat"/>
          <w:lang w:val="hy-AM"/>
        </w:rPr>
        <w:t xml:space="preserve"> </w:t>
      </w:r>
      <w:r w:rsidRPr="00B61F03">
        <w:rPr>
          <w:rFonts w:ascii="GHEA Grapalat" w:hAnsi="GHEA Grapalat" w:cs="Sylfaen"/>
          <w:lang w:val="hy-AM"/>
        </w:rPr>
        <w:t>քվեարկության</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քվեարկելու</w:t>
      </w:r>
      <w:r w:rsidRPr="00B61F03">
        <w:rPr>
          <w:rFonts w:ascii="GHEA Grapalat" w:hAnsi="GHEA Grapalat"/>
          <w:lang w:val="hy-AM"/>
        </w:rPr>
        <w:t xml:space="preserve"> </w:t>
      </w:r>
      <w:r w:rsidRPr="00B61F03">
        <w:rPr>
          <w:rFonts w:ascii="GHEA Grapalat" w:hAnsi="GHEA Grapalat" w:cs="Sylfaen"/>
          <w:lang w:val="hy-AM"/>
        </w:rPr>
        <w:t>իրավունք</w:t>
      </w:r>
      <w:r w:rsidRPr="00B61F03">
        <w:rPr>
          <w:rFonts w:ascii="GHEA Grapalat" w:hAnsi="GHEA Grapalat"/>
          <w:lang w:val="hy-AM"/>
        </w:rPr>
        <w:t xml:space="preserve"> </w:t>
      </w:r>
      <w:r w:rsidRPr="00B61F03">
        <w:rPr>
          <w:rFonts w:ascii="GHEA Grapalat" w:hAnsi="GHEA Grapalat" w:cs="Sylfaen"/>
          <w:lang w:val="hy-AM"/>
        </w:rPr>
        <w:t>ունեցող</w:t>
      </w:r>
      <w:r w:rsidRPr="00B61F03">
        <w:rPr>
          <w:rFonts w:ascii="GHEA Grapalat" w:hAnsi="GHEA Grapalat"/>
          <w:lang w:val="hy-AM"/>
        </w:rPr>
        <w:t xml:space="preserve"> </w:t>
      </w:r>
      <w:r w:rsidRPr="00B61F03">
        <w:rPr>
          <w:rFonts w:ascii="GHEA Grapalat" w:hAnsi="GHEA Grapalat" w:cs="Sylfaen"/>
          <w:lang w:val="hy-AM"/>
        </w:rPr>
        <w:t>անձին</w:t>
      </w:r>
      <w:r w:rsidRPr="00B61F03">
        <w:rPr>
          <w:rFonts w:ascii="GHEA Grapalat" w:hAnsi="GHEA Grapalat"/>
          <w:lang w:val="hy-AM"/>
        </w:rPr>
        <w:t xml:space="preserve"> </w:t>
      </w:r>
      <w:r w:rsidRPr="00B61F03">
        <w:rPr>
          <w:rFonts w:ascii="GHEA Grapalat" w:hAnsi="GHEA Grapalat" w:cs="Sylfaen"/>
          <w:lang w:val="hy-AM"/>
        </w:rPr>
        <w:t>չտեղեկացնելով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սուտ</w:t>
      </w:r>
      <w:r w:rsidRPr="00B61F03">
        <w:rPr>
          <w:rFonts w:ascii="GHEA Grapalat" w:hAnsi="GHEA Grapalat"/>
          <w:lang w:val="hy-AM"/>
        </w:rPr>
        <w:t xml:space="preserve"> </w:t>
      </w:r>
      <w:r w:rsidRPr="00B61F03">
        <w:rPr>
          <w:rFonts w:ascii="GHEA Grapalat" w:hAnsi="GHEA Grapalat" w:cs="Sylfaen"/>
          <w:lang w:val="hy-AM"/>
        </w:rPr>
        <w:t>տեղեկություն</w:t>
      </w:r>
      <w:r w:rsidRPr="00B61F03">
        <w:rPr>
          <w:rFonts w:ascii="GHEA Grapalat" w:hAnsi="GHEA Grapalat"/>
          <w:lang w:val="hy-AM"/>
        </w:rPr>
        <w:t xml:space="preserve"> </w:t>
      </w:r>
      <w:r w:rsidRPr="00B61F03">
        <w:rPr>
          <w:rFonts w:ascii="GHEA Grapalat" w:hAnsi="GHEA Grapalat" w:cs="Sylfaen"/>
          <w:lang w:val="hy-AM"/>
        </w:rPr>
        <w:t>տալով</w:t>
      </w:r>
      <w:r w:rsidRPr="00B61F03">
        <w:rPr>
          <w:rFonts w:ascii="GHEA Grapalat" w:hAnsi="GHEA Grapalat"/>
          <w:lang w:val="hy-AM"/>
        </w:rPr>
        <w:t>,</w:t>
      </w:r>
    </w:p>
    <w:p w:rsidR="00200090" w:rsidRPr="00B61F03" w:rsidRDefault="00200090" w:rsidP="00130946">
      <w:pPr>
        <w:numPr>
          <w:ilvl w:val="0"/>
          <w:numId w:val="328"/>
        </w:numPr>
        <w:spacing w:after="200" w:line="360" w:lineRule="auto"/>
        <w:jc w:val="both"/>
        <w:rPr>
          <w:rFonts w:ascii="GHEA Grapalat" w:hAnsi="GHEA Grapalat"/>
          <w:lang w:val="hy-AM"/>
        </w:rPr>
      </w:pPr>
      <w:r w:rsidRPr="00B61F03">
        <w:rPr>
          <w:rFonts w:ascii="GHEA Grapalat" w:hAnsi="GHEA Grapalat" w:cs="Sylfaen"/>
          <w:lang w:val="hy-AM"/>
        </w:rPr>
        <w:t>որոշման</w:t>
      </w:r>
      <w:r w:rsidRPr="00B61F03">
        <w:rPr>
          <w:rFonts w:ascii="GHEA Grapalat" w:hAnsi="GHEA Grapalat"/>
          <w:lang w:val="hy-AM"/>
        </w:rPr>
        <w:t xml:space="preserve"> </w:t>
      </w:r>
      <w:r w:rsidRPr="00B61F03">
        <w:rPr>
          <w:rFonts w:ascii="GHEA Grapalat" w:hAnsi="GHEA Grapalat" w:cs="Sylfaen"/>
          <w:lang w:val="hy-AM"/>
        </w:rPr>
        <w:t>ընդունման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անցկացվող</w:t>
      </w:r>
      <w:r w:rsidRPr="00B61F03">
        <w:rPr>
          <w:rFonts w:ascii="GHEA Grapalat" w:hAnsi="GHEA Grapalat"/>
          <w:lang w:val="hy-AM"/>
        </w:rPr>
        <w:t xml:space="preserve"> </w:t>
      </w:r>
      <w:r w:rsidRPr="00B61F03">
        <w:rPr>
          <w:rFonts w:ascii="GHEA Grapalat" w:hAnsi="GHEA Grapalat" w:cs="Sylfaen"/>
          <w:lang w:val="hy-AM"/>
        </w:rPr>
        <w:t>քվեարկության</w:t>
      </w:r>
      <w:r w:rsidRPr="00B61F03">
        <w:rPr>
          <w:rFonts w:ascii="GHEA Grapalat" w:hAnsi="GHEA Grapalat"/>
          <w:lang w:val="hy-AM"/>
        </w:rPr>
        <w:t xml:space="preserve">  </w:t>
      </w:r>
      <w:r w:rsidRPr="00B61F03">
        <w:rPr>
          <w:rFonts w:ascii="GHEA Grapalat" w:hAnsi="GHEA Grapalat" w:cs="Sylfaen"/>
          <w:lang w:val="hy-AM"/>
        </w:rPr>
        <w:t>արդյունքները</w:t>
      </w:r>
      <w:r w:rsidRPr="00B61F03">
        <w:rPr>
          <w:rFonts w:ascii="GHEA Grapalat" w:hAnsi="GHEA Grapalat"/>
          <w:lang w:val="hy-AM"/>
        </w:rPr>
        <w:t xml:space="preserve"> </w:t>
      </w:r>
      <w:r w:rsidRPr="00B61F03">
        <w:rPr>
          <w:rFonts w:ascii="GHEA Grapalat" w:hAnsi="GHEA Grapalat" w:cs="Sylfaen"/>
          <w:lang w:val="hy-AM"/>
        </w:rPr>
        <w:t>խեղաթյուրելով</w:t>
      </w:r>
      <w:r w:rsidRPr="00B61F03">
        <w:rPr>
          <w:rFonts w:ascii="GHEA Grapalat" w:hAnsi="GHEA Grapalat"/>
          <w:lang w:val="hy-AM"/>
        </w:rPr>
        <w:t>,</w:t>
      </w:r>
    </w:p>
    <w:p w:rsidR="00200090" w:rsidRPr="00B61F03" w:rsidRDefault="00200090" w:rsidP="00130946">
      <w:pPr>
        <w:numPr>
          <w:ilvl w:val="0"/>
          <w:numId w:val="328"/>
        </w:numPr>
        <w:spacing w:after="200" w:line="360" w:lineRule="auto"/>
        <w:jc w:val="both"/>
        <w:rPr>
          <w:rFonts w:ascii="GHEA Grapalat" w:hAnsi="GHEA Grapalat"/>
          <w:lang w:val="hy-AM"/>
        </w:rPr>
      </w:pPr>
      <w:r w:rsidRPr="00B61F03">
        <w:rPr>
          <w:rFonts w:ascii="GHEA Grapalat" w:hAnsi="GHEA Grapalat" w:cs="Sylfaen"/>
          <w:lang w:val="hy-AM"/>
        </w:rPr>
        <w:t>որոշման</w:t>
      </w:r>
      <w:r w:rsidRPr="00B61F03">
        <w:rPr>
          <w:rFonts w:ascii="GHEA Grapalat" w:hAnsi="GHEA Grapalat"/>
          <w:lang w:val="hy-AM"/>
        </w:rPr>
        <w:t xml:space="preserve"> </w:t>
      </w:r>
      <w:r w:rsidRPr="00B61F03">
        <w:rPr>
          <w:rFonts w:ascii="GHEA Grapalat" w:hAnsi="GHEA Grapalat" w:cs="Sylfaen"/>
          <w:lang w:val="hy-AM"/>
        </w:rPr>
        <w:t>ընդունման</w:t>
      </w:r>
      <w:r w:rsidRPr="00B61F03">
        <w:rPr>
          <w:rFonts w:ascii="GHEA Grapalat" w:hAnsi="GHEA Grapalat"/>
          <w:lang w:val="hy-AM"/>
        </w:rPr>
        <w:t xml:space="preserve"> </w:t>
      </w:r>
      <w:r w:rsidRPr="00B61F03">
        <w:rPr>
          <w:rFonts w:ascii="GHEA Grapalat" w:hAnsi="GHEA Grapalat" w:cs="Sylfaen"/>
          <w:lang w:val="hy-AM"/>
        </w:rPr>
        <w:t>իրավունքի</w:t>
      </w:r>
      <w:r w:rsidRPr="00B61F03">
        <w:rPr>
          <w:rFonts w:ascii="GHEA Grapalat" w:hAnsi="GHEA Grapalat"/>
          <w:lang w:val="hy-AM"/>
        </w:rPr>
        <w:t xml:space="preserve"> </w:t>
      </w:r>
      <w:r w:rsidRPr="00B61F03">
        <w:rPr>
          <w:rFonts w:ascii="GHEA Grapalat" w:hAnsi="GHEA Grapalat" w:cs="Sylfaen"/>
          <w:lang w:val="hy-AM"/>
        </w:rPr>
        <w:t>ազատ</w:t>
      </w:r>
      <w:r w:rsidRPr="00B61F03">
        <w:rPr>
          <w:rFonts w:ascii="GHEA Grapalat" w:hAnsi="GHEA Grapalat"/>
          <w:lang w:val="hy-AM"/>
        </w:rPr>
        <w:t xml:space="preserve"> </w:t>
      </w:r>
      <w:r w:rsidRPr="00B61F03">
        <w:rPr>
          <w:rFonts w:ascii="GHEA Grapalat" w:hAnsi="GHEA Grapalat" w:cs="Sylfaen"/>
          <w:lang w:val="hy-AM"/>
        </w:rPr>
        <w:t>իրականացմանը</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կերպ</w:t>
      </w:r>
      <w:r w:rsidRPr="00B61F03">
        <w:rPr>
          <w:rFonts w:ascii="GHEA Grapalat" w:hAnsi="GHEA Grapalat"/>
          <w:lang w:val="hy-AM"/>
        </w:rPr>
        <w:t xml:space="preserve"> </w:t>
      </w:r>
      <w:r w:rsidRPr="00B61F03">
        <w:rPr>
          <w:rFonts w:ascii="GHEA Grapalat" w:hAnsi="GHEA Grapalat" w:cs="Sylfaen"/>
          <w:lang w:val="hy-AM"/>
        </w:rPr>
        <w:t>խոչընդոտելով</w:t>
      </w:r>
      <w:r w:rsidRPr="00B61F03">
        <w:rPr>
          <w:rFonts w:ascii="GHEA Grapalat" w:hAnsi="GHEA Grapalat"/>
          <w:lang w:val="hy-AM"/>
        </w:rPr>
        <w:t>,</w:t>
      </w:r>
    </w:p>
    <w:p w:rsidR="00200090" w:rsidRPr="00B61F03" w:rsidRDefault="00200090" w:rsidP="00130946">
      <w:pPr>
        <w:numPr>
          <w:ilvl w:val="0"/>
          <w:numId w:val="328"/>
        </w:numPr>
        <w:spacing w:after="200" w:line="360" w:lineRule="auto"/>
        <w:jc w:val="both"/>
        <w:rPr>
          <w:rFonts w:ascii="GHEA Grapalat" w:hAnsi="GHEA Grapalat"/>
          <w:lang w:val="hy-AM"/>
        </w:rPr>
      </w:pPr>
      <w:r w:rsidRPr="00B61F03">
        <w:rPr>
          <w:rFonts w:ascii="GHEA Grapalat" w:hAnsi="GHEA Grapalat" w:cs="Sylfaen"/>
          <w:lang w:val="hy-AM"/>
        </w:rPr>
        <w:t>որոշման</w:t>
      </w:r>
      <w:r w:rsidRPr="00B61F03">
        <w:rPr>
          <w:rFonts w:ascii="GHEA Grapalat" w:hAnsi="GHEA Grapalat"/>
          <w:lang w:val="hy-AM"/>
        </w:rPr>
        <w:t xml:space="preserve"> </w:t>
      </w:r>
      <w:r w:rsidRPr="00B61F03">
        <w:rPr>
          <w:rFonts w:ascii="GHEA Grapalat" w:hAnsi="GHEA Grapalat" w:cs="Sylfaen"/>
          <w:lang w:val="hy-AM"/>
        </w:rPr>
        <w:t>ընդունման</w:t>
      </w:r>
      <w:r w:rsidRPr="00B61F03">
        <w:rPr>
          <w:rFonts w:ascii="GHEA Grapalat" w:hAnsi="GHEA Grapalat"/>
          <w:lang w:val="hy-AM"/>
        </w:rPr>
        <w:t xml:space="preserve"> </w:t>
      </w:r>
      <w:r w:rsidRPr="00B61F03">
        <w:rPr>
          <w:rFonts w:ascii="GHEA Grapalat" w:hAnsi="GHEA Grapalat" w:cs="Sylfaen"/>
          <w:lang w:val="hy-AM"/>
        </w:rPr>
        <w:t>ընթացքը</w:t>
      </w:r>
      <w:r w:rsidRPr="00B61F03">
        <w:rPr>
          <w:rFonts w:ascii="GHEA Grapalat" w:hAnsi="GHEA Grapalat"/>
          <w:lang w:val="hy-AM"/>
        </w:rPr>
        <w:t xml:space="preserve"> </w:t>
      </w:r>
      <w:r w:rsidRPr="00B61F03">
        <w:rPr>
          <w:rFonts w:ascii="GHEA Grapalat" w:hAnsi="GHEA Grapalat" w:cs="Sylfaen"/>
          <w:lang w:val="hy-AM"/>
        </w:rPr>
        <w:t>արձանագրող</w:t>
      </w:r>
      <w:r w:rsidRPr="00B61F03">
        <w:rPr>
          <w:rFonts w:ascii="GHEA Grapalat" w:hAnsi="GHEA Grapalat"/>
          <w:lang w:val="hy-AM"/>
        </w:rPr>
        <w:t xml:space="preserve"> </w:t>
      </w:r>
      <w:r w:rsidRPr="00B61F03">
        <w:rPr>
          <w:rFonts w:ascii="GHEA Grapalat" w:hAnsi="GHEA Grapalat" w:cs="Sylfaen"/>
          <w:lang w:val="hy-AM"/>
        </w:rPr>
        <w:t>փաստաթղթերը</w:t>
      </w:r>
      <w:r w:rsidRPr="00B61F03">
        <w:rPr>
          <w:rFonts w:ascii="GHEA Grapalat" w:hAnsi="GHEA Grapalat"/>
          <w:lang w:val="hy-AM"/>
        </w:rPr>
        <w:t xml:space="preserve"> </w:t>
      </w:r>
      <w:r w:rsidRPr="00B61F03">
        <w:rPr>
          <w:rFonts w:ascii="GHEA Grapalat" w:hAnsi="GHEA Grapalat" w:cs="Sylfaen"/>
          <w:lang w:val="hy-AM"/>
        </w:rPr>
        <w:t>կեղծելով</w:t>
      </w:r>
      <w:r w:rsidRPr="00B61F03">
        <w:rPr>
          <w:rFonts w:ascii="GHEA Grapalat" w:hAnsi="GHEA Grapalat"/>
          <w:lang w:val="hy-AM"/>
        </w:rPr>
        <w:t>,</w:t>
      </w:r>
    </w:p>
    <w:p w:rsidR="00200090" w:rsidRPr="00B61F03" w:rsidRDefault="00200090" w:rsidP="00130946">
      <w:pPr>
        <w:numPr>
          <w:ilvl w:val="0"/>
          <w:numId w:val="328"/>
        </w:numPr>
        <w:spacing w:after="200" w:line="360" w:lineRule="auto"/>
        <w:jc w:val="both"/>
        <w:rPr>
          <w:rFonts w:ascii="GHEA Grapalat" w:hAnsi="GHEA Grapalat"/>
          <w:lang w:val="hy-AM"/>
        </w:rPr>
      </w:pPr>
      <w:r w:rsidRPr="00B61F03">
        <w:rPr>
          <w:rFonts w:ascii="GHEA Grapalat" w:hAnsi="GHEA Grapalat" w:cs="Sylfaen"/>
          <w:lang w:val="hy-AM"/>
        </w:rPr>
        <w:t>որոշման</w:t>
      </w:r>
      <w:r w:rsidRPr="00B61F03">
        <w:rPr>
          <w:rFonts w:ascii="GHEA Grapalat" w:hAnsi="GHEA Grapalat"/>
          <w:lang w:val="hy-AM"/>
        </w:rPr>
        <w:t xml:space="preserve"> </w:t>
      </w:r>
      <w:r w:rsidRPr="00B61F03">
        <w:rPr>
          <w:rFonts w:ascii="GHEA Grapalat" w:hAnsi="GHEA Grapalat" w:cs="Sylfaen"/>
          <w:lang w:val="hy-AM"/>
        </w:rPr>
        <w:t>ընդունման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անցկացվող</w:t>
      </w:r>
      <w:r w:rsidRPr="00B61F03">
        <w:rPr>
          <w:rFonts w:ascii="GHEA Grapalat" w:hAnsi="GHEA Grapalat"/>
          <w:lang w:val="hy-AM"/>
        </w:rPr>
        <w:t xml:space="preserve"> </w:t>
      </w:r>
      <w:r w:rsidRPr="00B61F03">
        <w:rPr>
          <w:rFonts w:ascii="GHEA Grapalat" w:hAnsi="GHEA Grapalat" w:cs="Sylfaen"/>
          <w:lang w:val="hy-AM"/>
        </w:rPr>
        <w:t>քվեարկությանը</w:t>
      </w:r>
      <w:r w:rsidRPr="00B61F03">
        <w:rPr>
          <w:rFonts w:ascii="GHEA Grapalat" w:hAnsi="GHEA Grapalat"/>
          <w:lang w:val="hy-AM"/>
        </w:rPr>
        <w:t xml:space="preserve"> </w:t>
      </w:r>
      <w:r w:rsidRPr="00B61F03">
        <w:rPr>
          <w:rFonts w:ascii="GHEA Grapalat" w:hAnsi="GHEA Grapalat" w:cs="Sylfaen"/>
          <w:lang w:val="hy-AM"/>
        </w:rPr>
        <w:t>քվեարկելու</w:t>
      </w:r>
      <w:r w:rsidRPr="00B61F03">
        <w:rPr>
          <w:rFonts w:ascii="GHEA Grapalat" w:hAnsi="GHEA Grapalat"/>
          <w:lang w:val="hy-AM"/>
        </w:rPr>
        <w:t xml:space="preserve"> </w:t>
      </w:r>
      <w:r w:rsidRPr="00B61F03">
        <w:rPr>
          <w:rFonts w:ascii="GHEA Grapalat" w:hAnsi="GHEA Grapalat" w:cs="Sylfaen"/>
          <w:lang w:val="hy-AM"/>
        </w:rPr>
        <w:t>իրավունք</w:t>
      </w:r>
      <w:r w:rsidRPr="00B61F03">
        <w:rPr>
          <w:rFonts w:ascii="GHEA Grapalat" w:hAnsi="GHEA Grapalat"/>
          <w:lang w:val="hy-AM"/>
        </w:rPr>
        <w:t xml:space="preserve"> </w:t>
      </w:r>
      <w:r w:rsidRPr="00B61F03">
        <w:rPr>
          <w:rFonts w:ascii="GHEA Grapalat" w:hAnsi="GHEA Grapalat" w:cs="Sylfaen"/>
          <w:lang w:val="hy-AM"/>
        </w:rPr>
        <w:t>ունեցող</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մասնակցությանը</w:t>
      </w:r>
      <w:r w:rsidRPr="00B61F03">
        <w:rPr>
          <w:rFonts w:ascii="GHEA Grapalat" w:hAnsi="GHEA Grapalat"/>
          <w:lang w:val="hy-AM"/>
        </w:rPr>
        <w:t xml:space="preserve"> </w:t>
      </w:r>
      <w:r w:rsidRPr="00B61F03">
        <w:rPr>
          <w:rFonts w:ascii="GHEA Grapalat" w:hAnsi="GHEA Grapalat" w:cs="Sylfaen"/>
          <w:lang w:val="hy-AM"/>
        </w:rPr>
        <w:t>խոչընդոտելով</w:t>
      </w:r>
      <w:r w:rsidRPr="00B61F03">
        <w:rPr>
          <w:rFonts w:ascii="GHEA Grapalat" w:hAnsi="GHEA Grapalat"/>
          <w:lang w:val="hy-AM"/>
        </w:rPr>
        <w:t>,</w:t>
      </w:r>
    </w:p>
    <w:p w:rsidR="00200090" w:rsidRPr="00B61F03" w:rsidRDefault="00200090" w:rsidP="00130946">
      <w:pPr>
        <w:numPr>
          <w:ilvl w:val="0"/>
          <w:numId w:val="328"/>
        </w:numPr>
        <w:spacing w:after="200" w:line="360" w:lineRule="auto"/>
        <w:jc w:val="both"/>
        <w:rPr>
          <w:rFonts w:ascii="GHEA Grapalat" w:hAnsi="GHEA Grapalat"/>
          <w:lang w:val="hy-AM"/>
        </w:rPr>
      </w:pPr>
      <w:r w:rsidRPr="00B61F03">
        <w:rPr>
          <w:rFonts w:ascii="GHEA Grapalat" w:hAnsi="GHEA Grapalat" w:cs="Sylfaen"/>
          <w:lang w:val="hy-AM"/>
        </w:rPr>
        <w:t>որոշման</w:t>
      </w:r>
      <w:r w:rsidRPr="00B61F03">
        <w:rPr>
          <w:rFonts w:ascii="GHEA Grapalat" w:hAnsi="GHEA Grapalat"/>
          <w:lang w:val="hy-AM"/>
        </w:rPr>
        <w:t xml:space="preserve"> </w:t>
      </w:r>
      <w:r w:rsidRPr="00B61F03">
        <w:rPr>
          <w:rFonts w:ascii="GHEA Grapalat" w:hAnsi="GHEA Grapalat" w:cs="Sylfaen"/>
          <w:lang w:val="hy-AM"/>
        </w:rPr>
        <w:t>ընդունման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անցկացվող</w:t>
      </w:r>
      <w:r w:rsidRPr="00B61F03">
        <w:rPr>
          <w:rFonts w:ascii="GHEA Grapalat" w:hAnsi="GHEA Grapalat"/>
          <w:lang w:val="hy-AM"/>
        </w:rPr>
        <w:t xml:space="preserve"> </w:t>
      </w:r>
      <w:r w:rsidRPr="00B61F03">
        <w:rPr>
          <w:rFonts w:ascii="GHEA Grapalat" w:hAnsi="GHEA Grapalat" w:cs="Sylfaen"/>
          <w:lang w:val="hy-AM"/>
        </w:rPr>
        <w:t>քվեարկությանը</w:t>
      </w:r>
      <w:r w:rsidRPr="00B61F03">
        <w:rPr>
          <w:rFonts w:ascii="GHEA Grapalat" w:hAnsi="GHEA Grapalat"/>
          <w:lang w:val="hy-AM"/>
        </w:rPr>
        <w:t xml:space="preserve"> </w:t>
      </w:r>
      <w:r w:rsidRPr="00B61F03">
        <w:rPr>
          <w:rFonts w:ascii="GHEA Grapalat" w:hAnsi="GHEA Grapalat" w:cs="Sylfaen"/>
          <w:lang w:val="hy-AM"/>
        </w:rPr>
        <w:t>ուրիշի</w:t>
      </w:r>
      <w:r w:rsidRPr="00B61F03">
        <w:rPr>
          <w:rFonts w:ascii="GHEA Grapalat" w:hAnsi="GHEA Grapalat"/>
          <w:lang w:val="hy-AM"/>
        </w:rPr>
        <w:t xml:space="preserve"> </w:t>
      </w:r>
      <w:r w:rsidRPr="00B61F03">
        <w:rPr>
          <w:rFonts w:ascii="GHEA Grapalat" w:hAnsi="GHEA Grapalat" w:cs="Sylfaen"/>
          <w:lang w:val="hy-AM"/>
        </w:rPr>
        <w:t>փոխարեն</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քվեարկելով</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130946">
      <w:pPr>
        <w:numPr>
          <w:ilvl w:val="0"/>
          <w:numId w:val="328"/>
        </w:numPr>
        <w:spacing w:after="200" w:line="360" w:lineRule="auto"/>
        <w:jc w:val="both"/>
        <w:rPr>
          <w:rFonts w:ascii="GHEA Grapalat" w:hAnsi="GHEA Grapalat"/>
          <w:lang w:val="hy-AM"/>
        </w:rPr>
      </w:pPr>
      <w:r w:rsidRPr="00B61F03">
        <w:rPr>
          <w:rFonts w:ascii="GHEA Grapalat" w:hAnsi="GHEA Grapalat" w:cs="Sylfaen"/>
          <w:lang w:val="hy-AM"/>
        </w:rPr>
        <w:t>որոշման</w:t>
      </w:r>
      <w:r w:rsidRPr="00B61F03">
        <w:rPr>
          <w:rFonts w:ascii="GHEA Grapalat" w:hAnsi="GHEA Grapalat"/>
          <w:lang w:val="hy-AM"/>
        </w:rPr>
        <w:t xml:space="preserve"> </w:t>
      </w:r>
      <w:r w:rsidRPr="00B61F03">
        <w:rPr>
          <w:rFonts w:ascii="GHEA Grapalat" w:hAnsi="GHEA Grapalat" w:cs="Sylfaen"/>
          <w:lang w:val="hy-AM"/>
        </w:rPr>
        <w:t>ընդունման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անցկացվող</w:t>
      </w:r>
      <w:r w:rsidRPr="00B61F03">
        <w:rPr>
          <w:rFonts w:ascii="GHEA Grapalat" w:hAnsi="GHEA Grapalat"/>
          <w:lang w:val="hy-AM"/>
        </w:rPr>
        <w:t xml:space="preserve"> </w:t>
      </w:r>
      <w:r w:rsidRPr="00B61F03">
        <w:rPr>
          <w:rFonts w:ascii="GHEA Grapalat" w:hAnsi="GHEA Grapalat" w:cs="Sylfaen"/>
          <w:lang w:val="hy-AM"/>
        </w:rPr>
        <w:t>քվեարկության</w:t>
      </w:r>
      <w:r w:rsidRPr="00B61F03">
        <w:rPr>
          <w:rFonts w:ascii="GHEA Grapalat" w:hAnsi="GHEA Grapalat"/>
          <w:lang w:val="hy-AM"/>
        </w:rPr>
        <w:t xml:space="preserve"> </w:t>
      </w:r>
      <w:r w:rsidRPr="00B61F03">
        <w:rPr>
          <w:rFonts w:ascii="GHEA Grapalat" w:hAnsi="GHEA Grapalat" w:cs="Sylfaen"/>
          <w:lang w:val="hy-AM"/>
        </w:rPr>
        <w:t>արդյունքներն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կերպ</w:t>
      </w:r>
      <w:r w:rsidRPr="00B61F03">
        <w:rPr>
          <w:rFonts w:ascii="GHEA Grapalat" w:hAnsi="GHEA Grapalat"/>
          <w:lang w:val="hy-AM"/>
        </w:rPr>
        <w:t xml:space="preserve"> </w:t>
      </w:r>
      <w:r w:rsidRPr="00B61F03">
        <w:rPr>
          <w:rFonts w:ascii="GHEA Grapalat" w:hAnsi="GHEA Grapalat" w:cs="Sylfaen"/>
          <w:lang w:val="hy-AM"/>
        </w:rPr>
        <w:t>կեղծելով՝</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քսանապատիկից</w:t>
      </w:r>
      <w:r w:rsidRPr="00B61F03">
        <w:rPr>
          <w:rFonts w:ascii="GHEA Grapalat" w:hAnsi="GHEA Grapalat"/>
          <w:lang w:val="hy-AM"/>
        </w:rPr>
        <w:t xml:space="preserve"> </w:t>
      </w:r>
      <w:r w:rsidRPr="00B61F03">
        <w:rPr>
          <w:rFonts w:ascii="GHEA Grapalat" w:hAnsi="GHEA Grapalat" w:cs="Sylfaen"/>
          <w:lang w:val="hy-AM"/>
        </w:rPr>
        <w:t>հիսնապատիկի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պաշտոններ</w:t>
      </w:r>
      <w:r w:rsidRPr="00B61F03">
        <w:rPr>
          <w:rFonts w:ascii="GHEA Grapalat" w:hAnsi="GHEA Grapalat"/>
          <w:lang w:val="hy-AM"/>
        </w:rPr>
        <w:t xml:space="preserve"> </w:t>
      </w:r>
      <w:r w:rsidRPr="00B61F03">
        <w:rPr>
          <w:rFonts w:ascii="GHEA Grapalat" w:hAnsi="GHEA Grapalat" w:cs="Sylfaen"/>
          <w:lang w:val="hy-AM"/>
        </w:rPr>
        <w:t>զբաղեցնելու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որոշակի</w:t>
      </w:r>
      <w:r w:rsidRPr="00B61F03">
        <w:rPr>
          <w:rFonts w:ascii="GHEA Grapalat" w:hAnsi="GHEA Grapalat"/>
          <w:lang w:val="hy-AM"/>
        </w:rPr>
        <w:t xml:space="preserve"> </w:t>
      </w:r>
      <w:r w:rsidRPr="00B61F03">
        <w:rPr>
          <w:rFonts w:ascii="GHEA Grapalat" w:hAnsi="GHEA Grapalat" w:cs="Sylfaen"/>
          <w:lang w:val="hy-AM"/>
        </w:rPr>
        <w:t>գործունեությամբ</w:t>
      </w:r>
      <w:r w:rsidRPr="00B61F03">
        <w:rPr>
          <w:rFonts w:ascii="GHEA Grapalat" w:hAnsi="GHEA Grapalat"/>
          <w:lang w:val="hy-AM"/>
        </w:rPr>
        <w:t xml:space="preserve"> </w:t>
      </w:r>
      <w:r w:rsidRPr="00B61F03">
        <w:rPr>
          <w:rFonts w:ascii="GHEA Grapalat" w:hAnsi="GHEA Grapalat" w:cs="Sylfaen"/>
          <w:lang w:val="hy-AM"/>
        </w:rPr>
        <w:t>զբաղվելու</w:t>
      </w:r>
      <w:r w:rsidRPr="00B61F03">
        <w:rPr>
          <w:rFonts w:ascii="GHEA Grapalat" w:hAnsi="GHEA Grapalat"/>
          <w:lang w:val="hy-AM"/>
        </w:rPr>
        <w:t xml:space="preserve"> </w:t>
      </w:r>
      <w:r w:rsidRPr="00B61F03">
        <w:rPr>
          <w:rFonts w:ascii="GHEA Grapalat" w:hAnsi="GHEA Grapalat" w:cs="Sylfaen"/>
          <w:lang w:val="hy-AM"/>
        </w:rPr>
        <w:t>իրավունքից</w:t>
      </w:r>
      <w:r w:rsidRPr="00B61F03">
        <w:rPr>
          <w:rFonts w:ascii="GHEA Grapalat" w:hAnsi="GHEA Grapalat"/>
          <w:lang w:val="hy-AM"/>
        </w:rPr>
        <w:t xml:space="preserve"> </w:t>
      </w:r>
      <w:r w:rsidRPr="00B61F03">
        <w:rPr>
          <w:rFonts w:ascii="GHEA Grapalat" w:hAnsi="GHEA Grapalat" w:cs="Sylfaen"/>
          <w:lang w:val="hy-AM"/>
        </w:rPr>
        <w:t>զրկելով՝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2.</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130946">
      <w:pPr>
        <w:numPr>
          <w:ilvl w:val="0"/>
          <w:numId w:val="329"/>
        </w:numPr>
        <w:spacing w:after="200" w:line="360" w:lineRule="auto"/>
        <w:jc w:val="both"/>
        <w:rPr>
          <w:rFonts w:ascii="GHEA Grapalat" w:hAnsi="GHEA Grapalat"/>
          <w:lang w:eastAsia="ru-RU"/>
        </w:rPr>
      </w:pPr>
      <w:r w:rsidRPr="00B61F03">
        <w:rPr>
          <w:rFonts w:ascii="GHEA Grapalat" w:hAnsi="GHEA Grapalat" w:cs="Sylfaen"/>
          <w:lang w:eastAsia="ru-RU"/>
        </w:rPr>
        <w:t>շանտաժով,</w:t>
      </w:r>
      <w:r w:rsidRPr="00B61F03">
        <w:rPr>
          <w:rFonts w:ascii="GHEA Grapalat" w:hAnsi="GHEA Grapalat"/>
          <w:lang w:eastAsia="ru-RU"/>
        </w:rPr>
        <w:t xml:space="preserve"> </w:t>
      </w:r>
    </w:p>
    <w:p w:rsidR="00200090" w:rsidRPr="00B61F03" w:rsidRDefault="00200090" w:rsidP="00130946">
      <w:pPr>
        <w:numPr>
          <w:ilvl w:val="0"/>
          <w:numId w:val="329"/>
        </w:numPr>
        <w:spacing w:after="200" w:line="360" w:lineRule="auto"/>
        <w:jc w:val="both"/>
        <w:rPr>
          <w:rFonts w:ascii="GHEA Grapalat" w:hAnsi="GHEA Grapalat"/>
          <w:lang w:eastAsia="ru-RU"/>
        </w:rPr>
      </w:pPr>
      <w:r w:rsidRPr="00B61F03">
        <w:rPr>
          <w:rFonts w:ascii="GHEA Grapalat" w:hAnsi="GHEA Grapalat"/>
          <w:lang w:eastAsia="ru-RU"/>
        </w:rPr>
        <w:t>գույքը ոչնչացնելու, վնասելոիշւ կամ վերցնելու սպառնալիքով,</w:t>
      </w:r>
    </w:p>
    <w:p w:rsidR="00200090" w:rsidRPr="00B61F03" w:rsidRDefault="00200090" w:rsidP="00130946">
      <w:pPr>
        <w:numPr>
          <w:ilvl w:val="0"/>
          <w:numId w:val="329"/>
        </w:numPr>
        <w:spacing w:after="200" w:line="360" w:lineRule="auto"/>
        <w:jc w:val="both"/>
        <w:rPr>
          <w:rFonts w:ascii="GHEA Grapalat" w:hAnsi="GHEA Grapalat"/>
          <w:lang w:eastAsia="ru-RU"/>
        </w:rPr>
      </w:pPr>
      <w:r w:rsidRPr="00B61F03">
        <w:rPr>
          <w:rFonts w:ascii="GHEA Grapalat" w:hAnsi="GHEA Grapalat"/>
          <w:lang w:eastAsia="ru-RU"/>
        </w:rPr>
        <w:t xml:space="preserve">բռնություն գործադրելու սպառնալիքով </w:t>
      </w:r>
      <w:r w:rsidRPr="00B61F03">
        <w:rPr>
          <w:rFonts w:ascii="GHEA Grapalat" w:hAnsi="GHEA Grapalat" w:cs="Sylfaen"/>
          <w:lang w:eastAsia="ru-RU"/>
        </w:rPr>
        <w:t>կամ</w:t>
      </w:r>
    </w:p>
    <w:p w:rsidR="00200090" w:rsidRPr="00B61F03" w:rsidRDefault="00200090" w:rsidP="00130946">
      <w:pPr>
        <w:numPr>
          <w:ilvl w:val="0"/>
          <w:numId w:val="329"/>
        </w:numPr>
        <w:spacing w:after="200" w:line="360" w:lineRule="auto"/>
        <w:jc w:val="both"/>
        <w:rPr>
          <w:rFonts w:ascii="GHEA Grapalat" w:hAnsi="GHEA Grapalat"/>
        </w:rPr>
      </w:pPr>
      <w:r w:rsidRPr="00B61F03">
        <w:rPr>
          <w:rFonts w:ascii="GHEA Grapalat" w:hAnsi="GHEA Grapalat" w:cs="Sylfaen"/>
        </w:rPr>
        <w:t>իշխանական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ծառայողական</w:t>
      </w:r>
      <w:r w:rsidRPr="00B61F03">
        <w:rPr>
          <w:rFonts w:ascii="GHEA Grapalat" w:hAnsi="GHEA Grapalat"/>
        </w:rPr>
        <w:t xml:space="preserve"> </w:t>
      </w:r>
      <w:r w:rsidRPr="00B61F03">
        <w:rPr>
          <w:rFonts w:ascii="GHEA Grapalat" w:hAnsi="GHEA Grapalat" w:cs="Sylfaen"/>
        </w:rPr>
        <w:t>լիազորությունները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դրանցով</w:t>
      </w:r>
      <w:r w:rsidRPr="00B61F03">
        <w:rPr>
          <w:rFonts w:ascii="GHEA Grapalat" w:hAnsi="GHEA Grapalat"/>
        </w:rPr>
        <w:t xml:space="preserve"> </w:t>
      </w:r>
      <w:r w:rsidRPr="00B61F03">
        <w:rPr>
          <w:rFonts w:ascii="GHEA Grapalat" w:hAnsi="GHEA Grapalat" w:cs="Sylfaen"/>
        </w:rPr>
        <w:t>պայմանավորված</w:t>
      </w:r>
      <w:r w:rsidRPr="00B61F03">
        <w:rPr>
          <w:rFonts w:ascii="GHEA Grapalat" w:hAnsi="GHEA Grapalat"/>
        </w:rPr>
        <w:t xml:space="preserve"> </w:t>
      </w:r>
      <w:r w:rsidRPr="00B61F03">
        <w:rPr>
          <w:rFonts w:ascii="GHEA Grapalat" w:hAnsi="GHEA Grapalat" w:cs="Sylfaen"/>
        </w:rPr>
        <w:t>ազդեցությունն</w:t>
      </w:r>
      <w:r w:rsidRPr="00B61F03">
        <w:rPr>
          <w:rFonts w:ascii="GHEA Grapalat" w:hAnsi="GHEA Grapalat"/>
        </w:rPr>
        <w:t xml:space="preserve"> </w:t>
      </w:r>
      <w:r w:rsidRPr="00B61F03">
        <w:rPr>
          <w:rFonts w:ascii="GHEA Grapalat" w:hAnsi="GHEA Grapalat" w:cs="Sylfaen"/>
        </w:rPr>
        <w:t>օգտագործելով՝</w:t>
      </w:r>
    </w:p>
    <w:p w:rsidR="00200090" w:rsidRPr="00B61F03" w:rsidRDefault="00200090" w:rsidP="00200090">
      <w:pPr>
        <w:spacing w:line="360" w:lineRule="auto"/>
        <w:jc w:val="both"/>
        <w:rPr>
          <w:rFonts w:ascii="GHEA Grapalat" w:hAnsi="GHEA Grapalat"/>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rPr>
        <w:t>երեսնապատիկից</w:t>
      </w:r>
      <w:r w:rsidRPr="00B61F03">
        <w:rPr>
          <w:rFonts w:ascii="GHEA Grapalat" w:hAnsi="GHEA Grapalat"/>
        </w:rPr>
        <w:t xml:space="preserve"> </w:t>
      </w:r>
      <w:r w:rsidRPr="00B61F03">
        <w:rPr>
          <w:rFonts w:ascii="GHEA Grapalat" w:hAnsi="GHEA Grapalat" w:cs="Sylfaen"/>
        </w:rPr>
        <w:t>հիսնապատիկի</w:t>
      </w:r>
      <w:r w:rsidRPr="00B61F03">
        <w:rPr>
          <w:rFonts w:ascii="GHEA Grapalat" w:hAnsi="GHEA Grapalat"/>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rPr>
        <w:t>յոթանասուն</w:t>
      </w:r>
      <w:r w:rsidRPr="00B61F03">
        <w:rPr>
          <w:rFonts w:ascii="GHEA Grapalat" w:hAnsi="GHEA Grapalat"/>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w:t>
      </w:r>
      <w:r w:rsidRPr="00B61F03">
        <w:rPr>
          <w:rFonts w:ascii="GHEA Grapalat" w:hAnsi="GHEA Grapalat" w:cs="Sylfaen"/>
        </w:rPr>
        <w:t>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w:t>
      </w:r>
      <w:r w:rsidRPr="00B61F03">
        <w:rPr>
          <w:rFonts w:ascii="GHEA Grapalat" w:hAnsi="GHEA Grapalat" w:cs="Sylfaen"/>
        </w:rPr>
        <w:t>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rPr>
        <w:t>չորս</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3.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հոդվածի</w:t>
      </w:r>
      <w:r w:rsidRPr="00B61F03">
        <w:rPr>
          <w:rFonts w:ascii="GHEA Grapalat" w:hAnsi="GHEA Grapalat"/>
        </w:rPr>
        <w:t xml:space="preserve"> </w:t>
      </w:r>
      <w:r w:rsidRPr="00B61F03">
        <w:rPr>
          <w:rFonts w:ascii="GHEA Grapalat" w:hAnsi="GHEA Grapalat" w:cs="Sylfaen"/>
        </w:rPr>
        <w:t>առաջին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երկրորդ</w:t>
      </w:r>
      <w:r w:rsidRPr="00B61F03">
        <w:rPr>
          <w:rFonts w:ascii="GHEA Grapalat" w:hAnsi="GHEA Grapalat"/>
        </w:rPr>
        <w:t xml:space="preserve"> </w:t>
      </w:r>
      <w:r w:rsidRPr="00B61F03">
        <w:rPr>
          <w:rFonts w:ascii="GHEA Grapalat" w:hAnsi="GHEA Grapalat" w:cs="Sylfaen"/>
        </w:rPr>
        <w:t>մասով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հանցանքը</w:t>
      </w:r>
      <w:r w:rsidRPr="00B61F03">
        <w:rPr>
          <w:rFonts w:ascii="GHEA Grapalat" w:hAnsi="GHEA Grapalat"/>
        </w:rPr>
        <w:t xml:space="preserve">, </w:t>
      </w:r>
      <w:r w:rsidRPr="00B61F03">
        <w:rPr>
          <w:rFonts w:ascii="GHEA Grapalat" w:hAnsi="GHEA Grapalat" w:cs="Sylfaen"/>
        </w:rPr>
        <w:t>որը</w:t>
      </w:r>
      <w:r w:rsidRPr="00B61F03">
        <w:rPr>
          <w:rFonts w:ascii="GHEA Grapalat" w:hAnsi="GHEA Grapalat"/>
        </w:rPr>
        <w:t xml:space="preserve"> </w:t>
      </w:r>
      <w:r w:rsidRPr="00B61F03">
        <w:rPr>
          <w:rFonts w:ascii="GHEA Grapalat" w:hAnsi="GHEA Grapalat" w:cs="Sylfaen"/>
        </w:rPr>
        <w:t>կատարվել</w:t>
      </w:r>
      <w:r w:rsidRPr="00B61F03">
        <w:rPr>
          <w:rFonts w:ascii="GHEA Grapalat" w:hAnsi="GHEA Grapalat"/>
        </w:rPr>
        <w:t xml:space="preserve"> </w:t>
      </w:r>
      <w:r w:rsidRPr="00B61F03">
        <w:rPr>
          <w:rFonts w:ascii="GHEA Grapalat" w:hAnsi="GHEA Grapalat" w:cs="Sylfaen"/>
        </w:rPr>
        <w:t>է</w:t>
      </w:r>
    </w:p>
    <w:p w:rsidR="00200090" w:rsidRPr="00B61F03" w:rsidRDefault="00200090" w:rsidP="00200090">
      <w:pPr>
        <w:spacing w:line="360" w:lineRule="auto"/>
        <w:jc w:val="both"/>
        <w:rPr>
          <w:rFonts w:ascii="GHEA Grapalat" w:hAnsi="GHEA Grapalat" w:cs="Sylfaen"/>
          <w:lang w:eastAsia="ru-RU"/>
        </w:rPr>
      </w:pPr>
      <w:r w:rsidRPr="00B61F03">
        <w:rPr>
          <w:rFonts w:ascii="GHEA Grapalat" w:hAnsi="GHEA Grapalat"/>
        </w:rPr>
        <w:t xml:space="preserve">1) </w:t>
      </w:r>
      <w:r w:rsidRPr="00B61F03">
        <w:rPr>
          <w:rFonts w:ascii="GHEA Grapalat" w:hAnsi="GHEA Grapalat" w:cs="Sylfaen"/>
          <w:lang w:eastAsia="ru-RU"/>
        </w:rPr>
        <w:t>հանցավոր</w:t>
      </w:r>
      <w:r w:rsidRPr="00B61F03">
        <w:rPr>
          <w:rFonts w:ascii="GHEA Grapalat" w:hAnsi="GHEA Grapalat"/>
          <w:lang w:eastAsia="ru-RU"/>
        </w:rPr>
        <w:t xml:space="preserve"> </w:t>
      </w:r>
      <w:r w:rsidRPr="00B61F03">
        <w:rPr>
          <w:rFonts w:ascii="GHEA Grapalat" w:hAnsi="GHEA Grapalat" w:cs="Sylfaen"/>
          <w:lang w:eastAsia="ru-RU"/>
        </w:rPr>
        <w:t>կազմակերպության</w:t>
      </w:r>
      <w:r w:rsidRPr="00B61F03">
        <w:rPr>
          <w:rFonts w:ascii="GHEA Grapalat" w:hAnsi="GHEA Grapalat"/>
          <w:lang w:eastAsia="ru-RU"/>
        </w:rPr>
        <w:t xml:space="preserve"> </w:t>
      </w:r>
      <w:r w:rsidRPr="00B61F03">
        <w:rPr>
          <w:rFonts w:ascii="GHEA Grapalat" w:hAnsi="GHEA Grapalat" w:cs="Sylfaen"/>
          <w:lang w:eastAsia="ru-RU"/>
        </w:rPr>
        <w:t>կողմից կամ</w:t>
      </w:r>
    </w:p>
    <w:p w:rsidR="00200090" w:rsidRPr="00B61F03" w:rsidRDefault="00200090" w:rsidP="00200090">
      <w:pPr>
        <w:spacing w:line="360" w:lineRule="auto"/>
        <w:jc w:val="both"/>
        <w:rPr>
          <w:rFonts w:ascii="GHEA Grapalat" w:hAnsi="GHEA Grapalat"/>
        </w:rPr>
      </w:pPr>
      <w:r w:rsidRPr="00B61F03">
        <w:rPr>
          <w:rFonts w:ascii="GHEA Grapalat" w:hAnsi="GHEA Grapalat" w:cs="Sylfaen"/>
          <w:lang w:eastAsia="ru-RU"/>
        </w:rPr>
        <w:t>2) բռնություն գործադրելով</w:t>
      </w:r>
      <w:r w:rsidRPr="00B61F03">
        <w:rPr>
          <w:rFonts w:ascii="GHEA Grapalat" w:hAnsi="GHEA Grapalat"/>
          <w:lang w:eastAsia="ru-RU"/>
        </w:rPr>
        <w:t>`</w:t>
      </w:r>
    </w:p>
    <w:p w:rsidR="00200090" w:rsidRPr="00B61F03" w:rsidRDefault="00200090" w:rsidP="00200090">
      <w:pPr>
        <w:spacing w:line="360" w:lineRule="auto"/>
        <w:jc w:val="both"/>
        <w:rPr>
          <w:rFonts w:ascii="GHEA Grapalat" w:hAnsi="GHEA Grapalat"/>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w:t>
      </w:r>
      <w:r w:rsidRPr="00B61F03">
        <w:rPr>
          <w:rFonts w:ascii="GHEA Grapalat" w:hAnsi="GHEA Grapalat" w:cs="Sylfaen"/>
        </w:rPr>
        <w:t>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w:t>
      </w:r>
      <w:r w:rsidRPr="00B61F03">
        <w:rPr>
          <w:rFonts w:ascii="GHEA Grapalat" w:hAnsi="GHEA Grapalat" w:cs="Sylfaen"/>
        </w:rPr>
        <w:t>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rPr>
        <w:t>երեքից</w:t>
      </w:r>
      <w:r w:rsidRPr="00B61F03">
        <w:rPr>
          <w:rFonts w:ascii="GHEA Grapalat" w:hAnsi="GHEA Grapalat"/>
        </w:rPr>
        <w:t xml:space="preserve"> </w:t>
      </w:r>
      <w:r w:rsidRPr="00B61F03">
        <w:rPr>
          <w:rFonts w:ascii="GHEA Grapalat" w:hAnsi="GHEA Grapalat" w:cs="Sylfaen"/>
        </w:rPr>
        <w:t>վեց</w:t>
      </w:r>
      <w:r w:rsidRPr="00B61F03">
        <w:rPr>
          <w:rFonts w:ascii="GHEA Grapalat" w:hAnsi="GHEA Grapalat"/>
        </w:rPr>
        <w:t xml:space="preserve"> </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rPr>
        <w:t>:</w:t>
      </w:r>
    </w:p>
    <w:p w:rsidR="00200090" w:rsidRPr="00B61F03" w:rsidRDefault="00200090" w:rsidP="00200090">
      <w:pPr>
        <w:shd w:val="clear" w:color="auto" w:fill="FFFFFF"/>
        <w:ind w:firstLine="375"/>
        <w:rPr>
          <w:rFonts w:ascii="GHEA Grapalat" w:hAnsi="GHEA Grapalat"/>
          <w:color w:val="000000"/>
        </w:rPr>
      </w:pPr>
    </w:p>
    <w:p w:rsidR="00200090" w:rsidRPr="00B61F03" w:rsidRDefault="00200090" w:rsidP="00200090">
      <w:pPr>
        <w:shd w:val="clear" w:color="auto" w:fill="FFFFFF"/>
        <w:ind w:firstLine="375"/>
        <w:jc w:val="center"/>
        <w:rPr>
          <w:rFonts w:ascii="GHEA Grapalat" w:hAnsi="GHEA Grapalat" w:cs="Sylfaen"/>
          <w:b/>
          <w:bCs/>
          <w:i/>
          <w:iCs/>
          <w:color w:val="000000"/>
        </w:rPr>
      </w:pPr>
    </w:p>
    <w:p w:rsidR="00200090" w:rsidRPr="00B61F03" w:rsidRDefault="00200090" w:rsidP="00200090">
      <w:pPr>
        <w:pStyle w:val="Heading3"/>
        <w:rPr>
          <w:rFonts w:ascii="GHEA Grapalat" w:hAnsi="GHEA Grapalat"/>
          <w:sz w:val="24"/>
          <w:szCs w:val="24"/>
          <w:lang w:val="ru-RU"/>
        </w:rPr>
      </w:pPr>
      <w:bookmarkStart w:id="1028" w:name="_Toc496601600"/>
      <w:bookmarkStart w:id="1029" w:name="_Toc11653021"/>
      <w:bookmarkStart w:id="1030" w:name="_Toc19635120"/>
      <w:r w:rsidRPr="00B61F03">
        <w:rPr>
          <w:rFonts w:ascii="GHEA Grapalat" w:hAnsi="GHEA Grapalat"/>
          <w:sz w:val="24"/>
          <w:szCs w:val="24"/>
        </w:rPr>
        <w:t>Հոդված</w:t>
      </w:r>
      <w:r w:rsidRPr="00B61F03">
        <w:rPr>
          <w:rFonts w:ascii="GHEA Grapalat" w:hAnsi="GHEA Grapalat"/>
          <w:sz w:val="24"/>
          <w:szCs w:val="24"/>
          <w:lang w:val="ru-RU"/>
        </w:rPr>
        <w:t xml:space="preserve"> 277. </w:t>
      </w:r>
      <w:r w:rsidRPr="00B61F03">
        <w:rPr>
          <w:rFonts w:ascii="GHEA Grapalat" w:hAnsi="GHEA Grapalat"/>
          <w:sz w:val="24"/>
          <w:szCs w:val="24"/>
        </w:rPr>
        <w:t>Իրացման</w:t>
      </w:r>
      <w:r w:rsidRPr="00B61F03">
        <w:rPr>
          <w:rFonts w:ascii="GHEA Grapalat" w:hAnsi="GHEA Grapalat"/>
          <w:sz w:val="24"/>
          <w:szCs w:val="24"/>
          <w:lang w:val="ru-RU"/>
        </w:rPr>
        <w:t xml:space="preserve"> </w:t>
      </w:r>
      <w:r w:rsidRPr="00B61F03">
        <w:rPr>
          <w:rFonts w:ascii="GHEA Grapalat" w:hAnsi="GHEA Grapalat"/>
          <w:sz w:val="24"/>
          <w:szCs w:val="24"/>
        </w:rPr>
        <w:t>նպատակով</w:t>
      </w:r>
      <w:r w:rsidRPr="00B61F03">
        <w:rPr>
          <w:rFonts w:ascii="GHEA Grapalat" w:hAnsi="GHEA Grapalat"/>
          <w:sz w:val="24"/>
          <w:szCs w:val="24"/>
          <w:lang w:val="ru-RU"/>
        </w:rPr>
        <w:t xml:space="preserve"> </w:t>
      </w:r>
      <w:r w:rsidRPr="00B61F03">
        <w:rPr>
          <w:rFonts w:ascii="GHEA Grapalat" w:hAnsi="GHEA Grapalat"/>
          <w:sz w:val="24"/>
          <w:szCs w:val="24"/>
        </w:rPr>
        <w:t>կեղծ</w:t>
      </w:r>
      <w:r w:rsidRPr="00B61F03">
        <w:rPr>
          <w:rFonts w:ascii="GHEA Grapalat" w:hAnsi="GHEA Grapalat"/>
          <w:sz w:val="24"/>
          <w:szCs w:val="24"/>
          <w:lang w:val="ru-RU"/>
        </w:rPr>
        <w:t xml:space="preserve"> </w:t>
      </w:r>
      <w:r w:rsidRPr="00B61F03">
        <w:rPr>
          <w:rFonts w:ascii="GHEA Grapalat" w:hAnsi="GHEA Grapalat"/>
          <w:sz w:val="24"/>
          <w:szCs w:val="24"/>
        </w:rPr>
        <w:t>ակցիզային</w:t>
      </w:r>
      <w:r w:rsidRPr="00B61F03">
        <w:rPr>
          <w:rFonts w:ascii="GHEA Grapalat" w:hAnsi="GHEA Grapalat"/>
          <w:sz w:val="24"/>
          <w:szCs w:val="24"/>
          <w:lang w:val="ru-RU"/>
        </w:rPr>
        <w:t xml:space="preserve"> </w:t>
      </w:r>
      <w:r w:rsidRPr="00B61F03">
        <w:rPr>
          <w:rFonts w:ascii="GHEA Grapalat" w:hAnsi="GHEA Grapalat"/>
          <w:sz w:val="24"/>
          <w:szCs w:val="24"/>
        </w:rPr>
        <w:t>դրոշմանիշ</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հսկիչ</w:t>
      </w:r>
      <w:r w:rsidRPr="00B61F03">
        <w:rPr>
          <w:rFonts w:ascii="GHEA Grapalat" w:hAnsi="GHEA Grapalat"/>
          <w:sz w:val="24"/>
          <w:szCs w:val="24"/>
          <w:lang w:val="ru-RU"/>
        </w:rPr>
        <w:t xml:space="preserve"> </w:t>
      </w:r>
      <w:r w:rsidRPr="00B61F03">
        <w:rPr>
          <w:rFonts w:ascii="GHEA Grapalat" w:hAnsi="GHEA Grapalat"/>
          <w:sz w:val="24"/>
          <w:szCs w:val="24"/>
        </w:rPr>
        <w:t>նշան</w:t>
      </w:r>
      <w:r w:rsidRPr="00B61F03">
        <w:rPr>
          <w:rFonts w:ascii="GHEA Grapalat" w:hAnsi="GHEA Grapalat"/>
          <w:sz w:val="24"/>
          <w:szCs w:val="24"/>
          <w:lang w:val="ru-RU"/>
        </w:rPr>
        <w:t xml:space="preserve"> (</w:t>
      </w:r>
      <w:r w:rsidRPr="00B61F03">
        <w:rPr>
          <w:rFonts w:ascii="GHEA Grapalat" w:hAnsi="GHEA Grapalat"/>
          <w:sz w:val="24"/>
          <w:szCs w:val="24"/>
        </w:rPr>
        <w:t>դրոշմապիտակ</w:t>
      </w:r>
      <w:r w:rsidRPr="00B61F03">
        <w:rPr>
          <w:rFonts w:ascii="GHEA Grapalat" w:hAnsi="GHEA Grapalat"/>
          <w:sz w:val="24"/>
          <w:szCs w:val="24"/>
          <w:lang w:val="ru-RU"/>
        </w:rPr>
        <w:t xml:space="preserve">) </w:t>
      </w:r>
      <w:r w:rsidRPr="00B61F03">
        <w:rPr>
          <w:rFonts w:ascii="GHEA Grapalat" w:hAnsi="GHEA Grapalat"/>
          <w:sz w:val="24"/>
          <w:szCs w:val="24"/>
        </w:rPr>
        <w:t>պատրաստելը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դրանք</w:t>
      </w:r>
      <w:r w:rsidRPr="00B61F03">
        <w:rPr>
          <w:rFonts w:ascii="GHEA Grapalat" w:hAnsi="GHEA Grapalat"/>
          <w:sz w:val="24"/>
          <w:szCs w:val="24"/>
          <w:lang w:val="ru-RU"/>
        </w:rPr>
        <w:t xml:space="preserve"> </w:t>
      </w:r>
      <w:r w:rsidRPr="00B61F03">
        <w:rPr>
          <w:rFonts w:ascii="GHEA Grapalat" w:hAnsi="GHEA Grapalat"/>
          <w:sz w:val="24"/>
          <w:szCs w:val="24"/>
        </w:rPr>
        <w:t>իրացնելը</w:t>
      </w:r>
      <w:bookmarkEnd w:id="1028"/>
      <w:bookmarkEnd w:id="1029"/>
      <w:bookmarkEnd w:id="1030"/>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rPr>
        <w:t>1.Կ</w:t>
      </w:r>
      <w:r w:rsidRPr="00B61F03">
        <w:rPr>
          <w:rFonts w:ascii="GHEA Grapalat" w:hAnsi="GHEA Grapalat" w:cs="Sylfaen"/>
          <w:lang w:val="hy-AM"/>
        </w:rPr>
        <w:t>եղծ</w:t>
      </w:r>
      <w:r w:rsidRPr="00B61F03">
        <w:rPr>
          <w:rFonts w:ascii="GHEA Grapalat" w:hAnsi="GHEA Grapalat"/>
          <w:lang w:val="hy-AM"/>
        </w:rPr>
        <w:t xml:space="preserve"> </w:t>
      </w:r>
      <w:r w:rsidRPr="00B61F03">
        <w:rPr>
          <w:rFonts w:ascii="GHEA Grapalat" w:hAnsi="GHEA Grapalat" w:cs="Sylfaen"/>
          <w:lang w:val="hy-AM"/>
        </w:rPr>
        <w:t>ակցիզային</w:t>
      </w:r>
      <w:r w:rsidRPr="00B61F03">
        <w:rPr>
          <w:rFonts w:ascii="GHEA Grapalat" w:hAnsi="GHEA Grapalat"/>
          <w:lang w:val="hy-AM"/>
        </w:rPr>
        <w:t xml:space="preserve"> </w:t>
      </w:r>
      <w:r w:rsidRPr="00B61F03">
        <w:rPr>
          <w:rFonts w:ascii="GHEA Grapalat" w:hAnsi="GHEA Grapalat" w:cs="Sylfaen"/>
          <w:lang w:val="hy-AM"/>
        </w:rPr>
        <w:t>դրոշմանիշ</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հսկիչ</w:t>
      </w:r>
      <w:r w:rsidRPr="00B61F03">
        <w:rPr>
          <w:rFonts w:ascii="GHEA Grapalat" w:hAnsi="GHEA Grapalat"/>
          <w:lang w:val="hy-AM"/>
        </w:rPr>
        <w:t xml:space="preserve"> </w:t>
      </w:r>
      <w:r w:rsidRPr="00B61F03">
        <w:rPr>
          <w:rFonts w:ascii="GHEA Grapalat" w:hAnsi="GHEA Grapalat" w:cs="Sylfaen"/>
          <w:lang w:val="hy-AM"/>
        </w:rPr>
        <w:t>նշան</w:t>
      </w:r>
      <w:r w:rsidRPr="00B61F03">
        <w:rPr>
          <w:rFonts w:ascii="GHEA Grapalat" w:hAnsi="GHEA Grapalat"/>
          <w:lang w:val="hy-AM"/>
        </w:rPr>
        <w:t xml:space="preserve"> (</w:t>
      </w:r>
      <w:r w:rsidRPr="00B61F03">
        <w:rPr>
          <w:rFonts w:ascii="GHEA Grapalat" w:hAnsi="GHEA Grapalat" w:cs="Sylfaen"/>
          <w:lang w:val="hy-AM"/>
        </w:rPr>
        <w:t>դրոշմապիտակ</w:t>
      </w:r>
      <w:r w:rsidRPr="00B61F03">
        <w:rPr>
          <w:rFonts w:ascii="GHEA Grapalat" w:hAnsi="GHEA Grapalat"/>
          <w:lang w:val="hy-AM"/>
        </w:rPr>
        <w:t>)</w:t>
      </w:r>
      <w:r w:rsidRPr="00B61F03">
        <w:rPr>
          <w:rFonts w:ascii="GHEA Grapalat" w:hAnsi="GHEA Grapalat"/>
        </w:rPr>
        <w:t xml:space="preserve"> </w:t>
      </w:r>
      <w:r w:rsidRPr="00B61F03">
        <w:rPr>
          <w:rFonts w:ascii="GHEA Grapalat" w:hAnsi="GHEA Grapalat" w:cs="Sylfaen"/>
        </w:rPr>
        <w:t>իրացնելը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իրացման</w:t>
      </w:r>
      <w:r w:rsidRPr="00B61F03">
        <w:rPr>
          <w:rFonts w:ascii="GHEA Grapalat" w:hAnsi="GHEA Grapalat"/>
        </w:rPr>
        <w:t xml:space="preserve"> </w:t>
      </w:r>
      <w:r w:rsidRPr="00B61F03">
        <w:rPr>
          <w:rFonts w:ascii="GHEA Grapalat" w:hAnsi="GHEA Grapalat" w:cs="Sylfaen"/>
        </w:rPr>
        <w:t>նպատակով</w:t>
      </w:r>
      <w:r w:rsidRPr="00B61F03">
        <w:rPr>
          <w:rFonts w:ascii="GHEA Grapalat" w:hAnsi="GHEA Grapalat"/>
        </w:rPr>
        <w:t xml:space="preserve"> </w:t>
      </w:r>
      <w:r w:rsidRPr="00B61F03">
        <w:rPr>
          <w:rFonts w:ascii="GHEA Grapalat" w:hAnsi="GHEA Grapalat" w:cs="Sylfaen"/>
        </w:rPr>
        <w:t>կեղծ</w:t>
      </w:r>
      <w:r w:rsidRPr="00B61F03">
        <w:rPr>
          <w:rFonts w:ascii="GHEA Grapalat" w:hAnsi="GHEA Grapalat"/>
          <w:lang w:val="hy-AM"/>
        </w:rPr>
        <w:t xml:space="preserve"> </w:t>
      </w:r>
      <w:r w:rsidRPr="00B61F03">
        <w:rPr>
          <w:rFonts w:ascii="GHEA Grapalat" w:hAnsi="GHEA Grapalat" w:cs="Sylfaen"/>
          <w:lang w:val="hy-AM"/>
        </w:rPr>
        <w:t>ակցիզային</w:t>
      </w:r>
      <w:r w:rsidRPr="00B61F03">
        <w:rPr>
          <w:rFonts w:ascii="GHEA Grapalat" w:hAnsi="GHEA Grapalat"/>
          <w:lang w:val="hy-AM"/>
        </w:rPr>
        <w:t xml:space="preserve"> </w:t>
      </w:r>
      <w:r w:rsidRPr="00B61F03">
        <w:rPr>
          <w:rFonts w:ascii="GHEA Grapalat" w:hAnsi="GHEA Grapalat" w:cs="Sylfaen"/>
          <w:lang w:val="hy-AM"/>
        </w:rPr>
        <w:t>դրոշմանիշ</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հսկիչ</w:t>
      </w:r>
      <w:r w:rsidRPr="00B61F03">
        <w:rPr>
          <w:rFonts w:ascii="GHEA Grapalat" w:hAnsi="GHEA Grapalat"/>
          <w:lang w:val="hy-AM"/>
        </w:rPr>
        <w:t xml:space="preserve"> </w:t>
      </w:r>
      <w:r w:rsidRPr="00B61F03">
        <w:rPr>
          <w:rFonts w:ascii="GHEA Grapalat" w:hAnsi="GHEA Grapalat" w:cs="Sylfaen"/>
          <w:lang w:val="hy-AM"/>
        </w:rPr>
        <w:t>նշան</w:t>
      </w:r>
      <w:r w:rsidRPr="00B61F03">
        <w:rPr>
          <w:rFonts w:ascii="GHEA Grapalat" w:hAnsi="GHEA Grapalat"/>
          <w:lang w:val="hy-AM"/>
        </w:rPr>
        <w:t xml:space="preserve"> (</w:t>
      </w:r>
      <w:r w:rsidRPr="00B61F03">
        <w:rPr>
          <w:rFonts w:ascii="GHEA Grapalat" w:hAnsi="GHEA Grapalat" w:cs="Sylfaen"/>
          <w:lang w:val="hy-AM"/>
        </w:rPr>
        <w:t>դրոշմապիտակ</w:t>
      </w:r>
      <w:r w:rsidRPr="00B61F03">
        <w:rPr>
          <w:rFonts w:ascii="GHEA Grapalat" w:hAnsi="GHEA Grapalat"/>
          <w:lang w:val="hy-AM"/>
        </w:rPr>
        <w:t>)</w:t>
      </w:r>
      <w:r w:rsidRPr="00B61F03">
        <w:rPr>
          <w:rFonts w:ascii="GHEA Grapalat" w:hAnsi="GHEA Grapalat"/>
        </w:rPr>
        <w:t xml:space="preserve"> </w:t>
      </w:r>
      <w:r w:rsidRPr="00B61F03">
        <w:rPr>
          <w:rFonts w:ascii="GHEA Grapalat" w:hAnsi="GHEA Grapalat" w:cs="Sylfaen"/>
          <w:lang w:val="hy-AM"/>
        </w:rPr>
        <w:t>պատրաստելը</w:t>
      </w:r>
      <w:r w:rsidRPr="00B61F03">
        <w:rPr>
          <w:rFonts w:ascii="GHEA Grapalat" w:hAnsi="GHEA Grapalat"/>
          <w:lang w:val="hy-AM"/>
        </w:rPr>
        <w:t xml:space="preserve">, </w:t>
      </w:r>
      <w:r w:rsidRPr="00B61F03">
        <w:rPr>
          <w:rFonts w:ascii="GHEA Grapalat" w:hAnsi="GHEA Grapalat" w:cs="Sylfaen"/>
          <w:lang w:val="hy-AM"/>
        </w:rPr>
        <w:t>պահելը</w:t>
      </w:r>
      <w:r w:rsidRPr="00B61F03">
        <w:rPr>
          <w:rFonts w:ascii="GHEA Grapalat" w:hAnsi="GHEA Grapalat"/>
          <w:lang w:val="hy-AM"/>
        </w:rPr>
        <w:t xml:space="preserve">, </w:t>
      </w:r>
      <w:r w:rsidRPr="00B61F03">
        <w:rPr>
          <w:rFonts w:ascii="GHEA Grapalat" w:hAnsi="GHEA Grapalat" w:cs="Sylfaen"/>
          <w:lang w:val="hy-AM"/>
        </w:rPr>
        <w:t>տեղափոխելը</w:t>
      </w:r>
      <w:r w:rsidRPr="00B61F03">
        <w:rPr>
          <w:rFonts w:ascii="GHEA Grapalat" w:hAnsi="GHEA Grapalat"/>
        </w:rPr>
        <w:t xml:space="preserve">, </w:t>
      </w:r>
      <w:r w:rsidRPr="00B61F03">
        <w:rPr>
          <w:rFonts w:ascii="GHEA Grapalat" w:hAnsi="GHEA Grapalat" w:cs="Sylfaen"/>
          <w:lang w:val="hy-AM"/>
        </w:rPr>
        <w:t>առաքելը</w:t>
      </w:r>
      <w:r w:rsidRPr="00B61F03">
        <w:rPr>
          <w:rFonts w:ascii="GHEA Grapalat" w:hAnsi="GHEA Grapalat"/>
        </w:rPr>
        <w:t xml:space="preserve">, </w:t>
      </w:r>
      <w:r w:rsidRPr="00B61F03">
        <w:rPr>
          <w:rFonts w:ascii="GHEA Grapalat" w:hAnsi="GHEA Grapalat" w:cs="Sylfaen"/>
          <w:lang w:val="hy-AM"/>
        </w:rPr>
        <w:t>ձեռք</w:t>
      </w:r>
      <w:r w:rsidRPr="00B61F03">
        <w:rPr>
          <w:rFonts w:ascii="GHEA Grapalat" w:hAnsi="GHEA Grapalat"/>
          <w:lang w:val="hy-AM"/>
        </w:rPr>
        <w:t xml:space="preserve"> </w:t>
      </w:r>
      <w:r w:rsidRPr="00B61F03">
        <w:rPr>
          <w:rFonts w:ascii="GHEA Grapalat" w:hAnsi="GHEA Grapalat" w:cs="Sylfaen"/>
          <w:lang w:val="hy-AM"/>
        </w:rPr>
        <w:t>բերելը</w:t>
      </w:r>
      <w:r w:rsidRPr="00B61F03">
        <w:rPr>
          <w:rFonts w:ascii="GHEA Grapalat" w:hAnsi="GHEA Grapalat"/>
          <w:lang w:val="hy-AM"/>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lang w:val="hy-AM"/>
        </w:rPr>
        <w:t>օգտագործելը՝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քսանապատիկի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2.Սույն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130946">
      <w:pPr>
        <w:numPr>
          <w:ilvl w:val="0"/>
          <w:numId w:val="330"/>
        </w:numPr>
        <w:spacing w:after="200" w:line="360" w:lineRule="auto"/>
        <w:jc w:val="both"/>
        <w:rPr>
          <w:rFonts w:ascii="GHEA Grapalat" w:hAnsi="GHEA Grapalat"/>
          <w:lang w:val="hy-AM"/>
        </w:rPr>
      </w:pPr>
      <w:r w:rsidRPr="00B61F03">
        <w:rPr>
          <w:rFonts w:ascii="GHEA Grapalat" w:hAnsi="GHEA Grapalat" w:cs="Sylfaen"/>
          <w:lang w:val="hy-AM"/>
        </w:rPr>
        <w:t>իշխանական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լիազորությունները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ազդեցությունն</w:t>
      </w:r>
      <w:r w:rsidRPr="00B61F03">
        <w:rPr>
          <w:rFonts w:ascii="GHEA Grapalat" w:hAnsi="GHEA Grapalat"/>
          <w:lang w:val="hy-AM"/>
        </w:rPr>
        <w:t xml:space="preserve"> </w:t>
      </w:r>
      <w:r w:rsidRPr="00B61F03">
        <w:rPr>
          <w:rFonts w:ascii="GHEA Grapalat" w:hAnsi="GHEA Grapalat" w:cs="Sylfaen"/>
          <w:lang w:val="hy-AM"/>
        </w:rPr>
        <w:t>օգտագործելով</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130946">
      <w:pPr>
        <w:numPr>
          <w:ilvl w:val="0"/>
          <w:numId w:val="330"/>
        </w:numPr>
        <w:spacing w:after="200" w:line="360" w:lineRule="auto"/>
        <w:jc w:val="both"/>
        <w:rPr>
          <w:rFonts w:ascii="GHEA Grapalat" w:hAnsi="GHEA Grapalat"/>
          <w:lang w:val="hy-AM"/>
        </w:rPr>
      </w:pP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չափերով</w:t>
      </w:r>
      <w:r w:rsidRPr="00B61F03">
        <w:rPr>
          <w:rFonts w:ascii="GHEA Grapalat" w:hAnsi="GHEA Grapalat" w:cs="Sylfaen"/>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քառասնապատիկի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յոթանասուն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bookmarkStart w:id="1031" w:name="_Toc496601601"/>
    </w:p>
    <w:p w:rsidR="00200090" w:rsidRPr="00B61F03" w:rsidRDefault="00200090" w:rsidP="00200090">
      <w:pPr>
        <w:spacing w:line="360" w:lineRule="auto"/>
        <w:jc w:val="both"/>
        <w:rPr>
          <w:rFonts w:ascii="GHEA Grapalat" w:hAnsi="GHEA Grapalat" w:cs="Sylfaen"/>
          <w:b/>
          <w:lang w:val="hy-AM"/>
        </w:rPr>
      </w:pPr>
    </w:p>
    <w:p w:rsidR="00200090" w:rsidRPr="00B61F03" w:rsidRDefault="00200090" w:rsidP="00200090">
      <w:pPr>
        <w:pStyle w:val="Heading3"/>
        <w:rPr>
          <w:rFonts w:ascii="GHEA Grapalat" w:hAnsi="GHEA Grapalat"/>
          <w:sz w:val="24"/>
          <w:szCs w:val="24"/>
        </w:rPr>
      </w:pPr>
      <w:bookmarkStart w:id="1032" w:name="_Toc11653022"/>
      <w:bookmarkStart w:id="1033" w:name="_Toc19635121"/>
      <w:r w:rsidRPr="00B61F03">
        <w:rPr>
          <w:rFonts w:ascii="GHEA Grapalat" w:hAnsi="GHEA Grapalat"/>
          <w:sz w:val="24"/>
          <w:szCs w:val="24"/>
        </w:rPr>
        <w:t>Հոդված 278. Ակցիզային դրոշմանիշներով կամ հսկիչ նշաններով (դրոշմապիտակներով) դրոշմավորման կանոնները խախտելը</w:t>
      </w:r>
      <w:bookmarkEnd w:id="1031"/>
      <w:bookmarkEnd w:id="1032"/>
      <w:bookmarkEnd w:id="1033"/>
    </w:p>
    <w:p w:rsidR="00200090" w:rsidRPr="00B61F03" w:rsidRDefault="00200090" w:rsidP="00200090">
      <w:pPr>
        <w:spacing w:line="360" w:lineRule="auto"/>
        <w:jc w:val="both"/>
        <w:rPr>
          <w:rFonts w:ascii="GHEA Grapalat" w:hAnsi="GHEA Grapalat" w:cs="Sylfaen"/>
          <w:bCs/>
          <w:iCs/>
          <w:color w:val="000000"/>
          <w:lang w:val="hy-AM"/>
        </w:rPr>
      </w:pPr>
    </w:p>
    <w:p w:rsidR="00200090" w:rsidRPr="00B61F03" w:rsidRDefault="00200090" w:rsidP="00200090">
      <w:pPr>
        <w:pStyle w:val="ListParagraph"/>
        <w:ind w:left="0" w:firstLine="567"/>
        <w:rPr>
          <w:rFonts w:ascii="GHEA Grapalat" w:eastAsia="Times New Roman" w:hAnsi="GHEA Grapalat" w:cs="Sylfaen"/>
          <w:bCs/>
          <w:iCs/>
          <w:color w:val="000000"/>
          <w:sz w:val="24"/>
          <w:szCs w:val="24"/>
          <w:lang w:val="hy-AM"/>
        </w:rPr>
      </w:pPr>
      <w:r w:rsidRPr="00B61F03">
        <w:rPr>
          <w:rFonts w:ascii="GHEA Grapalat" w:eastAsia="Times New Roman" w:hAnsi="GHEA Grapalat" w:cs="Sylfaen"/>
          <w:bCs/>
          <w:iCs/>
          <w:color w:val="000000"/>
          <w:sz w:val="24"/>
          <w:szCs w:val="24"/>
          <w:lang w:val="hy-AM"/>
        </w:rPr>
        <w:t>1. Ակցիզային դրոշմանիշներով կամ հսկիչ նշաններով (դրոշմապիտակներով) դրոշմավորման կանոնները խախտելը՝</w:t>
      </w:r>
      <w:r w:rsidRPr="00B61F03">
        <w:rPr>
          <w:rFonts w:ascii="GHEA Grapalat" w:eastAsia="Times New Roman" w:hAnsi="GHEA Grapalat" w:cs="Sylfaen"/>
          <w:b/>
          <w:bCs/>
          <w:i/>
          <w:iCs/>
          <w:color w:val="000000"/>
          <w:sz w:val="24"/>
          <w:szCs w:val="24"/>
          <w:lang w:val="hy-AM"/>
        </w:rPr>
        <w:t xml:space="preserve"> </w:t>
      </w:r>
      <w:r w:rsidRPr="00B61F03">
        <w:rPr>
          <w:rFonts w:ascii="GHEA Grapalat" w:eastAsia="Times New Roman" w:hAnsi="GHEA Grapalat" w:cs="Sylfaen"/>
          <w:bCs/>
          <w:iCs/>
          <w:color w:val="000000"/>
          <w:sz w:val="24"/>
          <w:szCs w:val="24"/>
          <w:lang w:val="hy-AM"/>
        </w:rPr>
        <w:t xml:space="preserve">ակցիզային դրոշմանիշներով կամ հսկիչ նշաններով (դրոշմապիտակներով) դրոշմավորման ենթակա չդրոշմավորված ապրանք կամ </w:t>
      </w:r>
      <w:r w:rsidRPr="00B61F03">
        <w:rPr>
          <w:rFonts w:ascii="GHEA Grapalat" w:eastAsia="Times New Roman" w:hAnsi="GHEA Grapalat" w:cs="Sylfaen"/>
          <w:color w:val="000000"/>
          <w:sz w:val="24"/>
          <w:szCs w:val="24"/>
          <w:lang w:val="hy-AM"/>
        </w:rPr>
        <w:t>ոչ</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այդ</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արտադրատեսակի</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դրոշմավորման</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համար</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տրամադրված կամ</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իրացման</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համար</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թույլատրելի</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ժամկետներից</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հետո</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որոշակի</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թվագրումով</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դրոշմանիշներով,</w:t>
      </w:r>
      <w:r w:rsidRPr="00B61F03">
        <w:rPr>
          <w:rFonts w:ascii="GHEA Grapalat" w:eastAsia="Times New Roman" w:hAnsi="GHEA Grapalat"/>
          <w:color w:val="000000"/>
          <w:sz w:val="24"/>
          <w:szCs w:val="24"/>
          <w:lang w:val="hy-AM"/>
        </w:rPr>
        <w:t xml:space="preserve"> դրոշմապիտակներով </w:t>
      </w:r>
      <w:r w:rsidRPr="00B61F03">
        <w:rPr>
          <w:rFonts w:ascii="GHEA Grapalat" w:eastAsia="Times New Roman" w:hAnsi="GHEA Grapalat" w:cs="Sylfaen"/>
          <w:color w:val="000000"/>
          <w:sz w:val="24"/>
          <w:szCs w:val="24"/>
          <w:lang w:val="hy-AM"/>
        </w:rPr>
        <w:t>դրոշմավորված</w:t>
      </w:r>
      <w:r w:rsidRPr="00B61F03">
        <w:rPr>
          <w:rFonts w:ascii="GHEA Grapalat" w:eastAsia="Times New Roman" w:hAnsi="GHEA Grapalat"/>
          <w:color w:val="000000"/>
          <w:sz w:val="24"/>
          <w:szCs w:val="24"/>
          <w:lang w:val="hy-AM"/>
        </w:rPr>
        <w:t xml:space="preserve"> կամ ոչ այդ </w:t>
      </w:r>
      <w:r w:rsidRPr="00B61F03">
        <w:rPr>
          <w:rFonts w:ascii="GHEA Grapalat" w:eastAsia="Times New Roman" w:hAnsi="GHEA Grapalat" w:cs="Sylfaen"/>
          <w:color w:val="000000"/>
          <w:sz w:val="24"/>
          <w:szCs w:val="24"/>
          <w:lang w:val="hy-AM"/>
        </w:rPr>
        <w:t>տարողությամբ</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տարաների</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համար</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տրամադրված</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դրոշմանիշներով</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դրոշմավորված</w:t>
      </w:r>
      <w:r w:rsidRPr="00B61F03">
        <w:rPr>
          <w:rFonts w:ascii="GHEA Grapalat" w:eastAsia="Times New Roman" w:hAnsi="GHEA Grapalat"/>
          <w:color w:val="000000"/>
          <w:sz w:val="24"/>
          <w:szCs w:val="24"/>
          <w:lang w:val="hy-AM"/>
        </w:rPr>
        <w:t xml:space="preserve"> </w:t>
      </w:r>
      <w:r w:rsidRPr="00B61F03">
        <w:rPr>
          <w:rFonts w:ascii="GHEA Grapalat" w:eastAsia="Times New Roman" w:hAnsi="GHEA Grapalat" w:cs="Sylfaen"/>
          <w:color w:val="000000"/>
          <w:sz w:val="24"/>
          <w:szCs w:val="24"/>
          <w:lang w:val="hy-AM"/>
        </w:rPr>
        <w:t xml:space="preserve">կամ այլ </w:t>
      </w:r>
      <w:r w:rsidRPr="00B61F03">
        <w:rPr>
          <w:rFonts w:ascii="GHEA Grapalat" w:eastAsia="Times New Roman" w:hAnsi="GHEA Grapalat" w:cs="Sylfaen"/>
          <w:bCs/>
          <w:iCs/>
          <w:color w:val="000000"/>
          <w:sz w:val="24"/>
          <w:szCs w:val="24"/>
          <w:lang w:val="hy-AM"/>
        </w:rPr>
        <w:t xml:space="preserve">կեղծ դրոշմավորմամբ ապրանք իրացնելը կամ իրացման նպատակով ձեռք բերելը, պահելը, փոխադրելը կամ առաքելը, որը կատարվել է խոշոր չափով՝ </w:t>
      </w:r>
    </w:p>
    <w:p w:rsidR="00200090" w:rsidRPr="00B61F03" w:rsidRDefault="00200090" w:rsidP="00200090">
      <w:pPr>
        <w:spacing w:line="360" w:lineRule="auto"/>
        <w:ind w:firstLine="567"/>
        <w:jc w:val="both"/>
        <w:rPr>
          <w:rFonts w:ascii="GHEA Grapalat" w:hAnsi="GHEA Grapalat" w:cs="Sylfaen"/>
          <w:bCs/>
          <w:iCs/>
          <w:color w:val="000000"/>
          <w:lang w:val="hy-AM"/>
        </w:rPr>
      </w:pPr>
      <w:r w:rsidRPr="00B61F03">
        <w:rPr>
          <w:rFonts w:ascii="GHEA Grapalat" w:hAnsi="GHEA Grapalat" w:cs="Sylfaen"/>
          <w:bCs/>
          <w:iCs/>
          <w:color w:val="000000"/>
          <w:lang w:val="hy-AM"/>
        </w:rPr>
        <w:t>պատժվում է՝ տուգանքով՝ առավելագույնը քսանապատիկի չափով կամ հանրային աշխատանքներով՝ առավելագույնը երկու հարյուր ժամ տևողությամբ կամ որոշակի պաշտոններ զբաղեցնելու կամ որոշակի գործունեությամբ զբաղվելու իրավունքից զրկելով՝ առավելագույնը հինգ տարի ժամկետով կամ կարճաժամկետ ազատազրկմամբ` առավելագույնը երկու ամիս ժամկետով կամ ազատության սահմանափակմամբ` առավելագույնը երկու տարի ժամկետով:</w:t>
      </w:r>
    </w:p>
    <w:p w:rsidR="00200090" w:rsidRPr="00B61F03" w:rsidRDefault="00200090" w:rsidP="00200090">
      <w:pPr>
        <w:spacing w:line="360" w:lineRule="auto"/>
        <w:ind w:firstLine="567"/>
        <w:jc w:val="both"/>
        <w:rPr>
          <w:rFonts w:ascii="GHEA Grapalat" w:hAnsi="GHEA Grapalat" w:cs="Sylfaen"/>
          <w:bCs/>
          <w:iCs/>
          <w:color w:val="000000"/>
          <w:lang w:val="hy-AM"/>
        </w:rPr>
      </w:pPr>
      <w:r w:rsidRPr="00B61F03">
        <w:rPr>
          <w:rFonts w:ascii="GHEA Grapalat" w:hAnsi="GHEA Grapalat" w:cs="Sylfaen"/>
          <w:bCs/>
          <w:iCs/>
          <w:color w:val="000000"/>
          <w:lang w:val="hy-AM"/>
        </w:rPr>
        <w:t>2. Սույն հոդվածի առաջին մասով նախատեսված հանցանքը, որը կատարվել է՝</w:t>
      </w:r>
    </w:p>
    <w:p w:rsidR="00200090" w:rsidRPr="00B61F03" w:rsidRDefault="00200090" w:rsidP="00130946">
      <w:pPr>
        <w:pStyle w:val="ListParagraph"/>
        <w:numPr>
          <w:ilvl w:val="0"/>
          <w:numId w:val="305"/>
        </w:numPr>
        <w:rPr>
          <w:rFonts w:ascii="GHEA Grapalat" w:eastAsia="Times New Roman" w:hAnsi="GHEA Grapalat" w:cs="Sylfaen"/>
          <w:bCs/>
          <w:iCs/>
          <w:color w:val="000000"/>
          <w:sz w:val="24"/>
          <w:szCs w:val="24"/>
        </w:rPr>
      </w:pPr>
      <w:r w:rsidRPr="00B61F03">
        <w:rPr>
          <w:rFonts w:ascii="GHEA Grapalat" w:eastAsia="Times New Roman" w:hAnsi="GHEA Grapalat" w:cs="Sylfaen"/>
          <w:bCs/>
          <w:iCs/>
          <w:color w:val="000000"/>
          <w:sz w:val="24"/>
          <w:szCs w:val="24"/>
        </w:rPr>
        <w:t>հանցավոր կազմակերպության կողմից,</w:t>
      </w:r>
    </w:p>
    <w:p w:rsidR="00200090" w:rsidRPr="00B61F03" w:rsidRDefault="00200090" w:rsidP="00130946">
      <w:pPr>
        <w:pStyle w:val="ListParagraph"/>
        <w:numPr>
          <w:ilvl w:val="0"/>
          <w:numId w:val="305"/>
        </w:numPr>
        <w:rPr>
          <w:rFonts w:ascii="GHEA Grapalat" w:eastAsia="Times New Roman" w:hAnsi="GHEA Grapalat" w:cs="Sylfaen"/>
          <w:bCs/>
          <w:iCs/>
          <w:color w:val="000000"/>
          <w:sz w:val="24"/>
          <w:szCs w:val="24"/>
        </w:rPr>
      </w:pPr>
      <w:r w:rsidRPr="00B61F03">
        <w:rPr>
          <w:rFonts w:ascii="GHEA Grapalat" w:eastAsia="Times New Roman" w:hAnsi="GHEA Grapalat" w:cs="Sylfaen"/>
          <w:bCs/>
          <w:iCs/>
          <w:color w:val="000000"/>
          <w:sz w:val="24"/>
          <w:szCs w:val="24"/>
        </w:rPr>
        <w:t xml:space="preserve">անձի կողմից իր ծառայողական կամ իշխանական լիազորությունները կամ դրանցով պայմանավորված ազդեցությունն օգտագործելով </w:t>
      </w:r>
      <w:r w:rsidRPr="00B61F03">
        <w:rPr>
          <w:rFonts w:ascii="GHEA Grapalat" w:eastAsia="Times New Roman" w:hAnsi="GHEA Grapalat" w:cs="Sylfaen"/>
          <w:bCs/>
          <w:iCs/>
          <w:color w:val="000000"/>
          <w:sz w:val="24"/>
          <w:szCs w:val="24"/>
          <w:lang w:val="en-US"/>
        </w:rPr>
        <w:t>կամ</w:t>
      </w:r>
    </w:p>
    <w:p w:rsidR="00200090" w:rsidRPr="00B61F03" w:rsidRDefault="00200090" w:rsidP="00130946">
      <w:pPr>
        <w:pStyle w:val="ListParagraph"/>
        <w:numPr>
          <w:ilvl w:val="0"/>
          <w:numId w:val="305"/>
        </w:numPr>
        <w:rPr>
          <w:rFonts w:ascii="GHEA Grapalat" w:eastAsia="Times New Roman" w:hAnsi="GHEA Grapalat" w:cs="Sylfaen"/>
          <w:bCs/>
          <w:iCs/>
          <w:color w:val="000000"/>
          <w:sz w:val="24"/>
          <w:szCs w:val="24"/>
        </w:rPr>
      </w:pPr>
      <w:r w:rsidRPr="00B61F03">
        <w:rPr>
          <w:rFonts w:ascii="GHEA Grapalat" w:eastAsia="Times New Roman" w:hAnsi="GHEA Grapalat" w:cs="Sylfaen"/>
          <w:bCs/>
          <w:iCs/>
          <w:color w:val="000000"/>
          <w:sz w:val="24"/>
          <w:szCs w:val="24"/>
        </w:rPr>
        <w:t>առանձնապես խոշոր չափով՝</w:t>
      </w:r>
    </w:p>
    <w:p w:rsidR="00200090" w:rsidRPr="00B61F03" w:rsidRDefault="00200090" w:rsidP="00200090">
      <w:pPr>
        <w:spacing w:line="360" w:lineRule="auto"/>
        <w:ind w:firstLine="567"/>
        <w:jc w:val="both"/>
        <w:rPr>
          <w:rFonts w:ascii="GHEA Grapalat" w:hAnsi="GHEA Grapalat" w:cs="Sylfaen"/>
          <w:bCs/>
          <w:iCs/>
          <w:color w:val="000000"/>
        </w:rPr>
      </w:pPr>
      <w:r w:rsidRPr="00B61F03">
        <w:rPr>
          <w:rFonts w:ascii="GHEA Grapalat" w:hAnsi="GHEA Grapalat" w:cs="Sylfaen"/>
          <w:bCs/>
          <w:iCs/>
          <w:color w:val="000000"/>
          <w:lang w:val="hy-AM"/>
        </w:rPr>
        <w:t xml:space="preserve">պատժվում է տուգանքով՝ առավելագույնը </w:t>
      </w:r>
      <w:r w:rsidRPr="00B61F03">
        <w:rPr>
          <w:rFonts w:ascii="GHEA Grapalat" w:hAnsi="GHEA Grapalat" w:cs="Sylfaen"/>
          <w:bCs/>
          <w:iCs/>
          <w:color w:val="000000"/>
        </w:rPr>
        <w:t>հիս</w:t>
      </w:r>
      <w:r w:rsidRPr="00B61F03">
        <w:rPr>
          <w:rFonts w:ascii="GHEA Grapalat" w:hAnsi="GHEA Grapalat" w:cs="Sylfaen"/>
          <w:bCs/>
          <w:iCs/>
          <w:color w:val="000000"/>
          <w:lang w:val="hy-AM"/>
        </w:rPr>
        <w:t xml:space="preserve">նապատիկի չափով կամ հանրային աշխատանքներով՝ առավելագույնը երկու հարյուր </w:t>
      </w:r>
      <w:r w:rsidRPr="00B61F03">
        <w:rPr>
          <w:rFonts w:ascii="GHEA Grapalat" w:hAnsi="GHEA Grapalat" w:cs="Sylfaen"/>
          <w:bCs/>
          <w:iCs/>
          <w:color w:val="000000"/>
        </w:rPr>
        <w:t xml:space="preserve">յոթանասուն </w:t>
      </w:r>
      <w:r w:rsidRPr="00B61F03">
        <w:rPr>
          <w:rFonts w:ascii="GHEA Grapalat" w:hAnsi="GHEA Grapalat" w:cs="Sylfaen"/>
          <w:bCs/>
          <w:iCs/>
          <w:color w:val="000000"/>
          <w:lang w:val="hy-AM"/>
        </w:rPr>
        <w:t xml:space="preserve">ժամ տևողությամբ կամ </w:t>
      </w:r>
      <w:r w:rsidRPr="00B61F03">
        <w:rPr>
          <w:rFonts w:ascii="GHEA Grapalat" w:hAnsi="GHEA Grapalat" w:cs="Sylfaen"/>
          <w:bCs/>
          <w:iCs/>
          <w:color w:val="000000"/>
        </w:rPr>
        <w:t xml:space="preserve">որոշակի գործունեությամբ զբաղվելու իրավունքից զրկելով՝ առավելագույնը երկուսից յոթ տարի ժամկետով կամ </w:t>
      </w:r>
      <w:r w:rsidRPr="00B61F03">
        <w:rPr>
          <w:rFonts w:ascii="GHEA Grapalat" w:hAnsi="GHEA Grapalat" w:cs="Sylfaen"/>
          <w:bCs/>
          <w:iCs/>
          <w:color w:val="000000"/>
          <w:lang w:val="hy-AM"/>
        </w:rPr>
        <w:t>կարճաժամկետ ազատազրկմամբ` առավելագույնը եր</w:t>
      </w:r>
      <w:r w:rsidRPr="00B61F03">
        <w:rPr>
          <w:rFonts w:ascii="GHEA Grapalat" w:hAnsi="GHEA Grapalat" w:cs="Sylfaen"/>
          <w:bCs/>
          <w:iCs/>
          <w:color w:val="000000"/>
        </w:rPr>
        <w:t>եք</w:t>
      </w:r>
      <w:r w:rsidRPr="00B61F03">
        <w:rPr>
          <w:rFonts w:ascii="GHEA Grapalat" w:hAnsi="GHEA Grapalat" w:cs="Sylfaen"/>
          <w:bCs/>
          <w:iCs/>
          <w:color w:val="000000"/>
          <w:lang w:val="hy-AM"/>
        </w:rPr>
        <w:t xml:space="preserve"> ամիս ժամկետով կամ ազատության սահմանափակմամբ` առավելագույնը եր</w:t>
      </w:r>
      <w:r w:rsidRPr="00B61F03">
        <w:rPr>
          <w:rFonts w:ascii="GHEA Grapalat" w:hAnsi="GHEA Grapalat" w:cs="Sylfaen"/>
          <w:bCs/>
          <w:iCs/>
          <w:color w:val="000000"/>
        </w:rPr>
        <w:t xml:space="preserve">եք </w:t>
      </w:r>
      <w:r w:rsidRPr="00B61F03">
        <w:rPr>
          <w:rFonts w:ascii="GHEA Grapalat" w:hAnsi="GHEA Grapalat" w:cs="Sylfaen"/>
          <w:bCs/>
          <w:iCs/>
          <w:color w:val="000000"/>
          <w:lang w:val="hy-AM"/>
        </w:rPr>
        <w:t>տարի ժամկետով:</w:t>
      </w:r>
    </w:p>
    <w:p w:rsidR="00200090" w:rsidRPr="00B61F03" w:rsidRDefault="00200090" w:rsidP="00200090">
      <w:pPr>
        <w:spacing w:line="360" w:lineRule="auto"/>
        <w:jc w:val="both"/>
        <w:rPr>
          <w:rFonts w:ascii="GHEA Grapalat" w:hAnsi="GHEA Grapalat" w:cs="Sylfaen"/>
          <w:b/>
          <w:bCs/>
          <w:i/>
          <w:iCs/>
          <w:color w:val="000000"/>
        </w:rPr>
      </w:pPr>
      <w:r w:rsidRPr="00B61F03">
        <w:rPr>
          <w:rFonts w:ascii="GHEA Grapalat" w:hAnsi="GHEA Grapalat" w:cs="Sylfaen"/>
          <w:bCs/>
          <w:iCs/>
          <w:color w:val="000000"/>
        </w:rPr>
        <w:t xml:space="preserve">3. Սույն հոդվածում ապրանքի ընդհանուր արժեքը որոշելիս պետք է  ղեկավարվել բռնագրավման պահին այն վաճառողի մոտ սահմանված գնով, ումից իրականացվել է բռնագրավումը, իսկ վաճառողի մոտ այդ գինը նշված չլինելու դեպքում՝ օրենսդրությամբ սահմանված կարգով որոշված գնով: </w:t>
      </w:r>
    </w:p>
    <w:p w:rsidR="00200090" w:rsidRPr="00B61F03" w:rsidRDefault="00200090" w:rsidP="00200090">
      <w:pPr>
        <w:jc w:val="both"/>
        <w:rPr>
          <w:rFonts w:ascii="GHEA Grapalat" w:hAnsi="GHEA Grapalat"/>
        </w:rPr>
      </w:pPr>
    </w:p>
    <w:p w:rsidR="00200090" w:rsidRPr="00B61F03" w:rsidRDefault="00200090" w:rsidP="00200090">
      <w:pPr>
        <w:pStyle w:val="Heading3"/>
        <w:rPr>
          <w:rFonts w:ascii="GHEA Grapalat" w:hAnsi="GHEA Grapalat"/>
          <w:sz w:val="24"/>
          <w:szCs w:val="24"/>
        </w:rPr>
      </w:pPr>
      <w:bookmarkStart w:id="1034" w:name="_Toc496601602"/>
      <w:bookmarkStart w:id="1035" w:name="_Toc11653023"/>
      <w:r w:rsidRPr="00B61F03">
        <w:rPr>
          <w:rFonts w:ascii="GHEA Grapalat" w:hAnsi="GHEA Grapalat"/>
          <w:sz w:val="24"/>
          <w:szCs w:val="24"/>
        </w:rPr>
        <w:br w:type="page"/>
      </w:r>
      <w:bookmarkStart w:id="1036" w:name="_Toc19635122"/>
      <w:r w:rsidRPr="00B61F03">
        <w:rPr>
          <w:rFonts w:ascii="GHEA Grapalat" w:hAnsi="GHEA Grapalat"/>
          <w:sz w:val="24"/>
          <w:szCs w:val="24"/>
        </w:rPr>
        <w:t>Հոդված 2</w:t>
      </w:r>
      <w:r w:rsidRPr="00B61F03">
        <w:rPr>
          <w:rFonts w:ascii="GHEA Grapalat" w:hAnsi="GHEA Grapalat"/>
          <w:sz w:val="24"/>
          <w:szCs w:val="24"/>
          <w:lang w:val="ru-RU"/>
        </w:rPr>
        <w:t>79</w:t>
      </w:r>
      <w:r w:rsidRPr="00B61F03">
        <w:rPr>
          <w:rFonts w:ascii="GHEA Grapalat" w:hAnsi="GHEA Grapalat"/>
          <w:sz w:val="24"/>
          <w:szCs w:val="24"/>
        </w:rPr>
        <w:t>. Հարկերը, տուրքերը կամ պարտադիր այլ վճարումները չվճարելը</w:t>
      </w:r>
      <w:bookmarkEnd w:id="1034"/>
      <w:bookmarkEnd w:id="1035"/>
      <w:bookmarkEnd w:id="1036"/>
    </w:p>
    <w:tbl>
      <w:tblPr>
        <w:tblW w:w="7507" w:type="pct"/>
        <w:tblCellSpacing w:w="0" w:type="dxa"/>
        <w:tblInd w:w="2" w:type="dxa"/>
        <w:tblCellMar>
          <w:left w:w="0" w:type="dxa"/>
          <w:right w:w="0" w:type="dxa"/>
        </w:tblCellMar>
        <w:tblLook w:val="00A0"/>
      </w:tblPr>
      <w:tblGrid>
        <w:gridCol w:w="2231"/>
        <w:gridCol w:w="7251"/>
        <w:gridCol w:w="2488"/>
        <w:gridCol w:w="2488"/>
      </w:tblGrid>
      <w:tr w:rsidR="00200090" w:rsidRPr="00B61F03" w:rsidTr="00F34D9F">
        <w:trPr>
          <w:tblCellSpacing w:w="0" w:type="dxa"/>
        </w:trPr>
        <w:tc>
          <w:tcPr>
            <w:tcW w:w="9488" w:type="dxa"/>
            <w:gridSpan w:val="2"/>
            <w:shd w:val="clear" w:color="auto" w:fill="FFFFFF"/>
          </w:tcPr>
          <w:p w:rsidR="00200090" w:rsidRPr="00B61F03" w:rsidRDefault="00200090" w:rsidP="00F34D9F">
            <w:pPr>
              <w:shd w:val="clear" w:color="auto" w:fill="FFFFFF"/>
              <w:ind w:firstLine="375"/>
              <w:jc w:val="both"/>
              <w:rPr>
                <w:rFonts w:ascii="GHEA Grapalat" w:hAnsi="GHEA Grapalat"/>
                <w:color w:val="000000"/>
                <w:lang w:val="hy-AM"/>
              </w:rPr>
            </w:pPr>
          </w:p>
          <w:p w:rsidR="00200090" w:rsidRPr="00B61F03" w:rsidRDefault="00200090" w:rsidP="00F34D9F">
            <w:pPr>
              <w:shd w:val="clear" w:color="auto" w:fill="FFFFFF"/>
              <w:spacing w:line="360" w:lineRule="auto"/>
              <w:ind w:firstLine="374"/>
              <w:jc w:val="both"/>
              <w:rPr>
                <w:rFonts w:ascii="GHEA Grapalat" w:hAnsi="GHEA Grapalat"/>
                <w:color w:val="000000"/>
                <w:lang w:val="hy-AM"/>
              </w:rPr>
            </w:pPr>
            <w:r w:rsidRPr="00B61F03">
              <w:rPr>
                <w:rFonts w:ascii="GHEA Grapalat" w:hAnsi="GHEA Grapalat"/>
                <w:color w:val="000000"/>
                <w:lang w:val="hy-AM"/>
              </w:rPr>
              <w:t xml:space="preserve">1. </w:t>
            </w:r>
            <w:r w:rsidRPr="00B61F03">
              <w:rPr>
                <w:rFonts w:ascii="GHEA Grapalat" w:hAnsi="GHEA Grapalat" w:cs="Sylfaen"/>
                <w:color w:val="000000"/>
                <w:lang w:val="hy-AM"/>
              </w:rPr>
              <w:t>Հարկերը</w:t>
            </w:r>
            <w:r w:rsidRPr="00B61F03">
              <w:rPr>
                <w:rFonts w:ascii="GHEA Grapalat" w:hAnsi="GHEA Grapalat"/>
                <w:color w:val="000000"/>
                <w:lang w:val="hy-AM"/>
              </w:rPr>
              <w:t xml:space="preserve">, </w:t>
            </w:r>
            <w:r w:rsidRPr="00B61F03">
              <w:rPr>
                <w:rFonts w:ascii="GHEA Grapalat" w:hAnsi="GHEA Grapalat" w:cs="Sylfaen"/>
                <w:color w:val="000000"/>
                <w:lang w:val="hy-AM"/>
              </w:rPr>
              <w:t>տուրքերը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պարտադիր</w:t>
            </w:r>
            <w:r w:rsidRPr="00B61F03">
              <w:rPr>
                <w:rFonts w:ascii="GHEA Grapalat" w:hAnsi="GHEA Grapalat"/>
                <w:color w:val="000000"/>
                <w:lang w:val="hy-AM"/>
              </w:rPr>
              <w:t xml:space="preserve"> </w:t>
            </w:r>
            <w:r w:rsidRPr="00B61F03">
              <w:rPr>
                <w:rFonts w:ascii="GHEA Grapalat" w:hAnsi="GHEA Grapalat" w:cs="Sylfaen"/>
                <w:color w:val="000000"/>
                <w:lang w:val="hy-AM"/>
              </w:rPr>
              <w:t>այլ</w:t>
            </w:r>
            <w:r w:rsidRPr="00B61F03">
              <w:rPr>
                <w:rFonts w:ascii="GHEA Grapalat" w:hAnsi="GHEA Grapalat"/>
                <w:color w:val="000000"/>
                <w:lang w:val="hy-AM"/>
              </w:rPr>
              <w:t xml:space="preserve"> </w:t>
            </w:r>
            <w:r w:rsidRPr="00B61F03">
              <w:rPr>
                <w:rFonts w:ascii="GHEA Grapalat" w:hAnsi="GHEA Grapalat" w:cs="Sylfaen"/>
                <w:color w:val="000000"/>
                <w:lang w:val="hy-AM"/>
              </w:rPr>
              <w:t>վճարումները</w:t>
            </w:r>
            <w:r w:rsidRPr="00B61F03">
              <w:rPr>
                <w:rFonts w:ascii="GHEA Grapalat" w:hAnsi="GHEA Grapalat"/>
                <w:color w:val="000000"/>
                <w:lang w:val="hy-AM"/>
              </w:rPr>
              <w:t xml:space="preserve"> </w:t>
            </w:r>
            <w:r w:rsidRPr="00B61F03">
              <w:rPr>
                <w:rFonts w:ascii="GHEA Grapalat" w:hAnsi="GHEA Grapalat" w:cs="Sylfaen"/>
                <w:color w:val="000000"/>
                <w:lang w:val="hy-AM"/>
              </w:rPr>
              <w:t>չվճարելը օրենսդրությամբ</w:t>
            </w:r>
            <w:r w:rsidRPr="00B61F03">
              <w:rPr>
                <w:rFonts w:ascii="GHEA Grapalat" w:hAnsi="GHEA Grapalat"/>
                <w:color w:val="000000"/>
                <w:lang w:val="hy-AM"/>
              </w:rPr>
              <w:t xml:space="preserve"> </w:t>
            </w:r>
            <w:r w:rsidRPr="00B61F03">
              <w:rPr>
                <w:rFonts w:ascii="GHEA Grapalat" w:hAnsi="GHEA Grapalat" w:cs="Sylfaen"/>
                <w:color w:val="000000"/>
                <w:lang w:val="hy-AM"/>
              </w:rPr>
              <w:t>նախատեսված հաշվետվությունները, հաշվարկները կամ հայտարարագրերը չներկայացնելու կամ</w:t>
            </w:r>
            <w:r w:rsidRPr="00B61F03">
              <w:rPr>
                <w:rFonts w:ascii="GHEA Grapalat" w:hAnsi="GHEA Grapalat"/>
                <w:color w:val="000000"/>
                <w:lang w:val="hy-AM"/>
              </w:rPr>
              <w:t xml:space="preserve"> </w:t>
            </w:r>
            <w:r w:rsidRPr="00B61F03">
              <w:rPr>
                <w:rFonts w:ascii="GHEA Grapalat" w:hAnsi="GHEA Grapalat" w:cs="Sylfaen"/>
                <w:color w:val="000000"/>
                <w:lang w:val="hy-AM"/>
              </w:rPr>
              <w:t>հաշվետվությունների</w:t>
            </w:r>
            <w:r w:rsidRPr="00B61F03">
              <w:rPr>
                <w:rFonts w:ascii="GHEA Grapalat" w:hAnsi="GHEA Grapalat"/>
                <w:color w:val="000000"/>
                <w:lang w:val="hy-AM"/>
              </w:rPr>
              <w:t xml:space="preserve">, </w:t>
            </w:r>
            <w:r w:rsidRPr="00B61F03">
              <w:rPr>
                <w:rFonts w:ascii="GHEA Grapalat" w:hAnsi="GHEA Grapalat" w:cs="Sylfaen"/>
                <w:color w:val="000000"/>
                <w:lang w:val="hy-AM"/>
              </w:rPr>
              <w:t>հաշվարկների</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հարկման կամ վճարումների հաշվարկման</w:t>
            </w:r>
            <w:r w:rsidRPr="00B61F03">
              <w:rPr>
                <w:rFonts w:ascii="GHEA Grapalat" w:hAnsi="GHEA Grapalat"/>
                <w:color w:val="000000"/>
                <w:lang w:val="hy-AM"/>
              </w:rPr>
              <w:t xml:space="preserve"> </w:t>
            </w:r>
            <w:r w:rsidRPr="00B61F03">
              <w:rPr>
                <w:rFonts w:ascii="GHEA Grapalat" w:hAnsi="GHEA Grapalat" w:cs="Sylfaen"/>
                <w:color w:val="000000"/>
                <w:lang w:val="hy-AM"/>
              </w:rPr>
              <w:t>հիմք</w:t>
            </w:r>
            <w:r w:rsidRPr="00B61F03">
              <w:rPr>
                <w:rFonts w:ascii="GHEA Grapalat" w:hAnsi="GHEA Grapalat"/>
                <w:color w:val="000000"/>
                <w:lang w:val="hy-AM"/>
              </w:rPr>
              <w:t xml:space="preserve"> </w:t>
            </w:r>
            <w:r w:rsidRPr="00B61F03">
              <w:rPr>
                <w:rFonts w:ascii="GHEA Grapalat" w:hAnsi="GHEA Grapalat" w:cs="Sylfaen"/>
                <w:color w:val="000000"/>
                <w:lang w:val="hy-AM"/>
              </w:rPr>
              <w:t>հանդիսացող</w:t>
            </w:r>
            <w:r w:rsidRPr="00B61F03">
              <w:rPr>
                <w:rFonts w:ascii="GHEA Grapalat" w:hAnsi="GHEA Grapalat"/>
                <w:color w:val="000000"/>
                <w:lang w:val="hy-AM"/>
              </w:rPr>
              <w:t xml:space="preserve"> </w:t>
            </w:r>
            <w:r w:rsidRPr="00B61F03">
              <w:rPr>
                <w:rFonts w:ascii="GHEA Grapalat" w:hAnsi="GHEA Grapalat" w:cs="Sylfaen"/>
                <w:color w:val="000000"/>
                <w:lang w:val="hy-AM"/>
              </w:rPr>
              <w:t>այլ</w:t>
            </w:r>
            <w:r w:rsidRPr="00B61F03">
              <w:rPr>
                <w:rFonts w:ascii="GHEA Grapalat" w:hAnsi="GHEA Grapalat"/>
                <w:color w:val="000000"/>
                <w:lang w:val="hy-AM"/>
              </w:rPr>
              <w:t xml:space="preserve"> </w:t>
            </w:r>
            <w:r w:rsidRPr="00B61F03">
              <w:rPr>
                <w:rFonts w:ascii="GHEA Grapalat" w:hAnsi="GHEA Grapalat" w:cs="Sylfaen"/>
                <w:color w:val="000000"/>
                <w:lang w:val="hy-AM"/>
              </w:rPr>
              <w:t>փաստաթղթերի</w:t>
            </w:r>
            <w:r w:rsidRPr="00B61F03">
              <w:rPr>
                <w:rFonts w:ascii="GHEA Grapalat" w:hAnsi="GHEA Grapalat"/>
                <w:color w:val="000000"/>
                <w:lang w:val="hy-AM"/>
              </w:rPr>
              <w:t xml:space="preserve"> </w:t>
            </w:r>
            <w:r w:rsidRPr="00B61F03">
              <w:rPr>
                <w:rFonts w:ascii="GHEA Grapalat" w:hAnsi="GHEA Grapalat" w:cs="Sylfaen"/>
                <w:color w:val="000000"/>
                <w:lang w:val="hy-AM"/>
              </w:rPr>
              <w:t>մեջ խեղաթյուրված</w:t>
            </w:r>
            <w:r w:rsidRPr="00B61F03">
              <w:rPr>
                <w:rFonts w:ascii="GHEA Grapalat" w:hAnsi="GHEA Grapalat"/>
                <w:color w:val="000000"/>
                <w:lang w:val="hy-AM"/>
              </w:rPr>
              <w:t xml:space="preserve"> </w:t>
            </w:r>
            <w:r w:rsidRPr="00B61F03">
              <w:rPr>
                <w:rFonts w:ascii="GHEA Grapalat" w:hAnsi="GHEA Grapalat" w:cs="Sylfaen"/>
                <w:color w:val="000000"/>
                <w:lang w:val="hy-AM"/>
              </w:rPr>
              <w:t>տվյալներ</w:t>
            </w:r>
            <w:r w:rsidRPr="00B61F03">
              <w:rPr>
                <w:rFonts w:ascii="GHEA Grapalat" w:hAnsi="GHEA Grapalat"/>
                <w:color w:val="000000"/>
                <w:lang w:val="hy-AM"/>
              </w:rPr>
              <w:t xml:space="preserve"> </w:t>
            </w:r>
            <w:r w:rsidRPr="00B61F03">
              <w:rPr>
                <w:rFonts w:ascii="GHEA Grapalat" w:hAnsi="GHEA Grapalat" w:cs="Sylfaen"/>
                <w:color w:val="000000"/>
                <w:lang w:val="hy-AM"/>
              </w:rPr>
              <w:t>մտցնելու</w:t>
            </w:r>
            <w:r w:rsidRPr="00B61F03">
              <w:rPr>
                <w:rFonts w:ascii="GHEA Grapalat" w:hAnsi="GHEA Grapalat"/>
                <w:color w:val="000000"/>
                <w:lang w:val="hy-AM"/>
              </w:rPr>
              <w:t xml:space="preserve"> </w:t>
            </w:r>
            <w:r w:rsidRPr="00B61F03">
              <w:rPr>
                <w:rFonts w:ascii="GHEA Grapalat" w:hAnsi="GHEA Grapalat" w:cs="Sylfaen"/>
                <w:color w:val="000000"/>
                <w:lang w:val="hy-AM"/>
              </w:rPr>
              <w:t>կամ հարկման օբյեկտը թաքցնելու կամ խաբեության այլ դրսևորումով</w:t>
            </w:r>
            <w:r w:rsidRPr="00B61F03">
              <w:rPr>
                <w:rFonts w:ascii="GHEA Grapalat" w:hAnsi="GHEA Grapalat"/>
                <w:color w:val="000000"/>
                <w:lang w:val="hy-AM"/>
              </w:rPr>
              <w:t xml:space="preserve">, </w:t>
            </w:r>
            <w:r w:rsidRPr="00B61F03">
              <w:rPr>
                <w:rFonts w:ascii="GHEA Grapalat" w:hAnsi="GHEA Grapalat" w:cs="Sylfaen"/>
                <w:color w:val="000000"/>
                <w:lang w:val="hy-AM"/>
              </w:rPr>
              <w:t>որը</w:t>
            </w:r>
            <w:r w:rsidRPr="00B61F03">
              <w:rPr>
                <w:rFonts w:ascii="GHEA Grapalat" w:hAnsi="GHEA Grapalat"/>
                <w:color w:val="000000"/>
                <w:lang w:val="hy-AM"/>
              </w:rPr>
              <w:t xml:space="preserve"> </w:t>
            </w:r>
            <w:r w:rsidRPr="00B61F03">
              <w:rPr>
                <w:rFonts w:ascii="GHEA Grapalat" w:hAnsi="GHEA Grapalat" w:cs="Sylfaen"/>
                <w:color w:val="000000"/>
                <w:lang w:val="hy-AM"/>
              </w:rPr>
              <w:t>կատարվել</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խոշոր</w:t>
            </w:r>
            <w:r w:rsidRPr="00B61F03">
              <w:rPr>
                <w:rFonts w:ascii="GHEA Grapalat" w:hAnsi="GHEA Grapalat"/>
                <w:color w:val="000000"/>
                <w:lang w:val="hy-AM"/>
              </w:rPr>
              <w:t xml:space="preserve"> </w:t>
            </w:r>
            <w:r w:rsidRPr="00B61F03">
              <w:rPr>
                <w:rFonts w:ascii="GHEA Grapalat" w:hAnsi="GHEA Grapalat" w:cs="Sylfaen"/>
                <w:color w:val="000000"/>
                <w:lang w:val="hy-AM"/>
              </w:rPr>
              <w:t>չափերով՝</w:t>
            </w:r>
          </w:p>
          <w:p w:rsidR="00200090" w:rsidRPr="00B61F03" w:rsidRDefault="00200090" w:rsidP="00F34D9F">
            <w:pPr>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քսանապատիկի չափով կամ հանրային աշխատանքներով՝ առավելագույնը երկու հարյուր ժամ տևողությամբ կամ որոշակի պաշտոններ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F34D9F">
            <w:pPr>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2. Սույն հոդվածի առաջին մասով նախատեսված հանցանքը, որը կատարվել</w:t>
            </w:r>
          </w:p>
          <w:p w:rsidR="00200090" w:rsidRPr="00B61F03" w:rsidRDefault="00200090" w:rsidP="00130946">
            <w:pPr>
              <w:pStyle w:val="NoSpacing"/>
              <w:numPr>
                <w:ilvl w:val="0"/>
                <w:numId w:val="278"/>
              </w:numPr>
              <w:shd w:val="clear" w:color="auto" w:fill="FFFFFF"/>
              <w:spacing w:line="360" w:lineRule="auto"/>
              <w:jc w:val="both"/>
              <w:rPr>
                <w:rFonts w:ascii="GHEA Grapalat" w:hAnsi="GHEA Grapalat"/>
                <w:color w:val="000000"/>
                <w:sz w:val="24"/>
                <w:szCs w:val="24"/>
              </w:rPr>
            </w:pPr>
            <w:r w:rsidRPr="00B61F03">
              <w:rPr>
                <w:rFonts w:ascii="GHEA Grapalat" w:hAnsi="GHEA Grapalat" w:cs="Sylfaen"/>
                <w:color w:val="000000"/>
                <w:sz w:val="24"/>
                <w:szCs w:val="24"/>
              </w:rPr>
              <w:t>առանձնապես</w:t>
            </w:r>
            <w:r w:rsidRPr="00B61F03">
              <w:rPr>
                <w:rFonts w:ascii="GHEA Grapalat" w:hAnsi="GHEA Grapalat"/>
                <w:color w:val="000000"/>
                <w:sz w:val="24"/>
                <w:szCs w:val="24"/>
              </w:rPr>
              <w:t xml:space="preserve"> </w:t>
            </w:r>
            <w:r w:rsidRPr="00B61F03">
              <w:rPr>
                <w:rFonts w:ascii="GHEA Grapalat" w:hAnsi="GHEA Grapalat" w:cs="Sylfaen"/>
                <w:color w:val="000000"/>
                <w:sz w:val="24"/>
                <w:szCs w:val="24"/>
              </w:rPr>
              <w:t>խոշոր</w:t>
            </w:r>
            <w:r w:rsidRPr="00B61F03">
              <w:rPr>
                <w:rFonts w:ascii="GHEA Grapalat" w:hAnsi="GHEA Grapalat"/>
                <w:color w:val="000000"/>
                <w:sz w:val="24"/>
                <w:szCs w:val="24"/>
              </w:rPr>
              <w:t xml:space="preserve"> </w:t>
            </w:r>
            <w:r w:rsidRPr="00B61F03">
              <w:rPr>
                <w:rFonts w:ascii="GHEA Grapalat" w:hAnsi="GHEA Grapalat" w:cs="Sylfaen"/>
                <w:color w:val="000000"/>
                <w:sz w:val="24"/>
                <w:szCs w:val="24"/>
              </w:rPr>
              <w:t>չափերով</w:t>
            </w:r>
            <w:r w:rsidRPr="00B61F03">
              <w:rPr>
                <w:rFonts w:ascii="GHEA Grapalat" w:hAnsi="GHEA Grapalat" w:cs="Sylfaen"/>
                <w:color w:val="000000"/>
                <w:sz w:val="24"/>
                <w:szCs w:val="24"/>
                <w:lang w:val="en-US"/>
              </w:rPr>
              <w:t>,</w:t>
            </w:r>
          </w:p>
          <w:p w:rsidR="00200090" w:rsidRPr="00B61F03" w:rsidRDefault="00200090" w:rsidP="00130946">
            <w:pPr>
              <w:pStyle w:val="NoSpacing"/>
              <w:numPr>
                <w:ilvl w:val="0"/>
                <w:numId w:val="278"/>
              </w:numPr>
              <w:shd w:val="clear" w:color="auto" w:fill="FFFFFF"/>
              <w:spacing w:line="360" w:lineRule="auto"/>
              <w:jc w:val="both"/>
              <w:rPr>
                <w:rFonts w:ascii="GHEA Grapalat" w:hAnsi="GHEA Grapalat"/>
                <w:color w:val="000000"/>
                <w:sz w:val="24"/>
                <w:szCs w:val="24"/>
              </w:rPr>
            </w:pPr>
            <w:r w:rsidRPr="00B61F03">
              <w:rPr>
                <w:rFonts w:ascii="GHEA Grapalat" w:hAnsi="GHEA Grapalat" w:cs="Sylfaen"/>
                <w:color w:val="000000"/>
                <w:sz w:val="24"/>
                <w:szCs w:val="24"/>
              </w:rPr>
              <w:t xml:space="preserve">մի խումբ անձանց կողմից նախնական համաձայնությամբ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278"/>
              </w:numPr>
              <w:shd w:val="clear" w:color="auto" w:fill="FFFFFF"/>
              <w:spacing w:line="360" w:lineRule="auto"/>
              <w:jc w:val="both"/>
              <w:rPr>
                <w:rFonts w:ascii="GHEA Grapalat" w:hAnsi="GHEA Grapalat"/>
                <w:color w:val="000000"/>
                <w:sz w:val="24"/>
                <w:szCs w:val="24"/>
              </w:rPr>
            </w:pPr>
            <w:r w:rsidRPr="00B61F03">
              <w:rPr>
                <w:rFonts w:ascii="GHEA Grapalat" w:hAnsi="GHEA Grapalat" w:cs="Sylfaen"/>
                <w:color w:val="000000"/>
                <w:sz w:val="24"/>
                <w:szCs w:val="24"/>
              </w:rPr>
              <w:t>անձի կողմից իր իշխանական կամ ծառայողական լիազորությունները կամ դրանցով պայմանավորված ազդեցությունն օգտագործելով ՝</w:t>
            </w:r>
          </w:p>
          <w:p w:rsidR="00200090" w:rsidRPr="00B61F03" w:rsidRDefault="00200090" w:rsidP="00F34D9F">
            <w:pPr>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 xml:space="preserve">պատժվում է տուգանքով՝ առավելագույնը </w:t>
            </w:r>
            <w:r w:rsidRPr="00B61F03">
              <w:rPr>
                <w:rFonts w:ascii="GHEA Grapalat" w:hAnsi="GHEA Grapalat" w:cs="Sylfaen"/>
                <w:color w:val="000000"/>
              </w:rPr>
              <w:t>հիս</w:t>
            </w:r>
            <w:r w:rsidRPr="00B61F03">
              <w:rPr>
                <w:rFonts w:ascii="GHEA Grapalat" w:hAnsi="GHEA Grapalat" w:cs="Sylfaen"/>
                <w:color w:val="000000"/>
                <w:lang w:val="hy-AM"/>
              </w:rPr>
              <w:t>նապատիկի չափով կամ հանրային աշխատանքներով՝ առավելագույնը երկու հարյուր</w:t>
            </w:r>
            <w:r w:rsidRPr="00B61F03">
              <w:rPr>
                <w:rFonts w:ascii="GHEA Grapalat" w:hAnsi="GHEA Grapalat" w:cs="Sylfaen"/>
                <w:color w:val="000000"/>
              </w:rPr>
              <w:t xml:space="preserve"> յոթանասուն</w:t>
            </w:r>
            <w:r w:rsidRPr="00B61F03">
              <w:rPr>
                <w:rFonts w:ascii="GHEA Grapalat" w:hAnsi="GHEA Grapalat" w:cs="Sylfaen"/>
                <w:color w:val="000000"/>
                <w:lang w:val="hy-AM"/>
              </w:rPr>
              <w:t xml:space="preserve"> ժամ տևողությամբ կամ </w:t>
            </w:r>
            <w:r w:rsidRPr="00B61F03">
              <w:rPr>
                <w:rFonts w:ascii="GHEA Grapalat" w:hAnsi="GHEA Grapalat" w:cs="Sylfaen"/>
                <w:color w:val="000000"/>
              </w:rPr>
              <w:t xml:space="preserve">որոշակի պաշտոններ զբաղեցնելու կամ որոշակի գործունեությամբ զբաղվելու իրավունքից զրկելով՝ երկուսից յոթ տարի ժամկետով </w:t>
            </w:r>
            <w:r w:rsidRPr="00B61F03">
              <w:rPr>
                <w:rFonts w:ascii="GHEA Grapalat" w:hAnsi="GHEA Grapalat" w:cs="Sylfaen"/>
                <w:color w:val="000000"/>
                <w:lang w:val="hy-AM"/>
              </w:rPr>
              <w:t>կամ ազատության սահմանափակմամբ` առավելագույնը եր</w:t>
            </w:r>
            <w:r w:rsidRPr="00B61F03">
              <w:rPr>
                <w:rFonts w:ascii="GHEA Grapalat" w:hAnsi="GHEA Grapalat" w:cs="Sylfaen"/>
                <w:color w:val="000000"/>
              </w:rPr>
              <w:t xml:space="preserve">եք </w:t>
            </w:r>
            <w:r w:rsidRPr="00B61F03">
              <w:rPr>
                <w:rFonts w:ascii="GHEA Grapalat" w:hAnsi="GHEA Grapalat" w:cs="Sylfaen"/>
                <w:color w:val="000000"/>
                <w:lang w:val="hy-AM"/>
              </w:rPr>
              <w:t>տարի ժամկետով</w:t>
            </w:r>
            <w:r w:rsidRPr="00B61F03">
              <w:rPr>
                <w:rFonts w:ascii="GHEA Grapalat" w:hAnsi="GHEA Grapalat" w:cs="Sylfaen"/>
                <w:color w:val="000000"/>
              </w:rPr>
              <w:t xml:space="preserve"> կամ </w:t>
            </w:r>
            <w:r w:rsidRPr="00B61F03">
              <w:rPr>
                <w:rFonts w:ascii="GHEA Grapalat" w:hAnsi="GHEA Grapalat" w:cs="Sylfaen"/>
                <w:color w:val="000000"/>
                <w:lang w:val="hy-AM"/>
              </w:rPr>
              <w:t>կարճաժամկետ ազատազրկմամբ` առավելագույնը եր</w:t>
            </w:r>
            <w:r w:rsidRPr="00B61F03">
              <w:rPr>
                <w:rFonts w:ascii="GHEA Grapalat" w:hAnsi="GHEA Grapalat" w:cs="Sylfaen"/>
                <w:color w:val="000000"/>
              </w:rPr>
              <w:t>կու</w:t>
            </w:r>
            <w:r w:rsidRPr="00B61F03">
              <w:rPr>
                <w:rFonts w:ascii="GHEA Grapalat" w:hAnsi="GHEA Grapalat" w:cs="Sylfaen"/>
                <w:color w:val="000000"/>
                <w:lang w:val="hy-AM"/>
              </w:rPr>
              <w:t xml:space="preserve"> ամիս ժամկետով </w:t>
            </w:r>
            <w:r w:rsidRPr="00B61F03">
              <w:rPr>
                <w:rFonts w:ascii="GHEA Grapalat" w:hAnsi="GHEA Grapalat" w:cs="Sylfaen"/>
                <w:color w:val="000000"/>
              </w:rPr>
              <w:t>կամ ազատազրկմամբ՝ առավելագույնը հինգ տարի ժամկետով</w:t>
            </w:r>
            <w:r w:rsidRPr="00B61F03">
              <w:rPr>
                <w:rFonts w:ascii="GHEA Grapalat" w:hAnsi="GHEA Grapalat" w:cs="Sylfaen"/>
                <w:color w:val="000000"/>
                <w:lang w:val="hy-AM"/>
              </w:rPr>
              <w:t>:</w:t>
            </w:r>
          </w:p>
          <w:p w:rsidR="00200090" w:rsidRPr="00B61F03" w:rsidRDefault="00200090" w:rsidP="00F34D9F">
            <w:pPr>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3. Սույն հոդվածում խոշոր չափ է համարվում հանցանքը կատարելու պահին  հինգ միլիոն դրամը գերազանցող գումարը, իսկ առանձնապես խոշոր չափ՝  հանցանքը կատարելու պահին տասնհինգ միլիոն դրամը գերազանցող գումարը:</w:t>
            </w:r>
          </w:p>
          <w:p w:rsidR="00200090" w:rsidRPr="00B61F03" w:rsidRDefault="00200090" w:rsidP="00F34D9F">
            <w:pPr>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4. Սույն հոդվածով նախատեսված հանցանքը առաջին անգամ կատարած անձը ազատվում է պատժից, եթե ամբողջությամբ վճարել է չվճարված հարկերը, տուրքերը կամ այլ պարտադիր վճարումները և դրանց չվճարման համար սահմանված տույժերը և նախկինում նշված հիմքով չի ազատվել քրեական պատասխանատվությունից:</w:t>
            </w:r>
          </w:p>
          <w:p w:rsidR="00200090" w:rsidRPr="00B61F03" w:rsidRDefault="00200090" w:rsidP="00F34D9F">
            <w:pPr>
              <w:spacing w:line="360" w:lineRule="auto"/>
              <w:jc w:val="both"/>
              <w:rPr>
                <w:rFonts w:ascii="GHEA Grapalat" w:hAnsi="GHEA Grapalat" w:cs="Sylfaen"/>
                <w:b/>
                <w:bCs/>
                <w:color w:val="000000"/>
                <w:lang w:val="hy-AM"/>
              </w:rPr>
            </w:pPr>
          </w:p>
          <w:p w:rsidR="00200090" w:rsidRPr="00B61F03" w:rsidRDefault="00200090" w:rsidP="00F34D9F">
            <w:pPr>
              <w:spacing w:line="360" w:lineRule="auto"/>
              <w:jc w:val="both"/>
              <w:rPr>
                <w:rFonts w:ascii="GHEA Grapalat" w:hAnsi="GHEA Grapalat" w:cs="Sylfaen"/>
                <w:b/>
                <w:bCs/>
                <w:color w:val="000000"/>
                <w:lang w:val="hy-AM"/>
              </w:rPr>
            </w:pPr>
          </w:p>
          <w:p w:rsidR="00200090" w:rsidRPr="00B61F03" w:rsidRDefault="00200090" w:rsidP="00F34D9F">
            <w:pPr>
              <w:pStyle w:val="Heading3"/>
              <w:rPr>
                <w:rFonts w:ascii="GHEA Grapalat" w:hAnsi="GHEA Grapalat"/>
                <w:sz w:val="24"/>
                <w:szCs w:val="24"/>
              </w:rPr>
            </w:pPr>
            <w:bookmarkStart w:id="1037" w:name="_Toc496601603"/>
            <w:bookmarkStart w:id="1038" w:name="_Toc11653024"/>
            <w:bookmarkStart w:id="1039" w:name="_Toc19635123"/>
            <w:r w:rsidRPr="00B61F03">
              <w:rPr>
                <w:rFonts w:ascii="GHEA Grapalat" w:hAnsi="GHEA Grapalat"/>
                <w:sz w:val="24"/>
                <w:szCs w:val="24"/>
              </w:rPr>
              <w:t xml:space="preserve">Հոդված 280. </w:t>
            </w:r>
            <w:r w:rsidRPr="00B61F03">
              <w:rPr>
                <w:rStyle w:val="Strong"/>
                <w:rFonts w:ascii="GHEA Grapalat" w:hAnsi="GHEA Grapalat" w:cs="Sylfaen"/>
                <w:b/>
                <w:bCs w:val="0"/>
                <w:sz w:val="24"/>
                <w:szCs w:val="24"/>
              </w:rPr>
              <w:t>Կանխիկ դրամական միջոցների և (կամ) վճարային գործիքների մաքսանենգությունը</w:t>
            </w:r>
            <w:bookmarkEnd w:id="1037"/>
            <w:bookmarkEnd w:id="1038"/>
            <w:bookmarkEnd w:id="1039"/>
          </w:p>
        </w:tc>
        <w:tc>
          <w:tcPr>
            <w:tcW w:w="4982" w:type="dxa"/>
            <w:gridSpan w:val="2"/>
            <w:shd w:val="clear" w:color="auto" w:fill="FFFFFF"/>
            <w:vAlign w:val="center"/>
          </w:tcPr>
          <w:p w:rsidR="00200090" w:rsidRPr="00B61F03" w:rsidRDefault="00200090" w:rsidP="00F34D9F">
            <w:pPr>
              <w:jc w:val="both"/>
              <w:rPr>
                <w:rFonts w:ascii="GHEA Grapalat" w:hAnsi="GHEA Grapalat"/>
                <w:color w:val="000000"/>
                <w:lang w:val="hy-AM"/>
              </w:rPr>
            </w:pPr>
          </w:p>
        </w:tc>
      </w:tr>
      <w:tr w:rsidR="00200090" w:rsidRPr="00B61F03" w:rsidTr="00F34D9F">
        <w:trPr>
          <w:gridAfter w:val="1"/>
          <w:wAfter w:w="2491" w:type="dxa"/>
          <w:tblCellSpacing w:w="0" w:type="dxa"/>
        </w:trPr>
        <w:tc>
          <w:tcPr>
            <w:tcW w:w="2232" w:type="dxa"/>
            <w:shd w:val="clear" w:color="auto" w:fill="FFFFFF"/>
          </w:tcPr>
          <w:p w:rsidR="00200090" w:rsidRPr="00B61F03" w:rsidRDefault="00200090" w:rsidP="00F34D9F">
            <w:pPr>
              <w:spacing w:before="100" w:beforeAutospacing="1" w:after="100" w:afterAutospacing="1"/>
              <w:jc w:val="center"/>
              <w:rPr>
                <w:rFonts w:ascii="GHEA Grapalat" w:hAnsi="GHEA Grapalat"/>
                <w:color w:val="000000"/>
                <w:lang w:val="hy-AM"/>
              </w:rPr>
            </w:pPr>
          </w:p>
        </w:tc>
        <w:tc>
          <w:tcPr>
            <w:tcW w:w="9747" w:type="dxa"/>
            <w:gridSpan w:val="2"/>
            <w:shd w:val="clear" w:color="auto" w:fill="FFFFFF"/>
            <w:vAlign w:val="center"/>
          </w:tcPr>
          <w:p w:rsidR="00200090" w:rsidRPr="00B61F03" w:rsidRDefault="00200090" w:rsidP="00F34D9F">
            <w:pPr>
              <w:rPr>
                <w:rFonts w:ascii="GHEA Grapalat" w:hAnsi="GHEA Grapalat"/>
                <w:color w:val="000000"/>
                <w:lang w:val="hy-AM"/>
              </w:rPr>
            </w:pPr>
          </w:p>
        </w:tc>
      </w:tr>
    </w:tbl>
    <w:p w:rsidR="00200090" w:rsidRPr="00B61F03" w:rsidRDefault="00200090" w:rsidP="00130946">
      <w:pPr>
        <w:pStyle w:val="NoSpacing"/>
        <w:numPr>
          <w:ilvl w:val="0"/>
          <w:numId w:val="279"/>
        </w:numPr>
        <w:shd w:val="clear" w:color="auto" w:fill="FFFFFF"/>
        <w:spacing w:line="360" w:lineRule="auto"/>
        <w:ind w:left="0" w:firstLine="567"/>
        <w:jc w:val="both"/>
        <w:rPr>
          <w:rFonts w:ascii="GHEA Grapalat" w:hAnsi="GHEA Grapalat" w:cs="Sylfaen"/>
          <w:color w:val="000000"/>
          <w:sz w:val="24"/>
          <w:szCs w:val="24"/>
          <w:lang w:val="hy-AM"/>
        </w:rPr>
      </w:pPr>
      <w:r w:rsidRPr="00B61F03">
        <w:rPr>
          <w:rStyle w:val="Strong"/>
          <w:rFonts w:ascii="GHEA Grapalat" w:hAnsi="GHEA Grapalat" w:cs="Sylfaen"/>
          <w:b w:val="0"/>
          <w:color w:val="000000"/>
          <w:sz w:val="24"/>
          <w:szCs w:val="24"/>
          <w:lang w:val="hy-AM"/>
        </w:rPr>
        <w:t>Կանխիկ</w:t>
      </w:r>
      <w:r w:rsidRPr="00B61F03">
        <w:rPr>
          <w:rStyle w:val="Strong"/>
          <w:rFonts w:ascii="GHEA Grapalat" w:hAnsi="GHEA Grapalat"/>
          <w:b w:val="0"/>
          <w:color w:val="000000"/>
          <w:sz w:val="24"/>
          <w:szCs w:val="24"/>
          <w:lang w:val="hy-AM"/>
        </w:rPr>
        <w:t xml:space="preserve"> </w:t>
      </w:r>
      <w:r w:rsidRPr="00B61F03">
        <w:rPr>
          <w:rStyle w:val="Strong"/>
          <w:rFonts w:ascii="GHEA Grapalat" w:hAnsi="GHEA Grapalat" w:cs="Sylfaen"/>
          <w:b w:val="0"/>
          <w:color w:val="000000"/>
          <w:sz w:val="24"/>
          <w:szCs w:val="24"/>
          <w:lang w:val="hy-AM"/>
        </w:rPr>
        <w:t>դրամական</w:t>
      </w:r>
      <w:r w:rsidRPr="00B61F03">
        <w:rPr>
          <w:rStyle w:val="Strong"/>
          <w:rFonts w:ascii="GHEA Grapalat" w:hAnsi="GHEA Grapalat"/>
          <w:b w:val="0"/>
          <w:color w:val="000000"/>
          <w:sz w:val="24"/>
          <w:szCs w:val="24"/>
          <w:lang w:val="hy-AM"/>
        </w:rPr>
        <w:t xml:space="preserve"> </w:t>
      </w:r>
      <w:r w:rsidRPr="00B61F03">
        <w:rPr>
          <w:rStyle w:val="Strong"/>
          <w:rFonts w:ascii="GHEA Grapalat" w:hAnsi="GHEA Grapalat" w:cs="Sylfaen"/>
          <w:b w:val="0"/>
          <w:color w:val="000000"/>
          <w:sz w:val="24"/>
          <w:szCs w:val="24"/>
          <w:lang w:val="hy-AM"/>
        </w:rPr>
        <w:t>միջոցների</w:t>
      </w:r>
      <w:r w:rsidRPr="00B61F03">
        <w:rPr>
          <w:rStyle w:val="Strong"/>
          <w:rFonts w:ascii="GHEA Grapalat" w:hAnsi="GHEA Grapalat"/>
          <w:b w:val="0"/>
          <w:color w:val="000000"/>
          <w:sz w:val="24"/>
          <w:szCs w:val="24"/>
          <w:lang w:val="hy-AM"/>
        </w:rPr>
        <w:t xml:space="preserve"> </w:t>
      </w:r>
      <w:r w:rsidRPr="00B61F03">
        <w:rPr>
          <w:rStyle w:val="Strong"/>
          <w:rFonts w:ascii="GHEA Grapalat" w:hAnsi="GHEA Grapalat" w:cs="Sylfaen"/>
          <w:b w:val="0"/>
          <w:color w:val="000000"/>
          <w:sz w:val="24"/>
          <w:szCs w:val="24"/>
          <w:lang w:val="hy-AM"/>
        </w:rPr>
        <w:t>և</w:t>
      </w:r>
      <w:r w:rsidRPr="00B61F03">
        <w:rPr>
          <w:rStyle w:val="Strong"/>
          <w:rFonts w:ascii="GHEA Grapalat" w:hAnsi="GHEA Grapalat"/>
          <w:b w:val="0"/>
          <w:color w:val="000000"/>
          <w:sz w:val="24"/>
          <w:szCs w:val="24"/>
          <w:lang w:val="hy-AM"/>
        </w:rPr>
        <w:t xml:space="preserve"> (</w:t>
      </w:r>
      <w:r w:rsidRPr="00B61F03">
        <w:rPr>
          <w:rStyle w:val="Strong"/>
          <w:rFonts w:ascii="GHEA Grapalat" w:hAnsi="GHEA Grapalat" w:cs="Sylfaen"/>
          <w:b w:val="0"/>
          <w:color w:val="000000"/>
          <w:sz w:val="24"/>
          <w:szCs w:val="24"/>
          <w:lang w:val="hy-AM"/>
        </w:rPr>
        <w:t>կամ</w:t>
      </w:r>
      <w:r w:rsidRPr="00B61F03">
        <w:rPr>
          <w:rStyle w:val="Strong"/>
          <w:rFonts w:ascii="GHEA Grapalat" w:hAnsi="GHEA Grapalat"/>
          <w:b w:val="0"/>
          <w:color w:val="000000"/>
          <w:sz w:val="24"/>
          <w:szCs w:val="24"/>
          <w:lang w:val="hy-AM"/>
        </w:rPr>
        <w:t xml:space="preserve">) </w:t>
      </w:r>
      <w:r w:rsidRPr="00B61F03">
        <w:rPr>
          <w:rStyle w:val="Strong"/>
          <w:rFonts w:ascii="GHEA Grapalat" w:hAnsi="GHEA Grapalat" w:cs="Sylfaen"/>
          <w:b w:val="0"/>
          <w:color w:val="000000"/>
          <w:sz w:val="24"/>
          <w:szCs w:val="24"/>
          <w:lang w:val="hy-AM"/>
        </w:rPr>
        <w:t>վճարային</w:t>
      </w:r>
      <w:r w:rsidRPr="00B61F03">
        <w:rPr>
          <w:rStyle w:val="Strong"/>
          <w:rFonts w:ascii="GHEA Grapalat" w:hAnsi="GHEA Grapalat"/>
          <w:b w:val="0"/>
          <w:color w:val="000000"/>
          <w:sz w:val="24"/>
          <w:szCs w:val="24"/>
          <w:lang w:val="hy-AM"/>
        </w:rPr>
        <w:t xml:space="preserve"> </w:t>
      </w:r>
      <w:r w:rsidRPr="00B61F03">
        <w:rPr>
          <w:rStyle w:val="Strong"/>
          <w:rFonts w:ascii="GHEA Grapalat" w:hAnsi="GHEA Grapalat" w:cs="Sylfaen"/>
          <w:b w:val="0"/>
          <w:color w:val="000000"/>
          <w:sz w:val="24"/>
          <w:szCs w:val="24"/>
          <w:lang w:val="hy-AM"/>
        </w:rPr>
        <w:t>գործիքների</w:t>
      </w:r>
      <w:r w:rsidRPr="00B61F03">
        <w:rPr>
          <w:rStyle w:val="Strong"/>
          <w:rFonts w:ascii="GHEA Grapalat" w:hAnsi="GHEA Grapalat"/>
          <w:b w:val="0"/>
          <w:color w:val="000000"/>
          <w:sz w:val="24"/>
          <w:szCs w:val="24"/>
          <w:lang w:val="hy-AM"/>
        </w:rPr>
        <w:t xml:space="preserve"> </w:t>
      </w:r>
      <w:r w:rsidRPr="00B61F03">
        <w:rPr>
          <w:rStyle w:val="Strong"/>
          <w:rFonts w:ascii="GHEA Grapalat" w:hAnsi="GHEA Grapalat" w:cs="Sylfaen"/>
          <w:b w:val="0"/>
          <w:color w:val="000000"/>
          <w:sz w:val="24"/>
          <w:szCs w:val="24"/>
          <w:lang w:val="hy-AM"/>
        </w:rPr>
        <w:t>մաքսանենգությունը</w:t>
      </w:r>
      <w:r w:rsidRPr="00B61F03">
        <w:rPr>
          <w:rFonts w:ascii="GHEA Grapalat" w:hAnsi="GHEA Grapalat"/>
          <w:color w:val="000000"/>
          <w:sz w:val="24"/>
          <w:szCs w:val="24"/>
          <w:lang w:val="hy-AM"/>
        </w:rPr>
        <w:t>` Եվրասիական տնտեսական միության մաքսային սահմանով կանխիկ դրամական միջոցները և (կամ) վճարային գործիքները ապօրինի տեղափոխելը առանց մաքսային հսկողության կամ դրանից թաքցնելով, կամ դրանց մասին հավաստի տեղեկությունները սահմանված կարգով չհայտարարագրելու կամ ոչ իր անվամբ հայտարարագրելու, կամ դրանց տեղափոխման համար սահմանված կանոնները, այդ թվում՝ արգելքներն ու սահմանափակումները խախտելու, կամ մաքսային կամ այլ փաստաթղթերը խաբեությամբ օգտագործելու միջոցով, որը կատարվել է խոշոր չափերով`</w:t>
      </w:r>
    </w:p>
    <w:p w:rsidR="00200090" w:rsidRPr="00B61F03" w:rsidRDefault="00200090" w:rsidP="00200090">
      <w:pPr>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երեսնապատիկի չափով կամ հանրային աշխատանքներով՝ առավելագույնը երկու հարյուր ժամ տևողությամբ կամ որոշակի պաշտոններ զբաղեցնելու կամ որոշակի գործունեությամբ զբաղվելու իրավունքից զրկելով՝ երեքից յոթ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130946">
      <w:pPr>
        <w:pStyle w:val="NoSpacing"/>
        <w:numPr>
          <w:ilvl w:val="0"/>
          <w:numId w:val="279"/>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կատարվել է՝</w:t>
      </w:r>
    </w:p>
    <w:p w:rsidR="00200090" w:rsidRPr="00B61F03" w:rsidRDefault="00200090" w:rsidP="00130946">
      <w:pPr>
        <w:pStyle w:val="NoSpacing"/>
        <w:numPr>
          <w:ilvl w:val="0"/>
          <w:numId w:val="280"/>
        </w:numPr>
        <w:shd w:val="clear" w:color="auto" w:fill="FFFFFF"/>
        <w:spacing w:line="360" w:lineRule="auto"/>
        <w:ind w:left="709" w:firstLine="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իշխանական կամ ծառայողական լիազորությունները կամ դրանցով պայմանավորված ազդեցությունն օգտագործելով,</w:t>
      </w:r>
    </w:p>
    <w:p w:rsidR="00200090" w:rsidRPr="00B61F03" w:rsidRDefault="00200090" w:rsidP="00130946">
      <w:pPr>
        <w:pStyle w:val="NoSpacing"/>
        <w:numPr>
          <w:ilvl w:val="0"/>
          <w:numId w:val="280"/>
        </w:numPr>
        <w:shd w:val="clear" w:color="auto" w:fill="FFFFFF"/>
        <w:spacing w:line="360" w:lineRule="auto"/>
        <w:ind w:left="709" w:firstLine="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մի խումբ անձանց կողմից` նախնական համաձայնությամբ կամ</w:t>
      </w:r>
    </w:p>
    <w:p w:rsidR="00200090" w:rsidRPr="00B61F03" w:rsidRDefault="00200090" w:rsidP="00130946">
      <w:pPr>
        <w:pStyle w:val="NoSpacing"/>
        <w:numPr>
          <w:ilvl w:val="0"/>
          <w:numId w:val="280"/>
        </w:numPr>
        <w:spacing w:line="360" w:lineRule="auto"/>
        <w:ind w:left="851"/>
        <w:jc w:val="both"/>
        <w:rPr>
          <w:rFonts w:ascii="GHEA Grapalat" w:hAnsi="GHEA Grapalat" w:cs="Sylfaen"/>
          <w:color w:val="000000"/>
          <w:sz w:val="24"/>
          <w:szCs w:val="24"/>
        </w:rPr>
      </w:pPr>
      <w:r w:rsidRPr="00B61F03">
        <w:rPr>
          <w:rFonts w:ascii="GHEA Grapalat" w:hAnsi="GHEA Grapalat" w:cs="Sylfaen"/>
          <w:color w:val="000000"/>
          <w:sz w:val="24"/>
          <w:szCs w:val="24"/>
          <w:lang w:val="hy-AM"/>
        </w:rPr>
        <w:t xml:space="preserve"> </w:t>
      </w:r>
      <w:r w:rsidRPr="00B61F03">
        <w:rPr>
          <w:rFonts w:ascii="GHEA Grapalat" w:hAnsi="GHEA Grapalat" w:cs="Sylfaen"/>
          <w:color w:val="000000"/>
          <w:sz w:val="24"/>
          <w:szCs w:val="24"/>
          <w:lang w:val="en-US"/>
        </w:rPr>
        <w:t>շանտաժով</w:t>
      </w:r>
      <w:r w:rsidRPr="00B61F03">
        <w:rPr>
          <w:rFonts w:ascii="GHEA Grapalat" w:hAnsi="GHEA Grapalat" w:cs="Sylfaen"/>
          <w:color w:val="000000"/>
          <w:sz w:val="24"/>
          <w:szCs w:val="24"/>
        </w:rPr>
        <w:t>՝</w:t>
      </w:r>
    </w:p>
    <w:p w:rsidR="00200090" w:rsidRPr="00B61F03" w:rsidRDefault="00200090" w:rsidP="00200090">
      <w:pPr>
        <w:spacing w:line="360" w:lineRule="auto"/>
        <w:ind w:firstLine="375"/>
        <w:jc w:val="both"/>
        <w:rPr>
          <w:rFonts w:ascii="GHEA Grapalat" w:hAnsi="GHEA Grapalat" w:cs="Sylfaen"/>
          <w:color w:val="000000"/>
        </w:rPr>
      </w:pPr>
      <w:r w:rsidRPr="00B61F03">
        <w:rPr>
          <w:rFonts w:ascii="GHEA Grapalat" w:hAnsi="GHEA Grapalat" w:cs="Sylfaen"/>
          <w:color w:val="000000"/>
        </w:rPr>
        <w:t xml:space="preserve"> </w:t>
      </w:r>
      <w:r w:rsidRPr="00B61F03">
        <w:rPr>
          <w:rFonts w:ascii="GHEA Grapalat" w:hAnsi="GHEA Grapalat" w:cs="Sylfaen"/>
          <w:color w:val="000000"/>
          <w:lang w:val="hy-AM"/>
        </w:rPr>
        <w:t xml:space="preserve">պատժվում է </w:t>
      </w:r>
      <w:r w:rsidRPr="00B61F03">
        <w:rPr>
          <w:rFonts w:ascii="GHEA Grapalat" w:hAnsi="GHEA Grapalat" w:cs="Sylfaen"/>
          <w:color w:val="000000"/>
        </w:rPr>
        <w:t>ազատազրկմամբ՝ առավելագույնը չորս տարի ժամկետով</w:t>
      </w:r>
      <w:r w:rsidRPr="00B61F03">
        <w:rPr>
          <w:rFonts w:ascii="GHEA Grapalat" w:hAnsi="GHEA Grapalat" w:cs="Sylfaen"/>
          <w:color w:val="000000"/>
          <w:lang w:val="hy-AM"/>
        </w:rPr>
        <w:t>:</w:t>
      </w:r>
    </w:p>
    <w:p w:rsidR="00200090" w:rsidRPr="00B61F03" w:rsidRDefault="00200090" w:rsidP="00130946">
      <w:pPr>
        <w:pStyle w:val="NoSpacing"/>
        <w:numPr>
          <w:ilvl w:val="0"/>
          <w:numId w:val="279"/>
        </w:numPr>
        <w:spacing w:line="360" w:lineRule="auto"/>
        <w:ind w:left="612"/>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Սույն հոդվածի առաջին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երկրորդ մասով նախատեսված հանցանքը, որը կատարվել է </w:t>
      </w:r>
      <w:r w:rsidRPr="00B61F03">
        <w:rPr>
          <w:rFonts w:ascii="GHEA Grapalat" w:hAnsi="GHEA Grapalat" w:cs="Sylfaen"/>
          <w:color w:val="000000"/>
          <w:sz w:val="24"/>
          <w:szCs w:val="24"/>
          <w:lang w:val="en-US" w:eastAsia="ru-RU"/>
        </w:rPr>
        <w:t>հանցավոր</w:t>
      </w:r>
      <w:r w:rsidRPr="00B61F03">
        <w:rPr>
          <w:rFonts w:ascii="GHEA Grapalat" w:hAnsi="GHEA Grapalat" w:cs="Sylfaen"/>
          <w:color w:val="000000"/>
          <w:sz w:val="24"/>
          <w:szCs w:val="24"/>
          <w:lang w:eastAsia="ru-RU"/>
        </w:rPr>
        <w:t xml:space="preserve"> </w:t>
      </w:r>
      <w:r w:rsidRPr="00B61F03">
        <w:rPr>
          <w:rFonts w:ascii="GHEA Grapalat" w:hAnsi="GHEA Grapalat" w:cs="Sylfaen"/>
          <w:color w:val="000000"/>
          <w:sz w:val="24"/>
          <w:szCs w:val="24"/>
          <w:lang w:val="en-US" w:eastAsia="ru-RU"/>
        </w:rPr>
        <w:t>կազմակերպության</w:t>
      </w:r>
      <w:r w:rsidRPr="00B61F03">
        <w:rPr>
          <w:rFonts w:ascii="GHEA Grapalat" w:hAnsi="GHEA Grapalat" w:cs="Sylfaen"/>
          <w:color w:val="000000"/>
          <w:sz w:val="24"/>
          <w:szCs w:val="24"/>
          <w:lang w:eastAsia="ru-RU"/>
        </w:rPr>
        <w:t xml:space="preserve"> կողմից`</w:t>
      </w:r>
    </w:p>
    <w:p w:rsidR="00200090" w:rsidRPr="00B61F03" w:rsidRDefault="00200090" w:rsidP="00200090">
      <w:pPr>
        <w:pStyle w:val="NoSpacing"/>
        <w:tabs>
          <w:tab w:val="left" w:pos="709"/>
        </w:tabs>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lang w:val="en-US"/>
        </w:rPr>
        <w:t>պատժվում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է</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ազատազրկմամբ՝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երկուսից</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հինգ</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տարի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ժամկետով</w:t>
      </w:r>
      <w:r w:rsidRPr="00B61F03">
        <w:rPr>
          <w:rFonts w:ascii="GHEA Grapalat" w:hAnsi="GHEA Grapalat" w:cs="Sylfaen"/>
          <w:color w:val="000000"/>
          <w:sz w:val="24"/>
          <w:szCs w:val="24"/>
        </w:rPr>
        <w:t>:</w:t>
      </w:r>
    </w:p>
    <w:p w:rsidR="00200090" w:rsidRPr="00B61F03" w:rsidRDefault="00200090" w:rsidP="00200090">
      <w:pPr>
        <w:pStyle w:val="NoSpacing"/>
        <w:tabs>
          <w:tab w:val="left" w:pos="709"/>
        </w:tabs>
        <w:spacing w:line="360" w:lineRule="auto"/>
        <w:jc w:val="both"/>
        <w:rPr>
          <w:rFonts w:ascii="GHEA Grapalat" w:hAnsi="GHEA Grapalat"/>
          <w:color w:val="000000"/>
          <w:sz w:val="24"/>
          <w:szCs w:val="24"/>
        </w:rPr>
      </w:pPr>
      <w:r w:rsidRPr="00B61F03">
        <w:rPr>
          <w:rFonts w:ascii="GHEA Grapalat" w:hAnsi="GHEA Grapalat" w:cs="Sylfaen"/>
          <w:color w:val="000000"/>
          <w:sz w:val="24"/>
          <w:szCs w:val="24"/>
        </w:rPr>
        <w:t xml:space="preserve">4. </w:t>
      </w:r>
      <w:r w:rsidRPr="00B61F03">
        <w:rPr>
          <w:rFonts w:ascii="GHEA Grapalat" w:hAnsi="GHEA Grapalat"/>
          <w:color w:val="000000"/>
          <w:sz w:val="24"/>
          <w:szCs w:val="24"/>
        </w:rPr>
        <w:t>Սույն հոդվածով նախատեսված արարքը համարվում է խոշոր չափերով կատարված, եթե անօրինական տեղափոխված կանխիկ դրամական միջոցների գումարը և (կամ) անօրինական տեղափոխված վճարային գործիքների արժեքը գերազանցում է Եվրասիական տնտեսական միության մաքսային օրենսդրությամբ թույլատրելի, առանց գրավոր հայտարարագրման տեղափոխվող կանխիկ դրամական միջոցների և (կամ) վճարային գործիքների արժեքի կրկնապատիկը, իսկ առանձնապես խոշոր չափերով կատարված՝ եթե անօրինական տեղափոխված կանխիկ դրամական միջոցների գումարի և (կամ) անօրինական տեղափոխված վճարային գործիքների արժեքը գերազանցում է Եվրասիական տնտեսական միության մաքսային օրենսդրությամբ թույլատրելի` առանց գրավոր հայտարարագրման տեղափոխվող կանխիկ դրամական միջոցների և (կամ) վճարային գործիքների արժեքի հնգապատիկը:</w:t>
      </w:r>
    </w:p>
    <w:p w:rsidR="00200090" w:rsidRPr="00B61F03" w:rsidRDefault="00200090" w:rsidP="00200090">
      <w:pPr>
        <w:pStyle w:val="NormalWeb"/>
        <w:spacing w:before="0" w:beforeAutospacing="0" w:after="0" w:afterAutospacing="0" w:line="360" w:lineRule="auto"/>
        <w:ind w:firstLine="375"/>
        <w:jc w:val="both"/>
        <w:rPr>
          <w:rFonts w:ascii="GHEA Grapalat" w:hAnsi="GHEA Grapalat"/>
          <w:color w:val="000000"/>
        </w:rPr>
      </w:pPr>
      <w:r w:rsidRPr="00B61F03">
        <w:rPr>
          <w:rFonts w:ascii="GHEA Grapalat" w:hAnsi="GHEA Grapalat"/>
          <w:color w:val="000000"/>
        </w:rPr>
        <w:t xml:space="preserve">Անօրինական տեղափոխված կանխիկ դրամական միջոցների գումարի և (կամ) անօրինական տեղափոխված վճարային գործիքների արժեքի չափը հաշվարկելիս անօրինական տեղափոխված կանխիկ դրամական միջոցների ընդհանուր գումարից և (կամ) անօրինական տեղափոխված վճարային գործիքների արժեքից ենթակա է նվազեցման այն չափը, որը Եվրասիական տնտեսական միության օրենսդրությամբ թույլատրվում է տեղափոխել առանց հայտարարագրման: </w:t>
      </w:r>
    </w:p>
    <w:p w:rsidR="00200090" w:rsidRPr="00B61F03" w:rsidRDefault="00200090" w:rsidP="00200090">
      <w:pPr>
        <w:pStyle w:val="NormalWeb"/>
        <w:spacing w:before="0" w:beforeAutospacing="0" w:after="0" w:afterAutospacing="0" w:line="360" w:lineRule="auto"/>
        <w:ind w:left="375"/>
        <w:jc w:val="both"/>
        <w:rPr>
          <w:rFonts w:ascii="GHEA Grapalat" w:hAnsi="GHEA Grapalat"/>
          <w:color w:val="000000"/>
        </w:rPr>
      </w:pPr>
      <w:r w:rsidRPr="00B61F03">
        <w:rPr>
          <w:rFonts w:ascii="GHEA Grapalat" w:hAnsi="GHEA Grapalat"/>
          <w:color w:val="000000"/>
        </w:rPr>
        <w:t xml:space="preserve">4. Սույն հոդվածի իմաստով՝ </w:t>
      </w:r>
    </w:p>
    <w:p w:rsidR="00200090" w:rsidRPr="00B61F03" w:rsidRDefault="00200090" w:rsidP="00200090">
      <w:pPr>
        <w:pStyle w:val="NormalWeb"/>
        <w:spacing w:before="0" w:beforeAutospacing="0" w:after="0" w:afterAutospacing="0" w:line="360" w:lineRule="auto"/>
        <w:ind w:left="735"/>
        <w:jc w:val="both"/>
        <w:rPr>
          <w:rFonts w:ascii="GHEA Grapalat" w:hAnsi="GHEA Grapalat"/>
          <w:color w:val="000000"/>
        </w:rPr>
      </w:pPr>
      <w:r w:rsidRPr="00B61F03">
        <w:rPr>
          <w:rFonts w:ascii="GHEA Grapalat" w:hAnsi="GHEA Grapalat"/>
          <w:color w:val="000000"/>
        </w:rPr>
        <w:t xml:space="preserve">1) կանխիկ դրամական միջոցներ են համարվում թղթադրամների և գանձապետական տոմսերի, մետաղադրամների տեսքով դրամանիշերը, բացառությամբ թանկարժեք մետաղներից պատրաստված մետաղադրամների, որոնք շրջանառության մեջ են գտնվում և օրինական վճարամիջոց են   հանդիսանում Եվրասիական տնտեսական միության անդամ պետություններում կամ օտարերկրյա պետություններում (օտարերկրյա պետությունների խմբում), այդ թվում՝ շրջանառությունից հանված կամ հանվող, սակայն շրջանառության մեջ գտնվող դրամանիշերի հետ փոխանակման ենթակա դրամանիշերը. </w:t>
      </w:r>
    </w:p>
    <w:p w:rsidR="00200090" w:rsidRPr="00B61F03" w:rsidRDefault="00200090" w:rsidP="00200090">
      <w:pPr>
        <w:pStyle w:val="NormalWeb"/>
        <w:spacing w:before="0" w:beforeAutospacing="0" w:after="0" w:afterAutospacing="0" w:line="360" w:lineRule="auto"/>
        <w:ind w:left="735"/>
        <w:jc w:val="both"/>
        <w:rPr>
          <w:rFonts w:ascii="GHEA Grapalat" w:hAnsi="GHEA Grapalat"/>
          <w:color w:val="000000"/>
        </w:rPr>
      </w:pPr>
      <w:r w:rsidRPr="00B61F03">
        <w:rPr>
          <w:rFonts w:ascii="GHEA Grapalat" w:hAnsi="GHEA Grapalat"/>
          <w:color w:val="000000"/>
        </w:rPr>
        <w:t>2) վճարային գործիքներ են համարվում ճանապարհային չեկերը, մուրհակները, չեկերը (այդ թվում՝ բանկային), ինչպես նաև, ըստ ներկայացնողի, փաստաթղթային արժեթղթերը:</w:t>
      </w:r>
    </w:p>
    <w:p w:rsidR="00200090" w:rsidRPr="00B61F03" w:rsidRDefault="00200090" w:rsidP="00200090">
      <w:pPr>
        <w:pStyle w:val="NormalWeb"/>
        <w:spacing w:before="0" w:beforeAutospacing="0" w:after="0" w:afterAutospacing="0" w:line="360" w:lineRule="auto"/>
        <w:jc w:val="both"/>
        <w:rPr>
          <w:rFonts w:ascii="GHEA Grapalat" w:hAnsi="GHEA Grapalat"/>
          <w:color w:val="000000"/>
        </w:rPr>
      </w:pPr>
    </w:p>
    <w:p w:rsidR="00200090" w:rsidRPr="00B61F03" w:rsidRDefault="00200090" w:rsidP="00200090">
      <w:pPr>
        <w:pStyle w:val="Heading3"/>
        <w:rPr>
          <w:rFonts w:ascii="GHEA Grapalat" w:hAnsi="GHEA Grapalat"/>
          <w:sz w:val="24"/>
          <w:szCs w:val="24"/>
        </w:rPr>
      </w:pPr>
      <w:bookmarkStart w:id="1040" w:name="_Toc496601604"/>
      <w:bookmarkStart w:id="1041" w:name="_Toc11653025"/>
      <w:bookmarkStart w:id="1042" w:name="_Toc19635124"/>
      <w:r w:rsidRPr="00B61F03">
        <w:rPr>
          <w:rFonts w:ascii="GHEA Grapalat" w:hAnsi="GHEA Grapalat"/>
          <w:sz w:val="24"/>
          <w:szCs w:val="24"/>
        </w:rPr>
        <w:t>Հոդված 2</w:t>
      </w:r>
      <w:r w:rsidRPr="00B61F03">
        <w:rPr>
          <w:rFonts w:ascii="GHEA Grapalat" w:hAnsi="GHEA Grapalat"/>
          <w:sz w:val="24"/>
          <w:szCs w:val="24"/>
          <w:lang w:val="ru-RU"/>
        </w:rPr>
        <w:t>81</w:t>
      </w:r>
      <w:r w:rsidRPr="00B61F03">
        <w:rPr>
          <w:rFonts w:ascii="GHEA Grapalat" w:hAnsi="GHEA Grapalat"/>
          <w:sz w:val="24"/>
          <w:szCs w:val="24"/>
        </w:rPr>
        <w:t>. Մշակութային արժեքների մաքսանենգությունը</w:t>
      </w:r>
      <w:bookmarkEnd w:id="1040"/>
      <w:bookmarkEnd w:id="1041"/>
      <w:bookmarkEnd w:id="1042"/>
    </w:p>
    <w:p w:rsidR="00200090" w:rsidRPr="00B61F03" w:rsidRDefault="00200090" w:rsidP="00200090">
      <w:pPr>
        <w:spacing w:line="360" w:lineRule="auto"/>
        <w:jc w:val="both"/>
        <w:rPr>
          <w:rFonts w:ascii="GHEA Grapalat" w:hAnsi="GHEA Grapalat"/>
        </w:rPr>
      </w:pPr>
      <w:bookmarkStart w:id="1043" w:name="_Toc460377816"/>
      <w:bookmarkStart w:id="1044" w:name="_Toc485437162"/>
      <w:r w:rsidRPr="00B61F03">
        <w:rPr>
          <w:rFonts w:ascii="GHEA Grapalat" w:hAnsi="GHEA Grapalat"/>
        </w:rPr>
        <w:t>1.</w:t>
      </w:r>
      <w:r w:rsidRPr="00B61F03">
        <w:rPr>
          <w:rFonts w:ascii="GHEA Grapalat" w:hAnsi="GHEA Grapalat" w:cs="Sylfaen"/>
        </w:rPr>
        <w:t>Մշակութային</w:t>
      </w:r>
      <w:r w:rsidRPr="00B61F03">
        <w:rPr>
          <w:rFonts w:ascii="GHEA Grapalat" w:hAnsi="GHEA Grapalat"/>
        </w:rPr>
        <w:t xml:space="preserve"> </w:t>
      </w:r>
      <w:r w:rsidRPr="00B61F03">
        <w:rPr>
          <w:rFonts w:ascii="GHEA Grapalat" w:hAnsi="GHEA Grapalat" w:cs="Sylfaen"/>
        </w:rPr>
        <w:t>արժեքների</w:t>
      </w:r>
      <w:r w:rsidRPr="00B61F03">
        <w:rPr>
          <w:rFonts w:ascii="GHEA Grapalat" w:hAnsi="GHEA Grapalat"/>
        </w:rPr>
        <w:t xml:space="preserve"> </w:t>
      </w:r>
      <w:r w:rsidRPr="00B61F03">
        <w:rPr>
          <w:rFonts w:ascii="GHEA Grapalat" w:hAnsi="GHEA Grapalat" w:cs="Sylfaen"/>
        </w:rPr>
        <w:t>մաքսանենգությունը</w:t>
      </w:r>
      <w:r w:rsidRPr="00B61F03">
        <w:rPr>
          <w:rFonts w:ascii="GHEA Grapalat" w:hAnsi="GHEA Grapalat"/>
        </w:rPr>
        <w:t>`</w:t>
      </w:r>
      <w:r w:rsidRPr="00B61F03">
        <w:rPr>
          <w:rFonts w:ascii="GHEA Grapalat" w:hAnsi="GHEA Grapalat" w:cs="Sylfaen"/>
        </w:rPr>
        <w:t>Եվրասիական</w:t>
      </w:r>
      <w:r w:rsidRPr="00B61F03">
        <w:rPr>
          <w:rFonts w:ascii="GHEA Grapalat" w:hAnsi="GHEA Grapalat"/>
        </w:rPr>
        <w:t xml:space="preserve"> </w:t>
      </w:r>
      <w:r w:rsidRPr="00B61F03">
        <w:rPr>
          <w:rFonts w:ascii="GHEA Grapalat" w:hAnsi="GHEA Grapalat" w:cs="Sylfaen"/>
        </w:rPr>
        <w:t>տնտեսական</w:t>
      </w:r>
      <w:r w:rsidRPr="00B61F03">
        <w:rPr>
          <w:rFonts w:ascii="GHEA Grapalat" w:hAnsi="GHEA Grapalat"/>
        </w:rPr>
        <w:t xml:space="preserve"> </w:t>
      </w:r>
      <w:r w:rsidRPr="00B61F03">
        <w:rPr>
          <w:rFonts w:ascii="GHEA Grapalat" w:hAnsi="GHEA Grapalat" w:cs="Sylfaen"/>
        </w:rPr>
        <w:t>միության</w:t>
      </w:r>
      <w:r w:rsidRPr="00B61F03">
        <w:rPr>
          <w:rFonts w:ascii="GHEA Grapalat" w:hAnsi="GHEA Grapalat"/>
        </w:rPr>
        <w:t xml:space="preserve"> </w:t>
      </w:r>
      <w:r w:rsidRPr="00B61F03">
        <w:rPr>
          <w:rFonts w:ascii="GHEA Grapalat" w:hAnsi="GHEA Grapalat" w:cs="Sylfaen"/>
        </w:rPr>
        <w:t>մաքսային</w:t>
      </w:r>
      <w:r w:rsidRPr="00B61F03">
        <w:rPr>
          <w:rFonts w:ascii="GHEA Grapalat" w:hAnsi="GHEA Grapalat"/>
        </w:rPr>
        <w:t xml:space="preserve"> </w:t>
      </w:r>
      <w:r w:rsidRPr="00B61F03">
        <w:rPr>
          <w:rFonts w:ascii="GHEA Grapalat" w:hAnsi="GHEA Grapalat" w:cs="Sylfaen"/>
        </w:rPr>
        <w:t>սահմանով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Հայաստանի</w:t>
      </w:r>
      <w:r w:rsidRPr="00B61F03">
        <w:rPr>
          <w:rFonts w:ascii="GHEA Grapalat" w:hAnsi="GHEA Grapalat"/>
        </w:rPr>
        <w:t xml:space="preserve"> </w:t>
      </w:r>
      <w:r w:rsidRPr="00B61F03">
        <w:rPr>
          <w:rFonts w:ascii="GHEA Grapalat" w:hAnsi="GHEA Grapalat" w:cs="Sylfaen"/>
        </w:rPr>
        <w:t>Հանրապետության</w:t>
      </w:r>
      <w:r w:rsidRPr="00B61F03">
        <w:rPr>
          <w:rFonts w:ascii="GHEA Grapalat" w:hAnsi="GHEA Grapalat"/>
        </w:rPr>
        <w:t xml:space="preserve"> </w:t>
      </w:r>
      <w:r w:rsidRPr="00B61F03">
        <w:rPr>
          <w:rFonts w:ascii="GHEA Grapalat" w:hAnsi="GHEA Grapalat" w:cs="Sylfaen"/>
        </w:rPr>
        <w:t>պետական</w:t>
      </w:r>
      <w:r w:rsidRPr="00B61F03">
        <w:rPr>
          <w:rFonts w:ascii="GHEA Grapalat" w:hAnsi="GHEA Grapalat"/>
        </w:rPr>
        <w:t xml:space="preserve"> </w:t>
      </w:r>
      <w:r w:rsidRPr="00B61F03">
        <w:rPr>
          <w:rFonts w:ascii="GHEA Grapalat" w:hAnsi="GHEA Grapalat" w:cs="Sylfaen"/>
        </w:rPr>
        <w:t>սահմանով</w:t>
      </w:r>
      <w:r w:rsidRPr="00B61F03">
        <w:rPr>
          <w:rFonts w:ascii="GHEA Grapalat" w:hAnsi="GHEA Grapalat"/>
        </w:rPr>
        <w:t xml:space="preserve"> </w:t>
      </w:r>
      <w:r w:rsidRPr="00B61F03">
        <w:rPr>
          <w:rFonts w:ascii="GHEA Grapalat" w:hAnsi="GHEA Grapalat" w:cs="Sylfaen"/>
        </w:rPr>
        <w:t>նշված</w:t>
      </w:r>
      <w:r w:rsidRPr="00B61F03">
        <w:rPr>
          <w:rFonts w:ascii="GHEA Grapalat" w:hAnsi="GHEA Grapalat"/>
        </w:rPr>
        <w:t xml:space="preserve"> </w:t>
      </w:r>
      <w:r w:rsidRPr="00B61F03">
        <w:rPr>
          <w:rFonts w:ascii="GHEA Grapalat" w:hAnsi="GHEA Grapalat" w:cs="Sylfaen"/>
        </w:rPr>
        <w:t>արժեքներն</w:t>
      </w:r>
      <w:r w:rsidRPr="00B61F03">
        <w:rPr>
          <w:rFonts w:ascii="GHEA Grapalat" w:hAnsi="GHEA Grapalat"/>
        </w:rPr>
        <w:t xml:space="preserve"> </w:t>
      </w:r>
      <w:r w:rsidRPr="00B61F03">
        <w:rPr>
          <w:rFonts w:ascii="GHEA Grapalat" w:hAnsi="GHEA Grapalat" w:cs="Sylfaen"/>
        </w:rPr>
        <w:t>ապօրինի</w:t>
      </w:r>
      <w:r w:rsidRPr="00B61F03">
        <w:rPr>
          <w:rFonts w:ascii="GHEA Grapalat" w:hAnsi="GHEA Grapalat"/>
        </w:rPr>
        <w:t xml:space="preserve"> </w:t>
      </w:r>
      <w:r w:rsidRPr="00B61F03">
        <w:rPr>
          <w:rFonts w:ascii="GHEA Grapalat" w:hAnsi="GHEA Grapalat" w:cs="Sylfaen"/>
        </w:rPr>
        <w:t>տեղափոխելը</w:t>
      </w:r>
      <w:r w:rsidRPr="00B61F03">
        <w:rPr>
          <w:rFonts w:ascii="GHEA Grapalat" w:hAnsi="GHEA Grapalat"/>
        </w:rPr>
        <w:t xml:space="preserve">, </w:t>
      </w:r>
      <w:r w:rsidRPr="00B61F03">
        <w:rPr>
          <w:rFonts w:ascii="GHEA Grapalat" w:hAnsi="GHEA Grapalat" w:cs="Sylfaen"/>
        </w:rPr>
        <w:t>որը</w:t>
      </w:r>
      <w:r w:rsidRPr="00B61F03">
        <w:rPr>
          <w:rFonts w:ascii="GHEA Grapalat" w:hAnsi="GHEA Grapalat"/>
        </w:rPr>
        <w:t xml:space="preserve"> </w:t>
      </w:r>
      <w:r w:rsidRPr="00B61F03">
        <w:rPr>
          <w:rFonts w:ascii="GHEA Grapalat" w:hAnsi="GHEA Grapalat" w:cs="Sylfaen"/>
        </w:rPr>
        <w:t>կատարվել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lang w:val="hy-AM"/>
        </w:rPr>
        <w:t>առանց</w:t>
      </w:r>
      <w:r w:rsidRPr="00B61F03">
        <w:rPr>
          <w:rFonts w:ascii="GHEA Grapalat" w:hAnsi="GHEA Grapalat"/>
          <w:lang w:val="hy-AM"/>
        </w:rPr>
        <w:t xml:space="preserve"> </w:t>
      </w:r>
      <w:r w:rsidRPr="00B61F03">
        <w:rPr>
          <w:rFonts w:ascii="GHEA Grapalat" w:hAnsi="GHEA Grapalat" w:cs="Sylfaen"/>
          <w:lang w:val="hy-AM"/>
        </w:rPr>
        <w:t>մաքսային</w:t>
      </w:r>
      <w:r w:rsidRPr="00B61F03">
        <w:rPr>
          <w:rFonts w:ascii="GHEA Grapalat" w:hAnsi="GHEA Grapalat"/>
          <w:lang w:val="hy-AM"/>
        </w:rPr>
        <w:t xml:space="preserve"> </w:t>
      </w:r>
      <w:r w:rsidRPr="00B61F03">
        <w:rPr>
          <w:rFonts w:ascii="GHEA Grapalat" w:hAnsi="GHEA Grapalat" w:cs="Sylfaen"/>
          <w:lang w:val="hy-AM"/>
        </w:rPr>
        <w:t>հսկողության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դրանից</w:t>
      </w:r>
      <w:r w:rsidRPr="00B61F03">
        <w:rPr>
          <w:rFonts w:ascii="GHEA Grapalat" w:hAnsi="GHEA Grapalat"/>
          <w:lang w:val="hy-AM"/>
        </w:rPr>
        <w:t xml:space="preserve"> </w:t>
      </w:r>
      <w:r w:rsidRPr="00B61F03">
        <w:rPr>
          <w:rFonts w:ascii="GHEA Grapalat" w:hAnsi="GHEA Grapalat" w:cs="Sylfaen"/>
          <w:lang w:val="hy-AM"/>
        </w:rPr>
        <w:t>թաքցնելով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հավաստի</w:t>
      </w:r>
      <w:r w:rsidRPr="00B61F03">
        <w:rPr>
          <w:rFonts w:ascii="GHEA Grapalat" w:hAnsi="GHEA Grapalat"/>
          <w:lang w:val="hy-AM"/>
        </w:rPr>
        <w:t xml:space="preserve"> </w:t>
      </w:r>
      <w:r w:rsidRPr="00B61F03">
        <w:rPr>
          <w:rFonts w:ascii="GHEA Grapalat" w:hAnsi="GHEA Grapalat" w:cs="Sylfaen"/>
          <w:lang w:val="hy-AM"/>
        </w:rPr>
        <w:t>տեղեկությունները</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կարգով</w:t>
      </w:r>
      <w:r w:rsidRPr="00B61F03">
        <w:rPr>
          <w:rFonts w:ascii="GHEA Grapalat" w:hAnsi="GHEA Grapalat"/>
          <w:lang w:val="hy-AM"/>
        </w:rPr>
        <w:t xml:space="preserve"> </w:t>
      </w:r>
      <w:r w:rsidRPr="00B61F03">
        <w:rPr>
          <w:rFonts w:ascii="GHEA Grapalat" w:hAnsi="GHEA Grapalat" w:cs="Sylfaen"/>
          <w:lang w:val="hy-AM"/>
        </w:rPr>
        <w:t>չհայտարարագրելու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ոչ</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անվամբ</w:t>
      </w:r>
      <w:r w:rsidRPr="00B61F03">
        <w:rPr>
          <w:rFonts w:ascii="GHEA Grapalat" w:hAnsi="GHEA Grapalat"/>
          <w:lang w:val="hy-AM"/>
        </w:rPr>
        <w:t xml:space="preserve"> </w:t>
      </w:r>
      <w:r w:rsidRPr="00B61F03">
        <w:rPr>
          <w:rFonts w:ascii="GHEA Grapalat" w:hAnsi="GHEA Grapalat" w:cs="Sylfaen"/>
          <w:lang w:val="hy-AM"/>
        </w:rPr>
        <w:t>հայտարարագրելու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տեղափոխման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կանոնները</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թվում՝</w:t>
      </w:r>
      <w:r w:rsidRPr="00B61F03">
        <w:rPr>
          <w:rFonts w:ascii="GHEA Grapalat" w:hAnsi="GHEA Grapalat"/>
          <w:lang w:val="hy-AM"/>
        </w:rPr>
        <w:t xml:space="preserve"> </w:t>
      </w:r>
      <w:r w:rsidRPr="00B61F03">
        <w:rPr>
          <w:rFonts w:ascii="GHEA Grapalat" w:hAnsi="GHEA Grapalat" w:cs="Sylfaen"/>
          <w:lang w:val="hy-AM"/>
        </w:rPr>
        <w:t>արգելքներն</w:t>
      </w:r>
      <w:r w:rsidRPr="00B61F03">
        <w:rPr>
          <w:rFonts w:ascii="GHEA Grapalat" w:hAnsi="GHEA Grapalat"/>
          <w:lang w:val="hy-AM"/>
        </w:rPr>
        <w:t xml:space="preserve"> </w:t>
      </w:r>
      <w:r w:rsidRPr="00B61F03">
        <w:rPr>
          <w:rFonts w:ascii="GHEA Grapalat" w:hAnsi="GHEA Grapalat" w:cs="Sylfaen"/>
          <w:lang w:val="hy-AM"/>
        </w:rPr>
        <w:t>ու</w:t>
      </w:r>
      <w:r w:rsidRPr="00B61F03">
        <w:rPr>
          <w:rFonts w:ascii="GHEA Grapalat" w:hAnsi="GHEA Grapalat"/>
          <w:lang w:val="hy-AM"/>
        </w:rPr>
        <w:t xml:space="preserve"> </w:t>
      </w:r>
      <w:r w:rsidRPr="00B61F03">
        <w:rPr>
          <w:rFonts w:ascii="GHEA Grapalat" w:hAnsi="GHEA Grapalat" w:cs="Sylfaen"/>
          <w:lang w:val="hy-AM"/>
        </w:rPr>
        <w:t>սահմանափակումները</w:t>
      </w:r>
      <w:r w:rsidRPr="00B61F03">
        <w:rPr>
          <w:rFonts w:ascii="GHEA Grapalat" w:hAnsi="GHEA Grapalat"/>
          <w:lang w:val="hy-AM"/>
        </w:rPr>
        <w:t xml:space="preserve"> </w:t>
      </w:r>
      <w:r w:rsidRPr="00B61F03">
        <w:rPr>
          <w:rFonts w:ascii="GHEA Grapalat" w:hAnsi="GHEA Grapalat" w:cs="Sylfaen"/>
          <w:lang w:val="hy-AM"/>
        </w:rPr>
        <w:t>խախտելու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մաքսային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փաստաթղթերը</w:t>
      </w:r>
      <w:r w:rsidRPr="00B61F03">
        <w:rPr>
          <w:rFonts w:ascii="GHEA Grapalat" w:hAnsi="GHEA Grapalat"/>
          <w:lang w:val="hy-AM"/>
        </w:rPr>
        <w:t xml:space="preserve"> </w:t>
      </w:r>
      <w:r w:rsidRPr="00B61F03">
        <w:rPr>
          <w:rFonts w:ascii="GHEA Grapalat" w:hAnsi="GHEA Grapalat" w:cs="Sylfaen"/>
          <w:lang w:val="hy-AM"/>
        </w:rPr>
        <w:t>խաբեությամբ</w:t>
      </w:r>
      <w:r w:rsidRPr="00B61F03">
        <w:rPr>
          <w:rFonts w:ascii="GHEA Grapalat" w:hAnsi="GHEA Grapalat"/>
          <w:lang w:val="hy-AM"/>
        </w:rPr>
        <w:t xml:space="preserve"> </w:t>
      </w:r>
      <w:r w:rsidRPr="00B61F03">
        <w:rPr>
          <w:rFonts w:ascii="GHEA Grapalat" w:hAnsi="GHEA Grapalat" w:cs="Sylfaen"/>
          <w:lang w:val="hy-AM"/>
        </w:rPr>
        <w:t>օգտագործելու</w:t>
      </w:r>
      <w:r w:rsidRPr="00B61F03">
        <w:rPr>
          <w:rFonts w:ascii="GHEA Grapalat" w:hAnsi="GHEA Grapalat"/>
          <w:lang w:val="hy-AM"/>
        </w:rPr>
        <w:t xml:space="preserve"> </w:t>
      </w:r>
      <w:r w:rsidRPr="00B61F03">
        <w:rPr>
          <w:rFonts w:ascii="GHEA Grapalat" w:hAnsi="GHEA Grapalat" w:cs="Sylfaen"/>
          <w:lang w:val="hy-AM"/>
        </w:rPr>
        <w:t>միջոցով</w:t>
      </w:r>
      <w:r w:rsidRPr="00B61F03">
        <w:rPr>
          <w:rFonts w:ascii="GHEA Grapalat" w:hAnsi="GHEA Grapalat"/>
        </w:rPr>
        <w:t>`</w:t>
      </w:r>
      <w:bookmarkEnd w:id="1043"/>
      <w:bookmarkEnd w:id="1044"/>
    </w:p>
    <w:p w:rsidR="00200090" w:rsidRPr="00B61F03" w:rsidRDefault="00200090" w:rsidP="00200090">
      <w:pPr>
        <w:spacing w:line="360" w:lineRule="auto"/>
        <w:jc w:val="both"/>
        <w:rPr>
          <w:rFonts w:ascii="GHEA Grapalat" w:hAnsi="GHEA Grapalat"/>
        </w:rPr>
      </w:pPr>
      <w:r w:rsidRPr="00B61F03">
        <w:rPr>
          <w:rFonts w:ascii="GHEA Grapalat" w:hAnsi="GHEA Grapalat"/>
          <w:lang w:val="hy-AM"/>
        </w:rPr>
        <w:t xml:space="preserve">պատժվում է </w:t>
      </w:r>
      <w:r w:rsidRPr="00B61F03">
        <w:rPr>
          <w:rFonts w:ascii="GHEA Grapalat" w:hAnsi="GHEA Grapalat"/>
        </w:rPr>
        <w:t>ազատազրկմամբ՝ առավելագույնը չորս տարի 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rPr>
      </w:pPr>
      <w:bookmarkStart w:id="1045" w:name="_Toc460377817"/>
      <w:bookmarkStart w:id="1046" w:name="_Toc485437163"/>
      <w:r w:rsidRPr="00B61F03">
        <w:rPr>
          <w:rFonts w:ascii="GHEA Grapalat" w:hAnsi="GHEA Grapalat"/>
        </w:rPr>
        <w:t>2. Սույն հոդվածի առաջին մասով նախատեսված հանցանքը, որը կատարվել է՝</w:t>
      </w:r>
      <w:bookmarkEnd w:id="1045"/>
      <w:bookmarkEnd w:id="1046"/>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1) </w:t>
      </w:r>
      <w:r w:rsidRPr="00B61F03">
        <w:rPr>
          <w:rFonts w:ascii="GHEA Grapalat" w:hAnsi="GHEA Grapalat"/>
          <w:lang w:val="hy-AM"/>
        </w:rPr>
        <w:t>իշխանական կամ ծառայողական լիազորությունները կամ դրանցով պայմանավորված ազդեցությունն օգտագործելով,</w:t>
      </w:r>
    </w:p>
    <w:p w:rsidR="00200090" w:rsidRPr="00B61F03" w:rsidRDefault="00200090" w:rsidP="00200090">
      <w:pPr>
        <w:spacing w:line="360" w:lineRule="auto"/>
        <w:jc w:val="both"/>
        <w:rPr>
          <w:rFonts w:ascii="GHEA Grapalat" w:hAnsi="GHEA Grapalat"/>
        </w:rPr>
      </w:pPr>
      <w:r w:rsidRPr="00B61F03">
        <w:rPr>
          <w:rFonts w:ascii="GHEA Grapalat" w:hAnsi="GHEA Grapalat"/>
        </w:rPr>
        <w:t>2)</w:t>
      </w:r>
      <w:r w:rsidRPr="00B61F03">
        <w:rPr>
          <w:rFonts w:ascii="GHEA Grapalat" w:hAnsi="GHEA Grapalat"/>
          <w:lang w:val="hy-AM"/>
        </w:rPr>
        <w:t xml:space="preserve"> մի խումբ անձանց կողմից` նախնական համաձայնությամբ</w:t>
      </w:r>
      <w:r w:rsidRPr="00B61F03">
        <w:rPr>
          <w:rFonts w:ascii="GHEA Grapalat" w:hAnsi="GHEA Grapalat"/>
        </w:rPr>
        <w:t xml:space="preserve"> կամ</w:t>
      </w:r>
    </w:p>
    <w:p w:rsidR="00200090" w:rsidRPr="00B61F03" w:rsidRDefault="00200090" w:rsidP="00200090">
      <w:pPr>
        <w:spacing w:line="360" w:lineRule="auto"/>
        <w:jc w:val="both"/>
        <w:rPr>
          <w:rFonts w:ascii="GHEA Grapalat" w:hAnsi="GHEA Grapalat"/>
        </w:rPr>
      </w:pPr>
      <w:r w:rsidRPr="00B61F03">
        <w:rPr>
          <w:rFonts w:ascii="GHEA Grapalat" w:hAnsi="GHEA Grapalat"/>
        </w:rPr>
        <w:t>3)</w:t>
      </w:r>
      <w:r w:rsidRPr="00B61F03">
        <w:rPr>
          <w:rFonts w:ascii="GHEA Grapalat" w:hAnsi="GHEA Grapalat"/>
          <w:lang w:val="hy-AM"/>
        </w:rPr>
        <w:t xml:space="preserve"> </w:t>
      </w:r>
      <w:r w:rsidRPr="00B61F03">
        <w:rPr>
          <w:rFonts w:ascii="GHEA Grapalat" w:hAnsi="GHEA Grapalat"/>
        </w:rPr>
        <w:t>շանտաժով՝</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 </w:t>
      </w:r>
      <w:r w:rsidRPr="00B61F03">
        <w:rPr>
          <w:rFonts w:ascii="GHEA Grapalat" w:hAnsi="GHEA Grapalat"/>
          <w:lang w:val="hy-AM"/>
        </w:rPr>
        <w:t xml:space="preserve">պատժվում է </w:t>
      </w:r>
      <w:r w:rsidRPr="00B61F03">
        <w:rPr>
          <w:rFonts w:ascii="GHEA Grapalat" w:hAnsi="GHEA Grapalat"/>
        </w:rPr>
        <w:t>ազատազրկմամբ՝ երկուսից հինգ տարի ժամկետով</w:t>
      </w:r>
      <w:r w:rsidRPr="00B61F03">
        <w:rPr>
          <w:rFonts w:ascii="GHEA Grapalat" w:hAnsi="GHEA Grapalat"/>
          <w:lang w:val="hy-AM"/>
        </w:rPr>
        <w:t>:</w:t>
      </w:r>
    </w:p>
    <w:p w:rsidR="00200090" w:rsidRPr="00B61F03" w:rsidRDefault="00200090" w:rsidP="00130946">
      <w:pPr>
        <w:numPr>
          <w:ilvl w:val="0"/>
          <w:numId w:val="268"/>
        </w:numPr>
        <w:spacing w:after="200" w:line="360" w:lineRule="auto"/>
        <w:jc w:val="both"/>
        <w:rPr>
          <w:rFonts w:ascii="GHEA Grapalat" w:hAnsi="GHEA Grapalat"/>
        </w:rPr>
      </w:pPr>
      <w:bookmarkStart w:id="1047" w:name="_Toc460377818"/>
      <w:bookmarkStart w:id="1048" w:name="_Toc485437164"/>
      <w:r w:rsidRPr="00B61F03">
        <w:rPr>
          <w:rFonts w:ascii="GHEA Grapalat" w:hAnsi="GHEA Grapalat"/>
        </w:rPr>
        <w:t>Սույն հոդվածի առաջին կամ երկրորդ մասով նախատեսված հանցանքը, որը կատարվել է</w:t>
      </w:r>
      <w:bookmarkEnd w:id="1047"/>
      <w:bookmarkEnd w:id="1048"/>
      <w:r w:rsidRPr="00B61F03">
        <w:rPr>
          <w:rFonts w:ascii="GHEA Grapalat" w:hAnsi="GHEA Grapalat"/>
        </w:rPr>
        <w:t xml:space="preserve"> </w:t>
      </w:r>
      <w:r w:rsidRPr="00B61F03">
        <w:rPr>
          <w:rFonts w:ascii="GHEA Grapalat" w:hAnsi="GHEA Grapalat"/>
          <w:lang w:eastAsia="ru-RU"/>
        </w:rPr>
        <w:t>հանցավոր կազմակերպության կողմից`</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պատժվում է ազատազրկմամբ՝ երեքից յոթ տարի ժամկետով: </w:t>
      </w:r>
    </w:p>
    <w:p w:rsidR="00200090" w:rsidRPr="00B61F03" w:rsidRDefault="00200090" w:rsidP="00200090">
      <w:pPr>
        <w:spacing w:line="360" w:lineRule="auto"/>
        <w:jc w:val="both"/>
        <w:rPr>
          <w:rFonts w:ascii="GHEA Grapalat" w:hAnsi="GHEA Grapalat"/>
        </w:rPr>
      </w:pPr>
      <w:bookmarkStart w:id="1049" w:name="_Toc460377819"/>
      <w:bookmarkStart w:id="1050" w:name="_Toc485437165"/>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հոդվածի</w:t>
      </w:r>
      <w:r w:rsidRPr="00B61F03">
        <w:rPr>
          <w:rFonts w:ascii="GHEA Grapalat" w:hAnsi="GHEA Grapalat"/>
        </w:rPr>
        <w:t xml:space="preserve"> </w:t>
      </w:r>
      <w:r w:rsidRPr="00B61F03">
        <w:rPr>
          <w:rFonts w:ascii="GHEA Grapalat" w:hAnsi="GHEA Grapalat" w:cs="Sylfaen"/>
        </w:rPr>
        <w:t>առաջին</w:t>
      </w:r>
      <w:r w:rsidRPr="00B61F03">
        <w:rPr>
          <w:rFonts w:ascii="GHEA Grapalat" w:hAnsi="GHEA Grapalat"/>
        </w:rPr>
        <w:t xml:space="preserve"> </w:t>
      </w:r>
      <w:r w:rsidRPr="00B61F03">
        <w:rPr>
          <w:rFonts w:ascii="GHEA Grapalat" w:hAnsi="GHEA Grapalat" w:cs="Sylfaen"/>
        </w:rPr>
        <w:t>մասում</w:t>
      </w:r>
      <w:r w:rsidRPr="00B61F03">
        <w:rPr>
          <w:rFonts w:ascii="GHEA Grapalat" w:hAnsi="GHEA Grapalat"/>
        </w:rPr>
        <w:t xml:space="preserve"> </w:t>
      </w:r>
      <w:r w:rsidRPr="00B61F03">
        <w:rPr>
          <w:rFonts w:ascii="GHEA Grapalat" w:hAnsi="GHEA Grapalat" w:cs="Sylfaen"/>
        </w:rPr>
        <w:t>ռազմավարական</w:t>
      </w:r>
      <w:r w:rsidRPr="00B61F03">
        <w:rPr>
          <w:rFonts w:ascii="GHEA Grapalat" w:hAnsi="GHEA Grapalat"/>
        </w:rPr>
        <w:t xml:space="preserve"> </w:t>
      </w:r>
      <w:r w:rsidRPr="00B61F03">
        <w:rPr>
          <w:rFonts w:ascii="GHEA Grapalat" w:hAnsi="GHEA Grapalat" w:cs="Sylfaen"/>
        </w:rPr>
        <w:t>տեսակետից</w:t>
      </w:r>
      <w:r w:rsidRPr="00B61F03">
        <w:rPr>
          <w:rFonts w:ascii="GHEA Grapalat" w:hAnsi="GHEA Grapalat"/>
        </w:rPr>
        <w:t xml:space="preserve"> </w:t>
      </w:r>
      <w:r w:rsidRPr="00B61F03">
        <w:rPr>
          <w:rFonts w:ascii="GHEA Grapalat" w:hAnsi="GHEA Grapalat" w:cs="Sylfaen"/>
        </w:rPr>
        <w:t>կարևոր</w:t>
      </w:r>
      <w:r w:rsidRPr="00B61F03">
        <w:rPr>
          <w:rFonts w:ascii="GHEA Grapalat" w:hAnsi="GHEA Grapalat"/>
        </w:rPr>
        <w:t xml:space="preserve"> </w:t>
      </w:r>
      <w:r w:rsidRPr="00B61F03">
        <w:rPr>
          <w:rFonts w:ascii="GHEA Grapalat" w:hAnsi="GHEA Grapalat" w:cs="Sylfaen"/>
        </w:rPr>
        <w:t>հումքային</w:t>
      </w:r>
      <w:r w:rsidRPr="00B61F03">
        <w:rPr>
          <w:rFonts w:ascii="GHEA Grapalat" w:hAnsi="GHEA Grapalat"/>
        </w:rPr>
        <w:t xml:space="preserve"> </w:t>
      </w:r>
      <w:r w:rsidRPr="00B61F03">
        <w:rPr>
          <w:rFonts w:ascii="GHEA Grapalat" w:hAnsi="GHEA Grapalat" w:cs="Sylfaen"/>
        </w:rPr>
        <w:t>ապրանքների</w:t>
      </w:r>
      <w:r w:rsidRPr="00B61F03">
        <w:rPr>
          <w:rFonts w:ascii="GHEA Grapalat" w:hAnsi="GHEA Grapalat"/>
        </w:rPr>
        <w:t xml:space="preserve"> </w:t>
      </w: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չափ</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համարվում</w:t>
      </w:r>
      <w:r w:rsidRPr="00B61F03">
        <w:rPr>
          <w:rFonts w:ascii="GHEA Grapalat" w:hAnsi="GHEA Grapalat"/>
        </w:rPr>
        <w:t xml:space="preserve"> </w:t>
      </w:r>
      <w:r w:rsidRPr="00B61F03">
        <w:rPr>
          <w:rFonts w:ascii="GHEA Grapalat" w:hAnsi="GHEA Grapalat" w:cs="Sylfaen"/>
        </w:rPr>
        <w:t>Հայաստանի</w:t>
      </w:r>
      <w:r w:rsidRPr="00B61F03">
        <w:rPr>
          <w:rFonts w:ascii="GHEA Grapalat" w:hAnsi="GHEA Grapalat"/>
        </w:rPr>
        <w:t xml:space="preserve"> </w:t>
      </w:r>
      <w:r w:rsidRPr="00B61F03">
        <w:rPr>
          <w:rFonts w:ascii="GHEA Grapalat" w:hAnsi="GHEA Grapalat" w:cs="Sylfaen"/>
        </w:rPr>
        <w:t>Հանրապետությունում</w:t>
      </w:r>
      <w:r w:rsidRPr="00B61F03">
        <w:rPr>
          <w:rFonts w:ascii="GHEA Grapalat" w:hAnsi="GHEA Grapalat"/>
        </w:rPr>
        <w:t xml:space="preserve"> </w:t>
      </w:r>
      <w:r w:rsidRPr="00B61F03">
        <w:rPr>
          <w:rFonts w:ascii="GHEA Grapalat" w:hAnsi="GHEA Grapalat" w:cs="Sylfaen"/>
        </w:rPr>
        <w:t>սահմանված</w:t>
      </w:r>
      <w:r w:rsidRPr="00B61F03">
        <w:rPr>
          <w:rFonts w:ascii="GHEA Grapalat" w:hAnsi="GHEA Grapalat"/>
        </w:rPr>
        <w:t xml:space="preserve"> </w:t>
      </w:r>
      <w:r w:rsidRPr="00B61F03">
        <w:rPr>
          <w:rFonts w:ascii="GHEA Grapalat" w:hAnsi="GHEA Grapalat" w:cs="Sylfaen"/>
        </w:rPr>
        <w:t>նվազագույն</w:t>
      </w:r>
      <w:r w:rsidRPr="00B61F03">
        <w:rPr>
          <w:rFonts w:ascii="GHEA Grapalat" w:hAnsi="GHEA Grapalat"/>
        </w:rPr>
        <w:t xml:space="preserve"> </w:t>
      </w:r>
      <w:r w:rsidRPr="00B61F03">
        <w:rPr>
          <w:rFonts w:ascii="GHEA Grapalat" w:hAnsi="GHEA Grapalat" w:cs="Sylfaen"/>
        </w:rPr>
        <w:t>աշխատավարձի</w:t>
      </w:r>
      <w:r w:rsidRPr="00B61F03">
        <w:rPr>
          <w:rFonts w:ascii="GHEA Grapalat" w:hAnsi="GHEA Grapalat"/>
        </w:rPr>
        <w:t xml:space="preserve"> </w:t>
      </w:r>
      <w:r w:rsidRPr="00B61F03">
        <w:rPr>
          <w:rFonts w:ascii="GHEA Grapalat" w:hAnsi="GHEA Grapalat" w:cs="Sylfaen"/>
        </w:rPr>
        <w:t>հարյուրհիսնապատիկը</w:t>
      </w:r>
      <w:r w:rsidRPr="00B61F03">
        <w:rPr>
          <w:rFonts w:ascii="GHEA Grapalat" w:hAnsi="GHEA Grapalat"/>
        </w:rPr>
        <w:t xml:space="preserve"> </w:t>
      </w:r>
      <w:r w:rsidRPr="00B61F03">
        <w:rPr>
          <w:rFonts w:ascii="GHEA Grapalat" w:hAnsi="GHEA Grapalat" w:cs="Sylfaen"/>
        </w:rPr>
        <w:t>գերազանցող</w:t>
      </w:r>
      <w:r w:rsidRPr="00B61F03">
        <w:rPr>
          <w:rFonts w:ascii="GHEA Grapalat" w:hAnsi="GHEA Grapalat"/>
        </w:rPr>
        <w:t xml:space="preserve"> </w:t>
      </w:r>
      <w:r w:rsidRPr="00B61F03">
        <w:rPr>
          <w:rFonts w:ascii="GHEA Grapalat" w:hAnsi="GHEA Grapalat" w:cs="Sylfaen"/>
        </w:rPr>
        <w:t>գումարը</w:t>
      </w:r>
      <w:r w:rsidRPr="00B61F03">
        <w:rPr>
          <w:rFonts w:ascii="GHEA Grapalat" w:hAnsi="GHEA Grapalat"/>
        </w:rPr>
        <w:t xml:space="preserve"> (</w:t>
      </w:r>
      <w:r w:rsidRPr="00B61F03">
        <w:rPr>
          <w:rFonts w:ascii="GHEA Grapalat" w:hAnsi="GHEA Grapalat" w:cs="Sylfaen"/>
        </w:rPr>
        <w:t>արժեքը</w:t>
      </w:r>
      <w:r w:rsidRPr="00B61F03">
        <w:rPr>
          <w:rFonts w:ascii="GHEA Grapalat" w:hAnsi="GHEA Grapalat"/>
        </w:rPr>
        <w:t>):</w:t>
      </w:r>
      <w:bookmarkEnd w:id="1049"/>
      <w:bookmarkEnd w:id="1050"/>
    </w:p>
    <w:p w:rsidR="00200090" w:rsidRPr="00B61F03" w:rsidRDefault="00200090" w:rsidP="00200090">
      <w:pPr>
        <w:pStyle w:val="NormalWeb"/>
        <w:spacing w:before="0" w:beforeAutospacing="0" w:after="0" w:afterAutospacing="0" w:line="360" w:lineRule="auto"/>
        <w:jc w:val="both"/>
        <w:rPr>
          <w:rFonts w:ascii="GHEA Grapalat" w:hAnsi="GHEA Grapalat"/>
          <w:b/>
          <w:color w:val="000000"/>
        </w:rPr>
      </w:pPr>
    </w:p>
    <w:tbl>
      <w:tblPr>
        <w:tblW w:w="5000" w:type="pct"/>
        <w:tblCellSpacing w:w="7" w:type="dxa"/>
        <w:tblCellMar>
          <w:left w:w="0" w:type="dxa"/>
          <w:right w:w="0" w:type="dxa"/>
        </w:tblCellMar>
        <w:tblLook w:val="04A0"/>
      </w:tblPr>
      <w:tblGrid>
        <w:gridCol w:w="9658"/>
      </w:tblGrid>
      <w:tr w:rsidR="00200090" w:rsidRPr="00B61F03" w:rsidTr="00F34D9F">
        <w:trPr>
          <w:tblCellSpacing w:w="7" w:type="dxa"/>
        </w:trPr>
        <w:tc>
          <w:tcPr>
            <w:tcW w:w="0" w:type="auto"/>
            <w:hideMark/>
          </w:tcPr>
          <w:p w:rsidR="00200090" w:rsidRPr="00B61F03" w:rsidRDefault="00200090" w:rsidP="00F34D9F">
            <w:pPr>
              <w:pStyle w:val="Heading3"/>
              <w:rPr>
                <w:rFonts w:ascii="GHEA Grapalat" w:hAnsi="GHEA Grapalat"/>
                <w:sz w:val="24"/>
                <w:szCs w:val="24"/>
              </w:rPr>
            </w:pPr>
            <w:bookmarkStart w:id="1051" w:name="_Toc496601605"/>
            <w:bookmarkStart w:id="1052" w:name="_Toc11653026"/>
            <w:bookmarkStart w:id="1053" w:name="_Toc19635125"/>
            <w:r w:rsidRPr="00B61F03">
              <w:rPr>
                <w:rFonts w:ascii="GHEA Grapalat" w:hAnsi="GHEA Grapalat"/>
                <w:sz w:val="24"/>
                <w:szCs w:val="24"/>
              </w:rPr>
              <w:t>Հոդված 2</w:t>
            </w:r>
            <w:r w:rsidRPr="00B61F03">
              <w:rPr>
                <w:rFonts w:ascii="GHEA Grapalat" w:hAnsi="GHEA Grapalat"/>
                <w:sz w:val="24"/>
                <w:szCs w:val="24"/>
                <w:lang w:val="ru-RU"/>
              </w:rPr>
              <w:t>82</w:t>
            </w:r>
            <w:r w:rsidRPr="00B61F03">
              <w:rPr>
                <w:rFonts w:ascii="GHEA Grapalat" w:hAnsi="GHEA Grapalat"/>
                <w:sz w:val="24"/>
                <w:szCs w:val="24"/>
              </w:rPr>
              <w:t>.  Հայաստանի Հանրապետությունից արտահանված մշակութային արժեքները սահմանված ժամկետում Հայաստանի Հանրապետություն չվերադարձնելը</w:t>
            </w:r>
            <w:bookmarkEnd w:id="1051"/>
            <w:bookmarkEnd w:id="1052"/>
            <w:bookmarkEnd w:id="1053"/>
            <w:r w:rsidRPr="00B61F03">
              <w:rPr>
                <w:rFonts w:ascii="GHEA Grapalat" w:hAnsi="GHEA Grapalat"/>
                <w:sz w:val="24"/>
                <w:szCs w:val="24"/>
              </w:rPr>
              <w:t xml:space="preserve"> </w:t>
            </w:r>
          </w:p>
        </w:tc>
      </w:tr>
    </w:tbl>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Courier New" w:hAnsi="Courier New" w:cs="Courier New"/>
          <w:color w:val="000000"/>
          <w:lang w:eastAsia="ru-RU"/>
        </w:rPr>
        <w:t> </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Հայաստանի Հանրապետությունից արտահանված` մշակութային արժեքների պահպանական ցուցակում գրանցված կամ գրանցման ենթակա մշակութային արժեքները սահմանված ժամկետում Հայաստանի Հանրապետություն չվերադարձնելը, եթե դրանց վերադարձնելը Հայաստանի Հանրապետության օրենքով համարվում է պարտադիր՝</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պատժվում է ազատազրկմամբ` առավելագույնը հինգ տարի ժամկետով:</w:t>
      </w:r>
    </w:p>
    <w:p w:rsidR="00200090" w:rsidRPr="00B61F03" w:rsidRDefault="00200090" w:rsidP="00200090">
      <w:pPr>
        <w:pStyle w:val="NoSpacing"/>
        <w:tabs>
          <w:tab w:val="left" w:pos="709"/>
        </w:tabs>
        <w:spacing w:line="360" w:lineRule="auto"/>
        <w:jc w:val="both"/>
        <w:rPr>
          <w:rFonts w:ascii="GHEA Grapalat" w:hAnsi="GHEA Grapalat" w:cs="Sylfaen"/>
          <w:color w:val="000000"/>
          <w:sz w:val="24"/>
          <w:szCs w:val="24"/>
        </w:rPr>
      </w:pPr>
    </w:p>
    <w:p w:rsidR="00200090" w:rsidRPr="00B61F03" w:rsidRDefault="00200090" w:rsidP="00200090">
      <w:pPr>
        <w:pStyle w:val="Heading3"/>
        <w:rPr>
          <w:rFonts w:ascii="GHEA Grapalat" w:hAnsi="GHEA Grapalat"/>
          <w:sz w:val="24"/>
          <w:szCs w:val="24"/>
          <w:lang w:val="ru-RU"/>
        </w:rPr>
      </w:pPr>
      <w:bookmarkStart w:id="1054" w:name="_Toc496601606"/>
      <w:bookmarkStart w:id="1055" w:name="_Toc11653027"/>
      <w:bookmarkStart w:id="1056" w:name="_Toc19635126"/>
      <w:r w:rsidRPr="00B61F03">
        <w:rPr>
          <w:rFonts w:ascii="GHEA Grapalat" w:hAnsi="GHEA Grapalat"/>
          <w:sz w:val="24"/>
          <w:szCs w:val="24"/>
        </w:rPr>
        <w:t>Հոդված</w:t>
      </w:r>
      <w:r w:rsidRPr="00B61F03">
        <w:rPr>
          <w:rFonts w:ascii="GHEA Grapalat" w:hAnsi="GHEA Grapalat"/>
          <w:sz w:val="24"/>
          <w:szCs w:val="24"/>
          <w:lang w:val="ru-RU"/>
        </w:rPr>
        <w:t xml:space="preserve"> 283. </w:t>
      </w:r>
      <w:r w:rsidRPr="00B61F03">
        <w:rPr>
          <w:rFonts w:ascii="GHEA Grapalat" w:hAnsi="GHEA Grapalat"/>
          <w:sz w:val="24"/>
          <w:szCs w:val="24"/>
        </w:rPr>
        <w:t>Հանցավոր</w:t>
      </w:r>
      <w:r w:rsidRPr="00B61F03">
        <w:rPr>
          <w:rFonts w:ascii="GHEA Grapalat" w:hAnsi="GHEA Grapalat"/>
          <w:sz w:val="24"/>
          <w:szCs w:val="24"/>
          <w:lang w:val="ru-RU"/>
        </w:rPr>
        <w:t xml:space="preserve"> </w:t>
      </w:r>
      <w:r w:rsidRPr="00B61F03">
        <w:rPr>
          <w:rFonts w:ascii="GHEA Grapalat" w:hAnsi="GHEA Grapalat"/>
          <w:sz w:val="24"/>
          <w:szCs w:val="24"/>
        </w:rPr>
        <w:t>ճանապարհով</w:t>
      </w:r>
      <w:r w:rsidRPr="00B61F03">
        <w:rPr>
          <w:rFonts w:ascii="GHEA Grapalat" w:hAnsi="GHEA Grapalat"/>
          <w:sz w:val="24"/>
          <w:szCs w:val="24"/>
          <w:lang w:val="ru-RU"/>
        </w:rPr>
        <w:t xml:space="preserve"> </w:t>
      </w:r>
      <w:r w:rsidRPr="00B61F03">
        <w:rPr>
          <w:rFonts w:ascii="GHEA Grapalat" w:hAnsi="GHEA Grapalat"/>
          <w:sz w:val="24"/>
          <w:szCs w:val="24"/>
        </w:rPr>
        <w:t>ստացված</w:t>
      </w:r>
      <w:r w:rsidRPr="00B61F03">
        <w:rPr>
          <w:rFonts w:ascii="GHEA Grapalat" w:hAnsi="GHEA Grapalat"/>
          <w:sz w:val="24"/>
          <w:szCs w:val="24"/>
          <w:lang w:val="ru-RU"/>
        </w:rPr>
        <w:t xml:space="preserve"> </w:t>
      </w:r>
      <w:r w:rsidRPr="00B61F03">
        <w:rPr>
          <w:rFonts w:ascii="GHEA Grapalat" w:hAnsi="GHEA Grapalat"/>
          <w:sz w:val="24"/>
          <w:szCs w:val="24"/>
        </w:rPr>
        <w:t>գույք</w:t>
      </w:r>
      <w:r w:rsidRPr="00B61F03">
        <w:rPr>
          <w:rFonts w:ascii="GHEA Grapalat" w:hAnsi="GHEA Grapalat"/>
          <w:sz w:val="24"/>
          <w:szCs w:val="24"/>
          <w:lang w:val="ru-RU"/>
        </w:rPr>
        <w:t xml:space="preserve"> </w:t>
      </w:r>
      <w:r w:rsidRPr="00B61F03">
        <w:rPr>
          <w:rFonts w:ascii="GHEA Grapalat" w:hAnsi="GHEA Grapalat"/>
          <w:sz w:val="24"/>
          <w:szCs w:val="24"/>
        </w:rPr>
        <w:t>ձեռք</w:t>
      </w:r>
      <w:r w:rsidRPr="00B61F03">
        <w:rPr>
          <w:rFonts w:ascii="GHEA Grapalat" w:hAnsi="GHEA Grapalat"/>
          <w:sz w:val="24"/>
          <w:szCs w:val="24"/>
          <w:lang w:val="ru-RU"/>
        </w:rPr>
        <w:t xml:space="preserve"> </w:t>
      </w:r>
      <w:r w:rsidRPr="00B61F03">
        <w:rPr>
          <w:rFonts w:ascii="GHEA Grapalat" w:hAnsi="GHEA Grapalat"/>
          <w:sz w:val="24"/>
          <w:szCs w:val="24"/>
        </w:rPr>
        <w:t>բերելը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իրացնելը</w:t>
      </w:r>
      <w:bookmarkEnd w:id="1054"/>
      <w:bookmarkEnd w:id="1055"/>
      <w:bookmarkEnd w:id="1056"/>
    </w:p>
    <w:p w:rsidR="00200090" w:rsidRPr="00B61F03" w:rsidRDefault="00200090" w:rsidP="00130946">
      <w:pPr>
        <w:pStyle w:val="NoSpacing"/>
        <w:numPr>
          <w:ilvl w:val="0"/>
          <w:numId w:val="263"/>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Անձի կողմից շահադիտական դրդումներով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այլ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անձի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կողմից</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hy-AM"/>
        </w:rPr>
        <w:t xml:space="preserve"> հանցավոր ճանապարհով </w:t>
      </w:r>
      <w:r w:rsidRPr="00B61F03">
        <w:rPr>
          <w:rFonts w:ascii="GHEA Grapalat" w:hAnsi="GHEA Grapalat" w:cs="Sylfaen"/>
          <w:color w:val="000000"/>
          <w:sz w:val="24"/>
          <w:szCs w:val="24"/>
          <w:lang w:val="en-US"/>
        </w:rPr>
        <w:t>ստացվա</w:t>
      </w:r>
      <w:r w:rsidRPr="00B61F03">
        <w:rPr>
          <w:rFonts w:ascii="GHEA Grapalat" w:hAnsi="GHEA Grapalat" w:cs="Sylfaen"/>
          <w:color w:val="000000"/>
          <w:sz w:val="24"/>
          <w:szCs w:val="24"/>
          <w:lang w:val="hy-AM"/>
        </w:rPr>
        <w:t>ծ գույքը նախապես չխոստացված ձեռք բերելը կամ իրացնելը կամ իրացմանը աջակցելը, եթե առկա չեն հոդվածներ 2</w:t>
      </w:r>
      <w:r w:rsidRPr="00B61F03">
        <w:rPr>
          <w:rFonts w:ascii="GHEA Grapalat" w:hAnsi="GHEA Grapalat" w:cs="Sylfaen"/>
          <w:color w:val="000000"/>
          <w:sz w:val="24"/>
          <w:szCs w:val="24"/>
        </w:rPr>
        <w:t>84</w:t>
      </w:r>
      <w:r w:rsidRPr="00B61F03">
        <w:rPr>
          <w:rFonts w:ascii="GHEA Grapalat" w:hAnsi="GHEA Grapalat" w:cs="Sylfaen"/>
          <w:color w:val="000000"/>
          <w:sz w:val="24"/>
          <w:szCs w:val="24"/>
          <w:lang w:val="hy-AM"/>
        </w:rPr>
        <w:t>-ով կամ 4</w:t>
      </w:r>
      <w:r w:rsidRPr="00B61F03">
        <w:rPr>
          <w:rFonts w:ascii="GHEA Grapalat" w:hAnsi="GHEA Grapalat" w:cs="Sylfaen"/>
          <w:color w:val="000000"/>
          <w:sz w:val="24"/>
          <w:szCs w:val="24"/>
        </w:rPr>
        <w:t>46</w:t>
      </w:r>
      <w:r w:rsidRPr="00B61F03">
        <w:rPr>
          <w:rFonts w:ascii="GHEA Grapalat" w:hAnsi="GHEA Grapalat" w:cs="Sylfaen"/>
          <w:color w:val="000000"/>
          <w:sz w:val="24"/>
          <w:szCs w:val="24"/>
          <w:lang w:val="hy-AM"/>
        </w:rPr>
        <w:t>-ով նախատեսված հանցանքների հատկանիշները՝</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քսանապատիկի չափով կամ հանրային աշխատանքներով՝ առավելագույնը երկու հարյուր ժամ ժամկետով կամ  ազատության սահմանափակմամբ` առավելագույնը մեկ տարի ժամկետով կամ կարճաժամկետ ազատազրկմամբ` առավելագույնը երկու ամիս ժամկետով:</w:t>
      </w:r>
    </w:p>
    <w:p w:rsidR="00200090" w:rsidRPr="00B61F03" w:rsidRDefault="00200090" w:rsidP="00130946">
      <w:pPr>
        <w:pStyle w:val="NoSpacing"/>
        <w:numPr>
          <w:ilvl w:val="0"/>
          <w:numId w:val="263"/>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կատարվել է՝</w:t>
      </w:r>
    </w:p>
    <w:p w:rsidR="00200090" w:rsidRPr="00B61F03" w:rsidRDefault="00200090" w:rsidP="00200090">
      <w:pPr>
        <w:shd w:val="clear" w:color="auto" w:fill="FFFFFF"/>
        <w:spacing w:line="360" w:lineRule="auto"/>
        <w:ind w:firstLine="374"/>
        <w:rPr>
          <w:rFonts w:ascii="GHEA Grapalat" w:hAnsi="GHEA Grapalat" w:cs="Sylfaen"/>
          <w:color w:val="000000"/>
          <w:lang w:val="hy-AM"/>
        </w:rPr>
      </w:pPr>
      <w:r w:rsidRPr="00B61F03">
        <w:rPr>
          <w:rFonts w:ascii="GHEA Grapalat" w:hAnsi="GHEA Grapalat" w:cs="Sylfaen"/>
          <w:color w:val="000000"/>
          <w:lang w:val="hy-AM"/>
        </w:rPr>
        <w:t>1) խոշոր չափերով,</w:t>
      </w:r>
    </w:p>
    <w:p w:rsidR="00200090" w:rsidRPr="00B61F03" w:rsidRDefault="00200090" w:rsidP="00200090">
      <w:pPr>
        <w:shd w:val="clear" w:color="auto" w:fill="FFFFFF"/>
        <w:spacing w:line="360" w:lineRule="auto"/>
        <w:ind w:firstLine="374"/>
        <w:rPr>
          <w:rFonts w:ascii="GHEA Grapalat" w:hAnsi="GHEA Grapalat" w:cs="Sylfaen"/>
          <w:color w:val="000000"/>
          <w:lang w:val="hy-AM"/>
        </w:rPr>
      </w:pPr>
      <w:r w:rsidRPr="00B61F03">
        <w:rPr>
          <w:rFonts w:ascii="GHEA Grapalat" w:hAnsi="GHEA Grapalat" w:cs="Sylfaen"/>
          <w:color w:val="000000"/>
          <w:lang w:val="hy-AM"/>
        </w:rPr>
        <w:t>2) մի խումբ անձանց կողմից նախնական համաձայնությամբ կամ</w:t>
      </w:r>
    </w:p>
    <w:p w:rsidR="00200090" w:rsidRPr="00B61F03" w:rsidRDefault="00200090" w:rsidP="00200090">
      <w:pPr>
        <w:pStyle w:val="NoSpacing"/>
        <w:shd w:val="clear" w:color="auto" w:fill="FFFFFF"/>
        <w:spacing w:line="360" w:lineRule="auto"/>
        <w:ind w:left="36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3) իշխանական կամ ծառայողական լիազորությունները կամ դրանցով պայմանավորված ազդեցությունն օգտագործելով</w:t>
      </w:r>
    </w:p>
    <w:p w:rsidR="00200090" w:rsidRPr="00B61F03" w:rsidRDefault="00200090" w:rsidP="00200090">
      <w:pPr>
        <w:shd w:val="clear" w:color="auto" w:fill="FFFFFF"/>
        <w:spacing w:line="360" w:lineRule="auto"/>
        <w:ind w:firstLine="374"/>
        <w:rPr>
          <w:rFonts w:ascii="GHEA Grapalat" w:hAnsi="GHEA Grapalat" w:cs="Sylfaen"/>
          <w:color w:val="000000"/>
          <w:lang w:val="hy-AM"/>
        </w:rPr>
      </w:pPr>
      <w:r w:rsidRPr="00B61F03">
        <w:rPr>
          <w:rFonts w:ascii="GHEA Grapalat" w:hAnsi="GHEA Grapalat" w:cs="Sylfaen"/>
          <w:color w:val="000000"/>
          <w:lang w:val="hy-AM"/>
        </w:rPr>
        <w:t>պատժվում է  տուգանքով՝  տասնապատիկից երեսունապատիկի չափով կամ հանրային աշխատանքներով՝ հարյուրից երկու հարյուր յոթանասուն ժամ ժամկետով կամ  ազատության սահմանափակմամբ` առավելագույնը մեկ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hd w:val="clear" w:color="auto" w:fill="FFFFFF"/>
        <w:spacing w:line="360" w:lineRule="auto"/>
        <w:ind w:firstLine="374"/>
        <w:rPr>
          <w:rFonts w:ascii="GHEA Grapalat" w:hAnsi="GHEA Grapalat" w:cs="Sylfaen"/>
          <w:color w:val="000000"/>
          <w:lang w:val="hy-AM"/>
        </w:rPr>
      </w:pPr>
      <w:r w:rsidRPr="00B61F03">
        <w:rPr>
          <w:rFonts w:ascii="GHEA Grapalat" w:hAnsi="GHEA Grapalat" w:cs="Sylfaen"/>
          <w:color w:val="000000"/>
          <w:lang w:val="hy-AM"/>
        </w:rPr>
        <w:t>3. Սույն հոդվածի առաջին կամ երկրորդ մասով նախատեսված հանցանքը, որը կատարվել է առանձնապես խոշոր չափերով՝</w:t>
      </w:r>
    </w:p>
    <w:p w:rsidR="00200090" w:rsidRPr="00B61F03" w:rsidRDefault="00200090" w:rsidP="00200090">
      <w:pPr>
        <w:shd w:val="clear" w:color="auto" w:fill="FFFFFF"/>
        <w:spacing w:line="360" w:lineRule="auto"/>
        <w:ind w:firstLine="374"/>
        <w:rPr>
          <w:rFonts w:ascii="GHEA Grapalat" w:hAnsi="GHEA Grapalat" w:cs="Sylfaen"/>
          <w:color w:val="000000"/>
          <w:lang w:val="hy-AM"/>
        </w:rPr>
      </w:pPr>
      <w:r w:rsidRPr="00B61F03">
        <w:rPr>
          <w:rFonts w:ascii="GHEA Grapalat" w:hAnsi="GHEA Grapalat" w:cs="Sylfaen"/>
          <w:color w:val="000000"/>
          <w:lang w:val="hy-AM"/>
        </w:rPr>
        <w:t>պատժվում է ազատազրկմամբ՝ երկուսից հինգ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057" w:name="_Toc496601607"/>
      <w:bookmarkStart w:id="1058" w:name="_Toc11653028"/>
      <w:bookmarkStart w:id="1059" w:name="_Toc19635127"/>
      <w:bookmarkStart w:id="1060" w:name="_Toc496601608"/>
      <w:r w:rsidRPr="00B61F03">
        <w:rPr>
          <w:rFonts w:ascii="GHEA Grapalat" w:hAnsi="GHEA Grapalat"/>
          <w:sz w:val="24"/>
          <w:szCs w:val="24"/>
        </w:rPr>
        <w:t xml:space="preserve">Հոդված 284. </w:t>
      </w:r>
      <w:bookmarkEnd w:id="1057"/>
      <w:r w:rsidRPr="00B61F03">
        <w:rPr>
          <w:rFonts w:ascii="GHEA Grapalat" w:hAnsi="GHEA Grapalat"/>
          <w:sz w:val="24"/>
          <w:szCs w:val="24"/>
        </w:rPr>
        <w:t>Փողերի լվացումը</w:t>
      </w:r>
      <w:bookmarkEnd w:id="1058"/>
      <w:bookmarkEnd w:id="1059"/>
    </w:p>
    <w:p w:rsidR="00200090" w:rsidRPr="00B61F03" w:rsidRDefault="00200090" w:rsidP="00200090">
      <w:pPr>
        <w:spacing w:line="360" w:lineRule="auto"/>
        <w:ind w:firstLine="284"/>
        <w:jc w:val="both"/>
        <w:rPr>
          <w:rFonts w:ascii="GHEA Grapalat" w:hAnsi="GHEA Grapalat"/>
          <w:lang w:val="hy-AM"/>
        </w:rPr>
      </w:pPr>
      <w:r w:rsidRPr="00B61F03">
        <w:rPr>
          <w:rFonts w:ascii="GHEA Grapalat" w:hAnsi="GHEA Grapalat"/>
          <w:color w:val="000000"/>
          <w:lang w:val="hy-AM"/>
        </w:rPr>
        <w:t>1. Նախնական հանցանքը չկատարած անձի կողմից հանցավոր ճանապարհով ստացված գույքը փոխարկելը (կոնվերտացնել) կամ փոխանցելը կամ այդ գույքը ձեռք բերելը, պահելը, տիրապետելը, օգտագործելը կամ տնօրինելը կամ այդ գույքի միջոցով այլ գործարքներ կատարելը, որը նպատակ է ունեցել թաքցնելու կամ խեղաթյուրելու այդ գույքի հանցավոր ծագումը կամ օժանդակելու որևէ անձի, որպեսզի նա խուսափի իր կատարած հանցանքի համար պատասխանատվությունից, կամ այդ գույքի իրական բնույթը, ծագման աղբյուրը, գտնվելու վայրը, տնօրինման եղանակը, տեղաշարժը, տեղաբաշխումը, պատկանելությունը կամ այդ գույքի նկատմամբ իրավունքները թաքցնելը կամ խեղաթյուրելը կամ թաքցնելուն կամ խեղաթյուրելուն աջակցելը, որը կատարվել է խոշոր չափերով՝</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rPr>
        <w:t>պատժվում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ազատազրկմամբ</w:t>
      </w:r>
      <w:r w:rsidRPr="00B61F03">
        <w:rPr>
          <w:rFonts w:ascii="GHEA Grapalat" w:hAnsi="GHEA Grapalat"/>
          <w:color w:val="000000"/>
          <w:lang w:val="hy-AM"/>
        </w:rPr>
        <w:t xml:space="preserve">` </w:t>
      </w:r>
      <w:r w:rsidRPr="00B61F03">
        <w:rPr>
          <w:rFonts w:ascii="GHEA Grapalat" w:hAnsi="GHEA Grapalat" w:cs="Sylfaen"/>
          <w:color w:val="000000"/>
          <w:lang w:val="hy-AM"/>
        </w:rPr>
        <w:t>երկուսից</w:t>
      </w:r>
      <w:r w:rsidRPr="00B61F03">
        <w:rPr>
          <w:rFonts w:ascii="GHEA Grapalat" w:hAnsi="GHEA Grapalat"/>
          <w:color w:val="000000"/>
          <w:lang w:val="hy-AM"/>
        </w:rPr>
        <w:t xml:space="preserve"> </w:t>
      </w:r>
      <w:r w:rsidRPr="00B61F03">
        <w:rPr>
          <w:rFonts w:ascii="GHEA Grapalat" w:hAnsi="GHEA Grapalat" w:cs="Sylfaen"/>
          <w:color w:val="000000"/>
          <w:lang w:val="hy-AM"/>
        </w:rPr>
        <w:t>հինգ</w:t>
      </w:r>
      <w:r w:rsidRPr="00B61F03">
        <w:rPr>
          <w:rFonts w:ascii="GHEA Grapalat" w:hAnsi="GHEA Grapalat"/>
          <w:color w:val="000000"/>
          <w:lang w:val="hy-AM"/>
        </w:rPr>
        <w:t xml:space="preserve"> </w:t>
      </w:r>
      <w:r w:rsidRPr="00B61F03">
        <w:rPr>
          <w:rFonts w:ascii="GHEA Grapalat" w:hAnsi="GHEA Grapalat" w:cs="Sylfaen"/>
          <w:color w:val="000000"/>
          <w:lang w:val="hy-AM"/>
        </w:rPr>
        <w:t>տարի</w:t>
      </w:r>
      <w:r w:rsidRPr="00B61F03">
        <w:rPr>
          <w:rFonts w:ascii="GHEA Grapalat" w:hAnsi="GHEA Grapalat"/>
          <w:color w:val="000000"/>
          <w:lang w:val="hy-AM"/>
        </w:rPr>
        <w:t xml:space="preserve"> </w:t>
      </w:r>
      <w:r w:rsidRPr="00B61F03">
        <w:rPr>
          <w:rFonts w:ascii="GHEA Grapalat" w:hAnsi="GHEA Grapalat" w:cs="Sylfaen"/>
          <w:color w:val="000000"/>
          <w:lang w:val="hy-AM"/>
        </w:rPr>
        <w:t>ժամկետով</w:t>
      </w:r>
      <w:r w:rsidRPr="00B61F03">
        <w:rPr>
          <w:rFonts w:ascii="GHEA Grapalat" w:hAnsi="GHEA Grapalat"/>
          <w:color w:val="000000"/>
          <w:lang w:val="hy-AM"/>
        </w:rPr>
        <w:t>:</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olor w:val="000000"/>
          <w:lang w:val="hy-AM"/>
        </w:rPr>
        <w:t xml:space="preserve">2. </w:t>
      </w:r>
      <w:r w:rsidRPr="00B61F03">
        <w:rPr>
          <w:rFonts w:ascii="GHEA Grapalat" w:hAnsi="GHEA Grapalat" w:cs="Sylfaen"/>
          <w:color w:val="000000"/>
          <w:lang w:val="hy-AM"/>
        </w:rPr>
        <w:t>Սույն հոդվածի առաջին մասով նախատեսված հանցանքը</w:t>
      </w:r>
      <w:r w:rsidRPr="00B61F03">
        <w:rPr>
          <w:rFonts w:ascii="GHEA Grapalat" w:hAnsi="GHEA Grapalat"/>
          <w:color w:val="000000"/>
          <w:lang w:val="hy-AM"/>
        </w:rPr>
        <w:t xml:space="preserve">, </w:t>
      </w:r>
      <w:r w:rsidRPr="00B61F03">
        <w:rPr>
          <w:rFonts w:ascii="GHEA Grapalat" w:hAnsi="GHEA Grapalat" w:cs="Sylfaen"/>
          <w:color w:val="000000"/>
          <w:lang w:val="hy-AM"/>
        </w:rPr>
        <w:t>որը</w:t>
      </w:r>
      <w:r w:rsidRPr="00B61F03">
        <w:rPr>
          <w:rFonts w:ascii="GHEA Grapalat" w:hAnsi="GHEA Grapalat"/>
          <w:color w:val="000000"/>
          <w:lang w:val="hy-AM"/>
        </w:rPr>
        <w:t xml:space="preserve"> </w:t>
      </w:r>
      <w:r w:rsidRPr="00B61F03">
        <w:rPr>
          <w:rFonts w:ascii="GHEA Grapalat" w:hAnsi="GHEA Grapalat" w:cs="Sylfaen"/>
          <w:color w:val="000000"/>
          <w:lang w:val="hy-AM"/>
        </w:rPr>
        <w:t>կատարվել</w:t>
      </w:r>
      <w:r w:rsidRPr="00B61F03">
        <w:rPr>
          <w:rFonts w:ascii="GHEA Grapalat" w:hAnsi="GHEA Grapalat"/>
          <w:color w:val="000000"/>
          <w:lang w:val="hy-AM"/>
        </w:rPr>
        <w:t xml:space="preserve"> </w:t>
      </w:r>
      <w:r w:rsidRPr="00B61F03">
        <w:rPr>
          <w:rFonts w:ascii="GHEA Grapalat" w:hAnsi="GHEA Grapalat" w:cs="Sylfaen"/>
          <w:color w:val="000000"/>
          <w:lang w:val="hy-AM"/>
        </w:rPr>
        <w:t>է մի</w:t>
      </w:r>
      <w:r w:rsidRPr="00B61F03">
        <w:rPr>
          <w:rFonts w:ascii="GHEA Grapalat" w:hAnsi="GHEA Grapalat"/>
          <w:color w:val="000000"/>
          <w:lang w:val="hy-AM"/>
        </w:rPr>
        <w:t xml:space="preserve"> </w:t>
      </w:r>
      <w:r w:rsidRPr="00B61F03">
        <w:rPr>
          <w:rFonts w:ascii="GHEA Grapalat" w:hAnsi="GHEA Grapalat" w:cs="Sylfaen"/>
          <w:color w:val="000000"/>
          <w:lang w:val="hy-AM"/>
        </w:rPr>
        <w:t>խումբ</w:t>
      </w:r>
      <w:r w:rsidRPr="00B61F03">
        <w:rPr>
          <w:rFonts w:ascii="GHEA Grapalat" w:hAnsi="GHEA Grapalat"/>
          <w:color w:val="000000"/>
          <w:lang w:val="hy-AM"/>
        </w:rPr>
        <w:t xml:space="preserve"> </w:t>
      </w:r>
      <w:r w:rsidRPr="00B61F03">
        <w:rPr>
          <w:rFonts w:ascii="GHEA Grapalat" w:hAnsi="GHEA Grapalat" w:cs="Sylfaen"/>
          <w:color w:val="000000"/>
          <w:lang w:val="hy-AM"/>
        </w:rPr>
        <w:t>անձանց</w:t>
      </w:r>
      <w:r w:rsidRPr="00B61F03">
        <w:rPr>
          <w:rFonts w:ascii="GHEA Grapalat" w:hAnsi="GHEA Grapalat"/>
          <w:color w:val="000000"/>
          <w:lang w:val="hy-AM"/>
        </w:rPr>
        <w:t xml:space="preserve"> </w:t>
      </w:r>
      <w:r w:rsidRPr="00B61F03">
        <w:rPr>
          <w:rFonts w:ascii="GHEA Grapalat" w:hAnsi="GHEA Grapalat" w:cs="Sylfaen"/>
          <w:color w:val="000000"/>
          <w:lang w:val="hy-AM"/>
        </w:rPr>
        <w:t>կողմից</w:t>
      </w:r>
      <w:r w:rsidRPr="00B61F03">
        <w:rPr>
          <w:rFonts w:ascii="GHEA Grapalat" w:hAnsi="GHEA Grapalat"/>
          <w:color w:val="000000"/>
          <w:lang w:val="hy-AM"/>
        </w:rPr>
        <w:t xml:space="preserve"> </w:t>
      </w:r>
      <w:r w:rsidRPr="00B61F03">
        <w:rPr>
          <w:rFonts w:ascii="GHEA Grapalat" w:hAnsi="GHEA Grapalat" w:cs="Sylfaen"/>
          <w:color w:val="000000"/>
          <w:lang w:val="hy-AM"/>
        </w:rPr>
        <w:t>նախնական</w:t>
      </w:r>
      <w:r w:rsidRPr="00B61F03">
        <w:rPr>
          <w:rFonts w:ascii="GHEA Grapalat" w:hAnsi="GHEA Grapalat"/>
          <w:color w:val="000000"/>
          <w:lang w:val="hy-AM"/>
        </w:rPr>
        <w:t xml:space="preserve"> </w:t>
      </w:r>
      <w:r w:rsidRPr="00B61F03">
        <w:rPr>
          <w:rFonts w:ascii="GHEA Grapalat" w:hAnsi="GHEA Grapalat" w:cs="Sylfaen"/>
          <w:color w:val="000000"/>
          <w:lang w:val="hy-AM"/>
        </w:rPr>
        <w:t>համաձայնությամբ</w:t>
      </w:r>
      <w:r w:rsidRPr="00B61F03">
        <w:rPr>
          <w:rFonts w:ascii="GHEA Grapalat" w:hAnsi="GHEA Grapalat"/>
          <w:color w:val="000000"/>
          <w:lang w:val="hy-AM"/>
        </w:rPr>
        <w:t>`</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rPr>
        <w:t>պատժվում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ազատազրկմամբ</w:t>
      </w:r>
      <w:r w:rsidRPr="00B61F03">
        <w:rPr>
          <w:rFonts w:ascii="GHEA Grapalat" w:hAnsi="GHEA Grapalat"/>
          <w:color w:val="000000"/>
          <w:lang w:val="hy-AM"/>
        </w:rPr>
        <w:t xml:space="preserve">` </w:t>
      </w:r>
      <w:r w:rsidRPr="00B61F03">
        <w:rPr>
          <w:rFonts w:ascii="GHEA Grapalat" w:hAnsi="GHEA Grapalat" w:cs="Sylfaen"/>
          <w:color w:val="000000"/>
          <w:lang w:val="hy-AM"/>
        </w:rPr>
        <w:t>հինգից</w:t>
      </w:r>
      <w:r w:rsidRPr="00B61F03">
        <w:rPr>
          <w:rFonts w:ascii="GHEA Grapalat" w:hAnsi="GHEA Grapalat"/>
          <w:color w:val="000000"/>
          <w:lang w:val="hy-AM"/>
        </w:rPr>
        <w:t xml:space="preserve"> </w:t>
      </w:r>
      <w:r w:rsidRPr="00B61F03">
        <w:rPr>
          <w:rFonts w:ascii="GHEA Grapalat" w:hAnsi="GHEA Grapalat" w:cs="Sylfaen"/>
          <w:color w:val="000000"/>
          <w:lang w:val="hy-AM"/>
        </w:rPr>
        <w:t>տասը</w:t>
      </w:r>
      <w:r w:rsidRPr="00B61F03">
        <w:rPr>
          <w:rFonts w:ascii="GHEA Grapalat" w:hAnsi="GHEA Grapalat"/>
          <w:color w:val="000000"/>
          <w:lang w:val="hy-AM"/>
        </w:rPr>
        <w:t xml:space="preserve"> </w:t>
      </w:r>
      <w:r w:rsidRPr="00B61F03">
        <w:rPr>
          <w:rFonts w:ascii="GHEA Grapalat" w:hAnsi="GHEA Grapalat" w:cs="Sylfaen"/>
          <w:color w:val="000000"/>
          <w:lang w:val="hy-AM"/>
        </w:rPr>
        <w:t>տարի</w:t>
      </w:r>
      <w:r w:rsidRPr="00B61F03">
        <w:rPr>
          <w:rFonts w:ascii="GHEA Grapalat" w:hAnsi="GHEA Grapalat"/>
          <w:color w:val="000000"/>
          <w:lang w:val="hy-AM"/>
        </w:rPr>
        <w:t xml:space="preserve"> </w:t>
      </w:r>
      <w:r w:rsidRPr="00B61F03">
        <w:rPr>
          <w:rFonts w:ascii="GHEA Grapalat" w:hAnsi="GHEA Grapalat" w:cs="Sylfaen"/>
          <w:color w:val="000000"/>
          <w:lang w:val="hy-AM"/>
        </w:rPr>
        <w:t>ժամկետով</w:t>
      </w:r>
      <w:r w:rsidRPr="00B61F03">
        <w:rPr>
          <w:rFonts w:ascii="GHEA Grapalat" w:hAnsi="GHEA Grapalat"/>
          <w:color w:val="000000"/>
          <w:lang w:val="hy-AM"/>
        </w:rPr>
        <w:t>:</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olor w:val="000000"/>
          <w:lang w:val="hy-AM"/>
        </w:rPr>
        <w:t xml:space="preserve">3. </w:t>
      </w:r>
      <w:r w:rsidRPr="00B61F03">
        <w:rPr>
          <w:rFonts w:ascii="GHEA Grapalat" w:hAnsi="GHEA Grapalat" w:cs="Sylfaen"/>
          <w:color w:val="000000"/>
          <w:lang w:val="hy-AM"/>
        </w:rPr>
        <w:t>Սույն</w:t>
      </w:r>
      <w:r w:rsidRPr="00B61F03">
        <w:rPr>
          <w:rFonts w:ascii="GHEA Grapalat" w:hAnsi="GHEA Grapalat"/>
          <w:color w:val="000000"/>
          <w:lang w:val="hy-AM"/>
        </w:rPr>
        <w:t xml:space="preserve"> </w:t>
      </w:r>
      <w:r w:rsidRPr="00B61F03">
        <w:rPr>
          <w:rFonts w:ascii="GHEA Grapalat" w:hAnsi="GHEA Grapalat" w:cs="Sylfaen"/>
          <w:color w:val="000000"/>
          <w:lang w:val="hy-AM"/>
        </w:rPr>
        <w:t>հոդվածի</w:t>
      </w:r>
      <w:r w:rsidRPr="00B61F03">
        <w:rPr>
          <w:rFonts w:ascii="GHEA Grapalat" w:hAnsi="GHEA Grapalat"/>
          <w:color w:val="000000"/>
          <w:lang w:val="hy-AM"/>
        </w:rPr>
        <w:t xml:space="preserve"> </w:t>
      </w:r>
      <w:r w:rsidRPr="00B61F03">
        <w:rPr>
          <w:rFonts w:ascii="GHEA Grapalat" w:hAnsi="GHEA Grapalat" w:cs="Sylfaen"/>
          <w:color w:val="000000"/>
          <w:lang w:val="hy-AM"/>
        </w:rPr>
        <w:t>առաջին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երկրորդ</w:t>
      </w:r>
      <w:r w:rsidRPr="00B61F03">
        <w:rPr>
          <w:rFonts w:ascii="GHEA Grapalat" w:hAnsi="GHEA Grapalat"/>
          <w:color w:val="000000"/>
          <w:lang w:val="hy-AM"/>
        </w:rPr>
        <w:t xml:space="preserve"> </w:t>
      </w:r>
      <w:r w:rsidRPr="00B61F03">
        <w:rPr>
          <w:rFonts w:ascii="GHEA Grapalat" w:hAnsi="GHEA Grapalat" w:cs="Sylfaen"/>
          <w:color w:val="000000"/>
          <w:lang w:val="hy-AM"/>
        </w:rPr>
        <w:t>մասով</w:t>
      </w:r>
      <w:r w:rsidRPr="00B61F03">
        <w:rPr>
          <w:rFonts w:ascii="GHEA Grapalat" w:hAnsi="GHEA Grapalat"/>
          <w:color w:val="000000"/>
          <w:lang w:val="hy-AM"/>
        </w:rPr>
        <w:t xml:space="preserve"> </w:t>
      </w:r>
      <w:r w:rsidRPr="00B61F03">
        <w:rPr>
          <w:rFonts w:ascii="GHEA Grapalat" w:hAnsi="GHEA Grapalat" w:cs="Sylfaen"/>
          <w:color w:val="000000"/>
          <w:lang w:val="hy-AM"/>
        </w:rPr>
        <w:t>նախատեսված</w:t>
      </w:r>
      <w:r w:rsidRPr="00B61F03">
        <w:rPr>
          <w:rFonts w:ascii="GHEA Grapalat" w:hAnsi="GHEA Grapalat"/>
          <w:color w:val="000000"/>
          <w:lang w:val="hy-AM"/>
        </w:rPr>
        <w:t xml:space="preserve"> </w:t>
      </w:r>
      <w:r w:rsidRPr="00B61F03">
        <w:rPr>
          <w:rFonts w:ascii="GHEA Grapalat" w:hAnsi="GHEA Grapalat" w:cs="Sylfaen"/>
          <w:color w:val="000000"/>
          <w:lang w:val="hy-AM"/>
        </w:rPr>
        <w:t>հանցանքը</w:t>
      </w:r>
      <w:r w:rsidRPr="00B61F03">
        <w:rPr>
          <w:rFonts w:ascii="GHEA Grapalat" w:hAnsi="GHEA Grapalat"/>
          <w:color w:val="000000"/>
          <w:lang w:val="hy-AM"/>
        </w:rPr>
        <w:t xml:space="preserve">, </w:t>
      </w:r>
      <w:r w:rsidRPr="00B61F03">
        <w:rPr>
          <w:rFonts w:ascii="GHEA Grapalat" w:hAnsi="GHEA Grapalat" w:cs="Sylfaen"/>
          <w:color w:val="000000"/>
          <w:lang w:val="hy-AM"/>
        </w:rPr>
        <w:t>որը</w:t>
      </w:r>
      <w:r w:rsidRPr="00B61F03">
        <w:rPr>
          <w:rFonts w:ascii="GHEA Grapalat" w:hAnsi="GHEA Grapalat"/>
          <w:color w:val="000000"/>
          <w:lang w:val="hy-AM"/>
        </w:rPr>
        <w:t xml:space="preserve"> </w:t>
      </w:r>
      <w:r w:rsidRPr="00B61F03">
        <w:rPr>
          <w:rFonts w:ascii="GHEA Grapalat" w:hAnsi="GHEA Grapalat" w:cs="Sylfaen"/>
          <w:color w:val="000000"/>
          <w:lang w:val="hy-AM"/>
        </w:rPr>
        <w:t>կատարվել</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olor w:val="000000"/>
          <w:lang w:val="hy-AM"/>
        </w:rPr>
        <w:t xml:space="preserve">1) </w:t>
      </w:r>
      <w:r w:rsidRPr="00B61F03">
        <w:rPr>
          <w:rFonts w:ascii="GHEA Grapalat" w:hAnsi="GHEA Grapalat" w:cs="Sylfaen"/>
          <w:color w:val="000000"/>
          <w:lang w:val="hy-AM"/>
        </w:rPr>
        <w:t>առանձնապես</w:t>
      </w:r>
      <w:r w:rsidRPr="00B61F03">
        <w:rPr>
          <w:rFonts w:ascii="GHEA Grapalat" w:hAnsi="GHEA Grapalat"/>
          <w:color w:val="000000"/>
          <w:lang w:val="hy-AM"/>
        </w:rPr>
        <w:t xml:space="preserve"> </w:t>
      </w:r>
      <w:r w:rsidRPr="00B61F03">
        <w:rPr>
          <w:rFonts w:ascii="GHEA Grapalat" w:hAnsi="GHEA Grapalat" w:cs="Sylfaen"/>
          <w:color w:val="000000"/>
          <w:lang w:val="hy-AM"/>
        </w:rPr>
        <w:t>խոշոր</w:t>
      </w:r>
      <w:r w:rsidRPr="00B61F03">
        <w:rPr>
          <w:rFonts w:ascii="GHEA Grapalat" w:hAnsi="GHEA Grapalat"/>
          <w:color w:val="000000"/>
          <w:lang w:val="hy-AM"/>
        </w:rPr>
        <w:t xml:space="preserve"> </w:t>
      </w:r>
      <w:r w:rsidRPr="00B61F03">
        <w:rPr>
          <w:rFonts w:ascii="GHEA Grapalat" w:hAnsi="GHEA Grapalat" w:cs="Sylfaen"/>
          <w:color w:val="000000"/>
          <w:lang w:val="hy-AM"/>
        </w:rPr>
        <w:t>չափերով կամ</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olor w:val="000000"/>
          <w:lang w:val="hy-AM"/>
        </w:rPr>
        <w:t xml:space="preserve">2) </w:t>
      </w:r>
      <w:r w:rsidRPr="00B61F03">
        <w:rPr>
          <w:rFonts w:ascii="GHEA Grapalat" w:hAnsi="GHEA Grapalat" w:cs="Sylfaen"/>
          <w:color w:val="000000"/>
          <w:lang w:val="hy-AM"/>
        </w:rPr>
        <w:t>իշխանական կամ ծառայողական լիազորությունները կամ դրանցով պայմանավորված ազդեցությունն օգտագործելով</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rPr>
        <w:t>3) հանցավոր կազմակերպության կողմից՝</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rPr>
        <w:t>պատժվում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ազատազրկմամբ</w:t>
      </w:r>
      <w:r w:rsidRPr="00B61F03">
        <w:rPr>
          <w:rFonts w:ascii="GHEA Grapalat" w:hAnsi="GHEA Grapalat"/>
          <w:color w:val="000000"/>
          <w:lang w:val="hy-AM"/>
        </w:rPr>
        <w:t xml:space="preserve">` </w:t>
      </w:r>
      <w:r w:rsidRPr="00B61F03">
        <w:rPr>
          <w:rFonts w:ascii="GHEA Grapalat" w:hAnsi="GHEA Grapalat" w:cs="Sylfaen"/>
          <w:color w:val="000000"/>
          <w:lang w:val="hy-AM"/>
        </w:rPr>
        <w:t>վեցից</w:t>
      </w:r>
      <w:r w:rsidRPr="00B61F03">
        <w:rPr>
          <w:rFonts w:ascii="GHEA Grapalat" w:hAnsi="GHEA Grapalat"/>
          <w:color w:val="000000"/>
          <w:lang w:val="hy-AM"/>
        </w:rPr>
        <w:t xml:space="preserve"> </w:t>
      </w:r>
      <w:r w:rsidRPr="00B61F03">
        <w:rPr>
          <w:rFonts w:ascii="GHEA Grapalat" w:hAnsi="GHEA Grapalat" w:cs="Sylfaen"/>
          <w:color w:val="000000"/>
          <w:lang w:val="hy-AM"/>
        </w:rPr>
        <w:t>տասներկու</w:t>
      </w:r>
      <w:r w:rsidRPr="00B61F03">
        <w:rPr>
          <w:rFonts w:ascii="GHEA Grapalat" w:hAnsi="GHEA Grapalat"/>
          <w:color w:val="000000"/>
          <w:lang w:val="hy-AM"/>
        </w:rPr>
        <w:t xml:space="preserve"> </w:t>
      </w:r>
      <w:r w:rsidRPr="00B61F03">
        <w:rPr>
          <w:rFonts w:ascii="GHEA Grapalat" w:hAnsi="GHEA Grapalat" w:cs="Sylfaen"/>
          <w:color w:val="000000"/>
          <w:lang w:val="hy-AM"/>
        </w:rPr>
        <w:t>տարի</w:t>
      </w:r>
      <w:r w:rsidRPr="00B61F03">
        <w:rPr>
          <w:rFonts w:ascii="GHEA Grapalat" w:hAnsi="GHEA Grapalat"/>
          <w:color w:val="000000"/>
          <w:lang w:val="hy-AM"/>
        </w:rPr>
        <w:t xml:space="preserve"> </w:t>
      </w:r>
      <w:r w:rsidRPr="00B61F03">
        <w:rPr>
          <w:rFonts w:ascii="GHEA Grapalat" w:hAnsi="GHEA Grapalat" w:cs="Sylfaen"/>
          <w:color w:val="000000"/>
          <w:lang w:val="hy-AM"/>
        </w:rPr>
        <w:t>ժամկետով</w:t>
      </w:r>
      <w:r w:rsidRPr="00B61F03">
        <w:rPr>
          <w:rFonts w:ascii="GHEA Grapalat" w:hAnsi="GHEA Grapalat"/>
          <w:color w:val="000000"/>
          <w:lang w:val="hy-AM"/>
        </w:rPr>
        <w:t>:</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p>
    <w:p w:rsidR="00200090" w:rsidRPr="00B61F03" w:rsidRDefault="00200090" w:rsidP="00200090">
      <w:pPr>
        <w:pStyle w:val="Heading3"/>
        <w:rPr>
          <w:rFonts w:ascii="GHEA Grapalat" w:hAnsi="GHEA Grapalat"/>
          <w:sz w:val="24"/>
          <w:szCs w:val="24"/>
        </w:rPr>
      </w:pPr>
      <w:bookmarkStart w:id="1061" w:name="_Toc11653029"/>
      <w:r w:rsidRPr="00B61F03">
        <w:rPr>
          <w:rFonts w:ascii="GHEA Grapalat" w:hAnsi="GHEA Grapalat"/>
          <w:sz w:val="24"/>
          <w:szCs w:val="24"/>
        </w:rPr>
        <w:br w:type="page"/>
      </w:r>
      <w:bookmarkStart w:id="1062" w:name="_Toc19635128"/>
      <w:r w:rsidRPr="00B61F03">
        <w:rPr>
          <w:rFonts w:ascii="GHEA Grapalat" w:hAnsi="GHEA Grapalat"/>
          <w:sz w:val="24"/>
          <w:szCs w:val="24"/>
        </w:rPr>
        <w:t>Հոդված 285. Հանցանք կատարած անձի կողմից փողերի լվացումը</w:t>
      </w:r>
      <w:bookmarkEnd w:id="1061"/>
      <w:bookmarkEnd w:id="1062"/>
    </w:p>
    <w:p w:rsidR="00200090" w:rsidRPr="00B61F03" w:rsidRDefault="00200090" w:rsidP="00200090">
      <w:pPr>
        <w:spacing w:line="360" w:lineRule="auto"/>
        <w:ind w:firstLine="284"/>
        <w:jc w:val="both"/>
        <w:rPr>
          <w:rFonts w:ascii="GHEA Grapalat" w:hAnsi="GHEA Grapalat"/>
          <w:lang w:val="hy-AM"/>
        </w:rPr>
      </w:pPr>
      <w:r w:rsidRPr="00B61F03">
        <w:rPr>
          <w:rFonts w:ascii="GHEA Grapalat" w:hAnsi="GHEA Grapalat"/>
          <w:color w:val="000000"/>
          <w:lang w:val="hy-AM"/>
        </w:rPr>
        <w:t>1. Նախնական հանցանքը կատարած անձի կողմից հանցավոր ճանապարհով ստացված գույքը փոխարկելը (կոնվերտացնել) կամ փոխանցելը կամ այդ գույքի միջոցով այլ գործարքներ կատարելը, որը նպատակ է ունեցել թաքցնելու կամ խեղաթյուրելու այդ գույքի հանցավոր ծագումը, կամ այդ գույքի իրական բնույթը, ծագման աղբյուրը, գտնվելու վայրը, տնօրինման եղանակը, տեղաշարժը, տեղաբաշխումը, պատկանելությունը կամ այդ գույքի նկատմամբ իրավունքները թաքցնելը, որը կատարվել է խոշոր չափերով՝</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rPr>
        <w:t>պատժվում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ազատազրկմամբ</w:t>
      </w:r>
      <w:r w:rsidRPr="00B61F03">
        <w:rPr>
          <w:rFonts w:ascii="GHEA Grapalat" w:hAnsi="GHEA Grapalat"/>
          <w:color w:val="000000"/>
          <w:lang w:val="hy-AM"/>
        </w:rPr>
        <w:t xml:space="preserve">` </w:t>
      </w:r>
      <w:r w:rsidRPr="00B61F03">
        <w:rPr>
          <w:rFonts w:ascii="GHEA Grapalat" w:hAnsi="GHEA Grapalat" w:cs="Sylfaen"/>
          <w:color w:val="000000"/>
          <w:lang w:val="hy-AM"/>
        </w:rPr>
        <w:t>երկուսից</w:t>
      </w:r>
      <w:r w:rsidRPr="00B61F03">
        <w:rPr>
          <w:rFonts w:ascii="GHEA Grapalat" w:hAnsi="GHEA Grapalat"/>
          <w:color w:val="000000"/>
          <w:lang w:val="hy-AM"/>
        </w:rPr>
        <w:t xml:space="preserve"> </w:t>
      </w:r>
      <w:r w:rsidRPr="00B61F03">
        <w:rPr>
          <w:rFonts w:ascii="GHEA Grapalat" w:hAnsi="GHEA Grapalat" w:cs="Sylfaen"/>
          <w:color w:val="000000"/>
          <w:lang w:val="hy-AM"/>
        </w:rPr>
        <w:t>հինգ</w:t>
      </w:r>
      <w:r w:rsidRPr="00B61F03">
        <w:rPr>
          <w:rFonts w:ascii="GHEA Grapalat" w:hAnsi="GHEA Grapalat"/>
          <w:color w:val="000000"/>
          <w:lang w:val="hy-AM"/>
        </w:rPr>
        <w:t xml:space="preserve"> </w:t>
      </w:r>
      <w:r w:rsidRPr="00B61F03">
        <w:rPr>
          <w:rFonts w:ascii="GHEA Grapalat" w:hAnsi="GHEA Grapalat" w:cs="Sylfaen"/>
          <w:color w:val="000000"/>
          <w:lang w:val="hy-AM"/>
        </w:rPr>
        <w:t>տարի</w:t>
      </w:r>
      <w:r w:rsidRPr="00B61F03">
        <w:rPr>
          <w:rFonts w:ascii="GHEA Grapalat" w:hAnsi="GHEA Grapalat"/>
          <w:color w:val="000000"/>
          <w:lang w:val="hy-AM"/>
        </w:rPr>
        <w:t xml:space="preserve"> </w:t>
      </w:r>
      <w:r w:rsidRPr="00B61F03">
        <w:rPr>
          <w:rFonts w:ascii="GHEA Grapalat" w:hAnsi="GHEA Grapalat" w:cs="Sylfaen"/>
          <w:color w:val="000000"/>
          <w:lang w:val="hy-AM"/>
        </w:rPr>
        <w:t>ժամկետով</w:t>
      </w:r>
      <w:r w:rsidRPr="00B61F03">
        <w:rPr>
          <w:rFonts w:ascii="GHEA Grapalat" w:hAnsi="GHEA Grapalat"/>
          <w:color w:val="000000"/>
          <w:lang w:val="hy-AM"/>
        </w:rPr>
        <w:t>:</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olor w:val="000000"/>
          <w:lang w:val="hy-AM"/>
        </w:rPr>
        <w:t xml:space="preserve">2. </w:t>
      </w:r>
      <w:r w:rsidRPr="00B61F03">
        <w:rPr>
          <w:rFonts w:ascii="GHEA Grapalat" w:hAnsi="GHEA Grapalat" w:cs="Sylfaen"/>
          <w:color w:val="000000"/>
          <w:lang w:val="hy-AM"/>
        </w:rPr>
        <w:t>Սույն հոդվածի առաջին մասով նախատեսված հանցանքը</w:t>
      </w:r>
      <w:r w:rsidRPr="00B61F03">
        <w:rPr>
          <w:rFonts w:ascii="GHEA Grapalat" w:hAnsi="GHEA Grapalat"/>
          <w:color w:val="000000"/>
          <w:lang w:val="hy-AM"/>
        </w:rPr>
        <w:t xml:space="preserve">, </w:t>
      </w:r>
      <w:r w:rsidRPr="00B61F03">
        <w:rPr>
          <w:rFonts w:ascii="GHEA Grapalat" w:hAnsi="GHEA Grapalat" w:cs="Sylfaen"/>
          <w:color w:val="000000"/>
          <w:lang w:val="hy-AM"/>
        </w:rPr>
        <w:t>որը</w:t>
      </w:r>
      <w:r w:rsidRPr="00B61F03">
        <w:rPr>
          <w:rFonts w:ascii="GHEA Grapalat" w:hAnsi="GHEA Grapalat"/>
          <w:color w:val="000000"/>
          <w:lang w:val="hy-AM"/>
        </w:rPr>
        <w:t xml:space="preserve"> </w:t>
      </w:r>
      <w:r w:rsidRPr="00B61F03">
        <w:rPr>
          <w:rFonts w:ascii="GHEA Grapalat" w:hAnsi="GHEA Grapalat" w:cs="Sylfaen"/>
          <w:color w:val="000000"/>
          <w:lang w:val="hy-AM"/>
        </w:rPr>
        <w:t>կատարվել</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մի</w:t>
      </w:r>
      <w:r w:rsidRPr="00B61F03">
        <w:rPr>
          <w:rFonts w:ascii="GHEA Grapalat" w:hAnsi="GHEA Grapalat"/>
          <w:color w:val="000000"/>
          <w:lang w:val="hy-AM"/>
        </w:rPr>
        <w:t xml:space="preserve"> </w:t>
      </w:r>
      <w:r w:rsidRPr="00B61F03">
        <w:rPr>
          <w:rFonts w:ascii="GHEA Grapalat" w:hAnsi="GHEA Grapalat" w:cs="Sylfaen"/>
          <w:color w:val="000000"/>
          <w:lang w:val="hy-AM"/>
        </w:rPr>
        <w:t>խումբ</w:t>
      </w:r>
      <w:r w:rsidRPr="00B61F03">
        <w:rPr>
          <w:rFonts w:ascii="GHEA Grapalat" w:hAnsi="GHEA Grapalat"/>
          <w:color w:val="000000"/>
          <w:lang w:val="hy-AM"/>
        </w:rPr>
        <w:t xml:space="preserve"> </w:t>
      </w:r>
      <w:r w:rsidRPr="00B61F03">
        <w:rPr>
          <w:rFonts w:ascii="GHEA Grapalat" w:hAnsi="GHEA Grapalat" w:cs="Sylfaen"/>
          <w:color w:val="000000"/>
          <w:lang w:val="hy-AM"/>
        </w:rPr>
        <w:t>անձանց</w:t>
      </w:r>
      <w:r w:rsidRPr="00B61F03">
        <w:rPr>
          <w:rFonts w:ascii="GHEA Grapalat" w:hAnsi="GHEA Grapalat"/>
          <w:color w:val="000000"/>
          <w:lang w:val="hy-AM"/>
        </w:rPr>
        <w:t xml:space="preserve"> </w:t>
      </w:r>
      <w:r w:rsidRPr="00B61F03">
        <w:rPr>
          <w:rFonts w:ascii="GHEA Grapalat" w:hAnsi="GHEA Grapalat" w:cs="Sylfaen"/>
          <w:color w:val="000000"/>
          <w:lang w:val="hy-AM"/>
        </w:rPr>
        <w:t>կողմից</w:t>
      </w:r>
      <w:r w:rsidRPr="00B61F03">
        <w:rPr>
          <w:rFonts w:ascii="GHEA Grapalat" w:hAnsi="GHEA Grapalat"/>
          <w:color w:val="000000"/>
          <w:lang w:val="hy-AM"/>
        </w:rPr>
        <w:t xml:space="preserve"> </w:t>
      </w:r>
      <w:r w:rsidRPr="00B61F03">
        <w:rPr>
          <w:rFonts w:ascii="GHEA Grapalat" w:hAnsi="GHEA Grapalat" w:cs="Sylfaen"/>
          <w:color w:val="000000"/>
          <w:lang w:val="hy-AM"/>
        </w:rPr>
        <w:t>նախնական</w:t>
      </w:r>
      <w:r w:rsidRPr="00B61F03">
        <w:rPr>
          <w:rFonts w:ascii="GHEA Grapalat" w:hAnsi="GHEA Grapalat"/>
          <w:color w:val="000000"/>
          <w:lang w:val="hy-AM"/>
        </w:rPr>
        <w:t xml:space="preserve"> </w:t>
      </w:r>
      <w:r w:rsidRPr="00B61F03">
        <w:rPr>
          <w:rFonts w:ascii="GHEA Grapalat" w:hAnsi="GHEA Grapalat" w:cs="Sylfaen"/>
          <w:color w:val="000000"/>
          <w:lang w:val="hy-AM"/>
        </w:rPr>
        <w:t>համաձայնությամբ</w:t>
      </w:r>
      <w:r w:rsidRPr="00B61F03">
        <w:rPr>
          <w:rFonts w:ascii="GHEA Grapalat" w:hAnsi="GHEA Grapalat"/>
          <w:color w:val="000000"/>
          <w:lang w:val="hy-AM"/>
        </w:rPr>
        <w:t>`</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rPr>
        <w:t>պատժվում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ազատազրկմամբ</w:t>
      </w:r>
      <w:r w:rsidRPr="00B61F03">
        <w:rPr>
          <w:rFonts w:ascii="GHEA Grapalat" w:hAnsi="GHEA Grapalat"/>
          <w:color w:val="000000"/>
          <w:lang w:val="hy-AM"/>
        </w:rPr>
        <w:t xml:space="preserve">` </w:t>
      </w:r>
      <w:r w:rsidRPr="00B61F03">
        <w:rPr>
          <w:rFonts w:ascii="GHEA Grapalat" w:hAnsi="GHEA Grapalat" w:cs="Sylfaen"/>
          <w:color w:val="000000"/>
          <w:lang w:val="hy-AM"/>
        </w:rPr>
        <w:t>հինգից</w:t>
      </w:r>
      <w:r w:rsidRPr="00B61F03">
        <w:rPr>
          <w:rFonts w:ascii="GHEA Grapalat" w:hAnsi="GHEA Grapalat"/>
          <w:color w:val="000000"/>
          <w:lang w:val="hy-AM"/>
        </w:rPr>
        <w:t xml:space="preserve"> </w:t>
      </w:r>
      <w:r w:rsidRPr="00B61F03">
        <w:rPr>
          <w:rFonts w:ascii="GHEA Grapalat" w:hAnsi="GHEA Grapalat" w:cs="Sylfaen"/>
          <w:color w:val="000000"/>
          <w:lang w:val="hy-AM"/>
        </w:rPr>
        <w:t>տասը</w:t>
      </w:r>
      <w:r w:rsidRPr="00B61F03">
        <w:rPr>
          <w:rFonts w:ascii="GHEA Grapalat" w:hAnsi="GHEA Grapalat"/>
          <w:color w:val="000000"/>
          <w:lang w:val="hy-AM"/>
        </w:rPr>
        <w:t xml:space="preserve"> </w:t>
      </w:r>
      <w:r w:rsidRPr="00B61F03">
        <w:rPr>
          <w:rFonts w:ascii="GHEA Grapalat" w:hAnsi="GHEA Grapalat" w:cs="Sylfaen"/>
          <w:color w:val="000000"/>
          <w:lang w:val="hy-AM"/>
        </w:rPr>
        <w:t>տարի</w:t>
      </w:r>
      <w:r w:rsidRPr="00B61F03">
        <w:rPr>
          <w:rFonts w:ascii="GHEA Grapalat" w:hAnsi="GHEA Grapalat"/>
          <w:color w:val="000000"/>
          <w:lang w:val="hy-AM"/>
        </w:rPr>
        <w:t xml:space="preserve"> </w:t>
      </w:r>
      <w:r w:rsidRPr="00B61F03">
        <w:rPr>
          <w:rFonts w:ascii="GHEA Grapalat" w:hAnsi="GHEA Grapalat" w:cs="Sylfaen"/>
          <w:color w:val="000000"/>
          <w:lang w:val="hy-AM"/>
        </w:rPr>
        <w:t>ժամկետով</w:t>
      </w:r>
      <w:r w:rsidRPr="00B61F03">
        <w:rPr>
          <w:rFonts w:ascii="GHEA Grapalat" w:hAnsi="GHEA Grapalat"/>
          <w:color w:val="000000"/>
          <w:lang w:val="hy-AM"/>
        </w:rPr>
        <w:t>:</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olor w:val="000000"/>
          <w:lang w:val="hy-AM"/>
        </w:rPr>
        <w:t xml:space="preserve">3. </w:t>
      </w:r>
      <w:r w:rsidRPr="00B61F03">
        <w:rPr>
          <w:rFonts w:ascii="GHEA Grapalat" w:hAnsi="GHEA Grapalat" w:cs="Sylfaen"/>
          <w:color w:val="000000"/>
          <w:lang w:val="hy-AM"/>
        </w:rPr>
        <w:t>Սույն</w:t>
      </w:r>
      <w:r w:rsidRPr="00B61F03">
        <w:rPr>
          <w:rFonts w:ascii="GHEA Grapalat" w:hAnsi="GHEA Grapalat"/>
          <w:color w:val="000000"/>
          <w:lang w:val="hy-AM"/>
        </w:rPr>
        <w:t xml:space="preserve"> </w:t>
      </w:r>
      <w:r w:rsidRPr="00B61F03">
        <w:rPr>
          <w:rFonts w:ascii="GHEA Grapalat" w:hAnsi="GHEA Grapalat" w:cs="Sylfaen"/>
          <w:color w:val="000000"/>
          <w:lang w:val="hy-AM"/>
        </w:rPr>
        <w:t>հոդվածի</w:t>
      </w:r>
      <w:r w:rsidRPr="00B61F03">
        <w:rPr>
          <w:rFonts w:ascii="GHEA Grapalat" w:hAnsi="GHEA Grapalat"/>
          <w:color w:val="000000"/>
          <w:lang w:val="hy-AM"/>
        </w:rPr>
        <w:t xml:space="preserve"> </w:t>
      </w:r>
      <w:r w:rsidRPr="00B61F03">
        <w:rPr>
          <w:rFonts w:ascii="GHEA Grapalat" w:hAnsi="GHEA Grapalat" w:cs="Sylfaen"/>
          <w:color w:val="000000"/>
          <w:lang w:val="hy-AM"/>
        </w:rPr>
        <w:t>առաջին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երկրորդ</w:t>
      </w:r>
      <w:r w:rsidRPr="00B61F03">
        <w:rPr>
          <w:rFonts w:ascii="GHEA Grapalat" w:hAnsi="GHEA Grapalat"/>
          <w:color w:val="000000"/>
          <w:lang w:val="hy-AM"/>
        </w:rPr>
        <w:t xml:space="preserve"> </w:t>
      </w:r>
      <w:r w:rsidRPr="00B61F03">
        <w:rPr>
          <w:rFonts w:ascii="GHEA Grapalat" w:hAnsi="GHEA Grapalat" w:cs="Sylfaen"/>
          <w:color w:val="000000"/>
          <w:lang w:val="hy-AM"/>
        </w:rPr>
        <w:t>մասով</w:t>
      </w:r>
      <w:r w:rsidRPr="00B61F03">
        <w:rPr>
          <w:rFonts w:ascii="GHEA Grapalat" w:hAnsi="GHEA Grapalat"/>
          <w:color w:val="000000"/>
          <w:lang w:val="hy-AM"/>
        </w:rPr>
        <w:t xml:space="preserve"> </w:t>
      </w:r>
      <w:r w:rsidRPr="00B61F03">
        <w:rPr>
          <w:rFonts w:ascii="GHEA Grapalat" w:hAnsi="GHEA Grapalat" w:cs="Sylfaen"/>
          <w:color w:val="000000"/>
          <w:lang w:val="hy-AM"/>
        </w:rPr>
        <w:t>նախատեսված</w:t>
      </w:r>
      <w:r w:rsidRPr="00B61F03">
        <w:rPr>
          <w:rFonts w:ascii="GHEA Grapalat" w:hAnsi="GHEA Grapalat"/>
          <w:color w:val="000000"/>
          <w:lang w:val="hy-AM"/>
        </w:rPr>
        <w:t xml:space="preserve"> </w:t>
      </w:r>
      <w:r w:rsidRPr="00B61F03">
        <w:rPr>
          <w:rFonts w:ascii="GHEA Grapalat" w:hAnsi="GHEA Grapalat" w:cs="Sylfaen"/>
          <w:color w:val="000000"/>
          <w:lang w:val="hy-AM"/>
        </w:rPr>
        <w:t>հանցանքը</w:t>
      </w:r>
      <w:r w:rsidRPr="00B61F03">
        <w:rPr>
          <w:rFonts w:ascii="GHEA Grapalat" w:hAnsi="GHEA Grapalat"/>
          <w:color w:val="000000"/>
          <w:lang w:val="hy-AM"/>
        </w:rPr>
        <w:t xml:space="preserve">, </w:t>
      </w:r>
      <w:r w:rsidRPr="00B61F03">
        <w:rPr>
          <w:rFonts w:ascii="GHEA Grapalat" w:hAnsi="GHEA Grapalat" w:cs="Sylfaen"/>
          <w:color w:val="000000"/>
          <w:lang w:val="hy-AM"/>
        </w:rPr>
        <w:t>որը</w:t>
      </w:r>
      <w:r w:rsidRPr="00B61F03">
        <w:rPr>
          <w:rFonts w:ascii="GHEA Grapalat" w:hAnsi="GHEA Grapalat"/>
          <w:color w:val="000000"/>
          <w:lang w:val="hy-AM"/>
        </w:rPr>
        <w:t xml:space="preserve"> </w:t>
      </w:r>
      <w:r w:rsidRPr="00B61F03">
        <w:rPr>
          <w:rFonts w:ascii="GHEA Grapalat" w:hAnsi="GHEA Grapalat" w:cs="Sylfaen"/>
          <w:color w:val="000000"/>
          <w:lang w:val="hy-AM"/>
        </w:rPr>
        <w:t>կատարվել</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olor w:val="000000"/>
          <w:lang w:val="hy-AM"/>
        </w:rPr>
        <w:t xml:space="preserve">1) </w:t>
      </w:r>
      <w:r w:rsidRPr="00B61F03">
        <w:rPr>
          <w:rFonts w:ascii="GHEA Grapalat" w:hAnsi="GHEA Grapalat" w:cs="Sylfaen"/>
          <w:color w:val="000000"/>
          <w:lang w:val="hy-AM"/>
        </w:rPr>
        <w:t>առանձնապես</w:t>
      </w:r>
      <w:r w:rsidRPr="00B61F03">
        <w:rPr>
          <w:rFonts w:ascii="GHEA Grapalat" w:hAnsi="GHEA Grapalat"/>
          <w:color w:val="000000"/>
          <w:lang w:val="hy-AM"/>
        </w:rPr>
        <w:t xml:space="preserve"> </w:t>
      </w:r>
      <w:r w:rsidRPr="00B61F03">
        <w:rPr>
          <w:rFonts w:ascii="GHEA Grapalat" w:hAnsi="GHEA Grapalat" w:cs="Sylfaen"/>
          <w:color w:val="000000"/>
          <w:lang w:val="hy-AM"/>
        </w:rPr>
        <w:t>խոշոր</w:t>
      </w:r>
      <w:r w:rsidRPr="00B61F03">
        <w:rPr>
          <w:rFonts w:ascii="GHEA Grapalat" w:hAnsi="GHEA Grapalat"/>
          <w:color w:val="000000"/>
          <w:lang w:val="hy-AM"/>
        </w:rPr>
        <w:t xml:space="preserve"> </w:t>
      </w:r>
      <w:r w:rsidRPr="00B61F03">
        <w:rPr>
          <w:rFonts w:ascii="GHEA Grapalat" w:hAnsi="GHEA Grapalat" w:cs="Sylfaen"/>
          <w:color w:val="000000"/>
          <w:lang w:val="hy-AM"/>
        </w:rPr>
        <w:t>չափերով կամ</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olor w:val="000000"/>
          <w:lang w:val="hy-AM"/>
        </w:rPr>
        <w:t xml:space="preserve">2) </w:t>
      </w:r>
      <w:r w:rsidRPr="00B61F03">
        <w:rPr>
          <w:rFonts w:ascii="GHEA Grapalat" w:hAnsi="GHEA Grapalat" w:cs="Sylfaen"/>
          <w:color w:val="000000"/>
          <w:lang w:val="hy-AM"/>
        </w:rPr>
        <w:t>իշխանական կամ ծառայողական լիազորությունները կամ դրանցով պայմանավորված ազդեցությունն օգտագործելով</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rPr>
        <w:t>3) հանցավոր կազմակերպության կողմից՝</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rPr>
        <w:t>պատժվում</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ազատազրկմամբ</w:t>
      </w:r>
      <w:r w:rsidRPr="00B61F03">
        <w:rPr>
          <w:rFonts w:ascii="GHEA Grapalat" w:hAnsi="GHEA Grapalat"/>
          <w:color w:val="000000"/>
          <w:lang w:val="hy-AM"/>
        </w:rPr>
        <w:t xml:space="preserve">` </w:t>
      </w:r>
      <w:r w:rsidRPr="00B61F03">
        <w:rPr>
          <w:rFonts w:ascii="GHEA Grapalat" w:hAnsi="GHEA Grapalat" w:cs="Sylfaen"/>
          <w:color w:val="000000"/>
          <w:lang w:val="hy-AM"/>
        </w:rPr>
        <w:t>վեցից</w:t>
      </w:r>
      <w:r w:rsidRPr="00B61F03">
        <w:rPr>
          <w:rFonts w:ascii="GHEA Grapalat" w:hAnsi="GHEA Grapalat"/>
          <w:color w:val="000000"/>
          <w:lang w:val="hy-AM"/>
        </w:rPr>
        <w:t xml:space="preserve"> </w:t>
      </w:r>
      <w:r w:rsidRPr="00B61F03">
        <w:rPr>
          <w:rFonts w:ascii="GHEA Grapalat" w:hAnsi="GHEA Grapalat" w:cs="Sylfaen"/>
          <w:color w:val="000000"/>
          <w:lang w:val="hy-AM"/>
        </w:rPr>
        <w:t>տասներկու</w:t>
      </w:r>
      <w:r w:rsidRPr="00B61F03">
        <w:rPr>
          <w:rFonts w:ascii="GHEA Grapalat" w:hAnsi="GHEA Grapalat"/>
          <w:color w:val="000000"/>
          <w:lang w:val="hy-AM"/>
        </w:rPr>
        <w:t xml:space="preserve"> </w:t>
      </w:r>
      <w:r w:rsidRPr="00B61F03">
        <w:rPr>
          <w:rFonts w:ascii="GHEA Grapalat" w:hAnsi="GHEA Grapalat" w:cs="Sylfaen"/>
          <w:color w:val="000000"/>
          <w:lang w:val="hy-AM"/>
        </w:rPr>
        <w:t>տարի</w:t>
      </w:r>
      <w:r w:rsidRPr="00B61F03">
        <w:rPr>
          <w:rFonts w:ascii="GHEA Grapalat" w:hAnsi="GHEA Grapalat"/>
          <w:color w:val="000000"/>
          <w:lang w:val="hy-AM"/>
        </w:rPr>
        <w:t xml:space="preserve"> </w:t>
      </w:r>
      <w:r w:rsidRPr="00B61F03">
        <w:rPr>
          <w:rFonts w:ascii="GHEA Grapalat" w:hAnsi="GHEA Grapalat" w:cs="Sylfaen"/>
          <w:color w:val="000000"/>
          <w:lang w:val="hy-AM"/>
        </w:rPr>
        <w:t>ժամկետով</w:t>
      </w:r>
      <w:r w:rsidRPr="00B61F03">
        <w:rPr>
          <w:rFonts w:ascii="GHEA Grapalat" w:hAnsi="GHEA Grapalat"/>
          <w:color w:val="000000"/>
          <w:lang w:val="hy-AM"/>
        </w:rPr>
        <w:t>:</w:t>
      </w:r>
    </w:p>
    <w:p w:rsidR="00200090" w:rsidRPr="00B61F03" w:rsidRDefault="00200090" w:rsidP="00200090">
      <w:pPr>
        <w:pStyle w:val="Heading1"/>
        <w:rPr>
          <w:rFonts w:ascii="GHEA Grapalat" w:hAnsi="GHEA Grapalat"/>
          <w:sz w:val="24"/>
          <w:szCs w:val="24"/>
        </w:rPr>
      </w:pPr>
    </w:p>
    <w:p w:rsidR="00200090" w:rsidRPr="00B61F03" w:rsidRDefault="00200090" w:rsidP="00200090">
      <w:pPr>
        <w:pStyle w:val="Heading1"/>
        <w:rPr>
          <w:rFonts w:ascii="GHEA Grapalat" w:hAnsi="GHEA Grapalat"/>
          <w:sz w:val="24"/>
          <w:szCs w:val="24"/>
        </w:rPr>
      </w:pPr>
      <w:r w:rsidRPr="00B61F03">
        <w:rPr>
          <w:rFonts w:ascii="GHEA Grapalat" w:hAnsi="GHEA Grapalat"/>
          <w:sz w:val="24"/>
          <w:szCs w:val="24"/>
        </w:rPr>
        <w:br w:type="page"/>
      </w:r>
      <w:bookmarkStart w:id="1063" w:name="_Toc11653030"/>
      <w:bookmarkStart w:id="1064" w:name="_Toc19635129"/>
      <w:r w:rsidRPr="00B61F03">
        <w:rPr>
          <w:rFonts w:ascii="GHEA Grapalat" w:hAnsi="GHEA Grapalat"/>
          <w:sz w:val="24"/>
          <w:szCs w:val="24"/>
        </w:rPr>
        <w:t xml:space="preserve">ԲԱԺԻՆ 11. </w:t>
      </w:r>
      <w:r w:rsidRPr="00B61F03">
        <w:rPr>
          <w:rFonts w:ascii="GHEA Grapalat" w:hAnsi="GHEA Grapalat"/>
          <w:sz w:val="24"/>
          <w:szCs w:val="24"/>
        </w:rPr>
        <w:br/>
        <w:t>ՀԱՍԱՐԱԿԱԿԱՆ ԿԱՐԳԻ ԵՎ ԲԱՐՈՅԱԿԱՆՈՒԹՅԱՆ ԴԵՄ ՈՒՂՂՎԱԾ</w:t>
      </w:r>
      <w:r w:rsidRPr="00B61F03">
        <w:rPr>
          <w:rFonts w:ascii="GHEA Grapalat" w:hAnsi="GHEA Grapalat"/>
          <w:sz w:val="24"/>
          <w:szCs w:val="24"/>
        </w:rPr>
        <w:br/>
        <w:t>ՀԱՆՑԱԳՈՐԾՈՒԹՅՈՒՆՆԵՐ</w:t>
      </w:r>
      <w:bookmarkEnd w:id="1060"/>
      <w:bookmarkEnd w:id="1063"/>
      <w:bookmarkEnd w:id="1064"/>
    </w:p>
    <w:p w:rsidR="00200090" w:rsidRPr="00B61F03" w:rsidRDefault="00200090" w:rsidP="00200090">
      <w:pPr>
        <w:rPr>
          <w:rFonts w:ascii="GHEA Grapalat" w:hAnsi="GHEA Grapalat"/>
          <w:lang w:val="hy-AM" w:eastAsia="ru-RU"/>
        </w:rPr>
      </w:pPr>
    </w:p>
    <w:p w:rsidR="00200090" w:rsidRPr="00B61F03" w:rsidRDefault="00200090" w:rsidP="00200090">
      <w:pPr>
        <w:pStyle w:val="Heading2"/>
        <w:rPr>
          <w:rFonts w:ascii="GHEA Grapalat" w:hAnsi="GHEA Grapalat"/>
        </w:rPr>
      </w:pPr>
      <w:bookmarkStart w:id="1065" w:name="_Toc496601609"/>
      <w:bookmarkStart w:id="1066" w:name="_Toc11653031"/>
      <w:bookmarkStart w:id="1067" w:name="_Toc19635130"/>
      <w:r w:rsidRPr="00B61F03">
        <w:rPr>
          <w:rFonts w:ascii="GHEA Grapalat" w:hAnsi="GHEA Grapalat"/>
        </w:rPr>
        <w:t>ԳԼՈՒԽ 33.</w:t>
      </w:r>
      <w:r w:rsidRPr="00B61F03">
        <w:rPr>
          <w:rFonts w:ascii="GHEA Grapalat" w:hAnsi="GHEA Grapalat"/>
        </w:rPr>
        <w:br/>
        <w:t xml:space="preserve"> ՀԱՍԱՐԱԿԱԿԱՆ ԿԱՐԳԻ ԵՎ ԲԱՐՈՅԱԿԱՆՈՒԹՅԱՆ ԴԵՄ ՈՒՂՂՎԱԾ</w:t>
      </w:r>
      <w:r w:rsidRPr="00B61F03">
        <w:rPr>
          <w:rFonts w:ascii="GHEA Grapalat" w:hAnsi="GHEA Grapalat"/>
        </w:rPr>
        <w:br/>
        <w:t>ՀԱՆՑԱԳՈՐԾՈՒԹՅՈՒՆՆԵՐ</w:t>
      </w:r>
      <w:bookmarkEnd w:id="1065"/>
      <w:bookmarkEnd w:id="1066"/>
      <w:bookmarkEnd w:id="1067"/>
    </w:p>
    <w:p w:rsidR="00200090" w:rsidRPr="00B61F03" w:rsidRDefault="00200090" w:rsidP="00200090">
      <w:pPr>
        <w:rPr>
          <w:rFonts w:ascii="GHEA Grapalat" w:hAnsi="GHEA Grapalat"/>
          <w:lang w:val="hy-AM"/>
        </w:rPr>
      </w:pPr>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068" w:name="_Toc11653032"/>
      <w:bookmarkStart w:id="1069" w:name="_Toc19635131"/>
      <w:r w:rsidRPr="00B61F03">
        <w:rPr>
          <w:rFonts w:ascii="GHEA Grapalat" w:hAnsi="GHEA Grapalat"/>
          <w:sz w:val="24"/>
          <w:szCs w:val="24"/>
        </w:rPr>
        <w:t xml:space="preserve">Հոդված 286. </w:t>
      </w:r>
      <w:bookmarkEnd w:id="1068"/>
      <w:r w:rsidRPr="00B61F03">
        <w:rPr>
          <w:rFonts w:ascii="GHEA Grapalat" w:hAnsi="GHEA Grapalat"/>
          <w:sz w:val="24"/>
          <w:szCs w:val="24"/>
        </w:rPr>
        <w:t>Խուլիգանությունը</w:t>
      </w:r>
      <w:bookmarkEnd w:id="1069"/>
    </w:p>
    <w:p w:rsidR="00200090" w:rsidRPr="00B61F03" w:rsidRDefault="00200090" w:rsidP="00200090">
      <w:pPr>
        <w:pStyle w:val="Heading3"/>
        <w:rPr>
          <w:rFonts w:ascii="GHEA Grapalat" w:hAnsi="GHEA Grapalat"/>
          <w:sz w:val="24"/>
          <w:szCs w:val="24"/>
        </w:rPr>
      </w:pPr>
      <w:bookmarkStart w:id="1070" w:name="_Toc19635132"/>
      <w:r w:rsidRPr="00B61F03">
        <w:rPr>
          <w:rFonts w:ascii="GHEA Grapalat" w:hAnsi="GHEA Grapalat"/>
          <w:sz w:val="24"/>
          <w:szCs w:val="24"/>
        </w:rPr>
        <w:t>Խուլիգանությունը` հասարակության նկատմամբ անհարգալից կամ  իրավական կամ բարոյական նորմերի նկատմամբ արհամարհական վերաբերմունք ցուցաբերելը, որը դրսևորվել է անձին ստորացնելով կամ մարդկանց անդորրը հայհոյանքներով կամ անպարկեշտ արտահայտություններով խախտելով կամ նույն եղանակներով միջոցառումներ կամ արարողություններ խափանելով, հիմնարկների կամ կազմակերպությունների բնականոն աշխատանքը խոչընդոտելով կամ հանրության ներկայությամբ սեքսուալ բնույթի գործողություններ կատարելով ՝</w:t>
      </w:r>
      <w:bookmarkEnd w:id="1070"/>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պատժվում է տուգանքով՝</w:t>
      </w:r>
      <w:r w:rsidRPr="00B61F03">
        <w:rPr>
          <w:rFonts w:ascii="GHEA Grapalat" w:hAnsi="GHEA Grapalat" w:cs="Sylfaen"/>
          <w:sz w:val="24"/>
          <w:szCs w:val="24"/>
          <w:shd w:val="clear" w:color="auto" w:fill="FFFFFF"/>
          <w:lang w:val="hy-AM"/>
        </w:rPr>
        <w:t xml:space="preserve"> </w:t>
      </w:r>
      <w:r w:rsidRPr="00B61F03">
        <w:rPr>
          <w:rFonts w:ascii="GHEA Grapalat" w:hAnsi="GHEA Grapalat" w:cs="Sylfaen"/>
          <w:sz w:val="24"/>
          <w:szCs w:val="24"/>
          <w:lang w:val="hy-AM"/>
        </w:rPr>
        <w:t>տասնապատիկից քսան</w:t>
      </w:r>
      <w:r w:rsidRPr="00B61F03">
        <w:rPr>
          <w:rFonts w:ascii="GHEA Grapalat" w:hAnsi="GHEA Grapalat" w:cs="Sylfaen"/>
          <w:sz w:val="24"/>
          <w:szCs w:val="24"/>
          <w:shd w:val="clear" w:color="auto" w:fill="FFFFFF"/>
          <w:lang w:val="hy-AM"/>
        </w:rPr>
        <w:t>ապատիկի չափով</w:t>
      </w:r>
      <w:r w:rsidRPr="00B61F03">
        <w:rPr>
          <w:rFonts w:ascii="GHEA Grapalat" w:hAnsi="GHEA Grapalat" w:cs="Sylfaen"/>
          <w:sz w:val="24"/>
          <w:szCs w:val="24"/>
          <w:lang w:val="hy-AM"/>
        </w:rPr>
        <w:t xml:space="preserve"> կամ </w:t>
      </w:r>
      <w:r w:rsidRPr="00B61F03">
        <w:rPr>
          <w:rFonts w:ascii="GHEA Grapalat" w:hAnsi="GHEA Grapalat" w:cs="Sylfaen"/>
          <w:sz w:val="24"/>
          <w:szCs w:val="24"/>
          <w:shd w:val="clear" w:color="auto" w:fill="FFFFFF"/>
          <w:lang w:val="hy-AM"/>
        </w:rPr>
        <w:t xml:space="preserve">հանրային աշխատանքներով վաթսունից հարյուրքսան ժամ տևողությամբ </w:t>
      </w:r>
      <w:r w:rsidRPr="00B61F03">
        <w:rPr>
          <w:rFonts w:ascii="GHEA Grapalat" w:hAnsi="GHEA Grapalat" w:cs="Sylfaen"/>
          <w:sz w:val="24"/>
          <w:szCs w:val="24"/>
          <w:lang w:val="hy-AM"/>
        </w:rPr>
        <w:t xml:space="preserve">կամ ազատության սահմանափակմամբ՝  առավելագույնը երկու տարի ժամկետով կամ կարճաժամկետ ազատազրկմամբ՝ մեկից երկու ամիս ժամկետով կամ ազատազրկմամբ՝ </w:t>
      </w:r>
      <w:r w:rsidRPr="00B61F03">
        <w:rPr>
          <w:rFonts w:ascii="GHEA Grapalat" w:hAnsi="GHEA Grapalat" w:cs="Sylfaen"/>
          <w:color w:val="000000"/>
          <w:sz w:val="24"/>
          <w:szCs w:val="24"/>
          <w:lang w:val="hy-AM" w:eastAsia="ru-RU"/>
        </w:rPr>
        <w:t>առավելագույնը</w:t>
      </w:r>
      <w:r w:rsidRPr="00B61F03">
        <w:rPr>
          <w:rFonts w:ascii="GHEA Grapalat" w:hAnsi="GHEA Grapalat" w:cs="Sylfaen"/>
          <w:sz w:val="24"/>
          <w:szCs w:val="24"/>
          <w:lang w:val="hy-AM"/>
        </w:rPr>
        <w:t xml:space="preserve"> երկու տարի </w:t>
      </w:r>
      <w:r w:rsidRPr="00B61F03">
        <w:rPr>
          <w:rFonts w:ascii="GHEA Grapalat" w:hAnsi="GHEA Grapalat" w:cs="Sylfaen"/>
          <w:color w:val="000000"/>
          <w:sz w:val="24"/>
          <w:szCs w:val="24"/>
          <w:lang w:val="hy-AM" w:eastAsia="ru-RU"/>
        </w:rPr>
        <w:t>ժամկետով</w:t>
      </w:r>
      <w:r w:rsidRPr="00B61F03">
        <w:rPr>
          <w:rFonts w:ascii="GHEA Grapalat" w:hAnsi="GHEA Grapalat" w:cs="Sylfaen"/>
          <w:sz w:val="24"/>
          <w:szCs w:val="24"/>
          <w:lang w:val="hy-AM"/>
        </w:rPr>
        <w:t>:</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2. Սույն հոդվածի առաջին մասով նկարագրված հանցանքը, որը կատարվել է՝</w:t>
      </w:r>
    </w:p>
    <w:p w:rsidR="00200090" w:rsidRPr="00B61F03" w:rsidRDefault="00200090" w:rsidP="00130946">
      <w:pPr>
        <w:pStyle w:val="NoSpacing"/>
        <w:numPr>
          <w:ilvl w:val="0"/>
          <w:numId w:val="355"/>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մի խումբ անձանց կողմից նախնական համաձայնությամբ կամ</w:t>
      </w:r>
    </w:p>
    <w:p w:rsidR="00200090" w:rsidRPr="00B61F03" w:rsidRDefault="00200090" w:rsidP="00130946">
      <w:pPr>
        <w:pStyle w:val="NoSpacing"/>
        <w:numPr>
          <w:ilvl w:val="0"/>
          <w:numId w:val="355"/>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անօգնական վիճակում գտնվող անձի նկատմամբ`</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lang w:val="hy-AM"/>
        </w:rPr>
        <w:t xml:space="preserve">պատժվում է տուգանքով՝ </w:t>
      </w:r>
      <w:r w:rsidRPr="00B61F03">
        <w:rPr>
          <w:rFonts w:ascii="GHEA Grapalat" w:hAnsi="GHEA Grapalat" w:cs="Sylfaen"/>
          <w:shd w:val="clear" w:color="auto" w:fill="FFFFFF"/>
          <w:lang w:val="hy-AM"/>
        </w:rPr>
        <w:t xml:space="preserve">երեսնապատիկից հիսնապատիկի չափով կամ հանրային աշխատանքներով՝ հարյուրից երկուհարյուրյոթանասուն ժամ տևողությամբ կամ </w:t>
      </w:r>
      <w:r w:rsidRPr="00B61F03">
        <w:rPr>
          <w:rFonts w:ascii="GHEA Grapalat" w:hAnsi="GHEA Grapalat" w:cs="Sylfaen"/>
          <w:lang w:val="hy-AM"/>
        </w:rPr>
        <w:t>ազատության սահմանափակմամբ՝ երկուսից երեք տարի</w:t>
      </w:r>
      <w:r w:rsidRPr="00B61F03">
        <w:rPr>
          <w:rFonts w:ascii="GHEA Grapalat" w:hAnsi="GHEA Grapalat" w:cs="Sylfaen"/>
          <w:color w:val="000000"/>
          <w:lang w:val="hy-AM" w:eastAsia="ru-RU"/>
        </w:rPr>
        <w:t xml:space="preserve"> ժամկետով</w:t>
      </w:r>
      <w:r w:rsidRPr="00B61F03">
        <w:rPr>
          <w:rFonts w:ascii="GHEA Grapalat" w:hAnsi="GHEA Grapalat" w:cs="Sylfaen"/>
          <w:lang w:val="hy-AM"/>
        </w:rPr>
        <w:t xml:space="preserve">  կամ ազատազրկմամբ` երեքից հինգ տարի ժամկետով:</w:t>
      </w:r>
    </w:p>
    <w:p w:rsidR="00200090" w:rsidRPr="00B61F03" w:rsidRDefault="00200090" w:rsidP="00130946">
      <w:pPr>
        <w:pStyle w:val="ListParagraph"/>
        <w:numPr>
          <w:ilvl w:val="0"/>
          <w:numId w:val="356"/>
        </w:numPr>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կամ երկրորդ մասով նախատեսված հանցանքը, որը կատարվել է զենքի կամ մարմնական վնասվածք պատճառելու համար նախապես պատրաստված կամ հարմարեցված առարկայի կամ միջոցի գործադրմամբ կամ դրա գործադրման սպառնալիքով`</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sz w:val="24"/>
          <w:szCs w:val="24"/>
          <w:lang w:val="hy-AM"/>
        </w:rPr>
        <w:t>պատժվում է ազատազրկմամբ՝ հինգից ութ տարի ժամկետով:</w:t>
      </w:r>
    </w:p>
    <w:p w:rsidR="00200090" w:rsidRPr="00B61F03" w:rsidRDefault="00200090" w:rsidP="00200090">
      <w:pPr>
        <w:spacing w:line="360" w:lineRule="auto"/>
        <w:ind w:firstLine="567"/>
        <w:jc w:val="both"/>
        <w:rPr>
          <w:rFonts w:ascii="GHEA Grapalat" w:hAnsi="GHEA Grapalat" w:cs="Sylfaen"/>
          <w:lang w:val="hy-AM"/>
        </w:rPr>
      </w:pPr>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071" w:name="_Toc496601610"/>
      <w:bookmarkStart w:id="1072" w:name="_Toc11653033"/>
      <w:bookmarkStart w:id="1073" w:name="_Toc19635133"/>
      <w:r w:rsidRPr="00B61F03">
        <w:rPr>
          <w:rFonts w:ascii="GHEA Grapalat" w:hAnsi="GHEA Grapalat"/>
          <w:sz w:val="24"/>
          <w:szCs w:val="24"/>
        </w:rPr>
        <w:t>Հոդված 287. Սեքսուալ կամ էքսհիբիցիոնիստական վարքագիծը</w:t>
      </w:r>
      <w:bookmarkEnd w:id="1071"/>
      <w:bookmarkEnd w:id="1072"/>
      <w:bookmarkEnd w:id="1073"/>
      <w:r w:rsidRPr="00B61F03">
        <w:rPr>
          <w:rFonts w:ascii="GHEA Grapalat" w:hAnsi="GHEA Grapalat"/>
          <w:sz w:val="24"/>
          <w:szCs w:val="24"/>
        </w:rPr>
        <w:t xml:space="preserve"> </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 xml:space="preserve">1. Հանրային վայրում այլ անձանց ներկայությամբ էքսհիբիցիոնիստական վարքագծի դրսևորումը՝ </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պատժվում է տուգանքով՝</w:t>
      </w:r>
      <w:r w:rsidRPr="00B61F03">
        <w:rPr>
          <w:rFonts w:ascii="GHEA Grapalat" w:hAnsi="GHEA Grapalat" w:cs="Sylfaen"/>
          <w:shd w:val="clear" w:color="auto" w:fill="FFFFFF"/>
          <w:lang w:val="hy-AM"/>
        </w:rPr>
        <w:t xml:space="preserve"> </w:t>
      </w:r>
      <w:r w:rsidRPr="00B61F03">
        <w:rPr>
          <w:rFonts w:ascii="GHEA Grapalat" w:hAnsi="GHEA Grapalat" w:cs="Sylfaen"/>
          <w:lang w:val="hy-AM"/>
        </w:rPr>
        <w:t>տասնապատիկից քսան</w:t>
      </w:r>
      <w:r w:rsidRPr="00B61F03">
        <w:rPr>
          <w:rFonts w:ascii="GHEA Grapalat" w:hAnsi="GHEA Grapalat" w:cs="Sylfaen"/>
          <w:shd w:val="clear" w:color="auto" w:fill="FFFFFF"/>
          <w:lang w:val="hy-AM"/>
        </w:rPr>
        <w:t>ապատիկի չափով</w:t>
      </w:r>
      <w:r w:rsidRPr="00B61F03">
        <w:rPr>
          <w:rFonts w:ascii="GHEA Grapalat" w:hAnsi="GHEA Grapalat" w:cs="Sylfaen"/>
          <w:lang w:val="hy-AM"/>
        </w:rPr>
        <w:t xml:space="preserve"> կամ </w:t>
      </w:r>
      <w:r w:rsidRPr="00B61F03">
        <w:rPr>
          <w:rFonts w:ascii="GHEA Grapalat" w:hAnsi="GHEA Grapalat" w:cs="Sylfaen"/>
          <w:shd w:val="clear" w:color="auto" w:fill="FFFFFF"/>
          <w:lang w:val="hy-AM"/>
        </w:rPr>
        <w:t xml:space="preserve">հանրային աշխատանքներով վաթսունից հարյուր ժամ տևողությամբ </w:t>
      </w:r>
      <w:r w:rsidRPr="00B61F03">
        <w:rPr>
          <w:rFonts w:ascii="GHEA Grapalat" w:hAnsi="GHEA Grapalat" w:cs="Sylfaen"/>
          <w:lang w:val="hy-AM"/>
        </w:rPr>
        <w:t>կամ ազատության սահմանափակմամբ՝  մեկից երեք տարի ժամկետով կամ կարճաժամկետ ազատազրկմամբ՝ մեկից երկու ամիս ժամկետով:</w:t>
      </w:r>
    </w:p>
    <w:p w:rsidR="00200090" w:rsidRPr="00B61F03" w:rsidRDefault="00200090" w:rsidP="00200090">
      <w:pPr>
        <w:spacing w:line="360" w:lineRule="auto"/>
        <w:ind w:left="360"/>
        <w:jc w:val="both"/>
        <w:rPr>
          <w:rFonts w:ascii="GHEA Grapalat" w:hAnsi="GHEA Grapalat" w:cs="Sylfaen"/>
          <w:lang w:val="hy-AM"/>
        </w:rPr>
      </w:pPr>
      <w:r w:rsidRPr="00B61F03">
        <w:rPr>
          <w:rFonts w:ascii="GHEA Grapalat" w:hAnsi="GHEA Grapalat" w:cs="Sylfaen"/>
          <w:lang w:val="hy-AM"/>
        </w:rPr>
        <w:t>2. Սույն հոդվածում էքսհիբիցիոնիստական վարքագծի դրսևորում է համարվում հասրակական վայրում կամ մեկ ուրիշի ներկայությամբ, առանց նրա համաձայնության մերկանալը, սեռական օրգանները ցուցադրելը:</w:t>
      </w:r>
    </w:p>
    <w:p w:rsidR="00200090" w:rsidRPr="00B61F03" w:rsidRDefault="00200090" w:rsidP="00200090">
      <w:pPr>
        <w:spacing w:line="360" w:lineRule="auto"/>
        <w:ind w:firstLine="284"/>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1074" w:name="_Toc496601612"/>
      <w:bookmarkStart w:id="1075" w:name="_Toc11653034"/>
      <w:bookmarkStart w:id="1076" w:name="_Toc19635134"/>
      <w:r w:rsidRPr="00B61F03">
        <w:rPr>
          <w:rFonts w:ascii="GHEA Grapalat" w:hAnsi="GHEA Grapalat"/>
          <w:sz w:val="24"/>
          <w:szCs w:val="24"/>
        </w:rPr>
        <w:t>Հոդված 288. Կավատությունը</w:t>
      </w:r>
      <w:bookmarkEnd w:id="1074"/>
      <w:bookmarkEnd w:id="1075"/>
      <w:bookmarkEnd w:id="1076"/>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1. Կավատությունը՝ շահադիտական նպատակով կամ այլ ստոր դրդումներով այլ անձի պոռնկությամբ զբաղվելուն ներգրավելը կամ հակելը կամ պոռնկությամբ զբաղվող անձի անվտանգությունը ապահովելը, եթե բացակայում են սույն օրենսգրքի հոդվածներ 187-ով կամ 188-ով նախատեսված հանցանքների հատկանիշները՝</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տուգանքով՝</w:t>
      </w:r>
      <w:r w:rsidRPr="00B61F03">
        <w:rPr>
          <w:rFonts w:ascii="GHEA Grapalat" w:hAnsi="GHEA Grapalat" w:cs="Sylfaen"/>
          <w:shd w:val="clear" w:color="auto" w:fill="FFFFFF"/>
          <w:lang w:val="hy-AM"/>
        </w:rPr>
        <w:t xml:space="preserve"> </w:t>
      </w:r>
      <w:r w:rsidRPr="00B61F03">
        <w:rPr>
          <w:rFonts w:ascii="GHEA Grapalat" w:hAnsi="GHEA Grapalat" w:cs="Sylfaen"/>
          <w:lang w:val="hy-AM"/>
        </w:rPr>
        <w:t>քսան</w:t>
      </w:r>
      <w:r w:rsidRPr="00B61F03">
        <w:rPr>
          <w:rFonts w:ascii="GHEA Grapalat" w:hAnsi="GHEA Grapalat" w:cs="Sylfaen"/>
          <w:shd w:val="clear" w:color="auto" w:fill="FFFFFF"/>
          <w:lang w:val="hy-AM"/>
        </w:rPr>
        <w:t>ապատիկից հիսնապատիկի չափով</w:t>
      </w:r>
      <w:r w:rsidRPr="00B61F03">
        <w:rPr>
          <w:rFonts w:ascii="GHEA Grapalat" w:hAnsi="GHEA Grapalat" w:cs="Sylfaen"/>
          <w:lang w:val="hy-AM"/>
        </w:rPr>
        <w:t xml:space="preserve"> կամ </w:t>
      </w:r>
      <w:r w:rsidRPr="00B61F03">
        <w:rPr>
          <w:rFonts w:ascii="GHEA Grapalat" w:hAnsi="GHEA Grapalat" w:cs="Sylfaen"/>
          <w:shd w:val="clear" w:color="auto" w:fill="FFFFFF"/>
          <w:lang w:val="hy-AM"/>
        </w:rPr>
        <w:t xml:space="preserve">հանրային աշխատանքներով հարյուրից երկուհարյուր ժամ տևողությամբ  </w:t>
      </w:r>
      <w:r w:rsidRPr="00B61F03">
        <w:rPr>
          <w:rFonts w:ascii="GHEA Grapalat" w:hAnsi="GHEA Grapalat" w:cs="Sylfaen"/>
          <w:lang w:val="hy-AM"/>
        </w:rPr>
        <w:t xml:space="preserve">կամ ազատության սահմանափակմամբ՝  մեկից երեք տարի ժամկետով կամ ազատազրկմամբ՝ </w:t>
      </w:r>
      <w:r w:rsidRPr="00B61F03">
        <w:rPr>
          <w:rFonts w:ascii="GHEA Grapalat" w:hAnsi="GHEA Grapalat" w:cs="Sylfaen"/>
          <w:color w:val="000000"/>
          <w:lang w:val="hy-AM" w:eastAsia="ru-RU"/>
        </w:rPr>
        <w:t>երկուսից չորս</w:t>
      </w:r>
      <w:r w:rsidRPr="00B61F03">
        <w:rPr>
          <w:rFonts w:ascii="GHEA Grapalat" w:hAnsi="GHEA Grapalat" w:cs="Sylfaen"/>
          <w:lang w:val="hy-AM"/>
        </w:rPr>
        <w:t xml:space="preserve"> տարի </w:t>
      </w:r>
      <w:r w:rsidRPr="00B61F03">
        <w:rPr>
          <w:rFonts w:ascii="GHEA Grapalat" w:hAnsi="GHEA Grapalat" w:cs="Sylfaen"/>
          <w:color w:val="000000"/>
          <w:lang w:val="hy-AM" w:eastAsia="ru-RU"/>
        </w:rPr>
        <w:t>ժամկետով</w:t>
      </w:r>
      <w:r w:rsidRPr="00B61F03">
        <w:rPr>
          <w:rFonts w:ascii="GHEA Grapalat" w:hAnsi="GHEA Grapalat" w:cs="Sylfaen"/>
          <w:lang w:val="hy-AM"/>
        </w:rPr>
        <w:t>:</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որը կատարվել է ՝</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1) մի խումբ անձանց կողմից նախնական համաձայնությամբ,</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 xml:space="preserve">2) </w:t>
      </w:r>
      <w:r w:rsidRPr="00B61F03">
        <w:rPr>
          <w:rFonts w:ascii="GHEA Grapalat" w:hAnsi="GHEA Grapalat" w:cs="Sylfaen"/>
          <w:color w:val="000000"/>
          <w:lang w:val="hy-AM"/>
        </w:rPr>
        <w:t>իշխանական կամ ծառայողական լիազորությունները կամ դրանցով պայմանավորված ազդեցությունն օգտագործելով,</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3) հղի կնոջ նկատմամբ կամ</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4) անչափահասի նկատմամբ՝</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պատժվում է ազատազրկմամբ՝ չորսից վեց տարի ժամկետով:</w:t>
      </w:r>
    </w:p>
    <w:p w:rsidR="00200090" w:rsidRPr="00B61F03" w:rsidRDefault="00200090" w:rsidP="00200090">
      <w:pPr>
        <w:spacing w:line="360" w:lineRule="auto"/>
        <w:ind w:firstLine="284"/>
        <w:jc w:val="both"/>
        <w:rPr>
          <w:rFonts w:ascii="GHEA Grapalat" w:hAnsi="GHEA Grapalat" w:cs="Sylfaen"/>
        </w:rPr>
      </w:pPr>
      <w:r w:rsidRPr="00B61F03">
        <w:rPr>
          <w:rFonts w:ascii="GHEA Grapalat" w:hAnsi="GHEA Grapalat" w:cs="Sylfaen"/>
        </w:rPr>
        <w:t>3. Կավատությունը, որը կատարվել է ՝</w:t>
      </w:r>
    </w:p>
    <w:p w:rsidR="00200090" w:rsidRPr="00B61F03" w:rsidRDefault="00200090" w:rsidP="00130946">
      <w:pPr>
        <w:pStyle w:val="NoSpacing"/>
        <w:numPr>
          <w:ilvl w:val="0"/>
          <w:numId w:val="113"/>
        </w:numPr>
        <w:spacing w:line="360" w:lineRule="auto"/>
        <w:ind w:left="0" w:firstLine="284"/>
        <w:jc w:val="both"/>
        <w:rPr>
          <w:rFonts w:ascii="GHEA Grapalat" w:hAnsi="GHEA Grapalat" w:cs="Sylfaen"/>
          <w:sz w:val="24"/>
          <w:szCs w:val="24"/>
          <w:lang w:val="en-US"/>
        </w:rPr>
      </w:pPr>
      <w:r w:rsidRPr="00B61F03">
        <w:rPr>
          <w:rFonts w:ascii="GHEA Grapalat" w:hAnsi="GHEA Grapalat" w:cs="Sylfaen"/>
          <w:sz w:val="24"/>
          <w:szCs w:val="24"/>
          <w:lang w:val="en-US"/>
        </w:rPr>
        <w:t>հանցավոր կազմակերպության կողմից,</w:t>
      </w:r>
    </w:p>
    <w:p w:rsidR="00200090" w:rsidRPr="00B61F03" w:rsidRDefault="00200090" w:rsidP="00130946">
      <w:pPr>
        <w:pStyle w:val="NoSpacing"/>
        <w:numPr>
          <w:ilvl w:val="0"/>
          <w:numId w:val="113"/>
        </w:numPr>
        <w:spacing w:line="360" w:lineRule="auto"/>
        <w:ind w:left="0" w:firstLine="284"/>
        <w:jc w:val="both"/>
        <w:rPr>
          <w:rFonts w:ascii="GHEA Grapalat" w:hAnsi="GHEA Grapalat" w:cs="Sylfaen"/>
          <w:sz w:val="24"/>
          <w:szCs w:val="24"/>
          <w:lang w:val="en-US"/>
        </w:rPr>
      </w:pPr>
      <w:r w:rsidRPr="00B61F03">
        <w:rPr>
          <w:rFonts w:ascii="GHEA Grapalat" w:hAnsi="GHEA Grapalat" w:cs="Sylfaen"/>
          <w:sz w:val="24"/>
          <w:szCs w:val="24"/>
          <w:lang w:val="en-US"/>
        </w:rPr>
        <w:t>հանցավորից նյութական կամ այլ կախվածության մեջ գտնվող անձի նկատմամբ կամ</w:t>
      </w:r>
    </w:p>
    <w:p w:rsidR="00200090" w:rsidRPr="00B61F03" w:rsidRDefault="00200090" w:rsidP="00130946">
      <w:pPr>
        <w:pStyle w:val="NoSpacing"/>
        <w:numPr>
          <w:ilvl w:val="0"/>
          <w:numId w:val="113"/>
        </w:numPr>
        <w:spacing w:line="360" w:lineRule="auto"/>
        <w:ind w:left="0" w:firstLine="284"/>
        <w:jc w:val="both"/>
        <w:rPr>
          <w:rFonts w:ascii="GHEA Grapalat" w:hAnsi="GHEA Grapalat" w:cs="Sylfaen"/>
          <w:sz w:val="24"/>
          <w:szCs w:val="24"/>
          <w:lang w:val="en-US"/>
        </w:rPr>
      </w:pPr>
      <w:r w:rsidRPr="00B61F03">
        <w:rPr>
          <w:rFonts w:ascii="GHEA Grapalat" w:hAnsi="GHEA Grapalat" w:cs="Sylfaen"/>
          <w:sz w:val="24"/>
          <w:szCs w:val="24"/>
          <w:lang w:val="en-US"/>
        </w:rPr>
        <w:t>14 տարին չլրացած անչափահասի ներգրավելով՝</w:t>
      </w:r>
    </w:p>
    <w:p w:rsidR="00200090" w:rsidRPr="00B61F03" w:rsidRDefault="00200090" w:rsidP="00200090">
      <w:pPr>
        <w:spacing w:line="360" w:lineRule="auto"/>
        <w:ind w:firstLine="284"/>
        <w:jc w:val="both"/>
        <w:rPr>
          <w:rFonts w:ascii="GHEA Grapalat" w:hAnsi="GHEA Grapalat" w:cs="Sylfaen"/>
        </w:rPr>
      </w:pPr>
      <w:r w:rsidRPr="00B61F03">
        <w:rPr>
          <w:rFonts w:ascii="GHEA Grapalat" w:hAnsi="GHEA Grapalat" w:cs="Sylfaen"/>
        </w:rPr>
        <w:t>պատժվում է ազատազրկմամբ՝ վեցից ութ տարի ժամկետով:</w:t>
      </w:r>
    </w:p>
    <w:p w:rsidR="00200090" w:rsidRPr="00B61F03" w:rsidRDefault="00200090" w:rsidP="00200090">
      <w:pPr>
        <w:spacing w:line="360" w:lineRule="auto"/>
        <w:ind w:firstLine="284"/>
        <w:jc w:val="both"/>
        <w:rPr>
          <w:rFonts w:ascii="GHEA Grapalat" w:hAnsi="GHEA Grapalat" w:cs="Sylfaen"/>
          <w:b/>
          <w:bCs/>
        </w:rPr>
      </w:pPr>
    </w:p>
    <w:p w:rsidR="00200090" w:rsidRPr="00B61F03" w:rsidRDefault="00200090" w:rsidP="00200090">
      <w:pPr>
        <w:pStyle w:val="Heading3"/>
        <w:rPr>
          <w:rFonts w:ascii="GHEA Grapalat" w:hAnsi="GHEA Grapalat"/>
          <w:sz w:val="24"/>
          <w:szCs w:val="24"/>
        </w:rPr>
      </w:pPr>
      <w:bookmarkStart w:id="1077" w:name="_Toc496601613"/>
      <w:bookmarkStart w:id="1078" w:name="_Toc11653035"/>
      <w:bookmarkStart w:id="1079" w:name="_Toc19635135"/>
      <w:r w:rsidRPr="00B61F03">
        <w:rPr>
          <w:rFonts w:ascii="GHEA Grapalat" w:hAnsi="GHEA Grapalat"/>
          <w:sz w:val="24"/>
          <w:szCs w:val="24"/>
        </w:rPr>
        <w:t>Հոդված 289. Պոռնկությամբ զբաղվելուն նպաստելը</w:t>
      </w:r>
      <w:bookmarkEnd w:id="1077"/>
      <w:bookmarkEnd w:id="1078"/>
      <w:bookmarkEnd w:id="1079"/>
    </w:p>
    <w:p w:rsidR="00200090" w:rsidRPr="00B61F03" w:rsidRDefault="00200090" w:rsidP="00200090">
      <w:pPr>
        <w:spacing w:line="360" w:lineRule="auto"/>
        <w:ind w:firstLine="284"/>
        <w:jc w:val="both"/>
        <w:rPr>
          <w:rFonts w:ascii="GHEA Grapalat" w:hAnsi="GHEA Grapalat" w:cs="Sylfaen"/>
        </w:rPr>
      </w:pPr>
      <w:r w:rsidRPr="00B61F03">
        <w:rPr>
          <w:rFonts w:ascii="GHEA Grapalat" w:hAnsi="GHEA Grapalat" w:cs="Sylfaen"/>
        </w:rPr>
        <w:t xml:space="preserve"> 1. Պոռնկությամբ զբաղվելու համար հաստատություն ստեղծելը, ղեկավարելը կամ պահելը կամ որևէ հանրային հաստատություն նույն նպատակով շահագործելը կամ այլ անձի պոռնկությամբ զբաղվելու համար բնակարան, շինություն, ավտոմեքենա կամ այլ կացարան տրամադրելը, եթե բացակայում են սույն օրենսգրքի հոդված 288-ով նախատեսված հանցանքի հատկանիշները՝</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տուգանքով՝</w:t>
      </w:r>
      <w:r w:rsidRPr="00B61F03">
        <w:rPr>
          <w:rFonts w:ascii="GHEA Grapalat" w:hAnsi="GHEA Grapalat" w:cs="Sylfaen"/>
          <w:shd w:val="clear" w:color="auto" w:fill="FFFFFF"/>
        </w:rPr>
        <w:t xml:space="preserve"> </w:t>
      </w:r>
      <w:r w:rsidRPr="00B61F03">
        <w:rPr>
          <w:rFonts w:ascii="GHEA Grapalat" w:hAnsi="GHEA Grapalat" w:cs="Sylfaen"/>
        </w:rPr>
        <w:t>երեսնապատիկից հիսնապատիկի</w:t>
      </w:r>
      <w:r w:rsidRPr="00B61F03">
        <w:rPr>
          <w:rFonts w:ascii="GHEA Grapalat" w:hAnsi="GHEA Grapalat" w:cs="Sylfaen"/>
          <w:shd w:val="clear" w:color="auto" w:fill="FFFFFF"/>
        </w:rPr>
        <w:t xml:space="preserve"> չափով</w:t>
      </w:r>
      <w:r w:rsidRPr="00B61F03">
        <w:rPr>
          <w:rFonts w:ascii="GHEA Grapalat" w:hAnsi="GHEA Grapalat" w:cs="Sylfaen"/>
        </w:rPr>
        <w:t xml:space="preserve"> կամ </w:t>
      </w:r>
      <w:r w:rsidRPr="00B61F03">
        <w:rPr>
          <w:rFonts w:ascii="GHEA Grapalat" w:hAnsi="GHEA Grapalat" w:cs="Sylfaen"/>
          <w:shd w:val="clear" w:color="auto" w:fill="FFFFFF"/>
        </w:rPr>
        <w:t>հանրային աշխատանքներով՝ հարյուրհիսունից երկուհարյուրյոթանասուն ժամ տևողությամբ</w:t>
      </w:r>
      <w:r w:rsidRPr="00B61F03">
        <w:rPr>
          <w:rFonts w:ascii="GHEA Grapalat" w:hAnsi="GHEA Grapalat" w:cs="Sylfaen"/>
        </w:rPr>
        <w:t xml:space="preserve"> կամ ազատության սահմանափակմամբ՝  մեկից երեք տարի ժամկետով կամ ազատազրկմամբ՝ առավելագունը երեք տարի </w:t>
      </w:r>
      <w:r w:rsidRPr="00B61F03">
        <w:rPr>
          <w:rFonts w:ascii="GHEA Grapalat" w:hAnsi="GHEA Grapalat" w:cs="Sylfaen"/>
          <w:color w:val="000000"/>
          <w:lang w:eastAsia="ru-RU"/>
        </w:rPr>
        <w:t>ժամկետով</w:t>
      </w:r>
      <w:r w:rsidRPr="00B61F03">
        <w:rPr>
          <w:rFonts w:ascii="GHEA Grapalat" w:hAnsi="GHEA Grapalat" w:cs="Sylfaen"/>
        </w:rPr>
        <w:t>:</w:t>
      </w:r>
    </w:p>
    <w:p w:rsidR="00200090" w:rsidRPr="00B61F03" w:rsidRDefault="00200090" w:rsidP="00200090">
      <w:pPr>
        <w:spacing w:line="360" w:lineRule="auto"/>
        <w:ind w:firstLine="284"/>
        <w:jc w:val="both"/>
        <w:rPr>
          <w:rFonts w:ascii="GHEA Grapalat" w:hAnsi="GHEA Grapalat" w:cs="Sylfaen"/>
        </w:rPr>
      </w:pPr>
      <w:r w:rsidRPr="00B61F03">
        <w:rPr>
          <w:rFonts w:ascii="GHEA Grapalat" w:hAnsi="GHEA Grapalat" w:cs="Sylfaen"/>
        </w:rPr>
        <w:t>2. Նույն հանցանքը, որը կատարվել է՝</w:t>
      </w:r>
    </w:p>
    <w:p w:rsidR="00200090" w:rsidRPr="00B61F03" w:rsidRDefault="00200090" w:rsidP="00200090">
      <w:pPr>
        <w:spacing w:line="360" w:lineRule="auto"/>
        <w:ind w:firstLine="284"/>
        <w:jc w:val="both"/>
        <w:rPr>
          <w:rFonts w:ascii="GHEA Grapalat" w:hAnsi="GHEA Grapalat" w:cs="Sylfaen"/>
        </w:rPr>
      </w:pPr>
      <w:r w:rsidRPr="00B61F03">
        <w:rPr>
          <w:rFonts w:ascii="GHEA Grapalat" w:hAnsi="GHEA Grapalat" w:cs="Sylfaen"/>
        </w:rPr>
        <w:t>1) մի խումբ անձանց կողմից նախնական համաձայնությամբ,</w:t>
      </w:r>
    </w:p>
    <w:p w:rsidR="00200090" w:rsidRPr="00B61F03" w:rsidRDefault="00200090" w:rsidP="00200090">
      <w:pPr>
        <w:spacing w:line="360" w:lineRule="auto"/>
        <w:ind w:firstLine="284"/>
        <w:jc w:val="both"/>
        <w:rPr>
          <w:rFonts w:ascii="GHEA Grapalat" w:hAnsi="GHEA Grapalat" w:cs="Sylfaen"/>
          <w:color w:val="000000"/>
        </w:rPr>
      </w:pPr>
      <w:r w:rsidRPr="00B61F03">
        <w:rPr>
          <w:rFonts w:ascii="GHEA Grapalat" w:hAnsi="GHEA Grapalat" w:cs="Sylfaen"/>
        </w:rPr>
        <w:t xml:space="preserve">2) </w:t>
      </w:r>
      <w:r w:rsidRPr="00B61F03">
        <w:rPr>
          <w:rFonts w:ascii="GHEA Grapalat" w:hAnsi="GHEA Grapalat" w:cs="Sylfaen"/>
          <w:color w:val="000000"/>
        </w:rPr>
        <w:t>իշխանական կամ ծառայողական լիազորությունները կամ դրանցով պայմանավորված ազդեցությունն օգտագործելով կամ</w:t>
      </w:r>
    </w:p>
    <w:p w:rsidR="00200090" w:rsidRPr="00B61F03" w:rsidRDefault="00200090" w:rsidP="00200090">
      <w:pPr>
        <w:spacing w:line="360" w:lineRule="auto"/>
        <w:ind w:firstLine="284"/>
        <w:jc w:val="both"/>
        <w:rPr>
          <w:rFonts w:ascii="GHEA Grapalat" w:hAnsi="GHEA Grapalat" w:cs="Sylfaen"/>
        </w:rPr>
      </w:pPr>
      <w:r w:rsidRPr="00B61F03">
        <w:rPr>
          <w:rFonts w:ascii="GHEA Grapalat" w:hAnsi="GHEA Grapalat" w:cs="Sylfaen"/>
          <w:color w:val="000000"/>
        </w:rPr>
        <w:t>3) անչափահասի նկատմամբ`</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երկուսի վեց տարի ժամկետով:</w:t>
      </w:r>
    </w:p>
    <w:p w:rsidR="00200090" w:rsidRPr="00B61F03" w:rsidRDefault="00200090" w:rsidP="00200090">
      <w:pPr>
        <w:spacing w:line="360" w:lineRule="auto"/>
        <w:ind w:firstLine="284"/>
        <w:jc w:val="both"/>
        <w:rPr>
          <w:rFonts w:ascii="GHEA Grapalat" w:hAnsi="GHEA Grapalat" w:cs="Sylfaen"/>
        </w:rPr>
      </w:pPr>
      <w:r w:rsidRPr="00B61F03">
        <w:rPr>
          <w:rFonts w:ascii="GHEA Grapalat" w:hAnsi="GHEA Grapalat" w:cs="Sylfaen"/>
        </w:rPr>
        <w:t>3. Պոռնկությամբ զբաղվելուն նպաստելը, որը կատարվել է հանցավոր կազմակերպության կողմից`</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հինգից ութ տարի ժամկետով:</w:t>
      </w:r>
    </w:p>
    <w:p w:rsidR="00200090" w:rsidRPr="00B61F03" w:rsidRDefault="00200090" w:rsidP="00200090">
      <w:pPr>
        <w:pStyle w:val="Heading3"/>
        <w:rPr>
          <w:rFonts w:ascii="GHEA Grapalat" w:hAnsi="GHEA Grapalat"/>
          <w:sz w:val="24"/>
          <w:szCs w:val="24"/>
        </w:rPr>
      </w:pPr>
      <w:bookmarkStart w:id="1080" w:name="_Toc496601614"/>
      <w:bookmarkStart w:id="1081" w:name="_Toc11653036"/>
      <w:r w:rsidRPr="00B61F03">
        <w:rPr>
          <w:rFonts w:ascii="GHEA Grapalat" w:hAnsi="GHEA Grapalat"/>
          <w:sz w:val="24"/>
          <w:szCs w:val="24"/>
        </w:rPr>
        <w:br w:type="page"/>
      </w:r>
      <w:bookmarkStart w:id="1082" w:name="_Toc19635136"/>
      <w:r w:rsidRPr="00B61F03">
        <w:rPr>
          <w:rFonts w:ascii="GHEA Grapalat" w:hAnsi="GHEA Grapalat"/>
          <w:sz w:val="24"/>
          <w:szCs w:val="24"/>
        </w:rPr>
        <w:t>Հոդված 290. Պոռնկագրական նյութեր կամ առարկաներ պատրաստելը կամ</w:t>
      </w:r>
      <w:r w:rsidRPr="00B61F03">
        <w:rPr>
          <w:rFonts w:ascii="Courier New" w:hAnsi="Courier New" w:cs="Courier New"/>
          <w:sz w:val="24"/>
          <w:szCs w:val="24"/>
        </w:rPr>
        <w:t> </w:t>
      </w:r>
      <w:r w:rsidRPr="00B61F03">
        <w:rPr>
          <w:rFonts w:ascii="GHEA Grapalat" w:hAnsi="GHEA Grapalat"/>
          <w:sz w:val="24"/>
          <w:szCs w:val="24"/>
        </w:rPr>
        <w:t>տարածելը</w:t>
      </w:r>
      <w:bookmarkEnd w:id="1080"/>
      <w:bookmarkEnd w:id="1081"/>
      <w:bookmarkEnd w:id="1082"/>
      <w:r w:rsidRPr="00B61F03">
        <w:rPr>
          <w:rFonts w:ascii="GHEA Grapalat" w:hAnsi="GHEA Grapalat"/>
          <w:sz w:val="24"/>
          <w:szCs w:val="24"/>
        </w:rPr>
        <w:t xml:space="preserve"> </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rPr>
        <w:t>1.</w:t>
      </w:r>
      <w:r w:rsidRPr="00B61F03">
        <w:rPr>
          <w:rFonts w:ascii="GHEA Grapalat" w:hAnsi="GHEA Grapalat" w:cs="Sylfaen"/>
        </w:rPr>
        <w:t xml:space="preserve"> Անչափահասների շրջանում տարածելու նապատակով պոռնկագրական նյութ կամ առարկա, այդ թվում՝ տպագիր հրատարակություն, կինոյի կամ տեսաֆիլմերի նյութ, էլեկտրոնային կրիչների վրա պահվող նյութ, պատկեր կամ պոռնկագրական բնույթի այլ առարկա ստեղծելը, արտադրելը, ձեռք բերելը, իրացնելը, արտահանելը, ներմուծելը, առաջարկելը, գովազդելը կամ համակարգչային համակարգում կամ համակարգչային տվյալների պահպանման համակարգում կամ ցանկացած այլ եղանակով պահպանելը`</w:t>
      </w:r>
    </w:p>
    <w:p w:rsidR="00200090" w:rsidRPr="00B61F03" w:rsidRDefault="00200090" w:rsidP="00200090">
      <w:pPr>
        <w:pStyle w:val="NoSpacing"/>
        <w:spacing w:line="360" w:lineRule="auto"/>
        <w:ind w:firstLine="567"/>
        <w:jc w:val="both"/>
        <w:rPr>
          <w:rFonts w:ascii="GHEA Grapalat" w:hAnsi="GHEA Grapalat" w:cs="Sylfaen"/>
          <w:sz w:val="24"/>
          <w:szCs w:val="24"/>
          <w:lang w:val="en-US"/>
        </w:rPr>
      </w:pPr>
      <w:r w:rsidRPr="00B61F03">
        <w:rPr>
          <w:rFonts w:ascii="GHEA Grapalat" w:hAnsi="GHEA Grapalat"/>
          <w:sz w:val="24"/>
          <w:szCs w:val="24"/>
          <w:lang w:val="en-US"/>
        </w:rPr>
        <w:t>պատժվում են</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ազատության</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սահմանափակմամբ</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առավելագույնը</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երկու</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տարի</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ժամկետով</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կամ</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կարճաժամկետ</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ազատազրկմամբ՝</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առավելագույնը</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մեկ</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ամիս</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ժամկետով</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կամ</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ազատազրկմամբ՝</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առավելագույնը</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երկու</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տարի</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ժամկետով</w:t>
      </w:r>
      <w:r w:rsidRPr="00B61F03">
        <w:rPr>
          <w:rFonts w:ascii="GHEA Grapalat" w:hAnsi="GHEA Grapalat" w:cs="Sylfaen"/>
          <w:sz w:val="24"/>
          <w:szCs w:val="24"/>
          <w:shd w:val="clear" w:color="auto" w:fill="FFFFFF"/>
          <w:lang w:val="en-US"/>
        </w:rPr>
        <w:t>:</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rPr>
        <w:t xml:space="preserve"> </w:t>
      </w:r>
      <w:r w:rsidRPr="00B61F03">
        <w:rPr>
          <w:rFonts w:ascii="GHEA Grapalat" w:hAnsi="GHEA Grapalat" w:cs="Sylfaen"/>
        </w:rPr>
        <w:t xml:space="preserve">2. Մանկական պոռնոգրաֆիա ստեղծելը, արտադրելը, տարածելը, իրացնելը, արտահանելը, ներմուծելը, առաջարկելը, գովազդելը կամ համակարգչային համակարգում կամ համակարգչային տվյալների պահպանման համակարգում կամ ցանկացած այլ եղանակով մանկական պոռնոգրաֆիա պահպանելը՝ </w:t>
      </w:r>
    </w:p>
    <w:p w:rsidR="00200090" w:rsidRPr="00B61F03" w:rsidRDefault="00200090" w:rsidP="00200090">
      <w:pPr>
        <w:spacing w:line="360" w:lineRule="auto"/>
        <w:ind w:firstLine="284"/>
        <w:jc w:val="both"/>
        <w:rPr>
          <w:rFonts w:ascii="GHEA Grapalat" w:hAnsi="GHEA Grapalat" w:cs="Sylfaen"/>
        </w:rPr>
      </w:pPr>
      <w:r w:rsidRPr="00B61F03">
        <w:rPr>
          <w:rFonts w:ascii="GHEA Grapalat" w:hAnsi="GHEA Grapalat" w:cs="Sylfaen"/>
        </w:rPr>
        <w:t>պատժվում են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pStyle w:val="NoSpacing"/>
        <w:spacing w:line="360" w:lineRule="auto"/>
        <w:ind w:left="234"/>
        <w:jc w:val="both"/>
        <w:rPr>
          <w:rFonts w:ascii="GHEA Grapalat" w:hAnsi="GHEA Grapalat" w:cs="Sylfaen"/>
          <w:sz w:val="24"/>
          <w:szCs w:val="24"/>
          <w:lang w:val="en-US"/>
        </w:rPr>
      </w:pPr>
      <w:r w:rsidRPr="00B61F03">
        <w:rPr>
          <w:rFonts w:ascii="GHEA Grapalat" w:hAnsi="GHEA Grapalat" w:cs="Sylfaen"/>
          <w:sz w:val="24"/>
          <w:szCs w:val="24"/>
          <w:lang w:val="en-US"/>
        </w:rPr>
        <w:t>3. Սույն հոդվածի առաջին կամ երկրորդ մասով նախատեսված հանցանք</w:t>
      </w:r>
      <w:r w:rsidRPr="00B61F03">
        <w:rPr>
          <w:rFonts w:ascii="GHEA Grapalat" w:hAnsi="GHEA Grapalat" w:cs="Sylfaen"/>
          <w:sz w:val="24"/>
          <w:szCs w:val="24"/>
        </w:rPr>
        <w:t>ը</w:t>
      </w:r>
      <w:r w:rsidRPr="00B61F03">
        <w:rPr>
          <w:rFonts w:ascii="GHEA Grapalat" w:hAnsi="GHEA Grapalat" w:cs="Sylfaen"/>
          <w:sz w:val="24"/>
          <w:szCs w:val="24"/>
          <w:lang w:val="en-US"/>
        </w:rPr>
        <w:t xml:space="preserve">, </w:t>
      </w:r>
      <w:r w:rsidRPr="00B61F03">
        <w:rPr>
          <w:rFonts w:ascii="GHEA Grapalat" w:hAnsi="GHEA Grapalat" w:cs="Sylfaen"/>
          <w:sz w:val="24"/>
          <w:szCs w:val="24"/>
        </w:rPr>
        <w:t>որը</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կատարվել</w:t>
      </w:r>
      <w:r w:rsidRPr="00B61F03">
        <w:rPr>
          <w:rFonts w:ascii="GHEA Grapalat" w:hAnsi="GHEA Grapalat" w:cs="Sylfaen"/>
          <w:sz w:val="24"/>
          <w:szCs w:val="24"/>
          <w:lang w:val="en-US"/>
        </w:rPr>
        <w:t xml:space="preserve"> </w:t>
      </w:r>
      <w:r w:rsidRPr="00B61F03">
        <w:rPr>
          <w:rFonts w:ascii="GHEA Grapalat" w:hAnsi="GHEA Grapalat" w:cs="Sylfaen"/>
          <w:sz w:val="24"/>
          <w:szCs w:val="24"/>
        </w:rPr>
        <w:t>է</w:t>
      </w:r>
      <w:r w:rsidRPr="00B61F03">
        <w:rPr>
          <w:rFonts w:ascii="GHEA Grapalat" w:hAnsi="GHEA Grapalat" w:cs="Sylfaen"/>
          <w:sz w:val="24"/>
          <w:szCs w:val="24"/>
          <w:lang w:val="en-US"/>
        </w:rPr>
        <w:t xml:space="preserve"> </w:t>
      </w:r>
    </w:p>
    <w:p w:rsidR="00200090" w:rsidRPr="00B61F03" w:rsidRDefault="00200090" w:rsidP="00130946">
      <w:pPr>
        <w:pStyle w:val="NoSpacing"/>
        <w:numPr>
          <w:ilvl w:val="0"/>
          <w:numId w:val="307"/>
        </w:numPr>
        <w:spacing w:line="360" w:lineRule="auto"/>
        <w:jc w:val="both"/>
        <w:rPr>
          <w:rFonts w:ascii="GHEA Grapalat" w:hAnsi="GHEA Grapalat" w:cs="Sylfaen"/>
          <w:sz w:val="24"/>
          <w:szCs w:val="24"/>
          <w:lang w:val="en-US"/>
        </w:rPr>
      </w:pPr>
      <w:r w:rsidRPr="00B61F03">
        <w:rPr>
          <w:rFonts w:ascii="GHEA Grapalat" w:hAnsi="GHEA Grapalat" w:cs="Sylfaen"/>
          <w:sz w:val="24"/>
          <w:szCs w:val="24"/>
          <w:lang w:val="en-US"/>
        </w:rPr>
        <w:t xml:space="preserve">հանցավոր կազմակերպության </w:t>
      </w:r>
      <w:r w:rsidRPr="00B61F03">
        <w:rPr>
          <w:rFonts w:ascii="GHEA Grapalat" w:hAnsi="GHEA Grapalat" w:cs="Sylfaen"/>
          <w:sz w:val="24"/>
          <w:szCs w:val="24"/>
        </w:rPr>
        <w:t>կողմի</w:t>
      </w:r>
      <w:r w:rsidRPr="00B61F03">
        <w:rPr>
          <w:rFonts w:ascii="GHEA Grapalat" w:hAnsi="GHEA Grapalat" w:cs="Sylfaen"/>
          <w:sz w:val="24"/>
          <w:szCs w:val="24"/>
          <w:lang w:val="en-US"/>
        </w:rPr>
        <w:t>ց կամ</w:t>
      </w:r>
    </w:p>
    <w:p w:rsidR="00200090" w:rsidRPr="00B61F03" w:rsidRDefault="00200090" w:rsidP="00200090">
      <w:pPr>
        <w:pStyle w:val="NoSpacing"/>
        <w:spacing w:line="360" w:lineRule="auto"/>
        <w:ind w:left="284"/>
        <w:jc w:val="both"/>
        <w:rPr>
          <w:rFonts w:ascii="GHEA Grapalat" w:hAnsi="GHEA Grapalat" w:cs="Sylfaen"/>
          <w:sz w:val="24"/>
          <w:szCs w:val="24"/>
          <w:lang w:val="en-US"/>
        </w:rPr>
      </w:pPr>
      <w:r w:rsidRPr="00B61F03">
        <w:rPr>
          <w:rFonts w:ascii="GHEA Grapalat" w:hAnsi="GHEA Grapalat" w:cs="Sylfaen"/>
          <w:sz w:val="24"/>
          <w:szCs w:val="24"/>
          <w:lang w:val="en-US"/>
        </w:rPr>
        <w:t>2) ծնողի, մանկավարժի կամ երեխայի դաստիարակության պարտականությունը ստանձնած անձի, ինչպես նաև կրթական կամ առողջապահական կազմակերպության այն աշխատակցի կողմից, ով պարտավոր էր հոգ տանելու անչափահասի մասին կամ վերահսկելու վերջինիս վարքագիծը՝</w:t>
      </w:r>
    </w:p>
    <w:p w:rsidR="00200090" w:rsidRPr="00B61F03" w:rsidRDefault="00200090" w:rsidP="00200090">
      <w:pPr>
        <w:pStyle w:val="NoSpacing"/>
        <w:spacing w:line="360" w:lineRule="auto"/>
        <w:ind w:left="284"/>
        <w:jc w:val="both"/>
        <w:rPr>
          <w:rFonts w:ascii="GHEA Grapalat" w:hAnsi="GHEA Grapalat" w:cs="Sylfaen"/>
          <w:sz w:val="24"/>
          <w:szCs w:val="24"/>
          <w:lang w:val="en-US"/>
        </w:rPr>
      </w:pPr>
      <w:r w:rsidRPr="00B61F03">
        <w:rPr>
          <w:rFonts w:ascii="GHEA Grapalat" w:hAnsi="GHEA Grapalat" w:cs="Sylfaen"/>
          <w:sz w:val="24"/>
          <w:szCs w:val="24"/>
          <w:lang w:val="en-US"/>
        </w:rPr>
        <w:t xml:space="preserve"> </w:t>
      </w:r>
      <w:r w:rsidRPr="00B61F03">
        <w:rPr>
          <w:rFonts w:ascii="GHEA Grapalat" w:hAnsi="GHEA Grapalat" w:cs="Sylfaen"/>
          <w:sz w:val="24"/>
          <w:szCs w:val="24"/>
        </w:rPr>
        <w:t>պատժվում</w:t>
      </w:r>
      <w:r w:rsidRPr="00B61F03">
        <w:rPr>
          <w:rFonts w:ascii="GHEA Grapalat" w:hAnsi="GHEA Grapalat" w:cs="Sylfaen"/>
          <w:sz w:val="24"/>
          <w:szCs w:val="24"/>
          <w:lang w:val="en-US"/>
        </w:rPr>
        <w:t xml:space="preserve"> </w:t>
      </w:r>
      <w:r w:rsidRPr="00B61F03">
        <w:rPr>
          <w:rFonts w:ascii="GHEA Grapalat" w:hAnsi="GHEA Grapalat" w:cs="Sylfaen"/>
          <w:sz w:val="24"/>
          <w:szCs w:val="24"/>
        </w:rPr>
        <w:t>է</w:t>
      </w:r>
      <w:r w:rsidRPr="00B61F03">
        <w:rPr>
          <w:rFonts w:ascii="GHEA Grapalat" w:hAnsi="GHEA Grapalat" w:cs="Sylfaen"/>
          <w:sz w:val="24"/>
          <w:szCs w:val="24"/>
          <w:lang w:val="en-US"/>
        </w:rPr>
        <w:t xml:space="preserve"> </w:t>
      </w:r>
      <w:r w:rsidRPr="00B61F03">
        <w:rPr>
          <w:rFonts w:ascii="GHEA Grapalat" w:hAnsi="GHEA Grapalat" w:cs="Sylfaen"/>
          <w:sz w:val="24"/>
          <w:szCs w:val="24"/>
        </w:rPr>
        <w:t>ազատազրկմամբ՝</w:t>
      </w:r>
      <w:r w:rsidRPr="00B61F03">
        <w:rPr>
          <w:rFonts w:ascii="GHEA Grapalat" w:hAnsi="GHEA Grapalat" w:cs="Sylfaen"/>
          <w:sz w:val="24"/>
          <w:szCs w:val="24"/>
          <w:lang w:val="en-US"/>
        </w:rPr>
        <w:t xml:space="preserve"> չորսից </w:t>
      </w:r>
      <w:r w:rsidRPr="00B61F03">
        <w:rPr>
          <w:rFonts w:ascii="GHEA Grapalat" w:hAnsi="GHEA Grapalat" w:cs="Sylfaen"/>
          <w:sz w:val="24"/>
          <w:szCs w:val="24"/>
        </w:rPr>
        <w:t>ութ</w:t>
      </w:r>
      <w:r w:rsidRPr="00B61F03">
        <w:rPr>
          <w:rFonts w:ascii="GHEA Grapalat" w:hAnsi="GHEA Grapalat" w:cs="Sylfaen"/>
          <w:sz w:val="24"/>
          <w:szCs w:val="24"/>
          <w:lang w:val="en-US"/>
        </w:rPr>
        <w:t xml:space="preserve"> </w:t>
      </w:r>
      <w:r w:rsidRPr="00B61F03">
        <w:rPr>
          <w:rFonts w:ascii="GHEA Grapalat" w:hAnsi="GHEA Grapalat" w:cs="Sylfaen"/>
          <w:sz w:val="24"/>
          <w:szCs w:val="24"/>
        </w:rPr>
        <w:t>տարի</w:t>
      </w:r>
      <w:r w:rsidRPr="00B61F03">
        <w:rPr>
          <w:rFonts w:ascii="GHEA Grapalat" w:hAnsi="GHEA Grapalat" w:cs="Sylfaen"/>
          <w:sz w:val="24"/>
          <w:szCs w:val="24"/>
          <w:lang w:val="en-US"/>
        </w:rPr>
        <w:t xml:space="preserve"> </w:t>
      </w:r>
      <w:r w:rsidRPr="00B61F03">
        <w:rPr>
          <w:rFonts w:ascii="GHEA Grapalat" w:hAnsi="GHEA Grapalat" w:cs="Sylfaen"/>
          <w:sz w:val="24"/>
          <w:szCs w:val="24"/>
        </w:rPr>
        <w:t>ժամկետով</w:t>
      </w:r>
      <w:r w:rsidRPr="00B61F03">
        <w:rPr>
          <w:rFonts w:ascii="GHEA Grapalat" w:hAnsi="GHEA Grapalat" w:cs="Sylfaen"/>
          <w:sz w:val="24"/>
          <w:szCs w:val="24"/>
          <w:lang w:val="en-US"/>
        </w:rPr>
        <w:t>:</w:t>
      </w:r>
    </w:p>
    <w:p w:rsidR="00200090" w:rsidRPr="00B61F03" w:rsidRDefault="00200090" w:rsidP="00200090">
      <w:pPr>
        <w:spacing w:line="360" w:lineRule="auto"/>
        <w:ind w:firstLine="284"/>
        <w:jc w:val="both"/>
        <w:rPr>
          <w:rFonts w:ascii="GHEA Grapalat" w:hAnsi="GHEA Grapalat" w:cs="Sylfaen"/>
          <w:b/>
          <w:bCs/>
        </w:rPr>
      </w:pPr>
    </w:p>
    <w:p w:rsidR="00200090" w:rsidRPr="00B61F03" w:rsidRDefault="00200090" w:rsidP="00200090">
      <w:pPr>
        <w:pStyle w:val="Heading3"/>
        <w:rPr>
          <w:rFonts w:ascii="GHEA Grapalat" w:hAnsi="GHEA Grapalat"/>
          <w:sz w:val="24"/>
          <w:szCs w:val="24"/>
        </w:rPr>
      </w:pPr>
      <w:bookmarkStart w:id="1083" w:name="_Toc496601615"/>
      <w:bookmarkStart w:id="1084" w:name="_Toc11653037"/>
      <w:bookmarkStart w:id="1085" w:name="_Toc19635137"/>
      <w:r w:rsidRPr="00B61F03">
        <w:rPr>
          <w:rFonts w:ascii="GHEA Grapalat" w:hAnsi="GHEA Grapalat"/>
          <w:sz w:val="24"/>
          <w:szCs w:val="24"/>
        </w:rPr>
        <w:t>Հոդված 291. Պատմության</w:t>
      </w:r>
      <w:r w:rsidRPr="00B61F03">
        <w:rPr>
          <w:rFonts w:ascii="Courier New" w:hAnsi="Courier New" w:cs="Courier New"/>
          <w:sz w:val="24"/>
          <w:szCs w:val="24"/>
        </w:rPr>
        <w:t> </w:t>
      </w:r>
      <w:r w:rsidRPr="00B61F03">
        <w:rPr>
          <w:rFonts w:ascii="GHEA Grapalat" w:hAnsi="GHEA Grapalat"/>
          <w:sz w:val="24"/>
          <w:szCs w:val="24"/>
        </w:rPr>
        <w:t>կամ մշակույթի հուշարձաններ ոչնչացնելը կամ վնասելը</w:t>
      </w:r>
      <w:bookmarkEnd w:id="1083"/>
      <w:bookmarkEnd w:id="1084"/>
      <w:bookmarkEnd w:id="1085"/>
      <w:r w:rsidRPr="00B61F03">
        <w:rPr>
          <w:rFonts w:ascii="GHEA Grapalat" w:hAnsi="GHEA Grapalat"/>
          <w:sz w:val="24"/>
          <w:szCs w:val="24"/>
        </w:rPr>
        <w:t xml:space="preserve"> </w:t>
      </w:r>
    </w:p>
    <w:p w:rsidR="00200090" w:rsidRPr="00B61F03" w:rsidRDefault="00200090" w:rsidP="00130946">
      <w:pPr>
        <w:pStyle w:val="NoSpacing"/>
        <w:numPr>
          <w:ilvl w:val="0"/>
          <w:numId w:val="115"/>
        </w:numPr>
        <w:spacing w:line="360" w:lineRule="auto"/>
        <w:ind w:left="0" w:firstLine="284"/>
        <w:jc w:val="both"/>
        <w:rPr>
          <w:rFonts w:ascii="GHEA Grapalat" w:hAnsi="GHEA Grapalat" w:cs="Sylfaen"/>
          <w:sz w:val="24"/>
          <w:szCs w:val="24"/>
          <w:lang w:val="hy-AM"/>
        </w:rPr>
      </w:pPr>
      <w:r w:rsidRPr="00B61F03">
        <w:rPr>
          <w:rFonts w:ascii="GHEA Grapalat" w:hAnsi="GHEA Grapalat" w:cs="Sylfaen"/>
          <w:sz w:val="24"/>
          <w:szCs w:val="24"/>
          <w:lang w:val="hy-AM"/>
        </w:rPr>
        <w:t>Պետության պահպանության տակ գտնվող պատմության, մշակույթի հուշարձանները, ինչպես նաև պատմական կամ մշակութային առանձնակի արժեք ունեցող առարկաները կամ փաստաթղթերը ոչնչացնելը կամ վնասելը՝</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 xml:space="preserve">պատժվում է տուգանքով </w:t>
      </w:r>
      <w:r w:rsidRPr="00B61F03">
        <w:rPr>
          <w:rFonts w:ascii="GHEA Grapalat" w:hAnsi="GHEA Grapalat" w:cs="Sylfaen"/>
          <w:shd w:val="clear" w:color="auto" w:fill="FFFFFF"/>
          <w:lang w:val="hy-AM"/>
        </w:rPr>
        <w:t xml:space="preserve">երեսնապատիկից հիսնապատիկի չափով կամ հանրային աշխատանքներով՝ հարյուրից երկուհարյուրյոթանասուն ժամ տևողությամբ </w:t>
      </w:r>
      <w:r w:rsidRPr="00B61F03">
        <w:rPr>
          <w:rFonts w:ascii="GHEA Grapalat" w:hAnsi="GHEA Grapalat" w:cs="Sylfaen"/>
          <w:lang w:val="hy-AM"/>
        </w:rPr>
        <w:t>կամ ազատազրկմամբ` առավելագույնը երեք տարի ժամկետով:</w:t>
      </w:r>
    </w:p>
    <w:p w:rsidR="00200090" w:rsidRPr="00B61F03" w:rsidRDefault="00200090" w:rsidP="00130946">
      <w:pPr>
        <w:pStyle w:val="NoSpacing"/>
        <w:numPr>
          <w:ilvl w:val="0"/>
          <w:numId w:val="115"/>
        </w:numPr>
        <w:spacing w:line="360" w:lineRule="auto"/>
        <w:ind w:left="0" w:firstLine="360"/>
        <w:jc w:val="both"/>
        <w:rPr>
          <w:rFonts w:ascii="GHEA Grapalat" w:hAnsi="GHEA Grapalat" w:cs="Sylfaen"/>
          <w:sz w:val="24"/>
          <w:szCs w:val="24"/>
          <w:lang w:val="hy-AM"/>
        </w:rPr>
      </w:pPr>
      <w:r w:rsidRPr="00B61F03">
        <w:rPr>
          <w:rFonts w:ascii="GHEA Grapalat" w:hAnsi="GHEA Grapalat" w:cs="Sylfaen"/>
          <w:sz w:val="24"/>
          <w:szCs w:val="24"/>
          <w:lang w:val="hy-AM"/>
        </w:rPr>
        <w:t xml:space="preserve">Նույն հանցանքը, որը կատարվել է հրկիզման, պայթյունի կամ հանրվտանգ այլ եղանակով՝ </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200090">
      <w:pPr>
        <w:pStyle w:val="NoSpacing"/>
        <w:spacing w:line="360" w:lineRule="auto"/>
        <w:jc w:val="both"/>
        <w:rPr>
          <w:rFonts w:ascii="GHEA Grapalat" w:hAnsi="GHEA Grapalat" w:cs="Sylfaen"/>
          <w:b/>
          <w:bCs/>
          <w:sz w:val="24"/>
          <w:szCs w:val="24"/>
          <w:lang w:val="hy-AM"/>
        </w:rPr>
      </w:pPr>
    </w:p>
    <w:p w:rsidR="00200090" w:rsidRPr="00B61F03" w:rsidRDefault="00200090" w:rsidP="00200090">
      <w:pPr>
        <w:pStyle w:val="Heading3"/>
        <w:rPr>
          <w:rFonts w:ascii="GHEA Grapalat" w:hAnsi="GHEA Grapalat"/>
          <w:sz w:val="24"/>
          <w:szCs w:val="24"/>
        </w:rPr>
      </w:pPr>
      <w:r w:rsidRPr="00B61F03">
        <w:rPr>
          <w:rFonts w:ascii="GHEA Grapalat" w:hAnsi="GHEA Grapalat"/>
          <w:sz w:val="24"/>
          <w:szCs w:val="24"/>
        </w:rPr>
        <w:br/>
      </w:r>
      <w:bookmarkStart w:id="1086" w:name="_Toc496601616"/>
      <w:bookmarkStart w:id="1087" w:name="_Toc11653038"/>
      <w:bookmarkStart w:id="1088" w:name="_Toc19635138"/>
      <w:r w:rsidRPr="00B61F03">
        <w:rPr>
          <w:rFonts w:ascii="GHEA Grapalat" w:hAnsi="GHEA Grapalat"/>
          <w:sz w:val="24"/>
          <w:szCs w:val="24"/>
        </w:rPr>
        <w:t>Հոդված 292. Պատմության</w:t>
      </w:r>
      <w:r w:rsidRPr="00B61F03">
        <w:rPr>
          <w:rFonts w:ascii="Courier New" w:hAnsi="Courier New" w:cs="Courier New"/>
          <w:sz w:val="24"/>
          <w:szCs w:val="24"/>
        </w:rPr>
        <w:t> </w:t>
      </w:r>
      <w:r w:rsidRPr="00B61F03">
        <w:rPr>
          <w:rFonts w:ascii="GHEA Grapalat" w:hAnsi="GHEA Grapalat"/>
          <w:sz w:val="24"/>
          <w:szCs w:val="24"/>
        </w:rPr>
        <w:t>կամ մշակույթի հուշարձաններ անզգուշությամբ ոչնչացնելը կամ վնասելը</w:t>
      </w:r>
      <w:bookmarkEnd w:id="1086"/>
      <w:bookmarkEnd w:id="1087"/>
      <w:bookmarkEnd w:id="1088"/>
      <w:r w:rsidRPr="00B61F03">
        <w:rPr>
          <w:rFonts w:ascii="GHEA Grapalat" w:hAnsi="GHEA Grapalat"/>
          <w:sz w:val="24"/>
          <w:szCs w:val="24"/>
        </w:rPr>
        <w:t xml:space="preserve"> </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Պետության պահպանության տակ գտնվող պատմության, մշակույթի հուշարձանները, ինչպես նաև պատմական կամ մշակութային առանձնակի արժեք ունեցող առարկաները կամ փաստաթղթերն անզգուշությամբ ոչնչացնելը կամ վնասելը՝</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 xml:space="preserve">պատժվում է տուգանքով` </w:t>
      </w:r>
      <w:r w:rsidRPr="00B61F03">
        <w:rPr>
          <w:rFonts w:ascii="GHEA Grapalat" w:hAnsi="GHEA Grapalat" w:cs="Sylfaen"/>
          <w:shd w:val="clear" w:color="auto" w:fill="FFFFFF"/>
          <w:lang w:val="hy-AM"/>
        </w:rPr>
        <w:t xml:space="preserve">քսանապատիկից քառասնապատիկի չափով կամ հանրային աշխատանքներով՝ հարյուրից երկուհարյուր ժամ տևողությամբ </w:t>
      </w:r>
      <w:r w:rsidRPr="00B61F03">
        <w:rPr>
          <w:rFonts w:ascii="GHEA Grapalat" w:hAnsi="GHEA Grapalat" w:cs="Sylfaen"/>
          <w:lang w:val="hy-AM"/>
        </w:rPr>
        <w:t>կամ կարճաժամկետ ազատազրկմամբ` մեկից երկու ամիս ժամկետով:</w:t>
      </w:r>
    </w:p>
    <w:p w:rsidR="00200090" w:rsidRPr="00B61F03" w:rsidRDefault="00200090" w:rsidP="00200090">
      <w:pPr>
        <w:spacing w:line="360" w:lineRule="auto"/>
        <w:ind w:firstLine="28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089" w:name="_Toc496601617"/>
      <w:bookmarkStart w:id="1090" w:name="_Toc11653039"/>
      <w:bookmarkStart w:id="1091" w:name="_Toc19635139"/>
      <w:r w:rsidRPr="00B61F03">
        <w:rPr>
          <w:rFonts w:ascii="GHEA Grapalat" w:hAnsi="GHEA Grapalat"/>
          <w:sz w:val="24"/>
          <w:szCs w:val="24"/>
        </w:rPr>
        <w:t>Հոդված 293. Հնագիտական օբյեկտները ոչնչացնելը կամ վնասելը</w:t>
      </w:r>
      <w:bookmarkEnd w:id="1089"/>
      <w:bookmarkEnd w:id="1090"/>
      <w:bookmarkEnd w:id="1091"/>
    </w:p>
    <w:p w:rsidR="00200090" w:rsidRPr="00B61F03" w:rsidRDefault="00200090" w:rsidP="00200090">
      <w:pPr>
        <w:spacing w:line="360" w:lineRule="auto"/>
        <w:ind w:firstLine="284"/>
        <w:jc w:val="both"/>
        <w:rPr>
          <w:rFonts w:ascii="GHEA Grapalat" w:hAnsi="GHEA Grapalat" w:cs="Sylfaen"/>
          <w:b/>
          <w:lang w:val="hy-AM"/>
        </w:rPr>
      </w:pP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1. Ապօրինի հնագիտական աշխատանքներ իրականացնելը, որը հանգեցրել է հնագիտական օբյեկտների վնասման, ոչնչացման, կորստի կամ այնպիսի ապօրինի արարքներ կատարելը, որը հանգեցրել է հնագիտական կամ հնէաբանական տեղեկատվության կորստի կամ հնագիտական կամ հնէաբանական գտածոներին ապօրինի տիրանալը`</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 xml:space="preserve">պատժվում է տուգանքով </w:t>
      </w:r>
      <w:r w:rsidRPr="00B61F03">
        <w:rPr>
          <w:rFonts w:ascii="GHEA Grapalat" w:hAnsi="GHEA Grapalat" w:cs="Sylfaen"/>
          <w:shd w:val="clear" w:color="auto" w:fill="FFFFFF"/>
          <w:lang w:val="hy-AM"/>
        </w:rPr>
        <w:t xml:space="preserve">երեսնապատիկից հիսնապատիկի չափով կամ հանրային աշխատանքներով՝ հարյուրից երկուհարյուրյոթանասուն ժամ տևողությամբ </w:t>
      </w:r>
      <w:r w:rsidRPr="00B61F03">
        <w:rPr>
          <w:rFonts w:ascii="GHEA Grapalat" w:hAnsi="GHEA Grapalat" w:cs="Sylfaen"/>
          <w:lang w:val="hy-AM"/>
        </w:rPr>
        <w:t>կամ ազատազրկմամբ` առավելագույնը երեք տարի ժամկետով:</w:t>
      </w:r>
    </w:p>
    <w:p w:rsidR="00200090" w:rsidRPr="00B61F03" w:rsidRDefault="00200090" w:rsidP="00200090">
      <w:pPr>
        <w:pStyle w:val="NoSpacing"/>
        <w:spacing w:line="360" w:lineRule="auto"/>
        <w:ind w:left="360"/>
        <w:jc w:val="both"/>
        <w:rPr>
          <w:rFonts w:ascii="GHEA Grapalat" w:hAnsi="GHEA Grapalat" w:cs="Sylfaen"/>
          <w:sz w:val="24"/>
          <w:szCs w:val="24"/>
          <w:lang w:val="hy-AM"/>
        </w:rPr>
      </w:pPr>
      <w:r w:rsidRPr="00B61F03">
        <w:rPr>
          <w:rFonts w:ascii="GHEA Grapalat" w:hAnsi="GHEA Grapalat" w:cs="Sylfaen"/>
          <w:sz w:val="24"/>
          <w:szCs w:val="24"/>
          <w:lang w:val="hy-AM"/>
        </w:rPr>
        <w:t xml:space="preserve">2. Նույն հանցանքը, որը կատարվել է </w:t>
      </w:r>
    </w:p>
    <w:p w:rsidR="00200090" w:rsidRPr="00B61F03" w:rsidRDefault="00200090" w:rsidP="00200090">
      <w:pPr>
        <w:pStyle w:val="NoSpacing"/>
        <w:spacing w:line="360" w:lineRule="auto"/>
        <w:ind w:left="720"/>
        <w:jc w:val="both"/>
        <w:rPr>
          <w:rFonts w:ascii="GHEA Grapalat" w:hAnsi="GHEA Grapalat" w:cs="Sylfaen"/>
          <w:sz w:val="24"/>
          <w:szCs w:val="24"/>
          <w:lang w:val="hy-AM"/>
        </w:rPr>
      </w:pPr>
      <w:r w:rsidRPr="00B61F03">
        <w:rPr>
          <w:rFonts w:ascii="GHEA Grapalat" w:hAnsi="GHEA Grapalat" w:cs="Sylfaen"/>
          <w:sz w:val="24"/>
          <w:szCs w:val="24"/>
          <w:lang w:val="hy-AM"/>
        </w:rPr>
        <w:t>1) հրկիզման, պայթյունի կամ հանրվտանգ այլ եղանակով կամ</w:t>
      </w:r>
    </w:p>
    <w:p w:rsidR="00200090" w:rsidRPr="00B61F03" w:rsidRDefault="00200090" w:rsidP="00200090">
      <w:pPr>
        <w:pStyle w:val="NoSpacing"/>
        <w:spacing w:line="360" w:lineRule="auto"/>
        <w:ind w:left="720"/>
        <w:jc w:val="both"/>
        <w:rPr>
          <w:rFonts w:ascii="GHEA Grapalat" w:hAnsi="GHEA Grapalat" w:cs="Sylfaen"/>
          <w:sz w:val="24"/>
          <w:szCs w:val="24"/>
          <w:lang w:val="hy-AM"/>
        </w:rPr>
      </w:pPr>
      <w:r w:rsidRPr="00B61F03">
        <w:rPr>
          <w:rFonts w:ascii="GHEA Grapalat" w:hAnsi="GHEA Grapalat" w:cs="Sylfaen"/>
          <w:sz w:val="24"/>
          <w:szCs w:val="24"/>
          <w:lang w:val="hy-AM"/>
        </w:rPr>
        <w:t xml:space="preserve">2) առանձակի արժեք ունեցող հնագիտական օբյեկտների ՝ </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200090">
      <w:pPr>
        <w:spacing w:line="360" w:lineRule="auto"/>
        <w:ind w:firstLine="284"/>
        <w:jc w:val="both"/>
        <w:rPr>
          <w:rFonts w:ascii="GHEA Grapalat" w:hAnsi="GHEA Grapalat" w:cs="Sylfaen"/>
          <w:b/>
          <w:lang w:val="hy-AM"/>
        </w:rPr>
      </w:pPr>
    </w:p>
    <w:p w:rsidR="00200090" w:rsidRPr="00B61F03" w:rsidRDefault="00200090" w:rsidP="00200090">
      <w:pPr>
        <w:pStyle w:val="Heading3"/>
        <w:rPr>
          <w:rFonts w:ascii="GHEA Grapalat" w:hAnsi="GHEA Grapalat"/>
          <w:sz w:val="24"/>
          <w:szCs w:val="24"/>
        </w:rPr>
      </w:pPr>
      <w:bookmarkStart w:id="1092" w:name="_Toc496601618"/>
      <w:bookmarkStart w:id="1093" w:name="_Toc11653040"/>
      <w:bookmarkStart w:id="1094" w:name="_Toc19635140"/>
      <w:r w:rsidRPr="00B61F03">
        <w:rPr>
          <w:rFonts w:ascii="GHEA Grapalat" w:hAnsi="GHEA Grapalat"/>
          <w:sz w:val="24"/>
          <w:szCs w:val="24"/>
        </w:rPr>
        <w:t>Հոդված 294. Հնագիտական օբյեկտները անզգուշությամբ ոչնչացնելը կամ վնասելը</w:t>
      </w:r>
      <w:bookmarkEnd w:id="1092"/>
      <w:bookmarkEnd w:id="1093"/>
      <w:bookmarkEnd w:id="1094"/>
    </w:p>
    <w:p w:rsidR="00200090" w:rsidRPr="00B61F03" w:rsidRDefault="00200090" w:rsidP="00200090">
      <w:pPr>
        <w:spacing w:line="360" w:lineRule="auto"/>
        <w:ind w:firstLine="284"/>
        <w:jc w:val="both"/>
        <w:rPr>
          <w:rFonts w:ascii="GHEA Grapalat" w:hAnsi="GHEA Grapalat" w:cs="Sylfaen"/>
          <w:b/>
          <w:lang w:val="hy-AM"/>
        </w:rPr>
      </w:pP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Ապօրինի հնագիտական աշխատանքներ իրականացնելը, որը անզգուշությամբ հանգեցրել է հնագիտական օբյեկտների վնասման, ոչնչացման, կորստի կամ այնպիսի ապօրինի արարքներ կատարելը, որը անզգուշությամբ հանգեցրել է հնագիտական կամ հնէաբանական տեղեկատվության կորստի`</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 xml:space="preserve">պատժվում է տուգանքով` </w:t>
      </w:r>
      <w:r w:rsidRPr="00B61F03">
        <w:rPr>
          <w:rFonts w:ascii="GHEA Grapalat" w:hAnsi="GHEA Grapalat" w:cs="Sylfaen"/>
          <w:shd w:val="clear" w:color="auto" w:fill="FFFFFF"/>
          <w:lang w:val="hy-AM"/>
        </w:rPr>
        <w:t xml:space="preserve">քսանապատիկից քառասնապատիկի չափով կամ հանրային աշխատանքներով՝ հարյուրից երկուհարյուր ժամ տևողությամբ </w:t>
      </w:r>
      <w:r w:rsidRPr="00B61F03">
        <w:rPr>
          <w:rFonts w:ascii="GHEA Grapalat" w:hAnsi="GHEA Grapalat" w:cs="Sylfaen"/>
          <w:lang w:val="hy-AM"/>
        </w:rPr>
        <w:t>կամ կարճաժամկետ ազատազրկմամբ` մեկից երկու ամիս ժամկետով:</w:t>
      </w:r>
    </w:p>
    <w:p w:rsidR="00200090" w:rsidRPr="00B61F03" w:rsidRDefault="00200090" w:rsidP="00200090">
      <w:pPr>
        <w:spacing w:line="360" w:lineRule="auto"/>
        <w:ind w:firstLine="28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095" w:name="_Toc496601619"/>
      <w:bookmarkStart w:id="1096" w:name="_Toc11653041"/>
      <w:bookmarkStart w:id="1097" w:name="_Toc19635141"/>
      <w:r w:rsidRPr="00B61F03">
        <w:rPr>
          <w:rFonts w:ascii="GHEA Grapalat" w:hAnsi="GHEA Grapalat"/>
          <w:sz w:val="24"/>
          <w:szCs w:val="24"/>
        </w:rPr>
        <w:t>Հոդված 295. Դիակն անարգանքի ենթարկելը</w:t>
      </w:r>
      <w:bookmarkEnd w:id="1095"/>
      <w:bookmarkEnd w:id="1096"/>
      <w:bookmarkEnd w:id="1097"/>
      <w:r w:rsidRPr="00B61F03">
        <w:rPr>
          <w:rFonts w:ascii="GHEA Grapalat" w:hAnsi="GHEA Grapalat"/>
          <w:sz w:val="24"/>
          <w:szCs w:val="24"/>
        </w:rPr>
        <w:t xml:space="preserve"> </w:t>
      </w:r>
    </w:p>
    <w:p w:rsidR="00200090" w:rsidRPr="00B61F03" w:rsidRDefault="00200090" w:rsidP="00130946">
      <w:pPr>
        <w:pStyle w:val="NoSpacing"/>
        <w:numPr>
          <w:ilvl w:val="0"/>
          <w:numId w:val="116"/>
        </w:numPr>
        <w:spacing w:line="360" w:lineRule="auto"/>
        <w:ind w:left="0" w:firstLine="284"/>
        <w:jc w:val="both"/>
        <w:rPr>
          <w:rFonts w:ascii="GHEA Grapalat" w:hAnsi="GHEA Grapalat" w:cs="Sylfaen"/>
          <w:sz w:val="24"/>
          <w:szCs w:val="24"/>
          <w:lang w:val="hy-AM"/>
        </w:rPr>
      </w:pPr>
      <w:r w:rsidRPr="00B61F03">
        <w:rPr>
          <w:rFonts w:ascii="GHEA Grapalat" w:hAnsi="GHEA Grapalat" w:cs="Sylfaen"/>
          <w:sz w:val="24"/>
          <w:szCs w:val="24"/>
          <w:lang w:val="hy-AM"/>
        </w:rPr>
        <w:t xml:space="preserve">Դիակն անարգանքի ենթարկելը, պղծելը, ապօրինի արտաշիրմելը, նրա հագուստը կամ նրա վրա գտնվող այլ իրերը վերցնելը կամ մահացածի հիշատակն այլ կերպ անարգելը՝ </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 xml:space="preserve">պատժվում է </w:t>
      </w:r>
      <w:r w:rsidRPr="00B61F03">
        <w:rPr>
          <w:rFonts w:ascii="GHEA Grapalat" w:hAnsi="GHEA Grapalat" w:cs="Sylfaen"/>
          <w:shd w:val="clear" w:color="auto" w:fill="FFFFFF"/>
          <w:lang w:val="hy-AM"/>
        </w:rPr>
        <w:t>հանրային աշխատանքներով՝ հարյուրից երկուհարյուր ժամ տևողությամբ կամ կարճաժամկետ</w:t>
      </w:r>
      <w:r w:rsidRPr="00B61F03">
        <w:rPr>
          <w:rFonts w:ascii="GHEA Grapalat" w:hAnsi="GHEA Grapalat" w:cs="Sylfaen"/>
          <w:lang w:val="hy-AM"/>
        </w:rPr>
        <w:t xml:space="preserve"> ազատազրկմամբ` մեկից երկու ամիս ժամկետով կամ ազատազրկմամբ՝ առավելագույը երեք տարի ժամկետով:</w:t>
      </w:r>
    </w:p>
    <w:p w:rsidR="00200090" w:rsidRPr="00B61F03" w:rsidRDefault="00200090" w:rsidP="00130946">
      <w:pPr>
        <w:pStyle w:val="NoSpacing"/>
        <w:numPr>
          <w:ilvl w:val="0"/>
          <w:numId w:val="116"/>
        </w:numPr>
        <w:spacing w:line="360" w:lineRule="auto"/>
        <w:ind w:left="0" w:firstLine="284"/>
        <w:jc w:val="both"/>
        <w:rPr>
          <w:rFonts w:ascii="GHEA Grapalat" w:hAnsi="GHEA Grapalat" w:cs="Sylfaen"/>
          <w:sz w:val="24"/>
          <w:szCs w:val="24"/>
          <w:lang w:val="hy-AM"/>
        </w:rPr>
      </w:pPr>
      <w:r w:rsidRPr="00B61F03">
        <w:rPr>
          <w:rFonts w:ascii="GHEA Grapalat" w:hAnsi="GHEA Grapalat" w:cs="Sylfaen"/>
          <w:sz w:val="24"/>
          <w:szCs w:val="24"/>
          <w:lang w:val="hy-AM"/>
        </w:rPr>
        <w:t>Նույն հանցանքը, որը կատարվել է՝</w:t>
      </w:r>
    </w:p>
    <w:p w:rsidR="00200090" w:rsidRPr="00B61F03" w:rsidRDefault="00200090" w:rsidP="00130946">
      <w:pPr>
        <w:pStyle w:val="NoSpacing"/>
        <w:numPr>
          <w:ilvl w:val="0"/>
          <w:numId w:val="117"/>
        </w:numPr>
        <w:spacing w:line="360" w:lineRule="auto"/>
        <w:ind w:left="0" w:firstLine="284"/>
        <w:jc w:val="both"/>
        <w:rPr>
          <w:rFonts w:ascii="GHEA Grapalat" w:hAnsi="GHEA Grapalat" w:cs="Sylfaen"/>
          <w:sz w:val="24"/>
          <w:szCs w:val="24"/>
          <w:lang w:val="hy-AM"/>
        </w:rPr>
      </w:pPr>
      <w:r w:rsidRPr="00B61F03">
        <w:rPr>
          <w:rFonts w:ascii="GHEA Grapalat" w:hAnsi="GHEA Grapalat" w:cs="Sylfaen"/>
          <w:sz w:val="24"/>
          <w:szCs w:val="24"/>
          <w:lang w:val="hy-AM"/>
        </w:rPr>
        <w:t>քաղաքական, գաղափարախոսական, ազգային, էթնիկական, ռասայական կամ կրոնական ատելության,  անհանդուրժողականության կամ թշնամանքի, ինչպես նաև այլ սոցիալական խմբի նկատմամբ ատելության, անհանդուրժողականության կամ թշնամանքի  շարժառիթով կամ</w:t>
      </w:r>
    </w:p>
    <w:p w:rsidR="00200090" w:rsidRPr="00B61F03" w:rsidRDefault="00200090" w:rsidP="00130946">
      <w:pPr>
        <w:pStyle w:val="NoSpacing"/>
        <w:numPr>
          <w:ilvl w:val="0"/>
          <w:numId w:val="117"/>
        </w:numPr>
        <w:spacing w:line="360" w:lineRule="auto"/>
        <w:ind w:left="0" w:firstLine="284"/>
        <w:jc w:val="both"/>
        <w:rPr>
          <w:rFonts w:ascii="GHEA Grapalat" w:hAnsi="GHEA Grapalat" w:cs="Sylfaen"/>
          <w:sz w:val="24"/>
          <w:szCs w:val="24"/>
          <w:lang w:val="hy-AM"/>
        </w:rPr>
      </w:pPr>
      <w:r w:rsidRPr="00B61F03">
        <w:rPr>
          <w:rFonts w:ascii="GHEA Grapalat" w:hAnsi="GHEA Grapalat" w:cs="Sylfaen"/>
          <w:sz w:val="24"/>
          <w:szCs w:val="24"/>
          <w:lang w:val="hy-AM"/>
        </w:rPr>
        <w:t>մի խումբ անձանց կողմից նախնական համաձայնությամբ`</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պատժվում է</w:t>
      </w:r>
      <w:r w:rsidRPr="00B61F03">
        <w:rPr>
          <w:rFonts w:ascii="GHEA Grapalat" w:hAnsi="GHEA Grapalat" w:cs="Sylfaen"/>
          <w:shd w:val="clear" w:color="auto" w:fill="FFFFFF"/>
          <w:lang w:val="hy-AM"/>
        </w:rPr>
        <w:t xml:space="preserve"> </w:t>
      </w:r>
      <w:r w:rsidRPr="00B61F03">
        <w:rPr>
          <w:rFonts w:ascii="GHEA Grapalat" w:hAnsi="GHEA Grapalat" w:cs="Sylfaen"/>
          <w:lang w:val="hy-AM"/>
        </w:rPr>
        <w:t>ազատազրկմամբ` երեքից հինգ տարի ժամկետով:</w:t>
      </w:r>
    </w:p>
    <w:p w:rsidR="00200090" w:rsidRPr="00B61F03" w:rsidRDefault="00200090" w:rsidP="00200090">
      <w:pPr>
        <w:spacing w:line="360" w:lineRule="auto"/>
        <w:ind w:firstLine="28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098" w:name="_Toc496601620"/>
      <w:bookmarkStart w:id="1099" w:name="_Toc11653042"/>
      <w:r w:rsidRPr="00B61F03">
        <w:rPr>
          <w:rFonts w:ascii="GHEA Grapalat" w:hAnsi="GHEA Grapalat"/>
          <w:sz w:val="24"/>
          <w:szCs w:val="24"/>
        </w:rPr>
        <w:br w:type="page"/>
      </w:r>
      <w:bookmarkStart w:id="1100" w:name="_Toc19635142"/>
      <w:r w:rsidRPr="00B61F03">
        <w:rPr>
          <w:rFonts w:ascii="GHEA Grapalat" w:hAnsi="GHEA Grapalat"/>
          <w:sz w:val="24"/>
          <w:szCs w:val="24"/>
        </w:rPr>
        <w:t>Հոդված 296. Գերեզմանն անարգանքի ենթարկելը</w:t>
      </w:r>
      <w:bookmarkEnd w:id="1098"/>
      <w:bookmarkEnd w:id="1099"/>
      <w:bookmarkEnd w:id="1100"/>
    </w:p>
    <w:p w:rsidR="00200090" w:rsidRPr="00B61F03" w:rsidRDefault="00200090" w:rsidP="00130946">
      <w:pPr>
        <w:pStyle w:val="NoSpacing"/>
        <w:numPr>
          <w:ilvl w:val="0"/>
          <w:numId w:val="118"/>
        </w:numPr>
        <w:spacing w:line="360" w:lineRule="auto"/>
        <w:ind w:left="0" w:firstLine="284"/>
        <w:jc w:val="both"/>
        <w:rPr>
          <w:rFonts w:ascii="GHEA Grapalat" w:hAnsi="GHEA Grapalat" w:cs="Sylfaen"/>
          <w:sz w:val="24"/>
          <w:szCs w:val="24"/>
          <w:lang w:val="hy-AM"/>
        </w:rPr>
      </w:pPr>
      <w:r w:rsidRPr="00B61F03">
        <w:rPr>
          <w:rFonts w:ascii="GHEA Grapalat" w:hAnsi="GHEA Grapalat" w:cs="Sylfaen"/>
          <w:sz w:val="24"/>
          <w:szCs w:val="24"/>
          <w:lang w:val="hy-AM"/>
        </w:rPr>
        <w:t>Մահացածներին թաղելու վայրերը կամ գերեզմանների վրա եղած շինությունները կամ առարկաները ոչնչացնելը, վնասելը կամ պղծելը ՝</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 xml:space="preserve">պատժվում է տուգանքով` </w:t>
      </w:r>
      <w:r w:rsidRPr="00B61F03">
        <w:rPr>
          <w:rFonts w:ascii="GHEA Grapalat" w:hAnsi="GHEA Grapalat" w:cs="Sylfaen"/>
          <w:shd w:val="clear" w:color="auto" w:fill="FFFFFF"/>
          <w:lang w:val="hy-AM"/>
        </w:rPr>
        <w:t xml:space="preserve">երեսնապատիկից հիսնապատիկի չափով կամ հանրային աշխատանքներով՝ հարյուրից երկուհարյուր ժամ տևողությամբ կամ </w:t>
      </w:r>
      <w:r w:rsidRPr="00B61F03">
        <w:rPr>
          <w:rFonts w:ascii="GHEA Grapalat" w:hAnsi="GHEA Grapalat" w:cs="Sylfaen"/>
          <w:lang w:val="hy-AM"/>
        </w:rPr>
        <w:t>ազատության սահմանափակմամբ՝ մեկից երեք տարի</w:t>
      </w:r>
      <w:r w:rsidRPr="00B61F03">
        <w:rPr>
          <w:rFonts w:ascii="GHEA Grapalat" w:hAnsi="GHEA Grapalat" w:cs="Sylfaen"/>
          <w:color w:val="000000"/>
          <w:lang w:val="hy-AM" w:eastAsia="ru-RU"/>
        </w:rPr>
        <w:t xml:space="preserve"> ժամկետով</w:t>
      </w:r>
      <w:r w:rsidRPr="00B61F03">
        <w:rPr>
          <w:rFonts w:ascii="GHEA Grapalat" w:hAnsi="GHEA Grapalat" w:cs="Sylfaen"/>
          <w:lang w:val="hy-AM"/>
        </w:rPr>
        <w:t xml:space="preserve">  կամ ազատազրկմամբ` առավելագույնը երեք տարի ժամկետով:</w:t>
      </w:r>
    </w:p>
    <w:p w:rsidR="00200090" w:rsidRPr="00B61F03" w:rsidRDefault="00200090" w:rsidP="00130946">
      <w:pPr>
        <w:pStyle w:val="NoSpacing"/>
        <w:numPr>
          <w:ilvl w:val="0"/>
          <w:numId w:val="118"/>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 xml:space="preserve"> Նույն հանցանքը, որը կատարվել է՝</w:t>
      </w:r>
    </w:p>
    <w:p w:rsidR="00200090" w:rsidRPr="00B61F03" w:rsidRDefault="00200090" w:rsidP="00130946">
      <w:pPr>
        <w:pStyle w:val="NoSpacing"/>
        <w:numPr>
          <w:ilvl w:val="0"/>
          <w:numId w:val="119"/>
        </w:numPr>
        <w:spacing w:line="360" w:lineRule="auto"/>
        <w:ind w:left="0" w:firstLine="284"/>
        <w:jc w:val="both"/>
        <w:rPr>
          <w:rFonts w:ascii="GHEA Grapalat" w:hAnsi="GHEA Grapalat" w:cs="Sylfaen"/>
          <w:sz w:val="24"/>
          <w:szCs w:val="24"/>
          <w:lang w:val="hy-AM"/>
        </w:rPr>
      </w:pPr>
      <w:r w:rsidRPr="00B61F03">
        <w:rPr>
          <w:rFonts w:ascii="GHEA Grapalat" w:hAnsi="GHEA Grapalat" w:cs="Sylfaen"/>
          <w:sz w:val="24"/>
          <w:szCs w:val="24"/>
          <w:shd w:val="clear" w:color="auto" w:fill="FFFFFF"/>
          <w:lang w:val="hy-AM"/>
        </w:rPr>
        <w:t>գաղափարախոսական, ազգային, էթնիկական, ռասայական, սոցիալական կամ կրոնական ատելության, անհանդուրժողականության կամ թշնամանքի կամ կրոնական մոլեռանդության շարժառիթով</w:t>
      </w:r>
      <w:r w:rsidRPr="00B61F03">
        <w:rPr>
          <w:rFonts w:ascii="GHEA Grapalat" w:hAnsi="GHEA Grapalat" w:cs="Sylfaen"/>
          <w:sz w:val="24"/>
          <w:szCs w:val="24"/>
          <w:lang w:val="hy-AM"/>
        </w:rPr>
        <w:t>,</w:t>
      </w:r>
    </w:p>
    <w:p w:rsidR="00200090" w:rsidRPr="00B61F03" w:rsidRDefault="00200090" w:rsidP="00130946">
      <w:pPr>
        <w:pStyle w:val="NoSpacing"/>
        <w:numPr>
          <w:ilvl w:val="0"/>
          <w:numId w:val="119"/>
        </w:numPr>
        <w:spacing w:line="360" w:lineRule="auto"/>
        <w:ind w:left="0" w:firstLine="284"/>
        <w:jc w:val="both"/>
        <w:rPr>
          <w:rFonts w:ascii="GHEA Grapalat" w:hAnsi="GHEA Grapalat" w:cs="Sylfaen"/>
          <w:sz w:val="24"/>
          <w:szCs w:val="24"/>
          <w:lang w:val="hy-AM"/>
        </w:rPr>
      </w:pPr>
      <w:r w:rsidRPr="00B61F03">
        <w:rPr>
          <w:rFonts w:ascii="GHEA Grapalat" w:hAnsi="GHEA Grapalat" w:cs="Sylfaen"/>
          <w:sz w:val="24"/>
          <w:szCs w:val="24"/>
          <w:lang w:val="hy-AM"/>
        </w:rPr>
        <w:t>մի խումբ անձանց կողմից նախնական համաձայնությամբ կամ</w:t>
      </w:r>
    </w:p>
    <w:p w:rsidR="00200090" w:rsidRPr="00B61F03" w:rsidRDefault="00200090" w:rsidP="00130946">
      <w:pPr>
        <w:pStyle w:val="NoSpacing"/>
        <w:numPr>
          <w:ilvl w:val="0"/>
          <w:numId w:val="119"/>
        </w:numPr>
        <w:spacing w:line="360" w:lineRule="auto"/>
        <w:ind w:left="0" w:firstLine="284"/>
        <w:jc w:val="both"/>
        <w:rPr>
          <w:rFonts w:ascii="GHEA Grapalat" w:hAnsi="GHEA Grapalat" w:cs="Sylfaen"/>
          <w:sz w:val="24"/>
          <w:szCs w:val="24"/>
          <w:lang w:val="hy-AM"/>
        </w:rPr>
      </w:pPr>
      <w:r w:rsidRPr="00B61F03">
        <w:rPr>
          <w:rFonts w:ascii="GHEA Grapalat" w:hAnsi="GHEA Grapalat" w:cs="Sylfaen"/>
          <w:sz w:val="24"/>
          <w:szCs w:val="24"/>
          <w:lang w:val="hy-AM"/>
        </w:rPr>
        <w:t>հրկիզման, պայթյունի կամ հանարվտանգ այլ եղանակով՝</w:t>
      </w:r>
    </w:p>
    <w:p w:rsidR="00200090" w:rsidRPr="00B61F03" w:rsidRDefault="00200090" w:rsidP="00200090">
      <w:pPr>
        <w:spacing w:line="360" w:lineRule="auto"/>
        <w:ind w:firstLine="284"/>
        <w:jc w:val="both"/>
        <w:rPr>
          <w:rFonts w:ascii="GHEA Grapalat" w:hAnsi="GHEA Grapalat" w:cs="Sylfaen"/>
          <w:lang w:val="hy-AM"/>
        </w:rPr>
      </w:pPr>
      <w:r w:rsidRPr="00B61F03">
        <w:rPr>
          <w:rFonts w:ascii="GHEA Grapalat" w:hAnsi="GHEA Grapalat" w:cs="Sylfaen"/>
          <w:lang w:val="hy-AM"/>
        </w:rPr>
        <w:t>պատժվում է</w:t>
      </w:r>
      <w:r w:rsidRPr="00B61F03">
        <w:rPr>
          <w:rFonts w:ascii="GHEA Grapalat" w:hAnsi="GHEA Grapalat" w:cs="Sylfaen"/>
          <w:shd w:val="clear" w:color="auto" w:fill="FFFFFF"/>
          <w:lang w:val="hy-AM"/>
        </w:rPr>
        <w:t xml:space="preserve"> </w:t>
      </w:r>
      <w:r w:rsidRPr="00B61F03">
        <w:rPr>
          <w:rFonts w:ascii="GHEA Grapalat" w:hAnsi="GHEA Grapalat" w:cs="Sylfaen"/>
          <w:lang w:val="hy-AM"/>
        </w:rPr>
        <w:t>ազատազրկմամբ` երեքից հինգ տարի ժամկետով:</w:t>
      </w:r>
    </w:p>
    <w:p w:rsidR="00200090" w:rsidRPr="00B61F03" w:rsidRDefault="00200090" w:rsidP="00200090">
      <w:pPr>
        <w:pStyle w:val="Heading1"/>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101" w:name="_Toc19635143"/>
      <w:r w:rsidRPr="00B61F03">
        <w:rPr>
          <w:rFonts w:ascii="GHEA Grapalat" w:hAnsi="GHEA Grapalat"/>
          <w:sz w:val="24"/>
          <w:szCs w:val="24"/>
        </w:rPr>
        <w:t>Հոդված 297 Կենդանիների նկատմամբ դաժան վերաբերմունքը</w:t>
      </w:r>
      <w:bookmarkEnd w:id="1101"/>
    </w:p>
    <w:p w:rsidR="00200090" w:rsidRPr="00B61F03" w:rsidRDefault="00200090" w:rsidP="00200090">
      <w:pPr>
        <w:spacing w:before="100" w:beforeAutospacing="1" w:after="120" w:line="360" w:lineRule="auto"/>
        <w:ind w:firstLine="720"/>
        <w:jc w:val="both"/>
        <w:outlineLvl w:val="2"/>
        <w:rPr>
          <w:rFonts w:ascii="GHEA Grapalat" w:hAnsi="GHEA Grapalat"/>
          <w:bCs/>
          <w:iCs/>
        </w:rPr>
      </w:pPr>
      <w:bookmarkStart w:id="1102" w:name="_Toc19635144"/>
      <w:r w:rsidRPr="00B61F03">
        <w:rPr>
          <w:rFonts w:ascii="GHEA Grapalat" w:hAnsi="GHEA Grapalat"/>
        </w:rPr>
        <w:t>Կենդանիների նկատմամբ դաժան վերաբերմունքը՝</w:t>
      </w:r>
      <w:r w:rsidRPr="00B61F03">
        <w:rPr>
          <w:rFonts w:ascii="GHEA Grapalat" w:hAnsi="GHEA Grapalat"/>
          <w:b/>
          <w:bCs/>
        </w:rPr>
        <w:t xml:space="preserve"> </w:t>
      </w:r>
      <w:r w:rsidRPr="00B61F03">
        <w:rPr>
          <w:rFonts w:ascii="GHEA Grapalat" w:hAnsi="GHEA Grapalat"/>
        </w:rPr>
        <w:t>կենդանու</w:t>
      </w:r>
      <w:r w:rsidRPr="00B61F03">
        <w:rPr>
          <w:rFonts w:ascii="GHEA Grapalat" w:hAnsi="GHEA Grapalat"/>
          <w:lang w:val="af-ZA"/>
        </w:rPr>
        <w:t xml:space="preserve"> </w:t>
      </w:r>
      <w:r w:rsidRPr="00B61F03">
        <w:rPr>
          <w:rFonts w:ascii="GHEA Grapalat" w:hAnsi="GHEA Grapalat"/>
        </w:rPr>
        <w:t>կյանքի</w:t>
      </w:r>
      <w:r w:rsidRPr="00B61F03">
        <w:rPr>
          <w:rFonts w:ascii="GHEA Grapalat" w:hAnsi="GHEA Grapalat"/>
          <w:lang w:val="af-ZA"/>
        </w:rPr>
        <w:t xml:space="preserve"> </w:t>
      </w:r>
      <w:r w:rsidRPr="00B61F03">
        <w:rPr>
          <w:rFonts w:ascii="GHEA Grapalat" w:hAnsi="GHEA Grapalat"/>
        </w:rPr>
        <w:t>ընդհատումը</w:t>
      </w:r>
      <w:r w:rsidRPr="00B61F03">
        <w:rPr>
          <w:rFonts w:ascii="GHEA Grapalat" w:hAnsi="GHEA Grapalat"/>
          <w:lang w:val="af-ZA"/>
        </w:rPr>
        <w:t xml:space="preserve"> </w:t>
      </w:r>
      <w:r w:rsidRPr="00B61F03">
        <w:rPr>
          <w:rFonts w:ascii="GHEA Grapalat" w:hAnsi="GHEA Grapalat"/>
        </w:rPr>
        <w:t>խեղդելու</w:t>
      </w:r>
      <w:r w:rsidRPr="00B61F03">
        <w:rPr>
          <w:rFonts w:ascii="GHEA Grapalat" w:hAnsi="GHEA Grapalat"/>
          <w:lang w:val="af-ZA"/>
        </w:rPr>
        <w:t xml:space="preserve">, </w:t>
      </w:r>
      <w:r w:rsidRPr="00B61F03">
        <w:rPr>
          <w:rFonts w:ascii="GHEA Grapalat" w:hAnsi="GHEA Grapalat"/>
        </w:rPr>
        <w:t>կախելու</w:t>
      </w:r>
      <w:r w:rsidRPr="00B61F03">
        <w:rPr>
          <w:rFonts w:ascii="GHEA Grapalat" w:hAnsi="GHEA Grapalat"/>
          <w:lang w:val="af-ZA"/>
        </w:rPr>
        <w:t xml:space="preserve">, </w:t>
      </w:r>
      <w:r w:rsidRPr="00B61F03">
        <w:rPr>
          <w:rFonts w:ascii="GHEA Grapalat" w:hAnsi="GHEA Grapalat"/>
        </w:rPr>
        <w:t>մասնատման</w:t>
      </w:r>
      <w:r w:rsidRPr="00B61F03">
        <w:rPr>
          <w:rFonts w:ascii="GHEA Grapalat" w:hAnsi="GHEA Grapalat"/>
          <w:lang w:val="af-ZA"/>
        </w:rPr>
        <w:t xml:space="preserve">, </w:t>
      </w:r>
      <w:r w:rsidRPr="00B61F03">
        <w:rPr>
          <w:rFonts w:ascii="GHEA Grapalat" w:hAnsi="GHEA Grapalat"/>
        </w:rPr>
        <w:t>ուժեղ</w:t>
      </w:r>
      <w:r w:rsidRPr="00B61F03">
        <w:rPr>
          <w:rFonts w:ascii="GHEA Grapalat" w:hAnsi="GHEA Grapalat"/>
          <w:lang w:val="af-ZA"/>
        </w:rPr>
        <w:t xml:space="preserve"> </w:t>
      </w:r>
      <w:r w:rsidRPr="00B61F03">
        <w:rPr>
          <w:rFonts w:ascii="GHEA Grapalat" w:hAnsi="GHEA Grapalat"/>
        </w:rPr>
        <w:t>հարվածի</w:t>
      </w:r>
      <w:r w:rsidRPr="00B61F03">
        <w:rPr>
          <w:rFonts w:ascii="GHEA Grapalat" w:hAnsi="GHEA Grapalat"/>
          <w:lang w:val="af-ZA"/>
        </w:rPr>
        <w:t xml:space="preserve">, </w:t>
      </w:r>
      <w:r w:rsidRPr="00B61F03">
        <w:rPr>
          <w:rFonts w:ascii="GHEA Grapalat" w:hAnsi="GHEA Grapalat"/>
        </w:rPr>
        <w:t>մտրակելու</w:t>
      </w:r>
      <w:r w:rsidRPr="00B61F03">
        <w:rPr>
          <w:rFonts w:ascii="GHEA Grapalat" w:hAnsi="GHEA Grapalat"/>
          <w:lang w:val="af-ZA"/>
        </w:rPr>
        <w:t xml:space="preserve">, </w:t>
      </w:r>
      <w:r w:rsidRPr="00B61F03">
        <w:rPr>
          <w:rFonts w:ascii="GHEA Grapalat" w:hAnsi="GHEA Grapalat"/>
        </w:rPr>
        <w:t>հրազենով</w:t>
      </w:r>
      <w:r w:rsidRPr="00B61F03">
        <w:rPr>
          <w:rFonts w:ascii="GHEA Grapalat" w:hAnsi="GHEA Grapalat"/>
          <w:lang w:val="af-ZA"/>
        </w:rPr>
        <w:t xml:space="preserve"> </w:t>
      </w:r>
      <w:r w:rsidRPr="00B61F03">
        <w:rPr>
          <w:rFonts w:ascii="GHEA Grapalat" w:hAnsi="GHEA Grapalat"/>
        </w:rPr>
        <w:t>կրակելու կամ հոսանքահարման</w:t>
      </w:r>
      <w:r w:rsidRPr="00B61F03">
        <w:rPr>
          <w:rFonts w:ascii="GHEA Grapalat" w:hAnsi="GHEA Grapalat"/>
          <w:lang w:val="af-ZA"/>
        </w:rPr>
        <w:t xml:space="preserve"> </w:t>
      </w:r>
      <w:r w:rsidRPr="00B61F03">
        <w:rPr>
          <w:rFonts w:ascii="GHEA Grapalat" w:hAnsi="GHEA Grapalat"/>
        </w:rPr>
        <w:t>միջոցով</w:t>
      </w:r>
      <w:r w:rsidRPr="00B61F03">
        <w:rPr>
          <w:rFonts w:ascii="GHEA Grapalat" w:hAnsi="GHEA Grapalat"/>
          <w:lang w:val="af-ZA"/>
        </w:rPr>
        <w:t xml:space="preserve">, </w:t>
      </w:r>
      <w:r w:rsidRPr="00B61F03">
        <w:rPr>
          <w:rFonts w:ascii="GHEA Grapalat" w:hAnsi="GHEA Grapalat"/>
        </w:rPr>
        <w:t>կենդանու</w:t>
      </w:r>
      <w:r w:rsidRPr="00B61F03">
        <w:rPr>
          <w:rFonts w:ascii="GHEA Grapalat" w:hAnsi="GHEA Grapalat"/>
          <w:lang w:val="af-ZA"/>
        </w:rPr>
        <w:t xml:space="preserve"> </w:t>
      </w:r>
      <w:r w:rsidRPr="00B61F03">
        <w:rPr>
          <w:rFonts w:ascii="GHEA Grapalat" w:hAnsi="GHEA Grapalat"/>
        </w:rPr>
        <w:t>կյանքի</w:t>
      </w:r>
      <w:r w:rsidRPr="00B61F03">
        <w:rPr>
          <w:rFonts w:ascii="GHEA Grapalat" w:hAnsi="GHEA Grapalat"/>
          <w:lang w:val="af-ZA"/>
        </w:rPr>
        <w:t xml:space="preserve"> </w:t>
      </w:r>
      <w:r w:rsidRPr="00B61F03">
        <w:rPr>
          <w:rFonts w:ascii="GHEA Grapalat" w:hAnsi="GHEA Grapalat"/>
        </w:rPr>
        <w:t>ընդհատումը</w:t>
      </w:r>
      <w:r w:rsidRPr="00B61F03">
        <w:rPr>
          <w:rFonts w:ascii="GHEA Grapalat" w:hAnsi="GHEA Grapalat"/>
          <w:lang w:val="af-ZA"/>
        </w:rPr>
        <w:t xml:space="preserve"> </w:t>
      </w:r>
      <w:r w:rsidRPr="00B61F03">
        <w:rPr>
          <w:rFonts w:ascii="GHEA Grapalat" w:hAnsi="GHEA Grapalat"/>
        </w:rPr>
        <w:t>թունավորման</w:t>
      </w:r>
      <w:r w:rsidRPr="00B61F03">
        <w:rPr>
          <w:rFonts w:ascii="GHEA Grapalat" w:hAnsi="GHEA Grapalat"/>
          <w:lang w:val="af-ZA"/>
        </w:rPr>
        <w:t xml:space="preserve"> </w:t>
      </w:r>
      <w:r w:rsidRPr="00B61F03">
        <w:rPr>
          <w:rFonts w:ascii="GHEA Grapalat" w:hAnsi="GHEA Grapalat"/>
        </w:rPr>
        <w:t>կամ</w:t>
      </w:r>
      <w:r w:rsidRPr="00B61F03">
        <w:rPr>
          <w:rFonts w:ascii="GHEA Grapalat" w:hAnsi="GHEA Grapalat"/>
          <w:lang w:val="af-ZA"/>
        </w:rPr>
        <w:t xml:space="preserve"> </w:t>
      </w:r>
      <w:r w:rsidRPr="00B61F03">
        <w:rPr>
          <w:rFonts w:ascii="GHEA Grapalat" w:hAnsi="GHEA Grapalat"/>
        </w:rPr>
        <w:t>այնպիսի</w:t>
      </w:r>
      <w:r w:rsidRPr="00B61F03">
        <w:rPr>
          <w:rFonts w:ascii="GHEA Grapalat" w:hAnsi="GHEA Grapalat"/>
          <w:lang w:val="af-ZA"/>
        </w:rPr>
        <w:t xml:space="preserve"> </w:t>
      </w:r>
      <w:r w:rsidRPr="00B61F03">
        <w:rPr>
          <w:rFonts w:ascii="GHEA Grapalat" w:hAnsi="GHEA Grapalat"/>
        </w:rPr>
        <w:t>նյութի</w:t>
      </w:r>
      <w:r w:rsidRPr="00B61F03">
        <w:rPr>
          <w:rFonts w:ascii="GHEA Grapalat" w:hAnsi="GHEA Grapalat"/>
          <w:lang w:val="af-ZA"/>
        </w:rPr>
        <w:t xml:space="preserve"> </w:t>
      </w:r>
      <w:r w:rsidRPr="00B61F03">
        <w:rPr>
          <w:rFonts w:ascii="GHEA Grapalat" w:hAnsi="GHEA Grapalat"/>
        </w:rPr>
        <w:t>ներարկման</w:t>
      </w:r>
      <w:r w:rsidRPr="00B61F03">
        <w:rPr>
          <w:rFonts w:ascii="GHEA Grapalat" w:hAnsi="GHEA Grapalat"/>
          <w:lang w:val="af-ZA"/>
        </w:rPr>
        <w:t xml:space="preserve"> </w:t>
      </w:r>
      <w:r w:rsidRPr="00B61F03">
        <w:rPr>
          <w:rFonts w:ascii="GHEA Grapalat" w:hAnsi="GHEA Grapalat"/>
        </w:rPr>
        <w:t>միջոցով</w:t>
      </w:r>
      <w:r w:rsidRPr="00B61F03">
        <w:rPr>
          <w:rFonts w:ascii="GHEA Grapalat" w:hAnsi="GHEA Grapalat"/>
          <w:lang w:val="af-ZA"/>
        </w:rPr>
        <w:t xml:space="preserve">, </w:t>
      </w:r>
      <w:r w:rsidRPr="00B61F03">
        <w:rPr>
          <w:rFonts w:ascii="GHEA Grapalat" w:hAnsi="GHEA Grapalat"/>
        </w:rPr>
        <w:t>որը</w:t>
      </w:r>
      <w:r w:rsidRPr="00B61F03">
        <w:rPr>
          <w:rFonts w:ascii="GHEA Grapalat" w:hAnsi="GHEA Grapalat"/>
          <w:lang w:val="af-ZA"/>
        </w:rPr>
        <w:t xml:space="preserve"> </w:t>
      </w:r>
      <w:r w:rsidRPr="00B61F03">
        <w:rPr>
          <w:rFonts w:ascii="GHEA Grapalat" w:hAnsi="GHEA Grapalat"/>
        </w:rPr>
        <w:t>հանգեցնում</w:t>
      </w:r>
      <w:r w:rsidRPr="00B61F03">
        <w:rPr>
          <w:rFonts w:ascii="GHEA Grapalat" w:hAnsi="GHEA Grapalat"/>
          <w:lang w:val="af-ZA"/>
        </w:rPr>
        <w:t xml:space="preserve"> </w:t>
      </w:r>
      <w:r w:rsidRPr="00B61F03">
        <w:rPr>
          <w:rFonts w:ascii="GHEA Grapalat" w:hAnsi="GHEA Grapalat"/>
        </w:rPr>
        <w:t>է</w:t>
      </w:r>
      <w:r w:rsidRPr="00B61F03">
        <w:rPr>
          <w:rFonts w:ascii="GHEA Grapalat" w:hAnsi="GHEA Grapalat"/>
          <w:lang w:val="af-ZA"/>
        </w:rPr>
        <w:t xml:space="preserve"> </w:t>
      </w:r>
      <w:r w:rsidRPr="00B61F03">
        <w:rPr>
          <w:rFonts w:ascii="GHEA Grapalat" w:hAnsi="GHEA Grapalat"/>
        </w:rPr>
        <w:t>դաժան</w:t>
      </w:r>
      <w:r w:rsidRPr="00B61F03">
        <w:rPr>
          <w:rFonts w:ascii="GHEA Grapalat" w:hAnsi="GHEA Grapalat"/>
          <w:lang w:val="af-ZA"/>
        </w:rPr>
        <w:t xml:space="preserve"> </w:t>
      </w:r>
      <w:r w:rsidRPr="00B61F03">
        <w:rPr>
          <w:rFonts w:ascii="GHEA Grapalat" w:hAnsi="GHEA Grapalat"/>
        </w:rPr>
        <w:t>և</w:t>
      </w:r>
      <w:r w:rsidRPr="00B61F03">
        <w:rPr>
          <w:rFonts w:ascii="GHEA Grapalat" w:hAnsi="GHEA Grapalat"/>
          <w:lang w:val="af-ZA"/>
        </w:rPr>
        <w:t xml:space="preserve"> </w:t>
      </w:r>
      <w:r w:rsidRPr="00B61F03">
        <w:rPr>
          <w:rFonts w:ascii="GHEA Grapalat" w:hAnsi="GHEA Grapalat"/>
        </w:rPr>
        <w:t>ցավոտ</w:t>
      </w:r>
      <w:r w:rsidRPr="00B61F03">
        <w:rPr>
          <w:rFonts w:ascii="GHEA Grapalat" w:hAnsi="GHEA Grapalat"/>
          <w:lang w:val="af-ZA"/>
        </w:rPr>
        <w:t xml:space="preserve"> </w:t>
      </w:r>
      <w:r w:rsidRPr="00B61F03">
        <w:rPr>
          <w:rFonts w:ascii="GHEA Grapalat" w:hAnsi="GHEA Grapalat"/>
        </w:rPr>
        <w:t>մահվան</w:t>
      </w:r>
      <w:r w:rsidRPr="00B61F03">
        <w:rPr>
          <w:rFonts w:ascii="GHEA Grapalat" w:hAnsi="GHEA Grapalat"/>
          <w:lang w:val="af-ZA"/>
        </w:rPr>
        <w:t xml:space="preserve">, </w:t>
      </w:r>
      <w:r w:rsidRPr="00B61F03">
        <w:rPr>
          <w:rFonts w:ascii="GHEA Grapalat" w:hAnsi="GHEA Grapalat"/>
        </w:rPr>
        <w:t>ողջ</w:t>
      </w:r>
      <w:r w:rsidRPr="00B61F03">
        <w:rPr>
          <w:rFonts w:ascii="GHEA Grapalat" w:hAnsi="GHEA Grapalat"/>
          <w:lang w:val="af-ZA"/>
        </w:rPr>
        <w:t xml:space="preserve"> </w:t>
      </w:r>
      <w:r w:rsidRPr="00B61F03">
        <w:rPr>
          <w:rFonts w:ascii="GHEA Grapalat" w:hAnsi="GHEA Grapalat"/>
        </w:rPr>
        <w:t>վիճակում</w:t>
      </w:r>
      <w:r w:rsidRPr="00B61F03">
        <w:rPr>
          <w:rFonts w:ascii="GHEA Grapalat" w:hAnsi="GHEA Grapalat"/>
          <w:lang w:val="af-ZA"/>
        </w:rPr>
        <w:t xml:space="preserve"> </w:t>
      </w:r>
      <w:r w:rsidRPr="00B61F03">
        <w:rPr>
          <w:rFonts w:ascii="GHEA Grapalat" w:hAnsi="GHEA Grapalat"/>
        </w:rPr>
        <w:t>կենդանու</w:t>
      </w:r>
      <w:r w:rsidRPr="00B61F03">
        <w:rPr>
          <w:rFonts w:ascii="GHEA Grapalat" w:hAnsi="GHEA Grapalat"/>
          <w:lang w:val="af-ZA"/>
        </w:rPr>
        <w:t xml:space="preserve"> </w:t>
      </w:r>
      <w:r w:rsidRPr="00B61F03">
        <w:rPr>
          <w:rFonts w:ascii="GHEA Grapalat" w:hAnsi="GHEA Grapalat"/>
        </w:rPr>
        <w:t>մաշկահանումը</w:t>
      </w:r>
      <w:r w:rsidRPr="00B61F03">
        <w:rPr>
          <w:rFonts w:ascii="GHEA Grapalat" w:hAnsi="GHEA Grapalat"/>
          <w:lang w:val="af-ZA"/>
        </w:rPr>
        <w:t xml:space="preserve">, </w:t>
      </w:r>
      <w:r w:rsidRPr="00B61F03">
        <w:rPr>
          <w:rFonts w:ascii="GHEA Grapalat" w:hAnsi="GHEA Grapalat"/>
        </w:rPr>
        <w:t>անդամա</w:t>
      </w:r>
      <w:r w:rsidRPr="00B61F03">
        <w:rPr>
          <w:rFonts w:ascii="GHEA Grapalat" w:hAnsi="GHEA Grapalat"/>
          <w:lang w:val="hy-AM"/>
        </w:rPr>
        <w:t>հա</w:t>
      </w:r>
      <w:r w:rsidRPr="00B61F03">
        <w:rPr>
          <w:rFonts w:ascii="GHEA Grapalat" w:hAnsi="GHEA Grapalat"/>
        </w:rPr>
        <w:t>տումը</w:t>
      </w:r>
      <w:r w:rsidRPr="00B61F03">
        <w:rPr>
          <w:rFonts w:ascii="GHEA Grapalat" w:hAnsi="GHEA Grapalat"/>
          <w:lang w:val="af-ZA"/>
        </w:rPr>
        <w:t xml:space="preserve"> </w:t>
      </w:r>
      <w:r w:rsidRPr="00B61F03">
        <w:rPr>
          <w:rFonts w:ascii="GHEA Grapalat" w:hAnsi="GHEA Grapalat"/>
        </w:rPr>
        <w:t>կամ</w:t>
      </w:r>
      <w:r w:rsidRPr="00B61F03">
        <w:rPr>
          <w:rFonts w:ascii="GHEA Grapalat" w:hAnsi="GHEA Grapalat"/>
          <w:lang w:val="af-ZA"/>
        </w:rPr>
        <w:t xml:space="preserve"> </w:t>
      </w:r>
      <w:r w:rsidRPr="00B61F03">
        <w:rPr>
          <w:rFonts w:ascii="GHEA Grapalat" w:hAnsi="GHEA Grapalat"/>
        </w:rPr>
        <w:t>դիազերծումը</w:t>
      </w:r>
      <w:r w:rsidRPr="00B61F03">
        <w:rPr>
          <w:rFonts w:ascii="GHEA Grapalat" w:hAnsi="GHEA Grapalat"/>
          <w:lang w:val="af-ZA"/>
        </w:rPr>
        <w:t xml:space="preserve">, </w:t>
      </w:r>
      <w:r w:rsidRPr="00B61F03">
        <w:rPr>
          <w:rFonts w:ascii="GHEA Grapalat" w:hAnsi="GHEA Grapalat"/>
        </w:rPr>
        <w:t>ողջ</w:t>
      </w:r>
      <w:r w:rsidRPr="00B61F03">
        <w:rPr>
          <w:rFonts w:ascii="GHEA Grapalat" w:hAnsi="GHEA Grapalat"/>
          <w:lang w:val="af-ZA"/>
        </w:rPr>
        <w:t xml:space="preserve"> </w:t>
      </w:r>
      <w:r w:rsidRPr="00B61F03">
        <w:rPr>
          <w:rFonts w:ascii="GHEA Grapalat" w:hAnsi="GHEA Grapalat"/>
        </w:rPr>
        <w:t>վիճակում</w:t>
      </w:r>
      <w:r w:rsidRPr="00B61F03">
        <w:rPr>
          <w:rFonts w:ascii="GHEA Grapalat" w:hAnsi="GHEA Grapalat"/>
          <w:lang w:val="af-ZA"/>
        </w:rPr>
        <w:t xml:space="preserve"> </w:t>
      </w:r>
      <w:r w:rsidRPr="00B61F03">
        <w:rPr>
          <w:rFonts w:ascii="GHEA Grapalat" w:hAnsi="GHEA Grapalat"/>
        </w:rPr>
        <w:t>այրելը</w:t>
      </w:r>
      <w:r w:rsidRPr="00B61F03">
        <w:rPr>
          <w:rFonts w:ascii="GHEA Grapalat" w:hAnsi="GHEA Grapalat"/>
          <w:lang w:val="af-ZA"/>
        </w:rPr>
        <w:t xml:space="preserve">, </w:t>
      </w:r>
      <w:r w:rsidRPr="00B61F03">
        <w:rPr>
          <w:rFonts w:ascii="GHEA Grapalat" w:hAnsi="GHEA Grapalat"/>
        </w:rPr>
        <w:t>բարձրությունից</w:t>
      </w:r>
      <w:r w:rsidRPr="00B61F03">
        <w:rPr>
          <w:rFonts w:ascii="GHEA Grapalat" w:hAnsi="GHEA Grapalat"/>
          <w:lang w:val="af-ZA"/>
        </w:rPr>
        <w:t xml:space="preserve"> </w:t>
      </w:r>
      <w:r w:rsidRPr="00B61F03">
        <w:rPr>
          <w:rFonts w:ascii="GHEA Grapalat" w:hAnsi="GHEA Grapalat"/>
        </w:rPr>
        <w:t>կամ</w:t>
      </w:r>
      <w:r w:rsidRPr="00B61F03">
        <w:rPr>
          <w:rFonts w:ascii="GHEA Grapalat" w:hAnsi="GHEA Grapalat"/>
          <w:lang w:val="af-ZA"/>
        </w:rPr>
        <w:t xml:space="preserve"> </w:t>
      </w:r>
      <w:r w:rsidRPr="00B61F03">
        <w:rPr>
          <w:rFonts w:ascii="GHEA Grapalat" w:hAnsi="GHEA Grapalat"/>
        </w:rPr>
        <w:t>փոխադրամիջոցներից</w:t>
      </w:r>
      <w:r w:rsidRPr="00B61F03">
        <w:rPr>
          <w:rFonts w:ascii="GHEA Grapalat" w:hAnsi="GHEA Grapalat"/>
          <w:lang w:val="af-ZA"/>
        </w:rPr>
        <w:t xml:space="preserve"> </w:t>
      </w:r>
      <w:r w:rsidRPr="00B61F03">
        <w:rPr>
          <w:rFonts w:ascii="GHEA Grapalat" w:hAnsi="GHEA Grapalat"/>
        </w:rPr>
        <w:t>նետելը</w:t>
      </w:r>
      <w:r w:rsidRPr="00B61F03">
        <w:rPr>
          <w:rFonts w:ascii="GHEA Grapalat" w:hAnsi="GHEA Grapalat"/>
          <w:lang w:val="af-ZA"/>
        </w:rPr>
        <w:t xml:space="preserve">, </w:t>
      </w:r>
      <w:r w:rsidRPr="00B61F03">
        <w:rPr>
          <w:rFonts w:ascii="GHEA Grapalat" w:hAnsi="GHEA Grapalat"/>
        </w:rPr>
        <w:t>կենդանիների</w:t>
      </w:r>
      <w:r w:rsidRPr="00B61F03">
        <w:rPr>
          <w:rFonts w:ascii="GHEA Grapalat" w:hAnsi="GHEA Grapalat"/>
          <w:lang w:val="af-ZA"/>
        </w:rPr>
        <w:t xml:space="preserve"> </w:t>
      </w:r>
      <w:r w:rsidRPr="00B61F03">
        <w:rPr>
          <w:rFonts w:ascii="GHEA Grapalat" w:hAnsi="GHEA Grapalat"/>
        </w:rPr>
        <w:t>մարտերի</w:t>
      </w:r>
      <w:r w:rsidRPr="00B61F03">
        <w:rPr>
          <w:rFonts w:ascii="GHEA Grapalat" w:hAnsi="GHEA Grapalat"/>
          <w:lang w:val="af-ZA"/>
        </w:rPr>
        <w:t xml:space="preserve"> </w:t>
      </w:r>
      <w:r w:rsidRPr="00B61F03">
        <w:rPr>
          <w:rFonts w:ascii="GHEA Grapalat" w:hAnsi="GHEA Grapalat"/>
        </w:rPr>
        <w:t>կազմակերպումը</w:t>
      </w:r>
      <w:r w:rsidRPr="00B61F03">
        <w:rPr>
          <w:rFonts w:ascii="GHEA Grapalat" w:hAnsi="GHEA Grapalat"/>
          <w:lang w:val="af-ZA"/>
        </w:rPr>
        <w:t xml:space="preserve"> </w:t>
      </w:r>
      <w:r w:rsidRPr="00B61F03">
        <w:rPr>
          <w:rFonts w:ascii="GHEA Grapalat" w:hAnsi="GHEA Grapalat"/>
        </w:rPr>
        <w:t>և</w:t>
      </w:r>
      <w:r w:rsidRPr="00B61F03">
        <w:rPr>
          <w:rFonts w:ascii="GHEA Grapalat" w:hAnsi="GHEA Grapalat"/>
          <w:lang w:val="af-ZA"/>
        </w:rPr>
        <w:t xml:space="preserve"> </w:t>
      </w:r>
      <w:r w:rsidRPr="00B61F03">
        <w:rPr>
          <w:rFonts w:ascii="GHEA Grapalat" w:hAnsi="GHEA Grapalat"/>
        </w:rPr>
        <w:t>իրականացումը</w:t>
      </w:r>
      <w:r w:rsidRPr="00B61F03">
        <w:rPr>
          <w:rFonts w:ascii="GHEA Grapalat" w:hAnsi="GHEA Grapalat"/>
          <w:lang w:val="af-ZA"/>
        </w:rPr>
        <w:t xml:space="preserve">, </w:t>
      </w:r>
      <w:r w:rsidRPr="00B61F03">
        <w:rPr>
          <w:rFonts w:ascii="GHEA Grapalat" w:hAnsi="GHEA Grapalat"/>
        </w:rPr>
        <w:t>անտուն</w:t>
      </w:r>
      <w:r w:rsidRPr="00B61F03">
        <w:rPr>
          <w:rFonts w:ascii="GHEA Grapalat" w:hAnsi="GHEA Grapalat"/>
          <w:lang w:val="af-ZA"/>
        </w:rPr>
        <w:t xml:space="preserve"> </w:t>
      </w:r>
      <w:r w:rsidRPr="00B61F03">
        <w:rPr>
          <w:rFonts w:ascii="GHEA Grapalat" w:hAnsi="GHEA Grapalat"/>
        </w:rPr>
        <w:t>կենդանիների</w:t>
      </w:r>
      <w:r w:rsidRPr="00B61F03">
        <w:rPr>
          <w:rFonts w:ascii="GHEA Grapalat" w:hAnsi="GHEA Grapalat"/>
          <w:lang w:val="af-ZA"/>
        </w:rPr>
        <w:t xml:space="preserve"> </w:t>
      </w:r>
      <w:r w:rsidRPr="00B61F03">
        <w:rPr>
          <w:rFonts w:ascii="GHEA Grapalat" w:hAnsi="GHEA Grapalat"/>
        </w:rPr>
        <w:t>այնպիսի</w:t>
      </w:r>
      <w:r w:rsidRPr="00B61F03">
        <w:rPr>
          <w:rFonts w:ascii="GHEA Grapalat" w:hAnsi="GHEA Grapalat"/>
          <w:lang w:val="af-ZA"/>
        </w:rPr>
        <w:t xml:space="preserve"> </w:t>
      </w:r>
      <w:r w:rsidRPr="00B61F03">
        <w:rPr>
          <w:rFonts w:ascii="GHEA Grapalat" w:hAnsi="GHEA Grapalat"/>
        </w:rPr>
        <w:t>հավաքը</w:t>
      </w:r>
      <w:r w:rsidRPr="00B61F03">
        <w:rPr>
          <w:rFonts w:ascii="GHEA Grapalat" w:hAnsi="GHEA Grapalat"/>
          <w:lang w:val="af-ZA"/>
        </w:rPr>
        <w:t xml:space="preserve"> </w:t>
      </w:r>
      <w:r w:rsidRPr="00B61F03">
        <w:rPr>
          <w:rFonts w:ascii="GHEA Grapalat" w:hAnsi="GHEA Grapalat"/>
        </w:rPr>
        <w:t>կամ</w:t>
      </w:r>
      <w:r w:rsidRPr="00B61F03">
        <w:rPr>
          <w:rFonts w:ascii="GHEA Grapalat" w:hAnsi="GHEA Grapalat"/>
          <w:lang w:val="af-ZA"/>
        </w:rPr>
        <w:t xml:space="preserve"> </w:t>
      </w:r>
      <w:r w:rsidRPr="00B61F03">
        <w:rPr>
          <w:rFonts w:ascii="GHEA Grapalat" w:hAnsi="GHEA Grapalat"/>
        </w:rPr>
        <w:t>բռնումը</w:t>
      </w:r>
      <w:r w:rsidRPr="00B61F03">
        <w:rPr>
          <w:rFonts w:ascii="GHEA Grapalat" w:hAnsi="GHEA Grapalat"/>
          <w:lang w:val="af-ZA"/>
        </w:rPr>
        <w:t xml:space="preserve">, </w:t>
      </w:r>
      <w:r w:rsidRPr="00B61F03">
        <w:rPr>
          <w:rFonts w:ascii="GHEA Grapalat" w:hAnsi="GHEA Grapalat"/>
        </w:rPr>
        <w:t>որը</w:t>
      </w:r>
      <w:r w:rsidRPr="00B61F03">
        <w:rPr>
          <w:rFonts w:ascii="GHEA Grapalat" w:hAnsi="GHEA Grapalat"/>
          <w:lang w:val="af-ZA"/>
        </w:rPr>
        <w:t xml:space="preserve"> </w:t>
      </w:r>
      <w:r w:rsidRPr="00B61F03">
        <w:rPr>
          <w:rFonts w:ascii="GHEA Grapalat" w:hAnsi="GHEA Grapalat"/>
        </w:rPr>
        <w:t>հանգեցնում</w:t>
      </w:r>
      <w:r w:rsidRPr="00B61F03">
        <w:rPr>
          <w:rFonts w:ascii="GHEA Grapalat" w:hAnsi="GHEA Grapalat"/>
          <w:lang w:val="af-ZA"/>
        </w:rPr>
        <w:t xml:space="preserve"> </w:t>
      </w:r>
      <w:r w:rsidRPr="00B61F03">
        <w:rPr>
          <w:rFonts w:ascii="GHEA Grapalat" w:hAnsi="GHEA Grapalat"/>
        </w:rPr>
        <w:t>է</w:t>
      </w:r>
      <w:r w:rsidRPr="00B61F03">
        <w:rPr>
          <w:rFonts w:ascii="GHEA Grapalat" w:hAnsi="GHEA Grapalat"/>
          <w:lang w:val="af-ZA"/>
        </w:rPr>
        <w:t xml:space="preserve"> </w:t>
      </w:r>
      <w:r w:rsidRPr="00B61F03">
        <w:rPr>
          <w:rFonts w:ascii="GHEA Grapalat" w:hAnsi="GHEA Grapalat"/>
        </w:rPr>
        <w:t>կենդանու</w:t>
      </w:r>
      <w:r w:rsidRPr="00B61F03">
        <w:rPr>
          <w:rFonts w:ascii="GHEA Grapalat" w:hAnsi="GHEA Grapalat"/>
          <w:lang w:val="af-ZA"/>
        </w:rPr>
        <w:t xml:space="preserve"> </w:t>
      </w:r>
      <w:r w:rsidRPr="00B61F03">
        <w:rPr>
          <w:rFonts w:ascii="GHEA Grapalat" w:hAnsi="GHEA Grapalat"/>
        </w:rPr>
        <w:t>խեղմանը</w:t>
      </w:r>
      <w:r w:rsidRPr="00B61F03">
        <w:rPr>
          <w:rFonts w:ascii="GHEA Grapalat" w:hAnsi="GHEA Grapalat"/>
          <w:lang w:val="af-ZA"/>
        </w:rPr>
        <w:t xml:space="preserve"> </w:t>
      </w:r>
      <w:r w:rsidRPr="00B61F03">
        <w:rPr>
          <w:rFonts w:ascii="GHEA Grapalat" w:hAnsi="GHEA Grapalat"/>
        </w:rPr>
        <w:t>կամ</w:t>
      </w:r>
      <w:r w:rsidRPr="00B61F03">
        <w:rPr>
          <w:rFonts w:ascii="GHEA Grapalat" w:hAnsi="GHEA Grapalat"/>
          <w:lang w:val="af-ZA"/>
        </w:rPr>
        <w:t xml:space="preserve"> </w:t>
      </w:r>
      <w:r w:rsidRPr="00B61F03">
        <w:rPr>
          <w:rFonts w:ascii="GHEA Grapalat" w:hAnsi="GHEA Grapalat"/>
        </w:rPr>
        <w:t>կենդանու</w:t>
      </w:r>
      <w:r w:rsidRPr="00B61F03">
        <w:rPr>
          <w:rFonts w:ascii="GHEA Grapalat" w:hAnsi="GHEA Grapalat"/>
          <w:lang w:val="af-ZA"/>
        </w:rPr>
        <w:t xml:space="preserve"> </w:t>
      </w:r>
      <w:r w:rsidRPr="00B61F03">
        <w:rPr>
          <w:rFonts w:ascii="GHEA Grapalat" w:hAnsi="GHEA Grapalat"/>
        </w:rPr>
        <w:t>կյանքի</w:t>
      </w:r>
      <w:r w:rsidRPr="00B61F03">
        <w:rPr>
          <w:rFonts w:ascii="GHEA Grapalat" w:hAnsi="GHEA Grapalat"/>
          <w:lang w:val="af-ZA"/>
        </w:rPr>
        <w:t xml:space="preserve"> </w:t>
      </w:r>
      <w:r w:rsidRPr="00B61F03">
        <w:rPr>
          <w:rFonts w:ascii="GHEA Grapalat" w:hAnsi="GHEA Grapalat"/>
        </w:rPr>
        <w:t>ընդհատմանը</w:t>
      </w:r>
      <w:r w:rsidRPr="00B61F03">
        <w:rPr>
          <w:rFonts w:ascii="GHEA Grapalat" w:hAnsi="GHEA Grapalat"/>
          <w:lang w:val="af-ZA"/>
        </w:rPr>
        <w:t xml:space="preserve">, </w:t>
      </w:r>
      <w:r w:rsidRPr="00B61F03">
        <w:rPr>
          <w:rFonts w:ascii="GHEA Grapalat" w:hAnsi="GHEA Grapalat"/>
          <w:lang w:val="hy-AM"/>
        </w:rPr>
        <w:t xml:space="preserve">ինչպես նաև </w:t>
      </w:r>
      <w:r w:rsidRPr="00B61F03">
        <w:rPr>
          <w:rFonts w:ascii="GHEA Grapalat" w:hAnsi="GHEA Grapalat"/>
        </w:rPr>
        <w:t>կենդանիների</w:t>
      </w:r>
      <w:r w:rsidRPr="00B61F03">
        <w:rPr>
          <w:rFonts w:ascii="GHEA Grapalat" w:hAnsi="GHEA Grapalat"/>
          <w:lang w:val="af-ZA"/>
        </w:rPr>
        <w:t xml:space="preserve"> </w:t>
      </w:r>
      <w:r w:rsidRPr="00B61F03">
        <w:rPr>
          <w:rFonts w:ascii="GHEA Grapalat" w:hAnsi="GHEA Grapalat"/>
        </w:rPr>
        <w:t>նկատմամբ</w:t>
      </w:r>
      <w:r w:rsidRPr="00B61F03">
        <w:rPr>
          <w:rFonts w:ascii="GHEA Grapalat" w:hAnsi="GHEA Grapalat"/>
          <w:lang w:val="af-ZA"/>
        </w:rPr>
        <w:t xml:space="preserve"> </w:t>
      </w:r>
      <w:r w:rsidRPr="00B61F03">
        <w:rPr>
          <w:rFonts w:ascii="GHEA Grapalat" w:hAnsi="GHEA Grapalat"/>
        </w:rPr>
        <w:t>սահմանված</w:t>
      </w:r>
      <w:r w:rsidRPr="00B61F03">
        <w:rPr>
          <w:rFonts w:ascii="GHEA Grapalat" w:hAnsi="GHEA Grapalat"/>
          <w:lang w:val="af-ZA"/>
        </w:rPr>
        <w:t xml:space="preserve"> </w:t>
      </w:r>
      <w:r w:rsidRPr="00B61F03">
        <w:rPr>
          <w:rFonts w:ascii="GHEA Grapalat" w:hAnsi="GHEA Grapalat"/>
        </w:rPr>
        <w:t>կարգի</w:t>
      </w:r>
      <w:r w:rsidRPr="00B61F03">
        <w:rPr>
          <w:rFonts w:ascii="GHEA Grapalat" w:hAnsi="GHEA Grapalat"/>
          <w:lang w:val="af-ZA"/>
        </w:rPr>
        <w:t xml:space="preserve"> </w:t>
      </w:r>
      <w:r w:rsidRPr="00B61F03">
        <w:rPr>
          <w:rFonts w:ascii="GHEA Grapalat" w:hAnsi="GHEA Grapalat"/>
        </w:rPr>
        <w:t>խախտմամբ</w:t>
      </w:r>
      <w:r w:rsidRPr="00B61F03">
        <w:rPr>
          <w:rFonts w:ascii="GHEA Grapalat" w:hAnsi="GHEA Grapalat"/>
          <w:lang w:val="af-ZA"/>
        </w:rPr>
        <w:t xml:space="preserve"> </w:t>
      </w:r>
      <w:r w:rsidRPr="00B61F03">
        <w:rPr>
          <w:rFonts w:ascii="GHEA Grapalat" w:hAnsi="GHEA Grapalat"/>
        </w:rPr>
        <w:t>գիտաուսումնական</w:t>
      </w:r>
      <w:r w:rsidRPr="00B61F03">
        <w:rPr>
          <w:rFonts w:ascii="GHEA Grapalat" w:hAnsi="GHEA Grapalat"/>
          <w:lang w:val="af-ZA"/>
        </w:rPr>
        <w:t xml:space="preserve"> </w:t>
      </w:r>
      <w:r w:rsidRPr="00B61F03">
        <w:rPr>
          <w:rFonts w:ascii="GHEA Grapalat" w:hAnsi="GHEA Grapalat"/>
        </w:rPr>
        <w:t>փորձարկումների</w:t>
      </w:r>
      <w:r w:rsidRPr="00B61F03">
        <w:rPr>
          <w:rFonts w:ascii="GHEA Grapalat" w:hAnsi="GHEA Grapalat"/>
          <w:lang w:val="af-ZA"/>
        </w:rPr>
        <w:t xml:space="preserve"> </w:t>
      </w:r>
      <w:r w:rsidRPr="00B61F03">
        <w:rPr>
          <w:rFonts w:ascii="GHEA Grapalat" w:hAnsi="GHEA Grapalat"/>
        </w:rPr>
        <w:t>իրականացումը</w:t>
      </w:r>
      <w:r w:rsidRPr="00B61F03">
        <w:rPr>
          <w:rFonts w:ascii="GHEA Grapalat" w:hAnsi="GHEA Grapalat"/>
          <w:lang w:val="af-ZA"/>
        </w:rPr>
        <w:t xml:space="preserve"> </w:t>
      </w:r>
      <w:r w:rsidRPr="00B61F03">
        <w:rPr>
          <w:rFonts w:ascii="GHEA Grapalat" w:hAnsi="GHEA Grapalat"/>
          <w:bCs/>
          <w:iCs/>
        </w:rPr>
        <w:t>՝</w:t>
      </w:r>
      <w:bookmarkEnd w:id="1102"/>
    </w:p>
    <w:p w:rsidR="00200090" w:rsidRPr="00B61F03" w:rsidRDefault="00200090" w:rsidP="00200090">
      <w:pPr>
        <w:spacing w:before="100" w:beforeAutospacing="1" w:after="120" w:line="360" w:lineRule="auto"/>
        <w:ind w:firstLine="720"/>
        <w:jc w:val="both"/>
        <w:outlineLvl w:val="2"/>
        <w:rPr>
          <w:rFonts w:ascii="GHEA Grapalat" w:hAnsi="GHEA Grapalat"/>
          <w:bCs/>
          <w:iCs/>
        </w:rPr>
      </w:pPr>
      <w:bookmarkStart w:id="1103" w:name="_Toc19635145"/>
      <w:r w:rsidRPr="00B61F03">
        <w:rPr>
          <w:rFonts w:ascii="GHEA Grapalat" w:hAnsi="GHEA Grapalat"/>
          <w:bCs/>
          <w:iCs/>
        </w:rPr>
        <w:t>պատժվում է տուգանքով՝ քսանապատիկի չափով կամ կարճաժամկետ ազտազրկմամբ՝ առավելագույնը երկու ամիս ժամկետով կամ ազատազրկմամբ առավելագույնը մեկ տարի ժամկետով:</w:t>
      </w:r>
      <w:bookmarkEnd w:id="1103"/>
    </w:p>
    <w:p w:rsidR="00200090" w:rsidRPr="00B61F03" w:rsidRDefault="00200090" w:rsidP="00130946">
      <w:pPr>
        <w:pStyle w:val="ListParagraph"/>
        <w:numPr>
          <w:ilvl w:val="0"/>
          <w:numId w:val="118"/>
        </w:numPr>
        <w:shd w:val="clear" w:color="auto" w:fill="FFFFFF"/>
        <w:tabs>
          <w:tab w:val="left" w:pos="0"/>
          <w:tab w:val="left" w:pos="142"/>
        </w:tabs>
        <w:contextualSpacing w:val="0"/>
        <w:rPr>
          <w:rFonts w:ascii="GHEA Grapalat" w:hAnsi="GHEA Grapalat"/>
          <w:sz w:val="24"/>
          <w:szCs w:val="24"/>
          <w:lang w:val="en-US"/>
        </w:rPr>
      </w:pPr>
      <w:r w:rsidRPr="00B61F03">
        <w:rPr>
          <w:rFonts w:ascii="GHEA Grapalat" w:hAnsi="GHEA Grapalat"/>
          <w:sz w:val="24"/>
          <w:szCs w:val="24"/>
          <w:lang w:val="en-US"/>
        </w:rPr>
        <w:t>Ս</w:t>
      </w:r>
      <w:r w:rsidRPr="00B61F03">
        <w:rPr>
          <w:rFonts w:ascii="GHEA Grapalat" w:hAnsi="GHEA Grapalat"/>
          <w:sz w:val="24"/>
          <w:szCs w:val="24"/>
        </w:rPr>
        <w:t>ույն</w:t>
      </w:r>
      <w:r w:rsidRPr="00B61F03">
        <w:rPr>
          <w:rFonts w:ascii="GHEA Grapalat" w:hAnsi="GHEA Grapalat"/>
          <w:sz w:val="24"/>
          <w:szCs w:val="24"/>
          <w:lang w:val="en-US"/>
        </w:rPr>
        <w:t xml:space="preserve"> հոդվածի առաջին մասով նախատեված արարքներից ո</w:t>
      </w:r>
      <w:r w:rsidRPr="00B61F03">
        <w:rPr>
          <w:rFonts w:ascii="GHEA Grapalat" w:hAnsi="GHEA Grapalat"/>
          <w:sz w:val="24"/>
          <w:szCs w:val="24"/>
        </w:rPr>
        <w:t>ր</w:t>
      </w:r>
      <w:r w:rsidRPr="00B61F03">
        <w:rPr>
          <w:rFonts w:ascii="GHEA Grapalat" w:hAnsi="GHEA Grapalat"/>
          <w:sz w:val="24"/>
          <w:szCs w:val="24"/>
          <w:lang w:val="en-US"/>
        </w:rPr>
        <w:t xml:space="preserve">ևէ մեկը </w:t>
      </w:r>
      <w:r w:rsidRPr="00B61F03">
        <w:rPr>
          <w:rFonts w:ascii="GHEA Grapalat" w:hAnsi="GHEA Grapalat"/>
          <w:sz w:val="24"/>
          <w:szCs w:val="24"/>
        </w:rPr>
        <w:t>մանկահասակի</w:t>
      </w:r>
      <w:r w:rsidRPr="00B61F03">
        <w:rPr>
          <w:rFonts w:ascii="GHEA Grapalat" w:hAnsi="GHEA Grapalat"/>
          <w:sz w:val="24"/>
          <w:szCs w:val="24"/>
          <w:lang w:val="en-US"/>
        </w:rPr>
        <w:t xml:space="preserve"> </w:t>
      </w:r>
      <w:r w:rsidRPr="00B61F03">
        <w:rPr>
          <w:rFonts w:ascii="GHEA Grapalat" w:hAnsi="GHEA Grapalat"/>
          <w:sz w:val="24"/>
          <w:szCs w:val="24"/>
        </w:rPr>
        <w:t>ներկայությամբ</w:t>
      </w:r>
      <w:r w:rsidRPr="00B61F03">
        <w:rPr>
          <w:rFonts w:ascii="GHEA Grapalat" w:hAnsi="GHEA Grapalat"/>
          <w:sz w:val="24"/>
          <w:szCs w:val="24"/>
          <w:lang w:val="en-US"/>
        </w:rPr>
        <w:t xml:space="preserve"> </w:t>
      </w:r>
      <w:r w:rsidRPr="00B61F03">
        <w:rPr>
          <w:rFonts w:ascii="GHEA Grapalat" w:hAnsi="GHEA Grapalat"/>
          <w:sz w:val="24"/>
          <w:szCs w:val="24"/>
        </w:rPr>
        <w:t>կատար</w:t>
      </w:r>
      <w:r w:rsidRPr="00B61F03">
        <w:rPr>
          <w:rFonts w:ascii="GHEA Grapalat" w:hAnsi="GHEA Grapalat"/>
          <w:sz w:val="24"/>
          <w:szCs w:val="24"/>
          <w:lang w:val="en-US"/>
        </w:rPr>
        <w:t>ելը</w:t>
      </w:r>
      <w:r w:rsidRPr="00B61F03">
        <w:rPr>
          <w:rFonts w:ascii="GHEA Grapalat" w:hAnsi="GHEA Grapalat"/>
          <w:sz w:val="24"/>
          <w:szCs w:val="24"/>
        </w:rPr>
        <w:t>՝</w:t>
      </w:r>
    </w:p>
    <w:p w:rsidR="00200090" w:rsidRPr="00B61F03" w:rsidRDefault="00200090" w:rsidP="00200090">
      <w:pPr>
        <w:pStyle w:val="ListParagraph"/>
        <w:shd w:val="clear" w:color="auto" w:fill="FFFFFF"/>
        <w:tabs>
          <w:tab w:val="left" w:pos="0"/>
          <w:tab w:val="left" w:pos="142"/>
        </w:tabs>
        <w:ind w:left="0"/>
        <w:rPr>
          <w:rFonts w:ascii="GHEA Grapalat" w:hAnsi="GHEA Grapalat"/>
          <w:sz w:val="24"/>
          <w:szCs w:val="24"/>
          <w:lang w:val="en-US"/>
        </w:rPr>
      </w:pPr>
      <w:r w:rsidRPr="00B61F03">
        <w:rPr>
          <w:rFonts w:ascii="GHEA Grapalat" w:hAnsi="GHEA Grapalat"/>
          <w:sz w:val="24"/>
          <w:szCs w:val="24"/>
          <w:lang w:val="en-US"/>
        </w:rPr>
        <w:t xml:space="preserve"> </w:t>
      </w:r>
      <w:r w:rsidRPr="00B61F03">
        <w:rPr>
          <w:rFonts w:ascii="GHEA Grapalat" w:hAnsi="GHEA Grapalat"/>
          <w:sz w:val="24"/>
          <w:szCs w:val="24"/>
        </w:rPr>
        <w:t>պատժվում</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տուգանքով</w:t>
      </w:r>
      <w:r w:rsidRPr="00B61F03">
        <w:rPr>
          <w:rFonts w:ascii="GHEA Grapalat" w:hAnsi="GHEA Grapalat"/>
          <w:sz w:val="24"/>
          <w:szCs w:val="24"/>
          <w:lang w:val="en-US"/>
        </w:rPr>
        <w:t xml:space="preserve">` </w:t>
      </w:r>
      <w:r w:rsidRPr="00B61F03">
        <w:rPr>
          <w:rFonts w:ascii="GHEA Grapalat" w:hAnsi="GHEA Grapalat"/>
          <w:sz w:val="24"/>
          <w:szCs w:val="24"/>
        </w:rPr>
        <w:t>քսանապատիկից</w:t>
      </w:r>
      <w:r w:rsidRPr="00B61F03">
        <w:rPr>
          <w:rFonts w:ascii="GHEA Grapalat" w:hAnsi="GHEA Grapalat"/>
          <w:sz w:val="24"/>
          <w:szCs w:val="24"/>
          <w:lang w:val="en-US"/>
        </w:rPr>
        <w:t xml:space="preserve"> </w:t>
      </w:r>
      <w:r w:rsidRPr="00B61F03">
        <w:rPr>
          <w:rFonts w:ascii="GHEA Grapalat" w:hAnsi="GHEA Grapalat"/>
          <w:sz w:val="24"/>
          <w:szCs w:val="24"/>
        </w:rPr>
        <w:t>երեսնապատիկի</w:t>
      </w:r>
      <w:r w:rsidRPr="00B61F03">
        <w:rPr>
          <w:rFonts w:ascii="GHEA Grapalat" w:hAnsi="GHEA Grapalat"/>
          <w:sz w:val="24"/>
          <w:szCs w:val="24"/>
          <w:lang w:val="en-US"/>
        </w:rPr>
        <w:t xml:space="preserve"> </w:t>
      </w:r>
      <w:r w:rsidRPr="00B61F03">
        <w:rPr>
          <w:rFonts w:ascii="GHEA Grapalat" w:hAnsi="GHEA Grapalat"/>
          <w:sz w:val="24"/>
          <w:szCs w:val="24"/>
        </w:rPr>
        <w:t>չափով</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ազատազրկմամբ՝</w:t>
      </w:r>
      <w:r w:rsidRPr="00B61F03">
        <w:rPr>
          <w:rFonts w:ascii="GHEA Grapalat" w:hAnsi="GHEA Grapalat"/>
          <w:sz w:val="24"/>
          <w:szCs w:val="24"/>
          <w:lang w:val="en-US"/>
        </w:rPr>
        <w:t xml:space="preserve"> </w:t>
      </w:r>
      <w:r w:rsidRPr="00B61F03">
        <w:rPr>
          <w:rFonts w:ascii="GHEA Grapalat" w:hAnsi="GHEA Grapalat"/>
          <w:sz w:val="24"/>
          <w:szCs w:val="24"/>
        </w:rPr>
        <w:t>մեկի</w:t>
      </w:r>
      <w:r w:rsidRPr="00B61F03">
        <w:rPr>
          <w:rFonts w:ascii="GHEA Grapalat" w:hAnsi="GHEA Grapalat"/>
          <w:sz w:val="24"/>
          <w:szCs w:val="24"/>
          <w:lang w:val="en-US"/>
        </w:rPr>
        <w:t xml:space="preserve">ց երկու </w:t>
      </w:r>
      <w:r w:rsidRPr="00B61F03">
        <w:rPr>
          <w:rFonts w:ascii="GHEA Grapalat" w:hAnsi="GHEA Grapalat"/>
          <w:sz w:val="24"/>
          <w:szCs w:val="24"/>
        </w:rPr>
        <w:t>տարի</w:t>
      </w:r>
      <w:r w:rsidRPr="00B61F03">
        <w:rPr>
          <w:rFonts w:ascii="GHEA Grapalat" w:hAnsi="GHEA Grapalat"/>
          <w:sz w:val="24"/>
          <w:szCs w:val="24"/>
          <w:lang w:val="en-US"/>
        </w:rPr>
        <w:t xml:space="preserve"> </w:t>
      </w:r>
      <w:r w:rsidRPr="00B61F03">
        <w:rPr>
          <w:rFonts w:ascii="GHEA Grapalat" w:hAnsi="GHEA Grapalat"/>
          <w:sz w:val="24"/>
          <w:szCs w:val="24"/>
        </w:rPr>
        <w:t>ժամկետով։</w:t>
      </w:r>
    </w:p>
    <w:p w:rsidR="00200090" w:rsidRPr="00B61F03" w:rsidRDefault="00200090" w:rsidP="00200090">
      <w:pPr>
        <w:spacing w:before="100" w:beforeAutospacing="1" w:after="120" w:line="360" w:lineRule="auto"/>
        <w:ind w:firstLine="720"/>
        <w:jc w:val="both"/>
        <w:outlineLvl w:val="2"/>
        <w:rPr>
          <w:rFonts w:ascii="GHEA Grapalat" w:hAnsi="GHEA Grapalat"/>
          <w:bCs/>
        </w:rPr>
      </w:pPr>
    </w:p>
    <w:p w:rsidR="00200090" w:rsidRPr="00B61F03" w:rsidRDefault="00200090" w:rsidP="00200090">
      <w:pPr>
        <w:spacing w:line="360" w:lineRule="auto"/>
        <w:jc w:val="both"/>
        <w:rPr>
          <w:rFonts w:ascii="GHEA Grapalat" w:hAnsi="GHEA Grapalat"/>
        </w:rPr>
      </w:pPr>
    </w:p>
    <w:p w:rsidR="00200090" w:rsidRPr="00B61F03" w:rsidRDefault="00200090" w:rsidP="00200090">
      <w:pPr>
        <w:pStyle w:val="Heading1"/>
        <w:rPr>
          <w:rFonts w:ascii="GHEA Grapalat" w:hAnsi="GHEA Grapalat"/>
          <w:sz w:val="24"/>
          <w:szCs w:val="24"/>
        </w:rPr>
      </w:pPr>
      <w:r w:rsidRPr="00B61F03">
        <w:rPr>
          <w:rFonts w:ascii="GHEA Grapalat" w:hAnsi="GHEA Grapalat"/>
          <w:sz w:val="24"/>
          <w:szCs w:val="24"/>
        </w:rPr>
        <w:br w:type="page"/>
      </w:r>
      <w:bookmarkStart w:id="1104" w:name="_Toc496601621"/>
      <w:bookmarkStart w:id="1105" w:name="_Toc11653043"/>
      <w:bookmarkStart w:id="1106" w:name="_Toc19635146"/>
      <w:r w:rsidRPr="00B61F03">
        <w:rPr>
          <w:rFonts w:ascii="GHEA Grapalat" w:hAnsi="GHEA Grapalat"/>
          <w:sz w:val="24"/>
          <w:szCs w:val="24"/>
        </w:rPr>
        <w:t xml:space="preserve">ԲԱԺԻՆ 12. </w:t>
      </w:r>
      <w:r w:rsidRPr="00B61F03">
        <w:rPr>
          <w:rFonts w:ascii="GHEA Grapalat" w:hAnsi="GHEA Grapalat"/>
          <w:sz w:val="24"/>
          <w:szCs w:val="24"/>
        </w:rPr>
        <w:br/>
        <w:t>ՀԱՍԱՐԱԿԱԿԱՆ ԱՆՎՏԱՆԳՈՒԹՅԱՆ ԴԵՄ ՈՒՂՂՎԱԾ ՀԱՆՑԱԳՈՐԾՈՒԹՅՈՒՆՆԵՐ</w:t>
      </w:r>
      <w:bookmarkEnd w:id="1104"/>
      <w:bookmarkEnd w:id="1105"/>
      <w:bookmarkEnd w:id="1106"/>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1107" w:name="_Toc496601622"/>
      <w:bookmarkStart w:id="1108" w:name="_Toc11653044"/>
      <w:bookmarkStart w:id="1109" w:name="_Toc19635147"/>
      <w:r w:rsidRPr="00B61F03">
        <w:rPr>
          <w:rFonts w:ascii="GHEA Grapalat" w:hAnsi="GHEA Grapalat" w:cs="Sylfaen"/>
        </w:rPr>
        <w:t>ԳԼՈՒԽ</w:t>
      </w:r>
      <w:r w:rsidRPr="00B61F03">
        <w:rPr>
          <w:rFonts w:ascii="GHEA Grapalat" w:hAnsi="GHEA Grapalat"/>
        </w:rPr>
        <w:t xml:space="preserve"> 34.</w:t>
      </w:r>
      <w:bookmarkEnd w:id="1107"/>
      <w:bookmarkEnd w:id="1108"/>
      <w:bookmarkEnd w:id="1109"/>
      <w:r w:rsidRPr="00B61F03">
        <w:rPr>
          <w:rFonts w:ascii="GHEA Grapalat" w:hAnsi="GHEA Grapalat"/>
        </w:rPr>
        <w:t xml:space="preserve"> </w:t>
      </w:r>
    </w:p>
    <w:p w:rsidR="00200090" w:rsidRPr="00B61F03" w:rsidRDefault="00200090" w:rsidP="00200090">
      <w:pPr>
        <w:pStyle w:val="Heading2"/>
        <w:rPr>
          <w:rFonts w:ascii="GHEA Grapalat" w:hAnsi="GHEA Grapalat"/>
        </w:rPr>
      </w:pPr>
      <w:bookmarkStart w:id="1110" w:name="_Toc496601623"/>
      <w:bookmarkStart w:id="1111" w:name="_Toc11653045"/>
      <w:bookmarkStart w:id="1112" w:name="_Toc19635148"/>
      <w:r w:rsidRPr="00B61F03">
        <w:rPr>
          <w:rFonts w:ascii="GHEA Grapalat" w:hAnsi="GHEA Grapalat" w:cs="Sylfaen"/>
        </w:rPr>
        <w:t>ՀԱՍԱՐԱԿԱԿԱՆ</w:t>
      </w:r>
      <w:r w:rsidRPr="00B61F03">
        <w:rPr>
          <w:rFonts w:ascii="GHEA Grapalat" w:hAnsi="GHEA Grapalat"/>
        </w:rPr>
        <w:t xml:space="preserve"> </w:t>
      </w:r>
      <w:r w:rsidRPr="00B61F03">
        <w:rPr>
          <w:rFonts w:ascii="GHEA Grapalat" w:hAnsi="GHEA Grapalat" w:cs="Sylfaen"/>
        </w:rPr>
        <w:t>ԱՆՎՏԱՆԳՈՒԹՅԱՆ</w:t>
      </w:r>
      <w:r w:rsidRPr="00B61F03">
        <w:rPr>
          <w:rFonts w:ascii="GHEA Grapalat" w:hAnsi="GHEA Grapalat"/>
        </w:rPr>
        <w:t xml:space="preserve"> </w:t>
      </w:r>
      <w:r w:rsidRPr="00B61F03">
        <w:rPr>
          <w:rFonts w:ascii="GHEA Grapalat" w:hAnsi="GHEA Grapalat" w:cs="Sylfaen"/>
        </w:rPr>
        <w:t>ԴԵՄ</w:t>
      </w:r>
      <w:r w:rsidRPr="00B61F03">
        <w:rPr>
          <w:rFonts w:ascii="GHEA Grapalat" w:hAnsi="GHEA Grapalat"/>
        </w:rPr>
        <w:t xml:space="preserve"> </w:t>
      </w:r>
      <w:r w:rsidRPr="00B61F03">
        <w:rPr>
          <w:rFonts w:ascii="GHEA Grapalat" w:hAnsi="GHEA Grapalat" w:cs="Sylfaen"/>
        </w:rPr>
        <w:t>ՈՒՂՂՎԱԾ</w:t>
      </w:r>
      <w:r w:rsidRPr="00B61F03">
        <w:rPr>
          <w:rFonts w:ascii="GHEA Grapalat" w:hAnsi="GHEA Grapalat"/>
        </w:rPr>
        <w:t xml:space="preserve"> </w:t>
      </w:r>
      <w:r w:rsidRPr="00B61F03">
        <w:rPr>
          <w:rFonts w:ascii="GHEA Grapalat" w:hAnsi="GHEA Grapalat" w:cs="Sylfaen"/>
        </w:rPr>
        <w:t>ԸՆԴՀԱՆՈՒՐ</w:t>
      </w:r>
      <w:r w:rsidRPr="00B61F03">
        <w:rPr>
          <w:rFonts w:ascii="GHEA Grapalat" w:hAnsi="GHEA Grapalat"/>
        </w:rPr>
        <w:t xml:space="preserve"> </w:t>
      </w:r>
      <w:r w:rsidRPr="00B61F03">
        <w:rPr>
          <w:rFonts w:ascii="GHEA Grapalat" w:hAnsi="GHEA Grapalat" w:cs="Sylfaen"/>
        </w:rPr>
        <w:t>ԲՆՈՒՅԹԻ</w:t>
      </w:r>
      <w:r w:rsidRPr="00B61F03">
        <w:rPr>
          <w:rFonts w:ascii="GHEA Grapalat" w:hAnsi="GHEA Grapalat"/>
        </w:rPr>
        <w:br/>
      </w:r>
      <w:r w:rsidRPr="00B61F03">
        <w:rPr>
          <w:rFonts w:ascii="GHEA Grapalat" w:hAnsi="GHEA Grapalat" w:cs="Sylfaen"/>
        </w:rPr>
        <w:t>ՀԱՆՑԱԳՈՐԾՈՒԹՅՈՒՆՆԵՐ</w:t>
      </w:r>
      <w:bookmarkEnd w:id="1110"/>
      <w:bookmarkEnd w:id="1111"/>
      <w:bookmarkEnd w:id="1112"/>
    </w:p>
    <w:p w:rsidR="00200090" w:rsidRPr="00B61F03" w:rsidRDefault="00200090" w:rsidP="00200090">
      <w:pPr>
        <w:spacing w:line="360" w:lineRule="auto"/>
        <w:ind w:firstLine="426"/>
        <w:jc w:val="center"/>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1113" w:name="_Toc496601624"/>
      <w:bookmarkStart w:id="1114" w:name="_Toc11653046"/>
      <w:bookmarkStart w:id="1115" w:name="_Toc19635149"/>
      <w:r w:rsidRPr="00B61F03">
        <w:rPr>
          <w:rFonts w:ascii="GHEA Grapalat" w:hAnsi="GHEA Grapalat"/>
          <w:sz w:val="24"/>
          <w:szCs w:val="24"/>
        </w:rPr>
        <w:t>Հոդված 298.  Ահաբեկչություն</w:t>
      </w:r>
      <w:bookmarkEnd w:id="1113"/>
      <w:bookmarkEnd w:id="1114"/>
      <w:bookmarkEnd w:id="1115"/>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 xml:space="preserve">1.Պայթյուն, հրկիզում կամ այլ հանրավտանգ արարք կատարելը կամ դրա իրական սպառնալիքը կամ շինություն կամ տրնասպորտային, հաղորդակցության կամ կապի միջոց, այլ հաղորդակցության ուղի զավթելը կամ դրանք պահելը՝ զուգորդված քաղաքացիական անձի կամ </w:t>
      </w:r>
      <w:r w:rsidRPr="00B61F03">
        <w:rPr>
          <w:rFonts w:ascii="GHEA Grapalat" w:hAnsi="GHEA Grapalat"/>
          <w:color w:val="000000"/>
          <w:lang w:val="hy-AM"/>
        </w:rPr>
        <w:t xml:space="preserve">զինված ընդհարման ժամանակ ռազմական գործողություններին ակտիվորեն չմասնակցող </w:t>
      </w:r>
      <w:r w:rsidRPr="00B61F03">
        <w:rPr>
          <w:rFonts w:ascii="GHEA Grapalat" w:hAnsi="GHEA Grapalat" w:cs="Sylfaen"/>
          <w:lang w:val="hy-AM"/>
        </w:rPr>
        <w:t xml:space="preserve">  անձի զոհվելու, առողջությանը ծանր կամ միջին ծանրության վնաս պատճառելու, խոշոր չափի գույքային վնաս պատճառելու կամ այլ ծանր հետևանք առաջացնելու վտանգով, որի նպատակն է բնակչությանը կամ դրա առանձին խմբերին ահաբեկելը, պետական իշխանության մարմինների գործունեությունը կազմալուծելը, պետական իշխանության ներկայացուցչին, պետական կամ հանրային ծառայողին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ներկայացուցչին կամ այլ կազմակերպություններում ծառայող անձին որևէ արարք կատարելուն կամ հանցավորի այլ պահանջը կատարելուն հարկադրելը, ինչպես նաև ՀՀ միջազգային պայմանագրերով ահաբեկչություն համարվող ցանկացած այլ արարք`</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 xml:space="preserve"> պատժվում է ազատազրկմամբ՝ յոթից տասներկու տարի ժամկետով: </w:t>
      </w:r>
    </w:p>
    <w:p w:rsidR="00200090" w:rsidRPr="00B61F03" w:rsidRDefault="00200090" w:rsidP="00200090">
      <w:pPr>
        <w:spacing w:line="360" w:lineRule="auto"/>
        <w:ind w:firstLine="426"/>
        <w:jc w:val="both"/>
        <w:rPr>
          <w:rFonts w:ascii="GHEA Grapalat" w:hAnsi="GHEA Grapalat"/>
          <w:lang w:val="hy-AM"/>
        </w:rPr>
      </w:pPr>
      <w:r w:rsidRPr="00B61F03">
        <w:rPr>
          <w:rFonts w:ascii="GHEA Grapalat" w:hAnsi="GHEA Grapalat" w:cs="Sylfaen"/>
          <w:lang w:val="hy-AM"/>
        </w:rPr>
        <w:t>2</w:t>
      </w:r>
      <w:r w:rsidRPr="00B61F03">
        <w:rPr>
          <w:rFonts w:ascii="GHEA Grapalat" w:hAnsi="GHEA Grapalat" w:cs="Arial Armenian"/>
          <w:lang w:val="hy-AM"/>
        </w:rPr>
        <w:t xml:space="preserve">. </w:t>
      </w:r>
      <w:r w:rsidRPr="00B61F03">
        <w:rPr>
          <w:rFonts w:ascii="GHEA Grapalat" w:hAnsi="GHEA Grapalat"/>
          <w:lang w:val="hy-AM"/>
        </w:rPr>
        <w:t xml:space="preserve"> </w:t>
      </w:r>
      <w:r w:rsidRPr="00B61F03">
        <w:rPr>
          <w:rFonts w:ascii="GHEA Grapalat" w:hAnsi="GHEA Grapalat" w:cs="Sylfaen"/>
          <w:lang w:val="hy-AM"/>
        </w:rPr>
        <w:t>Սույն հոդվածի առաջին մասով նախատեսված 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130946">
      <w:pPr>
        <w:pStyle w:val="NoSpacing"/>
        <w:numPr>
          <w:ilvl w:val="0"/>
          <w:numId w:val="123"/>
        </w:numPr>
        <w:spacing w:line="360" w:lineRule="auto"/>
        <w:ind w:left="0" w:firstLine="426"/>
        <w:jc w:val="both"/>
        <w:rPr>
          <w:rFonts w:ascii="GHEA Grapalat" w:hAnsi="GHEA Grapalat"/>
          <w:sz w:val="24"/>
          <w:szCs w:val="24"/>
        </w:rPr>
      </w:pPr>
      <w:r w:rsidRPr="00B61F03">
        <w:rPr>
          <w:rFonts w:ascii="GHEA Grapalat" w:hAnsi="GHEA Grapalat" w:cs="Sylfaen"/>
          <w:sz w:val="24"/>
          <w:szCs w:val="24"/>
          <w:lang w:val="en-US"/>
        </w:rPr>
        <w:t>հանցավոր կազմակերպության կողմից կամ</w:t>
      </w:r>
    </w:p>
    <w:p w:rsidR="00200090" w:rsidRPr="00B61F03" w:rsidRDefault="00200090" w:rsidP="00130946">
      <w:pPr>
        <w:pStyle w:val="NoSpacing"/>
        <w:numPr>
          <w:ilvl w:val="0"/>
          <w:numId w:val="123"/>
        </w:numPr>
        <w:spacing w:line="360" w:lineRule="auto"/>
        <w:ind w:left="0" w:firstLine="426"/>
        <w:jc w:val="both"/>
        <w:rPr>
          <w:rFonts w:ascii="GHEA Grapalat" w:hAnsi="GHEA Grapalat" w:cs="Sylfaen"/>
          <w:sz w:val="24"/>
          <w:szCs w:val="24"/>
        </w:rPr>
      </w:pPr>
      <w:r w:rsidRPr="00B61F03">
        <w:rPr>
          <w:rFonts w:ascii="GHEA Grapalat" w:hAnsi="GHEA Grapalat" w:cs="Sylfaen"/>
          <w:sz w:val="24"/>
          <w:szCs w:val="24"/>
          <w:lang w:val="en-US"/>
        </w:rPr>
        <w:t>ատոմային</w:t>
      </w:r>
      <w:r w:rsidRPr="00B61F03">
        <w:rPr>
          <w:rFonts w:ascii="GHEA Grapalat" w:hAnsi="GHEA Grapalat" w:cs="Sylfaen"/>
          <w:sz w:val="24"/>
          <w:szCs w:val="24"/>
        </w:rPr>
        <w:t xml:space="preserve"> </w:t>
      </w:r>
      <w:r w:rsidRPr="00B61F03">
        <w:rPr>
          <w:rFonts w:ascii="GHEA Grapalat" w:hAnsi="GHEA Grapalat" w:cs="Sylfaen"/>
          <w:sz w:val="24"/>
          <w:szCs w:val="24"/>
          <w:lang w:val="en-US"/>
        </w:rPr>
        <w:t>էներգիայի</w:t>
      </w:r>
      <w:r w:rsidRPr="00B61F03">
        <w:rPr>
          <w:rFonts w:ascii="GHEA Grapalat" w:hAnsi="GHEA Grapalat" w:cs="Sylfaen"/>
          <w:sz w:val="24"/>
          <w:szCs w:val="24"/>
        </w:rPr>
        <w:t xml:space="preserve"> </w:t>
      </w:r>
      <w:r w:rsidRPr="00B61F03">
        <w:rPr>
          <w:rFonts w:ascii="GHEA Grapalat" w:hAnsi="GHEA Grapalat" w:cs="Sylfaen"/>
          <w:sz w:val="24"/>
          <w:szCs w:val="24"/>
          <w:lang w:val="en-US"/>
        </w:rPr>
        <w:t>օգտագործման</w:t>
      </w:r>
      <w:r w:rsidRPr="00B61F03">
        <w:rPr>
          <w:rFonts w:ascii="GHEA Grapalat" w:hAnsi="GHEA Grapalat" w:cs="Sylfaen"/>
          <w:sz w:val="24"/>
          <w:szCs w:val="24"/>
        </w:rPr>
        <w:t xml:space="preserve"> </w:t>
      </w:r>
      <w:r w:rsidRPr="00B61F03">
        <w:rPr>
          <w:rFonts w:ascii="GHEA Grapalat" w:hAnsi="GHEA Grapalat" w:cs="Sylfaen"/>
          <w:sz w:val="24"/>
          <w:szCs w:val="24"/>
          <w:lang w:val="en-US"/>
        </w:rPr>
        <w:t>օբյեկտի</w:t>
      </w:r>
      <w:r w:rsidRPr="00B61F03">
        <w:rPr>
          <w:rFonts w:ascii="GHEA Grapalat" w:hAnsi="GHEA Grapalat" w:cs="Sylfaen"/>
          <w:sz w:val="24"/>
          <w:szCs w:val="24"/>
        </w:rPr>
        <w:t xml:space="preserve"> </w:t>
      </w:r>
      <w:r w:rsidRPr="00B61F03">
        <w:rPr>
          <w:rFonts w:ascii="GHEA Grapalat" w:hAnsi="GHEA Grapalat" w:cs="Sylfaen"/>
          <w:sz w:val="24"/>
          <w:szCs w:val="24"/>
          <w:lang w:val="en-US"/>
        </w:rPr>
        <w:t>վրա</w:t>
      </w:r>
      <w:r w:rsidRPr="00B61F03">
        <w:rPr>
          <w:rFonts w:ascii="GHEA Grapalat" w:hAnsi="GHEA Grapalat" w:cs="Sylfaen"/>
          <w:sz w:val="24"/>
          <w:szCs w:val="24"/>
        </w:rPr>
        <w:t xml:space="preserve"> </w:t>
      </w:r>
      <w:r w:rsidRPr="00B61F03">
        <w:rPr>
          <w:rFonts w:ascii="GHEA Grapalat" w:hAnsi="GHEA Grapalat" w:cs="Sylfaen"/>
          <w:sz w:val="24"/>
          <w:szCs w:val="24"/>
          <w:lang w:val="en-US"/>
        </w:rPr>
        <w:t>հարձակմամբ</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միջուկային</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ռադիոակտիվ</w:t>
      </w:r>
      <w:r w:rsidRPr="00B61F03">
        <w:rPr>
          <w:rFonts w:ascii="GHEA Grapalat" w:hAnsi="GHEA Grapalat" w:cs="Sylfaen"/>
          <w:sz w:val="24"/>
          <w:szCs w:val="24"/>
        </w:rPr>
        <w:t xml:space="preserve"> </w:t>
      </w:r>
      <w:r w:rsidRPr="00B61F03">
        <w:rPr>
          <w:rFonts w:ascii="GHEA Grapalat" w:hAnsi="GHEA Grapalat" w:cs="Sylfaen"/>
          <w:sz w:val="24"/>
          <w:szCs w:val="24"/>
          <w:lang w:val="en-US"/>
        </w:rPr>
        <w:t>նյութերի</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իոնացնող</w:t>
      </w:r>
      <w:r w:rsidRPr="00B61F03">
        <w:rPr>
          <w:rFonts w:ascii="GHEA Grapalat" w:hAnsi="GHEA Grapalat" w:cs="Sylfaen"/>
          <w:sz w:val="24"/>
          <w:szCs w:val="24"/>
        </w:rPr>
        <w:t xml:space="preserve"> </w:t>
      </w:r>
      <w:r w:rsidRPr="00B61F03">
        <w:rPr>
          <w:rFonts w:ascii="GHEA Grapalat" w:hAnsi="GHEA Grapalat" w:cs="Sylfaen"/>
          <w:sz w:val="24"/>
          <w:szCs w:val="24"/>
          <w:lang w:val="en-US"/>
        </w:rPr>
        <w:t>ճառագայթման</w:t>
      </w:r>
      <w:r w:rsidRPr="00B61F03">
        <w:rPr>
          <w:rFonts w:ascii="GHEA Grapalat" w:hAnsi="GHEA Grapalat" w:cs="Sylfaen"/>
          <w:sz w:val="24"/>
          <w:szCs w:val="24"/>
        </w:rPr>
        <w:t xml:space="preserve"> </w:t>
      </w:r>
      <w:r w:rsidRPr="00B61F03">
        <w:rPr>
          <w:rFonts w:ascii="GHEA Grapalat" w:hAnsi="GHEA Grapalat" w:cs="Sylfaen"/>
          <w:sz w:val="24"/>
          <w:szCs w:val="24"/>
          <w:lang w:val="en-US"/>
        </w:rPr>
        <w:t>այլ</w:t>
      </w:r>
      <w:r w:rsidRPr="00B61F03">
        <w:rPr>
          <w:rFonts w:ascii="GHEA Grapalat" w:hAnsi="GHEA Grapalat" w:cs="Sylfaen"/>
          <w:sz w:val="24"/>
          <w:szCs w:val="24"/>
        </w:rPr>
        <w:t xml:space="preserve"> </w:t>
      </w:r>
      <w:r w:rsidRPr="00B61F03">
        <w:rPr>
          <w:rFonts w:ascii="GHEA Grapalat" w:hAnsi="GHEA Grapalat" w:cs="Sylfaen"/>
          <w:sz w:val="24"/>
          <w:szCs w:val="24"/>
          <w:lang w:val="en-US"/>
        </w:rPr>
        <w:t>աղբյուրի</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զանգվածային</w:t>
      </w:r>
      <w:r w:rsidRPr="00B61F03">
        <w:rPr>
          <w:rFonts w:ascii="GHEA Grapalat" w:hAnsi="GHEA Grapalat" w:cs="Sylfaen"/>
          <w:sz w:val="24"/>
          <w:szCs w:val="24"/>
        </w:rPr>
        <w:t xml:space="preserve"> </w:t>
      </w:r>
      <w:r w:rsidRPr="00B61F03">
        <w:rPr>
          <w:rFonts w:ascii="GHEA Grapalat" w:hAnsi="GHEA Grapalat" w:cs="Sylfaen"/>
          <w:sz w:val="24"/>
          <w:szCs w:val="24"/>
          <w:lang w:val="en-US"/>
        </w:rPr>
        <w:t>ոչնչացման</w:t>
      </w:r>
      <w:r w:rsidRPr="00B61F03">
        <w:rPr>
          <w:rFonts w:ascii="GHEA Grapalat" w:hAnsi="GHEA Grapalat" w:cs="Sylfaen"/>
          <w:sz w:val="24"/>
          <w:szCs w:val="24"/>
        </w:rPr>
        <w:t xml:space="preserve"> </w:t>
      </w:r>
      <w:r w:rsidRPr="00B61F03">
        <w:rPr>
          <w:rFonts w:ascii="GHEA Grapalat" w:hAnsi="GHEA Grapalat" w:cs="Sylfaen"/>
          <w:sz w:val="24"/>
          <w:szCs w:val="24"/>
          <w:lang w:val="en-US"/>
        </w:rPr>
        <w:t>զենքի</w:t>
      </w:r>
      <w:r w:rsidRPr="00B61F03">
        <w:rPr>
          <w:rFonts w:ascii="GHEA Grapalat" w:hAnsi="GHEA Grapalat" w:cs="Sylfaen"/>
          <w:sz w:val="24"/>
          <w:szCs w:val="24"/>
        </w:rPr>
        <w:t xml:space="preserve">, </w:t>
      </w:r>
      <w:r w:rsidRPr="00B61F03">
        <w:rPr>
          <w:rFonts w:ascii="GHEA Grapalat" w:hAnsi="GHEA Grapalat" w:cs="Sylfaen"/>
          <w:sz w:val="24"/>
          <w:szCs w:val="24"/>
          <w:lang w:val="en-US"/>
        </w:rPr>
        <w:t>թունավոր</w:t>
      </w:r>
      <w:r w:rsidRPr="00B61F03">
        <w:rPr>
          <w:rFonts w:ascii="GHEA Grapalat" w:hAnsi="GHEA Grapalat" w:cs="Sylfaen"/>
          <w:sz w:val="24"/>
          <w:szCs w:val="24"/>
        </w:rPr>
        <w:t xml:space="preserve">, </w:t>
      </w:r>
      <w:r w:rsidRPr="00B61F03">
        <w:rPr>
          <w:rFonts w:ascii="GHEA Grapalat" w:hAnsi="GHEA Grapalat" w:cs="Sylfaen"/>
          <w:sz w:val="24"/>
          <w:szCs w:val="24"/>
          <w:lang w:val="en-US"/>
        </w:rPr>
        <w:t>քիմ</w:t>
      </w:r>
      <w:r w:rsidRPr="00B61F03">
        <w:rPr>
          <w:rFonts w:ascii="GHEA Grapalat" w:hAnsi="GHEA Grapalat" w:cs="Sylfaen"/>
          <w:sz w:val="24"/>
          <w:szCs w:val="24"/>
        </w:rPr>
        <w:t>ի</w:t>
      </w:r>
      <w:r w:rsidRPr="00B61F03">
        <w:rPr>
          <w:rFonts w:ascii="GHEA Grapalat" w:hAnsi="GHEA Grapalat" w:cs="Sylfaen"/>
          <w:sz w:val="24"/>
          <w:szCs w:val="24"/>
          <w:lang w:val="en-US"/>
        </w:rPr>
        <w:t>ական</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կենսաբանական</w:t>
      </w:r>
      <w:r w:rsidRPr="00B61F03">
        <w:rPr>
          <w:rFonts w:ascii="GHEA Grapalat" w:hAnsi="GHEA Grapalat" w:cs="Sylfaen"/>
          <w:sz w:val="24"/>
          <w:szCs w:val="24"/>
        </w:rPr>
        <w:t xml:space="preserve"> </w:t>
      </w:r>
      <w:r w:rsidRPr="00B61F03">
        <w:rPr>
          <w:rFonts w:ascii="GHEA Grapalat" w:hAnsi="GHEA Grapalat" w:cs="Sylfaen"/>
          <w:sz w:val="24"/>
          <w:szCs w:val="24"/>
          <w:lang w:val="en-US"/>
        </w:rPr>
        <w:t>նյութերի</w:t>
      </w:r>
      <w:r w:rsidRPr="00B61F03">
        <w:rPr>
          <w:rFonts w:ascii="GHEA Grapalat" w:hAnsi="GHEA Grapalat" w:cs="Sylfaen"/>
          <w:sz w:val="24"/>
          <w:szCs w:val="24"/>
        </w:rPr>
        <w:t xml:space="preserve"> </w:t>
      </w:r>
      <w:r w:rsidRPr="00B61F03">
        <w:rPr>
          <w:rFonts w:ascii="GHEA Grapalat" w:hAnsi="GHEA Grapalat" w:cs="Sylfaen"/>
          <w:sz w:val="24"/>
          <w:szCs w:val="24"/>
          <w:lang w:val="en-US"/>
        </w:rPr>
        <w:t>օգտագործմամբ՝</w:t>
      </w:r>
    </w:p>
    <w:p w:rsidR="00200090" w:rsidRPr="00B61F03" w:rsidRDefault="00200090" w:rsidP="00200090">
      <w:pPr>
        <w:spacing w:line="360" w:lineRule="auto"/>
        <w:ind w:firstLine="426"/>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տասի</w:t>
      </w:r>
      <w:r w:rsidRPr="00B61F03">
        <w:rPr>
          <w:rFonts w:ascii="GHEA Grapalat" w:hAnsi="GHEA Grapalat" w:cs="Sylfaen"/>
        </w:rPr>
        <w:t>ց տասնհինգ</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w:t>
      </w:r>
    </w:p>
    <w:p w:rsidR="00200090" w:rsidRPr="00B61F03" w:rsidRDefault="00200090" w:rsidP="00200090">
      <w:pPr>
        <w:spacing w:line="360" w:lineRule="auto"/>
        <w:ind w:firstLine="426"/>
        <w:jc w:val="both"/>
        <w:rPr>
          <w:rFonts w:ascii="GHEA Grapalat" w:hAnsi="GHEA Grapalat" w:cs="Sylfaen"/>
        </w:rPr>
      </w:pPr>
    </w:p>
    <w:p w:rsidR="00200090" w:rsidRPr="00B61F03" w:rsidRDefault="00200090" w:rsidP="00200090">
      <w:pPr>
        <w:spacing w:line="360" w:lineRule="auto"/>
        <w:ind w:firstLine="426"/>
        <w:jc w:val="both"/>
        <w:rPr>
          <w:rFonts w:ascii="GHEA Grapalat" w:hAnsi="GHEA Grapalat" w:cs="Sylfaen"/>
        </w:rPr>
      </w:pPr>
    </w:p>
    <w:p w:rsidR="00200090" w:rsidRPr="00B61F03" w:rsidRDefault="00200090" w:rsidP="00200090">
      <w:pPr>
        <w:pStyle w:val="Heading3"/>
        <w:rPr>
          <w:rFonts w:ascii="GHEA Grapalat" w:hAnsi="GHEA Grapalat"/>
          <w:sz w:val="24"/>
          <w:szCs w:val="24"/>
          <w:lang w:val="ru-RU"/>
        </w:rPr>
      </w:pPr>
      <w:bookmarkStart w:id="1116" w:name="_Toc496601625"/>
      <w:bookmarkStart w:id="1117" w:name="_Toc11653047"/>
      <w:bookmarkStart w:id="1118" w:name="_Toc19635150"/>
      <w:r w:rsidRPr="00B61F03">
        <w:rPr>
          <w:rFonts w:ascii="GHEA Grapalat" w:hAnsi="GHEA Grapalat"/>
          <w:sz w:val="24"/>
          <w:szCs w:val="24"/>
        </w:rPr>
        <w:t>Հոդված</w:t>
      </w:r>
      <w:r w:rsidRPr="00B61F03">
        <w:rPr>
          <w:rFonts w:ascii="GHEA Grapalat" w:hAnsi="GHEA Grapalat"/>
          <w:sz w:val="24"/>
          <w:szCs w:val="24"/>
          <w:lang w:val="ru-RU"/>
        </w:rPr>
        <w:t xml:space="preserve"> 299. </w:t>
      </w:r>
      <w:r w:rsidRPr="00B61F03">
        <w:rPr>
          <w:rFonts w:ascii="GHEA Grapalat" w:hAnsi="GHEA Grapalat"/>
          <w:sz w:val="24"/>
          <w:szCs w:val="24"/>
        </w:rPr>
        <w:t>Ահաբեկչական</w:t>
      </w:r>
      <w:r w:rsidRPr="00B61F03">
        <w:rPr>
          <w:rFonts w:ascii="GHEA Grapalat" w:hAnsi="GHEA Grapalat"/>
          <w:sz w:val="24"/>
          <w:szCs w:val="24"/>
          <w:lang w:val="ru-RU"/>
        </w:rPr>
        <w:t xml:space="preserve"> </w:t>
      </w:r>
      <w:r w:rsidRPr="00B61F03">
        <w:rPr>
          <w:rFonts w:ascii="GHEA Grapalat" w:hAnsi="GHEA Grapalat"/>
          <w:sz w:val="24"/>
          <w:szCs w:val="24"/>
        </w:rPr>
        <w:t>գործունեությանը</w:t>
      </w:r>
      <w:r w:rsidRPr="00B61F03">
        <w:rPr>
          <w:rFonts w:ascii="GHEA Grapalat" w:hAnsi="GHEA Grapalat"/>
          <w:sz w:val="24"/>
          <w:szCs w:val="24"/>
          <w:lang w:val="ru-RU"/>
        </w:rPr>
        <w:t xml:space="preserve"> </w:t>
      </w:r>
      <w:r w:rsidRPr="00B61F03">
        <w:rPr>
          <w:rFonts w:ascii="GHEA Grapalat" w:hAnsi="GHEA Grapalat"/>
          <w:sz w:val="24"/>
          <w:szCs w:val="24"/>
        </w:rPr>
        <w:t>նպաստելը</w:t>
      </w:r>
      <w:bookmarkEnd w:id="1116"/>
      <w:bookmarkEnd w:id="1117"/>
      <w:bookmarkEnd w:id="1118"/>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1. </w:t>
      </w:r>
      <w:r w:rsidRPr="00B61F03">
        <w:rPr>
          <w:rFonts w:ascii="GHEA Grapalat" w:hAnsi="GHEA Grapalat" w:cs="Sylfaen"/>
        </w:rPr>
        <w:t>Ահաբեկչություն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օրենսգրքի</w:t>
      </w:r>
      <w:r w:rsidRPr="00B61F03">
        <w:rPr>
          <w:rFonts w:ascii="GHEA Grapalat" w:hAnsi="GHEA Grapalat"/>
        </w:rPr>
        <w:t xml:space="preserve"> </w:t>
      </w:r>
      <w:r w:rsidRPr="00B61F03">
        <w:rPr>
          <w:rFonts w:ascii="GHEA Grapalat" w:hAnsi="GHEA Grapalat" w:cs="Sylfaen"/>
        </w:rPr>
        <w:t>հոդվածներ</w:t>
      </w:r>
      <w:r w:rsidRPr="00B61F03">
        <w:rPr>
          <w:rFonts w:ascii="GHEA Grapalat" w:hAnsi="GHEA Grapalat"/>
        </w:rPr>
        <w:t xml:space="preserve"> 299-</w:t>
      </w:r>
      <w:r w:rsidRPr="00B61F03">
        <w:rPr>
          <w:rFonts w:ascii="GHEA Grapalat" w:hAnsi="GHEA Grapalat" w:cs="Sylfaen"/>
        </w:rPr>
        <w:t>ով</w:t>
      </w:r>
      <w:r w:rsidRPr="00B61F03">
        <w:rPr>
          <w:rFonts w:ascii="GHEA Grapalat" w:hAnsi="GHEA Grapalat"/>
        </w:rPr>
        <w:t>, 300-</w:t>
      </w:r>
      <w:r w:rsidRPr="00B61F03">
        <w:rPr>
          <w:rFonts w:ascii="GHEA Grapalat" w:hAnsi="GHEA Grapalat" w:cs="Sylfaen"/>
        </w:rPr>
        <w:t>ով</w:t>
      </w:r>
      <w:r w:rsidRPr="00B61F03">
        <w:rPr>
          <w:rFonts w:ascii="GHEA Grapalat" w:hAnsi="GHEA Grapalat"/>
        </w:rPr>
        <w:t>, 304-</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305-</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հանցանք</w:t>
      </w:r>
      <w:r w:rsidRPr="00B61F03">
        <w:rPr>
          <w:rFonts w:ascii="GHEA Grapalat" w:hAnsi="GHEA Grapalat"/>
        </w:rPr>
        <w:t xml:space="preserve"> </w:t>
      </w:r>
      <w:r w:rsidRPr="00B61F03">
        <w:rPr>
          <w:rFonts w:ascii="GHEA Grapalat" w:hAnsi="GHEA Grapalat" w:cs="Sylfaen"/>
        </w:rPr>
        <w:t>կատարելու</w:t>
      </w:r>
      <w:r w:rsidRPr="00B61F03">
        <w:rPr>
          <w:rFonts w:ascii="GHEA Grapalat" w:hAnsi="GHEA Grapalat"/>
        </w:rPr>
        <w:t xml:space="preserve"> </w:t>
      </w:r>
      <w:r w:rsidRPr="00B61F03">
        <w:rPr>
          <w:rFonts w:ascii="GHEA Grapalat" w:hAnsi="GHEA Grapalat" w:cs="Sylfaen"/>
        </w:rPr>
        <w:t>համար</w:t>
      </w:r>
      <w:r w:rsidRPr="00B61F03">
        <w:rPr>
          <w:rFonts w:ascii="GHEA Grapalat" w:hAnsi="GHEA Grapalat"/>
        </w:rPr>
        <w:t xml:space="preserve"> </w:t>
      </w:r>
      <w:r w:rsidRPr="00B61F03">
        <w:rPr>
          <w:rFonts w:ascii="GHEA Grapalat" w:hAnsi="GHEA Grapalat" w:cs="Sylfaen"/>
        </w:rPr>
        <w:t>անձին</w:t>
      </w:r>
      <w:r w:rsidRPr="00B61F03">
        <w:rPr>
          <w:rFonts w:ascii="GHEA Grapalat" w:hAnsi="GHEA Grapalat"/>
        </w:rPr>
        <w:t xml:space="preserve"> </w:t>
      </w:r>
      <w:r w:rsidRPr="00B61F03">
        <w:rPr>
          <w:rFonts w:ascii="GHEA Grapalat" w:hAnsi="GHEA Grapalat" w:cs="Sylfaen"/>
        </w:rPr>
        <w:t>հավաքագրելը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ահաբեկիչների</w:t>
      </w:r>
      <w:r w:rsidRPr="00B61F03">
        <w:rPr>
          <w:rFonts w:ascii="GHEA Grapalat" w:hAnsi="GHEA Grapalat"/>
        </w:rPr>
        <w:t xml:space="preserve"> </w:t>
      </w:r>
      <w:r w:rsidRPr="00B61F03">
        <w:rPr>
          <w:rFonts w:ascii="GHEA Grapalat" w:hAnsi="GHEA Grapalat" w:cs="Sylfaen"/>
        </w:rPr>
        <w:t>ուսուցման</w:t>
      </w:r>
      <w:r w:rsidRPr="00B61F03">
        <w:rPr>
          <w:rFonts w:ascii="GHEA Grapalat" w:hAnsi="GHEA Grapalat"/>
        </w:rPr>
        <w:t xml:space="preserve"> </w:t>
      </w:r>
      <w:r w:rsidRPr="00B61F03">
        <w:rPr>
          <w:rFonts w:ascii="GHEA Grapalat" w:hAnsi="GHEA Grapalat" w:cs="Sylfaen"/>
        </w:rPr>
        <w:t>ճամբար</w:t>
      </w:r>
      <w:r w:rsidRPr="00B61F03">
        <w:rPr>
          <w:rFonts w:ascii="GHEA Grapalat" w:hAnsi="GHEA Grapalat"/>
        </w:rPr>
        <w:t xml:space="preserve"> </w:t>
      </w:r>
      <w:r w:rsidRPr="00B61F03">
        <w:rPr>
          <w:rFonts w:ascii="GHEA Grapalat" w:hAnsi="GHEA Grapalat" w:cs="Sylfaen"/>
        </w:rPr>
        <w:t>կազմակերպելը</w:t>
      </w:r>
      <w:r w:rsidRPr="00B61F03">
        <w:rPr>
          <w:rFonts w:ascii="GHEA Grapalat" w:hAnsi="GHEA Grapalat"/>
        </w:rPr>
        <w:t xml:space="preserve">, </w:t>
      </w:r>
      <w:r w:rsidRPr="00B61F03">
        <w:rPr>
          <w:rFonts w:ascii="GHEA Grapalat" w:hAnsi="GHEA Grapalat" w:cs="Sylfaen"/>
        </w:rPr>
        <w:t>ահաբեկչություն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օրենսգրքի</w:t>
      </w:r>
      <w:r w:rsidRPr="00B61F03">
        <w:rPr>
          <w:rFonts w:ascii="GHEA Grapalat" w:hAnsi="GHEA Grapalat"/>
        </w:rPr>
        <w:t xml:space="preserve"> </w:t>
      </w:r>
      <w:r w:rsidRPr="00B61F03">
        <w:rPr>
          <w:rFonts w:ascii="GHEA Grapalat" w:hAnsi="GHEA Grapalat" w:cs="Sylfaen"/>
        </w:rPr>
        <w:t>հոդվածներ</w:t>
      </w:r>
      <w:r w:rsidRPr="00B61F03">
        <w:rPr>
          <w:rFonts w:ascii="GHEA Grapalat" w:hAnsi="GHEA Grapalat"/>
        </w:rPr>
        <w:t xml:space="preserve"> 304-</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կամ 305</w:t>
      </w:r>
      <w:r w:rsidRPr="00B61F03">
        <w:rPr>
          <w:rFonts w:ascii="GHEA Grapalat" w:hAnsi="GHEA Grapalat"/>
        </w:rPr>
        <w:t>-</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հանցանք</w:t>
      </w:r>
      <w:r w:rsidRPr="00B61F03">
        <w:rPr>
          <w:rFonts w:ascii="GHEA Grapalat" w:hAnsi="GHEA Grapalat"/>
        </w:rPr>
        <w:t xml:space="preserve"> </w:t>
      </w:r>
      <w:r w:rsidRPr="00B61F03">
        <w:rPr>
          <w:rFonts w:ascii="GHEA Grapalat" w:hAnsi="GHEA Grapalat" w:cs="Sylfaen"/>
        </w:rPr>
        <w:t>կատարելու</w:t>
      </w:r>
      <w:r w:rsidRPr="00B61F03">
        <w:rPr>
          <w:rFonts w:ascii="GHEA Grapalat" w:hAnsi="GHEA Grapalat"/>
        </w:rPr>
        <w:t xml:space="preserve"> </w:t>
      </w:r>
      <w:r w:rsidRPr="00B61F03">
        <w:rPr>
          <w:rFonts w:ascii="GHEA Grapalat" w:hAnsi="GHEA Grapalat" w:cs="Sylfaen"/>
        </w:rPr>
        <w:t>հմտություններ</w:t>
      </w:r>
      <w:r w:rsidRPr="00B61F03">
        <w:rPr>
          <w:rFonts w:ascii="GHEA Grapalat" w:hAnsi="GHEA Grapalat"/>
        </w:rPr>
        <w:t xml:space="preserve"> </w:t>
      </w:r>
      <w:r w:rsidRPr="00B61F03">
        <w:rPr>
          <w:rFonts w:ascii="GHEA Grapalat" w:hAnsi="GHEA Grapalat" w:cs="Sylfaen"/>
        </w:rPr>
        <w:t>սովորեցնելը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սովորելը</w:t>
      </w:r>
      <w:r w:rsidRPr="00B61F03">
        <w:rPr>
          <w:rFonts w:ascii="GHEA Grapalat" w:hAnsi="GHEA Grapalat"/>
        </w:rPr>
        <w:t xml:space="preserve">, </w:t>
      </w:r>
      <w:r w:rsidRPr="00B61F03">
        <w:rPr>
          <w:rFonts w:ascii="GHEA Grapalat" w:hAnsi="GHEA Grapalat" w:cs="Sylfaen"/>
        </w:rPr>
        <w:t>ահաբեկչության</w:t>
      </w:r>
      <w:r w:rsidRPr="00B61F03">
        <w:rPr>
          <w:rFonts w:ascii="GHEA Grapalat" w:hAnsi="GHEA Grapalat"/>
        </w:rPr>
        <w:t xml:space="preserve"> </w:t>
      </w:r>
      <w:r w:rsidRPr="00B61F03">
        <w:rPr>
          <w:rFonts w:ascii="GHEA Grapalat" w:hAnsi="GHEA Grapalat" w:cs="Sylfaen"/>
        </w:rPr>
        <w:t>կատարմանն</w:t>
      </w:r>
      <w:r w:rsidRPr="00B61F03">
        <w:rPr>
          <w:rFonts w:ascii="GHEA Grapalat" w:hAnsi="GHEA Grapalat"/>
        </w:rPr>
        <w:t xml:space="preserve"> </w:t>
      </w:r>
      <w:r w:rsidRPr="00B61F03">
        <w:rPr>
          <w:rFonts w:ascii="GHEA Grapalat" w:hAnsi="GHEA Grapalat" w:cs="Sylfaen"/>
        </w:rPr>
        <w:t>այլ</w:t>
      </w:r>
      <w:r w:rsidRPr="00B61F03">
        <w:rPr>
          <w:rFonts w:ascii="GHEA Grapalat" w:hAnsi="GHEA Grapalat"/>
        </w:rPr>
        <w:t xml:space="preserve"> </w:t>
      </w:r>
      <w:r w:rsidRPr="00B61F03">
        <w:rPr>
          <w:rFonts w:ascii="GHEA Grapalat" w:hAnsi="GHEA Grapalat" w:cs="Sylfaen"/>
        </w:rPr>
        <w:t>կերպ</w:t>
      </w:r>
      <w:r w:rsidRPr="00B61F03">
        <w:rPr>
          <w:rFonts w:ascii="GHEA Grapalat" w:hAnsi="GHEA Grapalat"/>
        </w:rPr>
        <w:t xml:space="preserve"> </w:t>
      </w:r>
      <w:r w:rsidRPr="00B61F03">
        <w:rPr>
          <w:rFonts w:ascii="GHEA Grapalat" w:hAnsi="GHEA Grapalat" w:cs="Sylfaen"/>
        </w:rPr>
        <w:t>օժանդակելը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նշված</w:t>
      </w:r>
      <w:r w:rsidRPr="00B61F03">
        <w:rPr>
          <w:rFonts w:ascii="GHEA Grapalat" w:hAnsi="GHEA Grapalat"/>
        </w:rPr>
        <w:t xml:space="preserve"> </w:t>
      </w:r>
      <w:r w:rsidRPr="00B61F03">
        <w:rPr>
          <w:rFonts w:ascii="GHEA Grapalat" w:hAnsi="GHEA Grapalat" w:cs="Sylfaen"/>
        </w:rPr>
        <w:t>արարքները</w:t>
      </w:r>
      <w:r w:rsidRPr="00B61F03">
        <w:rPr>
          <w:rFonts w:ascii="GHEA Grapalat" w:hAnsi="GHEA Grapalat"/>
        </w:rPr>
        <w:t xml:space="preserve"> </w:t>
      </w:r>
      <w:r w:rsidRPr="00B61F03">
        <w:rPr>
          <w:rFonts w:ascii="GHEA Grapalat" w:hAnsi="GHEA Grapalat" w:cs="Sylfaen"/>
        </w:rPr>
        <w:t>կատարելու</w:t>
      </w:r>
      <w:r w:rsidRPr="00B61F03">
        <w:rPr>
          <w:rFonts w:ascii="GHEA Grapalat" w:hAnsi="GHEA Grapalat"/>
        </w:rPr>
        <w:t xml:space="preserve"> </w:t>
      </w:r>
      <w:r w:rsidRPr="00B61F03">
        <w:rPr>
          <w:rFonts w:ascii="GHEA Grapalat" w:hAnsi="GHEA Grapalat" w:cs="Sylfaen"/>
        </w:rPr>
        <w:t>նպատակով</w:t>
      </w:r>
      <w:r w:rsidRPr="00B61F03">
        <w:rPr>
          <w:rFonts w:ascii="GHEA Grapalat" w:hAnsi="GHEA Grapalat"/>
        </w:rPr>
        <w:t xml:space="preserve"> </w:t>
      </w:r>
      <w:r w:rsidRPr="00B61F03">
        <w:rPr>
          <w:rFonts w:ascii="GHEA Grapalat" w:hAnsi="GHEA Grapalat" w:cs="Sylfaen"/>
        </w:rPr>
        <w:t>ճանապարհորդությունը</w:t>
      </w:r>
      <w:r w:rsidRPr="00B61F03">
        <w:rPr>
          <w:rFonts w:ascii="GHEA Grapalat" w:hAnsi="GHEA Grapalat"/>
        </w:rPr>
        <w:t xml:space="preserve">, </w:t>
      </w:r>
      <w:r w:rsidRPr="00B61F03">
        <w:rPr>
          <w:rFonts w:ascii="GHEA Grapalat" w:hAnsi="GHEA Grapalat" w:cs="Sylfaen"/>
        </w:rPr>
        <w:t>ինչպես</w:t>
      </w:r>
      <w:r w:rsidRPr="00B61F03">
        <w:rPr>
          <w:rFonts w:ascii="GHEA Grapalat" w:hAnsi="GHEA Grapalat"/>
        </w:rPr>
        <w:t xml:space="preserve"> </w:t>
      </w:r>
      <w:r w:rsidRPr="00B61F03">
        <w:rPr>
          <w:rFonts w:ascii="GHEA Grapalat" w:hAnsi="GHEA Grapalat" w:cs="Sylfaen"/>
        </w:rPr>
        <w:t>նաև</w:t>
      </w:r>
      <w:r w:rsidRPr="00B61F03">
        <w:rPr>
          <w:rFonts w:ascii="GHEA Grapalat" w:hAnsi="GHEA Grapalat"/>
        </w:rPr>
        <w:t xml:space="preserve"> </w:t>
      </w:r>
      <w:r w:rsidRPr="00B61F03">
        <w:rPr>
          <w:rFonts w:ascii="GHEA Grapalat" w:hAnsi="GHEA Grapalat" w:cs="Sylfaen"/>
        </w:rPr>
        <w:t>ահաբեկչության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ահաբեկչական</w:t>
      </w:r>
      <w:r w:rsidRPr="00B61F03">
        <w:rPr>
          <w:rFonts w:ascii="GHEA Grapalat" w:hAnsi="GHEA Grapalat"/>
        </w:rPr>
        <w:t xml:space="preserve"> </w:t>
      </w:r>
      <w:r w:rsidRPr="00B61F03">
        <w:rPr>
          <w:rFonts w:ascii="GHEA Grapalat" w:hAnsi="GHEA Grapalat" w:cs="Sylfaen"/>
        </w:rPr>
        <w:t>գործունեության</w:t>
      </w:r>
      <w:r w:rsidRPr="00B61F03">
        <w:rPr>
          <w:rFonts w:ascii="GHEA Grapalat" w:hAnsi="GHEA Grapalat"/>
        </w:rPr>
        <w:t xml:space="preserve"> </w:t>
      </w:r>
      <w:r w:rsidRPr="00B61F03">
        <w:rPr>
          <w:rFonts w:ascii="GHEA Grapalat" w:hAnsi="GHEA Grapalat" w:cs="Sylfaen"/>
        </w:rPr>
        <w:t>ֆինանսավորումը՝</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հինգից</w:t>
      </w:r>
      <w:r w:rsidRPr="00B61F03">
        <w:rPr>
          <w:rFonts w:ascii="GHEA Grapalat" w:hAnsi="GHEA Grapalat"/>
        </w:rPr>
        <w:t xml:space="preserve"> </w:t>
      </w:r>
      <w:r w:rsidRPr="00B61F03">
        <w:rPr>
          <w:rFonts w:ascii="GHEA Grapalat" w:hAnsi="GHEA Grapalat" w:cs="Sylfaen"/>
        </w:rPr>
        <w:t>տասը</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 2.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հոդվածի</w:t>
      </w:r>
      <w:r w:rsidRPr="00B61F03">
        <w:rPr>
          <w:rFonts w:ascii="GHEA Grapalat" w:hAnsi="GHEA Grapalat"/>
        </w:rPr>
        <w:t xml:space="preserve"> </w:t>
      </w:r>
      <w:r w:rsidRPr="00B61F03">
        <w:rPr>
          <w:rFonts w:ascii="GHEA Grapalat" w:hAnsi="GHEA Grapalat" w:cs="Sylfaen"/>
        </w:rPr>
        <w:t>առաջին</w:t>
      </w:r>
      <w:r w:rsidRPr="00B61F03">
        <w:rPr>
          <w:rFonts w:ascii="GHEA Grapalat" w:hAnsi="GHEA Grapalat"/>
        </w:rPr>
        <w:t xml:space="preserve"> </w:t>
      </w:r>
      <w:r w:rsidRPr="00B61F03">
        <w:rPr>
          <w:rFonts w:ascii="GHEA Grapalat" w:hAnsi="GHEA Grapalat" w:cs="Sylfaen"/>
        </w:rPr>
        <w:t>մասով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հանցանքը</w:t>
      </w:r>
      <w:r w:rsidRPr="00B61F03">
        <w:rPr>
          <w:rFonts w:ascii="GHEA Grapalat" w:hAnsi="GHEA Grapalat"/>
        </w:rPr>
        <w:t xml:space="preserve">, </w:t>
      </w:r>
      <w:r w:rsidRPr="00B61F03">
        <w:rPr>
          <w:rFonts w:ascii="GHEA Grapalat" w:hAnsi="GHEA Grapalat" w:cs="Sylfaen"/>
        </w:rPr>
        <w:t>որը</w:t>
      </w:r>
      <w:r w:rsidRPr="00B61F03">
        <w:rPr>
          <w:rFonts w:ascii="GHEA Grapalat" w:hAnsi="GHEA Grapalat"/>
        </w:rPr>
        <w:t xml:space="preserve"> </w:t>
      </w:r>
      <w:r w:rsidRPr="00B61F03">
        <w:rPr>
          <w:rFonts w:ascii="GHEA Grapalat" w:hAnsi="GHEA Grapalat" w:cs="Sylfaen"/>
        </w:rPr>
        <w:t>կատարվել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անձի</w:t>
      </w:r>
      <w:r w:rsidRPr="00B61F03">
        <w:rPr>
          <w:rFonts w:ascii="GHEA Grapalat" w:hAnsi="GHEA Grapalat"/>
        </w:rPr>
        <w:t xml:space="preserve"> </w:t>
      </w:r>
      <w:r w:rsidRPr="00B61F03">
        <w:rPr>
          <w:rFonts w:ascii="GHEA Grapalat" w:hAnsi="GHEA Grapalat" w:cs="Sylfaen"/>
        </w:rPr>
        <w:t>ծառայողական</w:t>
      </w:r>
      <w:r w:rsidRPr="00B61F03">
        <w:rPr>
          <w:rFonts w:ascii="GHEA Grapalat" w:hAnsi="GHEA Grapalat"/>
        </w:rPr>
        <w:t xml:space="preserve"> </w:t>
      </w:r>
      <w:r w:rsidRPr="00B61F03">
        <w:rPr>
          <w:rFonts w:ascii="GHEA Grapalat" w:hAnsi="GHEA Grapalat" w:cs="Sylfaen"/>
        </w:rPr>
        <w:t>լիազորությունները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դրանցով</w:t>
      </w:r>
      <w:r w:rsidRPr="00B61F03">
        <w:rPr>
          <w:rFonts w:ascii="GHEA Grapalat" w:hAnsi="GHEA Grapalat"/>
        </w:rPr>
        <w:t xml:space="preserve"> </w:t>
      </w:r>
      <w:r w:rsidRPr="00B61F03">
        <w:rPr>
          <w:rFonts w:ascii="GHEA Grapalat" w:hAnsi="GHEA Grapalat" w:cs="Sylfaen"/>
        </w:rPr>
        <w:t>պայմանավորված</w:t>
      </w:r>
      <w:r w:rsidRPr="00B61F03">
        <w:rPr>
          <w:rFonts w:ascii="GHEA Grapalat" w:hAnsi="GHEA Grapalat"/>
        </w:rPr>
        <w:t xml:space="preserve"> </w:t>
      </w:r>
      <w:r w:rsidRPr="00B61F03">
        <w:rPr>
          <w:rFonts w:ascii="GHEA Grapalat" w:hAnsi="GHEA Grapalat" w:cs="Sylfaen"/>
        </w:rPr>
        <w:t>ազդեցությունն</w:t>
      </w:r>
      <w:r w:rsidRPr="00B61F03">
        <w:rPr>
          <w:rFonts w:ascii="GHEA Grapalat" w:hAnsi="GHEA Grapalat"/>
        </w:rPr>
        <w:t xml:space="preserve"> </w:t>
      </w:r>
      <w:r w:rsidRPr="00B61F03">
        <w:rPr>
          <w:rFonts w:ascii="GHEA Grapalat" w:hAnsi="GHEA Grapalat" w:cs="Sylfaen"/>
        </w:rPr>
        <w:t>օգտագործելով՝</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յոթից</w:t>
      </w:r>
      <w:r w:rsidRPr="00B61F03">
        <w:rPr>
          <w:rFonts w:ascii="GHEA Grapalat" w:hAnsi="GHEA Grapalat"/>
        </w:rPr>
        <w:t xml:space="preserve"> </w:t>
      </w:r>
      <w:r w:rsidRPr="00B61F03">
        <w:rPr>
          <w:rFonts w:ascii="GHEA Grapalat" w:hAnsi="GHEA Grapalat" w:cs="Sylfaen"/>
        </w:rPr>
        <w:t>տասներկու</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3.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հոդվածի</w:t>
      </w:r>
      <w:r w:rsidRPr="00B61F03">
        <w:rPr>
          <w:rFonts w:ascii="GHEA Grapalat" w:hAnsi="GHEA Grapalat"/>
        </w:rPr>
        <w:t xml:space="preserve"> </w:t>
      </w:r>
      <w:r w:rsidRPr="00B61F03">
        <w:rPr>
          <w:rFonts w:ascii="GHEA Grapalat" w:hAnsi="GHEA Grapalat" w:cs="Sylfaen"/>
        </w:rPr>
        <w:t>առաջին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երկրորդ</w:t>
      </w:r>
      <w:r w:rsidRPr="00B61F03">
        <w:rPr>
          <w:rFonts w:ascii="GHEA Grapalat" w:hAnsi="GHEA Grapalat"/>
        </w:rPr>
        <w:t xml:space="preserve"> </w:t>
      </w:r>
      <w:r w:rsidRPr="00B61F03">
        <w:rPr>
          <w:rFonts w:ascii="GHEA Grapalat" w:hAnsi="GHEA Grapalat" w:cs="Sylfaen"/>
        </w:rPr>
        <w:t>մասերով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հանցանք</w:t>
      </w:r>
      <w:r w:rsidRPr="00B61F03">
        <w:rPr>
          <w:rFonts w:ascii="GHEA Grapalat" w:hAnsi="GHEA Grapalat"/>
        </w:rPr>
        <w:t xml:space="preserve"> </w:t>
      </w:r>
      <w:r w:rsidRPr="00B61F03">
        <w:rPr>
          <w:rFonts w:ascii="GHEA Grapalat" w:hAnsi="GHEA Grapalat" w:cs="Sylfaen"/>
        </w:rPr>
        <w:t>կատարած</w:t>
      </w:r>
      <w:r w:rsidRPr="00B61F03">
        <w:rPr>
          <w:rFonts w:ascii="GHEA Grapalat" w:hAnsi="GHEA Grapalat"/>
        </w:rPr>
        <w:t xml:space="preserve"> </w:t>
      </w:r>
      <w:r w:rsidRPr="00B61F03">
        <w:rPr>
          <w:rFonts w:ascii="GHEA Grapalat" w:hAnsi="GHEA Grapalat" w:cs="Sylfaen"/>
        </w:rPr>
        <w:t>անձն</w:t>
      </w:r>
      <w:r w:rsidRPr="00B61F03">
        <w:rPr>
          <w:rFonts w:ascii="GHEA Grapalat" w:hAnsi="GHEA Grapalat"/>
        </w:rPr>
        <w:t xml:space="preserve"> </w:t>
      </w:r>
      <w:r w:rsidRPr="00B61F03">
        <w:rPr>
          <w:rFonts w:ascii="GHEA Grapalat" w:hAnsi="GHEA Grapalat" w:cs="Sylfaen"/>
        </w:rPr>
        <w:t>ազատվում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քրեական</w:t>
      </w:r>
      <w:r w:rsidRPr="00B61F03">
        <w:rPr>
          <w:rFonts w:ascii="GHEA Grapalat" w:hAnsi="GHEA Grapalat"/>
        </w:rPr>
        <w:t xml:space="preserve"> </w:t>
      </w:r>
      <w:r w:rsidRPr="00B61F03">
        <w:rPr>
          <w:rFonts w:ascii="GHEA Grapalat" w:hAnsi="GHEA Grapalat" w:cs="Sylfaen"/>
        </w:rPr>
        <w:t>պատասխանատվությունից</w:t>
      </w:r>
      <w:r w:rsidRPr="00B61F03">
        <w:rPr>
          <w:rFonts w:ascii="GHEA Grapalat" w:hAnsi="GHEA Grapalat"/>
        </w:rPr>
        <w:t xml:space="preserve">, </w:t>
      </w:r>
      <w:r w:rsidRPr="00B61F03">
        <w:rPr>
          <w:rFonts w:ascii="GHEA Grapalat" w:hAnsi="GHEA Grapalat" w:cs="Sylfaen"/>
        </w:rPr>
        <w:t>եթե</w:t>
      </w:r>
      <w:r w:rsidRPr="00B61F03">
        <w:rPr>
          <w:rFonts w:ascii="GHEA Grapalat" w:hAnsi="GHEA Grapalat"/>
        </w:rPr>
        <w:t xml:space="preserve"> </w:t>
      </w:r>
      <w:r w:rsidRPr="00B61F03">
        <w:rPr>
          <w:rFonts w:ascii="GHEA Grapalat" w:hAnsi="GHEA Grapalat" w:cs="Sylfaen"/>
        </w:rPr>
        <w:t>պետական</w:t>
      </w:r>
      <w:r w:rsidRPr="00B61F03">
        <w:rPr>
          <w:rFonts w:ascii="GHEA Grapalat" w:hAnsi="GHEA Grapalat"/>
        </w:rPr>
        <w:t xml:space="preserve"> </w:t>
      </w:r>
      <w:r w:rsidRPr="00B61F03">
        <w:rPr>
          <w:rFonts w:ascii="GHEA Grapalat" w:hAnsi="GHEA Grapalat" w:cs="Sylfaen"/>
        </w:rPr>
        <w:t>իշխանության</w:t>
      </w:r>
      <w:r w:rsidRPr="00B61F03">
        <w:rPr>
          <w:rFonts w:ascii="GHEA Grapalat" w:hAnsi="GHEA Grapalat"/>
        </w:rPr>
        <w:t xml:space="preserve"> </w:t>
      </w:r>
      <w:r w:rsidRPr="00B61F03">
        <w:rPr>
          <w:rFonts w:ascii="GHEA Grapalat" w:hAnsi="GHEA Grapalat" w:cs="Sylfaen"/>
        </w:rPr>
        <w:t>մարմիններին</w:t>
      </w:r>
      <w:r w:rsidRPr="00B61F03">
        <w:rPr>
          <w:rFonts w:ascii="GHEA Grapalat" w:hAnsi="GHEA Grapalat"/>
        </w:rPr>
        <w:t xml:space="preserve"> </w:t>
      </w:r>
      <w:r w:rsidRPr="00B61F03">
        <w:rPr>
          <w:rFonts w:ascii="GHEA Grapalat" w:hAnsi="GHEA Grapalat" w:cs="Sylfaen"/>
        </w:rPr>
        <w:t>կամավոր</w:t>
      </w:r>
      <w:r w:rsidRPr="00B61F03">
        <w:rPr>
          <w:rFonts w:ascii="GHEA Grapalat" w:hAnsi="GHEA Grapalat"/>
        </w:rPr>
        <w:t xml:space="preserve"> </w:t>
      </w:r>
      <w:r w:rsidRPr="00B61F03">
        <w:rPr>
          <w:rFonts w:ascii="GHEA Grapalat" w:hAnsi="GHEA Grapalat" w:cs="Sylfaen"/>
        </w:rPr>
        <w:t>հայտնել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իր</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 xml:space="preserve"> </w:t>
      </w:r>
      <w:r w:rsidRPr="00B61F03">
        <w:rPr>
          <w:rFonts w:ascii="GHEA Grapalat" w:hAnsi="GHEA Grapalat" w:cs="Sylfaen"/>
        </w:rPr>
        <w:t>ահաբեկչական</w:t>
      </w:r>
      <w:r w:rsidRPr="00B61F03">
        <w:rPr>
          <w:rFonts w:ascii="GHEA Grapalat" w:hAnsi="GHEA Grapalat"/>
        </w:rPr>
        <w:t xml:space="preserve"> </w:t>
      </w:r>
      <w:r w:rsidRPr="00B61F03">
        <w:rPr>
          <w:rFonts w:ascii="GHEA Grapalat" w:hAnsi="GHEA Grapalat" w:cs="Sylfaen"/>
        </w:rPr>
        <w:t>գործունեությանը</w:t>
      </w:r>
      <w:r w:rsidRPr="00B61F03">
        <w:rPr>
          <w:rFonts w:ascii="GHEA Grapalat" w:hAnsi="GHEA Grapalat"/>
        </w:rPr>
        <w:t xml:space="preserve"> </w:t>
      </w:r>
      <w:r w:rsidRPr="00B61F03">
        <w:rPr>
          <w:rFonts w:ascii="GHEA Grapalat" w:hAnsi="GHEA Grapalat" w:cs="Sylfaen"/>
        </w:rPr>
        <w:t>նպաստելու</w:t>
      </w:r>
      <w:r w:rsidRPr="00B61F03">
        <w:rPr>
          <w:rFonts w:ascii="GHEA Grapalat" w:hAnsi="GHEA Grapalat"/>
        </w:rPr>
        <w:t xml:space="preserve"> </w:t>
      </w:r>
      <w:r w:rsidRPr="00B61F03">
        <w:rPr>
          <w:rFonts w:ascii="GHEA Grapalat" w:hAnsi="GHEA Grapalat" w:cs="Sylfaen"/>
        </w:rPr>
        <w:t>մասին</w:t>
      </w:r>
      <w:r w:rsidRPr="00B61F03">
        <w:rPr>
          <w:rFonts w:ascii="GHEA Grapalat" w:hAnsi="GHEA Grapalat"/>
        </w:rPr>
        <w:t xml:space="preserve">, </w:t>
      </w:r>
      <w:r w:rsidRPr="00B61F03">
        <w:rPr>
          <w:rFonts w:ascii="GHEA Grapalat" w:hAnsi="GHEA Grapalat" w:cs="Sylfaen"/>
        </w:rPr>
        <w:t>ինչը</w:t>
      </w:r>
      <w:r w:rsidRPr="00B61F03">
        <w:rPr>
          <w:rFonts w:ascii="GHEA Grapalat" w:hAnsi="GHEA Grapalat"/>
        </w:rPr>
        <w:t xml:space="preserve"> </w:t>
      </w:r>
      <w:r w:rsidRPr="00B61F03">
        <w:rPr>
          <w:rFonts w:ascii="GHEA Grapalat" w:hAnsi="GHEA Grapalat" w:cs="Sylfaen"/>
        </w:rPr>
        <w:t>հնարավորություն</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տվել</w:t>
      </w:r>
      <w:r w:rsidRPr="00B61F03">
        <w:rPr>
          <w:rFonts w:ascii="GHEA Grapalat" w:hAnsi="GHEA Grapalat"/>
        </w:rPr>
        <w:t xml:space="preserve"> </w:t>
      </w:r>
      <w:r w:rsidRPr="00B61F03">
        <w:rPr>
          <w:rFonts w:ascii="GHEA Grapalat" w:hAnsi="GHEA Grapalat" w:cs="Sylfaen"/>
        </w:rPr>
        <w:t>կանխելու</w:t>
      </w:r>
      <w:r w:rsidRPr="00B61F03">
        <w:rPr>
          <w:rFonts w:ascii="GHEA Grapalat" w:hAnsi="GHEA Grapalat"/>
        </w:rPr>
        <w:t xml:space="preserve"> </w:t>
      </w:r>
      <w:r w:rsidRPr="00B61F03">
        <w:rPr>
          <w:rFonts w:ascii="GHEA Grapalat" w:hAnsi="GHEA Grapalat" w:cs="Sylfaen"/>
        </w:rPr>
        <w:t>ահաբեկչության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օրենսգրքի</w:t>
      </w:r>
      <w:r w:rsidRPr="00B61F03">
        <w:rPr>
          <w:rFonts w:ascii="GHEA Grapalat" w:hAnsi="GHEA Grapalat"/>
        </w:rPr>
        <w:t xml:space="preserve"> </w:t>
      </w:r>
      <w:r w:rsidRPr="00B61F03">
        <w:rPr>
          <w:rFonts w:ascii="GHEA Grapalat" w:hAnsi="GHEA Grapalat" w:cs="Sylfaen"/>
        </w:rPr>
        <w:t>հոդվածներ</w:t>
      </w:r>
      <w:r w:rsidRPr="00B61F03">
        <w:rPr>
          <w:rFonts w:ascii="GHEA Grapalat" w:hAnsi="GHEA Grapalat"/>
        </w:rPr>
        <w:t xml:space="preserve">  299-ով, 304-</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305-</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հանցանքի</w:t>
      </w:r>
      <w:r w:rsidRPr="00B61F03">
        <w:rPr>
          <w:rFonts w:ascii="GHEA Grapalat" w:hAnsi="GHEA Grapalat"/>
        </w:rPr>
        <w:t xml:space="preserve"> </w:t>
      </w:r>
      <w:r w:rsidRPr="00B61F03">
        <w:rPr>
          <w:rFonts w:ascii="GHEA Grapalat" w:hAnsi="GHEA Grapalat" w:cs="Sylfaen"/>
        </w:rPr>
        <w:t>կատարումը</w:t>
      </w:r>
      <w:r w:rsidRPr="00B61F03">
        <w:rPr>
          <w:rFonts w:ascii="GHEA Grapalat" w:hAnsi="GHEA Grapalat"/>
        </w:rPr>
        <w:t>:</w:t>
      </w:r>
      <w:r w:rsidRPr="00B61F03">
        <w:rPr>
          <w:rFonts w:ascii="GHEA Grapalat" w:hAnsi="GHEA Grapalat"/>
          <w:color w:val="000000"/>
        </w:rPr>
        <w:t xml:space="preserve">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անձի</w:t>
      </w:r>
      <w:r w:rsidRPr="00B61F03">
        <w:rPr>
          <w:rFonts w:ascii="GHEA Grapalat" w:hAnsi="GHEA Grapalat"/>
          <w:color w:val="000000"/>
        </w:rPr>
        <w:t xml:space="preserve"> </w:t>
      </w:r>
      <w:r w:rsidRPr="00B61F03">
        <w:rPr>
          <w:rFonts w:ascii="GHEA Grapalat" w:hAnsi="GHEA Grapalat" w:cs="Sylfaen"/>
          <w:color w:val="000000"/>
        </w:rPr>
        <w:t>փաստացի</w:t>
      </w:r>
      <w:r w:rsidRPr="00B61F03">
        <w:rPr>
          <w:rFonts w:ascii="GHEA Grapalat" w:hAnsi="GHEA Grapalat"/>
          <w:color w:val="000000"/>
        </w:rPr>
        <w:t xml:space="preserve"> </w:t>
      </w:r>
      <w:r w:rsidRPr="00B61F03">
        <w:rPr>
          <w:rFonts w:ascii="GHEA Grapalat" w:hAnsi="GHEA Grapalat" w:cs="Sylfaen"/>
          <w:color w:val="000000"/>
        </w:rPr>
        <w:t>կատարած</w:t>
      </w:r>
      <w:r w:rsidRPr="00B61F03">
        <w:rPr>
          <w:rFonts w:ascii="GHEA Grapalat" w:hAnsi="GHEA Grapalat"/>
          <w:color w:val="000000"/>
        </w:rPr>
        <w:t xml:space="preserve"> </w:t>
      </w:r>
      <w:r w:rsidRPr="00B61F03">
        <w:rPr>
          <w:rFonts w:ascii="GHEA Grapalat" w:hAnsi="GHEA Grapalat" w:cs="Sylfaen"/>
          <w:color w:val="000000"/>
        </w:rPr>
        <w:t>արարքն</w:t>
      </w:r>
      <w:r w:rsidRPr="00B61F03">
        <w:rPr>
          <w:rFonts w:ascii="GHEA Grapalat" w:hAnsi="GHEA Grapalat"/>
          <w:color w:val="000000"/>
        </w:rPr>
        <w:t xml:space="preserve"> </w:t>
      </w:r>
      <w:r w:rsidRPr="00B61F03">
        <w:rPr>
          <w:rFonts w:ascii="GHEA Grapalat" w:hAnsi="GHEA Grapalat" w:cs="Sylfaen"/>
          <w:color w:val="000000"/>
        </w:rPr>
        <w:t>այլ</w:t>
      </w:r>
      <w:r w:rsidRPr="00B61F03">
        <w:rPr>
          <w:rFonts w:ascii="GHEA Grapalat" w:hAnsi="GHEA Grapalat"/>
          <w:color w:val="000000"/>
        </w:rPr>
        <w:t xml:space="preserve"> </w:t>
      </w:r>
      <w:r w:rsidRPr="00B61F03">
        <w:rPr>
          <w:rFonts w:ascii="GHEA Grapalat" w:hAnsi="GHEA Grapalat" w:cs="Sylfaen"/>
          <w:color w:val="000000"/>
        </w:rPr>
        <w:t>հանցակազմ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պարունակում</w:t>
      </w:r>
      <w:r w:rsidRPr="00B61F03">
        <w:rPr>
          <w:rFonts w:ascii="GHEA Grapalat" w:hAnsi="GHEA Grapalat"/>
          <w:color w:val="000000"/>
        </w:rPr>
        <w:t xml:space="preserve">, </w:t>
      </w:r>
      <w:r w:rsidRPr="00B61F03">
        <w:rPr>
          <w:rFonts w:ascii="GHEA Grapalat" w:hAnsi="GHEA Grapalat" w:cs="Sylfaen"/>
          <w:color w:val="000000"/>
        </w:rPr>
        <w:t>ապա</w:t>
      </w:r>
      <w:r w:rsidRPr="00B61F03">
        <w:rPr>
          <w:rFonts w:ascii="GHEA Grapalat" w:hAnsi="GHEA Grapalat"/>
          <w:color w:val="000000"/>
        </w:rPr>
        <w:t xml:space="preserve"> </w:t>
      </w:r>
      <w:r w:rsidRPr="00B61F03">
        <w:rPr>
          <w:rFonts w:ascii="GHEA Grapalat" w:hAnsi="GHEA Grapalat" w:cs="Sylfaen"/>
          <w:color w:val="000000"/>
        </w:rPr>
        <w:t>նա</w:t>
      </w:r>
      <w:r w:rsidRPr="00B61F03">
        <w:rPr>
          <w:rFonts w:ascii="GHEA Grapalat" w:hAnsi="GHEA Grapalat"/>
          <w:color w:val="000000"/>
        </w:rPr>
        <w:t xml:space="preserve"> </w:t>
      </w:r>
      <w:r w:rsidRPr="00B61F03">
        <w:rPr>
          <w:rFonts w:ascii="GHEA Grapalat" w:hAnsi="GHEA Grapalat" w:cs="Sylfaen"/>
          <w:color w:val="000000"/>
        </w:rPr>
        <w:t>ենթակա</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քրեական</w:t>
      </w:r>
      <w:r w:rsidRPr="00B61F03">
        <w:rPr>
          <w:rFonts w:ascii="GHEA Grapalat" w:hAnsi="GHEA Grapalat"/>
          <w:color w:val="000000"/>
        </w:rPr>
        <w:t xml:space="preserve"> </w:t>
      </w:r>
      <w:r w:rsidRPr="00B61F03">
        <w:rPr>
          <w:rFonts w:ascii="GHEA Grapalat" w:hAnsi="GHEA Grapalat" w:cs="Sylfaen"/>
          <w:color w:val="000000"/>
        </w:rPr>
        <w:t>պատասխանատվության</w:t>
      </w:r>
      <w:r w:rsidRPr="00B61F03">
        <w:rPr>
          <w:rFonts w:ascii="GHEA Grapalat" w:hAnsi="GHEA Grapalat"/>
          <w:color w:val="000000"/>
        </w:rPr>
        <w:t xml:space="preserve"> </w:t>
      </w:r>
      <w:r w:rsidRPr="00B61F03">
        <w:rPr>
          <w:rFonts w:ascii="GHEA Grapalat" w:hAnsi="GHEA Grapalat" w:cs="Sylfaen"/>
          <w:color w:val="000000"/>
        </w:rPr>
        <w:t>այդ</w:t>
      </w:r>
      <w:r w:rsidRPr="00B61F03">
        <w:rPr>
          <w:rFonts w:ascii="GHEA Grapalat" w:hAnsi="GHEA Grapalat"/>
          <w:color w:val="000000"/>
        </w:rPr>
        <w:t xml:space="preserve"> </w:t>
      </w:r>
      <w:r w:rsidRPr="00B61F03">
        <w:rPr>
          <w:rFonts w:ascii="GHEA Grapalat" w:hAnsi="GHEA Grapalat" w:cs="Sylfaen"/>
          <w:color w:val="000000"/>
        </w:rPr>
        <w:t>հանցագործության</w:t>
      </w:r>
      <w:r w:rsidRPr="00B61F03">
        <w:rPr>
          <w:rFonts w:ascii="GHEA Grapalat" w:hAnsi="GHEA Grapalat"/>
          <w:color w:val="000000"/>
        </w:rPr>
        <w:t xml:space="preserve"> </w:t>
      </w:r>
      <w:r w:rsidRPr="00B61F03">
        <w:rPr>
          <w:rFonts w:ascii="GHEA Grapalat" w:hAnsi="GHEA Grapalat" w:cs="Sylfaen"/>
          <w:color w:val="000000"/>
        </w:rPr>
        <w:t>համար</w:t>
      </w:r>
      <w:r w:rsidRPr="00B61F03">
        <w:rPr>
          <w:rFonts w:ascii="GHEA Grapalat" w:hAnsi="GHEA Grapalat"/>
          <w:color w:val="000000"/>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4.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օրենսգրքի</w:t>
      </w:r>
      <w:r w:rsidRPr="00B61F03">
        <w:rPr>
          <w:rFonts w:ascii="GHEA Grapalat" w:hAnsi="GHEA Grapalat"/>
        </w:rPr>
        <w:t xml:space="preserve"> </w:t>
      </w:r>
      <w:r w:rsidRPr="00B61F03">
        <w:rPr>
          <w:rFonts w:ascii="GHEA Grapalat" w:hAnsi="GHEA Grapalat" w:cs="Sylfaen"/>
        </w:rPr>
        <w:t>իմաստով</w:t>
      </w:r>
      <w:r w:rsidRPr="00B61F03">
        <w:rPr>
          <w:rFonts w:ascii="GHEA Grapalat" w:hAnsi="GHEA Grapalat"/>
        </w:rPr>
        <w:t xml:space="preserve"> </w:t>
      </w:r>
      <w:r w:rsidRPr="00B61F03">
        <w:rPr>
          <w:rFonts w:ascii="GHEA Grapalat" w:hAnsi="GHEA Grapalat" w:cs="Sylfaen"/>
        </w:rPr>
        <w:t>ահաբեկչությունը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ահաբեկչական</w:t>
      </w:r>
      <w:r w:rsidRPr="00B61F03">
        <w:rPr>
          <w:rFonts w:ascii="GHEA Grapalat" w:hAnsi="GHEA Grapalat"/>
        </w:rPr>
        <w:t xml:space="preserve"> </w:t>
      </w:r>
      <w:r w:rsidRPr="00B61F03">
        <w:rPr>
          <w:rFonts w:ascii="GHEA Grapalat" w:hAnsi="GHEA Grapalat" w:cs="Sylfaen"/>
        </w:rPr>
        <w:t>գործունեության</w:t>
      </w:r>
      <w:r w:rsidRPr="00B61F03">
        <w:rPr>
          <w:rFonts w:ascii="GHEA Grapalat" w:hAnsi="GHEA Grapalat"/>
        </w:rPr>
        <w:t xml:space="preserve"> </w:t>
      </w:r>
      <w:r w:rsidRPr="00B61F03">
        <w:rPr>
          <w:rFonts w:ascii="GHEA Grapalat" w:hAnsi="GHEA Grapalat" w:cs="Sylfaen"/>
        </w:rPr>
        <w:t>ֆինանսավորումը</w:t>
      </w:r>
      <w:r w:rsidRPr="00B61F03">
        <w:rPr>
          <w:rFonts w:ascii="GHEA Grapalat" w:hAnsi="GHEA Grapalat"/>
        </w:rPr>
        <w:t xml:space="preserve"> </w:t>
      </w:r>
      <w:r w:rsidRPr="00B61F03">
        <w:rPr>
          <w:rFonts w:ascii="GHEA Grapalat" w:hAnsi="GHEA Grapalat" w:cs="Sylfaen"/>
        </w:rPr>
        <w:t>նշանակում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գույքի</w:t>
      </w:r>
      <w:r w:rsidRPr="00B61F03">
        <w:rPr>
          <w:rFonts w:ascii="GHEA Grapalat" w:hAnsi="GHEA Grapalat"/>
        </w:rPr>
        <w:t xml:space="preserve"> </w:t>
      </w:r>
      <w:r w:rsidRPr="00B61F03">
        <w:rPr>
          <w:rFonts w:ascii="GHEA Grapalat" w:hAnsi="GHEA Grapalat" w:cs="Sylfaen"/>
        </w:rPr>
        <w:t>ուղղակի</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անուղղակի</w:t>
      </w:r>
      <w:r w:rsidRPr="00B61F03">
        <w:rPr>
          <w:rFonts w:ascii="GHEA Grapalat" w:hAnsi="GHEA Grapalat"/>
        </w:rPr>
        <w:t xml:space="preserve"> </w:t>
      </w:r>
      <w:r w:rsidRPr="00B61F03">
        <w:rPr>
          <w:rFonts w:ascii="GHEA Grapalat" w:hAnsi="GHEA Grapalat" w:cs="Sylfaen"/>
        </w:rPr>
        <w:t>տրամադրում կամ հավաքագրում՝</w:t>
      </w:r>
      <w:r w:rsidRPr="00B61F03">
        <w:rPr>
          <w:rFonts w:ascii="GHEA Grapalat" w:hAnsi="GHEA Grapalat"/>
        </w:rPr>
        <w:t xml:space="preserve"> </w:t>
      </w:r>
      <w:r w:rsidRPr="00B61F03">
        <w:rPr>
          <w:rFonts w:ascii="GHEA Grapalat" w:hAnsi="GHEA Grapalat" w:cs="Sylfaen"/>
        </w:rPr>
        <w:t>գիտակցելով</w:t>
      </w:r>
      <w:r w:rsidRPr="00B61F03">
        <w:rPr>
          <w:rFonts w:ascii="GHEA Grapalat" w:hAnsi="GHEA Grapalat"/>
        </w:rPr>
        <w:t xml:space="preserve">, </w:t>
      </w:r>
      <w:r w:rsidRPr="00B61F03">
        <w:rPr>
          <w:rFonts w:ascii="GHEA Grapalat" w:hAnsi="GHEA Grapalat" w:cs="Sylfaen"/>
        </w:rPr>
        <w:t>որ</w:t>
      </w:r>
      <w:r w:rsidRPr="00B61F03">
        <w:rPr>
          <w:rFonts w:ascii="GHEA Grapalat" w:hAnsi="GHEA Grapalat"/>
        </w:rPr>
        <w:t xml:space="preserve"> </w:t>
      </w:r>
      <w:r w:rsidRPr="00B61F03">
        <w:rPr>
          <w:rFonts w:ascii="GHEA Grapalat" w:hAnsi="GHEA Grapalat" w:cs="Sylfaen"/>
        </w:rPr>
        <w:t>այն</w:t>
      </w:r>
      <w:r w:rsidRPr="00B61F03">
        <w:rPr>
          <w:rFonts w:ascii="GHEA Grapalat" w:hAnsi="GHEA Grapalat"/>
        </w:rPr>
        <w:t xml:space="preserve"> </w:t>
      </w:r>
      <w:r w:rsidRPr="00B61F03">
        <w:rPr>
          <w:rFonts w:ascii="GHEA Grapalat" w:hAnsi="GHEA Grapalat" w:cs="Sylfaen"/>
        </w:rPr>
        <w:t>ամբողջությամբ</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մասամբ</w:t>
      </w:r>
      <w:r w:rsidRPr="00B61F03">
        <w:rPr>
          <w:rFonts w:ascii="GHEA Grapalat" w:hAnsi="GHEA Grapalat"/>
        </w:rPr>
        <w:t xml:space="preserve"> </w:t>
      </w:r>
      <w:r w:rsidRPr="00B61F03">
        <w:rPr>
          <w:rFonts w:ascii="GHEA Grapalat" w:hAnsi="GHEA Grapalat" w:cs="Sylfaen"/>
        </w:rPr>
        <w:t>պետք</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օգտագործվի</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կարող</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օգտագործվել անհատ</w:t>
      </w:r>
      <w:r w:rsidRPr="00B61F03">
        <w:rPr>
          <w:rFonts w:ascii="GHEA Grapalat" w:hAnsi="GHEA Grapalat"/>
        </w:rPr>
        <w:t xml:space="preserve"> ահաբեկչի կամ ահաբեկչական կազմակերպության կողմից կամ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օրենսգրքի</w:t>
      </w:r>
      <w:r w:rsidRPr="00B61F03">
        <w:rPr>
          <w:rFonts w:ascii="GHEA Grapalat" w:hAnsi="GHEA Grapalat"/>
        </w:rPr>
        <w:t xml:space="preserve"> </w:t>
      </w:r>
      <w:r w:rsidRPr="00B61F03">
        <w:rPr>
          <w:rFonts w:ascii="GHEA Grapalat" w:hAnsi="GHEA Grapalat" w:cs="Sylfaen"/>
        </w:rPr>
        <w:t>հոդվածներ</w:t>
      </w:r>
      <w:r w:rsidRPr="00B61F03">
        <w:rPr>
          <w:rFonts w:ascii="GHEA Grapalat" w:hAnsi="GHEA Grapalat"/>
        </w:rPr>
        <w:t xml:space="preserve"> 298-</w:t>
      </w:r>
      <w:r w:rsidRPr="00B61F03">
        <w:rPr>
          <w:rFonts w:ascii="GHEA Grapalat" w:hAnsi="GHEA Grapalat" w:cs="Sylfaen"/>
        </w:rPr>
        <w:t>ով</w:t>
      </w:r>
      <w:r w:rsidRPr="00B61F03">
        <w:rPr>
          <w:rFonts w:ascii="GHEA Grapalat" w:hAnsi="GHEA Grapalat"/>
        </w:rPr>
        <w:t>, 299-</w:t>
      </w:r>
      <w:r w:rsidRPr="00B61F03">
        <w:rPr>
          <w:rFonts w:ascii="GHEA Grapalat" w:hAnsi="GHEA Grapalat" w:cs="Sylfaen"/>
        </w:rPr>
        <w:t>ով</w:t>
      </w:r>
      <w:r w:rsidRPr="00B61F03">
        <w:rPr>
          <w:rFonts w:ascii="GHEA Grapalat" w:hAnsi="GHEA Grapalat"/>
        </w:rPr>
        <w:t>, 300-</w:t>
      </w:r>
      <w:r w:rsidRPr="00B61F03">
        <w:rPr>
          <w:rFonts w:ascii="GHEA Grapalat" w:hAnsi="GHEA Grapalat" w:cs="Sylfaen"/>
        </w:rPr>
        <w:t>ով</w:t>
      </w:r>
      <w:r w:rsidRPr="00B61F03">
        <w:rPr>
          <w:rFonts w:ascii="GHEA Grapalat" w:hAnsi="GHEA Grapalat"/>
        </w:rPr>
        <w:t>,  304-</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305-</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հանցանք</w:t>
      </w:r>
      <w:r w:rsidRPr="00B61F03">
        <w:rPr>
          <w:rFonts w:ascii="GHEA Grapalat" w:hAnsi="GHEA Grapalat"/>
        </w:rPr>
        <w:t xml:space="preserve"> </w:t>
      </w:r>
      <w:r w:rsidRPr="00B61F03">
        <w:rPr>
          <w:rFonts w:ascii="GHEA Grapalat" w:hAnsi="GHEA Grapalat" w:cs="Sylfaen"/>
        </w:rPr>
        <w:t>կատարելու</w:t>
      </w:r>
      <w:r w:rsidRPr="00B61F03">
        <w:rPr>
          <w:rFonts w:ascii="GHEA Grapalat" w:hAnsi="GHEA Grapalat"/>
        </w:rPr>
        <w:t xml:space="preserve"> </w:t>
      </w:r>
      <w:r w:rsidRPr="00B61F03">
        <w:rPr>
          <w:rFonts w:ascii="GHEA Grapalat" w:hAnsi="GHEA Grapalat" w:cs="Sylfaen"/>
        </w:rPr>
        <w:t>համար</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ֆինանսական</w:t>
      </w:r>
      <w:r w:rsidRPr="00B61F03">
        <w:rPr>
          <w:rFonts w:ascii="GHEA Grapalat" w:hAnsi="GHEA Grapalat"/>
        </w:rPr>
        <w:t xml:space="preserve"> </w:t>
      </w:r>
      <w:r w:rsidRPr="00B61F03">
        <w:rPr>
          <w:rFonts w:ascii="GHEA Grapalat" w:hAnsi="GHEA Grapalat" w:cs="Sylfaen"/>
        </w:rPr>
        <w:t>ծառայության</w:t>
      </w:r>
      <w:r w:rsidRPr="00B61F03">
        <w:rPr>
          <w:rFonts w:ascii="GHEA Grapalat" w:hAnsi="GHEA Grapalat"/>
        </w:rPr>
        <w:t xml:space="preserve"> </w:t>
      </w:r>
      <w:r w:rsidRPr="00B61F03">
        <w:rPr>
          <w:rFonts w:ascii="GHEA Grapalat" w:hAnsi="GHEA Grapalat" w:cs="Sylfaen"/>
        </w:rPr>
        <w:t>մատուցում՝</w:t>
      </w:r>
      <w:r w:rsidRPr="00B61F03">
        <w:rPr>
          <w:rFonts w:ascii="GHEA Grapalat" w:hAnsi="GHEA Grapalat"/>
        </w:rPr>
        <w:t xml:space="preserve"> </w:t>
      </w:r>
      <w:r w:rsidRPr="00B61F03">
        <w:rPr>
          <w:rFonts w:ascii="GHEA Grapalat" w:hAnsi="GHEA Grapalat" w:cs="Sylfaen"/>
        </w:rPr>
        <w:t>գիտակցելով</w:t>
      </w:r>
      <w:r w:rsidRPr="00B61F03">
        <w:rPr>
          <w:rFonts w:ascii="GHEA Grapalat" w:hAnsi="GHEA Grapalat"/>
        </w:rPr>
        <w:t xml:space="preserve">, </w:t>
      </w:r>
      <w:r w:rsidRPr="00B61F03">
        <w:rPr>
          <w:rFonts w:ascii="GHEA Grapalat" w:hAnsi="GHEA Grapalat" w:cs="Sylfaen"/>
        </w:rPr>
        <w:t>որ</w:t>
      </w:r>
      <w:r w:rsidRPr="00B61F03">
        <w:rPr>
          <w:rFonts w:ascii="GHEA Grapalat" w:hAnsi="GHEA Grapalat"/>
        </w:rPr>
        <w:t xml:space="preserve"> </w:t>
      </w:r>
      <w:r w:rsidRPr="00B61F03">
        <w:rPr>
          <w:rFonts w:ascii="GHEA Grapalat" w:hAnsi="GHEA Grapalat" w:cs="Sylfaen"/>
        </w:rPr>
        <w:t>այդ</w:t>
      </w:r>
      <w:r w:rsidRPr="00B61F03">
        <w:rPr>
          <w:rFonts w:ascii="GHEA Grapalat" w:hAnsi="GHEA Grapalat"/>
        </w:rPr>
        <w:t xml:space="preserve"> </w:t>
      </w:r>
      <w:r w:rsidRPr="00B61F03">
        <w:rPr>
          <w:rFonts w:ascii="GHEA Grapalat" w:hAnsi="GHEA Grapalat" w:cs="Sylfaen"/>
        </w:rPr>
        <w:t>ծառայությունը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դրա</w:t>
      </w:r>
      <w:r w:rsidRPr="00B61F03">
        <w:rPr>
          <w:rFonts w:ascii="GHEA Grapalat" w:hAnsi="GHEA Grapalat"/>
        </w:rPr>
        <w:t xml:space="preserve"> </w:t>
      </w:r>
      <w:r w:rsidRPr="00B61F03">
        <w:rPr>
          <w:rFonts w:ascii="GHEA Grapalat" w:hAnsi="GHEA Grapalat" w:cs="Sylfaen"/>
        </w:rPr>
        <w:t>արդյունքն օգտագործվելու են անհատ</w:t>
      </w:r>
      <w:r w:rsidRPr="00B61F03">
        <w:rPr>
          <w:rFonts w:ascii="GHEA Grapalat" w:hAnsi="GHEA Grapalat"/>
        </w:rPr>
        <w:t xml:space="preserve"> ահաբեկչի կամ ահաբեկչական կազմակերպության կողմից կամ </w:t>
      </w:r>
      <w:r w:rsidRPr="00B61F03">
        <w:rPr>
          <w:rFonts w:ascii="GHEA Grapalat" w:hAnsi="GHEA Grapalat" w:cs="Sylfaen"/>
        </w:rPr>
        <w:t>ուղղված</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կարող</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ուղղվել</w:t>
      </w:r>
      <w:r w:rsidRPr="00B61F03">
        <w:rPr>
          <w:rFonts w:ascii="GHEA Grapalat" w:hAnsi="GHEA Grapalat"/>
        </w:rPr>
        <w:t xml:space="preserve"> </w:t>
      </w:r>
      <w:r w:rsidRPr="00B61F03">
        <w:rPr>
          <w:rFonts w:ascii="GHEA Grapalat" w:hAnsi="GHEA Grapalat" w:cs="Sylfaen"/>
        </w:rPr>
        <w:t>ահաբեկչության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օրենսգրքի</w:t>
      </w:r>
      <w:r w:rsidRPr="00B61F03">
        <w:rPr>
          <w:rFonts w:ascii="GHEA Grapalat" w:hAnsi="GHEA Grapalat"/>
        </w:rPr>
        <w:t xml:space="preserve"> </w:t>
      </w:r>
      <w:r w:rsidRPr="00B61F03">
        <w:rPr>
          <w:rFonts w:ascii="GHEA Grapalat" w:hAnsi="GHEA Grapalat" w:cs="Sylfaen"/>
        </w:rPr>
        <w:t>հոդվածներ</w:t>
      </w:r>
      <w:r w:rsidRPr="00B61F03">
        <w:rPr>
          <w:rFonts w:ascii="GHEA Grapalat" w:hAnsi="GHEA Grapalat"/>
        </w:rPr>
        <w:t xml:space="preserve"> 299-</w:t>
      </w:r>
      <w:r w:rsidRPr="00B61F03">
        <w:rPr>
          <w:rFonts w:ascii="GHEA Grapalat" w:hAnsi="GHEA Grapalat" w:cs="Sylfaen"/>
        </w:rPr>
        <w:t>ով</w:t>
      </w:r>
      <w:r w:rsidRPr="00B61F03">
        <w:rPr>
          <w:rFonts w:ascii="GHEA Grapalat" w:hAnsi="GHEA Grapalat"/>
        </w:rPr>
        <w:t>, 300-</w:t>
      </w:r>
      <w:r w:rsidRPr="00B61F03">
        <w:rPr>
          <w:rFonts w:ascii="GHEA Grapalat" w:hAnsi="GHEA Grapalat" w:cs="Sylfaen"/>
        </w:rPr>
        <w:t>ով</w:t>
      </w:r>
      <w:r w:rsidRPr="00B61F03">
        <w:rPr>
          <w:rFonts w:ascii="GHEA Grapalat" w:hAnsi="GHEA Grapalat"/>
        </w:rPr>
        <w:t>, 304-</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305-</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հանցանք</w:t>
      </w:r>
      <w:r w:rsidRPr="00B61F03">
        <w:rPr>
          <w:rFonts w:ascii="GHEA Grapalat" w:hAnsi="GHEA Grapalat"/>
        </w:rPr>
        <w:t xml:space="preserve"> </w:t>
      </w:r>
      <w:r w:rsidRPr="00B61F03">
        <w:rPr>
          <w:rFonts w:ascii="GHEA Grapalat" w:hAnsi="GHEA Grapalat" w:cs="Sylfaen"/>
        </w:rPr>
        <w:t>կատարելուն</w:t>
      </w:r>
      <w:r w:rsidRPr="00B61F03">
        <w:rPr>
          <w:rFonts w:ascii="GHEA Grapalat" w:hAnsi="GHEA Grapalat"/>
        </w:rPr>
        <w:t>:</w:t>
      </w:r>
    </w:p>
    <w:p w:rsidR="00200090" w:rsidRPr="00B61F03" w:rsidRDefault="00200090" w:rsidP="00200090">
      <w:pPr>
        <w:rPr>
          <w:rFonts w:ascii="GHEA Grapalat" w:hAnsi="GHEA Grapalat"/>
        </w:rPr>
      </w:pPr>
      <w:r w:rsidRPr="00B61F03">
        <w:rPr>
          <w:rFonts w:ascii="GHEA Grapalat" w:hAnsi="GHEA Grapalat"/>
        </w:rPr>
        <w:t xml:space="preserve">                                       </w:t>
      </w:r>
    </w:p>
    <w:p w:rsidR="00200090" w:rsidRPr="00B61F03" w:rsidRDefault="00200090" w:rsidP="00200090">
      <w:pPr>
        <w:pStyle w:val="Heading3"/>
        <w:rPr>
          <w:rFonts w:ascii="GHEA Grapalat" w:hAnsi="GHEA Grapalat"/>
          <w:sz w:val="24"/>
          <w:szCs w:val="24"/>
          <w:lang w:val="ru-RU"/>
        </w:rPr>
      </w:pPr>
      <w:bookmarkStart w:id="1119" w:name="_Toc496601626"/>
      <w:bookmarkStart w:id="1120" w:name="_Toc11653048"/>
      <w:bookmarkStart w:id="1121" w:name="_Toc19635151"/>
      <w:r w:rsidRPr="00B61F03">
        <w:rPr>
          <w:rFonts w:ascii="GHEA Grapalat" w:hAnsi="GHEA Grapalat"/>
          <w:sz w:val="24"/>
          <w:szCs w:val="24"/>
        </w:rPr>
        <w:t>Հոդված</w:t>
      </w:r>
      <w:r w:rsidRPr="00B61F03">
        <w:rPr>
          <w:rFonts w:ascii="GHEA Grapalat" w:hAnsi="GHEA Grapalat"/>
          <w:sz w:val="24"/>
          <w:szCs w:val="24"/>
          <w:lang w:val="ru-RU"/>
        </w:rPr>
        <w:t xml:space="preserve"> 300. </w:t>
      </w:r>
      <w:r w:rsidRPr="00B61F03">
        <w:rPr>
          <w:rFonts w:ascii="GHEA Grapalat" w:hAnsi="GHEA Grapalat"/>
          <w:sz w:val="24"/>
          <w:szCs w:val="24"/>
        </w:rPr>
        <w:t>Ահաբեկչական</w:t>
      </w:r>
      <w:r w:rsidRPr="00B61F03">
        <w:rPr>
          <w:rFonts w:ascii="GHEA Grapalat" w:hAnsi="GHEA Grapalat"/>
          <w:sz w:val="24"/>
          <w:szCs w:val="24"/>
          <w:lang w:val="ru-RU"/>
        </w:rPr>
        <w:t xml:space="preserve"> </w:t>
      </w:r>
      <w:r w:rsidRPr="00B61F03">
        <w:rPr>
          <w:rFonts w:ascii="GHEA Grapalat" w:hAnsi="GHEA Grapalat"/>
          <w:sz w:val="24"/>
          <w:szCs w:val="24"/>
        </w:rPr>
        <w:t>կազմակերպություն</w:t>
      </w:r>
      <w:r w:rsidRPr="00B61F03">
        <w:rPr>
          <w:rFonts w:ascii="GHEA Grapalat" w:hAnsi="GHEA Grapalat"/>
          <w:sz w:val="24"/>
          <w:szCs w:val="24"/>
          <w:lang w:val="ru-RU"/>
        </w:rPr>
        <w:t xml:space="preserve"> </w:t>
      </w:r>
      <w:r w:rsidRPr="00B61F03">
        <w:rPr>
          <w:rFonts w:ascii="GHEA Grapalat" w:hAnsi="GHEA Grapalat"/>
          <w:sz w:val="24"/>
          <w:szCs w:val="24"/>
        </w:rPr>
        <w:t>ստեղծելը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ղեկավարելը</w:t>
      </w:r>
      <w:bookmarkEnd w:id="1119"/>
      <w:bookmarkEnd w:id="1120"/>
      <w:bookmarkEnd w:id="1121"/>
      <w:r w:rsidRPr="00B61F03">
        <w:rPr>
          <w:rFonts w:ascii="GHEA Grapalat" w:hAnsi="GHEA Grapalat"/>
          <w:sz w:val="24"/>
          <w:szCs w:val="24"/>
          <w:lang w:val="ru-RU"/>
        </w:rPr>
        <w:t xml:space="preserve"> </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1. </w:t>
      </w:r>
      <w:r w:rsidRPr="00B61F03">
        <w:rPr>
          <w:rFonts w:ascii="GHEA Grapalat" w:hAnsi="GHEA Grapalat" w:cs="Sylfaen"/>
        </w:rPr>
        <w:t>Ահաբեկչական</w:t>
      </w:r>
      <w:r w:rsidRPr="00B61F03">
        <w:rPr>
          <w:rFonts w:ascii="GHEA Grapalat" w:hAnsi="GHEA Grapalat"/>
        </w:rPr>
        <w:t xml:space="preserve"> </w:t>
      </w:r>
      <w:r w:rsidRPr="00B61F03">
        <w:rPr>
          <w:rFonts w:ascii="GHEA Grapalat" w:hAnsi="GHEA Grapalat" w:cs="Sylfaen"/>
        </w:rPr>
        <w:t>կազմակերպություն</w:t>
      </w:r>
      <w:r w:rsidRPr="00B61F03">
        <w:rPr>
          <w:rFonts w:ascii="GHEA Grapalat" w:hAnsi="GHEA Grapalat"/>
        </w:rPr>
        <w:t xml:space="preserve"> </w:t>
      </w:r>
      <w:r w:rsidRPr="00B61F03">
        <w:rPr>
          <w:rFonts w:ascii="GHEA Grapalat" w:hAnsi="GHEA Grapalat" w:cs="Sylfaen"/>
        </w:rPr>
        <w:t>ստեղծելը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ահաբեկչական</w:t>
      </w:r>
      <w:r w:rsidRPr="00B61F03">
        <w:rPr>
          <w:rFonts w:ascii="GHEA Grapalat" w:hAnsi="GHEA Grapalat"/>
        </w:rPr>
        <w:t xml:space="preserve"> </w:t>
      </w:r>
      <w:r w:rsidRPr="00B61F03">
        <w:rPr>
          <w:rFonts w:ascii="GHEA Grapalat" w:hAnsi="GHEA Grapalat" w:cs="Sylfaen"/>
        </w:rPr>
        <w:t>կազմակերպությունը</w:t>
      </w:r>
      <w:r w:rsidRPr="00B61F03">
        <w:rPr>
          <w:rFonts w:ascii="GHEA Grapalat" w:hAnsi="GHEA Grapalat"/>
        </w:rPr>
        <w:t xml:space="preserve">  </w:t>
      </w:r>
      <w:r w:rsidRPr="00B61F03">
        <w:rPr>
          <w:rFonts w:ascii="GHEA Grapalat" w:hAnsi="GHEA Grapalat" w:cs="Sylfaen"/>
        </w:rPr>
        <w:t>ղեկավարելը՝</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 </w:t>
      </w: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տասից</w:t>
      </w:r>
      <w:r w:rsidRPr="00B61F03">
        <w:rPr>
          <w:rFonts w:ascii="GHEA Grapalat" w:hAnsi="GHEA Grapalat"/>
        </w:rPr>
        <w:t xml:space="preserve"> </w:t>
      </w:r>
      <w:r w:rsidRPr="00B61F03">
        <w:rPr>
          <w:rFonts w:ascii="GHEA Grapalat" w:hAnsi="GHEA Grapalat" w:cs="Sylfaen"/>
        </w:rPr>
        <w:t>տասնհինգ</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2. </w:t>
      </w:r>
      <w:r w:rsidRPr="00B61F03">
        <w:rPr>
          <w:rFonts w:ascii="GHEA Grapalat" w:hAnsi="GHEA Grapalat" w:cs="Sylfaen"/>
        </w:rPr>
        <w:t>Ահաբեկչական</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համարվում</w:t>
      </w:r>
      <w:r w:rsidRPr="00B61F03">
        <w:rPr>
          <w:rFonts w:ascii="GHEA Grapalat" w:hAnsi="GHEA Grapalat"/>
        </w:rPr>
        <w:t xml:space="preserve"> </w:t>
      </w:r>
      <w:r w:rsidRPr="00B61F03">
        <w:rPr>
          <w:rFonts w:ascii="GHEA Grapalat" w:hAnsi="GHEA Grapalat" w:cs="Sylfaen"/>
        </w:rPr>
        <w:t>այն</w:t>
      </w:r>
      <w:r w:rsidRPr="00B61F03">
        <w:rPr>
          <w:rFonts w:ascii="GHEA Grapalat" w:hAnsi="GHEA Grapalat"/>
        </w:rPr>
        <w:t xml:space="preserve"> </w:t>
      </w:r>
      <w:r w:rsidRPr="00B61F03">
        <w:rPr>
          <w:rFonts w:ascii="GHEA Grapalat" w:hAnsi="GHEA Grapalat" w:cs="Sylfaen"/>
        </w:rPr>
        <w:t>կազմակերպությունը</w:t>
      </w:r>
      <w:r w:rsidRPr="00B61F03">
        <w:rPr>
          <w:rFonts w:ascii="GHEA Grapalat" w:hAnsi="GHEA Grapalat"/>
        </w:rPr>
        <w:t xml:space="preserve">, </w:t>
      </w:r>
      <w:r w:rsidRPr="00B61F03">
        <w:rPr>
          <w:rFonts w:ascii="GHEA Grapalat" w:hAnsi="GHEA Grapalat" w:cs="Sylfaen"/>
        </w:rPr>
        <w:t>որը</w:t>
      </w:r>
      <w:r w:rsidRPr="00B61F03">
        <w:rPr>
          <w:rFonts w:ascii="GHEA Grapalat" w:hAnsi="GHEA Grapalat"/>
        </w:rPr>
        <w:t xml:space="preserve"> </w:t>
      </w:r>
      <w:r w:rsidRPr="00B61F03">
        <w:rPr>
          <w:rFonts w:ascii="GHEA Grapalat" w:hAnsi="GHEA Grapalat" w:cs="Sylfaen"/>
        </w:rPr>
        <w:t>ստեղծվել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օրենսգրքի</w:t>
      </w:r>
      <w:r w:rsidRPr="00B61F03">
        <w:rPr>
          <w:rFonts w:ascii="GHEA Grapalat" w:hAnsi="GHEA Grapalat"/>
        </w:rPr>
        <w:t xml:space="preserve"> </w:t>
      </w:r>
      <w:r w:rsidRPr="00B61F03">
        <w:rPr>
          <w:rFonts w:ascii="GHEA Grapalat" w:hAnsi="GHEA Grapalat" w:cs="Sylfaen"/>
        </w:rPr>
        <w:t>հոդվածներ</w:t>
      </w:r>
      <w:r w:rsidRPr="00B61F03">
        <w:rPr>
          <w:rFonts w:ascii="GHEA Grapalat" w:hAnsi="GHEA Grapalat"/>
        </w:rPr>
        <w:t xml:space="preserve"> 298-</w:t>
      </w:r>
      <w:r w:rsidRPr="00B61F03">
        <w:rPr>
          <w:rFonts w:ascii="GHEA Grapalat" w:hAnsi="GHEA Grapalat" w:cs="Sylfaen"/>
        </w:rPr>
        <w:t>ով</w:t>
      </w:r>
      <w:r w:rsidRPr="00B61F03">
        <w:rPr>
          <w:rFonts w:ascii="GHEA Grapalat" w:hAnsi="GHEA Grapalat"/>
        </w:rPr>
        <w:t>, 299-</w:t>
      </w:r>
      <w:r w:rsidRPr="00B61F03">
        <w:rPr>
          <w:rFonts w:ascii="GHEA Grapalat" w:hAnsi="GHEA Grapalat" w:cs="Sylfaen"/>
        </w:rPr>
        <w:t>ով</w:t>
      </w:r>
      <w:r w:rsidRPr="00B61F03">
        <w:rPr>
          <w:rFonts w:ascii="GHEA Grapalat" w:hAnsi="GHEA Grapalat"/>
        </w:rPr>
        <w:t>, 304-</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305-</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հանցանք</w:t>
      </w:r>
      <w:r w:rsidRPr="00B61F03">
        <w:rPr>
          <w:rFonts w:ascii="GHEA Grapalat" w:hAnsi="GHEA Grapalat"/>
        </w:rPr>
        <w:t xml:space="preserve"> </w:t>
      </w:r>
      <w:r w:rsidRPr="00B61F03">
        <w:rPr>
          <w:rFonts w:ascii="GHEA Grapalat" w:hAnsi="GHEA Grapalat" w:cs="Sylfaen"/>
        </w:rPr>
        <w:t>կատարելու</w:t>
      </w:r>
      <w:r w:rsidRPr="00B61F03">
        <w:rPr>
          <w:rFonts w:ascii="GHEA Grapalat" w:hAnsi="GHEA Grapalat"/>
        </w:rPr>
        <w:t xml:space="preserve"> </w:t>
      </w:r>
      <w:r w:rsidRPr="00B61F03">
        <w:rPr>
          <w:rFonts w:ascii="GHEA Grapalat" w:hAnsi="GHEA Grapalat" w:cs="Sylfaen"/>
        </w:rPr>
        <w:t>համար</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3.Սույն հոդվածի առաջին մասով նախատեսված հանցանք կատարած անձը, որը նպաստել է ահաբեկչական կազմակերպության գործունեության խափանմանը, ազատվում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քրեական</w:t>
      </w:r>
      <w:r w:rsidRPr="00B61F03">
        <w:rPr>
          <w:rFonts w:ascii="GHEA Grapalat" w:hAnsi="GHEA Grapalat"/>
        </w:rPr>
        <w:t xml:space="preserve"> </w:t>
      </w:r>
      <w:r w:rsidRPr="00B61F03">
        <w:rPr>
          <w:rFonts w:ascii="GHEA Grapalat" w:hAnsi="GHEA Grapalat" w:cs="Sylfaen"/>
        </w:rPr>
        <w:t>պատասխանատվությունից</w:t>
      </w:r>
      <w:r w:rsidRPr="00B61F03">
        <w:rPr>
          <w:rFonts w:ascii="GHEA Grapalat" w:hAnsi="GHEA Grapalat"/>
        </w:rPr>
        <w:t>:</w:t>
      </w:r>
      <w:r w:rsidRPr="00B61F03">
        <w:rPr>
          <w:rFonts w:ascii="GHEA Grapalat" w:hAnsi="GHEA Grapalat"/>
          <w:color w:val="000000"/>
        </w:rPr>
        <w:t xml:space="preserve">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անձի</w:t>
      </w:r>
      <w:r w:rsidRPr="00B61F03">
        <w:rPr>
          <w:rFonts w:ascii="GHEA Grapalat" w:hAnsi="GHEA Grapalat"/>
          <w:color w:val="000000"/>
        </w:rPr>
        <w:t xml:space="preserve"> </w:t>
      </w:r>
      <w:r w:rsidRPr="00B61F03">
        <w:rPr>
          <w:rFonts w:ascii="GHEA Grapalat" w:hAnsi="GHEA Grapalat" w:cs="Sylfaen"/>
          <w:color w:val="000000"/>
        </w:rPr>
        <w:t>փաստացի</w:t>
      </w:r>
      <w:r w:rsidRPr="00B61F03">
        <w:rPr>
          <w:rFonts w:ascii="GHEA Grapalat" w:hAnsi="GHEA Grapalat"/>
          <w:color w:val="000000"/>
        </w:rPr>
        <w:t xml:space="preserve"> </w:t>
      </w:r>
      <w:r w:rsidRPr="00B61F03">
        <w:rPr>
          <w:rFonts w:ascii="GHEA Grapalat" w:hAnsi="GHEA Grapalat" w:cs="Sylfaen"/>
          <w:color w:val="000000"/>
        </w:rPr>
        <w:t>կատարած</w:t>
      </w:r>
      <w:r w:rsidRPr="00B61F03">
        <w:rPr>
          <w:rFonts w:ascii="GHEA Grapalat" w:hAnsi="GHEA Grapalat"/>
          <w:color w:val="000000"/>
        </w:rPr>
        <w:t xml:space="preserve"> </w:t>
      </w:r>
      <w:r w:rsidRPr="00B61F03">
        <w:rPr>
          <w:rFonts w:ascii="GHEA Grapalat" w:hAnsi="GHEA Grapalat" w:cs="Sylfaen"/>
          <w:color w:val="000000"/>
        </w:rPr>
        <w:t>արարքն</w:t>
      </w:r>
      <w:r w:rsidRPr="00B61F03">
        <w:rPr>
          <w:rFonts w:ascii="GHEA Grapalat" w:hAnsi="GHEA Grapalat"/>
          <w:color w:val="000000"/>
        </w:rPr>
        <w:t xml:space="preserve"> </w:t>
      </w:r>
      <w:r w:rsidRPr="00B61F03">
        <w:rPr>
          <w:rFonts w:ascii="GHEA Grapalat" w:hAnsi="GHEA Grapalat" w:cs="Sylfaen"/>
          <w:color w:val="000000"/>
        </w:rPr>
        <w:t>այլ</w:t>
      </w:r>
      <w:r w:rsidRPr="00B61F03">
        <w:rPr>
          <w:rFonts w:ascii="GHEA Grapalat" w:hAnsi="GHEA Grapalat"/>
          <w:color w:val="000000"/>
        </w:rPr>
        <w:t xml:space="preserve"> </w:t>
      </w:r>
      <w:r w:rsidRPr="00B61F03">
        <w:rPr>
          <w:rFonts w:ascii="GHEA Grapalat" w:hAnsi="GHEA Grapalat" w:cs="Sylfaen"/>
          <w:color w:val="000000"/>
        </w:rPr>
        <w:t>հանցակազմ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պարունակում</w:t>
      </w:r>
      <w:r w:rsidRPr="00B61F03">
        <w:rPr>
          <w:rFonts w:ascii="GHEA Grapalat" w:hAnsi="GHEA Grapalat"/>
          <w:color w:val="000000"/>
        </w:rPr>
        <w:t xml:space="preserve">, </w:t>
      </w:r>
      <w:r w:rsidRPr="00B61F03">
        <w:rPr>
          <w:rFonts w:ascii="GHEA Grapalat" w:hAnsi="GHEA Grapalat" w:cs="Sylfaen"/>
          <w:color w:val="000000"/>
        </w:rPr>
        <w:t>ապա</w:t>
      </w:r>
      <w:r w:rsidRPr="00B61F03">
        <w:rPr>
          <w:rFonts w:ascii="GHEA Grapalat" w:hAnsi="GHEA Grapalat"/>
          <w:color w:val="000000"/>
        </w:rPr>
        <w:t xml:space="preserve"> </w:t>
      </w:r>
      <w:r w:rsidRPr="00B61F03">
        <w:rPr>
          <w:rFonts w:ascii="GHEA Grapalat" w:hAnsi="GHEA Grapalat" w:cs="Sylfaen"/>
          <w:color w:val="000000"/>
        </w:rPr>
        <w:t>նա</w:t>
      </w:r>
      <w:r w:rsidRPr="00B61F03">
        <w:rPr>
          <w:rFonts w:ascii="GHEA Grapalat" w:hAnsi="GHEA Grapalat"/>
          <w:color w:val="000000"/>
        </w:rPr>
        <w:t xml:space="preserve"> </w:t>
      </w:r>
      <w:r w:rsidRPr="00B61F03">
        <w:rPr>
          <w:rFonts w:ascii="GHEA Grapalat" w:hAnsi="GHEA Grapalat" w:cs="Sylfaen"/>
          <w:color w:val="000000"/>
        </w:rPr>
        <w:t>ենթակա</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քրեական</w:t>
      </w:r>
      <w:r w:rsidRPr="00B61F03">
        <w:rPr>
          <w:rFonts w:ascii="GHEA Grapalat" w:hAnsi="GHEA Grapalat"/>
          <w:color w:val="000000"/>
        </w:rPr>
        <w:t xml:space="preserve"> </w:t>
      </w:r>
      <w:r w:rsidRPr="00B61F03">
        <w:rPr>
          <w:rFonts w:ascii="GHEA Grapalat" w:hAnsi="GHEA Grapalat" w:cs="Sylfaen"/>
          <w:color w:val="000000"/>
        </w:rPr>
        <w:t>պատասխանատվության</w:t>
      </w:r>
      <w:r w:rsidRPr="00B61F03">
        <w:rPr>
          <w:rFonts w:ascii="GHEA Grapalat" w:hAnsi="GHEA Grapalat"/>
          <w:color w:val="000000"/>
        </w:rPr>
        <w:t xml:space="preserve"> </w:t>
      </w:r>
      <w:r w:rsidRPr="00B61F03">
        <w:rPr>
          <w:rFonts w:ascii="GHEA Grapalat" w:hAnsi="GHEA Grapalat" w:cs="Sylfaen"/>
          <w:color w:val="000000"/>
        </w:rPr>
        <w:t>այդ</w:t>
      </w:r>
      <w:r w:rsidRPr="00B61F03">
        <w:rPr>
          <w:rFonts w:ascii="GHEA Grapalat" w:hAnsi="GHEA Grapalat"/>
          <w:color w:val="000000"/>
        </w:rPr>
        <w:t xml:space="preserve"> </w:t>
      </w:r>
      <w:r w:rsidRPr="00B61F03">
        <w:rPr>
          <w:rFonts w:ascii="GHEA Grapalat" w:hAnsi="GHEA Grapalat" w:cs="Sylfaen"/>
          <w:color w:val="000000"/>
        </w:rPr>
        <w:t>հանցագործության</w:t>
      </w:r>
      <w:r w:rsidRPr="00B61F03">
        <w:rPr>
          <w:rFonts w:ascii="GHEA Grapalat" w:hAnsi="GHEA Grapalat"/>
          <w:color w:val="000000"/>
        </w:rPr>
        <w:t xml:space="preserve"> </w:t>
      </w:r>
      <w:r w:rsidRPr="00B61F03">
        <w:rPr>
          <w:rFonts w:ascii="GHEA Grapalat" w:hAnsi="GHEA Grapalat" w:cs="Sylfaen"/>
          <w:color w:val="000000"/>
        </w:rPr>
        <w:t>համար</w:t>
      </w:r>
      <w:r w:rsidRPr="00B61F03">
        <w:rPr>
          <w:rFonts w:ascii="GHEA Grapalat" w:hAnsi="GHEA Grapalat"/>
          <w:color w:val="000000"/>
        </w:rPr>
        <w:t>:</w:t>
      </w:r>
    </w:p>
    <w:p w:rsidR="00200090" w:rsidRPr="00B61F03" w:rsidRDefault="00200090" w:rsidP="00200090">
      <w:pPr>
        <w:spacing w:line="360" w:lineRule="auto"/>
        <w:ind w:firstLine="426"/>
        <w:jc w:val="both"/>
        <w:rPr>
          <w:rFonts w:ascii="GHEA Grapalat" w:hAnsi="GHEA Grapalat"/>
        </w:rPr>
      </w:pPr>
    </w:p>
    <w:p w:rsidR="00200090" w:rsidRPr="00B61F03" w:rsidRDefault="00200090" w:rsidP="00200090">
      <w:pPr>
        <w:pStyle w:val="Heading3"/>
        <w:rPr>
          <w:rFonts w:ascii="GHEA Grapalat" w:hAnsi="GHEA Grapalat"/>
          <w:sz w:val="24"/>
          <w:szCs w:val="24"/>
        </w:rPr>
      </w:pPr>
      <w:bookmarkStart w:id="1122" w:name="_Toc496601627"/>
      <w:bookmarkStart w:id="1123" w:name="_Toc11653049"/>
      <w:bookmarkStart w:id="1124" w:name="_Toc19635152"/>
      <w:r w:rsidRPr="00B61F03">
        <w:rPr>
          <w:rFonts w:ascii="GHEA Grapalat" w:hAnsi="GHEA Grapalat"/>
          <w:sz w:val="24"/>
          <w:szCs w:val="24"/>
        </w:rPr>
        <w:t xml:space="preserve">Հոդված </w:t>
      </w:r>
      <w:r w:rsidRPr="00B61F03">
        <w:rPr>
          <w:rFonts w:ascii="GHEA Grapalat" w:hAnsi="GHEA Grapalat"/>
          <w:sz w:val="24"/>
          <w:szCs w:val="24"/>
          <w:lang w:val="ru-RU"/>
        </w:rPr>
        <w:t>301</w:t>
      </w:r>
      <w:r w:rsidRPr="00B61F03">
        <w:rPr>
          <w:rFonts w:ascii="GHEA Grapalat" w:hAnsi="GHEA Grapalat"/>
          <w:sz w:val="24"/>
          <w:szCs w:val="24"/>
        </w:rPr>
        <w:t>. Ահաբեկչական կազմակերպությանը մասնակցելը</w:t>
      </w:r>
      <w:bookmarkEnd w:id="1122"/>
      <w:bookmarkEnd w:id="1123"/>
      <w:bookmarkEnd w:id="1124"/>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1.Ահաբեկչական</w:t>
      </w:r>
      <w:r w:rsidRPr="00B61F03">
        <w:rPr>
          <w:rFonts w:ascii="GHEA Grapalat" w:hAnsi="GHEA Grapalat"/>
        </w:rPr>
        <w:t xml:space="preserve"> </w:t>
      </w:r>
      <w:r w:rsidRPr="00B61F03">
        <w:rPr>
          <w:rFonts w:ascii="GHEA Grapalat" w:hAnsi="GHEA Grapalat" w:cs="Sylfaen"/>
        </w:rPr>
        <w:t>կազմակերպությանը</w:t>
      </w:r>
      <w:r w:rsidRPr="00B61F03">
        <w:rPr>
          <w:rFonts w:ascii="GHEA Grapalat" w:hAnsi="GHEA Grapalat"/>
        </w:rPr>
        <w:t xml:space="preserve"> </w:t>
      </w:r>
      <w:r w:rsidRPr="00B61F03">
        <w:rPr>
          <w:rFonts w:ascii="GHEA Grapalat" w:hAnsi="GHEA Grapalat" w:cs="Sylfaen"/>
        </w:rPr>
        <w:t>մասնակցելը՝</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չորսից</w:t>
      </w:r>
      <w:r w:rsidRPr="00B61F03">
        <w:rPr>
          <w:rFonts w:ascii="GHEA Grapalat" w:hAnsi="GHEA Grapalat"/>
        </w:rPr>
        <w:t xml:space="preserve"> </w:t>
      </w:r>
      <w:r w:rsidRPr="00B61F03">
        <w:rPr>
          <w:rFonts w:ascii="GHEA Grapalat" w:hAnsi="GHEA Grapalat" w:cs="Sylfaen"/>
        </w:rPr>
        <w:t>ութ</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w:t>
      </w:r>
    </w:p>
    <w:p w:rsidR="00200090" w:rsidRPr="00B61F03" w:rsidRDefault="00200090" w:rsidP="00200090">
      <w:pPr>
        <w:spacing w:line="360" w:lineRule="auto"/>
        <w:jc w:val="both"/>
        <w:rPr>
          <w:rFonts w:ascii="GHEA Grapalat" w:hAnsi="GHEA Grapalat" w:cs="Sylfaen"/>
        </w:rPr>
      </w:pPr>
      <w:r w:rsidRPr="00B61F03">
        <w:rPr>
          <w:rFonts w:ascii="GHEA Grapalat" w:hAnsi="GHEA Grapalat"/>
        </w:rPr>
        <w:t xml:space="preserve">2. </w:t>
      </w:r>
      <w:r w:rsidRPr="00B61F03">
        <w:rPr>
          <w:rFonts w:ascii="GHEA Grapalat" w:hAnsi="GHEA Grapalat" w:cs="Sylfaen"/>
        </w:rPr>
        <w:t>Սույն հոդվածի առաջին մասով նախատեսված հանցանք կատարած անձը, որը նպաստել է ահաբեկչական կազմակերպության գործունեության խափանմանը, ազատվում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քրեական</w:t>
      </w:r>
      <w:r w:rsidRPr="00B61F03">
        <w:rPr>
          <w:rFonts w:ascii="GHEA Grapalat" w:hAnsi="GHEA Grapalat"/>
        </w:rPr>
        <w:t xml:space="preserve"> </w:t>
      </w:r>
      <w:r w:rsidRPr="00B61F03">
        <w:rPr>
          <w:rFonts w:ascii="GHEA Grapalat" w:hAnsi="GHEA Grapalat" w:cs="Sylfaen"/>
        </w:rPr>
        <w:t>պատասխանատվությունից</w:t>
      </w:r>
      <w:r w:rsidRPr="00B61F03">
        <w:rPr>
          <w:rFonts w:ascii="GHEA Grapalat" w:hAnsi="GHEA Grapalat"/>
        </w:rPr>
        <w:t>:</w:t>
      </w:r>
      <w:r w:rsidRPr="00B61F03">
        <w:rPr>
          <w:rFonts w:ascii="GHEA Grapalat" w:hAnsi="GHEA Grapalat"/>
          <w:color w:val="000000"/>
        </w:rPr>
        <w:t xml:space="preserve"> </w:t>
      </w:r>
      <w:r w:rsidRPr="00B61F03">
        <w:rPr>
          <w:rFonts w:ascii="GHEA Grapalat" w:hAnsi="GHEA Grapalat" w:cs="Sylfaen"/>
          <w:color w:val="000000"/>
        </w:rPr>
        <w:t>Եթե անձի փաստացի կատարած արարքն այլ հանցակազմ է պարունակում, ապա նա ենթակա է քրեական պատասխանատվության այդ հանցագործության համար:</w:t>
      </w:r>
    </w:p>
    <w:p w:rsidR="00200090" w:rsidRPr="00B61F03" w:rsidRDefault="00200090" w:rsidP="00200090">
      <w:pPr>
        <w:spacing w:line="360" w:lineRule="auto"/>
        <w:jc w:val="both"/>
        <w:rPr>
          <w:rFonts w:ascii="GHEA Grapalat" w:hAnsi="GHEA Grapalat"/>
        </w:rPr>
      </w:pPr>
    </w:p>
    <w:p w:rsidR="00200090" w:rsidRPr="00B61F03" w:rsidRDefault="00200090" w:rsidP="00200090">
      <w:pPr>
        <w:spacing w:line="360" w:lineRule="auto"/>
        <w:ind w:left="709"/>
        <w:jc w:val="both"/>
        <w:rPr>
          <w:rFonts w:ascii="GHEA Grapalat" w:hAnsi="GHEA Grapalat"/>
        </w:rPr>
      </w:pPr>
      <w:r w:rsidRPr="00B61F03">
        <w:rPr>
          <w:rFonts w:ascii="GHEA Grapalat" w:hAnsi="GHEA Grapalat"/>
        </w:rPr>
        <w:br w:type="page"/>
      </w:r>
    </w:p>
    <w:p w:rsidR="00200090" w:rsidRPr="00B61F03" w:rsidRDefault="00200090" w:rsidP="00200090">
      <w:pPr>
        <w:pStyle w:val="Heading3"/>
        <w:rPr>
          <w:rFonts w:ascii="GHEA Grapalat" w:hAnsi="GHEA Grapalat"/>
          <w:sz w:val="24"/>
          <w:szCs w:val="24"/>
        </w:rPr>
      </w:pPr>
      <w:bookmarkStart w:id="1125" w:name="_Toc496601628"/>
      <w:bookmarkStart w:id="1126" w:name="_Toc11653050"/>
      <w:bookmarkStart w:id="1127" w:name="_Toc19635153"/>
      <w:r w:rsidRPr="00B61F03">
        <w:rPr>
          <w:rFonts w:ascii="GHEA Grapalat" w:hAnsi="GHEA Grapalat"/>
          <w:sz w:val="24"/>
          <w:szCs w:val="24"/>
        </w:rPr>
        <w:t xml:space="preserve">Հոդված </w:t>
      </w:r>
      <w:r w:rsidRPr="00B61F03">
        <w:rPr>
          <w:rFonts w:ascii="GHEA Grapalat" w:hAnsi="GHEA Grapalat"/>
          <w:sz w:val="24"/>
          <w:szCs w:val="24"/>
          <w:lang w:val="ru-RU"/>
        </w:rPr>
        <w:t>302</w:t>
      </w:r>
      <w:r w:rsidRPr="00B61F03">
        <w:rPr>
          <w:rFonts w:ascii="GHEA Grapalat" w:hAnsi="GHEA Grapalat"/>
          <w:sz w:val="24"/>
          <w:szCs w:val="24"/>
        </w:rPr>
        <w:t>. Ահաբեկչությունն արդարացնելը կամ ահաբեկչություն կատարելու կոչերը</w:t>
      </w:r>
      <w:bookmarkEnd w:id="1125"/>
      <w:bookmarkEnd w:id="1126"/>
      <w:bookmarkEnd w:id="1127"/>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Հրապարակայնորեն</w:t>
      </w:r>
      <w:r w:rsidRPr="00B61F03">
        <w:rPr>
          <w:rFonts w:ascii="GHEA Grapalat" w:hAnsi="GHEA Grapalat"/>
          <w:lang w:val="hy-AM"/>
        </w:rPr>
        <w:t xml:space="preserve"> </w:t>
      </w:r>
      <w:r w:rsidRPr="00B61F03">
        <w:rPr>
          <w:rFonts w:ascii="GHEA Grapalat" w:hAnsi="GHEA Grapalat" w:cs="Sylfaen"/>
          <w:lang w:val="hy-AM"/>
        </w:rPr>
        <w:t>ահաբեկչությունն</w:t>
      </w:r>
      <w:r w:rsidRPr="00B61F03">
        <w:rPr>
          <w:rFonts w:ascii="GHEA Grapalat" w:hAnsi="GHEA Grapalat"/>
          <w:lang w:val="hy-AM"/>
        </w:rPr>
        <w:t xml:space="preserve"> </w:t>
      </w:r>
      <w:r w:rsidRPr="00B61F03">
        <w:rPr>
          <w:rFonts w:ascii="GHEA Grapalat" w:hAnsi="GHEA Grapalat" w:cs="Sylfaen"/>
          <w:lang w:val="hy-AM"/>
        </w:rPr>
        <w:t>արդարացնելը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քարոզելը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զուգորդվել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ահաբեկչության</w:t>
      </w:r>
      <w:r w:rsidRPr="00B61F03">
        <w:rPr>
          <w:rFonts w:ascii="GHEA Grapalat" w:hAnsi="GHEA Grapalat"/>
          <w:lang w:val="hy-AM"/>
        </w:rPr>
        <w:t xml:space="preserve"> </w:t>
      </w:r>
      <w:r w:rsidRPr="00B61F03">
        <w:rPr>
          <w:rFonts w:ascii="GHEA Grapalat" w:hAnsi="GHEA Grapalat" w:cs="Sylfaen"/>
          <w:lang w:val="hy-AM"/>
        </w:rPr>
        <w:t>մղելով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օրենսգրքի</w:t>
      </w:r>
      <w:r w:rsidRPr="00B61F03">
        <w:rPr>
          <w:rFonts w:ascii="GHEA Grapalat" w:hAnsi="GHEA Grapalat"/>
          <w:lang w:val="hy-AM"/>
        </w:rPr>
        <w:t xml:space="preserve"> </w:t>
      </w:r>
      <w:r w:rsidRPr="00B61F03">
        <w:rPr>
          <w:rFonts w:ascii="GHEA Grapalat" w:hAnsi="GHEA Grapalat" w:cs="Sylfaen"/>
          <w:lang w:val="hy-AM"/>
        </w:rPr>
        <w:t>հոդվածներ</w:t>
      </w:r>
      <w:r w:rsidRPr="00B61F03">
        <w:rPr>
          <w:rFonts w:ascii="GHEA Grapalat" w:hAnsi="GHEA Grapalat"/>
          <w:lang w:val="hy-AM"/>
        </w:rPr>
        <w:t xml:space="preserve"> 298-</w:t>
      </w:r>
      <w:r w:rsidRPr="00B61F03">
        <w:rPr>
          <w:rFonts w:ascii="GHEA Grapalat" w:hAnsi="GHEA Grapalat" w:cs="Sylfaen"/>
          <w:lang w:val="hy-AM"/>
        </w:rPr>
        <w:t>ով</w:t>
      </w:r>
      <w:r w:rsidRPr="00B61F03">
        <w:rPr>
          <w:rFonts w:ascii="GHEA Grapalat" w:hAnsi="GHEA Grapalat"/>
          <w:lang w:val="hy-AM"/>
        </w:rPr>
        <w:t>, 299-</w:t>
      </w:r>
      <w:r w:rsidRPr="00B61F03">
        <w:rPr>
          <w:rFonts w:ascii="GHEA Grapalat" w:hAnsi="GHEA Grapalat" w:cs="Sylfaen"/>
          <w:lang w:val="hy-AM"/>
        </w:rPr>
        <w:t>ով</w:t>
      </w:r>
      <w:r w:rsidRPr="00B61F03">
        <w:rPr>
          <w:rFonts w:ascii="GHEA Grapalat" w:hAnsi="GHEA Grapalat"/>
          <w:lang w:val="hy-AM"/>
        </w:rPr>
        <w:t>, 300-</w:t>
      </w:r>
      <w:r w:rsidRPr="00B61F03">
        <w:rPr>
          <w:rFonts w:ascii="GHEA Grapalat" w:hAnsi="GHEA Grapalat" w:cs="Sylfaen"/>
          <w:lang w:val="hy-AM"/>
        </w:rPr>
        <w:t>ով</w:t>
      </w:r>
      <w:r w:rsidRPr="00B61F03">
        <w:rPr>
          <w:rFonts w:ascii="GHEA Grapalat" w:hAnsi="GHEA Grapalat"/>
          <w:lang w:val="hy-AM"/>
        </w:rPr>
        <w:t>, 301 -</w:t>
      </w:r>
      <w:r w:rsidRPr="00B61F03">
        <w:rPr>
          <w:rFonts w:ascii="GHEA Grapalat" w:hAnsi="GHEA Grapalat" w:cs="Sylfaen"/>
          <w:lang w:val="hy-AM"/>
        </w:rPr>
        <w:t>ով</w:t>
      </w:r>
      <w:r w:rsidRPr="00B61F03">
        <w:rPr>
          <w:rFonts w:ascii="GHEA Grapalat" w:hAnsi="GHEA Grapalat"/>
          <w:lang w:val="hy-AM"/>
        </w:rPr>
        <w:t>, 304-</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305-</w:t>
      </w:r>
      <w:r w:rsidRPr="00B61F03">
        <w:rPr>
          <w:rFonts w:ascii="GHEA Grapalat" w:hAnsi="GHEA Grapalat" w:cs="Sylfaen"/>
          <w:lang w:val="hy-AM"/>
        </w:rPr>
        <w:t>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w:t>
      </w:r>
      <w:r w:rsidRPr="00B61F03">
        <w:rPr>
          <w:rFonts w:ascii="GHEA Grapalat" w:hAnsi="GHEA Grapalat"/>
          <w:lang w:val="hy-AM"/>
        </w:rPr>
        <w:t xml:space="preserve"> </w:t>
      </w:r>
      <w:r w:rsidRPr="00B61F03">
        <w:rPr>
          <w:rFonts w:ascii="GHEA Grapalat" w:hAnsi="GHEA Grapalat" w:cs="Sylfaen"/>
          <w:lang w:val="hy-AM"/>
        </w:rPr>
        <w:t>կատարելու</w:t>
      </w:r>
      <w:r w:rsidRPr="00B61F03">
        <w:rPr>
          <w:rFonts w:ascii="GHEA Grapalat" w:hAnsi="GHEA Grapalat"/>
          <w:lang w:val="hy-AM"/>
        </w:rPr>
        <w:t xml:space="preserve"> </w:t>
      </w:r>
      <w:r w:rsidRPr="00B61F03">
        <w:rPr>
          <w:rFonts w:ascii="GHEA Grapalat" w:hAnsi="GHEA Grapalat" w:cs="Sylfaen"/>
          <w:lang w:val="hy-AM"/>
        </w:rPr>
        <w:t>հրապարակային</w:t>
      </w:r>
      <w:r w:rsidRPr="00B61F03">
        <w:rPr>
          <w:rFonts w:ascii="GHEA Grapalat" w:hAnsi="GHEA Grapalat"/>
          <w:lang w:val="hy-AM"/>
        </w:rPr>
        <w:t xml:space="preserve"> </w:t>
      </w:r>
      <w:r w:rsidRPr="00B61F03">
        <w:rPr>
          <w:rFonts w:ascii="GHEA Grapalat" w:hAnsi="GHEA Grapalat" w:cs="Sylfaen"/>
          <w:lang w:val="hy-AM"/>
        </w:rPr>
        <w:t>կոչերը՝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քսանապատիկից</w:t>
      </w:r>
      <w:r w:rsidRPr="00B61F03">
        <w:rPr>
          <w:rFonts w:ascii="GHEA Grapalat" w:hAnsi="GHEA Grapalat"/>
          <w:lang w:val="hy-AM"/>
        </w:rPr>
        <w:t xml:space="preserve"> </w:t>
      </w:r>
      <w:r w:rsidRPr="00B61F03">
        <w:rPr>
          <w:rFonts w:ascii="GHEA Grapalat" w:hAnsi="GHEA Grapalat" w:cs="Sylfaen"/>
          <w:lang w:val="hy-AM"/>
        </w:rPr>
        <w:t>հիսնապատիկի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հարյուրից</w:t>
      </w:r>
      <w:r w:rsidRPr="00B61F03">
        <w:rPr>
          <w:rFonts w:ascii="GHEA Grapalat" w:hAnsi="GHEA Grapalat"/>
          <w:lang w:val="hy-AM"/>
        </w:rPr>
        <w:t xml:space="preserve"> </w:t>
      </w:r>
      <w:r w:rsidRPr="00B61F03">
        <w:rPr>
          <w:rFonts w:ascii="GHEA Grapalat" w:hAnsi="GHEA Grapalat" w:cs="Sylfaen"/>
          <w:lang w:val="hy-AM"/>
        </w:rPr>
        <w:t>երկուհարյուր</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shd w:val="clear" w:color="auto" w:fill="FFFFFF"/>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մեկից</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զանգվածային</w:t>
      </w:r>
      <w:r w:rsidRPr="00B61F03">
        <w:rPr>
          <w:rFonts w:ascii="GHEA Grapalat" w:hAnsi="GHEA Grapalat"/>
          <w:lang w:val="hy-AM"/>
        </w:rPr>
        <w:t xml:space="preserve"> </w:t>
      </w:r>
      <w:r w:rsidRPr="00B61F03">
        <w:rPr>
          <w:rFonts w:ascii="GHEA Grapalat" w:hAnsi="GHEA Grapalat" w:cs="Sylfaen"/>
          <w:lang w:val="hy-AM"/>
        </w:rPr>
        <w:t>հաղորդակցության</w:t>
      </w:r>
      <w:r w:rsidRPr="00B61F03">
        <w:rPr>
          <w:rFonts w:ascii="GHEA Grapalat" w:hAnsi="GHEA Grapalat"/>
          <w:lang w:val="hy-AM"/>
        </w:rPr>
        <w:t xml:space="preserve"> </w:t>
      </w:r>
      <w:r w:rsidRPr="00B61F03">
        <w:rPr>
          <w:rFonts w:ascii="GHEA Grapalat" w:hAnsi="GHEA Grapalat" w:cs="Sylfaen"/>
          <w:lang w:val="hy-AM"/>
        </w:rPr>
        <w:t>միջոցների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հրապարակայնորեն</w:t>
      </w:r>
      <w:r w:rsidRPr="00B61F03">
        <w:rPr>
          <w:rFonts w:ascii="GHEA Grapalat" w:hAnsi="GHEA Grapalat"/>
          <w:lang w:val="hy-AM"/>
        </w:rPr>
        <w:t xml:space="preserve"> </w:t>
      </w:r>
      <w:r w:rsidRPr="00B61F03">
        <w:rPr>
          <w:rFonts w:ascii="GHEA Grapalat" w:hAnsi="GHEA Grapalat" w:cs="Sylfaen"/>
          <w:lang w:val="hy-AM"/>
        </w:rPr>
        <w:t>ցուցադրվող</w:t>
      </w:r>
      <w:r w:rsidRPr="00B61F03">
        <w:rPr>
          <w:rFonts w:ascii="GHEA Grapalat" w:hAnsi="GHEA Grapalat"/>
          <w:lang w:val="hy-AM"/>
        </w:rPr>
        <w:t xml:space="preserve"> </w:t>
      </w:r>
      <w:r w:rsidRPr="00B61F03">
        <w:rPr>
          <w:rFonts w:ascii="GHEA Grapalat" w:hAnsi="GHEA Grapalat" w:cs="Sylfaen"/>
          <w:lang w:val="hy-AM"/>
        </w:rPr>
        <w:t>ստեղծագործությունների</w:t>
      </w:r>
      <w:r w:rsidRPr="00B61F03">
        <w:rPr>
          <w:rFonts w:ascii="GHEA Grapalat" w:hAnsi="GHEA Grapalat"/>
          <w:lang w:val="hy-AM"/>
        </w:rPr>
        <w:t xml:space="preserve"> </w:t>
      </w:r>
      <w:r w:rsidRPr="00B61F03">
        <w:rPr>
          <w:rFonts w:ascii="GHEA Grapalat" w:hAnsi="GHEA Grapalat" w:cs="Sylfaen"/>
          <w:lang w:val="hy-AM"/>
        </w:rPr>
        <w:t>օգտագործմամբ՝</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128" w:name="_Toc496601629"/>
      <w:bookmarkStart w:id="1129" w:name="_Toc11653051"/>
      <w:bookmarkStart w:id="1130" w:name="_Toc19635154"/>
      <w:r w:rsidRPr="00B61F03">
        <w:rPr>
          <w:rFonts w:ascii="GHEA Grapalat" w:hAnsi="GHEA Grapalat"/>
          <w:sz w:val="24"/>
          <w:szCs w:val="24"/>
        </w:rPr>
        <w:t>Հոդված 303. Ահաբեկչության մասին սուտ տեղեկություն տարածելը</w:t>
      </w:r>
      <w:bookmarkEnd w:id="1128"/>
      <w:bookmarkEnd w:id="1129"/>
      <w:bookmarkEnd w:id="1130"/>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1.</w:t>
      </w:r>
      <w:r w:rsidRPr="00B61F03">
        <w:rPr>
          <w:rFonts w:ascii="GHEA Grapalat" w:hAnsi="GHEA Grapalat" w:cs="Sylfaen"/>
          <w:lang w:val="hy-AM"/>
        </w:rPr>
        <w:t>Ահաբեկչության</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սուտ</w:t>
      </w:r>
      <w:r w:rsidRPr="00B61F03">
        <w:rPr>
          <w:rFonts w:ascii="GHEA Grapalat" w:hAnsi="GHEA Grapalat"/>
          <w:lang w:val="hy-AM"/>
        </w:rPr>
        <w:t xml:space="preserve"> </w:t>
      </w:r>
      <w:r w:rsidRPr="00B61F03">
        <w:rPr>
          <w:rFonts w:ascii="GHEA Grapalat" w:hAnsi="GHEA Grapalat" w:cs="Sylfaen"/>
          <w:lang w:val="hy-AM"/>
        </w:rPr>
        <w:t>տեղեկություն</w:t>
      </w:r>
      <w:r w:rsidRPr="00B61F03">
        <w:rPr>
          <w:rFonts w:ascii="GHEA Grapalat" w:hAnsi="GHEA Grapalat"/>
          <w:lang w:val="hy-AM"/>
        </w:rPr>
        <w:t xml:space="preserve"> </w:t>
      </w:r>
      <w:r w:rsidRPr="00B61F03">
        <w:rPr>
          <w:rFonts w:ascii="GHEA Grapalat" w:hAnsi="GHEA Grapalat" w:cs="Sylfaen"/>
          <w:lang w:val="hy-AM"/>
        </w:rPr>
        <w:t>տարածելը՝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տասնապատիկից</w:t>
      </w:r>
      <w:r w:rsidRPr="00B61F03">
        <w:rPr>
          <w:rFonts w:ascii="GHEA Grapalat" w:hAnsi="GHEA Grapalat"/>
          <w:lang w:val="hy-AM"/>
        </w:rPr>
        <w:t xml:space="preserve"> </w:t>
      </w:r>
      <w:r w:rsidRPr="00B61F03">
        <w:rPr>
          <w:rFonts w:ascii="GHEA Grapalat" w:hAnsi="GHEA Grapalat" w:cs="Sylfaen"/>
          <w:lang w:val="hy-AM"/>
        </w:rPr>
        <w:t>երեսնապատիկի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հարյուրից</w:t>
      </w:r>
      <w:r w:rsidRPr="00B61F03">
        <w:rPr>
          <w:rFonts w:ascii="GHEA Grapalat" w:hAnsi="GHEA Grapalat"/>
          <w:lang w:val="hy-AM"/>
        </w:rPr>
        <w:t xml:space="preserve"> </w:t>
      </w:r>
      <w:r w:rsidRPr="00B61F03">
        <w:rPr>
          <w:rFonts w:ascii="GHEA Grapalat" w:hAnsi="GHEA Grapalat" w:cs="Sylfaen"/>
          <w:lang w:val="hy-AM"/>
        </w:rPr>
        <w:t>երկուհարյուր</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shd w:val="clear" w:color="auto" w:fill="FFFFFF"/>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1131" w:name="_Toc460377842"/>
      <w:bookmarkStart w:id="1132" w:name="_Toc485437188"/>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w:t>
      </w:r>
      <w:bookmarkEnd w:id="1131"/>
      <w:bookmarkEnd w:id="1132"/>
    </w:p>
    <w:p w:rsidR="00200090" w:rsidRPr="00B61F03" w:rsidRDefault="00200090" w:rsidP="00130946">
      <w:pPr>
        <w:numPr>
          <w:ilvl w:val="0"/>
          <w:numId w:val="331"/>
        </w:numPr>
        <w:spacing w:after="200" w:line="360" w:lineRule="auto"/>
        <w:jc w:val="both"/>
        <w:rPr>
          <w:rFonts w:ascii="GHEA Grapalat" w:hAnsi="GHEA Grapalat"/>
          <w:lang w:val="hy-AM"/>
        </w:rPr>
      </w:pPr>
      <w:r w:rsidRPr="00B61F03">
        <w:rPr>
          <w:rFonts w:ascii="GHEA Grapalat" w:hAnsi="GHEA Grapalat" w:cs="Sylfaen"/>
          <w:lang w:val="hy-AM"/>
        </w:rPr>
        <w:t>անզուշությամբ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չափերի</w:t>
      </w:r>
      <w:r w:rsidRPr="00B61F03">
        <w:rPr>
          <w:rFonts w:ascii="GHEA Grapalat" w:hAnsi="GHEA Grapalat"/>
          <w:lang w:val="hy-AM"/>
        </w:rPr>
        <w:t xml:space="preserve"> </w:t>
      </w:r>
      <w:r w:rsidRPr="00B61F03">
        <w:rPr>
          <w:rFonts w:ascii="GHEA Grapalat" w:hAnsi="GHEA Grapalat" w:cs="Sylfaen"/>
          <w:lang w:val="hy-AM"/>
        </w:rPr>
        <w:t>գույքային</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պետական</w:t>
      </w:r>
      <w:r w:rsidRPr="00B61F03">
        <w:rPr>
          <w:rFonts w:ascii="GHEA Grapalat" w:hAnsi="GHEA Grapalat"/>
          <w:lang w:val="hy-AM"/>
        </w:rPr>
        <w:t xml:space="preserve"> </w:t>
      </w:r>
      <w:r w:rsidRPr="00B61F03">
        <w:rPr>
          <w:rFonts w:ascii="GHEA Grapalat" w:hAnsi="GHEA Grapalat" w:cs="Sylfaen"/>
          <w:lang w:val="hy-AM"/>
        </w:rPr>
        <w:t>նշանակության</w:t>
      </w:r>
      <w:r w:rsidRPr="00B61F03">
        <w:rPr>
          <w:rFonts w:ascii="GHEA Grapalat" w:hAnsi="GHEA Grapalat"/>
          <w:lang w:val="hy-AM"/>
        </w:rPr>
        <w:t xml:space="preserve"> </w:t>
      </w:r>
      <w:r w:rsidRPr="00B61F03">
        <w:rPr>
          <w:rFonts w:ascii="GHEA Grapalat" w:hAnsi="GHEA Grapalat" w:cs="Sylfaen"/>
          <w:lang w:val="hy-AM"/>
        </w:rPr>
        <w:t>միջոցառման</w:t>
      </w:r>
      <w:r w:rsidRPr="00B61F03">
        <w:rPr>
          <w:rFonts w:ascii="GHEA Grapalat" w:hAnsi="GHEA Grapalat"/>
          <w:lang w:val="hy-AM"/>
        </w:rPr>
        <w:t xml:space="preserve"> </w:t>
      </w:r>
      <w:r w:rsidRPr="00B61F03">
        <w:rPr>
          <w:rFonts w:ascii="GHEA Grapalat" w:hAnsi="GHEA Grapalat" w:cs="Sylfaen"/>
          <w:lang w:val="hy-AM"/>
        </w:rPr>
        <w:t>խափանում</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գործունեության</w:t>
      </w:r>
      <w:r w:rsidRPr="00B61F03">
        <w:rPr>
          <w:rFonts w:ascii="GHEA Grapalat" w:hAnsi="GHEA Grapalat"/>
          <w:lang w:val="hy-AM"/>
        </w:rPr>
        <w:t xml:space="preserve"> </w:t>
      </w:r>
      <w:r w:rsidRPr="00B61F03">
        <w:rPr>
          <w:rFonts w:ascii="GHEA Grapalat" w:hAnsi="GHEA Grapalat" w:cs="Sylfaen"/>
          <w:lang w:val="hy-AM"/>
        </w:rPr>
        <w:t>կազմալուծում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130946">
      <w:pPr>
        <w:numPr>
          <w:ilvl w:val="0"/>
          <w:numId w:val="331"/>
        </w:numPr>
        <w:spacing w:after="200" w:line="360" w:lineRule="auto"/>
        <w:jc w:val="both"/>
        <w:rPr>
          <w:rFonts w:ascii="GHEA Grapalat" w:hAnsi="GHEA Grapalat"/>
          <w:lang w:val="hy-AM"/>
        </w:rPr>
      </w:pP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զանգվածային</w:t>
      </w:r>
      <w:r w:rsidRPr="00B61F03">
        <w:rPr>
          <w:rFonts w:ascii="GHEA Grapalat" w:hAnsi="GHEA Grapalat"/>
          <w:lang w:val="hy-AM"/>
        </w:rPr>
        <w:t xml:space="preserve"> </w:t>
      </w:r>
      <w:r w:rsidRPr="00B61F03">
        <w:rPr>
          <w:rFonts w:ascii="GHEA Grapalat" w:hAnsi="GHEA Grapalat" w:cs="Sylfaen"/>
          <w:lang w:val="hy-AM"/>
        </w:rPr>
        <w:t>հաղորդակցության</w:t>
      </w:r>
      <w:r w:rsidRPr="00B61F03">
        <w:rPr>
          <w:rFonts w:ascii="GHEA Grapalat" w:hAnsi="GHEA Grapalat"/>
          <w:lang w:val="hy-AM"/>
        </w:rPr>
        <w:t xml:space="preserve"> </w:t>
      </w:r>
      <w:r w:rsidRPr="00B61F03">
        <w:rPr>
          <w:rFonts w:ascii="GHEA Grapalat" w:hAnsi="GHEA Grapalat" w:cs="Sylfaen"/>
          <w:lang w:val="hy-AM"/>
        </w:rPr>
        <w:t>միջոցների</w:t>
      </w:r>
      <w:r w:rsidRPr="00B61F03">
        <w:rPr>
          <w:rFonts w:ascii="GHEA Grapalat" w:hAnsi="GHEA Grapalat"/>
          <w:lang w:val="hy-AM"/>
        </w:rPr>
        <w:t xml:space="preserve"> </w:t>
      </w:r>
      <w:r w:rsidRPr="00B61F03">
        <w:rPr>
          <w:rFonts w:ascii="GHEA Grapalat" w:hAnsi="GHEA Grapalat" w:cs="Sylfaen"/>
          <w:lang w:val="hy-AM"/>
        </w:rPr>
        <w:t>օգտագործմամբ՝</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քսանապատիկից</w:t>
      </w:r>
      <w:r w:rsidRPr="00B61F03">
        <w:rPr>
          <w:rFonts w:ascii="GHEA Grapalat" w:hAnsi="GHEA Grapalat"/>
          <w:lang w:val="hy-AM"/>
        </w:rPr>
        <w:t xml:space="preserve"> </w:t>
      </w:r>
      <w:r w:rsidRPr="00B61F03">
        <w:rPr>
          <w:rFonts w:ascii="GHEA Grapalat" w:hAnsi="GHEA Grapalat" w:cs="Sylfaen"/>
          <w:lang w:val="hy-AM"/>
        </w:rPr>
        <w:t>հիսնապատիկի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ազատազրկմամաբ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133" w:name="_Toc496601630"/>
      <w:bookmarkStart w:id="1134" w:name="_Toc11653052"/>
      <w:bookmarkStart w:id="1135" w:name="_Toc19635155"/>
      <w:r w:rsidRPr="00B61F03">
        <w:rPr>
          <w:rFonts w:ascii="GHEA Grapalat" w:hAnsi="GHEA Grapalat"/>
          <w:sz w:val="24"/>
          <w:szCs w:val="24"/>
        </w:rPr>
        <w:t>Հոդված 304. Պատանդ վերցնելը կամ պահելը</w:t>
      </w:r>
      <w:bookmarkEnd w:id="1133"/>
      <w:bookmarkEnd w:id="1134"/>
      <w:bookmarkEnd w:id="1135"/>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Անձին</w:t>
      </w:r>
      <w:r w:rsidRPr="00B61F03">
        <w:rPr>
          <w:rFonts w:ascii="GHEA Grapalat" w:hAnsi="GHEA Grapalat"/>
          <w:lang w:val="hy-AM"/>
        </w:rPr>
        <w:t xml:space="preserve"> </w:t>
      </w:r>
      <w:r w:rsidRPr="00B61F03">
        <w:rPr>
          <w:rFonts w:ascii="GHEA Grapalat" w:hAnsi="GHEA Grapalat" w:cs="Sylfaen"/>
          <w:lang w:val="hy-AM"/>
        </w:rPr>
        <w:t>պատանդ</w:t>
      </w:r>
      <w:r w:rsidRPr="00B61F03">
        <w:rPr>
          <w:rFonts w:ascii="GHEA Grapalat" w:hAnsi="GHEA Grapalat"/>
          <w:lang w:val="hy-AM"/>
        </w:rPr>
        <w:t xml:space="preserve"> </w:t>
      </w:r>
      <w:r w:rsidRPr="00B61F03">
        <w:rPr>
          <w:rFonts w:ascii="GHEA Grapalat" w:hAnsi="GHEA Grapalat" w:cs="Sylfaen"/>
          <w:lang w:val="hy-AM"/>
        </w:rPr>
        <w:t>վերցնելը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պատանդ</w:t>
      </w:r>
      <w:r w:rsidRPr="00B61F03">
        <w:rPr>
          <w:rFonts w:ascii="GHEA Grapalat" w:hAnsi="GHEA Grapalat"/>
          <w:lang w:val="hy-AM"/>
        </w:rPr>
        <w:t xml:space="preserve"> </w:t>
      </w:r>
      <w:r w:rsidRPr="00B61F03">
        <w:rPr>
          <w:rFonts w:ascii="GHEA Grapalat" w:hAnsi="GHEA Grapalat" w:cs="Sylfaen"/>
          <w:lang w:val="hy-AM"/>
        </w:rPr>
        <w:t>պահելը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պատանդին</w:t>
      </w:r>
      <w:r w:rsidRPr="00B61F03">
        <w:rPr>
          <w:rFonts w:ascii="GHEA Grapalat" w:hAnsi="GHEA Grapalat"/>
          <w:lang w:val="hy-AM"/>
        </w:rPr>
        <w:t xml:space="preserve"> </w:t>
      </w:r>
      <w:r w:rsidRPr="00B61F03">
        <w:rPr>
          <w:rFonts w:ascii="GHEA Grapalat" w:hAnsi="GHEA Grapalat" w:cs="Sylfaen"/>
          <w:lang w:val="hy-AM"/>
        </w:rPr>
        <w:t>ազատելու</w:t>
      </w:r>
      <w:r w:rsidRPr="00B61F03">
        <w:rPr>
          <w:rFonts w:ascii="GHEA Grapalat" w:hAnsi="GHEA Grapalat"/>
          <w:lang w:val="hy-AM"/>
        </w:rPr>
        <w:t xml:space="preserve"> </w:t>
      </w:r>
      <w:r w:rsidRPr="00B61F03">
        <w:rPr>
          <w:rFonts w:ascii="GHEA Grapalat" w:hAnsi="GHEA Grapalat" w:cs="Sylfaen"/>
          <w:lang w:val="hy-AM"/>
        </w:rPr>
        <w:t>պայմանով</w:t>
      </w:r>
      <w:r w:rsidRPr="00B61F03">
        <w:rPr>
          <w:rFonts w:ascii="GHEA Grapalat" w:hAnsi="GHEA Grapalat"/>
          <w:lang w:val="hy-AM"/>
        </w:rPr>
        <w:t xml:space="preserve"> </w:t>
      </w:r>
      <w:r w:rsidRPr="00B61F03">
        <w:rPr>
          <w:rFonts w:ascii="GHEA Grapalat" w:hAnsi="GHEA Grapalat" w:cs="Sylfaen"/>
          <w:lang w:val="hy-AM"/>
        </w:rPr>
        <w:t>պետական</w:t>
      </w:r>
      <w:r w:rsidRPr="00B61F03">
        <w:rPr>
          <w:rFonts w:ascii="GHEA Grapalat" w:hAnsi="GHEA Grapalat"/>
          <w:lang w:val="hy-AM"/>
        </w:rPr>
        <w:t xml:space="preserve"> </w:t>
      </w:r>
      <w:r w:rsidRPr="00B61F03">
        <w:rPr>
          <w:rFonts w:ascii="GHEA Grapalat" w:hAnsi="GHEA Grapalat" w:cs="Sylfaen"/>
          <w:lang w:val="hy-AM"/>
        </w:rPr>
        <w:t>իշխանության</w:t>
      </w:r>
      <w:r w:rsidRPr="00B61F03">
        <w:rPr>
          <w:rFonts w:ascii="GHEA Grapalat" w:hAnsi="GHEA Grapalat"/>
          <w:lang w:val="hy-AM"/>
        </w:rPr>
        <w:t xml:space="preserve"> </w:t>
      </w:r>
      <w:r w:rsidRPr="00B61F03">
        <w:rPr>
          <w:rFonts w:ascii="GHEA Grapalat" w:hAnsi="GHEA Grapalat" w:cs="Sylfaen"/>
          <w:lang w:val="hy-AM"/>
        </w:rPr>
        <w:t>ներկայացուցչին</w:t>
      </w:r>
      <w:r w:rsidRPr="00B61F03">
        <w:rPr>
          <w:rFonts w:ascii="GHEA Grapalat" w:hAnsi="GHEA Grapalat"/>
          <w:lang w:val="hy-AM"/>
        </w:rPr>
        <w:t xml:space="preserve">, </w:t>
      </w:r>
      <w:r w:rsidRPr="00B61F03">
        <w:rPr>
          <w:rFonts w:ascii="GHEA Grapalat" w:hAnsi="GHEA Grapalat" w:cs="Sylfaen"/>
          <w:lang w:val="hy-AM"/>
        </w:rPr>
        <w:t>պետական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ծառայողին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միջազգային</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ներկայացուցչին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կազմակերպություններում</w:t>
      </w:r>
      <w:r w:rsidRPr="00B61F03">
        <w:rPr>
          <w:rFonts w:ascii="GHEA Grapalat" w:hAnsi="GHEA Grapalat"/>
          <w:lang w:val="hy-AM"/>
        </w:rPr>
        <w:t xml:space="preserve"> </w:t>
      </w:r>
      <w:r w:rsidRPr="00B61F03">
        <w:rPr>
          <w:rFonts w:ascii="GHEA Grapalat" w:hAnsi="GHEA Grapalat" w:cs="Sylfaen"/>
          <w:lang w:val="hy-AM"/>
        </w:rPr>
        <w:t>ծառայող</w:t>
      </w:r>
      <w:r w:rsidRPr="00B61F03">
        <w:rPr>
          <w:rFonts w:ascii="GHEA Grapalat" w:hAnsi="GHEA Grapalat"/>
          <w:lang w:val="hy-AM"/>
        </w:rPr>
        <w:t xml:space="preserve"> </w:t>
      </w:r>
      <w:r w:rsidRPr="00B61F03">
        <w:rPr>
          <w:rFonts w:ascii="GHEA Grapalat" w:hAnsi="GHEA Grapalat" w:cs="Sylfaen"/>
          <w:lang w:val="hy-AM"/>
        </w:rPr>
        <w:t>անձին</w:t>
      </w:r>
      <w:r w:rsidRPr="00B61F03">
        <w:rPr>
          <w:rFonts w:ascii="GHEA Grapalat" w:hAnsi="GHEA Grapalat"/>
          <w:lang w:val="hy-AM"/>
        </w:rPr>
        <w:t xml:space="preserve"> </w:t>
      </w:r>
      <w:r w:rsidRPr="00B61F03">
        <w:rPr>
          <w:rFonts w:ascii="GHEA Grapalat" w:hAnsi="GHEA Grapalat" w:cs="Sylfaen"/>
          <w:lang w:val="hy-AM"/>
        </w:rPr>
        <w:t>պաշտոնեական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գործունեության</w:t>
      </w:r>
      <w:r w:rsidRPr="00B61F03">
        <w:rPr>
          <w:rFonts w:ascii="GHEA Grapalat" w:hAnsi="GHEA Grapalat"/>
          <w:lang w:val="hy-AM"/>
        </w:rPr>
        <w:t xml:space="preserve"> </w:t>
      </w:r>
      <w:r w:rsidRPr="00B61F03">
        <w:rPr>
          <w:rFonts w:ascii="GHEA Grapalat" w:hAnsi="GHEA Grapalat" w:cs="Sylfaen"/>
          <w:lang w:val="hy-AM"/>
        </w:rPr>
        <w:t>հետ</w:t>
      </w:r>
      <w:r w:rsidRPr="00B61F03">
        <w:rPr>
          <w:rFonts w:ascii="GHEA Grapalat" w:hAnsi="GHEA Grapalat"/>
          <w:lang w:val="hy-AM"/>
        </w:rPr>
        <w:t xml:space="preserve"> </w:t>
      </w:r>
      <w:r w:rsidRPr="00B61F03">
        <w:rPr>
          <w:rFonts w:ascii="GHEA Grapalat" w:hAnsi="GHEA Grapalat" w:cs="Sylfaen"/>
          <w:lang w:val="hy-AM"/>
        </w:rPr>
        <w:t>կապված</w:t>
      </w:r>
      <w:r w:rsidRPr="00B61F03">
        <w:rPr>
          <w:rFonts w:ascii="GHEA Grapalat" w:hAnsi="GHEA Grapalat"/>
          <w:lang w:val="hy-AM"/>
        </w:rPr>
        <w:t xml:space="preserve"> </w:t>
      </w:r>
      <w:r w:rsidRPr="00B61F03">
        <w:rPr>
          <w:rFonts w:ascii="GHEA Grapalat" w:hAnsi="GHEA Grapalat" w:cs="Sylfaen"/>
          <w:lang w:val="hy-AM"/>
        </w:rPr>
        <w:t>արարք</w:t>
      </w:r>
      <w:r w:rsidRPr="00B61F03">
        <w:rPr>
          <w:rFonts w:ascii="GHEA Grapalat" w:hAnsi="GHEA Grapalat"/>
          <w:lang w:val="hy-AM"/>
        </w:rPr>
        <w:t xml:space="preserve"> </w:t>
      </w:r>
      <w:r w:rsidRPr="00B61F03">
        <w:rPr>
          <w:rFonts w:ascii="GHEA Grapalat" w:hAnsi="GHEA Grapalat" w:cs="Sylfaen"/>
          <w:lang w:val="hy-AM"/>
        </w:rPr>
        <w:t>կատարելուն</w:t>
      </w:r>
      <w:r w:rsidRPr="00B61F03">
        <w:rPr>
          <w:rFonts w:ascii="GHEA Grapalat" w:hAnsi="GHEA Grapalat"/>
          <w:lang w:val="hy-AM"/>
        </w:rPr>
        <w:t xml:space="preserve"> </w:t>
      </w:r>
      <w:r w:rsidRPr="00B61F03">
        <w:rPr>
          <w:rFonts w:ascii="GHEA Grapalat" w:hAnsi="GHEA Grapalat" w:cs="Sylfaen"/>
          <w:lang w:val="hy-AM"/>
        </w:rPr>
        <w:t>հարկադրելու</w:t>
      </w:r>
      <w:r w:rsidRPr="00B61F03">
        <w:rPr>
          <w:rFonts w:ascii="GHEA Grapalat" w:hAnsi="GHEA Grapalat"/>
          <w:lang w:val="hy-AM"/>
        </w:rPr>
        <w:t xml:space="preserve"> </w:t>
      </w:r>
      <w:r w:rsidRPr="00B61F03">
        <w:rPr>
          <w:rFonts w:ascii="GHEA Grapalat" w:hAnsi="GHEA Grapalat" w:cs="Sylfaen"/>
          <w:lang w:val="hy-AM"/>
        </w:rPr>
        <w:t>նպատակով՝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հինգից</w:t>
      </w:r>
      <w:r w:rsidRPr="00B61F03">
        <w:rPr>
          <w:rFonts w:ascii="GHEA Grapalat" w:hAnsi="GHEA Grapalat"/>
          <w:lang w:val="hy-AM"/>
        </w:rPr>
        <w:t xml:space="preserve"> </w:t>
      </w:r>
      <w:r w:rsidRPr="00B61F03">
        <w:rPr>
          <w:rFonts w:ascii="GHEA Grapalat" w:hAnsi="GHEA Grapalat" w:cs="Sylfaen"/>
          <w:lang w:val="hy-AM"/>
        </w:rPr>
        <w:t>ութ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130946">
      <w:pPr>
        <w:numPr>
          <w:ilvl w:val="0"/>
          <w:numId w:val="332"/>
        </w:numPr>
        <w:spacing w:after="200" w:line="360" w:lineRule="auto"/>
        <w:jc w:val="both"/>
        <w:rPr>
          <w:rFonts w:ascii="GHEA Grapalat" w:hAnsi="GHEA Grapalat"/>
          <w:lang w:val="hy-AM"/>
        </w:rPr>
      </w:pP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w:t>
      </w:r>
    </w:p>
    <w:p w:rsidR="00200090" w:rsidRPr="00B61F03" w:rsidRDefault="00200090" w:rsidP="00130946">
      <w:pPr>
        <w:numPr>
          <w:ilvl w:val="0"/>
          <w:numId w:val="332"/>
        </w:numPr>
        <w:spacing w:after="200" w:line="360" w:lineRule="auto"/>
        <w:jc w:val="both"/>
        <w:rPr>
          <w:rFonts w:ascii="GHEA Grapalat" w:hAnsi="GHEA Grapalat"/>
          <w:lang w:val="hy-AM"/>
        </w:rPr>
      </w:pPr>
      <w:r w:rsidRPr="00B61F03">
        <w:rPr>
          <w:rFonts w:ascii="GHEA Grapalat" w:hAnsi="GHEA Grapalat" w:cs="Sylfaen"/>
          <w:lang w:val="hy-AM"/>
        </w:rPr>
        <w:t>զենքի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մարմնական</w:t>
      </w:r>
      <w:r w:rsidRPr="00B61F03">
        <w:rPr>
          <w:rFonts w:ascii="GHEA Grapalat" w:hAnsi="GHEA Grapalat"/>
          <w:lang w:val="hy-AM"/>
        </w:rPr>
        <w:t xml:space="preserve"> </w:t>
      </w:r>
      <w:r w:rsidRPr="00B61F03">
        <w:rPr>
          <w:rFonts w:ascii="GHEA Grapalat" w:hAnsi="GHEA Grapalat" w:cs="Sylfaen"/>
          <w:lang w:val="hy-AM"/>
        </w:rPr>
        <w:t>վնասվածք</w:t>
      </w:r>
      <w:r w:rsidRPr="00B61F03">
        <w:rPr>
          <w:rFonts w:ascii="GHEA Grapalat" w:hAnsi="GHEA Grapalat"/>
          <w:lang w:val="hy-AM"/>
        </w:rPr>
        <w:t xml:space="preserve"> </w:t>
      </w:r>
      <w:r w:rsidRPr="00B61F03">
        <w:rPr>
          <w:rFonts w:ascii="GHEA Grapalat" w:hAnsi="GHEA Grapalat" w:cs="Sylfaen"/>
          <w:lang w:val="hy-AM"/>
        </w:rPr>
        <w:t>պատճառելու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նախապես</w:t>
      </w:r>
      <w:r w:rsidRPr="00B61F03">
        <w:rPr>
          <w:rFonts w:ascii="GHEA Grapalat" w:hAnsi="GHEA Grapalat"/>
          <w:lang w:val="hy-AM"/>
        </w:rPr>
        <w:t xml:space="preserve"> </w:t>
      </w:r>
      <w:r w:rsidRPr="00B61F03">
        <w:rPr>
          <w:rFonts w:ascii="GHEA Grapalat" w:hAnsi="GHEA Grapalat" w:cs="Sylfaen"/>
          <w:lang w:val="hy-AM"/>
        </w:rPr>
        <w:t>պատրաստված</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հարմարեցված</w:t>
      </w:r>
      <w:r w:rsidRPr="00B61F03">
        <w:rPr>
          <w:rFonts w:ascii="GHEA Grapalat" w:hAnsi="GHEA Grapalat"/>
          <w:lang w:val="hy-AM"/>
        </w:rPr>
        <w:t xml:space="preserve"> </w:t>
      </w:r>
      <w:r w:rsidRPr="00B61F03">
        <w:rPr>
          <w:rFonts w:ascii="GHEA Grapalat" w:hAnsi="GHEA Grapalat" w:cs="Sylfaen"/>
          <w:lang w:val="hy-AM"/>
        </w:rPr>
        <w:t>առարկայի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միջոցի</w:t>
      </w:r>
      <w:r w:rsidRPr="00B61F03">
        <w:rPr>
          <w:rFonts w:ascii="GHEA Grapalat" w:hAnsi="GHEA Grapalat"/>
          <w:lang w:val="hy-AM"/>
        </w:rPr>
        <w:t xml:space="preserve"> </w:t>
      </w:r>
      <w:r w:rsidRPr="00B61F03">
        <w:rPr>
          <w:rFonts w:ascii="GHEA Grapalat" w:hAnsi="GHEA Grapalat" w:cs="Sylfaen"/>
          <w:lang w:val="hy-AM"/>
        </w:rPr>
        <w:t>գործադրմամբ</w:t>
      </w:r>
      <w:r w:rsidRPr="00B61F03">
        <w:rPr>
          <w:rFonts w:ascii="GHEA Grapalat" w:hAnsi="GHEA Grapalat"/>
          <w:lang w:val="hy-AM"/>
        </w:rPr>
        <w:t>,</w:t>
      </w:r>
    </w:p>
    <w:p w:rsidR="00200090" w:rsidRPr="00B61F03" w:rsidRDefault="00200090" w:rsidP="00130946">
      <w:pPr>
        <w:numPr>
          <w:ilvl w:val="0"/>
          <w:numId w:val="332"/>
        </w:numPr>
        <w:spacing w:after="200" w:line="360" w:lineRule="auto"/>
        <w:jc w:val="both"/>
        <w:rPr>
          <w:rFonts w:ascii="GHEA Grapalat" w:hAnsi="GHEA Grapalat"/>
        </w:rPr>
      </w:pPr>
      <w:r w:rsidRPr="00B61F03">
        <w:rPr>
          <w:rFonts w:ascii="GHEA Grapalat" w:hAnsi="GHEA Grapalat" w:cs="Sylfaen"/>
        </w:rPr>
        <w:t>անչափահասի</w:t>
      </w:r>
      <w:r w:rsidRPr="00B61F03">
        <w:rPr>
          <w:rFonts w:ascii="GHEA Grapalat" w:hAnsi="GHEA Grapalat"/>
        </w:rPr>
        <w:t xml:space="preserve"> </w:t>
      </w:r>
      <w:r w:rsidRPr="00B61F03">
        <w:rPr>
          <w:rFonts w:ascii="GHEA Grapalat" w:hAnsi="GHEA Grapalat" w:cs="Sylfaen"/>
        </w:rPr>
        <w:t>նկատմամբ</w:t>
      </w:r>
      <w:r w:rsidRPr="00B61F03">
        <w:rPr>
          <w:rFonts w:ascii="GHEA Grapalat" w:hAnsi="GHEA Grapalat"/>
        </w:rPr>
        <w:t>,</w:t>
      </w:r>
    </w:p>
    <w:p w:rsidR="00200090" w:rsidRPr="00B61F03" w:rsidRDefault="00200090" w:rsidP="00130946">
      <w:pPr>
        <w:numPr>
          <w:ilvl w:val="0"/>
          <w:numId w:val="332"/>
        </w:numPr>
        <w:spacing w:after="200" w:line="360" w:lineRule="auto"/>
        <w:jc w:val="both"/>
        <w:rPr>
          <w:rFonts w:ascii="GHEA Grapalat" w:hAnsi="GHEA Grapalat"/>
        </w:rPr>
      </w:pPr>
      <w:r w:rsidRPr="00B61F03">
        <w:rPr>
          <w:rFonts w:ascii="GHEA Grapalat" w:hAnsi="GHEA Grapalat" w:cs="Sylfaen"/>
        </w:rPr>
        <w:t>հղի</w:t>
      </w:r>
      <w:r w:rsidRPr="00B61F03">
        <w:rPr>
          <w:rFonts w:ascii="GHEA Grapalat" w:hAnsi="GHEA Grapalat"/>
        </w:rPr>
        <w:t xml:space="preserve"> </w:t>
      </w:r>
      <w:r w:rsidRPr="00B61F03">
        <w:rPr>
          <w:rFonts w:ascii="GHEA Grapalat" w:hAnsi="GHEA Grapalat" w:cs="Sylfaen"/>
        </w:rPr>
        <w:t>կնոջ</w:t>
      </w:r>
      <w:r w:rsidRPr="00B61F03">
        <w:rPr>
          <w:rFonts w:ascii="GHEA Grapalat" w:hAnsi="GHEA Grapalat"/>
        </w:rPr>
        <w:t xml:space="preserve"> </w:t>
      </w:r>
      <w:r w:rsidRPr="00B61F03">
        <w:rPr>
          <w:rFonts w:ascii="GHEA Grapalat" w:hAnsi="GHEA Grapalat" w:cs="Sylfaen"/>
        </w:rPr>
        <w:t>նկատմամբ</w:t>
      </w:r>
      <w:r w:rsidRPr="00B61F03">
        <w:rPr>
          <w:rFonts w:ascii="GHEA Grapalat" w:hAnsi="GHEA Grapalat"/>
        </w:rPr>
        <w:t xml:space="preserve"> </w:t>
      </w:r>
      <w:r w:rsidRPr="00B61F03">
        <w:rPr>
          <w:rFonts w:ascii="GHEA Grapalat" w:hAnsi="GHEA Grapalat" w:cs="Sylfaen"/>
        </w:rPr>
        <w:t>կամ</w:t>
      </w:r>
    </w:p>
    <w:p w:rsidR="00200090" w:rsidRPr="00B61F03" w:rsidRDefault="00200090" w:rsidP="00130946">
      <w:pPr>
        <w:numPr>
          <w:ilvl w:val="0"/>
          <w:numId w:val="332"/>
        </w:numPr>
        <w:spacing w:after="200" w:line="360" w:lineRule="auto"/>
        <w:jc w:val="both"/>
        <w:rPr>
          <w:rFonts w:ascii="GHEA Grapalat" w:hAnsi="GHEA Grapalat"/>
        </w:rPr>
      </w:pPr>
      <w:r w:rsidRPr="00B61F03">
        <w:rPr>
          <w:rFonts w:ascii="GHEA Grapalat" w:hAnsi="GHEA Grapalat" w:cs="Sylfaen"/>
        </w:rPr>
        <w:t>անօգնական</w:t>
      </w:r>
      <w:r w:rsidRPr="00B61F03">
        <w:rPr>
          <w:rFonts w:ascii="GHEA Grapalat" w:hAnsi="GHEA Grapalat"/>
        </w:rPr>
        <w:t xml:space="preserve"> </w:t>
      </w:r>
      <w:r w:rsidRPr="00B61F03">
        <w:rPr>
          <w:rFonts w:ascii="GHEA Grapalat" w:hAnsi="GHEA Grapalat" w:cs="Sylfaen"/>
        </w:rPr>
        <w:t>վիճակում</w:t>
      </w:r>
      <w:r w:rsidRPr="00B61F03">
        <w:rPr>
          <w:rFonts w:ascii="GHEA Grapalat" w:hAnsi="GHEA Grapalat"/>
        </w:rPr>
        <w:t xml:space="preserve"> </w:t>
      </w:r>
      <w:r w:rsidRPr="00B61F03">
        <w:rPr>
          <w:rFonts w:ascii="GHEA Grapalat" w:hAnsi="GHEA Grapalat" w:cs="Sylfaen"/>
        </w:rPr>
        <w:t>գտնվող</w:t>
      </w:r>
      <w:r w:rsidRPr="00B61F03">
        <w:rPr>
          <w:rFonts w:ascii="GHEA Grapalat" w:hAnsi="GHEA Grapalat"/>
        </w:rPr>
        <w:t xml:space="preserve"> </w:t>
      </w:r>
      <w:r w:rsidRPr="00B61F03">
        <w:rPr>
          <w:rFonts w:ascii="GHEA Grapalat" w:hAnsi="GHEA Grapalat" w:cs="Sylfaen"/>
        </w:rPr>
        <w:t>անձի</w:t>
      </w:r>
      <w:r w:rsidRPr="00B61F03">
        <w:rPr>
          <w:rFonts w:ascii="GHEA Grapalat" w:hAnsi="GHEA Grapalat"/>
        </w:rPr>
        <w:t xml:space="preserve"> </w:t>
      </w:r>
      <w:r w:rsidRPr="00B61F03">
        <w:rPr>
          <w:rFonts w:ascii="GHEA Grapalat" w:hAnsi="GHEA Grapalat" w:cs="Sylfaen"/>
        </w:rPr>
        <w:t>նկատմամբ</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վեցից</w:t>
      </w:r>
      <w:r w:rsidRPr="00B61F03">
        <w:rPr>
          <w:rFonts w:ascii="GHEA Grapalat" w:hAnsi="GHEA Grapalat"/>
        </w:rPr>
        <w:t xml:space="preserve"> </w:t>
      </w:r>
      <w:r w:rsidRPr="00B61F03">
        <w:rPr>
          <w:rFonts w:ascii="GHEA Grapalat" w:hAnsi="GHEA Grapalat" w:cs="Sylfaen"/>
        </w:rPr>
        <w:t>տասը</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3.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հոդվածի</w:t>
      </w:r>
      <w:r w:rsidRPr="00B61F03">
        <w:rPr>
          <w:rFonts w:ascii="GHEA Grapalat" w:hAnsi="GHEA Grapalat"/>
        </w:rPr>
        <w:t xml:space="preserve"> </w:t>
      </w:r>
      <w:r w:rsidRPr="00B61F03">
        <w:rPr>
          <w:rFonts w:ascii="GHEA Grapalat" w:hAnsi="GHEA Grapalat" w:cs="Sylfaen"/>
        </w:rPr>
        <w:t>առաջին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երկրորդ</w:t>
      </w:r>
      <w:r w:rsidRPr="00B61F03">
        <w:rPr>
          <w:rFonts w:ascii="GHEA Grapalat" w:hAnsi="GHEA Grapalat"/>
        </w:rPr>
        <w:t xml:space="preserve"> </w:t>
      </w:r>
      <w:r w:rsidRPr="00B61F03">
        <w:rPr>
          <w:rFonts w:ascii="GHEA Grapalat" w:hAnsi="GHEA Grapalat" w:cs="Sylfaen"/>
        </w:rPr>
        <w:t>մասով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հանցանքը</w:t>
      </w:r>
      <w:r w:rsidRPr="00B61F03">
        <w:rPr>
          <w:rFonts w:ascii="GHEA Grapalat" w:hAnsi="GHEA Grapalat"/>
        </w:rPr>
        <w:t xml:space="preserve">, </w:t>
      </w:r>
      <w:r w:rsidRPr="00B61F03">
        <w:rPr>
          <w:rFonts w:ascii="GHEA Grapalat" w:hAnsi="GHEA Grapalat" w:cs="Sylfaen"/>
        </w:rPr>
        <w:t>որը՝</w:t>
      </w:r>
    </w:p>
    <w:p w:rsidR="00200090" w:rsidRPr="00B61F03" w:rsidRDefault="00200090" w:rsidP="00130946">
      <w:pPr>
        <w:numPr>
          <w:ilvl w:val="0"/>
          <w:numId w:val="333"/>
        </w:numPr>
        <w:spacing w:after="200" w:line="360" w:lineRule="auto"/>
        <w:jc w:val="both"/>
        <w:rPr>
          <w:rFonts w:ascii="GHEA Grapalat" w:hAnsi="GHEA Grapalat"/>
        </w:rPr>
      </w:pPr>
      <w:r w:rsidRPr="00B61F03">
        <w:rPr>
          <w:rFonts w:ascii="GHEA Grapalat" w:hAnsi="GHEA Grapalat" w:cs="Sylfaen"/>
        </w:rPr>
        <w:t>անզգուշությամբ</w:t>
      </w:r>
      <w:r w:rsidRPr="00B61F03">
        <w:rPr>
          <w:rFonts w:ascii="GHEA Grapalat" w:hAnsi="GHEA Grapalat"/>
        </w:rPr>
        <w:t xml:space="preserve"> </w:t>
      </w:r>
      <w:r w:rsidRPr="00B61F03">
        <w:rPr>
          <w:rFonts w:ascii="GHEA Grapalat" w:hAnsi="GHEA Grapalat" w:cs="Sylfaen"/>
        </w:rPr>
        <w:t>առաջացրել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մարդու</w:t>
      </w:r>
      <w:r w:rsidRPr="00B61F03">
        <w:rPr>
          <w:rFonts w:ascii="GHEA Grapalat" w:hAnsi="GHEA Grapalat"/>
        </w:rPr>
        <w:t xml:space="preserve"> </w:t>
      </w:r>
      <w:r w:rsidRPr="00B61F03">
        <w:rPr>
          <w:rFonts w:ascii="GHEA Grapalat" w:hAnsi="GHEA Grapalat" w:cs="Sylfaen"/>
        </w:rPr>
        <w:t>մահ</w:t>
      </w:r>
      <w:r w:rsidRPr="00B61F03">
        <w:rPr>
          <w:rFonts w:ascii="GHEA Grapalat" w:hAnsi="GHEA Grapalat"/>
        </w:rPr>
        <w:t xml:space="preserve">, </w:t>
      </w:r>
      <w:r w:rsidRPr="00B61F03">
        <w:rPr>
          <w:rFonts w:ascii="GHEA Grapalat" w:hAnsi="GHEA Grapalat" w:cs="Sylfaen"/>
        </w:rPr>
        <w:t>առողջությանը</w:t>
      </w:r>
      <w:r w:rsidRPr="00B61F03">
        <w:rPr>
          <w:rFonts w:ascii="GHEA Grapalat" w:hAnsi="GHEA Grapalat"/>
        </w:rPr>
        <w:t xml:space="preserve"> </w:t>
      </w:r>
      <w:r w:rsidRPr="00B61F03">
        <w:rPr>
          <w:rFonts w:ascii="GHEA Grapalat" w:hAnsi="GHEA Grapalat" w:cs="Sylfaen"/>
        </w:rPr>
        <w:t>ծանր</w:t>
      </w:r>
      <w:r w:rsidRPr="00B61F03">
        <w:rPr>
          <w:rFonts w:ascii="GHEA Grapalat" w:hAnsi="GHEA Grapalat"/>
        </w:rPr>
        <w:t xml:space="preserve"> </w:t>
      </w:r>
      <w:r w:rsidRPr="00B61F03">
        <w:rPr>
          <w:rFonts w:ascii="GHEA Grapalat" w:hAnsi="GHEA Grapalat" w:cs="Sylfaen"/>
        </w:rPr>
        <w:t>վնասի</w:t>
      </w:r>
      <w:r w:rsidRPr="00B61F03">
        <w:rPr>
          <w:rFonts w:ascii="GHEA Grapalat" w:hAnsi="GHEA Grapalat"/>
        </w:rPr>
        <w:t xml:space="preserve"> </w:t>
      </w:r>
      <w:r w:rsidRPr="00B61F03">
        <w:rPr>
          <w:rFonts w:ascii="GHEA Grapalat" w:hAnsi="GHEA Grapalat" w:cs="Sylfaen"/>
        </w:rPr>
        <w:t>պատճառում</w:t>
      </w:r>
      <w:r w:rsidRPr="00B61F03">
        <w:rPr>
          <w:rFonts w:ascii="GHEA Grapalat" w:hAnsi="GHEA Grapalat"/>
        </w:rPr>
        <w:t xml:space="preserve">, </w:t>
      </w:r>
      <w:r w:rsidRPr="00B61F03">
        <w:rPr>
          <w:rFonts w:ascii="GHEA Grapalat" w:hAnsi="GHEA Grapalat" w:cs="Sylfaen"/>
        </w:rPr>
        <w:t>զանգվածային</w:t>
      </w:r>
      <w:r w:rsidRPr="00B61F03">
        <w:rPr>
          <w:rFonts w:ascii="GHEA Grapalat" w:hAnsi="GHEA Grapalat"/>
        </w:rPr>
        <w:t xml:space="preserve"> </w:t>
      </w:r>
      <w:r w:rsidRPr="00B61F03">
        <w:rPr>
          <w:rFonts w:ascii="GHEA Grapalat" w:hAnsi="GHEA Grapalat" w:cs="Sylfaen"/>
        </w:rPr>
        <w:t>անկարգություններ</w:t>
      </w:r>
      <w:r w:rsidRPr="00B61F03">
        <w:rPr>
          <w:rFonts w:ascii="GHEA Grapalat" w:hAnsi="GHEA Grapalat"/>
        </w:rPr>
        <w:t xml:space="preserve">, </w:t>
      </w:r>
      <w:r w:rsidRPr="00B61F03">
        <w:rPr>
          <w:rFonts w:ascii="GHEA Grapalat" w:hAnsi="GHEA Grapalat" w:cs="Sylfaen"/>
        </w:rPr>
        <w:t>միջազգային</w:t>
      </w:r>
      <w:r w:rsidRPr="00B61F03">
        <w:rPr>
          <w:rFonts w:ascii="GHEA Grapalat" w:hAnsi="GHEA Grapalat"/>
        </w:rPr>
        <w:t xml:space="preserve"> </w:t>
      </w:r>
      <w:r w:rsidRPr="00B61F03">
        <w:rPr>
          <w:rFonts w:ascii="GHEA Grapalat" w:hAnsi="GHEA Grapalat" w:cs="Sylfaen"/>
        </w:rPr>
        <w:t>բարդություններ</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հակամարտություն</w:t>
      </w:r>
      <w:r w:rsidRPr="00B61F03">
        <w:rPr>
          <w:rFonts w:ascii="GHEA Grapalat" w:hAnsi="GHEA Grapalat"/>
        </w:rPr>
        <w:t xml:space="preserve">, </w:t>
      </w:r>
      <w:r w:rsidRPr="00B61F03">
        <w:rPr>
          <w:rFonts w:ascii="GHEA Grapalat" w:hAnsi="GHEA Grapalat" w:cs="Sylfaen"/>
        </w:rPr>
        <w:t>առանձնապես</w:t>
      </w:r>
      <w:r w:rsidRPr="00B61F03">
        <w:rPr>
          <w:rFonts w:ascii="GHEA Grapalat" w:hAnsi="GHEA Grapalat"/>
        </w:rPr>
        <w:t xml:space="preserve"> </w:t>
      </w:r>
      <w:r w:rsidRPr="00B61F03">
        <w:rPr>
          <w:rFonts w:ascii="GHEA Grapalat" w:hAnsi="GHEA Grapalat" w:cs="Sylfaen"/>
        </w:rPr>
        <w:t>խոշոր</w:t>
      </w:r>
      <w:r w:rsidRPr="00B61F03">
        <w:rPr>
          <w:rFonts w:ascii="GHEA Grapalat" w:hAnsi="GHEA Grapalat"/>
        </w:rPr>
        <w:t xml:space="preserve"> </w:t>
      </w:r>
      <w:r w:rsidRPr="00B61F03">
        <w:rPr>
          <w:rFonts w:ascii="GHEA Grapalat" w:hAnsi="GHEA Grapalat" w:cs="Sylfaen"/>
        </w:rPr>
        <w:t>չափերի</w:t>
      </w:r>
      <w:r w:rsidRPr="00B61F03">
        <w:rPr>
          <w:rFonts w:ascii="GHEA Grapalat" w:hAnsi="GHEA Grapalat"/>
        </w:rPr>
        <w:t xml:space="preserve"> </w:t>
      </w:r>
      <w:r w:rsidRPr="00B61F03">
        <w:rPr>
          <w:rFonts w:ascii="GHEA Grapalat" w:hAnsi="GHEA Grapalat" w:cs="Sylfaen"/>
        </w:rPr>
        <w:t>գույքային</w:t>
      </w:r>
      <w:r w:rsidRPr="00B61F03">
        <w:rPr>
          <w:rFonts w:ascii="GHEA Grapalat" w:hAnsi="GHEA Grapalat"/>
        </w:rPr>
        <w:t xml:space="preserve"> </w:t>
      </w:r>
      <w:r w:rsidRPr="00B61F03">
        <w:rPr>
          <w:rFonts w:ascii="GHEA Grapalat" w:hAnsi="GHEA Grapalat" w:cs="Sylfaen"/>
        </w:rPr>
        <w:t>վնաս</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այլ</w:t>
      </w:r>
      <w:r w:rsidRPr="00B61F03">
        <w:rPr>
          <w:rFonts w:ascii="GHEA Grapalat" w:hAnsi="GHEA Grapalat"/>
        </w:rPr>
        <w:t xml:space="preserve"> </w:t>
      </w:r>
      <w:r w:rsidRPr="00B61F03">
        <w:rPr>
          <w:rFonts w:ascii="GHEA Grapalat" w:hAnsi="GHEA Grapalat" w:cs="Sylfaen"/>
        </w:rPr>
        <w:t>ծանր</w:t>
      </w:r>
      <w:r w:rsidRPr="00B61F03">
        <w:rPr>
          <w:rFonts w:ascii="GHEA Grapalat" w:hAnsi="GHEA Grapalat"/>
        </w:rPr>
        <w:t xml:space="preserve"> </w:t>
      </w:r>
      <w:r w:rsidRPr="00B61F03">
        <w:rPr>
          <w:rFonts w:ascii="GHEA Grapalat" w:hAnsi="GHEA Grapalat" w:cs="Sylfaen"/>
        </w:rPr>
        <w:t>հետևանք</w:t>
      </w:r>
      <w:r w:rsidRPr="00B61F03">
        <w:rPr>
          <w:rFonts w:ascii="GHEA Grapalat" w:hAnsi="GHEA Grapalat"/>
        </w:rPr>
        <w:t xml:space="preserve"> </w:t>
      </w:r>
      <w:r w:rsidRPr="00B61F03">
        <w:rPr>
          <w:rFonts w:ascii="GHEA Grapalat" w:hAnsi="GHEA Grapalat" w:cs="Sylfaen"/>
        </w:rPr>
        <w:t>կամ</w:t>
      </w:r>
    </w:p>
    <w:p w:rsidR="00200090" w:rsidRPr="00B61F03" w:rsidRDefault="00200090" w:rsidP="00130946">
      <w:pPr>
        <w:numPr>
          <w:ilvl w:val="0"/>
          <w:numId w:val="333"/>
        </w:numPr>
        <w:spacing w:after="200" w:line="360" w:lineRule="auto"/>
        <w:jc w:val="both"/>
        <w:rPr>
          <w:rFonts w:ascii="GHEA Grapalat" w:hAnsi="GHEA Grapalat"/>
        </w:rPr>
      </w:pPr>
      <w:r w:rsidRPr="00B61F03">
        <w:rPr>
          <w:rFonts w:ascii="GHEA Grapalat" w:hAnsi="GHEA Grapalat" w:cs="Sylfaen"/>
        </w:rPr>
        <w:t>կատարվել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հանցավոր</w:t>
      </w:r>
      <w:r w:rsidRPr="00B61F03">
        <w:rPr>
          <w:rFonts w:ascii="GHEA Grapalat" w:hAnsi="GHEA Grapalat"/>
        </w:rPr>
        <w:t xml:space="preserve"> </w:t>
      </w:r>
      <w:r w:rsidRPr="00B61F03">
        <w:rPr>
          <w:rFonts w:ascii="GHEA Grapalat" w:hAnsi="GHEA Grapalat" w:cs="Sylfaen"/>
        </w:rPr>
        <w:t>կազմակերպության</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ութից</w:t>
      </w:r>
      <w:r w:rsidRPr="00B61F03">
        <w:rPr>
          <w:rFonts w:ascii="GHEA Grapalat" w:hAnsi="GHEA Grapalat"/>
        </w:rPr>
        <w:t xml:space="preserve"> </w:t>
      </w:r>
      <w:r w:rsidRPr="00B61F03">
        <w:rPr>
          <w:rFonts w:ascii="GHEA Grapalat" w:hAnsi="GHEA Grapalat" w:cs="Sylfaen"/>
        </w:rPr>
        <w:t>տասներկու</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4. </w:t>
      </w:r>
      <w:r w:rsidRPr="00B61F03">
        <w:rPr>
          <w:rFonts w:ascii="GHEA Grapalat" w:hAnsi="GHEA Grapalat" w:cs="Sylfaen"/>
        </w:rPr>
        <w:t>Իր</w:t>
      </w:r>
      <w:r w:rsidRPr="00B61F03">
        <w:rPr>
          <w:rFonts w:ascii="GHEA Grapalat" w:hAnsi="GHEA Grapalat"/>
        </w:rPr>
        <w:t xml:space="preserve"> </w:t>
      </w:r>
      <w:r w:rsidRPr="00B61F03">
        <w:rPr>
          <w:rFonts w:ascii="GHEA Grapalat" w:hAnsi="GHEA Grapalat" w:cs="Sylfaen"/>
        </w:rPr>
        <w:t>պահանջներից</w:t>
      </w:r>
      <w:r w:rsidRPr="00B61F03">
        <w:rPr>
          <w:rFonts w:ascii="GHEA Grapalat" w:hAnsi="GHEA Grapalat"/>
        </w:rPr>
        <w:t xml:space="preserve"> </w:t>
      </w:r>
      <w:r w:rsidRPr="00B61F03">
        <w:rPr>
          <w:rFonts w:ascii="GHEA Grapalat" w:hAnsi="GHEA Grapalat" w:cs="Sylfaen"/>
        </w:rPr>
        <w:t>հրաժարված</w:t>
      </w:r>
      <w:r w:rsidRPr="00B61F03">
        <w:rPr>
          <w:rFonts w:ascii="GHEA Grapalat" w:hAnsi="GHEA Grapalat"/>
        </w:rPr>
        <w:t xml:space="preserve"> </w:t>
      </w:r>
      <w:r w:rsidRPr="00B61F03">
        <w:rPr>
          <w:rFonts w:ascii="GHEA Grapalat" w:hAnsi="GHEA Grapalat" w:cs="Sylfaen"/>
        </w:rPr>
        <w:t>և</w:t>
      </w:r>
      <w:r w:rsidRPr="00B61F03">
        <w:rPr>
          <w:rFonts w:ascii="GHEA Grapalat" w:hAnsi="GHEA Grapalat"/>
        </w:rPr>
        <w:t xml:space="preserve"> </w:t>
      </w:r>
      <w:r w:rsidRPr="00B61F03">
        <w:rPr>
          <w:rFonts w:ascii="GHEA Grapalat" w:hAnsi="GHEA Grapalat" w:cs="Sylfaen"/>
        </w:rPr>
        <w:t>պատանդին</w:t>
      </w:r>
      <w:r w:rsidRPr="00B61F03">
        <w:rPr>
          <w:rFonts w:ascii="GHEA Grapalat" w:hAnsi="GHEA Grapalat"/>
        </w:rPr>
        <w:t xml:space="preserve"> </w:t>
      </w:r>
      <w:r w:rsidRPr="00B61F03">
        <w:rPr>
          <w:rFonts w:ascii="GHEA Grapalat" w:hAnsi="GHEA Grapalat" w:cs="Sylfaen"/>
        </w:rPr>
        <w:t>կամովին</w:t>
      </w:r>
      <w:r w:rsidRPr="00B61F03">
        <w:rPr>
          <w:rFonts w:ascii="GHEA Grapalat" w:hAnsi="GHEA Grapalat"/>
        </w:rPr>
        <w:t xml:space="preserve"> </w:t>
      </w:r>
      <w:r w:rsidRPr="00B61F03">
        <w:rPr>
          <w:rFonts w:ascii="GHEA Grapalat" w:hAnsi="GHEA Grapalat" w:cs="Sylfaen"/>
        </w:rPr>
        <w:t>ազատ</w:t>
      </w:r>
      <w:r w:rsidRPr="00B61F03">
        <w:rPr>
          <w:rFonts w:ascii="GHEA Grapalat" w:hAnsi="GHEA Grapalat"/>
        </w:rPr>
        <w:t xml:space="preserve"> </w:t>
      </w:r>
      <w:r w:rsidRPr="00B61F03">
        <w:rPr>
          <w:rFonts w:ascii="GHEA Grapalat" w:hAnsi="GHEA Grapalat" w:cs="Sylfaen"/>
        </w:rPr>
        <w:t>արձակած</w:t>
      </w:r>
      <w:r w:rsidRPr="00B61F03">
        <w:rPr>
          <w:rFonts w:ascii="GHEA Grapalat" w:hAnsi="GHEA Grapalat"/>
        </w:rPr>
        <w:t xml:space="preserve"> </w:t>
      </w:r>
      <w:r w:rsidRPr="00B61F03">
        <w:rPr>
          <w:rFonts w:ascii="GHEA Grapalat" w:hAnsi="GHEA Grapalat" w:cs="Sylfaen"/>
        </w:rPr>
        <w:t>անձն</w:t>
      </w:r>
      <w:r w:rsidRPr="00B61F03">
        <w:rPr>
          <w:rFonts w:ascii="GHEA Grapalat" w:hAnsi="GHEA Grapalat"/>
        </w:rPr>
        <w:t xml:space="preserve"> </w:t>
      </w:r>
      <w:r w:rsidRPr="00B61F03">
        <w:rPr>
          <w:rFonts w:ascii="GHEA Grapalat" w:hAnsi="GHEA Grapalat" w:cs="Sylfaen"/>
        </w:rPr>
        <w:t>ազատվում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քրեական</w:t>
      </w:r>
      <w:r w:rsidRPr="00B61F03">
        <w:rPr>
          <w:rFonts w:ascii="GHEA Grapalat" w:hAnsi="GHEA Grapalat"/>
        </w:rPr>
        <w:t xml:space="preserve"> </w:t>
      </w:r>
      <w:r w:rsidRPr="00B61F03">
        <w:rPr>
          <w:rFonts w:ascii="GHEA Grapalat" w:hAnsi="GHEA Grapalat" w:cs="Sylfaen"/>
        </w:rPr>
        <w:t>պատասխանատվությունից</w:t>
      </w:r>
      <w:r w:rsidRPr="00B61F03">
        <w:rPr>
          <w:rFonts w:ascii="GHEA Grapalat" w:hAnsi="GHEA Grapalat"/>
        </w:rPr>
        <w:t xml:space="preserve">, </w:t>
      </w:r>
      <w:r w:rsidRPr="00B61F03">
        <w:rPr>
          <w:rFonts w:ascii="GHEA Grapalat" w:hAnsi="GHEA Grapalat" w:cs="Sylfaen"/>
        </w:rPr>
        <w:t>եթե</w:t>
      </w:r>
      <w:r w:rsidRPr="00B61F03">
        <w:rPr>
          <w:rFonts w:ascii="GHEA Grapalat" w:hAnsi="GHEA Grapalat"/>
        </w:rPr>
        <w:t xml:space="preserve"> </w:t>
      </w:r>
      <w:r w:rsidRPr="00B61F03">
        <w:rPr>
          <w:rFonts w:ascii="GHEA Grapalat" w:hAnsi="GHEA Grapalat" w:cs="Sylfaen"/>
        </w:rPr>
        <w:t>նա</w:t>
      </w:r>
      <w:r w:rsidRPr="00B61F03">
        <w:rPr>
          <w:rFonts w:ascii="GHEA Grapalat" w:hAnsi="GHEA Grapalat"/>
        </w:rPr>
        <w:t xml:space="preserve"> </w:t>
      </w:r>
      <w:r w:rsidRPr="00B61F03">
        <w:rPr>
          <w:rFonts w:ascii="GHEA Grapalat" w:hAnsi="GHEA Grapalat" w:cs="Sylfaen"/>
        </w:rPr>
        <w:t>նախկինում</w:t>
      </w:r>
      <w:r w:rsidRPr="00B61F03">
        <w:rPr>
          <w:rFonts w:ascii="GHEA Grapalat" w:hAnsi="GHEA Grapalat"/>
        </w:rPr>
        <w:t xml:space="preserve"> </w:t>
      </w:r>
      <w:r w:rsidRPr="00B61F03">
        <w:rPr>
          <w:rFonts w:ascii="GHEA Grapalat" w:hAnsi="GHEA Grapalat" w:cs="Sylfaen"/>
        </w:rPr>
        <w:t>չի</w:t>
      </w:r>
      <w:r w:rsidRPr="00B61F03">
        <w:rPr>
          <w:rFonts w:ascii="GHEA Grapalat" w:hAnsi="GHEA Grapalat"/>
        </w:rPr>
        <w:t xml:space="preserve"> </w:t>
      </w:r>
      <w:r w:rsidRPr="00B61F03">
        <w:rPr>
          <w:rFonts w:ascii="GHEA Grapalat" w:hAnsi="GHEA Grapalat" w:cs="Sylfaen"/>
        </w:rPr>
        <w:t>ազատվել</w:t>
      </w:r>
      <w:r w:rsidRPr="00B61F03">
        <w:rPr>
          <w:rFonts w:ascii="GHEA Grapalat" w:hAnsi="GHEA Grapalat"/>
        </w:rPr>
        <w:t xml:space="preserve"> </w:t>
      </w:r>
      <w:r w:rsidRPr="00B61F03">
        <w:rPr>
          <w:rFonts w:ascii="GHEA Grapalat" w:hAnsi="GHEA Grapalat" w:cs="Sylfaen"/>
        </w:rPr>
        <w:t>քրեական</w:t>
      </w:r>
      <w:r w:rsidRPr="00B61F03">
        <w:rPr>
          <w:rFonts w:ascii="GHEA Grapalat" w:hAnsi="GHEA Grapalat"/>
        </w:rPr>
        <w:t xml:space="preserve"> </w:t>
      </w:r>
      <w:r w:rsidRPr="00B61F03">
        <w:rPr>
          <w:rFonts w:ascii="GHEA Grapalat" w:hAnsi="GHEA Grapalat" w:cs="Sylfaen"/>
        </w:rPr>
        <w:t>պատասխանատվությունից</w:t>
      </w:r>
      <w:r w:rsidRPr="00B61F03">
        <w:rPr>
          <w:rFonts w:ascii="GHEA Grapalat" w:hAnsi="GHEA Grapalat"/>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օրենսգրքի</w:t>
      </w:r>
      <w:r w:rsidRPr="00B61F03">
        <w:rPr>
          <w:rFonts w:ascii="GHEA Grapalat" w:hAnsi="GHEA Grapalat"/>
        </w:rPr>
        <w:t xml:space="preserve"> </w:t>
      </w:r>
      <w:r w:rsidRPr="00B61F03">
        <w:rPr>
          <w:rFonts w:ascii="GHEA Grapalat" w:hAnsi="GHEA Grapalat" w:cs="Sylfaen"/>
        </w:rPr>
        <w:t>հոդված</w:t>
      </w:r>
      <w:r w:rsidRPr="00B61F03">
        <w:rPr>
          <w:rFonts w:ascii="GHEA Grapalat" w:hAnsi="GHEA Grapalat"/>
        </w:rPr>
        <w:t xml:space="preserve"> 305-</w:t>
      </w:r>
      <w:r w:rsidRPr="00B61F03">
        <w:rPr>
          <w:rFonts w:ascii="GHEA Grapalat" w:hAnsi="GHEA Grapalat" w:cs="Sylfaen"/>
        </w:rPr>
        <w:t>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որևէ</w:t>
      </w:r>
      <w:r w:rsidRPr="00B61F03">
        <w:rPr>
          <w:rFonts w:ascii="GHEA Grapalat" w:hAnsi="GHEA Grapalat"/>
        </w:rPr>
        <w:t xml:space="preserve"> </w:t>
      </w:r>
      <w:r w:rsidRPr="00B61F03">
        <w:rPr>
          <w:rFonts w:ascii="GHEA Grapalat" w:hAnsi="GHEA Grapalat" w:cs="Sylfaen"/>
        </w:rPr>
        <w:t>հիմքով</w:t>
      </w:r>
      <w:r w:rsidRPr="00B61F03">
        <w:rPr>
          <w:rFonts w:ascii="GHEA Grapalat" w:hAnsi="GHEA Grapalat"/>
        </w:rPr>
        <w:t>:</w:t>
      </w:r>
      <w:r w:rsidRPr="00B61F03">
        <w:rPr>
          <w:rFonts w:ascii="GHEA Grapalat" w:hAnsi="GHEA Grapalat"/>
          <w:color w:val="000000"/>
        </w:rPr>
        <w:t xml:space="preserve"> </w:t>
      </w:r>
      <w:r w:rsidRPr="00B61F03">
        <w:rPr>
          <w:rFonts w:ascii="GHEA Grapalat" w:hAnsi="GHEA Grapalat" w:cs="Sylfaen"/>
          <w:color w:val="000000"/>
        </w:rPr>
        <w:t>Եթե</w:t>
      </w:r>
      <w:r w:rsidRPr="00B61F03">
        <w:rPr>
          <w:rFonts w:ascii="GHEA Grapalat" w:hAnsi="GHEA Grapalat"/>
          <w:color w:val="000000"/>
        </w:rPr>
        <w:t xml:space="preserve"> </w:t>
      </w:r>
      <w:r w:rsidRPr="00B61F03">
        <w:rPr>
          <w:rFonts w:ascii="GHEA Grapalat" w:hAnsi="GHEA Grapalat" w:cs="Sylfaen"/>
          <w:color w:val="000000"/>
        </w:rPr>
        <w:t>անձի</w:t>
      </w:r>
      <w:r w:rsidRPr="00B61F03">
        <w:rPr>
          <w:rFonts w:ascii="GHEA Grapalat" w:hAnsi="GHEA Grapalat"/>
          <w:color w:val="000000"/>
        </w:rPr>
        <w:t xml:space="preserve"> </w:t>
      </w:r>
      <w:r w:rsidRPr="00B61F03">
        <w:rPr>
          <w:rFonts w:ascii="GHEA Grapalat" w:hAnsi="GHEA Grapalat" w:cs="Sylfaen"/>
          <w:color w:val="000000"/>
        </w:rPr>
        <w:t>փաստացի</w:t>
      </w:r>
      <w:r w:rsidRPr="00B61F03">
        <w:rPr>
          <w:rFonts w:ascii="GHEA Grapalat" w:hAnsi="GHEA Grapalat"/>
          <w:color w:val="000000"/>
        </w:rPr>
        <w:t xml:space="preserve"> </w:t>
      </w:r>
      <w:r w:rsidRPr="00B61F03">
        <w:rPr>
          <w:rFonts w:ascii="GHEA Grapalat" w:hAnsi="GHEA Grapalat" w:cs="Sylfaen"/>
          <w:color w:val="000000"/>
        </w:rPr>
        <w:t>կատարած</w:t>
      </w:r>
      <w:r w:rsidRPr="00B61F03">
        <w:rPr>
          <w:rFonts w:ascii="GHEA Grapalat" w:hAnsi="GHEA Grapalat"/>
          <w:color w:val="000000"/>
        </w:rPr>
        <w:t xml:space="preserve"> </w:t>
      </w:r>
      <w:r w:rsidRPr="00B61F03">
        <w:rPr>
          <w:rFonts w:ascii="GHEA Grapalat" w:hAnsi="GHEA Grapalat" w:cs="Sylfaen"/>
          <w:color w:val="000000"/>
        </w:rPr>
        <w:t>արարքն</w:t>
      </w:r>
      <w:r w:rsidRPr="00B61F03">
        <w:rPr>
          <w:rFonts w:ascii="GHEA Grapalat" w:hAnsi="GHEA Grapalat"/>
          <w:color w:val="000000"/>
        </w:rPr>
        <w:t xml:space="preserve"> </w:t>
      </w:r>
      <w:r w:rsidRPr="00B61F03">
        <w:rPr>
          <w:rFonts w:ascii="GHEA Grapalat" w:hAnsi="GHEA Grapalat" w:cs="Sylfaen"/>
          <w:color w:val="000000"/>
        </w:rPr>
        <w:t>այլ</w:t>
      </w:r>
      <w:r w:rsidRPr="00B61F03">
        <w:rPr>
          <w:rFonts w:ascii="GHEA Grapalat" w:hAnsi="GHEA Grapalat"/>
          <w:color w:val="000000"/>
        </w:rPr>
        <w:t xml:space="preserve"> </w:t>
      </w:r>
      <w:r w:rsidRPr="00B61F03">
        <w:rPr>
          <w:rFonts w:ascii="GHEA Grapalat" w:hAnsi="GHEA Grapalat" w:cs="Sylfaen"/>
          <w:color w:val="000000"/>
        </w:rPr>
        <w:t>հանցակազմ</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պարունակում</w:t>
      </w:r>
      <w:r w:rsidRPr="00B61F03">
        <w:rPr>
          <w:rFonts w:ascii="GHEA Grapalat" w:hAnsi="GHEA Grapalat"/>
          <w:color w:val="000000"/>
        </w:rPr>
        <w:t xml:space="preserve">, </w:t>
      </w:r>
      <w:r w:rsidRPr="00B61F03">
        <w:rPr>
          <w:rFonts w:ascii="GHEA Grapalat" w:hAnsi="GHEA Grapalat" w:cs="Sylfaen"/>
          <w:color w:val="000000"/>
        </w:rPr>
        <w:t>ապա</w:t>
      </w:r>
      <w:r w:rsidRPr="00B61F03">
        <w:rPr>
          <w:rFonts w:ascii="GHEA Grapalat" w:hAnsi="GHEA Grapalat"/>
          <w:color w:val="000000"/>
        </w:rPr>
        <w:t xml:space="preserve"> </w:t>
      </w:r>
      <w:r w:rsidRPr="00B61F03">
        <w:rPr>
          <w:rFonts w:ascii="GHEA Grapalat" w:hAnsi="GHEA Grapalat" w:cs="Sylfaen"/>
          <w:color w:val="000000"/>
        </w:rPr>
        <w:t>նա</w:t>
      </w:r>
      <w:r w:rsidRPr="00B61F03">
        <w:rPr>
          <w:rFonts w:ascii="GHEA Grapalat" w:hAnsi="GHEA Grapalat"/>
          <w:color w:val="000000"/>
        </w:rPr>
        <w:t xml:space="preserve"> </w:t>
      </w:r>
      <w:r w:rsidRPr="00B61F03">
        <w:rPr>
          <w:rFonts w:ascii="GHEA Grapalat" w:hAnsi="GHEA Grapalat" w:cs="Sylfaen"/>
          <w:color w:val="000000"/>
        </w:rPr>
        <w:t>ենթակա</w:t>
      </w:r>
      <w:r w:rsidRPr="00B61F03">
        <w:rPr>
          <w:rFonts w:ascii="GHEA Grapalat" w:hAnsi="GHEA Grapalat"/>
          <w:color w:val="000000"/>
        </w:rPr>
        <w:t xml:space="preserve"> </w:t>
      </w:r>
      <w:r w:rsidRPr="00B61F03">
        <w:rPr>
          <w:rFonts w:ascii="GHEA Grapalat" w:hAnsi="GHEA Grapalat" w:cs="Sylfaen"/>
          <w:color w:val="000000"/>
        </w:rPr>
        <w:t>է</w:t>
      </w:r>
      <w:r w:rsidRPr="00B61F03">
        <w:rPr>
          <w:rFonts w:ascii="GHEA Grapalat" w:hAnsi="GHEA Grapalat"/>
          <w:color w:val="000000"/>
        </w:rPr>
        <w:t xml:space="preserve"> </w:t>
      </w:r>
      <w:r w:rsidRPr="00B61F03">
        <w:rPr>
          <w:rFonts w:ascii="GHEA Grapalat" w:hAnsi="GHEA Grapalat" w:cs="Sylfaen"/>
          <w:color w:val="000000"/>
        </w:rPr>
        <w:t>քրեական</w:t>
      </w:r>
      <w:r w:rsidRPr="00B61F03">
        <w:rPr>
          <w:rFonts w:ascii="GHEA Grapalat" w:hAnsi="GHEA Grapalat"/>
          <w:color w:val="000000"/>
        </w:rPr>
        <w:t xml:space="preserve"> </w:t>
      </w:r>
      <w:r w:rsidRPr="00B61F03">
        <w:rPr>
          <w:rFonts w:ascii="GHEA Grapalat" w:hAnsi="GHEA Grapalat" w:cs="Sylfaen"/>
          <w:color w:val="000000"/>
        </w:rPr>
        <w:t>պատասխանատվության</w:t>
      </w:r>
      <w:r w:rsidRPr="00B61F03">
        <w:rPr>
          <w:rFonts w:ascii="GHEA Grapalat" w:hAnsi="GHEA Grapalat"/>
          <w:color w:val="000000"/>
        </w:rPr>
        <w:t xml:space="preserve"> </w:t>
      </w:r>
      <w:r w:rsidRPr="00B61F03">
        <w:rPr>
          <w:rFonts w:ascii="GHEA Grapalat" w:hAnsi="GHEA Grapalat" w:cs="Sylfaen"/>
          <w:color w:val="000000"/>
        </w:rPr>
        <w:t>այդ</w:t>
      </w:r>
      <w:r w:rsidRPr="00B61F03">
        <w:rPr>
          <w:rFonts w:ascii="GHEA Grapalat" w:hAnsi="GHEA Grapalat"/>
          <w:color w:val="000000"/>
        </w:rPr>
        <w:t xml:space="preserve"> </w:t>
      </w:r>
      <w:r w:rsidRPr="00B61F03">
        <w:rPr>
          <w:rFonts w:ascii="GHEA Grapalat" w:hAnsi="GHEA Grapalat" w:cs="Sylfaen"/>
          <w:color w:val="000000"/>
        </w:rPr>
        <w:t>հանցագործության</w:t>
      </w:r>
      <w:r w:rsidRPr="00B61F03">
        <w:rPr>
          <w:rFonts w:ascii="GHEA Grapalat" w:hAnsi="GHEA Grapalat"/>
          <w:color w:val="000000"/>
        </w:rPr>
        <w:t xml:space="preserve"> </w:t>
      </w:r>
      <w:r w:rsidRPr="00B61F03">
        <w:rPr>
          <w:rFonts w:ascii="GHEA Grapalat" w:hAnsi="GHEA Grapalat" w:cs="Sylfaen"/>
          <w:color w:val="000000"/>
        </w:rPr>
        <w:t>համար</w:t>
      </w:r>
      <w:r w:rsidRPr="00B61F03">
        <w:rPr>
          <w:rFonts w:ascii="GHEA Grapalat" w:hAnsi="GHEA Grapalat"/>
          <w:color w:val="000000"/>
        </w:rPr>
        <w:t>:</w:t>
      </w:r>
    </w:p>
    <w:p w:rsidR="00200090" w:rsidRPr="00B61F03" w:rsidRDefault="00200090" w:rsidP="00200090">
      <w:pPr>
        <w:spacing w:line="360" w:lineRule="auto"/>
        <w:ind w:firstLine="426"/>
        <w:jc w:val="both"/>
        <w:rPr>
          <w:rFonts w:ascii="GHEA Grapalat" w:hAnsi="GHEA Grapalat" w:cs="Sylfaen"/>
          <w:b/>
          <w:bCs/>
        </w:rPr>
      </w:pPr>
    </w:p>
    <w:p w:rsidR="00200090" w:rsidRPr="00B61F03" w:rsidRDefault="00200090" w:rsidP="00200090">
      <w:pPr>
        <w:pStyle w:val="Heading3"/>
        <w:rPr>
          <w:rFonts w:ascii="GHEA Grapalat" w:hAnsi="GHEA Grapalat"/>
          <w:sz w:val="24"/>
          <w:szCs w:val="24"/>
        </w:rPr>
      </w:pPr>
      <w:bookmarkStart w:id="1136" w:name="_Toc496601631"/>
      <w:bookmarkStart w:id="1137" w:name="_Toc11653053"/>
      <w:bookmarkStart w:id="1138" w:name="_Toc19635156"/>
      <w:r w:rsidRPr="00B61F03">
        <w:rPr>
          <w:rFonts w:ascii="GHEA Grapalat" w:hAnsi="GHEA Grapalat"/>
          <w:sz w:val="24"/>
          <w:szCs w:val="24"/>
        </w:rPr>
        <w:t>Հոդված 305. Օդանավ, նավ կամ երկաթուղային շարժակազմ զավթելը</w:t>
      </w:r>
      <w:bookmarkEnd w:id="1136"/>
      <w:bookmarkEnd w:id="1137"/>
      <w:bookmarkEnd w:id="1138"/>
    </w:p>
    <w:p w:rsidR="00200090" w:rsidRPr="00B61F03" w:rsidRDefault="00200090" w:rsidP="00200090">
      <w:pPr>
        <w:pStyle w:val="NoSpacing"/>
        <w:spacing w:line="360" w:lineRule="auto"/>
        <w:ind w:firstLine="426"/>
        <w:jc w:val="both"/>
        <w:rPr>
          <w:rFonts w:ascii="GHEA Grapalat" w:hAnsi="GHEA Grapalat" w:cs="Sylfaen"/>
          <w:sz w:val="24"/>
          <w:szCs w:val="24"/>
          <w:lang w:val="en-US"/>
        </w:rPr>
      </w:pPr>
      <w:r w:rsidRPr="00B61F03">
        <w:rPr>
          <w:rFonts w:ascii="GHEA Grapalat" w:hAnsi="GHEA Grapalat" w:cs="Sylfaen"/>
          <w:sz w:val="24"/>
          <w:szCs w:val="24"/>
          <w:lang w:val="en-US"/>
        </w:rPr>
        <w:t xml:space="preserve">1. </w:t>
      </w:r>
      <w:r w:rsidRPr="00B61F03">
        <w:rPr>
          <w:rFonts w:ascii="GHEA Grapalat" w:hAnsi="GHEA Grapalat" w:cs="Sylfaen"/>
          <w:sz w:val="24"/>
          <w:szCs w:val="24"/>
        </w:rPr>
        <w:t>Օդանավ</w:t>
      </w:r>
      <w:r w:rsidRPr="00B61F03">
        <w:rPr>
          <w:rFonts w:ascii="GHEA Grapalat" w:hAnsi="GHEA Grapalat" w:cs="Sylfaen"/>
          <w:sz w:val="24"/>
          <w:szCs w:val="24"/>
          <w:lang w:val="en-US"/>
        </w:rPr>
        <w:t xml:space="preserve">, </w:t>
      </w:r>
      <w:r w:rsidRPr="00B61F03">
        <w:rPr>
          <w:rFonts w:ascii="GHEA Grapalat" w:hAnsi="GHEA Grapalat" w:cs="Sylfaen"/>
          <w:sz w:val="24"/>
          <w:szCs w:val="24"/>
        </w:rPr>
        <w:t>նավ</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երկաթուղային</w:t>
      </w:r>
      <w:r w:rsidRPr="00B61F03">
        <w:rPr>
          <w:rFonts w:ascii="GHEA Grapalat" w:hAnsi="GHEA Grapalat" w:cs="Sylfaen"/>
          <w:sz w:val="24"/>
          <w:szCs w:val="24"/>
          <w:lang w:val="en-US"/>
        </w:rPr>
        <w:t xml:space="preserve"> </w:t>
      </w:r>
      <w:r w:rsidRPr="00B61F03">
        <w:rPr>
          <w:rFonts w:ascii="GHEA Grapalat" w:hAnsi="GHEA Grapalat" w:cs="Sylfaen"/>
          <w:sz w:val="24"/>
          <w:szCs w:val="24"/>
        </w:rPr>
        <w:t>շարժակազմ</w:t>
      </w:r>
      <w:r w:rsidRPr="00B61F03">
        <w:rPr>
          <w:rFonts w:ascii="GHEA Grapalat" w:hAnsi="GHEA Grapalat" w:cs="Sylfaen"/>
          <w:sz w:val="24"/>
          <w:szCs w:val="24"/>
          <w:lang w:val="en-US"/>
        </w:rPr>
        <w:t xml:space="preserve"> </w:t>
      </w:r>
      <w:r w:rsidRPr="00B61F03">
        <w:rPr>
          <w:rFonts w:ascii="GHEA Grapalat" w:hAnsi="GHEA Grapalat" w:cs="Sylfaen"/>
          <w:sz w:val="24"/>
          <w:szCs w:val="24"/>
        </w:rPr>
        <w:t>զավթելը</w:t>
      </w:r>
      <w:r w:rsidRPr="00B61F03">
        <w:rPr>
          <w:rFonts w:ascii="GHEA Grapalat" w:hAnsi="GHEA Grapalat" w:cs="Sylfaen"/>
          <w:sz w:val="24"/>
          <w:szCs w:val="24"/>
          <w:lang w:val="en-US"/>
        </w:rPr>
        <w:t>, պահելը կամ փախցնելը</w:t>
      </w:r>
      <w:r w:rsidRPr="00B61F03">
        <w:rPr>
          <w:rFonts w:ascii="GHEA Grapalat" w:hAnsi="GHEA Grapalat" w:cs="Sylfaen"/>
          <w:sz w:val="24"/>
          <w:szCs w:val="24"/>
        </w:rPr>
        <w:t>՝</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պատժվում է ազատազրկմամբ՝ հինգից տասը տարի ժամկետով:</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2. Սույն հոդվածի առաջին մասով նախատեսված հանցանքը, որը կատարվել է՝</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1) մի խումբ անձանց կողմից նախնական համաձայնությամբ կամ</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2) զենքի կամ մարմնական վնասվածք պատճառելու համար նախապես պատրաստված կամ հարմարեցված առարկայի կամ միջոցի գործադրմամբ՝</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պատժվում է ազատազրկմամբ՝ վեցից տասներկու տարի ժամկետով:</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3. Սույն հոդվածի առաջին կամ երկրորդ մասով նախատեսված հանցանքը, որը՝</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1) կատարվել է հանցավոր կազմակերպության կողմից կամ</w:t>
      </w:r>
    </w:p>
    <w:p w:rsidR="00200090" w:rsidRPr="00B61F03" w:rsidRDefault="00200090" w:rsidP="00200090">
      <w:pPr>
        <w:pStyle w:val="NoSpacing"/>
        <w:spacing w:line="360" w:lineRule="auto"/>
        <w:ind w:left="426"/>
        <w:jc w:val="both"/>
        <w:rPr>
          <w:rFonts w:ascii="GHEA Grapalat" w:hAnsi="GHEA Grapalat" w:cs="Sylfaen"/>
          <w:sz w:val="24"/>
          <w:szCs w:val="24"/>
          <w:lang w:val="en-US"/>
        </w:rPr>
      </w:pPr>
      <w:r w:rsidRPr="00B61F03">
        <w:rPr>
          <w:rFonts w:ascii="GHEA Grapalat" w:hAnsi="GHEA Grapalat" w:cs="Sylfaen"/>
          <w:sz w:val="24"/>
          <w:szCs w:val="24"/>
          <w:lang w:val="en-US"/>
        </w:rPr>
        <w:t xml:space="preserve">2) անզգուշությամբ </w:t>
      </w:r>
      <w:r w:rsidRPr="00B61F03">
        <w:rPr>
          <w:rFonts w:ascii="GHEA Grapalat" w:hAnsi="GHEA Grapalat" w:cs="Sylfaen"/>
          <w:sz w:val="24"/>
          <w:szCs w:val="24"/>
        </w:rPr>
        <w:t>առաջացրել</w:t>
      </w:r>
      <w:r w:rsidRPr="00B61F03">
        <w:rPr>
          <w:rFonts w:ascii="GHEA Grapalat" w:hAnsi="GHEA Grapalat" w:cs="Sylfaen"/>
          <w:sz w:val="24"/>
          <w:szCs w:val="24"/>
          <w:lang w:val="en-US"/>
        </w:rPr>
        <w:t xml:space="preserve"> է մարդու մահ, առողջությանը ծանր վնասի պատճառում, զանգվածային անկարգություններ, միջազգային բարդություններ կամ հակամարտություն, առանձնապես խոշոր չափերի գույքային վնաս կամ այլ ծանր հետևանք</w:t>
      </w:r>
      <w:r w:rsidRPr="00B61F03">
        <w:rPr>
          <w:rFonts w:ascii="GHEA Grapalat" w:hAnsi="GHEA Grapalat" w:cs="Sylfaen"/>
          <w:sz w:val="24"/>
          <w:szCs w:val="24"/>
        </w:rPr>
        <w:t>՝</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պատժվում է ազատազրկմամբ՝ ութից տասնհինգ տարի ժամկետով:</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4. Զավթածը կամովին ազատած անձն ազատվում է սույն հոդվածով նախատեսված քրեական պատասխանատվությունից, եթե նա նախկինում չի ազատվել քրեական պատասխանատվությունից սույն հոդվածով նախատեսված հիմքերով:</w:t>
      </w:r>
      <w:r w:rsidRPr="00B61F03">
        <w:rPr>
          <w:rFonts w:ascii="GHEA Grapalat" w:hAnsi="GHEA Grapalat" w:cs="Sylfaen"/>
          <w:color w:val="000000"/>
        </w:rPr>
        <w:t xml:space="preserve"> Եթե անձի փաստացի կատարած արարքն այլ հանցակազմ է պարունակում, ապա նա ենթակա է քրեական պատասխանատվության այդ հանցագործության համար:</w:t>
      </w:r>
    </w:p>
    <w:p w:rsidR="00200090" w:rsidRPr="00B61F03" w:rsidRDefault="00200090" w:rsidP="00200090">
      <w:pPr>
        <w:spacing w:line="360" w:lineRule="auto"/>
        <w:ind w:firstLine="426"/>
        <w:jc w:val="both"/>
        <w:rPr>
          <w:rFonts w:ascii="GHEA Grapalat" w:hAnsi="GHEA Grapalat" w:cs="Sylfaen"/>
          <w:b/>
          <w:bCs/>
        </w:rPr>
      </w:pPr>
    </w:p>
    <w:p w:rsidR="00200090" w:rsidRPr="00B61F03" w:rsidRDefault="00200090" w:rsidP="00200090">
      <w:pPr>
        <w:spacing w:line="360" w:lineRule="auto"/>
        <w:ind w:left="360"/>
        <w:jc w:val="both"/>
        <w:rPr>
          <w:rFonts w:ascii="GHEA Grapalat" w:hAnsi="GHEA Grapalat" w:cs="Sylfaen"/>
        </w:rPr>
      </w:pPr>
    </w:p>
    <w:p w:rsidR="00200090" w:rsidRPr="00B61F03" w:rsidRDefault="00200090" w:rsidP="00200090">
      <w:pPr>
        <w:pStyle w:val="Heading3"/>
        <w:rPr>
          <w:rFonts w:ascii="GHEA Grapalat" w:hAnsi="GHEA Grapalat"/>
          <w:sz w:val="24"/>
          <w:szCs w:val="24"/>
        </w:rPr>
      </w:pPr>
      <w:bookmarkStart w:id="1139" w:name="_Toc496601632"/>
      <w:bookmarkStart w:id="1140" w:name="_Toc11653054"/>
      <w:bookmarkStart w:id="1141" w:name="_Toc19635157"/>
      <w:r w:rsidRPr="00B61F03">
        <w:rPr>
          <w:rFonts w:ascii="GHEA Grapalat" w:hAnsi="GHEA Grapalat"/>
          <w:sz w:val="24"/>
          <w:szCs w:val="24"/>
        </w:rPr>
        <w:t>Հոդված 306. Ծովահենությունը</w:t>
      </w:r>
      <w:bookmarkEnd w:id="1139"/>
      <w:r w:rsidRPr="00B61F03">
        <w:rPr>
          <w:rFonts w:ascii="GHEA Grapalat" w:hAnsi="GHEA Grapalat"/>
          <w:sz w:val="24"/>
          <w:szCs w:val="24"/>
        </w:rPr>
        <w:t xml:space="preserve"> կամ օդահենությունը</w:t>
      </w:r>
      <w:bookmarkEnd w:id="1140"/>
      <w:bookmarkEnd w:id="1141"/>
    </w:p>
    <w:p w:rsidR="00200090" w:rsidRPr="00B61F03" w:rsidRDefault="00200090" w:rsidP="00130946">
      <w:pPr>
        <w:pStyle w:val="ListParagraph"/>
        <w:numPr>
          <w:ilvl w:val="0"/>
          <w:numId w:val="304"/>
        </w:numPr>
        <w:spacing w:after="160"/>
        <w:rPr>
          <w:rFonts w:ascii="GHEA Grapalat" w:hAnsi="GHEA Grapalat"/>
          <w:sz w:val="24"/>
          <w:szCs w:val="24"/>
          <w:lang w:val="en-US"/>
        </w:rPr>
      </w:pPr>
      <w:r w:rsidRPr="00B61F03">
        <w:rPr>
          <w:rFonts w:ascii="GHEA Grapalat" w:hAnsi="GHEA Grapalat"/>
          <w:sz w:val="24"/>
          <w:szCs w:val="24"/>
        </w:rPr>
        <w:t>Մասնավոր</w:t>
      </w:r>
      <w:r w:rsidRPr="00B61F03">
        <w:rPr>
          <w:rFonts w:ascii="GHEA Grapalat" w:hAnsi="GHEA Grapalat"/>
          <w:sz w:val="24"/>
          <w:szCs w:val="24"/>
          <w:lang w:val="en-US"/>
        </w:rPr>
        <w:t xml:space="preserve"> </w:t>
      </w:r>
      <w:r w:rsidRPr="00B61F03">
        <w:rPr>
          <w:rFonts w:ascii="GHEA Grapalat" w:hAnsi="GHEA Grapalat"/>
          <w:sz w:val="24"/>
          <w:szCs w:val="24"/>
        </w:rPr>
        <w:t>նավի</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օդանավի</w:t>
      </w:r>
      <w:r w:rsidRPr="00B61F03">
        <w:rPr>
          <w:rFonts w:ascii="GHEA Grapalat" w:hAnsi="GHEA Grapalat"/>
          <w:sz w:val="24"/>
          <w:szCs w:val="24"/>
          <w:lang w:val="en-US"/>
        </w:rPr>
        <w:t xml:space="preserve"> </w:t>
      </w:r>
      <w:r w:rsidRPr="00B61F03">
        <w:rPr>
          <w:rFonts w:ascii="GHEA Grapalat" w:hAnsi="GHEA Grapalat"/>
          <w:sz w:val="24"/>
          <w:szCs w:val="24"/>
        </w:rPr>
        <w:t>ուղևորի</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անձնակազմի</w:t>
      </w:r>
      <w:r w:rsidRPr="00B61F03">
        <w:rPr>
          <w:rFonts w:ascii="GHEA Grapalat" w:hAnsi="GHEA Grapalat"/>
          <w:sz w:val="24"/>
          <w:szCs w:val="24"/>
          <w:lang w:val="en-US"/>
        </w:rPr>
        <w:t xml:space="preserve"> </w:t>
      </w:r>
      <w:r w:rsidRPr="00B61F03">
        <w:rPr>
          <w:rFonts w:ascii="GHEA Grapalat" w:hAnsi="GHEA Grapalat"/>
          <w:sz w:val="24"/>
          <w:szCs w:val="24"/>
        </w:rPr>
        <w:t>կողմից</w:t>
      </w:r>
      <w:r w:rsidRPr="00B61F03">
        <w:rPr>
          <w:rFonts w:ascii="GHEA Grapalat" w:hAnsi="GHEA Grapalat"/>
          <w:sz w:val="24"/>
          <w:szCs w:val="24"/>
          <w:lang w:val="en-US"/>
        </w:rPr>
        <w:t xml:space="preserve"> </w:t>
      </w:r>
      <w:r w:rsidRPr="00B61F03">
        <w:rPr>
          <w:rFonts w:ascii="GHEA Grapalat" w:hAnsi="GHEA Grapalat"/>
          <w:sz w:val="24"/>
          <w:szCs w:val="24"/>
        </w:rPr>
        <w:t>բաց</w:t>
      </w:r>
      <w:r w:rsidRPr="00B61F03">
        <w:rPr>
          <w:rFonts w:ascii="GHEA Grapalat" w:hAnsi="GHEA Grapalat"/>
          <w:sz w:val="24"/>
          <w:szCs w:val="24"/>
          <w:lang w:val="en-US"/>
        </w:rPr>
        <w:t xml:space="preserve"> </w:t>
      </w:r>
      <w:r w:rsidRPr="00B61F03">
        <w:rPr>
          <w:rFonts w:ascii="GHEA Grapalat" w:hAnsi="GHEA Grapalat"/>
          <w:sz w:val="24"/>
          <w:szCs w:val="24"/>
        </w:rPr>
        <w:t>ծովում</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չեզոք</w:t>
      </w:r>
      <w:r w:rsidRPr="00B61F03">
        <w:rPr>
          <w:rFonts w:ascii="GHEA Grapalat" w:hAnsi="GHEA Grapalat"/>
          <w:sz w:val="24"/>
          <w:szCs w:val="24"/>
          <w:lang w:val="en-US"/>
        </w:rPr>
        <w:t xml:space="preserve"> </w:t>
      </w:r>
      <w:r w:rsidRPr="00B61F03">
        <w:rPr>
          <w:rFonts w:ascii="GHEA Grapalat" w:hAnsi="GHEA Grapalat"/>
          <w:sz w:val="24"/>
          <w:szCs w:val="24"/>
        </w:rPr>
        <w:t>օդային</w:t>
      </w:r>
      <w:r w:rsidRPr="00B61F03">
        <w:rPr>
          <w:rFonts w:ascii="GHEA Grapalat" w:hAnsi="GHEA Grapalat"/>
          <w:sz w:val="24"/>
          <w:szCs w:val="24"/>
          <w:lang w:val="en-US"/>
        </w:rPr>
        <w:t xml:space="preserve"> </w:t>
      </w:r>
      <w:r w:rsidRPr="00B61F03">
        <w:rPr>
          <w:rFonts w:ascii="GHEA Grapalat" w:hAnsi="GHEA Grapalat"/>
          <w:sz w:val="24"/>
          <w:szCs w:val="24"/>
        </w:rPr>
        <w:t>տարածքում</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որևէ</w:t>
      </w:r>
      <w:r w:rsidRPr="00B61F03">
        <w:rPr>
          <w:rFonts w:ascii="GHEA Grapalat" w:hAnsi="GHEA Grapalat"/>
          <w:sz w:val="24"/>
          <w:szCs w:val="24"/>
          <w:lang w:val="en-US"/>
        </w:rPr>
        <w:t xml:space="preserve"> </w:t>
      </w:r>
      <w:r w:rsidRPr="00B61F03">
        <w:rPr>
          <w:rFonts w:ascii="GHEA Grapalat" w:hAnsi="GHEA Grapalat"/>
          <w:sz w:val="24"/>
          <w:szCs w:val="24"/>
        </w:rPr>
        <w:t>պետության</w:t>
      </w:r>
      <w:r w:rsidRPr="00B61F03">
        <w:rPr>
          <w:rFonts w:ascii="GHEA Grapalat" w:hAnsi="GHEA Grapalat"/>
          <w:sz w:val="24"/>
          <w:szCs w:val="24"/>
          <w:lang w:val="en-US"/>
        </w:rPr>
        <w:t xml:space="preserve"> </w:t>
      </w:r>
      <w:r w:rsidRPr="00B61F03">
        <w:rPr>
          <w:rFonts w:ascii="GHEA Grapalat" w:hAnsi="GHEA Grapalat"/>
          <w:sz w:val="24"/>
          <w:szCs w:val="24"/>
        </w:rPr>
        <w:t>իրավազորությունից</w:t>
      </w:r>
      <w:r w:rsidRPr="00B61F03">
        <w:rPr>
          <w:rFonts w:ascii="GHEA Grapalat" w:hAnsi="GHEA Grapalat"/>
          <w:sz w:val="24"/>
          <w:szCs w:val="24"/>
          <w:lang w:val="en-US"/>
        </w:rPr>
        <w:t xml:space="preserve"> </w:t>
      </w:r>
      <w:r w:rsidRPr="00B61F03">
        <w:rPr>
          <w:rFonts w:ascii="GHEA Grapalat" w:hAnsi="GHEA Grapalat"/>
          <w:sz w:val="24"/>
          <w:szCs w:val="24"/>
        </w:rPr>
        <w:t>դուրս</w:t>
      </w:r>
      <w:r w:rsidRPr="00B61F03">
        <w:rPr>
          <w:rFonts w:ascii="GHEA Grapalat" w:hAnsi="GHEA Grapalat"/>
          <w:sz w:val="24"/>
          <w:szCs w:val="24"/>
          <w:lang w:val="en-US"/>
        </w:rPr>
        <w:t xml:space="preserve"> </w:t>
      </w:r>
      <w:r w:rsidRPr="00B61F03">
        <w:rPr>
          <w:rFonts w:ascii="GHEA Grapalat" w:hAnsi="GHEA Grapalat"/>
          <w:sz w:val="24"/>
          <w:szCs w:val="24"/>
        </w:rPr>
        <w:t>գտնվող</w:t>
      </w:r>
      <w:r w:rsidRPr="00B61F03">
        <w:rPr>
          <w:rFonts w:ascii="GHEA Grapalat" w:hAnsi="GHEA Grapalat"/>
          <w:sz w:val="24"/>
          <w:szCs w:val="24"/>
          <w:lang w:val="en-US"/>
        </w:rPr>
        <w:t xml:space="preserve"> </w:t>
      </w:r>
      <w:r w:rsidRPr="00B61F03">
        <w:rPr>
          <w:rFonts w:ascii="GHEA Grapalat" w:hAnsi="GHEA Grapalat"/>
          <w:sz w:val="24"/>
          <w:szCs w:val="24"/>
        </w:rPr>
        <w:t>տեղում</w:t>
      </w:r>
      <w:r w:rsidRPr="00B61F03">
        <w:rPr>
          <w:rFonts w:ascii="GHEA Grapalat" w:hAnsi="GHEA Grapalat"/>
          <w:sz w:val="24"/>
          <w:szCs w:val="24"/>
          <w:lang w:val="en-US"/>
        </w:rPr>
        <w:t xml:space="preserve"> </w:t>
      </w:r>
      <w:r w:rsidRPr="00B61F03">
        <w:rPr>
          <w:rFonts w:ascii="GHEA Grapalat" w:hAnsi="GHEA Grapalat"/>
          <w:sz w:val="24"/>
          <w:szCs w:val="24"/>
        </w:rPr>
        <w:t>մեկ</w:t>
      </w:r>
      <w:r w:rsidRPr="00B61F03">
        <w:rPr>
          <w:rFonts w:ascii="GHEA Grapalat" w:hAnsi="GHEA Grapalat"/>
          <w:sz w:val="24"/>
          <w:szCs w:val="24"/>
          <w:lang w:val="en-US"/>
        </w:rPr>
        <w:t xml:space="preserve"> </w:t>
      </w:r>
      <w:r w:rsidRPr="00B61F03">
        <w:rPr>
          <w:rFonts w:ascii="GHEA Grapalat" w:hAnsi="GHEA Grapalat"/>
          <w:sz w:val="24"/>
          <w:szCs w:val="24"/>
        </w:rPr>
        <w:t>այլ</w:t>
      </w:r>
      <w:r w:rsidRPr="00B61F03">
        <w:rPr>
          <w:rFonts w:ascii="GHEA Grapalat" w:hAnsi="GHEA Grapalat"/>
          <w:sz w:val="24"/>
          <w:szCs w:val="24"/>
          <w:lang w:val="en-US"/>
        </w:rPr>
        <w:t xml:space="preserve"> </w:t>
      </w:r>
      <w:r w:rsidRPr="00B61F03">
        <w:rPr>
          <w:rFonts w:ascii="GHEA Grapalat" w:hAnsi="GHEA Grapalat"/>
          <w:sz w:val="24"/>
          <w:szCs w:val="24"/>
        </w:rPr>
        <w:t>նավի</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օդանավի</w:t>
      </w:r>
      <w:r w:rsidRPr="00B61F03">
        <w:rPr>
          <w:rFonts w:ascii="GHEA Grapalat" w:hAnsi="GHEA Grapalat"/>
          <w:sz w:val="24"/>
          <w:szCs w:val="24"/>
          <w:lang w:val="en-US"/>
        </w:rPr>
        <w:t xml:space="preserve"> </w:t>
      </w:r>
      <w:r w:rsidRPr="00B61F03">
        <w:rPr>
          <w:rFonts w:ascii="GHEA Grapalat" w:hAnsi="GHEA Grapalat"/>
          <w:sz w:val="24"/>
          <w:szCs w:val="24"/>
        </w:rPr>
        <w:t>զավթումը</w:t>
      </w:r>
      <w:r w:rsidRPr="00B61F03">
        <w:rPr>
          <w:rFonts w:ascii="GHEA Grapalat" w:hAnsi="GHEA Grapalat"/>
          <w:sz w:val="24"/>
          <w:szCs w:val="24"/>
          <w:lang w:val="en-US"/>
        </w:rPr>
        <w:t xml:space="preserve">, զավթած </w:t>
      </w:r>
      <w:r w:rsidRPr="00B61F03">
        <w:rPr>
          <w:rFonts w:ascii="GHEA Grapalat" w:hAnsi="GHEA Grapalat"/>
          <w:sz w:val="24"/>
          <w:szCs w:val="24"/>
        </w:rPr>
        <w:t>նավի</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օդանավի</w:t>
      </w:r>
      <w:r w:rsidRPr="00B61F03">
        <w:rPr>
          <w:rFonts w:ascii="GHEA Grapalat" w:hAnsi="GHEA Grapalat"/>
          <w:sz w:val="24"/>
          <w:szCs w:val="24"/>
          <w:lang w:val="en-US"/>
        </w:rPr>
        <w:t xml:space="preserve"> </w:t>
      </w:r>
      <w:r w:rsidRPr="00B61F03">
        <w:rPr>
          <w:rFonts w:ascii="GHEA Grapalat" w:hAnsi="GHEA Grapalat"/>
          <w:sz w:val="24"/>
          <w:szCs w:val="24"/>
        </w:rPr>
        <w:t>ուղևորի</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անձնակազմի</w:t>
      </w:r>
      <w:r w:rsidRPr="00B61F03">
        <w:rPr>
          <w:rFonts w:ascii="GHEA Grapalat" w:hAnsi="GHEA Grapalat"/>
          <w:sz w:val="24"/>
          <w:szCs w:val="24"/>
          <w:lang w:val="en-US"/>
        </w:rPr>
        <w:t xml:space="preserve"> </w:t>
      </w:r>
      <w:r w:rsidRPr="00B61F03">
        <w:rPr>
          <w:rFonts w:ascii="GHEA Grapalat" w:hAnsi="GHEA Grapalat"/>
          <w:sz w:val="24"/>
          <w:szCs w:val="24"/>
        </w:rPr>
        <w:t>նկատմամաբ</w:t>
      </w:r>
      <w:r w:rsidRPr="00B61F03">
        <w:rPr>
          <w:rFonts w:ascii="GHEA Grapalat" w:hAnsi="GHEA Grapalat"/>
          <w:sz w:val="24"/>
          <w:szCs w:val="24"/>
          <w:lang w:val="en-US"/>
        </w:rPr>
        <w:t xml:space="preserve"> </w:t>
      </w:r>
      <w:r w:rsidRPr="00B61F03">
        <w:rPr>
          <w:rFonts w:ascii="GHEA Grapalat" w:hAnsi="GHEA Grapalat"/>
          <w:sz w:val="24"/>
          <w:szCs w:val="24"/>
        </w:rPr>
        <w:t>բռնությունը</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այդ </w:t>
      </w:r>
      <w:r w:rsidRPr="00B61F03">
        <w:rPr>
          <w:rFonts w:ascii="GHEA Grapalat" w:hAnsi="GHEA Grapalat"/>
          <w:sz w:val="24"/>
          <w:szCs w:val="24"/>
        </w:rPr>
        <w:t>անձանց</w:t>
      </w:r>
      <w:r w:rsidRPr="00B61F03">
        <w:rPr>
          <w:rFonts w:ascii="GHEA Grapalat" w:hAnsi="GHEA Grapalat"/>
          <w:sz w:val="24"/>
          <w:szCs w:val="24"/>
          <w:lang w:val="en-US"/>
        </w:rPr>
        <w:t xml:space="preserve"> </w:t>
      </w:r>
      <w:r w:rsidRPr="00B61F03">
        <w:rPr>
          <w:rFonts w:ascii="GHEA Grapalat" w:hAnsi="GHEA Grapalat"/>
          <w:sz w:val="24"/>
          <w:szCs w:val="24"/>
        </w:rPr>
        <w:t>գույքը</w:t>
      </w:r>
      <w:r w:rsidRPr="00B61F03">
        <w:rPr>
          <w:rFonts w:ascii="GHEA Grapalat" w:hAnsi="GHEA Grapalat"/>
          <w:sz w:val="24"/>
          <w:szCs w:val="24"/>
          <w:lang w:val="en-US"/>
        </w:rPr>
        <w:t xml:space="preserve"> </w:t>
      </w:r>
      <w:r w:rsidRPr="00B61F03">
        <w:rPr>
          <w:rFonts w:ascii="GHEA Grapalat" w:hAnsi="GHEA Grapalat"/>
          <w:sz w:val="24"/>
          <w:szCs w:val="24"/>
        </w:rPr>
        <w:t>կողոպուտի</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ավազակության</w:t>
      </w:r>
      <w:r w:rsidRPr="00B61F03">
        <w:rPr>
          <w:rFonts w:ascii="GHEA Grapalat" w:hAnsi="GHEA Grapalat"/>
          <w:sz w:val="24"/>
          <w:szCs w:val="24"/>
          <w:lang w:val="en-US"/>
        </w:rPr>
        <w:t xml:space="preserve"> </w:t>
      </w:r>
      <w:r w:rsidRPr="00B61F03">
        <w:rPr>
          <w:rFonts w:ascii="GHEA Grapalat" w:hAnsi="GHEA Grapalat"/>
          <w:sz w:val="24"/>
          <w:szCs w:val="24"/>
        </w:rPr>
        <w:t>եղանակով</w:t>
      </w:r>
      <w:r w:rsidRPr="00B61F03">
        <w:rPr>
          <w:rFonts w:ascii="GHEA Grapalat" w:hAnsi="GHEA Grapalat"/>
          <w:sz w:val="24"/>
          <w:szCs w:val="24"/>
          <w:lang w:val="en-US"/>
        </w:rPr>
        <w:t xml:space="preserve"> </w:t>
      </w:r>
      <w:r w:rsidRPr="00B61F03">
        <w:rPr>
          <w:rFonts w:ascii="GHEA Grapalat" w:hAnsi="GHEA Grapalat"/>
          <w:sz w:val="24"/>
          <w:szCs w:val="24"/>
        </w:rPr>
        <w:t>հափշտակելը</w:t>
      </w:r>
    </w:p>
    <w:p w:rsidR="00200090" w:rsidRPr="00B61F03" w:rsidRDefault="00200090" w:rsidP="00200090">
      <w:pPr>
        <w:pStyle w:val="ListParagraph"/>
        <w:ind w:left="1080"/>
        <w:rPr>
          <w:rFonts w:ascii="GHEA Grapalat" w:hAnsi="GHEA Grapalat"/>
          <w:sz w:val="24"/>
          <w:szCs w:val="24"/>
          <w:lang w:val="en-US"/>
        </w:rPr>
      </w:pPr>
      <w:r w:rsidRPr="00B61F03">
        <w:rPr>
          <w:rFonts w:ascii="GHEA Grapalat" w:hAnsi="GHEA Grapalat"/>
          <w:sz w:val="24"/>
          <w:szCs w:val="24"/>
        </w:rPr>
        <w:t>պատժվում</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ազատազրկմամբ՝</w:t>
      </w:r>
      <w:r w:rsidRPr="00B61F03">
        <w:rPr>
          <w:rFonts w:ascii="GHEA Grapalat" w:hAnsi="GHEA Grapalat"/>
          <w:sz w:val="24"/>
          <w:szCs w:val="24"/>
          <w:lang w:val="en-US"/>
        </w:rPr>
        <w:t xml:space="preserve"> </w:t>
      </w:r>
      <w:r w:rsidRPr="00B61F03">
        <w:rPr>
          <w:rFonts w:ascii="GHEA Grapalat" w:hAnsi="GHEA Grapalat"/>
          <w:sz w:val="24"/>
          <w:szCs w:val="24"/>
        </w:rPr>
        <w:t>հինգից</w:t>
      </w:r>
      <w:r w:rsidRPr="00B61F03">
        <w:rPr>
          <w:rFonts w:ascii="GHEA Grapalat" w:hAnsi="GHEA Grapalat"/>
          <w:sz w:val="24"/>
          <w:szCs w:val="24"/>
          <w:lang w:val="en-US"/>
        </w:rPr>
        <w:t xml:space="preserve"> </w:t>
      </w:r>
      <w:r w:rsidRPr="00B61F03">
        <w:rPr>
          <w:rFonts w:ascii="GHEA Grapalat" w:hAnsi="GHEA Grapalat"/>
          <w:sz w:val="24"/>
          <w:szCs w:val="24"/>
        </w:rPr>
        <w:t>տասը</w:t>
      </w:r>
      <w:r w:rsidRPr="00B61F03">
        <w:rPr>
          <w:rFonts w:ascii="GHEA Grapalat" w:hAnsi="GHEA Grapalat"/>
          <w:sz w:val="24"/>
          <w:szCs w:val="24"/>
          <w:lang w:val="en-US"/>
        </w:rPr>
        <w:t xml:space="preserve"> </w:t>
      </w:r>
      <w:r w:rsidRPr="00B61F03">
        <w:rPr>
          <w:rFonts w:ascii="GHEA Grapalat" w:hAnsi="GHEA Grapalat"/>
          <w:sz w:val="24"/>
          <w:szCs w:val="24"/>
        </w:rPr>
        <w:t>տարի</w:t>
      </w:r>
      <w:r w:rsidRPr="00B61F03">
        <w:rPr>
          <w:rFonts w:ascii="GHEA Grapalat" w:hAnsi="GHEA Grapalat"/>
          <w:sz w:val="24"/>
          <w:szCs w:val="24"/>
          <w:lang w:val="en-US"/>
        </w:rPr>
        <w:t xml:space="preserve"> </w:t>
      </w:r>
      <w:r w:rsidRPr="00B61F03">
        <w:rPr>
          <w:rFonts w:ascii="GHEA Grapalat" w:hAnsi="GHEA Grapalat"/>
          <w:sz w:val="24"/>
          <w:szCs w:val="24"/>
        </w:rPr>
        <w:t>ժամկետով</w:t>
      </w:r>
      <w:r w:rsidRPr="00B61F03">
        <w:rPr>
          <w:rFonts w:ascii="GHEA Grapalat" w:hAnsi="GHEA Grapalat"/>
          <w:sz w:val="24"/>
          <w:szCs w:val="24"/>
          <w:lang w:val="en-US"/>
        </w:rPr>
        <w:t>:</w:t>
      </w:r>
    </w:p>
    <w:p w:rsidR="00200090" w:rsidRPr="00B61F03" w:rsidRDefault="00200090" w:rsidP="00130946">
      <w:pPr>
        <w:pStyle w:val="ListParagraph"/>
        <w:numPr>
          <w:ilvl w:val="0"/>
          <w:numId w:val="304"/>
        </w:numPr>
        <w:spacing w:after="160"/>
        <w:rPr>
          <w:rFonts w:ascii="GHEA Grapalat" w:hAnsi="GHEA Grapalat"/>
          <w:sz w:val="24"/>
          <w:szCs w:val="24"/>
          <w:lang w:val="en-US"/>
        </w:rPr>
      </w:pPr>
      <w:r w:rsidRPr="00B61F03">
        <w:rPr>
          <w:rFonts w:ascii="GHEA Grapalat" w:hAnsi="GHEA Grapalat"/>
          <w:sz w:val="24"/>
          <w:szCs w:val="24"/>
        </w:rPr>
        <w:t>Ծովահենական</w:t>
      </w:r>
      <w:r w:rsidRPr="00B61F03">
        <w:rPr>
          <w:rFonts w:ascii="GHEA Grapalat" w:hAnsi="GHEA Grapalat"/>
          <w:sz w:val="24"/>
          <w:szCs w:val="24"/>
          <w:lang w:val="en-US"/>
        </w:rPr>
        <w:t xml:space="preserve"> </w:t>
      </w:r>
      <w:r w:rsidRPr="00B61F03">
        <w:rPr>
          <w:rFonts w:ascii="GHEA Grapalat" w:hAnsi="GHEA Grapalat"/>
          <w:sz w:val="24"/>
          <w:szCs w:val="24"/>
        </w:rPr>
        <w:t>նավի</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օդանավի</w:t>
      </w:r>
      <w:r w:rsidRPr="00B61F03">
        <w:rPr>
          <w:rFonts w:ascii="GHEA Grapalat" w:hAnsi="GHEA Grapalat"/>
          <w:sz w:val="24"/>
          <w:szCs w:val="24"/>
          <w:lang w:val="en-US"/>
        </w:rPr>
        <w:t xml:space="preserve"> </w:t>
      </w:r>
      <w:r w:rsidRPr="00B61F03">
        <w:rPr>
          <w:rFonts w:ascii="GHEA Grapalat" w:hAnsi="GHEA Grapalat"/>
          <w:sz w:val="24"/>
          <w:szCs w:val="24"/>
        </w:rPr>
        <w:t>շահագործմանը</w:t>
      </w:r>
      <w:r w:rsidRPr="00B61F03">
        <w:rPr>
          <w:rFonts w:ascii="GHEA Grapalat" w:hAnsi="GHEA Grapalat"/>
          <w:sz w:val="24"/>
          <w:szCs w:val="24"/>
          <w:lang w:val="en-US"/>
        </w:rPr>
        <w:t xml:space="preserve"> </w:t>
      </w:r>
      <w:r w:rsidRPr="00B61F03">
        <w:rPr>
          <w:rFonts w:ascii="GHEA Grapalat" w:hAnsi="GHEA Grapalat"/>
          <w:sz w:val="24"/>
          <w:szCs w:val="24"/>
        </w:rPr>
        <w:t>մասնակցելը</w:t>
      </w:r>
      <w:r w:rsidRPr="00B61F03">
        <w:rPr>
          <w:rFonts w:ascii="GHEA Grapalat" w:hAnsi="GHEA Grapalat"/>
          <w:sz w:val="24"/>
          <w:szCs w:val="24"/>
          <w:lang w:val="en-US"/>
        </w:rPr>
        <w:t xml:space="preserve"> </w:t>
      </w:r>
      <w:r w:rsidRPr="00B61F03">
        <w:rPr>
          <w:rFonts w:ascii="GHEA Grapalat" w:hAnsi="GHEA Grapalat"/>
          <w:sz w:val="24"/>
          <w:szCs w:val="24"/>
        </w:rPr>
        <w:t>այն</w:t>
      </w:r>
      <w:r w:rsidRPr="00B61F03">
        <w:rPr>
          <w:rFonts w:ascii="GHEA Grapalat" w:hAnsi="GHEA Grapalat"/>
          <w:sz w:val="24"/>
          <w:szCs w:val="24"/>
          <w:lang w:val="en-US"/>
        </w:rPr>
        <w:t xml:space="preserve"> </w:t>
      </w:r>
      <w:r w:rsidRPr="00B61F03">
        <w:rPr>
          <w:rFonts w:ascii="GHEA Grapalat" w:hAnsi="GHEA Grapalat"/>
          <w:sz w:val="24"/>
          <w:szCs w:val="24"/>
        </w:rPr>
        <w:t>անձի</w:t>
      </w:r>
      <w:r w:rsidRPr="00B61F03">
        <w:rPr>
          <w:rFonts w:ascii="GHEA Grapalat" w:hAnsi="GHEA Grapalat"/>
          <w:sz w:val="24"/>
          <w:szCs w:val="24"/>
          <w:lang w:val="en-US"/>
        </w:rPr>
        <w:t xml:space="preserve"> </w:t>
      </w:r>
      <w:r w:rsidRPr="00B61F03">
        <w:rPr>
          <w:rFonts w:ascii="GHEA Grapalat" w:hAnsi="GHEA Grapalat"/>
          <w:sz w:val="24"/>
          <w:szCs w:val="24"/>
        </w:rPr>
        <w:t>կողմից</w:t>
      </w:r>
      <w:r w:rsidRPr="00B61F03">
        <w:rPr>
          <w:rFonts w:ascii="GHEA Grapalat" w:hAnsi="GHEA Grapalat"/>
          <w:sz w:val="24"/>
          <w:szCs w:val="24"/>
          <w:lang w:val="en-US"/>
        </w:rPr>
        <w:t xml:space="preserve">, </w:t>
      </w:r>
      <w:r w:rsidRPr="00B61F03">
        <w:rPr>
          <w:rFonts w:ascii="GHEA Grapalat" w:hAnsi="GHEA Grapalat"/>
          <w:sz w:val="24"/>
          <w:szCs w:val="24"/>
        </w:rPr>
        <w:t>որը</w:t>
      </w:r>
      <w:r w:rsidRPr="00B61F03">
        <w:rPr>
          <w:rFonts w:ascii="GHEA Grapalat" w:hAnsi="GHEA Grapalat"/>
          <w:sz w:val="24"/>
          <w:szCs w:val="24"/>
          <w:lang w:val="en-US"/>
        </w:rPr>
        <w:t xml:space="preserve"> </w:t>
      </w:r>
      <w:r w:rsidRPr="00B61F03">
        <w:rPr>
          <w:rFonts w:ascii="GHEA Grapalat" w:hAnsi="GHEA Grapalat"/>
          <w:sz w:val="24"/>
          <w:szCs w:val="24"/>
        </w:rPr>
        <w:t>գիտակցել</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որ</w:t>
      </w:r>
      <w:r w:rsidRPr="00B61F03">
        <w:rPr>
          <w:rFonts w:ascii="GHEA Grapalat" w:hAnsi="GHEA Grapalat"/>
          <w:sz w:val="24"/>
          <w:szCs w:val="24"/>
          <w:lang w:val="en-US"/>
        </w:rPr>
        <w:t xml:space="preserve"> </w:t>
      </w:r>
      <w:r w:rsidRPr="00B61F03">
        <w:rPr>
          <w:rFonts w:ascii="GHEA Grapalat" w:hAnsi="GHEA Grapalat"/>
          <w:sz w:val="24"/>
          <w:szCs w:val="24"/>
        </w:rPr>
        <w:t>այդ</w:t>
      </w:r>
      <w:r w:rsidRPr="00B61F03">
        <w:rPr>
          <w:rFonts w:ascii="GHEA Grapalat" w:hAnsi="GHEA Grapalat"/>
          <w:sz w:val="24"/>
          <w:szCs w:val="24"/>
          <w:lang w:val="en-US"/>
        </w:rPr>
        <w:t xml:space="preserve"> </w:t>
      </w:r>
      <w:r w:rsidRPr="00B61F03">
        <w:rPr>
          <w:rFonts w:ascii="GHEA Grapalat" w:hAnsi="GHEA Grapalat"/>
          <w:sz w:val="24"/>
          <w:szCs w:val="24"/>
        </w:rPr>
        <w:t>նավը</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օդանավը</w:t>
      </w:r>
      <w:r w:rsidRPr="00B61F03">
        <w:rPr>
          <w:rFonts w:ascii="GHEA Grapalat" w:hAnsi="GHEA Grapalat"/>
          <w:sz w:val="24"/>
          <w:szCs w:val="24"/>
          <w:lang w:val="en-US"/>
        </w:rPr>
        <w:t xml:space="preserve"> </w:t>
      </w:r>
      <w:r w:rsidRPr="00B61F03">
        <w:rPr>
          <w:rFonts w:ascii="GHEA Grapalat" w:hAnsi="GHEA Grapalat"/>
          <w:sz w:val="24"/>
          <w:szCs w:val="24"/>
        </w:rPr>
        <w:t>ծովահենական</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ինչպես</w:t>
      </w:r>
      <w:r w:rsidRPr="00B61F03">
        <w:rPr>
          <w:rFonts w:ascii="GHEA Grapalat" w:hAnsi="GHEA Grapalat"/>
          <w:sz w:val="24"/>
          <w:szCs w:val="24"/>
          <w:lang w:val="en-US"/>
        </w:rPr>
        <w:t xml:space="preserve"> </w:t>
      </w:r>
      <w:r w:rsidRPr="00B61F03">
        <w:rPr>
          <w:rFonts w:ascii="GHEA Grapalat" w:hAnsi="GHEA Grapalat"/>
          <w:sz w:val="24"/>
          <w:szCs w:val="24"/>
        </w:rPr>
        <w:t>նաև</w:t>
      </w:r>
      <w:r w:rsidRPr="00B61F03">
        <w:rPr>
          <w:rFonts w:ascii="GHEA Grapalat" w:hAnsi="GHEA Grapalat"/>
          <w:sz w:val="24"/>
          <w:szCs w:val="24"/>
          <w:lang w:val="en-US"/>
        </w:rPr>
        <w:t xml:space="preserve"> </w:t>
      </w:r>
      <w:r w:rsidRPr="00B61F03">
        <w:rPr>
          <w:rFonts w:ascii="GHEA Grapalat" w:hAnsi="GHEA Grapalat"/>
          <w:sz w:val="24"/>
          <w:szCs w:val="24"/>
        </w:rPr>
        <w:t>սույն</w:t>
      </w:r>
      <w:r w:rsidRPr="00B61F03">
        <w:rPr>
          <w:rFonts w:ascii="GHEA Grapalat" w:hAnsi="GHEA Grapalat"/>
          <w:sz w:val="24"/>
          <w:szCs w:val="24"/>
          <w:lang w:val="en-US"/>
        </w:rPr>
        <w:t xml:space="preserve"> </w:t>
      </w:r>
      <w:r w:rsidRPr="00B61F03">
        <w:rPr>
          <w:rFonts w:ascii="GHEA Grapalat" w:hAnsi="GHEA Grapalat"/>
          <w:sz w:val="24"/>
          <w:szCs w:val="24"/>
        </w:rPr>
        <w:t>հոդվածի</w:t>
      </w:r>
      <w:r w:rsidRPr="00B61F03">
        <w:rPr>
          <w:rFonts w:ascii="GHEA Grapalat" w:hAnsi="GHEA Grapalat"/>
          <w:sz w:val="24"/>
          <w:szCs w:val="24"/>
          <w:lang w:val="en-US"/>
        </w:rPr>
        <w:t xml:space="preserve"> </w:t>
      </w:r>
      <w:r w:rsidRPr="00B61F03">
        <w:rPr>
          <w:rFonts w:ascii="GHEA Grapalat" w:hAnsi="GHEA Grapalat"/>
          <w:sz w:val="24"/>
          <w:szCs w:val="24"/>
        </w:rPr>
        <w:t>առաջին</w:t>
      </w:r>
      <w:r w:rsidRPr="00B61F03">
        <w:rPr>
          <w:rFonts w:ascii="GHEA Grapalat" w:hAnsi="GHEA Grapalat"/>
          <w:sz w:val="24"/>
          <w:szCs w:val="24"/>
          <w:lang w:val="en-US"/>
        </w:rPr>
        <w:t xml:space="preserve"> </w:t>
      </w:r>
      <w:r w:rsidRPr="00B61F03">
        <w:rPr>
          <w:rFonts w:ascii="GHEA Grapalat" w:hAnsi="GHEA Grapalat"/>
          <w:sz w:val="24"/>
          <w:szCs w:val="24"/>
        </w:rPr>
        <w:t>մասով</w:t>
      </w:r>
      <w:r w:rsidRPr="00B61F03">
        <w:rPr>
          <w:rFonts w:ascii="GHEA Grapalat" w:hAnsi="GHEA Grapalat"/>
          <w:sz w:val="24"/>
          <w:szCs w:val="24"/>
          <w:lang w:val="en-US"/>
        </w:rPr>
        <w:t xml:space="preserve"> </w:t>
      </w:r>
      <w:r w:rsidRPr="00B61F03">
        <w:rPr>
          <w:rFonts w:ascii="GHEA Grapalat" w:hAnsi="GHEA Grapalat"/>
          <w:sz w:val="24"/>
          <w:szCs w:val="24"/>
        </w:rPr>
        <w:t>նախատեսված</w:t>
      </w:r>
      <w:r w:rsidRPr="00B61F03">
        <w:rPr>
          <w:rFonts w:ascii="GHEA Grapalat" w:hAnsi="GHEA Grapalat"/>
          <w:sz w:val="24"/>
          <w:szCs w:val="24"/>
          <w:lang w:val="en-US"/>
        </w:rPr>
        <w:t xml:space="preserve"> </w:t>
      </w:r>
      <w:r w:rsidRPr="00B61F03">
        <w:rPr>
          <w:rFonts w:ascii="GHEA Grapalat" w:hAnsi="GHEA Grapalat"/>
          <w:sz w:val="24"/>
          <w:szCs w:val="24"/>
        </w:rPr>
        <w:t>հանցագործությանը</w:t>
      </w:r>
      <w:r w:rsidRPr="00B61F03">
        <w:rPr>
          <w:rFonts w:ascii="GHEA Grapalat" w:hAnsi="GHEA Grapalat"/>
          <w:sz w:val="24"/>
          <w:szCs w:val="24"/>
          <w:lang w:val="en-US"/>
        </w:rPr>
        <w:t xml:space="preserve"> </w:t>
      </w:r>
      <w:r w:rsidRPr="00B61F03">
        <w:rPr>
          <w:rFonts w:ascii="GHEA Grapalat" w:hAnsi="GHEA Grapalat"/>
          <w:sz w:val="24"/>
          <w:szCs w:val="24"/>
        </w:rPr>
        <w:t>այլ</w:t>
      </w:r>
      <w:r w:rsidRPr="00B61F03">
        <w:rPr>
          <w:rFonts w:ascii="GHEA Grapalat" w:hAnsi="GHEA Grapalat"/>
          <w:sz w:val="24"/>
          <w:szCs w:val="24"/>
          <w:lang w:val="en-US"/>
        </w:rPr>
        <w:t xml:space="preserve"> </w:t>
      </w:r>
      <w:r w:rsidRPr="00B61F03">
        <w:rPr>
          <w:rFonts w:ascii="GHEA Grapalat" w:hAnsi="GHEA Grapalat"/>
          <w:sz w:val="24"/>
          <w:szCs w:val="24"/>
        </w:rPr>
        <w:t>ձևով</w:t>
      </w:r>
      <w:r w:rsidRPr="00B61F03">
        <w:rPr>
          <w:rFonts w:ascii="GHEA Grapalat" w:hAnsi="GHEA Grapalat"/>
          <w:sz w:val="24"/>
          <w:szCs w:val="24"/>
          <w:lang w:val="en-US"/>
        </w:rPr>
        <w:t xml:space="preserve"> </w:t>
      </w:r>
      <w:r w:rsidRPr="00B61F03">
        <w:rPr>
          <w:rFonts w:ascii="GHEA Grapalat" w:hAnsi="GHEA Grapalat"/>
          <w:sz w:val="24"/>
          <w:szCs w:val="24"/>
        </w:rPr>
        <w:t>օժանդակելը՝</w:t>
      </w:r>
    </w:p>
    <w:p w:rsidR="00200090" w:rsidRPr="00B61F03" w:rsidRDefault="00200090" w:rsidP="00200090">
      <w:pPr>
        <w:pStyle w:val="ListParagraph"/>
        <w:ind w:left="1080"/>
        <w:rPr>
          <w:rFonts w:ascii="GHEA Grapalat" w:hAnsi="GHEA Grapalat"/>
          <w:sz w:val="24"/>
          <w:szCs w:val="24"/>
          <w:lang w:val="en-US"/>
        </w:rPr>
      </w:pPr>
      <w:r w:rsidRPr="00B61F03">
        <w:rPr>
          <w:rFonts w:ascii="GHEA Grapalat" w:hAnsi="GHEA Grapalat"/>
          <w:sz w:val="24"/>
          <w:szCs w:val="24"/>
        </w:rPr>
        <w:t>պատժվում</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ազատության</w:t>
      </w:r>
      <w:r w:rsidRPr="00B61F03">
        <w:rPr>
          <w:rFonts w:ascii="GHEA Grapalat" w:hAnsi="GHEA Grapalat"/>
          <w:sz w:val="24"/>
          <w:szCs w:val="24"/>
          <w:lang w:val="en-US"/>
        </w:rPr>
        <w:t xml:space="preserve"> </w:t>
      </w:r>
      <w:r w:rsidRPr="00B61F03">
        <w:rPr>
          <w:rFonts w:ascii="GHEA Grapalat" w:hAnsi="GHEA Grapalat"/>
          <w:sz w:val="24"/>
          <w:szCs w:val="24"/>
        </w:rPr>
        <w:t>սահմանափակմամբ՝</w:t>
      </w:r>
      <w:r w:rsidRPr="00B61F03">
        <w:rPr>
          <w:rFonts w:ascii="GHEA Grapalat" w:hAnsi="GHEA Grapalat"/>
          <w:sz w:val="24"/>
          <w:szCs w:val="24"/>
          <w:lang w:val="en-US"/>
        </w:rPr>
        <w:t xml:space="preserve"> </w:t>
      </w:r>
      <w:r w:rsidRPr="00B61F03">
        <w:rPr>
          <w:rFonts w:ascii="GHEA Grapalat" w:hAnsi="GHEA Grapalat"/>
          <w:sz w:val="24"/>
          <w:szCs w:val="24"/>
        </w:rPr>
        <w:t>առավելագույնը</w:t>
      </w:r>
      <w:r w:rsidRPr="00B61F03">
        <w:rPr>
          <w:rFonts w:ascii="GHEA Grapalat" w:hAnsi="GHEA Grapalat"/>
          <w:sz w:val="24"/>
          <w:szCs w:val="24"/>
          <w:lang w:val="en-US"/>
        </w:rPr>
        <w:t xml:space="preserve"> </w:t>
      </w:r>
      <w:r w:rsidRPr="00B61F03">
        <w:rPr>
          <w:rFonts w:ascii="GHEA Grapalat" w:hAnsi="GHEA Grapalat"/>
          <w:sz w:val="24"/>
          <w:szCs w:val="24"/>
        </w:rPr>
        <w:t>երեք</w:t>
      </w:r>
      <w:r w:rsidRPr="00B61F03">
        <w:rPr>
          <w:rFonts w:ascii="GHEA Grapalat" w:hAnsi="GHEA Grapalat"/>
          <w:sz w:val="24"/>
          <w:szCs w:val="24"/>
          <w:lang w:val="en-US"/>
        </w:rPr>
        <w:t xml:space="preserve"> </w:t>
      </w:r>
      <w:r w:rsidRPr="00B61F03">
        <w:rPr>
          <w:rFonts w:ascii="GHEA Grapalat" w:hAnsi="GHEA Grapalat"/>
          <w:sz w:val="24"/>
          <w:szCs w:val="24"/>
        </w:rPr>
        <w:t>տարի</w:t>
      </w:r>
      <w:r w:rsidRPr="00B61F03">
        <w:rPr>
          <w:rFonts w:ascii="GHEA Grapalat" w:hAnsi="GHEA Grapalat"/>
          <w:sz w:val="24"/>
          <w:szCs w:val="24"/>
          <w:lang w:val="en-US"/>
        </w:rPr>
        <w:t xml:space="preserve"> </w:t>
      </w:r>
      <w:r w:rsidRPr="00B61F03">
        <w:rPr>
          <w:rFonts w:ascii="GHEA Grapalat" w:hAnsi="GHEA Grapalat"/>
          <w:sz w:val="24"/>
          <w:szCs w:val="24"/>
        </w:rPr>
        <w:t>ժամկետով</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կարճաժամկետ</w:t>
      </w:r>
      <w:r w:rsidRPr="00B61F03">
        <w:rPr>
          <w:rFonts w:ascii="GHEA Grapalat" w:hAnsi="GHEA Grapalat"/>
          <w:sz w:val="24"/>
          <w:szCs w:val="24"/>
          <w:lang w:val="en-US"/>
        </w:rPr>
        <w:t xml:space="preserve"> </w:t>
      </w:r>
      <w:r w:rsidRPr="00B61F03">
        <w:rPr>
          <w:rFonts w:ascii="GHEA Grapalat" w:hAnsi="GHEA Grapalat"/>
          <w:sz w:val="24"/>
          <w:szCs w:val="24"/>
        </w:rPr>
        <w:t>ազատազրկմամբ՝</w:t>
      </w:r>
      <w:r w:rsidRPr="00B61F03">
        <w:rPr>
          <w:rFonts w:ascii="GHEA Grapalat" w:hAnsi="GHEA Grapalat"/>
          <w:sz w:val="24"/>
          <w:szCs w:val="24"/>
          <w:lang w:val="en-US"/>
        </w:rPr>
        <w:t xml:space="preserve"> </w:t>
      </w:r>
      <w:r w:rsidRPr="00B61F03">
        <w:rPr>
          <w:rFonts w:ascii="GHEA Grapalat" w:hAnsi="GHEA Grapalat"/>
          <w:sz w:val="24"/>
          <w:szCs w:val="24"/>
        </w:rPr>
        <w:t>առավելագույնը</w:t>
      </w:r>
      <w:r w:rsidRPr="00B61F03">
        <w:rPr>
          <w:rFonts w:ascii="GHEA Grapalat" w:hAnsi="GHEA Grapalat"/>
          <w:sz w:val="24"/>
          <w:szCs w:val="24"/>
          <w:lang w:val="en-US"/>
        </w:rPr>
        <w:t xml:space="preserve"> </w:t>
      </w:r>
      <w:r w:rsidRPr="00B61F03">
        <w:rPr>
          <w:rFonts w:ascii="GHEA Grapalat" w:hAnsi="GHEA Grapalat"/>
          <w:sz w:val="24"/>
          <w:szCs w:val="24"/>
        </w:rPr>
        <w:t>երկու</w:t>
      </w:r>
      <w:r w:rsidRPr="00B61F03">
        <w:rPr>
          <w:rFonts w:ascii="GHEA Grapalat" w:hAnsi="GHEA Grapalat"/>
          <w:sz w:val="24"/>
          <w:szCs w:val="24"/>
          <w:lang w:val="en-US"/>
        </w:rPr>
        <w:t xml:space="preserve"> </w:t>
      </w:r>
      <w:r w:rsidRPr="00B61F03">
        <w:rPr>
          <w:rFonts w:ascii="GHEA Grapalat" w:hAnsi="GHEA Grapalat"/>
          <w:sz w:val="24"/>
          <w:szCs w:val="24"/>
        </w:rPr>
        <w:t>ամիս</w:t>
      </w:r>
      <w:r w:rsidRPr="00B61F03">
        <w:rPr>
          <w:rFonts w:ascii="GHEA Grapalat" w:hAnsi="GHEA Grapalat"/>
          <w:sz w:val="24"/>
          <w:szCs w:val="24"/>
          <w:lang w:val="en-US"/>
        </w:rPr>
        <w:t xml:space="preserve"> </w:t>
      </w:r>
      <w:r w:rsidRPr="00B61F03">
        <w:rPr>
          <w:rFonts w:ascii="GHEA Grapalat" w:hAnsi="GHEA Grapalat"/>
          <w:sz w:val="24"/>
          <w:szCs w:val="24"/>
        </w:rPr>
        <w:t>ժամկետով</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ազատազրկմամբ՝</w:t>
      </w:r>
      <w:r w:rsidRPr="00B61F03">
        <w:rPr>
          <w:rFonts w:ascii="GHEA Grapalat" w:hAnsi="GHEA Grapalat"/>
          <w:sz w:val="24"/>
          <w:szCs w:val="24"/>
          <w:lang w:val="en-US"/>
        </w:rPr>
        <w:t xml:space="preserve"> </w:t>
      </w:r>
      <w:r w:rsidRPr="00B61F03">
        <w:rPr>
          <w:rFonts w:ascii="GHEA Grapalat" w:hAnsi="GHEA Grapalat"/>
          <w:sz w:val="24"/>
          <w:szCs w:val="24"/>
        </w:rPr>
        <w:t>մեկից</w:t>
      </w:r>
      <w:r w:rsidRPr="00B61F03">
        <w:rPr>
          <w:rFonts w:ascii="GHEA Grapalat" w:hAnsi="GHEA Grapalat"/>
          <w:sz w:val="24"/>
          <w:szCs w:val="24"/>
          <w:lang w:val="en-US"/>
        </w:rPr>
        <w:t xml:space="preserve"> </w:t>
      </w:r>
      <w:r w:rsidRPr="00B61F03">
        <w:rPr>
          <w:rFonts w:ascii="GHEA Grapalat" w:hAnsi="GHEA Grapalat"/>
          <w:sz w:val="24"/>
          <w:szCs w:val="24"/>
        </w:rPr>
        <w:t>երեք</w:t>
      </w:r>
      <w:r w:rsidRPr="00B61F03">
        <w:rPr>
          <w:rFonts w:ascii="GHEA Grapalat" w:hAnsi="GHEA Grapalat"/>
          <w:sz w:val="24"/>
          <w:szCs w:val="24"/>
          <w:lang w:val="en-US"/>
        </w:rPr>
        <w:t xml:space="preserve"> </w:t>
      </w:r>
      <w:r w:rsidRPr="00B61F03">
        <w:rPr>
          <w:rFonts w:ascii="GHEA Grapalat" w:hAnsi="GHEA Grapalat"/>
          <w:sz w:val="24"/>
          <w:szCs w:val="24"/>
        </w:rPr>
        <w:t>տարի</w:t>
      </w:r>
      <w:r w:rsidRPr="00B61F03">
        <w:rPr>
          <w:rFonts w:ascii="GHEA Grapalat" w:hAnsi="GHEA Grapalat"/>
          <w:sz w:val="24"/>
          <w:szCs w:val="24"/>
          <w:lang w:val="en-US"/>
        </w:rPr>
        <w:t xml:space="preserve"> </w:t>
      </w:r>
      <w:r w:rsidRPr="00B61F03">
        <w:rPr>
          <w:rFonts w:ascii="GHEA Grapalat" w:hAnsi="GHEA Grapalat"/>
          <w:sz w:val="24"/>
          <w:szCs w:val="24"/>
        </w:rPr>
        <w:t>ժամկետով</w:t>
      </w:r>
      <w:r w:rsidRPr="00B61F03">
        <w:rPr>
          <w:rFonts w:ascii="GHEA Grapalat" w:hAnsi="GHEA Grapalat"/>
          <w:sz w:val="24"/>
          <w:szCs w:val="24"/>
          <w:lang w:val="en-US"/>
        </w:rPr>
        <w:t xml:space="preserve">: </w:t>
      </w:r>
    </w:p>
    <w:p w:rsidR="00200090" w:rsidRPr="00B61F03" w:rsidRDefault="00200090" w:rsidP="00130946">
      <w:pPr>
        <w:pStyle w:val="ListParagraph"/>
        <w:numPr>
          <w:ilvl w:val="0"/>
          <w:numId w:val="304"/>
        </w:numPr>
        <w:spacing w:after="160"/>
        <w:rPr>
          <w:rFonts w:ascii="GHEA Grapalat" w:hAnsi="GHEA Grapalat"/>
          <w:sz w:val="24"/>
          <w:szCs w:val="24"/>
          <w:lang w:val="en-US"/>
        </w:rPr>
      </w:pPr>
      <w:r w:rsidRPr="00B61F03">
        <w:rPr>
          <w:rFonts w:ascii="GHEA Grapalat" w:hAnsi="GHEA Grapalat"/>
          <w:sz w:val="24"/>
          <w:szCs w:val="24"/>
        </w:rPr>
        <w:t>Սույն</w:t>
      </w:r>
      <w:r w:rsidRPr="00B61F03">
        <w:rPr>
          <w:rFonts w:ascii="GHEA Grapalat" w:hAnsi="GHEA Grapalat"/>
          <w:sz w:val="24"/>
          <w:szCs w:val="24"/>
          <w:lang w:val="en-US"/>
        </w:rPr>
        <w:t xml:space="preserve"> </w:t>
      </w:r>
      <w:r w:rsidRPr="00B61F03">
        <w:rPr>
          <w:rFonts w:ascii="GHEA Grapalat" w:hAnsi="GHEA Grapalat"/>
          <w:sz w:val="24"/>
          <w:szCs w:val="24"/>
        </w:rPr>
        <w:t>հոդվածի</w:t>
      </w:r>
      <w:r w:rsidRPr="00B61F03">
        <w:rPr>
          <w:rFonts w:ascii="GHEA Grapalat" w:hAnsi="GHEA Grapalat"/>
          <w:sz w:val="24"/>
          <w:szCs w:val="24"/>
          <w:lang w:val="en-US"/>
        </w:rPr>
        <w:t xml:space="preserve"> </w:t>
      </w:r>
      <w:r w:rsidRPr="00B61F03">
        <w:rPr>
          <w:rFonts w:ascii="GHEA Grapalat" w:hAnsi="GHEA Grapalat"/>
          <w:sz w:val="24"/>
          <w:szCs w:val="24"/>
        </w:rPr>
        <w:t>առաջին</w:t>
      </w:r>
      <w:r w:rsidRPr="00B61F03">
        <w:rPr>
          <w:rFonts w:ascii="GHEA Grapalat" w:hAnsi="GHEA Grapalat"/>
          <w:sz w:val="24"/>
          <w:szCs w:val="24"/>
          <w:lang w:val="en-US"/>
        </w:rPr>
        <w:t xml:space="preserve"> </w:t>
      </w:r>
      <w:r w:rsidRPr="00B61F03">
        <w:rPr>
          <w:rFonts w:ascii="GHEA Grapalat" w:hAnsi="GHEA Grapalat"/>
          <w:sz w:val="24"/>
          <w:szCs w:val="24"/>
        </w:rPr>
        <w:t>մասով</w:t>
      </w:r>
      <w:r w:rsidRPr="00B61F03">
        <w:rPr>
          <w:rFonts w:ascii="GHEA Grapalat" w:hAnsi="GHEA Grapalat"/>
          <w:sz w:val="24"/>
          <w:szCs w:val="24"/>
          <w:lang w:val="en-US"/>
        </w:rPr>
        <w:t xml:space="preserve"> </w:t>
      </w:r>
      <w:r w:rsidRPr="00B61F03">
        <w:rPr>
          <w:rFonts w:ascii="GHEA Grapalat" w:hAnsi="GHEA Grapalat"/>
          <w:sz w:val="24"/>
          <w:szCs w:val="24"/>
        </w:rPr>
        <w:t>նախատեսված</w:t>
      </w:r>
      <w:r w:rsidRPr="00B61F03">
        <w:rPr>
          <w:rFonts w:ascii="GHEA Grapalat" w:hAnsi="GHEA Grapalat"/>
          <w:sz w:val="24"/>
          <w:szCs w:val="24"/>
          <w:lang w:val="en-US"/>
        </w:rPr>
        <w:t xml:space="preserve"> </w:t>
      </w:r>
      <w:r w:rsidRPr="00B61F03">
        <w:rPr>
          <w:rFonts w:ascii="GHEA Grapalat" w:hAnsi="GHEA Grapalat"/>
          <w:sz w:val="24"/>
          <w:szCs w:val="24"/>
        </w:rPr>
        <w:t>հանցագործության</w:t>
      </w:r>
      <w:r w:rsidRPr="00B61F03">
        <w:rPr>
          <w:rFonts w:ascii="GHEA Grapalat" w:hAnsi="GHEA Grapalat"/>
          <w:sz w:val="24"/>
          <w:szCs w:val="24"/>
          <w:lang w:val="en-US"/>
        </w:rPr>
        <w:t xml:space="preserve"> </w:t>
      </w:r>
      <w:r w:rsidRPr="00B61F03">
        <w:rPr>
          <w:rFonts w:ascii="GHEA Grapalat" w:hAnsi="GHEA Grapalat"/>
          <w:sz w:val="24"/>
          <w:szCs w:val="24"/>
        </w:rPr>
        <w:t>համար</w:t>
      </w:r>
      <w:r w:rsidRPr="00B61F03">
        <w:rPr>
          <w:rFonts w:ascii="GHEA Grapalat" w:hAnsi="GHEA Grapalat"/>
          <w:sz w:val="24"/>
          <w:szCs w:val="24"/>
          <w:lang w:val="en-US"/>
        </w:rPr>
        <w:t xml:space="preserve"> </w:t>
      </w:r>
      <w:r w:rsidRPr="00B61F03">
        <w:rPr>
          <w:rFonts w:ascii="GHEA Grapalat" w:hAnsi="GHEA Grapalat"/>
          <w:sz w:val="24"/>
          <w:szCs w:val="24"/>
        </w:rPr>
        <w:t>քրեական</w:t>
      </w:r>
      <w:r w:rsidRPr="00B61F03">
        <w:rPr>
          <w:rFonts w:ascii="GHEA Grapalat" w:hAnsi="GHEA Grapalat"/>
          <w:sz w:val="24"/>
          <w:szCs w:val="24"/>
          <w:lang w:val="en-US"/>
        </w:rPr>
        <w:t xml:space="preserve"> </w:t>
      </w:r>
      <w:r w:rsidRPr="00B61F03">
        <w:rPr>
          <w:rFonts w:ascii="GHEA Grapalat" w:hAnsi="GHEA Grapalat"/>
          <w:sz w:val="24"/>
          <w:szCs w:val="24"/>
        </w:rPr>
        <w:t>պատասխանատվության</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ենթակա</w:t>
      </w:r>
      <w:r w:rsidRPr="00B61F03">
        <w:rPr>
          <w:rFonts w:ascii="GHEA Grapalat" w:hAnsi="GHEA Grapalat"/>
          <w:sz w:val="24"/>
          <w:szCs w:val="24"/>
          <w:lang w:val="en-US"/>
        </w:rPr>
        <w:t xml:space="preserve"> </w:t>
      </w:r>
      <w:r w:rsidRPr="00B61F03">
        <w:rPr>
          <w:rFonts w:ascii="GHEA Grapalat" w:hAnsi="GHEA Grapalat"/>
          <w:sz w:val="24"/>
          <w:szCs w:val="24"/>
        </w:rPr>
        <w:t>նաև</w:t>
      </w:r>
      <w:r w:rsidRPr="00B61F03">
        <w:rPr>
          <w:rFonts w:ascii="GHEA Grapalat" w:hAnsi="GHEA Grapalat"/>
          <w:sz w:val="24"/>
          <w:szCs w:val="24"/>
          <w:lang w:val="en-US"/>
        </w:rPr>
        <w:t xml:space="preserve"> </w:t>
      </w:r>
      <w:r w:rsidRPr="00B61F03">
        <w:rPr>
          <w:rFonts w:ascii="GHEA Grapalat" w:hAnsi="GHEA Grapalat"/>
          <w:sz w:val="24"/>
          <w:szCs w:val="24"/>
        </w:rPr>
        <w:t>այն</w:t>
      </w:r>
      <w:r w:rsidRPr="00B61F03">
        <w:rPr>
          <w:rFonts w:ascii="GHEA Grapalat" w:hAnsi="GHEA Grapalat"/>
          <w:sz w:val="24"/>
          <w:szCs w:val="24"/>
          <w:lang w:val="en-US"/>
        </w:rPr>
        <w:t xml:space="preserve"> </w:t>
      </w:r>
      <w:r w:rsidRPr="00B61F03">
        <w:rPr>
          <w:rFonts w:ascii="GHEA Grapalat" w:hAnsi="GHEA Grapalat"/>
          <w:sz w:val="24"/>
          <w:szCs w:val="24"/>
        </w:rPr>
        <w:t>ռազմական</w:t>
      </w:r>
      <w:r w:rsidRPr="00B61F03">
        <w:rPr>
          <w:rFonts w:ascii="GHEA Grapalat" w:hAnsi="GHEA Grapalat"/>
          <w:sz w:val="24"/>
          <w:szCs w:val="24"/>
          <w:lang w:val="en-US"/>
        </w:rPr>
        <w:t xml:space="preserve"> </w:t>
      </w:r>
      <w:r w:rsidRPr="00B61F03">
        <w:rPr>
          <w:rFonts w:ascii="GHEA Grapalat" w:hAnsi="GHEA Grapalat"/>
          <w:sz w:val="24"/>
          <w:szCs w:val="24"/>
        </w:rPr>
        <w:t>նավի</w:t>
      </w:r>
      <w:r w:rsidRPr="00B61F03">
        <w:rPr>
          <w:rFonts w:ascii="GHEA Grapalat" w:hAnsi="GHEA Grapalat"/>
          <w:sz w:val="24"/>
          <w:szCs w:val="24"/>
          <w:lang w:val="en-US"/>
        </w:rPr>
        <w:t xml:space="preserve">, </w:t>
      </w:r>
      <w:r w:rsidRPr="00B61F03">
        <w:rPr>
          <w:rFonts w:ascii="GHEA Grapalat" w:hAnsi="GHEA Grapalat"/>
          <w:sz w:val="24"/>
          <w:szCs w:val="24"/>
        </w:rPr>
        <w:t>օդանավի</w:t>
      </w:r>
      <w:r w:rsidRPr="00B61F03">
        <w:rPr>
          <w:rFonts w:ascii="GHEA Grapalat" w:hAnsi="GHEA Grapalat"/>
          <w:sz w:val="24"/>
          <w:szCs w:val="24"/>
          <w:lang w:val="en-US"/>
        </w:rPr>
        <w:t xml:space="preserve">, </w:t>
      </w:r>
      <w:r w:rsidRPr="00B61F03">
        <w:rPr>
          <w:rFonts w:ascii="GHEA Grapalat" w:hAnsi="GHEA Grapalat"/>
          <w:sz w:val="24"/>
          <w:szCs w:val="24"/>
        </w:rPr>
        <w:t>պետական</w:t>
      </w:r>
      <w:r w:rsidRPr="00B61F03">
        <w:rPr>
          <w:rFonts w:ascii="GHEA Grapalat" w:hAnsi="GHEA Grapalat"/>
          <w:sz w:val="24"/>
          <w:szCs w:val="24"/>
          <w:lang w:val="en-US"/>
        </w:rPr>
        <w:t xml:space="preserve"> </w:t>
      </w:r>
      <w:r w:rsidRPr="00B61F03">
        <w:rPr>
          <w:rFonts w:ascii="GHEA Grapalat" w:hAnsi="GHEA Grapalat"/>
          <w:sz w:val="24"/>
          <w:szCs w:val="24"/>
        </w:rPr>
        <w:t>նավի</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պետական</w:t>
      </w:r>
      <w:r w:rsidRPr="00B61F03">
        <w:rPr>
          <w:rFonts w:ascii="GHEA Grapalat" w:hAnsi="GHEA Grapalat"/>
          <w:sz w:val="24"/>
          <w:szCs w:val="24"/>
          <w:lang w:val="en-US"/>
        </w:rPr>
        <w:t xml:space="preserve"> </w:t>
      </w:r>
      <w:r w:rsidRPr="00B61F03">
        <w:rPr>
          <w:rFonts w:ascii="GHEA Grapalat" w:hAnsi="GHEA Grapalat"/>
          <w:sz w:val="24"/>
          <w:szCs w:val="24"/>
        </w:rPr>
        <w:t>օդանավի</w:t>
      </w:r>
      <w:r w:rsidRPr="00B61F03">
        <w:rPr>
          <w:rFonts w:ascii="GHEA Grapalat" w:hAnsi="GHEA Grapalat"/>
          <w:sz w:val="24"/>
          <w:szCs w:val="24"/>
          <w:lang w:val="en-US"/>
        </w:rPr>
        <w:t xml:space="preserve"> </w:t>
      </w:r>
      <w:r w:rsidRPr="00B61F03">
        <w:rPr>
          <w:rFonts w:ascii="GHEA Grapalat" w:hAnsi="GHEA Grapalat"/>
          <w:sz w:val="24"/>
          <w:szCs w:val="24"/>
        </w:rPr>
        <w:t>անձնակազմը</w:t>
      </w:r>
      <w:r w:rsidRPr="00B61F03">
        <w:rPr>
          <w:rFonts w:ascii="GHEA Grapalat" w:hAnsi="GHEA Grapalat"/>
          <w:sz w:val="24"/>
          <w:szCs w:val="24"/>
          <w:lang w:val="en-US"/>
        </w:rPr>
        <w:t xml:space="preserve">, </w:t>
      </w:r>
      <w:r w:rsidRPr="00B61F03">
        <w:rPr>
          <w:rFonts w:ascii="GHEA Grapalat" w:hAnsi="GHEA Grapalat"/>
          <w:sz w:val="24"/>
          <w:szCs w:val="24"/>
        </w:rPr>
        <w:t>որը</w:t>
      </w:r>
      <w:r w:rsidRPr="00B61F03">
        <w:rPr>
          <w:rFonts w:ascii="GHEA Grapalat" w:hAnsi="GHEA Grapalat"/>
          <w:sz w:val="24"/>
          <w:szCs w:val="24"/>
          <w:lang w:val="en-US"/>
        </w:rPr>
        <w:t xml:space="preserve"> </w:t>
      </w:r>
      <w:r w:rsidRPr="00B61F03">
        <w:rPr>
          <w:rFonts w:ascii="GHEA Grapalat" w:hAnsi="GHEA Grapalat"/>
          <w:sz w:val="24"/>
          <w:szCs w:val="24"/>
        </w:rPr>
        <w:t>խռովություն</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բարձրացրել</w:t>
      </w:r>
      <w:r w:rsidRPr="00B61F03">
        <w:rPr>
          <w:rFonts w:ascii="GHEA Grapalat" w:hAnsi="GHEA Grapalat"/>
          <w:sz w:val="24"/>
          <w:szCs w:val="24"/>
          <w:lang w:val="en-US"/>
        </w:rPr>
        <w:t xml:space="preserve"> </w:t>
      </w:r>
      <w:r w:rsidRPr="00B61F03">
        <w:rPr>
          <w:rFonts w:ascii="GHEA Grapalat" w:hAnsi="GHEA Grapalat"/>
          <w:sz w:val="24"/>
          <w:szCs w:val="24"/>
        </w:rPr>
        <w:t>և</w:t>
      </w:r>
      <w:r w:rsidRPr="00B61F03">
        <w:rPr>
          <w:rFonts w:ascii="GHEA Grapalat" w:hAnsi="GHEA Grapalat"/>
          <w:sz w:val="24"/>
          <w:szCs w:val="24"/>
          <w:lang w:val="en-US"/>
        </w:rPr>
        <w:t xml:space="preserve"> </w:t>
      </w:r>
      <w:r w:rsidRPr="00B61F03">
        <w:rPr>
          <w:rFonts w:ascii="GHEA Grapalat" w:hAnsi="GHEA Grapalat"/>
          <w:sz w:val="24"/>
          <w:szCs w:val="24"/>
        </w:rPr>
        <w:t>վերահսկողություն</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հաստատել</w:t>
      </w:r>
      <w:r w:rsidRPr="00B61F03">
        <w:rPr>
          <w:rFonts w:ascii="GHEA Grapalat" w:hAnsi="GHEA Grapalat"/>
          <w:sz w:val="24"/>
          <w:szCs w:val="24"/>
          <w:lang w:val="en-US"/>
        </w:rPr>
        <w:t xml:space="preserve"> </w:t>
      </w:r>
      <w:r w:rsidRPr="00B61F03">
        <w:rPr>
          <w:rFonts w:ascii="GHEA Grapalat" w:hAnsi="GHEA Grapalat"/>
          <w:sz w:val="24"/>
          <w:szCs w:val="24"/>
        </w:rPr>
        <w:t>այդ</w:t>
      </w:r>
      <w:r w:rsidRPr="00B61F03">
        <w:rPr>
          <w:rFonts w:ascii="GHEA Grapalat" w:hAnsi="GHEA Grapalat"/>
          <w:sz w:val="24"/>
          <w:szCs w:val="24"/>
          <w:lang w:val="en-US"/>
        </w:rPr>
        <w:t xml:space="preserve"> </w:t>
      </w:r>
      <w:r w:rsidRPr="00B61F03">
        <w:rPr>
          <w:rFonts w:ascii="GHEA Grapalat" w:hAnsi="GHEA Grapalat"/>
          <w:sz w:val="24"/>
          <w:szCs w:val="24"/>
        </w:rPr>
        <w:t>նավի</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օդանավի</w:t>
      </w:r>
      <w:r w:rsidRPr="00B61F03">
        <w:rPr>
          <w:rFonts w:ascii="GHEA Grapalat" w:hAnsi="GHEA Grapalat"/>
          <w:sz w:val="24"/>
          <w:szCs w:val="24"/>
          <w:lang w:val="en-US"/>
        </w:rPr>
        <w:t xml:space="preserve"> </w:t>
      </w:r>
      <w:r w:rsidRPr="00B61F03">
        <w:rPr>
          <w:rFonts w:ascii="GHEA Grapalat" w:hAnsi="GHEA Grapalat"/>
          <w:sz w:val="24"/>
          <w:szCs w:val="24"/>
        </w:rPr>
        <w:t>վրա</w:t>
      </w:r>
      <w:r w:rsidRPr="00B61F03">
        <w:rPr>
          <w:rFonts w:ascii="GHEA Grapalat" w:hAnsi="GHEA Grapalat"/>
          <w:sz w:val="24"/>
          <w:szCs w:val="24"/>
          <w:lang w:val="en-US"/>
        </w:rPr>
        <w:t>:</w:t>
      </w:r>
    </w:p>
    <w:p w:rsidR="00200090" w:rsidRPr="00B61F03" w:rsidRDefault="00200090" w:rsidP="00130946">
      <w:pPr>
        <w:pStyle w:val="ListParagraph"/>
        <w:numPr>
          <w:ilvl w:val="0"/>
          <w:numId w:val="304"/>
        </w:numPr>
        <w:spacing w:after="160"/>
        <w:rPr>
          <w:rFonts w:ascii="GHEA Grapalat" w:hAnsi="GHEA Grapalat"/>
          <w:sz w:val="24"/>
          <w:szCs w:val="24"/>
          <w:lang w:val="en-US"/>
        </w:rPr>
      </w:pPr>
      <w:r w:rsidRPr="00B61F03">
        <w:rPr>
          <w:rFonts w:ascii="GHEA Grapalat" w:hAnsi="GHEA Grapalat"/>
          <w:sz w:val="24"/>
          <w:szCs w:val="24"/>
        </w:rPr>
        <w:t>Սույն</w:t>
      </w:r>
      <w:r w:rsidRPr="00B61F03">
        <w:rPr>
          <w:rFonts w:ascii="GHEA Grapalat" w:hAnsi="GHEA Grapalat"/>
          <w:sz w:val="24"/>
          <w:szCs w:val="24"/>
          <w:lang w:val="en-US"/>
        </w:rPr>
        <w:t xml:space="preserve"> </w:t>
      </w:r>
      <w:r w:rsidRPr="00B61F03">
        <w:rPr>
          <w:rFonts w:ascii="GHEA Grapalat" w:hAnsi="GHEA Grapalat"/>
          <w:sz w:val="24"/>
          <w:szCs w:val="24"/>
        </w:rPr>
        <w:t>հոդվածի</w:t>
      </w:r>
      <w:r w:rsidRPr="00B61F03">
        <w:rPr>
          <w:rFonts w:ascii="GHEA Grapalat" w:hAnsi="GHEA Grapalat"/>
          <w:sz w:val="24"/>
          <w:szCs w:val="24"/>
          <w:lang w:val="en-US"/>
        </w:rPr>
        <w:t xml:space="preserve"> </w:t>
      </w:r>
      <w:r w:rsidRPr="00B61F03">
        <w:rPr>
          <w:rFonts w:ascii="GHEA Grapalat" w:hAnsi="GHEA Grapalat"/>
          <w:sz w:val="24"/>
          <w:szCs w:val="24"/>
        </w:rPr>
        <w:t>առաջին</w:t>
      </w:r>
      <w:r w:rsidRPr="00B61F03">
        <w:rPr>
          <w:rFonts w:ascii="GHEA Grapalat" w:hAnsi="GHEA Grapalat"/>
          <w:sz w:val="24"/>
          <w:szCs w:val="24"/>
          <w:lang w:val="en-US"/>
        </w:rPr>
        <w:t xml:space="preserve"> </w:t>
      </w:r>
      <w:r w:rsidRPr="00B61F03">
        <w:rPr>
          <w:rFonts w:ascii="GHEA Grapalat" w:hAnsi="GHEA Grapalat"/>
          <w:sz w:val="24"/>
          <w:szCs w:val="24"/>
        </w:rPr>
        <w:t>մասով</w:t>
      </w:r>
      <w:r w:rsidRPr="00B61F03">
        <w:rPr>
          <w:rFonts w:ascii="GHEA Grapalat" w:hAnsi="GHEA Grapalat"/>
          <w:sz w:val="24"/>
          <w:szCs w:val="24"/>
          <w:lang w:val="en-US"/>
        </w:rPr>
        <w:t xml:space="preserve"> </w:t>
      </w:r>
      <w:r w:rsidRPr="00B61F03">
        <w:rPr>
          <w:rFonts w:ascii="GHEA Grapalat" w:hAnsi="GHEA Grapalat"/>
          <w:sz w:val="24"/>
          <w:szCs w:val="24"/>
        </w:rPr>
        <w:t>նախատեսված</w:t>
      </w:r>
      <w:r w:rsidRPr="00B61F03">
        <w:rPr>
          <w:rFonts w:ascii="GHEA Grapalat" w:hAnsi="GHEA Grapalat"/>
          <w:sz w:val="24"/>
          <w:szCs w:val="24"/>
          <w:lang w:val="en-US"/>
        </w:rPr>
        <w:t xml:space="preserve"> </w:t>
      </w:r>
      <w:r w:rsidRPr="00B61F03">
        <w:rPr>
          <w:rFonts w:ascii="GHEA Grapalat" w:hAnsi="GHEA Grapalat"/>
          <w:sz w:val="24"/>
          <w:szCs w:val="24"/>
        </w:rPr>
        <w:t>հանցագործության</w:t>
      </w:r>
      <w:r w:rsidRPr="00B61F03">
        <w:rPr>
          <w:rFonts w:ascii="GHEA Grapalat" w:hAnsi="GHEA Grapalat"/>
          <w:sz w:val="24"/>
          <w:szCs w:val="24"/>
          <w:lang w:val="en-US"/>
        </w:rPr>
        <w:t xml:space="preserve"> </w:t>
      </w:r>
      <w:r w:rsidRPr="00B61F03">
        <w:rPr>
          <w:rFonts w:ascii="GHEA Grapalat" w:hAnsi="GHEA Grapalat"/>
          <w:sz w:val="24"/>
          <w:szCs w:val="24"/>
        </w:rPr>
        <w:t>համար</w:t>
      </w:r>
      <w:r w:rsidRPr="00B61F03">
        <w:rPr>
          <w:rFonts w:ascii="GHEA Grapalat" w:hAnsi="GHEA Grapalat"/>
          <w:sz w:val="24"/>
          <w:szCs w:val="24"/>
          <w:lang w:val="en-US"/>
        </w:rPr>
        <w:t xml:space="preserve"> </w:t>
      </w:r>
      <w:r w:rsidRPr="00B61F03">
        <w:rPr>
          <w:rFonts w:ascii="GHEA Grapalat" w:hAnsi="GHEA Grapalat"/>
          <w:sz w:val="24"/>
          <w:szCs w:val="24"/>
        </w:rPr>
        <w:t>քրեական</w:t>
      </w:r>
      <w:r w:rsidRPr="00B61F03">
        <w:rPr>
          <w:rFonts w:ascii="GHEA Grapalat" w:hAnsi="GHEA Grapalat"/>
          <w:sz w:val="24"/>
          <w:szCs w:val="24"/>
          <w:lang w:val="en-US"/>
        </w:rPr>
        <w:t xml:space="preserve"> </w:t>
      </w:r>
      <w:r w:rsidRPr="00B61F03">
        <w:rPr>
          <w:rFonts w:ascii="GHEA Grapalat" w:hAnsi="GHEA Grapalat"/>
          <w:sz w:val="24"/>
          <w:szCs w:val="24"/>
        </w:rPr>
        <w:t>պատասխանատվության</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ենթակա</w:t>
      </w:r>
      <w:r w:rsidRPr="00B61F03">
        <w:rPr>
          <w:rFonts w:ascii="GHEA Grapalat" w:hAnsi="GHEA Grapalat"/>
          <w:sz w:val="24"/>
          <w:szCs w:val="24"/>
          <w:lang w:val="en-US"/>
        </w:rPr>
        <w:t xml:space="preserve"> </w:t>
      </w:r>
      <w:r w:rsidRPr="00B61F03">
        <w:rPr>
          <w:rFonts w:ascii="GHEA Grapalat" w:hAnsi="GHEA Grapalat"/>
          <w:sz w:val="24"/>
          <w:szCs w:val="24"/>
        </w:rPr>
        <w:t>նաև</w:t>
      </w:r>
      <w:r w:rsidRPr="00B61F03">
        <w:rPr>
          <w:rFonts w:ascii="GHEA Grapalat" w:hAnsi="GHEA Grapalat"/>
          <w:sz w:val="24"/>
          <w:szCs w:val="24"/>
          <w:lang w:val="en-US"/>
        </w:rPr>
        <w:t xml:space="preserve"> </w:t>
      </w:r>
      <w:r w:rsidRPr="00B61F03">
        <w:rPr>
          <w:rFonts w:ascii="GHEA Grapalat" w:hAnsi="GHEA Grapalat"/>
          <w:sz w:val="24"/>
          <w:szCs w:val="24"/>
        </w:rPr>
        <w:t>ռազմական</w:t>
      </w:r>
      <w:r w:rsidRPr="00B61F03">
        <w:rPr>
          <w:rFonts w:ascii="GHEA Grapalat" w:hAnsi="GHEA Grapalat"/>
          <w:sz w:val="24"/>
          <w:szCs w:val="24"/>
          <w:lang w:val="en-US"/>
        </w:rPr>
        <w:t xml:space="preserve"> </w:t>
      </w:r>
      <w:r w:rsidRPr="00B61F03">
        <w:rPr>
          <w:rFonts w:ascii="GHEA Grapalat" w:hAnsi="GHEA Grapalat"/>
          <w:sz w:val="24"/>
          <w:szCs w:val="24"/>
        </w:rPr>
        <w:t>նավի</w:t>
      </w:r>
      <w:r w:rsidRPr="00B61F03">
        <w:rPr>
          <w:rFonts w:ascii="GHEA Grapalat" w:hAnsi="GHEA Grapalat"/>
          <w:sz w:val="24"/>
          <w:szCs w:val="24"/>
          <w:lang w:val="en-US"/>
        </w:rPr>
        <w:t xml:space="preserve">, </w:t>
      </w:r>
      <w:r w:rsidRPr="00B61F03">
        <w:rPr>
          <w:rFonts w:ascii="GHEA Grapalat" w:hAnsi="GHEA Grapalat"/>
          <w:sz w:val="24"/>
          <w:szCs w:val="24"/>
        </w:rPr>
        <w:t>օդանավի</w:t>
      </w:r>
      <w:r w:rsidRPr="00B61F03">
        <w:rPr>
          <w:rFonts w:ascii="GHEA Grapalat" w:hAnsi="GHEA Grapalat"/>
          <w:sz w:val="24"/>
          <w:szCs w:val="24"/>
          <w:lang w:val="en-US"/>
        </w:rPr>
        <w:t xml:space="preserve">, </w:t>
      </w:r>
      <w:r w:rsidRPr="00B61F03">
        <w:rPr>
          <w:rFonts w:ascii="GHEA Grapalat" w:hAnsi="GHEA Grapalat"/>
          <w:sz w:val="24"/>
          <w:szCs w:val="24"/>
        </w:rPr>
        <w:t>պետական</w:t>
      </w:r>
      <w:r w:rsidRPr="00B61F03">
        <w:rPr>
          <w:rFonts w:ascii="GHEA Grapalat" w:hAnsi="GHEA Grapalat"/>
          <w:sz w:val="24"/>
          <w:szCs w:val="24"/>
          <w:lang w:val="en-US"/>
        </w:rPr>
        <w:t xml:space="preserve"> </w:t>
      </w:r>
      <w:r w:rsidRPr="00B61F03">
        <w:rPr>
          <w:rFonts w:ascii="GHEA Grapalat" w:hAnsi="GHEA Grapalat"/>
          <w:sz w:val="24"/>
          <w:szCs w:val="24"/>
        </w:rPr>
        <w:t>նավի</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պետական</w:t>
      </w:r>
      <w:r w:rsidRPr="00B61F03">
        <w:rPr>
          <w:rFonts w:ascii="GHEA Grapalat" w:hAnsi="GHEA Grapalat"/>
          <w:sz w:val="24"/>
          <w:szCs w:val="24"/>
          <w:lang w:val="en-US"/>
        </w:rPr>
        <w:t xml:space="preserve"> </w:t>
      </w:r>
      <w:r w:rsidRPr="00B61F03">
        <w:rPr>
          <w:rFonts w:ascii="GHEA Grapalat" w:hAnsi="GHEA Grapalat"/>
          <w:sz w:val="24"/>
          <w:szCs w:val="24"/>
        </w:rPr>
        <w:t>օդանավի</w:t>
      </w:r>
      <w:r w:rsidRPr="00B61F03">
        <w:rPr>
          <w:rFonts w:ascii="GHEA Grapalat" w:hAnsi="GHEA Grapalat"/>
          <w:sz w:val="24"/>
          <w:szCs w:val="24"/>
          <w:lang w:val="en-US"/>
        </w:rPr>
        <w:t xml:space="preserve"> այն ուղևորը կամ </w:t>
      </w:r>
      <w:r w:rsidRPr="00B61F03">
        <w:rPr>
          <w:rFonts w:ascii="GHEA Grapalat" w:hAnsi="GHEA Grapalat"/>
          <w:sz w:val="24"/>
          <w:szCs w:val="24"/>
        </w:rPr>
        <w:t>անձնակազմը</w:t>
      </w:r>
      <w:r w:rsidRPr="00B61F03">
        <w:rPr>
          <w:rFonts w:ascii="GHEA Grapalat" w:hAnsi="GHEA Grapalat"/>
          <w:sz w:val="24"/>
          <w:szCs w:val="24"/>
          <w:lang w:val="en-US"/>
        </w:rPr>
        <w:t xml:space="preserve">, </w:t>
      </w:r>
      <w:r w:rsidRPr="00B61F03">
        <w:rPr>
          <w:rFonts w:ascii="GHEA Grapalat" w:hAnsi="GHEA Grapalat"/>
          <w:sz w:val="24"/>
          <w:szCs w:val="24"/>
        </w:rPr>
        <w:t>որ</w:t>
      </w:r>
      <w:r w:rsidRPr="00B61F03">
        <w:rPr>
          <w:rFonts w:ascii="GHEA Grapalat" w:hAnsi="GHEA Grapalat"/>
          <w:sz w:val="24"/>
          <w:szCs w:val="24"/>
          <w:lang w:val="en-US"/>
        </w:rPr>
        <w:t xml:space="preserve">վքեր ապօրինի զավթել են այդ նավը կամ օդանավը </w:t>
      </w:r>
      <w:r w:rsidRPr="00B61F03">
        <w:rPr>
          <w:rFonts w:ascii="GHEA Grapalat" w:hAnsi="GHEA Grapalat"/>
          <w:sz w:val="24"/>
          <w:szCs w:val="24"/>
        </w:rPr>
        <w:t>և</w:t>
      </w:r>
      <w:r w:rsidRPr="00B61F03">
        <w:rPr>
          <w:rFonts w:ascii="GHEA Grapalat" w:hAnsi="GHEA Grapalat"/>
          <w:sz w:val="24"/>
          <w:szCs w:val="24"/>
          <w:lang w:val="en-US"/>
        </w:rPr>
        <w:t xml:space="preserve"> </w:t>
      </w:r>
      <w:r w:rsidRPr="00B61F03">
        <w:rPr>
          <w:rFonts w:ascii="GHEA Grapalat" w:hAnsi="GHEA Grapalat"/>
          <w:sz w:val="24"/>
          <w:szCs w:val="24"/>
        </w:rPr>
        <w:t>վերահսկողություն</w:t>
      </w:r>
      <w:r w:rsidRPr="00B61F03">
        <w:rPr>
          <w:rFonts w:ascii="GHEA Grapalat" w:hAnsi="GHEA Grapalat"/>
          <w:sz w:val="24"/>
          <w:szCs w:val="24"/>
          <w:lang w:val="en-US"/>
        </w:rPr>
        <w:t xml:space="preserve"> են </w:t>
      </w:r>
      <w:r w:rsidRPr="00B61F03">
        <w:rPr>
          <w:rFonts w:ascii="GHEA Grapalat" w:hAnsi="GHEA Grapalat"/>
          <w:sz w:val="24"/>
          <w:szCs w:val="24"/>
        </w:rPr>
        <w:t>հաստատել</w:t>
      </w:r>
      <w:r w:rsidRPr="00B61F03">
        <w:rPr>
          <w:rFonts w:ascii="GHEA Grapalat" w:hAnsi="GHEA Grapalat"/>
          <w:sz w:val="24"/>
          <w:szCs w:val="24"/>
          <w:lang w:val="en-US"/>
        </w:rPr>
        <w:t xml:space="preserve"> </w:t>
      </w:r>
      <w:r w:rsidRPr="00B61F03">
        <w:rPr>
          <w:rFonts w:ascii="GHEA Grapalat" w:hAnsi="GHEA Grapalat"/>
          <w:sz w:val="24"/>
          <w:szCs w:val="24"/>
        </w:rPr>
        <w:t>այդ</w:t>
      </w:r>
      <w:r w:rsidRPr="00B61F03">
        <w:rPr>
          <w:rFonts w:ascii="GHEA Grapalat" w:hAnsi="GHEA Grapalat"/>
          <w:sz w:val="24"/>
          <w:szCs w:val="24"/>
          <w:lang w:val="en-US"/>
        </w:rPr>
        <w:t xml:space="preserve"> </w:t>
      </w:r>
      <w:r w:rsidRPr="00B61F03">
        <w:rPr>
          <w:rFonts w:ascii="GHEA Grapalat" w:hAnsi="GHEA Grapalat"/>
          <w:sz w:val="24"/>
          <w:szCs w:val="24"/>
        </w:rPr>
        <w:t>նավի</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օդանավի</w:t>
      </w:r>
      <w:r w:rsidRPr="00B61F03">
        <w:rPr>
          <w:rFonts w:ascii="GHEA Grapalat" w:hAnsi="GHEA Grapalat"/>
          <w:sz w:val="24"/>
          <w:szCs w:val="24"/>
          <w:lang w:val="en-US"/>
        </w:rPr>
        <w:t xml:space="preserve"> </w:t>
      </w:r>
      <w:r w:rsidRPr="00B61F03">
        <w:rPr>
          <w:rFonts w:ascii="GHEA Grapalat" w:hAnsi="GHEA Grapalat"/>
          <w:sz w:val="24"/>
          <w:szCs w:val="24"/>
        </w:rPr>
        <w:t>վրա</w:t>
      </w:r>
      <w:r w:rsidRPr="00B61F03">
        <w:rPr>
          <w:rFonts w:ascii="GHEA Grapalat" w:hAnsi="GHEA Grapalat"/>
          <w:sz w:val="24"/>
          <w:szCs w:val="24"/>
          <w:lang w:val="en-US"/>
        </w:rPr>
        <w:t>:</w:t>
      </w:r>
    </w:p>
    <w:p w:rsidR="00200090" w:rsidRPr="00B61F03" w:rsidRDefault="00200090" w:rsidP="00130946">
      <w:pPr>
        <w:pStyle w:val="ListParagraph"/>
        <w:numPr>
          <w:ilvl w:val="0"/>
          <w:numId w:val="304"/>
        </w:numPr>
        <w:spacing w:after="160"/>
        <w:rPr>
          <w:rFonts w:ascii="GHEA Grapalat" w:hAnsi="GHEA Grapalat"/>
          <w:sz w:val="24"/>
          <w:szCs w:val="24"/>
          <w:lang w:val="en-US"/>
        </w:rPr>
      </w:pPr>
      <w:r w:rsidRPr="00B61F03">
        <w:rPr>
          <w:rFonts w:ascii="GHEA Grapalat" w:hAnsi="GHEA Grapalat"/>
          <w:sz w:val="24"/>
          <w:szCs w:val="24"/>
        </w:rPr>
        <w:t>Նավը</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օդանավը</w:t>
      </w:r>
      <w:r w:rsidRPr="00B61F03">
        <w:rPr>
          <w:rFonts w:ascii="GHEA Grapalat" w:hAnsi="GHEA Grapalat"/>
          <w:sz w:val="24"/>
          <w:szCs w:val="24"/>
          <w:lang w:val="en-US"/>
        </w:rPr>
        <w:t xml:space="preserve"> </w:t>
      </w:r>
      <w:r w:rsidRPr="00B61F03">
        <w:rPr>
          <w:rFonts w:ascii="GHEA Grapalat" w:hAnsi="GHEA Grapalat"/>
          <w:sz w:val="24"/>
          <w:szCs w:val="24"/>
        </w:rPr>
        <w:t>համարվում</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ծովահենական</w:t>
      </w:r>
      <w:r w:rsidRPr="00B61F03">
        <w:rPr>
          <w:rFonts w:ascii="GHEA Grapalat" w:hAnsi="GHEA Grapalat"/>
          <w:sz w:val="24"/>
          <w:szCs w:val="24"/>
          <w:lang w:val="en-US"/>
        </w:rPr>
        <w:t xml:space="preserve">, </w:t>
      </w:r>
      <w:r w:rsidRPr="00B61F03">
        <w:rPr>
          <w:rFonts w:ascii="GHEA Grapalat" w:hAnsi="GHEA Grapalat"/>
          <w:sz w:val="24"/>
          <w:szCs w:val="24"/>
        </w:rPr>
        <w:t>եթե</w:t>
      </w:r>
      <w:r w:rsidRPr="00B61F03">
        <w:rPr>
          <w:rFonts w:ascii="GHEA Grapalat" w:hAnsi="GHEA Grapalat"/>
          <w:sz w:val="24"/>
          <w:szCs w:val="24"/>
          <w:lang w:val="en-US"/>
        </w:rPr>
        <w:t xml:space="preserve"> </w:t>
      </w:r>
      <w:r w:rsidRPr="00B61F03">
        <w:rPr>
          <w:rFonts w:ascii="GHEA Grapalat" w:hAnsi="GHEA Grapalat"/>
          <w:sz w:val="24"/>
          <w:szCs w:val="24"/>
        </w:rPr>
        <w:t>այն</w:t>
      </w:r>
      <w:r w:rsidRPr="00B61F03">
        <w:rPr>
          <w:rFonts w:ascii="GHEA Grapalat" w:hAnsi="GHEA Grapalat"/>
          <w:sz w:val="24"/>
          <w:szCs w:val="24"/>
          <w:lang w:val="en-US"/>
        </w:rPr>
        <w:t xml:space="preserve"> </w:t>
      </w:r>
      <w:r w:rsidRPr="00B61F03">
        <w:rPr>
          <w:rFonts w:ascii="GHEA Grapalat" w:hAnsi="GHEA Grapalat"/>
          <w:sz w:val="24"/>
          <w:szCs w:val="24"/>
        </w:rPr>
        <w:t>իր</w:t>
      </w:r>
      <w:r w:rsidRPr="00B61F03">
        <w:rPr>
          <w:rFonts w:ascii="GHEA Grapalat" w:hAnsi="GHEA Grapalat"/>
          <w:sz w:val="24"/>
          <w:szCs w:val="24"/>
          <w:lang w:val="en-US"/>
        </w:rPr>
        <w:t xml:space="preserve"> </w:t>
      </w:r>
      <w:r w:rsidRPr="00B61F03">
        <w:rPr>
          <w:rFonts w:ascii="GHEA Grapalat" w:hAnsi="GHEA Grapalat"/>
          <w:sz w:val="24"/>
          <w:szCs w:val="24"/>
        </w:rPr>
        <w:t>նկատմամբ</w:t>
      </w:r>
      <w:r w:rsidRPr="00B61F03">
        <w:rPr>
          <w:rFonts w:ascii="GHEA Grapalat" w:hAnsi="GHEA Grapalat"/>
          <w:sz w:val="24"/>
          <w:szCs w:val="24"/>
          <w:lang w:val="en-US"/>
        </w:rPr>
        <w:t xml:space="preserve"> </w:t>
      </w:r>
      <w:r w:rsidRPr="00B61F03">
        <w:rPr>
          <w:rFonts w:ascii="GHEA Grapalat" w:hAnsi="GHEA Grapalat"/>
          <w:sz w:val="24"/>
          <w:szCs w:val="24"/>
        </w:rPr>
        <w:t>վերահսկողություն</w:t>
      </w:r>
      <w:r w:rsidRPr="00B61F03">
        <w:rPr>
          <w:rFonts w:ascii="GHEA Grapalat" w:hAnsi="GHEA Grapalat"/>
          <w:sz w:val="24"/>
          <w:szCs w:val="24"/>
          <w:lang w:val="en-US"/>
        </w:rPr>
        <w:t xml:space="preserve"> </w:t>
      </w:r>
      <w:r w:rsidRPr="00B61F03">
        <w:rPr>
          <w:rFonts w:ascii="GHEA Grapalat" w:hAnsi="GHEA Grapalat"/>
          <w:sz w:val="24"/>
          <w:szCs w:val="24"/>
        </w:rPr>
        <w:t>իրականացնող</w:t>
      </w:r>
      <w:r w:rsidRPr="00B61F03">
        <w:rPr>
          <w:rFonts w:ascii="GHEA Grapalat" w:hAnsi="GHEA Grapalat"/>
          <w:sz w:val="24"/>
          <w:szCs w:val="24"/>
          <w:lang w:val="en-US"/>
        </w:rPr>
        <w:t xml:space="preserve"> </w:t>
      </w:r>
      <w:r w:rsidRPr="00B61F03">
        <w:rPr>
          <w:rFonts w:ascii="GHEA Grapalat" w:hAnsi="GHEA Grapalat"/>
          <w:sz w:val="24"/>
          <w:szCs w:val="24"/>
        </w:rPr>
        <w:t>անձանց</w:t>
      </w:r>
      <w:r w:rsidRPr="00B61F03">
        <w:rPr>
          <w:rFonts w:ascii="GHEA Grapalat" w:hAnsi="GHEA Grapalat"/>
          <w:sz w:val="24"/>
          <w:szCs w:val="24"/>
          <w:lang w:val="en-US"/>
        </w:rPr>
        <w:t xml:space="preserve"> </w:t>
      </w:r>
      <w:r w:rsidRPr="00B61F03">
        <w:rPr>
          <w:rFonts w:ascii="GHEA Grapalat" w:hAnsi="GHEA Grapalat"/>
          <w:sz w:val="24"/>
          <w:szCs w:val="24"/>
        </w:rPr>
        <w:t>կողմից</w:t>
      </w:r>
      <w:r w:rsidRPr="00B61F03">
        <w:rPr>
          <w:rFonts w:ascii="GHEA Grapalat" w:hAnsi="GHEA Grapalat"/>
          <w:sz w:val="24"/>
          <w:szCs w:val="24"/>
          <w:lang w:val="en-US"/>
        </w:rPr>
        <w:t xml:space="preserve"> </w:t>
      </w:r>
      <w:r w:rsidRPr="00B61F03">
        <w:rPr>
          <w:rFonts w:ascii="GHEA Grapalat" w:hAnsi="GHEA Grapalat"/>
          <w:sz w:val="24"/>
          <w:szCs w:val="24"/>
        </w:rPr>
        <w:t>նախատեսվում</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սույն</w:t>
      </w:r>
      <w:r w:rsidRPr="00B61F03">
        <w:rPr>
          <w:rFonts w:ascii="GHEA Grapalat" w:hAnsi="GHEA Grapalat"/>
          <w:sz w:val="24"/>
          <w:szCs w:val="24"/>
          <w:lang w:val="en-US"/>
        </w:rPr>
        <w:t xml:space="preserve"> </w:t>
      </w:r>
      <w:r w:rsidRPr="00B61F03">
        <w:rPr>
          <w:rFonts w:ascii="GHEA Grapalat" w:hAnsi="GHEA Grapalat"/>
          <w:sz w:val="24"/>
          <w:szCs w:val="24"/>
        </w:rPr>
        <w:t>հոդվածի</w:t>
      </w:r>
      <w:r w:rsidRPr="00B61F03">
        <w:rPr>
          <w:rFonts w:ascii="GHEA Grapalat" w:hAnsi="GHEA Grapalat"/>
          <w:sz w:val="24"/>
          <w:szCs w:val="24"/>
          <w:lang w:val="en-US"/>
        </w:rPr>
        <w:t xml:space="preserve"> </w:t>
      </w:r>
      <w:r w:rsidRPr="00B61F03">
        <w:rPr>
          <w:rFonts w:ascii="GHEA Grapalat" w:hAnsi="GHEA Grapalat"/>
          <w:sz w:val="24"/>
          <w:szCs w:val="24"/>
        </w:rPr>
        <w:t>առաջին</w:t>
      </w:r>
      <w:r w:rsidRPr="00B61F03">
        <w:rPr>
          <w:rFonts w:ascii="GHEA Grapalat" w:hAnsi="GHEA Grapalat"/>
          <w:sz w:val="24"/>
          <w:szCs w:val="24"/>
          <w:lang w:val="en-US"/>
        </w:rPr>
        <w:t xml:space="preserve"> </w:t>
      </w:r>
      <w:r w:rsidRPr="00B61F03">
        <w:rPr>
          <w:rFonts w:ascii="GHEA Grapalat" w:hAnsi="GHEA Grapalat"/>
          <w:sz w:val="24"/>
          <w:szCs w:val="24"/>
        </w:rPr>
        <w:t>մասով</w:t>
      </w:r>
      <w:r w:rsidRPr="00B61F03">
        <w:rPr>
          <w:rFonts w:ascii="GHEA Grapalat" w:hAnsi="GHEA Grapalat"/>
          <w:sz w:val="24"/>
          <w:szCs w:val="24"/>
          <w:lang w:val="en-US"/>
        </w:rPr>
        <w:t xml:space="preserve"> </w:t>
      </w:r>
      <w:r w:rsidRPr="00B61F03">
        <w:rPr>
          <w:rFonts w:ascii="GHEA Grapalat" w:hAnsi="GHEA Grapalat"/>
          <w:sz w:val="24"/>
          <w:szCs w:val="24"/>
        </w:rPr>
        <w:t>նախատեսված</w:t>
      </w:r>
      <w:r w:rsidRPr="00B61F03">
        <w:rPr>
          <w:rFonts w:ascii="GHEA Grapalat" w:hAnsi="GHEA Grapalat"/>
          <w:sz w:val="24"/>
          <w:szCs w:val="24"/>
          <w:lang w:val="en-US"/>
        </w:rPr>
        <w:t xml:space="preserve"> </w:t>
      </w:r>
      <w:r w:rsidRPr="00B61F03">
        <w:rPr>
          <w:rFonts w:ascii="GHEA Grapalat" w:hAnsi="GHEA Grapalat"/>
          <w:sz w:val="24"/>
          <w:szCs w:val="24"/>
        </w:rPr>
        <w:t>որևէ</w:t>
      </w:r>
      <w:r w:rsidRPr="00B61F03">
        <w:rPr>
          <w:rFonts w:ascii="GHEA Grapalat" w:hAnsi="GHEA Grapalat"/>
          <w:sz w:val="24"/>
          <w:szCs w:val="24"/>
          <w:lang w:val="en-US"/>
        </w:rPr>
        <w:t xml:space="preserve"> </w:t>
      </w:r>
      <w:r w:rsidRPr="00B61F03">
        <w:rPr>
          <w:rFonts w:ascii="GHEA Grapalat" w:hAnsi="GHEA Grapalat"/>
          <w:sz w:val="24"/>
          <w:szCs w:val="24"/>
        </w:rPr>
        <w:t>արարք</w:t>
      </w:r>
      <w:r w:rsidRPr="00B61F03">
        <w:rPr>
          <w:rFonts w:ascii="GHEA Grapalat" w:hAnsi="GHEA Grapalat"/>
          <w:sz w:val="24"/>
          <w:szCs w:val="24"/>
          <w:lang w:val="en-US"/>
        </w:rPr>
        <w:t xml:space="preserve"> </w:t>
      </w:r>
      <w:r w:rsidRPr="00B61F03">
        <w:rPr>
          <w:rFonts w:ascii="GHEA Grapalat" w:hAnsi="GHEA Grapalat"/>
          <w:sz w:val="24"/>
          <w:szCs w:val="24"/>
        </w:rPr>
        <w:t>կատարելու</w:t>
      </w:r>
      <w:r w:rsidRPr="00B61F03">
        <w:rPr>
          <w:rFonts w:ascii="GHEA Grapalat" w:hAnsi="GHEA Grapalat"/>
          <w:sz w:val="24"/>
          <w:szCs w:val="24"/>
          <w:lang w:val="en-US"/>
        </w:rPr>
        <w:t xml:space="preserve"> </w:t>
      </w:r>
      <w:r w:rsidRPr="00B61F03">
        <w:rPr>
          <w:rFonts w:ascii="GHEA Grapalat" w:hAnsi="GHEA Grapalat"/>
          <w:sz w:val="24"/>
          <w:szCs w:val="24"/>
        </w:rPr>
        <w:t>համար</w:t>
      </w:r>
      <w:r w:rsidRPr="00B61F03">
        <w:rPr>
          <w:rFonts w:ascii="GHEA Grapalat" w:hAnsi="GHEA Grapalat"/>
          <w:sz w:val="24"/>
          <w:szCs w:val="24"/>
          <w:lang w:val="en-US"/>
        </w:rPr>
        <w:t xml:space="preserve"> </w:t>
      </w:r>
      <w:r w:rsidRPr="00B61F03">
        <w:rPr>
          <w:rFonts w:ascii="GHEA Grapalat" w:hAnsi="GHEA Grapalat"/>
          <w:sz w:val="24"/>
          <w:szCs w:val="24"/>
        </w:rPr>
        <w:t>կամ</w:t>
      </w:r>
      <w:r w:rsidRPr="00B61F03">
        <w:rPr>
          <w:rFonts w:ascii="GHEA Grapalat" w:hAnsi="GHEA Grapalat"/>
          <w:sz w:val="24"/>
          <w:szCs w:val="24"/>
          <w:lang w:val="en-US"/>
        </w:rPr>
        <w:t xml:space="preserve"> </w:t>
      </w:r>
      <w:r w:rsidRPr="00B61F03">
        <w:rPr>
          <w:rFonts w:ascii="GHEA Grapalat" w:hAnsi="GHEA Grapalat"/>
          <w:sz w:val="24"/>
          <w:szCs w:val="24"/>
        </w:rPr>
        <w:t>արդեն</w:t>
      </w:r>
      <w:r w:rsidRPr="00B61F03">
        <w:rPr>
          <w:rFonts w:ascii="GHEA Grapalat" w:hAnsi="GHEA Grapalat"/>
          <w:sz w:val="24"/>
          <w:szCs w:val="24"/>
          <w:lang w:val="en-US"/>
        </w:rPr>
        <w:t xml:space="preserve"> </w:t>
      </w:r>
      <w:r w:rsidRPr="00B61F03">
        <w:rPr>
          <w:rFonts w:ascii="GHEA Grapalat" w:hAnsi="GHEA Grapalat"/>
          <w:sz w:val="24"/>
          <w:szCs w:val="24"/>
        </w:rPr>
        <w:t>օգտագործվել</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այդ</w:t>
      </w:r>
      <w:r w:rsidRPr="00B61F03">
        <w:rPr>
          <w:rFonts w:ascii="GHEA Grapalat" w:hAnsi="GHEA Grapalat"/>
          <w:sz w:val="24"/>
          <w:szCs w:val="24"/>
          <w:lang w:val="en-US"/>
        </w:rPr>
        <w:t xml:space="preserve"> </w:t>
      </w:r>
      <w:r w:rsidRPr="00B61F03">
        <w:rPr>
          <w:rFonts w:ascii="GHEA Grapalat" w:hAnsi="GHEA Grapalat"/>
          <w:sz w:val="24"/>
          <w:szCs w:val="24"/>
        </w:rPr>
        <w:t>նպատակներով</w:t>
      </w:r>
      <w:r w:rsidRPr="00B61F03">
        <w:rPr>
          <w:rFonts w:ascii="GHEA Grapalat" w:hAnsi="GHEA Grapalat"/>
          <w:sz w:val="24"/>
          <w:szCs w:val="24"/>
          <w:lang w:val="en-US"/>
        </w:rPr>
        <w:t xml:space="preserve"> </w:t>
      </w:r>
      <w:r w:rsidRPr="00B61F03">
        <w:rPr>
          <w:rFonts w:ascii="GHEA Grapalat" w:hAnsi="GHEA Grapalat"/>
          <w:sz w:val="24"/>
          <w:szCs w:val="24"/>
        </w:rPr>
        <w:t>և</w:t>
      </w:r>
      <w:r w:rsidRPr="00B61F03">
        <w:rPr>
          <w:rFonts w:ascii="GHEA Grapalat" w:hAnsi="GHEA Grapalat"/>
          <w:sz w:val="24"/>
          <w:szCs w:val="24"/>
          <w:lang w:val="en-US"/>
        </w:rPr>
        <w:t xml:space="preserve"> </w:t>
      </w:r>
      <w:r w:rsidRPr="00B61F03">
        <w:rPr>
          <w:rFonts w:ascii="GHEA Grapalat" w:hAnsi="GHEA Grapalat"/>
          <w:sz w:val="24"/>
          <w:szCs w:val="24"/>
        </w:rPr>
        <w:t>դեռևս</w:t>
      </w:r>
      <w:r w:rsidRPr="00B61F03">
        <w:rPr>
          <w:rFonts w:ascii="GHEA Grapalat" w:hAnsi="GHEA Grapalat"/>
          <w:sz w:val="24"/>
          <w:szCs w:val="24"/>
          <w:lang w:val="en-US"/>
        </w:rPr>
        <w:t xml:space="preserve"> </w:t>
      </w:r>
      <w:r w:rsidRPr="00B61F03">
        <w:rPr>
          <w:rFonts w:ascii="GHEA Grapalat" w:hAnsi="GHEA Grapalat"/>
          <w:sz w:val="24"/>
          <w:szCs w:val="24"/>
        </w:rPr>
        <w:t>գտնվում</w:t>
      </w:r>
      <w:r w:rsidRPr="00B61F03">
        <w:rPr>
          <w:rFonts w:ascii="GHEA Grapalat" w:hAnsi="GHEA Grapalat"/>
          <w:sz w:val="24"/>
          <w:szCs w:val="24"/>
          <w:lang w:val="en-US"/>
        </w:rPr>
        <w:t xml:space="preserve"> </w:t>
      </w:r>
      <w:r w:rsidRPr="00B61F03">
        <w:rPr>
          <w:rFonts w:ascii="GHEA Grapalat" w:hAnsi="GHEA Grapalat"/>
          <w:sz w:val="24"/>
          <w:szCs w:val="24"/>
        </w:rPr>
        <w:t>է</w:t>
      </w:r>
      <w:r w:rsidRPr="00B61F03">
        <w:rPr>
          <w:rFonts w:ascii="GHEA Grapalat" w:hAnsi="GHEA Grapalat"/>
          <w:sz w:val="24"/>
          <w:szCs w:val="24"/>
          <w:lang w:val="en-US"/>
        </w:rPr>
        <w:t xml:space="preserve"> </w:t>
      </w:r>
      <w:r w:rsidRPr="00B61F03">
        <w:rPr>
          <w:rFonts w:ascii="GHEA Grapalat" w:hAnsi="GHEA Grapalat"/>
          <w:sz w:val="24"/>
          <w:szCs w:val="24"/>
        </w:rPr>
        <w:t>այդ</w:t>
      </w:r>
      <w:r w:rsidRPr="00B61F03">
        <w:rPr>
          <w:rFonts w:ascii="GHEA Grapalat" w:hAnsi="GHEA Grapalat"/>
          <w:sz w:val="24"/>
          <w:szCs w:val="24"/>
          <w:lang w:val="en-US"/>
        </w:rPr>
        <w:t xml:space="preserve"> </w:t>
      </w:r>
      <w:r w:rsidRPr="00B61F03">
        <w:rPr>
          <w:rFonts w:ascii="GHEA Grapalat" w:hAnsi="GHEA Grapalat"/>
          <w:sz w:val="24"/>
          <w:szCs w:val="24"/>
        </w:rPr>
        <w:t>արարքների</w:t>
      </w:r>
      <w:r w:rsidRPr="00B61F03">
        <w:rPr>
          <w:rFonts w:ascii="GHEA Grapalat" w:hAnsi="GHEA Grapalat"/>
          <w:sz w:val="24"/>
          <w:szCs w:val="24"/>
          <w:lang w:val="en-US"/>
        </w:rPr>
        <w:t xml:space="preserve"> </w:t>
      </w:r>
      <w:r w:rsidRPr="00B61F03">
        <w:rPr>
          <w:rFonts w:ascii="GHEA Grapalat" w:hAnsi="GHEA Grapalat"/>
          <w:sz w:val="24"/>
          <w:szCs w:val="24"/>
        </w:rPr>
        <w:t>կատարման</w:t>
      </w:r>
      <w:r w:rsidRPr="00B61F03">
        <w:rPr>
          <w:rFonts w:ascii="GHEA Grapalat" w:hAnsi="GHEA Grapalat"/>
          <w:sz w:val="24"/>
          <w:szCs w:val="24"/>
          <w:lang w:val="en-US"/>
        </w:rPr>
        <w:t xml:space="preserve"> </w:t>
      </w:r>
      <w:r w:rsidRPr="00B61F03">
        <w:rPr>
          <w:rFonts w:ascii="GHEA Grapalat" w:hAnsi="GHEA Grapalat"/>
          <w:sz w:val="24"/>
          <w:szCs w:val="24"/>
        </w:rPr>
        <w:t>համար</w:t>
      </w:r>
      <w:r w:rsidRPr="00B61F03">
        <w:rPr>
          <w:rFonts w:ascii="GHEA Grapalat" w:hAnsi="GHEA Grapalat"/>
          <w:sz w:val="24"/>
          <w:szCs w:val="24"/>
          <w:lang w:val="en-US"/>
        </w:rPr>
        <w:t xml:space="preserve"> </w:t>
      </w:r>
      <w:r w:rsidRPr="00B61F03">
        <w:rPr>
          <w:rFonts w:ascii="GHEA Grapalat" w:hAnsi="GHEA Grapalat"/>
          <w:sz w:val="24"/>
          <w:szCs w:val="24"/>
        </w:rPr>
        <w:t>մեղավոր</w:t>
      </w:r>
      <w:r w:rsidRPr="00B61F03">
        <w:rPr>
          <w:rFonts w:ascii="GHEA Grapalat" w:hAnsi="GHEA Grapalat"/>
          <w:sz w:val="24"/>
          <w:szCs w:val="24"/>
          <w:lang w:val="en-US"/>
        </w:rPr>
        <w:t xml:space="preserve"> </w:t>
      </w:r>
      <w:r w:rsidRPr="00B61F03">
        <w:rPr>
          <w:rFonts w:ascii="GHEA Grapalat" w:hAnsi="GHEA Grapalat"/>
          <w:sz w:val="24"/>
          <w:szCs w:val="24"/>
        </w:rPr>
        <w:t>անձի</w:t>
      </w:r>
      <w:r w:rsidRPr="00B61F03">
        <w:rPr>
          <w:rFonts w:ascii="GHEA Grapalat" w:hAnsi="GHEA Grapalat"/>
          <w:sz w:val="24"/>
          <w:szCs w:val="24"/>
          <w:lang w:val="en-US"/>
        </w:rPr>
        <w:t xml:space="preserve"> </w:t>
      </w:r>
      <w:r w:rsidRPr="00B61F03">
        <w:rPr>
          <w:rFonts w:ascii="GHEA Grapalat" w:hAnsi="GHEA Grapalat"/>
          <w:sz w:val="24"/>
          <w:szCs w:val="24"/>
        </w:rPr>
        <w:t>վերահսկողության</w:t>
      </w:r>
      <w:r w:rsidRPr="00B61F03">
        <w:rPr>
          <w:rFonts w:ascii="GHEA Grapalat" w:hAnsi="GHEA Grapalat"/>
          <w:sz w:val="24"/>
          <w:szCs w:val="24"/>
          <w:lang w:val="en-US"/>
        </w:rPr>
        <w:t xml:space="preserve"> </w:t>
      </w:r>
      <w:r w:rsidRPr="00B61F03">
        <w:rPr>
          <w:rFonts w:ascii="GHEA Grapalat" w:hAnsi="GHEA Grapalat"/>
          <w:sz w:val="24"/>
          <w:szCs w:val="24"/>
        </w:rPr>
        <w:t>ներքո</w:t>
      </w:r>
      <w:r w:rsidRPr="00B61F03">
        <w:rPr>
          <w:rFonts w:ascii="GHEA Grapalat" w:hAnsi="GHEA Grapalat"/>
          <w:sz w:val="24"/>
          <w:szCs w:val="24"/>
          <w:lang w:val="en-US"/>
        </w:rPr>
        <w:t>:</w:t>
      </w:r>
    </w:p>
    <w:p w:rsidR="00200090" w:rsidRPr="00B61F03" w:rsidRDefault="00200090" w:rsidP="00200090">
      <w:pPr>
        <w:rPr>
          <w:rFonts w:ascii="GHEA Grapalat" w:hAnsi="GHEA Grapalat"/>
          <w:b/>
        </w:rPr>
      </w:pPr>
    </w:p>
    <w:p w:rsidR="00200090" w:rsidRPr="00B61F03" w:rsidRDefault="00200090" w:rsidP="00200090">
      <w:pPr>
        <w:pStyle w:val="Heading3"/>
        <w:rPr>
          <w:rFonts w:ascii="GHEA Grapalat" w:hAnsi="GHEA Grapalat"/>
          <w:sz w:val="24"/>
          <w:szCs w:val="24"/>
        </w:rPr>
      </w:pPr>
      <w:bookmarkStart w:id="1142" w:name="_Toc496601633"/>
      <w:bookmarkStart w:id="1143" w:name="_Toc11653055"/>
      <w:bookmarkStart w:id="1144" w:name="_Toc19635158"/>
      <w:r w:rsidRPr="00B61F03">
        <w:rPr>
          <w:rFonts w:ascii="GHEA Grapalat" w:hAnsi="GHEA Grapalat"/>
          <w:sz w:val="24"/>
          <w:szCs w:val="24"/>
        </w:rPr>
        <w:t>Հոդված 307.  Հանցավոր կազմակերպություն ստեղծելը կամ ղեկավարելը</w:t>
      </w:r>
      <w:bookmarkEnd w:id="1142"/>
      <w:bookmarkEnd w:id="1143"/>
      <w:bookmarkEnd w:id="1144"/>
    </w:p>
    <w:p w:rsidR="00200090" w:rsidRPr="00B61F03" w:rsidRDefault="00200090" w:rsidP="00130946">
      <w:pPr>
        <w:pStyle w:val="NoSpacing"/>
        <w:numPr>
          <w:ilvl w:val="0"/>
          <w:numId w:val="124"/>
        </w:numPr>
        <w:spacing w:line="360" w:lineRule="auto"/>
        <w:ind w:left="0" w:firstLine="426"/>
        <w:jc w:val="both"/>
        <w:rPr>
          <w:rFonts w:ascii="GHEA Grapalat" w:hAnsi="GHEA Grapalat" w:cs="Sylfaen"/>
          <w:sz w:val="24"/>
          <w:szCs w:val="24"/>
          <w:lang w:val="en-US"/>
        </w:rPr>
      </w:pPr>
      <w:r w:rsidRPr="00B61F03">
        <w:rPr>
          <w:rFonts w:ascii="GHEA Grapalat" w:hAnsi="GHEA Grapalat" w:cs="Sylfaen"/>
          <w:sz w:val="24"/>
          <w:szCs w:val="24"/>
          <w:lang w:val="en-US"/>
        </w:rPr>
        <w:t>Հանցավոր կազմակերպություն ստեղծելը կամ այն ղեկավարելը՝</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պատժվում է ազատազրկմամբ՝ ութից տասներկու տարի ժամկետով:</w:t>
      </w:r>
    </w:p>
    <w:p w:rsidR="00200090" w:rsidRPr="00B61F03" w:rsidRDefault="00200090" w:rsidP="00130946">
      <w:pPr>
        <w:pStyle w:val="NoSpacing"/>
        <w:numPr>
          <w:ilvl w:val="0"/>
          <w:numId w:val="124"/>
        </w:numPr>
        <w:spacing w:line="360" w:lineRule="auto"/>
        <w:ind w:left="0" w:firstLine="426"/>
        <w:jc w:val="both"/>
        <w:rPr>
          <w:rFonts w:ascii="GHEA Grapalat" w:hAnsi="GHEA Grapalat" w:cs="Sylfaen"/>
          <w:sz w:val="24"/>
          <w:szCs w:val="24"/>
          <w:lang w:val="en-US"/>
        </w:rPr>
      </w:pPr>
      <w:r w:rsidRPr="00B61F03">
        <w:rPr>
          <w:rFonts w:ascii="GHEA Grapalat" w:hAnsi="GHEA Grapalat" w:cs="Sylfaen"/>
          <w:sz w:val="24"/>
          <w:szCs w:val="24"/>
          <w:lang w:val="en-US"/>
        </w:rPr>
        <w:t>Սույն հոդվածի առաջին մասով նախատեսված հանցանքը, որը զուգորդվել է՝</w:t>
      </w:r>
    </w:p>
    <w:p w:rsidR="00200090" w:rsidRPr="00B61F03" w:rsidRDefault="00200090" w:rsidP="00130946">
      <w:pPr>
        <w:pStyle w:val="NoSpacing"/>
        <w:numPr>
          <w:ilvl w:val="0"/>
          <w:numId w:val="125"/>
        </w:numPr>
        <w:spacing w:line="360" w:lineRule="auto"/>
        <w:ind w:left="0" w:firstLine="426"/>
        <w:jc w:val="both"/>
        <w:rPr>
          <w:rFonts w:ascii="GHEA Grapalat" w:hAnsi="GHEA Grapalat" w:cs="Sylfaen"/>
          <w:sz w:val="24"/>
          <w:szCs w:val="24"/>
          <w:lang w:val="en-US"/>
        </w:rPr>
      </w:pPr>
      <w:r w:rsidRPr="00B61F03">
        <w:rPr>
          <w:rFonts w:ascii="GHEA Grapalat" w:hAnsi="GHEA Grapalat" w:cs="Sylfaen"/>
          <w:sz w:val="24"/>
          <w:szCs w:val="24"/>
        </w:rPr>
        <w:t>զենքի</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մարմնական վնասվածք պատճառելու համար նախապես պատրաստված կամ հարմարեցված առարկայի կ</w:t>
      </w:r>
      <w:r w:rsidRPr="00B61F03">
        <w:rPr>
          <w:rFonts w:ascii="GHEA Grapalat" w:hAnsi="GHEA Grapalat" w:cs="Sylfaen"/>
          <w:sz w:val="24"/>
          <w:szCs w:val="24"/>
        </w:rPr>
        <w:t>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միջոցի</w:t>
      </w:r>
      <w:r w:rsidRPr="00B61F03">
        <w:rPr>
          <w:rFonts w:ascii="GHEA Grapalat" w:hAnsi="GHEA Grapalat" w:cs="Sylfaen"/>
          <w:sz w:val="24"/>
          <w:szCs w:val="24"/>
          <w:lang w:val="en-US"/>
        </w:rPr>
        <w:t xml:space="preserve"> </w:t>
      </w:r>
      <w:r w:rsidRPr="00B61F03">
        <w:rPr>
          <w:rFonts w:ascii="GHEA Grapalat" w:hAnsi="GHEA Grapalat" w:cs="Sylfaen"/>
          <w:sz w:val="24"/>
          <w:szCs w:val="24"/>
        </w:rPr>
        <w:t>գործադրմամբ</w:t>
      </w:r>
      <w:r w:rsidRPr="00B61F03">
        <w:rPr>
          <w:rFonts w:ascii="GHEA Grapalat" w:hAnsi="GHEA Grapalat" w:cs="Sylfaen"/>
          <w:sz w:val="24"/>
          <w:szCs w:val="24"/>
          <w:lang w:val="en-US"/>
        </w:rPr>
        <w:t xml:space="preserve"> հարձակում կամ անձի կյանքը կամ առողջությունը վտանգող այլ արարք կազմակերպելով կամ</w:t>
      </w:r>
    </w:p>
    <w:p w:rsidR="00200090" w:rsidRPr="00B61F03" w:rsidRDefault="00200090" w:rsidP="00130946">
      <w:pPr>
        <w:pStyle w:val="NoSpacing"/>
        <w:numPr>
          <w:ilvl w:val="0"/>
          <w:numId w:val="125"/>
        </w:numPr>
        <w:spacing w:line="360" w:lineRule="auto"/>
        <w:ind w:left="0" w:firstLine="426"/>
        <w:jc w:val="both"/>
        <w:rPr>
          <w:rFonts w:ascii="GHEA Grapalat" w:hAnsi="GHEA Grapalat" w:cs="Sylfaen"/>
          <w:sz w:val="24"/>
          <w:szCs w:val="24"/>
          <w:lang w:val="en-US"/>
        </w:rPr>
      </w:pPr>
      <w:r w:rsidRPr="00B61F03">
        <w:rPr>
          <w:rFonts w:ascii="GHEA Grapalat" w:hAnsi="GHEA Grapalat" w:cs="Sylfaen"/>
          <w:sz w:val="24"/>
          <w:szCs w:val="24"/>
          <w:lang w:val="en-US"/>
        </w:rPr>
        <w:t>իշխանական կամ ծառայողական լիազորություններով պայմանավորված ազդեցությունն օգտագործելով՝</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պատժվում է  ազատազրկմամբ` տասից տասնհինգ տարի ժամկետով:</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 xml:space="preserve">3. Հանցավոր  կազմակերպության գործունեության խափանմանը նպաստած անձն ազատվում է սույն հոդվածով նախատեսված քրեական պատասխանատվությունից: </w:t>
      </w:r>
      <w:r w:rsidRPr="00B61F03">
        <w:rPr>
          <w:rFonts w:ascii="GHEA Grapalat" w:hAnsi="GHEA Grapalat" w:cs="Sylfaen"/>
          <w:color w:val="000000"/>
        </w:rPr>
        <w:t>Եթե անձի փաստացի կատարած արարքն այլ հանցակազմ է պարունակում, ապա նա ենթակա է քրեական պատասխանատվության այդ հանցագործության համար:</w:t>
      </w:r>
    </w:p>
    <w:p w:rsidR="00200090" w:rsidRPr="00B61F03" w:rsidRDefault="00200090" w:rsidP="00200090">
      <w:pPr>
        <w:spacing w:line="360" w:lineRule="auto"/>
        <w:ind w:firstLine="426"/>
        <w:jc w:val="both"/>
        <w:rPr>
          <w:rFonts w:ascii="GHEA Grapalat" w:hAnsi="GHEA Grapalat" w:cs="Sylfaen"/>
          <w:b/>
          <w:bCs/>
        </w:rPr>
      </w:pP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 xml:space="preserve"> </w:t>
      </w:r>
    </w:p>
    <w:p w:rsidR="00200090" w:rsidRPr="00B61F03" w:rsidRDefault="00200090" w:rsidP="00200090">
      <w:pPr>
        <w:pStyle w:val="Heading3"/>
        <w:rPr>
          <w:rFonts w:ascii="GHEA Grapalat" w:hAnsi="GHEA Grapalat"/>
          <w:sz w:val="24"/>
          <w:szCs w:val="24"/>
        </w:rPr>
      </w:pPr>
      <w:bookmarkStart w:id="1145" w:name="_Toc496601634"/>
      <w:bookmarkStart w:id="1146" w:name="_Toc11653056"/>
      <w:bookmarkStart w:id="1147" w:name="_Toc19635159"/>
      <w:r w:rsidRPr="00B61F03">
        <w:rPr>
          <w:rFonts w:ascii="GHEA Grapalat" w:hAnsi="GHEA Grapalat"/>
          <w:sz w:val="24"/>
          <w:szCs w:val="24"/>
        </w:rPr>
        <w:t>Հոդված 308. Հանցավոր կազմակերպությանը մասնակցելը</w:t>
      </w:r>
      <w:bookmarkEnd w:id="1145"/>
      <w:bookmarkEnd w:id="1146"/>
      <w:bookmarkEnd w:id="1147"/>
    </w:p>
    <w:p w:rsidR="00200090" w:rsidRPr="00B61F03" w:rsidRDefault="00200090" w:rsidP="00130946">
      <w:pPr>
        <w:pStyle w:val="NoSpacing"/>
        <w:numPr>
          <w:ilvl w:val="0"/>
          <w:numId w:val="126"/>
        </w:numPr>
        <w:spacing w:line="360" w:lineRule="auto"/>
        <w:ind w:left="0" w:firstLine="426"/>
        <w:jc w:val="both"/>
        <w:rPr>
          <w:rFonts w:ascii="GHEA Grapalat" w:hAnsi="GHEA Grapalat" w:cs="Sylfaen"/>
          <w:sz w:val="24"/>
          <w:szCs w:val="24"/>
        </w:rPr>
      </w:pPr>
      <w:r w:rsidRPr="00B61F03">
        <w:rPr>
          <w:rFonts w:ascii="GHEA Grapalat" w:hAnsi="GHEA Grapalat" w:cs="Sylfaen"/>
          <w:sz w:val="24"/>
          <w:szCs w:val="24"/>
          <w:lang w:val="en-US"/>
        </w:rPr>
        <w:t>Հանցավոր</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կազմակերպությանը</w:t>
      </w:r>
      <w:r w:rsidRPr="00B61F03">
        <w:rPr>
          <w:rFonts w:ascii="GHEA Grapalat" w:hAnsi="GHEA Grapalat" w:cs="Sylfaen"/>
          <w:sz w:val="24"/>
          <w:szCs w:val="24"/>
        </w:rPr>
        <w:t xml:space="preserve"> </w:t>
      </w:r>
      <w:r w:rsidRPr="00B61F03">
        <w:rPr>
          <w:rFonts w:ascii="GHEA Grapalat" w:hAnsi="GHEA Grapalat" w:cs="Sylfaen"/>
          <w:sz w:val="24"/>
          <w:szCs w:val="24"/>
          <w:lang w:val="en-US"/>
        </w:rPr>
        <w:t>մասնակցելը՝</w:t>
      </w:r>
    </w:p>
    <w:p w:rsidR="00200090" w:rsidRPr="00B61F03" w:rsidRDefault="00200090" w:rsidP="00200090">
      <w:pPr>
        <w:pStyle w:val="NoSpacing"/>
        <w:spacing w:line="360" w:lineRule="auto"/>
        <w:ind w:firstLine="426"/>
        <w:jc w:val="both"/>
        <w:rPr>
          <w:rFonts w:ascii="GHEA Grapalat" w:hAnsi="GHEA Grapalat" w:cs="Sylfaen"/>
          <w:sz w:val="24"/>
          <w:szCs w:val="24"/>
        </w:rPr>
      </w:pPr>
      <w:r w:rsidRPr="00B61F03">
        <w:rPr>
          <w:rFonts w:ascii="GHEA Grapalat" w:hAnsi="GHEA Grapalat" w:cs="Sylfaen"/>
          <w:sz w:val="24"/>
          <w:szCs w:val="24"/>
        </w:rPr>
        <w:t xml:space="preserve">պատժվում է ազատազրկմամբ՝ </w:t>
      </w:r>
      <w:r w:rsidRPr="00B61F03">
        <w:rPr>
          <w:rFonts w:ascii="GHEA Grapalat" w:hAnsi="GHEA Grapalat" w:cs="Sylfaen"/>
          <w:sz w:val="24"/>
          <w:szCs w:val="24"/>
          <w:lang w:val="en-US"/>
        </w:rPr>
        <w:t>չորսից</w:t>
      </w:r>
      <w:r w:rsidRPr="00B61F03">
        <w:rPr>
          <w:rFonts w:ascii="GHEA Grapalat" w:hAnsi="GHEA Grapalat" w:cs="Sylfaen"/>
          <w:sz w:val="24"/>
          <w:szCs w:val="24"/>
        </w:rPr>
        <w:t xml:space="preserve"> </w:t>
      </w:r>
      <w:r w:rsidRPr="00B61F03">
        <w:rPr>
          <w:rFonts w:ascii="GHEA Grapalat" w:hAnsi="GHEA Grapalat" w:cs="Sylfaen"/>
          <w:sz w:val="24"/>
          <w:szCs w:val="24"/>
          <w:lang w:val="en-US"/>
        </w:rPr>
        <w:t>ութ</w:t>
      </w:r>
      <w:r w:rsidRPr="00B61F03">
        <w:rPr>
          <w:rFonts w:ascii="GHEA Grapalat" w:hAnsi="GHEA Grapalat" w:cs="Sylfaen"/>
          <w:sz w:val="24"/>
          <w:szCs w:val="24"/>
        </w:rPr>
        <w:t xml:space="preserve"> տարի ժամկետով:</w:t>
      </w:r>
    </w:p>
    <w:p w:rsidR="00200090" w:rsidRPr="00B61F03" w:rsidRDefault="00200090" w:rsidP="00130946">
      <w:pPr>
        <w:pStyle w:val="NoSpacing"/>
        <w:numPr>
          <w:ilvl w:val="0"/>
          <w:numId w:val="126"/>
        </w:numPr>
        <w:spacing w:line="360" w:lineRule="auto"/>
        <w:ind w:left="0" w:firstLine="426"/>
        <w:jc w:val="both"/>
        <w:rPr>
          <w:rFonts w:ascii="GHEA Grapalat" w:hAnsi="GHEA Grapalat" w:cs="Sylfaen"/>
          <w:sz w:val="24"/>
          <w:szCs w:val="24"/>
        </w:rPr>
      </w:pPr>
      <w:r w:rsidRPr="00B61F03">
        <w:rPr>
          <w:rFonts w:ascii="GHEA Grapalat" w:hAnsi="GHEA Grapalat" w:cs="Sylfaen"/>
          <w:sz w:val="24"/>
          <w:szCs w:val="24"/>
          <w:lang w:val="en-US"/>
        </w:rPr>
        <w:t>Սույն</w:t>
      </w:r>
      <w:r w:rsidRPr="00B61F03">
        <w:rPr>
          <w:rFonts w:ascii="GHEA Grapalat" w:hAnsi="GHEA Grapalat" w:cs="Sylfaen"/>
          <w:sz w:val="24"/>
          <w:szCs w:val="24"/>
        </w:rPr>
        <w:t xml:space="preserve"> </w:t>
      </w:r>
      <w:r w:rsidRPr="00B61F03">
        <w:rPr>
          <w:rFonts w:ascii="GHEA Grapalat" w:hAnsi="GHEA Grapalat" w:cs="Sylfaen"/>
          <w:sz w:val="24"/>
          <w:szCs w:val="24"/>
          <w:lang w:val="en-US"/>
        </w:rPr>
        <w:t>հոդվածի</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առաջին</w:t>
      </w:r>
      <w:r w:rsidRPr="00B61F03">
        <w:rPr>
          <w:rFonts w:ascii="GHEA Grapalat" w:hAnsi="GHEA Grapalat" w:cs="Sylfaen"/>
          <w:sz w:val="24"/>
          <w:szCs w:val="24"/>
        </w:rPr>
        <w:t xml:space="preserve"> </w:t>
      </w:r>
      <w:r w:rsidRPr="00B61F03">
        <w:rPr>
          <w:rFonts w:ascii="GHEA Grapalat" w:hAnsi="GHEA Grapalat" w:cs="Sylfaen"/>
          <w:sz w:val="24"/>
          <w:szCs w:val="24"/>
          <w:lang w:val="en-US"/>
        </w:rPr>
        <w:t>մասով</w:t>
      </w:r>
      <w:r w:rsidRPr="00B61F03">
        <w:rPr>
          <w:rFonts w:ascii="GHEA Grapalat" w:hAnsi="GHEA Grapalat" w:cs="Sylfaen"/>
          <w:sz w:val="24"/>
          <w:szCs w:val="24"/>
        </w:rPr>
        <w:t xml:space="preserve"> </w:t>
      </w:r>
      <w:r w:rsidRPr="00B61F03">
        <w:rPr>
          <w:rFonts w:ascii="GHEA Grapalat" w:hAnsi="GHEA Grapalat" w:cs="Sylfaen"/>
          <w:sz w:val="24"/>
          <w:szCs w:val="24"/>
          <w:lang w:val="en-US"/>
        </w:rPr>
        <w:t>նախատեսված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հանցանքը</w:t>
      </w:r>
      <w:r w:rsidRPr="00B61F03">
        <w:rPr>
          <w:rFonts w:ascii="GHEA Grapalat" w:hAnsi="GHEA Grapalat" w:cs="Sylfaen"/>
          <w:sz w:val="24"/>
          <w:szCs w:val="24"/>
        </w:rPr>
        <w:t xml:space="preserve">, </w:t>
      </w:r>
      <w:r w:rsidRPr="00B61F03">
        <w:rPr>
          <w:rFonts w:ascii="GHEA Grapalat" w:hAnsi="GHEA Grapalat" w:cs="Sylfaen"/>
          <w:sz w:val="24"/>
          <w:szCs w:val="24"/>
          <w:lang w:val="en-US"/>
        </w:rPr>
        <w:t>որը</w:t>
      </w:r>
      <w:r w:rsidRPr="00B61F03">
        <w:rPr>
          <w:rFonts w:ascii="GHEA Grapalat" w:hAnsi="GHEA Grapalat" w:cs="Sylfaen"/>
          <w:sz w:val="24"/>
          <w:szCs w:val="24"/>
        </w:rPr>
        <w:t xml:space="preserve"> </w:t>
      </w:r>
      <w:r w:rsidRPr="00B61F03">
        <w:rPr>
          <w:rFonts w:ascii="GHEA Grapalat" w:hAnsi="GHEA Grapalat" w:cs="Sylfaen"/>
          <w:sz w:val="24"/>
          <w:szCs w:val="24"/>
          <w:lang w:val="en-US"/>
        </w:rPr>
        <w:t>զուգորդվել</w:t>
      </w:r>
      <w:r w:rsidRPr="00B61F03">
        <w:rPr>
          <w:rFonts w:ascii="GHEA Grapalat" w:hAnsi="GHEA Grapalat" w:cs="Sylfaen"/>
          <w:sz w:val="24"/>
          <w:szCs w:val="24"/>
        </w:rPr>
        <w:t xml:space="preserve"> </w:t>
      </w:r>
      <w:r w:rsidRPr="00B61F03">
        <w:rPr>
          <w:rFonts w:ascii="GHEA Grapalat" w:hAnsi="GHEA Grapalat" w:cs="Sylfaen"/>
          <w:sz w:val="24"/>
          <w:szCs w:val="24"/>
          <w:lang w:val="en-US"/>
        </w:rPr>
        <w:t>է՝</w:t>
      </w:r>
    </w:p>
    <w:p w:rsidR="00200090" w:rsidRPr="00B61F03" w:rsidRDefault="00200090" w:rsidP="00130946">
      <w:pPr>
        <w:pStyle w:val="NoSpacing"/>
        <w:numPr>
          <w:ilvl w:val="0"/>
          <w:numId w:val="127"/>
        </w:numPr>
        <w:spacing w:line="360" w:lineRule="auto"/>
        <w:ind w:left="0" w:firstLine="426"/>
        <w:jc w:val="both"/>
        <w:rPr>
          <w:rFonts w:ascii="GHEA Grapalat" w:hAnsi="GHEA Grapalat" w:cs="Sylfaen"/>
          <w:sz w:val="24"/>
          <w:szCs w:val="24"/>
        </w:rPr>
      </w:pPr>
      <w:r w:rsidRPr="00B61F03">
        <w:rPr>
          <w:rFonts w:ascii="GHEA Grapalat" w:hAnsi="GHEA Grapalat" w:cs="Sylfaen"/>
          <w:sz w:val="24"/>
          <w:szCs w:val="24"/>
        </w:rPr>
        <w:t xml:space="preserve">զենքի կամ </w:t>
      </w:r>
      <w:r w:rsidRPr="00B61F03">
        <w:rPr>
          <w:rFonts w:ascii="GHEA Grapalat" w:hAnsi="GHEA Grapalat" w:cs="Sylfaen"/>
          <w:sz w:val="24"/>
          <w:szCs w:val="24"/>
          <w:lang w:val="en-US"/>
        </w:rPr>
        <w:t>մարմնական</w:t>
      </w:r>
      <w:r w:rsidRPr="00B61F03">
        <w:rPr>
          <w:rFonts w:ascii="GHEA Grapalat" w:hAnsi="GHEA Grapalat" w:cs="Sylfaen"/>
          <w:sz w:val="24"/>
          <w:szCs w:val="24"/>
        </w:rPr>
        <w:t xml:space="preserve"> </w:t>
      </w:r>
      <w:r w:rsidRPr="00B61F03">
        <w:rPr>
          <w:rFonts w:ascii="GHEA Grapalat" w:hAnsi="GHEA Grapalat" w:cs="Sylfaen"/>
          <w:sz w:val="24"/>
          <w:szCs w:val="24"/>
          <w:lang w:val="en-US"/>
        </w:rPr>
        <w:t>վնասվածք</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պատճառելու</w:t>
      </w:r>
      <w:r w:rsidRPr="00B61F03">
        <w:rPr>
          <w:rFonts w:ascii="GHEA Grapalat" w:hAnsi="GHEA Grapalat" w:cs="Sylfaen"/>
          <w:sz w:val="24"/>
          <w:szCs w:val="24"/>
        </w:rPr>
        <w:t xml:space="preserve"> </w:t>
      </w:r>
      <w:r w:rsidRPr="00B61F03">
        <w:rPr>
          <w:rFonts w:ascii="GHEA Grapalat" w:hAnsi="GHEA Grapalat" w:cs="Sylfaen"/>
          <w:sz w:val="24"/>
          <w:szCs w:val="24"/>
          <w:lang w:val="en-US"/>
        </w:rPr>
        <w:t>համար</w:t>
      </w:r>
      <w:r w:rsidRPr="00B61F03">
        <w:rPr>
          <w:rFonts w:ascii="GHEA Grapalat" w:hAnsi="GHEA Grapalat" w:cs="Sylfaen"/>
          <w:sz w:val="24"/>
          <w:szCs w:val="24"/>
        </w:rPr>
        <w:t xml:space="preserve"> </w:t>
      </w:r>
      <w:r w:rsidRPr="00B61F03">
        <w:rPr>
          <w:rFonts w:ascii="GHEA Grapalat" w:hAnsi="GHEA Grapalat" w:cs="Sylfaen"/>
          <w:sz w:val="24"/>
          <w:szCs w:val="24"/>
          <w:lang w:val="en-US"/>
        </w:rPr>
        <w:t>նախապես</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պատրաստված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հարմարեցված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առարկայի</w:t>
      </w:r>
      <w:r w:rsidRPr="00B61F03">
        <w:rPr>
          <w:rFonts w:ascii="GHEA Grapalat" w:hAnsi="GHEA Grapalat" w:cs="Sylfaen"/>
          <w:sz w:val="24"/>
          <w:szCs w:val="24"/>
        </w:rPr>
        <w:t xml:space="preserve"> </w:t>
      </w:r>
      <w:r w:rsidRPr="00B61F03">
        <w:rPr>
          <w:rFonts w:ascii="GHEA Grapalat" w:hAnsi="GHEA Grapalat" w:cs="Sylfaen"/>
          <w:sz w:val="24"/>
          <w:szCs w:val="24"/>
          <w:lang w:val="en-US"/>
        </w:rPr>
        <w:t>կ</w:t>
      </w:r>
      <w:r w:rsidRPr="00B61F03">
        <w:rPr>
          <w:rFonts w:ascii="GHEA Grapalat" w:hAnsi="GHEA Grapalat" w:cs="Sylfaen"/>
          <w:sz w:val="24"/>
          <w:szCs w:val="24"/>
        </w:rPr>
        <w:t xml:space="preserve">ամ միջոցի գործադրմամբ </w:t>
      </w:r>
      <w:r w:rsidRPr="00B61F03">
        <w:rPr>
          <w:rFonts w:ascii="GHEA Grapalat" w:hAnsi="GHEA Grapalat" w:cs="Sylfaen"/>
          <w:sz w:val="24"/>
          <w:szCs w:val="24"/>
          <w:lang w:val="en-US"/>
        </w:rPr>
        <w:t>կատարվող</w:t>
      </w:r>
      <w:r w:rsidRPr="00B61F03">
        <w:rPr>
          <w:rFonts w:ascii="GHEA Grapalat" w:hAnsi="GHEA Grapalat" w:cs="Sylfaen"/>
          <w:sz w:val="24"/>
          <w:szCs w:val="24"/>
        </w:rPr>
        <w:t xml:space="preserve"> </w:t>
      </w:r>
      <w:r w:rsidRPr="00B61F03">
        <w:rPr>
          <w:rFonts w:ascii="GHEA Grapalat" w:hAnsi="GHEA Grapalat" w:cs="Sylfaen"/>
          <w:sz w:val="24"/>
          <w:szCs w:val="24"/>
          <w:lang w:val="en-US"/>
        </w:rPr>
        <w:t>հարձակմանը</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անձի</w:t>
      </w:r>
      <w:r w:rsidRPr="00B61F03">
        <w:rPr>
          <w:rFonts w:ascii="GHEA Grapalat" w:hAnsi="GHEA Grapalat" w:cs="Sylfaen"/>
          <w:sz w:val="24"/>
          <w:szCs w:val="24"/>
        </w:rPr>
        <w:t xml:space="preserve"> </w:t>
      </w:r>
      <w:r w:rsidRPr="00B61F03">
        <w:rPr>
          <w:rFonts w:ascii="GHEA Grapalat" w:hAnsi="GHEA Grapalat" w:cs="Sylfaen"/>
          <w:sz w:val="24"/>
          <w:szCs w:val="24"/>
          <w:lang w:val="en-US"/>
        </w:rPr>
        <w:t>կյանքը</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առողջությունը</w:t>
      </w:r>
      <w:r w:rsidRPr="00B61F03">
        <w:rPr>
          <w:rFonts w:ascii="GHEA Grapalat" w:hAnsi="GHEA Grapalat" w:cs="Sylfaen"/>
          <w:sz w:val="24"/>
          <w:szCs w:val="24"/>
        </w:rPr>
        <w:t xml:space="preserve"> </w:t>
      </w:r>
      <w:r w:rsidRPr="00B61F03">
        <w:rPr>
          <w:rFonts w:ascii="GHEA Grapalat" w:hAnsi="GHEA Grapalat" w:cs="Sylfaen"/>
          <w:sz w:val="24"/>
          <w:szCs w:val="24"/>
          <w:lang w:val="en-US"/>
        </w:rPr>
        <w:t>վտանգող</w:t>
      </w:r>
      <w:r w:rsidRPr="00B61F03">
        <w:rPr>
          <w:rFonts w:ascii="GHEA Grapalat" w:hAnsi="GHEA Grapalat" w:cs="Sylfaen"/>
          <w:sz w:val="24"/>
          <w:szCs w:val="24"/>
        </w:rPr>
        <w:t xml:space="preserve"> </w:t>
      </w:r>
      <w:r w:rsidRPr="00B61F03">
        <w:rPr>
          <w:rFonts w:ascii="GHEA Grapalat" w:hAnsi="GHEA Grapalat" w:cs="Sylfaen"/>
          <w:sz w:val="24"/>
          <w:szCs w:val="24"/>
          <w:lang w:val="en-US"/>
        </w:rPr>
        <w:t>այլ</w:t>
      </w:r>
      <w:r w:rsidRPr="00B61F03">
        <w:rPr>
          <w:rFonts w:ascii="GHEA Grapalat" w:hAnsi="GHEA Grapalat" w:cs="Sylfaen"/>
          <w:sz w:val="24"/>
          <w:szCs w:val="24"/>
        </w:rPr>
        <w:t xml:space="preserve"> </w:t>
      </w:r>
      <w:r w:rsidRPr="00B61F03">
        <w:rPr>
          <w:rFonts w:ascii="GHEA Grapalat" w:hAnsi="GHEA Grapalat" w:cs="Sylfaen"/>
          <w:sz w:val="24"/>
          <w:szCs w:val="24"/>
          <w:lang w:val="en-US"/>
        </w:rPr>
        <w:t>արարքի</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կատարմանը</w:t>
      </w:r>
      <w:r w:rsidRPr="00B61F03">
        <w:rPr>
          <w:rFonts w:ascii="GHEA Grapalat" w:hAnsi="GHEA Grapalat" w:cs="Sylfaen"/>
          <w:sz w:val="24"/>
          <w:szCs w:val="24"/>
        </w:rPr>
        <w:t xml:space="preserve"> </w:t>
      </w:r>
      <w:r w:rsidRPr="00B61F03">
        <w:rPr>
          <w:rFonts w:ascii="GHEA Grapalat" w:hAnsi="GHEA Grapalat" w:cs="Sylfaen"/>
          <w:sz w:val="24"/>
          <w:szCs w:val="24"/>
          <w:lang w:val="en-US"/>
        </w:rPr>
        <w:t>մասնակցելով</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p>
    <w:p w:rsidR="00200090" w:rsidRPr="00B61F03" w:rsidRDefault="00200090" w:rsidP="00130946">
      <w:pPr>
        <w:pStyle w:val="NoSpacing"/>
        <w:numPr>
          <w:ilvl w:val="0"/>
          <w:numId w:val="127"/>
        </w:numPr>
        <w:spacing w:line="360" w:lineRule="auto"/>
        <w:ind w:left="0" w:firstLine="426"/>
        <w:jc w:val="both"/>
        <w:rPr>
          <w:rFonts w:ascii="GHEA Grapalat" w:hAnsi="GHEA Grapalat" w:cs="Sylfaen"/>
          <w:sz w:val="24"/>
          <w:szCs w:val="24"/>
        </w:rPr>
      </w:pPr>
      <w:r w:rsidRPr="00B61F03">
        <w:rPr>
          <w:rFonts w:ascii="GHEA Grapalat" w:hAnsi="GHEA Grapalat" w:cs="Sylfaen"/>
          <w:color w:val="000000"/>
          <w:sz w:val="24"/>
          <w:szCs w:val="24"/>
        </w:rPr>
        <w:t>իշխանական կամ ծառայողական լիազորություններ</w:t>
      </w:r>
      <w:r w:rsidRPr="00B61F03">
        <w:rPr>
          <w:rFonts w:ascii="GHEA Grapalat" w:hAnsi="GHEA Grapalat" w:cs="Sylfaen"/>
          <w:color w:val="000000"/>
          <w:sz w:val="24"/>
          <w:szCs w:val="24"/>
          <w:lang w:val="en-US"/>
        </w:rPr>
        <w:t>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դրանցով</w:t>
      </w:r>
      <w:r w:rsidRPr="00B61F03">
        <w:rPr>
          <w:rFonts w:ascii="GHEA Grapalat" w:hAnsi="GHEA Grapalat" w:cs="Sylfaen"/>
          <w:color w:val="000000"/>
          <w:sz w:val="24"/>
          <w:szCs w:val="24"/>
        </w:rPr>
        <w:t xml:space="preserve"> պայմանավորված ազդեցությունն օգտագործելով</w:t>
      </w:r>
      <w:r w:rsidRPr="00B61F03">
        <w:rPr>
          <w:rFonts w:ascii="GHEA Grapalat" w:hAnsi="GHEA Grapalat" w:cs="Sylfaen"/>
          <w:sz w:val="24"/>
          <w:szCs w:val="24"/>
          <w:lang w:eastAsia="ru-RU"/>
        </w:rPr>
        <w:t xml:space="preserve"> </w:t>
      </w:r>
      <w:r w:rsidRPr="00B61F03">
        <w:rPr>
          <w:rFonts w:ascii="GHEA Grapalat" w:hAnsi="GHEA Grapalat" w:cs="Sylfaen"/>
          <w:sz w:val="24"/>
          <w:szCs w:val="24"/>
          <w:lang w:val="en-US"/>
        </w:rPr>
        <w:t>՝</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պատժվում է  ազատազրկմամբ` ութից տասներկու տարի ժամկետով:</w:t>
      </w:r>
    </w:p>
    <w:p w:rsidR="00200090" w:rsidRPr="00B61F03" w:rsidRDefault="00200090" w:rsidP="00130946">
      <w:pPr>
        <w:numPr>
          <w:ilvl w:val="0"/>
          <w:numId w:val="126"/>
        </w:numPr>
        <w:spacing w:line="360" w:lineRule="auto"/>
        <w:jc w:val="both"/>
        <w:rPr>
          <w:rFonts w:ascii="GHEA Grapalat" w:hAnsi="GHEA Grapalat" w:cs="Sylfaen"/>
        </w:rPr>
      </w:pPr>
      <w:r w:rsidRPr="00B61F03">
        <w:rPr>
          <w:rFonts w:ascii="GHEA Grapalat" w:hAnsi="GHEA Grapalat" w:cs="Sylfaen"/>
        </w:rPr>
        <w:t>Հանցավոր  կազմակերպության գործունեության խափանմանը նպաստած անձն ազատվում է սույն հոդվածով նախատեսված քրեական պատասխանատվությունից:</w:t>
      </w:r>
      <w:r w:rsidRPr="00B61F03">
        <w:rPr>
          <w:rFonts w:ascii="GHEA Grapalat" w:hAnsi="GHEA Grapalat" w:cs="Sylfaen"/>
          <w:color w:val="000000"/>
        </w:rPr>
        <w:t xml:space="preserve"> Եթե անձի փաստացի կատարած արարքն այլ հանցակազմ է պարունակում, ապա նա ենթակա է քրեական պատասխանատվության այդ հանցագործության համար:</w:t>
      </w:r>
    </w:p>
    <w:p w:rsidR="00200090" w:rsidRPr="00B61F03" w:rsidRDefault="00200090" w:rsidP="00200090">
      <w:pPr>
        <w:spacing w:line="360" w:lineRule="auto"/>
        <w:ind w:firstLine="426"/>
        <w:jc w:val="both"/>
        <w:rPr>
          <w:rFonts w:ascii="GHEA Grapalat" w:hAnsi="GHEA Grapalat" w:cs="Sylfaen"/>
          <w:b/>
          <w:bCs/>
        </w:rPr>
      </w:pPr>
    </w:p>
    <w:p w:rsidR="00200090" w:rsidRPr="00B61F03" w:rsidRDefault="00200090" w:rsidP="00200090">
      <w:pPr>
        <w:spacing w:line="360" w:lineRule="auto"/>
        <w:ind w:left="1070"/>
        <w:jc w:val="both"/>
        <w:rPr>
          <w:rFonts w:ascii="GHEA Grapalat" w:hAnsi="GHEA Grapalat" w:cs="Sylfaen"/>
        </w:rPr>
      </w:pPr>
    </w:p>
    <w:p w:rsidR="00200090" w:rsidRPr="00B61F03" w:rsidRDefault="00200090" w:rsidP="00200090">
      <w:pPr>
        <w:pStyle w:val="Heading3"/>
        <w:rPr>
          <w:rFonts w:ascii="GHEA Grapalat" w:hAnsi="GHEA Grapalat"/>
          <w:sz w:val="24"/>
          <w:szCs w:val="24"/>
          <w:lang w:val="ru-RU"/>
        </w:rPr>
      </w:pPr>
      <w:bookmarkStart w:id="1148" w:name="_Toc496601635"/>
      <w:bookmarkStart w:id="1149" w:name="_Toc11653057"/>
      <w:bookmarkStart w:id="1150" w:name="_Toc19635160"/>
      <w:r w:rsidRPr="00B61F03">
        <w:rPr>
          <w:rFonts w:ascii="GHEA Grapalat" w:hAnsi="GHEA Grapalat"/>
          <w:sz w:val="24"/>
          <w:szCs w:val="24"/>
        </w:rPr>
        <w:t>Հոդված</w:t>
      </w:r>
      <w:r w:rsidRPr="00B61F03">
        <w:rPr>
          <w:rFonts w:ascii="GHEA Grapalat" w:hAnsi="GHEA Grapalat"/>
          <w:sz w:val="24"/>
          <w:szCs w:val="24"/>
          <w:lang w:val="ru-RU"/>
        </w:rPr>
        <w:t xml:space="preserve"> 309. </w:t>
      </w:r>
      <w:r w:rsidRPr="00B61F03">
        <w:rPr>
          <w:rFonts w:ascii="GHEA Grapalat" w:hAnsi="GHEA Grapalat"/>
          <w:sz w:val="24"/>
          <w:szCs w:val="24"/>
        </w:rPr>
        <w:t>Օրենքով</w:t>
      </w:r>
      <w:r w:rsidRPr="00B61F03">
        <w:rPr>
          <w:rFonts w:ascii="GHEA Grapalat" w:hAnsi="GHEA Grapalat"/>
          <w:sz w:val="24"/>
          <w:szCs w:val="24"/>
          <w:lang w:val="ru-RU"/>
        </w:rPr>
        <w:t xml:space="preserve"> </w:t>
      </w:r>
      <w:r w:rsidRPr="00B61F03">
        <w:rPr>
          <w:rFonts w:ascii="GHEA Grapalat" w:hAnsi="GHEA Grapalat"/>
          <w:sz w:val="24"/>
          <w:szCs w:val="24"/>
        </w:rPr>
        <w:t>չնախատեսված</w:t>
      </w:r>
      <w:r w:rsidRPr="00B61F03">
        <w:rPr>
          <w:rFonts w:ascii="GHEA Grapalat" w:hAnsi="GHEA Grapalat"/>
          <w:sz w:val="24"/>
          <w:szCs w:val="24"/>
          <w:lang w:val="ru-RU"/>
        </w:rPr>
        <w:t xml:space="preserve"> </w:t>
      </w:r>
      <w:r w:rsidRPr="00B61F03">
        <w:rPr>
          <w:rFonts w:ascii="GHEA Grapalat" w:hAnsi="GHEA Grapalat"/>
          <w:sz w:val="24"/>
          <w:szCs w:val="24"/>
        </w:rPr>
        <w:t>զինված</w:t>
      </w:r>
      <w:r w:rsidRPr="00B61F03">
        <w:rPr>
          <w:rFonts w:ascii="GHEA Grapalat" w:hAnsi="GHEA Grapalat"/>
          <w:sz w:val="24"/>
          <w:szCs w:val="24"/>
          <w:lang w:val="ru-RU"/>
        </w:rPr>
        <w:t xml:space="preserve"> </w:t>
      </w:r>
      <w:r w:rsidRPr="00B61F03">
        <w:rPr>
          <w:rFonts w:ascii="GHEA Grapalat" w:hAnsi="GHEA Grapalat"/>
          <w:sz w:val="24"/>
          <w:szCs w:val="24"/>
        </w:rPr>
        <w:t>միավորում</w:t>
      </w:r>
      <w:r w:rsidRPr="00B61F03">
        <w:rPr>
          <w:rFonts w:ascii="GHEA Grapalat" w:hAnsi="GHEA Grapalat"/>
          <w:sz w:val="24"/>
          <w:szCs w:val="24"/>
          <w:lang w:val="ru-RU"/>
        </w:rPr>
        <w:t xml:space="preserve"> </w:t>
      </w:r>
      <w:r w:rsidRPr="00B61F03">
        <w:rPr>
          <w:rFonts w:ascii="GHEA Grapalat" w:hAnsi="GHEA Grapalat"/>
          <w:sz w:val="24"/>
          <w:szCs w:val="24"/>
        </w:rPr>
        <w:t>ստեղծելը</w:t>
      </w:r>
      <w:bookmarkEnd w:id="1148"/>
      <w:bookmarkEnd w:id="1149"/>
      <w:bookmarkEnd w:id="1150"/>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1. Օրենքով չնախատեսված զինված միավորում ստեղծելը կամ ղեկավարելը, եթե բացակայում են սույն օրենսգրքի հոդված 307-ով նախատեսված հանցագործության հատկանիշները՝</w:t>
      </w:r>
    </w:p>
    <w:p w:rsidR="00200090" w:rsidRPr="00B61F03" w:rsidRDefault="00200090" w:rsidP="00200090">
      <w:pPr>
        <w:spacing w:line="360" w:lineRule="auto"/>
        <w:ind w:firstLine="426"/>
        <w:jc w:val="both"/>
        <w:rPr>
          <w:rFonts w:ascii="GHEA Grapalat" w:hAnsi="GHEA Grapalat" w:cs="Sylfaen"/>
          <w:b/>
          <w:bCs/>
        </w:rPr>
      </w:pPr>
      <w:r w:rsidRPr="00B61F03">
        <w:rPr>
          <w:rFonts w:ascii="GHEA Grapalat" w:hAnsi="GHEA Grapalat" w:cs="Sylfaen"/>
        </w:rPr>
        <w:t>պատժվում է ազատազրկմամբ՝ երեքից յոթ տարի ժամկետով:</w:t>
      </w:r>
      <w:r w:rsidRPr="00B61F03">
        <w:rPr>
          <w:rFonts w:ascii="GHEA Grapalat" w:hAnsi="GHEA Grapalat" w:cs="Sylfaen"/>
          <w:b/>
          <w:bCs/>
        </w:rPr>
        <w:t xml:space="preserve"> </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rPr>
        <w:t xml:space="preserve">2. Սույն հոդվածի առաջին մասով նախատեսված հանցանքը </w:t>
      </w:r>
      <w:r w:rsidRPr="00B61F03">
        <w:rPr>
          <w:rFonts w:ascii="GHEA Grapalat" w:hAnsi="GHEA Grapalat" w:cs="Sylfaen"/>
          <w:color w:val="000000"/>
        </w:rPr>
        <w:t>իշխանական կամ ծառայողական լիազորությունները կամ դրանցով պայմանավորված ազդեցությունն օգտագործելով կատարելը՝</w:t>
      </w:r>
    </w:p>
    <w:p w:rsidR="00200090" w:rsidRPr="00B61F03" w:rsidRDefault="00200090" w:rsidP="00200090">
      <w:pPr>
        <w:spacing w:line="360" w:lineRule="auto"/>
        <w:ind w:left="644"/>
        <w:jc w:val="both"/>
        <w:rPr>
          <w:rFonts w:ascii="GHEA Grapalat" w:hAnsi="GHEA Grapalat" w:cs="Sylfaen"/>
        </w:rPr>
      </w:pPr>
      <w:r w:rsidRPr="00B61F03">
        <w:rPr>
          <w:rFonts w:ascii="GHEA Grapalat" w:hAnsi="GHEA Grapalat" w:cs="Sylfaen"/>
          <w:color w:val="000000"/>
        </w:rPr>
        <w:t>պատժվում է ազատազրկմամբ` վեցից տասը տարի ժամկետով:</w:t>
      </w:r>
    </w:p>
    <w:p w:rsidR="00200090" w:rsidRPr="00B61F03" w:rsidRDefault="00200090" w:rsidP="00200090">
      <w:pPr>
        <w:spacing w:line="360" w:lineRule="auto"/>
        <w:ind w:left="644"/>
        <w:jc w:val="both"/>
        <w:rPr>
          <w:rFonts w:ascii="GHEA Grapalat" w:hAnsi="GHEA Grapalat" w:cs="Sylfaen"/>
          <w:b/>
          <w:bCs/>
        </w:rPr>
      </w:pPr>
    </w:p>
    <w:p w:rsidR="00200090" w:rsidRPr="00B61F03" w:rsidRDefault="00200090" w:rsidP="00200090">
      <w:pPr>
        <w:spacing w:line="360" w:lineRule="auto"/>
        <w:ind w:left="644"/>
        <w:jc w:val="both"/>
        <w:rPr>
          <w:rFonts w:ascii="GHEA Grapalat" w:hAnsi="GHEA Grapalat" w:cs="Sylfaen"/>
          <w:b/>
          <w:bCs/>
        </w:rPr>
      </w:pPr>
    </w:p>
    <w:p w:rsidR="00200090" w:rsidRPr="00B61F03" w:rsidRDefault="00200090" w:rsidP="00200090">
      <w:pPr>
        <w:pStyle w:val="Heading3"/>
        <w:rPr>
          <w:rFonts w:ascii="GHEA Grapalat" w:hAnsi="GHEA Grapalat"/>
          <w:sz w:val="24"/>
          <w:szCs w:val="24"/>
          <w:lang w:val="ru-RU"/>
        </w:rPr>
      </w:pPr>
      <w:bookmarkStart w:id="1151" w:name="_Toc496601636"/>
      <w:bookmarkStart w:id="1152" w:name="_Toc11653058"/>
      <w:bookmarkStart w:id="1153" w:name="_Toc19635161"/>
      <w:r w:rsidRPr="00B61F03">
        <w:rPr>
          <w:rFonts w:ascii="GHEA Grapalat" w:hAnsi="GHEA Grapalat"/>
          <w:sz w:val="24"/>
          <w:szCs w:val="24"/>
        </w:rPr>
        <w:t>Հոդված</w:t>
      </w:r>
      <w:r w:rsidRPr="00B61F03">
        <w:rPr>
          <w:rFonts w:ascii="GHEA Grapalat" w:hAnsi="GHEA Grapalat"/>
          <w:sz w:val="24"/>
          <w:szCs w:val="24"/>
          <w:lang w:val="ru-RU"/>
        </w:rPr>
        <w:t xml:space="preserve"> 310. </w:t>
      </w:r>
      <w:r w:rsidRPr="00B61F03">
        <w:rPr>
          <w:rFonts w:ascii="GHEA Grapalat" w:hAnsi="GHEA Grapalat"/>
          <w:sz w:val="24"/>
          <w:szCs w:val="24"/>
        </w:rPr>
        <w:t>Օրենքով</w:t>
      </w:r>
      <w:r w:rsidRPr="00B61F03">
        <w:rPr>
          <w:rFonts w:ascii="GHEA Grapalat" w:hAnsi="GHEA Grapalat"/>
          <w:sz w:val="24"/>
          <w:szCs w:val="24"/>
          <w:lang w:val="ru-RU"/>
        </w:rPr>
        <w:t xml:space="preserve"> </w:t>
      </w:r>
      <w:r w:rsidRPr="00B61F03">
        <w:rPr>
          <w:rFonts w:ascii="GHEA Grapalat" w:hAnsi="GHEA Grapalat"/>
          <w:sz w:val="24"/>
          <w:szCs w:val="24"/>
        </w:rPr>
        <w:t>չնախատեսված</w:t>
      </w:r>
      <w:r w:rsidRPr="00B61F03">
        <w:rPr>
          <w:rFonts w:ascii="GHEA Grapalat" w:hAnsi="GHEA Grapalat"/>
          <w:sz w:val="24"/>
          <w:szCs w:val="24"/>
          <w:lang w:val="ru-RU"/>
        </w:rPr>
        <w:t xml:space="preserve"> </w:t>
      </w:r>
      <w:r w:rsidRPr="00B61F03">
        <w:rPr>
          <w:rFonts w:ascii="GHEA Grapalat" w:hAnsi="GHEA Grapalat"/>
          <w:sz w:val="24"/>
          <w:szCs w:val="24"/>
        </w:rPr>
        <w:t>զինված</w:t>
      </w:r>
      <w:r w:rsidRPr="00B61F03">
        <w:rPr>
          <w:rFonts w:ascii="GHEA Grapalat" w:hAnsi="GHEA Grapalat"/>
          <w:sz w:val="24"/>
          <w:szCs w:val="24"/>
          <w:lang w:val="ru-RU"/>
        </w:rPr>
        <w:t xml:space="preserve"> </w:t>
      </w:r>
      <w:r w:rsidRPr="00B61F03">
        <w:rPr>
          <w:rFonts w:ascii="GHEA Grapalat" w:hAnsi="GHEA Grapalat"/>
          <w:sz w:val="24"/>
          <w:szCs w:val="24"/>
        </w:rPr>
        <w:t>միավորմանը</w:t>
      </w:r>
      <w:r w:rsidRPr="00B61F03">
        <w:rPr>
          <w:rFonts w:ascii="GHEA Grapalat" w:hAnsi="GHEA Grapalat"/>
          <w:sz w:val="24"/>
          <w:szCs w:val="24"/>
          <w:lang w:val="ru-RU"/>
        </w:rPr>
        <w:t xml:space="preserve"> </w:t>
      </w:r>
      <w:r w:rsidRPr="00B61F03">
        <w:rPr>
          <w:rFonts w:ascii="GHEA Grapalat" w:hAnsi="GHEA Grapalat"/>
          <w:sz w:val="24"/>
          <w:szCs w:val="24"/>
        </w:rPr>
        <w:t>մասնակցելը</w:t>
      </w:r>
      <w:bookmarkEnd w:id="1151"/>
      <w:bookmarkEnd w:id="1152"/>
      <w:bookmarkEnd w:id="1153"/>
    </w:p>
    <w:p w:rsidR="00200090" w:rsidRPr="00B61F03" w:rsidRDefault="00200090" w:rsidP="00130946">
      <w:pPr>
        <w:numPr>
          <w:ilvl w:val="1"/>
          <w:numId w:val="126"/>
        </w:numPr>
        <w:tabs>
          <w:tab w:val="clear" w:pos="1440"/>
        </w:tabs>
        <w:spacing w:line="360" w:lineRule="auto"/>
        <w:jc w:val="both"/>
        <w:rPr>
          <w:rFonts w:ascii="GHEA Grapalat" w:hAnsi="GHEA Grapalat" w:cs="Sylfaen"/>
        </w:rPr>
      </w:pPr>
      <w:r w:rsidRPr="00B61F03">
        <w:rPr>
          <w:rFonts w:ascii="GHEA Grapalat" w:hAnsi="GHEA Grapalat" w:cs="Sylfaen"/>
        </w:rPr>
        <w:t>Օրենքով չնախատեսված զինված միավորմանը մասնակցելը, եթե բացակայում են սույն օրենսգրքի հոդված 308-ով նախատեսված հանցագործության հատկանիշները ՝</w:t>
      </w:r>
    </w:p>
    <w:p w:rsidR="00200090" w:rsidRPr="00B61F03" w:rsidRDefault="00200090" w:rsidP="00200090">
      <w:pPr>
        <w:spacing w:line="360" w:lineRule="auto"/>
        <w:ind w:left="1440" w:hanging="360"/>
        <w:jc w:val="both"/>
        <w:rPr>
          <w:rFonts w:ascii="GHEA Grapalat" w:hAnsi="GHEA Grapalat" w:cs="Sylfaen"/>
        </w:rPr>
      </w:pPr>
      <w:r w:rsidRPr="00B61F03">
        <w:rPr>
          <w:rFonts w:ascii="GHEA Grapalat" w:hAnsi="GHEA Grapalat" w:cs="Sylfaen"/>
        </w:rPr>
        <w:t>պատժվում է ազատության սահմանափակմամաբ՝ առավելագույնը երեք տարի ժամկետով կամ կարճաժամկետ ազատազրկմամբ՝ առավելագույնը երկու ամիս ժամկետով կամ ազատազրկմամբ՝ առավելագույնը հինգ տարի ժամկետով:</w:t>
      </w:r>
    </w:p>
    <w:p w:rsidR="00200090" w:rsidRPr="00B61F03" w:rsidRDefault="00200090" w:rsidP="00200090">
      <w:pPr>
        <w:spacing w:line="360" w:lineRule="auto"/>
        <w:ind w:left="1440" w:hanging="360"/>
        <w:jc w:val="both"/>
        <w:rPr>
          <w:rFonts w:ascii="GHEA Grapalat" w:hAnsi="GHEA Grapalat" w:cs="Sylfaen"/>
        </w:rPr>
      </w:pPr>
      <w:r w:rsidRPr="00B61F03">
        <w:rPr>
          <w:rFonts w:ascii="GHEA Grapalat" w:hAnsi="GHEA Grapalat" w:cs="Sylfaen"/>
        </w:rPr>
        <w:t>2. Սույն հոդվածի առաջին մասով նախատեսված հանցանքը</w:t>
      </w:r>
      <w:r w:rsidRPr="00B61F03">
        <w:rPr>
          <w:rFonts w:ascii="GHEA Grapalat" w:hAnsi="GHEA Grapalat" w:cs="Sylfaen"/>
          <w:color w:val="000000"/>
        </w:rPr>
        <w:t xml:space="preserve"> իշխանական կամ ծառայողական լիազորությունները կամ դրանցով պայմանավորված ազդեցությունն օգտագործելով կատարելը՝</w:t>
      </w:r>
    </w:p>
    <w:p w:rsidR="00200090" w:rsidRPr="00B61F03" w:rsidRDefault="00200090" w:rsidP="00200090">
      <w:pPr>
        <w:spacing w:line="360" w:lineRule="auto"/>
        <w:ind w:left="644"/>
        <w:jc w:val="both"/>
        <w:rPr>
          <w:rFonts w:ascii="GHEA Grapalat" w:hAnsi="GHEA Grapalat" w:cs="Sylfaen"/>
          <w:color w:val="000000"/>
        </w:rPr>
      </w:pPr>
      <w:r w:rsidRPr="00B61F03">
        <w:rPr>
          <w:rFonts w:ascii="GHEA Grapalat" w:hAnsi="GHEA Grapalat" w:cs="Sylfaen"/>
          <w:color w:val="000000"/>
        </w:rPr>
        <w:t>պատժվում է ազատազրկմամբ` չորսից ութ տարի ժամկետով:</w:t>
      </w:r>
    </w:p>
    <w:p w:rsidR="00200090" w:rsidRPr="00B61F03" w:rsidRDefault="00200090" w:rsidP="00200090">
      <w:pPr>
        <w:spacing w:line="360" w:lineRule="auto"/>
        <w:ind w:left="644"/>
        <w:jc w:val="both"/>
        <w:rPr>
          <w:rFonts w:ascii="GHEA Grapalat" w:hAnsi="GHEA Grapalat" w:cs="Sylfaen"/>
          <w:color w:val="000000"/>
        </w:rPr>
      </w:pPr>
    </w:p>
    <w:p w:rsidR="00200090" w:rsidRPr="00B61F03" w:rsidRDefault="00200090" w:rsidP="00200090">
      <w:pPr>
        <w:pStyle w:val="Heading3"/>
        <w:rPr>
          <w:rFonts w:ascii="GHEA Grapalat" w:hAnsi="GHEA Grapalat"/>
          <w:sz w:val="24"/>
          <w:szCs w:val="24"/>
        </w:rPr>
      </w:pPr>
      <w:bookmarkStart w:id="1154" w:name="_Toc11653059"/>
      <w:bookmarkStart w:id="1155" w:name="_Toc19635162"/>
      <w:r w:rsidRPr="00B61F03">
        <w:rPr>
          <w:rFonts w:ascii="GHEA Grapalat" w:hAnsi="GHEA Grapalat"/>
          <w:sz w:val="24"/>
          <w:szCs w:val="24"/>
        </w:rPr>
        <w:t>Հոդված 31</w:t>
      </w:r>
      <w:r w:rsidRPr="00B61F03">
        <w:rPr>
          <w:rFonts w:ascii="GHEA Grapalat" w:hAnsi="GHEA Grapalat"/>
          <w:sz w:val="24"/>
          <w:szCs w:val="24"/>
          <w:lang w:val="ru-RU"/>
        </w:rPr>
        <w:t>1</w:t>
      </w:r>
      <w:r w:rsidRPr="00B61F03">
        <w:rPr>
          <w:rFonts w:ascii="GHEA Grapalat" w:hAnsi="GHEA Grapalat"/>
          <w:sz w:val="24"/>
          <w:szCs w:val="24"/>
        </w:rPr>
        <w:t>.  Քրեական</w:t>
      </w:r>
      <w:r w:rsidRPr="00B61F03">
        <w:rPr>
          <w:rFonts w:ascii="GHEA Grapalat" w:hAnsi="GHEA Grapalat"/>
          <w:sz w:val="24"/>
          <w:szCs w:val="24"/>
          <w:lang w:val="ru-RU"/>
        </w:rPr>
        <w:t xml:space="preserve"> </w:t>
      </w:r>
      <w:r w:rsidRPr="00B61F03">
        <w:rPr>
          <w:rFonts w:ascii="GHEA Grapalat" w:hAnsi="GHEA Grapalat"/>
          <w:sz w:val="24"/>
          <w:szCs w:val="24"/>
        </w:rPr>
        <w:t>միջավայր ձևավորելը կամ դրան հարելը</w:t>
      </w:r>
      <w:bookmarkEnd w:id="1154"/>
      <w:bookmarkEnd w:id="1155"/>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lang w:val="hy-AM"/>
        </w:rPr>
        <w:t>1. Քրեական միջավայրի ավանդույթները, սովորույթները, գաղափարները կամ վարքագծի կանոնները տարածելը,</w:t>
      </w:r>
      <w:r w:rsidRPr="00B61F03">
        <w:rPr>
          <w:rFonts w:ascii="GHEA Grapalat" w:hAnsi="GHEA Grapalat"/>
          <w:noProof/>
          <w:lang w:val="hy-AM"/>
        </w:rPr>
        <w:t xml:space="preserve"> քրեական միջավայրում ընդունված վարքագծի  կանոններով կամ գաղափարներով առաջնորդվելը կամ նշված կանոնների, ավանդույթների, սովորույթների կամ գաղափարների պահպանման նկատմամբ հսկողությունը, կարգավիճակով պայմանվորված ազդեցության հիման վրա խնդիրներ լուծելը կամ քրեական միջավայրի հավաքներին մասնակցելը կամ քրեական միջավայրի գործունեության իրագործման համար դրամահավաք կազմակերպելը</w:t>
      </w:r>
      <w:r w:rsidRPr="00B61F03">
        <w:rPr>
          <w:rFonts w:ascii="GHEA Grapalat" w:hAnsi="GHEA Grapalat"/>
          <w:noProof/>
          <w:color w:val="000000"/>
          <w:lang w:val="hy-AM"/>
        </w:rPr>
        <w:t xml:space="preserve"> կամ այդ միջոցով ստացված նյութական օգուտը </w:t>
      </w:r>
      <w:r w:rsidRPr="00B61F03">
        <w:rPr>
          <w:rFonts w:ascii="GHEA Grapalat" w:hAnsi="GHEA Grapalat"/>
          <w:noProof/>
          <w:color w:val="212121"/>
          <w:lang w:val="hy-AM"/>
        </w:rPr>
        <w:t>տնօրինելը</w:t>
      </w:r>
      <w:r w:rsidRPr="00B61F03">
        <w:rPr>
          <w:rFonts w:ascii="GHEA Grapalat" w:hAnsi="GHEA Grapalat"/>
          <w:noProof/>
          <w:lang w:val="hy-AM"/>
        </w:rPr>
        <w:t xml:space="preserve"> կամ քրեական միջավայրի գործունեությանն այլ կերպ նպաստելը</w:t>
      </w:r>
      <w:r w:rsidRPr="00B61F03">
        <w:rPr>
          <w:rFonts w:ascii="GHEA Grapalat" w:hAnsi="GHEA Grapalat"/>
          <w:lang w:val="hy-AM"/>
        </w:rPr>
        <w:t>`</w:t>
      </w:r>
    </w:p>
    <w:p w:rsidR="00200090" w:rsidRPr="00B61F03" w:rsidRDefault="00200090" w:rsidP="00200090">
      <w:pPr>
        <w:pStyle w:val="ListParagraph"/>
        <w:ind w:left="786"/>
        <w:rPr>
          <w:rFonts w:ascii="GHEA Grapalat" w:hAnsi="GHEA Grapalat"/>
          <w:sz w:val="24"/>
          <w:szCs w:val="24"/>
          <w:lang w:val="hy-AM"/>
        </w:rPr>
      </w:pPr>
      <w:r w:rsidRPr="00B61F03">
        <w:rPr>
          <w:rFonts w:ascii="GHEA Grapalat" w:hAnsi="GHEA Grapalat"/>
          <w:sz w:val="24"/>
          <w:szCs w:val="24"/>
          <w:lang w:val="hy-AM"/>
        </w:rPr>
        <w:t>պատժվում է ազատազրկմամբ` երեքից վեց տարի ժամկետով</w:t>
      </w:r>
    </w:p>
    <w:p w:rsidR="00200090" w:rsidRPr="00B61F03" w:rsidRDefault="00200090" w:rsidP="00200090">
      <w:pPr>
        <w:shd w:val="clear" w:color="auto" w:fill="FFFFFF"/>
        <w:ind w:firstLine="375"/>
        <w:rPr>
          <w:rFonts w:ascii="GHEA Grapalat" w:hAnsi="GHEA Grapalat" w:cs="Sylfaen"/>
          <w:noProof/>
          <w:color w:val="000000"/>
          <w:shd w:val="clear" w:color="auto" w:fill="FFFFFF"/>
          <w:lang w:val="hy-AM"/>
        </w:rPr>
      </w:pPr>
      <w:r w:rsidRPr="00B61F03">
        <w:rPr>
          <w:rFonts w:ascii="GHEA Grapalat" w:hAnsi="GHEA Grapalat" w:cs="Sylfaen"/>
          <w:noProof/>
          <w:color w:val="000000"/>
          <w:shd w:val="clear" w:color="auto" w:fill="FFFFFF"/>
          <w:lang w:val="hy-AM"/>
        </w:rPr>
        <w:t>2. Սույն</w:t>
      </w:r>
      <w:r w:rsidRPr="00B61F03">
        <w:rPr>
          <w:rFonts w:ascii="GHEA Grapalat" w:hAnsi="GHEA Grapalat"/>
          <w:noProof/>
          <w:color w:val="000000"/>
          <w:shd w:val="clear" w:color="auto" w:fill="FFFFFF"/>
          <w:lang w:val="hy-AM"/>
        </w:rPr>
        <w:t xml:space="preserve"> </w:t>
      </w:r>
      <w:r w:rsidRPr="00B61F03">
        <w:rPr>
          <w:rFonts w:ascii="GHEA Grapalat" w:hAnsi="GHEA Grapalat" w:cs="Sylfaen"/>
          <w:noProof/>
          <w:color w:val="000000"/>
          <w:shd w:val="clear" w:color="auto" w:fill="FFFFFF"/>
          <w:lang w:val="hy-AM"/>
        </w:rPr>
        <w:t>հոդվածի</w:t>
      </w:r>
      <w:r w:rsidRPr="00B61F03">
        <w:rPr>
          <w:rFonts w:ascii="GHEA Grapalat" w:hAnsi="GHEA Grapalat"/>
          <w:noProof/>
          <w:color w:val="000000"/>
          <w:shd w:val="clear" w:color="auto" w:fill="FFFFFF"/>
          <w:lang w:val="hy-AM"/>
        </w:rPr>
        <w:t xml:space="preserve"> </w:t>
      </w:r>
      <w:r w:rsidRPr="00B61F03">
        <w:rPr>
          <w:rFonts w:ascii="GHEA Grapalat" w:hAnsi="GHEA Grapalat" w:cs="Sylfaen"/>
          <w:noProof/>
          <w:color w:val="000000"/>
          <w:shd w:val="clear" w:color="auto" w:fill="FFFFFF"/>
          <w:lang w:val="hy-AM"/>
        </w:rPr>
        <w:t>առաջին</w:t>
      </w:r>
      <w:r w:rsidRPr="00B61F03">
        <w:rPr>
          <w:rFonts w:ascii="GHEA Grapalat" w:hAnsi="GHEA Grapalat"/>
          <w:noProof/>
          <w:color w:val="000000"/>
          <w:shd w:val="clear" w:color="auto" w:fill="FFFFFF"/>
          <w:lang w:val="hy-AM"/>
        </w:rPr>
        <w:t xml:space="preserve"> </w:t>
      </w:r>
      <w:r w:rsidRPr="00B61F03">
        <w:rPr>
          <w:rFonts w:ascii="GHEA Grapalat" w:hAnsi="GHEA Grapalat" w:cs="Sylfaen"/>
          <w:noProof/>
          <w:color w:val="000000"/>
          <w:shd w:val="clear" w:color="auto" w:fill="FFFFFF"/>
          <w:lang w:val="hy-AM"/>
        </w:rPr>
        <w:t>մասով</w:t>
      </w:r>
      <w:r w:rsidRPr="00B61F03">
        <w:rPr>
          <w:rFonts w:ascii="GHEA Grapalat" w:hAnsi="GHEA Grapalat"/>
          <w:noProof/>
          <w:color w:val="000000"/>
          <w:shd w:val="clear" w:color="auto" w:fill="FFFFFF"/>
          <w:lang w:val="hy-AM"/>
        </w:rPr>
        <w:t xml:space="preserve"> </w:t>
      </w:r>
      <w:r w:rsidRPr="00B61F03">
        <w:rPr>
          <w:rFonts w:ascii="GHEA Grapalat" w:hAnsi="GHEA Grapalat" w:cs="Sylfaen"/>
          <w:noProof/>
          <w:color w:val="000000"/>
          <w:shd w:val="clear" w:color="auto" w:fill="FFFFFF"/>
          <w:lang w:val="hy-AM"/>
        </w:rPr>
        <w:t>նախատեսված</w:t>
      </w:r>
      <w:r w:rsidRPr="00B61F03">
        <w:rPr>
          <w:rFonts w:ascii="GHEA Grapalat" w:hAnsi="GHEA Grapalat"/>
          <w:noProof/>
          <w:color w:val="000000"/>
          <w:shd w:val="clear" w:color="auto" w:fill="FFFFFF"/>
          <w:lang w:val="hy-AM"/>
        </w:rPr>
        <w:t xml:space="preserve"> </w:t>
      </w:r>
      <w:r w:rsidRPr="00B61F03">
        <w:rPr>
          <w:rFonts w:ascii="GHEA Grapalat" w:hAnsi="GHEA Grapalat" w:cs="Sylfaen"/>
          <w:noProof/>
          <w:color w:val="000000"/>
          <w:shd w:val="clear" w:color="auto" w:fill="FFFFFF"/>
          <w:lang w:val="hy-AM"/>
        </w:rPr>
        <w:t>արարքը</w:t>
      </w:r>
      <w:r w:rsidRPr="00B61F03">
        <w:rPr>
          <w:rFonts w:ascii="GHEA Grapalat" w:hAnsi="GHEA Grapalat"/>
          <w:noProof/>
          <w:color w:val="000000"/>
          <w:shd w:val="clear" w:color="auto" w:fill="FFFFFF"/>
          <w:lang w:val="hy-AM"/>
        </w:rPr>
        <w:t xml:space="preserve">, </w:t>
      </w:r>
      <w:r w:rsidRPr="00B61F03">
        <w:rPr>
          <w:rFonts w:ascii="GHEA Grapalat" w:hAnsi="GHEA Grapalat" w:cs="Sylfaen"/>
          <w:noProof/>
          <w:color w:val="000000"/>
          <w:shd w:val="clear" w:color="auto" w:fill="FFFFFF"/>
          <w:lang w:val="hy-AM"/>
        </w:rPr>
        <w:t>որը կատարվել</w:t>
      </w:r>
      <w:r w:rsidRPr="00B61F03">
        <w:rPr>
          <w:rFonts w:ascii="GHEA Grapalat" w:hAnsi="GHEA Grapalat"/>
          <w:noProof/>
          <w:color w:val="000000"/>
          <w:shd w:val="clear" w:color="auto" w:fill="FFFFFF"/>
          <w:lang w:val="hy-AM"/>
        </w:rPr>
        <w:t xml:space="preserve"> է՝</w:t>
      </w:r>
    </w:p>
    <w:p w:rsidR="00200090" w:rsidRPr="00B61F03" w:rsidRDefault="00200090" w:rsidP="00200090">
      <w:pPr>
        <w:shd w:val="clear" w:color="auto" w:fill="FFFFFF"/>
        <w:ind w:firstLine="375"/>
        <w:rPr>
          <w:rFonts w:ascii="GHEA Grapalat" w:hAnsi="GHEA Grapalat"/>
          <w:noProof/>
          <w:color w:val="000000"/>
          <w:lang w:val="hy-AM"/>
        </w:rPr>
      </w:pPr>
      <w:r w:rsidRPr="00B61F03">
        <w:rPr>
          <w:rFonts w:ascii="GHEA Grapalat" w:hAnsi="GHEA Grapalat" w:cs="Sylfaen"/>
          <w:noProof/>
          <w:color w:val="000000"/>
          <w:shd w:val="clear" w:color="auto" w:fill="FFFFFF"/>
          <w:lang w:val="hy-AM"/>
        </w:rPr>
        <w:t xml:space="preserve">1) </w:t>
      </w:r>
      <w:r w:rsidRPr="00B61F03">
        <w:rPr>
          <w:rFonts w:ascii="GHEA Grapalat" w:hAnsi="GHEA Grapalat"/>
          <w:noProof/>
          <w:color w:val="000000"/>
          <w:lang w:val="hy-AM"/>
        </w:rPr>
        <w:t>քրեակատարողական հիմնարկում պահվող անձի կողմից,</w:t>
      </w:r>
    </w:p>
    <w:p w:rsidR="00200090" w:rsidRPr="00B61F03" w:rsidRDefault="00200090" w:rsidP="00200090">
      <w:pPr>
        <w:shd w:val="clear" w:color="auto" w:fill="FFFFFF"/>
        <w:spacing w:line="360" w:lineRule="auto"/>
        <w:rPr>
          <w:rFonts w:ascii="GHEA Grapalat" w:hAnsi="GHEA Grapalat"/>
          <w:noProof/>
          <w:color w:val="000000"/>
          <w:lang w:val="hy-AM"/>
        </w:rPr>
      </w:pPr>
      <w:r w:rsidRPr="00B61F03">
        <w:rPr>
          <w:rFonts w:ascii="GHEA Grapalat" w:hAnsi="GHEA Grapalat"/>
          <w:noProof/>
          <w:color w:val="000000"/>
          <w:lang w:val="hy-AM"/>
        </w:rPr>
        <w:t>2)</w:t>
      </w:r>
      <w:r w:rsidRPr="00B61F03">
        <w:rPr>
          <w:rFonts w:ascii="GHEA Grapalat" w:hAnsi="GHEA Grapalat" w:cs="Sylfaen"/>
          <w:lang w:val="hy-AM"/>
        </w:rPr>
        <w:t xml:space="preserve"> իշխանական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լիազորությունները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ազդեցությունն</w:t>
      </w:r>
      <w:r w:rsidRPr="00B61F03">
        <w:rPr>
          <w:rFonts w:ascii="GHEA Grapalat" w:hAnsi="GHEA Grapalat"/>
          <w:lang w:val="hy-AM"/>
        </w:rPr>
        <w:t xml:space="preserve"> </w:t>
      </w:r>
      <w:r w:rsidRPr="00B61F03">
        <w:rPr>
          <w:rFonts w:ascii="GHEA Grapalat" w:hAnsi="GHEA Grapalat" w:cs="Sylfaen"/>
          <w:lang w:val="hy-AM"/>
        </w:rPr>
        <w:t>օգտագործելով</w:t>
      </w:r>
      <w:r w:rsidRPr="00B61F03">
        <w:rPr>
          <w:rFonts w:ascii="GHEA Grapalat" w:hAnsi="GHEA Grapalat"/>
          <w:noProof/>
          <w:color w:val="000000"/>
          <w:lang w:val="hy-AM"/>
        </w:rPr>
        <w:t>,</w:t>
      </w:r>
    </w:p>
    <w:p w:rsidR="00200090" w:rsidRPr="00B61F03" w:rsidRDefault="00200090" w:rsidP="00200090">
      <w:pPr>
        <w:ind w:firstLine="375"/>
        <w:jc w:val="both"/>
        <w:rPr>
          <w:rFonts w:ascii="GHEA Grapalat" w:hAnsi="GHEA Grapalat"/>
          <w:noProof/>
          <w:color w:val="000000"/>
          <w:shd w:val="clear" w:color="auto" w:fill="FFFFFF"/>
          <w:lang w:val="hy-AM"/>
        </w:rPr>
      </w:pPr>
      <w:r w:rsidRPr="00B61F03">
        <w:rPr>
          <w:rFonts w:ascii="GHEA Grapalat" w:hAnsi="GHEA Grapalat"/>
          <w:noProof/>
          <w:color w:val="000000"/>
          <w:lang w:val="hy-AM"/>
        </w:rPr>
        <w:t xml:space="preserve">3) զինված ուժերում ծառայող զինծառայողի կողմից </w:t>
      </w:r>
      <w:r w:rsidRPr="00B61F03">
        <w:rPr>
          <w:rFonts w:ascii="GHEA Grapalat" w:hAnsi="GHEA Grapalat"/>
          <w:noProof/>
          <w:color w:val="000000"/>
          <w:shd w:val="clear" w:color="auto" w:fill="FFFFFF"/>
          <w:lang w:val="hy-AM"/>
        </w:rPr>
        <w:t>կամ</w:t>
      </w:r>
    </w:p>
    <w:p w:rsidR="00200090" w:rsidRPr="00B61F03" w:rsidRDefault="00200090" w:rsidP="00200090">
      <w:pPr>
        <w:ind w:firstLine="375"/>
        <w:jc w:val="both"/>
        <w:rPr>
          <w:rFonts w:ascii="GHEA Grapalat" w:hAnsi="GHEA Grapalat"/>
          <w:noProof/>
          <w:color w:val="000000"/>
          <w:shd w:val="clear" w:color="auto" w:fill="FFFFFF"/>
          <w:lang w:val="hy-AM"/>
        </w:rPr>
      </w:pPr>
      <w:r w:rsidRPr="00B61F03">
        <w:rPr>
          <w:rFonts w:ascii="GHEA Grapalat" w:hAnsi="GHEA Grapalat"/>
          <w:noProof/>
          <w:color w:val="000000"/>
          <w:lang w:val="hy-AM"/>
        </w:rPr>
        <w:t xml:space="preserve">4) </w:t>
      </w:r>
      <w:r w:rsidRPr="00B61F03">
        <w:rPr>
          <w:rFonts w:ascii="GHEA Grapalat" w:hAnsi="GHEA Grapalat" w:cs="Sylfaen"/>
          <w:noProof/>
          <w:color w:val="000000"/>
          <w:shd w:val="clear" w:color="auto" w:fill="FFFFFF"/>
          <w:lang w:val="hy-AM"/>
        </w:rPr>
        <w:t>անչափահասի</w:t>
      </w:r>
      <w:r w:rsidRPr="00B61F03">
        <w:rPr>
          <w:rFonts w:ascii="GHEA Grapalat" w:hAnsi="GHEA Grapalat"/>
          <w:noProof/>
          <w:color w:val="000000"/>
          <w:shd w:val="clear" w:color="auto" w:fill="FFFFFF"/>
          <w:lang w:val="hy-AM"/>
        </w:rPr>
        <w:t xml:space="preserve"> ներգրավմամբ`</w:t>
      </w:r>
    </w:p>
    <w:p w:rsidR="00200090" w:rsidRPr="00B61F03" w:rsidRDefault="00200090" w:rsidP="00200090">
      <w:pPr>
        <w:ind w:firstLine="375"/>
        <w:jc w:val="both"/>
        <w:rPr>
          <w:rFonts w:ascii="GHEA Grapalat" w:hAnsi="GHEA Grapalat"/>
          <w:noProof/>
          <w:color w:val="000000"/>
          <w:shd w:val="clear" w:color="auto" w:fill="FFFFFF"/>
          <w:lang w:val="hy-AM"/>
        </w:rPr>
      </w:pPr>
      <w:r w:rsidRPr="00B61F03">
        <w:rPr>
          <w:rFonts w:ascii="GHEA Grapalat" w:hAnsi="GHEA Grapalat"/>
          <w:noProof/>
          <w:color w:val="000000"/>
          <w:shd w:val="clear" w:color="auto" w:fill="FFFFFF"/>
          <w:lang w:val="hy-AM"/>
        </w:rPr>
        <w:t xml:space="preserve"> պատժվում է ազատազրկմամբ չորսից ութ տարի ժամկետով:</w:t>
      </w:r>
    </w:p>
    <w:p w:rsidR="00200090" w:rsidRPr="00B61F03" w:rsidRDefault="00200090" w:rsidP="00200090">
      <w:pPr>
        <w:ind w:left="644"/>
        <w:jc w:val="both"/>
        <w:rPr>
          <w:rFonts w:ascii="GHEA Grapalat" w:hAnsi="GHEA Grapalat"/>
          <w:noProof/>
          <w:color w:val="000000"/>
          <w:shd w:val="clear" w:color="auto" w:fill="FFFFFF"/>
          <w:lang w:val="hy-AM"/>
        </w:rPr>
      </w:pPr>
      <w:r w:rsidRPr="00B61F03">
        <w:rPr>
          <w:rFonts w:ascii="GHEA Grapalat" w:hAnsi="GHEA Grapalat"/>
          <w:noProof/>
          <w:color w:val="000000"/>
          <w:shd w:val="clear" w:color="auto" w:fill="FFFFFF"/>
          <w:lang w:val="hy-AM"/>
        </w:rPr>
        <w:t>3. Սույն հոդվածի առաջին մասով նախատեսված արարքները &lt;&lt;օրենքով գողի&gt;&gt; կողմից կատարելը`</w:t>
      </w:r>
    </w:p>
    <w:p w:rsidR="00200090" w:rsidRPr="00B61F03" w:rsidRDefault="00200090" w:rsidP="00200090">
      <w:pPr>
        <w:ind w:left="644"/>
        <w:jc w:val="both"/>
        <w:rPr>
          <w:rFonts w:ascii="GHEA Grapalat" w:hAnsi="GHEA Grapalat"/>
          <w:noProof/>
          <w:color w:val="000000"/>
          <w:shd w:val="clear" w:color="auto" w:fill="FFFFFF"/>
          <w:lang w:val="hy-AM"/>
        </w:rPr>
      </w:pPr>
      <w:r w:rsidRPr="00B61F03">
        <w:rPr>
          <w:rFonts w:ascii="GHEA Grapalat" w:hAnsi="GHEA Grapalat"/>
          <w:noProof/>
          <w:color w:val="000000"/>
          <w:shd w:val="clear" w:color="auto" w:fill="FFFFFF"/>
          <w:lang w:val="hy-AM"/>
        </w:rPr>
        <w:t>պատժվում են ազատազրկմամբ` հինգից տասը տարի ժամկետով:</w:t>
      </w:r>
    </w:p>
    <w:p w:rsidR="00200090" w:rsidRPr="00B61F03" w:rsidRDefault="00200090" w:rsidP="00200090">
      <w:pPr>
        <w:ind w:left="644"/>
        <w:jc w:val="both"/>
        <w:rPr>
          <w:rFonts w:ascii="GHEA Grapalat" w:hAnsi="GHEA Grapalat"/>
          <w:noProof/>
          <w:color w:val="000000"/>
          <w:shd w:val="clear" w:color="auto" w:fill="FFFFFF"/>
          <w:lang w:val="hy-AM"/>
        </w:rPr>
      </w:pPr>
    </w:p>
    <w:p w:rsidR="00200090" w:rsidRPr="00B61F03" w:rsidRDefault="00200090" w:rsidP="00200090">
      <w:pPr>
        <w:pStyle w:val="ListParagraph"/>
        <w:shd w:val="clear" w:color="auto" w:fill="FFFFFF"/>
        <w:ind w:left="786"/>
        <w:rPr>
          <w:rFonts w:ascii="GHEA Grapalat" w:hAnsi="GHEA Grapalat"/>
          <w:noProof/>
          <w:color w:val="212121"/>
          <w:sz w:val="24"/>
          <w:szCs w:val="24"/>
          <w:lang w:val="hy-AM"/>
        </w:rPr>
      </w:pPr>
      <w:r w:rsidRPr="00B61F03">
        <w:rPr>
          <w:rFonts w:ascii="GHEA Grapalat" w:hAnsi="GHEA Grapalat"/>
          <w:noProof/>
          <w:color w:val="000000"/>
          <w:sz w:val="24"/>
          <w:szCs w:val="24"/>
          <w:shd w:val="clear" w:color="auto" w:fill="FFFFFF"/>
          <w:lang w:val="hy-AM"/>
        </w:rPr>
        <w:t>4.</w:t>
      </w:r>
      <w:r w:rsidRPr="00B61F03">
        <w:rPr>
          <w:rFonts w:ascii="GHEA Grapalat" w:hAnsi="GHEA Grapalat"/>
          <w:noProof/>
          <w:color w:val="000000"/>
          <w:sz w:val="24"/>
          <w:szCs w:val="24"/>
          <w:lang w:val="hy-AM"/>
        </w:rPr>
        <w:t xml:space="preserve"> Սույն հոդվածի իմաստով քրեական միջավայր է համարվում քրեական աստիճանակարգությամբ ու միջանձնային հիերարխիկ հարաբերություններով օժտված</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անձանց</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միավորումը</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որը</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գործում</w:t>
      </w:r>
      <w:r w:rsidRPr="00B61F03">
        <w:rPr>
          <w:rFonts w:ascii="GHEA Grapalat" w:hAnsi="GHEA Grapalat" w:cs="Arial"/>
          <w:noProof/>
          <w:color w:val="212121"/>
          <w:sz w:val="24"/>
          <w:szCs w:val="24"/>
          <w:shd w:val="clear" w:color="auto" w:fill="FFFFFF"/>
          <w:lang w:val="hy-AM"/>
        </w:rPr>
        <w:t xml:space="preserve"> է իր կողմից </w:t>
      </w:r>
      <w:r w:rsidRPr="00B61F03">
        <w:rPr>
          <w:rFonts w:ascii="GHEA Grapalat" w:hAnsi="GHEA Grapalat" w:cs="Sylfaen"/>
          <w:noProof/>
          <w:color w:val="212121"/>
          <w:sz w:val="24"/>
          <w:szCs w:val="24"/>
          <w:shd w:val="clear" w:color="auto" w:fill="FFFFFF"/>
          <w:lang w:val="hy-AM"/>
        </w:rPr>
        <w:t>սահմանված ու</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ճանաչված</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վարքագծի հատուկ</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կանոնների</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համաձայն, որոնք հակասում են կամ չեն համապատասխանում պետության կողմից սահմանված վարքագծի համապարտադիր կանոններին, և որի</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նպատակն</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է</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սպառնալու</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հարկադրելու</w:t>
      </w:r>
      <w:r w:rsidRPr="00B61F03">
        <w:rPr>
          <w:rFonts w:ascii="GHEA Grapalat" w:hAnsi="GHEA Grapalat" w:cs="Arial"/>
          <w:noProof/>
          <w:color w:val="212121"/>
          <w:sz w:val="24"/>
          <w:szCs w:val="24"/>
          <w:shd w:val="clear" w:color="auto" w:fill="FFFFFF"/>
          <w:lang w:val="hy-AM"/>
        </w:rPr>
        <w:t xml:space="preserve">, </w:t>
      </w:r>
      <w:r w:rsidRPr="00B61F03">
        <w:rPr>
          <w:rFonts w:ascii="GHEA Grapalat" w:hAnsi="GHEA Grapalat" w:cs="Sylfaen"/>
          <w:noProof/>
          <w:color w:val="212121"/>
          <w:sz w:val="24"/>
          <w:szCs w:val="24"/>
          <w:shd w:val="clear" w:color="auto" w:fill="FFFFFF"/>
          <w:lang w:val="hy-AM"/>
        </w:rPr>
        <w:t>բռնության</w:t>
      </w:r>
      <w:r w:rsidRPr="00B61F03">
        <w:rPr>
          <w:rFonts w:ascii="GHEA Grapalat" w:hAnsi="GHEA Grapalat"/>
          <w:noProof/>
          <w:color w:val="212121"/>
          <w:sz w:val="24"/>
          <w:szCs w:val="24"/>
          <w:lang w:val="hy-AM"/>
        </w:rPr>
        <w:t>, հանցագործությունների կատարման կամ հանցագործությունների կատարմանը հովանավորելու, հանցավոր արարքների կատարմանն այլ անձանց ներգրավելու կամ այլ անօրինական գործողությունների միջոցով լուծելու հանրային կամ մասնավոր հարցերին առնչվող վեճերը (խնդիրները) կամ ստանալ անօրինական օգուտ կամ այլ առավելություն:</w:t>
      </w:r>
    </w:p>
    <w:p w:rsidR="00200090" w:rsidRPr="00B61F03" w:rsidRDefault="00200090" w:rsidP="00200090">
      <w:pPr>
        <w:pStyle w:val="ListParagraph"/>
        <w:shd w:val="clear" w:color="auto" w:fill="FFFFFF"/>
        <w:rPr>
          <w:rFonts w:ascii="GHEA Grapalat" w:hAnsi="GHEA Grapalat"/>
          <w:noProof/>
          <w:color w:val="212121"/>
          <w:sz w:val="24"/>
          <w:szCs w:val="24"/>
          <w:lang w:val="hy-AM"/>
        </w:rPr>
      </w:pPr>
      <w:r w:rsidRPr="00B61F03">
        <w:rPr>
          <w:rFonts w:ascii="GHEA Grapalat" w:hAnsi="GHEA Grapalat"/>
          <w:noProof/>
          <w:color w:val="000000"/>
          <w:sz w:val="24"/>
          <w:szCs w:val="24"/>
          <w:lang w:val="hy-AM"/>
        </w:rPr>
        <w:t>5. Իր կողմից ք</w:t>
      </w:r>
      <w:r w:rsidRPr="00B61F03">
        <w:rPr>
          <w:rFonts w:ascii="GHEA Grapalat" w:hAnsi="GHEA Grapalat"/>
          <w:sz w:val="24"/>
          <w:szCs w:val="24"/>
          <w:lang w:val="hy-AM"/>
        </w:rPr>
        <w:t>րեական միջավայր ձևավորելու կամ քրեական միջավայրին իր մասնակցության մասին իրավապահ մարմիններին կամովին հայտնած և քրեական միջավայրի կողմից կատարված հանցանքի բացահայտմանը կամ կանխմանը  նպաստած անձն ազատվում է քրեական պատասխանատվությունից, եթե նրա արարքները այլ հանցակազմ չեն պարունակում</w:t>
      </w:r>
      <w:r w:rsidRPr="00B61F03">
        <w:rPr>
          <w:rFonts w:ascii="GHEA Grapalat" w:hAnsi="GHEA Grapalat"/>
          <w:noProof/>
          <w:color w:val="212121"/>
          <w:sz w:val="24"/>
          <w:szCs w:val="24"/>
          <w:lang w:val="hy-AM"/>
        </w:rPr>
        <w:t>:</w:t>
      </w:r>
    </w:p>
    <w:p w:rsidR="00200090" w:rsidRPr="00B61F03" w:rsidRDefault="00200090" w:rsidP="00200090">
      <w:pPr>
        <w:spacing w:line="360" w:lineRule="auto"/>
        <w:jc w:val="both"/>
        <w:rPr>
          <w:rFonts w:ascii="GHEA Grapalat" w:hAnsi="GHEA Grapalat"/>
          <w:b/>
          <w:lang w:val="hy-AM"/>
        </w:rPr>
      </w:pPr>
    </w:p>
    <w:p w:rsidR="00200090" w:rsidRPr="00B61F03" w:rsidRDefault="00200090" w:rsidP="00200090">
      <w:pPr>
        <w:pStyle w:val="Heading3"/>
        <w:rPr>
          <w:rFonts w:ascii="GHEA Grapalat" w:hAnsi="GHEA Grapalat"/>
          <w:sz w:val="24"/>
          <w:szCs w:val="24"/>
        </w:rPr>
      </w:pPr>
      <w:bookmarkStart w:id="1156" w:name="_Toc19635163"/>
      <w:r w:rsidRPr="00B61F03">
        <w:rPr>
          <w:rFonts w:ascii="GHEA Grapalat" w:hAnsi="GHEA Grapalat"/>
          <w:sz w:val="24"/>
          <w:szCs w:val="24"/>
        </w:rPr>
        <w:t>Հոդված 312. Քրեական ենթամշակույթի ներկայացուցչին դիմելը</w:t>
      </w:r>
      <w:bookmarkEnd w:id="1156"/>
      <w:r w:rsidRPr="00B61F03">
        <w:rPr>
          <w:rFonts w:ascii="GHEA Grapalat" w:hAnsi="GHEA Grapalat"/>
          <w:sz w:val="24"/>
          <w:szCs w:val="24"/>
        </w:rPr>
        <w:t xml:space="preserve"> </w:t>
      </w:r>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lang w:val="hy-AM"/>
        </w:rPr>
        <w:t xml:space="preserve">Քրեական ենթամշակույթի ներկայացուցչին դիմելը՝ վերջինիս կարգավիճակով պայմանավորված ազդեցությունն օգտագործելու նպատակով՝ </w:t>
      </w:r>
    </w:p>
    <w:p w:rsidR="00200090" w:rsidRPr="00B61F03" w:rsidRDefault="00200090" w:rsidP="00200090">
      <w:pPr>
        <w:spacing w:line="360" w:lineRule="auto"/>
        <w:ind w:firstLine="709"/>
        <w:jc w:val="both"/>
        <w:rPr>
          <w:rFonts w:ascii="GHEA Grapalat" w:hAnsi="GHEA Grapalat"/>
          <w:lang w:val="hy-AM"/>
        </w:rPr>
      </w:pPr>
      <w:r w:rsidRPr="00B61F03">
        <w:rPr>
          <w:rFonts w:ascii="GHEA Grapalat" w:hAnsi="GHEA Grapalat"/>
          <w:lang w:val="hy-AM"/>
        </w:rPr>
        <w:t xml:space="preserve">պատժվում է տուգանքով՝ </w:t>
      </w:r>
      <w:r w:rsidRPr="00B61F03">
        <w:rPr>
          <w:rFonts w:ascii="GHEA Grapalat" w:hAnsi="GHEA Grapalat"/>
          <w:color w:val="000000"/>
          <w:lang w:val="hy-AM"/>
        </w:rPr>
        <w:t>առավելագույնը քսանապատիկի չափով կամ հանրային աշխատանքներով՝ առավելագույնը երկու հարյուր յոթանասուն ժամ տևողությամբ կամ ազատության սահմանափակմամբ` առավելագույնը երկու տարի ժամկետով կամ կարճաժամկետ ազատազրկմամբ` առավելագույնը երկու ամիս ժամկետով:</w:t>
      </w:r>
    </w:p>
    <w:p w:rsidR="00200090" w:rsidRPr="00B61F03" w:rsidRDefault="00200090" w:rsidP="00200090">
      <w:pPr>
        <w:shd w:val="clear" w:color="auto" w:fill="FFFFFF"/>
        <w:spacing w:line="480" w:lineRule="auto"/>
        <w:ind w:left="1440"/>
        <w:jc w:val="both"/>
        <w:rPr>
          <w:rFonts w:ascii="GHEA Grapalat" w:hAnsi="GHEA Grapalat"/>
          <w:b/>
          <w:noProof/>
          <w:color w:val="212121"/>
          <w:lang w:val="hy-AM"/>
        </w:rPr>
      </w:pPr>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157" w:name="_Toc496601637"/>
      <w:bookmarkStart w:id="1158" w:name="_Toc11653060"/>
      <w:bookmarkStart w:id="1159" w:name="_Toc19635164"/>
      <w:r w:rsidRPr="00B61F03">
        <w:rPr>
          <w:rFonts w:ascii="GHEA Grapalat" w:hAnsi="GHEA Grapalat"/>
          <w:sz w:val="24"/>
          <w:szCs w:val="24"/>
        </w:rPr>
        <w:t>Հոդված  313. Զանգվածային անկարգություններ կազմակերպելը, ղեկավարելը կամ դրանց մասնակցելը</w:t>
      </w:r>
      <w:bookmarkEnd w:id="1157"/>
      <w:bookmarkEnd w:id="1158"/>
      <w:bookmarkEnd w:id="1159"/>
    </w:p>
    <w:p w:rsidR="00200090" w:rsidRPr="00B61F03" w:rsidRDefault="00200090" w:rsidP="00200090">
      <w:pPr>
        <w:pStyle w:val="NoSpacing"/>
        <w:spacing w:line="360" w:lineRule="auto"/>
        <w:ind w:left="426" w:firstLine="283"/>
        <w:jc w:val="both"/>
        <w:rPr>
          <w:rFonts w:ascii="GHEA Grapalat" w:hAnsi="GHEA Grapalat" w:cs="Sylfaen"/>
          <w:sz w:val="24"/>
          <w:szCs w:val="24"/>
          <w:lang w:val="hy-AM"/>
        </w:rPr>
      </w:pPr>
      <w:r w:rsidRPr="00B61F03">
        <w:rPr>
          <w:rFonts w:ascii="GHEA Grapalat" w:hAnsi="GHEA Grapalat" w:cs="Sylfaen"/>
          <w:sz w:val="24"/>
          <w:szCs w:val="24"/>
          <w:lang w:val="hy-AM"/>
        </w:rPr>
        <w:t>Հասարակական անվտանգությանը սպառնացող զանգվածային անկարգություններին մասնակցելը՝ եթե մասնակցի արարքը զուգորդվել է բռնություն գործադրելով կամ անձի կյանքը կամ առողջությունը վտանգող այլ արարքների կատարմամբ, հրկիզումներով, գույք ոչնչացնելով կամ վնասելով, հրազեն, պայթուցիկ նյութեր կամ պայթուցիկ սարքեր գործադրելով կամ այդ գործողությունները ղեյավարեկով ՝</w:t>
      </w:r>
    </w:p>
    <w:p w:rsidR="00200090" w:rsidRPr="00B61F03" w:rsidRDefault="00200090" w:rsidP="00200090">
      <w:pPr>
        <w:pStyle w:val="NoSpacing"/>
        <w:spacing w:line="360" w:lineRule="auto"/>
        <w:ind w:firstLine="426"/>
        <w:jc w:val="both"/>
        <w:rPr>
          <w:rFonts w:ascii="GHEA Grapalat" w:hAnsi="GHEA Grapalat" w:cs="Sylfaen"/>
          <w:sz w:val="24"/>
          <w:szCs w:val="24"/>
          <w:lang w:val="hy-AM"/>
        </w:rPr>
      </w:pPr>
      <w:r w:rsidRPr="00B61F03">
        <w:rPr>
          <w:rFonts w:ascii="GHEA Grapalat" w:hAnsi="GHEA Grapalat" w:cs="Sylfaen"/>
          <w:sz w:val="24"/>
          <w:szCs w:val="24"/>
          <w:lang w:val="hy-AM"/>
        </w:rPr>
        <w:t>պատժվում է հանրային աշխատանքներով` առավելագույնը երկուհարյուր յոթանասուն ժամ տևողությամբ կամ ազատության սահմանափակմամբ` առավելագույնը երեք տարի ժամկետով կամ կաճաժամկետ   ազտազրկմամբ` առավելգույնը երկու ամիս ժամկետով կամ ազատազրկմամբ՝ երեքից յոթ տարի ժամկետով:</w:t>
      </w:r>
    </w:p>
    <w:p w:rsidR="00200090" w:rsidRPr="00B61F03" w:rsidRDefault="00200090" w:rsidP="00200090">
      <w:pPr>
        <w:pStyle w:val="NoSpacing"/>
        <w:spacing w:line="360" w:lineRule="auto"/>
        <w:ind w:firstLine="426"/>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160" w:name="_Toc496601638"/>
      <w:bookmarkStart w:id="1161" w:name="_Toc11653061"/>
      <w:bookmarkStart w:id="1162" w:name="_Toc19635165"/>
      <w:r w:rsidRPr="00B61F03">
        <w:rPr>
          <w:rFonts w:ascii="GHEA Grapalat" w:hAnsi="GHEA Grapalat"/>
          <w:sz w:val="24"/>
          <w:szCs w:val="24"/>
        </w:rPr>
        <w:t>Հոդված 314. Զանգվածային անկարգություններ կատարելու հրապարակային կոչերը</w:t>
      </w:r>
      <w:bookmarkEnd w:id="1160"/>
      <w:bookmarkEnd w:id="1161"/>
      <w:bookmarkEnd w:id="1162"/>
      <w:r w:rsidRPr="00B61F03">
        <w:rPr>
          <w:rFonts w:ascii="GHEA Grapalat" w:hAnsi="GHEA Grapalat"/>
          <w:sz w:val="24"/>
          <w:szCs w:val="24"/>
        </w:rPr>
        <w:t xml:space="preserve"> </w:t>
      </w:r>
    </w:p>
    <w:p w:rsidR="00200090" w:rsidRPr="00B61F03" w:rsidRDefault="00200090" w:rsidP="00130946">
      <w:pPr>
        <w:pStyle w:val="NoSpacing"/>
        <w:numPr>
          <w:ilvl w:val="0"/>
          <w:numId w:val="128"/>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Զանգվածային անկարգություններ կատարելու հրապարակային կոչերը`</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քսանապատիկից երեսնապատիկի չափով կամ հանրային աշխատանքներով՝ հարյուրից երկու հարյուր ժամ տևողությամբ կամ ազատության սահմանափակմամբ՝ առավելագույնը երկու տարի ժամկետով կամ կարճաժամկետ ազատազրկմամբ՝ առավելագույնը երկու ամիս ժամկետով:</w:t>
      </w:r>
    </w:p>
    <w:p w:rsidR="00200090" w:rsidRPr="00B61F03" w:rsidRDefault="00200090" w:rsidP="00130946">
      <w:pPr>
        <w:pStyle w:val="NoSpacing"/>
        <w:numPr>
          <w:ilvl w:val="0"/>
          <w:numId w:val="128"/>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Զանգվածային անկարգությունների ժամանակ իշխանության ներկայացուցչի օրինական պահանջին չենթարկվելու կամ անձի նկատմամբ բռնություն գործադրելու կոչերը`</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քսանապատիկից հիսնապատիկի չափով կամ հանրային աշխատանքներով՝ հարյուրից երկու հարյուր ժամ տևողությամբ կամ ազատության սահմանափակմամբ՝ մեկից երեք տարի ժամկետով կամ ազատազրկմամբ՝ առավելագույնը մեկ տարի ժամկետով:</w:t>
      </w:r>
    </w:p>
    <w:p w:rsidR="00200090" w:rsidRPr="00B61F03" w:rsidRDefault="00200090" w:rsidP="00130946">
      <w:pPr>
        <w:pStyle w:val="NoSpacing"/>
        <w:numPr>
          <w:ilvl w:val="0"/>
          <w:numId w:val="128"/>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կամ երկրորդ մասով նաախատեսված որևէ հանցանք կատարելը զանգվածային հաղորդակցության միջոցների օգտագործմամբ՝</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առավելագույնը երկու տարի ժամկետով:</w:t>
      </w:r>
    </w:p>
    <w:p w:rsidR="00200090" w:rsidRPr="00B61F03" w:rsidRDefault="00200090" w:rsidP="00200090">
      <w:pPr>
        <w:pStyle w:val="NoSpacing"/>
        <w:spacing w:line="360" w:lineRule="auto"/>
        <w:ind w:firstLine="426"/>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163" w:name="_Toc496601639"/>
      <w:bookmarkStart w:id="1164" w:name="_Toc11653062"/>
      <w:bookmarkStart w:id="1165" w:name="_Toc19635166"/>
      <w:r w:rsidRPr="00B61F03">
        <w:rPr>
          <w:rFonts w:ascii="GHEA Grapalat" w:hAnsi="GHEA Grapalat"/>
          <w:sz w:val="24"/>
          <w:szCs w:val="24"/>
        </w:rPr>
        <w:t>Հոդված 315. Ազգային, էթնիկական, ռասայական, քաղաքական, գաղափարախոսական կամ կրոնական թշնամանք, ատելություն կամ անհանդուրժողականություն հարուցելը</w:t>
      </w:r>
      <w:bookmarkEnd w:id="1163"/>
      <w:bookmarkEnd w:id="1164"/>
      <w:bookmarkEnd w:id="1165"/>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1. Ազգային, էթնիկական, ռասայական, քաղաքական, գաղափարախոսական կամ կրոնական թշնամանք, ատելություն կամ անհանդուրժողականություն, ինչպես նաև այլ սոցիալական խմբի նկատմամբ ատելություն, անհանդուրժողականություն կամ թշնամանք հարուցելուն ուղղված արարքը՝</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քսանապատիկից երեսնապատիկի չափով կամ հանրային աշխատանքներով՝ հարյուրից երկուհարյուր ժամ տևողությամբ կամ ազատության սահմանափակմամբ՝ առավելագույնը երկու տարի ժամկետով կամ ազատազրկմամբ՝ առավելագույնը երեք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որևէ հանցանք, որը կատարվել է՝</w:t>
      </w:r>
    </w:p>
    <w:p w:rsidR="00200090" w:rsidRPr="00B61F03" w:rsidRDefault="00200090" w:rsidP="00130946">
      <w:pPr>
        <w:pStyle w:val="NoSpacing"/>
        <w:numPr>
          <w:ilvl w:val="0"/>
          <w:numId w:val="129"/>
        </w:numPr>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զանգվածային հաղորդակցության միջոցների կամ հրապարակայնորեն ցուցադրվող ստեղծագործությունների օգտագործմամբ,</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 xml:space="preserve">2)  </w:t>
      </w:r>
      <w:r w:rsidRPr="00B61F03">
        <w:rPr>
          <w:rFonts w:ascii="GHEA Grapalat" w:hAnsi="GHEA Grapalat" w:cs="Sylfaen"/>
          <w:color w:val="000000"/>
          <w:lang w:val="hy-AM"/>
        </w:rPr>
        <w:t>իշխանական կամ ծառայողական լիազորությունները կամ դրանցով պայմանավորված ազդեցությունն օգտագործելով կամ</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3) մի խումբ անձանց կողմից նախնական համաձայնությամբ՝</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երեքից վեց տարի ժամկետով:</w:t>
      </w:r>
    </w:p>
    <w:p w:rsidR="00200090" w:rsidRPr="00B61F03" w:rsidRDefault="00200090" w:rsidP="00200090">
      <w:pPr>
        <w:spacing w:line="360" w:lineRule="auto"/>
        <w:ind w:firstLine="426"/>
        <w:jc w:val="center"/>
        <w:rPr>
          <w:rFonts w:ascii="GHEA Grapalat" w:hAnsi="GHEA Grapalat" w:cs="Sylfaen"/>
          <w:b/>
          <w:bCs/>
          <w:lang w:val="hy-AM"/>
        </w:rPr>
      </w:pPr>
    </w:p>
    <w:p w:rsidR="00200090" w:rsidRPr="00B61F03" w:rsidRDefault="00200090" w:rsidP="00200090">
      <w:pPr>
        <w:pStyle w:val="Heading2"/>
        <w:rPr>
          <w:rFonts w:ascii="GHEA Grapalat" w:hAnsi="GHEA Grapalat"/>
        </w:rPr>
      </w:pPr>
      <w:r w:rsidRPr="00B61F03">
        <w:rPr>
          <w:rFonts w:ascii="GHEA Grapalat" w:hAnsi="GHEA Grapalat"/>
        </w:rPr>
        <w:br w:type="page"/>
      </w: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1166" w:name="_Toc496601640"/>
      <w:bookmarkStart w:id="1167" w:name="_Toc11653063"/>
      <w:bookmarkStart w:id="1168" w:name="_Toc19635167"/>
      <w:r w:rsidRPr="00B61F03">
        <w:rPr>
          <w:rFonts w:ascii="GHEA Grapalat" w:hAnsi="GHEA Grapalat"/>
        </w:rPr>
        <w:t>ԳԼՈՒԽ</w:t>
      </w:r>
      <w:r w:rsidRPr="00B61F03">
        <w:rPr>
          <w:rFonts w:ascii="GHEA Grapalat" w:hAnsi="GHEA Grapalat" w:cs="Arial Armenian"/>
        </w:rPr>
        <w:t xml:space="preserve"> </w:t>
      </w:r>
      <w:r w:rsidRPr="00B61F03">
        <w:rPr>
          <w:rFonts w:ascii="GHEA Grapalat" w:hAnsi="GHEA Grapalat"/>
        </w:rPr>
        <w:t>35.</w:t>
      </w:r>
      <w:r w:rsidRPr="00B61F03">
        <w:rPr>
          <w:rFonts w:ascii="GHEA Grapalat" w:hAnsi="GHEA Grapalat" w:cs="Arial Armenian"/>
        </w:rPr>
        <w:t xml:space="preserve"> </w:t>
      </w:r>
      <w:r w:rsidRPr="00B61F03">
        <w:rPr>
          <w:rFonts w:ascii="GHEA Grapalat" w:hAnsi="GHEA Grapalat" w:cs="Arial Armenian"/>
        </w:rPr>
        <w:br/>
      </w:r>
      <w:r w:rsidRPr="00B61F03">
        <w:rPr>
          <w:rFonts w:ascii="GHEA Grapalat" w:hAnsi="GHEA Grapalat"/>
        </w:rPr>
        <w:t>ԶԵՆՔԻ ԿԱՄ ԱՅԼ ՀԱՆՐԱՎՏԱՆԳ ՆՅՈՒԹԵՐԻ ԵՎ ԱՌԱՐԿԱՆԵՐԻ ՕՐԻՆԱԿԱՆ</w:t>
      </w:r>
      <w:r w:rsidRPr="00B61F03">
        <w:rPr>
          <w:rFonts w:ascii="GHEA Grapalat" w:hAnsi="GHEA Grapalat"/>
        </w:rPr>
        <w:br/>
        <w:t>ՇՐՋԱՆԱՌՈՒԹՅԱՆ ԴԵՄ ՈՒՂՂՎԱԾ ՀԱՆՑԱԳՈՐԾՈՒԹՅՈՒՆՆԵՐ</w:t>
      </w:r>
      <w:bookmarkEnd w:id="1166"/>
      <w:bookmarkEnd w:id="1167"/>
      <w:bookmarkEnd w:id="1168"/>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169" w:name="_Toc496601641"/>
      <w:bookmarkStart w:id="1170" w:name="_Toc11653064"/>
      <w:bookmarkStart w:id="1171" w:name="_Toc19635168"/>
      <w:r w:rsidRPr="00B61F03">
        <w:rPr>
          <w:rFonts w:ascii="GHEA Grapalat" w:hAnsi="GHEA Grapalat"/>
          <w:sz w:val="24"/>
          <w:szCs w:val="24"/>
        </w:rPr>
        <w:t xml:space="preserve">Հոդված 316. </w:t>
      </w:r>
      <w:r w:rsidRPr="00B61F03">
        <w:rPr>
          <w:rFonts w:ascii="GHEA Grapalat" w:hAnsi="GHEA Grapalat"/>
          <w:sz w:val="24"/>
          <w:szCs w:val="24"/>
        </w:rPr>
        <w:tab/>
        <w:t>Ռադիոակտիվ կամ միջուկային նյութերի ապօրինի շրջանառությունը</w:t>
      </w:r>
      <w:bookmarkEnd w:id="1169"/>
      <w:bookmarkEnd w:id="1170"/>
      <w:bookmarkEnd w:id="1171"/>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1. Ռադիոակտիվ կամ միջուկային նյութ ապօրինի պատրաստելը, ձեռք բերելը, պահելը, իրացնելը, օգտագործելը, փոխադրելը, առաքելը կամ վնասելը՝</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քսանապատիկից հիսնապատիկի չափով կամ ազատության սահմանափակմամբ՝ մեկից երեք տարի ժամկետով կամ ազատազրկմամբ՝ առավելագույնը հինգ տարի ժամկետով:</w:t>
      </w:r>
    </w:p>
    <w:p w:rsidR="00200090" w:rsidRPr="00B61F03" w:rsidRDefault="00200090" w:rsidP="00130946">
      <w:pPr>
        <w:pStyle w:val="NoSpacing"/>
        <w:numPr>
          <w:ilvl w:val="0"/>
          <w:numId w:val="130"/>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Ապօրինի կերպով միջուկային ռեակտոր, մարդու կյանքի, առողջության կամ շրջակա միջավայրի համար էական վտանգ ներկայացնող միջուկային սարքավորում,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ինչպես նաև նշված առարկաներին համալրող որևէ բաղադրամաս պատրաստելը, մշակելը, ձեռք բերելը, պահելը, կուտակելը, իրացնելը, օգտագործելը, փոխադրելը, առաքելը, ոչնչացնելը կամ վնասելը՝</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ab/>
        <w:t>պատժվում է ազատազրկմամբ՝ հինգից տասը տարի ժամկետով:</w:t>
      </w:r>
    </w:p>
    <w:p w:rsidR="00200090" w:rsidRPr="00B61F03" w:rsidRDefault="00200090" w:rsidP="00130946">
      <w:pPr>
        <w:pStyle w:val="NoSpacing"/>
        <w:numPr>
          <w:ilvl w:val="0"/>
          <w:numId w:val="130"/>
        </w:numPr>
        <w:tabs>
          <w:tab w:val="left" w:pos="567"/>
        </w:tabs>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 xml:space="preserve">Սույն հոդվածի առաջին կամ երկրորդ մասով նախատեսված որևէ հանցանք կատարելը, որն անզգուշությամբ առաջացրել է մարդու մահ, առողջությանը ծանր կամ միջին ծանրության վնասի պատճառում, առանձնապես խոշոր չափի գույքային վնաս կամ այլ  ծանր հետևանք՝ </w:t>
      </w:r>
    </w:p>
    <w:p w:rsidR="00200090" w:rsidRPr="00B61F03" w:rsidRDefault="00200090" w:rsidP="00200090">
      <w:pPr>
        <w:pStyle w:val="NoSpacing"/>
        <w:spacing w:line="360" w:lineRule="auto"/>
        <w:ind w:firstLine="426"/>
        <w:jc w:val="both"/>
        <w:rPr>
          <w:rFonts w:ascii="GHEA Grapalat" w:hAnsi="GHEA Grapalat" w:cs="Sylfaen"/>
          <w:sz w:val="24"/>
          <w:szCs w:val="24"/>
          <w:lang w:val="hy-AM"/>
        </w:rPr>
      </w:pPr>
      <w:r w:rsidRPr="00B61F03">
        <w:rPr>
          <w:rFonts w:ascii="GHEA Grapalat" w:hAnsi="GHEA Grapalat" w:cs="Sylfaen"/>
          <w:sz w:val="24"/>
          <w:szCs w:val="24"/>
          <w:lang w:val="hy-AM"/>
        </w:rPr>
        <w:t>պատժվում է ազատազրկմամբ՝ ութից տասնհինգ տարի ժամկետով:</w:t>
      </w:r>
    </w:p>
    <w:p w:rsidR="00200090" w:rsidRPr="00B61F03" w:rsidRDefault="00200090" w:rsidP="00200090">
      <w:pPr>
        <w:spacing w:line="360" w:lineRule="auto"/>
        <w:ind w:firstLine="426"/>
        <w:jc w:val="both"/>
        <w:rPr>
          <w:rFonts w:ascii="GHEA Grapalat" w:hAnsi="GHEA Grapalat" w:cs="Sylfaen"/>
          <w:b/>
          <w:bCs/>
          <w:lang w:val="hy-AM"/>
        </w:rPr>
      </w:pPr>
      <w:r w:rsidRPr="00B61F03">
        <w:rPr>
          <w:rFonts w:ascii="GHEA Grapalat" w:hAnsi="GHEA Grapalat" w:cs="Sylfaen"/>
          <w:lang w:val="hy-AM"/>
        </w:rPr>
        <w:t xml:space="preserve">4. Սույն հոդվածում նշված առարկաները մինչև իրավապահ մարմինների կողմից դրանց գտնվելու վայրի մասին իմանալը հանձնած անձն ազատվում է սույն հոդվածով, ինչպես նաև տվյալ առարկան պատրաստելու, հափշտակելու կամ շորթելու կամ դրա մաքսանենգության համար նախատեսված քրեական պատասխանատվությունից: </w:t>
      </w:r>
    </w:p>
    <w:p w:rsidR="00200090" w:rsidRPr="00B61F03" w:rsidRDefault="00200090" w:rsidP="00200090">
      <w:pPr>
        <w:spacing w:line="360" w:lineRule="auto"/>
        <w:ind w:left="426"/>
        <w:jc w:val="both"/>
        <w:rPr>
          <w:rFonts w:ascii="GHEA Grapalat" w:hAnsi="GHEA Grapalat" w:cs="Sylfaen"/>
          <w:lang w:val="hy-AM"/>
        </w:rPr>
      </w:pP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br w:type="page"/>
      </w:r>
    </w:p>
    <w:p w:rsidR="00200090" w:rsidRPr="00B61F03" w:rsidRDefault="00200090" w:rsidP="00200090">
      <w:pPr>
        <w:pStyle w:val="Heading3"/>
        <w:rPr>
          <w:rFonts w:ascii="GHEA Grapalat" w:hAnsi="GHEA Grapalat"/>
          <w:sz w:val="24"/>
          <w:szCs w:val="24"/>
        </w:rPr>
      </w:pPr>
      <w:bookmarkStart w:id="1172" w:name="_Toc496601642"/>
      <w:bookmarkStart w:id="1173" w:name="_Toc11653065"/>
      <w:bookmarkStart w:id="1174" w:name="_Toc19635169"/>
      <w:r w:rsidRPr="00B61F03">
        <w:rPr>
          <w:rFonts w:ascii="GHEA Grapalat" w:hAnsi="GHEA Grapalat"/>
          <w:sz w:val="24"/>
          <w:szCs w:val="24"/>
        </w:rPr>
        <w:t>Հոդված 317.</w:t>
      </w:r>
      <w:r w:rsidRPr="00B61F03">
        <w:rPr>
          <w:rFonts w:ascii="GHEA Grapalat" w:hAnsi="GHEA Grapalat"/>
          <w:sz w:val="24"/>
          <w:szCs w:val="24"/>
        </w:rPr>
        <w:tab/>
        <w:t>Ռադիոակտիվ կամ միջուկային նյութեր կամ զանգվածային ոչնչացման զենք հափշտակելը</w:t>
      </w:r>
      <w:bookmarkEnd w:id="1172"/>
      <w:bookmarkEnd w:id="1173"/>
      <w:bookmarkEnd w:id="1174"/>
    </w:p>
    <w:p w:rsidR="00200090" w:rsidRPr="00B61F03" w:rsidRDefault="00200090" w:rsidP="00200090">
      <w:pPr>
        <w:spacing w:line="360" w:lineRule="auto"/>
        <w:jc w:val="both"/>
        <w:rPr>
          <w:rFonts w:ascii="GHEA Grapalat" w:hAnsi="GHEA Grapalat"/>
          <w:lang w:val="hy-AM"/>
        </w:rPr>
      </w:pPr>
      <w:bookmarkStart w:id="1175" w:name="_Toc460377856"/>
      <w:bookmarkStart w:id="1176" w:name="_Toc485437202"/>
      <w:r w:rsidRPr="00B61F03">
        <w:rPr>
          <w:rFonts w:ascii="GHEA Grapalat" w:hAnsi="GHEA Grapalat"/>
          <w:lang w:val="hy-AM"/>
        </w:rPr>
        <w:t xml:space="preserve">1. </w:t>
      </w:r>
      <w:r w:rsidRPr="00B61F03">
        <w:rPr>
          <w:rFonts w:ascii="GHEA Grapalat" w:hAnsi="GHEA Grapalat" w:cs="Sylfaen"/>
          <w:lang w:val="hy-AM"/>
        </w:rPr>
        <w:t>Ռադիոակտիվ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միջուկային</w:t>
      </w:r>
      <w:r w:rsidRPr="00B61F03">
        <w:rPr>
          <w:rFonts w:ascii="GHEA Grapalat" w:hAnsi="GHEA Grapalat"/>
          <w:lang w:val="hy-AM"/>
        </w:rPr>
        <w:t xml:space="preserve"> </w:t>
      </w:r>
      <w:r w:rsidRPr="00B61F03">
        <w:rPr>
          <w:rFonts w:ascii="GHEA Grapalat" w:hAnsi="GHEA Grapalat" w:cs="Sylfaen"/>
          <w:lang w:val="hy-AM"/>
        </w:rPr>
        <w:t>նյութ</w:t>
      </w:r>
      <w:r w:rsidRPr="00B61F03">
        <w:rPr>
          <w:rFonts w:ascii="GHEA Grapalat" w:hAnsi="GHEA Grapalat"/>
          <w:lang w:val="hy-AM"/>
        </w:rPr>
        <w:t xml:space="preserve"> </w:t>
      </w:r>
      <w:r w:rsidRPr="00B61F03">
        <w:rPr>
          <w:rFonts w:ascii="GHEA Grapalat" w:hAnsi="GHEA Grapalat" w:cs="Sylfaen"/>
          <w:lang w:val="hy-AM"/>
        </w:rPr>
        <w:t>հափշտակելը՝</w:t>
      </w:r>
      <w:bookmarkEnd w:id="1175"/>
      <w:bookmarkEnd w:id="1176"/>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վեց</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Միջուկային</w:t>
      </w:r>
      <w:r w:rsidRPr="00B61F03">
        <w:rPr>
          <w:rFonts w:ascii="GHEA Grapalat" w:hAnsi="GHEA Grapalat"/>
          <w:lang w:val="hy-AM"/>
        </w:rPr>
        <w:t xml:space="preserve"> </w:t>
      </w:r>
      <w:r w:rsidRPr="00B61F03">
        <w:rPr>
          <w:rFonts w:ascii="GHEA Grapalat" w:hAnsi="GHEA Grapalat" w:cs="Sylfaen"/>
          <w:lang w:val="hy-AM"/>
        </w:rPr>
        <w:t>ռեակտորի</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կյանքի</w:t>
      </w:r>
      <w:r w:rsidRPr="00B61F03">
        <w:rPr>
          <w:rFonts w:ascii="GHEA Grapalat" w:hAnsi="GHEA Grapalat"/>
          <w:lang w:val="hy-AM"/>
        </w:rPr>
        <w:t xml:space="preserve">, </w:t>
      </w:r>
      <w:r w:rsidRPr="00B61F03">
        <w:rPr>
          <w:rFonts w:ascii="GHEA Grapalat" w:hAnsi="GHEA Grapalat" w:cs="Sylfaen"/>
          <w:lang w:val="hy-AM"/>
        </w:rPr>
        <w:t>առողջության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շրջակա</w:t>
      </w:r>
      <w:r w:rsidRPr="00B61F03">
        <w:rPr>
          <w:rFonts w:ascii="GHEA Grapalat" w:hAnsi="GHEA Grapalat"/>
          <w:lang w:val="hy-AM"/>
        </w:rPr>
        <w:t xml:space="preserve"> </w:t>
      </w:r>
      <w:r w:rsidRPr="00B61F03">
        <w:rPr>
          <w:rFonts w:ascii="GHEA Grapalat" w:hAnsi="GHEA Grapalat" w:cs="Sylfaen"/>
          <w:lang w:val="hy-AM"/>
        </w:rPr>
        <w:t>միջավայրի</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էական</w:t>
      </w:r>
      <w:r w:rsidRPr="00B61F03">
        <w:rPr>
          <w:rFonts w:ascii="GHEA Grapalat" w:hAnsi="GHEA Grapalat"/>
          <w:lang w:val="hy-AM"/>
        </w:rPr>
        <w:t xml:space="preserve"> </w:t>
      </w:r>
      <w:r w:rsidRPr="00B61F03">
        <w:rPr>
          <w:rFonts w:ascii="GHEA Grapalat" w:hAnsi="GHEA Grapalat" w:cs="Sylfaen"/>
          <w:lang w:val="hy-AM"/>
        </w:rPr>
        <w:t>վտանգ</w:t>
      </w:r>
      <w:r w:rsidRPr="00B61F03">
        <w:rPr>
          <w:rFonts w:ascii="GHEA Grapalat" w:hAnsi="GHEA Grapalat"/>
          <w:lang w:val="hy-AM"/>
        </w:rPr>
        <w:t xml:space="preserve"> </w:t>
      </w:r>
      <w:r w:rsidRPr="00B61F03">
        <w:rPr>
          <w:rFonts w:ascii="GHEA Grapalat" w:hAnsi="GHEA Grapalat" w:cs="Sylfaen"/>
          <w:lang w:val="hy-AM"/>
        </w:rPr>
        <w:t>ներկայացնող</w:t>
      </w:r>
      <w:r w:rsidRPr="00B61F03">
        <w:rPr>
          <w:rFonts w:ascii="GHEA Grapalat" w:hAnsi="GHEA Grapalat"/>
          <w:lang w:val="hy-AM"/>
        </w:rPr>
        <w:t xml:space="preserve"> </w:t>
      </w:r>
      <w:r w:rsidRPr="00B61F03">
        <w:rPr>
          <w:rFonts w:ascii="GHEA Grapalat" w:hAnsi="GHEA Grapalat" w:cs="Sylfaen"/>
          <w:lang w:val="hy-AM"/>
        </w:rPr>
        <w:t>միջուկային</w:t>
      </w:r>
      <w:r w:rsidRPr="00B61F03">
        <w:rPr>
          <w:rFonts w:ascii="GHEA Grapalat" w:hAnsi="GHEA Grapalat"/>
          <w:lang w:val="hy-AM"/>
        </w:rPr>
        <w:t xml:space="preserve"> </w:t>
      </w:r>
      <w:r w:rsidRPr="00B61F03">
        <w:rPr>
          <w:rFonts w:ascii="GHEA Grapalat" w:hAnsi="GHEA Grapalat" w:cs="Sylfaen"/>
          <w:lang w:val="hy-AM"/>
        </w:rPr>
        <w:t>սարքավորման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զանգվածային</w:t>
      </w:r>
      <w:r w:rsidRPr="00B61F03">
        <w:rPr>
          <w:rFonts w:ascii="GHEA Grapalat" w:hAnsi="GHEA Grapalat"/>
          <w:lang w:val="hy-AM"/>
        </w:rPr>
        <w:t xml:space="preserve"> </w:t>
      </w:r>
      <w:r w:rsidRPr="00B61F03">
        <w:rPr>
          <w:rFonts w:ascii="GHEA Grapalat" w:hAnsi="GHEA Grapalat" w:cs="Sylfaen"/>
          <w:lang w:val="hy-AM"/>
        </w:rPr>
        <w:t>ոչնչացման</w:t>
      </w:r>
      <w:r w:rsidRPr="00B61F03">
        <w:rPr>
          <w:rFonts w:ascii="GHEA Grapalat" w:hAnsi="GHEA Grapalat"/>
          <w:lang w:val="hy-AM"/>
        </w:rPr>
        <w:t xml:space="preserve"> </w:t>
      </w:r>
      <w:r w:rsidRPr="00B61F03">
        <w:rPr>
          <w:rFonts w:ascii="GHEA Grapalat" w:hAnsi="GHEA Grapalat" w:cs="Sylfaen"/>
          <w:lang w:val="hy-AM"/>
        </w:rPr>
        <w:t>զենքի</w:t>
      </w:r>
      <w:r w:rsidRPr="00B61F03">
        <w:rPr>
          <w:rFonts w:ascii="GHEA Grapalat" w:hAnsi="GHEA Grapalat"/>
          <w:lang w:val="hy-AM"/>
        </w:rPr>
        <w:t xml:space="preserve">, </w:t>
      </w:r>
      <w:r w:rsidRPr="00B61F03">
        <w:rPr>
          <w:rFonts w:ascii="GHEA Grapalat" w:hAnsi="GHEA Grapalat" w:cs="Sylfaen"/>
          <w:lang w:val="hy-AM"/>
        </w:rPr>
        <w:t>ինչպես</w:t>
      </w:r>
      <w:r w:rsidRPr="00B61F03">
        <w:rPr>
          <w:rFonts w:ascii="GHEA Grapalat" w:hAnsi="GHEA Grapalat"/>
          <w:lang w:val="hy-AM"/>
        </w:rPr>
        <w:t xml:space="preserve"> </w:t>
      </w:r>
      <w:r w:rsidRPr="00B61F03">
        <w:rPr>
          <w:rFonts w:ascii="GHEA Grapalat" w:hAnsi="GHEA Grapalat" w:cs="Sylfaen"/>
          <w:lang w:val="hy-AM"/>
        </w:rPr>
        <w:t>նաև</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առարկաներին</w:t>
      </w:r>
      <w:r w:rsidRPr="00B61F03">
        <w:rPr>
          <w:rFonts w:ascii="GHEA Grapalat" w:hAnsi="GHEA Grapalat"/>
          <w:lang w:val="hy-AM"/>
        </w:rPr>
        <w:t xml:space="preserve"> </w:t>
      </w:r>
      <w:r w:rsidRPr="00B61F03">
        <w:rPr>
          <w:rFonts w:ascii="GHEA Grapalat" w:hAnsi="GHEA Grapalat" w:cs="Sylfaen"/>
          <w:lang w:val="hy-AM"/>
        </w:rPr>
        <w:t>համալրող</w:t>
      </w:r>
      <w:r w:rsidRPr="00B61F03">
        <w:rPr>
          <w:rFonts w:ascii="GHEA Grapalat" w:hAnsi="GHEA Grapalat"/>
          <w:lang w:val="hy-AM"/>
        </w:rPr>
        <w:t xml:space="preserve"> </w:t>
      </w:r>
      <w:r w:rsidRPr="00B61F03">
        <w:rPr>
          <w:rFonts w:ascii="GHEA Grapalat" w:hAnsi="GHEA Grapalat" w:cs="Sylfaen"/>
          <w:lang w:val="hy-AM"/>
        </w:rPr>
        <w:t>բաղադրամասի</w:t>
      </w:r>
      <w:r w:rsidRPr="00B61F03">
        <w:rPr>
          <w:rFonts w:ascii="GHEA Grapalat" w:hAnsi="GHEA Grapalat"/>
          <w:lang w:val="hy-AM"/>
        </w:rPr>
        <w:t xml:space="preserve"> </w:t>
      </w:r>
      <w:r w:rsidRPr="00B61F03">
        <w:rPr>
          <w:rFonts w:ascii="GHEA Grapalat" w:hAnsi="GHEA Grapalat" w:cs="Sylfaen"/>
          <w:lang w:val="hy-AM"/>
        </w:rPr>
        <w:t>հափշտակությունը՝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հինգից</w:t>
      </w:r>
      <w:r w:rsidRPr="00B61F03">
        <w:rPr>
          <w:rFonts w:ascii="GHEA Grapalat" w:hAnsi="GHEA Grapalat"/>
          <w:lang w:val="hy-AM"/>
        </w:rPr>
        <w:t xml:space="preserve"> </w:t>
      </w:r>
      <w:r w:rsidRPr="00B61F03">
        <w:rPr>
          <w:rFonts w:ascii="GHEA Grapalat" w:hAnsi="GHEA Grapalat" w:cs="Sylfaen"/>
          <w:lang w:val="hy-AM"/>
        </w:rPr>
        <w:t>տասը</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bookmarkStart w:id="1177" w:name="_Toc460377857"/>
      <w:bookmarkStart w:id="1178" w:name="_Toc485437203"/>
      <w:r w:rsidRPr="00B61F03">
        <w:rPr>
          <w:rFonts w:ascii="GHEA Grapalat" w:hAnsi="GHEA Grapalat"/>
          <w:lang w:val="hy-AM"/>
        </w:rPr>
        <w:t xml:space="preserve">1)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w:t>
      </w:r>
      <w:bookmarkEnd w:id="1177"/>
      <w:bookmarkEnd w:id="1178"/>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2)</w:t>
      </w:r>
      <w:r w:rsidRPr="00B61F03">
        <w:rPr>
          <w:rFonts w:ascii="GHEA Grapalat" w:hAnsi="GHEA Grapalat" w:cs="Sylfaen"/>
          <w:lang w:val="hy-AM"/>
        </w:rPr>
        <w:t xml:space="preserve"> բռնություն գործադրելով կամ դա գործադրելու սպառնալիքով,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color w:val="000000"/>
          <w:lang w:val="hy-AM"/>
        </w:rPr>
        <w:t>իշխանական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ծառայողական</w:t>
      </w:r>
      <w:r w:rsidRPr="00B61F03">
        <w:rPr>
          <w:rFonts w:ascii="GHEA Grapalat" w:hAnsi="GHEA Grapalat"/>
          <w:color w:val="000000"/>
          <w:lang w:val="hy-AM"/>
        </w:rPr>
        <w:t xml:space="preserve"> </w:t>
      </w:r>
      <w:r w:rsidRPr="00B61F03">
        <w:rPr>
          <w:rFonts w:ascii="GHEA Grapalat" w:hAnsi="GHEA Grapalat" w:cs="Sylfaen"/>
          <w:color w:val="000000"/>
          <w:lang w:val="hy-AM"/>
        </w:rPr>
        <w:t>լիազորությունները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դրանցով</w:t>
      </w:r>
      <w:r w:rsidRPr="00B61F03">
        <w:rPr>
          <w:rFonts w:ascii="GHEA Grapalat" w:hAnsi="GHEA Grapalat"/>
          <w:color w:val="000000"/>
          <w:lang w:val="hy-AM"/>
        </w:rPr>
        <w:t xml:space="preserve"> </w:t>
      </w:r>
      <w:r w:rsidRPr="00B61F03">
        <w:rPr>
          <w:rFonts w:ascii="GHEA Grapalat" w:hAnsi="GHEA Grapalat" w:cs="Sylfaen"/>
          <w:color w:val="000000"/>
          <w:lang w:val="hy-AM"/>
        </w:rPr>
        <w:t>պայմանավորված</w:t>
      </w:r>
      <w:r w:rsidRPr="00B61F03">
        <w:rPr>
          <w:rFonts w:ascii="GHEA Grapalat" w:hAnsi="GHEA Grapalat"/>
          <w:color w:val="000000"/>
          <w:lang w:val="hy-AM"/>
        </w:rPr>
        <w:t xml:space="preserve"> </w:t>
      </w:r>
      <w:r w:rsidRPr="00B61F03">
        <w:rPr>
          <w:rFonts w:ascii="GHEA Grapalat" w:hAnsi="GHEA Grapalat" w:cs="Sylfaen"/>
          <w:color w:val="000000"/>
          <w:lang w:val="hy-AM"/>
        </w:rPr>
        <w:t>ազդեցությունն</w:t>
      </w:r>
      <w:r w:rsidRPr="00B61F03">
        <w:rPr>
          <w:rFonts w:ascii="GHEA Grapalat" w:hAnsi="GHEA Grapalat"/>
          <w:color w:val="000000"/>
          <w:lang w:val="hy-AM"/>
        </w:rPr>
        <w:t xml:space="preserve"> </w:t>
      </w:r>
      <w:r w:rsidRPr="00B61F03">
        <w:rPr>
          <w:rFonts w:ascii="GHEA Grapalat" w:hAnsi="GHEA Grapalat" w:cs="Sylfaen"/>
          <w:color w:val="000000"/>
          <w:lang w:val="hy-AM"/>
        </w:rPr>
        <w:t>օգտագործելով</w:t>
      </w:r>
      <w:bookmarkStart w:id="1179" w:name="_Toc460377858"/>
      <w:bookmarkStart w:id="1180" w:name="_Toc485437204"/>
      <w:r w:rsidRPr="00B61F03">
        <w:rPr>
          <w:rFonts w:ascii="GHEA Grapalat" w:hAnsi="GHEA Grapalat"/>
          <w:color w:val="000000"/>
          <w:lang w:val="hy-AM"/>
        </w:rPr>
        <w:t xml:space="preserve"> </w:t>
      </w:r>
      <w:r w:rsidRPr="00B61F03">
        <w:rPr>
          <w:rFonts w:ascii="GHEA Grapalat" w:hAnsi="GHEA Grapalat" w:cs="Sylfaen"/>
          <w:lang w:val="hy-AM"/>
        </w:rPr>
        <w:t>կամ</w:t>
      </w:r>
      <w:bookmarkEnd w:id="1179"/>
      <w:bookmarkEnd w:id="1180"/>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տեխնիկական</w:t>
      </w:r>
      <w:r w:rsidRPr="00B61F03">
        <w:rPr>
          <w:rFonts w:ascii="GHEA Grapalat" w:hAnsi="GHEA Grapalat"/>
          <w:lang w:val="hy-AM"/>
        </w:rPr>
        <w:t xml:space="preserve"> </w:t>
      </w:r>
      <w:r w:rsidRPr="00B61F03">
        <w:rPr>
          <w:rFonts w:ascii="GHEA Grapalat" w:hAnsi="GHEA Grapalat" w:cs="Sylfaen"/>
          <w:lang w:val="hy-AM"/>
        </w:rPr>
        <w:t>միջոցների</w:t>
      </w:r>
      <w:r w:rsidRPr="00B61F03">
        <w:rPr>
          <w:rFonts w:ascii="GHEA Grapalat" w:hAnsi="GHEA Grapalat"/>
          <w:lang w:val="hy-AM"/>
        </w:rPr>
        <w:t xml:space="preserve">, </w:t>
      </w:r>
      <w:r w:rsidRPr="00B61F03">
        <w:rPr>
          <w:rFonts w:ascii="GHEA Grapalat" w:hAnsi="GHEA Grapalat" w:cs="Sylfaen"/>
          <w:lang w:val="hy-AM"/>
        </w:rPr>
        <w:t>հատուկ</w:t>
      </w:r>
      <w:r w:rsidRPr="00B61F03">
        <w:rPr>
          <w:rFonts w:ascii="GHEA Grapalat" w:hAnsi="GHEA Grapalat"/>
          <w:lang w:val="hy-AM"/>
        </w:rPr>
        <w:t xml:space="preserve"> </w:t>
      </w:r>
      <w:r w:rsidRPr="00B61F03">
        <w:rPr>
          <w:rFonts w:ascii="GHEA Grapalat" w:hAnsi="GHEA Grapalat" w:cs="Sylfaen"/>
          <w:lang w:val="hy-AM"/>
        </w:rPr>
        <w:t>հարմարեցված</w:t>
      </w:r>
      <w:r w:rsidRPr="00B61F03">
        <w:rPr>
          <w:rFonts w:ascii="GHEA Grapalat" w:hAnsi="GHEA Grapalat"/>
          <w:lang w:val="hy-AM"/>
        </w:rPr>
        <w:t xml:space="preserve"> </w:t>
      </w:r>
      <w:r w:rsidRPr="00B61F03">
        <w:rPr>
          <w:rFonts w:ascii="GHEA Grapalat" w:hAnsi="GHEA Grapalat" w:cs="Sylfaen"/>
          <w:lang w:val="hy-AM"/>
        </w:rPr>
        <w:t>սարքավորումների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առարկաների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միջոցների</w:t>
      </w:r>
      <w:r w:rsidRPr="00B61F03">
        <w:rPr>
          <w:rFonts w:ascii="GHEA Grapalat" w:hAnsi="GHEA Grapalat"/>
          <w:lang w:val="hy-AM"/>
        </w:rPr>
        <w:t xml:space="preserve"> </w:t>
      </w:r>
      <w:r w:rsidRPr="00B61F03">
        <w:rPr>
          <w:rFonts w:ascii="GHEA Grapalat" w:hAnsi="GHEA Grapalat" w:cs="Sylfaen"/>
          <w:lang w:val="hy-AM"/>
        </w:rPr>
        <w:t>գործադրմամբ</w:t>
      </w:r>
      <w:r w:rsidRPr="00B61F03">
        <w:rPr>
          <w:rFonts w:ascii="GHEA Grapalat" w:hAnsi="GHEA Grapalat"/>
          <w:lang w:val="hy-AM"/>
        </w:rPr>
        <w:t xml:space="preserve"> </w:t>
      </w:r>
      <w:r w:rsidRPr="00B61F03">
        <w:rPr>
          <w:rFonts w:ascii="GHEA Grapalat" w:hAnsi="GHEA Grapalat" w:cs="Sylfaen"/>
          <w:lang w:val="hy-AM"/>
        </w:rPr>
        <w:t>գույքի</w:t>
      </w:r>
      <w:r w:rsidRPr="00B61F03">
        <w:rPr>
          <w:rFonts w:ascii="GHEA Grapalat" w:hAnsi="GHEA Grapalat"/>
          <w:lang w:val="hy-AM"/>
        </w:rPr>
        <w:t xml:space="preserve"> </w:t>
      </w:r>
      <w:r w:rsidRPr="00B61F03">
        <w:rPr>
          <w:rFonts w:ascii="GHEA Grapalat" w:hAnsi="GHEA Grapalat" w:cs="Sylfaen"/>
          <w:lang w:val="hy-AM"/>
        </w:rPr>
        <w:t>պաշտպանության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պահպանման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սարքավորումները</w:t>
      </w:r>
      <w:r w:rsidRPr="00B61F03">
        <w:rPr>
          <w:rFonts w:ascii="GHEA Grapalat" w:hAnsi="GHEA Grapalat"/>
          <w:lang w:val="hy-AM"/>
        </w:rPr>
        <w:t xml:space="preserve">, </w:t>
      </w:r>
      <w:r w:rsidRPr="00B61F03">
        <w:rPr>
          <w:rFonts w:ascii="GHEA Grapalat" w:hAnsi="GHEA Grapalat" w:cs="Sylfaen"/>
          <w:lang w:val="hy-AM"/>
        </w:rPr>
        <w:t>համակարգերը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միջոցները</w:t>
      </w:r>
      <w:r w:rsidRPr="00B61F03">
        <w:rPr>
          <w:rFonts w:ascii="GHEA Grapalat" w:hAnsi="GHEA Grapalat"/>
          <w:lang w:val="hy-AM"/>
        </w:rPr>
        <w:t xml:space="preserve"> </w:t>
      </w:r>
      <w:r w:rsidRPr="00B61F03">
        <w:rPr>
          <w:rFonts w:ascii="GHEA Grapalat" w:hAnsi="GHEA Grapalat" w:cs="Sylfaen"/>
          <w:lang w:val="hy-AM"/>
        </w:rPr>
        <w:t>վնասելով</w:t>
      </w:r>
      <w:r w:rsidRPr="00B61F03">
        <w:rPr>
          <w:rFonts w:ascii="GHEA Grapalat" w:hAnsi="GHEA Grapalat"/>
          <w:lang w:val="hy-AM"/>
        </w:rPr>
        <w:t xml:space="preserve">, </w:t>
      </w:r>
      <w:r w:rsidRPr="00B61F03">
        <w:rPr>
          <w:rFonts w:ascii="GHEA Grapalat" w:hAnsi="GHEA Grapalat" w:cs="Sylfaen"/>
          <w:lang w:val="hy-AM"/>
        </w:rPr>
        <w:t>ոչնչացնելով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շրջանցելով</w:t>
      </w:r>
      <w:r w:rsidRPr="00B61F03">
        <w:rPr>
          <w:rFonts w:ascii="GHEA Grapalat" w:hAnsi="GHEA Grapalat"/>
          <w:lang w:val="hy-AM"/>
        </w:rPr>
        <w:t xml:space="preserve"> </w:t>
      </w:r>
      <w:r w:rsidRPr="00B61F03">
        <w:rPr>
          <w:rFonts w:ascii="GHEA Grapalat" w:hAnsi="GHEA Grapalat" w:cs="Sylfaen"/>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վեցից</w:t>
      </w:r>
      <w:r w:rsidRPr="00B61F03">
        <w:rPr>
          <w:rFonts w:ascii="GHEA Grapalat" w:hAnsi="GHEA Grapalat"/>
          <w:lang w:val="hy-AM"/>
        </w:rPr>
        <w:t xml:space="preserve"> </w:t>
      </w:r>
      <w:r w:rsidRPr="00B61F03">
        <w:rPr>
          <w:rFonts w:ascii="GHEA Grapalat" w:hAnsi="GHEA Grapalat" w:cs="Sylfaen"/>
          <w:lang w:val="hy-AM"/>
        </w:rPr>
        <w:t>տասներկու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4.Սույն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երրորդ</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ութից</w:t>
      </w:r>
      <w:r w:rsidRPr="00B61F03">
        <w:rPr>
          <w:rFonts w:ascii="GHEA Grapalat" w:hAnsi="GHEA Grapalat"/>
          <w:lang w:val="hy-AM"/>
        </w:rPr>
        <w:t xml:space="preserve"> </w:t>
      </w:r>
      <w:r w:rsidRPr="00B61F03">
        <w:rPr>
          <w:rFonts w:ascii="GHEA Grapalat" w:hAnsi="GHEA Grapalat" w:cs="Sylfaen"/>
          <w:lang w:val="hy-AM"/>
        </w:rPr>
        <w:t>տասնհինգ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181" w:name="_Toc496601643"/>
      <w:bookmarkStart w:id="1182" w:name="_Toc11653066"/>
      <w:bookmarkStart w:id="1183" w:name="_Toc19635170"/>
      <w:r w:rsidRPr="00B61F03">
        <w:rPr>
          <w:rFonts w:ascii="GHEA Grapalat" w:hAnsi="GHEA Grapalat"/>
          <w:sz w:val="24"/>
          <w:szCs w:val="24"/>
        </w:rPr>
        <w:t>Հոդված 318. Ռադիոակտիվ կամ միջուկային նյութեր կամ զանգվածային ոչնչացման զենք շորթելը</w:t>
      </w:r>
      <w:bookmarkEnd w:id="1181"/>
      <w:bookmarkEnd w:id="1182"/>
      <w:bookmarkEnd w:id="1183"/>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Ռադիոակտիվ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միջուկային</w:t>
      </w:r>
      <w:r w:rsidRPr="00B61F03">
        <w:rPr>
          <w:rFonts w:ascii="GHEA Grapalat" w:hAnsi="GHEA Grapalat"/>
          <w:lang w:val="hy-AM"/>
        </w:rPr>
        <w:t xml:space="preserve"> </w:t>
      </w:r>
      <w:r w:rsidRPr="00B61F03">
        <w:rPr>
          <w:rFonts w:ascii="GHEA Grapalat" w:hAnsi="GHEA Grapalat" w:cs="Sylfaen"/>
          <w:lang w:val="hy-AM"/>
        </w:rPr>
        <w:t>նյութ</w:t>
      </w:r>
      <w:r w:rsidRPr="00B61F03">
        <w:rPr>
          <w:rFonts w:ascii="GHEA Grapalat" w:hAnsi="GHEA Grapalat"/>
          <w:lang w:val="hy-AM"/>
        </w:rPr>
        <w:t xml:space="preserve"> </w:t>
      </w:r>
      <w:r w:rsidRPr="00B61F03">
        <w:rPr>
          <w:rFonts w:ascii="GHEA Grapalat" w:hAnsi="GHEA Grapalat" w:cs="Sylfaen"/>
          <w:lang w:val="hy-AM"/>
        </w:rPr>
        <w:t>շորթելը՝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Միջուկային</w:t>
      </w:r>
      <w:r w:rsidRPr="00B61F03">
        <w:rPr>
          <w:rFonts w:ascii="GHEA Grapalat" w:hAnsi="GHEA Grapalat"/>
          <w:lang w:val="hy-AM"/>
        </w:rPr>
        <w:t xml:space="preserve"> </w:t>
      </w:r>
      <w:r w:rsidRPr="00B61F03">
        <w:rPr>
          <w:rFonts w:ascii="GHEA Grapalat" w:hAnsi="GHEA Grapalat" w:cs="Sylfaen"/>
          <w:lang w:val="hy-AM"/>
        </w:rPr>
        <w:t>ռեակտորի</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կյանքի</w:t>
      </w:r>
      <w:r w:rsidRPr="00B61F03">
        <w:rPr>
          <w:rFonts w:ascii="GHEA Grapalat" w:hAnsi="GHEA Grapalat"/>
          <w:lang w:val="hy-AM"/>
        </w:rPr>
        <w:t xml:space="preserve">, </w:t>
      </w:r>
      <w:r w:rsidRPr="00B61F03">
        <w:rPr>
          <w:rFonts w:ascii="GHEA Grapalat" w:hAnsi="GHEA Grapalat" w:cs="Sylfaen"/>
          <w:lang w:val="hy-AM"/>
        </w:rPr>
        <w:t>առողջության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շրջակա</w:t>
      </w:r>
      <w:r w:rsidRPr="00B61F03">
        <w:rPr>
          <w:rFonts w:ascii="GHEA Grapalat" w:hAnsi="GHEA Grapalat"/>
          <w:lang w:val="hy-AM"/>
        </w:rPr>
        <w:t xml:space="preserve"> </w:t>
      </w:r>
      <w:r w:rsidRPr="00B61F03">
        <w:rPr>
          <w:rFonts w:ascii="GHEA Grapalat" w:hAnsi="GHEA Grapalat" w:cs="Sylfaen"/>
          <w:lang w:val="hy-AM"/>
        </w:rPr>
        <w:t>միջավայրի</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էական</w:t>
      </w:r>
      <w:r w:rsidRPr="00B61F03">
        <w:rPr>
          <w:rFonts w:ascii="GHEA Grapalat" w:hAnsi="GHEA Grapalat"/>
          <w:lang w:val="hy-AM"/>
        </w:rPr>
        <w:t xml:space="preserve"> </w:t>
      </w:r>
      <w:r w:rsidRPr="00B61F03">
        <w:rPr>
          <w:rFonts w:ascii="GHEA Grapalat" w:hAnsi="GHEA Grapalat" w:cs="Sylfaen"/>
          <w:lang w:val="hy-AM"/>
        </w:rPr>
        <w:t>վտանգ</w:t>
      </w:r>
      <w:r w:rsidRPr="00B61F03">
        <w:rPr>
          <w:rFonts w:ascii="GHEA Grapalat" w:hAnsi="GHEA Grapalat"/>
          <w:lang w:val="hy-AM"/>
        </w:rPr>
        <w:t xml:space="preserve"> </w:t>
      </w:r>
      <w:r w:rsidRPr="00B61F03">
        <w:rPr>
          <w:rFonts w:ascii="GHEA Grapalat" w:hAnsi="GHEA Grapalat" w:cs="Sylfaen"/>
          <w:lang w:val="hy-AM"/>
        </w:rPr>
        <w:t>ներկայացնող</w:t>
      </w:r>
      <w:r w:rsidRPr="00B61F03">
        <w:rPr>
          <w:rFonts w:ascii="GHEA Grapalat" w:hAnsi="GHEA Grapalat"/>
          <w:lang w:val="hy-AM"/>
        </w:rPr>
        <w:t xml:space="preserve"> </w:t>
      </w:r>
      <w:r w:rsidRPr="00B61F03">
        <w:rPr>
          <w:rFonts w:ascii="GHEA Grapalat" w:hAnsi="GHEA Grapalat" w:cs="Sylfaen"/>
          <w:lang w:val="hy-AM"/>
        </w:rPr>
        <w:t>միջուկային</w:t>
      </w:r>
      <w:r w:rsidRPr="00B61F03">
        <w:rPr>
          <w:rFonts w:ascii="GHEA Grapalat" w:hAnsi="GHEA Grapalat"/>
          <w:lang w:val="hy-AM"/>
        </w:rPr>
        <w:t xml:space="preserve"> </w:t>
      </w:r>
      <w:r w:rsidRPr="00B61F03">
        <w:rPr>
          <w:rFonts w:ascii="GHEA Grapalat" w:hAnsi="GHEA Grapalat" w:cs="Sylfaen"/>
          <w:lang w:val="hy-AM"/>
        </w:rPr>
        <w:t>սարքի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զանգվածային</w:t>
      </w:r>
      <w:r w:rsidRPr="00B61F03">
        <w:rPr>
          <w:rFonts w:ascii="GHEA Grapalat" w:hAnsi="GHEA Grapalat"/>
          <w:lang w:val="hy-AM"/>
        </w:rPr>
        <w:t xml:space="preserve"> </w:t>
      </w:r>
      <w:r w:rsidRPr="00B61F03">
        <w:rPr>
          <w:rFonts w:ascii="GHEA Grapalat" w:hAnsi="GHEA Grapalat" w:cs="Sylfaen"/>
          <w:lang w:val="hy-AM"/>
        </w:rPr>
        <w:t>ոչնչացման</w:t>
      </w:r>
      <w:r w:rsidRPr="00B61F03">
        <w:rPr>
          <w:rFonts w:ascii="GHEA Grapalat" w:hAnsi="GHEA Grapalat"/>
          <w:lang w:val="hy-AM"/>
        </w:rPr>
        <w:t xml:space="preserve"> </w:t>
      </w:r>
      <w:r w:rsidRPr="00B61F03">
        <w:rPr>
          <w:rFonts w:ascii="GHEA Grapalat" w:hAnsi="GHEA Grapalat" w:cs="Sylfaen"/>
          <w:lang w:val="hy-AM"/>
        </w:rPr>
        <w:t>զենքի</w:t>
      </w:r>
      <w:r w:rsidRPr="00B61F03">
        <w:rPr>
          <w:rFonts w:ascii="GHEA Grapalat" w:hAnsi="GHEA Grapalat"/>
          <w:lang w:val="hy-AM"/>
        </w:rPr>
        <w:t xml:space="preserve">, </w:t>
      </w:r>
      <w:r w:rsidRPr="00B61F03">
        <w:rPr>
          <w:rFonts w:ascii="GHEA Grapalat" w:hAnsi="GHEA Grapalat" w:cs="Sylfaen"/>
          <w:lang w:val="hy-AM"/>
        </w:rPr>
        <w:t>ինչպես</w:t>
      </w:r>
      <w:r w:rsidRPr="00B61F03">
        <w:rPr>
          <w:rFonts w:ascii="GHEA Grapalat" w:hAnsi="GHEA Grapalat"/>
          <w:lang w:val="hy-AM"/>
        </w:rPr>
        <w:t xml:space="preserve"> </w:t>
      </w:r>
      <w:r w:rsidRPr="00B61F03">
        <w:rPr>
          <w:rFonts w:ascii="GHEA Grapalat" w:hAnsi="GHEA Grapalat" w:cs="Sylfaen"/>
          <w:lang w:val="hy-AM"/>
        </w:rPr>
        <w:t>նաև</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առարկաներին</w:t>
      </w:r>
      <w:r w:rsidRPr="00B61F03">
        <w:rPr>
          <w:rFonts w:ascii="GHEA Grapalat" w:hAnsi="GHEA Grapalat"/>
          <w:lang w:val="hy-AM"/>
        </w:rPr>
        <w:t xml:space="preserve"> </w:t>
      </w:r>
      <w:r w:rsidRPr="00B61F03">
        <w:rPr>
          <w:rFonts w:ascii="GHEA Grapalat" w:hAnsi="GHEA Grapalat" w:cs="Sylfaen"/>
          <w:lang w:val="hy-AM"/>
        </w:rPr>
        <w:t>համալրող</w:t>
      </w:r>
      <w:r w:rsidRPr="00B61F03">
        <w:rPr>
          <w:rFonts w:ascii="GHEA Grapalat" w:hAnsi="GHEA Grapalat"/>
          <w:lang w:val="hy-AM"/>
        </w:rPr>
        <w:t xml:space="preserve"> </w:t>
      </w:r>
      <w:r w:rsidRPr="00B61F03">
        <w:rPr>
          <w:rFonts w:ascii="GHEA Grapalat" w:hAnsi="GHEA Grapalat" w:cs="Sylfaen"/>
          <w:lang w:val="hy-AM"/>
        </w:rPr>
        <w:t>բաղադրամասի</w:t>
      </w:r>
      <w:r w:rsidRPr="00B61F03">
        <w:rPr>
          <w:rFonts w:ascii="GHEA Grapalat" w:hAnsi="GHEA Grapalat"/>
          <w:lang w:val="hy-AM"/>
        </w:rPr>
        <w:t xml:space="preserve"> </w:t>
      </w:r>
      <w:r w:rsidRPr="00B61F03">
        <w:rPr>
          <w:rFonts w:ascii="GHEA Grapalat" w:hAnsi="GHEA Grapalat" w:cs="Sylfaen"/>
          <w:lang w:val="hy-AM"/>
        </w:rPr>
        <w:t>շորթումը՝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հինգից</w:t>
      </w:r>
      <w:r w:rsidRPr="00B61F03">
        <w:rPr>
          <w:rFonts w:ascii="GHEA Grapalat" w:hAnsi="GHEA Grapalat"/>
          <w:lang w:val="hy-AM"/>
        </w:rPr>
        <w:t xml:space="preserve"> </w:t>
      </w:r>
      <w:r w:rsidRPr="00B61F03">
        <w:rPr>
          <w:rFonts w:ascii="GHEA Grapalat" w:hAnsi="GHEA Grapalat" w:cs="Sylfaen"/>
          <w:lang w:val="hy-AM"/>
        </w:rPr>
        <w:t>տասը</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bookmarkStart w:id="1184" w:name="_Toc460377860"/>
      <w:bookmarkStart w:id="1185" w:name="_Toc485437206"/>
      <w:r w:rsidRPr="00B61F03">
        <w:rPr>
          <w:rFonts w:ascii="GHEA Grapalat" w:hAnsi="GHEA Grapalat"/>
          <w:lang w:val="hy-AM"/>
        </w:rPr>
        <w:t xml:space="preserve">1)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 xml:space="preserve"> </w:t>
      </w:r>
      <w:r w:rsidRPr="00B61F03">
        <w:rPr>
          <w:rFonts w:ascii="GHEA Grapalat" w:hAnsi="GHEA Grapalat" w:cs="Sylfaen"/>
          <w:lang w:val="hy-AM"/>
        </w:rPr>
        <w:t>կամ</w:t>
      </w:r>
      <w:bookmarkEnd w:id="1184"/>
      <w:bookmarkEnd w:id="1185"/>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color w:val="000000"/>
          <w:lang w:val="hy-AM"/>
        </w:rPr>
        <w:t>իշխանական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ծառայողական</w:t>
      </w:r>
      <w:r w:rsidRPr="00B61F03">
        <w:rPr>
          <w:rFonts w:ascii="GHEA Grapalat" w:hAnsi="GHEA Grapalat"/>
          <w:color w:val="000000"/>
          <w:lang w:val="hy-AM"/>
        </w:rPr>
        <w:t xml:space="preserve"> </w:t>
      </w:r>
      <w:r w:rsidRPr="00B61F03">
        <w:rPr>
          <w:rFonts w:ascii="GHEA Grapalat" w:hAnsi="GHEA Grapalat" w:cs="Sylfaen"/>
          <w:color w:val="000000"/>
          <w:lang w:val="hy-AM"/>
        </w:rPr>
        <w:t>լիազորությունները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դրանցով</w:t>
      </w:r>
      <w:r w:rsidRPr="00B61F03">
        <w:rPr>
          <w:rFonts w:ascii="GHEA Grapalat" w:hAnsi="GHEA Grapalat"/>
          <w:color w:val="000000"/>
          <w:lang w:val="hy-AM"/>
        </w:rPr>
        <w:t xml:space="preserve"> </w:t>
      </w:r>
      <w:r w:rsidRPr="00B61F03">
        <w:rPr>
          <w:rFonts w:ascii="GHEA Grapalat" w:hAnsi="GHEA Grapalat" w:cs="Sylfaen"/>
          <w:color w:val="000000"/>
          <w:lang w:val="hy-AM"/>
        </w:rPr>
        <w:t>պայմանավորված</w:t>
      </w:r>
      <w:r w:rsidRPr="00B61F03">
        <w:rPr>
          <w:rFonts w:ascii="GHEA Grapalat" w:hAnsi="GHEA Grapalat"/>
          <w:color w:val="000000"/>
          <w:lang w:val="hy-AM"/>
        </w:rPr>
        <w:t xml:space="preserve"> </w:t>
      </w:r>
      <w:r w:rsidRPr="00B61F03">
        <w:rPr>
          <w:rFonts w:ascii="GHEA Grapalat" w:hAnsi="GHEA Grapalat" w:cs="Sylfaen"/>
          <w:color w:val="000000"/>
          <w:lang w:val="hy-AM"/>
        </w:rPr>
        <w:t>ազդեցությունն</w:t>
      </w:r>
      <w:r w:rsidRPr="00B61F03">
        <w:rPr>
          <w:rFonts w:ascii="GHEA Grapalat" w:hAnsi="GHEA Grapalat"/>
          <w:color w:val="000000"/>
          <w:lang w:val="hy-AM"/>
        </w:rPr>
        <w:t xml:space="preserve"> </w:t>
      </w:r>
      <w:r w:rsidRPr="00B61F03">
        <w:rPr>
          <w:rFonts w:ascii="GHEA Grapalat" w:hAnsi="GHEA Grapalat" w:cs="Sylfaen"/>
          <w:color w:val="000000"/>
          <w:lang w:val="hy-AM"/>
        </w:rPr>
        <w:t>օգտագործելով՝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վեցից</w:t>
      </w:r>
      <w:r w:rsidRPr="00B61F03">
        <w:rPr>
          <w:rFonts w:ascii="GHEA Grapalat" w:hAnsi="GHEA Grapalat"/>
          <w:lang w:val="hy-AM"/>
        </w:rPr>
        <w:t xml:space="preserve"> </w:t>
      </w:r>
      <w:r w:rsidRPr="00B61F03">
        <w:rPr>
          <w:rFonts w:ascii="GHEA Grapalat" w:hAnsi="GHEA Grapalat" w:cs="Sylfaen"/>
          <w:lang w:val="hy-AM"/>
        </w:rPr>
        <w:t>տասներկու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երրորդ</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ութից</w:t>
      </w:r>
      <w:r w:rsidRPr="00B61F03">
        <w:rPr>
          <w:rFonts w:ascii="GHEA Grapalat" w:hAnsi="GHEA Grapalat"/>
          <w:lang w:val="hy-AM"/>
        </w:rPr>
        <w:t xml:space="preserve"> </w:t>
      </w:r>
      <w:r w:rsidRPr="00B61F03">
        <w:rPr>
          <w:rFonts w:ascii="GHEA Grapalat" w:hAnsi="GHEA Grapalat" w:cs="Sylfaen"/>
          <w:lang w:val="hy-AM"/>
        </w:rPr>
        <w:t>տասնհինգ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pStyle w:val="Heading3"/>
        <w:rPr>
          <w:rFonts w:ascii="GHEA Grapalat" w:hAnsi="GHEA Grapalat"/>
          <w:sz w:val="24"/>
          <w:szCs w:val="24"/>
        </w:rPr>
      </w:pPr>
      <w:r w:rsidRPr="00B61F03">
        <w:rPr>
          <w:rFonts w:ascii="GHEA Grapalat" w:hAnsi="GHEA Grapalat"/>
          <w:sz w:val="24"/>
          <w:szCs w:val="24"/>
        </w:rPr>
        <w:tab/>
      </w:r>
    </w:p>
    <w:p w:rsidR="00200090" w:rsidRPr="00B61F03" w:rsidRDefault="00200090" w:rsidP="00200090">
      <w:pPr>
        <w:pStyle w:val="Heading3"/>
        <w:rPr>
          <w:rFonts w:ascii="GHEA Grapalat" w:hAnsi="GHEA Grapalat"/>
          <w:color w:val="FF0000"/>
          <w:sz w:val="24"/>
          <w:szCs w:val="24"/>
        </w:rPr>
      </w:pPr>
      <w:bookmarkStart w:id="1186" w:name="_Toc496601644"/>
      <w:bookmarkStart w:id="1187" w:name="_Toc11653067"/>
      <w:bookmarkStart w:id="1188" w:name="_Toc19635171"/>
      <w:r w:rsidRPr="00B61F03">
        <w:rPr>
          <w:rFonts w:ascii="GHEA Grapalat" w:hAnsi="GHEA Grapalat"/>
          <w:sz w:val="24"/>
          <w:szCs w:val="24"/>
        </w:rPr>
        <w:t>Հոդված 319.</w:t>
      </w:r>
      <w:r w:rsidRPr="00B61F03">
        <w:rPr>
          <w:rFonts w:ascii="GHEA Grapalat" w:hAnsi="GHEA Grapalat"/>
          <w:sz w:val="24"/>
          <w:szCs w:val="24"/>
        </w:rPr>
        <w:tab/>
        <w:t>Ապօրինի կերպով, գազային, օդաճնշիչ, ազադանշանային, սառը կամ նետողական զենք կրելը</w:t>
      </w:r>
      <w:bookmarkEnd w:id="1186"/>
      <w:bookmarkEnd w:id="1187"/>
      <w:bookmarkEnd w:id="1188"/>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1. Ապօրինի կերպով գործարանային արտադրության որսորդական ողորփակող հրազեն կամ գազային, օդաճնշիչ, ազադանշանային, սառը կամ նետողական զենք կրելը՝</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առավելագույնը քսանապատիկի չափով կամ հանրային աշխատանքներով վաթսունից հարյուր ժամ ժամկետով կամ կարժաժամկետ ազատազրկմամբ՝ առավելագույնը մեկ ամիս ժամկետով, կամ ազատության սահմանափակմամբ՝ առավելագույնը մեկ տարի ժամկետով, կամ ազատազրկմամբ՝ առավելագույնը երկու տարի ժամկետով:</w:t>
      </w:r>
    </w:p>
    <w:p w:rsidR="00200090" w:rsidRPr="00B61F03" w:rsidRDefault="00200090" w:rsidP="00200090">
      <w:pPr>
        <w:pStyle w:val="NoSpacing"/>
        <w:spacing w:line="360" w:lineRule="auto"/>
        <w:ind w:left="375"/>
        <w:jc w:val="both"/>
        <w:rPr>
          <w:rFonts w:ascii="GHEA Grapalat" w:hAnsi="GHEA Grapalat" w:cs="Sylfaen"/>
          <w:sz w:val="24"/>
          <w:szCs w:val="24"/>
          <w:lang w:val="hy-AM"/>
        </w:rPr>
      </w:pPr>
      <w:r w:rsidRPr="00B61F03">
        <w:rPr>
          <w:rFonts w:ascii="GHEA Grapalat" w:hAnsi="GHEA Grapalat" w:cs="Sylfaen"/>
          <w:sz w:val="24"/>
          <w:szCs w:val="24"/>
          <w:lang w:val="hy-AM"/>
        </w:rPr>
        <w:t>2. Սույն հոդվածի առաջին մասով նախատեսված հանցանքը, որը կատարվել է մի խումբ անձանց կողմից նախնական համաձայնությամբ՝</w:t>
      </w:r>
    </w:p>
    <w:p w:rsidR="00200090" w:rsidRPr="00B61F03" w:rsidRDefault="00200090" w:rsidP="00200090">
      <w:pPr>
        <w:pStyle w:val="NoSpacing"/>
        <w:spacing w:line="360" w:lineRule="auto"/>
        <w:ind w:firstLine="426"/>
        <w:jc w:val="both"/>
        <w:rPr>
          <w:rFonts w:ascii="GHEA Grapalat" w:hAnsi="GHEA Grapalat" w:cs="Sylfaen"/>
          <w:sz w:val="24"/>
          <w:szCs w:val="24"/>
          <w:lang w:val="hy-AM"/>
        </w:rPr>
      </w:pPr>
      <w:r w:rsidRPr="00B61F03">
        <w:rPr>
          <w:rFonts w:ascii="GHEA Grapalat" w:hAnsi="GHEA Grapalat" w:cs="Sylfaen"/>
          <w:sz w:val="24"/>
          <w:szCs w:val="24"/>
          <w:lang w:val="hy-AM"/>
        </w:rPr>
        <w:t>պատժվում է ազատազրկմամբ՝ մեկից երեք տարի ժամկետով:</w:t>
      </w:r>
    </w:p>
    <w:p w:rsidR="00200090" w:rsidRPr="00B61F03" w:rsidRDefault="00200090" w:rsidP="00200090">
      <w:pPr>
        <w:pStyle w:val="NoSpacing"/>
        <w:spacing w:line="360" w:lineRule="auto"/>
        <w:ind w:left="375"/>
        <w:jc w:val="both"/>
        <w:rPr>
          <w:rFonts w:ascii="GHEA Grapalat" w:hAnsi="GHEA Grapalat" w:cs="Sylfaen"/>
          <w:sz w:val="24"/>
          <w:szCs w:val="24"/>
          <w:lang w:val="hy-AM"/>
        </w:rPr>
      </w:pPr>
      <w:r w:rsidRPr="00B61F03">
        <w:rPr>
          <w:rFonts w:ascii="GHEA Grapalat" w:hAnsi="GHEA Grapalat" w:cs="Sylfaen"/>
          <w:sz w:val="24"/>
          <w:szCs w:val="24"/>
          <w:lang w:val="hy-AM"/>
        </w:rPr>
        <w:t>3. Սույն հոդվածի առաջին մասով նախատեսված հանցանքը, որը կատարվել է հանցավոր կազմակերպության կողմից՝</w:t>
      </w:r>
    </w:p>
    <w:p w:rsidR="00200090" w:rsidRPr="00B61F03" w:rsidRDefault="00200090" w:rsidP="00200090">
      <w:pPr>
        <w:pStyle w:val="NoSpacing"/>
        <w:spacing w:line="360" w:lineRule="auto"/>
        <w:ind w:firstLine="426"/>
        <w:jc w:val="both"/>
        <w:rPr>
          <w:rFonts w:ascii="GHEA Grapalat" w:hAnsi="GHEA Grapalat" w:cs="Sylfaen"/>
          <w:sz w:val="24"/>
          <w:szCs w:val="24"/>
          <w:lang w:val="hy-AM"/>
        </w:rPr>
      </w:pPr>
      <w:r w:rsidRPr="00B61F03">
        <w:rPr>
          <w:rFonts w:ascii="GHEA Grapalat" w:hAnsi="GHEA Grapalat" w:cs="Sylfaen"/>
          <w:sz w:val="24"/>
          <w:szCs w:val="24"/>
          <w:lang w:val="hy-AM"/>
        </w:rPr>
        <w:t>պատժվում է ազատազրկմամբ՝ երկուսից հինգ տարի ժամկետով:</w:t>
      </w:r>
    </w:p>
    <w:p w:rsidR="00200090" w:rsidRPr="00B61F03" w:rsidRDefault="00200090" w:rsidP="00200090">
      <w:pPr>
        <w:spacing w:line="360" w:lineRule="auto"/>
        <w:ind w:firstLine="426"/>
        <w:jc w:val="both"/>
        <w:rPr>
          <w:rFonts w:ascii="GHEA Grapalat" w:hAnsi="GHEA Grapalat" w:cs="Sylfaen"/>
          <w:b/>
          <w:bCs/>
          <w:lang w:val="hy-AM"/>
        </w:rPr>
      </w:pPr>
      <w:r w:rsidRPr="00B61F03">
        <w:rPr>
          <w:rFonts w:ascii="GHEA Grapalat" w:hAnsi="GHEA Grapalat" w:cs="Sylfaen"/>
          <w:lang w:val="hy-AM"/>
        </w:rPr>
        <w:t xml:space="preserve">4. Սույն հոդվածում նշված առարկաները մինչև իրավապահ մարմինների կողմից դրանց գտնվելու վայրի մասին իմանալը հանձնած անձն ազատվում է սույն հոդվածով, ինչպես նաև տվյալ առարկան պատրաստելու, հափշտակելու կամ շորթելու կամ դրա մաքսանենգության համար նախատեսված քրեական պատասխանատվությունից: </w:t>
      </w:r>
    </w:p>
    <w:p w:rsidR="00200090" w:rsidRPr="00B61F03" w:rsidRDefault="00200090" w:rsidP="00200090">
      <w:pPr>
        <w:spacing w:line="360" w:lineRule="auto"/>
        <w:ind w:left="426"/>
        <w:jc w:val="both"/>
        <w:rPr>
          <w:rFonts w:ascii="GHEA Grapalat" w:hAnsi="GHEA Grapalat" w:cs="Sylfaen"/>
          <w:lang w:val="hy-AM"/>
        </w:rPr>
      </w:pPr>
      <w:r w:rsidRPr="00B61F03">
        <w:rPr>
          <w:rFonts w:ascii="GHEA Grapalat" w:hAnsi="GHEA Grapalat" w:cs="Sylfaen"/>
          <w:lang w:val="hy-AM"/>
        </w:rPr>
        <w:t>5. Սույյն հոդվածով նախատեսված հանցանքը բացակայում է, եթե հոդվածում նշված առարկաները ազատորեն վաճառվել են և ձեռք բերողը չի գիտակցել, որ դրանց վաճառքն ապօրինի է:</w:t>
      </w:r>
    </w:p>
    <w:p w:rsidR="00200090" w:rsidRPr="00B61F03" w:rsidRDefault="00200090" w:rsidP="00200090">
      <w:pPr>
        <w:spacing w:line="360" w:lineRule="auto"/>
        <w:ind w:left="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189" w:name="_Toc496601645"/>
      <w:bookmarkStart w:id="1190" w:name="_Toc11653068"/>
      <w:bookmarkStart w:id="1191" w:name="_Toc19635172"/>
      <w:r w:rsidRPr="00B61F03">
        <w:rPr>
          <w:rFonts w:ascii="GHEA Grapalat" w:hAnsi="GHEA Grapalat"/>
          <w:sz w:val="24"/>
          <w:szCs w:val="24"/>
        </w:rPr>
        <w:t xml:space="preserve">Հոդված 320. </w:t>
      </w:r>
      <w:r w:rsidRPr="00B61F03">
        <w:rPr>
          <w:rFonts w:ascii="GHEA Grapalat" w:hAnsi="GHEA Grapalat"/>
          <w:sz w:val="24"/>
          <w:szCs w:val="24"/>
        </w:rPr>
        <w:tab/>
        <w:t>Զենքի ապօրինի շրջանառությունը</w:t>
      </w:r>
      <w:bookmarkEnd w:id="1189"/>
      <w:bookmarkEnd w:id="1190"/>
      <w:bookmarkEnd w:id="1191"/>
    </w:p>
    <w:p w:rsidR="00200090" w:rsidRPr="00B61F03" w:rsidRDefault="00200090" w:rsidP="00130946">
      <w:pPr>
        <w:pStyle w:val="NoSpacing"/>
        <w:numPr>
          <w:ilvl w:val="0"/>
          <w:numId w:val="131"/>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Ապօրինի կերպով հրազեն (բացի գործարանային արտադրության որսորդական ողորկափող հրազենից, դրա փամփուշտներից կամ դրա բաղկացուցիչ մասերից), դրա բաղկացուցիչ մասեր, ռազմամթերք, ակոսափող հրազենի փամփուշտներ, պայթուցիկ նյութեր կամ պայթուցիկ սարքեր ձեռք բերելը, իրացնելը, պահելը, փոխադրելը, առաքելը կամ կրելը՝</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հանրային աշխատանքներով` վաթսունից երկուհարյուր ժամ տևողությամբ կամ կարժաժամկետ ազատազրկմամբ՝ առավելագույնը երկու ամիս ժամկետով, կամ ազատության սահմանափակմամբ՝ առավելագույնը երկու տարի ժամկետով կամ կամ ազատազրկմամբ՝ երկուսից հինգ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որը կատարվել է մի խումբ անձանց կողմից նախնական համաձայնությամբ՝</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յոթ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 xml:space="preserve">3. Սույն հոդվածի առաջին մասով նախատեսված որևէ հանցանք, որը կատարվել է հանցավոր կազմակերպության կողմից ` </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 xml:space="preserve">պատժվում է ազատազրկմամբ՝ հինգից տասը տարի ժամկետով: </w:t>
      </w:r>
    </w:p>
    <w:p w:rsidR="00200090" w:rsidRPr="00B61F03" w:rsidRDefault="00200090" w:rsidP="00200090">
      <w:pPr>
        <w:spacing w:line="360" w:lineRule="auto"/>
        <w:ind w:firstLine="426"/>
        <w:jc w:val="both"/>
        <w:rPr>
          <w:rFonts w:ascii="GHEA Grapalat" w:hAnsi="GHEA Grapalat" w:cs="Sylfaen"/>
          <w:b/>
          <w:bCs/>
          <w:lang w:val="hy-AM"/>
        </w:rPr>
      </w:pPr>
      <w:r w:rsidRPr="00B61F03">
        <w:rPr>
          <w:rFonts w:ascii="GHEA Grapalat" w:hAnsi="GHEA Grapalat" w:cs="Sylfaen"/>
          <w:lang w:val="hy-AM"/>
        </w:rPr>
        <w:t xml:space="preserve">4. Սույն հոդվածում նշված առարկաները մինչև իրավապահ մարմինների կողմից դրանց գտնվելու վայրի մասին իմանալը հանձնած անձն ազատվում է սույն հոդվածով, ինչպես նաև տվյալ առարկան պատրաստելու, հափշտակելու կամ շորթելու կամ դրա մաքսանենգության համար նախատեսված քրեական պատասխանատվությունից: </w:t>
      </w:r>
    </w:p>
    <w:p w:rsidR="00200090" w:rsidRPr="00B61F03" w:rsidRDefault="00200090" w:rsidP="00200090">
      <w:pPr>
        <w:spacing w:line="360" w:lineRule="auto"/>
        <w:ind w:left="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192" w:name="_Toc496601646"/>
      <w:bookmarkStart w:id="1193" w:name="_Toc11653069"/>
      <w:bookmarkStart w:id="1194" w:name="_Toc19635173"/>
      <w:r w:rsidRPr="00B61F03">
        <w:rPr>
          <w:rFonts w:ascii="GHEA Grapalat" w:hAnsi="GHEA Grapalat"/>
          <w:sz w:val="24"/>
          <w:szCs w:val="24"/>
        </w:rPr>
        <w:t>Հոդված 321. Զենքի և ռազմավարական տեսակետից կարևոր հումքային ապրանքների խիստ ներգործող, թունավոր, թունավորող նյութերի  մաքսանենգությունը</w:t>
      </w:r>
      <w:bookmarkEnd w:id="1192"/>
      <w:bookmarkEnd w:id="1193"/>
      <w:bookmarkEnd w:id="1194"/>
    </w:p>
    <w:p w:rsidR="00200090" w:rsidRPr="00B61F03" w:rsidRDefault="00200090" w:rsidP="00200090">
      <w:pPr>
        <w:spacing w:line="360" w:lineRule="auto"/>
        <w:jc w:val="both"/>
        <w:rPr>
          <w:rFonts w:ascii="GHEA Grapalat" w:hAnsi="GHEA Grapalat"/>
          <w:color w:val="000000"/>
          <w:lang w:val="hy-AM"/>
        </w:rPr>
      </w:pPr>
      <w:bookmarkStart w:id="1195" w:name="_Toc460377864"/>
      <w:bookmarkStart w:id="1196" w:name="_Toc485437210"/>
      <w:r w:rsidRPr="00B61F03">
        <w:rPr>
          <w:rFonts w:ascii="GHEA Grapalat" w:hAnsi="GHEA Grapalat"/>
          <w:color w:val="000000"/>
          <w:lang w:val="hy-AM"/>
        </w:rPr>
        <w:t xml:space="preserve">1. </w:t>
      </w:r>
      <w:r w:rsidRPr="00B61F03">
        <w:rPr>
          <w:rFonts w:ascii="GHEA Grapalat" w:hAnsi="GHEA Grapalat" w:cs="Sylfaen"/>
          <w:color w:val="000000"/>
          <w:lang w:val="hy-AM"/>
        </w:rPr>
        <w:t>Ռազմական</w:t>
      </w:r>
      <w:r w:rsidRPr="00B61F03">
        <w:rPr>
          <w:rFonts w:ascii="GHEA Grapalat" w:hAnsi="GHEA Grapalat"/>
          <w:color w:val="000000"/>
          <w:lang w:val="hy-AM"/>
        </w:rPr>
        <w:t xml:space="preserve"> </w:t>
      </w:r>
      <w:r w:rsidRPr="00B61F03">
        <w:rPr>
          <w:rFonts w:ascii="GHEA Grapalat" w:hAnsi="GHEA Grapalat" w:cs="Sylfaen"/>
          <w:color w:val="000000"/>
          <w:lang w:val="hy-AM"/>
        </w:rPr>
        <w:t>նշանակության</w:t>
      </w:r>
      <w:r w:rsidRPr="00B61F03">
        <w:rPr>
          <w:rFonts w:ascii="GHEA Grapalat" w:hAnsi="GHEA Grapalat"/>
          <w:color w:val="000000"/>
          <w:lang w:val="hy-AM"/>
        </w:rPr>
        <w:t xml:space="preserve"> </w:t>
      </w:r>
      <w:r w:rsidRPr="00B61F03">
        <w:rPr>
          <w:rFonts w:ascii="GHEA Grapalat" w:hAnsi="GHEA Grapalat" w:cs="Sylfaen"/>
          <w:color w:val="000000"/>
          <w:lang w:val="hy-AM"/>
        </w:rPr>
        <w:t>արտադրանքի</w:t>
      </w:r>
      <w:r w:rsidRPr="00B61F03">
        <w:rPr>
          <w:rFonts w:ascii="GHEA Grapalat" w:hAnsi="GHEA Grapalat"/>
          <w:color w:val="000000"/>
          <w:lang w:val="hy-AM"/>
        </w:rPr>
        <w:t xml:space="preserve">, </w:t>
      </w:r>
      <w:r w:rsidRPr="00B61F03">
        <w:rPr>
          <w:rFonts w:ascii="GHEA Grapalat" w:hAnsi="GHEA Grapalat" w:cs="Sylfaen"/>
          <w:color w:val="000000"/>
          <w:lang w:val="hy-AM"/>
        </w:rPr>
        <w:t>տեխնիկայի</w:t>
      </w:r>
      <w:r w:rsidRPr="00B61F03">
        <w:rPr>
          <w:rFonts w:ascii="GHEA Grapalat" w:hAnsi="GHEA Grapalat"/>
          <w:color w:val="000000"/>
          <w:lang w:val="hy-AM"/>
        </w:rPr>
        <w:t xml:space="preserve">, </w:t>
      </w:r>
      <w:r w:rsidRPr="00B61F03">
        <w:rPr>
          <w:rFonts w:ascii="GHEA Grapalat" w:hAnsi="GHEA Grapalat" w:cs="Sylfaen"/>
          <w:color w:val="000000"/>
          <w:lang w:val="hy-AM"/>
        </w:rPr>
        <w:t>պայթուցիկ</w:t>
      </w:r>
      <w:r w:rsidRPr="00B61F03">
        <w:rPr>
          <w:rFonts w:ascii="GHEA Grapalat" w:hAnsi="GHEA Grapalat"/>
          <w:color w:val="000000"/>
          <w:lang w:val="hy-AM"/>
        </w:rPr>
        <w:t xml:space="preserve"> </w:t>
      </w:r>
      <w:r w:rsidRPr="00B61F03">
        <w:rPr>
          <w:rFonts w:ascii="GHEA Grapalat" w:hAnsi="GHEA Grapalat" w:cs="Sylfaen"/>
          <w:color w:val="000000"/>
          <w:lang w:val="hy-AM"/>
        </w:rPr>
        <w:t>նյութերի</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սարքերի</w:t>
      </w:r>
      <w:r w:rsidRPr="00B61F03">
        <w:rPr>
          <w:rFonts w:ascii="GHEA Grapalat" w:hAnsi="GHEA Grapalat"/>
          <w:color w:val="000000"/>
          <w:lang w:val="hy-AM"/>
        </w:rPr>
        <w:t xml:space="preserve">, </w:t>
      </w:r>
      <w:r w:rsidRPr="00B61F03">
        <w:rPr>
          <w:rFonts w:ascii="GHEA Grapalat" w:hAnsi="GHEA Grapalat" w:cs="Sylfaen"/>
          <w:color w:val="000000"/>
          <w:lang w:val="hy-AM"/>
        </w:rPr>
        <w:t>հրազենի</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նրա</w:t>
      </w:r>
      <w:r w:rsidRPr="00B61F03">
        <w:rPr>
          <w:rFonts w:ascii="GHEA Grapalat" w:hAnsi="GHEA Grapalat"/>
          <w:color w:val="000000"/>
          <w:lang w:val="hy-AM"/>
        </w:rPr>
        <w:t xml:space="preserve"> </w:t>
      </w:r>
      <w:r w:rsidRPr="00B61F03">
        <w:rPr>
          <w:rFonts w:ascii="GHEA Grapalat" w:hAnsi="GHEA Grapalat" w:cs="Sylfaen"/>
          <w:color w:val="000000"/>
          <w:lang w:val="hy-AM"/>
        </w:rPr>
        <w:t>բաղկացուցիչ</w:t>
      </w:r>
      <w:r w:rsidRPr="00B61F03">
        <w:rPr>
          <w:rFonts w:ascii="GHEA Grapalat" w:hAnsi="GHEA Grapalat"/>
          <w:color w:val="000000"/>
          <w:lang w:val="hy-AM"/>
        </w:rPr>
        <w:t xml:space="preserve"> </w:t>
      </w:r>
      <w:r w:rsidRPr="00B61F03">
        <w:rPr>
          <w:rFonts w:ascii="GHEA Grapalat" w:hAnsi="GHEA Grapalat" w:cs="Sylfaen"/>
          <w:color w:val="000000"/>
          <w:lang w:val="hy-AM"/>
        </w:rPr>
        <w:t>մասերի</w:t>
      </w:r>
      <w:r w:rsidRPr="00B61F03">
        <w:rPr>
          <w:rFonts w:ascii="GHEA Grapalat" w:hAnsi="GHEA Grapalat"/>
          <w:color w:val="000000"/>
          <w:lang w:val="hy-AM"/>
        </w:rPr>
        <w:t xml:space="preserve"> </w:t>
      </w:r>
      <w:r w:rsidRPr="00B61F03">
        <w:rPr>
          <w:rFonts w:ascii="GHEA Grapalat" w:hAnsi="GHEA Grapalat" w:cs="Sylfaen"/>
          <w:lang w:val="hy-AM"/>
        </w:rPr>
        <w:t>ռազմամթերքի</w:t>
      </w:r>
      <w:r w:rsidRPr="00B61F03">
        <w:rPr>
          <w:rFonts w:ascii="GHEA Grapalat" w:hAnsi="GHEA Grapalat"/>
          <w:lang w:val="hy-AM"/>
        </w:rPr>
        <w:t>, ռադիոակտիվ նյութերի կամ ռադիոակտիվ աղբյուրների,</w:t>
      </w:r>
      <w:r w:rsidRPr="00B61F03">
        <w:rPr>
          <w:rFonts w:ascii="GHEA Grapalat" w:hAnsi="GHEA Grapalat" w:cs="Sylfaen"/>
          <w:lang w:val="hy-AM"/>
        </w:rPr>
        <w:t xml:space="preserve"> խիստ</w:t>
      </w:r>
      <w:r w:rsidRPr="00B61F03">
        <w:rPr>
          <w:rFonts w:ascii="GHEA Grapalat" w:hAnsi="GHEA Grapalat"/>
          <w:lang w:val="hy-AM"/>
        </w:rPr>
        <w:t xml:space="preserve"> </w:t>
      </w:r>
      <w:r w:rsidRPr="00B61F03">
        <w:rPr>
          <w:rFonts w:ascii="GHEA Grapalat" w:hAnsi="GHEA Grapalat" w:cs="Sylfaen"/>
          <w:lang w:val="hy-AM"/>
        </w:rPr>
        <w:t>ներգործող</w:t>
      </w:r>
      <w:r w:rsidRPr="00B61F03">
        <w:rPr>
          <w:rFonts w:ascii="GHEA Grapalat" w:hAnsi="GHEA Grapalat"/>
          <w:lang w:val="hy-AM"/>
        </w:rPr>
        <w:t xml:space="preserve">, </w:t>
      </w:r>
      <w:r w:rsidRPr="00B61F03">
        <w:rPr>
          <w:rFonts w:ascii="GHEA Grapalat" w:hAnsi="GHEA Grapalat" w:cs="Sylfaen"/>
          <w:lang w:val="hy-AM"/>
        </w:rPr>
        <w:t>թունավոր</w:t>
      </w:r>
      <w:r w:rsidRPr="00B61F03">
        <w:rPr>
          <w:rFonts w:ascii="GHEA Grapalat" w:hAnsi="GHEA Grapalat"/>
          <w:lang w:val="hy-AM"/>
        </w:rPr>
        <w:t xml:space="preserve">, </w:t>
      </w:r>
      <w:r w:rsidRPr="00B61F03">
        <w:rPr>
          <w:rFonts w:ascii="GHEA Grapalat" w:hAnsi="GHEA Grapalat" w:cs="Sylfaen"/>
          <w:lang w:val="hy-AM"/>
        </w:rPr>
        <w:t>թունավորող</w:t>
      </w:r>
      <w:r w:rsidRPr="00B61F03">
        <w:rPr>
          <w:rFonts w:ascii="GHEA Grapalat" w:hAnsi="GHEA Grapalat"/>
          <w:lang w:val="hy-AM"/>
        </w:rPr>
        <w:t xml:space="preserve"> </w:t>
      </w:r>
      <w:r w:rsidRPr="00B61F03">
        <w:rPr>
          <w:rFonts w:ascii="GHEA Grapalat" w:hAnsi="GHEA Grapalat" w:cs="Sylfaen"/>
          <w:lang w:val="hy-AM"/>
        </w:rPr>
        <w:t>նյութերի</w:t>
      </w:r>
      <w:r w:rsidRPr="00B61F03">
        <w:rPr>
          <w:rFonts w:ascii="GHEA Grapalat" w:hAnsi="GHEA Grapalat"/>
          <w:lang w:val="hy-AM"/>
        </w:rPr>
        <w:t xml:space="preserve">,  </w:t>
      </w:r>
      <w:r w:rsidRPr="00B61F03">
        <w:rPr>
          <w:rFonts w:ascii="GHEA Grapalat" w:hAnsi="GHEA Grapalat" w:cs="Sylfaen"/>
          <w:lang w:val="hy-AM"/>
        </w:rPr>
        <w:t>զանգվածային</w:t>
      </w:r>
      <w:r w:rsidRPr="00B61F03">
        <w:rPr>
          <w:rFonts w:ascii="GHEA Grapalat" w:hAnsi="GHEA Grapalat"/>
          <w:lang w:val="hy-AM"/>
        </w:rPr>
        <w:t xml:space="preserve"> </w:t>
      </w:r>
      <w:r w:rsidRPr="00B61F03">
        <w:rPr>
          <w:rFonts w:ascii="GHEA Grapalat" w:hAnsi="GHEA Grapalat" w:cs="Sylfaen"/>
          <w:lang w:val="hy-AM"/>
        </w:rPr>
        <w:t>ոչնչացման</w:t>
      </w:r>
      <w:r w:rsidRPr="00B61F03">
        <w:rPr>
          <w:rFonts w:ascii="GHEA Grapalat" w:hAnsi="GHEA Grapalat"/>
          <w:lang w:val="hy-AM"/>
        </w:rPr>
        <w:t xml:space="preserve"> </w:t>
      </w:r>
      <w:r w:rsidRPr="00B61F03">
        <w:rPr>
          <w:rFonts w:ascii="GHEA Grapalat" w:hAnsi="GHEA Grapalat" w:cs="Sylfaen"/>
          <w:lang w:val="hy-AM"/>
        </w:rPr>
        <w:t>զենքի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w:t>
      </w:r>
      <w:r w:rsidRPr="00B61F03">
        <w:rPr>
          <w:rFonts w:ascii="GHEA Grapalat" w:hAnsi="GHEA Grapalat"/>
          <w:lang w:val="hy-AM"/>
        </w:rPr>
        <w:t xml:space="preserve"> </w:t>
      </w:r>
      <w:r w:rsidRPr="00B61F03">
        <w:rPr>
          <w:rFonts w:ascii="GHEA Grapalat" w:hAnsi="GHEA Grapalat" w:cs="Sylfaen"/>
          <w:lang w:val="hy-AM"/>
        </w:rPr>
        <w:t>փոխադրման</w:t>
      </w:r>
      <w:r w:rsidRPr="00B61F03">
        <w:rPr>
          <w:rFonts w:ascii="GHEA Grapalat" w:hAnsi="GHEA Grapalat"/>
          <w:lang w:val="hy-AM"/>
        </w:rPr>
        <w:t xml:space="preserve"> </w:t>
      </w:r>
      <w:r w:rsidRPr="00B61F03">
        <w:rPr>
          <w:rFonts w:ascii="GHEA Grapalat" w:hAnsi="GHEA Grapalat" w:cs="Sylfaen"/>
          <w:lang w:val="hy-AM"/>
        </w:rPr>
        <w:t>հրթիռային</w:t>
      </w:r>
      <w:r w:rsidRPr="00B61F03">
        <w:rPr>
          <w:rFonts w:ascii="GHEA Grapalat" w:hAnsi="GHEA Grapalat"/>
          <w:lang w:val="hy-AM"/>
        </w:rPr>
        <w:t xml:space="preserve"> </w:t>
      </w:r>
      <w:r w:rsidRPr="00B61F03">
        <w:rPr>
          <w:rFonts w:ascii="GHEA Grapalat" w:hAnsi="GHEA Grapalat" w:cs="Sylfaen"/>
          <w:lang w:val="hy-AM"/>
        </w:rPr>
        <w:t>համակարգեր</w:t>
      </w:r>
      <w:r w:rsidRPr="00B61F03">
        <w:rPr>
          <w:rFonts w:ascii="GHEA Grapalat" w:hAnsi="GHEA Grapalat"/>
          <w:lang w:val="hy-AM"/>
        </w:rPr>
        <w:t xml:space="preserve"> </w:t>
      </w:r>
      <w:r w:rsidRPr="00B61F03">
        <w:rPr>
          <w:rFonts w:ascii="GHEA Grapalat" w:hAnsi="GHEA Grapalat" w:cs="Sylfaen"/>
          <w:lang w:val="hy-AM"/>
        </w:rPr>
        <w:t>ստեղծելու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օգտագործվող</w:t>
      </w:r>
      <w:r w:rsidRPr="00B61F03">
        <w:rPr>
          <w:rFonts w:ascii="GHEA Grapalat" w:hAnsi="GHEA Grapalat"/>
          <w:lang w:val="hy-AM"/>
        </w:rPr>
        <w:t xml:space="preserve"> </w:t>
      </w:r>
      <w:r w:rsidRPr="00B61F03">
        <w:rPr>
          <w:rFonts w:ascii="GHEA Grapalat" w:hAnsi="GHEA Grapalat" w:cs="Sylfaen"/>
          <w:lang w:val="hy-AM"/>
        </w:rPr>
        <w:t>նյութերի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սարքավորումների</w:t>
      </w:r>
      <w:r w:rsidRPr="00B61F03">
        <w:rPr>
          <w:rFonts w:ascii="GHEA Grapalat" w:hAnsi="GHEA Grapalat"/>
          <w:lang w:val="hy-AM"/>
        </w:rPr>
        <w:t xml:space="preserve">, </w:t>
      </w:r>
      <w:r w:rsidRPr="00B61F03">
        <w:rPr>
          <w:rFonts w:ascii="GHEA Grapalat" w:hAnsi="GHEA Grapalat" w:cs="Sylfaen"/>
          <w:lang w:val="hy-AM"/>
        </w:rPr>
        <w:t>միջուկային</w:t>
      </w:r>
      <w:r w:rsidRPr="00B61F03">
        <w:rPr>
          <w:rFonts w:ascii="GHEA Grapalat" w:hAnsi="GHEA Grapalat"/>
          <w:lang w:val="hy-AM"/>
        </w:rPr>
        <w:t xml:space="preserve">, </w:t>
      </w:r>
      <w:r w:rsidRPr="00B61F03">
        <w:rPr>
          <w:rFonts w:ascii="GHEA Grapalat" w:hAnsi="GHEA Grapalat" w:cs="Sylfaen"/>
          <w:lang w:val="hy-AM"/>
        </w:rPr>
        <w:t>քիմիական</w:t>
      </w:r>
      <w:r w:rsidRPr="00B61F03">
        <w:rPr>
          <w:rFonts w:ascii="GHEA Grapalat" w:hAnsi="GHEA Grapalat"/>
          <w:lang w:val="hy-AM"/>
        </w:rPr>
        <w:t xml:space="preserve">, </w:t>
      </w:r>
      <w:r w:rsidRPr="00B61F03">
        <w:rPr>
          <w:rFonts w:ascii="GHEA Grapalat" w:hAnsi="GHEA Grapalat" w:cs="Sylfaen"/>
          <w:lang w:val="hy-AM"/>
        </w:rPr>
        <w:t>կենսաբանական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զանգվածային</w:t>
      </w:r>
      <w:r w:rsidRPr="00B61F03">
        <w:rPr>
          <w:rFonts w:ascii="GHEA Grapalat" w:hAnsi="GHEA Grapalat"/>
          <w:lang w:val="hy-AM"/>
        </w:rPr>
        <w:t xml:space="preserve"> </w:t>
      </w:r>
      <w:r w:rsidRPr="00B61F03">
        <w:rPr>
          <w:rFonts w:ascii="GHEA Grapalat" w:hAnsi="GHEA Grapalat" w:cs="Sylfaen"/>
          <w:lang w:val="hy-AM"/>
        </w:rPr>
        <w:t>ոչնչացման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զենքի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երկակի</w:t>
      </w:r>
      <w:r w:rsidRPr="00B61F03">
        <w:rPr>
          <w:rFonts w:ascii="GHEA Grapalat" w:hAnsi="GHEA Grapalat"/>
          <w:lang w:val="hy-AM"/>
        </w:rPr>
        <w:t xml:space="preserve"> </w:t>
      </w:r>
      <w:r w:rsidRPr="00B61F03">
        <w:rPr>
          <w:rFonts w:ascii="GHEA Grapalat" w:hAnsi="GHEA Grapalat" w:cs="Sylfaen"/>
          <w:lang w:val="hy-AM"/>
        </w:rPr>
        <w:t>նշանակության</w:t>
      </w:r>
      <w:r w:rsidRPr="00B61F03">
        <w:rPr>
          <w:rFonts w:ascii="GHEA Grapalat" w:hAnsi="GHEA Grapalat"/>
          <w:lang w:val="hy-AM"/>
        </w:rPr>
        <w:t xml:space="preserve"> </w:t>
      </w:r>
      <w:r w:rsidRPr="00B61F03">
        <w:rPr>
          <w:rFonts w:ascii="GHEA Grapalat" w:hAnsi="GHEA Grapalat" w:cs="Sylfaen"/>
          <w:lang w:val="hy-AM"/>
        </w:rPr>
        <w:t>ապրանքների</w:t>
      </w:r>
      <w:r w:rsidRPr="00B61F03">
        <w:rPr>
          <w:rFonts w:ascii="GHEA Grapalat" w:hAnsi="GHEA Grapalat"/>
          <w:lang w:val="hy-AM"/>
        </w:rPr>
        <w:t xml:space="preserve">` </w:t>
      </w:r>
      <w:r w:rsidRPr="00B61F03">
        <w:rPr>
          <w:rFonts w:ascii="GHEA Grapalat" w:hAnsi="GHEA Grapalat" w:cs="Sylfaen"/>
          <w:lang w:val="hy-AM"/>
        </w:rPr>
        <w:t>անկախ</w:t>
      </w:r>
      <w:r w:rsidRPr="00B61F03">
        <w:rPr>
          <w:rFonts w:ascii="GHEA Grapalat" w:hAnsi="GHEA Grapalat"/>
          <w:lang w:val="hy-AM"/>
        </w:rPr>
        <w:t xml:space="preserve">  </w:t>
      </w:r>
      <w:r w:rsidRPr="00B61F03">
        <w:rPr>
          <w:rFonts w:ascii="GHEA Grapalat" w:hAnsi="GHEA Grapalat" w:cs="Sylfaen"/>
          <w:lang w:val="hy-AM"/>
        </w:rPr>
        <w:t>չափերից</w:t>
      </w:r>
      <w:r w:rsidRPr="00B61F03">
        <w:rPr>
          <w:rFonts w:ascii="GHEA Grapalat" w:hAnsi="GHEA Grapalat"/>
          <w:color w:val="000000"/>
          <w:lang w:val="hy-AM"/>
        </w:rPr>
        <w:t xml:space="preserve"> </w:t>
      </w:r>
      <w:r w:rsidRPr="00B61F03">
        <w:rPr>
          <w:rFonts w:ascii="GHEA Grapalat" w:hAnsi="GHEA Grapalat" w:cs="Sylfaen"/>
          <w:color w:val="000000"/>
          <w:lang w:val="hy-AM"/>
        </w:rPr>
        <w:t>մաքսանենգությունը</w:t>
      </w:r>
      <w:r w:rsidRPr="00B61F03">
        <w:rPr>
          <w:rFonts w:ascii="GHEA Grapalat" w:hAnsi="GHEA Grapalat"/>
          <w:color w:val="000000"/>
          <w:lang w:val="hy-AM"/>
        </w:rPr>
        <w:t xml:space="preserve">, </w:t>
      </w:r>
      <w:r w:rsidRPr="00B61F03">
        <w:rPr>
          <w:rFonts w:ascii="GHEA Grapalat" w:hAnsi="GHEA Grapalat" w:cs="Sylfaen"/>
          <w:color w:val="000000"/>
          <w:lang w:val="hy-AM"/>
        </w:rPr>
        <w:t>ինչպես</w:t>
      </w:r>
      <w:r w:rsidRPr="00B61F03">
        <w:rPr>
          <w:rFonts w:ascii="GHEA Grapalat" w:hAnsi="GHEA Grapalat"/>
          <w:color w:val="000000"/>
          <w:lang w:val="hy-AM"/>
        </w:rPr>
        <w:t xml:space="preserve"> </w:t>
      </w:r>
      <w:r w:rsidRPr="00B61F03">
        <w:rPr>
          <w:rFonts w:ascii="GHEA Grapalat" w:hAnsi="GHEA Grapalat" w:cs="Sylfaen"/>
          <w:color w:val="000000"/>
          <w:lang w:val="hy-AM"/>
        </w:rPr>
        <w:t>նաև՝</w:t>
      </w:r>
      <w:r w:rsidRPr="00B61F03">
        <w:rPr>
          <w:rFonts w:ascii="GHEA Grapalat" w:hAnsi="GHEA Grapalat"/>
          <w:color w:val="000000"/>
          <w:lang w:val="hy-AM"/>
        </w:rPr>
        <w:t xml:space="preserve"> </w:t>
      </w:r>
      <w:r w:rsidRPr="00B61F03">
        <w:rPr>
          <w:rFonts w:ascii="GHEA Grapalat" w:hAnsi="GHEA Grapalat" w:cs="Sylfaen"/>
          <w:lang w:val="hy-AM"/>
        </w:rPr>
        <w:t>ռազմավարական</w:t>
      </w:r>
      <w:r w:rsidRPr="00B61F03">
        <w:rPr>
          <w:rFonts w:ascii="GHEA Grapalat" w:hAnsi="GHEA Grapalat"/>
          <w:lang w:val="hy-AM"/>
        </w:rPr>
        <w:t xml:space="preserve"> </w:t>
      </w:r>
      <w:r w:rsidRPr="00B61F03">
        <w:rPr>
          <w:rFonts w:ascii="GHEA Grapalat" w:hAnsi="GHEA Grapalat" w:cs="Sylfaen"/>
          <w:lang w:val="hy-AM"/>
        </w:rPr>
        <w:t>տեսակետից</w:t>
      </w:r>
      <w:r w:rsidRPr="00B61F03">
        <w:rPr>
          <w:rFonts w:ascii="GHEA Grapalat" w:hAnsi="GHEA Grapalat"/>
          <w:lang w:val="hy-AM"/>
        </w:rPr>
        <w:t xml:space="preserve"> </w:t>
      </w:r>
      <w:r w:rsidRPr="00B61F03">
        <w:rPr>
          <w:rFonts w:ascii="GHEA Grapalat" w:hAnsi="GHEA Grapalat" w:cs="Sylfaen"/>
          <w:lang w:val="hy-AM"/>
        </w:rPr>
        <w:t>կարևոր</w:t>
      </w:r>
      <w:r w:rsidRPr="00B61F03">
        <w:rPr>
          <w:rFonts w:ascii="GHEA Grapalat" w:hAnsi="GHEA Grapalat"/>
          <w:lang w:val="hy-AM"/>
        </w:rPr>
        <w:t xml:space="preserve"> </w:t>
      </w:r>
      <w:r w:rsidRPr="00B61F03">
        <w:rPr>
          <w:rFonts w:ascii="GHEA Grapalat" w:hAnsi="GHEA Grapalat" w:cs="Sylfaen"/>
          <w:lang w:val="hy-AM"/>
        </w:rPr>
        <w:t>հումքային</w:t>
      </w:r>
      <w:r w:rsidRPr="00B61F03">
        <w:rPr>
          <w:rFonts w:ascii="GHEA Grapalat" w:hAnsi="GHEA Grapalat"/>
          <w:lang w:val="hy-AM"/>
        </w:rPr>
        <w:t xml:space="preserve"> </w:t>
      </w:r>
      <w:r w:rsidRPr="00B61F03">
        <w:rPr>
          <w:rFonts w:ascii="GHEA Grapalat" w:hAnsi="GHEA Grapalat" w:cs="Sylfaen"/>
          <w:lang w:val="hy-AM"/>
        </w:rPr>
        <w:t>ապրանքների</w:t>
      </w:r>
      <w:r w:rsidRPr="00B61F03">
        <w:rPr>
          <w:rFonts w:ascii="GHEA Grapalat" w:hAnsi="GHEA Grapalat"/>
          <w:lang w:val="hy-AM"/>
        </w:rPr>
        <w:t xml:space="preserve"> </w:t>
      </w:r>
      <w:r w:rsidRPr="00B61F03">
        <w:rPr>
          <w:rFonts w:ascii="GHEA Grapalat" w:hAnsi="GHEA Grapalat" w:cs="Sylfaen"/>
          <w:lang w:val="hy-AM"/>
        </w:rPr>
        <w:t>մաքսանենգությունը</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չափերով</w:t>
      </w:r>
      <w:r w:rsidRPr="00B61F03">
        <w:rPr>
          <w:rFonts w:ascii="GHEA Grapalat" w:hAnsi="GHEA Grapalat"/>
          <w:lang w:val="hy-AM"/>
        </w:rPr>
        <w:t xml:space="preserve">` </w:t>
      </w:r>
      <w:r w:rsidRPr="00B61F03">
        <w:rPr>
          <w:rFonts w:ascii="GHEA Grapalat" w:hAnsi="GHEA Grapalat" w:cs="Sylfaen"/>
          <w:color w:val="000000"/>
          <w:lang w:val="hy-AM"/>
        </w:rPr>
        <w:t>Եվրասիական</w:t>
      </w:r>
      <w:r w:rsidRPr="00B61F03">
        <w:rPr>
          <w:rFonts w:ascii="GHEA Grapalat" w:hAnsi="GHEA Grapalat"/>
          <w:color w:val="000000"/>
          <w:lang w:val="hy-AM"/>
        </w:rPr>
        <w:t xml:space="preserve"> </w:t>
      </w:r>
      <w:r w:rsidRPr="00B61F03">
        <w:rPr>
          <w:rFonts w:ascii="GHEA Grapalat" w:hAnsi="GHEA Grapalat" w:cs="Sylfaen"/>
          <w:color w:val="000000"/>
          <w:lang w:val="hy-AM"/>
        </w:rPr>
        <w:t>տնտեսական</w:t>
      </w:r>
      <w:r w:rsidRPr="00B61F03">
        <w:rPr>
          <w:rFonts w:ascii="GHEA Grapalat" w:hAnsi="GHEA Grapalat"/>
          <w:color w:val="000000"/>
          <w:lang w:val="hy-AM"/>
        </w:rPr>
        <w:t xml:space="preserve"> </w:t>
      </w:r>
      <w:r w:rsidRPr="00B61F03">
        <w:rPr>
          <w:rFonts w:ascii="GHEA Grapalat" w:hAnsi="GHEA Grapalat" w:cs="Sylfaen"/>
          <w:color w:val="000000"/>
          <w:lang w:val="hy-AM"/>
        </w:rPr>
        <w:t>միության</w:t>
      </w:r>
      <w:r w:rsidRPr="00B61F03">
        <w:rPr>
          <w:rFonts w:ascii="GHEA Grapalat" w:hAnsi="GHEA Grapalat"/>
          <w:color w:val="000000"/>
          <w:lang w:val="hy-AM"/>
        </w:rPr>
        <w:t xml:space="preserve"> </w:t>
      </w:r>
      <w:r w:rsidRPr="00B61F03">
        <w:rPr>
          <w:rFonts w:ascii="GHEA Grapalat" w:hAnsi="GHEA Grapalat" w:cs="Sylfaen"/>
          <w:color w:val="000000"/>
          <w:lang w:val="hy-AM"/>
        </w:rPr>
        <w:t>մաքսային</w:t>
      </w:r>
      <w:r w:rsidRPr="00B61F03">
        <w:rPr>
          <w:rFonts w:ascii="GHEA Grapalat" w:hAnsi="GHEA Grapalat"/>
          <w:color w:val="000000"/>
          <w:lang w:val="hy-AM"/>
        </w:rPr>
        <w:t xml:space="preserve"> </w:t>
      </w:r>
      <w:r w:rsidRPr="00B61F03">
        <w:rPr>
          <w:rFonts w:ascii="GHEA Grapalat" w:hAnsi="GHEA Grapalat" w:cs="Sylfaen"/>
          <w:color w:val="000000"/>
          <w:lang w:val="hy-AM"/>
        </w:rPr>
        <w:t>սահմանով</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Հայաստանի</w:t>
      </w:r>
      <w:r w:rsidRPr="00B61F03">
        <w:rPr>
          <w:rFonts w:ascii="GHEA Grapalat" w:hAnsi="GHEA Grapalat"/>
          <w:color w:val="000000"/>
          <w:lang w:val="hy-AM"/>
        </w:rPr>
        <w:t xml:space="preserve"> </w:t>
      </w:r>
      <w:r w:rsidRPr="00B61F03">
        <w:rPr>
          <w:rFonts w:ascii="GHEA Grapalat" w:hAnsi="GHEA Grapalat" w:cs="Sylfaen"/>
          <w:color w:val="000000"/>
          <w:lang w:val="hy-AM"/>
        </w:rPr>
        <w:t>Հանրապետության</w:t>
      </w:r>
      <w:r w:rsidRPr="00B61F03">
        <w:rPr>
          <w:rFonts w:ascii="GHEA Grapalat" w:hAnsi="GHEA Grapalat"/>
          <w:color w:val="000000"/>
          <w:lang w:val="hy-AM"/>
        </w:rPr>
        <w:t xml:space="preserve"> </w:t>
      </w:r>
      <w:r w:rsidRPr="00B61F03">
        <w:rPr>
          <w:rFonts w:ascii="GHEA Grapalat" w:hAnsi="GHEA Grapalat" w:cs="Sylfaen"/>
          <w:color w:val="000000"/>
          <w:lang w:val="hy-AM"/>
        </w:rPr>
        <w:t>պետական</w:t>
      </w:r>
      <w:r w:rsidRPr="00B61F03">
        <w:rPr>
          <w:rFonts w:ascii="GHEA Grapalat" w:hAnsi="GHEA Grapalat"/>
          <w:color w:val="000000"/>
          <w:lang w:val="hy-AM"/>
        </w:rPr>
        <w:t xml:space="preserve"> </w:t>
      </w:r>
      <w:r w:rsidRPr="00B61F03">
        <w:rPr>
          <w:rFonts w:ascii="GHEA Grapalat" w:hAnsi="GHEA Grapalat" w:cs="Sylfaen"/>
          <w:color w:val="000000"/>
          <w:lang w:val="hy-AM"/>
        </w:rPr>
        <w:t>սահմանով</w:t>
      </w:r>
      <w:r w:rsidRPr="00B61F03">
        <w:rPr>
          <w:rFonts w:ascii="GHEA Grapalat" w:hAnsi="GHEA Grapalat"/>
          <w:color w:val="000000"/>
          <w:lang w:val="hy-AM"/>
        </w:rPr>
        <w:t xml:space="preserve"> </w:t>
      </w:r>
      <w:r w:rsidRPr="00B61F03">
        <w:rPr>
          <w:rFonts w:ascii="GHEA Grapalat" w:hAnsi="GHEA Grapalat" w:cs="Sylfaen"/>
          <w:color w:val="000000"/>
          <w:lang w:val="hy-AM"/>
        </w:rPr>
        <w:t>նշված</w:t>
      </w:r>
      <w:r w:rsidRPr="00B61F03">
        <w:rPr>
          <w:rFonts w:ascii="GHEA Grapalat" w:hAnsi="GHEA Grapalat"/>
          <w:color w:val="000000"/>
          <w:lang w:val="hy-AM"/>
        </w:rPr>
        <w:t xml:space="preserve"> </w:t>
      </w:r>
      <w:r w:rsidRPr="00B61F03">
        <w:rPr>
          <w:rFonts w:ascii="GHEA Grapalat" w:hAnsi="GHEA Grapalat" w:cs="Sylfaen"/>
          <w:color w:val="000000"/>
          <w:lang w:val="hy-AM"/>
        </w:rPr>
        <w:t>առարկաներն</w:t>
      </w:r>
      <w:r w:rsidRPr="00B61F03">
        <w:rPr>
          <w:rFonts w:ascii="GHEA Grapalat" w:hAnsi="GHEA Grapalat"/>
          <w:color w:val="000000"/>
          <w:lang w:val="hy-AM"/>
        </w:rPr>
        <w:t xml:space="preserve"> </w:t>
      </w:r>
      <w:r w:rsidRPr="00B61F03">
        <w:rPr>
          <w:rFonts w:ascii="GHEA Grapalat" w:hAnsi="GHEA Grapalat" w:cs="Sylfaen"/>
          <w:color w:val="000000"/>
          <w:lang w:val="hy-AM"/>
        </w:rPr>
        <w:t>ապօրինի</w:t>
      </w:r>
      <w:r w:rsidRPr="00B61F03">
        <w:rPr>
          <w:rFonts w:ascii="GHEA Grapalat" w:hAnsi="GHEA Grapalat"/>
          <w:color w:val="000000"/>
          <w:lang w:val="hy-AM"/>
        </w:rPr>
        <w:t xml:space="preserve"> </w:t>
      </w:r>
      <w:r w:rsidRPr="00B61F03">
        <w:rPr>
          <w:rFonts w:ascii="GHEA Grapalat" w:hAnsi="GHEA Grapalat" w:cs="Sylfaen"/>
          <w:color w:val="000000"/>
          <w:lang w:val="hy-AM"/>
        </w:rPr>
        <w:t>տեղափոխելը</w:t>
      </w:r>
      <w:r w:rsidRPr="00B61F03">
        <w:rPr>
          <w:rFonts w:ascii="GHEA Grapalat" w:hAnsi="GHEA Grapalat"/>
          <w:color w:val="000000"/>
          <w:lang w:val="hy-AM"/>
        </w:rPr>
        <w:t xml:space="preserve">, </w:t>
      </w:r>
      <w:r w:rsidRPr="00B61F03">
        <w:rPr>
          <w:rFonts w:ascii="GHEA Grapalat" w:hAnsi="GHEA Grapalat" w:cs="Sylfaen"/>
          <w:color w:val="000000"/>
          <w:lang w:val="hy-AM"/>
        </w:rPr>
        <w:t>որը</w:t>
      </w:r>
      <w:r w:rsidRPr="00B61F03">
        <w:rPr>
          <w:rFonts w:ascii="GHEA Grapalat" w:hAnsi="GHEA Grapalat"/>
          <w:color w:val="000000"/>
          <w:lang w:val="hy-AM"/>
        </w:rPr>
        <w:t xml:space="preserve"> </w:t>
      </w:r>
      <w:r w:rsidRPr="00B61F03">
        <w:rPr>
          <w:rFonts w:ascii="GHEA Grapalat" w:hAnsi="GHEA Grapalat" w:cs="Sylfaen"/>
          <w:color w:val="000000"/>
          <w:lang w:val="hy-AM"/>
        </w:rPr>
        <w:t>կատարվել</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առանց</w:t>
      </w:r>
      <w:r w:rsidRPr="00B61F03">
        <w:rPr>
          <w:rFonts w:ascii="GHEA Grapalat" w:hAnsi="GHEA Grapalat"/>
          <w:color w:val="000000"/>
          <w:lang w:val="hy-AM"/>
        </w:rPr>
        <w:t xml:space="preserve"> </w:t>
      </w:r>
      <w:r w:rsidRPr="00B61F03">
        <w:rPr>
          <w:rFonts w:ascii="GHEA Grapalat" w:hAnsi="GHEA Grapalat" w:cs="Sylfaen"/>
          <w:color w:val="000000"/>
          <w:lang w:val="hy-AM"/>
        </w:rPr>
        <w:t>մաքսային</w:t>
      </w:r>
      <w:r w:rsidRPr="00B61F03">
        <w:rPr>
          <w:rFonts w:ascii="GHEA Grapalat" w:hAnsi="GHEA Grapalat"/>
          <w:color w:val="000000"/>
          <w:lang w:val="hy-AM"/>
        </w:rPr>
        <w:t xml:space="preserve"> </w:t>
      </w:r>
      <w:r w:rsidRPr="00B61F03">
        <w:rPr>
          <w:rFonts w:ascii="GHEA Grapalat" w:hAnsi="GHEA Grapalat" w:cs="Sylfaen"/>
          <w:color w:val="000000"/>
          <w:lang w:val="hy-AM"/>
        </w:rPr>
        <w:t>հսկողության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դրանից</w:t>
      </w:r>
      <w:r w:rsidRPr="00B61F03">
        <w:rPr>
          <w:rFonts w:ascii="GHEA Grapalat" w:hAnsi="GHEA Grapalat"/>
          <w:color w:val="000000"/>
          <w:lang w:val="hy-AM"/>
        </w:rPr>
        <w:t xml:space="preserve"> </w:t>
      </w:r>
      <w:r w:rsidRPr="00B61F03">
        <w:rPr>
          <w:rFonts w:ascii="GHEA Grapalat" w:hAnsi="GHEA Grapalat" w:cs="Sylfaen"/>
          <w:color w:val="000000"/>
          <w:lang w:val="hy-AM"/>
        </w:rPr>
        <w:t>թաքցնելով</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դրանց</w:t>
      </w:r>
      <w:r w:rsidRPr="00B61F03">
        <w:rPr>
          <w:rFonts w:ascii="GHEA Grapalat" w:hAnsi="GHEA Grapalat"/>
          <w:color w:val="000000"/>
          <w:lang w:val="hy-AM"/>
        </w:rPr>
        <w:t xml:space="preserve"> </w:t>
      </w:r>
      <w:r w:rsidRPr="00B61F03">
        <w:rPr>
          <w:rFonts w:ascii="GHEA Grapalat" w:hAnsi="GHEA Grapalat" w:cs="Sylfaen"/>
          <w:color w:val="000000"/>
          <w:lang w:val="hy-AM"/>
        </w:rPr>
        <w:t>մասին</w:t>
      </w:r>
      <w:r w:rsidRPr="00B61F03">
        <w:rPr>
          <w:rFonts w:ascii="GHEA Grapalat" w:hAnsi="GHEA Grapalat"/>
          <w:color w:val="000000"/>
          <w:lang w:val="hy-AM"/>
        </w:rPr>
        <w:t xml:space="preserve"> </w:t>
      </w:r>
      <w:r w:rsidRPr="00B61F03">
        <w:rPr>
          <w:rFonts w:ascii="GHEA Grapalat" w:hAnsi="GHEA Grapalat" w:cs="Sylfaen"/>
          <w:color w:val="000000"/>
          <w:lang w:val="hy-AM"/>
        </w:rPr>
        <w:t>հավաստի</w:t>
      </w:r>
      <w:r w:rsidRPr="00B61F03">
        <w:rPr>
          <w:rFonts w:ascii="GHEA Grapalat" w:hAnsi="GHEA Grapalat"/>
          <w:color w:val="000000"/>
          <w:lang w:val="hy-AM"/>
        </w:rPr>
        <w:t xml:space="preserve"> </w:t>
      </w:r>
      <w:r w:rsidRPr="00B61F03">
        <w:rPr>
          <w:rFonts w:ascii="GHEA Grapalat" w:hAnsi="GHEA Grapalat" w:cs="Sylfaen"/>
          <w:color w:val="000000"/>
          <w:lang w:val="hy-AM"/>
        </w:rPr>
        <w:t>տեղեկությունները</w:t>
      </w:r>
      <w:r w:rsidRPr="00B61F03">
        <w:rPr>
          <w:rFonts w:ascii="GHEA Grapalat" w:hAnsi="GHEA Grapalat"/>
          <w:color w:val="000000"/>
          <w:lang w:val="hy-AM"/>
        </w:rPr>
        <w:t xml:space="preserve"> </w:t>
      </w:r>
      <w:r w:rsidRPr="00B61F03">
        <w:rPr>
          <w:rFonts w:ascii="GHEA Grapalat" w:hAnsi="GHEA Grapalat" w:cs="Sylfaen"/>
          <w:color w:val="000000"/>
          <w:lang w:val="hy-AM"/>
        </w:rPr>
        <w:t>սահմանված</w:t>
      </w:r>
      <w:r w:rsidRPr="00B61F03">
        <w:rPr>
          <w:rFonts w:ascii="GHEA Grapalat" w:hAnsi="GHEA Grapalat"/>
          <w:color w:val="000000"/>
          <w:lang w:val="hy-AM"/>
        </w:rPr>
        <w:t xml:space="preserve"> </w:t>
      </w:r>
      <w:r w:rsidRPr="00B61F03">
        <w:rPr>
          <w:rFonts w:ascii="GHEA Grapalat" w:hAnsi="GHEA Grapalat" w:cs="Sylfaen"/>
          <w:color w:val="000000"/>
          <w:lang w:val="hy-AM"/>
        </w:rPr>
        <w:t>կարգով</w:t>
      </w:r>
      <w:r w:rsidRPr="00B61F03">
        <w:rPr>
          <w:rFonts w:ascii="GHEA Grapalat" w:hAnsi="GHEA Grapalat"/>
          <w:color w:val="000000"/>
          <w:lang w:val="hy-AM"/>
        </w:rPr>
        <w:t xml:space="preserve"> </w:t>
      </w:r>
      <w:r w:rsidRPr="00B61F03">
        <w:rPr>
          <w:rFonts w:ascii="GHEA Grapalat" w:hAnsi="GHEA Grapalat" w:cs="Sylfaen"/>
          <w:color w:val="000000"/>
          <w:lang w:val="hy-AM"/>
        </w:rPr>
        <w:t>չհայտարարագրելու</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ոչ</w:t>
      </w:r>
      <w:r w:rsidRPr="00B61F03">
        <w:rPr>
          <w:rFonts w:ascii="GHEA Grapalat" w:hAnsi="GHEA Grapalat"/>
          <w:color w:val="000000"/>
          <w:lang w:val="hy-AM"/>
        </w:rPr>
        <w:t xml:space="preserve"> </w:t>
      </w:r>
      <w:r w:rsidRPr="00B61F03">
        <w:rPr>
          <w:rFonts w:ascii="GHEA Grapalat" w:hAnsi="GHEA Grapalat" w:cs="Sylfaen"/>
          <w:color w:val="000000"/>
          <w:lang w:val="hy-AM"/>
        </w:rPr>
        <w:t>իր</w:t>
      </w:r>
      <w:r w:rsidRPr="00B61F03">
        <w:rPr>
          <w:rFonts w:ascii="GHEA Grapalat" w:hAnsi="GHEA Grapalat"/>
          <w:color w:val="000000"/>
          <w:lang w:val="hy-AM"/>
        </w:rPr>
        <w:t xml:space="preserve"> </w:t>
      </w:r>
      <w:r w:rsidRPr="00B61F03">
        <w:rPr>
          <w:rFonts w:ascii="GHEA Grapalat" w:hAnsi="GHEA Grapalat" w:cs="Sylfaen"/>
          <w:color w:val="000000"/>
          <w:lang w:val="hy-AM"/>
        </w:rPr>
        <w:t>անվամբ</w:t>
      </w:r>
      <w:r w:rsidRPr="00B61F03">
        <w:rPr>
          <w:rFonts w:ascii="GHEA Grapalat" w:hAnsi="GHEA Grapalat"/>
          <w:color w:val="000000"/>
          <w:lang w:val="hy-AM"/>
        </w:rPr>
        <w:t xml:space="preserve"> </w:t>
      </w:r>
      <w:r w:rsidRPr="00B61F03">
        <w:rPr>
          <w:rFonts w:ascii="GHEA Grapalat" w:hAnsi="GHEA Grapalat" w:cs="Sylfaen"/>
          <w:color w:val="000000"/>
          <w:lang w:val="hy-AM"/>
        </w:rPr>
        <w:t>հայտարարագրելու</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դրանց</w:t>
      </w:r>
      <w:r w:rsidRPr="00B61F03">
        <w:rPr>
          <w:rFonts w:ascii="GHEA Grapalat" w:hAnsi="GHEA Grapalat"/>
          <w:color w:val="000000"/>
          <w:lang w:val="hy-AM"/>
        </w:rPr>
        <w:t xml:space="preserve"> </w:t>
      </w:r>
      <w:r w:rsidRPr="00B61F03">
        <w:rPr>
          <w:rFonts w:ascii="GHEA Grapalat" w:hAnsi="GHEA Grapalat" w:cs="Sylfaen"/>
          <w:color w:val="000000"/>
          <w:lang w:val="hy-AM"/>
        </w:rPr>
        <w:t>տեղափոխման</w:t>
      </w:r>
      <w:r w:rsidRPr="00B61F03">
        <w:rPr>
          <w:rFonts w:ascii="GHEA Grapalat" w:hAnsi="GHEA Grapalat"/>
          <w:color w:val="000000"/>
          <w:lang w:val="hy-AM"/>
        </w:rPr>
        <w:t xml:space="preserve"> </w:t>
      </w:r>
      <w:r w:rsidRPr="00B61F03">
        <w:rPr>
          <w:rFonts w:ascii="GHEA Grapalat" w:hAnsi="GHEA Grapalat" w:cs="Sylfaen"/>
          <w:color w:val="000000"/>
          <w:lang w:val="hy-AM"/>
        </w:rPr>
        <w:t>համար</w:t>
      </w:r>
      <w:r w:rsidRPr="00B61F03">
        <w:rPr>
          <w:rFonts w:ascii="GHEA Grapalat" w:hAnsi="GHEA Grapalat"/>
          <w:color w:val="000000"/>
          <w:lang w:val="hy-AM"/>
        </w:rPr>
        <w:t xml:space="preserve"> </w:t>
      </w:r>
      <w:r w:rsidRPr="00B61F03">
        <w:rPr>
          <w:rFonts w:ascii="GHEA Grapalat" w:hAnsi="GHEA Grapalat" w:cs="Sylfaen"/>
          <w:color w:val="000000"/>
          <w:lang w:val="hy-AM"/>
        </w:rPr>
        <w:t>սահմանված</w:t>
      </w:r>
      <w:r w:rsidRPr="00B61F03">
        <w:rPr>
          <w:rFonts w:ascii="GHEA Grapalat" w:hAnsi="GHEA Grapalat"/>
          <w:color w:val="000000"/>
          <w:lang w:val="hy-AM"/>
        </w:rPr>
        <w:t xml:space="preserve"> </w:t>
      </w:r>
      <w:r w:rsidRPr="00B61F03">
        <w:rPr>
          <w:rFonts w:ascii="GHEA Grapalat" w:hAnsi="GHEA Grapalat" w:cs="Sylfaen"/>
          <w:color w:val="000000"/>
          <w:lang w:val="hy-AM"/>
        </w:rPr>
        <w:t>կանոնները</w:t>
      </w:r>
      <w:r w:rsidRPr="00B61F03">
        <w:rPr>
          <w:rFonts w:ascii="GHEA Grapalat" w:hAnsi="GHEA Grapalat"/>
          <w:color w:val="000000"/>
          <w:lang w:val="hy-AM"/>
        </w:rPr>
        <w:t xml:space="preserve">, </w:t>
      </w:r>
      <w:r w:rsidRPr="00B61F03">
        <w:rPr>
          <w:rFonts w:ascii="GHEA Grapalat" w:hAnsi="GHEA Grapalat" w:cs="Sylfaen"/>
          <w:color w:val="000000"/>
          <w:lang w:val="hy-AM"/>
        </w:rPr>
        <w:t>այդ</w:t>
      </w:r>
      <w:r w:rsidRPr="00B61F03">
        <w:rPr>
          <w:rFonts w:ascii="GHEA Grapalat" w:hAnsi="GHEA Grapalat"/>
          <w:color w:val="000000"/>
          <w:lang w:val="hy-AM"/>
        </w:rPr>
        <w:t xml:space="preserve"> </w:t>
      </w:r>
      <w:r w:rsidRPr="00B61F03">
        <w:rPr>
          <w:rFonts w:ascii="GHEA Grapalat" w:hAnsi="GHEA Grapalat" w:cs="Sylfaen"/>
          <w:color w:val="000000"/>
          <w:lang w:val="hy-AM"/>
        </w:rPr>
        <w:t>թվում՝</w:t>
      </w:r>
      <w:r w:rsidRPr="00B61F03">
        <w:rPr>
          <w:rFonts w:ascii="GHEA Grapalat" w:hAnsi="GHEA Grapalat"/>
          <w:color w:val="000000"/>
          <w:lang w:val="hy-AM"/>
        </w:rPr>
        <w:t xml:space="preserve"> </w:t>
      </w:r>
      <w:r w:rsidRPr="00B61F03">
        <w:rPr>
          <w:rFonts w:ascii="GHEA Grapalat" w:hAnsi="GHEA Grapalat" w:cs="Sylfaen"/>
          <w:color w:val="000000"/>
          <w:lang w:val="hy-AM"/>
        </w:rPr>
        <w:t>արգելքներն</w:t>
      </w:r>
      <w:r w:rsidRPr="00B61F03">
        <w:rPr>
          <w:rFonts w:ascii="GHEA Grapalat" w:hAnsi="GHEA Grapalat"/>
          <w:color w:val="000000"/>
          <w:lang w:val="hy-AM"/>
        </w:rPr>
        <w:t xml:space="preserve"> </w:t>
      </w:r>
      <w:r w:rsidRPr="00B61F03">
        <w:rPr>
          <w:rFonts w:ascii="GHEA Grapalat" w:hAnsi="GHEA Grapalat" w:cs="Sylfaen"/>
          <w:color w:val="000000"/>
          <w:lang w:val="hy-AM"/>
        </w:rPr>
        <w:t>ու</w:t>
      </w:r>
      <w:r w:rsidRPr="00B61F03">
        <w:rPr>
          <w:rFonts w:ascii="GHEA Grapalat" w:hAnsi="GHEA Grapalat"/>
          <w:color w:val="000000"/>
          <w:lang w:val="hy-AM"/>
        </w:rPr>
        <w:t xml:space="preserve"> </w:t>
      </w:r>
      <w:r w:rsidRPr="00B61F03">
        <w:rPr>
          <w:rFonts w:ascii="GHEA Grapalat" w:hAnsi="GHEA Grapalat" w:cs="Sylfaen"/>
          <w:color w:val="000000"/>
          <w:lang w:val="hy-AM"/>
        </w:rPr>
        <w:t>սահմանափակումները</w:t>
      </w:r>
      <w:r w:rsidRPr="00B61F03">
        <w:rPr>
          <w:rFonts w:ascii="GHEA Grapalat" w:hAnsi="GHEA Grapalat"/>
          <w:color w:val="000000"/>
          <w:lang w:val="hy-AM"/>
        </w:rPr>
        <w:t xml:space="preserve"> </w:t>
      </w:r>
      <w:r w:rsidRPr="00B61F03">
        <w:rPr>
          <w:rFonts w:ascii="GHEA Grapalat" w:hAnsi="GHEA Grapalat" w:cs="Sylfaen"/>
          <w:color w:val="000000"/>
          <w:lang w:val="hy-AM"/>
        </w:rPr>
        <w:t>խախտելու</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մաքսային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այլ</w:t>
      </w:r>
      <w:r w:rsidRPr="00B61F03">
        <w:rPr>
          <w:rFonts w:ascii="GHEA Grapalat" w:hAnsi="GHEA Grapalat"/>
          <w:color w:val="000000"/>
          <w:lang w:val="hy-AM"/>
        </w:rPr>
        <w:t xml:space="preserve"> </w:t>
      </w:r>
      <w:r w:rsidRPr="00B61F03">
        <w:rPr>
          <w:rFonts w:ascii="GHEA Grapalat" w:hAnsi="GHEA Grapalat" w:cs="Sylfaen"/>
          <w:color w:val="000000"/>
          <w:lang w:val="hy-AM"/>
        </w:rPr>
        <w:t>փաստաթղթերը</w:t>
      </w:r>
      <w:r w:rsidRPr="00B61F03">
        <w:rPr>
          <w:rFonts w:ascii="GHEA Grapalat" w:hAnsi="GHEA Grapalat"/>
          <w:color w:val="000000"/>
          <w:lang w:val="hy-AM"/>
        </w:rPr>
        <w:t xml:space="preserve"> </w:t>
      </w:r>
      <w:r w:rsidRPr="00B61F03">
        <w:rPr>
          <w:rFonts w:ascii="GHEA Grapalat" w:hAnsi="GHEA Grapalat" w:cs="Sylfaen"/>
          <w:color w:val="000000"/>
          <w:lang w:val="hy-AM"/>
        </w:rPr>
        <w:t>խաբեությամբ</w:t>
      </w:r>
      <w:r w:rsidRPr="00B61F03">
        <w:rPr>
          <w:rFonts w:ascii="GHEA Grapalat" w:hAnsi="GHEA Grapalat"/>
          <w:color w:val="000000"/>
          <w:lang w:val="hy-AM"/>
        </w:rPr>
        <w:t xml:space="preserve"> </w:t>
      </w:r>
      <w:r w:rsidRPr="00B61F03">
        <w:rPr>
          <w:rFonts w:ascii="GHEA Grapalat" w:hAnsi="GHEA Grapalat" w:cs="Sylfaen"/>
          <w:color w:val="000000"/>
          <w:lang w:val="hy-AM"/>
        </w:rPr>
        <w:t>օգտագործելու</w:t>
      </w:r>
      <w:r w:rsidRPr="00B61F03">
        <w:rPr>
          <w:rFonts w:ascii="GHEA Grapalat" w:hAnsi="GHEA Grapalat"/>
          <w:color w:val="000000"/>
          <w:lang w:val="hy-AM"/>
        </w:rPr>
        <w:t xml:space="preserve"> </w:t>
      </w:r>
      <w:r w:rsidRPr="00B61F03">
        <w:rPr>
          <w:rFonts w:ascii="GHEA Grapalat" w:hAnsi="GHEA Grapalat" w:cs="Sylfaen"/>
          <w:color w:val="000000"/>
          <w:lang w:val="hy-AM"/>
        </w:rPr>
        <w:t>միջոցով</w:t>
      </w:r>
      <w:r w:rsidRPr="00B61F03">
        <w:rPr>
          <w:rFonts w:ascii="GHEA Grapalat" w:hAnsi="GHEA Grapalat"/>
          <w:color w:val="000000"/>
          <w:lang w:val="hy-AM"/>
        </w:rPr>
        <w:t>`</w:t>
      </w:r>
      <w:bookmarkEnd w:id="1195"/>
      <w:bookmarkEnd w:id="1196"/>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olor w:val="000000"/>
          <w:lang w:val="hy-AM"/>
        </w:rPr>
        <w:t>պատժվում է ազատազրկմամբ՝ առավելագույնը երեք տարի ժամկետով:</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olor w:val="000000"/>
          <w:lang w:val="hy-AM"/>
        </w:rPr>
        <w:t>2. Սույն հոդվածի առաջին մասով նախատեսված հանցանքը, որը կատարվել է՝</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olor w:val="000000"/>
          <w:lang w:val="hy-AM"/>
        </w:rPr>
        <w:t>1) իշխանական կամ ծառայողական լիազորությունները կամ դրանցով պայմանավորված ազդեցությունն օգտագործելով</w:t>
      </w:r>
      <w:r w:rsidRPr="00B61F03">
        <w:rPr>
          <w:rFonts w:ascii="GHEA Grapalat" w:hAnsi="GHEA Grapalat" w:cs="Sylfaen"/>
          <w:lang w:val="hy-AM"/>
        </w:rPr>
        <w:t>,</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olor w:val="000000"/>
          <w:lang w:val="hy-AM"/>
        </w:rPr>
        <w:t xml:space="preserve">2) մաքսային հսկողության որոշակի ձևերից ազատված անձի կամ մաքսային հսկողության սահմանված ձևերից ազատված ապրանքների կամ տրասնպորտային միջոցի՝ մաքսային սահմանի վրայով տեղափոխելու համար լիազորված անձի կողմից, </w:t>
      </w:r>
      <w:bookmarkStart w:id="1197" w:name="_Toc460377865"/>
      <w:bookmarkStart w:id="1198" w:name="_Toc485437211"/>
      <w:r w:rsidRPr="00B61F03">
        <w:rPr>
          <w:rFonts w:ascii="GHEA Grapalat" w:hAnsi="GHEA Grapalat"/>
          <w:color w:val="000000"/>
          <w:lang w:val="hy-AM"/>
        </w:rPr>
        <w:t xml:space="preserve"> կամ</w:t>
      </w:r>
      <w:bookmarkEnd w:id="1197"/>
      <w:bookmarkEnd w:id="1198"/>
      <w:r w:rsidRPr="00B61F03">
        <w:rPr>
          <w:rFonts w:ascii="GHEA Grapalat" w:hAnsi="GHEA Grapalat"/>
          <w:color w:val="000000"/>
          <w:lang w:val="hy-AM"/>
        </w:rPr>
        <w:t xml:space="preserve"> </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olor w:val="000000"/>
          <w:lang w:val="hy-AM"/>
        </w:rPr>
        <w:t>3) անձի կամ նրա մերձավորի կամ նշված անձանց</w:t>
      </w:r>
      <w:r w:rsidRPr="00B61F03">
        <w:rPr>
          <w:rFonts w:ascii="GHEA Grapalat" w:hAnsi="GHEA Grapalat"/>
          <w:color w:val="000000"/>
          <w:lang w:val="hy-AM" w:eastAsia="ru-RU"/>
        </w:rPr>
        <w:t xml:space="preserve"> դաստիարակության,</w:t>
      </w:r>
      <w:r w:rsidRPr="00B61F03">
        <w:rPr>
          <w:rFonts w:ascii="GHEA Grapalat" w:hAnsi="GHEA Grapalat"/>
          <w:color w:val="000000"/>
          <w:lang w:val="hy-AM"/>
        </w:rPr>
        <w:t xml:space="preserve"> խնամքի կամ հսկողության տակ գտնվողի մասին արատավորող կամ նշված անձանց օրինական շահերին այլ վնաս պատճառող տեղեկություն հրապարակելու սպառնալիքով՝</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olor w:val="000000"/>
          <w:lang w:val="hy-AM"/>
        </w:rPr>
        <w:t xml:space="preserve"> պատժվում է ազատազրկմամբ՝ երկուսից հինգ տարի ժամկետով:</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olor w:val="000000"/>
          <w:lang w:val="hy-AM"/>
        </w:rPr>
        <w:t xml:space="preserve">3. Սույն հոդվածի առաջին կամ երկրորդ մասով նախատեսված հանցանքը, որը կատարվել է </w:t>
      </w:r>
      <w:r w:rsidRPr="00B61F03">
        <w:rPr>
          <w:rFonts w:ascii="GHEA Grapalat" w:hAnsi="GHEA Grapalat"/>
          <w:color w:val="000000"/>
          <w:lang w:val="hy-AM" w:eastAsia="ru-RU"/>
        </w:rPr>
        <w:t>հանցավոր կազմակերպության կողմից`</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olor w:val="000000"/>
          <w:lang w:val="hy-AM"/>
        </w:rPr>
        <w:t xml:space="preserve">պատժվում է ազատազրկմամբ՝ երեքից յոթ տարի ժամկետով: </w:t>
      </w:r>
    </w:p>
    <w:p w:rsidR="00200090" w:rsidRPr="00B61F03" w:rsidRDefault="00200090" w:rsidP="00200090">
      <w:pPr>
        <w:spacing w:line="360" w:lineRule="auto"/>
        <w:jc w:val="both"/>
        <w:rPr>
          <w:rFonts w:ascii="GHEA Grapalat" w:hAnsi="GHEA Grapalat"/>
          <w:lang w:val="hy-AM"/>
        </w:rPr>
      </w:pPr>
      <w:bookmarkStart w:id="1199" w:name="_Toc460377866"/>
      <w:bookmarkStart w:id="1200" w:name="_Toc485437212"/>
      <w:r w:rsidRPr="00B61F03">
        <w:rPr>
          <w:rFonts w:ascii="GHEA Grapalat" w:hAnsi="GHEA Grapalat"/>
          <w:color w:val="000000"/>
          <w:lang w:val="hy-AM"/>
        </w:rPr>
        <w:t xml:space="preserve">4. </w:t>
      </w:r>
      <w:r w:rsidRPr="00B61F03">
        <w:rPr>
          <w:rFonts w:ascii="GHEA Grapalat" w:hAnsi="GHEA Grapalat" w:cs="Sylfaen"/>
          <w:color w:val="000000"/>
          <w:lang w:val="hy-AM"/>
        </w:rPr>
        <w:t>Սույն</w:t>
      </w:r>
      <w:r w:rsidRPr="00B61F03">
        <w:rPr>
          <w:rFonts w:ascii="GHEA Grapalat" w:hAnsi="GHEA Grapalat"/>
          <w:color w:val="000000"/>
          <w:lang w:val="hy-AM"/>
        </w:rPr>
        <w:t xml:space="preserve"> </w:t>
      </w:r>
      <w:r w:rsidRPr="00B61F03">
        <w:rPr>
          <w:rFonts w:ascii="GHEA Grapalat" w:hAnsi="GHEA Grapalat" w:cs="Sylfaen"/>
          <w:color w:val="000000"/>
          <w:lang w:val="hy-AM"/>
        </w:rPr>
        <w:t>հոդվածի</w:t>
      </w:r>
      <w:r w:rsidRPr="00B61F03">
        <w:rPr>
          <w:rFonts w:ascii="GHEA Grapalat" w:hAnsi="GHEA Grapalat"/>
          <w:color w:val="000000"/>
          <w:lang w:val="hy-AM"/>
        </w:rPr>
        <w:t xml:space="preserve"> </w:t>
      </w:r>
      <w:r w:rsidRPr="00B61F03">
        <w:rPr>
          <w:rFonts w:ascii="GHEA Grapalat" w:hAnsi="GHEA Grapalat" w:cs="Sylfaen"/>
          <w:color w:val="000000"/>
          <w:lang w:val="hy-AM"/>
        </w:rPr>
        <w:t>առաջին</w:t>
      </w:r>
      <w:r w:rsidRPr="00B61F03">
        <w:rPr>
          <w:rFonts w:ascii="GHEA Grapalat" w:hAnsi="GHEA Grapalat"/>
          <w:color w:val="000000"/>
          <w:lang w:val="hy-AM"/>
        </w:rPr>
        <w:t xml:space="preserve"> </w:t>
      </w:r>
      <w:r w:rsidRPr="00B61F03">
        <w:rPr>
          <w:rFonts w:ascii="GHEA Grapalat" w:hAnsi="GHEA Grapalat" w:cs="Sylfaen"/>
          <w:color w:val="000000"/>
          <w:lang w:val="hy-AM"/>
        </w:rPr>
        <w:t>մասում</w:t>
      </w:r>
      <w:r w:rsidRPr="00B61F03">
        <w:rPr>
          <w:rFonts w:ascii="GHEA Grapalat" w:hAnsi="GHEA Grapalat"/>
          <w:color w:val="000000"/>
          <w:lang w:val="hy-AM"/>
        </w:rPr>
        <w:t xml:space="preserve"> </w:t>
      </w:r>
      <w:r w:rsidRPr="00B61F03">
        <w:rPr>
          <w:rFonts w:ascii="GHEA Grapalat" w:hAnsi="GHEA Grapalat" w:cs="Sylfaen"/>
          <w:lang w:val="hy-AM"/>
        </w:rPr>
        <w:t>ռազմավարական</w:t>
      </w:r>
      <w:r w:rsidRPr="00B61F03">
        <w:rPr>
          <w:rFonts w:ascii="GHEA Grapalat" w:hAnsi="GHEA Grapalat"/>
          <w:lang w:val="hy-AM"/>
        </w:rPr>
        <w:t xml:space="preserve"> </w:t>
      </w:r>
      <w:r w:rsidRPr="00B61F03">
        <w:rPr>
          <w:rFonts w:ascii="GHEA Grapalat" w:hAnsi="GHEA Grapalat" w:cs="Sylfaen"/>
          <w:lang w:val="hy-AM"/>
        </w:rPr>
        <w:t>տեսակետից</w:t>
      </w:r>
      <w:r w:rsidRPr="00B61F03">
        <w:rPr>
          <w:rFonts w:ascii="GHEA Grapalat" w:hAnsi="GHEA Grapalat"/>
          <w:lang w:val="hy-AM"/>
        </w:rPr>
        <w:t xml:space="preserve"> </w:t>
      </w:r>
      <w:r w:rsidRPr="00B61F03">
        <w:rPr>
          <w:rFonts w:ascii="GHEA Grapalat" w:hAnsi="GHEA Grapalat" w:cs="Sylfaen"/>
          <w:lang w:val="hy-AM"/>
        </w:rPr>
        <w:t>կարևոր</w:t>
      </w:r>
      <w:r w:rsidRPr="00B61F03">
        <w:rPr>
          <w:rFonts w:ascii="GHEA Grapalat" w:hAnsi="GHEA Grapalat"/>
          <w:lang w:val="hy-AM"/>
        </w:rPr>
        <w:t xml:space="preserve"> </w:t>
      </w:r>
      <w:r w:rsidRPr="00B61F03">
        <w:rPr>
          <w:rFonts w:ascii="GHEA Grapalat" w:hAnsi="GHEA Grapalat" w:cs="Sylfaen"/>
          <w:lang w:val="hy-AM"/>
        </w:rPr>
        <w:t>հումքային</w:t>
      </w:r>
      <w:r w:rsidRPr="00B61F03">
        <w:rPr>
          <w:rFonts w:ascii="GHEA Grapalat" w:hAnsi="GHEA Grapalat"/>
          <w:lang w:val="hy-AM"/>
        </w:rPr>
        <w:t xml:space="preserve"> </w:t>
      </w:r>
      <w:r w:rsidRPr="00B61F03">
        <w:rPr>
          <w:rFonts w:ascii="GHEA Grapalat" w:hAnsi="GHEA Grapalat" w:cs="Sylfaen"/>
          <w:lang w:val="hy-AM"/>
        </w:rPr>
        <w:t>ապրանքների</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չափ</w:t>
      </w:r>
      <w:r w:rsidRPr="00B61F03">
        <w:rPr>
          <w:rFonts w:ascii="GHEA Grapalat" w:hAnsi="GHEA Grapalat"/>
          <w:lang w:val="hy-AM"/>
        </w:rPr>
        <w:t xml:space="preserve"> </w:t>
      </w:r>
      <w:r w:rsidRPr="00B61F03">
        <w:rPr>
          <w:rFonts w:ascii="GHEA Grapalat" w:hAnsi="GHEA Grapalat" w:cs="Sylfaen"/>
          <w:lang w:val="hy-AM"/>
        </w:rPr>
        <w:t>է համարվում ութ միլիոն դրամը</w:t>
      </w:r>
      <w:r w:rsidRPr="00B61F03">
        <w:rPr>
          <w:rFonts w:ascii="GHEA Grapalat" w:hAnsi="GHEA Grapalat"/>
          <w:lang w:val="hy-AM"/>
        </w:rPr>
        <w:t xml:space="preserve"> </w:t>
      </w:r>
      <w:r w:rsidRPr="00B61F03">
        <w:rPr>
          <w:rFonts w:ascii="GHEA Grapalat" w:hAnsi="GHEA Grapalat" w:cs="Sylfaen"/>
          <w:lang w:val="hy-AM"/>
        </w:rPr>
        <w:t>գերազանցող</w:t>
      </w:r>
      <w:r w:rsidRPr="00B61F03">
        <w:rPr>
          <w:rFonts w:ascii="GHEA Grapalat" w:hAnsi="GHEA Grapalat"/>
          <w:lang w:val="hy-AM"/>
        </w:rPr>
        <w:t xml:space="preserve"> </w:t>
      </w:r>
      <w:r w:rsidRPr="00B61F03">
        <w:rPr>
          <w:rFonts w:ascii="GHEA Grapalat" w:hAnsi="GHEA Grapalat" w:cs="Sylfaen"/>
          <w:lang w:val="hy-AM"/>
        </w:rPr>
        <w:t>գումարը</w:t>
      </w:r>
      <w:r w:rsidRPr="00B61F03">
        <w:rPr>
          <w:rFonts w:ascii="GHEA Grapalat" w:hAnsi="GHEA Grapalat"/>
          <w:lang w:val="hy-AM"/>
        </w:rPr>
        <w:t xml:space="preserve"> (</w:t>
      </w:r>
      <w:r w:rsidRPr="00B61F03">
        <w:rPr>
          <w:rFonts w:ascii="GHEA Grapalat" w:hAnsi="GHEA Grapalat" w:cs="Sylfaen"/>
          <w:lang w:val="hy-AM"/>
        </w:rPr>
        <w:t>արժեքը</w:t>
      </w:r>
      <w:r w:rsidRPr="00B61F03">
        <w:rPr>
          <w:rFonts w:ascii="GHEA Grapalat" w:hAnsi="GHEA Grapalat"/>
          <w:lang w:val="hy-AM"/>
        </w:rPr>
        <w:t>):</w:t>
      </w:r>
      <w:bookmarkEnd w:id="1199"/>
      <w:bookmarkEnd w:id="1200"/>
    </w:p>
    <w:p w:rsidR="00200090" w:rsidRPr="00B61F03" w:rsidRDefault="00200090" w:rsidP="00200090">
      <w:pPr>
        <w:pStyle w:val="NoSpacing"/>
        <w:tabs>
          <w:tab w:val="left" w:pos="709"/>
        </w:tabs>
        <w:spacing w:line="360" w:lineRule="auto"/>
        <w:ind w:left="786"/>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1201" w:name="_Toc496601647"/>
      <w:bookmarkStart w:id="1202" w:name="_Toc11653070"/>
      <w:bookmarkStart w:id="1203" w:name="_Toc19635174"/>
      <w:r w:rsidRPr="00B61F03">
        <w:rPr>
          <w:rFonts w:ascii="GHEA Grapalat" w:hAnsi="GHEA Grapalat"/>
          <w:sz w:val="24"/>
          <w:szCs w:val="24"/>
        </w:rPr>
        <w:t>Հոդված 322.</w:t>
      </w:r>
      <w:r w:rsidRPr="00B61F03">
        <w:rPr>
          <w:rFonts w:ascii="GHEA Grapalat" w:hAnsi="GHEA Grapalat"/>
          <w:sz w:val="24"/>
          <w:szCs w:val="24"/>
        </w:rPr>
        <w:tab/>
        <w:t>Ապօրինի կերպով զենք պատրաստելը</w:t>
      </w:r>
      <w:bookmarkEnd w:id="1201"/>
      <w:bookmarkEnd w:id="1202"/>
      <w:bookmarkEnd w:id="1203"/>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1. Ապօրինի կերպով հրազեն, դրան համալրող դետալներ, ռազմամթերք, պայթուցիկ նյութեր կամ պայթուցիկ սարքեր պատրաստելը, դրանք ձևափոխելը կամ նորոգելը`</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որը կատարվել է մի խումբ անձանց կողմից նախնական համաձայնությամբ՝</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հինգից ութ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3. Սույն հոդվածի առաջին մասով նախատեսված հանցանքը, որը կատարվել է հանցավոր կազմակերպության կողմից՝</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վեցից տասներկու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 xml:space="preserve">4. Սույն հոդվածում նշված առարկաները կամովին հանձնած անձն ազատվում է սույն հոդվածով նախատեսված քրեական պատասխանատվությունից: </w:t>
      </w:r>
      <w:r w:rsidRPr="00B61F03">
        <w:rPr>
          <w:rFonts w:ascii="GHEA Grapalat" w:hAnsi="GHEA Grapalat" w:cs="Sylfaen"/>
          <w:color w:val="000000"/>
          <w:lang w:val="hy-AM"/>
        </w:rPr>
        <w:t>Եթե անձի փաստացի կատարած արարքն այլ հանցակազմ է պարունակում, ապա նա ենթակա է քրեական պատասխանատվության այդ հանցագործության համար:</w:t>
      </w:r>
    </w:p>
    <w:p w:rsidR="00200090" w:rsidRPr="00B61F03" w:rsidRDefault="00200090" w:rsidP="00200090">
      <w:pPr>
        <w:spacing w:line="360" w:lineRule="auto"/>
        <w:ind w:firstLine="426"/>
        <w:jc w:val="both"/>
        <w:rPr>
          <w:rFonts w:ascii="GHEA Grapalat" w:hAnsi="GHEA Grapalat" w:cs="Sylfaen"/>
          <w:b/>
          <w:bCs/>
          <w:lang w:val="hy-AM"/>
        </w:rPr>
      </w:pP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04" w:name="_Toc496601648"/>
      <w:bookmarkStart w:id="1205" w:name="_Toc11653071"/>
      <w:bookmarkStart w:id="1206" w:name="_Toc19635175"/>
      <w:r w:rsidRPr="00B61F03">
        <w:rPr>
          <w:rFonts w:ascii="GHEA Grapalat" w:hAnsi="GHEA Grapalat"/>
          <w:sz w:val="24"/>
          <w:szCs w:val="24"/>
        </w:rPr>
        <w:t xml:space="preserve">Հոդված 323. </w:t>
      </w:r>
      <w:r w:rsidRPr="00B61F03">
        <w:rPr>
          <w:rFonts w:ascii="GHEA Grapalat" w:hAnsi="GHEA Grapalat"/>
          <w:sz w:val="24"/>
          <w:szCs w:val="24"/>
        </w:rPr>
        <w:tab/>
        <w:t>Հրազենի, ռազմամթերքի, պայթուցիկ նյութերի</w:t>
      </w:r>
      <w:r w:rsidRPr="00B61F03">
        <w:rPr>
          <w:rFonts w:ascii="Courier New" w:hAnsi="Courier New" w:cs="Courier New"/>
          <w:sz w:val="24"/>
          <w:szCs w:val="24"/>
        </w:rPr>
        <w:t> </w:t>
      </w:r>
      <w:r w:rsidRPr="00B61F03">
        <w:rPr>
          <w:rFonts w:ascii="GHEA Grapalat" w:hAnsi="GHEA Grapalat"/>
          <w:sz w:val="24"/>
          <w:szCs w:val="24"/>
        </w:rPr>
        <w:t>կամ պայթուցիկ սարքերի պահպանության պարտականությունը ոչ պատշաճ կատարելը կամ չկատարելը</w:t>
      </w:r>
      <w:bookmarkEnd w:id="1204"/>
      <w:bookmarkEnd w:id="1205"/>
      <w:bookmarkEnd w:id="1206"/>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1. Հրազենի, ռազմամթերքի, պայթուցիկ նյութերի կամ պայթուցիկ սարքերի պահպանության պարտականությունը ոչ պատշաճ կատարելը կամ չկատարելը, եթե հանցավորի դրսևորած անզգուշության հետևանքով տեղի է ունեցել այդ առարկաների հափշտակում, ոչնչացում, վնասում կամ առաջացել է մարդու մահ կամ առողջությանը վնասի պատճառում`</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հանրային աշխատանքներով` վաթսունից հարյուր ժամ տևողությամբ կամ կարժաժամկետ ազատազրկմամբ՝ առավելագույնը մեկ ամիս ժամկետով կամ ազատության սահմանափակմամբ՝ առավելագույնը մեկ տարի ժամկետով կամ ազատազրկմամբ՝ երկուսից հինգ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2. Միջուկային, քիմիական, կենսաբանական կամ զանգվածային ոչնչացման այլ տեսակի զենք կամ զանգվածային ոչնչացման զենք ստեղծելիս օգտագործվող կամ դրան օժանդակ որևէ նյութի կամ սարքավորման պահպանության պարտականությունը չկատարելը կամ ոչ պատշաճ կատարելը, եթե հանցավորի դրսևորած անզգուշության հետևանքով տեղի է ունեցել այդ առարկաների հափշտակում, ոչնչացում, վնասում կամ առաջացել է մարդու մահ կամ առողջությանը վնասի պատճառում կամ այլ ծանր հետևանք՝</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տասը տարի ժամկետով:</w:t>
      </w:r>
    </w:p>
    <w:p w:rsidR="00200090" w:rsidRPr="00B61F03" w:rsidRDefault="00200090" w:rsidP="00200090">
      <w:pPr>
        <w:tabs>
          <w:tab w:val="left" w:pos="2025"/>
        </w:tabs>
        <w:spacing w:line="360" w:lineRule="auto"/>
        <w:ind w:firstLine="426"/>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07" w:name="_Toc496601649"/>
      <w:bookmarkStart w:id="1208" w:name="_Toc11653072"/>
      <w:bookmarkStart w:id="1209" w:name="_Toc19635176"/>
      <w:r w:rsidRPr="00B61F03">
        <w:rPr>
          <w:rFonts w:ascii="GHEA Grapalat" w:hAnsi="GHEA Grapalat"/>
          <w:sz w:val="24"/>
          <w:szCs w:val="24"/>
        </w:rPr>
        <w:t>Հոդված 324.</w:t>
      </w:r>
      <w:r w:rsidRPr="00B61F03">
        <w:rPr>
          <w:rFonts w:ascii="GHEA Grapalat" w:hAnsi="GHEA Grapalat"/>
          <w:sz w:val="24"/>
          <w:szCs w:val="24"/>
        </w:rPr>
        <w:tab/>
        <w:t xml:space="preserve"> Հրազեն, ռազմամթերք, պայթուցիկ նյութեր կամ պայթուցիկ սարքեր հափշտակելը</w:t>
      </w:r>
      <w:bookmarkEnd w:id="1207"/>
      <w:bookmarkEnd w:id="1208"/>
      <w:bookmarkEnd w:id="1209"/>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Հրազեն</w:t>
      </w:r>
      <w:r w:rsidRPr="00B61F03">
        <w:rPr>
          <w:rFonts w:ascii="GHEA Grapalat" w:hAnsi="GHEA Grapalat"/>
          <w:lang w:val="hy-AM"/>
        </w:rPr>
        <w:t xml:space="preserve">, </w:t>
      </w:r>
      <w:r w:rsidRPr="00B61F03">
        <w:rPr>
          <w:rFonts w:ascii="GHEA Grapalat" w:hAnsi="GHEA Grapalat" w:cs="Sylfaen"/>
          <w:lang w:val="hy-AM"/>
        </w:rPr>
        <w:t>դրան</w:t>
      </w:r>
      <w:r w:rsidRPr="00B61F03">
        <w:rPr>
          <w:rFonts w:ascii="GHEA Grapalat" w:hAnsi="GHEA Grapalat"/>
          <w:lang w:val="hy-AM"/>
        </w:rPr>
        <w:t xml:space="preserve"> </w:t>
      </w:r>
      <w:r w:rsidRPr="00B61F03">
        <w:rPr>
          <w:rFonts w:ascii="GHEA Grapalat" w:hAnsi="GHEA Grapalat" w:cs="Sylfaen"/>
          <w:lang w:val="hy-AM"/>
        </w:rPr>
        <w:t>համալրող</w:t>
      </w:r>
      <w:r w:rsidRPr="00B61F03">
        <w:rPr>
          <w:rFonts w:ascii="GHEA Grapalat" w:hAnsi="GHEA Grapalat"/>
          <w:lang w:val="hy-AM"/>
        </w:rPr>
        <w:t xml:space="preserve"> </w:t>
      </w:r>
      <w:r w:rsidRPr="00B61F03">
        <w:rPr>
          <w:rFonts w:ascii="GHEA Grapalat" w:hAnsi="GHEA Grapalat" w:cs="Sylfaen"/>
          <w:lang w:val="hy-AM"/>
        </w:rPr>
        <w:t>դետալներ</w:t>
      </w:r>
      <w:r w:rsidRPr="00B61F03">
        <w:rPr>
          <w:rFonts w:ascii="GHEA Grapalat" w:hAnsi="GHEA Grapalat"/>
          <w:lang w:val="hy-AM"/>
        </w:rPr>
        <w:t xml:space="preserve">, </w:t>
      </w:r>
      <w:r w:rsidRPr="00B61F03">
        <w:rPr>
          <w:rFonts w:ascii="GHEA Grapalat" w:hAnsi="GHEA Grapalat" w:cs="Sylfaen"/>
          <w:lang w:val="hy-AM"/>
        </w:rPr>
        <w:t>ռազմամթերք</w:t>
      </w:r>
      <w:r w:rsidRPr="00B61F03">
        <w:rPr>
          <w:rFonts w:ascii="GHEA Grapalat" w:hAnsi="GHEA Grapalat"/>
          <w:lang w:val="hy-AM"/>
        </w:rPr>
        <w:t xml:space="preserve">, </w:t>
      </w:r>
      <w:r w:rsidRPr="00B61F03">
        <w:rPr>
          <w:rFonts w:ascii="GHEA Grapalat" w:hAnsi="GHEA Grapalat" w:cs="Sylfaen"/>
          <w:lang w:val="hy-AM"/>
        </w:rPr>
        <w:t>պայթուցիկ</w:t>
      </w:r>
      <w:r w:rsidRPr="00B61F03">
        <w:rPr>
          <w:rFonts w:ascii="GHEA Grapalat" w:hAnsi="GHEA Grapalat"/>
          <w:lang w:val="hy-AM"/>
        </w:rPr>
        <w:t xml:space="preserve"> </w:t>
      </w:r>
      <w:r w:rsidRPr="00B61F03">
        <w:rPr>
          <w:rFonts w:ascii="GHEA Grapalat" w:hAnsi="GHEA Grapalat" w:cs="Sylfaen"/>
          <w:lang w:val="hy-AM"/>
        </w:rPr>
        <w:t>նյութեր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պայթուցիկ</w:t>
      </w:r>
      <w:r w:rsidRPr="00B61F03">
        <w:rPr>
          <w:rFonts w:ascii="GHEA Grapalat" w:hAnsi="GHEA Grapalat"/>
          <w:lang w:val="hy-AM"/>
        </w:rPr>
        <w:t xml:space="preserve"> </w:t>
      </w:r>
      <w:r w:rsidRPr="00B61F03">
        <w:rPr>
          <w:rFonts w:ascii="GHEA Grapalat" w:hAnsi="GHEA Grapalat" w:cs="Sylfaen"/>
          <w:lang w:val="hy-AM"/>
        </w:rPr>
        <w:t>սարքեր</w:t>
      </w:r>
      <w:r w:rsidRPr="00B61F03">
        <w:rPr>
          <w:rFonts w:ascii="GHEA Grapalat" w:hAnsi="GHEA Grapalat"/>
          <w:lang w:val="hy-AM"/>
        </w:rPr>
        <w:t xml:space="preserve"> </w:t>
      </w:r>
      <w:r w:rsidRPr="00B61F03">
        <w:rPr>
          <w:rFonts w:ascii="GHEA Grapalat" w:hAnsi="GHEA Grapalat" w:cs="Sylfaen"/>
          <w:lang w:val="hy-AM"/>
        </w:rPr>
        <w:t>հափշտակելը՝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վեց</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bookmarkStart w:id="1210" w:name="_Toc460377870"/>
      <w:bookmarkStart w:id="1211" w:name="_Toc485437216"/>
      <w:r w:rsidRPr="00B61F03">
        <w:rPr>
          <w:rFonts w:ascii="GHEA Grapalat" w:hAnsi="GHEA Grapalat"/>
          <w:lang w:val="hy-AM"/>
        </w:rPr>
        <w:t xml:space="preserve">1)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w:t>
      </w:r>
      <w:bookmarkEnd w:id="1210"/>
      <w:bookmarkEnd w:id="1211"/>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2)</w:t>
      </w:r>
      <w:r w:rsidRPr="00B61F03">
        <w:rPr>
          <w:rFonts w:ascii="GHEA Grapalat" w:hAnsi="GHEA Grapalat" w:cs="Sylfaen"/>
          <w:lang w:val="hy-AM"/>
        </w:rPr>
        <w:t xml:space="preserve"> բռնություն գործադրելով կամ դա գործադրելու սպառնալիքով,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color w:val="000000"/>
          <w:lang w:val="hy-AM"/>
        </w:rPr>
        <w:t>իշխանական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ծառայողական</w:t>
      </w:r>
      <w:r w:rsidRPr="00B61F03">
        <w:rPr>
          <w:rFonts w:ascii="GHEA Grapalat" w:hAnsi="GHEA Grapalat"/>
          <w:color w:val="000000"/>
          <w:lang w:val="hy-AM"/>
        </w:rPr>
        <w:t xml:space="preserve"> </w:t>
      </w:r>
      <w:r w:rsidRPr="00B61F03">
        <w:rPr>
          <w:rFonts w:ascii="GHEA Grapalat" w:hAnsi="GHEA Grapalat" w:cs="Sylfaen"/>
          <w:color w:val="000000"/>
          <w:lang w:val="hy-AM"/>
        </w:rPr>
        <w:t>լիազորությունները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դրանցով</w:t>
      </w:r>
      <w:r w:rsidRPr="00B61F03">
        <w:rPr>
          <w:rFonts w:ascii="GHEA Grapalat" w:hAnsi="GHEA Grapalat"/>
          <w:color w:val="000000"/>
          <w:lang w:val="hy-AM"/>
        </w:rPr>
        <w:t xml:space="preserve"> </w:t>
      </w:r>
      <w:r w:rsidRPr="00B61F03">
        <w:rPr>
          <w:rFonts w:ascii="GHEA Grapalat" w:hAnsi="GHEA Grapalat" w:cs="Sylfaen"/>
          <w:color w:val="000000"/>
          <w:lang w:val="hy-AM"/>
        </w:rPr>
        <w:t>պայմանավորված</w:t>
      </w:r>
      <w:r w:rsidRPr="00B61F03">
        <w:rPr>
          <w:rFonts w:ascii="GHEA Grapalat" w:hAnsi="GHEA Grapalat"/>
          <w:color w:val="000000"/>
          <w:lang w:val="hy-AM"/>
        </w:rPr>
        <w:t xml:space="preserve"> </w:t>
      </w:r>
      <w:r w:rsidRPr="00B61F03">
        <w:rPr>
          <w:rFonts w:ascii="GHEA Grapalat" w:hAnsi="GHEA Grapalat" w:cs="Sylfaen"/>
          <w:color w:val="000000"/>
          <w:lang w:val="hy-AM"/>
        </w:rPr>
        <w:t>ազդեցությունն</w:t>
      </w:r>
      <w:r w:rsidRPr="00B61F03">
        <w:rPr>
          <w:rFonts w:ascii="GHEA Grapalat" w:hAnsi="GHEA Grapalat"/>
          <w:color w:val="000000"/>
          <w:lang w:val="hy-AM"/>
        </w:rPr>
        <w:t xml:space="preserve"> </w:t>
      </w:r>
      <w:r w:rsidRPr="00B61F03">
        <w:rPr>
          <w:rFonts w:ascii="GHEA Grapalat" w:hAnsi="GHEA Grapalat" w:cs="Sylfaen"/>
          <w:color w:val="000000"/>
          <w:lang w:val="hy-AM"/>
        </w:rPr>
        <w:t>օգտագործելով կամ</w:t>
      </w:r>
    </w:p>
    <w:p w:rsidR="00200090" w:rsidRPr="00B61F03" w:rsidRDefault="00200090" w:rsidP="00200090">
      <w:pPr>
        <w:spacing w:line="360" w:lineRule="auto"/>
        <w:jc w:val="both"/>
        <w:rPr>
          <w:rFonts w:ascii="GHEA Grapalat" w:hAnsi="GHEA Grapalat"/>
          <w:lang w:val="hy-AM"/>
        </w:rPr>
      </w:pPr>
      <w:bookmarkStart w:id="1212" w:name="_Toc460377871"/>
      <w:bookmarkStart w:id="1213" w:name="_Toc485437217"/>
      <w:r w:rsidRPr="00B61F03">
        <w:rPr>
          <w:rFonts w:ascii="GHEA Grapalat" w:hAnsi="GHEA Grapalat"/>
          <w:lang w:val="hy-AM"/>
        </w:rPr>
        <w:t>4)</w:t>
      </w:r>
      <w:bookmarkEnd w:id="1212"/>
      <w:bookmarkEnd w:id="1213"/>
      <w:r w:rsidRPr="00B61F03">
        <w:rPr>
          <w:rFonts w:ascii="GHEA Grapalat" w:hAnsi="GHEA Grapalat"/>
          <w:lang w:val="hy-AM"/>
        </w:rPr>
        <w:t xml:space="preserve"> </w:t>
      </w:r>
      <w:r w:rsidRPr="00B61F03">
        <w:rPr>
          <w:rFonts w:ascii="GHEA Grapalat" w:hAnsi="GHEA Grapalat" w:cs="Sylfaen"/>
          <w:lang w:val="hy-AM"/>
        </w:rPr>
        <w:t>տեխնիկական</w:t>
      </w:r>
      <w:r w:rsidRPr="00B61F03">
        <w:rPr>
          <w:rFonts w:ascii="GHEA Grapalat" w:hAnsi="GHEA Grapalat"/>
          <w:lang w:val="hy-AM"/>
        </w:rPr>
        <w:t xml:space="preserve"> </w:t>
      </w:r>
      <w:r w:rsidRPr="00B61F03">
        <w:rPr>
          <w:rFonts w:ascii="GHEA Grapalat" w:hAnsi="GHEA Grapalat" w:cs="Sylfaen"/>
          <w:lang w:val="hy-AM"/>
        </w:rPr>
        <w:t>միջոցների</w:t>
      </w:r>
      <w:r w:rsidRPr="00B61F03">
        <w:rPr>
          <w:rFonts w:ascii="GHEA Grapalat" w:hAnsi="GHEA Grapalat"/>
          <w:lang w:val="hy-AM"/>
        </w:rPr>
        <w:t xml:space="preserve">, </w:t>
      </w:r>
      <w:r w:rsidRPr="00B61F03">
        <w:rPr>
          <w:rFonts w:ascii="GHEA Grapalat" w:hAnsi="GHEA Grapalat" w:cs="Sylfaen"/>
          <w:lang w:val="hy-AM"/>
        </w:rPr>
        <w:t>հատուկ</w:t>
      </w:r>
      <w:r w:rsidRPr="00B61F03">
        <w:rPr>
          <w:rFonts w:ascii="GHEA Grapalat" w:hAnsi="GHEA Grapalat"/>
          <w:lang w:val="hy-AM"/>
        </w:rPr>
        <w:t xml:space="preserve"> </w:t>
      </w:r>
      <w:r w:rsidRPr="00B61F03">
        <w:rPr>
          <w:rFonts w:ascii="GHEA Grapalat" w:hAnsi="GHEA Grapalat" w:cs="Sylfaen"/>
          <w:lang w:val="hy-AM"/>
        </w:rPr>
        <w:t>հարմարեցված</w:t>
      </w:r>
      <w:r w:rsidRPr="00B61F03">
        <w:rPr>
          <w:rFonts w:ascii="GHEA Grapalat" w:hAnsi="GHEA Grapalat"/>
          <w:lang w:val="hy-AM"/>
        </w:rPr>
        <w:t xml:space="preserve"> </w:t>
      </w:r>
      <w:r w:rsidRPr="00B61F03">
        <w:rPr>
          <w:rFonts w:ascii="GHEA Grapalat" w:hAnsi="GHEA Grapalat" w:cs="Sylfaen"/>
          <w:lang w:val="hy-AM"/>
        </w:rPr>
        <w:t>սարքավորումների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առարկաների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միջոցների</w:t>
      </w:r>
      <w:r w:rsidRPr="00B61F03">
        <w:rPr>
          <w:rFonts w:ascii="GHEA Grapalat" w:hAnsi="GHEA Grapalat"/>
          <w:lang w:val="hy-AM"/>
        </w:rPr>
        <w:t xml:space="preserve"> </w:t>
      </w:r>
      <w:r w:rsidRPr="00B61F03">
        <w:rPr>
          <w:rFonts w:ascii="GHEA Grapalat" w:hAnsi="GHEA Grapalat" w:cs="Sylfaen"/>
          <w:lang w:val="hy-AM"/>
        </w:rPr>
        <w:t>գործադրմամբ</w:t>
      </w:r>
      <w:r w:rsidRPr="00B61F03">
        <w:rPr>
          <w:rFonts w:ascii="GHEA Grapalat" w:hAnsi="GHEA Grapalat"/>
          <w:lang w:val="hy-AM"/>
        </w:rPr>
        <w:t xml:space="preserve"> </w:t>
      </w:r>
      <w:r w:rsidRPr="00B61F03">
        <w:rPr>
          <w:rFonts w:ascii="GHEA Grapalat" w:hAnsi="GHEA Grapalat" w:cs="Sylfaen"/>
          <w:lang w:val="hy-AM"/>
        </w:rPr>
        <w:t>գույքի</w:t>
      </w:r>
      <w:r w:rsidRPr="00B61F03">
        <w:rPr>
          <w:rFonts w:ascii="GHEA Grapalat" w:hAnsi="GHEA Grapalat"/>
          <w:lang w:val="hy-AM"/>
        </w:rPr>
        <w:t xml:space="preserve"> </w:t>
      </w:r>
      <w:r w:rsidRPr="00B61F03">
        <w:rPr>
          <w:rFonts w:ascii="GHEA Grapalat" w:hAnsi="GHEA Grapalat" w:cs="Sylfaen"/>
          <w:lang w:val="hy-AM"/>
        </w:rPr>
        <w:t>պաշտպանության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պահպանման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սարքավորումները</w:t>
      </w:r>
      <w:r w:rsidRPr="00B61F03">
        <w:rPr>
          <w:rFonts w:ascii="GHEA Grapalat" w:hAnsi="GHEA Grapalat"/>
          <w:lang w:val="hy-AM"/>
        </w:rPr>
        <w:t xml:space="preserve">, </w:t>
      </w:r>
      <w:r w:rsidRPr="00B61F03">
        <w:rPr>
          <w:rFonts w:ascii="GHEA Grapalat" w:hAnsi="GHEA Grapalat" w:cs="Sylfaen"/>
          <w:lang w:val="hy-AM"/>
        </w:rPr>
        <w:t>համակարգերը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միջոցները</w:t>
      </w:r>
      <w:r w:rsidRPr="00B61F03">
        <w:rPr>
          <w:rFonts w:ascii="GHEA Grapalat" w:hAnsi="GHEA Grapalat"/>
          <w:lang w:val="hy-AM"/>
        </w:rPr>
        <w:t xml:space="preserve"> </w:t>
      </w:r>
      <w:r w:rsidRPr="00B61F03">
        <w:rPr>
          <w:rFonts w:ascii="GHEA Grapalat" w:hAnsi="GHEA Grapalat" w:cs="Sylfaen"/>
          <w:lang w:val="hy-AM"/>
        </w:rPr>
        <w:t>վնասելով</w:t>
      </w:r>
      <w:r w:rsidRPr="00B61F03">
        <w:rPr>
          <w:rFonts w:ascii="GHEA Grapalat" w:hAnsi="GHEA Grapalat"/>
          <w:lang w:val="hy-AM"/>
        </w:rPr>
        <w:t xml:space="preserve">, </w:t>
      </w:r>
      <w:r w:rsidRPr="00B61F03">
        <w:rPr>
          <w:rFonts w:ascii="GHEA Grapalat" w:hAnsi="GHEA Grapalat" w:cs="Sylfaen"/>
          <w:lang w:val="hy-AM"/>
        </w:rPr>
        <w:t>ոչնչացնելով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շրջանցելով</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վեցից</w:t>
      </w:r>
      <w:r w:rsidRPr="00B61F03">
        <w:rPr>
          <w:rFonts w:ascii="GHEA Grapalat" w:hAnsi="GHEA Grapalat"/>
          <w:lang w:val="hy-AM"/>
        </w:rPr>
        <w:t xml:space="preserve"> </w:t>
      </w:r>
      <w:r w:rsidRPr="00B61F03">
        <w:rPr>
          <w:rFonts w:ascii="GHEA Grapalat" w:hAnsi="GHEA Grapalat" w:cs="Sylfaen"/>
          <w:lang w:val="hy-AM"/>
        </w:rPr>
        <w:t>տասը</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տասից</w:t>
      </w:r>
      <w:r w:rsidRPr="00B61F03">
        <w:rPr>
          <w:rFonts w:ascii="GHEA Grapalat" w:hAnsi="GHEA Grapalat"/>
          <w:lang w:val="hy-AM"/>
        </w:rPr>
        <w:t xml:space="preserve"> </w:t>
      </w:r>
      <w:r w:rsidRPr="00B61F03">
        <w:rPr>
          <w:rFonts w:ascii="GHEA Grapalat" w:hAnsi="GHEA Grapalat" w:cs="Sylfaen"/>
          <w:lang w:val="hy-AM"/>
        </w:rPr>
        <w:t>տասներկու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14" w:name="_Toc496601650"/>
      <w:bookmarkStart w:id="1215" w:name="_Toc11653073"/>
      <w:bookmarkStart w:id="1216" w:name="_Toc19635177"/>
      <w:r w:rsidRPr="00B61F03">
        <w:rPr>
          <w:rFonts w:ascii="GHEA Grapalat" w:hAnsi="GHEA Grapalat"/>
          <w:sz w:val="24"/>
          <w:szCs w:val="24"/>
        </w:rPr>
        <w:t>Հոդված 325.</w:t>
      </w:r>
      <w:r w:rsidRPr="00B61F03">
        <w:rPr>
          <w:rFonts w:ascii="GHEA Grapalat" w:hAnsi="GHEA Grapalat"/>
          <w:sz w:val="24"/>
          <w:szCs w:val="24"/>
        </w:rPr>
        <w:tab/>
        <w:t xml:space="preserve"> Հրազեն, ռազմամթերք, պայթուցիկ նյութեր կամ պայթուցիկ սարքեր շորթելը</w:t>
      </w:r>
      <w:bookmarkEnd w:id="1214"/>
      <w:bookmarkEnd w:id="1215"/>
      <w:bookmarkEnd w:id="1216"/>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Հրազեն</w:t>
      </w:r>
      <w:r w:rsidRPr="00B61F03">
        <w:rPr>
          <w:rFonts w:ascii="GHEA Grapalat" w:hAnsi="GHEA Grapalat"/>
          <w:lang w:val="hy-AM"/>
        </w:rPr>
        <w:t xml:space="preserve">, </w:t>
      </w:r>
      <w:r w:rsidRPr="00B61F03">
        <w:rPr>
          <w:rFonts w:ascii="GHEA Grapalat" w:hAnsi="GHEA Grapalat" w:cs="Sylfaen"/>
          <w:lang w:val="hy-AM"/>
        </w:rPr>
        <w:t>դրան</w:t>
      </w:r>
      <w:r w:rsidRPr="00B61F03">
        <w:rPr>
          <w:rFonts w:ascii="GHEA Grapalat" w:hAnsi="GHEA Grapalat"/>
          <w:lang w:val="hy-AM"/>
        </w:rPr>
        <w:t xml:space="preserve"> </w:t>
      </w:r>
      <w:r w:rsidRPr="00B61F03">
        <w:rPr>
          <w:rFonts w:ascii="GHEA Grapalat" w:hAnsi="GHEA Grapalat" w:cs="Sylfaen"/>
          <w:lang w:val="hy-AM"/>
        </w:rPr>
        <w:t>համալրող</w:t>
      </w:r>
      <w:r w:rsidRPr="00B61F03">
        <w:rPr>
          <w:rFonts w:ascii="GHEA Grapalat" w:hAnsi="GHEA Grapalat"/>
          <w:lang w:val="hy-AM"/>
        </w:rPr>
        <w:t xml:space="preserve"> </w:t>
      </w:r>
      <w:r w:rsidRPr="00B61F03">
        <w:rPr>
          <w:rFonts w:ascii="GHEA Grapalat" w:hAnsi="GHEA Grapalat" w:cs="Sylfaen"/>
          <w:lang w:val="hy-AM"/>
        </w:rPr>
        <w:t>դետալներ</w:t>
      </w:r>
      <w:r w:rsidRPr="00B61F03">
        <w:rPr>
          <w:rFonts w:ascii="GHEA Grapalat" w:hAnsi="GHEA Grapalat"/>
          <w:lang w:val="hy-AM"/>
        </w:rPr>
        <w:t xml:space="preserve">, </w:t>
      </w:r>
      <w:r w:rsidRPr="00B61F03">
        <w:rPr>
          <w:rFonts w:ascii="GHEA Grapalat" w:hAnsi="GHEA Grapalat" w:cs="Sylfaen"/>
          <w:lang w:val="hy-AM"/>
        </w:rPr>
        <w:t>ռազմամթերք</w:t>
      </w:r>
      <w:r w:rsidRPr="00B61F03">
        <w:rPr>
          <w:rFonts w:ascii="GHEA Grapalat" w:hAnsi="GHEA Grapalat"/>
          <w:lang w:val="hy-AM"/>
        </w:rPr>
        <w:t xml:space="preserve">, </w:t>
      </w:r>
      <w:r w:rsidRPr="00B61F03">
        <w:rPr>
          <w:rFonts w:ascii="GHEA Grapalat" w:hAnsi="GHEA Grapalat" w:cs="Sylfaen"/>
          <w:lang w:val="hy-AM"/>
        </w:rPr>
        <w:t>պայթուցիկ</w:t>
      </w:r>
      <w:r w:rsidRPr="00B61F03">
        <w:rPr>
          <w:rFonts w:ascii="GHEA Grapalat" w:hAnsi="GHEA Grapalat"/>
          <w:lang w:val="hy-AM"/>
        </w:rPr>
        <w:t xml:space="preserve"> </w:t>
      </w:r>
      <w:r w:rsidRPr="00B61F03">
        <w:rPr>
          <w:rFonts w:ascii="GHEA Grapalat" w:hAnsi="GHEA Grapalat" w:cs="Sylfaen"/>
          <w:lang w:val="hy-AM"/>
        </w:rPr>
        <w:t>նյութեր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պայթուցիկ</w:t>
      </w:r>
      <w:r w:rsidRPr="00B61F03">
        <w:rPr>
          <w:rFonts w:ascii="GHEA Grapalat" w:hAnsi="GHEA Grapalat"/>
          <w:lang w:val="hy-AM"/>
        </w:rPr>
        <w:t xml:space="preserve"> </w:t>
      </w:r>
      <w:r w:rsidRPr="00B61F03">
        <w:rPr>
          <w:rFonts w:ascii="GHEA Grapalat" w:hAnsi="GHEA Grapalat" w:cs="Sylfaen"/>
          <w:lang w:val="hy-AM"/>
        </w:rPr>
        <w:t>սարքեր</w:t>
      </w:r>
      <w:r w:rsidRPr="00B61F03">
        <w:rPr>
          <w:rFonts w:ascii="GHEA Grapalat" w:hAnsi="GHEA Grapalat"/>
          <w:lang w:val="hy-AM"/>
        </w:rPr>
        <w:t xml:space="preserve"> </w:t>
      </w:r>
      <w:r w:rsidRPr="00B61F03">
        <w:rPr>
          <w:rFonts w:ascii="GHEA Grapalat" w:hAnsi="GHEA Grapalat" w:cs="Sylfaen"/>
          <w:lang w:val="hy-AM"/>
        </w:rPr>
        <w:t>շորթելը</w:t>
      </w:r>
      <w:r w:rsidRPr="00B61F03">
        <w:rPr>
          <w:rFonts w:ascii="GHEA Grapalat" w:hAnsi="GHEA Grapalat"/>
          <w:lang w:val="hy-AM"/>
        </w:rPr>
        <w:t xml:space="preserve"> </w:t>
      </w:r>
      <w:r w:rsidRPr="00B61F03">
        <w:rPr>
          <w:rFonts w:ascii="GHEA Grapalat" w:hAnsi="GHEA Grapalat" w:cs="Sylfaen"/>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վեց</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bookmarkStart w:id="1217" w:name="_Toc460377874"/>
      <w:bookmarkStart w:id="1218" w:name="_Toc485437220"/>
      <w:r w:rsidRPr="00B61F03">
        <w:rPr>
          <w:rFonts w:ascii="GHEA Grapalat" w:hAnsi="GHEA Grapalat"/>
          <w:lang w:val="hy-AM"/>
        </w:rPr>
        <w:t xml:space="preserve">1)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w:t>
      </w:r>
      <w:bookmarkEnd w:id="1217"/>
      <w:bookmarkEnd w:id="1218"/>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color w:val="000000"/>
          <w:lang w:val="hy-AM"/>
        </w:rPr>
        <w:t>իշխանական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ծառայողական</w:t>
      </w:r>
      <w:r w:rsidRPr="00B61F03">
        <w:rPr>
          <w:rFonts w:ascii="GHEA Grapalat" w:hAnsi="GHEA Grapalat"/>
          <w:color w:val="000000"/>
          <w:lang w:val="hy-AM"/>
        </w:rPr>
        <w:t xml:space="preserve"> </w:t>
      </w:r>
      <w:r w:rsidRPr="00B61F03">
        <w:rPr>
          <w:rFonts w:ascii="GHEA Grapalat" w:hAnsi="GHEA Grapalat" w:cs="Sylfaen"/>
          <w:color w:val="000000"/>
          <w:lang w:val="hy-AM"/>
        </w:rPr>
        <w:t>լիազորությունները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դրանցով</w:t>
      </w:r>
      <w:r w:rsidRPr="00B61F03">
        <w:rPr>
          <w:rFonts w:ascii="GHEA Grapalat" w:hAnsi="GHEA Grapalat"/>
          <w:color w:val="000000"/>
          <w:lang w:val="hy-AM"/>
        </w:rPr>
        <w:t xml:space="preserve"> </w:t>
      </w:r>
      <w:r w:rsidRPr="00B61F03">
        <w:rPr>
          <w:rFonts w:ascii="GHEA Grapalat" w:hAnsi="GHEA Grapalat" w:cs="Sylfaen"/>
          <w:color w:val="000000"/>
          <w:lang w:val="hy-AM"/>
        </w:rPr>
        <w:t>պայմանավորված</w:t>
      </w:r>
      <w:r w:rsidRPr="00B61F03">
        <w:rPr>
          <w:rFonts w:ascii="GHEA Grapalat" w:hAnsi="GHEA Grapalat"/>
          <w:color w:val="000000"/>
          <w:lang w:val="hy-AM"/>
        </w:rPr>
        <w:t xml:space="preserve"> </w:t>
      </w:r>
      <w:r w:rsidRPr="00B61F03">
        <w:rPr>
          <w:rFonts w:ascii="GHEA Grapalat" w:hAnsi="GHEA Grapalat" w:cs="Sylfaen"/>
          <w:color w:val="000000"/>
          <w:lang w:val="hy-AM"/>
        </w:rPr>
        <w:t>ազդեցությունն</w:t>
      </w:r>
      <w:r w:rsidRPr="00B61F03">
        <w:rPr>
          <w:rFonts w:ascii="GHEA Grapalat" w:hAnsi="GHEA Grapalat"/>
          <w:color w:val="000000"/>
          <w:lang w:val="hy-AM"/>
        </w:rPr>
        <w:t xml:space="preserve"> </w:t>
      </w:r>
      <w:r w:rsidRPr="00B61F03">
        <w:rPr>
          <w:rFonts w:ascii="GHEA Grapalat" w:hAnsi="GHEA Grapalat" w:cs="Sylfaen"/>
          <w:color w:val="000000"/>
          <w:lang w:val="hy-AM"/>
        </w:rPr>
        <w:t>օգտագործելով</w:t>
      </w:r>
      <w:r w:rsidRPr="00B61F03">
        <w:rPr>
          <w:rFonts w:ascii="GHEA Grapalat" w:hAnsi="GHEA Grapalat"/>
          <w:color w:val="000000"/>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վեցից</w:t>
      </w:r>
      <w:r w:rsidRPr="00B61F03">
        <w:rPr>
          <w:rFonts w:ascii="GHEA Grapalat" w:hAnsi="GHEA Grapalat"/>
          <w:lang w:val="hy-AM"/>
        </w:rPr>
        <w:t xml:space="preserve"> </w:t>
      </w:r>
      <w:r w:rsidRPr="00B61F03">
        <w:rPr>
          <w:rFonts w:ascii="GHEA Grapalat" w:hAnsi="GHEA Grapalat" w:cs="Sylfaen"/>
          <w:lang w:val="hy-AM"/>
        </w:rPr>
        <w:t>տասը</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հանցանք</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տասից</w:t>
      </w:r>
      <w:r w:rsidRPr="00B61F03">
        <w:rPr>
          <w:rFonts w:ascii="GHEA Grapalat" w:hAnsi="GHEA Grapalat"/>
          <w:lang w:val="hy-AM"/>
        </w:rPr>
        <w:t xml:space="preserve"> </w:t>
      </w:r>
      <w:r w:rsidRPr="00B61F03">
        <w:rPr>
          <w:rFonts w:ascii="GHEA Grapalat" w:hAnsi="GHEA Grapalat" w:cs="Sylfaen"/>
          <w:lang w:val="hy-AM"/>
        </w:rPr>
        <w:t>տասներկու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rPr>
          <w:rFonts w:ascii="GHEA Grapalat" w:hAnsi="GHEA Grapalat"/>
          <w:lang w:val="hy-AM"/>
        </w:rPr>
      </w:pP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19" w:name="_Toc496601652"/>
      <w:bookmarkStart w:id="1220" w:name="_Toc11653074"/>
      <w:bookmarkStart w:id="1221" w:name="_Toc19635178"/>
      <w:r w:rsidRPr="00B61F03">
        <w:rPr>
          <w:rFonts w:ascii="GHEA Grapalat" w:hAnsi="GHEA Grapalat"/>
          <w:sz w:val="24"/>
          <w:szCs w:val="24"/>
        </w:rPr>
        <w:t>Հոդված 326. Տեղեկատվության գաղտնի հավաքման համար նախատեսված տեխնիկական հատուկ միջոցների ապօրինի շրջանառությունը</w:t>
      </w:r>
      <w:bookmarkEnd w:id="1219"/>
      <w:bookmarkEnd w:id="1220"/>
      <w:bookmarkEnd w:id="1221"/>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Տեղեկատվության գաղտնի հավաքման համար նախատեսված տեխնիկական հատուկ միջոցներ ապօրինի պատրաստելը, ձեռք բերելը, պահելը, օգտագործելը, փոխադրելը, առաքելը, կրելը կամ իրացնելը`</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քսանապատիկից քառասնապատիկի չափով կամ հանրային աշխատանքներով՝ վաթսունից հարյուր ժամ տևողությամբ կամ ազատության սահմանափակմամբ՝ առավելագույնը մեկ տարի ժամկետով:</w:t>
      </w:r>
    </w:p>
    <w:p w:rsidR="00200090" w:rsidRPr="00B61F03" w:rsidRDefault="00200090" w:rsidP="00200090">
      <w:pPr>
        <w:pStyle w:val="Heading2"/>
        <w:rPr>
          <w:rFonts w:ascii="GHEA Grapalat" w:hAnsi="GHEA Grapalat"/>
        </w:rPr>
      </w:pPr>
      <w:bookmarkStart w:id="1222" w:name="_Toc496601653"/>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1223" w:name="_Toc11653075"/>
      <w:bookmarkStart w:id="1224" w:name="_Toc19635179"/>
      <w:r w:rsidRPr="00B61F03">
        <w:rPr>
          <w:rFonts w:ascii="GHEA Grapalat" w:hAnsi="GHEA Grapalat"/>
        </w:rPr>
        <w:t>ԳԼՈՒԽ</w:t>
      </w:r>
      <w:r w:rsidRPr="00B61F03">
        <w:rPr>
          <w:rFonts w:ascii="GHEA Grapalat" w:hAnsi="GHEA Grapalat" w:cs="Arial Armenian"/>
        </w:rPr>
        <w:t xml:space="preserve"> </w:t>
      </w:r>
      <w:r w:rsidRPr="00B61F03">
        <w:rPr>
          <w:rFonts w:ascii="GHEA Grapalat" w:hAnsi="GHEA Grapalat"/>
        </w:rPr>
        <w:t xml:space="preserve">36. </w:t>
      </w:r>
      <w:r w:rsidRPr="00B61F03">
        <w:rPr>
          <w:rFonts w:ascii="GHEA Grapalat" w:hAnsi="GHEA Grapalat"/>
        </w:rPr>
        <w:br/>
        <w:t>ԵՐԹԵՎԵԿՈՒԹՅԱՆ ԱՆՎՏԱՆԳՈՒԹՅԱՆ ԵՎ ՏՐԱՆՍՊՈՐՏԻ ՇԱՀԱԳՈՐԾՄԱՆ</w:t>
      </w:r>
      <w:r w:rsidRPr="00B61F03">
        <w:rPr>
          <w:rFonts w:ascii="GHEA Grapalat" w:hAnsi="GHEA Grapalat"/>
        </w:rPr>
        <w:br/>
        <w:t>ՍԱՀՄԱՆՎԱԾ ԿԱՐԳԻ ԴԵՄ ՈՒՂՂՎԱԾ ՀԱՆՑԱԳՈՐԾՈՒԹՅՈՒՆՆԵՐ</w:t>
      </w:r>
      <w:bookmarkEnd w:id="1222"/>
      <w:bookmarkEnd w:id="1223"/>
      <w:bookmarkEnd w:id="1224"/>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25" w:name="_Toc496601654"/>
      <w:bookmarkStart w:id="1226" w:name="_Toc11653076"/>
      <w:bookmarkStart w:id="1227" w:name="_Toc19635180"/>
      <w:r w:rsidRPr="00B61F03">
        <w:rPr>
          <w:rFonts w:ascii="GHEA Grapalat" w:hAnsi="GHEA Grapalat"/>
          <w:sz w:val="24"/>
          <w:szCs w:val="24"/>
        </w:rPr>
        <w:t>Հոդված 327. Օդային, ջրային, երկաթուղային, մագնիսական (մագլևային), ճոպանային տրանսպորտի կամ մետրոպոլիտենի երթևեկության անվտանգության</w:t>
      </w:r>
      <w:r w:rsidRPr="00B61F03">
        <w:rPr>
          <w:rFonts w:ascii="Courier New" w:hAnsi="Courier New" w:cs="Courier New"/>
          <w:sz w:val="24"/>
          <w:szCs w:val="24"/>
        </w:rPr>
        <w:t> </w:t>
      </w:r>
      <w:r w:rsidRPr="00B61F03">
        <w:rPr>
          <w:rFonts w:ascii="GHEA Grapalat" w:hAnsi="GHEA Grapalat"/>
          <w:sz w:val="24"/>
          <w:szCs w:val="24"/>
        </w:rPr>
        <w:t>կամ շահագործման կանոնները խախտելը</w:t>
      </w:r>
      <w:bookmarkEnd w:id="1225"/>
      <w:bookmarkEnd w:id="1226"/>
      <w:bookmarkEnd w:id="1227"/>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1. Օդային, ջրային, երկաթուղային, մագնիսական (մագլևային), ճոպանային տրանսպորտի կամ մետրոպոլիտենի երթևեկության</w:t>
      </w:r>
      <w:r w:rsidRPr="00B61F03">
        <w:rPr>
          <w:rFonts w:ascii="Courier New" w:hAnsi="Courier New" w:cs="Courier New"/>
          <w:lang w:val="hy-AM"/>
        </w:rPr>
        <w:t> </w:t>
      </w:r>
      <w:r w:rsidRPr="00B61F03">
        <w:rPr>
          <w:rFonts w:ascii="GHEA Grapalat" w:hAnsi="GHEA Grapalat" w:cs="Sylfaen"/>
          <w:lang w:val="hy-AM"/>
        </w:rPr>
        <w:t xml:space="preserve">կամ շահագործման անվ                        տանգությունն ապահովող օրենսդրությամբ սահմանված որևէ կանոն խախտելն այն անձի կողմից, ով, ըստ պայմանագրի կամ ծառայողական դիրքի, պարտավոր էր պահպանել այդ կանոնը, եթե այդ արարքն անզգուշությամբ մարդու առողջությանը պատճառել է ծանր կամ միջին ծանրության վնաս՝ </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երեք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որն անզգուշությամբ առաջացրել է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3. Սույն հոդվածի առաջին մասով նախատեսված հանցանքը, որն անզգուշությամբ առաջացրել է երկու կամ ավելի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pStyle w:val="NoSpacing"/>
        <w:spacing w:line="360" w:lineRule="auto"/>
        <w:ind w:firstLine="426"/>
        <w:jc w:val="both"/>
        <w:rPr>
          <w:rFonts w:ascii="GHEA Grapalat" w:hAnsi="GHEA Grapalat" w:cs="Sylfaen"/>
          <w:sz w:val="24"/>
          <w:szCs w:val="24"/>
          <w:lang w:val="hy-AM"/>
        </w:rPr>
      </w:pPr>
      <w:r w:rsidRPr="00B61F03">
        <w:rPr>
          <w:rFonts w:ascii="GHEA Grapalat" w:hAnsi="GHEA Grapalat" w:cs="Sylfaen"/>
          <w:sz w:val="24"/>
          <w:szCs w:val="24"/>
          <w:lang w:val="hy-AM"/>
        </w:rPr>
        <w:t xml:space="preserve">4. Սույն հոդվածի երկրորդ, երրորդ կամ չորրորդ մասով նախատեսված հանցանքները հարբած </w:t>
      </w:r>
      <w:r w:rsidRPr="00B61F03">
        <w:rPr>
          <w:rFonts w:ascii="GHEA Grapalat" w:hAnsi="GHEA Grapalat"/>
          <w:sz w:val="24"/>
          <w:szCs w:val="24"/>
          <w:lang w:val="hy-AM"/>
        </w:rPr>
        <w:t xml:space="preserve">(ոչ սթափ) </w:t>
      </w:r>
      <w:r w:rsidRPr="00B61F03">
        <w:rPr>
          <w:rFonts w:ascii="GHEA Grapalat" w:hAnsi="GHEA Grapalat" w:cs="Sylfaen"/>
          <w:sz w:val="24"/>
          <w:szCs w:val="24"/>
          <w:lang w:val="hy-AM"/>
        </w:rPr>
        <w:t xml:space="preserve"> վիճակում կատարելը՝</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հինգից տասը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228" w:name="_Toc496601655"/>
      <w:bookmarkStart w:id="1229" w:name="_Toc11653077"/>
      <w:bookmarkStart w:id="1230" w:name="_Toc19635181"/>
      <w:r w:rsidRPr="00B61F03">
        <w:rPr>
          <w:rFonts w:ascii="GHEA Grapalat" w:hAnsi="GHEA Grapalat"/>
          <w:sz w:val="24"/>
          <w:szCs w:val="24"/>
        </w:rPr>
        <w:t>Հոդված 328. Ճանապարհային երթևեկության</w:t>
      </w:r>
      <w:r w:rsidRPr="00B61F03">
        <w:rPr>
          <w:rFonts w:ascii="Courier New" w:hAnsi="Courier New" w:cs="Courier New"/>
          <w:sz w:val="24"/>
          <w:szCs w:val="24"/>
        </w:rPr>
        <w:t> </w:t>
      </w:r>
      <w:r w:rsidRPr="00B61F03">
        <w:rPr>
          <w:rFonts w:ascii="GHEA Grapalat" w:hAnsi="GHEA Grapalat"/>
          <w:sz w:val="24"/>
          <w:szCs w:val="24"/>
        </w:rPr>
        <w:t>և տրանսպորտային միջոցների շահագործման կանոնները խախտելը</w:t>
      </w:r>
      <w:bookmarkEnd w:id="1228"/>
      <w:bookmarkEnd w:id="1229"/>
      <w:bookmarkEnd w:id="1230"/>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1. Ավտոմեքենա կամ մեխանիկական այլ տրանսպորտային միջոց վարող անձի կողմից ճանապարհային երթևեկության կամ տրանսպորտային միջոցների շահագործման անվտանգությունն ապահովող օրենսդրությամբ սահմանված որևէ կանոն</w:t>
      </w:r>
      <w:r w:rsidRPr="00B61F03">
        <w:rPr>
          <w:rFonts w:ascii="GHEA Grapalat" w:hAnsi="GHEA Grapalat"/>
          <w:lang w:val="hy-AM"/>
        </w:rPr>
        <w:t xml:space="preserve"> </w:t>
      </w:r>
      <w:r w:rsidRPr="00B61F03">
        <w:rPr>
          <w:rFonts w:ascii="GHEA Grapalat" w:hAnsi="GHEA Grapalat" w:cs="Sylfaen"/>
          <w:lang w:val="hy-AM"/>
        </w:rPr>
        <w:t>խախտելը, որը  մարդու առողջությանն անզգուշությամբ պատճառել է ծանր կամ միջին ծանրության 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քսանապատիկից հիսնապատիկի չափով կամ հանրային աշխատանքներով՝ հարյուրից երկուհարյուրյոթանասուն ժամ տևողությամբ կամ ազատազրկմամբ՝ առավելագույնը երկու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որն անզգուշությամբ առաջացրել է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3. Սույն հոդվածի առաջին մասով նախատեսված հանցանքը, որն անզգուշությամբ առաջացրել է երկու կամ ավելի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4. Սույն հոդվածի երկրորդ կամ երրորդ կամ չորրորդ մասով նախատեսված և անզուշությամբ նշված հետևանքներից որևէ մեկն առաջացրած հանցանքը, որը կատարվել է հարբած (ոչ սթափ վիճակում) կամ համապատասխան տրանսպորտային միջոց վարելու իրավունք չունեցող անձի կողմից՝</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յոթից տասը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231" w:name="_Toc496601656"/>
      <w:bookmarkStart w:id="1232" w:name="_Toc11653078"/>
      <w:bookmarkStart w:id="1233" w:name="_Toc19635182"/>
      <w:r w:rsidRPr="00B61F03">
        <w:rPr>
          <w:rFonts w:ascii="GHEA Grapalat" w:hAnsi="GHEA Grapalat"/>
          <w:sz w:val="24"/>
          <w:szCs w:val="24"/>
        </w:rPr>
        <w:t>Հոդված 329. Տրանսպորտային միջոցը հարբած (ոչ սթափ), տասնվեց տարին չլրացած կամ տվյալ տեսակի տրանսպորտային միջոց վարելու իրավունք չունեցող կամ վարորդական իրավունքից զրկված կամ տրանսպորտային միջոցն անվտանգ վարելու կարողությունից զրկված  անձին հանձնելը</w:t>
      </w:r>
      <w:bookmarkEnd w:id="1231"/>
      <w:bookmarkEnd w:id="1232"/>
      <w:bookmarkEnd w:id="1233"/>
    </w:p>
    <w:p w:rsidR="00200090" w:rsidRPr="00B61F03" w:rsidRDefault="00200090" w:rsidP="00130946">
      <w:pPr>
        <w:pStyle w:val="NoSpacing"/>
        <w:numPr>
          <w:ilvl w:val="0"/>
          <w:numId w:val="132"/>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 xml:space="preserve">Տրանսպորտային միջոցը հարբած </w:t>
      </w:r>
      <w:r w:rsidRPr="00B61F03">
        <w:rPr>
          <w:rFonts w:ascii="GHEA Grapalat" w:hAnsi="GHEA Grapalat"/>
          <w:sz w:val="24"/>
          <w:szCs w:val="24"/>
          <w:lang w:val="hy-AM"/>
        </w:rPr>
        <w:t>(ոչ սթափ)</w:t>
      </w:r>
      <w:r w:rsidRPr="00B61F03">
        <w:rPr>
          <w:rFonts w:ascii="GHEA Grapalat" w:hAnsi="GHEA Grapalat" w:cs="Sylfaen"/>
          <w:sz w:val="24"/>
          <w:szCs w:val="24"/>
          <w:lang w:val="hy-AM"/>
        </w:rPr>
        <w:t xml:space="preserve">, տասնվեց տարին չլրացած կամ տվյալ տեսակի տրանսպորտային միջոց վարելու իրավունք չունեցող կամ վարորդական իրավունքից զրկված կամ այն  անձին հանձնելը, որը տրանսպորտային միջոցը հանձնող անձի համար ակնհայտորեն տվյալ իրադրությունում իր ֆիզիկական կամ հոգեկան վիճակի հետևանքով չէր կարող տրանսպորտային միջոցն անվտանգ վարել, եթե հանձնողի դրսևորած անզգուշության հետևանքով մարդու առողջությանը պատճառվել է ծանր կամ միջին ծանրության վնաս՝ </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տասնապատիկից երեսնապատիկի չափով կամ հանրային աշխատանքներով՝ հարյուրից երկուհարյուրյուր ժամ տևողությամբ կամ ազատազրկմամբ՝ առավելագույնը երկու տարի ժամկետով:</w:t>
      </w:r>
    </w:p>
    <w:p w:rsidR="00200090" w:rsidRPr="00B61F03" w:rsidRDefault="00200090" w:rsidP="00130946">
      <w:pPr>
        <w:pStyle w:val="NoSpacing"/>
        <w:numPr>
          <w:ilvl w:val="0"/>
          <w:numId w:val="132"/>
        </w:numPr>
        <w:spacing w:line="360" w:lineRule="auto"/>
        <w:ind w:left="0" w:firstLine="426"/>
        <w:jc w:val="both"/>
        <w:rPr>
          <w:rFonts w:ascii="GHEA Grapalat" w:hAnsi="GHEA Grapalat" w:cs="Sylfaen"/>
          <w:sz w:val="24"/>
          <w:szCs w:val="24"/>
          <w:lang w:val="hy-AM"/>
        </w:rPr>
      </w:pPr>
      <w:r w:rsidRPr="00B61F03">
        <w:rPr>
          <w:rStyle w:val="FontStyle25"/>
          <w:rFonts w:ascii="GHEA Grapalat" w:hAnsi="GHEA Grapalat"/>
          <w:noProof/>
          <w:sz w:val="24"/>
          <w:szCs w:val="24"/>
          <w:lang w:val="hy-AM"/>
        </w:rPr>
        <w:t>Սույն հոդվածի առաջին մասով նախատեսված հանցանքը</w:t>
      </w:r>
      <w:r w:rsidRPr="00B61F03">
        <w:rPr>
          <w:rFonts w:ascii="GHEA Grapalat" w:hAnsi="GHEA Grapalat" w:cs="Sylfaen"/>
          <w:sz w:val="24"/>
          <w:szCs w:val="24"/>
          <w:lang w:val="hy-AM"/>
        </w:rPr>
        <w:t>, որն անզգուշությամբ առաջացրել է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130946">
      <w:pPr>
        <w:numPr>
          <w:ilvl w:val="0"/>
          <w:numId w:val="132"/>
        </w:numPr>
        <w:spacing w:line="360" w:lineRule="auto"/>
        <w:jc w:val="both"/>
        <w:rPr>
          <w:rStyle w:val="FontStyle25"/>
          <w:rFonts w:ascii="GHEA Grapalat" w:hAnsi="GHEA Grapalat" w:cs="Sylfaen"/>
          <w:sz w:val="24"/>
          <w:szCs w:val="24"/>
          <w:lang w:val="hy-AM"/>
        </w:rPr>
      </w:pPr>
      <w:r w:rsidRPr="00B61F03">
        <w:rPr>
          <w:rStyle w:val="FontStyle25"/>
          <w:rFonts w:ascii="GHEA Grapalat" w:hAnsi="GHEA Grapalat"/>
          <w:noProof/>
          <w:sz w:val="24"/>
          <w:szCs w:val="24"/>
          <w:lang w:val="hy-AM"/>
        </w:rPr>
        <w:t>Սույն հոդվածի առաջին մասով նախատեսված հանցանքը, որն անզգուշությամբ առաջացրել է երկու կամ ավելի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Style w:val="FontStyle25"/>
          <w:rFonts w:ascii="GHEA Grapalat" w:hAnsi="GHEA Grapalat"/>
          <w:noProof/>
          <w:sz w:val="24"/>
          <w:szCs w:val="24"/>
          <w:lang w:val="hy-AM"/>
        </w:rPr>
        <w:t xml:space="preserve">պատժվում է ազատազրկմամբ՝ </w:t>
      </w:r>
      <w:r w:rsidRPr="00B61F03">
        <w:rPr>
          <w:rFonts w:ascii="GHEA Grapalat" w:hAnsi="GHEA Grapalat" w:cs="Sylfaen"/>
          <w:lang w:val="hy-AM"/>
        </w:rPr>
        <w:t>չորսից ութ տարի ժամկետով:</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br w:type="page"/>
      </w:r>
    </w:p>
    <w:p w:rsidR="00200090" w:rsidRPr="00B61F03" w:rsidRDefault="00200090" w:rsidP="00200090">
      <w:pPr>
        <w:pStyle w:val="Heading3"/>
        <w:rPr>
          <w:rFonts w:ascii="GHEA Grapalat" w:hAnsi="GHEA Grapalat"/>
          <w:sz w:val="24"/>
          <w:szCs w:val="24"/>
        </w:rPr>
      </w:pPr>
      <w:r w:rsidRPr="00B61F03">
        <w:rPr>
          <w:rFonts w:ascii="Courier New" w:hAnsi="Courier New" w:cs="Courier New"/>
          <w:sz w:val="24"/>
          <w:szCs w:val="24"/>
        </w:rPr>
        <w:t> </w:t>
      </w:r>
      <w:bookmarkStart w:id="1234" w:name="_Toc11653079"/>
      <w:bookmarkStart w:id="1235" w:name="_Toc19635183"/>
      <w:r w:rsidRPr="00B61F03">
        <w:rPr>
          <w:rFonts w:ascii="GHEA Grapalat" w:hAnsi="GHEA Grapalat"/>
          <w:sz w:val="24"/>
          <w:szCs w:val="24"/>
        </w:rPr>
        <w:t>Հոդված 330. Տրանսպորտային միջոցներ վարելու իրավունքից զրկված անձի կողմից տրանսպորտային միջոց վարելը</w:t>
      </w:r>
      <w:bookmarkEnd w:id="1234"/>
      <w:bookmarkEnd w:id="1235"/>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1. Տրանսպորտային միջոցներ վարելու իրավունքից զրկված անձի կողմից տրանսպորտային միջոց վարելը՝</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պատժվում է տուգանքով՝  հնգապատիկից տասնապատիկի չափով կամ հանրային աշխատանքներով՝ առավելագույնը հարյուր հիսուն ժամ տևողությամբ:</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2. Տրանսպորտային միջոցներ վարելու իրավունքից զրկված անձի կողմից հարբած (ոչ սթափ) վիճակում տրանսպորտային միջոց վարելը`</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պատժվում է տուգանքով՝ տասնապատիկից քսանապատիկի չափով կամ հանրային աշխատանքներով՝ առավելագույնը երկու հարյուր ժամ տևողությամբ կամ ազատազրկմամբ՝ առավելագույնը մեկ տարի ժամկետով:</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36" w:name="_Toc496601658"/>
      <w:bookmarkStart w:id="1237" w:name="_Toc11653080"/>
      <w:bookmarkStart w:id="1238" w:name="_Toc19635184"/>
      <w:r w:rsidRPr="00B61F03">
        <w:rPr>
          <w:rFonts w:ascii="GHEA Grapalat" w:hAnsi="GHEA Grapalat"/>
          <w:sz w:val="24"/>
          <w:szCs w:val="24"/>
        </w:rPr>
        <w:t>Հոդված 331. Տրանսպորտային միջոցները կամ տրանսպորտային ենթակառուցվածքներն անորակ վերանորոգելը կամ դրանք տեխնիկական անսարքություններով շահագործման բաց թողնելը</w:t>
      </w:r>
      <w:bookmarkEnd w:id="1236"/>
      <w:bookmarkEnd w:id="1237"/>
      <w:bookmarkEnd w:id="1238"/>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1. Տրանսպորտային միջոցների կամ տրասնպորտային ենթակառուցվածքների տեխնիկական վիճակի համար պատասխանատու անձի կողմից տրանսպորտային միջոցը, հաղորդակցության ուղին, ազդանշանման կամ կապի միջոցը կամ տրանսպորտային այլ սարքավորումն անորակ վերանորոգելը կամ դրանցից որևէ մեկը տեխնիկական անսարքությամբ շահագործման բաց թողնելը, եթե այդ արարքնանզգուշությամբ մարդու առողջությանը պատճառել է ծանր կամ միջին ծանրության 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երեք տարի ժամկետով:</w:t>
      </w:r>
    </w:p>
    <w:p w:rsidR="00200090" w:rsidRPr="00B61F03" w:rsidRDefault="00200090" w:rsidP="00200090">
      <w:pPr>
        <w:pStyle w:val="NoSpacing"/>
        <w:spacing w:line="360" w:lineRule="auto"/>
        <w:ind w:left="234"/>
        <w:jc w:val="both"/>
        <w:rPr>
          <w:rFonts w:ascii="GHEA Grapalat" w:hAnsi="GHEA Grapalat" w:cs="Sylfaen"/>
          <w:sz w:val="24"/>
          <w:szCs w:val="24"/>
          <w:lang w:val="hy-AM"/>
        </w:rPr>
      </w:pPr>
      <w:r w:rsidRPr="00B61F03">
        <w:rPr>
          <w:rFonts w:ascii="GHEA Grapalat" w:hAnsi="GHEA Grapalat" w:cs="Sylfaen"/>
          <w:sz w:val="24"/>
          <w:szCs w:val="24"/>
          <w:lang w:val="hy-AM"/>
        </w:rPr>
        <w:t>2. Սույն հոդվածի առաջին մասով նախատեսված արարքը, որն անզգուշությամբ առաջացրել է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200090">
      <w:pPr>
        <w:pStyle w:val="NoSpacing"/>
        <w:spacing w:line="360" w:lineRule="auto"/>
        <w:ind w:left="426"/>
        <w:jc w:val="both"/>
        <w:rPr>
          <w:rFonts w:ascii="GHEA Grapalat" w:hAnsi="GHEA Grapalat" w:cs="Sylfaen"/>
          <w:sz w:val="24"/>
          <w:szCs w:val="24"/>
          <w:lang w:val="hy-AM"/>
        </w:rPr>
      </w:pPr>
      <w:r w:rsidRPr="00B61F03">
        <w:rPr>
          <w:rFonts w:ascii="GHEA Grapalat" w:hAnsi="GHEA Grapalat" w:cs="Sylfaen"/>
          <w:sz w:val="24"/>
          <w:szCs w:val="24"/>
          <w:lang w:val="hy-AM"/>
        </w:rPr>
        <w:t>3. Սույն հոդվածի առաջին մասով նախատեսված արարքը, որն անզգուշությամբ առաջացրել է երկու կամ ավելի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39" w:name="_Toc496601659"/>
      <w:bookmarkStart w:id="1240" w:name="_Toc11653081"/>
      <w:bookmarkStart w:id="1241" w:name="_Toc19635185"/>
      <w:r w:rsidRPr="00B61F03">
        <w:rPr>
          <w:rFonts w:ascii="GHEA Grapalat" w:hAnsi="GHEA Grapalat"/>
          <w:sz w:val="24"/>
          <w:szCs w:val="24"/>
        </w:rPr>
        <w:t>Հոդված 332. Տրանսպորտային միջոցները, ենթակառուցվածքները կամ հաղորդակցության ուղիները փչացնելը</w:t>
      </w:r>
      <w:bookmarkEnd w:id="1239"/>
      <w:bookmarkEnd w:id="1240"/>
      <w:bookmarkEnd w:id="1241"/>
    </w:p>
    <w:p w:rsidR="00200090" w:rsidRPr="00B61F03" w:rsidRDefault="00200090" w:rsidP="00130946">
      <w:pPr>
        <w:pStyle w:val="NoSpacing"/>
        <w:numPr>
          <w:ilvl w:val="0"/>
          <w:numId w:val="133"/>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 xml:space="preserve"> Տրանսպորտային միջոցը, ենթակառուցվածքը, հաղորդակցության ուղին, ազդանշանման կամ կապի միջոցը կամ տրանսպորտային այլ սարքավորումը ոչնչացնելը, վնասելը, արգելափակելը, այլ կերպ փչացնելը կամ երթևեկությունը կարգավորող կեղծ ազդանշան տեղադրելը, եթե այդ արարքն անզգուշությամբ մարդու առողջությանը պատճառել է ծանր կամ միջին ծանրության 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երեք տարի ժամկետով:</w:t>
      </w:r>
    </w:p>
    <w:p w:rsidR="00200090" w:rsidRPr="00B61F03" w:rsidRDefault="00200090" w:rsidP="00130946">
      <w:pPr>
        <w:pStyle w:val="NoSpacing"/>
        <w:numPr>
          <w:ilvl w:val="0"/>
          <w:numId w:val="133"/>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արարքը, որն անզգուշությամբ առաջացրել է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130946">
      <w:pPr>
        <w:pStyle w:val="NoSpacing"/>
        <w:numPr>
          <w:ilvl w:val="0"/>
          <w:numId w:val="133"/>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արարքը, որն անզգուշությամբ առաջացրել է երկու կամ ավելի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42" w:name="_Toc496601660"/>
      <w:bookmarkStart w:id="1243" w:name="_Toc11653082"/>
      <w:bookmarkStart w:id="1244" w:name="_Toc19635186"/>
      <w:r w:rsidRPr="00B61F03">
        <w:rPr>
          <w:rFonts w:ascii="GHEA Grapalat" w:hAnsi="GHEA Grapalat"/>
          <w:sz w:val="24"/>
          <w:szCs w:val="24"/>
        </w:rPr>
        <w:t>Հոդված 333. Տրանսպորտի անվտանգ աշխատանքն ապահովող կանոնները խախտելը</w:t>
      </w:r>
      <w:bookmarkEnd w:id="1242"/>
      <w:bookmarkEnd w:id="1243"/>
      <w:bookmarkEnd w:id="1244"/>
    </w:p>
    <w:p w:rsidR="00200090" w:rsidRPr="00B61F03" w:rsidRDefault="00200090" w:rsidP="00130946">
      <w:pPr>
        <w:pStyle w:val="NoSpacing"/>
        <w:numPr>
          <w:ilvl w:val="0"/>
          <w:numId w:val="134"/>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 xml:space="preserve"> Ուղևորի, հետիոտնի, հեծանվորդի կամ երթևեկության այլ մասնակցի կողմից (բացի սույն օրենսգրքի  հոդվածներ 327-ով և 328-ով նշված անձանցից) տրանսպորտի երթևեկության անվտանգության</w:t>
      </w:r>
      <w:r w:rsidRPr="00B61F03">
        <w:rPr>
          <w:rFonts w:ascii="Courier New" w:hAnsi="Courier New" w:cs="Courier New"/>
          <w:sz w:val="24"/>
          <w:szCs w:val="24"/>
          <w:lang w:val="hy-AM"/>
        </w:rPr>
        <w:t> </w:t>
      </w:r>
      <w:r w:rsidRPr="00B61F03">
        <w:rPr>
          <w:rFonts w:ascii="GHEA Grapalat" w:hAnsi="GHEA Grapalat" w:cs="Sylfaen"/>
          <w:sz w:val="24"/>
          <w:szCs w:val="24"/>
          <w:lang w:val="hy-AM"/>
        </w:rPr>
        <w:t>կամ շահագործման որևէ կանոն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 xml:space="preserve"> խախտելը, եթե այդ արարքը մարդու առողջությանն անզգուշությամբ պատճառել է ծանր կամ միջին ծանրության 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երեք տարի ժամկետով:</w:t>
      </w:r>
    </w:p>
    <w:p w:rsidR="00200090" w:rsidRPr="00B61F03" w:rsidRDefault="00200090" w:rsidP="00130946">
      <w:pPr>
        <w:pStyle w:val="NoSpacing"/>
        <w:numPr>
          <w:ilvl w:val="0"/>
          <w:numId w:val="134"/>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արարքը, որն անզգուշությամբ առաջացրել է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 xml:space="preserve">    պատժվում է ազատազրկմամբ՝ երկուսից հինգ տարի ժամկետով:</w:t>
      </w:r>
    </w:p>
    <w:p w:rsidR="00200090" w:rsidRPr="00B61F03" w:rsidRDefault="00200090" w:rsidP="00130946">
      <w:pPr>
        <w:pStyle w:val="NoSpacing"/>
        <w:numPr>
          <w:ilvl w:val="0"/>
          <w:numId w:val="134"/>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արարքը, որն անզգուշությամբ առաջացրել է երկու կամ ավելի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45" w:name="_Toc496601661"/>
      <w:bookmarkStart w:id="1246" w:name="_Toc11653083"/>
      <w:bookmarkStart w:id="1247" w:name="_Toc19635187"/>
      <w:r w:rsidRPr="00B61F03">
        <w:rPr>
          <w:rFonts w:ascii="GHEA Grapalat" w:hAnsi="GHEA Grapalat"/>
          <w:sz w:val="24"/>
          <w:szCs w:val="24"/>
        </w:rPr>
        <w:t>Հոդված 334. Աղետի ենթարկվածներին նավապետի կողմից օգնություն ցույց չտալը</w:t>
      </w:r>
      <w:bookmarkEnd w:id="1245"/>
      <w:bookmarkEnd w:id="1246"/>
      <w:bookmarkEnd w:id="1247"/>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Ծովի կամ ջրային այլ ուղու վրա աղետի ենթարկվող կամ ենթարկված մարդուն՝ նավապետի կողմից օգնություն ցույց չտալը, եթե այդ օգնությունը կարող էր ցույց տրվել առանց նավի, դրա անձնակազմի կամ ուղևորի կյանքը կամ առողջությունը վտանգելու՝</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երեք տարի ժամկետով:</w:t>
      </w:r>
    </w:p>
    <w:p w:rsidR="00200090" w:rsidRPr="00B61F03" w:rsidRDefault="00200090" w:rsidP="00200090">
      <w:pPr>
        <w:pStyle w:val="Heading3"/>
        <w:rPr>
          <w:rFonts w:ascii="GHEA Grapalat" w:hAnsi="GHEA Grapalat"/>
          <w:sz w:val="24"/>
          <w:szCs w:val="24"/>
        </w:rPr>
      </w:pPr>
      <w:bookmarkStart w:id="1248" w:name="_Toc496601662"/>
    </w:p>
    <w:p w:rsidR="00200090" w:rsidRPr="00B61F03" w:rsidRDefault="00200090" w:rsidP="00200090">
      <w:pPr>
        <w:pStyle w:val="Heading3"/>
        <w:rPr>
          <w:rFonts w:ascii="GHEA Grapalat" w:hAnsi="GHEA Grapalat"/>
          <w:sz w:val="24"/>
          <w:szCs w:val="24"/>
        </w:rPr>
      </w:pPr>
      <w:bookmarkStart w:id="1249" w:name="_Toc11653084"/>
      <w:bookmarkStart w:id="1250" w:name="_Toc19635188"/>
      <w:r w:rsidRPr="00B61F03">
        <w:rPr>
          <w:rFonts w:ascii="GHEA Grapalat" w:hAnsi="GHEA Grapalat"/>
          <w:sz w:val="24"/>
          <w:szCs w:val="24"/>
        </w:rPr>
        <w:t>Հոդված 335. Միջազգային թռիչքների կանոնները խախտելը</w:t>
      </w:r>
      <w:bookmarkEnd w:id="1248"/>
      <w:bookmarkEnd w:id="1249"/>
      <w:bookmarkEnd w:id="1250"/>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Սահմանված կարգով թույլատրված երթուղիները, վայրէջքի վայրերը, թռիչքի բարձրությունը չպահպանելը կամ միջազգային թռիչքների որևէ այլ կանոն</w:t>
      </w:r>
      <w:r w:rsidRPr="00B61F03">
        <w:rPr>
          <w:rFonts w:ascii="GHEA Grapalat" w:hAnsi="GHEA Grapalat"/>
          <w:lang w:val="hy-AM"/>
        </w:rPr>
        <w:t xml:space="preserve"> </w:t>
      </w:r>
      <w:r w:rsidRPr="00B61F03">
        <w:rPr>
          <w:rFonts w:ascii="GHEA Grapalat" w:hAnsi="GHEA Grapalat" w:cs="Sylfaen"/>
          <w:lang w:val="hy-AM"/>
        </w:rPr>
        <w:t>խախտելը այն անձի կողմից, ով պատասխանատու է այդ կանոնի պահպանման համար՝</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կարճաժամկետ ազատազրկմամբ՝ առավելագույնը երկու ամիս ժամկետով:</w:t>
      </w:r>
    </w:p>
    <w:p w:rsidR="00200090" w:rsidRPr="00B61F03" w:rsidRDefault="00200090" w:rsidP="00200090">
      <w:pPr>
        <w:spacing w:line="360" w:lineRule="auto"/>
        <w:ind w:firstLine="426"/>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1251" w:name="_Toc496601663"/>
      <w:bookmarkStart w:id="1252" w:name="_Toc11653085"/>
      <w:bookmarkStart w:id="1253" w:name="_Toc19635189"/>
      <w:r w:rsidRPr="00B61F03">
        <w:rPr>
          <w:rFonts w:ascii="GHEA Grapalat" w:hAnsi="GHEA Grapalat"/>
          <w:sz w:val="24"/>
          <w:szCs w:val="24"/>
        </w:rPr>
        <w:t>Հոդված 336. Հայաստանի Հանրապետության օդային տարածքի օգտագործման կանոնները խախտելը</w:t>
      </w:r>
      <w:bookmarkEnd w:id="1251"/>
      <w:bookmarkEnd w:id="1252"/>
      <w:bookmarkEnd w:id="1253"/>
    </w:p>
    <w:p w:rsidR="00200090" w:rsidRPr="00B61F03" w:rsidRDefault="00200090" w:rsidP="00130946">
      <w:pPr>
        <w:pStyle w:val="NoSpacing"/>
        <w:numPr>
          <w:ilvl w:val="0"/>
          <w:numId w:val="135"/>
        </w:numPr>
        <w:spacing w:line="360" w:lineRule="auto"/>
        <w:ind w:left="0" w:firstLine="360"/>
        <w:jc w:val="both"/>
        <w:rPr>
          <w:rFonts w:ascii="GHEA Grapalat" w:hAnsi="GHEA Grapalat" w:cs="Sylfaen"/>
          <w:sz w:val="24"/>
          <w:szCs w:val="24"/>
          <w:lang w:val="hy-AM"/>
        </w:rPr>
      </w:pPr>
      <w:r w:rsidRPr="00B61F03">
        <w:rPr>
          <w:rFonts w:ascii="GHEA Grapalat" w:hAnsi="GHEA Grapalat" w:cs="Sylfaen"/>
          <w:sz w:val="24"/>
          <w:szCs w:val="24"/>
          <w:lang w:val="hy-AM"/>
        </w:rPr>
        <w:t>Հայաստանի Հանրապետության օդային տարածքն առանց թույլտվության օգտագործելը,  այն դեպքում, երբ Հայաստանի Հանրապետության օրենսդրության համապատասխան՝ նշված թույլտվությունը պարտադիր է, եթե այդ արարքը մարդու առողջությանն անզգուշությամբ պատճառել է ծանր կամ միջին ծանրության 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երեք տարի ժամկետով:</w:t>
      </w:r>
    </w:p>
    <w:p w:rsidR="00200090" w:rsidRPr="00B61F03" w:rsidRDefault="00200090" w:rsidP="00130946">
      <w:pPr>
        <w:pStyle w:val="NoSpacing"/>
        <w:numPr>
          <w:ilvl w:val="0"/>
          <w:numId w:val="135"/>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արարքը, որն անզգուշությամբ առաջացրել է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130946">
      <w:pPr>
        <w:pStyle w:val="NoSpacing"/>
        <w:numPr>
          <w:ilvl w:val="0"/>
          <w:numId w:val="135"/>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արարքը, որն անզգուշությամբ առաջացրել է երկու կամ ավելի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cs="Arial Armenian"/>
        </w:rPr>
      </w:pPr>
      <w:bookmarkStart w:id="1254" w:name="_Toc496601664"/>
      <w:bookmarkStart w:id="1255" w:name="_Toc11653086"/>
      <w:bookmarkStart w:id="1256" w:name="_Toc19635190"/>
      <w:r w:rsidRPr="00B61F03">
        <w:rPr>
          <w:rFonts w:ascii="GHEA Grapalat" w:hAnsi="GHEA Grapalat"/>
        </w:rPr>
        <w:t xml:space="preserve">ԳԼՈՒԽ 37. </w:t>
      </w:r>
      <w:r w:rsidRPr="00B61F03">
        <w:rPr>
          <w:rFonts w:ascii="GHEA Grapalat" w:hAnsi="GHEA Grapalat"/>
        </w:rPr>
        <w:br/>
        <w:t>ԱՇԽԱՏԱՆՔՆԵՐԻ ԵՎ ԳՈՐԾՈՒՆԵՈՒԹՅԱՆ ԻՐԱԿԱՆԱՑՄԱՆ ԱՆՎՏԱՆԳՈՒԹՅԱՆ</w:t>
      </w:r>
      <w:r w:rsidRPr="00B61F03">
        <w:rPr>
          <w:rFonts w:ascii="GHEA Grapalat" w:hAnsi="GHEA Grapalat"/>
        </w:rPr>
        <w:br/>
        <w:t>ՀԱՏՈՒԿ ԿԱՆՈՆՆԵՐՈՎ ՍԱՀՄԱՆՎԱԾ ԿԱՐԳԻ ԴԵՄ ՈՒՂՂՎԱԾ</w:t>
      </w:r>
      <w:r w:rsidRPr="00B61F03">
        <w:rPr>
          <w:rFonts w:ascii="GHEA Grapalat" w:hAnsi="GHEA Grapalat"/>
        </w:rPr>
        <w:br/>
        <w:t>ՀԱՆՑԱԳՈՐԾՈՒԹՅՈՒՆՆԵՐ</w:t>
      </w:r>
      <w:bookmarkEnd w:id="1254"/>
      <w:bookmarkEnd w:id="1255"/>
      <w:bookmarkEnd w:id="1256"/>
      <w:r w:rsidRPr="00B61F03">
        <w:rPr>
          <w:rFonts w:ascii="GHEA Grapalat" w:hAnsi="GHEA Grapalat" w:cs="Arial Armenian"/>
        </w:rPr>
        <w:t xml:space="preserve"> </w:t>
      </w:r>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257" w:name="_Toc496601665"/>
      <w:bookmarkStart w:id="1258" w:name="_Toc11653087"/>
      <w:bookmarkStart w:id="1259" w:name="_Toc19635191"/>
      <w:r w:rsidRPr="00B61F03">
        <w:rPr>
          <w:rFonts w:ascii="GHEA Grapalat" w:hAnsi="GHEA Grapalat"/>
          <w:sz w:val="24"/>
          <w:szCs w:val="24"/>
        </w:rPr>
        <w:t>Հոդված 337.  Ատոմային էներգետիկայի օբյեկտներում անվտանգության կանոնները խախտելը</w:t>
      </w:r>
      <w:bookmarkEnd w:id="1257"/>
      <w:bookmarkEnd w:id="1258"/>
      <w:bookmarkEnd w:id="1259"/>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Ատոմային</w:t>
      </w:r>
      <w:r w:rsidRPr="00B61F03">
        <w:rPr>
          <w:rFonts w:ascii="GHEA Grapalat" w:hAnsi="GHEA Grapalat"/>
          <w:lang w:val="hy-AM"/>
        </w:rPr>
        <w:t xml:space="preserve"> </w:t>
      </w:r>
      <w:r w:rsidRPr="00B61F03">
        <w:rPr>
          <w:rFonts w:ascii="GHEA Grapalat" w:hAnsi="GHEA Grapalat" w:cs="Sylfaen"/>
          <w:lang w:val="hy-AM"/>
        </w:rPr>
        <w:t>էներգիայի</w:t>
      </w:r>
      <w:r w:rsidRPr="00B61F03">
        <w:rPr>
          <w:rFonts w:ascii="GHEA Grapalat" w:hAnsi="GHEA Grapalat"/>
          <w:lang w:val="hy-AM"/>
        </w:rPr>
        <w:t xml:space="preserve"> </w:t>
      </w:r>
      <w:r w:rsidRPr="00B61F03">
        <w:rPr>
          <w:rFonts w:ascii="GHEA Grapalat" w:hAnsi="GHEA Grapalat" w:cs="Sylfaen"/>
          <w:lang w:val="hy-AM"/>
        </w:rPr>
        <w:t>օգտագործման</w:t>
      </w:r>
      <w:r w:rsidRPr="00B61F03">
        <w:rPr>
          <w:rFonts w:ascii="GHEA Grapalat" w:hAnsi="GHEA Grapalat"/>
          <w:lang w:val="hy-AM"/>
        </w:rPr>
        <w:t xml:space="preserve"> </w:t>
      </w:r>
      <w:r w:rsidRPr="00B61F03">
        <w:rPr>
          <w:rFonts w:ascii="GHEA Grapalat" w:hAnsi="GHEA Grapalat" w:cs="Sylfaen"/>
          <w:lang w:val="hy-AM"/>
        </w:rPr>
        <w:t>օբյեկտների</w:t>
      </w:r>
      <w:r w:rsidRPr="00B61F03">
        <w:rPr>
          <w:rFonts w:ascii="GHEA Grapalat" w:hAnsi="GHEA Grapalat"/>
          <w:lang w:val="hy-AM"/>
        </w:rPr>
        <w:t xml:space="preserve"> </w:t>
      </w:r>
      <w:r w:rsidRPr="00B61F03">
        <w:rPr>
          <w:rFonts w:ascii="GHEA Grapalat" w:hAnsi="GHEA Grapalat" w:cs="Sylfaen"/>
          <w:lang w:val="hy-AM"/>
        </w:rPr>
        <w:t>տեղաբաշխման</w:t>
      </w:r>
      <w:r w:rsidRPr="00B61F03">
        <w:rPr>
          <w:rFonts w:ascii="GHEA Grapalat" w:hAnsi="GHEA Grapalat"/>
          <w:lang w:val="hy-AM"/>
        </w:rPr>
        <w:t xml:space="preserve">, </w:t>
      </w:r>
      <w:r w:rsidRPr="00B61F03">
        <w:rPr>
          <w:rFonts w:ascii="GHEA Grapalat" w:hAnsi="GHEA Grapalat" w:cs="Sylfaen"/>
          <w:lang w:val="hy-AM"/>
        </w:rPr>
        <w:t>նախագծման</w:t>
      </w:r>
      <w:r w:rsidRPr="00B61F03">
        <w:rPr>
          <w:rFonts w:ascii="GHEA Grapalat" w:hAnsi="GHEA Grapalat"/>
          <w:lang w:val="hy-AM"/>
        </w:rPr>
        <w:t xml:space="preserve">, </w:t>
      </w:r>
      <w:r w:rsidRPr="00B61F03">
        <w:rPr>
          <w:rFonts w:ascii="GHEA Grapalat" w:hAnsi="GHEA Grapalat" w:cs="Sylfaen"/>
          <w:lang w:val="hy-AM"/>
        </w:rPr>
        <w:t>կառուցման</w:t>
      </w:r>
      <w:r w:rsidRPr="00B61F03">
        <w:rPr>
          <w:rFonts w:ascii="GHEA Grapalat" w:hAnsi="GHEA Grapalat"/>
          <w:lang w:val="hy-AM"/>
        </w:rPr>
        <w:t xml:space="preserve">, </w:t>
      </w:r>
      <w:r w:rsidRPr="00B61F03">
        <w:rPr>
          <w:rFonts w:ascii="GHEA Grapalat" w:hAnsi="GHEA Grapalat" w:cs="Sylfaen"/>
          <w:lang w:val="hy-AM"/>
        </w:rPr>
        <w:t>վերանորոգման</w:t>
      </w:r>
      <w:r w:rsidRPr="00B61F03">
        <w:rPr>
          <w:rFonts w:ascii="GHEA Grapalat" w:hAnsi="GHEA Grapalat"/>
          <w:lang w:val="hy-AM"/>
        </w:rPr>
        <w:t xml:space="preserve">, </w:t>
      </w:r>
      <w:r w:rsidRPr="00B61F03">
        <w:rPr>
          <w:rFonts w:ascii="GHEA Grapalat" w:hAnsi="GHEA Grapalat" w:cs="Sylfaen"/>
          <w:lang w:val="hy-AM"/>
        </w:rPr>
        <w:t>վերակառուցման</w:t>
      </w:r>
      <w:r w:rsidRPr="00B61F03">
        <w:rPr>
          <w:rFonts w:ascii="GHEA Grapalat" w:hAnsi="GHEA Grapalat"/>
          <w:lang w:val="hy-AM"/>
        </w:rPr>
        <w:t xml:space="preserve">, </w:t>
      </w:r>
      <w:r w:rsidRPr="00B61F03">
        <w:rPr>
          <w:rFonts w:ascii="GHEA Grapalat" w:hAnsi="GHEA Grapalat" w:cs="Sylfaen"/>
          <w:lang w:val="hy-AM"/>
        </w:rPr>
        <w:t>շահագործման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շահագործումից</w:t>
      </w:r>
      <w:r w:rsidRPr="00B61F03">
        <w:rPr>
          <w:rFonts w:ascii="GHEA Grapalat" w:hAnsi="GHEA Grapalat"/>
          <w:lang w:val="hy-AM"/>
        </w:rPr>
        <w:t xml:space="preserve"> </w:t>
      </w:r>
      <w:r w:rsidRPr="00B61F03">
        <w:rPr>
          <w:rFonts w:ascii="GHEA Grapalat" w:hAnsi="GHEA Grapalat" w:cs="Sylfaen"/>
          <w:lang w:val="hy-AM"/>
        </w:rPr>
        <w:t>հանելու</w:t>
      </w:r>
      <w:r w:rsidRPr="00B61F03">
        <w:rPr>
          <w:rFonts w:ascii="GHEA Grapalat" w:hAnsi="GHEA Grapalat"/>
          <w:lang w:val="hy-AM"/>
        </w:rPr>
        <w:t xml:space="preserve">, </w:t>
      </w:r>
      <w:r w:rsidRPr="00B61F03">
        <w:rPr>
          <w:rFonts w:ascii="GHEA Grapalat" w:hAnsi="GHEA Grapalat" w:cs="Sylfaen"/>
          <w:lang w:val="hy-AM"/>
        </w:rPr>
        <w:t>վերագործարկման</w:t>
      </w:r>
      <w:r w:rsidRPr="00B61F03">
        <w:rPr>
          <w:rFonts w:ascii="GHEA Grapalat" w:hAnsi="GHEA Grapalat"/>
          <w:lang w:val="hy-AM"/>
        </w:rPr>
        <w:t xml:space="preserve">, </w:t>
      </w:r>
      <w:r w:rsidRPr="00B61F03">
        <w:rPr>
          <w:rFonts w:ascii="GHEA Grapalat" w:hAnsi="GHEA Grapalat" w:cs="Sylfaen"/>
          <w:lang w:val="hy-AM"/>
        </w:rPr>
        <w:t>միջուկային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ռադիոակտիվ</w:t>
      </w:r>
      <w:r w:rsidRPr="00B61F03">
        <w:rPr>
          <w:rFonts w:ascii="GHEA Grapalat" w:hAnsi="GHEA Grapalat"/>
          <w:lang w:val="hy-AM"/>
        </w:rPr>
        <w:t xml:space="preserve"> </w:t>
      </w:r>
      <w:r w:rsidRPr="00B61F03">
        <w:rPr>
          <w:rFonts w:ascii="GHEA Grapalat" w:hAnsi="GHEA Grapalat" w:cs="Sylfaen"/>
          <w:lang w:val="hy-AM"/>
        </w:rPr>
        <w:t>նյութերի</w:t>
      </w:r>
      <w:r w:rsidRPr="00B61F03">
        <w:rPr>
          <w:rFonts w:ascii="GHEA Grapalat" w:hAnsi="GHEA Grapalat"/>
          <w:lang w:val="hy-AM"/>
        </w:rPr>
        <w:t xml:space="preserve"> </w:t>
      </w:r>
      <w:r w:rsidRPr="00B61F03">
        <w:rPr>
          <w:rFonts w:ascii="GHEA Grapalat" w:hAnsi="GHEA Grapalat" w:cs="Sylfaen"/>
          <w:lang w:val="hy-AM"/>
        </w:rPr>
        <w:t>տեղափոխման</w:t>
      </w:r>
      <w:r w:rsidRPr="00B61F03">
        <w:rPr>
          <w:rFonts w:ascii="GHEA Grapalat" w:hAnsi="GHEA Grapalat"/>
          <w:lang w:val="hy-AM"/>
        </w:rPr>
        <w:t xml:space="preserve">, </w:t>
      </w:r>
      <w:r w:rsidRPr="00B61F03">
        <w:rPr>
          <w:rFonts w:ascii="GHEA Grapalat" w:hAnsi="GHEA Grapalat" w:cs="Sylfaen"/>
          <w:lang w:val="hy-AM"/>
        </w:rPr>
        <w:t>պահպանման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օգտագործման</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GHEA Grapalat" w:hAnsi="GHEA Grapalat"/>
          <w:lang w:val="hy-AM"/>
        </w:rPr>
        <w:t xml:space="preserve"> </w:t>
      </w:r>
      <w:r w:rsidRPr="00B61F03">
        <w:rPr>
          <w:rFonts w:ascii="GHEA Grapalat" w:hAnsi="GHEA Grapalat" w:cs="Sylfaen"/>
          <w:lang w:val="hy-AM"/>
        </w:rPr>
        <w:t>անվտանգության</w:t>
      </w:r>
      <w:r w:rsidRPr="00B61F03">
        <w:rPr>
          <w:rFonts w:ascii="GHEA Grapalat" w:hAnsi="GHEA Grapalat"/>
          <w:lang w:val="hy-AM"/>
        </w:rPr>
        <w:t xml:space="preserve"> </w:t>
      </w:r>
      <w:r w:rsidRPr="00B61F03">
        <w:rPr>
          <w:rFonts w:ascii="GHEA Grapalat" w:hAnsi="GHEA Grapalat" w:cs="Sylfaen"/>
          <w:lang w:val="hy-AM"/>
        </w:rPr>
        <w:t>որևէ կանոն</w:t>
      </w:r>
      <w:r w:rsidRPr="00B61F03">
        <w:rPr>
          <w:rFonts w:ascii="GHEA Grapalat" w:hAnsi="GHEA Grapalat"/>
          <w:lang w:val="hy-AM"/>
        </w:rPr>
        <w:t xml:space="preserve"> </w:t>
      </w:r>
      <w:r w:rsidRPr="00B61F03">
        <w:rPr>
          <w:rFonts w:ascii="GHEA Grapalat" w:hAnsi="GHEA Grapalat" w:cs="Sylfaen"/>
          <w:lang w:val="hy-AM"/>
        </w:rPr>
        <w:t>խախտելն</w:t>
      </w:r>
      <w:r w:rsidRPr="00B61F03">
        <w:rPr>
          <w:rFonts w:ascii="GHEA Grapalat" w:hAnsi="GHEA Grapalat"/>
          <w:lang w:val="hy-AM"/>
        </w:rPr>
        <w:t xml:space="preserve"> </w:t>
      </w:r>
      <w:r w:rsidRPr="00B61F03">
        <w:rPr>
          <w:rFonts w:ascii="GHEA Grapalat" w:hAnsi="GHEA Grapalat" w:cs="Sylfaen"/>
          <w:lang w:val="hy-AM"/>
        </w:rPr>
        <w:t xml:space="preserve">այն անձի կողմից, ով, ըստ պայմանագրի կամ ծառայողական դիրքի, պարտավոր էր պահպանել այդ պահանջը,  </w:t>
      </w:r>
      <w:r w:rsidRPr="00B61F03">
        <w:rPr>
          <w:rFonts w:ascii="GHEA Grapalat" w:hAnsi="GHEA Grapalat"/>
          <w:lang w:val="hy-AM"/>
        </w:rPr>
        <w:t xml:space="preserve"> </w:t>
      </w:r>
      <w:r w:rsidRPr="00B61F03">
        <w:rPr>
          <w:rFonts w:ascii="GHEA Grapalat" w:hAnsi="GHEA Grapalat" w:cs="Sylfaen"/>
          <w:lang w:val="hy-AM"/>
        </w:rPr>
        <w:t>եթե դրա հետևանքով անզգուշությամբ</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հինգ տարի ժամկետով:</w:t>
      </w:r>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արարքը</w:t>
      </w:r>
      <w:r w:rsidRPr="00B61F03">
        <w:rPr>
          <w:rFonts w:ascii="GHEA Grapalat" w:hAnsi="GHEA Grapalat"/>
          <w:lang w:val="hy-AM"/>
        </w:rPr>
        <w:t xml:space="preserve">, </w:t>
      </w:r>
      <w:r w:rsidRPr="00B61F03">
        <w:rPr>
          <w:rFonts w:ascii="GHEA Grapalat" w:hAnsi="GHEA Grapalat" w:cs="Sylfaen"/>
          <w:lang w:val="hy-AM"/>
        </w:rPr>
        <w:t>որն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մահ</w:t>
      </w:r>
      <w:r w:rsidRPr="00B61F03">
        <w:rPr>
          <w:rFonts w:ascii="GHEA Grapalat" w:hAnsi="GHEA Grapalat"/>
          <w:lang w:val="hy-AM"/>
        </w:rPr>
        <w:t xml:space="preserve">, </w:t>
      </w:r>
      <w:r w:rsidRPr="00B61F03">
        <w:rPr>
          <w:rFonts w:ascii="GHEA Grapalat" w:hAnsi="GHEA Grapalat" w:cs="Sylfaen"/>
          <w:lang w:val="hy-AM"/>
        </w:rPr>
        <w:t>շրջակա</w:t>
      </w:r>
      <w:r w:rsidRPr="00B61F03">
        <w:rPr>
          <w:rFonts w:ascii="GHEA Grapalat" w:hAnsi="GHEA Grapalat"/>
          <w:lang w:val="hy-AM"/>
        </w:rPr>
        <w:t xml:space="preserve"> </w:t>
      </w:r>
      <w:r w:rsidRPr="00B61F03">
        <w:rPr>
          <w:rFonts w:ascii="GHEA Grapalat" w:hAnsi="GHEA Grapalat" w:cs="Sylfaen"/>
          <w:lang w:val="hy-AM"/>
        </w:rPr>
        <w:t>միջավայրի</w:t>
      </w:r>
      <w:r w:rsidRPr="00B61F03">
        <w:rPr>
          <w:rFonts w:ascii="GHEA Grapalat" w:hAnsi="GHEA Grapalat"/>
          <w:lang w:val="hy-AM"/>
        </w:rPr>
        <w:t xml:space="preserve"> </w:t>
      </w:r>
      <w:r w:rsidRPr="00B61F03">
        <w:rPr>
          <w:rFonts w:ascii="GHEA Grapalat" w:hAnsi="GHEA Grapalat" w:cs="Sylfaen"/>
          <w:lang w:val="hy-AM"/>
        </w:rPr>
        <w:t>ռադիոակտիվ</w:t>
      </w:r>
      <w:r w:rsidRPr="00B61F03">
        <w:rPr>
          <w:rFonts w:ascii="GHEA Grapalat" w:hAnsi="GHEA Grapalat"/>
          <w:lang w:val="hy-AM"/>
        </w:rPr>
        <w:t xml:space="preserve"> </w:t>
      </w:r>
      <w:r w:rsidRPr="00B61F03">
        <w:rPr>
          <w:rFonts w:ascii="GHEA Grapalat" w:hAnsi="GHEA Grapalat" w:cs="Sylfaen"/>
          <w:lang w:val="hy-AM"/>
        </w:rPr>
        <w:t>վարակում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60" w:name="_Toc496601666"/>
      <w:bookmarkStart w:id="1261" w:name="_Toc11653088"/>
      <w:bookmarkStart w:id="1262" w:name="_Toc19635192"/>
      <w:r w:rsidRPr="00B61F03">
        <w:rPr>
          <w:rFonts w:ascii="GHEA Grapalat" w:hAnsi="GHEA Grapalat"/>
          <w:sz w:val="24"/>
          <w:szCs w:val="24"/>
        </w:rPr>
        <w:t>Հոդված 338. Իոնացնող ճառագայթման աղբյուրների շահագործման անվտանգության հետ կապված կանոնները խախտելը</w:t>
      </w:r>
      <w:bookmarkEnd w:id="1260"/>
      <w:bookmarkEnd w:id="1261"/>
      <w:bookmarkEnd w:id="1262"/>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Իոնացնող</w:t>
      </w:r>
      <w:r w:rsidRPr="00B61F03">
        <w:rPr>
          <w:rFonts w:ascii="GHEA Grapalat" w:hAnsi="GHEA Grapalat"/>
          <w:lang w:val="hy-AM"/>
        </w:rPr>
        <w:t xml:space="preserve"> </w:t>
      </w:r>
      <w:r w:rsidRPr="00B61F03">
        <w:rPr>
          <w:rFonts w:ascii="GHEA Grapalat" w:hAnsi="GHEA Grapalat" w:cs="Sylfaen"/>
          <w:lang w:val="hy-AM"/>
        </w:rPr>
        <w:t>ճառագայթման</w:t>
      </w:r>
      <w:r w:rsidRPr="00B61F03">
        <w:rPr>
          <w:rFonts w:ascii="GHEA Grapalat" w:hAnsi="GHEA Grapalat"/>
          <w:lang w:val="hy-AM"/>
        </w:rPr>
        <w:t xml:space="preserve"> </w:t>
      </w:r>
      <w:r w:rsidRPr="00B61F03">
        <w:rPr>
          <w:rFonts w:ascii="GHEA Grapalat" w:hAnsi="GHEA Grapalat" w:cs="Sylfaen"/>
          <w:lang w:val="hy-AM"/>
        </w:rPr>
        <w:t>աղբյուրների</w:t>
      </w:r>
      <w:r w:rsidRPr="00B61F03">
        <w:rPr>
          <w:rFonts w:ascii="GHEA Grapalat" w:hAnsi="GHEA Grapalat"/>
          <w:lang w:val="hy-AM"/>
        </w:rPr>
        <w:t xml:space="preserve"> </w:t>
      </w:r>
      <w:r w:rsidRPr="00B61F03">
        <w:rPr>
          <w:rFonts w:ascii="GHEA Grapalat" w:hAnsi="GHEA Grapalat" w:cs="Sylfaen"/>
          <w:lang w:val="hy-AM"/>
        </w:rPr>
        <w:t>շահագործման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շահագործումից</w:t>
      </w:r>
      <w:r w:rsidRPr="00B61F03">
        <w:rPr>
          <w:rFonts w:ascii="GHEA Grapalat" w:hAnsi="GHEA Grapalat"/>
          <w:lang w:val="hy-AM"/>
        </w:rPr>
        <w:t xml:space="preserve"> </w:t>
      </w:r>
      <w:r w:rsidRPr="00B61F03">
        <w:rPr>
          <w:rFonts w:ascii="GHEA Grapalat" w:hAnsi="GHEA Grapalat" w:cs="Sylfaen"/>
          <w:lang w:val="hy-AM"/>
        </w:rPr>
        <w:t>հանելու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տեղափոխման</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GHEA Grapalat" w:hAnsi="GHEA Grapalat"/>
          <w:lang w:val="hy-AM"/>
        </w:rPr>
        <w:t xml:space="preserve"> </w:t>
      </w:r>
      <w:r w:rsidRPr="00B61F03">
        <w:rPr>
          <w:rFonts w:ascii="GHEA Grapalat" w:hAnsi="GHEA Grapalat" w:cs="Sylfaen"/>
          <w:lang w:val="hy-AM"/>
        </w:rPr>
        <w:t>անվտանգության` օրենսդրությամբ սահմանված որևէ</w:t>
      </w:r>
      <w:r w:rsidRPr="00B61F03">
        <w:rPr>
          <w:rFonts w:ascii="GHEA Grapalat" w:hAnsi="GHEA Grapalat"/>
          <w:lang w:val="hy-AM"/>
        </w:rPr>
        <w:t xml:space="preserve"> պահանջ </w:t>
      </w:r>
      <w:r w:rsidRPr="00B61F03">
        <w:rPr>
          <w:rFonts w:ascii="GHEA Grapalat" w:hAnsi="GHEA Grapalat" w:cs="Sylfaen"/>
          <w:lang w:val="hy-AM"/>
        </w:rPr>
        <w:t>խախտելն</w:t>
      </w:r>
      <w:r w:rsidRPr="00B61F03">
        <w:rPr>
          <w:rFonts w:ascii="GHEA Grapalat" w:hAnsi="GHEA Grapalat"/>
          <w:lang w:val="hy-AM"/>
        </w:rPr>
        <w:t xml:space="preserve"> </w:t>
      </w:r>
      <w:r w:rsidRPr="00B61F03">
        <w:rPr>
          <w:rFonts w:ascii="GHEA Grapalat" w:hAnsi="GHEA Grapalat" w:cs="Sylfaen"/>
          <w:lang w:val="hy-AM"/>
        </w:rPr>
        <w:t>այն անձի կողմից, ով, ըստ պայմանագրի կամ ծառայողական դիրքի, պարտավոր էր պահպանելու այդ պահանջը, եթե դրա հետևանքով անզգուշությամբ</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չորս տարի ժամկետով:</w:t>
      </w:r>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արարքը</w:t>
      </w:r>
      <w:r w:rsidRPr="00B61F03">
        <w:rPr>
          <w:rFonts w:ascii="GHEA Grapalat" w:hAnsi="GHEA Grapalat"/>
          <w:lang w:val="hy-AM"/>
        </w:rPr>
        <w:t xml:space="preserve">, </w:t>
      </w:r>
      <w:r w:rsidRPr="00B61F03">
        <w:rPr>
          <w:rFonts w:ascii="GHEA Grapalat" w:hAnsi="GHEA Grapalat" w:cs="Sylfaen"/>
          <w:lang w:val="hy-AM"/>
        </w:rPr>
        <w:t>որն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մահ</w:t>
      </w:r>
      <w:r w:rsidRPr="00B61F03">
        <w:rPr>
          <w:rFonts w:ascii="GHEA Grapalat" w:hAnsi="GHEA Grapalat"/>
          <w:lang w:val="hy-AM"/>
        </w:rPr>
        <w:t xml:space="preserve">, </w:t>
      </w:r>
      <w:r w:rsidRPr="00B61F03">
        <w:rPr>
          <w:rFonts w:ascii="GHEA Grapalat" w:hAnsi="GHEA Grapalat" w:cs="Sylfaen"/>
          <w:lang w:val="hy-AM"/>
        </w:rPr>
        <w:t>շրջակա</w:t>
      </w:r>
      <w:r w:rsidRPr="00B61F03">
        <w:rPr>
          <w:rFonts w:ascii="GHEA Grapalat" w:hAnsi="GHEA Grapalat"/>
          <w:lang w:val="hy-AM"/>
        </w:rPr>
        <w:t xml:space="preserve"> </w:t>
      </w:r>
      <w:r w:rsidRPr="00B61F03">
        <w:rPr>
          <w:rFonts w:ascii="GHEA Grapalat" w:hAnsi="GHEA Grapalat" w:cs="Sylfaen"/>
          <w:lang w:val="hy-AM"/>
        </w:rPr>
        <w:t>միջավայրի</w:t>
      </w:r>
      <w:r w:rsidRPr="00B61F03">
        <w:rPr>
          <w:rFonts w:ascii="GHEA Grapalat" w:hAnsi="GHEA Grapalat"/>
          <w:lang w:val="hy-AM"/>
        </w:rPr>
        <w:t xml:space="preserve"> </w:t>
      </w:r>
      <w:r w:rsidRPr="00B61F03">
        <w:rPr>
          <w:rFonts w:ascii="GHEA Grapalat" w:hAnsi="GHEA Grapalat" w:cs="Sylfaen"/>
          <w:lang w:val="hy-AM"/>
        </w:rPr>
        <w:t>ռադիոակտիվ</w:t>
      </w:r>
      <w:r w:rsidRPr="00B61F03">
        <w:rPr>
          <w:rFonts w:ascii="GHEA Grapalat" w:hAnsi="GHEA Grapalat"/>
          <w:lang w:val="hy-AM"/>
        </w:rPr>
        <w:t xml:space="preserve"> </w:t>
      </w:r>
      <w:r w:rsidRPr="00B61F03">
        <w:rPr>
          <w:rFonts w:ascii="GHEA Grapalat" w:hAnsi="GHEA Grapalat" w:cs="Sylfaen"/>
          <w:lang w:val="hy-AM"/>
        </w:rPr>
        <w:t>վարակում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63" w:name="_Toc496601667"/>
      <w:bookmarkStart w:id="1264" w:name="_Toc11653089"/>
      <w:bookmarkStart w:id="1265" w:name="_Toc19635193"/>
      <w:r w:rsidRPr="00B61F03">
        <w:rPr>
          <w:rFonts w:ascii="GHEA Grapalat" w:hAnsi="GHEA Grapalat"/>
          <w:sz w:val="24"/>
          <w:szCs w:val="24"/>
        </w:rPr>
        <w:t>Հոդված 339. Էլեկտրոնային, պրոտոնային, ծանր իոնների արագացուցիչների շահագործման անվտանգության հետ կապված կանոնները խախտելը</w:t>
      </w:r>
      <w:bookmarkEnd w:id="1263"/>
      <w:bookmarkEnd w:id="1264"/>
      <w:bookmarkEnd w:id="1265"/>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Էլեկտրոնային</w:t>
      </w:r>
      <w:r w:rsidRPr="00B61F03">
        <w:rPr>
          <w:rFonts w:ascii="GHEA Grapalat" w:hAnsi="GHEA Grapalat"/>
          <w:lang w:val="hy-AM"/>
        </w:rPr>
        <w:t xml:space="preserve">, </w:t>
      </w:r>
      <w:r w:rsidRPr="00B61F03">
        <w:rPr>
          <w:rFonts w:ascii="GHEA Grapalat" w:hAnsi="GHEA Grapalat" w:cs="Sylfaen"/>
          <w:lang w:val="hy-AM"/>
        </w:rPr>
        <w:t>պրոտոնային</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իոնների</w:t>
      </w:r>
      <w:r w:rsidRPr="00B61F03">
        <w:rPr>
          <w:rFonts w:ascii="GHEA Grapalat" w:hAnsi="GHEA Grapalat"/>
          <w:lang w:val="hy-AM"/>
        </w:rPr>
        <w:t xml:space="preserve"> </w:t>
      </w:r>
      <w:r w:rsidRPr="00B61F03">
        <w:rPr>
          <w:rFonts w:ascii="GHEA Grapalat" w:hAnsi="GHEA Grapalat" w:cs="Sylfaen"/>
          <w:lang w:val="hy-AM"/>
        </w:rPr>
        <w:t>արագացուցիչների</w:t>
      </w:r>
      <w:r w:rsidRPr="00B61F03">
        <w:rPr>
          <w:rFonts w:ascii="GHEA Grapalat" w:hAnsi="GHEA Grapalat"/>
          <w:lang w:val="hy-AM"/>
        </w:rPr>
        <w:t xml:space="preserve"> </w:t>
      </w:r>
      <w:r w:rsidRPr="00B61F03">
        <w:rPr>
          <w:rFonts w:ascii="GHEA Grapalat" w:hAnsi="GHEA Grapalat" w:cs="Sylfaen"/>
          <w:lang w:val="hy-AM"/>
        </w:rPr>
        <w:t>տեղաբաշխման</w:t>
      </w:r>
      <w:r w:rsidRPr="00B61F03">
        <w:rPr>
          <w:rFonts w:ascii="GHEA Grapalat" w:hAnsi="GHEA Grapalat"/>
          <w:lang w:val="hy-AM"/>
        </w:rPr>
        <w:t xml:space="preserve">, </w:t>
      </w:r>
      <w:r w:rsidRPr="00B61F03">
        <w:rPr>
          <w:rFonts w:ascii="GHEA Grapalat" w:hAnsi="GHEA Grapalat" w:cs="Sylfaen"/>
          <w:lang w:val="hy-AM"/>
        </w:rPr>
        <w:t>նախագծման</w:t>
      </w:r>
      <w:r w:rsidRPr="00B61F03">
        <w:rPr>
          <w:rFonts w:ascii="GHEA Grapalat" w:hAnsi="GHEA Grapalat"/>
          <w:lang w:val="hy-AM"/>
        </w:rPr>
        <w:t xml:space="preserve">, </w:t>
      </w:r>
      <w:r w:rsidRPr="00B61F03">
        <w:rPr>
          <w:rFonts w:ascii="GHEA Grapalat" w:hAnsi="GHEA Grapalat" w:cs="Sylfaen"/>
          <w:lang w:val="hy-AM"/>
        </w:rPr>
        <w:t>շինարարության</w:t>
      </w:r>
      <w:r w:rsidRPr="00B61F03">
        <w:rPr>
          <w:rFonts w:ascii="GHEA Grapalat" w:hAnsi="GHEA Grapalat"/>
          <w:lang w:val="hy-AM"/>
        </w:rPr>
        <w:t xml:space="preserve">, </w:t>
      </w:r>
      <w:r w:rsidRPr="00B61F03">
        <w:rPr>
          <w:rFonts w:ascii="GHEA Grapalat" w:hAnsi="GHEA Grapalat" w:cs="Sylfaen"/>
          <w:lang w:val="hy-AM"/>
        </w:rPr>
        <w:t>վերանորոգման</w:t>
      </w:r>
      <w:r w:rsidRPr="00B61F03">
        <w:rPr>
          <w:rFonts w:ascii="GHEA Grapalat" w:hAnsi="GHEA Grapalat"/>
          <w:lang w:val="hy-AM"/>
        </w:rPr>
        <w:t xml:space="preserve">, </w:t>
      </w:r>
      <w:r w:rsidRPr="00B61F03">
        <w:rPr>
          <w:rFonts w:ascii="GHEA Grapalat" w:hAnsi="GHEA Grapalat" w:cs="Sylfaen"/>
          <w:lang w:val="hy-AM"/>
        </w:rPr>
        <w:t>վերակառուցման</w:t>
      </w:r>
      <w:r w:rsidRPr="00B61F03">
        <w:rPr>
          <w:rFonts w:ascii="GHEA Grapalat" w:hAnsi="GHEA Grapalat"/>
          <w:lang w:val="hy-AM"/>
        </w:rPr>
        <w:t xml:space="preserve">, </w:t>
      </w:r>
      <w:r w:rsidRPr="00B61F03">
        <w:rPr>
          <w:rFonts w:ascii="GHEA Grapalat" w:hAnsi="GHEA Grapalat" w:cs="Sylfaen"/>
          <w:lang w:val="hy-AM"/>
        </w:rPr>
        <w:t>շահագործման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շահագործումից</w:t>
      </w:r>
      <w:r w:rsidRPr="00B61F03">
        <w:rPr>
          <w:rFonts w:ascii="GHEA Grapalat" w:hAnsi="GHEA Grapalat"/>
          <w:lang w:val="hy-AM"/>
        </w:rPr>
        <w:t xml:space="preserve"> </w:t>
      </w:r>
      <w:r w:rsidRPr="00B61F03">
        <w:rPr>
          <w:rFonts w:ascii="GHEA Grapalat" w:hAnsi="GHEA Grapalat" w:cs="Sylfaen"/>
          <w:lang w:val="hy-AM"/>
        </w:rPr>
        <w:t>հանելու</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GHEA Grapalat" w:hAnsi="GHEA Grapalat"/>
          <w:lang w:val="hy-AM"/>
        </w:rPr>
        <w:t xml:space="preserve"> </w:t>
      </w:r>
      <w:r w:rsidRPr="00B61F03">
        <w:rPr>
          <w:rFonts w:ascii="GHEA Grapalat" w:hAnsi="GHEA Grapalat" w:cs="Sylfaen"/>
          <w:lang w:val="hy-AM"/>
        </w:rPr>
        <w:t>անվտանգության` օրենսդրությամբ սահմանված որևէ</w:t>
      </w:r>
      <w:r w:rsidRPr="00B61F03">
        <w:rPr>
          <w:rFonts w:ascii="GHEA Grapalat" w:hAnsi="GHEA Grapalat"/>
          <w:lang w:val="hy-AM"/>
        </w:rPr>
        <w:t xml:space="preserve"> պահանջ խախտելն </w:t>
      </w:r>
      <w:r w:rsidRPr="00B61F03">
        <w:rPr>
          <w:rFonts w:ascii="GHEA Grapalat" w:hAnsi="GHEA Grapalat" w:cs="Sylfaen"/>
          <w:lang w:val="hy-AM"/>
        </w:rPr>
        <w:t xml:space="preserve">այն անձի կողմից, ով, ըստ պայմանագրի կամ ծառայողական դիրքի, պարտավոր էր պահպանել այդ պահանջը,  </w:t>
      </w:r>
      <w:r w:rsidRPr="00B61F03">
        <w:rPr>
          <w:rFonts w:ascii="GHEA Grapalat" w:hAnsi="GHEA Grapalat"/>
          <w:lang w:val="hy-AM"/>
        </w:rPr>
        <w:t xml:space="preserve"> </w:t>
      </w:r>
      <w:r w:rsidRPr="00B61F03">
        <w:rPr>
          <w:rFonts w:ascii="GHEA Grapalat" w:hAnsi="GHEA Grapalat" w:cs="Sylfaen"/>
          <w:lang w:val="hy-AM"/>
        </w:rPr>
        <w:t>եթե դրա հետևանքով անզգուշությամբ</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չորս տարի ժամկետով:</w:t>
      </w:r>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արարքը</w:t>
      </w:r>
      <w:r w:rsidRPr="00B61F03">
        <w:rPr>
          <w:rFonts w:ascii="GHEA Grapalat" w:hAnsi="GHEA Grapalat"/>
          <w:lang w:val="hy-AM"/>
        </w:rPr>
        <w:t xml:space="preserve">, </w:t>
      </w:r>
      <w:r w:rsidRPr="00B61F03">
        <w:rPr>
          <w:rFonts w:ascii="GHEA Grapalat" w:hAnsi="GHEA Grapalat" w:cs="Sylfaen"/>
          <w:lang w:val="hy-AM"/>
        </w:rPr>
        <w:t>որն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մահ</w:t>
      </w:r>
      <w:r w:rsidRPr="00B61F03">
        <w:rPr>
          <w:rFonts w:ascii="GHEA Grapalat" w:hAnsi="GHEA Grapalat"/>
          <w:lang w:val="hy-AM"/>
        </w:rPr>
        <w:t xml:space="preserve">, </w:t>
      </w:r>
      <w:r w:rsidRPr="00B61F03">
        <w:rPr>
          <w:rFonts w:ascii="GHEA Grapalat" w:hAnsi="GHEA Grapalat" w:cs="Sylfaen"/>
          <w:lang w:val="hy-AM"/>
        </w:rPr>
        <w:t>շրջակա</w:t>
      </w:r>
      <w:r w:rsidRPr="00B61F03">
        <w:rPr>
          <w:rFonts w:ascii="GHEA Grapalat" w:hAnsi="GHEA Grapalat"/>
          <w:lang w:val="hy-AM"/>
        </w:rPr>
        <w:t xml:space="preserve"> </w:t>
      </w:r>
      <w:r w:rsidRPr="00B61F03">
        <w:rPr>
          <w:rFonts w:ascii="GHEA Grapalat" w:hAnsi="GHEA Grapalat" w:cs="Sylfaen"/>
          <w:lang w:val="hy-AM"/>
        </w:rPr>
        <w:t>միջավայրի</w:t>
      </w:r>
      <w:r w:rsidRPr="00B61F03">
        <w:rPr>
          <w:rFonts w:ascii="GHEA Grapalat" w:hAnsi="GHEA Grapalat"/>
          <w:lang w:val="hy-AM"/>
        </w:rPr>
        <w:t xml:space="preserve"> </w:t>
      </w:r>
      <w:r w:rsidRPr="00B61F03">
        <w:rPr>
          <w:rFonts w:ascii="GHEA Grapalat" w:hAnsi="GHEA Grapalat" w:cs="Sylfaen"/>
          <w:lang w:val="hy-AM"/>
        </w:rPr>
        <w:t>ռադիոակտիվ</w:t>
      </w:r>
      <w:r w:rsidRPr="00B61F03">
        <w:rPr>
          <w:rFonts w:ascii="GHEA Grapalat" w:hAnsi="GHEA Grapalat"/>
          <w:lang w:val="hy-AM"/>
        </w:rPr>
        <w:t xml:space="preserve"> </w:t>
      </w:r>
      <w:r w:rsidRPr="00B61F03">
        <w:rPr>
          <w:rFonts w:ascii="GHEA Grapalat" w:hAnsi="GHEA Grapalat" w:cs="Sylfaen"/>
          <w:lang w:val="hy-AM"/>
        </w:rPr>
        <w:t>վարակում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66" w:name="_Toc496601668"/>
      <w:bookmarkStart w:id="1267" w:name="_Toc11653090"/>
      <w:bookmarkStart w:id="1268" w:name="_Toc19635194"/>
      <w:r w:rsidRPr="00B61F03">
        <w:rPr>
          <w:rFonts w:ascii="GHEA Grapalat" w:hAnsi="GHEA Grapalat"/>
          <w:sz w:val="24"/>
          <w:szCs w:val="24"/>
        </w:rPr>
        <w:t>Հոդված 340. Մայրուղային խողովակաշարերի շինարարության, շահագործման կամ վերանորոգման ընթացքում անվտանգության կանոնները խախտելը</w:t>
      </w:r>
      <w:bookmarkEnd w:id="1266"/>
      <w:bookmarkEnd w:id="1267"/>
      <w:bookmarkEnd w:id="1268"/>
    </w:p>
    <w:p w:rsidR="00200090" w:rsidRPr="00B61F03" w:rsidRDefault="00200090" w:rsidP="00130946">
      <w:pPr>
        <w:pStyle w:val="NoSpacing"/>
        <w:numPr>
          <w:ilvl w:val="0"/>
          <w:numId w:val="136"/>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Մայրուղային խողովակաշարերի շինարարության, շահագործման կամ վերանորոգման ընթացքում այդ աշխատանքների կատարման համար պատասխանատու անձի կողմից օրենսդրությամբ սահմանված որևէ</w:t>
      </w:r>
      <w:r w:rsidRPr="00B61F03">
        <w:rPr>
          <w:rFonts w:ascii="GHEA Grapalat" w:hAnsi="GHEA Grapalat"/>
          <w:sz w:val="24"/>
          <w:szCs w:val="24"/>
          <w:lang w:val="hy-AM"/>
        </w:rPr>
        <w:t xml:space="preserve"> պահանջ խախտելը</w:t>
      </w:r>
      <w:r w:rsidRPr="00B61F03">
        <w:rPr>
          <w:rFonts w:ascii="GHEA Grapalat" w:hAnsi="GHEA Grapalat" w:cs="Sylfaen"/>
          <w:sz w:val="24"/>
          <w:szCs w:val="24"/>
          <w:lang w:val="hy-AM"/>
        </w:rPr>
        <w:t>, եթե այդ արարքը մարդու առողջությանն անզգուշությամբ պատճառել է ծանր կամ միջին ծանրության 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երեք տարի ժամկետով:</w:t>
      </w:r>
    </w:p>
    <w:p w:rsidR="00200090" w:rsidRPr="00B61F03" w:rsidRDefault="00200090" w:rsidP="00130946">
      <w:pPr>
        <w:pStyle w:val="NoSpacing"/>
        <w:numPr>
          <w:ilvl w:val="0"/>
          <w:numId w:val="136"/>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արարքը, որն անզգուշությամբ առաջացրել է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130946">
      <w:pPr>
        <w:pStyle w:val="NoSpacing"/>
        <w:numPr>
          <w:ilvl w:val="0"/>
          <w:numId w:val="136"/>
        </w:numPr>
        <w:spacing w:line="360" w:lineRule="auto"/>
        <w:ind w:left="0" w:firstLine="426"/>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մասով նախատեսված արարքը, որն անզգուշությամբ առաջացրել է երկու կամ ավելի մարդու մահ՝</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426"/>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1269" w:name="_Toc496601669"/>
      <w:bookmarkStart w:id="1270" w:name="_Toc11653091"/>
      <w:bookmarkStart w:id="1271" w:name="_Toc19635195"/>
      <w:r w:rsidRPr="00B61F03">
        <w:rPr>
          <w:rFonts w:ascii="GHEA Grapalat" w:hAnsi="GHEA Grapalat"/>
          <w:sz w:val="24"/>
          <w:szCs w:val="24"/>
        </w:rPr>
        <w:t>Հոդված 341. Շինարարական, լեռնահանքային կամ այլ աշխատանքների կատարման ընթացքում անվտանգության կանոնները խախտելը</w:t>
      </w:r>
      <w:bookmarkEnd w:id="1269"/>
      <w:bookmarkEnd w:id="1270"/>
      <w:bookmarkEnd w:id="1271"/>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Շինարարական, լեռնահանքային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աշխատանքների</w:t>
      </w:r>
      <w:r w:rsidRPr="00B61F03">
        <w:rPr>
          <w:rFonts w:ascii="GHEA Grapalat" w:hAnsi="GHEA Grapalat"/>
          <w:lang w:val="hy-AM"/>
        </w:rPr>
        <w:t xml:space="preserve"> </w:t>
      </w:r>
      <w:r w:rsidRPr="00B61F03">
        <w:rPr>
          <w:rFonts w:ascii="GHEA Grapalat" w:hAnsi="GHEA Grapalat" w:cs="Sylfaen"/>
          <w:lang w:val="hy-AM"/>
        </w:rPr>
        <w:t>կատարման</w:t>
      </w:r>
      <w:r w:rsidRPr="00B61F03">
        <w:rPr>
          <w:rFonts w:ascii="GHEA Grapalat" w:hAnsi="GHEA Grapalat"/>
          <w:lang w:val="hy-AM"/>
        </w:rPr>
        <w:t xml:space="preserve"> </w:t>
      </w:r>
      <w:r w:rsidRPr="00B61F03">
        <w:rPr>
          <w:rFonts w:ascii="GHEA Grapalat" w:hAnsi="GHEA Grapalat" w:cs="Sylfaen"/>
          <w:lang w:val="hy-AM"/>
        </w:rPr>
        <w:t>ընթացքում</w:t>
      </w:r>
      <w:r w:rsidRPr="00B61F03">
        <w:rPr>
          <w:rFonts w:ascii="GHEA Grapalat" w:hAnsi="GHEA Grapalat"/>
          <w:lang w:val="hy-AM"/>
        </w:rPr>
        <w:t xml:space="preserve"> </w:t>
      </w:r>
      <w:r w:rsidRPr="00B61F03">
        <w:rPr>
          <w:rFonts w:ascii="GHEA Grapalat" w:hAnsi="GHEA Grapalat" w:cs="Sylfaen"/>
          <w:lang w:val="hy-AM"/>
        </w:rPr>
        <w:t>անվտանգության կամ աշխատանքի պաշտպանության` օրենսդրությամբ սահմանված որևէ</w:t>
      </w:r>
      <w:r w:rsidRPr="00B61F03">
        <w:rPr>
          <w:rFonts w:ascii="GHEA Grapalat" w:hAnsi="GHEA Grapalat"/>
          <w:lang w:val="hy-AM"/>
        </w:rPr>
        <w:t xml:space="preserve"> պահանջ խախտելն </w:t>
      </w:r>
      <w:r w:rsidRPr="00B61F03">
        <w:rPr>
          <w:rFonts w:ascii="GHEA Grapalat" w:hAnsi="GHEA Grapalat" w:cs="Sylfaen"/>
          <w:lang w:val="hy-AM"/>
        </w:rPr>
        <w:t xml:space="preserve">այն անձի կողմից, ով, ըստ պայմանագրի կամ ծառայողական դիրքի, պարտավոր էր պահպանել այդ պահանջը,  </w:t>
      </w:r>
      <w:r w:rsidRPr="00B61F03">
        <w:rPr>
          <w:rFonts w:ascii="GHEA Grapalat" w:hAnsi="GHEA Grapalat"/>
          <w:lang w:val="hy-AM"/>
        </w:rPr>
        <w:t xml:space="preserve"> </w:t>
      </w:r>
      <w:r w:rsidRPr="00B61F03">
        <w:rPr>
          <w:rFonts w:ascii="GHEA Grapalat" w:hAnsi="GHEA Grapalat" w:cs="Sylfaen"/>
          <w:lang w:val="hy-AM"/>
        </w:rPr>
        <w:t>եթե դրա հետևանքով անզգուշությամբ</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երեք տարի ժամկետով:</w:t>
      </w:r>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 2. </w:t>
      </w:r>
      <w:r w:rsidRPr="00B61F03">
        <w:rPr>
          <w:rFonts w:ascii="GHEA Grapalat" w:hAnsi="GHEA Grapalat" w:cs="Sylfaen"/>
          <w:lang w:val="hy-AM"/>
        </w:rPr>
        <w:t>Նույն</w:t>
      </w:r>
      <w:r w:rsidRPr="00B61F03">
        <w:rPr>
          <w:rFonts w:ascii="GHEA Grapalat" w:hAnsi="GHEA Grapalat"/>
          <w:lang w:val="hy-AM"/>
        </w:rPr>
        <w:t xml:space="preserve"> </w:t>
      </w:r>
      <w:r w:rsidRPr="00B61F03">
        <w:rPr>
          <w:rFonts w:ascii="GHEA Grapalat" w:hAnsi="GHEA Grapalat" w:cs="Sylfaen"/>
          <w:lang w:val="hy-AM"/>
        </w:rPr>
        <w:t>արարքը</w:t>
      </w:r>
      <w:r w:rsidRPr="00B61F03">
        <w:rPr>
          <w:rFonts w:ascii="GHEA Grapalat" w:hAnsi="GHEA Grapalat"/>
          <w:lang w:val="hy-AM"/>
        </w:rPr>
        <w:t xml:space="preserve">, </w:t>
      </w:r>
      <w:r w:rsidRPr="00B61F03">
        <w:rPr>
          <w:rFonts w:ascii="GHEA Grapalat" w:hAnsi="GHEA Grapalat" w:cs="Sylfaen"/>
          <w:lang w:val="hy-AM"/>
        </w:rPr>
        <w:t>որն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մահ</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spacing w:line="360" w:lineRule="auto"/>
        <w:ind w:firstLine="426"/>
        <w:jc w:val="both"/>
        <w:rPr>
          <w:rFonts w:ascii="GHEA Grapalat" w:hAnsi="GHEA Grapalat"/>
          <w:lang w:val="hy-AM"/>
        </w:rPr>
      </w:pPr>
    </w:p>
    <w:p w:rsidR="00200090" w:rsidRPr="00B61F03" w:rsidRDefault="00200090" w:rsidP="00200090">
      <w:pPr>
        <w:pStyle w:val="Heading3"/>
        <w:rPr>
          <w:rFonts w:ascii="GHEA Grapalat" w:hAnsi="GHEA Grapalat"/>
          <w:sz w:val="24"/>
          <w:szCs w:val="24"/>
        </w:rPr>
      </w:pPr>
      <w:r w:rsidRPr="00B61F03">
        <w:rPr>
          <w:rFonts w:ascii="GHEA Grapalat" w:hAnsi="GHEA Grapalat"/>
          <w:sz w:val="24"/>
          <w:szCs w:val="24"/>
        </w:rPr>
        <w:t xml:space="preserve"> </w:t>
      </w:r>
      <w:bookmarkStart w:id="1272" w:name="_Toc496601670"/>
      <w:bookmarkStart w:id="1273" w:name="_Toc11653092"/>
      <w:bookmarkStart w:id="1274" w:name="_Toc19635196"/>
      <w:r w:rsidRPr="00B61F03">
        <w:rPr>
          <w:rFonts w:ascii="GHEA Grapalat" w:hAnsi="GHEA Grapalat"/>
          <w:sz w:val="24"/>
          <w:szCs w:val="24"/>
        </w:rPr>
        <w:t>Հոդված 342. Պայթյունավտանգ օբյեկտներում անվտանգության կանոնները խախտելը</w:t>
      </w:r>
      <w:bookmarkEnd w:id="1272"/>
      <w:bookmarkEnd w:id="1273"/>
      <w:bookmarkEnd w:id="1274"/>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Պայթյունավտանգ</w:t>
      </w:r>
      <w:r w:rsidRPr="00B61F03">
        <w:rPr>
          <w:rFonts w:ascii="GHEA Grapalat" w:hAnsi="GHEA Grapalat"/>
          <w:lang w:val="hy-AM"/>
        </w:rPr>
        <w:t xml:space="preserve"> </w:t>
      </w:r>
      <w:r w:rsidRPr="00B61F03">
        <w:rPr>
          <w:rFonts w:ascii="GHEA Grapalat" w:hAnsi="GHEA Grapalat" w:cs="Sylfaen"/>
          <w:lang w:val="hy-AM"/>
        </w:rPr>
        <w:t>օբյեկտներում</w:t>
      </w:r>
      <w:r w:rsidRPr="00B61F03">
        <w:rPr>
          <w:rFonts w:ascii="GHEA Grapalat" w:hAnsi="GHEA Grapalat"/>
          <w:lang w:val="hy-AM"/>
        </w:rPr>
        <w:t xml:space="preserve"> </w:t>
      </w:r>
      <w:r w:rsidRPr="00B61F03">
        <w:rPr>
          <w:rFonts w:ascii="GHEA Grapalat" w:hAnsi="GHEA Grapalat" w:cs="Sylfaen"/>
          <w:lang w:val="hy-AM"/>
        </w:rPr>
        <w:t>անվտանգության կամ աշխատանքի պաշտպանության` օրենսդրությամբ սահմանված որևէ</w:t>
      </w:r>
      <w:r w:rsidRPr="00B61F03">
        <w:rPr>
          <w:rFonts w:ascii="GHEA Grapalat" w:hAnsi="GHEA Grapalat"/>
          <w:lang w:val="hy-AM"/>
        </w:rPr>
        <w:t xml:space="preserve"> պահանջ խախտելն </w:t>
      </w:r>
      <w:r w:rsidRPr="00B61F03">
        <w:rPr>
          <w:rFonts w:ascii="GHEA Grapalat" w:hAnsi="GHEA Grapalat" w:cs="Sylfaen"/>
          <w:lang w:val="hy-AM"/>
        </w:rPr>
        <w:t>այն անձի կողմից, ով, ըստ պայմանագրի կամ ծառայողական դիրքի, պարտավոր էր պահպանել այդ պահանջը, եթե դրա հետևանքով անզգուշությամբ</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 xml:space="preserve"> 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երեք տարի ժամկետով:</w:t>
      </w:r>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Նույն</w:t>
      </w:r>
      <w:r w:rsidRPr="00B61F03">
        <w:rPr>
          <w:rFonts w:ascii="GHEA Grapalat" w:hAnsi="GHEA Grapalat"/>
          <w:lang w:val="hy-AM"/>
        </w:rPr>
        <w:t xml:space="preserve"> </w:t>
      </w:r>
      <w:r w:rsidRPr="00B61F03">
        <w:rPr>
          <w:rFonts w:ascii="GHEA Grapalat" w:hAnsi="GHEA Grapalat" w:cs="Sylfaen"/>
          <w:lang w:val="hy-AM"/>
        </w:rPr>
        <w:t>արարքը</w:t>
      </w:r>
      <w:r w:rsidRPr="00B61F03">
        <w:rPr>
          <w:rFonts w:ascii="GHEA Grapalat" w:hAnsi="GHEA Grapalat"/>
          <w:lang w:val="hy-AM"/>
        </w:rPr>
        <w:t xml:space="preserve">, </w:t>
      </w:r>
      <w:r w:rsidRPr="00B61F03">
        <w:rPr>
          <w:rFonts w:ascii="GHEA Grapalat" w:hAnsi="GHEA Grapalat" w:cs="Sylfaen"/>
          <w:lang w:val="hy-AM"/>
        </w:rPr>
        <w:t>որն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մահ</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275" w:name="_Toc496601671"/>
      <w:bookmarkStart w:id="1276" w:name="_Toc11653093"/>
      <w:bookmarkStart w:id="1277" w:name="_Toc19635197"/>
      <w:r w:rsidRPr="00B61F03">
        <w:rPr>
          <w:rFonts w:ascii="GHEA Grapalat" w:hAnsi="GHEA Grapalat"/>
          <w:sz w:val="24"/>
          <w:szCs w:val="24"/>
        </w:rPr>
        <w:t>Հոդված 343. Հրդեհային անվտանգության կանոնները խախտելը</w:t>
      </w:r>
      <w:bookmarkEnd w:id="1275"/>
      <w:bookmarkEnd w:id="1276"/>
      <w:bookmarkEnd w:id="1277"/>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Հրդեհային</w:t>
      </w:r>
      <w:r w:rsidRPr="00B61F03">
        <w:rPr>
          <w:rFonts w:ascii="GHEA Grapalat" w:hAnsi="GHEA Grapalat"/>
          <w:lang w:val="hy-AM"/>
        </w:rPr>
        <w:t xml:space="preserve"> </w:t>
      </w:r>
      <w:r w:rsidRPr="00B61F03">
        <w:rPr>
          <w:rFonts w:ascii="GHEA Grapalat" w:hAnsi="GHEA Grapalat" w:cs="Sylfaen"/>
          <w:lang w:val="hy-AM"/>
        </w:rPr>
        <w:t>անվտանգության` օրենսդրությամբ սահմանված որևէ</w:t>
      </w:r>
      <w:r w:rsidRPr="00B61F03">
        <w:rPr>
          <w:rFonts w:ascii="GHEA Grapalat" w:hAnsi="GHEA Grapalat"/>
          <w:lang w:val="hy-AM"/>
        </w:rPr>
        <w:t xml:space="preserve"> պահանջ խախտելն </w:t>
      </w:r>
      <w:r w:rsidRPr="00B61F03">
        <w:rPr>
          <w:rFonts w:ascii="GHEA Grapalat" w:hAnsi="GHEA Grapalat" w:cs="Sylfaen"/>
          <w:lang w:val="hy-AM"/>
        </w:rPr>
        <w:t>այն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ում</w:t>
      </w:r>
      <w:r w:rsidRPr="00B61F03">
        <w:rPr>
          <w:rFonts w:ascii="GHEA Grapalat" w:hAnsi="GHEA Grapalat"/>
          <w:lang w:val="hy-AM"/>
        </w:rPr>
        <w:t xml:space="preserve"> </w:t>
      </w:r>
      <w:r w:rsidRPr="00B61F03">
        <w:rPr>
          <w:rFonts w:ascii="GHEA Grapalat" w:hAnsi="GHEA Grapalat" w:cs="Sylfaen"/>
          <w:lang w:val="hy-AM"/>
        </w:rPr>
        <w:t>վրա</w:t>
      </w:r>
      <w:r w:rsidRPr="00B61F03">
        <w:rPr>
          <w:rFonts w:ascii="GHEA Grapalat" w:hAnsi="GHEA Grapalat"/>
          <w:lang w:val="hy-AM"/>
        </w:rPr>
        <w:t xml:space="preserve"> </w:t>
      </w:r>
      <w:r w:rsidRPr="00B61F03">
        <w:rPr>
          <w:rFonts w:ascii="GHEA Grapalat" w:hAnsi="GHEA Grapalat" w:cs="Sylfaen"/>
          <w:lang w:val="hy-AM"/>
        </w:rPr>
        <w:t>դրված</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եղել</w:t>
      </w:r>
      <w:r w:rsidRPr="00B61F03">
        <w:rPr>
          <w:rFonts w:ascii="GHEA Grapalat" w:hAnsi="GHEA Grapalat"/>
          <w:lang w:val="hy-AM"/>
        </w:rPr>
        <w:t xml:space="preserve"> </w:t>
      </w:r>
      <w:r w:rsidRPr="00B61F03">
        <w:rPr>
          <w:rFonts w:ascii="GHEA Grapalat" w:hAnsi="GHEA Grapalat" w:cs="Sylfaen"/>
          <w:lang w:val="hy-AM"/>
        </w:rPr>
        <w:t>այդ պահանջի</w:t>
      </w:r>
      <w:r w:rsidRPr="00B61F03">
        <w:rPr>
          <w:rFonts w:ascii="GHEA Grapalat" w:hAnsi="GHEA Grapalat"/>
          <w:lang w:val="hy-AM"/>
        </w:rPr>
        <w:t xml:space="preserve"> </w:t>
      </w:r>
      <w:r w:rsidRPr="00B61F03">
        <w:rPr>
          <w:rFonts w:ascii="GHEA Grapalat" w:hAnsi="GHEA Grapalat" w:cs="Sylfaen"/>
          <w:lang w:val="hy-AM"/>
        </w:rPr>
        <w:t>պահպանման</w:t>
      </w:r>
      <w:r w:rsidRPr="00B61F03">
        <w:rPr>
          <w:rFonts w:ascii="GHEA Grapalat" w:hAnsi="GHEA Grapalat"/>
          <w:lang w:val="hy-AM"/>
        </w:rPr>
        <w:t xml:space="preserve"> </w:t>
      </w:r>
      <w:r w:rsidRPr="00B61F03">
        <w:rPr>
          <w:rFonts w:ascii="GHEA Grapalat" w:hAnsi="GHEA Grapalat" w:cs="Sylfaen"/>
          <w:lang w:val="hy-AM"/>
        </w:rPr>
        <w:t>պարտականությունը</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դրա հետևանքով մարդու</w:t>
      </w:r>
      <w:r w:rsidRPr="00B61F03">
        <w:rPr>
          <w:rFonts w:ascii="GHEA Grapalat" w:hAnsi="GHEA Grapalat"/>
          <w:lang w:val="hy-AM"/>
        </w:rPr>
        <w:t xml:space="preserve"> </w:t>
      </w:r>
      <w:r w:rsidRPr="00B61F03">
        <w:rPr>
          <w:rFonts w:ascii="GHEA Grapalat" w:hAnsi="GHEA Grapalat" w:cs="Sylfaen"/>
          <w:lang w:val="hy-AM"/>
        </w:rPr>
        <w:t>առողջությանն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երեք տարի ժամկետով:</w:t>
      </w:r>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Նույն</w:t>
      </w:r>
      <w:r w:rsidRPr="00B61F03">
        <w:rPr>
          <w:rFonts w:ascii="GHEA Grapalat" w:hAnsi="GHEA Grapalat"/>
          <w:lang w:val="hy-AM"/>
        </w:rPr>
        <w:t xml:space="preserve"> </w:t>
      </w:r>
      <w:r w:rsidRPr="00B61F03">
        <w:rPr>
          <w:rFonts w:ascii="GHEA Grapalat" w:hAnsi="GHEA Grapalat" w:cs="Sylfaen"/>
          <w:lang w:val="hy-AM"/>
        </w:rPr>
        <w:t>արարքը</w:t>
      </w:r>
      <w:r w:rsidRPr="00B61F03">
        <w:rPr>
          <w:rFonts w:ascii="GHEA Grapalat" w:hAnsi="GHEA Grapalat"/>
          <w:lang w:val="hy-AM"/>
        </w:rPr>
        <w:t xml:space="preserve">, </w:t>
      </w:r>
      <w:r w:rsidRPr="00B61F03">
        <w:rPr>
          <w:rFonts w:ascii="GHEA Grapalat" w:hAnsi="GHEA Grapalat" w:cs="Sylfaen"/>
          <w:lang w:val="hy-AM"/>
        </w:rPr>
        <w:t>որն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մահ 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426"/>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278" w:name="_Toc496601672"/>
      <w:bookmarkStart w:id="1279" w:name="_Toc11653094"/>
      <w:bookmarkStart w:id="1280" w:name="_Toc19635198"/>
      <w:r w:rsidRPr="00B61F03">
        <w:rPr>
          <w:rFonts w:ascii="GHEA Grapalat" w:hAnsi="GHEA Grapalat"/>
          <w:sz w:val="24"/>
          <w:szCs w:val="24"/>
        </w:rPr>
        <w:t>Հոդված 344. Դյուրավառ կամ այրիչ նյութերի պահպանման, հաշվառման, փոխադրման, առաքման կամ օգտագործման կանոնները խախտելը</w:t>
      </w:r>
      <w:bookmarkEnd w:id="1278"/>
      <w:bookmarkEnd w:id="1279"/>
      <w:bookmarkEnd w:id="1280"/>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Դյուրավառ</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այրիչ</w:t>
      </w:r>
      <w:r w:rsidRPr="00B61F03">
        <w:rPr>
          <w:rFonts w:ascii="GHEA Grapalat" w:hAnsi="GHEA Grapalat"/>
          <w:lang w:val="hy-AM"/>
        </w:rPr>
        <w:t xml:space="preserve"> </w:t>
      </w:r>
      <w:r w:rsidRPr="00B61F03">
        <w:rPr>
          <w:rFonts w:ascii="GHEA Grapalat" w:hAnsi="GHEA Grapalat" w:cs="Sylfaen"/>
          <w:lang w:val="hy-AM"/>
        </w:rPr>
        <w:t>նյութերի</w:t>
      </w:r>
      <w:r w:rsidRPr="00B61F03">
        <w:rPr>
          <w:rFonts w:ascii="GHEA Grapalat" w:hAnsi="GHEA Grapalat"/>
          <w:lang w:val="hy-AM"/>
        </w:rPr>
        <w:t xml:space="preserve"> </w:t>
      </w:r>
      <w:r w:rsidRPr="00B61F03">
        <w:rPr>
          <w:rFonts w:ascii="GHEA Grapalat" w:hAnsi="GHEA Grapalat" w:cs="Sylfaen"/>
          <w:lang w:val="hy-AM"/>
        </w:rPr>
        <w:t>պահպանման</w:t>
      </w:r>
      <w:r w:rsidRPr="00B61F03">
        <w:rPr>
          <w:rFonts w:ascii="GHEA Grapalat" w:hAnsi="GHEA Grapalat"/>
          <w:lang w:val="hy-AM"/>
        </w:rPr>
        <w:t xml:space="preserve">, </w:t>
      </w:r>
      <w:r w:rsidRPr="00B61F03">
        <w:rPr>
          <w:rFonts w:ascii="GHEA Grapalat" w:hAnsi="GHEA Grapalat" w:cs="Sylfaen"/>
          <w:lang w:val="hy-AM"/>
        </w:rPr>
        <w:t>հաշվառման</w:t>
      </w:r>
      <w:r w:rsidRPr="00B61F03">
        <w:rPr>
          <w:rFonts w:ascii="GHEA Grapalat" w:hAnsi="GHEA Grapalat"/>
          <w:lang w:val="hy-AM"/>
        </w:rPr>
        <w:t xml:space="preserve">, </w:t>
      </w:r>
      <w:r w:rsidRPr="00B61F03">
        <w:rPr>
          <w:rFonts w:ascii="GHEA Grapalat" w:hAnsi="GHEA Grapalat" w:cs="Sylfaen"/>
          <w:lang w:val="hy-AM"/>
        </w:rPr>
        <w:t>փոխադրման</w:t>
      </w:r>
      <w:r w:rsidRPr="00B61F03">
        <w:rPr>
          <w:rFonts w:ascii="GHEA Grapalat" w:hAnsi="GHEA Grapalat"/>
          <w:lang w:val="hy-AM"/>
        </w:rPr>
        <w:t xml:space="preserve">, </w:t>
      </w:r>
      <w:r w:rsidRPr="00B61F03">
        <w:rPr>
          <w:rFonts w:ascii="GHEA Grapalat" w:hAnsi="GHEA Grapalat" w:cs="Sylfaen"/>
          <w:lang w:val="hy-AM"/>
        </w:rPr>
        <w:t>առաքման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օգտագործման համար` օրենսդրությամբ սահմանված որևէ</w:t>
      </w:r>
      <w:r w:rsidRPr="00B61F03">
        <w:rPr>
          <w:rFonts w:ascii="GHEA Grapalat" w:hAnsi="GHEA Grapalat"/>
          <w:lang w:val="hy-AM"/>
        </w:rPr>
        <w:t xml:space="preserve"> պահանջ խախտելն </w:t>
      </w:r>
      <w:r w:rsidRPr="00B61F03">
        <w:rPr>
          <w:rFonts w:ascii="GHEA Grapalat" w:hAnsi="GHEA Grapalat" w:cs="Sylfaen"/>
          <w:lang w:val="hy-AM"/>
        </w:rPr>
        <w:t>այն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ում</w:t>
      </w:r>
      <w:r w:rsidRPr="00B61F03">
        <w:rPr>
          <w:rFonts w:ascii="GHEA Grapalat" w:hAnsi="GHEA Grapalat"/>
          <w:lang w:val="hy-AM"/>
        </w:rPr>
        <w:t xml:space="preserve"> </w:t>
      </w:r>
      <w:r w:rsidRPr="00B61F03">
        <w:rPr>
          <w:rFonts w:ascii="GHEA Grapalat" w:hAnsi="GHEA Grapalat" w:cs="Sylfaen"/>
          <w:lang w:val="hy-AM"/>
        </w:rPr>
        <w:t>վրա</w:t>
      </w:r>
      <w:r w:rsidRPr="00B61F03">
        <w:rPr>
          <w:rFonts w:ascii="GHEA Grapalat" w:hAnsi="GHEA Grapalat"/>
          <w:lang w:val="hy-AM"/>
        </w:rPr>
        <w:t xml:space="preserve"> </w:t>
      </w:r>
      <w:r w:rsidRPr="00B61F03">
        <w:rPr>
          <w:rFonts w:ascii="GHEA Grapalat" w:hAnsi="GHEA Grapalat" w:cs="Sylfaen"/>
          <w:lang w:val="hy-AM"/>
        </w:rPr>
        <w:t>դրված</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եղել</w:t>
      </w:r>
      <w:r w:rsidRPr="00B61F03">
        <w:rPr>
          <w:rFonts w:ascii="GHEA Grapalat" w:hAnsi="GHEA Grapalat"/>
          <w:lang w:val="hy-AM"/>
        </w:rPr>
        <w:t xml:space="preserve"> </w:t>
      </w:r>
      <w:r w:rsidRPr="00B61F03">
        <w:rPr>
          <w:rFonts w:ascii="GHEA Grapalat" w:hAnsi="GHEA Grapalat" w:cs="Sylfaen"/>
          <w:lang w:val="hy-AM"/>
        </w:rPr>
        <w:t>այդ պահանջի</w:t>
      </w:r>
      <w:r w:rsidRPr="00B61F03">
        <w:rPr>
          <w:rFonts w:ascii="GHEA Grapalat" w:hAnsi="GHEA Grapalat"/>
          <w:lang w:val="hy-AM"/>
        </w:rPr>
        <w:t xml:space="preserve"> </w:t>
      </w:r>
      <w:r w:rsidRPr="00B61F03">
        <w:rPr>
          <w:rFonts w:ascii="GHEA Grapalat" w:hAnsi="GHEA Grapalat" w:cs="Sylfaen"/>
          <w:lang w:val="hy-AM"/>
        </w:rPr>
        <w:t>պահպանման</w:t>
      </w:r>
      <w:r w:rsidRPr="00B61F03">
        <w:rPr>
          <w:rFonts w:ascii="GHEA Grapalat" w:hAnsi="GHEA Grapalat"/>
          <w:lang w:val="hy-AM"/>
        </w:rPr>
        <w:t xml:space="preserve"> </w:t>
      </w:r>
      <w:r w:rsidRPr="00B61F03">
        <w:rPr>
          <w:rFonts w:ascii="GHEA Grapalat" w:hAnsi="GHEA Grapalat" w:cs="Sylfaen"/>
          <w:lang w:val="hy-AM"/>
        </w:rPr>
        <w:t>պարտականությունը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նյութերի</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փոխադրումը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առաքումը</w:t>
      </w:r>
      <w:r w:rsidRPr="00B61F03">
        <w:rPr>
          <w:rFonts w:ascii="GHEA Grapalat" w:hAnsi="GHEA Grapalat"/>
          <w:lang w:val="hy-AM"/>
        </w:rPr>
        <w:t xml:space="preserve">, </w:t>
      </w:r>
      <w:r w:rsidRPr="00B61F03">
        <w:rPr>
          <w:rFonts w:ascii="GHEA Grapalat" w:hAnsi="GHEA Grapalat" w:cs="Sylfaen"/>
          <w:lang w:val="hy-AM"/>
        </w:rPr>
        <w:t>եթե դրա հետևանքով մարդու</w:t>
      </w:r>
      <w:r w:rsidRPr="00B61F03">
        <w:rPr>
          <w:rFonts w:ascii="GHEA Grapalat" w:hAnsi="GHEA Grapalat"/>
          <w:lang w:val="hy-AM"/>
        </w:rPr>
        <w:t xml:space="preserve"> </w:t>
      </w:r>
      <w:r w:rsidRPr="00B61F03">
        <w:rPr>
          <w:rFonts w:ascii="GHEA Grapalat" w:hAnsi="GHEA Grapalat" w:cs="Sylfaen"/>
          <w:lang w:val="hy-AM"/>
        </w:rPr>
        <w:t>առողջությանն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տուգանքով՝ երեսնապատիկից հիսնապատիկի չափով կամ հանրային աշխատանքներով՝ հարյուրից երկուհարյուրյոթանասուն ժամ տևողությամբ կամ ազատազրկմամբ՝ առավելագույնը երեք տարի ժամկետով:</w:t>
      </w:r>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Նույն</w:t>
      </w:r>
      <w:r w:rsidRPr="00B61F03">
        <w:rPr>
          <w:rFonts w:ascii="GHEA Grapalat" w:hAnsi="GHEA Grapalat"/>
          <w:lang w:val="hy-AM"/>
        </w:rPr>
        <w:t xml:space="preserve"> </w:t>
      </w:r>
      <w:r w:rsidRPr="00B61F03">
        <w:rPr>
          <w:rFonts w:ascii="GHEA Grapalat" w:hAnsi="GHEA Grapalat" w:cs="Sylfaen"/>
          <w:lang w:val="hy-AM"/>
        </w:rPr>
        <w:t>արարքը</w:t>
      </w:r>
      <w:r w:rsidRPr="00B61F03">
        <w:rPr>
          <w:rFonts w:ascii="GHEA Grapalat" w:hAnsi="GHEA Grapalat"/>
          <w:lang w:val="hy-AM"/>
        </w:rPr>
        <w:t xml:space="preserve">, </w:t>
      </w:r>
      <w:r w:rsidRPr="00B61F03">
        <w:rPr>
          <w:rFonts w:ascii="GHEA Grapalat" w:hAnsi="GHEA Grapalat" w:cs="Sylfaen"/>
          <w:lang w:val="hy-AM"/>
        </w:rPr>
        <w:t>որն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մահ 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p>
    <w:p w:rsidR="00200090" w:rsidRPr="00B61F03" w:rsidRDefault="00200090" w:rsidP="00200090">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234"/>
        <w:jc w:val="both"/>
        <w:rPr>
          <w:rFonts w:ascii="GHEA Grapalat" w:hAnsi="GHEA Grapalat"/>
          <w:lang w:val="hy-AM"/>
        </w:rPr>
      </w:pPr>
      <w:r w:rsidRPr="00B61F03">
        <w:rPr>
          <w:rFonts w:ascii="Courier New" w:hAnsi="Courier New" w:cs="Courier New"/>
          <w:lang w:val="hy-AM"/>
        </w:rPr>
        <w:t> </w:t>
      </w: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1281" w:name="_Toc496601673"/>
      <w:bookmarkStart w:id="1282" w:name="_Toc11653095"/>
      <w:bookmarkStart w:id="1283" w:name="_Toc19635199"/>
      <w:r w:rsidRPr="00B61F03">
        <w:rPr>
          <w:rFonts w:ascii="GHEA Grapalat" w:hAnsi="GHEA Grapalat"/>
        </w:rPr>
        <w:t>ԳԼՈՒԽ 38.</w:t>
      </w:r>
      <w:r w:rsidRPr="00B61F03">
        <w:rPr>
          <w:rFonts w:ascii="GHEA Grapalat" w:hAnsi="GHEA Grapalat"/>
        </w:rPr>
        <w:br/>
        <w:t>ՀԱՄԱԿԱՐԳՉԱՅԻՆ ՀԱՄԱԿԱՐԳԻ ԵՎ ՀԱՄԱԿԱՐԳՉԱՅԻՆ ՏՎՅԱԼՆԵՐԻ  ԱՆՎՏԱՆԳՈՒԹՅԱՆ</w:t>
      </w:r>
      <w:r w:rsidRPr="00B61F03">
        <w:rPr>
          <w:rFonts w:ascii="GHEA Grapalat" w:hAnsi="GHEA Grapalat"/>
        </w:rPr>
        <w:br/>
        <w:t>ԴԵՄ ՈՒՂՂՎԱԾ ՀԱՆՑԱԳՈՐԾՈՒԹՅՈՒՆՆԵՐ</w:t>
      </w:r>
      <w:bookmarkEnd w:id="1281"/>
      <w:bookmarkEnd w:id="1282"/>
      <w:bookmarkEnd w:id="1283"/>
    </w:p>
    <w:p w:rsidR="00200090" w:rsidRPr="00B61F03" w:rsidRDefault="00200090" w:rsidP="00200090">
      <w:pPr>
        <w:pStyle w:val="NoSpacing"/>
        <w:spacing w:line="360" w:lineRule="auto"/>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284" w:name="_Toc496601674"/>
      <w:bookmarkStart w:id="1285" w:name="_Toc11653096"/>
      <w:bookmarkStart w:id="1286" w:name="_Toc19635200"/>
      <w:r w:rsidRPr="00B61F03">
        <w:rPr>
          <w:rFonts w:ascii="GHEA Grapalat" w:hAnsi="GHEA Grapalat"/>
          <w:sz w:val="24"/>
          <w:szCs w:val="24"/>
        </w:rPr>
        <w:t>Հոդված 345. Համակարգչային տեղեկատվության համակարգ ներթափանցելը</w:t>
      </w:r>
      <w:bookmarkEnd w:id="1284"/>
      <w:bookmarkEnd w:id="1285"/>
      <w:bookmarkEnd w:id="1286"/>
    </w:p>
    <w:p w:rsidR="00200090" w:rsidRPr="00B61F03" w:rsidRDefault="00200090" w:rsidP="00130946">
      <w:pPr>
        <w:pStyle w:val="NoSpacing"/>
        <w:numPr>
          <w:ilvl w:val="0"/>
          <w:numId w:val="138"/>
        </w:numPr>
        <w:tabs>
          <w:tab w:val="left" w:pos="900"/>
        </w:tabs>
        <w:spacing w:line="360" w:lineRule="auto"/>
        <w:ind w:left="0" w:firstLine="540"/>
        <w:jc w:val="both"/>
        <w:rPr>
          <w:rFonts w:ascii="GHEA Grapalat" w:hAnsi="GHEA Grapalat" w:cs="Sylfaen"/>
          <w:sz w:val="24"/>
          <w:szCs w:val="24"/>
          <w:lang w:val="hy-AM"/>
        </w:rPr>
      </w:pPr>
      <w:r w:rsidRPr="00B61F03">
        <w:rPr>
          <w:rStyle w:val="FontStyle39"/>
          <w:rFonts w:ascii="GHEA Grapalat" w:hAnsi="GHEA Grapalat"/>
          <w:i w:val="0"/>
          <w:noProof/>
          <w:sz w:val="24"/>
          <w:szCs w:val="24"/>
          <w:lang w:val="hy-AM"/>
        </w:rPr>
        <w:t>Համակարգիչ, համակարգչային համակարգ կամ համակարգչային ցանց</w:t>
      </w:r>
      <w:r w:rsidRPr="00B61F03">
        <w:rPr>
          <w:rFonts w:ascii="GHEA Grapalat" w:hAnsi="GHEA Grapalat" w:cs="Sylfaen"/>
          <w:sz w:val="24"/>
          <w:szCs w:val="24"/>
          <w:lang w:val="hy-AM"/>
        </w:rPr>
        <w:t xml:space="preserve"> առանց թույլտվության մուտք գործելը, որը կատարվել է օրենքի կամ պայմանագրի կամ իրավաչափ այլ հիմքի ուժով նման իրավունք չունեցող անձի կողմից և անզգուշությամբ</w:t>
      </w:r>
      <w:r w:rsidRPr="00B61F03">
        <w:rPr>
          <w:rStyle w:val="FontStyle39"/>
          <w:rFonts w:ascii="GHEA Grapalat" w:hAnsi="GHEA Grapalat"/>
          <w:i w:val="0"/>
          <w:noProof/>
          <w:sz w:val="24"/>
          <w:szCs w:val="24"/>
          <w:lang w:val="hy-AM"/>
        </w:rPr>
        <w:t xml:space="preserve"> առաջացրել է համակարգչային տվյալների փոփոխություն, պատճենահանում, ուղեփակում (մեկուսացում), ոչնչացում, վնասում, աղավաղում, խոշոր չափերի գույքային վնաս կամ այլ էական վնաս</w:t>
      </w:r>
      <w:r w:rsidRPr="00B61F03">
        <w:rPr>
          <w:rFonts w:ascii="GHEA Grapalat" w:hAnsi="GHEA Grapalat" w:cs="Sylfaen"/>
          <w:sz w:val="24"/>
          <w:szCs w:val="24"/>
          <w:lang w:val="hy-AM"/>
        </w:rPr>
        <w:t xml:space="preserve"> `</w:t>
      </w:r>
    </w:p>
    <w:p w:rsidR="00200090" w:rsidRPr="00B61F03" w:rsidRDefault="00200090" w:rsidP="00200090">
      <w:pPr>
        <w:pStyle w:val="NoSpacing"/>
        <w:tabs>
          <w:tab w:val="left" w:pos="900"/>
        </w:tabs>
        <w:spacing w:line="360" w:lineRule="auto"/>
        <w:ind w:firstLine="540"/>
        <w:jc w:val="both"/>
        <w:rPr>
          <w:rFonts w:ascii="GHEA Grapalat" w:hAnsi="GHEA Grapalat" w:cs="Sylfaen"/>
          <w:sz w:val="24"/>
          <w:szCs w:val="24"/>
          <w:lang w:val="hy-AM"/>
        </w:rPr>
      </w:pPr>
      <w:r w:rsidRPr="00B61F03">
        <w:rPr>
          <w:rFonts w:ascii="GHEA Grapalat" w:hAnsi="GHEA Grapalat" w:cs="Sylfaen"/>
          <w:sz w:val="24"/>
          <w:szCs w:val="24"/>
          <w:lang w:val="hy-AM"/>
        </w:rPr>
        <w:t>պատժվում է տուգանքով` առավելագույնը տասնապատիկի չափով, կամ հանրային աշխատանքներով` առավելագույնը ութսուն ժամ տևողությամբ, որոշակի գործունեությամբ զբաղվելու իրավունքից զրկելով` առավելագույնը հինգ տարի ժամկետով, կամ ազատության սահմանափակմամբ` առավելագույնը մեկ տարի ժամկետով, կամ կարճաժամկետ ազատազրկմամբ` առավելագույնը մեկ ամիս ժամկետով:</w:t>
      </w:r>
    </w:p>
    <w:p w:rsidR="00200090" w:rsidRPr="00B61F03" w:rsidRDefault="00200090" w:rsidP="00130946">
      <w:pPr>
        <w:pStyle w:val="NoSpacing"/>
        <w:numPr>
          <w:ilvl w:val="0"/>
          <w:numId w:val="138"/>
        </w:numPr>
        <w:tabs>
          <w:tab w:val="left" w:pos="900"/>
        </w:tabs>
        <w:spacing w:line="360" w:lineRule="auto"/>
        <w:ind w:left="0" w:firstLine="540"/>
        <w:jc w:val="both"/>
        <w:rPr>
          <w:rFonts w:ascii="GHEA Grapalat" w:hAnsi="GHEA Grapalat" w:cs="Sylfaen"/>
          <w:sz w:val="24"/>
          <w:szCs w:val="24"/>
          <w:lang w:val="hy-AM"/>
        </w:rPr>
      </w:pPr>
      <w:r w:rsidRPr="00B61F03">
        <w:rPr>
          <w:rFonts w:ascii="GHEA Grapalat" w:hAnsi="GHEA Grapalat" w:cs="Sylfaen"/>
          <w:sz w:val="24"/>
          <w:szCs w:val="24"/>
          <w:lang w:val="hy-AM"/>
        </w:rPr>
        <w:t>Սույն հոդվածի առաջին կամ երկրորդ մասով նախատեսված հանցանքը, որը`</w:t>
      </w:r>
    </w:p>
    <w:p w:rsidR="00200090" w:rsidRPr="00B61F03" w:rsidRDefault="00200090" w:rsidP="00130946">
      <w:pPr>
        <w:pStyle w:val="NoSpacing"/>
        <w:numPr>
          <w:ilvl w:val="0"/>
          <w:numId w:val="301"/>
        </w:numPr>
        <w:tabs>
          <w:tab w:val="left" w:pos="900"/>
        </w:tabs>
        <w:spacing w:line="360" w:lineRule="auto"/>
        <w:ind w:left="0" w:firstLine="540"/>
        <w:jc w:val="both"/>
        <w:rPr>
          <w:rFonts w:ascii="GHEA Grapalat" w:hAnsi="GHEA Grapalat" w:cs="Sylfaen"/>
          <w:sz w:val="24"/>
          <w:szCs w:val="24"/>
          <w:lang w:val="hy-AM"/>
        </w:rPr>
      </w:pPr>
      <w:r w:rsidRPr="00B61F03">
        <w:rPr>
          <w:rFonts w:ascii="GHEA Grapalat" w:hAnsi="GHEA Grapalat" w:cs="Sylfaen"/>
          <w:sz w:val="24"/>
          <w:szCs w:val="24"/>
          <w:lang w:val="hy-AM"/>
        </w:rPr>
        <w:t>զուգորդվել է պաշտպանիչ համակարգը հաղթահարելով,</w:t>
      </w:r>
    </w:p>
    <w:p w:rsidR="00200090" w:rsidRPr="00B61F03" w:rsidRDefault="00200090" w:rsidP="00130946">
      <w:pPr>
        <w:pStyle w:val="NoSpacing"/>
        <w:numPr>
          <w:ilvl w:val="0"/>
          <w:numId w:val="301"/>
        </w:numPr>
        <w:tabs>
          <w:tab w:val="left" w:pos="900"/>
        </w:tabs>
        <w:spacing w:line="360" w:lineRule="auto"/>
        <w:ind w:left="0" w:firstLine="540"/>
        <w:jc w:val="both"/>
        <w:rPr>
          <w:rFonts w:ascii="GHEA Grapalat" w:hAnsi="GHEA Grapalat" w:cs="Sylfaen"/>
          <w:sz w:val="24"/>
          <w:szCs w:val="24"/>
          <w:lang w:val="hy-AM"/>
        </w:rPr>
      </w:pPr>
      <w:r w:rsidRPr="00B61F03">
        <w:rPr>
          <w:rFonts w:ascii="GHEA Grapalat" w:hAnsi="GHEA Grapalat" w:cs="Sylfaen"/>
          <w:sz w:val="24"/>
          <w:szCs w:val="24"/>
          <w:lang w:val="hy-AM"/>
        </w:rPr>
        <w:t>կատարվել է հատուկ տեխնիկական միջոցների օգտագործմամբ,</w:t>
      </w:r>
    </w:p>
    <w:p w:rsidR="00200090" w:rsidRPr="00B61F03" w:rsidRDefault="00200090" w:rsidP="00130946">
      <w:pPr>
        <w:pStyle w:val="NoSpacing"/>
        <w:numPr>
          <w:ilvl w:val="0"/>
          <w:numId w:val="301"/>
        </w:numPr>
        <w:tabs>
          <w:tab w:val="left" w:pos="900"/>
        </w:tabs>
        <w:spacing w:line="360" w:lineRule="auto"/>
        <w:ind w:left="0" w:firstLine="540"/>
        <w:jc w:val="both"/>
        <w:rPr>
          <w:rFonts w:ascii="GHEA Grapalat" w:hAnsi="GHEA Grapalat" w:cs="Sylfaen"/>
          <w:sz w:val="24"/>
          <w:szCs w:val="24"/>
          <w:lang w:val="hy-AM"/>
        </w:rPr>
      </w:pPr>
      <w:r w:rsidRPr="00B61F03">
        <w:rPr>
          <w:rFonts w:ascii="GHEA Grapalat" w:hAnsi="GHEA Grapalat" w:cs="Sylfaen"/>
          <w:sz w:val="24"/>
          <w:szCs w:val="24"/>
          <w:lang w:val="hy-AM"/>
        </w:rPr>
        <w:t>կատարվել է իշխանական կամ ծառայողական լիազորություններով պայմանավորված ազդեցությունն օգտագործելով,</w:t>
      </w:r>
    </w:p>
    <w:p w:rsidR="00200090" w:rsidRPr="00B61F03" w:rsidRDefault="00200090" w:rsidP="00130946">
      <w:pPr>
        <w:pStyle w:val="NoSpacing"/>
        <w:numPr>
          <w:ilvl w:val="0"/>
          <w:numId w:val="301"/>
        </w:numPr>
        <w:tabs>
          <w:tab w:val="left" w:pos="900"/>
        </w:tabs>
        <w:spacing w:line="360" w:lineRule="auto"/>
        <w:ind w:left="0" w:firstLine="540"/>
        <w:jc w:val="both"/>
        <w:rPr>
          <w:rFonts w:ascii="GHEA Grapalat" w:hAnsi="GHEA Grapalat" w:cs="Sylfaen"/>
          <w:sz w:val="24"/>
          <w:szCs w:val="24"/>
          <w:lang w:val="hy-AM"/>
        </w:rPr>
      </w:pPr>
      <w:r w:rsidRPr="00B61F03">
        <w:rPr>
          <w:rFonts w:ascii="GHEA Grapalat" w:hAnsi="GHEA Grapalat" w:cs="Sylfaen"/>
          <w:sz w:val="24"/>
          <w:szCs w:val="24"/>
          <w:lang w:val="hy-AM"/>
        </w:rPr>
        <w:t>կատարվել է օրենքով պահպանվող տեղեկատվության նկատմամբ կամ</w:t>
      </w:r>
    </w:p>
    <w:p w:rsidR="00200090" w:rsidRPr="00B61F03" w:rsidRDefault="00200090" w:rsidP="00130946">
      <w:pPr>
        <w:pStyle w:val="NoSpacing"/>
        <w:numPr>
          <w:ilvl w:val="0"/>
          <w:numId w:val="301"/>
        </w:numPr>
        <w:tabs>
          <w:tab w:val="left" w:pos="900"/>
        </w:tabs>
        <w:spacing w:line="360" w:lineRule="auto"/>
        <w:ind w:left="0" w:firstLine="540"/>
        <w:jc w:val="both"/>
        <w:rPr>
          <w:rFonts w:ascii="GHEA Grapalat" w:hAnsi="GHEA Grapalat" w:cs="Sylfaen"/>
          <w:sz w:val="24"/>
          <w:szCs w:val="24"/>
          <w:lang w:val="hy-AM"/>
        </w:rPr>
      </w:pPr>
      <w:r w:rsidRPr="00B61F03">
        <w:rPr>
          <w:rFonts w:ascii="GHEA Grapalat" w:hAnsi="GHEA Grapalat" w:cs="Sylfaen"/>
          <w:sz w:val="24"/>
          <w:szCs w:val="24"/>
          <w:lang w:val="hy-AM"/>
        </w:rPr>
        <w:t>անզգուշությամբ առաջացրել է առանձնապես խոշոր չափերի գույքային վնաս</w:t>
      </w:r>
      <w:r w:rsidRPr="00B61F03">
        <w:rPr>
          <w:rFonts w:ascii="GHEA Grapalat" w:hAnsi="GHEA Grapalat"/>
          <w:sz w:val="24"/>
          <w:szCs w:val="24"/>
          <w:lang w:val="hy-AM"/>
        </w:rPr>
        <w:t xml:space="preserve">, հիմնարկների կամ ձեռնարկությունների գործունեության խաթարում, վթար կամ աղետ, մարդու առողջությանը ծանր կամ միջին ծանրության վնասի պատճառում կամ մարդու մահ, առանձին արժեք ունեցող տեղեկատվության ոչնչացում, փոփոխություն, ուղեփակում կամ պատճենահանում կամ այլ </w:t>
      </w:r>
      <w:r w:rsidRPr="00B61F03">
        <w:rPr>
          <w:rFonts w:ascii="GHEA Grapalat" w:hAnsi="GHEA Grapalat" w:cs="Sylfaen"/>
          <w:sz w:val="24"/>
          <w:szCs w:val="24"/>
          <w:lang w:val="hy-AM"/>
        </w:rPr>
        <w:t xml:space="preserve"> ծանր հետևանքներ`</w:t>
      </w:r>
    </w:p>
    <w:p w:rsidR="00200090" w:rsidRPr="00B61F03" w:rsidRDefault="00200090" w:rsidP="00200090">
      <w:pPr>
        <w:tabs>
          <w:tab w:val="left" w:pos="900"/>
        </w:tabs>
        <w:spacing w:line="360" w:lineRule="auto"/>
        <w:ind w:firstLine="540"/>
        <w:jc w:val="both"/>
        <w:rPr>
          <w:rFonts w:ascii="GHEA Grapalat" w:hAnsi="GHEA Grapalat" w:cs="Sylfaen"/>
          <w:lang w:val="hy-AM"/>
        </w:rPr>
      </w:pPr>
      <w:r w:rsidRPr="00B61F03">
        <w:rPr>
          <w:rFonts w:ascii="GHEA Grapalat" w:hAnsi="GHEA Grapalat" w:cs="Sylfaen"/>
          <w:lang w:val="hy-AM"/>
        </w:rPr>
        <w:t>պատժվում է տուգանքով` քսանապատիկից քառասնապատիկի չափով, կամ հանրային աշխատանքներով` հարյուր հիսունից երկու հարյուր ժամ տևողությամբ, կամ ազատության սահմանափակմամբ` առավելագույնը երեք տարի ժամկետով կամ ազատազրկմամբ` երկուսից հինգ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287" w:name="_Toc496601675"/>
      <w:bookmarkStart w:id="1288" w:name="_Toc11653097"/>
      <w:bookmarkStart w:id="1289" w:name="_Toc19635201"/>
      <w:r w:rsidRPr="00B61F03">
        <w:rPr>
          <w:rFonts w:ascii="GHEA Grapalat" w:hAnsi="GHEA Grapalat"/>
          <w:sz w:val="24"/>
          <w:szCs w:val="24"/>
        </w:rPr>
        <w:t>Հոդված 346. Համակարգչային տեղեկատվությունը փոփոխելը</w:t>
      </w:r>
      <w:bookmarkEnd w:id="1287"/>
      <w:bookmarkEnd w:id="1288"/>
      <w:bookmarkEnd w:id="1289"/>
    </w:p>
    <w:p w:rsidR="00200090" w:rsidRPr="00B61F03" w:rsidRDefault="00200090" w:rsidP="00130946">
      <w:pPr>
        <w:pStyle w:val="NoSpacing"/>
        <w:numPr>
          <w:ilvl w:val="0"/>
          <w:numId w:val="194"/>
        </w:numPr>
        <w:tabs>
          <w:tab w:val="left" w:pos="851"/>
          <w:tab w:val="left" w:pos="900"/>
        </w:tabs>
        <w:spacing w:line="360" w:lineRule="auto"/>
        <w:ind w:left="0" w:firstLine="540"/>
        <w:jc w:val="both"/>
        <w:rPr>
          <w:rFonts w:ascii="GHEA Grapalat" w:hAnsi="GHEA Grapalat" w:cs="Sylfaen"/>
          <w:sz w:val="24"/>
          <w:szCs w:val="24"/>
          <w:lang w:val="hy-AM"/>
        </w:rPr>
      </w:pPr>
      <w:r w:rsidRPr="00B61F03">
        <w:rPr>
          <w:rFonts w:ascii="GHEA Grapalat" w:hAnsi="GHEA Grapalat" w:cs="Sylfaen"/>
          <w:sz w:val="24"/>
          <w:szCs w:val="24"/>
          <w:lang w:val="hy-AM"/>
        </w:rPr>
        <w:t>Համակարգչում, համակարգչային համակարգում, ցանցում կամ համակարգչային այլ սարքավորումների վրա պահվող տվյալներն առանց օրենքով կամ պայմանագրով կամ իրավաչափ այլ հիմքով նախատեսված թույլտվության փոփոխելը, որը վնաս է պատճառել անձի կամ կազմակերպության իրավունքներին կամ օրինական շահերին կամ հասարակության կամ պետության շահերին`</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հանրային աշխատանքներով` առավելագույնը հարյուր հիսուն ժամ տևողությամբ,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մեկ ամիս ժամկետով, կամ ազատազրկմամբ` առավելագույնը երկու տարի ժամկետով:</w:t>
      </w:r>
    </w:p>
    <w:p w:rsidR="00200090" w:rsidRPr="00B61F03" w:rsidRDefault="00200090" w:rsidP="00130946">
      <w:pPr>
        <w:pStyle w:val="NoSpacing"/>
        <w:numPr>
          <w:ilvl w:val="0"/>
          <w:numId w:val="194"/>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w:t>
      </w:r>
    </w:p>
    <w:p w:rsidR="00200090" w:rsidRPr="00B61F03" w:rsidRDefault="00200090" w:rsidP="00130946">
      <w:pPr>
        <w:pStyle w:val="NoSpacing"/>
        <w:numPr>
          <w:ilvl w:val="0"/>
          <w:numId w:val="195"/>
        </w:numPr>
        <w:tabs>
          <w:tab w:val="left" w:pos="851"/>
        </w:tabs>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զուգորդվել է համակարգչային տեղեկատվության համակարգ առանց թույլտվության մուտք գործելով,</w:t>
      </w:r>
    </w:p>
    <w:p w:rsidR="00200090" w:rsidRPr="00B61F03" w:rsidRDefault="00200090" w:rsidP="00130946">
      <w:pPr>
        <w:pStyle w:val="NoSpacing"/>
        <w:numPr>
          <w:ilvl w:val="0"/>
          <w:numId w:val="195"/>
        </w:numPr>
        <w:tabs>
          <w:tab w:val="left" w:pos="851"/>
        </w:tabs>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զուգորդվել է կեղծ տեղեկություն մուտքագրելով կամ տեղեկատվությունն այլ կերպ խեղաթյուրելով, </w:t>
      </w:r>
    </w:p>
    <w:p w:rsidR="00200090" w:rsidRPr="00B61F03" w:rsidRDefault="00200090" w:rsidP="00130946">
      <w:pPr>
        <w:pStyle w:val="NoSpacing"/>
        <w:numPr>
          <w:ilvl w:val="0"/>
          <w:numId w:val="195"/>
        </w:numPr>
        <w:tabs>
          <w:tab w:val="left" w:pos="851"/>
        </w:tabs>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 է իշխանական կամ ծառայողական լիազորությունները կամ դրանցով պայմանավորված ազդեցությունն օգտագործելով,</w:t>
      </w:r>
    </w:p>
    <w:p w:rsidR="00200090" w:rsidRPr="00B61F03" w:rsidRDefault="00200090" w:rsidP="00130946">
      <w:pPr>
        <w:pStyle w:val="NoSpacing"/>
        <w:numPr>
          <w:ilvl w:val="0"/>
          <w:numId w:val="195"/>
        </w:numPr>
        <w:tabs>
          <w:tab w:val="left" w:pos="851"/>
        </w:tabs>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 է մի խումբ անձանց կողմից նախնական համաձայնությամբ կամ</w:t>
      </w:r>
    </w:p>
    <w:p w:rsidR="00200090" w:rsidRPr="00B61F03" w:rsidRDefault="00200090" w:rsidP="00130946">
      <w:pPr>
        <w:pStyle w:val="NoSpacing"/>
        <w:numPr>
          <w:ilvl w:val="0"/>
          <w:numId w:val="195"/>
        </w:numPr>
        <w:tabs>
          <w:tab w:val="left" w:pos="851"/>
        </w:tabs>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անզգուշությամբ առաջացրել է</w:t>
      </w:r>
      <w:r w:rsidRPr="00B61F03">
        <w:rPr>
          <w:rFonts w:ascii="GHEA Grapalat" w:hAnsi="GHEA Grapalat" w:cs="Sylfaen"/>
          <w:sz w:val="24"/>
          <w:szCs w:val="24"/>
          <w:lang w:val="hy-AM"/>
        </w:rPr>
        <w:t xml:space="preserve"> առանձնապես խոշոր չափերի գույքային վնաս</w:t>
      </w:r>
      <w:r w:rsidRPr="00B61F03">
        <w:rPr>
          <w:rFonts w:ascii="GHEA Grapalat" w:hAnsi="GHEA Grapalat"/>
          <w:sz w:val="24"/>
          <w:szCs w:val="24"/>
          <w:lang w:val="hy-AM"/>
        </w:rPr>
        <w:t xml:space="preserve">, հիմնարկների կամ ձեռնարկությունների գործունեության խաթարում, վթար կամ աղետ, մարդու առողջությանը ծանր կամ միջին ծանրության վնասի պատճառում կամ մարդու մահ, առանձին արժեք ունեցող տեղեկատվության փոփոխություն կամ այլ </w:t>
      </w:r>
      <w:r w:rsidRPr="00B61F03">
        <w:rPr>
          <w:rFonts w:ascii="GHEA Grapalat" w:hAnsi="GHEA Grapalat" w:cs="Sylfaen"/>
          <w:sz w:val="24"/>
          <w:szCs w:val="24"/>
          <w:lang w:val="hy-AM"/>
        </w:rPr>
        <w:t xml:space="preserve"> </w:t>
      </w:r>
      <w:r w:rsidRPr="00B61F03">
        <w:rPr>
          <w:rFonts w:ascii="GHEA Grapalat" w:hAnsi="GHEA Grapalat" w:cs="Sylfaen"/>
          <w:color w:val="000000"/>
          <w:sz w:val="24"/>
          <w:szCs w:val="24"/>
          <w:lang w:val="hy-AM"/>
        </w:rPr>
        <w:t>ծանր հետևանքներ՝</w:t>
      </w:r>
    </w:p>
    <w:p w:rsidR="00200090" w:rsidRPr="00B61F03" w:rsidRDefault="00200090" w:rsidP="00200090">
      <w:pPr>
        <w:pStyle w:val="NoSpacing"/>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տուգանքով` տասնապատիկից երեսնապատիկի չափով, կամ հանրային աշխատանքներով` ութսունից հարյուր հիսուն ժամ տևողությամբ, կամ որոշակի գործունեությամբ զբաղվելու իրավունքից զրկելով` երեքից յոթ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290" w:name="_Toc496601676"/>
      <w:bookmarkStart w:id="1291" w:name="_Toc11653098"/>
      <w:r w:rsidRPr="00B61F03">
        <w:rPr>
          <w:rFonts w:ascii="GHEA Grapalat" w:hAnsi="GHEA Grapalat"/>
          <w:sz w:val="24"/>
          <w:szCs w:val="24"/>
        </w:rPr>
        <w:br w:type="page"/>
      </w:r>
      <w:bookmarkStart w:id="1292" w:name="_Toc19635202"/>
      <w:r w:rsidRPr="00B61F03">
        <w:rPr>
          <w:rFonts w:ascii="GHEA Grapalat" w:hAnsi="GHEA Grapalat"/>
          <w:sz w:val="24"/>
          <w:szCs w:val="24"/>
        </w:rPr>
        <w:t>Հոդված 347. Համակարգչային նենգադուլը</w:t>
      </w:r>
      <w:bookmarkEnd w:id="1290"/>
      <w:bookmarkEnd w:id="1291"/>
      <w:bookmarkEnd w:id="1292"/>
    </w:p>
    <w:p w:rsidR="00200090" w:rsidRPr="00B61F03" w:rsidRDefault="00200090" w:rsidP="00200090">
      <w:pPr>
        <w:pStyle w:val="NoSpacing"/>
        <w:tabs>
          <w:tab w:val="left" w:pos="900"/>
        </w:tabs>
        <w:spacing w:line="360" w:lineRule="auto"/>
        <w:ind w:firstLine="540"/>
        <w:jc w:val="both"/>
        <w:rPr>
          <w:rFonts w:ascii="GHEA Grapalat" w:hAnsi="GHEA Grapalat" w:cs="Sylfaen"/>
          <w:sz w:val="24"/>
          <w:szCs w:val="24"/>
          <w:lang w:val="hy-AM"/>
        </w:rPr>
      </w:pPr>
      <w:r w:rsidRPr="00B61F03">
        <w:rPr>
          <w:rFonts w:ascii="GHEA Grapalat" w:hAnsi="GHEA Grapalat" w:cs="Sylfaen"/>
          <w:sz w:val="24"/>
          <w:szCs w:val="24"/>
          <w:lang w:val="hy-AM"/>
        </w:rPr>
        <w:t>1. Համակարգչում, համակարգչային համակարգում, ցանցում կամ համակարգչային այլ սարքավորումների վրա պահվող տվյալներն առանց օրենքով կամ պայմանագրով կամ իրավաչափ այլ հիմքով նախատեսված թույլտվության ոչնչացնելը, վնասելը, աղավաղելը, ուղեփակելը (մեկուսացնելը) կամ ոչ պիտանի վիճակի բերելը՝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հանրային աշխատանքներով` ութսունից հարյուր ժամ տևողությամբ,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200090">
      <w:pPr>
        <w:pStyle w:val="NoSpacing"/>
        <w:tabs>
          <w:tab w:val="left" w:pos="851"/>
        </w:tabs>
        <w:spacing w:line="360" w:lineRule="auto"/>
        <w:ind w:left="567"/>
        <w:jc w:val="both"/>
        <w:rPr>
          <w:rFonts w:ascii="GHEA Grapalat" w:hAnsi="GHEA Grapalat" w:cs="Sylfaen"/>
          <w:sz w:val="24"/>
          <w:szCs w:val="24"/>
          <w:lang w:val="hy-AM"/>
        </w:rPr>
      </w:pPr>
      <w:r w:rsidRPr="00B61F03">
        <w:rPr>
          <w:rFonts w:ascii="GHEA Grapalat" w:hAnsi="GHEA Grapalat" w:cs="Sylfaen"/>
          <w:color w:val="000000"/>
          <w:sz w:val="24"/>
          <w:szCs w:val="24"/>
          <w:lang w:val="hy-AM"/>
        </w:rPr>
        <w:t>2. Սույն հոդվածի առաջին մասով նախատեսված հանցանքը, որը`</w:t>
      </w:r>
    </w:p>
    <w:p w:rsidR="00200090" w:rsidRPr="00B61F03" w:rsidRDefault="00200090" w:rsidP="00130946">
      <w:pPr>
        <w:pStyle w:val="NoSpacing"/>
        <w:numPr>
          <w:ilvl w:val="0"/>
          <w:numId w:val="196"/>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զուգորդվել է համակարգչային տեղեկատվության համակարգ առանց թույլտվության մուտք գործելով կամ</w:t>
      </w:r>
    </w:p>
    <w:p w:rsidR="00200090" w:rsidRPr="00B61F03" w:rsidRDefault="00200090" w:rsidP="00130946">
      <w:pPr>
        <w:pStyle w:val="NoSpacing"/>
        <w:numPr>
          <w:ilvl w:val="0"/>
          <w:numId w:val="196"/>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անզգուշությամբ առաջացրել է</w:t>
      </w:r>
      <w:r w:rsidRPr="00B61F03">
        <w:rPr>
          <w:rFonts w:ascii="GHEA Grapalat" w:hAnsi="GHEA Grapalat" w:cs="Sylfaen"/>
          <w:sz w:val="24"/>
          <w:szCs w:val="24"/>
          <w:lang w:val="hy-AM"/>
        </w:rPr>
        <w:t xml:space="preserve"> առանձնապես խոշոր չափերի գույքային վնաս</w:t>
      </w:r>
      <w:r w:rsidRPr="00B61F03">
        <w:rPr>
          <w:rFonts w:ascii="GHEA Grapalat" w:hAnsi="GHEA Grapalat"/>
          <w:sz w:val="24"/>
          <w:szCs w:val="24"/>
          <w:lang w:val="hy-AM"/>
        </w:rPr>
        <w:t xml:space="preserve">, հիմնարկների կամ ձեռնարկությունների գործունեության խաթարում, վթար կամ աղետ, մարդու առողջությանը ծանր կամ միջին ծանրության վնասի պատճառում կամ մարդու մահ, առանձին արժեք ունեցող տեղեկատվության ոչնչացում, փոփոխություն,  ուղեփակում կամ պատճենահանում կամ այլ </w:t>
      </w:r>
      <w:r w:rsidRPr="00B61F03">
        <w:rPr>
          <w:rFonts w:ascii="GHEA Grapalat" w:hAnsi="GHEA Grapalat" w:cs="Sylfaen"/>
          <w:sz w:val="24"/>
          <w:szCs w:val="24"/>
          <w:lang w:val="hy-AM"/>
        </w:rPr>
        <w:t xml:space="preserve"> </w:t>
      </w:r>
      <w:r w:rsidRPr="00B61F03">
        <w:rPr>
          <w:rFonts w:ascii="GHEA Grapalat" w:hAnsi="GHEA Grapalat" w:cs="Sylfaen"/>
          <w:color w:val="000000"/>
          <w:sz w:val="24"/>
          <w:szCs w:val="24"/>
          <w:lang w:val="hy-AM"/>
        </w:rPr>
        <w:t>ծանր հետևանքներ՝</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է տուգանքով` տասնապատիկից երեսնապատիկի չափով, կամ հանրային աշխատանքներով` հարյուրից երկու հարյուր ժամ տևողությամբ, կամ որոշակի գործունեությամբ զբաղվելու իրավունքից զրկելով` երեքից յոթ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130946">
      <w:pPr>
        <w:pStyle w:val="NoSpacing"/>
        <w:numPr>
          <w:ilvl w:val="0"/>
          <w:numId w:val="194"/>
        </w:numPr>
        <w:tabs>
          <w:tab w:val="left" w:pos="851"/>
        </w:tabs>
        <w:spacing w:line="360" w:lineRule="auto"/>
        <w:jc w:val="both"/>
        <w:rPr>
          <w:rFonts w:ascii="GHEA Grapalat" w:hAnsi="GHEA Grapalat" w:cs="Sylfaen"/>
          <w:sz w:val="24"/>
          <w:szCs w:val="24"/>
          <w:lang w:val="hy-AM"/>
        </w:rPr>
      </w:pPr>
      <w:r w:rsidRPr="00B61F03">
        <w:rPr>
          <w:rFonts w:ascii="GHEA Grapalat" w:hAnsi="GHEA Grapalat" w:cs="Sylfaen"/>
          <w:color w:val="000000"/>
          <w:sz w:val="24"/>
          <w:szCs w:val="24"/>
          <w:lang w:val="hy-AM"/>
        </w:rPr>
        <w:t>Սույն հոդվածի առաջին կամ երկրորդ մասի առաջին կետով նախատեսված արարքները, որոնք դիտավորությամբ առաջացրել են սույն հոդվածի երկրորդ մասի երկրորդ կետով նախատեսված հետևանքներ`</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են ազատության սահմանափակմամբ` երկուսից հինգ տարի ժամկետով կամ ազատազրկմամբ` երեքից յոթ տարի ժամկետով:</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293" w:name="_Toc496601677"/>
      <w:bookmarkStart w:id="1294" w:name="_Toc11653099"/>
      <w:bookmarkStart w:id="1295" w:name="_Toc19635203"/>
      <w:r w:rsidRPr="00B61F03">
        <w:rPr>
          <w:rFonts w:ascii="GHEA Grapalat" w:hAnsi="GHEA Grapalat"/>
          <w:sz w:val="24"/>
          <w:szCs w:val="24"/>
        </w:rPr>
        <w:t>Հոդված 348. Համակարգչային տվյալներին ապօրինի տիրանալը կամ որսալը</w:t>
      </w:r>
      <w:bookmarkEnd w:id="1293"/>
      <w:bookmarkEnd w:id="1294"/>
      <w:bookmarkEnd w:id="1295"/>
    </w:p>
    <w:p w:rsidR="00200090" w:rsidRPr="00B61F03" w:rsidRDefault="00200090" w:rsidP="00200090">
      <w:pPr>
        <w:pStyle w:val="NoSpacing"/>
        <w:tabs>
          <w:tab w:val="left" w:pos="900"/>
        </w:tabs>
        <w:spacing w:line="360" w:lineRule="auto"/>
        <w:ind w:firstLine="540"/>
        <w:jc w:val="both"/>
        <w:rPr>
          <w:rFonts w:ascii="GHEA Grapalat" w:hAnsi="GHEA Grapalat" w:cs="Sylfaen"/>
          <w:sz w:val="24"/>
          <w:szCs w:val="24"/>
          <w:lang w:val="hy-AM"/>
        </w:rPr>
      </w:pPr>
      <w:r w:rsidRPr="00B61F03">
        <w:rPr>
          <w:rFonts w:ascii="GHEA Grapalat" w:hAnsi="GHEA Grapalat" w:cs="Sylfaen"/>
          <w:sz w:val="24"/>
          <w:szCs w:val="24"/>
          <w:lang w:val="hy-AM"/>
        </w:rPr>
        <w:t>1. Համակարգչում, համակարգչային համակարգում, ցանցում կամ համակարգչային այլ սարքավորումների վրա պահվող ընդհանուր օգտագործման համար չնախատեսված տվյալներին առանց օրենքով կամ պայմանագրով կամ իրավաչափ այլ հիմքով նախատեսված թույլտվության տիրանալը կամ որսալը, որը կատարվել է այդ տեղեկատվությունն օգտագործելու կամ այլ անձանց օգտագործման համար հասանելի դարձնելու կամ այլ կերպ իրացնելու նպատակով`</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հանրային աշխատանքներով` ութսունից հարյուր ժամ տևողությամբ,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200090">
      <w:pPr>
        <w:pStyle w:val="NoSpacing"/>
        <w:tabs>
          <w:tab w:val="left" w:pos="851"/>
        </w:tabs>
        <w:spacing w:line="360" w:lineRule="auto"/>
        <w:ind w:left="567"/>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2. Սույն հոդվածի առաջին մասով նախատեսված հանցանքը, որը` </w:t>
      </w:r>
    </w:p>
    <w:p w:rsidR="00200090" w:rsidRPr="00B61F03" w:rsidRDefault="00200090" w:rsidP="00130946">
      <w:pPr>
        <w:pStyle w:val="NoSpacing"/>
        <w:numPr>
          <w:ilvl w:val="0"/>
          <w:numId w:val="197"/>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զուգորդվել է համակարգչային տեղեկատվության համակարգ առանց թույլտվության մուտք գործելով,</w:t>
      </w:r>
    </w:p>
    <w:p w:rsidR="00200090" w:rsidRPr="00B61F03" w:rsidRDefault="00200090" w:rsidP="00130946">
      <w:pPr>
        <w:pStyle w:val="NoSpacing"/>
        <w:numPr>
          <w:ilvl w:val="0"/>
          <w:numId w:val="197"/>
        </w:numPr>
        <w:tabs>
          <w:tab w:val="left" w:pos="851"/>
        </w:tabs>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կատարվել է օրենքով պահպանվող այլ</w:t>
      </w:r>
      <w:r w:rsidRPr="00B61F03">
        <w:rPr>
          <w:rFonts w:ascii="GHEA Grapalat" w:hAnsi="GHEA Grapalat" w:cs="Sylfaen"/>
          <w:color w:val="000000"/>
          <w:sz w:val="24"/>
          <w:szCs w:val="24"/>
          <w:lang w:val="hy-AM"/>
        </w:rPr>
        <w:t xml:space="preserve"> տեղեկատվություն ստանալու նպատակով,</w:t>
      </w:r>
    </w:p>
    <w:p w:rsidR="00200090" w:rsidRPr="00B61F03" w:rsidRDefault="00200090" w:rsidP="00130946">
      <w:pPr>
        <w:pStyle w:val="NoSpacing"/>
        <w:numPr>
          <w:ilvl w:val="0"/>
          <w:numId w:val="197"/>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 xml:space="preserve">կատարվել </w:t>
      </w:r>
      <w:r w:rsidRPr="00B61F03">
        <w:rPr>
          <w:rFonts w:ascii="GHEA Grapalat" w:hAnsi="GHEA Grapalat" w:cs="Sylfaen"/>
          <w:sz w:val="24"/>
          <w:szCs w:val="24"/>
          <w:lang w:val="en-US"/>
        </w:rPr>
        <w:t>է</w:t>
      </w:r>
      <w:r w:rsidRPr="00B61F03">
        <w:rPr>
          <w:rFonts w:ascii="GHEA Grapalat" w:hAnsi="GHEA Grapalat" w:cs="Sylfaen"/>
          <w:sz w:val="24"/>
          <w:szCs w:val="24"/>
        </w:rPr>
        <w:t xml:space="preserve"> շահադիտական դրդումներով</w:t>
      </w:r>
      <w:r w:rsidRPr="00B61F03">
        <w:rPr>
          <w:rFonts w:ascii="GHEA Grapalat" w:hAnsi="GHEA Grapalat" w:cs="Sylfaen"/>
          <w:sz w:val="24"/>
          <w:szCs w:val="24"/>
          <w:lang w:val="en-US"/>
        </w:rPr>
        <w:t>,</w:t>
      </w:r>
    </w:p>
    <w:p w:rsidR="00200090" w:rsidRPr="00B61F03" w:rsidRDefault="00200090" w:rsidP="00130946">
      <w:pPr>
        <w:pStyle w:val="NoSpacing"/>
        <w:numPr>
          <w:ilvl w:val="0"/>
          <w:numId w:val="197"/>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 xml:space="preserve">կատարվել </w:t>
      </w:r>
      <w:r w:rsidRPr="00B61F03">
        <w:rPr>
          <w:rFonts w:ascii="GHEA Grapalat" w:hAnsi="GHEA Grapalat" w:cs="Sylfaen"/>
          <w:sz w:val="24"/>
          <w:szCs w:val="24"/>
          <w:lang w:val="en-US"/>
        </w:rPr>
        <w:t>է</w:t>
      </w:r>
      <w:r w:rsidRPr="00B61F03">
        <w:rPr>
          <w:rFonts w:ascii="GHEA Grapalat" w:hAnsi="GHEA Grapalat" w:cs="Sylfaen"/>
          <w:sz w:val="24"/>
          <w:szCs w:val="24"/>
        </w:rPr>
        <w:t xml:space="preserve"> </w:t>
      </w:r>
      <w:r w:rsidRPr="00B61F03">
        <w:rPr>
          <w:rFonts w:ascii="GHEA Grapalat" w:hAnsi="GHEA Grapalat" w:cs="Sylfaen"/>
          <w:color w:val="000000"/>
          <w:sz w:val="24"/>
          <w:szCs w:val="24"/>
        </w:rPr>
        <w:t>իշխանական կամ ծառայողական լիազորություններ</w:t>
      </w:r>
      <w:r w:rsidRPr="00B61F03">
        <w:rPr>
          <w:rFonts w:ascii="GHEA Grapalat" w:hAnsi="GHEA Grapalat" w:cs="Sylfaen"/>
          <w:color w:val="000000"/>
          <w:sz w:val="24"/>
          <w:szCs w:val="24"/>
          <w:lang w:val="en-US"/>
        </w:rPr>
        <w:t>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դրանցով</w:t>
      </w:r>
      <w:r w:rsidRPr="00B61F03">
        <w:rPr>
          <w:rFonts w:ascii="GHEA Grapalat" w:hAnsi="GHEA Grapalat" w:cs="Sylfaen"/>
          <w:color w:val="000000"/>
          <w:sz w:val="24"/>
          <w:szCs w:val="24"/>
        </w:rPr>
        <w:t xml:space="preserve"> պայմանավորված ազդեցությունն օգտագործելով,</w:t>
      </w:r>
    </w:p>
    <w:p w:rsidR="00200090" w:rsidRPr="00B61F03" w:rsidRDefault="00200090" w:rsidP="00130946">
      <w:pPr>
        <w:pStyle w:val="NoSpacing"/>
        <w:numPr>
          <w:ilvl w:val="0"/>
          <w:numId w:val="197"/>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կատարվել </w:t>
      </w:r>
      <w:r w:rsidRPr="00B61F03">
        <w:rPr>
          <w:rFonts w:ascii="GHEA Grapalat" w:hAnsi="GHEA Grapalat" w:cs="Sylfaen"/>
          <w:color w:val="000000"/>
          <w:sz w:val="24"/>
          <w:szCs w:val="24"/>
          <w:lang w:val="en-US"/>
        </w:rPr>
        <w:t>է</w:t>
      </w:r>
      <w:r w:rsidRPr="00B61F03">
        <w:rPr>
          <w:rFonts w:ascii="GHEA Grapalat" w:hAnsi="GHEA Grapalat" w:cs="Sylfaen"/>
          <w:color w:val="000000"/>
          <w:sz w:val="24"/>
          <w:szCs w:val="24"/>
        </w:rPr>
        <w:t xml:space="preserve"> համակարգչային կապի միջոցների օգտագործմամբ հաղորդվող տեղեկատվությունը որսալով,</w:t>
      </w:r>
    </w:p>
    <w:p w:rsidR="00200090" w:rsidRPr="00B61F03" w:rsidRDefault="00200090" w:rsidP="00130946">
      <w:pPr>
        <w:pStyle w:val="NoSpacing"/>
        <w:numPr>
          <w:ilvl w:val="0"/>
          <w:numId w:val="197"/>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կատարվել </w:t>
      </w:r>
      <w:r w:rsidRPr="00B61F03">
        <w:rPr>
          <w:rFonts w:ascii="GHEA Grapalat" w:hAnsi="GHEA Grapalat" w:cs="Sylfaen"/>
          <w:color w:val="000000"/>
          <w:sz w:val="24"/>
          <w:szCs w:val="24"/>
          <w:lang w:val="en-US"/>
        </w:rPr>
        <w:t>է</w:t>
      </w:r>
      <w:r w:rsidRPr="00B61F03">
        <w:rPr>
          <w:rFonts w:ascii="GHEA Grapalat" w:hAnsi="GHEA Grapalat" w:cs="Sylfaen"/>
          <w:color w:val="000000"/>
          <w:sz w:val="24"/>
          <w:szCs w:val="24"/>
        </w:rPr>
        <w:t xml:space="preserve"> մի խումբ անձանց կողմից նախնական համաձայնությամբ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197"/>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 xml:space="preserve">անզգուշությամբ առաջացրել </w:t>
      </w:r>
      <w:r w:rsidRPr="00B61F03">
        <w:rPr>
          <w:rFonts w:ascii="GHEA Grapalat" w:hAnsi="GHEA Grapalat" w:cs="Sylfaen"/>
          <w:color w:val="000000"/>
          <w:sz w:val="24"/>
          <w:szCs w:val="24"/>
          <w:lang w:val="en-US"/>
        </w:rPr>
        <w:t>է</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առանձնապես</w:t>
      </w:r>
      <w:r w:rsidRPr="00B61F03">
        <w:rPr>
          <w:rFonts w:ascii="GHEA Grapalat" w:hAnsi="GHEA Grapalat" w:cs="Sylfaen"/>
          <w:sz w:val="24"/>
          <w:szCs w:val="24"/>
        </w:rPr>
        <w:t xml:space="preserve"> </w:t>
      </w:r>
      <w:r w:rsidRPr="00B61F03">
        <w:rPr>
          <w:rFonts w:ascii="GHEA Grapalat" w:hAnsi="GHEA Grapalat" w:cs="Sylfaen"/>
          <w:sz w:val="24"/>
          <w:szCs w:val="24"/>
          <w:lang w:val="en-US"/>
        </w:rPr>
        <w:t>խոշոր</w:t>
      </w:r>
      <w:r w:rsidRPr="00B61F03">
        <w:rPr>
          <w:rFonts w:ascii="GHEA Grapalat" w:hAnsi="GHEA Grapalat" w:cs="Sylfaen"/>
          <w:sz w:val="24"/>
          <w:szCs w:val="24"/>
        </w:rPr>
        <w:t xml:space="preserve"> </w:t>
      </w:r>
      <w:r w:rsidRPr="00B61F03">
        <w:rPr>
          <w:rFonts w:ascii="GHEA Grapalat" w:hAnsi="GHEA Grapalat" w:cs="Sylfaen"/>
          <w:sz w:val="24"/>
          <w:szCs w:val="24"/>
          <w:lang w:val="en-US"/>
        </w:rPr>
        <w:t>չափերի</w:t>
      </w:r>
      <w:r w:rsidRPr="00B61F03">
        <w:rPr>
          <w:rFonts w:ascii="GHEA Grapalat" w:hAnsi="GHEA Grapalat" w:cs="Sylfaen"/>
          <w:sz w:val="24"/>
          <w:szCs w:val="24"/>
        </w:rPr>
        <w:t xml:space="preserve"> </w:t>
      </w:r>
      <w:r w:rsidRPr="00B61F03">
        <w:rPr>
          <w:rFonts w:ascii="GHEA Grapalat" w:hAnsi="GHEA Grapalat" w:cs="Sylfaen"/>
          <w:sz w:val="24"/>
          <w:szCs w:val="24"/>
          <w:lang w:val="en-US"/>
        </w:rPr>
        <w:t>գույքային</w:t>
      </w:r>
      <w:r w:rsidRPr="00B61F03">
        <w:rPr>
          <w:rFonts w:ascii="GHEA Grapalat" w:hAnsi="GHEA Grapalat" w:cs="Sylfaen"/>
          <w:sz w:val="24"/>
          <w:szCs w:val="24"/>
        </w:rPr>
        <w:t xml:space="preserve"> </w:t>
      </w:r>
      <w:r w:rsidRPr="00B61F03">
        <w:rPr>
          <w:rFonts w:ascii="GHEA Grapalat" w:hAnsi="GHEA Grapalat" w:cs="Sylfaen"/>
          <w:sz w:val="24"/>
          <w:szCs w:val="24"/>
          <w:lang w:val="en-US"/>
        </w:rPr>
        <w:t>վնաս</w:t>
      </w:r>
      <w:r w:rsidRPr="00B61F03">
        <w:rPr>
          <w:rFonts w:ascii="GHEA Grapalat" w:hAnsi="GHEA Grapalat"/>
          <w:sz w:val="24"/>
          <w:szCs w:val="24"/>
        </w:rPr>
        <w:t xml:space="preserve">, </w:t>
      </w:r>
      <w:r w:rsidRPr="00B61F03">
        <w:rPr>
          <w:rFonts w:ascii="GHEA Grapalat" w:hAnsi="GHEA Grapalat"/>
          <w:sz w:val="24"/>
          <w:szCs w:val="24"/>
          <w:lang w:val="en-US"/>
        </w:rPr>
        <w:t>հիմնարկների</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ձեռնարկությունների</w:t>
      </w:r>
      <w:r w:rsidRPr="00B61F03">
        <w:rPr>
          <w:rFonts w:ascii="GHEA Grapalat" w:hAnsi="GHEA Grapalat"/>
          <w:sz w:val="24"/>
          <w:szCs w:val="24"/>
        </w:rPr>
        <w:t xml:space="preserve"> </w:t>
      </w:r>
      <w:r w:rsidRPr="00B61F03">
        <w:rPr>
          <w:rFonts w:ascii="GHEA Grapalat" w:hAnsi="GHEA Grapalat"/>
          <w:sz w:val="24"/>
          <w:szCs w:val="24"/>
          <w:lang w:val="en-US"/>
        </w:rPr>
        <w:t>գործունեության</w:t>
      </w:r>
      <w:r w:rsidRPr="00B61F03">
        <w:rPr>
          <w:rFonts w:ascii="GHEA Grapalat" w:hAnsi="GHEA Grapalat"/>
          <w:sz w:val="24"/>
          <w:szCs w:val="24"/>
        </w:rPr>
        <w:t xml:space="preserve"> </w:t>
      </w:r>
      <w:r w:rsidRPr="00B61F03">
        <w:rPr>
          <w:rFonts w:ascii="GHEA Grapalat" w:hAnsi="GHEA Grapalat"/>
          <w:sz w:val="24"/>
          <w:szCs w:val="24"/>
          <w:lang w:val="en-US"/>
        </w:rPr>
        <w:t>խաթարում</w:t>
      </w:r>
      <w:r w:rsidRPr="00B61F03">
        <w:rPr>
          <w:rFonts w:ascii="GHEA Grapalat" w:hAnsi="GHEA Grapalat"/>
          <w:sz w:val="24"/>
          <w:szCs w:val="24"/>
        </w:rPr>
        <w:t xml:space="preserve">, </w:t>
      </w:r>
      <w:r w:rsidRPr="00B61F03">
        <w:rPr>
          <w:rFonts w:ascii="GHEA Grapalat" w:hAnsi="GHEA Grapalat"/>
          <w:sz w:val="24"/>
          <w:szCs w:val="24"/>
          <w:lang w:val="en-US"/>
        </w:rPr>
        <w:t>վթար</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աղետ</w:t>
      </w:r>
      <w:r w:rsidRPr="00B61F03">
        <w:rPr>
          <w:rFonts w:ascii="GHEA Grapalat" w:hAnsi="GHEA Grapalat"/>
          <w:sz w:val="24"/>
          <w:szCs w:val="24"/>
        </w:rPr>
        <w:t xml:space="preserve">, </w:t>
      </w:r>
      <w:r w:rsidRPr="00B61F03">
        <w:rPr>
          <w:rFonts w:ascii="GHEA Grapalat" w:hAnsi="GHEA Grapalat"/>
          <w:sz w:val="24"/>
          <w:szCs w:val="24"/>
          <w:lang w:val="en-US"/>
        </w:rPr>
        <w:t>մարդու</w:t>
      </w:r>
      <w:r w:rsidRPr="00B61F03">
        <w:rPr>
          <w:rFonts w:ascii="GHEA Grapalat" w:hAnsi="GHEA Grapalat"/>
          <w:sz w:val="24"/>
          <w:szCs w:val="24"/>
        </w:rPr>
        <w:t xml:space="preserve"> </w:t>
      </w:r>
      <w:r w:rsidRPr="00B61F03">
        <w:rPr>
          <w:rFonts w:ascii="GHEA Grapalat" w:hAnsi="GHEA Grapalat"/>
          <w:sz w:val="24"/>
          <w:szCs w:val="24"/>
          <w:lang w:val="en-US"/>
        </w:rPr>
        <w:t>առողջությանը</w:t>
      </w:r>
      <w:r w:rsidRPr="00B61F03">
        <w:rPr>
          <w:rFonts w:ascii="GHEA Grapalat" w:hAnsi="GHEA Grapalat"/>
          <w:sz w:val="24"/>
          <w:szCs w:val="24"/>
        </w:rPr>
        <w:t xml:space="preserve"> </w:t>
      </w:r>
      <w:r w:rsidRPr="00B61F03">
        <w:rPr>
          <w:rFonts w:ascii="GHEA Grapalat" w:hAnsi="GHEA Grapalat"/>
          <w:sz w:val="24"/>
          <w:szCs w:val="24"/>
          <w:lang w:val="en-US"/>
        </w:rPr>
        <w:t>ծանր</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միջին</w:t>
      </w:r>
      <w:r w:rsidRPr="00B61F03">
        <w:rPr>
          <w:rFonts w:ascii="GHEA Grapalat" w:hAnsi="GHEA Grapalat"/>
          <w:sz w:val="24"/>
          <w:szCs w:val="24"/>
        </w:rPr>
        <w:t xml:space="preserve"> </w:t>
      </w:r>
      <w:r w:rsidRPr="00B61F03">
        <w:rPr>
          <w:rFonts w:ascii="GHEA Grapalat" w:hAnsi="GHEA Grapalat"/>
          <w:sz w:val="24"/>
          <w:szCs w:val="24"/>
          <w:lang w:val="en-US"/>
        </w:rPr>
        <w:t>ծանրության</w:t>
      </w:r>
      <w:r w:rsidRPr="00B61F03">
        <w:rPr>
          <w:rFonts w:ascii="GHEA Grapalat" w:hAnsi="GHEA Grapalat"/>
          <w:sz w:val="24"/>
          <w:szCs w:val="24"/>
        </w:rPr>
        <w:t xml:space="preserve"> </w:t>
      </w:r>
      <w:r w:rsidRPr="00B61F03">
        <w:rPr>
          <w:rFonts w:ascii="GHEA Grapalat" w:hAnsi="GHEA Grapalat"/>
          <w:sz w:val="24"/>
          <w:szCs w:val="24"/>
          <w:lang w:val="en-US"/>
        </w:rPr>
        <w:t>վնասի</w:t>
      </w:r>
      <w:r w:rsidRPr="00B61F03">
        <w:rPr>
          <w:rFonts w:ascii="GHEA Grapalat" w:hAnsi="GHEA Grapalat"/>
          <w:sz w:val="24"/>
          <w:szCs w:val="24"/>
        </w:rPr>
        <w:t xml:space="preserve"> </w:t>
      </w:r>
      <w:r w:rsidRPr="00B61F03">
        <w:rPr>
          <w:rFonts w:ascii="GHEA Grapalat" w:hAnsi="GHEA Grapalat"/>
          <w:sz w:val="24"/>
          <w:szCs w:val="24"/>
          <w:lang w:val="en-US"/>
        </w:rPr>
        <w:t>պատճառում</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մարդու</w:t>
      </w:r>
      <w:r w:rsidRPr="00B61F03">
        <w:rPr>
          <w:rFonts w:ascii="GHEA Grapalat" w:hAnsi="GHEA Grapalat"/>
          <w:sz w:val="24"/>
          <w:szCs w:val="24"/>
        </w:rPr>
        <w:t xml:space="preserve"> </w:t>
      </w:r>
      <w:r w:rsidRPr="00B61F03">
        <w:rPr>
          <w:rFonts w:ascii="GHEA Grapalat" w:hAnsi="GHEA Grapalat"/>
          <w:sz w:val="24"/>
          <w:szCs w:val="24"/>
          <w:lang w:val="en-US"/>
        </w:rPr>
        <w:t>մահ</w:t>
      </w:r>
      <w:r w:rsidRPr="00B61F03">
        <w:rPr>
          <w:rFonts w:ascii="GHEA Grapalat" w:hAnsi="GHEA Grapalat"/>
          <w:sz w:val="24"/>
          <w:szCs w:val="24"/>
        </w:rPr>
        <w:t xml:space="preserve">, </w:t>
      </w:r>
      <w:r w:rsidRPr="00B61F03">
        <w:rPr>
          <w:rFonts w:ascii="GHEA Grapalat" w:hAnsi="GHEA Grapalat"/>
          <w:sz w:val="24"/>
          <w:szCs w:val="24"/>
          <w:lang w:val="en-US"/>
        </w:rPr>
        <w:t>առանձին</w:t>
      </w:r>
      <w:r w:rsidRPr="00B61F03">
        <w:rPr>
          <w:rFonts w:ascii="GHEA Grapalat" w:hAnsi="GHEA Grapalat"/>
          <w:sz w:val="24"/>
          <w:szCs w:val="24"/>
        </w:rPr>
        <w:t xml:space="preserve"> </w:t>
      </w:r>
      <w:r w:rsidRPr="00B61F03">
        <w:rPr>
          <w:rFonts w:ascii="GHEA Grapalat" w:hAnsi="GHEA Grapalat"/>
          <w:sz w:val="24"/>
          <w:szCs w:val="24"/>
          <w:lang w:val="en-US"/>
        </w:rPr>
        <w:t>արժեք</w:t>
      </w:r>
      <w:r w:rsidRPr="00B61F03">
        <w:rPr>
          <w:rFonts w:ascii="GHEA Grapalat" w:hAnsi="GHEA Grapalat"/>
          <w:sz w:val="24"/>
          <w:szCs w:val="24"/>
        </w:rPr>
        <w:t xml:space="preserve"> </w:t>
      </w:r>
      <w:r w:rsidRPr="00B61F03">
        <w:rPr>
          <w:rFonts w:ascii="GHEA Grapalat" w:hAnsi="GHEA Grapalat"/>
          <w:sz w:val="24"/>
          <w:szCs w:val="24"/>
          <w:lang w:val="en-US"/>
        </w:rPr>
        <w:t>ունեցող</w:t>
      </w:r>
      <w:r w:rsidRPr="00B61F03">
        <w:rPr>
          <w:rFonts w:ascii="GHEA Grapalat" w:hAnsi="GHEA Grapalat"/>
          <w:sz w:val="24"/>
          <w:szCs w:val="24"/>
        </w:rPr>
        <w:t xml:space="preserve"> </w:t>
      </w:r>
      <w:r w:rsidRPr="00B61F03">
        <w:rPr>
          <w:rFonts w:ascii="GHEA Grapalat" w:hAnsi="GHEA Grapalat"/>
          <w:sz w:val="24"/>
          <w:szCs w:val="24"/>
          <w:lang w:val="en-US"/>
        </w:rPr>
        <w:t>տեղեկատվության</w:t>
      </w:r>
      <w:r w:rsidRPr="00B61F03">
        <w:rPr>
          <w:rFonts w:ascii="GHEA Grapalat" w:hAnsi="GHEA Grapalat"/>
          <w:sz w:val="24"/>
          <w:szCs w:val="24"/>
        </w:rPr>
        <w:t xml:space="preserve"> </w:t>
      </w:r>
      <w:r w:rsidRPr="00B61F03">
        <w:rPr>
          <w:rFonts w:ascii="GHEA Grapalat" w:hAnsi="GHEA Grapalat"/>
          <w:sz w:val="24"/>
          <w:szCs w:val="24"/>
          <w:lang w:val="en-US"/>
        </w:rPr>
        <w:t>փոփոխություն</w:t>
      </w:r>
      <w:r w:rsidRPr="00B61F03">
        <w:rPr>
          <w:rFonts w:ascii="GHEA Grapalat" w:hAnsi="GHEA Grapalat"/>
          <w:sz w:val="24"/>
          <w:szCs w:val="24"/>
        </w:rPr>
        <w:t xml:space="preserve">, </w:t>
      </w:r>
      <w:r w:rsidRPr="00B61F03">
        <w:rPr>
          <w:rFonts w:ascii="GHEA Grapalat" w:hAnsi="GHEA Grapalat"/>
          <w:sz w:val="24"/>
          <w:szCs w:val="24"/>
          <w:lang w:val="en-US"/>
        </w:rPr>
        <w:t>ուղեփակում</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այլ</w:t>
      </w:r>
      <w:r w:rsidRPr="00B61F03">
        <w:rPr>
          <w:rFonts w:ascii="GHEA Grapalat" w:hAnsi="GHEA Grapalat"/>
          <w:sz w:val="24"/>
          <w:szCs w:val="24"/>
        </w:rPr>
        <w:t xml:space="preserve"> </w:t>
      </w:r>
      <w:r w:rsidRPr="00B61F03">
        <w:rPr>
          <w:rFonts w:ascii="GHEA Grapalat" w:hAnsi="GHEA Grapalat" w:cs="Sylfaen"/>
          <w:sz w:val="24"/>
          <w:szCs w:val="24"/>
        </w:rPr>
        <w:t xml:space="preserve"> </w:t>
      </w:r>
      <w:r w:rsidRPr="00B61F03">
        <w:rPr>
          <w:rFonts w:ascii="GHEA Grapalat" w:hAnsi="GHEA Grapalat" w:cs="Sylfaen"/>
          <w:color w:val="000000"/>
          <w:sz w:val="24"/>
          <w:szCs w:val="24"/>
        </w:rPr>
        <w:t>ծանր հետևանքներ `</w:t>
      </w:r>
    </w:p>
    <w:p w:rsidR="00200090" w:rsidRPr="00B61F03" w:rsidRDefault="00200090" w:rsidP="00200090">
      <w:pPr>
        <w:pStyle w:val="NoSpacing"/>
        <w:spacing w:line="360" w:lineRule="auto"/>
        <w:ind w:firstLine="567"/>
        <w:jc w:val="both"/>
        <w:rPr>
          <w:rFonts w:ascii="GHEA Grapalat" w:hAnsi="GHEA Grapalat" w:cs="Sylfaen"/>
          <w:sz w:val="24"/>
          <w:szCs w:val="24"/>
        </w:rPr>
      </w:pPr>
      <w:r w:rsidRPr="00B61F03">
        <w:rPr>
          <w:rFonts w:ascii="GHEA Grapalat" w:hAnsi="GHEA Grapalat" w:cs="Sylfaen"/>
          <w:color w:val="000000"/>
          <w:sz w:val="24"/>
          <w:szCs w:val="24"/>
        </w:rPr>
        <w:t xml:space="preserve">պատժվում են տուգանքով` երեսնապատիկից հիսնապատիկի չափով, կամ հանրային աշխատանքներով` երկու հարյուրից երկու հարյուր յոթանասուն ժամ տևողությամբ, կամ ազատության սահմանափակմամբ` </w:t>
      </w:r>
      <w:r w:rsidRPr="00B61F03">
        <w:rPr>
          <w:rFonts w:ascii="GHEA Grapalat" w:hAnsi="GHEA Grapalat" w:cs="Sylfaen"/>
          <w:color w:val="000000"/>
          <w:sz w:val="24"/>
          <w:szCs w:val="24"/>
          <w:lang w:val="en-US"/>
        </w:rPr>
        <w:t>առավելագույնը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երեք</w:t>
      </w:r>
      <w:r w:rsidRPr="00B61F03">
        <w:rPr>
          <w:rFonts w:ascii="GHEA Grapalat" w:hAnsi="GHEA Grapalat" w:cs="Sylfaen"/>
          <w:color w:val="000000"/>
          <w:sz w:val="24"/>
          <w:szCs w:val="24"/>
        </w:rPr>
        <w:t xml:space="preserve"> տարի ժամկետով, կամ ազատազրկմամբ` եր</w:t>
      </w:r>
      <w:r w:rsidRPr="00B61F03">
        <w:rPr>
          <w:rFonts w:ascii="GHEA Grapalat" w:hAnsi="GHEA Grapalat" w:cs="Sylfaen"/>
          <w:color w:val="000000"/>
          <w:sz w:val="24"/>
          <w:szCs w:val="24"/>
          <w:lang w:val="en-US"/>
        </w:rPr>
        <w:t>կուս</w:t>
      </w:r>
      <w:r w:rsidRPr="00B61F03">
        <w:rPr>
          <w:rFonts w:ascii="GHEA Grapalat" w:hAnsi="GHEA Grapalat" w:cs="Sylfaen"/>
          <w:color w:val="000000"/>
          <w:sz w:val="24"/>
          <w:szCs w:val="24"/>
        </w:rPr>
        <w:t xml:space="preserve">ից </w:t>
      </w:r>
      <w:r w:rsidRPr="00B61F03">
        <w:rPr>
          <w:rFonts w:ascii="GHEA Grapalat" w:hAnsi="GHEA Grapalat" w:cs="Sylfaen"/>
          <w:color w:val="000000"/>
          <w:sz w:val="24"/>
          <w:szCs w:val="24"/>
          <w:lang w:val="en-US"/>
        </w:rPr>
        <w:t>հինգ</w:t>
      </w:r>
      <w:r w:rsidRPr="00B61F03">
        <w:rPr>
          <w:rFonts w:ascii="GHEA Grapalat" w:hAnsi="GHEA Grapalat" w:cs="Sylfaen"/>
          <w:color w:val="000000"/>
          <w:sz w:val="24"/>
          <w:szCs w:val="24"/>
        </w:rPr>
        <w:t xml:space="preserve"> տարի ժամկետով:</w:t>
      </w:r>
    </w:p>
    <w:p w:rsidR="00200090" w:rsidRPr="00B61F03" w:rsidRDefault="00200090" w:rsidP="00130946">
      <w:pPr>
        <w:pStyle w:val="NoSpacing"/>
        <w:numPr>
          <w:ilvl w:val="0"/>
          <w:numId w:val="138"/>
        </w:numPr>
        <w:tabs>
          <w:tab w:val="left" w:pos="851"/>
        </w:tabs>
        <w:spacing w:line="360" w:lineRule="auto"/>
        <w:jc w:val="both"/>
        <w:rPr>
          <w:rFonts w:ascii="GHEA Grapalat" w:hAnsi="GHEA Grapalat" w:cs="Sylfaen"/>
          <w:sz w:val="24"/>
          <w:szCs w:val="24"/>
        </w:rPr>
      </w:pPr>
      <w:r w:rsidRPr="00B61F03">
        <w:rPr>
          <w:rFonts w:ascii="GHEA Grapalat" w:hAnsi="GHEA Grapalat" w:cs="Sylfaen"/>
          <w:color w:val="000000"/>
          <w:sz w:val="24"/>
          <w:szCs w:val="24"/>
        </w:rPr>
        <w:t>Սույն հոդվածի առաջին կամ երկրորդ մասերով նախատեսված հանցանքները, որոնք`</w:t>
      </w:r>
    </w:p>
    <w:p w:rsidR="00200090" w:rsidRPr="00B61F03" w:rsidRDefault="00200090" w:rsidP="00200090">
      <w:pPr>
        <w:pStyle w:val="NoSpacing"/>
        <w:tabs>
          <w:tab w:val="left" w:pos="851"/>
        </w:tabs>
        <w:spacing w:line="360" w:lineRule="auto"/>
        <w:ind w:left="1080"/>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1) կատարվել են հանցավոր կազմակերպության կողմից </w:t>
      </w:r>
      <w:r w:rsidRPr="00B61F03">
        <w:rPr>
          <w:rFonts w:ascii="GHEA Grapalat" w:hAnsi="GHEA Grapalat" w:cs="Sylfaen"/>
          <w:color w:val="000000"/>
          <w:sz w:val="24"/>
          <w:szCs w:val="24"/>
          <w:lang w:val="en-US"/>
        </w:rPr>
        <w:t>կամ</w:t>
      </w:r>
    </w:p>
    <w:p w:rsidR="00200090" w:rsidRPr="00B61F03" w:rsidRDefault="00200090" w:rsidP="00200090">
      <w:pPr>
        <w:pStyle w:val="NoSpacing"/>
        <w:tabs>
          <w:tab w:val="left" w:pos="851"/>
        </w:tabs>
        <w:spacing w:line="360" w:lineRule="auto"/>
        <w:ind w:left="720"/>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2) </w:t>
      </w:r>
      <w:r w:rsidRPr="00B61F03">
        <w:rPr>
          <w:rFonts w:ascii="GHEA Grapalat" w:hAnsi="GHEA Grapalat" w:cs="Sylfaen"/>
          <w:color w:val="000000"/>
          <w:sz w:val="24"/>
          <w:szCs w:val="24"/>
          <w:lang w:val="en-US"/>
        </w:rPr>
        <w:t>դիտավորությամբ</w:t>
      </w:r>
      <w:r w:rsidRPr="00B61F03">
        <w:rPr>
          <w:rFonts w:ascii="GHEA Grapalat" w:hAnsi="GHEA Grapalat" w:cs="Sylfaen"/>
          <w:color w:val="000000"/>
          <w:sz w:val="24"/>
          <w:szCs w:val="24"/>
        </w:rPr>
        <w:t xml:space="preserve"> առաջացրել են </w:t>
      </w:r>
      <w:r w:rsidRPr="00B61F03">
        <w:rPr>
          <w:rFonts w:ascii="GHEA Grapalat" w:hAnsi="GHEA Grapalat" w:cs="Sylfaen"/>
          <w:color w:val="000000"/>
          <w:sz w:val="24"/>
          <w:szCs w:val="24"/>
          <w:lang w:val="en-US"/>
        </w:rPr>
        <w:t>սույն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հոդվածի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երկրորդ</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մասի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յոթերորդ</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կետով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նախատեսված</w:t>
      </w:r>
      <w:r w:rsidRPr="00B61F03">
        <w:rPr>
          <w:rFonts w:ascii="GHEA Grapalat" w:hAnsi="GHEA Grapalat" w:cs="Sylfaen"/>
          <w:color w:val="000000"/>
          <w:sz w:val="24"/>
          <w:szCs w:val="24"/>
        </w:rPr>
        <w:t xml:space="preserve"> հետևանքներ`</w:t>
      </w:r>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պատժվում են ազատազրկմամբ` չորսից </w:t>
      </w:r>
      <w:r w:rsidRPr="00B61F03">
        <w:rPr>
          <w:rFonts w:ascii="GHEA Grapalat" w:hAnsi="GHEA Grapalat" w:cs="Sylfaen"/>
          <w:color w:val="000000"/>
          <w:sz w:val="24"/>
          <w:szCs w:val="24"/>
          <w:lang w:val="en-US"/>
        </w:rPr>
        <w:t>յո</w:t>
      </w:r>
      <w:r w:rsidRPr="00B61F03">
        <w:rPr>
          <w:rFonts w:ascii="GHEA Grapalat" w:hAnsi="GHEA Grapalat" w:cs="Sylfaen"/>
          <w:color w:val="000000"/>
          <w:sz w:val="24"/>
          <w:szCs w:val="24"/>
        </w:rPr>
        <w:t>թ տարի ժամկետով:</w:t>
      </w:r>
    </w:p>
    <w:p w:rsidR="00200090" w:rsidRPr="00B61F03" w:rsidRDefault="00200090" w:rsidP="00200090">
      <w:pPr>
        <w:pStyle w:val="NoSpacing"/>
        <w:spacing w:line="360" w:lineRule="auto"/>
        <w:ind w:firstLine="567"/>
        <w:jc w:val="both"/>
        <w:rPr>
          <w:rFonts w:ascii="GHEA Grapalat" w:hAnsi="GHEA Grapalat" w:cs="Sylfaen"/>
          <w:sz w:val="24"/>
          <w:szCs w:val="24"/>
        </w:rPr>
      </w:pPr>
    </w:p>
    <w:p w:rsidR="00200090" w:rsidRPr="00B61F03" w:rsidRDefault="00200090" w:rsidP="00200090">
      <w:pPr>
        <w:pStyle w:val="Heading3"/>
        <w:rPr>
          <w:rFonts w:ascii="GHEA Grapalat" w:hAnsi="GHEA Grapalat"/>
          <w:sz w:val="24"/>
          <w:szCs w:val="24"/>
          <w:lang w:val="ru-RU"/>
        </w:rPr>
      </w:pPr>
      <w:bookmarkStart w:id="1296" w:name="_Toc496601678"/>
      <w:bookmarkStart w:id="1297" w:name="_Toc11653100"/>
      <w:bookmarkStart w:id="1298" w:name="_Toc19635204"/>
      <w:r w:rsidRPr="00B61F03">
        <w:rPr>
          <w:rFonts w:ascii="GHEA Grapalat" w:hAnsi="GHEA Grapalat"/>
          <w:sz w:val="24"/>
          <w:szCs w:val="24"/>
        </w:rPr>
        <w:t>Հոդված</w:t>
      </w:r>
      <w:r w:rsidRPr="00B61F03">
        <w:rPr>
          <w:rFonts w:ascii="GHEA Grapalat" w:hAnsi="GHEA Grapalat"/>
          <w:sz w:val="24"/>
          <w:szCs w:val="24"/>
          <w:lang w:val="ru-RU"/>
        </w:rPr>
        <w:t xml:space="preserve"> 349. </w:t>
      </w:r>
      <w:r w:rsidRPr="00B61F03">
        <w:rPr>
          <w:rFonts w:ascii="GHEA Grapalat" w:hAnsi="GHEA Grapalat"/>
          <w:sz w:val="24"/>
          <w:szCs w:val="24"/>
        </w:rPr>
        <w:t>Հատուկ</w:t>
      </w:r>
      <w:r w:rsidRPr="00B61F03">
        <w:rPr>
          <w:rFonts w:ascii="GHEA Grapalat" w:hAnsi="GHEA Grapalat"/>
          <w:sz w:val="24"/>
          <w:szCs w:val="24"/>
          <w:lang w:val="ru-RU"/>
        </w:rPr>
        <w:t xml:space="preserve"> </w:t>
      </w:r>
      <w:r w:rsidRPr="00B61F03">
        <w:rPr>
          <w:rFonts w:ascii="GHEA Grapalat" w:hAnsi="GHEA Grapalat"/>
          <w:sz w:val="24"/>
          <w:szCs w:val="24"/>
        </w:rPr>
        <w:t>ծրագրային</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գործիքային</w:t>
      </w:r>
      <w:r w:rsidRPr="00B61F03">
        <w:rPr>
          <w:rFonts w:ascii="GHEA Grapalat" w:hAnsi="GHEA Grapalat"/>
          <w:sz w:val="24"/>
          <w:szCs w:val="24"/>
          <w:lang w:val="ru-RU"/>
        </w:rPr>
        <w:t xml:space="preserve"> </w:t>
      </w:r>
      <w:r w:rsidRPr="00B61F03">
        <w:rPr>
          <w:rFonts w:ascii="GHEA Grapalat" w:hAnsi="GHEA Grapalat"/>
          <w:sz w:val="24"/>
          <w:szCs w:val="24"/>
        </w:rPr>
        <w:t>միջոցների</w:t>
      </w:r>
      <w:r w:rsidRPr="00B61F03">
        <w:rPr>
          <w:rFonts w:ascii="GHEA Grapalat" w:hAnsi="GHEA Grapalat"/>
          <w:sz w:val="24"/>
          <w:szCs w:val="24"/>
          <w:lang w:val="ru-RU"/>
        </w:rPr>
        <w:t xml:space="preserve"> </w:t>
      </w:r>
      <w:r w:rsidRPr="00B61F03">
        <w:rPr>
          <w:rFonts w:ascii="GHEA Grapalat" w:hAnsi="GHEA Grapalat"/>
          <w:sz w:val="24"/>
          <w:szCs w:val="24"/>
        </w:rPr>
        <w:t>ապօրինի</w:t>
      </w:r>
      <w:r w:rsidRPr="00B61F03">
        <w:rPr>
          <w:rFonts w:ascii="GHEA Grapalat" w:hAnsi="GHEA Grapalat"/>
          <w:sz w:val="24"/>
          <w:szCs w:val="24"/>
          <w:lang w:val="ru-RU"/>
        </w:rPr>
        <w:t xml:space="preserve"> </w:t>
      </w:r>
      <w:r w:rsidRPr="00B61F03">
        <w:rPr>
          <w:rFonts w:ascii="GHEA Grapalat" w:hAnsi="GHEA Grapalat"/>
          <w:sz w:val="24"/>
          <w:szCs w:val="24"/>
        </w:rPr>
        <w:t>շրջանառությունը</w:t>
      </w:r>
      <w:bookmarkEnd w:id="1296"/>
      <w:bookmarkEnd w:id="1297"/>
      <w:bookmarkEnd w:id="1298"/>
      <w:r w:rsidRPr="00B61F03">
        <w:rPr>
          <w:rFonts w:ascii="GHEA Grapalat" w:hAnsi="GHEA Grapalat"/>
          <w:sz w:val="24"/>
          <w:szCs w:val="24"/>
          <w:lang w:val="ru-RU"/>
        </w:rPr>
        <w:t xml:space="preserve"> </w:t>
      </w:r>
    </w:p>
    <w:p w:rsidR="00200090" w:rsidRPr="00B61F03" w:rsidRDefault="00200090" w:rsidP="00200090">
      <w:pPr>
        <w:pStyle w:val="NoSpacing"/>
        <w:tabs>
          <w:tab w:val="left" w:pos="900"/>
        </w:tabs>
        <w:spacing w:line="360" w:lineRule="auto"/>
        <w:ind w:firstLine="540"/>
        <w:jc w:val="both"/>
        <w:rPr>
          <w:rFonts w:ascii="GHEA Grapalat" w:hAnsi="GHEA Grapalat" w:cs="Sylfaen"/>
          <w:sz w:val="24"/>
          <w:szCs w:val="24"/>
          <w:lang w:val="hy-AM"/>
        </w:rPr>
      </w:pPr>
      <w:r w:rsidRPr="00B61F03">
        <w:rPr>
          <w:rStyle w:val="FontStyle39"/>
          <w:rFonts w:ascii="GHEA Grapalat" w:hAnsi="GHEA Grapalat"/>
          <w:i w:val="0"/>
          <w:noProof/>
          <w:sz w:val="24"/>
          <w:szCs w:val="24"/>
        </w:rPr>
        <w:t xml:space="preserve">1. </w:t>
      </w:r>
      <w:r w:rsidRPr="00B61F03">
        <w:rPr>
          <w:rStyle w:val="FontStyle39"/>
          <w:rFonts w:ascii="GHEA Grapalat" w:hAnsi="GHEA Grapalat"/>
          <w:i w:val="0"/>
          <w:noProof/>
          <w:sz w:val="24"/>
          <w:szCs w:val="24"/>
          <w:lang w:val="hy-AM"/>
        </w:rPr>
        <w:t xml:space="preserve">Համակարգիչ, համակարգչային համակարգ կամ համակարգչային ցանց </w:t>
      </w:r>
      <w:r w:rsidRPr="00B61F03">
        <w:rPr>
          <w:rFonts w:ascii="GHEA Grapalat" w:hAnsi="GHEA Grapalat" w:cs="Sylfaen"/>
          <w:sz w:val="24"/>
          <w:szCs w:val="24"/>
          <w:lang w:val="hy-AM"/>
        </w:rPr>
        <w:t>առանց թույլտվության մուտք գործելու կամ համակարգչային տվյալները ոչնչացնելու, վնասելու, աղավաղելու, ուղեփակելու (մեկուսացնելու) կամ ոչ պիտանի վիճակի բերելու կամ դրանց ապօրինի տիրանալու համար նախատեսված հատուկ ծրագրային կամ գործիքային միջոցներ կամ հատուկ հարուցիչով ծրագրեր արտադրելը, պատրաստելը, մշակելը, ներմուծելը, ձեռք բերելը, պահելը, փոխադրելը, առաքելը կամ</w:t>
      </w:r>
      <w:r w:rsidRPr="00B61F03">
        <w:rPr>
          <w:rFonts w:ascii="GHEA Grapalat" w:hAnsi="GHEA Grapalat" w:cs="Sylfaen"/>
          <w:b/>
          <w:bCs/>
          <w:sz w:val="24"/>
          <w:szCs w:val="24"/>
          <w:lang w:val="hy-AM"/>
        </w:rPr>
        <w:t xml:space="preserve"> </w:t>
      </w:r>
      <w:r w:rsidRPr="00B61F03">
        <w:rPr>
          <w:rFonts w:ascii="GHEA Grapalat" w:hAnsi="GHEA Grapalat" w:cs="Sylfaen"/>
          <w:sz w:val="24"/>
          <w:szCs w:val="24"/>
          <w:lang w:val="hy-AM"/>
        </w:rPr>
        <w:t>արտահանելը՝ դրանք օգտագործելու կամ իրացնելու նպատակով, կամ այդպիսի ծրագրային կամ գործիքային միջոցներն իրացնելը կամ օգտագործելը՝</w:t>
      </w:r>
    </w:p>
    <w:p w:rsidR="00200090" w:rsidRPr="00B61F03" w:rsidRDefault="00200090" w:rsidP="00200090">
      <w:pPr>
        <w:pStyle w:val="NoSpacing"/>
        <w:spacing w:line="360" w:lineRule="auto"/>
        <w:ind w:firstLine="567"/>
        <w:jc w:val="both"/>
        <w:rPr>
          <w:rFonts w:ascii="GHEA Grapalat" w:hAnsi="GHEA Grapalat" w:cs="Sylfaen"/>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հանրային աշխատանքներով` առավելագույնը ութսուն ժամ տևողությամբ, կամ որոշակի պաշտոն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130946">
      <w:pPr>
        <w:pStyle w:val="NoSpacing"/>
        <w:numPr>
          <w:ilvl w:val="0"/>
          <w:numId w:val="131"/>
        </w:numPr>
        <w:tabs>
          <w:tab w:val="left" w:pos="851"/>
        </w:tabs>
        <w:spacing w:line="360" w:lineRule="auto"/>
        <w:jc w:val="both"/>
        <w:rPr>
          <w:rFonts w:ascii="GHEA Grapalat" w:hAnsi="GHEA Grapalat" w:cs="Sylfaen"/>
          <w:sz w:val="24"/>
          <w:szCs w:val="24"/>
          <w:lang w:val="hy-AM"/>
        </w:rPr>
      </w:pPr>
      <w:r w:rsidRPr="00B61F03">
        <w:rPr>
          <w:rFonts w:ascii="GHEA Grapalat" w:hAnsi="GHEA Grapalat" w:cs="Sylfaen"/>
          <w:color w:val="000000"/>
          <w:sz w:val="24"/>
          <w:szCs w:val="24"/>
          <w:lang w:val="hy-AM"/>
        </w:rPr>
        <w:t xml:space="preserve">Սույն հոդվածի առաջին մասով նախատեսված հանցանքները, որոնք` </w:t>
      </w:r>
    </w:p>
    <w:p w:rsidR="00200090" w:rsidRPr="00B61F03" w:rsidRDefault="00200090" w:rsidP="00130946">
      <w:pPr>
        <w:pStyle w:val="NoSpacing"/>
        <w:numPr>
          <w:ilvl w:val="0"/>
          <w:numId w:val="198"/>
        </w:numPr>
        <w:tabs>
          <w:tab w:val="left" w:pos="851"/>
        </w:tabs>
        <w:spacing w:line="360" w:lineRule="auto"/>
        <w:jc w:val="both"/>
        <w:rPr>
          <w:rFonts w:ascii="GHEA Grapalat" w:hAnsi="GHEA Grapalat" w:cs="Sylfaen"/>
          <w:sz w:val="24"/>
          <w:szCs w:val="24"/>
        </w:rPr>
      </w:pPr>
      <w:r w:rsidRPr="00B61F03">
        <w:rPr>
          <w:rFonts w:ascii="GHEA Grapalat" w:hAnsi="GHEA Grapalat" w:cs="Sylfaen"/>
          <w:color w:val="000000"/>
          <w:sz w:val="24"/>
          <w:szCs w:val="24"/>
        </w:rPr>
        <w:t>կատարվել են</w:t>
      </w:r>
      <w:r w:rsidRPr="00B61F03">
        <w:rPr>
          <w:rFonts w:ascii="GHEA Grapalat" w:hAnsi="GHEA Grapalat" w:cs="Sylfaen"/>
          <w:sz w:val="24"/>
          <w:szCs w:val="24"/>
        </w:rPr>
        <w:t xml:space="preserve"> շահադիտական դրդումներով</w:t>
      </w:r>
      <w:r w:rsidRPr="00B61F03">
        <w:rPr>
          <w:rFonts w:ascii="GHEA Grapalat" w:hAnsi="GHEA Grapalat" w:cs="Sylfaen"/>
          <w:sz w:val="24"/>
          <w:szCs w:val="24"/>
          <w:lang w:val="en-US"/>
        </w:rPr>
        <w:t>,</w:t>
      </w:r>
    </w:p>
    <w:p w:rsidR="00200090" w:rsidRPr="00B61F03" w:rsidRDefault="00200090" w:rsidP="00130946">
      <w:pPr>
        <w:pStyle w:val="NoSpacing"/>
        <w:numPr>
          <w:ilvl w:val="0"/>
          <w:numId w:val="198"/>
        </w:numPr>
        <w:tabs>
          <w:tab w:val="left" w:pos="851"/>
        </w:tabs>
        <w:spacing w:line="360" w:lineRule="auto"/>
        <w:jc w:val="both"/>
        <w:rPr>
          <w:rFonts w:ascii="GHEA Grapalat" w:hAnsi="GHEA Grapalat" w:cs="Sylfaen"/>
          <w:sz w:val="24"/>
          <w:szCs w:val="24"/>
        </w:rPr>
      </w:pPr>
      <w:r w:rsidRPr="00B61F03">
        <w:rPr>
          <w:rFonts w:ascii="GHEA Grapalat" w:hAnsi="GHEA Grapalat" w:cs="Sylfaen"/>
          <w:color w:val="000000"/>
          <w:sz w:val="24"/>
          <w:szCs w:val="24"/>
        </w:rPr>
        <w:t>կատարվել են մի խումբ անձանց կողմից նախնական համաձայնությամբ,</w:t>
      </w:r>
    </w:p>
    <w:p w:rsidR="00200090" w:rsidRPr="00B61F03" w:rsidRDefault="00200090" w:rsidP="00130946">
      <w:pPr>
        <w:pStyle w:val="NoSpacing"/>
        <w:numPr>
          <w:ilvl w:val="0"/>
          <w:numId w:val="198"/>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color w:val="000000"/>
          <w:sz w:val="24"/>
          <w:szCs w:val="24"/>
        </w:rPr>
        <w:t>կատարվել են</w:t>
      </w:r>
      <w:r w:rsidRPr="00B61F03">
        <w:rPr>
          <w:rFonts w:ascii="GHEA Grapalat" w:hAnsi="GHEA Grapalat" w:cs="Sylfaen"/>
          <w:sz w:val="24"/>
          <w:szCs w:val="24"/>
        </w:rPr>
        <w:t xml:space="preserve"> այլ հանցանքի կատարումը թաքցնելու կամ հեշտացնելու նպատակով </w:t>
      </w:r>
      <w:r w:rsidRPr="00B61F03">
        <w:rPr>
          <w:rFonts w:ascii="GHEA Grapalat" w:hAnsi="GHEA Grapalat" w:cs="Sylfaen"/>
          <w:sz w:val="24"/>
          <w:szCs w:val="24"/>
          <w:lang w:val="en-US"/>
        </w:rPr>
        <w:t>կամ</w:t>
      </w:r>
    </w:p>
    <w:p w:rsidR="00200090" w:rsidRPr="00B61F03" w:rsidRDefault="00200090" w:rsidP="00130946">
      <w:pPr>
        <w:pStyle w:val="NoSpacing"/>
        <w:numPr>
          <w:ilvl w:val="0"/>
          <w:numId w:val="198"/>
        </w:numPr>
        <w:tabs>
          <w:tab w:val="left" w:pos="851"/>
        </w:tabs>
        <w:spacing w:line="360" w:lineRule="auto"/>
        <w:ind w:left="0" w:firstLine="567"/>
        <w:jc w:val="both"/>
        <w:rPr>
          <w:rFonts w:ascii="GHEA Grapalat" w:hAnsi="GHEA Grapalat" w:cs="Sylfaen"/>
          <w:sz w:val="24"/>
          <w:szCs w:val="24"/>
        </w:rPr>
      </w:pPr>
      <w:r w:rsidRPr="00B61F03">
        <w:rPr>
          <w:rFonts w:ascii="GHEA Grapalat" w:hAnsi="GHEA Grapalat" w:cs="Sylfaen"/>
          <w:sz w:val="24"/>
          <w:szCs w:val="24"/>
        </w:rPr>
        <w:t xml:space="preserve">անզգուշությամբ առաջացրել են </w:t>
      </w:r>
      <w:r w:rsidRPr="00B61F03">
        <w:rPr>
          <w:rFonts w:ascii="GHEA Grapalat" w:hAnsi="GHEA Grapalat" w:cs="Sylfaen"/>
          <w:sz w:val="24"/>
          <w:szCs w:val="24"/>
          <w:lang w:val="en-US"/>
        </w:rPr>
        <w:t>առանձնապես</w:t>
      </w:r>
      <w:r w:rsidRPr="00B61F03">
        <w:rPr>
          <w:rFonts w:ascii="GHEA Grapalat" w:hAnsi="GHEA Grapalat" w:cs="Sylfaen"/>
          <w:sz w:val="24"/>
          <w:szCs w:val="24"/>
        </w:rPr>
        <w:t xml:space="preserve"> </w:t>
      </w:r>
      <w:r w:rsidRPr="00B61F03">
        <w:rPr>
          <w:rFonts w:ascii="GHEA Grapalat" w:hAnsi="GHEA Grapalat" w:cs="Sylfaen"/>
          <w:sz w:val="24"/>
          <w:szCs w:val="24"/>
          <w:lang w:val="en-US"/>
        </w:rPr>
        <w:t>խոշոր</w:t>
      </w:r>
      <w:r w:rsidRPr="00B61F03">
        <w:rPr>
          <w:rFonts w:ascii="GHEA Grapalat" w:hAnsi="GHEA Grapalat" w:cs="Sylfaen"/>
          <w:sz w:val="24"/>
          <w:szCs w:val="24"/>
        </w:rPr>
        <w:t xml:space="preserve"> </w:t>
      </w:r>
      <w:r w:rsidRPr="00B61F03">
        <w:rPr>
          <w:rFonts w:ascii="GHEA Grapalat" w:hAnsi="GHEA Grapalat" w:cs="Sylfaen"/>
          <w:sz w:val="24"/>
          <w:szCs w:val="24"/>
          <w:lang w:val="en-US"/>
        </w:rPr>
        <w:t>չափերի</w:t>
      </w:r>
      <w:r w:rsidRPr="00B61F03">
        <w:rPr>
          <w:rFonts w:ascii="GHEA Grapalat" w:hAnsi="GHEA Grapalat" w:cs="Sylfaen"/>
          <w:sz w:val="24"/>
          <w:szCs w:val="24"/>
        </w:rPr>
        <w:t xml:space="preserve"> </w:t>
      </w:r>
      <w:r w:rsidRPr="00B61F03">
        <w:rPr>
          <w:rFonts w:ascii="GHEA Grapalat" w:hAnsi="GHEA Grapalat" w:cs="Sylfaen"/>
          <w:sz w:val="24"/>
          <w:szCs w:val="24"/>
          <w:lang w:val="en-US"/>
        </w:rPr>
        <w:t>գույքային</w:t>
      </w:r>
      <w:r w:rsidRPr="00B61F03">
        <w:rPr>
          <w:rFonts w:ascii="GHEA Grapalat" w:hAnsi="GHEA Grapalat" w:cs="Sylfaen"/>
          <w:sz w:val="24"/>
          <w:szCs w:val="24"/>
        </w:rPr>
        <w:t xml:space="preserve"> </w:t>
      </w:r>
      <w:r w:rsidRPr="00B61F03">
        <w:rPr>
          <w:rFonts w:ascii="GHEA Grapalat" w:hAnsi="GHEA Grapalat" w:cs="Sylfaen"/>
          <w:sz w:val="24"/>
          <w:szCs w:val="24"/>
          <w:lang w:val="en-US"/>
        </w:rPr>
        <w:t>վնաս</w:t>
      </w:r>
      <w:r w:rsidRPr="00B61F03">
        <w:rPr>
          <w:rFonts w:ascii="GHEA Grapalat" w:hAnsi="GHEA Grapalat"/>
          <w:sz w:val="24"/>
          <w:szCs w:val="24"/>
        </w:rPr>
        <w:t xml:space="preserve">, </w:t>
      </w:r>
      <w:r w:rsidRPr="00B61F03">
        <w:rPr>
          <w:rFonts w:ascii="GHEA Grapalat" w:hAnsi="GHEA Grapalat"/>
          <w:sz w:val="24"/>
          <w:szCs w:val="24"/>
          <w:lang w:val="en-US"/>
        </w:rPr>
        <w:t>հիմնարկների</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ձեռնարկությունների</w:t>
      </w:r>
      <w:r w:rsidRPr="00B61F03">
        <w:rPr>
          <w:rFonts w:ascii="GHEA Grapalat" w:hAnsi="GHEA Grapalat"/>
          <w:sz w:val="24"/>
          <w:szCs w:val="24"/>
        </w:rPr>
        <w:t xml:space="preserve"> </w:t>
      </w:r>
      <w:r w:rsidRPr="00B61F03">
        <w:rPr>
          <w:rFonts w:ascii="GHEA Grapalat" w:hAnsi="GHEA Grapalat"/>
          <w:sz w:val="24"/>
          <w:szCs w:val="24"/>
          <w:lang w:val="en-US"/>
        </w:rPr>
        <w:t>գործունեության</w:t>
      </w:r>
      <w:r w:rsidRPr="00B61F03">
        <w:rPr>
          <w:rFonts w:ascii="GHEA Grapalat" w:hAnsi="GHEA Grapalat"/>
          <w:sz w:val="24"/>
          <w:szCs w:val="24"/>
        </w:rPr>
        <w:t xml:space="preserve"> </w:t>
      </w:r>
      <w:r w:rsidRPr="00B61F03">
        <w:rPr>
          <w:rFonts w:ascii="GHEA Grapalat" w:hAnsi="GHEA Grapalat"/>
          <w:sz w:val="24"/>
          <w:szCs w:val="24"/>
          <w:lang w:val="en-US"/>
        </w:rPr>
        <w:t>խաթարում</w:t>
      </w:r>
      <w:r w:rsidRPr="00B61F03">
        <w:rPr>
          <w:rFonts w:ascii="GHEA Grapalat" w:hAnsi="GHEA Grapalat"/>
          <w:sz w:val="24"/>
          <w:szCs w:val="24"/>
        </w:rPr>
        <w:t xml:space="preserve">, </w:t>
      </w:r>
      <w:r w:rsidRPr="00B61F03">
        <w:rPr>
          <w:rFonts w:ascii="GHEA Grapalat" w:hAnsi="GHEA Grapalat"/>
          <w:sz w:val="24"/>
          <w:szCs w:val="24"/>
          <w:lang w:val="en-US"/>
        </w:rPr>
        <w:t>վթար</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աղետ</w:t>
      </w:r>
      <w:r w:rsidRPr="00B61F03">
        <w:rPr>
          <w:rFonts w:ascii="GHEA Grapalat" w:hAnsi="GHEA Grapalat"/>
          <w:sz w:val="24"/>
          <w:szCs w:val="24"/>
        </w:rPr>
        <w:t xml:space="preserve">, </w:t>
      </w:r>
      <w:r w:rsidRPr="00B61F03">
        <w:rPr>
          <w:rFonts w:ascii="GHEA Grapalat" w:hAnsi="GHEA Grapalat"/>
          <w:sz w:val="24"/>
          <w:szCs w:val="24"/>
          <w:lang w:val="en-US"/>
        </w:rPr>
        <w:t>մարդու</w:t>
      </w:r>
      <w:r w:rsidRPr="00B61F03">
        <w:rPr>
          <w:rFonts w:ascii="GHEA Grapalat" w:hAnsi="GHEA Grapalat"/>
          <w:sz w:val="24"/>
          <w:szCs w:val="24"/>
        </w:rPr>
        <w:t xml:space="preserve"> </w:t>
      </w:r>
      <w:r w:rsidRPr="00B61F03">
        <w:rPr>
          <w:rFonts w:ascii="GHEA Grapalat" w:hAnsi="GHEA Grapalat"/>
          <w:sz w:val="24"/>
          <w:szCs w:val="24"/>
          <w:lang w:val="en-US"/>
        </w:rPr>
        <w:t>առողջությանը</w:t>
      </w:r>
      <w:r w:rsidRPr="00B61F03">
        <w:rPr>
          <w:rFonts w:ascii="GHEA Grapalat" w:hAnsi="GHEA Grapalat"/>
          <w:sz w:val="24"/>
          <w:szCs w:val="24"/>
        </w:rPr>
        <w:t xml:space="preserve"> </w:t>
      </w:r>
      <w:r w:rsidRPr="00B61F03">
        <w:rPr>
          <w:rFonts w:ascii="GHEA Grapalat" w:hAnsi="GHEA Grapalat"/>
          <w:sz w:val="24"/>
          <w:szCs w:val="24"/>
          <w:lang w:val="en-US"/>
        </w:rPr>
        <w:t>ծանր</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միջին</w:t>
      </w:r>
      <w:r w:rsidRPr="00B61F03">
        <w:rPr>
          <w:rFonts w:ascii="GHEA Grapalat" w:hAnsi="GHEA Grapalat"/>
          <w:sz w:val="24"/>
          <w:szCs w:val="24"/>
        </w:rPr>
        <w:t xml:space="preserve"> </w:t>
      </w:r>
      <w:r w:rsidRPr="00B61F03">
        <w:rPr>
          <w:rFonts w:ascii="GHEA Grapalat" w:hAnsi="GHEA Grapalat"/>
          <w:sz w:val="24"/>
          <w:szCs w:val="24"/>
          <w:lang w:val="en-US"/>
        </w:rPr>
        <w:t>ծանրության</w:t>
      </w:r>
      <w:r w:rsidRPr="00B61F03">
        <w:rPr>
          <w:rFonts w:ascii="GHEA Grapalat" w:hAnsi="GHEA Grapalat"/>
          <w:sz w:val="24"/>
          <w:szCs w:val="24"/>
        </w:rPr>
        <w:t xml:space="preserve"> </w:t>
      </w:r>
      <w:r w:rsidRPr="00B61F03">
        <w:rPr>
          <w:rFonts w:ascii="GHEA Grapalat" w:hAnsi="GHEA Grapalat"/>
          <w:sz w:val="24"/>
          <w:szCs w:val="24"/>
          <w:lang w:val="en-US"/>
        </w:rPr>
        <w:t>վնասի</w:t>
      </w:r>
      <w:r w:rsidRPr="00B61F03">
        <w:rPr>
          <w:rFonts w:ascii="GHEA Grapalat" w:hAnsi="GHEA Grapalat"/>
          <w:sz w:val="24"/>
          <w:szCs w:val="24"/>
        </w:rPr>
        <w:t xml:space="preserve"> </w:t>
      </w:r>
      <w:r w:rsidRPr="00B61F03">
        <w:rPr>
          <w:rFonts w:ascii="GHEA Grapalat" w:hAnsi="GHEA Grapalat"/>
          <w:sz w:val="24"/>
          <w:szCs w:val="24"/>
          <w:lang w:val="en-US"/>
        </w:rPr>
        <w:t>պատճառում</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մարդու</w:t>
      </w:r>
      <w:r w:rsidRPr="00B61F03">
        <w:rPr>
          <w:rFonts w:ascii="GHEA Grapalat" w:hAnsi="GHEA Grapalat"/>
          <w:sz w:val="24"/>
          <w:szCs w:val="24"/>
        </w:rPr>
        <w:t xml:space="preserve"> </w:t>
      </w:r>
      <w:r w:rsidRPr="00B61F03">
        <w:rPr>
          <w:rFonts w:ascii="GHEA Grapalat" w:hAnsi="GHEA Grapalat"/>
          <w:sz w:val="24"/>
          <w:szCs w:val="24"/>
          <w:lang w:val="en-US"/>
        </w:rPr>
        <w:t>մահ</w:t>
      </w:r>
      <w:r w:rsidRPr="00B61F03">
        <w:rPr>
          <w:rFonts w:ascii="GHEA Grapalat" w:hAnsi="GHEA Grapalat"/>
          <w:sz w:val="24"/>
          <w:szCs w:val="24"/>
        </w:rPr>
        <w:t xml:space="preserve">, </w:t>
      </w:r>
      <w:r w:rsidRPr="00B61F03">
        <w:rPr>
          <w:rFonts w:ascii="GHEA Grapalat" w:hAnsi="GHEA Grapalat"/>
          <w:sz w:val="24"/>
          <w:szCs w:val="24"/>
          <w:lang w:val="en-US"/>
        </w:rPr>
        <w:t>առանձին</w:t>
      </w:r>
      <w:r w:rsidRPr="00B61F03">
        <w:rPr>
          <w:rFonts w:ascii="GHEA Grapalat" w:hAnsi="GHEA Grapalat"/>
          <w:sz w:val="24"/>
          <w:szCs w:val="24"/>
        </w:rPr>
        <w:t xml:space="preserve"> </w:t>
      </w:r>
      <w:r w:rsidRPr="00B61F03">
        <w:rPr>
          <w:rFonts w:ascii="GHEA Grapalat" w:hAnsi="GHEA Grapalat"/>
          <w:sz w:val="24"/>
          <w:szCs w:val="24"/>
          <w:lang w:val="en-US"/>
        </w:rPr>
        <w:t>արժեք</w:t>
      </w:r>
      <w:r w:rsidRPr="00B61F03">
        <w:rPr>
          <w:rFonts w:ascii="GHEA Grapalat" w:hAnsi="GHEA Grapalat"/>
          <w:sz w:val="24"/>
          <w:szCs w:val="24"/>
        </w:rPr>
        <w:t xml:space="preserve"> </w:t>
      </w:r>
      <w:r w:rsidRPr="00B61F03">
        <w:rPr>
          <w:rFonts w:ascii="GHEA Grapalat" w:hAnsi="GHEA Grapalat"/>
          <w:sz w:val="24"/>
          <w:szCs w:val="24"/>
          <w:lang w:val="en-US"/>
        </w:rPr>
        <w:t>ունեցող</w:t>
      </w:r>
      <w:r w:rsidRPr="00B61F03">
        <w:rPr>
          <w:rFonts w:ascii="GHEA Grapalat" w:hAnsi="GHEA Grapalat"/>
          <w:sz w:val="24"/>
          <w:szCs w:val="24"/>
        </w:rPr>
        <w:t xml:space="preserve"> </w:t>
      </w:r>
      <w:r w:rsidRPr="00B61F03">
        <w:rPr>
          <w:rFonts w:ascii="GHEA Grapalat" w:hAnsi="GHEA Grapalat"/>
          <w:sz w:val="24"/>
          <w:szCs w:val="24"/>
          <w:lang w:val="en-US"/>
        </w:rPr>
        <w:t>տեղեկատվության</w:t>
      </w:r>
      <w:r w:rsidRPr="00B61F03">
        <w:rPr>
          <w:rFonts w:ascii="GHEA Grapalat" w:hAnsi="GHEA Grapalat"/>
          <w:sz w:val="24"/>
          <w:szCs w:val="24"/>
        </w:rPr>
        <w:t xml:space="preserve"> </w:t>
      </w:r>
      <w:r w:rsidRPr="00B61F03">
        <w:rPr>
          <w:rFonts w:ascii="GHEA Grapalat" w:hAnsi="GHEA Grapalat"/>
          <w:sz w:val="24"/>
          <w:szCs w:val="24"/>
          <w:lang w:val="en-US"/>
        </w:rPr>
        <w:t>ոչնչացում</w:t>
      </w:r>
      <w:r w:rsidRPr="00B61F03">
        <w:rPr>
          <w:rFonts w:ascii="GHEA Grapalat" w:hAnsi="GHEA Grapalat"/>
          <w:sz w:val="24"/>
          <w:szCs w:val="24"/>
        </w:rPr>
        <w:t xml:space="preserve">, </w:t>
      </w:r>
      <w:r w:rsidRPr="00B61F03">
        <w:rPr>
          <w:rFonts w:ascii="GHEA Grapalat" w:hAnsi="GHEA Grapalat"/>
          <w:sz w:val="24"/>
          <w:szCs w:val="24"/>
          <w:lang w:val="en-US"/>
        </w:rPr>
        <w:t>փոփոխություն</w:t>
      </w:r>
      <w:r w:rsidRPr="00B61F03">
        <w:rPr>
          <w:rFonts w:ascii="GHEA Grapalat" w:hAnsi="GHEA Grapalat"/>
          <w:sz w:val="24"/>
          <w:szCs w:val="24"/>
        </w:rPr>
        <w:t xml:space="preserve">, </w:t>
      </w:r>
      <w:r w:rsidRPr="00B61F03">
        <w:rPr>
          <w:rFonts w:ascii="GHEA Grapalat" w:hAnsi="GHEA Grapalat"/>
          <w:sz w:val="24"/>
          <w:szCs w:val="24"/>
          <w:lang w:val="en-US"/>
        </w:rPr>
        <w:t>ուղեփակում</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պատճենահանում</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այլ</w:t>
      </w:r>
      <w:r w:rsidRPr="00B61F03">
        <w:rPr>
          <w:rFonts w:ascii="GHEA Grapalat" w:hAnsi="GHEA Grapalat"/>
          <w:sz w:val="24"/>
          <w:szCs w:val="24"/>
        </w:rPr>
        <w:t xml:space="preserve"> </w:t>
      </w:r>
      <w:r w:rsidRPr="00B61F03">
        <w:rPr>
          <w:rFonts w:ascii="GHEA Grapalat" w:hAnsi="GHEA Grapalat" w:cs="Sylfaen"/>
          <w:sz w:val="24"/>
          <w:szCs w:val="24"/>
        </w:rPr>
        <w:t xml:space="preserve"> ծանր հետևանքներ</w:t>
      </w:r>
      <w:r w:rsidRPr="00B61F03">
        <w:rPr>
          <w:rFonts w:ascii="GHEA Grapalat" w:hAnsi="GHEA Grapalat" w:cs="Sylfaen"/>
          <w:color w:val="000000"/>
          <w:sz w:val="24"/>
          <w:szCs w:val="24"/>
        </w:rPr>
        <w:t>`</w:t>
      </w:r>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պատժվում են տուգանքով` տասնապատիկից երեսնապատիկի չափով, կամ հանրային աշխատանքներով` ութսունից հարյուր հիսուն ժամ տևողությամբ, կամ որոշակի պաշտոն զբաղեցնելու կամ որոշակի գործունեությամբ զբաղվելու իրավունքից զրկելով` երեքից յոթ տարի ժամկետով, կամ ազատության սահմանափակմամբ` </w:t>
      </w:r>
      <w:r w:rsidRPr="00B61F03">
        <w:rPr>
          <w:rFonts w:ascii="GHEA Grapalat" w:hAnsi="GHEA Grapalat" w:cs="Sylfaen"/>
          <w:color w:val="000000"/>
          <w:sz w:val="24"/>
          <w:szCs w:val="24"/>
          <w:lang w:val="en-US"/>
        </w:rPr>
        <w:t>առավելագույնը</w:t>
      </w:r>
      <w:r w:rsidRPr="00B61F03">
        <w:rPr>
          <w:rFonts w:ascii="GHEA Grapalat" w:hAnsi="GHEA Grapalat" w:cs="Sylfaen"/>
          <w:color w:val="000000"/>
          <w:sz w:val="24"/>
          <w:szCs w:val="24"/>
        </w:rPr>
        <w:t xml:space="preserve"> երեք </w:t>
      </w:r>
      <w:r w:rsidRPr="00B61F03">
        <w:rPr>
          <w:rFonts w:ascii="GHEA Grapalat" w:hAnsi="GHEA Grapalat" w:cs="Sylfaen"/>
          <w:color w:val="000000"/>
          <w:sz w:val="24"/>
          <w:szCs w:val="24"/>
          <w:lang w:val="en-US"/>
        </w:rPr>
        <w:t>տաի</w:t>
      </w:r>
      <w:r w:rsidRPr="00B61F03">
        <w:rPr>
          <w:rFonts w:ascii="GHEA Grapalat" w:hAnsi="GHEA Grapalat" w:cs="Sylfaen"/>
          <w:color w:val="000000"/>
          <w:sz w:val="24"/>
          <w:szCs w:val="24"/>
        </w:rPr>
        <w:t xml:space="preserve"> 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130946">
      <w:pPr>
        <w:pStyle w:val="NoSpacing"/>
        <w:numPr>
          <w:ilvl w:val="0"/>
          <w:numId w:val="131"/>
        </w:numPr>
        <w:tabs>
          <w:tab w:val="left" w:pos="851"/>
        </w:tabs>
        <w:spacing w:line="360" w:lineRule="auto"/>
        <w:ind w:left="0" w:firstLine="567"/>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Սույն հոդվածի առաջին կամ երկրորդ մասերով նախատեսված հանցանքները, որոնք դիտավորությամբ առաջացրել են </w:t>
      </w:r>
      <w:r w:rsidRPr="00B61F03">
        <w:rPr>
          <w:rFonts w:ascii="GHEA Grapalat" w:hAnsi="GHEA Grapalat" w:cs="Sylfaen"/>
          <w:color w:val="000000"/>
          <w:sz w:val="24"/>
          <w:szCs w:val="24"/>
          <w:lang w:val="en-US"/>
        </w:rPr>
        <w:t>սույն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հոդվածի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երկրորդ</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մասի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չորրորդ</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կեըով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նախատեսված</w:t>
      </w:r>
      <w:r w:rsidRPr="00B61F03">
        <w:rPr>
          <w:rFonts w:ascii="GHEA Grapalat" w:hAnsi="GHEA Grapalat" w:cs="Sylfaen"/>
          <w:color w:val="000000"/>
          <w:sz w:val="24"/>
          <w:szCs w:val="24"/>
        </w:rPr>
        <w:t xml:space="preserve"> հետևանքներ`</w:t>
      </w:r>
    </w:p>
    <w:p w:rsidR="00200090" w:rsidRPr="00B61F03" w:rsidRDefault="00200090" w:rsidP="00200090">
      <w:pPr>
        <w:pStyle w:val="NoSpacing"/>
        <w:tabs>
          <w:tab w:val="left" w:pos="851"/>
        </w:tabs>
        <w:spacing w:line="360" w:lineRule="auto"/>
        <w:ind w:firstLine="567"/>
        <w:jc w:val="both"/>
        <w:rPr>
          <w:rFonts w:ascii="GHEA Grapalat" w:hAnsi="GHEA Grapalat" w:cs="Sylfaen"/>
          <w:color w:val="000000"/>
          <w:sz w:val="24"/>
          <w:szCs w:val="24"/>
        </w:rPr>
      </w:pPr>
      <w:r w:rsidRPr="00B61F03">
        <w:rPr>
          <w:rFonts w:ascii="GHEA Grapalat" w:hAnsi="GHEA Grapalat" w:cs="Sylfaen"/>
          <w:color w:val="000000"/>
          <w:sz w:val="24"/>
          <w:szCs w:val="24"/>
        </w:rPr>
        <w:t>պատժվում են` տուգանքով` քսանապատիկից հիսնապատիկի չափով, կամ հանրային աշխատանքներով` հարյուր հիսունից երկու հարյուր յոթանասուն ժամ տևողությամբ, կամ ազատազրկմամբ` երկուսից հինգ տարի ժամկետով:</w:t>
      </w:r>
    </w:p>
    <w:p w:rsidR="00200090" w:rsidRPr="00B61F03" w:rsidRDefault="00200090" w:rsidP="00200090">
      <w:pPr>
        <w:spacing w:line="360" w:lineRule="auto"/>
        <w:ind w:firstLine="426"/>
        <w:jc w:val="both"/>
        <w:rPr>
          <w:rFonts w:ascii="GHEA Grapalat" w:hAnsi="GHEA Grapalat" w:cs="Sylfaen"/>
        </w:rPr>
      </w:pPr>
      <w:r w:rsidRPr="00B61F03">
        <w:rPr>
          <w:rFonts w:ascii="GHEA Grapalat" w:hAnsi="GHEA Grapalat" w:cs="Sylfaen"/>
          <w:color w:val="000000"/>
        </w:rPr>
        <w:t>4. Սույն հոդվածի առաջին մասով նախատեսված ծրագրային կամ գործիքային միջոցները կամովին հանձնած անձն ազատվում է սույն հոդվածով նախատեսված քրեական պատասխանատվությունից: Եթե անձի փաստացի կատարած արարքն այլ հանցակազմ է պարունակում, ապա նա ենթակա է քրեական պատասխանատվության այդ հանցագործության համար:</w:t>
      </w:r>
    </w:p>
    <w:p w:rsidR="00200090" w:rsidRPr="00B61F03" w:rsidRDefault="00200090" w:rsidP="00200090">
      <w:pPr>
        <w:spacing w:line="360" w:lineRule="auto"/>
        <w:ind w:firstLine="426"/>
        <w:jc w:val="both"/>
        <w:rPr>
          <w:rFonts w:ascii="GHEA Grapalat" w:hAnsi="GHEA Grapalat" w:cs="Sylfaen"/>
          <w:b/>
          <w:bCs/>
        </w:rPr>
      </w:pPr>
    </w:p>
    <w:p w:rsidR="00200090" w:rsidRPr="00B61F03" w:rsidRDefault="00200090" w:rsidP="00200090">
      <w:pPr>
        <w:pStyle w:val="NoSpacing"/>
        <w:tabs>
          <w:tab w:val="left" w:pos="851"/>
        </w:tabs>
        <w:spacing w:line="360" w:lineRule="auto"/>
        <w:ind w:firstLine="567"/>
        <w:jc w:val="both"/>
        <w:rPr>
          <w:rFonts w:ascii="GHEA Grapalat" w:hAnsi="GHEA Grapalat" w:cs="Sylfaen"/>
          <w:b/>
          <w:color w:val="000000"/>
          <w:sz w:val="24"/>
          <w:szCs w:val="24"/>
        </w:rPr>
      </w:pPr>
    </w:p>
    <w:p w:rsidR="00200090" w:rsidRPr="00B61F03" w:rsidRDefault="00200090" w:rsidP="00200090">
      <w:pPr>
        <w:pStyle w:val="Heading3"/>
        <w:rPr>
          <w:rFonts w:ascii="GHEA Grapalat" w:hAnsi="GHEA Grapalat"/>
          <w:sz w:val="24"/>
          <w:szCs w:val="24"/>
        </w:rPr>
      </w:pPr>
      <w:bookmarkStart w:id="1299" w:name="_Toc496601679"/>
      <w:bookmarkStart w:id="1300" w:name="_Toc11653101"/>
      <w:r w:rsidRPr="00B61F03">
        <w:rPr>
          <w:rFonts w:ascii="GHEA Grapalat" w:hAnsi="GHEA Grapalat"/>
          <w:sz w:val="24"/>
          <w:szCs w:val="24"/>
        </w:rPr>
        <w:br w:type="page"/>
      </w:r>
      <w:bookmarkStart w:id="1301" w:name="_Toc19635205"/>
      <w:r w:rsidRPr="00B61F03">
        <w:rPr>
          <w:rFonts w:ascii="GHEA Grapalat" w:hAnsi="GHEA Grapalat"/>
          <w:sz w:val="24"/>
          <w:szCs w:val="24"/>
        </w:rPr>
        <w:t>Հոդված 3</w:t>
      </w:r>
      <w:r w:rsidRPr="00B61F03">
        <w:rPr>
          <w:rFonts w:ascii="GHEA Grapalat" w:hAnsi="GHEA Grapalat"/>
          <w:sz w:val="24"/>
          <w:szCs w:val="24"/>
          <w:lang w:val="ru-RU"/>
        </w:rPr>
        <w:t>50</w:t>
      </w:r>
      <w:r w:rsidRPr="00B61F03">
        <w:rPr>
          <w:rFonts w:ascii="GHEA Grapalat" w:hAnsi="GHEA Grapalat"/>
          <w:sz w:val="24"/>
          <w:szCs w:val="24"/>
        </w:rPr>
        <w:t>. Համակարգչային կեղծիք</w:t>
      </w:r>
      <w:bookmarkEnd w:id="1299"/>
      <w:bookmarkEnd w:id="1300"/>
      <w:bookmarkEnd w:id="1301"/>
    </w:p>
    <w:p w:rsidR="00200090" w:rsidRPr="00B61F03" w:rsidRDefault="00200090" w:rsidP="00200090">
      <w:pPr>
        <w:pStyle w:val="NoSpacing"/>
        <w:tabs>
          <w:tab w:val="left" w:pos="851"/>
        </w:tabs>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ab/>
        <w:t xml:space="preserve">1. </w:t>
      </w:r>
      <w:r w:rsidRPr="00B61F03">
        <w:rPr>
          <w:rFonts w:ascii="GHEA Grapalat" w:hAnsi="GHEA Grapalat" w:cs="Sylfaen"/>
          <w:color w:val="000000"/>
          <w:sz w:val="24"/>
          <w:szCs w:val="24"/>
          <w:lang w:val="en-US"/>
        </w:rPr>
        <w:t>Իրավաբանական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հետևանքներ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առաջացնելու</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նպատակով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համակարգչային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տվյալներ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ապօրինի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մտցնելը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փոփոխելը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ջնջելը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այդ</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տվյալների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հասանելիությունը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ուղեփակելը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մեկուսացնելը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որոնք</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հանգեցրել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ոչ</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հավաստի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տվյալների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ստեղծման՝</w:t>
      </w:r>
    </w:p>
    <w:p w:rsidR="00200090" w:rsidRPr="00B61F03" w:rsidRDefault="00200090" w:rsidP="00200090">
      <w:pPr>
        <w:pStyle w:val="NoSpacing"/>
        <w:tabs>
          <w:tab w:val="left" w:pos="851"/>
        </w:tabs>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ab/>
      </w:r>
      <w:r w:rsidRPr="00B61F03">
        <w:rPr>
          <w:rFonts w:ascii="GHEA Grapalat" w:hAnsi="GHEA Grapalat" w:cs="Sylfaen"/>
          <w:color w:val="000000"/>
          <w:sz w:val="24"/>
          <w:szCs w:val="24"/>
          <w:lang w:val="en-US"/>
        </w:rPr>
        <w:t>պատժվում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տուգանքով՝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քսանապատիկից</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երեսնապատիկի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չափով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հանրային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աշխատանքներով՝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առավելագույնը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երկու</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հարյուր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ժամ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տևողությամբ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որոշակի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պաշտոններ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զբաղեցնելու</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որոշակի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գործունեությամբ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զբաղվելու</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իրավունքից</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զրկելով՝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երեքից</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հինգ</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տարի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ժամկետով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ազատության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սահմանափակմամբ՝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առավելագույնը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երկու</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տարի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ժամկետով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ազատազրկմամբ՝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առավելագույնը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երկու</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տարի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ժամկետով</w:t>
      </w:r>
      <w:r w:rsidRPr="00B61F03">
        <w:rPr>
          <w:rFonts w:ascii="GHEA Grapalat" w:hAnsi="GHEA Grapalat" w:cs="Sylfaen"/>
          <w:color w:val="000000"/>
          <w:sz w:val="24"/>
          <w:szCs w:val="24"/>
        </w:rPr>
        <w:t>:</w:t>
      </w:r>
    </w:p>
    <w:p w:rsidR="00200090" w:rsidRPr="00B61F03" w:rsidRDefault="00200090" w:rsidP="00200090">
      <w:pPr>
        <w:pStyle w:val="NoSpacing"/>
        <w:tabs>
          <w:tab w:val="left" w:pos="851"/>
        </w:tabs>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ab/>
        <w:t xml:space="preserve">2. </w:t>
      </w:r>
      <w:r w:rsidRPr="00B61F03">
        <w:rPr>
          <w:rFonts w:ascii="GHEA Grapalat" w:hAnsi="GHEA Grapalat" w:cs="Sylfaen"/>
          <w:color w:val="000000"/>
          <w:sz w:val="24"/>
          <w:szCs w:val="24"/>
          <w:lang w:val="en-US"/>
        </w:rPr>
        <w:t>Սույն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հոդվածի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առաջին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մասով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նախատեսված</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հանցանքը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որը՝</w:t>
      </w:r>
    </w:p>
    <w:p w:rsidR="00200090" w:rsidRPr="00B61F03" w:rsidRDefault="00200090" w:rsidP="00130946">
      <w:pPr>
        <w:pStyle w:val="NoSpacing"/>
        <w:numPr>
          <w:ilvl w:val="0"/>
          <w:numId w:val="308"/>
        </w:numPr>
        <w:tabs>
          <w:tab w:val="left" w:pos="851"/>
        </w:tabs>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lang w:val="en-US"/>
        </w:rPr>
        <w:t>կատարվել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է</w:t>
      </w:r>
      <w:r w:rsidRPr="00B61F03">
        <w:rPr>
          <w:rFonts w:ascii="GHEA Grapalat" w:hAnsi="GHEA Grapalat" w:cs="Sylfaen"/>
          <w:color w:val="000000"/>
          <w:sz w:val="24"/>
          <w:szCs w:val="24"/>
        </w:rPr>
        <w:t xml:space="preserve"> իշխանական կամ ծառայողական լիազորություններ</w:t>
      </w:r>
      <w:r w:rsidRPr="00B61F03">
        <w:rPr>
          <w:rFonts w:ascii="GHEA Grapalat" w:hAnsi="GHEA Grapalat" w:cs="Sylfaen"/>
          <w:color w:val="000000"/>
          <w:sz w:val="24"/>
          <w:szCs w:val="24"/>
          <w:lang w:val="en-US"/>
        </w:rPr>
        <w:t>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դրանցով</w:t>
      </w:r>
      <w:r w:rsidRPr="00B61F03">
        <w:rPr>
          <w:rFonts w:ascii="GHEA Grapalat" w:hAnsi="GHEA Grapalat" w:cs="Sylfaen"/>
          <w:color w:val="000000"/>
          <w:sz w:val="24"/>
          <w:szCs w:val="24"/>
        </w:rPr>
        <w:t xml:space="preserve"> պայմանավորված ազդեցությունն օգտագործելով,</w:t>
      </w:r>
    </w:p>
    <w:p w:rsidR="00200090" w:rsidRPr="00B61F03" w:rsidRDefault="00200090" w:rsidP="00130946">
      <w:pPr>
        <w:pStyle w:val="NoSpacing"/>
        <w:numPr>
          <w:ilvl w:val="0"/>
          <w:numId w:val="308"/>
        </w:numPr>
        <w:tabs>
          <w:tab w:val="left" w:pos="851"/>
        </w:tabs>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lang w:val="en-US"/>
        </w:rPr>
        <w:t>կատարվել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է</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խումբ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անձանց</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կողմից</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նախնական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համաձայնությամբ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հանցավոր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կազմակերպության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կողմից</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308"/>
        </w:numPr>
        <w:tabs>
          <w:tab w:val="left" w:pos="851"/>
        </w:tabs>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lang w:val="en-US"/>
        </w:rPr>
        <w:t>անզգուշությամբ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առաջացրել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է</w:t>
      </w:r>
      <w:r w:rsidRPr="00B61F03">
        <w:rPr>
          <w:rFonts w:ascii="GHEA Grapalat" w:hAnsi="GHEA Grapalat" w:cs="Sylfaen"/>
          <w:color w:val="000000"/>
          <w:sz w:val="24"/>
          <w:szCs w:val="24"/>
        </w:rPr>
        <w:t xml:space="preserve"> </w:t>
      </w:r>
      <w:r w:rsidRPr="00B61F03">
        <w:rPr>
          <w:rFonts w:ascii="GHEA Grapalat" w:hAnsi="GHEA Grapalat" w:cs="Sylfaen"/>
          <w:sz w:val="24"/>
          <w:szCs w:val="24"/>
          <w:lang w:val="en-US"/>
        </w:rPr>
        <w:t>առանձնապես</w:t>
      </w:r>
      <w:r w:rsidRPr="00B61F03">
        <w:rPr>
          <w:rFonts w:ascii="GHEA Grapalat" w:hAnsi="GHEA Grapalat" w:cs="Sylfaen"/>
          <w:sz w:val="24"/>
          <w:szCs w:val="24"/>
        </w:rPr>
        <w:t xml:space="preserve"> </w:t>
      </w:r>
      <w:r w:rsidRPr="00B61F03">
        <w:rPr>
          <w:rFonts w:ascii="GHEA Grapalat" w:hAnsi="GHEA Grapalat" w:cs="Sylfaen"/>
          <w:sz w:val="24"/>
          <w:szCs w:val="24"/>
          <w:lang w:val="en-US"/>
        </w:rPr>
        <w:t>խոշոր</w:t>
      </w:r>
      <w:r w:rsidRPr="00B61F03">
        <w:rPr>
          <w:rFonts w:ascii="GHEA Grapalat" w:hAnsi="GHEA Grapalat" w:cs="Sylfaen"/>
          <w:sz w:val="24"/>
          <w:szCs w:val="24"/>
        </w:rPr>
        <w:t xml:space="preserve"> </w:t>
      </w:r>
      <w:r w:rsidRPr="00B61F03">
        <w:rPr>
          <w:rFonts w:ascii="GHEA Grapalat" w:hAnsi="GHEA Grapalat" w:cs="Sylfaen"/>
          <w:sz w:val="24"/>
          <w:szCs w:val="24"/>
          <w:lang w:val="en-US"/>
        </w:rPr>
        <w:t>չափերի</w:t>
      </w:r>
      <w:r w:rsidRPr="00B61F03">
        <w:rPr>
          <w:rFonts w:ascii="GHEA Grapalat" w:hAnsi="GHEA Grapalat" w:cs="Sylfaen"/>
          <w:sz w:val="24"/>
          <w:szCs w:val="24"/>
        </w:rPr>
        <w:t xml:space="preserve"> </w:t>
      </w:r>
      <w:r w:rsidRPr="00B61F03">
        <w:rPr>
          <w:rFonts w:ascii="GHEA Grapalat" w:hAnsi="GHEA Grapalat" w:cs="Sylfaen"/>
          <w:sz w:val="24"/>
          <w:szCs w:val="24"/>
          <w:lang w:val="en-US"/>
        </w:rPr>
        <w:t>գույքային</w:t>
      </w:r>
      <w:r w:rsidRPr="00B61F03">
        <w:rPr>
          <w:rFonts w:ascii="GHEA Grapalat" w:hAnsi="GHEA Grapalat" w:cs="Sylfaen"/>
          <w:sz w:val="24"/>
          <w:szCs w:val="24"/>
        </w:rPr>
        <w:t xml:space="preserve"> </w:t>
      </w:r>
      <w:r w:rsidRPr="00B61F03">
        <w:rPr>
          <w:rFonts w:ascii="GHEA Grapalat" w:hAnsi="GHEA Grapalat" w:cs="Sylfaen"/>
          <w:sz w:val="24"/>
          <w:szCs w:val="24"/>
          <w:lang w:val="en-US"/>
        </w:rPr>
        <w:t>վնաս</w:t>
      </w:r>
      <w:r w:rsidRPr="00B61F03">
        <w:rPr>
          <w:rFonts w:ascii="GHEA Grapalat" w:hAnsi="GHEA Grapalat"/>
          <w:sz w:val="24"/>
          <w:szCs w:val="24"/>
        </w:rPr>
        <w:t xml:space="preserve">, </w:t>
      </w:r>
      <w:r w:rsidRPr="00B61F03">
        <w:rPr>
          <w:rFonts w:ascii="GHEA Grapalat" w:hAnsi="GHEA Grapalat"/>
          <w:sz w:val="24"/>
          <w:szCs w:val="24"/>
          <w:lang w:val="en-US"/>
        </w:rPr>
        <w:t>հիմնարկների</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ձեռնարկությունների</w:t>
      </w:r>
      <w:r w:rsidRPr="00B61F03">
        <w:rPr>
          <w:rFonts w:ascii="GHEA Grapalat" w:hAnsi="GHEA Grapalat"/>
          <w:sz w:val="24"/>
          <w:szCs w:val="24"/>
        </w:rPr>
        <w:t xml:space="preserve"> </w:t>
      </w:r>
      <w:r w:rsidRPr="00B61F03">
        <w:rPr>
          <w:rFonts w:ascii="GHEA Grapalat" w:hAnsi="GHEA Grapalat"/>
          <w:sz w:val="24"/>
          <w:szCs w:val="24"/>
          <w:lang w:val="en-US"/>
        </w:rPr>
        <w:t>գործունեության</w:t>
      </w:r>
      <w:r w:rsidRPr="00B61F03">
        <w:rPr>
          <w:rFonts w:ascii="GHEA Grapalat" w:hAnsi="GHEA Grapalat"/>
          <w:sz w:val="24"/>
          <w:szCs w:val="24"/>
        </w:rPr>
        <w:t xml:space="preserve"> </w:t>
      </w:r>
      <w:r w:rsidRPr="00B61F03">
        <w:rPr>
          <w:rFonts w:ascii="GHEA Grapalat" w:hAnsi="GHEA Grapalat"/>
          <w:sz w:val="24"/>
          <w:szCs w:val="24"/>
          <w:lang w:val="en-US"/>
        </w:rPr>
        <w:t>խաթարում</w:t>
      </w:r>
      <w:r w:rsidRPr="00B61F03">
        <w:rPr>
          <w:rFonts w:ascii="GHEA Grapalat" w:hAnsi="GHEA Grapalat"/>
          <w:sz w:val="24"/>
          <w:szCs w:val="24"/>
        </w:rPr>
        <w:t xml:space="preserve">, </w:t>
      </w:r>
      <w:r w:rsidRPr="00B61F03">
        <w:rPr>
          <w:rFonts w:ascii="GHEA Grapalat" w:hAnsi="GHEA Grapalat"/>
          <w:sz w:val="24"/>
          <w:szCs w:val="24"/>
          <w:lang w:val="en-US"/>
        </w:rPr>
        <w:t>վթար</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աղետ</w:t>
      </w:r>
      <w:r w:rsidRPr="00B61F03">
        <w:rPr>
          <w:rFonts w:ascii="GHEA Grapalat" w:hAnsi="GHEA Grapalat"/>
          <w:sz w:val="24"/>
          <w:szCs w:val="24"/>
        </w:rPr>
        <w:t xml:space="preserve">, </w:t>
      </w:r>
      <w:r w:rsidRPr="00B61F03">
        <w:rPr>
          <w:rFonts w:ascii="GHEA Grapalat" w:hAnsi="GHEA Grapalat"/>
          <w:sz w:val="24"/>
          <w:szCs w:val="24"/>
          <w:lang w:val="en-US"/>
        </w:rPr>
        <w:t>մարդու</w:t>
      </w:r>
      <w:r w:rsidRPr="00B61F03">
        <w:rPr>
          <w:rFonts w:ascii="GHEA Grapalat" w:hAnsi="GHEA Grapalat"/>
          <w:sz w:val="24"/>
          <w:szCs w:val="24"/>
        </w:rPr>
        <w:t xml:space="preserve"> </w:t>
      </w:r>
      <w:r w:rsidRPr="00B61F03">
        <w:rPr>
          <w:rFonts w:ascii="GHEA Grapalat" w:hAnsi="GHEA Grapalat"/>
          <w:sz w:val="24"/>
          <w:szCs w:val="24"/>
          <w:lang w:val="en-US"/>
        </w:rPr>
        <w:t>առողջությանը</w:t>
      </w:r>
      <w:r w:rsidRPr="00B61F03">
        <w:rPr>
          <w:rFonts w:ascii="GHEA Grapalat" w:hAnsi="GHEA Grapalat"/>
          <w:sz w:val="24"/>
          <w:szCs w:val="24"/>
        </w:rPr>
        <w:t xml:space="preserve"> </w:t>
      </w:r>
      <w:r w:rsidRPr="00B61F03">
        <w:rPr>
          <w:rFonts w:ascii="GHEA Grapalat" w:hAnsi="GHEA Grapalat"/>
          <w:sz w:val="24"/>
          <w:szCs w:val="24"/>
          <w:lang w:val="en-US"/>
        </w:rPr>
        <w:t>ծանր</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միջին</w:t>
      </w:r>
      <w:r w:rsidRPr="00B61F03">
        <w:rPr>
          <w:rFonts w:ascii="GHEA Grapalat" w:hAnsi="GHEA Grapalat"/>
          <w:sz w:val="24"/>
          <w:szCs w:val="24"/>
        </w:rPr>
        <w:t xml:space="preserve"> </w:t>
      </w:r>
      <w:r w:rsidRPr="00B61F03">
        <w:rPr>
          <w:rFonts w:ascii="GHEA Grapalat" w:hAnsi="GHEA Grapalat"/>
          <w:sz w:val="24"/>
          <w:szCs w:val="24"/>
          <w:lang w:val="en-US"/>
        </w:rPr>
        <w:t>ծանրության</w:t>
      </w:r>
      <w:r w:rsidRPr="00B61F03">
        <w:rPr>
          <w:rFonts w:ascii="GHEA Grapalat" w:hAnsi="GHEA Grapalat"/>
          <w:sz w:val="24"/>
          <w:szCs w:val="24"/>
        </w:rPr>
        <w:t xml:space="preserve"> </w:t>
      </w:r>
      <w:r w:rsidRPr="00B61F03">
        <w:rPr>
          <w:rFonts w:ascii="GHEA Grapalat" w:hAnsi="GHEA Grapalat"/>
          <w:sz w:val="24"/>
          <w:szCs w:val="24"/>
          <w:lang w:val="en-US"/>
        </w:rPr>
        <w:t>վնասի</w:t>
      </w:r>
      <w:r w:rsidRPr="00B61F03">
        <w:rPr>
          <w:rFonts w:ascii="GHEA Grapalat" w:hAnsi="GHEA Grapalat"/>
          <w:sz w:val="24"/>
          <w:szCs w:val="24"/>
        </w:rPr>
        <w:t xml:space="preserve"> </w:t>
      </w:r>
      <w:r w:rsidRPr="00B61F03">
        <w:rPr>
          <w:rFonts w:ascii="GHEA Grapalat" w:hAnsi="GHEA Grapalat"/>
          <w:sz w:val="24"/>
          <w:szCs w:val="24"/>
          <w:lang w:val="en-US"/>
        </w:rPr>
        <w:t>պատճառում</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մարդու</w:t>
      </w:r>
      <w:r w:rsidRPr="00B61F03">
        <w:rPr>
          <w:rFonts w:ascii="GHEA Grapalat" w:hAnsi="GHEA Grapalat"/>
          <w:sz w:val="24"/>
          <w:szCs w:val="24"/>
        </w:rPr>
        <w:t xml:space="preserve"> </w:t>
      </w:r>
      <w:r w:rsidRPr="00B61F03">
        <w:rPr>
          <w:rFonts w:ascii="GHEA Grapalat" w:hAnsi="GHEA Grapalat"/>
          <w:sz w:val="24"/>
          <w:szCs w:val="24"/>
          <w:lang w:val="en-US"/>
        </w:rPr>
        <w:t>մահ</w:t>
      </w:r>
      <w:r w:rsidRPr="00B61F03">
        <w:rPr>
          <w:rFonts w:ascii="GHEA Grapalat" w:hAnsi="GHEA Grapalat"/>
          <w:sz w:val="24"/>
          <w:szCs w:val="24"/>
        </w:rPr>
        <w:t xml:space="preserve">, </w:t>
      </w:r>
      <w:r w:rsidRPr="00B61F03">
        <w:rPr>
          <w:rFonts w:ascii="GHEA Grapalat" w:hAnsi="GHEA Grapalat"/>
          <w:sz w:val="24"/>
          <w:szCs w:val="24"/>
          <w:lang w:val="en-US"/>
        </w:rPr>
        <w:t>առանձին</w:t>
      </w:r>
      <w:r w:rsidRPr="00B61F03">
        <w:rPr>
          <w:rFonts w:ascii="GHEA Grapalat" w:hAnsi="GHEA Grapalat"/>
          <w:sz w:val="24"/>
          <w:szCs w:val="24"/>
        </w:rPr>
        <w:t xml:space="preserve"> </w:t>
      </w:r>
      <w:r w:rsidRPr="00B61F03">
        <w:rPr>
          <w:rFonts w:ascii="GHEA Grapalat" w:hAnsi="GHEA Grapalat"/>
          <w:sz w:val="24"/>
          <w:szCs w:val="24"/>
          <w:lang w:val="en-US"/>
        </w:rPr>
        <w:t>արժեք</w:t>
      </w:r>
      <w:r w:rsidRPr="00B61F03">
        <w:rPr>
          <w:rFonts w:ascii="GHEA Grapalat" w:hAnsi="GHEA Grapalat"/>
          <w:sz w:val="24"/>
          <w:szCs w:val="24"/>
        </w:rPr>
        <w:t xml:space="preserve"> </w:t>
      </w:r>
      <w:r w:rsidRPr="00B61F03">
        <w:rPr>
          <w:rFonts w:ascii="GHEA Grapalat" w:hAnsi="GHEA Grapalat"/>
          <w:sz w:val="24"/>
          <w:szCs w:val="24"/>
          <w:lang w:val="en-US"/>
        </w:rPr>
        <w:t>ունեցող</w:t>
      </w:r>
      <w:r w:rsidRPr="00B61F03">
        <w:rPr>
          <w:rFonts w:ascii="GHEA Grapalat" w:hAnsi="GHEA Grapalat"/>
          <w:sz w:val="24"/>
          <w:szCs w:val="24"/>
        </w:rPr>
        <w:t xml:space="preserve"> </w:t>
      </w:r>
      <w:r w:rsidRPr="00B61F03">
        <w:rPr>
          <w:rFonts w:ascii="GHEA Grapalat" w:hAnsi="GHEA Grapalat"/>
          <w:sz w:val="24"/>
          <w:szCs w:val="24"/>
          <w:lang w:val="en-US"/>
        </w:rPr>
        <w:t>տեղեկատվության</w:t>
      </w:r>
      <w:r w:rsidRPr="00B61F03">
        <w:rPr>
          <w:rFonts w:ascii="GHEA Grapalat" w:hAnsi="GHEA Grapalat"/>
          <w:sz w:val="24"/>
          <w:szCs w:val="24"/>
        </w:rPr>
        <w:t xml:space="preserve"> </w:t>
      </w:r>
      <w:r w:rsidRPr="00B61F03">
        <w:rPr>
          <w:rFonts w:ascii="GHEA Grapalat" w:hAnsi="GHEA Grapalat"/>
          <w:sz w:val="24"/>
          <w:szCs w:val="24"/>
          <w:lang w:val="en-US"/>
        </w:rPr>
        <w:t>ոչնչացում</w:t>
      </w:r>
      <w:r w:rsidRPr="00B61F03">
        <w:rPr>
          <w:rFonts w:ascii="GHEA Grapalat" w:hAnsi="GHEA Grapalat"/>
          <w:sz w:val="24"/>
          <w:szCs w:val="24"/>
        </w:rPr>
        <w:t xml:space="preserve">, </w:t>
      </w:r>
      <w:r w:rsidRPr="00B61F03">
        <w:rPr>
          <w:rFonts w:ascii="GHEA Grapalat" w:hAnsi="GHEA Grapalat"/>
          <w:sz w:val="24"/>
          <w:szCs w:val="24"/>
          <w:lang w:val="en-US"/>
        </w:rPr>
        <w:t>փոփոխություն</w:t>
      </w:r>
      <w:r w:rsidRPr="00B61F03">
        <w:rPr>
          <w:rFonts w:ascii="GHEA Grapalat" w:hAnsi="GHEA Grapalat"/>
          <w:sz w:val="24"/>
          <w:szCs w:val="24"/>
        </w:rPr>
        <w:t xml:space="preserve">, </w:t>
      </w:r>
      <w:r w:rsidRPr="00B61F03">
        <w:rPr>
          <w:rFonts w:ascii="GHEA Grapalat" w:hAnsi="GHEA Grapalat"/>
          <w:sz w:val="24"/>
          <w:szCs w:val="24"/>
          <w:lang w:val="en-US"/>
        </w:rPr>
        <w:t>ուղեփակում</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sz w:val="24"/>
          <w:szCs w:val="24"/>
        </w:rPr>
        <w:t xml:space="preserve"> </w:t>
      </w:r>
      <w:r w:rsidRPr="00B61F03">
        <w:rPr>
          <w:rFonts w:ascii="GHEA Grapalat" w:hAnsi="GHEA Grapalat"/>
          <w:sz w:val="24"/>
          <w:szCs w:val="24"/>
          <w:lang w:val="en-US"/>
        </w:rPr>
        <w:t>այլ</w:t>
      </w:r>
      <w:r w:rsidRPr="00B61F03">
        <w:rPr>
          <w:rFonts w:ascii="GHEA Grapalat" w:hAnsi="GHEA Grapalat"/>
          <w:sz w:val="24"/>
          <w:szCs w:val="24"/>
        </w:rPr>
        <w:t xml:space="preserve"> </w:t>
      </w:r>
      <w:r w:rsidRPr="00B61F03">
        <w:rPr>
          <w:rFonts w:ascii="GHEA Grapalat" w:hAnsi="GHEA Grapalat" w:cs="Sylfaen"/>
          <w:sz w:val="24"/>
          <w:szCs w:val="24"/>
        </w:rPr>
        <w:t xml:space="preserve"> </w:t>
      </w:r>
      <w:r w:rsidRPr="00B61F03">
        <w:rPr>
          <w:rFonts w:ascii="GHEA Grapalat" w:hAnsi="GHEA Grapalat" w:cs="Sylfaen"/>
          <w:color w:val="000000"/>
          <w:sz w:val="24"/>
          <w:szCs w:val="24"/>
          <w:lang w:val="en-US"/>
        </w:rPr>
        <w:t>ծանր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հետևանքներ</w:t>
      </w:r>
    </w:p>
    <w:p w:rsidR="00200090" w:rsidRPr="00B61F03" w:rsidRDefault="00200090" w:rsidP="00200090">
      <w:pPr>
        <w:pStyle w:val="NoSpacing"/>
        <w:tabs>
          <w:tab w:val="left" w:pos="851"/>
        </w:tabs>
        <w:spacing w:line="360" w:lineRule="auto"/>
        <w:ind w:left="927"/>
        <w:jc w:val="both"/>
        <w:rPr>
          <w:rFonts w:ascii="GHEA Grapalat" w:hAnsi="GHEA Grapalat" w:cs="Sylfaen"/>
          <w:color w:val="000000"/>
          <w:sz w:val="24"/>
          <w:szCs w:val="24"/>
        </w:rPr>
      </w:pPr>
      <w:r w:rsidRPr="00B61F03">
        <w:rPr>
          <w:rFonts w:ascii="GHEA Grapalat" w:hAnsi="GHEA Grapalat" w:cs="Sylfaen"/>
          <w:color w:val="000000"/>
          <w:sz w:val="24"/>
          <w:szCs w:val="24"/>
          <w:lang w:val="en-US"/>
        </w:rPr>
        <w:t>պատժվում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է</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որոշակի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պաշտոններ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զբաղեցնելու</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որոշակի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գործունեությամբ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զբաղվելու</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իրավունքից</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զրկելով՝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երեքից</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յոթ</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տարի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ժամկետով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ազատության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սահմանափակմամաբ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առավելագույնը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երեք</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տարի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ժամկետով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կարճաժամկետ</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ազատազրկմամբ՝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առավելագույնը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երկու</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ամիս</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ժամկետով</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ազատազրկմամբ՝</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առավելագույնը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հինգ</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տարի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ժամկետով</w:t>
      </w:r>
      <w:r w:rsidRPr="00B61F03">
        <w:rPr>
          <w:rFonts w:ascii="GHEA Grapalat" w:hAnsi="GHEA Grapalat" w:cs="Sylfaen"/>
          <w:color w:val="000000"/>
          <w:sz w:val="24"/>
          <w:szCs w:val="24"/>
        </w:rPr>
        <w:t>:</w:t>
      </w:r>
    </w:p>
    <w:p w:rsidR="00200090" w:rsidRPr="00B61F03" w:rsidRDefault="00200090" w:rsidP="00200090">
      <w:pPr>
        <w:pStyle w:val="NoSpacing"/>
        <w:spacing w:line="360" w:lineRule="auto"/>
        <w:ind w:firstLine="567"/>
        <w:jc w:val="both"/>
        <w:rPr>
          <w:rFonts w:ascii="GHEA Grapalat" w:hAnsi="GHEA Grapalat" w:cs="Sylfaen"/>
          <w:color w:val="000000"/>
          <w:sz w:val="24"/>
          <w:szCs w:val="24"/>
        </w:rPr>
      </w:pPr>
    </w:p>
    <w:p w:rsidR="00200090" w:rsidRPr="00B61F03" w:rsidRDefault="00200090" w:rsidP="00200090">
      <w:pPr>
        <w:pStyle w:val="Heading3"/>
        <w:rPr>
          <w:rFonts w:ascii="GHEA Grapalat" w:hAnsi="GHEA Grapalat"/>
          <w:sz w:val="24"/>
          <w:szCs w:val="24"/>
        </w:rPr>
      </w:pPr>
      <w:bookmarkStart w:id="1302" w:name="_Toc496601680"/>
      <w:bookmarkStart w:id="1303" w:name="_Toc11653102"/>
      <w:bookmarkStart w:id="1304" w:name="_Toc19635206"/>
      <w:r w:rsidRPr="00B61F03">
        <w:rPr>
          <w:rFonts w:ascii="GHEA Grapalat" w:hAnsi="GHEA Grapalat"/>
          <w:sz w:val="24"/>
          <w:szCs w:val="24"/>
        </w:rPr>
        <w:t>Հոդված 3</w:t>
      </w:r>
      <w:r w:rsidRPr="00B61F03">
        <w:rPr>
          <w:rFonts w:ascii="GHEA Grapalat" w:hAnsi="GHEA Grapalat"/>
          <w:sz w:val="24"/>
          <w:szCs w:val="24"/>
          <w:lang w:val="ru-RU"/>
        </w:rPr>
        <w:t>51</w:t>
      </w:r>
      <w:r w:rsidRPr="00B61F03">
        <w:rPr>
          <w:rFonts w:ascii="GHEA Grapalat" w:hAnsi="GHEA Grapalat"/>
          <w:sz w:val="24"/>
          <w:szCs w:val="24"/>
        </w:rPr>
        <w:t>. Համակարգիչը, համակարգչային համակարգը կամ ցանցը շահագործելու կանոնները խախտելը</w:t>
      </w:r>
      <w:bookmarkEnd w:id="1302"/>
      <w:bookmarkEnd w:id="1303"/>
      <w:bookmarkEnd w:id="1304"/>
    </w:p>
    <w:p w:rsidR="00200090" w:rsidRPr="00B61F03" w:rsidRDefault="00200090" w:rsidP="00200090">
      <w:pPr>
        <w:shd w:val="clear" w:color="auto" w:fill="FFFFFF"/>
        <w:tabs>
          <w:tab w:val="left" w:pos="851"/>
          <w:tab w:val="left" w:pos="900"/>
        </w:tabs>
        <w:spacing w:line="360" w:lineRule="auto"/>
        <w:ind w:left="540"/>
        <w:jc w:val="both"/>
        <w:rPr>
          <w:rFonts w:ascii="GHEA Grapalat" w:hAnsi="GHEA Grapalat" w:cs="Sylfaen"/>
          <w:lang w:val="hy-AM"/>
        </w:rPr>
      </w:pPr>
      <w:r w:rsidRPr="00B61F03">
        <w:rPr>
          <w:rFonts w:ascii="GHEA Grapalat" w:hAnsi="GHEA Grapalat" w:cs="Sylfaen"/>
          <w:lang w:val="hy-AM"/>
        </w:rPr>
        <w:t xml:space="preserve">1. Համակարգիչը, համակարգչային համակարգը կամ ցանցը շահագործելու կանոնները խախտելն այն անձի կողմից, ով այդ համակարգիչ, համակարգչային համակարգ կամ ցանց մուտք գործելու թույլտվություն ունի, եթե այդ արարքն անզգուշությամբ առաջացրել է համակարգչում, համակարգչային համակարգում, ցանցում կամ համակարգչային այլ սարքավորումների վրա պահվող օրենքով պահպանվող տեղեկատվության փոփոխություն, պատճենահանում, ուղեփակում (մեկուսացում), ոչնչացում կամ վնասում կամ համակարգչային սարքավորումների աշխատանքների խաթարում՝ </w:t>
      </w:r>
    </w:p>
    <w:p w:rsidR="00200090" w:rsidRPr="00B61F03" w:rsidRDefault="00200090" w:rsidP="00200090">
      <w:pPr>
        <w:shd w:val="clear" w:color="auto" w:fill="FFFFFF"/>
        <w:tabs>
          <w:tab w:val="left" w:pos="900"/>
        </w:tabs>
        <w:spacing w:line="360" w:lineRule="auto"/>
        <w:ind w:firstLine="540"/>
        <w:jc w:val="both"/>
        <w:rPr>
          <w:rFonts w:ascii="GHEA Grapalat" w:hAnsi="GHEA Grapalat" w:cs="Sylfaen"/>
          <w:lang w:val="hy-AM"/>
        </w:rPr>
      </w:pPr>
      <w:r w:rsidRPr="00B61F03">
        <w:rPr>
          <w:rFonts w:ascii="GHEA Grapalat" w:hAnsi="GHEA Grapalat" w:cs="Sylfaen"/>
          <w:lang w:val="hy-AM"/>
        </w:rPr>
        <w:t>պատժվում է տուգանքով` առավելագույնը քսանապատիկի չափով, կամ հանրային աշխատանքներով` առավելագույնը ութսուն ժամ տևողությամբ, կամ որոշակի պաշտոն զբաղեցնելու կամ որոշակի գործունեությամբ զբաղվելու իրավունքից զրկելով` առավելագույնը երեք տարի ժամկետով:</w:t>
      </w:r>
    </w:p>
    <w:p w:rsidR="00200090" w:rsidRPr="00B61F03" w:rsidRDefault="00200090" w:rsidP="00200090">
      <w:pPr>
        <w:shd w:val="clear" w:color="auto" w:fill="FFFFFF"/>
        <w:tabs>
          <w:tab w:val="left" w:pos="900"/>
        </w:tabs>
        <w:spacing w:line="360" w:lineRule="auto"/>
        <w:ind w:firstLine="540"/>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որը անզգուշությամբ առաջացրել է առանձնապես խոշոր չափերի գույքային վնաս</w:t>
      </w:r>
      <w:r w:rsidRPr="00B61F03">
        <w:rPr>
          <w:rFonts w:ascii="GHEA Grapalat" w:hAnsi="GHEA Grapalat"/>
          <w:lang w:val="hy-AM"/>
        </w:rPr>
        <w:t xml:space="preserve">, հիմնարկների կամ ձեռնարկությունների գործունեության խաթարում, վթար կամ աղետ, մարդու առողջությանը ծանր կամ միջին ծանրության վնասի պատճառում կամ մարդու մահ, առանձին արժեք ունեցող տեղեկատվության ոչնչացում, փոփոխություն, ուղեփակում կամ պատճենահանում կամ այլ </w:t>
      </w:r>
      <w:r w:rsidRPr="00B61F03">
        <w:rPr>
          <w:rFonts w:ascii="GHEA Grapalat" w:hAnsi="GHEA Grapalat" w:cs="Sylfaen"/>
          <w:lang w:val="hy-AM"/>
        </w:rPr>
        <w:t xml:space="preserve"> ծանր հետևանքներ՝</w:t>
      </w:r>
    </w:p>
    <w:p w:rsidR="00200090" w:rsidRPr="00B61F03" w:rsidRDefault="00200090" w:rsidP="00200090">
      <w:pPr>
        <w:tabs>
          <w:tab w:val="left" w:pos="900"/>
        </w:tabs>
        <w:spacing w:line="360" w:lineRule="auto"/>
        <w:ind w:firstLine="540"/>
        <w:jc w:val="both"/>
        <w:rPr>
          <w:rFonts w:ascii="GHEA Grapalat" w:hAnsi="GHEA Grapalat" w:cs="Sylfaen"/>
          <w:lang w:val="hy-AM"/>
        </w:rPr>
      </w:pPr>
      <w:r w:rsidRPr="00B61F03">
        <w:rPr>
          <w:rFonts w:ascii="GHEA Grapalat" w:hAnsi="GHEA Grapalat" w:cs="Sylfaen"/>
          <w:lang w:val="hy-AM"/>
        </w:rPr>
        <w:tab/>
        <w:t>պատժվում է տուգանքով` տասնապատիկից երեսնապատիկի չափով, կամ հանրային աշխատանքներով` ութսունից հարյուր ժամ տևողությամբ, կամ որոշակի պաշտոն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մեկ ամիս ժամկետով:</w:t>
      </w:r>
    </w:p>
    <w:p w:rsidR="00200090" w:rsidRPr="00B61F03" w:rsidRDefault="00200090" w:rsidP="00200090">
      <w:pPr>
        <w:shd w:val="clear" w:color="auto" w:fill="FFFFFF"/>
        <w:tabs>
          <w:tab w:val="left" w:pos="851"/>
        </w:tabs>
        <w:spacing w:line="360" w:lineRule="auto"/>
        <w:jc w:val="both"/>
        <w:rPr>
          <w:rFonts w:ascii="GHEA Grapalat" w:hAnsi="GHEA Grapalat" w:cs="Sylfaen"/>
          <w:b/>
          <w:bCs/>
          <w:lang w:val="hy-AM"/>
        </w:rPr>
      </w:pPr>
      <w:r w:rsidRPr="00B61F03">
        <w:rPr>
          <w:rFonts w:ascii="GHEA Grapalat" w:hAnsi="GHEA Grapalat" w:cs="Sylfaen"/>
          <w:lang w:val="hy-AM"/>
        </w:rPr>
        <w:tab/>
      </w:r>
    </w:p>
    <w:p w:rsidR="00200090" w:rsidRPr="00B61F03" w:rsidRDefault="00200090" w:rsidP="00200090">
      <w:pPr>
        <w:pStyle w:val="Heading2"/>
        <w:rPr>
          <w:rFonts w:ascii="GHEA Grapalat" w:hAnsi="GHEA Grapalat"/>
        </w:rPr>
      </w:pPr>
      <w:r w:rsidRPr="00B61F03">
        <w:rPr>
          <w:rFonts w:ascii="GHEA Grapalat" w:hAnsi="GHEA Grapalat"/>
        </w:rPr>
        <w:br w:type="page"/>
      </w:r>
    </w:p>
    <w:p w:rsidR="00200090" w:rsidRPr="00B61F03" w:rsidRDefault="00200090" w:rsidP="00200090">
      <w:pPr>
        <w:pStyle w:val="Heading2"/>
        <w:rPr>
          <w:rFonts w:ascii="GHEA Grapalat" w:hAnsi="GHEA Grapalat"/>
        </w:rPr>
      </w:pPr>
      <w:bookmarkStart w:id="1305" w:name="_Toc496601681"/>
      <w:bookmarkStart w:id="1306" w:name="_Toc11653103"/>
      <w:bookmarkStart w:id="1307" w:name="_Toc19635207"/>
      <w:r w:rsidRPr="00B61F03">
        <w:rPr>
          <w:rFonts w:ascii="GHEA Grapalat" w:hAnsi="GHEA Grapalat"/>
        </w:rPr>
        <w:t>Գ Լ ՈՒ Խ</w:t>
      </w:r>
      <w:r w:rsidRPr="00B61F03">
        <w:rPr>
          <w:rFonts w:ascii="Courier New" w:hAnsi="Courier New" w:cs="Courier New"/>
        </w:rPr>
        <w:t> </w:t>
      </w:r>
      <w:r w:rsidRPr="00B61F03">
        <w:rPr>
          <w:rFonts w:ascii="GHEA Grapalat" w:hAnsi="GHEA Grapalat"/>
        </w:rPr>
        <w:t xml:space="preserve"> 39.</w:t>
      </w:r>
      <w:r w:rsidRPr="00B61F03">
        <w:rPr>
          <w:rFonts w:ascii="GHEA Grapalat" w:hAnsi="GHEA Grapalat"/>
        </w:rPr>
        <w:br/>
        <w:t>ՇՐՋԱԿԱ ՄԻՋԱՎԱՅՐԻ ԱՆՎՏԱՆԳՈՒԹՅԱՆ ԴԵՄ</w:t>
      </w:r>
      <w:r w:rsidRPr="00B61F03">
        <w:rPr>
          <w:rFonts w:ascii="Courier New" w:hAnsi="Courier New" w:cs="Courier New"/>
        </w:rPr>
        <w:t> </w:t>
      </w:r>
      <w:r w:rsidRPr="00B61F03">
        <w:rPr>
          <w:rFonts w:ascii="GHEA Grapalat" w:hAnsi="GHEA Grapalat"/>
        </w:rPr>
        <w:t>ՈՒՂՂՎԱԾ</w:t>
      </w:r>
      <w:r w:rsidRPr="00B61F03">
        <w:rPr>
          <w:rFonts w:ascii="GHEA Grapalat" w:hAnsi="GHEA Grapalat"/>
        </w:rPr>
        <w:br/>
        <w:t>ՀԱՆՑԱԳՈՐԾՈՒԹՅՈՒՆՆԵՐԸ</w:t>
      </w:r>
      <w:bookmarkEnd w:id="1305"/>
      <w:bookmarkEnd w:id="1306"/>
      <w:bookmarkEnd w:id="1307"/>
    </w:p>
    <w:p w:rsidR="00200090" w:rsidRPr="00B61F03" w:rsidRDefault="00200090" w:rsidP="00200090">
      <w:pPr>
        <w:shd w:val="clear" w:color="auto" w:fill="FFFFFF"/>
        <w:spacing w:line="360" w:lineRule="auto"/>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308" w:name="_Toc496601682"/>
      <w:bookmarkStart w:id="1309" w:name="_Toc11653104"/>
      <w:bookmarkStart w:id="1310" w:name="_Toc19635208"/>
      <w:r w:rsidRPr="00B61F03">
        <w:rPr>
          <w:rFonts w:ascii="GHEA Grapalat" w:hAnsi="GHEA Grapalat"/>
          <w:sz w:val="24"/>
          <w:szCs w:val="24"/>
        </w:rPr>
        <w:t>Հոդված 352. Աշխատանքներ իրականացնելիս շրջակա միջավայրի պահպանության օրենսդրության պահանջները խախտելը</w:t>
      </w:r>
      <w:bookmarkEnd w:id="1308"/>
      <w:bookmarkEnd w:id="1309"/>
      <w:bookmarkEnd w:id="1310"/>
    </w:p>
    <w:p w:rsidR="00200090" w:rsidRPr="00B61F03" w:rsidRDefault="00200090" w:rsidP="00200090">
      <w:pPr>
        <w:pStyle w:val="NoSpacing"/>
        <w:shd w:val="clear" w:color="auto" w:fill="FFFFFF"/>
        <w:spacing w:line="360" w:lineRule="auto"/>
        <w:ind w:firstLine="708"/>
        <w:jc w:val="both"/>
        <w:rPr>
          <w:rFonts w:ascii="GHEA Grapalat" w:hAnsi="GHEA Grapalat"/>
          <w:color w:val="000000"/>
          <w:sz w:val="24"/>
          <w:szCs w:val="24"/>
          <w:lang w:val="hy-AM"/>
        </w:rPr>
      </w:pPr>
      <w:r w:rsidRPr="00B61F03">
        <w:rPr>
          <w:rFonts w:ascii="GHEA Grapalat" w:hAnsi="GHEA Grapalat" w:cs="Sylfaen"/>
          <w:color w:val="000000"/>
          <w:sz w:val="24"/>
          <w:szCs w:val="24"/>
          <w:lang w:val="hy-AM"/>
        </w:rPr>
        <w:t>Արդյունաբերական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գյուղատնտեսական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քաղաքաշինական, գիտական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 նշանակության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օբյեկտները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նախագծելու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տեղաբաշխելու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կառուցելու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վերակառուցելու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վերանորոգելու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շահագործման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հանձնելու,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շահագործելու 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շահագործումից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հանելու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ընթացքում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շրջակա</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միջավայրի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պահպանության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օրենսդրության պահանջները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իրավասու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անձի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կողմից խախտելը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եթե դրա հետևանքով </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առաջացել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շրջակա</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միջավայրի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քիմիական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 կենսաբանական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աղտոտվածության, շրջակա միջավայրի վրա վնասակար ֆիզիկական ներգործության սահմանային թույլատրելի մակարդակի էական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գերազանցում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կենդանական աշխարհի կամ բուսական աշխարհի օբյեկտի, ջրային կենդանիների, ձկների կամ ջրային բուսական աշխարհի զանգվածային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ծանր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հետևանք՝</w:t>
      </w:r>
    </w:p>
    <w:tbl>
      <w:tblPr>
        <w:tblW w:w="5000" w:type="pct"/>
        <w:tblCellSpacing w:w="0" w:type="dxa"/>
        <w:tblInd w:w="2" w:type="dxa"/>
        <w:tblCellMar>
          <w:left w:w="0" w:type="dxa"/>
          <w:right w:w="0" w:type="dxa"/>
        </w:tblCellMar>
        <w:tblLook w:val="00A0"/>
      </w:tblPr>
      <w:tblGrid>
        <w:gridCol w:w="2025"/>
        <w:gridCol w:w="7605"/>
      </w:tblGrid>
      <w:tr w:rsidR="00200090" w:rsidRPr="00B61F03" w:rsidTr="00F34D9F">
        <w:trPr>
          <w:tblCellSpacing w:w="0" w:type="dxa"/>
        </w:trPr>
        <w:tc>
          <w:tcPr>
            <w:tcW w:w="2025" w:type="dxa"/>
            <w:shd w:val="clear" w:color="auto" w:fill="FFFFFF"/>
          </w:tcPr>
          <w:p w:rsidR="00200090" w:rsidRPr="00B61F03" w:rsidRDefault="00200090" w:rsidP="00F34D9F">
            <w:pPr>
              <w:rPr>
                <w:rFonts w:ascii="GHEA Grapalat" w:hAnsi="GHEA Grapalat"/>
                <w:lang w:val="hy-AM"/>
              </w:rPr>
            </w:pPr>
          </w:p>
        </w:tc>
        <w:tc>
          <w:tcPr>
            <w:tcW w:w="0" w:type="auto"/>
            <w:shd w:val="clear" w:color="auto" w:fill="FFFFFF"/>
            <w:vAlign w:val="center"/>
          </w:tcPr>
          <w:p w:rsidR="00200090" w:rsidRPr="00B61F03" w:rsidRDefault="00200090" w:rsidP="00F34D9F">
            <w:pPr>
              <w:rPr>
                <w:rFonts w:ascii="GHEA Grapalat" w:hAnsi="GHEA Grapalat"/>
                <w:lang w:val="hy-AM"/>
              </w:rPr>
            </w:pPr>
          </w:p>
        </w:tc>
      </w:tr>
    </w:tbl>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shd w:val="clear" w:color="auto" w:fill="FFFFFF"/>
        <w:spacing w:line="360" w:lineRule="auto"/>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311" w:name="_Toc496601683"/>
      <w:bookmarkStart w:id="1312" w:name="_Toc11653105"/>
      <w:bookmarkStart w:id="1313" w:name="_Toc19635209"/>
      <w:r w:rsidRPr="00B61F03">
        <w:rPr>
          <w:rFonts w:ascii="GHEA Grapalat" w:hAnsi="GHEA Grapalat"/>
          <w:sz w:val="24"/>
          <w:szCs w:val="24"/>
        </w:rPr>
        <w:t>Հոդված 353. Աշխատանքներ իրականացնելիս շրջակա միջավայրի պահպանության օրենսդրության պահանջները խախտելով անզգուշությամբ վնաս պատճառելը</w:t>
      </w:r>
      <w:bookmarkEnd w:id="1311"/>
      <w:bookmarkEnd w:id="1312"/>
      <w:bookmarkEnd w:id="1313"/>
    </w:p>
    <w:p w:rsidR="00200090" w:rsidRPr="00B61F03" w:rsidRDefault="00200090" w:rsidP="00130946">
      <w:pPr>
        <w:pStyle w:val="NoSpacing"/>
        <w:numPr>
          <w:ilvl w:val="0"/>
          <w:numId w:val="281"/>
        </w:numPr>
        <w:shd w:val="clear" w:color="auto" w:fill="FFFFFF"/>
        <w:spacing w:line="360" w:lineRule="auto"/>
        <w:ind w:left="0" w:firstLine="567"/>
        <w:jc w:val="both"/>
        <w:rPr>
          <w:rFonts w:ascii="GHEA Grapalat" w:hAnsi="GHEA Grapalat"/>
          <w:color w:val="000000"/>
          <w:sz w:val="24"/>
          <w:szCs w:val="24"/>
          <w:lang w:val="hy-AM"/>
        </w:rPr>
      </w:pPr>
      <w:r w:rsidRPr="00B61F03">
        <w:rPr>
          <w:rFonts w:ascii="GHEA Grapalat" w:hAnsi="GHEA Grapalat" w:cs="Sylfaen"/>
          <w:color w:val="000000"/>
          <w:sz w:val="24"/>
          <w:szCs w:val="24"/>
          <w:lang w:val="hy-AM"/>
        </w:rPr>
        <w:t>Արդյունաբերական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գյուղատնտեսական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քաղաքաշինական, գիտական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 նշանակության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օբյեկտները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նախագծելու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տեղաբաշխելու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կառուցելու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վերակառուցելու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վերանորոգելու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շահագործման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հանձնելու,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շահագործելու 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շահագործումից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հանելու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ընթացքում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շրջակա</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միջավայրի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պահպանության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օրենսդրության պահանջները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իրավասու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անձի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կողմից խախտելը</w:t>
      </w:r>
      <w:r w:rsidRPr="00B61F03">
        <w:rPr>
          <w:rFonts w:ascii="GHEA Grapalat" w:hAnsi="GHEA Grapalat"/>
          <w:color w:val="000000"/>
          <w:sz w:val="24"/>
          <w:szCs w:val="24"/>
          <w:lang w:val="hy-AM"/>
        </w:rPr>
        <w:t xml:space="preserve">, </w:t>
      </w:r>
      <w:r w:rsidRPr="00B61F03">
        <w:rPr>
          <w:rFonts w:ascii="GHEA Grapalat" w:hAnsi="GHEA Grapalat" w:cs="Sylfaen"/>
          <w:sz w:val="24"/>
          <w:szCs w:val="24"/>
          <w:lang w:val="hy-AM"/>
        </w:rPr>
        <w:t>եթե դրա հետևանքով մարդու</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առողջությանն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անզգուշությամբ</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պատճառվել</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է</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ծանր</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միջին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ծանրության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վնաս</w:t>
      </w:r>
      <w:r w:rsidRPr="00B61F03">
        <w:rPr>
          <w:rFonts w:ascii="GHEA Grapalat" w:hAnsi="GHEA Grapalat" w:cs="Sylfaen"/>
          <w:color w:val="000000"/>
          <w:sz w:val="24"/>
          <w:szCs w:val="24"/>
          <w:lang w:val="hy-AM"/>
        </w:rPr>
        <w:t xml:space="preserve"> կամ առաջացել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շրջակա</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միջավայրի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քիմիական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 կենսաբանական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աղտոտվածության կամ շրջակա միջավայրի վրա վնասակար ֆիզիկական ներգործության սահմանային թույլատրելի մակարդակի էական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գերազանցում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կենդանական աշխարհի կամ բուսական աշխարհի օբյեկտի, ջրային կենդանիների, ձկների կամ ջրային բուսական աշխարհի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զանգվածային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ոչնչացում </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 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ծանր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հետևանք՝</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տուգանքով՝ երեսնապատիկից հիսնապատիկի չափով կամ հանրային աշխատանքներով՝ հարյուրից երկու հարյուր յոթանասուն ժամ տևողությամբ կամ ազատության սահմանափակմամբ` առավելագույնը մեկ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130946">
      <w:pPr>
        <w:pStyle w:val="NoSpacing"/>
        <w:numPr>
          <w:ilvl w:val="0"/>
          <w:numId w:val="281"/>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որն անզգուշությամբ առաջացրել է մարդու մահ՝</w:t>
      </w:r>
    </w:p>
    <w:p w:rsidR="00200090" w:rsidRPr="00B61F03" w:rsidRDefault="00200090" w:rsidP="00200090">
      <w:pPr>
        <w:tabs>
          <w:tab w:val="left" w:pos="851"/>
        </w:tabs>
        <w:spacing w:line="360" w:lineRule="auto"/>
        <w:jc w:val="both"/>
        <w:rPr>
          <w:rFonts w:ascii="GHEA Grapalat" w:eastAsia="PMingLiU" w:hAnsi="GHEA Grapalat"/>
          <w:lang w:val="hy-AM"/>
        </w:rPr>
      </w:pPr>
      <w:r w:rsidRPr="00B61F03">
        <w:rPr>
          <w:rFonts w:ascii="GHEA Grapalat" w:hAnsi="GHEA Grapalat" w:cs="Sylfaen"/>
          <w:shd w:val="clear" w:color="auto" w:fill="FFFFFF"/>
          <w:lang w:val="hy-AM"/>
        </w:rPr>
        <w:tab/>
        <w:t>պատժվում է ազատության սահմանափակմամբ` առավելագույնը երեք տարի ժամկետով, կամ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314" w:name="_Toc496601684"/>
      <w:bookmarkStart w:id="1315" w:name="_Toc11653106"/>
      <w:bookmarkStart w:id="1316" w:name="_Toc19635210"/>
      <w:r w:rsidRPr="00B61F03">
        <w:rPr>
          <w:rFonts w:ascii="GHEA Grapalat" w:hAnsi="GHEA Grapalat"/>
          <w:sz w:val="24"/>
          <w:szCs w:val="24"/>
        </w:rPr>
        <w:t>Հոդված 354. Վտանգավոր քիմիական կամ կենսաբանական նյութի կամ թափոնի ապօրինի շրջանառությունը</w:t>
      </w:r>
      <w:bookmarkEnd w:id="1314"/>
      <w:bookmarkEnd w:id="1315"/>
      <w:bookmarkEnd w:id="1316"/>
    </w:p>
    <w:p w:rsidR="00200090" w:rsidRPr="00B61F03" w:rsidRDefault="00200090" w:rsidP="00130946">
      <w:pPr>
        <w:pStyle w:val="NoSpacing"/>
        <w:numPr>
          <w:ilvl w:val="0"/>
          <w:numId w:val="282"/>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Շրջակա միջավայրի կամ մարդու կյանքի կամ առողջության համար վտանգ ներկայացնող քիմիական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կենսաբանական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նյութ կամ թափոն, </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կենսաբանական ազդանյութ կամ ազդակ կամ իրենց բաղադրության մեջ նշված նյութը, ազդանյութը, ազդակը կամ թափոնը պարունակող ապրանք կամ այլ առարկա օրենսդրությամբ սահմանված կարգի խախտմամբ արտադրելը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պատրաստելը, ձեռք բերելը, պահելը, պահեստավորելը, փոխադրելը, առաքելը, ներմուծելը, արտահանելը, օգտագործելը կամ իրացնելը՝</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130946">
      <w:pPr>
        <w:pStyle w:val="NoSpacing"/>
        <w:numPr>
          <w:ilvl w:val="0"/>
          <w:numId w:val="282"/>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w:t>
      </w:r>
    </w:p>
    <w:p w:rsidR="00200090" w:rsidRPr="00B61F03" w:rsidRDefault="00200090" w:rsidP="00130946">
      <w:pPr>
        <w:pStyle w:val="NoSpacing"/>
        <w:numPr>
          <w:ilvl w:val="0"/>
          <w:numId w:val="283"/>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sz w:val="24"/>
          <w:szCs w:val="24"/>
          <w:shd w:val="clear" w:color="auto" w:fill="FFFFFF"/>
          <w:lang w:val="hy-AM"/>
        </w:rPr>
        <w:t>իշխանական կամ</w:t>
      </w:r>
      <w:r w:rsidRPr="00B61F03">
        <w:rPr>
          <w:rFonts w:ascii="GHEA Grapalat" w:hAnsi="GHEA Grapalat" w:cs="Sylfaen"/>
          <w:color w:val="000000"/>
          <w:sz w:val="24"/>
          <w:szCs w:val="24"/>
          <w:lang w:val="hy-AM"/>
        </w:rPr>
        <w:t xml:space="preserve"> ծառայողական լիազորությունները կամ դրանցով պայմանավորված ազդեցությունն օգտագործելով,</w:t>
      </w:r>
    </w:p>
    <w:p w:rsidR="00200090" w:rsidRPr="00B61F03" w:rsidRDefault="00200090" w:rsidP="00130946">
      <w:pPr>
        <w:pStyle w:val="NoSpacing"/>
        <w:numPr>
          <w:ilvl w:val="0"/>
          <w:numId w:val="283"/>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sz w:val="24"/>
          <w:szCs w:val="24"/>
          <w:lang w:val="hy-AM"/>
        </w:rPr>
        <w:t>անզգուշությամբ մարդու առողջությանը պատճառել է ծանր</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միջին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ծանրության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վնաս կամ</w:t>
      </w:r>
    </w:p>
    <w:p w:rsidR="00200090" w:rsidRPr="00B61F03" w:rsidRDefault="00200090" w:rsidP="00130946">
      <w:pPr>
        <w:pStyle w:val="NoSpacing"/>
        <w:numPr>
          <w:ilvl w:val="0"/>
          <w:numId w:val="283"/>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sz w:val="24"/>
          <w:szCs w:val="24"/>
          <w:lang w:val="hy-AM"/>
        </w:rPr>
        <w:t xml:space="preserve">անզգուշությամբ </w:t>
      </w:r>
      <w:r w:rsidRPr="00B61F03">
        <w:rPr>
          <w:rFonts w:ascii="GHEA Grapalat" w:hAnsi="GHEA Grapalat" w:cs="Sylfaen"/>
          <w:color w:val="000000"/>
          <w:sz w:val="24"/>
          <w:szCs w:val="24"/>
          <w:lang w:val="hy-AM"/>
        </w:rPr>
        <w:t>առաջացել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շրջակա</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միջավայրի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քիմիական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 կենսաբանական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աղտոտվածության, շրջակա միջավայրի վրա վնասակար ֆիզիկական ներգործության սահմանային թույլատրելի մակարդակի էական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գերազանցում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շրջակա միջավայրի թունավորում կամ վարակում,  կենդանական աշխարհի կամ բուսական աշխարհի օբյեկտի, ջրային կենդանիների, ձկների կամ ջրային բուսական աշխարհի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զանգվածային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ոչնչացում 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ծանր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հետևանք՝</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130946">
      <w:pPr>
        <w:pStyle w:val="NoSpacing"/>
        <w:numPr>
          <w:ilvl w:val="0"/>
          <w:numId w:val="282"/>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կամ երկրոդ մասով նախատեսված հանցանքը, որը անզգուշությամբ առաջացրել է մարդու մահ՝</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ազատության սահմանափակմամբ` առավելագույնը երեք տարի ժամկետով կամ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pStyle w:val="NoSpacing"/>
        <w:shd w:val="clear" w:color="auto" w:fill="FFFFFF"/>
        <w:spacing w:line="360" w:lineRule="auto"/>
        <w:ind w:left="567"/>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1317" w:name="_Toc496601685"/>
      <w:bookmarkStart w:id="1318" w:name="_Toc11653107"/>
      <w:bookmarkStart w:id="1319" w:name="_Toc19635211"/>
      <w:r w:rsidRPr="00B61F03">
        <w:rPr>
          <w:rFonts w:ascii="GHEA Grapalat" w:hAnsi="GHEA Grapalat"/>
          <w:sz w:val="24"/>
          <w:szCs w:val="24"/>
        </w:rPr>
        <w:t>Հոդված  355. Վտանգավոր քիմիական կամ կենսաբանական նյութի կամ թափոնի հետ վարվելու անվտանգության կանոնները խախտելը</w:t>
      </w:r>
      <w:bookmarkEnd w:id="1317"/>
      <w:bookmarkEnd w:id="1318"/>
      <w:bookmarkEnd w:id="1319"/>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Շրջակա միջավայրի կամ մարդու կյանքի կամ առողջության համար վտանգ ներկայացնող</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քիմիական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կենսաբանական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նյութը կամ թափոնը, </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կենսաբանական ազդանյութը, ազդակը կամ թունավոր նյութը օգտագործելու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պահպանելու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տեղափոխելու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ոչնչացնելու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դրանց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հետ վարվելու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անվտանգության 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կանոնները իրավասու անձի կողմից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խախտելը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եթե</w:t>
      </w:r>
      <w:r w:rsidRPr="00B61F03">
        <w:rPr>
          <w:rFonts w:ascii="GHEA Grapalat" w:hAnsi="GHEA Grapalat"/>
          <w:color w:val="000000"/>
          <w:sz w:val="24"/>
          <w:szCs w:val="24"/>
          <w:lang w:val="hy-AM"/>
        </w:rPr>
        <w:t xml:space="preserve"> </w:t>
      </w:r>
      <w:r w:rsidRPr="00B61F03">
        <w:rPr>
          <w:rFonts w:ascii="GHEA Grapalat" w:hAnsi="GHEA Grapalat" w:cs="Sylfaen"/>
          <w:sz w:val="24"/>
          <w:szCs w:val="24"/>
          <w:lang w:val="hy-AM"/>
        </w:rPr>
        <w:t xml:space="preserve">դրա հետևանքով </w:t>
      </w:r>
      <w:r w:rsidRPr="00B61F03">
        <w:rPr>
          <w:rFonts w:ascii="GHEA Grapalat" w:hAnsi="GHEA Grapalat" w:cs="Sylfaen"/>
          <w:color w:val="000000"/>
          <w:sz w:val="24"/>
          <w:szCs w:val="24"/>
          <w:lang w:val="hy-AM"/>
        </w:rPr>
        <w:t>առաջացել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շրջակա</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միջավայրի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քիմիական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 կենսաբանական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աղտոտվածության, շրջակա միջավայրի վրա վնասակար ֆիզիկական ներգործության սահմանային թույլատրելի մակարդակի էական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գերազանցում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շրջակա միջավայրի թունավորում կամ վարակում, կենդանական աշխարհի կամ բուսական աշխարհի օբյեկտի, ջրային կենդանիների, ձկների կամ ջրային բուսական աշխարհի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զանգվածային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ոչնչացում 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ծանր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հետևանք՝</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հինգ տարի ժամկետով:</w:t>
      </w:r>
    </w:p>
    <w:p w:rsidR="00200090" w:rsidRPr="00B61F03" w:rsidRDefault="00200090" w:rsidP="00200090">
      <w:pPr>
        <w:shd w:val="clear" w:color="auto" w:fill="FFFFFF"/>
        <w:spacing w:line="360" w:lineRule="auto"/>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320" w:name="_Toc496601686"/>
      <w:bookmarkStart w:id="1321" w:name="_Toc11653108"/>
      <w:bookmarkStart w:id="1322" w:name="_Toc19635212"/>
      <w:r w:rsidRPr="00B61F03">
        <w:rPr>
          <w:rFonts w:ascii="GHEA Grapalat" w:hAnsi="GHEA Grapalat"/>
          <w:sz w:val="24"/>
          <w:szCs w:val="24"/>
        </w:rPr>
        <w:t>Հոդված 356. Վտանգավոր քիմիական կամ կենսաբանական նյութի կամ թափոնի հետ վարվելու անվտանգության կանոնները խախտելով անզգուշությամբ վնաս պատճառելը</w:t>
      </w:r>
      <w:bookmarkEnd w:id="1320"/>
      <w:bookmarkEnd w:id="1321"/>
      <w:bookmarkEnd w:id="1322"/>
    </w:p>
    <w:p w:rsidR="00200090" w:rsidRPr="00B61F03" w:rsidRDefault="00200090" w:rsidP="00130946">
      <w:pPr>
        <w:pStyle w:val="NoSpacing"/>
        <w:numPr>
          <w:ilvl w:val="0"/>
          <w:numId w:val="284"/>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Շրջակա միջավայրի կամ մարդու կյանքի կամ առողջության համար վտանգ ներկայացնող</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քիմիական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կենսաբանական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նյութը կամ թափոնը, </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կենսաբանական ազդանյութը, ազդակը կամ թունավոր նյութը օգտագործելու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պահպանելու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տեղափոխելու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ոչնչացնելու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դրանց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հետ վարվելու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անվտանգության 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կանոնները իրավասու անձի կողմից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խախտելը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եթե</w:t>
      </w:r>
      <w:r w:rsidRPr="00B61F03">
        <w:rPr>
          <w:rFonts w:ascii="GHEA Grapalat" w:hAnsi="GHEA Grapalat"/>
          <w:color w:val="000000"/>
          <w:sz w:val="24"/>
          <w:szCs w:val="24"/>
          <w:lang w:val="hy-AM"/>
        </w:rPr>
        <w:t xml:space="preserve"> </w:t>
      </w:r>
      <w:r w:rsidRPr="00B61F03">
        <w:rPr>
          <w:rFonts w:ascii="GHEA Grapalat" w:hAnsi="GHEA Grapalat" w:cs="Sylfaen"/>
          <w:sz w:val="24"/>
          <w:szCs w:val="24"/>
          <w:lang w:val="hy-AM"/>
        </w:rPr>
        <w:t>դրա հետևանքով մարդու</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առողջությանն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անզգուշությամբ</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պատճառվել</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է</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ծանր</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միջին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ծանրության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վնաս</w:t>
      </w:r>
      <w:r w:rsidRPr="00B61F03">
        <w:rPr>
          <w:rFonts w:ascii="GHEA Grapalat" w:hAnsi="GHEA Grapalat" w:cs="Sylfaen"/>
          <w:color w:val="000000"/>
          <w:sz w:val="24"/>
          <w:szCs w:val="24"/>
          <w:lang w:val="hy-AM"/>
        </w:rPr>
        <w:t xml:space="preserve"> կամ առաջացել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շրջակա</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միջավայրի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քիմիական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 կենսաբանական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աղտոտվածության, շրջակա միջավայրի վրա վնասակար ֆիզիկական ներգործության սահմանային թույլատրելի մակարդակի էական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գերազանցում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շրջակա միջավայրի թունավորում կամ վարակում, մարդկանց կամ կենդանիների շրջանում համաճարակի տարածում, կենդանական աշխարհի կամ բուսական աշխարհի օբյեկտի, ջրային կենդանիների, ձկների կամ ջրային բուսական աշխարհի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զանգվածային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ոչնչացում 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ծանր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հետևանք՝</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130946">
      <w:pPr>
        <w:pStyle w:val="NoSpacing"/>
        <w:numPr>
          <w:ilvl w:val="0"/>
          <w:numId w:val="284"/>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w:t>
      </w:r>
    </w:p>
    <w:p w:rsidR="00200090" w:rsidRPr="00B61F03" w:rsidRDefault="00200090" w:rsidP="00130946">
      <w:pPr>
        <w:pStyle w:val="NoSpacing"/>
        <w:numPr>
          <w:ilvl w:val="0"/>
          <w:numId w:val="285"/>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էկոլոգիական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աղետի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արտակարգ</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էկոլոգիական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դրության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գոտում կամ</w:t>
      </w:r>
    </w:p>
    <w:p w:rsidR="00200090" w:rsidRPr="00B61F03" w:rsidRDefault="00200090" w:rsidP="00130946">
      <w:pPr>
        <w:pStyle w:val="NoSpacing"/>
        <w:numPr>
          <w:ilvl w:val="0"/>
          <w:numId w:val="285"/>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անզգուշությամբ առաջացրել է մարդու մահ՝</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ազատության սահմանափակմամբ` առավելագույնը երեք տարի ժամկետով կամ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shd w:val="clear" w:color="auto" w:fill="FFFFFF"/>
        <w:spacing w:line="360" w:lineRule="auto"/>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323" w:name="_Toc496601687"/>
      <w:bookmarkStart w:id="1324" w:name="_Toc11653109"/>
      <w:bookmarkStart w:id="1325" w:name="_Toc19635213"/>
      <w:r w:rsidRPr="00B61F03">
        <w:rPr>
          <w:rFonts w:ascii="GHEA Grapalat" w:hAnsi="GHEA Grapalat"/>
          <w:sz w:val="24"/>
          <w:szCs w:val="24"/>
        </w:rPr>
        <w:t>Հոդված 357. Անասնաբուժական կամ բույսերի հիվանդությունների կամ վնասատուների դեմ պայքարելու կանոնները խախտելը</w:t>
      </w:r>
      <w:bookmarkEnd w:id="1323"/>
      <w:bookmarkEnd w:id="1324"/>
      <w:bookmarkEnd w:id="1325"/>
    </w:p>
    <w:p w:rsidR="00200090" w:rsidRPr="00B61F03" w:rsidRDefault="00200090" w:rsidP="00200090">
      <w:pPr>
        <w:pStyle w:val="NoSpacing"/>
        <w:shd w:val="clear" w:color="auto" w:fill="FFFFFF"/>
        <w:spacing w:line="360" w:lineRule="auto"/>
        <w:ind w:firstLine="36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Անասնաբուժական կամ բույսերի հիվանդությունների կամ վնասատուների դեմ պայքարելու </w:t>
      </w:r>
      <w:r w:rsidRPr="00B61F03">
        <w:rPr>
          <w:rFonts w:ascii="GHEA Grapalat" w:hAnsi="GHEA Grapalat" w:cs="Sylfaen"/>
          <w:sz w:val="24"/>
          <w:szCs w:val="24"/>
          <w:lang w:val="hy-AM"/>
        </w:rPr>
        <w:t xml:space="preserve">Հայաստանի Հանրապետության </w:t>
      </w:r>
      <w:r w:rsidRPr="00B61F03">
        <w:rPr>
          <w:rFonts w:ascii="GHEA Grapalat" w:hAnsi="GHEA Grapalat" w:cs="Sylfaen"/>
          <w:color w:val="000000"/>
          <w:sz w:val="24"/>
          <w:szCs w:val="24"/>
          <w:lang w:val="hy-AM"/>
        </w:rPr>
        <w:t xml:space="preserve">օրենսդրությամբ սահմանված կանոնները իրավասու անձի կողմից խախտելը, եթե դրա հետևանքով խոշոր չափի գույքային վնաս է պատճառվել, մարդկանց կամ կենդանիների շրջանում համաճարակ է տարածվել կամ առաջացել է այլ ծանր հետևանք՝ </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326" w:name="_Toc496601688"/>
      <w:bookmarkStart w:id="1327" w:name="_Toc11653110"/>
      <w:bookmarkStart w:id="1328" w:name="_Toc19635214"/>
      <w:r w:rsidRPr="00B61F03">
        <w:rPr>
          <w:rFonts w:ascii="GHEA Grapalat" w:hAnsi="GHEA Grapalat"/>
          <w:sz w:val="24"/>
          <w:szCs w:val="24"/>
        </w:rPr>
        <w:t>Հոդված 358. Անասնաբուժական կամ բույսերի հիվանդությունների կամ վնասատուների դեմ պայքարելու կանոնները խախտելով անզգուշությամբ վնաս պատճառելը</w:t>
      </w:r>
      <w:bookmarkEnd w:id="1326"/>
      <w:bookmarkEnd w:id="1327"/>
      <w:bookmarkEnd w:id="1328"/>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Անասնաբուժական կամ բույսերի հիվանդությունների կամ վնասատուների դեմ պայքարելու </w:t>
      </w:r>
      <w:r w:rsidRPr="00B61F03">
        <w:rPr>
          <w:rFonts w:ascii="GHEA Grapalat" w:hAnsi="GHEA Grapalat" w:cs="Sylfaen"/>
          <w:sz w:val="24"/>
          <w:szCs w:val="24"/>
          <w:lang w:val="hy-AM"/>
        </w:rPr>
        <w:t xml:space="preserve">Հայաստանի Հանրապետության </w:t>
      </w:r>
      <w:r w:rsidRPr="00B61F03">
        <w:rPr>
          <w:rFonts w:ascii="GHEA Grapalat" w:hAnsi="GHEA Grapalat" w:cs="Sylfaen"/>
          <w:color w:val="000000"/>
          <w:sz w:val="24"/>
          <w:szCs w:val="24"/>
          <w:lang w:val="hy-AM"/>
        </w:rPr>
        <w:t xml:space="preserve">օրենսդրությամբ սահմանված կանոնները իրավասու անձի կողմից խախտելը, եթե դրա հետևանքով անզգուշությամբ խոշոր չափի գույքային վնաս է պատճառվել անձի, կազմակերպության, հասարակության կամ պետության օրինական շահերին, մարդկանց կամ կենդանիների շրջանում համաճարակ է տարածվել կամ առաջացել է այլ ծանր հետևանք՝ </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329" w:name="_Toc496601689"/>
      <w:bookmarkStart w:id="1330" w:name="_Toc11653111"/>
      <w:bookmarkStart w:id="1331" w:name="_Toc19635215"/>
      <w:r w:rsidRPr="00B61F03">
        <w:rPr>
          <w:rFonts w:ascii="GHEA Grapalat" w:hAnsi="GHEA Grapalat"/>
          <w:sz w:val="24"/>
          <w:szCs w:val="24"/>
        </w:rPr>
        <w:t>Հոդված 359. Մթնոլորտային օդն աղտոտելը</w:t>
      </w:r>
      <w:bookmarkEnd w:id="1329"/>
      <w:bookmarkEnd w:id="1330"/>
      <w:bookmarkEnd w:id="1331"/>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Մթնոլորտային օդն աղտոտելը՝ սահմանված</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նորմատիվների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գերազանցմամբ</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արտանետումներով, </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սարքավորումների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կառույցների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օբյեկտների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շահագործման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կանոնները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խախտելու</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հետևանքով</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 այլ եղանակով մթնոլորտային օդն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աղտոտելը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դրա</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հատկություններն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ձևով</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փոփոխելը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 որը խոշոր գույքային կամ էական այլ վնաս է պատճառել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գյուղացիական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տնտեսությանը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շինություններին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մշակութային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արժեքներին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կենդանական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բուսական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աշխարհին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հողին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ջրերին կամ առաջացրել է այլ ծանր հետևանք՝</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332" w:name="_Toc496601690"/>
      <w:bookmarkStart w:id="1333" w:name="_Toc11653112"/>
      <w:bookmarkStart w:id="1334" w:name="_Toc19635216"/>
      <w:r w:rsidRPr="00B61F03">
        <w:rPr>
          <w:rFonts w:ascii="GHEA Grapalat" w:hAnsi="GHEA Grapalat"/>
          <w:sz w:val="24"/>
          <w:szCs w:val="24"/>
        </w:rPr>
        <w:t>Հոդված 360. Մթնոլորտային օդն աղտոտելով անզգուշությամբ վնաս պատճառելը</w:t>
      </w:r>
      <w:bookmarkEnd w:id="1332"/>
      <w:bookmarkEnd w:id="1333"/>
      <w:bookmarkEnd w:id="1334"/>
    </w:p>
    <w:p w:rsidR="00200090" w:rsidRPr="00B61F03" w:rsidRDefault="00200090" w:rsidP="00130946">
      <w:pPr>
        <w:pStyle w:val="NoSpacing"/>
        <w:numPr>
          <w:ilvl w:val="0"/>
          <w:numId w:val="286"/>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Մթնոլորտային օդն աղտոտելը, եթե</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դրա հետևանքով անզգուշությամբ</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ծանր կամ միջին ծանրության վնաս է պատճառվել անձի առողջությանը կամ խոշոր գույքային կամ էական այլ վնաս՝</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գյուղացիական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տնտեսությանը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շինություններին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մշակութային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արժեքներին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կենդանական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բուսական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աշխարհին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հողին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ջրերին կամ անզգուշությամբ առաջացել է այլ ծանր հետևանք ՝</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130946">
      <w:pPr>
        <w:pStyle w:val="NoSpacing"/>
        <w:numPr>
          <w:ilvl w:val="0"/>
          <w:numId w:val="28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w:t>
      </w:r>
    </w:p>
    <w:p w:rsidR="00200090" w:rsidRPr="00B61F03" w:rsidRDefault="00200090" w:rsidP="00130946">
      <w:pPr>
        <w:pStyle w:val="NoSpacing"/>
        <w:numPr>
          <w:ilvl w:val="0"/>
          <w:numId w:val="28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էկոլոգիական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աղետի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արտակարգ</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էկոլոգիական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դրության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գոտում կամ</w:t>
      </w:r>
    </w:p>
    <w:p w:rsidR="00200090" w:rsidRPr="00B61F03" w:rsidRDefault="00200090" w:rsidP="00130946">
      <w:pPr>
        <w:pStyle w:val="NoSpacing"/>
        <w:numPr>
          <w:ilvl w:val="0"/>
          <w:numId w:val="28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անզգուշությամբ առաջացրել է մարդու մահ՝</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shd w:val="clear" w:color="auto" w:fill="FFFFFF"/>
        <w:spacing w:line="360" w:lineRule="auto"/>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335" w:name="_Toc496601691"/>
      <w:bookmarkStart w:id="1336" w:name="_Toc11653113"/>
      <w:bookmarkStart w:id="1337" w:name="_Toc19635217"/>
      <w:r w:rsidRPr="00B61F03">
        <w:rPr>
          <w:rFonts w:ascii="GHEA Grapalat" w:hAnsi="GHEA Grapalat"/>
          <w:sz w:val="24"/>
          <w:szCs w:val="24"/>
        </w:rPr>
        <w:t>Հոդված 361. Ջրերն աղտոտելը</w:t>
      </w:r>
      <w:bookmarkEnd w:id="1335"/>
      <w:bookmarkEnd w:id="1336"/>
      <w:bookmarkEnd w:id="1337"/>
    </w:p>
    <w:p w:rsidR="00200090" w:rsidRPr="00B61F03" w:rsidRDefault="00200090" w:rsidP="00200090">
      <w:pPr>
        <w:pStyle w:val="NoSpacing"/>
        <w:shd w:val="clear" w:color="auto" w:fill="FFFFFF"/>
        <w:spacing w:line="360" w:lineRule="auto"/>
        <w:ind w:firstLine="36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Ջրերն աղտոտելը՝ բնական կամ արհեստական ծագման մակերևութային կամ ստորերկրյա ջրերը, խմելու ջրամատակարարման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աղբյուրներն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աղտոտելը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աղբոտելը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խցանելը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սպառելը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դրանց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հատկությունները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որակական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բաղադրությունն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կերպ</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փոփոխելը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 որը խոշոր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գույքային վնաս է պատճառել կամ ջրերը ռադիոակտիվ, քիմիական, կենսաբանական կամ այլ վտանգավոր նյութերով կամ թափոններով աղտոտելը կամ ջրային ռեսուրսներին այլ էական վնաս պատճառելը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338" w:name="_Toc496601692"/>
    </w:p>
    <w:p w:rsidR="00200090" w:rsidRPr="00B61F03" w:rsidRDefault="00200090" w:rsidP="00200090">
      <w:pPr>
        <w:pStyle w:val="Heading3"/>
        <w:rPr>
          <w:rFonts w:ascii="GHEA Grapalat" w:hAnsi="GHEA Grapalat"/>
          <w:sz w:val="24"/>
          <w:szCs w:val="24"/>
        </w:rPr>
      </w:pPr>
      <w:bookmarkStart w:id="1339" w:name="_Toc11653114"/>
      <w:bookmarkStart w:id="1340" w:name="_Toc19635218"/>
      <w:r w:rsidRPr="00B61F03">
        <w:rPr>
          <w:rFonts w:ascii="GHEA Grapalat" w:hAnsi="GHEA Grapalat"/>
          <w:sz w:val="24"/>
          <w:szCs w:val="24"/>
        </w:rPr>
        <w:t>Հոդված 362. Ջրերն աղտոտելով անզգուշությամբ վնաս պատճառելը</w:t>
      </w:r>
      <w:bookmarkEnd w:id="1338"/>
      <w:bookmarkEnd w:id="1339"/>
      <w:bookmarkEnd w:id="1340"/>
    </w:p>
    <w:p w:rsidR="00200090" w:rsidRPr="00B61F03" w:rsidRDefault="00200090" w:rsidP="00130946">
      <w:pPr>
        <w:pStyle w:val="NoSpacing"/>
        <w:numPr>
          <w:ilvl w:val="0"/>
          <w:numId w:val="288"/>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Ջրերն աղտոտելը, եթե</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դրա հետևանքով անզգուշությամբ</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ծանր կամ միջին ծանրության վնաս է պատճառվել անձի առողջությանը կամ խոշոր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գույքային կամ էական այլ վնաս՝</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գյուղացիական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տնտեսությանը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շինություններին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մշակութային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արժեքներին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կենդանական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բուսական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աշխարհին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ձկնային պաշարներին, հողին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ջրերին կամ անզգուշությամբ առաջացել է այլ ծանր հետևանք ՝</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130946">
      <w:pPr>
        <w:pStyle w:val="NoSpacing"/>
        <w:numPr>
          <w:ilvl w:val="0"/>
          <w:numId w:val="288"/>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w:t>
      </w:r>
    </w:p>
    <w:p w:rsidR="00200090" w:rsidRPr="00B61F03" w:rsidRDefault="00200090" w:rsidP="00130946">
      <w:pPr>
        <w:pStyle w:val="NoSpacing"/>
        <w:numPr>
          <w:ilvl w:val="0"/>
          <w:numId w:val="289"/>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բնության հատուկ պահպանվող տարածքում կամ էկոլոգիական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աղետի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արտակարգ</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էկոլոգիական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դրության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գոտում,</w:t>
      </w:r>
    </w:p>
    <w:p w:rsidR="00200090" w:rsidRPr="00B61F03" w:rsidRDefault="00200090" w:rsidP="00130946">
      <w:pPr>
        <w:pStyle w:val="NoSpacing"/>
        <w:numPr>
          <w:ilvl w:val="0"/>
          <w:numId w:val="289"/>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անհնարին է դարձրել բնակչության ջրամակատակարարումը կամ</w:t>
      </w:r>
    </w:p>
    <w:p w:rsidR="00200090" w:rsidRPr="00B61F03" w:rsidRDefault="00200090" w:rsidP="00130946">
      <w:pPr>
        <w:pStyle w:val="NoSpacing"/>
        <w:numPr>
          <w:ilvl w:val="0"/>
          <w:numId w:val="289"/>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անզգուշությամբ առաջացրել է մարդու մահ՝</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երկու տարի ժամկետով կամ կարճաժամկետ ազատազրկմամբ` առավելագույնը երկու ամիս ժամկետով կամ ազատազրկմամբ` երկուսից հինգ տարի ժամկետով:</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r w:rsidRPr="00B61F03">
        <w:rPr>
          <w:rFonts w:ascii="GHEA Grapalat" w:hAnsi="GHEA Grapalat"/>
          <w:sz w:val="24"/>
          <w:szCs w:val="24"/>
        </w:rPr>
        <w:t xml:space="preserve"> </w:t>
      </w:r>
      <w:bookmarkStart w:id="1341" w:name="_Toc496601693"/>
      <w:bookmarkStart w:id="1342" w:name="_Toc11653115"/>
      <w:bookmarkStart w:id="1343" w:name="_Toc19635219"/>
      <w:r w:rsidRPr="00B61F03">
        <w:rPr>
          <w:rFonts w:ascii="GHEA Grapalat" w:hAnsi="GHEA Grapalat"/>
          <w:sz w:val="24"/>
          <w:szCs w:val="24"/>
        </w:rPr>
        <w:t>Հոդված 363. Ծովային միջավայրն աղտոտելը</w:t>
      </w:r>
      <w:bookmarkEnd w:id="1341"/>
      <w:bookmarkEnd w:id="1342"/>
      <w:bookmarkEnd w:id="1343"/>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Ծովային միջավայրն աղտոտելը՝ ցամաքում</w:t>
      </w:r>
      <w:r w:rsidRPr="00B61F03">
        <w:rPr>
          <w:rFonts w:ascii="GHEA Grapalat" w:hAnsi="GHEA Grapalat"/>
          <w:color w:val="000000"/>
          <w:lang w:val="hy-AM"/>
        </w:rPr>
        <w:t xml:space="preserve"> </w:t>
      </w:r>
      <w:r w:rsidRPr="00B61F03">
        <w:rPr>
          <w:rFonts w:ascii="GHEA Grapalat" w:hAnsi="GHEA Grapalat" w:cs="Sylfaen"/>
          <w:color w:val="000000"/>
          <w:lang w:val="hy-AM"/>
        </w:rPr>
        <w:t>գտնվող</w:t>
      </w:r>
      <w:r w:rsidRPr="00B61F03">
        <w:rPr>
          <w:rFonts w:ascii="GHEA Grapalat" w:hAnsi="GHEA Grapalat"/>
          <w:color w:val="000000"/>
          <w:lang w:val="hy-AM"/>
        </w:rPr>
        <w:t xml:space="preserve"> </w:t>
      </w:r>
      <w:r w:rsidRPr="00B61F03">
        <w:rPr>
          <w:rFonts w:ascii="GHEA Grapalat" w:hAnsi="GHEA Grapalat" w:cs="Sylfaen"/>
          <w:color w:val="000000"/>
          <w:lang w:val="hy-AM"/>
        </w:rPr>
        <w:t>օբյեկտներից կամ</w:t>
      </w:r>
      <w:r w:rsidRPr="00B61F03">
        <w:rPr>
          <w:rFonts w:ascii="GHEA Grapalat" w:hAnsi="GHEA Grapalat"/>
          <w:color w:val="000000"/>
          <w:lang w:val="hy-AM"/>
        </w:rPr>
        <w:t xml:space="preserve"> </w:t>
      </w:r>
      <w:r w:rsidRPr="00B61F03">
        <w:rPr>
          <w:rFonts w:ascii="GHEA Grapalat" w:hAnsi="GHEA Grapalat" w:cs="Sylfaen"/>
          <w:color w:val="000000"/>
          <w:lang w:val="hy-AM"/>
        </w:rPr>
        <w:t>տրանսպորտային</w:t>
      </w:r>
      <w:r w:rsidRPr="00B61F03">
        <w:rPr>
          <w:rFonts w:ascii="GHEA Grapalat" w:hAnsi="GHEA Grapalat"/>
          <w:color w:val="000000"/>
          <w:lang w:val="hy-AM"/>
        </w:rPr>
        <w:t xml:space="preserve"> </w:t>
      </w:r>
      <w:r w:rsidRPr="00B61F03">
        <w:rPr>
          <w:rFonts w:ascii="GHEA Grapalat" w:hAnsi="GHEA Grapalat" w:cs="Sylfaen"/>
          <w:color w:val="000000"/>
          <w:lang w:val="hy-AM"/>
        </w:rPr>
        <w:t>միջոցներից</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ծովում</w:t>
      </w:r>
      <w:r w:rsidRPr="00B61F03">
        <w:rPr>
          <w:rFonts w:ascii="GHEA Grapalat" w:hAnsi="GHEA Grapalat"/>
          <w:color w:val="000000"/>
          <w:lang w:val="hy-AM"/>
        </w:rPr>
        <w:t xml:space="preserve"> </w:t>
      </w:r>
      <w:r w:rsidRPr="00B61F03">
        <w:rPr>
          <w:rFonts w:ascii="GHEA Grapalat" w:hAnsi="GHEA Grapalat" w:cs="Sylfaen"/>
          <w:color w:val="000000"/>
          <w:lang w:val="hy-AM"/>
        </w:rPr>
        <w:t>կառուցված</w:t>
      </w:r>
      <w:r w:rsidRPr="00B61F03">
        <w:rPr>
          <w:rFonts w:ascii="GHEA Grapalat" w:hAnsi="GHEA Grapalat"/>
          <w:color w:val="000000"/>
          <w:lang w:val="hy-AM"/>
        </w:rPr>
        <w:t xml:space="preserve"> </w:t>
      </w:r>
      <w:r w:rsidRPr="00B61F03">
        <w:rPr>
          <w:rFonts w:ascii="GHEA Grapalat" w:hAnsi="GHEA Grapalat" w:cs="Sylfaen"/>
          <w:color w:val="000000"/>
          <w:lang w:val="hy-AM"/>
        </w:rPr>
        <w:t>արհեստական</w:t>
      </w:r>
      <w:r w:rsidRPr="00B61F03">
        <w:rPr>
          <w:rFonts w:ascii="GHEA Grapalat" w:hAnsi="GHEA Grapalat"/>
          <w:color w:val="000000"/>
          <w:lang w:val="hy-AM"/>
        </w:rPr>
        <w:t xml:space="preserve"> </w:t>
      </w:r>
      <w:r w:rsidRPr="00B61F03">
        <w:rPr>
          <w:rFonts w:ascii="GHEA Grapalat" w:hAnsi="GHEA Grapalat" w:cs="Sylfaen"/>
          <w:color w:val="000000"/>
          <w:lang w:val="hy-AM"/>
        </w:rPr>
        <w:t>կառույցներից</w:t>
      </w:r>
      <w:r w:rsidRPr="00B61F03">
        <w:rPr>
          <w:rFonts w:ascii="GHEA Grapalat" w:hAnsi="GHEA Grapalat"/>
          <w:color w:val="000000"/>
          <w:lang w:val="hy-AM"/>
        </w:rPr>
        <w:t xml:space="preserve"> </w:t>
      </w:r>
      <w:r w:rsidRPr="00B61F03">
        <w:rPr>
          <w:rFonts w:ascii="GHEA Grapalat" w:hAnsi="GHEA Grapalat" w:cs="Sylfaen"/>
          <w:color w:val="000000"/>
          <w:lang w:val="hy-AM"/>
        </w:rPr>
        <w:t>մարդու</w:t>
      </w:r>
      <w:r w:rsidRPr="00B61F03">
        <w:rPr>
          <w:rFonts w:ascii="GHEA Grapalat" w:hAnsi="GHEA Grapalat"/>
          <w:color w:val="000000"/>
          <w:lang w:val="hy-AM"/>
        </w:rPr>
        <w:t xml:space="preserve"> </w:t>
      </w:r>
      <w:r w:rsidRPr="00B61F03">
        <w:rPr>
          <w:rFonts w:ascii="GHEA Grapalat" w:hAnsi="GHEA Grapalat" w:cs="Sylfaen"/>
          <w:color w:val="000000"/>
          <w:lang w:val="hy-AM"/>
        </w:rPr>
        <w:t>առողջության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ծովի</w:t>
      </w:r>
      <w:r w:rsidRPr="00B61F03">
        <w:rPr>
          <w:rFonts w:ascii="GHEA Grapalat" w:hAnsi="GHEA Grapalat"/>
          <w:color w:val="000000"/>
          <w:lang w:val="hy-AM"/>
        </w:rPr>
        <w:t xml:space="preserve"> </w:t>
      </w:r>
      <w:r w:rsidRPr="00B61F03">
        <w:rPr>
          <w:rFonts w:ascii="GHEA Grapalat" w:hAnsi="GHEA Grapalat" w:cs="Sylfaen"/>
          <w:color w:val="000000"/>
          <w:lang w:val="hy-AM"/>
        </w:rPr>
        <w:t>բնական</w:t>
      </w:r>
      <w:r w:rsidRPr="00B61F03">
        <w:rPr>
          <w:rFonts w:ascii="GHEA Grapalat" w:hAnsi="GHEA Grapalat"/>
          <w:color w:val="000000"/>
          <w:lang w:val="hy-AM"/>
        </w:rPr>
        <w:t xml:space="preserve"> </w:t>
      </w:r>
      <w:r w:rsidRPr="00B61F03">
        <w:rPr>
          <w:rFonts w:ascii="GHEA Grapalat" w:hAnsi="GHEA Grapalat" w:cs="Sylfaen"/>
          <w:color w:val="000000"/>
          <w:lang w:val="hy-AM"/>
        </w:rPr>
        <w:t>պաշարների</w:t>
      </w:r>
      <w:r w:rsidRPr="00B61F03">
        <w:rPr>
          <w:rFonts w:ascii="GHEA Grapalat" w:hAnsi="GHEA Grapalat"/>
          <w:color w:val="000000"/>
          <w:lang w:val="hy-AM"/>
        </w:rPr>
        <w:t xml:space="preserve"> </w:t>
      </w:r>
      <w:r w:rsidRPr="00B61F03">
        <w:rPr>
          <w:rFonts w:ascii="GHEA Grapalat" w:hAnsi="GHEA Grapalat" w:cs="Sylfaen"/>
          <w:color w:val="000000"/>
          <w:lang w:val="hy-AM"/>
        </w:rPr>
        <w:t>համար</w:t>
      </w:r>
      <w:r w:rsidRPr="00B61F03">
        <w:rPr>
          <w:rFonts w:ascii="GHEA Grapalat" w:hAnsi="GHEA Grapalat"/>
          <w:color w:val="000000"/>
          <w:lang w:val="hy-AM"/>
        </w:rPr>
        <w:t xml:space="preserve"> </w:t>
      </w:r>
      <w:r w:rsidRPr="00B61F03">
        <w:rPr>
          <w:rFonts w:ascii="GHEA Grapalat" w:hAnsi="GHEA Grapalat" w:cs="Sylfaen"/>
          <w:color w:val="000000"/>
          <w:lang w:val="hy-AM"/>
        </w:rPr>
        <w:t>վտանգավոր</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ծովային</w:t>
      </w:r>
      <w:r w:rsidRPr="00B61F03">
        <w:rPr>
          <w:rFonts w:ascii="GHEA Grapalat" w:hAnsi="GHEA Grapalat"/>
          <w:color w:val="000000"/>
          <w:lang w:val="hy-AM"/>
        </w:rPr>
        <w:t xml:space="preserve"> </w:t>
      </w:r>
      <w:r w:rsidRPr="00B61F03">
        <w:rPr>
          <w:rFonts w:ascii="GHEA Grapalat" w:hAnsi="GHEA Grapalat" w:cs="Sylfaen"/>
          <w:color w:val="000000"/>
          <w:lang w:val="hy-AM"/>
        </w:rPr>
        <w:t>միջավայրի</w:t>
      </w:r>
      <w:r w:rsidRPr="00B61F03">
        <w:rPr>
          <w:rFonts w:ascii="GHEA Grapalat" w:hAnsi="GHEA Grapalat"/>
          <w:color w:val="000000"/>
          <w:lang w:val="hy-AM"/>
        </w:rPr>
        <w:t xml:space="preserve"> </w:t>
      </w:r>
      <w:r w:rsidRPr="00B61F03">
        <w:rPr>
          <w:rFonts w:ascii="GHEA Grapalat" w:hAnsi="GHEA Grapalat" w:cs="Sylfaen"/>
          <w:color w:val="000000"/>
          <w:lang w:val="hy-AM"/>
        </w:rPr>
        <w:t>իրավաչափ</w:t>
      </w:r>
      <w:r w:rsidRPr="00B61F03">
        <w:rPr>
          <w:rFonts w:ascii="GHEA Grapalat" w:hAnsi="GHEA Grapalat"/>
          <w:color w:val="000000"/>
          <w:lang w:val="hy-AM"/>
        </w:rPr>
        <w:t xml:space="preserve"> </w:t>
      </w:r>
      <w:r w:rsidRPr="00B61F03">
        <w:rPr>
          <w:rFonts w:ascii="GHEA Grapalat" w:hAnsi="GHEA Grapalat" w:cs="Sylfaen"/>
          <w:color w:val="000000"/>
          <w:lang w:val="hy-AM"/>
        </w:rPr>
        <w:t>օգտագործմանը</w:t>
      </w:r>
      <w:r w:rsidRPr="00B61F03">
        <w:rPr>
          <w:rFonts w:ascii="GHEA Grapalat" w:hAnsi="GHEA Grapalat"/>
          <w:color w:val="000000"/>
          <w:lang w:val="hy-AM"/>
        </w:rPr>
        <w:t xml:space="preserve"> </w:t>
      </w:r>
      <w:r w:rsidRPr="00B61F03">
        <w:rPr>
          <w:rFonts w:ascii="GHEA Grapalat" w:hAnsi="GHEA Grapalat" w:cs="Sylfaen"/>
          <w:color w:val="000000"/>
          <w:lang w:val="hy-AM"/>
        </w:rPr>
        <w:t>խոչընդոտող</w:t>
      </w:r>
      <w:r w:rsidRPr="00B61F03">
        <w:rPr>
          <w:rFonts w:ascii="GHEA Grapalat" w:hAnsi="GHEA Grapalat"/>
          <w:color w:val="000000"/>
          <w:lang w:val="hy-AM"/>
        </w:rPr>
        <w:t xml:space="preserve"> </w:t>
      </w:r>
      <w:r w:rsidRPr="00B61F03">
        <w:rPr>
          <w:rFonts w:ascii="GHEA Grapalat" w:hAnsi="GHEA Grapalat" w:cs="Sylfaen"/>
          <w:color w:val="000000"/>
          <w:lang w:val="hy-AM"/>
        </w:rPr>
        <w:t>նյութերը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հումքն</w:t>
      </w:r>
      <w:r w:rsidRPr="00B61F03">
        <w:rPr>
          <w:rFonts w:ascii="GHEA Grapalat" w:hAnsi="GHEA Grapalat"/>
          <w:color w:val="000000"/>
          <w:lang w:val="hy-AM"/>
        </w:rPr>
        <w:t xml:space="preserve"> </w:t>
      </w:r>
      <w:r w:rsidRPr="00B61F03">
        <w:rPr>
          <w:rFonts w:ascii="GHEA Grapalat" w:hAnsi="GHEA Grapalat" w:cs="Sylfaen"/>
          <w:color w:val="000000"/>
          <w:lang w:val="hy-AM"/>
        </w:rPr>
        <w:t>արտանետելու</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թաղելու</w:t>
      </w:r>
      <w:r w:rsidRPr="00B61F03">
        <w:rPr>
          <w:rFonts w:ascii="GHEA Grapalat" w:hAnsi="GHEA Grapalat"/>
          <w:color w:val="000000"/>
          <w:lang w:val="hy-AM"/>
        </w:rPr>
        <w:t xml:space="preserve"> </w:t>
      </w:r>
      <w:r w:rsidRPr="00B61F03">
        <w:rPr>
          <w:rFonts w:ascii="GHEA Grapalat" w:hAnsi="GHEA Grapalat" w:cs="Sylfaen"/>
          <w:color w:val="000000"/>
          <w:lang w:val="hy-AM"/>
        </w:rPr>
        <w:t>կանոնները</w:t>
      </w:r>
      <w:r w:rsidRPr="00B61F03">
        <w:rPr>
          <w:rFonts w:ascii="GHEA Grapalat" w:hAnsi="GHEA Grapalat"/>
          <w:color w:val="000000"/>
          <w:lang w:val="hy-AM"/>
        </w:rPr>
        <w:t xml:space="preserve"> </w:t>
      </w:r>
      <w:r w:rsidRPr="00B61F03">
        <w:rPr>
          <w:rFonts w:ascii="GHEA Grapalat" w:hAnsi="GHEA Grapalat" w:cs="Sylfaen"/>
          <w:color w:val="000000"/>
          <w:lang w:val="hy-AM"/>
        </w:rPr>
        <w:t>խախտելու</w:t>
      </w:r>
      <w:r w:rsidRPr="00B61F03">
        <w:rPr>
          <w:rFonts w:ascii="GHEA Grapalat" w:hAnsi="GHEA Grapalat"/>
          <w:color w:val="000000"/>
          <w:lang w:val="hy-AM"/>
        </w:rPr>
        <w:t xml:space="preserve"> </w:t>
      </w:r>
      <w:r w:rsidRPr="00B61F03">
        <w:rPr>
          <w:rFonts w:ascii="GHEA Grapalat" w:hAnsi="GHEA Grapalat" w:cs="Sylfaen"/>
          <w:color w:val="000000"/>
          <w:lang w:val="hy-AM"/>
        </w:rPr>
        <w:t>հետևանքով</w:t>
      </w:r>
      <w:r w:rsidRPr="00B61F03">
        <w:rPr>
          <w:rFonts w:ascii="GHEA Grapalat" w:hAnsi="GHEA Grapalat"/>
          <w:color w:val="000000"/>
          <w:lang w:val="hy-AM"/>
        </w:rPr>
        <w:t xml:space="preserve"> </w:t>
      </w:r>
      <w:r w:rsidRPr="00B61F03">
        <w:rPr>
          <w:rFonts w:ascii="GHEA Grapalat" w:hAnsi="GHEA Grapalat" w:cs="Sylfaen"/>
          <w:color w:val="000000"/>
          <w:lang w:val="hy-AM"/>
        </w:rPr>
        <w:t>կամ այլ եղանակով ծովային</w:t>
      </w:r>
      <w:r w:rsidRPr="00B61F03">
        <w:rPr>
          <w:rFonts w:ascii="GHEA Grapalat" w:hAnsi="GHEA Grapalat"/>
          <w:color w:val="000000"/>
          <w:lang w:val="hy-AM"/>
        </w:rPr>
        <w:t xml:space="preserve"> </w:t>
      </w:r>
      <w:r w:rsidRPr="00B61F03">
        <w:rPr>
          <w:rFonts w:ascii="GHEA Grapalat" w:hAnsi="GHEA Grapalat" w:cs="Sylfaen"/>
          <w:color w:val="000000"/>
          <w:lang w:val="hy-AM"/>
        </w:rPr>
        <w:t>միջավայրն</w:t>
      </w:r>
      <w:r w:rsidRPr="00B61F03">
        <w:rPr>
          <w:rFonts w:ascii="GHEA Grapalat" w:hAnsi="GHEA Grapalat"/>
          <w:color w:val="000000"/>
          <w:lang w:val="hy-AM"/>
        </w:rPr>
        <w:t xml:space="preserve"> </w:t>
      </w:r>
      <w:r w:rsidRPr="00B61F03">
        <w:rPr>
          <w:rFonts w:ascii="GHEA Grapalat" w:hAnsi="GHEA Grapalat" w:cs="Sylfaen"/>
          <w:color w:val="000000"/>
          <w:lang w:val="hy-AM"/>
        </w:rPr>
        <w:t>աղտոտելը</w:t>
      </w:r>
      <w:r w:rsidRPr="00B61F03">
        <w:rPr>
          <w:rFonts w:ascii="GHEA Grapalat" w:hAnsi="GHEA Grapalat"/>
          <w:color w:val="000000"/>
          <w:lang w:val="hy-AM"/>
        </w:rPr>
        <w:t xml:space="preserve"> </w:t>
      </w:r>
      <w:r w:rsidRPr="00B61F03">
        <w:rPr>
          <w:rFonts w:ascii="GHEA Grapalat" w:hAnsi="GHEA Grapalat" w:cs="Sylfaen"/>
          <w:color w:val="000000"/>
          <w:lang w:val="hy-AM"/>
        </w:rPr>
        <w:t xml:space="preserve"> որը խոշոր</w:t>
      </w:r>
      <w:r w:rsidRPr="00B61F03">
        <w:rPr>
          <w:rFonts w:ascii="GHEA Grapalat" w:hAnsi="GHEA Grapalat"/>
          <w:color w:val="000000"/>
          <w:lang w:val="hy-AM"/>
        </w:rPr>
        <w:t xml:space="preserve"> </w:t>
      </w:r>
      <w:r w:rsidRPr="00B61F03">
        <w:rPr>
          <w:rFonts w:ascii="GHEA Grapalat" w:hAnsi="GHEA Grapalat" w:cs="Sylfaen"/>
          <w:color w:val="000000"/>
          <w:lang w:val="hy-AM"/>
        </w:rPr>
        <w:t>գույքային կամ էական այլ վնաս է պատճառել</w:t>
      </w:r>
      <w:r w:rsidRPr="00B61F03">
        <w:rPr>
          <w:rFonts w:ascii="GHEA Grapalat" w:hAnsi="GHEA Grapalat"/>
          <w:color w:val="000000"/>
          <w:lang w:val="hy-AM"/>
        </w:rPr>
        <w:t xml:space="preserve"> </w:t>
      </w:r>
      <w:r w:rsidRPr="00B61F03">
        <w:rPr>
          <w:rFonts w:ascii="GHEA Grapalat" w:hAnsi="GHEA Grapalat" w:cs="Sylfaen"/>
          <w:color w:val="000000"/>
          <w:lang w:val="hy-AM"/>
        </w:rPr>
        <w:t>կենդանական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բուսական</w:t>
      </w:r>
      <w:r w:rsidRPr="00B61F03">
        <w:rPr>
          <w:rFonts w:ascii="GHEA Grapalat" w:hAnsi="GHEA Grapalat"/>
          <w:color w:val="000000"/>
          <w:lang w:val="hy-AM"/>
        </w:rPr>
        <w:t xml:space="preserve"> </w:t>
      </w:r>
      <w:r w:rsidRPr="00B61F03">
        <w:rPr>
          <w:rFonts w:ascii="GHEA Grapalat" w:hAnsi="GHEA Grapalat" w:cs="Sylfaen"/>
          <w:color w:val="000000"/>
          <w:lang w:val="hy-AM"/>
        </w:rPr>
        <w:t>աշխարհին</w:t>
      </w:r>
      <w:r w:rsidRPr="00B61F03">
        <w:rPr>
          <w:rFonts w:ascii="GHEA Grapalat" w:hAnsi="GHEA Grapalat"/>
          <w:color w:val="000000"/>
          <w:lang w:val="hy-AM"/>
        </w:rPr>
        <w:t xml:space="preserve">, </w:t>
      </w:r>
      <w:r w:rsidRPr="00B61F03">
        <w:rPr>
          <w:rFonts w:ascii="GHEA Grapalat" w:hAnsi="GHEA Grapalat" w:cs="Sylfaen"/>
          <w:color w:val="000000"/>
          <w:lang w:val="hy-AM"/>
        </w:rPr>
        <w:t>ձկնային պաշարներին, հողին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ջրերին կամ առաջացել է այլ ծանր հետևանք ՝</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200090">
      <w:pPr>
        <w:shd w:val="clear" w:color="auto" w:fill="FFFFFF"/>
        <w:spacing w:line="360" w:lineRule="auto"/>
        <w:jc w:val="both"/>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344" w:name="_Toc496601694"/>
      <w:bookmarkStart w:id="1345" w:name="_Toc11653116"/>
      <w:bookmarkStart w:id="1346" w:name="_Toc19635220"/>
      <w:r w:rsidRPr="00B61F03">
        <w:rPr>
          <w:rFonts w:ascii="GHEA Grapalat" w:hAnsi="GHEA Grapalat"/>
          <w:sz w:val="24"/>
          <w:szCs w:val="24"/>
        </w:rPr>
        <w:t>Հոդված 364. Ծովային միջավայրն աղտոտելով անզգուշությամբ վնաս պատճառելը</w:t>
      </w:r>
      <w:bookmarkEnd w:id="1344"/>
      <w:bookmarkEnd w:id="1345"/>
      <w:bookmarkEnd w:id="1346"/>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Ծովային</w:t>
      </w:r>
      <w:r w:rsidRPr="00B61F03">
        <w:rPr>
          <w:rFonts w:ascii="GHEA Grapalat" w:hAnsi="GHEA Grapalat"/>
          <w:lang w:val="hy-AM"/>
        </w:rPr>
        <w:t xml:space="preserve"> </w:t>
      </w:r>
      <w:r w:rsidRPr="00B61F03">
        <w:rPr>
          <w:rFonts w:ascii="GHEA Grapalat" w:hAnsi="GHEA Grapalat" w:cs="Sylfaen"/>
          <w:lang w:val="hy-AM"/>
        </w:rPr>
        <w:t>միջավայրն</w:t>
      </w:r>
      <w:r w:rsidRPr="00B61F03">
        <w:rPr>
          <w:rFonts w:ascii="GHEA Grapalat" w:hAnsi="GHEA Grapalat"/>
          <w:lang w:val="hy-AM"/>
        </w:rPr>
        <w:t xml:space="preserve"> </w:t>
      </w:r>
      <w:r w:rsidRPr="00B61F03">
        <w:rPr>
          <w:rFonts w:ascii="GHEA Grapalat" w:hAnsi="GHEA Grapalat" w:cs="Sylfaen"/>
          <w:lang w:val="hy-AM"/>
        </w:rPr>
        <w:t>աղտոտելը՝</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դրա</w:t>
      </w:r>
      <w:r w:rsidRPr="00B61F03">
        <w:rPr>
          <w:rFonts w:ascii="GHEA Grapalat" w:hAnsi="GHEA Grapalat"/>
          <w:lang w:val="hy-AM"/>
        </w:rPr>
        <w:t xml:space="preserve"> </w:t>
      </w:r>
      <w:r w:rsidRPr="00B61F03">
        <w:rPr>
          <w:rFonts w:ascii="GHEA Grapalat" w:hAnsi="GHEA Grapalat" w:cs="Sylfaen"/>
          <w:lang w:val="hy-AM"/>
        </w:rPr>
        <w:t>հետևանքով</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գույքային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էական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կենդանական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բուսական</w:t>
      </w:r>
      <w:r w:rsidRPr="00B61F03">
        <w:rPr>
          <w:rFonts w:ascii="GHEA Grapalat" w:hAnsi="GHEA Grapalat"/>
          <w:lang w:val="hy-AM"/>
        </w:rPr>
        <w:t xml:space="preserve"> </w:t>
      </w:r>
      <w:r w:rsidRPr="00B61F03">
        <w:rPr>
          <w:rFonts w:ascii="GHEA Grapalat" w:hAnsi="GHEA Grapalat" w:cs="Sylfaen"/>
          <w:lang w:val="hy-AM"/>
        </w:rPr>
        <w:t>աշխարհին</w:t>
      </w:r>
      <w:r w:rsidRPr="00B61F03">
        <w:rPr>
          <w:rFonts w:ascii="GHEA Grapalat" w:hAnsi="GHEA Grapalat"/>
          <w:lang w:val="hy-AM"/>
        </w:rPr>
        <w:t xml:space="preserve">, </w:t>
      </w:r>
      <w:r w:rsidRPr="00B61F03">
        <w:rPr>
          <w:rFonts w:ascii="GHEA Grapalat" w:hAnsi="GHEA Grapalat" w:cs="Sylfaen"/>
          <w:lang w:val="hy-AM"/>
        </w:rPr>
        <w:t>ձկնային</w:t>
      </w:r>
      <w:r w:rsidRPr="00B61F03">
        <w:rPr>
          <w:rFonts w:ascii="GHEA Grapalat" w:hAnsi="GHEA Grapalat"/>
          <w:lang w:val="hy-AM"/>
        </w:rPr>
        <w:t xml:space="preserve"> </w:t>
      </w:r>
      <w:r w:rsidRPr="00B61F03">
        <w:rPr>
          <w:rFonts w:ascii="GHEA Grapalat" w:hAnsi="GHEA Grapalat" w:cs="Sylfaen"/>
          <w:lang w:val="hy-AM"/>
        </w:rPr>
        <w:t>պաշարներին</w:t>
      </w:r>
      <w:r w:rsidRPr="00B61F03">
        <w:rPr>
          <w:rFonts w:ascii="GHEA Grapalat" w:hAnsi="GHEA Grapalat"/>
          <w:lang w:val="hy-AM"/>
        </w:rPr>
        <w:t xml:space="preserve">, </w:t>
      </w:r>
      <w:r w:rsidRPr="00B61F03">
        <w:rPr>
          <w:rFonts w:ascii="GHEA Grapalat" w:hAnsi="GHEA Grapalat" w:cs="Sylfaen"/>
          <w:lang w:val="hy-AM"/>
        </w:rPr>
        <w:t>հողին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ջրերին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r w:rsidRPr="00B61F03">
        <w:rPr>
          <w:rFonts w:ascii="GHEA Grapalat" w:hAnsi="GHEA Grapalat"/>
          <w:lang w:val="hy-AM"/>
        </w:rPr>
        <w:t xml:space="preserve"> </w:t>
      </w:r>
      <w:r w:rsidRPr="00B61F03">
        <w:rPr>
          <w:rFonts w:ascii="GHEA Grapalat" w:hAnsi="GHEA Grapalat" w:cs="Sylfaen"/>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յոթանասուն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մեկ</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1347" w:name="_Toc460377920"/>
      <w:bookmarkStart w:id="1348" w:name="_Toc485437266"/>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bookmarkEnd w:id="1347"/>
      <w:bookmarkEnd w:id="1348"/>
    </w:p>
    <w:p w:rsidR="00200090" w:rsidRPr="00B61F03" w:rsidRDefault="00200090" w:rsidP="00130946">
      <w:pPr>
        <w:numPr>
          <w:ilvl w:val="0"/>
          <w:numId w:val="334"/>
        </w:numPr>
        <w:spacing w:after="200" w:line="360" w:lineRule="auto"/>
        <w:jc w:val="both"/>
        <w:rPr>
          <w:rFonts w:ascii="GHEA Grapalat" w:hAnsi="GHEA Grapalat"/>
          <w:lang w:val="hy-AM"/>
        </w:rPr>
      </w:pP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էկոլոգիական</w:t>
      </w:r>
      <w:r w:rsidRPr="00B61F03">
        <w:rPr>
          <w:rFonts w:ascii="GHEA Grapalat" w:hAnsi="GHEA Grapalat"/>
          <w:lang w:val="hy-AM"/>
        </w:rPr>
        <w:t xml:space="preserve"> </w:t>
      </w:r>
      <w:r w:rsidRPr="00B61F03">
        <w:rPr>
          <w:rFonts w:ascii="GHEA Grapalat" w:hAnsi="GHEA Grapalat" w:cs="Sylfaen"/>
          <w:lang w:val="hy-AM"/>
        </w:rPr>
        <w:t>աղետի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արտակարգ</w:t>
      </w:r>
      <w:r w:rsidRPr="00B61F03">
        <w:rPr>
          <w:rFonts w:ascii="GHEA Grapalat" w:hAnsi="GHEA Grapalat"/>
          <w:lang w:val="hy-AM"/>
        </w:rPr>
        <w:t xml:space="preserve"> </w:t>
      </w:r>
      <w:r w:rsidRPr="00B61F03">
        <w:rPr>
          <w:rFonts w:ascii="GHEA Grapalat" w:hAnsi="GHEA Grapalat" w:cs="Sylfaen"/>
          <w:lang w:val="hy-AM"/>
        </w:rPr>
        <w:t>էկոլոգիական</w:t>
      </w:r>
      <w:r w:rsidRPr="00B61F03">
        <w:rPr>
          <w:rFonts w:ascii="GHEA Grapalat" w:hAnsi="GHEA Grapalat"/>
          <w:lang w:val="hy-AM"/>
        </w:rPr>
        <w:t xml:space="preserve"> </w:t>
      </w:r>
      <w:r w:rsidRPr="00B61F03">
        <w:rPr>
          <w:rFonts w:ascii="GHEA Grapalat" w:hAnsi="GHEA Grapalat" w:cs="Sylfaen"/>
          <w:lang w:val="hy-AM"/>
        </w:rPr>
        <w:t>դրության</w:t>
      </w:r>
      <w:r w:rsidRPr="00B61F03">
        <w:rPr>
          <w:rFonts w:ascii="GHEA Grapalat" w:hAnsi="GHEA Grapalat"/>
          <w:lang w:val="hy-AM"/>
        </w:rPr>
        <w:t xml:space="preserve"> </w:t>
      </w:r>
      <w:r w:rsidRPr="00B61F03">
        <w:rPr>
          <w:rFonts w:ascii="GHEA Grapalat" w:hAnsi="GHEA Grapalat" w:cs="Sylfaen"/>
          <w:lang w:val="hy-AM"/>
        </w:rPr>
        <w:t>գոտում</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130946">
      <w:pPr>
        <w:numPr>
          <w:ilvl w:val="0"/>
          <w:numId w:val="334"/>
        </w:numPr>
        <w:spacing w:after="200" w:line="360" w:lineRule="auto"/>
        <w:jc w:val="both"/>
        <w:rPr>
          <w:rFonts w:ascii="GHEA Grapalat" w:hAnsi="GHEA Grapalat"/>
          <w:lang w:val="hy-AM"/>
        </w:rPr>
      </w:pP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մահ՝</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յոթանասուն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349" w:name="_Toc496601695"/>
      <w:bookmarkStart w:id="1350" w:name="_Toc11653117"/>
      <w:bookmarkStart w:id="1351" w:name="_Toc19635221"/>
      <w:r w:rsidRPr="00B61F03">
        <w:rPr>
          <w:rFonts w:ascii="GHEA Grapalat" w:hAnsi="GHEA Grapalat"/>
          <w:sz w:val="24"/>
          <w:szCs w:val="24"/>
        </w:rPr>
        <w:t>Հոդված 365. Ձկնային պաշարների պահպանության կանոնները խախտելը</w:t>
      </w:r>
      <w:bookmarkEnd w:id="1349"/>
      <w:bookmarkEnd w:id="1350"/>
      <w:bookmarkEnd w:id="1351"/>
    </w:p>
    <w:p w:rsidR="00200090" w:rsidRPr="00B61F03" w:rsidRDefault="00200090" w:rsidP="00200090">
      <w:pPr>
        <w:pStyle w:val="NoSpacing"/>
        <w:shd w:val="clear" w:color="auto" w:fill="FFFFFF"/>
        <w:spacing w:line="360" w:lineRule="auto"/>
        <w:ind w:firstLine="360"/>
        <w:jc w:val="both"/>
        <w:rPr>
          <w:rFonts w:ascii="GHEA Grapalat" w:hAnsi="GHEA Grapalat"/>
          <w:color w:val="000000"/>
          <w:sz w:val="24"/>
          <w:szCs w:val="24"/>
          <w:lang w:val="hy-AM"/>
        </w:rPr>
      </w:pPr>
      <w:r w:rsidRPr="00B61F03">
        <w:rPr>
          <w:rFonts w:ascii="GHEA Grapalat" w:hAnsi="GHEA Grapalat" w:cs="Sylfaen"/>
          <w:color w:val="000000"/>
          <w:sz w:val="24"/>
          <w:szCs w:val="24"/>
          <w:lang w:val="hy-AM" w:eastAsia="zh-TW"/>
        </w:rPr>
        <w:t>Ձկնային պաշարների պահպանության կանոնները խախտելը`</w:t>
      </w:r>
      <w:r w:rsidRPr="00B61F03">
        <w:rPr>
          <w:rFonts w:ascii="GHEA Grapalat" w:hAnsi="GHEA Grapalat" w:cs="Sylfaen"/>
          <w:color w:val="000000"/>
          <w:sz w:val="24"/>
          <w:szCs w:val="24"/>
          <w:lang w:val="hy-AM"/>
        </w:rPr>
        <w:t xml:space="preserve"> փայտեղենի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լաստառաքումը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կամուրջների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ամբարտակների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շինարարությունը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փայտեղենի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անտառային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արտադրանքի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փոխադրումը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պայթեցման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աշխատանքների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իրականացումը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ջրամբարող</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ջրահավաք</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շինությունների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 պոմպային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մեխանիզմների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շահագործումը՝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ձկնային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պաշարների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պահպանության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կանոնների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խախտմամբ</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eastAsia="zh-TW"/>
        </w:rPr>
        <w:t xml:space="preserve"> եթե</w:t>
      </w:r>
      <w:r w:rsidRPr="00B61F03">
        <w:rPr>
          <w:rFonts w:ascii="GHEA Grapalat" w:hAnsi="GHEA Grapalat" w:cs="Sylfaen"/>
          <w:color w:val="000000"/>
          <w:sz w:val="24"/>
          <w:szCs w:val="24"/>
          <w:lang w:val="hy-AM"/>
        </w:rPr>
        <w:t xml:space="preserve"> դրա հետևանքով առաջացել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ձկների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ջրային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կենդանիների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զանգվածային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կերային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պաշարների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չափերի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ծանր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հետևանք՝</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200090">
      <w:pPr>
        <w:shd w:val="clear" w:color="auto" w:fill="FFFFFF"/>
        <w:spacing w:line="360" w:lineRule="auto"/>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352" w:name="_Toc496601696"/>
      <w:bookmarkStart w:id="1353" w:name="_Toc11653118"/>
      <w:bookmarkStart w:id="1354" w:name="_Toc19635222"/>
      <w:r w:rsidRPr="00B61F03">
        <w:rPr>
          <w:rFonts w:ascii="GHEA Grapalat" w:hAnsi="GHEA Grapalat"/>
          <w:sz w:val="24"/>
          <w:szCs w:val="24"/>
        </w:rPr>
        <w:t>Հոդված 366. Ձկնային պաշարների պահպանության կանոնները խախտելով անզգուշությամբ վնաս պատճառելը</w:t>
      </w:r>
      <w:bookmarkEnd w:id="1352"/>
      <w:bookmarkEnd w:id="1353"/>
      <w:bookmarkEnd w:id="1354"/>
    </w:p>
    <w:p w:rsidR="00200090" w:rsidRPr="00B61F03" w:rsidRDefault="00200090" w:rsidP="00200090">
      <w:pPr>
        <w:pStyle w:val="NoSpacing"/>
        <w:shd w:val="clear" w:color="auto" w:fill="FFFFFF"/>
        <w:spacing w:line="360" w:lineRule="auto"/>
        <w:ind w:firstLine="567"/>
        <w:jc w:val="both"/>
        <w:rPr>
          <w:rFonts w:ascii="GHEA Grapalat" w:hAnsi="GHEA Grapalat"/>
          <w:color w:val="000000"/>
          <w:sz w:val="24"/>
          <w:szCs w:val="24"/>
          <w:lang w:val="hy-AM"/>
        </w:rPr>
      </w:pPr>
      <w:r w:rsidRPr="00B61F03">
        <w:rPr>
          <w:rFonts w:ascii="GHEA Grapalat" w:hAnsi="GHEA Grapalat" w:cs="Sylfaen"/>
          <w:color w:val="000000"/>
          <w:sz w:val="24"/>
          <w:szCs w:val="24"/>
          <w:lang w:val="hy-AM" w:eastAsia="zh-TW"/>
        </w:rPr>
        <w:t>Ձկնային պաշարների պահպանության կանոնները խախտելը,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եթե</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դրա հետևանքով  </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անզգուշությամբ</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առաջացել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ձկների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ջրային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կենդանիների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զանգվածային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կերային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պաշարների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չափերի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ծանր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հետևանք`</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որոշակի գործունեությամբ զբաղվելու կամ որոշակի պաշտոններ զբաղեցնելու իրավունքից զրկելով՝ երկուսից հինգ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hd w:val="clear" w:color="auto" w:fill="FFFFFF"/>
        <w:spacing w:line="360" w:lineRule="auto"/>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355" w:name="_Toc496601697"/>
      <w:bookmarkStart w:id="1356" w:name="_Toc11653119"/>
      <w:r w:rsidRPr="00B61F03">
        <w:rPr>
          <w:rFonts w:ascii="GHEA Grapalat" w:hAnsi="GHEA Grapalat"/>
          <w:sz w:val="24"/>
          <w:szCs w:val="24"/>
        </w:rPr>
        <w:br w:type="page"/>
      </w:r>
      <w:bookmarkStart w:id="1357" w:name="_Toc19635223"/>
      <w:r w:rsidRPr="00B61F03">
        <w:rPr>
          <w:rFonts w:ascii="GHEA Grapalat" w:hAnsi="GHEA Grapalat"/>
          <w:sz w:val="24"/>
          <w:szCs w:val="24"/>
        </w:rPr>
        <w:t>Հոդված 367. Հողը փչացնելը</w:t>
      </w:r>
      <w:bookmarkEnd w:id="1355"/>
      <w:bookmarkEnd w:id="1356"/>
      <w:bookmarkEnd w:id="1357"/>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Հողը փչացնելը՝ հողը</w:t>
      </w:r>
      <w:r w:rsidRPr="00B61F03">
        <w:rPr>
          <w:rFonts w:ascii="GHEA Grapalat" w:hAnsi="GHEA Grapalat"/>
          <w:color w:val="000000"/>
          <w:lang w:val="hy-AM"/>
        </w:rPr>
        <w:t xml:space="preserve"> </w:t>
      </w:r>
      <w:r w:rsidRPr="00B61F03">
        <w:rPr>
          <w:rFonts w:ascii="GHEA Grapalat" w:hAnsi="GHEA Grapalat" w:cs="Sylfaen"/>
          <w:color w:val="000000"/>
          <w:lang w:val="hy-AM"/>
        </w:rPr>
        <w:t>հանելու</w:t>
      </w:r>
      <w:r w:rsidRPr="00B61F03">
        <w:rPr>
          <w:rFonts w:ascii="GHEA Grapalat" w:hAnsi="GHEA Grapalat"/>
          <w:color w:val="000000"/>
          <w:lang w:val="hy-AM"/>
        </w:rPr>
        <w:t xml:space="preserve">, </w:t>
      </w:r>
      <w:r w:rsidRPr="00B61F03">
        <w:rPr>
          <w:rFonts w:ascii="GHEA Grapalat" w:hAnsi="GHEA Grapalat" w:cs="Sylfaen"/>
          <w:color w:val="000000"/>
          <w:lang w:val="hy-AM"/>
        </w:rPr>
        <w:t>տեղափոխելու</w:t>
      </w:r>
      <w:r w:rsidRPr="00B61F03">
        <w:rPr>
          <w:rFonts w:ascii="GHEA Grapalat" w:hAnsi="GHEA Grapalat"/>
          <w:color w:val="000000"/>
          <w:lang w:val="hy-AM"/>
        </w:rPr>
        <w:t xml:space="preserve">, </w:t>
      </w:r>
      <w:r w:rsidRPr="00B61F03">
        <w:rPr>
          <w:rFonts w:ascii="GHEA Grapalat" w:hAnsi="GHEA Grapalat" w:cs="Sylfaen"/>
          <w:color w:val="000000"/>
          <w:lang w:val="hy-AM"/>
        </w:rPr>
        <w:t>պահպանելու</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օգտագործելու</w:t>
      </w:r>
      <w:r w:rsidRPr="00B61F03">
        <w:rPr>
          <w:rFonts w:ascii="GHEA Grapalat" w:hAnsi="GHEA Grapalat"/>
          <w:color w:val="000000"/>
          <w:lang w:val="hy-AM"/>
        </w:rPr>
        <w:t xml:space="preserve"> </w:t>
      </w:r>
      <w:r w:rsidRPr="00B61F03">
        <w:rPr>
          <w:rFonts w:ascii="GHEA Grapalat" w:hAnsi="GHEA Grapalat" w:cs="Sylfaen"/>
          <w:color w:val="000000"/>
          <w:lang w:val="hy-AM"/>
        </w:rPr>
        <w:t>կանոնները</w:t>
      </w:r>
      <w:r w:rsidRPr="00B61F03">
        <w:rPr>
          <w:rFonts w:ascii="GHEA Grapalat" w:hAnsi="GHEA Grapalat"/>
          <w:color w:val="000000"/>
          <w:lang w:val="hy-AM"/>
        </w:rPr>
        <w:t xml:space="preserve"> </w:t>
      </w:r>
      <w:r w:rsidRPr="00B61F03">
        <w:rPr>
          <w:rFonts w:ascii="GHEA Grapalat" w:hAnsi="GHEA Grapalat" w:cs="Sylfaen"/>
          <w:color w:val="000000"/>
          <w:lang w:val="hy-AM"/>
        </w:rPr>
        <w:t xml:space="preserve">խախտելով կամ այլ եղանակով </w:t>
      </w:r>
      <w:r w:rsidRPr="00B61F03">
        <w:rPr>
          <w:rFonts w:ascii="GHEA Grapalat" w:hAnsi="GHEA Grapalat"/>
          <w:color w:val="000000"/>
          <w:lang w:val="hy-AM"/>
        </w:rPr>
        <w:t xml:space="preserve"> </w:t>
      </w:r>
      <w:r w:rsidRPr="00B61F03">
        <w:rPr>
          <w:rFonts w:ascii="GHEA Grapalat" w:hAnsi="GHEA Grapalat" w:cs="Sylfaen"/>
          <w:color w:val="000000"/>
          <w:lang w:val="hy-AM"/>
        </w:rPr>
        <w:t>հողը</w:t>
      </w:r>
      <w:r w:rsidRPr="00B61F03">
        <w:rPr>
          <w:rFonts w:ascii="GHEA Grapalat" w:hAnsi="GHEA Grapalat"/>
          <w:color w:val="000000"/>
          <w:lang w:val="hy-AM"/>
        </w:rPr>
        <w:t xml:space="preserve"> </w:t>
      </w:r>
      <w:r w:rsidRPr="00B61F03">
        <w:rPr>
          <w:rFonts w:ascii="GHEA Grapalat" w:hAnsi="GHEA Grapalat" w:cs="Sylfaen"/>
          <w:color w:val="000000"/>
          <w:lang w:val="hy-AM"/>
        </w:rPr>
        <w:t>աղտոտելը,</w:t>
      </w:r>
      <w:r w:rsidRPr="00B61F03">
        <w:rPr>
          <w:rFonts w:ascii="GHEA Grapalat" w:hAnsi="GHEA Grapalat"/>
          <w:color w:val="000000"/>
          <w:lang w:val="hy-AM"/>
        </w:rPr>
        <w:t xml:space="preserve"> </w:t>
      </w:r>
      <w:r w:rsidRPr="00B61F03">
        <w:rPr>
          <w:rFonts w:ascii="GHEA Grapalat" w:hAnsi="GHEA Grapalat" w:cs="Sylfaen"/>
          <w:color w:val="000000"/>
          <w:lang w:val="hy-AM"/>
        </w:rPr>
        <w:t>թունավորելը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այլ</w:t>
      </w:r>
      <w:r w:rsidRPr="00B61F03">
        <w:rPr>
          <w:rFonts w:ascii="GHEA Grapalat" w:hAnsi="GHEA Grapalat"/>
          <w:color w:val="000000"/>
          <w:lang w:val="hy-AM"/>
        </w:rPr>
        <w:t xml:space="preserve"> </w:t>
      </w:r>
      <w:r w:rsidRPr="00B61F03">
        <w:rPr>
          <w:rFonts w:ascii="GHEA Grapalat" w:hAnsi="GHEA Grapalat" w:cs="Sylfaen"/>
          <w:color w:val="000000"/>
          <w:lang w:val="hy-AM"/>
        </w:rPr>
        <w:t>կերպ</w:t>
      </w:r>
      <w:r w:rsidRPr="00B61F03">
        <w:rPr>
          <w:rFonts w:ascii="GHEA Grapalat" w:hAnsi="GHEA Grapalat"/>
          <w:color w:val="000000"/>
          <w:lang w:val="hy-AM"/>
        </w:rPr>
        <w:t xml:space="preserve"> </w:t>
      </w:r>
      <w:r w:rsidRPr="00B61F03">
        <w:rPr>
          <w:rFonts w:ascii="GHEA Grapalat" w:hAnsi="GHEA Grapalat" w:cs="Sylfaen"/>
          <w:color w:val="000000"/>
          <w:lang w:val="hy-AM"/>
        </w:rPr>
        <w:t>փչացնելը, որը խոշոր</w:t>
      </w:r>
      <w:r w:rsidRPr="00B61F03">
        <w:rPr>
          <w:rFonts w:ascii="GHEA Grapalat" w:hAnsi="GHEA Grapalat"/>
          <w:color w:val="000000"/>
          <w:lang w:val="hy-AM"/>
        </w:rPr>
        <w:t xml:space="preserve"> </w:t>
      </w:r>
      <w:r w:rsidRPr="00B61F03">
        <w:rPr>
          <w:rFonts w:ascii="GHEA Grapalat" w:hAnsi="GHEA Grapalat" w:cs="Sylfaen"/>
          <w:color w:val="000000"/>
          <w:lang w:val="hy-AM"/>
        </w:rPr>
        <w:t>գույքային կամ էական այլ վնաս է պատճառել</w:t>
      </w:r>
      <w:r w:rsidRPr="00B61F03">
        <w:rPr>
          <w:rFonts w:ascii="GHEA Grapalat" w:hAnsi="GHEA Grapalat"/>
          <w:color w:val="000000"/>
          <w:lang w:val="hy-AM"/>
        </w:rPr>
        <w:t xml:space="preserve"> </w:t>
      </w:r>
      <w:r w:rsidRPr="00B61F03">
        <w:rPr>
          <w:rFonts w:ascii="GHEA Grapalat" w:hAnsi="GHEA Grapalat" w:cs="Sylfaen"/>
          <w:color w:val="000000"/>
          <w:lang w:val="hy-AM"/>
        </w:rPr>
        <w:t>կենդանական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բուսական</w:t>
      </w:r>
      <w:r w:rsidRPr="00B61F03">
        <w:rPr>
          <w:rFonts w:ascii="GHEA Grapalat" w:hAnsi="GHEA Grapalat"/>
          <w:color w:val="000000"/>
          <w:lang w:val="hy-AM"/>
        </w:rPr>
        <w:t xml:space="preserve"> </w:t>
      </w:r>
      <w:r w:rsidRPr="00B61F03">
        <w:rPr>
          <w:rFonts w:ascii="GHEA Grapalat" w:hAnsi="GHEA Grapalat" w:cs="Sylfaen"/>
          <w:color w:val="000000"/>
          <w:lang w:val="hy-AM"/>
        </w:rPr>
        <w:t>աշխարհին</w:t>
      </w:r>
      <w:r w:rsidRPr="00B61F03">
        <w:rPr>
          <w:rFonts w:ascii="GHEA Grapalat" w:hAnsi="GHEA Grapalat"/>
          <w:color w:val="000000"/>
          <w:lang w:val="hy-AM"/>
        </w:rPr>
        <w:t xml:space="preserve">, </w:t>
      </w:r>
      <w:r w:rsidRPr="00B61F03">
        <w:rPr>
          <w:rFonts w:ascii="GHEA Grapalat" w:hAnsi="GHEA Grapalat" w:cs="Sylfaen"/>
          <w:color w:val="000000"/>
          <w:lang w:val="hy-AM"/>
        </w:rPr>
        <w:t>ձկնային պաշարներին, հողին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ջրերին կամ առաջացել է այլ ծանր հետևանք ՝</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358" w:name="_Toc496601698"/>
      <w:bookmarkStart w:id="1359" w:name="_Toc11653120"/>
      <w:bookmarkStart w:id="1360" w:name="_Toc19635224"/>
      <w:r w:rsidRPr="00B61F03">
        <w:rPr>
          <w:rFonts w:ascii="GHEA Grapalat" w:hAnsi="GHEA Grapalat"/>
          <w:sz w:val="24"/>
          <w:szCs w:val="24"/>
        </w:rPr>
        <w:t>Հոդված 368. Հողը փչացնելով անզգուշությամբ վնաս պատճառելը</w:t>
      </w:r>
      <w:bookmarkEnd w:id="1358"/>
      <w:bookmarkEnd w:id="1359"/>
      <w:bookmarkEnd w:id="1360"/>
    </w:p>
    <w:p w:rsidR="00200090" w:rsidRPr="00B61F03" w:rsidRDefault="00200090" w:rsidP="00200090">
      <w:pPr>
        <w:spacing w:line="360" w:lineRule="auto"/>
        <w:jc w:val="both"/>
        <w:rPr>
          <w:rFonts w:ascii="GHEA Grapalat" w:hAnsi="GHEA Grapalat"/>
          <w:highlight w:val="yellow"/>
          <w:lang w:val="hy-AM"/>
        </w:rPr>
      </w:pPr>
      <w:r w:rsidRPr="00B61F03">
        <w:rPr>
          <w:rFonts w:ascii="GHEA Grapalat" w:hAnsi="GHEA Grapalat"/>
          <w:lang w:val="hy-AM"/>
        </w:rPr>
        <w:t xml:space="preserve">1. </w:t>
      </w:r>
      <w:r w:rsidRPr="00B61F03">
        <w:rPr>
          <w:rFonts w:ascii="GHEA Grapalat" w:hAnsi="GHEA Grapalat" w:cs="Sylfaen"/>
          <w:lang w:val="hy-AM"/>
        </w:rPr>
        <w:t>Հողը</w:t>
      </w:r>
      <w:r w:rsidRPr="00B61F03">
        <w:rPr>
          <w:rFonts w:ascii="GHEA Grapalat" w:hAnsi="GHEA Grapalat"/>
          <w:lang w:val="hy-AM"/>
        </w:rPr>
        <w:t xml:space="preserve"> </w:t>
      </w:r>
      <w:r w:rsidRPr="00B61F03">
        <w:rPr>
          <w:rFonts w:ascii="GHEA Grapalat" w:hAnsi="GHEA Grapalat" w:cs="Sylfaen"/>
          <w:lang w:val="hy-AM"/>
        </w:rPr>
        <w:t>փչացնելը</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դրա</w:t>
      </w:r>
      <w:r w:rsidRPr="00B61F03">
        <w:rPr>
          <w:rFonts w:ascii="GHEA Grapalat" w:hAnsi="GHEA Grapalat"/>
          <w:lang w:val="hy-AM"/>
        </w:rPr>
        <w:t xml:space="preserve"> </w:t>
      </w:r>
      <w:r w:rsidRPr="00B61F03">
        <w:rPr>
          <w:rFonts w:ascii="GHEA Grapalat" w:hAnsi="GHEA Grapalat" w:cs="Sylfaen"/>
          <w:lang w:val="hy-AM"/>
        </w:rPr>
        <w:t>հետևանքով</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գույքային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էական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կենդանական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բուսական</w:t>
      </w:r>
      <w:r w:rsidRPr="00B61F03">
        <w:rPr>
          <w:rFonts w:ascii="GHEA Grapalat" w:hAnsi="GHEA Grapalat"/>
          <w:lang w:val="hy-AM"/>
        </w:rPr>
        <w:t xml:space="preserve"> </w:t>
      </w:r>
      <w:r w:rsidRPr="00B61F03">
        <w:rPr>
          <w:rFonts w:ascii="GHEA Grapalat" w:hAnsi="GHEA Grapalat" w:cs="Sylfaen"/>
          <w:lang w:val="hy-AM"/>
        </w:rPr>
        <w:t>աշխարհին</w:t>
      </w:r>
      <w:r w:rsidRPr="00B61F03">
        <w:rPr>
          <w:rFonts w:ascii="GHEA Grapalat" w:hAnsi="GHEA Grapalat"/>
          <w:lang w:val="hy-AM"/>
        </w:rPr>
        <w:t xml:space="preserve">, </w:t>
      </w:r>
      <w:r w:rsidRPr="00B61F03">
        <w:rPr>
          <w:rFonts w:ascii="GHEA Grapalat" w:hAnsi="GHEA Grapalat" w:cs="Sylfaen"/>
          <w:lang w:val="hy-AM"/>
        </w:rPr>
        <w:t>ձկնային</w:t>
      </w:r>
      <w:r w:rsidRPr="00B61F03">
        <w:rPr>
          <w:rFonts w:ascii="GHEA Grapalat" w:hAnsi="GHEA Grapalat"/>
          <w:lang w:val="hy-AM"/>
        </w:rPr>
        <w:t xml:space="preserve"> </w:t>
      </w:r>
      <w:r w:rsidRPr="00B61F03">
        <w:rPr>
          <w:rFonts w:ascii="GHEA Grapalat" w:hAnsi="GHEA Grapalat" w:cs="Sylfaen"/>
          <w:lang w:val="hy-AM"/>
        </w:rPr>
        <w:t>պաշարներին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ջրերին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r w:rsidRPr="00B61F03">
        <w:rPr>
          <w:rFonts w:ascii="GHEA Grapalat" w:hAnsi="GHEA Grapalat"/>
          <w:lang w:val="hy-AM"/>
        </w:rPr>
        <w:t xml:space="preserve"> </w:t>
      </w:r>
      <w:r w:rsidRPr="00B61F03">
        <w:rPr>
          <w:rFonts w:ascii="GHEA Grapalat" w:hAnsi="GHEA Grapalat" w:cs="Sylfaen"/>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յոթանասուն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մեկ</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1361" w:name="_Toc460377925"/>
      <w:bookmarkStart w:id="1362" w:name="_Toc485437271"/>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bookmarkEnd w:id="1361"/>
      <w:bookmarkEnd w:id="1362"/>
    </w:p>
    <w:p w:rsidR="00200090" w:rsidRPr="00B61F03" w:rsidRDefault="00200090" w:rsidP="00130946">
      <w:pPr>
        <w:numPr>
          <w:ilvl w:val="0"/>
          <w:numId w:val="335"/>
        </w:numPr>
        <w:spacing w:after="200" w:line="360" w:lineRule="auto"/>
        <w:jc w:val="both"/>
        <w:rPr>
          <w:rFonts w:ascii="GHEA Grapalat" w:hAnsi="GHEA Grapalat"/>
          <w:lang w:val="hy-AM"/>
        </w:rPr>
      </w:pP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բնության</w:t>
      </w:r>
      <w:r w:rsidRPr="00B61F03">
        <w:rPr>
          <w:rFonts w:ascii="GHEA Grapalat" w:hAnsi="GHEA Grapalat"/>
          <w:lang w:val="hy-AM"/>
        </w:rPr>
        <w:t xml:space="preserve"> </w:t>
      </w:r>
      <w:r w:rsidRPr="00B61F03">
        <w:rPr>
          <w:rFonts w:ascii="GHEA Grapalat" w:hAnsi="GHEA Grapalat" w:cs="Sylfaen"/>
          <w:lang w:val="hy-AM"/>
        </w:rPr>
        <w:t>հատուկ</w:t>
      </w:r>
      <w:r w:rsidRPr="00B61F03">
        <w:rPr>
          <w:rFonts w:ascii="GHEA Grapalat" w:hAnsi="GHEA Grapalat"/>
          <w:lang w:val="hy-AM"/>
        </w:rPr>
        <w:t xml:space="preserve"> </w:t>
      </w:r>
      <w:r w:rsidRPr="00B61F03">
        <w:rPr>
          <w:rFonts w:ascii="GHEA Grapalat" w:hAnsi="GHEA Grapalat" w:cs="Sylfaen"/>
          <w:lang w:val="hy-AM"/>
        </w:rPr>
        <w:t>պահպանվող</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էկոլոգիական</w:t>
      </w:r>
      <w:r w:rsidRPr="00B61F03">
        <w:rPr>
          <w:rFonts w:ascii="GHEA Grapalat" w:hAnsi="GHEA Grapalat"/>
          <w:lang w:val="hy-AM"/>
        </w:rPr>
        <w:t xml:space="preserve"> </w:t>
      </w:r>
      <w:r w:rsidRPr="00B61F03">
        <w:rPr>
          <w:rFonts w:ascii="GHEA Grapalat" w:hAnsi="GHEA Grapalat" w:cs="Sylfaen"/>
          <w:lang w:val="hy-AM"/>
        </w:rPr>
        <w:t>աղետի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արտակարգ</w:t>
      </w:r>
      <w:r w:rsidRPr="00B61F03">
        <w:rPr>
          <w:rFonts w:ascii="GHEA Grapalat" w:hAnsi="GHEA Grapalat"/>
          <w:lang w:val="hy-AM"/>
        </w:rPr>
        <w:t xml:space="preserve"> </w:t>
      </w:r>
      <w:r w:rsidRPr="00B61F03">
        <w:rPr>
          <w:rFonts w:ascii="GHEA Grapalat" w:hAnsi="GHEA Grapalat" w:cs="Sylfaen"/>
          <w:lang w:val="hy-AM"/>
        </w:rPr>
        <w:t>էկոլոգիական</w:t>
      </w:r>
      <w:r w:rsidRPr="00B61F03">
        <w:rPr>
          <w:rFonts w:ascii="GHEA Grapalat" w:hAnsi="GHEA Grapalat"/>
          <w:lang w:val="hy-AM"/>
        </w:rPr>
        <w:t xml:space="preserve"> </w:t>
      </w:r>
      <w:r w:rsidRPr="00B61F03">
        <w:rPr>
          <w:rFonts w:ascii="GHEA Grapalat" w:hAnsi="GHEA Grapalat" w:cs="Sylfaen"/>
          <w:lang w:val="hy-AM"/>
        </w:rPr>
        <w:t>դրության</w:t>
      </w:r>
      <w:r w:rsidRPr="00B61F03">
        <w:rPr>
          <w:rFonts w:ascii="GHEA Grapalat" w:hAnsi="GHEA Grapalat"/>
          <w:lang w:val="hy-AM"/>
        </w:rPr>
        <w:t xml:space="preserve"> </w:t>
      </w:r>
      <w:r w:rsidRPr="00B61F03">
        <w:rPr>
          <w:rFonts w:ascii="GHEA Grapalat" w:hAnsi="GHEA Grapalat" w:cs="Sylfaen"/>
          <w:lang w:val="hy-AM"/>
        </w:rPr>
        <w:t>գոտում</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130946">
      <w:pPr>
        <w:numPr>
          <w:ilvl w:val="0"/>
          <w:numId w:val="335"/>
        </w:numPr>
        <w:spacing w:after="200" w:line="360" w:lineRule="auto"/>
        <w:jc w:val="both"/>
        <w:rPr>
          <w:rFonts w:ascii="GHEA Grapalat" w:hAnsi="GHEA Grapalat"/>
          <w:lang w:val="hy-AM"/>
        </w:rPr>
      </w:pP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մահ՝</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յոթանասուն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363" w:name="_Toc496601699"/>
      <w:bookmarkStart w:id="1364" w:name="_Toc11653121"/>
      <w:bookmarkStart w:id="1365" w:name="_Toc19635225"/>
      <w:r w:rsidRPr="00B61F03">
        <w:rPr>
          <w:rFonts w:ascii="GHEA Grapalat" w:hAnsi="GHEA Grapalat"/>
          <w:sz w:val="24"/>
          <w:szCs w:val="24"/>
        </w:rPr>
        <w:t>Հոդված 369. Ընդերքի պահպանման կամ օգտագործման կանոնները խախտելը</w:t>
      </w:r>
      <w:bookmarkEnd w:id="1363"/>
      <w:bookmarkEnd w:id="1364"/>
      <w:bookmarkEnd w:id="1365"/>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 xml:space="preserve">Ընդերքի պահպանման կամ օգտագործման </w:t>
      </w:r>
      <w:r w:rsidRPr="00B61F03">
        <w:rPr>
          <w:rFonts w:ascii="GHEA Grapalat" w:hAnsi="GHEA Grapalat" w:cs="Sylfaen"/>
          <w:lang w:val="hy-AM"/>
        </w:rPr>
        <w:t>Հայաստանի Հանրապետության</w:t>
      </w:r>
      <w:r w:rsidRPr="00B61F03">
        <w:rPr>
          <w:rFonts w:ascii="GHEA Grapalat" w:hAnsi="GHEA Grapalat" w:cs="Sylfaen"/>
          <w:color w:val="000000"/>
          <w:lang w:val="hy-AM"/>
        </w:rPr>
        <w:t xml:space="preserve"> օրենսդրությամբ սահմանված պահանջները խախտելը, որն խոշոր</w:t>
      </w:r>
      <w:r w:rsidRPr="00B61F03">
        <w:rPr>
          <w:rFonts w:ascii="GHEA Grapalat" w:hAnsi="GHEA Grapalat"/>
          <w:color w:val="000000"/>
          <w:lang w:val="hy-AM"/>
        </w:rPr>
        <w:t xml:space="preserve"> </w:t>
      </w:r>
      <w:r w:rsidRPr="00B61F03">
        <w:rPr>
          <w:rFonts w:ascii="GHEA Grapalat" w:hAnsi="GHEA Grapalat" w:cs="Sylfaen"/>
          <w:color w:val="000000"/>
          <w:lang w:val="hy-AM"/>
        </w:rPr>
        <w:t>գույքային կամ էական այլ վնաս է պատճառել</w:t>
      </w:r>
      <w:r w:rsidRPr="00B61F03">
        <w:rPr>
          <w:rFonts w:ascii="GHEA Grapalat" w:hAnsi="GHEA Grapalat"/>
          <w:color w:val="000000"/>
          <w:lang w:val="hy-AM"/>
        </w:rPr>
        <w:t xml:space="preserve"> </w:t>
      </w:r>
      <w:r w:rsidRPr="00B61F03">
        <w:rPr>
          <w:rFonts w:ascii="GHEA Grapalat" w:hAnsi="GHEA Grapalat" w:cs="Sylfaen"/>
          <w:color w:val="000000"/>
          <w:lang w:val="hy-AM"/>
        </w:rPr>
        <w:t>անձի, կազմակերպության, հասարակության կամ պետության օրինական շահերին, շրջակա միջավայրին կամ առաջացել է այլ ծանր հետևանք ՝</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երեք տարի ժամկետով կամ կարճաժամկետ ազատազրկմամբ` առավելագույնը երկու ամիս ժամկետով կամ ազատազրկմամբ` երկուսից չորս տարի ժամկետով:</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366" w:name="_Toc496601700"/>
      <w:bookmarkStart w:id="1367" w:name="_Toc11653122"/>
      <w:bookmarkStart w:id="1368" w:name="_Toc19635226"/>
      <w:r w:rsidRPr="00B61F03">
        <w:rPr>
          <w:rFonts w:ascii="GHEA Grapalat" w:hAnsi="GHEA Grapalat"/>
          <w:sz w:val="24"/>
          <w:szCs w:val="24"/>
        </w:rPr>
        <w:t>Հոդված 370. Ընդերքի պահպանման կամ օգտագործման կանոնները խախտելով անզգուշությամբ վնաս պատճառելը</w:t>
      </w:r>
      <w:bookmarkEnd w:id="1366"/>
      <w:bookmarkEnd w:id="1367"/>
      <w:bookmarkEnd w:id="1368"/>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Ընդերքի</w:t>
      </w:r>
      <w:r w:rsidRPr="00B61F03">
        <w:rPr>
          <w:rFonts w:ascii="GHEA Grapalat" w:hAnsi="GHEA Grapalat"/>
          <w:lang w:val="hy-AM"/>
        </w:rPr>
        <w:t xml:space="preserve"> </w:t>
      </w:r>
      <w:r w:rsidRPr="00B61F03">
        <w:rPr>
          <w:rFonts w:ascii="GHEA Grapalat" w:hAnsi="GHEA Grapalat" w:cs="Sylfaen"/>
          <w:lang w:val="hy-AM"/>
        </w:rPr>
        <w:t>պահպանման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օգտագործման</w:t>
      </w:r>
      <w:r w:rsidRPr="00B61F03">
        <w:rPr>
          <w:rFonts w:ascii="GHEA Grapalat" w:hAnsi="GHEA Grapalat"/>
          <w:lang w:val="hy-AM"/>
        </w:rPr>
        <w:t xml:space="preserve"> </w:t>
      </w:r>
      <w:r w:rsidRPr="00B61F03">
        <w:rPr>
          <w:rFonts w:ascii="GHEA Grapalat" w:hAnsi="GHEA Grapalat" w:cs="Sylfaen"/>
          <w:lang w:val="hy-AM"/>
        </w:rPr>
        <w:t>Հայաստանի</w:t>
      </w:r>
      <w:r w:rsidRPr="00B61F03">
        <w:rPr>
          <w:rFonts w:ascii="GHEA Grapalat" w:hAnsi="GHEA Grapalat"/>
          <w:lang w:val="hy-AM"/>
        </w:rPr>
        <w:t xml:space="preserve"> </w:t>
      </w:r>
      <w:r w:rsidRPr="00B61F03">
        <w:rPr>
          <w:rFonts w:ascii="GHEA Grapalat" w:hAnsi="GHEA Grapalat" w:cs="Sylfaen"/>
          <w:lang w:val="hy-AM"/>
        </w:rPr>
        <w:t>Հանրապետության</w:t>
      </w:r>
      <w:r w:rsidRPr="00B61F03">
        <w:rPr>
          <w:rFonts w:ascii="GHEA Grapalat" w:hAnsi="GHEA Grapalat"/>
          <w:lang w:val="hy-AM"/>
        </w:rPr>
        <w:t xml:space="preserve"> </w:t>
      </w:r>
      <w:r w:rsidRPr="00B61F03">
        <w:rPr>
          <w:rFonts w:ascii="GHEA Grapalat" w:hAnsi="GHEA Grapalat" w:cs="Sylfaen"/>
          <w:lang w:val="hy-AM"/>
        </w:rPr>
        <w:t>օրենսդրությամբ</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պահանջները</w:t>
      </w:r>
      <w:r w:rsidRPr="00B61F03">
        <w:rPr>
          <w:rFonts w:ascii="GHEA Grapalat" w:hAnsi="GHEA Grapalat"/>
          <w:lang w:val="hy-AM"/>
        </w:rPr>
        <w:t xml:space="preserve"> </w:t>
      </w:r>
      <w:r w:rsidRPr="00B61F03">
        <w:rPr>
          <w:rFonts w:ascii="GHEA Grapalat" w:hAnsi="GHEA Grapalat" w:cs="Sylfaen"/>
          <w:lang w:val="hy-AM"/>
        </w:rPr>
        <w:t>խախտելը</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դրա</w:t>
      </w:r>
      <w:r w:rsidRPr="00B61F03">
        <w:rPr>
          <w:rFonts w:ascii="GHEA Grapalat" w:hAnsi="GHEA Grapalat"/>
          <w:lang w:val="hy-AM"/>
        </w:rPr>
        <w:t xml:space="preserve"> </w:t>
      </w:r>
      <w:r w:rsidRPr="00B61F03">
        <w:rPr>
          <w:rFonts w:ascii="GHEA Grapalat" w:hAnsi="GHEA Grapalat" w:cs="Sylfaen"/>
          <w:lang w:val="hy-AM"/>
        </w:rPr>
        <w:t>հետևանքով</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պատճառվել</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խոշոր</w:t>
      </w:r>
      <w:r w:rsidRPr="00B61F03">
        <w:rPr>
          <w:rFonts w:ascii="GHEA Grapalat" w:hAnsi="GHEA Grapalat"/>
          <w:lang w:val="hy-AM"/>
        </w:rPr>
        <w:t xml:space="preserve"> </w:t>
      </w:r>
      <w:r w:rsidRPr="00B61F03">
        <w:rPr>
          <w:rFonts w:ascii="GHEA Grapalat" w:hAnsi="GHEA Grapalat" w:cs="Sylfaen"/>
          <w:lang w:val="hy-AM"/>
        </w:rPr>
        <w:t>գույքային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էական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հասարակության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պետության</w:t>
      </w:r>
      <w:r w:rsidRPr="00B61F03">
        <w:rPr>
          <w:rFonts w:ascii="GHEA Grapalat" w:hAnsi="GHEA Grapalat"/>
          <w:lang w:val="hy-AM"/>
        </w:rPr>
        <w:t xml:space="preserve"> </w:t>
      </w:r>
      <w:r w:rsidRPr="00B61F03">
        <w:rPr>
          <w:rFonts w:ascii="GHEA Grapalat" w:hAnsi="GHEA Grapalat" w:cs="Sylfaen"/>
          <w:lang w:val="hy-AM"/>
        </w:rPr>
        <w:t>օրինական</w:t>
      </w:r>
      <w:r w:rsidRPr="00B61F03">
        <w:rPr>
          <w:rFonts w:ascii="GHEA Grapalat" w:hAnsi="GHEA Grapalat"/>
          <w:lang w:val="hy-AM"/>
        </w:rPr>
        <w:t xml:space="preserve"> </w:t>
      </w:r>
      <w:r w:rsidRPr="00B61F03">
        <w:rPr>
          <w:rFonts w:ascii="GHEA Grapalat" w:hAnsi="GHEA Grapalat" w:cs="Sylfaen"/>
          <w:lang w:val="hy-AM"/>
        </w:rPr>
        <w:t>շահերին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շրջակա</w:t>
      </w:r>
      <w:r w:rsidRPr="00B61F03">
        <w:rPr>
          <w:rFonts w:ascii="GHEA Grapalat" w:hAnsi="GHEA Grapalat"/>
          <w:lang w:val="hy-AM"/>
        </w:rPr>
        <w:t xml:space="preserve"> </w:t>
      </w:r>
      <w:r w:rsidRPr="00B61F03">
        <w:rPr>
          <w:rFonts w:ascii="GHEA Grapalat" w:hAnsi="GHEA Grapalat" w:cs="Sylfaen"/>
          <w:lang w:val="hy-AM"/>
        </w:rPr>
        <w:t>միջավայրին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յոթանասուն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1369" w:name="_Toc460377928"/>
      <w:bookmarkStart w:id="1370" w:name="_Toc485437274"/>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bookmarkEnd w:id="1369"/>
      <w:bookmarkEnd w:id="1370"/>
    </w:p>
    <w:p w:rsidR="00200090" w:rsidRPr="00B61F03" w:rsidRDefault="00200090" w:rsidP="00130946">
      <w:pPr>
        <w:numPr>
          <w:ilvl w:val="0"/>
          <w:numId w:val="336"/>
        </w:numPr>
        <w:spacing w:after="200" w:line="360" w:lineRule="auto"/>
        <w:jc w:val="both"/>
        <w:rPr>
          <w:rFonts w:ascii="GHEA Grapalat" w:hAnsi="GHEA Grapalat"/>
          <w:lang w:val="hy-AM"/>
        </w:rPr>
      </w:pP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իշխանական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լիազորությունները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ազդեցությունն</w:t>
      </w:r>
      <w:r w:rsidRPr="00B61F03">
        <w:rPr>
          <w:rFonts w:ascii="GHEA Grapalat" w:hAnsi="GHEA Grapalat"/>
          <w:lang w:val="hy-AM"/>
        </w:rPr>
        <w:t xml:space="preserve"> </w:t>
      </w:r>
      <w:r w:rsidRPr="00B61F03">
        <w:rPr>
          <w:rFonts w:ascii="GHEA Grapalat" w:hAnsi="GHEA Grapalat" w:cs="Sylfaen"/>
          <w:lang w:val="hy-AM"/>
        </w:rPr>
        <w:t>օգտագործելով</w:t>
      </w:r>
      <w:r w:rsidRPr="00B61F03">
        <w:rPr>
          <w:rFonts w:ascii="GHEA Grapalat" w:hAnsi="GHEA Grapalat"/>
          <w:lang w:val="hy-AM"/>
        </w:rPr>
        <w:t>,</w:t>
      </w:r>
    </w:p>
    <w:p w:rsidR="00200090" w:rsidRPr="00B61F03" w:rsidRDefault="00200090" w:rsidP="00130946">
      <w:pPr>
        <w:numPr>
          <w:ilvl w:val="0"/>
          <w:numId w:val="336"/>
        </w:numPr>
        <w:spacing w:after="200" w:line="360" w:lineRule="auto"/>
        <w:jc w:val="both"/>
        <w:rPr>
          <w:rFonts w:ascii="GHEA Grapalat" w:hAnsi="GHEA Grapalat"/>
          <w:lang w:val="hy-AM"/>
        </w:rPr>
      </w:pP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բնության</w:t>
      </w:r>
      <w:r w:rsidRPr="00B61F03">
        <w:rPr>
          <w:rFonts w:ascii="GHEA Grapalat" w:hAnsi="GHEA Grapalat"/>
          <w:lang w:val="hy-AM"/>
        </w:rPr>
        <w:t xml:space="preserve"> </w:t>
      </w:r>
      <w:r w:rsidRPr="00B61F03">
        <w:rPr>
          <w:rFonts w:ascii="GHEA Grapalat" w:hAnsi="GHEA Grapalat" w:cs="Sylfaen"/>
          <w:lang w:val="hy-AM"/>
        </w:rPr>
        <w:t>հատուկ</w:t>
      </w:r>
      <w:r w:rsidRPr="00B61F03">
        <w:rPr>
          <w:rFonts w:ascii="GHEA Grapalat" w:hAnsi="GHEA Grapalat"/>
          <w:lang w:val="hy-AM"/>
        </w:rPr>
        <w:t xml:space="preserve"> </w:t>
      </w:r>
      <w:r w:rsidRPr="00B61F03">
        <w:rPr>
          <w:rFonts w:ascii="GHEA Grapalat" w:hAnsi="GHEA Grapalat" w:cs="Sylfaen"/>
          <w:lang w:val="hy-AM"/>
        </w:rPr>
        <w:t>պահպանվող</w:t>
      </w:r>
      <w:r w:rsidRPr="00B61F03">
        <w:rPr>
          <w:rFonts w:ascii="GHEA Grapalat" w:hAnsi="GHEA Grapalat"/>
          <w:lang w:val="hy-AM"/>
        </w:rPr>
        <w:t xml:space="preserve"> </w:t>
      </w:r>
      <w:r w:rsidRPr="00B61F03">
        <w:rPr>
          <w:rFonts w:ascii="GHEA Grapalat" w:hAnsi="GHEA Grapalat" w:cs="Sylfaen"/>
          <w:lang w:val="hy-AM"/>
        </w:rPr>
        <w:t>տարածքում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էկոլոգիական</w:t>
      </w:r>
      <w:r w:rsidRPr="00B61F03">
        <w:rPr>
          <w:rFonts w:ascii="GHEA Grapalat" w:hAnsi="GHEA Grapalat"/>
          <w:lang w:val="hy-AM"/>
        </w:rPr>
        <w:t xml:space="preserve"> </w:t>
      </w:r>
      <w:r w:rsidRPr="00B61F03">
        <w:rPr>
          <w:rFonts w:ascii="GHEA Grapalat" w:hAnsi="GHEA Grapalat" w:cs="Sylfaen"/>
          <w:lang w:val="hy-AM"/>
        </w:rPr>
        <w:t>աղետի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արտակարգ</w:t>
      </w:r>
      <w:r w:rsidRPr="00B61F03">
        <w:rPr>
          <w:rFonts w:ascii="GHEA Grapalat" w:hAnsi="GHEA Grapalat"/>
          <w:lang w:val="hy-AM"/>
        </w:rPr>
        <w:t xml:space="preserve"> </w:t>
      </w:r>
      <w:r w:rsidRPr="00B61F03">
        <w:rPr>
          <w:rFonts w:ascii="GHEA Grapalat" w:hAnsi="GHEA Grapalat" w:cs="Sylfaen"/>
          <w:lang w:val="hy-AM"/>
        </w:rPr>
        <w:t>էկոլոգիական</w:t>
      </w:r>
      <w:r w:rsidRPr="00B61F03">
        <w:rPr>
          <w:rFonts w:ascii="GHEA Grapalat" w:hAnsi="GHEA Grapalat"/>
          <w:lang w:val="hy-AM"/>
        </w:rPr>
        <w:t xml:space="preserve"> </w:t>
      </w:r>
      <w:r w:rsidRPr="00B61F03">
        <w:rPr>
          <w:rFonts w:ascii="GHEA Grapalat" w:hAnsi="GHEA Grapalat" w:cs="Sylfaen"/>
          <w:lang w:val="hy-AM"/>
        </w:rPr>
        <w:t>դրության</w:t>
      </w:r>
      <w:r w:rsidRPr="00B61F03">
        <w:rPr>
          <w:rFonts w:ascii="GHEA Grapalat" w:hAnsi="GHEA Grapalat"/>
          <w:lang w:val="hy-AM"/>
        </w:rPr>
        <w:t xml:space="preserve"> </w:t>
      </w:r>
      <w:r w:rsidRPr="00B61F03">
        <w:rPr>
          <w:rFonts w:ascii="GHEA Grapalat" w:hAnsi="GHEA Grapalat" w:cs="Sylfaen"/>
          <w:lang w:val="hy-AM"/>
        </w:rPr>
        <w:t>գոտում</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130946">
      <w:pPr>
        <w:numPr>
          <w:ilvl w:val="0"/>
          <w:numId w:val="336"/>
        </w:numPr>
        <w:spacing w:after="200" w:line="360" w:lineRule="auto"/>
        <w:jc w:val="both"/>
        <w:rPr>
          <w:rFonts w:ascii="GHEA Grapalat" w:hAnsi="GHEA Grapalat"/>
          <w:lang w:val="hy-AM"/>
        </w:rPr>
      </w:pP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մահ՝</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հիսնապատիկի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յոթանասուն</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371" w:name="_Toc496601701"/>
      <w:bookmarkStart w:id="1372" w:name="_Toc11653123"/>
      <w:bookmarkStart w:id="1373" w:name="_Toc19635227"/>
      <w:r w:rsidRPr="00B61F03">
        <w:rPr>
          <w:rFonts w:ascii="GHEA Grapalat" w:hAnsi="GHEA Grapalat"/>
          <w:sz w:val="24"/>
          <w:szCs w:val="24"/>
        </w:rPr>
        <w:t>Հոդված 371. Ապօրինի ձկնորսությունը կամ ջրային կենդանիներ կամ բույսեր ապօրինի արդյունահանելը</w:t>
      </w:r>
      <w:bookmarkEnd w:id="1371"/>
      <w:bookmarkEnd w:id="1372"/>
      <w:bookmarkEnd w:id="1373"/>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eastAsia="zh-TW"/>
        </w:rPr>
      </w:pPr>
      <w:r w:rsidRPr="00B61F03">
        <w:rPr>
          <w:rFonts w:ascii="GHEA Grapalat" w:hAnsi="GHEA Grapalat" w:cs="Sylfaen"/>
          <w:color w:val="000000"/>
          <w:lang w:val="hy-AM" w:eastAsia="zh-TW"/>
        </w:rPr>
        <w:t>1. Ձուկ, ջրային կենդանի ապօրինի որսալը կամ ջրային բույս ապօրինի արդյունահանելը, որը կատարվել է՝</w:t>
      </w:r>
    </w:p>
    <w:p w:rsidR="00200090" w:rsidRPr="00B61F03" w:rsidRDefault="00200090" w:rsidP="00130946">
      <w:pPr>
        <w:pStyle w:val="NoSpacing"/>
        <w:numPr>
          <w:ilvl w:val="0"/>
          <w:numId w:val="290"/>
        </w:numPr>
        <w:shd w:val="clear" w:color="auto" w:fill="FFFFFF"/>
        <w:spacing w:line="360" w:lineRule="auto"/>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eastAsia="zh-TW"/>
        </w:rPr>
        <w:t>դրանց զանգվածային ոչնչացման կամ արդյունահանման եղանակ օգտագործելով,</w:t>
      </w:r>
    </w:p>
    <w:p w:rsidR="00200090" w:rsidRPr="00B61F03" w:rsidRDefault="00200090" w:rsidP="00130946">
      <w:pPr>
        <w:pStyle w:val="NoSpacing"/>
        <w:numPr>
          <w:ilvl w:val="0"/>
          <w:numId w:val="290"/>
        </w:numPr>
        <w:shd w:val="clear" w:color="auto" w:fill="FFFFFF"/>
        <w:spacing w:line="360" w:lineRule="auto"/>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eastAsia="zh-TW"/>
        </w:rPr>
        <w:t xml:space="preserve"> դրանց որսի կամ արդյունահանման համար արգելված ժամանակ՝ խոշոր գույքային վնաս պատճառելով կամ</w:t>
      </w:r>
    </w:p>
    <w:p w:rsidR="00200090" w:rsidRPr="00B61F03" w:rsidRDefault="00200090" w:rsidP="00130946">
      <w:pPr>
        <w:pStyle w:val="NoSpacing"/>
        <w:numPr>
          <w:ilvl w:val="0"/>
          <w:numId w:val="290"/>
        </w:numPr>
        <w:shd w:val="clear" w:color="auto" w:fill="FFFFFF"/>
        <w:spacing w:line="360" w:lineRule="auto"/>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eastAsia="zh-TW"/>
        </w:rPr>
        <w:t xml:space="preserve"> արգելված վայրում՝ խոշոր գույքային վնաս պատճառելով՝ </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որոշակի գործունեությամբ զբաղվելու կամ որոշակի պաշտոններ զբաղեցնելու իրավունքից զրկելով՝ երկուսից հինգ տարի ժամկետով կամ ազատության սահմանափակմամբ` առավելագույնը մեկ տարի ժամկետով կամ կարճաժամկետ ազատազրկմամբ` առավելագույնը մեկ ամիս ժամկետով:</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eastAsia="zh-TW"/>
        </w:rPr>
      </w:pPr>
      <w:r w:rsidRPr="00B61F03">
        <w:rPr>
          <w:rFonts w:ascii="GHEA Grapalat" w:hAnsi="GHEA Grapalat" w:cs="Sylfaen"/>
          <w:color w:val="000000"/>
          <w:lang w:val="hy-AM"/>
        </w:rPr>
        <w:t xml:space="preserve">2. </w:t>
      </w:r>
      <w:r w:rsidRPr="00B61F03">
        <w:rPr>
          <w:rFonts w:ascii="GHEA Grapalat" w:hAnsi="GHEA Grapalat" w:cs="Sylfaen"/>
          <w:color w:val="000000"/>
          <w:lang w:val="hy-AM" w:eastAsia="zh-TW"/>
        </w:rPr>
        <w:t>Ձուկ, ջրային կենդանի ապօրինի որսալը կամ ջրային բույս ապօրինի արդյունահանելը, որը կատարվել է՝</w:t>
      </w:r>
    </w:p>
    <w:p w:rsidR="00200090" w:rsidRPr="00B61F03" w:rsidRDefault="00200090" w:rsidP="00130946">
      <w:pPr>
        <w:pStyle w:val="NoSpacing"/>
        <w:numPr>
          <w:ilvl w:val="0"/>
          <w:numId w:val="291"/>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իշխանական կամ ծառայողական լիազորությունները կամ դրանցով պայմանավորված ազդեցությունն օգտագործելով, </w:t>
      </w:r>
    </w:p>
    <w:p w:rsidR="00200090" w:rsidRPr="00B61F03" w:rsidRDefault="00200090" w:rsidP="00130946">
      <w:pPr>
        <w:pStyle w:val="NoSpacing"/>
        <w:numPr>
          <w:ilvl w:val="0"/>
          <w:numId w:val="291"/>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մի խումբ անձանց կողմից նախնական համաձայնությամբ,</w:t>
      </w:r>
    </w:p>
    <w:p w:rsidR="00200090" w:rsidRPr="00B61F03" w:rsidRDefault="00200090" w:rsidP="00130946">
      <w:pPr>
        <w:pStyle w:val="NoSpacing"/>
        <w:numPr>
          <w:ilvl w:val="0"/>
          <w:numId w:val="291"/>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Հայաստանի Հանրապետության Կարմիր գրքում գրանցված ձկնատեսակի, ջրային կենդանու կամ ջրային բույսի նկատմամբ կամ հանգեցրել է ձկների, ջրային կենդանիների կամ ջրային բույսերի որոշակի տեսակի պոպուլյացիայի վերացման կամ</w:t>
      </w:r>
    </w:p>
    <w:p w:rsidR="00200090" w:rsidRPr="00B61F03" w:rsidRDefault="00200090" w:rsidP="00130946">
      <w:pPr>
        <w:pStyle w:val="NoSpacing"/>
        <w:numPr>
          <w:ilvl w:val="0"/>
          <w:numId w:val="291"/>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բնության հատուկ պահպանվող տարածքում </w:t>
      </w:r>
      <w:r w:rsidRPr="00B61F03">
        <w:rPr>
          <w:rFonts w:ascii="GHEA Grapalat" w:hAnsi="GHEA Grapalat" w:cs="Sylfaen"/>
          <w:sz w:val="24"/>
          <w:szCs w:val="24"/>
          <w:lang w:val="hy-AM"/>
        </w:rPr>
        <w:t>կամ էկոլոգիական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աղետի</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արտակարգ</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էկոլոգիական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դրության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գոտում</w:t>
      </w:r>
      <w:r w:rsidRPr="00B61F03">
        <w:rPr>
          <w:rFonts w:ascii="GHEA Grapalat" w:hAnsi="GHEA Grapalat" w:cs="Sylfaen"/>
          <w:color w:val="000000"/>
          <w:sz w:val="24"/>
          <w:szCs w:val="24"/>
          <w:lang w:val="hy-AM"/>
        </w:rPr>
        <w:t xml:space="preserve">՝ </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երկու տարի ժամկետով կամ կարճաժամկետ ազատազրկմամբ` առավելագույնը մեկ ամիս ժամկետով կամ ազատազրկմամբ՝ առավելագույնը երեք տարի ժամկետով:</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374" w:name="_Toc496601702"/>
      <w:bookmarkStart w:id="1375" w:name="_Toc11653124"/>
      <w:bookmarkStart w:id="1376" w:name="_Toc19635228"/>
      <w:r w:rsidRPr="00B61F03">
        <w:rPr>
          <w:rFonts w:ascii="GHEA Grapalat" w:hAnsi="GHEA Grapalat"/>
          <w:sz w:val="24"/>
          <w:szCs w:val="24"/>
        </w:rPr>
        <w:t>Հոդված 372. Ապօրինի որսը</w:t>
      </w:r>
      <w:bookmarkEnd w:id="1374"/>
      <w:bookmarkEnd w:id="1375"/>
      <w:bookmarkEnd w:id="1376"/>
    </w:p>
    <w:p w:rsidR="00200090" w:rsidRPr="00B61F03" w:rsidRDefault="00200090" w:rsidP="00130946">
      <w:pPr>
        <w:pStyle w:val="NoSpacing"/>
        <w:numPr>
          <w:ilvl w:val="0"/>
          <w:numId w:val="292"/>
        </w:numPr>
        <w:shd w:val="clear" w:color="auto" w:fill="FFFFFF"/>
        <w:spacing w:line="360" w:lineRule="auto"/>
        <w:ind w:left="0" w:firstLine="567"/>
        <w:jc w:val="both"/>
        <w:rPr>
          <w:rFonts w:ascii="GHEA Grapalat" w:hAnsi="GHEA Grapalat"/>
          <w:color w:val="000000"/>
          <w:sz w:val="24"/>
          <w:szCs w:val="24"/>
          <w:lang w:val="hy-AM"/>
        </w:rPr>
      </w:pPr>
      <w:r w:rsidRPr="00B61F03">
        <w:rPr>
          <w:rFonts w:ascii="GHEA Grapalat" w:hAnsi="GHEA Grapalat" w:cs="Sylfaen"/>
          <w:color w:val="000000"/>
          <w:sz w:val="24"/>
          <w:szCs w:val="24"/>
          <w:lang w:val="hy-AM" w:eastAsia="zh-TW"/>
        </w:rPr>
        <w:t>Վայրի կենդանի կամ թռչուն ապօրինի որսալը, որը կատարվել է՝</w:t>
      </w:r>
    </w:p>
    <w:p w:rsidR="00200090" w:rsidRPr="00B61F03" w:rsidRDefault="00200090" w:rsidP="00130946">
      <w:pPr>
        <w:pStyle w:val="NoSpacing"/>
        <w:numPr>
          <w:ilvl w:val="0"/>
          <w:numId w:val="293"/>
        </w:numPr>
        <w:shd w:val="clear" w:color="auto" w:fill="FFFFFF"/>
        <w:spacing w:line="360" w:lineRule="auto"/>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eastAsia="zh-TW"/>
        </w:rPr>
        <w:t>դրանց որսի համար արգելված ժամանակ՝ խոշոր գույքային վնաս պատճառելով,</w:t>
      </w:r>
    </w:p>
    <w:p w:rsidR="00200090" w:rsidRPr="00B61F03" w:rsidRDefault="00200090" w:rsidP="00130946">
      <w:pPr>
        <w:pStyle w:val="NoSpacing"/>
        <w:numPr>
          <w:ilvl w:val="0"/>
          <w:numId w:val="293"/>
        </w:numPr>
        <w:shd w:val="clear" w:color="auto" w:fill="FFFFFF"/>
        <w:spacing w:line="360" w:lineRule="auto"/>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eastAsia="zh-TW"/>
        </w:rPr>
        <w:t xml:space="preserve"> արգելված վայրում՝ խոշոր գույքային վնաս պատճառելով,</w:t>
      </w:r>
    </w:p>
    <w:p w:rsidR="00200090" w:rsidRPr="00B61F03" w:rsidRDefault="00200090" w:rsidP="00130946">
      <w:pPr>
        <w:pStyle w:val="NoSpacing"/>
        <w:numPr>
          <w:ilvl w:val="0"/>
          <w:numId w:val="293"/>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պայթուցիկ</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նյութեր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գազեր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էլեկտրական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հոսանք</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վայրի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կենդանիների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զանգվածային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վնասման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եղանակ 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որսի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իրականացման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արգելված</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ձև</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միջոց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կամ գործիք օգտագործելով կամ </w:t>
      </w:r>
    </w:p>
    <w:p w:rsidR="00200090" w:rsidRPr="00B61F03" w:rsidRDefault="00200090" w:rsidP="00130946">
      <w:pPr>
        <w:pStyle w:val="NoSpacing"/>
        <w:numPr>
          <w:ilvl w:val="0"/>
          <w:numId w:val="293"/>
        </w:numPr>
        <w:shd w:val="clear" w:color="auto" w:fill="FFFFFF"/>
        <w:spacing w:line="360" w:lineRule="auto"/>
        <w:jc w:val="both"/>
        <w:rPr>
          <w:rFonts w:ascii="GHEA Grapalat" w:hAnsi="GHEA Grapalat"/>
          <w:color w:val="000000"/>
          <w:sz w:val="24"/>
          <w:szCs w:val="24"/>
          <w:lang w:val="hy-AM"/>
        </w:rPr>
      </w:pPr>
      <w:r w:rsidRPr="00B61F03">
        <w:rPr>
          <w:rFonts w:ascii="GHEA Grapalat" w:hAnsi="GHEA Grapalat" w:cs="Sylfaen"/>
          <w:color w:val="000000"/>
          <w:sz w:val="24"/>
          <w:szCs w:val="24"/>
          <w:lang w:val="hy-AM"/>
        </w:rPr>
        <w:t>այնպիսի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վայրի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կենդանիների 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թռչունների նկատմամբ</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որոնց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որսն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ամբողջովին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արգելված</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որոշակի գործունեությամբ զբաղվելու կամ որոշակի պաշտոններ զբաղեցնելու իրավունքից զրկելով՝ երեքից յոթ տարի ժամկետով կամ ազատության սահմանափակմամբ` առավելագույնը մեկ տարի ժամկետով կամ կարճաժամկետ ազատազրկմամբ` առավելագույնը մեկ ամիս ժամկետով կամ ազատազրկմամբ՝ առավելագույնը մեկ տարի ժամկետով:</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2. Սույն հոդվածի առաջին մասով նախատեսված հանցանքը, որը կատարվել է</w:t>
      </w:r>
    </w:p>
    <w:p w:rsidR="00200090" w:rsidRPr="00B61F03" w:rsidRDefault="00200090" w:rsidP="00130946">
      <w:pPr>
        <w:pStyle w:val="NoSpacing"/>
        <w:numPr>
          <w:ilvl w:val="0"/>
          <w:numId w:val="294"/>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իշխանական կամ ծառայողական լիազորությունները կամ դրանցով պայմանավորված ազդեցությունն օգտագործելով, </w:t>
      </w:r>
    </w:p>
    <w:p w:rsidR="00200090" w:rsidRPr="00B61F03" w:rsidRDefault="00200090" w:rsidP="00130946">
      <w:pPr>
        <w:pStyle w:val="NoSpacing"/>
        <w:numPr>
          <w:ilvl w:val="0"/>
          <w:numId w:val="294"/>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մի խումբ անձանց կողմից նախնական համաձայնությամբ,</w:t>
      </w:r>
    </w:p>
    <w:p w:rsidR="00200090" w:rsidRPr="00B61F03" w:rsidRDefault="00200090" w:rsidP="00130946">
      <w:pPr>
        <w:pStyle w:val="NoSpacing"/>
        <w:numPr>
          <w:ilvl w:val="0"/>
          <w:numId w:val="294"/>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Հայաստանի Հանրապետության Կարմիր գրքում գրանցված վայրի կենդանու կամ թռչունի նկատմամբ կամ հանգեցրել է կենդանիների կամ թռչունների որոշակի տեսակի պոպուլյացիայի վերացման կամ</w:t>
      </w:r>
    </w:p>
    <w:p w:rsidR="00200090" w:rsidRPr="00B61F03" w:rsidRDefault="00200090" w:rsidP="00130946">
      <w:pPr>
        <w:pStyle w:val="NoSpacing"/>
        <w:numPr>
          <w:ilvl w:val="0"/>
          <w:numId w:val="294"/>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բնության հատուկ պահպանվող տարածքում կամ էկոլոգիական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աղետի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արտակարգ</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էկոլոգիական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դրության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գոտում՝ </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երկու տարի ժամկետով կամ կարճաժամկետ ազատազրկմամբ` առավելագույնը մեկ ամիս ժամկետով կամ ազատազրկմամբ՝ առավելագույնը երեք տարի ժամկետով:</w:t>
      </w:r>
    </w:p>
    <w:p w:rsidR="00200090" w:rsidRPr="00B61F03" w:rsidRDefault="00200090" w:rsidP="00200090">
      <w:pPr>
        <w:shd w:val="clear" w:color="auto" w:fill="FFFFFF"/>
        <w:spacing w:line="360" w:lineRule="auto"/>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377" w:name="_Toc496601703"/>
      <w:bookmarkStart w:id="1378" w:name="_Toc11653125"/>
      <w:bookmarkStart w:id="1379" w:name="_Toc19635229"/>
      <w:r w:rsidRPr="00B61F03">
        <w:rPr>
          <w:rFonts w:ascii="GHEA Grapalat" w:hAnsi="GHEA Grapalat"/>
          <w:sz w:val="24"/>
          <w:szCs w:val="24"/>
        </w:rPr>
        <w:t>Հոդված 373</w:t>
      </w:r>
      <w:r w:rsidRPr="00B61F03">
        <w:rPr>
          <w:rFonts w:ascii="GHEA Grapalat" w:hAnsi="GHEA Grapalat"/>
          <w:sz w:val="24"/>
          <w:szCs w:val="24"/>
          <w:lang w:eastAsia="zh-TW"/>
        </w:rPr>
        <w:t>.</w:t>
      </w:r>
      <w:r w:rsidRPr="00B61F03">
        <w:rPr>
          <w:rFonts w:ascii="GHEA Grapalat" w:hAnsi="GHEA Grapalat"/>
          <w:sz w:val="24"/>
          <w:szCs w:val="24"/>
        </w:rPr>
        <w:t xml:space="preserve"> Ծառերը, թփերը կամ բուսածածկը ապօրինի հատելը</w:t>
      </w:r>
      <w:bookmarkEnd w:id="1377"/>
      <w:bookmarkEnd w:id="1378"/>
      <w:bookmarkEnd w:id="1379"/>
    </w:p>
    <w:p w:rsidR="00200090" w:rsidRPr="00B61F03" w:rsidRDefault="00200090" w:rsidP="00130946">
      <w:pPr>
        <w:pStyle w:val="NoSpacing"/>
        <w:numPr>
          <w:ilvl w:val="0"/>
          <w:numId w:val="295"/>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Ապօրինի անտառահատումը կամ </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ծառերը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թփերը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ապօրինի հատելը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ոչնչացնելը</w:t>
      </w:r>
      <w:r w:rsidRPr="00B61F03">
        <w:rPr>
          <w:rFonts w:ascii="GHEA Grapalat" w:hAnsi="GHEA Grapalat"/>
          <w:color w:val="000000"/>
          <w:sz w:val="24"/>
          <w:szCs w:val="24"/>
          <w:lang w:val="hy-AM"/>
        </w:rPr>
        <w:t xml:space="preserve"> կամ </w:t>
      </w:r>
      <w:r w:rsidRPr="00B61F03">
        <w:rPr>
          <w:rFonts w:ascii="GHEA Grapalat" w:hAnsi="GHEA Grapalat" w:cs="Sylfaen"/>
          <w:color w:val="000000"/>
          <w:sz w:val="24"/>
          <w:szCs w:val="24"/>
          <w:lang w:val="hy-AM"/>
        </w:rPr>
        <w:t>բուսածածկը ապօրինի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ոչնչացնելը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մինչև</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աճի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դադարեցման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աստիճանի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վնասելը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եթե</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դրա հետևանքով պատճառվել է խոշոր գույքային կամ էական այլ վնաս անձի, կազմակերպության, հասարակության կամ պետության օրինական շահերին՝ </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որոշակի գործունեությամբ զբաղվելու կամ որոշակի պաշտոններ զբաղեցնելու իրավունքից զրկելով՝ երեքից յոթ տարի ժամկետով կամ ազատության սահմանափակմամբ` առավելագույնը մեկ տարի ժամկետով կամ կարճաժամկետ ազատազրկմամբ` առավելագույնը մեկ ամիս ժամկետով կամ ազատազրկմամբ՝ առավելագույնը երկու տարի ժամկետով:</w:t>
      </w:r>
    </w:p>
    <w:p w:rsidR="00200090" w:rsidRPr="00B61F03" w:rsidRDefault="00200090" w:rsidP="00130946">
      <w:pPr>
        <w:pStyle w:val="NoSpacing"/>
        <w:numPr>
          <w:ilvl w:val="0"/>
          <w:numId w:val="295"/>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Սույն հոդվածի առաջին մասով նախատեսված հանցանքը, որը՝ </w:t>
      </w:r>
    </w:p>
    <w:p w:rsidR="00200090" w:rsidRPr="00B61F03" w:rsidRDefault="00200090" w:rsidP="00130946">
      <w:pPr>
        <w:pStyle w:val="NoSpacing"/>
        <w:numPr>
          <w:ilvl w:val="0"/>
          <w:numId w:val="29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կատարվել է իշխանական կամ ծառայողական լիազորությունները կամ դրանցով պայմանավորված ազդեցությունն օգտագործելով, </w:t>
      </w:r>
    </w:p>
    <w:p w:rsidR="00200090" w:rsidRPr="00B61F03" w:rsidRDefault="00200090" w:rsidP="00130946">
      <w:pPr>
        <w:pStyle w:val="NoSpacing"/>
        <w:numPr>
          <w:ilvl w:val="0"/>
          <w:numId w:val="29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 է մի խումբ անձանց կողմից նախնական համաձայնությամբ,</w:t>
      </w:r>
    </w:p>
    <w:p w:rsidR="00200090" w:rsidRPr="00B61F03" w:rsidRDefault="00200090" w:rsidP="00130946">
      <w:pPr>
        <w:pStyle w:val="NoSpacing"/>
        <w:numPr>
          <w:ilvl w:val="0"/>
          <w:numId w:val="29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 է Հայաստանի Հանրապետության Կարմիր գրքում գրանցված ծառատեսակների, թփերի կամ այլ բուսածածկի նկատմամբ,</w:t>
      </w:r>
    </w:p>
    <w:p w:rsidR="00200090" w:rsidRPr="00B61F03" w:rsidRDefault="00200090" w:rsidP="00130946">
      <w:pPr>
        <w:pStyle w:val="NoSpacing"/>
        <w:numPr>
          <w:ilvl w:val="0"/>
          <w:numId w:val="29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 է բնության հատուկ պահպանվող տարածքում կամ էկոլոգիական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աղետի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արտակարգ</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էկոլոգիական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դրության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գոտում, </w:t>
      </w:r>
    </w:p>
    <w:p w:rsidR="00200090" w:rsidRPr="00B61F03" w:rsidRDefault="00200090" w:rsidP="00130946">
      <w:pPr>
        <w:pStyle w:val="NoSpacing"/>
        <w:numPr>
          <w:ilvl w:val="0"/>
          <w:numId w:val="29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 է հրկիզման կամ հանրավտանգ այլ եղանակով կամ</w:t>
      </w:r>
    </w:p>
    <w:p w:rsidR="00200090" w:rsidRPr="00B61F03" w:rsidRDefault="00200090" w:rsidP="00130946">
      <w:pPr>
        <w:pStyle w:val="NoSpacing"/>
        <w:numPr>
          <w:ilvl w:val="0"/>
          <w:numId w:val="29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 պատճառել է առանձնապես խոշոր չափի գույքային վնաս՝</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ազատության սահմանափակմամբ` առավելագույնը երկու տարի ժամկետով կամ կարճաժամկետ ազատազրկմամբ` առավելագույնը երկու ամիս ժամկետով կամ ազատազրկմամբ՝ մեկից երեք տարի ժամկետով:</w:t>
      </w:r>
    </w:p>
    <w:p w:rsidR="00200090" w:rsidRPr="00B61F03" w:rsidRDefault="00200090" w:rsidP="00200090">
      <w:pPr>
        <w:shd w:val="clear" w:color="auto" w:fill="FFFFFF"/>
        <w:spacing w:line="360" w:lineRule="auto"/>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380" w:name="_Toc496601704"/>
      <w:bookmarkStart w:id="1381" w:name="_Toc11653126"/>
      <w:bookmarkStart w:id="1382" w:name="_Toc19635230"/>
      <w:r w:rsidRPr="00B61F03">
        <w:rPr>
          <w:rFonts w:ascii="GHEA Grapalat" w:hAnsi="GHEA Grapalat"/>
          <w:sz w:val="24"/>
          <w:szCs w:val="24"/>
        </w:rPr>
        <w:t>Հոդված 374</w:t>
      </w:r>
      <w:r w:rsidRPr="00B61F03">
        <w:rPr>
          <w:rFonts w:ascii="GHEA Grapalat" w:hAnsi="GHEA Grapalat"/>
          <w:sz w:val="24"/>
          <w:szCs w:val="24"/>
          <w:lang w:eastAsia="zh-TW"/>
        </w:rPr>
        <w:t>.</w:t>
      </w:r>
      <w:r w:rsidRPr="00B61F03">
        <w:rPr>
          <w:rFonts w:ascii="GHEA Grapalat" w:hAnsi="GHEA Grapalat"/>
          <w:sz w:val="24"/>
          <w:szCs w:val="24"/>
        </w:rPr>
        <w:t xml:space="preserve"> Անտառը անզգուշությամբ ոչնչացնելը կամ վնասելը</w:t>
      </w:r>
      <w:bookmarkEnd w:id="1380"/>
      <w:bookmarkEnd w:id="1381"/>
      <w:bookmarkEnd w:id="1382"/>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r w:rsidRPr="00B61F03">
        <w:rPr>
          <w:rFonts w:ascii="GHEA Grapalat" w:hAnsi="GHEA Grapalat" w:cs="Sylfaen"/>
          <w:color w:val="000000"/>
          <w:lang w:val="hy-AM"/>
        </w:rPr>
        <w:t>Անտառ, ծառեր</w:t>
      </w:r>
      <w:r w:rsidRPr="00B61F03">
        <w:rPr>
          <w:rFonts w:ascii="GHEA Grapalat" w:hAnsi="GHEA Grapalat"/>
          <w:color w:val="000000"/>
          <w:lang w:val="hy-AM"/>
        </w:rPr>
        <w:t xml:space="preserve">, </w:t>
      </w:r>
      <w:r w:rsidRPr="00B61F03">
        <w:rPr>
          <w:rFonts w:ascii="GHEA Grapalat" w:hAnsi="GHEA Grapalat" w:cs="Sylfaen"/>
          <w:color w:val="000000"/>
          <w:lang w:val="hy-AM"/>
        </w:rPr>
        <w:t>թփեր կամ</w:t>
      </w:r>
      <w:r w:rsidRPr="00B61F03">
        <w:rPr>
          <w:rFonts w:ascii="GHEA Grapalat" w:hAnsi="GHEA Grapalat"/>
          <w:color w:val="000000"/>
          <w:lang w:val="hy-AM"/>
        </w:rPr>
        <w:t xml:space="preserve"> </w:t>
      </w:r>
      <w:r w:rsidRPr="00B61F03">
        <w:rPr>
          <w:rFonts w:ascii="GHEA Grapalat" w:hAnsi="GHEA Grapalat" w:cs="Sylfaen"/>
          <w:color w:val="000000"/>
          <w:lang w:val="hy-AM"/>
        </w:rPr>
        <w:t>բուսածածկ</w:t>
      </w:r>
      <w:r w:rsidRPr="00B61F03">
        <w:rPr>
          <w:rFonts w:ascii="GHEA Grapalat" w:hAnsi="GHEA Grapalat"/>
          <w:color w:val="000000"/>
          <w:lang w:val="hy-AM"/>
        </w:rPr>
        <w:t xml:space="preserve"> </w:t>
      </w:r>
      <w:r w:rsidRPr="00B61F03">
        <w:rPr>
          <w:rFonts w:ascii="GHEA Grapalat" w:hAnsi="GHEA Grapalat" w:cs="Sylfaen"/>
          <w:color w:val="000000"/>
          <w:lang w:val="hy-AM"/>
        </w:rPr>
        <w:t>ոչնչացնելը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վնասելը</w:t>
      </w:r>
      <w:r w:rsidRPr="00B61F03">
        <w:rPr>
          <w:rFonts w:ascii="GHEA Grapalat" w:hAnsi="GHEA Grapalat"/>
          <w:color w:val="000000"/>
          <w:lang w:val="hy-AM"/>
        </w:rPr>
        <w:t xml:space="preserve">, </w:t>
      </w:r>
      <w:r w:rsidRPr="00B61F03">
        <w:rPr>
          <w:rFonts w:ascii="GHEA Grapalat" w:hAnsi="GHEA Grapalat" w:cs="Sylfaen"/>
          <w:color w:val="000000"/>
          <w:lang w:val="hy-AM"/>
        </w:rPr>
        <w:t>որը</w:t>
      </w:r>
      <w:r w:rsidRPr="00B61F03">
        <w:rPr>
          <w:rFonts w:ascii="GHEA Grapalat" w:hAnsi="GHEA Grapalat"/>
          <w:color w:val="000000"/>
          <w:lang w:val="hy-AM"/>
        </w:rPr>
        <w:t xml:space="preserve"> </w:t>
      </w:r>
      <w:r w:rsidRPr="00B61F03">
        <w:rPr>
          <w:rFonts w:ascii="GHEA Grapalat" w:hAnsi="GHEA Grapalat" w:cs="Sylfaen"/>
          <w:color w:val="000000"/>
          <w:lang w:val="hy-AM"/>
        </w:rPr>
        <w:t>կատարվել</w:t>
      </w:r>
      <w:r w:rsidRPr="00B61F03">
        <w:rPr>
          <w:rFonts w:ascii="GHEA Grapalat" w:hAnsi="GHEA Grapalat"/>
          <w:color w:val="000000"/>
          <w:lang w:val="hy-AM"/>
        </w:rPr>
        <w:t xml:space="preserve"> </w:t>
      </w:r>
      <w:r w:rsidRPr="00B61F03">
        <w:rPr>
          <w:rFonts w:ascii="GHEA Grapalat" w:hAnsi="GHEA Grapalat" w:cs="Sylfaen"/>
          <w:color w:val="000000"/>
          <w:lang w:val="hy-AM"/>
        </w:rPr>
        <w:t>է</w:t>
      </w:r>
      <w:r w:rsidRPr="00B61F03">
        <w:rPr>
          <w:rFonts w:ascii="GHEA Grapalat" w:hAnsi="GHEA Grapalat"/>
          <w:color w:val="000000"/>
          <w:lang w:val="hy-AM"/>
        </w:rPr>
        <w:t xml:space="preserve"> </w:t>
      </w:r>
      <w:r w:rsidRPr="00B61F03">
        <w:rPr>
          <w:rFonts w:ascii="GHEA Grapalat" w:hAnsi="GHEA Grapalat" w:cs="Sylfaen"/>
          <w:color w:val="000000"/>
          <w:lang w:val="hy-AM"/>
        </w:rPr>
        <w:t>կրակի</w:t>
      </w:r>
      <w:r w:rsidRPr="00B61F03">
        <w:rPr>
          <w:rFonts w:ascii="GHEA Grapalat" w:hAnsi="GHEA Grapalat"/>
          <w:color w:val="000000"/>
          <w:lang w:val="hy-AM"/>
        </w:rPr>
        <w:t xml:space="preserve">, </w:t>
      </w:r>
      <w:r w:rsidRPr="00B61F03">
        <w:rPr>
          <w:rFonts w:ascii="GHEA Grapalat" w:hAnsi="GHEA Grapalat" w:cs="Sylfaen"/>
          <w:color w:val="000000"/>
          <w:lang w:val="hy-AM"/>
        </w:rPr>
        <w:t>պայթուցիկ</w:t>
      </w:r>
      <w:r w:rsidRPr="00B61F03">
        <w:rPr>
          <w:rFonts w:ascii="GHEA Grapalat" w:hAnsi="GHEA Grapalat"/>
          <w:color w:val="000000"/>
          <w:lang w:val="hy-AM"/>
        </w:rPr>
        <w:t xml:space="preserve"> </w:t>
      </w:r>
      <w:r w:rsidRPr="00B61F03">
        <w:rPr>
          <w:rFonts w:ascii="GHEA Grapalat" w:hAnsi="GHEA Grapalat" w:cs="Sylfaen"/>
          <w:color w:val="000000"/>
          <w:lang w:val="hy-AM"/>
        </w:rPr>
        <w:t>նյութերի</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առավել</w:t>
      </w:r>
      <w:r w:rsidRPr="00B61F03">
        <w:rPr>
          <w:rFonts w:ascii="GHEA Grapalat" w:hAnsi="GHEA Grapalat"/>
          <w:color w:val="000000"/>
          <w:lang w:val="hy-AM"/>
        </w:rPr>
        <w:t xml:space="preserve"> </w:t>
      </w:r>
      <w:r w:rsidRPr="00B61F03">
        <w:rPr>
          <w:rFonts w:ascii="GHEA Grapalat" w:hAnsi="GHEA Grapalat" w:cs="Sylfaen"/>
          <w:color w:val="000000"/>
          <w:lang w:val="hy-AM"/>
        </w:rPr>
        <w:t>վտանգի</w:t>
      </w:r>
      <w:r w:rsidRPr="00B61F03">
        <w:rPr>
          <w:rFonts w:ascii="GHEA Grapalat" w:hAnsi="GHEA Grapalat"/>
          <w:color w:val="000000"/>
          <w:lang w:val="hy-AM"/>
        </w:rPr>
        <w:t xml:space="preserve"> </w:t>
      </w:r>
      <w:r w:rsidRPr="00B61F03">
        <w:rPr>
          <w:rFonts w:ascii="GHEA Grapalat" w:hAnsi="GHEA Grapalat" w:cs="Sylfaen"/>
          <w:color w:val="000000"/>
          <w:lang w:val="hy-AM"/>
        </w:rPr>
        <w:t>այլ</w:t>
      </w:r>
      <w:r w:rsidRPr="00B61F03">
        <w:rPr>
          <w:rFonts w:ascii="GHEA Grapalat" w:hAnsi="GHEA Grapalat"/>
          <w:color w:val="000000"/>
          <w:lang w:val="hy-AM"/>
        </w:rPr>
        <w:t xml:space="preserve"> </w:t>
      </w:r>
      <w:r w:rsidRPr="00B61F03">
        <w:rPr>
          <w:rFonts w:ascii="GHEA Grapalat" w:hAnsi="GHEA Grapalat" w:cs="Sylfaen"/>
          <w:color w:val="000000"/>
          <w:lang w:val="hy-AM"/>
        </w:rPr>
        <w:t>աղբյուրի</w:t>
      </w:r>
      <w:r w:rsidRPr="00B61F03">
        <w:rPr>
          <w:rFonts w:ascii="GHEA Grapalat" w:hAnsi="GHEA Grapalat"/>
          <w:color w:val="000000"/>
          <w:lang w:val="hy-AM"/>
        </w:rPr>
        <w:t xml:space="preserve"> </w:t>
      </w:r>
      <w:r w:rsidRPr="00B61F03">
        <w:rPr>
          <w:rFonts w:ascii="GHEA Grapalat" w:hAnsi="GHEA Grapalat" w:cs="Sylfaen"/>
          <w:color w:val="000000"/>
          <w:lang w:val="hy-AM"/>
        </w:rPr>
        <w:t>հետ</w:t>
      </w:r>
      <w:r w:rsidRPr="00B61F03">
        <w:rPr>
          <w:rFonts w:ascii="GHEA Grapalat" w:hAnsi="GHEA Grapalat"/>
          <w:color w:val="000000"/>
          <w:lang w:val="hy-AM"/>
        </w:rPr>
        <w:t xml:space="preserve"> </w:t>
      </w:r>
      <w:r w:rsidRPr="00B61F03">
        <w:rPr>
          <w:rFonts w:ascii="GHEA Grapalat" w:hAnsi="GHEA Grapalat" w:cs="Sylfaen"/>
          <w:color w:val="000000"/>
          <w:lang w:val="hy-AM"/>
        </w:rPr>
        <w:t>անզգույշ</w:t>
      </w:r>
      <w:r w:rsidRPr="00B61F03">
        <w:rPr>
          <w:rFonts w:ascii="GHEA Grapalat" w:hAnsi="GHEA Grapalat"/>
          <w:color w:val="000000"/>
          <w:lang w:val="hy-AM"/>
        </w:rPr>
        <w:t xml:space="preserve"> </w:t>
      </w:r>
      <w:r w:rsidRPr="00B61F03">
        <w:rPr>
          <w:rFonts w:ascii="GHEA Grapalat" w:hAnsi="GHEA Grapalat" w:cs="Sylfaen"/>
          <w:color w:val="000000"/>
          <w:lang w:val="hy-AM"/>
        </w:rPr>
        <w:t>վերաբերմունքի</w:t>
      </w:r>
      <w:r w:rsidRPr="00B61F03">
        <w:rPr>
          <w:rFonts w:ascii="GHEA Grapalat" w:hAnsi="GHEA Grapalat"/>
          <w:color w:val="000000"/>
          <w:lang w:val="hy-AM"/>
        </w:rPr>
        <w:t xml:space="preserve"> </w:t>
      </w:r>
      <w:r w:rsidRPr="00B61F03">
        <w:rPr>
          <w:rFonts w:ascii="GHEA Grapalat" w:hAnsi="GHEA Grapalat" w:cs="Sylfaen"/>
          <w:color w:val="000000"/>
          <w:lang w:val="hy-AM"/>
        </w:rPr>
        <w:t>արդյունքում</w:t>
      </w:r>
      <w:r w:rsidRPr="00B61F03">
        <w:rPr>
          <w:rFonts w:ascii="GHEA Grapalat" w:hAnsi="GHEA Grapalat"/>
          <w:color w:val="000000"/>
          <w:lang w:val="hy-AM"/>
        </w:rPr>
        <w:t xml:space="preserve">, </w:t>
      </w:r>
      <w:r w:rsidRPr="00B61F03">
        <w:rPr>
          <w:rFonts w:ascii="GHEA Grapalat" w:hAnsi="GHEA Grapalat" w:cs="Sylfaen"/>
          <w:color w:val="000000"/>
          <w:lang w:val="hy-AM"/>
        </w:rPr>
        <w:t>եթե</w:t>
      </w:r>
      <w:r w:rsidRPr="00B61F03">
        <w:rPr>
          <w:rFonts w:ascii="GHEA Grapalat" w:hAnsi="GHEA Grapalat"/>
          <w:color w:val="000000"/>
          <w:lang w:val="hy-AM"/>
        </w:rPr>
        <w:t xml:space="preserve"> </w:t>
      </w:r>
      <w:r w:rsidRPr="00B61F03">
        <w:rPr>
          <w:rFonts w:ascii="GHEA Grapalat" w:hAnsi="GHEA Grapalat" w:cs="Sylfaen"/>
          <w:color w:val="000000"/>
          <w:lang w:val="hy-AM"/>
        </w:rPr>
        <w:t>դրա հետևանքով անզգուշությամբ պատճառվել է խոշոր</w:t>
      </w:r>
      <w:r w:rsidRPr="00B61F03">
        <w:rPr>
          <w:rFonts w:ascii="GHEA Grapalat" w:hAnsi="GHEA Grapalat"/>
          <w:color w:val="000000"/>
          <w:lang w:val="hy-AM"/>
        </w:rPr>
        <w:t xml:space="preserve"> </w:t>
      </w:r>
      <w:r w:rsidRPr="00B61F03">
        <w:rPr>
          <w:rFonts w:ascii="GHEA Grapalat" w:hAnsi="GHEA Grapalat" w:cs="Sylfaen"/>
          <w:color w:val="000000"/>
          <w:lang w:val="hy-AM"/>
        </w:rPr>
        <w:t>գույքային վնաս</w:t>
      </w:r>
      <w:r w:rsidRPr="00B61F03">
        <w:rPr>
          <w:rFonts w:ascii="GHEA Grapalat" w:hAnsi="GHEA Grapalat"/>
          <w:color w:val="000000"/>
          <w:lang w:val="hy-AM"/>
        </w:rPr>
        <w:t xml:space="preserve"> </w:t>
      </w:r>
      <w:r w:rsidRPr="00B61F03">
        <w:rPr>
          <w:rFonts w:ascii="GHEA Grapalat" w:hAnsi="GHEA Grapalat" w:cs="Sylfaen"/>
          <w:color w:val="000000"/>
          <w:lang w:val="hy-AM"/>
        </w:rPr>
        <w:t>անձի, կազմակերպության, հասարակության կամ պետության օրինական շահերին՝</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ազատության սահմանափակմամբ` առավելագույնը երկու տարի ժամկետով կամ կարճաժամկետ ազատազրկմամբ` առավելագույնը մեկ ամիս ժամկետով կամ ազատազրկմամբ՝ առավելագույնը երեք տարի ժամկետով:</w:t>
      </w:r>
    </w:p>
    <w:p w:rsidR="00200090" w:rsidRPr="00B61F03" w:rsidRDefault="00200090" w:rsidP="00200090">
      <w:pPr>
        <w:shd w:val="clear" w:color="auto" w:fill="FFFFFF"/>
        <w:spacing w:line="360" w:lineRule="auto"/>
        <w:ind w:firstLine="375"/>
        <w:jc w:val="both"/>
        <w:rPr>
          <w:rFonts w:ascii="GHEA Grapalat" w:hAnsi="GHEA Grapalat"/>
          <w:color w:val="000000"/>
          <w:lang w:val="hy-AM"/>
        </w:rPr>
      </w:pPr>
    </w:p>
    <w:p w:rsidR="00200090" w:rsidRPr="00B61F03" w:rsidRDefault="00200090" w:rsidP="00200090">
      <w:pPr>
        <w:pStyle w:val="Heading3"/>
        <w:rPr>
          <w:rFonts w:ascii="GHEA Grapalat" w:hAnsi="GHEA Grapalat"/>
          <w:sz w:val="24"/>
          <w:szCs w:val="24"/>
        </w:rPr>
      </w:pPr>
      <w:bookmarkStart w:id="1383" w:name="_Toc496601705"/>
      <w:bookmarkStart w:id="1384" w:name="_Toc11653127"/>
      <w:r w:rsidRPr="00B61F03">
        <w:rPr>
          <w:rFonts w:ascii="GHEA Grapalat" w:hAnsi="GHEA Grapalat"/>
          <w:sz w:val="24"/>
          <w:szCs w:val="24"/>
        </w:rPr>
        <w:br w:type="page"/>
      </w:r>
      <w:bookmarkStart w:id="1385" w:name="_Toc19635231"/>
      <w:r w:rsidRPr="00B61F03">
        <w:rPr>
          <w:rFonts w:ascii="GHEA Grapalat" w:hAnsi="GHEA Grapalat"/>
          <w:sz w:val="24"/>
          <w:szCs w:val="24"/>
        </w:rPr>
        <w:t>Հոդված 375. Հայաստանի Հանրապետության Կարմիր գրքում գրանցված օրգանիզմների պոպուլյացիան բնաջնջելը</w:t>
      </w:r>
      <w:bookmarkEnd w:id="1383"/>
      <w:bookmarkEnd w:id="1384"/>
      <w:bookmarkEnd w:id="1385"/>
    </w:p>
    <w:p w:rsidR="00200090" w:rsidRPr="00B61F03" w:rsidRDefault="00200090" w:rsidP="00200090">
      <w:pPr>
        <w:shd w:val="clear" w:color="auto" w:fill="FFFFFF"/>
        <w:spacing w:line="360" w:lineRule="auto"/>
        <w:ind w:firstLine="720"/>
        <w:jc w:val="both"/>
        <w:rPr>
          <w:rFonts w:ascii="GHEA Grapalat" w:hAnsi="GHEA Grapalat"/>
          <w:color w:val="000000"/>
          <w:lang w:val="hy-AM"/>
        </w:rPr>
      </w:pPr>
      <w:r w:rsidRPr="00B61F03">
        <w:rPr>
          <w:rFonts w:ascii="GHEA Grapalat" w:hAnsi="GHEA Grapalat" w:cs="Sylfaen"/>
          <w:color w:val="000000"/>
          <w:lang w:val="hy-AM"/>
        </w:rPr>
        <w:t>Հայաստանի</w:t>
      </w:r>
      <w:r w:rsidRPr="00B61F03">
        <w:rPr>
          <w:rFonts w:ascii="GHEA Grapalat" w:hAnsi="GHEA Grapalat"/>
          <w:color w:val="000000"/>
          <w:lang w:val="hy-AM"/>
        </w:rPr>
        <w:t xml:space="preserve"> </w:t>
      </w:r>
      <w:r w:rsidRPr="00B61F03">
        <w:rPr>
          <w:rFonts w:ascii="GHEA Grapalat" w:hAnsi="GHEA Grapalat" w:cs="Sylfaen"/>
          <w:color w:val="000000"/>
          <w:lang w:val="hy-AM"/>
        </w:rPr>
        <w:t>Հանրապետության</w:t>
      </w:r>
      <w:r w:rsidRPr="00B61F03">
        <w:rPr>
          <w:rFonts w:ascii="GHEA Grapalat" w:hAnsi="GHEA Grapalat"/>
          <w:color w:val="000000"/>
          <w:lang w:val="hy-AM"/>
        </w:rPr>
        <w:t xml:space="preserve"> </w:t>
      </w:r>
      <w:r w:rsidRPr="00B61F03">
        <w:rPr>
          <w:rFonts w:ascii="GHEA Grapalat" w:hAnsi="GHEA Grapalat" w:cs="Sylfaen"/>
          <w:color w:val="000000"/>
          <w:lang w:val="hy-AM"/>
        </w:rPr>
        <w:t>Կարմիր</w:t>
      </w:r>
      <w:r w:rsidRPr="00B61F03">
        <w:rPr>
          <w:rFonts w:ascii="GHEA Grapalat" w:hAnsi="GHEA Grapalat"/>
          <w:color w:val="000000"/>
          <w:lang w:val="hy-AM"/>
        </w:rPr>
        <w:t xml:space="preserve"> </w:t>
      </w:r>
      <w:r w:rsidRPr="00B61F03">
        <w:rPr>
          <w:rFonts w:ascii="GHEA Grapalat" w:hAnsi="GHEA Grapalat" w:cs="Sylfaen"/>
          <w:color w:val="000000"/>
          <w:lang w:val="hy-AM"/>
        </w:rPr>
        <w:t>գրքում</w:t>
      </w:r>
      <w:r w:rsidRPr="00B61F03">
        <w:rPr>
          <w:rFonts w:ascii="GHEA Grapalat" w:hAnsi="GHEA Grapalat"/>
          <w:color w:val="000000"/>
          <w:lang w:val="hy-AM"/>
        </w:rPr>
        <w:t xml:space="preserve"> </w:t>
      </w:r>
      <w:r w:rsidRPr="00B61F03">
        <w:rPr>
          <w:rFonts w:ascii="GHEA Grapalat" w:hAnsi="GHEA Grapalat" w:cs="Sylfaen"/>
          <w:color w:val="000000"/>
          <w:lang w:val="hy-AM"/>
        </w:rPr>
        <w:t>գրանցված</w:t>
      </w:r>
      <w:r w:rsidRPr="00B61F03">
        <w:rPr>
          <w:rFonts w:ascii="GHEA Grapalat" w:hAnsi="GHEA Grapalat"/>
          <w:color w:val="000000"/>
          <w:lang w:val="hy-AM"/>
        </w:rPr>
        <w:t xml:space="preserve"> </w:t>
      </w:r>
      <w:r w:rsidRPr="00B61F03">
        <w:rPr>
          <w:rFonts w:ascii="GHEA Grapalat" w:hAnsi="GHEA Grapalat" w:cs="Sylfaen"/>
          <w:color w:val="000000"/>
          <w:lang w:val="hy-AM"/>
        </w:rPr>
        <w:t>անհետացող</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հազվագյուտ</w:t>
      </w:r>
      <w:r w:rsidRPr="00B61F03">
        <w:rPr>
          <w:rFonts w:ascii="GHEA Grapalat" w:hAnsi="GHEA Grapalat"/>
          <w:color w:val="000000"/>
          <w:lang w:val="hy-AM"/>
        </w:rPr>
        <w:t xml:space="preserve"> </w:t>
      </w:r>
      <w:r w:rsidRPr="00B61F03">
        <w:rPr>
          <w:rFonts w:ascii="GHEA Grapalat" w:hAnsi="GHEA Grapalat" w:cs="Sylfaen"/>
          <w:color w:val="000000"/>
          <w:lang w:val="hy-AM"/>
        </w:rPr>
        <w:t>օրգանիզմների</w:t>
      </w:r>
      <w:r w:rsidRPr="00B61F03">
        <w:rPr>
          <w:rFonts w:ascii="GHEA Grapalat" w:hAnsi="GHEA Grapalat"/>
          <w:color w:val="000000"/>
          <w:lang w:val="hy-AM"/>
        </w:rPr>
        <w:t xml:space="preserve"> </w:t>
      </w:r>
      <w:r w:rsidRPr="00B61F03">
        <w:rPr>
          <w:rFonts w:ascii="GHEA Grapalat" w:hAnsi="GHEA Grapalat" w:cs="Sylfaen"/>
          <w:color w:val="000000"/>
          <w:lang w:val="hy-AM"/>
        </w:rPr>
        <w:t>բնակության</w:t>
      </w:r>
      <w:r w:rsidRPr="00B61F03">
        <w:rPr>
          <w:rFonts w:ascii="GHEA Grapalat" w:hAnsi="GHEA Grapalat"/>
          <w:color w:val="000000"/>
          <w:lang w:val="hy-AM"/>
        </w:rPr>
        <w:t xml:space="preserve"> </w:t>
      </w:r>
      <w:r w:rsidRPr="00B61F03">
        <w:rPr>
          <w:rFonts w:ascii="GHEA Grapalat" w:hAnsi="GHEA Grapalat" w:cs="Sylfaen"/>
          <w:color w:val="000000"/>
          <w:lang w:val="hy-AM"/>
        </w:rPr>
        <w:t>վայրերը</w:t>
      </w:r>
      <w:r w:rsidRPr="00B61F03">
        <w:rPr>
          <w:rFonts w:ascii="GHEA Grapalat" w:hAnsi="GHEA Grapalat"/>
          <w:color w:val="000000"/>
          <w:lang w:val="hy-AM"/>
        </w:rPr>
        <w:t xml:space="preserve"> </w:t>
      </w:r>
      <w:r w:rsidRPr="00B61F03">
        <w:rPr>
          <w:rFonts w:ascii="GHEA Grapalat" w:hAnsi="GHEA Grapalat" w:cs="Sylfaen"/>
          <w:color w:val="000000"/>
          <w:lang w:val="hy-AM"/>
        </w:rPr>
        <w:t>ոչնչացնելը</w:t>
      </w:r>
      <w:r w:rsidRPr="00B61F03">
        <w:rPr>
          <w:rFonts w:ascii="GHEA Grapalat" w:hAnsi="GHEA Grapalat"/>
          <w:color w:val="000000"/>
          <w:lang w:val="hy-AM"/>
        </w:rPr>
        <w:t xml:space="preserve">, </w:t>
      </w:r>
      <w:r w:rsidRPr="00B61F03">
        <w:rPr>
          <w:rFonts w:ascii="GHEA Grapalat" w:hAnsi="GHEA Grapalat" w:cs="Sylfaen"/>
          <w:color w:val="000000"/>
          <w:lang w:val="hy-AM"/>
        </w:rPr>
        <w:t>վնասելը կամ փոփոխելը,</w:t>
      </w:r>
      <w:r w:rsidRPr="00B61F03">
        <w:rPr>
          <w:rFonts w:ascii="GHEA Grapalat" w:hAnsi="GHEA Grapalat"/>
          <w:color w:val="000000"/>
          <w:lang w:val="hy-AM"/>
        </w:rPr>
        <w:t xml:space="preserve"> </w:t>
      </w:r>
      <w:r w:rsidRPr="00B61F03">
        <w:rPr>
          <w:rFonts w:ascii="GHEA Grapalat" w:hAnsi="GHEA Grapalat" w:cs="Sylfaen"/>
          <w:color w:val="000000"/>
          <w:lang w:val="hy-AM"/>
        </w:rPr>
        <w:t>եթե դա հանգեցրել է այդ</w:t>
      </w:r>
      <w:r w:rsidRPr="00B61F03">
        <w:rPr>
          <w:rFonts w:ascii="GHEA Grapalat" w:hAnsi="GHEA Grapalat"/>
          <w:color w:val="000000"/>
          <w:lang w:val="hy-AM"/>
        </w:rPr>
        <w:t xml:space="preserve"> </w:t>
      </w:r>
      <w:r w:rsidRPr="00B61F03">
        <w:rPr>
          <w:rFonts w:ascii="GHEA Grapalat" w:hAnsi="GHEA Grapalat" w:cs="Sylfaen"/>
          <w:color w:val="000000"/>
          <w:lang w:val="hy-AM"/>
        </w:rPr>
        <w:t>օրգանիզմների</w:t>
      </w:r>
      <w:r w:rsidRPr="00B61F03">
        <w:rPr>
          <w:rFonts w:ascii="GHEA Grapalat" w:hAnsi="GHEA Grapalat"/>
          <w:color w:val="000000"/>
          <w:lang w:val="hy-AM"/>
        </w:rPr>
        <w:t xml:space="preserve"> </w:t>
      </w:r>
      <w:r w:rsidRPr="00B61F03">
        <w:rPr>
          <w:rFonts w:ascii="GHEA Grapalat" w:hAnsi="GHEA Grapalat" w:cs="Sylfaen"/>
          <w:color w:val="000000"/>
          <w:lang w:val="hy-AM"/>
        </w:rPr>
        <w:t>պոպուլյացիայի</w:t>
      </w:r>
      <w:r w:rsidRPr="00B61F03">
        <w:rPr>
          <w:rFonts w:ascii="GHEA Grapalat" w:hAnsi="GHEA Grapalat"/>
          <w:color w:val="000000"/>
          <w:lang w:val="hy-AM"/>
        </w:rPr>
        <w:t xml:space="preserve"> </w:t>
      </w:r>
      <w:r w:rsidRPr="00B61F03">
        <w:rPr>
          <w:rFonts w:ascii="GHEA Grapalat" w:hAnsi="GHEA Grapalat" w:cs="Sylfaen"/>
          <w:color w:val="000000"/>
          <w:lang w:val="hy-AM"/>
        </w:rPr>
        <w:t xml:space="preserve">բնաջնջման </w:t>
      </w:r>
      <w:r w:rsidRPr="00B61F03">
        <w:rPr>
          <w:rFonts w:ascii="GHEA Grapalat" w:hAnsi="GHEA Grapalat"/>
          <w:color w:val="000000"/>
          <w:lang w:val="hy-AM"/>
        </w:rPr>
        <w:t>(</w:t>
      </w:r>
      <w:r w:rsidRPr="00B61F03">
        <w:rPr>
          <w:rFonts w:ascii="GHEA Grapalat" w:hAnsi="GHEA Grapalat" w:cs="Sylfaen"/>
          <w:color w:val="000000"/>
          <w:lang w:val="hy-AM"/>
        </w:rPr>
        <w:t>վերացման</w:t>
      </w:r>
      <w:r w:rsidRPr="00B61F03">
        <w:rPr>
          <w:rFonts w:ascii="GHEA Grapalat" w:hAnsi="GHEA Grapalat"/>
          <w:color w:val="000000"/>
          <w:lang w:val="hy-AM"/>
        </w:rPr>
        <w:t>)</w:t>
      </w:r>
      <w:r w:rsidRPr="00B61F03">
        <w:rPr>
          <w:rFonts w:ascii="GHEA Grapalat" w:hAnsi="GHEA Grapalat" w:cs="Sylfaen"/>
          <w:color w:val="000000"/>
          <w:lang w:val="hy-AM"/>
        </w:rPr>
        <w:t>՝</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որոշակի գործունեությամբ զբաղվելու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386" w:name="_Toc496601706"/>
      <w:bookmarkStart w:id="1387" w:name="_Toc11653128"/>
      <w:bookmarkStart w:id="1388" w:name="_Toc19635232"/>
      <w:r w:rsidRPr="00B61F03">
        <w:rPr>
          <w:rFonts w:ascii="GHEA Grapalat" w:hAnsi="GHEA Grapalat"/>
          <w:sz w:val="24"/>
          <w:szCs w:val="24"/>
        </w:rPr>
        <w:t>Հոդված 376. Հայաստանի Հանրապետության Կարմիր գրքում գրանցված օրգանիզմների պոպուլյացիան անզգուշությամբ բնաջնջելը</w:t>
      </w:r>
      <w:bookmarkEnd w:id="1386"/>
      <w:bookmarkEnd w:id="1387"/>
      <w:bookmarkEnd w:id="1388"/>
    </w:p>
    <w:p w:rsidR="00200090" w:rsidRPr="00B61F03" w:rsidRDefault="00200090" w:rsidP="00200090">
      <w:pPr>
        <w:pStyle w:val="NoSpacing"/>
        <w:shd w:val="clear" w:color="auto" w:fill="FFFFFF"/>
        <w:spacing w:line="360" w:lineRule="auto"/>
        <w:ind w:firstLine="375"/>
        <w:jc w:val="both"/>
        <w:rPr>
          <w:rFonts w:ascii="GHEA Grapalat" w:hAnsi="GHEA Grapalat"/>
          <w:color w:val="000000"/>
          <w:sz w:val="24"/>
          <w:szCs w:val="24"/>
          <w:lang w:val="hy-AM"/>
        </w:rPr>
      </w:pPr>
      <w:r w:rsidRPr="00B61F03">
        <w:rPr>
          <w:rFonts w:ascii="GHEA Grapalat" w:hAnsi="GHEA Grapalat" w:cs="Sylfaen"/>
          <w:color w:val="000000"/>
          <w:sz w:val="24"/>
          <w:szCs w:val="24"/>
          <w:lang w:val="hy-AM"/>
        </w:rPr>
        <w:t>Հայաստանի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Հանրապետության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Կարմիր</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գրքում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գրանցված</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անհետացող</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հազվագյուտ</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օրգանիզմների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բնակության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վայրերը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ոչնչացնելը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վնասելը կամ փոփոխելը,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եթե դա անզգուշությամբ հանգեցրել է այդ</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օրգանիզմների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պոպուլյացիայի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 xml:space="preserve">բնաջնջման </w:t>
      </w:r>
      <w:r w:rsidRPr="00B61F03">
        <w:rPr>
          <w:rFonts w:ascii="GHEA Grapalat" w:hAnsi="GHEA Grapalat"/>
          <w:color w:val="000000"/>
          <w:sz w:val="24"/>
          <w:szCs w:val="24"/>
          <w:lang w:val="hy-AM"/>
        </w:rPr>
        <w:t>(</w:t>
      </w:r>
      <w:r w:rsidRPr="00B61F03">
        <w:rPr>
          <w:rFonts w:ascii="GHEA Grapalat" w:hAnsi="GHEA Grapalat" w:cs="Sylfaen"/>
          <w:color w:val="000000"/>
          <w:sz w:val="24"/>
          <w:szCs w:val="24"/>
          <w:lang w:val="hy-AM"/>
        </w:rPr>
        <w:t>վերացման</w:t>
      </w:r>
      <w:r w:rsidRPr="00B61F03">
        <w:rPr>
          <w:rFonts w:ascii="GHEA Grapalat" w:hAnsi="GHEA Grapalat"/>
          <w:color w:val="000000"/>
          <w:sz w:val="24"/>
          <w:szCs w:val="24"/>
          <w:lang w:val="hy-AM"/>
        </w:rPr>
        <w:t>)</w:t>
      </w:r>
      <w:r w:rsidRPr="00B61F03">
        <w:rPr>
          <w:rFonts w:ascii="GHEA Grapalat" w:hAnsi="GHEA Grapalat" w:cs="Sylfaen"/>
          <w:color w:val="000000"/>
          <w:sz w:val="24"/>
          <w:szCs w:val="24"/>
          <w:lang w:val="hy-AM"/>
        </w:rPr>
        <w:t>՝</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որոշակի գործունեությամբ զբաղվելու կամ ազատության սահմանափակմամբ` առավելագույնը երեք տարի ժամկետով կամ կարճաժամկետ ազատազրկմամբ` առավելագույնը մեկ ամիս ժամկետով կամ ազատազրկմամբ՝ առավելագույնը մեկ տարի ժամկետով:</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br w:type="page"/>
      </w:r>
    </w:p>
    <w:p w:rsidR="00200090" w:rsidRPr="00B61F03" w:rsidRDefault="00200090" w:rsidP="00200090">
      <w:pPr>
        <w:pStyle w:val="Heading3"/>
        <w:rPr>
          <w:rFonts w:ascii="GHEA Grapalat" w:hAnsi="GHEA Grapalat"/>
          <w:sz w:val="24"/>
          <w:szCs w:val="24"/>
        </w:rPr>
      </w:pPr>
      <w:bookmarkStart w:id="1389" w:name="_Toc496601707"/>
      <w:bookmarkStart w:id="1390" w:name="_Toc11653129"/>
      <w:bookmarkStart w:id="1391" w:name="_Toc19635233"/>
      <w:r w:rsidRPr="00B61F03">
        <w:rPr>
          <w:rFonts w:ascii="GHEA Grapalat" w:hAnsi="GHEA Grapalat"/>
          <w:sz w:val="24"/>
          <w:szCs w:val="24"/>
          <w:lang w:eastAsia="zh-TW"/>
        </w:rPr>
        <w:t xml:space="preserve">Հոդված 377. </w:t>
      </w:r>
      <w:r w:rsidRPr="00B61F03">
        <w:rPr>
          <w:rFonts w:ascii="GHEA Grapalat" w:hAnsi="GHEA Grapalat"/>
          <w:sz w:val="24"/>
          <w:szCs w:val="24"/>
        </w:rPr>
        <w:t>Բնության հատուկ պահպանվող տարածքների ռեժիմը խախտելը</w:t>
      </w:r>
      <w:bookmarkEnd w:id="1389"/>
      <w:bookmarkEnd w:id="1390"/>
      <w:bookmarkEnd w:id="1391"/>
    </w:p>
    <w:p w:rsidR="00200090" w:rsidRPr="00B61F03" w:rsidRDefault="00200090" w:rsidP="00200090">
      <w:pPr>
        <w:pStyle w:val="NoSpacing"/>
        <w:shd w:val="clear" w:color="auto" w:fill="FFFFFF"/>
        <w:spacing w:line="360" w:lineRule="auto"/>
        <w:ind w:firstLine="375"/>
        <w:jc w:val="both"/>
        <w:rPr>
          <w:rFonts w:ascii="GHEA Grapalat" w:hAnsi="GHEA Grapalat"/>
          <w:color w:val="000000"/>
          <w:sz w:val="24"/>
          <w:szCs w:val="24"/>
          <w:lang w:val="hy-AM"/>
        </w:rPr>
      </w:pPr>
      <w:r w:rsidRPr="00B61F03">
        <w:rPr>
          <w:rFonts w:ascii="GHEA Grapalat" w:hAnsi="GHEA Grapalat" w:cs="Sylfaen"/>
          <w:color w:val="000000"/>
          <w:sz w:val="24"/>
          <w:szCs w:val="24"/>
          <w:lang w:val="hy-AM"/>
        </w:rPr>
        <w:t>Արգելոցների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արգելավայրերի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ազգային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պարկերի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բնության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հուշարձանների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պետության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կողմից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հատուկ</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պահպանվող</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տարածքների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օբյեկտների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ռեժիմը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խախտելը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որն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առաջացրել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խոշոր գույքային կամ էական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 վնաս՝</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որոշակի գործունեությամբ զբաղվելու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200090">
      <w:pPr>
        <w:shd w:val="clear" w:color="auto" w:fill="FFFFFF"/>
        <w:spacing w:line="360" w:lineRule="auto"/>
        <w:ind w:firstLine="567"/>
        <w:jc w:val="both"/>
        <w:rPr>
          <w:rFonts w:ascii="GHEA Grapalat" w:hAnsi="GHEA Grapalat"/>
          <w:color w:val="000000"/>
          <w:highlight w:val="yellow"/>
          <w:lang w:val="hy-AM"/>
        </w:rPr>
      </w:pPr>
    </w:p>
    <w:p w:rsidR="00200090" w:rsidRPr="00B61F03" w:rsidRDefault="00200090" w:rsidP="00200090">
      <w:pPr>
        <w:pStyle w:val="Heading3"/>
        <w:rPr>
          <w:rFonts w:ascii="GHEA Grapalat" w:hAnsi="GHEA Grapalat"/>
          <w:i/>
          <w:iCs/>
          <w:sz w:val="24"/>
          <w:szCs w:val="24"/>
          <w:lang w:eastAsia="zh-TW"/>
        </w:rPr>
      </w:pPr>
      <w:bookmarkStart w:id="1392" w:name="_Toc496601708"/>
      <w:bookmarkStart w:id="1393" w:name="_Toc11653130"/>
      <w:bookmarkStart w:id="1394" w:name="_Toc19635234"/>
      <w:r w:rsidRPr="00B61F03">
        <w:rPr>
          <w:rFonts w:ascii="GHEA Grapalat" w:hAnsi="GHEA Grapalat"/>
          <w:sz w:val="24"/>
          <w:szCs w:val="24"/>
          <w:lang w:eastAsia="zh-TW"/>
        </w:rPr>
        <w:t xml:space="preserve">Հոդված 378. </w:t>
      </w:r>
      <w:r w:rsidRPr="00B61F03">
        <w:rPr>
          <w:rFonts w:ascii="GHEA Grapalat" w:hAnsi="GHEA Grapalat"/>
          <w:sz w:val="24"/>
          <w:szCs w:val="24"/>
        </w:rPr>
        <w:t>Բնության հատուկ պահպանվող տարածքների ռեժիմը խախտելով անզգուշությամբ վնաս պատճառելը</w:t>
      </w:r>
      <w:bookmarkEnd w:id="1392"/>
      <w:bookmarkEnd w:id="1393"/>
      <w:bookmarkEnd w:id="1394"/>
    </w:p>
    <w:p w:rsidR="00200090" w:rsidRPr="00B61F03" w:rsidRDefault="00200090" w:rsidP="00200090">
      <w:pPr>
        <w:pStyle w:val="NoSpacing"/>
        <w:shd w:val="clear" w:color="auto" w:fill="FFFFFF"/>
        <w:spacing w:line="360" w:lineRule="auto"/>
        <w:ind w:firstLine="375"/>
        <w:jc w:val="both"/>
        <w:rPr>
          <w:rFonts w:ascii="GHEA Grapalat" w:hAnsi="GHEA Grapalat"/>
          <w:color w:val="000000"/>
          <w:sz w:val="24"/>
          <w:szCs w:val="24"/>
          <w:lang w:val="hy-AM"/>
        </w:rPr>
      </w:pPr>
      <w:r w:rsidRPr="00B61F03">
        <w:rPr>
          <w:rFonts w:ascii="GHEA Grapalat" w:hAnsi="GHEA Grapalat" w:cs="Sylfaen"/>
          <w:color w:val="000000"/>
          <w:sz w:val="24"/>
          <w:szCs w:val="24"/>
          <w:lang w:val="hy-AM"/>
        </w:rPr>
        <w:t>Արգելոցների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արգելավայրերի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ազգային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պարկերի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բնության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հուշարձանների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պետության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կողմից</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հատուկ</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պահպանվող</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բնական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տարածքների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կամ</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օբյեկտների</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ռեժիմը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խախտելը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որը</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անզգուշությամբ</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առաջացրել</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է</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խոշոր գույքային կամ էական</w:t>
      </w:r>
      <w:r w:rsidRPr="00B61F03">
        <w:rPr>
          <w:rFonts w:ascii="GHEA Grapalat" w:hAnsi="GHEA Grapalat"/>
          <w:color w:val="000000"/>
          <w:sz w:val="24"/>
          <w:szCs w:val="24"/>
          <w:lang w:val="hy-AM"/>
        </w:rPr>
        <w:t xml:space="preserve"> </w:t>
      </w:r>
      <w:r w:rsidRPr="00B61F03">
        <w:rPr>
          <w:rFonts w:ascii="GHEA Grapalat" w:hAnsi="GHEA Grapalat" w:cs="Sylfaen"/>
          <w:color w:val="000000"/>
          <w:sz w:val="24"/>
          <w:szCs w:val="24"/>
          <w:lang w:val="hy-AM"/>
        </w:rPr>
        <w:t>այլ վնաս՝</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հիսնապատիկի չափով կամ հանրային աշխատանքներով՝ առավելագույնը երկու հարյուր յոթանասուն ժամ տևողությամբ կամ որոշակի գործունեությամբ զբաղվելու կամ ազատության սահմանափակմամբ` առավելագույնը երեք տարի ժամկետով կամ կարճաժամկետ ազատազրկմամբ` առավելագույնը մեկ ամիս ժամկետով կամ ազատազրկմամբ՝ առավելագույնը մեկ տարի ժամկետով:</w:t>
      </w:r>
    </w:p>
    <w:p w:rsidR="00200090" w:rsidRPr="00B61F03" w:rsidRDefault="00200090" w:rsidP="00200090">
      <w:pPr>
        <w:pStyle w:val="Heading1"/>
        <w:rPr>
          <w:rFonts w:ascii="GHEA Grapalat" w:hAnsi="GHEA Grapalat"/>
          <w:sz w:val="24"/>
          <w:szCs w:val="24"/>
        </w:rPr>
      </w:pPr>
    </w:p>
    <w:p w:rsidR="00200090" w:rsidRPr="00B61F03" w:rsidRDefault="00200090" w:rsidP="00200090">
      <w:pPr>
        <w:pStyle w:val="Heading1"/>
        <w:rPr>
          <w:rFonts w:ascii="GHEA Grapalat" w:hAnsi="GHEA Grapalat"/>
          <w:sz w:val="24"/>
          <w:szCs w:val="24"/>
        </w:rPr>
      </w:pPr>
    </w:p>
    <w:p w:rsidR="00200090" w:rsidRPr="00B61F03" w:rsidRDefault="00200090" w:rsidP="00200090">
      <w:pPr>
        <w:pStyle w:val="Heading1"/>
        <w:rPr>
          <w:rFonts w:ascii="GHEA Grapalat" w:hAnsi="GHEA Grapalat"/>
          <w:sz w:val="24"/>
          <w:szCs w:val="24"/>
        </w:rPr>
      </w:pPr>
      <w:r w:rsidRPr="00B61F03">
        <w:rPr>
          <w:rFonts w:ascii="GHEA Grapalat" w:hAnsi="GHEA Grapalat"/>
          <w:sz w:val="24"/>
          <w:szCs w:val="24"/>
        </w:rPr>
        <w:br w:type="page"/>
      </w:r>
      <w:bookmarkStart w:id="1395" w:name="_Toc496601709"/>
      <w:bookmarkStart w:id="1396" w:name="_Toc11653131"/>
      <w:bookmarkStart w:id="1397" w:name="_Toc19635235"/>
      <w:r w:rsidRPr="00B61F03">
        <w:rPr>
          <w:rFonts w:ascii="GHEA Grapalat" w:hAnsi="GHEA Grapalat"/>
          <w:sz w:val="24"/>
          <w:szCs w:val="24"/>
        </w:rPr>
        <w:t>ԲԱԺԻՆ 13.</w:t>
      </w:r>
      <w:r w:rsidRPr="00B61F03">
        <w:rPr>
          <w:rFonts w:ascii="GHEA Grapalat" w:hAnsi="GHEA Grapalat"/>
          <w:sz w:val="24"/>
          <w:szCs w:val="24"/>
        </w:rPr>
        <w:br/>
        <w:t xml:space="preserve">   ԲՆԱԿՉՈՒԹՅԱՆ ԱՌՈՂՋՈՒԹՅԱՆ ԴԵՄ ՈՒՂՂՎԱԾ ՀԱՆՑԱԳՈՐԾՈՒԹՅՈՒՆՆԵՐ</w:t>
      </w:r>
      <w:bookmarkEnd w:id="1395"/>
      <w:bookmarkEnd w:id="1396"/>
      <w:bookmarkEnd w:id="1397"/>
    </w:p>
    <w:p w:rsidR="00200090" w:rsidRPr="00B61F03" w:rsidRDefault="00200090" w:rsidP="00200090">
      <w:pPr>
        <w:rPr>
          <w:rFonts w:ascii="GHEA Grapalat" w:hAnsi="GHEA Grapalat"/>
          <w:lang w:val="hy-AM" w:eastAsia="ru-RU"/>
        </w:rPr>
      </w:pPr>
    </w:p>
    <w:p w:rsidR="00200090" w:rsidRPr="00B61F03" w:rsidRDefault="00200090" w:rsidP="00200090">
      <w:pPr>
        <w:pStyle w:val="Heading2"/>
        <w:rPr>
          <w:rFonts w:ascii="GHEA Grapalat" w:hAnsi="GHEA Grapalat"/>
        </w:rPr>
      </w:pPr>
      <w:bookmarkStart w:id="1398" w:name="_Toc496601710"/>
      <w:bookmarkStart w:id="1399" w:name="_Toc11653132"/>
      <w:bookmarkStart w:id="1400" w:name="_Toc19635236"/>
      <w:r w:rsidRPr="00B61F03">
        <w:rPr>
          <w:rFonts w:ascii="GHEA Grapalat" w:hAnsi="GHEA Grapalat"/>
        </w:rPr>
        <w:t>ԳԼՈՒԽ 40.</w:t>
      </w:r>
      <w:r w:rsidRPr="00B61F03">
        <w:rPr>
          <w:rFonts w:ascii="GHEA Grapalat" w:hAnsi="GHEA Grapalat"/>
        </w:rPr>
        <w:br/>
        <w:t>ԹՄՐԱՄԻՋՈՑՆԵՐԻ, ՀՈԳԵՆԵՐԳՈՐԾՈՒՆ ՆՅՈՒԹԵՐԻ, ԴՐԱՆՑ</w:t>
      </w:r>
      <w:r w:rsidRPr="00B61F03">
        <w:rPr>
          <w:rFonts w:ascii="GHEA Grapalat" w:hAnsi="GHEA Grapalat"/>
        </w:rPr>
        <w:br/>
        <w:t>ՊԱՏՐԱՍՏՈՒԿՆԵՐԻ, ՊՐԵԿՈՒՐՍՈՐՆԵՐԻ, ԽԻՍՏ ՆԵՐԳՈՐԾՈՂ ԿԱՄ ԹՈՒՆԱՎՈՐ ՆՅՈՒԹԵՐԻ ՕՐԻՆԱԿԱՆ ՇՐՋԱՆԱՌՈՒԹՅԱՆ ԴԵՄ ՈՒՂՂՎԱԾ</w:t>
      </w:r>
      <w:r w:rsidRPr="00B61F03">
        <w:rPr>
          <w:rFonts w:ascii="GHEA Grapalat" w:hAnsi="GHEA Grapalat"/>
        </w:rPr>
        <w:br/>
        <w:t>ՀԱՆՑԱԳՈՐԾՈՒԹՅՈՒՆՆԵՐ</w:t>
      </w:r>
      <w:bookmarkEnd w:id="1398"/>
      <w:bookmarkEnd w:id="1399"/>
      <w:bookmarkEnd w:id="1400"/>
    </w:p>
    <w:p w:rsidR="00200090" w:rsidRPr="00B61F03" w:rsidRDefault="00200090" w:rsidP="00200090">
      <w:pPr>
        <w:spacing w:line="360" w:lineRule="auto"/>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1401" w:name="_Toc496601711"/>
      <w:bookmarkStart w:id="1402" w:name="_Toc11653133"/>
      <w:bookmarkStart w:id="1403" w:name="_Toc19635237"/>
      <w:r w:rsidRPr="00B61F03">
        <w:rPr>
          <w:rFonts w:ascii="GHEA Grapalat" w:hAnsi="GHEA Grapalat"/>
          <w:sz w:val="24"/>
          <w:szCs w:val="24"/>
        </w:rPr>
        <w:t>Հոդված 379. Թմրամիջոցների, հոգեներգործուն նյութերի, դրանց խառնուրդների</w:t>
      </w:r>
      <w:r w:rsidRPr="00B61F03">
        <w:rPr>
          <w:rFonts w:ascii="GHEA Grapalat" w:hAnsi="GHEA Grapalat"/>
          <w:sz w:val="24"/>
          <w:szCs w:val="24"/>
          <w:lang w:eastAsia="zh-TW"/>
        </w:rPr>
        <w:t xml:space="preserve"> կամ դրանց համարժեք նյութերի (անալոգ) </w:t>
      </w:r>
      <w:r w:rsidRPr="00B61F03">
        <w:rPr>
          <w:rFonts w:ascii="GHEA Grapalat" w:hAnsi="GHEA Grapalat"/>
          <w:sz w:val="24"/>
          <w:szCs w:val="24"/>
        </w:rPr>
        <w:t>ապօրինի շրջանառությունն իրացնելու նպատակով կամ դրանք ապօրինի իրացնելը</w:t>
      </w:r>
      <w:bookmarkEnd w:id="1401"/>
      <w:bookmarkEnd w:id="1402"/>
      <w:bookmarkEnd w:id="1403"/>
    </w:p>
    <w:p w:rsidR="00200090" w:rsidRPr="00B61F03" w:rsidRDefault="00200090" w:rsidP="00130946">
      <w:pPr>
        <w:numPr>
          <w:ilvl w:val="0"/>
          <w:numId w:val="120"/>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Իրացնելու նպատակով թմրամիջոց, հոգեներգործուն նյութ, </w:t>
      </w:r>
      <w:r w:rsidRPr="00B61F03">
        <w:rPr>
          <w:rFonts w:ascii="GHEA Grapalat" w:hAnsi="GHEA Grapalat" w:cs="Sylfaen"/>
          <w:lang w:val="hy-AM"/>
        </w:rPr>
        <w:t>դրանց խառնուրդ</w:t>
      </w:r>
      <w:r w:rsidRPr="00B61F03">
        <w:rPr>
          <w:rFonts w:ascii="GHEA Grapalat" w:hAnsi="GHEA Grapalat" w:cs="Sylfaen"/>
          <w:color w:val="000000"/>
          <w:lang w:val="hy-AM" w:eastAsia="zh-TW"/>
        </w:rPr>
        <w:t xml:space="preserve"> կամ դրանց համարժեք նյութ (անալոգ) ապօրինի արտադրելը, պատրաստելը, վերամշակելը, ձեռք բերելը, պահելը, տեղափոխելը, առաքելը, տարածելը, գովազդելը կամ դրանք ապօրինի իրացնելը կամ մեկ ուրիշի դրդմամբ՝ վերջինիս համար թմրամիջոց, հոգեներգործուն նյութ կամ </w:t>
      </w:r>
      <w:r w:rsidRPr="00B61F03">
        <w:rPr>
          <w:rFonts w:ascii="GHEA Grapalat" w:hAnsi="GHEA Grapalat" w:cs="Sylfaen"/>
          <w:lang w:val="hy-AM"/>
        </w:rPr>
        <w:t>դրանց խառնուրդ</w:t>
      </w:r>
      <w:r w:rsidRPr="00B61F03">
        <w:rPr>
          <w:rFonts w:ascii="GHEA Grapalat" w:hAnsi="GHEA Grapalat" w:cs="Sylfaen"/>
          <w:color w:val="000000"/>
          <w:lang w:val="hy-AM" w:eastAsia="zh-TW"/>
        </w:rPr>
        <w:t xml:space="preserve"> ապօրինի ձեռք բերելը`</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պատժվում է ազատազրկմամբ՝ երկուսից վեց տարի ժամկետով: </w:t>
      </w:r>
    </w:p>
    <w:p w:rsidR="00200090" w:rsidRPr="00B61F03" w:rsidRDefault="00200090" w:rsidP="00130946">
      <w:pPr>
        <w:numPr>
          <w:ilvl w:val="0"/>
          <w:numId w:val="120"/>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Սույն հոդվածի առաջին մասով նախատեսված հանցանքը, որը կատարվել է </w:t>
      </w:r>
    </w:p>
    <w:p w:rsidR="00200090" w:rsidRPr="00B61F03" w:rsidRDefault="00200090" w:rsidP="00130946">
      <w:pPr>
        <w:numPr>
          <w:ilvl w:val="0"/>
          <w:numId w:val="306"/>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մի խումբ անձանց կողմից նախնական համաձայնությամբ,</w:t>
      </w:r>
    </w:p>
    <w:p w:rsidR="00200090" w:rsidRPr="00B61F03" w:rsidRDefault="00200090" w:rsidP="00130946">
      <w:pPr>
        <w:numPr>
          <w:ilvl w:val="0"/>
          <w:numId w:val="306"/>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eastAsia="zh-TW"/>
        </w:rPr>
        <w:t>շահադիտական դրդումներով,</w:t>
      </w:r>
    </w:p>
    <w:p w:rsidR="00200090" w:rsidRPr="00B61F03" w:rsidRDefault="00200090" w:rsidP="00130946">
      <w:pPr>
        <w:numPr>
          <w:ilvl w:val="0"/>
          <w:numId w:val="306"/>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eastAsia="zh-TW"/>
        </w:rPr>
        <w:t>խոշոր չափերով,</w:t>
      </w:r>
    </w:p>
    <w:p w:rsidR="00200090" w:rsidRPr="00B61F03" w:rsidRDefault="00200090" w:rsidP="00130946">
      <w:pPr>
        <w:numPr>
          <w:ilvl w:val="0"/>
          <w:numId w:val="306"/>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զվարճանքի կամ հանդիսադիր վայրում կամ հաստատությունում,</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5) քրեակատարողական հիմնարկում կամ ձերբակալված կամ կալանավորված անձանց պահելու վայրերում,</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6) զորամասում կամ զինվորական ծառայություն կրելու այլ վայրում կամ</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7) ուսումնադաստիարակչական հաստատությունում կամ դրա հարակից տարածքում՝ </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պատժվում է ազատազրկմամբ՝ երեքից յոթ տարի ժամկետով:</w:t>
      </w:r>
    </w:p>
    <w:p w:rsidR="00200090" w:rsidRPr="00B61F03" w:rsidRDefault="00200090" w:rsidP="00130946">
      <w:pPr>
        <w:pStyle w:val="NoSpacing"/>
        <w:numPr>
          <w:ilvl w:val="0"/>
          <w:numId w:val="120"/>
        </w:numPr>
        <w:shd w:val="clear" w:color="auto" w:fill="FFFFFF"/>
        <w:spacing w:line="360" w:lineRule="auto"/>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rPr>
        <w:t xml:space="preserve">Սույն հոդվածի առաջին կամ երկրորդ մասերով նախատեսված հանցանքները </w:t>
      </w:r>
    </w:p>
    <w:p w:rsidR="00200090" w:rsidRPr="00B61F03" w:rsidRDefault="00200090" w:rsidP="00130946">
      <w:pPr>
        <w:pStyle w:val="NoSpacing"/>
        <w:numPr>
          <w:ilvl w:val="1"/>
          <w:numId w:val="187"/>
        </w:numPr>
        <w:shd w:val="clear" w:color="auto" w:fill="FFFFFF"/>
        <w:spacing w:line="360" w:lineRule="auto"/>
        <w:jc w:val="both"/>
        <w:rPr>
          <w:rFonts w:ascii="GHEA Grapalat" w:hAnsi="GHEA Grapalat" w:cs="Sylfaen"/>
          <w:color w:val="000000"/>
          <w:sz w:val="24"/>
          <w:szCs w:val="24"/>
          <w:lang w:val="en-US"/>
        </w:rPr>
      </w:pPr>
      <w:r w:rsidRPr="00B61F03">
        <w:rPr>
          <w:rFonts w:ascii="GHEA Grapalat" w:hAnsi="GHEA Grapalat" w:cs="Sylfaen"/>
          <w:color w:val="000000"/>
          <w:sz w:val="24"/>
          <w:szCs w:val="24"/>
          <w:lang w:val="hy-AM"/>
        </w:rPr>
        <w:t>հանցավոր կազմակերպության կողմից կատարելը</w:t>
      </w:r>
      <w:r w:rsidRPr="00B61F03">
        <w:rPr>
          <w:rFonts w:ascii="GHEA Grapalat" w:hAnsi="GHEA Grapalat" w:cs="Sylfaen"/>
          <w:color w:val="000000"/>
          <w:sz w:val="24"/>
          <w:szCs w:val="24"/>
          <w:lang w:val="en-US"/>
        </w:rPr>
        <w:t>,</w:t>
      </w:r>
    </w:p>
    <w:p w:rsidR="00200090" w:rsidRPr="00B61F03" w:rsidRDefault="00200090" w:rsidP="00130946">
      <w:pPr>
        <w:pStyle w:val="NoSpacing"/>
        <w:numPr>
          <w:ilvl w:val="1"/>
          <w:numId w:val="187"/>
        </w:numPr>
        <w:shd w:val="clear" w:color="auto" w:fill="FFFFFF"/>
        <w:spacing w:line="360" w:lineRule="auto"/>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en-US"/>
        </w:rPr>
        <w:t>առանձնապես խոշոր չափերով կատարելը</w:t>
      </w:r>
      <w:r w:rsidRPr="00B61F03">
        <w:rPr>
          <w:rFonts w:ascii="GHEA Grapalat" w:hAnsi="GHEA Grapalat" w:cs="Sylfaen"/>
          <w:color w:val="000000"/>
          <w:sz w:val="24"/>
          <w:szCs w:val="24"/>
          <w:lang w:val="hy-AM"/>
        </w:rPr>
        <w:t>՝</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ազատազրկմամբ՝ յոթից տասներկու տարի ժամկետով:</w:t>
      </w:r>
    </w:p>
    <w:p w:rsidR="00200090" w:rsidRPr="00B61F03" w:rsidRDefault="00200090" w:rsidP="00200090">
      <w:pPr>
        <w:pStyle w:val="NormalWeb"/>
        <w:spacing w:before="0" w:beforeAutospacing="0" w:after="0" w:afterAutospacing="0" w:line="360" w:lineRule="auto"/>
        <w:ind w:firstLine="375"/>
        <w:jc w:val="both"/>
        <w:rPr>
          <w:rFonts w:ascii="GHEA Grapalat" w:hAnsi="GHEA Grapalat"/>
          <w:color w:val="000000"/>
          <w:lang w:val="hy-AM"/>
        </w:rPr>
      </w:pPr>
      <w:r w:rsidRPr="00B61F03">
        <w:rPr>
          <w:rFonts w:ascii="GHEA Grapalat" w:hAnsi="GHEA Grapalat"/>
          <w:color w:val="000000"/>
          <w:lang w:val="hy-AM"/>
        </w:rPr>
        <w:t>4.Սույն օրենսգրքում թմրամիջոցների և հոգեներգործուն նյութերի զգալի չափեր են համարվում, Վարչական իրավախախտումների վերաբերյալ Հայաստանի Հանրապետության օրենսգրքի համաձայն, Հայաստանի Հանրապետության կառավարության կողմից սահմանված թմրամիջոցների և հոգեմետ (հոգեներգործուն) նյութերի մանր չափերի նվազագույն շեմի հնգապատիկից մինչև քսանհինգապատիկը ներառող չափերը:</w:t>
      </w:r>
    </w:p>
    <w:p w:rsidR="00200090" w:rsidRPr="00B61F03" w:rsidRDefault="00200090" w:rsidP="00200090">
      <w:pPr>
        <w:pStyle w:val="NormalWeb"/>
        <w:spacing w:before="0" w:beforeAutospacing="0" w:after="0" w:afterAutospacing="0" w:line="360" w:lineRule="auto"/>
        <w:ind w:firstLine="375"/>
        <w:jc w:val="both"/>
        <w:rPr>
          <w:rFonts w:ascii="GHEA Grapalat" w:hAnsi="GHEA Grapalat"/>
          <w:color w:val="000000"/>
          <w:lang w:val="hy-AM"/>
        </w:rPr>
      </w:pPr>
      <w:r w:rsidRPr="00B61F03">
        <w:rPr>
          <w:rFonts w:ascii="GHEA Grapalat" w:hAnsi="GHEA Grapalat"/>
          <w:color w:val="000000"/>
          <w:lang w:val="hy-AM"/>
        </w:rPr>
        <w:t>5. Սույն օրենսգրքում թմրամիջոցների և հոգեներգործուն նյութերի խոշոր չափեր են համարվում, Վարչական իրավախախտումների վերաբերյալ Հայաստանի Հանրապետության օրենսգրքի համաձայն, Հայաստանի Հանրապետության կառավարության կողմից սահմանված թմրամիջոցների և հոգեմետ (հոգեներգործուն) նյութերի մանր չափերի նվազագույն շեմի քսանհինգապատիկից մինչև հարյուրքսանհինգապատիկը ներառող չափերը:</w:t>
      </w:r>
    </w:p>
    <w:p w:rsidR="00200090" w:rsidRPr="00B61F03" w:rsidRDefault="00200090" w:rsidP="00200090">
      <w:pPr>
        <w:pStyle w:val="NormalWeb"/>
        <w:spacing w:before="0" w:beforeAutospacing="0" w:after="0" w:afterAutospacing="0" w:line="360" w:lineRule="auto"/>
        <w:ind w:firstLine="375"/>
        <w:jc w:val="both"/>
        <w:rPr>
          <w:rFonts w:ascii="GHEA Grapalat" w:hAnsi="GHEA Grapalat"/>
          <w:color w:val="000000"/>
          <w:lang w:val="hy-AM"/>
        </w:rPr>
      </w:pPr>
      <w:r w:rsidRPr="00B61F03">
        <w:rPr>
          <w:rFonts w:ascii="GHEA Grapalat" w:hAnsi="GHEA Grapalat"/>
          <w:color w:val="000000"/>
          <w:lang w:val="hy-AM"/>
        </w:rPr>
        <w:t>6. Սույն օրենսգրքում թմրամիջոցների և հոգեներգործուն նյութերի առանձնապես խոշոր չափեր են համարվում, Վարչական իրավախախտումների վերաբերյալ Հայաստանի Հանրապետության օրենսգրքի համաձայն, Հայաստանի Հանրապետության կառավարության կողմից սահմանված թմրամիջոցների և հոգեմետ (հոգեներգործուն) նյութերի մանր չափերի նվազագույն շեմի հարյուրքսանհինգապատիկը գերազանցող չափերը:</w:t>
      </w:r>
    </w:p>
    <w:p w:rsidR="00200090" w:rsidRPr="00B61F03" w:rsidRDefault="00200090" w:rsidP="00200090">
      <w:pPr>
        <w:pStyle w:val="NormalWeb"/>
        <w:spacing w:before="0" w:beforeAutospacing="0" w:after="0" w:afterAutospacing="0" w:line="360" w:lineRule="auto"/>
        <w:ind w:firstLine="375"/>
        <w:jc w:val="both"/>
        <w:rPr>
          <w:rFonts w:ascii="GHEA Grapalat" w:hAnsi="GHEA Grapalat"/>
          <w:color w:val="000000"/>
          <w:lang w:val="hy-AM"/>
        </w:rPr>
      </w:pPr>
      <w:r w:rsidRPr="00B61F03">
        <w:rPr>
          <w:rFonts w:ascii="GHEA Grapalat" w:hAnsi="GHEA Grapalat"/>
          <w:color w:val="000000"/>
          <w:lang w:val="hy-AM"/>
        </w:rPr>
        <w:t>7. Թմրամիջոցների և հոգեներգործուն նյութերի զգալի, խոշոր և առանձնապես խոշոր չափերը սահմանում է Հայաստանի Հանրապետության կառավարությունը՝ հիմք ընդունելով սույն հոդվածի 5-րդ, 5.1-ին և 5.2-րդ մասերով սահմանված չափորոշիչները:</w:t>
      </w:r>
    </w:p>
    <w:p w:rsidR="00200090" w:rsidRPr="00B61F03" w:rsidRDefault="00200090" w:rsidP="00200090">
      <w:pPr>
        <w:pStyle w:val="NormalWeb"/>
        <w:spacing w:before="0" w:beforeAutospacing="0" w:after="0" w:afterAutospacing="0" w:line="360" w:lineRule="auto"/>
        <w:ind w:firstLine="375"/>
        <w:jc w:val="both"/>
        <w:rPr>
          <w:rFonts w:ascii="GHEA Grapalat" w:hAnsi="GHEA Grapalat"/>
          <w:color w:val="000000"/>
          <w:lang w:val="hy-AM"/>
        </w:rPr>
      </w:pPr>
      <w:r w:rsidRPr="00B61F03">
        <w:rPr>
          <w:rFonts w:ascii="GHEA Grapalat" w:hAnsi="GHEA Grapalat"/>
          <w:color w:val="000000"/>
          <w:lang w:val="hy-AM"/>
        </w:rPr>
        <w:t>8. Թմրամիջոցների և հոգեներգործուն նյութերի պրեկուրսորների խոշոր և առանձնապես խոշոր չափերը սահմանում է Հայաստանի Հանրապետության կառավարությունը:</w:t>
      </w:r>
    </w:p>
    <w:p w:rsidR="00200090" w:rsidRPr="00B61F03" w:rsidRDefault="00200090" w:rsidP="00130946">
      <w:pPr>
        <w:numPr>
          <w:ilvl w:val="2"/>
          <w:numId w:val="77"/>
        </w:numPr>
        <w:spacing w:line="360" w:lineRule="auto"/>
        <w:jc w:val="both"/>
        <w:rPr>
          <w:rFonts w:ascii="GHEA Grapalat" w:hAnsi="GHEA Grapalat" w:cs="Sylfaen"/>
          <w:lang w:val="hy-AM"/>
        </w:rPr>
      </w:pPr>
      <w:r w:rsidRPr="00B61F03">
        <w:rPr>
          <w:rFonts w:ascii="GHEA Grapalat" w:hAnsi="GHEA Grapalat" w:cs="Sylfaen"/>
          <w:color w:val="000000"/>
          <w:lang w:val="hy-AM"/>
        </w:rPr>
        <w:t xml:space="preserve">Սույն հոդվածի առաջին մասով նախատեսված առարկաները կամովին հանձնած և </w:t>
      </w:r>
      <w:r w:rsidRPr="00B61F03">
        <w:rPr>
          <w:rFonts w:ascii="GHEA Grapalat" w:hAnsi="GHEA Grapalat" w:cs="Sylfaen"/>
          <w:lang w:val="hy-AM"/>
        </w:rPr>
        <w:t>դրանց ապօրինի շրջանառության հետ կապված հանցագործությանը բացահայտելուն աջակցած</w:t>
      </w:r>
      <w:r w:rsidRPr="00B61F03">
        <w:rPr>
          <w:rFonts w:ascii="GHEA Grapalat" w:hAnsi="GHEA Grapalat" w:cs="Sylfaen"/>
          <w:color w:val="000000"/>
          <w:lang w:val="hy-AM"/>
        </w:rPr>
        <w:t xml:space="preserve">  անձն ազատվում է կամովին հանձնած առարկաների ապօրինի շրջանառության համար սույն հոդվածով նախատեսված քրեական պատասխանատվությունից: Եթե նրա փաստացի կատարած արարքն այլ հանցակազմ է պարունակում, ապա անձը ենթակա է քրեական պատասխ    անատվության այդ հանցագործության համար:</w:t>
      </w:r>
    </w:p>
    <w:p w:rsidR="00200090" w:rsidRPr="00B61F03" w:rsidRDefault="00200090" w:rsidP="00200090">
      <w:pPr>
        <w:pStyle w:val="Heading3"/>
        <w:rPr>
          <w:rFonts w:ascii="GHEA Grapalat" w:hAnsi="GHEA Grapalat"/>
          <w:sz w:val="24"/>
          <w:szCs w:val="24"/>
        </w:rPr>
      </w:pPr>
      <w:bookmarkStart w:id="1404" w:name="_Toc496601712"/>
    </w:p>
    <w:p w:rsidR="00200090" w:rsidRPr="00B61F03" w:rsidRDefault="00200090" w:rsidP="00200090">
      <w:pPr>
        <w:pStyle w:val="Heading3"/>
        <w:rPr>
          <w:rFonts w:ascii="GHEA Grapalat" w:hAnsi="GHEA Grapalat"/>
          <w:sz w:val="24"/>
          <w:szCs w:val="24"/>
        </w:rPr>
      </w:pPr>
      <w:bookmarkStart w:id="1405" w:name="_Toc11653134"/>
      <w:bookmarkStart w:id="1406" w:name="_Toc19635238"/>
      <w:r w:rsidRPr="00B61F03">
        <w:rPr>
          <w:rFonts w:ascii="GHEA Grapalat" w:hAnsi="GHEA Grapalat"/>
          <w:sz w:val="24"/>
          <w:szCs w:val="24"/>
        </w:rPr>
        <w:t>Հոդված 380. Պրեկուրսորների ապօրինի շրջանառությունն իրացնելու նպատակով կամ դրանք ապօրինի իրացնելը</w:t>
      </w:r>
      <w:bookmarkEnd w:id="1404"/>
      <w:bookmarkEnd w:id="1405"/>
      <w:bookmarkEnd w:id="1406"/>
    </w:p>
    <w:p w:rsidR="00200090" w:rsidRPr="00B61F03" w:rsidRDefault="00200090" w:rsidP="00130946">
      <w:pPr>
        <w:numPr>
          <w:ilvl w:val="0"/>
          <w:numId w:val="121"/>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Թմրամիջոց, հոգեներգործուն նյութ,</w:t>
      </w:r>
      <w:r w:rsidRPr="00B61F03">
        <w:rPr>
          <w:rFonts w:ascii="GHEA Grapalat" w:hAnsi="GHEA Grapalat" w:cs="Sylfaen"/>
          <w:lang w:val="hy-AM"/>
        </w:rPr>
        <w:t xml:space="preserve"> դրանց խառնուրդ</w:t>
      </w:r>
      <w:r w:rsidRPr="00B61F03">
        <w:rPr>
          <w:rFonts w:ascii="GHEA Grapalat" w:hAnsi="GHEA Grapalat" w:cs="Sylfaen"/>
          <w:color w:val="000000"/>
          <w:lang w:val="hy-AM" w:eastAsia="zh-TW"/>
        </w:rPr>
        <w:t xml:space="preserve"> կամ դրանց համարժեք նյութ (անալոգ) պատրաստելու նպատակով պրեկուրսորներ ապօրինի արտադրելը, պատրաստելը, վերամշակելը, ձեռք բերելը, պահելը, տեղափոխելը, առաքելը, տարածելը, գովազդելը կամ դրանք ապօրինի իրացնելը՝</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պատժվում է կարճաժամկետ ազատազրկմամբ՝ առավելագույնը երկու ամիս ժամկետով կամ ազատազրկմամբ՝ առավելագույնը երկու տարի ժամկետով:</w:t>
      </w:r>
      <w:r w:rsidRPr="00B61F03">
        <w:rPr>
          <w:rFonts w:ascii="GHEA Grapalat" w:hAnsi="GHEA Grapalat" w:cs="Sylfaen"/>
          <w:color w:val="000000"/>
          <w:highlight w:val="yellow"/>
          <w:lang w:val="hy-AM" w:eastAsia="zh-TW"/>
        </w:rPr>
        <w:t xml:space="preserve"> </w:t>
      </w:r>
    </w:p>
    <w:p w:rsidR="00200090" w:rsidRPr="00B61F03" w:rsidRDefault="00200090" w:rsidP="00130946">
      <w:pPr>
        <w:numPr>
          <w:ilvl w:val="0"/>
          <w:numId w:val="121"/>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Պրեկուրսորների ապօրինի շրջանառությունն իրացնելու նպատակով կամ դրանք ապօրինի իրացնելը՝ </w:t>
      </w:r>
    </w:p>
    <w:p w:rsidR="00200090" w:rsidRPr="00B61F03" w:rsidRDefault="00200090" w:rsidP="00130946">
      <w:pPr>
        <w:numPr>
          <w:ilvl w:val="0"/>
          <w:numId w:val="351"/>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մի խումբ անձանց կողմից նախնական համաձայնությամբ կամ</w:t>
      </w:r>
    </w:p>
    <w:p w:rsidR="00200090" w:rsidRPr="00B61F03" w:rsidRDefault="00200090" w:rsidP="00130946">
      <w:pPr>
        <w:numPr>
          <w:ilvl w:val="0"/>
          <w:numId w:val="351"/>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eastAsia="zh-TW"/>
        </w:rPr>
        <w:t>խոշոր փերով</w:t>
      </w:r>
      <w:r w:rsidRPr="00B61F03">
        <w:rPr>
          <w:rFonts w:ascii="GHEA Grapalat" w:hAnsi="GHEA Grapalat" w:cs="Sylfaen"/>
          <w:color w:val="000000"/>
          <w:lang w:val="hy-AM" w:eastAsia="zh-TW"/>
        </w:rPr>
        <w:t>՝</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պատժվում է ազատազրկմամբ՝ երկուսից հինգ տարի ժամկետով: </w:t>
      </w:r>
    </w:p>
    <w:p w:rsidR="00200090" w:rsidRPr="00B61F03" w:rsidRDefault="00200090" w:rsidP="00130946">
      <w:pPr>
        <w:pStyle w:val="NoSpacing"/>
        <w:numPr>
          <w:ilvl w:val="0"/>
          <w:numId w:val="121"/>
        </w:numPr>
        <w:shd w:val="clear" w:color="auto" w:fill="FFFFFF"/>
        <w:spacing w:line="360" w:lineRule="auto"/>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eastAsia="zh-TW"/>
        </w:rPr>
        <w:t xml:space="preserve">Պրեկուրսորների ապօրինի շրջանառությունն իրացնելու նպատակով կամ դրանք ապօրինի իրացնելը՝ </w:t>
      </w:r>
    </w:p>
    <w:p w:rsidR="00200090" w:rsidRPr="00B61F03" w:rsidRDefault="00200090" w:rsidP="00130946">
      <w:pPr>
        <w:pStyle w:val="NoSpacing"/>
        <w:numPr>
          <w:ilvl w:val="0"/>
          <w:numId w:val="350"/>
        </w:numPr>
        <w:shd w:val="clear" w:color="auto" w:fill="FFFFFF"/>
        <w:spacing w:line="360" w:lineRule="auto"/>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rPr>
        <w:t>հանցավոր կազմակերպության կողմից</w:t>
      </w:r>
      <w:r w:rsidRPr="00B61F03">
        <w:rPr>
          <w:rFonts w:ascii="GHEA Grapalat" w:hAnsi="GHEA Grapalat" w:cs="Sylfaen"/>
          <w:color w:val="000000"/>
          <w:sz w:val="24"/>
          <w:szCs w:val="24"/>
          <w:lang w:val="en-US"/>
        </w:rPr>
        <w:t xml:space="preserve"> կամ</w:t>
      </w:r>
    </w:p>
    <w:p w:rsidR="00200090" w:rsidRPr="00B61F03" w:rsidRDefault="00200090" w:rsidP="00130946">
      <w:pPr>
        <w:pStyle w:val="NoSpacing"/>
        <w:numPr>
          <w:ilvl w:val="0"/>
          <w:numId w:val="350"/>
        </w:numPr>
        <w:shd w:val="clear" w:color="auto" w:fill="FFFFFF"/>
        <w:spacing w:line="360" w:lineRule="auto"/>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en-US"/>
        </w:rPr>
        <w:t>առանձնապես խոշոր չափերով</w:t>
      </w:r>
      <w:r w:rsidRPr="00B61F03">
        <w:rPr>
          <w:rFonts w:ascii="GHEA Grapalat" w:hAnsi="GHEA Grapalat" w:cs="Sylfaen"/>
          <w:color w:val="000000"/>
          <w:sz w:val="24"/>
          <w:szCs w:val="24"/>
          <w:lang w:val="hy-AM"/>
        </w:rPr>
        <w:t>՝</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ազատազրկմամբ՝ երեքից յոթ տարի ժամկետով: </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color w:val="000000"/>
          <w:lang w:val="hy-AM"/>
        </w:rPr>
        <w:t xml:space="preserve">4. </w:t>
      </w:r>
      <w:r w:rsidRPr="00B61F03">
        <w:rPr>
          <w:rFonts w:ascii="GHEA Grapalat" w:hAnsi="GHEA Grapalat" w:cs="Sylfaen"/>
          <w:lang w:val="hy-AM"/>
        </w:rPr>
        <w:t xml:space="preserve">Պրեկուրսորները </w:t>
      </w:r>
      <w:r w:rsidRPr="00B61F03">
        <w:rPr>
          <w:rFonts w:ascii="GHEA Grapalat" w:hAnsi="GHEA Grapalat" w:cs="Sylfaen"/>
          <w:color w:val="000000"/>
          <w:shd w:val="clear" w:color="auto" w:fill="FFFFFF"/>
          <w:lang w:val="hy-AM"/>
        </w:rPr>
        <w:t>կամովին հանձնած և</w:t>
      </w:r>
      <w:r w:rsidRPr="00B61F03">
        <w:rPr>
          <w:rFonts w:ascii="GHEA Grapalat" w:hAnsi="GHEA Grapalat" w:cs="Sylfaen"/>
          <w:color w:val="000000"/>
          <w:lang w:val="hy-AM"/>
        </w:rPr>
        <w:t xml:space="preserve"> դրանց ապօրինի շրջանառության հետ կապված հանցագործությանը բացահայտելուն աջակցած  </w:t>
      </w:r>
      <w:r w:rsidRPr="00B61F03">
        <w:rPr>
          <w:rFonts w:ascii="GHEA Grapalat" w:hAnsi="GHEA Grapalat" w:cs="Sylfaen"/>
          <w:color w:val="000000"/>
          <w:shd w:val="clear" w:color="auto" w:fill="FFFFFF"/>
          <w:lang w:val="hy-AM"/>
        </w:rPr>
        <w:t xml:space="preserve">անձն ազատվում է </w:t>
      </w:r>
      <w:r w:rsidRPr="00B61F03">
        <w:rPr>
          <w:rFonts w:ascii="GHEA Grapalat" w:hAnsi="GHEA Grapalat" w:cs="Sylfaen"/>
          <w:color w:val="000000"/>
          <w:lang w:val="hy-AM"/>
        </w:rPr>
        <w:t>կամովին հանձնած առարկաների ապօրինի շրջանառության համար սույն հոդվածով նախատեսված քրեական պատասխանատվությունից: Եթե նրա փաստացի կատարած արարքն այլ հանցակազմ է պարունակում, ապա անձը ենթակա է քրեական պատասխանատվության այդ հանցագործության համար:</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407" w:name="_Toc496601713"/>
      <w:bookmarkStart w:id="1408" w:name="_Toc11653135"/>
      <w:bookmarkStart w:id="1409" w:name="_Toc19635239"/>
      <w:r w:rsidRPr="00B61F03">
        <w:rPr>
          <w:rFonts w:ascii="GHEA Grapalat" w:hAnsi="GHEA Grapalat"/>
          <w:sz w:val="24"/>
          <w:szCs w:val="24"/>
        </w:rPr>
        <w:t>Հոդված 381. Թմրամիջոցների, հոգեներգործուն նյութերի, դրանց խառնուրդների,</w:t>
      </w:r>
      <w:r w:rsidRPr="00B61F03">
        <w:rPr>
          <w:rFonts w:ascii="GHEA Grapalat" w:hAnsi="GHEA Grapalat"/>
          <w:sz w:val="24"/>
          <w:szCs w:val="24"/>
          <w:lang w:eastAsia="zh-TW"/>
        </w:rPr>
        <w:t xml:space="preserve"> կամ դրանց համարժեք նյութ (անալոգ)</w:t>
      </w:r>
      <w:r w:rsidRPr="00B61F03">
        <w:rPr>
          <w:rFonts w:ascii="GHEA Grapalat" w:hAnsi="GHEA Grapalat"/>
          <w:sz w:val="24"/>
          <w:szCs w:val="24"/>
        </w:rPr>
        <w:t xml:space="preserve"> ինչպես նաև այդպիսիք պատրաստելու համար օգտագործվող</w:t>
      </w:r>
      <w:r w:rsidRPr="00B61F03">
        <w:rPr>
          <w:rFonts w:ascii="Courier New" w:hAnsi="Courier New" w:cs="Courier New"/>
          <w:sz w:val="24"/>
          <w:szCs w:val="24"/>
        </w:rPr>
        <w:t> </w:t>
      </w:r>
      <w:r w:rsidRPr="00B61F03">
        <w:rPr>
          <w:rFonts w:ascii="GHEA Grapalat" w:hAnsi="GHEA Grapalat"/>
          <w:sz w:val="24"/>
          <w:szCs w:val="24"/>
        </w:rPr>
        <w:t>և հատուկ հսկողության տակ գտնվող նյութերի, սարքավորումների կամ գործիքների օրինական շրջանառության կանոնները խախտելը</w:t>
      </w:r>
      <w:bookmarkEnd w:id="1407"/>
      <w:bookmarkEnd w:id="1408"/>
      <w:bookmarkEnd w:id="1409"/>
    </w:p>
    <w:p w:rsidR="00200090" w:rsidRPr="00B61F03" w:rsidRDefault="00200090" w:rsidP="00200090">
      <w:pPr>
        <w:pStyle w:val="NoSpacing"/>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Թմրամիջոցներ, հոգեմետ (հոգեներգործուն) նյութեր, դրանց խառնուրդներ</w:t>
      </w:r>
      <w:r w:rsidRPr="00B61F03">
        <w:rPr>
          <w:rFonts w:ascii="GHEA Grapalat" w:hAnsi="GHEA Grapalat" w:cs="Sylfaen"/>
          <w:color w:val="000000"/>
          <w:sz w:val="24"/>
          <w:szCs w:val="24"/>
          <w:lang w:val="hy-AM" w:eastAsia="zh-TW"/>
        </w:rPr>
        <w:t xml:space="preserve"> կամ դրանց համարժեք նյութ (անալոգ) </w:t>
      </w:r>
      <w:r w:rsidRPr="00B61F03">
        <w:rPr>
          <w:rFonts w:ascii="GHEA Grapalat" w:hAnsi="GHEA Grapalat" w:cs="Sylfaen"/>
          <w:color w:val="000000"/>
          <w:sz w:val="24"/>
          <w:szCs w:val="24"/>
          <w:lang w:val="hy-AM"/>
        </w:rPr>
        <w:t>ինչպես նաև այդպիսիք պատրաստելու համար օգտագործվող</w:t>
      </w:r>
      <w:r w:rsidRPr="00B61F03">
        <w:rPr>
          <w:rFonts w:ascii="Courier New" w:hAnsi="Courier New" w:cs="Courier New"/>
          <w:color w:val="000000"/>
          <w:sz w:val="24"/>
          <w:szCs w:val="24"/>
          <w:lang w:val="hy-AM"/>
        </w:rPr>
        <w:t> </w:t>
      </w:r>
      <w:r w:rsidRPr="00B61F03">
        <w:rPr>
          <w:rFonts w:ascii="GHEA Grapalat" w:hAnsi="GHEA Grapalat" w:cs="Sylfaen"/>
          <w:color w:val="000000"/>
          <w:sz w:val="24"/>
          <w:szCs w:val="24"/>
          <w:lang w:val="hy-AM"/>
        </w:rPr>
        <w:t>և հատուկ հսկողության տակ գտնվող նյութերի, սարքավորումների կամ գործիքների օրինական շրջանառության կանոնները խախտելն այն անձի կողմից, ում վրա դրված է եղել այդ կանոնների պահպանության պարտականությունը, եթե կանոնները խախտողի անզգուշության  հետևանքով տեղի է ունեցել նշված նյութերի, սարքավորումների կամ գործիքների հափշտակություն կամ ապօրինի շրջանառություն`</w:t>
      </w:r>
    </w:p>
    <w:p w:rsidR="00200090" w:rsidRPr="00B61F03" w:rsidRDefault="00200090" w:rsidP="00200090">
      <w:pPr>
        <w:pStyle w:val="NoSpacing"/>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200090">
      <w:pPr>
        <w:pStyle w:val="NoSpacing"/>
        <w:spacing w:line="360" w:lineRule="auto"/>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1410" w:name="_Toc496601714"/>
      <w:bookmarkStart w:id="1411" w:name="_Toc11653136"/>
      <w:bookmarkStart w:id="1412" w:name="_Toc19635240"/>
      <w:r w:rsidRPr="00B61F03">
        <w:rPr>
          <w:rFonts w:ascii="GHEA Grapalat" w:hAnsi="GHEA Grapalat"/>
          <w:sz w:val="24"/>
          <w:szCs w:val="24"/>
        </w:rPr>
        <w:t>Հոդված 382. Թմրամիջոցների, հոգեներգործուն նյութերի, դրանց խառնուրդների</w:t>
      </w:r>
      <w:r w:rsidRPr="00B61F03">
        <w:rPr>
          <w:rFonts w:ascii="GHEA Grapalat" w:hAnsi="GHEA Grapalat"/>
          <w:sz w:val="24"/>
          <w:szCs w:val="24"/>
          <w:lang w:eastAsia="zh-TW"/>
        </w:rPr>
        <w:t xml:space="preserve"> կամ դրանց համարժեք նյութերի (անալոգ)</w:t>
      </w:r>
      <w:r w:rsidRPr="00B61F03">
        <w:rPr>
          <w:rFonts w:ascii="GHEA Grapalat" w:hAnsi="GHEA Grapalat"/>
          <w:sz w:val="24"/>
          <w:szCs w:val="24"/>
        </w:rPr>
        <w:t xml:space="preserve"> և պրեկուրսորների ապօրինի շրջանառությունն առանց իրացնելու նպատակի</w:t>
      </w:r>
      <w:bookmarkEnd w:id="1410"/>
      <w:bookmarkEnd w:id="1411"/>
      <w:bookmarkEnd w:id="1412"/>
      <w:r w:rsidRPr="00B61F03">
        <w:rPr>
          <w:rFonts w:ascii="GHEA Grapalat" w:hAnsi="GHEA Grapalat"/>
          <w:sz w:val="24"/>
          <w:szCs w:val="24"/>
        </w:rPr>
        <w:t xml:space="preserve"> </w:t>
      </w:r>
    </w:p>
    <w:p w:rsidR="00200090" w:rsidRPr="00B61F03" w:rsidRDefault="00200090" w:rsidP="00200090">
      <w:pPr>
        <w:spacing w:line="360" w:lineRule="auto"/>
        <w:jc w:val="both"/>
        <w:rPr>
          <w:rFonts w:ascii="GHEA Grapalat" w:hAnsi="GHEA Grapalat"/>
          <w:lang w:val="hy-AM"/>
        </w:rPr>
      </w:pPr>
      <w:bookmarkStart w:id="1413" w:name="_Toc460377943"/>
      <w:bookmarkStart w:id="1414" w:name="_Toc485437289"/>
      <w:r w:rsidRPr="00B61F03">
        <w:rPr>
          <w:rFonts w:ascii="GHEA Grapalat" w:hAnsi="GHEA Grapalat"/>
          <w:lang w:val="hy-AM"/>
        </w:rPr>
        <w:t xml:space="preserve">1. </w:t>
      </w:r>
      <w:r w:rsidRPr="00B61F03">
        <w:rPr>
          <w:rFonts w:ascii="GHEA Grapalat" w:hAnsi="GHEA Grapalat" w:cs="Sylfaen"/>
          <w:lang w:val="hy-AM" w:eastAsia="zh-TW"/>
        </w:rPr>
        <w:t>Առանց</w:t>
      </w:r>
      <w:r w:rsidRPr="00B61F03">
        <w:rPr>
          <w:rFonts w:ascii="GHEA Grapalat" w:hAnsi="GHEA Grapalat"/>
          <w:lang w:val="hy-AM" w:eastAsia="zh-TW"/>
        </w:rPr>
        <w:t xml:space="preserve"> </w:t>
      </w:r>
      <w:r w:rsidRPr="00B61F03">
        <w:rPr>
          <w:rFonts w:ascii="GHEA Grapalat" w:hAnsi="GHEA Grapalat" w:cs="Sylfaen"/>
          <w:lang w:val="hy-AM" w:eastAsia="zh-TW"/>
        </w:rPr>
        <w:t>իրացնելու</w:t>
      </w:r>
      <w:r w:rsidRPr="00B61F03">
        <w:rPr>
          <w:rFonts w:ascii="GHEA Grapalat" w:hAnsi="GHEA Grapalat"/>
          <w:lang w:val="hy-AM" w:eastAsia="zh-TW"/>
        </w:rPr>
        <w:t xml:space="preserve"> </w:t>
      </w:r>
      <w:r w:rsidRPr="00B61F03">
        <w:rPr>
          <w:rFonts w:ascii="GHEA Grapalat" w:hAnsi="GHEA Grapalat" w:cs="Sylfaen"/>
          <w:lang w:val="hy-AM" w:eastAsia="zh-TW"/>
        </w:rPr>
        <w:t>նպատակի</w:t>
      </w:r>
      <w:r w:rsidRPr="00B61F03">
        <w:rPr>
          <w:rFonts w:ascii="GHEA Grapalat" w:hAnsi="GHEA Grapalat"/>
          <w:lang w:val="hy-AM" w:eastAsia="zh-TW"/>
        </w:rPr>
        <w:t xml:space="preserve"> </w:t>
      </w:r>
      <w:r w:rsidRPr="00B61F03">
        <w:rPr>
          <w:rFonts w:ascii="GHEA Grapalat" w:hAnsi="GHEA Grapalat" w:cs="Sylfaen"/>
          <w:lang w:val="hy-AM" w:eastAsia="zh-TW"/>
        </w:rPr>
        <w:t>թմրամիջոց</w:t>
      </w:r>
      <w:r w:rsidRPr="00B61F03">
        <w:rPr>
          <w:rFonts w:ascii="GHEA Grapalat" w:hAnsi="GHEA Grapalat"/>
          <w:lang w:val="hy-AM" w:eastAsia="zh-TW"/>
        </w:rPr>
        <w:t xml:space="preserve">, </w:t>
      </w:r>
      <w:r w:rsidRPr="00B61F03">
        <w:rPr>
          <w:rFonts w:ascii="GHEA Grapalat" w:hAnsi="GHEA Grapalat" w:cs="Sylfaen"/>
          <w:lang w:val="hy-AM" w:eastAsia="zh-TW"/>
        </w:rPr>
        <w:t>հոգեներգործուն</w:t>
      </w:r>
      <w:r w:rsidRPr="00B61F03">
        <w:rPr>
          <w:rFonts w:ascii="GHEA Grapalat" w:hAnsi="GHEA Grapalat"/>
          <w:lang w:val="hy-AM" w:eastAsia="zh-TW"/>
        </w:rPr>
        <w:t xml:space="preserve"> </w:t>
      </w:r>
      <w:r w:rsidRPr="00B61F03">
        <w:rPr>
          <w:rFonts w:ascii="GHEA Grapalat" w:hAnsi="GHEA Grapalat" w:cs="Sylfaen"/>
          <w:lang w:val="hy-AM" w:eastAsia="zh-TW"/>
        </w:rPr>
        <w:t>նյութ</w:t>
      </w:r>
      <w:r w:rsidRPr="00B61F03">
        <w:rPr>
          <w:rFonts w:ascii="GHEA Grapalat" w:hAnsi="GHEA Grapalat"/>
          <w:lang w:val="hy-AM" w:eastAsia="zh-TW"/>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խառնուրդ</w:t>
      </w:r>
      <w:r w:rsidRPr="00B61F03">
        <w:rPr>
          <w:rFonts w:ascii="GHEA Grapalat" w:hAnsi="GHEA Grapalat" w:cs="Sylfaen"/>
          <w:color w:val="000000"/>
          <w:lang w:val="hy-AM" w:eastAsia="zh-TW"/>
        </w:rPr>
        <w:t xml:space="preserve"> կամ դրանց համարժեք նյութ (անալոգ)</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պրեկուրսոր</w:t>
      </w:r>
      <w:r w:rsidRPr="00B61F03">
        <w:rPr>
          <w:rFonts w:ascii="GHEA Grapalat" w:hAnsi="GHEA Grapalat"/>
          <w:lang w:val="hy-AM" w:eastAsia="zh-TW"/>
        </w:rPr>
        <w:t xml:space="preserve"> </w:t>
      </w:r>
      <w:r w:rsidRPr="00B61F03">
        <w:rPr>
          <w:rFonts w:ascii="GHEA Grapalat" w:hAnsi="GHEA Grapalat" w:cs="Sylfaen"/>
          <w:lang w:val="hy-AM" w:eastAsia="zh-TW"/>
        </w:rPr>
        <w:t>ապօրինի</w:t>
      </w:r>
      <w:r w:rsidRPr="00B61F03">
        <w:rPr>
          <w:rFonts w:ascii="GHEA Grapalat" w:hAnsi="GHEA Grapalat"/>
          <w:lang w:val="hy-AM" w:eastAsia="zh-TW"/>
        </w:rPr>
        <w:t xml:space="preserve"> </w:t>
      </w:r>
      <w:r w:rsidRPr="00B61F03">
        <w:rPr>
          <w:rFonts w:ascii="GHEA Grapalat" w:hAnsi="GHEA Grapalat" w:cs="Sylfaen"/>
          <w:lang w:val="hy-AM" w:eastAsia="zh-TW"/>
        </w:rPr>
        <w:t>արտադրելը</w:t>
      </w:r>
      <w:r w:rsidRPr="00B61F03">
        <w:rPr>
          <w:rFonts w:ascii="GHEA Grapalat" w:hAnsi="GHEA Grapalat"/>
          <w:lang w:val="hy-AM" w:eastAsia="zh-TW"/>
        </w:rPr>
        <w:t xml:space="preserve">, </w:t>
      </w:r>
      <w:r w:rsidRPr="00B61F03">
        <w:rPr>
          <w:rFonts w:ascii="GHEA Grapalat" w:hAnsi="GHEA Grapalat" w:cs="Sylfaen"/>
          <w:lang w:val="hy-AM" w:eastAsia="zh-TW"/>
        </w:rPr>
        <w:t>պատրաստելը</w:t>
      </w:r>
      <w:r w:rsidRPr="00B61F03">
        <w:rPr>
          <w:rFonts w:ascii="GHEA Grapalat" w:hAnsi="GHEA Grapalat"/>
          <w:lang w:val="hy-AM" w:eastAsia="zh-TW"/>
        </w:rPr>
        <w:t xml:space="preserve">, </w:t>
      </w:r>
      <w:r w:rsidRPr="00B61F03">
        <w:rPr>
          <w:rFonts w:ascii="GHEA Grapalat" w:hAnsi="GHEA Grapalat" w:cs="Sylfaen"/>
          <w:lang w:val="hy-AM" w:eastAsia="zh-TW"/>
        </w:rPr>
        <w:t>վերամշակելը</w:t>
      </w:r>
      <w:r w:rsidRPr="00B61F03">
        <w:rPr>
          <w:rFonts w:ascii="GHEA Grapalat" w:hAnsi="GHEA Grapalat"/>
          <w:lang w:val="hy-AM" w:eastAsia="zh-TW"/>
        </w:rPr>
        <w:t xml:space="preserve">, </w:t>
      </w:r>
      <w:r w:rsidRPr="00B61F03">
        <w:rPr>
          <w:rFonts w:ascii="GHEA Grapalat" w:hAnsi="GHEA Grapalat" w:cs="Sylfaen"/>
          <w:lang w:val="hy-AM" w:eastAsia="zh-TW"/>
        </w:rPr>
        <w:t>ձեռք</w:t>
      </w:r>
      <w:r w:rsidRPr="00B61F03">
        <w:rPr>
          <w:rFonts w:ascii="GHEA Grapalat" w:hAnsi="GHEA Grapalat"/>
          <w:lang w:val="hy-AM" w:eastAsia="zh-TW"/>
        </w:rPr>
        <w:t xml:space="preserve"> </w:t>
      </w:r>
      <w:r w:rsidRPr="00B61F03">
        <w:rPr>
          <w:rFonts w:ascii="GHEA Grapalat" w:hAnsi="GHEA Grapalat" w:cs="Sylfaen"/>
          <w:lang w:val="hy-AM" w:eastAsia="zh-TW"/>
        </w:rPr>
        <w:t>բերելը</w:t>
      </w:r>
      <w:r w:rsidRPr="00B61F03">
        <w:rPr>
          <w:rFonts w:ascii="GHEA Grapalat" w:hAnsi="GHEA Grapalat"/>
          <w:lang w:val="hy-AM" w:eastAsia="zh-TW"/>
        </w:rPr>
        <w:t xml:space="preserve">, </w:t>
      </w:r>
      <w:r w:rsidRPr="00B61F03">
        <w:rPr>
          <w:rFonts w:ascii="GHEA Grapalat" w:hAnsi="GHEA Grapalat" w:cs="Sylfaen"/>
          <w:lang w:val="hy-AM" w:eastAsia="zh-TW"/>
        </w:rPr>
        <w:t>պահելը</w:t>
      </w:r>
      <w:r w:rsidRPr="00B61F03">
        <w:rPr>
          <w:rFonts w:ascii="GHEA Grapalat" w:hAnsi="GHEA Grapalat"/>
          <w:lang w:val="hy-AM" w:eastAsia="zh-TW"/>
        </w:rPr>
        <w:t xml:space="preserve">, </w:t>
      </w:r>
      <w:r w:rsidRPr="00B61F03">
        <w:rPr>
          <w:rFonts w:ascii="GHEA Grapalat" w:hAnsi="GHEA Grapalat" w:cs="Sylfaen"/>
          <w:lang w:val="hy-AM" w:eastAsia="zh-TW"/>
        </w:rPr>
        <w:t>տեղափոխելը</w:t>
      </w:r>
      <w:r w:rsidRPr="00B61F03">
        <w:rPr>
          <w:rFonts w:ascii="GHEA Grapalat" w:hAnsi="GHEA Grapalat"/>
          <w:lang w:val="hy-AM" w:eastAsia="zh-TW"/>
        </w:rPr>
        <w:t xml:space="preserve">, </w:t>
      </w:r>
      <w:r w:rsidRPr="00B61F03">
        <w:rPr>
          <w:rFonts w:ascii="GHEA Grapalat" w:hAnsi="GHEA Grapalat" w:cs="Sylfaen"/>
          <w:lang w:val="hy-AM" w:eastAsia="zh-TW"/>
        </w:rPr>
        <w:t>առաքելը՝</w:t>
      </w:r>
      <w:bookmarkEnd w:id="1413"/>
      <w:bookmarkEnd w:id="1414"/>
    </w:p>
    <w:p w:rsidR="00200090" w:rsidRPr="00B61F03" w:rsidRDefault="00200090" w:rsidP="00200090">
      <w:pPr>
        <w:spacing w:line="360" w:lineRule="auto"/>
        <w:jc w:val="both"/>
        <w:rPr>
          <w:rFonts w:ascii="GHEA Grapalat" w:hAnsi="GHEA Grapalat"/>
          <w:lang w:val="hy-AM" w:eastAsia="zh-TW"/>
        </w:rPr>
      </w:pPr>
      <w:r w:rsidRPr="00B61F03">
        <w:rPr>
          <w:rFonts w:ascii="GHEA Grapalat" w:hAnsi="GHEA Grapalat"/>
          <w:lang w:val="hy-AM" w:eastAsia="zh-TW"/>
        </w:rPr>
        <w:t xml:space="preserve">պատժվում է </w:t>
      </w:r>
      <w:r w:rsidRPr="00B61F03">
        <w:rPr>
          <w:rStyle w:val="FontStyle25"/>
          <w:rFonts w:ascii="GHEA Grapalat" w:hAnsi="GHEA Grapalat"/>
          <w:noProof/>
          <w:sz w:val="24"/>
          <w:szCs w:val="24"/>
          <w:lang w:val="hy-AM"/>
        </w:rPr>
        <w:t>հանրային աշխատանքներով՝ առավելագույնը երկու հարյուր ժամ տևողությամբ, կամ ազատության սահմանափակմամբ՝ մեկից երկու տարի ժամկետով, կամ կարճաժամկետ ազատազրկմամբ՝ մեկից երկու ամիս ժամկետով, կամ ազատազրկմամբ՝ առավելագույնը երեք տարի ժամկետով: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eastAsia="zh-TW"/>
        </w:rPr>
        <w:t xml:space="preserve">2. </w:t>
      </w:r>
      <w:r w:rsidRPr="00B61F03">
        <w:rPr>
          <w:rFonts w:ascii="GHEA Grapalat" w:hAnsi="GHEA Grapalat"/>
          <w:lang w:val="hy-AM"/>
        </w:rPr>
        <w:t>Սույն հոդվածի առաջին մասով նախատեսված առարկաները կամովին հանձնած և դրանց ապօրինի շրջանառության հետ կապված հանցագործությանը բացահայտելուն աջակցած  անձն ազատվում է սույն հոդվածով նախատեսված հանցագործությունների համար քրեական պատասխանատվությունից եթե նախկինում քրեական պատասխանատվությունից չի ազատվել նույն կամ սույն օրենսգրքի հոդվածներ 379-ով կամ          380-ով նախատեսված հիմքերով: Եթե նրա փաստացի կատարած արարքն այլ հանցակազմ է պարունակում, ապա անձը ենթակա է քրեական պատասխանատվության այդ հանցագործության համար:</w:t>
      </w:r>
    </w:p>
    <w:p w:rsidR="00200090" w:rsidRPr="00B61F03" w:rsidRDefault="00200090" w:rsidP="00200090">
      <w:pPr>
        <w:spacing w:line="360" w:lineRule="auto"/>
        <w:jc w:val="both"/>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415" w:name="_Toc496601715"/>
      <w:bookmarkStart w:id="1416" w:name="_Toc11653137"/>
      <w:bookmarkStart w:id="1417" w:name="_Toc19635241"/>
      <w:r w:rsidRPr="00B61F03">
        <w:rPr>
          <w:rFonts w:ascii="GHEA Grapalat" w:hAnsi="GHEA Grapalat"/>
          <w:sz w:val="24"/>
          <w:szCs w:val="24"/>
        </w:rPr>
        <w:t>Հոդված 383. Թմրամիջոցներ, հոգեներգործուն նյութեր, դրանց խառնուրդներ</w:t>
      </w:r>
      <w:r w:rsidRPr="00B61F03">
        <w:rPr>
          <w:rFonts w:ascii="GHEA Grapalat" w:hAnsi="GHEA Grapalat"/>
          <w:sz w:val="24"/>
          <w:szCs w:val="24"/>
          <w:lang w:eastAsia="zh-TW"/>
        </w:rPr>
        <w:t xml:space="preserve"> կամ դրանց համարժեք նյութ (անալոգ)</w:t>
      </w:r>
      <w:r w:rsidRPr="00B61F03">
        <w:rPr>
          <w:rFonts w:ascii="GHEA Grapalat" w:hAnsi="GHEA Grapalat"/>
          <w:sz w:val="24"/>
          <w:szCs w:val="24"/>
        </w:rPr>
        <w:t xml:space="preserve"> հափշտակելը կամ շորթելը</w:t>
      </w:r>
      <w:bookmarkEnd w:id="1415"/>
      <w:bookmarkEnd w:id="1416"/>
      <w:bookmarkEnd w:id="1417"/>
      <w:r w:rsidRPr="00B61F03">
        <w:rPr>
          <w:rFonts w:ascii="GHEA Grapalat" w:hAnsi="GHEA Grapalat"/>
          <w:sz w:val="24"/>
          <w:szCs w:val="24"/>
        </w:rPr>
        <w:t xml:space="preserve"> </w:t>
      </w:r>
    </w:p>
    <w:p w:rsidR="00200090" w:rsidRPr="00B61F03" w:rsidRDefault="00200090" w:rsidP="00200090">
      <w:pPr>
        <w:jc w:val="both"/>
        <w:rPr>
          <w:rFonts w:ascii="GHEA Grapalat" w:hAnsi="GHEA Grapalat"/>
          <w:vanish/>
          <w:lang w:val="hy-AM"/>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0" w:type="auto"/>
            <w:shd w:val="clear" w:color="auto" w:fill="FFFFFF"/>
            <w:vAlign w:val="center"/>
          </w:tcPr>
          <w:p w:rsidR="00200090" w:rsidRPr="00B61F03" w:rsidRDefault="00200090" w:rsidP="00F34D9F">
            <w:pPr>
              <w:rPr>
                <w:rFonts w:ascii="GHEA Grapalat" w:hAnsi="GHEA Grapalat"/>
                <w:lang w:val="hy-AM" w:eastAsia="ru-RU"/>
              </w:rPr>
            </w:pPr>
          </w:p>
        </w:tc>
      </w:tr>
    </w:tbl>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1.Թմրամիջոց</w:t>
      </w:r>
      <w:r w:rsidRPr="00B61F03">
        <w:rPr>
          <w:rFonts w:ascii="GHEA Grapalat" w:hAnsi="GHEA Grapalat"/>
          <w:lang w:val="hy-AM"/>
        </w:rPr>
        <w:t xml:space="preserve">, </w:t>
      </w:r>
      <w:r w:rsidRPr="00B61F03">
        <w:rPr>
          <w:rFonts w:ascii="GHEA Grapalat" w:hAnsi="GHEA Grapalat" w:cs="Sylfaen"/>
          <w:lang w:val="hy-AM"/>
        </w:rPr>
        <w:t>հոգեներգործուն</w:t>
      </w:r>
      <w:r w:rsidRPr="00B61F03">
        <w:rPr>
          <w:rFonts w:ascii="GHEA Grapalat" w:hAnsi="GHEA Grapalat"/>
          <w:lang w:val="hy-AM"/>
        </w:rPr>
        <w:t xml:space="preserve"> </w:t>
      </w:r>
      <w:r w:rsidRPr="00B61F03">
        <w:rPr>
          <w:rFonts w:ascii="GHEA Grapalat" w:hAnsi="GHEA Grapalat" w:cs="Sylfaen"/>
          <w:lang w:val="hy-AM"/>
        </w:rPr>
        <w:t>նյութ</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խառնուրդ</w:t>
      </w:r>
      <w:r w:rsidRPr="00B61F03">
        <w:rPr>
          <w:rFonts w:ascii="GHEA Grapalat" w:hAnsi="GHEA Grapalat" w:cs="Sylfaen"/>
          <w:color w:val="000000"/>
          <w:lang w:val="hy-AM" w:eastAsia="zh-TW"/>
        </w:rPr>
        <w:t xml:space="preserve"> կամ դրանց համարժեք նյութ (անալոգ)</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պրեկուրսոր</w:t>
      </w:r>
      <w:r w:rsidRPr="00B61F03">
        <w:rPr>
          <w:rFonts w:ascii="GHEA Grapalat" w:hAnsi="GHEA Grapalat"/>
          <w:lang w:val="hy-AM"/>
        </w:rPr>
        <w:t xml:space="preserve"> </w:t>
      </w:r>
      <w:r w:rsidRPr="00B61F03">
        <w:rPr>
          <w:rFonts w:ascii="GHEA Grapalat" w:hAnsi="GHEA Grapalat" w:cs="Sylfaen"/>
          <w:lang w:val="hy-AM"/>
        </w:rPr>
        <w:t>հափշտակելը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շորթելը՝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յոթ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2.Սույն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հանցանքները</w:t>
      </w:r>
      <w:r w:rsidRPr="00B61F03">
        <w:rPr>
          <w:rFonts w:ascii="GHEA Grapalat" w:hAnsi="GHEA Grapalat"/>
          <w:lang w:val="hy-AM"/>
        </w:rPr>
        <w:t xml:space="preserve">, </w:t>
      </w:r>
      <w:r w:rsidRPr="00B61F03">
        <w:rPr>
          <w:rFonts w:ascii="GHEA Grapalat" w:hAnsi="GHEA Grapalat" w:cs="Sylfaen"/>
          <w:lang w:val="hy-AM"/>
        </w:rPr>
        <w:t>որոնք</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են՝</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eastAsia="zh-TW"/>
        </w:rPr>
        <w:t>մի</w:t>
      </w:r>
      <w:r w:rsidRPr="00B61F03">
        <w:rPr>
          <w:rFonts w:ascii="GHEA Grapalat" w:hAnsi="GHEA Grapalat"/>
          <w:lang w:val="hy-AM" w:eastAsia="zh-TW"/>
        </w:rPr>
        <w:t xml:space="preserve"> </w:t>
      </w:r>
      <w:r w:rsidRPr="00B61F03">
        <w:rPr>
          <w:rFonts w:ascii="GHEA Grapalat" w:hAnsi="GHEA Grapalat" w:cs="Sylfaen"/>
          <w:lang w:val="hy-AM" w:eastAsia="zh-TW"/>
        </w:rPr>
        <w:t>խումբ</w:t>
      </w:r>
      <w:r w:rsidRPr="00B61F03">
        <w:rPr>
          <w:rFonts w:ascii="GHEA Grapalat" w:hAnsi="GHEA Grapalat"/>
          <w:lang w:val="hy-AM" w:eastAsia="zh-TW"/>
        </w:rPr>
        <w:t xml:space="preserve"> </w:t>
      </w:r>
      <w:r w:rsidRPr="00B61F03">
        <w:rPr>
          <w:rFonts w:ascii="GHEA Grapalat" w:hAnsi="GHEA Grapalat" w:cs="Sylfaen"/>
          <w:lang w:val="hy-AM" w:eastAsia="zh-TW"/>
        </w:rPr>
        <w:t>անձանց</w:t>
      </w:r>
      <w:r w:rsidRPr="00B61F03">
        <w:rPr>
          <w:rFonts w:ascii="GHEA Grapalat" w:hAnsi="GHEA Grapalat"/>
          <w:lang w:val="hy-AM" w:eastAsia="zh-TW"/>
        </w:rPr>
        <w:t xml:space="preserve"> </w:t>
      </w:r>
      <w:r w:rsidRPr="00B61F03">
        <w:rPr>
          <w:rFonts w:ascii="GHEA Grapalat" w:hAnsi="GHEA Grapalat" w:cs="Sylfaen"/>
          <w:lang w:val="hy-AM" w:eastAsia="zh-TW"/>
        </w:rPr>
        <w:t>կողմից</w:t>
      </w:r>
      <w:r w:rsidRPr="00B61F03">
        <w:rPr>
          <w:rFonts w:ascii="GHEA Grapalat" w:hAnsi="GHEA Grapalat"/>
          <w:lang w:val="hy-AM" w:eastAsia="zh-TW"/>
        </w:rPr>
        <w:t xml:space="preserve"> </w:t>
      </w:r>
      <w:r w:rsidRPr="00B61F03">
        <w:rPr>
          <w:rFonts w:ascii="GHEA Grapalat" w:hAnsi="GHEA Grapalat" w:cs="Sylfaen"/>
          <w:lang w:val="hy-AM" w:eastAsia="zh-TW"/>
        </w:rPr>
        <w:t>նախնական</w:t>
      </w:r>
      <w:r w:rsidRPr="00B61F03">
        <w:rPr>
          <w:rFonts w:ascii="GHEA Grapalat" w:hAnsi="GHEA Grapalat"/>
          <w:lang w:val="hy-AM" w:eastAsia="zh-TW"/>
        </w:rPr>
        <w:t xml:space="preserve"> </w:t>
      </w:r>
      <w:r w:rsidRPr="00B61F03">
        <w:rPr>
          <w:rFonts w:ascii="GHEA Grapalat" w:hAnsi="GHEA Grapalat" w:cs="Sylfaen"/>
          <w:lang w:val="hy-AM" w:eastAsia="zh-TW"/>
        </w:rPr>
        <w:t>համաձայնությամբ</w:t>
      </w:r>
      <w:r w:rsidRPr="00B61F03">
        <w:rPr>
          <w:rFonts w:ascii="GHEA Grapalat" w:hAnsi="GHEA Grapalat"/>
          <w:lang w:val="hy-AM" w:eastAsia="zh-TW"/>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իշխանական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լիազորությունները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ազդեցությունն</w:t>
      </w:r>
      <w:r w:rsidRPr="00B61F03">
        <w:rPr>
          <w:rFonts w:ascii="GHEA Grapalat" w:hAnsi="GHEA Grapalat"/>
          <w:lang w:val="hy-AM"/>
        </w:rPr>
        <w:t xml:space="preserve"> </w:t>
      </w:r>
      <w:r w:rsidRPr="00B61F03">
        <w:rPr>
          <w:rFonts w:ascii="GHEA Grapalat" w:hAnsi="GHEA Grapalat" w:cs="Sylfaen"/>
          <w:lang w:val="hy-AM"/>
        </w:rPr>
        <w:t>օգտագործելով</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բռնություն</w:t>
      </w:r>
      <w:r w:rsidRPr="00B61F03">
        <w:rPr>
          <w:rFonts w:ascii="GHEA Grapalat" w:hAnsi="GHEA Grapalat"/>
          <w:lang w:val="hy-AM"/>
        </w:rPr>
        <w:t xml:space="preserve"> </w:t>
      </w:r>
      <w:r w:rsidRPr="00B61F03">
        <w:rPr>
          <w:rFonts w:ascii="GHEA Grapalat" w:hAnsi="GHEA Grapalat" w:cs="Sylfaen"/>
          <w:lang w:val="hy-AM"/>
        </w:rPr>
        <w:t>գործադրելու</w:t>
      </w:r>
      <w:r w:rsidRPr="00B61F03">
        <w:rPr>
          <w:rFonts w:ascii="GHEA Grapalat" w:hAnsi="GHEA Grapalat"/>
          <w:lang w:val="hy-AM"/>
        </w:rPr>
        <w:t xml:space="preserve"> </w:t>
      </w:r>
      <w:r w:rsidRPr="00B61F03">
        <w:rPr>
          <w:rFonts w:ascii="GHEA Grapalat" w:hAnsi="GHEA Grapalat" w:cs="Sylfaen"/>
          <w:lang w:val="hy-AM"/>
        </w:rPr>
        <w:t>սպառնալիքով՝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հինգից</w:t>
      </w:r>
      <w:r w:rsidRPr="00B61F03">
        <w:rPr>
          <w:rFonts w:ascii="GHEA Grapalat" w:hAnsi="GHEA Grapalat"/>
          <w:lang w:val="hy-AM"/>
        </w:rPr>
        <w:t xml:space="preserve"> </w:t>
      </w:r>
      <w:r w:rsidRPr="00B61F03">
        <w:rPr>
          <w:rFonts w:ascii="GHEA Grapalat" w:hAnsi="GHEA Grapalat" w:cs="Sylfaen"/>
          <w:lang w:val="hy-AM"/>
        </w:rPr>
        <w:t>տասը</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3.Սույն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մասերով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հանցանքները</w:t>
      </w:r>
      <w:r w:rsidRPr="00B61F03">
        <w:rPr>
          <w:rFonts w:ascii="GHEA Grapalat" w:hAnsi="GHEA Grapalat"/>
          <w:lang w:val="hy-AM"/>
        </w:rPr>
        <w:t xml:space="preserve">, </w:t>
      </w:r>
      <w:r w:rsidRPr="00B61F03">
        <w:rPr>
          <w:rFonts w:ascii="GHEA Grapalat" w:hAnsi="GHEA Grapalat" w:cs="Sylfaen"/>
          <w:lang w:val="hy-AM"/>
        </w:rPr>
        <w:t>որոնք</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են՝</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lang w:val="hy-AM"/>
        </w:rPr>
        <w:t xml:space="preserve">1)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 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2) բռնություն գործադրելով`</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b/>
          <w:bCs/>
          <w:i/>
          <w:iCs/>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ութից</w:t>
      </w:r>
      <w:r w:rsidRPr="00B61F03">
        <w:rPr>
          <w:rFonts w:ascii="GHEA Grapalat" w:hAnsi="GHEA Grapalat"/>
          <w:lang w:val="hy-AM"/>
        </w:rPr>
        <w:t xml:space="preserve"> </w:t>
      </w:r>
      <w:r w:rsidRPr="00B61F03">
        <w:rPr>
          <w:rFonts w:ascii="GHEA Grapalat" w:hAnsi="GHEA Grapalat" w:cs="Sylfaen"/>
          <w:lang w:val="hy-AM"/>
        </w:rPr>
        <w:t>տասներկու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r w:rsidRPr="00B61F03">
        <w:rPr>
          <w:rFonts w:ascii="GHEA Grapalat" w:hAnsi="GHEA Grapalat"/>
          <w:b/>
          <w:bCs/>
          <w:i/>
          <w:iCs/>
          <w:lang w:val="hy-AM"/>
        </w:rPr>
        <w:t xml:space="preserve"> </w:t>
      </w:r>
    </w:p>
    <w:p w:rsidR="00200090" w:rsidRPr="00B61F03" w:rsidRDefault="00200090" w:rsidP="00200090">
      <w:pPr>
        <w:shd w:val="clear" w:color="auto" w:fill="FFFFFF"/>
        <w:spacing w:line="360" w:lineRule="auto"/>
        <w:ind w:firstLine="720"/>
        <w:jc w:val="both"/>
        <w:rPr>
          <w:rFonts w:ascii="GHEA Grapalat" w:hAnsi="GHEA Grapalat" w:cs="Sylfaen"/>
          <w:b/>
          <w:bCs/>
          <w:i/>
          <w:iCs/>
          <w:color w:val="000000"/>
          <w:lang w:val="hy-AM"/>
        </w:rPr>
      </w:pP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418" w:name="_Toc496601716"/>
      <w:r w:rsidRPr="00B61F03">
        <w:rPr>
          <w:rFonts w:ascii="GHEA Grapalat" w:hAnsi="GHEA Grapalat"/>
          <w:sz w:val="24"/>
          <w:szCs w:val="24"/>
        </w:rPr>
        <w:br w:type="page"/>
      </w:r>
      <w:bookmarkStart w:id="1419" w:name="_Toc11653138"/>
      <w:bookmarkStart w:id="1420" w:name="_Toc19635242"/>
      <w:r w:rsidRPr="00B61F03">
        <w:rPr>
          <w:rFonts w:ascii="GHEA Grapalat" w:hAnsi="GHEA Grapalat"/>
          <w:sz w:val="24"/>
          <w:szCs w:val="24"/>
        </w:rPr>
        <w:t>Հոդված 384. Թմրամիջոցների, հոգեներգործուն (հոգեմետ) նյութերի</w:t>
      </w:r>
      <w:r w:rsidRPr="00B61F03">
        <w:rPr>
          <w:rFonts w:ascii="GHEA Grapalat" w:hAnsi="GHEA Grapalat"/>
          <w:sz w:val="24"/>
          <w:szCs w:val="24"/>
          <w:lang w:eastAsia="zh-TW"/>
        </w:rPr>
        <w:t xml:space="preserve"> կամ դրանց համարժեք նյութերի (անալոգ)</w:t>
      </w:r>
      <w:r w:rsidRPr="00B61F03">
        <w:rPr>
          <w:rFonts w:ascii="GHEA Grapalat" w:hAnsi="GHEA Grapalat"/>
          <w:sz w:val="24"/>
          <w:szCs w:val="24"/>
        </w:rPr>
        <w:t xml:space="preserve"> կամ դրանց պրեկուրսորների մաքսանենգությունը</w:t>
      </w:r>
      <w:bookmarkEnd w:id="1418"/>
      <w:bookmarkEnd w:id="1419"/>
      <w:bookmarkEnd w:id="1420"/>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Թմրամիջոցների</w:t>
      </w:r>
      <w:r w:rsidRPr="00B61F03">
        <w:rPr>
          <w:rFonts w:ascii="GHEA Grapalat" w:hAnsi="GHEA Grapalat"/>
          <w:lang w:val="hy-AM"/>
        </w:rPr>
        <w:t xml:space="preserve">, </w:t>
      </w:r>
      <w:r w:rsidRPr="00B61F03">
        <w:rPr>
          <w:rFonts w:ascii="GHEA Grapalat" w:hAnsi="GHEA Grapalat" w:cs="Sylfaen"/>
          <w:lang w:val="hy-AM"/>
        </w:rPr>
        <w:t xml:space="preserve">հոգեներգործուն </w:t>
      </w:r>
      <w:r w:rsidRPr="00B61F03">
        <w:rPr>
          <w:rFonts w:ascii="GHEA Grapalat" w:hAnsi="GHEA Grapalat"/>
          <w:lang w:val="hy-AM"/>
        </w:rPr>
        <w:t xml:space="preserve">(հոգեմետ)  </w:t>
      </w:r>
      <w:r w:rsidRPr="00B61F03">
        <w:rPr>
          <w:rFonts w:ascii="GHEA Grapalat" w:hAnsi="GHEA Grapalat" w:cs="Sylfaen"/>
          <w:lang w:val="hy-AM"/>
        </w:rPr>
        <w:t>նյութերի</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պրեկուրսորների</w:t>
      </w:r>
      <w:r w:rsidRPr="00B61F03">
        <w:rPr>
          <w:rFonts w:ascii="GHEA Grapalat" w:hAnsi="GHEA Grapalat"/>
          <w:lang w:val="hy-AM"/>
        </w:rPr>
        <w:t xml:space="preserve">, </w:t>
      </w:r>
      <w:r w:rsidRPr="00B61F03">
        <w:rPr>
          <w:rFonts w:ascii="GHEA Grapalat" w:hAnsi="GHEA Grapalat" w:cs="Sylfaen"/>
          <w:lang w:val="hy-AM"/>
        </w:rPr>
        <w:t>անալոգների</w:t>
      </w:r>
      <w:r w:rsidRPr="00B61F03">
        <w:rPr>
          <w:rFonts w:ascii="GHEA Grapalat" w:hAnsi="GHEA Grapalat"/>
          <w:lang w:val="hy-AM"/>
        </w:rPr>
        <w:t xml:space="preserve">, </w:t>
      </w:r>
      <w:r w:rsidRPr="00B61F03">
        <w:rPr>
          <w:rFonts w:ascii="GHEA Grapalat" w:hAnsi="GHEA Grapalat" w:cs="Sylfaen"/>
          <w:lang w:val="hy-AM"/>
        </w:rPr>
        <w:t>թմրամիջոց</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 xml:space="preserve">հոգեներգործուն </w:t>
      </w:r>
      <w:r w:rsidRPr="00B61F03">
        <w:rPr>
          <w:rFonts w:ascii="GHEA Grapalat" w:hAnsi="GHEA Grapalat"/>
          <w:lang w:val="hy-AM"/>
        </w:rPr>
        <w:t xml:space="preserve">(հոգեմետ) </w:t>
      </w:r>
      <w:r w:rsidRPr="00B61F03">
        <w:rPr>
          <w:rFonts w:ascii="GHEA Grapalat" w:hAnsi="GHEA Grapalat" w:cs="Sylfaen"/>
          <w:lang w:val="hy-AM"/>
        </w:rPr>
        <w:t>նյութ</w:t>
      </w:r>
      <w:r w:rsidRPr="00B61F03">
        <w:rPr>
          <w:rFonts w:ascii="GHEA Grapalat" w:hAnsi="GHEA Grapalat"/>
          <w:lang w:val="hy-AM"/>
        </w:rPr>
        <w:t xml:space="preserve"> </w:t>
      </w:r>
      <w:r w:rsidRPr="00B61F03">
        <w:rPr>
          <w:rFonts w:ascii="GHEA Grapalat" w:hAnsi="GHEA Grapalat" w:cs="Sylfaen"/>
          <w:lang w:val="hy-AM"/>
        </w:rPr>
        <w:t>պարունակող</w:t>
      </w:r>
      <w:r w:rsidRPr="00B61F03">
        <w:rPr>
          <w:rFonts w:ascii="GHEA Grapalat" w:hAnsi="GHEA Grapalat"/>
          <w:lang w:val="hy-AM"/>
        </w:rPr>
        <w:t xml:space="preserve"> </w:t>
      </w:r>
      <w:r w:rsidRPr="00B61F03">
        <w:rPr>
          <w:rFonts w:ascii="GHEA Grapalat" w:hAnsi="GHEA Grapalat" w:cs="Sylfaen"/>
          <w:lang w:val="hy-AM"/>
        </w:rPr>
        <w:t>խառնուրդների</w:t>
      </w:r>
      <w:r w:rsidRPr="00B61F03">
        <w:rPr>
          <w:rFonts w:ascii="GHEA Grapalat" w:hAnsi="GHEA Grapalat"/>
          <w:lang w:val="hy-AM"/>
        </w:rPr>
        <w:t xml:space="preserve">, </w:t>
      </w:r>
      <w:r w:rsidRPr="00B61F03">
        <w:rPr>
          <w:rFonts w:ascii="GHEA Grapalat" w:hAnsi="GHEA Grapalat" w:cs="Sylfaen"/>
          <w:lang w:val="hy-AM"/>
        </w:rPr>
        <w:t>այդպիսիք</w:t>
      </w:r>
      <w:r w:rsidRPr="00B61F03">
        <w:rPr>
          <w:rFonts w:ascii="GHEA Grapalat" w:hAnsi="GHEA Grapalat"/>
          <w:lang w:val="hy-AM"/>
        </w:rPr>
        <w:t xml:space="preserve"> </w:t>
      </w:r>
      <w:r w:rsidRPr="00B61F03">
        <w:rPr>
          <w:rFonts w:ascii="GHEA Grapalat" w:hAnsi="GHEA Grapalat" w:cs="Sylfaen"/>
          <w:lang w:val="hy-AM"/>
        </w:rPr>
        <w:t>պատրաստելու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օգտագործվող</w:t>
      </w:r>
      <w:r w:rsidRPr="00B61F03">
        <w:rPr>
          <w:rFonts w:ascii="Courier New" w:hAnsi="Courier New" w:cs="Courier New"/>
          <w:lang w:val="hy-AM"/>
        </w:rPr>
        <w:t> </w:t>
      </w:r>
      <w:r w:rsidRPr="00B61F03">
        <w:rPr>
          <w:rFonts w:ascii="GHEA Grapalat" w:hAnsi="GHEA Grapalat" w:cs="Sylfaen"/>
          <w:lang w:val="hy-AM"/>
        </w:rPr>
        <w:t>և</w:t>
      </w:r>
      <w:r w:rsidRPr="00B61F03">
        <w:rPr>
          <w:rFonts w:ascii="GHEA Grapalat" w:hAnsi="GHEA Grapalat"/>
          <w:lang w:val="hy-AM"/>
        </w:rPr>
        <w:t xml:space="preserve"> </w:t>
      </w:r>
      <w:r w:rsidRPr="00B61F03">
        <w:rPr>
          <w:rFonts w:ascii="GHEA Grapalat" w:hAnsi="GHEA Grapalat" w:cs="Sylfaen"/>
          <w:lang w:val="hy-AM"/>
        </w:rPr>
        <w:t>հատուկ</w:t>
      </w:r>
      <w:r w:rsidRPr="00B61F03">
        <w:rPr>
          <w:rFonts w:ascii="GHEA Grapalat" w:hAnsi="GHEA Grapalat"/>
          <w:lang w:val="hy-AM"/>
        </w:rPr>
        <w:t xml:space="preserve"> </w:t>
      </w:r>
      <w:r w:rsidRPr="00B61F03">
        <w:rPr>
          <w:rFonts w:ascii="GHEA Grapalat" w:hAnsi="GHEA Grapalat" w:cs="Sylfaen"/>
          <w:lang w:val="hy-AM"/>
        </w:rPr>
        <w:t>հսկողության</w:t>
      </w:r>
      <w:r w:rsidRPr="00B61F03">
        <w:rPr>
          <w:rFonts w:ascii="GHEA Grapalat" w:hAnsi="GHEA Grapalat"/>
          <w:lang w:val="hy-AM"/>
        </w:rPr>
        <w:t xml:space="preserve"> </w:t>
      </w:r>
      <w:r w:rsidRPr="00B61F03">
        <w:rPr>
          <w:rFonts w:ascii="GHEA Grapalat" w:hAnsi="GHEA Grapalat" w:cs="Sylfaen"/>
          <w:lang w:val="hy-AM"/>
        </w:rPr>
        <w:t>տակ</w:t>
      </w:r>
      <w:r w:rsidRPr="00B61F03">
        <w:rPr>
          <w:rFonts w:ascii="GHEA Grapalat" w:hAnsi="GHEA Grapalat"/>
          <w:lang w:val="hy-AM"/>
        </w:rPr>
        <w:t xml:space="preserve"> </w:t>
      </w:r>
      <w:r w:rsidRPr="00B61F03">
        <w:rPr>
          <w:rFonts w:ascii="GHEA Grapalat" w:hAnsi="GHEA Grapalat" w:cs="Sylfaen"/>
          <w:lang w:val="hy-AM"/>
        </w:rPr>
        <w:t>գտնվող</w:t>
      </w:r>
      <w:r w:rsidRPr="00B61F03">
        <w:rPr>
          <w:rFonts w:ascii="GHEA Grapalat" w:hAnsi="GHEA Grapalat"/>
          <w:lang w:val="hy-AM"/>
        </w:rPr>
        <w:t xml:space="preserve"> </w:t>
      </w:r>
      <w:r w:rsidRPr="00B61F03">
        <w:rPr>
          <w:rFonts w:ascii="GHEA Grapalat" w:hAnsi="GHEA Grapalat" w:cs="Sylfaen"/>
          <w:lang w:val="hy-AM"/>
        </w:rPr>
        <w:t>նյութերի</w:t>
      </w:r>
      <w:r w:rsidRPr="00B61F03">
        <w:rPr>
          <w:rFonts w:ascii="GHEA Grapalat" w:hAnsi="GHEA Grapalat"/>
          <w:lang w:val="hy-AM"/>
        </w:rPr>
        <w:t xml:space="preserve">, </w:t>
      </w:r>
      <w:r w:rsidRPr="00B61F03">
        <w:rPr>
          <w:rFonts w:ascii="GHEA Grapalat" w:hAnsi="GHEA Grapalat" w:cs="Sylfaen"/>
          <w:lang w:val="hy-AM"/>
        </w:rPr>
        <w:t>սարքավորումների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գործիքների</w:t>
      </w:r>
      <w:r w:rsidRPr="00B61F03">
        <w:rPr>
          <w:rFonts w:ascii="GHEA Grapalat" w:hAnsi="GHEA Grapalat"/>
          <w:lang w:val="hy-AM"/>
        </w:rPr>
        <w:t xml:space="preserve">, </w:t>
      </w:r>
      <w:r w:rsidRPr="00B61F03">
        <w:rPr>
          <w:rFonts w:ascii="GHEA Grapalat" w:hAnsi="GHEA Grapalat" w:cs="Sylfaen"/>
          <w:lang w:val="hy-AM"/>
        </w:rPr>
        <w:t>մշակումն</w:t>
      </w:r>
      <w:r w:rsidRPr="00B61F03">
        <w:rPr>
          <w:rFonts w:ascii="GHEA Grapalat" w:hAnsi="GHEA Grapalat"/>
          <w:lang w:val="hy-AM"/>
        </w:rPr>
        <w:t xml:space="preserve"> </w:t>
      </w:r>
      <w:r w:rsidRPr="00B61F03">
        <w:rPr>
          <w:rFonts w:ascii="GHEA Grapalat" w:hAnsi="GHEA Grapalat" w:cs="Sylfaen"/>
          <w:lang w:val="hy-AM"/>
        </w:rPr>
        <w:t>արգելված</w:t>
      </w:r>
      <w:r w:rsidRPr="00B61F03">
        <w:rPr>
          <w:rFonts w:ascii="GHEA Grapalat" w:hAnsi="GHEA Grapalat"/>
          <w:lang w:val="hy-AM"/>
        </w:rPr>
        <w:t xml:space="preserve"> </w:t>
      </w:r>
      <w:r w:rsidRPr="00B61F03">
        <w:rPr>
          <w:rFonts w:ascii="GHEA Grapalat" w:hAnsi="GHEA Grapalat" w:cs="Sylfaen"/>
          <w:lang w:val="hy-AM"/>
        </w:rPr>
        <w:t>թմրամիջոցներ</w:t>
      </w:r>
      <w:r w:rsidRPr="00B61F03">
        <w:rPr>
          <w:rFonts w:ascii="GHEA Grapalat" w:hAnsi="GHEA Grapalat"/>
          <w:lang w:val="hy-AM"/>
        </w:rPr>
        <w:t xml:space="preserve">, </w:t>
      </w:r>
      <w:r w:rsidRPr="00B61F03">
        <w:rPr>
          <w:rFonts w:ascii="GHEA Grapalat" w:hAnsi="GHEA Grapalat" w:cs="Sylfaen"/>
          <w:lang w:val="hy-AM"/>
        </w:rPr>
        <w:t xml:space="preserve">հոգեներգործուն </w:t>
      </w:r>
      <w:r w:rsidRPr="00B61F03">
        <w:rPr>
          <w:rFonts w:ascii="GHEA Grapalat" w:hAnsi="GHEA Grapalat"/>
          <w:lang w:val="hy-AM"/>
        </w:rPr>
        <w:t xml:space="preserve">(հոգեմետ)   </w:t>
      </w:r>
      <w:r w:rsidRPr="00B61F03">
        <w:rPr>
          <w:rFonts w:ascii="GHEA Grapalat" w:hAnsi="GHEA Grapalat" w:cs="Sylfaen"/>
          <w:lang w:val="hy-AM"/>
        </w:rPr>
        <w:t>նյութեր</w:t>
      </w:r>
      <w:r w:rsidRPr="00B61F03">
        <w:rPr>
          <w:rFonts w:ascii="GHEA Grapalat" w:hAnsi="GHEA Grapalat"/>
          <w:lang w:val="hy-AM"/>
        </w:rPr>
        <w:t xml:space="preserve"> </w:t>
      </w:r>
      <w:r w:rsidRPr="00B61F03">
        <w:rPr>
          <w:rFonts w:ascii="GHEA Grapalat" w:hAnsi="GHEA Grapalat" w:cs="Sylfaen"/>
          <w:lang w:val="hy-AM"/>
        </w:rPr>
        <w:t>պարունակող</w:t>
      </w:r>
      <w:r w:rsidRPr="00B61F03">
        <w:rPr>
          <w:rFonts w:ascii="GHEA Grapalat" w:hAnsi="GHEA Grapalat"/>
          <w:lang w:val="hy-AM"/>
        </w:rPr>
        <w:t xml:space="preserve"> </w:t>
      </w:r>
      <w:r w:rsidRPr="00B61F03">
        <w:rPr>
          <w:rFonts w:ascii="GHEA Grapalat" w:hAnsi="GHEA Grapalat" w:cs="Sylfaen"/>
          <w:lang w:val="hy-AM"/>
        </w:rPr>
        <w:t>բույսերի</w:t>
      </w:r>
      <w:r w:rsidRPr="00B61F03">
        <w:rPr>
          <w:rFonts w:ascii="GHEA Grapalat" w:hAnsi="GHEA Grapalat"/>
          <w:lang w:val="hy-AM"/>
        </w:rPr>
        <w:t xml:space="preserve"> </w:t>
      </w:r>
      <w:r w:rsidRPr="00B61F03">
        <w:rPr>
          <w:rFonts w:ascii="GHEA Grapalat" w:hAnsi="GHEA Grapalat" w:cs="Sylfaen"/>
          <w:lang w:val="hy-AM"/>
        </w:rPr>
        <w:t>մաքսանենգությունը՝</w:t>
      </w:r>
      <w:r w:rsidRPr="00B61F03">
        <w:rPr>
          <w:rFonts w:ascii="GHEA Grapalat" w:hAnsi="GHEA Grapalat"/>
          <w:lang w:val="hy-AM"/>
        </w:rPr>
        <w:t xml:space="preserve"> </w:t>
      </w:r>
      <w:r w:rsidRPr="00B61F03">
        <w:rPr>
          <w:rFonts w:ascii="GHEA Grapalat" w:hAnsi="GHEA Grapalat" w:cs="Sylfaen"/>
          <w:lang w:val="hy-AM"/>
        </w:rPr>
        <w:t>Հայաստանի</w:t>
      </w:r>
      <w:r w:rsidRPr="00B61F03">
        <w:rPr>
          <w:rFonts w:ascii="GHEA Grapalat" w:hAnsi="GHEA Grapalat"/>
          <w:lang w:val="hy-AM"/>
        </w:rPr>
        <w:t xml:space="preserve"> </w:t>
      </w:r>
      <w:r w:rsidRPr="00B61F03">
        <w:rPr>
          <w:rFonts w:ascii="GHEA Grapalat" w:hAnsi="GHEA Grapalat" w:cs="Sylfaen"/>
          <w:lang w:val="hy-AM"/>
        </w:rPr>
        <w:t>Հանրապետության</w:t>
      </w:r>
      <w:r w:rsidRPr="00B61F03">
        <w:rPr>
          <w:rFonts w:ascii="GHEA Grapalat" w:hAnsi="GHEA Grapalat"/>
          <w:lang w:val="hy-AM"/>
        </w:rPr>
        <w:t xml:space="preserve"> </w:t>
      </w:r>
      <w:r w:rsidRPr="00B61F03">
        <w:rPr>
          <w:rFonts w:ascii="GHEA Grapalat" w:hAnsi="GHEA Grapalat" w:cs="Sylfaen"/>
          <w:lang w:val="hy-AM"/>
        </w:rPr>
        <w:t>պետական</w:t>
      </w:r>
      <w:r w:rsidRPr="00B61F03">
        <w:rPr>
          <w:rFonts w:ascii="GHEA Grapalat" w:hAnsi="GHEA Grapalat"/>
          <w:lang w:val="hy-AM"/>
        </w:rPr>
        <w:t xml:space="preserve"> </w:t>
      </w:r>
      <w:r w:rsidRPr="00B61F03">
        <w:rPr>
          <w:rFonts w:ascii="GHEA Grapalat" w:hAnsi="GHEA Grapalat" w:cs="Sylfaen"/>
          <w:lang w:val="hy-AM"/>
        </w:rPr>
        <w:t>սահմանով</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առարկաները</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տեղափոխելը</w:t>
      </w:r>
      <w:r w:rsidRPr="00B61F03">
        <w:rPr>
          <w:rFonts w:ascii="GHEA Grapalat" w:hAnsi="GHEA Grapalat"/>
          <w:lang w:val="hy-AM"/>
        </w:rPr>
        <w:t>`</w:t>
      </w:r>
      <w:r w:rsidRPr="00B61F03">
        <w:rPr>
          <w:rFonts w:ascii="GHEA Grapalat" w:hAnsi="GHEA Grapalat" w:cs="Sylfaen"/>
          <w:lang w:val="hy-AM"/>
        </w:rPr>
        <w:t>առանց</w:t>
      </w:r>
      <w:r w:rsidRPr="00B61F03">
        <w:rPr>
          <w:rFonts w:ascii="GHEA Grapalat" w:hAnsi="GHEA Grapalat"/>
          <w:lang w:val="hy-AM"/>
        </w:rPr>
        <w:t xml:space="preserve"> </w:t>
      </w:r>
      <w:r w:rsidRPr="00B61F03">
        <w:rPr>
          <w:rFonts w:ascii="GHEA Grapalat" w:hAnsi="GHEA Grapalat" w:cs="Sylfaen"/>
          <w:lang w:val="hy-AM"/>
        </w:rPr>
        <w:t>մաքսային</w:t>
      </w:r>
      <w:r w:rsidRPr="00B61F03">
        <w:rPr>
          <w:rFonts w:ascii="GHEA Grapalat" w:hAnsi="GHEA Grapalat"/>
          <w:lang w:val="hy-AM"/>
        </w:rPr>
        <w:t xml:space="preserve"> </w:t>
      </w:r>
      <w:r w:rsidRPr="00B61F03">
        <w:rPr>
          <w:rFonts w:ascii="GHEA Grapalat" w:hAnsi="GHEA Grapalat" w:cs="Sylfaen"/>
          <w:lang w:val="hy-AM"/>
        </w:rPr>
        <w:t>հսկողության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դրանից</w:t>
      </w:r>
      <w:r w:rsidRPr="00B61F03">
        <w:rPr>
          <w:rFonts w:ascii="GHEA Grapalat" w:hAnsi="GHEA Grapalat"/>
          <w:lang w:val="hy-AM"/>
        </w:rPr>
        <w:t xml:space="preserve"> </w:t>
      </w:r>
      <w:r w:rsidRPr="00B61F03">
        <w:rPr>
          <w:rFonts w:ascii="GHEA Grapalat" w:hAnsi="GHEA Grapalat" w:cs="Sylfaen"/>
          <w:lang w:val="hy-AM"/>
        </w:rPr>
        <w:t>թաքցնելով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հավաստի</w:t>
      </w:r>
      <w:r w:rsidRPr="00B61F03">
        <w:rPr>
          <w:rFonts w:ascii="GHEA Grapalat" w:hAnsi="GHEA Grapalat"/>
          <w:lang w:val="hy-AM"/>
        </w:rPr>
        <w:t xml:space="preserve"> </w:t>
      </w:r>
      <w:r w:rsidRPr="00B61F03">
        <w:rPr>
          <w:rFonts w:ascii="GHEA Grapalat" w:hAnsi="GHEA Grapalat" w:cs="Sylfaen"/>
          <w:lang w:val="hy-AM"/>
        </w:rPr>
        <w:t>տեղեկությունները</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կարգով</w:t>
      </w:r>
      <w:r w:rsidRPr="00B61F03">
        <w:rPr>
          <w:rFonts w:ascii="GHEA Grapalat" w:hAnsi="GHEA Grapalat"/>
          <w:lang w:val="hy-AM"/>
        </w:rPr>
        <w:t xml:space="preserve"> </w:t>
      </w:r>
      <w:r w:rsidRPr="00B61F03">
        <w:rPr>
          <w:rFonts w:ascii="GHEA Grapalat" w:hAnsi="GHEA Grapalat" w:cs="Sylfaen"/>
          <w:lang w:val="hy-AM"/>
        </w:rPr>
        <w:t>չհայտարարագրելու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ոչ</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անվամբ</w:t>
      </w:r>
      <w:r w:rsidRPr="00B61F03">
        <w:rPr>
          <w:rFonts w:ascii="GHEA Grapalat" w:hAnsi="GHEA Grapalat"/>
          <w:lang w:val="hy-AM"/>
        </w:rPr>
        <w:t xml:space="preserve"> </w:t>
      </w:r>
      <w:r w:rsidRPr="00B61F03">
        <w:rPr>
          <w:rFonts w:ascii="GHEA Grapalat" w:hAnsi="GHEA Grapalat" w:cs="Sylfaen"/>
          <w:lang w:val="hy-AM"/>
        </w:rPr>
        <w:t>հայտարարագրելու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տեղափոխման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սահմանված</w:t>
      </w:r>
      <w:r w:rsidRPr="00B61F03">
        <w:rPr>
          <w:rFonts w:ascii="GHEA Grapalat" w:hAnsi="GHEA Grapalat"/>
          <w:lang w:val="hy-AM"/>
        </w:rPr>
        <w:t xml:space="preserve"> </w:t>
      </w:r>
      <w:r w:rsidRPr="00B61F03">
        <w:rPr>
          <w:rFonts w:ascii="GHEA Grapalat" w:hAnsi="GHEA Grapalat" w:cs="Sylfaen"/>
          <w:lang w:val="hy-AM"/>
        </w:rPr>
        <w:t>կանոնները</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թվում՝</w:t>
      </w:r>
      <w:r w:rsidRPr="00B61F03">
        <w:rPr>
          <w:rFonts w:ascii="GHEA Grapalat" w:hAnsi="GHEA Grapalat"/>
          <w:lang w:val="hy-AM"/>
        </w:rPr>
        <w:t xml:space="preserve"> </w:t>
      </w:r>
      <w:r w:rsidRPr="00B61F03">
        <w:rPr>
          <w:rFonts w:ascii="GHEA Grapalat" w:hAnsi="GHEA Grapalat" w:cs="Sylfaen"/>
          <w:lang w:val="hy-AM"/>
        </w:rPr>
        <w:t>արգելքներն</w:t>
      </w:r>
      <w:r w:rsidRPr="00B61F03">
        <w:rPr>
          <w:rFonts w:ascii="GHEA Grapalat" w:hAnsi="GHEA Grapalat"/>
          <w:lang w:val="hy-AM"/>
        </w:rPr>
        <w:t xml:space="preserve"> </w:t>
      </w:r>
      <w:r w:rsidRPr="00B61F03">
        <w:rPr>
          <w:rFonts w:ascii="GHEA Grapalat" w:hAnsi="GHEA Grapalat" w:cs="Sylfaen"/>
          <w:lang w:val="hy-AM"/>
        </w:rPr>
        <w:t>ու</w:t>
      </w:r>
      <w:r w:rsidRPr="00B61F03">
        <w:rPr>
          <w:rFonts w:ascii="GHEA Grapalat" w:hAnsi="GHEA Grapalat"/>
          <w:lang w:val="hy-AM"/>
        </w:rPr>
        <w:t xml:space="preserve"> </w:t>
      </w:r>
      <w:r w:rsidRPr="00B61F03">
        <w:rPr>
          <w:rFonts w:ascii="GHEA Grapalat" w:hAnsi="GHEA Grapalat" w:cs="Sylfaen"/>
          <w:lang w:val="hy-AM"/>
        </w:rPr>
        <w:t>սահմանափակումները</w:t>
      </w:r>
      <w:r w:rsidRPr="00B61F03">
        <w:rPr>
          <w:rFonts w:ascii="GHEA Grapalat" w:hAnsi="GHEA Grapalat"/>
          <w:lang w:val="hy-AM"/>
        </w:rPr>
        <w:t xml:space="preserve"> </w:t>
      </w:r>
      <w:r w:rsidRPr="00B61F03">
        <w:rPr>
          <w:rFonts w:ascii="GHEA Grapalat" w:hAnsi="GHEA Grapalat" w:cs="Sylfaen"/>
          <w:lang w:val="hy-AM"/>
        </w:rPr>
        <w:t>խախտելու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մաքսային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փաստաթղթերը</w:t>
      </w:r>
      <w:r w:rsidRPr="00B61F03">
        <w:rPr>
          <w:rFonts w:ascii="GHEA Grapalat" w:hAnsi="GHEA Grapalat"/>
          <w:lang w:val="hy-AM"/>
        </w:rPr>
        <w:t xml:space="preserve"> </w:t>
      </w:r>
      <w:r w:rsidRPr="00B61F03">
        <w:rPr>
          <w:rFonts w:ascii="GHEA Grapalat" w:hAnsi="GHEA Grapalat" w:cs="Sylfaen"/>
          <w:lang w:val="hy-AM"/>
        </w:rPr>
        <w:t>խաբեությամբ</w:t>
      </w:r>
      <w:r w:rsidRPr="00B61F03">
        <w:rPr>
          <w:rFonts w:ascii="GHEA Grapalat" w:hAnsi="GHEA Grapalat"/>
          <w:lang w:val="hy-AM"/>
        </w:rPr>
        <w:t xml:space="preserve"> </w:t>
      </w:r>
      <w:r w:rsidRPr="00B61F03">
        <w:rPr>
          <w:rFonts w:ascii="GHEA Grapalat" w:hAnsi="GHEA Grapalat" w:cs="Sylfaen"/>
          <w:lang w:val="hy-AM"/>
        </w:rPr>
        <w:t>օգտագործելու</w:t>
      </w:r>
      <w:r w:rsidRPr="00B61F03">
        <w:rPr>
          <w:rFonts w:ascii="GHEA Grapalat" w:hAnsi="GHEA Grapalat"/>
          <w:lang w:val="hy-AM"/>
        </w:rPr>
        <w:t xml:space="preserve"> </w:t>
      </w:r>
      <w:r w:rsidRPr="00B61F03">
        <w:rPr>
          <w:rFonts w:ascii="GHEA Grapalat" w:hAnsi="GHEA Grapalat" w:cs="Sylfaen"/>
          <w:lang w:val="hy-AM"/>
        </w:rPr>
        <w:t>միջոցով`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մեկից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իշխանական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լիազորությունները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ազդեցությունն</w:t>
      </w:r>
      <w:r w:rsidRPr="00B61F03">
        <w:rPr>
          <w:rFonts w:ascii="GHEA Grapalat" w:hAnsi="GHEA Grapalat"/>
          <w:lang w:val="hy-AM"/>
        </w:rPr>
        <w:t xml:space="preserve"> </w:t>
      </w:r>
      <w:r w:rsidRPr="00B61F03">
        <w:rPr>
          <w:rFonts w:ascii="GHEA Grapalat" w:hAnsi="GHEA Grapalat" w:cs="Sylfaen"/>
          <w:lang w:val="hy-AM"/>
        </w:rPr>
        <w:t>օգտագործելով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2) խոշոր չափերով 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մերձավորի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eastAsia="ru-RU"/>
        </w:rPr>
        <w:t>դաստիարակության</w:t>
      </w:r>
      <w:r w:rsidRPr="00B61F03">
        <w:rPr>
          <w:rFonts w:ascii="GHEA Grapalat" w:hAnsi="GHEA Grapalat"/>
          <w:lang w:val="hy-AM" w:eastAsia="ru-RU"/>
        </w:rPr>
        <w:t xml:space="preserve">, </w:t>
      </w:r>
      <w:r w:rsidRPr="00B61F03">
        <w:rPr>
          <w:rFonts w:ascii="GHEA Grapalat" w:hAnsi="GHEA Grapalat" w:cs="Sylfaen"/>
          <w:lang w:val="hy-AM"/>
        </w:rPr>
        <w:t>խնամքի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հսկողության</w:t>
      </w:r>
      <w:r w:rsidRPr="00B61F03">
        <w:rPr>
          <w:rFonts w:ascii="GHEA Grapalat" w:hAnsi="GHEA Grapalat"/>
          <w:lang w:val="hy-AM"/>
        </w:rPr>
        <w:t xml:space="preserve"> </w:t>
      </w:r>
      <w:r w:rsidRPr="00B61F03">
        <w:rPr>
          <w:rFonts w:ascii="GHEA Grapalat" w:hAnsi="GHEA Grapalat" w:cs="Sylfaen"/>
          <w:lang w:val="hy-AM"/>
        </w:rPr>
        <w:t>տակ</w:t>
      </w:r>
      <w:r w:rsidRPr="00B61F03">
        <w:rPr>
          <w:rFonts w:ascii="GHEA Grapalat" w:hAnsi="GHEA Grapalat"/>
          <w:lang w:val="hy-AM"/>
        </w:rPr>
        <w:t xml:space="preserve"> </w:t>
      </w:r>
      <w:r w:rsidRPr="00B61F03">
        <w:rPr>
          <w:rFonts w:ascii="GHEA Grapalat" w:hAnsi="GHEA Grapalat" w:cs="Sylfaen"/>
          <w:lang w:val="hy-AM"/>
        </w:rPr>
        <w:t>գտնվողի</w:t>
      </w:r>
      <w:r w:rsidRPr="00B61F03">
        <w:rPr>
          <w:rFonts w:ascii="GHEA Grapalat" w:hAnsi="GHEA Grapalat"/>
          <w:lang w:val="hy-AM"/>
        </w:rPr>
        <w:t xml:space="preserve"> </w:t>
      </w:r>
      <w:r w:rsidRPr="00B61F03">
        <w:rPr>
          <w:rFonts w:ascii="GHEA Grapalat" w:hAnsi="GHEA Grapalat" w:cs="Sylfaen"/>
          <w:lang w:val="hy-AM"/>
        </w:rPr>
        <w:t>մասին</w:t>
      </w:r>
      <w:r w:rsidRPr="00B61F03">
        <w:rPr>
          <w:rFonts w:ascii="GHEA Grapalat" w:hAnsi="GHEA Grapalat"/>
          <w:lang w:val="hy-AM"/>
        </w:rPr>
        <w:t xml:space="preserve"> </w:t>
      </w:r>
      <w:r w:rsidRPr="00B61F03">
        <w:rPr>
          <w:rFonts w:ascii="GHEA Grapalat" w:hAnsi="GHEA Grapalat" w:cs="Sylfaen"/>
          <w:lang w:val="hy-AM"/>
        </w:rPr>
        <w:t>արատավորող</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օրինական</w:t>
      </w:r>
      <w:r w:rsidRPr="00B61F03">
        <w:rPr>
          <w:rFonts w:ascii="GHEA Grapalat" w:hAnsi="GHEA Grapalat"/>
          <w:lang w:val="hy-AM"/>
        </w:rPr>
        <w:t xml:space="preserve"> </w:t>
      </w:r>
      <w:r w:rsidRPr="00B61F03">
        <w:rPr>
          <w:rFonts w:ascii="GHEA Grapalat" w:hAnsi="GHEA Grapalat" w:cs="Sylfaen"/>
          <w:lang w:val="hy-AM"/>
        </w:rPr>
        <w:t>շահերին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պատճառող</w:t>
      </w:r>
      <w:r w:rsidRPr="00B61F03">
        <w:rPr>
          <w:rFonts w:ascii="GHEA Grapalat" w:hAnsi="GHEA Grapalat"/>
          <w:lang w:val="hy-AM"/>
        </w:rPr>
        <w:t xml:space="preserve"> </w:t>
      </w:r>
      <w:r w:rsidRPr="00B61F03">
        <w:rPr>
          <w:rFonts w:ascii="GHEA Grapalat" w:hAnsi="GHEA Grapalat" w:cs="Sylfaen"/>
          <w:lang w:val="hy-AM"/>
        </w:rPr>
        <w:t>տեղեկություն</w:t>
      </w:r>
      <w:r w:rsidRPr="00B61F03">
        <w:rPr>
          <w:rFonts w:ascii="GHEA Grapalat" w:hAnsi="GHEA Grapalat"/>
          <w:lang w:val="hy-AM"/>
        </w:rPr>
        <w:t xml:space="preserve"> </w:t>
      </w:r>
      <w:r w:rsidRPr="00B61F03">
        <w:rPr>
          <w:rFonts w:ascii="GHEA Grapalat" w:hAnsi="GHEA Grapalat" w:cs="Sylfaen"/>
          <w:lang w:val="hy-AM"/>
        </w:rPr>
        <w:t>հրապարակելու</w:t>
      </w:r>
      <w:r w:rsidRPr="00B61F03">
        <w:rPr>
          <w:rFonts w:ascii="GHEA Grapalat" w:hAnsi="GHEA Grapalat"/>
          <w:lang w:val="hy-AM"/>
        </w:rPr>
        <w:t xml:space="preserve"> </w:t>
      </w:r>
      <w:r w:rsidRPr="00B61F03">
        <w:rPr>
          <w:rFonts w:ascii="GHEA Grapalat" w:hAnsi="GHEA Grapalat" w:cs="Sylfaen"/>
          <w:lang w:val="hy-AM"/>
        </w:rPr>
        <w:t>սպառնալիքով՝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 </w:t>
      </w: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վեց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130946">
      <w:pPr>
        <w:numPr>
          <w:ilvl w:val="0"/>
          <w:numId w:val="121"/>
        </w:numPr>
        <w:spacing w:after="200" w:line="360" w:lineRule="auto"/>
        <w:jc w:val="both"/>
        <w:rPr>
          <w:rFonts w:ascii="GHEA Grapalat" w:hAnsi="GHEA Grapalat"/>
          <w:lang w:val="hy-AM"/>
        </w:rPr>
      </w:pP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p>
    <w:p w:rsidR="00200090" w:rsidRPr="00B61F03" w:rsidRDefault="00200090" w:rsidP="00200090">
      <w:pPr>
        <w:spacing w:line="360" w:lineRule="auto"/>
        <w:ind w:left="720"/>
        <w:jc w:val="both"/>
        <w:rPr>
          <w:rFonts w:ascii="GHEA Grapalat" w:hAnsi="GHEA Grapalat"/>
          <w:lang w:val="hy-AM"/>
        </w:rPr>
      </w:pPr>
      <w:r w:rsidRPr="00B61F03">
        <w:rPr>
          <w:rFonts w:ascii="GHEA Grapalat" w:hAnsi="GHEA Grapalat"/>
          <w:lang w:val="hy-AM"/>
        </w:rPr>
        <w:t>1) առանձնապես խոշոր չափերով 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eastAsia="ru-RU"/>
        </w:rPr>
        <w:t xml:space="preserve">2) </w:t>
      </w:r>
      <w:r w:rsidRPr="00B61F03">
        <w:rPr>
          <w:rFonts w:ascii="GHEA Grapalat" w:hAnsi="GHEA Grapalat" w:cs="Sylfaen"/>
          <w:lang w:val="hy-AM" w:eastAsia="ru-RU"/>
        </w:rPr>
        <w:t>հանցավոր</w:t>
      </w:r>
      <w:r w:rsidRPr="00B61F03">
        <w:rPr>
          <w:rFonts w:ascii="GHEA Grapalat" w:hAnsi="GHEA Grapalat"/>
          <w:lang w:val="hy-AM" w:eastAsia="ru-RU"/>
        </w:rPr>
        <w:t xml:space="preserve"> </w:t>
      </w:r>
      <w:r w:rsidRPr="00B61F03">
        <w:rPr>
          <w:rFonts w:ascii="GHEA Grapalat" w:hAnsi="GHEA Grapalat" w:cs="Sylfaen"/>
          <w:lang w:val="hy-AM" w:eastAsia="ru-RU"/>
        </w:rPr>
        <w:t>կազմակերպության</w:t>
      </w:r>
      <w:r w:rsidRPr="00B61F03">
        <w:rPr>
          <w:rFonts w:ascii="GHEA Grapalat" w:hAnsi="GHEA Grapalat"/>
          <w:lang w:val="hy-AM" w:eastAsia="ru-RU"/>
        </w:rPr>
        <w:t xml:space="preserve"> </w:t>
      </w:r>
      <w:r w:rsidRPr="00B61F03">
        <w:rPr>
          <w:rFonts w:ascii="GHEA Grapalat" w:hAnsi="GHEA Grapalat" w:cs="Sylfaen"/>
          <w:lang w:val="hy-AM" w:eastAsia="ru-RU"/>
        </w:rPr>
        <w:t>կողմից</w:t>
      </w:r>
      <w:r w:rsidRPr="00B61F03">
        <w:rPr>
          <w:rFonts w:ascii="GHEA Grapalat" w:hAnsi="GHEA Grapalat"/>
          <w:lang w:val="hy-AM" w:eastAsia="ru-RU"/>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ութ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b/>
          <w:bCs/>
          <w:i/>
          <w:iCs/>
          <w:lang w:val="hy-AM"/>
        </w:rPr>
      </w:pPr>
    </w:p>
    <w:p w:rsidR="00200090" w:rsidRPr="00B61F03" w:rsidRDefault="00200090" w:rsidP="00200090">
      <w:pPr>
        <w:pStyle w:val="Heading3"/>
        <w:rPr>
          <w:rFonts w:ascii="GHEA Grapalat" w:hAnsi="GHEA Grapalat"/>
          <w:sz w:val="24"/>
          <w:szCs w:val="24"/>
        </w:rPr>
      </w:pPr>
      <w:bookmarkStart w:id="1421" w:name="_Toc496601717"/>
      <w:bookmarkStart w:id="1422" w:name="_Toc11653139"/>
      <w:bookmarkStart w:id="1423" w:name="_Toc19635243"/>
      <w:r w:rsidRPr="00B61F03">
        <w:rPr>
          <w:rFonts w:ascii="GHEA Grapalat" w:hAnsi="GHEA Grapalat"/>
          <w:sz w:val="24"/>
          <w:szCs w:val="24"/>
        </w:rPr>
        <w:t>Հոդված 385. Թմրամիջոցներ, հոգեներգործուն նյութեր, դրանց խառնուրդներ կամ պրեկուրսորներ ստանալու իրավունք տվող կեղծ փաստաթուղթ պատրաստելը, օգտագործելը կամ իրացնելը</w:t>
      </w:r>
      <w:bookmarkEnd w:id="1421"/>
      <w:bookmarkEnd w:id="1422"/>
      <w:bookmarkEnd w:id="1423"/>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1.Թմրամիջոցներ</w:t>
      </w:r>
      <w:r w:rsidRPr="00B61F03">
        <w:rPr>
          <w:rFonts w:ascii="GHEA Grapalat" w:hAnsi="GHEA Grapalat"/>
          <w:lang w:val="hy-AM"/>
        </w:rPr>
        <w:t xml:space="preserve">, </w:t>
      </w:r>
      <w:r w:rsidRPr="00B61F03">
        <w:rPr>
          <w:rFonts w:ascii="GHEA Grapalat" w:hAnsi="GHEA Grapalat" w:cs="Sylfaen"/>
          <w:lang w:val="hy-AM"/>
        </w:rPr>
        <w:t>հոգեներգործուն</w:t>
      </w:r>
      <w:r w:rsidRPr="00B61F03">
        <w:rPr>
          <w:rFonts w:ascii="GHEA Grapalat" w:hAnsi="GHEA Grapalat"/>
          <w:lang w:val="hy-AM"/>
        </w:rPr>
        <w:t xml:space="preserve"> </w:t>
      </w:r>
      <w:r w:rsidRPr="00B61F03">
        <w:rPr>
          <w:rFonts w:ascii="GHEA Grapalat" w:hAnsi="GHEA Grapalat" w:cs="Sylfaen"/>
          <w:lang w:val="hy-AM"/>
        </w:rPr>
        <w:t>նյութեր</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խառնուրդներ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color w:val="000000"/>
          <w:lang w:val="hy-AM" w:eastAsia="zh-TW"/>
        </w:rPr>
        <w:t>արտադրության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պատրաստման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համար</w:t>
      </w:r>
      <w:r w:rsidRPr="00B61F03">
        <w:rPr>
          <w:rFonts w:ascii="GHEA Grapalat" w:hAnsi="GHEA Grapalat"/>
          <w:color w:val="000000"/>
          <w:lang w:val="hy-AM" w:eastAsia="zh-TW"/>
        </w:rPr>
        <w:t xml:space="preserve"> </w:t>
      </w:r>
      <w:r w:rsidRPr="00B61F03">
        <w:rPr>
          <w:rFonts w:ascii="GHEA Grapalat" w:hAnsi="GHEA Grapalat" w:cs="Sylfaen"/>
          <w:lang w:val="hy-AM"/>
        </w:rPr>
        <w:t>պրեկուրսորներ</w:t>
      </w:r>
      <w:r w:rsidRPr="00B61F03">
        <w:rPr>
          <w:rFonts w:ascii="GHEA Grapalat" w:hAnsi="GHEA Grapalat"/>
          <w:lang w:val="hy-AM"/>
        </w:rPr>
        <w:t xml:space="preserve"> </w:t>
      </w:r>
      <w:r w:rsidRPr="00B61F03">
        <w:rPr>
          <w:rFonts w:ascii="GHEA Grapalat" w:hAnsi="GHEA Grapalat" w:cs="Sylfaen"/>
          <w:lang w:val="hy-AM"/>
        </w:rPr>
        <w:t>ստանալու</w:t>
      </w:r>
      <w:r w:rsidRPr="00B61F03">
        <w:rPr>
          <w:rFonts w:ascii="GHEA Grapalat" w:hAnsi="GHEA Grapalat"/>
          <w:lang w:val="hy-AM"/>
        </w:rPr>
        <w:t xml:space="preserve"> </w:t>
      </w:r>
      <w:r w:rsidRPr="00B61F03">
        <w:rPr>
          <w:rFonts w:ascii="GHEA Grapalat" w:hAnsi="GHEA Grapalat" w:cs="Sylfaen"/>
          <w:lang w:val="hy-AM"/>
        </w:rPr>
        <w:t>իրավունք</w:t>
      </w:r>
      <w:r w:rsidRPr="00B61F03">
        <w:rPr>
          <w:rFonts w:ascii="GHEA Grapalat" w:hAnsi="GHEA Grapalat"/>
          <w:lang w:val="hy-AM"/>
        </w:rPr>
        <w:t xml:space="preserve"> </w:t>
      </w:r>
      <w:r w:rsidRPr="00B61F03">
        <w:rPr>
          <w:rFonts w:ascii="GHEA Grapalat" w:hAnsi="GHEA Grapalat" w:cs="Sylfaen"/>
          <w:lang w:val="hy-AM"/>
        </w:rPr>
        <w:t>տվող</w:t>
      </w:r>
      <w:r w:rsidRPr="00B61F03">
        <w:rPr>
          <w:rFonts w:ascii="GHEA Grapalat" w:hAnsi="GHEA Grapalat"/>
          <w:lang w:val="hy-AM"/>
        </w:rPr>
        <w:t xml:space="preserve"> </w:t>
      </w:r>
      <w:r w:rsidRPr="00B61F03">
        <w:rPr>
          <w:rFonts w:ascii="GHEA Grapalat" w:hAnsi="GHEA Grapalat" w:cs="Sylfaen"/>
          <w:lang w:val="hy-AM"/>
        </w:rPr>
        <w:t>կեղծ</w:t>
      </w:r>
      <w:r w:rsidRPr="00B61F03">
        <w:rPr>
          <w:rFonts w:ascii="GHEA Grapalat" w:hAnsi="GHEA Grapalat"/>
          <w:lang w:val="hy-AM"/>
        </w:rPr>
        <w:t xml:space="preserve"> </w:t>
      </w:r>
      <w:r w:rsidRPr="00B61F03">
        <w:rPr>
          <w:rFonts w:ascii="GHEA Grapalat" w:hAnsi="GHEA Grapalat" w:cs="Sylfaen"/>
          <w:lang w:val="hy-AM"/>
        </w:rPr>
        <w:t>փաստաթուղթ</w:t>
      </w:r>
      <w:r w:rsidRPr="00B61F03">
        <w:rPr>
          <w:rFonts w:ascii="GHEA Grapalat" w:hAnsi="GHEA Grapalat"/>
          <w:lang w:val="hy-AM"/>
        </w:rPr>
        <w:t xml:space="preserve"> </w:t>
      </w:r>
      <w:r w:rsidRPr="00B61F03">
        <w:rPr>
          <w:rFonts w:ascii="GHEA Grapalat" w:hAnsi="GHEA Grapalat" w:cs="Sylfaen"/>
          <w:lang w:val="hy-AM"/>
        </w:rPr>
        <w:t>պատրաստելը</w:t>
      </w:r>
      <w:r w:rsidRPr="00B61F03">
        <w:rPr>
          <w:rFonts w:ascii="GHEA Grapalat" w:hAnsi="GHEA Grapalat"/>
          <w:lang w:val="hy-AM"/>
        </w:rPr>
        <w:t xml:space="preserve">, </w:t>
      </w:r>
      <w:r w:rsidRPr="00B61F03">
        <w:rPr>
          <w:rFonts w:ascii="GHEA Grapalat" w:hAnsi="GHEA Grapalat" w:cs="Sylfaen"/>
          <w:lang w:val="hy-AM"/>
        </w:rPr>
        <w:t>օգտագործելը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իրացնելը՝</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lang w:val="hy-AM"/>
        </w:rPr>
        <w:t xml:space="preserve">2. </w:t>
      </w:r>
      <w:r w:rsidRPr="00B61F03">
        <w:rPr>
          <w:rFonts w:ascii="GHEA Grapalat" w:hAnsi="GHEA Grapalat" w:cs="Sylfaen"/>
          <w:color w:val="000000"/>
          <w:lang w:val="hy-AM"/>
        </w:rPr>
        <w:t>Սույն</w:t>
      </w:r>
      <w:r w:rsidRPr="00B61F03">
        <w:rPr>
          <w:rFonts w:ascii="GHEA Grapalat" w:hAnsi="GHEA Grapalat"/>
          <w:color w:val="000000"/>
          <w:lang w:val="hy-AM"/>
        </w:rPr>
        <w:t xml:space="preserve"> </w:t>
      </w:r>
      <w:r w:rsidRPr="00B61F03">
        <w:rPr>
          <w:rFonts w:ascii="GHEA Grapalat" w:hAnsi="GHEA Grapalat" w:cs="Sylfaen"/>
          <w:color w:val="000000"/>
          <w:lang w:val="hy-AM"/>
        </w:rPr>
        <w:t>հոդվածի</w:t>
      </w:r>
      <w:r w:rsidRPr="00B61F03">
        <w:rPr>
          <w:rFonts w:ascii="GHEA Grapalat" w:hAnsi="GHEA Grapalat"/>
          <w:color w:val="000000"/>
          <w:lang w:val="hy-AM"/>
        </w:rPr>
        <w:t xml:space="preserve"> </w:t>
      </w:r>
      <w:r w:rsidRPr="00B61F03">
        <w:rPr>
          <w:rFonts w:ascii="GHEA Grapalat" w:hAnsi="GHEA Grapalat" w:cs="Sylfaen"/>
          <w:color w:val="000000"/>
          <w:lang w:val="hy-AM"/>
        </w:rPr>
        <w:t>առաջին</w:t>
      </w:r>
      <w:r w:rsidRPr="00B61F03">
        <w:rPr>
          <w:rFonts w:ascii="GHEA Grapalat" w:hAnsi="GHEA Grapalat"/>
          <w:color w:val="000000"/>
          <w:lang w:val="hy-AM"/>
        </w:rPr>
        <w:t xml:space="preserve"> </w:t>
      </w:r>
      <w:r w:rsidRPr="00B61F03">
        <w:rPr>
          <w:rFonts w:ascii="GHEA Grapalat" w:hAnsi="GHEA Grapalat" w:cs="Sylfaen"/>
          <w:color w:val="000000"/>
          <w:lang w:val="hy-AM"/>
        </w:rPr>
        <w:t>մասով</w:t>
      </w:r>
      <w:r w:rsidRPr="00B61F03">
        <w:rPr>
          <w:rFonts w:ascii="GHEA Grapalat" w:hAnsi="GHEA Grapalat"/>
          <w:color w:val="000000"/>
          <w:lang w:val="hy-AM"/>
        </w:rPr>
        <w:t xml:space="preserve"> </w:t>
      </w:r>
      <w:r w:rsidRPr="00B61F03">
        <w:rPr>
          <w:rFonts w:ascii="GHEA Grapalat" w:hAnsi="GHEA Grapalat" w:cs="Sylfaen"/>
          <w:color w:val="000000"/>
          <w:lang w:val="hy-AM"/>
        </w:rPr>
        <w:t>նախատեսված</w:t>
      </w:r>
      <w:r w:rsidRPr="00B61F03">
        <w:rPr>
          <w:rFonts w:ascii="GHEA Grapalat" w:hAnsi="GHEA Grapalat"/>
          <w:color w:val="000000"/>
          <w:lang w:val="hy-AM"/>
        </w:rPr>
        <w:t xml:space="preserve"> </w:t>
      </w:r>
      <w:r w:rsidRPr="00B61F03">
        <w:rPr>
          <w:rFonts w:ascii="GHEA Grapalat" w:hAnsi="GHEA Grapalat" w:cs="Sylfaen"/>
          <w:color w:val="000000"/>
          <w:lang w:val="hy-AM"/>
        </w:rPr>
        <w:t>հանցանքները</w:t>
      </w:r>
      <w:r w:rsidRPr="00B61F03">
        <w:rPr>
          <w:rFonts w:ascii="GHEA Grapalat" w:hAnsi="GHEA Grapalat"/>
          <w:color w:val="000000"/>
          <w:lang w:val="hy-AM"/>
        </w:rPr>
        <w:t xml:space="preserve">, </w:t>
      </w:r>
      <w:r w:rsidRPr="00B61F03">
        <w:rPr>
          <w:rFonts w:ascii="GHEA Grapalat" w:hAnsi="GHEA Grapalat" w:cs="Sylfaen"/>
          <w:color w:val="000000"/>
          <w:lang w:val="hy-AM"/>
        </w:rPr>
        <w:t>որոնք</w:t>
      </w:r>
      <w:r w:rsidRPr="00B61F03">
        <w:rPr>
          <w:rFonts w:ascii="GHEA Grapalat" w:hAnsi="GHEA Grapalat"/>
          <w:color w:val="000000"/>
          <w:lang w:val="hy-AM"/>
        </w:rPr>
        <w:t xml:space="preserve"> </w:t>
      </w:r>
      <w:r w:rsidRPr="00B61F03">
        <w:rPr>
          <w:rFonts w:ascii="GHEA Grapalat" w:hAnsi="GHEA Grapalat" w:cs="Sylfaen"/>
          <w:color w:val="000000"/>
          <w:lang w:val="hy-AM"/>
        </w:rPr>
        <w:t>կատարվել</w:t>
      </w:r>
      <w:r w:rsidRPr="00B61F03">
        <w:rPr>
          <w:rFonts w:ascii="GHEA Grapalat" w:hAnsi="GHEA Grapalat"/>
          <w:color w:val="000000"/>
          <w:lang w:val="hy-AM"/>
        </w:rPr>
        <w:t xml:space="preserve"> </w:t>
      </w:r>
      <w:r w:rsidRPr="00B61F03">
        <w:rPr>
          <w:rFonts w:ascii="GHEA Grapalat" w:hAnsi="GHEA Grapalat" w:cs="Sylfaen"/>
          <w:color w:val="000000"/>
          <w:lang w:val="hy-AM"/>
        </w:rPr>
        <w:t>են՝</w:t>
      </w:r>
    </w:p>
    <w:p w:rsidR="00200090" w:rsidRPr="00B61F03" w:rsidRDefault="00200090" w:rsidP="00200090">
      <w:pPr>
        <w:spacing w:line="360" w:lineRule="auto"/>
        <w:jc w:val="both"/>
        <w:rPr>
          <w:rFonts w:ascii="GHEA Grapalat" w:hAnsi="GHEA Grapalat"/>
          <w:lang w:val="hy-AM"/>
        </w:rPr>
      </w:pPr>
      <w:bookmarkStart w:id="1424" w:name="_Toc460377949"/>
      <w:bookmarkStart w:id="1425" w:name="_Toc485437295"/>
      <w:r w:rsidRPr="00B61F03">
        <w:rPr>
          <w:rFonts w:ascii="GHEA Grapalat" w:hAnsi="GHEA Grapalat" w:cs="Times Armenian"/>
          <w:lang w:val="hy-AM"/>
        </w:rPr>
        <w:t>1</w:t>
      </w:r>
      <w:r w:rsidRPr="00B61F03">
        <w:rPr>
          <w:rFonts w:ascii="GHEA Grapalat" w:hAnsi="GHEA Grapalat"/>
          <w:lang w:val="hy-AM"/>
        </w:rPr>
        <w:t xml:space="preserve">) </w:t>
      </w:r>
      <w:r w:rsidRPr="00B61F03">
        <w:rPr>
          <w:rFonts w:ascii="GHEA Grapalat" w:hAnsi="GHEA Grapalat" w:cs="Sylfaen"/>
          <w:lang w:val="hy-AM"/>
        </w:rPr>
        <w:t>շահադիտական</w:t>
      </w:r>
      <w:r w:rsidRPr="00B61F03">
        <w:rPr>
          <w:rFonts w:ascii="GHEA Grapalat" w:hAnsi="GHEA Grapalat"/>
          <w:lang w:val="hy-AM"/>
        </w:rPr>
        <w:t xml:space="preserve"> </w:t>
      </w:r>
      <w:r w:rsidRPr="00B61F03">
        <w:rPr>
          <w:rFonts w:ascii="GHEA Grapalat" w:hAnsi="GHEA Grapalat" w:cs="Sylfaen"/>
          <w:lang w:val="hy-AM"/>
        </w:rPr>
        <w:t>դրդումներով</w:t>
      </w:r>
      <w:r w:rsidRPr="00B61F03">
        <w:rPr>
          <w:rFonts w:ascii="GHEA Grapalat" w:hAnsi="GHEA Grapalat"/>
          <w:lang w:val="hy-AM"/>
        </w:rPr>
        <w:t xml:space="preserve"> </w:t>
      </w:r>
      <w:r w:rsidRPr="00B61F03">
        <w:rPr>
          <w:rFonts w:ascii="GHEA Grapalat" w:hAnsi="GHEA Grapalat" w:cs="Sylfaen"/>
          <w:lang w:val="hy-AM"/>
        </w:rPr>
        <w:t>կամ</w:t>
      </w:r>
      <w:bookmarkEnd w:id="1424"/>
      <w:bookmarkEnd w:id="1425"/>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pStyle w:val="NoSpacing"/>
        <w:spacing w:line="360" w:lineRule="auto"/>
        <w:ind w:firstLine="708"/>
        <w:jc w:val="both"/>
        <w:rPr>
          <w:rFonts w:ascii="GHEA Grapalat" w:hAnsi="GHEA Grapalat" w:cs="Sylfaen"/>
          <w:b/>
          <w:bCs/>
          <w:sz w:val="24"/>
          <w:szCs w:val="24"/>
          <w:lang w:val="hy-AM"/>
        </w:rPr>
      </w:pPr>
    </w:p>
    <w:p w:rsidR="00200090" w:rsidRPr="00B61F03" w:rsidRDefault="00200090" w:rsidP="00200090">
      <w:pPr>
        <w:pStyle w:val="Heading3"/>
        <w:rPr>
          <w:rFonts w:ascii="GHEA Grapalat" w:hAnsi="GHEA Grapalat"/>
          <w:sz w:val="24"/>
          <w:szCs w:val="24"/>
        </w:rPr>
      </w:pPr>
      <w:bookmarkStart w:id="1426" w:name="_Toc496601718"/>
      <w:bookmarkStart w:id="1427" w:name="_Toc11653140"/>
      <w:bookmarkStart w:id="1428" w:name="_Toc19635244"/>
      <w:r w:rsidRPr="00B61F03">
        <w:rPr>
          <w:rFonts w:ascii="GHEA Grapalat" w:hAnsi="GHEA Grapalat"/>
          <w:sz w:val="24"/>
          <w:szCs w:val="24"/>
        </w:rPr>
        <w:t>Հոդված 386. Թմրամիջոց կամ հոգեներգործուն նյութ ստանալու իրավունք տվող դեղատոմս կամ այլ փաստաթուղթ ապօրինի տրամադրելը</w:t>
      </w:r>
      <w:bookmarkEnd w:id="1426"/>
      <w:bookmarkEnd w:id="1427"/>
      <w:bookmarkEnd w:id="1428"/>
    </w:p>
    <w:p w:rsidR="00200090" w:rsidRPr="00B61F03" w:rsidRDefault="00200090" w:rsidP="00200090">
      <w:pPr>
        <w:pStyle w:val="NoSpacing"/>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Իրավասու անձի կողմից թմրամիջոց կամ հոգեներգործուն նյութ ստանալու իրավունք տվող դեղատոմս կամ այլ փաստաթուղթ ապօրինի տրամադրելը`</w:t>
      </w:r>
    </w:p>
    <w:p w:rsidR="00200090" w:rsidRPr="00B61F03" w:rsidRDefault="00200090" w:rsidP="00200090">
      <w:pPr>
        <w:pStyle w:val="NoSpacing"/>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 xml:space="preserve">պատժվում է ազատազրկմամբ` երկուսից հինգ տարի ժամկետով: </w:t>
      </w:r>
    </w:p>
    <w:p w:rsidR="00200090" w:rsidRPr="00B61F03" w:rsidRDefault="00200090" w:rsidP="00200090">
      <w:pPr>
        <w:pStyle w:val="NoSpacing"/>
        <w:spacing w:line="360" w:lineRule="auto"/>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429" w:name="_Toc496601719"/>
      <w:bookmarkStart w:id="1430" w:name="_Toc11653141"/>
      <w:bookmarkStart w:id="1431" w:name="_Toc19635245"/>
      <w:r w:rsidRPr="00B61F03">
        <w:rPr>
          <w:rFonts w:ascii="GHEA Grapalat" w:hAnsi="GHEA Grapalat"/>
          <w:sz w:val="24"/>
          <w:szCs w:val="24"/>
        </w:rPr>
        <w:t>Հոդված 387. Թմրամիջոցի, հոգեներգործուն նյութի</w:t>
      </w:r>
      <w:r w:rsidRPr="00B61F03">
        <w:rPr>
          <w:rFonts w:ascii="GHEA Grapalat" w:hAnsi="GHEA Grapalat"/>
          <w:sz w:val="24"/>
          <w:szCs w:val="24"/>
          <w:lang w:eastAsia="zh-TW"/>
        </w:rPr>
        <w:t xml:space="preserve"> կամ դրանց համարժեք նյութի (անալոգ)</w:t>
      </w:r>
      <w:r w:rsidRPr="00B61F03">
        <w:rPr>
          <w:rFonts w:ascii="GHEA Grapalat" w:hAnsi="GHEA Grapalat"/>
          <w:sz w:val="24"/>
          <w:szCs w:val="24"/>
        </w:rPr>
        <w:t xml:space="preserve"> կամ դրա խառնուրդի գործածմանը հակելը կամ ներգրավելը</w:t>
      </w:r>
      <w:bookmarkEnd w:id="1429"/>
      <w:bookmarkEnd w:id="1430"/>
      <w:bookmarkEnd w:id="1431"/>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1.Թմրամիջոցի</w:t>
      </w:r>
      <w:r w:rsidRPr="00B61F03">
        <w:rPr>
          <w:rFonts w:ascii="GHEA Grapalat" w:hAnsi="GHEA Grapalat"/>
          <w:lang w:val="hy-AM"/>
        </w:rPr>
        <w:t xml:space="preserve">, </w:t>
      </w:r>
      <w:r w:rsidRPr="00B61F03">
        <w:rPr>
          <w:rFonts w:ascii="GHEA Grapalat" w:hAnsi="GHEA Grapalat" w:cs="Sylfaen"/>
          <w:lang w:val="hy-AM"/>
        </w:rPr>
        <w:t>հոգեներգործուն</w:t>
      </w:r>
      <w:r w:rsidRPr="00B61F03">
        <w:rPr>
          <w:rFonts w:ascii="GHEA Grapalat" w:hAnsi="GHEA Grapalat"/>
          <w:lang w:val="hy-AM"/>
        </w:rPr>
        <w:t xml:space="preserve"> </w:t>
      </w:r>
      <w:r w:rsidRPr="00B61F03">
        <w:rPr>
          <w:rFonts w:ascii="GHEA Grapalat" w:hAnsi="GHEA Grapalat" w:cs="Sylfaen"/>
          <w:lang w:val="hy-AM"/>
        </w:rPr>
        <w:t>նյութի</w:t>
      </w:r>
      <w:r w:rsidRPr="00B61F03">
        <w:rPr>
          <w:rFonts w:ascii="GHEA Grapalat" w:hAnsi="GHEA Grapalat" w:cs="Sylfaen"/>
          <w:color w:val="000000"/>
          <w:lang w:val="hy-AM" w:eastAsia="zh-TW"/>
        </w:rPr>
        <w:t xml:space="preserve"> կամ դրանց համարժեք նյութի (անալոգ)</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w:t>
      </w:r>
      <w:r w:rsidRPr="00B61F03">
        <w:rPr>
          <w:rFonts w:ascii="GHEA Grapalat" w:hAnsi="GHEA Grapalat"/>
          <w:lang w:val="hy-AM"/>
        </w:rPr>
        <w:t xml:space="preserve"> </w:t>
      </w:r>
      <w:r w:rsidRPr="00B61F03">
        <w:rPr>
          <w:rFonts w:ascii="GHEA Grapalat" w:hAnsi="GHEA Grapalat" w:cs="Sylfaen"/>
          <w:lang w:val="hy-AM"/>
        </w:rPr>
        <w:t>խառնուրդի</w:t>
      </w:r>
      <w:r w:rsidRPr="00B61F03">
        <w:rPr>
          <w:rFonts w:ascii="GHEA Grapalat" w:hAnsi="GHEA Grapalat"/>
          <w:lang w:val="hy-AM"/>
        </w:rPr>
        <w:t xml:space="preserve"> </w:t>
      </w:r>
      <w:r w:rsidRPr="00B61F03">
        <w:rPr>
          <w:rFonts w:ascii="GHEA Grapalat" w:hAnsi="GHEA Grapalat" w:cs="Sylfaen"/>
          <w:lang w:val="hy-AM"/>
        </w:rPr>
        <w:t>գործածմանը</w:t>
      </w:r>
      <w:r w:rsidRPr="00B61F03">
        <w:rPr>
          <w:rFonts w:ascii="GHEA Grapalat" w:hAnsi="GHEA Grapalat"/>
          <w:lang w:val="hy-AM"/>
        </w:rPr>
        <w:t xml:space="preserve"> </w:t>
      </w:r>
      <w:r w:rsidRPr="00B61F03">
        <w:rPr>
          <w:rFonts w:ascii="GHEA Grapalat" w:hAnsi="GHEA Grapalat" w:cs="Sylfaen"/>
          <w:lang w:val="hy-AM"/>
        </w:rPr>
        <w:t>հակելը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ներգրավելը</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color w:val="000000"/>
          <w:lang w:val="hy-AM"/>
        </w:rPr>
      </w:pPr>
      <w:r w:rsidRPr="00B61F03">
        <w:rPr>
          <w:rFonts w:ascii="GHEA Grapalat" w:hAnsi="GHEA Grapalat"/>
          <w:color w:val="000000"/>
          <w:lang w:val="hy-AM"/>
        </w:rPr>
        <w:t xml:space="preserve">2. </w:t>
      </w:r>
      <w:r w:rsidRPr="00B61F03">
        <w:rPr>
          <w:rFonts w:ascii="GHEA Grapalat" w:hAnsi="GHEA Grapalat" w:cs="Sylfaen"/>
          <w:color w:val="000000"/>
          <w:lang w:val="hy-AM"/>
        </w:rPr>
        <w:t>Սույն</w:t>
      </w:r>
      <w:r w:rsidRPr="00B61F03">
        <w:rPr>
          <w:rFonts w:ascii="GHEA Grapalat" w:hAnsi="GHEA Grapalat"/>
          <w:color w:val="000000"/>
          <w:lang w:val="hy-AM"/>
        </w:rPr>
        <w:t xml:space="preserve"> </w:t>
      </w:r>
      <w:r w:rsidRPr="00B61F03">
        <w:rPr>
          <w:rFonts w:ascii="GHEA Grapalat" w:hAnsi="GHEA Grapalat" w:cs="Sylfaen"/>
          <w:color w:val="000000"/>
          <w:lang w:val="hy-AM"/>
        </w:rPr>
        <w:t>հոդվածի</w:t>
      </w:r>
      <w:r w:rsidRPr="00B61F03">
        <w:rPr>
          <w:rFonts w:ascii="GHEA Grapalat" w:hAnsi="GHEA Grapalat"/>
          <w:color w:val="000000"/>
          <w:lang w:val="hy-AM"/>
        </w:rPr>
        <w:t xml:space="preserve"> </w:t>
      </w:r>
      <w:r w:rsidRPr="00B61F03">
        <w:rPr>
          <w:rFonts w:ascii="GHEA Grapalat" w:hAnsi="GHEA Grapalat" w:cs="Sylfaen"/>
          <w:color w:val="000000"/>
          <w:lang w:val="hy-AM"/>
        </w:rPr>
        <w:t>առաջին</w:t>
      </w:r>
      <w:r w:rsidRPr="00B61F03">
        <w:rPr>
          <w:rFonts w:ascii="GHEA Grapalat" w:hAnsi="GHEA Grapalat"/>
          <w:color w:val="000000"/>
          <w:lang w:val="hy-AM"/>
        </w:rPr>
        <w:t xml:space="preserve"> </w:t>
      </w:r>
      <w:r w:rsidRPr="00B61F03">
        <w:rPr>
          <w:rFonts w:ascii="GHEA Grapalat" w:hAnsi="GHEA Grapalat" w:cs="Sylfaen"/>
          <w:color w:val="000000"/>
          <w:lang w:val="hy-AM"/>
        </w:rPr>
        <w:t>մասով</w:t>
      </w:r>
      <w:r w:rsidRPr="00B61F03">
        <w:rPr>
          <w:rFonts w:ascii="GHEA Grapalat" w:hAnsi="GHEA Grapalat"/>
          <w:color w:val="000000"/>
          <w:lang w:val="hy-AM"/>
        </w:rPr>
        <w:t xml:space="preserve"> </w:t>
      </w:r>
      <w:r w:rsidRPr="00B61F03">
        <w:rPr>
          <w:rFonts w:ascii="GHEA Grapalat" w:hAnsi="GHEA Grapalat" w:cs="Sylfaen"/>
          <w:color w:val="000000"/>
          <w:lang w:val="hy-AM"/>
        </w:rPr>
        <w:t>նախատեսված</w:t>
      </w:r>
      <w:r w:rsidRPr="00B61F03">
        <w:rPr>
          <w:rFonts w:ascii="GHEA Grapalat" w:hAnsi="GHEA Grapalat"/>
          <w:color w:val="000000"/>
          <w:lang w:val="hy-AM"/>
        </w:rPr>
        <w:t xml:space="preserve"> </w:t>
      </w:r>
      <w:r w:rsidRPr="00B61F03">
        <w:rPr>
          <w:rFonts w:ascii="GHEA Grapalat" w:hAnsi="GHEA Grapalat" w:cs="Sylfaen"/>
          <w:color w:val="000000"/>
          <w:lang w:val="hy-AM"/>
        </w:rPr>
        <w:t>հանցանքը</w:t>
      </w:r>
      <w:r w:rsidRPr="00B61F03">
        <w:rPr>
          <w:rFonts w:ascii="GHEA Grapalat" w:hAnsi="GHEA Grapalat"/>
          <w:color w:val="000000"/>
          <w:lang w:val="hy-AM"/>
        </w:rPr>
        <w:t xml:space="preserve">, </w:t>
      </w:r>
      <w:r w:rsidRPr="00B61F03">
        <w:rPr>
          <w:rFonts w:ascii="GHEA Grapalat" w:hAnsi="GHEA Grapalat" w:cs="Sylfaen"/>
          <w:color w:val="000000"/>
          <w:lang w:val="hy-AM"/>
        </w:rPr>
        <w:t>որը</w:t>
      </w:r>
      <w:r w:rsidRPr="00B61F03">
        <w:rPr>
          <w:rFonts w:ascii="GHEA Grapalat" w:hAnsi="GHEA Grapalat"/>
          <w:color w:val="000000"/>
          <w:lang w:val="hy-AM"/>
        </w:rPr>
        <w:t xml:space="preserve"> </w:t>
      </w:r>
      <w:r w:rsidRPr="00B61F03">
        <w:rPr>
          <w:rFonts w:ascii="GHEA Grapalat" w:hAnsi="GHEA Grapalat" w:cs="Sylfaen"/>
          <w:color w:val="000000"/>
          <w:lang w:val="hy-AM"/>
        </w:rPr>
        <w:t>կատարվել</w:t>
      </w:r>
      <w:r w:rsidRPr="00B61F03">
        <w:rPr>
          <w:rFonts w:ascii="GHEA Grapalat" w:hAnsi="GHEA Grapalat"/>
          <w:color w:val="000000"/>
          <w:lang w:val="hy-AM"/>
        </w:rPr>
        <w:t xml:space="preserve"> </w:t>
      </w:r>
      <w:r w:rsidRPr="00B61F03">
        <w:rPr>
          <w:rFonts w:ascii="GHEA Grapalat" w:hAnsi="GHEA Grapalat" w:cs="Sylfaen"/>
          <w:color w:val="000000"/>
          <w:lang w:val="hy-AM"/>
        </w:rPr>
        <w:t>է՝</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անչափահասի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շահադիտական</w:t>
      </w:r>
      <w:r w:rsidRPr="00B61F03">
        <w:rPr>
          <w:rFonts w:ascii="GHEA Grapalat" w:hAnsi="GHEA Grapalat"/>
          <w:lang w:val="hy-AM"/>
        </w:rPr>
        <w:t xml:space="preserve"> </w:t>
      </w:r>
      <w:r w:rsidRPr="00B61F03">
        <w:rPr>
          <w:rFonts w:ascii="GHEA Grapalat" w:hAnsi="GHEA Grapalat" w:cs="Sylfaen"/>
          <w:lang w:val="hy-AM"/>
        </w:rPr>
        <w:t>դրդումներով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3) բռնություն գործադրելու սպառնալիքով,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4) </w:t>
      </w:r>
      <w:r w:rsidRPr="00B61F03">
        <w:rPr>
          <w:rFonts w:ascii="GHEA Grapalat" w:hAnsi="GHEA Grapalat" w:cs="Sylfaen"/>
          <w:lang w:val="hy-AM"/>
        </w:rPr>
        <w:t>խաբեությամբ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վստահությունը</w:t>
      </w:r>
      <w:r w:rsidRPr="00B61F03">
        <w:rPr>
          <w:rFonts w:ascii="GHEA Grapalat" w:hAnsi="GHEA Grapalat"/>
          <w:lang w:val="hy-AM"/>
        </w:rPr>
        <w:t xml:space="preserve"> </w:t>
      </w:r>
      <w:r w:rsidRPr="00B61F03">
        <w:rPr>
          <w:rFonts w:ascii="GHEA Grapalat" w:hAnsi="GHEA Grapalat" w:cs="Sylfaen"/>
          <w:lang w:val="hy-AM"/>
        </w:rPr>
        <w:t>չարաշահելով</w:t>
      </w:r>
      <w:r w:rsidRPr="00B61F03">
        <w:rPr>
          <w:rFonts w:ascii="GHEA Grapalat" w:hAnsi="GHEA Grapalat"/>
          <w:lang w:val="hy-AM"/>
        </w:rPr>
        <w:t xml:space="preserve"> կամ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5) </w:t>
      </w:r>
      <w:r w:rsidRPr="00B61F03">
        <w:rPr>
          <w:rFonts w:ascii="GHEA Grapalat" w:hAnsi="GHEA Grapalat" w:cs="Sylfaen"/>
          <w:lang w:val="hy-AM"/>
        </w:rPr>
        <w:t>հանցագործությունից</w:t>
      </w:r>
      <w:r w:rsidRPr="00B61F03">
        <w:rPr>
          <w:rFonts w:ascii="GHEA Grapalat" w:hAnsi="GHEA Grapalat"/>
          <w:lang w:val="hy-AM"/>
        </w:rPr>
        <w:t xml:space="preserve"> </w:t>
      </w:r>
      <w:r w:rsidRPr="00B61F03">
        <w:rPr>
          <w:rFonts w:ascii="GHEA Grapalat" w:hAnsi="GHEA Grapalat" w:cs="Sylfaen"/>
          <w:lang w:val="hy-AM"/>
        </w:rPr>
        <w:t>տուժած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ունեցած</w:t>
      </w:r>
      <w:r w:rsidRPr="00B61F03">
        <w:rPr>
          <w:rFonts w:ascii="GHEA Grapalat" w:hAnsi="GHEA Grapalat"/>
          <w:lang w:val="hy-AM"/>
        </w:rPr>
        <w:t xml:space="preserve"> </w:t>
      </w:r>
      <w:r w:rsidRPr="00B61F03">
        <w:rPr>
          <w:rFonts w:ascii="GHEA Grapalat" w:hAnsi="GHEA Grapalat" w:cs="Sylfaen"/>
          <w:lang w:val="hy-AM"/>
        </w:rPr>
        <w:t>իշխանությունը</w:t>
      </w:r>
      <w:r w:rsidRPr="00B61F03">
        <w:rPr>
          <w:rFonts w:ascii="GHEA Grapalat" w:hAnsi="GHEA Grapalat"/>
          <w:lang w:val="hy-AM"/>
        </w:rPr>
        <w:t xml:space="preserve">, </w:t>
      </w:r>
      <w:r w:rsidRPr="00B61F03">
        <w:rPr>
          <w:rFonts w:ascii="GHEA Grapalat" w:hAnsi="GHEA Grapalat" w:cs="Sylfaen"/>
          <w:lang w:val="hy-AM"/>
        </w:rPr>
        <w:t>հեղինակությունը</w:t>
      </w:r>
      <w:r w:rsidRPr="00B61F03">
        <w:rPr>
          <w:rFonts w:ascii="GHEA Grapalat" w:hAnsi="GHEA Grapalat"/>
          <w:lang w:val="hy-AM"/>
        </w:rPr>
        <w:t xml:space="preserve">, </w:t>
      </w:r>
      <w:r w:rsidRPr="00B61F03">
        <w:rPr>
          <w:rFonts w:ascii="GHEA Grapalat" w:hAnsi="GHEA Grapalat" w:cs="Sylfaen"/>
          <w:lang w:val="hy-AM"/>
        </w:rPr>
        <w:t>հանցագործությունից</w:t>
      </w:r>
      <w:r w:rsidRPr="00B61F03">
        <w:rPr>
          <w:rFonts w:ascii="GHEA Grapalat" w:hAnsi="GHEA Grapalat"/>
          <w:lang w:val="hy-AM"/>
        </w:rPr>
        <w:t xml:space="preserve"> </w:t>
      </w:r>
      <w:r w:rsidRPr="00B61F03">
        <w:rPr>
          <w:rFonts w:ascii="GHEA Grapalat" w:hAnsi="GHEA Grapalat" w:cs="Sylfaen"/>
          <w:lang w:val="hy-AM"/>
        </w:rPr>
        <w:t>տուժած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վիճակի</w:t>
      </w:r>
      <w:r w:rsidRPr="00B61F03">
        <w:rPr>
          <w:rFonts w:ascii="GHEA Grapalat" w:hAnsi="GHEA Grapalat"/>
          <w:lang w:val="hy-AM"/>
        </w:rPr>
        <w:t xml:space="preserve"> </w:t>
      </w:r>
      <w:r w:rsidRPr="00B61F03">
        <w:rPr>
          <w:rFonts w:ascii="GHEA Grapalat" w:hAnsi="GHEA Grapalat" w:cs="Sylfaen"/>
          <w:lang w:val="hy-AM"/>
        </w:rPr>
        <w:t>խոցելիությունը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նյութական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կախյալ</w:t>
      </w:r>
      <w:r w:rsidRPr="00B61F03">
        <w:rPr>
          <w:rFonts w:ascii="GHEA Grapalat" w:hAnsi="GHEA Grapalat"/>
          <w:lang w:val="hy-AM"/>
        </w:rPr>
        <w:t xml:space="preserve"> </w:t>
      </w:r>
      <w:r w:rsidRPr="00B61F03">
        <w:rPr>
          <w:rFonts w:ascii="GHEA Grapalat" w:hAnsi="GHEA Grapalat" w:cs="Sylfaen"/>
          <w:lang w:val="hy-AM"/>
        </w:rPr>
        <w:t>վիճակն</w:t>
      </w:r>
      <w:r w:rsidRPr="00B61F03">
        <w:rPr>
          <w:rFonts w:ascii="GHEA Grapalat" w:hAnsi="GHEA Grapalat"/>
          <w:lang w:val="hy-AM"/>
        </w:rPr>
        <w:t xml:space="preserve"> </w:t>
      </w:r>
      <w:r w:rsidRPr="00B61F03">
        <w:rPr>
          <w:rFonts w:ascii="GHEA Grapalat" w:hAnsi="GHEA Grapalat" w:cs="Sylfaen"/>
          <w:lang w:val="hy-AM"/>
        </w:rPr>
        <w:t>օգտագործելով`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յոթ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olor w:val="000000"/>
          <w:lang w:val="hy-AM"/>
        </w:rPr>
        <w:t xml:space="preserve">3. </w:t>
      </w:r>
      <w:r w:rsidRPr="00B61F03">
        <w:rPr>
          <w:rFonts w:ascii="GHEA Grapalat" w:hAnsi="GHEA Grapalat" w:cs="Sylfaen"/>
          <w:color w:val="000000"/>
          <w:lang w:val="hy-AM"/>
        </w:rPr>
        <w:t>Սույն</w:t>
      </w:r>
      <w:r w:rsidRPr="00B61F03">
        <w:rPr>
          <w:rFonts w:ascii="GHEA Grapalat" w:hAnsi="GHEA Grapalat"/>
          <w:color w:val="000000"/>
          <w:lang w:val="hy-AM"/>
        </w:rPr>
        <w:t xml:space="preserve"> </w:t>
      </w:r>
      <w:r w:rsidRPr="00B61F03">
        <w:rPr>
          <w:rFonts w:ascii="GHEA Grapalat" w:hAnsi="GHEA Grapalat" w:cs="Sylfaen"/>
          <w:color w:val="000000"/>
          <w:lang w:val="hy-AM"/>
        </w:rPr>
        <w:t>հոդվածի</w:t>
      </w:r>
      <w:r w:rsidRPr="00B61F03">
        <w:rPr>
          <w:rFonts w:ascii="GHEA Grapalat" w:hAnsi="GHEA Grapalat"/>
          <w:color w:val="000000"/>
          <w:lang w:val="hy-AM"/>
        </w:rPr>
        <w:t xml:space="preserve"> </w:t>
      </w:r>
      <w:r w:rsidRPr="00B61F03">
        <w:rPr>
          <w:rFonts w:ascii="GHEA Grapalat" w:hAnsi="GHEA Grapalat" w:cs="Sylfaen"/>
          <w:color w:val="000000"/>
          <w:lang w:val="hy-AM"/>
        </w:rPr>
        <w:t>առաջին</w:t>
      </w:r>
      <w:r w:rsidRPr="00B61F03">
        <w:rPr>
          <w:rFonts w:ascii="GHEA Grapalat" w:hAnsi="GHEA Grapalat"/>
          <w:color w:val="000000"/>
          <w:lang w:val="hy-AM"/>
        </w:rPr>
        <w:t xml:space="preserve"> </w:t>
      </w:r>
      <w:r w:rsidRPr="00B61F03">
        <w:rPr>
          <w:rFonts w:ascii="GHEA Grapalat" w:hAnsi="GHEA Grapalat" w:cs="Sylfaen"/>
          <w:color w:val="000000"/>
          <w:lang w:val="hy-AM"/>
        </w:rPr>
        <w:t>մասով</w:t>
      </w:r>
      <w:r w:rsidRPr="00B61F03">
        <w:rPr>
          <w:rFonts w:ascii="GHEA Grapalat" w:hAnsi="GHEA Grapalat"/>
          <w:color w:val="000000"/>
          <w:lang w:val="hy-AM"/>
        </w:rPr>
        <w:t xml:space="preserve"> </w:t>
      </w:r>
      <w:r w:rsidRPr="00B61F03">
        <w:rPr>
          <w:rFonts w:ascii="GHEA Grapalat" w:hAnsi="GHEA Grapalat" w:cs="Sylfaen"/>
          <w:color w:val="000000"/>
          <w:lang w:val="hy-AM"/>
        </w:rPr>
        <w:t>նախատեսված</w:t>
      </w:r>
      <w:r w:rsidRPr="00B61F03">
        <w:rPr>
          <w:rFonts w:ascii="GHEA Grapalat" w:hAnsi="GHEA Grapalat"/>
          <w:color w:val="000000"/>
          <w:lang w:val="hy-AM"/>
        </w:rPr>
        <w:t xml:space="preserve"> </w:t>
      </w:r>
      <w:r w:rsidRPr="00B61F03">
        <w:rPr>
          <w:rFonts w:ascii="GHEA Grapalat" w:hAnsi="GHEA Grapalat" w:cs="Sylfaen"/>
          <w:color w:val="000000"/>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բռնությամբ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հանցագործությունից</w:t>
      </w:r>
      <w:r w:rsidRPr="00B61F03">
        <w:rPr>
          <w:rFonts w:ascii="GHEA Grapalat" w:hAnsi="GHEA Grapalat"/>
          <w:lang w:val="hy-AM"/>
        </w:rPr>
        <w:t xml:space="preserve"> </w:t>
      </w:r>
      <w:r w:rsidRPr="00B61F03">
        <w:rPr>
          <w:rFonts w:ascii="GHEA Grapalat" w:hAnsi="GHEA Grapalat" w:cs="Sylfaen"/>
          <w:lang w:val="hy-AM"/>
        </w:rPr>
        <w:t>տուժած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մահ</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առողջությանն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հինգից</w:t>
      </w:r>
      <w:r w:rsidRPr="00B61F03">
        <w:rPr>
          <w:rFonts w:ascii="GHEA Grapalat" w:hAnsi="GHEA Grapalat"/>
          <w:lang w:val="hy-AM"/>
        </w:rPr>
        <w:t xml:space="preserve"> </w:t>
      </w:r>
      <w:r w:rsidRPr="00B61F03">
        <w:rPr>
          <w:rFonts w:ascii="GHEA Grapalat" w:hAnsi="GHEA Grapalat" w:cs="Sylfaen"/>
          <w:lang w:val="hy-AM"/>
        </w:rPr>
        <w:t>տասը</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olor w:val="000000"/>
          <w:lang w:val="hy-AM"/>
        </w:rPr>
        <w:t xml:space="preserve">4. </w:t>
      </w:r>
      <w:r w:rsidRPr="00B61F03">
        <w:rPr>
          <w:rFonts w:ascii="GHEA Grapalat" w:hAnsi="GHEA Grapalat" w:cs="Sylfaen"/>
          <w:color w:val="000000"/>
          <w:lang w:val="hy-AM"/>
        </w:rPr>
        <w:t>Սույն</w:t>
      </w:r>
      <w:r w:rsidRPr="00B61F03">
        <w:rPr>
          <w:rFonts w:ascii="GHEA Grapalat" w:hAnsi="GHEA Grapalat"/>
          <w:color w:val="000000"/>
          <w:lang w:val="hy-AM"/>
        </w:rPr>
        <w:t xml:space="preserve"> </w:t>
      </w:r>
      <w:r w:rsidRPr="00B61F03">
        <w:rPr>
          <w:rFonts w:ascii="GHEA Grapalat" w:hAnsi="GHEA Grapalat" w:cs="Sylfaen"/>
          <w:color w:val="000000"/>
          <w:lang w:val="hy-AM"/>
        </w:rPr>
        <w:t>հոդվածի</w:t>
      </w:r>
      <w:r w:rsidRPr="00B61F03">
        <w:rPr>
          <w:rFonts w:ascii="GHEA Grapalat" w:hAnsi="GHEA Grapalat"/>
          <w:color w:val="000000"/>
          <w:lang w:val="hy-AM"/>
        </w:rPr>
        <w:t xml:space="preserve"> </w:t>
      </w:r>
      <w:r w:rsidRPr="00B61F03">
        <w:rPr>
          <w:rFonts w:ascii="GHEA Grapalat" w:hAnsi="GHEA Grapalat" w:cs="Sylfaen"/>
          <w:color w:val="000000"/>
          <w:lang w:val="hy-AM"/>
        </w:rPr>
        <w:t>առաջին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երկրորդ</w:t>
      </w:r>
      <w:r w:rsidRPr="00B61F03">
        <w:rPr>
          <w:rFonts w:ascii="GHEA Grapalat" w:hAnsi="GHEA Grapalat"/>
          <w:color w:val="000000"/>
          <w:lang w:val="hy-AM"/>
        </w:rPr>
        <w:t xml:space="preserve"> </w:t>
      </w:r>
      <w:r w:rsidRPr="00B61F03">
        <w:rPr>
          <w:rFonts w:ascii="GHEA Grapalat" w:hAnsi="GHEA Grapalat" w:cs="Sylfaen"/>
          <w:color w:val="000000"/>
          <w:lang w:val="hy-AM"/>
        </w:rPr>
        <w:t>մասերով</w:t>
      </w:r>
      <w:r w:rsidRPr="00B61F03">
        <w:rPr>
          <w:rFonts w:ascii="GHEA Grapalat" w:hAnsi="GHEA Grapalat"/>
          <w:color w:val="000000"/>
          <w:lang w:val="hy-AM"/>
        </w:rPr>
        <w:t xml:space="preserve"> </w:t>
      </w:r>
      <w:r w:rsidRPr="00B61F03">
        <w:rPr>
          <w:rFonts w:ascii="GHEA Grapalat" w:hAnsi="GHEA Grapalat" w:cs="Sylfaen"/>
          <w:color w:val="000000"/>
          <w:lang w:val="hy-AM"/>
        </w:rPr>
        <w:t>նախատեսված</w:t>
      </w:r>
      <w:r w:rsidRPr="00B61F03">
        <w:rPr>
          <w:rFonts w:ascii="GHEA Grapalat" w:hAnsi="GHEA Grapalat"/>
          <w:color w:val="000000"/>
          <w:lang w:val="hy-AM"/>
        </w:rPr>
        <w:t xml:space="preserve"> </w:t>
      </w:r>
      <w:r w:rsidRPr="00B61F03">
        <w:rPr>
          <w:rFonts w:ascii="GHEA Grapalat" w:hAnsi="GHEA Grapalat" w:cs="Sylfaen"/>
          <w:color w:val="000000"/>
          <w:lang w:val="hy-AM"/>
        </w:rPr>
        <w:t>հանցանքները</w:t>
      </w:r>
      <w:r w:rsidRPr="00B61F03">
        <w:rPr>
          <w:rFonts w:ascii="GHEA Grapalat" w:hAnsi="GHEA Grapalat"/>
          <w:lang w:val="hy-AM"/>
        </w:rPr>
        <w:t xml:space="preserve">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կատարելը՝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յոթից</w:t>
      </w:r>
      <w:r w:rsidRPr="00B61F03">
        <w:rPr>
          <w:rFonts w:ascii="GHEA Grapalat" w:hAnsi="GHEA Grapalat"/>
          <w:lang w:val="hy-AM"/>
        </w:rPr>
        <w:t xml:space="preserve"> </w:t>
      </w:r>
      <w:r w:rsidRPr="00B61F03">
        <w:rPr>
          <w:rFonts w:ascii="GHEA Grapalat" w:hAnsi="GHEA Grapalat" w:cs="Sylfaen"/>
          <w:lang w:val="hy-AM"/>
        </w:rPr>
        <w:t>տասներկու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pStyle w:val="Heading3"/>
        <w:rPr>
          <w:rFonts w:ascii="GHEA Grapalat" w:hAnsi="GHEA Grapalat"/>
          <w:sz w:val="24"/>
          <w:szCs w:val="24"/>
        </w:rPr>
      </w:pPr>
      <w:bookmarkStart w:id="1432" w:name="_Toc496601720"/>
      <w:bookmarkStart w:id="1433" w:name="_Toc11653142"/>
      <w:bookmarkStart w:id="1434" w:name="_Toc19635246"/>
      <w:r w:rsidRPr="00B61F03">
        <w:rPr>
          <w:rFonts w:ascii="GHEA Grapalat" w:hAnsi="GHEA Grapalat"/>
          <w:sz w:val="24"/>
          <w:szCs w:val="24"/>
        </w:rPr>
        <w:t>Հոդված 388. Մշակումն արգելված թմրամիջոցներ, հոգեներգործուն, խիստ ներգործող կամ թունավոր նյութեր պարունակող բույսեր ապօրինի ցանելը կամ աճեցնելը</w:t>
      </w:r>
      <w:bookmarkEnd w:id="1432"/>
      <w:bookmarkEnd w:id="1433"/>
      <w:bookmarkEnd w:id="1434"/>
      <w:r w:rsidRPr="00B61F03">
        <w:rPr>
          <w:rFonts w:ascii="GHEA Grapalat" w:hAnsi="GHEA Grapalat"/>
          <w:sz w:val="24"/>
          <w:szCs w:val="24"/>
        </w:rPr>
        <w:t xml:space="preserve"> </w:t>
      </w:r>
    </w:p>
    <w:p w:rsidR="00200090" w:rsidRPr="00B61F03" w:rsidRDefault="00200090" w:rsidP="00200090">
      <w:pPr>
        <w:pStyle w:val="NoSpacing"/>
        <w:spacing w:line="360" w:lineRule="auto"/>
        <w:ind w:firstLine="709"/>
        <w:jc w:val="both"/>
        <w:rPr>
          <w:rFonts w:ascii="GHEA Grapalat" w:hAnsi="GHEA Grapalat" w:cs="Sylfaen"/>
          <w:sz w:val="24"/>
          <w:szCs w:val="24"/>
          <w:lang w:val="hy-AM"/>
        </w:rPr>
      </w:pPr>
      <w:r w:rsidRPr="00B61F03">
        <w:rPr>
          <w:rFonts w:ascii="GHEA Grapalat" w:hAnsi="GHEA Grapalat" w:cs="Sylfaen"/>
          <w:sz w:val="24"/>
          <w:szCs w:val="24"/>
          <w:lang w:val="hy-AM"/>
        </w:rPr>
        <w:t xml:space="preserve">1. Մշակումն </w:t>
      </w:r>
      <w:r w:rsidRPr="00B61F03">
        <w:rPr>
          <w:rFonts w:ascii="GHEA Grapalat" w:hAnsi="GHEA Grapalat" w:cs="Sylfaen"/>
          <w:color w:val="000000"/>
          <w:sz w:val="24"/>
          <w:szCs w:val="24"/>
          <w:lang w:val="hy-AM"/>
        </w:rPr>
        <w:t xml:space="preserve">արգելված թմրամիջոցներ, հոգեներգործուն, խիստ ներգործող կամ թունավոր նյութեր պարունակող բույսեր ապօրինի ցանելը կամ աճեցնելը խոշոր չափերով՝ </w:t>
      </w:r>
    </w:p>
    <w:p w:rsidR="00200090" w:rsidRPr="00B61F03" w:rsidRDefault="00200090" w:rsidP="00200090">
      <w:pPr>
        <w:pStyle w:val="NoSpacing"/>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ազատազրկմամբ՝ առավելագույնը երկու տարի ժամկետով:</w:t>
      </w:r>
    </w:p>
    <w:p w:rsidR="00200090" w:rsidRPr="00B61F03" w:rsidRDefault="00200090" w:rsidP="00200090">
      <w:pPr>
        <w:pStyle w:val="NoSpacing"/>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2. Սույն հոդվածի առաջին մասով նախատեսված հանցանքը</w:t>
      </w:r>
      <w:r w:rsidRPr="00B61F03">
        <w:rPr>
          <w:rFonts w:ascii="GHEA Grapalat" w:hAnsi="GHEA Grapalat" w:cs="Sylfaen"/>
          <w:sz w:val="24"/>
          <w:szCs w:val="24"/>
          <w:lang w:val="hy-AM"/>
        </w:rPr>
        <w:t xml:space="preserve"> մի խումբ անձանց կողմից նախնական համաձայնությամբ կատարելը՝</w:t>
      </w:r>
    </w:p>
    <w:p w:rsidR="00200090" w:rsidRPr="00B61F03" w:rsidRDefault="00200090" w:rsidP="00200090">
      <w:pPr>
        <w:pStyle w:val="NoSpacing"/>
        <w:spacing w:line="360" w:lineRule="auto"/>
        <w:jc w:val="both"/>
        <w:rPr>
          <w:rFonts w:ascii="GHEA Grapalat" w:hAnsi="GHEA Grapalat" w:cs="Sylfaen"/>
          <w:sz w:val="24"/>
          <w:szCs w:val="24"/>
          <w:lang w:val="hy-AM"/>
        </w:rPr>
      </w:pPr>
      <w:r w:rsidRPr="00B61F03">
        <w:rPr>
          <w:rFonts w:ascii="GHEA Grapalat" w:hAnsi="GHEA Grapalat" w:cs="Sylfaen"/>
          <w:sz w:val="24"/>
          <w:szCs w:val="24"/>
          <w:lang w:val="hy-AM"/>
        </w:rPr>
        <w:t>պատժվում է ազատազրկմամբ՝ երկուսից վեց տարի ժամկետով:</w:t>
      </w:r>
    </w:p>
    <w:p w:rsidR="00200090" w:rsidRPr="00B61F03" w:rsidRDefault="00200090" w:rsidP="00200090">
      <w:pPr>
        <w:pStyle w:val="NoSpacing"/>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3. Սույն հոդվածի առաջին մասով նախատեսված հանցանքը հանցավոր կազմակերպության կողմից կատարելը՝</w:t>
      </w:r>
    </w:p>
    <w:p w:rsidR="00200090" w:rsidRPr="00B61F03" w:rsidRDefault="00200090" w:rsidP="00200090">
      <w:pPr>
        <w:pStyle w:val="NoSpacing"/>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w:t>
      </w:r>
      <w:r w:rsidRPr="00B61F03">
        <w:rPr>
          <w:rFonts w:ascii="GHEA Grapalat" w:hAnsi="GHEA Grapalat" w:cs="Sylfaen"/>
          <w:sz w:val="24"/>
          <w:szCs w:val="24"/>
          <w:lang w:val="hy-AM"/>
        </w:rPr>
        <w:t>ազատազրկմամբ` չորսից ութ տարի ժամկետով:</w:t>
      </w:r>
    </w:p>
    <w:p w:rsidR="00200090" w:rsidRPr="00B61F03" w:rsidRDefault="00200090" w:rsidP="00200090">
      <w:pPr>
        <w:rPr>
          <w:rFonts w:ascii="GHEA Grapalat" w:hAnsi="GHEA Grapalat" w:cs="Sylfaen"/>
          <w:vanish/>
          <w:highlight w:val="cyan"/>
          <w:lang w:val="hy-AM"/>
        </w:rPr>
      </w:pPr>
    </w:p>
    <w:p w:rsidR="00200090" w:rsidRPr="00B61F03" w:rsidRDefault="00200090" w:rsidP="00200090">
      <w:pPr>
        <w:shd w:val="clear" w:color="auto" w:fill="FFFFFF"/>
        <w:ind w:firstLine="375"/>
        <w:rPr>
          <w:rFonts w:ascii="GHEA Grapalat" w:hAnsi="GHEA Grapalat" w:cs="Sylfaen"/>
          <w:color w:val="000000"/>
          <w:highlight w:val="cyan"/>
          <w:lang w:val="hy-AM"/>
        </w:rPr>
      </w:pPr>
    </w:p>
    <w:p w:rsidR="00200090" w:rsidRPr="00B61F03" w:rsidRDefault="00200090" w:rsidP="00200090">
      <w:pPr>
        <w:pStyle w:val="Heading3"/>
        <w:rPr>
          <w:rFonts w:ascii="GHEA Grapalat" w:hAnsi="GHEA Grapalat"/>
          <w:sz w:val="24"/>
          <w:szCs w:val="24"/>
        </w:rPr>
      </w:pPr>
      <w:bookmarkStart w:id="1435" w:name="_Toc496601721"/>
      <w:bookmarkStart w:id="1436" w:name="_Toc11653143"/>
      <w:bookmarkStart w:id="1437" w:name="_Toc19635247"/>
      <w:r w:rsidRPr="00B61F03">
        <w:rPr>
          <w:rFonts w:ascii="GHEA Grapalat" w:hAnsi="GHEA Grapalat"/>
          <w:sz w:val="24"/>
          <w:szCs w:val="24"/>
        </w:rPr>
        <w:t>Հոդված 389. Թմրամիջոցներ, հոգեներգործուն նյութեր</w:t>
      </w:r>
      <w:r w:rsidRPr="00B61F03">
        <w:rPr>
          <w:rFonts w:ascii="GHEA Grapalat" w:hAnsi="GHEA Grapalat"/>
          <w:sz w:val="24"/>
          <w:szCs w:val="24"/>
          <w:lang w:eastAsia="zh-TW"/>
        </w:rPr>
        <w:t xml:space="preserve"> կամ դրանց համարժեք նյութ (անալոգ)</w:t>
      </w:r>
      <w:r w:rsidRPr="00B61F03">
        <w:rPr>
          <w:rFonts w:ascii="GHEA Grapalat" w:hAnsi="GHEA Grapalat"/>
          <w:sz w:val="24"/>
          <w:szCs w:val="24"/>
        </w:rPr>
        <w:t xml:space="preserve"> կամ դրանց խառնուրդներ գործածելուն նպաստելը</w:t>
      </w:r>
      <w:bookmarkEnd w:id="1435"/>
      <w:bookmarkEnd w:id="1436"/>
      <w:bookmarkEnd w:id="1437"/>
      <w:r w:rsidRPr="00B61F03">
        <w:rPr>
          <w:rFonts w:ascii="GHEA Grapalat" w:hAnsi="GHEA Grapalat"/>
          <w:sz w:val="24"/>
          <w:szCs w:val="24"/>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Թմրամիջոցներ</w:t>
      </w:r>
      <w:r w:rsidRPr="00B61F03">
        <w:rPr>
          <w:rFonts w:ascii="GHEA Grapalat" w:hAnsi="GHEA Grapalat"/>
          <w:lang w:val="hy-AM"/>
        </w:rPr>
        <w:t xml:space="preserve">, </w:t>
      </w:r>
      <w:r w:rsidRPr="00B61F03">
        <w:rPr>
          <w:rFonts w:ascii="GHEA Grapalat" w:hAnsi="GHEA Grapalat" w:cs="Sylfaen"/>
          <w:lang w:val="hy-AM"/>
        </w:rPr>
        <w:t>հոգեներգործուն</w:t>
      </w:r>
      <w:r w:rsidRPr="00B61F03">
        <w:rPr>
          <w:rFonts w:ascii="GHEA Grapalat" w:hAnsi="GHEA Grapalat"/>
          <w:lang w:val="hy-AM"/>
        </w:rPr>
        <w:t xml:space="preserve"> </w:t>
      </w:r>
      <w:r w:rsidRPr="00B61F03">
        <w:rPr>
          <w:rFonts w:ascii="GHEA Grapalat" w:hAnsi="GHEA Grapalat" w:cs="Sylfaen"/>
          <w:lang w:val="hy-AM"/>
        </w:rPr>
        <w:t>նյութեր</w:t>
      </w:r>
      <w:r w:rsidRPr="00B61F03">
        <w:rPr>
          <w:rFonts w:ascii="GHEA Grapalat" w:hAnsi="GHEA Grapalat" w:cs="Sylfaen"/>
          <w:color w:val="000000"/>
          <w:lang w:val="hy-AM" w:eastAsia="zh-TW"/>
        </w:rPr>
        <w:t xml:space="preserve"> կամ դրանց համարժեք նյութեր (անալոգ)</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խառնուրդներ</w:t>
      </w:r>
      <w:r w:rsidRPr="00B61F03">
        <w:rPr>
          <w:rFonts w:ascii="GHEA Grapalat" w:hAnsi="GHEA Grapalat"/>
          <w:lang w:val="hy-AM"/>
        </w:rPr>
        <w:t xml:space="preserve"> </w:t>
      </w:r>
      <w:r w:rsidRPr="00B61F03">
        <w:rPr>
          <w:rFonts w:ascii="GHEA Grapalat" w:hAnsi="GHEA Grapalat" w:cs="Sylfaen"/>
          <w:lang w:val="hy-AM"/>
        </w:rPr>
        <w:t>գործածելու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հաստատություն</w:t>
      </w:r>
      <w:r w:rsidRPr="00B61F03">
        <w:rPr>
          <w:rFonts w:ascii="GHEA Grapalat" w:hAnsi="GHEA Grapalat"/>
          <w:lang w:val="hy-AM"/>
        </w:rPr>
        <w:t xml:space="preserve"> </w:t>
      </w:r>
      <w:r w:rsidRPr="00B61F03">
        <w:rPr>
          <w:rFonts w:ascii="GHEA Grapalat" w:hAnsi="GHEA Grapalat" w:cs="Sylfaen"/>
          <w:lang w:val="hy-AM"/>
        </w:rPr>
        <w:t>ստեղծելը</w:t>
      </w:r>
      <w:r w:rsidRPr="00B61F03">
        <w:rPr>
          <w:rFonts w:ascii="GHEA Grapalat" w:hAnsi="GHEA Grapalat"/>
          <w:lang w:val="hy-AM"/>
        </w:rPr>
        <w:t xml:space="preserve">, </w:t>
      </w:r>
      <w:r w:rsidRPr="00B61F03">
        <w:rPr>
          <w:rFonts w:ascii="GHEA Grapalat" w:hAnsi="GHEA Grapalat" w:cs="Sylfaen"/>
          <w:lang w:val="hy-AM"/>
        </w:rPr>
        <w:t>ղեկավարելը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պահելը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հաստատություն</w:t>
      </w:r>
      <w:r w:rsidRPr="00B61F03">
        <w:rPr>
          <w:rFonts w:ascii="GHEA Grapalat" w:hAnsi="GHEA Grapalat"/>
          <w:lang w:val="hy-AM"/>
        </w:rPr>
        <w:t xml:space="preserve"> </w:t>
      </w:r>
      <w:r w:rsidRPr="00B61F03">
        <w:rPr>
          <w:rFonts w:ascii="GHEA Grapalat" w:hAnsi="GHEA Grapalat" w:cs="Sylfaen"/>
          <w:lang w:val="hy-AM"/>
        </w:rPr>
        <w:t>նույն</w:t>
      </w:r>
      <w:r w:rsidRPr="00B61F03">
        <w:rPr>
          <w:rFonts w:ascii="GHEA Grapalat" w:hAnsi="GHEA Grapalat"/>
          <w:lang w:val="hy-AM"/>
        </w:rPr>
        <w:t xml:space="preserve"> </w:t>
      </w:r>
      <w:r w:rsidRPr="00B61F03">
        <w:rPr>
          <w:rFonts w:ascii="GHEA Grapalat" w:hAnsi="GHEA Grapalat" w:cs="Sylfaen"/>
          <w:lang w:val="hy-AM"/>
        </w:rPr>
        <w:t>նպատակով</w:t>
      </w:r>
      <w:r w:rsidRPr="00B61F03">
        <w:rPr>
          <w:rFonts w:ascii="GHEA Grapalat" w:hAnsi="GHEA Grapalat"/>
          <w:lang w:val="hy-AM"/>
        </w:rPr>
        <w:t xml:space="preserve"> </w:t>
      </w:r>
      <w:r w:rsidRPr="00B61F03">
        <w:rPr>
          <w:rFonts w:ascii="GHEA Grapalat" w:hAnsi="GHEA Grapalat" w:cs="Sylfaen"/>
          <w:lang w:val="hy-AM"/>
        </w:rPr>
        <w:t>օգտագործելը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թմրամիջոցներ</w:t>
      </w:r>
      <w:r w:rsidRPr="00B61F03">
        <w:rPr>
          <w:rFonts w:ascii="GHEA Grapalat" w:hAnsi="GHEA Grapalat"/>
          <w:lang w:val="hy-AM"/>
        </w:rPr>
        <w:t xml:space="preserve">, </w:t>
      </w:r>
      <w:r w:rsidRPr="00B61F03">
        <w:rPr>
          <w:rFonts w:ascii="GHEA Grapalat" w:hAnsi="GHEA Grapalat" w:cs="Sylfaen"/>
          <w:lang w:val="hy-AM"/>
        </w:rPr>
        <w:t>հոգեներգործուն</w:t>
      </w:r>
      <w:r w:rsidRPr="00B61F03">
        <w:rPr>
          <w:rFonts w:ascii="GHEA Grapalat" w:hAnsi="GHEA Grapalat"/>
          <w:lang w:val="hy-AM"/>
        </w:rPr>
        <w:t xml:space="preserve"> </w:t>
      </w:r>
      <w:r w:rsidRPr="00B61F03">
        <w:rPr>
          <w:rFonts w:ascii="GHEA Grapalat" w:hAnsi="GHEA Grapalat" w:cs="Sylfaen"/>
          <w:lang w:val="hy-AM"/>
        </w:rPr>
        <w:t>նյութեր</w:t>
      </w:r>
      <w:r w:rsidRPr="00B61F03">
        <w:rPr>
          <w:rFonts w:ascii="GHEA Grapalat" w:hAnsi="GHEA Grapalat"/>
          <w:lang w:val="hy-AM"/>
        </w:rPr>
        <w:t xml:space="preserve">, </w:t>
      </w:r>
      <w:r w:rsidRPr="00B61F03">
        <w:rPr>
          <w:rFonts w:ascii="GHEA Grapalat" w:hAnsi="GHEA Grapalat" w:cs="Sylfaen"/>
          <w:lang w:val="hy-AM"/>
        </w:rPr>
        <w:t>դրանց</w:t>
      </w:r>
      <w:r w:rsidRPr="00B61F03">
        <w:rPr>
          <w:rFonts w:ascii="GHEA Grapalat" w:hAnsi="GHEA Grapalat"/>
          <w:lang w:val="hy-AM"/>
        </w:rPr>
        <w:t xml:space="preserve"> </w:t>
      </w:r>
      <w:r w:rsidRPr="00B61F03">
        <w:rPr>
          <w:rFonts w:ascii="GHEA Grapalat" w:hAnsi="GHEA Grapalat" w:cs="Sylfaen"/>
          <w:lang w:val="hy-AM"/>
        </w:rPr>
        <w:t>խառնուրդներ</w:t>
      </w:r>
      <w:r w:rsidRPr="00B61F03">
        <w:rPr>
          <w:rFonts w:ascii="GHEA Grapalat" w:hAnsi="GHEA Grapalat"/>
          <w:lang w:val="hy-AM"/>
        </w:rPr>
        <w:t xml:space="preserve"> </w:t>
      </w:r>
      <w:r w:rsidRPr="00B61F03">
        <w:rPr>
          <w:rFonts w:ascii="GHEA Grapalat" w:hAnsi="GHEA Grapalat" w:cs="Sylfaen"/>
          <w:lang w:val="hy-AM"/>
        </w:rPr>
        <w:t>գործածելու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բնակարան</w:t>
      </w:r>
      <w:r w:rsidRPr="00B61F03">
        <w:rPr>
          <w:rFonts w:ascii="GHEA Grapalat" w:hAnsi="GHEA Grapalat"/>
          <w:lang w:val="hy-AM"/>
        </w:rPr>
        <w:t xml:space="preserve">, </w:t>
      </w:r>
      <w:r w:rsidRPr="00B61F03">
        <w:rPr>
          <w:rFonts w:ascii="GHEA Grapalat" w:hAnsi="GHEA Grapalat" w:cs="Sylfaen"/>
          <w:lang w:val="hy-AM"/>
        </w:rPr>
        <w:t>շինություն</w:t>
      </w:r>
      <w:r w:rsidRPr="00B61F03">
        <w:rPr>
          <w:rFonts w:ascii="GHEA Grapalat" w:hAnsi="GHEA Grapalat"/>
          <w:lang w:val="hy-AM"/>
        </w:rPr>
        <w:t xml:space="preserve">, </w:t>
      </w:r>
      <w:r w:rsidRPr="00B61F03">
        <w:rPr>
          <w:rFonts w:ascii="GHEA Grapalat" w:hAnsi="GHEA Grapalat" w:cs="Sylfaen"/>
          <w:lang w:val="hy-AM"/>
        </w:rPr>
        <w:t>ավտոմեքենա</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կացարան</w:t>
      </w:r>
      <w:r w:rsidRPr="00B61F03">
        <w:rPr>
          <w:rFonts w:ascii="GHEA Grapalat" w:hAnsi="GHEA Grapalat"/>
          <w:lang w:val="hy-AM"/>
        </w:rPr>
        <w:t xml:space="preserve"> </w:t>
      </w:r>
      <w:r w:rsidRPr="00B61F03">
        <w:rPr>
          <w:rFonts w:ascii="GHEA Grapalat" w:hAnsi="GHEA Grapalat" w:cs="Sylfaen"/>
          <w:lang w:val="hy-AM"/>
        </w:rPr>
        <w:t>տրամադրելը՝</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չորս</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color w:val="000000"/>
          <w:lang w:val="hy-AM"/>
        </w:rPr>
        <w:t>Սույն</w:t>
      </w:r>
      <w:r w:rsidRPr="00B61F03">
        <w:rPr>
          <w:rFonts w:ascii="GHEA Grapalat" w:hAnsi="GHEA Grapalat"/>
          <w:color w:val="000000"/>
          <w:lang w:val="hy-AM"/>
        </w:rPr>
        <w:t xml:space="preserve"> </w:t>
      </w:r>
      <w:r w:rsidRPr="00B61F03">
        <w:rPr>
          <w:rFonts w:ascii="GHEA Grapalat" w:hAnsi="GHEA Grapalat" w:cs="Sylfaen"/>
          <w:color w:val="000000"/>
          <w:lang w:val="hy-AM"/>
        </w:rPr>
        <w:t>հոդվածի</w:t>
      </w:r>
      <w:r w:rsidRPr="00B61F03">
        <w:rPr>
          <w:rFonts w:ascii="GHEA Grapalat" w:hAnsi="GHEA Grapalat"/>
          <w:color w:val="000000"/>
          <w:lang w:val="hy-AM"/>
        </w:rPr>
        <w:t xml:space="preserve"> </w:t>
      </w:r>
      <w:r w:rsidRPr="00B61F03">
        <w:rPr>
          <w:rFonts w:ascii="GHEA Grapalat" w:hAnsi="GHEA Grapalat" w:cs="Sylfaen"/>
          <w:color w:val="000000"/>
          <w:lang w:val="hy-AM"/>
        </w:rPr>
        <w:t>առաջին</w:t>
      </w:r>
      <w:r w:rsidRPr="00B61F03">
        <w:rPr>
          <w:rFonts w:ascii="GHEA Grapalat" w:hAnsi="GHEA Grapalat"/>
          <w:color w:val="000000"/>
          <w:lang w:val="hy-AM"/>
        </w:rPr>
        <w:t xml:space="preserve"> </w:t>
      </w:r>
      <w:r w:rsidRPr="00B61F03">
        <w:rPr>
          <w:rFonts w:ascii="GHEA Grapalat" w:hAnsi="GHEA Grapalat" w:cs="Sylfaen"/>
          <w:color w:val="000000"/>
          <w:lang w:val="hy-AM"/>
        </w:rPr>
        <w:t>մասով</w:t>
      </w:r>
      <w:r w:rsidRPr="00B61F03">
        <w:rPr>
          <w:rFonts w:ascii="GHEA Grapalat" w:hAnsi="GHEA Grapalat"/>
          <w:color w:val="000000"/>
          <w:lang w:val="hy-AM"/>
        </w:rPr>
        <w:t xml:space="preserve"> </w:t>
      </w:r>
      <w:r w:rsidRPr="00B61F03">
        <w:rPr>
          <w:rFonts w:ascii="GHEA Grapalat" w:hAnsi="GHEA Grapalat" w:cs="Sylfaen"/>
          <w:color w:val="000000"/>
          <w:lang w:val="hy-AM"/>
        </w:rPr>
        <w:t>նախատեսված</w:t>
      </w:r>
      <w:r w:rsidRPr="00B61F03">
        <w:rPr>
          <w:rFonts w:ascii="GHEA Grapalat" w:hAnsi="GHEA Grapalat"/>
          <w:color w:val="000000"/>
          <w:lang w:val="hy-AM"/>
        </w:rPr>
        <w:t xml:space="preserve"> </w:t>
      </w:r>
      <w:r w:rsidRPr="00B61F03">
        <w:rPr>
          <w:rFonts w:ascii="GHEA Grapalat" w:hAnsi="GHEA Grapalat" w:cs="Sylfaen"/>
          <w:color w:val="000000"/>
          <w:lang w:val="hy-AM"/>
        </w:rPr>
        <w:t>հանցանքը</w:t>
      </w:r>
      <w:r w:rsidRPr="00B61F03">
        <w:rPr>
          <w:rFonts w:ascii="GHEA Grapalat" w:hAnsi="GHEA Grapalat"/>
          <w:lang w:val="hy-AM"/>
        </w:rPr>
        <w:t xml:space="preserve">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 xml:space="preserve"> </w:t>
      </w:r>
      <w:r w:rsidRPr="00B61F03">
        <w:rPr>
          <w:rFonts w:ascii="GHEA Grapalat" w:hAnsi="GHEA Grapalat" w:cs="Sylfaen"/>
          <w:lang w:val="hy-AM"/>
        </w:rPr>
        <w:t>կատարելը</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3. </w:t>
      </w:r>
      <w:r w:rsidRPr="00B61F03">
        <w:rPr>
          <w:rFonts w:ascii="GHEA Grapalat" w:hAnsi="GHEA Grapalat" w:cs="Sylfaen"/>
          <w:color w:val="000000"/>
          <w:lang w:val="hy-AM"/>
        </w:rPr>
        <w:t>Սույն</w:t>
      </w:r>
      <w:r w:rsidRPr="00B61F03">
        <w:rPr>
          <w:rFonts w:ascii="GHEA Grapalat" w:hAnsi="GHEA Grapalat"/>
          <w:color w:val="000000"/>
          <w:lang w:val="hy-AM"/>
        </w:rPr>
        <w:t xml:space="preserve"> </w:t>
      </w:r>
      <w:r w:rsidRPr="00B61F03">
        <w:rPr>
          <w:rFonts w:ascii="GHEA Grapalat" w:hAnsi="GHEA Grapalat" w:cs="Sylfaen"/>
          <w:color w:val="000000"/>
          <w:lang w:val="hy-AM"/>
        </w:rPr>
        <w:t>հոդվածի</w:t>
      </w:r>
      <w:r w:rsidRPr="00B61F03">
        <w:rPr>
          <w:rFonts w:ascii="GHEA Grapalat" w:hAnsi="GHEA Grapalat"/>
          <w:color w:val="000000"/>
          <w:lang w:val="hy-AM"/>
        </w:rPr>
        <w:t xml:space="preserve"> </w:t>
      </w:r>
      <w:r w:rsidRPr="00B61F03">
        <w:rPr>
          <w:rFonts w:ascii="GHEA Grapalat" w:hAnsi="GHEA Grapalat" w:cs="Sylfaen"/>
          <w:color w:val="000000"/>
          <w:lang w:val="hy-AM"/>
        </w:rPr>
        <w:t>առաջին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երկրորդ</w:t>
      </w:r>
      <w:r w:rsidRPr="00B61F03">
        <w:rPr>
          <w:rFonts w:ascii="GHEA Grapalat" w:hAnsi="GHEA Grapalat"/>
          <w:color w:val="000000"/>
          <w:lang w:val="hy-AM"/>
        </w:rPr>
        <w:t xml:space="preserve"> </w:t>
      </w:r>
      <w:r w:rsidRPr="00B61F03">
        <w:rPr>
          <w:rFonts w:ascii="GHEA Grapalat" w:hAnsi="GHEA Grapalat" w:cs="Sylfaen"/>
          <w:color w:val="000000"/>
          <w:lang w:val="hy-AM"/>
        </w:rPr>
        <w:t>մասերով</w:t>
      </w:r>
      <w:r w:rsidRPr="00B61F03">
        <w:rPr>
          <w:rFonts w:ascii="GHEA Grapalat" w:hAnsi="GHEA Grapalat"/>
          <w:color w:val="000000"/>
          <w:lang w:val="hy-AM"/>
        </w:rPr>
        <w:t xml:space="preserve"> </w:t>
      </w:r>
      <w:r w:rsidRPr="00B61F03">
        <w:rPr>
          <w:rFonts w:ascii="GHEA Grapalat" w:hAnsi="GHEA Grapalat" w:cs="Sylfaen"/>
          <w:color w:val="000000"/>
          <w:lang w:val="hy-AM"/>
        </w:rPr>
        <w:t>նախատեսված</w:t>
      </w:r>
      <w:r w:rsidRPr="00B61F03">
        <w:rPr>
          <w:rFonts w:ascii="GHEA Grapalat" w:hAnsi="GHEA Grapalat"/>
          <w:color w:val="000000"/>
          <w:lang w:val="hy-AM"/>
        </w:rPr>
        <w:t xml:space="preserve"> </w:t>
      </w:r>
      <w:r w:rsidRPr="00B61F03">
        <w:rPr>
          <w:rFonts w:ascii="GHEA Grapalat" w:hAnsi="GHEA Grapalat" w:cs="Sylfaen"/>
          <w:color w:val="000000"/>
          <w:lang w:val="hy-AM"/>
        </w:rPr>
        <w:t>հանցանքները</w:t>
      </w:r>
      <w:r w:rsidRPr="00B61F03">
        <w:rPr>
          <w:rFonts w:ascii="GHEA Grapalat" w:hAnsi="GHEA Grapalat"/>
          <w:color w:val="000000"/>
          <w:lang w:val="hy-AM"/>
        </w:rPr>
        <w:t xml:space="preserve">, </w:t>
      </w:r>
      <w:r w:rsidRPr="00B61F03">
        <w:rPr>
          <w:rFonts w:ascii="GHEA Grapalat" w:hAnsi="GHEA Grapalat" w:cs="Sylfaen"/>
          <w:color w:val="000000"/>
          <w:lang w:val="hy-AM"/>
        </w:rPr>
        <w:t>որոնք</w:t>
      </w:r>
      <w:r w:rsidRPr="00B61F03">
        <w:rPr>
          <w:rFonts w:ascii="GHEA Grapalat" w:hAnsi="GHEA Grapalat"/>
          <w:color w:val="000000"/>
          <w:lang w:val="hy-AM"/>
        </w:rPr>
        <w:t xml:space="preserve"> </w:t>
      </w:r>
      <w:r w:rsidRPr="00B61F03">
        <w:rPr>
          <w:rFonts w:ascii="GHEA Grapalat" w:hAnsi="GHEA Grapalat" w:cs="Sylfaen"/>
          <w:color w:val="000000"/>
          <w:lang w:val="hy-AM"/>
        </w:rPr>
        <w:t>կատարվել</w:t>
      </w:r>
      <w:r w:rsidRPr="00B61F03">
        <w:rPr>
          <w:rFonts w:ascii="GHEA Grapalat" w:hAnsi="GHEA Grapalat"/>
          <w:color w:val="000000"/>
          <w:lang w:val="hy-AM"/>
        </w:rPr>
        <w:t xml:space="preserve"> </w:t>
      </w:r>
      <w:r w:rsidRPr="00B61F03">
        <w:rPr>
          <w:rFonts w:ascii="GHEA Grapalat" w:hAnsi="GHEA Grapalat" w:cs="Sylfaen"/>
          <w:color w:val="000000"/>
          <w:lang w:val="hy-AM"/>
        </w:rPr>
        <w:t>են</w:t>
      </w:r>
      <w:r w:rsidRPr="00B61F03">
        <w:rPr>
          <w:rFonts w:ascii="GHEA Grapalat" w:hAnsi="GHEA Grapalat"/>
          <w:color w:val="000000"/>
          <w:lang w:val="hy-AM"/>
        </w:rPr>
        <w:t xml:space="preserve"> </w:t>
      </w:r>
      <w:r w:rsidRPr="00B61F03">
        <w:rPr>
          <w:rFonts w:ascii="GHEA Grapalat" w:hAnsi="GHEA Grapalat"/>
          <w:lang w:val="hy-AM"/>
        </w:rPr>
        <w:t xml:space="preserve"> </w:t>
      </w:r>
      <w:r w:rsidRPr="00B61F03">
        <w:rPr>
          <w:rFonts w:ascii="GHEA Grapalat" w:hAnsi="GHEA Grapalat" w:cs="Sylfaen"/>
          <w:lang w:val="hy-AM"/>
        </w:rPr>
        <w:t>՝</w:t>
      </w:r>
    </w:p>
    <w:p w:rsidR="00200090" w:rsidRPr="00B61F03" w:rsidRDefault="00200090" w:rsidP="00200090">
      <w:pPr>
        <w:spacing w:line="360" w:lineRule="auto"/>
        <w:jc w:val="both"/>
        <w:rPr>
          <w:rFonts w:ascii="GHEA Grapalat" w:hAnsi="GHEA Grapalat"/>
          <w:lang w:val="hy-AM"/>
        </w:rPr>
      </w:pPr>
      <w:bookmarkStart w:id="1438" w:name="_Toc460377955"/>
      <w:bookmarkStart w:id="1439" w:name="_Toc485437301"/>
      <w:r w:rsidRPr="00B61F03">
        <w:rPr>
          <w:rFonts w:ascii="GHEA Grapalat" w:hAnsi="GHEA Grapalat"/>
          <w:lang w:val="hy-AM"/>
        </w:rPr>
        <w:t xml:space="preserve">1) </w:t>
      </w:r>
      <w:r w:rsidRPr="00B61F03">
        <w:rPr>
          <w:rFonts w:ascii="GHEA Grapalat" w:hAnsi="GHEA Grapalat" w:cs="Sylfaen"/>
          <w:lang w:val="hy-AM"/>
        </w:rPr>
        <w:t>հանցավոր</w:t>
      </w:r>
      <w:r w:rsidRPr="00B61F03">
        <w:rPr>
          <w:rFonts w:ascii="GHEA Grapalat" w:hAnsi="GHEA Grapalat"/>
          <w:lang w:val="hy-AM"/>
        </w:rPr>
        <w:t xml:space="preserve"> </w:t>
      </w:r>
      <w:r w:rsidRPr="00B61F03">
        <w:rPr>
          <w:rFonts w:ascii="GHEA Grapalat" w:hAnsi="GHEA Grapalat" w:cs="Sylfaen"/>
          <w:lang w:val="hy-AM"/>
        </w:rPr>
        <w:t>կազմակերպության</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w:t>
      </w:r>
      <w:bookmarkEnd w:id="1438"/>
      <w:bookmarkEnd w:id="1439"/>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color w:val="000000"/>
          <w:lang w:val="hy-AM"/>
        </w:rPr>
        <w:t>իշխանական</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ծառայողական</w:t>
      </w:r>
      <w:r w:rsidRPr="00B61F03">
        <w:rPr>
          <w:rFonts w:ascii="GHEA Grapalat" w:hAnsi="GHEA Grapalat"/>
          <w:color w:val="000000"/>
          <w:lang w:val="hy-AM"/>
        </w:rPr>
        <w:t xml:space="preserve"> </w:t>
      </w:r>
      <w:r w:rsidRPr="00B61F03">
        <w:rPr>
          <w:rFonts w:ascii="GHEA Grapalat" w:hAnsi="GHEA Grapalat" w:cs="Sylfaen"/>
          <w:color w:val="000000"/>
          <w:lang w:val="hy-AM"/>
        </w:rPr>
        <w:t>լիազորությունները</w:t>
      </w:r>
      <w:r w:rsidRPr="00B61F03">
        <w:rPr>
          <w:rFonts w:ascii="GHEA Grapalat" w:hAnsi="GHEA Grapalat"/>
          <w:color w:val="000000"/>
          <w:lang w:val="hy-AM"/>
        </w:rPr>
        <w:t xml:space="preserve"> </w:t>
      </w:r>
      <w:r w:rsidRPr="00B61F03">
        <w:rPr>
          <w:rFonts w:ascii="GHEA Grapalat" w:hAnsi="GHEA Grapalat" w:cs="Sylfaen"/>
          <w:color w:val="000000"/>
          <w:lang w:val="hy-AM"/>
        </w:rPr>
        <w:t>կամ</w:t>
      </w:r>
      <w:r w:rsidRPr="00B61F03">
        <w:rPr>
          <w:rFonts w:ascii="GHEA Grapalat" w:hAnsi="GHEA Grapalat"/>
          <w:color w:val="000000"/>
          <w:lang w:val="hy-AM"/>
        </w:rPr>
        <w:t xml:space="preserve"> </w:t>
      </w:r>
      <w:r w:rsidRPr="00B61F03">
        <w:rPr>
          <w:rFonts w:ascii="GHEA Grapalat" w:hAnsi="GHEA Grapalat" w:cs="Sylfaen"/>
          <w:color w:val="000000"/>
          <w:lang w:val="hy-AM"/>
        </w:rPr>
        <w:t>դրանցով</w:t>
      </w:r>
      <w:r w:rsidRPr="00B61F03">
        <w:rPr>
          <w:rFonts w:ascii="GHEA Grapalat" w:hAnsi="GHEA Grapalat"/>
          <w:color w:val="000000"/>
          <w:lang w:val="hy-AM"/>
        </w:rPr>
        <w:t xml:space="preserve"> </w:t>
      </w:r>
      <w:r w:rsidRPr="00B61F03">
        <w:rPr>
          <w:rFonts w:ascii="GHEA Grapalat" w:hAnsi="GHEA Grapalat" w:cs="Sylfaen"/>
          <w:color w:val="000000"/>
          <w:lang w:val="hy-AM"/>
        </w:rPr>
        <w:t>պայմանավորված</w:t>
      </w:r>
      <w:r w:rsidRPr="00B61F03">
        <w:rPr>
          <w:rFonts w:ascii="GHEA Grapalat" w:hAnsi="GHEA Grapalat"/>
          <w:color w:val="000000"/>
          <w:lang w:val="hy-AM"/>
        </w:rPr>
        <w:t xml:space="preserve"> </w:t>
      </w:r>
      <w:r w:rsidRPr="00B61F03">
        <w:rPr>
          <w:rFonts w:ascii="GHEA Grapalat" w:hAnsi="GHEA Grapalat" w:cs="Sylfaen"/>
          <w:color w:val="000000"/>
          <w:lang w:val="hy-AM"/>
        </w:rPr>
        <w:t>ազդեցությունն</w:t>
      </w:r>
      <w:r w:rsidRPr="00B61F03">
        <w:rPr>
          <w:rFonts w:ascii="GHEA Grapalat" w:hAnsi="GHEA Grapalat"/>
          <w:color w:val="000000"/>
          <w:lang w:val="hy-AM"/>
        </w:rPr>
        <w:t xml:space="preserve"> </w:t>
      </w:r>
      <w:r w:rsidRPr="00B61F03">
        <w:rPr>
          <w:rFonts w:ascii="GHEA Grapalat" w:hAnsi="GHEA Grapalat" w:cs="Sylfaen"/>
          <w:color w:val="000000"/>
          <w:lang w:val="hy-AM"/>
        </w:rPr>
        <w:t>օգտագործելով</w:t>
      </w:r>
      <w:r w:rsidRPr="00B61F03">
        <w:rPr>
          <w:rFonts w:ascii="GHEA Grapalat" w:hAnsi="GHEA Grapalat"/>
          <w:color w:val="000000"/>
          <w:lang w:val="hy-AM"/>
        </w:rPr>
        <w:t>,</w:t>
      </w:r>
    </w:p>
    <w:p w:rsidR="00200090" w:rsidRPr="00B61F03" w:rsidRDefault="00200090" w:rsidP="00200090">
      <w:pPr>
        <w:spacing w:line="360" w:lineRule="auto"/>
        <w:jc w:val="both"/>
        <w:rPr>
          <w:rFonts w:ascii="GHEA Grapalat" w:hAnsi="GHEA Grapalat"/>
          <w:color w:val="000000"/>
          <w:lang w:val="hy-AM" w:eastAsia="zh-TW"/>
        </w:rPr>
      </w:pPr>
      <w:r w:rsidRPr="00B61F03">
        <w:rPr>
          <w:rFonts w:ascii="GHEA Grapalat" w:hAnsi="GHEA Grapalat"/>
          <w:lang w:val="hy-AM"/>
        </w:rPr>
        <w:t xml:space="preserve">3) </w:t>
      </w:r>
      <w:r w:rsidRPr="00B61F03">
        <w:rPr>
          <w:rFonts w:ascii="GHEA Grapalat" w:hAnsi="GHEA Grapalat" w:cs="Sylfaen"/>
          <w:color w:val="000000"/>
          <w:lang w:val="hy-AM" w:eastAsia="zh-TW"/>
        </w:rPr>
        <w:t>քրեակատարողական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հիմնարկում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ձերբակալված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կալանավորված</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անձանց</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պահելու</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վայրերում</w:t>
      </w:r>
      <w:r w:rsidRPr="00B61F03">
        <w:rPr>
          <w:rFonts w:ascii="GHEA Grapalat" w:hAnsi="GHEA Grapalat"/>
          <w:color w:val="000000"/>
          <w:lang w:val="hy-AM" w:eastAsia="zh-TW"/>
        </w:rPr>
        <w:t>,</w:t>
      </w:r>
    </w:p>
    <w:p w:rsidR="00200090" w:rsidRPr="00B61F03" w:rsidRDefault="00200090" w:rsidP="00200090">
      <w:pPr>
        <w:spacing w:line="360" w:lineRule="auto"/>
        <w:jc w:val="both"/>
        <w:rPr>
          <w:rFonts w:ascii="GHEA Grapalat" w:hAnsi="GHEA Grapalat"/>
          <w:color w:val="000000"/>
          <w:lang w:val="hy-AM" w:eastAsia="zh-TW"/>
        </w:rPr>
      </w:pPr>
      <w:r w:rsidRPr="00B61F03">
        <w:rPr>
          <w:rFonts w:ascii="GHEA Grapalat" w:hAnsi="GHEA Grapalat"/>
          <w:color w:val="000000"/>
          <w:lang w:val="hy-AM" w:eastAsia="zh-TW"/>
        </w:rPr>
        <w:t xml:space="preserve">4) </w:t>
      </w:r>
      <w:r w:rsidRPr="00B61F03">
        <w:rPr>
          <w:rFonts w:ascii="GHEA Grapalat" w:hAnsi="GHEA Grapalat" w:cs="Sylfaen"/>
          <w:color w:val="000000"/>
          <w:lang w:val="hy-AM" w:eastAsia="zh-TW"/>
        </w:rPr>
        <w:t>զորամասում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զինվորական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ծառայություն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կրելու</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այլ</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վայրում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կամ</w:t>
      </w:r>
    </w:p>
    <w:p w:rsidR="00200090" w:rsidRPr="00B61F03" w:rsidRDefault="00200090" w:rsidP="00200090">
      <w:pPr>
        <w:spacing w:line="360" w:lineRule="auto"/>
        <w:jc w:val="both"/>
        <w:rPr>
          <w:rFonts w:ascii="GHEA Grapalat" w:hAnsi="GHEA Grapalat"/>
          <w:color w:val="000000"/>
          <w:lang w:val="hy-AM" w:eastAsia="zh-TW"/>
        </w:rPr>
      </w:pPr>
      <w:r w:rsidRPr="00B61F03">
        <w:rPr>
          <w:rFonts w:ascii="GHEA Grapalat" w:hAnsi="GHEA Grapalat"/>
          <w:lang w:val="hy-AM"/>
        </w:rPr>
        <w:t xml:space="preserve">5) </w:t>
      </w:r>
      <w:r w:rsidRPr="00B61F03">
        <w:rPr>
          <w:rFonts w:ascii="GHEA Grapalat" w:hAnsi="GHEA Grapalat" w:cs="Sylfaen"/>
          <w:color w:val="000000"/>
          <w:lang w:val="hy-AM" w:eastAsia="zh-TW"/>
        </w:rPr>
        <w:t>ուսումնադաստիարակչական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հաստատությունում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կամ</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դրա</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անմիջական</w:t>
      </w:r>
      <w:r w:rsidRPr="00B61F03">
        <w:rPr>
          <w:rFonts w:ascii="GHEA Grapalat" w:hAnsi="GHEA Grapalat"/>
          <w:color w:val="000000"/>
          <w:lang w:val="hy-AM" w:eastAsia="zh-TW"/>
        </w:rPr>
        <w:t xml:space="preserve"> </w:t>
      </w:r>
      <w:r w:rsidRPr="00B61F03">
        <w:rPr>
          <w:rFonts w:ascii="GHEA Grapalat" w:hAnsi="GHEA Grapalat" w:cs="Sylfaen"/>
          <w:color w:val="000000"/>
          <w:lang w:val="hy-AM" w:eastAsia="zh-TW"/>
        </w:rPr>
        <w:t>հարևանությամբ՝</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յոթ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spacing w:line="360" w:lineRule="auto"/>
        <w:ind w:left="720"/>
        <w:jc w:val="both"/>
        <w:rPr>
          <w:rFonts w:ascii="GHEA Grapalat" w:hAnsi="GHEA Grapalat" w:cs="Sylfaen"/>
          <w:lang w:val="hy-AM"/>
        </w:rPr>
      </w:pPr>
    </w:p>
    <w:p w:rsidR="00200090" w:rsidRPr="00B61F03" w:rsidRDefault="00200090" w:rsidP="00200090">
      <w:pPr>
        <w:spacing w:line="360" w:lineRule="auto"/>
        <w:ind w:left="720"/>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440" w:name="_Toc496601722"/>
      <w:bookmarkStart w:id="1441" w:name="_Toc11653144"/>
      <w:bookmarkStart w:id="1442" w:name="_Toc19635248"/>
      <w:r w:rsidRPr="00B61F03">
        <w:rPr>
          <w:rFonts w:ascii="GHEA Grapalat" w:hAnsi="GHEA Grapalat"/>
          <w:sz w:val="24"/>
          <w:szCs w:val="24"/>
        </w:rPr>
        <w:t>Հոդված 390. Խիստ ներգործող կամ թունավոր նյութերի ապօրինի շրջանառությունն իրացնելու նպատակով կամ դրանք ապօրինի իրացնելը</w:t>
      </w:r>
      <w:bookmarkEnd w:id="1440"/>
      <w:bookmarkEnd w:id="1441"/>
      <w:bookmarkEnd w:id="1442"/>
    </w:p>
    <w:p w:rsidR="00200090" w:rsidRPr="00B61F03" w:rsidRDefault="00200090" w:rsidP="00130946">
      <w:pPr>
        <w:numPr>
          <w:ilvl w:val="0"/>
          <w:numId w:val="122"/>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Իրացնելու նպատակով թմրամիջոց, հոգեներգործուն նյութ, </w:t>
      </w:r>
      <w:r w:rsidRPr="00B61F03">
        <w:rPr>
          <w:rFonts w:ascii="GHEA Grapalat" w:hAnsi="GHEA Grapalat" w:cs="Sylfaen"/>
          <w:lang w:val="hy-AM"/>
        </w:rPr>
        <w:t>դրանց պատրաստուկ</w:t>
      </w:r>
      <w:r w:rsidRPr="00B61F03">
        <w:rPr>
          <w:rFonts w:ascii="GHEA Grapalat" w:hAnsi="GHEA Grapalat" w:cs="Sylfaen"/>
          <w:color w:val="000000"/>
          <w:lang w:val="hy-AM" w:eastAsia="zh-TW"/>
        </w:rPr>
        <w:t xml:space="preserve"> չհամարվող խիստ ներգործող կամ թունավոր կամ թունավորող նյութ ապօրինի արտադրելը, պատրաստելը, վերամշակելը, ձեռք բերելը, պահելը, տեղափոխելը, առաքելը, տարածելը, գովազդելը կամ ապօրինի իրացնելը՝</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պատժվում է ազատազրկմամբ՝ երկուսից վեց տարի ժամկետով: </w:t>
      </w:r>
    </w:p>
    <w:p w:rsidR="00200090" w:rsidRPr="00B61F03" w:rsidRDefault="00200090" w:rsidP="00130946">
      <w:pPr>
        <w:numPr>
          <w:ilvl w:val="0"/>
          <w:numId w:val="122"/>
        </w:numPr>
        <w:shd w:val="clear" w:color="auto" w:fill="FFFFFF"/>
        <w:spacing w:line="360" w:lineRule="auto"/>
        <w:jc w:val="both"/>
        <w:rPr>
          <w:rFonts w:ascii="GHEA Grapalat" w:hAnsi="GHEA Grapalat" w:cs="Sylfaen"/>
          <w:color w:val="000000"/>
          <w:lang w:val="hy-AM" w:eastAsia="zh-TW"/>
        </w:rPr>
      </w:pPr>
      <w:r w:rsidRPr="00B61F03">
        <w:rPr>
          <w:rFonts w:ascii="GHEA Grapalat" w:hAnsi="GHEA Grapalat" w:cs="Sylfaen"/>
          <w:color w:val="000000"/>
          <w:lang w:val="hy-AM"/>
        </w:rPr>
        <w:t>Սույն հոդվածի առաջին մասով նախատեսված հանցանքը, որը կատարվել է</w:t>
      </w:r>
      <w:r w:rsidRPr="00B61F03">
        <w:rPr>
          <w:rFonts w:ascii="GHEA Grapalat" w:hAnsi="GHEA Grapalat" w:cs="Sylfaen"/>
          <w:lang w:val="hy-AM"/>
        </w:rPr>
        <w:t xml:space="preserve"> ՝</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1) մի խումբ անձանց կողմից նախնական համաձայնությամբ,</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2) ուսումնադաստիարակչական հաստատությունում կամ դրա հարակից տարածքում,</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3) քրեակատարողական հիմնարկում կամ ձերբակալված կամ կալանավորված անձանց պահելու վայրերում կամ</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 xml:space="preserve">4) զորամասում կամ զինվորական ծառայություն կրելու այլ վայրում՝ </w:t>
      </w:r>
    </w:p>
    <w:p w:rsidR="00200090" w:rsidRPr="00B61F03" w:rsidRDefault="00200090" w:rsidP="00200090">
      <w:pPr>
        <w:shd w:val="clear" w:color="auto" w:fill="FFFFFF"/>
        <w:spacing w:line="360" w:lineRule="auto"/>
        <w:ind w:left="720"/>
        <w:jc w:val="both"/>
        <w:rPr>
          <w:rFonts w:ascii="GHEA Grapalat" w:hAnsi="GHEA Grapalat" w:cs="Sylfaen"/>
          <w:color w:val="000000"/>
          <w:lang w:val="hy-AM" w:eastAsia="zh-TW"/>
        </w:rPr>
      </w:pPr>
      <w:r w:rsidRPr="00B61F03">
        <w:rPr>
          <w:rFonts w:ascii="GHEA Grapalat" w:hAnsi="GHEA Grapalat" w:cs="Sylfaen"/>
          <w:color w:val="000000"/>
          <w:lang w:val="hy-AM" w:eastAsia="zh-TW"/>
        </w:rPr>
        <w:t>պատժվում է ազատազրկմամբ՝ երեքից յոթ տարի ժամկետով:</w:t>
      </w:r>
    </w:p>
    <w:p w:rsidR="00200090" w:rsidRPr="00B61F03" w:rsidRDefault="00200090" w:rsidP="00130946">
      <w:pPr>
        <w:pStyle w:val="NoSpacing"/>
        <w:numPr>
          <w:ilvl w:val="0"/>
          <w:numId w:val="122"/>
        </w:numPr>
        <w:shd w:val="clear" w:color="auto" w:fill="FFFFFF"/>
        <w:spacing w:line="360" w:lineRule="auto"/>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rPr>
        <w:t>Սույն հոդվածի առաջին կամ երկրորդ մասերով նախատեսված հանցանքները հանցավոր կազմակերպության կողմից կատարելը՝</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ազատազրկմամբ՝ յոթից տասներկու տարի ժամկետով:</w:t>
      </w:r>
    </w:p>
    <w:p w:rsidR="00200090" w:rsidRPr="00B61F03" w:rsidRDefault="00200090" w:rsidP="00200090">
      <w:pPr>
        <w:spacing w:line="360" w:lineRule="auto"/>
        <w:ind w:firstLine="567"/>
        <w:jc w:val="both"/>
        <w:rPr>
          <w:rFonts w:ascii="GHEA Grapalat" w:hAnsi="GHEA Grapalat" w:cs="Sylfaen"/>
          <w:lang w:val="hy-AM"/>
        </w:rPr>
      </w:pPr>
      <w:r w:rsidRPr="00B61F03">
        <w:rPr>
          <w:rFonts w:ascii="GHEA Grapalat" w:hAnsi="GHEA Grapalat" w:cs="Sylfaen"/>
          <w:color w:val="000000"/>
          <w:lang w:val="hy-AM"/>
        </w:rPr>
        <w:t xml:space="preserve">4. </w:t>
      </w:r>
      <w:r w:rsidRPr="00B61F03">
        <w:rPr>
          <w:rFonts w:ascii="GHEA Grapalat" w:hAnsi="GHEA Grapalat" w:cs="Sylfaen"/>
          <w:color w:val="000000"/>
          <w:lang w:val="hy-AM" w:eastAsia="zh-TW"/>
        </w:rPr>
        <w:t xml:space="preserve">Թմրամիջոց, հոգեներգործուն նյութ, </w:t>
      </w:r>
      <w:r w:rsidRPr="00B61F03">
        <w:rPr>
          <w:rFonts w:ascii="GHEA Grapalat" w:hAnsi="GHEA Grapalat" w:cs="Sylfaen"/>
          <w:lang w:val="hy-AM"/>
        </w:rPr>
        <w:t>դրանց պատրաստուկ</w:t>
      </w:r>
      <w:r w:rsidRPr="00B61F03">
        <w:rPr>
          <w:rFonts w:ascii="GHEA Grapalat" w:hAnsi="GHEA Grapalat" w:cs="Sylfaen"/>
          <w:color w:val="000000"/>
          <w:lang w:val="hy-AM" w:eastAsia="zh-TW"/>
        </w:rPr>
        <w:t xml:space="preserve"> չհամարվող խիստ ներգործող կամ թունավոր նյութը </w:t>
      </w:r>
      <w:r w:rsidRPr="00B61F03">
        <w:rPr>
          <w:rFonts w:ascii="GHEA Grapalat" w:hAnsi="GHEA Grapalat" w:cs="Sylfaen"/>
          <w:color w:val="000000"/>
          <w:shd w:val="clear" w:color="auto" w:fill="FFFFFF"/>
          <w:lang w:val="hy-AM"/>
        </w:rPr>
        <w:t>կամովին հանձնած և դրանց ապօրինի շրջանառության հետ կապված հանցագործության բացահայտմանը ակտիվորեն աջակցած անձն ազատվում է սույն հոդվածով նախատեսված հանցանքի համար քրեական պատասխանատվությունից:</w:t>
      </w:r>
      <w:r w:rsidRPr="00B61F03">
        <w:rPr>
          <w:rFonts w:ascii="GHEA Grapalat" w:hAnsi="GHEA Grapalat" w:cs="Sylfaen"/>
          <w:color w:val="000000"/>
          <w:lang w:val="hy-AM"/>
        </w:rPr>
        <w:t xml:space="preserve"> Եթե նրա փաստացի կատարած արարքն այլ հանցակազմ է պարունակում, ապա անձը ենթակա է քրեական պատասխանատվության այդ հանցագործության համար:</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lang w:val="hy-AM"/>
        </w:rPr>
      </w:pPr>
    </w:p>
    <w:p w:rsidR="00200090" w:rsidRPr="00B61F03" w:rsidRDefault="00200090" w:rsidP="00200090">
      <w:pPr>
        <w:spacing w:line="360" w:lineRule="auto"/>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1443" w:name="_Toc496601723"/>
      <w:bookmarkStart w:id="1444" w:name="_Toc11653145"/>
      <w:bookmarkStart w:id="1445" w:name="_Toc19635249"/>
      <w:r w:rsidRPr="00B61F03">
        <w:rPr>
          <w:rFonts w:ascii="GHEA Grapalat" w:hAnsi="GHEA Grapalat"/>
          <w:sz w:val="24"/>
          <w:szCs w:val="24"/>
        </w:rPr>
        <w:t xml:space="preserve">Հոդված 391. </w:t>
      </w:r>
      <w:r w:rsidRPr="00B61F03">
        <w:rPr>
          <w:rFonts w:ascii="GHEA Grapalat" w:hAnsi="GHEA Grapalat"/>
          <w:sz w:val="24"/>
          <w:szCs w:val="24"/>
          <w:lang w:eastAsia="zh-TW"/>
        </w:rPr>
        <w:t xml:space="preserve">Թմրամիջոց, հոգեներգործուն նյութ, </w:t>
      </w:r>
      <w:r w:rsidRPr="00B61F03">
        <w:rPr>
          <w:rFonts w:ascii="GHEA Grapalat" w:hAnsi="GHEA Grapalat"/>
          <w:sz w:val="24"/>
          <w:szCs w:val="24"/>
        </w:rPr>
        <w:t>դրանց խառնուրդ</w:t>
      </w:r>
      <w:r w:rsidRPr="00B61F03">
        <w:rPr>
          <w:rFonts w:ascii="GHEA Grapalat" w:hAnsi="GHEA Grapalat"/>
          <w:sz w:val="24"/>
          <w:szCs w:val="24"/>
          <w:lang w:eastAsia="zh-TW"/>
        </w:rPr>
        <w:t xml:space="preserve"> չհամարվող խիստ ներգործող կամ թունավոր նյութերի, ինչպես նաև </w:t>
      </w:r>
      <w:r w:rsidRPr="00B61F03">
        <w:rPr>
          <w:rFonts w:ascii="GHEA Grapalat" w:hAnsi="GHEA Grapalat"/>
          <w:sz w:val="24"/>
          <w:szCs w:val="24"/>
        </w:rPr>
        <w:t>այդպիսիք պատրաստելու համար օգտագործվող</w:t>
      </w:r>
      <w:r w:rsidRPr="00B61F03">
        <w:rPr>
          <w:rFonts w:ascii="Courier New" w:hAnsi="Courier New" w:cs="Courier New"/>
          <w:sz w:val="24"/>
          <w:szCs w:val="24"/>
        </w:rPr>
        <w:t> </w:t>
      </w:r>
      <w:r w:rsidRPr="00B61F03">
        <w:rPr>
          <w:rFonts w:ascii="GHEA Grapalat" w:hAnsi="GHEA Grapalat"/>
          <w:sz w:val="24"/>
          <w:szCs w:val="24"/>
        </w:rPr>
        <w:t>և հատուկ հսկողության տակ գտնվող նյութերի, սարքավորումների կամ գործիքների օրինական շրջանառության կանոնները խախտելը</w:t>
      </w:r>
      <w:bookmarkEnd w:id="1443"/>
      <w:bookmarkEnd w:id="1444"/>
      <w:bookmarkEnd w:id="1445"/>
    </w:p>
    <w:p w:rsidR="00200090" w:rsidRPr="00B61F03" w:rsidRDefault="00200090" w:rsidP="00200090">
      <w:pPr>
        <w:pStyle w:val="NoSpacing"/>
        <w:spacing w:line="360" w:lineRule="auto"/>
        <w:ind w:firstLine="709"/>
        <w:jc w:val="both"/>
        <w:rPr>
          <w:rFonts w:ascii="GHEA Grapalat" w:hAnsi="GHEA Grapalat" w:cs="Sylfaen"/>
          <w:sz w:val="24"/>
          <w:szCs w:val="24"/>
          <w:lang w:val="hy-AM"/>
        </w:rPr>
      </w:pPr>
      <w:r w:rsidRPr="00B61F03">
        <w:rPr>
          <w:rFonts w:ascii="GHEA Grapalat" w:hAnsi="GHEA Grapalat" w:cs="Sylfaen"/>
          <w:color w:val="000000"/>
          <w:sz w:val="24"/>
          <w:szCs w:val="24"/>
          <w:lang w:val="hy-AM" w:eastAsia="zh-TW"/>
        </w:rPr>
        <w:t xml:space="preserve">Թմրամիջոց, հոգեներգործուն նյութ, </w:t>
      </w:r>
      <w:r w:rsidRPr="00B61F03">
        <w:rPr>
          <w:rFonts w:ascii="GHEA Grapalat" w:hAnsi="GHEA Grapalat" w:cs="Sylfaen"/>
          <w:sz w:val="24"/>
          <w:szCs w:val="24"/>
          <w:lang w:val="hy-AM"/>
        </w:rPr>
        <w:t xml:space="preserve">դրանց խառնուրդ </w:t>
      </w:r>
      <w:r w:rsidRPr="00B61F03">
        <w:rPr>
          <w:rFonts w:ascii="GHEA Grapalat" w:hAnsi="GHEA Grapalat" w:cs="Sylfaen"/>
          <w:color w:val="000000"/>
          <w:sz w:val="24"/>
          <w:szCs w:val="24"/>
          <w:lang w:val="hy-AM" w:eastAsia="zh-TW"/>
        </w:rPr>
        <w:t xml:space="preserve">չհամարվող խիստ ներգործող կամ թունավոր նյութերի, ինչպես նաև </w:t>
      </w:r>
      <w:r w:rsidRPr="00B61F03">
        <w:rPr>
          <w:rFonts w:ascii="GHEA Grapalat" w:hAnsi="GHEA Grapalat" w:cs="Sylfaen"/>
          <w:color w:val="000000"/>
          <w:sz w:val="24"/>
          <w:szCs w:val="24"/>
          <w:lang w:val="hy-AM"/>
        </w:rPr>
        <w:t>այդպիսիք պատրաստելու համար օգտագործվող</w:t>
      </w:r>
      <w:r w:rsidRPr="00B61F03">
        <w:rPr>
          <w:rFonts w:ascii="Courier New" w:hAnsi="Courier New" w:cs="Courier New"/>
          <w:color w:val="000000"/>
          <w:sz w:val="24"/>
          <w:szCs w:val="24"/>
          <w:lang w:val="hy-AM"/>
        </w:rPr>
        <w:t> </w:t>
      </w:r>
      <w:r w:rsidRPr="00B61F03">
        <w:rPr>
          <w:rFonts w:ascii="GHEA Grapalat" w:hAnsi="GHEA Grapalat" w:cs="Sylfaen"/>
          <w:color w:val="000000"/>
          <w:sz w:val="24"/>
          <w:szCs w:val="24"/>
          <w:lang w:val="hy-AM"/>
        </w:rPr>
        <w:t>և հատուկ հսկողության տակ գտնվող նյութերի, սարքավորումների կամ գործիքների օրինական շրջանառության կանոնները խախտելն այն անձի կողմից, ում վրա դրված է եղել այդ կանոնների պահպանության պարտականությունը, եթե կանոնները խախտողի անզգուշության  հետևանքով տեղի է ունեցել նշված նյութերի, սարքավորումների կամ գործիքների հափշտակություն կամ ապօրինի շրջանառություն`</w:t>
      </w:r>
    </w:p>
    <w:p w:rsidR="00200090" w:rsidRPr="00B61F03" w:rsidRDefault="00200090" w:rsidP="00200090">
      <w:pPr>
        <w:pStyle w:val="NoSpacing"/>
        <w:spacing w:line="360" w:lineRule="auto"/>
        <w:ind w:firstLine="709"/>
        <w:jc w:val="both"/>
        <w:rPr>
          <w:rFonts w:ascii="GHEA Grapalat" w:hAnsi="GHEA Grapalat"/>
          <w:sz w:val="24"/>
          <w:szCs w:val="24"/>
          <w:lang w:val="hy-AM"/>
        </w:rPr>
      </w:pPr>
      <w:r w:rsidRPr="00B61F03">
        <w:rPr>
          <w:rFonts w:ascii="GHEA Grapalat" w:hAnsi="GHEA Grapalat" w:cs="Sylfaen"/>
          <w:color w:val="000000"/>
          <w:sz w:val="24"/>
          <w:szCs w:val="24"/>
          <w:lang w:val="hy-AM"/>
        </w:rPr>
        <w:t>պատժվում է կարճաժամկետ ազատազրկմամբ՝ առավելագույնը երկու ամիս ժամկետով կամ ազատազրկմամբ առավելագույնը երեք տարի ժամկետով:</w:t>
      </w:r>
      <w:r w:rsidRPr="00B61F03">
        <w:rPr>
          <w:rFonts w:ascii="GHEA Grapalat" w:hAnsi="GHEA Grapalat"/>
          <w:sz w:val="24"/>
          <w:szCs w:val="24"/>
          <w:lang w:val="hy-AM"/>
        </w:rPr>
        <w:t xml:space="preserve"> </w:t>
      </w:r>
    </w:p>
    <w:p w:rsidR="00200090" w:rsidRPr="00B61F03" w:rsidRDefault="00200090" w:rsidP="00200090">
      <w:pPr>
        <w:pStyle w:val="Heading2"/>
        <w:rPr>
          <w:rFonts w:ascii="GHEA Grapalat" w:hAnsi="GHEA Grapalat"/>
        </w:rPr>
      </w:pPr>
      <w:bookmarkStart w:id="1446" w:name="_Toc496601724"/>
      <w:bookmarkStart w:id="1447" w:name="_Toc11653146"/>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1448" w:name="_Toc19635250"/>
      <w:r w:rsidRPr="00B61F03">
        <w:rPr>
          <w:rFonts w:ascii="GHEA Grapalat" w:hAnsi="GHEA Grapalat" w:cs="Sylfaen"/>
        </w:rPr>
        <w:t>ԳԼՈՒԽ</w:t>
      </w:r>
      <w:r w:rsidRPr="00B61F03">
        <w:rPr>
          <w:rFonts w:ascii="GHEA Grapalat" w:hAnsi="GHEA Grapalat"/>
        </w:rPr>
        <w:t xml:space="preserve"> 41.</w:t>
      </w:r>
      <w:r w:rsidRPr="00B61F03">
        <w:rPr>
          <w:rFonts w:ascii="GHEA Grapalat" w:hAnsi="GHEA Grapalat"/>
        </w:rPr>
        <w:br/>
      </w:r>
      <w:r w:rsidRPr="00B61F03">
        <w:rPr>
          <w:rFonts w:ascii="GHEA Grapalat" w:hAnsi="GHEA Grapalat" w:cs="Sylfaen"/>
        </w:rPr>
        <w:t>ԲՆԱԿՉՈՒԹՅԱՆ</w:t>
      </w:r>
      <w:r w:rsidRPr="00B61F03">
        <w:rPr>
          <w:rFonts w:ascii="GHEA Grapalat" w:hAnsi="GHEA Grapalat"/>
        </w:rPr>
        <w:t xml:space="preserve"> </w:t>
      </w:r>
      <w:r w:rsidRPr="00B61F03">
        <w:rPr>
          <w:rFonts w:ascii="GHEA Grapalat" w:hAnsi="GHEA Grapalat" w:cs="Sylfaen"/>
        </w:rPr>
        <w:t>ԱՌՈՂՋՈՒԹՅԱՆ</w:t>
      </w:r>
      <w:r w:rsidRPr="00B61F03">
        <w:rPr>
          <w:rFonts w:ascii="GHEA Grapalat" w:hAnsi="GHEA Grapalat"/>
        </w:rPr>
        <w:t xml:space="preserve"> </w:t>
      </w:r>
      <w:r w:rsidRPr="00B61F03">
        <w:rPr>
          <w:rFonts w:ascii="GHEA Grapalat" w:hAnsi="GHEA Grapalat" w:cs="Sylfaen"/>
        </w:rPr>
        <w:t>ԴԵՄ</w:t>
      </w:r>
      <w:r w:rsidRPr="00B61F03">
        <w:rPr>
          <w:rFonts w:ascii="GHEA Grapalat" w:hAnsi="GHEA Grapalat"/>
        </w:rPr>
        <w:t xml:space="preserve"> </w:t>
      </w:r>
      <w:r w:rsidRPr="00B61F03">
        <w:rPr>
          <w:rFonts w:ascii="GHEA Grapalat" w:hAnsi="GHEA Grapalat" w:cs="Sylfaen"/>
        </w:rPr>
        <w:t>ՈՒՂՂՎԱԾ</w:t>
      </w:r>
      <w:r w:rsidRPr="00B61F03">
        <w:rPr>
          <w:rFonts w:ascii="GHEA Grapalat" w:hAnsi="GHEA Grapalat"/>
        </w:rPr>
        <w:t xml:space="preserve"> </w:t>
      </w:r>
      <w:r w:rsidRPr="00B61F03">
        <w:rPr>
          <w:rFonts w:ascii="GHEA Grapalat" w:hAnsi="GHEA Grapalat" w:cs="Sylfaen"/>
        </w:rPr>
        <w:t>ԱՅԼ</w:t>
      </w:r>
      <w:r w:rsidRPr="00B61F03">
        <w:rPr>
          <w:rFonts w:ascii="GHEA Grapalat" w:hAnsi="GHEA Grapalat"/>
        </w:rPr>
        <w:br/>
      </w:r>
      <w:r w:rsidRPr="00B61F03">
        <w:rPr>
          <w:rFonts w:ascii="GHEA Grapalat" w:hAnsi="GHEA Grapalat" w:cs="Sylfaen"/>
        </w:rPr>
        <w:t>ՀԱՆՑԱԳՈՐԾՈՒԹՅՈՒՆՆԵՐ</w:t>
      </w:r>
      <w:bookmarkEnd w:id="1446"/>
      <w:bookmarkEnd w:id="1447"/>
      <w:bookmarkEnd w:id="1448"/>
    </w:p>
    <w:p w:rsidR="00200090" w:rsidRPr="00B61F03" w:rsidRDefault="00200090" w:rsidP="00200090">
      <w:pPr>
        <w:spacing w:line="360" w:lineRule="auto"/>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1449" w:name="_Toc496601725"/>
      <w:bookmarkStart w:id="1450" w:name="_Toc11653147"/>
      <w:bookmarkStart w:id="1451" w:name="_Toc19635251"/>
      <w:r w:rsidRPr="00B61F03">
        <w:rPr>
          <w:rFonts w:ascii="GHEA Grapalat" w:hAnsi="GHEA Grapalat"/>
          <w:sz w:val="24"/>
          <w:szCs w:val="24"/>
        </w:rPr>
        <w:t>Հոդված 392. Բժշկական գործունեությամբ ապօրինաբար զբաղվելը</w:t>
      </w:r>
      <w:bookmarkEnd w:id="1449"/>
      <w:bookmarkEnd w:id="1450"/>
      <w:bookmarkEnd w:id="1451"/>
      <w:r w:rsidRPr="00B61F03">
        <w:rPr>
          <w:rFonts w:ascii="GHEA Grapalat" w:hAnsi="GHEA Grapalat"/>
          <w:sz w:val="24"/>
          <w:szCs w:val="24"/>
        </w:rPr>
        <w:t xml:space="preserve"> </w:t>
      </w:r>
    </w:p>
    <w:p w:rsidR="00200090" w:rsidRPr="00B61F03" w:rsidRDefault="00200090" w:rsidP="00130946">
      <w:pPr>
        <w:pStyle w:val="NoSpacing"/>
        <w:numPr>
          <w:ilvl w:val="0"/>
          <w:numId w:val="213"/>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Առանց օրենքով նախատեսված հատուկ թույլտվության (լիցենզիա) բժշկական գործունեությամբ զբաղվելը կամ բժշկական օգնություն կամ սպասարկում իրականացնելը, եթե դա անզգուշությամբ վնաս է պատճառել մարդու առողջությանը՝</w:t>
      </w:r>
    </w:p>
    <w:p w:rsidR="00200090" w:rsidRPr="00B61F03" w:rsidRDefault="00200090" w:rsidP="00200090">
      <w:pPr>
        <w:pStyle w:val="NoSpacing"/>
        <w:shd w:val="clear" w:color="auto" w:fill="FFFFFF"/>
        <w:spacing w:line="360" w:lineRule="auto"/>
        <w:ind w:firstLine="36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տուգանքով՝ առավելագույնը քսանապատիկի չափով կամ հանրային աշխատանքներով՝ առավելագույնը երկու հարյուր ժամ տևողությամբ կամ ազատության սահմանափակմամբ՝ առավելագույնը երկու տարի ժամկետով կամ կարճաժամկետ ազատազրկմամբ՝ առավելագույնը երկու ամիս ժամկետով: </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2. Սույն հոդվածի առաջին մասով նախատեսված հանցանքը, որը՝ </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անզգուշությամբ մարդու առողջությանը պատճառել է ծանր վնաս կամ մահ՝</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ազատազրկմամբ՝ երկուսից հինգ տարի ժամկետով: </w:t>
      </w:r>
    </w:p>
    <w:p w:rsidR="00200090" w:rsidRPr="00B61F03" w:rsidRDefault="00200090" w:rsidP="00200090">
      <w:pPr>
        <w:spacing w:line="360" w:lineRule="auto"/>
        <w:jc w:val="both"/>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1452" w:name="_Toc496601726"/>
      <w:bookmarkStart w:id="1453" w:name="_Toc11653148"/>
      <w:bookmarkStart w:id="1454" w:name="_Toc19635252"/>
      <w:r w:rsidRPr="00B61F03">
        <w:rPr>
          <w:rFonts w:ascii="GHEA Grapalat" w:hAnsi="GHEA Grapalat"/>
          <w:sz w:val="24"/>
          <w:szCs w:val="24"/>
        </w:rPr>
        <w:t>Հոդված 393. Դեղերի կամ բժշկական նշանակության ապրանքների ապօրինի շրջանառությունը</w:t>
      </w:r>
      <w:bookmarkEnd w:id="1452"/>
      <w:bookmarkEnd w:id="1453"/>
      <w:bookmarkEnd w:id="1454"/>
      <w:r w:rsidRPr="00B61F03">
        <w:rPr>
          <w:rFonts w:ascii="GHEA Grapalat" w:hAnsi="GHEA Grapalat"/>
          <w:sz w:val="24"/>
          <w:szCs w:val="24"/>
        </w:rPr>
        <w:t xml:space="preserve"> </w:t>
      </w:r>
    </w:p>
    <w:p w:rsidR="00200090" w:rsidRPr="00B61F03" w:rsidRDefault="00200090" w:rsidP="00130946">
      <w:pPr>
        <w:pStyle w:val="NoSpacing"/>
        <w:numPr>
          <w:ilvl w:val="0"/>
          <w:numId w:val="214"/>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Առանց օրենքով նախատեսված պետական գրանցման, կամ գրանցումն օրենքով սահմաված կարգով կասեցված կամ դադարեցված, առանց հաշվառման կամ հատուկ թույլտվության (լիցենզիա) դեղ կամ դեղանյութ, դեղաբուսական հումք, օժանդակ նյութ, ակտիվ նյութ, բժշկական նշանակության ապրանք, սարքավորում, դրանց մասեր, բժշկական պարագաներ, դեղագործական արտադրանք իրացման նպատակով պատրաստելը, արտադրելը, պահելը, փոխադրելը, առաքելը, ներմուծելը, արտահանելը, մատակարարելը, մատակարարելու առաջարկը, շուկա հանելը կամ դրանք իրացնելը՝</w:t>
      </w:r>
    </w:p>
    <w:p w:rsidR="00200090" w:rsidRPr="00B61F03" w:rsidRDefault="00200090" w:rsidP="00200090">
      <w:pPr>
        <w:pStyle w:val="NoSpacing"/>
        <w:shd w:val="clear" w:color="auto" w:fill="FFFFFF"/>
        <w:spacing w:line="360" w:lineRule="auto"/>
        <w:ind w:firstLine="36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տուգանքով՝ առավելագույնը քսանապատիկի չափով կամ հանրային աշխատանքներով՝ առավելագույնը երկու հարյուր ժամ տևողությամբ կամ ազատության սահմանափակմամբ՝ առավելագույնը երկու տարի ժամկետով կամ կարճաժամկետ ազատազրկմամբ՝ առավելագույնը երկու ամիս ժամկետով: </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2. Սույն հոդվածի առաջին մասով նախատեսված հանցանքը, որը՝ </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1) անզգուշությամբ մարդու առողջությանը պատճառել է վնաս,</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2) կատարվել է հանցավորի մասնագիտական, ծառայողական պարտականությունների կատարման կամ որպես արտադրող կամ մատակարար հադես գալու կապակցությամբ ձևավորված վստահությունը չարաշահելով,</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3) դրսևորվել է այնպիսի միջոցներով, որոնք կարող են ապահովել զանգվածային  մատակարարում, դրա առաջարկ կամ  իրացում `</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 պատժվում է ազատազրկմամբ՝ առավելագույնը երեք տարի ժամկետով: </w:t>
      </w:r>
    </w:p>
    <w:p w:rsidR="00200090" w:rsidRPr="00B61F03" w:rsidRDefault="00200090" w:rsidP="00200090">
      <w:pPr>
        <w:pStyle w:val="NoSpacing"/>
        <w:shd w:val="clear" w:color="auto" w:fill="FFFFFF"/>
        <w:spacing w:line="360" w:lineRule="auto"/>
        <w:ind w:left="36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3. Սույն հոդվածի առաջին մասով նախատեսված հանցանքը, որը անզգուշությամբ առաջացրել է մարդու մահ`</w:t>
      </w:r>
    </w:p>
    <w:p w:rsidR="00200090" w:rsidRPr="00B61F03" w:rsidRDefault="00200090" w:rsidP="00200090">
      <w:pPr>
        <w:pStyle w:val="NoSpacing"/>
        <w:shd w:val="clear" w:color="auto" w:fill="FFFFFF"/>
        <w:spacing w:line="360" w:lineRule="auto"/>
        <w:ind w:left="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ազատազրկմամբ` երկուսից հինգ տարի ժամկետով:</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1455" w:name="_Toc496601727"/>
      <w:bookmarkStart w:id="1456" w:name="_Toc11653149"/>
      <w:bookmarkStart w:id="1457" w:name="_Toc19635253"/>
      <w:r w:rsidRPr="00B61F03">
        <w:rPr>
          <w:rFonts w:ascii="GHEA Grapalat" w:hAnsi="GHEA Grapalat"/>
          <w:sz w:val="24"/>
          <w:szCs w:val="24"/>
        </w:rPr>
        <w:t>Հոդված 394. Իրացման նպատակով կեղծ ալկոհոլային խմիչք, մանկական սնունդ, դեղորայք պատրաստելը, պահելը կամ իրացնելը</w:t>
      </w:r>
      <w:bookmarkEnd w:id="1455"/>
      <w:bookmarkEnd w:id="1456"/>
      <w:bookmarkEnd w:id="1457"/>
    </w:p>
    <w:p w:rsidR="00200090" w:rsidRPr="00B61F03" w:rsidRDefault="00200090" w:rsidP="00130946">
      <w:pPr>
        <w:pStyle w:val="NoSpacing"/>
        <w:numPr>
          <w:ilvl w:val="0"/>
          <w:numId w:val="276"/>
        </w:numPr>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Կեղծ ալկոհոլային խմիչք, մանկական սնունդ, դեղ կամ դեղանյութ, դեղաբուսական հումք, օժանդակ նյութ, ակտիվ նյութ, բժշկական նշանակության ապրանք, սարքավորում, դրանց մասեր, բժշկական պարագաներ, դեղագործական արտադրանք իրացման նպատակով պատրաստելը, արտադրելը, պահելը, փոխադրելը, առաքելը, ներմուծելը, արտահանելը, մատակարարելը, մատակարարելու առաջարկը, շուկա հանելը կամ դրանք իրացնելը՝</w:t>
      </w:r>
    </w:p>
    <w:p w:rsidR="00200090" w:rsidRPr="00B61F03" w:rsidRDefault="00200090" w:rsidP="00200090">
      <w:pPr>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կարճաժամկետ ազատազրկմամբ` առավելագույնը երեք ամիս ժամկետով կամ ազատության սահմանափակմամբ` առավելագույնը երկու տարի ժամկետով կամ ազատազրկմամբ` առավելագույնը երկու տարի ժամկետով:</w:t>
      </w:r>
    </w:p>
    <w:p w:rsidR="00200090" w:rsidRPr="00B61F03" w:rsidRDefault="00200090" w:rsidP="00130946">
      <w:pPr>
        <w:numPr>
          <w:ilvl w:val="0"/>
          <w:numId w:val="276"/>
        </w:numPr>
        <w:spacing w:line="360" w:lineRule="auto"/>
        <w:jc w:val="both"/>
        <w:rPr>
          <w:rFonts w:ascii="GHEA Grapalat" w:hAnsi="GHEA Grapalat" w:cs="Sylfaen"/>
          <w:color w:val="000000"/>
          <w:lang w:val="hy-AM"/>
        </w:rPr>
      </w:pPr>
      <w:r w:rsidRPr="00B61F03">
        <w:rPr>
          <w:rFonts w:ascii="GHEA Grapalat" w:hAnsi="GHEA Grapalat" w:cs="Sylfaen"/>
          <w:color w:val="000000"/>
          <w:lang w:val="hy-AM"/>
        </w:rPr>
        <w:t xml:space="preserve">Սույն հոդվածի առաջին մասով նախատեսված հանցանքը, որը </w:t>
      </w:r>
    </w:p>
    <w:p w:rsidR="00200090" w:rsidRPr="00B61F03" w:rsidRDefault="00200090" w:rsidP="00200090">
      <w:pPr>
        <w:pStyle w:val="NoSpacing"/>
        <w:shd w:val="clear" w:color="auto" w:fill="FFFFFF"/>
        <w:spacing w:line="360" w:lineRule="auto"/>
        <w:ind w:left="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1) անզգուշությամբ մարդու առողջությանը պատճառել է վնաս,</w:t>
      </w:r>
    </w:p>
    <w:p w:rsidR="00200090" w:rsidRPr="00B61F03" w:rsidRDefault="00200090" w:rsidP="00200090">
      <w:pPr>
        <w:pStyle w:val="NoSpacing"/>
        <w:shd w:val="clear" w:color="auto" w:fill="FFFFFF"/>
        <w:spacing w:line="360" w:lineRule="auto"/>
        <w:ind w:firstLine="709"/>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2) կատարվել է հանցավորի մասնագիտական, ծառայողական պարտականությունների կատարման կամ որպես արտադրող կամ մատակարար հադես գալու կապակցությամբ ձևավորված վստահությունը չարաշահելով,</w:t>
      </w:r>
    </w:p>
    <w:p w:rsidR="00200090" w:rsidRPr="00B61F03" w:rsidRDefault="00200090" w:rsidP="00200090">
      <w:pPr>
        <w:pStyle w:val="NoSpacing"/>
        <w:shd w:val="clear" w:color="auto" w:fill="FFFFFF"/>
        <w:spacing w:line="360" w:lineRule="auto"/>
        <w:ind w:left="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3) դրսևորվել է այնպիսի միջոցներով, որոնք կարող են ապահովել զանգվածային  մատակարարում, դրա առաջարկ կամ  իրացում `</w:t>
      </w:r>
    </w:p>
    <w:p w:rsidR="00200090" w:rsidRPr="00B61F03" w:rsidRDefault="00200090" w:rsidP="00200090">
      <w:pPr>
        <w:spacing w:line="360" w:lineRule="auto"/>
        <w:ind w:left="720"/>
        <w:jc w:val="both"/>
        <w:rPr>
          <w:rFonts w:ascii="GHEA Grapalat" w:hAnsi="GHEA Grapalat" w:cs="Sylfaen"/>
          <w:color w:val="000000"/>
          <w:lang w:val="hy-AM"/>
        </w:rPr>
      </w:pPr>
      <w:r w:rsidRPr="00B61F03">
        <w:rPr>
          <w:rFonts w:ascii="GHEA Grapalat" w:hAnsi="GHEA Grapalat" w:cs="Sylfaen"/>
          <w:color w:val="000000"/>
          <w:lang w:val="hy-AM"/>
        </w:rPr>
        <w:t xml:space="preserve">պատժվում է ազատության սահմանափակմամբ` առավելագույնը երեք տարի ժամկետով կամ ազատազրկմամբ` առավելագույնը երեք տարի ժամկետով: </w:t>
      </w:r>
    </w:p>
    <w:p w:rsidR="00200090" w:rsidRPr="00B61F03" w:rsidRDefault="00200090" w:rsidP="00130946">
      <w:pPr>
        <w:pStyle w:val="NoSpacing"/>
        <w:numPr>
          <w:ilvl w:val="0"/>
          <w:numId w:val="276"/>
        </w:numPr>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անզգուշությամբ առաջացրել է մարդու մահ՝</w:t>
      </w:r>
    </w:p>
    <w:p w:rsidR="00200090" w:rsidRPr="00B61F03" w:rsidRDefault="00200090" w:rsidP="00200090">
      <w:pPr>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ազատազրկմամբ` երկուսից հինգ տարի ժամկետով:</w:t>
      </w:r>
    </w:p>
    <w:p w:rsidR="00200090" w:rsidRPr="00B61F03" w:rsidRDefault="00200090" w:rsidP="00200090">
      <w:pPr>
        <w:spacing w:line="360" w:lineRule="auto"/>
        <w:ind w:firstLine="360"/>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458" w:name="_Toc496601728"/>
      <w:bookmarkStart w:id="1459" w:name="_Toc11653150"/>
      <w:bookmarkStart w:id="1460" w:name="_Toc19635254"/>
      <w:r w:rsidRPr="00B61F03">
        <w:rPr>
          <w:rFonts w:ascii="GHEA Grapalat" w:hAnsi="GHEA Grapalat"/>
          <w:sz w:val="24"/>
          <w:szCs w:val="24"/>
        </w:rPr>
        <w:t>Հոդված 395. Բժշկական ապրանքների կամ արտադրանքի ինքնությունը հավաստող կեղծ փաստաթուղթ պատրաստելը կամ օգտագործելը</w:t>
      </w:r>
      <w:bookmarkEnd w:id="1458"/>
      <w:bookmarkEnd w:id="1459"/>
      <w:bookmarkEnd w:id="1460"/>
    </w:p>
    <w:p w:rsidR="00200090" w:rsidRPr="00B61F03" w:rsidRDefault="00200090" w:rsidP="00200090">
      <w:pPr>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Կեղծ ալկոհոլային խմիչքի, մանկական սնունդի, դեղի կամ դեղանյութի, դեղաբուսական հումքի, օժանդակ նյութի, ակտիվ նյութի, բժշկական նշանակության ապրանքի, սարքավորման, դրանց մասերի, բժշկական պարագաների, դեղագործական արտադրանքի ինքնությունը կամ ծագման վայրը հավասատող, արտադրությանը, տեղաբաշխմանը, մատակարարմանը վերաբերող կեղծ փաստաթուղթ պատրաստելը կամ օգտագործելը`</w:t>
      </w:r>
    </w:p>
    <w:p w:rsidR="00200090" w:rsidRPr="00B61F03" w:rsidRDefault="00200090" w:rsidP="00200090">
      <w:pPr>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200090">
      <w:pPr>
        <w:spacing w:line="360" w:lineRule="auto"/>
        <w:ind w:firstLine="360"/>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461" w:name="_Toc496601729"/>
      <w:bookmarkStart w:id="1462" w:name="_Toc11653151"/>
      <w:bookmarkStart w:id="1463" w:name="_Toc19635255"/>
      <w:r w:rsidRPr="00B61F03">
        <w:rPr>
          <w:rFonts w:ascii="GHEA Grapalat" w:hAnsi="GHEA Grapalat"/>
          <w:sz w:val="24"/>
          <w:szCs w:val="24"/>
        </w:rPr>
        <w:t>Հոդված 396. Բժշկական ապրանքների կամ արտադրանքի ինքնությունը հավաստող իրական փաստաթղթի ապօրինի շրջանառությունը</w:t>
      </w:r>
      <w:bookmarkEnd w:id="1461"/>
      <w:bookmarkEnd w:id="1462"/>
      <w:bookmarkEnd w:id="1463"/>
    </w:p>
    <w:p w:rsidR="00200090" w:rsidRPr="00B61F03" w:rsidRDefault="00200090" w:rsidP="00200090">
      <w:pPr>
        <w:spacing w:line="360" w:lineRule="auto"/>
        <w:ind w:firstLine="360"/>
        <w:jc w:val="both"/>
        <w:rPr>
          <w:rFonts w:ascii="GHEA Grapalat" w:hAnsi="GHEA Grapalat" w:cs="Sylfaen"/>
          <w:color w:val="000000"/>
          <w:lang w:val="hy-AM"/>
        </w:rPr>
      </w:pPr>
      <w:r w:rsidRPr="00B61F03">
        <w:rPr>
          <w:rFonts w:ascii="GHEA Grapalat" w:hAnsi="GHEA Grapalat" w:cs="Sylfaen"/>
          <w:b/>
          <w:color w:val="000000"/>
          <w:lang w:val="hy-AM"/>
        </w:rPr>
        <w:t xml:space="preserve"> </w:t>
      </w:r>
      <w:r w:rsidRPr="00B61F03">
        <w:rPr>
          <w:rFonts w:ascii="GHEA Grapalat" w:hAnsi="GHEA Grapalat" w:cs="Sylfaen"/>
          <w:color w:val="000000"/>
          <w:lang w:val="hy-AM"/>
        </w:rPr>
        <w:t>Դեղի կամ դեղանյութի, դեղաբուսական հումքի, օժանդակ նյութի, ակտիվ նյութի, բժշկական նշանակության ապրանքի, սարքավորման, դրանց մասերի, բժշկական պարագաների, դեղագործական արտադրանքի ինքնությունը կամ ծագման վայրը հավասատող, արտադրությանը, տեղաբաշխմանը, մատակարարմանը վերաբերող իրական փաստաթուղթ ապօրինի օգտագործելը`</w:t>
      </w:r>
    </w:p>
    <w:p w:rsidR="00200090" w:rsidRPr="00B61F03" w:rsidRDefault="00200090" w:rsidP="00200090">
      <w:pPr>
        <w:spacing w:line="360" w:lineRule="auto"/>
        <w:ind w:firstLine="360"/>
        <w:jc w:val="both"/>
        <w:rPr>
          <w:rFonts w:ascii="GHEA Grapalat" w:hAnsi="GHEA Grapalat" w:cs="Sylfaen"/>
          <w:b/>
          <w:color w:val="000000"/>
          <w:lang w:val="hy-AM"/>
        </w:rPr>
      </w:pPr>
      <w:r w:rsidRPr="00B61F03">
        <w:rPr>
          <w:rFonts w:ascii="GHEA Grapalat" w:hAnsi="GHEA Grapalat" w:cs="Sylfaen"/>
          <w:color w:val="000000"/>
          <w:lang w:val="hy-AM"/>
        </w:rPr>
        <w:t>պատժվում է ազատության սահմանափակմամբ` առավելագույնը երկու տարի ժամկետով կամ կարճաժամկետ ազատազրկմամբ` առավելագույնը երկու ամիս ժամկետով:</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1464" w:name="_Toc496601730"/>
      <w:bookmarkStart w:id="1465" w:name="_Toc11653152"/>
      <w:bookmarkStart w:id="1466" w:name="_Toc19635256"/>
      <w:r w:rsidRPr="00B61F03">
        <w:rPr>
          <w:rFonts w:ascii="GHEA Grapalat" w:hAnsi="GHEA Grapalat"/>
          <w:sz w:val="24"/>
          <w:szCs w:val="24"/>
        </w:rPr>
        <w:t>Հոդված 397. Անվտանգության պահանջներին չհամապատասխանող ապրանքների շրջանառությունը, աշխատանքների կատարումը կամ ծառայությունների մատուցումը</w:t>
      </w:r>
      <w:bookmarkEnd w:id="1464"/>
      <w:bookmarkEnd w:id="1465"/>
      <w:bookmarkEnd w:id="1466"/>
      <w:r w:rsidRPr="00B61F03">
        <w:rPr>
          <w:rFonts w:ascii="GHEA Grapalat" w:hAnsi="GHEA Grapalat"/>
          <w:sz w:val="24"/>
          <w:szCs w:val="24"/>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1</w:t>
      </w:r>
      <w:r w:rsidRPr="00B61F03">
        <w:rPr>
          <w:rFonts w:ascii="GHEA Grapalat" w:hAnsi="GHEA Grapalat"/>
          <w:b/>
          <w:bCs/>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կյանքի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առողջության</w:t>
      </w:r>
      <w:r w:rsidRPr="00B61F03">
        <w:rPr>
          <w:rFonts w:ascii="GHEA Grapalat" w:hAnsi="GHEA Grapalat"/>
          <w:lang w:val="hy-AM"/>
        </w:rPr>
        <w:t xml:space="preserve"> </w:t>
      </w:r>
      <w:r w:rsidRPr="00B61F03">
        <w:rPr>
          <w:rFonts w:ascii="GHEA Grapalat" w:hAnsi="GHEA Grapalat" w:cs="Sylfaen"/>
          <w:lang w:val="hy-AM"/>
        </w:rPr>
        <w:t>անվտանգության</w:t>
      </w:r>
      <w:r w:rsidRPr="00B61F03">
        <w:rPr>
          <w:rFonts w:ascii="GHEA Grapalat" w:hAnsi="GHEA Grapalat"/>
          <w:lang w:val="hy-AM"/>
        </w:rPr>
        <w:t xml:space="preserve"> </w:t>
      </w:r>
      <w:r w:rsidRPr="00B61F03">
        <w:rPr>
          <w:rFonts w:ascii="GHEA Grapalat" w:hAnsi="GHEA Grapalat" w:cs="Sylfaen"/>
          <w:lang w:val="hy-AM"/>
        </w:rPr>
        <w:t>պահանջներին</w:t>
      </w:r>
      <w:r w:rsidRPr="00B61F03">
        <w:rPr>
          <w:rFonts w:ascii="GHEA Grapalat" w:hAnsi="GHEA Grapalat"/>
          <w:lang w:val="hy-AM"/>
        </w:rPr>
        <w:t xml:space="preserve"> </w:t>
      </w:r>
      <w:r w:rsidRPr="00B61F03">
        <w:rPr>
          <w:rFonts w:ascii="GHEA Grapalat" w:hAnsi="GHEA Grapalat" w:cs="Sylfaen"/>
          <w:lang w:val="hy-AM"/>
        </w:rPr>
        <w:t>չհամապատասխանող</w:t>
      </w:r>
      <w:r w:rsidRPr="00B61F03">
        <w:rPr>
          <w:rFonts w:ascii="GHEA Grapalat" w:hAnsi="GHEA Grapalat"/>
          <w:lang w:val="hy-AM"/>
        </w:rPr>
        <w:t xml:space="preserve"> </w:t>
      </w:r>
      <w:r w:rsidRPr="00B61F03">
        <w:rPr>
          <w:rFonts w:ascii="GHEA Grapalat" w:hAnsi="GHEA Grapalat" w:cs="Sylfaen"/>
          <w:lang w:val="hy-AM"/>
        </w:rPr>
        <w:t>հումք</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ապրանք</w:t>
      </w:r>
      <w:r w:rsidRPr="00B61F03">
        <w:rPr>
          <w:rFonts w:ascii="GHEA Grapalat" w:hAnsi="GHEA Grapalat"/>
          <w:lang w:val="hy-AM"/>
        </w:rPr>
        <w:t xml:space="preserve"> </w:t>
      </w:r>
      <w:r w:rsidRPr="00B61F03">
        <w:rPr>
          <w:rFonts w:ascii="GHEA Grapalat" w:hAnsi="GHEA Grapalat" w:cs="Sylfaen"/>
          <w:lang w:val="hy-AM"/>
        </w:rPr>
        <w:t>իրացնելու</w:t>
      </w:r>
      <w:r w:rsidRPr="00B61F03">
        <w:rPr>
          <w:rFonts w:ascii="GHEA Grapalat" w:hAnsi="GHEA Grapalat"/>
          <w:lang w:val="hy-AM"/>
        </w:rPr>
        <w:t xml:space="preserve"> </w:t>
      </w:r>
      <w:r w:rsidRPr="00B61F03">
        <w:rPr>
          <w:rFonts w:ascii="GHEA Grapalat" w:hAnsi="GHEA Grapalat" w:cs="Sylfaen"/>
          <w:lang w:val="hy-AM"/>
        </w:rPr>
        <w:t>նպատակով</w:t>
      </w:r>
      <w:r w:rsidRPr="00B61F03">
        <w:rPr>
          <w:rFonts w:ascii="GHEA Grapalat" w:hAnsi="GHEA Grapalat"/>
          <w:lang w:val="hy-AM"/>
        </w:rPr>
        <w:t xml:space="preserve"> </w:t>
      </w:r>
      <w:r w:rsidRPr="00B61F03">
        <w:rPr>
          <w:rFonts w:ascii="GHEA Grapalat" w:hAnsi="GHEA Grapalat" w:cs="Sylfaen"/>
          <w:lang w:val="hy-AM"/>
        </w:rPr>
        <w:t>պատրաստելը</w:t>
      </w:r>
      <w:r w:rsidRPr="00B61F03">
        <w:rPr>
          <w:rFonts w:ascii="GHEA Grapalat" w:hAnsi="GHEA Grapalat"/>
          <w:lang w:val="hy-AM"/>
        </w:rPr>
        <w:t xml:space="preserve">, </w:t>
      </w:r>
      <w:r w:rsidRPr="00B61F03">
        <w:rPr>
          <w:rFonts w:ascii="GHEA Grapalat" w:hAnsi="GHEA Grapalat" w:cs="Sylfaen"/>
          <w:lang w:val="hy-AM"/>
        </w:rPr>
        <w:t>պահելը</w:t>
      </w:r>
      <w:r w:rsidRPr="00B61F03">
        <w:rPr>
          <w:rFonts w:ascii="GHEA Grapalat" w:hAnsi="GHEA Grapalat"/>
          <w:lang w:val="hy-AM"/>
        </w:rPr>
        <w:t xml:space="preserve">, </w:t>
      </w:r>
      <w:r w:rsidRPr="00B61F03">
        <w:rPr>
          <w:rFonts w:ascii="GHEA Grapalat" w:hAnsi="GHEA Grapalat" w:cs="Sylfaen"/>
          <w:lang w:val="hy-AM"/>
        </w:rPr>
        <w:t>փոխադրելը</w:t>
      </w:r>
      <w:r w:rsidRPr="00B61F03">
        <w:rPr>
          <w:rFonts w:ascii="GHEA Grapalat" w:hAnsi="GHEA Grapalat"/>
          <w:lang w:val="hy-AM"/>
        </w:rPr>
        <w:t xml:space="preserve">, </w:t>
      </w:r>
      <w:r w:rsidRPr="00B61F03">
        <w:rPr>
          <w:rFonts w:ascii="GHEA Grapalat" w:hAnsi="GHEA Grapalat" w:cs="Sylfaen"/>
          <w:lang w:val="hy-AM"/>
        </w:rPr>
        <w:t>առաքելը</w:t>
      </w:r>
      <w:r w:rsidRPr="00B61F03">
        <w:rPr>
          <w:rFonts w:ascii="GHEA Grapalat" w:hAnsi="GHEA Grapalat"/>
          <w:lang w:val="hy-AM"/>
        </w:rPr>
        <w:t xml:space="preserve">, </w:t>
      </w:r>
      <w:r w:rsidRPr="00B61F03">
        <w:rPr>
          <w:rFonts w:ascii="GHEA Grapalat" w:hAnsi="GHEA Grapalat" w:cs="Sylfaen"/>
          <w:lang w:val="hy-AM"/>
        </w:rPr>
        <w:t>ձեռք</w:t>
      </w:r>
      <w:r w:rsidRPr="00B61F03">
        <w:rPr>
          <w:rFonts w:ascii="GHEA Grapalat" w:hAnsi="GHEA Grapalat"/>
          <w:lang w:val="hy-AM"/>
        </w:rPr>
        <w:t xml:space="preserve"> </w:t>
      </w:r>
      <w:r w:rsidRPr="00B61F03">
        <w:rPr>
          <w:rFonts w:ascii="GHEA Grapalat" w:hAnsi="GHEA Grapalat" w:cs="Sylfaen"/>
          <w:lang w:val="hy-AM"/>
        </w:rPr>
        <w:t>բերելը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դրանք</w:t>
      </w:r>
      <w:r w:rsidRPr="00B61F03">
        <w:rPr>
          <w:rFonts w:ascii="GHEA Grapalat" w:hAnsi="GHEA Grapalat"/>
          <w:lang w:val="hy-AM"/>
        </w:rPr>
        <w:t xml:space="preserve"> </w:t>
      </w:r>
      <w:r w:rsidRPr="00B61F03">
        <w:rPr>
          <w:rFonts w:ascii="GHEA Grapalat" w:hAnsi="GHEA Grapalat" w:cs="Sylfaen"/>
          <w:lang w:val="hy-AM"/>
        </w:rPr>
        <w:t>իրացնելը</w:t>
      </w:r>
      <w:r w:rsidRPr="00B61F03">
        <w:rPr>
          <w:rFonts w:ascii="GHEA Grapalat" w:hAnsi="GHEA Grapalat"/>
          <w:lang w:val="hy-AM"/>
        </w:rPr>
        <w:t xml:space="preserve">, </w:t>
      </w:r>
      <w:r w:rsidRPr="00B61F03">
        <w:rPr>
          <w:rFonts w:ascii="GHEA Grapalat" w:hAnsi="GHEA Grapalat" w:cs="Sylfaen"/>
          <w:lang w:val="hy-AM"/>
        </w:rPr>
        <w:t>աշխատանքներ</w:t>
      </w:r>
      <w:r w:rsidRPr="00B61F03">
        <w:rPr>
          <w:rFonts w:ascii="GHEA Grapalat" w:hAnsi="GHEA Grapalat"/>
          <w:lang w:val="hy-AM"/>
        </w:rPr>
        <w:t xml:space="preserve"> </w:t>
      </w:r>
      <w:r w:rsidRPr="00B61F03">
        <w:rPr>
          <w:rFonts w:ascii="GHEA Grapalat" w:hAnsi="GHEA Grapalat" w:cs="Sylfaen"/>
          <w:lang w:val="hy-AM"/>
        </w:rPr>
        <w:t>կատարելը</w:t>
      </w:r>
      <w:r w:rsidRPr="00B61F03">
        <w:rPr>
          <w:rFonts w:ascii="Courier New" w:hAnsi="Courier New" w:cs="Courier New"/>
          <w:lang w:val="hy-AM"/>
        </w:rPr>
        <w:t>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ծառայություններ</w:t>
      </w:r>
      <w:r w:rsidRPr="00B61F03">
        <w:rPr>
          <w:rFonts w:ascii="GHEA Grapalat" w:hAnsi="GHEA Grapalat"/>
          <w:lang w:val="hy-AM"/>
        </w:rPr>
        <w:t xml:space="preserve"> </w:t>
      </w:r>
      <w:r w:rsidRPr="00B61F03">
        <w:rPr>
          <w:rFonts w:ascii="GHEA Grapalat" w:hAnsi="GHEA Grapalat" w:cs="Sylfaen"/>
          <w:lang w:val="hy-AM"/>
        </w:rPr>
        <w:t>մատուցելը</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այդ</w:t>
      </w:r>
      <w:r w:rsidRPr="00B61F03">
        <w:rPr>
          <w:rFonts w:ascii="GHEA Grapalat" w:hAnsi="GHEA Grapalat"/>
          <w:lang w:val="hy-AM"/>
        </w:rPr>
        <w:t xml:space="preserve"> </w:t>
      </w:r>
      <w:r w:rsidRPr="00B61F03">
        <w:rPr>
          <w:rFonts w:ascii="GHEA Grapalat" w:hAnsi="GHEA Grapalat" w:cs="Sylfaen"/>
          <w:lang w:val="hy-AM"/>
        </w:rPr>
        <w:t>արարքներն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են</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առողջությանը՝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քսանապատիկի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bookmarkStart w:id="1467" w:name="_Toc460377963"/>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bookmarkEnd w:id="1467"/>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փոքրահասակների</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ապրանքների</w:t>
      </w:r>
      <w:r w:rsidRPr="00B61F03">
        <w:rPr>
          <w:rFonts w:ascii="GHEA Grapalat" w:hAnsi="GHEA Grapalat"/>
          <w:lang w:val="hy-AM"/>
        </w:rPr>
        <w:t xml:space="preserve">, </w:t>
      </w:r>
      <w:r w:rsidRPr="00B61F03">
        <w:rPr>
          <w:rFonts w:ascii="GHEA Grapalat" w:hAnsi="GHEA Grapalat" w:cs="Sylfaen"/>
          <w:lang w:val="hy-AM"/>
        </w:rPr>
        <w:t>աշխատանքների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ծառայությունների</w:t>
      </w:r>
      <w:r w:rsidRPr="00B61F03">
        <w:rPr>
          <w:rFonts w:ascii="GHEA Grapalat" w:hAnsi="GHEA Grapalat"/>
          <w:lang w:val="hy-AM"/>
        </w:rPr>
        <w:t xml:space="preserve"> </w:t>
      </w:r>
      <w:r w:rsidRPr="00B61F03">
        <w:rPr>
          <w:rFonts w:ascii="GHEA Grapalat" w:hAnsi="GHEA Grapalat" w:cs="Sylfaen"/>
          <w:lang w:val="hy-AM"/>
        </w:rPr>
        <w:t>կապակցությամբ</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մահ՝</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1468" w:name="_Toc496601731"/>
      <w:bookmarkStart w:id="1469" w:name="_Toc11653153"/>
      <w:bookmarkStart w:id="1470" w:name="_Toc19635257"/>
      <w:r w:rsidRPr="00B61F03">
        <w:rPr>
          <w:rFonts w:ascii="GHEA Grapalat" w:hAnsi="GHEA Grapalat"/>
          <w:sz w:val="24"/>
          <w:szCs w:val="24"/>
        </w:rPr>
        <w:t>Հոդված 398. Սանիտարահամաճարակային անվտանգության կանոնները խախտելը</w:t>
      </w:r>
      <w:bookmarkEnd w:id="1468"/>
      <w:bookmarkEnd w:id="1469"/>
      <w:bookmarkEnd w:id="1470"/>
    </w:p>
    <w:p w:rsidR="00200090" w:rsidRPr="00B61F03" w:rsidRDefault="00200090" w:rsidP="00200090">
      <w:pPr>
        <w:spacing w:line="360" w:lineRule="auto"/>
        <w:jc w:val="both"/>
        <w:rPr>
          <w:rFonts w:ascii="GHEA Grapalat" w:hAnsi="GHEA Grapalat"/>
          <w:lang w:val="hy-AM" w:eastAsia="zh-TW"/>
        </w:rPr>
      </w:pPr>
      <w:r w:rsidRPr="00B61F03">
        <w:rPr>
          <w:rFonts w:ascii="GHEA Grapalat" w:hAnsi="GHEA Grapalat" w:cs="Sylfaen"/>
          <w:lang w:val="hy-AM" w:eastAsia="zh-TW"/>
        </w:rPr>
        <w:t>1.Սանիտարահամաճարակային</w:t>
      </w:r>
      <w:r w:rsidRPr="00B61F03">
        <w:rPr>
          <w:rFonts w:ascii="GHEA Grapalat" w:hAnsi="GHEA Grapalat"/>
          <w:lang w:val="hy-AM" w:eastAsia="zh-TW"/>
        </w:rPr>
        <w:t xml:space="preserve"> </w:t>
      </w:r>
      <w:r w:rsidRPr="00B61F03">
        <w:rPr>
          <w:rFonts w:ascii="GHEA Grapalat" w:hAnsi="GHEA Grapalat" w:cs="Sylfaen"/>
          <w:lang w:val="hy-AM" w:eastAsia="zh-TW"/>
        </w:rPr>
        <w:t>անվտանգության</w:t>
      </w:r>
      <w:r w:rsidRPr="00B61F03">
        <w:rPr>
          <w:rFonts w:ascii="GHEA Grapalat" w:hAnsi="GHEA Grapalat"/>
          <w:lang w:val="hy-AM" w:eastAsia="zh-TW"/>
        </w:rPr>
        <w:t xml:space="preserve">  </w:t>
      </w:r>
      <w:r w:rsidRPr="00B61F03">
        <w:rPr>
          <w:rFonts w:ascii="GHEA Grapalat" w:hAnsi="GHEA Grapalat" w:cs="Sylfaen"/>
          <w:lang w:val="hy-AM"/>
        </w:rPr>
        <w:t>կանոնները</w:t>
      </w:r>
      <w:r w:rsidRPr="00B61F03">
        <w:rPr>
          <w:rFonts w:ascii="GHEA Grapalat" w:hAnsi="GHEA Grapalat"/>
          <w:lang w:val="hy-AM"/>
        </w:rPr>
        <w:t xml:space="preserve"> </w:t>
      </w:r>
      <w:r w:rsidRPr="00B61F03">
        <w:rPr>
          <w:rFonts w:ascii="GHEA Grapalat" w:hAnsi="GHEA Grapalat" w:cs="Sylfaen"/>
          <w:lang w:val="hy-AM"/>
        </w:rPr>
        <w:t>խախտելը</w:t>
      </w:r>
      <w:r w:rsidRPr="00B61F03">
        <w:rPr>
          <w:rFonts w:ascii="GHEA Grapalat" w:hAnsi="GHEA Grapalat"/>
          <w:lang w:val="hy-AM"/>
        </w:rPr>
        <w:t xml:space="preserve">, </w:t>
      </w:r>
      <w:r w:rsidRPr="00B61F03">
        <w:rPr>
          <w:rFonts w:ascii="GHEA Grapalat" w:hAnsi="GHEA Grapalat" w:cs="Sylfaen"/>
          <w:lang w:val="hy-AM"/>
        </w:rPr>
        <w:t>այն</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պատասխանատու</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նշված</w:t>
      </w:r>
      <w:r w:rsidRPr="00B61F03">
        <w:rPr>
          <w:rFonts w:ascii="GHEA Grapalat" w:hAnsi="GHEA Grapalat"/>
          <w:lang w:val="hy-AM"/>
        </w:rPr>
        <w:t xml:space="preserve"> </w:t>
      </w:r>
      <w:r w:rsidRPr="00B61F03">
        <w:rPr>
          <w:rFonts w:ascii="GHEA Grapalat" w:hAnsi="GHEA Grapalat" w:cs="Sylfaen"/>
          <w:lang w:val="hy-AM"/>
        </w:rPr>
        <w:t>կանոնների</w:t>
      </w:r>
      <w:r w:rsidRPr="00B61F03">
        <w:rPr>
          <w:rFonts w:ascii="GHEA Grapalat" w:hAnsi="GHEA Grapalat"/>
          <w:lang w:val="hy-AM"/>
        </w:rPr>
        <w:t xml:space="preserve"> </w:t>
      </w:r>
      <w:r w:rsidRPr="00B61F03">
        <w:rPr>
          <w:rFonts w:ascii="GHEA Grapalat" w:hAnsi="GHEA Grapalat" w:cs="Sylfaen"/>
          <w:lang w:val="hy-AM"/>
        </w:rPr>
        <w:t>պահպանման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որն</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առողջությանը՝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քսանապատիկի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2.Սույն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զանգվածային</w:t>
      </w:r>
      <w:r w:rsidRPr="00B61F03">
        <w:rPr>
          <w:rFonts w:ascii="GHEA Grapalat" w:hAnsi="GHEA Grapalat"/>
          <w:lang w:val="hy-AM"/>
        </w:rPr>
        <w:t xml:space="preserve"> </w:t>
      </w:r>
      <w:r w:rsidRPr="00B61F03">
        <w:rPr>
          <w:rFonts w:ascii="GHEA Grapalat" w:hAnsi="GHEA Grapalat" w:cs="Sylfaen"/>
          <w:lang w:val="hy-AM"/>
        </w:rPr>
        <w:t>հիվանդացում</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թունավորում</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2)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առողջությանը</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մահ՝</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471" w:name="_Toc496601732"/>
      <w:bookmarkStart w:id="1472" w:name="_Toc11653154"/>
      <w:bookmarkStart w:id="1473" w:name="_Toc19635258"/>
      <w:r w:rsidRPr="00B61F03">
        <w:rPr>
          <w:rFonts w:ascii="GHEA Grapalat" w:hAnsi="GHEA Grapalat"/>
          <w:sz w:val="24"/>
          <w:szCs w:val="24"/>
        </w:rPr>
        <w:t>Հոդված 399. Մարդու կյանքի կամ առողջության համար վտանգավոր հանգամանքների վերաբերյալ տեղեկություն թաքցնելը</w:t>
      </w:r>
      <w:bookmarkEnd w:id="1471"/>
      <w:bookmarkEnd w:id="1472"/>
      <w:bookmarkEnd w:id="1473"/>
      <w:r w:rsidRPr="00B61F03">
        <w:rPr>
          <w:rFonts w:ascii="GHEA Grapalat" w:hAnsi="GHEA Grapalat"/>
          <w:sz w:val="24"/>
          <w:szCs w:val="24"/>
        </w:rPr>
        <w:t xml:space="preserve"> </w:t>
      </w:r>
    </w:p>
    <w:p w:rsidR="00200090" w:rsidRPr="00B61F03" w:rsidRDefault="00200090" w:rsidP="00200090">
      <w:pPr>
        <w:spacing w:line="360" w:lineRule="auto"/>
        <w:jc w:val="both"/>
        <w:rPr>
          <w:rFonts w:ascii="GHEA Grapalat" w:hAnsi="GHEA Grapalat"/>
          <w:lang w:val="hy-AM" w:eastAsia="zh-TW"/>
        </w:rPr>
      </w:pPr>
      <w:r w:rsidRPr="00B61F03">
        <w:rPr>
          <w:rFonts w:ascii="GHEA Grapalat" w:hAnsi="GHEA Grapalat" w:cs="Sylfaen"/>
          <w:lang w:val="hy-AM"/>
        </w:rPr>
        <w:t>1.Մարդու</w:t>
      </w:r>
      <w:r w:rsidRPr="00B61F03">
        <w:rPr>
          <w:rFonts w:ascii="GHEA Grapalat" w:hAnsi="GHEA Grapalat"/>
          <w:lang w:val="hy-AM"/>
        </w:rPr>
        <w:t xml:space="preserve"> </w:t>
      </w:r>
      <w:r w:rsidRPr="00B61F03">
        <w:rPr>
          <w:rFonts w:ascii="GHEA Grapalat" w:hAnsi="GHEA Grapalat" w:cs="Sylfaen"/>
          <w:lang w:val="hy-AM"/>
        </w:rPr>
        <w:t>կյանքի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առողջության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վտանգ</w:t>
      </w:r>
      <w:r w:rsidRPr="00B61F03">
        <w:rPr>
          <w:rFonts w:ascii="GHEA Grapalat" w:hAnsi="GHEA Grapalat"/>
          <w:lang w:val="hy-AM"/>
        </w:rPr>
        <w:t xml:space="preserve"> </w:t>
      </w:r>
      <w:r w:rsidRPr="00B61F03">
        <w:rPr>
          <w:rFonts w:ascii="GHEA Grapalat" w:hAnsi="GHEA Grapalat" w:cs="Sylfaen"/>
          <w:lang w:val="hy-AM"/>
        </w:rPr>
        <w:t>ստեղծող</w:t>
      </w:r>
      <w:r w:rsidRPr="00B61F03">
        <w:rPr>
          <w:rFonts w:ascii="GHEA Grapalat" w:hAnsi="GHEA Grapalat"/>
          <w:lang w:val="hy-AM"/>
        </w:rPr>
        <w:t xml:space="preserve"> </w:t>
      </w:r>
      <w:r w:rsidRPr="00B61F03">
        <w:rPr>
          <w:rFonts w:ascii="GHEA Grapalat" w:hAnsi="GHEA Grapalat" w:cs="Sylfaen"/>
          <w:lang w:val="hy-AM"/>
        </w:rPr>
        <w:t>դեպքերի</w:t>
      </w:r>
      <w:r w:rsidRPr="00B61F03">
        <w:rPr>
          <w:rFonts w:ascii="GHEA Grapalat" w:hAnsi="GHEA Grapalat"/>
          <w:lang w:val="hy-AM"/>
        </w:rPr>
        <w:t xml:space="preserve">, </w:t>
      </w:r>
      <w:r w:rsidRPr="00B61F03">
        <w:rPr>
          <w:rFonts w:ascii="GHEA Grapalat" w:hAnsi="GHEA Grapalat" w:cs="Sylfaen"/>
          <w:lang w:val="hy-AM"/>
        </w:rPr>
        <w:t>իրադարձությունների</w:t>
      </w:r>
      <w:r w:rsidRPr="00B61F03">
        <w:rPr>
          <w:rFonts w:ascii="GHEA Grapalat" w:hAnsi="GHEA Grapalat"/>
          <w:lang w:val="hy-AM"/>
        </w:rPr>
        <w:t xml:space="preserve">, </w:t>
      </w:r>
      <w:r w:rsidRPr="00B61F03">
        <w:rPr>
          <w:rFonts w:ascii="GHEA Grapalat" w:hAnsi="GHEA Grapalat" w:cs="Sylfaen"/>
          <w:lang w:val="hy-AM"/>
        </w:rPr>
        <w:t>փաստերի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երևույթների</w:t>
      </w:r>
      <w:r w:rsidRPr="00B61F03">
        <w:rPr>
          <w:rFonts w:ascii="GHEA Grapalat" w:hAnsi="GHEA Grapalat"/>
          <w:lang w:val="hy-AM"/>
        </w:rPr>
        <w:t xml:space="preserve"> </w:t>
      </w:r>
      <w:r w:rsidRPr="00B61F03">
        <w:rPr>
          <w:rFonts w:ascii="GHEA Grapalat" w:hAnsi="GHEA Grapalat" w:cs="Sylfaen"/>
          <w:lang w:val="hy-AM"/>
        </w:rPr>
        <w:t>վերաբերյալ</w:t>
      </w:r>
      <w:r w:rsidRPr="00B61F03">
        <w:rPr>
          <w:rFonts w:ascii="GHEA Grapalat" w:hAnsi="GHEA Grapalat"/>
          <w:lang w:val="hy-AM"/>
        </w:rPr>
        <w:t xml:space="preserve"> </w:t>
      </w:r>
      <w:r w:rsidRPr="00B61F03">
        <w:rPr>
          <w:rFonts w:ascii="GHEA Grapalat" w:hAnsi="GHEA Grapalat" w:cs="Sylfaen"/>
          <w:lang w:val="hy-AM"/>
        </w:rPr>
        <w:t>տեղեկություն</w:t>
      </w:r>
      <w:r w:rsidRPr="00B61F03">
        <w:rPr>
          <w:rFonts w:ascii="GHEA Grapalat" w:hAnsi="GHEA Grapalat"/>
          <w:lang w:val="hy-AM"/>
        </w:rPr>
        <w:t xml:space="preserve"> </w:t>
      </w:r>
      <w:r w:rsidRPr="00B61F03">
        <w:rPr>
          <w:rFonts w:ascii="GHEA Grapalat" w:hAnsi="GHEA Grapalat" w:cs="Sylfaen"/>
          <w:lang w:val="hy-AM"/>
        </w:rPr>
        <w:t>թաքցնելը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աղավաղելը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այդպիսի</w:t>
      </w:r>
      <w:r w:rsidRPr="00B61F03">
        <w:rPr>
          <w:rFonts w:ascii="GHEA Grapalat" w:hAnsi="GHEA Grapalat"/>
          <w:lang w:val="hy-AM"/>
        </w:rPr>
        <w:t xml:space="preserve"> </w:t>
      </w:r>
      <w:r w:rsidRPr="00B61F03">
        <w:rPr>
          <w:rFonts w:ascii="GHEA Grapalat" w:hAnsi="GHEA Grapalat" w:cs="Sylfaen"/>
          <w:lang w:val="hy-AM"/>
        </w:rPr>
        <w:t>տեղեկությամբ</w:t>
      </w:r>
      <w:r w:rsidRPr="00B61F03">
        <w:rPr>
          <w:rFonts w:ascii="GHEA Grapalat" w:hAnsi="GHEA Grapalat"/>
          <w:lang w:val="hy-AM"/>
        </w:rPr>
        <w:t xml:space="preserve"> </w:t>
      </w:r>
      <w:r w:rsidRPr="00B61F03">
        <w:rPr>
          <w:rFonts w:ascii="GHEA Grapalat" w:hAnsi="GHEA Grapalat" w:cs="Sylfaen"/>
          <w:lang w:val="hy-AM"/>
        </w:rPr>
        <w:t>ապահովելու</w:t>
      </w:r>
      <w:r w:rsidRPr="00B61F03">
        <w:rPr>
          <w:rFonts w:ascii="GHEA Grapalat" w:hAnsi="GHEA Grapalat"/>
          <w:lang w:val="hy-AM"/>
        </w:rPr>
        <w:t xml:space="preserve"> </w:t>
      </w:r>
      <w:r w:rsidRPr="00B61F03">
        <w:rPr>
          <w:rFonts w:ascii="GHEA Grapalat" w:hAnsi="GHEA Grapalat" w:cs="Sylfaen"/>
          <w:lang w:val="hy-AM"/>
        </w:rPr>
        <w:t>պարտականություն</w:t>
      </w:r>
      <w:r w:rsidRPr="00B61F03">
        <w:rPr>
          <w:rFonts w:ascii="GHEA Grapalat" w:hAnsi="GHEA Grapalat"/>
          <w:lang w:val="hy-AM"/>
        </w:rPr>
        <w:t xml:space="preserve"> </w:t>
      </w:r>
      <w:r w:rsidRPr="00B61F03">
        <w:rPr>
          <w:rFonts w:ascii="GHEA Grapalat" w:hAnsi="GHEA Grapalat" w:cs="Sylfaen"/>
          <w:lang w:val="hy-AM"/>
        </w:rPr>
        <w:t>ունեցող</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եթե</w:t>
      </w:r>
      <w:r w:rsidRPr="00B61F03">
        <w:rPr>
          <w:rFonts w:ascii="GHEA Grapalat" w:hAnsi="GHEA Grapalat"/>
          <w:lang w:val="hy-AM"/>
        </w:rPr>
        <w:t xml:space="preserve"> </w:t>
      </w: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միջին</w:t>
      </w:r>
      <w:r w:rsidRPr="00B61F03">
        <w:rPr>
          <w:rFonts w:ascii="GHEA Grapalat" w:hAnsi="GHEA Grapalat"/>
          <w:lang w:val="hy-AM"/>
        </w:rPr>
        <w:t xml:space="preserve"> </w:t>
      </w:r>
      <w:r w:rsidRPr="00B61F03">
        <w:rPr>
          <w:rFonts w:ascii="GHEA Grapalat" w:hAnsi="GHEA Grapalat" w:cs="Sylfaen"/>
          <w:lang w:val="hy-AM"/>
        </w:rPr>
        <w:t>ծանրության</w:t>
      </w:r>
      <w:r w:rsidRPr="00B61F03">
        <w:rPr>
          <w:rFonts w:ascii="GHEA Grapalat" w:hAnsi="GHEA Grapalat"/>
          <w:lang w:val="hy-AM"/>
        </w:rPr>
        <w:t xml:space="preserve"> </w:t>
      </w:r>
      <w:r w:rsidRPr="00B61F03">
        <w:rPr>
          <w:rFonts w:ascii="GHEA Grapalat" w:hAnsi="GHEA Grapalat" w:cs="Sylfaen"/>
          <w:lang w:val="hy-AM"/>
        </w:rPr>
        <w:t>վնաս</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պատճառել</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առողջությանը՝</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տուգանքով՝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քսանապատիկի</w:t>
      </w:r>
      <w:r w:rsidRPr="00B61F03">
        <w:rPr>
          <w:rFonts w:ascii="GHEA Grapalat" w:hAnsi="GHEA Grapalat"/>
          <w:lang w:val="hy-AM"/>
        </w:rPr>
        <w:t xml:space="preserve"> </w:t>
      </w:r>
      <w:r w:rsidRPr="00B61F03">
        <w:rPr>
          <w:rFonts w:ascii="GHEA Grapalat" w:hAnsi="GHEA Grapalat" w:cs="Sylfaen"/>
          <w:lang w:val="hy-AM"/>
        </w:rPr>
        <w:t>չափով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հանրային</w:t>
      </w:r>
      <w:r w:rsidRPr="00B61F03">
        <w:rPr>
          <w:rFonts w:ascii="GHEA Grapalat" w:hAnsi="GHEA Grapalat"/>
          <w:lang w:val="hy-AM"/>
        </w:rPr>
        <w:t xml:space="preserve"> </w:t>
      </w:r>
      <w:r w:rsidRPr="00B61F03">
        <w:rPr>
          <w:rFonts w:ascii="GHEA Grapalat" w:hAnsi="GHEA Grapalat" w:cs="Sylfaen"/>
          <w:lang w:val="hy-AM"/>
        </w:rPr>
        <w:t>աշխատանքներով՝</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հարյուր</w:t>
      </w:r>
      <w:r w:rsidRPr="00B61F03">
        <w:rPr>
          <w:rFonts w:ascii="GHEA Grapalat" w:hAnsi="GHEA Grapalat"/>
          <w:lang w:val="hy-AM"/>
        </w:rPr>
        <w:t xml:space="preserve"> </w:t>
      </w:r>
      <w:r w:rsidRPr="00B61F03">
        <w:rPr>
          <w:rFonts w:ascii="GHEA Grapalat" w:hAnsi="GHEA Grapalat" w:cs="Sylfaen"/>
          <w:lang w:val="hy-AM"/>
        </w:rPr>
        <w:t>ժամ</w:t>
      </w:r>
      <w:r w:rsidRPr="00B61F03">
        <w:rPr>
          <w:rFonts w:ascii="GHEA Grapalat" w:hAnsi="GHEA Grapalat"/>
          <w:lang w:val="hy-AM"/>
        </w:rPr>
        <w:t xml:space="preserve"> </w:t>
      </w:r>
      <w:r w:rsidRPr="00B61F03">
        <w:rPr>
          <w:rFonts w:ascii="GHEA Grapalat" w:hAnsi="GHEA Grapalat" w:cs="Sylfaen"/>
          <w:lang w:val="hy-AM"/>
        </w:rPr>
        <w:t>տևողությամբ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ազատության</w:t>
      </w:r>
      <w:r w:rsidRPr="00B61F03">
        <w:rPr>
          <w:rFonts w:ascii="GHEA Grapalat" w:hAnsi="GHEA Grapalat"/>
          <w:lang w:val="hy-AM"/>
        </w:rPr>
        <w:t xml:space="preserve"> </w:t>
      </w:r>
      <w:r w:rsidRPr="00B61F03">
        <w:rPr>
          <w:rFonts w:ascii="GHEA Grapalat" w:hAnsi="GHEA Grapalat" w:cs="Sylfaen"/>
          <w:lang w:val="hy-AM"/>
        </w:rPr>
        <w:t>սահմանափակմամբ՝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bookmarkStart w:id="1474" w:name="_Toc460377966"/>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bookmarkEnd w:id="1474"/>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անզգուշությամբ</w:t>
      </w:r>
      <w:r w:rsidRPr="00B61F03">
        <w:rPr>
          <w:rFonts w:ascii="GHEA Grapalat" w:hAnsi="GHEA Grapalat"/>
          <w:lang w:val="hy-AM"/>
        </w:rPr>
        <w:t xml:space="preserve"> </w:t>
      </w:r>
      <w:r w:rsidRPr="00B61F03">
        <w:rPr>
          <w:rFonts w:ascii="GHEA Grapalat" w:hAnsi="GHEA Grapalat" w:cs="Sylfaen"/>
          <w:lang w:val="hy-AM"/>
        </w:rPr>
        <w:t>առաջացրել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մարդու</w:t>
      </w:r>
      <w:r w:rsidRPr="00B61F03">
        <w:rPr>
          <w:rFonts w:ascii="GHEA Grapalat" w:hAnsi="GHEA Grapalat"/>
          <w:lang w:val="hy-AM"/>
        </w:rPr>
        <w:t xml:space="preserve"> </w:t>
      </w:r>
      <w:r w:rsidRPr="00B61F03">
        <w:rPr>
          <w:rFonts w:ascii="GHEA Grapalat" w:hAnsi="GHEA Grapalat" w:cs="Sylfaen"/>
          <w:lang w:val="hy-AM"/>
        </w:rPr>
        <w:t>մահ</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ծանր</w:t>
      </w:r>
      <w:r w:rsidRPr="00B61F03">
        <w:rPr>
          <w:rFonts w:ascii="GHEA Grapalat" w:hAnsi="GHEA Grapalat"/>
          <w:lang w:val="hy-AM"/>
        </w:rPr>
        <w:t xml:space="preserve"> </w:t>
      </w:r>
      <w:r w:rsidRPr="00B61F03">
        <w:rPr>
          <w:rFonts w:ascii="GHEA Grapalat" w:hAnsi="GHEA Grapalat" w:cs="Sylfaen"/>
          <w:lang w:val="hy-AM"/>
        </w:rPr>
        <w:t>հետևանք՝</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երկուսից</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pStyle w:val="Heading1"/>
        <w:rPr>
          <w:rFonts w:ascii="GHEA Grapalat" w:hAnsi="GHEA Grapalat"/>
          <w:sz w:val="24"/>
          <w:szCs w:val="24"/>
        </w:rPr>
      </w:pPr>
      <w:r w:rsidRPr="00B61F03">
        <w:rPr>
          <w:rFonts w:ascii="GHEA Grapalat" w:hAnsi="GHEA Grapalat"/>
          <w:sz w:val="24"/>
          <w:szCs w:val="24"/>
        </w:rPr>
        <w:br w:type="page"/>
      </w:r>
      <w:bookmarkStart w:id="1475" w:name="_Toc496601733"/>
      <w:bookmarkStart w:id="1476" w:name="_Toc11653155"/>
      <w:bookmarkStart w:id="1477" w:name="_Toc19635259"/>
      <w:r w:rsidRPr="00B61F03">
        <w:rPr>
          <w:rFonts w:ascii="GHEA Grapalat" w:hAnsi="GHEA Grapalat"/>
          <w:sz w:val="24"/>
          <w:szCs w:val="24"/>
        </w:rPr>
        <w:t xml:space="preserve">ԲԱԺԻՆ 14. </w:t>
      </w:r>
      <w:r w:rsidRPr="00B61F03">
        <w:rPr>
          <w:rFonts w:ascii="GHEA Grapalat" w:hAnsi="GHEA Grapalat"/>
          <w:sz w:val="24"/>
          <w:szCs w:val="24"/>
        </w:rPr>
        <w:br/>
        <w:t>ՊԵՏԱԿԱՆ ԻՇԽԱՆՈՒԹՅԱՆ ԴԵՄ ՈՒՂՂՎԱԾ</w:t>
      </w:r>
      <w:r w:rsidRPr="00B61F03">
        <w:rPr>
          <w:rFonts w:ascii="GHEA Grapalat" w:hAnsi="GHEA Grapalat"/>
          <w:sz w:val="24"/>
          <w:szCs w:val="24"/>
        </w:rPr>
        <w:br/>
        <w:t>ՀԱՆՑԱԳՈՐԾՈՒԹՅՈՒՆՆԵՐ</w:t>
      </w:r>
      <w:bookmarkEnd w:id="1475"/>
      <w:bookmarkEnd w:id="1476"/>
      <w:bookmarkEnd w:id="1477"/>
    </w:p>
    <w:p w:rsidR="00200090" w:rsidRPr="00B61F03" w:rsidRDefault="00200090" w:rsidP="00200090">
      <w:pPr>
        <w:pStyle w:val="Heading2"/>
        <w:rPr>
          <w:rFonts w:ascii="GHEA Grapalat" w:hAnsi="GHEA Grapalat"/>
        </w:rPr>
      </w:pPr>
      <w:bookmarkStart w:id="1478" w:name="_Toc496601734"/>
      <w:bookmarkStart w:id="1479" w:name="_Toc11653156"/>
      <w:bookmarkStart w:id="1480" w:name="_Toc19635260"/>
      <w:r w:rsidRPr="00B61F03">
        <w:rPr>
          <w:rFonts w:ascii="GHEA Grapalat" w:hAnsi="GHEA Grapalat"/>
        </w:rPr>
        <w:t>ԳԼՈՒԽ 42.</w:t>
      </w:r>
      <w:r w:rsidRPr="00B61F03">
        <w:rPr>
          <w:rFonts w:ascii="GHEA Grapalat" w:hAnsi="GHEA Grapalat"/>
        </w:rPr>
        <w:br/>
        <w:t>ՍԱՀՄԱՆԱԴՐԱԿԱՆ ԿԱՐԳԻ ՀԻՄՈՒՆՔՆԵՐԻ ԵՎ</w:t>
      </w:r>
      <w:r w:rsidRPr="00B61F03">
        <w:rPr>
          <w:rFonts w:ascii="GHEA Grapalat" w:hAnsi="GHEA Grapalat"/>
        </w:rPr>
        <w:br/>
        <w:t>ՊԵՏՈՒԹՅԱՆ</w:t>
      </w:r>
      <w:r w:rsidRPr="00B61F03">
        <w:rPr>
          <w:rFonts w:ascii="Courier New" w:hAnsi="Courier New" w:cs="Courier New"/>
        </w:rPr>
        <w:t> </w:t>
      </w:r>
      <w:r w:rsidRPr="00B61F03">
        <w:rPr>
          <w:rFonts w:ascii="GHEA Grapalat" w:hAnsi="GHEA Grapalat"/>
        </w:rPr>
        <w:t>ԱՆՎՏԱՆԳՈՒԹՅԱՆ ԴԵՄ ՈՒՂՂՎԱԾ ՀԱՆՑԱԳՈՐԾՈՒԹՅՈՒՆՆԵՐ</w:t>
      </w:r>
      <w:bookmarkEnd w:id="1478"/>
      <w:bookmarkEnd w:id="1479"/>
      <w:bookmarkEnd w:id="1480"/>
    </w:p>
    <w:p w:rsidR="00200090" w:rsidRPr="00B61F03" w:rsidRDefault="00200090" w:rsidP="00200090">
      <w:pPr>
        <w:rPr>
          <w:rFonts w:ascii="GHEA Grapalat" w:hAnsi="GHEA Grapalat"/>
          <w:lang w:val="hy-AM"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rPr>
            </w:pPr>
            <w:bookmarkStart w:id="1481" w:name="_Toc496601735"/>
            <w:bookmarkStart w:id="1482" w:name="_Toc11653157"/>
            <w:bookmarkStart w:id="1483" w:name="_Toc19635261"/>
            <w:r w:rsidRPr="00B61F03">
              <w:rPr>
                <w:rFonts w:ascii="GHEA Grapalat" w:hAnsi="GHEA Grapalat"/>
                <w:sz w:val="24"/>
                <w:szCs w:val="24"/>
              </w:rPr>
              <w:t>Հոդված 400. Պետական դավաճանությունը</w:t>
            </w:r>
            <w:bookmarkEnd w:id="1481"/>
            <w:bookmarkEnd w:id="1482"/>
            <w:bookmarkEnd w:id="1483"/>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1. Պետական դավաճանությունը՝ թշնամու կողմն անցնելը, լրտեսությունը, օտարերկրյա </w:t>
      </w:r>
      <w:r w:rsidRPr="00B61F03">
        <w:rPr>
          <w:rStyle w:val="FontStyle18"/>
          <w:rFonts w:ascii="GHEA Grapalat" w:hAnsi="GHEA Grapalat"/>
          <w:noProof/>
          <w:sz w:val="24"/>
          <w:szCs w:val="24"/>
          <w:lang w:val="hy-AM"/>
        </w:rPr>
        <w:t>պետությանը, օտարերկրյա կամ միջազգային կազմակերպությանը կամ դրանց ներկայացուցչ</w:t>
      </w:r>
      <w:r w:rsidRPr="00B61F03">
        <w:rPr>
          <w:rStyle w:val="FontStyle18"/>
          <w:rFonts w:ascii="GHEA Grapalat" w:hAnsi="GHEA Grapalat"/>
          <w:noProof/>
          <w:sz w:val="24"/>
          <w:szCs w:val="24"/>
        </w:rPr>
        <w:t>ի</w:t>
      </w:r>
      <w:r w:rsidRPr="00B61F03">
        <w:rPr>
          <w:rStyle w:val="FontStyle18"/>
          <w:rFonts w:ascii="GHEA Grapalat" w:hAnsi="GHEA Grapalat"/>
          <w:noProof/>
          <w:sz w:val="24"/>
          <w:szCs w:val="24"/>
          <w:lang w:val="hy-AM"/>
        </w:rPr>
        <w:t>ն</w:t>
      </w:r>
      <w:r w:rsidRPr="00B61F03">
        <w:rPr>
          <w:rFonts w:ascii="GHEA Grapalat" w:hAnsi="GHEA Grapalat" w:cs="Sylfaen"/>
          <w:color w:val="000000"/>
          <w:lang w:eastAsia="ru-RU"/>
        </w:rPr>
        <w:t xml:space="preserve"> պետական գաղտնիք հանձնելը կամ այդ գաղտնիքին նշված անձանց ծանոթանալու համար պայմաններ ստեղծելը կամ թշնամական գործունեություն իրականացնելու համար այլ օգնություն ցույց տալը, որը կատարել է Հայաստանի Հանրապետության քաղաքացին՝ ի վնաս Հայաստանի Հանրապետության ինքնիշխանության, տարածքային անձեռնմխելիության կամ արտաքին անվտանգության՝</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պատժվում է ազատազրկմամբ՝ տասներկուսից քսան տարի ժամկետով: </w:t>
      </w:r>
    </w:p>
    <w:p w:rsidR="00200090" w:rsidRPr="00B61F03" w:rsidRDefault="00200090" w:rsidP="00200090">
      <w:pPr>
        <w:spacing w:line="360" w:lineRule="auto"/>
        <w:ind w:firstLine="567"/>
        <w:jc w:val="both"/>
        <w:rPr>
          <w:rFonts w:ascii="GHEA Grapalat" w:hAnsi="GHEA Grapalat" w:cs="Sylfaen"/>
        </w:rPr>
      </w:pPr>
      <w:r w:rsidRPr="00B61F03">
        <w:rPr>
          <w:rFonts w:ascii="GHEA Grapalat" w:hAnsi="GHEA Grapalat" w:cs="Sylfaen"/>
          <w:color w:val="000000"/>
          <w:lang w:eastAsia="ru-RU"/>
        </w:rPr>
        <w:t xml:space="preserve">2. Սույն հոդվածով, ինչպես նաև սույն օրենսգրքի հոդված 406-ով նախատեսված հանցանք կատարած անձն ազատվում է սույն հոդվածով, ինչպես նաև սույն օրենսգրքի հոդված 406-ով նախատեսված հանցագործության համար քրեական պատասխանատվությունից, եթե նա, իշխանության մարմիններին կամովին հայտնելով կամ այլ ձևով, նպաստել է հետագա վնասը կանխելուն, եթե այդ վնասը կանխվել է: </w:t>
      </w:r>
      <w:r w:rsidRPr="00B61F03">
        <w:rPr>
          <w:rFonts w:ascii="GHEA Grapalat" w:hAnsi="GHEA Grapalat" w:cs="Sylfaen"/>
          <w:color w:val="000000"/>
        </w:rPr>
        <w:t>Եթե նրա փաստացի կատարած արարքն այլ հանցակազմ է պարունակում, ապա անձը ենթակա է քրեական պատասխանատվության այդ հանցագործության համար:</w:t>
      </w:r>
    </w:p>
    <w:p w:rsidR="00200090" w:rsidRPr="00B61F03" w:rsidRDefault="00200090" w:rsidP="00200090">
      <w:pPr>
        <w:spacing w:line="360" w:lineRule="auto"/>
        <w:ind w:firstLine="375"/>
        <w:jc w:val="both"/>
        <w:rPr>
          <w:rFonts w:ascii="GHEA Grapalat" w:hAnsi="GHEA Grapalat" w:cs="Sylfaen"/>
          <w:color w:val="000000"/>
          <w:lang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spacing w:line="360" w:lineRule="auto"/>
              <w:jc w:val="both"/>
              <w:rPr>
                <w:rFonts w:ascii="GHEA Grapalat" w:hAnsi="GHEA Grapalat" w:cs="Sylfaen"/>
                <w:b/>
                <w:bCs/>
                <w:color w:val="000000"/>
                <w:lang w:eastAsia="ru-RU"/>
              </w:rPr>
            </w:pPr>
          </w:p>
          <w:p w:rsidR="00200090" w:rsidRPr="00B61F03" w:rsidRDefault="00200090" w:rsidP="00F34D9F">
            <w:pPr>
              <w:pStyle w:val="Heading3"/>
              <w:rPr>
                <w:rFonts w:ascii="GHEA Grapalat" w:hAnsi="GHEA Grapalat"/>
                <w:sz w:val="24"/>
                <w:szCs w:val="24"/>
              </w:rPr>
            </w:pPr>
            <w:bookmarkStart w:id="1484" w:name="_Toc496601736"/>
            <w:bookmarkStart w:id="1485" w:name="_Toc11653158"/>
            <w:bookmarkStart w:id="1486" w:name="_Toc19635262"/>
            <w:r w:rsidRPr="00B61F03">
              <w:rPr>
                <w:rFonts w:ascii="GHEA Grapalat" w:hAnsi="GHEA Grapalat"/>
                <w:sz w:val="24"/>
                <w:szCs w:val="24"/>
              </w:rPr>
              <w:t>Հոդված 401. Իշխանությունը յուրացնելը</w:t>
            </w:r>
            <w:bookmarkEnd w:id="1484"/>
            <w:bookmarkEnd w:id="1485"/>
            <w:bookmarkEnd w:id="1486"/>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Courier New" w:hAnsi="Courier New" w:cs="Courier New"/>
          <w:color w:val="000000"/>
          <w:lang w:eastAsia="ru-RU"/>
        </w:rPr>
        <w:t> </w:t>
      </w:r>
      <w:r w:rsidRPr="00B61F03">
        <w:rPr>
          <w:rFonts w:ascii="GHEA Grapalat" w:hAnsi="GHEA Grapalat" w:cs="GHEA Grapalat"/>
          <w:color w:val="000000"/>
          <w:lang w:eastAsia="ru-RU"/>
        </w:rPr>
        <w:t xml:space="preserve">1. </w:t>
      </w:r>
      <w:r w:rsidRPr="00B61F03">
        <w:rPr>
          <w:rFonts w:ascii="GHEA Grapalat" w:hAnsi="GHEA Grapalat" w:cs="Sylfaen"/>
          <w:color w:val="000000"/>
          <w:lang w:eastAsia="ru-RU"/>
        </w:rPr>
        <w:t xml:space="preserve">Իշխանությունը զավթելը` բռնություն գործադրելու կամ բռնություն գործադրելու սպառնալիքի միջոցով կամ Հայաստանի Հանրապետության Սահմանադրությամբ չնախատեսված այլ եղանակով Հանրապետության նախագահի, Ազգային ժողովի պատգամավորի, կառավարության անդամի կամ սահմանադրական դատարանի կամ վճռաբեկ դատարանի դատավորի լիազորություններին տիրանալը`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պատժվում է ազատազրկմամբ` տասից տասնհինգ տարի ժամկետով: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2. Իշխանությունը պահելը` Հանրապետության Նախագահի, պատգամավորի, վարչապետի, նախարարի կամ դատավորի լիազորությունների ավարտից հետո այդ լիազորությունների իրականացումը շարունակելը`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պատժվում է ազատազրկմամբ` տասից տասնհինգ տարի ժամկետով: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Courier New" w:hAnsi="Courier New" w:cs="Courier New"/>
          <w:color w:val="000000"/>
          <w:lang w:eastAsia="ru-RU"/>
        </w:rPr>
        <w:t> </w:t>
      </w: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rPr>
            </w:pPr>
            <w:bookmarkStart w:id="1487" w:name="_Toc496601737"/>
            <w:bookmarkStart w:id="1488" w:name="_Toc11653159"/>
            <w:bookmarkStart w:id="1489" w:name="_Toc19635263"/>
            <w:r w:rsidRPr="00B61F03">
              <w:rPr>
                <w:rFonts w:ascii="GHEA Grapalat" w:hAnsi="GHEA Grapalat"/>
                <w:sz w:val="24"/>
                <w:szCs w:val="24"/>
              </w:rPr>
              <w:t>Հոդված 402. Սահմանադրական կարգը տապալելը</w:t>
            </w:r>
            <w:bookmarkEnd w:id="1487"/>
            <w:bookmarkEnd w:id="1488"/>
            <w:bookmarkEnd w:id="1489"/>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Courier New" w:hAnsi="Courier New" w:cs="Courier New"/>
          <w:color w:val="000000"/>
          <w:lang w:eastAsia="ru-RU"/>
        </w:rPr>
        <w:t> </w:t>
      </w:r>
      <w:r w:rsidRPr="00B61F03">
        <w:rPr>
          <w:rFonts w:ascii="GHEA Grapalat" w:hAnsi="GHEA Grapalat" w:cs="Sylfaen"/>
          <w:color w:val="000000"/>
          <w:lang w:eastAsia="ru-RU"/>
        </w:rPr>
        <w:t xml:space="preserve">Սահմանադրական կարգը տապալելը՝ Հայաստանի Հանրապետության Սահմանադրության՝ </w:t>
      </w:r>
      <w:r w:rsidRPr="00B61F03">
        <w:rPr>
          <w:rFonts w:ascii="GHEA Grapalat" w:eastAsia="Arial Unicode MS" w:hAnsi="GHEA Grapalat" w:cs="Arial Unicode MS"/>
        </w:rPr>
        <w:t>«Սահմանադրական կարգի հիմունքները» գլխում ամրագրված որևէ նորմի գործողությունը փաստացի դադարեցնելը</w:t>
      </w:r>
      <w:r w:rsidRPr="00B61F03">
        <w:rPr>
          <w:rFonts w:ascii="GHEA Grapalat" w:hAnsi="GHEA Grapalat" w:cs="Sylfaen"/>
          <w:color w:val="000000"/>
          <w:lang w:eastAsia="ru-RU"/>
        </w:rPr>
        <w:t xml:space="preserve"> `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պատժվում է ազատազրկմամբ`տասից տասնհինգ տարի ժամկետով: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Courier New" w:hAnsi="Courier New" w:cs="Courier New"/>
          <w:color w:val="000000"/>
          <w:lang w:eastAsia="ru-RU"/>
        </w:rPr>
        <w:t> </w:t>
      </w: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lang w:val="ru-RU"/>
              </w:rPr>
            </w:pPr>
            <w:bookmarkStart w:id="1490" w:name="_Toc496601738"/>
            <w:bookmarkStart w:id="1491" w:name="_Toc11653160"/>
            <w:bookmarkStart w:id="1492" w:name="_Toc19635264"/>
            <w:r w:rsidRPr="00B61F03">
              <w:rPr>
                <w:rFonts w:ascii="GHEA Grapalat" w:hAnsi="GHEA Grapalat"/>
                <w:sz w:val="24"/>
                <w:szCs w:val="24"/>
              </w:rPr>
              <w:t>Հոդված</w:t>
            </w:r>
            <w:r w:rsidRPr="00B61F03">
              <w:rPr>
                <w:rFonts w:ascii="GHEA Grapalat" w:hAnsi="GHEA Grapalat"/>
                <w:sz w:val="24"/>
                <w:szCs w:val="24"/>
                <w:lang w:val="ru-RU"/>
              </w:rPr>
              <w:t xml:space="preserve"> 403. </w:t>
            </w:r>
            <w:r w:rsidRPr="00B61F03">
              <w:rPr>
                <w:rFonts w:ascii="GHEA Grapalat" w:hAnsi="GHEA Grapalat"/>
                <w:sz w:val="24"/>
                <w:szCs w:val="24"/>
              </w:rPr>
              <w:t>Տարածքային</w:t>
            </w:r>
            <w:r w:rsidRPr="00B61F03">
              <w:rPr>
                <w:rFonts w:ascii="GHEA Grapalat" w:hAnsi="GHEA Grapalat"/>
                <w:sz w:val="24"/>
                <w:szCs w:val="24"/>
                <w:lang w:val="ru-RU"/>
              </w:rPr>
              <w:t xml:space="preserve"> </w:t>
            </w:r>
            <w:r w:rsidRPr="00B61F03">
              <w:rPr>
                <w:rFonts w:ascii="GHEA Grapalat" w:hAnsi="GHEA Grapalat"/>
                <w:sz w:val="24"/>
                <w:szCs w:val="24"/>
              </w:rPr>
              <w:t>ամբողջականությունը</w:t>
            </w:r>
            <w:r w:rsidRPr="00B61F03">
              <w:rPr>
                <w:rFonts w:ascii="GHEA Grapalat" w:hAnsi="GHEA Grapalat"/>
                <w:sz w:val="24"/>
                <w:szCs w:val="24"/>
                <w:lang w:val="ru-RU"/>
              </w:rPr>
              <w:t xml:space="preserve"> </w:t>
            </w:r>
            <w:r w:rsidRPr="00B61F03">
              <w:rPr>
                <w:rFonts w:ascii="GHEA Grapalat" w:hAnsi="GHEA Grapalat"/>
                <w:sz w:val="24"/>
                <w:szCs w:val="24"/>
              </w:rPr>
              <w:t>խախտելուն</w:t>
            </w:r>
            <w:r w:rsidRPr="00B61F03">
              <w:rPr>
                <w:rFonts w:ascii="GHEA Grapalat" w:hAnsi="GHEA Grapalat"/>
                <w:sz w:val="24"/>
                <w:szCs w:val="24"/>
                <w:lang w:val="ru-RU"/>
              </w:rPr>
              <w:t xml:space="preserve"> </w:t>
            </w:r>
            <w:r w:rsidRPr="00B61F03">
              <w:rPr>
                <w:rFonts w:ascii="GHEA Grapalat" w:hAnsi="GHEA Grapalat"/>
                <w:sz w:val="24"/>
                <w:szCs w:val="24"/>
              </w:rPr>
              <w:t>ուղղված</w:t>
            </w:r>
            <w:r w:rsidRPr="00B61F03">
              <w:rPr>
                <w:rFonts w:ascii="GHEA Grapalat" w:hAnsi="GHEA Grapalat"/>
                <w:sz w:val="24"/>
                <w:szCs w:val="24"/>
                <w:lang w:val="ru-RU"/>
              </w:rPr>
              <w:t xml:space="preserve"> </w:t>
            </w:r>
            <w:r w:rsidRPr="00B61F03">
              <w:rPr>
                <w:rFonts w:ascii="GHEA Grapalat" w:hAnsi="GHEA Grapalat"/>
                <w:sz w:val="24"/>
                <w:szCs w:val="24"/>
              </w:rPr>
              <w:t>գործողությունները</w:t>
            </w:r>
            <w:bookmarkEnd w:id="1490"/>
            <w:bookmarkEnd w:id="1491"/>
            <w:bookmarkEnd w:id="1492"/>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Courier New" w:hAnsi="Courier New" w:cs="Courier New"/>
          <w:b/>
          <w:bCs/>
          <w:color w:val="000000"/>
          <w:lang w:eastAsia="ru-RU"/>
        </w:rPr>
        <w:t> </w:t>
      </w:r>
      <w:r w:rsidRPr="00B61F03">
        <w:rPr>
          <w:rFonts w:ascii="GHEA Grapalat" w:hAnsi="GHEA Grapalat" w:cs="Sylfaen"/>
          <w:color w:val="000000"/>
          <w:lang w:eastAsia="ru-RU"/>
        </w:rPr>
        <w:t>Հայաստանի Հանրապետության տարածքի մասը առանձնացնելուն կամ Հայաստանի Հանրապետության տարածքը կամ դրա մասը այլ պետությանը հանձնելուն ուղղված արարք կատարելը`</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ազատազրկմամբ` տասից տասնհինգ տարի ժամկետով:</w:t>
      </w:r>
    </w:p>
    <w:p w:rsidR="00200090" w:rsidRPr="00B61F03" w:rsidRDefault="00200090" w:rsidP="00200090">
      <w:pPr>
        <w:rPr>
          <w:rFonts w:ascii="GHEA Grapalat" w:hAnsi="GHEA Grapalat"/>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lang w:val="ru-RU"/>
              </w:rPr>
            </w:pPr>
            <w:bookmarkStart w:id="1493" w:name="_Toc496601739"/>
            <w:bookmarkStart w:id="1494" w:name="_Toc11653161"/>
            <w:bookmarkStart w:id="1495" w:name="_Toc19635265"/>
            <w:r w:rsidRPr="00B61F03">
              <w:rPr>
                <w:rFonts w:ascii="GHEA Grapalat" w:hAnsi="GHEA Grapalat"/>
                <w:sz w:val="24"/>
                <w:szCs w:val="24"/>
              </w:rPr>
              <w:t>Հոդված</w:t>
            </w:r>
            <w:r w:rsidRPr="00B61F03">
              <w:rPr>
                <w:rFonts w:ascii="GHEA Grapalat" w:hAnsi="GHEA Grapalat"/>
                <w:sz w:val="24"/>
                <w:szCs w:val="24"/>
                <w:lang w:val="ru-RU"/>
              </w:rPr>
              <w:t xml:space="preserve"> 404. </w:t>
            </w:r>
            <w:r w:rsidRPr="00B61F03">
              <w:rPr>
                <w:rFonts w:ascii="GHEA Grapalat" w:hAnsi="GHEA Grapalat"/>
                <w:sz w:val="24"/>
                <w:szCs w:val="24"/>
              </w:rPr>
              <w:t>Իշխանությունը</w:t>
            </w:r>
            <w:r w:rsidRPr="00B61F03">
              <w:rPr>
                <w:rFonts w:ascii="GHEA Grapalat" w:hAnsi="GHEA Grapalat"/>
                <w:sz w:val="24"/>
                <w:szCs w:val="24"/>
                <w:lang w:val="ru-RU"/>
              </w:rPr>
              <w:t xml:space="preserve"> </w:t>
            </w:r>
            <w:r w:rsidRPr="00B61F03">
              <w:rPr>
                <w:rFonts w:ascii="GHEA Grapalat" w:hAnsi="GHEA Grapalat"/>
                <w:sz w:val="24"/>
                <w:szCs w:val="24"/>
              </w:rPr>
              <w:t>զավթելուն</w:t>
            </w:r>
            <w:r w:rsidRPr="00B61F03">
              <w:rPr>
                <w:rFonts w:ascii="GHEA Grapalat" w:hAnsi="GHEA Grapalat"/>
                <w:sz w:val="24"/>
                <w:szCs w:val="24"/>
                <w:lang w:val="ru-RU"/>
              </w:rPr>
              <w:t xml:space="preserve">, </w:t>
            </w:r>
            <w:r w:rsidRPr="00B61F03">
              <w:rPr>
                <w:rFonts w:ascii="GHEA Grapalat" w:hAnsi="GHEA Grapalat"/>
                <w:sz w:val="24"/>
                <w:szCs w:val="24"/>
              </w:rPr>
              <w:t>տարածքային</w:t>
            </w:r>
            <w:r w:rsidRPr="00B61F03">
              <w:rPr>
                <w:rFonts w:ascii="GHEA Grapalat" w:hAnsi="GHEA Grapalat"/>
                <w:sz w:val="24"/>
                <w:szCs w:val="24"/>
                <w:lang w:val="ru-RU"/>
              </w:rPr>
              <w:t xml:space="preserve"> </w:t>
            </w:r>
            <w:r w:rsidRPr="00B61F03">
              <w:rPr>
                <w:rFonts w:ascii="GHEA Grapalat" w:hAnsi="GHEA Grapalat"/>
                <w:sz w:val="24"/>
                <w:szCs w:val="24"/>
              </w:rPr>
              <w:t>ամբողջականությունը</w:t>
            </w:r>
            <w:r w:rsidRPr="00B61F03">
              <w:rPr>
                <w:rFonts w:ascii="GHEA Grapalat" w:hAnsi="GHEA Grapalat"/>
                <w:sz w:val="24"/>
                <w:szCs w:val="24"/>
                <w:lang w:val="ru-RU"/>
              </w:rPr>
              <w:t xml:space="preserve"> </w:t>
            </w:r>
            <w:r w:rsidRPr="00B61F03">
              <w:rPr>
                <w:rFonts w:ascii="GHEA Grapalat" w:hAnsi="GHEA Grapalat"/>
                <w:sz w:val="24"/>
                <w:szCs w:val="24"/>
              </w:rPr>
              <w:t>խախտելուն</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սահմանադրական</w:t>
            </w:r>
            <w:r w:rsidRPr="00B61F03">
              <w:rPr>
                <w:rFonts w:ascii="GHEA Grapalat" w:hAnsi="GHEA Grapalat"/>
                <w:sz w:val="24"/>
                <w:szCs w:val="24"/>
                <w:lang w:val="ru-RU"/>
              </w:rPr>
              <w:t xml:space="preserve"> </w:t>
            </w:r>
            <w:r w:rsidRPr="00B61F03">
              <w:rPr>
                <w:rFonts w:ascii="GHEA Grapalat" w:hAnsi="GHEA Grapalat"/>
                <w:sz w:val="24"/>
                <w:szCs w:val="24"/>
              </w:rPr>
              <w:t>կարգը</w:t>
            </w:r>
            <w:r w:rsidRPr="00B61F03">
              <w:rPr>
                <w:rFonts w:ascii="GHEA Grapalat" w:hAnsi="GHEA Grapalat"/>
                <w:sz w:val="24"/>
                <w:szCs w:val="24"/>
                <w:lang w:val="ru-RU"/>
              </w:rPr>
              <w:t xml:space="preserve"> </w:t>
            </w:r>
            <w:r w:rsidRPr="00B61F03">
              <w:rPr>
                <w:rFonts w:ascii="GHEA Grapalat" w:hAnsi="GHEA Grapalat"/>
                <w:sz w:val="24"/>
                <w:szCs w:val="24"/>
              </w:rPr>
              <w:t>բռնի</w:t>
            </w:r>
            <w:r w:rsidRPr="00B61F03">
              <w:rPr>
                <w:rFonts w:ascii="GHEA Grapalat" w:hAnsi="GHEA Grapalat"/>
                <w:sz w:val="24"/>
                <w:szCs w:val="24"/>
                <w:lang w:val="ru-RU"/>
              </w:rPr>
              <w:t xml:space="preserve"> </w:t>
            </w:r>
            <w:r w:rsidRPr="00B61F03">
              <w:rPr>
                <w:rFonts w:ascii="GHEA Grapalat" w:hAnsi="GHEA Grapalat"/>
                <w:sz w:val="24"/>
                <w:szCs w:val="24"/>
              </w:rPr>
              <w:t>տապալելուն</w:t>
            </w:r>
            <w:r w:rsidRPr="00B61F03">
              <w:rPr>
                <w:rFonts w:ascii="GHEA Grapalat" w:hAnsi="GHEA Grapalat"/>
                <w:sz w:val="24"/>
                <w:szCs w:val="24"/>
                <w:lang w:val="ru-RU"/>
              </w:rPr>
              <w:t xml:space="preserve"> </w:t>
            </w:r>
            <w:r w:rsidRPr="00B61F03">
              <w:rPr>
                <w:rFonts w:ascii="GHEA Grapalat" w:hAnsi="GHEA Grapalat"/>
                <w:sz w:val="24"/>
                <w:szCs w:val="24"/>
              </w:rPr>
              <w:t>ուղղված</w:t>
            </w:r>
            <w:r w:rsidRPr="00B61F03">
              <w:rPr>
                <w:rFonts w:ascii="GHEA Grapalat" w:hAnsi="GHEA Grapalat"/>
                <w:sz w:val="24"/>
                <w:szCs w:val="24"/>
                <w:lang w:val="ru-RU"/>
              </w:rPr>
              <w:t xml:space="preserve"> </w:t>
            </w:r>
            <w:r w:rsidRPr="00B61F03">
              <w:rPr>
                <w:rFonts w:ascii="GHEA Grapalat" w:hAnsi="GHEA Grapalat"/>
                <w:sz w:val="24"/>
                <w:szCs w:val="24"/>
              </w:rPr>
              <w:t>հրապարակային</w:t>
            </w:r>
            <w:r w:rsidRPr="00B61F03">
              <w:rPr>
                <w:rFonts w:ascii="GHEA Grapalat" w:hAnsi="GHEA Grapalat"/>
                <w:sz w:val="24"/>
                <w:szCs w:val="24"/>
                <w:lang w:val="ru-RU"/>
              </w:rPr>
              <w:t xml:space="preserve"> </w:t>
            </w:r>
            <w:r w:rsidRPr="00B61F03">
              <w:rPr>
                <w:rFonts w:ascii="GHEA Grapalat" w:hAnsi="GHEA Grapalat"/>
                <w:sz w:val="24"/>
                <w:szCs w:val="24"/>
              </w:rPr>
              <w:t>կոչերը</w:t>
            </w:r>
            <w:bookmarkEnd w:id="1493"/>
            <w:bookmarkEnd w:id="1494"/>
            <w:bookmarkEnd w:id="1495"/>
          </w:p>
        </w:tc>
      </w:tr>
    </w:tbl>
    <w:p w:rsidR="00200090" w:rsidRPr="00B61F03" w:rsidRDefault="00200090" w:rsidP="00200090">
      <w:pPr>
        <w:spacing w:line="360" w:lineRule="auto"/>
        <w:jc w:val="both"/>
        <w:rPr>
          <w:rFonts w:ascii="GHEA Grapalat" w:hAnsi="GHEA Grapalat"/>
          <w:lang w:eastAsia="ru-RU"/>
        </w:rPr>
      </w:pPr>
      <w:r w:rsidRPr="00B61F03">
        <w:rPr>
          <w:rFonts w:ascii="Courier New" w:hAnsi="Courier New" w:cs="Courier New"/>
          <w:lang w:eastAsia="ru-RU"/>
        </w:rPr>
        <w:t> </w:t>
      </w:r>
      <w:r w:rsidRPr="00B61F03">
        <w:rPr>
          <w:rFonts w:ascii="GHEA Grapalat" w:hAnsi="GHEA Grapalat"/>
          <w:lang w:eastAsia="ru-RU"/>
        </w:rPr>
        <w:t xml:space="preserve">1. </w:t>
      </w:r>
      <w:r w:rsidRPr="00B61F03">
        <w:rPr>
          <w:rFonts w:ascii="GHEA Grapalat" w:hAnsi="GHEA Grapalat" w:cs="Sylfaen"/>
          <w:lang w:eastAsia="ru-RU"/>
        </w:rPr>
        <w:t>Բռնությամբ</w:t>
      </w:r>
      <w:r w:rsidRPr="00B61F03">
        <w:rPr>
          <w:rFonts w:ascii="GHEA Grapalat" w:hAnsi="GHEA Grapalat"/>
          <w:lang w:eastAsia="ru-RU"/>
        </w:rPr>
        <w:t xml:space="preserve"> </w:t>
      </w:r>
      <w:r w:rsidRPr="00B61F03">
        <w:rPr>
          <w:rFonts w:ascii="GHEA Grapalat" w:hAnsi="GHEA Grapalat" w:cs="Sylfaen"/>
          <w:lang w:eastAsia="ru-RU"/>
        </w:rPr>
        <w:t>իշխանությունը</w:t>
      </w:r>
      <w:r w:rsidRPr="00B61F03">
        <w:rPr>
          <w:rFonts w:ascii="GHEA Grapalat" w:hAnsi="GHEA Grapalat"/>
          <w:lang w:eastAsia="ru-RU"/>
        </w:rPr>
        <w:t xml:space="preserve"> </w:t>
      </w:r>
      <w:r w:rsidRPr="00B61F03">
        <w:rPr>
          <w:rFonts w:ascii="GHEA Grapalat" w:hAnsi="GHEA Grapalat" w:cs="Sylfaen"/>
          <w:lang w:eastAsia="ru-RU"/>
        </w:rPr>
        <w:t>զավթելուն</w:t>
      </w:r>
      <w:r w:rsidRPr="00B61F03">
        <w:rPr>
          <w:rFonts w:ascii="GHEA Grapalat" w:hAnsi="GHEA Grapalat"/>
          <w:lang w:eastAsia="ru-RU"/>
        </w:rPr>
        <w:t xml:space="preserve">, </w:t>
      </w:r>
      <w:r w:rsidRPr="00B61F03">
        <w:rPr>
          <w:rFonts w:ascii="GHEA Grapalat" w:hAnsi="GHEA Grapalat" w:cs="Sylfaen"/>
          <w:lang w:eastAsia="ru-RU"/>
        </w:rPr>
        <w:t>այն</w:t>
      </w:r>
      <w:r w:rsidRPr="00B61F03">
        <w:rPr>
          <w:rFonts w:ascii="GHEA Grapalat" w:hAnsi="GHEA Grapalat"/>
          <w:lang w:eastAsia="ru-RU"/>
        </w:rPr>
        <w:t xml:space="preserve"> </w:t>
      </w:r>
      <w:r w:rsidRPr="00B61F03">
        <w:rPr>
          <w:rFonts w:ascii="GHEA Grapalat" w:hAnsi="GHEA Grapalat" w:cs="Sylfaen"/>
          <w:lang w:eastAsia="ru-RU"/>
        </w:rPr>
        <w:t>պահելուն</w:t>
      </w:r>
      <w:r w:rsidRPr="00B61F03">
        <w:rPr>
          <w:rFonts w:ascii="GHEA Grapalat" w:hAnsi="GHEA Grapalat"/>
          <w:lang w:eastAsia="ru-RU"/>
        </w:rPr>
        <w:t xml:space="preserve">, </w:t>
      </w:r>
      <w:r w:rsidRPr="00B61F03">
        <w:rPr>
          <w:rFonts w:ascii="GHEA Grapalat" w:hAnsi="GHEA Grapalat" w:cs="Sylfaen"/>
          <w:lang w:eastAsia="ru-RU"/>
        </w:rPr>
        <w:t>տարածքային</w:t>
      </w:r>
      <w:r w:rsidRPr="00B61F03">
        <w:rPr>
          <w:rFonts w:ascii="GHEA Grapalat" w:hAnsi="GHEA Grapalat"/>
          <w:lang w:eastAsia="ru-RU"/>
        </w:rPr>
        <w:t xml:space="preserve"> </w:t>
      </w:r>
      <w:r w:rsidRPr="00B61F03">
        <w:rPr>
          <w:rFonts w:ascii="GHEA Grapalat" w:hAnsi="GHEA Grapalat" w:cs="Sylfaen"/>
          <w:lang w:eastAsia="ru-RU"/>
        </w:rPr>
        <w:t>ամբողջականությունը</w:t>
      </w:r>
      <w:r w:rsidRPr="00B61F03">
        <w:rPr>
          <w:rFonts w:ascii="GHEA Grapalat" w:hAnsi="GHEA Grapalat"/>
          <w:lang w:eastAsia="ru-RU"/>
        </w:rPr>
        <w:t xml:space="preserve"> </w:t>
      </w:r>
      <w:r w:rsidRPr="00B61F03">
        <w:rPr>
          <w:rFonts w:ascii="GHEA Grapalat" w:hAnsi="GHEA Grapalat" w:cs="Sylfaen"/>
          <w:lang w:eastAsia="ru-RU"/>
        </w:rPr>
        <w:t>խախտելուն</w:t>
      </w:r>
      <w:r w:rsidRPr="00B61F03">
        <w:rPr>
          <w:rFonts w:ascii="GHEA Grapalat" w:hAnsi="GHEA Grapalat"/>
          <w:lang w:eastAsia="ru-RU"/>
        </w:rPr>
        <w:t xml:space="preserve"> </w:t>
      </w:r>
      <w:r w:rsidRPr="00B61F03">
        <w:rPr>
          <w:rFonts w:ascii="GHEA Grapalat" w:hAnsi="GHEA Grapalat" w:cs="Sylfaen"/>
          <w:lang w:eastAsia="ru-RU"/>
        </w:rPr>
        <w:t>կամ</w:t>
      </w:r>
      <w:r w:rsidRPr="00B61F03">
        <w:rPr>
          <w:rFonts w:ascii="GHEA Grapalat" w:hAnsi="GHEA Grapalat"/>
          <w:lang w:eastAsia="ru-RU"/>
        </w:rPr>
        <w:t xml:space="preserve"> </w:t>
      </w:r>
      <w:r w:rsidRPr="00B61F03">
        <w:rPr>
          <w:rFonts w:ascii="GHEA Grapalat" w:hAnsi="GHEA Grapalat" w:cs="Sylfaen"/>
          <w:lang w:eastAsia="ru-RU"/>
        </w:rPr>
        <w:t>սահմանադրական</w:t>
      </w:r>
      <w:r w:rsidRPr="00B61F03">
        <w:rPr>
          <w:rFonts w:ascii="GHEA Grapalat" w:hAnsi="GHEA Grapalat"/>
          <w:lang w:eastAsia="ru-RU"/>
        </w:rPr>
        <w:t xml:space="preserve"> </w:t>
      </w:r>
      <w:r w:rsidRPr="00B61F03">
        <w:rPr>
          <w:rFonts w:ascii="GHEA Grapalat" w:hAnsi="GHEA Grapalat" w:cs="Sylfaen"/>
          <w:lang w:eastAsia="ru-RU"/>
        </w:rPr>
        <w:t>կարգը</w:t>
      </w:r>
      <w:r w:rsidRPr="00B61F03">
        <w:rPr>
          <w:rFonts w:ascii="GHEA Grapalat" w:hAnsi="GHEA Grapalat"/>
          <w:lang w:eastAsia="ru-RU"/>
        </w:rPr>
        <w:t xml:space="preserve"> </w:t>
      </w:r>
      <w:r w:rsidRPr="00B61F03">
        <w:rPr>
          <w:rFonts w:ascii="GHEA Grapalat" w:hAnsi="GHEA Grapalat" w:cs="Sylfaen"/>
          <w:lang w:eastAsia="ru-RU"/>
        </w:rPr>
        <w:t>բռնի</w:t>
      </w:r>
      <w:r w:rsidRPr="00B61F03">
        <w:rPr>
          <w:rFonts w:ascii="GHEA Grapalat" w:hAnsi="GHEA Grapalat"/>
          <w:lang w:eastAsia="ru-RU"/>
        </w:rPr>
        <w:t xml:space="preserve"> </w:t>
      </w:r>
      <w:r w:rsidRPr="00B61F03">
        <w:rPr>
          <w:rFonts w:ascii="GHEA Grapalat" w:hAnsi="GHEA Grapalat" w:cs="Sylfaen"/>
          <w:lang w:eastAsia="ru-RU"/>
        </w:rPr>
        <w:t>տապալելուն</w:t>
      </w:r>
      <w:r w:rsidRPr="00B61F03">
        <w:rPr>
          <w:rFonts w:ascii="GHEA Grapalat" w:hAnsi="GHEA Grapalat"/>
          <w:lang w:eastAsia="ru-RU"/>
        </w:rPr>
        <w:t xml:space="preserve"> </w:t>
      </w:r>
      <w:r w:rsidRPr="00B61F03">
        <w:rPr>
          <w:rFonts w:ascii="GHEA Grapalat" w:hAnsi="GHEA Grapalat" w:cs="Sylfaen"/>
          <w:lang w:eastAsia="ru-RU"/>
        </w:rPr>
        <w:t>ուղղված</w:t>
      </w:r>
      <w:r w:rsidRPr="00B61F03">
        <w:rPr>
          <w:rFonts w:ascii="GHEA Grapalat" w:hAnsi="GHEA Grapalat"/>
          <w:lang w:eastAsia="ru-RU"/>
        </w:rPr>
        <w:t xml:space="preserve"> </w:t>
      </w:r>
      <w:r w:rsidRPr="00B61F03">
        <w:rPr>
          <w:rFonts w:ascii="GHEA Grapalat" w:hAnsi="GHEA Grapalat" w:cs="Sylfaen"/>
          <w:lang w:eastAsia="ru-RU"/>
        </w:rPr>
        <w:t>հրապարակային</w:t>
      </w:r>
      <w:r w:rsidRPr="00B61F03">
        <w:rPr>
          <w:rFonts w:ascii="GHEA Grapalat" w:hAnsi="GHEA Grapalat"/>
          <w:lang w:eastAsia="ru-RU"/>
        </w:rPr>
        <w:t xml:space="preserve"> </w:t>
      </w:r>
      <w:r w:rsidRPr="00B61F03">
        <w:rPr>
          <w:rFonts w:ascii="GHEA Grapalat" w:hAnsi="GHEA Grapalat" w:cs="Sylfaen"/>
          <w:lang w:eastAsia="ru-RU"/>
        </w:rPr>
        <w:t>կոչերը</w:t>
      </w:r>
      <w:r w:rsidRPr="00B61F03">
        <w:rPr>
          <w:rFonts w:ascii="GHEA Grapalat" w:hAnsi="GHEA Grapalat"/>
          <w:lang w:eastAsia="ru-RU"/>
        </w:rPr>
        <w:t xml:space="preserve">` </w:t>
      </w:r>
    </w:p>
    <w:p w:rsidR="00200090" w:rsidRPr="00B61F03" w:rsidRDefault="00200090" w:rsidP="00200090">
      <w:pPr>
        <w:spacing w:line="360" w:lineRule="auto"/>
        <w:jc w:val="both"/>
        <w:rPr>
          <w:rFonts w:ascii="GHEA Grapalat" w:hAnsi="GHEA Grapalat"/>
          <w:lang w:eastAsia="ru-RU"/>
        </w:rPr>
      </w:pPr>
      <w:r w:rsidRPr="00B61F03">
        <w:rPr>
          <w:rFonts w:ascii="GHEA Grapalat" w:hAnsi="GHEA Grapalat" w:cs="Sylfaen"/>
          <w:lang w:eastAsia="ru-RU"/>
        </w:rPr>
        <w:t>պատժվում</w:t>
      </w:r>
      <w:r w:rsidRPr="00B61F03">
        <w:rPr>
          <w:rFonts w:ascii="GHEA Grapalat" w:hAnsi="GHEA Grapalat"/>
          <w:lang w:eastAsia="ru-RU"/>
        </w:rPr>
        <w:t xml:space="preserve"> </w:t>
      </w:r>
      <w:r w:rsidRPr="00B61F03">
        <w:rPr>
          <w:rFonts w:ascii="GHEA Grapalat" w:hAnsi="GHEA Grapalat" w:cs="Sylfaen"/>
          <w:lang w:eastAsia="ru-RU"/>
        </w:rPr>
        <w:t>են</w:t>
      </w:r>
      <w:r w:rsidRPr="00B61F03">
        <w:rPr>
          <w:rFonts w:ascii="GHEA Grapalat" w:hAnsi="GHEA Grapalat"/>
          <w:lang w:eastAsia="ru-RU"/>
        </w:rPr>
        <w:t xml:space="preserve"> </w:t>
      </w:r>
      <w:r w:rsidRPr="00B61F03">
        <w:rPr>
          <w:rFonts w:ascii="GHEA Grapalat" w:hAnsi="GHEA Grapalat" w:cs="Sylfaen"/>
          <w:lang w:eastAsia="ru-RU"/>
        </w:rPr>
        <w:t>տուգանքով՝</w:t>
      </w:r>
      <w:r w:rsidRPr="00B61F03">
        <w:rPr>
          <w:rFonts w:ascii="GHEA Grapalat" w:hAnsi="GHEA Grapalat"/>
          <w:lang w:eastAsia="ru-RU"/>
        </w:rPr>
        <w:t xml:space="preserve"> </w:t>
      </w:r>
      <w:r w:rsidRPr="00B61F03">
        <w:rPr>
          <w:rFonts w:ascii="GHEA Grapalat" w:hAnsi="GHEA Grapalat" w:cs="Sylfaen"/>
          <w:lang w:eastAsia="ru-RU"/>
        </w:rPr>
        <w:t>տասնապատիկից</w:t>
      </w:r>
      <w:r w:rsidRPr="00B61F03">
        <w:rPr>
          <w:rFonts w:ascii="GHEA Grapalat" w:hAnsi="GHEA Grapalat"/>
          <w:lang w:eastAsia="ru-RU"/>
        </w:rPr>
        <w:t xml:space="preserve"> </w:t>
      </w:r>
      <w:r w:rsidRPr="00B61F03">
        <w:rPr>
          <w:rFonts w:ascii="GHEA Grapalat" w:hAnsi="GHEA Grapalat" w:cs="Sylfaen"/>
          <w:lang w:eastAsia="ru-RU"/>
        </w:rPr>
        <w:t>քսանապատիկի</w:t>
      </w:r>
      <w:r w:rsidRPr="00B61F03">
        <w:rPr>
          <w:rFonts w:ascii="GHEA Grapalat" w:hAnsi="GHEA Grapalat"/>
          <w:lang w:eastAsia="ru-RU"/>
        </w:rPr>
        <w:t xml:space="preserve"> </w:t>
      </w:r>
      <w:r w:rsidRPr="00B61F03">
        <w:rPr>
          <w:rFonts w:ascii="GHEA Grapalat" w:hAnsi="GHEA Grapalat" w:cs="Sylfaen"/>
          <w:lang w:eastAsia="ru-RU"/>
        </w:rPr>
        <w:t>չափով</w:t>
      </w:r>
      <w:r w:rsidRPr="00B61F03">
        <w:rPr>
          <w:rFonts w:ascii="GHEA Grapalat" w:hAnsi="GHEA Grapalat"/>
          <w:lang w:eastAsia="ru-RU"/>
        </w:rPr>
        <w:t xml:space="preserve"> </w:t>
      </w:r>
      <w:r w:rsidRPr="00B61F03">
        <w:rPr>
          <w:rFonts w:ascii="GHEA Grapalat" w:hAnsi="GHEA Grapalat" w:cs="Sylfaen"/>
          <w:lang w:eastAsia="ru-RU"/>
        </w:rPr>
        <w:t>կամ</w:t>
      </w:r>
      <w:r w:rsidRPr="00B61F03">
        <w:rPr>
          <w:rFonts w:ascii="GHEA Grapalat" w:hAnsi="GHEA Grapalat"/>
          <w:lang w:eastAsia="ru-RU"/>
        </w:rPr>
        <w:t xml:space="preserve"> </w:t>
      </w:r>
      <w:r w:rsidRPr="00B61F03">
        <w:rPr>
          <w:rFonts w:ascii="GHEA Grapalat" w:hAnsi="GHEA Grapalat" w:cs="Sylfaen"/>
          <w:lang w:eastAsia="ru-RU"/>
        </w:rPr>
        <w:t>հանրային</w:t>
      </w:r>
      <w:r w:rsidRPr="00B61F03">
        <w:rPr>
          <w:rFonts w:ascii="GHEA Grapalat" w:hAnsi="GHEA Grapalat"/>
          <w:lang w:eastAsia="ru-RU"/>
        </w:rPr>
        <w:t xml:space="preserve"> </w:t>
      </w:r>
      <w:r w:rsidRPr="00B61F03">
        <w:rPr>
          <w:rFonts w:ascii="GHEA Grapalat" w:hAnsi="GHEA Grapalat" w:cs="Sylfaen"/>
          <w:lang w:eastAsia="ru-RU"/>
        </w:rPr>
        <w:t>աշխատանքներով</w:t>
      </w:r>
      <w:r w:rsidRPr="00B61F03">
        <w:rPr>
          <w:rFonts w:ascii="GHEA Grapalat" w:hAnsi="GHEA Grapalat"/>
          <w:lang w:eastAsia="ru-RU"/>
        </w:rPr>
        <w:t xml:space="preserve"> </w:t>
      </w:r>
      <w:r w:rsidRPr="00B61F03">
        <w:rPr>
          <w:rFonts w:ascii="GHEA Grapalat" w:hAnsi="GHEA Grapalat" w:cs="Sylfaen"/>
          <w:lang w:eastAsia="ru-RU"/>
        </w:rPr>
        <w:t>առավելագույնը</w:t>
      </w:r>
      <w:r w:rsidRPr="00B61F03">
        <w:rPr>
          <w:rFonts w:ascii="GHEA Grapalat" w:hAnsi="GHEA Grapalat"/>
          <w:lang w:eastAsia="ru-RU"/>
        </w:rPr>
        <w:t xml:space="preserve"> </w:t>
      </w:r>
      <w:r w:rsidRPr="00B61F03">
        <w:rPr>
          <w:rFonts w:ascii="GHEA Grapalat" w:hAnsi="GHEA Grapalat" w:cs="Sylfaen"/>
          <w:lang w:eastAsia="ru-RU"/>
        </w:rPr>
        <w:t>հարյուր</w:t>
      </w:r>
      <w:r w:rsidRPr="00B61F03">
        <w:rPr>
          <w:rFonts w:ascii="GHEA Grapalat" w:hAnsi="GHEA Grapalat"/>
          <w:lang w:eastAsia="ru-RU"/>
        </w:rPr>
        <w:t xml:space="preserve"> </w:t>
      </w:r>
      <w:r w:rsidRPr="00B61F03">
        <w:rPr>
          <w:rFonts w:ascii="GHEA Grapalat" w:hAnsi="GHEA Grapalat" w:cs="Sylfaen"/>
          <w:lang w:eastAsia="ru-RU"/>
        </w:rPr>
        <w:t>ժամ</w:t>
      </w:r>
      <w:r w:rsidRPr="00B61F03">
        <w:rPr>
          <w:rFonts w:ascii="GHEA Grapalat" w:hAnsi="GHEA Grapalat"/>
          <w:lang w:eastAsia="ru-RU"/>
        </w:rPr>
        <w:t xml:space="preserve"> </w:t>
      </w:r>
      <w:r w:rsidRPr="00B61F03">
        <w:rPr>
          <w:rFonts w:ascii="GHEA Grapalat" w:hAnsi="GHEA Grapalat" w:cs="Sylfaen"/>
          <w:lang w:eastAsia="ru-RU"/>
        </w:rPr>
        <w:t>ժամկետով</w:t>
      </w:r>
      <w:r w:rsidRPr="00B61F03">
        <w:rPr>
          <w:rFonts w:ascii="GHEA Grapalat" w:hAnsi="GHEA Grapalat"/>
          <w:lang w:eastAsia="ru-RU"/>
        </w:rPr>
        <w:t xml:space="preserve"> </w:t>
      </w:r>
      <w:r w:rsidRPr="00B61F03">
        <w:rPr>
          <w:rFonts w:ascii="GHEA Grapalat" w:hAnsi="GHEA Grapalat" w:cs="Sylfaen"/>
          <w:lang w:eastAsia="ru-RU"/>
        </w:rPr>
        <w:t>կամ</w:t>
      </w:r>
      <w:r w:rsidRPr="00B61F03">
        <w:rPr>
          <w:rFonts w:ascii="GHEA Grapalat" w:hAnsi="GHEA Grapalat"/>
          <w:lang w:eastAsia="ru-RU"/>
        </w:rPr>
        <w:t xml:space="preserve"> </w:t>
      </w:r>
      <w:r w:rsidRPr="00B61F03">
        <w:rPr>
          <w:rFonts w:ascii="GHEA Grapalat" w:hAnsi="GHEA Grapalat" w:cs="Sylfaen"/>
          <w:lang w:eastAsia="ru-RU"/>
        </w:rPr>
        <w:t>ազատության</w:t>
      </w:r>
      <w:r w:rsidRPr="00B61F03">
        <w:rPr>
          <w:rFonts w:ascii="GHEA Grapalat" w:hAnsi="GHEA Grapalat"/>
          <w:lang w:eastAsia="ru-RU"/>
        </w:rPr>
        <w:t xml:space="preserve"> </w:t>
      </w:r>
      <w:r w:rsidRPr="00B61F03">
        <w:rPr>
          <w:rFonts w:ascii="GHEA Grapalat" w:hAnsi="GHEA Grapalat" w:cs="Sylfaen"/>
          <w:lang w:eastAsia="ru-RU"/>
        </w:rPr>
        <w:t>սահմանափակմամբ՝</w:t>
      </w:r>
      <w:r w:rsidRPr="00B61F03">
        <w:rPr>
          <w:rFonts w:ascii="GHEA Grapalat" w:hAnsi="GHEA Grapalat"/>
          <w:lang w:eastAsia="ru-RU"/>
        </w:rPr>
        <w:t xml:space="preserve"> </w:t>
      </w:r>
      <w:r w:rsidRPr="00B61F03">
        <w:rPr>
          <w:rFonts w:ascii="GHEA Grapalat" w:hAnsi="GHEA Grapalat" w:cs="Sylfaen"/>
          <w:lang w:eastAsia="ru-RU"/>
        </w:rPr>
        <w:t>առավելագույնը</w:t>
      </w:r>
      <w:r w:rsidRPr="00B61F03">
        <w:rPr>
          <w:rFonts w:ascii="GHEA Grapalat" w:hAnsi="GHEA Grapalat"/>
          <w:lang w:eastAsia="ru-RU"/>
        </w:rPr>
        <w:t xml:space="preserve"> </w:t>
      </w:r>
      <w:r w:rsidRPr="00B61F03">
        <w:rPr>
          <w:rFonts w:ascii="GHEA Grapalat" w:hAnsi="GHEA Grapalat" w:cs="Sylfaen"/>
          <w:lang w:eastAsia="ru-RU"/>
        </w:rPr>
        <w:t>երկու</w:t>
      </w:r>
      <w:r w:rsidRPr="00B61F03">
        <w:rPr>
          <w:rFonts w:ascii="GHEA Grapalat" w:hAnsi="GHEA Grapalat"/>
          <w:lang w:eastAsia="ru-RU"/>
        </w:rPr>
        <w:t xml:space="preserve"> </w:t>
      </w:r>
      <w:r w:rsidRPr="00B61F03">
        <w:rPr>
          <w:rFonts w:ascii="GHEA Grapalat" w:hAnsi="GHEA Grapalat" w:cs="Sylfaen"/>
          <w:lang w:eastAsia="ru-RU"/>
        </w:rPr>
        <w:t>տարի</w:t>
      </w:r>
      <w:r w:rsidRPr="00B61F03">
        <w:rPr>
          <w:rFonts w:ascii="GHEA Grapalat" w:hAnsi="GHEA Grapalat"/>
          <w:lang w:eastAsia="ru-RU"/>
        </w:rPr>
        <w:t xml:space="preserve"> </w:t>
      </w:r>
      <w:r w:rsidRPr="00B61F03">
        <w:rPr>
          <w:rFonts w:ascii="GHEA Grapalat" w:hAnsi="GHEA Grapalat" w:cs="Sylfaen"/>
          <w:lang w:eastAsia="ru-RU"/>
        </w:rPr>
        <w:t>ժամկետով</w:t>
      </w:r>
      <w:r w:rsidRPr="00B61F03">
        <w:rPr>
          <w:rFonts w:ascii="GHEA Grapalat" w:hAnsi="GHEA Grapalat"/>
          <w:lang w:eastAsia="ru-RU"/>
        </w:rPr>
        <w:t xml:space="preserve"> </w:t>
      </w:r>
      <w:r w:rsidRPr="00B61F03">
        <w:rPr>
          <w:rFonts w:ascii="GHEA Grapalat" w:hAnsi="GHEA Grapalat" w:cs="Sylfaen"/>
          <w:lang w:eastAsia="ru-RU"/>
        </w:rPr>
        <w:t>կամ</w:t>
      </w:r>
      <w:r w:rsidRPr="00B61F03">
        <w:rPr>
          <w:rFonts w:ascii="GHEA Grapalat" w:hAnsi="GHEA Grapalat"/>
          <w:lang w:eastAsia="ru-RU"/>
        </w:rPr>
        <w:t xml:space="preserve"> </w:t>
      </w:r>
      <w:r w:rsidRPr="00B61F03">
        <w:rPr>
          <w:rFonts w:ascii="GHEA Grapalat" w:hAnsi="GHEA Grapalat" w:cs="Sylfaen"/>
          <w:lang w:eastAsia="ru-RU"/>
        </w:rPr>
        <w:t>կարճաժամկետ</w:t>
      </w:r>
      <w:r w:rsidRPr="00B61F03">
        <w:rPr>
          <w:rFonts w:ascii="GHEA Grapalat" w:hAnsi="GHEA Grapalat"/>
          <w:lang w:eastAsia="ru-RU"/>
        </w:rPr>
        <w:t xml:space="preserve"> </w:t>
      </w:r>
      <w:r w:rsidRPr="00B61F03">
        <w:rPr>
          <w:rFonts w:ascii="GHEA Grapalat" w:hAnsi="GHEA Grapalat" w:cs="Sylfaen"/>
          <w:lang w:eastAsia="ru-RU"/>
        </w:rPr>
        <w:t>ազատազրկմամբ՝</w:t>
      </w:r>
      <w:r w:rsidRPr="00B61F03">
        <w:rPr>
          <w:rFonts w:ascii="GHEA Grapalat" w:hAnsi="GHEA Grapalat"/>
          <w:lang w:eastAsia="ru-RU"/>
        </w:rPr>
        <w:t xml:space="preserve"> </w:t>
      </w:r>
      <w:r w:rsidRPr="00B61F03">
        <w:rPr>
          <w:rFonts w:ascii="GHEA Grapalat" w:hAnsi="GHEA Grapalat" w:cs="Sylfaen"/>
          <w:lang w:eastAsia="ru-RU"/>
        </w:rPr>
        <w:t>առավելագույնը</w:t>
      </w:r>
      <w:r w:rsidRPr="00B61F03">
        <w:rPr>
          <w:rFonts w:ascii="GHEA Grapalat" w:hAnsi="GHEA Grapalat"/>
          <w:lang w:eastAsia="ru-RU"/>
        </w:rPr>
        <w:t xml:space="preserve"> </w:t>
      </w:r>
      <w:r w:rsidRPr="00B61F03">
        <w:rPr>
          <w:rFonts w:ascii="GHEA Grapalat" w:hAnsi="GHEA Grapalat" w:cs="Sylfaen"/>
          <w:lang w:eastAsia="ru-RU"/>
        </w:rPr>
        <w:t>երկու</w:t>
      </w:r>
      <w:r w:rsidRPr="00B61F03">
        <w:rPr>
          <w:rFonts w:ascii="GHEA Grapalat" w:hAnsi="GHEA Grapalat"/>
          <w:lang w:eastAsia="ru-RU"/>
        </w:rPr>
        <w:t xml:space="preserve"> </w:t>
      </w:r>
      <w:r w:rsidRPr="00B61F03">
        <w:rPr>
          <w:rFonts w:ascii="GHEA Grapalat" w:hAnsi="GHEA Grapalat" w:cs="Sylfaen"/>
          <w:lang w:eastAsia="ru-RU"/>
        </w:rPr>
        <w:t>ամիս</w:t>
      </w:r>
      <w:r w:rsidRPr="00B61F03">
        <w:rPr>
          <w:rFonts w:ascii="GHEA Grapalat" w:hAnsi="GHEA Grapalat"/>
          <w:lang w:eastAsia="ru-RU"/>
        </w:rPr>
        <w:t xml:space="preserve"> </w:t>
      </w:r>
      <w:r w:rsidRPr="00B61F03">
        <w:rPr>
          <w:rFonts w:ascii="GHEA Grapalat" w:hAnsi="GHEA Grapalat" w:cs="Sylfaen"/>
          <w:lang w:eastAsia="ru-RU"/>
        </w:rPr>
        <w:t>ժամկետով</w:t>
      </w:r>
      <w:r w:rsidRPr="00B61F03">
        <w:rPr>
          <w:rFonts w:ascii="GHEA Grapalat" w:hAnsi="GHEA Grapalat"/>
          <w:lang w:eastAsia="ru-RU"/>
        </w:rPr>
        <w:t xml:space="preserve"> </w:t>
      </w:r>
      <w:r w:rsidRPr="00B61F03">
        <w:rPr>
          <w:rFonts w:ascii="GHEA Grapalat" w:hAnsi="GHEA Grapalat" w:cs="Sylfaen"/>
          <w:lang w:eastAsia="ru-RU"/>
        </w:rPr>
        <w:t>կամ</w:t>
      </w:r>
      <w:r w:rsidRPr="00B61F03">
        <w:rPr>
          <w:rFonts w:ascii="GHEA Grapalat" w:hAnsi="GHEA Grapalat"/>
          <w:lang w:eastAsia="ru-RU"/>
        </w:rPr>
        <w:t xml:space="preserve"> </w:t>
      </w:r>
      <w:r w:rsidRPr="00B61F03">
        <w:rPr>
          <w:rFonts w:ascii="GHEA Grapalat" w:hAnsi="GHEA Grapalat" w:cs="Sylfaen"/>
          <w:lang w:eastAsia="ru-RU"/>
        </w:rPr>
        <w:t>ազատազրկմամբ՝</w:t>
      </w:r>
      <w:r w:rsidRPr="00B61F03">
        <w:rPr>
          <w:rFonts w:ascii="GHEA Grapalat" w:hAnsi="GHEA Grapalat"/>
          <w:lang w:eastAsia="ru-RU"/>
        </w:rPr>
        <w:t xml:space="preserve"> </w:t>
      </w:r>
      <w:r w:rsidRPr="00B61F03">
        <w:rPr>
          <w:rFonts w:ascii="GHEA Grapalat" w:hAnsi="GHEA Grapalat" w:cs="Sylfaen"/>
          <w:lang w:eastAsia="ru-RU"/>
        </w:rPr>
        <w:t>առավելագույնը</w:t>
      </w:r>
      <w:r w:rsidRPr="00B61F03">
        <w:rPr>
          <w:rFonts w:ascii="GHEA Grapalat" w:hAnsi="GHEA Grapalat"/>
          <w:lang w:eastAsia="ru-RU"/>
        </w:rPr>
        <w:t xml:space="preserve"> </w:t>
      </w:r>
      <w:r w:rsidRPr="00B61F03">
        <w:rPr>
          <w:rFonts w:ascii="GHEA Grapalat" w:hAnsi="GHEA Grapalat" w:cs="Sylfaen"/>
          <w:lang w:eastAsia="ru-RU"/>
        </w:rPr>
        <w:t>մեկ</w:t>
      </w:r>
      <w:r w:rsidRPr="00B61F03">
        <w:rPr>
          <w:rFonts w:ascii="GHEA Grapalat" w:hAnsi="GHEA Grapalat"/>
          <w:lang w:eastAsia="ru-RU"/>
        </w:rPr>
        <w:t xml:space="preserve"> </w:t>
      </w:r>
      <w:r w:rsidRPr="00B61F03">
        <w:rPr>
          <w:rFonts w:ascii="GHEA Grapalat" w:hAnsi="GHEA Grapalat" w:cs="Sylfaen"/>
          <w:lang w:eastAsia="ru-RU"/>
        </w:rPr>
        <w:t>տարի</w:t>
      </w:r>
      <w:r w:rsidRPr="00B61F03">
        <w:rPr>
          <w:rFonts w:ascii="GHEA Grapalat" w:hAnsi="GHEA Grapalat"/>
          <w:lang w:eastAsia="ru-RU"/>
        </w:rPr>
        <w:t xml:space="preserve"> </w:t>
      </w:r>
      <w:r w:rsidRPr="00B61F03">
        <w:rPr>
          <w:rFonts w:ascii="GHEA Grapalat" w:hAnsi="GHEA Grapalat" w:cs="Sylfaen"/>
          <w:lang w:eastAsia="ru-RU"/>
        </w:rPr>
        <w:t>ժամկետով</w:t>
      </w:r>
      <w:r w:rsidRPr="00B61F03">
        <w:rPr>
          <w:rFonts w:ascii="GHEA Grapalat" w:hAnsi="GHEA Grapalat"/>
          <w:lang w:eastAsia="ru-RU"/>
        </w:rPr>
        <w:t>:</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2. </w:t>
      </w:r>
      <w:r w:rsidRPr="00B61F03">
        <w:rPr>
          <w:rFonts w:ascii="GHEA Grapalat" w:hAnsi="GHEA Grapalat" w:cs="Sylfaen"/>
        </w:rPr>
        <w:t>Սույն</w:t>
      </w:r>
      <w:r w:rsidRPr="00B61F03">
        <w:rPr>
          <w:rFonts w:ascii="GHEA Grapalat" w:hAnsi="GHEA Grapalat"/>
        </w:rPr>
        <w:t xml:space="preserve"> </w:t>
      </w:r>
      <w:r w:rsidRPr="00B61F03">
        <w:rPr>
          <w:rFonts w:ascii="GHEA Grapalat" w:hAnsi="GHEA Grapalat" w:cs="Sylfaen"/>
        </w:rPr>
        <w:t>հոդվածի</w:t>
      </w:r>
      <w:r w:rsidRPr="00B61F03">
        <w:rPr>
          <w:rFonts w:ascii="GHEA Grapalat" w:hAnsi="GHEA Grapalat"/>
        </w:rPr>
        <w:t xml:space="preserve"> </w:t>
      </w:r>
      <w:r w:rsidRPr="00B61F03">
        <w:rPr>
          <w:rFonts w:ascii="GHEA Grapalat" w:hAnsi="GHEA Grapalat" w:cs="Sylfaen"/>
        </w:rPr>
        <w:t>առաջին</w:t>
      </w:r>
      <w:r w:rsidRPr="00B61F03">
        <w:rPr>
          <w:rFonts w:ascii="GHEA Grapalat" w:hAnsi="GHEA Grapalat"/>
        </w:rPr>
        <w:t xml:space="preserve"> </w:t>
      </w:r>
      <w:r w:rsidRPr="00B61F03">
        <w:rPr>
          <w:rFonts w:ascii="GHEA Grapalat" w:hAnsi="GHEA Grapalat" w:cs="Sylfaen"/>
        </w:rPr>
        <w:t>մասով</w:t>
      </w:r>
      <w:r w:rsidRPr="00B61F03">
        <w:rPr>
          <w:rFonts w:ascii="GHEA Grapalat" w:hAnsi="GHEA Grapalat"/>
        </w:rPr>
        <w:t xml:space="preserve"> </w:t>
      </w:r>
      <w:r w:rsidRPr="00B61F03">
        <w:rPr>
          <w:rFonts w:ascii="GHEA Grapalat" w:hAnsi="GHEA Grapalat" w:cs="Sylfaen"/>
        </w:rPr>
        <w:t>նախատեսված</w:t>
      </w:r>
      <w:r w:rsidRPr="00B61F03">
        <w:rPr>
          <w:rFonts w:ascii="GHEA Grapalat" w:hAnsi="GHEA Grapalat"/>
        </w:rPr>
        <w:t xml:space="preserve"> </w:t>
      </w:r>
      <w:r w:rsidRPr="00B61F03">
        <w:rPr>
          <w:rFonts w:ascii="GHEA Grapalat" w:hAnsi="GHEA Grapalat" w:cs="Sylfaen"/>
        </w:rPr>
        <w:t>հանցանքը</w:t>
      </w:r>
      <w:r w:rsidRPr="00B61F03">
        <w:rPr>
          <w:rFonts w:ascii="GHEA Grapalat" w:hAnsi="GHEA Grapalat"/>
        </w:rPr>
        <w:t xml:space="preserve">, </w:t>
      </w:r>
      <w:r w:rsidRPr="00B61F03">
        <w:rPr>
          <w:rFonts w:ascii="GHEA Grapalat" w:hAnsi="GHEA Grapalat" w:cs="Sylfaen"/>
        </w:rPr>
        <w:t>որը</w:t>
      </w:r>
      <w:r w:rsidRPr="00B61F03">
        <w:rPr>
          <w:rFonts w:ascii="GHEA Grapalat" w:hAnsi="GHEA Grapalat"/>
        </w:rPr>
        <w:t xml:space="preserve"> </w:t>
      </w:r>
      <w:r w:rsidRPr="00B61F03">
        <w:rPr>
          <w:rFonts w:ascii="GHEA Grapalat" w:hAnsi="GHEA Grapalat" w:cs="Sylfaen"/>
        </w:rPr>
        <w:t>կատարվել</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p>
    <w:p w:rsidR="00200090" w:rsidRPr="00B61F03" w:rsidRDefault="00200090" w:rsidP="00200090">
      <w:pPr>
        <w:spacing w:line="360" w:lineRule="auto"/>
        <w:jc w:val="both"/>
        <w:rPr>
          <w:rFonts w:ascii="GHEA Grapalat" w:hAnsi="GHEA Grapalat"/>
        </w:rPr>
      </w:pPr>
      <w:r w:rsidRPr="00B61F03">
        <w:rPr>
          <w:rFonts w:ascii="GHEA Grapalat" w:hAnsi="GHEA Grapalat"/>
        </w:rPr>
        <w:t xml:space="preserve">1) </w:t>
      </w:r>
      <w:r w:rsidRPr="00B61F03">
        <w:rPr>
          <w:rFonts w:ascii="GHEA Grapalat" w:hAnsi="GHEA Grapalat" w:cs="Sylfaen"/>
        </w:rPr>
        <w:t>հրապարակայնորեն</w:t>
      </w:r>
      <w:r w:rsidRPr="00B61F03">
        <w:rPr>
          <w:rFonts w:ascii="GHEA Grapalat" w:hAnsi="GHEA Grapalat"/>
        </w:rPr>
        <w:t xml:space="preserve"> </w:t>
      </w:r>
      <w:r w:rsidRPr="00B61F03">
        <w:rPr>
          <w:rFonts w:ascii="GHEA Grapalat" w:hAnsi="GHEA Grapalat" w:cs="Sylfaen"/>
        </w:rPr>
        <w:t>ցուցադրվող</w:t>
      </w:r>
      <w:r w:rsidRPr="00B61F03">
        <w:rPr>
          <w:rFonts w:ascii="GHEA Grapalat" w:hAnsi="GHEA Grapalat"/>
        </w:rPr>
        <w:t xml:space="preserve"> </w:t>
      </w:r>
      <w:r w:rsidRPr="00B61F03">
        <w:rPr>
          <w:rFonts w:ascii="GHEA Grapalat" w:hAnsi="GHEA Grapalat" w:cs="Sylfaen"/>
        </w:rPr>
        <w:t>ստեղծագործությունները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զանգվածային</w:t>
      </w:r>
      <w:r w:rsidRPr="00B61F03">
        <w:rPr>
          <w:rFonts w:ascii="GHEA Grapalat" w:hAnsi="GHEA Grapalat"/>
        </w:rPr>
        <w:t xml:space="preserve"> </w:t>
      </w:r>
      <w:r w:rsidRPr="00B61F03">
        <w:rPr>
          <w:rFonts w:ascii="GHEA Grapalat" w:hAnsi="GHEA Grapalat" w:cs="Sylfaen"/>
        </w:rPr>
        <w:t>լրատվության</w:t>
      </w:r>
      <w:r w:rsidRPr="00B61F03">
        <w:rPr>
          <w:rFonts w:ascii="GHEA Grapalat" w:hAnsi="GHEA Grapalat"/>
        </w:rPr>
        <w:t xml:space="preserve"> </w:t>
      </w:r>
      <w:r w:rsidRPr="00B61F03">
        <w:rPr>
          <w:rFonts w:ascii="GHEA Grapalat" w:hAnsi="GHEA Grapalat" w:cs="Sylfaen"/>
        </w:rPr>
        <w:t>միջոցները</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համացանցն</w:t>
      </w:r>
      <w:r w:rsidRPr="00B61F03">
        <w:rPr>
          <w:rFonts w:ascii="GHEA Grapalat" w:hAnsi="GHEA Grapalat"/>
        </w:rPr>
        <w:t xml:space="preserve"> </w:t>
      </w:r>
      <w:r w:rsidRPr="00B61F03">
        <w:rPr>
          <w:rFonts w:ascii="GHEA Grapalat" w:hAnsi="GHEA Grapalat" w:cs="Sylfaen"/>
        </w:rPr>
        <w:t>օգտագործելով</w:t>
      </w:r>
      <w:bookmarkStart w:id="1496" w:name="_Toc460377974"/>
      <w:r w:rsidRPr="00B61F03">
        <w:rPr>
          <w:rFonts w:ascii="GHEA Grapalat" w:hAnsi="GHEA Grapalat" w:cs="Sylfaen"/>
        </w:rPr>
        <w:t>՝</w:t>
      </w:r>
      <w:bookmarkEnd w:id="1496"/>
    </w:p>
    <w:p w:rsidR="00200090" w:rsidRPr="00B61F03" w:rsidRDefault="00200090" w:rsidP="00200090">
      <w:pPr>
        <w:spacing w:line="360" w:lineRule="auto"/>
        <w:jc w:val="both"/>
        <w:rPr>
          <w:rFonts w:ascii="GHEA Grapalat" w:hAnsi="GHEA Grapalat"/>
        </w:rPr>
      </w:pPr>
      <w:r w:rsidRPr="00B61F03">
        <w:rPr>
          <w:rFonts w:ascii="GHEA Grapalat" w:hAnsi="GHEA Grapalat" w:cs="Sylfaen"/>
        </w:rPr>
        <w:t>պատժվում</w:t>
      </w:r>
      <w:r w:rsidRPr="00B61F03">
        <w:rPr>
          <w:rFonts w:ascii="GHEA Grapalat" w:hAnsi="GHEA Grapalat"/>
        </w:rPr>
        <w:t xml:space="preserve"> </w:t>
      </w:r>
      <w:r w:rsidRPr="00B61F03">
        <w:rPr>
          <w:rFonts w:ascii="GHEA Grapalat" w:hAnsi="GHEA Grapalat" w:cs="Sylfaen"/>
        </w:rPr>
        <w:t>է</w:t>
      </w:r>
      <w:r w:rsidRPr="00B61F03">
        <w:rPr>
          <w:rFonts w:ascii="GHEA Grapalat" w:hAnsi="GHEA Grapalat"/>
        </w:rPr>
        <w:t xml:space="preserve"> </w:t>
      </w:r>
      <w:r w:rsidRPr="00B61F03">
        <w:rPr>
          <w:rFonts w:ascii="GHEA Grapalat" w:hAnsi="GHEA Grapalat" w:cs="Sylfaen"/>
        </w:rPr>
        <w:t>տուգանքով՝</w:t>
      </w:r>
      <w:r w:rsidRPr="00B61F03">
        <w:rPr>
          <w:rFonts w:ascii="GHEA Grapalat" w:hAnsi="GHEA Grapalat"/>
        </w:rPr>
        <w:t xml:space="preserve"> </w:t>
      </w:r>
      <w:r w:rsidRPr="00B61F03">
        <w:rPr>
          <w:rFonts w:ascii="GHEA Grapalat" w:hAnsi="GHEA Grapalat" w:cs="Sylfaen"/>
        </w:rPr>
        <w:t>նվազագույն</w:t>
      </w:r>
      <w:r w:rsidRPr="00B61F03">
        <w:rPr>
          <w:rFonts w:ascii="GHEA Grapalat" w:hAnsi="GHEA Grapalat"/>
        </w:rPr>
        <w:t xml:space="preserve"> </w:t>
      </w:r>
      <w:r w:rsidRPr="00B61F03">
        <w:rPr>
          <w:rFonts w:ascii="GHEA Grapalat" w:hAnsi="GHEA Grapalat" w:cs="Sylfaen"/>
        </w:rPr>
        <w:t>աշխատավարձի</w:t>
      </w:r>
      <w:r w:rsidRPr="00B61F03">
        <w:rPr>
          <w:rFonts w:ascii="GHEA Grapalat" w:hAnsi="GHEA Grapalat"/>
        </w:rPr>
        <w:t xml:space="preserve"> </w:t>
      </w:r>
      <w:r w:rsidRPr="00B61F03">
        <w:rPr>
          <w:rFonts w:ascii="GHEA Grapalat" w:hAnsi="GHEA Grapalat" w:cs="Sylfaen"/>
        </w:rPr>
        <w:t>երեսնապատիկից</w:t>
      </w:r>
      <w:r w:rsidRPr="00B61F03">
        <w:rPr>
          <w:rFonts w:ascii="GHEA Grapalat" w:hAnsi="GHEA Grapalat"/>
        </w:rPr>
        <w:t xml:space="preserve"> </w:t>
      </w:r>
      <w:r w:rsidRPr="00B61F03">
        <w:rPr>
          <w:rFonts w:ascii="GHEA Grapalat" w:hAnsi="GHEA Grapalat" w:cs="Sylfaen"/>
        </w:rPr>
        <w:t>հիսնապատիկի</w:t>
      </w:r>
      <w:r w:rsidRPr="00B61F03">
        <w:rPr>
          <w:rFonts w:ascii="GHEA Grapalat" w:hAnsi="GHEA Grapalat"/>
        </w:rPr>
        <w:t xml:space="preserve"> </w:t>
      </w:r>
      <w:r w:rsidRPr="00B61F03">
        <w:rPr>
          <w:rFonts w:ascii="GHEA Grapalat" w:hAnsi="GHEA Grapalat" w:cs="Sylfaen"/>
        </w:rPr>
        <w:t>չափով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հանրային</w:t>
      </w:r>
      <w:r w:rsidRPr="00B61F03">
        <w:rPr>
          <w:rFonts w:ascii="GHEA Grapalat" w:hAnsi="GHEA Grapalat"/>
        </w:rPr>
        <w:t xml:space="preserve"> </w:t>
      </w:r>
      <w:r w:rsidRPr="00B61F03">
        <w:rPr>
          <w:rFonts w:ascii="GHEA Grapalat" w:hAnsi="GHEA Grapalat" w:cs="Sylfaen"/>
        </w:rPr>
        <w:t>աշխատանքներով՝</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հարյուր</w:t>
      </w:r>
      <w:r w:rsidRPr="00B61F03">
        <w:rPr>
          <w:rFonts w:ascii="GHEA Grapalat" w:hAnsi="GHEA Grapalat"/>
        </w:rPr>
        <w:t xml:space="preserve"> </w:t>
      </w:r>
      <w:r w:rsidRPr="00B61F03">
        <w:rPr>
          <w:rFonts w:ascii="GHEA Grapalat" w:hAnsi="GHEA Grapalat" w:cs="Sylfaen"/>
        </w:rPr>
        <w:t>յոթանասուն</w:t>
      </w:r>
      <w:r w:rsidRPr="00B61F03">
        <w:rPr>
          <w:rFonts w:ascii="GHEA Grapalat" w:hAnsi="GHEA Grapalat"/>
        </w:rPr>
        <w:t xml:space="preserve"> </w:t>
      </w:r>
      <w:r w:rsidRPr="00B61F03">
        <w:rPr>
          <w:rFonts w:ascii="GHEA Grapalat" w:hAnsi="GHEA Grapalat" w:cs="Sylfaen"/>
        </w:rPr>
        <w:t>ժամ</w:t>
      </w:r>
      <w:r w:rsidRPr="00B61F03">
        <w:rPr>
          <w:rFonts w:ascii="GHEA Grapalat" w:hAnsi="GHEA Grapalat"/>
        </w:rPr>
        <w:t xml:space="preserve"> </w:t>
      </w:r>
      <w:r w:rsidRPr="00B61F03">
        <w:rPr>
          <w:rFonts w:ascii="GHEA Grapalat" w:hAnsi="GHEA Grapalat" w:cs="Sylfaen"/>
        </w:rPr>
        <w:t>տևողությամբ</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ազատության</w:t>
      </w:r>
      <w:r w:rsidRPr="00B61F03">
        <w:rPr>
          <w:rFonts w:ascii="GHEA Grapalat" w:hAnsi="GHEA Grapalat"/>
        </w:rPr>
        <w:t xml:space="preserve"> </w:t>
      </w:r>
      <w:r w:rsidRPr="00B61F03">
        <w:rPr>
          <w:rFonts w:ascii="GHEA Grapalat" w:hAnsi="GHEA Grapalat" w:cs="Sylfaen"/>
        </w:rPr>
        <w:t>սահմանափակմամբ՝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երեք</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կարճատև</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ամիս</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ազատազրկմամբ՝</w:t>
      </w:r>
      <w:r w:rsidRPr="00B61F03">
        <w:rPr>
          <w:rFonts w:ascii="GHEA Grapalat" w:hAnsi="GHEA Grapalat"/>
        </w:rPr>
        <w:t xml:space="preserve"> </w:t>
      </w:r>
      <w:r w:rsidRPr="00B61F03">
        <w:rPr>
          <w:rFonts w:ascii="GHEA Grapalat" w:hAnsi="GHEA Grapalat" w:cs="Sylfaen"/>
        </w:rPr>
        <w:t>առավելագույնը</w:t>
      </w:r>
      <w:r w:rsidRPr="00B61F03">
        <w:rPr>
          <w:rFonts w:ascii="GHEA Grapalat" w:hAnsi="GHEA Grapalat"/>
        </w:rPr>
        <w:t xml:space="preserve"> </w:t>
      </w:r>
      <w:r w:rsidRPr="00B61F03">
        <w:rPr>
          <w:rFonts w:ascii="GHEA Grapalat" w:hAnsi="GHEA Grapalat" w:cs="Sylfaen"/>
        </w:rPr>
        <w:t>երկու</w:t>
      </w:r>
      <w:r w:rsidRPr="00B61F03">
        <w:rPr>
          <w:rFonts w:ascii="GHEA Grapalat" w:hAnsi="GHEA Grapalat"/>
        </w:rPr>
        <w:t xml:space="preserve"> </w:t>
      </w:r>
      <w:r w:rsidRPr="00B61F03">
        <w:rPr>
          <w:rFonts w:ascii="GHEA Grapalat" w:hAnsi="GHEA Grapalat" w:cs="Sylfaen"/>
        </w:rPr>
        <w:t>տարի</w:t>
      </w:r>
      <w:r w:rsidRPr="00B61F03">
        <w:rPr>
          <w:rFonts w:ascii="GHEA Grapalat" w:hAnsi="GHEA Grapalat"/>
        </w:rPr>
        <w:t xml:space="preserve"> </w:t>
      </w:r>
      <w:r w:rsidRPr="00B61F03">
        <w:rPr>
          <w:rFonts w:ascii="GHEA Grapalat" w:hAnsi="GHEA Grapalat" w:cs="Sylfaen"/>
        </w:rPr>
        <w:t>ժամկետով</w:t>
      </w:r>
      <w:r w:rsidRPr="00B61F03">
        <w:rPr>
          <w:rFonts w:ascii="GHEA Grapalat" w:hAnsi="GHEA Grapalat"/>
        </w:rPr>
        <w:t xml:space="preserve">: </w:t>
      </w:r>
    </w:p>
    <w:p w:rsidR="00200090" w:rsidRPr="00B61F03" w:rsidRDefault="00200090" w:rsidP="00200090">
      <w:pPr>
        <w:spacing w:line="360" w:lineRule="auto"/>
        <w:ind w:firstLine="375"/>
        <w:jc w:val="both"/>
        <w:rPr>
          <w:rFonts w:ascii="GHEA Grapalat" w:hAnsi="GHEA Grapalat" w:cs="Sylfaen"/>
          <w:color w:val="000000"/>
          <w:lang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spacing w:line="360" w:lineRule="auto"/>
              <w:jc w:val="both"/>
              <w:rPr>
                <w:rFonts w:ascii="GHEA Grapalat" w:hAnsi="GHEA Grapalat" w:cs="Sylfaen"/>
                <w:b/>
                <w:bCs/>
                <w:color w:val="000000"/>
                <w:lang w:eastAsia="ru-RU"/>
              </w:rPr>
            </w:pPr>
            <w:r w:rsidRPr="00B61F03">
              <w:rPr>
                <w:rFonts w:ascii="GHEA Grapalat" w:hAnsi="GHEA Grapalat"/>
              </w:rPr>
              <w:br w:type="page"/>
            </w:r>
            <w:r w:rsidRPr="00B61F03">
              <w:rPr>
                <w:rFonts w:ascii="GHEA Grapalat" w:hAnsi="GHEA Grapalat"/>
              </w:rPr>
              <w:br w:type="page"/>
            </w:r>
            <w:r w:rsidRPr="00B61F03">
              <w:rPr>
                <w:rFonts w:ascii="GHEA Grapalat" w:hAnsi="GHEA Grapalat"/>
              </w:rPr>
              <w:br w:type="page"/>
            </w:r>
          </w:p>
          <w:p w:rsidR="00200090" w:rsidRPr="00B61F03" w:rsidRDefault="00200090" w:rsidP="00F34D9F">
            <w:pPr>
              <w:pStyle w:val="Heading3"/>
              <w:rPr>
                <w:rFonts w:ascii="GHEA Grapalat" w:hAnsi="GHEA Grapalat"/>
                <w:sz w:val="24"/>
                <w:szCs w:val="24"/>
                <w:lang w:val="ru-RU"/>
              </w:rPr>
            </w:pPr>
            <w:bookmarkStart w:id="1497" w:name="_Toc496601740"/>
            <w:bookmarkStart w:id="1498" w:name="_Toc11653162"/>
            <w:bookmarkStart w:id="1499" w:name="_Toc19635266"/>
            <w:r w:rsidRPr="00B61F03">
              <w:rPr>
                <w:rFonts w:ascii="GHEA Grapalat" w:hAnsi="GHEA Grapalat"/>
                <w:sz w:val="24"/>
                <w:szCs w:val="24"/>
              </w:rPr>
              <w:t>Հոդված</w:t>
            </w:r>
            <w:r w:rsidRPr="00B61F03">
              <w:rPr>
                <w:rFonts w:ascii="GHEA Grapalat" w:hAnsi="GHEA Grapalat"/>
                <w:sz w:val="24"/>
                <w:szCs w:val="24"/>
                <w:lang w:val="ru-RU"/>
              </w:rPr>
              <w:t xml:space="preserve"> 405. </w:t>
            </w:r>
            <w:r w:rsidRPr="00B61F03">
              <w:rPr>
                <w:rFonts w:ascii="GHEA Grapalat" w:hAnsi="GHEA Grapalat"/>
                <w:sz w:val="24"/>
                <w:szCs w:val="24"/>
              </w:rPr>
              <w:t>Հանրապետության</w:t>
            </w:r>
            <w:r w:rsidRPr="00B61F03">
              <w:rPr>
                <w:rFonts w:ascii="GHEA Grapalat" w:hAnsi="GHEA Grapalat"/>
                <w:sz w:val="24"/>
                <w:szCs w:val="24"/>
                <w:lang w:val="ru-RU"/>
              </w:rPr>
              <w:t xml:space="preserve"> </w:t>
            </w:r>
            <w:r w:rsidRPr="00B61F03">
              <w:rPr>
                <w:rFonts w:ascii="GHEA Grapalat" w:hAnsi="GHEA Grapalat"/>
                <w:sz w:val="24"/>
                <w:szCs w:val="24"/>
              </w:rPr>
              <w:t>Նախագահի</w:t>
            </w:r>
            <w:r w:rsidRPr="00B61F03">
              <w:rPr>
                <w:rFonts w:ascii="GHEA Grapalat" w:hAnsi="GHEA Grapalat"/>
                <w:sz w:val="24"/>
                <w:szCs w:val="24"/>
                <w:lang w:val="ru-RU"/>
              </w:rPr>
              <w:t xml:space="preserve">, </w:t>
            </w:r>
            <w:r w:rsidRPr="00B61F03">
              <w:rPr>
                <w:rFonts w:ascii="GHEA Grapalat" w:hAnsi="GHEA Grapalat"/>
                <w:sz w:val="24"/>
                <w:szCs w:val="24"/>
              </w:rPr>
              <w:t>Ազգային</w:t>
            </w:r>
            <w:r w:rsidRPr="00B61F03">
              <w:rPr>
                <w:rFonts w:ascii="GHEA Grapalat" w:hAnsi="GHEA Grapalat"/>
                <w:sz w:val="24"/>
                <w:szCs w:val="24"/>
                <w:lang w:val="ru-RU"/>
              </w:rPr>
              <w:t xml:space="preserve"> </w:t>
            </w:r>
            <w:r w:rsidRPr="00B61F03">
              <w:rPr>
                <w:rFonts w:ascii="GHEA Grapalat" w:hAnsi="GHEA Grapalat"/>
                <w:sz w:val="24"/>
                <w:szCs w:val="24"/>
              </w:rPr>
              <w:t>ժողովի</w:t>
            </w:r>
            <w:r w:rsidRPr="00B61F03">
              <w:rPr>
                <w:rFonts w:ascii="GHEA Grapalat" w:hAnsi="GHEA Grapalat"/>
                <w:sz w:val="24"/>
                <w:szCs w:val="24"/>
                <w:lang w:val="ru-RU"/>
              </w:rPr>
              <w:t xml:space="preserve"> </w:t>
            </w:r>
            <w:r w:rsidRPr="00B61F03">
              <w:rPr>
                <w:rFonts w:ascii="GHEA Grapalat" w:hAnsi="GHEA Grapalat"/>
                <w:sz w:val="24"/>
                <w:szCs w:val="24"/>
              </w:rPr>
              <w:t>պատգամավորի</w:t>
            </w:r>
            <w:r w:rsidRPr="00B61F03">
              <w:rPr>
                <w:rFonts w:ascii="GHEA Grapalat" w:hAnsi="GHEA Grapalat"/>
                <w:sz w:val="24"/>
                <w:szCs w:val="24"/>
                <w:lang w:val="ru-RU"/>
              </w:rPr>
              <w:t xml:space="preserve">, </w:t>
            </w:r>
            <w:r w:rsidRPr="00B61F03">
              <w:rPr>
                <w:rFonts w:ascii="GHEA Grapalat" w:hAnsi="GHEA Grapalat"/>
                <w:sz w:val="24"/>
                <w:szCs w:val="24"/>
              </w:rPr>
              <w:t>կառավարության</w:t>
            </w:r>
            <w:r w:rsidRPr="00B61F03">
              <w:rPr>
                <w:rFonts w:ascii="GHEA Grapalat" w:hAnsi="GHEA Grapalat"/>
                <w:sz w:val="24"/>
                <w:szCs w:val="24"/>
                <w:lang w:val="ru-RU"/>
              </w:rPr>
              <w:t xml:space="preserve"> </w:t>
            </w:r>
            <w:r w:rsidRPr="00B61F03">
              <w:rPr>
                <w:rFonts w:ascii="GHEA Grapalat" w:hAnsi="GHEA Grapalat"/>
                <w:sz w:val="24"/>
                <w:szCs w:val="24"/>
              </w:rPr>
              <w:t>անդամի</w:t>
            </w:r>
            <w:r w:rsidRPr="00B61F03">
              <w:rPr>
                <w:rFonts w:ascii="GHEA Grapalat" w:hAnsi="GHEA Grapalat"/>
                <w:sz w:val="24"/>
                <w:szCs w:val="24"/>
                <w:lang w:val="ru-RU"/>
              </w:rPr>
              <w:t xml:space="preserve">, </w:t>
            </w:r>
            <w:r w:rsidRPr="00B61F03">
              <w:rPr>
                <w:rFonts w:ascii="GHEA Grapalat" w:hAnsi="GHEA Grapalat"/>
                <w:sz w:val="24"/>
                <w:szCs w:val="24"/>
              </w:rPr>
              <w:t>սահմանադրական</w:t>
            </w:r>
            <w:r w:rsidRPr="00B61F03">
              <w:rPr>
                <w:rFonts w:ascii="GHEA Grapalat" w:hAnsi="GHEA Grapalat"/>
                <w:sz w:val="24"/>
                <w:szCs w:val="24"/>
                <w:lang w:val="ru-RU"/>
              </w:rPr>
              <w:t xml:space="preserve"> </w:t>
            </w:r>
            <w:r w:rsidRPr="00B61F03">
              <w:rPr>
                <w:rFonts w:ascii="GHEA Grapalat" w:hAnsi="GHEA Grapalat"/>
                <w:sz w:val="24"/>
                <w:szCs w:val="24"/>
              </w:rPr>
              <w:t>դատարանի</w:t>
            </w:r>
            <w:r w:rsidRPr="00B61F03">
              <w:rPr>
                <w:rFonts w:ascii="GHEA Grapalat" w:hAnsi="GHEA Grapalat"/>
                <w:sz w:val="24"/>
                <w:szCs w:val="24"/>
                <w:lang w:val="ru-RU"/>
              </w:rPr>
              <w:t xml:space="preserve"> </w:t>
            </w:r>
            <w:r w:rsidRPr="00B61F03">
              <w:rPr>
                <w:rFonts w:ascii="GHEA Grapalat" w:hAnsi="GHEA Grapalat"/>
                <w:sz w:val="24"/>
                <w:szCs w:val="24"/>
              </w:rPr>
              <w:t>դատավորի</w:t>
            </w:r>
            <w:r w:rsidRPr="00B61F03">
              <w:rPr>
                <w:rFonts w:ascii="GHEA Grapalat" w:hAnsi="GHEA Grapalat"/>
                <w:sz w:val="24"/>
                <w:szCs w:val="24"/>
                <w:lang w:val="ru-RU"/>
              </w:rPr>
              <w:t xml:space="preserve"> </w:t>
            </w:r>
            <w:r w:rsidRPr="00B61F03">
              <w:rPr>
                <w:rFonts w:ascii="GHEA Grapalat" w:hAnsi="GHEA Grapalat"/>
                <w:sz w:val="24"/>
                <w:szCs w:val="24"/>
              </w:rPr>
              <w:t>գործունեությանը</w:t>
            </w:r>
            <w:r w:rsidRPr="00B61F03">
              <w:rPr>
                <w:rFonts w:ascii="GHEA Grapalat" w:hAnsi="GHEA Grapalat"/>
                <w:sz w:val="24"/>
                <w:szCs w:val="24"/>
                <w:lang w:val="ru-RU"/>
              </w:rPr>
              <w:t xml:space="preserve"> </w:t>
            </w:r>
            <w:r w:rsidRPr="00B61F03">
              <w:rPr>
                <w:rFonts w:ascii="GHEA Grapalat" w:hAnsi="GHEA Grapalat"/>
                <w:sz w:val="24"/>
                <w:szCs w:val="24"/>
              </w:rPr>
              <w:t>խոչընդոտելը</w:t>
            </w:r>
            <w:bookmarkEnd w:id="1497"/>
            <w:bookmarkEnd w:id="1498"/>
            <w:bookmarkEnd w:id="1499"/>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Courier New" w:hAnsi="Courier New" w:cs="Courier New"/>
          <w:color w:val="000000"/>
          <w:lang w:eastAsia="ru-RU"/>
        </w:rPr>
        <w:t> </w:t>
      </w:r>
      <w:r w:rsidRPr="00B61F03">
        <w:rPr>
          <w:rFonts w:ascii="GHEA Grapalat" w:hAnsi="GHEA Grapalat" w:cs="Sylfaen"/>
          <w:color w:val="000000"/>
          <w:lang w:eastAsia="ru-RU"/>
        </w:rPr>
        <w:t xml:space="preserve">1. Հանրապետության Նախագահին, Ազգային ժողովի պատգամավորին, կառավարության անդամին կամ սահմանադրական դատարանի դատավորին` նրանց լիազորություններից բխող որևէ գործողություն կատարելուն կամ չկատարելուն հարկադրելը, որը կատարվել է նրանց կամ նրանց մերձավորի նկատմամբ որևէ սպառնալիք գործադրելով և ուղղված չէ իշխանությունը յուրացնելուն`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 պատժվում է ազատազրկմամբ` երեքից վեց տարի ժամկետով: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2. Սույն հոդվածի առաջին մասով նախատեսված անձանց` նրանց լիազորություններից բխող որևէ գործողություն կատարելուն կամ չկատարելուն հարկադրելը, որը կատարվել է նրանց կամ նրանց մերձավորի նկատմամբ բռնություն գործադրելով`</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պատժվում է ազատազրկմամբ` չորսից ութ տարի ժամկետով: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3. Սույն հոդվածի առաջին մասով նախատեսված արարքը, որն անզգուշությամբ առաջացրել է ծանր հետևանքներ`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ազատազրկմամբ` վեցից տասը տարի ժամկետով:</w:t>
      </w:r>
    </w:p>
    <w:p w:rsidR="00200090" w:rsidRPr="00B61F03" w:rsidRDefault="00200090" w:rsidP="00200090">
      <w:pPr>
        <w:rPr>
          <w:rFonts w:ascii="GHEA Grapalat" w:hAnsi="GHEA Grapalat"/>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r w:rsidRPr="00B61F03">
              <w:rPr>
                <w:rFonts w:ascii="GHEA Grapalat" w:hAnsi="GHEA Grapalat"/>
                <w:sz w:val="24"/>
                <w:szCs w:val="24"/>
              </w:rPr>
              <w:br w:type="page"/>
            </w:r>
            <w:r w:rsidRPr="00B61F03">
              <w:rPr>
                <w:rFonts w:ascii="GHEA Grapalat" w:hAnsi="GHEA Grapalat"/>
                <w:sz w:val="24"/>
                <w:szCs w:val="24"/>
              </w:rPr>
              <w:br w:type="page"/>
            </w:r>
            <w:r w:rsidRPr="00B61F03">
              <w:rPr>
                <w:rFonts w:ascii="GHEA Grapalat" w:hAnsi="GHEA Grapalat"/>
                <w:sz w:val="24"/>
                <w:szCs w:val="24"/>
              </w:rPr>
              <w:br w:type="page"/>
            </w:r>
            <w:bookmarkStart w:id="1500" w:name="_Toc496601741"/>
            <w:bookmarkStart w:id="1501" w:name="_Toc11653163"/>
            <w:bookmarkStart w:id="1502" w:name="_Toc19635267"/>
            <w:r w:rsidRPr="00B61F03">
              <w:rPr>
                <w:rFonts w:ascii="GHEA Grapalat" w:hAnsi="GHEA Grapalat"/>
                <w:sz w:val="24"/>
                <w:szCs w:val="24"/>
              </w:rPr>
              <w:t>Հոդված 406. Լրտեսությունը</w:t>
            </w:r>
            <w:bookmarkEnd w:id="1500"/>
            <w:bookmarkEnd w:id="1501"/>
            <w:bookmarkEnd w:id="1502"/>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Օտարերկրյա </w:t>
      </w:r>
      <w:r w:rsidRPr="00B61F03">
        <w:rPr>
          <w:rStyle w:val="FontStyle18"/>
          <w:rFonts w:ascii="GHEA Grapalat" w:hAnsi="GHEA Grapalat"/>
          <w:noProof/>
          <w:sz w:val="24"/>
          <w:szCs w:val="24"/>
          <w:lang w:val="hy-AM"/>
        </w:rPr>
        <w:t>պետությանը, օտարերկրյա կամ միջազգային կազմակերպությանը կամ օտարերկրյա հասարակական կազմա</w:t>
      </w:r>
      <w:r w:rsidRPr="00B61F03">
        <w:rPr>
          <w:rStyle w:val="FontStyle18"/>
          <w:rFonts w:ascii="GHEA Grapalat" w:hAnsi="GHEA Grapalat"/>
          <w:noProof/>
          <w:sz w:val="24"/>
          <w:szCs w:val="24"/>
          <w:lang w:val="hy-AM"/>
        </w:rPr>
        <w:softHyphen/>
        <w:t>կերպությանը կամ դրանց ներկայացուցչ</w:t>
      </w:r>
      <w:r w:rsidRPr="00B61F03">
        <w:rPr>
          <w:rStyle w:val="FontStyle18"/>
          <w:rFonts w:ascii="GHEA Grapalat" w:hAnsi="GHEA Grapalat"/>
          <w:noProof/>
          <w:sz w:val="24"/>
          <w:szCs w:val="24"/>
        </w:rPr>
        <w:t>ի</w:t>
      </w:r>
      <w:r w:rsidRPr="00B61F03">
        <w:rPr>
          <w:rStyle w:val="FontStyle18"/>
          <w:rFonts w:ascii="GHEA Grapalat" w:hAnsi="GHEA Grapalat"/>
          <w:noProof/>
          <w:sz w:val="24"/>
          <w:szCs w:val="24"/>
          <w:lang w:val="hy-AM"/>
        </w:rPr>
        <w:t>ն</w:t>
      </w:r>
      <w:r w:rsidRPr="00B61F03">
        <w:rPr>
          <w:rFonts w:ascii="GHEA Grapalat" w:hAnsi="GHEA Grapalat" w:cs="Sylfaen"/>
          <w:color w:val="000000"/>
          <w:lang w:eastAsia="ru-RU"/>
        </w:rPr>
        <w:t xml:space="preserve"> պետական գաղտնիք պարունակող տեղեկություններ հանձնելը կամ հանձնելու նպատակով դրանք հավաքելը, հափշտակելը, շորթելը, պահելը կամ այդ տեղեկություններին ծանոթանալու համար պայմաններ ստեղծելը, ինչպես նաև օտարերկրյա հետախուզության առաջադրանքով այլ տեղեկություններ հանձնելը կամ դրանք հավաքելը Հայաստանի Հանրապետության ինքնիշխանությանը, տարածքային անձեռնմխելիությանը կամ արտաքին անվտանգությանն ի վնաս օգտագործելու համար, եթե այդ արարքները կատարվել են օտարերկրյա քաղաքացու կամ քաղաքացիություն չունեցող անձի կողմից՝</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ազատազրկմամբ՝ տասներկուսից քսան տարի ժամկետով:</w:t>
      </w: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rPr>
            </w:pPr>
          </w:p>
          <w:p w:rsidR="00200090" w:rsidRPr="00B61F03" w:rsidRDefault="00200090" w:rsidP="00F34D9F">
            <w:pPr>
              <w:pStyle w:val="Heading3"/>
              <w:rPr>
                <w:rFonts w:ascii="GHEA Grapalat" w:hAnsi="GHEA Grapalat"/>
                <w:sz w:val="24"/>
                <w:szCs w:val="24"/>
              </w:rPr>
            </w:pPr>
            <w:bookmarkStart w:id="1503" w:name="_Toc496601742"/>
            <w:bookmarkStart w:id="1504" w:name="_Toc11653164"/>
            <w:bookmarkStart w:id="1505" w:name="_Toc19635268"/>
            <w:r w:rsidRPr="00B61F03">
              <w:rPr>
                <w:rFonts w:ascii="GHEA Grapalat" w:hAnsi="GHEA Grapalat"/>
                <w:sz w:val="24"/>
                <w:szCs w:val="24"/>
              </w:rPr>
              <w:t>Հոդված 407. Դիվերսիան</w:t>
            </w:r>
            <w:bookmarkEnd w:id="1503"/>
            <w:bookmarkEnd w:id="1504"/>
            <w:bookmarkEnd w:id="1505"/>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Պետությունը թուլացնելու նպատակով` պայթյուն, հրկիզում կամ հանրավտանգ այլ արարք կատարելը՝ ուղղված մարդկանց զանգվածային ոչնչացմանը, նրանց առողջությանը վնաս պատճառելուն, կառույցների, հաղորդակցության ճանապարհների կամ միջոցների, կապի միջոցների կամ այլ գույքի ավերմանը կամ վնասմանը, կամ զանգվածային թունավորումներին կամ համաճարակների կամ անասնահամաճարակների տարածմանը՝</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պատժվում է ազատազրկմամբ՝ տասներկուսից քսան տարի ժամկետով: </w:t>
      </w:r>
    </w:p>
    <w:p w:rsidR="00200090" w:rsidRPr="00B61F03" w:rsidRDefault="00200090" w:rsidP="00200090">
      <w:pPr>
        <w:spacing w:line="360" w:lineRule="auto"/>
        <w:ind w:firstLine="375"/>
        <w:jc w:val="both"/>
        <w:rPr>
          <w:rFonts w:ascii="GHEA Grapalat" w:hAnsi="GHEA Grapalat" w:cs="Sylfaen"/>
          <w:b/>
          <w:bCs/>
          <w:color w:val="000000"/>
          <w:lang w:eastAsia="ru-RU"/>
        </w:rPr>
      </w:pPr>
      <w:r w:rsidRPr="00B61F03">
        <w:rPr>
          <w:rFonts w:ascii="GHEA Grapalat" w:hAnsi="GHEA Grapalat" w:cs="Sylfaen"/>
          <w:b/>
          <w:bCs/>
          <w:color w:val="000000"/>
          <w:lang w:eastAsia="ru-RU"/>
        </w:rPr>
        <w:br w:type="page"/>
      </w:r>
    </w:p>
    <w:p w:rsidR="00200090" w:rsidRPr="00B61F03" w:rsidRDefault="00200090" w:rsidP="00200090">
      <w:pPr>
        <w:pStyle w:val="Heading3"/>
        <w:rPr>
          <w:rFonts w:ascii="GHEA Grapalat" w:hAnsi="GHEA Grapalat"/>
          <w:sz w:val="24"/>
          <w:szCs w:val="24"/>
          <w:lang w:val="ru-RU"/>
        </w:rPr>
      </w:pPr>
      <w:bookmarkStart w:id="1506" w:name="_Toc496601743"/>
      <w:bookmarkStart w:id="1507" w:name="_Toc11653165"/>
      <w:bookmarkStart w:id="1508" w:name="_Toc19635269"/>
      <w:r w:rsidRPr="00B61F03">
        <w:rPr>
          <w:rFonts w:ascii="GHEA Grapalat" w:hAnsi="GHEA Grapalat"/>
          <w:sz w:val="24"/>
          <w:szCs w:val="24"/>
        </w:rPr>
        <w:t>Հոդված</w:t>
      </w:r>
      <w:r w:rsidRPr="00B61F03">
        <w:rPr>
          <w:rFonts w:ascii="GHEA Grapalat" w:hAnsi="GHEA Grapalat"/>
          <w:sz w:val="24"/>
          <w:szCs w:val="24"/>
          <w:lang w:val="ru-RU"/>
        </w:rPr>
        <w:t xml:space="preserve"> 408. </w:t>
      </w:r>
      <w:r w:rsidRPr="00B61F03">
        <w:rPr>
          <w:rFonts w:ascii="GHEA Grapalat" w:hAnsi="GHEA Grapalat"/>
          <w:sz w:val="24"/>
          <w:szCs w:val="24"/>
        </w:rPr>
        <w:t>Պետական</w:t>
      </w:r>
      <w:r w:rsidRPr="00B61F03">
        <w:rPr>
          <w:rFonts w:ascii="GHEA Grapalat" w:hAnsi="GHEA Grapalat"/>
          <w:sz w:val="24"/>
          <w:szCs w:val="24"/>
          <w:lang w:val="ru-RU"/>
        </w:rPr>
        <w:t xml:space="preserve"> </w:t>
      </w:r>
      <w:r w:rsidRPr="00B61F03">
        <w:rPr>
          <w:rFonts w:ascii="GHEA Grapalat" w:hAnsi="GHEA Grapalat"/>
          <w:sz w:val="24"/>
          <w:szCs w:val="24"/>
        </w:rPr>
        <w:t>գաղտնիք</w:t>
      </w:r>
      <w:r w:rsidRPr="00B61F03">
        <w:rPr>
          <w:rFonts w:ascii="GHEA Grapalat" w:hAnsi="GHEA Grapalat"/>
          <w:sz w:val="24"/>
          <w:szCs w:val="24"/>
          <w:lang w:val="ru-RU"/>
        </w:rPr>
        <w:t xml:space="preserve"> </w:t>
      </w:r>
      <w:r w:rsidRPr="00B61F03">
        <w:rPr>
          <w:rFonts w:ascii="GHEA Grapalat" w:hAnsi="GHEA Grapalat"/>
          <w:sz w:val="24"/>
          <w:szCs w:val="24"/>
        </w:rPr>
        <w:t>հանդիսացող</w:t>
      </w:r>
      <w:r w:rsidRPr="00B61F03">
        <w:rPr>
          <w:rFonts w:ascii="GHEA Grapalat" w:hAnsi="GHEA Grapalat"/>
          <w:sz w:val="24"/>
          <w:szCs w:val="24"/>
          <w:lang w:val="ru-RU"/>
        </w:rPr>
        <w:t xml:space="preserve"> </w:t>
      </w:r>
      <w:r w:rsidRPr="00B61F03">
        <w:rPr>
          <w:rFonts w:ascii="GHEA Grapalat" w:hAnsi="GHEA Grapalat"/>
          <w:sz w:val="24"/>
          <w:szCs w:val="24"/>
        </w:rPr>
        <w:t>տեղեկություններ</w:t>
      </w:r>
      <w:r w:rsidRPr="00B61F03">
        <w:rPr>
          <w:rFonts w:ascii="GHEA Grapalat" w:hAnsi="GHEA Grapalat"/>
          <w:sz w:val="24"/>
          <w:szCs w:val="24"/>
          <w:lang w:val="ru-RU"/>
        </w:rPr>
        <w:t xml:space="preserve"> </w:t>
      </w:r>
      <w:r w:rsidRPr="00B61F03">
        <w:rPr>
          <w:rFonts w:ascii="GHEA Grapalat" w:hAnsi="GHEA Grapalat"/>
          <w:sz w:val="24"/>
          <w:szCs w:val="24"/>
        </w:rPr>
        <w:t>ապօրինի</w:t>
      </w:r>
      <w:r w:rsidRPr="00B61F03">
        <w:rPr>
          <w:rFonts w:ascii="GHEA Grapalat" w:hAnsi="GHEA Grapalat"/>
          <w:sz w:val="24"/>
          <w:szCs w:val="24"/>
          <w:lang w:val="ru-RU"/>
        </w:rPr>
        <w:t xml:space="preserve"> </w:t>
      </w:r>
      <w:r w:rsidRPr="00B61F03">
        <w:rPr>
          <w:rFonts w:ascii="GHEA Grapalat" w:hAnsi="GHEA Grapalat"/>
          <w:sz w:val="24"/>
          <w:szCs w:val="24"/>
        </w:rPr>
        <w:t>ձեռք</w:t>
      </w:r>
      <w:r w:rsidRPr="00B61F03">
        <w:rPr>
          <w:rFonts w:ascii="GHEA Grapalat" w:hAnsi="GHEA Grapalat"/>
          <w:sz w:val="24"/>
          <w:szCs w:val="24"/>
          <w:lang w:val="ru-RU"/>
        </w:rPr>
        <w:t xml:space="preserve"> </w:t>
      </w:r>
      <w:r w:rsidRPr="00B61F03">
        <w:rPr>
          <w:rFonts w:ascii="GHEA Grapalat" w:hAnsi="GHEA Grapalat"/>
          <w:sz w:val="24"/>
          <w:szCs w:val="24"/>
        </w:rPr>
        <w:t>բերած</w:t>
      </w:r>
      <w:r w:rsidRPr="00B61F03">
        <w:rPr>
          <w:rFonts w:ascii="GHEA Grapalat" w:hAnsi="GHEA Grapalat"/>
          <w:sz w:val="24"/>
          <w:szCs w:val="24"/>
          <w:lang w:val="ru-RU"/>
        </w:rPr>
        <w:t xml:space="preserve"> </w:t>
      </w:r>
      <w:r w:rsidRPr="00B61F03">
        <w:rPr>
          <w:rFonts w:ascii="GHEA Grapalat" w:hAnsi="GHEA Grapalat"/>
          <w:sz w:val="24"/>
          <w:szCs w:val="24"/>
        </w:rPr>
        <w:t>անձի</w:t>
      </w:r>
      <w:r w:rsidRPr="00B61F03">
        <w:rPr>
          <w:rFonts w:ascii="GHEA Grapalat" w:hAnsi="GHEA Grapalat"/>
          <w:sz w:val="24"/>
          <w:szCs w:val="24"/>
          <w:lang w:val="ru-RU"/>
        </w:rPr>
        <w:t xml:space="preserve"> </w:t>
      </w:r>
      <w:r w:rsidRPr="00B61F03">
        <w:rPr>
          <w:rFonts w:ascii="GHEA Grapalat" w:hAnsi="GHEA Grapalat"/>
          <w:sz w:val="24"/>
          <w:szCs w:val="24"/>
        </w:rPr>
        <w:t>կողմից</w:t>
      </w:r>
      <w:r w:rsidRPr="00B61F03">
        <w:rPr>
          <w:rFonts w:ascii="GHEA Grapalat" w:hAnsi="GHEA Grapalat"/>
          <w:sz w:val="24"/>
          <w:szCs w:val="24"/>
          <w:lang w:val="ru-RU"/>
        </w:rPr>
        <w:t xml:space="preserve"> </w:t>
      </w:r>
      <w:r w:rsidRPr="00B61F03">
        <w:rPr>
          <w:rFonts w:ascii="GHEA Grapalat" w:hAnsi="GHEA Grapalat"/>
          <w:sz w:val="24"/>
          <w:szCs w:val="24"/>
        </w:rPr>
        <w:t>դրանք</w:t>
      </w:r>
      <w:r w:rsidRPr="00B61F03">
        <w:rPr>
          <w:rFonts w:ascii="GHEA Grapalat" w:hAnsi="GHEA Grapalat"/>
          <w:sz w:val="24"/>
          <w:szCs w:val="24"/>
          <w:lang w:val="ru-RU"/>
        </w:rPr>
        <w:t xml:space="preserve"> </w:t>
      </w:r>
      <w:r w:rsidRPr="00B61F03">
        <w:rPr>
          <w:rFonts w:ascii="GHEA Grapalat" w:hAnsi="GHEA Grapalat"/>
          <w:sz w:val="24"/>
          <w:szCs w:val="24"/>
        </w:rPr>
        <w:t>հրապարակելը</w:t>
      </w:r>
      <w:bookmarkEnd w:id="1506"/>
      <w:bookmarkEnd w:id="1507"/>
      <w:bookmarkEnd w:id="1508"/>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Պետական գաղտնիք հանդիսացող տեղեկություններ հրապարակելը այն անձի կողմից, որը այդ տեղեկությունները ձեռք է բերել հափշտակելու, սպառնալիքի, բռնություն գործադրելու, խաբեության կամ այլ ապօրինի եղանակով՝ եթե բացակայում են հոդվածներ 401-ով, 406-ով կամ 409-ով նախատեսված հանցանքների հատկանիշները՝</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տուգանքով՝ քսանապատիկից հիսնապատիկի չափով կամ հանրային աշխատանքներով՝ հարյուրից երկու հարյուր ժամ տևողությամբ կամ կարճաժամկետ ազատզրկմամբ՝ մեկից երկու ամիս ժամկետով կամ ազատազրկմամբ՝ առավելագույնը երեք տարի ժամկետով</w:t>
      </w:r>
    </w:p>
    <w:p w:rsidR="00200090" w:rsidRPr="00B61F03" w:rsidRDefault="00200090" w:rsidP="00200090">
      <w:pPr>
        <w:spacing w:line="360" w:lineRule="auto"/>
        <w:ind w:firstLine="375"/>
        <w:jc w:val="both"/>
        <w:rPr>
          <w:rFonts w:ascii="GHEA Grapalat" w:hAnsi="GHEA Grapalat" w:cs="Sylfaen"/>
          <w:color w:val="000000"/>
          <w:lang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rPr>
            </w:pPr>
            <w:bookmarkStart w:id="1509" w:name="_Toc496601744"/>
            <w:bookmarkStart w:id="1510" w:name="_Toc11653166"/>
            <w:bookmarkStart w:id="1511" w:name="_Toc19635270"/>
            <w:r w:rsidRPr="00B61F03">
              <w:rPr>
                <w:rFonts w:ascii="GHEA Grapalat" w:hAnsi="GHEA Grapalat"/>
                <w:sz w:val="24"/>
                <w:szCs w:val="24"/>
              </w:rPr>
              <w:t>Հոդված 409. Պետական գաղտնիք հրապարակելը</w:t>
            </w:r>
            <w:bookmarkEnd w:id="1509"/>
            <w:bookmarkEnd w:id="1510"/>
            <w:bookmarkEnd w:id="1511"/>
            <w:r w:rsidRPr="00B61F03">
              <w:rPr>
                <w:rFonts w:ascii="GHEA Grapalat" w:hAnsi="GHEA Grapalat"/>
                <w:sz w:val="24"/>
                <w:szCs w:val="24"/>
              </w:rPr>
              <w:t xml:space="preserve"> </w:t>
            </w:r>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1. Պետական գաղտնիք պարունակող տեղեկություններ հրապարակելն այն անձի կողմից, ով դրանց հետ ծանոթանալու իրավունք ուներ, եթե բացակայում են պետական դավաճանության հատկանիշները՝</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կարճաժամկետ ազատազրկմամբ՝ առավելագույնը երկու ամիս ժամկետով, կամ ազատազրկմամբ՝ առավելագույնը երկուսից հինգ տարի ժամկետով:</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2. Սույն հոդվածի առաջին մասով նախատեսված արարքը, որն անզգուշությամբ առաջացրել է առանձնապես խոշոր չափերի գույքային վնաս, համապետական միջոցառումների խափանում կամ այլ ծանր հետևանքներ՝</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ազատազրկմամբ՝ երեքից յոթ տարի ժամկետով:</w:t>
      </w:r>
    </w:p>
    <w:p w:rsidR="00200090" w:rsidRPr="00B61F03" w:rsidRDefault="00200090" w:rsidP="00200090">
      <w:pPr>
        <w:spacing w:line="360" w:lineRule="auto"/>
        <w:ind w:firstLine="375"/>
        <w:jc w:val="both"/>
        <w:rPr>
          <w:rFonts w:ascii="GHEA Grapalat" w:hAnsi="GHEA Grapalat" w:cs="Sylfaen"/>
          <w:color w:val="000000"/>
          <w:lang w:eastAsia="ru-RU"/>
        </w:rPr>
      </w:pPr>
    </w:p>
    <w:p w:rsidR="00200090" w:rsidRPr="00B61F03" w:rsidRDefault="00200090" w:rsidP="00200090">
      <w:pPr>
        <w:pStyle w:val="Heading3"/>
        <w:rPr>
          <w:rFonts w:ascii="GHEA Grapalat" w:hAnsi="GHEA Grapalat"/>
          <w:sz w:val="24"/>
          <w:szCs w:val="24"/>
        </w:rPr>
      </w:pPr>
      <w:bookmarkStart w:id="1512" w:name="_Toc496601745"/>
      <w:bookmarkStart w:id="1513" w:name="_Toc11653167"/>
      <w:bookmarkStart w:id="1514" w:name="_Toc19635271"/>
      <w:r w:rsidRPr="00B61F03">
        <w:rPr>
          <w:rFonts w:ascii="GHEA Grapalat" w:hAnsi="GHEA Grapalat"/>
          <w:sz w:val="24"/>
          <w:szCs w:val="24"/>
        </w:rPr>
        <w:t xml:space="preserve">Հոդված </w:t>
      </w:r>
      <w:r w:rsidRPr="00B61F03">
        <w:rPr>
          <w:rFonts w:ascii="GHEA Grapalat" w:hAnsi="GHEA Grapalat"/>
          <w:sz w:val="24"/>
          <w:szCs w:val="24"/>
          <w:lang w:val="ru-RU"/>
        </w:rPr>
        <w:t>410</w:t>
      </w:r>
      <w:r w:rsidRPr="00B61F03">
        <w:rPr>
          <w:rFonts w:ascii="GHEA Grapalat" w:hAnsi="GHEA Grapalat"/>
          <w:sz w:val="24"/>
          <w:szCs w:val="24"/>
        </w:rPr>
        <w:t>. Պետական գաղտնիքն անզգուշությամբ հրապարակելը</w:t>
      </w:r>
      <w:bookmarkEnd w:id="1512"/>
      <w:bookmarkEnd w:id="1513"/>
      <w:bookmarkEnd w:id="1514"/>
    </w:p>
    <w:p w:rsidR="00200090" w:rsidRPr="00B61F03" w:rsidRDefault="00200090" w:rsidP="00130946">
      <w:pPr>
        <w:numPr>
          <w:ilvl w:val="0"/>
          <w:numId w:val="212"/>
        </w:numPr>
        <w:spacing w:line="360" w:lineRule="auto"/>
        <w:jc w:val="both"/>
        <w:rPr>
          <w:rFonts w:ascii="GHEA Grapalat" w:hAnsi="GHEA Grapalat" w:cs="Sylfaen"/>
          <w:color w:val="000000"/>
          <w:lang w:val="hy-AM" w:eastAsia="ru-RU"/>
        </w:rPr>
      </w:pPr>
      <w:r w:rsidRPr="00B61F03">
        <w:rPr>
          <w:rFonts w:ascii="GHEA Grapalat" w:hAnsi="GHEA Grapalat" w:cs="Sylfaen"/>
          <w:color w:val="000000"/>
          <w:lang w:val="hy-AM" w:eastAsia="ru-RU"/>
        </w:rPr>
        <w:t>Պետական գաղտնիքն անզգուշությամբ հրապարակելը այն անձի կողմից, ով դրանց հետ ծանոթանալու իրավունք ուներ՝</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տուգանքով՝ տասնապատիկից երեսնապատիկի չափով կամ հանրային աշխատանքներով՝ ութսունից հարյուր հիսուն ժամ տևողությամբ կամ կարճաժամկետ ազատազրկմամբ՝ առավելագույնը մեկ ամիս</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 ժամկետով, կամ ազատազրկմամբ՝ առավելագույնը երկու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2. Սույն հոդվածի առաջին մասով նախատեսված արարքը, որն անզգուշությամբ առաջացրել է առանձնապես խոշոր չափերի գույքային վնաս, համապետական միջոցառումների խափանում կամ այլ ծանր հետևանքներ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կարճաժամկետ ազատզարկմամբ՝ մեկից երկու ամիս ժամկետով կամ ազատազրկմամբ՝ առավելագույնը երեք տարի ժամկետով:</w:t>
      </w:r>
    </w:p>
    <w:p w:rsidR="00200090" w:rsidRPr="00B61F03" w:rsidRDefault="00200090" w:rsidP="00200090">
      <w:pPr>
        <w:rPr>
          <w:rFonts w:ascii="GHEA Grapalat" w:hAnsi="GHEA Grapalat"/>
          <w:lang w:val="hy-AM"/>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r w:rsidRPr="00B61F03">
              <w:rPr>
                <w:rFonts w:ascii="GHEA Grapalat" w:hAnsi="GHEA Grapalat"/>
                <w:sz w:val="24"/>
                <w:szCs w:val="24"/>
              </w:rPr>
              <w:br w:type="page"/>
            </w:r>
            <w:bookmarkStart w:id="1515" w:name="_Toc496601746"/>
            <w:bookmarkStart w:id="1516" w:name="_Toc11653168"/>
            <w:bookmarkStart w:id="1517" w:name="_Toc19635272"/>
            <w:r w:rsidRPr="00B61F03">
              <w:rPr>
                <w:rFonts w:ascii="GHEA Grapalat" w:hAnsi="GHEA Grapalat"/>
                <w:sz w:val="24"/>
                <w:szCs w:val="24"/>
              </w:rPr>
              <w:t>Հոդված 411. Պետական գաղտնիք պարունակող փաստաթղթեր, առարկաներ կամ համակարգչային տեղեկատվություն ոչնչացնելը կամ վնասելը</w:t>
            </w:r>
            <w:bookmarkEnd w:id="1515"/>
            <w:bookmarkEnd w:id="1516"/>
            <w:bookmarkEnd w:id="1517"/>
          </w:p>
        </w:tc>
      </w:tr>
    </w:tbl>
    <w:p w:rsidR="00200090" w:rsidRPr="00B61F03" w:rsidRDefault="00200090" w:rsidP="00200090">
      <w:pPr>
        <w:spacing w:line="360" w:lineRule="auto"/>
        <w:ind w:firstLine="708"/>
        <w:jc w:val="both"/>
        <w:rPr>
          <w:rFonts w:ascii="GHEA Grapalat" w:hAnsi="GHEA Grapalat" w:cs="Sylfaen"/>
          <w:color w:val="000000"/>
          <w:lang w:val="hy-AM" w:eastAsia="ru-RU"/>
        </w:rPr>
      </w:pPr>
      <w:r w:rsidRPr="00B61F03">
        <w:rPr>
          <w:rFonts w:ascii="GHEA Grapalat" w:hAnsi="GHEA Grapalat" w:cs="Sylfaen"/>
          <w:color w:val="000000"/>
          <w:lang w:val="hy-AM" w:eastAsia="ru-RU"/>
        </w:rPr>
        <w:t>1. Պետական գաղտնիք պարունակող փաստաթղթեր կամ պետական գաղտնիքի մասին տեղեկություններ պարունակող այլ առարկաներ ապօրինի ոչնչացնելը կամ վնասելը կամ պետական գաղտնիք պարունակող համակարգչային տեղեկատվությունը ապօրինի ոչնչացնելը, վնասելը կամ ուղեփակելը, որը առաջացրել է այդ տեղեկատվության կամ առարկաների կորուստ՝</w:t>
      </w:r>
    </w:p>
    <w:p w:rsidR="00200090" w:rsidRPr="00B61F03" w:rsidRDefault="00200090" w:rsidP="00200090">
      <w:pPr>
        <w:spacing w:line="360" w:lineRule="auto"/>
        <w:ind w:firstLine="708"/>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կարճաժամկետ ազատազրկմամբ՝ առավելագույնը երկու ամիս ժամկետով կամ ազատազրկմամբ՝ առավելագույնը երկուսից հինգ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2. Սույն հոդվածի առաջին մասով նախատեսված հանցանքը, որն անզգուշությամբ առաջացրել է առանձնապես խոշոր չափերի գույքային վնաս, համապետական միջոցառումների խափանում կամ այլ ծանր հետևանքներ՝</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չորսից յոթ տարի ժամկետով:</w:t>
      </w:r>
    </w:p>
    <w:p w:rsidR="00200090" w:rsidRPr="00B61F03" w:rsidRDefault="00200090" w:rsidP="00200090">
      <w:pPr>
        <w:rPr>
          <w:rFonts w:ascii="GHEA Grapalat" w:hAnsi="GHEA Grapalat"/>
          <w:lang w:val="hy-AM"/>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r w:rsidRPr="00B61F03">
              <w:rPr>
                <w:rFonts w:ascii="GHEA Grapalat" w:hAnsi="GHEA Grapalat" w:cs="Calibri"/>
                <w:sz w:val="24"/>
                <w:szCs w:val="24"/>
              </w:rPr>
              <w:br w:type="page"/>
            </w:r>
            <w:r w:rsidRPr="00B61F03">
              <w:rPr>
                <w:rFonts w:ascii="GHEA Grapalat" w:hAnsi="GHEA Grapalat"/>
                <w:sz w:val="24"/>
                <w:szCs w:val="24"/>
              </w:rPr>
              <w:br w:type="page"/>
            </w:r>
            <w:bookmarkStart w:id="1518" w:name="_Toc496601747"/>
            <w:bookmarkStart w:id="1519" w:name="_Toc11653169"/>
            <w:bookmarkStart w:id="1520" w:name="_Toc19635273"/>
            <w:r w:rsidRPr="00B61F03">
              <w:rPr>
                <w:rFonts w:ascii="GHEA Grapalat" w:hAnsi="GHEA Grapalat"/>
                <w:sz w:val="24"/>
                <w:szCs w:val="24"/>
              </w:rPr>
              <w:t>Հոդված 412. Պետական գաղտնիք պարունակող փաստաթղթերի, առարկաների կամ համակարգչային տեղեկատվության հետ վարվելու կանոնները խախտելը</w:t>
            </w:r>
            <w:bookmarkEnd w:id="1518"/>
            <w:bookmarkEnd w:id="1519"/>
            <w:bookmarkEnd w:id="1520"/>
            <w:r w:rsidRPr="00B61F03">
              <w:rPr>
                <w:rFonts w:ascii="GHEA Grapalat" w:hAnsi="GHEA Grapalat"/>
                <w:sz w:val="24"/>
                <w:szCs w:val="24"/>
              </w:rPr>
              <w:t xml:space="preserve"> </w:t>
            </w:r>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1. Պետական գաղտնիք պարունակող փաստաթղթերի, այլ առարկաների կամ համակարգչային տեղեկատվության հետ վարվելու կանոնները խախտելն այն անձի կողմից ով պարտավոր էր պահպանել այդ կանոնները, եթե դա անզգուշությամբ առաջացրել է այդ փաստաթղթի, այլ առարկայի կամ համակարգչային տեղեկատվության կորուստ՝</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տուգանքով՝ տասնապատիկից քսանապատիկի չափով, կամ հանրային աշխատանքներով՝ հարյուրից երկու հարյուր ժամ տևողությամբ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2. Նույն հանցանքը, որն անզգուշությամբ առաջացրել է առանձնապես խոշոր չափերի գույքային վնաս, համապետական միջոցառումների խափանում կամ այլ ծանր հետևանքներ՝</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տուգանքով՝ քսանապատիկից երեսնապատիկի չափով, կամ հանրային աշխատանքներով՝ հարյուրհիսունից երկու հարյուր յոթանասուն ժամ տևողությամբ կամ կարճաժամկետ ազատազրկմամբ՝ մեկից երկու ամիս ժամկետով, կամ ազատազրկմամբ՝ առավելագույնը երկուսից հինգ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p>
    <w:p w:rsidR="00200090" w:rsidRPr="00B61F03" w:rsidRDefault="00200090" w:rsidP="00200090">
      <w:pPr>
        <w:pStyle w:val="Heading2"/>
        <w:rPr>
          <w:rFonts w:ascii="GHEA Grapalat" w:hAnsi="GHEA Grapalat"/>
        </w:rPr>
      </w:pPr>
      <w:bookmarkStart w:id="1521" w:name="_Toc496601748"/>
      <w:bookmarkStart w:id="1522" w:name="_Toc11653170"/>
      <w:bookmarkStart w:id="1523" w:name="_Toc19635274"/>
      <w:r w:rsidRPr="00B61F03">
        <w:rPr>
          <w:rFonts w:ascii="GHEA Grapalat" w:hAnsi="GHEA Grapalat"/>
        </w:rPr>
        <w:t>ԳԼՈՒԽ 43.</w:t>
      </w:r>
      <w:r w:rsidRPr="00B61F03">
        <w:rPr>
          <w:rFonts w:ascii="GHEA Grapalat" w:hAnsi="GHEA Grapalat"/>
        </w:rPr>
        <w:br/>
        <w:t>ՀԱՆՐԱՅԻՆ ԾԱՌԱՅՈՒԹՅԱՆ ՇԱՀԵՐԻ ԴԵՄ ՈՒՂՂՎԱԾ</w:t>
      </w:r>
      <w:r w:rsidRPr="00B61F03">
        <w:rPr>
          <w:rFonts w:ascii="GHEA Grapalat" w:hAnsi="GHEA Grapalat"/>
        </w:rPr>
        <w:br/>
        <w:t>ՀԱՆՑԱԳՈՐԾՈՒԹՅՈՒՆՆԵՐ</w:t>
      </w:r>
      <w:bookmarkEnd w:id="1521"/>
      <w:bookmarkEnd w:id="1522"/>
      <w:bookmarkEnd w:id="1523"/>
    </w:p>
    <w:p w:rsidR="00200090" w:rsidRPr="00B61F03" w:rsidRDefault="00200090" w:rsidP="00200090">
      <w:pPr>
        <w:shd w:val="clear" w:color="auto" w:fill="FFFFFF"/>
        <w:spacing w:line="360" w:lineRule="auto"/>
        <w:jc w:val="center"/>
        <w:rPr>
          <w:rFonts w:ascii="GHEA Grapalat" w:hAnsi="GHEA Grapalat" w:cs="Sylfaen"/>
          <w:b/>
          <w:bCs/>
          <w:color w:val="000000"/>
          <w:lang w:val="hy-AM"/>
        </w:rPr>
      </w:pPr>
    </w:p>
    <w:p w:rsidR="00200090" w:rsidRPr="00B61F03" w:rsidRDefault="00200090" w:rsidP="00200090">
      <w:pPr>
        <w:shd w:val="clear" w:color="auto" w:fill="FFFFFF"/>
        <w:spacing w:line="360" w:lineRule="auto"/>
        <w:jc w:val="center"/>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524" w:name="_Toc496601749"/>
      <w:bookmarkStart w:id="1525" w:name="_Toc11653171"/>
      <w:bookmarkStart w:id="1526" w:name="_Toc19635275"/>
      <w:r w:rsidRPr="00B61F03">
        <w:rPr>
          <w:rFonts w:ascii="GHEA Grapalat" w:hAnsi="GHEA Grapalat"/>
          <w:sz w:val="24"/>
          <w:szCs w:val="24"/>
        </w:rPr>
        <w:t>Հոդված 413. Կաշառք ստանալը</w:t>
      </w:r>
      <w:bookmarkEnd w:id="1524"/>
      <w:bookmarkEnd w:id="1525"/>
      <w:bookmarkEnd w:id="1526"/>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Կաշառք</w:t>
      </w:r>
      <w:r w:rsidRPr="00B61F03">
        <w:rPr>
          <w:rFonts w:ascii="GHEA Grapalat" w:hAnsi="GHEA Grapalat"/>
          <w:lang w:val="hy-AM"/>
        </w:rPr>
        <w:t xml:space="preserve"> </w:t>
      </w:r>
      <w:r w:rsidRPr="00B61F03">
        <w:rPr>
          <w:rFonts w:ascii="GHEA Grapalat" w:hAnsi="GHEA Grapalat" w:cs="Sylfaen"/>
          <w:lang w:val="hy-AM"/>
        </w:rPr>
        <w:t>ստանալը՝</w:t>
      </w:r>
      <w:r w:rsidRPr="00B61F03">
        <w:rPr>
          <w:rFonts w:ascii="GHEA Grapalat" w:hAnsi="GHEA Grapalat"/>
          <w:lang w:val="hy-AM"/>
        </w:rPr>
        <w:t xml:space="preserve"> </w:t>
      </w:r>
      <w:r w:rsidRPr="00B61F03">
        <w:rPr>
          <w:rFonts w:ascii="GHEA Grapalat" w:hAnsi="GHEA Grapalat" w:cs="Sylfaen"/>
          <w:lang w:val="hy-AM"/>
        </w:rPr>
        <w:t>պաշտոնատար</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անձամբ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միջնորդի</w:t>
      </w:r>
      <w:r w:rsidRPr="00B61F03">
        <w:rPr>
          <w:rFonts w:ascii="GHEA Grapalat" w:hAnsi="GHEA Grapalat"/>
          <w:lang w:val="hy-AM"/>
        </w:rPr>
        <w:t xml:space="preserve"> </w:t>
      </w:r>
      <w:r w:rsidRPr="00B61F03">
        <w:rPr>
          <w:rFonts w:ascii="GHEA Grapalat" w:hAnsi="GHEA Grapalat" w:cs="Sylfaen"/>
          <w:lang w:val="hy-AM"/>
        </w:rPr>
        <w:t>միջոցով</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գույք՝</w:t>
      </w:r>
      <w:r w:rsidRPr="00B61F03">
        <w:rPr>
          <w:rFonts w:ascii="GHEA Grapalat" w:hAnsi="GHEA Grapalat"/>
          <w:lang w:val="hy-AM"/>
        </w:rPr>
        <w:t xml:space="preserve"> </w:t>
      </w:r>
      <w:r w:rsidRPr="00B61F03">
        <w:rPr>
          <w:rFonts w:ascii="GHEA Grapalat" w:hAnsi="GHEA Grapalat" w:cs="Sylfaen"/>
          <w:lang w:val="hy-AM"/>
        </w:rPr>
        <w:t>ներառյալ</w:t>
      </w:r>
      <w:r w:rsidRPr="00B61F03">
        <w:rPr>
          <w:rFonts w:ascii="GHEA Grapalat" w:hAnsi="GHEA Grapalat"/>
          <w:lang w:val="hy-AM"/>
        </w:rPr>
        <w:t xml:space="preserve"> </w:t>
      </w:r>
      <w:r w:rsidRPr="00B61F03">
        <w:rPr>
          <w:rFonts w:ascii="GHEA Grapalat" w:hAnsi="GHEA Grapalat" w:cs="Sylfaen"/>
          <w:lang w:val="hy-AM"/>
        </w:rPr>
        <w:t>դրամական</w:t>
      </w:r>
      <w:r w:rsidRPr="00B61F03">
        <w:rPr>
          <w:rFonts w:ascii="GHEA Grapalat" w:hAnsi="GHEA Grapalat"/>
          <w:lang w:val="hy-AM"/>
        </w:rPr>
        <w:t xml:space="preserve"> </w:t>
      </w:r>
      <w:r w:rsidRPr="00B61F03">
        <w:rPr>
          <w:rFonts w:ascii="GHEA Grapalat" w:hAnsi="GHEA Grapalat" w:cs="Sylfaen"/>
          <w:lang w:val="hy-AM"/>
        </w:rPr>
        <w:t>միջոց</w:t>
      </w:r>
      <w:r w:rsidRPr="00B61F03">
        <w:rPr>
          <w:rFonts w:ascii="GHEA Grapalat" w:hAnsi="GHEA Grapalat"/>
          <w:lang w:val="hy-AM"/>
        </w:rPr>
        <w:t xml:space="preserve">, </w:t>
      </w:r>
      <w:r w:rsidRPr="00B61F03">
        <w:rPr>
          <w:rFonts w:ascii="GHEA Grapalat" w:hAnsi="GHEA Grapalat" w:cs="Sylfaen"/>
          <w:lang w:val="hy-AM"/>
        </w:rPr>
        <w:t>արժեթուղթ</w:t>
      </w:r>
      <w:r w:rsidRPr="00B61F03">
        <w:rPr>
          <w:rFonts w:ascii="GHEA Grapalat" w:hAnsi="GHEA Grapalat"/>
          <w:lang w:val="hy-AM"/>
        </w:rPr>
        <w:t xml:space="preserve">, </w:t>
      </w:r>
      <w:r w:rsidRPr="00B61F03">
        <w:rPr>
          <w:rFonts w:ascii="GHEA Grapalat" w:hAnsi="GHEA Grapalat" w:cs="Sylfaen"/>
          <w:lang w:val="hy-AM"/>
        </w:rPr>
        <w:t>վճարային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գործիք</w:t>
      </w:r>
      <w:r w:rsidRPr="00B61F03">
        <w:rPr>
          <w:rFonts w:ascii="GHEA Grapalat" w:hAnsi="GHEA Grapalat"/>
          <w:lang w:val="hy-AM"/>
        </w:rPr>
        <w:t xml:space="preserve">, </w:t>
      </w:r>
      <w:r w:rsidRPr="00B61F03">
        <w:rPr>
          <w:rFonts w:ascii="GHEA Grapalat" w:hAnsi="GHEA Grapalat" w:cs="Sylfaen"/>
          <w:lang w:val="hy-AM"/>
        </w:rPr>
        <w:t>գույքի</w:t>
      </w:r>
      <w:r w:rsidRPr="00B61F03">
        <w:rPr>
          <w:rFonts w:ascii="GHEA Grapalat" w:hAnsi="GHEA Grapalat"/>
          <w:lang w:val="hy-AM"/>
        </w:rPr>
        <w:t xml:space="preserve"> </w:t>
      </w:r>
      <w:r w:rsidRPr="00B61F03">
        <w:rPr>
          <w:rFonts w:ascii="GHEA Grapalat" w:hAnsi="GHEA Grapalat" w:cs="Sylfaen"/>
          <w:lang w:val="hy-AM"/>
        </w:rPr>
        <w:t>նկատմամբ</w:t>
      </w:r>
      <w:r w:rsidRPr="00B61F03">
        <w:rPr>
          <w:rFonts w:ascii="GHEA Grapalat" w:hAnsi="GHEA Grapalat"/>
          <w:lang w:val="hy-AM"/>
        </w:rPr>
        <w:t xml:space="preserve"> </w:t>
      </w:r>
      <w:r w:rsidRPr="00B61F03">
        <w:rPr>
          <w:rFonts w:ascii="GHEA Grapalat" w:hAnsi="GHEA Grapalat" w:cs="Sylfaen"/>
          <w:lang w:val="hy-AM"/>
        </w:rPr>
        <w:t>իրավունք</w:t>
      </w:r>
      <w:r w:rsidRPr="00B61F03">
        <w:rPr>
          <w:rFonts w:ascii="GHEA Grapalat" w:hAnsi="GHEA Grapalat"/>
          <w:lang w:val="hy-AM"/>
        </w:rPr>
        <w:t xml:space="preserve">, </w:t>
      </w:r>
      <w:r w:rsidRPr="00B61F03">
        <w:rPr>
          <w:rFonts w:ascii="GHEA Grapalat" w:hAnsi="GHEA Grapalat" w:cs="Sylfaen"/>
          <w:lang w:val="hy-AM"/>
        </w:rPr>
        <w:t>ծառայություն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որևէ</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առավելություն</w:t>
      </w:r>
      <w:r w:rsidRPr="00B61F03">
        <w:rPr>
          <w:rFonts w:ascii="GHEA Grapalat" w:hAnsi="GHEA Grapalat"/>
          <w:lang w:val="hy-AM"/>
        </w:rPr>
        <w:t xml:space="preserve"> </w:t>
      </w:r>
      <w:r w:rsidRPr="00B61F03">
        <w:rPr>
          <w:rFonts w:ascii="GHEA Grapalat" w:hAnsi="GHEA Grapalat" w:cs="Sylfaen"/>
          <w:lang w:val="hy-AM"/>
        </w:rPr>
        <w:t>ապօրինաբար</w:t>
      </w:r>
      <w:r w:rsidRPr="00B61F03">
        <w:rPr>
          <w:rFonts w:ascii="GHEA Grapalat" w:hAnsi="GHEA Grapalat"/>
          <w:lang w:val="hy-AM"/>
        </w:rPr>
        <w:t xml:space="preserve"> </w:t>
      </w:r>
      <w:r w:rsidRPr="00B61F03">
        <w:rPr>
          <w:rFonts w:ascii="GHEA Grapalat" w:hAnsi="GHEA Grapalat" w:cs="Sylfaen"/>
          <w:lang w:val="hy-AM"/>
        </w:rPr>
        <w:t>ստանալը</w:t>
      </w:r>
      <w:r w:rsidRPr="00B61F03">
        <w:rPr>
          <w:rFonts w:ascii="GHEA Grapalat" w:hAnsi="GHEA Grapalat"/>
          <w:lang w:val="hy-AM"/>
        </w:rPr>
        <w:t xml:space="preserve">, </w:t>
      </w:r>
      <w:r w:rsidRPr="00B61F03">
        <w:rPr>
          <w:rFonts w:ascii="GHEA Grapalat" w:hAnsi="GHEA Grapalat" w:cs="Sylfaen"/>
          <w:lang w:val="hy-AM"/>
        </w:rPr>
        <w:t>պահանջելը</w:t>
      </w:r>
      <w:r w:rsidRPr="00B61F03">
        <w:rPr>
          <w:rFonts w:ascii="GHEA Grapalat" w:hAnsi="GHEA Grapalat"/>
          <w:lang w:val="hy-AM"/>
        </w:rPr>
        <w:t xml:space="preserve">, </w:t>
      </w:r>
      <w:r w:rsidRPr="00B61F03">
        <w:rPr>
          <w:rFonts w:ascii="GHEA Grapalat" w:hAnsi="GHEA Grapalat" w:cs="Sylfaen"/>
          <w:lang w:val="hy-AM"/>
        </w:rPr>
        <w:t>խնդրելը</w:t>
      </w:r>
      <w:r w:rsidRPr="00B61F03">
        <w:rPr>
          <w:rFonts w:ascii="GHEA Grapalat" w:hAnsi="GHEA Grapalat"/>
          <w:lang w:val="hy-AM"/>
        </w:rPr>
        <w:t xml:space="preserve">, </w:t>
      </w:r>
      <w:r w:rsidRPr="00B61F03">
        <w:rPr>
          <w:rFonts w:ascii="GHEA Grapalat" w:hAnsi="GHEA Grapalat" w:cs="Sylfaen"/>
          <w:lang w:val="hy-AM"/>
        </w:rPr>
        <w:t>կաշառք</w:t>
      </w:r>
      <w:r w:rsidRPr="00B61F03">
        <w:rPr>
          <w:rFonts w:ascii="GHEA Grapalat" w:hAnsi="GHEA Grapalat"/>
          <w:lang w:val="hy-AM"/>
        </w:rPr>
        <w:t xml:space="preserve"> </w:t>
      </w:r>
      <w:r w:rsidRPr="00B61F03">
        <w:rPr>
          <w:rFonts w:ascii="GHEA Grapalat" w:hAnsi="GHEA Grapalat" w:cs="Sylfaen"/>
          <w:lang w:val="hy-AM"/>
        </w:rPr>
        <w:t>տալու</w:t>
      </w:r>
      <w:r w:rsidRPr="00B61F03">
        <w:rPr>
          <w:rFonts w:ascii="GHEA Grapalat" w:hAnsi="GHEA Grapalat"/>
          <w:lang w:val="hy-AM"/>
        </w:rPr>
        <w:t xml:space="preserve"> </w:t>
      </w:r>
      <w:r w:rsidRPr="00B61F03">
        <w:rPr>
          <w:rFonts w:ascii="GHEA Grapalat" w:hAnsi="GHEA Grapalat" w:cs="Sylfaen"/>
          <w:lang w:val="hy-AM"/>
        </w:rPr>
        <w:t>առաջարկ</w:t>
      </w:r>
      <w:r w:rsidRPr="00B61F03">
        <w:rPr>
          <w:rFonts w:ascii="GHEA Grapalat" w:hAnsi="GHEA Grapalat"/>
          <w:lang w:val="hy-AM"/>
        </w:rPr>
        <w:t xml:space="preserve"> </w:t>
      </w:r>
      <w:r w:rsidRPr="00B61F03">
        <w:rPr>
          <w:rFonts w:ascii="GHEA Grapalat" w:hAnsi="GHEA Grapalat" w:cs="Sylfaen"/>
          <w:lang w:val="hy-AM"/>
        </w:rPr>
        <w:t>ներկայացնելը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կաշառք</w:t>
      </w:r>
      <w:r w:rsidRPr="00B61F03">
        <w:rPr>
          <w:rFonts w:ascii="GHEA Grapalat" w:hAnsi="GHEA Grapalat"/>
          <w:lang w:val="hy-AM"/>
        </w:rPr>
        <w:t xml:space="preserve"> </w:t>
      </w:r>
      <w:r w:rsidRPr="00B61F03">
        <w:rPr>
          <w:rFonts w:ascii="GHEA Grapalat" w:hAnsi="GHEA Grapalat" w:cs="Sylfaen"/>
          <w:lang w:val="hy-AM"/>
        </w:rPr>
        <w:t>տալու</w:t>
      </w:r>
      <w:r w:rsidRPr="00B61F03">
        <w:rPr>
          <w:rFonts w:ascii="GHEA Grapalat" w:hAnsi="GHEA Grapalat"/>
          <w:lang w:val="hy-AM"/>
        </w:rPr>
        <w:t xml:space="preserve"> </w:t>
      </w:r>
      <w:r w:rsidRPr="00B61F03">
        <w:rPr>
          <w:rFonts w:ascii="GHEA Grapalat" w:hAnsi="GHEA Grapalat" w:cs="Sylfaen"/>
          <w:lang w:val="hy-AM"/>
        </w:rPr>
        <w:t>առաջարկը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խոստումը</w:t>
      </w:r>
      <w:r w:rsidRPr="00B61F03">
        <w:rPr>
          <w:rFonts w:ascii="GHEA Grapalat" w:hAnsi="GHEA Grapalat"/>
          <w:lang w:val="hy-AM"/>
        </w:rPr>
        <w:t xml:space="preserve"> </w:t>
      </w:r>
      <w:r w:rsidRPr="00B61F03">
        <w:rPr>
          <w:rFonts w:ascii="GHEA Grapalat" w:hAnsi="GHEA Grapalat" w:cs="Sylfaen"/>
          <w:lang w:val="hy-AM"/>
        </w:rPr>
        <w:t>ընդունելը՝</w:t>
      </w:r>
      <w:r w:rsidRPr="00B61F03">
        <w:rPr>
          <w:rFonts w:ascii="GHEA Grapalat" w:hAnsi="GHEA Grapalat"/>
          <w:lang w:val="hy-AM"/>
        </w:rPr>
        <w:t xml:space="preserve"> </w:t>
      </w:r>
      <w:r w:rsidRPr="00B61F03">
        <w:rPr>
          <w:rFonts w:ascii="GHEA Grapalat" w:hAnsi="GHEA Grapalat" w:cs="Sylfaen"/>
          <w:lang w:val="hy-AM"/>
        </w:rPr>
        <w:t>իր</w:t>
      </w:r>
      <w:r w:rsidRPr="00B61F03">
        <w:rPr>
          <w:rFonts w:ascii="GHEA Grapalat" w:hAnsi="GHEA Grapalat"/>
          <w:lang w:val="hy-AM"/>
        </w:rPr>
        <w:t xml:space="preserve"> </w:t>
      </w:r>
      <w:r w:rsidRPr="00B61F03">
        <w:rPr>
          <w:rFonts w:ascii="GHEA Grapalat" w:hAnsi="GHEA Grapalat" w:cs="Sylfaen"/>
          <w:lang w:val="hy-AM"/>
        </w:rPr>
        <w:t>իշխանական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ծառայողական</w:t>
      </w:r>
      <w:r w:rsidRPr="00B61F03">
        <w:rPr>
          <w:rFonts w:ascii="GHEA Grapalat" w:hAnsi="GHEA Grapalat"/>
          <w:lang w:val="hy-AM"/>
        </w:rPr>
        <w:t xml:space="preserve"> </w:t>
      </w:r>
      <w:r w:rsidRPr="00B61F03">
        <w:rPr>
          <w:rFonts w:ascii="GHEA Grapalat" w:hAnsi="GHEA Grapalat" w:cs="Sylfaen"/>
          <w:lang w:val="hy-AM"/>
        </w:rPr>
        <w:t>լիազորությունները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դրանցով</w:t>
      </w:r>
      <w:r w:rsidRPr="00B61F03">
        <w:rPr>
          <w:rFonts w:ascii="GHEA Grapalat" w:hAnsi="GHEA Grapalat"/>
          <w:lang w:val="hy-AM"/>
        </w:rPr>
        <w:t xml:space="preserve"> </w:t>
      </w:r>
      <w:r w:rsidRPr="00B61F03">
        <w:rPr>
          <w:rFonts w:ascii="GHEA Grapalat" w:hAnsi="GHEA Grapalat" w:cs="Sylfaen"/>
          <w:lang w:val="hy-AM"/>
        </w:rPr>
        <w:t>պայմանավորված</w:t>
      </w:r>
      <w:r w:rsidRPr="00B61F03">
        <w:rPr>
          <w:rFonts w:ascii="GHEA Grapalat" w:hAnsi="GHEA Grapalat"/>
          <w:lang w:val="hy-AM"/>
        </w:rPr>
        <w:t xml:space="preserve"> </w:t>
      </w:r>
      <w:r w:rsidRPr="00B61F03">
        <w:rPr>
          <w:rFonts w:ascii="GHEA Grapalat" w:hAnsi="GHEA Grapalat" w:cs="Sylfaen"/>
          <w:lang w:val="hy-AM"/>
        </w:rPr>
        <w:t>ազդեցությունն</w:t>
      </w:r>
      <w:r w:rsidRPr="00B61F03">
        <w:rPr>
          <w:rFonts w:ascii="GHEA Grapalat" w:hAnsi="GHEA Grapalat"/>
          <w:lang w:val="hy-AM"/>
        </w:rPr>
        <w:t xml:space="preserve"> </w:t>
      </w:r>
      <w:r w:rsidRPr="00B61F03">
        <w:rPr>
          <w:rFonts w:ascii="GHEA Grapalat" w:hAnsi="GHEA Grapalat" w:cs="Sylfaen"/>
          <w:lang w:val="hy-AM"/>
        </w:rPr>
        <w:t>օգտագործելով</w:t>
      </w:r>
      <w:r w:rsidRPr="00B61F03">
        <w:rPr>
          <w:rFonts w:ascii="GHEA Grapalat" w:hAnsi="GHEA Grapalat"/>
          <w:lang w:val="hy-AM"/>
        </w:rPr>
        <w:t xml:space="preserve"> </w:t>
      </w:r>
      <w:r w:rsidRPr="00B61F03">
        <w:rPr>
          <w:rFonts w:ascii="GHEA Grapalat" w:hAnsi="GHEA Grapalat" w:cs="Sylfaen"/>
          <w:lang w:val="hy-AM"/>
        </w:rPr>
        <w:t>կաշառք</w:t>
      </w:r>
      <w:r w:rsidRPr="00B61F03">
        <w:rPr>
          <w:rFonts w:ascii="GHEA Grapalat" w:hAnsi="GHEA Grapalat"/>
          <w:lang w:val="hy-AM"/>
        </w:rPr>
        <w:t xml:space="preserve"> </w:t>
      </w:r>
      <w:r w:rsidRPr="00B61F03">
        <w:rPr>
          <w:rFonts w:ascii="GHEA Grapalat" w:hAnsi="GHEA Grapalat" w:cs="Sylfaen"/>
          <w:lang w:val="hy-AM"/>
        </w:rPr>
        <w:t>տվողի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մատնանշած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օգտին</w:t>
      </w:r>
      <w:r w:rsidRPr="00B61F03">
        <w:rPr>
          <w:rFonts w:ascii="GHEA Grapalat" w:hAnsi="GHEA Grapalat"/>
          <w:lang w:val="hy-AM"/>
        </w:rPr>
        <w:t xml:space="preserve"> </w:t>
      </w:r>
      <w:r w:rsidRPr="00B61F03">
        <w:rPr>
          <w:rFonts w:ascii="GHEA Grapalat" w:hAnsi="GHEA Grapalat" w:cs="Sylfaen"/>
          <w:lang w:val="hy-AM"/>
        </w:rPr>
        <w:t>գործողություն</w:t>
      </w:r>
      <w:r w:rsidRPr="00B61F03">
        <w:rPr>
          <w:rFonts w:ascii="GHEA Grapalat" w:hAnsi="GHEA Grapalat"/>
          <w:lang w:val="hy-AM"/>
        </w:rPr>
        <w:t xml:space="preserve"> </w:t>
      </w:r>
      <w:r w:rsidRPr="00B61F03">
        <w:rPr>
          <w:rFonts w:ascii="GHEA Grapalat" w:hAnsi="GHEA Grapalat" w:cs="Sylfaen"/>
          <w:lang w:val="hy-AM"/>
        </w:rPr>
        <w:t>կատարելու</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չկատարելու</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կարճաժամկետ</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երկու</w:t>
      </w:r>
      <w:r w:rsidRPr="00B61F03">
        <w:rPr>
          <w:rFonts w:ascii="GHEA Grapalat" w:hAnsi="GHEA Grapalat"/>
          <w:lang w:val="hy-AM"/>
        </w:rPr>
        <w:t xml:space="preserve"> </w:t>
      </w:r>
      <w:r w:rsidRPr="00B61F03">
        <w:rPr>
          <w:rFonts w:ascii="GHEA Grapalat" w:hAnsi="GHEA Grapalat" w:cs="Sylfaen"/>
          <w:lang w:val="hy-AM"/>
        </w:rPr>
        <w:t>ամիս</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bookmarkStart w:id="1527" w:name="_Toc460377985"/>
      <w:bookmarkStart w:id="1528" w:name="_Toc485437331"/>
      <w:r w:rsidRPr="00B61F03">
        <w:rPr>
          <w:rFonts w:ascii="GHEA Grapalat" w:hAnsi="GHEA Grapalat"/>
          <w:lang w:val="hy-AM"/>
        </w:rPr>
        <w:t xml:space="preserve">2. </w:t>
      </w:r>
      <w:r w:rsidRPr="00B61F03">
        <w:rPr>
          <w:rFonts w:ascii="GHEA Grapalat" w:hAnsi="GHEA Grapalat" w:cs="Sylfaen"/>
          <w:lang w:val="hy-AM"/>
        </w:rPr>
        <w:t>Կաշառք</w:t>
      </w:r>
      <w:r w:rsidRPr="00B61F03">
        <w:rPr>
          <w:rFonts w:ascii="GHEA Grapalat" w:hAnsi="GHEA Grapalat"/>
          <w:lang w:val="hy-AM"/>
        </w:rPr>
        <w:t xml:space="preserve"> </w:t>
      </w:r>
      <w:r w:rsidRPr="00B61F03">
        <w:rPr>
          <w:rFonts w:ascii="GHEA Grapalat" w:hAnsi="GHEA Grapalat" w:cs="Sylfaen"/>
          <w:lang w:val="hy-AM"/>
        </w:rPr>
        <w:t>ստանալը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bookmarkEnd w:id="1527"/>
      <w:bookmarkEnd w:id="1528"/>
    </w:p>
    <w:p w:rsidR="00200090" w:rsidRPr="00B61F03" w:rsidRDefault="00200090" w:rsidP="00130946">
      <w:pPr>
        <w:numPr>
          <w:ilvl w:val="0"/>
          <w:numId w:val="337"/>
        </w:numPr>
        <w:spacing w:after="200" w:line="360" w:lineRule="auto"/>
        <w:jc w:val="both"/>
        <w:rPr>
          <w:rFonts w:ascii="GHEA Grapalat" w:hAnsi="GHEA Grapalat"/>
          <w:lang w:val="hy-AM"/>
        </w:rPr>
      </w:pP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պաշտոնատար</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w:t>
      </w:r>
    </w:p>
    <w:p w:rsidR="00200090" w:rsidRPr="00B61F03" w:rsidRDefault="00200090" w:rsidP="00130946">
      <w:pPr>
        <w:numPr>
          <w:ilvl w:val="0"/>
          <w:numId w:val="337"/>
        </w:numPr>
        <w:spacing w:after="200" w:line="360" w:lineRule="auto"/>
        <w:jc w:val="both"/>
        <w:rPr>
          <w:rFonts w:ascii="GHEA Grapalat" w:hAnsi="GHEA Grapalat"/>
          <w:lang w:val="hy-AM"/>
        </w:rPr>
      </w:pPr>
      <w:r w:rsidRPr="00B61F03">
        <w:rPr>
          <w:rFonts w:ascii="GHEA Grapalat" w:hAnsi="GHEA Grapalat" w:cs="Sylfaen"/>
          <w:lang w:val="hy-AM"/>
        </w:rPr>
        <w:t>կաշառք</w:t>
      </w:r>
      <w:r w:rsidRPr="00B61F03">
        <w:rPr>
          <w:rFonts w:ascii="GHEA Grapalat" w:hAnsi="GHEA Grapalat"/>
          <w:lang w:val="hy-AM"/>
        </w:rPr>
        <w:t xml:space="preserve"> </w:t>
      </w:r>
      <w:r w:rsidRPr="00B61F03">
        <w:rPr>
          <w:rFonts w:ascii="GHEA Grapalat" w:hAnsi="GHEA Grapalat" w:cs="Sylfaen"/>
          <w:lang w:val="hy-AM"/>
        </w:rPr>
        <w:t>տվողի</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մատնանշած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օգտին</w:t>
      </w:r>
      <w:r w:rsidRPr="00B61F03">
        <w:rPr>
          <w:rFonts w:ascii="GHEA Grapalat" w:hAnsi="GHEA Grapalat"/>
          <w:lang w:val="hy-AM"/>
        </w:rPr>
        <w:t xml:space="preserve"> </w:t>
      </w:r>
      <w:r w:rsidRPr="00B61F03">
        <w:rPr>
          <w:rFonts w:ascii="GHEA Grapalat" w:hAnsi="GHEA Grapalat" w:cs="Sylfaen"/>
          <w:lang w:val="hy-AM"/>
        </w:rPr>
        <w:t>թողտվության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հովանավորչության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ապօրինի</w:t>
      </w:r>
      <w:r w:rsidRPr="00B61F03">
        <w:rPr>
          <w:rFonts w:ascii="GHEA Grapalat" w:hAnsi="GHEA Grapalat"/>
          <w:lang w:val="hy-AM"/>
        </w:rPr>
        <w:t xml:space="preserve"> </w:t>
      </w:r>
      <w:r w:rsidRPr="00B61F03">
        <w:rPr>
          <w:rFonts w:ascii="GHEA Grapalat" w:hAnsi="GHEA Grapalat" w:cs="Sylfaen"/>
          <w:lang w:val="hy-AM"/>
        </w:rPr>
        <w:t>գործողության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անգործության</w:t>
      </w:r>
      <w:r w:rsidRPr="00B61F03">
        <w:rPr>
          <w:rFonts w:ascii="GHEA Grapalat" w:hAnsi="GHEA Grapalat"/>
          <w:lang w:val="hy-AM"/>
        </w:rPr>
        <w:t xml:space="preserve">  </w:t>
      </w:r>
      <w:r w:rsidRPr="00B61F03">
        <w:rPr>
          <w:rFonts w:ascii="GHEA Grapalat" w:hAnsi="GHEA Grapalat" w:cs="Sylfaen"/>
          <w:lang w:val="hy-AM"/>
        </w:rPr>
        <w:t>համար</w:t>
      </w:r>
      <w:r w:rsidRPr="00B61F03">
        <w:rPr>
          <w:rFonts w:ascii="GHEA Grapalat" w:hAnsi="GHEA Grapalat"/>
          <w:lang w:val="hy-AM"/>
        </w:rPr>
        <w:t xml:space="preserve"> </w:t>
      </w:r>
      <w:r w:rsidRPr="00B61F03">
        <w:rPr>
          <w:rFonts w:ascii="GHEA Grapalat" w:hAnsi="GHEA Grapalat" w:cs="Sylfaen"/>
          <w:lang w:val="hy-AM"/>
        </w:rPr>
        <w:t>կամ</w:t>
      </w:r>
    </w:p>
    <w:p w:rsidR="00200090" w:rsidRPr="00B61F03" w:rsidRDefault="00200090" w:rsidP="00130946">
      <w:pPr>
        <w:numPr>
          <w:ilvl w:val="0"/>
          <w:numId w:val="337"/>
        </w:numPr>
        <w:spacing w:after="200" w:line="360" w:lineRule="auto"/>
        <w:jc w:val="both"/>
        <w:rPr>
          <w:rFonts w:ascii="GHEA Grapalat" w:hAnsi="GHEA Grapalat"/>
          <w:lang w:val="hy-AM"/>
        </w:rPr>
      </w:pP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իրավունքները</w:t>
      </w:r>
      <w:r w:rsidRPr="00B61F03">
        <w:rPr>
          <w:rFonts w:ascii="GHEA Grapalat" w:hAnsi="GHEA Grapalat"/>
          <w:lang w:val="hy-AM"/>
        </w:rPr>
        <w:t xml:space="preserve">, </w:t>
      </w:r>
      <w:r w:rsidRPr="00B61F03">
        <w:rPr>
          <w:rFonts w:ascii="GHEA Grapalat" w:hAnsi="GHEA Grapalat" w:cs="Sylfaen"/>
          <w:lang w:val="hy-AM"/>
        </w:rPr>
        <w:t>ազատությունները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օրինական</w:t>
      </w:r>
      <w:r w:rsidRPr="00B61F03">
        <w:rPr>
          <w:rFonts w:ascii="GHEA Grapalat" w:hAnsi="GHEA Grapalat"/>
          <w:lang w:val="hy-AM"/>
        </w:rPr>
        <w:t xml:space="preserve"> </w:t>
      </w:r>
      <w:r w:rsidRPr="00B61F03">
        <w:rPr>
          <w:rFonts w:ascii="GHEA Grapalat" w:hAnsi="GHEA Grapalat" w:cs="Sylfaen"/>
          <w:lang w:val="hy-AM"/>
        </w:rPr>
        <w:t>շահերը</w:t>
      </w:r>
      <w:r w:rsidRPr="00B61F03">
        <w:rPr>
          <w:rFonts w:ascii="GHEA Grapalat" w:hAnsi="GHEA Grapalat"/>
          <w:lang w:val="hy-AM"/>
        </w:rPr>
        <w:t xml:space="preserve"> </w:t>
      </w:r>
      <w:r w:rsidRPr="00B61F03">
        <w:rPr>
          <w:rFonts w:ascii="GHEA Grapalat" w:hAnsi="GHEA Grapalat" w:cs="Sylfaen"/>
          <w:lang w:val="hy-AM"/>
        </w:rPr>
        <w:t>ոտնահարելու</w:t>
      </w:r>
      <w:r w:rsidRPr="00B61F03">
        <w:rPr>
          <w:rFonts w:ascii="GHEA Grapalat" w:hAnsi="GHEA Grapalat"/>
          <w:lang w:val="hy-AM"/>
        </w:rPr>
        <w:t xml:space="preserve"> </w:t>
      </w:r>
      <w:r w:rsidRPr="00B61F03">
        <w:rPr>
          <w:rFonts w:ascii="GHEA Grapalat" w:hAnsi="GHEA Grapalat" w:cs="Sylfaen"/>
          <w:lang w:val="hy-AM"/>
        </w:rPr>
        <w:t>սպառնալիքով՝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ութ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 xml:space="preserve">:   </w:t>
      </w:r>
    </w:p>
    <w:p w:rsidR="00200090" w:rsidRPr="00B61F03" w:rsidRDefault="00200090" w:rsidP="00200090">
      <w:pPr>
        <w:shd w:val="clear" w:color="auto" w:fill="FFFFFF"/>
        <w:spacing w:line="360" w:lineRule="auto"/>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529" w:name="_Toc496601750"/>
      <w:bookmarkStart w:id="1530" w:name="_Toc11653172"/>
      <w:bookmarkStart w:id="1531" w:name="_Toc19635276"/>
      <w:r w:rsidRPr="00B61F03">
        <w:rPr>
          <w:rFonts w:ascii="GHEA Grapalat" w:hAnsi="GHEA Grapalat"/>
          <w:sz w:val="24"/>
          <w:szCs w:val="24"/>
        </w:rPr>
        <w:t>Հոդված 414. Կաշառք տալը</w:t>
      </w:r>
      <w:bookmarkEnd w:id="1529"/>
      <w:bookmarkEnd w:id="1530"/>
      <w:bookmarkEnd w:id="1531"/>
    </w:p>
    <w:p w:rsidR="00200090" w:rsidRPr="00B61F03" w:rsidRDefault="00200090" w:rsidP="00130946">
      <w:pPr>
        <w:pStyle w:val="NoSpacing"/>
        <w:numPr>
          <w:ilvl w:val="0"/>
          <w:numId w:val="221"/>
        </w:numPr>
        <w:shd w:val="clear" w:color="auto" w:fill="FFFFFF"/>
        <w:spacing w:line="360" w:lineRule="auto"/>
        <w:ind w:left="0" w:firstLine="0"/>
        <w:jc w:val="both"/>
        <w:rPr>
          <w:rFonts w:ascii="GHEA Grapalat" w:hAnsi="GHEA Grapalat" w:cs="Sylfaen"/>
          <w:b/>
          <w:bCs/>
          <w:color w:val="000000"/>
          <w:sz w:val="24"/>
          <w:szCs w:val="24"/>
          <w:lang w:val="hy-AM"/>
        </w:rPr>
      </w:pPr>
      <w:r w:rsidRPr="00B61F03">
        <w:rPr>
          <w:rFonts w:ascii="GHEA Grapalat" w:hAnsi="GHEA Grapalat" w:cs="Sylfaen"/>
          <w:color w:val="000000"/>
          <w:sz w:val="24"/>
          <w:szCs w:val="24"/>
          <w:lang w:val="hy-AM"/>
        </w:rPr>
        <w:t xml:space="preserve">Կաշառք տալը՝ պաշտոնատար անձին կամ նրա մատնանշած անձին անձամբ կամ միջնորդի միջոցով գույք՝ ներառյալ դրամական միջոց, արժեթուղթ, վճարային այլ գործիք, գույքի նկատմամբ իրավունք, ծառայություն կամ որևէ այլ առավելություն ապօրինաբար խոստանալը, առաջարկելը կամ տրամադրելը՝ իր իշխանական կամ ծառայողական լիազորությունները կամ դրանցով պայմանավորված ազդեցությունն օգտագործելով կաշառք տվողի կամ նրա մատնանշած անձի օգտին գործողություն կատարելու կամ չկատարելու համար՝  </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130946">
      <w:pPr>
        <w:pStyle w:val="NoSpacing"/>
        <w:numPr>
          <w:ilvl w:val="0"/>
          <w:numId w:val="221"/>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Կաշառք տալը`</w:t>
      </w:r>
    </w:p>
    <w:p w:rsidR="00200090" w:rsidRPr="00B61F03" w:rsidRDefault="00200090" w:rsidP="00130946">
      <w:pPr>
        <w:pStyle w:val="NoSpacing"/>
        <w:numPr>
          <w:ilvl w:val="0"/>
          <w:numId w:val="222"/>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մի խումբ անձանց կողմից նախնական համաձայնությամբ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222"/>
        </w:numPr>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իր կամ իր մատնանշած անձի օգտին </w:t>
      </w:r>
      <w:r w:rsidRPr="00B61F03">
        <w:rPr>
          <w:rFonts w:ascii="GHEA Grapalat" w:hAnsi="GHEA Grapalat" w:cs="Sylfaen"/>
          <w:color w:val="000000"/>
          <w:sz w:val="24"/>
          <w:szCs w:val="24"/>
          <w:lang w:val="en-US"/>
        </w:rPr>
        <w:t>պաշտոնատար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անձի</w:t>
      </w:r>
      <w:r w:rsidRPr="00B61F03">
        <w:rPr>
          <w:rFonts w:ascii="GHEA Grapalat" w:hAnsi="GHEA Grapalat" w:cs="Sylfaen"/>
          <w:color w:val="000000"/>
          <w:sz w:val="24"/>
          <w:szCs w:val="24"/>
        </w:rPr>
        <w:t xml:space="preserve"> կողմից </w:t>
      </w:r>
      <w:r w:rsidRPr="00B61F03">
        <w:rPr>
          <w:rFonts w:ascii="GHEA Grapalat" w:hAnsi="GHEA Grapalat" w:cs="Sylfaen"/>
          <w:color w:val="000000"/>
          <w:sz w:val="24"/>
          <w:szCs w:val="24"/>
          <w:lang w:val="en-US"/>
        </w:rPr>
        <w:t>թողտվության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հովանավորչության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այլ</w:t>
      </w:r>
      <w:r w:rsidRPr="00B61F03">
        <w:rPr>
          <w:rFonts w:ascii="GHEA Grapalat" w:hAnsi="GHEA Grapalat" w:cs="Sylfaen"/>
          <w:color w:val="000000"/>
          <w:sz w:val="24"/>
          <w:szCs w:val="24"/>
        </w:rPr>
        <w:t xml:space="preserve"> ապօրինի գործողության կամ անգործության համար</w:t>
      </w:r>
    </w:p>
    <w:p w:rsidR="00200090" w:rsidRPr="00B61F03" w:rsidRDefault="00200090" w:rsidP="00200090">
      <w:pPr>
        <w:shd w:val="clear" w:color="auto" w:fill="FFFFFF"/>
        <w:spacing w:line="360" w:lineRule="auto"/>
        <w:ind w:firstLine="360"/>
        <w:jc w:val="both"/>
        <w:rPr>
          <w:rFonts w:ascii="GHEA Grapalat" w:hAnsi="GHEA Grapalat" w:cs="Sylfaen"/>
          <w:color w:val="000000"/>
        </w:rPr>
      </w:pPr>
      <w:r w:rsidRPr="00B61F03">
        <w:rPr>
          <w:rFonts w:ascii="GHEA Grapalat" w:hAnsi="GHEA Grapalat" w:cs="Sylfaen"/>
          <w:color w:val="000000"/>
        </w:rPr>
        <w:t>պատժվում է կարճատև ազատազրկմամբ՝ առավելագույնը երկու ամիս ժամկետով կամ ազատազրկմամբ՝ երկուսից հինգ տարի ժամկետով:</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3. Կաշառք տալը հանցավոր կազմակերպության կողմից՝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պատժվում է ազատազրկմամբ՝ երեքից </w:t>
      </w:r>
      <w:r w:rsidRPr="00B61F03">
        <w:rPr>
          <w:rFonts w:ascii="GHEA Grapalat" w:hAnsi="GHEA Grapalat" w:cs="Sylfaen"/>
          <w:color w:val="000000"/>
          <w:sz w:val="24"/>
          <w:szCs w:val="24"/>
          <w:lang w:val="en-US"/>
        </w:rPr>
        <w:t>յոթ</w:t>
      </w:r>
      <w:r w:rsidRPr="00B61F03">
        <w:rPr>
          <w:rFonts w:ascii="GHEA Grapalat" w:hAnsi="GHEA Grapalat" w:cs="Sylfaen"/>
          <w:color w:val="000000"/>
          <w:sz w:val="24"/>
          <w:szCs w:val="24"/>
        </w:rPr>
        <w:t xml:space="preserve"> տարի ժամկետով:</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4. </w:t>
      </w:r>
      <w:r w:rsidRPr="00B61F03">
        <w:rPr>
          <w:rFonts w:ascii="GHEA Grapalat" w:hAnsi="GHEA Grapalat" w:cs="Sylfaen"/>
          <w:color w:val="000000"/>
          <w:sz w:val="24"/>
          <w:szCs w:val="24"/>
          <w:lang w:val="en-US"/>
        </w:rPr>
        <w:t>Կ</w:t>
      </w:r>
      <w:r w:rsidRPr="00B61F03">
        <w:rPr>
          <w:rFonts w:ascii="GHEA Grapalat" w:hAnsi="GHEA Grapalat" w:cs="Sylfaen"/>
          <w:color w:val="000000"/>
          <w:sz w:val="24"/>
          <w:szCs w:val="24"/>
        </w:rPr>
        <w:t>աշառք տվ</w:t>
      </w:r>
      <w:r w:rsidRPr="00B61F03">
        <w:rPr>
          <w:rFonts w:ascii="GHEA Grapalat" w:hAnsi="GHEA Grapalat" w:cs="Sylfaen"/>
          <w:color w:val="000000"/>
          <w:sz w:val="24"/>
          <w:szCs w:val="24"/>
          <w:lang w:val="en-US"/>
        </w:rPr>
        <w:t>ողը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կարող</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է</w:t>
      </w:r>
      <w:r w:rsidRPr="00B61F03">
        <w:rPr>
          <w:rFonts w:ascii="GHEA Grapalat" w:hAnsi="GHEA Grapalat" w:cs="Sylfaen"/>
          <w:color w:val="000000"/>
          <w:sz w:val="24"/>
          <w:szCs w:val="24"/>
        </w:rPr>
        <w:t xml:space="preserve"> ազատվ</w:t>
      </w:r>
      <w:r w:rsidRPr="00B61F03">
        <w:rPr>
          <w:rFonts w:ascii="GHEA Grapalat" w:hAnsi="GHEA Grapalat" w:cs="Sylfaen"/>
          <w:color w:val="000000"/>
          <w:sz w:val="24"/>
          <w:szCs w:val="24"/>
          <w:lang w:val="en-US"/>
        </w:rPr>
        <w:t>ել</w:t>
      </w:r>
      <w:r w:rsidRPr="00B61F03">
        <w:rPr>
          <w:rFonts w:ascii="GHEA Grapalat" w:hAnsi="GHEA Grapalat" w:cs="Sylfaen"/>
          <w:color w:val="000000"/>
          <w:sz w:val="24"/>
          <w:szCs w:val="24"/>
        </w:rPr>
        <w:t xml:space="preserve"> քրեական պատասխանատվությունից, եթե մինչև կաշառք տալու մասին քրեական հետապնդման մարմիններին հայտնի դառնալը, բայց հանցանքի կատարումից հետո՝ ոչ ուշ, քան եռօրյա ժամկետում, այդ մասին կամովին հայտնել է քրեական հետապնդում իրականացնող մարմիններին կամ դատարանին և աջակցել </w:t>
      </w:r>
      <w:r w:rsidRPr="00B61F03">
        <w:rPr>
          <w:rFonts w:ascii="GHEA Grapalat" w:hAnsi="GHEA Grapalat" w:cs="Sylfaen"/>
          <w:color w:val="000000"/>
          <w:sz w:val="24"/>
          <w:szCs w:val="24"/>
          <w:lang w:val="en-US"/>
        </w:rPr>
        <w:t>է</w:t>
      </w:r>
      <w:r w:rsidRPr="00B61F03">
        <w:rPr>
          <w:rFonts w:ascii="GHEA Grapalat" w:hAnsi="GHEA Grapalat" w:cs="Sylfaen"/>
          <w:color w:val="000000"/>
          <w:sz w:val="24"/>
          <w:szCs w:val="24"/>
        </w:rPr>
        <w:t xml:space="preserve"> հանցագործությունը բացահայտելուն:</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532" w:name="_Toc496601751"/>
      <w:bookmarkStart w:id="1533" w:name="_Toc11653173"/>
      <w:bookmarkStart w:id="1534" w:name="_Toc19635277"/>
      <w:r w:rsidRPr="00B61F03">
        <w:rPr>
          <w:rFonts w:ascii="GHEA Grapalat" w:hAnsi="GHEA Grapalat"/>
          <w:sz w:val="24"/>
          <w:szCs w:val="24"/>
        </w:rPr>
        <w:t>Հոդված 4</w:t>
      </w:r>
      <w:r w:rsidRPr="00B61F03">
        <w:rPr>
          <w:rFonts w:ascii="GHEA Grapalat" w:hAnsi="GHEA Grapalat"/>
          <w:sz w:val="24"/>
          <w:szCs w:val="24"/>
          <w:lang w:val="ru-RU"/>
        </w:rPr>
        <w:t>1</w:t>
      </w:r>
      <w:r w:rsidRPr="00B61F03">
        <w:rPr>
          <w:rFonts w:ascii="GHEA Grapalat" w:hAnsi="GHEA Grapalat"/>
          <w:sz w:val="24"/>
          <w:szCs w:val="24"/>
        </w:rPr>
        <w:t>5</w:t>
      </w:r>
      <w:r w:rsidRPr="00B61F03">
        <w:rPr>
          <w:rFonts w:ascii="GHEA Grapalat" w:hAnsi="GHEA Grapalat"/>
          <w:sz w:val="24"/>
          <w:szCs w:val="24"/>
          <w:lang w:val="ru-RU"/>
        </w:rPr>
        <w:t>.</w:t>
      </w:r>
      <w:r w:rsidRPr="00B61F03">
        <w:rPr>
          <w:rFonts w:ascii="GHEA Grapalat" w:hAnsi="GHEA Grapalat"/>
          <w:sz w:val="24"/>
          <w:szCs w:val="24"/>
        </w:rPr>
        <w:t xml:space="preserve"> Կաշառքի միջնորդությունը</w:t>
      </w:r>
      <w:bookmarkEnd w:id="1532"/>
      <w:bookmarkEnd w:id="1533"/>
      <w:bookmarkEnd w:id="1534"/>
    </w:p>
    <w:p w:rsidR="00200090" w:rsidRPr="00B61F03" w:rsidRDefault="00200090" w:rsidP="00130946">
      <w:pPr>
        <w:pStyle w:val="NoSpacing"/>
        <w:numPr>
          <w:ilvl w:val="0"/>
          <w:numId w:val="223"/>
        </w:numPr>
        <w:shd w:val="clear" w:color="auto" w:fill="FFFFFF"/>
        <w:spacing w:line="360" w:lineRule="auto"/>
        <w:ind w:left="1" w:hanging="1"/>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Կաշառքի միջնորդությունը՝ կաշառքի շուրջ կաշառք տվողի և ստացողի միջև համաձայնության գալուն նպաստելը, կաշառք տվողի և ստացողի միջև համաձայնության առկայության դեպքում կաշառքի առարկան պաշտոնատար անձին կամ նրա մատնանշած անձին փոխանցելու նախաձեռնություն դրսևորելը կամ այն փոխանցելու խոստում տալը կամ փոխանցելը՝</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 xml:space="preserve"> պատժվում է տուգանքով՝ առավելագույնը տասնապատիկի չափով կամ հանրային աշխատանքներով՝ առավելագույնը հարյուր հիսուն ժամ տևողությամբ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130946">
      <w:pPr>
        <w:pStyle w:val="NoSpacing"/>
        <w:numPr>
          <w:ilvl w:val="0"/>
          <w:numId w:val="223"/>
        </w:numPr>
        <w:shd w:val="clear" w:color="auto" w:fill="FFFFFF"/>
        <w:spacing w:line="360" w:lineRule="auto"/>
        <w:ind w:left="0" w:firstLine="375"/>
        <w:jc w:val="both"/>
        <w:rPr>
          <w:rFonts w:ascii="GHEA Grapalat" w:hAnsi="GHEA Grapalat" w:cs="Sylfaen"/>
          <w:color w:val="000000"/>
          <w:sz w:val="24"/>
          <w:szCs w:val="24"/>
        </w:rPr>
      </w:pPr>
      <w:r w:rsidRPr="00B61F03">
        <w:rPr>
          <w:rFonts w:ascii="GHEA Grapalat" w:hAnsi="GHEA Grapalat" w:cs="Sylfaen"/>
          <w:color w:val="000000"/>
          <w:sz w:val="24"/>
          <w:szCs w:val="24"/>
        </w:rPr>
        <w:t>Կաշառքի միջնորդությունը՝</w:t>
      </w:r>
    </w:p>
    <w:p w:rsidR="00200090" w:rsidRPr="00B61F03" w:rsidRDefault="00200090" w:rsidP="00130946">
      <w:pPr>
        <w:pStyle w:val="NoSpacing"/>
        <w:numPr>
          <w:ilvl w:val="0"/>
          <w:numId w:val="224"/>
        </w:numPr>
        <w:shd w:val="clear" w:color="auto" w:fill="FFFFFF"/>
        <w:spacing w:line="360" w:lineRule="auto"/>
        <w:ind w:left="567"/>
        <w:jc w:val="both"/>
        <w:rPr>
          <w:rFonts w:ascii="GHEA Grapalat" w:hAnsi="GHEA Grapalat" w:cs="Sylfaen"/>
          <w:color w:val="000000"/>
          <w:sz w:val="24"/>
          <w:szCs w:val="24"/>
        </w:rPr>
      </w:pPr>
      <w:r w:rsidRPr="00B61F03">
        <w:rPr>
          <w:rFonts w:ascii="GHEA Grapalat" w:hAnsi="GHEA Grapalat" w:cs="Sylfaen"/>
          <w:color w:val="000000"/>
          <w:sz w:val="24"/>
          <w:szCs w:val="24"/>
          <w:lang w:val="en-US"/>
        </w:rPr>
        <w:t>իշխանական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ծառայողական լիազորությունները կամ դրանցով պայմանավորված ազդեցությունն օգտագործելով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224"/>
        </w:numPr>
        <w:shd w:val="clear" w:color="auto" w:fill="FFFFFF"/>
        <w:spacing w:line="360" w:lineRule="auto"/>
        <w:ind w:left="567"/>
        <w:jc w:val="both"/>
        <w:rPr>
          <w:rFonts w:ascii="GHEA Grapalat" w:hAnsi="GHEA Grapalat" w:cs="Sylfaen"/>
          <w:color w:val="000000"/>
          <w:sz w:val="24"/>
          <w:szCs w:val="24"/>
        </w:rPr>
      </w:pPr>
      <w:r w:rsidRPr="00B61F03">
        <w:rPr>
          <w:rFonts w:ascii="GHEA Grapalat" w:hAnsi="GHEA Grapalat" w:cs="Sylfaen"/>
          <w:color w:val="000000"/>
          <w:sz w:val="24"/>
          <w:szCs w:val="24"/>
        </w:rPr>
        <w:t>մի խումբ անձանց կողմից նախնական համաձայնությամբ ՝</w:t>
      </w:r>
    </w:p>
    <w:p w:rsidR="00200090" w:rsidRPr="00B61F03" w:rsidRDefault="00200090" w:rsidP="00200090">
      <w:pPr>
        <w:pStyle w:val="NoSpacing"/>
        <w:shd w:val="clear" w:color="auto" w:fill="FFFFFF"/>
        <w:spacing w:line="360" w:lineRule="auto"/>
        <w:ind w:firstLine="375"/>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պատժվում է տուգանքով՝ տասնապատիկից քսանապատիկի չափով կամ հանրային աշխատանքներով՝ առավելագույնը </w:t>
      </w:r>
      <w:r w:rsidRPr="00B61F03">
        <w:rPr>
          <w:rFonts w:ascii="GHEA Grapalat" w:hAnsi="GHEA Grapalat" w:cs="Sylfaen"/>
          <w:color w:val="000000"/>
          <w:sz w:val="24"/>
          <w:szCs w:val="24"/>
          <w:lang w:val="en-US"/>
        </w:rPr>
        <w:t>երկուհարյուր</w:t>
      </w:r>
      <w:r w:rsidRPr="00B61F03">
        <w:rPr>
          <w:rFonts w:ascii="GHEA Grapalat" w:hAnsi="GHEA Grapalat" w:cs="Sylfaen"/>
          <w:color w:val="000000"/>
          <w:sz w:val="24"/>
          <w:szCs w:val="24"/>
        </w:rPr>
        <w:t xml:space="preserve"> ժամ </w:t>
      </w:r>
      <w:r w:rsidRPr="00B61F03">
        <w:rPr>
          <w:rFonts w:ascii="GHEA Grapalat" w:hAnsi="GHEA Grapalat" w:cs="Sylfaen"/>
          <w:color w:val="000000"/>
          <w:sz w:val="24"/>
          <w:szCs w:val="24"/>
          <w:lang w:val="en-US"/>
        </w:rPr>
        <w:t>տևողությամբ</w:t>
      </w:r>
      <w:r w:rsidRPr="00B61F03">
        <w:rPr>
          <w:rFonts w:ascii="GHEA Grapalat" w:hAnsi="GHEA Grapalat" w:cs="Sylfaen"/>
          <w:color w:val="000000"/>
          <w:sz w:val="24"/>
          <w:szCs w:val="24"/>
        </w:rPr>
        <w:t xml:space="preserve">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200090">
      <w:pPr>
        <w:pStyle w:val="NoSpacing"/>
        <w:shd w:val="clear" w:color="auto" w:fill="FFFFFF"/>
        <w:spacing w:line="360" w:lineRule="auto"/>
        <w:ind w:firstLine="375"/>
        <w:jc w:val="both"/>
        <w:rPr>
          <w:rFonts w:ascii="GHEA Grapalat" w:hAnsi="GHEA Grapalat" w:cs="Sylfaen"/>
          <w:color w:val="000000"/>
          <w:sz w:val="24"/>
          <w:szCs w:val="24"/>
        </w:rPr>
      </w:pPr>
      <w:r w:rsidRPr="00B61F03">
        <w:rPr>
          <w:rFonts w:ascii="GHEA Grapalat" w:hAnsi="GHEA Grapalat" w:cs="Sylfaen"/>
          <w:color w:val="000000"/>
          <w:sz w:val="24"/>
          <w:szCs w:val="24"/>
        </w:rPr>
        <w:t>3. Կաշառքի միջնորդություն կատարած անձ</w:t>
      </w:r>
      <w:r w:rsidRPr="00B61F03">
        <w:rPr>
          <w:rFonts w:ascii="GHEA Grapalat" w:hAnsi="GHEA Grapalat" w:cs="Sylfaen"/>
          <w:color w:val="000000"/>
          <w:sz w:val="24"/>
          <w:szCs w:val="24"/>
          <w:lang w:val="en-US"/>
        </w:rPr>
        <w:t>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կարող</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է</w:t>
      </w:r>
      <w:r w:rsidRPr="00B61F03">
        <w:rPr>
          <w:rFonts w:ascii="GHEA Grapalat" w:hAnsi="GHEA Grapalat" w:cs="Sylfaen"/>
          <w:color w:val="000000"/>
          <w:sz w:val="24"/>
          <w:szCs w:val="24"/>
        </w:rPr>
        <w:t xml:space="preserve"> ազատվ</w:t>
      </w:r>
      <w:r w:rsidRPr="00B61F03">
        <w:rPr>
          <w:rFonts w:ascii="GHEA Grapalat" w:hAnsi="GHEA Grapalat" w:cs="Sylfaen"/>
          <w:color w:val="000000"/>
          <w:sz w:val="24"/>
          <w:szCs w:val="24"/>
          <w:lang w:val="en-US"/>
        </w:rPr>
        <w:t>ել</w:t>
      </w:r>
      <w:r w:rsidRPr="00B61F03">
        <w:rPr>
          <w:rFonts w:ascii="GHEA Grapalat" w:hAnsi="GHEA Grapalat" w:cs="Sylfaen"/>
          <w:color w:val="000000"/>
          <w:sz w:val="24"/>
          <w:szCs w:val="24"/>
        </w:rPr>
        <w:t xml:space="preserve"> քրեական պատասխանատվությունից, եթե այդ անձը մինչև կաշառք տալու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ստանալու</w:t>
      </w:r>
      <w:r w:rsidRPr="00B61F03">
        <w:rPr>
          <w:rFonts w:ascii="GHEA Grapalat" w:hAnsi="GHEA Grapalat" w:cs="Sylfaen"/>
          <w:color w:val="000000"/>
          <w:sz w:val="24"/>
          <w:szCs w:val="24"/>
        </w:rPr>
        <w:t xml:space="preserve"> մասին քրեական հետապնդման մարմիններին հայտնի դառնալը, բայց հանցանքի կատարումից հետո՝ ոչ ուշ, քան եռօրյա ժամկետում, այդ մասին կամովին հայտնել է քրեական հետապնդում իրականացնող մարմիններին կամ դատարանին և աջակցել հանցագործությունը բացահայտելուն:</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535" w:name="_Toc496601752"/>
      <w:bookmarkStart w:id="1536" w:name="_Toc11653174"/>
      <w:bookmarkStart w:id="1537" w:name="_Toc19635278"/>
      <w:r w:rsidRPr="00B61F03">
        <w:rPr>
          <w:rFonts w:ascii="GHEA Grapalat" w:hAnsi="GHEA Grapalat"/>
          <w:sz w:val="24"/>
          <w:szCs w:val="24"/>
        </w:rPr>
        <w:t>Հոդված 416. Պաշտոնատար անձի նկատմամբ ունեցած ազդեցությունն օգտագործելու նպատակով ապօրինի վարձատրություն ստանալը</w:t>
      </w:r>
      <w:bookmarkEnd w:id="1535"/>
      <w:bookmarkEnd w:id="1536"/>
      <w:bookmarkEnd w:id="1537"/>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r w:rsidRPr="00B61F03">
        <w:rPr>
          <w:rFonts w:ascii="GHEA Grapalat" w:hAnsi="GHEA Grapalat" w:cs="Sylfaen"/>
          <w:color w:val="000000"/>
          <w:lang w:val="hy-AM"/>
        </w:rPr>
        <w:t xml:space="preserve">1. Պաշտոնատար անձի նկատմամբ ունեցած ազդեցությունն օգտագործելու նպատակով ապօրինի վարձատրություն ստանալը՝ պաշտոնատար անձի նկատմամբ ունեցած իրական կամ կարծեցյալ ազդեցությունն օգտագործելու նպատակով անձամբ կամ միջնորդի միջոցով իր կամ այլ անձի համար գույք՝ ներառյալ դրամական միջոց, արժեթուղթ, վճարային այլ գործիք, գույքի նկատմամբ իրավունք, ծառայություն կամ որևէ այլ առավելություն ապօրինաբար </w:t>
      </w:r>
      <w:r w:rsidRPr="00B61F03">
        <w:rPr>
          <w:rFonts w:ascii="GHEA Grapalat" w:hAnsi="GHEA Grapalat" w:cs="Sylfaen"/>
          <w:lang w:val="hy-AM"/>
        </w:rPr>
        <w:t>ստանալը, պահանջելը, խնդրելը, տալու առաջարկ ներկայացնելը կամ տալու առաջարկը կամ խոստումը ընդունելը</w:t>
      </w:r>
      <w:r w:rsidRPr="00B61F03">
        <w:rPr>
          <w:rFonts w:ascii="GHEA Grapalat" w:hAnsi="GHEA Grapalat" w:cs="Sylfaen"/>
          <w:color w:val="000000"/>
          <w:lang w:val="hy-AM"/>
        </w:rPr>
        <w:t xml:space="preserve"> ՝ ապօրինի </w:t>
      </w:r>
      <w:r w:rsidRPr="00B61F03">
        <w:rPr>
          <w:rFonts w:ascii="GHEA Grapalat" w:hAnsi="GHEA Grapalat" w:cs="Sylfaen"/>
          <w:color w:val="000000"/>
          <w:lang w:val="hy-AM" w:eastAsia="zh-TW"/>
        </w:rPr>
        <w:t>վարձատրություն</w:t>
      </w:r>
      <w:r w:rsidRPr="00B61F03">
        <w:rPr>
          <w:rFonts w:ascii="GHEA Grapalat" w:hAnsi="GHEA Grapalat" w:cs="Sylfaen"/>
          <w:color w:val="000000"/>
          <w:lang w:val="hy-AM"/>
        </w:rPr>
        <w:t xml:space="preserve"> տվողի կամ նրա մատնանշած անձի օգտին պաշտոնատար անձի կողմից իր իշխանական կամ ծառայողական լիազորությունները կամ դրանցով պայմանավորված ազդեցությունը օգտագործելով՝ գործողություն կատարելու կամ չկատարելու համար՝  </w:t>
      </w:r>
    </w:p>
    <w:p w:rsidR="00200090" w:rsidRPr="00B61F03" w:rsidRDefault="00200090" w:rsidP="00200090">
      <w:pPr>
        <w:pStyle w:val="NoSpacing"/>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տուգանքով՝ առավելագույնը տասնհինգապատիկի չափով կամ հանրային աշխատանքներով՝ առավելագույնը երկու հարյուր ժամ տևողությամբ կամ կարճաժամկետ ազատազրկմամբ` առավելագույնը երկու ամիս ժամկետով կամ ազատազրկմամբ՝ առավելագույնը երեք տարի ժամկետով:   </w:t>
      </w:r>
    </w:p>
    <w:p w:rsidR="00200090" w:rsidRPr="00B61F03" w:rsidRDefault="00200090" w:rsidP="00200090">
      <w:pPr>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2. Սույն հոդվածի առաջին մասով նախատեսված հանցանքը, որը կատարվել է` </w:t>
      </w:r>
    </w:p>
    <w:p w:rsidR="00200090" w:rsidRPr="00B61F03" w:rsidRDefault="00200090" w:rsidP="00130946">
      <w:pPr>
        <w:pStyle w:val="NoSpacing"/>
        <w:numPr>
          <w:ilvl w:val="0"/>
          <w:numId w:val="225"/>
        </w:numPr>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մի խումբ անձանց կողմից նախնական համաձայնությամբ,</w:t>
      </w:r>
    </w:p>
    <w:p w:rsidR="00200090" w:rsidRPr="00B61F03" w:rsidRDefault="00200090" w:rsidP="00130946">
      <w:pPr>
        <w:pStyle w:val="NoSpacing"/>
        <w:numPr>
          <w:ilvl w:val="0"/>
          <w:numId w:val="225"/>
        </w:numPr>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ապօրինի վարձատրություն տված  կամ նրա մատնանշած անձի օգտին </w:t>
      </w:r>
      <w:r w:rsidRPr="00B61F03">
        <w:rPr>
          <w:rFonts w:ascii="GHEA Grapalat" w:hAnsi="GHEA Grapalat" w:cs="Sylfaen"/>
          <w:sz w:val="24"/>
          <w:szCs w:val="24"/>
          <w:lang w:val="hy-AM"/>
        </w:rPr>
        <w:t>թողտվության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հովանավորչության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այլ</w:t>
      </w:r>
      <w:r w:rsidRPr="00B61F03">
        <w:rPr>
          <w:rFonts w:ascii="GHEA Grapalat" w:hAnsi="GHEA Grapalat" w:cs="Sylfaen"/>
          <w:color w:val="000000"/>
          <w:sz w:val="24"/>
          <w:szCs w:val="24"/>
          <w:lang w:val="hy-AM"/>
        </w:rPr>
        <w:t xml:space="preserve"> ապօրինի գործողության կամ անգործության համար կամ</w:t>
      </w:r>
    </w:p>
    <w:p w:rsidR="00200090" w:rsidRPr="00B61F03" w:rsidRDefault="00200090" w:rsidP="00130946">
      <w:pPr>
        <w:pStyle w:val="NoSpacing"/>
        <w:numPr>
          <w:ilvl w:val="0"/>
          <w:numId w:val="225"/>
        </w:numPr>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անձի իրավունքներին, ազատություններին կամ օրինական շահերին վնաս պատճառելու սպառնալիքով՝</w:t>
      </w:r>
    </w:p>
    <w:p w:rsidR="00200090" w:rsidRPr="00B61F03" w:rsidRDefault="00200090" w:rsidP="00200090">
      <w:pPr>
        <w:pStyle w:val="NoSpacing"/>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է ազատազրկմամբ՝ երեքից վեց տարի ժամկետով:   </w:t>
      </w:r>
    </w:p>
    <w:p w:rsidR="00200090" w:rsidRPr="00B61F03" w:rsidRDefault="00200090" w:rsidP="00200090">
      <w:pPr>
        <w:pStyle w:val="Heading3"/>
        <w:rPr>
          <w:rFonts w:ascii="GHEA Grapalat" w:hAnsi="GHEA Grapalat"/>
          <w:sz w:val="24"/>
          <w:szCs w:val="24"/>
        </w:rPr>
      </w:pPr>
      <w:r w:rsidRPr="00B61F03">
        <w:rPr>
          <w:rFonts w:ascii="GHEA Grapalat" w:hAnsi="GHEA Grapalat"/>
          <w:sz w:val="24"/>
          <w:szCs w:val="24"/>
        </w:rPr>
        <w:br w:type="page"/>
      </w:r>
    </w:p>
    <w:p w:rsidR="00200090" w:rsidRPr="00B61F03" w:rsidRDefault="00200090" w:rsidP="00200090">
      <w:pPr>
        <w:pStyle w:val="Heading3"/>
        <w:rPr>
          <w:rFonts w:ascii="GHEA Grapalat" w:hAnsi="GHEA Grapalat"/>
          <w:sz w:val="24"/>
          <w:szCs w:val="24"/>
        </w:rPr>
      </w:pPr>
      <w:bookmarkStart w:id="1538" w:name="_Toc496601753"/>
      <w:bookmarkStart w:id="1539" w:name="_Toc11653175"/>
      <w:bookmarkStart w:id="1540" w:name="_Toc19635279"/>
      <w:r w:rsidRPr="00B61F03">
        <w:rPr>
          <w:rFonts w:ascii="GHEA Grapalat" w:hAnsi="GHEA Grapalat"/>
          <w:sz w:val="24"/>
          <w:szCs w:val="24"/>
        </w:rPr>
        <w:t>Հոդված 417. Պաշտոնատար անձի նկատմամբ ունեցած ազդեցությունն օգտագործելու նպատակով ապօրինի վարձատրություն տալը</w:t>
      </w:r>
      <w:bookmarkEnd w:id="1538"/>
      <w:bookmarkEnd w:id="1539"/>
      <w:bookmarkEnd w:id="1540"/>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1.</w:t>
      </w:r>
      <w:r w:rsidRPr="00B61F03">
        <w:rPr>
          <w:rFonts w:ascii="GHEA Grapalat" w:hAnsi="GHEA Grapalat" w:cs="Sylfaen"/>
          <w:b/>
          <w:bCs/>
          <w:color w:val="000000"/>
          <w:lang w:val="hy-AM"/>
        </w:rPr>
        <w:t xml:space="preserve"> </w:t>
      </w:r>
      <w:r w:rsidRPr="00B61F03">
        <w:rPr>
          <w:rFonts w:ascii="GHEA Grapalat" w:hAnsi="GHEA Grapalat" w:cs="Sylfaen"/>
          <w:color w:val="000000"/>
          <w:lang w:val="hy-AM"/>
        </w:rPr>
        <w:t xml:space="preserve">Պաշտոնատար անձի նկատմամբ ունեցած ազդեցությունն օգտագործելու նպատակով ապօրինի վարձատրություն տալը՝ պաշտոնատար անձի նկատմամբ իրական կամ կարծեցյալ ազդեցություն ունեցող անձին կամ նրա մատնանշած անձին, այդ ազդեցությունը օգտագործելու նպատակով անձամբ կամ միջնորդի միջոցով նրա կամ այլ անձի համար գույք՝ ներառյալ դրամական միջոց, արժեթուղթ, վճարային այլ գործիք, գույքի նկատմամբ իրավունք, ծառայություն կամ որևէ այլ առավելություն ապօրինաբար առաջարկելը, խոստանալը կամ տրամադրելը` </w:t>
      </w:r>
      <w:r w:rsidRPr="00B61F03">
        <w:rPr>
          <w:rFonts w:ascii="GHEA Grapalat" w:hAnsi="GHEA Grapalat" w:cs="Sylfaen"/>
          <w:color w:val="000000"/>
          <w:lang w:val="hy-AM" w:eastAsia="zh-TW"/>
        </w:rPr>
        <w:t>վարձատրություն</w:t>
      </w:r>
      <w:r w:rsidRPr="00B61F03">
        <w:rPr>
          <w:rFonts w:ascii="GHEA Grapalat" w:hAnsi="GHEA Grapalat" w:cs="Sylfaen"/>
          <w:color w:val="000000"/>
          <w:lang w:val="hy-AM"/>
        </w:rPr>
        <w:t xml:space="preserve"> տվողի կամ նրա մատնանշած անձի օգտին պաշտոնատար անձի կողմից իր իշխանական կամ ծառայողական լիազորությունների կամ դրանցով պայմանավորված ազդեցությունն օգտագործելով գործողություն կատարելու կամ չկատարելու համար՝  </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 xml:space="preserve">պատժվում է տուգանքով՝ առավելագույնը տասնապատիկի չափով կամ հանրային աշխատանքներով՝ առավելագույնը հարյուր յոթանասուն ժամ տևողությամբ կամ կարճաժամկետ ազատազրկմամբ` առավելագույնը երկու ամիս ժամկետով կամ ազատազրկմամբ՝ առավելագույնը երկու տարի ժամկետով:   </w:t>
      </w:r>
    </w:p>
    <w:p w:rsidR="00200090" w:rsidRPr="00B61F03" w:rsidRDefault="00200090" w:rsidP="00200090">
      <w:pPr>
        <w:pStyle w:val="NoSpacing"/>
        <w:shd w:val="clear" w:color="auto" w:fill="FFFFFF"/>
        <w:spacing w:line="360" w:lineRule="auto"/>
        <w:ind w:firstLine="36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2. Սույն հոդվածի առաջին մասով նախատեսված հանցանքը, որը կատարվել է </w:t>
      </w:r>
    </w:p>
    <w:p w:rsidR="00200090" w:rsidRPr="00B61F03" w:rsidRDefault="00200090" w:rsidP="00200090">
      <w:pPr>
        <w:pStyle w:val="NoSpacing"/>
        <w:shd w:val="clear" w:color="auto" w:fill="FFFFFF"/>
        <w:spacing w:line="360" w:lineRule="auto"/>
        <w:ind w:left="144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1) մի խումբ անձանց կողմից նախնական համաձայնությամբ կամ</w:t>
      </w:r>
    </w:p>
    <w:p w:rsidR="00200090" w:rsidRPr="00B61F03" w:rsidRDefault="00200090" w:rsidP="00200090">
      <w:pPr>
        <w:pStyle w:val="NoSpacing"/>
        <w:shd w:val="clear" w:color="auto" w:fill="FFFFFF"/>
        <w:spacing w:line="360" w:lineRule="auto"/>
        <w:ind w:left="144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2) ապօրինի վարձատրություն տված  կամ նրա մատնանշած անձի օգտին </w:t>
      </w:r>
      <w:r w:rsidRPr="00B61F03">
        <w:rPr>
          <w:rFonts w:ascii="GHEA Grapalat" w:hAnsi="GHEA Grapalat" w:cs="Sylfaen"/>
          <w:sz w:val="24"/>
          <w:szCs w:val="24"/>
          <w:lang w:val="hy-AM"/>
        </w:rPr>
        <w:t>թողտվության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հովանավորչության</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կամ</w:t>
      </w:r>
      <w:r w:rsidRPr="00B61F03">
        <w:rPr>
          <w:rFonts w:ascii="GHEA Grapalat" w:hAnsi="GHEA Grapalat"/>
          <w:sz w:val="24"/>
          <w:szCs w:val="24"/>
          <w:lang w:val="hy-AM"/>
        </w:rPr>
        <w:t xml:space="preserve"> </w:t>
      </w:r>
      <w:r w:rsidRPr="00B61F03">
        <w:rPr>
          <w:rFonts w:ascii="GHEA Grapalat" w:hAnsi="GHEA Grapalat" w:cs="Sylfaen"/>
          <w:sz w:val="24"/>
          <w:szCs w:val="24"/>
          <w:lang w:val="hy-AM"/>
        </w:rPr>
        <w:t>այլ</w:t>
      </w:r>
      <w:r w:rsidRPr="00B61F03">
        <w:rPr>
          <w:rFonts w:ascii="GHEA Grapalat" w:hAnsi="GHEA Grapalat" w:cs="Sylfaen"/>
          <w:color w:val="000000"/>
          <w:sz w:val="24"/>
          <w:szCs w:val="24"/>
          <w:lang w:val="hy-AM"/>
        </w:rPr>
        <w:t xml:space="preserve"> ապօրինի գործողության կամ անգործության համար`</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տասնապատիկից քսանապատիկի չափով կամ հանրային աշխատանքներով՝ առավելագույնը երկու հարյուր յոթանասուն ժամ տևողությամբ կամ կարճատև ազատազրկմամբ՝ առավելագույնը երկու ամիս ժամկետով կամ ազատազրկմամբ՝ երկուսից չորս տարի ժամկետով:</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3. Սույն հոդվածի առաջին մասով նախատեսված հանցանքը, որը կատարվել է հանցավոր կազմակերպության կողմից՝ </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ազատության սահմանափակմամբ՝ առավելագույնը երեք տարի ժամկետով կամ ազատազրկմամբ՝ երկուսից հինգ տարի ժամկետով:</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4. Ապօրինի վարձատրություն</w:t>
      </w:r>
      <w:r w:rsidRPr="00B61F03">
        <w:rPr>
          <w:rFonts w:ascii="GHEA Grapalat" w:hAnsi="GHEA Grapalat" w:cs="Sylfaen"/>
          <w:i/>
          <w:iCs/>
          <w:color w:val="000000"/>
          <w:sz w:val="24"/>
          <w:szCs w:val="24"/>
          <w:lang w:val="hy-AM"/>
        </w:rPr>
        <w:t xml:space="preserve"> </w:t>
      </w:r>
      <w:r w:rsidRPr="00B61F03">
        <w:rPr>
          <w:rFonts w:ascii="GHEA Grapalat" w:hAnsi="GHEA Grapalat" w:cs="Sylfaen"/>
          <w:color w:val="000000"/>
          <w:sz w:val="24"/>
          <w:szCs w:val="24"/>
          <w:lang w:val="hy-AM"/>
        </w:rPr>
        <w:t>տված</w:t>
      </w:r>
      <w:r w:rsidRPr="00B61F03">
        <w:rPr>
          <w:rFonts w:ascii="GHEA Grapalat" w:hAnsi="GHEA Grapalat" w:cs="Sylfaen"/>
          <w:i/>
          <w:iCs/>
          <w:color w:val="000000"/>
          <w:sz w:val="24"/>
          <w:szCs w:val="24"/>
          <w:lang w:val="hy-AM"/>
        </w:rPr>
        <w:t xml:space="preserve"> </w:t>
      </w:r>
      <w:r w:rsidRPr="00B61F03">
        <w:rPr>
          <w:rFonts w:ascii="GHEA Grapalat" w:hAnsi="GHEA Grapalat" w:cs="Sylfaen"/>
          <w:color w:val="000000"/>
          <w:sz w:val="24"/>
          <w:szCs w:val="24"/>
          <w:lang w:val="hy-AM"/>
        </w:rPr>
        <w:t>անձը կարող է ազատվել քրեական պատասխանատվությունից, եթե այդ անձը մինչև ապօրինի վարձատրություն տալու մասին քրեական հետապնդման մարմիններին հայտնի դառնալը, բայց հանցանքի կատարումից հետո՝ ոչ ուշ, քան եռօրյա ժամկետում, այդ մասին կամովին հայտնել է քրեական հետապնդում իրականացնող մարմիններին կամ դատարանին և աջակցել հանցագործությունը բացահայտելուն:</w:t>
      </w:r>
    </w:p>
    <w:tbl>
      <w:tblPr>
        <w:tblW w:w="8159" w:type="pct"/>
        <w:tblCellSpacing w:w="0" w:type="dxa"/>
        <w:tblInd w:w="2" w:type="dxa"/>
        <w:tblLayout w:type="fixed"/>
        <w:tblCellMar>
          <w:left w:w="0" w:type="dxa"/>
          <w:right w:w="0" w:type="dxa"/>
        </w:tblCellMar>
        <w:tblLook w:val="00A0"/>
      </w:tblPr>
      <w:tblGrid>
        <w:gridCol w:w="9922"/>
        <w:gridCol w:w="5792"/>
      </w:tblGrid>
      <w:tr w:rsidR="00200090" w:rsidRPr="00B61F03" w:rsidTr="00F34D9F">
        <w:trPr>
          <w:tblCellSpacing w:w="0" w:type="dxa"/>
        </w:trPr>
        <w:tc>
          <w:tcPr>
            <w:tcW w:w="9930" w:type="dxa"/>
            <w:shd w:val="clear" w:color="auto" w:fill="FFFFFF"/>
          </w:tcPr>
          <w:p w:rsidR="00200090" w:rsidRPr="00B61F03" w:rsidRDefault="00200090" w:rsidP="00F34D9F">
            <w:pPr>
              <w:shd w:val="clear" w:color="auto" w:fill="FFFFFF"/>
              <w:spacing w:line="360" w:lineRule="auto"/>
              <w:ind w:firstLine="709"/>
              <w:jc w:val="both"/>
              <w:rPr>
                <w:rFonts w:ascii="GHEA Grapalat" w:hAnsi="GHEA Grapalat"/>
                <w:i/>
                <w:iCs/>
                <w:lang w:val="hy-AM"/>
              </w:rPr>
            </w:pPr>
            <w:r w:rsidRPr="00B61F03">
              <w:rPr>
                <w:rFonts w:ascii="GHEA Grapalat" w:hAnsi="GHEA Grapalat"/>
                <w:lang w:val="hy-AM"/>
              </w:rPr>
              <w:br w:type="page"/>
            </w:r>
            <w:r w:rsidRPr="00B61F03">
              <w:rPr>
                <w:rFonts w:ascii="GHEA Grapalat" w:hAnsi="GHEA Grapalat"/>
                <w:i/>
                <w:iCs/>
                <w:lang w:val="hy-AM"/>
              </w:rPr>
              <w:br w:type="page"/>
            </w:r>
          </w:p>
          <w:p w:rsidR="00200090" w:rsidRPr="00B61F03" w:rsidRDefault="00200090" w:rsidP="00F34D9F">
            <w:pPr>
              <w:shd w:val="clear" w:color="auto" w:fill="FFFFFF"/>
              <w:spacing w:line="360" w:lineRule="auto"/>
              <w:ind w:firstLine="709"/>
              <w:jc w:val="both"/>
              <w:rPr>
                <w:rFonts w:ascii="GHEA Grapalat" w:hAnsi="GHEA Grapalat" w:cs="Sylfaen"/>
                <w:i/>
                <w:iCs/>
                <w:color w:val="000000"/>
                <w:lang w:val="hy-AM"/>
              </w:rPr>
            </w:pPr>
          </w:p>
          <w:p w:rsidR="00200090" w:rsidRPr="00B61F03" w:rsidRDefault="00200090" w:rsidP="00F34D9F">
            <w:pPr>
              <w:pStyle w:val="Heading3"/>
              <w:rPr>
                <w:rFonts w:ascii="GHEA Grapalat" w:hAnsi="GHEA Grapalat"/>
                <w:sz w:val="24"/>
                <w:szCs w:val="24"/>
              </w:rPr>
            </w:pPr>
            <w:bookmarkStart w:id="1541" w:name="_Toc496601754"/>
            <w:bookmarkStart w:id="1542" w:name="_Toc11653176"/>
            <w:bookmarkStart w:id="1543" w:name="_Toc19635280"/>
            <w:r w:rsidRPr="00B61F03">
              <w:rPr>
                <w:rFonts w:ascii="GHEA Grapalat" w:hAnsi="GHEA Grapalat"/>
                <w:sz w:val="24"/>
                <w:szCs w:val="24"/>
              </w:rPr>
              <w:t>Հոդված 418. Պաշտոնատար անձի կողմից իր  իշխանությունը, լիազորությունները կամ դրանցով պայմանավորված ազդեցությունը չարաշահելը</w:t>
            </w:r>
            <w:bookmarkEnd w:id="1541"/>
            <w:bookmarkEnd w:id="1542"/>
            <w:bookmarkEnd w:id="1543"/>
            <w:r w:rsidRPr="00B61F03">
              <w:rPr>
                <w:rFonts w:ascii="GHEA Grapalat" w:hAnsi="GHEA Grapalat"/>
                <w:sz w:val="24"/>
                <w:szCs w:val="24"/>
              </w:rPr>
              <w:t xml:space="preserve"> </w:t>
            </w:r>
          </w:p>
          <w:p w:rsidR="00200090" w:rsidRPr="00B61F03" w:rsidRDefault="00200090" w:rsidP="00F34D9F">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1. Պաշտոնատար անձի կողմից իր իշխանությունը կամ օրենսդրությամբ իրեն վերապահված լիազորությունը կամ դրանցով պայմանավորված ազդեցությունը ի վնաս պետական կամ ծառայողական շահերի օգտագործելը կամ իր ծառայողական պարտականությունը չկատարելը կամ ոչ պատշաճ կատարելը, կամ իր ծառայողական լիազորություններով պայմանավորված ազդեցությունն օգտագործելով իր լիազորություններից չբխող արարք կատարելը, որն առաջացրել է հասարակական կարգի խախտում կամ խոշոր չափերի գույքային վնաս է պատճառել անձի, կազմակերպության, հասարակության կամ պետության շահերին՝</w:t>
            </w:r>
          </w:p>
          <w:p w:rsidR="00200090" w:rsidRPr="00B61F03" w:rsidRDefault="00200090" w:rsidP="00F34D9F">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տուգանքով՝ տասնապատիկից քսանապատիկի չափով կամ հանրային աշխատանքներով՝ առավելագույնը երկու հարյուր ժամ տևողությամբ կամ որոշակի պաշտոններ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130946">
            <w:pPr>
              <w:pStyle w:val="NoSpacing"/>
              <w:numPr>
                <w:ilvl w:val="0"/>
                <w:numId w:val="22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արարքը, որը`</w:t>
            </w:r>
          </w:p>
          <w:p w:rsidR="00200090" w:rsidRPr="00B61F03" w:rsidRDefault="00200090" w:rsidP="00130946">
            <w:pPr>
              <w:pStyle w:val="NoSpacing"/>
              <w:numPr>
                <w:ilvl w:val="0"/>
                <w:numId w:val="22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կատարվել է բռնություն գործադրելով կամ բռնություն գործադրելու սպառնալիքով, </w:t>
            </w:r>
          </w:p>
          <w:p w:rsidR="00200090" w:rsidRPr="00B61F03" w:rsidRDefault="00200090" w:rsidP="00130946">
            <w:pPr>
              <w:pStyle w:val="NoSpacing"/>
              <w:numPr>
                <w:ilvl w:val="0"/>
                <w:numId w:val="22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պատճառել է առանձնապես խոշոր չափերի գույքային վնաս,</w:t>
            </w:r>
          </w:p>
          <w:p w:rsidR="00200090" w:rsidRPr="00B61F03" w:rsidRDefault="00200090" w:rsidP="00130946">
            <w:pPr>
              <w:pStyle w:val="NoSpacing"/>
              <w:numPr>
                <w:ilvl w:val="0"/>
                <w:numId w:val="22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հանգեցրել է համաճարակների կամ անասնահամաճարակների,</w:t>
            </w:r>
          </w:p>
          <w:p w:rsidR="00200090" w:rsidRPr="00B61F03" w:rsidRDefault="00200090" w:rsidP="00130946">
            <w:pPr>
              <w:pStyle w:val="NoSpacing"/>
              <w:numPr>
                <w:ilvl w:val="0"/>
                <w:numId w:val="22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 է զենք կամ հատուկ միջոց օգտագործելով կամ</w:t>
            </w:r>
          </w:p>
          <w:p w:rsidR="00200090" w:rsidRPr="00B61F03" w:rsidRDefault="00200090" w:rsidP="00130946">
            <w:pPr>
              <w:pStyle w:val="NoSpacing"/>
              <w:numPr>
                <w:ilvl w:val="0"/>
                <w:numId w:val="227"/>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կատարվել է մի խումբ պաշտոնատար անձանց կողմից նախնական համաձայնությամբ`  </w:t>
            </w:r>
          </w:p>
          <w:p w:rsidR="00200090" w:rsidRPr="00B61F03" w:rsidRDefault="00200090" w:rsidP="00F34D9F">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ազատության սահմանափակմամբ` առավելագույնը երեք տարի ժամկետով կամ ազատազրկմամբ` երկուսից հինգ տարի ժամկետով:</w:t>
            </w:r>
          </w:p>
          <w:p w:rsidR="00200090" w:rsidRPr="00B61F03" w:rsidRDefault="00200090" w:rsidP="00130946">
            <w:pPr>
              <w:pStyle w:val="NoSpacing"/>
              <w:numPr>
                <w:ilvl w:val="0"/>
                <w:numId w:val="22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կամ երկրորդ մասերով նախատեսված հանցանքը, որը` կատարվել է</w:t>
            </w:r>
          </w:p>
          <w:p w:rsidR="00200090" w:rsidRPr="00B61F03" w:rsidRDefault="00200090" w:rsidP="00F34D9F">
            <w:pPr>
              <w:pStyle w:val="NoSpacing"/>
              <w:shd w:val="clear" w:color="auto" w:fill="FFFFFF"/>
              <w:spacing w:line="360" w:lineRule="auto"/>
              <w:ind w:left="144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1) հանցավոր կազմակերպության կողմից, </w:t>
            </w:r>
          </w:p>
          <w:p w:rsidR="00200090" w:rsidRPr="00B61F03" w:rsidRDefault="00200090" w:rsidP="00F34D9F">
            <w:pPr>
              <w:pStyle w:val="NoSpacing"/>
              <w:shd w:val="clear" w:color="auto" w:fill="FFFFFF"/>
              <w:spacing w:line="360" w:lineRule="auto"/>
              <w:ind w:left="144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2) առաջացրել է խոշոր արտադրական կամ այլ վթար,  առանձապես խոշոր չափերի գույքային վնաս, պետական կամ տեղական ինքնակառավարման մարմինների, դրանց կամ այլ կազմակերպությունների գործունեության խաթարում կամ</w:t>
            </w:r>
          </w:p>
          <w:p w:rsidR="00200090" w:rsidRPr="00B61F03" w:rsidRDefault="00200090" w:rsidP="00F34D9F">
            <w:pPr>
              <w:pStyle w:val="NoSpacing"/>
              <w:shd w:val="clear" w:color="auto" w:fill="FFFFFF"/>
              <w:spacing w:line="360" w:lineRule="auto"/>
              <w:ind w:left="144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3) առաջացրել է մարդու իրավունքների կամ ազատությունների ոտնահարում`</w:t>
            </w:r>
          </w:p>
          <w:p w:rsidR="00200090" w:rsidRPr="00B61F03" w:rsidRDefault="00200090" w:rsidP="00F34D9F">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ազատազրկմամբ` չորսից ութ տարի ժամկետով:</w:t>
            </w:r>
          </w:p>
          <w:p w:rsidR="00200090" w:rsidRPr="00B61F03" w:rsidRDefault="00200090" w:rsidP="00F34D9F">
            <w:pPr>
              <w:pStyle w:val="NoSpacing"/>
              <w:shd w:val="clear" w:color="auto" w:fill="FFFFFF"/>
              <w:spacing w:line="360" w:lineRule="auto"/>
              <w:ind w:firstLine="720"/>
              <w:jc w:val="both"/>
              <w:rPr>
                <w:rFonts w:ascii="GHEA Grapalat" w:hAnsi="GHEA Grapalat" w:cs="Sylfaen"/>
                <w:color w:val="000000"/>
                <w:sz w:val="24"/>
                <w:szCs w:val="24"/>
                <w:lang w:val="hy-AM"/>
              </w:rPr>
            </w:pPr>
          </w:p>
          <w:tbl>
            <w:tblPr>
              <w:tblW w:w="17325" w:type="dxa"/>
              <w:tblCellSpacing w:w="0" w:type="dxa"/>
              <w:tblLayout w:type="fixed"/>
              <w:tblCellMar>
                <w:left w:w="0" w:type="dxa"/>
                <w:right w:w="0" w:type="dxa"/>
              </w:tblCellMar>
              <w:tblLook w:val="00A0"/>
            </w:tblPr>
            <w:tblGrid>
              <w:gridCol w:w="9357"/>
              <w:gridCol w:w="7968"/>
            </w:tblGrid>
            <w:tr w:rsidR="00200090" w:rsidRPr="00B61F03" w:rsidTr="00F34D9F">
              <w:trPr>
                <w:tblCellSpacing w:w="0" w:type="dxa"/>
              </w:trPr>
              <w:tc>
                <w:tcPr>
                  <w:tcW w:w="9357" w:type="dxa"/>
                  <w:shd w:val="clear" w:color="auto" w:fill="FFFFFF"/>
                </w:tcPr>
                <w:tbl>
                  <w:tblPr>
                    <w:tblW w:w="9375" w:type="dxa"/>
                    <w:tblCellSpacing w:w="0" w:type="dxa"/>
                    <w:tblLayout w:type="fixed"/>
                    <w:tblCellMar>
                      <w:left w:w="0" w:type="dxa"/>
                      <w:right w:w="0" w:type="dxa"/>
                    </w:tblCellMar>
                    <w:tblLook w:val="00A0"/>
                  </w:tblPr>
                  <w:tblGrid>
                    <w:gridCol w:w="9355"/>
                    <w:gridCol w:w="20"/>
                  </w:tblGrid>
                  <w:tr w:rsidR="00200090" w:rsidRPr="00B61F03" w:rsidTr="00F34D9F">
                    <w:trPr>
                      <w:tblCellSpacing w:w="0" w:type="dxa"/>
                    </w:trPr>
                    <w:tc>
                      <w:tcPr>
                        <w:tcW w:w="9355" w:type="dxa"/>
                        <w:shd w:val="clear" w:color="auto" w:fill="FFFFFF"/>
                      </w:tcPr>
                      <w:p w:rsidR="00200090" w:rsidRPr="00B61F03" w:rsidRDefault="00200090" w:rsidP="00F34D9F">
                        <w:pPr>
                          <w:pStyle w:val="Heading3"/>
                          <w:rPr>
                            <w:rFonts w:ascii="GHEA Grapalat" w:hAnsi="GHEA Grapalat"/>
                            <w:sz w:val="24"/>
                            <w:szCs w:val="24"/>
                          </w:rPr>
                        </w:pPr>
                        <w:r w:rsidRPr="00B61F03">
                          <w:rPr>
                            <w:rFonts w:ascii="GHEA Grapalat" w:hAnsi="GHEA Grapalat"/>
                            <w:sz w:val="24"/>
                            <w:szCs w:val="24"/>
                          </w:rPr>
                          <w:t xml:space="preserve">  </w:t>
                        </w:r>
                        <w:bookmarkStart w:id="1544" w:name="_Toc496601755"/>
                        <w:bookmarkStart w:id="1545" w:name="_Toc11653177"/>
                        <w:bookmarkStart w:id="1546" w:name="_Toc19635281"/>
                        <w:r w:rsidRPr="00B61F03">
                          <w:rPr>
                            <w:rFonts w:ascii="GHEA Grapalat" w:hAnsi="GHEA Grapalat"/>
                            <w:sz w:val="24"/>
                            <w:szCs w:val="24"/>
                          </w:rPr>
                          <w:t>Հոդված 419. Պաշտոնատար անձի կողմից ձեռնարկատիրական գործունեությամբ ապօրինի զբաղվելը</w:t>
                        </w:r>
                        <w:bookmarkEnd w:id="1544"/>
                        <w:bookmarkEnd w:id="1545"/>
                        <w:bookmarkEnd w:id="1546"/>
                      </w:p>
                    </w:tc>
                    <w:tc>
                      <w:tcPr>
                        <w:tcW w:w="20" w:type="dxa"/>
                        <w:shd w:val="clear" w:color="auto" w:fill="FFFFFF"/>
                        <w:vAlign w:val="center"/>
                      </w:tcPr>
                      <w:p w:rsidR="00200090" w:rsidRPr="00B61F03" w:rsidRDefault="00200090" w:rsidP="00F34D9F">
                        <w:pPr>
                          <w:rPr>
                            <w:rFonts w:ascii="GHEA Grapalat" w:hAnsi="GHEA Grapalat"/>
                            <w:lang w:val="hy-AM"/>
                          </w:rPr>
                        </w:pPr>
                      </w:p>
                    </w:tc>
                  </w:tr>
                </w:tbl>
                <w:p w:rsidR="00200090" w:rsidRPr="00B61F03" w:rsidRDefault="00200090" w:rsidP="00130946">
                  <w:pPr>
                    <w:pStyle w:val="NoSpacing"/>
                    <w:numPr>
                      <w:ilvl w:val="0"/>
                      <w:numId w:val="228"/>
                    </w:numPr>
                    <w:shd w:val="clear" w:color="auto" w:fill="FFFFFF"/>
                    <w:spacing w:line="360" w:lineRule="auto"/>
                    <w:ind w:left="0" w:right="143" w:firstLine="375"/>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Պաշտոնատար անձի կողմից, օրենքով սահմանված արգելքին հակառակ </w:t>
                  </w:r>
                  <w:r w:rsidRPr="00B61F03">
                    <w:rPr>
                      <w:rFonts w:ascii="GHEA Grapalat" w:hAnsi="GHEA Grapalat"/>
                      <w:color w:val="000000"/>
                      <w:sz w:val="24"/>
                      <w:szCs w:val="24"/>
                      <w:lang w:val="hy-AM"/>
                    </w:rPr>
                    <w:t xml:space="preserve">ձեռնարկատիրական գործունեություն իրականացնող կազմակերպություն հիմնադրելը կամ անձամբ կամ վստահված անձի միջոցով այդպիսի կազմակերպության կառավարմանը մասնակցելը, եթե այդ արարքները կապված են այդպիսի կազմակերպությանն արտոնություններ և առավելություններ տրամադրելու կամ այլ ձևով հովանավորելու հետ՝ </w:t>
                  </w:r>
                </w:p>
                <w:p w:rsidR="00200090" w:rsidRPr="00B61F03" w:rsidRDefault="00200090" w:rsidP="00F34D9F">
                  <w:pPr>
                    <w:pStyle w:val="NoSpacing"/>
                    <w:shd w:val="clear" w:color="auto" w:fill="FFFFFF"/>
                    <w:spacing w:line="360" w:lineRule="auto"/>
                    <w:ind w:right="143"/>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են տուգանքով՝ տասնապատիկից քսանապատիկի չափով կամ հանրային աշխատանքներով՝ առավելագույնը երկու հարյուր յոթանասուն ժամ տևողությամբ կամ որոշակի պաշտոններ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130946">
                  <w:pPr>
                    <w:numPr>
                      <w:ilvl w:val="0"/>
                      <w:numId w:val="228"/>
                    </w:numPr>
                    <w:shd w:val="clear" w:color="auto" w:fill="FFFFFF"/>
                    <w:spacing w:line="360" w:lineRule="auto"/>
                    <w:jc w:val="both"/>
                    <w:rPr>
                      <w:rFonts w:ascii="GHEA Grapalat" w:hAnsi="GHEA Grapalat" w:cs="Sylfaen"/>
                      <w:color w:val="000000"/>
                      <w:lang w:val="hy-AM"/>
                    </w:rPr>
                  </w:pPr>
                  <w:r w:rsidRPr="00B61F03">
                    <w:rPr>
                      <w:rFonts w:ascii="GHEA Grapalat" w:hAnsi="GHEA Grapalat" w:cs="Sylfaen"/>
                      <w:color w:val="000000"/>
                      <w:lang w:val="hy-AM"/>
                    </w:rPr>
                    <w:t>Սույն հոդվածի առաջին մասով նախատեսված արարքը, որը կատարվել է մի խումբ պաշտոնատար անձանց կողմից նախնական համաձայնությամբ՝</w:t>
                  </w:r>
                </w:p>
                <w:p w:rsidR="00200090" w:rsidRPr="00B61F03" w:rsidRDefault="00200090" w:rsidP="00F34D9F">
                  <w:pPr>
                    <w:spacing w:line="360" w:lineRule="auto"/>
                    <w:jc w:val="both"/>
                    <w:rPr>
                      <w:rFonts w:ascii="GHEA Grapalat" w:hAnsi="GHEA Grapalat" w:cs="Sylfaen"/>
                      <w:color w:val="000000"/>
                      <w:lang w:val="hy-AM"/>
                    </w:rPr>
                  </w:pPr>
                  <w:r w:rsidRPr="00B61F03">
                    <w:rPr>
                      <w:rFonts w:ascii="GHEA Grapalat" w:hAnsi="GHEA Grapalat" w:cs="Sylfaen"/>
                      <w:color w:val="000000"/>
                      <w:lang w:val="hy-AM"/>
                    </w:rPr>
                    <w:t>պատժվում է ազատության սահմանափակմամբ` առավելագույնը երեք տարի ժամկետով կամ ազատազրկմամբ` երկուսի հինգ տարի ժամկետով:</w:t>
                  </w:r>
                </w:p>
                <w:p w:rsidR="00200090" w:rsidRPr="00B61F03" w:rsidRDefault="00200090" w:rsidP="00F34D9F">
                  <w:pPr>
                    <w:spacing w:line="360" w:lineRule="auto"/>
                    <w:jc w:val="both"/>
                    <w:rPr>
                      <w:rFonts w:ascii="GHEA Grapalat" w:hAnsi="GHEA Grapalat" w:cs="Sylfaen"/>
                      <w:color w:val="000000"/>
                      <w:lang w:val="hy-AM"/>
                    </w:rPr>
                  </w:pPr>
                </w:p>
                <w:p w:rsidR="00200090" w:rsidRPr="00B61F03" w:rsidRDefault="00200090" w:rsidP="00F34D9F">
                  <w:pPr>
                    <w:pStyle w:val="Heading3"/>
                    <w:rPr>
                      <w:rFonts w:ascii="GHEA Grapalat" w:hAnsi="GHEA Grapalat"/>
                      <w:sz w:val="24"/>
                      <w:szCs w:val="24"/>
                    </w:rPr>
                  </w:pPr>
                  <w:bookmarkStart w:id="1547" w:name="_Toc496601756"/>
                  <w:bookmarkStart w:id="1548" w:name="_Toc11653178"/>
                  <w:bookmarkStart w:id="1549" w:name="_Toc19635282"/>
                  <w:r w:rsidRPr="00B61F03">
                    <w:rPr>
                      <w:rFonts w:ascii="GHEA Grapalat" w:hAnsi="GHEA Grapalat"/>
                      <w:sz w:val="24"/>
                      <w:szCs w:val="24"/>
                    </w:rPr>
                    <w:t>Հոդված 420. Ապօրինի հարստանալը</w:t>
                  </w:r>
                  <w:bookmarkEnd w:id="1547"/>
                  <w:bookmarkEnd w:id="1548"/>
                  <w:bookmarkEnd w:id="1549"/>
                </w:p>
                <w:p w:rsidR="00200090" w:rsidRPr="00B61F03" w:rsidRDefault="00200090" w:rsidP="00F34D9F">
                  <w:pPr>
                    <w:shd w:val="clear" w:color="auto" w:fill="FFFFFF"/>
                    <w:spacing w:line="360" w:lineRule="auto"/>
                    <w:ind w:firstLine="374"/>
                    <w:jc w:val="both"/>
                    <w:rPr>
                      <w:rFonts w:ascii="GHEA Grapalat" w:hAnsi="GHEA Grapalat" w:cs="Sylfaen"/>
                      <w:color w:val="000000"/>
                      <w:lang w:val="hy-AM"/>
                    </w:rPr>
                  </w:pPr>
                  <w:r w:rsidRPr="00B61F03">
                    <w:rPr>
                      <w:rFonts w:ascii="GHEA Grapalat" w:hAnsi="GHEA Grapalat" w:cs="Sylfaen"/>
                      <w:color w:val="000000"/>
                      <w:lang w:val="hy-AM"/>
                    </w:rPr>
                    <w:t xml:space="preserve">1. Ապօրինի հարստանալը՝ </w:t>
                  </w:r>
                  <w:r w:rsidRPr="00B61F03">
                    <w:rPr>
                      <w:rFonts w:ascii="GHEA Grapalat" w:hAnsi="GHEA Grapalat"/>
                      <w:color w:val="000000"/>
                      <w:lang w:val="hy-AM"/>
                    </w:rPr>
                    <w:t>Հայաստանի Հանրապետության օրենսդրությամբ սահմանված` հայտարարագիր ներկայացնելու պարտականություն ունեցող անձի՝ հաշվետու ժամանակահատվածում ակտիվ</w:t>
                  </w:r>
                  <w:r w:rsidRPr="00B61F03">
                    <w:rPr>
                      <w:rFonts w:ascii="GHEA Grapalat" w:hAnsi="GHEA Grapalat" w:cs="Sylfaen"/>
                      <w:color w:val="000000"/>
                      <w:lang w:val="hy-AM"/>
                    </w:rPr>
                    <w:t xml:space="preserve">ների, գույքի կամ ծախսերի էական աճը </w:t>
                  </w:r>
                  <w:r w:rsidRPr="00B61F03">
                    <w:rPr>
                      <w:rFonts w:ascii="GHEA Grapalat" w:hAnsi="GHEA Grapalat"/>
                      <w:color w:val="000000"/>
                      <w:lang w:val="hy-AM"/>
                    </w:rPr>
                    <w:t>և (կամ) պարտավորությունների նվազումը,</w:t>
                  </w:r>
                  <w:r w:rsidRPr="00B61F03">
                    <w:rPr>
                      <w:rFonts w:ascii="GHEA Grapalat" w:hAnsi="GHEA Grapalat" w:cs="Sylfaen"/>
                      <w:color w:val="000000"/>
                      <w:lang w:val="hy-AM"/>
                    </w:rPr>
                    <w:t xml:space="preserve"> որոնք էականորեն </w:t>
                  </w:r>
                  <w:r w:rsidRPr="00B61F03">
                    <w:rPr>
                      <w:rFonts w:ascii="GHEA Grapalat" w:hAnsi="GHEA Grapalat" w:cs="Sylfaen"/>
                      <w:lang w:val="hy-AM"/>
                    </w:rPr>
                    <w:t>գերազանցում</w:t>
                  </w:r>
                  <w:r w:rsidRPr="00B61F03">
                    <w:rPr>
                      <w:rFonts w:ascii="GHEA Grapalat" w:hAnsi="GHEA Grapalat"/>
                      <w:lang w:val="hy-AM"/>
                    </w:rPr>
                    <w:t xml:space="preserve"> են </w:t>
                  </w:r>
                  <w:r w:rsidRPr="00B61F03">
                    <w:rPr>
                      <w:rFonts w:ascii="GHEA Grapalat" w:hAnsi="GHEA Grapalat" w:cs="Sylfaen"/>
                      <w:lang w:val="hy-AM"/>
                    </w:rPr>
                    <w:t>նրա</w:t>
                  </w:r>
                  <w:r w:rsidRPr="00B61F03">
                    <w:rPr>
                      <w:rFonts w:ascii="GHEA Grapalat" w:hAnsi="GHEA Grapalat"/>
                      <w:lang w:val="hy-AM"/>
                    </w:rPr>
                    <w:t xml:space="preserve"> </w:t>
                  </w:r>
                  <w:r w:rsidRPr="00B61F03">
                    <w:rPr>
                      <w:rFonts w:ascii="GHEA Grapalat" w:hAnsi="GHEA Grapalat" w:cs="Sylfaen"/>
                      <w:lang w:val="hy-AM"/>
                    </w:rPr>
                    <w:t>օրինական</w:t>
                  </w:r>
                  <w:r w:rsidRPr="00B61F03">
                    <w:rPr>
                      <w:rFonts w:ascii="GHEA Grapalat" w:hAnsi="GHEA Grapalat"/>
                      <w:lang w:val="hy-AM"/>
                    </w:rPr>
                    <w:t xml:space="preserve"> </w:t>
                  </w:r>
                  <w:r w:rsidRPr="00B61F03">
                    <w:rPr>
                      <w:rFonts w:ascii="GHEA Grapalat" w:hAnsi="GHEA Grapalat" w:cs="Sylfaen"/>
                      <w:lang w:val="hy-AM"/>
                    </w:rPr>
                    <w:t xml:space="preserve">եկամուտները, ինչը </w:t>
                  </w:r>
                  <w:r w:rsidRPr="00B61F03">
                    <w:rPr>
                      <w:rFonts w:ascii="GHEA Grapalat" w:hAnsi="GHEA Grapalat" w:cs="Sylfaen"/>
                      <w:color w:val="000000"/>
                      <w:lang w:val="hy-AM"/>
                    </w:rPr>
                    <w:t>ողջամտորեն չի հիմնավորվում դրանցով,</w:t>
                  </w:r>
                  <w:r w:rsidRPr="00B61F03">
                    <w:rPr>
                      <w:rFonts w:ascii="GHEA Grapalat" w:hAnsi="GHEA Grapalat"/>
                      <w:color w:val="000000"/>
                      <w:lang w:val="hy-AM"/>
                    </w:rPr>
                    <w:t xml:space="preserve"> եթե ապօրինի հարստացման համար հիմք հանդիսացող այլ հանցագործության հատկանիշները բացակայում են</w:t>
                  </w:r>
                  <w:r w:rsidRPr="00B61F03">
                    <w:rPr>
                      <w:rFonts w:ascii="GHEA Grapalat" w:hAnsi="GHEA Grapalat" w:cs="Sylfaen"/>
                      <w:color w:val="000000"/>
                      <w:lang w:val="hy-AM"/>
                    </w:rPr>
                    <w:t>՝</w:t>
                  </w:r>
                </w:p>
                <w:p w:rsidR="00200090" w:rsidRPr="00B61F03" w:rsidRDefault="00200090" w:rsidP="00F34D9F">
                  <w:pPr>
                    <w:shd w:val="clear" w:color="auto" w:fill="FFFFFF"/>
                    <w:spacing w:line="360" w:lineRule="auto"/>
                    <w:ind w:firstLine="374"/>
                    <w:jc w:val="both"/>
                    <w:rPr>
                      <w:rFonts w:ascii="GHEA Grapalat" w:hAnsi="GHEA Grapalat" w:cs="Sylfaen"/>
                      <w:color w:val="000000"/>
                      <w:lang w:val="hy-AM"/>
                    </w:rPr>
                  </w:pPr>
                  <w:r w:rsidRPr="00B61F03">
                    <w:rPr>
                      <w:rFonts w:ascii="GHEA Grapalat" w:hAnsi="GHEA Grapalat" w:cs="Sylfaen"/>
                      <w:color w:val="000000"/>
                      <w:lang w:val="hy-AM"/>
                    </w:rPr>
                    <w:t xml:space="preserve">պատժվում է ազատազրկմամբ՝ երեքից վեցը տարի ժամկետով: </w:t>
                  </w:r>
                </w:p>
                <w:p w:rsidR="00200090" w:rsidRPr="00B61F03" w:rsidRDefault="00200090" w:rsidP="00F34D9F">
                  <w:pPr>
                    <w:shd w:val="clear" w:color="auto" w:fill="FFFFFF"/>
                    <w:spacing w:line="360" w:lineRule="auto"/>
                    <w:ind w:firstLine="374"/>
                    <w:jc w:val="both"/>
                    <w:rPr>
                      <w:rFonts w:ascii="GHEA Grapalat" w:hAnsi="GHEA Grapalat" w:cs="Sylfaen"/>
                      <w:lang w:val="hy-AM"/>
                    </w:rPr>
                  </w:pPr>
                  <w:r w:rsidRPr="00B61F03">
                    <w:rPr>
                      <w:rFonts w:ascii="GHEA Grapalat" w:hAnsi="GHEA Grapalat" w:cs="Sylfaen"/>
                      <w:color w:val="000000"/>
                      <w:lang w:val="hy-AM"/>
                    </w:rPr>
                    <w:t xml:space="preserve">2. Սույն հոդվածում էական է համարվում երեք միլիոն դրամը </w:t>
                  </w:r>
                  <w:r w:rsidRPr="00B61F03">
                    <w:rPr>
                      <w:rFonts w:ascii="GHEA Grapalat" w:hAnsi="GHEA Grapalat" w:cs="Sylfaen"/>
                      <w:lang w:val="hy-AM"/>
                    </w:rPr>
                    <w:t>գերազանցող գումարը (արժեքը):</w:t>
                  </w:r>
                </w:p>
                <w:p w:rsidR="00200090" w:rsidRPr="00B61F03" w:rsidRDefault="00200090" w:rsidP="00F34D9F">
                  <w:pPr>
                    <w:shd w:val="clear" w:color="auto" w:fill="FFFFFF"/>
                    <w:spacing w:line="360" w:lineRule="auto"/>
                    <w:ind w:left="720"/>
                    <w:jc w:val="both"/>
                    <w:rPr>
                      <w:rFonts w:ascii="GHEA Grapalat" w:hAnsi="GHEA Grapalat" w:cs="Sylfaen"/>
                      <w:color w:val="000000"/>
                      <w:lang w:val="hy-AM"/>
                    </w:rPr>
                  </w:pPr>
                </w:p>
                <w:p w:rsidR="00200090" w:rsidRPr="00B61F03" w:rsidRDefault="00200090" w:rsidP="00F34D9F">
                  <w:pPr>
                    <w:pStyle w:val="Heading3"/>
                    <w:rPr>
                      <w:rFonts w:ascii="GHEA Grapalat" w:hAnsi="GHEA Grapalat"/>
                      <w:sz w:val="24"/>
                      <w:szCs w:val="24"/>
                    </w:rPr>
                  </w:pPr>
                  <w:bookmarkStart w:id="1550" w:name="_Toc496601757"/>
                  <w:bookmarkStart w:id="1551" w:name="_Toc11653179"/>
                  <w:bookmarkStart w:id="1552" w:name="_Toc19635283"/>
                  <w:r w:rsidRPr="00B61F03">
                    <w:rPr>
                      <w:rFonts w:ascii="GHEA Grapalat" w:hAnsi="GHEA Grapalat"/>
                      <w:sz w:val="24"/>
                      <w:szCs w:val="24"/>
                    </w:rPr>
                    <w:t>Հոդված 421. Հայաստանի Հանրապետության օրենսդրությամբ սահմանված` հայտարարագիր ներկայացնելու պարտականություն ունեցող անձի կողմից հայտարարագրում կեղծ տվյալ ներկայացնելը կամ հայտարարագիր չներկայացնելը</w:t>
                  </w:r>
                  <w:bookmarkEnd w:id="1550"/>
                  <w:bookmarkEnd w:id="1551"/>
                  <w:bookmarkEnd w:id="1552"/>
                </w:p>
                <w:p w:rsidR="00200090" w:rsidRPr="00B61F03" w:rsidRDefault="00200090" w:rsidP="00F34D9F">
                  <w:pPr>
                    <w:pStyle w:val="Heading3"/>
                    <w:rPr>
                      <w:rFonts w:ascii="GHEA Grapalat" w:hAnsi="GHEA Grapalat"/>
                      <w:sz w:val="24"/>
                      <w:szCs w:val="24"/>
                    </w:rPr>
                  </w:pPr>
                </w:p>
                <w:p w:rsidR="00200090" w:rsidRPr="00B61F03" w:rsidRDefault="00200090" w:rsidP="00F34D9F">
                  <w:pPr>
                    <w:shd w:val="clear" w:color="auto" w:fill="FFFFFF"/>
                    <w:spacing w:line="360" w:lineRule="auto"/>
                    <w:ind w:firstLine="374"/>
                    <w:jc w:val="both"/>
                    <w:rPr>
                      <w:rFonts w:ascii="GHEA Grapalat" w:hAnsi="GHEA Grapalat" w:cs="Sylfaen"/>
                      <w:color w:val="000000"/>
                      <w:shd w:val="clear" w:color="auto" w:fill="FFFFFF"/>
                      <w:lang w:val="hy-AM"/>
                    </w:rPr>
                  </w:pPr>
                  <w:r w:rsidRPr="00B61F03">
                    <w:rPr>
                      <w:rFonts w:ascii="GHEA Grapalat" w:hAnsi="GHEA Grapalat" w:cs="Sylfaen"/>
                      <w:color w:val="000000"/>
                      <w:shd w:val="clear" w:color="auto" w:fill="FFFFFF"/>
                      <w:lang w:val="hy-AM"/>
                    </w:rPr>
                    <w:t xml:space="preserve">1. </w:t>
                  </w:r>
                  <w:r w:rsidRPr="00B61F03">
                    <w:rPr>
                      <w:rFonts w:ascii="GHEA Grapalat" w:hAnsi="GHEA Grapalat"/>
                      <w:color w:val="000000"/>
                      <w:lang w:val="hy-AM"/>
                    </w:rPr>
                    <w:t>Հայաստանի Հանրապետության օրենսդրությամբ սահմանված` հայտարարագիր ներկայացնելու պարտականություն ունեցող անձի կողմից</w:t>
                  </w:r>
                  <w:r w:rsidRPr="00B61F03">
                    <w:rPr>
                      <w:rFonts w:ascii="GHEA Grapalat" w:hAnsi="GHEA Grapalat" w:cs="Sylfaen"/>
                      <w:color w:val="000000"/>
                      <w:shd w:val="clear" w:color="auto" w:fill="FFFFFF"/>
                      <w:lang w:val="hy-AM"/>
                    </w:rPr>
                    <w:t xml:space="preserve"> հայտարարագրում</w:t>
                  </w:r>
                  <w:r w:rsidRPr="00B61F03">
                    <w:rPr>
                      <w:rFonts w:ascii="GHEA Grapalat" w:hAnsi="GHEA Grapalat"/>
                      <w:color w:val="000000"/>
                      <w:lang w:val="hy-AM"/>
                    </w:rPr>
                    <w:t xml:space="preserve"> </w:t>
                  </w:r>
                  <w:r w:rsidRPr="00B61F03">
                    <w:rPr>
                      <w:rFonts w:ascii="GHEA Grapalat" w:hAnsi="GHEA Grapalat" w:cs="Sylfaen"/>
                      <w:color w:val="000000"/>
                      <w:shd w:val="clear" w:color="auto" w:fill="FFFFFF"/>
                      <w:lang w:val="hy-AM"/>
                    </w:rPr>
                    <w:t>կեղծ տվյալ ներկայացնելը կամ հայտարարագրման ենթակա տվյալը թաքցնելը կամ հայտարարագիրը օրենքով սահմանված ժամկետում չներկայացնելու դեպքում այն չներկայացնելու համար քրեական պատասխանատվության մասին նախազգուշացվելուց հետո տասը աշխատանքային օրվա ընթացքում հայտարարագիրը չներկայացնելը ՝</w:t>
                  </w:r>
                </w:p>
                <w:p w:rsidR="00200090" w:rsidRPr="00B61F03" w:rsidRDefault="00200090" w:rsidP="00F34D9F">
                  <w:pPr>
                    <w:shd w:val="clear" w:color="auto" w:fill="FFFFFF"/>
                    <w:spacing w:line="360" w:lineRule="auto"/>
                    <w:ind w:firstLine="374"/>
                    <w:jc w:val="both"/>
                    <w:rPr>
                      <w:rFonts w:ascii="GHEA Grapalat" w:hAnsi="GHEA Grapalat" w:cs="Sylfaen"/>
                      <w:b/>
                      <w:color w:val="000000"/>
                      <w:lang w:val="hy-AM"/>
                    </w:rPr>
                  </w:pPr>
                  <w:r w:rsidRPr="00B61F03">
                    <w:rPr>
                      <w:rFonts w:ascii="GHEA Grapalat" w:hAnsi="GHEA Grapalat" w:cs="Sylfaen"/>
                      <w:color w:val="000000"/>
                      <w:shd w:val="clear" w:color="auto" w:fill="FFFFFF"/>
                      <w:lang w:val="hy-AM"/>
                    </w:rPr>
                    <w:t>պատժվում է տուգանքով՝ տասնապատիկից քսանապատիկի չափով կամ որոշակի պաշտոններ զբաղեցնելու կամ որոշակի գործունեությամբ զբաղվելու իրավունքից զրկելով՝ երկուսից հինգ տարի ժամկետով կամ ազատազրկմամբ առավելագույնը երեք տարի ժամկետով:</w:t>
                  </w:r>
                </w:p>
                <w:p w:rsidR="00200090" w:rsidRPr="00B61F03" w:rsidRDefault="00200090" w:rsidP="00F34D9F">
                  <w:pPr>
                    <w:shd w:val="clear" w:color="auto" w:fill="FFFFFF"/>
                    <w:spacing w:line="360" w:lineRule="auto"/>
                    <w:ind w:firstLine="374"/>
                    <w:jc w:val="both"/>
                    <w:rPr>
                      <w:rFonts w:ascii="GHEA Grapalat" w:hAnsi="GHEA Grapalat" w:cs="Sylfaen"/>
                      <w:color w:val="000000"/>
                      <w:shd w:val="clear" w:color="auto" w:fill="FFFFFF"/>
                      <w:lang w:val="hy-AM"/>
                    </w:rPr>
                  </w:pPr>
                </w:p>
                <w:p w:rsidR="00200090" w:rsidRPr="00B61F03" w:rsidRDefault="00200090" w:rsidP="00F34D9F">
                  <w:pPr>
                    <w:shd w:val="clear" w:color="auto" w:fill="FFFFFF"/>
                    <w:spacing w:line="360" w:lineRule="auto"/>
                    <w:ind w:firstLine="374"/>
                    <w:jc w:val="both"/>
                    <w:rPr>
                      <w:rFonts w:ascii="GHEA Grapalat" w:hAnsi="GHEA Grapalat" w:cs="Sylfaen"/>
                      <w:color w:val="000000"/>
                      <w:shd w:val="clear" w:color="auto" w:fill="FFFFFF"/>
                      <w:lang w:val="hy-AM"/>
                    </w:rPr>
                  </w:pPr>
                </w:p>
                <w:p w:rsidR="00200090" w:rsidRPr="00B61F03" w:rsidRDefault="00200090" w:rsidP="00F34D9F">
                  <w:pPr>
                    <w:pStyle w:val="Heading3"/>
                    <w:rPr>
                      <w:rFonts w:ascii="GHEA Grapalat" w:hAnsi="GHEA Grapalat"/>
                      <w:sz w:val="24"/>
                      <w:szCs w:val="24"/>
                    </w:rPr>
                  </w:pPr>
                  <w:bookmarkStart w:id="1553" w:name="_Toc496601758"/>
                  <w:bookmarkStart w:id="1554" w:name="_Toc11653180"/>
                  <w:bookmarkStart w:id="1555" w:name="_Toc19635284"/>
                  <w:r w:rsidRPr="00B61F03">
                    <w:rPr>
                      <w:rFonts w:ascii="GHEA Grapalat" w:hAnsi="GHEA Grapalat"/>
                      <w:sz w:val="24"/>
                      <w:szCs w:val="24"/>
                    </w:rPr>
                    <w:t>Հոդված 422. Պաշտոնեական կեղծիքը</w:t>
                  </w:r>
                  <w:bookmarkEnd w:id="1553"/>
                  <w:bookmarkEnd w:id="1554"/>
                  <w:bookmarkEnd w:id="1555"/>
                </w:p>
              </w:tc>
              <w:tc>
                <w:tcPr>
                  <w:tcW w:w="7968" w:type="dxa"/>
                  <w:shd w:val="clear" w:color="auto" w:fill="FFFFFF"/>
                  <w:vAlign w:val="center"/>
                </w:tcPr>
                <w:p w:rsidR="00200090" w:rsidRPr="00B61F03" w:rsidRDefault="00200090" w:rsidP="00F34D9F">
                  <w:pPr>
                    <w:rPr>
                      <w:rFonts w:ascii="GHEA Grapalat" w:hAnsi="GHEA Grapalat"/>
                    </w:rPr>
                  </w:pPr>
                </w:p>
              </w:tc>
            </w:tr>
          </w:tbl>
          <w:p w:rsidR="00200090" w:rsidRPr="00B61F03" w:rsidRDefault="00200090" w:rsidP="00130946">
            <w:pPr>
              <w:pStyle w:val="NoSpacing"/>
              <w:numPr>
                <w:ilvl w:val="0"/>
                <w:numId w:val="229"/>
              </w:numPr>
              <w:shd w:val="clear" w:color="auto" w:fill="FFFFFF"/>
              <w:spacing w:line="360" w:lineRule="auto"/>
              <w:ind w:left="0" w:firstLine="375"/>
              <w:jc w:val="both"/>
              <w:rPr>
                <w:rFonts w:ascii="GHEA Grapalat" w:hAnsi="GHEA Grapalat" w:cs="Sylfaen"/>
                <w:color w:val="000000"/>
                <w:sz w:val="24"/>
                <w:szCs w:val="24"/>
                <w:lang w:val="en-US"/>
              </w:rPr>
            </w:pPr>
            <w:r w:rsidRPr="00B61F03">
              <w:rPr>
                <w:rFonts w:ascii="GHEA Grapalat" w:hAnsi="GHEA Grapalat" w:cs="Sylfaen"/>
                <w:color w:val="000000"/>
                <w:sz w:val="24"/>
                <w:szCs w:val="24"/>
                <w:lang w:val="hy-AM"/>
              </w:rPr>
              <w:t xml:space="preserve">Պաշտոնատար անձի կողմից պաշտոնական շրջանառության մեջ գտնվող կամ  շրջանառության ենթակա փաստաթղթի բովանդակությունը աղավաղելը, </w:t>
            </w:r>
            <w:r w:rsidRPr="00B61F03">
              <w:rPr>
                <w:rFonts w:ascii="GHEA Grapalat" w:hAnsi="GHEA Grapalat" w:cs="Sylfaen"/>
                <w:color w:val="000000"/>
                <w:sz w:val="24"/>
                <w:szCs w:val="24"/>
              </w:rPr>
              <w:t>դրա</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մեջ</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կեղծ</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տեղեկություն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մտցնելը</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փաստաթուղթն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այլ</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եղանակով</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կեղծելը</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կեղծ</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փաստաթուղթ</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կազմելը</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կամ</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տրամադրելը</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կամ</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փաստաթղթերի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գրանցման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տեղեկատվական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համակարգում</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կեղծ</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տեղեկատվություն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մուտքագրելը՝</w:t>
            </w:r>
          </w:p>
          <w:p w:rsidR="00200090" w:rsidRPr="00B61F03" w:rsidRDefault="00200090" w:rsidP="00F34D9F">
            <w:pPr>
              <w:pStyle w:val="NoSpacing"/>
              <w:shd w:val="clear" w:color="auto" w:fill="FFFFFF"/>
              <w:spacing w:line="360" w:lineRule="auto"/>
              <w:ind w:firstLine="375"/>
              <w:jc w:val="both"/>
              <w:rPr>
                <w:rFonts w:ascii="GHEA Grapalat" w:hAnsi="GHEA Grapalat" w:cs="Sylfaen"/>
                <w:color w:val="000000"/>
                <w:sz w:val="24"/>
                <w:szCs w:val="24"/>
                <w:lang w:val="en-US"/>
              </w:rPr>
            </w:pPr>
            <w:r w:rsidRPr="00B61F03">
              <w:rPr>
                <w:rFonts w:ascii="GHEA Grapalat" w:hAnsi="GHEA Grapalat" w:cs="Sylfaen"/>
                <w:color w:val="000000"/>
                <w:sz w:val="24"/>
                <w:szCs w:val="24"/>
                <w:lang w:val="hy-AM"/>
              </w:rPr>
              <w:t xml:space="preserve">պատժվում է տուգանքով՝ տասնապատիկից քսանապատիկի չափով կամ հանրային աշխատանքներով՝ առավելագույնը </w:t>
            </w:r>
            <w:r w:rsidRPr="00B61F03">
              <w:rPr>
                <w:rFonts w:ascii="GHEA Grapalat" w:hAnsi="GHEA Grapalat" w:cs="Sylfaen"/>
                <w:color w:val="000000"/>
                <w:sz w:val="24"/>
                <w:szCs w:val="24"/>
                <w:lang w:val="en-US"/>
              </w:rPr>
              <w:t>երկու հարյուր</w:t>
            </w:r>
            <w:r w:rsidRPr="00B61F03">
              <w:rPr>
                <w:rFonts w:ascii="GHEA Grapalat" w:hAnsi="GHEA Grapalat" w:cs="Sylfaen"/>
                <w:color w:val="000000"/>
                <w:sz w:val="24"/>
                <w:szCs w:val="24"/>
                <w:lang w:val="hy-AM"/>
              </w:rPr>
              <w:t xml:space="preserve"> ժամ </w:t>
            </w:r>
            <w:r w:rsidRPr="00B61F03">
              <w:rPr>
                <w:rFonts w:ascii="GHEA Grapalat" w:hAnsi="GHEA Grapalat" w:cs="Sylfaen"/>
                <w:color w:val="000000"/>
                <w:sz w:val="24"/>
                <w:szCs w:val="24"/>
                <w:lang w:val="en-US"/>
              </w:rPr>
              <w:t>տևողությամբ</w:t>
            </w:r>
            <w:r w:rsidRPr="00B61F03">
              <w:rPr>
                <w:rFonts w:ascii="GHEA Grapalat" w:hAnsi="GHEA Grapalat" w:cs="Sylfaen"/>
                <w:color w:val="000000"/>
                <w:sz w:val="24"/>
                <w:szCs w:val="24"/>
                <w:lang w:val="hy-AM"/>
              </w:rPr>
              <w:t xml:space="preserve"> կամ որոշակի պաշտոններ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w:t>
            </w:r>
            <w:r w:rsidRPr="00B61F03">
              <w:rPr>
                <w:rFonts w:ascii="GHEA Grapalat" w:hAnsi="GHEA Grapalat" w:cs="Sylfaen"/>
                <w:color w:val="000000"/>
                <w:sz w:val="24"/>
                <w:szCs w:val="24"/>
                <w:lang w:val="en-US"/>
              </w:rPr>
              <w:t>երեք</w:t>
            </w:r>
            <w:r w:rsidRPr="00B61F03">
              <w:rPr>
                <w:rFonts w:ascii="GHEA Grapalat" w:hAnsi="GHEA Grapalat" w:cs="Sylfaen"/>
                <w:color w:val="000000"/>
                <w:sz w:val="24"/>
                <w:szCs w:val="24"/>
                <w:lang w:val="hy-AM"/>
              </w:rPr>
              <w:t xml:space="preserve"> տարի ժամկետով:</w:t>
            </w:r>
          </w:p>
          <w:p w:rsidR="00200090" w:rsidRPr="00B61F03" w:rsidRDefault="00200090" w:rsidP="00F34D9F">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rPr>
              <w:t>2.</w:t>
            </w:r>
            <w:r w:rsidRPr="00B61F03">
              <w:rPr>
                <w:rFonts w:ascii="GHEA Grapalat" w:hAnsi="GHEA Grapalat" w:cs="Sylfaen"/>
                <w:color w:val="000000"/>
                <w:lang w:val="hy-AM"/>
              </w:rPr>
              <w:t xml:space="preserve"> Սույն հոդվածի առաջին մասով նախատեսված </w:t>
            </w:r>
            <w:r w:rsidRPr="00B61F03">
              <w:rPr>
                <w:rFonts w:ascii="GHEA Grapalat" w:hAnsi="GHEA Grapalat" w:cs="Sylfaen"/>
                <w:color w:val="000000"/>
              </w:rPr>
              <w:t>հանցան</w:t>
            </w:r>
            <w:r w:rsidRPr="00B61F03">
              <w:rPr>
                <w:rFonts w:ascii="GHEA Grapalat" w:hAnsi="GHEA Grapalat" w:cs="Sylfaen"/>
                <w:color w:val="000000"/>
                <w:lang w:val="hy-AM"/>
              </w:rPr>
              <w:t>քը, որը`</w:t>
            </w:r>
          </w:p>
          <w:p w:rsidR="00200090" w:rsidRPr="00B61F03" w:rsidRDefault="00200090" w:rsidP="00F34D9F">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1) անզգուշությամբ առաջացրել է  մարդու կամ քաղաքացու իրավունքների, ազատությունների կամ օրինական շահերի ոտնահարում, հանցագործությունների կամ այլ իրավախախտումների չբացահայտում, խոշոր արտադրական կամ այլ վթար, առանձապես խոշոր չափերի գույքային վնաս, պետական կամ տեղական ինքնակառավարման մարմինների, դրանց կամ այլ կազմակերպությունների գործունեության կազմալուծում կամ նման այլ հետևանքներ կամ</w:t>
            </w:r>
          </w:p>
          <w:p w:rsidR="00200090" w:rsidRPr="00B61F03" w:rsidRDefault="00200090" w:rsidP="00F34D9F">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2) կատարվել է մի խումբ պաշտոնատար անձանց կողմից նախնական համաձայնությամբ՝</w:t>
            </w:r>
          </w:p>
          <w:p w:rsidR="00200090" w:rsidRPr="00B61F03" w:rsidRDefault="00200090" w:rsidP="00F34D9F">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ազատության սահմանափակմամբ` առավելագույնը երեք տարի ժամկետով կամ ազատազրկմամբ` երեքից վեց տարի ժամկետով:</w:t>
            </w:r>
          </w:p>
          <w:p w:rsidR="00200090" w:rsidRPr="00B61F03" w:rsidRDefault="00200090" w:rsidP="00F34D9F">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3. Սույն հոդվածի առաջին կամ երկրորդ մասերով նախատեսված հանցանքը, որը կատարվել է՝</w:t>
            </w:r>
          </w:p>
          <w:p w:rsidR="00200090" w:rsidRPr="00B61F03" w:rsidRDefault="00200090" w:rsidP="00130946">
            <w:pPr>
              <w:pStyle w:val="NoSpacing"/>
              <w:numPr>
                <w:ilvl w:val="0"/>
                <w:numId w:val="230"/>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rPr>
              <w:t>շահադիտական դրդումներով</w:t>
            </w:r>
            <w:r w:rsidRPr="00B61F03">
              <w:rPr>
                <w:rFonts w:ascii="GHEA Grapalat" w:hAnsi="GHEA Grapalat" w:cs="Sylfaen"/>
                <w:color w:val="000000"/>
                <w:sz w:val="24"/>
                <w:szCs w:val="24"/>
                <w:lang w:val="en-US"/>
              </w:rPr>
              <w:t xml:space="preserve"> կամ</w:t>
            </w:r>
          </w:p>
          <w:p w:rsidR="00200090" w:rsidRPr="00B61F03" w:rsidRDefault="00200090" w:rsidP="00130946">
            <w:pPr>
              <w:pStyle w:val="NoSpacing"/>
              <w:numPr>
                <w:ilvl w:val="0"/>
                <w:numId w:val="230"/>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en-US"/>
              </w:rPr>
              <w:t>հանցավոր կազմակերպության կողմից</w:t>
            </w:r>
            <w:r w:rsidRPr="00B61F03">
              <w:rPr>
                <w:rFonts w:ascii="GHEA Grapalat" w:hAnsi="GHEA Grapalat" w:cs="Sylfaen"/>
                <w:color w:val="000000"/>
                <w:sz w:val="24"/>
                <w:szCs w:val="24"/>
                <w:lang w:val="hy-AM"/>
              </w:rPr>
              <w:t>՝</w:t>
            </w:r>
          </w:p>
          <w:p w:rsidR="00200090" w:rsidRPr="00B61F03" w:rsidRDefault="00200090" w:rsidP="00F34D9F">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ազատազրկմամբ` չորսից ութ տարի ժամկետով:</w:t>
            </w:r>
          </w:p>
          <w:p w:rsidR="00200090" w:rsidRPr="00B61F03" w:rsidRDefault="00200090" w:rsidP="00F34D9F">
            <w:pPr>
              <w:pStyle w:val="NoSpacing"/>
              <w:shd w:val="clear" w:color="auto" w:fill="FFFFFF"/>
              <w:spacing w:line="360" w:lineRule="auto"/>
              <w:jc w:val="both"/>
              <w:rPr>
                <w:rFonts w:ascii="GHEA Grapalat" w:hAnsi="GHEA Grapalat" w:cs="Sylfaen"/>
                <w:color w:val="000000"/>
                <w:sz w:val="24"/>
                <w:szCs w:val="24"/>
                <w:lang w:val="hy-AM"/>
              </w:rPr>
            </w:pPr>
          </w:p>
          <w:tbl>
            <w:tblPr>
              <w:tblW w:w="17325" w:type="dxa"/>
              <w:tblCellSpacing w:w="0" w:type="dxa"/>
              <w:tblLayout w:type="fixed"/>
              <w:tblCellMar>
                <w:left w:w="0" w:type="dxa"/>
                <w:right w:w="0" w:type="dxa"/>
              </w:tblCellMar>
              <w:tblLook w:val="00A0"/>
            </w:tblPr>
            <w:tblGrid>
              <w:gridCol w:w="9357"/>
              <w:gridCol w:w="7968"/>
            </w:tblGrid>
            <w:tr w:rsidR="00200090" w:rsidRPr="00B61F03" w:rsidTr="00F34D9F">
              <w:trPr>
                <w:tblCellSpacing w:w="0" w:type="dxa"/>
              </w:trPr>
              <w:tc>
                <w:tcPr>
                  <w:tcW w:w="9356" w:type="dxa"/>
                  <w:shd w:val="clear" w:color="auto" w:fill="FFFFFF"/>
                </w:tcPr>
                <w:p w:rsidR="00200090" w:rsidRPr="00B61F03" w:rsidRDefault="00200090" w:rsidP="00F34D9F">
                  <w:pPr>
                    <w:pStyle w:val="Heading3"/>
                    <w:rPr>
                      <w:rFonts w:ascii="GHEA Grapalat" w:hAnsi="GHEA Grapalat"/>
                      <w:sz w:val="24"/>
                      <w:szCs w:val="24"/>
                    </w:rPr>
                  </w:pPr>
                  <w:bookmarkStart w:id="1556" w:name="_Toc496601759"/>
                  <w:bookmarkStart w:id="1557" w:name="_Toc11653181"/>
                  <w:bookmarkStart w:id="1558" w:name="_Toc19635285"/>
                  <w:r w:rsidRPr="00B61F03">
                    <w:rPr>
                      <w:rFonts w:ascii="GHEA Grapalat" w:hAnsi="GHEA Grapalat"/>
                      <w:sz w:val="24"/>
                      <w:szCs w:val="24"/>
                    </w:rPr>
                    <w:t>Հոդված 423. Պաշտոնեական  անփութությունը</w:t>
                  </w:r>
                  <w:bookmarkEnd w:id="1556"/>
                  <w:bookmarkEnd w:id="1557"/>
                  <w:bookmarkEnd w:id="1558"/>
                  <w:r w:rsidRPr="00B61F03">
                    <w:rPr>
                      <w:rFonts w:ascii="GHEA Grapalat" w:hAnsi="GHEA Grapalat"/>
                      <w:sz w:val="24"/>
                      <w:szCs w:val="24"/>
                    </w:rPr>
                    <w:t xml:space="preserve"> </w:t>
                  </w:r>
                </w:p>
              </w:tc>
              <w:tc>
                <w:tcPr>
                  <w:tcW w:w="7968" w:type="dxa"/>
                  <w:shd w:val="clear" w:color="auto" w:fill="FFFFFF"/>
                  <w:vAlign w:val="center"/>
                </w:tcPr>
                <w:p w:rsidR="00200090" w:rsidRPr="00B61F03" w:rsidRDefault="00200090" w:rsidP="00F34D9F">
                  <w:pPr>
                    <w:rPr>
                      <w:rFonts w:ascii="GHEA Grapalat" w:hAnsi="GHEA Grapalat"/>
                      <w:lang w:val="hy-AM"/>
                    </w:rPr>
                  </w:pPr>
                </w:p>
              </w:tc>
            </w:tr>
          </w:tbl>
          <w:p w:rsidR="00200090" w:rsidRPr="00B61F03" w:rsidRDefault="00200090" w:rsidP="00130946">
            <w:pPr>
              <w:pStyle w:val="NoSpacing"/>
              <w:numPr>
                <w:ilvl w:val="0"/>
                <w:numId w:val="231"/>
              </w:numPr>
              <w:shd w:val="clear" w:color="auto" w:fill="FFFFFF"/>
              <w:spacing w:line="360" w:lineRule="auto"/>
              <w:ind w:left="0" w:firstLine="426"/>
              <w:jc w:val="both"/>
              <w:rPr>
                <w:rFonts w:ascii="GHEA Grapalat" w:hAnsi="GHEA Grapalat" w:cs="Sylfaen"/>
                <w:color w:val="000000"/>
                <w:sz w:val="24"/>
                <w:szCs w:val="24"/>
              </w:rPr>
            </w:pPr>
            <w:r w:rsidRPr="00B61F03">
              <w:rPr>
                <w:rFonts w:ascii="GHEA Grapalat" w:hAnsi="GHEA Grapalat" w:cs="Sylfaen"/>
                <w:color w:val="000000"/>
                <w:sz w:val="24"/>
                <w:szCs w:val="24"/>
                <w:lang w:val="hy-AM"/>
              </w:rPr>
              <w:t xml:space="preserve">Պաշտոնատար անձի կողմից իր ծառայողական պարտականությունների կատարման նկատմամբ անբարեխիղճ կամ անփույթ վերաբերմունքի հետևանքով </w:t>
            </w:r>
            <w:r w:rsidRPr="00B61F03">
              <w:rPr>
                <w:rFonts w:ascii="GHEA Grapalat" w:hAnsi="GHEA Grapalat" w:cs="Sylfaen"/>
                <w:color w:val="000000"/>
                <w:sz w:val="24"/>
                <w:szCs w:val="24"/>
              </w:rPr>
              <w:t xml:space="preserve">դրանք չկատարելը կամ </w:t>
            </w:r>
            <w:r w:rsidRPr="00B61F03">
              <w:rPr>
                <w:rFonts w:ascii="GHEA Grapalat" w:hAnsi="GHEA Grapalat" w:cs="Sylfaen"/>
                <w:color w:val="000000"/>
                <w:sz w:val="24"/>
                <w:szCs w:val="24"/>
                <w:lang w:val="hy-AM"/>
              </w:rPr>
              <w:t xml:space="preserve">ոչ պատշաճ կատարելը, որն անզգուշությամբ առաջացրել է մարդու կամ քաղաքացու իրավունքների, ազատությունների կամ օրինական շահերի ոտնահարում, հասարակական կարգի խախտում, հանցագործությունների կամ այլ իրավախախտումների </w:t>
            </w:r>
            <w:r w:rsidRPr="00B61F03">
              <w:rPr>
                <w:rFonts w:ascii="GHEA Grapalat" w:hAnsi="GHEA Grapalat" w:cs="Sylfaen"/>
                <w:color w:val="000000"/>
                <w:sz w:val="24"/>
                <w:szCs w:val="24"/>
                <w:lang w:val="en-US"/>
              </w:rPr>
              <w:t>չբացահայտում</w:t>
            </w:r>
            <w:r w:rsidRPr="00B61F03">
              <w:rPr>
                <w:rFonts w:ascii="GHEA Grapalat" w:hAnsi="GHEA Grapalat" w:cs="Sylfaen"/>
                <w:color w:val="000000"/>
                <w:sz w:val="24"/>
                <w:szCs w:val="24"/>
                <w:lang w:val="hy-AM"/>
              </w:rPr>
              <w:t xml:space="preserve"> կամ նման այլ հետևանքներ կամ խոշոր չափերի գույքային վնաս է պատճառել անձի, կազմակերպության, հասարակության կամ պետության շահերին </w:t>
            </w:r>
            <w:r w:rsidRPr="00B61F03">
              <w:rPr>
                <w:rFonts w:ascii="GHEA Grapalat" w:hAnsi="GHEA Grapalat" w:cs="Sylfaen"/>
                <w:color w:val="000000"/>
                <w:sz w:val="24"/>
                <w:szCs w:val="24"/>
              </w:rPr>
              <w:t xml:space="preserve">՝ </w:t>
            </w:r>
          </w:p>
          <w:p w:rsidR="00200090" w:rsidRPr="00B61F03" w:rsidRDefault="00200090" w:rsidP="00F34D9F">
            <w:pPr>
              <w:pStyle w:val="NoSpacing"/>
              <w:shd w:val="clear" w:color="auto" w:fill="FFFFFF"/>
              <w:spacing w:line="360" w:lineRule="auto"/>
              <w:ind w:firstLine="720"/>
              <w:jc w:val="both"/>
              <w:rPr>
                <w:rFonts w:ascii="GHEA Grapalat" w:hAnsi="GHEA Grapalat" w:cs="Sylfaen"/>
                <w:color w:val="000000"/>
                <w:sz w:val="24"/>
                <w:szCs w:val="24"/>
              </w:rPr>
            </w:pPr>
            <w:r w:rsidRPr="00B61F03">
              <w:rPr>
                <w:rFonts w:ascii="GHEA Grapalat" w:hAnsi="GHEA Grapalat" w:cs="Sylfaen"/>
                <w:color w:val="000000"/>
                <w:sz w:val="24"/>
                <w:szCs w:val="24"/>
                <w:lang w:val="hy-AM"/>
              </w:rPr>
              <w:t xml:space="preserve">պատժվում է տուգանքով՝ տասնապատիկից քսանապատիկի չափով կամ հանրային աշխատանքներով՝ առավելագույնը </w:t>
            </w:r>
            <w:r w:rsidRPr="00B61F03">
              <w:rPr>
                <w:rFonts w:ascii="GHEA Grapalat" w:hAnsi="GHEA Grapalat" w:cs="Sylfaen"/>
                <w:color w:val="000000"/>
                <w:sz w:val="24"/>
                <w:szCs w:val="24"/>
                <w:lang w:val="en-US"/>
              </w:rPr>
              <w:t>երկու</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հարյուր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յոթանասուն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hy-AM"/>
              </w:rPr>
              <w:t xml:space="preserve">ժամ </w:t>
            </w:r>
            <w:r w:rsidRPr="00B61F03">
              <w:rPr>
                <w:rFonts w:ascii="GHEA Grapalat" w:hAnsi="GHEA Grapalat" w:cs="Sylfaen"/>
                <w:color w:val="000000"/>
                <w:sz w:val="24"/>
                <w:szCs w:val="24"/>
                <w:lang w:val="en-US"/>
              </w:rPr>
              <w:t>տևողությամբ</w:t>
            </w:r>
            <w:r w:rsidRPr="00B61F03">
              <w:rPr>
                <w:rFonts w:ascii="GHEA Grapalat" w:hAnsi="GHEA Grapalat" w:cs="Sylfaen"/>
                <w:color w:val="000000"/>
                <w:sz w:val="24"/>
                <w:szCs w:val="24"/>
                <w:lang w:val="hy-AM"/>
              </w:rPr>
              <w:t xml:space="preserve"> կամ որոշակի պաշտոններ զբաղեցնելու կամ որոշակի գործունեությամբ զբաղվելու իրավունքից զրկելով՝ առավելագույնը հինգ տարի ժամկետով կամ ազատության սահման</w:t>
            </w:r>
            <w:r w:rsidRPr="00B61F03">
              <w:rPr>
                <w:rFonts w:ascii="GHEA Grapalat" w:hAnsi="GHEA Grapalat" w:cs="Sylfaen"/>
                <w:color w:val="000000"/>
                <w:sz w:val="24"/>
                <w:szCs w:val="24"/>
              </w:rPr>
              <w:t>ա</w:t>
            </w:r>
            <w:r w:rsidRPr="00B61F03">
              <w:rPr>
                <w:rFonts w:ascii="GHEA Grapalat" w:hAnsi="GHEA Grapalat" w:cs="Sylfaen"/>
                <w:color w:val="000000"/>
                <w:sz w:val="24"/>
                <w:szCs w:val="24"/>
                <w:lang w:val="hy-AM"/>
              </w:rPr>
              <w:t>փակմամբ՝ առավելագույնը երեք տարի ժամկետով կամ կարճաժամկետ ազատազրկմամբ` առավելագույնը երկու ամիս ժամկետով կամ ազատազրկմամբ` առավելագույնը եր</w:t>
            </w:r>
            <w:r w:rsidRPr="00B61F03">
              <w:rPr>
                <w:rFonts w:ascii="GHEA Grapalat" w:hAnsi="GHEA Grapalat" w:cs="Sylfaen"/>
                <w:color w:val="000000"/>
                <w:sz w:val="24"/>
                <w:szCs w:val="24"/>
              </w:rPr>
              <w:t>կու</w:t>
            </w:r>
            <w:r w:rsidRPr="00B61F03">
              <w:rPr>
                <w:rFonts w:ascii="GHEA Grapalat" w:hAnsi="GHEA Grapalat" w:cs="Sylfaen"/>
                <w:color w:val="000000"/>
                <w:sz w:val="24"/>
                <w:szCs w:val="24"/>
                <w:lang w:val="hy-AM"/>
              </w:rPr>
              <w:t xml:space="preserve"> տարի ժամկետով:</w:t>
            </w:r>
          </w:p>
          <w:p w:rsidR="00200090" w:rsidRPr="00B61F03" w:rsidRDefault="00200090" w:rsidP="00F34D9F">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rPr>
              <w:t xml:space="preserve">2. </w:t>
            </w:r>
            <w:r w:rsidRPr="00B61F03">
              <w:rPr>
                <w:rFonts w:ascii="GHEA Grapalat" w:hAnsi="GHEA Grapalat" w:cs="Sylfaen"/>
                <w:color w:val="000000"/>
                <w:lang w:val="hy-AM"/>
              </w:rPr>
              <w:t xml:space="preserve"> Սույն հոդվածի առաջին մասով նախատեսված հանցանքը, որն անզգուշությամբ առաջացրել է մարդու մահ կամ առողջությանը ծանր վնասի պատճառում, խոշոր արտադրական կամ այլ վթար, առանձապես խոշոր չափերի գույքային վնաս, պետական կամ տեղական ինքնակառավարման մարմինների, դրանց կամ այլ կազմակերպությունների գործունեության կազմալուծում կամ այլ ծանր հետևանք՝</w:t>
            </w:r>
          </w:p>
          <w:p w:rsidR="00200090" w:rsidRPr="00B61F03" w:rsidRDefault="00200090" w:rsidP="00F34D9F">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ազատության սահմանափակմամբ` առավելագույնը երեք տարի ժամկետով կամ ազատազրկմամբ` առավելագույնը հինգ տարի ժամկետով:</w:t>
            </w:r>
          </w:p>
          <w:p w:rsidR="00200090" w:rsidRPr="00B61F03" w:rsidRDefault="00200090" w:rsidP="00F34D9F">
            <w:pPr>
              <w:shd w:val="clear" w:color="auto" w:fill="FFFFFF"/>
              <w:spacing w:line="360" w:lineRule="auto"/>
              <w:ind w:firstLine="426"/>
              <w:jc w:val="both"/>
              <w:rPr>
                <w:rFonts w:ascii="GHEA Grapalat" w:hAnsi="GHEA Grapalat" w:cs="Sylfaen"/>
                <w:color w:val="000000"/>
                <w:lang w:val="hy-AM"/>
              </w:rPr>
            </w:pPr>
          </w:p>
          <w:p w:rsidR="00200090" w:rsidRPr="00B61F03" w:rsidRDefault="00200090" w:rsidP="00F34D9F">
            <w:pPr>
              <w:shd w:val="clear" w:color="auto" w:fill="FFFFFF"/>
              <w:spacing w:line="360" w:lineRule="auto"/>
              <w:ind w:firstLine="426"/>
              <w:jc w:val="both"/>
              <w:rPr>
                <w:rFonts w:ascii="GHEA Grapalat" w:hAnsi="GHEA Grapalat" w:cs="Sylfaen"/>
                <w:color w:val="000000"/>
                <w:lang w:val="hy-AM"/>
              </w:rPr>
            </w:pPr>
            <w:r w:rsidRPr="00B61F03">
              <w:rPr>
                <w:rFonts w:ascii="GHEA Grapalat" w:hAnsi="GHEA Grapalat" w:cs="Sylfaen"/>
                <w:color w:val="000000"/>
                <w:lang w:val="hy-AM"/>
              </w:rPr>
              <w:t xml:space="preserve"> </w:t>
            </w:r>
          </w:p>
          <w:p w:rsidR="00200090" w:rsidRPr="00B61F03" w:rsidRDefault="00200090" w:rsidP="00F34D9F">
            <w:pPr>
              <w:pStyle w:val="Heading3"/>
              <w:rPr>
                <w:rFonts w:ascii="GHEA Grapalat" w:hAnsi="GHEA Grapalat"/>
                <w:sz w:val="24"/>
                <w:szCs w:val="24"/>
              </w:rPr>
            </w:pPr>
            <w:bookmarkStart w:id="1559" w:name="_Toc496601760"/>
            <w:bookmarkStart w:id="1560" w:name="_Toc11653182"/>
            <w:bookmarkStart w:id="1561" w:name="_Toc19635286"/>
            <w:r w:rsidRPr="00B61F03">
              <w:rPr>
                <w:rFonts w:ascii="GHEA Grapalat" w:hAnsi="GHEA Grapalat"/>
                <w:sz w:val="24"/>
                <w:szCs w:val="24"/>
              </w:rPr>
              <w:t>Հոդված 424. Պաշտոնատար անձի կարգավիճակ ձեռք բերելուն կամ պահպանելուն խոչընդոտող տեղեկատվությունը թաքցնելը</w:t>
            </w:r>
            <w:bookmarkEnd w:id="1559"/>
            <w:bookmarkEnd w:id="1560"/>
            <w:bookmarkEnd w:id="1561"/>
            <w:r w:rsidRPr="00B61F03">
              <w:rPr>
                <w:rFonts w:ascii="GHEA Grapalat" w:hAnsi="GHEA Grapalat"/>
                <w:sz w:val="24"/>
                <w:szCs w:val="24"/>
              </w:rPr>
              <w:t xml:space="preserve"> </w:t>
            </w:r>
          </w:p>
          <w:p w:rsidR="00200090" w:rsidRPr="00B61F03" w:rsidRDefault="00200090" w:rsidP="00F34D9F">
            <w:pPr>
              <w:spacing w:line="360" w:lineRule="auto"/>
              <w:jc w:val="both"/>
              <w:rPr>
                <w:rFonts w:ascii="GHEA Grapalat" w:hAnsi="GHEA Grapalat" w:cs="Sylfaen"/>
                <w:color w:val="000000"/>
                <w:lang w:val="hy-AM"/>
              </w:rPr>
            </w:pPr>
            <w:r w:rsidRPr="00B61F03">
              <w:rPr>
                <w:rFonts w:ascii="GHEA Grapalat" w:hAnsi="GHEA Grapalat" w:cs="Sylfaen"/>
                <w:color w:val="000000"/>
                <w:lang w:val="hy-AM"/>
              </w:rPr>
              <w:t xml:space="preserve">          1. Պաշտոնատար անձի կարգավիճակ ձեռք բերելուն  կամ պահպանելուն խոչընդոտող տեղեկատվությունը սահմանված կարգով իրավասու մարմնին չհայտնելը կամ նման տեղեկատվությունը թաքցնելը՝</w:t>
            </w:r>
          </w:p>
          <w:p w:rsidR="00200090" w:rsidRPr="00B61F03" w:rsidRDefault="00200090" w:rsidP="00F34D9F">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տուգանքով՝ տասնապատիկից քսանապատիկի չափով կամ հանրային աշխատանքներով՝ առավելագույնը երկու հարյուր յոթանասուն ժամ տևողությամբ կամ որոշակի պաշտոններ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երեք տարի ժամկետով կարճաժամկետ ազատազրկմամբ` առավելագույնը երկու ամիս ժամկետով կամ կամ ազատազրկմամբ` առավելագույնը երկու տարի ժամկետով:</w:t>
            </w:r>
          </w:p>
          <w:p w:rsidR="00200090" w:rsidRPr="00B61F03" w:rsidRDefault="00200090" w:rsidP="00F34D9F">
            <w:pPr>
              <w:spacing w:line="360" w:lineRule="auto"/>
              <w:rPr>
                <w:rFonts w:ascii="GHEA Grapalat" w:hAnsi="GHEA Grapalat" w:cs="Sylfaen"/>
                <w:b/>
                <w:bCs/>
                <w:color w:val="000000"/>
                <w:lang w:val="hy-AM"/>
              </w:rPr>
            </w:pPr>
          </w:p>
          <w:p w:rsidR="00200090" w:rsidRPr="00B61F03" w:rsidRDefault="00200090" w:rsidP="00F34D9F">
            <w:pPr>
              <w:pStyle w:val="Heading3"/>
              <w:rPr>
                <w:rFonts w:ascii="GHEA Grapalat" w:eastAsia="PMingLiU" w:hAnsi="GHEA Grapalat"/>
                <w:sz w:val="24"/>
                <w:szCs w:val="24"/>
              </w:rPr>
            </w:pPr>
            <w:r w:rsidRPr="00B61F03">
              <w:rPr>
                <w:rFonts w:ascii="GHEA Grapalat" w:hAnsi="GHEA Grapalat" w:cs="Arial"/>
                <w:sz w:val="24"/>
                <w:szCs w:val="24"/>
              </w:rPr>
              <w:t xml:space="preserve"> </w:t>
            </w:r>
            <w:bookmarkStart w:id="1562" w:name="_Toc496601761"/>
            <w:bookmarkStart w:id="1563" w:name="_Toc11653183"/>
            <w:bookmarkStart w:id="1564" w:name="_Toc19635287"/>
            <w:r w:rsidRPr="00B61F03">
              <w:rPr>
                <w:rFonts w:ascii="GHEA Grapalat" w:hAnsi="GHEA Grapalat"/>
                <w:sz w:val="24"/>
                <w:szCs w:val="24"/>
              </w:rPr>
              <w:t>Հոդված 425. Խոշտանգումը</w:t>
            </w:r>
            <w:bookmarkEnd w:id="1562"/>
            <w:bookmarkEnd w:id="1563"/>
            <w:bookmarkEnd w:id="1564"/>
          </w:p>
          <w:p w:rsidR="00200090" w:rsidRPr="00B61F03" w:rsidRDefault="00200090" w:rsidP="00130946">
            <w:pPr>
              <w:pStyle w:val="NoSpacing"/>
              <w:numPr>
                <w:ilvl w:val="0"/>
                <w:numId w:val="232"/>
              </w:numPr>
              <w:spacing w:line="360" w:lineRule="auto"/>
              <w:ind w:left="0" w:firstLine="567"/>
              <w:jc w:val="both"/>
              <w:rPr>
                <w:rFonts w:ascii="GHEA Grapalat" w:hAnsi="GHEA Grapalat" w:cs="Sylfaen"/>
                <w:sz w:val="24"/>
                <w:szCs w:val="24"/>
                <w:lang w:val="hy-AM"/>
              </w:rPr>
            </w:pPr>
            <w:r w:rsidRPr="00B61F03">
              <w:rPr>
                <w:rFonts w:ascii="GHEA Grapalat" w:hAnsi="GHEA Grapalat" w:cs="Sylfaen"/>
                <w:sz w:val="24"/>
                <w:szCs w:val="24"/>
                <w:lang w:val="hy-AM"/>
              </w:rPr>
              <w:t xml:space="preserve">Պաշտոնատար անձի կողմից, իր պաշտոնեական լիազորությունների իրականացմամբ պայմանավորված, կամ իր </w:t>
            </w:r>
            <w:r w:rsidRPr="00B61F03">
              <w:rPr>
                <w:rFonts w:ascii="GHEA Grapalat" w:hAnsi="GHEA Grapalat" w:cs="Sylfaen"/>
                <w:color w:val="000000"/>
                <w:sz w:val="24"/>
                <w:szCs w:val="24"/>
                <w:lang w:val="hy-AM"/>
              </w:rPr>
              <w:t>իշխանությամբ կամ օրենսդրությամբ իրեն վերապահված լիազորությամբ պայմանավորված ազդեցությունը օգտագործելով</w:t>
            </w:r>
            <w:r w:rsidRPr="00B61F03">
              <w:rPr>
                <w:rFonts w:ascii="GHEA Grapalat" w:hAnsi="GHEA Grapalat" w:cs="Sylfaen"/>
                <w:sz w:val="24"/>
                <w:szCs w:val="24"/>
                <w:lang w:val="hy-AM"/>
              </w:rPr>
              <w:t xml:space="preserve"> որևէ անձի դիտավորությամբ ֆիզիկական ուժեղ ցավ, առողջությանը վնաս կամ հոգեկան տառապանք ապօրինաբար պատճառելը կամ դրան դրդելը կամ դրա համաձայնություն տալը կամ դրա կապակցությամբ թողտվություն դրսևորելը՝ այդ կամ մեկ այլ անձից տեղեկություն կամ խոստովանություն ստանալու կամ այն արարքի համար պատժելու նպատակով, որն այդ  անձը կամ մեկ ուրիշը կատարել է կամ որի կատարման մեջ մեղադրվում կամ կասկածվում է, այդ կամ մեկ այլ անձին վախեցնելու կամ որևէ  գործողություն կատարելուն կամ կատարումից ձեռնպահ մնալուն հարկադրելու նպատակով կամ ցանկացած բնույթի խտրականության վրա հիմնված որևէ պատճառով՝</w:t>
            </w:r>
          </w:p>
          <w:p w:rsidR="00200090" w:rsidRPr="00B61F03" w:rsidRDefault="00200090" w:rsidP="00F34D9F">
            <w:pPr>
              <w:spacing w:line="360" w:lineRule="auto"/>
              <w:ind w:firstLine="426"/>
              <w:jc w:val="both"/>
              <w:rPr>
                <w:rFonts w:ascii="GHEA Grapalat" w:hAnsi="GHEA Grapalat" w:cs="Sylfaen"/>
                <w:lang w:val="hy-AM"/>
              </w:rPr>
            </w:pPr>
            <w:r w:rsidRPr="00B61F03">
              <w:rPr>
                <w:rFonts w:ascii="GHEA Grapalat" w:hAnsi="GHEA Grapalat" w:cs="Sylfaen"/>
                <w:lang w:val="hy-AM"/>
              </w:rPr>
              <w:t>պատժվում է ազատազրկմամբ՝ երեքից վեց տարի ժամկետով:</w:t>
            </w:r>
          </w:p>
          <w:p w:rsidR="00200090" w:rsidRPr="00B61F03" w:rsidRDefault="00200090" w:rsidP="00F34D9F">
            <w:pPr>
              <w:shd w:val="clear" w:color="auto" w:fill="FFFFFF"/>
              <w:spacing w:line="360" w:lineRule="auto"/>
              <w:ind w:firstLine="250"/>
              <w:jc w:val="both"/>
              <w:rPr>
                <w:rFonts w:ascii="GHEA Grapalat" w:hAnsi="GHEA Grapalat" w:cs="Sylfaen"/>
                <w:i/>
                <w:iCs/>
                <w:lang w:val="hy-AM"/>
              </w:rPr>
            </w:pPr>
            <w:r w:rsidRPr="00B61F03">
              <w:rPr>
                <w:rFonts w:ascii="GHEA Grapalat" w:hAnsi="GHEA Grapalat" w:cs="Sylfaen"/>
                <w:lang w:val="hy-AM"/>
              </w:rPr>
              <w:t>2</w:t>
            </w:r>
            <w:r w:rsidRPr="00B61F03">
              <w:rPr>
                <w:rFonts w:ascii="GHEA Grapalat" w:hAnsi="GHEA Grapalat" w:cs="Sylfaen"/>
                <w:i/>
                <w:iCs/>
                <w:lang w:val="hy-AM"/>
              </w:rPr>
              <w:t xml:space="preserve">. </w:t>
            </w:r>
            <w:r w:rsidRPr="00B61F03">
              <w:rPr>
                <w:rFonts w:ascii="GHEA Grapalat" w:hAnsi="GHEA Grapalat" w:cs="Sylfaen"/>
                <w:lang w:val="hy-AM"/>
              </w:rPr>
              <w:t>Սույն հոդվածի առաջին մասով նախատեսված արարքը, որը՝</w:t>
            </w:r>
          </w:p>
          <w:p w:rsidR="00200090" w:rsidRPr="00B61F03" w:rsidRDefault="00200090" w:rsidP="00130946">
            <w:pPr>
              <w:pStyle w:val="NoSpacing"/>
              <w:numPr>
                <w:ilvl w:val="0"/>
                <w:numId w:val="233"/>
              </w:numPr>
              <w:tabs>
                <w:tab w:val="left" w:pos="851"/>
              </w:tabs>
              <w:spacing w:line="360" w:lineRule="auto"/>
              <w:ind w:left="567"/>
              <w:jc w:val="both"/>
              <w:rPr>
                <w:rFonts w:ascii="GHEA Grapalat" w:hAnsi="GHEA Grapalat" w:cs="Sylfaen"/>
                <w:sz w:val="24"/>
                <w:szCs w:val="24"/>
                <w:lang w:val="en-US"/>
              </w:rPr>
            </w:pPr>
            <w:r w:rsidRPr="00B61F03">
              <w:rPr>
                <w:rFonts w:ascii="GHEA Grapalat" w:hAnsi="GHEA Grapalat" w:cs="Sylfaen"/>
                <w:i/>
                <w:iCs/>
                <w:sz w:val="24"/>
                <w:szCs w:val="24"/>
                <w:lang w:val="hy-AM"/>
              </w:rPr>
              <w:t xml:space="preserve"> </w:t>
            </w:r>
            <w:r w:rsidRPr="00B61F03">
              <w:rPr>
                <w:rFonts w:ascii="GHEA Grapalat" w:hAnsi="GHEA Grapalat" w:cs="Sylfaen"/>
                <w:sz w:val="24"/>
                <w:szCs w:val="24"/>
                <w:lang w:val="hy-AM"/>
              </w:rPr>
              <w:t>կատարվել է</w:t>
            </w:r>
            <w:r w:rsidRPr="00B61F03">
              <w:rPr>
                <w:rFonts w:ascii="GHEA Grapalat" w:hAnsi="GHEA Grapalat" w:cs="Sylfaen"/>
                <w:sz w:val="24"/>
                <w:szCs w:val="24"/>
                <w:shd w:val="clear" w:color="auto" w:fill="FFFFFF"/>
                <w:lang w:val="hy-AM"/>
              </w:rPr>
              <w:t xml:space="preserve"> </w:t>
            </w:r>
            <w:r w:rsidRPr="00B61F03">
              <w:rPr>
                <w:rFonts w:ascii="GHEA Grapalat" w:hAnsi="GHEA Grapalat" w:cs="Sylfaen"/>
                <w:sz w:val="24"/>
                <w:szCs w:val="24"/>
                <w:shd w:val="clear" w:color="auto" w:fill="FFFFFF"/>
              </w:rPr>
              <w:t>անչափահասի նկատմամբ</w:t>
            </w:r>
            <w:r w:rsidRPr="00B61F03">
              <w:rPr>
                <w:rFonts w:ascii="GHEA Grapalat" w:hAnsi="GHEA Grapalat" w:cs="Sylfaen"/>
                <w:sz w:val="24"/>
                <w:szCs w:val="24"/>
                <w:shd w:val="clear" w:color="auto" w:fill="FFFFFF"/>
                <w:lang w:val="en-US"/>
              </w:rPr>
              <w:t>,</w:t>
            </w:r>
          </w:p>
          <w:p w:rsidR="00200090" w:rsidRPr="00B61F03" w:rsidRDefault="00200090" w:rsidP="00130946">
            <w:pPr>
              <w:pStyle w:val="NoSpacing"/>
              <w:numPr>
                <w:ilvl w:val="0"/>
                <w:numId w:val="233"/>
              </w:numPr>
              <w:tabs>
                <w:tab w:val="left" w:pos="851"/>
              </w:tabs>
              <w:spacing w:line="360" w:lineRule="auto"/>
              <w:ind w:left="567"/>
              <w:jc w:val="both"/>
              <w:rPr>
                <w:rFonts w:ascii="GHEA Grapalat" w:hAnsi="GHEA Grapalat" w:cs="Sylfaen"/>
                <w:sz w:val="24"/>
                <w:szCs w:val="24"/>
                <w:lang w:val="en-US"/>
              </w:rPr>
            </w:pPr>
            <w:r w:rsidRPr="00B61F03">
              <w:rPr>
                <w:rFonts w:ascii="GHEA Grapalat" w:hAnsi="GHEA Grapalat" w:cs="Sylfaen"/>
                <w:sz w:val="24"/>
                <w:szCs w:val="24"/>
                <w:lang w:val="hy-AM"/>
              </w:rPr>
              <w:t>կատարվել է</w:t>
            </w:r>
            <w:r w:rsidRPr="00B61F03">
              <w:rPr>
                <w:rFonts w:ascii="GHEA Grapalat" w:hAnsi="GHEA Grapalat" w:cs="Sylfaen"/>
                <w:sz w:val="24"/>
                <w:szCs w:val="24"/>
                <w:shd w:val="clear" w:color="auto" w:fill="FFFFFF"/>
                <w:lang w:val="hy-AM"/>
              </w:rPr>
              <w:t xml:space="preserve"> </w:t>
            </w:r>
            <w:r w:rsidRPr="00B61F03">
              <w:rPr>
                <w:rFonts w:ascii="GHEA Grapalat" w:hAnsi="GHEA Grapalat" w:cs="Sylfaen"/>
                <w:sz w:val="24"/>
                <w:szCs w:val="24"/>
                <w:shd w:val="clear" w:color="auto" w:fill="FFFFFF"/>
              </w:rPr>
              <w:t>հղի</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կնոջ</w:t>
            </w:r>
            <w:r w:rsidRPr="00B61F03">
              <w:rPr>
                <w:rFonts w:ascii="GHEA Grapalat" w:hAnsi="GHEA Grapalat" w:cs="Sylfaen"/>
                <w:sz w:val="24"/>
                <w:szCs w:val="24"/>
                <w:shd w:val="clear" w:color="auto" w:fill="FFFFFF"/>
                <w:lang w:val="en-US"/>
              </w:rPr>
              <w:t xml:space="preserve">, անօգնական կամ խոցելի վիճակում գտնվող անձի </w:t>
            </w:r>
            <w:r w:rsidRPr="00B61F03">
              <w:rPr>
                <w:rFonts w:ascii="GHEA Grapalat" w:hAnsi="GHEA Grapalat" w:cs="Sylfaen"/>
                <w:sz w:val="24"/>
                <w:szCs w:val="24"/>
                <w:shd w:val="clear" w:color="auto" w:fill="FFFFFF"/>
              </w:rPr>
              <w:t>նկատմամբ</w:t>
            </w:r>
            <w:r w:rsidRPr="00B61F03">
              <w:rPr>
                <w:rFonts w:ascii="GHEA Grapalat" w:hAnsi="GHEA Grapalat" w:cs="Sylfaen"/>
                <w:sz w:val="24"/>
                <w:szCs w:val="24"/>
                <w:shd w:val="clear" w:color="auto" w:fill="FFFFFF"/>
                <w:lang w:val="en-US"/>
              </w:rPr>
              <w:t>,</w:t>
            </w:r>
          </w:p>
          <w:p w:rsidR="00200090" w:rsidRPr="00B61F03" w:rsidRDefault="00200090" w:rsidP="00130946">
            <w:pPr>
              <w:pStyle w:val="NoSpacing"/>
              <w:numPr>
                <w:ilvl w:val="0"/>
                <w:numId w:val="233"/>
              </w:numPr>
              <w:tabs>
                <w:tab w:val="left" w:pos="851"/>
              </w:tabs>
              <w:spacing w:line="360" w:lineRule="auto"/>
              <w:ind w:left="567"/>
              <w:jc w:val="both"/>
              <w:rPr>
                <w:rFonts w:ascii="GHEA Grapalat" w:hAnsi="GHEA Grapalat" w:cs="Sylfaen"/>
                <w:sz w:val="24"/>
                <w:szCs w:val="24"/>
                <w:lang w:val="en-US"/>
              </w:rPr>
            </w:pPr>
            <w:r w:rsidRPr="00B61F03">
              <w:rPr>
                <w:rFonts w:ascii="GHEA Grapalat" w:hAnsi="GHEA Grapalat" w:cs="Sylfaen"/>
                <w:sz w:val="24"/>
                <w:szCs w:val="24"/>
                <w:lang w:val="hy-AM"/>
              </w:rPr>
              <w:t>կատարվել է</w:t>
            </w:r>
            <w:r w:rsidRPr="00B61F03">
              <w:rPr>
                <w:rFonts w:ascii="GHEA Grapalat" w:hAnsi="GHEA Grapalat" w:cs="Sylfaen"/>
                <w:sz w:val="24"/>
                <w:szCs w:val="24"/>
                <w:shd w:val="clear" w:color="auto" w:fill="FFFFFF"/>
                <w:lang w:val="hy-AM"/>
              </w:rPr>
              <w:t xml:space="preserve"> </w:t>
            </w:r>
            <w:r w:rsidRPr="00B61F03">
              <w:rPr>
                <w:rFonts w:ascii="GHEA Grapalat" w:hAnsi="GHEA Grapalat" w:cs="Sylfaen"/>
                <w:sz w:val="24"/>
                <w:szCs w:val="24"/>
                <w:shd w:val="clear" w:color="auto" w:fill="FFFFFF"/>
              </w:rPr>
              <w:t>հանցավորից</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նյութական</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կամ</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այլ</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կախվածության</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մեջ</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գտնվողի</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նկատմամբ</w:t>
            </w:r>
            <w:r w:rsidRPr="00B61F03">
              <w:rPr>
                <w:rFonts w:ascii="GHEA Grapalat" w:hAnsi="GHEA Grapalat" w:cs="Sylfaen"/>
                <w:sz w:val="24"/>
                <w:szCs w:val="24"/>
                <w:shd w:val="clear" w:color="auto" w:fill="FFFFFF"/>
                <w:lang w:val="en-US"/>
              </w:rPr>
              <w:t>,</w:t>
            </w:r>
          </w:p>
          <w:p w:rsidR="00200090" w:rsidRPr="00B61F03" w:rsidRDefault="00200090" w:rsidP="00130946">
            <w:pPr>
              <w:pStyle w:val="NoSpacing"/>
              <w:numPr>
                <w:ilvl w:val="0"/>
                <w:numId w:val="233"/>
              </w:numPr>
              <w:tabs>
                <w:tab w:val="left" w:pos="851"/>
              </w:tabs>
              <w:spacing w:line="360" w:lineRule="auto"/>
              <w:ind w:left="567"/>
              <w:jc w:val="both"/>
              <w:rPr>
                <w:rFonts w:ascii="GHEA Grapalat" w:hAnsi="GHEA Grapalat" w:cs="Sylfaen"/>
                <w:sz w:val="24"/>
                <w:szCs w:val="24"/>
                <w:lang w:val="en-US"/>
              </w:rPr>
            </w:pPr>
            <w:r w:rsidRPr="00B61F03">
              <w:rPr>
                <w:rFonts w:ascii="GHEA Grapalat" w:hAnsi="GHEA Grapalat" w:cs="Sylfaen"/>
                <w:sz w:val="24"/>
                <w:szCs w:val="24"/>
                <w:lang w:val="hy-AM"/>
              </w:rPr>
              <w:t>կատարվել է</w:t>
            </w:r>
            <w:r w:rsidRPr="00B61F03">
              <w:rPr>
                <w:rFonts w:ascii="GHEA Grapalat" w:hAnsi="GHEA Grapalat" w:cs="Sylfaen"/>
                <w:sz w:val="24"/>
                <w:szCs w:val="24"/>
                <w:shd w:val="clear" w:color="auto" w:fill="FFFFFF"/>
                <w:lang w:val="hy-AM"/>
              </w:rPr>
              <w:t xml:space="preserve"> </w:t>
            </w:r>
            <w:r w:rsidRPr="00B61F03">
              <w:rPr>
                <w:rFonts w:ascii="GHEA Grapalat" w:hAnsi="GHEA Grapalat" w:cs="Sylfaen"/>
                <w:sz w:val="24"/>
                <w:szCs w:val="24"/>
                <w:shd w:val="clear" w:color="auto" w:fill="FFFFFF"/>
              </w:rPr>
              <w:t>մի</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խումբ</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անձանց</w:t>
            </w:r>
            <w:r w:rsidRPr="00B61F03">
              <w:rPr>
                <w:rFonts w:ascii="GHEA Grapalat" w:hAnsi="GHEA Grapalat" w:cs="Sylfaen"/>
                <w:sz w:val="24"/>
                <w:szCs w:val="24"/>
                <w:shd w:val="clear" w:color="auto" w:fill="FFFFFF"/>
                <w:lang w:val="en-US"/>
              </w:rPr>
              <w:t xml:space="preserve"> </w:t>
            </w:r>
            <w:r w:rsidRPr="00B61F03">
              <w:rPr>
                <w:rFonts w:ascii="GHEA Grapalat" w:hAnsi="GHEA Grapalat" w:cs="Sylfaen"/>
                <w:sz w:val="24"/>
                <w:szCs w:val="24"/>
                <w:shd w:val="clear" w:color="auto" w:fill="FFFFFF"/>
              </w:rPr>
              <w:t>կողմից</w:t>
            </w:r>
            <w:r w:rsidRPr="00B61F03">
              <w:rPr>
                <w:rFonts w:ascii="GHEA Grapalat" w:hAnsi="GHEA Grapalat" w:cs="Sylfaen"/>
                <w:sz w:val="24"/>
                <w:szCs w:val="24"/>
                <w:shd w:val="clear" w:color="auto" w:fill="FFFFFF"/>
                <w:lang w:val="en-US"/>
              </w:rPr>
              <w:t>,</w:t>
            </w:r>
          </w:p>
          <w:p w:rsidR="00200090" w:rsidRPr="00B61F03" w:rsidRDefault="00200090" w:rsidP="00130946">
            <w:pPr>
              <w:pStyle w:val="NoSpacing"/>
              <w:numPr>
                <w:ilvl w:val="0"/>
                <w:numId w:val="233"/>
              </w:numPr>
              <w:tabs>
                <w:tab w:val="left" w:pos="851"/>
              </w:tabs>
              <w:spacing w:line="360" w:lineRule="auto"/>
              <w:ind w:left="567"/>
              <w:jc w:val="both"/>
              <w:rPr>
                <w:rFonts w:ascii="GHEA Grapalat" w:hAnsi="GHEA Grapalat" w:cs="Sylfaen"/>
                <w:sz w:val="24"/>
                <w:szCs w:val="24"/>
              </w:rPr>
            </w:pPr>
            <w:r w:rsidRPr="00B61F03">
              <w:rPr>
                <w:rFonts w:ascii="GHEA Grapalat" w:hAnsi="GHEA Grapalat" w:cs="Sylfaen"/>
                <w:sz w:val="24"/>
                <w:szCs w:val="24"/>
                <w:lang w:val="hy-AM"/>
              </w:rPr>
              <w:t>կատարվել է</w:t>
            </w:r>
            <w:r w:rsidRPr="00B61F03">
              <w:rPr>
                <w:rFonts w:ascii="GHEA Grapalat" w:hAnsi="GHEA Grapalat" w:cs="Sylfaen"/>
                <w:sz w:val="24"/>
                <w:szCs w:val="24"/>
                <w:shd w:val="clear" w:color="auto" w:fill="FFFFFF"/>
                <w:lang w:val="hy-AM"/>
              </w:rPr>
              <w:t xml:space="preserve"> </w:t>
            </w:r>
            <w:r w:rsidRPr="00B61F03">
              <w:rPr>
                <w:rFonts w:ascii="GHEA Grapalat" w:hAnsi="GHEA Grapalat" w:cs="Sylfaen"/>
                <w:sz w:val="24"/>
                <w:szCs w:val="24"/>
                <w:lang w:val="hy-AM"/>
              </w:rPr>
              <w:t>առանձին դաժանությամբ</w:t>
            </w:r>
            <w:r w:rsidRPr="00B61F03">
              <w:rPr>
                <w:rFonts w:ascii="GHEA Grapalat" w:hAnsi="GHEA Grapalat" w:cs="Sylfaen"/>
                <w:sz w:val="24"/>
                <w:szCs w:val="24"/>
                <w:lang w:val="en-US"/>
              </w:rPr>
              <w:t xml:space="preserve"> կամ</w:t>
            </w:r>
          </w:p>
          <w:p w:rsidR="00200090" w:rsidRPr="00B61F03" w:rsidRDefault="00200090" w:rsidP="00130946">
            <w:pPr>
              <w:pStyle w:val="NoSpacing"/>
              <w:numPr>
                <w:ilvl w:val="0"/>
                <w:numId w:val="233"/>
              </w:numPr>
              <w:tabs>
                <w:tab w:val="left" w:pos="851"/>
              </w:tabs>
              <w:spacing w:line="360" w:lineRule="auto"/>
              <w:ind w:left="567"/>
              <w:jc w:val="both"/>
              <w:rPr>
                <w:rFonts w:ascii="GHEA Grapalat" w:hAnsi="GHEA Grapalat" w:cs="Sylfaen"/>
                <w:sz w:val="24"/>
                <w:szCs w:val="24"/>
                <w:shd w:val="clear" w:color="auto" w:fill="FFFFFF"/>
              </w:rPr>
            </w:pPr>
            <w:r w:rsidRPr="00B61F03">
              <w:rPr>
                <w:rFonts w:ascii="GHEA Grapalat" w:hAnsi="GHEA Grapalat" w:cs="Sylfaen"/>
                <w:sz w:val="24"/>
                <w:szCs w:val="24"/>
                <w:lang w:val="hy-AM"/>
              </w:rPr>
              <w:t>կատարվել է</w:t>
            </w:r>
            <w:r w:rsidRPr="00B61F03">
              <w:rPr>
                <w:rFonts w:ascii="GHEA Grapalat" w:hAnsi="GHEA Grapalat" w:cs="Sylfaen"/>
                <w:sz w:val="24"/>
                <w:szCs w:val="24"/>
                <w:shd w:val="clear" w:color="auto" w:fill="FFFFFF"/>
                <w:lang w:val="hy-AM"/>
              </w:rPr>
              <w:t xml:space="preserve"> </w:t>
            </w:r>
            <w:r w:rsidRPr="00B61F03">
              <w:rPr>
                <w:rFonts w:ascii="GHEA Grapalat" w:hAnsi="GHEA Grapalat" w:cs="Sylfaen"/>
                <w:sz w:val="24"/>
                <w:szCs w:val="24"/>
                <w:lang w:val="hy-AM"/>
              </w:rPr>
              <w:t xml:space="preserve">անձի կամ նրա մերձավորի նկատմամբ` </w:t>
            </w:r>
            <w:r w:rsidRPr="00B61F03">
              <w:rPr>
                <w:rFonts w:ascii="GHEA Grapalat" w:hAnsi="GHEA Grapalat" w:cs="Sylfaen"/>
                <w:sz w:val="24"/>
                <w:szCs w:val="24"/>
                <w:shd w:val="clear" w:color="auto" w:fill="FFFFFF"/>
                <w:lang w:val="hy-AM"/>
              </w:rPr>
              <w:t>կապված այդ անձի կողմից իր պետական, քաղաքական, ծառայողական, մասնագիտական կամ հասարակական գործունեության կամ պարտքի կատարման հետ</w:t>
            </w:r>
            <w:r w:rsidRPr="00B61F03">
              <w:rPr>
                <w:rFonts w:ascii="GHEA Grapalat" w:hAnsi="GHEA Grapalat" w:cs="Sylfaen"/>
                <w:sz w:val="24"/>
                <w:szCs w:val="24"/>
                <w:shd w:val="clear" w:color="auto" w:fill="FFFFFF"/>
              </w:rPr>
              <w:t>`</w:t>
            </w:r>
          </w:p>
          <w:p w:rsidR="00200090" w:rsidRPr="00B61F03" w:rsidRDefault="00200090" w:rsidP="00F34D9F">
            <w:pPr>
              <w:shd w:val="clear" w:color="auto" w:fill="FFFFFF"/>
              <w:spacing w:line="360" w:lineRule="auto"/>
              <w:ind w:firstLine="250"/>
              <w:jc w:val="both"/>
              <w:rPr>
                <w:rFonts w:ascii="GHEA Grapalat" w:hAnsi="GHEA Grapalat" w:cs="Sylfaen"/>
              </w:rPr>
            </w:pPr>
            <w:r w:rsidRPr="00B61F03">
              <w:rPr>
                <w:rFonts w:ascii="GHEA Grapalat" w:hAnsi="GHEA Grapalat" w:cs="Sylfaen"/>
                <w:lang w:val="hy-AM"/>
              </w:rPr>
              <w:t xml:space="preserve">պատժվում է ազատազրկմամբ՝ </w:t>
            </w:r>
            <w:r w:rsidRPr="00B61F03">
              <w:rPr>
                <w:rFonts w:ascii="GHEA Grapalat" w:hAnsi="GHEA Grapalat" w:cs="Sylfaen"/>
              </w:rPr>
              <w:t xml:space="preserve">հինգից </w:t>
            </w:r>
            <w:r w:rsidRPr="00B61F03">
              <w:rPr>
                <w:rFonts w:ascii="GHEA Grapalat" w:hAnsi="GHEA Grapalat" w:cs="Sylfaen"/>
                <w:lang w:val="hy-AM"/>
              </w:rPr>
              <w:t xml:space="preserve"> տաս տարի ժամկետով</w:t>
            </w:r>
            <w:r w:rsidRPr="00B61F03">
              <w:rPr>
                <w:rFonts w:ascii="GHEA Grapalat" w:hAnsi="GHEA Grapalat" w:cs="Sylfaen"/>
              </w:rPr>
              <w:t>:</w:t>
            </w:r>
          </w:p>
          <w:p w:rsidR="00200090" w:rsidRPr="00B61F03" w:rsidRDefault="00200090" w:rsidP="00F34D9F">
            <w:pPr>
              <w:shd w:val="clear" w:color="auto" w:fill="FFFFFF"/>
              <w:spacing w:line="360" w:lineRule="auto"/>
              <w:ind w:left="1131"/>
              <w:jc w:val="both"/>
              <w:rPr>
                <w:rFonts w:ascii="GHEA Grapalat" w:hAnsi="GHEA Grapalat" w:cs="Sylfaen"/>
              </w:rPr>
            </w:pPr>
            <w:r w:rsidRPr="00B61F03">
              <w:rPr>
                <w:rFonts w:ascii="GHEA Grapalat" w:hAnsi="GHEA Grapalat" w:cs="Sylfaen"/>
              </w:rPr>
              <w:t xml:space="preserve">3. </w:t>
            </w:r>
            <w:r w:rsidRPr="00B61F03">
              <w:rPr>
                <w:rFonts w:ascii="GHEA Grapalat" w:hAnsi="GHEA Grapalat" w:cs="Sylfaen"/>
                <w:lang w:val="hy-AM"/>
              </w:rPr>
              <w:t>Սույն հոդվածի առաջին մասով նախատեսված արարքը, որը՝</w:t>
            </w:r>
          </w:p>
          <w:p w:rsidR="00200090" w:rsidRPr="00B61F03" w:rsidRDefault="00200090" w:rsidP="00130946">
            <w:pPr>
              <w:numPr>
                <w:ilvl w:val="0"/>
                <w:numId w:val="234"/>
              </w:numPr>
              <w:shd w:val="clear" w:color="auto" w:fill="FFFFFF"/>
              <w:spacing w:line="360" w:lineRule="auto"/>
              <w:ind w:left="817" w:firstLine="250"/>
              <w:jc w:val="both"/>
              <w:rPr>
                <w:rFonts w:ascii="GHEA Grapalat" w:hAnsi="GHEA Grapalat" w:cs="Sylfaen"/>
              </w:rPr>
            </w:pPr>
            <w:r w:rsidRPr="00B61F03">
              <w:rPr>
                <w:rFonts w:ascii="GHEA Grapalat" w:hAnsi="GHEA Grapalat" w:cs="Sylfaen"/>
                <w:lang w:val="hy-AM"/>
              </w:rPr>
              <w:t>կատարվել է հանցավոր կազմակերպության կողմից</w:t>
            </w:r>
            <w:r w:rsidRPr="00B61F03">
              <w:rPr>
                <w:rFonts w:ascii="GHEA Grapalat" w:hAnsi="GHEA Grapalat" w:cs="Sylfaen"/>
              </w:rPr>
              <w:t xml:space="preserve"> կամ</w:t>
            </w:r>
          </w:p>
          <w:p w:rsidR="00200090" w:rsidRPr="00B61F03" w:rsidRDefault="00200090" w:rsidP="00130946">
            <w:pPr>
              <w:numPr>
                <w:ilvl w:val="0"/>
                <w:numId w:val="234"/>
              </w:numPr>
              <w:shd w:val="clear" w:color="auto" w:fill="FFFFFF"/>
              <w:tabs>
                <w:tab w:val="left" w:pos="851"/>
              </w:tabs>
              <w:spacing w:line="360" w:lineRule="auto"/>
              <w:ind w:left="817" w:firstLine="250"/>
              <w:jc w:val="both"/>
              <w:rPr>
                <w:rFonts w:ascii="GHEA Grapalat" w:hAnsi="GHEA Grapalat" w:cs="Sylfaen"/>
              </w:rPr>
            </w:pPr>
            <w:r w:rsidRPr="00B61F03">
              <w:rPr>
                <w:rFonts w:ascii="GHEA Grapalat" w:hAnsi="GHEA Grapalat" w:cs="Sylfaen"/>
              </w:rPr>
              <w:t>ա</w:t>
            </w:r>
            <w:r w:rsidRPr="00B61F03">
              <w:rPr>
                <w:rFonts w:ascii="GHEA Grapalat" w:hAnsi="GHEA Grapalat" w:cs="Sylfaen"/>
                <w:lang w:val="hy-AM"/>
              </w:rPr>
              <w:t xml:space="preserve">նզգուշությամբ </w:t>
            </w:r>
            <w:r w:rsidRPr="00B61F03">
              <w:rPr>
                <w:rFonts w:ascii="GHEA Grapalat" w:hAnsi="GHEA Grapalat" w:cs="Sylfaen"/>
                <w:color w:val="000000"/>
                <w:lang w:val="hy-AM"/>
              </w:rPr>
              <w:t>առաջացրել է մարդու մահ կամ առողջությանը ծանր վնասի պատճառում</w:t>
            </w:r>
            <w:r w:rsidRPr="00B61F03">
              <w:rPr>
                <w:rFonts w:ascii="GHEA Grapalat" w:hAnsi="GHEA Grapalat" w:cs="Sylfaen"/>
                <w:color w:val="000000"/>
              </w:rPr>
              <w:t>՝</w:t>
            </w:r>
          </w:p>
          <w:p w:rsidR="00200090" w:rsidRPr="00B61F03" w:rsidRDefault="00200090" w:rsidP="00F34D9F">
            <w:pPr>
              <w:pStyle w:val="NoSpacing"/>
              <w:shd w:val="clear" w:color="auto" w:fill="FFFFFF"/>
              <w:tabs>
                <w:tab w:val="left" w:pos="851"/>
              </w:tabs>
              <w:spacing w:line="360" w:lineRule="auto"/>
              <w:ind w:left="817"/>
              <w:jc w:val="both"/>
              <w:rPr>
                <w:rFonts w:ascii="GHEA Grapalat" w:hAnsi="GHEA Grapalat" w:cs="Sylfaen"/>
                <w:sz w:val="24"/>
                <w:szCs w:val="24"/>
              </w:rPr>
            </w:pPr>
            <w:r w:rsidRPr="00B61F03">
              <w:rPr>
                <w:rFonts w:ascii="GHEA Grapalat" w:hAnsi="GHEA Grapalat" w:cs="Sylfaen"/>
                <w:color w:val="000000"/>
                <w:sz w:val="24"/>
                <w:szCs w:val="24"/>
                <w:lang w:val="en-US"/>
              </w:rPr>
              <w:t>պ</w:t>
            </w:r>
            <w:r w:rsidRPr="00B61F03">
              <w:rPr>
                <w:rFonts w:ascii="GHEA Grapalat" w:hAnsi="GHEA Grapalat" w:cs="Sylfaen"/>
                <w:sz w:val="24"/>
                <w:szCs w:val="24"/>
                <w:lang w:val="hy-AM"/>
              </w:rPr>
              <w:t xml:space="preserve">ատժվում է ազատազրկմամբ՝ </w:t>
            </w:r>
            <w:r w:rsidRPr="00B61F03">
              <w:rPr>
                <w:rFonts w:ascii="GHEA Grapalat" w:hAnsi="GHEA Grapalat" w:cs="Sylfaen"/>
                <w:sz w:val="24"/>
                <w:szCs w:val="24"/>
                <w:lang w:val="en-US"/>
              </w:rPr>
              <w:t>վեցից</w:t>
            </w:r>
            <w:r w:rsidRPr="00B61F03">
              <w:rPr>
                <w:rFonts w:ascii="GHEA Grapalat" w:hAnsi="GHEA Grapalat" w:cs="Sylfaen"/>
                <w:sz w:val="24"/>
                <w:szCs w:val="24"/>
              </w:rPr>
              <w:t xml:space="preserve"> </w:t>
            </w:r>
            <w:r w:rsidRPr="00B61F03">
              <w:rPr>
                <w:rFonts w:ascii="GHEA Grapalat" w:hAnsi="GHEA Grapalat" w:cs="Sylfaen"/>
                <w:sz w:val="24"/>
                <w:szCs w:val="24"/>
                <w:lang w:val="hy-AM"/>
              </w:rPr>
              <w:t xml:space="preserve"> տաս</w:t>
            </w:r>
            <w:r w:rsidRPr="00B61F03">
              <w:rPr>
                <w:rFonts w:ascii="GHEA Grapalat" w:hAnsi="GHEA Grapalat" w:cs="Sylfaen"/>
                <w:sz w:val="24"/>
                <w:szCs w:val="24"/>
                <w:lang w:val="en-US"/>
              </w:rPr>
              <w:t>ներկու</w:t>
            </w:r>
            <w:r w:rsidRPr="00B61F03">
              <w:rPr>
                <w:rFonts w:ascii="GHEA Grapalat" w:hAnsi="GHEA Grapalat" w:cs="Sylfaen"/>
                <w:sz w:val="24"/>
                <w:szCs w:val="24"/>
                <w:lang w:val="hy-AM"/>
              </w:rPr>
              <w:t xml:space="preserve"> տարի ժամկետով</w:t>
            </w:r>
            <w:r w:rsidRPr="00B61F03">
              <w:rPr>
                <w:rFonts w:ascii="GHEA Grapalat" w:hAnsi="GHEA Grapalat" w:cs="Sylfaen"/>
                <w:sz w:val="24"/>
                <w:szCs w:val="24"/>
              </w:rPr>
              <w:t>:</w:t>
            </w:r>
          </w:p>
          <w:p w:rsidR="00200090" w:rsidRPr="00B61F03" w:rsidRDefault="00200090" w:rsidP="00F34D9F">
            <w:pPr>
              <w:pStyle w:val="NoSpacing"/>
              <w:shd w:val="clear" w:color="auto" w:fill="FFFFFF"/>
              <w:tabs>
                <w:tab w:val="left" w:pos="851"/>
              </w:tabs>
              <w:spacing w:line="360" w:lineRule="auto"/>
              <w:ind w:left="817"/>
              <w:jc w:val="both"/>
              <w:rPr>
                <w:rFonts w:ascii="GHEA Grapalat" w:hAnsi="GHEA Grapalat" w:cs="Sylfaen"/>
                <w:sz w:val="24"/>
                <w:szCs w:val="24"/>
              </w:rPr>
            </w:pPr>
          </w:p>
          <w:p w:rsidR="00200090" w:rsidRPr="00B61F03" w:rsidRDefault="00200090" w:rsidP="00F34D9F">
            <w:pPr>
              <w:pStyle w:val="Heading3"/>
              <w:rPr>
                <w:rFonts w:ascii="GHEA Grapalat" w:hAnsi="GHEA Grapalat"/>
                <w:sz w:val="24"/>
                <w:szCs w:val="24"/>
              </w:rPr>
            </w:pPr>
            <w:bookmarkStart w:id="1565" w:name="_Toc496601762"/>
            <w:bookmarkStart w:id="1566" w:name="_Toc11653184"/>
            <w:bookmarkStart w:id="1567" w:name="_Toc19635288"/>
            <w:r w:rsidRPr="00B61F03">
              <w:rPr>
                <w:rFonts w:ascii="GHEA Grapalat" w:hAnsi="GHEA Grapalat"/>
                <w:sz w:val="24"/>
                <w:szCs w:val="24"/>
              </w:rPr>
              <w:t>Հոդված 426. Բռնի անհետացումը</w:t>
            </w:r>
            <w:bookmarkEnd w:id="1565"/>
            <w:bookmarkEnd w:id="1566"/>
            <w:bookmarkEnd w:id="1567"/>
          </w:p>
          <w:p w:rsidR="00200090" w:rsidRPr="00B61F03" w:rsidRDefault="00200090" w:rsidP="00130946">
            <w:pPr>
              <w:pStyle w:val="ListParagraph"/>
              <w:numPr>
                <w:ilvl w:val="3"/>
                <w:numId w:val="316"/>
              </w:numPr>
              <w:shd w:val="clear" w:color="auto" w:fill="FFFFFF"/>
              <w:ind w:left="0" w:firstLine="284"/>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Բռնի անհետացումը՝ պետության կողմից տրված լիազորությամբ, պետության աջակցությամբ, համաձայնությամբ կամ թողտվությամբ գործող պաշտոնատար անձի, այլ անձի կամ մի խումբ անձանց կողմից ազատությունից օրինական հիմքերով կամ ապօրինի զրկված անձի ազատությունից զրկելու փաստը ժխտելը կամ թաքցնելը կամ նրա կարգավիճակի կամ գտնվելու վայրի մասին տեղեկատվությունը թաքցնելը, ինչի արդյունքում անհետացած անձը հայտնվում է օրենքի պաշտպանությունից դուրս՝  </w:t>
            </w:r>
          </w:p>
          <w:p w:rsidR="00200090" w:rsidRPr="00B61F03" w:rsidRDefault="00200090" w:rsidP="00F34D9F">
            <w:pPr>
              <w:shd w:val="clear" w:color="auto" w:fill="FFFFFF"/>
              <w:spacing w:line="360" w:lineRule="auto"/>
              <w:ind w:firstLine="375"/>
              <w:rPr>
                <w:rFonts w:ascii="GHEA Grapalat" w:hAnsi="GHEA Grapalat" w:cs="Sylfaen"/>
                <w:color w:val="000000"/>
                <w:lang w:val="hy-AM"/>
              </w:rPr>
            </w:pPr>
            <w:r w:rsidRPr="00B61F03">
              <w:rPr>
                <w:rFonts w:ascii="GHEA Grapalat" w:hAnsi="GHEA Grapalat" w:cs="Sylfaen"/>
                <w:color w:val="000000"/>
                <w:lang w:val="hy-AM"/>
              </w:rPr>
              <w:t>պատժվում է ազատազրկմամբ՝ երեքից յոթ տարի ժամկետով:</w:t>
            </w:r>
          </w:p>
          <w:p w:rsidR="00200090" w:rsidRPr="00B61F03" w:rsidRDefault="00200090" w:rsidP="00F34D9F">
            <w:pPr>
              <w:pStyle w:val="NoSpacing"/>
              <w:shd w:val="clear" w:color="auto" w:fill="FFFFFF"/>
              <w:spacing w:line="360" w:lineRule="auto"/>
              <w:ind w:firstLine="375"/>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2.Սույն հոդվածի առաջին մասով նախատեսված հանցանքը, որը կատարվել է՝ </w:t>
            </w:r>
          </w:p>
          <w:p w:rsidR="00200090" w:rsidRPr="00B61F03" w:rsidRDefault="00200090" w:rsidP="00130946">
            <w:pPr>
              <w:pStyle w:val="NoSpacing"/>
              <w:numPr>
                <w:ilvl w:val="0"/>
                <w:numId w:val="320"/>
              </w:numPr>
              <w:shd w:val="clear" w:color="auto" w:fill="FFFFFF"/>
              <w:spacing w:line="360" w:lineRule="auto"/>
              <w:ind w:left="709" w:hanging="142"/>
              <w:rPr>
                <w:rFonts w:ascii="GHEA Grapalat" w:hAnsi="GHEA Grapalat" w:cs="Sylfaen"/>
                <w:color w:val="000000"/>
                <w:sz w:val="24"/>
                <w:szCs w:val="24"/>
              </w:rPr>
            </w:pPr>
            <w:r w:rsidRPr="00B61F03">
              <w:rPr>
                <w:rFonts w:ascii="GHEA Grapalat" w:hAnsi="GHEA Grapalat" w:cs="Sylfaen"/>
                <w:color w:val="000000"/>
                <w:sz w:val="24"/>
                <w:szCs w:val="24"/>
              </w:rPr>
              <w:t>հղի կնոջ նկատմամբ,</w:t>
            </w:r>
          </w:p>
          <w:p w:rsidR="00200090" w:rsidRPr="00B61F03" w:rsidRDefault="00200090" w:rsidP="00130946">
            <w:pPr>
              <w:pStyle w:val="NoSpacing"/>
              <w:numPr>
                <w:ilvl w:val="0"/>
                <w:numId w:val="320"/>
              </w:numPr>
              <w:shd w:val="clear" w:color="auto" w:fill="FFFFFF"/>
              <w:spacing w:line="360" w:lineRule="auto"/>
              <w:ind w:left="709" w:hanging="142"/>
              <w:rPr>
                <w:rFonts w:ascii="GHEA Grapalat" w:hAnsi="GHEA Grapalat" w:cs="Sylfaen"/>
                <w:color w:val="000000"/>
                <w:sz w:val="24"/>
                <w:szCs w:val="24"/>
              </w:rPr>
            </w:pPr>
            <w:r w:rsidRPr="00B61F03">
              <w:rPr>
                <w:rFonts w:ascii="GHEA Grapalat" w:hAnsi="GHEA Grapalat" w:cs="Sylfaen"/>
                <w:color w:val="000000"/>
                <w:sz w:val="24"/>
                <w:szCs w:val="24"/>
              </w:rPr>
              <w:t>անչափահասի նկատմամբ,</w:t>
            </w:r>
          </w:p>
          <w:p w:rsidR="00200090" w:rsidRPr="00B61F03" w:rsidRDefault="00200090" w:rsidP="00130946">
            <w:pPr>
              <w:pStyle w:val="NoSpacing"/>
              <w:numPr>
                <w:ilvl w:val="0"/>
                <w:numId w:val="320"/>
              </w:numPr>
              <w:shd w:val="clear" w:color="auto" w:fill="FFFFFF"/>
              <w:spacing w:line="360" w:lineRule="auto"/>
              <w:ind w:left="709" w:hanging="142"/>
              <w:rPr>
                <w:rFonts w:ascii="GHEA Grapalat" w:hAnsi="GHEA Grapalat" w:cs="Sylfaen"/>
                <w:color w:val="000000"/>
                <w:sz w:val="24"/>
                <w:szCs w:val="24"/>
              </w:rPr>
            </w:pPr>
            <w:r w:rsidRPr="00B61F03">
              <w:rPr>
                <w:rFonts w:ascii="GHEA Grapalat" w:hAnsi="GHEA Grapalat" w:cs="Sylfaen"/>
                <w:color w:val="000000"/>
                <w:sz w:val="24"/>
                <w:szCs w:val="24"/>
              </w:rPr>
              <w:t>անօգնական վիճակում գտնվող անձի նկատմամբ</w:t>
            </w:r>
          </w:p>
          <w:p w:rsidR="00200090" w:rsidRPr="00B61F03" w:rsidRDefault="00200090" w:rsidP="00F34D9F">
            <w:pPr>
              <w:shd w:val="clear" w:color="auto" w:fill="FFFFFF"/>
              <w:spacing w:line="360" w:lineRule="auto"/>
              <w:ind w:firstLine="375"/>
              <w:rPr>
                <w:rFonts w:ascii="GHEA Grapalat" w:hAnsi="GHEA Grapalat" w:cs="Sylfaen"/>
                <w:color w:val="000000"/>
              </w:rPr>
            </w:pPr>
            <w:r w:rsidRPr="00B61F03">
              <w:rPr>
                <w:rFonts w:ascii="GHEA Grapalat" w:hAnsi="GHEA Grapalat" w:cs="Sylfaen"/>
                <w:color w:val="000000"/>
                <w:lang w:val="hy-AM"/>
              </w:rPr>
              <w:t>պատժվում է ազատազրկմամբ՝ հինգից տասը տարի ժամկետով:</w:t>
            </w:r>
          </w:p>
          <w:p w:rsidR="00200090" w:rsidRPr="00B61F03" w:rsidRDefault="00200090" w:rsidP="00F34D9F">
            <w:pPr>
              <w:pStyle w:val="ListParagraph"/>
              <w:shd w:val="clear" w:color="auto" w:fill="FFFFFF"/>
              <w:ind w:left="360"/>
              <w:rPr>
                <w:rFonts w:ascii="GHEA Grapalat" w:hAnsi="GHEA Grapalat" w:cs="Sylfaen"/>
                <w:color w:val="000000"/>
                <w:sz w:val="24"/>
                <w:szCs w:val="24"/>
              </w:rPr>
            </w:pPr>
            <w:r w:rsidRPr="00B61F03">
              <w:rPr>
                <w:rFonts w:ascii="GHEA Grapalat" w:hAnsi="GHEA Grapalat" w:cs="Sylfaen"/>
                <w:color w:val="000000"/>
                <w:sz w:val="24"/>
                <w:szCs w:val="24"/>
              </w:rPr>
              <w:t xml:space="preserve">3. </w:t>
            </w:r>
            <w:r w:rsidRPr="00B61F03">
              <w:rPr>
                <w:rFonts w:ascii="GHEA Grapalat" w:hAnsi="GHEA Grapalat" w:cs="Sylfaen"/>
                <w:color w:val="000000"/>
                <w:sz w:val="24"/>
                <w:szCs w:val="24"/>
                <w:lang w:val="hy-AM"/>
              </w:rPr>
              <w:t>Սույն հոդվածի առաջին</w:t>
            </w:r>
            <w:r w:rsidRPr="00B61F03">
              <w:rPr>
                <w:rFonts w:ascii="GHEA Grapalat" w:hAnsi="GHEA Grapalat" w:cs="Sylfaen"/>
                <w:color w:val="000000"/>
                <w:sz w:val="24"/>
                <w:szCs w:val="24"/>
              </w:rPr>
              <w:t xml:space="preserve"> կամ երկրորդ</w:t>
            </w:r>
            <w:r w:rsidRPr="00B61F03">
              <w:rPr>
                <w:rFonts w:ascii="GHEA Grapalat" w:hAnsi="GHEA Grapalat" w:cs="Sylfaen"/>
                <w:color w:val="000000"/>
                <w:sz w:val="24"/>
                <w:szCs w:val="24"/>
                <w:lang w:val="hy-AM"/>
              </w:rPr>
              <w:t xml:space="preserve"> մասով նախատեսված հանցանքը, որը </w:t>
            </w:r>
            <w:r w:rsidRPr="00B61F03">
              <w:rPr>
                <w:rFonts w:ascii="GHEA Grapalat" w:hAnsi="GHEA Grapalat" w:cs="Sylfaen"/>
                <w:color w:val="000000"/>
                <w:sz w:val="24"/>
                <w:szCs w:val="24"/>
              </w:rPr>
              <w:t>անզգուշությամբ առաջացրել է մարդու մահ կամ այլ ծանր հետևանքներ՝</w:t>
            </w:r>
          </w:p>
          <w:p w:rsidR="00200090" w:rsidRPr="00B61F03" w:rsidRDefault="00200090" w:rsidP="00F34D9F">
            <w:pPr>
              <w:pStyle w:val="ListParagraph"/>
              <w:shd w:val="clear" w:color="auto" w:fill="FFFFFF"/>
              <w:rPr>
                <w:rFonts w:ascii="GHEA Grapalat" w:hAnsi="GHEA Grapalat" w:cs="Sylfaen"/>
                <w:i/>
                <w:iCs/>
                <w:color w:val="000000"/>
                <w:sz w:val="24"/>
                <w:szCs w:val="24"/>
              </w:rPr>
            </w:pPr>
            <w:r w:rsidRPr="00B61F03">
              <w:rPr>
                <w:rFonts w:ascii="GHEA Grapalat" w:hAnsi="GHEA Grapalat" w:cs="Sylfaen"/>
                <w:color w:val="000000"/>
                <w:sz w:val="24"/>
                <w:szCs w:val="24"/>
                <w:lang w:val="hy-AM"/>
              </w:rPr>
              <w:t xml:space="preserve">պատժվում է ազատազրկմամբ՝ </w:t>
            </w:r>
            <w:r w:rsidRPr="00B61F03">
              <w:rPr>
                <w:rFonts w:ascii="GHEA Grapalat" w:hAnsi="GHEA Grapalat" w:cs="Sylfaen"/>
                <w:color w:val="000000"/>
                <w:sz w:val="24"/>
                <w:szCs w:val="24"/>
              </w:rPr>
              <w:t xml:space="preserve">ութից </w:t>
            </w:r>
            <w:r w:rsidRPr="00B61F03">
              <w:rPr>
                <w:rFonts w:ascii="GHEA Grapalat" w:hAnsi="GHEA Grapalat" w:cs="Sylfaen"/>
                <w:color w:val="000000"/>
                <w:sz w:val="24"/>
                <w:szCs w:val="24"/>
                <w:lang w:val="hy-AM"/>
              </w:rPr>
              <w:t xml:space="preserve"> տաս</w:t>
            </w:r>
            <w:r w:rsidRPr="00B61F03">
              <w:rPr>
                <w:rFonts w:ascii="GHEA Grapalat" w:hAnsi="GHEA Grapalat" w:cs="Sylfaen"/>
                <w:color w:val="000000"/>
                <w:sz w:val="24"/>
                <w:szCs w:val="24"/>
              </w:rPr>
              <w:t>նհինգ</w:t>
            </w:r>
            <w:r w:rsidRPr="00B61F03">
              <w:rPr>
                <w:rFonts w:ascii="GHEA Grapalat" w:hAnsi="GHEA Grapalat" w:cs="Sylfaen"/>
                <w:color w:val="000000"/>
                <w:sz w:val="24"/>
                <w:szCs w:val="24"/>
                <w:lang w:val="hy-AM"/>
              </w:rPr>
              <w:t xml:space="preserve"> տարի ժամկետով:</w:t>
            </w:r>
          </w:p>
        </w:tc>
        <w:tc>
          <w:tcPr>
            <w:tcW w:w="5797" w:type="dxa"/>
            <w:shd w:val="clear" w:color="auto" w:fill="FFFFFF"/>
            <w:vAlign w:val="center"/>
          </w:tcPr>
          <w:p w:rsidR="00200090" w:rsidRPr="00B61F03" w:rsidRDefault="00200090" w:rsidP="00F34D9F">
            <w:pPr>
              <w:spacing w:line="360" w:lineRule="auto"/>
              <w:rPr>
                <w:rFonts w:ascii="GHEA Grapalat" w:hAnsi="GHEA Grapalat" w:cs="Sylfaen"/>
                <w:b/>
                <w:bCs/>
                <w:color w:val="000000"/>
              </w:rPr>
            </w:pPr>
          </w:p>
        </w:tc>
      </w:tr>
    </w:tbl>
    <w:p w:rsidR="00200090" w:rsidRPr="00B61F03" w:rsidRDefault="00200090" w:rsidP="00200090">
      <w:pPr>
        <w:shd w:val="clear" w:color="auto" w:fill="FFFFFF"/>
        <w:spacing w:line="360" w:lineRule="auto"/>
        <w:jc w:val="both"/>
        <w:rPr>
          <w:rFonts w:ascii="GHEA Grapalat" w:hAnsi="GHEA Grapalat" w:cs="Arial"/>
          <w:color w:val="000000"/>
          <w:lang w:val="hy-AM"/>
        </w:rPr>
      </w:pPr>
      <w:r w:rsidRPr="00B61F03">
        <w:rPr>
          <w:rFonts w:ascii="GHEA Grapalat" w:hAnsi="GHEA Grapalat" w:cs="Sylfaen"/>
          <w:lang w:val="hy-AM"/>
        </w:rPr>
        <w:t xml:space="preserve">      </w:t>
      </w:r>
    </w:p>
    <w:p w:rsidR="00200090" w:rsidRPr="00B61F03" w:rsidRDefault="00200090" w:rsidP="00200090">
      <w:pPr>
        <w:pStyle w:val="Heading2"/>
        <w:rPr>
          <w:rFonts w:ascii="GHEA Grapalat" w:hAnsi="GHEA Grapalat"/>
          <w:lang w:val="ru-RU"/>
        </w:rPr>
      </w:pPr>
      <w:bookmarkStart w:id="1568" w:name="_Toc496601763"/>
      <w:bookmarkStart w:id="1569" w:name="_Toc11653185"/>
    </w:p>
    <w:p w:rsidR="00200090" w:rsidRPr="00B61F03" w:rsidRDefault="00200090" w:rsidP="00200090">
      <w:pPr>
        <w:pStyle w:val="Heading2"/>
        <w:rPr>
          <w:rFonts w:ascii="GHEA Grapalat" w:hAnsi="GHEA Grapalat"/>
        </w:rPr>
      </w:pPr>
      <w:bookmarkStart w:id="1570" w:name="_Toc19635289"/>
      <w:r w:rsidRPr="00B61F03">
        <w:rPr>
          <w:rFonts w:ascii="GHEA Grapalat" w:hAnsi="GHEA Grapalat"/>
        </w:rPr>
        <w:t>ԳԼՈՒԽ 44.</w:t>
      </w:r>
      <w:r w:rsidRPr="00B61F03">
        <w:rPr>
          <w:rFonts w:ascii="GHEA Grapalat" w:hAnsi="GHEA Grapalat"/>
        </w:rPr>
        <w:br/>
        <w:t>ԿԱՌԱՎԱՐՄԱՆ ԿԱՐԳԻ ԴԵՄ ՈՒՂՂՎԱԾ ՀԱՆՑԱԳՈՐԾՈՒԹՅՈՒՆՆԵՐ</w:t>
      </w:r>
      <w:bookmarkEnd w:id="1568"/>
      <w:bookmarkEnd w:id="1569"/>
      <w:bookmarkEnd w:id="1570"/>
    </w:p>
    <w:p w:rsidR="00200090" w:rsidRPr="00B61F03" w:rsidRDefault="00200090" w:rsidP="00200090">
      <w:pPr>
        <w:rPr>
          <w:rFonts w:ascii="GHEA Grapalat" w:hAnsi="GHEA Grapalat"/>
          <w:lang w:val="hy-AM"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rPr>
            </w:pPr>
            <w:bookmarkStart w:id="1571" w:name="_Toc496601764"/>
            <w:bookmarkStart w:id="1572" w:name="_Toc11653186"/>
            <w:bookmarkStart w:id="1573" w:name="_Toc19635290"/>
            <w:r w:rsidRPr="00B61F03">
              <w:rPr>
                <w:rFonts w:ascii="GHEA Grapalat" w:hAnsi="GHEA Grapalat"/>
                <w:sz w:val="24"/>
                <w:szCs w:val="24"/>
              </w:rPr>
              <w:t>Հոդված 427. Պաշտոնատար անձի օրինական ծառայողական կամ քաղաքական գործունեությանը միջամտելը</w:t>
            </w:r>
            <w:bookmarkEnd w:id="1571"/>
            <w:bookmarkEnd w:id="1572"/>
            <w:bookmarkEnd w:id="1573"/>
            <w:r w:rsidRPr="00B61F03">
              <w:rPr>
                <w:rFonts w:ascii="GHEA Grapalat" w:hAnsi="GHEA Grapalat"/>
                <w:sz w:val="24"/>
                <w:szCs w:val="24"/>
              </w:rPr>
              <w:t xml:space="preserve"> </w:t>
            </w:r>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1. </w:t>
      </w:r>
      <w:r w:rsidRPr="00B61F03">
        <w:rPr>
          <w:rFonts w:ascii="GHEA Grapalat" w:hAnsi="GHEA Grapalat" w:cs="Sylfaen"/>
          <w:lang w:val="hy-AM" w:eastAsia="ru-RU"/>
        </w:rPr>
        <w:t>Պաշտոնատար անձի օրինական ծառայողական կամ քաղաքական գործունեությանը միջամտելու նպատակով պ</w:t>
      </w:r>
      <w:r w:rsidRPr="00B61F03">
        <w:rPr>
          <w:rFonts w:ascii="GHEA Grapalat" w:hAnsi="GHEA Grapalat" w:cs="Sylfaen"/>
          <w:color w:val="000000"/>
          <w:lang w:val="hy-AM" w:eastAsia="ru-RU"/>
        </w:rPr>
        <w:t>աշտոնատար անձի</w:t>
      </w:r>
      <w:r w:rsidRPr="00B61F03">
        <w:rPr>
          <w:rFonts w:ascii="GHEA Grapalat" w:hAnsi="GHEA Grapalat" w:cs="Sylfaen"/>
          <w:b/>
          <w:bCs/>
          <w:color w:val="000000"/>
          <w:lang w:val="hy-AM" w:eastAsia="ru-RU"/>
        </w:rPr>
        <w:t xml:space="preserve"> </w:t>
      </w:r>
      <w:r w:rsidRPr="00B61F03">
        <w:rPr>
          <w:rFonts w:ascii="GHEA Grapalat" w:hAnsi="GHEA Grapalat" w:cs="Sylfaen"/>
          <w:color w:val="000000"/>
          <w:lang w:val="hy-AM" w:eastAsia="ru-RU"/>
        </w:rPr>
        <w:t xml:space="preserve">կամ նրա մերձավոր ազգականի կամ մերձավորի կամ նշված անձանց դաստիարակության, խնամքի կամ հսկողության տակ գտնվողի նկատմամբ բռնություն գործադրելու, գույքը ոչնչացնելու կամ վնասելու սպառնալիքը՝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տուգանքով՝ քսանապատիկից երեսնապատիկի չափով կամ հանրային աշխատանքներով՝ հարյուրից երկու հարյուր ժամ տևողությամբ կամ կարճաժամկետ ազատազրկմամբ՝ առավելագույնը մեկ ամիս ժամկետով կամ ազատության սահմանափակմամբ՝ առավելագույնը երկու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2. </w:t>
      </w:r>
      <w:r w:rsidRPr="00B61F03">
        <w:rPr>
          <w:rFonts w:ascii="GHEA Grapalat" w:hAnsi="GHEA Grapalat" w:cs="Sylfaen"/>
          <w:lang w:val="hy-AM" w:eastAsia="ru-RU"/>
        </w:rPr>
        <w:t>Պաշտոնատար անձի օրինական ծառայողական կամ քաղաքական գործունեությանը միջամտելու նպատակով պ</w:t>
      </w:r>
      <w:r w:rsidRPr="00B61F03">
        <w:rPr>
          <w:rFonts w:ascii="GHEA Grapalat" w:hAnsi="GHEA Grapalat" w:cs="Sylfaen"/>
          <w:color w:val="000000"/>
          <w:lang w:val="hy-AM" w:eastAsia="ru-RU"/>
        </w:rPr>
        <w:t>աշտոնատար անձի</w:t>
      </w:r>
      <w:r w:rsidRPr="00B61F03">
        <w:rPr>
          <w:rFonts w:ascii="GHEA Grapalat" w:hAnsi="GHEA Grapalat" w:cs="Sylfaen"/>
          <w:b/>
          <w:bCs/>
          <w:color w:val="000000"/>
          <w:lang w:val="hy-AM" w:eastAsia="ru-RU"/>
        </w:rPr>
        <w:t xml:space="preserve"> </w:t>
      </w:r>
      <w:r w:rsidRPr="00B61F03">
        <w:rPr>
          <w:rFonts w:ascii="GHEA Grapalat" w:hAnsi="GHEA Grapalat" w:cs="Sylfaen"/>
          <w:color w:val="000000"/>
          <w:lang w:val="hy-AM" w:eastAsia="ru-RU"/>
        </w:rPr>
        <w:t xml:space="preserve">կամ նրա մերձավոր ազգականի կամ մերձավորի կամ նշված անձանց դաստիարակության, խնամքի կամ հսկողության տակ գտնվողի գույքը ոչնչացնելը կամ վնասելը՝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ազատության սահմանափակմամբ՝ երկուսից երեք տարի ժամկետով կամ ազատազրկմամբ՝ առավելագույնը չորս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lang w:val="hy-AM" w:eastAsia="ru-RU"/>
        </w:rPr>
        <w:t>3. Պաշտոնատար անձի օրինական ծառայողական կամ քաղաքական գործունեությանը միջամտելու նպատակով պ</w:t>
      </w:r>
      <w:r w:rsidRPr="00B61F03">
        <w:rPr>
          <w:rFonts w:ascii="GHEA Grapalat" w:hAnsi="GHEA Grapalat" w:cs="Sylfaen"/>
          <w:color w:val="000000"/>
          <w:lang w:val="hy-AM" w:eastAsia="ru-RU"/>
        </w:rPr>
        <w:t>աշտոնատար անձի</w:t>
      </w:r>
      <w:r w:rsidRPr="00B61F03">
        <w:rPr>
          <w:rFonts w:ascii="GHEA Grapalat" w:hAnsi="GHEA Grapalat" w:cs="Sylfaen"/>
          <w:b/>
          <w:bCs/>
          <w:color w:val="000000"/>
          <w:lang w:val="hy-AM" w:eastAsia="ru-RU"/>
        </w:rPr>
        <w:t xml:space="preserve"> </w:t>
      </w:r>
      <w:r w:rsidRPr="00B61F03">
        <w:rPr>
          <w:rFonts w:ascii="GHEA Grapalat" w:hAnsi="GHEA Grapalat" w:cs="Sylfaen"/>
          <w:color w:val="000000"/>
          <w:lang w:val="hy-AM" w:eastAsia="ru-RU"/>
        </w:rPr>
        <w:t xml:space="preserve">կամ նրա մերձավորի կամ նշված անձանց դաստիարակության, խնամքի կամ հսկողության տակ գտնվողի նկատմամբ բռնությունը՝ </w:t>
      </w:r>
    </w:p>
    <w:p w:rsidR="00200090" w:rsidRPr="00B61F03" w:rsidRDefault="00200090" w:rsidP="00200090">
      <w:pPr>
        <w:spacing w:line="360" w:lineRule="auto"/>
        <w:ind w:left="720"/>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երկուսից հինգ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4. Սույն հոդվածի առաջին, երկրորդ կամ երրորդ մասով նախատեսված հանցանքները, որոնք կատարվել են՝</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1) հանցավոր կազմակերպության կողմից կամ</w:t>
      </w:r>
    </w:p>
    <w:p w:rsidR="00200090" w:rsidRPr="00B61F03" w:rsidRDefault="00200090" w:rsidP="00200090">
      <w:pPr>
        <w:spacing w:line="360" w:lineRule="auto"/>
        <w:ind w:firstLine="375"/>
        <w:jc w:val="both"/>
        <w:rPr>
          <w:rFonts w:ascii="GHEA Grapalat" w:hAnsi="GHEA Grapalat" w:cs="Sylfaen"/>
          <w:lang w:val="hy-AM"/>
        </w:rPr>
      </w:pPr>
      <w:r w:rsidRPr="00B61F03">
        <w:rPr>
          <w:rFonts w:ascii="GHEA Grapalat" w:hAnsi="GHEA Grapalat" w:cs="Sylfaen"/>
          <w:color w:val="000000"/>
          <w:lang w:val="hy-AM" w:eastAsia="ru-RU"/>
        </w:rPr>
        <w:t xml:space="preserve">2) զենք կամ </w:t>
      </w:r>
      <w:r w:rsidRPr="00B61F03">
        <w:rPr>
          <w:rFonts w:ascii="GHEA Grapalat" w:hAnsi="GHEA Grapalat" w:cs="Sylfaen"/>
          <w:lang w:val="hy-AM"/>
        </w:rPr>
        <w:t>որպես զենք օգտագործվող առարկաների գործադրմամբ</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են ազատազրկմամբ՝ վեցից տասը տարի ժամկետով:</w:t>
      </w:r>
    </w:p>
    <w:p w:rsidR="00200090" w:rsidRPr="00B61F03" w:rsidRDefault="00200090" w:rsidP="00200090">
      <w:pPr>
        <w:pStyle w:val="NoSpacing"/>
        <w:spacing w:line="360" w:lineRule="auto"/>
        <w:jc w:val="both"/>
        <w:rPr>
          <w:rFonts w:ascii="GHEA Grapalat" w:hAnsi="GHEA Grapalat" w:cs="Sylfaen"/>
          <w:color w:val="000000"/>
          <w:sz w:val="24"/>
          <w:szCs w:val="24"/>
          <w:lang w:val="hy-AM" w:eastAsia="ru-RU"/>
        </w:rPr>
      </w:pPr>
      <w:r w:rsidRPr="00B61F03">
        <w:rPr>
          <w:rFonts w:ascii="GHEA Grapalat" w:hAnsi="GHEA Grapalat" w:cs="Sylfaen"/>
          <w:color w:val="000000"/>
          <w:sz w:val="24"/>
          <w:szCs w:val="24"/>
          <w:lang w:val="hy-AM" w:eastAsia="ru-RU"/>
        </w:rPr>
        <w:t xml:space="preserve">                                                                         </w:t>
      </w: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bookmarkStart w:id="1574" w:name="_Toc496601765"/>
            <w:bookmarkStart w:id="1575" w:name="_Toc11653187"/>
            <w:bookmarkStart w:id="1576" w:name="_Toc19635291"/>
            <w:r w:rsidRPr="00B61F03">
              <w:rPr>
                <w:rFonts w:ascii="GHEA Grapalat" w:hAnsi="GHEA Grapalat"/>
                <w:sz w:val="24"/>
                <w:szCs w:val="24"/>
              </w:rPr>
              <w:t>Հոդված 428. Պաշտոնատար անձի կոչումը կամ լիազորությունները ինքնակամ յուրացնելը</w:t>
            </w:r>
            <w:bookmarkEnd w:id="1574"/>
            <w:bookmarkEnd w:id="1575"/>
            <w:bookmarkEnd w:id="1576"/>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Պաշտոնատար անձի կոչումը կամ լիազորությունները ինքնակամ յուրացնելը կամ նրա համազգեստը կամ վկայականն օգտագործելը, որը զուգորդվել է դրա հիման վրա որևէ </w:t>
      </w:r>
      <w:r w:rsidRPr="00B61F03">
        <w:rPr>
          <w:rFonts w:ascii="GHEA Grapalat" w:hAnsi="GHEA Grapalat" w:cs="Sylfaen"/>
          <w:lang w:val="hy-AM" w:eastAsia="ru-RU"/>
        </w:rPr>
        <w:t xml:space="preserve">հանցանք </w:t>
      </w:r>
      <w:r w:rsidRPr="00B61F03">
        <w:rPr>
          <w:rFonts w:ascii="GHEA Grapalat" w:hAnsi="GHEA Grapalat" w:cs="Sylfaen"/>
          <w:color w:val="000000"/>
          <w:lang w:val="hy-AM" w:eastAsia="ru-RU"/>
        </w:rPr>
        <w:t>կատարելով՝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տուգանքով՝ քսանապատիկից երեսնապատիկի չափով, կամ հանրային աշխատանքներով՝ հարյուրից երկու հարյուր ժամ տևողությամբ կամ կարճաժամկետ ազատազրկմամբ՝ մեկից երկու ամիս ժամկետով, կամ ազատազրկմամբ՝ առավելագույնը երկու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p>
    <w:p w:rsidR="00200090" w:rsidRPr="00B61F03" w:rsidRDefault="00200090" w:rsidP="00200090">
      <w:pPr>
        <w:spacing w:line="360" w:lineRule="auto"/>
        <w:ind w:firstLine="375"/>
        <w:jc w:val="both"/>
        <w:rPr>
          <w:rFonts w:ascii="GHEA Grapalat" w:hAnsi="GHEA Grapalat" w:cs="Sylfaen"/>
          <w:color w:val="000000"/>
          <w:lang w:val="hy-AM" w:eastAsia="ru-RU"/>
        </w:rPr>
      </w:pPr>
    </w:p>
    <w:p w:rsidR="00200090" w:rsidRPr="00B61F03" w:rsidRDefault="00200090" w:rsidP="00200090">
      <w:pPr>
        <w:spacing w:line="360" w:lineRule="auto"/>
        <w:ind w:firstLine="375"/>
        <w:jc w:val="both"/>
        <w:rPr>
          <w:rFonts w:ascii="GHEA Grapalat" w:hAnsi="GHEA Grapalat" w:cs="Sylfaen"/>
          <w:vanish/>
          <w:color w:val="000000"/>
          <w:lang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lang w:val="ru-RU"/>
              </w:rPr>
            </w:pPr>
            <w:bookmarkStart w:id="1577" w:name="_Toc496601766"/>
            <w:bookmarkStart w:id="1578" w:name="_Toc11653188"/>
            <w:bookmarkStart w:id="1579" w:name="_Toc19635292"/>
            <w:r w:rsidRPr="00B61F03">
              <w:rPr>
                <w:rFonts w:ascii="GHEA Grapalat" w:hAnsi="GHEA Grapalat"/>
                <w:sz w:val="24"/>
                <w:szCs w:val="24"/>
              </w:rPr>
              <w:t>Հոդված</w:t>
            </w:r>
            <w:r w:rsidRPr="00B61F03">
              <w:rPr>
                <w:rFonts w:ascii="GHEA Grapalat" w:hAnsi="GHEA Grapalat"/>
                <w:sz w:val="24"/>
                <w:szCs w:val="24"/>
                <w:lang w:val="ru-RU"/>
              </w:rPr>
              <w:t xml:space="preserve"> 429. </w:t>
            </w:r>
            <w:r w:rsidRPr="00B61F03">
              <w:rPr>
                <w:rFonts w:ascii="GHEA Grapalat" w:hAnsi="GHEA Grapalat"/>
                <w:sz w:val="24"/>
                <w:szCs w:val="24"/>
              </w:rPr>
              <w:t>Պատիժն</w:t>
            </w:r>
            <w:r w:rsidRPr="00B61F03">
              <w:rPr>
                <w:rFonts w:ascii="GHEA Grapalat" w:hAnsi="GHEA Grapalat"/>
                <w:sz w:val="24"/>
                <w:szCs w:val="24"/>
                <w:lang w:val="ru-RU"/>
              </w:rPr>
              <w:t xml:space="preserve"> </w:t>
            </w:r>
            <w:r w:rsidRPr="00B61F03">
              <w:rPr>
                <w:rFonts w:ascii="GHEA Grapalat" w:hAnsi="GHEA Grapalat"/>
                <w:sz w:val="24"/>
                <w:szCs w:val="24"/>
              </w:rPr>
              <w:t>ի</w:t>
            </w:r>
            <w:r w:rsidRPr="00B61F03">
              <w:rPr>
                <w:rFonts w:ascii="GHEA Grapalat" w:hAnsi="GHEA Grapalat"/>
                <w:sz w:val="24"/>
                <w:szCs w:val="24"/>
                <w:lang w:val="ru-RU"/>
              </w:rPr>
              <w:t xml:space="preserve"> </w:t>
            </w:r>
            <w:r w:rsidRPr="00B61F03">
              <w:rPr>
                <w:rFonts w:ascii="GHEA Grapalat" w:hAnsi="GHEA Grapalat"/>
                <w:sz w:val="24"/>
                <w:szCs w:val="24"/>
              </w:rPr>
              <w:t>կատար</w:t>
            </w:r>
            <w:r w:rsidRPr="00B61F03">
              <w:rPr>
                <w:rFonts w:ascii="GHEA Grapalat" w:hAnsi="GHEA Grapalat"/>
                <w:sz w:val="24"/>
                <w:szCs w:val="24"/>
                <w:lang w:val="ru-RU"/>
              </w:rPr>
              <w:t xml:space="preserve"> </w:t>
            </w:r>
            <w:r w:rsidRPr="00B61F03">
              <w:rPr>
                <w:rFonts w:ascii="GHEA Grapalat" w:hAnsi="GHEA Grapalat"/>
                <w:sz w:val="24"/>
                <w:szCs w:val="24"/>
              </w:rPr>
              <w:t>ածող</w:t>
            </w:r>
            <w:r w:rsidRPr="00B61F03">
              <w:rPr>
                <w:rFonts w:ascii="GHEA Grapalat" w:hAnsi="GHEA Grapalat"/>
                <w:sz w:val="24"/>
                <w:szCs w:val="24"/>
                <w:lang w:val="ru-RU"/>
              </w:rPr>
              <w:t xml:space="preserve"> </w:t>
            </w:r>
            <w:r w:rsidRPr="00B61F03">
              <w:rPr>
                <w:rFonts w:ascii="GHEA Grapalat" w:hAnsi="GHEA Grapalat"/>
                <w:sz w:val="24"/>
                <w:szCs w:val="24"/>
              </w:rPr>
              <w:t>հիմնարկում</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կալանավորվածներին</w:t>
            </w:r>
            <w:r w:rsidRPr="00B61F03">
              <w:rPr>
                <w:rFonts w:ascii="GHEA Grapalat" w:hAnsi="GHEA Grapalat"/>
                <w:sz w:val="24"/>
                <w:szCs w:val="24"/>
                <w:lang w:val="ru-RU"/>
              </w:rPr>
              <w:t xml:space="preserve"> </w:t>
            </w:r>
            <w:r w:rsidRPr="00B61F03">
              <w:rPr>
                <w:rFonts w:ascii="GHEA Grapalat" w:hAnsi="GHEA Grapalat"/>
                <w:sz w:val="24"/>
                <w:szCs w:val="24"/>
              </w:rPr>
              <w:t>պահելու</w:t>
            </w:r>
            <w:r w:rsidRPr="00B61F03">
              <w:rPr>
                <w:rFonts w:ascii="GHEA Grapalat" w:hAnsi="GHEA Grapalat"/>
                <w:sz w:val="24"/>
                <w:szCs w:val="24"/>
                <w:lang w:val="ru-RU"/>
              </w:rPr>
              <w:t xml:space="preserve"> </w:t>
            </w:r>
            <w:r w:rsidRPr="00B61F03">
              <w:rPr>
                <w:rFonts w:ascii="GHEA Grapalat" w:hAnsi="GHEA Grapalat"/>
                <w:sz w:val="24"/>
                <w:szCs w:val="24"/>
              </w:rPr>
              <w:t>վայրում</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ձերբակալվածներին</w:t>
            </w:r>
            <w:r w:rsidRPr="00B61F03">
              <w:rPr>
                <w:rFonts w:ascii="GHEA Grapalat" w:hAnsi="GHEA Grapalat"/>
                <w:sz w:val="24"/>
                <w:szCs w:val="24"/>
                <w:lang w:val="ru-RU"/>
              </w:rPr>
              <w:t xml:space="preserve"> </w:t>
            </w:r>
            <w:r w:rsidRPr="00B61F03">
              <w:rPr>
                <w:rFonts w:ascii="GHEA Grapalat" w:hAnsi="GHEA Grapalat"/>
                <w:sz w:val="24"/>
                <w:szCs w:val="24"/>
              </w:rPr>
              <w:t>պահելու</w:t>
            </w:r>
            <w:r w:rsidRPr="00B61F03">
              <w:rPr>
                <w:rFonts w:ascii="GHEA Grapalat" w:hAnsi="GHEA Grapalat"/>
                <w:sz w:val="24"/>
                <w:szCs w:val="24"/>
                <w:lang w:val="ru-RU"/>
              </w:rPr>
              <w:t xml:space="preserve"> </w:t>
            </w:r>
            <w:r w:rsidRPr="00B61F03">
              <w:rPr>
                <w:rFonts w:ascii="GHEA Grapalat" w:hAnsi="GHEA Grapalat"/>
                <w:sz w:val="24"/>
                <w:szCs w:val="24"/>
              </w:rPr>
              <w:t>վայրում</w:t>
            </w:r>
            <w:r w:rsidRPr="00B61F03">
              <w:rPr>
                <w:rFonts w:ascii="GHEA Grapalat" w:hAnsi="GHEA Grapalat"/>
                <w:sz w:val="24"/>
                <w:szCs w:val="24"/>
                <w:lang w:val="ru-RU"/>
              </w:rPr>
              <w:t xml:space="preserve"> </w:t>
            </w:r>
            <w:r w:rsidRPr="00B61F03">
              <w:rPr>
                <w:rFonts w:ascii="GHEA Grapalat" w:hAnsi="GHEA Grapalat"/>
                <w:sz w:val="24"/>
                <w:szCs w:val="24"/>
              </w:rPr>
              <w:t>իրականացվող</w:t>
            </w:r>
            <w:r w:rsidRPr="00B61F03">
              <w:rPr>
                <w:rFonts w:ascii="GHEA Grapalat" w:hAnsi="GHEA Grapalat"/>
                <w:sz w:val="24"/>
                <w:szCs w:val="24"/>
                <w:lang w:val="ru-RU"/>
              </w:rPr>
              <w:t xml:space="preserve"> </w:t>
            </w:r>
            <w:r w:rsidRPr="00B61F03">
              <w:rPr>
                <w:rFonts w:ascii="GHEA Grapalat" w:hAnsi="GHEA Grapalat"/>
                <w:sz w:val="24"/>
                <w:szCs w:val="24"/>
              </w:rPr>
              <w:t>գործունեությանը</w:t>
            </w:r>
            <w:r w:rsidRPr="00B61F03">
              <w:rPr>
                <w:rFonts w:ascii="GHEA Grapalat" w:hAnsi="GHEA Grapalat"/>
                <w:sz w:val="24"/>
                <w:szCs w:val="24"/>
                <w:lang w:val="ru-RU"/>
              </w:rPr>
              <w:t xml:space="preserve"> </w:t>
            </w:r>
            <w:r w:rsidRPr="00B61F03">
              <w:rPr>
                <w:rFonts w:ascii="GHEA Grapalat" w:hAnsi="GHEA Grapalat"/>
                <w:sz w:val="24"/>
                <w:szCs w:val="24"/>
              </w:rPr>
              <w:t>խոչընդոտելը</w:t>
            </w:r>
            <w:bookmarkEnd w:id="1577"/>
            <w:bookmarkEnd w:id="1578"/>
            <w:bookmarkEnd w:id="1579"/>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1. Պատիժն ի կատար ածող հիմնարկի կամ կալանավորվածներին պահելու վայրի կամ ձերբակալվածներին պահելու վայրի աշխատակցի կամ նշված հաստատություններում գտնվող այլ անձի կամ այլ դատապարտյալի նկատմամբ բռնություն գործադրելու սպառնալիքը, այդ հաստատությունների բնականոն գործունեությանը խոչընդոտելու նպատակով՝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ազատազրկմամբ՝ առավելագույնը երեք տարի ժամկետով:</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2. Սույն հոդվածի առաջին մասով նախատեսված անձանց նկատմամբ բռնություն գործադրելը նույն նպատակով՝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պատժվում է ազատազրկմամբ՝ երեքից վեց տարի ժամկետով: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3. Սույն հոդվածի առաջին կամ երկրորդ մասով նախատեսված հանցանքները, որոնք կատարվել են՝</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1) հանցավոր կազմակերպության կողմից կամ</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2) </w:t>
      </w:r>
      <w:r w:rsidRPr="00B61F03">
        <w:rPr>
          <w:rFonts w:ascii="GHEA Grapalat" w:hAnsi="GHEA Grapalat" w:cs="Sylfaen"/>
        </w:rPr>
        <w:t>զենքի կամ մարմնական վնասվածք պատճառելու համար նախապես պատրաստված կամ հարմարեցված առարկայի կամ միջոցի գործադրմամբ,՝</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են ազատազրկմամբ՝ հինգից տասը տարի ժամկետով:</w:t>
      </w:r>
    </w:p>
    <w:p w:rsidR="00200090" w:rsidRPr="00B61F03" w:rsidRDefault="00200090" w:rsidP="00200090">
      <w:pPr>
        <w:spacing w:line="360" w:lineRule="auto"/>
        <w:ind w:firstLine="375"/>
        <w:jc w:val="both"/>
        <w:rPr>
          <w:rFonts w:ascii="GHEA Grapalat" w:hAnsi="GHEA Grapalat" w:cs="Sylfaen"/>
          <w:color w:val="000000"/>
          <w:lang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lang w:val="ru-RU"/>
              </w:rPr>
            </w:pPr>
            <w:bookmarkStart w:id="1580" w:name="_Toc496601767"/>
            <w:bookmarkStart w:id="1581" w:name="_Toc11653189"/>
            <w:bookmarkStart w:id="1582" w:name="_Toc19635293"/>
            <w:r w:rsidRPr="00B61F03">
              <w:rPr>
                <w:rFonts w:ascii="GHEA Grapalat" w:hAnsi="GHEA Grapalat"/>
                <w:sz w:val="24"/>
                <w:szCs w:val="24"/>
              </w:rPr>
              <w:t>Հոդված</w:t>
            </w:r>
            <w:r w:rsidRPr="00B61F03">
              <w:rPr>
                <w:rFonts w:ascii="GHEA Grapalat" w:hAnsi="GHEA Grapalat"/>
                <w:sz w:val="24"/>
                <w:szCs w:val="24"/>
                <w:lang w:val="ru-RU"/>
              </w:rPr>
              <w:t xml:space="preserve"> 4</w:t>
            </w:r>
            <w:r w:rsidRPr="00B61F03">
              <w:rPr>
                <w:rFonts w:ascii="GHEA Grapalat" w:hAnsi="GHEA Grapalat"/>
                <w:sz w:val="24"/>
                <w:szCs w:val="24"/>
              </w:rPr>
              <w:t>30</w:t>
            </w:r>
            <w:r w:rsidRPr="00B61F03">
              <w:rPr>
                <w:rFonts w:ascii="GHEA Grapalat" w:hAnsi="GHEA Grapalat"/>
                <w:sz w:val="24"/>
                <w:szCs w:val="24"/>
                <w:lang w:val="ru-RU"/>
              </w:rPr>
              <w:t>.</w:t>
            </w:r>
            <w:r w:rsidRPr="00B61F03">
              <w:rPr>
                <w:rFonts w:ascii="GHEA Grapalat" w:hAnsi="GHEA Grapalat"/>
                <w:sz w:val="24"/>
                <w:szCs w:val="24"/>
              </w:rPr>
              <w:t>Կապի</w:t>
            </w:r>
            <w:r w:rsidRPr="00B61F03">
              <w:rPr>
                <w:rFonts w:ascii="GHEA Grapalat" w:hAnsi="GHEA Grapalat"/>
                <w:sz w:val="24"/>
                <w:szCs w:val="24"/>
                <w:lang w:val="ru-RU"/>
              </w:rPr>
              <w:t xml:space="preserve"> </w:t>
            </w:r>
            <w:r w:rsidRPr="00B61F03">
              <w:rPr>
                <w:rFonts w:ascii="GHEA Grapalat" w:hAnsi="GHEA Grapalat"/>
                <w:sz w:val="24"/>
                <w:szCs w:val="24"/>
              </w:rPr>
              <w:t>ուղիները</w:t>
            </w:r>
            <w:r w:rsidRPr="00B61F03">
              <w:rPr>
                <w:rFonts w:ascii="GHEA Grapalat" w:hAnsi="GHEA Grapalat"/>
                <w:sz w:val="24"/>
                <w:szCs w:val="24"/>
                <w:lang w:val="ru-RU"/>
              </w:rPr>
              <w:t xml:space="preserve"> </w:t>
            </w:r>
            <w:r w:rsidRPr="00B61F03">
              <w:rPr>
                <w:rFonts w:ascii="GHEA Grapalat" w:hAnsi="GHEA Grapalat"/>
                <w:sz w:val="24"/>
                <w:szCs w:val="24"/>
              </w:rPr>
              <w:t>վնասելը</w:t>
            </w:r>
            <w:bookmarkEnd w:id="1580"/>
            <w:bookmarkEnd w:id="1581"/>
            <w:bookmarkEnd w:id="1582"/>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olor w:val="000000"/>
        </w:rPr>
        <w:t xml:space="preserve">Կապի ուղիների պահպանության կանոնները խախտելը, որն անզգուշությամբ վնասել է միջազգային կապի մալուխային ուղիները, եթե առաջացել է կապի ընդհատում՝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պատժվում է տուգանքով՝ տասնապատիկից երեսնապատիկի չափով, կամ հանրային աշխատանքներով՝ հարյուրից հարյուր հիսուն ժամ տևողությամբ կամ կարճաժամկետ ազատազրկմամբ՝ առավելագույնը մեկ ամիս ժամկետով կամ ազատզրկմամբ՝ առավելագույնը երեք տարի ժամկետով: </w:t>
      </w:r>
    </w:p>
    <w:p w:rsidR="00200090" w:rsidRPr="00B61F03" w:rsidRDefault="00200090" w:rsidP="00200090">
      <w:pPr>
        <w:spacing w:line="360" w:lineRule="auto"/>
        <w:ind w:left="735"/>
        <w:jc w:val="both"/>
        <w:rPr>
          <w:rFonts w:ascii="GHEA Grapalat" w:hAnsi="GHEA Grapalat" w:cs="Sylfaen"/>
          <w:color w:val="000000"/>
          <w:lang w:eastAsia="ru-RU"/>
        </w:rPr>
      </w:pPr>
      <w:r w:rsidRPr="00B61F03">
        <w:rPr>
          <w:rFonts w:ascii="GHEA Grapalat" w:hAnsi="GHEA Grapalat" w:cs="Sylfaen"/>
          <w:color w:val="000000"/>
          <w:lang w:eastAsia="ru-RU"/>
        </w:rPr>
        <w:t xml:space="preserve"> </w:t>
      </w:r>
    </w:p>
    <w:p w:rsidR="00200090" w:rsidRPr="00B61F03" w:rsidRDefault="00200090" w:rsidP="00200090">
      <w:pPr>
        <w:spacing w:line="360" w:lineRule="auto"/>
        <w:ind w:left="735"/>
        <w:jc w:val="both"/>
        <w:rPr>
          <w:rFonts w:ascii="GHEA Grapalat" w:hAnsi="GHEA Grapalat" w:cs="Sylfaen"/>
          <w:color w:val="000000"/>
          <w:lang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lang w:val="ru-RU"/>
              </w:rPr>
            </w:pPr>
            <w:r w:rsidRPr="00B61F03">
              <w:rPr>
                <w:rFonts w:ascii="GHEA Grapalat" w:hAnsi="GHEA Grapalat"/>
                <w:sz w:val="24"/>
                <w:szCs w:val="24"/>
                <w:lang w:val="ru-RU"/>
              </w:rPr>
              <w:br w:type="page"/>
            </w:r>
            <w:bookmarkStart w:id="1583" w:name="_Toc496601769"/>
            <w:bookmarkStart w:id="1584" w:name="_Toc11653190"/>
            <w:bookmarkStart w:id="1585" w:name="_Toc19635294"/>
            <w:r w:rsidRPr="00B61F03">
              <w:rPr>
                <w:rFonts w:ascii="GHEA Grapalat" w:hAnsi="GHEA Grapalat"/>
                <w:sz w:val="24"/>
                <w:szCs w:val="24"/>
              </w:rPr>
              <w:t>Հոդված</w:t>
            </w:r>
            <w:r w:rsidRPr="00B61F03">
              <w:rPr>
                <w:rFonts w:ascii="GHEA Grapalat" w:hAnsi="GHEA Grapalat"/>
                <w:sz w:val="24"/>
                <w:szCs w:val="24"/>
                <w:lang w:val="ru-RU"/>
              </w:rPr>
              <w:t xml:space="preserve"> 431. </w:t>
            </w:r>
            <w:r w:rsidRPr="00B61F03">
              <w:rPr>
                <w:rFonts w:ascii="GHEA Grapalat" w:hAnsi="GHEA Grapalat"/>
                <w:sz w:val="24"/>
                <w:szCs w:val="24"/>
              </w:rPr>
              <w:t>Փաստաթուղթ</w:t>
            </w:r>
            <w:r w:rsidRPr="00B61F03">
              <w:rPr>
                <w:rFonts w:ascii="GHEA Grapalat" w:hAnsi="GHEA Grapalat"/>
                <w:sz w:val="24"/>
                <w:szCs w:val="24"/>
                <w:lang w:val="ru-RU"/>
              </w:rPr>
              <w:t xml:space="preserve">, </w:t>
            </w:r>
            <w:r w:rsidRPr="00B61F03">
              <w:rPr>
                <w:rFonts w:ascii="GHEA Grapalat" w:hAnsi="GHEA Grapalat"/>
                <w:sz w:val="24"/>
                <w:szCs w:val="24"/>
              </w:rPr>
              <w:t>դրոշմն</w:t>
            </w:r>
            <w:r w:rsidRPr="00B61F03">
              <w:rPr>
                <w:rFonts w:ascii="GHEA Grapalat" w:hAnsi="GHEA Grapalat"/>
                <w:sz w:val="24"/>
                <w:szCs w:val="24"/>
                <w:lang w:val="ru-RU"/>
              </w:rPr>
              <w:t xml:space="preserve">, </w:t>
            </w:r>
            <w:r w:rsidRPr="00B61F03">
              <w:rPr>
                <w:rFonts w:ascii="GHEA Grapalat" w:hAnsi="GHEA Grapalat"/>
                <w:sz w:val="24"/>
                <w:szCs w:val="24"/>
              </w:rPr>
              <w:t>կնիք</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տրանսպորտային</w:t>
            </w:r>
            <w:r w:rsidRPr="00B61F03">
              <w:rPr>
                <w:rFonts w:ascii="GHEA Grapalat" w:hAnsi="GHEA Grapalat"/>
                <w:sz w:val="24"/>
                <w:szCs w:val="24"/>
                <w:lang w:val="ru-RU"/>
              </w:rPr>
              <w:t xml:space="preserve"> </w:t>
            </w:r>
            <w:r w:rsidRPr="00B61F03">
              <w:rPr>
                <w:rFonts w:ascii="GHEA Grapalat" w:hAnsi="GHEA Grapalat"/>
                <w:sz w:val="24"/>
                <w:szCs w:val="24"/>
              </w:rPr>
              <w:t>միջոցի</w:t>
            </w:r>
            <w:r w:rsidRPr="00B61F03">
              <w:rPr>
                <w:rFonts w:ascii="GHEA Grapalat" w:hAnsi="GHEA Grapalat"/>
                <w:sz w:val="24"/>
                <w:szCs w:val="24"/>
                <w:lang w:val="ru-RU"/>
              </w:rPr>
              <w:t xml:space="preserve"> </w:t>
            </w:r>
            <w:r w:rsidRPr="00B61F03">
              <w:rPr>
                <w:rFonts w:ascii="GHEA Grapalat" w:hAnsi="GHEA Grapalat"/>
                <w:sz w:val="24"/>
                <w:szCs w:val="24"/>
              </w:rPr>
              <w:t>պետհամարանիշ</w:t>
            </w:r>
            <w:r w:rsidRPr="00B61F03">
              <w:rPr>
                <w:rFonts w:ascii="GHEA Grapalat" w:hAnsi="GHEA Grapalat"/>
                <w:sz w:val="24"/>
                <w:szCs w:val="24"/>
                <w:lang w:val="ru-RU"/>
              </w:rPr>
              <w:t xml:space="preserve"> </w:t>
            </w:r>
            <w:r w:rsidRPr="00B61F03">
              <w:rPr>
                <w:rFonts w:ascii="GHEA Grapalat" w:hAnsi="GHEA Grapalat"/>
                <w:sz w:val="24"/>
                <w:szCs w:val="24"/>
              </w:rPr>
              <w:t>հափշտակելը</w:t>
            </w:r>
            <w:r w:rsidRPr="00B61F03">
              <w:rPr>
                <w:rFonts w:ascii="GHEA Grapalat" w:hAnsi="GHEA Grapalat"/>
                <w:sz w:val="24"/>
                <w:szCs w:val="24"/>
                <w:lang w:val="ru-RU"/>
              </w:rPr>
              <w:t xml:space="preserve">, </w:t>
            </w:r>
            <w:r w:rsidRPr="00B61F03">
              <w:rPr>
                <w:rFonts w:ascii="GHEA Grapalat" w:hAnsi="GHEA Grapalat"/>
                <w:sz w:val="24"/>
                <w:szCs w:val="24"/>
              </w:rPr>
              <w:t>շորթելը</w:t>
            </w:r>
            <w:r w:rsidRPr="00B61F03">
              <w:rPr>
                <w:rFonts w:ascii="GHEA Grapalat" w:hAnsi="GHEA Grapalat"/>
                <w:sz w:val="24"/>
                <w:szCs w:val="24"/>
                <w:lang w:val="ru-RU"/>
              </w:rPr>
              <w:t xml:space="preserve">, </w:t>
            </w:r>
            <w:r w:rsidRPr="00B61F03">
              <w:rPr>
                <w:rFonts w:ascii="GHEA Grapalat" w:hAnsi="GHEA Grapalat"/>
                <w:sz w:val="24"/>
                <w:szCs w:val="24"/>
              </w:rPr>
              <w:t>ոչնչացնելը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վնասելը</w:t>
            </w:r>
            <w:bookmarkEnd w:id="1583"/>
            <w:bookmarkEnd w:id="1584"/>
            <w:bookmarkEnd w:id="1585"/>
            <w:r w:rsidRPr="00B61F03">
              <w:rPr>
                <w:rFonts w:ascii="GHEA Grapalat" w:hAnsi="GHEA Grapalat"/>
                <w:sz w:val="24"/>
                <w:szCs w:val="24"/>
                <w:lang w:val="ru-RU"/>
              </w:rPr>
              <w:t xml:space="preserve"> </w:t>
            </w:r>
          </w:p>
        </w:tc>
      </w:tr>
    </w:tbl>
    <w:p w:rsidR="00200090" w:rsidRPr="00B61F03" w:rsidRDefault="00200090" w:rsidP="00200090">
      <w:pPr>
        <w:spacing w:line="360" w:lineRule="auto"/>
        <w:ind w:firstLine="675"/>
        <w:jc w:val="both"/>
        <w:rPr>
          <w:rFonts w:ascii="GHEA Grapalat" w:hAnsi="GHEA Grapalat" w:cs="Sylfaen"/>
          <w:color w:val="000000"/>
          <w:lang w:eastAsia="ru-RU"/>
        </w:rPr>
      </w:pPr>
      <w:r w:rsidRPr="00B61F03">
        <w:rPr>
          <w:rFonts w:ascii="GHEA Grapalat" w:hAnsi="GHEA Grapalat" w:cs="Sylfaen"/>
          <w:color w:val="000000"/>
          <w:lang w:eastAsia="ru-RU"/>
        </w:rPr>
        <w:t>Ուրիշի անձնագիրը կամ նույնականացման քարտը կամ իրավունք վերապահող, պարտականություններից կամ պատասխանատվությունից ազատող, իրավաբանական նշանակություն ունեցող տեղեկատվություն պարունակող փաստաթուղթը</w:t>
      </w:r>
      <w:r w:rsidRPr="00B61F03">
        <w:rPr>
          <w:rFonts w:ascii="GHEA Grapalat" w:hAnsi="GHEA Grapalat" w:cs="Sylfaen"/>
          <w:color w:val="FF6600"/>
          <w:lang w:eastAsia="ru-RU"/>
        </w:rPr>
        <w:t xml:space="preserve"> </w:t>
      </w:r>
      <w:r w:rsidRPr="00B61F03">
        <w:rPr>
          <w:rFonts w:ascii="GHEA Grapalat" w:hAnsi="GHEA Grapalat" w:cs="Sylfaen"/>
          <w:color w:val="000000"/>
          <w:lang w:eastAsia="ru-RU"/>
        </w:rPr>
        <w:t xml:space="preserve">կամ տրանսպորտային միջոցի պետհամարանիշը, դրոշմները կամ կնիքները հափշտակելը, շորթելը, ոչնչացնելը կամ թաքցնելը՝ </w:t>
      </w:r>
    </w:p>
    <w:p w:rsidR="00200090" w:rsidRPr="00B61F03" w:rsidRDefault="00200090" w:rsidP="00200090">
      <w:pPr>
        <w:spacing w:line="360" w:lineRule="auto"/>
        <w:ind w:firstLine="675"/>
        <w:jc w:val="both"/>
        <w:rPr>
          <w:rFonts w:ascii="GHEA Grapalat" w:hAnsi="GHEA Grapalat" w:cs="Sylfaen"/>
          <w:color w:val="000000"/>
          <w:lang w:eastAsia="ru-RU"/>
        </w:rPr>
      </w:pPr>
      <w:r w:rsidRPr="00B61F03">
        <w:rPr>
          <w:rFonts w:ascii="GHEA Grapalat" w:hAnsi="GHEA Grapalat" w:cs="Sylfaen"/>
          <w:color w:val="000000"/>
          <w:lang w:eastAsia="ru-RU"/>
        </w:rPr>
        <w:t xml:space="preserve">պատժվում է տուգանքով՝ քսանապատիկից երեսնապատիկի չափով, կամ հանրային աշխատանքներով՝ երկուհարյուրից երկու հարյուր ժամ տևողությամբ կամ կարճաժամկետ ազատազրկմամբ՝ մեկից երկու ամիս ժամկետով, կամ ազատազրկմամբ՝ առավելագույնը երկու տարի ժամկետով: </w:t>
      </w:r>
    </w:p>
    <w:p w:rsidR="00200090" w:rsidRPr="00B61F03" w:rsidRDefault="00200090" w:rsidP="00200090">
      <w:pPr>
        <w:spacing w:line="360" w:lineRule="auto"/>
        <w:ind w:firstLine="375"/>
        <w:jc w:val="both"/>
        <w:rPr>
          <w:rFonts w:ascii="GHEA Grapalat" w:hAnsi="GHEA Grapalat" w:cs="Sylfaen"/>
          <w:color w:val="000000"/>
          <w:lang w:eastAsia="ru-RU"/>
        </w:rPr>
      </w:pP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br w:type="page"/>
      </w: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lang w:val="ru-RU"/>
              </w:rPr>
            </w:pPr>
            <w:bookmarkStart w:id="1586" w:name="_Toc496601770"/>
            <w:bookmarkStart w:id="1587" w:name="_Toc11653191"/>
            <w:bookmarkStart w:id="1588" w:name="_Toc19635295"/>
            <w:r w:rsidRPr="00B61F03">
              <w:rPr>
                <w:rFonts w:ascii="GHEA Grapalat" w:hAnsi="GHEA Grapalat"/>
                <w:sz w:val="24"/>
                <w:szCs w:val="24"/>
              </w:rPr>
              <w:t>Հոդված</w:t>
            </w:r>
            <w:r w:rsidRPr="00B61F03">
              <w:rPr>
                <w:rFonts w:ascii="GHEA Grapalat" w:hAnsi="GHEA Grapalat"/>
                <w:sz w:val="24"/>
                <w:szCs w:val="24"/>
                <w:lang w:val="ru-RU"/>
              </w:rPr>
              <w:t xml:space="preserve"> 432. </w:t>
            </w:r>
            <w:r w:rsidRPr="00B61F03">
              <w:rPr>
                <w:rFonts w:ascii="GHEA Grapalat" w:hAnsi="GHEA Grapalat"/>
                <w:sz w:val="24"/>
                <w:szCs w:val="24"/>
              </w:rPr>
              <w:t>Փաստաթուղթ</w:t>
            </w:r>
            <w:r w:rsidRPr="00B61F03">
              <w:rPr>
                <w:rFonts w:ascii="GHEA Grapalat" w:hAnsi="GHEA Grapalat"/>
                <w:sz w:val="24"/>
                <w:szCs w:val="24"/>
                <w:lang w:val="ru-RU"/>
              </w:rPr>
              <w:t xml:space="preserve">, </w:t>
            </w:r>
            <w:r w:rsidRPr="00B61F03">
              <w:rPr>
                <w:rFonts w:ascii="GHEA Grapalat" w:hAnsi="GHEA Grapalat"/>
                <w:sz w:val="24"/>
                <w:szCs w:val="24"/>
              </w:rPr>
              <w:t>դրոշմ</w:t>
            </w:r>
            <w:r w:rsidRPr="00B61F03">
              <w:rPr>
                <w:rFonts w:ascii="GHEA Grapalat" w:hAnsi="GHEA Grapalat"/>
                <w:sz w:val="24"/>
                <w:szCs w:val="24"/>
                <w:lang w:val="ru-RU"/>
              </w:rPr>
              <w:t xml:space="preserve">, </w:t>
            </w:r>
            <w:r w:rsidRPr="00B61F03">
              <w:rPr>
                <w:rFonts w:ascii="GHEA Grapalat" w:hAnsi="GHEA Grapalat"/>
                <w:sz w:val="24"/>
                <w:szCs w:val="24"/>
              </w:rPr>
              <w:t>կնիք</w:t>
            </w:r>
            <w:r w:rsidRPr="00B61F03">
              <w:rPr>
                <w:rFonts w:ascii="GHEA Grapalat" w:hAnsi="GHEA Grapalat"/>
                <w:sz w:val="24"/>
                <w:szCs w:val="24"/>
                <w:lang w:val="ru-RU"/>
              </w:rPr>
              <w:t xml:space="preserve">, </w:t>
            </w:r>
            <w:r w:rsidRPr="00B61F03">
              <w:rPr>
                <w:rFonts w:ascii="GHEA Grapalat" w:hAnsi="GHEA Grapalat"/>
                <w:sz w:val="24"/>
                <w:szCs w:val="24"/>
              </w:rPr>
              <w:t>ձևաթուղթ</w:t>
            </w:r>
            <w:r w:rsidRPr="00B61F03">
              <w:rPr>
                <w:rFonts w:ascii="GHEA Grapalat" w:hAnsi="GHEA Grapalat"/>
                <w:sz w:val="24"/>
                <w:szCs w:val="24"/>
                <w:lang w:val="ru-RU"/>
              </w:rPr>
              <w:t xml:space="preserve"> </w:t>
            </w:r>
            <w:r w:rsidRPr="00B61F03">
              <w:rPr>
                <w:rFonts w:ascii="GHEA Grapalat" w:hAnsi="GHEA Grapalat"/>
                <w:sz w:val="24"/>
                <w:szCs w:val="24"/>
              </w:rPr>
              <w:t>կեղծելը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կեղծ</w:t>
            </w:r>
            <w:r w:rsidRPr="00B61F03">
              <w:rPr>
                <w:rFonts w:ascii="GHEA Grapalat" w:hAnsi="GHEA Grapalat"/>
                <w:sz w:val="24"/>
                <w:szCs w:val="24"/>
                <w:lang w:val="ru-RU"/>
              </w:rPr>
              <w:t xml:space="preserve"> </w:t>
            </w:r>
            <w:r w:rsidRPr="00B61F03">
              <w:rPr>
                <w:rFonts w:ascii="GHEA Grapalat" w:hAnsi="GHEA Grapalat"/>
                <w:sz w:val="24"/>
                <w:szCs w:val="24"/>
              </w:rPr>
              <w:t>փաստաթուղթ</w:t>
            </w:r>
            <w:r w:rsidRPr="00B61F03">
              <w:rPr>
                <w:rFonts w:ascii="GHEA Grapalat" w:hAnsi="GHEA Grapalat"/>
                <w:sz w:val="24"/>
                <w:szCs w:val="24"/>
                <w:lang w:val="ru-RU"/>
              </w:rPr>
              <w:t xml:space="preserve">, </w:t>
            </w:r>
            <w:r w:rsidRPr="00B61F03">
              <w:rPr>
                <w:rFonts w:ascii="GHEA Grapalat" w:hAnsi="GHEA Grapalat"/>
                <w:sz w:val="24"/>
                <w:szCs w:val="24"/>
              </w:rPr>
              <w:t>դրոշմ</w:t>
            </w:r>
            <w:r w:rsidRPr="00B61F03">
              <w:rPr>
                <w:rFonts w:ascii="GHEA Grapalat" w:hAnsi="GHEA Grapalat"/>
                <w:sz w:val="24"/>
                <w:szCs w:val="24"/>
                <w:lang w:val="ru-RU"/>
              </w:rPr>
              <w:t xml:space="preserve">, </w:t>
            </w:r>
            <w:r w:rsidRPr="00B61F03">
              <w:rPr>
                <w:rFonts w:ascii="GHEA Grapalat" w:hAnsi="GHEA Grapalat"/>
                <w:sz w:val="24"/>
                <w:szCs w:val="24"/>
              </w:rPr>
              <w:t>կնիք</w:t>
            </w:r>
            <w:r w:rsidRPr="00B61F03">
              <w:rPr>
                <w:rFonts w:ascii="GHEA Grapalat" w:hAnsi="GHEA Grapalat"/>
                <w:sz w:val="24"/>
                <w:szCs w:val="24"/>
                <w:lang w:val="ru-RU"/>
              </w:rPr>
              <w:t xml:space="preserve">, </w:t>
            </w:r>
            <w:r w:rsidRPr="00B61F03">
              <w:rPr>
                <w:rFonts w:ascii="GHEA Grapalat" w:hAnsi="GHEA Grapalat"/>
                <w:sz w:val="24"/>
                <w:szCs w:val="24"/>
              </w:rPr>
              <w:t>ձևաթուղթ</w:t>
            </w:r>
            <w:r w:rsidRPr="00B61F03">
              <w:rPr>
                <w:rFonts w:ascii="GHEA Grapalat" w:hAnsi="GHEA Grapalat"/>
                <w:sz w:val="24"/>
                <w:szCs w:val="24"/>
                <w:lang w:val="ru-RU"/>
              </w:rPr>
              <w:t xml:space="preserve">  </w:t>
            </w:r>
            <w:r w:rsidRPr="00B61F03">
              <w:rPr>
                <w:rFonts w:ascii="GHEA Grapalat" w:hAnsi="GHEA Grapalat"/>
                <w:sz w:val="24"/>
                <w:szCs w:val="24"/>
              </w:rPr>
              <w:t>իրացնելը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օգտագործելը</w:t>
            </w:r>
            <w:bookmarkEnd w:id="1586"/>
            <w:bookmarkEnd w:id="1587"/>
            <w:bookmarkEnd w:id="1588"/>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1. Պետական կամ տեղական ինքնակառավարման մարմնի կամ դրանց կազմակերպության, առևտրային կամ այլ կազմակերպության, անհատ ձեռնարկատիրոջ, նոտարի, աուդիտորի կամ փաստաթուղթ կազմելու, տալու կամ դրա իսկությունը հավաստելու համար լիազորված այլ անձի կողմից տրվող իրավաբանական նշանակություն ունեցող փաստեր հավաստող կամ իրավունք վերապահող կամ պարտականություններից կամ պատասխանատվությունից ազատող փաստաթուղթ կեղծելը՝ կեղծողի կողմից անձամբ կամ այլ անձի կողմից դրանք օգտագործելու կամ իրացնելու նպատակով կամ այդպիսի փաստաթուղթ իրացնելը կամ նույն նպատակներով կեղծ կնիք, դրոշմ, ձևաթուղթ պատրաստելը կամ իրացնելը, ինչպես նաև կեղծ փաստաթուղթ օգտագործելը՝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պատժվում է տուգանքով՝ հնգապատիկից տասնապատիկի չափով, կամ հանրային աշխատանքներով՝ առավելագույնը հարյուրհիսուն ժամ տևողությամբ կամ կարճաժամկետ ազատազրկմամբ՝ առավելագույնը մեկ ամիս ժամկետով կամ ազատազրկմամբ՝ առավելագույնը մեկ տարի ժամկետով: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2. Սույն հոդվածի առաջին մասով նախատեսված հանցանքները, որոնք կատարվել են մի խումբ անձանց կողմից նախնական համաձայնությամբ՝</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են տուգանքով՝ քսանապատիկից երեսնապատիկի չափով, կամ հանրային աշխատանքներով՝ հարյուր հիսունից երկու հարյուր ժամ տևողությամբ կամ կարճաժամկետ ազատազրկմամբ մեկից երկու ամիս ժամկետով կամ ազատազրկմամբ՝ առավելագույնը երեք տարի ժամկետով:</w:t>
      </w:r>
    </w:p>
    <w:p w:rsidR="00200090" w:rsidRPr="00B61F03" w:rsidRDefault="00200090" w:rsidP="00200090">
      <w:pPr>
        <w:rPr>
          <w:rFonts w:ascii="GHEA Grapalat" w:hAnsi="GHEA Grapalat"/>
          <w:lang w:eastAsia="ru-RU"/>
        </w:rPr>
      </w:pPr>
    </w:p>
    <w:p w:rsidR="00200090" w:rsidRPr="00B61F03" w:rsidRDefault="00200090" w:rsidP="00200090">
      <w:pPr>
        <w:pStyle w:val="Heading3"/>
        <w:rPr>
          <w:rFonts w:ascii="GHEA Grapalat" w:hAnsi="GHEA Grapalat"/>
          <w:sz w:val="24"/>
          <w:szCs w:val="24"/>
        </w:rPr>
      </w:pPr>
      <w:bookmarkStart w:id="1589" w:name="_Toc496601771"/>
      <w:bookmarkStart w:id="1590" w:name="_Toc11653192"/>
      <w:bookmarkStart w:id="1591" w:name="_Toc19635296"/>
      <w:r w:rsidRPr="00B61F03">
        <w:rPr>
          <w:rFonts w:ascii="GHEA Grapalat" w:hAnsi="GHEA Grapalat"/>
          <w:sz w:val="24"/>
          <w:szCs w:val="24"/>
        </w:rPr>
        <w:t>Հոդված 4</w:t>
      </w:r>
      <w:r w:rsidRPr="00B61F03">
        <w:rPr>
          <w:rFonts w:ascii="GHEA Grapalat" w:hAnsi="GHEA Grapalat"/>
          <w:sz w:val="24"/>
          <w:szCs w:val="24"/>
          <w:lang w:val="ru-RU"/>
        </w:rPr>
        <w:t>33</w:t>
      </w:r>
      <w:r w:rsidRPr="00B61F03">
        <w:rPr>
          <w:rFonts w:ascii="GHEA Grapalat" w:hAnsi="GHEA Grapalat"/>
          <w:sz w:val="24"/>
          <w:szCs w:val="24"/>
        </w:rPr>
        <w:t>. Տրանսպորտային միջոցի կամ հրազենի նույնականացման տարրերը կեղծելը</w:t>
      </w:r>
      <w:bookmarkEnd w:id="1589"/>
      <w:bookmarkEnd w:id="1590"/>
      <w:bookmarkEnd w:id="1591"/>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1. Տրանսպորտային միջոցի հաշվառման համարանիշը կամ տրանսպորտային միջոցի նույնականացման այլ տարրերը կամ հրազենի նույնականացման տարրերը կեղծելը կամ ջնջելը՝ կեղծողի կողմից անձամբ կամ այլ անձի կողմից դրանք օգտագործելու կամ իրացնելու նպատակով կամ դրանք իրացնելը կամ օգտագործելը՝</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պատժվում է տուգանքով՝ տասնապատիկից քսանապատիկի չափով, կամ հանրային աշխատանքներով՝ առավելագույնը երկու հարյուր ժամ տևողությամբ կամ կարճաժամկետ ազատազրկմամբ՝ առավելագույնը մեկ ամիս ժամկետով կամ ազատազրկմամբ՝ առավելագույնը երկու տարի ժամկետով: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2. Սույն հոդվածի առաջին մասով նախատեսված հանցանքները, որոնք կատարվել են մի խումբ անձանց կողմից նախնական համաձայնությամբ՝</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են տուգանքով՝ երեսնապատիկից քառասնապատիկի չափով, կամ հանրային աշխատանքներով՝ հարյուր հիսունից երկու հարյուր հիսուն ժամ տևողությամբ կամ կարճաժամկետ ազատազրկմամբ մեկից երկու ամիս ժամկետով կամ ազատազրկմամբ՝ առավելագույնը երեք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p>
    <w:p w:rsidR="00200090" w:rsidRPr="00B61F03" w:rsidRDefault="00200090" w:rsidP="00200090">
      <w:pPr>
        <w:spacing w:line="360" w:lineRule="auto"/>
        <w:ind w:firstLine="375"/>
        <w:jc w:val="both"/>
        <w:rPr>
          <w:rFonts w:ascii="GHEA Grapalat" w:hAnsi="GHEA Grapalat" w:cs="Sylfaen"/>
          <w:color w:val="000000"/>
          <w:lang w:val="hy-AM"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rPr>
            </w:pPr>
            <w:bookmarkStart w:id="1592" w:name="_Toc496601772"/>
            <w:bookmarkStart w:id="1593" w:name="_Toc11653193"/>
            <w:bookmarkStart w:id="1594" w:name="_Toc19635297"/>
            <w:r w:rsidRPr="00B61F03">
              <w:rPr>
                <w:rFonts w:ascii="GHEA Grapalat" w:hAnsi="GHEA Grapalat"/>
                <w:sz w:val="24"/>
                <w:szCs w:val="24"/>
              </w:rPr>
              <w:t>Հոդված 434. Փաստաթղթեր կամ պետական պարգևներ ապօրինի ձեռք բերելը կամ իրացնելը</w:t>
            </w:r>
            <w:bookmarkEnd w:id="1592"/>
            <w:bookmarkEnd w:id="1593"/>
            <w:bookmarkEnd w:id="1594"/>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Իրավունք վերապահող կամ պարտականությունից կամ պատասխանատվությունից ազատող փաստաթուղթ, ինչպես նաև այդպիսի փաստաթղթի ձևաթուղթ կամ պետական պարգև ապօրինի ձեռք բերելը կամ իրացնելը՝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տուգանքով՝ տասնապատիկից երեսնապատիկի չափով, կամ հանրային աշխատանքներով՝ առավելագույնը երկու հարյուր ժամ տևողությամբ կամ կարճաժամկետ ազատազրկմամբ՝ առավելագույնը երկու ամիս ժամկետով կամ ազատազրկմամբ՝ առավելագույնը երկու տարի ժամկետով:</w:t>
      </w: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p>
          <w:p w:rsidR="00200090" w:rsidRPr="00B61F03" w:rsidRDefault="00200090" w:rsidP="00F34D9F">
            <w:pPr>
              <w:pStyle w:val="Heading3"/>
              <w:rPr>
                <w:rFonts w:ascii="GHEA Grapalat" w:hAnsi="GHEA Grapalat"/>
                <w:sz w:val="24"/>
                <w:szCs w:val="24"/>
              </w:rPr>
            </w:pPr>
            <w:bookmarkStart w:id="1595" w:name="_Toc496601773"/>
            <w:bookmarkStart w:id="1596" w:name="_Toc11653194"/>
            <w:bookmarkStart w:id="1597" w:name="_Toc19635298"/>
            <w:r w:rsidRPr="00B61F03">
              <w:rPr>
                <w:rFonts w:ascii="GHEA Grapalat" w:hAnsi="GHEA Grapalat"/>
                <w:sz w:val="24"/>
                <w:szCs w:val="24"/>
              </w:rPr>
              <w:t>Հոդված 435. Ժամկետային զինվորական կամ  այլընտրանքային</w:t>
            </w:r>
            <w:r w:rsidRPr="00B61F03">
              <w:rPr>
                <w:rFonts w:ascii="Courier New" w:hAnsi="Courier New" w:cs="Courier New"/>
                <w:sz w:val="24"/>
                <w:szCs w:val="24"/>
              </w:rPr>
              <w:t> </w:t>
            </w:r>
            <w:r w:rsidRPr="00B61F03">
              <w:rPr>
                <w:rFonts w:ascii="GHEA Grapalat" w:hAnsi="GHEA Grapalat"/>
                <w:sz w:val="24"/>
                <w:szCs w:val="24"/>
              </w:rPr>
              <w:t>ծառայությունից, վարժական հավաքներից կամ զորահավաքներից խուսափելը</w:t>
            </w:r>
            <w:bookmarkEnd w:id="1595"/>
            <w:bookmarkEnd w:id="1596"/>
            <w:bookmarkEnd w:id="1597"/>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1. Ժամկետային զինվորական կամ այլընտրանքային ծառայության հերթական զորակոչից, վարժական հավաքից խուսափելը՝ այդ ծառայությունից ազատվելու՝ Հայաստանի Հանրապետության օրենսդրությամբ սահմանված հիմքերի բացակայության դեպքում՝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պատժվում է կարճաժամկետ ազատազրկմամբ՝ առավելագույնը երկու ամիս ժամկետով կամ ազատազրկմամբ՝ առավելագույնը երկու տարի ժամկետով: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2. Սույն հոդվածի առաջին մասով նախատեսված հանցանքը, որը կատարվել է՝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1) իրեն մարմնական վնասվածք պատճառելու կամ հիվանդության սիմուլյացիայի ճանապարհով կամ</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2) փաստաթուղթ կեղծելու կամ խաբեության այլ ճանապարհով՝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պատժվում է կարճաժամկետ ազատազրկմամբ՝ մեկից երկու ամիս ժամկետով, կամ ազատազրկմամբ՝ մեկից երեք տարի ժամկետով: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3. Սույն հոդվածի առաջին կամ երկրորդ մասով նախատեսված հանցանքները, որոնք կատարվել են ռազմական դրության, պատերազմի ժամանակ կամ մարտի պարագաներում, ինչպես նաև զորահավաքից խուսափելը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են ազատազրկմամբ` չորսից ութ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4. Սույն հոդվածով նախատեսված հանցանքներ կատարած անձը ազատվում է քրեական պատասխանատվությունից, եթե կամովին ներկայացել է և պատրաստակամություն է հայտնել զինվորական կամ այլընտրանքային ծառայություն անցնելու:</w:t>
      </w:r>
    </w:p>
    <w:p w:rsidR="00200090" w:rsidRPr="00B61F03" w:rsidRDefault="00200090" w:rsidP="00200090">
      <w:pPr>
        <w:spacing w:line="360" w:lineRule="auto"/>
        <w:ind w:firstLine="375"/>
        <w:jc w:val="both"/>
        <w:rPr>
          <w:rFonts w:ascii="GHEA Grapalat" w:hAnsi="GHEA Grapalat" w:cs="Sylfaen"/>
          <w:color w:val="000000"/>
          <w:lang w:val="hy-AM"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rPr>
            </w:pPr>
            <w:bookmarkStart w:id="1598" w:name="_Toc496601774"/>
            <w:bookmarkStart w:id="1599" w:name="_Toc11653195"/>
            <w:bookmarkStart w:id="1600" w:name="_Toc19635299"/>
            <w:r w:rsidRPr="00B61F03">
              <w:rPr>
                <w:rFonts w:ascii="GHEA Grapalat" w:hAnsi="GHEA Grapalat"/>
                <w:sz w:val="24"/>
                <w:szCs w:val="24"/>
              </w:rPr>
              <w:t>Հոդված 436. Այլընտրանքային աշխատանքային ծառայողի կողմից ծառայությունից խուսափելը</w:t>
            </w:r>
            <w:bookmarkEnd w:id="1598"/>
            <w:bookmarkEnd w:id="1599"/>
            <w:bookmarkEnd w:id="1600"/>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Courier New" w:hAnsi="Courier New" w:cs="Courier New"/>
          <w:color w:val="000000"/>
          <w:lang w:val="hy-AM" w:eastAsia="ru-RU"/>
        </w:rPr>
        <w:t> </w:t>
      </w:r>
      <w:r w:rsidRPr="00B61F03">
        <w:rPr>
          <w:rFonts w:ascii="GHEA Grapalat" w:hAnsi="GHEA Grapalat" w:cs="GHEA Grapalat"/>
          <w:color w:val="000000"/>
          <w:lang w:val="hy-AM" w:eastAsia="ru-RU"/>
        </w:rPr>
        <w:t xml:space="preserve">1. </w:t>
      </w:r>
      <w:r w:rsidRPr="00B61F03">
        <w:rPr>
          <w:rFonts w:ascii="GHEA Grapalat" w:hAnsi="GHEA Grapalat" w:cs="Sylfaen"/>
          <w:color w:val="000000"/>
          <w:lang w:val="hy-AM" w:eastAsia="ru-RU"/>
        </w:rPr>
        <w:t>Այլընտրանքային աշխատանքային ծառայողի կողմից ծառայությունից վերջնականապես խուսափելու նպատակով ծառայության վայրն ինքնակամ թողնելը, ինչպես նաև նույն նպատակով ծառայության չներկայանալը`</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առավելագույնը երեք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2. Սույն հոդվածի առաջին մասով նախատեսված հանցանը, որը կատարվել են մի խումբ անձանց կողմից նախնական համաձայնությամբ`</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են ազատազրկմամբ` երեքից հինգ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3. Սույն հոդվածի առաջին մասով նախատեսված հանցանքները, որոնք կատարվել են ռազմական դրության, պատերազմի ժամանակ`</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են ազատազրկմամբ` չորսից ութը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4. Սույն հոդվածի առաջին կամ երկրորդ մասով նախատեսված հանցանքներն առաջին անգամ կատարած այլընտրանքային աշխատանքային ծառայողը կարող է ազատվել քրեական պատասխանատվությունից, եթե դրանք կատարել է ծանր հանգամանքների զուգորդման հետևանքով, կամ ազատվում է քրեական պատասխանատվությունից, եթե նա ծառայությունից խուսափելու պահից երեք oրվա ընթացքում մեղայականով ներկայացել է ծառայության վայր, իրավապահ կամ պետական իրավասու մարմիններ:</w:t>
      </w:r>
    </w:p>
    <w:p w:rsidR="00200090" w:rsidRPr="00B61F03" w:rsidRDefault="00200090" w:rsidP="00200090">
      <w:pPr>
        <w:spacing w:line="360" w:lineRule="auto"/>
        <w:ind w:firstLine="375"/>
        <w:jc w:val="both"/>
        <w:rPr>
          <w:rFonts w:ascii="GHEA Grapalat" w:hAnsi="GHEA Grapalat" w:cs="Courier New"/>
          <w:color w:val="000000"/>
          <w:lang w:val="hy-AM" w:eastAsia="ru-RU"/>
        </w:rPr>
      </w:pPr>
      <w:r w:rsidRPr="00B61F03">
        <w:rPr>
          <w:rFonts w:ascii="Courier New" w:hAnsi="Courier New" w:cs="Courier New"/>
          <w:color w:val="000000"/>
          <w:lang w:val="hy-AM" w:eastAsia="ru-RU"/>
        </w:rPr>
        <w:t> </w:t>
      </w:r>
    </w:p>
    <w:p w:rsidR="00200090" w:rsidRPr="00B61F03" w:rsidRDefault="00200090" w:rsidP="00200090">
      <w:pPr>
        <w:rPr>
          <w:rFonts w:ascii="GHEA Grapalat" w:hAnsi="GHEA Grapalat"/>
          <w:lang w:val="hy-AM"/>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r w:rsidRPr="00B61F03">
              <w:rPr>
                <w:rFonts w:ascii="GHEA Grapalat" w:hAnsi="GHEA Grapalat" w:cs="Courier New"/>
                <w:sz w:val="24"/>
                <w:szCs w:val="24"/>
              </w:rPr>
              <w:br w:type="page"/>
            </w:r>
            <w:bookmarkStart w:id="1601" w:name="_Toc496601775"/>
            <w:bookmarkStart w:id="1602" w:name="_Toc11653196"/>
            <w:bookmarkStart w:id="1603" w:name="_Toc19635300"/>
            <w:r w:rsidRPr="00B61F03">
              <w:rPr>
                <w:rFonts w:ascii="GHEA Grapalat" w:hAnsi="GHEA Grapalat"/>
                <w:sz w:val="24"/>
                <w:szCs w:val="24"/>
              </w:rPr>
              <w:t>Հոդված 437. Այլընտրանքային աշխատանքային ծառայողի կողմից ծառայության վայրն ինքնակամ թողնելը կամ ժամանակին ծառայության վայր չներկայանալը</w:t>
            </w:r>
            <w:bookmarkEnd w:id="1601"/>
            <w:bookmarkEnd w:id="1602"/>
            <w:bookmarkEnd w:id="1603"/>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1. Այլընտրանքային աշխատանքային ծառայողի կողմից ծառայության վայրն ինքնակամ թողնելը, ինչպես նաև առանց հարգելի պատճառների ժամանակին ծառայության վայր չներկայանալը յոթանասուն երկու ժամից ավելի, բայց երկու հարյուր քառասուն ժամից ոչ ավելի տևողությամբ</w:t>
      </w:r>
      <w:r w:rsidRPr="00B61F03">
        <w:rPr>
          <w:rStyle w:val="bkimgf"/>
          <w:rFonts w:ascii="GHEA Grapalat" w:hAnsi="GHEA Grapalat"/>
          <w:noProof/>
          <w:lang w:val="hy-AM"/>
        </w:rPr>
        <w:t xml:space="preserve"> </w:t>
      </w:r>
      <w:r w:rsidRPr="00B61F03">
        <w:rPr>
          <w:rStyle w:val="FontStyle16"/>
          <w:rFonts w:ascii="GHEA Grapalat" w:hAnsi="GHEA Grapalat"/>
          <w:noProof/>
          <w:sz w:val="24"/>
          <w:szCs w:val="24"/>
          <w:lang w:val="hy-AM"/>
        </w:rPr>
        <w:t>կամ երեք ամսվա ընթացքում երեք և ավելի անգամ մեկ ժամից մինչև յոթանասուն երկու ժամ տևողությամբ</w:t>
      </w:r>
      <w:r w:rsidRPr="00B61F03">
        <w:rPr>
          <w:rFonts w:ascii="GHEA Grapalat" w:hAnsi="GHEA Grapalat" w:cs="Sylfaen"/>
          <w:color w:val="000000"/>
          <w:lang w:val="hy-AM" w:eastAsia="ru-RU"/>
        </w:rPr>
        <w:t xml:space="preserve">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կարճաժամկետ ազատազրկմամբ՝ առավելագույնը երկու ամիս ժամկետով, կամ ազատազրկմամբ` առավելագույնը մեկ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2. Սույն հոդվածի առաջին մասով նախատեսված հանցանքները, եթե ինքնակամ բացակայությունը տևել է երկու հարյուր քառասուն ժամից ավելի, բայց այլընտրանքային աշխատանքային ծառայությունից ժամանակավորապես խուսափելու նպատակով`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են ազատազրկմամբ` առավելագույնը երեք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3. Սույն հոդվածի առաջին կամ երկրորդ մասով նախատեսված հանցանքները, որոնք կատարվել են մի խումբ անձանց կողմից նախնական համաձայնությամբ`</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են ազատազրկմամբ` երկուսից հինգ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4. Սույն հոդվածի առաջին կամ երկրորդ կամ երրորդ մասով նախատեսված հանցանքները, որոնք կատարվել են ռազմական դրության, պատերազմի ժամանակ`</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են ազատազրկմամբ` երեքից ութ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5. Սույն հոդվածի առաջին կամ երկրորդ մասով նախատեսված հանցանքներն առաջին անգամ կատարած այլընտրանքային աշխատանքային ծառայողը կարող է ազատվել քրեական պատասխանատվությունից, եթե դրանք կատարել է ծանր հանգամանքների զուգորդման հետևանքով, կամ ազատվում է քրեական պատասխանատվությունից, եթե նա ծառայությունից խուսափելու պահից երեք oրվա ընթացքում մեղայականով ներկայացել է ծառայության վայր, իրավապահ կամ պետական իրավասու մարմիններ:</w:t>
      </w:r>
    </w:p>
    <w:p w:rsidR="00200090" w:rsidRPr="00B61F03" w:rsidRDefault="00200090" w:rsidP="00200090">
      <w:pPr>
        <w:spacing w:line="360" w:lineRule="auto"/>
        <w:jc w:val="both"/>
        <w:rPr>
          <w:rFonts w:ascii="GHEA Grapalat" w:hAnsi="GHEA Grapalat" w:cs="GHEA Grapalat"/>
          <w:color w:val="000000"/>
          <w:lang w:val="hy-AM" w:eastAsia="ru-RU"/>
        </w:rPr>
      </w:pPr>
      <w:r w:rsidRPr="00B61F03">
        <w:rPr>
          <w:rFonts w:ascii="Courier New" w:hAnsi="Courier New" w:cs="Courier New"/>
          <w:color w:val="000000"/>
          <w:lang w:val="hy-AM" w:eastAsia="ru-RU"/>
        </w:rPr>
        <w:t> </w:t>
      </w:r>
    </w:p>
    <w:p w:rsidR="00200090" w:rsidRPr="00B61F03" w:rsidRDefault="00200090" w:rsidP="00200090">
      <w:pPr>
        <w:spacing w:line="360" w:lineRule="auto"/>
        <w:jc w:val="both"/>
        <w:rPr>
          <w:rFonts w:ascii="GHEA Grapalat" w:hAnsi="GHEA Grapalat" w:cs="Sylfaen"/>
          <w:color w:val="000000"/>
          <w:lang w:val="hy-AM"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355" w:type="dxa"/>
          </w:tcPr>
          <w:p w:rsidR="00200090" w:rsidRPr="00B61F03" w:rsidRDefault="00200090" w:rsidP="00F34D9F">
            <w:pPr>
              <w:pStyle w:val="Heading3"/>
              <w:rPr>
                <w:rFonts w:ascii="GHEA Grapalat" w:hAnsi="GHEA Grapalat"/>
                <w:sz w:val="24"/>
                <w:szCs w:val="24"/>
              </w:rPr>
            </w:pPr>
            <w:bookmarkStart w:id="1604" w:name="_Toc496601776"/>
            <w:bookmarkStart w:id="1605" w:name="_Toc11653197"/>
            <w:bookmarkStart w:id="1606" w:name="_Toc19635301"/>
            <w:r w:rsidRPr="00B61F03">
              <w:rPr>
                <w:rFonts w:ascii="GHEA Grapalat" w:hAnsi="GHEA Grapalat"/>
                <w:sz w:val="24"/>
                <w:szCs w:val="24"/>
              </w:rPr>
              <w:t>Հոդված 438. Այլընտրանքային աշխատանքային ծառայողի կողմից անդամախեղվելու, հիվանդության սիմուլյացիայի կամ ապօրինի այլ եղանակով այլընտրանքային աշխատանքային ծառայությունից խուսափելը</w:t>
            </w:r>
            <w:bookmarkEnd w:id="1604"/>
            <w:bookmarkEnd w:id="1605"/>
            <w:bookmarkEnd w:id="1606"/>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Courier New" w:hAnsi="Courier New" w:cs="Courier New"/>
          <w:color w:val="000000"/>
          <w:lang w:val="hy-AM" w:eastAsia="ru-RU"/>
        </w:rPr>
        <w:t> </w:t>
      </w:r>
      <w:r w:rsidRPr="00B61F03">
        <w:rPr>
          <w:rFonts w:ascii="GHEA Grapalat" w:hAnsi="GHEA Grapalat" w:cs="GHEA Grapalat"/>
          <w:color w:val="000000"/>
          <w:lang w:val="hy-AM" w:eastAsia="ru-RU"/>
        </w:rPr>
        <w:t xml:space="preserve">1. </w:t>
      </w:r>
      <w:r w:rsidRPr="00B61F03">
        <w:rPr>
          <w:rFonts w:ascii="GHEA Grapalat" w:hAnsi="GHEA Grapalat" w:cs="Sylfaen"/>
          <w:color w:val="000000"/>
          <w:lang w:val="hy-AM" w:eastAsia="ru-RU"/>
        </w:rPr>
        <w:t>Այլընտրանքային աշխատանքային ծառայողի կողմից իրեն որևէ վնասվածք պատճառելու (անդամախեղելու), հիվանդության սիմուլյացիայի, կեղծ փաստաթղթեր oգտագործելու կամ խաբեության այլ միջոցով կամ ապoրինի այլ եղանակով ծառայության պարտականությունները կատարելուց ժամանակավորապես խուսափելը`</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2. Սույն հոդվածի առաջին մասով նախատեսված հանցանքը, որը կատարվել է այլընտրանքային աշխատանքային ծառայության պարտականությունները կրելուց վերջնականապես ազատվելու նպատակով`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երկուսից հինգ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3. Սույն հոդվածի առաջին կամ երկրորդ մասով նախատեսված հանցանքները, որոնք կատարվել են ռազմական դրության կամ պատերազմի ժամանակ`</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են ազատազրկմամբ` չորսից ութ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br w:type="page"/>
      </w:r>
    </w:p>
    <w:p w:rsidR="00200090" w:rsidRPr="00B61F03" w:rsidRDefault="00200090" w:rsidP="00200090">
      <w:pPr>
        <w:spacing w:line="360" w:lineRule="auto"/>
        <w:ind w:firstLine="375"/>
        <w:jc w:val="both"/>
        <w:rPr>
          <w:rFonts w:ascii="GHEA Grapalat" w:hAnsi="GHEA Grapalat" w:cs="GHEA Grapalat"/>
          <w:color w:val="000000"/>
          <w:lang w:val="hy-AM" w:eastAsia="ru-RU"/>
        </w:rPr>
      </w:pPr>
      <w:r w:rsidRPr="00B61F03">
        <w:rPr>
          <w:rFonts w:ascii="Courier New" w:hAnsi="Courier New" w:cs="Courier New"/>
          <w:color w:val="000000"/>
          <w:lang w:val="hy-AM" w:eastAsia="ru-RU"/>
        </w:rPr>
        <w:t> </w:t>
      </w: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r w:rsidRPr="00B61F03">
              <w:rPr>
                <w:rFonts w:ascii="GHEA Grapalat" w:hAnsi="GHEA Grapalat"/>
                <w:sz w:val="24"/>
                <w:szCs w:val="24"/>
              </w:rPr>
              <w:br w:type="page"/>
            </w:r>
            <w:r w:rsidRPr="00B61F03">
              <w:rPr>
                <w:rFonts w:ascii="GHEA Grapalat" w:hAnsi="GHEA Grapalat"/>
                <w:sz w:val="24"/>
                <w:szCs w:val="24"/>
              </w:rPr>
              <w:br w:type="page"/>
            </w:r>
            <w:r w:rsidRPr="00B61F03">
              <w:rPr>
                <w:rFonts w:ascii="GHEA Grapalat" w:hAnsi="GHEA Grapalat"/>
                <w:sz w:val="24"/>
                <w:szCs w:val="24"/>
              </w:rPr>
              <w:br w:type="page"/>
            </w:r>
            <w:bookmarkStart w:id="1607" w:name="_Toc496601777"/>
            <w:bookmarkStart w:id="1608" w:name="_Toc11653198"/>
            <w:bookmarkStart w:id="1609" w:name="_Toc19635302"/>
            <w:r w:rsidRPr="00B61F03">
              <w:rPr>
                <w:rFonts w:ascii="GHEA Grapalat" w:hAnsi="GHEA Grapalat"/>
                <w:sz w:val="24"/>
                <w:szCs w:val="24"/>
              </w:rPr>
              <w:t>Հոդված 439.Այլընտրանքային աշխատանքային ծառայողի կողմից ծառայության պարտականությունները կատարելուց հրաժարվելը</w:t>
            </w:r>
            <w:bookmarkEnd w:id="1607"/>
            <w:bookmarkEnd w:id="1608"/>
            <w:bookmarkEnd w:id="1609"/>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Courier New" w:hAnsi="Courier New" w:cs="Courier New"/>
          <w:color w:val="000000"/>
          <w:lang w:val="hy-AM" w:eastAsia="ru-RU"/>
        </w:rPr>
        <w:t> </w:t>
      </w:r>
      <w:r w:rsidRPr="00B61F03">
        <w:rPr>
          <w:rFonts w:ascii="GHEA Grapalat" w:hAnsi="GHEA Grapalat" w:cs="GHEA Grapalat"/>
          <w:color w:val="000000"/>
          <w:lang w:val="hy-AM" w:eastAsia="ru-RU"/>
        </w:rPr>
        <w:t xml:space="preserve">1. </w:t>
      </w:r>
      <w:r w:rsidRPr="00B61F03">
        <w:rPr>
          <w:rFonts w:ascii="GHEA Grapalat" w:hAnsi="GHEA Grapalat" w:cs="Sylfaen"/>
          <w:color w:val="000000"/>
          <w:lang w:val="hy-AM" w:eastAsia="ru-RU"/>
        </w:rPr>
        <w:t>Այլընտրանքային աշխատանքային ծառայողի կողմից ծառայությունից կամ դրա առանձին պարտականությունները կատարելուց հրաժարվելը, որը զուգորդվել է դրանց փաստացի դադարեցմամբ`</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2. Սույն հոդվածի առաջին մասով նախատեսված հանցանքը, որը կատարվել է մի խումբ անձանց կողմից`</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երկուսից հինգ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3. Սույն հոդվածի առաջին կամ երկրորդ մասով նախատեսված հանցանքը, որը կատարվել է ռազմական դրության կամ պատերազմի ժամանակ`</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չորսից ութը տարի ժամկետով:</w:t>
      </w: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p>
          <w:p w:rsidR="00200090" w:rsidRPr="00B61F03" w:rsidRDefault="00200090" w:rsidP="00F34D9F">
            <w:pPr>
              <w:pStyle w:val="Heading3"/>
              <w:rPr>
                <w:rFonts w:ascii="GHEA Grapalat" w:hAnsi="GHEA Grapalat"/>
                <w:sz w:val="24"/>
                <w:szCs w:val="24"/>
              </w:rPr>
            </w:pPr>
            <w:bookmarkStart w:id="1610" w:name="_Toc496601778"/>
            <w:bookmarkStart w:id="1611" w:name="_Toc11653199"/>
            <w:bookmarkStart w:id="1612" w:name="_Toc19635303"/>
            <w:r w:rsidRPr="00B61F03">
              <w:rPr>
                <w:rFonts w:ascii="GHEA Grapalat" w:hAnsi="GHEA Grapalat"/>
                <w:sz w:val="24"/>
                <w:szCs w:val="24"/>
              </w:rPr>
              <w:t>Հոդված</w:t>
            </w:r>
            <w:r w:rsidRPr="00B61F03">
              <w:rPr>
                <w:rFonts w:ascii="GHEA Grapalat" w:hAnsi="GHEA Grapalat" w:cs="Calibri"/>
                <w:sz w:val="24"/>
                <w:szCs w:val="24"/>
              </w:rPr>
              <w:t xml:space="preserve"> 4</w:t>
            </w:r>
            <w:r w:rsidRPr="00B61F03">
              <w:rPr>
                <w:rFonts w:ascii="GHEA Grapalat" w:hAnsi="GHEA Grapalat"/>
                <w:sz w:val="24"/>
                <w:szCs w:val="24"/>
              </w:rPr>
              <w:t>40. Ազատազրկման</w:t>
            </w:r>
            <w:r w:rsidRPr="00B61F03">
              <w:rPr>
                <w:rFonts w:ascii="GHEA Grapalat" w:hAnsi="GHEA Grapalat" w:cs="Calibri"/>
                <w:sz w:val="24"/>
                <w:szCs w:val="24"/>
              </w:rPr>
              <w:t xml:space="preserve"> </w:t>
            </w:r>
            <w:r w:rsidRPr="00B61F03">
              <w:rPr>
                <w:rFonts w:ascii="GHEA Grapalat" w:hAnsi="GHEA Grapalat"/>
                <w:sz w:val="24"/>
                <w:szCs w:val="24"/>
              </w:rPr>
              <w:t>ձևով</w:t>
            </w:r>
            <w:r w:rsidRPr="00B61F03">
              <w:rPr>
                <w:rFonts w:ascii="GHEA Grapalat" w:hAnsi="GHEA Grapalat" w:cs="Calibri"/>
                <w:sz w:val="24"/>
                <w:szCs w:val="24"/>
              </w:rPr>
              <w:t xml:space="preserve"> </w:t>
            </w:r>
            <w:r w:rsidRPr="00B61F03">
              <w:rPr>
                <w:rFonts w:ascii="GHEA Grapalat" w:hAnsi="GHEA Grapalat"/>
                <w:sz w:val="24"/>
                <w:szCs w:val="24"/>
              </w:rPr>
              <w:t>պատիժը</w:t>
            </w:r>
            <w:r w:rsidRPr="00B61F03">
              <w:rPr>
                <w:rFonts w:ascii="GHEA Grapalat" w:hAnsi="GHEA Grapalat" w:cs="Calibri"/>
                <w:sz w:val="24"/>
                <w:szCs w:val="24"/>
              </w:rPr>
              <w:t xml:space="preserve"> </w:t>
            </w:r>
            <w:r w:rsidRPr="00B61F03">
              <w:rPr>
                <w:rFonts w:ascii="GHEA Grapalat" w:hAnsi="GHEA Grapalat"/>
                <w:sz w:val="24"/>
                <w:szCs w:val="24"/>
              </w:rPr>
              <w:t>կրելուց</w:t>
            </w:r>
            <w:r w:rsidRPr="00B61F03">
              <w:rPr>
                <w:rFonts w:ascii="GHEA Grapalat" w:hAnsi="GHEA Grapalat" w:cs="Calibri"/>
                <w:sz w:val="24"/>
                <w:szCs w:val="24"/>
              </w:rPr>
              <w:t xml:space="preserve"> </w:t>
            </w:r>
            <w:r w:rsidRPr="00B61F03">
              <w:rPr>
                <w:rFonts w:ascii="GHEA Grapalat" w:hAnsi="GHEA Grapalat"/>
                <w:sz w:val="24"/>
                <w:szCs w:val="24"/>
              </w:rPr>
              <w:t>հետո</w:t>
            </w:r>
            <w:r w:rsidRPr="00B61F03">
              <w:rPr>
                <w:rFonts w:ascii="GHEA Grapalat" w:hAnsi="GHEA Grapalat" w:cs="Calibri"/>
                <w:sz w:val="24"/>
                <w:szCs w:val="24"/>
              </w:rPr>
              <w:t xml:space="preserve"> </w:t>
            </w:r>
            <w:r w:rsidRPr="00B61F03">
              <w:rPr>
                <w:rFonts w:ascii="GHEA Grapalat" w:hAnsi="GHEA Grapalat"/>
                <w:sz w:val="24"/>
                <w:szCs w:val="24"/>
              </w:rPr>
              <w:t>զինվորական</w:t>
            </w:r>
            <w:r w:rsidRPr="00B61F03">
              <w:rPr>
                <w:rFonts w:ascii="GHEA Grapalat" w:hAnsi="GHEA Grapalat" w:cs="Calibri"/>
                <w:sz w:val="24"/>
                <w:szCs w:val="24"/>
              </w:rPr>
              <w:t xml:space="preserve"> </w:t>
            </w:r>
            <w:r w:rsidRPr="00B61F03">
              <w:rPr>
                <w:rFonts w:ascii="GHEA Grapalat" w:hAnsi="GHEA Grapalat"/>
                <w:sz w:val="24"/>
                <w:szCs w:val="24"/>
              </w:rPr>
              <w:t>կոմիսարիատ</w:t>
            </w:r>
            <w:r w:rsidRPr="00B61F03">
              <w:rPr>
                <w:rFonts w:ascii="GHEA Grapalat" w:hAnsi="GHEA Grapalat" w:cs="Calibri"/>
                <w:sz w:val="24"/>
                <w:szCs w:val="24"/>
              </w:rPr>
              <w:t xml:space="preserve"> </w:t>
            </w:r>
            <w:r w:rsidRPr="00B61F03">
              <w:rPr>
                <w:rFonts w:ascii="GHEA Grapalat" w:hAnsi="GHEA Grapalat"/>
                <w:sz w:val="24"/>
                <w:szCs w:val="24"/>
              </w:rPr>
              <w:t>ներկայանալուց</w:t>
            </w:r>
            <w:r w:rsidRPr="00B61F03">
              <w:rPr>
                <w:rFonts w:ascii="GHEA Grapalat" w:hAnsi="GHEA Grapalat" w:cs="Calibri"/>
                <w:sz w:val="24"/>
                <w:szCs w:val="24"/>
              </w:rPr>
              <w:t xml:space="preserve"> </w:t>
            </w:r>
            <w:r w:rsidRPr="00B61F03">
              <w:rPr>
                <w:rFonts w:ascii="GHEA Grapalat" w:hAnsi="GHEA Grapalat"/>
                <w:sz w:val="24"/>
                <w:szCs w:val="24"/>
              </w:rPr>
              <w:t>խուսափելը</w:t>
            </w:r>
            <w:bookmarkEnd w:id="1610"/>
            <w:bookmarkEnd w:id="1611"/>
            <w:bookmarkEnd w:id="1612"/>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Courier New" w:hAnsi="Courier New" w:cs="Courier New"/>
          <w:color w:val="000000"/>
          <w:lang w:val="hy-AM" w:eastAsia="ru-RU"/>
        </w:rPr>
        <w:t> </w:t>
      </w:r>
      <w:r w:rsidRPr="00B61F03">
        <w:rPr>
          <w:rFonts w:ascii="GHEA Grapalat" w:hAnsi="GHEA Grapalat" w:cs="GHEA Grapalat"/>
          <w:color w:val="000000"/>
          <w:lang w:val="hy-AM" w:eastAsia="ru-RU"/>
        </w:rPr>
        <w:t xml:space="preserve">1. </w:t>
      </w:r>
      <w:r w:rsidRPr="00B61F03">
        <w:rPr>
          <w:rFonts w:ascii="GHEA Grapalat" w:hAnsi="GHEA Grapalat" w:cs="Sylfaen"/>
          <w:color w:val="000000"/>
          <w:lang w:val="hy-AM" w:eastAsia="ru-RU"/>
        </w:rPr>
        <w:t>Ժամկետային պարտադիր զինվորական ծառայության ընթացքում դատապարտված և ազատազրկման ձևով պատիժ կրած անձի կողմից պատժից ազատվելու պահից Հայաստանի Հանրապետության oրենսդրությամբ սահմանված ժամկետում առանց հարգելի պատճառների` պարտադիր զինվորական ծառայության չծառայած ժամկետը շարունակելու նպատակով հաշվառման կամ փաստացի բնակության վայրի զինվորական կոմիսարիատ ներկայանալուց խուսափելը` զինված ուժերի և այլ զորքերի շարքերից արձակվելու` Հայաստանի Հանրապետության oրենսդրությամբ սահմանված կարգով հիմքերի բացակայության դեպքում`</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տուգանքով` քսանապատիկից երեսնապատիկի չափով, կամ հանրային աշխատանքներով՝ առավելագույնը հարյուր հիսուն ժամ տևողությամբ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2. Սույն հոդվածի առաջին մասով նախատեսված հանցանքը, որը կատարվել է ռազմական դրության, պատերազմի ժամանակ կամ մարտի պարագաներում`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մեկից երեք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p>
    <w:tbl>
      <w:tblPr>
        <w:tblW w:w="5000" w:type="pct"/>
        <w:tblCellSpacing w:w="7" w:type="dxa"/>
        <w:tblInd w:w="2" w:type="dxa"/>
        <w:tblCellMar>
          <w:left w:w="0" w:type="dxa"/>
          <w:right w:w="0" w:type="dxa"/>
        </w:tblCellMar>
        <w:tblLook w:val="00A0"/>
      </w:tblPr>
      <w:tblGrid>
        <w:gridCol w:w="9658"/>
      </w:tblGrid>
      <w:tr w:rsidR="00200090" w:rsidRPr="00B61F03" w:rsidTr="00F34D9F">
        <w:trPr>
          <w:tblCellSpacing w:w="7" w:type="dxa"/>
        </w:trPr>
        <w:tc>
          <w:tcPr>
            <w:tcW w:w="9355" w:type="dxa"/>
          </w:tcPr>
          <w:p w:rsidR="00200090" w:rsidRPr="00B61F03" w:rsidRDefault="00200090" w:rsidP="00F34D9F">
            <w:pPr>
              <w:pStyle w:val="Heading3"/>
              <w:rPr>
                <w:rFonts w:ascii="GHEA Grapalat" w:hAnsi="GHEA Grapalat"/>
                <w:sz w:val="24"/>
                <w:szCs w:val="24"/>
              </w:rPr>
            </w:pPr>
            <w:bookmarkStart w:id="1613" w:name="_Toc496601779"/>
            <w:bookmarkStart w:id="1614" w:name="_Toc11653200"/>
            <w:bookmarkStart w:id="1615" w:name="_Toc19635304"/>
            <w:r w:rsidRPr="00B61F03">
              <w:rPr>
                <w:rFonts w:ascii="GHEA Grapalat" w:hAnsi="GHEA Grapalat"/>
                <w:sz w:val="24"/>
                <w:szCs w:val="24"/>
              </w:rPr>
              <w:t>Հոդված 441. Զորամաս կամ հատուկ պահպանվող զինվորական այլ տարածք ապօրինի մուտք գործելը</w:t>
            </w:r>
            <w:bookmarkEnd w:id="1613"/>
            <w:bookmarkEnd w:id="1614"/>
            <w:bookmarkEnd w:id="1615"/>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Courier New" w:hAnsi="Courier New" w:cs="Courier New"/>
          <w:color w:val="000000"/>
          <w:lang w:val="hy-AM" w:eastAsia="ru-RU"/>
        </w:rPr>
        <w:t> </w:t>
      </w:r>
      <w:r w:rsidRPr="00B61F03">
        <w:rPr>
          <w:rFonts w:ascii="GHEA Grapalat" w:hAnsi="GHEA Grapalat" w:cs="GHEA Grapalat"/>
          <w:color w:val="000000"/>
          <w:lang w:val="hy-AM" w:eastAsia="ru-RU"/>
        </w:rPr>
        <w:t xml:space="preserve">1. </w:t>
      </w:r>
      <w:r w:rsidRPr="00B61F03">
        <w:rPr>
          <w:rFonts w:ascii="GHEA Grapalat" w:hAnsi="GHEA Grapalat" w:cs="Sylfaen"/>
          <w:color w:val="000000"/>
          <w:lang w:val="hy-AM" w:eastAsia="ru-RU"/>
        </w:rPr>
        <w:t>Զորամաս կամ հատուկ պահպանվող զինվորական այլ տարածք սահմանված կարգի խախտմամբ մուտք գործելը`</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տուգանքով` քսանապատիկից երեսնապատիկի չափով, կամ հանրային աշխատանքներով՝ առավելագույնը հարյուր հիսուն ժամ տևողությամբ կամ կարճաժամկետ ազատազրկմամբ՝ առավելագույնը մեկ ամիս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2. Սույն հոդվածի առաջին մասով նախատեսված հանցանքը, որը կատարվել է մի խումբ անձանց կողմից`</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կարճաժամկետ ազատազրկմամբ՝ մեկից երկու ամիս ժամկետով, կամ ազատազրկմամբ` մինչև մեկ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3. Սույն հոդվածի առաջին կամ երկրորդ մասով նախատեսված հանացանքը, որը կատարվել է </w:t>
      </w:r>
      <w:r w:rsidRPr="00B61F03">
        <w:rPr>
          <w:rFonts w:ascii="GHEA Grapalat" w:hAnsi="GHEA Grapalat" w:cs="Sylfaen"/>
          <w:lang w:val="hy-AM"/>
        </w:rPr>
        <w:t>զենքի կամ մարմնական վնասվածք պատճառելու համար նախապես պատրաստված կամ հարմարեցված առարկայի կամ միջոցի գործադրմամբ</w:t>
      </w:r>
      <w:r w:rsidRPr="00B61F03">
        <w:rPr>
          <w:rFonts w:ascii="GHEA Grapalat" w:hAnsi="GHEA Grapalat" w:cs="Sylfaen"/>
          <w:color w:val="000000"/>
          <w:lang w:val="hy-AM" w:eastAsia="ru-RU"/>
        </w:rPr>
        <w:t>՝</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մեկից երեք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4. Սույն հոդվածի երրորդ մասով նախատեսված հանցանքը, որը անզգուշությամբ առաջացրել է առողջությանը ծանր կամ միջին ծանրության վնաս կամ այլ ծանր հետևանքներ՝</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երեքից հինգ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5. Սույն հոդվածի առաջին կամ երկրորդ կամ երրորդ կամ չորրորդ մասով նախատեսված հանցանքը, որը կատարվել է ռազմական դրության, պատերազմի ժամանակ կամ մարտի պարագաներում`</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հինգից ութ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p>
    <w:p w:rsidR="00200090" w:rsidRPr="00B61F03" w:rsidRDefault="00200090" w:rsidP="00200090">
      <w:pPr>
        <w:spacing w:line="360" w:lineRule="auto"/>
        <w:ind w:firstLine="375"/>
        <w:jc w:val="both"/>
        <w:rPr>
          <w:rFonts w:ascii="GHEA Grapalat" w:hAnsi="GHEA Grapalat" w:cs="Sylfaen"/>
          <w:color w:val="000000"/>
          <w:lang w:val="hy-AM"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bookmarkStart w:id="1616" w:name="_Toc496601780"/>
            <w:bookmarkStart w:id="1617" w:name="_Toc11653201"/>
            <w:bookmarkStart w:id="1618" w:name="_Toc19635305"/>
            <w:r w:rsidRPr="00B61F03">
              <w:rPr>
                <w:rFonts w:ascii="GHEA Grapalat" w:hAnsi="GHEA Grapalat"/>
                <w:sz w:val="24"/>
                <w:szCs w:val="24"/>
              </w:rPr>
              <w:t>Հոդված 442. Պատերազմի ժամանակ պարհակներ կատարելուց կամ հարկեր վճարելուց խուսափելը</w:t>
            </w:r>
            <w:bookmarkEnd w:id="1616"/>
            <w:bookmarkEnd w:id="1617"/>
            <w:bookmarkEnd w:id="1618"/>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Պատերազմի ժամանակ աշխատանքային կամ այլ պարհակներ կատարելուց կամ հարկեր վճարելուց խուսափելը՝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պատժվում է կարճաժամկետ ազատազրկմամբ մեկից երկու ամիս ժամկետով, կամ ազատազրկմամբ՝ առավելագույնը երեք տարի ժամկետով: </w:t>
      </w:r>
    </w:p>
    <w:p w:rsidR="00200090" w:rsidRPr="00B61F03" w:rsidRDefault="00200090" w:rsidP="00200090">
      <w:pPr>
        <w:spacing w:line="360" w:lineRule="auto"/>
        <w:ind w:firstLine="375"/>
        <w:jc w:val="both"/>
        <w:rPr>
          <w:rFonts w:ascii="GHEA Grapalat" w:hAnsi="GHEA Grapalat" w:cs="Sylfaen"/>
          <w:color w:val="000000"/>
          <w:lang w:val="hy-AM" w:eastAsia="ru-RU"/>
        </w:rPr>
      </w:pPr>
    </w:p>
    <w:p w:rsidR="00200090" w:rsidRPr="00B61F03" w:rsidRDefault="00200090" w:rsidP="00200090">
      <w:pPr>
        <w:spacing w:line="360" w:lineRule="auto"/>
        <w:ind w:firstLine="375"/>
        <w:jc w:val="both"/>
        <w:rPr>
          <w:rFonts w:ascii="GHEA Grapalat" w:hAnsi="GHEA Grapalat" w:cs="Sylfaen"/>
          <w:color w:val="000000"/>
          <w:lang w:val="hy-AM"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bookmarkStart w:id="1619" w:name="_Toc496601781"/>
            <w:bookmarkStart w:id="1620" w:name="_Toc11653202"/>
            <w:bookmarkStart w:id="1621" w:name="_Toc19635306"/>
            <w:r w:rsidRPr="00B61F03">
              <w:rPr>
                <w:rFonts w:ascii="GHEA Grapalat" w:hAnsi="GHEA Grapalat"/>
                <w:sz w:val="24"/>
                <w:szCs w:val="24"/>
              </w:rPr>
              <w:t>Հոդված 443. Պետական սահմանն ապօրինի հատելը</w:t>
            </w:r>
            <w:bookmarkEnd w:id="1619"/>
            <w:bookmarkEnd w:id="1620"/>
            <w:bookmarkEnd w:id="1621"/>
          </w:p>
        </w:tc>
      </w:tr>
    </w:tbl>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1. Առանց սահմանված փաստաթղթի կամ պատշաճ թույլտվության Հայաստանի Հանրապետության պետական սահմանը հատելը՝</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տուգանքով՝ երեսնապատիկից քառասնապատիկի չափով, կամ հանրային աշխատանքներով՝ առավելագույնը երկու հարյուր հիսուն ժամ տևողությամբ կամ ազատազրկմամբ՝ առավելագույնը երեք տարի ժամկետով:</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2. Քրեական պատասխանատվության տարիքի չհասած կամ հոգեկան խանգարման հետևանքով իր արարքի բնույթն ու նշանակությունը գիտակցելու կամ իր արարքը ղեկավարելու ունակությունից ամբողջությամբ կամ մասամբ զրկված  անձի՝ Հայաստանի Հանրապետության պետական սահմանը առանց սահմանված փաստաթղթերի կամ առանց պատշաճ թույլտվության հատելուն օժանդակելը կամ դա կազմակերպելը՝</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pacing w:line="360" w:lineRule="auto"/>
        <w:ind w:firstLine="708"/>
        <w:jc w:val="both"/>
        <w:rPr>
          <w:rFonts w:ascii="GHEA Grapalat" w:hAnsi="GHEA Grapalat" w:cs="Sylfaen"/>
          <w:color w:val="000000"/>
          <w:lang w:val="hy-AM" w:eastAsia="ru-RU"/>
        </w:rPr>
      </w:pPr>
      <w:r w:rsidRPr="00B61F03">
        <w:rPr>
          <w:rFonts w:ascii="GHEA Grapalat" w:hAnsi="GHEA Grapalat" w:cs="Sylfaen"/>
          <w:color w:val="000000"/>
          <w:lang w:val="hy-AM" w:eastAsia="ru-RU"/>
        </w:rPr>
        <w:t>3. Սույն հոդվածի առաջին կամ երկրորդ մասերով նախատեսված հանցանքները, որոնք կատարվել են մի խումբ անձանց կողմից նախնական համաձայնությամբ՝</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են ազատազրկմամբ՝ երկուսից հինգ տարի ժամկետով:</w:t>
      </w:r>
    </w:p>
    <w:p w:rsidR="00200090" w:rsidRPr="00B61F03" w:rsidRDefault="00200090" w:rsidP="00200090">
      <w:pPr>
        <w:spacing w:line="360" w:lineRule="auto"/>
        <w:ind w:firstLine="708"/>
        <w:jc w:val="both"/>
        <w:rPr>
          <w:rFonts w:ascii="GHEA Grapalat" w:hAnsi="GHEA Grapalat" w:cs="Sylfaen"/>
          <w:color w:val="000000"/>
          <w:lang w:val="hy-AM" w:eastAsia="ru-RU"/>
        </w:rPr>
      </w:pPr>
      <w:r w:rsidRPr="00B61F03">
        <w:rPr>
          <w:rFonts w:ascii="GHEA Grapalat" w:hAnsi="GHEA Grapalat" w:cs="Sylfaen"/>
          <w:color w:val="000000"/>
          <w:lang w:val="hy-AM" w:eastAsia="ru-RU"/>
        </w:rPr>
        <w:t>4. Սույն հոդվածի առաջին, երկրորդ կամ երրորդ մասերով նախատեսված հանցանքները, որոնք կատարվել են հանցավոր կազմակերպության կողմից կամ</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են ազատազրկմամբ՝ չորսից ութ տարի ժամկետով:</w:t>
      </w:r>
    </w:p>
    <w:p w:rsidR="00200090" w:rsidRPr="00B61F03" w:rsidRDefault="00200090" w:rsidP="00200090">
      <w:pPr>
        <w:spacing w:line="360" w:lineRule="auto"/>
        <w:ind w:left="360"/>
        <w:jc w:val="both"/>
        <w:rPr>
          <w:rFonts w:ascii="GHEA Grapalat" w:hAnsi="GHEA Grapalat" w:cs="Sylfaen"/>
          <w:color w:val="000000"/>
          <w:lang w:val="hy-AM" w:eastAsia="ru-RU"/>
        </w:rPr>
      </w:pPr>
      <w:r w:rsidRPr="00B61F03">
        <w:rPr>
          <w:rFonts w:ascii="GHEA Grapalat" w:hAnsi="GHEA Grapalat" w:cs="Sylfaen"/>
          <w:color w:val="000000"/>
          <w:lang w:val="hy-AM" w:eastAsia="ru-RU"/>
        </w:rPr>
        <w:t>5. Սույն հոդվածի գործողությունը չի տարածվում թրաֆիքինգից տուժած անձի վրա, որը համագործակցում է իրավապահ մարմինների հետ, ինչպես նաև  ապաստան հայցողի և փախստականի վրա:</w:t>
      </w:r>
    </w:p>
    <w:p w:rsidR="00200090" w:rsidRPr="00B61F03" w:rsidRDefault="00200090" w:rsidP="00200090">
      <w:pPr>
        <w:spacing w:line="360" w:lineRule="auto"/>
        <w:ind w:left="720"/>
        <w:jc w:val="both"/>
        <w:rPr>
          <w:rFonts w:ascii="GHEA Grapalat" w:hAnsi="GHEA Grapalat" w:cs="Sylfaen"/>
          <w:color w:val="000000"/>
          <w:lang w:val="hy-AM" w:eastAsia="ru-RU"/>
        </w:rPr>
      </w:pPr>
    </w:p>
    <w:p w:rsidR="00200090" w:rsidRPr="00B61F03" w:rsidRDefault="00200090" w:rsidP="00200090">
      <w:pPr>
        <w:rPr>
          <w:rFonts w:ascii="GHEA Grapalat" w:hAnsi="GHEA Grapalat"/>
          <w:lang w:val="hy-AM"/>
        </w:rPr>
      </w:pPr>
    </w:p>
    <w:tbl>
      <w:tblPr>
        <w:tblW w:w="5000" w:type="pct"/>
        <w:tblCellSpacing w:w="7" w:type="dxa"/>
        <w:tblInd w:w="2" w:type="dxa"/>
        <w:tblCellMar>
          <w:left w:w="0" w:type="dxa"/>
          <w:right w:w="0" w:type="dxa"/>
        </w:tblCellMar>
        <w:tblLook w:val="00A0"/>
      </w:tblPr>
      <w:tblGrid>
        <w:gridCol w:w="9658"/>
      </w:tblGrid>
      <w:tr w:rsidR="00200090" w:rsidRPr="00B61F03" w:rsidTr="00F34D9F">
        <w:trPr>
          <w:tblCellSpacing w:w="7" w:type="dxa"/>
        </w:trPr>
        <w:tc>
          <w:tcPr>
            <w:tcW w:w="9638" w:type="dxa"/>
          </w:tcPr>
          <w:p w:rsidR="00200090" w:rsidRPr="00B61F03" w:rsidRDefault="00200090" w:rsidP="00F34D9F">
            <w:pPr>
              <w:pStyle w:val="Heading3"/>
              <w:rPr>
                <w:rFonts w:ascii="GHEA Grapalat" w:hAnsi="GHEA Grapalat"/>
                <w:sz w:val="24"/>
                <w:szCs w:val="24"/>
              </w:rPr>
            </w:pPr>
            <w:r w:rsidRPr="00B61F03">
              <w:rPr>
                <w:rFonts w:ascii="GHEA Grapalat" w:hAnsi="GHEA Grapalat"/>
                <w:sz w:val="24"/>
                <w:szCs w:val="24"/>
              </w:rPr>
              <w:br w:type="page"/>
            </w:r>
            <w:r w:rsidRPr="00B61F03">
              <w:rPr>
                <w:rFonts w:ascii="GHEA Grapalat" w:hAnsi="GHEA Grapalat"/>
                <w:sz w:val="24"/>
                <w:szCs w:val="24"/>
              </w:rPr>
              <w:br w:type="page"/>
            </w:r>
            <w:bookmarkStart w:id="1622" w:name="_Toc496601782"/>
            <w:bookmarkStart w:id="1623" w:name="_Toc11653203"/>
            <w:bookmarkStart w:id="1624" w:name="_Toc19635307"/>
            <w:r w:rsidRPr="00B61F03">
              <w:rPr>
                <w:rFonts w:ascii="GHEA Grapalat" w:hAnsi="GHEA Grapalat"/>
                <w:sz w:val="24"/>
                <w:szCs w:val="24"/>
              </w:rPr>
              <w:t>Հոդված 444. Անօրինական միգրացիայի կազմակերպումը</w:t>
            </w:r>
            <w:bookmarkEnd w:id="1622"/>
            <w:bookmarkEnd w:id="1623"/>
            <w:bookmarkEnd w:id="1624"/>
          </w:p>
        </w:tc>
      </w:tr>
    </w:tbl>
    <w:p w:rsidR="00200090" w:rsidRPr="00B61F03" w:rsidRDefault="00200090" w:rsidP="00200090">
      <w:pPr>
        <w:spacing w:line="360" w:lineRule="auto"/>
        <w:ind w:left="720"/>
        <w:jc w:val="both"/>
        <w:rPr>
          <w:rFonts w:ascii="GHEA Grapalat" w:hAnsi="GHEA Grapalat" w:cs="Sylfaen"/>
          <w:color w:val="000000"/>
          <w:lang w:eastAsia="ru-RU"/>
        </w:rPr>
      </w:pPr>
      <w:r w:rsidRPr="00B61F03">
        <w:rPr>
          <w:rFonts w:ascii="GHEA Grapalat" w:hAnsi="GHEA Grapalat" w:cs="Sylfaen"/>
          <w:color w:val="000000"/>
          <w:lang w:eastAsia="ru-RU"/>
        </w:rPr>
        <w:t>1. Օտարերկրյա քաղաքացու կամ քաղաքացիություն չունեցող անձի մուտքը Հայաստանի Հանրապետություն, Հայաստանի Հանրապետությունում նրա գտնվելը կամ Հայաստանի Հանրապետության տարածքով տարանցումը (տեղափոխումը) շահադիտական նպատակով կազմակերպելը, որը կատարվել է մուտքի, գտնվելու կամ տարանցման համար Հայաստանի Հանրապետության օրենսդրությամբ սահմանված կարգը խախտելով կամ մուտքի, գտնվելու կամ տարանցման պատշաճ թույլտվություն ստանալու համար կեղծ փաստաթղթեր կամ կեղծ տեղեկություններ ներկայացնելով՝</w:t>
      </w:r>
    </w:p>
    <w:p w:rsidR="00200090" w:rsidRPr="00B61F03" w:rsidRDefault="00200090" w:rsidP="00200090">
      <w:pPr>
        <w:spacing w:line="360" w:lineRule="auto"/>
        <w:ind w:left="720"/>
        <w:jc w:val="both"/>
        <w:rPr>
          <w:rFonts w:ascii="GHEA Grapalat" w:hAnsi="GHEA Grapalat" w:cs="Sylfaen"/>
          <w:color w:val="000000"/>
          <w:lang w:eastAsia="ru-RU"/>
        </w:rPr>
      </w:pPr>
      <w:r w:rsidRPr="00B61F03">
        <w:rPr>
          <w:rFonts w:ascii="GHEA Grapalat" w:hAnsi="GHEA Grapalat" w:cs="Sylfaen"/>
          <w:color w:val="000000"/>
          <w:lang w:eastAsia="ru-RU"/>
        </w:rPr>
        <w:t>պատժվում է տուգանքով՝ քսանապատիկից հիսնապատիկի չափով, կամ հանրային աշխատանքներով՝ հարյուր հիսունից երկու հարյուր ժամ տևողությամբ կամ ազատազրկմամբ՝ երկուսից չորս տարի ժամկետով:</w:t>
      </w:r>
    </w:p>
    <w:p w:rsidR="00200090" w:rsidRPr="00B61F03" w:rsidRDefault="00200090" w:rsidP="00200090">
      <w:pPr>
        <w:spacing w:line="360" w:lineRule="auto"/>
        <w:ind w:left="720"/>
        <w:jc w:val="both"/>
        <w:rPr>
          <w:rFonts w:ascii="GHEA Grapalat" w:hAnsi="GHEA Grapalat" w:cs="Sylfaen"/>
          <w:color w:val="000000"/>
          <w:lang w:eastAsia="ru-RU"/>
        </w:rPr>
      </w:pPr>
      <w:r w:rsidRPr="00B61F03">
        <w:rPr>
          <w:rFonts w:ascii="GHEA Grapalat" w:hAnsi="GHEA Grapalat" w:cs="Sylfaen"/>
          <w:color w:val="000000"/>
          <w:lang w:eastAsia="ru-RU"/>
        </w:rPr>
        <w:t>2. Անձի՝ Հայաստանի Հանրապետությունից ելքը, օտարերկրյա պետություն մուտքը կամ օտարերկրյա պետությունում գտնվելը շահադիտական նպատակով կազմակերպելը, որը կատարվել է ելքի, մուտքի կամ գտնվելու համար Հայաստանի Հանրապետության օրենսդրությամբ սահմանված կարգը խախտելով կամ ելքի, մուտքի կամ գտնվելու պատշաճ թույլտվություն ստանալու համար կեղծ փաստաթղթեր կամ կեղծ տեղեկություններ ներկայացնելով՝</w:t>
      </w:r>
    </w:p>
    <w:p w:rsidR="00200090" w:rsidRPr="00B61F03" w:rsidRDefault="00200090" w:rsidP="00200090">
      <w:pPr>
        <w:spacing w:line="360" w:lineRule="auto"/>
        <w:ind w:left="720"/>
        <w:jc w:val="both"/>
        <w:rPr>
          <w:rFonts w:ascii="GHEA Grapalat" w:hAnsi="GHEA Grapalat" w:cs="Sylfaen"/>
          <w:color w:val="000000"/>
          <w:lang w:eastAsia="ru-RU"/>
        </w:rPr>
      </w:pPr>
      <w:r w:rsidRPr="00B61F03">
        <w:rPr>
          <w:rFonts w:ascii="GHEA Grapalat" w:hAnsi="GHEA Grapalat" w:cs="Sylfaen"/>
          <w:color w:val="000000"/>
          <w:lang w:eastAsia="ru-RU"/>
        </w:rPr>
        <w:t>պատժվում է ազատազրկմամբ՝ երեքից հինգ տարի ժամկետով:</w:t>
      </w:r>
    </w:p>
    <w:p w:rsidR="00200090" w:rsidRPr="00B61F03" w:rsidRDefault="00200090" w:rsidP="00200090">
      <w:pPr>
        <w:spacing w:line="360" w:lineRule="auto"/>
        <w:ind w:left="720"/>
        <w:jc w:val="both"/>
        <w:rPr>
          <w:rFonts w:ascii="GHEA Grapalat" w:hAnsi="GHEA Grapalat" w:cs="Sylfaen"/>
          <w:color w:val="000000"/>
          <w:lang w:eastAsia="ru-RU"/>
        </w:rPr>
      </w:pPr>
      <w:r w:rsidRPr="00B61F03">
        <w:rPr>
          <w:rFonts w:ascii="GHEA Grapalat" w:hAnsi="GHEA Grapalat" w:cs="Sylfaen"/>
          <w:color w:val="000000"/>
          <w:lang w:eastAsia="ru-RU"/>
        </w:rPr>
        <w:t>3. Սույն հոդվածի առաջին կամ երկրորդ մասով նախատեսված հանցանքները, որոնք կատարվել են՝</w:t>
      </w:r>
    </w:p>
    <w:p w:rsidR="00200090" w:rsidRPr="00B61F03" w:rsidRDefault="00200090" w:rsidP="00200090">
      <w:pPr>
        <w:spacing w:line="360" w:lineRule="auto"/>
        <w:ind w:left="720"/>
        <w:jc w:val="both"/>
        <w:rPr>
          <w:rFonts w:ascii="GHEA Grapalat" w:hAnsi="GHEA Grapalat" w:cs="Sylfaen"/>
          <w:color w:val="000000"/>
          <w:lang w:eastAsia="ru-RU"/>
        </w:rPr>
      </w:pPr>
      <w:r w:rsidRPr="00B61F03">
        <w:rPr>
          <w:rFonts w:ascii="GHEA Grapalat" w:hAnsi="GHEA Grapalat" w:cs="Sylfaen"/>
          <w:color w:val="000000"/>
          <w:lang w:eastAsia="ru-RU"/>
        </w:rPr>
        <w:t>1) երկու կամ ավելի անձանց անօրինական միգրացիան կազմակերպելով,</w:t>
      </w:r>
    </w:p>
    <w:p w:rsidR="00200090" w:rsidRPr="00B61F03" w:rsidRDefault="00200090" w:rsidP="00200090">
      <w:pPr>
        <w:spacing w:line="360" w:lineRule="auto"/>
        <w:ind w:left="720"/>
        <w:jc w:val="both"/>
        <w:rPr>
          <w:rFonts w:ascii="GHEA Grapalat" w:hAnsi="GHEA Grapalat" w:cs="Sylfaen"/>
          <w:color w:val="000000"/>
          <w:lang w:eastAsia="ru-RU"/>
        </w:rPr>
      </w:pPr>
      <w:r w:rsidRPr="00B61F03">
        <w:rPr>
          <w:rFonts w:ascii="GHEA Grapalat" w:hAnsi="GHEA Grapalat" w:cs="Sylfaen"/>
          <w:color w:val="000000"/>
          <w:lang w:eastAsia="ru-RU"/>
        </w:rPr>
        <w:t>2) մի խումբ անձանց կողմից նախնական համաձայնությամբ,</w:t>
      </w:r>
    </w:p>
    <w:p w:rsidR="00200090" w:rsidRPr="00B61F03" w:rsidRDefault="00200090" w:rsidP="00200090">
      <w:pPr>
        <w:spacing w:line="360" w:lineRule="auto"/>
        <w:ind w:left="720"/>
        <w:jc w:val="both"/>
        <w:rPr>
          <w:rFonts w:ascii="GHEA Grapalat" w:hAnsi="GHEA Grapalat" w:cs="Sylfaen"/>
          <w:color w:val="000000"/>
          <w:lang w:eastAsia="ru-RU"/>
        </w:rPr>
      </w:pPr>
      <w:r w:rsidRPr="00B61F03">
        <w:rPr>
          <w:rFonts w:ascii="GHEA Grapalat" w:hAnsi="GHEA Grapalat" w:cs="Sylfaen"/>
          <w:color w:val="000000"/>
          <w:lang w:eastAsia="ru-RU"/>
        </w:rPr>
        <w:t>3) մարդու կյանքի կամ առողջության համար վտանգավոր կամ անձի պատիվն ու արժանապատվությունը նվաստացնող պայմաններում կամ</w:t>
      </w:r>
    </w:p>
    <w:p w:rsidR="00200090" w:rsidRPr="00B61F03" w:rsidRDefault="00200090" w:rsidP="00200090">
      <w:pPr>
        <w:pStyle w:val="NoSpacing"/>
        <w:tabs>
          <w:tab w:val="left" w:pos="851"/>
        </w:tabs>
        <w:spacing w:line="360" w:lineRule="auto"/>
        <w:ind w:left="567"/>
        <w:jc w:val="both"/>
        <w:rPr>
          <w:rFonts w:ascii="GHEA Grapalat" w:hAnsi="GHEA Grapalat" w:cs="Sylfaen"/>
          <w:color w:val="000000"/>
          <w:sz w:val="24"/>
          <w:szCs w:val="24"/>
          <w:lang w:eastAsia="ru-RU"/>
        </w:rPr>
      </w:pPr>
      <w:r w:rsidRPr="00B61F03">
        <w:rPr>
          <w:rFonts w:ascii="GHEA Grapalat" w:hAnsi="GHEA Grapalat" w:cs="Sylfaen"/>
          <w:color w:val="000000"/>
          <w:sz w:val="24"/>
          <w:szCs w:val="24"/>
          <w:lang w:eastAsia="ru-RU"/>
        </w:rPr>
        <w:t xml:space="preserve">4) </w:t>
      </w:r>
      <w:r w:rsidRPr="00B61F03">
        <w:rPr>
          <w:rFonts w:ascii="GHEA Grapalat" w:hAnsi="GHEA Grapalat" w:cs="Sylfaen"/>
          <w:color w:val="000000"/>
          <w:sz w:val="24"/>
          <w:szCs w:val="24"/>
        </w:rPr>
        <w:t>իշխանական կամ ծառայողական լիազորություններ</w:t>
      </w:r>
      <w:r w:rsidRPr="00B61F03">
        <w:rPr>
          <w:rFonts w:ascii="GHEA Grapalat" w:hAnsi="GHEA Grapalat" w:cs="Sylfaen"/>
          <w:color w:val="000000"/>
          <w:sz w:val="24"/>
          <w:szCs w:val="24"/>
          <w:lang w:val="en-US"/>
        </w:rPr>
        <w:t>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դրանցով</w:t>
      </w:r>
      <w:r w:rsidRPr="00B61F03">
        <w:rPr>
          <w:rFonts w:ascii="GHEA Grapalat" w:hAnsi="GHEA Grapalat" w:cs="Sylfaen"/>
          <w:color w:val="000000"/>
          <w:sz w:val="24"/>
          <w:szCs w:val="24"/>
        </w:rPr>
        <w:t xml:space="preserve"> պայմանավորված ազդեցությունն օգտագործելով</w:t>
      </w:r>
      <w:r w:rsidRPr="00B61F03">
        <w:rPr>
          <w:rFonts w:ascii="GHEA Grapalat" w:hAnsi="GHEA Grapalat" w:cs="Sylfaen"/>
          <w:sz w:val="24"/>
          <w:szCs w:val="24"/>
        </w:rPr>
        <w:t xml:space="preserve"> </w:t>
      </w:r>
      <w:r w:rsidRPr="00B61F03">
        <w:rPr>
          <w:rFonts w:ascii="GHEA Grapalat" w:hAnsi="GHEA Grapalat" w:cs="Sylfaen"/>
          <w:color w:val="000000"/>
          <w:sz w:val="24"/>
          <w:szCs w:val="24"/>
          <w:lang w:eastAsia="ru-RU"/>
        </w:rPr>
        <w:t>՝</w:t>
      </w:r>
    </w:p>
    <w:p w:rsidR="00200090" w:rsidRPr="00B61F03" w:rsidRDefault="00200090" w:rsidP="00200090">
      <w:pPr>
        <w:spacing w:line="360" w:lineRule="auto"/>
        <w:ind w:left="720"/>
        <w:jc w:val="both"/>
        <w:rPr>
          <w:rFonts w:ascii="GHEA Grapalat" w:hAnsi="GHEA Grapalat" w:cs="Sylfaen"/>
          <w:color w:val="000000"/>
          <w:lang w:eastAsia="ru-RU"/>
        </w:rPr>
      </w:pPr>
      <w:r w:rsidRPr="00B61F03">
        <w:rPr>
          <w:rFonts w:ascii="GHEA Grapalat" w:hAnsi="GHEA Grapalat" w:cs="Sylfaen"/>
          <w:color w:val="000000"/>
          <w:lang w:eastAsia="ru-RU"/>
        </w:rPr>
        <w:t>պատժվում են ազատազրկմամբ՝ չորսից ութ տարի ժամկետով:</w:t>
      </w: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r w:rsidRPr="00B61F03">
              <w:rPr>
                <w:rFonts w:ascii="GHEA Grapalat" w:hAnsi="GHEA Grapalat"/>
                <w:sz w:val="24"/>
                <w:szCs w:val="24"/>
              </w:rPr>
              <w:br w:type="page"/>
            </w:r>
          </w:p>
          <w:p w:rsidR="00200090" w:rsidRPr="00B61F03" w:rsidRDefault="00200090" w:rsidP="00F34D9F">
            <w:pPr>
              <w:pStyle w:val="Heading3"/>
              <w:rPr>
                <w:rFonts w:ascii="GHEA Grapalat" w:hAnsi="GHEA Grapalat"/>
                <w:sz w:val="24"/>
                <w:szCs w:val="24"/>
              </w:rPr>
            </w:pPr>
            <w:bookmarkStart w:id="1625" w:name="_Toc496601783"/>
            <w:bookmarkStart w:id="1626" w:name="_Toc11653204"/>
            <w:bookmarkStart w:id="1627" w:name="_Toc19635308"/>
            <w:r w:rsidRPr="00B61F03">
              <w:rPr>
                <w:rFonts w:ascii="GHEA Grapalat" w:hAnsi="GHEA Grapalat"/>
                <w:sz w:val="24"/>
                <w:szCs w:val="24"/>
              </w:rPr>
              <w:t>Հոդված 445. Պետական սահմանի նշանները վերցնելը, տեղաշարժելը կամ ոչնչացնելը</w:t>
            </w:r>
            <w:bookmarkEnd w:id="1625"/>
            <w:bookmarkEnd w:id="1626"/>
            <w:bookmarkEnd w:id="1627"/>
          </w:p>
        </w:tc>
      </w:tr>
    </w:tbl>
    <w:p w:rsidR="00200090" w:rsidRPr="00B61F03" w:rsidRDefault="00200090" w:rsidP="00200090">
      <w:pPr>
        <w:spacing w:line="360" w:lineRule="auto"/>
        <w:jc w:val="both"/>
        <w:rPr>
          <w:rFonts w:ascii="GHEA Grapalat" w:hAnsi="GHEA Grapalat"/>
          <w:lang w:val="hy-AM" w:eastAsia="ru-RU"/>
        </w:rPr>
      </w:pPr>
      <w:bookmarkStart w:id="1628" w:name="_Toc460378020"/>
      <w:bookmarkStart w:id="1629" w:name="_Toc485437366"/>
      <w:r w:rsidRPr="00B61F03">
        <w:rPr>
          <w:rFonts w:ascii="GHEA Grapalat" w:hAnsi="GHEA Grapalat"/>
          <w:lang w:val="hy-AM" w:eastAsia="ru-RU"/>
        </w:rPr>
        <w:t xml:space="preserve">1. </w:t>
      </w:r>
      <w:r w:rsidRPr="00B61F03">
        <w:rPr>
          <w:rFonts w:ascii="GHEA Grapalat" w:hAnsi="GHEA Grapalat" w:cs="Sylfaen"/>
          <w:lang w:val="hy-AM" w:eastAsia="ru-RU"/>
        </w:rPr>
        <w:t>Հայաստանի</w:t>
      </w:r>
      <w:r w:rsidRPr="00B61F03">
        <w:rPr>
          <w:rFonts w:ascii="GHEA Grapalat" w:hAnsi="GHEA Grapalat"/>
          <w:lang w:val="hy-AM" w:eastAsia="ru-RU"/>
        </w:rPr>
        <w:t xml:space="preserve"> </w:t>
      </w:r>
      <w:r w:rsidRPr="00B61F03">
        <w:rPr>
          <w:rFonts w:ascii="GHEA Grapalat" w:hAnsi="GHEA Grapalat" w:cs="Sylfaen"/>
          <w:lang w:val="hy-AM" w:eastAsia="ru-RU"/>
        </w:rPr>
        <w:t>Հանրապետության</w:t>
      </w:r>
      <w:r w:rsidRPr="00B61F03">
        <w:rPr>
          <w:rFonts w:ascii="GHEA Grapalat" w:hAnsi="GHEA Grapalat"/>
          <w:lang w:val="hy-AM" w:eastAsia="ru-RU"/>
        </w:rPr>
        <w:t xml:space="preserve"> </w:t>
      </w:r>
      <w:r w:rsidRPr="00B61F03">
        <w:rPr>
          <w:rFonts w:ascii="GHEA Grapalat" w:hAnsi="GHEA Grapalat" w:cs="Sylfaen"/>
          <w:lang w:val="hy-AM" w:eastAsia="ru-RU"/>
        </w:rPr>
        <w:t>պետական</w:t>
      </w:r>
      <w:r w:rsidRPr="00B61F03">
        <w:rPr>
          <w:rFonts w:ascii="GHEA Grapalat" w:hAnsi="GHEA Grapalat"/>
          <w:lang w:val="hy-AM" w:eastAsia="ru-RU"/>
        </w:rPr>
        <w:t xml:space="preserve"> </w:t>
      </w:r>
      <w:r w:rsidRPr="00B61F03">
        <w:rPr>
          <w:rFonts w:ascii="GHEA Grapalat" w:hAnsi="GHEA Grapalat" w:cs="Sylfaen"/>
          <w:lang w:val="hy-AM" w:eastAsia="ru-RU"/>
        </w:rPr>
        <w:t>սահմանի</w:t>
      </w:r>
      <w:r w:rsidRPr="00B61F03">
        <w:rPr>
          <w:rFonts w:ascii="GHEA Grapalat" w:hAnsi="GHEA Grapalat"/>
          <w:lang w:val="hy-AM" w:eastAsia="ru-RU"/>
        </w:rPr>
        <w:t xml:space="preserve"> </w:t>
      </w:r>
      <w:r w:rsidRPr="00B61F03">
        <w:rPr>
          <w:rFonts w:ascii="GHEA Grapalat" w:hAnsi="GHEA Grapalat" w:cs="Sylfaen"/>
          <w:lang w:val="hy-AM" w:eastAsia="ru-RU"/>
        </w:rPr>
        <w:t>նշանները</w:t>
      </w:r>
      <w:r w:rsidRPr="00B61F03">
        <w:rPr>
          <w:rFonts w:ascii="GHEA Grapalat" w:hAnsi="GHEA Grapalat"/>
          <w:lang w:val="hy-AM" w:eastAsia="ru-RU"/>
        </w:rPr>
        <w:t xml:space="preserve"> </w:t>
      </w:r>
      <w:r w:rsidRPr="00B61F03">
        <w:rPr>
          <w:rFonts w:ascii="GHEA Grapalat" w:hAnsi="GHEA Grapalat" w:cs="Sylfaen"/>
          <w:lang w:val="hy-AM" w:eastAsia="ru-RU"/>
        </w:rPr>
        <w:t>վերցնելը</w:t>
      </w:r>
      <w:r w:rsidRPr="00B61F03">
        <w:rPr>
          <w:rFonts w:ascii="GHEA Grapalat" w:hAnsi="GHEA Grapalat"/>
          <w:lang w:val="hy-AM" w:eastAsia="ru-RU"/>
        </w:rPr>
        <w:t xml:space="preserve">, </w:t>
      </w:r>
      <w:r w:rsidRPr="00B61F03">
        <w:rPr>
          <w:rFonts w:ascii="GHEA Grapalat" w:hAnsi="GHEA Grapalat" w:cs="Sylfaen"/>
          <w:lang w:val="hy-AM" w:eastAsia="ru-RU"/>
        </w:rPr>
        <w:t>տեղաշարժելը</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ոչնչացնելը՝</w:t>
      </w:r>
      <w:bookmarkEnd w:id="1628"/>
      <w:bookmarkEnd w:id="1629"/>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eastAsia="ru-RU"/>
        </w:rPr>
        <w:t>պատժվում</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տուգանքով՝</w:t>
      </w:r>
      <w:r w:rsidRPr="00B61F03">
        <w:rPr>
          <w:rFonts w:ascii="GHEA Grapalat" w:hAnsi="GHEA Grapalat"/>
          <w:lang w:val="hy-AM" w:eastAsia="ru-RU"/>
        </w:rPr>
        <w:t xml:space="preserve"> </w:t>
      </w:r>
      <w:r w:rsidRPr="00B61F03">
        <w:rPr>
          <w:rFonts w:ascii="GHEA Grapalat" w:hAnsi="GHEA Grapalat" w:cs="Sylfaen"/>
          <w:lang w:val="hy-AM" w:eastAsia="ru-RU"/>
        </w:rPr>
        <w:t>տասնապատիկից</w:t>
      </w:r>
      <w:r w:rsidRPr="00B61F03">
        <w:rPr>
          <w:rFonts w:ascii="GHEA Grapalat" w:hAnsi="GHEA Grapalat"/>
          <w:lang w:val="hy-AM" w:eastAsia="ru-RU"/>
        </w:rPr>
        <w:t xml:space="preserve"> </w:t>
      </w:r>
      <w:r w:rsidRPr="00B61F03">
        <w:rPr>
          <w:rFonts w:ascii="GHEA Grapalat" w:hAnsi="GHEA Grapalat" w:cs="Sylfaen"/>
          <w:lang w:val="hy-AM" w:eastAsia="ru-RU"/>
        </w:rPr>
        <w:t>քսանապատիկի</w:t>
      </w:r>
      <w:r w:rsidRPr="00B61F03">
        <w:rPr>
          <w:rFonts w:ascii="GHEA Grapalat" w:hAnsi="GHEA Grapalat"/>
          <w:lang w:val="hy-AM" w:eastAsia="ru-RU"/>
        </w:rPr>
        <w:t xml:space="preserve"> </w:t>
      </w:r>
      <w:r w:rsidRPr="00B61F03">
        <w:rPr>
          <w:rFonts w:ascii="GHEA Grapalat" w:hAnsi="GHEA Grapalat" w:cs="Sylfaen"/>
          <w:lang w:val="hy-AM" w:eastAsia="ru-RU"/>
        </w:rPr>
        <w:t>չափով</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հանրային</w:t>
      </w:r>
      <w:r w:rsidRPr="00B61F03">
        <w:rPr>
          <w:rFonts w:ascii="GHEA Grapalat" w:hAnsi="GHEA Grapalat"/>
          <w:lang w:val="hy-AM" w:eastAsia="ru-RU"/>
        </w:rPr>
        <w:t xml:space="preserve"> </w:t>
      </w:r>
      <w:r w:rsidRPr="00B61F03">
        <w:rPr>
          <w:rFonts w:ascii="GHEA Grapalat" w:hAnsi="GHEA Grapalat" w:cs="Sylfaen"/>
          <w:lang w:val="hy-AM" w:eastAsia="ru-RU"/>
        </w:rPr>
        <w:t>աշխատանքներով՝</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հարյուր</w:t>
      </w:r>
      <w:r w:rsidRPr="00B61F03">
        <w:rPr>
          <w:rFonts w:ascii="GHEA Grapalat" w:hAnsi="GHEA Grapalat"/>
          <w:lang w:val="hy-AM" w:eastAsia="ru-RU"/>
        </w:rPr>
        <w:t xml:space="preserve"> </w:t>
      </w:r>
      <w:r w:rsidRPr="00B61F03">
        <w:rPr>
          <w:rFonts w:ascii="GHEA Grapalat" w:hAnsi="GHEA Grapalat" w:cs="Sylfaen"/>
          <w:lang w:val="hy-AM" w:eastAsia="ru-RU"/>
        </w:rPr>
        <w:t>հիսուն</w:t>
      </w:r>
      <w:r w:rsidRPr="00B61F03">
        <w:rPr>
          <w:rFonts w:ascii="GHEA Grapalat" w:hAnsi="GHEA Grapalat"/>
          <w:lang w:val="hy-AM" w:eastAsia="ru-RU"/>
        </w:rPr>
        <w:t xml:space="preserve"> </w:t>
      </w:r>
      <w:r w:rsidRPr="00B61F03">
        <w:rPr>
          <w:rFonts w:ascii="GHEA Grapalat" w:hAnsi="GHEA Grapalat" w:cs="Sylfaen"/>
          <w:lang w:val="hy-AM" w:eastAsia="ru-RU"/>
        </w:rPr>
        <w:t>ժամ</w:t>
      </w:r>
      <w:r w:rsidRPr="00B61F03">
        <w:rPr>
          <w:rFonts w:ascii="GHEA Grapalat" w:hAnsi="GHEA Grapalat"/>
          <w:lang w:val="hy-AM" w:eastAsia="ru-RU"/>
        </w:rPr>
        <w:t xml:space="preserve"> </w:t>
      </w:r>
      <w:r w:rsidRPr="00B61F03">
        <w:rPr>
          <w:rFonts w:ascii="GHEA Grapalat" w:hAnsi="GHEA Grapalat" w:cs="Sylfaen"/>
          <w:lang w:val="hy-AM" w:eastAsia="ru-RU"/>
        </w:rPr>
        <w:t>տևողությամբ</w:t>
      </w:r>
      <w:r w:rsidRPr="00B61F03">
        <w:rPr>
          <w:rFonts w:ascii="GHEA Grapalat" w:hAnsi="GHEA Grapalat"/>
          <w:lang w:val="hy-AM" w:eastAsia="ru-RU"/>
        </w:rPr>
        <w:t xml:space="preserve"> </w:t>
      </w:r>
      <w:r w:rsidRPr="00B61F03">
        <w:rPr>
          <w:rFonts w:ascii="GHEA Grapalat" w:hAnsi="GHEA Grapalat" w:cs="Sylfaen"/>
          <w:lang w:val="hy-AM" w:eastAsia="ru-RU"/>
        </w:rPr>
        <w:t>կամ</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առավելագույնը</w:t>
      </w:r>
      <w:r w:rsidRPr="00B61F03">
        <w:rPr>
          <w:rFonts w:ascii="GHEA Grapalat" w:hAnsi="GHEA Grapalat"/>
          <w:lang w:val="hy-AM" w:eastAsia="ru-RU"/>
        </w:rPr>
        <w:t xml:space="preserve"> </w:t>
      </w:r>
      <w:r w:rsidRPr="00B61F03">
        <w:rPr>
          <w:rFonts w:ascii="GHEA Grapalat" w:hAnsi="GHEA Grapalat" w:cs="Sylfaen"/>
          <w:lang w:val="hy-AM" w:eastAsia="ru-RU"/>
        </w:rPr>
        <w:t>մեկ</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w:t>
      </w:r>
    </w:p>
    <w:p w:rsidR="00200090" w:rsidRPr="00B61F03" w:rsidRDefault="00200090" w:rsidP="00200090">
      <w:pPr>
        <w:spacing w:line="360" w:lineRule="auto"/>
        <w:jc w:val="both"/>
        <w:rPr>
          <w:rFonts w:ascii="GHEA Grapalat" w:hAnsi="GHEA Grapalat"/>
          <w:lang w:val="hy-AM" w:eastAsia="ru-RU"/>
        </w:rPr>
      </w:pPr>
      <w:bookmarkStart w:id="1630" w:name="_Toc460378021"/>
      <w:bookmarkStart w:id="1631" w:name="_Toc485437367"/>
      <w:r w:rsidRPr="00B61F03">
        <w:rPr>
          <w:rFonts w:ascii="GHEA Grapalat" w:hAnsi="GHEA Grapalat"/>
          <w:lang w:val="hy-AM" w:eastAsia="ru-RU"/>
        </w:rPr>
        <w:t xml:space="preserve">2. </w:t>
      </w:r>
      <w:r w:rsidRPr="00B61F03">
        <w:rPr>
          <w:rFonts w:ascii="GHEA Grapalat" w:hAnsi="GHEA Grapalat" w:cs="Sylfaen"/>
          <w:lang w:val="hy-AM" w:eastAsia="ru-RU"/>
        </w:rPr>
        <w:t>Նույն</w:t>
      </w:r>
      <w:r w:rsidRPr="00B61F03">
        <w:rPr>
          <w:rFonts w:ascii="GHEA Grapalat" w:hAnsi="GHEA Grapalat"/>
          <w:lang w:val="hy-AM" w:eastAsia="ru-RU"/>
        </w:rPr>
        <w:t xml:space="preserve"> </w:t>
      </w:r>
      <w:r w:rsidRPr="00B61F03">
        <w:rPr>
          <w:rFonts w:ascii="GHEA Grapalat" w:hAnsi="GHEA Grapalat" w:cs="Sylfaen"/>
          <w:lang w:val="hy-AM" w:eastAsia="ru-RU"/>
        </w:rPr>
        <w:t>հանցանքը</w:t>
      </w:r>
      <w:r w:rsidRPr="00B61F03">
        <w:rPr>
          <w:rFonts w:ascii="GHEA Grapalat" w:hAnsi="GHEA Grapalat"/>
          <w:lang w:val="hy-AM" w:eastAsia="ru-RU"/>
        </w:rPr>
        <w:t xml:space="preserve">, </w:t>
      </w:r>
      <w:r w:rsidRPr="00B61F03">
        <w:rPr>
          <w:rFonts w:ascii="GHEA Grapalat" w:hAnsi="GHEA Grapalat" w:cs="Sylfaen"/>
          <w:lang w:val="hy-AM" w:eastAsia="ru-RU"/>
        </w:rPr>
        <w:t>որը</w:t>
      </w:r>
      <w:r w:rsidRPr="00B61F03">
        <w:rPr>
          <w:rFonts w:ascii="GHEA Grapalat" w:hAnsi="GHEA Grapalat"/>
          <w:lang w:val="hy-AM" w:eastAsia="ru-RU"/>
        </w:rPr>
        <w:t xml:space="preserve"> </w:t>
      </w:r>
      <w:r w:rsidRPr="00B61F03">
        <w:rPr>
          <w:rFonts w:ascii="GHEA Grapalat" w:hAnsi="GHEA Grapalat" w:cs="Sylfaen"/>
          <w:lang w:val="hy-AM" w:eastAsia="ru-RU"/>
        </w:rPr>
        <w:t>անզգուշությամբ</w:t>
      </w:r>
      <w:r w:rsidRPr="00B61F03">
        <w:rPr>
          <w:rFonts w:ascii="GHEA Grapalat" w:hAnsi="GHEA Grapalat"/>
          <w:lang w:val="hy-AM" w:eastAsia="ru-RU"/>
        </w:rPr>
        <w:t xml:space="preserve"> </w:t>
      </w:r>
      <w:r w:rsidRPr="00B61F03">
        <w:rPr>
          <w:rFonts w:ascii="GHEA Grapalat" w:hAnsi="GHEA Grapalat" w:cs="Sylfaen"/>
          <w:lang w:val="hy-AM" w:eastAsia="ru-RU"/>
        </w:rPr>
        <w:t>առաջացրել</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ծանր</w:t>
      </w:r>
      <w:r w:rsidRPr="00B61F03">
        <w:rPr>
          <w:rFonts w:ascii="GHEA Grapalat" w:hAnsi="GHEA Grapalat"/>
          <w:lang w:val="hy-AM" w:eastAsia="ru-RU"/>
        </w:rPr>
        <w:t xml:space="preserve"> </w:t>
      </w:r>
      <w:r w:rsidRPr="00B61F03">
        <w:rPr>
          <w:rFonts w:ascii="GHEA Grapalat" w:hAnsi="GHEA Grapalat" w:cs="Sylfaen"/>
          <w:lang w:val="hy-AM" w:eastAsia="ru-RU"/>
        </w:rPr>
        <w:t>հետևանքներ՝</w:t>
      </w:r>
      <w:bookmarkEnd w:id="1630"/>
      <w:bookmarkEnd w:id="1631"/>
    </w:p>
    <w:p w:rsidR="00200090" w:rsidRPr="00B61F03" w:rsidRDefault="00200090" w:rsidP="00200090">
      <w:pPr>
        <w:spacing w:line="360" w:lineRule="auto"/>
        <w:jc w:val="both"/>
        <w:rPr>
          <w:rFonts w:ascii="GHEA Grapalat" w:hAnsi="GHEA Grapalat"/>
          <w:lang w:val="hy-AM" w:eastAsia="ru-RU"/>
        </w:rPr>
      </w:pPr>
      <w:r w:rsidRPr="00B61F03">
        <w:rPr>
          <w:rFonts w:ascii="GHEA Grapalat" w:hAnsi="GHEA Grapalat" w:cs="Sylfaen"/>
          <w:lang w:val="hy-AM" w:eastAsia="ru-RU"/>
        </w:rPr>
        <w:t>պատժվում</w:t>
      </w:r>
      <w:r w:rsidRPr="00B61F03">
        <w:rPr>
          <w:rFonts w:ascii="GHEA Grapalat" w:hAnsi="GHEA Grapalat"/>
          <w:lang w:val="hy-AM" w:eastAsia="ru-RU"/>
        </w:rPr>
        <w:t xml:space="preserve"> </w:t>
      </w:r>
      <w:r w:rsidRPr="00B61F03">
        <w:rPr>
          <w:rFonts w:ascii="GHEA Grapalat" w:hAnsi="GHEA Grapalat" w:cs="Sylfaen"/>
          <w:lang w:val="hy-AM" w:eastAsia="ru-RU"/>
        </w:rPr>
        <w:t>է</w:t>
      </w:r>
      <w:r w:rsidRPr="00B61F03">
        <w:rPr>
          <w:rFonts w:ascii="GHEA Grapalat" w:hAnsi="GHEA Grapalat"/>
          <w:lang w:val="hy-AM" w:eastAsia="ru-RU"/>
        </w:rPr>
        <w:t xml:space="preserve"> </w:t>
      </w:r>
      <w:r w:rsidRPr="00B61F03">
        <w:rPr>
          <w:rFonts w:ascii="GHEA Grapalat" w:hAnsi="GHEA Grapalat" w:cs="Sylfaen"/>
          <w:lang w:val="hy-AM" w:eastAsia="ru-RU"/>
        </w:rPr>
        <w:t>ազատազրկմամբ՝</w:t>
      </w:r>
      <w:r w:rsidRPr="00B61F03">
        <w:rPr>
          <w:rFonts w:ascii="GHEA Grapalat" w:hAnsi="GHEA Grapalat"/>
          <w:lang w:val="hy-AM" w:eastAsia="ru-RU"/>
        </w:rPr>
        <w:t xml:space="preserve"> </w:t>
      </w:r>
      <w:r w:rsidRPr="00B61F03">
        <w:rPr>
          <w:rFonts w:ascii="GHEA Grapalat" w:hAnsi="GHEA Grapalat" w:cs="Sylfaen"/>
          <w:lang w:val="hy-AM" w:eastAsia="ru-RU"/>
        </w:rPr>
        <w:t>մեկից</w:t>
      </w:r>
      <w:r w:rsidRPr="00B61F03">
        <w:rPr>
          <w:rFonts w:ascii="GHEA Grapalat" w:hAnsi="GHEA Grapalat"/>
          <w:lang w:val="hy-AM" w:eastAsia="ru-RU"/>
        </w:rPr>
        <w:t xml:space="preserve"> </w:t>
      </w:r>
      <w:r w:rsidRPr="00B61F03">
        <w:rPr>
          <w:rFonts w:ascii="GHEA Grapalat" w:hAnsi="GHEA Grapalat" w:cs="Sylfaen"/>
          <w:lang w:val="hy-AM" w:eastAsia="ru-RU"/>
        </w:rPr>
        <w:t>երեք</w:t>
      </w:r>
      <w:r w:rsidRPr="00B61F03">
        <w:rPr>
          <w:rFonts w:ascii="GHEA Grapalat" w:hAnsi="GHEA Grapalat"/>
          <w:lang w:val="hy-AM" w:eastAsia="ru-RU"/>
        </w:rPr>
        <w:t xml:space="preserve"> </w:t>
      </w:r>
      <w:r w:rsidRPr="00B61F03">
        <w:rPr>
          <w:rFonts w:ascii="GHEA Grapalat" w:hAnsi="GHEA Grapalat" w:cs="Sylfaen"/>
          <w:lang w:val="hy-AM" w:eastAsia="ru-RU"/>
        </w:rPr>
        <w:t>տարի</w:t>
      </w:r>
      <w:r w:rsidRPr="00B61F03">
        <w:rPr>
          <w:rFonts w:ascii="GHEA Grapalat" w:hAnsi="GHEA Grapalat"/>
          <w:lang w:val="hy-AM" w:eastAsia="ru-RU"/>
        </w:rPr>
        <w:t xml:space="preserve"> </w:t>
      </w:r>
      <w:r w:rsidRPr="00B61F03">
        <w:rPr>
          <w:rFonts w:ascii="GHEA Grapalat" w:hAnsi="GHEA Grapalat" w:cs="Sylfaen"/>
          <w:lang w:val="hy-AM" w:eastAsia="ru-RU"/>
        </w:rPr>
        <w:t>ժամկետով</w:t>
      </w:r>
      <w:r w:rsidRPr="00B61F03">
        <w:rPr>
          <w:rFonts w:ascii="GHEA Grapalat" w:hAnsi="GHEA Grapalat"/>
          <w:lang w:val="hy-AM" w:eastAsia="ru-RU"/>
        </w:rPr>
        <w:t>:</w:t>
      </w:r>
    </w:p>
    <w:p w:rsidR="00200090" w:rsidRPr="00B61F03" w:rsidRDefault="00200090" w:rsidP="00200090">
      <w:pPr>
        <w:spacing w:line="360" w:lineRule="auto"/>
        <w:ind w:left="720"/>
        <w:jc w:val="both"/>
        <w:rPr>
          <w:rFonts w:ascii="GHEA Grapalat" w:hAnsi="GHEA Grapalat" w:cs="Sylfaen"/>
          <w:color w:val="000000"/>
          <w:lang w:val="hy-AM" w:eastAsia="ru-RU"/>
        </w:rPr>
      </w:pPr>
    </w:p>
    <w:p w:rsidR="00200090" w:rsidRPr="00B61F03" w:rsidRDefault="00200090" w:rsidP="00200090">
      <w:pPr>
        <w:spacing w:line="360" w:lineRule="auto"/>
        <w:ind w:left="720"/>
        <w:jc w:val="both"/>
        <w:rPr>
          <w:rFonts w:ascii="GHEA Grapalat" w:hAnsi="GHEA Grapalat" w:cs="Sylfaen"/>
          <w:color w:val="000000"/>
          <w:lang w:val="hy-AM" w:eastAsia="ru-RU"/>
        </w:rPr>
      </w:pPr>
    </w:p>
    <w:tbl>
      <w:tblPr>
        <w:tblW w:w="5000" w:type="pct"/>
        <w:tblCellSpacing w:w="0" w:type="dxa"/>
        <w:tblInd w:w="2" w:type="dxa"/>
        <w:tblCellMar>
          <w:left w:w="0" w:type="dxa"/>
          <w:right w:w="0" w:type="dxa"/>
        </w:tblCellMar>
        <w:tblLook w:val="00A0"/>
      </w:tblPr>
      <w:tblGrid>
        <w:gridCol w:w="9630"/>
      </w:tblGrid>
      <w:tr w:rsidR="00200090" w:rsidRPr="00B61F03" w:rsidTr="00F34D9F">
        <w:trPr>
          <w:tblCellSpacing w:w="0" w:type="dxa"/>
        </w:trPr>
        <w:tc>
          <w:tcPr>
            <w:tcW w:w="9638" w:type="dxa"/>
          </w:tcPr>
          <w:p w:rsidR="00200090" w:rsidRPr="00B61F03" w:rsidRDefault="00200090" w:rsidP="00F34D9F">
            <w:pPr>
              <w:pStyle w:val="Heading3"/>
              <w:rPr>
                <w:rFonts w:ascii="GHEA Grapalat" w:hAnsi="GHEA Grapalat"/>
                <w:sz w:val="24"/>
                <w:szCs w:val="24"/>
              </w:rPr>
            </w:pPr>
            <w:bookmarkStart w:id="1632" w:name="_Toc496601784"/>
            <w:bookmarkStart w:id="1633" w:name="_Toc11653205"/>
            <w:bookmarkStart w:id="1634" w:name="_Toc19635309"/>
            <w:r w:rsidRPr="00B61F03">
              <w:rPr>
                <w:rFonts w:ascii="GHEA Grapalat" w:hAnsi="GHEA Grapalat"/>
                <w:sz w:val="24"/>
                <w:szCs w:val="24"/>
              </w:rPr>
              <w:t>Հոդված 446. Պետական խորհրդանիշներն անարգելը</w:t>
            </w:r>
            <w:bookmarkEnd w:id="1632"/>
            <w:bookmarkEnd w:id="1633"/>
            <w:bookmarkEnd w:id="1634"/>
            <w:r w:rsidRPr="00B61F03">
              <w:rPr>
                <w:rFonts w:ascii="GHEA Grapalat" w:hAnsi="GHEA Grapalat"/>
                <w:sz w:val="24"/>
                <w:szCs w:val="24"/>
              </w:rPr>
              <w:t xml:space="preserve"> </w:t>
            </w:r>
          </w:p>
        </w:tc>
      </w:tr>
    </w:tbl>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Հայաստանի Հանրապետության զինանշանը, Հայաստանի Հանրապետության պետական դրոշը, Հայաստանի Հանրապետության պետական օրհներգը անարգելը՝ </w:t>
      </w:r>
    </w:p>
    <w:p w:rsidR="00200090" w:rsidRPr="00B61F03" w:rsidRDefault="00200090" w:rsidP="00200090">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տուգանքով՝ տասնապատիկից քսանապատիկի չափով, կամ հանրային աշխատանքներով՝ առավելագույնը հարյուր ժամ տևողությամբ կամ կարճաժամկետ ազատազրկմամբ՝ մեկից երկու ամիս ժամկետով:</w:t>
      </w:r>
    </w:p>
    <w:p w:rsidR="00200090" w:rsidRPr="00B61F03" w:rsidRDefault="00200090" w:rsidP="00200090">
      <w:pPr>
        <w:pStyle w:val="Heading2"/>
        <w:rPr>
          <w:rFonts w:ascii="GHEA Grapalat" w:hAnsi="GHEA Grapalat"/>
          <w:lang w:val="ru-RU"/>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i/>
          <w:iCs/>
        </w:rPr>
      </w:pPr>
      <w:bookmarkStart w:id="1635" w:name="_Toc496601785"/>
      <w:bookmarkStart w:id="1636" w:name="_Toc11653206"/>
      <w:bookmarkStart w:id="1637" w:name="_Toc19635310"/>
      <w:r w:rsidRPr="00B61F03">
        <w:rPr>
          <w:rFonts w:ascii="GHEA Grapalat" w:hAnsi="GHEA Grapalat" w:cs="Sylfaen"/>
        </w:rPr>
        <w:t>Գ</w:t>
      </w:r>
      <w:r w:rsidRPr="00B61F03">
        <w:rPr>
          <w:rFonts w:ascii="GHEA Grapalat" w:hAnsi="GHEA Grapalat"/>
        </w:rPr>
        <w:t xml:space="preserve"> </w:t>
      </w:r>
      <w:r w:rsidRPr="00B61F03">
        <w:rPr>
          <w:rFonts w:ascii="GHEA Grapalat" w:hAnsi="GHEA Grapalat" w:cs="Sylfaen"/>
        </w:rPr>
        <w:t>Լ</w:t>
      </w:r>
      <w:r w:rsidRPr="00B61F03">
        <w:rPr>
          <w:rFonts w:ascii="GHEA Grapalat" w:hAnsi="GHEA Grapalat"/>
        </w:rPr>
        <w:t xml:space="preserve"> </w:t>
      </w:r>
      <w:r w:rsidRPr="00B61F03">
        <w:rPr>
          <w:rFonts w:ascii="GHEA Grapalat" w:hAnsi="GHEA Grapalat" w:cs="Sylfaen"/>
        </w:rPr>
        <w:t>ՈՒ</w:t>
      </w:r>
      <w:r w:rsidRPr="00B61F03">
        <w:rPr>
          <w:rFonts w:ascii="GHEA Grapalat" w:hAnsi="GHEA Grapalat"/>
        </w:rPr>
        <w:t xml:space="preserve"> </w:t>
      </w:r>
      <w:r w:rsidRPr="00B61F03">
        <w:rPr>
          <w:rFonts w:ascii="GHEA Grapalat" w:hAnsi="GHEA Grapalat" w:cs="Sylfaen"/>
        </w:rPr>
        <w:t>Խ</w:t>
      </w:r>
      <w:r w:rsidRPr="00B61F03">
        <w:rPr>
          <w:rFonts w:ascii="Courier New" w:hAnsi="Courier New" w:cs="Courier New"/>
        </w:rPr>
        <w:t> </w:t>
      </w:r>
      <w:r w:rsidRPr="00B61F03">
        <w:rPr>
          <w:rFonts w:ascii="GHEA Grapalat" w:hAnsi="GHEA Grapalat"/>
        </w:rPr>
        <w:t>45.</w:t>
      </w:r>
      <w:r w:rsidRPr="00B61F03">
        <w:rPr>
          <w:rFonts w:ascii="GHEA Grapalat" w:hAnsi="GHEA Grapalat"/>
        </w:rPr>
        <w:br/>
      </w:r>
      <w:r w:rsidRPr="00B61F03">
        <w:rPr>
          <w:rFonts w:ascii="GHEA Grapalat" w:hAnsi="GHEA Grapalat" w:cs="Sylfaen"/>
        </w:rPr>
        <w:t>ԱՐԴԱՐԱԴԱՏՈՒԹՅԱՆ</w:t>
      </w:r>
      <w:r w:rsidRPr="00B61F03">
        <w:rPr>
          <w:rFonts w:ascii="GHEA Grapalat" w:hAnsi="GHEA Grapalat"/>
        </w:rPr>
        <w:t xml:space="preserve"> </w:t>
      </w:r>
      <w:r w:rsidRPr="00B61F03">
        <w:rPr>
          <w:rFonts w:ascii="GHEA Grapalat" w:hAnsi="GHEA Grapalat" w:cs="Sylfaen"/>
        </w:rPr>
        <w:t>ՇԱՀԵՐԻ</w:t>
      </w:r>
      <w:r w:rsidRPr="00B61F03">
        <w:rPr>
          <w:rFonts w:ascii="GHEA Grapalat" w:hAnsi="GHEA Grapalat"/>
        </w:rPr>
        <w:t xml:space="preserve"> </w:t>
      </w:r>
      <w:r w:rsidRPr="00B61F03">
        <w:rPr>
          <w:rFonts w:ascii="GHEA Grapalat" w:hAnsi="GHEA Grapalat" w:cs="Sylfaen"/>
        </w:rPr>
        <w:t>ԴԵՄ</w:t>
      </w:r>
      <w:r w:rsidRPr="00B61F03">
        <w:rPr>
          <w:rFonts w:ascii="GHEA Grapalat" w:hAnsi="GHEA Grapalat"/>
        </w:rPr>
        <w:t xml:space="preserve"> </w:t>
      </w:r>
      <w:r w:rsidRPr="00B61F03">
        <w:rPr>
          <w:rFonts w:ascii="GHEA Grapalat" w:hAnsi="GHEA Grapalat" w:cs="Sylfaen"/>
        </w:rPr>
        <w:t>ՈՒՂՂՎԱԾ</w:t>
      </w:r>
      <w:r w:rsidRPr="00B61F03">
        <w:rPr>
          <w:rFonts w:ascii="GHEA Grapalat" w:hAnsi="GHEA Grapalat"/>
        </w:rPr>
        <w:t xml:space="preserve"> </w:t>
      </w:r>
      <w:r w:rsidRPr="00B61F03">
        <w:rPr>
          <w:rFonts w:ascii="GHEA Grapalat" w:hAnsi="GHEA Grapalat" w:cs="Sylfaen"/>
        </w:rPr>
        <w:t>ՀԱՆՑԱԳՈՐԾՈՒԹՅՈՒՆՆԵՐԸ</w:t>
      </w:r>
      <w:bookmarkEnd w:id="1635"/>
      <w:bookmarkEnd w:id="1636"/>
      <w:bookmarkEnd w:id="1637"/>
    </w:p>
    <w:p w:rsidR="00200090" w:rsidRPr="00B61F03" w:rsidRDefault="00200090" w:rsidP="00200090">
      <w:pPr>
        <w:shd w:val="clear" w:color="auto" w:fill="FFFFFF"/>
        <w:spacing w:line="360" w:lineRule="auto"/>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638" w:name="_Toc496601786"/>
      <w:bookmarkStart w:id="1639" w:name="_Toc11653207"/>
      <w:bookmarkStart w:id="1640" w:name="_Toc19635311"/>
      <w:r w:rsidRPr="00B61F03">
        <w:rPr>
          <w:rFonts w:ascii="GHEA Grapalat" w:hAnsi="GHEA Grapalat"/>
          <w:sz w:val="24"/>
          <w:szCs w:val="24"/>
        </w:rPr>
        <w:t>Հոդված 447. Հանցագործության մասին չհայտնելը</w:t>
      </w:r>
      <w:bookmarkEnd w:id="1638"/>
      <w:bookmarkEnd w:id="1639"/>
      <w:bookmarkEnd w:id="1640"/>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1. </w:t>
      </w:r>
      <w:r w:rsidRPr="00B61F03">
        <w:rPr>
          <w:rFonts w:ascii="GHEA Grapalat" w:hAnsi="GHEA Grapalat" w:cs="Sylfaen"/>
          <w:lang w:val="hy-AM"/>
        </w:rPr>
        <w:t>Հաստատապես</w:t>
      </w:r>
      <w:r w:rsidRPr="00B61F03">
        <w:rPr>
          <w:rFonts w:ascii="GHEA Grapalat" w:hAnsi="GHEA Grapalat"/>
          <w:lang w:val="hy-AM"/>
        </w:rPr>
        <w:t xml:space="preserve"> </w:t>
      </w:r>
      <w:r w:rsidRPr="00B61F03">
        <w:rPr>
          <w:rFonts w:ascii="GHEA Grapalat" w:hAnsi="GHEA Grapalat" w:cs="Sylfaen"/>
          <w:lang w:val="hy-AM"/>
        </w:rPr>
        <w:t>հայտնի</w:t>
      </w:r>
      <w:r w:rsidRPr="00B61F03">
        <w:rPr>
          <w:rFonts w:ascii="GHEA Grapalat" w:hAnsi="GHEA Grapalat"/>
          <w:lang w:val="hy-AM"/>
        </w:rPr>
        <w:t xml:space="preserve"> </w:t>
      </w:r>
      <w:r w:rsidRPr="00B61F03">
        <w:rPr>
          <w:rFonts w:ascii="GHEA Grapalat" w:hAnsi="GHEA Grapalat" w:cs="Sylfaen"/>
          <w:lang w:val="hy-AM"/>
        </w:rPr>
        <w:t xml:space="preserve">նախապատրաստվող </w:t>
      </w:r>
      <w:r w:rsidRPr="00B61F03">
        <w:rPr>
          <w:rFonts w:ascii="GHEA Grapalat" w:hAnsi="GHEA Grapalat" w:cs="Sylfaen"/>
          <w:color w:val="000000"/>
          <w:lang w:val="hy-AM"/>
        </w:rPr>
        <w:t>կամ հանցափորձի փուլում գտնվող, սույն օրենսգրքի հոդվածներ 140-ով, 145-ով, 151-ով, 157-ով, 168-ով, 187-ով, 188-ով, 197-ով, 240-ով, 246-ով, 255-ով, 280-ով, 281-ով, 298-ով, 299-ով, 304-307-ով, 309-ով, 316-318-ով, 320-ով, 321-322- ով, 324-ով, 380-ով, 383-ով, 383-ով, 384-ով, 400-402-ով, 405-407-ով, 425-ով նախատեսված հանցագործության մասին իրավասու մարմնին չհայտնելը այն ժամանակահատվածում, երբ հնարավոր էր կանխել հանցանքի կատարումը կամ դրա հետևանքների առաջացումը`</w:t>
      </w:r>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պատժվում է տուգանքով՝ առավելագույնը քսանապատիկի չափով կամ հանրային աշխատանքներով՝ առավելագույնը երկու հարյուր ժամ տևողությամբ կամ ազատության սահմանափակմամբ` առավելագույնը երկու տարի ժամկետով կամ կարճաժամկետ ազատազրկմամբ` առավելագույնը երկու ամիս ժամկետով: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2.  Հաստատապես հայտնի նախապատրաստվող</w:t>
      </w:r>
      <w:r w:rsidRPr="00B61F03">
        <w:rPr>
          <w:rFonts w:ascii="GHEA Grapalat" w:hAnsi="GHEA Grapalat" w:cs="Sylfaen"/>
          <w:color w:val="000000"/>
          <w:lang w:val="hy-AM"/>
        </w:rPr>
        <w:t xml:space="preserve"> կամ հանցափորձի փուլում գտնվող</w:t>
      </w:r>
      <w:r w:rsidRPr="00B61F03">
        <w:rPr>
          <w:rFonts w:ascii="GHEA Grapalat" w:hAnsi="GHEA Grapalat"/>
          <w:lang w:val="hy-AM"/>
        </w:rPr>
        <w:t xml:space="preserve"> հանցագործության մասին իրավասու մարմնին չհայտնած անձն ազատվում է քրեական պատասխանատվությունից, եթե իր ձեռնարկած միջոցներով կանխել է հանցանքի կատարումը կամ հանրորեն վտանգավոր հետևանքների առաջացումը: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3. Հանցանք կատարողը կամ տվյալ հանցագործության հանցակիցը ենթակա չեն քրեական պատասխանատվության հաստատապես հայտնի նախապատրաստվող հանցագործության մասին իրավասու մարմնին չհայտնելու համար:</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4. Անձը ենթակա չէ քրեական պատասխանատվության իր ամուսնու կամ մերձավոր ազգականի կողմից նախապատրաստվող հանցագործության մասին չհայտնելու համար:</w:t>
      </w:r>
    </w:p>
    <w:p w:rsidR="00200090" w:rsidRPr="00B61F03" w:rsidRDefault="00200090" w:rsidP="00200090">
      <w:pPr>
        <w:pStyle w:val="NoSpacing"/>
        <w:shd w:val="clear" w:color="auto" w:fill="FFFFFF"/>
        <w:spacing w:line="360" w:lineRule="auto"/>
        <w:ind w:firstLine="720"/>
        <w:jc w:val="both"/>
        <w:rPr>
          <w:rFonts w:ascii="GHEA Grapalat" w:hAnsi="GHEA Grapalat"/>
          <w:sz w:val="24"/>
          <w:szCs w:val="24"/>
          <w:highlight w:val="yellow"/>
          <w:lang w:val="hy-AM"/>
        </w:rPr>
      </w:pPr>
      <w:r w:rsidRPr="00B61F03">
        <w:rPr>
          <w:rFonts w:ascii="GHEA Grapalat" w:hAnsi="GHEA Grapalat" w:cs="Sylfaen"/>
          <w:color w:val="000000"/>
          <w:sz w:val="24"/>
          <w:szCs w:val="24"/>
          <w:lang w:val="hy-AM"/>
        </w:rPr>
        <w:t xml:space="preserve">   </w:t>
      </w:r>
    </w:p>
    <w:p w:rsidR="00200090" w:rsidRPr="00B61F03" w:rsidRDefault="00200090" w:rsidP="00200090">
      <w:pPr>
        <w:pStyle w:val="Heading3"/>
        <w:rPr>
          <w:rFonts w:ascii="GHEA Grapalat" w:hAnsi="GHEA Grapalat"/>
          <w:sz w:val="24"/>
          <w:szCs w:val="24"/>
        </w:rPr>
      </w:pPr>
      <w:bookmarkStart w:id="1641" w:name="_Toc496601787"/>
      <w:bookmarkStart w:id="1642" w:name="_Toc11653208"/>
      <w:bookmarkStart w:id="1643" w:name="_Toc19635312"/>
      <w:r w:rsidRPr="00B61F03">
        <w:rPr>
          <w:rFonts w:ascii="GHEA Grapalat" w:hAnsi="GHEA Grapalat"/>
          <w:sz w:val="24"/>
          <w:szCs w:val="24"/>
        </w:rPr>
        <w:t>Հոդված  448. Հանցանք կատարած անձին աջակցելը</w:t>
      </w:r>
      <w:bookmarkEnd w:id="1641"/>
      <w:bookmarkEnd w:id="1642"/>
      <w:bookmarkEnd w:id="1643"/>
    </w:p>
    <w:p w:rsidR="00200090" w:rsidRPr="00B61F03" w:rsidRDefault="00200090" w:rsidP="00130946">
      <w:pPr>
        <w:pStyle w:val="NoSpacing"/>
        <w:numPr>
          <w:ilvl w:val="0"/>
          <w:numId w:val="235"/>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Հանցագործության կամ հանցանք կատարած անձի բացահայտմանը,  հանցանք կատարած անձին քրեական պատասխանատվության կամ պատժի ենթարկելուն, պատժի կամ դրա չկրած մասի, անվտանգության կամ դաստիարակչական բնույթի հարկադրանքի միջոցի իրականացմանը  խոչընդոտելու  նպատակով՝ հանցագործությունը կամ հանցանք կատարած անձին առանց նախնական խոստման պարտակելը կամ  հանցանք կատարած անձին այլ կերպ աջակցելը՝</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է տուգանքով՝ առավելագույնը քսանապատիկի չափով կամ հանրային աշխատանքներով՝ առավելագույնը երկուհարյուր ժամ տևողությամբ կամ որոշակի պաշտոններ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130946">
      <w:pPr>
        <w:pStyle w:val="NoSpacing"/>
        <w:numPr>
          <w:ilvl w:val="0"/>
          <w:numId w:val="235"/>
        </w:numPr>
        <w:shd w:val="clear" w:color="auto" w:fill="FFFFFF"/>
        <w:spacing w:line="360" w:lineRule="auto"/>
        <w:ind w:left="0" w:firstLine="284"/>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կատարվել է`</w:t>
      </w:r>
    </w:p>
    <w:p w:rsidR="00200090" w:rsidRPr="00B61F03" w:rsidRDefault="00200090" w:rsidP="00130946">
      <w:pPr>
        <w:pStyle w:val="NoSpacing"/>
        <w:numPr>
          <w:ilvl w:val="0"/>
          <w:numId w:val="23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մի խումբ անձանց կողմից նախնական համաձայնությամբ,</w:t>
      </w:r>
    </w:p>
    <w:p w:rsidR="00200090" w:rsidRPr="00B61F03" w:rsidRDefault="00200090" w:rsidP="00130946">
      <w:pPr>
        <w:pStyle w:val="NoSpacing"/>
        <w:numPr>
          <w:ilvl w:val="0"/>
          <w:numId w:val="236"/>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շահադիտական դրդումներով</w:t>
      </w:r>
      <w:r w:rsidRPr="00B61F03">
        <w:rPr>
          <w:rFonts w:ascii="GHEA Grapalat" w:hAnsi="GHEA Grapalat" w:cs="Sylfaen"/>
          <w:color w:val="000000"/>
          <w:sz w:val="24"/>
          <w:szCs w:val="24"/>
          <w:lang w:val="en-US"/>
        </w:rPr>
        <w:t xml:space="preserve"> կամ</w:t>
      </w:r>
    </w:p>
    <w:p w:rsidR="00200090" w:rsidRPr="00B61F03" w:rsidRDefault="00200090" w:rsidP="00130946">
      <w:pPr>
        <w:pStyle w:val="NoSpacing"/>
        <w:numPr>
          <w:ilvl w:val="0"/>
          <w:numId w:val="236"/>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իշխանական կամ ծառայողական լիզորությունները կամ դրանցով պայմանավորված ազդեցությունը օգտագործելով՝</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 xml:space="preserve">պատժվում է ազատության սահմանափակմամբ` առավելագույնը </w:t>
      </w:r>
      <w:r w:rsidRPr="00B61F03">
        <w:rPr>
          <w:rFonts w:ascii="GHEA Grapalat" w:hAnsi="GHEA Grapalat" w:cs="Sylfaen"/>
          <w:color w:val="000000"/>
        </w:rPr>
        <w:t>երեք</w:t>
      </w:r>
      <w:r w:rsidRPr="00B61F03">
        <w:rPr>
          <w:rFonts w:ascii="GHEA Grapalat" w:hAnsi="GHEA Grapalat" w:cs="Sylfaen"/>
          <w:color w:val="000000"/>
          <w:lang w:val="hy-AM"/>
        </w:rPr>
        <w:t xml:space="preserve"> տարի ժամկետով </w:t>
      </w:r>
      <w:r w:rsidRPr="00B61F03">
        <w:rPr>
          <w:rFonts w:ascii="GHEA Grapalat" w:hAnsi="GHEA Grapalat" w:cs="Sylfaen"/>
          <w:color w:val="000000"/>
        </w:rPr>
        <w:t xml:space="preserve">կամ </w:t>
      </w:r>
      <w:r w:rsidRPr="00B61F03">
        <w:rPr>
          <w:rFonts w:ascii="GHEA Grapalat" w:hAnsi="GHEA Grapalat" w:cs="Sylfaen"/>
          <w:color w:val="000000"/>
          <w:lang w:val="hy-AM"/>
        </w:rPr>
        <w:t xml:space="preserve">կարճաժամկետ ազատազրկմամբ` առավելագույնը </w:t>
      </w:r>
      <w:r w:rsidRPr="00B61F03">
        <w:rPr>
          <w:rFonts w:ascii="GHEA Grapalat" w:hAnsi="GHEA Grapalat" w:cs="Sylfaen"/>
          <w:color w:val="000000"/>
        </w:rPr>
        <w:t>երկու</w:t>
      </w:r>
      <w:r w:rsidRPr="00B61F03">
        <w:rPr>
          <w:rFonts w:ascii="GHEA Grapalat" w:hAnsi="GHEA Grapalat" w:cs="Sylfaen"/>
          <w:color w:val="000000"/>
          <w:lang w:val="hy-AM"/>
        </w:rPr>
        <w:t xml:space="preserve"> ամիս ժամկետով կամ ազատազրկմամբ` առավելագույնը </w:t>
      </w:r>
      <w:r w:rsidRPr="00B61F03">
        <w:rPr>
          <w:rFonts w:ascii="GHEA Grapalat" w:hAnsi="GHEA Grapalat" w:cs="Sylfaen"/>
          <w:color w:val="000000"/>
        </w:rPr>
        <w:t>չորս</w:t>
      </w:r>
      <w:r w:rsidRPr="00B61F03">
        <w:rPr>
          <w:rFonts w:ascii="GHEA Grapalat" w:hAnsi="GHEA Grapalat" w:cs="Sylfaen"/>
          <w:color w:val="000000"/>
          <w:lang w:val="hy-AM"/>
        </w:rPr>
        <w:t xml:space="preserve"> տարի ժամկետով:</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3. Հանցանք կատարած անձի ամուսինը կամ մերձավոր ազգականը կամ տվյալ հանցգործության նրա հանցակիցը ենթակա չէ քրեական պատասխանատվության սույն հոդվածով նախատեսված հանցագործության համար:</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 xml:space="preserve">4. Անձն ազատվում է սույն հոդվածով նախատեսված քրեական պատասխանատվությունից, եթե աջակցել է այնպիսի անձի </w:t>
      </w:r>
      <w:r w:rsidRPr="00B61F03">
        <w:rPr>
          <w:rFonts w:ascii="GHEA Grapalat" w:hAnsi="GHEA Grapalat"/>
          <w:lang w:val="hy-AM"/>
        </w:rPr>
        <w:t>ում նկատմամբ քրեական հետապնդումը դադարեցվել է ռեաբիլիտացնող հիմքով</w:t>
      </w:r>
      <w:r w:rsidRPr="00B61F03">
        <w:rPr>
          <w:rFonts w:ascii="GHEA Grapalat" w:hAnsi="GHEA Grapalat" w:cs="Sylfaen"/>
          <w:color w:val="000000"/>
          <w:lang w:val="hy-AM"/>
        </w:rPr>
        <w:t xml:space="preserve"> կամ կայացվել է արդարացման դատավճիռ: </w:t>
      </w:r>
    </w:p>
    <w:p w:rsidR="00200090" w:rsidRPr="00B61F03" w:rsidRDefault="00200090" w:rsidP="00200090">
      <w:pPr>
        <w:pStyle w:val="NoSpacing"/>
        <w:shd w:val="clear" w:color="auto" w:fill="FFFFFF"/>
        <w:spacing w:line="360" w:lineRule="auto"/>
        <w:ind w:firstLine="708"/>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1644" w:name="_Toc496601788"/>
      <w:bookmarkStart w:id="1645" w:name="_Toc11653209"/>
      <w:bookmarkStart w:id="1646" w:name="_Toc19635313"/>
      <w:r w:rsidRPr="00B61F03">
        <w:rPr>
          <w:rFonts w:ascii="GHEA Grapalat" w:hAnsi="GHEA Grapalat"/>
          <w:sz w:val="24"/>
          <w:szCs w:val="24"/>
        </w:rPr>
        <w:t>Հոդված 449. Ազատազրկման հետ կապված պատժի դատապարտված,  ձերբակալված կամ կալանավորված անձին ապօրինաբար ազատելը</w:t>
      </w:r>
      <w:bookmarkEnd w:id="1644"/>
      <w:bookmarkEnd w:id="1645"/>
      <w:bookmarkEnd w:id="1646"/>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 xml:space="preserve"> </w:t>
      </w:r>
      <w:bookmarkStart w:id="1647" w:name="_Toc460378028"/>
      <w:bookmarkStart w:id="1648" w:name="_Toc485437374"/>
      <w:r w:rsidRPr="00B61F03">
        <w:rPr>
          <w:rFonts w:ascii="GHEA Grapalat" w:hAnsi="GHEA Grapalat"/>
          <w:lang w:val="hy-AM"/>
        </w:rPr>
        <w:t xml:space="preserve">1.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հետ</w:t>
      </w:r>
      <w:r w:rsidRPr="00B61F03">
        <w:rPr>
          <w:rFonts w:ascii="GHEA Grapalat" w:hAnsi="GHEA Grapalat"/>
          <w:lang w:val="hy-AM"/>
        </w:rPr>
        <w:t xml:space="preserve"> </w:t>
      </w:r>
      <w:r w:rsidRPr="00B61F03">
        <w:rPr>
          <w:rFonts w:ascii="GHEA Grapalat" w:hAnsi="GHEA Grapalat" w:cs="Sylfaen"/>
          <w:lang w:val="hy-AM"/>
        </w:rPr>
        <w:t>կապված</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դատապարտված</w:t>
      </w:r>
      <w:r w:rsidRPr="00B61F03">
        <w:rPr>
          <w:rFonts w:ascii="GHEA Grapalat" w:hAnsi="GHEA Grapalat"/>
          <w:lang w:val="hy-AM"/>
        </w:rPr>
        <w:t xml:space="preserve">,  </w:t>
      </w:r>
      <w:r w:rsidRPr="00B61F03">
        <w:rPr>
          <w:rFonts w:ascii="GHEA Grapalat" w:hAnsi="GHEA Grapalat" w:cs="Sylfaen"/>
          <w:lang w:val="hy-AM"/>
        </w:rPr>
        <w:t>ձերբակալված</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կալանավորված</w:t>
      </w:r>
      <w:r w:rsidRPr="00B61F03">
        <w:rPr>
          <w:rFonts w:ascii="GHEA Grapalat" w:hAnsi="GHEA Grapalat"/>
          <w:lang w:val="hy-AM"/>
        </w:rPr>
        <w:t xml:space="preserve"> </w:t>
      </w:r>
      <w:r w:rsidRPr="00B61F03">
        <w:rPr>
          <w:rFonts w:ascii="GHEA Grapalat" w:hAnsi="GHEA Grapalat" w:cs="Sylfaen"/>
          <w:lang w:val="hy-AM"/>
        </w:rPr>
        <w:t>անձին</w:t>
      </w:r>
      <w:r w:rsidRPr="00B61F03">
        <w:rPr>
          <w:rFonts w:ascii="GHEA Grapalat" w:hAnsi="GHEA Grapalat"/>
          <w:lang w:val="hy-AM"/>
        </w:rPr>
        <w:t xml:space="preserve"> </w:t>
      </w:r>
      <w:r w:rsidRPr="00B61F03">
        <w:rPr>
          <w:rFonts w:ascii="GHEA Grapalat" w:hAnsi="GHEA Grapalat" w:cs="Sylfaen"/>
          <w:lang w:val="hy-AM"/>
        </w:rPr>
        <w:t>ապօրինաբար</w:t>
      </w:r>
      <w:r w:rsidRPr="00B61F03">
        <w:rPr>
          <w:rFonts w:ascii="GHEA Grapalat" w:hAnsi="GHEA Grapalat"/>
          <w:lang w:val="hy-AM"/>
        </w:rPr>
        <w:t xml:space="preserve"> </w:t>
      </w:r>
      <w:r w:rsidRPr="00B61F03">
        <w:rPr>
          <w:rFonts w:ascii="GHEA Grapalat" w:hAnsi="GHEA Grapalat" w:cs="Sylfaen"/>
          <w:lang w:val="hy-AM"/>
        </w:rPr>
        <w:t>ազատելը</w:t>
      </w:r>
      <w:r w:rsidRPr="00B61F03">
        <w:rPr>
          <w:rFonts w:ascii="GHEA Grapalat" w:hAnsi="GHEA Grapalat"/>
          <w:lang w:val="hy-AM"/>
        </w:rPr>
        <w:t xml:space="preserve"> </w:t>
      </w:r>
      <w:r w:rsidRPr="00B61F03">
        <w:rPr>
          <w:rFonts w:ascii="GHEA Grapalat" w:hAnsi="GHEA Grapalat" w:cs="Sylfaen"/>
          <w:lang w:val="hy-AM"/>
        </w:rPr>
        <w:t>նման</w:t>
      </w:r>
      <w:r w:rsidRPr="00B61F03">
        <w:rPr>
          <w:rFonts w:ascii="GHEA Grapalat" w:hAnsi="GHEA Grapalat"/>
          <w:lang w:val="hy-AM"/>
        </w:rPr>
        <w:t xml:space="preserve"> </w:t>
      </w:r>
      <w:r w:rsidRPr="00B61F03">
        <w:rPr>
          <w:rFonts w:ascii="GHEA Grapalat" w:hAnsi="GHEA Grapalat" w:cs="Sylfaen"/>
          <w:lang w:val="hy-AM"/>
        </w:rPr>
        <w:t>լիազորություն</w:t>
      </w:r>
      <w:r w:rsidRPr="00B61F03">
        <w:rPr>
          <w:rFonts w:ascii="GHEA Grapalat" w:hAnsi="GHEA Grapalat"/>
          <w:lang w:val="hy-AM"/>
        </w:rPr>
        <w:t xml:space="preserve"> </w:t>
      </w:r>
      <w:r w:rsidRPr="00B61F03">
        <w:rPr>
          <w:rFonts w:ascii="GHEA Grapalat" w:hAnsi="GHEA Grapalat" w:cs="Sylfaen"/>
          <w:lang w:val="hy-AM"/>
        </w:rPr>
        <w:t>չունեցող</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բռնություն</w:t>
      </w:r>
      <w:r w:rsidRPr="00B61F03">
        <w:rPr>
          <w:rFonts w:ascii="GHEA Grapalat" w:hAnsi="GHEA Grapalat"/>
          <w:lang w:val="hy-AM"/>
        </w:rPr>
        <w:t xml:space="preserve"> </w:t>
      </w:r>
      <w:r w:rsidRPr="00B61F03">
        <w:rPr>
          <w:rFonts w:ascii="GHEA Grapalat" w:hAnsi="GHEA Grapalat" w:cs="Sylfaen"/>
          <w:lang w:val="hy-AM"/>
        </w:rPr>
        <w:t>գործադրելով</w:t>
      </w:r>
      <w:r w:rsidRPr="00B61F03">
        <w:rPr>
          <w:rFonts w:ascii="GHEA Grapalat" w:hAnsi="GHEA Grapalat"/>
          <w:lang w:val="hy-AM"/>
        </w:rPr>
        <w:t xml:space="preserve">, </w:t>
      </w:r>
      <w:r w:rsidRPr="00B61F03">
        <w:rPr>
          <w:rFonts w:ascii="GHEA Grapalat" w:hAnsi="GHEA Grapalat" w:cs="Sylfaen"/>
          <w:lang w:val="hy-AM"/>
        </w:rPr>
        <w:t>սպառնալիքով</w:t>
      </w:r>
      <w:r w:rsidRPr="00B61F03">
        <w:rPr>
          <w:rFonts w:ascii="GHEA Grapalat" w:hAnsi="GHEA Grapalat"/>
          <w:lang w:val="hy-AM"/>
        </w:rPr>
        <w:t xml:space="preserve">, </w:t>
      </w:r>
      <w:r w:rsidRPr="00B61F03">
        <w:rPr>
          <w:rFonts w:ascii="GHEA Grapalat" w:hAnsi="GHEA Grapalat" w:cs="Sylfaen"/>
          <w:lang w:val="hy-AM"/>
        </w:rPr>
        <w:t>խաբեությամբ</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հակաիրավական</w:t>
      </w:r>
      <w:r w:rsidRPr="00B61F03">
        <w:rPr>
          <w:rFonts w:ascii="GHEA Grapalat" w:hAnsi="GHEA Grapalat"/>
          <w:lang w:val="hy-AM"/>
        </w:rPr>
        <w:t xml:space="preserve"> </w:t>
      </w:r>
      <w:r w:rsidRPr="00B61F03">
        <w:rPr>
          <w:rFonts w:ascii="GHEA Grapalat" w:hAnsi="GHEA Grapalat" w:cs="Sylfaen"/>
          <w:lang w:val="hy-AM"/>
        </w:rPr>
        <w:t>այլ</w:t>
      </w:r>
      <w:r w:rsidRPr="00B61F03">
        <w:rPr>
          <w:rFonts w:ascii="GHEA Grapalat" w:hAnsi="GHEA Grapalat"/>
          <w:lang w:val="hy-AM"/>
        </w:rPr>
        <w:t xml:space="preserve"> </w:t>
      </w:r>
      <w:r w:rsidRPr="00B61F03">
        <w:rPr>
          <w:rFonts w:ascii="GHEA Grapalat" w:hAnsi="GHEA Grapalat" w:cs="Sylfaen"/>
          <w:lang w:val="hy-AM"/>
        </w:rPr>
        <w:t>եղանակով</w:t>
      </w:r>
      <w:r w:rsidRPr="00B61F03">
        <w:rPr>
          <w:rFonts w:ascii="GHEA Grapalat" w:hAnsi="GHEA Grapalat"/>
          <w:lang w:val="hy-AM"/>
        </w:rPr>
        <w:t>`</w:t>
      </w:r>
      <w:bookmarkEnd w:id="1647"/>
      <w:bookmarkEnd w:id="1648"/>
      <w:r w:rsidRPr="00B61F03">
        <w:rPr>
          <w:rFonts w:ascii="GHEA Grapalat" w:hAnsi="GHEA Grapalat"/>
          <w:lang w:val="hy-AM"/>
        </w:rPr>
        <w:t xml:space="preserve"> </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պատժվում է տուգանքով՝ առավելագույնը քսանապատիկի չափով կամ հանրային աշխատանքներով՝ առավելագույնը երկու հարյուր յոթանասուն ժամ տևողությամբ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2. Սույն հոդվածի առաջին մասով նախատեսված հանցանքը, որը կատարվել է մի խումբ անձանց կողմից նախնական համաձայնությամբ,</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պատժվում է ազատազրկմամբ` երկուսից հինգ տարի ժամկետով:</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lang w:val="hy-AM"/>
        </w:rPr>
        <w:t>3.Սույն հոդվածի առաջին կամ երկրորդ  մասով նախատեսված հանցանքը, որը կատարվել է`</w:t>
      </w:r>
    </w:p>
    <w:p w:rsidR="00200090" w:rsidRPr="00B61F03" w:rsidRDefault="00200090" w:rsidP="00130946">
      <w:pPr>
        <w:numPr>
          <w:ilvl w:val="0"/>
          <w:numId w:val="338"/>
        </w:numPr>
        <w:spacing w:after="200" w:line="360" w:lineRule="auto"/>
        <w:jc w:val="both"/>
        <w:rPr>
          <w:rFonts w:ascii="GHEA Grapalat" w:hAnsi="GHEA Grapalat"/>
        </w:rPr>
      </w:pPr>
      <w:r w:rsidRPr="00B61F03">
        <w:rPr>
          <w:rFonts w:ascii="GHEA Grapalat" w:hAnsi="GHEA Grapalat"/>
        </w:rPr>
        <w:t>հանցավոր կազմակերպության կողմից կամ</w:t>
      </w:r>
    </w:p>
    <w:p w:rsidR="00200090" w:rsidRPr="00B61F03" w:rsidRDefault="00200090" w:rsidP="00130946">
      <w:pPr>
        <w:numPr>
          <w:ilvl w:val="0"/>
          <w:numId w:val="338"/>
        </w:numPr>
        <w:spacing w:after="200" w:line="360" w:lineRule="auto"/>
        <w:jc w:val="both"/>
        <w:rPr>
          <w:rFonts w:ascii="GHEA Grapalat" w:hAnsi="GHEA Grapalat"/>
        </w:rPr>
      </w:pPr>
      <w:r w:rsidRPr="00B61F03">
        <w:rPr>
          <w:rFonts w:ascii="GHEA Grapalat" w:hAnsi="GHEA Grapalat"/>
        </w:rPr>
        <w:t>զենքի կամ մարմնական վնասվածք պատճառելու համար նախապես պատրաստված կամ հարմարեցված առարկայի կամ միջոցի գործադրմամբ, պայթուցիկ նյութ կամ սարք գործադրելով`</w:t>
      </w:r>
    </w:p>
    <w:p w:rsidR="00200090" w:rsidRPr="00B61F03" w:rsidRDefault="00200090" w:rsidP="00200090">
      <w:pPr>
        <w:spacing w:line="360" w:lineRule="auto"/>
        <w:jc w:val="both"/>
        <w:rPr>
          <w:rFonts w:ascii="GHEA Grapalat" w:hAnsi="GHEA Grapalat"/>
        </w:rPr>
      </w:pPr>
      <w:r w:rsidRPr="00B61F03">
        <w:rPr>
          <w:rFonts w:ascii="GHEA Grapalat" w:hAnsi="GHEA Grapalat"/>
          <w:lang w:val="hy-AM"/>
        </w:rPr>
        <w:t xml:space="preserve">պատժվում է ազատազրկմամբ` </w:t>
      </w:r>
      <w:r w:rsidRPr="00B61F03">
        <w:rPr>
          <w:rFonts w:ascii="GHEA Grapalat" w:hAnsi="GHEA Grapalat"/>
        </w:rPr>
        <w:t xml:space="preserve">երեքից յոթ </w:t>
      </w:r>
      <w:r w:rsidRPr="00B61F03">
        <w:rPr>
          <w:rFonts w:ascii="GHEA Grapalat" w:hAnsi="GHEA Grapalat"/>
          <w:lang w:val="hy-AM"/>
        </w:rPr>
        <w:t>տարի ժամկետով:</w:t>
      </w:r>
    </w:p>
    <w:p w:rsidR="00200090" w:rsidRPr="00B61F03" w:rsidRDefault="00200090" w:rsidP="00200090">
      <w:pPr>
        <w:shd w:val="clear" w:color="auto" w:fill="FFFFFF"/>
        <w:spacing w:line="360" w:lineRule="auto"/>
        <w:ind w:firstLine="567"/>
        <w:jc w:val="both"/>
        <w:rPr>
          <w:rFonts w:ascii="GHEA Grapalat" w:hAnsi="GHEA Grapalat" w:cs="Sylfaen"/>
          <w:color w:val="000000"/>
        </w:rPr>
      </w:pPr>
    </w:p>
    <w:p w:rsidR="00200090" w:rsidRPr="00B61F03" w:rsidRDefault="00200090" w:rsidP="00200090">
      <w:pPr>
        <w:pStyle w:val="Heading3"/>
        <w:rPr>
          <w:rFonts w:ascii="GHEA Grapalat" w:hAnsi="GHEA Grapalat"/>
          <w:sz w:val="24"/>
          <w:szCs w:val="24"/>
        </w:rPr>
      </w:pPr>
      <w:bookmarkStart w:id="1649" w:name="_Toc496601789"/>
      <w:bookmarkStart w:id="1650" w:name="_Toc11653210"/>
      <w:bookmarkStart w:id="1651" w:name="_Toc19635314"/>
      <w:r w:rsidRPr="00B61F03">
        <w:rPr>
          <w:rFonts w:ascii="GHEA Grapalat" w:hAnsi="GHEA Grapalat"/>
          <w:sz w:val="24"/>
          <w:szCs w:val="24"/>
        </w:rPr>
        <w:t>Հոդված 450. Սուտ մատնությունը</w:t>
      </w:r>
      <w:bookmarkEnd w:id="1649"/>
      <w:bookmarkEnd w:id="1650"/>
      <w:bookmarkEnd w:id="1651"/>
    </w:p>
    <w:p w:rsidR="00200090" w:rsidRPr="00B61F03" w:rsidRDefault="00200090" w:rsidP="00130946">
      <w:pPr>
        <w:pStyle w:val="NoSpacing"/>
        <w:numPr>
          <w:ilvl w:val="0"/>
          <w:numId w:val="237"/>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Սուտ մատնությունը` իրավասու մարմիններին հանցագործության դեպքի կամ անձի կողմից հանցանք կատարելու մասին սուտ տեղեկություն տալը կամ զանգվածային լրատվության միջոցներում նույնաբովանդակ տեղեկատվություն հրապարակելը`</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քսանապատիկի չափով կամ հանրային աշխատանքներով՝ առավելագույնը երկու հարյուր ժամ տևողությամբ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130946">
      <w:pPr>
        <w:pStyle w:val="NoSpacing"/>
        <w:numPr>
          <w:ilvl w:val="0"/>
          <w:numId w:val="237"/>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Սուտ մատնությունը, որը `</w:t>
      </w:r>
    </w:p>
    <w:p w:rsidR="00200090" w:rsidRPr="00B61F03" w:rsidRDefault="00200090" w:rsidP="00130946">
      <w:pPr>
        <w:pStyle w:val="NoSpacing"/>
        <w:numPr>
          <w:ilvl w:val="0"/>
          <w:numId w:val="238"/>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կատարվել է շահադիտական դրդումներով</w:t>
      </w:r>
      <w:r w:rsidRPr="00B61F03">
        <w:rPr>
          <w:rFonts w:ascii="GHEA Grapalat" w:hAnsi="GHEA Grapalat" w:cs="Sylfaen"/>
          <w:color w:val="000000"/>
          <w:sz w:val="24"/>
          <w:szCs w:val="24"/>
          <w:lang w:val="en-US"/>
        </w:rPr>
        <w:t>,</w:t>
      </w:r>
    </w:p>
    <w:p w:rsidR="00200090" w:rsidRPr="00B61F03" w:rsidRDefault="00200090" w:rsidP="00130946">
      <w:pPr>
        <w:pStyle w:val="NoSpacing"/>
        <w:numPr>
          <w:ilvl w:val="0"/>
          <w:numId w:val="238"/>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կատարվել է մի խումբ անձանց կողմից նախնական համաձայնությամբ,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238"/>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զուգորդվել է անձին ծանր կամ առանձնապես ծանր հանցագործության մեջ մեղադրելով</w:t>
      </w:r>
      <w:r w:rsidRPr="00B61F03">
        <w:rPr>
          <w:rFonts w:ascii="GHEA Grapalat" w:hAnsi="GHEA Grapalat" w:cs="Sylfaen"/>
          <w:color w:val="000000"/>
          <w:sz w:val="24"/>
          <w:szCs w:val="24"/>
          <w:lang w:val="en-US"/>
        </w:rPr>
        <w:t>՝</w:t>
      </w:r>
    </w:p>
    <w:p w:rsidR="00200090" w:rsidRPr="00B61F03" w:rsidRDefault="00200090" w:rsidP="00200090">
      <w:pPr>
        <w:shd w:val="clear" w:color="auto" w:fill="FFFFFF"/>
        <w:spacing w:line="360" w:lineRule="auto"/>
        <w:ind w:firstLine="720"/>
        <w:jc w:val="both"/>
        <w:rPr>
          <w:rFonts w:ascii="GHEA Grapalat" w:hAnsi="GHEA Grapalat" w:cs="Sylfaen"/>
          <w:color w:val="000000"/>
        </w:rPr>
      </w:pPr>
      <w:r w:rsidRPr="00B61F03">
        <w:rPr>
          <w:rFonts w:ascii="GHEA Grapalat" w:hAnsi="GHEA Grapalat" w:cs="Sylfaen"/>
          <w:color w:val="000000"/>
          <w:lang w:val="hy-AM"/>
        </w:rPr>
        <w:t>պատժվում է ազատության սահմանափակմամբ` առավելագույնը եր</w:t>
      </w:r>
      <w:r w:rsidRPr="00B61F03">
        <w:rPr>
          <w:rFonts w:ascii="GHEA Grapalat" w:hAnsi="GHEA Grapalat" w:cs="Sylfaen"/>
          <w:color w:val="000000"/>
        </w:rPr>
        <w:t>եք</w:t>
      </w:r>
      <w:r w:rsidRPr="00B61F03">
        <w:rPr>
          <w:rFonts w:ascii="GHEA Grapalat" w:hAnsi="GHEA Grapalat" w:cs="Sylfaen"/>
          <w:color w:val="000000"/>
          <w:lang w:val="hy-AM"/>
        </w:rPr>
        <w:t xml:space="preserve"> տարի ժամկետով կամ կարճաժամկետ ազատազրկմամբ` առավելագույնը եր</w:t>
      </w:r>
      <w:r w:rsidRPr="00B61F03">
        <w:rPr>
          <w:rFonts w:ascii="GHEA Grapalat" w:hAnsi="GHEA Grapalat" w:cs="Sylfaen"/>
          <w:color w:val="000000"/>
        </w:rPr>
        <w:t>կու</w:t>
      </w:r>
      <w:r w:rsidRPr="00B61F03">
        <w:rPr>
          <w:rFonts w:ascii="GHEA Grapalat" w:hAnsi="GHEA Grapalat" w:cs="Sylfaen"/>
          <w:color w:val="000000"/>
          <w:lang w:val="hy-AM"/>
        </w:rPr>
        <w:t xml:space="preserve"> ամիս ժամկետով կամ ազատազրկմամբ` առավելագույնը </w:t>
      </w:r>
      <w:r w:rsidRPr="00B61F03">
        <w:rPr>
          <w:rFonts w:ascii="GHEA Grapalat" w:hAnsi="GHEA Grapalat" w:cs="Sylfaen"/>
          <w:color w:val="000000"/>
        </w:rPr>
        <w:t>հինգ</w:t>
      </w:r>
      <w:r w:rsidRPr="00B61F03">
        <w:rPr>
          <w:rFonts w:ascii="GHEA Grapalat" w:hAnsi="GHEA Grapalat" w:cs="Sylfaen"/>
          <w:color w:val="000000"/>
          <w:lang w:val="hy-AM"/>
        </w:rPr>
        <w:t xml:space="preserve"> տարի ժամկետով:</w:t>
      </w:r>
    </w:p>
    <w:p w:rsidR="00200090" w:rsidRPr="00B61F03" w:rsidRDefault="00200090" w:rsidP="00130946">
      <w:pPr>
        <w:pStyle w:val="NoSpacing"/>
        <w:numPr>
          <w:ilvl w:val="0"/>
          <w:numId w:val="237"/>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Սուտ մատնությունը, որն  անզգուշությամբ </w:t>
      </w:r>
      <w:r w:rsidRPr="00B61F03">
        <w:rPr>
          <w:rFonts w:ascii="GHEA Grapalat" w:hAnsi="GHEA Grapalat" w:cs="Sylfaen"/>
          <w:color w:val="000000"/>
          <w:sz w:val="24"/>
          <w:szCs w:val="24"/>
          <w:lang w:val="en-US"/>
        </w:rPr>
        <w:t>հանգեցրել</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է</w:t>
      </w:r>
      <w:r w:rsidRPr="00B61F03">
        <w:rPr>
          <w:rFonts w:ascii="GHEA Grapalat" w:hAnsi="GHEA Grapalat" w:cs="Sylfaen"/>
          <w:color w:val="000000"/>
          <w:sz w:val="24"/>
          <w:szCs w:val="24"/>
        </w:rPr>
        <w:t xml:space="preserve"> </w:t>
      </w:r>
    </w:p>
    <w:p w:rsidR="00200090" w:rsidRPr="00B61F03" w:rsidRDefault="00200090" w:rsidP="00130946">
      <w:pPr>
        <w:pStyle w:val="NoSpacing"/>
        <w:numPr>
          <w:ilvl w:val="0"/>
          <w:numId w:val="352"/>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lang w:val="en-US"/>
        </w:rPr>
        <w:t>ինքնասպանության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հոգեկան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խանգարման, կամ</w:t>
      </w:r>
    </w:p>
    <w:p w:rsidR="00200090" w:rsidRPr="00B61F03" w:rsidRDefault="00200090" w:rsidP="00130946">
      <w:pPr>
        <w:pStyle w:val="NoSpacing"/>
        <w:numPr>
          <w:ilvl w:val="0"/>
          <w:numId w:val="352"/>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հանգեցրել է անձի կալանավորման, դատապարտման կամ հոգեբուժական կազմակերպությունում տեղավորման `</w:t>
      </w:r>
    </w:p>
    <w:p w:rsidR="00200090" w:rsidRPr="00B61F03" w:rsidRDefault="00200090" w:rsidP="00200090">
      <w:pPr>
        <w:shd w:val="clear" w:color="auto" w:fill="FFFFFF"/>
        <w:spacing w:line="360" w:lineRule="auto"/>
        <w:ind w:firstLine="720"/>
        <w:jc w:val="both"/>
        <w:rPr>
          <w:rFonts w:ascii="GHEA Grapalat" w:hAnsi="GHEA Grapalat" w:cs="Sylfaen"/>
          <w:color w:val="000000"/>
        </w:rPr>
      </w:pPr>
      <w:r w:rsidRPr="00B61F03">
        <w:rPr>
          <w:rFonts w:ascii="GHEA Grapalat" w:hAnsi="GHEA Grapalat" w:cs="Sylfaen"/>
          <w:color w:val="000000"/>
          <w:lang w:val="hy-AM"/>
        </w:rPr>
        <w:t xml:space="preserve">պատժվում է </w:t>
      </w:r>
      <w:r w:rsidRPr="00B61F03">
        <w:rPr>
          <w:rFonts w:ascii="GHEA Grapalat" w:hAnsi="GHEA Grapalat" w:cs="Sylfaen"/>
          <w:color w:val="000000"/>
        </w:rPr>
        <w:t>ազատազրկմամբ` երեքից յոթ</w:t>
      </w:r>
      <w:r w:rsidRPr="00B61F03">
        <w:rPr>
          <w:rFonts w:ascii="GHEA Grapalat" w:hAnsi="GHEA Grapalat" w:cs="Sylfaen"/>
          <w:color w:val="000000"/>
          <w:lang w:val="hy-AM"/>
        </w:rPr>
        <w:t xml:space="preserve"> տարի ժամկետով:</w:t>
      </w:r>
    </w:p>
    <w:p w:rsidR="00200090" w:rsidRPr="00B61F03" w:rsidRDefault="00200090" w:rsidP="00200090">
      <w:pPr>
        <w:shd w:val="clear" w:color="auto" w:fill="FFFFFF"/>
        <w:spacing w:line="360" w:lineRule="auto"/>
        <w:ind w:firstLine="720"/>
        <w:jc w:val="both"/>
        <w:rPr>
          <w:rFonts w:ascii="GHEA Grapalat" w:hAnsi="GHEA Grapalat" w:cs="Sylfaen"/>
          <w:b/>
          <w:bCs/>
          <w:color w:val="000000"/>
        </w:rPr>
      </w:pPr>
    </w:p>
    <w:p w:rsidR="00200090" w:rsidRPr="00B61F03" w:rsidRDefault="00200090" w:rsidP="00200090">
      <w:pPr>
        <w:pStyle w:val="Heading3"/>
        <w:rPr>
          <w:rFonts w:ascii="GHEA Grapalat" w:hAnsi="GHEA Grapalat"/>
          <w:sz w:val="24"/>
          <w:szCs w:val="24"/>
          <w:lang w:val="ru-RU"/>
        </w:rPr>
      </w:pPr>
      <w:bookmarkStart w:id="1652" w:name="_Toc496601790"/>
      <w:bookmarkStart w:id="1653" w:name="_Toc11653211"/>
      <w:bookmarkStart w:id="1654" w:name="_Toc19635315"/>
      <w:r w:rsidRPr="00B61F03">
        <w:rPr>
          <w:rFonts w:ascii="GHEA Grapalat" w:hAnsi="GHEA Grapalat"/>
          <w:sz w:val="24"/>
          <w:szCs w:val="24"/>
        </w:rPr>
        <w:t>Հոդված</w:t>
      </w:r>
      <w:r w:rsidRPr="00B61F03">
        <w:rPr>
          <w:rFonts w:ascii="GHEA Grapalat" w:hAnsi="GHEA Grapalat"/>
          <w:sz w:val="24"/>
          <w:szCs w:val="24"/>
          <w:lang w:val="ru-RU"/>
        </w:rPr>
        <w:t xml:space="preserve"> 451. </w:t>
      </w:r>
      <w:r w:rsidRPr="00B61F03">
        <w:rPr>
          <w:rFonts w:ascii="GHEA Grapalat" w:hAnsi="GHEA Grapalat"/>
          <w:sz w:val="24"/>
          <w:szCs w:val="24"/>
        </w:rPr>
        <w:t>Կաշառքի</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մասնավոր</w:t>
      </w:r>
      <w:r w:rsidRPr="00B61F03">
        <w:rPr>
          <w:rFonts w:ascii="GHEA Grapalat" w:hAnsi="GHEA Grapalat"/>
          <w:sz w:val="24"/>
          <w:szCs w:val="24"/>
          <w:lang w:val="ru-RU"/>
        </w:rPr>
        <w:t xml:space="preserve"> </w:t>
      </w:r>
      <w:r w:rsidRPr="00B61F03">
        <w:rPr>
          <w:rFonts w:ascii="GHEA Grapalat" w:hAnsi="GHEA Grapalat"/>
          <w:sz w:val="24"/>
          <w:szCs w:val="24"/>
        </w:rPr>
        <w:t>ոլորտում</w:t>
      </w:r>
      <w:r w:rsidRPr="00B61F03">
        <w:rPr>
          <w:rFonts w:ascii="GHEA Grapalat" w:hAnsi="GHEA Grapalat"/>
          <w:sz w:val="24"/>
          <w:szCs w:val="24"/>
          <w:lang w:val="ru-RU"/>
        </w:rPr>
        <w:t xml:space="preserve"> </w:t>
      </w:r>
      <w:r w:rsidRPr="00B61F03">
        <w:rPr>
          <w:rFonts w:ascii="GHEA Grapalat" w:hAnsi="GHEA Grapalat"/>
          <w:sz w:val="24"/>
          <w:szCs w:val="24"/>
        </w:rPr>
        <w:t>կաշառքի</w:t>
      </w:r>
      <w:r w:rsidRPr="00B61F03">
        <w:rPr>
          <w:rFonts w:ascii="GHEA Grapalat" w:hAnsi="GHEA Grapalat"/>
          <w:sz w:val="24"/>
          <w:szCs w:val="24"/>
          <w:lang w:val="ru-RU"/>
        </w:rPr>
        <w:t xml:space="preserve"> </w:t>
      </w:r>
      <w:r w:rsidRPr="00B61F03">
        <w:rPr>
          <w:rFonts w:ascii="GHEA Grapalat" w:hAnsi="GHEA Grapalat"/>
          <w:sz w:val="24"/>
          <w:szCs w:val="24"/>
        </w:rPr>
        <w:t>պրովոկացիան</w:t>
      </w:r>
      <w:bookmarkEnd w:id="1652"/>
      <w:bookmarkEnd w:id="1653"/>
      <w:bookmarkEnd w:id="1654"/>
    </w:p>
    <w:p w:rsidR="00200090" w:rsidRPr="00B61F03" w:rsidRDefault="00200090" w:rsidP="00200090">
      <w:pPr>
        <w:shd w:val="clear" w:color="auto" w:fill="FFFFFF"/>
        <w:spacing w:line="360" w:lineRule="auto"/>
        <w:jc w:val="both"/>
        <w:rPr>
          <w:rFonts w:ascii="GHEA Grapalat" w:hAnsi="GHEA Grapalat" w:cs="Sylfaen"/>
          <w:color w:val="000000"/>
        </w:rPr>
      </w:pPr>
      <w:r w:rsidRPr="00B61F03">
        <w:rPr>
          <w:rFonts w:ascii="GHEA Grapalat" w:hAnsi="GHEA Grapalat" w:cs="Sylfaen"/>
          <w:color w:val="000000"/>
        </w:rPr>
        <w:t xml:space="preserve">              Կաշառքի կամ մասնավոր ոլորտում կաշառքի պրովոկացիան` հանցագործության կամ դրան անձի մասնակցության արհեստական ապացույց ստեղծելու կամ շանտաժի նպատակով կաշառք կամ մասնավոր ոլորտում կաշառք ստանալու սուբյեկտին առանց նրա համաձայնության գույք՝ ներառյալ դրամական միջոց, արժեթուղթ, վճարային այլ գործիք, գույքի նկատմամբ իրավունք, ծառայություն կամ որևէ այլ առավելություն առաջարկելու կամ տրամադրելու փորձը`</w:t>
      </w:r>
    </w:p>
    <w:p w:rsidR="00200090" w:rsidRPr="00B61F03" w:rsidRDefault="00200090" w:rsidP="00200090">
      <w:pPr>
        <w:shd w:val="clear" w:color="auto" w:fill="FFFFFF"/>
        <w:spacing w:line="360" w:lineRule="auto"/>
        <w:ind w:firstLine="567"/>
        <w:jc w:val="both"/>
        <w:rPr>
          <w:rFonts w:ascii="GHEA Grapalat" w:hAnsi="GHEA Grapalat" w:cs="Sylfaen"/>
          <w:color w:val="000000"/>
        </w:rPr>
      </w:pPr>
      <w:r w:rsidRPr="00B61F03">
        <w:rPr>
          <w:rFonts w:ascii="GHEA Grapalat" w:hAnsi="GHEA Grapalat" w:cs="Sylfaen"/>
          <w:color w:val="000000"/>
          <w:lang w:val="hy-AM"/>
        </w:rPr>
        <w:t xml:space="preserve">պատժվում է տուգանքով՝ </w:t>
      </w:r>
      <w:r w:rsidRPr="00B61F03">
        <w:rPr>
          <w:rFonts w:ascii="GHEA Grapalat" w:hAnsi="GHEA Grapalat" w:cs="Sylfaen"/>
          <w:color w:val="000000"/>
        </w:rPr>
        <w:t>առավելագույնը</w:t>
      </w:r>
      <w:r w:rsidRPr="00B61F03">
        <w:rPr>
          <w:rFonts w:ascii="GHEA Grapalat" w:hAnsi="GHEA Grapalat" w:cs="Sylfaen"/>
          <w:color w:val="000000"/>
          <w:lang w:val="hy-AM"/>
        </w:rPr>
        <w:t xml:space="preserve"> քսանապատիկի չափով կամ հանրային աշխատանքներով՝ առավելագույնը </w:t>
      </w:r>
      <w:r w:rsidRPr="00B61F03">
        <w:rPr>
          <w:rFonts w:ascii="GHEA Grapalat" w:hAnsi="GHEA Grapalat" w:cs="Sylfaen"/>
          <w:color w:val="000000"/>
        </w:rPr>
        <w:t>երկու հարյուր յոթանասուն</w:t>
      </w:r>
      <w:r w:rsidRPr="00B61F03">
        <w:rPr>
          <w:rFonts w:ascii="GHEA Grapalat" w:hAnsi="GHEA Grapalat" w:cs="Sylfaen"/>
          <w:color w:val="000000"/>
          <w:lang w:val="hy-AM"/>
        </w:rPr>
        <w:t xml:space="preserve"> ժամ </w:t>
      </w:r>
      <w:r w:rsidRPr="00B61F03">
        <w:rPr>
          <w:rFonts w:ascii="GHEA Grapalat" w:hAnsi="GHEA Grapalat" w:cs="Sylfaen"/>
          <w:color w:val="000000"/>
        </w:rPr>
        <w:t>տևողությամբ</w:t>
      </w:r>
      <w:r w:rsidRPr="00B61F03">
        <w:rPr>
          <w:rFonts w:ascii="GHEA Grapalat" w:hAnsi="GHEA Grapalat" w:cs="Sylfaen"/>
          <w:color w:val="000000"/>
          <w:lang w:val="hy-AM"/>
        </w:rPr>
        <w:t xml:space="preserve"> կամ ազատության սահմանափակմամբ` առավելագույնը </w:t>
      </w:r>
      <w:r w:rsidRPr="00B61F03">
        <w:rPr>
          <w:rFonts w:ascii="GHEA Grapalat" w:hAnsi="GHEA Grapalat" w:cs="Sylfaen"/>
          <w:color w:val="000000"/>
        </w:rPr>
        <w:t xml:space="preserve">երկու տարի ժամկետով </w:t>
      </w:r>
      <w:r w:rsidRPr="00B61F03">
        <w:rPr>
          <w:rFonts w:ascii="GHEA Grapalat" w:hAnsi="GHEA Grapalat" w:cs="Sylfaen"/>
          <w:color w:val="000000"/>
          <w:lang w:val="hy-AM"/>
        </w:rPr>
        <w:t>կամ կարճաժամկետ ազատազրկմամբ` առավելագույնը երկու ամիս ժամկետով</w:t>
      </w:r>
      <w:r w:rsidRPr="00B61F03">
        <w:rPr>
          <w:rFonts w:ascii="GHEA Grapalat" w:hAnsi="GHEA Grapalat" w:cs="Sylfaen"/>
          <w:color w:val="000000"/>
        </w:rPr>
        <w:t xml:space="preserve"> կամ ազատազրկմամբ` առավելագույնը չորս</w:t>
      </w:r>
      <w:r w:rsidRPr="00B61F03">
        <w:rPr>
          <w:rFonts w:ascii="GHEA Grapalat" w:hAnsi="GHEA Grapalat" w:cs="Sylfaen"/>
          <w:color w:val="000000"/>
          <w:lang w:val="hy-AM"/>
        </w:rPr>
        <w:t xml:space="preserve"> տարի </w:t>
      </w:r>
      <w:r w:rsidRPr="00B61F03">
        <w:rPr>
          <w:rFonts w:ascii="GHEA Grapalat" w:hAnsi="GHEA Grapalat" w:cs="Sylfaen"/>
          <w:color w:val="000000"/>
        </w:rPr>
        <w:t>ժամկետով:</w:t>
      </w:r>
    </w:p>
    <w:p w:rsidR="00200090" w:rsidRPr="00B61F03" w:rsidRDefault="00200090" w:rsidP="00200090">
      <w:pPr>
        <w:shd w:val="clear" w:color="auto" w:fill="FFFFFF"/>
        <w:spacing w:line="360" w:lineRule="auto"/>
        <w:jc w:val="both"/>
        <w:rPr>
          <w:rFonts w:ascii="GHEA Grapalat" w:hAnsi="GHEA Grapalat" w:cs="Sylfaen"/>
          <w:color w:val="000000"/>
        </w:rPr>
      </w:pPr>
    </w:p>
    <w:p w:rsidR="00200090" w:rsidRPr="00B61F03" w:rsidRDefault="00200090" w:rsidP="00200090">
      <w:pPr>
        <w:shd w:val="clear" w:color="auto" w:fill="FFFFFF"/>
        <w:spacing w:line="360" w:lineRule="auto"/>
        <w:jc w:val="both"/>
        <w:rPr>
          <w:rFonts w:ascii="GHEA Grapalat" w:hAnsi="GHEA Grapalat" w:cs="Sylfaen"/>
          <w:color w:val="000000"/>
        </w:rPr>
      </w:pPr>
    </w:p>
    <w:p w:rsidR="00200090" w:rsidRPr="00B61F03" w:rsidRDefault="00200090" w:rsidP="00200090">
      <w:pPr>
        <w:pStyle w:val="Heading3"/>
        <w:rPr>
          <w:rFonts w:ascii="GHEA Grapalat" w:hAnsi="GHEA Grapalat"/>
          <w:sz w:val="24"/>
          <w:szCs w:val="24"/>
        </w:rPr>
      </w:pPr>
      <w:bookmarkStart w:id="1655" w:name="_Toc496601792"/>
      <w:bookmarkStart w:id="1656" w:name="_Toc11653212"/>
      <w:bookmarkStart w:id="1657" w:name="_Toc19635316"/>
      <w:r w:rsidRPr="00B61F03">
        <w:rPr>
          <w:rFonts w:ascii="GHEA Grapalat" w:hAnsi="GHEA Grapalat"/>
          <w:sz w:val="24"/>
          <w:szCs w:val="24"/>
        </w:rPr>
        <w:t>Հոդված 4</w:t>
      </w:r>
      <w:r w:rsidRPr="00B61F03">
        <w:rPr>
          <w:rFonts w:ascii="GHEA Grapalat" w:hAnsi="GHEA Grapalat"/>
          <w:sz w:val="24"/>
          <w:szCs w:val="24"/>
          <w:lang w:val="ru-RU"/>
        </w:rPr>
        <w:t>52</w:t>
      </w:r>
      <w:r w:rsidRPr="00B61F03">
        <w:rPr>
          <w:rFonts w:ascii="GHEA Grapalat" w:hAnsi="GHEA Grapalat"/>
          <w:sz w:val="24"/>
          <w:szCs w:val="24"/>
        </w:rPr>
        <w:t>. Ապօրինի ձերբակալելը կամ կալանավորելը</w:t>
      </w:r>
      <w:bookmarkEnd w:id="1655"/>
      <w:bookmarkEnd w:id="1656"/>
      <w:bookmarkEnd w:id="1657"/>
    </w:p>
    <w:p w:rsidR="00200090" w:rsidRPr="00B61F03" w:rsidRDefault="00200090" w:rsidP="00130946">
      <w:pPr>
        <w:pStyle w:val="NoSpacing"/>
        <w:numPr>
          <w:ilvl w:val="0"/>
          <w:numId w:val="239"/>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Իրավասու անձի կողմից ապօրինի ձերբակալելը, կալանավորելը կամ ազատման ենթակա ձերբակալված կամ կալանավորված  անձին ապօրինի ազատ չարձակելը`</w:t>
      </w:r>
    </w:p>
    <w:p w:rsidR="00200090" w:rsidRPr="00B61F03" w:rsidRDefault="00200090" w:rsidP="00200090">
      <w:pPr>
        <w:shd w:val="clear" w:color="auto" w:fill="FFFFFF"/>
        <w:spacing w:line="360" w:lineRule="auto"/>
        <w:ind w:firstLine="360"/>
        <w:jc w:val="both"/>
        <w:rPr>
          <w:rFonts w:ascii="GHEA Grapalat" w:hAnsi="GHEA Grapalat" w:cs="Sylfaen"/>
          <w:color w:val="000000"/>
          <w:lang w:val="hy-AM"/>
        </w:rPr>
      </w:pPr>
      <w:r w:rsidRPr="00B61F03">
        <w:rPr>
          <w:rFonts w:ascii="GHEA Grapalat" w:hAnsi="GHEA Grapalat" w:cs="Sylfaen"/>
          <w:color w:val="000000"/>
          <w:lang w:val="hy-AM"/>
        </w:rPr>
        <w:t>պատժվում է որոշակի պաշտոններ զբաղեցնելու կամ որոշակի գործունեությամբ զբաղվելու իրավունքից զրկելով` երկուսից յոթ տարի ժամկետով կամ ազատության սահմանափակմամբ` առավելագույնը երեք տարի ժամկետով կամ կարճաժամկետ ազատազրկմամբ` առավելագույնը երկու ամիս ժամկետով կամ ազատազրկմամբ առավելագույնը չորս տարի ժամկետով:</w:t>
      </w:r>
    </w:p>
    <w:p w:rsidR="00200090" w:rsidRPr="00B61F03" w:rsidRDefault="00200090" w:rsidP="00130946">
      <w:pPr>
        <w:pStyle w:val="NoSpacing"/>
        <w:numPr>
          <w:ilvl w:val="0"/>
          <w:numId w:val="239"/>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հանգեցրել է, ինքնասպանության, առանձնապես խոշոր չափերի գույքային վնասի`</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ազատազրկմամբ` չորսից ութ տարի ժամկետով:</w:t>
      </w:r>
    </w:p>
    <w:p w:rsidR="00200090" w:rsidRPr="00B61F03" w:rsidRDefault="00200090" w:rsidP="00130946">
      <w:pPr>
        <w:pStyle w:val="NoSpacing"/>
        <w:numPr>
          <w:ilvl w:val="0"/>
          <w:numId w:val="239"/>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անզգուշությամբ հանգեցրել է ինքնասպանության, հոգեկան խանգարման, առանձնապես խոշոր չափերի գույքային վնասի`</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ազատազրկմամբ` երկուսից վեց տարի ժամկետով:</w:t>
      </w:r>
    </w:p>
    <w:p w:rsidR="00200090" w:rsidRPr="00B61F03" w:rsidRDefault="00200090" w:rsidP="00130946">
      <w:pPr>
        <w:pStyle w:val="NoSpacing"/>
        <w:numPr>
          <w:ilvl w:val="0"/>
          <w:numId w:val="239"/>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w:t>
      </w:r>
    </w:p>
    <w:p w:rsidR="00200090" w:rsidRPr="00B61F03" w:rsidRDefault="00200090" w:rsidP="00130946">
      <w:pPr>
        <w:pStyle w:val="NoSpacing"/>
        <w:numPr>
          <w:ilvl w:val="0"/>
          <w:numId w:val="240"/>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կատարվել է շահադիտական դրդումներով</w:t>
      </w:r>
      <w:r w:rsidRPr="00B61F03">
        <w:rPr>
          <w:rFonts w:ascii="GHEA Grapalat" w:hAnsi="GHEA Grapalat" w:cs="Sylfaen"/>
          <w:color w:val="000000"/>
          <w:sz w:val="24"/>
          <w:szCs w:val="24"/>
          <w:lang w:val="en-US"/>
        </w:rPr>
        <w:t xml:space="preserve"> կամ</w:t>
      </w:r>
    </w:p>
    <w:p w:rsidR="00200090" w:rsidRPr="00B61F03" w:rsidRDefault="00200090" w:rsidP="00130946">
      <w:pPr>
        <w:pStyle w:val="NoSpacing"/>
        <w:numPr>
          <w:ilvl w:val="0"/>
          <w:numId w:val="240"/>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կատարվել է մի խումբ անձանց կողմից նախնական համաձայնությամբ</w:t>
      </w:r>
      <w:r w:rsidRPr="00B61F03">
        <w:rPr>
          <w:rFonts w:ascii="GHEA Grapalat" w:hAnsi="GHEA Grapalat" w:cs="Sylfaen"/>
          <w:color w:val="000000"/>
          <w:sz w:val="24"/>
          <w:szCs w:val="24"/>
          <w:lang w:val="en-US"/>
        </w:rPr>
        <w:t>՝</w:t>
      </w:r>
    </w:p>
    <w:p w:rsidR="00200090" w:rsidRPr="00B61F03" w:rsidRDefault="00200090" w:rsidP="00200090">
      <w:pPr>
        <w:shd w:val="clear" w:color="auto" w:fill="FFFFFF"/>
        <w:spacing w:line="360" w:lineRule="auto"/>
        <w:ind w:firstLine="720"/>
        <w:jc w:val="both"/>
        <w:rPr>
          <w:rFonts w:ascii="GHEA Grapalat" w:hAnsi="GHEA Grapalat" w:cs="Sylfaen"/>
          <w:color w:val="000000"/>
        </w:rPr>
      </w:pPr>
      <w:r w:rsidRPr="00B61F03">
        <w:rPr>
          <w:rFonts w:ascii="GHEA Grapalat" w:hAnsi="GHEA Grapalat" w:cs="Sylfaen"/>
          <w:color w:val="000000"/>
        </w:rPr>
        <w:t>պ</w:t>
      </w:r>
      <w:r w:rsidRPr="00B61F03">
        <w:rPr>
          <w:rFonts w:ascii="GHEA Grapalat" w:hAnsi="GHEA Grapalat" w:cs="Sylfaen"/>
          <w:color w:val="000000"/>
          <w:lang w:val="hy-AM"/>
        </w:rPr>
        <w:t xml:space="preserve">ատժվում է ազատազրկմամբ` </w:t>
      </w:r>
      <w:r w:rsidRPr="00B61F03">
        <w:rPr>
          <w:rFonts w:ascii="GHEA Grapalat" w:hAnsi="GHEA Grapalat" w:cs="Sylfaen"/>
          <w:color w:val="000000"/>
        </w:rPr>
        <w:t>վեցից տասը</w:t>
      </w:r>
      <w:r w:rsidRPr="00B61F03">
        <w:rPr>
          <w:rFonts w:ascii="GHEA Grapalat" w:hAnsi="GHEA Grapalat" w:cs="Sylfaen"/>
          <w:color w:val="000000"/>
          <w:lang w:val="hy-AM"/>
        </w:rPr>
        <w:t xml:space="preserve"> տարի ժամկետով:</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rPr>
      </w:pP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658" w:name="_Toc496601794"/>
      <w:bookmarkStart w:id="1659" w:name="_Toc11653213"/>
      <w:bookmarkStart w:id="1660" w:name="_Toc19635317"/>
      <w:r w:rsidRPr="00B61F03">
        <w:rPr>
          <w:rFonts w:ascii="GHEA Grapalat" w:hAnsi="GHEA Grapalat"/>
          <w:sz w:val="24"/>
          <w:szCs w:val="24"/>
        </w:rPr>
        <w:t>Հոդված 453. Ապացույց կամ օպերատիվ-հետախուզական գործողության արդյունքում ստացված տվյալ կամ առարկա կեղծելը, փոխելը, ոչնչացնելը կամ թաքցնելը</w:t>
      </w:r>
      <w:bookmarkEnd w:id="1658"/>
      <w:bookmarkEnd w:id="1659"/>
      <w:bookmarkEnd w:id="1660"/>
      <w:r w:rsidRPr="00B61F03">
        <w:rPr>
          <w:rFonts w:ascii="GHEA Grapalat" w:hAnsi="GHEA Grapalat"/>
          <w:sz w:val="24"/>
          <w:szCs w:val="24"/>
        </w:rPr>
        <w:t xml:space="preserve"> </w:t>
      </w:r>
    </w:p>
    <w:p w:rsidR="00200090" w:rsidRPr="00B61F03" w:rsidRDefault="00200090" w:rsidP="00130946">
      <w:pPr>
        <w:pStyle w:val="NoSpacing"/>
        <w:numPr>
          <w:ilvl w:val="0"/>
          <w:numId w:val="241"/>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Քաղաքացիական, վարչական կամ քրեական գործով ապացույց, բացատրություն կամ դատավարական փաստաթուղթ կամ օպերատիվ-հետախուզական գործողության հետևանքով ստացված տվյալ կամ առարկա կեղծելը, փոխելը, ոչնչացնելը կամ թաքցնելը `</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քսանապատիկի չափով կամ հանրային աշխատանքներով՝ առավելագույնը երկու հարյուր յոթանասուն ժամ տևողությամբ կամ որոշակի պաշտոններ զբաղեցնելու կամ որոշակի գործունեությամբ զբաղվելու իրավունքից զրկելով` երկուսից յոթ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130946">
      <w:pPr>
        <w:pStyle w:val="NoSpacing"/>
        <w:numPr>
          <w:ilvl w:val="0"/>
          <w:numId w:val="241"/>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կատարվել է`</w:t>
      </w:r>
    </w:p>
    <w:p w:rsidR="00200090" w:rsidRPr="00B61F03" w:rsidRDefault="00200090" w:rsidP="00130946">
      <w:pPr>
        <w:pStyle w:val="NoSpacing"/>
        <w:numPr>
          <w:ilvl w:val="0"/>
          <w:numId w:val="242"/>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շահադիտական դրդումներով</w:t>
      </w:r>
      <w:r w:rsidRPr="00B61F03">
        <w:rPr>
          <w:rFonts w:ascii="GHEA Grapalat" w:hAnsi="GHEA Grapalat" w:cs="Sylfaen"/>
          <w:color w:val="000000"/>
          <w:sz w:val="24"/>
          <w:szCs w:val="24"/>
          <w:lang w:val="en-US"/>
        </w:rPr>
        <w:t>,</w:t>
      </w:r>
    </w:p>
    <w:p w:rsidR="00200090" w:rsidRPr="00B61F03" w:rsidRDefault="00200090" w:rsidP="00130946">
      <w:pPr>
        <w:pStyle w:val="NoSpacing"/>
        <w:numPr>
          <w:ilvl w:val="0"/>
          <w:numId w:val="242"/>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իշխանական կամ ծառայողական լիազորությունները կամ դրանցով պայմանավորված ազդեցությունը օգտագործելով,</w:t>
      </w:r>
    </w:p>
    <w:p w:rsidR="00200090" w:rsidRPr="00B61F03" w:rsidRDefault="00200090" w:rsidP="00130946">
      <w:pPr>
        <w:pStyle w:val="NoSpacing"/>
        <w:numPr>
          <w:ilvl w:val="0"/>
          <w:numId w:val="242"/>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մի խումբ անձանց կողմից նախնական համաձայնությամբ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242"/>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ծանր կամ առանձնապես ծանր հանցագործության վերաբերյալ գործով`</w:t>
      </w:r>
    </w:p>
    <w:p w:rsidR="00200090" w:rsidRPr="00B61F03" w:rsidRDefault="00200090" w:rsidP="00200090">
      <w:pPr>
        <w:shd w:val="clear" w:color="auto" w:fill="FFFFFF"/>
        <w:spacing w:line="360" w:lineRule="auto"/>
        <w:ind w:left="207" w:firstLine="720"/>
        <w:jc w:val="both"/>
        <w:rPr>
          <w:rFonts w:ascii="GHEA Grapalat" w:hAnsi="GHEA Grapalat" w:cs="Sylfaen"/>
          <w:color w:val="000000"/>
        </w:rPr>
      </w:pPr>
      <w:r w:rsidRPr="00B61F03">
        <w:rPr>
          <w:rFonts w:ascii="GHEA Grapalat" w:hAnsi="GHEA Grapalat" w:cs="Sylfaen"/>
          <w:color w:val="000000"/>
          <w:lang w:val="hy-AM"/>
        </w:rPr>
        <w:t xml:space="preserve">պատժվում է ազատազրկմամբ` </w:t>
      </w:r>
      <w:r w:rsidRPr="00B61F03">
        <w:rPr>
          <w:rFonts w:ascii="GHEA Grapalat" w:hAnsi="GHEA Grapalat" w:cs="Sylfaen"/>
          <w:color w:val="000000"/>
        </w:rPr>
        <w:t>չորսից յոթ</w:t>
      </w:r>
      <w:r w:rsidRPr="00B61F03">
        <w:rPr>
          <w:rFonts w:ascii="GHEA Grapalat" w:hAnsi="GHEA Grapalat" w:cs="Sylfaen"/>
          <w:color w:val="000000"/>
          <w:lang w:val="hy-AM"/>
        </w:rPr>
        <w:t xml:space="preserve"> տարի ժամկետով:</w:t>
      </w:r>
    </w:p>
    <w:p w:rsidR="00200090" w:rsidRPr="00B61F03" w:rsidRDefault="00200090" w:rsidP="00130946">
      <w:pPr>
        <w:pStyle w:val="NoSpacing"/>
        <w:numPr>
          <w:ilvl w:val="0"/>
          <w:numId w:val="241"/>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Սույն հոդվածի առաջին կամ երկրորդ մասով նախատեսված հանցանքը, որը`</w:t>
      </w:r>
    </w:p>
    <w:p w:rsidR="00200090" w:rsidRPr="00B61F03" w:rsidRDefault="00200090" w:rsidP="00130946">
      <w:pPr>
        <w:pStyle w:val="NoSpacing"/>
        <w:numPr>
          <w:ilvl w:val="0"/>
          <w:numId w:val="243"/>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անզգուշությամբ առաջացրել է ծանր հետևանքներ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243"/>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կատարվել է հանցավոր կազմակերպության կողմից`</w:t>
      </w:r>
    </w:p>
    <w:p w:rsidR="00200090" w:rsidRPr="00B61F03" w:rsidRDefault="00200090" w:rsidP="00200090">
      <w:pPr>
        <w:shd w:val="clear" w:color="auto" w:fill="FFFFFF"/>
        <w:spacing w:line="360" w:lineRule="auto"/>
        <w:ind w:left="1080"/>
        <w:jc w:val="both"/>
        <w:rPr>
          <w:rFonts w:ascii="GHEA Grapalat" w:hAnsi="GHEA Grapalat" w:cs="Sylfaen"/>
          <w:color w:val="000000"/>
        </w:rPr>
      </w:pPr>
      <w:r w:rsidRPr="00B61F03">
        <w:rPr>
          <w:rFonts w:ascii="GHEA Grapalat" w:hAnsi="GHEA Grapalat" w:cs="Sylfaen"/>
          <w:color w:val="000000"/>
          <w:lang w:val="hy-AM"/>
        </w:rPr>
        <w:t xml:space="preserve">պատժվում է </w:t>
      </w:r>
      <w:r w:rsidRPr="00B61F03">
        <w:rPr>
          <w:rFonts w:ascii="GHEA Grapalat" w:hAnsi="GHEA Grapalat" w:cs="Sylfaen"/>
          <w:color w:val="000000"/>
        </w:rPr>
        <w:t>ազատազրկմամբ` հինգից տասը</w:t>
      </w:r>
      <w:r w:rsidRPr="00B61F03">
        <w:rPr>
          <w:rFonts w:ascii="GHEA Grapalat" w:hAnsi="GHEA Grapalat" w:cs="Sylfaen"/>
          <w:color w:val="000000"/>
          <w:lang w:val="hy-AM"/>
        </w:rPr>
        <w:t xml:space="preserve"> տարի ժամկետով:</w:t>
      </w:r>
    </w:p>
    <w:p w:rsidR="00200090" w:rsidRPr="00B61F03" w:rsidRDefault="00200090" w:rsidP="00200090">
      <w:pPr>
        <w:shd w:val="clear" w:color="auto" w:fill="FFFFFF"/>
        <w:spacing w:line="360" w:lineRule="auto"/>
        <w:ind w:left="1080"/>
        <w:jc w:val="both"/>
        <w:rPr>
          <w:rFonts w:ascii="GHEA Grapalat" w:hAnsi="GHEA Grapalat" w:cs="Sylfaen"/>
          <w:b/>
          <w:bCs/>
          <w:color w:val="000000"/>
        </w:rPr>
      </w:pPr>
    </w:p>
    <w:p w:rsidR="00200090" w:rsidRPr="00B61F03" w:rsidRDefault="00200090" w:rsidP="00200090">
      <w:pPr>
        <w:pStyle w:val="Heading3"/>
        <w:rPr>
          <w:rFonts w:ascii="GHEA Grapalat" w:hAnsi="GHEA Grapalat"/>
          <w:sz w:val="24"/>
          <w:szCs w:val="24"/>
          <w:lang w:val="ru-RU"/>
        </w:rPr>
      </w:pPr>
      <w:bookmarkStart w:id="1661" w:name="_Toc496601795"/>
      <w:bookmarkStart w:id="1662" w:name="_Toc11653214"/>
      <w:bookmarkStart w:id="1663" w:name="_Toc19635318"/>
      <w:r w:rsidRPr="00B61F03">
        <w:rPr>
          <w:rFonts w:ascii="GHEA Grapalat" w:hAnsi="GHEA Grapalat"/>
          <w:sz w:val="24"/>
          <w:szCs w:val="24"/>
        </w:rPr>
        <w:t>Հոդված</w:t>
      </w:r>
      <w:r w:rsidRPr="00B61F03">
        <w:rPr>
          <w:rFonts w:ascii="GHEA Grapalat" w:hAnsi="GHEA Grapalat"/>
          <w:sz w:val="24"/>
          <w:szCs w:val="24"/>
          <w:lang w:val="ru-RU"/>
        </w:rPr>
        <w:t xml:space="preserve"> 454. </w:t>
      </w:r>
      <w:r w:rsidRPr="00B61F03">
        <w:rPr>
          <w:rFonts w:ascii="GHEA Grapalat" w:hAnsi="GHEA Grapalat"/>
          <w:sz w:val="24"/>
          <w:szCs w:val="24"/>
        </w:rPr>
        <w:t>Քրեական</w:t>
      </w:r>
      <w:r w:rsidRPr="00B61F03">
        <w:rPr>
          <w:rFonts w:ascii="GHEA Grapalat" w:hAnsi="GHEA Grapalat"/>
          <w:sz w:val="24"/>
          <w:szCs w:val="24"/>
          <w:lang w:val="ru-RU"/>
        </w:rPr>
        <w:t xml:space="preserve"> </w:t>
      </w:r>
      <w:r w:rsidRPr="00B61F03">
        <w:rPr>
          <w:rFonts w:ascii="GHEA Grapalat" w:hAnsi="GHEA Grapalat"/>
          <w:sz w:val="24"/>
          <w:szCs w:val="24"/>
        </w:rPr>
        <w:t>վարույթի</w:t>
      </w:r>
      <w:r w:rsidRPr="00B61F03">
        <w:rPr>
          <w:rFonts w:ascii="GHEA Grapalat" w:hAnsi="GHEA Grapalat"/>
          <w:sz w:val="24"/>
          <w:szCs w:val="24"/>
          <w:lang w:val="ru-RU"/>
        </w:rPr>
        <w:t xml:space="preserve"> </w:t>
      </w:r>
      <w:r w:rsidRPr="00B61F03">
        <w:rPr>
          <w:rFonts w:ascii="GHEA Grapalat" w:hAnsi="GHEA Grapalat"/>
          <w:sz w:val="24"/>
          <w:szCs w:val="24"/>
        </w:rPr>
        <w:t>տվյալ</w:t>
      </w:r>
      <w:r w:rsidRPr="00B61F03">
        <w:rPr>
          <w:rFonts w:ascii="GHEA Grapalat" w:hAnsi="GHEA Grapalat"/>
          <w:sz w:val="24"/>
          <w:szCs w:val="24"/>
          <w:lang w:val="ru-RU"/>
        </w:rPr>
        <w:t xml:space="preserve"> </w:t>
      </w:r>
      <w:r w:rsidRPr="00B61F03">
        <w:rPr>
          <w:rFonts w:ascii="GHEA Grapalat" w:hAnsi="GHEA Grapalat"/>
          <w:sz w:val="24"/>
          <w:szCs w:val="24"/>
        </w:rPr>
        <w:t>հրապարակելը</w:t>
      </w:r>
      <w:bookmarkEnd w:id="1661"/>
      <w:bookmarkEnd w:id="1662"/>
      <w:bookmarkEnd w:id="1663"/>
    </w:p>
    <w:p w:rsidR="00200090" w:rsidRPr="00B61F03" w:rsidRDefault="00200090" w:rsidP="00200090">
      <w:pPr>
        <w:shd w:val="clear" w:color="auto" w:fill="FFFFFF"/>
        <w:spacing w:line="360" w:lineRule="auto"/>
        <w:jc w:val="both"/>
        <w:rPr>
          <w:rFonts w:ascii="GHEA Grapalat" w:hAnsi="GHEA Grapalat" w:cs="Sylfaen"/>
          <w:color w:val="000000"/>
        </w:rPr>
      </w:pPr>
      <w:r w:rsidRPr="00B61F03">
        <w:rPr>
          <w:rFonts w:ascii="GHEA Grapalat" w:hAnsi="GHEA Grapalat" w:cs="Sylfaen"/>
          <w:color w:val="000000"/>
        </w:rPr>
        <w:tab/>
        <w:t>1. Նախքան մինչդատական վարույթի կամ դատական վարույթի տվյալը հրապարակային դառնալը մինչդատական վարույթի կամ դատական քննության տվյալը հրապարակելը այն անձի կողմից, ով նախազգուշացվել է դրա հրապարակման անթույլատրելիության մասին`</w:t>
      </w:r>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 պատժվում է </w:t>
      </w:r>
      <w:r w:rsidRPr="00B61F03">
        <w:rPr>
          <w:rFonts w:ascii="GHEA Grapalat" w:hAnsi="GHEA Grapalat" w:cs="Sylfaen"/>
          <w:color w:val="000000"/>
          <w:sz w:val="24"/>
          <w:szCs w:val="24"/>
          <w:lang w:val="hy-AM"/>
        </w:rPr>
        <w:t xml:space="preserve">տուգանքով՝ </w:t>
      </w:r>
      <w:r w:rsidRPr="00B61F03">
        <w:rPr>
          <w:rFonts w:ascii="GHEA Grapalat" w:hAnsi="GHEA Grapalat" w:cs="Sylfaen"/>
          <w:color w:val="000000"/>
          <w:sz w:val="24"/>
          <w:szCs w:val="24"/>
        </w:rPr>
        <w:t>առավելագույնը</w:t>
      </w:r>
      <w:r w:rsidRPr="00B61F03">
        <w:rPr>
          <w:rFonts w:ascii="GHEA Grapalat" w:hAnsi="GHEA Grapalat" w:cs="Sylfaen"/>
          <w:color w:val="000000"/>
          <w:sz w:val="24"/>
          <w:szCs w:val="24"/>
          <w:lang w:val="hy-AM"/>
        </w:rPr>
        <w:t xml:space="preserve"> քսանապատիկի չափով կամ հանրային աշխատանքներով՝ առավելագույնը </w:t>
      </w:r>
      <w:r w:rsidRPr="00B61F03">
        <w:rPr>
          <w:rFonts w:ascii="GHEA Grapalat" w:hAnsi="GHEA Grapalat" w:cs="Sylfaen"/>
          <w:color w:val="000000"/>
          <w:sz w:val="24"/>
          <w:szCs w:val="24"/>
        </w:rPr>
        <w:t>երկու հարյուր յոթանասուն</w:t>
      </w:r>
      <w:r w:rsidRPr="00B61F03">
        <w:rPr>
          <w:rFonts w:ascii="GHEA Grapalat" w:hAnsi="GHEA Grapalat" w:cs="Sylfaen"/>
          <w:color w:val="000000"/>
          <w:sz w:val="24"/>
          <w:szCs w:val="24"/>
          <w:lang w:val="hy-AM"/>
        </w:rPr>
        <w:t xml:space="preserve"> ժամ </w:t>
      </w:r>
      <w:r w:rsidRPr="00B61F03">
        <w:rPr>
          <w:rFonts w:ascii="GHEA Grapalat" w:hAnsi="GHEA Grapalat" w:cs="Sylfaen"/>
          <w:color w:val="000000"/>
          <w:sz w:val="24"/>
          <w:szCs w:val="24"/>
        </w:rPr>
        <w:t>տևողությամբ</w:t>
      </w:r>
      <w:r w:rsidRPr="00B61F03">
        <w:rPr>
          <w:rFonts w:ascii="GHEA Grapalat" w:hAnsi="GHEA Grapalat" w:cs="Sylfaen"/>
          <w:color w:val="000000"/>
          <w:sz w:val="24"/>
          <w:szCs w:val="24"/>
          <w:lang w:val="hy-AM"/>
        </w:rPr>
        <w:t xml:space="preserve"> կամ որոշակի պաշտոններ զբաղեցնելու կամ որոշակի գործունեությամբ զբաղվելու իրավունքից զրկելով` </w:t>
      </w:r>
      <w:r w:rsidRPr="00B61F03">
        <w:rPr>
          <w:rFonts w:ascii="GHEA Grapalat" w:hAnsi="GHEA Grapalat" w:cs="Sylfaen"/>
          <w:color w:val="000000"/>
          <w:sz w:val="24"/>
          <w:szCs w:val="24"/>
        </w:rPr>
        <w:t>երկուսից յոթ</w:t>
      </w:r>
      <w:r w:rsidRPr="00B61F03">
        <w:rPr>
          <w:rFonts w:ascii="GHEA Grapalat" w:hAnsi="GHEA Grapalat" w:cs="Sylfaen"/>
          <w:color w:val="000000"/>
          <w:sz w:val="24"/>
          <w:szCs w:val="24"/>
          <w:lang w:val="hy-AM"/>
        </w:rPr>
        <w:t xml:space="preserve">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w:t>
      </w:r>
      <w:r w:rsidRPr="00B61F03">
        <w:rPr>
          <w:rFonts w:ascii="GHEA Grapalat" w:hAnsi="GHEA Grapalat" w:cs="Sylfaen"/>
          <w:color w:val="000000"/>
          <w:sz w:val="24"/>
          <w:szCs w:val="24"/>
        </w:rPr>
        <w:t xml:space="preserve">երկու </w:t>
      </w:r>
      <w:r w:rsidRPr="00B61F03">
        <w:rPr>
          <w:rFonts w:ascii="GHEA Grapalat" w:hAnsi="GHEA Grapalat" w:cs="Sylfaen"/>
          <w:color w:val="000000"/>
          <w:sz w:val="24"/>
          <w:szCs w:val="24"/>
          <w:lang w:val="hy-AM"/>
        </w:rPr>
        <w:t>տարի ժամկետով:</w:t>
      </w:r>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2. </w:t>
      </w:r>
      <w:r w:rsidRPr="00B61F03">
        <w:rPr>
          <w:rFonts w:ascii="GHEA Grapalat" w:hAnsi="GHEA Grapalat" w:cs="Sylfaen"/>
          <w:color w:val="000000"/>
          <w:sz w:val="24"/>
          <w:szCs w:val="24"/>
          <w:lang w:val="en-US"/>
        </w:rPr>
        <w:t>Մինչդատական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վարույթի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դատական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վարույթի</w:t>
      </w:r>
      <w:r w:rsidRPr="00B61F03">
        <w:rPr>
          <w:rFonts w:ascii="GHEA Grapalat" w:hAnsi="GHEA Grapalat" w:cs="Sylfaen"/>
          <w:color w:val="000000"/>
          <w:sz w:val="24"/>
          <w:szCs w:val="24"/>
        </w:rPr>
        <w:t xml:space="preserve"> տվյալ հրապարակելը, որը կատարվել է`</w:t>
      </w:r>
    </w:p>
    <w:p w:rsidR="00200090" w:rsidRPr="00B61F03" w:rsidRDefault="00200090" w:rsidP="00130946">
      <w:pPr>
        <w:pStyle w:val="NoSpacing"/>
        <w:numPr>
          <w:ilvl w:val="0"/>
          <w:numId w:val="244"/>
        </w:numPr>
        <w:shd w:val="clear" w:color="auto" w:fill="FFFFFF"/>
        <w:spacing w:line="360" w:lineRule="auto"/>
        <w:jc w:val="both"/>
        <w:rPr>
          <w:rFonts w:ascii="GHEA Grapalat" w:hAnsi="GHEA Grapalat" w:cs="Sylfaen"/>
          <w:color w:val="000000"/>
          <w:sz w:val="24"/>
          <w:szCs w:val="24"/>
          <w:lang w:val="en-US"/>
        </w:rPr>
      </w:pPr>
      <w:r w:rsidRPr="00B61F03">
        <w:rPr>
          <w:rFonts w:ascii="GHEA Grapalat" w:hAnsi="GHEA Grapalat" w:cs="Sylfaen"/>
          <w:color w:val="000000"/>
          <w:sz w:val="24"/>
          <w:szCs w:val="24"/>
        </w:rPr>
        <w:t>շահադիտական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դրդումներով</w:t>
      </w:r>
      <w:r w:rsidRPr="00B61F03">
        <w:rPr>
          <w:rFonts w:ascii="GHEA Grapalat" w:hAnsi="GHEA Grapalat" w:cs="Sylfaen"/>
          <w:color w:val="000000"/>
          <w:sz w:val="24"/>
          <w:szCs w:val="24"/>
          <w:lang w:val="en-US"/>
        </w:rPr>
        <w:t>,</w:t>
      </w:r>
    </w:p>
    <w:p w:rsidR="00200090" w:rsidRPr="00B61F03" w:rsidRDefault="00200090" w:rsidP="00130946">
      <w:pPr>
        <w:pStyle w:val="NoSpacing"/>
        <w:numPr>
          <w:ilvl w:val="0"/>
          <w:numId w:val="244"/>
        </w:numPr>
        <w:shd w:val="clear" w:color="auto" w:fill="FFFFFF"/>
        <w:spacing w:line="360" w:lineRule="auto"/>
        <w:jc w:val="both"/>
        <w:rPr>
          <w:rFonts w:ascii="GHEA Grapalat" w:hAnsi="GHEA Grapalat" w:cs="Sylfaen"/>
          <w:color w:val="000000"/>
          <w:sz w:val="24"/>
          <w:szCs w:val="24"/>
          <w:lang w:val="en-US"/>
        </w:rPr>
      </w:pPr>
      <w:r w:rsidRPr="00B61F03">
        <w:rPr>
          <w:rFonts w:ascii="GHEA Grapalat" w:hAnsi="GHEA Grapalat" w:cs="Sylfaen"/>
          <w:color w:val="000000"/>
          <w:sz w:val="24"/>
          <w:szCs w:val="24"/>
        </w:rPr>
        <w:t>մի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խումբ</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անձանց</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կողմից</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նախնական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համաձայնությամբ</w:t>
      </w:r>
      <w:r w:rsidRPr="00B61F03">
        <w:rPr>
          <w:rFonts w:ascii="GHEA Grapalat" w:hAnsi="GHEA Grapalat" w:cs="Sylfaen"/>
          <w:color w:val="000000"/>
          <w:sz w:val="24"/>
          <w:szCs w:val="24"/>
          <w:lang w:val="en-US"/>
        </w:rPr>
        <w:t>,</w:t>
      </w:r>
    </w:p>
    <w:p w:rsidR="00200090" w:rsidRPr="00B61F03" w:rsidRDefault="00200090" w:rsidP="00130946">
      <w:pPr>
        <w:pStyle w:val="NoSpacing"/>
        <w:numPr>
          <w:ilvl w:val="0"/>
          <w:numId w:val="244"/>
        </w:numPr>
        <w:shd w:val="clear" w:color="auto" w:fill="FFFFFF"/>
        <w:spacing w:line="360" w:lineRule="auto"/>
        <w:jc w:val="both"/>
        <w:rPr>
          <w:rFonts w:ascii="GHEA Grapalat" w:hAnsi="GHEA Grapalat" w:cs="Sylfaen"/>
          <w:color w:val="000000"/>
          <w:sz w:val="24"/>
          <w:szCs w:val="24"/>
          <w:lang w:val="en-US"/>
        </w:rPr>
      </w:pPr>
      <w:r w:rsidRPr="00B61F03">
        <w:rPr>
          <w:rFonts w:ascii="GHEA Grapalat" w:hAnsi="GHEA Grapalat" w:cs="Sylfaen"/>
          <w:color w:val="000000"/>
          <w:sz w:val="24"/>
          <w:szCs w:val="24"/>
        </w:rPr>
        <w:t>այն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անձի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կողմից</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ում</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այդ</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տվյալը</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հայտնի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է</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դարձել</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իր</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ծառայողական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լիազորությունների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իրականացման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առնչությամբ</w:t>
      </w:r>
      <w:r w:rsidRPr="00B61F03">
        <w:rPr>
          <w:rFonts w:ascii="GHEA Grapalat" w:hAnsi="GHEA Grapalat" w:cs="Sylfaen"/>
          <w:color w:val="000000"/>
          <w:sz w:val="24"/>
          <w:szCs w:val="24"/>
          <w:lang w:val="en-US"/>
        </w:rPr>
        <w:t xml:space="preserve"> կամ</w:t>
      </w:r>
    </w:p>
    <w:p w:rsidR="00200090" w:rsidRPr="00B61F03" w:rsidRDefault="00200090" w:rsidP="00130946">
      <w:pPr>
        <w:pStyle w:val="NoSpacing"/>
        <w:numPr>
          <w:ilvl w:val="0"/>
          <w:numId w:val="244"/>
        </w:numPr>
        <w:shd w:val="clear" w:color="auto" w:fill="FFFFFF"/>
        <w:spacing w:line="360" w:lineRule="auto"/>
        <w:jc w:val="both"/>
        <w:rPr>
          <w:rFonts w:ascii="GHEA Grapalat" w:hAnsi="GHEA Grapalat" w:cs="Sylfaen"/>
          <w:color w:val="000000"/>
          <w:sz w:val="24"/>
          <w:szCs w:val="24"/>
          <w:lang w:val="en-US"/>
        </w:rPr>
      </w:pPr>
      <w:r w:rsidRPr="00B61F03">
        <w:rPr>
          <w:rFonts w:ascii="GHEA Grapalat" w:hAnsi="GHEA Grapalat" w:cs="Sylfaen"/>
          <w:color w:val="000000"/>
          <w:sz w:val="24"/>
          <w:szCs w:val="24"/>
          <w:lang w:val="en-US"/>
        </w:rPr>
        <w:t xml:space="preserve">հանգեցրել է </w:t>
      </w:r>
      <w:r w:rsidRPr="00B61F03">
        <w:rPr>
          <w:rFonts w:ascii="GHEA Grapalat" w:hAnsi="GHEA Grapalat" w:cs="Sylfaen"/>
          <w:color w:val="000000"/>
          <w:sz w:val="24"/>
          <w:szCs w:val="24"/>
        </w:rPr>
        <w:t>հանցագործության</w:t>
      </w:r>
      <w:r w:rsidRPr="00B61F03">
        <w:rPr>
          <w:rFonts w:ascii="GHEA Grapalat" w:hAnsi="GHEA Grapalat" w:cs="Sylfaen"/>
          <w:color w:val="000000"/>
          <w:sz w:val="24"/>
          <w:szCs w:val="24"/>
          <w:lang w:val="en-US"/>
        </w:rPr>
        <w:t xml:space="preserve"> համար մեղադրվող անձի փախուստի, քրեական պատասխանատվությունից անհիմն ազատելու, ապացույցների ոչնչացման կամ ապացույցների ձեռք բերման անհնարինության,</w:t>
      </w:r>
      <w:r w:rsidRPr="00B61F03">
        <w:rPr>
          <w:rFonts w:ascii="GHEA Grapalat" w:hAnsi="GHEA Grapalat" w:cs="Sylfaen"/>
          <w:sz w:val="24"/>
          <w:szCs w:val="24"/>
          <w:lang w:val="en-US"/>
        </w:rPr>
        <w:t xml:space="preserve"> գործի քննությանը խոչընդոտելուն </w:t>
      </w:r>
      <w:r w:rsidRPr="00B61F03">
        <w:rPr>
          <w:rFonts w:ascii="GHEA Grapalat" w:hAnsi="GHEA Grapalat" w:cs="Sylfaen"/>
          <w:color w:val="000000"/>
          <w:sz w:val="24"/>
          <w:szCs w:val="24"/>
          <w:lang w:val="en-US"/>
        </w:rPr>
        <w:t>`</w:t>
      </w:r>
    </w:p>
    <w:p w:rsidR="00200090" w:rsidRPr="00B61F03" w:rsidRDefault="00200090" w:rsidP="00200090">
      <w:pPr>
        <w:shd w:val="clear" w:color="auto" w:fill="FFFFFF"/>
        <w:spacing w:line="360" w:lineRule="auto"/>
        <w:ind w:left="207" w:firstLine="720"/>
        <w:jc w:val="both"/>
        <w:rPr>
          <w:rFonts w:ascii="GHEA Grapalat" w:hAnsi="GHEA Grapalat" w:cs="Sylfaen"/>
        </w:rPr>
      </w:pPr>
      <w:r w:rsidRPr="00B61F03">
        <w:rPr>
          <w:rFonts w:ascii="GHEA Grapalat" w:hAnsi="GHEA Grapalat" w:cs="Sylfaen"/>
          <w:lang w:val="hy-AM"/>
        </w:rPr>
        <w:t xml:space="preserve">պատժվում է ազատազրկմամբ` </w:t>
      </w:r>
      <w:r w:rsidRPr="00B61F03">
        <w:rPr>
          <w:rFonts w:ascii="GHEA Grapalat" w:hAnsi="GHEA Grapalat" w:cs="Sylfaen"/>
        </w:rPr>
        <w:t>չորսից յոթ</w:t>
      </w:r>
      <w:r w:rsidRPr="00B61F03">
        <w:rPr>
          <w:rFonts w:ascii="GHEA Grapalat" w:hAnsi="GHEA Grapalat" w:cs="Sylfaen"/>
          <w:lang w:val="hy-AM"/>
        </w:rPr>
        <w:t xml:space="preserve"> տարի ժամկետով:</w:t>
      </w:r>
    </w:p>
    <w:p w:rsidR="00200090" w:rsidRPr="00B61F03" w:rsidRDefault="00200090" w:rsidP="00200090">
      <w:pPr>
        <w:shd w:val="clear" w:color="auto" w:fill="FFFFFF"/>
        <w:spacing w:line="360" w:lineRule="auto"/>
        <w:jc w:val="both"/>
        <w:rPr>
          <w:rFonts w:ascii="GHEA Grapalat" w:hAnsi="GHEA Grapalat" w:cs="Sylfaen"/>
          <w:b/>
          <w:bCs/>
          <w:color w:val="000000"/>
        </w:rPr>
      </w:pPr>
    </w:p>
    <w:p w:rsidR="00200090" w:rsidRPr="00B61F03" w:rsidRDefault="00200090" w:rsidP="00200090">
      <w:pPr>
        <w:pStyle w:val="Heading3"/>
        <w:rPr>
          <w:rFonts w:ascii="GHEA Grapalat" w:hAnsi="GHEA Grapalat"/>
          <w:sz w:val="24"/>
          <w:szCs w:val="24"/>
        </w:rPr>
      </w:pPr>
      <w:bookmarkStart w:id="1664" w:name="_Toc496601796"/>
      <w:bookmarkStart w:id="1665" w:name="_Toc11653215"/>
      <w:bookmarkStart w:id="1666" w:name="_Toc19635319"/>
      <w:r w:rsidRPr="00B61F03">
        <w:rPr>
          <w:rFonts w:ascii="GHEA Grapalat" w:hAnsi="GHEA Grapalat"/>
          <w:sz w:val="24"/>
          <w:szCs w:val="24"/>
        </w:rPr>
        <w:t>Հոդված 455. Պաշտպանության միջոցի վերաբերյալ տվյալ հրապարակելը</w:t>
      </w:r>
      <w:bookmarkEnd w:id="1664"/>
      <w:bookmarkEnd w:id="1665"/>
      <w:bookmarkEnd w:id="1666"/>
    </w:p>
    <w:p w:rsidR="00200090" w:rsidRPr="00B61F03" w:rsidRDefault="00200090" w:rsidP="00200090">
      <w:pPr>
        <w:shd w:val="clear" w:color="auto" w:fill="FFFFFF"/>
        <w:spacing w:line="360" w:lineRule="auto"/>
        <w:jc w:val="both"/>
        <w:rPr>
          <w:rFonts w:ascii="GHEA Grapalat" w:hAnsi="GHEA Grapalat" w:cs="Sylfaen"/>
          <w:color w:val="000000"/>
        </w:rPr>
      </w:pPr>
      <w:r w:rsidRPr="00B61F03">
        <w:rPr>
          <w:rFonts w:ascii="GHEA Grapalat" w:hAnsi="GHEA Grapalat" w:cs="Sylfaen"/>
          <w:color w:val="000000"/>
        </w:rPr>
        <w:tab/>
        <w:t>1. Քրեական վարույթի ընթացքում պաշտպանության միջոցի վերաբերյալ տվյալ հրապարակելն</w:t>
      </w:r>
      <w:r w:rsidRPr="00B61F03">
        <w:rPr>
          <w:rFonts w:ascii="GHEA Grapalat" w:hAnsi="GHEA Grapalat"/>
          <w:noProof/>
          <w:lang w:val="hy-AM"/>
        </w:rPr>
        <w:t xml:space="preserve"> </w:t>
      </w:r>
      <w:r w:rsidRPr="00B61F03">
        <w:rPr>
          <w:rStyle w:val="FontStyle25"/>
          <w:rFonts w:ascii="GHEA Grapalat" w:hAnsi="GHEA Grapalat"/>
          <w:noProof/>
          <w:sz w:val="24"/>
          <w:szCs w:val="24"/>
          <w:lang w:val="hy-AM"/>
        </w:rPr>
        <w:t>այն անձի կողմից, ում այդ տվյալը հայտնի է դարձել իր ծառայողական լիազորությունների իրականացման առնչությամբ</w:t>
      </w:r>
      <w:r w:rsidRPr="00B61F03">
        <w:rPr>
          <w:rStyle w:val="FontStyle25"/>
          <w:rFonts w:ascii="GHEA Grapalat" w:hAnsi="GHEA Grapalat"/>
          <w:noProof/>
          <w:sz w:val="24"/>
          <w:szCs w:val="24"/>
        </w:rPr>
        <w:t xml:space="preserve"> կամ</w:t>
      </w:r>
      <w:r w:rsidRPr="00B61F03">
        <w:rPr>
          <w:rFonts w:ascii="GHEA Grapalat" w:hAnsi="GHEA Grapalat" w:cs="Sylfaen"/>
          <w:color w:val="000000"/>
        </w:rPr>
        <w:t xml:space="preserve"> այն անձի կողմից, ով նախազգուշացվել է դրա հրապարակման անթույլատրելիության մասին ՝ </w:t>
      </w:r>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lang w:val="en-US"/>
        </w:rPr>
      </w:pPr>
      <w:r w:rsidRPr="00B61F03">
        <w:rPr>
          <w:rFonts w:ascii="GHEA Grapalat" w:hAnsi="GHEA Grapalat" w:cs="Sylfaen"/>
          <w:color w:val="000000"/>
          <w:sz w:val="24"/>
          <w:szCs w:val="24"/>
        </w:rPr>
        <w:t>պատժվում</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է</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lang w:val="hy-AM"/>
        </w:rPr>
        <w:t xml:space="preserve">տուգանքով՝ </w:t>
      </w:r>
      <w:r w:rsidRPr="00B61F03">
        <w:rPr>
          <w:rFonts w:ascii="GHEA Grapalat" w:hAnsi="GHEA Grapalat" w:cs="Sylfaen"/>
          <w:color w:val="000000"/>
          <w:sz w:val="24"/>
          <w:szCs w:val="24"/>
        </w:rPr>
        <w:t>առավելագույնը</w:t>
      </w:r>
      <w:r w:rsidRPr="00B61F03">
        <w:rPr>
          <w:rFonts w:ascii="GHEA Grapalat" w:hAnsi="GHEA Grapalat" w:cs="Sylfaen"/>
          <w:color w:val="000000"/>
          <w:sz w:val="24"/>
          <w:szCs w:val="24"/>
          <w:lang w:val="hy-AM"/>
        </w:rPr>
        <w:t xml:space="preserve"> քսանապատիկի չափով կամ հանրային աշխատանքներով՝ առավելագույնը </w:t>
      </w:r>
      <w:r w:rsidRPr="00B61F03">
        <w:rPr>
          <w:rFonts w:ascii="GHEA Grapalat" w:hAnsi="GHEA Grapalat" w:cs="Sylfaen"/>
          <w:color w:val="000000"/>
          <w:sz w:val="24"/>
          <w:szCs w:val="24"/>
        </w:rPr>
        <w:t>երկու</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հարյուր</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յոթանասուն</w:t>
      </w:r>
      <w:r w:rsidRPr="00B61F03">
        <w:rPr>
          <w:rFonts w:ascii="GHEA Grapalat" w:hAnsi="GHEA Grapalat" w:cs="Sylfaen"/>
          <w:color w:val="000000"/>
          <w:sz w:val="24"/>
          <w:szCs w:val="24"/>
          <w:lang w:val="hy-AM"/>
        </w:rPr>
        <w:t xml:space="preserve"> ժամ </w:t>
      </w:r>
      <w:r w:rsidRPr="00B61F03">
        <w:rPr>
          <w:rFonts w:ascii="GHEA Grapalat" w:hAnsi="GHEA Grapalat" w:cs="Sylfaen"/>
          <w:color w:val="000000"/>
          <w:sz w:val="24"/>
          <w:szCs w:val="24"/>
        </w:rPr>
        <w:t>տևողությամբ</w:t>
      </w:r>
      <w:r w:rsidRPr="00B61F03">
        <w:rPr>
          <w:rFonts w:ascii="GHEA Grapalat" w:hAnsi="GHEA Grapalat" w:cs="Sylfaen"/>
          <w:color w:val="000000"/>
          <w:sz w:val="24"/>
          <w:szCs w:val="24"/>
          <w:lang w:val="hy-AM"/>
        </w:rPr>
        <w:t xml:space="preserve"> կամ որոշակի պաշտոններ զբաղեցնելու կամ որոշակի գործունեությամբ զբաղվելու իրավունքից զրկելով` </w:t>
      </w:r>
      <w:r w:rsidRPr="00B61F03">
        <w:rPr>
          <w:rFonts w:ascii="GHEA Grapalat" w:hAnsi="GHEA Grapalat" w:cs="Sylfaen"/>
          <w:color w:val="000000"/>
          <w:sz w:val="24"/>
          <w:szCs w:val="24"/>
        </w:rPr>
        <w:t>երկուսից</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յոթ</w:t>
      </w:r>
      <w:r w:rsidRPr="00B61F03">
        <w:rPr>
          <w:rFonts w:ascii="GHEA Grapalat" w:hAnsi="GHEA Grapalat" w:cs="Sylfaen"/>
          <w:color w:val="000000"/>
          <w:sz w:val="24"/>
          <w:szCs w:val="24"/>
          <w:lang w:val="hy-AM"/>
        </w:rPr>
        <w:t xml:space="preserve">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w:t>
      </w:r>
      <w:r w:rsidRPr="00B61F03">
        <w:rPr>
          <w:rFonts w:ascii="GHEA Grapalat" w:hAnsi="GHEA Grapalat" w:cs="Sylfaen"/>
          <w:color w:val="000000"/>
          <w:sz w:val="24"/>
          <w:szCs w:val="24"/>
        </w:rPr>
        <w:t>երկու</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lang w:val="hy-AM"/>
        </w:rPr>
        <w:t>տարի ժամկետով:</w:t>
      </w:r>
    </w:p>
    <w:p w:rsidR="00200090" w:rsidRPr="00B61F03" w:rsidRDefault="00200090" w:rsidP="00200090">
      <w:pPr>
        <w:pStyle w:val="NoSpacing"/>
        <w:shd w:val="clear" w:color="auto" w:fill="FFFFFF"/>
        <w:spacing w:line="360" w:lineRule="auto"/>
        <w:ind w:left="567"/>
        <w:jc w:val="both"/>
        <w:rPr>
          <w:rFonts w:ascii="GHEA Grapalat" w:hAnsi="GHEA Grapalat" w:cs="Sylfaen"/>
          <w:color w:val="000000"/>
          <w:sz w:val="24"/>
          <w:szCs w:val="24"/>
          <w:lang w:val="en-US"/>
        </w:rPr>
      </w:pPr>
      <w:r w:rsidRPr="00B61F03">
        <w:rPr>
          <w:rFonts w:ascii="GHEA Grapalat" w:hAnsi="GHEA Grapalat" w:cs="Sylfaen"/>
          <w:color w:val="000000"/>
          <w:sz w:val="24"/>
          <w:szCs w:val="24"/>
          <w:lang w:val="en-US"/>
        </w:rPr>
        <w:t xml:space="preserve">2. Սույն հոդվածի առաջին մասով նախատեսված հանցանքը, </w:t>
      </w:r>
      <w:r w:rsidRPr="00B61F03">
        <w:rPr>
          <w:rFonts w:ascii="GHEA Grapalat" w:hAnsi="GHEA Grapalat" w:cs="Sylfaen"/>
          <w:color w:val="000000"/>
          <w:sz w:val="24"/>
          <w:szCs w:val="24"/>
        </w:rPr>
        <w:t>որը</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կատարվել</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է</w:t>
      </w:r>
      <w:r w:rsidRPr="00B61F03">
        <w:rPr>
          <w:rFonts w:ascii="GHEA Grapalat" w:hAnsi="GHEA Grapalat" w:cs="Sylfaen"/>
          <w:color w:val="000000"/>
          <w:sz w:val="24"/>
          <w:szCs w:val="24"/>
          <w:lang w:val="en-US"/>
        </w:rPr>
        <w:t>`</w:t>
      </w:r>
    </w:p>
    <w:p w:rsidR="00200090" w:rsidRPr="00B61F03" w:rsidRDefault="00200090" w:rsidP="00130946">
      <w:pPr>
        <w:pStyle w:val="NoSpacing"/>
        <w:numPr>
          <w:ilvl w:val="0"/>
          <w:numId w:val="245"/>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շահադիտական դրդումներով</w:t>
      </w:r>
      <w:r w:rsidRPr="00B61F03">
        <w:rPr>
          <w:rFonts w:ascii="GHEA Grapalat" w:hAnsi="GHEA Grapalat" w:cs="Sylfaen"/>
          <w:color w:val="000000"/>
          <w:sz w:val="24"/>
          <w:szCs w:val="24"/>
          <w:lang w:val="en-US"/>
        </w:rPr>
        <w:t>,</w:t>
      </w:r>
    </w:p>
    <w:p w:rsidR="00200090" w:rsidRPr="00B61F03" w:rsidRDefault="00200090" w:rsidP="00130946">
      <w:pPr>
        <w:pStyle w:val="NoSpacing"/>
        <w:numPr>
          <w:ilvl w:val="0"/>
          <w:numId w:val="245"/>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մի խումբ անձանց կողմից նախնական համաձայնությամբ`</w:t>
      </w:r>
    </w:p>
    <w:p w:rsidR="00200090" w:rsidRPr="00B61F03" w:rsidRDefault="00200090" w:rsidP="00200090">
      <w:pPr>
        <w:shd w:val="clear" w:color="auto" w:fill="FFFFFF"/>
        <w:spacing w:line="360" w:lineRule="auto"/>
        <w:ind w:left="207" w:firstLine="720"/>
        <w:jc w:val="both"/>
        <w:rPr>
          <w:rFonts w:ascii="GHEA Grapalat" w:hAnsi="GHEA Grapalat" w:cs="Sylfaen"/>
          <w:color w:val="000000"/>
        </w:rPr>
      </w:pPr>
      <w:r w:rsidRPr="00B61F03">
        <w:rPr>
          <w:rFonts w:ascii="GHEA Grapalat" w:hAnsi="GHEA Grapalat" w:cs="Sylfaen"/>
          <w:color w:val="000000"/>
          <w:lang w:val="hy-AM"/>
        </w:rPr>
        <w:t xml:space="preserve">պատժվում է ազատազրկմամբ` </w:t>
      </w:r>
      <w:r w:rsidRPr="00B61F03">
        <w:rPr>
          <w:rFonts w:ascii="GHEA Grapalat" w:hAnsi="GHEA Grapalat" w:cs="Sylfaen"/>
          <w:color w:val="000000"/>
        </w:rPr>
        <w:t>երեքից վեց</w:t>
      </w:r>
      <w:r w:rsidRPr="00B61F03">
        <w:rPr>
          <w:rFonts w:ascii="GHEA Grapalat" w:hAnsi="GHEA Grapalat" w:cs="Sylfaen"/>
          <w:color w:val="000000"/>
          <w:lang w:val="hy-AM"/>
        </w:rPr>
        <w:t xml:space="preserve"> տարի ժամկետով:</w:t>
      </w:r>
    </w:p>
    <w:p w:rsidR="00200090" w:rsidRPr="00B61F03" w:rsidRDefault="00200090" w:rsidP="00200090">
      <w:pPr>
        <w:pStyle w:val="NoSpacing"/>
        <w:shd w:val="clear" w:color="auto" w:fill="FFFFFF"/>
        <w:spacing w:line="360" w:lineRule="auto"/>
        <w:ind w:left="567"/>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3. Սույն հոդվածի առաջին կամ երկրորդ մասով նախատեսված հանցանքը, որը անզգուշությամբ </w:t>
      </w:r>
      <w:r w:rsidRPr="00B61F03">
        <w:rPr>
          <w:rFonts w:ascii="GHEA Grapalat" w:hAnsi="GHEA Grapalat" w:cs="Sylfaen"/>
          <w:color w:val="000000"/>
          <w:sz w:val="24"/>
          <w:szCs w:val="24"/>
          <w:lang w:val="en-US"/>
        </w:rPr>
        <w:t>հանգեցր</w:t>
      </w:r>
      <w:r w:rsidRPr="00B61F03">
        <w:rPr>
          <w:rFonts w:ascii="GHEA Grapalat" w:hAnsi="GHEA Grapalat" w:cs="Sylfaen"/>
          <w:color w:val="000000"/>
          <w:sz w:val="24"/>
          <w:szCs w:val="24"/>
        </w:rPr>
        <w:t xml:space="preserve">ել է </w:t>
      </w:r>
      <w:r w:rsidRPr="00B61F03">
        <w:rPr>
          <w:rFonts w:ascii="GHEA Grapalat" w:hAnsi="GHEA Grapalat" w:cs="Sylfaen"/>
          <w:color w:val="000000"/>
          <w:sz w:val="24"/>
          <w:szCs w:val="24"/>
          <w:lang w:val="en-US"/>
        </w:rPr>
        <w:t>պաշտպանության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միջոցի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ենթարկված</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անձի</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առևանգման</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կյանքից</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զրկելու</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առողջությանը</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ծանր</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վնաս</w:t>
      </w:r>
      <w:r w:rsidRPr="00B61F03">
        <w:rPr>
          <w:rFonts w:ascii="GHEA Grapalat" w:hAnsi="GHEA Grapalat" w:cs="Sylfaen"/>
          <w:color w:val="000000"/>
          <w:sz w:val="24"/>
          <w:szCs w:val="24"/>
        </w:rPr>
        <w:t xml:space="preserve"> </w:t>
      </w:r>
      <w:r w:rsidRPr="00B61F03">
        <w:rPr>
          <w:rFonts w:ascii="GHEA Grapalat" w:hAnsi="GHEA Grapalat" w:cs="Sylfaen"/>
          <w:color w:val="000000"/>
          <w:sz w:val="24"/>
          <w:szCs w:val="24"/>
          <w:lang w:val="en-US"/>
        </w:rPr>
        <w:t>պատճառելու</w:t>
      </w:r>
      <w:r w:rsidRPr="00B61F03">
        <w:rPr>
          <w:rFonts w:ascii="GHEA Grapalat" w:hAnsi="GHEA Grapalat" w:cs="Sylfaen"/>
          <w:color w:val="000000"/>
          <w:sz w:val="24"/>
          <w:szCs w:val="24"/>
        </w:rPr>
        <w:t>՝</w:t>
      </w:r>
    </w:p>
    <w:p w:rsidR="00200090" w:rsidRPr="00B61F03" w:rsidRDefault="00200090" w:rsidP="00200090">
      <w:pPr>
        <w:shd w:val="clear" w:color="auto" w:fill="FFFFFF"/>
        <w:spacing w:line="360" w:lineRule="auto"/>
        <w:ind w:firstLine="567"/>
        <w:jc w:val="both"/>
        <w:rPr>
          <w:rFonts w:ascii="GHEA Grapalat" w:hAnsi="GHEA Grapalat" w:cs="Sylfaen"/>
          <w:color w:val="000000"/>
        </w:rPr>
      </w:pPr>
      <w:r w:rsidRPr="00B61F03">
        <w:rPr>
          <w:rFonts w:ascii="GHEA Grapalat" w:hAnsi="GHEA Grapalat" w:cs="Sylfaen"/>
          <w:color w:val="000000"/>
          <w:lang w:val="hy-AM"/>
        </w:rPr>
        <w:t xml:space="preserve">պատժվում է ազատազրկմամբ` </w:t>
      </w:r>
      <w:r w:rsidRPr="00B61F03">
        <w:rPr>
          <w:rFonts w:ascii="GHEA Grapalat" w:hAnsi="GHEA Grapalat" w:cs="Sylfaen"/>
          <w:color w:val="000000"/>
        </w:rPr>
        <w:t>չորսից ութ</w:t>
      </w:r>
      <w:r w:rsidRPr="00B61F03">
        <w:rPr>
          <w:rFonts w:ascii="GHEA Grapalat" w:hAnsi="GHEA Grapalat" w:cs="Sylfaen"/>
          <w:color w:val="000000"/>
          <w:lang w:val="hy-AM"/>
        </w:rPr>
        <w:t xml:space="preserve"> տարի ժամկետով:</w:t>
      </w:r>
    </w:p>
    <w:tbl>
      <w:tblPr>
        <w:tblW w:w="7475" w:type="pct"/>
        <w:tblCellSpacing w:w="0" w:type="dxa"/>
        <w:tblInd w:w="2" w:type="dxa"/>
        <w:tblCellMar>
          <w:left w:w="0" w:type="dxa"/>
          <w:right w:w="0" w:type="dxa"/>
        </w:tblCellMar>
        <w:tblLook w:val="00A0"/>
      </w:tblPr>
      <w:tblGrid>
        <w:gridCol w:w="9917"/>
        <w:gridCol w:w="4480"/>
      </w:tblGrid>
      <w:tr w:rsidR="00200090" w:rsidRPr="00B61F03" w:rsidTr="00F34D9F">
        <w:trPr>
          <w:tblCellSpacing w:w="0" w:type="dxa"/>
        </w:trPr>
        <w:tc>
          <w:tcPr>
            <w:tcW w:w="9926" w:type="dxa"/>
            <w:shd w:val="clear" w:color="auto" w:fill="FFFFFF"/>
          </w:tcPr>
          <w:p w:rsidR="00200090" w:rsidRPr="00B61F03" w:rsidRDefault="00200090" w:rsidP="00F34D9F">
            <w:pPr>
              <w:pStyle w:val="Heading3"/>
              <w:rPr>
                <w:rFonts w:ascii="GHEA Grapalat" w:hAnsi="GHEA Grapalat"/>
                <w:sz w:val="24"/>
                <w:szCs w:val="24"/>
                <w:lang w:val="ru-RU"/>
              </w:rPr>
            </w:pPr>
            <w:r w:rsidRPr="00B61F03">
              <w:rPr>
                <w:rFonts w:ascii="GHEA Grapalat" w:hAnsi="GHEA Grapalat"/>
                <w:sz w:val="24"/>
                <w:szCs w:val="24"/>
              </w:rPr>
              <w:br w:type="page"/>
            </w:r>
            <w:bookmarkStart w:id="1667" w:name="_Toc496601797"/>
          </w:p>
          <w:p w:rsidR="00200090" w:rsidRPr="00B61F03" w:rsidRDefault="00200090" w:rsidP="00F34D9F">
            <w:pPr>
              <w:pStyle w:val="Heading3"/>
              <w:rPr>
                <w:rFonts w:ascii="GHEA Grapalat" w:hAnsi="GHEA Grapalat"/>
                <w:sz w:val="24"/>
                <w:szCs w:val="24"/>
                <w:lang w:val="ru-RU" w:eastAsia="zh-TW"/>
              </w:rPr>
            </w:pPr>
            <w:bookmarkStart w:id="1668" w:name="_Toc11653216"/>
            <w:bookmarkStart w:id="1669" w:name="_Toc19635320"/>
            <w:r w:rsidRPr="00B61F03">
              <w:rPr>
                <w:rFonts w:ascii="GHEA Grapalat" w:hAnsi="GHEA Grapalat"/>
                <w:sz w:val="24"/>
                <w:szCs w:val="24"/>
              </w:rPr>
              <w:t>Հոդված</w:t>
            </w:r>
            <w:r w:rsidRPr="00B61F03">
              <w:rPr>
                <w:rFonts w:ascii="GHEA Grapalat" w:hAnsi="GHEA Grapalat"/>
                <w:sz w:val="24"/>
                <w:szCs w:val="24"/>
                <w:lang w:val="ru-RU"/>
              </w:rPr>
              <w:t xml:space="preserve"> 456. </w:t>
            </w:r>
            <w:r w:rsidRPr="00B61F03">
              <w:rPr>
                <w:rFonts w:ascii="GHEA Grapalat" w:hAnsi="GHEA Grapalat"/>
                <w:sz w:val="24"/>
                <w:szCs w:val="24"/>
              </w:rPr>
              <w:t>Արդարադատության</w:t>
            </w:r>
            <w:r w:rsidRPr="00B61F03">
              <w:rPr>
                <w:rFonts w:ascii="GHEA Grapalat" w:hAnsi="GHEA Grapalat"/>
                <w:sz w:val="24"/>
                <w:szCs w:val="24"/>
                <w:lang w:val="ru-RU"/>
              </w:rPr>
              <w:t xml:space="preserve"> </w:t>
            </w:r>
            <w:r w:rsidRPr="00B61F03">
              <w:rPr>
                <w:rFonts w:ascii="GHEA Grapalat" w:hAnsi="GHEA Grapalat"/>
                <w:sz w:val="24"/>
                <w:szCs w:val="24"/>
              </w:rPr>
              <w:t>իրականացմանը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գործի</w:t>
            </w:r>
            <w:r w:rsidRPr="00B61F03">
              <w:rPr>
                <w:rFonts w:ascii="GHEA Grapalat" w:hAnsi="GHEA Grapalat"/>
                <w:sz w:val="24"/>
                <w:szCs w:val="24"/>
                <w:lang w:val="ru-RU"/>
              </w:rPr>
              <w:t xml:space="preserve"> </w:t>
            </w:r>
            <w:r w:rsidRPr="00B61F03">
              <w:rPr>
                <w:rFonts w:ascii="GHEA Grapalat" w:hAnsi="GHEA Grapalat"/>
                <w:sz w:val="24"/>
                <w:szCs w:val="24"/>
              </w:rPr>
              <w:t>քննությանը</w:t>
            </w:r>
            <w:r w:rsidRPr="00B61F03">
              <w:rPr>
                <w:rFonts w:ascii="GHEA Grapalat" w:hAnsi="GHEA Grapalat"/>
                <w:sz w:val="24"/>
                <w:szCs w:val="24"/>
                <w:lang w:val="ru-RU"/>
              </w:rPr>
              <w:t xml:space="preserve"> </w:t>
            </w:r>
            <w:r w:rsidRPr="00B61F03">
              <w:rPr>
                <w:rFonts w:ascii="GHEA Grapalat" w:hAnsi="GHEA Grapalat"/>
                <w:sz w:val="24"/>
                <w:szCs w:val="24"/>
              </w:rPr>
              <w:t>խոչընդոտելը</w:t>
            </w:r>
            <w:bookmarkEnd w:id="1667"/>
            <w:bookmarkEnd w:id="1668"/>
            <w:bookmarkEnd w:id="1669"/>
          </w:p>
          <w:p w:rsidR="00200090" w:rsidRPr="00B61F03" w:rsidRDefault="00200090" w:rsidP="00130946">
            <w:pPr>
              <w:pStyle w:val="NoSpacing"/>
              <w:numPr>
                <w:ilvl w:val="0"/>
                <w:numId w:val="246"/>
              </w:numPr>
              <w:shd w:val="clear" w:color="auto" w:fill="FFFFFF"/>
              <w:spacing w:line="360" w:lineRule="auto"/>
              <w:ind w:left="0" w:firstLine="567"/>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Արդարադատության իրականացմանը խոչընդոտելու նպատակով դատարանի գործունեությանը կամ գործի քննությանը խոչընդոտելու նպատակով </w:t>
            </w:r>
            <w:r w:rsidRPr="00B61F03">
              <w:rPr>
                <w:rFonts w:ascii="GHEA Grapalat" w:hAnsi="GHEA Grapalat"/>
                <w:sz w:val="24"/>
                <w:szCs w:val="24"/>
                <w:lang w:val="hy-AM"/>
              </w:rPr>
              <w:t>դատախազ</w:t>
            </w:r>
            <w:r w:rsidRPr="00B61F03">
              <w:rPr>
                <w:rFonts w:ascii="GHEA Grapalat" w:hAnsi="GHEA Grapalat"/>
                <w:sz w:val="24"/>
                <w:szCs w:val="24"/>
                <w:lang w:val="en-US"/>
              </w:rPr>
              <w:t>ի</w:t>
            </w:r>
            <w:r w:rsidRPr="00B61F03">
              <w:rPr>
                <w:rFonts w:ascii="GHEA Grapalat" w:hAnsi="GHEA Grapalat"/>
                <w:sz w:val="24"/>
                <w:szCs w:val="24"/>
                <w:lang w:val="hy-AM"/>
              </w:rPr>
              <w:t>, քննիչ</w:t>
            </w:r>
            <w:r w:rsidRPr="00B61F03">
              <w:rPr>
                <w:rFonts w:ascii="GHEA Grapalat" w:hAnsi="GHEA Grapalat"/>
                <w:sz w:val="24"/>
                <w:szCs w:val="24"/>
                <w:lang w:val="en-US"/>
              </w:rPr>
              <w:t>ի</w:t>
            </w:r>
            <w:r w:rsidRPr="00B61F03">
              <w:rPr>
                <w:rFonts w:ascii="GHEA Grapalat" w:hAnsi="GHEA Grapalat"/>
                <w:sz w:val="24"/>
                <w:szCs w:val="24"/>
                <w:lang w:val="hy-AM"/>
              </w:rPr>
              <w:t>, քննչական մարմնի ղեկավար</w:t>
            </w:r>
            <w:r w:rsidRPr="00B61F03">
              <w:rPr>
                <w:rFonts w:ascii="GHEA Grapalat" w:hAnsi="GHEA Grapalat"/>
                <w:sz w:val="24"/>
                <w:szCs w:val="24"/>
                <w:lang w:val="en-US"/>
              </w:rPr>
              <w:t>ի</w:t>
            </w:r>
            <w:r w:rsidRPr="00B61F03">
              <w:rPr>
                <w:rFonts w:ascii="GHEA Grapalat" w:hAnsi="GHEA Grapalat"/>
                <w:sz w:val="24"/>
                <w:szCs w:val="24"/>
                <w:lang w:val="hy-AM"/>
              </w:rPr>
              <w:t>, հետաքննության մարմն</w:t>
            </w:r>
            <w:r w:rsidRPr="00B61F03">
              <w:rPr>
                <w:rFonts w:ascii="GHEA Grapalat" w:hAnsi="GHEA Grapalat"/>
                <w:sz w:val="24"/>
                <w:szCs w:val="24"/>
                <w:lang w:val="en-US"/>
              </w:rPr>
              <w:t>ի</w:t>
            </w:r>
            <w:r w:rsidRPr="00B61F03">
              <w:rPr>
                <w:rFonts w:ascii="GHEA Grapalat" w:hAnsi="GHEA Grapalat"/>
                <w:sz w:val="24"/>
                <w:szCs w:val="24"/>
                <w:lang w:val="hy-AM"/>
              </w:rPr>
              <w:t>, փաստաբան</w:t>
            </w:r>
            <w:r w:rsidRPr="00B61F03">
              <w:rPr>
                <w:rFonts w:ascii="GHEA Grapalat" w:hAnsi="GHEA Grapalat"/>
                <w:sz w:val="24"/>
                <w:szCs w:val="24"/>
                <w:lang w:val="en-US"/>
              </w:rPr>
              <w:t>ի</w:t>
            </w:r>
            <w:r w:rsidRPr="00B61F03">
              <w:rPr>
                <w:rFonts w:ascii="GHEA Grapalat" w:hAnsi="GHEA Grapalat"/>
                <w:sz w:val="24"/>
                <w:szCs w:val="24"/>
                <w:lang w:val="hy-AM"/>
              </w:rPr>
              <w:t xml:space="preserve"> և ներկայացուցչ</w:t>
            </w:r>
            <w:r w:rsidRPr="00B61F03">
              <w:rPr>
                <w:rFonts w:ascii="GHEA Grapalat" w:hAnsi="GHEA Grapalat"/>
                <w:sz w:val="24"/>
                <w:szCs w:val="24"/>
                <w:lang w:val="en-US"/>
              </w:rPr>
              <w:t>ի</w:t>
            </w:r>
            <w:r w:rsidRPr="00B61F03">
              <w:rPr>
                <w:rFonts w:ascii="GHEA Grapalat" w:hAnsi="GHEA Grapalat"/>
                <w:sz w:val="24"/>
                <w:szCs w:val="24"/>
                <w:lang w:val="hy-AM"/>
              </w:rPr>
              <w:t xml:space="preserve"> </w:t>
            </w:r>
            <w:r w:rsidRPr="00B61F03">
              <w:rPr>
                <w:rFonts w:ascii="GHEA Grapalat" w:hAnsi="GHEA Grapalat" w:cs="Sylfaen"/>
                <w:color w:val="000000"/>
                <w:sz w:val="24"/>
                <w:szCs w:val="24"/>
              </w:rPr>
              <w:t>գործունեությանը  ցանկացած ձևով միջամտելը `</w:t>
            </w:r>
          </w:p>
          <w:p w:rsidR="00200090" w:rsidRPr="00B61F03" w:rsidRDefault="00200090" w:rsidP="00F34D9F">
            <w:pPr>
              <w:shd w:val="clear" w:color="auto" w:fill="FFFFFF"/>
              <w:spacing w:line="360" w:lineRule="auto"/>
              <w:ind w:firstLine="567"/>
              <w:jc w:val="both"/>
              <w:rPr>
                <w:rFonts w:ascii="GHEA Grapalat" w:hAnsi="GHEA Grapalat" w:cs="Sylfaen"/>
                <w:color w:val="000000"/>
              </w:rPr>
            </w:pPr>
            <w:r w:rsidRPr="00B61F03">
              <w:rPr>
                <w:rFonts w:ascii="GHEA Grapalat" w:hAnsi="GHEA Grapalat" w:cs="Sylfaen"/>
                <w:color w:val="000000"/>
                <w:lang w:val="hy-AM"/>
              </w:rPr>
              <w:t xml:space="preserve">պատժվում է տուգանքով՝ </w:t>
            </w:r>
            <w:r w:rsidRPr="00B61F03">
              <w:rPr>
                <w:rFonts w:ascii="GHEA Grapalat" w:hAnsi="GHEA Grapalat" w:cs="Sylfaen"/>
                <w:color w:val="000000"/>
              </w:rPr>
              <w:t>առավելագույնը</w:t>
            </w:r>
            <w:r w:rsidRPr="00B61F03">
              <w:rPr>
                <w:rFonts w:ascii="GHEA Grapalat" w:hAnsi="GHEA Grapalat" w:cs="Sylfaen"/>
                <w:color w:val="000000"/>
                <w:lang w:val="hy-AM"/>
              </w:rPr>
              <w:t xml:space="preserve"> քսանապատիկի չափով կամ հանրային աշխատանքներով՝ առավելագույնը </w:t>
            </w:r>
            <w:r w:rsidRPr="00B61F03">
              <w:rPr>
                <w:rFonts w:ascii="GHEA Grapalat" w:hAnsi="GHEA Grapalat" w:cs="Sylfaen"/>
                <w:color w:val="000000"/>
              </w:rPr>
              <w:t>երկու հարյուր յոթանասուն</w:t>
            </w:r>
            <w:r w:rsidRPr="00B61F03">
              <w:rPr>
                <w:rFonts w:ascii="GHEA Grapalat" w:hAnsi="GHEA Grapalat" w:cs="Sylfaen"/>
                <w:color w:val="000000"/>
                <w:lang w:val="hy-AM"/>
              </w:rPr>
              <w:t xml:space="preserve"> ժամ </w:t>
            </w:r>
            <w:r w:rsidRPr="00B61F03">
              <w:rPr>
                <w:rFonts w:ascii="GHEA Grapalat" w:hAnsi="GHEA Grapalat" w:cs="Sylfaen"/>
                <w:color w:val="000000"/>
              </w:rPr>
              <w:t>տևողությամբ</w:t>
            </w:r>
            <w:r w:rsidRPr="00B61F03">
              <w:rPr>
                <w:rFonts w:ascii="GHEA Grapalat" w:hAnsi="GHEA Grapalat" w:cs="Sylfaen"/>
                <w:color w:val="000000"/>
                <w:lang w:val="hy-AM"/>
              </w:rPr>
              <w:t xml:space="preserve"> կամ ազատության սահմանափակմամբ` առավելագույնը երկու տարի ժամկետով կամ կարճաժամկետ ազատազրկմամբ` առավելագույնը երկու ամիս ժամկետով կամ ազատազրկմամբ` </w:t>
            </w:r>
            <w:r w:rsidRPr="00B61F03">
              <w:rPr>
                <w:rFonts w:ascii="GHEA Grapalat" w:hAnsi="GHEA Grapalat" w:cs="Sylfaen"/>
                <w:color w:val="000000"/>
              </w:rPr>
              <w:t>մեկից հինգ</w:t>
            </w:r>
            <w:r w:rsidRPr="00B61F03">
              <w:rPr>
                <w:rFonts w:ascii="GHEA Grapalat" w:hAnsi="GHEA Grapalat" w:cs="Sylfaen"/>
                <w:color w:val="000000"/>
                <w:lang w:val="hy-AM"/>
              </w:rPr>
              <w:t xml:space="preserve"> տարի ժամկետով:</w:t>
            </w:r>
          </w:p>
          <w:p w:rsidR="00200090" w:rsidRPr="00B61F03" w:rsidRDefault="00200090" w:rsidP="00130946">
            <w:pPr>
              <w:pStyle w:val="NoSpacing"/>
              <w:numPr>
                <w:ilvl w:val="0"/>
                <w:numId w:val="246"/>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Սույն հոդվածի առաջին մասով նախատեսված հանցանքը, որը կատարվել `</w:t>
            </w:r>
          </w:p>
          <w:p w:rsidR="00200090" w:rsidRPr="00B61F03" w:rsidRDefault="00200090" w:rsidP="00130946">
            <w:pPr>
              <w:pStyle w:val="NoSpacing"/>
              <w:numPr>
                <w:ilvl w:val="0"/>
                <w:numId w:val="247"/>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lang w:val="en-US"/>
              </w:rPr>
              <w:t>ի</w:t>
            </w:r>
            <w:r w:rsidRPr="00B61F03">
              <w:rPr>
                <w:rFonts w:ascii="GHEA Grapalat" w:hAnsi="GHEA Grapalat" w:cs="Sylfaen"/>
                <w:color w:val="000000"/>
                <w:sz w:val="24"/>
                <w:szCs w:val="24"/>
              </w:rPr>
              <w:t xml:space="preserve">շխանական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ծառայողական լիազորությունները կամ դրանցով պայմանավորված ազդեցությունն օգտագործելով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247"/>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մի խումբ անձանց կողմից նախնական համաձայնությամբ`</w:t>
            </w:r>
          </w:p>
          <w:p w:rsidR="00200090" w:rsidRPr="00B61F03" w:rsidRDefault="00200090" w:rsidP="00F34D9F">
            <w:pPr>
              <w:shd w:val="clear" w:color="auto" w:fill="FFFFFF"/>
              <w:spacing w:line="360" w:lineRule="auto"/>
              <w:ind w:firstLine="720"/>
              <w:jc w:val="both"/>
              <w:rPr>
                <w:rFonts w:ascii="GHEA Grapalat" w:hAnsi="GHEA Grapalat" w:cs="Sylfaen"/>
                <w:color w:val="000000"/>
              </w:rPr>
            </w:pPr>
            <w:r w:rsidRPr="00B61F03">
              <w:rPr>
                <w:rFonts w:ascii="GHEA Grapalat" w:hAnsi="GHEA Grapalat" w:cs="Sylfaen"/>
                <w:color w:val="000000"/>
                <w:lang w:val="hy-AM"/>
              </w:rPr>
              <w:t>պատժվում է ազատության սահմանափակմամբ` առավելագույնը եր</w:t>
            </w:r>
            <w:r w:rsidRPr="00B61F03">
              <w:rPr>
                <w:rFonts w:ascii="GHEA Grapalat" w:hAnsi="GHEA Grapalat" w:cs="Sylfaen"/>
                <w:color w:val="000000"/>
              </w:rPr>
              <w:t>եք</w:t>
            </w:r>
            <w:r w:rsidRPr="00B61F03">
              <w:rPr>
                <w:rFonts w:ascii="GHEA Grapalat" w:hAnsi="GHEA Grapalat" w:cs="Sylfaen"/>
                <w:color w:val="000000"/>
                <w:lang w:val="hy-AM"/>
              </w:rPr>
              <w:t xml:space="preserve"> տարի ժամկետով</w:t>
            </w:r>
            <w:r w:rsidRPr="00B61F03">
              <w:rPr>
                <w:rFonts w:ascii="GHEA Grapalat" w:hAnsi="GHEA Grapalat" w:cs="Sylfaen"/>
                <w:color w:val="000000"/>
              </w:rPr>
              <w:t xml:space="preserve"> կամ</w:t>
            </w:r>
            <w:r w:rsidRPr="00B61F03">
              <w:rPr>
                <w:rFonts w:ascii="GHEA Grapalat" w:hAnsi="GHEA Grapalat" w:cs="Sylfaen"/>
                <w:color w:val="000000"/>
                <w:lang w:val="hy-AM"/>
              </w:rPr>
              <w:t xml:space="preserve"> կարճաժամկետ ազատազրկմամբ` առավելագույնը եր</w:t>
            </w:r>
            <w:r w:rsidRPr="00B61F03">
              <w:rPr>
                <w:rFonts w:ascii="GHEA Grapalat" w:hAnsi="GHEA Grapalat" w:cs="Sylfaen"/>
                <w:color w:val="000000"/>
              </w:rPr>
              <w:t xml:space="preserve">կու </w:t>
            </w:r>
            <w:r w:rsidRPr="00B61F03">
              <w:rPr>
                <w:rFonts w:ascii="GHEA Grapalat" w:hAnsi="GHEA Grapalat" w:cs="Sylfaen"/>
                <w:color w:val="000000"/>
                <w:lang w:val="hy-AM"/>
              </w:rPr>
              <w:t xml:space="preserve">ամիս ժամկետով կամ ազատազրկմամբ` </w:t>
            </w:r>
            <w:r w:rsidRPr="00B61F03">
              <w:rPr>
                <w:rFonts w:ascii="GHEA Grapalat" w:hAnsi="GHEA Grapalat" w:cs="Sylfaen"/>
                <w:color w:val="000000"/>
              </w:rPr>
              <w:t>երեքից վեց</w:t>
            </w:r>
            <w:r w:rsidRPr="00B61F03">
              <w:rPr>
                <w:rFonts w:ascii="GHEA Grapalat" w:hAnsi="GHEA Grapalat" w:cs="Sylfaen"/>
                <w:color w:val="000000"/>
                <w:lang w:val="hy-AM"/>
              </w:rPr>
              <w:t xml:space="preserve"> տարի ժամկետով:</w:t>
            </w:r>
          </w:p>
          <w:p w:rsidR="00200090" w:rsidRPr="00B61F03" w:rsidRDefault="00200090" w:rsidP="00130946">
            <w:pPr>
              <w:pStyle w:val="NoSpacing"/>
              <w:numPr>
                <w:ilvl w:val="0"/>
                <w:numId w:val="246"/>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Սույն հոդվածի առաջին կամ երկրորդ մասով նախատեսված հանցանքը, որը`</w:t>
            </w:r>
          </w:p>
          <w:p w:rsidR="00200090" w:rsidRPr="00B61F03" w:rsidRDefault="00200090" w:rsidP="00130946">
            <w:pPr>
              <w:pStyle w:val="NoSpacing"/>
              <w:numPr>
                <w:ilvl w:val="0"/>
                <w:numId w:val="248"/>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կատարվել է հանցավոր կազմակերպության կողմից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248"/>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 xml:space="preserve">կատարվել է </w:t>
            </w:r>
            <w:r w:rsidRPr="00B61F03">
              <w:rPr>
                <w:rFonts w:ascii="GHEA Grapalat" w:hAnsi="GHEA Grapalat" w:cs="Sylfaen"/>
                <w:sz w:val="24"/>
                <w:szCs w:val="24"/>
              </w:rPr>
              <w:t xml:space="preserve">զենքի կամ </w:t>
            </w:r>
            <w:r w:rsidRPr="00B61F03">
              <w:rPr>
                <w:rFonts w:ascii="GHEA Grapalat" w:hAnsi="GHEA Grapalat" w:cs="Sylfaen"/>
                <w:sz w:val="24"/>
                <w:szCs w:val="24"/>
                <w:lang w:val="en-US"/>
              </w:rPr>
              <w:t>մարմնական</w:t>
            </w:r>
            <w:r w:rsidRPr="00B61F03">
              <w:rPr>
                <w:rFonts w:ascii="GHEA Grapalat" w:hAnsi="GHEA Grapalat" w:cs="Sylfaen"/>
                <w:sz w:val="24"/>
                <w:szCs w:val="24"/>
              </w:rPr>
              <w:t xml:space="preserve"> </w:t>
            </w:r>
            <w:r w:rsidRPr="00B61F03">
              <w:rPr>
                <w:rFonts w:ascii="GHEA Grapalat" w:hAnsi="GHEA Grapalat" w:cs="Sylfaen"/>
                <w:sz w:val="24"/>
                <w:szCs w:val="24"/>
                <w:lang w:val="en-US"/>
              </w:rPr>
              <w:t>վնասվածք</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պատճառելու</w:t>
            </w:r>
            <w:r w:rsidRPr="00B61F03">
              <w:rPr>
                <w:rFonts w:ascii="GHEA Grapalat" w:hAnsi="GHEA Grapalat" w:cs="Sylfaen"/>
                <w:sz w:val="24"/>
                <w:szCs w:val="24"/>
              </w:rPr>
              <w:t xml:space="preserve"> </w:t>
            </w:r>
            <w:r w:rsidRPr="00B61F03">
              <w:rPr>
                <w:rFonts w:ascii="GHEA Grapalat" w:hAnsi="GHEA Grapalat" w:cs="Sylfaen"/>
                <w:sz w:val="24"/>
                <w:szCs w:val="24"/>
                <w:lang w:val="en-US"/>
              </w:rPr>
              <w:t>համար</w:t>
            </w:r>
            <w:r w:rsidRPr="00B61F03">
              <w:rPr>
                <w:rFonts w:ascii="GHEA Grapalat" w:hAnsi="GHEA Grapalat" w:cs="Sylfaen"/>
                <w:sz w:val="24"/>
                <w:szCs w:val="24"/>
              </w:rPr>
              <w:t xml:space="preserve"> </w:t>
            </w:r>
            <w:r w:rsidRPr="00B61F03">
              <w:rPr>
                <w:rFonts w:ascii="GHEA Grapalat" w:hAnsi="GHEA Grapalat" w:cs="Sylfaen"/>
                <w:sz w:val="24"/>
                <w:szCs w:val="24"/>
                <w:lang w:val="en-US"/>
              </w:rPr>
              <w:t>նախապես</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պատրաստված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հարմարեցված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առարկայի</w:t>
            </w:r>
            <w:r w:rsidRPr="00B61F03">
              <w:rPr>
                <w:rFonts w:ascii="GHEA Grapalat" w:hAnsi="GHEA Grapalat" w:cs="Sylfaen"/>
                <w:sz w:val="24"/>
                <w:szCs w:val="24"/>
              </w:rPr>
              <w:t xml:space="preserve"> </w:t>
            </w:r>
            <w:r w:rsidRPr="00B61F03">
              <w:rPr>
                <w:rFonts w:ascii="GHEA Grapalat" w:hAnsi="GHEA Grapalat" w:cs="Sylfaen"/>
                <w:sz w:val="24"/>
                <w:szCs w:val="24"/>
                <w:lang w:val="en-US"/>
              </w:rPr>
              <w:t>կ</w:t>
            </w:r>
            <w:r w:rsidRPr="00B61F03">
              <w:rPr>
                <w:rFonts w:ascii="GHEA Grapalat" w:hAnsi="GHEA Grapalat" w:cs="Sylfaen"/>
                <w:sz w:val="24"/>
                <w:szCs w:val="24"/>
              </w:rPr>
              <w:t>ամ միջոցի գործադրմամբ</w:t>
            </w:r>
            <w:r w:rsidRPr="00B61F03">
              <w:rPr>
                <w:rFonts w:ascii="GHEA Grapalat" w:hAnsi="GHEA Grapalat" w:cs="Sylfaen"/>
                <w:color w:val="000000"/>
                <w:sz w:val="24"/>
                <w:szCs w:val="24"/>
              </w:rPr>
              <w:t>`</w:t>
            </w:r>
          </w:p>
          <w:p w:rsidR="00200090" w:rsidRPr="00B61F03" w:rsidRDefault="00200090" w:rsidP="00F34D9F">
            <w:pPr>
              <w:shd w:val="clear" w:color="auto" w:fill="FFFFFF"/>
              <w:spacing w:line="360" w:lineRule="auto"/>
              <w:ind w:firstLine="720"/>
              <w:jc w:val="both"/>
              <w:rPr>
                <w:rFonts w:ascii="GHEA Grapalat" w:hAnsi="GHEA Grapalat" w:cs="Sylfaen"/>
                <w:color w:val="000000"/>
              </w:rPr>
            </w:pPr>
            <w:r w:rsidRPr="00B61F03">
              <w:rPr>
                <w:rFonts w:ascii="GHEA Grapalat" w:hAnsi="GHEA Grapalat" w:cs="Sylfaen"/>
                <w:color w:val="000000"/>
                <w:lang w:val="hy-AM"/>
              </w:rPr>
              <w:t xml:space="preserve">պատժվում է </w:t>
            </w:r>
            <w:r w:rsidRPr="00B61F03">
              <w:rPr>
                <w:rFonts w:ascii="GHEA Grapalat" w:hAnsi="GHEA Grapalat" w:cs="Sylfaen"/>
                <w:color w:val="000000"/>
              </w:rPr>
              <w:t>ազատազրկմամբ` հինգից տասը</w:t>
            </w:r>
            <w:r w:rsidRPr="00B61F03">
              <w:rPr>
                <w:rFonts w:ascii="GHEA Grapalat" w:hAnsi="GHEA Grapalat" w:cs="Sylfaen"/>
                <w:color w:val="000000"/>
                <w:lang w:val="hy-AM"/>
              </w:rPr>
              <w:t xml:space="preserve"> տարի ժամկետով:</w:t>
            </w:r>
          </w:p>
          <w:p w:rsidR="00200090" w:rsidRPr="00B61F03" w:rsidRDefault="00200090" w:rsidP="00F34D9F">
            <w:pPr>
              <w:shd w:val="clear" w:color="auto" w:fill="FFFFFF"/>
              <w:spacing w:line="360" w:lineRule="auto"/>
              <w:jc w:val="both"/>
              <w:rPr>
                <w:rFonts w:ascii="GHEA Grapalat" w:hAnsi="GHEA Grapalat" w:cs="Sylfaen"/>
                <w:b/>
                <w:bCs/>
                <w:color w:val="000000"/>
              </w:rPr>
            </w:pPr>
          </w:p>
          <w:p w:rsidR="00200090" w:rsidRPr="00B61F03" w:rsidRDefault="00200090" w:rsidP="00F34D9F">
            <w:pPr>
              <w:pStyle w:val="Heading3"/>
              <w:rPr>
                <w:rFonts w:ascii="GHEA Grapalat" w:hAnsi="GHEA Grapalat"/>
                <w:sz w:val="24"/>
                <w:szCs w:val="24"/>
                <w:lang w:val="ru-RU"/>
              </w:rPr>
            </w:pPr>
            <w:bookmarkStart w:id="1670" w:name="_Toc496601798"/>
            <w:bookmarkStart w:id="1671" w:name="_Toc11653217"/>
            <w:bookmarkStart w:id="1672" w:name="_Toc19635321"/>
            <w:r w:rsidRPr="00B61F03">
              <w:rPr>
                <w:rFonts w:ascii="GHEA Grapalat" w:hAnsi="GHEA Grapalat"/>
                <w:sz w:val="24"/>
                <w:szCs w:val="24"/>
              </w:rPr>
              <w:t>Հոդված</w:t>
            </w:r>
            <w:r w:rsidRPr="00B61F03">
              <w:rPr>
                <w:rFonts w:ascii="GHEA Grapalat" w:hAnsi="GHEA Grapalat"/>
                <w:sz w:val="24"/>
                <w:szCs w:val="24"/>
                <w:lang w:val="ru-RU"/>
              </w:rPr>
              <w:t xml:space="preserve"> 457. </w:t>
            </w:r>
            <w:r w:rsidRPr="00B61F03">
              <w:rPr>
                <w:rFonts w:ascii="GHEA Grapalat" w:hAnsi="GHEA Grapalat"/>
                <w:sz w:val="24"/>
                <w:szCs w:val="24"/>
              </w:rPr>
              <w:t>Դատավորի</w:t>
            </w:r>
            <w:r w:rsidRPr="00B61F03">
              <w:rPr>
                <w:rFonts w:ascii="GHEA Grapalat" w:hAnsi="GHEA Grapalat"/>
                <w:sz w:val="24"/>
                <w:szCs w:val="24"/>
                <w:lang w:val="ru-RU"/>
              </w:rPr>
              <w:t xml:space="preserve">, </w:t>
            </w:r>
            <w:r w:rsidRPr="00B61F03">
              <w:rPr>
                <w:rFonts w:ascii="GHEA Grapalat" w:hAnsi="GHEA Grapalat"/>
                <w:sz w:val="24"/>
                <w:szCs w:val="24"/>
              </w:rPr>
              <w:t>դատախազի, քննիչի, քննչական մարմնի ղեկավարի, հետաքննության մարմնի, փաստաբանի</w:t>
            </w:r>
            <w:r w:rsidRPr="00B61F03">
              <w:rPr>
                <w:rFonts w:ascii="GHEA Grapalat" w:hAnsi="GHEA Grapalat"/>
                <w:sz w:val="24"/>
                <w:szCs w:val="24"/>
                <w:lang w:val="ru-RU"/>
              </w:rPr>
              <w:t>,</w:t>
            </w:r>
            <w:r w:rsidRPr="00B61F03">
              <w:rPr>
                <w:rFonts w:ascii="GHEA Grapalat" w:hAnsi="GHEA Grapalat"/>
                <w:sz w:val="24"/>
                <w:szCs w:val="24"/>
              </w:rPr>
              <w:t xml:space="preserve"> ներկայացուցչի</w:t>
            </w:r>
            <w:r w:rsidRPr="00B61F03">
              <w:rPr>
                <w:rFonts w:ascii="GHEA Grapalat" w:hAnsi="GHEA Grapalat"/>
                <w:sz w:val="24"/>
                <w:szCs w:val="24"/>
                <w:lang w:val="ru-RU"/>
              </w:rPr>
              <w:t xml:space="preserve"> </w:t>
            </w:r>
            <w:r w:rsidRPr="00B61F03">
              <w:rPr>
                <w:rFonts w:ascii="GHEA Grapalat" w:hAnsi="GHEA Grapalat"/>
                <w:sz w:val="24"/>
                <w:szCs w:val="24"/>
              </w:rPr>
              <w:t>կամ հարկադիր</w:t>
            </w:r>
            <w:r w:rsidRPr="00B61F03">
              <w:rPr>
                <w:rFonts w:ascii="GHEA Grapalat" w:hAnsi="GHEA Grapalat"/>
                <w:sz w:val="24"/>
                <w:szCs w:val="24"/>
                <w:lang w:val="ru-RU"/>
              </w:rPr>
              <w:t xml:space="preserve"> </w:t>
            </w:r>
            <w:r w:rsidRPr="00B61F03">
              <w:rPr>
                <w:rFonts w:ascii="GHEA Grapalat" w:hAnsi="GHEA Grapalat"/>
                <w:sz w:val="24"/>
                <w:szCs w:val="24"/>
              </w:rPr>
              <w:t>կատարողի</w:t>
            </w:r>
            <w:r w:rsidRPr="00B61F03">
              <w:rPr>
                <w:rFonts w:ascii="GHEA Grapalat" w:hAnsi="GHEA Grapalat"/>
                <w:sz w:val="24"/>
                <w:szCs w:val="24"/>
                <w:lang w:val="ru-RU"/>
              </w:rPr>
              <w:t xml:space="preserve">  </w:t>
            </w:r>
            <w:r w:rsidRPr="00B61F03">
              <w:rPr>
                <w:rFonts w:ascii="GHEA Grapalat" w:hAnsi="GHEA Grapalat"/>
                <w:sz w:val="24"/>
                <w:szCs w:val="24"/>
              </w:rPr>
              <w:t>նկատմամբ</w:t>
            </w:r>
            <w:r w:rsidRPr="00B61F03">
              <w:rPr>
                <w:rFonts w:ascii="GHEA Grapalat" w:hAnsi="GHEA Grapalat"/>
                <w:sz w:val="24"/>
                <w:szCs w:val="24"/>
                <w:lang w:val="ru-RU"/>
              </w:rPr>
              <w:t xml:space="preserve"> </w:t>
            </w:r>
            <w:r w:rsidRPr="00B61F03">
              <w:rPr>
                <w:rFonts w:ascii="GHEA Grapalat" w:hAnsi="GHEA Grapalat"/>
                <w:sz w:val="24"/>
                <w:szCs w:val="24"/>
              </w:rPr>
              <w:t>սպառնալիքը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բռնություն</w:t>
            </w:r>
            <w:r w:rsidRPr="00B61F03">
              <w:rPr>
                <w:rFonts w:ascii="GHEA Grapalat" w:hAnsi="GHEA Grapalat"/>
                <w:sz w:val="24"/>
                <w:szCs w:val="24"/>
                <w:lang w:val="ru-RU"/>
              </w:rPr>
              <w:t xml:space="preserve"> </w:t>
            </w:r>
            <w:r w:rsidRPr="00B61F03">
              <w:rPr>
                <w:rFonts w:ascii="GHEA Grapalat" w:hAnsi="GHEA Grapalat"/>
                <w:sz w:val="24"/>
                <w:szCs w:val="24"/>
              </w:rPr>
              <w:t>գործադրելը</w:t>
            </w:r>
            <w:bookmarkEnd w:id="1670"/>
            <w:bookmarkEnd w:id="1671"/>
            <w:bookmarkEnd w:id="1672"/>
            <w:r w:rsidRPr="00B61F03">
              <w:rPr>
                <w:rFonts w:ascii="GHEA Grapalat" w:hAnsi="GHEA Grapalat"/>
                <w:sz w:val="24"/>
                <w:szCs w:val="24"/>
                <w:lang w:val="ru-RU"/>
              </w:rPr>
              <w:t xml:space="preserve"> </w:t>
            </w:r>
          </w:p>
          <w:p w:rsidR="00200090" w:rsidRPr="00B61F03" w:rsidRDefault="00200090" w:rsidP="00130946">
            <w:pPr>
              <w:pStyle w:val="NoSpacing"/>
              <w:numPr>
                <w:ilvl w:val="0"/>
                <w:numId w:val="249"/>
              </w:numPr>
              <w:spacing w:line="360" w:lineRule="auto"/>
              <w:ind w:left="0" w:firstLine="568"/>
              <w:jc w:val="both"/>
              <w:rPr>
                <w:rFonts w:ascii="GHEA Grapalat" w:hAnsi="GHEA Grapalat" w:cs="Sylfaen"/>
                <w:color w:val="000000"/>
                <w:sz w:val="24"/>
                <w:szCs w:val="24"/>
                <w:lang w:eastAsia="ru-RU"/>
              </w:rPr>
            </w:pPr>
            <w:r w:rsidRPr="00B61F03">
              <w:rPr>
                <w:rFonts w:ascii="GHEA Grapalat" w:hAnsi="GHEA Grapalat" w:cs="Sylfaen"/>
                <w:color w:val="000000"/>
                <w:sz w:val="24"/>
                <w:szCs w:val="24"/>
              </w:rPr>
              <w:t xml:space="preserve">Դատավորի, </w:t>
            </w:r>
            <w:r w:rsidRPr="00B61F03">
              <w:rPr>
                <w:rFonts w:ascii="GHEA Grapalat" w:hAnsi="GHEA Grapalat"/>
                <w:sz w:val="24"/>
                <w:szCs w:val="24"/>
                <w:lang w:val="hy-AM"/>
              </w:rPr>
              <w:t>դատախազ</w:t>
            </w:r>
            <w:r w:rsidRPr="00B61F03">
              <w:rPr>
                <w:rFonts w:ascii="GHEA Grapalat" w:hAnsi="GHEA Grapalat"/>
                <w:sz w:val="24"/>
                <w:szCs w:val="24"/>
                <w:lang w:val="en-US"/>
              </w:rPr>
              <w:t>ի</w:t>
            </w:r>
            <w:r w:rsidRPr="00B61F03">
              <w:rPr>
                <w:rFonts w:ascii="GHEA Grapalat" w:hAnsi="GHEA Grapalat"/>
                <w:sz w:val="24"/>
                <w:szCs w:val="24"/>
                <w:lang w:val="hy-AM"/>
              </w:rPr>
              <w:t>, քննիչ</w:t>
            </w:r>
            <w:r w:rsidRPr="00B61F03">
              <w:rPr>
                <w:rFonts w:ascii="GHEA Grapalat" w:hAnsi="GHEA Grapalat"/>
                <w:sz w:val="24"/>
                <w:szCs w:val="24"/>
                <w:lang w:val="en-US"/>
              </w:rPr>
              <w:t>ի</w:t>
            </w:r>
            <w:r w:rsidRPr="00B61F03">
              <w:rPr>
                <w:rFonts w:ascii="GHEA Grapalat" w:hAnsi="GHEA Grapalat"/>
                <w:sz w:val="24"/>
                <w:szCs w:val="24"/>
                <w:lang w:val="hy-AM"/>
              </w:rPr>
              <w:t>, քննչական մարմնի ղեկավար</w:t>
            </w:r>
            <w:r w:rsidRPr="00B61F03">
              <w:rPr>
                <w:rFonts w:ascii="GHEA Grapalat" w:hAnsi="GHEA Grapalat"/>
                <w:sz w:val="24"/>
                <w:szCs w:val="24"/>
                <w:lang w:val="en-US"/>
              </w:rPr>
              <w:t>ի</w:t>
            </w:r>
            <w:r w:rsidRPr="00B61F03">
              <w:rPr>
                <w:rFonts w:ascii="GHEA Grapalat" w:hAnsi="GHEA Grapalat"/>
                <w:sz w:val="24"/>
                <w:szCs w:val="24"/>
                <w:lang w:val="hy-AM"/>
              </w:rPr>
              <w:t>, հետաքննության մարմն</w:t>
            </w:r>
            <w:r w:rsidRPr="00B61F03">
              <w:rPr>
                <w:rFonts w:ascii="GHEA Grapalat" w:hAnsi="GHEA Grapalat"/>
                <w:sz w:val="24"/>
                <w:szCs w:val="24"/>
                <w:lang w:val="en-US"/>
              </w:rPr>
              <w:t>ի</w:t>
            </w:r>
            <w:r w:rsidRPr="00B61F03">
              <w:rPr>
                <w:rFonts w:ascii="GHEA Grapalat" w:hAnsi="GHEA Grapalat"/>
                <w:sz w:val="24"/>
                <w:szCs w:val="24"/>
                <w:lang w:val="hy-AM"/>
              </w:rPr>
              <w:t>, փաստաբան</w:t>
            </w:r>
            <w:r w:rsidRPr="00B61F03">
              <w:rPr>
                <w:rFonts w:ascii="GHEA Grapalat" w:hAnsi="GHEA Grapalat"/>
                <w:sz w:val="24"/>
                <w:szCs w:val="24"/>
                <w:lang w:val="en-US"/>
              </w:rPr>
              <w:t>ի</w:t>
            </w:r>
            <w:r w:rsidRPr="00B61F03">
              <w:rPr>
                <w:rFonts w:ascii="GHEA Grapalat" w:hAnsi="GHEA Grapalat"/>
                <w:sz w:val="24"/>
                <w:szCs w:val="24"/>
              </w:rPr>
              <w:t>,</w:t>
            </w:r>
            <w:r w:rsidRPr="00B61F03">
              <w:rPr>
                <w:rFonts w:ascii="GHEA Grapalat" w:hAnsi="GHEA Grapalat"/>
                <w:sz w:val="24"/>
                <w:szCs w:val="24"/>
                <w:lang w:val="hy-AM"/>
              </w:rPr>
              <w:t xml:space="preserve"> ներկայացուցչ</w:t>
            </w:r>
            <w:r w:rsidRPr="00B61F03">
              <w:rPr>
                <w:rFonts w:ascii="GHEA Grapalat" w:hAnsi="GHEA Grapalat"/>
                <w:sz w:val="24"/>
                <w:szCs w:val="24"/>
                <w:lang w:val="en-US"/>
              </w:rPr>
              <w:t>ի</w:t>
            </w:r>
            <w:r w:rsidRPr="00B61F03">
              <w:rPr>
                <w:rFonts w:ascii="GHEA Grapalat" w:hAnsi="GHEA Grapalat"/>
                <w:sz w:val="24"/>
                <w:szCs w:val="24"/>
              </w:rPr>
              <w:t xml:space="preserve"> </w:t>
            </w:r>
            <w:r w:rsidRPr="00B61F03">
              <w:rPr>
                <w:rFonts w:ascii="GHEA Grapalat" w:hAnsi="GHEA Grapalat"/>
                <w:sz w:val="24"/>
                <w:szCs w:val="24"/>
                <w:lang w:val="en-US"/>
              </w:rPr>
              <w:t>կամ</w:t>
            </w:r>
            <w:r w:rsidRPr="00B61F03">
              <w:rPr>
                <w:rFonts w:ascii="GHEA Grapalat" w:hAnsi="GHEA Grapalat" w:cs="Sylfaen"/>
                <w:color w:val="000000"/>
                <w:sz w:val="24"/>
                <w:szCs w:val="24"/>
              </w:rPr>
              <w:t xml:space="preserve"> հարկադիր կատարողի  </w:t>
            </w:r>
            <w:r w:rsidRPr="00B61F03">
              <w:rPr>
                <w:rFonts w:ascii="GHEA Grapalat" w:hAnsi="GHEA Grapalat" w:cs="Sylfaen"/>
                <w:color w:val="000000"/>
                <w:sz w:val="24"/>
                <w:szCs w:val="24"/>
                <w:lang w:eastAsia="ru-RU"/>
              </w:rPr>
              <w:t>կամ ն</w:t>
            </w:r>
            <w:r w:rsidRPr="00B61F03">
              <w:rPr>
                <w:rFonts w:ascii="GHEA Grapalat" w:hAnsi="GHEA Grapalat" w:cs="Sylfaen"/>
                <w:color w:val="000000"/>
                <w:sz w:val="24"/>
                <w:szCs w:val="24"/>
                <w:lang w:val="en-US" w:eastAsia="ru-RU"/>
              </w:rPr>
              <w:t>շված</w:t>
            </w:r>
            <w:r w:rsidRPr="00B61F03">
              <w:rPr>
                <w:rFonts w:ascii="GHEA Grapalat" w:hAnsi="GHEA Grapalat" w:cs="Sylfaen"/>
                <w:color w:val="000000"/>
                <w:sz w:val="24"/>
                <w:szCs w:val="24"/>
                <w:lang w:eastAsia="ru-RU"/>
              </w:rPr>
              <w:t xml:space="preserve"> </w:t>
            </w:r>
            <w:r w:rsidRPr="00B61F03">
              <w:rPr>
                <w:rFonts w:ascii="GHEA Grapalat" w:hAnsi="GHEA Grapalat" w:cs="Sylfaen"/>
                <w:color w:val="000000"/>
                <w:sz w:val="24"/>
                <w:szCs w:val="24"/>
                <w:lang w:val="en-US" w:eastAsia="ru-RU"/>
              </w:rPr>
              <w:t>անձանց</w:t>
            </w:r>
            <w:r w:rsidRPr="00B61F03">
              <w:rPr>
                <w:rFonts w:ascii="GHEA Grapalat" w:hAnsi="GHEA Grapalat" w:cs="Sylfaen"/>
                <w:color w:val="000000"/>
                <w:sz w:val="24"/>
                <w:szCs w:val="24"/>
                <w:lang w:eastAsia="ru-RU"/>
              </w:rPr>
              <w:t xml:space="preserve"> մերձավորի կամ նշված անձանց </w:t>
            </w:r>
            <w:r w:rsidRPr="00B61F03">
              <w:rPr>
                <w:rFonts w:ascii="GHEA Grapalat" w:hAnsi="GHEA Grapalat" w:cs="Sylfaen"/>
                <w:color w:val="000000"/>
                <w:sz w:val="24"/>
                <w:szCs w:val="24"/>
                <w:lang w:val="en-US" w:eastAsia="ru-RU"/>
              </w:rPr>
              <w:t>դաստիարակության</w:t>
            </w:r>
            <w:r w:rsidRPr="00B61F03">
              <w:rPr>
                <w:rFonts w:ascii="GHEA Grapalat" w:hAnsi="GHEA Grapalat" w:cs="Sylfaen"/>
                <w:color w:val="000000"/>
                <w:sz w:val="24"/>
                <w:szCs w:val="24"/>
                <w:lang w:eastAsia="ru-RU"/>
              </w:rPr>
              <w:t xml:space="preserve">, խնամքի կամ հսկողության տակ գտնվողի մասին արատավորող կամ նշված անձանց իրավունքներին ու օրինական շահերին այլ վնաս պատճառող տեղեկություն հրապարակելու կամ նրանց նկատմամբ բռնություն գործադրելու, գույքը ոչնչացնելու կամ վնասելու սպառնալիքը՝ կապված նշված անձանց օրինական ծառայողական </w:t>
            </w:r>
            <w:r w:rsidRPr="00B61F03">
              <w:rPr>
                <w:rFonts w:ascii="GHEA Grapalat" w:hAnsi="GHEA Grapalat" w:cs="Sylfaen"/>
                <w:color w:val="000000"/>
                <w:sz w:val="24"/>
                <w:szCs w:val="24"/>
                <w:lang w:val="en-US" w:eastAsia="ru-RU"/>
              </w:rPr>
              <w:t>կամ</w:t>
            </w:r>
            <w:r w:rsidRPr="00B61F03">
              <w:rPr>
                <w:rFonts w:ascii="GHEA Grapalat" w:hAnsi="GHEA Grapalat" w:cs="Sylfaen"/>
                <w:color w:val="000000"/>
                <w:sz w:val="24"/>
                <w:szCs w:val="24"/>
                <w:lang w:eastAsia="ru-RU"/>
              </w:rPr>
              <w:t xml:space="preserve"> </w:t>
            </w:r>
            <w:r w:rsidRPr="00B61F03">
              <w:rPr>
                <w:rFonts w:ascii="GHEA Grapalat" w:hAnsi="GHEA Grapalat" w:cs="Sylfaen"/>
                <w:color w:val="000000"/>
                <w:sz w:val="24"/>
                <w:szCs w:val="24"/>
                <w:lang w:val="en-US" w:eastAsia="ru-RU"/>
              </w:rPr>
              <w:t>մասնագիտական</w:t>
            </w:r>
            <w:r w:rsidRPr="00B61F03">
              <w:rPr>
                <w:rFonts w:ascii="GHEA Grapalat" w:hAnsi="GHEA Grapalat" w:cs="Sylfaen"/>
                <w:color w:val="000000"/>
                <w:sz w:val="24"/>
                <w:szCs w:val="24"/>
                <w:lang w:eastAsia="ru-RU"/>
              </w:rPr>
              <w:t xml:space="preserve"> գործունեության հետ՝ </w:t>
            </w:r>
          </w:p>
          <w:p w:rsidR="00200090" w:rsidRPr="00B61F03" w:rsidRDefault="00200090" w:rsidP="00F34D9F">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տուգանքով՝ քսանապատիկից երեսնապատիկի չափով կամ հանրային աշխատանքներով՝ հարյուրից երկու հարյուր յոթանասուն ժամ տևողությամբ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F34D9F">
            <w:pPr>
              <w:spacing w:line="360" w:lineRule="auto"/>
              <w:jc w:val="both"/>
              <w:rPr>
                <w:rFonts w:ascii="GHEA Grapalat" w:hAnsi="GHEA Grapalat" w:cs="Sylfaen"/>
                <w:color w:val="000000"/>
                <w:lang w:eastAsia="ru-RU"/>
              </w:rPr>
            </w:pPr>
            <w:r w:rsidRPr="00B61F03">
              <w:rPr>
                <w:rFonts w:ascii="GHEA Grapalat" w:hAnsi="GHEA Grapalat" w:cs="Sylfaen"/>
                <w:color w:val="000000"/>
                <w:lang w:eastAsia="ru-RU"/>
              </w:rPr>
              <w:t xml:space="preserve">             2. Սույն հոդվածի առաջին մասումինչմ նշված անձանց մասին արատավորող կամ նշված անձանց իրավունքներին ու օրինական շահերին այլ վնաս պատճառող տեղեկություն հրապարակելը կամ նշված անձանց գույքը ոչնչացնելը կամ վնասելը՝ կապված նշված անձանց օրինական ծառայողական կամ մասնագիտական գործունեության հետ՝ </w:t>
            </w:r>
          </w:p>
          <w:p w:rsidR="00200090" w:rsidRPr="00B61F03" w:rsidRDefault="00200090" w:rsidP="00F34D9F">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ազատության սահմանափակմամբ՝ առավելագույնը երեք տարի ժամկետով կամ ազատազրկմամբ՝ առավելագույնը հինգ տարի ժամկետով:</w:t>
            </w:r>
          </w:p>
          <w:p w:rsidR="00200090" w:rsidRPr="00B61F03" w:rsidRDefault="00200090" w:rsidP="00F34D9F">
            <w:pPr>
              <w:spacing w:line="360" w:lineRule="auto"/>
              <w:jc w:val="both"/>
              <w:rPr>
                <w:rFonts w:ascii="GHEA Grapalat" w:hAnsi="GHEA Grapalat" w:cs="Sylfaen"/>
                <w:color w:val="000000"/>
                <w:lang w:eastAsia="ru-RU"/>
              </w:rPr>
            </w:pPr>
            <w:r w:rsidRPr="00B61F03">
              <w:rPr>
                <w:rFonts w:ascii="GHEA Grapalat" w:hAnsi="GHEA Grapalat" w:cs="Sylfaen"/>
                <w:color w:val="000000"/>
                <w:lang w:eastAsia="ru-RU"/>
              </w:rPr>
              <w:t xml:space="preserve">             3. Սույն հոդվածի առաջին մասում նշված անձանց նկատմամբ բռնությունը՝ կապված նշված անձանց օրինական ծառայողական կամ մասնագիտական գործունեության ՝ </w:t>
            </w:r>
          </w:p>
          <w:p w:rsidR="00200090" w:rsidRPr="00B61F03" w:rsidRDefault="00200090" w:rsidP="00F34D9F">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ազատազրկմամբ՝ երեքից յոթ տարի ժամկետով:</w:t>
            </w:r>
          </w:p>
          <w:p w:rsidR="00200090" w:rsidRPr="00B61F03" w:rsidRDefault="00200090" w:rsidP="00130946">
            <w:pPr>
              <w:pStyle w:val="NoSpacing"/>
              <w:numPr>
                <w:ilvl w:val="0"/>
                <w:numId w:val="246"/>
              </w:numPr>
              <w:spacing w:line="360" w:lineRule="auto"/>
              <w:jc w:val="both"/>
              <w:rPr>
                <w:rFonts w:ascii="GHEA Grapalat" w:hAnsi="GHEA Grapalat" w:cs="Sylfaen"/>
                <w:color w:val="000000"/>
                <w:sz w:val="24"/>
                <w:szCs w:val="24"/>
                <w:lang w:eastAsia="ru-RU"/>
              </w:rPr>
            </w:pPr>
            <w:r w:rsidRPr="00B61F03">
              <w:rPr>
                <w:rFonts w:ascii="GHEA Grapalat" w:hAnsi="GHEA Grapalat" w:cs="Sylfaen"/>
                <w:color w:val="000000"/>
                <w:sz w:val="24"/>
                <w:szCs w:val="24"/>
                <w:lang w:eastAsia="ru-RU"/>
              </w:rPr>
              <w:t>Սույն հոդվածի առաջին, երկրորդ կամ երրորդ մասով նախատեսված հանցանքը, որը կատարվել է՝</w:t>
            </w:r>
          </w:p>
          <w:p w:rsidR="00200090" w:rsidRPr="00B61F03" w:rsidRDefault="00200090" w:rsidP="00130946">
            <w:pPr>
              <w:pStyle w:val="NoSpacing"/>
              <w:numPr>
                <w:ilvl w:val="0"/>
                <w:numId w:val="250"/>
              </w:numPr>
              <w:shd w:val="clear" w:color="auto" w:fill="FFFFFF"/>
              <w:spacing w:line="360" w:lineRule="auto"/>
              <w:jc w:val="both"/>
              <w:rPr>
                <w:rFonts w:ascii="GHEA Grapalat" w:hAnsi="GHEA Grapalat" w:cs="Sylfaen"/>
                <w:color w:val="000000"/>
                <w:sz w:val="24"/>
                <w:szCs w:val="24"/>
                <w:lang w:eastAsia="zh-TW"/>
              </w:rPr>
            </w:pPr>
            <w:r w:rsidRPr="00B61F03">
              <w:rPr>
                <w:rFonts w:ascii="GHEA Grapalat" w:hAnsi="GHEA Grapalat" w:cs="Sylfaen"/>
                <w:color w:val="000000"/>
                <w:sz w:val="24"/>
                <w:szCs w:val="24"/>
                <w:lang w:eastAsia="ru-RU"/>
              </w:rPr>
              <w:t xml:space="preserve"> </w:t>
            </w:r>
            <w:r w:rsidRPr="00B61F03">
              <w:rPr>
                <w:rFonts w:ascii="GHEA Grapalat" w:hAnsi="GHEA Grapalat" w:cs="Sylfaen"/>
                <w:color w:val="000000"/>
                <w:sz w:val="24"/>
                <w:szCs w:val="24"/>
                <w:lang w:val="en-US" w:eastAsia="ru-RU"/>
              </w:rPr>
              <w:t>ի</w:t>
            </w:r>
            <w:r w:rsidRPr="00B61F03">
              <w:rPr>
                <w:rFonts w:ascii="GHEA Grapalat" w:hAnsi="GHEA Grapalat" w:cs="Sylfaen"/>
                <w:color w:val="000000"/>
                <w:sz w:val="24"/>
                <w:szCs w:val="24"/>
              </w:rPr>
              <w:t xml:space="preserve">շխանական </w:t>
            </w:r>
            <w:r w:rsidRPr="00B61F03">
              <w:rPr>
                <w:rFonts w:ascii="GHEA Grapalat" w:hAnsi="GHEA Grapalat" w:cs="Sylfaen"/>
                <w:color w:val="000000"/>
                <w:sz w:val="24"/>
                <w:szCs w:val="24"/>
                <w:lang w:val="en-US"/>
              </w:rPr>
              <w:t>կամ</w:t>
            </w:r>
            <w:r w:rsidRPr="00B61F03">
              <w:rPr>
                <w:rFonts w:ascii="GHEA Grapalat" w:hAnsi="GHEA Grapalat" w:cs="Sylfaen"/>
                <w:color w:val="000000"/>
                <w:sz w:val="24"/>
                <w:szCs w:val="24"/>
              </w:rPr>
              <w:t xml:space="preserve"> ծառայողական լիազորությունները կամ դրանցով պայմանավորված ազդեցությունն օգտագործելով </w:t>
            </w:r>
            <w:r w:rsidRPr="00B61F03">
              <w:rPr>
                <w:rFonts w:ascii="GHEA Grapalat" w:hAnsi="GHEA Grapalat" w:cs="Sylfaen"/>
                <w:color w:val="000000"/>
                <w:sz w:val="24"/>
                <w:szCs w:val="24"/>
                <w:lang w:val="en-US"/>
              </w:rPr>
              <w:t>կամ</w:t>
            </w:r>
          </w:p>
          <w:p w:rsidR="00200090" w:rsidRPr="00B61F03" w:rsidRDefault="00200090" w:rsidP="00130946">
            <w:pPr>
              <w:pStyle w:val="NoSpacing"/>
              <w:numPr>
                <w:ilvl w:val="0"/>
                <w:numId w:val="250"/>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lang w:eastAsia="ru-RU"/>
              </w:rPr>
              <w:t>մի խումբ անձանց կողմից նախնական համաձայնությամբ՝</w:t>
            </w:r>
          </w:p>
          <w:p w:rsidR="00200090" w:rsidRPr="00B61F03" w:rsidRDefault="00200090" w:rsidP="00F34D9F">
            <w:pPr>
              <w:spacing w:line="360" w:lineRule="auto"/>
              <w:ind w:firstLine="568"/>
              <w:jc w:val="both"/>
              <w:rPr>
                <w:rFonts w:ascii="GHEA Grapalat" w:hAnsi="GHEA Grapalat" w:cs="Sylfaen"/>
                <w:color w:val="000000"/>
                <w:lang w:eastAsia="ru-RU"/>
              </w:rPr>
            </w:pPr>
            <w:r w:rsidRPr="00B61F03">
              <w:rPr>
                <w:rFonts w:ascii="GHEA Grapalat" w:hAnsi="GHEA Grapalat" w:cs="Sylfaen"/>
                <w:color w:val="000000"/>
                <w:lang w:eastAsia="ru-RU"/>
              </w:rPr>
              <w:t xml:space="preserve">             պատժվում է ազատազրկմամբ՝ չորսից ութ տարի ժամկետով:</w:t>
            </w:r>
          </w:p>
          <w:p w:rsidR="00200090" w:rsidRPr="00B61F03" w:rsidRDefault="00200090" w:rsidP="00F34D9F">
            <w:pPr>
              <w:pStyle w:val="NoSpacing"/>
              <w:spacing w:line="360" w:lineRule="auto"/>
              <w:ind w:firstLine="568"/>
              <w:jc w:val="both"/>
              <w:rPr>
                <w:rFonts w:ascii="GHEA Grapalat" w:hAnsi="GHEA Grapalat" w:cs="Sylfaen"/>
                <w:color w:val="000000"/>
                <w:sz w:val="24"/>
                <w:szCs w:val="24"/>
                <w:lang w:eastAsia="ru-RU"/>
              </w:rPr>
            </w:pPr>
            <w:r w:rsidRPr="00B61F03">
              <w:rPr>
                <w:rFonts w:ascii="GHEA Grapalat" w:hAnsi="GHEA Grapalat" w:cs="Sylfaen"/>
                <w:color w:val="000000"/>
                <w:sz w:val="24"/>
                <w:szCs w:val="24"/>
                <w:lang w:eastAsia="ru-RU"/>
              </w:rPr>
              <w:t xml:space="preserve">5. Սույն հոդվածի առաջին, երկրորդ, երրորդ կամ չորրորդ մասով նախատեսված հանցանքը, որը կատարվել է՝ </w:t>
            </w:r>
          </w:p>
          <w:p w:rsidR="00200090" w:rsidRPr="00B61F03" w:rsidRDefault="00200090" w:rsidP="00F34D9F">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1) հանցավոր կազմակերպության կողմից կամ</w:t>
            </w:r>
          </w:p>
          <w:p w:rsidR="00200090" w:rsidRPr="00B61F03" w:rsidRDefault="00200090" w:rsidP="00F34D9F">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 xml:space="preserve">2) </w:t>
            </w:r>
            <w:r w:rsidRPr="00B61F03">
              <w:rPr>
                <w:rFonts w:ascii="GHEA Grapalat" w:hAnsi="GHEA Grapalat" w:cs="Sylfaen"/>
              </w:rPr>
              <w:t>զենքի կամ մարմնական վնասվածք պատճառելու համար նախապես պատրաստված կամ հարմարեցված առարկայի կամ միջոցի գործադրմամբ,</w:t>
            </w:r>
          </w:p>
          <w:p w:rsidR="00200090" w:rsidRPr="00B61F03" w:rsidRDefault="00200090" w:rsidP="00F34D9F">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3) առողջությանը ծանր վնաս պատճառելով</w:t>
            </w:r>
            <w:r w:rsidRPr="00B61F03">
              <w:rPr>
                <w:rFonts w:ascii="GHEA Grapalat" w:hAnsi="GHEA Grapalat" w:cs="Sylfaen"/>
              </w:rPr>
              <w:t>՝</w:t>
            </w:r>
          </w:p>
          <w:p w:rsidR="00200090" w:rsidRPr="00B61F03" w:rsidRDefault="00200090" w:rsidP="00F34D9F">
            <w:pPr>
              <w:spacing w:line="360" w:lineRule="auto"/>
              <w:ind w:firstLine="375"/>
              <w:jc w:val="both"/>
              <w:rPr>
                <w:rFonts w:ascii="GHEA Grapalat" w:hAnsi="GHEA Grapalat" w:cs="Sylfaen"/>
                <w:color w:val="000000"/>
                <w:lang w:eastAsia="ru-RU"/>
              </w:rPr>
            </w:pPr>
            <w:r w:rsidRPr="00B61F03">
              <w:rPr>
                <w:rFonts w:ascii="GHEA Grapalat" w:hAnsi="GHEA Grapalat" w:cs="Sylfaen"/>
                <w:color w:val="000000"/>
                <w:lang w:eastAsia="ru-RU"/>
              </w:rPr>
              <w:t>պատժվում է ազատազրկմամբ՝ վեցից տասը տարի ժամկետով:</w:t>
            </w:r>
          </w:p>
        </w:tc>
        <w:tc>
          <w:tcPr>
            <w:tcW w:w="4483" w:type="dxa"/>
            <w:shd w:val="clear" w:color="auto" w:fill="FFFFFF"/>
          </w:tcPr>
          <w:p w:rsidR="00200090" w:rsidRPr="00B61F03" w:rsidRDefault="00200090" w:rsidP="00F34D9F">
            <w:pPr>
              <w:spacing w:line="360" w:lineRule="auto"/>
              <w:ind w:left="2268"/>
              <w:rPr>
                <w:rFonts w:ascii="GHEA Grapalat" w:hAnsi="GHEA Grapalat" w:cs="Sylfaen"/>
                <w:color w:val="000000"/>
                <w:highlight w:val="yellow"/>
                <w:lang w:eastAsia="zh-TW"/>
              </w:rPr>
            </w:pPr>
            <w:r w:rsidRPr="00B61F03">
              <w:rPr>
                <w:rFonts w:ascii="GHEA Grapalat" w:hAnsi="GHEA Grapalat" w:cs="Sylfaen"/>
                <w:color w:val="000000"/>
                <w:highlight w:val="yellow"/>
                <w:lang w:eastAsia="zh-TW"/>
              </w:rPr>
              <w:t>,</w:t>
            </w:r>
          </w:p>
        </w:tc>
      </w:tr>
    </w:tbl>
    <w:p w:rsidR="00200090" w:rsidRPr="00B61F03" w:rsidRDefault="00200090" w:rsidP="00200090">
      <w:pPr>
        <w:shd w:val="clear" w:color="auto" w:fill="FFFFFF"/>
        <w:spacing w:line="360" w:lineRule="auto"/>
        <w:jc w:val="both"/>
        <w:rPr>
          <w:rFonts w:ascii="GHEA Grapalat" w:hAnsi="GHEA Grapalat" w:cs="Sylfaen"/>
          <w:b/>
          <w:bCs/>
          <w:color w:val="000000"/>
        </w:rPr>
      </w:pPr>
    </w:p>
    <w:p w:rsidR="00200090" w:rsidRPr="00B61F03" w:rsidRDefault="00200090" w:rsidP="00200090">
      <w:pPr>
        <w:pStyle w:val="Heading3"/>
        <w:rPr>
          <w:rFonts w:ascii="GHEA Grapalat" w:hAnsi="GHEA Grapalat"/>
          <w:sz w:val="24"/>
          <w:szCs w:val="24"/>
          <w:lang w:eastAsia="zh-TW"/>
        </w:rPr>
      </w:pPr>
      <w:bookmarkStart w:id="1673" w:name="_Toc496601799"/>
      <w:bookmarkStart w:id="1674" w:name="_Toc11653218"/>
      <w:bookmarkStart w:id="1675" w:name="_Toc19635322"/>
      <w:r w:rsidRPr="00B61F03">
        <w:rPr>
          <w:rFonts w:ascii="GHEA Grapalat" w:hAnsi="GHEA Grapalat"/>
          <w:sz w:val="24"/>
          <w:szCs w:val="24"/>
        </w:rPr>
        <w:t>Հոդված 458. Մարդու իրավունքների պաշտպանի լիազորությունների իրականացմանը խոչընդոտելը</w:t>
      </w:r>
      <w:bookmarkEnd w:id="1673"/>
      <w:bookmarkEnd w:id="1674"/>
      <w:bookmarkEnd w:id="1675"/>
    </w:p>
    <w:p w:rsidR="00200090" w:rsidRPr="00B61F03" w:rsidRDefault="00200090" w:rsidP="00130946">
      <w:pPr>
        <w:pStyle w:val="NoSpacing"/>
        <w:numPr>
          <w:ilvl w:val="0"/>
          <w:numId w:val="251"/>
        </w:numPr>
        <w:shd w:val="clear" w:color="auto" w:fill="FFFFFF"/>
        <w:spacing w:line="360" w:lineRule="auto"/>
        <w:ind w:left="0" w:firstLine="567"/>
        <w:jc w:val="both"/>
        <w:rPr>
          <w:rFonts w:ascii="GHEA Grapalat" w:hAnsi="GHEA Grapalat" w:cs="Sylfaen"/>
          <w:color w:val="000000"/>
          <w:sz w:val="24"/>
          <w:szCs w:val="24"/>
          <w:lang w:val="en-US"/>
        </w:rPr>
      </w:pPr>
      <w:r w:rsidRPr="00B61F03">
        <w:rPr>
          <w:rFonts w:ascii="GHEA Grapalat" w:hAnsi="GHEA Grapalat" w:cs="Sylfaen"/>
          <w:color w:val="000000"/>
          <w:sz w:val="24"/>
          <w:szCs w:val="24"/>
        </w:rPr>
        <w:t>Մարդու</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իրավունքների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պաշտպանի</w:t>
      </w:r>
      <w:r w:rsidRPr="00B61F03">
        <w:rPr>
          <w:rFonts w:ascii="GHEA Grapalat" w:hAnsi="GHEA Grapalat" w:cs="Sylfaen"/>
          <w:color w:val="000000"/>
          <w:sz w:val="24"/>
          <w:szCs w:val="24"/>
          <w:lang w:val="en-US"/>
        </w:rPr>
        <w:t xml:space="preserve">, կամ նրա անունից հանդես եկող անձի </w:t>
      </w:r>
      <w:r w:rsidRPr="00B61F03">
        <w:rPr>
          <w:rFonts w:ascii="GHEA Grapalat" w:hAnsi="GHEA Grapalat" w:cs="Sylfaen"/>
          <w:color w:val="000000"/>
          <w:sz w:val="24"/>
          <w:szCs w:val="24"/>
        </w:rPr>
        <w:t>լիազորությունների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իրականացմանը</w:t>
      </w:r>
      <w:r w:rsidRPr="00B61F03">
        <w:rPr>
          <w:rFonts w:ascii="GHEA Grapalat" w:hAnsi="GHEA Grapalat" w:cs="Sylfaen"/>
          <w:color w:val="000000"/>
          <w:sz w:val="24"/>
          <w:szCs w:val="24"/>
          <w:lang w:val="en-US"/>
        </w:rPr>
        <w:t xml:space="preserve"> ցանկացած ձևով </w:t>
      </w:r>
      <w:r w:rsidRPr="00B61F03">
        <w:rPr>
          <w:rFonts w:ascii="GHEA Grapalat" w:hAnsi="GHEA Grapalat" w:cs="Sylfaen"/>
          <w:color w:val="000000"/>
          <w:sz w:val="24"/>
          <w:szCs w:val="24"/>
        </w:rPr>
        <w:t>խոչընդոտել</w:t>
      </w:r>
      <w:r w:rsidRPr="00B61F03">
        <w:rPr>
          <w:rFonts w:ascii="GHEA Grapalat" w:hAnsi="GHEA Grapalat" w:cs="Sylfaen"/>
          <w:color w:val="000000"/>
          <w:sz w:val="24"/>
          <w:szCs w:val="24"/>
          <w:lang w:val="en-US"/>
        </w:rPr>
        <w:t>ը `</w:t>
      </w:r>
    </w:p>
    <w:p w:rsidR="00200090" w:rsidRPr="00B61F03" w:rsidRDefault="00200090" w:rsidP="00200090">
      <w:pPr>
        <w:shd w:val="clear" w:color="auto" w:fill="FFFFFF"/>
        <w:spacing w:line="360" w:lineRule="auto"/>
        <w:ind w:firstLine="567"/>
        <w:jc w:val="both"/>
        <w:rPr>
          <w:rFonts w:ascii="GHEA Grapalat" w:hAnsi="GHEA Grapalat" w:cs="Sylfaen"/>
          <w:color w:val="000000"/>
        </w:rPr>
      </w:pPr>
      <w:r w:rsidRPr="00B61F03">
        <w:rPr>
          <w:rFonts w:ascii="GHEA Grapalat" w:hAnsi="GHEA Grapalat" w:cs="Sylfaen"/>
          <w:color w:val="000000"/>
          <w:lang w:val="hy-AM"/>
        </w:rPr>
        <w:t xml:space="preserve">պատժվում է տուգանքով՝ </w:t>
      </w:r>
      <w:r w:rsidRPr="00B61F03">
        <w:rPr>
          <w:rFonts w:ascii="GHEA Grapalat" w:hAnsi="GHEA Grapalat" w:cs="Sylfaen"/>
          <w:color w:val="000000"/>
        </w:rPr>
        <w:t>առավելագույնը</w:t>
      </w:r>
      <w:r w:rsidRPr="00B61F03">
        <w:rPr>
          <w:rFonts w:ascii="GHEA Grapalat" w:hAnsi="GHEA Grapalat" w:cs="Sylfaen"/>
          <w:color w:val="000000"/>
          <w:lang w:val="hy-AM"/>
        </w:rPr>
        <w:t xml:space="preserve"> քսանապատիկի չափով կամ հանրային աշխատանքներով՝ առավելագույնը </w:t>
      </w:r>
      <w:r w:rsidRPr="00B61F03">
        <w:rPr>
          <w:rFonts w:ascii="GHEA Grapalat" w:hAnsi="GHEA Grapalat" w:cs="Sylfaen"/>
          <w:color w:val="000000"/>
        </w:rPr>
        <w:t>երկու հարյուր յոթանասուն</w:t>
      </w:r>
      <w:r w:rsidRPr="00B61F03">
        <w:rPr>
          <w:rFonts w:ascii="GHEA Grapalat" w:hAnsi="GHEA Grapalat" w:cs="Sylfaen"/>
          <w:color w:val="000000"/>
          <w:lang w:val="hy-AM"/>
        </w:rPr>
        <w:t xml:space="preserve"> ժամ  </w:t>
      </w:r>
      <w:r w:rsidRPr="00B61F03">
        <w:rPr>
          <w:rFonts w:ascii="GHEA Grapalat" w:hAnsi="GHEA Grapalat" w:cs="Sylfaen"/>
          <w:color w:val="000000"/>
        </w:rPr>
        <w:t>տևողությամբ</w:t>
      </w:r>
      <w:r w:rsidRPr="00B61F03">
        <w:rPr>
          <w:rFonts w:ascii="GHEA Grapalat" w:hAnsi="GHEA Grapalat" w:cs="Sylfaen"/>
          <w:color w:val="000000"/>
          <w:lang w:val="hy-AM"/>
        </w:rPr>
        <w:t xml:space="preserve"> կամ ազատության սահմանափակմամբ` առավելագույնը երկու տարի ժամկետով կամ կարճաժամկետ ազատազրկմամբ` առավելագույնը երկու ամիս ժամկետով կամ ազատազրկմամբ` </w:t>
      </w:r>
      <w:r w:rsidRPr="00B61F03">
        <w:rPr>
          <w:rFonts w:ascii="GHEA Grapalat" w:hAnsi="GHEA Grapalat" w:cs="Sylfaen"/>
          <w:color w:val="000000"/>
        </w:rPr>
        <w:t>մեկից հինգ</w:t>
      </w:r>
      <w:r w:rsidRPr="00B61F03">
        <w:rPr>
          <w:rFonts w:ascii="GHEA Grapalat" w:hAnsi="GHEA Grapalat" w:cs="Sylfaen"/>
          <w:color w:val="000000"/>
          <w:lang w:val="hy-AM"/>
        </w:rPr>
        <w:t xml:space="preserve"> տարի ժամկետով:</w:t>
      </w:r>
    </w:p>
    <w:p w:rsidR="00200090" w:rsidRPr="00B61F03" w:rsidRDefault="00200090" w:rsidP="00200090">
      <w:pPr>
        <w:shd w:val="clear" w:color="auto" w:fill="FFFFFF"/>
        <w:spacing w:line="360" w:lineRule="auto"/>
        <w:ind w:left="360"/>
        <w:jc w:val="both"/>
        <w:rPr>
          <w:rFonts w:ascii="GHEA Grapalat" w:hAnsi="GHEA Grapalat" w:cs="Sylfaen"/>
          <w:color w:val="000000"/>
        </w:rPr>
      </w:pPr>
      <w:r w:rsidRPr="00B61F03">
        <w:rPr>
          <w:rFonts w:ascii="GHEA Grapalat" w:hAnsi="GHEA Grapalat" w:cs="Sylfaen"/>
          <w:color w:val="000000"/>
        </w:rPr>
        <w:t>2.Սույն հոդվածի առաջին մասով նախատեսված հանցանքը, որը կատարվել `</w:t>
      </w:r>
    </w:p>
    <w:p w:rsidR="00200090" w:rsidRPr="00B61F03" w:rsidRDefault="00200090" w:rsidP="00130946">
      <w:pPr>
        <w:pStyle w:val="NoSpacing"/>
        <w:numPr>
          <w:ilvl w:val="0"/>
          <w:numId w:val="252"/>
        </w:numPr>
        <w:shd w:val="clear" w:color="auto" w:fill="FFFFFF"/>
        <w:spacing w:line="360" w:lineRule="auto"/>
        <w:jc w:val="both"/>
        <w:rPr>
          <w:rFonts w:ascii="GHEA Grapalat" w:hAnsi="GHEA Grapalat" w:cs="Sylfaen"/>
          <w:color w:val="000000"/>
          <w:sz w:val="24"/>
          <w:szCs w:val="24"/>
          <w:lang w:val="en-US"/>
        </w:rPr>
      </w:pPr>
      <w:r w:rsidRPr="00B61F03">
        <w:rPr>
          <w:rFonts w:ascii="GHEA Grapalat" w:hAnsi="GHEA Grapalat" w:cs="Sylfaen"/>
          <w:color w:val="000000"/>
          <w:sz w:val="24"/>
          <w:szCs w:val="24"/>
        </w:rPr>
        <w:t>ծառայողական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կամ</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իշխանական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լիազորությունները</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կամ</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դրանցով</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պայմանավորված</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ազդեցությունն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օգտագործելով</w:t>
      </w:r>
      <w:r w:rsidRPr="00B61F03">
        <w:rPr>
          <w:rFonts w:ascii="GHEA Grapalat" w:hAnsi="GHEA Grapalat" w:cs="Sylfaen"/>
          <w:color w:val="000000"/>
          <w:sz w:val="24"/>
          <w:szCs w:val="24"/>
          <w:lang w:val="en-US"/>
        </w:rPr>
        <w:t xml:space="preserve"> կամ</w:t>
      </w:r>
    </w:p>
    <w:p w:rsidR="00200090" w:rsidRPr="00B61F03" w:rsidRDefault="00200090" w:rsidP="00130946">
      <w:pPr>
        <w:pStyle w:val="NoSpacing"/>
        <w:numPr>
          <w:ilvl w:val="0"/>
          <w:numId w:val="252"/>
        </w:numPr>
        <w:shd w:val="clear" w:color="auto" w:fill="FFFFFF"/>
        <w:spacing w:line="360" w:lineRule="auto"/>
        <w:jc w:val="both"/>
        <w:rPr>
          <w:rFonts w:ascii="GHEA Grapalat" w:hAnsi="GHEA Grapalat" w:cs="Sylfaen"/>
          <w:color w:val="000000"/>
          <w:sz w:val="24"/>
          <w:szCs w:val="24"/>
          <w:lang w:val="en-US"/>
        </w:rPr>
      </w:pPr>
      <w:r w:rsidRPr="00B61F03">
        <w:rPr>
          <w:rFonts w:ascii="GHEA Grapalat" w:hAnsi="GHEA Grapalat" w:cs="Sylfaen"/>
          <w:color w:val="000000"/>
          <w:sz w:val="24"/>
          <w:szCs w:val="24"/>
        </w:rPr>
        <w:t>մի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խումբ</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անձանց</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կողմից</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նախնական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համաձայնությամբ</w:t>
      </w:r>
      <w:r w:rsidRPr="00B61F03">
        <w:rPr>
          <w:rFonts w:ascii="GHEA Grapalat" w:hAnsi="GHEA Grapalat" w:cs="Sylfaen"/>
          <w:color w:val="000000"/>
          <w:sz w:val="24"/>
          <w:szCs w:val="24"/>
          <w:lang w:val="en-US"/>
        </w:rPr>
        <w:t>`</w:t>
      </w:r>
    </w:p>
    <w:p w:rsidR="00200090" w:rsidRPr="00B61F03" w:rsidRDefault="00200090" w:rsidP="00200090">
      <w:pPr>
        <w:shd w:val="clear" w:color="auto" w:fill="FFFFFF"/>
        <w:spacing w:line="360" w:lineRule="auto"/>
        <w:ind w:firstLine="720"/>
        <w:jc w:val="both"/>
        <w:rPr>
          <w:rFonts w:ascii="GHEA Grapalat" w:hAnsi="GHEA Grapalat" w:cs="Sylfaen"/>
          <w:color w:val="000000"/>
        </w:rPr>
      </w:pPr>
      <w:r w:rsidRPr="00B61F03">
        <w:rPr>
          <w:rFonts w:ascii="GHEA Grapalat" w:hAnsi="GHEA Grapalat" w:cs="Sylfaen"/>
          <w:color w:val="000000"/>
          <w:lang w:val="hy-AM"/>
        </w:rPr>
        <w:t>պատժվում է ազատության սահմանափակմամբ` առավելագույնը եր</w:t>
      </w:r>
      <w:r w:rsidRPr="00B61F03">
        <w:rPr>
          <w:rFonts w:ascii="GHEA Grapalat" w:hAnsi="GHEA Grapalat" w:cs="Sylfaen"/>
          <w:color w:val="000000"/>
        </w:rPr>
        <w:t>եք</w:t>
      </w:r>
      <w:r w:rsidRPr="00B61F03">
        <w:rPr>
          <w:rFonts w:ascii="GHEA Grapalat" w:hAnsi="GHEA Grapalat" w:cs="Sylfaen"/>
          <w:color w:val="000000"/>
          <w:lang w:val="hy-AM"/>
        </w:rPr>
        <w:t xml:space="preserve"> տարի ժամկետով կամ կարճաժամկետ ազատազրկմամբ` առավելագույնը եր</w:t>
      </w:r>
      <w:r w:rsidRPr="00B61F03">
        <w:rPr>
          <w:rFonts w:ascii="GHEA Grapalat" w:hAnsi="GHEA Grapalat" w:cs="Sylfaen"/>
          <w:color w:val="000000"/>
        </w:rPr>
        <w:t>կու</w:t>
      </w:r>
      <w:r w:rsidRPr="00B61F03">
        <w:rPr>
          <w:rFonts w:ascii="GHEA Grapalat" w:hAnsi="GHEA Grapalat" w:cs="Sylfaen"/>
          <w:color w:val="000000"/>
          <w:lang w:val="hy-AM"/>
        </w:rPr>
        <w:t xml:space="preserve"> ամիս ժամկետով կամ ազատազրկմամբ` </w:t>
      </w:r>
      <w:r w:rsidRPr="00B61F03">
        <w:rPr>
          <w:rFonts w:ascii="GHEA Grapalat" w:hAnsi="GHEA Grapalat" w:cs="Sylfaen"/>
          <w:color w:val="000000"/>
        </w:rPr>
        <w:t>երկուսից վեց</w:t>
      </w:r>
      <w:r w:rsidRPr="00B61F03">
        <w:rPr>
          <w:rFonts w:ascii="GHEA Grapalat" w:hAnsi="GHEA Grapalat" w:cs="Sylfaen"/>
          <w:color w:val="000000"/>
          <w:lang w:val="hy-AM"/>
        </w:rPr>
        <w:t xml:space="preserve"> տարի ժամկետով:</w:t>
      </w:r>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lang w:val="en-US"/>
        </w:rPr>
      </w:pPr>
      <w:r w:rsidRPr="00B61F03">
        <w:rPr>
          <w:rFonts w:ascii="GHEA Grapalat" w:hAnsi="GHEA Grapalat" w:cs="Sylfaen"/>
          <w:color w:val="000000"/>
          <w:sz w:val="24"/>
          <w:szCs w:val="24"/>
          <w:lang w:val="en-US"/>
        </w:rPr>
        <w:t>3.</w:t>
      </w:r>
      <w:r w:rsidRPr="00B61F03">
        <w:rPr>
          <w:rFonts w:ascii="GHEA Grapalat" w:hAnsi="GHEA Grapalat" w:cs="Sylfaen"/>
          <w:color w:val="000000"/>
          <w:sz w:val="24"/>
          <w:szCs w:val="24"/>
        </w:rPr>
        <w:t>Սույն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հոդվածի</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առաջին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կամ</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երկրորդ</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մասով</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նախատեսված</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հանցանքը</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որը</w:t>
      </w:r>
      <w:r w:rsidRPr="00B61F03">
        <w:rPr>
          <w:rFonts w:ascii="GHEA Grapalat" w:hAnsi="GHEA Grapalat" w:cs="Sylfaen"/>
          <w:color w:val="000000"/>
          <w:sz w:val="24"/>
          <w:szCs w:val="24"/>
          <w:lang w:val="en-US"/>
        </w:rPr>
        <w:t>`</w:t>
      </w:r>
    </w:p>
    <w:p w:rsidR="00200090" w:rsidRPr="00B61F03" w:rsidRDefault="00200090" w:rsidP="00130946">
      <w:pPr>
        <w:pStyle w:val="NoSpacing"/>
        <w:numPr>
          <w:ilvl w:val="0"/>
          <w:numId w:val="253"/>
        </w:numPr>
        <w:shd w:val="clear" w:color="auto" w:fill="FFFFFF"/>
        <w:spacing w:line="360" w:lineRule="auto"/>
        <w:jc w:val="both"/>
        <w:rPr>
          <w:rFonts w:ascii="GHEA Grapalat" w:hAnsi="GHEA Grapalat" w:cs="Sylfaen"/>
          <w:color w:val="000000"/>
          <w:sz w:val="24"/>
          <w:szCs w:val="24"/>
          <w:lang w:val="en-US"/>
        </w:rPr>
      </w:pPr>
      <w:r w:rsidRPr="00B61F03">
        <w:rPr>
          <w:rFonts w:ascii="GHEA Grapalat" w:hAnsi="GHEA Grapalat" w:cs="Sylfaen"/>
          <w:color w:val="000000"/>
          <w:sz w:val="24"/>
          <w:szCs w:val="24"/>
        </w:rPr>
        <w:t>կատարվել</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է</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հանցավոր</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կազմակերպության</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կողմից</w:t>
      </w:r>
      <w:r w:rsidRPr="00B61F03">
        <w:rPr>
          <w:rFonts w:ascii="GHEA Grapalat" w:hAnsi="GHEA Grapalat" w:cs="Sylfaen"/>
          <w:color w:val="000000"/>
          <w:sz w:val="24"/>
          <w:szCs w:val="24"/>
          <w:lang w:val="en-US"/>
        </w:rPr>
        <w:t xml:space="preserve"> կամ</w:t>
      </w:r>
    </w:p>
    <w:p w:rsidR="00200090" w:rsidRPr="00B61F03" w:rsidRDefault="00200090" w:rsidP="00130946">
      <w:pPr>
        <w:pStyle w:val="NoSpacing"/>
        <w:numPr>
          <w:ilvl w:val="0"/>
          <w:numId w:val="253"/>
        </w:numPr>
        <w:shd w:val="clear" w:color="auto" w:fill="FFFFFF"/>
        <w:spacing w:line="360" w:lineRule="auto"/>
        <w:jc w:val="both"/>
        <w:rPr>
          <w:rFonts w:ascii="GHEA Grapalat" w:hAnsi="GHEA Grapalat" w:cs="Sylfaen"/>
          <w:color w:val="000000"/>
          <w:sz w:val="24"/>
          <w:szCs w:val="24"/>
          <w:lang w:val="en-US"/>
        </w:rPr>
      </w:pPr>
      <w:r w:rsidRPr="00B61F03">
        <w:rPr>
          <w:rFonts w:ascii="GHEA Grapalat" w:hAnsi="GHEA Grapalat" w:cs="Sylfaen"/>
          <w:color w:val="000000"/>
          <w:sz w:val="24"/>
          <w:szCs w:val="24"/>
        </w:rPr>
        <w:t>կատարվել</w:t>
      </w:r>
      <w:r w:rsidRPr="00B61F03">
        <w:rPr>
          <w:rFonts w:ascii="GHEA Grapalat" w:hAnsi="GHEA Grapalat" w:cs="Sylfaen"/>
          <w:color w:val="000000"/>
          <w:sz w:val="24"/>
          <w:szCs w:val="24"/>
          <w:lang w:val="en-US"/>
        </w:rPr>
        <w:t xml:space="preserve"> </w:t>
      </w:r>
      <w:r w:rsidRPr="00B61F03">
        <w:rPr>
          <w:rFonts w:ascii="GHEA Grapalat" w:hAnsi="GHEA Grapalat" w:cs="Sylfaen"/>
          <w:color w:val="000000"/>
          <w:sz w:val="24"/>
          <w:szCs w:val="24"/>
        </w:rPr>
        <w:t>է</w:t>
      </w:r>
      <w:r w:rsidRPr="00B61F03">
        <w:rPr>
          <w:rFonts w:ascii="GHEA Grapalat" w:hAnsi="GHEA Grapalat" w:cs="Sylfaen"/>
          <w:color w:val="000000"/>
          <w:sz w:val="24"/>
          <w:szCs w:val="24"/>
          <w:lang w:val="en-US"/>
        </w:rPr>
        <w:t xml:space="preserve"> </w:t>
      </w:r>
      <w:r w:rsidRPr="00B61F03">
        <w:rPr>
          <w:rFonts w:ascii="GHEA Grapalat" w:hAnsi="GHEA Grapalat" w:cs="Sylfaen"/>
          <w:sz w:val="24"/>
          <w:szCs w:val="24"/>
        </w:rPr>
        <w:t>զենքի</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մարմնական վնասվածք պատճառելու համար նախապես պատրաստված կամ հարմարեցված առարկայի կ</w:t>
      </w:r>
      <w:r w:rsidRPr="00B61F03">
        <w:rPr>
          <w:rFonts w:ascii="GHEA Grapalat" w:hAnsi="GHEA Grapalat" w:cs="Sylfaen"/>
          <w:sz w:val="24"/>
          <w:szCs w:val="24"/>
        </w:rPr>
        <w:t>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միջոցի</w:t>
      </w:r>
      <w:r w:rsidRPr="00B61F03">
        <w:rPr>
          <w:rFonts w:ascii="GHEA Grapalat" w:hAnsi="GHEA Grapalat" w:cs="Sylfaen"/>
          <w:sz w:val="24"/>
          <w:szCs w:val="24"/>
          <w:lang w:val="en-US"/>
        </w:rPr>
        <w:t xml:space="preserve"> </w:t>
      </w:r>
      <w:r w:rsidRPr="00B61F03">
        <w:rPr>
          <w:rFonts w:ascii="GHEA Grapalat" w:hAnsi="GHEA Grapalat" w:cs="Sylfaen"/>
          <w:sz w:val="24"/>
          <w:szCs w:val="24"/>
        </w:rPr>
        <w:t>գործադրմամբ</w:t>
      </w:r>
      <w:r w:rsidRPr="00B61F03">
        <w:rPr>
          <w:rFonts w:ascii="GHEA Grapalat" w:hAnsi="GHEA Grapalat" w:cs="Sylfaen"/>
          <w:sz w:val="24"/>
          <w:szCs w:val="24"/>
          <w:lang w:val="en-US"/>
        </w:rPr>
        <w:t>`</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 xml:space="preserve">պատժվում է </w:t>
      </w:r>
      <w:r w:rsidRPr="00B61F03">
        <w:rPr>
          <w:rFonts w:ascii="GHEA Grapalat" w:hAnsi="GHEA Grapalat" w:cs="Sylfaen"/>
          <w:color w:val="000000"/>
        </w:rPr>
        <w:t>ազատազրկմամբ` երեքից ութ</w:t>
      </w:r>
      <w:r w:rsidRPr="00B61F03">
        <w:rPr>
          <w:rFonts w:ascii="GHEA Grapalat" w:hAnsi="GHEA Grapalat" w:cs="Sylfaen"/>
          <w:color w:val="000000"/>
          <w:lang w:val="hy-AM"/>
        </w:rPr>
        <w:t xml:space="preserve">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676" w:name="_Toc496601800"/>
      <w:bookmarkStart w:id="1677" w:name="_Toc11653219"/>
      <w:bookmarkStart w:id="1678" w:name="_Toc19635323"/>
      <w:r w:rsidRPr="00B61F03">
        <w:rPr>
          <w:rFonts w:ascii="GHEA Grapalat" w:hAnsi="GHEA Grapalat"/>
          <w:sz w:val="24"/>
          <w:szCs w:val="24"/>
        </w:rPr>
        <w:t>Հոդված 459. Մարդու իրավունքների պաշտպանի նկատմամբ սպառնալիքը կամ բռնություն գործադրելը</w:t>
      </w:r>
      <w:bookmarkEnd w:id="1676"/>
      <w:bookmarkEnd w:id="1677"/>
      <w:bookmarkEnd w:id="1678"/>
      <w:r w:rsidRPr="00B61F03">
        <w:rPr>
          <w:rFonts w:ascii="GHEA Grapalat" w:hAnsi="GHEA Grapalat"/>
          <w:sz w:val="24"/>
          <w:szCs w:val="24"/>
        </w:rPr>
        <w:t xml:space="preserve"> </w:t>
      </w:r>
    </w:p>
    <w:p w:rsidR="00200090" w:rsidRPr="00B61F03" w:rsidRDefault="00200090" w:rsidP="00200090">
      <w:pPr>
        <w:pStyle w:val="NoSpacing"/>
        <w:spacing w:line="360" w:lineRule="auto"/>
        <w:ind w:firstLine="375"/>
        <w:jc w:val="both"/>
        <w:rPr>
          <w:rFonts w:ascii="GHEA Grapalat" w:hAnsi="GHEA Grapalat" w:cs="Sylfaen"/>
          <w:color w:val="000000"/>
          <w:sz w:val="24"/>
          <w:szCs w:val="24"/>
          <w:lang w:val="hy-AM" w:eastAsia="ru-RU"/>
        </w:rPr>
      </w:pPr>
      <w:r w:rsidRPr="00B61F03">
        <w:rPr>
          <w:rFonts w:ascii="GHEA Grapalat" w:hAnsi="GHEA Grapalat" w:cs="Sylfaen"/>
          <w:color w:val="000000"/>
          <w:sz w:val="24"/>
          <w:szCs w:val="24"/>
          <w:lang w:val="hy-AM"/>
        </w:rPr>
        <w:t>1. Մարդու իրավունքների պաշտպանի կամ նրա անունից հանդես եկող անձի</w:t>
      </w:r>
      <w:r w:rsidRPr="00B61F03">
        <w:rPr>
          <w:rFonts w:ascii="GHEA Grapalat" w:hAnsi="GHEA Grapalat" w:cs="Sylfaen"/>
          <w:b/>
          <w:bCs/>
          <w:color w:val="000000"/>
          <w:sz w:val="24"/>
          <w:szCs w:val="24"/>
          <w:lang w:val="hy-AM"/>
        </w:rPr>
        <w:t xml:space="preserve"> </w:t>
      </w:r>
      <w:r w:rsidRPr="00B61F03">
        <w:rPr>
          <w:rFonts w:ascii="GHEA Grapalat" w:hAnsi="GHEA Grapalat" w:cs="Sylfaen"/>
          <w:color w:val="000000"/>
          <w:sz w:val="24"/>
          <w:szCs w:val="24"/>
          <w:lang w:val="hy-AM" w:eastAsia="ru-RU"/>
        </w:rPr>
        <w:t xml:space="preserve">կամ նրա մերձավորի կամ խնամքի կամ հսկողության տակ գտնվողի մասին արատավորող կամ նշված անձանց իրավունքներին ու օրինական շահերին այլ վնաս պատճառող տեղեկություն հրապարակելու կամ նրանց նկատմամբ բռնություն գործադրելու, գույքը ոչնչացնելու կամ վնասելու սպառնալիքը՝ կապված մարդու իրավունքների պաշտպանի ծառայողական գործունեության հետ՝  </w:t>
      </w:r>
    </w:p>
    <w:p w:rsidR="00200090" w:rsidRPr="00B61F03" w:rsidRDefault="00200090" w:rsidP="00200090">
      <w:pPr>
        <w:pStyle w:val="NoSpacing"/>
        <w:spacing w:line="360" w:lineRule="auto"/>
        <w:ind w:left="375"/>
        <w:jc w:val="both"/>
        <w:rPr>
          <w:rFonts w:ascii="GHEA Grapalat" w:hAnsi="GHEA Grapalat" w:cs="Sylfaen"/>
          <w:color w:val="000000"/>
          <w:sz w:val="24"/>
          <w:szCs w:val="24"/>
          <w:lang w:val="hy-AM" w:eastAsia="ru-RU"/>
        </w:rPr>
      </w:pPr>
      <w:r w:rsidRPr="00B61F03">
        <w:rPr>
          <w:rFonts w:ascii="GHEA Grapalat" w:hAnsi="GHEA Grapalat" w:cs="Sylfaen"/>
          <w:color w:val="000000"/>
          <w:sz w:val="24"/>
          <w:szCs w:val="24"/>
          <w:lang w:val="hy-AM" w:eastAsia="ru-RU"/>
        </w:rPr>
        <w:t>պատժվում է տուգանքով՝ քսանապատիկից երեսնապատիկի չափով կամ հանրային աշխատանքներով՝ հարյուրից երկու հարյուր յոթանասուն ժամ տևողությամբ կամ ազատության սահմանափակմամբ՝ առավելագույնը երկու տարի ժամկետով կարճաժամկետ ազատազրկմամբ՝ առավելագույնը երկու ամիս ժամկետով կամ կամ ազատազրկմամբ՝ առավելագույնը երեք տարի ժամկետով:</w:t>
      </w:r>
    </w:p>
    <w:p w:rsidR="00200090" w:rsidRPr="00B61F03" w:rsidRDefault="00200090" w:rsidP="00200090">
      <w:pPr>
        <w:spacing w:line="360" w:lineRule="auto"/>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      2. Սույն հոդվածի առաջին մասում նշված անձանց մասին արատավորող կամ նշված անձանց իրավունքներին ու օրինական շահերին այլ վնաս պատճառող տեղեկություն հրապարակելը կամ նշված անձանց գույքը ոչնչացնելը կամ վնասելը՝ կապված մարդու իրավունքների պաշտպանի ծառայողական գործունեության հետ ՝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ազատության սահմանափակմամբ՝ առավելագույնը երեք տարի ժամկետով կամ ազատազրկմամբ՝ առավելագույնը հինգ տարի ժամկետով:</w:t>
      </w:r>
    </w:p>
    <w:p w:rsidR="00200090" w:rsidRPr="00B61F03" w:rsidRDefault="00200090" w:rsidP="00200090">
      <w:pPr>
        <w:spacing w:line="360" w:lineRule="auto"/>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        3. Սույն հոդվածի առաջին մասում նշված անձանց նկատմամբ բռնությունը՝ կապված մարդու իրավունքների պաշտպանի ծառայողական գործունեության հետ ՝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երեքից ութ տարի ժամկետով:</w:t>
      </w:r>
    </w:p>
    <w:p w:rsidR="00200090" w:rsidRPr="00B61F03" w:rsidRDefault="00200090" w:rsidP="00200090">
      <w:pPr>
        <w:pStyle w:val="NoSpacing"/>
        <w:spacing w:line="360" w:lineRule="auto"/>
        <w:ind w:firstLine="375"/>
        <w:jc w:val="both"/>
        <w:rPr>
          <w:rFonts w:ascii="GHEA Grapalat" w:hAnsi="GHEA Grapalat" w:cs="Sylfaen"/>
          <w:color w:val="000000"/>
          <w:sz w:val="24"/>
          <w:szCs w:val="24"/>
          <w:lang w:val="hy-AM" w:eastAsia="ru-RU"/>
        </w:rPr>
      </w:pPr>
      <w:r w:rsidRPr="00B61F03">
        <w:rPr>
          <w:rFonts w:ascii="GHEA Grapalat" w:hAnsi="GHEA Grapalat" w:cs="Sylfaen"/>
          <w:color w:val="000000"/>
          <w:sz w:val="24"/>
          <w:szCs w:val="24"/>
          <w:lang w:val="hy-AM" w:eastAsia="ru-RU"/>
        </w:rPr>
        <w:t>4. Սույն հոդվածի առաջին, երկրորդ կամ երրորդ մասով նախատեսված հանցանքը, որը կատարվել է՝</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eastAsia="ru-RU"/>
        </w:rPr>
        <w:t xml:space="preserve">1) </w:t>
      </w:r>
      <w:r w:rsidRPr="00B61F03">
        <w:rPr>
          <w:rFonts w:ascii="GHEA Grapalat" w:hAnsi="GHEA Grapalat" w:cs="Sylfaen"/>
          <w:color w:val="000000"/>
          <w:sz w:val="24"/>
          <w:szCs w:val="24"/>
          <w:lang w:val="hy-AM"/>
        </w:rPr>
        <w:t>իշխանական կամ ծառայողական լիազորությունները կամ դրանցով պայմանավորված ազդեցությունն օգտագործելով կամ</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eastAsia="ru-RU"/>
        </w:rPr>
      </w:pPr>
      <w:r w:rsidRPr="00B61F03">
        <w:rPr>
          <w:rFonts w:ascii="GHEA Grapalat" w:hAnsi="GHEA Grapalat" w:cs="Sylfaen"/>
          <w:color w:val="000000"/>
          <w:sz w:val="24"/>
          <w:szCs w:val="24"/>
          <w:lang w:val="hy-AM"/>
        </w:rPr>
        <w:t xml:space="preserve">2) </w:t>
      </w:r>
      <w:r w:rsidRPr="00B61F03">
        <w:rPr>
          <w:rFonts w:ascii="GHEA Grapalat" w:hAnsi="GHEA Grapalat" w:cs="Sylfaen"/>
          <w:color w:val="000000"/>
          <w:sz w:val="24"/>
          <w:szCs w:val="24"/>
          <w:lang w:val="hy-AM" w:eastAsia="ru-RU"/>
        </w:rPr>
        <w:t>մի խումբ անձանց կողմից նախնական համաձայնությամբ՝</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eastAsia="ru-RU"/>
        </w:rPr>
        <w:t>պատժվում է ազատազրկմամբ՝ չորսից ութ տարի ժամկետով:</w:t>
      </w:r>
    </w:p>
    <w:p w:rsidR="00200090" w:rsidRPr="00B61F03" w:rsidRDefault="00200090" w:rsidP="00200090">
      <w:pPr>
        <w:pStyle w:val="NoSpacing"/>
        <w:spacing w:line="360" w:lineRule="auto"/>
        <w:ind w:firstLine="568"/>
        <w:jc w:val="both"/>
        <w:rPr>
          <w:rFonts w:ascii="GHEA Grapalat" w:hAnsi="GHEA Grapalat" w:cs="Sylfaen"/>
          <w:color w:val="000000"/>
          <w:sz w:val="24"/>
          <w:szCs w:val="24"/>
          <w:lang w:val="hy-AM" w:eastAsia="ru-RU"/>
        </w:rPr>
      </w:pPr>
      <w:r w:rsidRPr="00B61F03">
        <w:rPr>
          <w:rFonts w:ascii="GHEA Grapalat" w:hAnsi="GHEA Grapalat" w:cs="Sylfaen"/>
          <w:color w:val="000000"/>
          <w:sz w:val="24"/>
          <w:szCs w:val="24"/>
          <w:lang w:val="hy-AM" w:eastAsia="ru-RU"/>
        </w:rPr>
        <w:t xml:space="preserve">5. Սույն հոդվածի առաջին, երկրորդ, երրորդ կամ չորրորդ մասով նախատեսված հանցանքը, որը կատարվել է՝ </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1) հանցավոր կազմակերպության կողմից կամ</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 xml:space="preserve">2) </w:t>
      </w:r>
      <w:r w:rsidRPr="00B61F03">
        <w:rPr>
          <w:rFonts w:ascii="GHEA Grapalat" w:hAnsi="GHEA Grapalat" w:cs="Sylfaen"/>
          <w:lang w:val="hy-AM"/>
        </w:rPr>
        <w:t>զենքի կամ մարմնական վնասվածք պատճառելու համար նախապես պատրաստված կամ հարմարեցված առարկայի կամ միջոցի գործադրմամբ`</w:t>
      </w:r>
    </w:p>
    <w:p w:rsidR="00200090" w:rsidRPr="00B61F03" w:rsidRDefault="00200090" w:rsidP="00200090">
      <w:pPr>
        <w:spacing w:line="360" w:lineRule="auto"/>
        <w:ind w:firstLine="375"/>
        <w:jc w:val="both"/>
        <w:rPr>
          <w:rFonts w:ascii="GHEA Grapalat" w:hAnsi="GHEA Grapalat" w:cs="Sylfaen"/>
          <w:color w:val="000000"/>
          <w:lang w:val="hy-AM" w:eastAsia="ru-RU"/>
        </w:rPr>
      </w:pPr>
      <w:r w:rsidRPr="00B61F03">
        <w:rPr>
          <w:rFonts w:ascii="GHEA Grapalat" w:hAnsi="GHEA Grapalat" w:cs="Sylfaen"/>
          <w:color w:val="000000"/>
          <w:lang w:val="hy-AM" w:eastAsia="ru-RU"/>
        </w:rPr>
        <w:t>պատժվում է ազատազրկմամբ՝ վեցից տասը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679" w:name="_Toc496601801"/>
      <w:bookmarkStart w:id="1680" w:name="_Toc11653220"/>
      <w:bookmarkStart w:id="1681" w:name="_Toc19635324"/>
      <w:r w:rsidRPr="00B61F03">
        <w:rPr>
          <w:rFonts w:ascii="GHEA Grapalat" w:hAnsi="GHEA Grapalat"/>
          <w:sz w:val="24"/>
          <w:szCs w:val="24"/>
        </w:rPr>
        <w:t>Հոդված 460. Դատավարության մասնակցի լիազորությունների իրականացմանը խոչընդոտելը</w:t>
      </w:r>
      <w:bookmarkEnd w:id="1679"/>
      <w:bookmarkEnd w:id="1680"/>
      <w:bookmarkEnd w:id="1681"/>
      <w:r w:rsidRPr="00B61F03">
        <w:rPr>
          <w:rFonts w:ascii="GHEA Grapalat" w:hAnsi="GHEA Grapalat"/>
          <w:sz w:val="24"/>
          <w:szCs w:val="24"/>
        </w:rPr>
        <w:t xml:space="preserve"> </w:t>
      </w:r>
    </w:p>
    <w:p w:rsidR="00200090" w:rsidRPr="00B61F03" w:rsidRDefault="00200090" w:rsidP="00130946">
      <w:pPr>
        <w:pStyle w:val="NoSpacing"/>
        <w:numPr>
          <w:ilvl w:val="0"/>
          <w:numId w:val="254"/>
        </w:numPr>
        <w:shd w:val="clear" w:color="auto" w:fill="FFFFFF"/>
        <w:spacing w:line="360" w:lineRule="auto"/>
        <w:ind w:left="0" w:firstLine="567"/>
        <w:jc w:val="both"/>
        <w:rPr>
          <w:rFonts w:ascii="GHEA Grapalat" w:hAnsi="GHEA Grapalat" w:cs="Sylfaen"/>
          <w:color w:val="000000"/>
          <w:sz w:val="24"/>
          <w:szCs w:val="24"/>
          <w:lang w:val="hy-AM" w:eastAsia="ru-RU"/>
        </w:rPr>
      </w:pPr>
      <w:r w:rsidRPr="00B61F03">
        <w:rPr>
          <w:rFonts w:ascii="GHEA Grapalat" w:hAnsi="GHEA Grapalat" w:cs="Sylfaen"/>
          <w:color w:val="000000"/>
          <w:sz w:val="24"/>
          <w:szCs w:val="24"/>
          <w:lang w:val="hy-AM" w:eastAsia="ru-RU"/>
        </w:rPr>
        <w:t xml:space="preserve">Դատավարության մասնակցի(բացառությամբ սույն օրենսգրքի 454 և 455 հոդվածներով նախատեսված անձնացից) կամ նրա մերձավորի կամ նշված անձանց դաստիարակության, խնամքի կամ հսկողության տակ գտնվողի մասին արատավորող կամ նշված անձանց իրավունքներին ու օրինական շահերին այլ վնաս պատճառող տեղեկություն հրապարակելու կամ նրանց նկատմամբ բռնություն գործադրելու, գույքը ոչնչացնելու կամ վնասելու սպառնալիքով կամ այլ ապօրինի եղանակով դատավարության մասնակցին  մինչդատական վարույթի մարմին կամ դատարան ներկայանալուն, </w:t>
      </w:r>
      <w:r w:rsidRPr="00B61F03">
        <w:rPr>
          <w:rFonts w:ascii="GHEA Grapalat" w:hAnsi="GHEA Grapalat" w:cs="Sylfaen"/>
          <w:color w:val="000000"/>
          <w:sz w:val="24"/>
          <w:szCs w:val="24"/>
          <w:lang w:val="hy-AM"/>
        </w:rPr>
        <w:t>քննչական կամ դատական գործողություններին մասնակցելուն խոչընդոտելը</w:t>
      </w:r>
      <w:r w:rsidRPr="00B61F03">
        <w:rPr>
          <w:rFonts w:ascii="GHEA Grapalat" w:hAnsi="GHEA Grapalat" w:cs="Sylfaen"/>
          <w:color w:val="000000"/>
          <w:sz w:val="24"/>
          <w:szCs w:val="24"/>
          <w:lang w:val="hy-AM" w:eastAsia="ru-RU"/>
        </w:rPr>
        <w:t xml:space="preserve"> կամ  սուտ ցուցմունք, փորձագիտական կեղծ եզրակացություն կամ կեղծ կարծիք տալուն կամ սխալ թարգմանություն կատարելուն հարկադրելը կամ հաղորդում, ցուցմունք,  փորձագիտական եզրակացություն կամ կարծիք տալուն  կամ չտալուն կամ թարգմանություն կատարելուն կամ չկատարելուն հարկադրելը ՝</w:t>
      </w:r>
    </w:p>
    <w:p w:rsidR="00200090" w:rsidRPr="00B61F03" w:rsidRDefault="00200090" w:rsidP="00200090">
      <w:pPr>
        <w:shd w:val="clear" w:color="auto" w:fill="FFFFFF"/>
        <w:spacing w:line="360" w:lineRule="auto"/>
        <w:ind w:firstLine="567"/>
        <w:jc w:val="both"/>
        <w:rPr>
          <w:rFonts w:ascii="GHEA Grapalat" w:hAnsi="GHEA Grapalat" w:cs="Sylfaen"/>
          <w:shd w:val="clear" w:color="auto" w:fill="FFFFFF"/>
          <w:lang w:val="hy-AM" w:eastAsia="zh-TW"/>
        </w:rPr>
      </w:pPr>
      <w:r w:rsidRPr="00B61F03">
        <w:rPr>
          <w:rFonts w:ascii="GHEA Grapalat" w:hAnsi="GHEA Grapalat" w:cs="Sylfaen"/>
          <w:color w:val="000000"/>
          <w:lang w:val="hy-AM" w:eastAsia="ru-RU"/>
        </w:rPr>
        <w:t xml:space="preserve">   պատժվում է տուգանքով՝ առավելագույնը տասնապատիկի չափով կամ հանրային աշխատանքներով՝ առավելագույնը հարյուր քսան ժամ տևողությամբ </w:t>
      </w:r>
      <w:r w:rsidRPr="00B61F03">
        <w:rPr>
          <w:rFonts w:ascii="GHEA Grapalat" w:hAnsi="GHEA Grapalat" w:cs="Sylfaen"/>
          <w:shd w:val="clear" w:color="auto" w:fill="FFFFFF"/>
          <w:lang w:val="hy-AM"/>
        </w:rPr>
        <w:t>կամ որոշակի պաշտոն զբաղեցնելու կամ որոշակի գործունեությամբ զբաղվելու իրավունքից զրկելով` առավելագույնը չորս տարի ժամկետով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130946">
      <w:pPr>
        <w:pStyle w:val="NoSpacing"/>
        <w:numPr>
          <w:ilvl w:val="0"/>
          <w:numId w:val="254"/>
        </w:numPr>
        <w:shd w:val="clear" w:color="auto" w:fill="FFFFFF"/>
        <w:spacing w:line="360" w:lineRule="auto"/>
        <w:ind w:left="0" w:firstLine="567"/>
        <w:jc w:val="both"/>
        <w:rPr>
          <w:rFonts w:ascii="GHEA Grapalat" w:hAnsi="GHEA Grapalat" w:cs="Sylfaen"/>
          <w:sz w:val="24"/>
          <w:szCs w:val="24"/>
          <w:shd w:val="clear" w:color="auto" w:fill="FFFFFF"/>
          <w:lang w:val="hy-AM"/>
        </w:rPr>
      </w:pPr>
      <w:r w:rsidRPr="00B61F03">
        <w:rPr>
          <w:rFonts w:ascii="GHEA Grapalat" w:hAnsi="GHEA Grapalat" w:cs="Sylfaen"/>
          <w:color w:val="000000"/>
          <w:sz w:val="24"/>
          <w:szCs w:val="24"/>
          <w:lang w:val="hy-AM"/>
        </w:rPr>
        <w:t xml:space="preserve">Սույն հոդվածի առաջին մասով նախատեսված անձին </w:t>
      </w:r>
      <w:r w:rsidRPr="00B61F03">
        <w:rPr>
          <w:rFonts w:ascii="GHEA Grapalat" w:hAnsi="GHEA Grapalat" w:cs="Sylfaen"/>
          <w:color w:val="000000"/>
          <w:sz w:val="24"/>
          <w:szCs w:val="24"/>
          <w:lang w:val="hy-AM" w:eastAsia="ru-RU"/>
        </w:rPr>
        <w:t xml:space="preserve">նախնական քննության մարմին կամ դատարան ներկայանալուն, </w:t>
      </w:r>
      <w:r w:rsidRPr="00B61F03">
        <w:rPr>
          <w:rFonts w:ascii="GHEA Grapalat" w:hAnsi="GHEA Grapalat" w:cs="Sylfaen"/>
          <w:color w:val="000000"/>
          <w:sz w:val="24"/>
          <w:szCs w:val="24"/>
          <w:lang w:val="hy-AM"/>
        </w:rPr>
        <w:t>քննչական կամ դատական գործողություններին մասնակցելուն խոչընդոտելը</w:t>
      </w:r>
      <w:r w:rsidRPr="00B61F03">
        <w:rPr>
          <w:rFonts w:ascii="GHEA Grapalat" w:hAnsi="GHEA Grapalat" w:cs="Sylfaen"/>
          <w:color w:val="000000"/>
          <w:sz w:val="24"/>
          <w:szCs w:val="24"/>
          <w:lang w:val="hy-AM" w:eastAsia="ru-RU"/>
        </w:rPr>
        <w:t xml:space="preserve"> կամ  սուտ ցուցմունք, կեղծ փորձագիտական եզրակացություն տալուն կամ սխալ թարգմանություն կատարելուն հարկադրելը կամ հաղորդում, ցուցմունք, փորձագիտական եզրակացություն տալուն կամ չտալուն կամ թարգմանություն կատարելուն կամ չկատարելուն հարկադրել</w:t>
      </w:r>
      <w:r w:rsidRPr="00B61F03">
        <w:rPr>
          <w:rFonts w:ascii="GHEA Grapalat" w:hAnsi="GHEA Grapalat" w:cs="Sylfaen"/>
          <w:color w:val="000000"/>
          <w:sz w:val="24"/>
          <w:szCs w:val="24"/>
          <w:lang w:val="hy-AM"/>
        </w:rPr>
        <w:t xml:space="preserve">ը, որը կատարվել է </w:t>
      </w:r>
      <w:r w:rsidRPr="00B61F03">
        <w:rPr>
          <w:rFonts w:ascii="GHEA Grapalat" w:hAnsi="GHEA Grapalat" w:cs="Sylfaen"/>
          <w:color w:val="000000"/>
          <w:sz w:val="24"/>
          <w:szCs w:val="24"/>
          <w:lang w:val="hy-AM" w:eastAsia="ru-RU"/>
        </w:rPr>
        <w:t xml:space="preserve">բռնություն գործադրելով կամ ծաղրուծանակով՝         </w:t>
      </w:r>
    </w:p>
    <w:p w:rsidR="00200090" w:rsidRPr="00B61F03" w:rsidRDefault="00200090" w:rsidP="00200090">
      <w:pPr>
        <w:pStyle w:val="NoSpacing"/>
        <w:shd w:val="clear" w:color="auto" w:fill="FFFFFF"/>
        <w:spacing w:line="360" w:lineRule="auto"/>
        <w:ind w:firstLine="567"/>
        <w:jc w:val="both"/>
        <w:rPr>
          <w:rFonts w:ascii="GHEA Grapalat" w:hAnsi="GHEA Grapalat" w:cs="Sylfaen"/>
          <w:sz w:val="24"/>
          <w:szCs w:val="24"/>
          <w:shd w:val="clear" w:color="auto" w:fill="FFFFFF"/>
          <w:lang w:val="hy-AM"/>
        </w:rPr>
      </w:pPr>
      <w:r w:rsidRPr="00B61F03">
        <w:rPr>
          <w:rFonts w:ascii="GHEA Grapalat" w:hAnsi="GHEA Grapalat" w:cs="Sylfaen"/>
          <w:color w:val="000000"/>
          <w:sz w:val="24"/>
          <w:szCs w:val="24"/>
          <w:lang w:val="hy-AM" w:eastAsia="ru-RU"/>
        </w:rPr>
        <w:t xml:space="preserve">պատժվում է տուգանքով՝ առավելագույնը քսանապատիկի չափով կամ հանրային աշխատանքներով՝ առավելագույնը երկու հարյուր ժամ տևողությամբ </w:t>
      </w:r>
      <w:r w:rsidRPr="00B61F03">
        <w:rPr>
          <w:rFonts w:ascii="GHEA Grapalat" w:hAnsi="GHEA Grapalat" w:cs="Sylfaen"/>
          <w:sz w:val="24"/>
          <w:szCs w:val="24"/>
          <w:shd w:val="clear" w:color="auto" w:fill="FFFFFF"/>
          <w:lang w:val="hy-AM"/>
        </w:rPr>
        <w:t>կամ որոշակի պաշտոն զբաղեցնելու կամ որոշակի գործունեությամբ զբաղվելու իրավունքից զրկելով` առավելագույնը հինգ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130946">
      <w:pPr>
        <w:numPr>
          <w:ilvl w:val="0"/>
          <w:numId w:val="254"/>
        </w:numPr>
        <w:shd w:val="clear" w:color="auto" w:fill="FFFFFF"/>
        <w:spacing w:line="360" w:lineRule="auto"/>
        <w:jc w:val="both"/>
        <w:rPr>
          <w:rFonts w:ascii="GHEA Grapalat" w:hAnsi="GHEA Grapalat" w:cs="Sylfaen"/>
          <w:color w:val="000000"/>
          <w:lang w:val="hy-AM"/>
        </w:rPr>
      </w:pPr>
      <w:r w:rsidRPr="00B61F03">
        <w:rPr>
          <w:rFonts w:ascii="GHEA Grapalat" w:hAnsi="GHEA Grapalat" w:cs="Sylfaen"/>
          <w:color w:val="000000"/>
          <w:lang w:val="hy-AM"/>
        </w:rPr>
        <w:t>Սույն հոդվածի առաջին կամ երկրորդ մասով նախատեսված հանցանքը, որը կատարվել է `</w:t>
      </w:r>
    </w:p>
    <w:p w:rsidR="00200090" w:rsidRPr="00B61F03" w:rsidRDefault="00200090" w:rsidP="00130946">
      <w:pPr>
        <w:pStyle w:val="NoSpacing"/>
        <w:numPr>
          <w:ilvl w:val="0"/>
          <w:numId w:val="255"/>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իշխանական կամ ծառայողական լիազորությունները կամ դրանցով պայմանավորված ազդեցությունն օգտագործելով, եթե բացակայում են սույն օրենսգրքի հոդված 417-ով նախատեսված հանցագործության հատկանիշները կամ</w:t>
      </w:r>
    </w:p>
    <w:p w:rsidR="00200090" w:rsidRPr="00B61F03" w:rsidRDefault="00200090" w:rsidP="00130946">
      <w:pPr>
        <w:pStyle w:val="NoSpacing"/>
        <w:numPr>
          <w:ilvl w:val="0"/>
          <w:numId w:val="255"/>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մի խումբ անձանց կողմից նախնական համաձայնությամբ`</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ազատության սահմանափակմամբ` առավելագույնը երկու տարի ժամկետով կարճաժամկետ ազատազրկմամբ` առավելագույնը երկու ամիս ժամկետով կամ կամ ազատազրկմամբ` երկուսից հինգ տարի ժամկետով:</w:t>
      </w:r>
    </w:p>
    <w:p w:rsidR="00200090" w:rsidRPr="00B61F03" w:rsidRDefault="00200090" w:rsidP="00130946">
      <w:pPr>
        <w:pStyle w:val="NoSpacing"/>
        <w:numPr>
          <w:ilvl w:val="0"/>
          <w:numId w:val="254"/>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երկրորդ կամ երրորդ մասով նախատեսված հանցանքը, որը`</w:t>
      </w:r>
    </w:p>
    <w:p w:rsidR="00200090" w:rsidRPr="00B61F03" w:rsidRDefault="00200090" w:rsidP="00130946">
      <w:pPr>
        <w:pStyle w:val="NoSpacing"/>
        <w:numPr>
          <w:ilvl w:val="0"/>
          <w:numId w:val="25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 է հանցավոր կազմակերպության կողմից կամ</w:t>
      </w:r>
    </w:p>
    <w:p w:rsidR="00200090" w:rsidRPr="00B61F03" w:rsidRDefault="00200090" w:rsidP="00130946">
      <w:pPr>
        <w:pStyle w:val="NoSpacing"/>
        <w:numPr>
          <w:ilvl w:val="0"/>
          <w:numId w:val="256"/>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կատարվել է </w:t>
      </w:r>
      <w:r w:rsidRPr="00B61F03">
        <w:rPr>
          <w:rFonts w:ascii="GHEA Grapalat" w:hAnsi="GHEA Grapalat" w:cs="Sylfaen"/>
          <w:sz w:val="24"/>
          <w:szCs w:val="24"/>
          <w:lang w:val="hy-AM"/>
        </w:rPr>
        <w:t>զենքի կամ մարմնական վնասվածք պատճառելու համար նախապես պատրաստված կամ հարմարեցված առարկայի կամ միջոցի գործադրմամբ</w:t>
      </w:r>
      <w:r w:rsidRPr="00B61F03">
        <w:rPr>
          <w:rFonts w:ascii="GHEA Grapalat" w:hAnsi="GHEA Grapalat" w:cs="Sylfaen"/>
          <w:color w:val="000000"/>
          <w:sz w:val="24"/>
          <w:szCs w:val="24"/>
          <w:lang w:val="hy-AM"/>
        </w:rPr>
        <w:t>`</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ազատազրկմամբ` երեքից ութ տարի ժամկետով:</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br w:type="page"/>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lang w:eastAsia="ru-RU"/>
        </w:rPr>
      </w:pPr>
      <w:bookmarkStart w:id="1682" w:name="_Toc496601802"/>
      <w:bookmarkStart w:id="1683" w:name="_Toc11653221"/>
      <w:bookmarkStart w:id="1684" w:name="_Toc19635325"/>
      <w:r w:rsidRPr="00B61F03">
        <w:rPr>
          <w:rFonts w:ascii="GHEA Grapalat" w:hAnsi="GHEA Grapalat"/>
          <w:sz w:val="24"/>
          <w:szCs w:val="24"/>
        </w:rPr>
        <w:t xml:space="preserve">Հոդված 461. Դատավարության մասնակիցներին՝  նրանց գործառույթների հետ կապված </w:t>
      </w:r>
      <w:r w:rsidRPr="00B61F03">
        <w:rPr>
          <w:rFonts w:ascii="GHEA Grapalat" w:hAnsi="GHEA Grapalat"/>
          <w:sz w:val="24"/>
          <w:szCs w:val="24"/>
          <w:lang w:eastAsia="ru-RU"/>
        </w:rPr>
        <w:t>կաշառելը</w:t>
      </w:r>
      <w:bookmarkEnd w:id="1682"/>
      <w:bookmarkEnd w:id="1683"/>
      <w:bookmarkEnd w:id="1684"/>
    </w:p>
    <w:p w:rsidR="00200090" w:rsidRPr="00B61F03" w:rsidRDefault="00200090" w:rsidP="00130946">
      <w:pPr>
        <w:pStyle w:val="NoSpacing"/>
        <w:numPr>
          <w:ilvl w:val="0"/>
          <w:numId w:val="257"/>
        </w:numPr>
        <w:shd w:val="clear" w:color="auto" w:fill="FFFFFF"/>
        <w:spacing w:line="360" w:lineRule="auto"/>
        <w:ind w:left="0" w:firstLine="567"/>
        <w:jc w:val="both"/>
        <w:rPr>
          <w:rFonts w:ascii="GHEA Grapalat" w:hAnsi="GHEA Grapalat" w:cs="Sylfaen"/>
          <w:color w:val="000000"/>
          <w:sz w:val="24"/>
          <w:szCs w:val="24"/>
          <w:lang w:val="hy-AM" w:eastAsia="zh-TW"/>
        </w:rPr>
      </w:pPr>
      <w:r w:rsidRPr="00B61F03">
        <w:rPr>
          <w:rFonts w:ascii="GHEA Grapalat" w:hAnsi="GHEA Grapalat" w:cs="Sylfaen"/>
          <w:color w:val="000000"/>
          <w:sz w:val="24"/>
          <w:szCs w:val="24"/>
          <w:lang w:val="hy-AM" w:eastAsia="ru-RU"/>
        </w:rPr>
        <w:t xml:space="preserve">Դատավարության մասնակցի(բացառությամբ սույն օրենսգրքի 454 և 455 հոդվածներով նախատեսված անձնացից) </w:t>
      </w:r>
      <w:r w:rsidRPr="00B61F03">
        <w:rPr>
          <w:rFonts w:ascii="GHEA Grapalat" w:hAnsi="GHEA Grapalat" w:cs="Sylfaen"/>
          <w:color w:val="000000"/>
          <w:sz w:val="24"/>
          <w:szCs w:val="24"/>
          <w:lang w:val="hy-AM"/>
        </w:rPr>
        <w:t xml:space="preserve">ներկայանալուն, քննչական կամ դատական գործողություններին մասնակցելուն խոչընդոտելու կամ նրանց հաղորդում, ցուցմունք, եզրակացություն չտալու, թարգմանություն չկատարելու կամ </w:t>
      </w:r>
      <w:r w:rsidRPr="00B61F03">
        <w:rPr>
          <w:rFonts w:ascii="GHEA Grapalat" w:hAnsi="GHEA Grapalat" w:cs="Sylfaen"/>
          <w:color w:val="000000"/>
          <w:sz w:val="24"/>
          <w:szCs w:val="24"/>
          <w:lang w:val="hy-AM" w:eastAsia="ru-RU"/>
        </w:rPr>
        <w:t>սուտ բացատրություն, ցուցմունք, կեղծ փորձագիտական եզրակացություն կամ կարծիք տալու կամ սխալ թարգմանություն կատարելու համար նշված անձանց կաշառք տալը կամ նշված անձանց կողմից կաշառք ստանալը՝</w:t>
      </w:r>
    </w:p>
    <w:p w:rsidR="00200090" w:rsidRPr="00B61F03" w:rsidRDefault="00200090" w:rsidP="00200090">
      <w:pPr>
        <w:shd w:val="clear" w:color="auto" w:fill="FFFFFF"/>
        <w:spacing w:line="360" w:lineRule="auto"/>
        <w:ind w:firstLine="567"/>
        <w:jc w:val="both"/>
        <w:rPr>
          <w:rFonts w:ascii="GHEA Grapalat" w:hAnsi="GHEA Grapalat" w:cs="Sylfaen"/>
          <w:shd w:val="clear" w:color="auto" w:fill="FFFFFF"/>
          <w:lang w:val="hy-AM"/>
        </w:rPr>
      </w:pPr>
      <w:r w:rsidRPr="00B61F03">
        <w:rPr>
          <w:rFonts w:ascii="GHEA Grapalat" w:hAnsi="GHEA Grapalat" w:cs="Sylfaen"/>
          <w:color w:val="000000"/>
          <w:lang w:val="hy-AM" w:eastAsia="ru-RU"/>
        </w:rPr>
        <w:t xml:space="preserve">պատժվում է տուգանքով՝ առավելագույնը տասնապատիկի չափով կամ հանրային աշխատանքներով՝ առավելագույնը հարյուր հիսուն ժամ տևողությամբ </w:t>
      </w:r>
      <w:r w:rsidRPr="00B61F03">
        <w:rPr>
          <w:rFonts w:ascii="GHEA Grapalat" w:hAnsi="GHEA Grapalat" w:cs="Sylfaen"/>
          <w:shd w:val="clear" w:color="auto" w:fill="FFFFFF"/>
          <w:lang w:val="hy-AM"/>
        </w:rPr>
        <w:t>կամ որոշակի պաշտոն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130946">
      <w:pPr>
        <w:pStyle w:val="NoSpacing"/>
        <w:numPr>
          <w:ilvl w:val="0"/>
          <w:numId w:val="257"/>
        </w:numPr>
        <w:shd w:val="clear" w:color="auto" w:fill="FFFFFF"/>
        <w:spacing w:line="360" w:lineRule="auto"/>
        <w:ind w:left="0" w:firstLine="567"/>
        <w:jc w:val="both"/>
        <w:rPr>
          <w:rFonts w:ascii="GHEA Grapalat" w:hAnsi="GHEA Grapalat" w:cs="Sylfaen"/>
          <w:sz w:val="24"/>
          <w:szCs w:val="24"/>
          <w:shd w:val="clear" w:color="auto" w:fill="FFFFFF"/>
          <w:lang w:val="hy-AM"/>
        </w:rPr>
      </w:pPr>
      <w:r w:rsidRPr="00B61F03">
        <w:rPr>
          <w:rFonts w:ascii="GHEA Grapalat" w:hAnsi="GHEA Grapalat" w:cs="Sylfaen"/>
          <w:sz w:val="24"/>
          <w:szCs w:val="24"/>
          <w:shd w:val="clear" w:color="auto" w:fill="FFFFFF"/>
          <w:lang w:val="hy-AM"/>
        </w:rPr>
        <w:t>Սույն հոդվածի առաջին մասով նախատեսված հանցանքը, որը կատարվել է հանցավոր կազմակերպության կողմից՝</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ազատության սահմանափակմամբ` առավելագույնը երեք տարի ժամկետով կամ կարճաժամկետ ազատազրկմամբ` առավելագույնը երկու ամիս ժամկետով կամ ազատազրկմամբ` մեկից երեք տարի ժամկետով:</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685" w:name="_Toc11653224"/>
      <w:bookmarkStart w:id="1686" w:name="_Toc19635326"/>
      <w:r w:rsidRPr="00B61F03">
        <w:rPr>
          <w:rFonts w:ascii="GHEA Grapalat" w:hAnsi="GHEA Grapalat"/>
          <w:sz w:val="24"/>
          <w:szCs w:val="24"/>
        </w:rPr>
        <w:t>Հոդված 462.</w:t>
      </w:r>
      <w:bookmarkStart w:id="1687" w:name="_Toc496601804"/>
      <w:r w:rsidRPr="00B61F03">
        <w:rPr>
          <w:rFonts w:ascii="GHEA Grapalat" w:hAnsi="GHEA Grapalat"/>
          <w:sz w:val="24"/>
          <w:szCs w:val="24"/>
        </w:rPr>
        <w:t xml:space="preserve"> Ազդարարի տվյալների ապօրինի հրապարակումը</w:t>
      </w:r>
      <w:bookmarkEnd w:id="1685"/>
      <w:bookmarkEnd w:id="1686"/>
      <w:bookmarkEnd w:id="1687"/>
    </w:p>
    <w:p w:rsidR="00200090" w:rsidRPr="00B61F03" w:rsidRDefault="00200090" w:rsidP="00200090">
      <w:pPr>
        <w:spacing w:line="360" w:lineRule="auto"/>
        <w:ind w:firstLine="375"/>
        <w:rPr>
          <w:rFonts w:ascii="GHEA Grapalat" w:hAnsi="GHEA Grapalat"/>
          <w:color w:val="000000"/>
          <w:lang w:val="hy-AM" w:eastAsia="ru-RU"/>
        </w:rPr>
      </w:pPr>
      <w:r w:rsidRPr="00B61F03">
        <w:rPr>
          <w:rFonts w:ascii="Courier New" w:hAnsi="Courier New" w:cs="Courier New"/>
          <w:color w:val="000000"/>
          <w:lang w:val="hy-AM" w:eastAsia="ru-RU"/>
        </w:rPr>
        <w:t> </w:t>
      </w:r>
      <w:r w:rsidRPr="00B61F03">
        <w:rPr>
          <w:rFonts w:ascii="GHEA Grapalat" w:hAnsi="GHEA Grapalat"/>
          <w:color w:val="000000"/>
          <w:lang w:val="hy-AM" w:eastAsia="ru-RU"/>
        </w:rPr>
        <w:t>Ազդարարի տվյալների ապօրինի հրապարակումն այն անձի կողմից, որին այդ տեղեկությունները վստահվել կամ հայտնի են դարձել նրա ծառայողական գործունեության կապակցությամբ՝</w:t>
      </w:r>
    </w:p>
    <w:p w:rsidR="00200090" w:rsidRPr="00B61F03" w:rsidRDefault="00200090" w:rsidP="00200090">
      <w:pPr>
        <w:spacing w:line="360" w:lineRule="auto"/>
        <w:ind w:firstLine="375"/>
        <w:jc w:val="both"/>
        <w:rPr>
          <w:rFonts w:ascii="GHEA Grapalat" w:hAnsi="GHEA Grapalat" w:cs="Sylfaen"/>
          <w:color w:val="000000"/>
          <w:lang w:val="hy-AM"/>
        </w:rPr>
      </w:pPr>
      <w:r w:rsidRPr="00B61F03">
        <w:rPr>
          <w:rFonts w:ascii="GHEA Grapalat" w:hAnsi="GHEA Grapalat"/>
          <w:color w:val="000000"/>
          <w:lang w:val="hy-AM" w:eastAsia="ru-RU"/>
        </w:rPr>
        <w:t>պատժվում է տուգանքով՝ առավելագույնը քսանապատիկի չափով, կամ որոշակի պաշտոններ զբաղեցնելու կամ որոշակի գործունեությամբ զբաղվելու իրավունքից զրկելով՝ առավելագույնը հինգ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pStyle w:val="Heading3"/>
        <w:rPr>
          <w:rFonts w:ascii="GHEA Grapalat" w:hAnsi="GHEA Grapalat"/>
          <w:sz w:val="24"/>
          <w:szCs w:val="24"/>
        </w:rPr>
      </w:pPr>
      <w:bookmarkStart w:id="1688" w:name="_Toc496601805"/>
      <w:bookmarkStart w:id="1689" w:name="_Toc11653225"/>
    </w:p>
    <w:p w:rsidR="00200090" w:rsidRPr="00B61F03" w:rsidRDefault="00200090" w:rsidP="00200090">
      <w:pPr>
        <w:pStyle w:val="Heading3"/>
        <w:rPr>
          <w:rFonts w:ascii="GHEA Grapalat" w:hAnsi="GHEA Grapalat"/>
          <w:sz w:val="24"/>
          <w:szCs w:val="24"/>
        </w:rPr>
      </w:pPr>
      <w:bookmarkStart w:id="1690" w:name="_Toc19635327"/>
      <w:r w:rsidRPr="00B61F03">
        <w:rPr>
          <w:rFonts w:ascii="GHEA Grapalat" w:hAnsi="GHEA Grapalat"/>
          <w:sz w:val="24"/>
          <w:szCs w:val="24"/>
        </w:rPr>
        <w:t>Հոդված 463. Ցուցմունք տալուց հրաժարվելը</w:t>
      </w:r>
      <w:bookmarkEnd w:id="1688"/>
      <w:bookmarkEnd w:id="1689"/>
      <w:bookmarkEnd w:id="1690"/>
    </w:p>
    <w:p w:rsidR="00200090" w:rsidRPr="00B61F03" w:rsidRDefault="00200090" w:rsidP="00130946">
      <w:pPr>
        <w:pStyle w:val="NoSpacing"/>
        <w:numPr>
          <w:ilvl w:val="0"/>
          <w:numId w:val="258"/>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Վկայի կամ տուժողի կողմից ցուցմունք տալուց ապօրինի հրաժարվելը, փորձագետի կողմից առանց հարգելի պատճառների եզրակացություն կամ կարծիք տալուց հրաժարվելը կամ թարգմանի կողմից առանց հարգելի պատճառների թարգմանություն կատարելուց հրաժարվելը՝ դրա համար քրեական պատասխանատվության մասին նախազգուշացված լինելու դեպքում՝</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տասնապատիկի չափով կամ ազատության սահմանափակմամբ` առավելագույնը երեք տարի ժամկետով կամ կարճաժամկետ ազատազրկմամբ` առավելագույնը երկու ամիս ժամկետով:</w:t>
      </w:r>
    </w:p>
    <w:p w:rsidR="00200090" w:rsidRPr="00B61F03" w:rsidRDefault="00200090" w:rsidP="00130946">
      <w:pPr>
        <w:pStyle w:val="NoSpacing"/>
        <w:numPr>
          <w:ilvl w:val="0"/>
          <w:numId w:val="258"/>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կատարվել է՝</w:t>
      </w:r>
    </w:p>
    <w:p w:rsidR="00200090" w:rsidRPr="00B61F03" w:rsidRDefault="00200090" w:rsidP="00130946">
      <w:pPr>
        <w:pStyle w:val="NoSpacing"/>
        <w:numPr>
          <w:ilvl w:val="0"/>
          <w:numId w:val="259"/>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շահադիտական դրդումներով</w:t>
      </w:r>
      <w:r w:rsidRPr="00B61F03">
        <w:rPr>
          <w:rFonts w:ascii="GHEA Grapalat" w:hAnsi="GHEA Grapalat" w:cs="Sylfaen"/>
          <w:color w:val="000000"/>
          <w:sz w:val="24"/>
          <w:szCs w:val="24"/>
          <w:lang w:val="en-US"/>
        </w:rPr>
        <w:t xml:space="preserve"> կամ</w:t>
      </w:r>
    </w:p>
    <w:p w:rsidR="00200090" w:rsidRPr="00B61F03" w:rsidRDefault="00200090" w:rsidP="00130946">
      <w:pPr>
        <w:pStyle w:val="NoSpacing"/>
        <w:numPr>
          <w:ilvl w:val="0"/>
          <w:numId w:val="259"/>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ծանր կամ առանձնապես ծանր հանցագործության առնչությամբ</w:t>
      </w:r>
      <w:r w:rsidRPr="00B61F03">
        <w:rPr>
          <w:rFonts w:ascii="GHEA Grapalat" w:hAnsi="GHEA Grapalat" w:cs="Sylfaen"/>
          <w:color w:val="000000"/>
          <w:sz w:val="24"/>
          <w:szCs w:val="24"/>
          <w:lang w:val="en-US"/>
        </w:rPr>
        <w:t>՝</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 xml:space="preserve">պատժվում է </w:t>
      </w:r>
      <w:r w:rsidRPr="00B61F03">
        <w:rPr>
          <w:rFonts w:ascii="GHEA Grapalat" w:hAnsi="GHEA Grapalat" w:cs="Sylfaen"/>
          <w:color w:val="000000"/>
        </w:rPr>
        <w:t xml:space="preserve">տուգանքով՝ առավելագույնը քսանապատիկի չափով </w:t>
      </w:r>
      <w:r w:rsidRPr="00B61F03">
        <w:rPr>
          <w:rFonts w:ascii="GHEA Grapalat" w:hAnsi="GHEA Grapalat" w:cs="Sylfaen"/>
          <w:color w:val="000000"/>
          <w:lang w:val="hy-AM"/>
        </w:rPr>
        <w:t>կամ ազատության սահմանափակմամբ` առավելագույնը եր</w:t>
      </w:r>
      <w:r w:rsidRPr="00B61F03">
        <w:rPr>
          <w:rFonts w:ascii="GHEA Grapalat" w:hAnsi="GHEA Grapalat" w:cs="Sylfaen"/>
          <w:color w:val="000000"/>
        </w:rPr>
        <w:t>եք</w:t>
      </w:r>
      <w:r w:rsidRPr="00B61F03">
        <w:rPr>
          <w:rFonts w:ascii="GHEA Grapalat" w:hAnsi="GHEA Grapalat" w:cs="Sylfaen"/>
          <w:color w:val="000000"/>
          <w:lang w:val="hy-AM"/>
        </w:rPr>
        <w:t xml:space="preserve"> տարի ժամկետով </w:t>
      </w:r>
      <w:r w:rsidRPr="00B61F03">
        <w:rPr>
          <w:rFonts w:ascii="GHEA Grapalat" w:hAnsi="GHEA Grapalat" w:cs="Sylfaen"/>
          <w:color w:val="000000"/>
        </w:rPr>
        <w:t xml:space="preserve">կամ </w:t>
      </w:r>
      <w:r w:rsidRPr="00B61F03">
        <w:rPr>
          <w:rFonts w:ascii="GHEA Grapalat" w:hAnsi="GHEA Grapalat" w:cs="Sylfaen"/>
          <w:color w:val="000000"/>
          <w:lang w:val="hy-AM"/>
        </w:rPr>
        <w:t>կարճաժամկետ ազատազրկմամբ` առավելագույնը եր</w:t>
      </w:r>
      <w:r w:rsidRPr="00B61F03">
        <w:rPr>
          <w:rFonts w:ascii="GHEA Grapalat" w:hAnsi="GHEA Grapalat" w:cs="Sylfaen"/>
          <w:color w:val="000000"/>
        </w:rPr>
        <w:t>կու</w:t>
      </w:r>
      <w:r w:rsidRPr="00B61F03">
        <w:rPr>
          <w:rFonts w:ascii="GHEA Grapalat" w:hAnsi="GHEA Grapalat" w:cs="Sylfaen"/>
          <w:color w:val="000000"/>
          <w:lang w:val="hy-AM"/>
        </w:rPr>
        <w:t xml:space="preserve"> ամիս ժամկետով </w:t>
      </w:r>
      <w:r w:rsidRPr="00B61F03">
        <w:rPr>
          <w:rFonts w:ascii="GHEA Grapalat" w:hAnsi="GHEA Grapalat" w:cs="Sylfaen"/>
          <w:color w:val="000000"/>
        </w:rPr>
        <w:t>կամ ազատազրկմամբ՝ առավելագույնը երկու տարի ժամկետով</w:t>
      </w:r>
      <w:r w:rsidRPr="00B61F03">
        <w:rPr>
          <w:rFonts w:ascii="GHEA Grapalat" w:hAnsi="GHEA Grapalat" w:cs="Sylfaen"/>
          <w:color w:val="000000"/>
          <w:lang w:val="hy-AM"/>
        </w:rPr>
        <w:t>:</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 xml:space="preserve">3. Անձը ենթակա չէ քրեական պատասխանատվության իր, ամուսնու կամ մերձավոր ազգականի վերաբերյալ ցուցմունք տալուց հրաժարվելու համար: </w:t>
      </w:r>
    </w:p>
    <w:p w:rsidR="00200090" w:rsidRPr="00B61F03" w:rsidRDefault="00200090" w:rsidP="00200090">
      <w:pPr>
        <w:pStyle w:val="NoSpacing"/>
        <w:shd w:val="clear" w:color="auto" w:fill="FFFFFF"/>
        <w:spacing w:line="360" w:lineRule="auto"/>
        <w:jc w:val="both"/>
        <w:rPr>
          <w:rFonts w:ascii="GHEA Grapalat" w:hAnsi="GHEA Grapalat" w:cs="Sylfaen"/>
          <w:color w:val="000000"/>
          <w:sz w:val="24"/>
          <w:szCs w:val="24"/>
          <w:lang w:val="hy-AM"/>
        </w:rPr>
      </w:pPr>
    </w:p>
    <w:p w:rsidR="00200090" w:rsidRPr="00B61F03" w:rsidRDefault="00200090" w:rsidP="00200090">
      <w:pPr>
        <w:pStyle w:val="Heading3"/>
        <w:rPr>
          <w:rFonts w:ascii="GHEA Grapalat" w:hAnsi="GHEA Grapalat"/>
          <w:sz w:val="24"/>
          <w:szCs w:val="24"/>
        </w:rPr>
      </w:pPr>
      <w:bookmarkStart w:id="1691" w:name="_Toc496601806"/>
      <w:bookmarkStart w:id="1692" w:name="_Toc11653226"/>
      <w:bookmarkStart w:id="1693" w:name="_Toc19635328"/>
      <w:r w:rsidRPr="00B61F03">
        <w:rPr>
          <w:rFonts w:ascii="GHEA Grapalat" w:hAnsi="GHEA Grapalat"/>
          <w:sz w:val="24"/>
          <w:szCs w:val="24"/>
        </w:rPr>
        <w:t>Հոդված 464. Սուտ ցուցմունք կամ կեղծ եզրակացություն կամ կեղծ կարծիք տալը կամ սխալ թարգմանություն կատարելը</w:t>
      </w:r>
      <w:bookmarkEnd w:id="1691"/>
      <w:bookmarkEnd w:id="1692"/>
      <w:bookmarkEnd w:id="1693"/>
      <w:r w:rsidRPr="00B61F03">
        <w:rPr>
          <w:rFonts w:ascii="GHEA Grapalat" w:hAnsi="GHEA Grapalat"/>
          <w:sz w:val="24"/>
          <w:szCs w:val="24"/>
        </w:rPr>
        <w:t xml:space="preserve"> </w:t>
      </w:r>
    </w:p>
    <w:p w:rsidR="00200090" w:rsidRPr="00B61F03" w:rsidRDefault="00200090" w:rsidP="00130946">
      <w:pPr>
        <w:pStyle w:val="NoSpacing"/>
        <w:numPr>
          <w:ilvl w:val="0"/>
          <w:numId w:val="260"/>
        </w:numPr>
        <w:shd w:val="clear" w:color="auto" w:fill="FFFFFF"/>
        <w:spacing w:line="360" w:lineRule="auto"/>
        <w:ind w:left="0" w:firstLine="567"/>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Քաղաքացիական կամ վարչական գործով կամ վարչական վարույթով սուտ բացատրություն տալը կամ քրեական, քաղաքացիական կամ վարչական գործով կամ վարույթով սուտ ցուցմունք կամ  փորձագետի կողմից կեղծ եզրակացություն կամ կարծիք տալը կամ թարգմանի կողմից սխալ թարգմանություն կատարելը, եթե դա էական նշանակություն է ունեցել գործի լուծման համար կամ խաթարել է գործի վարույթը՝  </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տասնապատիկի չափով կամ հանրային աշխատանքներով՝ առավելագույնը երկու հարյուր ժամ տևողությամբ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130946">
      <w:pPr>
        <w:pStyle w:val="NoSpacing"/>
        <w:numPr>
          <w:ilvl w:val="0"/>
          <w:numId w:val="260"/>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Սույն հոդվածի առաջին մասով նախատեսված հանցանքը, որը կատարվել է՝</w:t>
      </w:r>
    </w:p>
    <w:p w:rsidR="00200090" w:rsidRPr="00B61F03" w:rsidRDefault="00200090" w:rsidP="00130946">
      <w:pPr>
        <w:pStyle w:val="NoSpacing"/>
        <w:numPr>
          <w:ilvl w:val="0"/>
          <w:numId w:val="261"/>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շահադիտական դրդումներով</w:t>
      </w:r>
      <w:r w:rsidRPr="00B61F03">
        <w:rPr>
          <w:rFonts w:ascii="GHEA Grapalat" w:hAnsi="GHEA Grapalat" w:cs="Sylfaen"/>
          <w:color w:val="000000"/>
          <w:sz w:val="24"/>
          <w:szCs w:val="24"/>
          <w:lang w:val="en-US"/>
        </w:rPr>
        <w:t xml:space="preserve"> կամ</w:t>
      </w:r>
    </w:p>
    <w:p w:rsidR="00200090" w:rsidRPr="00B61F03" w:rsidRDefault="00200090" w:rsidP="00130946">
      <w:pPr>
        <w:pStyle w:val="NoSpacing"/>
        <w:numPr>
          <w:ilvl w:val="0"/>
          <w:numId w:val="261"/>
        </w:numPr>
        <w:shd w:val="clear" w:color="auto" w:fill="FFFFFF"/>
        <w:spacing w:line="360" w:lineRule="auto"/>
        <w:jc w:val="both"/>
        <w:rPr>
          <w:rFonts w:ascii="GHEA Grapalat" w:hAnsi="GHEA Grapalat" w:cs="Sylfaen"/>
          <w:color w:val="000000"/>
          <w:sz w:val="24"/>
          <w:szCs w:val="24"/>
        </w:rPr>
      </w:pPr>
      <w:r w:rsidRPr="00B61F03">
        <w:rPr>
          <w:rFonts w:ascii="GHEA Grapalat" w:hAnsi="GHEA Grapalat" w:cs="Sylfaen"/>
          <w:color w:val="000000"/>
          <w:sz w:val="24"/>
          <w:szCs w:val="24"/>
        </w:rPr>
        <w:t>ծանր կամ առանձնապես ծանր հանցագործության առնչությամբ</w:t>
      </w:r>
      <w:r w:rsidRPr="00B61F03">
        <w:rPr>
          <w:rFonts w:ascii="GHEA Grapalat" w:hAnsi="GHEA Grapalat" w:cs="Sylfaen"/>
          <w:color w:val="000000"/>
          <w:sz w:val="24"/>
          <w:szCs w:val="24"/>
          <w:lang w:val="en-US"/>
        </w:rPr>
        <w:t>՝</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r w:rsidRPr="00B61F03">
        <w:rPr>
          <w:rFonts w:ascii="GHEA Grapalat" w:hAnsi="GHEA Grapalat" w:cs="Sylfaen"/>
          <w:color w:val="000000"/>
          <w:lang w:val="hy-AM"/>
        </w:rPr>
        <w:t xml:space="preserve">պատժվում է </w:t>
      </w:r>
      <w:r w:rsidRPr="00B61F03">
        <w:rPr>
          <w:rFonts w:ascii="GHEA Grapalat" w:hAnsi="GHEA Grapalat" w:cs="Sylfaen"/>
          <w:color w:val="000000"/>
        </w:rPr>
        <w:t>ազատազրկմամբ՝ առավելագույնը հինգ տարի ժամկետով</w:t>
      </w:r>
      <w:r w:rsidRPr="00B61F03">
        <w:rPr>
          <w:rFonts w:ascii="GHEA Grapalat" w:hAnsi="GHEA Grapalat" w:cs="Sylfaen"/>
          <w:color w:val="000000"/>
          <w:lang w:val="hy-AM"/>
        </w:rPr>
        <w:t>:</w:t>
      </w:r>
    </w:p>
    <w:p w:rsidR="00200090" w:rsidRPr="00B61F03" w:rsidRDefault="00200090" w:rsidP="00130946">
      <w:pPr>
        <w:numPr>
          <w:ilvl w:val="0"/>
          <w:numId w:val="260"/>
        </w:numPr>
        <w:shd w:val="clear" w:color="auto" w:fill="FFFFFF"/>
        <w:spacing w:line="360" w:lineRule="auto"/>
        <w:jc w:val="both"/>
        <w:rPr>
          <w:rFonts w:ascii="GHEA Grapalat" w:hAnsi="GHEA Grapalat" w:cs="Sylfaen"/>
          <w:color w:val="000000"/>
          <w:lang w:val="hy-AM"/>
        </w:rPr>
      </w:pPr>
      <w:r w:rsidRPr="00B61F03">
        <w:rPr>
          <w:rFonts w:ascii="GHEA Grapalat" w:hAnsi="GHEA Grapalat" w:cs="Sylfaen"/>
          <w:color w:val="000000"/>
          <w:lang w:val="hy-AM"/>
        </w:rPr>
        <w:t>Սուտ ցուցմունք, բացատրություն կամ կեղծ եզրակացություն տված կամ սխալ թարգմանություն կատարած անձը ազատվում է սույն հոդվածով նախատեսված պատասխանատվությունից, եթե նա, հիմնական գործի դատական քննության կամ մինչդատական վարույթի ընթացքում, մինչև վարույթն իրականացնողի կողմից դատավճիռ, վճիռ կամ այլ վերջնական (վարույթը եզրափակող) որոշում կայացնելը կամովին հայտնել է իր տված սուտ ցուցմունքի, բացատրության, կեղծ եզրակացության կամ սխալ թարգմանության մասին:</w:t>
      </w:r>
    </w:p>
    <w:p w:rsidR="00200090" w:rsidRPr="00B61F03" w:rsidRDefault="00200090" w:rsidP="00130946">
      <w:pPr>
        <w:numPr>
          <w:ilvl w:val="0"/>
          <w:numId w:val="260"/>
        </w:numPr>
        <w:shd w:val="clear" w:color="auto" w:fill="FFFFFF"/>
        <w:spacing w:line="360" w:lineRule="auto"/>
        <w:jc w:val="both"/>
        <w:rPr>
          <w:rFonts w:ascii="GHEA Grapalat" w:hAnsi="GHEA Grapalat" w:cs="Sylfaen"/>
          <w:color w:val="000000"/>
          <w:lang w:val="hy-AM"/>
        </w:rPr>
      </w:pPr>
      <w:r w:rsidRPr="00B61F03">
        <w:rPr>
          <w:rFonts w:ascii="GHEA Grapalat" w:hAnsi="GHEA Grapalat" w:cs="Sylfaen"/>
          <w:color w:val="000000"/>
          <w:lang w:val="hy-AM"/>
        </w:rPr>
        <w:t>Սույն հոդվածի իմաստով հիմնական է համարվում քրեական, քաղաքացիական կամ վարչական այն գործը, որի շրջանակներում տրվել է սուտ ցուցմունքը, կեղծ եզրակացությունը կամ կատարվել է սխալ թարգմանությունը:</w:t>
      </w:r>
    </w:p>
    <w:p w:rsidR="00200090" w:rsidRPr="00B61F03" w:rsidRDefault="00200090" w:rsidP="00200090">
      <w:pPr>
        <w:shd w:val="clear" w:color="auto" w:fill="FFFFFF"/>
        <w:spacing w:line="360" w:lineRule="auto"/>
        <w:ind w:firstLine="567"/>
        <w:jc w:val="both"/>
        <w:rPr>
          <w:rFonts w:ascii="GHEA Grapalat" w:hAnsi="GHEA Grapalat" w:cs="Sylfaen"/>
          <w:color w:val="000000"/>
          <w:lang w:val="hy-AM"/>
        </w:rPr>
      </w:pPr>
    </w:p>
    <w:p w:rsidR="00200090" w:rsidRPr="00B61F03" w:rsidRDefault="00200090" w:rsidP="00200090">
      <w:pPr>
        <w:pStyle w:val="NoSpacing"/>
        <w:tabs>
          <w:tab w:val="left" w:pos="851"/>
        </w:tabs>
        <w:spacing w:line="360" w:lineRule="auto"/>
        <w:ind w:firstLine="567"/>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694" w:name="_Toc496601808"/>
      <w:bookmarkStart w:id="1695" w:name="_Toc11653228"/>
      <w:bookmarkStart w:id="1696" w:name="_Toc19635329"/>
      <w:r w:rsidRPr="00B61F03">
        <w:rPr>
          <w:rFonts w:ascii="GHEA Grapalat" w:hAnsi="GHEA Grapalat"/>
          <w:sz w:val="24"/>
          <w:szCs w:val="24"/>
        </w:rPr>
        <w:t>Հոդված 465. Ազատազրկման հետ կապված պատժի դատապարտված, ձերբակալված կամ կալանավորված անձի փախուստը կամ պատիժը կրելուց խուսափելը</w:t>
      </w:r>
      <w:bookmarkEnd w:id="1694"/>
      <w:bookmarkEnd w:id="1695"/>
      <w:bookmarkEnd w:id="1696"/>
    </w:p>
    <w:p w:rsidR="00200090" w:rsidRPr="00B61F03" w:rsidRDefault="00200090" w:rsidP="00200090">
      <w:pPr>
        <w:spacing w:line="360" w:lineRule="auto"/>
        <w:jc w:val="both"/>
        <w:rPr>
          <w:rFonts w:ascii="GHEA Grapalat" w:hAnsi="GHEA Grapalat"/>
          <w:lang w:val="hy-AM"/>
        </w:rPr>
      </w:pPr>
      <w:bookmarkStart w:id="1697" w:name="_Toc460378051"/>
      <w:bookmarkStart w:id="1698" w:name="_Toc485437397"/>
      <w:r w:rsidRPr="00B61F03">
        <w:rPr>
          <w:rFonts w:ascii="GHEA Grapalat" w:hAnsi="GHEA Grapalat"/>
          <w:lang w:val="hy-AM"/>
        </w:rPr>
        <w:t xml:space="preserve">1.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հետ</w:t>
      </w:r>
      <w:r w:rsidRPr="00B61F03">
        <w:rPr>
          <w:rFonts w:ascii="GHEA Grapalat" w:hAnsi="GHEA Grapalat"/>
          <w:lang w:val="hy-AM"/>
        </w:rPr>
        <w:t xml:space="preserve"> </w:t>
      </w:r>
      <w:r w:rsidRPr="00B61F03">
        <w:rPr>
          <w:rFonts w:ascii="GHEA Grapalat" w:hAnsi="GHEA Grapalat" w:cs="Sylfaen"/>
          <w:lang w:val="hy-AM"/>
        </w:rPr>
        <w:t>կապված</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դատապարտված</w:t>
      </w:r>
      <w:r w:rsidRPr="00B61F03">
        <w:rPr>
          <w:rFonts w:ascii="GHEA Grapalat" w:hAnsi="GHEA Grapalat"/>
          <w:lang w:val="hy-AM"/>
        </w:rPr>
        <w:t xml:space="preserve">, </w:t>
      </w:r>
      <w:r w:rsidRPr="00B61F03">
        <w:rPr>
          <w:rFonts w:ascii="GHEA Grapalat" w:hAnsi="GHEA Grapalat" w:cs="Sylfaen"/>
          <w:lang w:val="hy-AM"/>
        </w:rPr>
        <w:t>ձերբակալված</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կալանավորված</w:t>
      </w:r>
      <w:r w:rsidRPr="00B61F03">
        <w:rPr>
          <w:rFonts w:ascii="GHEA Grapalat" w:hAnsi="GHEA Grapalat"/>
          <w:lang w:val="hy-AM"/>
        </w:rPr>
        <w:t xml:space="preserve"> </w:t>
      </w:r>
      <w:r w:rsidRPr="00B61F03">
        <w:rPr>
          <w:rFonts w:ascii="GHEA Grapalat" w:hAnsi="GHEA Grapalat" w:cs="Sylfaen"/>
          <w:lang w:val="hy-AM"/>
        </w:rPr>
        <w:t>անձի</w:t>
      </w:r>
      <w:r w:rsidRPr="00B61F03">
        <w:rPr>
          <w:rFonts w:ascii="GHEA Grapalat" w:hAnsi="GHEA Grapalat"/>
          <w:lang w:val="hy-AM"/>
        </w:rPr>
        <w:t xml:space="preserve"> </w:t>
      </w:r>
      <w:r w:rsidRPr="00B61F03">
        <w:rPr>
          <w:rFonts w:ascii="GHEA Grapalat" w:hAnsi="GHEA Grapalat" w:cs="Sylfaen"/>
          <w:lang w:val="hy-AM"/>
        </w:rPr>
        <w:t>փախուստը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պատիժը</w:t>
      </w:r>
      <w:r w:rsidRPr="00B61F03">
        <w:rPr>
          <w:rFonts w:ascii="GHEA Grapalat" w:hAnsi="GHEA Grapalat"/>
          <w:lang w:val="hy-AM"/>
        </w:rPr>
        <w:t xml:space="preserve"> </w:t>
      </w:r>
      <w:r w:rsidRPr="00B61F03">
        <w:rPr>
          <w:rFonts w:ascii="GHEA Grapalat" w:hAnsi="GHEA Grapalat" w:cs="Sylfaen"/>
          <w:lang w:val="hy-AM"/>
        </w:rPr>
        <w:t>կրելուց</w:t>
      </w:r>
      <w:r w:rsidRPr="00B61F03">
        <w:rPr>
          <w:rFonts w:ascii="GHEA Grapalat" w:hAnsi="GHEA Grapalat"/>
          <w:lang w:val="hy-AM"/>
        </w:rPr>
        <w:t xml:space="preserve"> </w:t>
      </w:r>
      <w:r w:rsidRPr="00B61F03">
        <w:rPr>
          <w:rFonts w:ascii="GHEA Grapalat" w:hAnsi="GHEA Grapalat" w:cs="Sylfaen"/>
          <w:lang w:val="hy-AM"/>
        </w:rPr>
        <w:t>խուսափելը</w:t>
      </w:r>
      <w:r w:rsidRPr="00B61F03">
        <w:rPr>
          <w:rFonts w:ascii="GHEA Grapalat" w:hAnsi="GHEA Grapalat"/>
          <w:lang w:val="hy-AM"/>
        </w:rPr>
        <w:t>`</w:t>
      </w:r>
      <w:bookmarkEnd w:id="1697"/>
      <w:bookmarkEnd w:id="1698"/>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առավելագույնը</w:t>
      </w:r>
      <w:r w:rsidRPr="00B61F03">
        <w:rPr>
          <w:rFonts w:ascii="GHEA Grapalat" w:hAnsi="GHEA Grapalat"/>
          <w:lang w:val="hy-AM"/>
        </w:rPr>
        <w:t xml:space="preserve"> </w:t>
      </w:r>
      <w:r w:rsidRPr="00B61F03">
        <w:rPr>
          <w:rFonts w:ascii="GHEA Grapalat" w:hAnsi="GHEA Grapalat" w:cs="Sylfaen"/>
          <w:lang w:val="hy-AM"/>
        </w:rPr>
        <w:t>երեք</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1699" w:name="_Toc460378052"/>
      <w:bookmarkStart w:id="1700" w:name="_Toc485437398"/>
      <w:r w:rsidRPr="00B61F03">
        <w:rPr>
          <w:rFonts w:ascii="GHEA Grapalat" w:hAnsi="GHEA Grapalat"/>
          <w:lang w:val="hy-AM"/>
        </w:rPr>
        <w:t xml:space="preserve">2.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bookmarkEnd w:id="1699"/>
      <w:bookmarkEnd w:id="1700"/>
      <w:r w:rsidRPr="00B61F03">
        <w:rPr>
          <w:rFonts w:ascii="GHEA Grapalat" w:hAnsi="GHEA Grapalat" w:cs="Sylfaen"/>
          <w:lang w:val="hy-AM"/>
        </w:rPr>
        <w:t xml:space="preserve"> 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մեկից</w:t>
      </w:r>
      <w:r w:rsidRPr="00B61F03">
        <w:rPr>
          <w:rFonts w:ascii="GHEA Grapalat" w:hAnsi="GHEA Grapalat"/>
          <w:lang w:val="hy-AM"/>
        </w:rPr>
        <w:t xml:space="preserve"> </w:t>
      </w:r>
      <w:r w:rsidRPr="00B61F03">
        <w:rPr>
          <w:rFonts w:ascii="GHEA Grapalat" w:hAnsi="GHEA Grapalat" w:cs="Sylfaen"/>
          <w:lang w:val="hy-AM"/>
        </w:rPr>
        <w:t>չորս</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1701" w:name="_Toc460378053"/>
      <w:bookmarkStart w:id="1702" w:name="_Toc485437399"/>
      <w:r w:rsidRPr="00B61F03">
        <w:rPr>
          <w:rFonts w:ascii="GHEA Grapalat" w:hAnsi="GHEA Grapalat"/>
          <w:lang w:val="hy-AM"/>
        </w:rPr>
        <w:t xml:space="preserve">3. </w:t>
      </w:r>
      <w:r w:rsidRPr="00B61F03">
        <w:rPr>
          <w:rFonts w:ascii="GHEA Grapalat" w:hAnsi="GHEA Grapalat" w:cs="Sylfaen"/>
          <w:lang w:val="hy-AM"/>
        </w:rPr>
        <w:t>Սույն</w:t>
      </w:r>
      <w:r w:rsidRPr="00B61F03">
        <w:rPr>
          <w:rFonts w:ascii="GHEA Grapalat" w:hAnsi="GHEA Grapalat"/>
          <w:lang w:val="hy-AM"/>
        </w:rPr>
        <w:t xml:space="preserve"> </w:t>
      </w:r>
      <w:r w:rsidRPr="00B61F03">
        <w:rPr>
          <w:rFonts w:ascii="GHEA Grapalat" w:hAnsi="GHEA Grapalat" w:cs="Sylfaen"/>
          <w:lang w:val="hy-AM"/>
        </w:rPr>
        <w:t>հոդվածի</w:t>
      </w:r>
      <w:r w:rsidRPr="00B61F03">
        <w:rPr>
          <w:rFonts w:ascii="GHEA Grapalat" w:hAnsi="GHEA Grapalat"/>
          <w:lang w:val="hy-AM"/>
        </w:rPr>
        <w:t xml:space="preserve"> </w:t>
      </w:r>
      <w:r w:rsidRPr="00B61F03">
        <w:rPr>
          <w:rFonts w:ascii="GHEA Grapalat" w:hAnsi="GHEA Grapalat" w:cs="Sylfaen"/>
          <w:lang w:val="hy-AM"/>
        </w:rPr>
        <w:t>առաջին</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երկրորդ</w:t>
      </w:r>
      <w:r w:rsidRPr="00B61F03">
        <w:rPr>
          <w:rFonts w:ascii="GHEA Grapalat" w:hAnsi="GHEA Grapalat"/>
          <w:lang w:val="hy-AM"/>
        </w:rPr>
        <w:t xml:space="preserve">  </w:t>
      </w:r>
      <w:r w:rsidRPr="00B61F03">
        <w:rPr>
          <w:rFonts w:ascii="GHEA Grapalat" w:hAnsi="GHEA Grapalat" w:cs="Sylfaen"/>
          <w:lang w:val="hy-AM"/>
        </w:rPr>
        <w:t>մասով</w:t>
      </w:r>
      <w:r w:rsidRPr="00B61F03">
        <w:rPr>
          <w:rFonts w:ascii="GHEA Grapalat" w:hAnsi="GHEA Grapalat"/>
          <w:lang w:val="hy-AM"/>
        </w:rPr>
        <w:t xml:space="preserve"> </w:t>
      </w:r>
      <w:r w:rsidRPr="00B61F03">
        <w:rPr>
          <w:rFonts w:ascii="GHEA Grapalat" w:hAnsi="GHEA Grapalat" w:cs="Sylfaen"/>
          <w:lang w:val="hy-AM"/>
        </w:rPr>
        <w:t>նախատեսված</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w:t>
      </w:r>
      <w:bookmarkEnd w:id="1701"/>
      <w:bookmarkEnd w:id="1702"/>
    </w:p>
    <w:p w:rsidR="00200090" w:rsidRPr="00B61F03" w:rsidRDefault="00200090" w:rsidP="00130946">
      <w:pPr>
        <w:numPr>
          <w:ilvl w:val="0"/>
          <w:numId w:val="339"/>
        </w:numPr>
        <w:spacing w:after="200" w:line="360" w:lineRule="auto"/>
        <w:jc w:val="both"/>
        <w:rPr>
          <w:rFonts w:ascii="GHEA Grapalat" w:hAnsi="GHEA Grapalat"/>
        </w:rPr>
      </w:pPr>
      <w:r w:rsidRPr="00B61F03">
        <w:rPr>
          <w:rFonts w:ascii="GHEA Grapalat" w:hAnsi="GHEA Grapalat" w:cs="Sylfaen"/>
        </w:rPr>
        <w:t>հանցավոր</w:t>
      </w:r>
      <w:r w:rsidRPr="00B61F03">
        <w:rPr>
          <w:rFonts w:ascii="GHEA Grapalat" w:hAnsi="GHEA Grapalat"/>
        </w:rPr>
        <w:t xml:space="preserve"> </w:t>
      </w:r>
      <w:r w:rsidRPr="00B61F03">
        <w:rPr>
          <w:rFonts w:ascii="GHEA Grapalat" w:hAnsi="GHEA Grapalat" w:cs="Sylfaen"/>
        </w:rPr>
        <w:t>կազմակերպության</w:t>
      </w:r>
      <w:r w:rsidRPr="00B61F03">
        <w:rPr>
          <w:rFonts w:ascii="GHEA Grapalat" w:hAnsi="GHEA Grapalat"/>
        </w:rPr>
        <w:t xml:space="preserve"> </w:t>
      </w:r>
      <w:r w:rsidRPr="00B61F03">
        <w:rPr>
          <w:rFonts w:ascii="GHEA Grapalat" w:hAnsi="GHEA Grapalat" w:cs="Sylfaen"/>
        </w:rPr>
        <w:t>կողմից</w:t>
      </w:r>
      <w:r w:rsidRPr="00B61F03">
        <w:rPr>
          <w:rFonts w:ascii="GHEA Grapalat" w:hAnsi="GHEA Grapalat"/>
        </w:rPr>
        <w:t>,</w:t>
      </w:r>
    </w:p>
    <w:p w:rsidR="00200090" w:rsidRPr="00B61F03" w:rsidRDefault="00200090" w:rsidP="00130946">
      <w:pPr>
        <w:numPr>
          <w:ilvl w:val="0"/>
          <w:numId w:val="339"/>
        </w:numPr>
        <w:spacing w:after="200" w:line="360" w:lineRule="auto"/>
        <w:jc w:val="both"/>
        <w:rPr>
          <w:rFonts w:ascii="GHEA Grapalat" w:hAnsi="GHEA Grapalat"/>
        </w:rPr>
      </w:pPr>
      <w:r w:rsidRPr="00B61F03">
        <w:rPr>
          <w:rFonts w:ascii="GHEA Grapalat" w:hAnsi="GHEA Grapalat"/>
        </w:rPr>
        <w:t>բռնություն գործադրելով կամ դա գործադրելու սպառնալիքով,</w:t>
      </w:r>
    </w:p>
    <w:p w:rsidR="00200090" w:rsidRPr="00B61F03" w:rsidRDefault="00200090" w:rsidP="00130946">
      <w:pPr>
        <w:numPr>
          <w:ilvl w:val="0"/>
          <w:numId w:val="339"/>
        </w:numPr>
        <w:spacing w:after="200" w:line="360" w:lineRule="auto"/>
        <w:jc w:val="both"/>
        <w:rPr>
          <w:rFonts w:ascii="GHEA Grapalat" w:hAnsi="GHEA Grapalat"/>
        </w:rPr>
      </w:pPr>
      <w:r w:rsidRPr="00B61F03">
        <w:rPr>
          <w:rFonts w:ascii="GHEA Grapalat" w:hAnsi="GHEA Grapalat" w:cs="Sylfaen"/>
        </w:rPr>
        <w:t>զենքի</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մարմնական</w:t>
      </w:r>
      <w:r w:rsidRPr="00B61F03">
        <w:rPr>
          <w:rFonts w:ascii="GHEA Grapalat" w:hAnsi="GHEA Grapalat"/>
        </w:rPr>
        <w:t xml:space="preserve"> </w:t>
      </w:r>
      <w:r w:rsidRPr="00B61F03">
        <w:rPr>
          <w:rFonts w:ascii="GHEA Grapalat" w:hAnsi="GHEA Grapalat" w:cs="Sylfaen"/>
        </w:rPr>
        <w:t>վնասվածք</w:t>
      </w:r>
      <w:r w:rsidRPr="00B61F03">
        <w:rPr>
          <w:rFonts w:ascii="GHEA Grapalat" w:hAnsi="GHEA Grapalat"/>
        </w:rPr>
        <w:t xml:space="preserve"> </w:t>
      </w:r>
      <w:r w:rsidRPr="00B61F03">
        <w:rPr>
          <w:rFonts w:ascii="GHEA Grapalat" w:hAnsi="GHEA Grapalat" w:cs="Sylfaen"/>
        </w:rPr>
        <w:t>պատճառելու</w:t>
      </w:r>
      <w:r w:rsidRPr="00B61F03">
        <w:rPr>
          <w:rFonts w:ascii="GHEA Grapalat" w:hAnsi="GHEA Grapalat"/>
        </w:rPr>
        <w:t xml:space="preserve"> </w:t>
      </w:r>
      <w:r w:rsidRPr="00B61F03">
        <w:rPr>
          <w:rFonts w:ascii="GHEA Grapalat" w:hAnsi="GHEA Grapalat" w:cs="Sylfaen"/>
        </w:rPr>
        <w:t>համար</w:t>
      </w:r>
      <w:r w:rsidRPr="00B61F03">
        <w:rPr>
          <w:rFonts w:ascii="GHEA Grapalat" w:hAnsi="GHEA Grapalat"/>
        </w:rPr>
        <w:t xml:space="preserve"> </w:t>
      </w:r>
      <w:r w:rsidRPr="00B61F03">
        <w:rPr>
          <w:rFonts w:ascii="GHEA Grapalat" w:hAnsi="GHEA Grapalat" w:cs="Sylfaen"/>
        </w:rPr>
        <w:t>նախապես</w:t>
      </w:r>
      <w:r w:rsidRPr="00B61F03">
        <w:rPr>
          <w:rFonts w:ascii="GHEA Grapalat" w:hAnsi="GHEA Grapalat"/>
        </w:rPr>
        <w:t xml:space="preserve"> </w:t>
      </w:r>
      <w:r w:rsidRPr="00B61F03">
        <w:rPr>
          <w:rFonts w:ascii="GHEA Grapalat" w:hAnsi="GHEA Grapalat" w:cs="Sylfaen"/>
        </w:rPr>
        <w:t>պատրաստված</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հարմարեցված</w:t>
      </w:r>
      <w:r w:rsidRPr="00B61F03">
        <w:rPr>
          <w:rFonts w:ascii="GHEA Grapalat" w:hAnsi="GHEA Grapalat"/>
        </w:rPr>
        <w:t xml:space="preserve"> </w:t>
      </w:r>
      <w:r w:rsidRPr="00B61F03">
        <w:rPr>
          <w:rFonts w:ascii="GHEA Grapalat" w:hAnsi="GHEA Grapalat" w:cs="Sylfaen"/>
        </w:rPr>
        <w:t>առարկայի</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միջոցի</w:t>
      </w:r>
      <w:r w:rsidRPr="00B61F03">
        <w:rPr>
          <w:rFonts w:ascii="GHEA Grapalat" w:hAnsi="GHEA Grapalat"/>
        </w:rPr>
        <w:t xml:space="preserve"> </w:t>
      </w:r>
      <w:r w:rsidRPr="00B61F03">
        <w:rPr>
          <w:rFonts w:ascii="GHEA Grapalat" w:hAnsi="GHEA Grapalat" w:cs="Sylfaen"/>
        </w:rPr>
        <w:t>գործադրմամբ</w:t>
      </w:r>
      <w:r w:rsidRPr="00B61F03">
        <w:rPr>
          <w:rFonts w:ascii="GHEA Grapalat" w:hAnsi="GHEA Grapalat"/>
        </w:rPr>
        <w:t xml:space="preserve">, </w:t>
      </w:r>
      <w:r w:rsidRPr="00B61F03">
        <w:rPr>
          <w:rFonts w:ascii="GHEA Grapalat" w:hAnsi="GHEA Grapalat" w:cs="Sylfaen"/>
        </w:rPr>
        <w:t>պայթուցիկ</w:t>
      </w:r>
      <w:r w:rsidRPr="00B61F03">
        <w:rPr>
          <w:rFonts w:ascii="GHEA Grapalat" w:hAnsi="GHEA Grapalat"/>
        </w:rPr>
        <w:t xml:space="preserve"> </w:t>
      </w:r>
      <w:r w:rsidRPr="00B61F03">
        <w:rPr>
          <w:rFonts w:ascii="GHEA Grapalat" w:hAnsi="GHEA Grapalat" w:cs="Sylfaen"/>
        </w:rPr>
        <w:t>նյութ</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սարք</w:t>
      </w:r>
      <w:r w:rsidRPr="00B61F03">
        <w:rPr>
          <w:rFonts w:ascii="GHEA Grapalat" w:hAnsi="GHEA Grapalat"/>
        </w:rPr>
        <w:t xml:space="preserve"> </w:t>
      </w:r>
      <w:r w:rsidRPr="00B61F03">
        <w:rPr>
          <w:rFonts w:ascii="GHEA Grapalat" w:hAnsi="GHEA Grapalat" w:cs="Sylfaen"/>
        </w:rPr>
        <w:t>գործադրելով</w:t>
      </w:r>
      <w:r w:rsidRPr="00B61F03">
        <w:rPr>
          <w:rFonts w:ascii="GHEA Grapalat" w:hAnsi="GHEA Grapalat" w:cs="Sylfaen"/>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երեքից</w:t>
      </w:r>
      <w:r w:rsidRPr="00B61F03">
        <w:rPr>
          <w:rFonts w:ascii="GHEA Grapalat" w:hAnsi="GHEA Grapalat"/>
          <w:lang w:val="hy-AM"/>
        </w:rPr>
        <w:t xml:space="preserve"> </w:t>
      </w:r>
      <w:r w:rsidRPr="00B61F03">
        <w:rPr>
          <w:rFonts w:ascii="GHEA Grapalat" w:hAnsi="GHEA Grapalat" w:cs="Sylfaen"/>
          <w:lang w:val="hy-AM"/>
        </w:rPr>
        <w:t>ութ</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4. Փախուստ</w:t>
      </w:r>
      <w:r w:rsidRPr="00B61F03">
        <w:rPr>
          <w:rFonts w:ascii="GHEA Grapalat" w:hAnsi="GHEA Grapalat"/>
          <w:lang w:val="hy-AM"/>
        </w:rPr>
        <w:t xml:space="preserve"> </w:t>
      </w:r>
      <w:r w:rsidRPr="00B61F03">
        <w:rPr>
          <w:rFonts w:ascii="GHEA Grapalat" w:hAnsi="GHEA Grapalat" w:cs="Sylfaen"/>
          <w:lang w:val="hy-AM"/>
        </w:rPr>
        <w:t>կատարած</w:t>
      </w:r>
      <w:r w:rsidRPr="00B61F03">
        <w:rPr>
          <w:rFonts w:ascii="GHEA Grapalat" w:hAnsi="GHEA Grapalat"/>
          <w:lang w:val="hy-AM"/>
        </w:rPr>
        <w:t xml:space="preserve"> </w:t>
      </w:r>
      <w:r w:rsidRPr="00B61F03">
        <w:rPr>
          <w:rFonts w:ascii="GHEA Grapalat" w:hAnsi="GHEA Grapalat" w:cs="Sylfaen"/>
          <w:lang w:val="hy-AM"/>
        </w:rPr>
        <w:t>անձն</w:t>
      </w:r>
      <w:r w:rsidRPr="00B61F03">
        <w:rPr>
          <w:rFonts w:ascii="GHEA Grapalat" w:hAnsi="GHEA Grapalat"/>
          <w:lang w:val="hy-AM"/>
        </w:rPr>
        <w:t xml:space="preserve"> </w:t>
      </w:r>
      <w:r w:rsidRPr="00B61F03">
        <w:rPr>
          <w:rFonts w:ascii="GHEA Grapalat" w:hAnsi="GHEA Grapalat" w:cs="Sylfaen"/>
          <w:lang w:val="hy-AM"/>
        </w:rPr>
        <w:t>ազատվում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քրեական</w:t>
      </w:r>
      <w:r w:rsidRPr="00B61F03">
        <w:rPr>
          <w:rFonts w:ascii="GHEA Grapalat" w:hAnsi="GHEA Grapalat"/>
          <w:lang w:val="hy-AM"/>
        </w:rPr>
        <w:t xml:space="preserve"> </w:t>
      </w:r>
      <w:r w:rsidRPr="00B61F03">
        <w:rPr>
          <w:rFonts w:ascii="GHEA Grapalat" w:hAnsi="GHEA Grapalat" w:cs="Sylfaen"/>
          <w:lang w:val="hy-AM"/>
        </w:rPr>
        <w:t>պատասխանատվությունից</w:t>
      </w:r>
      <w:r w:rsidRPr="00B61F03">
        <w:rPr>
          <w:rFonts w:ascii="GHEA Grapalat" w:hAnsi="GHEA Grapalat"/>
          <w:lang w:val="hy-AM"/>
        </w:rPr>
        <w:t xml:space="preserve">, </w:t>
      </w:r>
      <w:r w:rsidRPr="00B61F03">
        <w:rPr>
          <w:rFonts w:ascii="GHEA Grapalat" w:hAnsi="GHEA Grapalat" w:cs="Sylfaen"/>
          <w:lang w:val="hy-AM"/>
        </w:rPr>
        <w:t>եթե նրա նկատմամբ</w:t>
      </w:r>
      <w:r w:rsidRPr="00B61F03">
        <w:rPr>
          <w:rFonts w:ascii="GHEA Grapalat" w:hAnsi="GHEA Grapalat"/>
          <w:lang w:val="hy-AM"/>
        </w:rPr>
        <w:t xml:space="preserve"> </w:t>
      </w:r>
      <w:r w:rsidRPr="00B61F03">
        <w:rPr>
          <w:rFonts w:ascii="GHEA Grapalat" w:hAnsi="GHEA Grapalat" w:cs="Sylfaen"/>
          <w:lang w:val="hy-AM"/>
        </w:rPr>
        <w:t>քրեական</w:t>
      </w:r>
      <w:r w:rsidRPr="00B61F03">
        <w:rPr>
          <w:rFonts w:ascii="GHEA Grapalat" w:hAnsi="GHEA Grapalat"/>
          <w:lang w:val="hy-AM"/>
        </w:rPr>
        <w:t xml:space="preserve"> հետապնդումը դադարեցվել է ռեաբիլիտացնող հիմքով </w:t>
      </w:r>
      <w:r w:rsidRPr="00B61F03">
        <w:rPr>
          <w:rFonts w:ascii="GHEA Grapalat" w:hAnsi="GHEA Grapalat" w:cs="Sylfaen"/>
          <w:lang w:val="hy-AM"/>
        </w:rPr>
        <w:t>կամ նա  արդարացվել է</w:t>
      </w:r>
      <w:r w:rsidRPr="00B61F03">
        <w:rPr>
          <w:rFonts w:ascii="GHEA Grapalat" w:hAnsi="GHEA Grapalat"/>
          <w:lang w:val="hy-AM"/>
        </w:rPr>
        <w:t xml:space="preserve"> </w:t>
      </w:r>
      <w:r w:rsidRPr="00B61F03">
        <w:rPr>
          <w:rFonts w:ascii="GHEA Grapalat" w:hAnsi="GHEA Grapalat" w:cs="Sylfaen"/>
          <w:lang w:val="hy-AM"/>
        </w:rPr>
        <w:t>այն</w:t>
      </w:r>
      <w:r w:rsidRPr="00B61F03">
        <w:rPr>
          <w:rFonts w:ascii="GHEA Grapalat" w:hAnsi="GHEA Grapalat"/>
          <w:lang w:val="hy-AM"/>
        </w:rPr>
        <w:t xml:space="preserve"> </w:t>
      </w:r>
      <w:r w:rsidRPr="00B61F03">
        <w:rPr>
          <w:rFonts w:ascii="GHEA Grapalat" w:hAnsi="GHEA Grapalat" w:cs="Sylfaen"/>
          <w:lang w:val="hy-AM"/>
        </w:rPr>
        <w:t>գործով</w:t>
      </w:r>
      <w:r w:rsidRPr="00B61F03">
        <w:rPr>
          <w:rFonts w:ascii="GHEA Grapalat" w:hAnsi="GHEA Grapalat"/>
          <w:lang w:val="hy-AM"/>
        </w:rPr>
        <w:t xml:space="preserve"> </w:t>
      </w:r>
      <w:r w:rsidRPr="00B61F03">
        <w:rPr>
          <w:rFonts w:ascii="GHEA Grapalat" w:hAnsi="GHEA Grapalat" w:cs="Sylfaen"/>
          <w:lang w:val="hy-AM"/>
        </w:rPr>
        <w:t>որով</w:t>
      </w:r>
      <w:r w:rsidRPr="00B61F03">
        <w:rPr>
          <w:rFonts w:ascii="GHEA Grapalat" w:hAnsi="GHEA Grapalat"/>
          <w:lang w:val="hy-AM"/>
        </w:rPr>
        <w:t xml:space="preserve"> </w:t>
      </w:r>
      <w:r w:rsidRPr="00B61F03">
        <w:rPr>
          <w:rFonts w:ascii="GHEA Grapalat" w:hAnsi="GHEA Grapalat" w:cs="Sylfaen"/>
          <w:lang w:val="hy-AM"/>
        </w:rPr>
        <w:t>դատապարտվել</w:t>
      </w:r>
      <w:r w:rsidRPr="00B61F03">
        <w:rPr>
          <w:rFonts w:ascii="GHEA Grapalat" w:hAnsi="GHEA Grapalat"/>
          <w:lang w:val="hy-AM"/>
        </w:rPr>
        <w:t xml:space="preserve"> </w:t>
      </w:r>
      <w:r w:rsidRPr="00B61F03">
        <w:rPr>
          <w:rFonts w:ascii="GHEA Grapalat" w:hAnsi="GHEA Grapalat" w:cs="Sylfaen"/>
          <w:lang w:val="hy-AM"/>
        </w:rPr>
        <w:t>էր</w:t>
      </w:r>
      <w:r w:rsidRPr="00B61F03">
        <w:rPr>
          <w:rFonts w:ascii="GHEA Grapalat" w:hAnsi="GHEA Grapalat"/>
          <w:lang w:val="hy-AM"/>
        </w:rPr>
        <w:t xml:space="preserve"> </w:t>
      </w:r>
      <w:r w:rsidRPr="00B61F03">
        <w:rPr>
          <w:rFonts w:ascii="GHEA Grapalat" w:hAnsi="GHEA Grapalat" w:cs="Sylfaen"/>
          <w:lang w:val="hy-AM"/>
        </w:rPr>
        <w:t>ազատազրկման</w:t>
      </w:r>
      <w:r w:rsidRPr="00B61F03">
        <w:rPr>
          <w:rFonts w:ascii="GHEA Grapalat" w:hAnsi="GHEA Grapalat"/>
          <w:lang w:val="hy-AM"/>
        </w:rPr>
        <w:t xml:space="preserve"> </w:t>
      </w:r>
      <w:r w:rsidRPr="00B61F03">
        <w:rPr>
          <w:rFonts w:ascii="GHEA Grapalat" w:hAnsi="GHEA Grapalat" w:cs="Sylfaen"/>
          <w:lang w:val="hy-AM"/>
        </w:rPr>
        <w:t>հետ</w:t>
      </w:r>
      <w:r w:rsidRPr="00B61F03">
        <w:rPr>
          <w:rFonts w:ascii="GHEA Grapalat" w:hAnsi="GHEA Grapalat"/>
          <w:lang w:val="hy-AM"/>
        </w:rPr>
        <w:t xml:space="preserve"> </w:t>
      </w:r>
      <w:r w:rsidRPr="00B61F03">
        <w:rPr>
          <w:rFonts w:ascii="GHEA Grapalat" w:hAnsi="GHEA Grapalat" w:cs="Sylfaen"/>
          <w:lang w:val="hy-AM"/>
        </w:rPr>
        <w:t>կապված</w:t>
      </w:r>
      <w:r w:rsidRPr="00B61F03">
        <w:rPr>
          <w:rFonts w:ascii="GHEA Grapalat" w:hAnsi="GHEA Grapalat"/>
          <w:lang w:val="hy-AM"/>
        </w:rPr>
        <w:t xml:space="preserve"> </w:t>
      </w:r>
      <w:r w:rsidRPr="00B61F03">
        <w:rPr>
          <w:rFonts w:ascii="GHEA Grapalat" w:hAnsi="GHEA Grapalat" w:cs="Sylfaen"/>
          <w:lang w:val="hy-AM"/>
        </w:rPr>
        <w:t>պատժի</w:t>
      </w:r>
      <w:r w:rsidRPr="00B61F03">
        <w:rPr>
          <w:rFonts w:ascii="GHEA Grapalat" w:hAnsi="GHEA Grapalat"/>
          <w:lang w:val="hy-AM"/>
        </w:rPr>
        <w:t xml:space="preserve">, </w:t>
      </w:r>
      <w:r w:rsidRPr="00B61F03">
        <w:rPr>
          <w:rFonts w:ascii="GHEA Grapalat" w:hAnsi="GHEA Grapalat" w:cs="Sylfaen"/>
          <w:lang w:val="hy-AM"/>
        </w:rPr>
        <w:t>կալանավորվել</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ձերբակալվել</w:t>
      </w:r>
      <w:r w:rsidRPr="00B61F03">
        <w:rPr>
          <w:rFonts w:ascii="GHEA Grapalat" w:hAnsi="GHEA Grapalat"/>
          <w:lang w:val="hy-AM"/>
        </w:rPr>
        <w:t xml:space="preserve"> </w:t>
      </w:r>
      <w:r w:rsidRPr="00B61F03">
        <w:rPr>
          <w:rFonts w:ascii="GHEA Grapalat" w:hAnsi="GHEA Grapalat" w:cs="Sylfaen"/>
          <w:lang w:val="hy-AM"/>
        </w:rPr>
        <w:t>էր</w:t>
      </w:r>
      <w:r w:rsidRPr="00B61F03">
        <w:rPr>
          <w:rFonts w:ascii="GHEA Grapalat" w:hAnsi="GHEA Grapalat"/>
          <w:lang w:val="hy-AM"/>
        </w:rPr>
        <w:t xml:space="preserve">: </w:t>
      </w:r>
    </w:p>
    <w:p w:rsidR="00200090" w:rsidRPr="00B61F03" w:rsidRDefault="00200090" w:rsidP="00200090">
      <w:pPr>
        <w:pStyle w:val="Heading3"/>
        <w:rPr>
          <w:rFonts w:ascii="GHEA Grapalat" w:hAnsi="GHEA Grapalat"/>
          <w:sz w:val="24"/>
          <w:szCs w:val="24"/>
        </w:rPr>
      </w:pPr>
      <w:bookmarkStart w:id="1703" w:name="_Toc496601809"/>
      <w:bookmarkStart w:id="1704" w:name="_Toc11653229"/>
    </w:p>
    <w:p w:rsidR="00200090" w:rsidRPr="00B61F03" w:rsidRDefault="00200090" w:rsidP="00200090">
      <w:pPr>
        <w:pStyle w:val="Heading3"/>
        <w:rPr>
          <w:rFonts w:ascii="GHEA Grapalat" w:hAnsi="GHEA Grapalat"/>
          <w:sz w:val="24"/>
          <w:szCs w:val="24"/>
        </w:rPr>
      </w:pPr>
      <w:bookmarkStart w:id="1705" w:name="_Toc19635330"/>
      <w:r w:rsidRPr="00B61F03">
        <w:rPr>
          <w:rFonts w:ascii="GHEA Grapalat" w:hAnsi="GHEA Grapalat"/>
          <w:sz w:val="24"/>
          <w:szCs w:val="24"/>
        </w:rPr>
        <w:t>Հոդված 466. Դատական ակտը չկատարելը</w:t>
      </w:r>
      <w:bookmarkEnd w:id="1703"/>
      <w:bookmarkEnd w:id="1704"/>
      <w:bookmarkEnd w:id="1705"/>
    </w:p>
    <w:p w:rsidR="00200090" w:rsidRPr="00B61F03" w:rsidRDefault="00200090" w:rsidP="00200090">
      <w:pPr>
        <w:shd w:val="clear" w:color="auto" w:fill="FFFFFF"/>
        <w:spacing w:line="360" w:lineRule="auto"/>
        <w:ind w:firstLine="708"/>
        <w:jc w:val="both"/>
        <w:rPr>
          <w:rFonts w:ascii="GHEA Grapalat" w:hAnsi="GHEA Grapalat" w:cs="Sylfaen"/>
          <w:color w:val="000000"/>
          <w:lang w:val="hy-AM"/>
        </w:rPr>
      </w:pPr>
      <w:r w:rsidRPr="00B61F03">
        <w:rPr>
          <w:rFonts w:ascii="GHEA Grapalat" w:hAnsi="GHEA Grapalat" w:cs="Sylfaen"/>
          <w:color w:val="000000"/>
          <w:lang w:val="hy-AM"/>
        </w:rPr>
        <w:t>1. Օրինական ուժի մեջ մտած դատավճիռը, վճիռը կամ դատական այլ ակտը (բացառությամբ գումարի բռնագանձման պահանջի և քաղաքացիաիրավական պայմանագրերից բխող պարտավորությունների</w:t>
      </w:r>
      <w:r w:rsidRPr="00B61F03">
        <w:rPr>
          <w:rFonts w:ascii="GHEA Grapalat" w:hAnsi="GHEA Grapalat"/>
          <w:color w:val="000000"/>
          <w:lang w:val="hy-AM"/>
        </w:rPr>
        <w:t>)</w:t>
      </w:r>
      <w:r w:rsidRPr="00B61F03">
        <w:rPr>
          <w:rFonts w:ascii="GHEA Grapalat" w:hAnsi="GHEA Grapalat" w:cs="Sylfaen"/>
          <w:color w:val="000000"/>
          <w:lang w:val="hy-AM"/>
        </w:rPr>
        <w:t xml:space="preserve"> սահմանված ժամկետում կամ ժամկետ սահմանված չլինելու դեպքում՝ այն ուժի մեջ մտնելուց հետո մեկամսյա ժամկետում չկատարելը կամ դրա կատարմանը խոչընդոտելը՝ </w:t>
      </w:r>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տասնապատիկի չափով կամ հանրային աշխատանքներով՝ առավելագույնը երկու հարյուր ժամ տևողությամբ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200090">
      <w:pPr>
        <w:shd w:val="clear" w:color="auto" w:fill="FFFFFF"/>
        <w:spacing w:line="360" w:lineRule="auto"/>
        <w:ind w:firstLine="708"/>
        <w:jc w:val="both"/>
        <w:rPr>
          <w:rFonts w:ascii="GHEA Grapalat" w:hAnsi="GHEA Grapalat" w:cs="Sylfaen"/>
          <w:color w:val="000000"/>
          <w:lang w:val="hy-AM"/>
        </w:rPr>
      </w:pPr>
      <w:r w:rsidRPr="00B61F03">
        <w:rPr>
          <w:rFonts w:ascii="GHEA Grapalat" w:hAnsi="GHEA Grapalat" w:cs="Sylfaen"/>
          <w:color w:val="000000"/>
          <w:lang w:val="hy-AM"/>
        </w:rPr>
        <w:t>2. Սույն հոդվածի առաջին մասով նախատեսված հանցանքը, որը կատարվել է իշխանական կամ ծառայողական լիազորությունները կամ դրանցով պայմանավորված ազդեցությունը օգտագործելով՝</w:t>
      </w:r>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քսանապատիկից երեսնապատիկի չափով կամ հանրային աշխատանքներով՝ առավելագույնը երկու հարյուր ժամ տևողությամբ կամ որոշակի պաշտոններ զբաղեցնելու կամ որոշակի գործունեությամբ զբաղվելու իրավունքից զրկելով՝ առավելագույնը հինգ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706" w:name="_Toc11653230"/>
      <w:bookmarkStart w:id="1707" w:name="_Toc19635331"/>
      <w:r w:rsidRPr="00B61F03">
        <w:rPr>
          <w:rFonts w:ascii="GHEA Grapalat" w:hAnsi="GHEA Grapalat"/>
          <w:sz w:val="24"/>
          <w:szCs w:val="24"/>
        </w:rPr>
        <w:t>Հոդված 467. Անհետաձգելի միջամտության որոշումը կամ պաշտպանական որոշումը դիտավորությամբ չկատարելը</w:t>
      </w:r>
      <w:bookmarkEnd w:id="1706"/>
      <w:bookmarkEnd w:id="1707"/>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Courier New" w:hAnsi="Courier New" w:cs="Courier New"/>
          <w:color w:val="000000"/>
          <w:lang w:val="hy-AM" w:eastAsia="ru-RU"/>
        </w:rPr>
        <w:t> </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 xml:space="preserve"> «Ընտանիքում բռնության կանխարգելման, ընտանիքում բռնության ենթարկված անձանց պաշտպանության և ընտանիքում համերաշխության վերականգնման մասին» Հայաստանի Հանրապետության օրենքով սահմանված</w:t>
      </w:r>
      <w:r w:rsidRPr="00B61F03">
        <w:rPr>
          <w:rFonts w:ascii="GHEA Grapalat" w:hAnsi="GHEA Grapalat"/>
          <w:lang w:val="hy-AM"/>
        </w:rPr>
        <w:t xml:space="preserve"> անհետաձգելի միջամտության որոշմամբ կամ պաշտպանական որոշմամբ </w:t>
      </w:r>
      <w:r w:rsidRPr="00B61F03">
        <w:rPr>
          <w:rFonts w:ascii="GHEA Grapalat" w:hAnsi="GHEA Grapalat"/>
          <w:color w:val="000000"/>
          <w:lang w:val="hy-AM" w:eastAsia="ru-RU"/>
        </w:rPr>
        <w:t>նախատեսված պահանջները ընտանիքում բռնություն գործադրած անձի կողմից դիտավորությամբ չկատարելը`</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պատժվում է տուգանքով` հնգապատիկից տասնապատիկի չափով, կամ կալանքով` մեկից երկու ամիս ժամկետով, կամ ազատազրկմամբ` առավելագույնը վեց ամիս ժամկետով:</w:t>
      </w:r>
    </w:p>
    <w:p w:rsidR="00200090" w:rsidRPr="00B61F03" w:rsidRDefault="00200090" w:rsidP="00200090">
      <w:pPr>
        <w:shd w:val="clear" w:color="auto" w:fill="FFFFFF"/>
        <w:spacing w:line="360" w:lineRule="auto"/>
        <w:ind w:firstLine="709"/>
        <w:jc w:val="both"/>
        <w:rPr>
          <w:rFonts w:ascii="GHEA Grapalat" w:hAnsi="GHEA Grapalat" w:cs="Sylfaen"/>
          <w:b/>
          <w:color w:val="000000"/>
          <w:lang w:val="hy-AM"/>
        </w:rPr>
      </w:pPr>
    </w:p>
    <w:p w:rsidR="00200090" w:rsidRPr="00B61F03" w:rsidRDefault="00200090" w:rsidP="00200090">
      <w:pPr>
        <w:pStyle w:val="NoSpacing"/>
        <w:tabs>
          <w:tab w:val="left" w:pos="851"/>
        </w:tabs>
        <w:spacing w:line="360" w:lineRule="auto"/>
        <w:ind w:firstLine="567"/>
        <w:jc w:val="both"/>
        <w:rPr>
          <w:rFonts w:ascii="GHEA Grapalat" w:hAnsi="GHEA Grapalat" w:cs="Sylfaen"/>
          <w:sz w:val="24"/>
          <w:szCs w:val="24"/>
          <w:lang w:val="hy-AM"/>
        </w:rPr>
      </w:pPr>
    </w:p>
    <w:p w:rsidR="00200090" w:rsidRPr="00B61F03" w:rsidRDefault="00200090" w:rsidP="00200090">
      <w:pPr>
        <w:pStyle w:val="Heading3"/>
        <w:rPr>
          <w:rFonts w:ascii="GHEA Grapalat" w:hAnsi="GHEA Grapalat"/>
          <w:sz w:val="24"/>
          <w:szCs w:val="24"/>
        </w:rPr>
      </w:pPr>
      <w:bookmarkStart w:id="1708" w:name="_Toc496601810"/>
      <w:bookmarkStart w:id="1709" w:name="_Toc11653231"/>
      <w:bookmarkStart w:id="1710" w:name="_Toc19635332"/>
      <w:r w:rsidRPr="00B61F03">
        <w:rPr>
          <w:rFonts w:ascii="GHEA Grapalat" w:hAnsi="GHEA Grapalat"/>
          <w:sz w:val="24"/>
          <w:szCs w:val="24"/>
        </w:rPr>
        <w:t>Հոդված 468. Արգելանքի տակ գտնվող գույքի նկատմամբ ապօրինի արարքը</w:t>
      </w:r>
      <w:bookmarkEnd w:id="1708"/>
      <w:bookmarkEnd w:id="1709"/>
      <w:bookmarkEnd w:id="1710"/>
    </w:p>
    <w:p w:rsidR="00200090" w:rsidRPr="00B61F03" w:rsidRDefault="00200090" w:rsidP="00200090">
      <w:pPr>
        <w:shd w:val="clear" w:color="auto" w:fill="FFFFFF"/>
        <w:spacing w:line="360" w:lineRule="auto"/>
        <w:jc w:val="both"/>
        <w:rPr>
          <w:rFonts w:ascii="GHEA Grapalat" w:hAnsi="GHEA Grapalat" w:cs="Sylfaen"/>
          <w:color w:val="000000"/>
          <w:lang w:val="hy-AM"/>
        </w:rPr>
      </w:pPr>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r w:rsidRPr="00B61F03">
        <w:rPr>
          <w:rFonts w:ascii="GHEA Grapalat" w:hAnsi="GHEA Grapalat" w:cs="Sylfaen"/>
          <w:color w:val="000000"/>
          <w:lang w:val="hy-AM"/>
        </w:rPr>
        <w:t xml:space="preserve">Քաղաքացիական կամ վարչական գործով կամ վարչական վարույթով կամ քրեական, քաղաքացիական կամ վարչական գործով կամ վարույթով դրանց վարույթի ցանկացած փուլում արգելանքի տակ վերցված գույքի նկատմամբ ապօրինի արարքը, որը դրսևորվել է՝ </w:t>
      </w:r>
    </w:p>
    <w:p w:rsidR="00200090" w:rsidRPr="00B61F03" w:rsidRDefault="00200090" w:rsidP="00130946">
      <w:pPr>
        <w:pStyle w:val="NoSpacing"/>
        <w:numPr>
          <w:ilvl w:val="0"/>
          <w:numId w:val="262"/>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գույքի մեկուսացվածությունը կամ նույնականացումը ապահովող և իրավասու անձի կողմից դրված կնիքը կամ կողպեքը ոչնչացնելով, վնասելով կամ այլ կերպ չեզոքացնելով,</w:t>
      </w:r>
    </w:p>
    <w:p w:rsidR="00200090" w:rsidRPr="00B61F03" w:rsidRDefault="00200090" w:rsidP="00130946">
      <w:pPr>
        <w:pStyle w:val="NoSpacing"/>
        <w:numPr>
          <w:ilvl w:val="0"/>
          <w:numId w:val="262"/>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գույքը յուրացնելով, օտարելով, թաքցնելով, ոչնչացնելով, վնասելով, փոխելով, ապօրինաբար մեկ ուրիշին հանձնելով կամ ապօրինի օգտագործելով անձի կողմից, ում այդ գույքը պաշտոնապես վստահված է եղել,</w:t>
      </w:r>
    </w:p>
    <w:p w:rsidR="00200090" w:rsidRPr="00B61F03" w:rsidRDefault="00200090" w:rsidP="00130946">
      <w:pPr>
        <w:pStyle w:val="NoSpacing"/>
        <w:numPr>
          <w:ilvl w:val="0"/>
          <w:numId w:val="262"/>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գույքի պահպանման պարտականությունը չկատարելով այն անձի կողմից, ում վրա դրված է եղել նման պարտականություն, </w:t>
      </w:r>
    </w:p>
    <w:p w:rsidR="00200090" w:rsidRPr="00B61F03" w:rsidRDefault="00200090" w:rsidP="00130946">
      <w:pPr>
        <w:pStyle w:val="NoSpacing"/>
        <w:numPr>
          <w:ilvl w:val="0"/>
          <w:numId w:val="262"/>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վարկատու կազմակերպության ծառայողի կողմից կալանքի տակ գտնվող դրամական միջոցներով բանկային գործառնություններ իրականացնելով կամ</w:t>
      </w:r>
    </w:p>
    <w:p w:rsidR="00200090" w:rsidRPr="00B61F03" w:rsidRDefault="00200090" w:rsidP="00130946">
      <w:pPr>
        <w:pStyle w:val="NoSpacing"/>
        <w:numPr>
          <w:ilvl w:val="0"/>
          <w:numId w:val="262"/>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գույքի բռնագրավման վերաբերյալ օրինական ուժի մեջ մտած դատավճռի կատարումից այլ ապօրինի եղանակով խուսափելով՝</w:t>
      </w:r>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տասնապատիկի չափով կամ հանրային աշխատանքներով՝ առավելագույնը երկու հարյուր ժամ տևողությամբ կամ որոշակի պաշտոններ զբաղեցնելու կամ որոշակի գործունեությամբ զբաղվելու իրավունքից զրկելով՝ առավելագույնը երեք տարի ժամկետով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200090">
      <w:pPr>
        <w:shd w:val="clear" w:color="auto" w:fill="FFFFFF"/>
        <w:spacing w:line="360" w:lineRule="auto"/>
        <w:ind w:firstLine="709"/>
        <w:jc w:val="both"/>
        <w:rPr>
          <w:rFonts w:ascii="GHEA Grapalat" w:hAnsi="GHEA Grapalat" w:cs="Sylfaen"/>
          <w:b/>
          <w:bCs/>
          <w:color w:val="000000"/>
          <w:lang w:val="hy-AM"/>
        </w:rPr>
      </w:pPr>
    </w:p>
    <w:p w:rsidR="00200090" w:rsidRPr="00B61F03" w:rsidRDefault="00200090" w:rsidP="00200090">
      <w:pPr>
        <w:pStyle w:val="Heading3"/>
        <w:rPr>
          <w:rFonts w:ascii="GHEA Grapalat" w:hAnsi="GHEA Grapalat"/>
          <w:sz w:val="24"/>
          <w:szCs w:val="24"/>
        </w:rPr>
      </w:pPr>
      <w:bookmarkStart w:id="1711" w:name="_Toc496601811"/>
      <w:bookmarkStart w:id="1712" w:name="_Toc11653232"/>
      <w:bookmarkStart w:id="1713" w:name="_Toc19635333"/>
      <w:r w:rsidRPr="00B61F03">
        <w:rPr>
          <w:rFonts w:ascii="GHEA Grapalat" w:hAnsi="GHEA Grapalat"/>
          <w:sz w:val="24"/>
          <w:szCs w:val="24"/>
        </w:rPr>
        <w:t>Հոդված 469. Պարտապանի կողմից սեփականության իրավունքով իրեն պատկանող գույքի, գույքային իրավունքների կազմի կամ քանակի մասին հայտարարագիր ներկայացնելուց խուսափելը կամ դրանում կեղծ տվյալ ներկայացնելը</w:t>
      </w:r>
      <w:bookmarkEnd w:id="1711"/>
      <w:bookmarkEnd w:id="1712"/>
      <w:bookmarkEnd w:id="1713"/>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 xml:space="preserve"> Պարտապանի կողմից սեփականության իրավունքով իրեն պատկանող գույքի կամ գույքային իրավունքների կազմի կամ քանակի մասին հայտարարագիր ներկայացնելուց չարամտորեն խուսափելը, երբ հայտարարագիր տալը պարտադիր է, ինչպես նաև հայտարարագրում գույքի, գույքային իրավունքների կազմի կամ քանակի վերաբերյալ կեղծ տվյալ ներկայացնել, ինչը հանգեցրել է խոշոր չափերի պարտավորության հարկադիր կատարման անհնարինության`</w:t>
      </w:r>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տասնապատիկի չափով կամ հանրային աշխատանքներով՝ առավելագույնը երկու հարյուր ժամ տևողությամբ կամ որոշակի պաշտոններ զբաղեցնելու կամ որոշակի գործունեությամբ զբաղվելու իրավունքից զրկելով՝ առավելագույնը երեք տարի ժամկետով կամ ազատության սահմանափակմամբ` առավելագույնը մեկ տարի ժամկետով կամ կարճաժամկետ ազատազրկմամբ` առավելագույնը երկու ամիս ժամկետով:</w:t>
      </w:r>
    </w:p>
    <w:p w:rsidR="00200090" w:rsidRPr="00B61F03" w:rsidRDefault="00200090" w:rsidP="00200090">
      <w:pPr>
        <w:shd w:val="clear" w:color="auto" w:fill="FFFFFF"/>
        <w:spacing w:line="360" w:lineRule="auto"/>
        <w:ind w:firstLine="709"/>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714" w:name="_Toc496601812"/>
      <w:bookmarkStart w:id="1715" w:name="_Toc11653233"/>
      <w:bookmarkStart w:id="1716" w:name="_Toc19635334"/>
      <w:r w:rsidRPr="00B61F03">
        <w:rPr>
          <w:rFonts w:ascii="GHEA Grapalat" w:hAnsi="GHEA Grapalat"/>
          <w:sz w:val="24"/>
          <w:szCs w:val="24"/>
        </w:rPr>
        <w:t>Հոդված 470. Երաշխավորի կողմից ստանձնած պարտավորությունները չկատարելը</w:t>
      </w:r>
      <w:bookmarkEnd w:id="1714"/>
      <w:bookmarkEnd w:id="1715"/>
      <w:bookmarkEnd w:id="1716"/>
      <w:r w:rsidRPr="00B61F03">
        <w:rPr>
          <w:rFonts w:ascii="GHEA Grapalat" w:hAnsi="GHEA Grapalat"/>
          <w:sz w:val="24"/>
          <w:szCs w:val="24"/>
        </w:rPr>
        <w:t xml:space="preserve"> </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 xml:space="preserve">Երաշխավորի կողմից ստանձնած պարտավորությունները չկատարելը, որի հետևանքով մեղադրյալը </w:t>
      </w:r>
      <w:r w:rsidRPr="00B61F03">
        <w:rPr>
          <w:rFonts w:ascii="GHEA Grapalat" w:hAnsi="GHEA Grapalat"/>
          <w:lang w:val="hy-AM"/>
        </w:rPr>
        <w:t>չի կատարել իր վրա դրված պարտականությունները</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պատժվում է՝ տուգանքով՝ առավելագույնը քսանապատիկի չափով կամ հանրային աշխատանքներով՝ առավելագույնը երկու հարյուր ժամ տևողությամբ կամ որոշակի պաշտոններ զբաղեցնելու կամ որոշակի գործունեությամբ զբաղվելու իրավունքից զրկելով՝ առավելագույնը երեք տարի ժամկետով կամ  ազատության սահմանափակմամբ` առավելագույնը մեկ տարի ժամկետով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p>
    <w:p w:rsidR="00200090" w:rsidRPr="00B61F03" w:rsidRDefault="00200090" w:rsidP="00200090">
      <w:pPr>
        <w:pStyle w:val="Heading3"/>
        <w:rPr>
          <w:rFonts w:ascii="GHEA Grapalat" w:hAnsi="GHEA Grapalat"/>
          <w:sz w:val="24"/>
          <w:szCs w:val="24"/>
        </w:rPr>
      </w:pPr>
      <w:bookmarkStart w:id="1717" w:name="_Toc496601814"/>
      <w:bookmarkStart w:id="1718" w:name="_Toc11653234"/>
      <w:bookmarkStart w:id="1719" w:name="_Toc19635335"/>
      <w:r w:rsidRPr="00B61F03">
        <w:rPr>
          <w:rFonts w:ascii="GHEA Grapalat" w:hAnsi="GHEA Grapalat"/>
          <w:sz w:val="24"/>
          <w:szCs w:val="24"/>
        </w:rPr>
        <w:t>Հոդված 471. Ձերբակալվածներին և կալանավորվածներին պահելու վայրում կամ ազատազրկում կատարող քրեակատարողական հիմնարկում պահվող անձի կողմից  կյանքի կամ առողջության համար վտանգ ներկայացնող առարկա պատրաստելը, ձեռք բերելը, պահելը կամ իրացնելը</w:t>
      </w:r>
      <w:bookmarkEnd w:id="1717"/>
      <w:bookmarkEnd w:id="1718"/>
      <w:bookmarkEnd w:id="1719"/>
      <w:r w:rsidRPr="00B61F03">
        <w:rPr>
          <w:rFonts w:ascii="GHEA Grapalat" w:hAnsi="GHEA Grapalat"/>
          <w:sz w:val="24"/>
          <w:szCs w:val="24"/>
        </w:rPr>
        <w:t xml:space="preserve">  </w:t>
      </w:r>
    </w:p>
    <w:p w:rsidR="00200090" w:rsidRPr="00B61F03" w:rsidRDefault="00200090" w:rsidP="00200090">
      <w:pPr>
        <w:pStyle w:val="Style2"/>
        <w:widowControl/>
        <w:spacing w:line="360" w:lineRule="auto"/>
        <w:rPr>
          <w:rFonts w:ascii="GHEA Grapalat" w:hAnsi="GHEA Grapalat" w:cs="Sylfaen"/>
          <w:color w:val="000000"/>
          <w:lang w:val="hy-AM"/>
        </w:rPr>
      </w:pPr>
      <w:r w:rsidRPr="00B61F03">
        <w:rPr>
          <w:rFonts w:ascii="GHEA Grapalat" w:hAnsi="GHEA Grapalat" w:cs="Sylfaen"/>
          <w:color w:val="000000"/>
          <w:lang w:val="hy-AM"/>
        </w:rPr>
        <w:t>Ձերբակալվածներին</w:t>
      </w:r>
      <w:r w:rsidRPr="00B61F03">
        <w:rPr>
          <w:rFonts w:ascii="GHEA Grapalat" w:hAnsi="GHEA Grapalat"/>
          <w:lang w:val="hy-AM"/>
        </w:rPr>
        <w:t xml:space="preserve"> և կալանավորվածներին</w:t>
      </w:r>
      <w:r w:rsidRPr="00B61F03">
        <w:rPr>
          <w:rFonts w:ascii="GHEA Grapalat" w:hAnsi="GHEA Grapalat" w:cs="Sylfaen"/>
          <w:color w:val="000000"/>
          <w:lang w:val="hy-AM"/>
        </w:rPr>
        <w:t xml:space="preserve"> պահելու վայրում կամ ազատազրկում կատարող քրեակատարողական հիմնարկում պահվող անձի կողմից զենք, կտրող-ծակող կամ կյանքից զրկելու կամ առողջությանը վնաս պատճառելու համար այլ գործիք, նյութ կամ առարկա պատրաստելը, ձեռք բերելը, պահելը, կրելը  կամ իրացնելը կամ նրանց այդպիսի առարկաներ փոխանցելը</w:t>
      </w:r>
      <w:r w:rsidRPr="00B61F03">
        <w:rPr>
          <w:rStyle w:val="FontStyle25"/>
          <w:rFonts w:ascii="GHEA Grapalat" w:hAnsi="GHEA Grapalat"/>
          <w:noProof/>
          <w:sz w:val="24"/>
          <w:szCs w:val="24"/>
          <w:lang w:val="hy-AM"/>
        </w:rPr>
        <w:t>՝</w:t>
      </w:r>
      <w:r w:rsidRPr="00B61F03">
        <w:rPr>
          <w:rFonts w:ascii="GHEA Grapalat" w:hAnsi="GHEA Grapalat" w:cs="Sylfaen"/>
          <w:color w:val="000000"/>
          <w:lang w:val="hy-AM"/>
        </w:rPr>
        <w:t xml:space="preserve">  </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պատժվում է ազատազրկմամբ՝ առավելագույնը հինգ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720" w:name="_Toc496601815"/>
      <w:bookmarkStart w:id="1721" w:name="_Toc11653235"/>
      <w:bookmarkStart w:id="1722" w:name="_Toc19635336"/>
      <w:r w:rsidRPr="00B61F03">
        <w:rPr>
          <w:rFonts w:ascii="GHEA Grapalat" w:hAnsi="GHEA Grapalat"/>
          <w:sz w:val="24"/>
          <w:szCs w:val="24"/>
        </w:rPr>
        <w:t>Հոդված 472. Քրեակատարողական հիմնարկ, ձերբակալվածներին և կալանավորվածներին պահելու վայր ապօրինաբար մուտք գործելը</w:t>
      </w:r>
      <w:bookmarkEnd w:id="1720"/>
      <w:bookmarkEnd w:id="1721"/>
      <w:bookmarkEnd w:id="1722"/>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 xml:space="preserve">Առանց համապատասխան թույլտվության կամ օրենսդրությամբ սահմանված կարգի խախտմամբ ազատությունից զրկելու հետ կապված պատիժներ կատարող քրեակատարողական </w:t>
      </w:r>
      <w:r w:rsidRPr="00B61F03">
        <w:rPr>
          <w:rFonts w:ascii="GHEA Grapalat" w:hAnsi="GHEA Grapalat"/>
          <w:lang w:val="hy-AM"/>
        </w:rPr>
        <w:t xml:space="preserve">հիմնարկ, ձերբակալվածներին և կալանավորվածներին պահելու վայր </w:t>
      </w:r>
      <w:r w:rsidRPr="00B61F03">
        <w:rPr>
          <w:rFonts w:ascii="GHEA Grapalat" w:hAnsi="GHEA Grapalat" w:cs="Sylfaen"/>
          <w:color w:val="000000"/>
          <w:lang w:val="hy-AM"/>
        </w:rPr>
        <w:t>մուտք գործելը՝</w:t>
      </w:r>
    </w:p>
    <w:p w:rsidR="00200090" w:rsidRPr="00B61F03" w:rsidRDefault="00200090" w:rsidP="00200090">
      <w:pPr>
        <w:shd w:val="clear" w:color="auto" w:fill="FFFFFF"/>
        <w:spacing w:line="360" w:lineRule="auto"/>
        <w:ind w:firstLine="375"/>
        <w:jc w:val="both"/>
        <w:rPr>
          <w:rFonts w:ascii="GHEA Grapalat" w:hAnsi="GHEA Grapalat" w:cs="Sylfaen"/>
          <w:color w:val="000000"/>
          <w:lang w:val="hy-AM"/>
        </w:rPr>
      </w:pPr>
      <w:r w:rsidRPr="00B61F03">
        <w:rPr>
          <w:rFonts w:ascii="GHEA Grapalat" w:hAnsi="GHEA Grapalat" w:cs="Sylfaen"/>
          <w:color w:val="000000"/>
          <w:lang w:val="hy-AM"/>
        </w:rPr>
        <w:t>պատժվում է տուգանով՝ առավելագույնը երեսնապատիկի չափով կամ հանրային աշխատանքներով՝ առավելագույնը հարյուր հիսուն ժամ տևողությամբ կամ ազատության սահմանափակմամբ՝ առավելագույնը մեկ տարի ժամկետով կամ կարճաժամկետ ազատազրկմամբ՝ առավելագույնը մեկ ամիս ժամկետով:</w:t>
      </w:r>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723" w:name="_Toc19635337"/>
      <w:r w:rsidRPr="00B61F03">
        <w:rPr>
          <w:rFonts w:ascii="GHEA Grapalat" w:hAnsi="GHEA Grapalat"/>
          <w:sz w:val="24"/>
          <w:szCs w:val="24"/>
        </w:rPr>
        <w:t>Հոդված 473 . Ձերբակալվածներին և կալանավորվածներին պահելու վայրում կամ ազատազրկում կատարող քրեակատարողական հիմնարկում պահվող անձի կողմից մոլեխաղեր կազմակերպելը կամ դրանց մասնակցելը</w:t>
      </w:r>
      <w:bookmarkEnd w:id="1723"/>
      <w:r w:rsidRPr="00B61F03">
        <w:rPr>
          <w:rFonts w:ascii="GHEA Grapalat" w:hAnsi="GHEA Grapalat"/>
          <w:sz w:val="24"/>
          <w:szCs w:val="24"/>
        </w:rPr>
        <w:t xml:space="preserve">  </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color w:val="000000"/>
          <w:lang w:val="hy-AM"/>
        </w:rPr>
        <w:t>Ձերբակալվածներին</w:t>
      </w:r>
      <w:r w:rsidRPr="00B61F03">
        <w:rPr>
          <w:rFonts w:ascii="GHEA Grapalat" w:hAnsi="GHEA Grapalat"/>
          <w:lang w:val="hy-AM"/>
        </w:rPr>
        <w:t xml:space="preserve"> և կալանավորվածներին</w:t>
      </w:r>
      <w:r w:rsidRPr="00B61F03">
        <w:rPr>
          <w:rFonts w:ascii="GHEA Grapalat" w:hAnsi="GHEA Grapalat" w:cs="Sylfaen"/>
          <w:color w:val="000000"/>
          <w:lang w:val="hy-AM"/>
        </w:rPr>
        <w:t xml:space="preserve"> պահելու վայրում կամ ազատազրկում կատարող քրեակատարողական </w:t>
      </w:r>
      <w:r w:rsidRPr="00B61F03">
        <w:rPr>
          <w:rFonts w:ascii="GHEA Grapalat" w:hAnsi="GHEA Grapalat"/>
          <w:lang w:val="hy-AM"/>
        </w:rPr>
        <w:t xml:space="preserve">հիմնարկում պահվող անձի կողմից  </w:t>
      </w:r>
      <w:r w:rsidRPr="00B61F03">
        <w:rPr>
          <w:rFonts w:ascii="Courier New" w:hAnsi="Courier New" w:cs="Courier New"/>
          <w:lang w:val="hy-AM"/>
        </w:rPr>
        <w:t> </w:t>
      </w:r>
      <w:r w:rsidRPr="00B61F03">
        <w:rPr>
          <w:rFonts w:ascii="GHEA Grapalat" w:hAnsi="GHEA Grapalat" w:cs="Sylfaen"/>
          <w:lang w:val="hy-AM"/>
        </w:rPr>
        <w:t xml:space="preserve"> մոլեխաղերի մասնակցելը` իր կամ այլ անձի համար գույք կամ որևէ այլ առավելություն ստանալու նպատակով`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կարճաժամկետ ազատազրկմամբ` առավելագույնը երկու ամիս ժամկետով, կամ ազատազրկմամբ` առավելագույնը մեկ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 xml:space="preserve">2. </w:t>
      </w:r>
      <w:r w:rsidRPr="00B61F03">
        <w:rPr>
          <w:rFonts w:ascii="GHEA Grapalat" w:hAnsi="GHEA Grapalat" w:cs="Sylfaen"/>
          <w:color w:val="000000"/>
          <w:lang w:val="hy-AM"/>
        </w:rPr>
        <w:t>Ձերբակալվածներին</w:t>
      </w:r>
      <w:r w:rsidRPr="00B61F03">
        <w:rPr>
          <w:rFonts w:ascii="GHEA Grapalat" w:hAnsi="GHEA Grapalat"/>
          <w:lang w:val="hy-AM"/>
        </w:rPr>
        <w:t xml:space="preserve"> և կալանավորվածներին</w:t>
      </w:r>
      <w:r w:rsidRPr="00B61F03">
        <w:rPr>
          <w:rFonts w:ascii="GHEA Grapalat" w:hAnsi="GHEA Grapalat" w:cs="Sylfaen"/>
          <w:color w:val="000000"/>
          <w:lang w:val="hy-AM"/>
        </w:rPr>
        <w:t xml:space="preserve"> պահելու վայրում կամ ազատազրկում կատարող քրեակատարողական </w:t>
      </w:r>
      <w:r w:rsidRPr="00B61F03">
        <w:rPr>
          <w:rFonts w:ascii="GHEA Grapalat" w:hAnsi="GHEA Grapalat"/>
          <w:lang w:val="hy-AM"/>
        </w:rPr>
        <w:t>հիմնարկում պահվող անձի կողմից  ս</w:t>
      </w:r>
      <w:r w:rsidRPr="00B61F03">
        <w:rPr>
          <w:rFonts w:ascii="GHEA Grapalat" w:hAnsi="GHEA Grapalat" w:cs="Sylfaen"/>
          <w:lang w:val="hy-AM"/>
        </w:rPr>
        <w:t>ույն հոդվածի առաջին մասով նախատեսված մոլեխաղեր կազմակերպելը`</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մեկից երեք տարի ժամկետով:</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724" w:name="_Toc11653236"/>
      <w:bookmarkStart w:id="1725" w:name="_Toc19635338"/>
      <w:r w:rsidRPr="00B61F03">
        <w:rPr>
          <w:rFonts w:ascii="GHEA Grapalat" w:hAnsi="GHEA Grapalat"/>
          <w:sz w:val="24"/>
          <w:szCs w:val="24"/>
        </w:rPr>
        <w:t xml:space="preserve">Հոդված 474. Ձերբակալվածներին և կալանավորվածներին պահելու վայրում կամ ազատազրկում կատարող քրեակատարողական հիմնարկում պահվող անձի կողմից  </w:t>
      </w:r>
      <w:r w:rsidRPr="00B61F03">
        <w:rPr>
          <w:rFonts w:ascii="Courier New" w:hAnsi="Courier New" w:cs="Courier New"/>
          <w:sz w:val="24"/>
          <w:szCs w:val="24"/>
        </w:rPr>
        <w:t> </w:t>
      </w:r>
      <w:r w:rsidRPr="00B61F03">
        <w:rPr>
          <w:rFonts w:ascii="GHEA Grapalat" w:hAnsi="GHEA Grapalat"/>
          <w:sz w:val="24"/>
          <w:szCs w:val="24"/>
        </w:rPr>
        <w:t xml:space="preserve"> թմրամիջոց կամ հոգեմետ նյութ ապօրինի գործածելը`</w:t>
      </w:r>
      <w:bookmarkEnd w:id="1724"/>
      <w:bookmarkEnd w:id="1725"/>
    </w:p>
    <w:p w:rsidR="00200090" w:rsidRPr="00B61F03" w:rsidRDefault="00200090" w:rsidP="00200090">
      <w:pPr>
        <w:spacing w:line="360" w:lineRule="auto"/>
        <w:ind w:firstLine="234"/>
        <w:jc w:val="both"/>
        <w:rPr>
          <w:rFonts w:ascii="GHEA Grapalat" w:hAnsi="GHEA Grapalat"/>
          <w:lang w:val="hy-AM"/>
        </w:rPr>
      </w:pPr>
      <w:r w:rsidRPr="00B61F03">
        <w:rPr>
          <w:rFonts w:ascii="GHEA Grapalat" w:hAnsi="GHEA Grapalat" w:cs="Sylfaen"/>
          <w:color w:val="000000"/>
          <w:lang w:val="hy-AM"/>
        </w:rPr>
        <w:t>Ձերբակալվածներին</w:t>
      </w:r>
      <w:r w:rsidRPr="00B61F03">
        <w:rPr>
          <w:rFonts w:ascii="GHEA Grapalat" w:hAnsi="GHEA Grapalat"/>
          <w:lang w:val="hy-AM"/>
        </w:rPr>
        <w:t xml:space="preserve"> և կալանավորվածներին</w:t>
      </w:r>
      <w:r w:rsidRPr="00B61F03">
        <w:rPr>
          <w:rFonts w:ascii="GHEA Grapalat" w:hAnsi="GHEA Grapalat" w:cs="Sylfaen"/>
          <w:color w:val="000000"/>
          <w:lang w:val="hy-AM"/>
        </w:rPr>
        <w:t xml:space="preserve"> պահելու վայրում կամ ազատազրկում կատարող քրեակատարողական </w:t>
      </w:r>
      <w:r w:rsidRPr="00B61F03">
        <w:rPr>
          <w:rFonts w:ascii="GHEA Grapalat" w:hAnsi="GHEA Grapalat"/>
          <w:lang w:val="hy-AM"/>
        </w:rPr>
        <w:t xml:space="preserve">հիմնարկում պահվող անձի կողմից  </w:t>
      </w:r>
      <w:r w:rsidRPr="00B61F03">
        <w:rPr>
          <w:rFonts w:ascii="Courier New" w:hAnsi="Courier New" w:cs="Courier New"/>
          <w:lang w:val="hy-AM"/>
        </w:rPr>
        <w:t> </w:t>
      </w:r>
      <w:r w:rsidRPr="00B61F03">
        <w:rPr>
          <w:rFonts w:ascii="GHEA Grapalat" w:hAnsi="GHEA Grapalat" w:cs="Sylfaen"/>
          <w:lang w:val="hy-AM"/>
        </w:rPr>
        <w:t xml:space="preserve"> թմրամիջոց կամ հոգեմետ նյութ ապօրինի գործածելը</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կարճաժամկետ ազատազրկմամբ` մինչև երկու ամիս ժամկետով, կամ ազատազրկմամբ` մեկից երեք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որը կատարվել է մի խումբ անձանց կողմից`</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կարճաժամկետ ազատազրկմամբ` մեկից երկու ամիս ժամկետով, կամ ազատազրկմամբ` մեկից երեք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3. Այն անձը, որն առանց բժշկի նշանակման թմրամիջոցներ կամ հոգեմետ  նյութեր գործածելու կապակցությամբ կամովին դիմել է բժշկական օգնություն ստանալու համար, ազատվում է սույն հոդվածով նախատեսված հանցանքի համար քրեական պատասխանատվությունից:</w:t>
      </w:r>
    </w:p>
    <w:p w:rsidR="00200090" w:rsidRPr="00B61F03" w:rsidRDefault="00200090" w:rsidP="00200090">
      <w:pPr>
        <w:spacing w:line="360" w:lineRule="auto"/>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726" w:name="_Toc19635339"/>
      <w:r w:rsidRPr="00B61F03">
        <w:rPr>
          <w:rFonts w:ascii="GHEA Grapalat" w:hAnsi="GHEA Grapalat"/>
          <w:sz w:val="24"/>
          <w:szCs w:val="24"/>
        </w:rPr>
        <w:t>Հոդված 475. Օրենքի ուժով կալանավորման կիրառման անհնարինությյան դեպքում անձի կողմից իր նկատմամբ կիրառված խափանման միջոցի պայմանները խախտելը</w:t>
      </w:r>
      <w:bookmarkEnd w:id="1726"/>
      <w:r w:rsidRPr="00B61F03">
        <w:rPr>
          <w:rFonts w:ascii="GHEA Grapalat" w:hAnsi="GHEA Grapalat"/>
          <w:sz w:val="24"/>
          <w:szCs w:val="24"/>
        </w:rPr>
        <w:t xml:space="preserve"> </w:t>
      </w:r>
      <w:bookmarkStart w:id="1727" w:name="_Toc496601816"/>
      <w:bookmarkStart w:id="1728" w:name="_Toc11653237"/>
    </w:p>
    <w:p w:rsidR="00200090" w:rsidRPr="00B61F03" w:rsidRDefault="00200090" w:rsidP="00200090">
      <w:pPr>
        <w:spacing w:line="360" w:lineRule="auto"/>
        <w:rPr>
          <w:rFonts w:ascii="GHEA Grapalat" w:hAnsi="GHEA Grapalat"/>
          <w:lang w:val="hy-AM"/>
        </w:rPr>
      </w:pPr>
    </w:p>
    <w:p w:rsidR="00200090" w:rsidRPr="00B61F03" w:rsidRDefault="00200090" w:rsidP="00200090">
      <w:pPr>
        <w:pStyle w:val="Heading1"/>
        <w:rPr>
          <w:rFonts w:ascii="GHEA Grapalat" w:hAnsi="GHEA Grapalat"/>
          <w:sz w:val="24"/>
          <w:szCs w:val="24"/>
        </w:rPr>
      </w:pPr>
      <w:bookmarkStart w:id="1729" w:name="_Toc19635340"/>
      <w:r w:rsidRPr="00B61F03">
        <w:rPr>
          <w:rFonts w:ascii="GHEA Grapalat" w:hAnsi="GHEA Grapalat"/>
          <w:sz w:val="24"/>
          <w:szCs w:val="24"/>
        </w:rPr>
        <w:t>Օրենքի ուժով կալանավորման կիրառման անհնարինությյան դեպքում անձի կողմից իր նկատմամբ կիրառված խափանման միջոցի պայմանները խախտելը, եթե ավելի խիստ խափանման միջոց կիրառելը հնարավոր չէ՝</w:t>
      </w:r>
      <w:bookmarkEnd w:id="1729"/>
    </w:p>
    <w:p w:rsidR="00200090" w:rsidRPr="00B61F03" w:rsidRDefault="00200090" w:rsidP="00200090">
      <w:pPr>
        <w:pStyle w:val="Heading1"/>
        <w:rPr>
          <w:rFonts w:ascii="GHEA Grapalat" w:hAnsi="GHEA Grapalat"/>
          <w:sz w:val="24"/>
          <w:szCs w:val="24"/>
        </w:rPr>
      </w:pPr>
      <w:bookmarkStart w:id="1730" w:name="_Toc19635341"/>
      <w:r w:rsidRPr="00B61F03">
        <w:rPr>
          <w:rFonts w:ascii="GHEA Grapalat" w:hAnsi="GHEA Grapalat"/>
          <w:sz w:val="24"/>
          <w:szCs w:val="24"/>
        </w:rPr>
        <w:t>պատժվում է  կարճաժամկետ ազատազրկմամբ` առավելագույնը երկու ամիս ժամկետով կամ ազատազրկմամբ՝ առավելագույնը մեկ տարի ժամկետով:</w:t>
      </w:r>
      <w:bookmarkEnd w:id="1730"/>
    </w:p>
    <w:p w:rsidR="00200090" w:rsidRPr="00B61F03" w:rsidRDefault="00200090" w:rsidP="00200090">
      <w:pPr>
        <w:spacing w:line="360" w:lineRule="auto"/>
        <w:rPr>
          <w:rFonts w:ascii="GHEA Grapalat" w:hAnsi="GHEA Grapalat"/>
          <w:lang w:val="hy-AM"/>
        </w:rPr>
      </w:pPr>
    </w:p>
    <w:p w:rsidR="00200090" w:rsidRPr="00B61F03" w:rsidRDefault="00200090" w:rsidP="00200090">
      <w:pPr>
        <w:rPr>
          <w:rFonts w:ascii="GHEA Grapalat" w:hAnsi="GHEA Grapalat"/>
          <w:lang w:val="hy-AM"/>
        </w:rPr>
      </w:pPr>
    </w:p>
    <w:p w:rsidR="00200090" w:rsidRPr="00B61F03" w:rsidRDefault="00200090" w:rsidP="00200090">
      <w:pPr>
        <w:pStyle w:val="Heading1"/>
        <w:rPr>
          <w:rFonts w:ascii="GHEA Grapalat" w:hAnsi="GHEA Grapalat"/>
          <w:sz w:val="24"/>
          <w:szCs w:val="24"/>
        </w:rPr>
      </w:pPr>
      <w:bookmarkStart w:id="1731" w:name="_Toc19635342"/>
      <w:r w:rsidRPr="00B61F03">
        <w:rPr>
          <w:rFonts w:ascii="GHEA Grapalat" w:hAnsi="GHEA Grapalat"/>
          <w:sz w:val="24"/>
          <w:szCs w:val="24"/>
        </w:rPr>
        <w:t xml:space="preserve">ԲԱԺԻՆ 15. </w:t>
      </w:r>
      <w:r w:rsidRPr="00B61F03">
        <w:rPr>
          <w:rFonts w:ascii="GHEA Grapalat" w:hAnsi="GHEA Grapalat"/>
          <w:sz w:val="24"/>
          <w:szCs w:val="24"/>
        </w:rPr>
        <w:br/>
        <w:t>ԶԻՆՎՈՐԱԿԱՆ ԾԱՌԱՅՈՒԹՅԱՆ ՍԱՀՄԱՆՎԱԾ ԿԱՐԳԻ ԴԵՄ ՈՒՂՂՎԱԾ ՀԱՆՑԱԳՈՐԾՈՒԹՅՈՒՆՆԵՐ</w:t>
      </w:r>
      <w:bookmarkEnd w:id="1727"/>
      <w:bookmarkEnd w:id="1728"/>
      <w:bookmarkEnd w:id="1731"/>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1732" w:name="_Toc496601817"/>
      <w:bookmarkStart w:id="1733" w:name="_Toc11653238"/>
      <w:bookmarkStart w:id="1734" w:name="_Toc19635343"/>
      <w:r w:rsidRPr="00B61F03">
        <w:rPr>
          <w:rFonts w:ascii="GHEA Grapalat" w:hAnsi="GHEA Grapalat"/>
        </w:rPr>
        <w:t xml:space="preserve">ԳԼՈՒԽ 46. </w:t>
      </w:r>
      <w:r w:rsidRPr="00B61F03">
        <w:rPr>
          <w:rFonts w:ascii="GHEA Grapalat" w:hAnsi="GHEA Grapalat"/>
        </w:rPr>
        <w:br/>
        <w:t>ԶԻՆՎՈՐԱԿԱՆ ԵՆԹԱԿԱՅՈՒԹՅԱՆ ԿԱՐԳԻ ԵՎ ԶԻՆԾԱՌԱՅՈՂՆԵՐԻ</w:t>
      </w:r>
      <w:r w:rsidRPr="00B61F03">
        <w:rPr>
          <w:rFonts w:ascii="GHEA Grapalat" w:hAnsi="GHEA Grapalat"/>
        </w:rPr>
        <w:br/>
        <w:t>ԿԱՆՈՆԱԳՐՔԱՅԻՆ ՓՈԽՀԱՐԱԲԵՐՈՒԹՅՈՒՆՆԵՐԻ ԴԵՄ ՈՒՂՂՎԱԾ</w:t>
      </w:r>
      <w:r w:rsidRPr="00B61F03">
        <w:rPr>
          <w:rFonts w:ascii="GHEA Grapalat" w:hAnsi="GHEA Grapalat"/>
        </w:rPr>
        <w:br/>
        <w:t>ՀԱՆՑԱԳՈՐԾՈՒԹՅՈՒՆՆԵՐ</w:t>
      </w:r>
      <w:bookmarkEnd w:id="1732"/>
      <w:bookmarkEnd w:id="1733"/>
      <w:bookmarkEnd w:id="1734"/>
    </w:p>
    <w:p w:rsidR="00200090" w:rsidRPr="00B61F03" w:rsidRDefault="00200090" w:rsidP="00200090">
      <w:pPr>
        <w:spacing w:line="360" w:lineRule="auto"/>
        <w:jc w:val="center"/>
        <w:rPr>
          <w:rFonts w:ascii="GHEA Grapalat" w:hAnsi="GHEA Grapalat" w:cs="Sylfaen"/>
          <w:b/>
          <w:bCs/>
          <w:lang w:val="hy-AM"/>
        </w:rPr>
      </w:pPr>
    </w:p>
    <w:p w:rsidR="00200090" w:rsidRPr="00B61F03" w:rsidRDefault="00200090" w:rsidP="00200090">
      <w:pPr>
        <w:pStyle w:val="Heading3"/>
        <w:rPr>
          <w:rFonts w:ascii="GHEA Grapalat" w:hAnsi="GHEA Grapalat"/>
          <w:sz w:val="24"/>
          <w:szCs w:val="24"/>
        </w:rPr>
      </w:pPr>
      <w:bookmarkStart w:id="1735" w:name="_Toc496601818"/>
      <w:bookmarkStart w:id="1736" w:name="_Toc11653239"/>
      <w:bookmarkStart w:id="1737" w:name="_Toc19635344"/>
      <w:r w:rsidRPr="00B61F03">
        <w:rPr>
          <w:rFonts w:ascii="GHEA Grapalat" w:hAnsi="GHEA Grapalat"/>
          <w:sz w:val="24"/>
          <w:szCs w:val="24"/>
        </w:rPr>
        <w:t>Հոդված 476. Հրամանը չկատարելը</w:t>
      </w:r>
      <w:bookmarkEnd w:id="1735"/>
      <w:bookmarkEnd w:id="1736"/>
      <w:bookmarkEnd w:id="1737"/>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Հրամանատարի (պետի) օրինական և սահմանված կարգով տրված հրամանը չկատարելը, որի հետևանքով մարդու առողջությանը անզգուշությամբ թեթև կամ միջին ծանրության վնաս է պատճառվել կամ որը հանգեցրել է առաջադրանքի խափանման,</w:t>
      </w:r>
      <w:r w:rsidRPr="00B61F03">
        <w:rPr>
          <w:rStyle w:val="FontStyle16"/>
          <w:rFonts w:ascii="GHEA Grapalat" w:hAnsi="GHEA Grapalat"/>
          <w:noProof/>
          <w:sz w:val="24"/>
          <w:szCs w:val="24"/>
          <w:lang w:val="hy-AM"/>
        </w:rPr>
        <w:t xml:space="preserve"> </w:t>
      </w:r>
      <w:r w:rsidRPr="00B61F03">
        <w:rPr>
          <w:rFonts w:ascii="GHEA Grapalat" w:hAnsi="GHEA Grapalat" w:cs="Sylfaen"/>
          <w:lang w:val="hy-AM"/>
        </w:rPr>
        <w:t>ռազմական գույքի, տեխնիկայի կամ այլ գույքի խոշոր չափերի ոչնչացման կամ վնասման, կամ այլ էական վնաս է պատճառել ծառայության շահերին՝</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որը կատարվել է՝</w:t>
      </w:r>
    </w:p>
    <w:p w:rsidR="00200090" w:rsidRPr="00B61F03" w:rsidRDefault="00200090" w:rsidP="00130946">
      <w:pPr>
        <w:pStyle w:val="NoSpacing"/>
        <w:numPr>
          <w:ilvl w:val="0"/>
          <w:numId w:val="204"/>
        </w:numPr>
        <w:spacing w:line="360" w:lineRule="auto"/>
        <w:jc w:val="both"/>
        <w:rPr>
          <w:rFonts w:ascii="GHEA Grapalat" w:hAnsi="GHEA Grapalat" w:cs="Sylfaen"/>
          <w:sz w:val="24"/>
          <w:szCs w:val="24"/>
        </w:rPr>
      </w:pPr>
      <w:r w:rsidRPr="00B61F03">
        <w:rPr>
          <w:rFonts w:ascii="GHEA Grapalat" w:hAnsi="GHEA Grapalat" w:cs="Sylfaen"/>
          <w:sz w:val="24"/>
          <w:szCs w:val="24"/>
        </w:rPr>
        <w:t xml:space="preserve">մի խումբ անձանց կողմից </w:t>
      </w:r>
      <w:r w:rsidRPr="00B61F03">
        <w:rPr>
          <w:rFonts w:ascii="GHEA Grapalat" w:hAnsi="GHEA Grapalat" w:cs="Sylfaen"/>
          <w:sz w:val="24"/>
          <w:szCs w:val="24"/>
          <w:lang w:val="en-US"/>
        </w:rPr>
        <w:t>կամ</w:t>
      </w:r>
    </w:p>
    <w:p w:rsidR="00200090" w:rsidRPr="00B61F03" w:rsidRDefault="00200090" w:rsidP="00130946">
      <w:pPr>
        <w:pStyle w:val="NoSpacing"/>
        <w:numPr>
          <w:ilvl w:val="0"/>
          <w:numId w:val="204"/>
        </w:numPr>
        <w:spacing w:line="360" w:lineRule="auto"/>
        <w:jc w:val="both"/>
        <w:rPr>
          <w:rFonts w:ascii="GHEA Grapalat" w:hAnsi="GHEA Grapalat" w:cs="Sylfaen"/>
          <w:sz w:val="24"/>
          <w:szCs w:val="24"/>
        </w:rPr>
      </w:pPr>
      <w:r w:rsidRPr="00B61F03">
        <w:rPr>
          <w:rFonts w:ascii="GHEA Grapalat" w:hAnsi="GHEA Grapalat" w:cs="Sylfaen"/>
          <w:sz w:val="24"/>
          <w:szCs w:val="24"/>
          <w:lang w:val="en-US"/>
        </w:rPr>
        <w:t>սպայի կամ ենթասպայի կողմից</w:t>
      </w:r>
      <w:r w:rsidRPr="00B61F03">
        <w:rPr>
          <w:rFonts w:ascii="GHEA Grapalat" w:hAnsi="GHEA Grapalat" w:cs="Sylfaen"/>
          <w:sz w:val="24"/>
          <w:szCs w:val="24"/>
        </w:rPr>
        <w:t>՝</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զինվորական ծառայության մեջ սահմանափակմամբ` մեկից երեք տարի ժամկետով կամ ազատազրկմամբ` մեկից երեք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3. Սույն հոդվածի առաջին կամ երկրորդ մասով նախատեսված հանցանքը, որը կատարվել է ռազմական դրության, պատերազմի ժամանակ կամ մարտի պարագաներում կամ անզգուշությամբ առաջացրել է մարդու մահ կամ առողջությանը ծանր վնասի պատճառում կամ ռազմական գույքի, տեխնիկայի կամ այլ գույքի առանձնապես խոշոր չափերի ոչնչացում կամ վնասում կամ</w:t>
      </w:r>
      <w:r w:rsidRPr="00B61F03">
        <w:rPr>
          <w:rFonts w:ascii="GHEA Grapalat" w:hAnsi="GHEA Grapalat" w:cs="Sylfaen"/>
          <w:lang w:val="hy-AM"/>
        </w:rPr>
        <w:t xml:space="preserve"> մարտական առաջադրանքի </w:t>
      </w:r>
      <w:r w:rsidRPr="00B61F03">
        <w:rPr>
          <w:rFonts w:ascii="GHEA Grapalat" w:hAnsi="GHEA Grapalat" w:cs="Sylfaen"/>
        </w:rPr>
        <w:t>կամ զորավարժությունների կամ այլ ռազմական միջոցառումների խափանում կամ այլ ծանր հետևանք՝</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չորսից ութ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4. Սույն բաժնում նախատեսված զինվորական ծառայության սահմանված կարգի դեմ ուղղված հանցագործության սուբյեկտը Հայաստանի Հանրապետության զինված ուժերում, Հայաստանի Հանրապետության այլ զորքերում օրենքով սահմանված կարգով զինվորական ծառայություն անցնող անձն է կամ վարժական հավաքներ անցնող զինապարտը (այսուհետ` զինծառայող), ինչպես նաև այն անձը, ով միջազգային իրավունքի նորմերի համաձայն համարվում է ռազմագերի:</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5. Սույն բաժնում հրամանատար (պետ) է համարվում ծառայողական դիրքով կամ զինվորական կոչումով զինծառայողից բարձր այն անձը կամ զինվորական ծխառայության գծով նրա պարտականությունները կատարող անձը, որը տվյալ իրավահարաբերության շրջանակում եղել է տվյալ զինծառայողի վերադասը, այսինքն` ունեցել է իր լիազորություններից բխող հրամաններ կամ կարգադրություններ տալու կամ դրանց կատարումն ապահովելու իրավասություն:</w:t>
      </w:r>
    </w:p>
    <w:p w:rsidR="00200090" w:rsidRPr="00B61F03" w:rsidRDefault="00200090" w:rsidP="00200090">
      <w:pPr>
        <w:spacing w:line="360" w:lineRule="auto"/>
        <w:ind w:firstLine="234"/>
        <w:jc w:val="both"/>
        <w:rPr>
          <w:rFonts w:ascii="GHEA Grapalat" w:hAnsi="GHEA Grapalat" w:cs="Sylfaen"/>
        </w:rPr>
      </w:pPr>
    </w:p>
    <w:p w:rsidR="00200090" w:rsidRPr="00B61F03" w:rsidRDefault="00200090" w:rsidP="00200090">
      <w:pPr>
        <w:pStyle w:val="Heading3"/>
        <w:rPr>
          <w:rFonts w:ascii="GHEA Grapalat" w:hAnsi="GHEA Grapalat"/>
          <w:sz w:val="24"/>
          <w:szCs w:val="24"/>
          <w:lang w:val="ru-RU"/>
        </w:rPr>
      </w:pPr>
      <w:bookmarkStart w:id="1738" w:name="_Toc496601819"/>
      <w:bookmarkStart w:id="1739" w:name="_Toc11653240"/>
      <w:bookmarkStart w:id="1740" w:name="_Toc19635345"/>
      <w:r w:rsidRPr="00B61F03">
        <w:rPr>
          <w:rFonts w:ascii="GHEA Grapalat" w:hAnsi="GHEA Grapalat"/>
          <w:sz w:val="24"/>
          <w:szCs w:val="24"/>
        </w:rPr>
        <w:t>Հոդված</w:t>
      </w:r>
      <w:r w:rsidRPr="00B61F03">
        <w:rPr>
          <w:rFonts w:ascii="GHEA Grapalat" w:hAnsi="GHEA Grapalat"/>
          <w:sz w:val="24"/>
          <w:szCs w:val="24"/>
          <w:lang w:val="ru-RU"/>
        </w:rPr>
        <w:t xml:space="preserve"> 477. </w:t>
      </w:r>
      <w:r w:rsidRPr="00B61F03">
        <w:rPr>
          <w:rFonts w:ascii="GHEA Grapalat" w:hAnsi="GHEA Grapalat"/>
          <w:sz w:val="24"/>
          <w:szCs w:val="24"/>
        </w:rPr>
        <w:t>Հրամանը</w:t>
      </w:r>
      <w:r w:rsidRPr="00B61F03">
        <w:rPr>
          <w:rFonts w:ascii="GHEA Grapalat" w:hAnsi="GHEA Grapalat"/>
          <w:sz w:val="24"/>
          <w:szCs w:val="24"/>
          <w:lang w:val="ru-RU"/>
        </w:rPr>
        <w:t xml:space="preserve"> </w:t>
      </w:r>
      <w:r w:rsidRPr="00B61F03">
        <w:rPr>
          <w:rFonts w:ascii="GHEA Grapalat" w:hAnsi="GHEA Grapalat"/>
          <w:sz w:val="24"/>
          <w:szCs w:val="24"/>
        </w:rPr>
        <w:t>չկատարելը</w:t>
      </w:r>
      <w:r w:rsidRPr="00B61F03">
        <w:rPr>
          <w:rFonts w:ascii="GHEA Grapalat" w:hAnsi="GHEA Grapalat"/>
          <w:sz w:val="24"/>
          <w:szCs w:val="24"/>
          <w:lang w:val="ru-RU"/>
        </w:rPr>
        <w:t xml:space="preserve"> </w:t>
      </w:r>
      <w:r w:rsidRPr="00B61F03">
        <w:rPr>
          <w:rFonts w:ascii="GHEA Grapalat" w:hAnsi="GHEA Grapalat"/>
          <w:sz w:val="24"/>
          <w:szCs w:val="24"/>
        </w:rPr>
        <w:t>ծառայության</w:t>
      </w:r>
      <w:r w:rsidRPr="00B61F03">
        <w:rPr>
          <w:rFonts w:ascii="GHEA Grapalat" w:hAnsi="GHEA Grapalat"/>
          <w:sz w:val="24"/>
          <w:szCs w:val="24"/>
          <w:lang w:val="ru-RU"/>
        </w:rPr>
        <w:t xml:space="preserve"> </w:t>
      </w:r>
      <w:r w:rsidRPr="00B61F03">
        <w:rPr>
          <w:rFonts w:ascii="GHEA Grapalat" w:hAnsi="GHEA Grapalat"/>
          <w:sz w:val="24"/>
          <w:szCs w:val="24"/>
        </w:rPr>
        <w:t>նկատմամբ</w:t>
      </w:r>
      <w:r w:rsidRPr="00B61F03">
        <w:rPr>
          <w:rFonts w:ascii="GHEA Grapalat" w:hAnsi="GHEA Grapalat"/>
          <w:sz w:val="24"/>
          <w:szCs w:val="24"/>
          <w:lang w:val="ru-RU"/>
        </w:rPr>
        <w:t xml:space="preserve"> </w:t>
      </w:r>
      <w:r w:rsidRPr="00B61F03">
        <w:rPr>
          <w:rFonts w:ascii="GHEA Grapalat" w:hAnsi="GHEA Grapalat"/>
          <w:sz w:val="24"/>
          <w:szCs w:val="24"/>
        </w:rPr>
        <w:t>անփույթ</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անբարեխիղճ</w:t>
      </w:r>
      <w:r w:rsidRPr="00B61F03">
        <w:rPr>
          <w:rFonts w:ascii="GHEA Grapalat" w:hAnsi="GHEA Grapalat"/>
          <w:sz w:val="24"/>
          <w:szCs w:val="24"/>
          <w:lang w:val="ru-RU"/>
        </w:rPr>
        <w:t xml:space="preserve"> </w:t>
      </w:r>
      <w:r w:rsidRPr="00B61F03">
        <w:rPr>
          <w:rFonts w:ascii="GHEA Grapalat" w:hAnsi="GHEA Grapalat"/>
          <w:sz w:val="24"/>
          <w:szCs w:val="24"/>
        </w:rPr>
        <w:t>վերաբերմունքի</w:t>
      </w:r>
      <w:r w:rsidRPr="00B61F03">
        <w:rPr>
          <w:rFonts w:ascii="GHEA Grapalat" w:hAnsi="GHEA Grapalat"/>
          <w:sz w:val="24"/>
          <w:szCs w:val="24"/>
          <w:lang w:val="ru-RU"/>
        </w:rPr>
        <w:t xml:space="preserve"> </w:t>
      </w:r>
      <w:r w:rsidRPr="00B61F03">
        <w:rPr>
          <w:rFonts w:ascii="GHEA Grapalat" w:hAnsi="GHEA Grapalat"/>
          <w:sz w:val="24"/>
          <w:szCs w:val="24"/>
        </w:rPr>
        <w:t>հետևանքով</w:t>
      </w:r>
      <w:bookmarkEnd w:id="1738"/>
      <w:bookmarkEnd w:id="1739"/>
      <w:bookmarkEnd w:id="1740"/>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 xml:space="preserve"> 1. Հրամանը չկատարելը կամ ոչ պատշաճ կատարելը ծառայության նկատմամբ անփույթ կամ անբարեխիղճ վերաբերմունքի հետևանքով, որն անզգուշությամբ առաջացրել է առողջությանը թեթև կամ միջին ծանրության վնասի պատճառում կամ ռազմական գույքի, տեխնիկայի կամ այլ գույքի առանձնապես խոշոր չափերի ոչնչացում կամ վնասում կամ մարտական կամ այլ առաջադրանքի կամ</w:t>
      </w:r>
      <w:r w:rsidRPr="00B61F03">
        <w:rPr>
          <w:rStyle w:val="FontStyle21"/>
          <w:rFonts w:ascii="GHEA Grapalat" w:hAnsi="GHEA Grapalat"/>
          <w:noProof/>
          <w:sz w:val="24"/>
          <w:szCs w:val="24"/>
          <w:lang w:val="hy-AM"/>
        </w:rPr>
        <w:t xml:space="preserve"> ռազմական միջոցառումների</w:t>
      </w:r>
      <w:r w:rsidRPr="00B61F03">
        <w:rPr>
          <w:rStyle w:val="FontStyle21"/>
          <w:rFonts w:ascii="GHEA Grapalat" w:hAnsi="GHEA Grapalat"/>
          <w:noProof/>
          <w:sz w:val="24"/>
          <w:szCs w:val="24"/>
        </w:rPr>
        <w:t xml:space="preserve"> կամ</w:t>
      </w:r>
      <w:r w:rsidRPr="00B61F03">
        <w:rPr>
          <w:rFonts w:ascii="GHEA Grapalat" w:hAnsi="GHEA Grapalat" w:cs="Sylfaen"/>
        </w:rPr>
        <w:t xml:space="preserve"> զորավարժությունների խափանում կամ այլ ծանր հետևանք՝</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կարճաժամկետ ազատազրկմամբ՝ առավելագույնը մեկ ամիս ժամկետով, կամ զինվորական ծառայության մեջ սահմանափակմամբ` առավելագույնը մեկ տարի ժամկետով, կամ ազատազրկմամբ՝ առավելագույնը մեկ տարի ժամկետով:</w:t>
      </w:r>
    </w:p>
    <w:p w:rsidR="00200090" w:rsidRPr="00B61F03" w:rsidRDefault="00200090" w:rsidP="00200090">
      <w:pPr>
        <w:pStyle w:val="NoSpacing"/>
        <w:spacing w:line="360" w:lineRule="auto"/>
        <w:jc w:val="both"/>
        <w:rPr>
          <w:rFonts w:ascii="GHEA Grapalat" w:hAnsi="GHEA Grapalat" w:cs="Sylfaen"/>
          <w:sz w:val="24"/>
          <w:szCs w:val="24"/>
        </w:rPr>
      </w:pPr>
      <w:r w:rsidRPr="00B61F03">
        <w:rPr>
          <w:rFonts w:ascii="GHEA Grapalat" w:hAnsi="GHEA Grapalat" w:cs="Sylfaen"/>
          <w:sz w:val="24"/>
          <w:szCs w:val="24"/>
        </w:rPr>
        <w:t xml:space="preserve">2. </w:t>
      </w:r>
      <w:r w:rsidRPr="00B61F03">
        <w:rPr>
          <w:rFonts w:ascii="GHEA Grapalat" w:hAnsi="GHEA Grapalat" w:cs="Sylfaen"/>
          <w:sz w:val="24"/>
          <w:szCs w:val="24"/>
          <w:lang w:val="en-US"/>
        </w:rPr>
        <w:t>Սույն</w:t>
      </w:r>
      <w:r w:rsidRPr="00B61F03">
        <w:rPr>
          <w:rFonts w:ascii="GHEA Grapalat" w:hAnsi="GHEA Grapalat" w:cs="Sylfaen"/>
          <w:sz w:val="24"/>
          <w:szCs w:val="24"/>
        </w:rPr>
        <w:t xml:space="preserve"> </w:t>
      </w:r>
      <w:r w:rsidRPr="00B61F03">
        <w:rPr>
          <w:rFonts w:ascii="GHEA Grapalat" w:hAnsi="GHEA Grapalat" w:cs="Sylfaen"/>
          <w:sz w:val="24"/>
          <w:szCs w:val="24"/>
          <w:lang w:val="en-US"/>
        </w:rPr>
        <w:t>հոդվածի</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առաջին</w:t>
      </w:r>
      <w:r w:rsidRPr="00B61F03">
        <w:rPr>
          <w:rFonts w:ascii="GHEA Grapalat" w:hAnsi="GHEA Grapalat" w:cs="Sylfaen"/>
          <w:sz w:val="24"/>
          <w:szCs w:val="24"/>
        </w:rPr>
        <w:t xml:space="preserve"> </w:t>
      </w:r>
      <w:r w:rsidRPr="00B61F03">
        <w:rPr>
          <w:rFonts w:ascii="GHEA Grapalat" w:hAnsi="GHEA Grapalat" w:cs="Sylfaen"/>
          <w:sz w:val="24"/>
          <w:szCs w:val="24"/>
          <w:lang w:val="en-US"/>
        </w:rPr>
        <w:t>մասով</w:t>
      </w:r>
      <w:r w:rsidRPr="00B61F03">
        <w:rPr>
          <w:rFonts w:ascii="GHEA Grapalat" w:hAnsi="GHEA Grapalat" w:cs="Sylfaen"/>
          <w:sz w:val="24"/>
          <w:szCs w:val="24"/>
        </w:rPr>
        <w:t xml:space="preserve"> </w:t>
      </w:r>
      <w:r w:rsidRPr="00B61F03">
        <w:rPr>
          <w:rFonts w:ascii="GHEA Grapalat" w:hAnsi="GHEA Grapalat" w:cs="Sylfaen"/>
          <w:sz w:val="24"/>
          <w:szCs w:val="24"/>
          <w:lang w:val="en-US"/>
        </w:rPr>
        <w:t>նախատեսված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հանցանքը</w:t>
      </w:r>
      <w:r w:rsidRPr="00B61F03">
        <w:rPr>
          <w:rFonts w:ascii="GHEA Grapalat" w:hAnsi="GHEA Grapalat" w:cs="Sylfaen"/>
          <w:sz w:val="24"/>
          <w:szCs w:val="24"/>
        </w:rPr>
        <w:t xml:space="preserve"> </w:t>
      </w:r>
      <w:r w:rsidRPr="00B61F03">
        <w:rPr>
          <w:rFonts w:ascii="GHEA Grapalat" w:hAnsi="GHEA Grapalat" w:cs="Sylfaen"/>
          <w:sz w:val="24"/>
          <w:szCs w:val="24"/>
          <w:lang w:val="en-US"/>
        </w:rPr>
        <w:t>որը</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կատարվել</w:t>
      </w:r>
      <w:r w:rsidRPr="00B61F03">
        <w:rPr>
          <w:rFonts w:ascii="GHEA Grapalat" w:hAnsi="GHEA Grapalat" w:cs="Sylfaen"/>
          <w:sz w:val="24"/>
          <w:szCs w:val="24"/>
        </w:rPr>
        <w:t xml:space="preserve"> </w:t>
      </w:r>
      <w:r w:rsidRPr="00B61F03">
        <w:rPr>
          <w:rFonts w:ascii="GHEA Grapalat" w:hAnsi="GHEA Grapalat" w:cs="Sylfaen"/>
          <w:sz w:val="24"/>
          <w:szCs w:val="24"/>
          <w:lang w:val="en-US"/>
        </w:rPr>
        <w:t>է</w:t>
      </w:r>
      <w:r w:rsidRPr="00B61F03">
        <w:rPr>
          <w:rFonts w:ascii="GHEA Grapalat" w:hAnsi="GHEA Grapalat" w:cs="Sylfaen"/>
          <w:sz w:val="24"/>
          <w:szCs w:val="24"/>
        </w:rPr>
        <w:t xml:space="preserve"> </w:t>
      </w:r>
      <w:r w:rsidRPr="00B61F03">
        <w:rPr>
          <w:rFonts w:ascii="GHEA Grapalat" w:hAnsi="GHEA Grapalat" w:cs="Sylfaen"/>
          <w:sz w:val="24"/>
          <w:szCs w:val="24"/>
          <w:lang w:val="en-US"/>
        </w:rPr>
        <w:t>սպայի</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ենթասպայի</w:t>
      </w:r>
      <w:r w:rsidRPr="00B61F03">
        <w:rPr>
          <w:rFonts w:ascii="GHEA Grapalat" w:hAnsi="GHEA Grapalat" w:cs="Sylfaen"/>
          <w:sz w:val="24"/>
          <w:szCs w:val="24"/>
        </w:rPr>
        <w:t xml:space="preserve"> </w:t>
      </w:r>
      <w:r w:rsidRPr="00B61F03">
        <w:rPr>
          <w:rFonts w:ascii="GHEA Grapalat" w:hAnsi="GHEA Grapalat" w:cs="Sylfaen"/>
          <w:sz w:val="24"/>
          <w:szCs w:val="24"/>
          <w:lang w:val="en-US"/>
        </w:rPr>
        <w:t>կողմից</w:t>
      </w:r>
      <w:r w:rsidRPr="00B61F03">
        <w:rPr>
          <w:rFonts w:ascii="GHEA Grapalat" w:hAnsi="GHEA Grapalat" w:cs="Sylfaen"/>
          <w:sz w:val="24"/>
          <w:szCs w:val="24"/>
        </w:rPr>
        <w:t>՝</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կարճաժամկետ ազատազրկմամբ` առավելագույնը երկու ամիս ժամկետով կամ զինվորական ծառայության մեջ սահմանափակմամբ` առավելագույնը երկու տարի ժամկետով կամ ազատազրկմամբ` առավելագույնը երկու տարի ժամկետով:</w:t>
      </w:r>
    </w:p>
    <w:p w:rsidR="00200090" w:rsidRPr="00B61F03" w:rsidRDefault="00200090" w:rsidP="00200090">
      <w:pPr>
        <w:spacing w:line="360" w:lineRule="auto"/>
        <w:jc w:val="both"/>
        <w:rPr>
          <w:rFonts w:ascii="GHEA Grapalat" w:hAnsi="GHEA Grapalat" w:cs="Sylfaen"/>
        </w:rPr>
      </w:pPr>
      <w:r w:rsidRPr="00B61F03">
        <w:rPr>
          <w:rFonts w:ascii="GHEA Grapalat" w:hAnsi="GHEA Grapalat" w:cs="Sylfaen"/>
        </w:rPr>
        <w:t>3. Հրամանը չկատարելը կամ ոչ պատշաճ կատարելը ծառայության նկատմամբ անփույթ կամ անբարեխիղճ վերաբերմունքի հետևանքով, որը կատարվել է ռազմական դրության, պատերազմի ժամանակ կամ մարտի պարագաներում կամ որն անզգուշությամբ առաջացրել է մարդու մահ կամ առողջությանը ծանր վնասի պատճառում`</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մեկից չորս տարի ժամկետով:</w:t>
      </w:r>
    </w:p>
    <w:p w:rsidR="00200090" w:rsidRPr="00B61F03" w:rsidRDefault="00200090" w:rsidP="00200090">
      <w:pPr>
        <w:spacing w:line="360" w:lineRule="auto"/>
        <w:ind w:left="426"/>
        <w:jc w:val="both"/>
        <w:rPr>
          <w:rFonts w:ascii="GHEA Grapalat" w:hAnsi="GHEA Grapalat" w:cs="Sylfaen"/>
        </w:rPr>
      </w:pPr>
    </w:p>
    <w:p w:rsidR="00200090" w:rsidRPr="00B61F03" w:rsidRDefault="00200090" w:rsidP="00200090">
      <w:pPr>
        <w:pStyle w:val="Heading3"/>
        <w:rPr>
          <w:rFonts w:ascii="GHEA Grapalat" w:hAnsi="GHEA Grapalat"/>
          <w:sz w:val="24"/>
          <w:szCs w:val="24"/>
          <w:lang w:val="ru-RU"/>
        </w:rPr>
      </w:pPr>
      <w:bookmarkStart w:id="1741" w:name="_Toc496601820"/>
      <w:bookmarkStart w:id="1742" w:name="_Toc11653241"/>
      <w:bookmarkStart w:id="1743" w:name="_Toc19635346"/>
      <w:r w:rsidRPr="00B61F03">
        <w:rPr>
          <w:rFonts w:ascii="GHEA Grapalat" w:hAnsi="GHEA Grapalat"/>
          <w:sz w:val="24"/>
          <w:szCs w:val="24"/>
        </w:rPr>
        <w:t>Հոդված</w:t>
      </w:r>
      <w:r w:rsidRPr="00B61F03">
        <w:rPr>
          <w:rFonts w:ascii="GHEA Grapalat" w:hAnsi="GHEA Grapalat"/>
          <w:sz w:val="24"/>
          <w:szCs w:val="24"/>
          <w:lang w:val="ru-RU"/>
        </w:rPr>
        <w:t xml:space="preserve"> 478. </w:t>
      </w:r>
      <w:r w:rsidRPr="00B61F03">
        <w:rPr>
          <w:rFonts w:ascii="GHEA Grapalat" w:hAnsi="GHEA Grapalat"/>
          <w:sz w:val="24"/>
          <w:szCs w:val="24"/>
        </w:rPr>
        <w:t>Պետին</w:t>
      </w:r>
      <w:r w:rsidRPr="00B61F03">
        <w:rPr>
          <w:rFonts w:ascii="GHEA Grapalat" w:hAnsi="GHEA Grapalat"/>
          <w:sz w:val="24"/>
          <w:szCs w:val="24"/>
          <w:lang w:val="ru-RU"/>
        </w:rPr>
        <w:t xml:space="preserve"> </w:t>
      </w:r>
      <w:r w:rsidRPr="00B61F03">
        <w:rPr>
          <w:rFonts w:ascii="GHEA Grapalat" w:hAnsi="GHEA Grapalat"/>
          <w:sz w:val="24"/>
          <w:szCs w:val="24"/>
        </w:rPr>
        <w:t>դիմադրելը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նրա</w:t>
      </w:r>
      <w:r w:rsidRPr="00B61F03">
        <w:rPr>
          <w:rFonts w:ascii="GHEA Grapalat" w:hAnsi="GHEA Grapalat"/>
          <w:sz w:val="24"/>
          <w:szCs w:val="24"/>
          <w:lang w:val="ru-RU"/>
        </w:rPr>
        <w:t xml:space="preserve"> </w:t>
      </w:r>
      <w:r w:rsidRPr="00B61F03">
        <w:rPr>
          <w:rFonts w:ascii="GHEA Grapalat" w:hAnsi="GHEA Grapalat"/>
          <w:sz w:val="24"/>
          <w:szCs w:val="24"/>
        </w:rPr>
        <w:t>օրինական</w:t>
      </w:r>
      <w:r w:rsidRPr="00B61F03">
        <w:rPr>
          <w:rFonts w:ascii="GHEA Grapalat" w:hAnsi="GHEA Grapalat"/>
          <w:sz w:val="24"/>
          <w:szCs w:val="24"/>
          <w:lang w:val="ru-RU"/>
        </w:rPr>
        <w:t xml:space="preserve"> </w:t>
      </w:r>
      <w:r w:rsidRPr="00B61F03">
        <w:rPr>
          <w:rFonts w:ascii="GHEA Grapalat" w:hAnsi="GHEA Grapalat"/>
          <w:sz w:val="24"/>
          <w:szCs w:val="24"/>
        </w:rPr>
        <w:t>գործառույթների</w:t>
      </w:r>
      <w:r w:rsidRPr="00B61F03">
        <w:rPr>
          <w:rFonts w:ascii="GHEA Grapalat" w:hAnsi="GHEA Grapalat"/>
          <w:sz w:val="24"/>
          <w:szCs w:val="24"/>
          <w:lang w:val="ru-RU"/>
        </w:rPr>
        <w:t xml:space="preserve"> </w:t>
      </w:r>
      <w:r w:rsidRPr="00B61F03">
        <w:rPr>
          <w:rFonts w:ascii="GHEA Grapalat" w:hAnsi="GHEA Grapalat"/>
          <w:sz w:val="24"/>
          <w:szCs w:val="24"/>
        </w:rPr>
        <w:t>իրականացմանը</w:t>
      </w:r>
      <w:r w:rsidRPr="00B61F03">
        <w:rPr>
          <w:rFonts w:ascii="GHEA Grapalat" w:hAnsi="GHEA Grapalat"/>
          <w:sz w:val="24"/>
          <w:szCs w:val="24"/>
          <w:lang w:val="ru-RU"/>
        </w:rPr>
        <w:t xml:space="preserve"> </w:t>
      </w:r>
      <w:r w:rsidRPr="00B61F03">
        <w:rPr>
          <w:rFonts w:ascii="GHEA Grapalat" w:hAnsi="GHEA Grapalat"/>
          <w:sz w:val="24"/>
          <w:szCs w:val="24"/>
        </w:rPr>
        <w:t>խոչընդոտելը</w:t>
      </w:r>
      <w:bookmarkEnd w:id="1741"/>
      <w:bookmarkEnd w:id="1742"/>
      <w:bookmarkEnd w:id="1743"/>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1. Պետին դիմադրելը կամ ծառայողական որևէ պարտականության կատարմանը խոչընդոտելը կամ այդ պարտականությունը չկատարելուն կամ ոչ պատշաճ կատարելուն հարկադրելը, որը դրսևորվել է պետի կամ նրա մերձավորի նկատմամբ բռնություն գործադրելու սպառնալիքով կամ պետի, նրա մերձավորի գույքը ոչնչացնելու կամ վնասելու սպառնալիքով`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զինվորական ծառայության մեջ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2. Սույն հոդվածի առաջին մասով նախատեսված հանցանքը, որը կատարվել է՝</w:t>
      </w:r>
    </w:p>
    <w:p w:rsidR="00200090" w:rsidRPr="00B61F03" w:rsidRDefault="00200090" w:rsidP="00130946">
      <w:pPr>
        <w:pStyle w:val="NoSpacing"/>
        <w:numPr>
          <w:ilvl w:val="0"/>
          <w:numId w:val="207"/>
        </w:numPr>
        <w:spacing w:line="360" w:lineRule="auto"/>
        <w:jc w:val="both"/>
        <w:rPr>
          <w:rFonts w:ascii="GHEA Grapalat" w:hAnsi="GHEA Grapalat" w:cs="Sylfaen"/>
          <w:sz w:val="24"/>
          <w:szCs w:val="24"/>
        </w:rPr>
      </w:pPr>
      <w:r w:rsidRPr="00B61F03">
        <w:rPr>
          <w:rFonts w:ascii="GHEA Grapalat" w:hAnsi="GHEA Grapalat" w:cs="Sylfaen"/>
          <w:sz w:val="24"/>
          <w:szCs w:val="24"/>
        </w:rPr>
        <w:t>մի խումբ անձանց կողմից</w:t>
      </w:r>
      <w:r w:rsidRPr="00B61F03">
        <w:rPr>
          <w:rFonts w:ascii="GHEA Grapalat" w:hAnsi="GHEA Grapalat" w:cs="Sylfaen"/>
          <w:sz w:val="24"/>
          <w:szCs w:val="24"/>
          <w:lang w:val="en-US"/>
        </w:rPr>
        <w:t xml:space="preserve"> ,</w:t>
      </w:r>
    </w:p>
    <w:p w:rsidR="00200090" w:rsidRPr="00B61F03" w:rsidRDefault="00200090" w:rsidP="00130946">
      <w:pPr>
        <w:pStyle w:val="NoSpacing"/>
        <w:numPr>
          <w:ilvl w:val="0"/>
          <w:numId w:val="207"/>
        </w:numPr>
        <w:spacing w:line="360" w:lineRule="auto"/>
        <w:jc w:val="both"/>
        <w:rPr>
          <w:rFonts w:ascii="GHEA Grapalat" w:hAnsi="GHEA Grapalat" w:cs="Sylfaen"/>
          <w:sz w:val="24"/>
          <w:szCs w:val="24"/>
        </w:rPr>
      </w:pPr>
      <w:r w:rsidRPr="00B61F03">
        <w:rPr>
          <w:rFonts w:ascii="GHEA Grapalat" w:hAnsi="GHEA Grapalat" w:cs="Sylfaen"/>
          <w:sz w:val="24"/>
          <w:szCs w:val="24"/>
          <w:lang w:val="en-US"/>
        </w:rPr>
        <w:t>սպայի կամ ենթասպայի կողմից կամ</w:t>
      </w:r>
    </w:p>
    <w:p w:rsidR="00200090" w:rsidRPr="00B61F03" w:rsidRDefault="00200090" w:rsidP="00130946">
      <w:pPr>
        <w:pStyle w:val="NoSpacing"/>
        <w:numPr>
          <w:ilvl w:val="0"/>
          <w:numId w:val="207"/>
        </w:numPr>
        <w:spacing w:line="360" w:lineRule="auto"/>
        <w:jc w:val="both"/>
        <w:rPr>
          <w:rFonts w:ascii="GHEA Grapalat" w:hAnsi="GHEA Grapalat" w:cs="Sylfaen"/>
          <w:sz w:val="24"/>
          <w:szCs w:val="24"/>
        </w:rPr>
      </w:pPr>
      <w:r w:rsidRPr="00B61F03">
        <w:rPr>
          <w:rFonts w:ascii="GHEA Grapalat" w:hAnsi="GHEA Grapalat" w:cs="Sylfaen"/>
          <w:sz w:val="24"/>
          <w:szCs w:val="24"/>
          <w:lang w:val="en-US"/>
        </w:rPr>
        <w:t>պետի</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նրա</w:t>
      </w:r>
      <w:r w:rsidRPr="00B61F03">
        <w:rPr>
          <w:rFonts w:ascii="GHEA Grapalat" w:hAnsi="GHEA Grapalat" w:cs="Sylfaen"/>
          <w:sz w:val="24"/>
          <w:szCs w:val="24"/>
        </w:rPr>
        <w:t xml:space="preserve"> </w:t>
      </w:r>
      <w:r w:rsidRPr="00B61F03">
        <w:rPr>
          <w:rFonts w:ascii="GHEA Grapalat" w:hAnsi="GHEA Grapalat" w:cs="Sylfaen"/>
          <w:sz w:val="24"/>
          <w:szCs w:val="24"/>
          <w:lang w:val="en-US"/>
        </w:rPr>
        <w:t>մերձավորի</w:t>
      </w:r>
      <w:r w:rsidRPr="00B61F03">
        <w:rPr>
          <w:rFonts w:ascii="GHEA Grapalat" w:hAnsi="GHEA Grapalat" w:cs="Sylfaen"/>
          <w:sz w:val="24"/>
          <w:szCs w:val="24"/>
        </w:rPr>
        <w:t xml:space="preserve"> </w:t>
      </w:r>
      <w:r w:rsidRPr="00B61F03">
        <w:rPr>
          <w:rFonts w:ascii="GHEA Grapalat" w:hAnsi="GHEA Grapalat" w:cs="Sylfaen"/>
          <w:sz w:val="24"/>
          <w:szCs w:val="24"/>
          <w:lang w:val="en-US"/>
        </w:rPr>
        <w:t>նկատմամբ</w:t>
      </w:r>
      <w:r w:rsidRPr="00B61F03">
        <w:rPr>
          <w:rFonts w:ascii="GHEA Grapalat" w:hAnsi="GHEA Grapalat" w:cs="Sylfaen"/>
          <w:sz w:val="24"/>
          <w:szCs w:val="24"/>
        </w:rPr>
        <w:t xml:space="preserve"> </w:t>
      </w:r>
      <w:r w:rsidRPr="00B61F03">
        <w:rPr>
          <w:rFonts w:ascii="GHEA Grapalat" w:hAnsi="GHEA Grapalat" w:cs="Sylfaen"/>
          <w:sz w:val="24"/>
          <w:szCs w:val="24"/>
          <w:lang w:val="en-US"/>
        </w:rPr>
        <w:t>բռնություն</w:t>
      </w:r>
      <w:r w:rsidRPr="00B61F03">
        <w:rPr>
          <w:rFonts w:ascii="GHEA Grapalat" w:hAnsi="GHEA Grapalat" w:cs="Sylfaen"/>
          <w:sz w:val="24"/>
          <w:szCs w:val="24"/>
        </w:rPr>
        <w:t xml:space="preserve"> </w:t>
      </w:r>
      <w:r w:rsidRPr="00B61F03">
        <w:rPr>
          <w:rFonts w:ascii="GHEA Grapalat" w:hAnsi="GHEA Grapalat" w:cs="Sylfaen"/>
          <w:sz w:val="24"/>
          <w:szCs w:val="24"/>
          <w:lang w:val="en-US"/>
        </w:rPr>
        <w:t>գործադրելով՝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առավելագույնը չորս տարի ժամկետով:</w:t>
      </w:r>
    </w:p>
    <w:p w:rsidR="00200090" w:rsidRPr="00B61F03" w:rsidRDefault="00200090" w:rsidP="00130946">
      <w:pPr>
        <w:numPr>
          <w:ilvl w:val="0"/>
          <w:numId w:val="258"/>
        </w:numPr>
        <w:spacing w:after="200" w:line="360" w:lineRule="auto"/>
        <w:jc w:val="both"/>
        <w:rPr>
          <w:rFonts w:ascii="GHEA Grapalat" w:hAnsi="GHEA Grapalat" w:cs="Sylfaen"/>
        </w:rPr>
      </w:pPr>
      <w:r w:rsidRPr="00B61F03">
        <w:rPr>
          <w:rFonts w:ascii="GHEA Grapalat" w:hAnsi="GHEA Grapalat" w:cs="Sylfaen"/>
        </w:rPr>
        <w:t xml:space="preserve">Սույն հոդվածի առաջին կամ երկրորդ մասով նախատեսված հանցանքը, որը </w:t>
      </w:r>
    </w:p>
    <w:p w:rsidR="00200090" w:rsidRPr="00B61F03" w:rsidRDefault="00200090" w:rsidP="00130946">
      <w:pPr>
        <w:numPr>
          <w:ilvl w:val="0"/>
          <w:numId w:val="205"/>
        </w:numPr>
        <w:spacing w:after="200" w:line="360" w:lineRule="auto"/>
        <w:jc w:val="both"/>
        <w:rPr>
          <w:rFonts w:ascii="GHEA Grapalat" w:hAnsi="GHEA Grapalat" w:cs="Sylfaen"/>
        </w:rPr>
      </w:pPr>
      <w:r w:rsidRPr="00B61F03">
        <w:rPr>
          <w:rFonts w:ascii="GHEA Grapalat" w:hAnsi="GHEA Grapalat" w:cs="Sylfaen"/>
        </w:rPr>
        <w:t>կատարվել է զենքի կամ մարմնական վնասվածք պատճառելու համար նախապես պատրաստված կամ հարմարեցված առարկայի կամ միջոցի գործադրմամբ,,</w:t>
      </w:r>
    </w:p>
    <w:p w:rsidR="00200090" w:rsidRPr="00B61F03" w:rsidRDefault="00200090" w:rsidP="00130946">
      <w:pPr>
        <w:numPr>
          <w:ilvl w:val="0"/>
          <w:numId w:val="205"/>
        </w:numPr>
        <w:spacing w:after="200" w:line="360" w:lineRule="auto"/>
        <w:jc w:val="both"/>
        <w:rPr>
          <w:rFonts w:ascii="GHEA Grapalat" w:hAnsi="GHEA Grapalat" w:cs="Sylfaen"/>
        </w:rPr>
      </w:pPr>
      <w:r w:rsidRPr="00B61F03">
        <w:rPr>
          <w:rFonts w:ascii="GHEA Grapalat" w:hAnsi="GHEA Grapalat" w:cs="Sylfaen"/>
        </w:rPr>
        <w:t>անզգուշությամբ առաջացրել է մարդու մահ՝</w:t>
      </w:r>
    </w:p>
    <w:p w:rsidR="00200090" w:rsidRPr="00B61F03" w:rsidRDefault="00200090" w:rsidP="00200090">
      <w:pPr>
        <w:spacing w:line="360" w:lineRule="auto"/>
        <w:ind w:firstLine="652"/>
        <w:jc w:val="both"/>
        <w:rPr>
          <w:rFonts w:ascii="GHEA Grapalat" w:hAnsi="GHEA Grapalat" w:cs="Sylfaen"/>
        </w:rPr>
      </w:pPr>
      <w:r w:rsidRPr="00B61F03">
        <w:rPr>
          <w:rFonts w:ascii="GHEA Grapalat" w:hAnsi="GHEA Grapalat" w:cs="Sylfaen"/>
        </w:rPr>
        <w:t>պատժվում է ազատազրկմամբ՝ հինգից տասը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4. Սույն հոդվածի առաջին կամ երկրորդ կամ երրորդ մասերով նախատեսված որևէ հանցանք կատարելը ռազմական դրության, պատերազմի ժամանակ կամ մարտի պարագաներում՝</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յոթից տասներկու տարի ժամկետով:</w:t>
      </w:r>
    </w:p>
    <w:p w:rsidR="00200090" w:rsidRPr="00B61F03" w:rsidRDefault="00200090" w:rsidP="00200090">
      <w:pPr>
        <w:pStyle w:val="Heading3"/>
        <w:rPr>
          <w:rFonts w:ascii="GHEA Grapalat" w:hAnsi="GHEA Grapalat"/>
          <w:sz w:val="24"/>
          <w:szCs w:val="24"/>
        </w:rPr>
      </w:pPr>
      <w:bookmarkStart w:id="1744" w:name="_Toc496601821"/>
    </w:p>
    <w:p w:rsidR="00200090" w:rsidRPr="00B61F03" w:rsidRDefault="00200090" w:rsidP="00200090">
      <w:pPr>
        <w:pStyle w:val="Heading3"/>
        <w:rPr>
          <w:rFonts w:ascii="GHEA Grapalat" w:hAnsi="GHEA Grapalat"/>
          <w:sz w:val="24"/>
          <w:szCs w:val="24"/>
        </w:rPr>
      </w:pPr>
      <w:bookmarkStart w:id="1745" w:name="_Toc11653242"/>
      <w:bookmarkStart w:id="1746" w:name="_Toc19635347"/>
      <w:r w:rsidRPr="00B61F03">
        <w:rPr>
          <w:rFonts w:ascii="GHEA Grapalat" w:hAnsi="GHEA Grapalat"/>
          <w:sz w:val="24"/>
          <w:szCs w:val="24"/>
        </w:rPr>
        <w:t>Հոդված 479. Պետի նկատմամբ բռնություն գործադրելը կամ դա գործադրելու սպառնալիքը</w:t>
      </w:r>
      <w:bookmarkEnd w:id="1744"/>
      <w:bookmarkEnd w:id="1745"/>
      <w:bookmarkEnd w:id="1746"/>
    </w:p>
    <w:p w:rsidR="00200090" w:rsidRPr="00B61F03" w:rsidRDefault="00200090" w:rsidP="00200090">
      <w:pPr>
        <w:spacing w:line="360" w:lineRule="auto"/>
        <w:ind w:firstLine="234"/>
        <w:jc w:val="both"/>
        <w:rPr>
          <w:rFonts w:ascii="GHEA Grapalat" w:hAnsi="GHEA Grapalat" w:cs="Sylfaen"/>
          <w:lang w:val="hy-AM"/>
        </w:rPr>
      </w:pPr>
      <w:r w:rsidRPr="00B61F03">
        <w:rPr>
          <w:rFonts w:ascii="Courier New" w:hAnsi="Courier New" w:cs="Courier New"/>
          <w:lang w:val="hy-AM"/>
        </w:rPr>
        <w:t> </w:t>
      </w:r>
      <w:r w:rsidRPr="00B61F03">
        <w:rPr>
          <w:rFonts w:ascii="GHEA Grapalat" w:hAnsi="GHEA Grapalat" w:cs="GHEA Grapalat"/>
          <w:lang w:val="hy-AM"/>
        </w:rPr>
        <w:t>1. Պ</w:t>
      </w:r>
      <w:r w:rsidRPr="00B61F03">
        <w:rPr>
          <w:rFonts w:ascii="GHEA Grapalat" w:hAnsi="GHEA Grapalat" w:cs="Sylfaen"/>
          <w:lang w:val="hy-AM"/>
        </w:rPr>
        <w:t>ետին ծեծելը կամ նրա նկատմամբ այլ բռնություն գործադրելը կամ պետի կամ նրա մերձավորի նկատմամբ դա գործադրելու սպառնալիքը, եթե դա կապված չէ զինվորական ծառայության պարտականությունները կատարելու հետ`</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առավելագույնը երկու տարի ժամկետով, կամ կարճաժամկետ ազատազրկմամբ` առավելագույնը երկու ամիս ժամկետով, կամ ազատազրկմամբ` առավելագույնը երեք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Զինվորական ծառայության պարտականությունները կատարելու կապակցությամբ պետի կամ նրա մերձավորի նկատմամբ բռնություն գործադրելը կամ դա գործադրելու սպառնալիքը ՝</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առավելագույնը երեք տարի ժամկետով, կամ կարճաժամկետ ազատազրկմամբ առավելագույնը երկու ամիս ժամկետով, կամ  ազատազրկմամբ` առավելագույնը հինգ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3. Սույն հոդվածի առաջին կամ երկրորդ մասերով նախատեսված որևէ հանցանք կատարելը՝</w:t>
      </w:r>
    </w:p>
    <w:p w:rsidR="00200090" w:rsidRPr="00B61F03" w:rsidRDefault="00200090" w:rsidP="00130946">
      <w:pPr>
        <w:pStyle w:val="NoSpacing"/>
        <w:numPr>
          <w:ilvl w:val="0"/>
          <w:numId w:val="206"/>
        </w:numPr>
        <w:spacing w:line="360" w:lineRule="auto"/>
        <w:jc w:val="both"/>
        <w:rPr>
          <w:rFonts w:ascii="GHEA Grapalat" w:hAnsi="GHEA Grapalat" w:cs="Sylfaen"/>
          <w:sz w:val="24"/>
          <w:szCs w:val="24"/>
        </w:rPr>
      </w:pPr>
      <w:r w:rsidRPr="00B61F03">
        <w:rPr>
          <w:rFonts w:ascii="GHEA Grapalat" w:hAnsi="GHEA Grapalat" w:cs="Sylfaen"/>
          <w:sz w:val="24"/>
          <w:szCs w:val="24"/>
        </w:rPr>
        <w:t>մի խումբ անձանց կողմից</w:t>
      </w:r>
      <w:r w:rsidRPr="00B61F03">
        <w:rPr>
          <w:rFonts w:ascii="GHEA Grapalat" w:hAnsi="GHEA Grapalat" w:cs="Sylfaen"/>
          <w:sz w:val="24"/>
          <w:szCs w:val="24"/>
          <w:lang w:val="en-US"/>
        </w:rPr>
        <w:t>,</w:t>
      </w:r>
    </w:p>
    <w:p w:rsidR="00200090" w:rsidRPr="00B61F03" w:rsidRDefault="00200090" w:rsidP="00130946">
      <w:pPr>
        <w:pStyle w:val="NoSpacing"/>
        <w:numPr>
          <w:ilvl w:val="0"/>
          <w:numId w:val="206"/>
        </w:numPr>
        <w:spacing w:line="360" w:lineRule="auto"/>
        <w:jc w:val="both"/>
        <w:rPr>
          <w:rFonts w:ascii="GHEA Grapalat" w:hAnsi="GHEA Grapalat" w:cs="Sylfaen"/>
          <w:sz w:val="24"/>
          <w:szCs w:val="24"/>
        </w:rPr>
      </w:pPr>
      <w:r w:rsidRPr="00B61F03">
        <w:rPr>
          <w:rFonts w:ascii="GHEA Grapalat" w:hAnsi="GHEA Grapalat" w:cs="Sylfaen"/>
          <w:sz w:val="24"/>
          <w:szCs w:val="24"/>
          <w:lang w:val="en-US"/>
        </w:rPr>
        <w:t>սպայի կամ ենթասպայի կողմից,</w:t>
      </w:r>
    </w:p>
    <w:p w:rsidR="00200090" w:rsidRPr="00B61F03" w:rsidRDefault="00200090" w:rsidP="00130946">
      <w:pPr>
        <w:pStyle w:val="NoSpacing"/>
        <w:numPr>
          <w:ilvl w:val="0"/>
          <w:numId w:val="206"/>
        </w:numPr>
        <w:spacing w:line="360" w:lineRule="auto"/>
        <w:jc w:val="both"/>
        <w:rPr>
          <w:rFonts w:ascii="GHEA Grapalat" w:hAnsi="GHEA Grapalat" w:cs="Sylfaen"/>
          <w:sz w:val="24"/>
          <w:szCs w:val="24"/>
        </w:rPr>
      </w:pPr>
      <w:r w:rsidRPr="00B61F03">
        <w:rPr>
          <w:rFonts w:ascii="GHEA Grapalat" w:hAnsi="GHEA Grapalat" w:cs="Sylfaen"/>
          <w:sz w:val="24"/>
          <w:szCs w:val="24"/>
        </w:rPr>
        <w:t xml:space="preserve">զենքի կամ </w:t>
      </w:r>
      <w:r w:rsidRPr="00B61F03">
        <w:rPr>
          <w:rFonts w:ascii="GHEA Grapalat" w:hAnsi="GHEA Grapalat" w:cs="Sylfaen"/>
          <w:sz w:val="24"/>
          <w:szCs w:val="24"/>
          <w:lang w:val="en-US"/>
        </w:rPr>
        <w:t>մարմնական</w:t>
      </w:r>
      <w:r w:rsidRPr="00B61F03">
        <w:rPr>
          <w:rFonts w:ascii="GHEA Grapalat" w:hAnsi="GHEA Grapalat" w:cs="Sylfaen"/>
          <w:sz w:val="24"/>
          <w:szCs w:val="24"/>
        </w:rPr>
        <w:t xml:space="preserve"> </w:t>
      </w:r>
      <w:r w:rsidRPr="00B61F03">
        <w:rPr>
          <w:rFonts w:ascii="GHEA Grapalat" w:hAnsi="GHEA Grapalat" w:cs="Sylfaen"/>
          <w:sz w:val="24"/>
          <w:szCs w:val="24"/>
          <w:lang w:val="en-US"/>
        </w:rPr>
        <w:t>վնասվածք</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պատճառելու</w:t>
      </w:r>
      <w:r w:rsidRPr="00B61F03">
        <w:rPr>
          <w:rFonts w:ascii="GHEA Grapalat" w:hAnsi="GHEA Grapalat" w:cs="Sylfaen"/>
          <w:sz w:val="24"/>
          <w:szCs w:val="24"/>
        </w:rPr>
        <w:t xml:space="preserve"> </w:t>
      </w:r>
      <w:r w:rsidRPr="00B61F03">
        <w:rPr>
          <w:rFonts w:ascii="GHEA Grapalat" w:hAnsi="GHEA Grapalat" w:cs="Sylfaen"/>
          <w:sz w:val="24"/>
          <w:szCs w:val="24"/>
          <w:lang w:val="en-US"/>
        </w:rPr>
        <w:t>համար</w:t>
      </w:r>
      <w:r w:rsidRPr="00B61F03">
        <w:rPr>
          <w:rFonts w:ascii="GHEA Grapalat" w:hAnsi="GHEA Grapalat" w:cs="Sylfaen"/>
          <w:sz w:val="24"/>
          <w:szCs w:val="24"/>
        </w:rPr>
        <w:t xml:space="preserve"> </w:t>
      </w:r>
      <w:r w:rsidRPr="00B61F03">
        <w:rPr>
          <w:rFonts w:ascii="GHEA Grapalat" w:hAnsi="GHEA Grapalat" w:cs="Sylfaen"/>
          <w:sz w:val="24"/>
          <w:szCs w:val="24"/>
          <w:lang w:val="en-US"/>
        </w:rPr>
        <w:t>նախապես</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պատրաստված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հարմարեցված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առարկայի</w:t>
      </w:r>
      <w:r w:rsidRPr="00B61F03">
        <w:rPr>
          <w:rFonts w:ascii="GHEA Grapalat" w:hAnsi="GHEA Grapalat" w:cs="Sylfaen"/>
          <w:sz w:val="24"/>
          <w:szCs w:val="24"/>
        </w:rPr>
        <w:t xml:space="preserve"> </w:t>
      </w:r>
      <w:r w:rsidRPr="00B61F03">
        <w:rPr>
          <w:rFonts w:ascii="GHEA Grapalat" w:hAnsi="GHEA Grapalat" w:cs="Sylfaen"/>
          <w:sz w:val="24"/>
          <w:szCs w:val="24"/>
          <w:lang w:val="en-US"/>
        </w:rPr>
        <w:t>կ</w:t>
      </w:r>
      <w:r w:rsidRPr="00B61F03">
        <w:rPr>
          <w:rFonts w:ascii="GHEA Grapalat" w:hAnsi="GHEA Grapalat" w:cs="Sylfaen"/>
          <w:sz w:val="24"/>
          <w:szCs w:val="24"/>
        </w:rPr>
        <w:t xml:space="preserve">ամ միջոցի գործադրմամբ, </w:t>
      </w:r>
      <w:r w:rsidRPr="00B61F03">
        <w:rPr>
          <w:rFonts w:ascii="GHEA Grapalat" w:hAnsi="GHEA Grapalat" w:cs="Sylfaen"/>
          <w:sz w:val="24"/>
          <w:szCs w:val="24"/>
          <w:lang w:val="en-US"/>
        </w:rPr>
        <w:t>կամ</w:t>
      </w:r>
    </w:p>
    <w:p w:rsidR="00200090" w:rsidRPr="00B61F03" w:rsidRDefault="00200090" w:rsidP="00130946">
      <w:pPr>
        <w:pStyle w:val="NoSpacing"/>
        <w:numPr>
          <w:ilvl w:val="0"/>
          <w:numId w:val="206"/>
        </w:numPr>
        <w:spacing w:line="360" w:lineRule="auto"/>
        <w:jc w:val="both"/>
        <w:rPr>
          <w:rFonts w:ascii="GHEA Grapalat" w:hAnsi="GHEA Grapalat" w:cs="Sylfaen"/>
          <w:sz w:val="24"/>
          <w:szCs w:val="24"/>
        </w:rPr>
      </w:pPr>
      <w:r w:rsidRPr="00B61F03">
        <w:rPr>
          <w:rFonts w:ascii="GHEA Grapalat" w:hAnsi="GHEA Grapalat" w:cs="Sylfaen"/>
          <w:sz w:val="24"/>
          <w:szCs w:val="24"/>
          <w:lang w:val="en-US"/>
        </w:rPr>
        <w:t>որն</w:t>
      </w:r>
      <w:r w:rsidRPr="00B61F03">
        <w:rPr>
          <w:rFonts w:ascii="GHEA Grapalat" w:hAnsi="GHEA Grapalat" w:cs="Sylfaen"/>
          <w:sz w:val="24"/>
          <w:szCs w:val="24"/>
        </w:rPr>
        <w:t xml:space="preserve"> </w:t>
      </w:r>
      <w:r w:rsidRPr="00B61F03">
        <w:rPr>
          <w:rFonts w:ascii="GHEA Grapalat" w:hAnsi="GHEA Grapalat" w:cs="Sylfaen"/>
          <w:sz w:val="24"/>
          <w:szCs w:val="24"/>
          <w:lang w:val="en-US"/>
        </w:rPr>
        <w:t>անզգուշությամբ</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առաջացրել</w:t>
      </w:r>
      <w:r w:rsidRPr="00B61F03">
        <w:rPr>
          <w:rFonts w:ascii="GHEA Grapalat" w:hAnsi="GHEA Grapalat" w:cs="Sylfaen"/>
          <w:sz w:val="24"/>
          <w:szCs w:val="24"/>
        </w:rPr>
        <w:t xml:space="preserve"> </w:t>
      </w:r>
      <w:r w:rsidRPr="00B61F03">
        <w:rPr>
          <w:rFonts w:ascii="GHEA Grapalat" w:hAnsi="GHEA Grapalat" w:cs="Sylfaen"/>
          <w:sz w:val="24"/>
          <w:szCs w:val="24"/>
          <w:lang w:val="en-US"/>
        </w:rPr>
        <w:t>է</w:t>
      </w:r>
      <w:r w:rsidRPr="00B61F03">
        <w:rPr>
          <w:rFonts w:ascii="GHEA Grapalat" w:hAnsi="GHEA Grapalat" w:cs="Sylfaen"/>
          <w:sz w:val="24"/>
          <w:szCs w:val="24"/>
        </w:rPr>
        <w:t xml:space="preserve"> </w:t>
      </w:r>
      <w:r w:rsidRPr="00B61F03">
        <w:rPr>
          <w:rFonts w:ascii="GHEA Grapalat" w:hAnsi="GHEA Grapalat" w:cs="Sylfaen"/>
          <w:sz w:val="24"/>
          <w:szCs w:val="24"/>
          <w:lang w:val="en-US"/>
        </w:rPr>
        <w:t>մարդու</w:t>
      </w:r>
      <w:r w:rsidRPr="00B61F03">
        <w:rPr>
          <w:rFonts w:ascii="GHEA Grapalat" w:hAnsi="GHEA Grapalat" w:cs="Sylfaen"/>
          <w:sz w:val="24"/>
          <w:szCs w:val="24"/>
        </w:rPr>
        <w:t xml:space="preserve"> </w:t>
      </w:r>
      <w:r w:rsidRPr="00B61F03">
        <w:rPr>
          <w:rFonts w:ascii="GHEA Grapalat" w:hAnsi="GHEA Grapalat" w:cs="Sylfaen"/>
          <w:sz w:val="24"/>
          <w:szCs w:val="24"/>
          <w:lang w:val="en-US"/>
        </w:rPr>
        <w:t>մահ</w:t>
      </w:r>
      <w:r w:rsidRPr="00B61F03">
        <w:rPr>
          <w:rFonts w:ascii="GHEA Grapalat" w:hAnsi="GHEA Grapalat" w:cs="Sylfaen"/>
          <w:sz w:val="24"/>
          <w:szCs w:val="24"/>
        </w:rPr>
        <w:t>`</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հինգից տասը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4. Սույն հոդվածի առաջին կամ երկրորդ կամ երրորդ մասով նախատեսված որևէ  հանցանք, որը կատարվել է ռազմական դրության, պատերազմի ժամանակ կամ մարտի պարագաներում ՝</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են ազատազրկմամբ՝ հինգից տասներկու տարի ժամկետով:</w:t>
      </w:r>
    </w:p>
    <w:p w:rsidR="00200090" w:rsidRPr="00B61F03" w:rsidRDefault="00200090" w:rsidP="00200090">
      <w:pPr>
        <w:spacing w:line="360" w:lineRule="auto"/>
        <w:ind w:firstLine="234"/>
        <w:jc w:val="both"/>
        <w:rPr>
          <w:rFonts w:ascii="GHEA Grapalat" w:hAnsi="GHEA Grapalat" w:cs="Sylfaen"/>
        </w:rPr>
      </w:pPr>
    </w:p>
    <w:p w:rsidR="00200090" w:rsidRPr="00B61F03" w:rsidRDefault="00200090" w:rsidP="00200090">
      <w:pPr>
        <w:pStyle w:val="Heading3"/>
        <w:rPr>
          <w:rFonts w:ascii="GHEA Grapalat" w:hAnsi="GHEA Grapalat"/>
          <w:sz w:val="24"/>
          <w:szCs w:val="24"/>
          <w:lang w:val="ru-RU"/>
        </w:rPr>
      </w:pPr>
      <w:bookmarkStart w:id="1747" w:name="_Toc496601822"/>
      <w:bookmarkStart w:id="1748" w:name="_Toc11653243"/>
      <w:bookmarkStart w:id="1749" w:name="_Toc19635348"/>
      <w:r w:rsidRPr="00B61F03">
        <w:rPr>
          <w:rFonts w:ascii="GHEA Grapalat" w:hAnsi="GHEA Grapalat"/>
          <w:sz w:val="24"/>
          <w:szCs w:val="24"/>
        </w:rPr>
        <w:t>Հոդված</w:t>
      </w:r>
      <w:r w:rsidRPr="00B61F03">
        <w:rPr>
          <w:rFonts w:ascii="GHEA Grapalat" w:hAnsi="GHEA Grapalat"/>
          <w:sz w:val="24"/>
          <w:szCs w:val="24"/>
          <w:lang w:val="ru-RU"/>
        </w:rPr>
        <w:t xml:space="preserve"> 480. </w:t>
      </w:r>
      <w:r w:rsidRPr="00B61F03">
        <w:rPr>
          <w:rFonts w:ascii="GHEA Grapalat" w:hAnsi="GHEA Grapalat"/>
          <w:sz w:val="24"/>
          <w:szCs w:val="24"/>
        </w:rPr>
        <w:t>Ստորադասի</w:t>
      </w:r>
      <w:r w:rsidRPr="00B61F03">
        <w:rPr>
          <w:rFonts w:ascii="GHEA Grapalat" w:hAnsi="GHEA Grapalat"/>
          <w:sz w:val="24"/>
          <w:szCs w:val="24"/>
          <w:lang w:val="ru-RU"/>
        </w:rPr>
        <w:t xml:space="preserve"> </w:t>
      </w:r>
      <w:r w:rsidRPr="00B61F03">
        <w:rPr>
          <w:rFonts w:ascii="GHEA Grapalat" w:hAnsi="GHEA Grapalat"/>
          <w:sz w:val="24"/>
          <w:szCs w:val="24"/>
        </w:rPr>
        <w:t>նկատմամբ</w:t>
      </w:r>
      <w:r w:rsidRPr="00B61F03">
        <w:rPr>
          <w:rFonts w:ascii="GHEA Grapalat" w:hAnsi="GHEA Grapalat"/>
          <w:sz w:val="24"/>
          <w:szCs w:val="24"/>
          <w:lang w:val="ru-RU"/>
        </w:rPr>
        <w:t xml:space="preserve"> </w:t>
      </w:r>
      <w:r w:rsidRPr="00B61F03">
        <w:rPr>
          <w:rFonts w:ascii="GHEA Grapalat" w:hAnsi="GHEA Grapalat"/>
          <w:sz w:val="24"/>
          <w:szCs w:val="24"/>
        </w:rPr>
        <w:t>բռնություն</w:t>
      </w:r>
      <w:r w:rsidRPr="00B61F03">
        <w:rPr>
          <w:rFonts w:ascii="GHEA Grapalat" w:hAnsi="GHEA Grapalat"/>
          <w:sz w:val="24"/>
          <w:szCs w:val="24"/>
          <w:lang w:val="ru-RU"/>
        </w:rPr>
        <w:t xml:space="preserve"> </w:t>
      </w:r>
      <w:r w:rsidRPr="00B61F03">
        <w:rPr>
          <w:rFonts w:ascii="GHEA Grapalat" w:hAnsi="GHEA Grapalat"/>
          <w:sz w:val="24"/>
          <w:szCs w:val="24"/>
        </w:rPr>
        <w:t>գործադրելը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դա</w:t>
      </w:r>
      <w:r w:rsidRPr="00B61F03">
        <w:rPr>
          <w:rFonts w:ascii="GHEA Grapalat" w:hAnsi="GHEA Grapalat"/>
          <w:sz w:val="24"/>
          <w:szCs w:val="24"/>
          <w:lang w:val="ru-RU"/>
        </w:rPr>
        <w:t xml:space="preserve"> </w:t>
      </w:r>
      <w:r w:rsidRPr="00B61F03">
        <w:rPr>
          <w:rFonts w:ascii="GHEA Grapalat" w:hAnsi="GHEA Grapalat"/>
          <w:sz w:val="24"/>
          <w:szCs w:val="24"/>
        </w:rPr>
        <w:t>գործադրելու</w:t>
      </w:r>
      <w:r w:rsidRPr="00B61F03">
        <w:rPr>
          <w:rFonts w:ascii="GHEA Grapalat" w:hAnsi="GHEA Grapalat"/>
          <w:sz w:val="24"/>
          <w:szCs w:val="24"/>
          <w:lang w:val="ru-RU"/>
        </w:rPr>
        <w:t xml:space="preserve"> </w:t>
      </w:r>
      <w:r w:rsidRPr="00B61F03">
        <w:rPr>
          <w:rFonts w:ascii="GHEA Grapalat" w:hAnsi="GHEA Grapalat"/>
          <w:sz w:val="24"/>
          <w:szCs w:val="24"/>
        </w:rPr>
        <w:t>սպառնալիքը</w:t>
      </w:r>
      <w:bookmarkEnd w:id="1747"/>
      <w:bookmarkEnd w:id="1748"/>
      <w:bookmarkEnd w:id="1749"/>
      <w:r w:rsidRPr="00B61F03">
        <w:rPr>
          <w:rFonts w:ascii="GHEA Grapalat" w:hAnsi="GHEA Grapalat"/>
          <w:sz w:val="24"/>
          <w:szCs w:val="24"/>
          <w:lang w:val="ru-RU"/>
        </w:rPr>
        <w:t xml:space="preserve"> </w:t>
      </w:r>
    </w:p>
    <w:p w:rsidR="00200090" w:rsidRPr="00B61F03" w:rsidRDefault="00200090" w:rsidP="00200090">
      <w:pPr>
        <w:spacing w:line="360" w:lineRule="auto"/>
        <w:jc w:val="both"/>
        <w:rPr>
          <w:rFonts w:ascii="GHEA Grapalat" w:hAnsi="GHEA Grapalat" w:cs="Sylfaen"/>
        </w:rPr>
      </w:pPr>
      <w:r w:rsidRPr="00B61F03">
        <w:rPr>
          <w:rFonts w:ascii="GHEA Grapalat" w:hAnsi="GHEA Grapalat" w:cs="Sylfaen"/>
        </w:rPr>
        <w:t>1. Ստորադասին ծեծելը կամ նրա նկատմամբ այլ բռնություն գործադրելը կամ ստորադասի կամ նրա մերձավորի նկատմամբ դա գործադրելու սպառնալիքը, եթե դա կապված չէ զինվորական ծառայության պարտականություն կատարելու հետ`</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զինվորական ծառայության մեջ սահմանափակմամբ` մեկից երկու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2. Զինվորական ծառայության պարտականությունները կատարելու կապակցությամբ ստորադասի կամ նրա մերձավորի նկատմամբ բռնություն գործադրելը կամ դա գործադրելու սպառնալիքը`</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զինվորական ծառայության մեջ սահմանափակմամբ` մեկից երեք տարի ժամկետով, կամ կարճաժամկետ ազատազրկմամբ` մեկից երկու ամիս ժամկետով,   կամ ազատազրկմամբ` առավելագույնը հինգ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3. Սույն հոդվածի առաջին կամ երկրորդ մասերով նախատեսված որևէ  հանցանք, կատարելը`</w:t>
      </w:r>
    </w:p>
    <w:p w:rsidR="00200090" w:rsidRPr="00B61F03" w:rsidRDefault="00200090" w:rsidP="00130946">
      <w:pPr>
        <w:pStyle w:val="NoSpacing"/>
        <w:numPr>
          <w:ilvl w:val="0"/>
          <w:numId w:val="208"/>
        </w:numPr>
        <w:spacing w:line="360" w:lineRule="auto"/>
        <w:jc w:val="both"/>
        <w:rPr>
          <w:rFonts w:ascii="GHEA Grapalat" w:hAnsi="GHEA Grapalat" w:cs="Sylfaen"/>
          <w:sz w:val="24"/>
          <w:szCs w:val="24"/>
        </w:rPr>
      </w:pPr>
      <w:r w:rsidRPr="00B61F03">
        <w:rPr>
          <w:rFonts w:ascii="GHEA Grapalat" w:hAnsi="GHEA Grapalat" w:cs="Sylfaen"/>
          <w:sz w:val="24"/>
          <w:szCs w:val="24"/>
        </w:rPr>
        <w:t>մի խումբ անձանց կողմից</w:t>
      </w:r>
      <w:r w:rsidRPr="00B61F03">
        <w:rPr>
          <w:rFonts w:ascii="GHEA Grapalat" w:hAnsi="GHEA Grapalat" w:cs="Sylfaen"/>
          <w:sz w:val="24"/>
          <w:szCs w:val="24"/>
          <w:lang w:val="en-US"/>
        </w:rPr>
        <w:t>,</w:t>
      </w:r>
    </w:p>
    <w:p w:rsidR="00200090" w:rsidRPr="00B61F03" w:rsidRDefault="00200090" w:rsidP="00130946">
      <w:pPr>
        <w:pStyle w:val="NoSpacing"/>
        <w:numPr>
          <w:ilvl w:val="0"/>
          <w:numId w:val="208"/>
        </w:numPr>
        <w:spacing w:line="360" w:lineRule="auto"/>
        <w:jc w:val="both"/>
        <w:rPr>
          <w:rFonts w:ascii="GHEA Grapalat" w:hAnsi="GHEA Grapalat" w:cs="Sylfaen"/>
          <w:sz w:val="24"/>
          <w:szCs w:val="24"/>
        </w:rPr>
      </w:pPr>
      <w:r w:rsidRPr="00B61F03">
        <w:rPr>
          <w:rFonts w:ascii="GHEA Grapalat" w:hAnsi="GHEA Grapalat" w:cs="Sylfaen"/>
          <w:sz w:val="24"/>
          <w:szCs w:val="24"/>
        </w:rPr>
        <w:t xml:space="preserve">զենքի կամ </w:t>
      </w:r>
      <w:r w:rsidRPr="00B61F03">
        <w:rPr>
          <w:rFonts w:ascii="GHEA Grapalat" w:hAnsi="GHEA Grapalat" w:cs="Sylfaen"/>
          <w:sz w:val="24"/>
          <w:szCs w:val="24"/>
          <w:lang w:val="en-US"/>
        </w:rPr>
        <w:t>մարմնական</w:t>
      </w:r>
      <w:r w:rsidRPr="00B61F03">
        <w:rPr>
          <w:rFonts w:ascii="GHEA Grapalat" w:hAnsi="GHEA Grapalat" w:cs="Sylfaen"/>
          <w:sz w:val="24"/>
          <w:szCs w:val="24"/>
        </w:rPr>
        <w:t xml:space="preserve"> </w:t>
      </w:r>
      <w:r w:rsidRPr="00B61F03">
        <w:rPr>
          <w:rFonts w:ascii="GHEA Grapalat" w:hAnsi="GHEA Grapalat" w:cs="Sylfaen"/>
          <w:sz w:val="24"/>
          <w:szCs w:val="24"/>
          <w:lang w:val="en-US"/>
        </w:rPr>
        <w:t>վնասվածք</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պատճառելու</w:t>
      </w:r>
      <w:r w:rsidRPr="00B61F03">
        <w:rPr>
          <w:rFonts w:ascii="GHEA Grapalat" w:hAnsi="GHEA Grapalat" w:cs="Sylfaen"/>
          <w:sz w:val="24"/>
          <w:szCs w:val="24"/>
        </w:rPr>
        <w:t xml:space="preserve"> </w:t>
      </w:r>
      <w:r w:rsidRPr="00B61F03">
        <w:rPr>
          <w:rFonts w:ascii="GHEA Grapalat" w:hAnsi="GHEA Grapalat" w:cs="Sylfaen"/>
          <w:sz w:val="24"/>
          <w:szCs w:val="24"/>
          <w:lang w:val="en-US"/>
        </w:rPr>
        <w:t>համար</w:t>
      </w:r>
      <w:r w:rsidRPr="00B61F03">
        <w:rPr>
          <w:rFonts w:ascii="GHEA Grapalat" w:hAnsi="GHEA Grapalat" w:cs="Sylfaen"/>
          <w:sz w:val="24"/>
          <w:szCs w:val="24"/>
        </w:rPr>
        <w:t xml:space="preserve"> </w:t>
      </w:r>
      <w:r w:rsidRPr="00B61F03">
        <w:rPr>
          <w:rFonts w:ascii="GHEA Grapalat" w:hAnsi="GHEA Grapalat" w:cs="Sylfaen"/>
          <w:sz w:val="24"/>
          <w:szCs w:val="24"/>
          <w:lang w:val="en-US"/>
        </w:rPr>
        <w:t>նախապես</w:t>
      </w:r>
      <w:r w:rsidRPr="00B61F03">
        <w:rPr>
          <w:rFonts w:ascii="GHEA Grapalat" w:hAnsi="GHEA Grapalat" w:cs="Sylfaen"/>
          <w:sz w:val="24"/>
          <w:szCs w:val="24"/>
        </w:rPr>
        <w:t xml:space="preserve"> </w:t>
      </w:r>
      <w:r w:rsidRPr="00B61F03">
        <w:rPr>
          <w:rFonts w:ascii="GHEA Grapalat" w:hAnsi="GHEA Grapalat" w:cs="Sylfaen"/>
          <w:sz w:val="24"/>
          <w:szCs w:val="24"/>
          <w:lang w:val="en-US"/>
        </w:rPr>
        <w:t>պատրաստված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կամ</w:t>
      </w:r>
      <w:r w:rsidRPr="00B61F03">
        <w:rPr>
          <w:rFonts w:ascii="GHEA Grapalat" w:hAnsi="GHEA Grapalat" w:cs="Sylfaen"/>
          <w:sz w:val="24"/>
          <w:szCs w:val="24"/>
        </w:rPr>
        <w:t xml:space="preserve"> </w:t>
      </w:r>
      <w:r w:rsidRPr="00B61F03">
        <w:rPr>
          <w:rFonts w:ascii="GHEA Grapalat" w:hAnsi="GHEA Grapalat" w:cs="Sylfaen"/>
          <w:sz w:val="24"/>
          <w:szCs w:val="24"/>
          <w:lang w:val="en-US"/>
        </w:rPr>
        <w:t>հարմարեցված</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առարկայի</w:t>
      </w:r>
      <w:r w:rsidRPr="00B61F03">
        <w:rPr>
          <w:rFonts w:ascii="GHEA Grapalat" w:hAnsi="GHEA Grapalat" w:cs="Sylfaen"/>
          <w:sz w:val="24"/>
          <w:szCs w:val="24"/>
        </w:rPr>
        <w:t xml:space="preserve"> </w:t>
      </w:r>
      <w:r w:rsidRPr="00B61F03">
        <w:rPr>
          <w:rFonts w:ascii="GHEA Grapalat" w:hAnsi="GHEA Grapalat" w:cs="Sylfaen"/>
          <w:sz w:val="24"/>
          <w:szCs w:val="24"/>
          <w:lang w:val="en-US"/>
        </w:rPr>
        <w:t>կ</w:t>
      </w:r>
      <w:r w:rsidRPr="00B61F03">
        <w:rPr>
          <w:rFonts w:ascii="GHEA Grapalat" w:hAnsi="GHEA Grapalat" w:cs="Sylfaen"/>
          <w:sz w:val="24"/>
          <w:szCs w:val="24"/>
        </w:rPr>
        <w:t xml:space="preserve">ամ միջոցի գործադրմամբ, </w:t>
      </w:r>
      <w:r w:rsidRPr="00B61F03">
        <w:rPr>
          <w:rFonts w:ascii="GHEA Grapalat" w:hAnsi="GHEA Grapalat" w:cs="Sylfaen"/>
          <w:sz w:val="24"/>
          <w:szCs w:val="24"/>
          <w:lang w:val="en-US"/>
        </w:rPr>
        <w:t>կամ</w:t>
      </w:r>
    </w:p>
    <w:p w:rsidR="00200090" w:rsidRPr="00B61F03" w:rsidRDefault="00200090" w:rsidP="00130946">
      <w:pPr>
        <w:pStyle w:val="NoSpacing"/>
        <w:numPr>
          <w:ilvl w:val="0"/>
          <w:numId w:val="208"/>
        </w:numPr>
        <w:spacing w:line="360" w:lineRule="auto"/>
        <w:jc w:val="both"/>
        <w:rPr>
          <w:rFonts w:ascii="GHEA Grapalat" w:hAnsi="GHEA Grapalat" w:cs="Sylfaen"/>
          <w:sz w:val="24"/>
          <w:szCs w:val="24"/>
        </w:rPr>
      </w:pPr>
      <w:r w:rsidRPr="00B61F03">
        <w:rPr>
          <w:rFonts w:ascii="GHEA Grapalat" w:hAnsi="GHEA Grapalat" w:cs="Sylfaen"/>
          <w:sz w:val="24"/>
          <w:szCs w:val="24"/>
          <w:lang w:val="en-US"/>
        </w:rPr>
        <w:t>որն</w:t>
      </w:r>
      <w:r w:rsidRPr="00B61F03">
        <w:rPr>
          <w:rFonts w:ascii="GHEA Grapalat" w:hAnsi="GHEA Grapalat" w:cs="Sylfaen"/>
          <w:sz w:val="24"/>
          <w:szCs w:val="24"/>
        </w:rPr>
        <w:t xml:space="preserve"> </w:t>
      </w:r>
      <w:r w:rsidRPr="00B61F03">
        <w:rPr>
          <w:rFonts w:ascii="GHEA Grapalat" w:hAnsi="GHEA Grapalat" w:cs="Sylfaen"/>
          <w:sz w:val="24"/>
          <w:szCs w:val="24"/>
          <w:lang w:val="en-US"/>
        </w:rPr>
        <w:t>անզգուշությամբ</w:t>
      </w:r>
      <w:r w:rsidRPr="00B61F03">
        <w:rPr>
          <w:rFonts w:ascii="GHEA Grapalat" w:hAnsi="GHEA Grapalat" w:cs="Sylfaen"/>
          <w:sz w:val="24"/>
          <w:szCs w:val="24"/>
        </w:rPr>
        <w:t xml:space="preserve"> </w:t>
      </w:r>
      <w:r w:rsidRPr="00B61F03">
        <w:rPr>
          <w:rFonts w:ascii="GHEA Grapalat" w:hAnsi="GHEA Grapalat" w:cs="Sylfaen"/>
          <w:sz w:val="24"/>
          <w:szCs w:val="24"/>
          <w:lang w:val="en-US"/>
        </w:rPr>
        <w:t>առաջացրել</w:t>
      </w:r>
      <w:r w:rsidRPr="00B61F03">
        <w:rPr>
          <w:rFonts w:ascii="GHEA Grapalat" w:hAnsi="GHEA Grapalat" w:cs="Sylfaen"/>
          <w:sz w:val="24"/>
          <w:szCs w:val="24"/>
        </w:rPr>
        <w:t xml:space="preserve"> </w:t>
      </w:r>
      <w:r w:rsidRPr="00B61F03">
        <w:rPr>
          <w:rFonts w:ascii="GHEA Grapalat" w:hAnsi="GHEA Grapalat" w:cs="Sylfaen"/>
          <w:sz w:val="24"/>
          <w:szCs w:val="24"/>
          <w:lang w:val="en-US"/>
        </w:rPr>
        <w:t>է</w:t>
      </w:r>
      <w:r w:rsidRPr="00B61F03">
        <w:rPr>
          <w:rFonts w:ascii="GHEA Grapalat" w:hAnsi="GHEA Grapalat" w:cs="Sylfaen"/>
          <w:sz w:val="24"/>
          <w:szCs w:val="24"/>
        </w:rPr>
        <w:t xml:space="preserve"> </w:t>
      </w:r>
      <w:r w:rsidRPr="00B61F03">
        <w:rPr>
          <w:rFonts w:ascii="GHEA Grapalat" w:hAnsi="GHEA Grapalat" w:cs="Sylfaen"/>
          <w:sz w:val="24"/>
          <w:szCs w:val="24"/>
          <w:lang w:val="en-US"/>
        </w:rPr>
        <w:t>մարդու</w:t>
      </w:r>
      <w:r w:rsidRPr="00B61F03">
        <w:rPr>
          <w:rFonts w:ascii="GHEA Grapalat" w:hAnsi="GHEA Grapalat" w:cs="Sylfaen"/>
          <w:sz w:val="24"/>
          <w:szCs w:val="24"/>
        </w:rPr>
        <w:t xml:space="preserve"> </w:t>
      </w:r>
      <w:r w:rsidRPr="00B61F03">
        <w:rPr>
          <w:rFonts w:ascii="GHEA Grapalat" w:hAnsi="GHEA Grapalat" w:cs="Sylfaen"/>
          <w:sz w:val="24"/>
          <w:szCs w:val="24"/>
          <w:lang w:val="en-US"/>
        </w:rPr>
        <w:t>մահ</w:t>
      </w:r>
      <w:r w:rsidRPr="00B61F03">
        <w:rPr>
          <w:rFonts w:ascii="GHEA Grapalat" w:hAnsi="GHEA Grapalat" w:cs="Sylfaen"/>
          <w:sz w:val="24"/>
          <w:szCs w:val="24"/>
        </w:rPr>
        <w:t>`</w:t>
      </w:r>
    </w:p>
    <w:p w:rsidR="00200090" w:rsidRPr="00B61F03" w:rsidRDefault="00200090" w:rsidP="00200090">
      <w:pPr>
        <w:pStyle w:val="NoSpacing"/>
        <w:spacing w:line="360" w:lineRule="auto"/>
        <w:jc w:val="both"/>
        <w:rPr>
          <w:rFonts w:ascii="GHEA Grapalat" w:hAnsi="GHEA Grapalat" w:cs="Sylfaen"/>
          <w:sz w:val="24"/>
          <w:szCs w:val="24"/>
        </w:rPr>
      </w:pPr>
      <w:r w:rsidRPr="00B61F03">
        <w:rPr>
          <w:rFonts w:ascii="GHEA Grapalat" w:hAnsi="GHEA Grapalat" w:cs="Sylfaen"/>
          <w:sz w:val="24"/>
          <w:szCs w:val="24"/>
        </w:rPr>
        <w:t xml:space="preserve">պատժվում </w:t>
      </w:r>
      <w:r w:rsidRPr="00B61F03">
        <w:rPr>
          <w:rFonts w:ascii="GHEA Grapalat" w:hAnsi="GHEA Grapalat" w:cs="Sylfaen"/>
          <w:sz w:val="24"/>
          <w:szCs w:val="24"/>
          <w:lang w:val="en-US"/>
        </w:rPr>
        <w:t>է</w:t>
      </w:r>
      <w:r w:rsidRPr="00B61F03">
        <w:rPr>
          <w:rFonts w:ascii="GHEA Grapalat" w:hAnsi="GHEA Grapalat" w:cs="Sylfaen"/>
          <w:sz w:val="24"/>
          <w:szCs w:val="24"/>
        </w:rPr>
        <w:t xml:space="preserve"> ազատազրկմամբ` </w:t>
      </w:r>
      <w:r w:rsidRPr="00B61F03">
        <w:rPr>
          <w:rFonts w:ascii="GHEA Grapalat" w:hAnsi="GHEA Grapalat" w:cs="Sylfaen"/>
          <w:sz w:val="24"/>
          <w:szCs w:val="24"/>
          <w:lang w:val="en-US"/>
        </w:rPr>
        <w:t>հինգից</w:t>
      </w:r>
      <w:r w:rsidRPr="00B61F03">
        <w:rPr>
          <w:rFonts w:ascii="GHEA Grapalat" w:hAnsi="GHEA Grapalat" w:cs="Sylfaen"/>
          <w:sz w:val="24"/>
          <w:szCs w:val="24"/>
        </w:rPr>
        <w:t xml:space="preserve"> </w:t>
      </w:r>
      <w:r w:rsidRPr="00B61F03">
        <w:rPr>
          <w:rFonts w:ascii="GHEA Grapalat" w:hAnsi="GHEA Grapalat" w:cs="Sylfaen"/>
          <w:sz w:val="24"/>
          <w:szCs w:val="24"/>
          <w:lang w:val="en-US"/>
        </w:rPr>
        <w:t>տասը</w:t>
      </w:r>
      <w:r w:rsidRPr="00B61F03">
        <w:rPr>
          <w:rFonts w:ascii="GHEA Grapalat" w:hAnsi="GHEA Grapalat" w:cs="Sylfaen"/>
          <w:sz w:val="24"/>
          <w:szCs w:val="24"/>
        </w:rPr>
        <w:t xml:space="preserve">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4. Սույն հոդվածի առաջին կամ երկրորդ կամ երրորդ մասով նախատեսված որևէ  հանցանք, որը կատարվել է ռազմական դրության, պատերազմի ժամանակ կամ մարտի պարագաներում ՝</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հինգից տասներկու տարի ժամկետով:</w:t>
      </w:r>
    </w:p>
    <w:p w:rsidR="00200090" w:rsidRPr="00B61F03" w:rsidRDefault="00200090" w:rsidP="00200090">
      <w:pPr>
        <w:spacing w:line="360" w:lineRule="auto"/>
        <w:ind w:firstLine="234"/>
        <w:jc w:val="both"/>
        <w:rPr>
          <w:rFonts w:ascii="GHEA Grapalat" w:hAnsi="GHEA Grapalat" w:cs="Sylfaen"/>
        </w:rPr>
      </w:pPr>
    </w:p>
    <w:p w:rsidR="00200090" w:rsidRPr="00B61F03" w:rsidRDefault="00200090" w:rsidP="00200090">
      <w:pPr>
        <w:pStyle w:val="Heading3"/>
        <w:rPr>
          <w:rFonts w:ascii="GHEA Grapalat" w:hAnsi="GHEA Grapalat"/>
          <w:sz w:val="24"/>
          <w:szCs w:val="24"/>
          <w:lang w:val="ru-RU"/>
        </w:rPr>
      </w:pPr>
      <w:bookmarkStart w:id="1750" w:name="_Toc496601823"/>
      <w:bookmarkStart w:id="1751" w:name="_Toc11653244"/>
      <w:bookmarkStart w:id="1752" w:name="_Toc19635349"/>
      <w:r w:rsidRPr="00B61F03">
        <w:rPr>
          <w:rFonts w:ascii="GHEA Grapalat" w:hAnsi="GHEA Grapalat"/>
          <w:sz w:val="24"/>
          <w:szCs w:val="24"/>
        </w:rPr>
        <w:t>Հոդված</w:t>
      </w:r>
      <w:r w:rsidRPr="00B61F03">
        <w:rPr>
          <w:rFonts w:ascii="GHEA Grapalat" w:hAnsi="GHEA Grapalat"/>
          <w:sz w:val="24"/>
          <w:szCs w:val="24"/>
          <w:lang w:val="ru-RU"/>
        </w:rPr>
        <w:t xml:space="preserve"> 481. </w:t>
      </w:r>
      <w:r w:rsidRPr="00B61F03">
        <w:rPr>
          <w:rFonts w:ascii="GHEA Grapalat" w:hAnsi="GHEA Grapalat"/>
          <w:sz w:val="24"/>
          <w:szCs w:val="24"/>
        </w:rPr>
        <w:t>Զինծառայողների</w:t>
      </w:r>
      <w:r w:rsidRPr="00B61F03">
        <w:rPr>
          <w:rFonts w:ascii="GHEA Grapalat" w:hAnsi="GHEA Grapalat"/>
          <w:sz w:val="24"/>
          <w:szCs w:val="24"/>
          <w:lang w:val="ru-RU"/>
        </w:rPr>
        <w:t xml:space="preserve"> </w:t>
      </w:r>
      <w:r w:rsidRPr="00B61F03">
        <w:rPr>
          <w:rFonts w:ascii="GHEA Grapalat" w:hAnsi="GHEA Grapalat"/>
          <w:sz w:val="24"/>
          <w:szCs w:val="24"/>
        </w:rPr>
        <w:t>փոխհարաբերությունների</w:t>
      </w:r>
      <w:r w:rsidRPr="00B61F03">
        <w:rPr>
          <w:rFonts w:ascii="GHEA Grapalat" w:hAnsi="GHEA Grapalat"/>
          <w:sz w:val="24"/>
          <w:szCs w:val="24"/>
          <w:lang w:val="ru-RU"/>
        </w:rPr>
        <w:t xml:space="preserve"> </w:t>
      </w:r>
      <w:r w:rsidRPr="00B61F03">
        <w:rPr>
          <w:rFonts w:ascii="GHEA Grapalat" w:hAnsi="GHEA Grapalat"/>
          <w:sz w:val="24"/>
          <w:szCs w:val="24"/>
        </w:rPr>
        <w:t>կանոնագրքային</w:t>
      </w:r>
      <w:r w:rsidRPr="00B61F03">
        <w:rPr>
          <w:rFonts w:ascii="GHEA Grapalat" w:hAnsi="GHEA Grapalat"/>
          <w:sz w:val="24"/>
          <w:szCs w:val="24"/>
          <w:lang w:val="ru-RU"/>
        </w:rPr>
        <w:t xml:space="preserve"> </w:t>
      </w:r>
      <w:r w:rsidRPr="00B61F03">
        <w:rPr>
          <w:rFonts w:ascii="GHEA Grapalat" w:hAnsi="GHEA Grapalat"/>
          <w:sz w:val="24"/>
          <w:szCs w:val="24"/>
        </w:rPr>
        <w:t>կանոնները</w:t>
      </w:r>
      <w:r w:rsidRPr="00B61F03">
        <w:rPr>
          <w:rFonts w:ascii="GHEA Grapalat" w:hAnsi="GHEA Grapalat"/>
          <w:sz w:val="24"/>
          <w:szCs w:val="24"/>
          <w:lang w:val="ru-RU"/>
        </w:rPr>
        <w:t xml:space="preserve"> </w:t>
      </w:r>
      <w:r w:rsidRPr="00B61F03">
        <w:rPr>
          <w:rFonts w:ascii="GHEA Grapalat" w:hAnsi="GHEA Grapalat"/>
          <w:sz w:val="24"/>
          <w:szCs w:val="24"/>
        </w:rPr>
        <w:t>խախտելը</w:t>
      </w:r>
      <w:r w:rsidRPr="00B61F03">
        <w:rPr>
          <w:rFonts w:ascii="GHEA Grapalat" w:hAnsi="GHEA Grapalat"/>
          <w:sz w:val="24"/>
          <w:szCs w:val="24"/>
          <w:lang w:val="ru-RU"/>
        </w:rPr>
        <w:t xml:space="preserve"> </w:t>
      </w:r>
      <w:r w:rsidRPr="00B61F03">
        <w:rPr>
          <w:rFonts w:ascii="GHEA Grapalat" w:hAnsi="GHEA Grapalat"/>
          <w:sz w:val="24"/>
          <w:szCs w:val="24"/>
        </w:rPr>
        <w:t>նրանց</w:t>
      </w:r>
      <w:r w:rsidRPr="00B61F03">
        <w:rPr>
          <w:rFonts w:ascii="GHEA Grapalat" w:hAnsi="GHEA Grapalat"/>
          <w:sz w:val="24"/>
          <w:szCs w:val="24"/>
          <w:lang w:val="ru-RU"/>
        </w:rPr>
        <w:t xml:space="preserve"> </w:t>
      </w:r>
      <w:r w:rsidRPr="00B61F03">
        <w:rPr>
          <w:rFonts w:ascii="GHEA Grapalat" w:hAnsi="GHEA Grapalat"/>
          <w:sz w:val="24"/>
          <w:szCs w:val="24"/>
        </w:rPr>
        <w:t>միջև</w:t>
      </w:r>
      <w:r w:rsidRPr="00B61F03">
        <w:rPr>
          <w:rFonts w:ascii="GHEA Grapalat" w:hAnsi="GHEA Grapalat"/>
          <w:sz w:val="24"/>
          <w:szCs w:val="24"/>
          <w:lang w:val="ru-RU"/>
        </w:rPr>
        <w:t xml:space="preserve"> </w:t>
      </w:r>
      <w:r w:rsidRPr="00B61F03">
        <w:rPr>
          <w:rFonts w:ascii="GHEA Grapalat" w:hAnsi="GHEA Grapalat"/>
          <w:sz w:val="24"/>
          <w:szCs w:val="24"/>
        </w:rPr>
        <w:t>ստորադասության</w:t>
      </w:r>
      <w:r w:rsidRPr="00B61F03">
        <w:rPr>
          <w:rFonts w:ascii="GHEA Grapalat" w:hAnsi="GHEA Grapalat"/>
          <w:sz w:val="24"/>
          <w:szCs w:val="24"/>
          <w:lang w:val="ru-RU"/>
        </w:rPr>
        <w:t xml:space="preserve"> (</w:t>
      </w:r>
      <w:r w:rsidRPr="00B61F03">
        <w:rPr>
          <w:rFonts w:ascii="GHEA Grapalat" w:hAnsi="GHEA Grapalat"/>
          <w:sz w:val="24"/>
          <w:szCs w:val="24"/>
        </w:rPr>
        <w:t>ենթակայության</w:t>
      </w:r>
      <w:r w:rsidRPr="00B61F03">
        <w:rPr>
          <w:rFonts w:ascii="GHEA Grapalat" w:hAnsi="GHEA Grapalat"/>
          <w:sz w:val="24"/>
          <w:szCs w:val="24"/>
          <w:lang w:val="ru-RU"/>
        </w:rPr>
        <w:t xml:space="preserve">) </w:t>
      </w:r>
      <w:r w:rsidRPr="00B61F03">
        <w:rPr>
          <w:rFonts w:ascii="GHEA Grapalat" w:hAnsi="GHEA Grapalat"/>
          <w:sz w:val="24"/>
          <w:szCs w:val="24"/>
        </w:rPr>
        <w:t>հարաբերությունների</w:t>
      </w:r>
      <w:r w:rsidRPr="00B61F03">
        <w:rPr>
          <w:rFonts w:ascii="GHEA Grapalat" w:hAnsi="GHEA Grapalat"/>
          <w:sz w:val="24"/>
          <w:szCs w:val="24"/>
          <w:lang w:val="ru-RU"/>
        </w:rPr>
        <w:t xml:space="preserve"> </w:t>
      </w:r>
      <w:r w:rsidRPr="00B61F03">
        <w:rPr>
          <w:rFonts w:ascii="GHEA Grapalat" w:hAnsi="GHEA Grapalat"/>
          <w:sz w:val="24"/>
          <w:szCs w:val="24"/>
        </w:rPr>
        <w:t>բացակայության</w:t>
      </w:r>
      <w:r w:rsidRPr="00B61F03">
        <w:rPr>
          <w:rFonts w:ascii="GHEA Grapalat" w:hAnsi="GHEA Grapalat"/>
          <w:sz w:val="24"/>
          <w:szCs w:val="24"/>
          <w:lang w:val="ru-RU"/>
        </w:rPr>
        <w:t xml:space="preserve"> </w:t>
      </w:r>
      <w:r w:rsidRPr="00B61F03">
        <w:rPr>
          <w:rFonts w:ascii="GHEA Grapalat" w:hAnsi="GHEA Grapalat"/>
          <w:sz w:val="24"/>
          <w:szCs w:val="24"/>
        </w:rPr>
        <w:t>դեպքում</w:t>
      </w:r>
      <w:bookmarkEnd w:id="1750"/>
      <w:bookmarkEnd w:id="1751"/>
      <w:bookmarkEnd w:id="1752"/>
    </w:p>
    <w:p w:rsidR="00200090" w:rsidRPr="00B61F03" w:rsidRDefault="00200090" w:rsidP="00200090">
      <w:pPr>
        <w:spacing w:line="360" w:lineRule="auto"/>
        <w:ind w:firstLine="234"/>
        <w:jc w:val="both"/>
        <w:rPr>
          <w:rFonts w:ascii="GHEA Grapalat" w:hAnsi="GHEA Grapalat" w:cs="Sylfaen"/>
        </w:rPr>
      </w:pPr>
      <w:r w:rsidRPr="00B61F03">
        <w:rPr>
          <w:rFonts w:ascii="Courier New" w:hAnsi="Courier New" w:cs="Courier New"/>
        </w:rPr>
        <w:t> </w:t>
      </w:r>
      <w:r w:rsidRPr="00B61F03">
        <w:rPr>
          <w:rFonts w:ascii="GHEA Grapalat" w:hAnsi="GHEA Grapalat" w:cs="GHEA Grapalat"/>
        </w:rPr>
        <w:t xml:space="preserve">1. </w:t>
      </w:r>
      <w:r w:rsidRPr="00B61F03">
        <w:rPr>
          <w:rFonts w:ascii="GHEA Grapalat" w:hAnsi="GHEA Grapalat" w:cs="Sylfaen"/>
        </w:rPr>
        <w:t>Զինծառայողների փոխհարաբերությունների կանոնագրքային որևէ կանոն խախտելը նրանց միջև ստորադասության (ենթակայության) հարաբերությունների բացակայության դեպքում, որն արտահայտվել է անձին ծեծելով կամ նրա նկատմամբ այլ բռնություն գործադրելով կամ պատիվն ու արժանապատվությունը պարբերաբար նվաստացնելով՝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կարճաժամկետ ազատազրկմամաբ՝ առավելագույնը երկու ամիս ժամկետով կամ զինվորական ծառայության մեջ սահմանափակմամբ՝ առավելագույնը երկու տարի ժամկետով կամ ազատազրկմամբ՝ առավելագույնը երկու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2. Սույն հոդվածի առաջին մասով նախատեսված հանցանքը, որը կատարվել է՝</w:t>
      </w:r>
    </w:p>
    <w:p w:rsidR="00200090" w:rsidRPr="00B61F03" w:rsidRDefault="00200090" w:rsidP="00130946">
      <w:pPr>
        <w:pStyle w:val="NoSpacing"/>
        <w:numPr>
          <w:ilvl w:val="0"/>
          <w:numId w:val="209"/>
        </w:numPr>
        <w:spacing w:line="360" w:lineRule="auto"/>
        <w:jc w:val="both"/>
        <w:rPr>
          <w:rFonts w:ascii="GHEA Grapalat" w:hAnsi="GHEA Grapalat" w:cs="Sylfaen"/>
          <w:sz w:val="24"/>
          <w:szCs w:val="24"/>
          <w:lang w:val="en-US"/>
        </w:rPr>
      </w:pPr>
      <w:r w:rsidRPr="00B61F03">
        <w:rPr>
          <w:rFonts w:ascii="GHEA Grapalat" w:hAnsi="GHEA Grapalat" w:cs="Sylfaen"/>
          <w:sz w:val="24"/>
          <w:szCs w:val="24"/>
        </w:rPr>
        <w:t>մի խումբ անձանց կողմից</w:t>
      </w:r>
      <w:r w:rsidRPr="00B61F03">
        <w:rPr>
          <w:rFonts w:ascii="GHEA Grapalat" w:hAnsi="GHEA Grapalat" w:cs="Sylfaen"/>
          <w:sz w:val="24"/>
          <w:szCs w:val="24"/>
          <w:lang w:val="en-US"/>
        </w:rPr>
        <w:t xml:space="preserve">, </w:t>
      </w:r>
    </w:p>
    <w:p w:rsidR="00200090" w:rsidRPr="00B61F03" w:rsidRDefault="00200090" w:rsidP="00130946">
      <w:pPr>
        <w:pStyle w:val="NoSpacing"/>
        <w:numPr>
          <w:ilvl w:val="0"/>
          <w:numId w:val="209"/>
        </w:numPr>
        <w:spacing w:line="360" w:lineRule="auto"/>
        <w:jc w:val="both"/>
        <w:rPr>
          <w:rFonts w:ascii="GHEA Grapalat" w:hAnsi="GHEA Grapalat" w:cs="Sylfaen"/>
          <w:sz w:val="24"/>
          <w:szCs w:val="24"/>
        </w:rPr>
      </w:pPr>
      <w:r w:rsidRPr="00B61F03">
        <w:rPr>
          <w:rFonts w:ascii="GHEA Grapalat" w:hAnsi="GHEA Grapalat" w:cs="Sylfaen"/>
          <w:sz w:val="24"/>
          <w:szCs w:val="24"/>
          <w:lang w:val="en-US"/>
        </w:rPr>
        <w:t>սպայի կամ ենթասպայի կողմից ՝</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զինվորական ծառայության մեջ սահմանափակմամբ` առավելագույնը երեք տարի ժամկետով, կամ ազատազրկմամբ` առավելագույնը հինգ տարի ժամկետով:</w:t>
      </w:r>
    </w:p>
    <w:p w:rsidR="00200090" w:rsidRPr="00B61F03" w:rsidRDefault="00200090" w:rsidP="00130946">
      <w:pPr>
        <w:numPr>
          <w:ilvl w:val="0"/>
          <w:numId w:val="258"/>
        </w:numPr>
        <w:spacing w:after="200" w:line="360" w:lineRule="auto"/>
        <w:jc w:val="both"/>
        <w:rPr>
          <w:rFonts w:ascii="GHEA Grapalat" w:hAnsi="GHEA Grapalat" w:cs="Sylfaen"/>
        </w:rPr>
      </w:pPr>
      <w:r w:rsidRPr="00B61F03">
        <w:rPr>
          <w:rFonts w:ascii="GHEA Grapalat" w:hAnsi="GHEA Grapalat" w:cs="Sylfaen"/>
        </w:rPr>
        <w:t>Սույն հոդվածի առաջին կամ երկրորդ մասերով նախատեսված որևէ հանցանք կատարելը</w:t>
      </w:r>
    </w:p>
    <w:p w:rsidR="00200090" w:rsidRPr="00B61F03" w:rsidRDefault="00200090" w:rsidP="00130946">
      <w:pPr>
        <w:numPr>
          <w:ilvl w:val="0"/>
          <w:numId w:val="309"/>
        </w:numPr>
        <w:spacing w:after="200" w:line="360" w:lineRule="auto"/>
        <w:jc w:val="both"/>
        <w:rPr>
          <w:rFonts w:ascii="GHEA Grapalat" w:hAnsi="GHEA Grapalat" w:cs="Sylfaen"/>
        </w:rPr>
      </w:pPr>
      <w:r w:rsidRPr="00B61F03">
        <w:rPr>
          <w:rFonts w:ascii="GHEA Grapalat" w:hAnsi="GHEA Grapalat" w:cs="Sylfaen"/>
        </w:rPr>
        <w:t xml:space="preserve">զենքի կամ մարմնական վնասվածք պատճառելու համար նախապես պատրաստված կամ հարմարեցված առարկայի կամ միջոցի գործադրմամբ, կամ </w:t>
      </w:r>
    </w:p>
    <w:p w:rsidR="00200090" w:rsidRPr="00B61F03" w:rsidRDefault="00200090" w:rsidP="00130946">
      <w:pPr>
        <w:numPr>
          <w:ilvl w:val="0"/>
          <w:numId w:val="309"/>
        </w:numPr>
        <w:spacing w:after="200" w:line="360" w:lineRule="auto"/>
        <w:jc w:val="both"/>
        <w:rPr>
          <w:rFonts w:ascii="GHEA Grapalat" w:hAnsi="GHEA Grapalat" w:cs="Sylfaen"/>
        </w:rPr>
      </w:pPr>
      <w:r w:rsidRPr="00B61F03">
        <w:rPr>
          <w:rFonts w:ascii="GHEA Grapalat" w:hAnsi="GHEA Grapalat" w:cs="Sylfaen"/>
        </w:rPr>
        <w:t>որն անզգուշությամբ առաջացրել է մարդու մահ՝</w:t>
      </w:r>
    </w:p>
    <w:p w:rsidR="00200090" w:rsidRPr="00B61F03" w:rsidRDefault="00200090" w:rsidP="00200090">
      <w:pPr>
        <w:spacing w:line="360" w:lineRule="auto"/>
        <w:ind w:firstLine="709"/>
        <w:jc w:val="both"/>
        <w:rPr>
          <w:rFonts w:ascii="GHEA Grapalat" w:hAnsi="GHEA Grapalat" w:cs="Sylfaen"/>
        </w:rPr>
      </w:pPr>
      <w:r w:rsidRPr="00B61F03">
        <w:rPr>
          <w:rFonts w:ascii="GHEA Grapalat" w:hAnsi="GHEA Grapalat" w:cs="Sylfaen"/>
        </w:rPr>
        <w:t>պատժվում է ազատազրկմամբ՝ հինգից տասը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4. Սույն հոդվածի առաջին կամ երկրորդ կամ երրորդ մասերով նախատեսված որևէ  հանցանք, որը կատարվել է ռազմական դրության, պատերազմի ժամանակ կամ մարտի պարագաներում`</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հինգից տասը տարի ժամկետով:</w:t>
      </w:r>
    </w:p>
    <w:p w:rsidR="00200090" w:rsidRPr="00B61F03" w:rsidRDefault="00200090" w:rsidP="00200090">
      <w:pPr>
        <w:pStyle w:val="Heading2"/>
        <w:rPr>
          <w:rFonts w:ascii="GHEA Grapalat" w:hAnsi="GHEA Grapalat"/>
          <w:lang w:val="ru-RU"/>
        </w:rPr>
      </w:pPr>
      <w:bookmarkStart w:id="1753" w:name="_Toc496601824"/>
    </w:p>
    <w:p w:rsidR="00200090" w:rsidRPr="00B61F03" w:rsidRDefault="00200090" w:rsidP="00200090">
      <w:pPr>
        <w:pStyle w:val="Heading2"/>
        <w:rPr>
          <w:rFonts w:ascii="GHEA Grapalat" w:hAnsi="GHEA Grapalat"/>
          <w:lang w:val="ru-RU"/>
        </w:rPr>
      </w:pPr>
      <w:bookmarkStart w:id="1754" w:name="_Toc11653245"/>
      <w:bookmarkStart w:id="1755" w:name="_Toc19635350"/>
      <w:r w:rsidRPr="00B61F03">
        <w:rPr>
          <w:rFonts w:ascii="GHEA Grapalat" w:hAnsi="GHEA Grapalat"/>
        </w:rPr>
        <w:t>ԳԼՈՒԽ</w:t>
      </w:r>
      <w:r w:rsidRPr="00B61F03">
        <w:rPr>
          <w:rFonts w:ascii="GHEA Grapalat" w:hAnsi="GHEA Grapalat"/>
          <w:lang w:val="ru-RU"/>
        </w:rPr>
        <w:t xml:space="preserve"> 47. </w:t>
      </w:r>
      <w:r w:rsidRPr="00B61F03">
        <w:rPr>
          <w:rFonts w:ascii="GHEA Grapalat" w:hAnsi="GHEA Grapalat"/>
          <w:lang w:val="ru-RU"/>
        </w:rPr>
        <w:br/>
      </w:r>
      <w:r w:rsidRPr="00B61F03">
        <w:rPr>
          <w:rFonts w:ascii="GHEA Grapalat" w:hAnsi="GHEA Grapalat"/>
        </w:rPr>
        <w:t>ԶԻՆՎՈՐԱԿԱՆ</w:t>
      </w:r>
      <w:r w:rsidRPr="00B61F03">
        <w:rPr>
          <w:rFonts w:ascii="GHEA Grapalat" w:hAnsi="GHEA Grapalat"/>
          <w:lang w:val="ru-RU"/>
        </w:rPr>
        <w:t xml:space="preserve"> </w:t>
      </w:r>
      <w:r w:rsidRPr="00B61F03">
        <w:rPr>
          <w:rFonts w:ascii="GHEA Grapalat" w:hAnsi="GHEA Grapalat"/>
        </w:rPr>
        <w:t>ԾԱՌԱՅՈՒԹՅՈՒՆ</w:t>
      </w:r>
      <w:r w:rsidRPr="00B61F03">
        <w:rPr>
          <w:rFonts w:ascii="GHEA Grapalat" w:hAnsi="GHEA Grapalat"/>
          <w:lang w:val="ru-RU"/>
        </w:rPr>
        <w:t xml:space="preserve"> </w:t>
      </w:r>
      <w:r w:rsidRPr="00B61F03">
        <w:rPr>
          <w:rFonts w:ascii="GHEA Grapalat" w:hAnsi="GHEA Grapalat"/>
        </w:rPr>
        <w:t>ԱՆՑՆԵԼՈՒ</w:t>
      </w:r>
      <w:r w:rsidRPr="00B61F03">
        <w:rPr>
          <w:rFonts w:ascii="GHEA Grapalat" w:hAnsi="GHEA Grapalat"/>
          <w:lang w:val="ru-RU"/>
        </w:rPr>
        <w:t xml:space="preserve"> </w:t>
      </w:r>
      <w:r w:rsidRPr="00B61F03">
        <w:rPr>
          <w:rFonts w:ascii="GHEA Grapalat" w:hAnsi="GHEA Grapalat"/>
        </w:rPr>
        <w:t>ԿԱՐԳԻ</w:t>
      </w:r>
      <w:r w:rsidRPr="00B61F03">
        <w:rPr>
          <w:rFonts w:ascii="GHEA Grapalat" w:hAnsi="GHEA Grapalat"/>
          <w:lang w:val="ru-RU"/>
        </w:rPr>
        <w:t xml:space="preserve"> </w:t>
      </w:r>
      <w:r w:rsidRPr="00B61F03">
        <w:rPr>
          <w:rFonts w:ascii="GHEA Grapalat" w:hAnsi="GHEA Grapalat"/>
        </w:rPr>
        <w:t>ԴԵՄ</w:t>
      </w:r>
      <w:r w:rsidRPr="00B61F03">
        <w:rPr>
          <w:rFonts w:ascii="GHEA Grapalat" w:hAnsi="GHEA Grapalat"/>
          <w:lang w:val="ru-RU"/>
        </w:rPr>
        <w:t xml:space="preserve"> </w:t>
      </w:r>
      <w:r w:rsidRPr="00B61F03">
        <w:rPr>
          <w:rFonts w:ascii="GHEA Grapalat" w:hAnsi="GHEA Grapalat"/>
        </w:rPr>
        <w:t>ՈՒՂՂՎԱԾ</w:t>
      </w:r>
      <w:r w:rsidRPr="00B61F03">
        <w:rPr>
          <w:rFonts w:ascii="GHEA Grapalat" w:hAnsi="GHEA Grapalat"/>
          <w:lang w:val="ru-RU"/>
        </w:rPr>
        <w:br/>
      </w:r>
      <w:r w:rsidRPr="00B61F03">
        <w:rPr>
          <w:rFonts w:ascii="GHEA Grapalat" w:hAnsi="GHEA Grapalat"/>
        </w:rPr>
        <w:t>ՀԱՆՑԱԳՈՐԾՈՒԹՅՈՒՆՆԵՐ</w:t>
      </w:r>
      <w:bookmarkEnd w:id="1753"/>
      <w:bookmarkEnd w:id="1754"/>
      <w:bookmarkEnd w:id="1755"/>
    </w:p>
    <w:p w:rsidR="00200090" w:rsidRPr="00B61F03" w:rsidRDefault="00200090" w:rsidP="00200090">
      <w:pPr>
        <w:rPr>
          <w:rFonts w:ascii="GHEA Grapalat" w:hAnsi="GHEA Grapalat"/>
        </w:rPr>
      </w:pPr>
    </w:p>
    <w:p w:rsidR="00200090" w:rsidRPr="00B61F03" w:rsidRDefault="00200090" w:rsidP="00200090">
      <w:pPr>
        <w:pStyle w:val="Heading3"/>
        <w:rPr>
          <w:rFonts w:ascii="GHEA Grapalat" w:hAnsi="GHEA Grapalat"/>
          <w:sz w:val="24"/>
          <w:szCs w:val="24"/>
          <w:lang w:val="ru-RU"/>
        </w:rPr>
      </w:pPr>
      <w:bookmarkStart w:id="1756" w:name="_Toc496601825"/>
      <w:bookmarkStart w:id="1757" w:name="_Toc11653246"/>
      <w:bookmarkStart w:id="1758" w:name="_Toc19635351"/>
      <w:r w:rsidRPr="00B61F03">
        <w:rPr>
          <w:rFonts w:ascii="GHEA Grapalat" w:hAnsi="GHEA Grapalat"/>
          <w:sz w:val="24"/>
          <w:szCs w:val="24"/>
        </w:rPr>
        <w:t>Հոդված</w:t>
      </w:r>
      <w:r w:rsidRPr="00B61F03">
        <w:rPr>
          <w:rFonts w:ascii="GHEA Grapalat" w:hAnsi="GHEA Grapalat"/>
          <w:sz w:val="24"/>
          <w:szCs w:val="24"/>
          <w:lang w:val="ru-RU"/>
        </w:rPr>
        <w:t xml:space="preserve"> 482. </w:t>
      </w:r>
      <w:r w:rsidRPr="00B61F03">
        <w:rPr>
          <w:rFonts w:ascii="GHEA Grapalat" w:hAnsi="GHEA Grapalat"/>
          <w:sz w:val="24"/>
          <w:szCs w:val="24"/>
        </w:rPr>
        <w:t>Զորամասը</w:t>
      </w:r>
      <w:r w:rsidRPr="00B61F03">
        <w:rPr>
          <w:rFonts w:ascii="GHEA Grapalat" w:hAnsi="GHEA Grapalat"/>
          <w:sz w:val="24"/>
          <w:szCs w:val="24"/>
          <w:lang w:val="ru-RU"/>
        </w:rPr>
        <w:t xml:space="preserve"> </w:t>
      </w:r>
      <w:r w:rsidRPr="00B61F03">
        <w:rPr>
          <w:rFonts w:ascii="GHEA Grapalat" w:hAnsi="GHEA Grapalat"/>
          <w:sz w:val="24"/>
          <w:szCs w:val="24"/>
        </w:rPr>
        <w:t>կամ</w:t>
      </w:r>
      <w:r w:rsidRPr="00B61F03">
        <w:rPr>
          <w:rFonts w:ascii="GHEA Grapalat" w:hAnsi="GHEA Grapalat"/>
          <w:sz w:val="24"/>
          <w:szCs w:val="24"/>
          <w:lang w:val="ru-RU"/>
        </w:rPr>
        <w:t xml:space="preserve"> </w:t>
      </w:r>
      <w:r w:rsidRPr="00B61F03">
        <w:rPr>
          <w:rFonts w:ascii="GHEA Grapalat" w:hAnsi="GHEA Grapalat"/>
          <w:sz w:val="24"/>
          <w:szCs w:val="24"/>
        </w:rPr>
        <w:t>ծառայության</w:t>
      </w:r>
      <w:r w:rsidRPr="00B61F03">
        <w:rPr>
          <w:rFonts w:ascii="GHEA Grapalat" w:hAnsi="GHEA Grapalat"/>
          <w:sz w:val="24"/>
          <w:szCs w:val="24"/>
          <w:lang w:val="ru-RU"/>
        </w:rPr>
        <w:t xml:space="preserve"> </w:t>
      </w:r>
      <w:r w:rsidRPr="00B61F03">
        <w:rPr>
          <w:rFonts w:ascii="GHEA Grapalat" w:hAnsi="GHEA Grapalat"/>
          <w:sz w:val="24"/>
          <w:szCs w:val="24"/>
        </w:rPr>
        <w:t>վայրն</w:t>
      </w:r>
      <w:r w:rsidRPr="00B61F03">
        <w:rPr>
          <w:rFonts w:ascii="GHEA Grapalat" w:hAnsi="GHEA Grapalat"/>
          <w:sz w:val="24"/>
          <w:szCs w:val="24"/>
          <w:lang w:val="ru-RU"/>
        </w:rPr>
        <w:t xml:space="preserve"> </w:t>
      </w:r>
      <w:r w:rsidRPr="00B61F03">
        <w:rPr>
          <w:rFonts w:ascii="GHEA Grapalat" w:hAnsi="GHEA Grapalat"/>
          <w:sz w:val="24"/>
          <w:szCs w:val="24"/>
        </w:rPr>
        <w:t>ինքնակամ</w:t>
      </w:r>
      <w:r w:rsidRPr="00B61F03">
        <w:rPr>
          <w:rFonts w:ascii="GHEA Grapalat" w:hAnsi="GHEA Grapalat"/>
          <w:sz w:val="24"/>
          <w:szCs w:val="24"/>
          <w:lang w:val="ru-RU"/>
        </w:rPr>
        <w:t xml:space="preserve"> </w:t>
      </w:r>
      <w:r w:rsidRPr="00B61F03">
        <w:rPr>
          <w:rFonts w:ascii="GHEA Grapalat" w:hAnsi="GHEA Grapalat"/>
          <w:sz w:val="24"/>
          <w:szCs w:val="24"/>
        </w:rPr>
        <w:t>թողնելը</w:t>
      </w:r>
      <w:r w:rsidRPr="00B61F03">
        <w:rPr>
          <w:rFonts w:ascii="GHEA Grapalat" w:hAnsi="GHEA Grapalat"/>
          <w:sz w:val="24"/>
          <w:szCs w:val="24"/>
          <w:lang w:val="ru-RU"/>
        </w:rPr>
        <w:t xml:space="preserve"> </w:t>
      </w:r>
      <w:r w:rsidRPr="00B61F03">
        <w:rPr>
          <w:rStyle w:val="FontStyle16"/>
          <w:rFonts w:ascii="GHEA Grapalat" w:hAnsi="GHEA Grapalat"/>
          <w:noProof/>
          <w:sz w:val="24"/>
          <w:szCs w:val="24"/>
        </w:rPr>
        <w:t>կամ</w:t>
      </w:r>
      <w:r w:rsidRPr="00B61F03">
        <w:rPr>
          <w:rStyle w:val="FontStyle16"/>
          <w:rFonts w:ascii="GHEA Grapalat" w:hAnsi="GHEA Grapalat"/>
          <w:noProof/>
          <w:sz w:val="24"/>
          <w:szCs w:val="24"/>
          <w:lang w:val="ru-RU"/>
        </w:rPr>
        <w:t xml:space="preserve"> </w:t>
      </w:r>
      <w:r w:rsidRPr="00B61F03">
        <w:rPr>
          <w:rStyle w:val="FontStyle16"/>
          <w:rFonts w:ascii="GHEA Grapalat" w:hAnsi="GHEA Grapalat"/>
          <w:noProof/>
          <w:sz w:val="24"/>
          <w:szCs w:val="24"/>
        </w:rPr>
        <w:t>ժամանակին</w:t>
      </w:r>
      <w:r w:rsidRPr="00B61F03">
        <w:rPr>
          <w:rStyle w:val="FontStyle16"/>
          <w:rFonts w:ascii="GHEA Grapalat" w:hAnsi="GHEA Grapalat"/>
          <w:noProof/>
          <w:sz w:val="24"/>
          <w:szCs w:val="24"/>
          <w:lang w:val="ru-RU"/>
        </w:rPr>
        <w:t xml:space="preserve"> </w:t>
      </w:r>
      <w:r w:rsidRPr="00B61F03">
        <w:rPr>
          <w:rStyle w:val="FontStyle16"/>
          <w:rFonts w:ascii="GHEA Grapalat" w:hAnsi="GHEA Grapalat"/>
          <w:noProof/>
          <w:sz w:val="24"/>
          <w:szCs w:val="24"/>
        </w:rPr>
        <w:t>ծառայության</w:t>
      </w:r>
      <w:r w:rsidRPr="00B61F03">
        <w:rPr>
          <w:rStyle w:val="FontStyle16"/>
          <w:rFonts w:ascii="GHEA Grapalat" w:hAnsi="GHEA Grapalat"/>
          <w:noProof/>
          <w:sz w:val="24"/>
          <w:szCs w:val="24"/>
          <w:lang w:val="ru-RU"/>
        </w:rPr>
        <w:t xml:space="preserve"> </w:t>
      </w:r>
      <w:r w:rsidRPr="00B61F03">
        <w:rPr>
          <w:rStyle w:val="FontStyle16"/>
          <w:rFonts w:ascii="GHEA Grapalat" w:hAnsi="GHEA Grapalat"/>
          <w:noProof/>
          <w:sz w:val="24"/>
          <w:szCs w:val="24"/>
        </w:rPr>
        <w:t>վայր</w:t>
      </w:r>
      <w:r w:rsidRPr="00B61F03">
        <w:rPr>
          <w:rStyle w:val="FontStyle16"/>
          <w:rFonts w:ascii="GHEA Grapalat" w:hAnsi="GHEA Grapalat"/>
          <w:noProof/>
          <w:sz w:val="24"/>
          <w:szCs w:val="24"/>
          <w:lang w:val="ru-RU"/>
        </w:rPr>
        <w:t xml:space="preserve"> </w:t>
      </w:r>
      <w:r w:rsidRPr="00B61F03">
        <w:rPr>
          <w:rStyle w:val="FontStyle16"/>
          <w:rFonts w:ascii="GHEA Grapalat" w:hAnsi="GHEA Grapalat"/>
          <w:noProof/>
          <w:sz w:val="24"/>
          <w:szCs w:val="24"/>
        </w:rPr>
        <w:t>չներկայանալը</w:t>
      </w:r>
      <w:bookmarkEnd w:id="1756"/>
      <w:bookmarkEnd w:id="1757"/>
      <w:bookmarkEnd w:id="1758"/>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 xml:space="preserve">1. Զինծառայողի կողմից զինվորական ծառայությունից ժամանակավորապես խուսափելը՝ զորամասը կամ ծառայության վայրն ինքնակամ թողնելը կամ առանց հարգելի պատճառների ժամանակին ծառայության չներկայանալը յոթանասուն երկու ժամից ավելի, բայց երկու հարյուր քառասուն ժամից ոչ ավելի տևողությամբ, ինչպես նաև երեք ամսվա ընթացքում երեք և ավելի անգամ` յուրաքանչյուրը մեկ ժամից մինչև յոթանասուն երկու ժամ տևողությամբ՝ </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կարճաժամկետ ազատազրկմամբ` առավելագույնը մեկ ամիս ժամկետով, կամ ազատազրկմամբ առավելագույնը մեկ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2. Սույն հոդվածի առաջին մասով նախատեսված հանցանքը, որը կատարվել է սպայի կամ ենթասպայի կողմից՝</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զինվորական ծառայության մեջ սահմանափակմամբ` առավելագույնը երկու տարի ժամկետով, կամ կարճաժամկետ ազատազրկմամբ՝ մեկից երկու ամիս ժամկետով, կամ ազատազրկմամբ՝ մեկից չորս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3. Սույն հոդվածի առաջին կամ երկրորդ մասերով նախատեսված հանցանք կատարելը, եթե ինքնակամ բացակայությունը տևել է 240 ժամից ավելի՝</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զինվորական ծառայության մեջ սահմանափակմամբ` առավելագույնը երեք տարի ժամկետով, կամ ազատազրկմամբ` երկուսից հինգ տարի ժամկետով:</w:t>
      </w:r>
    </w:p>
    <w:p w:rsidR="00200090" w:rsidRPr="00B61F03" w:rsidRDefault="00200090" w:rsidP="00200090">
      <w:pPr>
        <w:spacing w:line="360" w:lineRule="auto"/>
        <w:ind w:left="426"/>
        <w:jc w:val="both"/>
        <w:rPr>
          <w:rFonts w:ascii="GHEA Grapalat" w:hAnsi="GHEA Grapalat" w:cs="Sylfaen"/>
        </w:rPr>
      </w:pPr>
      <w:r w:rsidRPr="00B61F03">
        <w:rPr>
          <w:rFonts w:ascii="GHEA Grapalat" w:hAnsi="GHEA Grapalat" w:cs="Sylfaen"/>
        </w:rPr>
        <w:t>4. Սույն հոդվածի առաջին, երկրորդ կամ երրորդ մասերով նախատեսված որևէ հանցանք կատարելը</w:t>
      </w:r>
    </w:p>
    <w:p w:rsidR="00200090" w:rsidRPr="00B61F03" w:rsidRDefault="00200090" w:rsidP="00130946">
      <w:pPr>
        <w:numPr>
          <w:ilvl w:val="0"/>
          <w:numId w:val="348"/>
        </w:numPr>
        <w:spacing w:after="200" w:line="360" w:lineRule="auto"/>
        <w:jc w:val="both"/>
        <w:rPr>
          <w:rFonts w:ascii="GHEA Grapalat" w:hAnsi="GHEA Grapalat" w:cs="Sylfaen"/>
        </w:rPr>
      </w:pPr>
      <w:r w:rsidRPr="00B61F03">
        <w:rPr>
          <w:rFonts w:ascii="GHEA Grapalat" w:hAnsi="GHEA Grapalat" w:cs="Sylfaen"/>
        </w:rPr>
        <w:t>մի խումբ անձանց կողմից նախնական համաձայնությամբ կամ</w:t>
      </w:r>
    </w:p>
    <w:p w:rsidR="00200090" w:rsidRPr="00B61F03" w:rsidRDefault="00200090" w:rsidP="00130946">
      <w:pPr>
        <w:numPr>
          <w:ilvl w:val="0"/>
          <w:numId w:val="348"/>
        </w:numPr>
        <w:spacing w:after="200" w:line="360" w:lineRule="auto"/>
        <w:jc w:val="both"/>
        <w:rPr>
          <w:rFonts w:ascii="GHEA Grapalat" w:hAnsi="GHEA Grapalat" w:cs="Sylfaen"/>
        </w:rPr>
      </w:pPr>
      <w:r w:rsidRPr="00B61F03">
        <w:rPr>
          <w:rFonts w:ascii="GHEA Grapalat" w:hAnsi="GHEA Grapalat" w:cs="Sylfaen"/>
        </w:rPr>
        <w:t xml:space="preserve">վստահված զենքով՝ </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երեքից վեց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5. Սույն հոդվածի առաջին, երկրորդ, երրորդ կամ չորրորդ մասերով նախատեսված հանցանքները ռազմական դրության, պատերազմի ժամանակ կամ մարտի պարագաներում կատարելը՝</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չորսից ութ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6. Սույն հոդվածի առաջինից վեցերորդ մասերով նախատեսված հանցանքն առաջին անգամ կատարած զինծառայողն ազատվում է քրեական պատասխանատվությունից, եթե դա կատարել է ծանր հանգամանքների զուգորդման հետևանքով և նախկինում նշված հիմքով չի ազատվել քրեական պատասխանատվությունից:</w:t>
      </w:r>
    </w:p>
    <w:p w:rsidR="00200090" w:rsidRPr="00B61F03" w:rsidRDefault="00200090" w:rsidP="00200090">
      <w:pPr>
        <w:pStyle w:val="Heading3"/>
        <w:rPr>
          <w:rFonts w:ascii="GHEA Grapalat" w:hAnsi="GHEA Grapalat"/>
          <w:sz w:val="24"/>
          <w:szCs w:val="24"/>
          <w:lang w:val="ru-RU"/>
        </w:rPr>
      </w:pPr>
      <w:bookmarkStart w:id="1759" w:name="_Toc496601826"/>
      <w:bookmarkStart w:id="1760" w:name="_Toc11653247"/>
      <w:bookmarkStart w:id="1761" w:name="_Toc19635352"/>
      <w:r w:rsidRPr="00B61F03">
        <w:rPr>
          <w:rFonts w:ascii="GHEA Grapalat" w:hAnsi="GHEA Grapalat"/>
          <w:sz w:val="24"/>
          <w:szCs w:val="24"/>
        </w:rPr>
        <w:t>Հոդված</w:t>
      </w:r>
      <w:r w:rsidRPr="00B61F03">
        <w:rPr>
          <w:rFonts w:ascii="GHEA Grapalat" w:hAnsi="GHEA Grapalat"/>
          <w:sz w:val="24"/>
          <w:szCs w:val="24"/>
          <w:lang w:val="ru-RU"/>
        </w:rPr>
        <w:t xml:space="preserve"> 483. </w:t>
      </w:r>
      <w:r w:rsidRPr="00B61F03">
        <w:rPr>
          <w:rFonts w:ascii="GHEA Grapalat" w:hAnsi="GHEA Grapalat"/>
          <w:sz w:val="24"/>
          <w:szCs w:val="24"/>
        </w:rPr>
        <w:t>Դասալքությունը</w:t>
      </w:r>
      <w:bookmarkEnd w:id="1759"/>
      <w:bookmarkEnd w:id="1760"/>
      <w:bookmarkEnd w:id="1761"/>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1. Դասալքությունը՝ զինվորական ծառայությունից վերջնականապես խուսափելու նպատակով զորամասը կամ ծառայության վայրն ինքնակամ թողնելը, ինչպես նաև նույն նպատակով ծառայության չներկայանալը՝</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երեքից վեց տարի ժամկետով:</w:t>
      </w:r>
    </w:p>
    <w:p w:rsidR="00200090" w:rsidRPr="00B61F03" w:rsidRDefault="00200090" w:rsidP="00130946">
      <w:pPr>
        <w:numPr>
          <w:ilvl w:val="0"/>
          <w:numId w:val="251"/>
        </w:numPr>
        <w:spacing w:after="200" w:line="360" w:lineRule="auto"/>
        <w:jc w:val="both"/>
        <w:rPr>
          <w:rFonts w:ascii="GHEA Grapalat" w:hAnsi="GHEA Grapalat" w:cs="Sylfaen"/>
        </w:rPr>
      </w:pPr>
      <w:r w:rsidRPr="00B61F03">
        <w:rPr>
          <w:rFonts w:ascii="GHEA Grapalat" w:hAnsi="GHEA Grapalat" w:cs="Sylfaen"/>
        </w:rPr>
        <w:t xml:space="preserve">Դասալքությունը, որը կատարվել է </w:t>
      </w:r>
    </w:p>
    <w:p w:rsidR="00200090" w:rsidRPr="00B61F03" w:rsidRDefault="00200090" w:rsidP="00200090">
      <w:pPr>
        <w:spacing w:line="360" w:lineRule="auto"/>
        <w:ind w:left="1527"/>
        <w:jc w:val="both"/>
        <w:rPr>
          <w:rFonts w:ascii="GHEA Grapalat" w:hAnsi="GHEA Grapalat" w:cs="Sylfaen"/>
        </w:rPr>
      </w:pPr>
      <w:r w:rsidRPr="00B61F03">
        <w:rPr>
          <w:rFonts w:ascii="GHEA Grapalat" w:hAnsi="GHEA Grapalat" w:cs="Sylfaen"/>
        </w:rPr>
        <w:t>սպայի կամ ենթասպայի կողմից՝</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չորսից ութ տարի ժամկետով:</w:t>
      </w:r>
    </w:p>
    <w:p w:rsidR="00200090" w:rsidRPr="00B61F03" w:rsidRDefault="00200090" w:rsidP="00130946">
      <w:pPr>
        <w:numPr>
          <w:ilvl w:val="0"/>
          <w:numId w:val="251"/>
        </w:numPr>
        <w:spacing w:after="200" w:line="360" w:lineRule="auto"/>
        <w:jc w:val="both"/>
        <w:rPr>
          <w:rFonts w:ascii="GHEA Grapalat" w:hAnsi="GHEA Grapalat" w:cs="Sylfaen"/>
        </w:rPr>
      </w:pPr>
      <w:r w:rsidRPr="00B61F03">
        <w:rPr>
          <w:rFonts w:ascii="GHEA Grapalat" w:hAnsi="GHEA Grapalat" w:cs="Sylfaen"/>
        </w:rPr>
        <w:t xml:space="preserve">Դասալքությունը, որը կատարվել է </w:t>
      </w:r>
    </w:p>
    <w:p w:rsidR="00200090" w:rsidRPr="00B61F03" w:rsidRDefault="00200090" w:rsidP="00130946">
      <w:pPr>
        <w:numPr>
          <w:ilvl w:val="0"/>
          <w:numId w:val="349"/>
        </w:numPr>
        <w:spacing w:after="200" w:line="360" w:lineRule="auto"/>
        <w:jc w:val="both"/>
        <w:rPr>
          <w:rFonts w:ascii="GHEA Grapalat" w:hAnsi="GHEA Grapalat" w:cs="Sylfaen"/>
        </w:rPr>
      </w:pPr>
      <w:r w:rsidRPr="00B61F03">
        <w:rPr>
          <w:rFonts w:ascii="GHEA Grapalat" w:hAnsi="GHEA Grapalat" w:cs="Sylfaen"/>
        </w:rPr>
        <w:t>մի խումբ անձանց կողմից նախնական համաձայնությամբ կամ</w:t>
      </w:r>
    </w:p>
    <w:p w:rsidR="00200090" w:rsidRPr="00B61F03" w:rsidRDefault="00200090" w:rsidP="00130946">
      <w:pPr>
        <w:numPr>
          <w:ilvl w:val="0"/>
          <w:numId w:val="349"/>
        </w:numPr>
        <w:spacing w:after="200" w:line="360" w:lineRule="auto"/>
        <w:jc w:val="both"/>
        <w:rPr>
          <w:rFonts w:ascii="GHEA Grapalat" w:hAnsi="GHEA Grapalat" w:cs="Sylfaen"/>
        </w:rPr>
      </w:pPr>
      <w:r w:rsidRPr="00B61F03">
        <w:rPr>
          <w:rFonts w:ascii="GHEA Grapalat" w:hAnsi="GHEA Grapalat" w:cs="Sylfaen"/>
        </w:rPr>
        <w:t xml:space="preserve">վստահված զենքով` </w:t>
      </w:r>
    </w:p>
    <w:p w:rsidR="00200090" w:rsidRPr="00B61F03" w:rsidRDefault="00200090" w:rsidP="00200090">
      <w:pPr>
        <w:spacing w:line="360" w:lineRule="auto"/>
        <w:ind w:left="927"/>
        <w:jc w:val="both"/>
        <w:rPr>
          <w:rFonts w:ascii="GHEA Grapalat" w:hAnsi="GHEA Grapalat" w:cs="Sylfaen"/>
        </w:rPr>
      </w:pPr>
      <w:r w:rsidRPr="00B61F03">
        <w:rPr>
          <w:rFonts w:ascii="GHEA Grapalat" w:hAnsi="GHEA Grapalat" w:cs="Sylfaen"/>
        </w:rPr>
        <w:t>պատժվում է ազատազրկմամբ՝ հինգից տասը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4. Դասալքությունը, որը կատարվել է ռազմական դրության, պատերազմի ժամանակ կամ մարտի պարագաներում՝</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պատժվում է ազատազրկմամբ՝ վեցից տասներկու տարի ժամկետով:</w:t>
      </w:r>
    </w:p>
    <w:p w:rsidR="00200090" w:rsidRPr="00B61F03" w:rsidRDefault="00200090" w:rsidP="00200090">
      <w:pPr>
        <w:spacing w:line="360" w:lineRule="auto"/>
        <w:ind w:firstLine="234"/>
        <w:jc w:val="both"/>
        <w:rPr>
          <w:rFonts w:ascii="GHEA Grapalat" w:hAnsi="GHEA Grapalat" w:cs="Sylfaen"/>
        </w:rPr>
      </w:pPr>
      <w:r w:rsidRPr="00B61F03">
        <w:rPr>
          <w:rFonts w:ascii="GHEA Grapalat" w:hAnsi="GHEA Grapalat" w:cs="Sylfaen"/>
        </w:rPr>
        <w:t>5. Սույն հոդվածի առաջին կամ երկրորդ մասով նախատեսված հանցանքն առաջին անգամ կատարած զինծառայողն ազատվում է քրեական պատասխանատվությունից, եթե դա կատարել է ծանր հանգամանքների զուգորդման հետևանքով, կամ</w:t>
      </w:r>
      <w:r w:rsidRPr="00B61F03">
        <w:rPr>
          <w:rFonts w:ascii="Courier New" w:hAnsi="Courier New" w:cs="Courier New"/>
        </w:rPr>
        <w:t> </w:t>
      </w:r>
      <w:r w:rsidRPr="00B61F03">
        <w:rPr>
          <w:rFonts w:ascii="GHEA Grapalat" w:hAnsi="GHEA Grapalat" w:cs="Sylfaen"/>
        </w:rPr>
        <w:t>եթե նա ծառայությունից խուսափելու պահից երեք օրվա ընթացքում մեղայականով ներկայացել է զորամաս, ծառայության վայր, իրավապահ կամ պետական այլ մարմիններ և պատրաստակամություն է հայտնել շարունակելու ծառայությունը:</w:t>
      </w:r>
    </w:p>
    <w:p w:rsidR="00200090" w:rsidRPr="00B61F03" w:rsidRDefault="00200090" w:rsidP="00200090">
      <w:pPr>
        <w:spacing w:line="360" w:lineRule="auto"/>
        <w:ind w:firstLine="234"/>
        <w:jc w:val="both"/>
        <w:rPr>
          <w:rFonts w:ascii="GHEA Grapalat" w:hAnsi="GHEA Grapalat" w:cs="Sylfaen"/>
        </w:rPr>
      </w:pPr>
    </w:p>
    <w:p w:rsidR="00200090" w:rsidRPr="00B61F03" w:rsidRDefault="00200090" w:rsidP="00200090">
      <w:pPr>
        <w:pStyle w:val="Heading3"/>
        <w:rPr>
          <w:rFonts w:ascii="GHEA Grapalat" w:hAnsi="GHEA Grapalat"/>
          <w:sz w:val="24"/>
          <w:szCs w:val="24"/>
        </w:rPr>
      </w:pPr>
      <w:bookmarkStart w:id="1762" w:name="_Toc496601827"/>
      <w:r w:rsidRPr="00B61F03">
        <w:rPr>
          <w:rFonts w:ascii="GHEA Grapalat" w:hAnsi="GHEA Grapalat"/>
          <w:sz w:val="24"/>
          <w:szCs w:val="24"/>
        </w:rPr>
        <w:br w:type="page"/>
      </w:r>
      <w:bookmarkStart w:id="1763" w:name="_Toc11653248"/>
      <w:bookmarkStart w:id="1764" w:name="_Toc19635353"/>
      <w:r w:rsidRPr="00B61F03">
        <w:rPr>
          <w:rFonts w:ascii="GHEA Grapalat" w:hAnsi="GHEA Grapalat"/>
          <w:sz w:val="24"/>
          <w:szCs w:val="24"/>
        </w:rPr>
        <w:t>Հոդված 484. Անդամախեղելու, հիվանդության սիմուլյացիայի կամ ապօրինի այլ եղանակով զինվորական ծառայությունից խուսափելը կամ դրա առանձին պարտականությունների կատարումը դադարեցնելը</w:t>
      </w:r>
      <w:bookmarkEnd w:id="1762"/>
      <w:bookmarkEnd w:id="1763"/>
      <w:bookmarkEnd w:id="1764"/>
      <w:r w:rsidRPr="00B61F03">
        <w:rPr>
          <w:rFonts w:ascii="Courier New" w:hAnsi="Courier New" w:cs="Courier New"/>
          <w:sz w:val="24"/>
          <w:szCs w:val="24"/>
        </w:rPr>
        <w:t> </w:t>
      </w:r>
    </w:p>
    <w:p w:rsidR="00200090" w:rsidRPr="00B61F03" w:rsidRDefault="00200090" w:rsidP="00130946">
      <w:pPr>
        <w:pStyle w:val="NoSpacing"/>
        <w:numPr>
          <w:ilvl w:val="0"/>
          <w:numId w:val="210"/>
        </w:numPr>
        <w:spacing w:before="100" w:beforeAutospacing="1" w:after="100" w:afterAutospacing="1" w:line="360" w:lineRule="auto"/>
        <w:jc w:val="both"/>
        <w:rPr>
          <w:rFonts w:ascii="GHEA Grapalat" w:hAnsi="GHEA Grapalat" w:cs="Sylfaen"/>
          <w:sz w:val="24"/>
          <w:szCs w:val="24"/>
          <w:lang w:val="en-US"/>
        </w:rPr>
      </w:pPr>
      <w:r w:rsidRPr="00B61F03">
        <w:rPr>
          <w:rFonts w:ascii="GHEA Grapalat" w:hAnsi="GHEA Grapalat" w:cs="Sylfaen"/>
          <w:sz w:val="24"/>
          <w:szCs w:val="24"/>
        </w:rPr>
        <w:t>Զինծառայողի</w:t>
      </w:r>
      <w:r w:rsidRPr="00B61F03">
        <w:rPr>
          <w:rFonts w:ascii="GHEA Grapalat" w:hAnsi="GHEA Grapalat" w:cs="Sylfaen"/>
          <w:sz w:val="24"/>
          <w:szCs w:val="24"/>
          <w:lang w:val="en-US"/>
        </w:rPr>
        <w:t xml:space="preserve"> </w:t>
      </w:r>
      <w:r w:rsidRPr="00B61F03">
        <w:rPr>
          <w:rFonts w:ascii="GHEA Grapalat" w:hAnsi="GHEA Grapalat" w:cs="Sylfaen"/>
          <w:sz w:val="24"/>
          <w:szCs w:val="24"/>
        </w:rPr>
        <w:t>կողմից</w:t>
      </w:r>
      <w:r w:rsidRPr="00B61F03">
        <w:rPr>
          <w:rFonts w:ascii="GHEA Grapalat" w:hAnsi="GHEA Grapalat" w:cs="Sylfaen"/>
          <w:sz w:val="24"/>
          <w:szCs w:val="24"/>
          <w:lang w:val="en-US"/>
        </w:rPr>
        <w:t xml:space="preserve"> </w:t>
      </w:r>
      <w:r w:rsidRPr="00B61F03">
        <w:rPr>
          <w:rFonts w:ascii="GHEA Grapalat" w:hAnsi="GHEA Grapalat" w:cs="Sylfaen"/>
          <w:sz w:val="24"/>
          <w:szCs w:val="24"/>
        </w:rPr>
        <w:t>իր</w:t>
      </w:r>
      <w:r w:rsidRPr="00B61F03">
        <w:rPr>
          <w:rFonts w:ascii="GHEA Grapalat" w:hAnsi="GHEA Grapalat" w:cs="Sylfaen"/>
          <w:sz w:val="24"/>
          <w:szCs w:val="24"/>
          <w:lang w:val="en-US"/>
        </w:rPr>
        <w:t xml:space="preserve"> </w:t>
      </w:r>
      <w:r w:rsidRPr="00B61F03">
        <w:rPr>
          <w:rFonts w:ascii="GHEA Grapalat" w:hAnsi="GHEA Grapalat" w:cs="Sylfaen"/>
          <w:sz w:val="24"/>
          <w:szCs w:val="24"/>
        </w:rPr>
        <w:t>առողջությանը</w:t>
      </w:r>
      <w:r w:rsidRPr="00B61F03">
        <w:rPr>
          <w:rFonts w:ascii="GHEA Grapalat" w:hAnsi="GHEA Grapalat" w:cs="Sylfaen"/>
          <w:sz w:val="24"/>
          <w:szCs w:val="24"/>
          <w:lang w:val="en-US"/>
        </w:rPr>
        <w:t xml:space="preserve"> </w:t>
      </w:r>
      <w:r w:rsidRPr="00B61F03">
        <w:rPr>
          <w:rFonts w:ascii="GHEA Grapalat" w:hAnsi="GHEA Grapalat" w:cs="Sylfaen"/>
          <w:sz w:val="24"/>
          <w:szCs w:val="24"/>
        </w:rPr>
        <w:t>վնաս</w:t>
      </w:r>
      <w:r w:rsidRPr="00B61F03">
        <w:rPr>
          <w:rFonts w:ascii="GHEA Grapalat" w:hAnsi="GHEA Grapalat" w:cs="Sylfaen"/>
          <w:sz w:val="24"/>
          <w:szCs w:val="24"/>
          <w:lang w:val="en-US"/>
        </w:rPr>
        <w:t xml:space="preserve"> </w:t>
      </w:r>
      <w:r w:rsidRPr="00B61F03">
        <w:rPr>
          <w:rFonts w:ascii="GHEA Grapalat" w:hAnsi="GHEA Grapalat" w:cs="Sylfaen"/>
          <w:sz w:val="24"/>
          <w:szCs w:val="24"/>
        </w:rPr>
        <w:t>պատճառել</w:t>
      </w:r>
      <w:r w:rsidRPr="00B61F03">
        <w:rPr>
          <w:rFonts w:ascii="GHEA Grapalat" w:hAnsi="GHEA Grapalat" w:cs="Sylfaen"/>
          <w:sz w:val="24"/>
          <w:szCs w:val="24"/>
          <w:lang w:val="en-US"/>
        </w:rPr>
        <w:t>ու (</w:t>
      </w:r>
      <w:r w:rsidRPr="00B61F03">
        <w:rPr>
          <w:rFonts w:ascii="GHEA Grapalat" w:hAnsi="GHEA Grapalat" w:cs="Sylfaen"/>
          <w:sz w:val="24"/>
          <w:szCs w:val="24"/>
        </w:rPr>
        <w:t>անդամախեղել</w:t>
      </w:r>
      <w:r w:rsidRPr="00B61F03">
        <w:rPr>
          <w:rFonts w:ascii="GHEA Grapalat" w:hAnsi="GHEA Grapalat" w:cs="Sylfaen"/>
          <w:sz w:val="24"/>
          <w:szCs w:val="24"/>
          <w:lang w:val="en-US"/>
        </w:rPr>
        <w:t xml:space="preserve">ու),  </w:t>
      </w:r>
      <w:r w:rsidRPr="00B61F03">
        <w:rPr>
          <w:rFonts w:ascii="GHEA Grapalat" w:hAnsi="GHEA Grapalat" w:cs="Sylfaen"/>
          <w:sz w:val="24"/>
          <w:szCs w:val="24"/>
        </w:rPr>
        <w:t>հիվանդության</w:t>
      </w:r>
      <w:r w:rsidRPr="00B61F03">
        <w:rPr>
          <w:rFonts w:ascii="GHEA Grapalat" w:hAnsi="GHEA Grapalat" w:cs="Sylfaen"/>
          <w:sz w:val="24"/>
          <w:szCs w:val="24"/>
          <w:lang w:val="en-US"/>
        </w:rPr>
        <w:t xml:space="preserve"> </w:t>
      </w:r>
      <w:r w:rsidRPr="00B61F03">
        <w:rPr>
          <w:rFonts w:ascii="GHEA Grapalat" w:hAnsi="GHEA Grapalat" w:cs="Sylfaen"/>
          <w:sz w:val="24"/>
          <w:szCs w:val="24"/>
        </w:rPr>
        <w:t>սիմուլյացիա</w:t>
      </w:r>
      <w:r w:rsidRPr="00B61F03">
        <w:rPr>
          <w:rFonts w:ascii="GHEA Grapalat" w:hAnsi="GHEA Grapalat" w:cs="Sylfaen"/>
          <w:sz w:val="24"/>
          <w:szCs w:val="24"/>
          <w:lang w:val="en-US"/>
        </w:rPr>
        <w:t xml:space="preserve">յի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կեղծ</w:t>
      </w:r>
      <w:r w:rsidRPr="00B61F03">
        <w:rPr>
          <w:rFonts w:ascii="GHEA Grapalat" w:hAnsi="GHEA Grapalat" w:cs="Sylfaen"/>
          <w:sz w:val="24"/>
          <w:szCs w:val="24"/>
          <w:lang w:val="en-US"/>
        </w:rPr>
        <w:t xml:space="preserve"> </w:t>
      </w:r>
      <w:r w:rsidRPr="00B61F03">
        <w:rPr>
          <w:rFonts w:ascii="GHEA Grapalat" w:hAnsi="GHEA Grapalat" w:cs="Sylfaen"/>
          <w:sz w:val="24"/>
          <w:szCs w:val="24"/>
        </w:rPr>
        <w:t>փաստաթղթեր</w:t>
      </w:r>
      <w:r w:rsidRPr="00B61F03">
        <w:rPr>
          <w:rFonts w:ascii="GHEA Grapalat" w:hAnsi="GHEA Grapalat" w:cs="Sylfaen"/>
          <w:sz w:val="24"/>
          <w:szCs w:val="24"/>
          <w:lang w:val="en-US"/>
        </w:rPr>
        <w:t xml:space="preserve"> </w:t>
      </w:r>
      <w:r w:rsidRPr="00B61F03">
        <w:rPr>
          <w:rFonts w:ascii="GHEA Grapalat" w:hAnsi="GHEA Grapalat" w:cs="Sylfaen"/>
          <w:sz w:val="24"/>
          <w:szCs w:val="24"/>
        </w:rPr>
        <w:t>օգտագործել</w:t>
      </w:r>
      <w:r w:rsidRPr="00B61F03">
        <w:rPr>
          <w:rFonts w:ascii="GHEA Grapalat" w:hAnsi="GHEA Grapalat" w:cs="Sylfaen"/>
          <w:sz w:val="24"/>
          <w:szCs w:val="24"/>
          <w:lang w:val="en-US"/>
        </w:rPr>
        <w:t xml:space="preserve">ու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խաբեությ</w:t>
      </w:r>
      <w:r w:rsidRPr="00B61F03">
        <w:rPr>
          <w:rFonts w:ascii="GHEA Grapalat" w:hAnsi="GHEA Grapalat" w:cs="Sylfaen"/>
          <w:sz w:val="24"/>
          <w:szCs w:val="24"/>
          <w:lang w:val="en-US"/>
        </w:rPr>
        <w:t xml:space="preserve">ան կամ այլ ապօրինի եղանակով </w:t>
      </w:r>
      <w:r w:rsidRPr="00B61F03">
        <w:rPr>
          <w:rFonts w:ascii="GHEA Grapalat" w:hAnsi="GHEA Grapalat" w:cs="Sylfaen"/>
          <w:sz w:val="24"/>
          <w:szCs w:val="24"/>
        </w:rPr>
        <w:t>զինվորական</w:t>
      </w:r>
      <w:r w:rsidRPr="00B61F03">
        <w:rPr>
          <w:rFonts w:ascii="GHEA Grapalat" w:hAnsi="GHEA Grapalat" w:cs="Sylfaen"/>
          <w:sz w:val="24"/>
          <w:szCs w:val="24"/>
          <w:lang w:val="en-US"/>
        </w:rPr>
        <w:t xml:space="preserve"> </w:t>
      </w:r>
      <w:r w:rsidRPr="00B61F03">
        <w:rPr>
          <w:rFonts w:ascii="GHEA Grapalat" w:hAnsi="GHEA Grapalat" w:cs="Sylfaen"/>
          <w:sz w:val="24"/>
          <w:szCs w:val="24"/>
        </w:rPr>
        <w:t>ծառայություն</w:t>
      </w:r>
      <w:r w:rsidRPr="00B61F03">
        <w:rPr>
          <w:rFonts w:ascii="GHEA Grapalat" w:hAnsi="GHEA Grapalat" w:cs="Sylfaen"/>
          <w:sz w:val="24"/>
          <w:szCs w:val="24"/>
          <w:lang w:val="en-US"/>
        </w:rPr>
        <w:t xml:space="preserve">ից խուսափելը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դրա</w:t>
      </w:r>
      <w:r w:rsidRPr="00B61F03">
        <w:rPr>
          <w:rFonts w:ascii="GHEA Grapalat" w:hAnsi="GHEA Grapalat" w:cs="Sylfaen"/>
          <w:sz w:val="24"/>
          <w:szCs w:val="24"/>
          <w:lang w:val="en-US"/>
        </w:rPr>
        <w:t xml:space="preserve"> </w:t>
      </w:r>
      <w:r w:rsidRPr="00B61F03">
        <w:rPr>
          <w:rFonts w:ascii="GHEA Grapalat" w:hAnsi="GHEA Grapalat" w:cs="Sylfaen"/>
          <w:sz w:val="24"/>
          <w:szCs w:val="24"/>
        </w:rPr>
        <w:t>առանձին</w:t>
      </w:r>
      <w:r w:rsidRPr="00B61F03">
        <w:rPr>
          <w:rFonts w:ascii="GHEA Grapalat" w:hAnsi="GHEA Grapalat" w:cs="Sylfaen"/>
          <w:sz w:val="24"/>
          <w:szCs w:val="24"/>
          <w:lang w:val="en-US"/>
        </w:rPr>
        <w:t xml:space="preserve"> </w:t>
      </w:r>
      <w:r w:rsidRPr="00B61F03">
        <w:rPr>
          <w:rFonts w:ascii="GHEA Grapalat" w:hAnsi="GHEA Grapalat" w:cs="Sylfaen"/>
          <w:sz w:val="24"/>
          <w:szCs w:val="24"/>
        </w:rPr>
        <w:t>պարտականությունների</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կատարումը</w:t>
      </w:r>
      <w:r w:rsidRPr="00B61F03">
        <w:rPr>
          <w:rFonts w:ascii="GHEA Grapalat" w:hAnsi="GHEA Grapalat" w:cs="Sylfaen"/>
          <w:sz w:val="24"/>
          <w:szCs w:val="24"/>
          <w:lang w:val="en-US"/>
        </w:rPr>
        <w:t xml:space="preserve"> </w:t>
      </w:r>
      <w:r w:rsidRPr="00B61F03">
        <w:rPr>
          <w:rFonts w:ascii="GHEA Grapalat" w:hAnsi="GHEA Grapalat" w:cs="Sylfaen"/>
          <w:sz w:val="24"/>
          <w:szCs w:val="24"/>
        </w:rPr>
        <w:t>դադարեցնելը</w:t>
      </w:r>
      <w:r w:rsidRPr="00B61F03">
        <w:rPr>
          <w:rFonts w:ascii="GHEA Grapalat" w:hAnsi="GHEA Grapalat" w:cs="Sylfaen"/>
          <w:sz w:val="24"/>
          <w:szCs w:val="24"/>
          <w:lang w:val="en-US"/>
        </w:rPr>
        <w:t>՝</w:t>
      </w:r>
      <w:r w:rsidRPr="00B61F03">
        <w:rPr>
          <w:rFonts w:ascii="Courier New" w:hAnsi="Courier New" w:cs="Courier New"/>
          <w:sz w:val="24"/>
          <w:szCs w:val="24"/>
          <w:lang w:val="en-US"/>
        </w:rPr>
        <w:t> </w:t>
      </w:r>
    </w:p>
    <w:p w:rsidR="00200090" w:rsidRPr="00B61F03" w:rsidRDefault="00200090" w:rsidP="00200090">
      <w:pPr>
        <w:pStyle w:val="NoSpacing"/>
        <w:spacing w:before="100" w:beforeAutospacing="1" w:after="100" w:afterAutospacing="1" w:line="360" w:lineRule="auto"/>
        <w:jc w:val="both"/>
        <w:rPr>
          <w:rFonts w:ascii="GHEA Grapalat" w:hAnsi="GHEA Grapalat" w:cs="Sylfaen"/>
          <w:sz w:val="24"/>
          <w:szCs w:val="24"/>
          <w:lang w:val="en-US"/>
        </w:rPr>
      </w:pPr>
      <w:r w:rsidRPr="00B61F03">
        <w:rPr>
          <w:rFonts w:ascii="GHEA Grapalat" w:hAnsi="GHEA Grapalat" w:cs="Sylfaen"/>
          <w:sz w:val="24"/>
          <w:szCs w:val="24"/>
        </w:rPr>
        <w:t>պատժվում</w:t>
      </w:r>
      <w:r w:rsidRPr="00B61F03">
        <w:rPr>
          <w:rFonts w:ascii="GHEA Grapalat" w:hAnsi="GHEA Grapalat" w:cs="Sylfaen"/>
          <w:sz w:val="24"/>
          <w:szCs w:val="24"/>
          <w:lang w:val="en-US"/>
        </w:rPr>
        <w:t xml:space="preserve"> </w:t>
      </w:r>
      <w:r w:rsidRPr="00B61F03">
        <w:rPr>
          <w:rFonts w:ascii="GHEA Grapalat" w:hAnsi="GHEA Grapalat" w:cs="Sylfaen"/>
          <w:sz w:val="24"/>
          <w:szCs w:val="24"/>
        </w:rPr>
        <w:t>է</w:t>
      </w:r>
      <w:r w:rsidRPr="00B61F03">
        <w:rPr>
          <w:rFonts w:ascii="GHEA Grapalat" w:hAnsi="GHEA Grapalat" w:cs="Sylfaen"/>
          <w:sz w:val="24"/>
          <w:szCs w:val="24"/>
          <w:lang w:val="en-US"/>
        </w:rPr>
        <w:t xml:space="preserve"> զինվորական ծառայության մեջ սահմանափակմամբ` առավելագույնը մեկ տարի ժամկետով կամ կարճաժամկետ ազատազրկմամբ</w:t>
      </w:r>
      <w:r w:rsidRPr="00B61F03">
        <w:rPr>
          <w:rFonts w:ascii="GHEA Grapalat" w:hAnsi="GHEA Grapalat" w:cs="Sylfaen"/>
          <w:sz w:val="24"/>
          <w:szCs w:val="24"/>
        </w:rPr>
        <w:t>՝</w:t>
      </w:r>
      <w:r w:rsidRPr="00B61F03">
        <w:rPr>
          <w:rFonts w:ascii="GHEA Grapalat" w:hAnsi="GHEA Grapalat" w:cs="Sylfaen"/>
          <w:sz w:val="24"/>
          <w:szCs w:val="24"/>
          <w:lang w:val="en-US"/>
        </w:rPr>
        <w:t xml:space="preserve"> </w:t>
      </w:r>
      <w:r w:rsidRPr="00B61F03">
        <w:rPr>
          <w:rFonts w:ascii="GHEA Grapalat" w:hAnsi="GHEA Grapalat" w:cs="Sylfaen"/>
          <w:sz w:val="24"/>
          <w:szCs w:val="24"/>
        </w:rPr>
        <w:t>առավելագույնը</w:t>
      </w:r>
      <w:r w:rsidRPr="00B61F03">
        <w:rPr>
          <w:rFonts w:ascii="GHEA Grapalat" w:hAnsi="GHEA Grapalat" w:cs="Sylfaen"/>
          <w:sz w:val="24"/>
          <w:szCs w:val="24"/>
          <w:lang w:val="en-US"/>
        </w:rPr>
        <w:t xml:space="preserve"> </w:t>
      </w:r>
      <w:r w:rsidRPr="00B61F03">
        <w:rPr>
          <w:rFonts w:ascii="GHEA Grapalat" w:hAnsi="GHEA Grapalat" w:cs="Sylfaen"/>
          <w:sz w:val="24"/>
          <w:szCs w:val="24"/>
        </w:rPr>
        <w:t>եր</w:t>
      </w:r>
      <w:r w:rsidRPr="00B61F03">
        <w:rPr>
          <w:rFonts w:ascii="GHEA Grapalat" w:hAnsi="GHEA Grapalat" w:cs="Sylfaen"/>
          <w:sz w:val="24"/>
          <w:szCs w:val="24"/>
          <w:lang w:val="en-US"/>
        </w:rPr>
        <w:t xml:space="preserve">կու </w:t>
      </w:r>
      <w:r w:rsidRPr="00B61F03">
        <w:rPr>
          <w:rFonts w:ascii="GHEA Grapalat" w:hAnsi="GHEA Grapalat" w:cs="Sylfaen"/>
          <w:sz w:val="24"/>
          <w:szCs w:val="24"/>
        </w:rPr>
        <w:t>ամիս</w:t>
      </w:r>
      <w:r w:rsidRPr="00B61F03">
        <w:rPr>
          <w:rFonts w:ascii="GHEA Grapalat" w:hAnsi="GHEA Grapalat" w:cs="Sylfaen"/>
          <w:sz w:val="24"/>
          <w:szCs w:val="24"/>
          <w:lang w:val="en-US"/>
        </w:rPr>
        <w:t xml:space="preserve"> </w:t>
      </w:r>
      <w:r w:rsidRPr="00B61F03">
        <w:rPr>
          <w:rFonts w:ascii="GHEA Grapalat" w:hAnsi="GHEA Grapalat" w:cs="Sylfaen"/>
          <w:sz w:val="24"/>
          <w:szCs w:val="24"/>
        </w:rPr>
        <w:t>ժամկետով</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ազատազրկմամբ</w:t>
      </w:r>
      <w:r w:rsidRPr="00B61F03">
        <w:rPr>
          <w:rFonts w:ascii="GHEA Grapalat" w:hAnsi="GHEA Grapalat" w:cs="Sylfaen"/>
          <w:sz w:val="24"/>
          <w:szCs w:val="24"/>
          <w:lang w:val="en-US"/>
        </w:rPr>
        <w:t xml:space="preserve">` </w:t>
      </w:r>
      <w:r w:rsidRPr="00B61F03">
        <w:rPr>
          <w:rFonts w:ascii="GHEA Grapalat" w:hAnsi="GHEA Grapalat" w:cs="Sylfaen"/>
          <w:sz w:val="24"/>
          <w:szCs w:val="24"/>
        </w:rPr>
        <w:t>առավելագույնը</w:t>
      </w:r>
      <w:r w:rsidRPr="00B61F03">
        <w:rPr>
          <w:rFonts w:ascii="GHEA Grapalat" w:hAnsi="GHEA Grapalat" w:cs="Sylfaen"/>
          <w:sz w:val="24"/>
          <w:szCs w:val="24"/>
          <w:lang w:val="en-US"/>
        </w:rPr>
        <w:t xml:space="preserve"> երեք </w:t>
      </w:r>
      <w:r w:rsidRPr="00B61F03">
        <w:rPr>
          <w:rFonts w:ascii="GHEA Grapalat" w:hAnsi="GHEA Grapalat" w:cs="Sylfaen"/>
          <w:sz w:val="24"/>
          <w:szCs w:val="24"/>
        </w:rPr>
        <w:t>տարի</w:t>
      </w:r>
      <w:r w:rsidRPr="00B61F03">
        <w:rPr>
          <w:rFonts w:ascii="GHEA Grapalat" w:hAnsi="GHEA Grapalat" w:cs="Sylfaen"/>
          <w:sz w:val="24"/>
          <w:szCs w:val="24"/>
          <w:lang w:val="en-US"/>
        </w:rPr>
        <w:t xml:space="preserve"> </w:t>
      </w:r>
      <w:r w:rsidRPr="00B61F03">
        <w:rPr>
          <w:rFonts w:ascii="GHEA Grapalat" w:hAnsi="GHEA Grapalat" w:cs="Sylfaen"/>
          <w:sz w:val="24"/>
          <w:szCs w:val="24"/>
        </w:rPr>
        <w:t>ժամկետով</w:t>
      </w:r>
      <w:r w:rsidRPr="00B61F03">
        <w:rPr>
          <w:rFonts w:ascii="GHEA Grapalat" w:hAnsi="GHEA Grapalat" w:cs="Sylfaen"/>
          <w:sz w:val="24"/>
          <w:szCs w:val="24"/>
          <w:lang w:val="en-US"/>
        </w:rPr>
        <w:t>:</w:t>
      </w:r>
    </w:p>
    <w:p w:rsidR="00200090" w:rsidRPr="00B61F03" w:rsidRDefault="00200090" w:rsidP="00130946">
      <w:pPr>
        <w:pStyle w:val="NoSpacing"/>
        <w:numPr>
          <w:ilvl w:val="0"/>
          <w:numId w:val="210"/>
        </w:numPr>
        <w:spacing w:before="100" w:beforeAutospacing="1" w:after="100" w:afterAutospacing="1" w:line="360" w:lineRule="auto"/>
        <w:jc w:val="both"/>
        <w:rPr>
          <w:rFonts w:ascii="GHEA Grapalat" w:hAnsi="GHEA Grapalat" w:cs="Sylfaen"/>
          <w:sz w:val="24"/>
          <w:szCs w:val="24"/>
          <w:lang w:val="en-US"/>
        </w:rPr>
      </w:pPr>
      <w:r w:rsidRPr="00B61F03">
        <w:rPr>
          <w:rFonts w:ascii="GHEA Grapalat" w:hAnsi="GHEA Grapalat" w:cs="Sylfaen"/>
          <w:sz w:val="24"/>
          <w:szCs w:val="24"/>
          <w:lang w:val="en-US"/>
        </w:rPr>
        <w:t xml:space="preserve"> </w:t>
      </w:r>
      <w:r w:rsidRPr="00B61F03">
        <w:rPr>
          <w:rFonts w:ascii="GHEA Grapalat" w:hAnsi="GHEA Grapalat" w:cs="Sylfaen"/>
          <w:sz w:val="24"/>
          <w:szCs w:val="24"/>
        </w:rPr>
        <w:t>Սույն</w:t>
      </w:r>
      <w:r w:rsidRPr="00B61F03">
        <w:rPr>
          <w:rFonts w:ascii="GHEA Grapalat" w:hAnsi="GHEA Grapalat" w:cs="Sylfaen"/>
          <w:sz w:val="24"/>
          <w:szCs w:val="24"/>
          <w:lang w:val="en-US"/>
        </w:rPr>
        <w:t xml:space="preserve"> </w:t>
      </w:r>
      <w:r w:rsidRPr="00B61F03">
        <w:rPr>
          <w:rFonts w:ascii="GHEA Grapalat" w:hAnsi="GHEA Grapalat" w:cs="Sylfaen"/>
          <w:sz w:val="24"/>
          <w:szCs w:val="24"/>
        </w:rPr>
        <w:t>հոդվածի</w:t>
      </w:r>
      <w:r w:rsidRPr="00B61F03">
        <w:rPr>
          <w:rFonts w:ascii="GHEA Grapalat" w:hAnsi="GHEA Grapalat" w:cs="Sylfaen"/>
          <w:sz w:val="24"/>
          <w:szCs w:val="24"/>
          <w:lang w:val="en-US"/>
        </w:rPr>
        <w:t xml:space="preserve"> </w:t>
      </w:r>
      <w:r w:rsidRPr="00B61F03">
        <w:rPr>
          <w:rFonts w:ascii="GHEA Grapalat" w:hAnsi="GHEA Grapalat" w:cs="Sylfaen"/>
          <w:sz w:val="24"/>
          <w:szCs w:val="24"/>
        </w:rPr>
        <w:t>առաջին</w:t>
      </w:r>
      <w:r w:rsidRPr="00B61F03">
        <w:rPr>
          <w:rFonts w:ascii="GHEA Grapalat" w:hAnsi="GHEA Grapalat" w:cs="Sylfaen"/>
          <w:sz w:val="24"/>
          <w:szCs w:val="24"/>
          <w:lang w:val="en-US"/>
        </w:rPr>
        <w:t xml:space="preserve"> </w:t>
      </w:r>
      <w:r w:rsidRPr="00B61F03">
        <w:rPr>
          <w:rFonts w:ascii="GHEA Grapalat" w:hAnsi="GHEA Grapalat" w:cs="Sylfaen"/>
          <w:sz w:val="24"/>
          <w:szCs w:val="24"/>
        </w:rPr>
        <w:t>մասով</w:t>
      </w:r>
      <w:r w:rsidRPr="00B61F03">
        <w:rPr>
          <w:rFonts w:ascii="GHEA Grapalat" w:hAnsi="GHEA Grapalat" w:cs="Sylfaen"/>
          <w:sz w:val="24"/>
          <w:szCs w:val="24"/>
          <w:lang w:val="en-US"/>
        </w:rPr>
        <w:t xml:space="preserve"> </w:t>
      </w:r>
      <w:r w:rsidRPr="00B61F03">
        <w:rPr>
          <w:rFonts w:ascii="GHEA Grapalat" w:hAnsi="GHEA Grapalat" w:cs="Sylfaen"/>
          <w:sz w:val="24"/>
          <w:szCs w:val="24"/>
        </w:rPr>
        <w:t>նախատեսված</w:t>
      </w:r>
      <w:r w:rsidRPr="00B61F03">
        <w:rPr>
          <w:rFonts w:ascii="GHEA Grapalat" w:hAnsi="GHEA Grapalat" w:cs="Sylfaen"/>
          <w:sz w:val="24"/>
          <w:szCs w:val="24"/>
          <w:lang w:val="en-US"/>
        </w:rPr>
        <w:t xml:space="preserve"> հանցանք կատարելը՝ </w:t>
      </w:r>
      <w:r w:rsidRPr="00B61F03">
        <w:rPr>
          <w:rFonts w:ascii="GHEA Grapalat" w:hAnsi="GHEA Grapalat" w:cs="Sylfaen"/>
          <w:sz w:val="24"/>
          <w:szCs w:val="24"/>
        </w:rPr>
        <w:t>զինվորական</w:t>
      </w:r>
      <w:r w:rsidRPr="00B61F03">
        <w:rPr>
          <w:rFonts w:ascii="GHEA Grapalat" w:hAnsi="GHEA Grapalat" w:cs="Sylfaen"/>
          <w:sz w:val="24"/>
          <w:szCs w:val="24"/>
          <w:lang w:val="en-US"/>
        </w:rPr>
        <w:t xml:space="preserve"> </w:t>
      </w:r>
      <w:r w:rsidRPr="00B61F03">
        <w:rPr>
          <w:rFonts w:ascii="GHEA Grapalat" w:hAnsi="GHEA Grapalat" w:cs="Sylfaen"/>
          <w:sz w:val="24"/>
          <w:szCs w:val="24"/>
        </w:rPr>
        <w:t>ծառայությունից</w:t>
      </w:r>
      <w:r w:rsidRPr="00B61F03">
        <w:rPr>
          <w:rFonts w:ascii="GHEA Grapalat" w:hAnsi="GHEA Grapalat" w:cs="Sylfaen"/>
          <w:sz w:val="24"/>
          <w:szCs w:val="24"/>
          <w:lang w:val="en-US"/>
        </w:rPr>
        <w:t xml:space="preserve"> </w:t>
      </w:r>
      <w:r w:rsidRPr="00B61F03">
        <w:rPr>
          <w:rFonts w:ascii="GHEA Grapalat" w:hAnsi="GHEA Grapalat" w:cs="Sylfaen"/>
          <w:sz w:val="24"/>
          <w:szCs w:val="24"/>
        </w:rPr>
        <w:t>վերջնականապես</w:t>
      </w:r>
      <w:r w:rsidRPr="00B61F03">
        <w:rPr>
          <w:rFonts w:ascii="GHEA Grapalat" w:hAnsi="GHEA Grapalat" w:cs="Sylfaen"/>
          <w:sz w:val="24"/>
          <w:szCs w:val="24"/>
          <w:lang w:val="en-US"/>
        </w:rPr>
        <w:t xml:space="preserve"> </w:t>
      </w:r>
      <w:r w:rsidRPr="00B61F03">
        <w:rPr>
          <w:rFonts w:ascii="GHEA Grapalat" w:hAnsi="GHEA Grapalat" w:cs="Sylfaen"/>
          <w:sz w:val="24"/>
          <w:szCs w:val="24"/>
        </w:rPr>
        <w:t>ազատվելու</w:t>
      </w:r>
      <w:r w:rsidRPr="00B61F03">
        <w:rPr>
          <w:rFonts w:ascii="GHEA Grapalat" w:hAnsi="GHEA Grapalat" w:cs="Sylfaen"/>
          <w:sz w:val="24"/>
          <w:szCs w:val="24"/>
          <w:lang w:val="en-US"/>
        </w:rPr>
        <w:t xml:space="preserve"> </w:t>
      </w:r>
      <w:r w:rsidRPr="00B61F03">
        <w:rPr>
          <w:rFonts w:ascii="GHEA Grapalat" w:hAnsi="GHEA Grapalat" w:cs="Sylfaen"/>
          <w:sz w:val="24"/>
          <w:szCs w:val="24"/>
        </w:rPr>
        <w:t>նպատակով՝</w:t>
      </w:r>
    </w:p>
    <w:p w:rsidR="00200090" w:rsidRPr="00B61F03" w:rsidRDefault="00200090" w:rsidP="00200090">
      <w:pPr>
        <w:pStyle w:val="NoSpacing"/>
        <w:spacing w:before="100" w:beforeAutospacing="1" w:after="100" w:afterAutospacing="1" w:line="360" w:lineRule="auto"/>
        <w:jc w:val="both"/>
        <w:rPr>
          <w:rFonts w:ascii="GHEA Grapalat" w:hAnsi="GHEA Grapalat" w:cs="Sylfaen"/>
          <w:sz w:val="24"/>
          <w:szCs w:val="24"/>
          <w:lang w:val="en-US"/>
        </w:rPr>
      </w:pPr>
      <w:r w:rsidRPr="00B61F03">
        <w:rPr>
          <w:rFonts w:ascii="GHEA Grapalat" w:hAnsi="GHEA Grapalat" w:cs="Sylfaen"/>
          <w:sz w:val="24"/>
          <w:szCs w:val="24"/>
        </w:rPr>
        <w:t>պատժվում</w:t>
      </w:r>
      <w:r w:rsidRPr="00B61F03">
        <w:rPr>
          <w:rFonts w:ascii="GHEA Grapalat" w:hAnsi="GHEA Grapalat" w:cs="Sylfaen"/>
          <w:sz w:val="24"/>
          <w:szCs w:val="24"/>
          <w:lang w:val="en-US"/>
        </w:rPr>
        <w:t xml:space="preserve"> է </w:t>
      </w:r>
      <w:r w:rsidRPr="00B61F03">
        <w:rPr>
          <w:rFonts w:ascii="GHEA Grapalat" w:hAnsi="GHEA Grapalat" w:cs="Sylfaen"/>
          <w:sz w:val="24"/>
          <w:szCs w:val="24"/>
        </w:rPr>
        <w:t>ազատազրկմամբ՝</w:t>
      </w:r>
      <w:r w:rsidRPr="00B61F03">
        <w:rPr>
          <w:rFonts w:ascii="GHEA Grapalat" w:hAnsi="GHEA Grapalat" w:cs="Sylfaen"/>
          <w:sz w:val="24"/>
          <w:szCs w:val="24"/>
          <w:lang w:val="en-US"/>
        </w:rPr>
        <w:t xml:space="preserve"> </w:t>
      </w:r>
      <w:r w:rsidRPr="00B61F03">
        <w:rPr>
          <w:rFonts w:ascii="GHEA Grapalat" w:hAnsi="GHEA Grapalat" w:cs="Sylfaen"/>
          <w:sz w:val="24"/>
          <w:szCs w:val="24"/>
        </w:rPr>
        <w:t>երեքից</w:t>
      </w:r>
      <w:r w:rsidRPr="00B61F03">
        <w:rPr>
          <w:rFonts w:ascii="GHEA Grapalat" w:hAnsi="GHEA Grapalat" w:cs="Sylfaen"/>
          <w:sz w:val="24"/>
          <w:szCs w:val="24"/>
          <w:lang w:val="en-US"/>
        </w:rPr>
        <w:t xml:space="preserve"> </w:t>
      </w:r>
      <w:r w:rsidRPr="00B61F03">
        <w:rPr>
          <w:rFonts w:ascii="GHEA Grapalat" w:hAnsi="GHEA Grapalat" w:cs="Sylfaen"/>
          <w:sz w:val="24"/>
          <w:szCs w:val="24"/>
        </w:rPr>
        <w:t>վեց</w:t>
      </w:r>
      <w:r w:rsidRPr="00B61F03">
        <w:rPr>
          <w:rFonts w:ascii="GHEA Grapalat" w:hAnsi="GHEA Grapalat" w:cs="Sylfaen"/>
          <w:sz w:val="24"/>
          <w:szCs w:val="24"/>
          <w:lang w:val="en-US"/>
        </w:rPr>
        <w:t xml:space="preserve"> </w:t>
      </w:r>
      <w:r w:rsidRPr="00B61F03">
        <w:rPr>
          <w:rFonts w:ascii="GHEA Grapalat" w:hAnsi="GHEA Grapalat" w:cs="Sylfaen"/>
          <w:sz w:val="24"/>
          <w:szCs w:val="24"/>
        </w:rPr>
        <w:t>տարի</w:t>
      </w:r>
      <w:r w:rsidRPr="00B61F03">
        <w:rPr>
          <w:rFonts w:ascii="GHEA Grapalat" w:hAnsi="GHEA Grapalat" w:cs="Sylfaen"/>
          <w:sz w:val="24"/>
          <w:szCs w:val="24"/>
          <w:lang w:val="en-US"/>
        </w:rPr>
        <w:t xml:space="preserve"> </w:t>
      </w:r>
      <w:r w:rsidRPr="00B61F03">
        <w:rPr>
          <w:rFonts w:ascii="GHEA Grapalat" w:hAnsi="GHEA Grapalat" w:cs="Sylfaen"/>
          <w:sz w:val="24"/>
          <w:szCs w:val="24"/>
        </w:rPr>
        <w:t>ժամկետով</w:t>
      </w:r>
      <w:r w:rsidRPr="00B61F03">
        <w:rPr>
          <w:rFonts w:ascii="GHEA Grapalat" w:hAnsi="GHEA Grapalat" w:cs="Sylfaen"/>
          <w:sz w:val="24"/>
          <w:szCs w:val="24"/>
          <w:lang w:val="en-US"/>
        </w:rPr>
        <w:t>:</w:t>
      </w:r>
    </w:p>
    <w:p w:rsidR="00200090" w:rsidRPr="00B61F03" w:rsidRDefault="00200090" w:rsidP="00130946">
      <w:pPr>
        <w:pStyle w:val="NoSpacing"/>
        <w:numPr>
          <w:ilvl w:val="0"/>
          <w:numId w:val="210"/>
        </w:numPr>
        <w:spacing w:before="100" w:beforeAutospacing="1" w:after="100" w:afterAutospacing="1" w:line="360" w:lineRule="auto"/>
        <w:jc w:val="both"/>
        <w:rPr>
          <w:rFonts w:ascii="GHEA Grapalat" w:hAnsi="GHEA Grapalat" w:cs="Sylfaen"/>
          <w:sz w:val="24"/>
          <w:szCs w:val="24"/>
          <w:lang w:val="en-US"/>
        </w:rPr>
      </w:pPr>
      <w:r w:rsidRPr="00B61F03">
        <w:rPr>
          <w:rFonts w:ascii="GHEA Grapalat" w:hAnsi="GHEA Grapalat" w:cs="Sylfaen"/>
          <w:sz w:val="24"/>
          <w:szCs w:val="24"/>
        </w:rPr>
        <w:t>Սույն</w:t>
      </w:r>
      <w:r w:rsidRPr="00B61F03">
        <w:rPr>
          <w:rFonts w:ascii="GHEA Grapalat" w:hAnsi="GHEA Grapalat" w:cs="Sylfaen"/>
          <w:sz w:val="24"/>
          <w:szCs w:val="24"/>
          <w:lang w:val="en-US"/>
        </w:rPr>
        <w:t xml:space="preserve"> </w:t>
      </w:r>
      <w:r w:rsidRPr="00B61F03">
        <w:rPr>
          <w:rFonts w:ascii="GHEA Grapalat" w:hAnsi="GHEA Grapalat" w:cs="Sylfaen"/>
          <w:sz w:val="24"/>
          <w:szCs w:val="24"/>
        </w:rPr>
        <w:t>հոդվածով</w:t>
      </w:r>
      <w:r w:rsidRPr="00B61F03">
        <w:rPr>
          <w:rFonts w:ascii="GHEA Grapalat" w:hAnsi="GHEA Grapalat" w:cs="Sylfaen"/>
          <w:sz w:val="24"/>
          <w:szCs w:val="24"/>
          <w:lang w:val="en-US"/>
        </w:rPr>
        <w:t xml:space="preserve"> </w:t>
      </w:r>
      <w:r w:rsidRPr="00B61F03">
        <w:rPr>
          <w:rFonts w:ascii="GHEA Grapalat" w:hAnsi="GHEA Grapalat" w:cs="Sylfaen"/>
          <w:sz w:val="24"/>
          <w:szCs w:val="24"/>
        </w:rPr>
        <w:t>նախատեսված</w:t>
      </w:r>
      <w:r w:rsidRPr="00B61F03">
        <w:rPr>
          <w:rFonts w:ascii="GHEA Grapalat" w:hAnsi="GHEA Grapalat" w:cs="Sylfaen"/>
          <w:sz w:val="24"/>
          <w:szCs w:val="24"/>
          <w:lang w:val="en-US"/>
        </w:rPr>
        <w:t xml:space="preserve"> որևէ հանցանքը, որը կ</w:t>
      </w:r>
      <w:r w:rsidRPr="00B61F03">
        <w:rPr>
          <w:rFonts w:ascii="GHEA Grapalat" w:hAnsi="GHEA Grapalat" w:cs="Sylfaen"/>
          <w:sz w:val="24"/>
          <w:szCs w:val="24"/>
        </w:rPr>
        <w:t>ատարվել</w:t>
      </w:r>
      <w:r w:rsidRPr="00B61F03">
        <w:rPr>
          <w:rFonts w:ascii="GHEA Grapalat" w:hAnsi="GHEA Grapalat" w:cs="Sylfaen"/>
          <w:sz w:val="24"/>
          <w:szCs w:val="24"/>
          <w:lang w:val="en-US"/>
        </w:rPr>
        <w:t xml:space="preserve"> է </w:t>
      </w:r>
      <w:r w:rsidRPr="00B61F03">
        <w:rPr>
          <w:rFonts w:ascii="GHEA Grapalat" w:hAnsi="GHEA Grapalat" w:cs="Sylfaen"/>
          <w:sz w:val="24"/>
          <w:szCs w:val="24"/>
        </w:rPr>
        <w:t>ռազմական</w:t>
      </w:r>
      <w:r w:rsidRPr="00B61F03">
        <w:rPr>
          <w:rFonts w:ascii="GHEA Grapalat" w:hAnsi="GHEA Grapalat" w:cs="Sylfaen"/>
          <w:sz w:val="24"/>
          <w:szCs w:val="24"/>
          <w:lang w:val="en-US"/>
        </w:rPr>
        <w:t xml:space="preserve"> </w:t>
      </w:r>
      <w:r w:rsidRPr="00B61F03">
        <w:rPr>
          <w:rFonts w:ascii="GHEA Grapalat" w:hAnsi="GHEA Grapalat" w:cs="Sylfaen"/>
          <w:sz w:val="24"/>
          <w:szCs w:val="24"/>
        </w:rPr>
        <w:t>դրության</w:t>
      </w:r>
      <w:r w:rsidRPr="00B61F03">
        <w:rPr>
          <w:rFonts w:ascii="GHEA Grapalat" w:hAnsi="GHEA Grapalat" w:cs="Sylfaen"/>
          <w:sz w:val="24"/>
          <w:szCs w:val="24"/>
          <w:lang w:val="en-US"/>
        </w:rPr>
        <w:t xml:space="preserve">, </w:t>
      </w:r>
      <w:r w:rsidRPr="00B61F03">
        <w:rPr>
          <w:rFonts w:ascii="GHEA Grapalat" w:hAnsi="GHEA Grapalat" w:cs="Sylfaen"/>
          <w:sz w:val="24"/>
          <w:szCs w:val="24"/>
        </w:rPr>
        <w:t>պատերազմի</w:t>
      </w:r>
      <w:r w:rsidRPr="00B61F03">
        <w:rPr>
          <w:rFonts w:ascii="GHEA Grapalat" w:hAnsi="GHEA Grapalat" w:cs="Sylfaen"/>
          <w:sz w:val="24"/>
          <w:szCs w:val="24"/>
          <w:lang w:val="en-US"/>
        </w:rPr>
        <w:t xml:space="preserve"> </w:t>
      </w:r>
      <w:r w:rsidRPr="00B61F03">
        <w:rPr>
          <w:rFonts w:ascii="GHEA Grapalat" w:hAnsi="GHEA Grapalat" w:cs="Sylfaen"/>
          <w:sz w:val="24"/>
          <w:szCs w:val="24"/>
        </w:rPr>
        <w:t>ժամանակ</w:t>
      </w:r>
      <w:r w:rsidRPr="00B61F03">
        <w:rPr>
          <w:rFonts w:ascii="GHEA Grapalat" w:hAnsi="GHEA Grapalat" w:cs="Sylfaen"/>
          <w:sz w:val="24"/>
          <w:szCs w:val="24"/>
          <w:lang w:val="en-US"/>
        </w:rPr>
        <w:t xml:space="preserve"> </w:t>
      </w:r>
      <w:r w:rsidRPr="00B61F03">
        <w:rPr>
          <w:rFonts w:ascii="GHEA Grapalat" w:hAnsi="GHEA Grapalat" w:cs="Sylfaen"/>
          <w:sz w:val="24"/>
          <w:szCs w:val="24"/>
        </w:rPr>
        <w:t>կամ</w:t>
      </w:r>
      <w:r w:rsidRPr="00B61F03">
        <w:rPr>
          <w:rFonts w:ascii="GHEA Grapalat" w:hAnsi="GHEA Grapalat" w:cs="Sylfaen"/>
          <w:sz w:val="24"/>
          <w:szCs w:val="24"/>
          <w:lang w:val="en-US"/>
        </w:rPr>
        <w:t xml:space="preserve"> </w:t>
      </w:r>
      <w:r w:rsidRPr="00B61F03">
        <w:rPr>
          <w:rFonts w:ascii="GHEA Grapalat" w:hAnsi="GHEA Grapalat" w:cs="Sylfaen"/>
          <w:sz w:val="24"/>
          <w:szCs w:val="24"/>
        </w:rPr>
        <w:t>մարտի</w:t>
      </w:r>
      <w:r w:rsidRPr="00B61F03">
        <w:rPr>
          <w:rFonts w:ascii="GHEA Grapalat" w:hAnsi="GHEA Grapalat" w:cs="Sylfaen"/>
          <w:sz w:val="24"/>
          <w:szCs w:val="24"/>
          <w:lang w:val="en-US"/>
        </w:rPr>
        <w:t xml:space="preserve"> </w:t>
      </w:r>
      <w:r w:rsidRPr="00B61F03">
        <w:rPr>
          <w:rFonts w:ascii="GHEA Grapalat" w:hAnsi="GHEA Grapalat" w:cs="Sylfaen"/>
          <w:sz w:val="24"/>
          <w:szCs w:val="24"/>
        </w:rPr>
        <w:t>պարագաներում՝</w:t>
      </w:r>
      <w:r w:rsidRPr="00B61F03">
        <w:rPr>
          <w:rFonts w:ascii="GHEA Grapalat" w:hAnsi="GHEA Grapalat" w:cs="Sylfaen"/>
          <w:sz w:val="24"/>
          <w:szCs w:val="24"/>
          <w:lang w:val="en-US"/>
        </w:rPr>
        <w:t xml:space="preserve"> </w:t>
      </w:r>
    </w:p>
    <w:p w:rsidR="00200090" w:rsidRPr="00B61F03" w:rsidRDefault="00200090" w:rsidP="00200090">
      <w:pPr>
        <w:pStyle w:val="NoSpacing"/>
        <w:spacing w:before="100" w:beforeAutospacing="1" w:after="100" w:afterAutospacing="1" w:line="360" w:lineRule="auto"/>
        <w:jc w:val="both"/>
        <w:rPr>
          <w:rFonts w:ascii="GHEA Grapalat" w:hAnsi="GHEA Grapalat" w:cs="Sylfaen"/>
          <w:sz w:val="24"/>
          <w:szCs w:val="24"/>
          <w:lang w:val="en-US"/>
        </w:rPr>
      </w:pPr>
      <w:r w:rsidRPr="00B61F03">
        <w:rPr>
          <w:rFonts w:ascii="GHEA Grapalat" w:hAnsi="GHEA Grapalat" w:cs="Sylfaen"/>
          <w:sz w:val="24"/>
          <w:szCs w:val="24"/>
        </w:rPr>
        <w:t>պատժվում</w:t>
      </w:r>
      <w:r w:rsidRPr="00B61F03">
        <w:rPr>
          <w:rFonts w:ascii="GHEA Grapalat" w:hAnsi="GHEA Grapalat" w:cs="Sylfaen"/>
          <w:sz w:val="24"/>
          <w:szCs w:val="24"/>
          <w:lang w:val="en-US"/>
        </w:rPr>
        <w:t xml:space="preserve"> է </w:t>
      </w:r>
      <w:r w:rsidRPr="00B61F03">
        <w:rPr>
          <w:rFonts w:ascii="GHEA Grapalat" w:hAnsi="GHEA Grapalat" w:cs="Sylfaen"/>
          <w:sz w:val="24"/>
          <w:szCs w:val="24"/>
        </w:rPr>
        <w:t>ազատազրկմամբ՝</w:t>
      </w:r>
      <w:r w:rsidRPr="00B61F03">
        <w:rPr>
          <w:rFonts w:ascii="GHEA Grapalat" w:hAnsi="GHEA Grapalat" w:cs="Sylfaen"/>
          <w:sz w:val="24"/>
          <w:szCs w:val="24"/>
          <w:lang w:val="en-US"/>
        </w:rPr>
        <w:t xml:space="preserve"> </w:t>
      </w:r>
      <w:r w:rsidRPr="00B61F03">
        <w:rPr>
          <w:rFonts w:ascii="GHEA Grapalat" w:hAnsi="GHEA Grapalat" w:cs="Sylfaen"/>
          <w:sz w:val="24"/>
          <w:szCs w:val="24"/>
        </w:rPr>
        <w:t>հինգից</w:t>
      </w:r>
      <w:r w:rsidRPr="00B61F03">
        <w:rPr>
          <w:rFonts w:ascii="GHEA Grapalat" w:hAnsi="GHEA Grapalat" w:cs="Sylfaen"/>
          <w:sz w:val="24"/>
          <w:szCs w:val="24"/>
          <w:lang w:val="en-US"/>
        </w:rPr>
        <w:t xml:space="preserve"> </w:t>
      </w:r>
      <w:r w:rsidRPr="00B61F03">
        <w:rPr>
          <w:rFonts w:ascii="GHEA Grapalat" w:hAnsi="GHEA Grapalat" w:cs="Sylfaen"/>
          <w:sz w:val="24"/>
          <w:szCs w:val="24"/>
        </w:rPr>
        <w:t>տասը</w:t>
      </w:r>
      <w:r w:rsidRPr="00B61F03">
        <w:rPr>
          <w:rFonts w:ascii="GHEA Grapalat" w:hAnsi="GHEA Grapalat" w:cs="Sylfaen"/>
          <w:sz w:val="24"/>
          <w:szCs w:val="24"/>
          <w:lang w:val="en-US"/>
        </w:rPr>
        <w:t xml:space="preserve"> </w:t>
      </w:r>
      <w:r w:rsidRPr="00B61F03">
        <w:rPr>
          <w:rFonts w:ascii="GHEA Grapalat" w:hAnsi="GHEA Grapalat" w:cs="Sylfaen"/>
          <w:sz w:val="24"/>
          <w:szCs w:val="24"/>
        </w:rPr>
        <w:t>տարի</w:t>
      </w:r>
      <w:r w:rsidRPr="00B61F03">
        <w:rPr>
          <w:rFonts w:ascii="GHEA Grapalat" w:hAnsi="GHEA Grapalat" w:cs="Sylfaen"/>
          <w:sz w:val="24"/>
          <w:szCs w:val="24"/>
          <w:lang w:val="en-US"/>
        </w:rPr>
        <w:t xml:space="preserve"> </w:t>
      </w:r>
      <w:r w:rsidRPr="00B61F03">
        <w:rPr>
          <w:rFonts w:ascii="GHEA Grapalat" w:hAnsi="GHEA Grapalat" w:cs="Sylfaen"/>
          <w:sz w:val="24"/>
          <w:szCs w:val="24"/>
        </w:rPr>
        <w:t>ժամկետով</w:t>
      </w:r>
      <w:r w:rsidRPr="00B61F03">
        <w:rPr>
          <w:rFonts w:ascii="GHEA Grapalat" w:hAnsi="GHEA Grapalat" w:cs="Sylfaen"/>
          <w:sz w:val="24"/>
          <w:szCs w:val="24"/>
          <w:lang w:val="en-US"/>
        </w:rPr>
        <w:t>:</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765" w:name="_Toc496601828"/>
      <w:bookmarkStart w:id="1766" w:name="_Toc11653249"/>
      <w:bookmarkStart w:id="1767" w:name="_Toc19635354"/>
      <w:r w:rsidRPr="00B61F03">
        <w:rPr>
          <w:rFonts w:ascii="GHEA Grapalat" w:hAnsi="GHEA Grapalat"/>
          <w:sz w:val="24"/>
          <w:szCs w:val="24"/>
        </w:rPr>
        <w:t>Հոդված 485.  Զինվորական ծառայության պարտականությունները չկատարելը կամ դրանց կատարումից հրաժարվելը</w:t>
      </w:r>
      <w:bookmarkEnd w:id="1765"/>
      <w:bookmarkEnd w:id="1766"/>
      <w:bookmarkEnd w:id="1767"/>
    </w:p>
    <w:tbl>
      <w:tblPr>
        <w:tblW w:w="5000" w:type="pct"/>
        <w:tblCellSpacing w:w="0" w:type="dxa"/>
        <w:tblCellMar>
          <w:left w:w="0" w:type="dxa"/>
          <w:right w:w="0" w:type="dxa"/>
        </w:tblCellMar>
        <w:tblLook w:val="04A0"/>
      </w:tblPr>
      <w:tblGrid>
        <w:gridCol w:w="9630"/>
      </w:tblGrid>
      <w:tr w:rsidR="00200090" w:rsidRPr="00B61F03" w:rsidTr="00F34D9F">
        <w:trPr>
          <w:tblCellSpacing w:w="0" w:type="dxa"/>
        </w:trPr>
        <w:tc>
          <w:tcPr>
            <w:tcW w:w="0" w:type="auto"/>
            <w:vAlign w:val="center"/>
            <w:hideMark/>
          </w:tcPr>
          <w:p w:rsidR="00200090" w:rsidRPr="00B61F03" w:rsidRDefault="00200090" w:rsidP="00F34D9F">
            <w:pPr>
              <w:spacing w:line="360" w:lineRule="auto"/>
              <w:rPr>
                <w:rFonts w:ascii="GHEA Grapalat" w:hAnsi="GHEA Grapalat"/>
                <w:color w:val="000000"/>
                <w:lang w:val="hy-AM" w:eastAsia="ru-RU"/>
              </w:rPr>
            </w:pPr>
            <w:r w:rsidRPr="00B61F03">
              <w:rPr>
                <w:rFonts w:ascii="GHEA Grapalat" w:hAnsi="GHEA Grapalat"/>
                <w:b/>
                <w:bCs/>
                <w:color w:val="000000"/>
                <w:lang w:val="hy-AM" w:eastAsia="ru-RU"/>
              </w:rPr>
              <w:t xml:space="preserve"> </w:t>
            </w:r>
          </w:p>
        </w:tc>
      </w:tr>
    </w:tbl>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 xml:space="preserve">1. Զինվորական ծառայությունից կամ դրա առանձին պարտականությունները կատարելուց զինծառայողի հրաժարվելը, կամ դրանք չկատարելը կամ ոչ պատշաճ կատարելը ՝ </w:t>
      </w:r>
    </w:p>
    <w:p w:rsidR="00200090" w:rsidRPr="00B61F03" w:rsidRDefault="00200090" w:rsidP="00200090">
      <w:pPr>
        <w:spacing w:line="360" w:lineRule="auto"/>
        <w:ind w:firstLine="375"/>
        <w:jc w:val="both"/>
        <w:rPr>
          <w:rFonts w:ascii="GHEA Grapalat" w:hAnsi="GHEA Grapalat"/>
          <w:color w:val="000000"/>
          <w:lang w:val="hy-AM" w:eastAsia="ru-RU"/>
        </w:rPr>
      </w:pPr>
      <w:r w:rsidRPr="00B61F03">
        <w:rPr>
          <w:rFonts w:ascii="GHEA Grapalat" w:hAnsi="GHEA Grapalat"/>
          <w:color w:val="000000"/>
          <w:lang w:val="hy-AM" w:eastAsia="ru-RU"/>
        </w:rPr>
        <w:t xml:space="preserve">պատժվում է կարճաժամկետ ազատազրկմամբ՝ առավելագույնը երկու ամիս ժամկետով, կամ ազատազրկմամբ՝ առավելագույնը երկու տարի ժամկետով: </w:t>
      </w:r>
    </w:p>
    <w:p w:rsidR="00200090" w:rsidRPr="00B61F03" w:rsidRDefault="00200090" w:rsidP="00200090">
      <w:pPr>
        <w:spacing w:line="360" w:lineRule="auto"/>
        <w:ind w:left="567"/>
        <w:jc w:val="both"/>
        <w:rPr>
          <w:rFonts w:ascii="GHEA Grapalat" w:hAnsi="GHEA Grapalat"/>
          <w:color w:val="000000"/>
          <w:lang w:eastAsia="ru-RU"/>
        </w:rPr>
      </w:pPr>
      <w:r w:rsidRPr="00B61F03">
        <w:rPr>
          <w:rFonts w:ascii="GHEA Grapalat" w:hAnsi="GHEA Grapalat"/>
          <w:color w:val="000000"/>
          <w:lang w:eastAsia="ru-RU"/>
        </w:rPr>
        <w:t xml:space="preserve">2. Նույն արարքը, որը կատարվել է </w:t>
      </w:r>
    </w:p>
    <w:p w:rsidR="00200090" w:rsidRPr="00B61F03" w:rsidRDefault="00200090" w:rsidP="00130946">
      <w:pPr>
        <w:numPr>
          <w:ilvl w:val="0"/>
          <w:numId w:val="315"/>
        </w:numPr>
        <w:spacing w:line="360" w:lineRule="auto"/>
        <w:jc w:val="both"/>
        <w:rPr>
          <w:rFonts w:ascii="GHEA Grapalat" w:hAnsi="GHEA Grapalat"/>
          <w:color w:val="000000"/>
          <w:lang w:eastAsia="ru-RU"/>
        </w:rPr>
      </w:pPr>
      <w:r w:rsidRPr="00B61F03">
        <w:rPr>
          <w:rFonts w:ascii="GHEA Grapalat" w:hAnsi="GHEA Grapalat"/>
          <w:color w:val="000000"/>
          <w:lang w:eastAsia="ru-RU"/>
        </w:rPr>
        <w:t>մի խումբ անձանց կողմից կամ</w:t>
      </w:r>
    </w:p>
    <w:p w:rsidR="00200090" w:rsidRPr="00B61F03" w:rsidRDefault="00200090" w:rsidP="00130946">
      <w:pPr>
        <w:numPr>
          <w:ilvl w:val="0"/>
          <w:numId w:val="315"/>
        </w:numPr>
        <w:spacing w:line="360" w:lineRule="auto"/>
        <w:jc w:val="both"/>
        <w:rPr>
          <w:rFonts w:ascii="GHEA Grapalat" w:hAnsi="GHEA Grapalat"/>
          <w:color w:val="000000"/>
          <w:lang w:eastAsia="ru-RU"/>
        </w:rPr>
      </w:pPr>
      <w:r w:rsidRPr="00B61F03">
        <w:rPr>
          <w:rFonts w:ascii="GHEA Grapalat" w:hAnsi="GHEA Grapalat"/>
          <w:color w:val="000000"/>
          <w:lang w:eastAsia="ru-RU"/>
        </w:rPr>
        <w:t xml:space="preserve">առաջացրել է մարտական առաջադրանքի խափանում կամ հանգեցրել է զորամասում անկարգությունների կամ առաջացրել է այլ ծանր հետևանք՝ </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պատժվում է ազատազրկմամբ` երկուսից հինգ տարի ժամկետով:</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3. Սույն հոդվածի առաջին կամ երկրորդ մասով նախատեսված արարքը, որը կատարվել է ռազմական դրության, պատերազմի ժամանակ կամ մարտի պարագաներում՝</w:t>
      </w:r>
    </w:p>
    <w:p w:rsidR="00200090" w:rsidRPr="00B61F03" w:rsidRDefault="00200090" w:rsidP="00200090">
      <w:pPr>
        <w:spacing w:line="360" w:lineRule="auto"/>
        <w:ind w:firstLine="375"/>
        <w:jc w:val="both"/>
        <w:rPr>
          <w:rFonts w:ascii="GHEA Grapalat" w:hAnsi="GHEA Grapalat"/>
          <w:color w:val="000000"/>
          <w:lang w:eastAsia="ru-RU"/>
        </w:rPr>
      </w:pPr>
      <w:r w:rsidRPr="00B61F03">
        <w:rPr>
          <w:rFonts w:ascii="GHEA Grapalat" w:hAnsi="GHEA Grapalat"/>
          <w:color w:val="000000"/>
          <w:lang w:eastAsia="ru-RU"/>
        </w:rPr>
        <w:t>պատժվում է ազատազրկմամբ՝ հինգից տասը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768" w:name="_Toc496601829"/>
      <w:bookmarkStart w:id="1769" w:name="_Toc11653250"/>
      <w:bookmarkStart w:id="1770" w:name="_Toc19635355"/>
      <w:r w:rsidRPr="00B61F03">
        <w:rPr>
          <w:rFonts w:ascii="GHEA Grapalat" w:hAnsi="GHEA Grapalat"/>
          <w:sz w:val="24"/>
          <w:szCs w:val="24"/>
        </w:rPr>
        <w:t>Հոդված 486. Զինծառայողի կողմից մոլեխաղեր կազմակերպելը կամ դրանց մասնակցելը</w:t>
      </w:r>
      <w:bookmarkEnd w:id="1768"/>
      <w:bookmarkEnd w:id="1769"/>
      <w:bookmarkEnd w:id="1770"/>
    </w:p>
    <w:p w:rsidR="00200090" w:rsidRPr="00B61F03" w:rsidRDefault="00200090" w:rsidP="00200090">
      <w:pPr>
        <w:spacing w:line="360" w:lineRule="auto"/>
        <w:ind w:firstLine="234"/>
        <w:jc w:val="both"/>
        <w:rPr>
          <w:rFonts w:ascii="GHEA Grapalat" w:hAnsi="GHEA Grapalat" w:cs="Sylfaen"/>
          <w:lang w:val="hy-AM"/>
        </w:rPr>
      </w:pPr>
      <w:r w:rsidRPr="00B61F03">
        <w:rPr>
          <w:rFonts w:ascii="Courier New" w:hAnsi="Courier New" w:cs="Courier New"/>
          <w:lang w:val="hy-AM"/>
        </w:rPr>
        <w:t> </w:t>
      </w:r>
      <w:r w:rsidRPr="00B61F03">
        <w:rPr>
          <w:rFonts w:ascii="GHEA Grapalat" w:hAnsi="GHEA Grapalat" w:cs="GHEA Grapalat"/>
          <w:lang w:val="hy-AM"/>
        </w:rPr>
        <w:t xml:space="preserve">1. </w:t>
      </w:r>
      <w:r w:rsidRPr="00B61F03">
        <w:rPr>
          <w:rFonts w:ascii="GHEA Grapalat" w:hAnsi="GHEA Grapalat" w:cs="Sylfaen"/>
          <w:lang w:val="hy-AM"/>
        </w:rPr>
        <w:t>Զինծառայողի կողմից զորամասում, ծառայության վայրում կամ զինվորական ծառայության պարտականությունները կատարելու ընթացքում մոլեխաղերի մասնակցելը` իր կամ այլ անձի համար գույք կամ որևէ այլ առավելություն ստանալու նպատակով`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առավելագույնը երկու տարի ժամկետով,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մոլեխաղեր կազմակերպելը`</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մեկից երեք տարի ժամկետով, կամ ազատազրկմամբ` մեկից երեք տարի ժամկետով:</w:t>
      </w:r>
    </w:p>
    <w:p w:rsidR="00200090" w:rsidRPr="00B61F03" w:rsidRDefault="00200090" w:rsidP="00200090">
      <w:pPr>
        <w:pStyle w:val="Heading3"/>
        <w:rPr>
          <w:rFonts w:ascii="GHEA Grapalat" w:hAnsi="GHEA Grapalat"/>
          <w:sz w:val="24"/>
          <w:szCs w:val="24"/>
        </w:rPr>
      </w:pPr>
      <w:bookmarkStart w:id="1771" w:name="_Toc426628889"/>
      <w:bookmarkStart w:id="1772" w:name="_Toc11653251"/>
      <w:bookmarkStart w:id="1773" w:name="_Toc19635356"/>
      <w:r w:rsidRPr="00B61F03">
        <w:rPr>
          <w:rFonts w:ascii="GHEA Grapalat" w:hAnsi="GHEA Grapalat"/>
          <w:sz w:val="24"/>
          <w:szCs w:val="24"/>
        </w:rPr>
        <w:t>Հոդված 487. Զինծառայողի կողմից թմրամիջոց կամ հոգեմետ նյութ ապօրինի գործածելը</w:t>
      </w:r>
      <w:bookmarkEnd w:id="1771"/>
      <w:bookmarkEnd w:id="1772"/>
      <w:bookmarkEnd w:id="1773"/>
    </w:p>
    <w:p w:rsidR="00200090" w:rsidRPr="00B61F03" w:rsidRDefault="00200090" w:rsidP="00200090">
      <w:pPr>
        <w:spacing w:line="360" w:lineRule="auto"/>
        <w:ind w:firstLine="234"/>
        <w:jc w:val="both"/>
        <w:rPr>
          <w:rFonts w:ascii="GHEA Grapalat" w:hAnsi="GHEA Grapalat" w:cs="Sylfaen"/>
          <w:lang w:val="hy-AM"/>
        </w:rPr>
      </w:pPr>
      <w:r w:rsidRPr="00B61F03">
        <w:rPr>
          <w:rFonts w:ascii="Courier New" w:hAnsi="Courier New" w:cs="Courier New"/>
          <w:lang w:val="hy-AM"/>
        </w:rPr>
        <w:t> </w:t>
      </w:r>
      <w:r w:rsidRPr="00B61F03">
        <w:rPr>
          <w:rFonts w:ascii="GHEA Grapalat" w:hAnsi="GHEA Grapalat" w:cs="GHEA Grapalat"/>
          <w:lang w:val="hy-AM"/>
        </w:rPr>
        <w:t xml:space="preserve">1. </w:t>
      </w:r>
      <w:r w:rsidRPr="00B61F03">
        <w:rPr>
          <w:rFonts w:ascii="GHEA Grapalat" w:hAnsi="GHEA Grapalat" w:cs="Sylfaen"/>
          <w:lang w:val="hy-AM"/>
        </w:rPr>
        <w:t>Զինծառայողի կողմից զորամասում, ծառայության վայրում կամ զինվորական ծառայության պարտականությունները կատարելու ընթացքում թմրամիջոց կամ հոգեմետ նյութ ապօրինի գործածելը`</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առավելագույնը մեկ տարի ժամկետով, կամ կարճաժամկետ ազատազրկմամբ` մինչև երկու ամիս ժամկետով, կամ ազատազրկմամբ` մեկից երեք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որը կատարվել է մի խումբ անձանց կողմից`</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երկուսից երեք տարի ժամկետով, կամ կարճաժամկետ ազատազրկմամբ` մեկից երկու ամիս ժամկետով, կամ ազատազրկմամբ` մեկից երեք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3. Այն զինծառայողը, որն առանց բժշկի նշանակման թմրամիջոցներ կամ հոգեմետ  նյութեր գործածելու կապակցությամբ կամովին դիմել է բժշկական օգնություն ստանալու համար, ազատվում է սույն հոդվածով նախատեսված հանցանքի համար քրեական պատասխանատվությունից:</w:t>
      </w:r>
    </w:p>
    <w:p w:rsidR="00200090" w:rsidRPr="00B61F03" w:rsidRDefault="00200090" w:rsidP="00200090">
      <w:pPr>
        <w:spacing w:line="360" w:lineRule="auto"/>
        <w:jc w:val="both"/>
        <w:rPr>
          <w:rFonts w:ascii="GHEA Grapalat" w:hAnsi="GHEA Grapalat" w:cs="Sylfaen"/>
          <w:lang w:val="hy-AM"/>
        </w:rPr>
      </w:pPr>
    </w:p>
    <w:p w:rsidR="00200090" w:rsidRPr="00B61F03" w:rsidRDefault="00200090" w:rsidP="00200090">
      <w:pPr>
        <w:pStyle w:val="Heading2"/>
        <w:rPr>
          <w:rFonts w:ascii="GHEA Grapalat" w:hAnsi="GHEA Grapalat"/>
        </w:rPr>
      </w:pPr>
    </w:p>
    <w:p w:rsidR="00200090" w:rsidRPr="00B61F03" w:rsidRDefault="00200090" w:rsidP="00200090">
      <w:pPr>
        <w:pStyle w:val="Heading2"/>
        <w:rPr>
          <w:rFonts w:ascii="GHEA Grapalat" w:hAnsi="GHEA Grapalat"/>
        </w:rPr>
      </w:pPr>
      <w:bookmarkStart w:id="1774" w:name="_Toc496601830"/>
      <w:bookmarkStart w:id="1775" w:name="_Toc11653252"/>
      <w:bookmarkStart w:id="1776" w:name="_Toc19635357"/>
      <w:r w:rsidRPr="00B61F03">
        <w:rPr>
          <w:rFonts w:ascii="GHEA Grapalat" w:hAnsi="GHEA Grapalat" w:cs="Sylfaen"/>
        </w:rPr>
        <w:t>ԳԼՈՒԽ</w:t>
      </w:r>
      <w:r w:rsidRPr="00B61F03">
        <w:rPr>
          <w:rFonts w:ascii="GHEA Grapalat" w:hAnsi="GHEA Grapalat"/>
        </w:rPr>
        <w:t xml:space="preserve"> 48.</w:t>
      </w:r>
      <w:bookmarkEnd w:id="1774"/>
      <w:bookmarkEnd w:id="1775"/>
      <w:bookmarkEnd w:id="1776"/>
      <w:r w:rsidRPr="00B61F03">
        <w:rPr>
          <w:rFonts w:ascii="GHEA Grapalat" w:hAnsi="GHEA Grapalat"/>
        </w:rPr>
        <w:t xml:space="preserve"> </w:t>
      </w:r>
    </w:p>
    <w:p w:rsidR="00200090" w:rsidRPr="00B61F03" w:rsidRDefault="00200090" w:rsidP="00200090">
      <w:pPr>
        <w:pStyle w:val="Heading2"/>
        <w:rPr>
          <w:rFonts w:ascii="GHEA Grapalat" w:hAnsi="GHEA Grapalat"/>
        </w:rPr>
      </w:pPr>
      <w:r w:rsidRPr="00B61F03">
        <w:rPr>
          <w:rFonts w:ascii="GHEA Grapalat" w:hAnsi="GHEA Grapalat"/>
        </w:rPr>
        <w:br/>
      </w:r>
      <w:bookmarkStart w:id="1777" w:name="_Toc496601831"/>
      <w:bookmarkStart w:id="1778" w:name="_Toc11653253"/>
      <w:bookmarkStart w:id="1779" w:name="_Toc19635358"/>
      <w:r w:rsidRPr="00B61F03">
        <w:rPr>
          <w:rFonts w:ascii="GHEA Grapalat" w:hAnsi="GHEA Grapalat" w:cs="Sylfaen"/>
        </w:rPr>
        <w:t>ԶԵՆՔԻ</w:t>
      </w:r>
      <w:r w:rsidRPr="00B61F03">
        <w:rPr>
          <w:rFonts w:ascii="GHEA Grapalat" w:hAnsi="GHEA Grapalat"/>
        </w:rPr>
        <w:t xml:space="preserve">, </w:t>
      </w:r>
      <w:r w:rsidRPr="00B61F03">
        <w:rPr>
          <w:rFonts w:ascii="GHEA Grapalat" w:hAnsi="GHEA Grapalat" w:cs="Sylfaen"/>
        </w:rPr>
        <w:t>ՌԱԶՄԱՄԹԵՐՔԻ</w:t>
      </w:r>
      <w:r w:rsidRPr="00B61F03">
        <w:rPr>
          <w:rFonts w:ascii="GHEA Grapalat" w:hAnsi="GHEA Grapalat"/>
        </w:rPr>
        <w:t xml:space="preserve">, </w:t>
      </w:r>
      <w:r w:rsidRPr="00B61F03">
        <w:rPr>
          <w:rFonts w:ascii="GHEA Grapalat" w:hAnsi="GHEA Grapalat" w:cs="Sylfaen"/>
        </w:rPr>
        <w:t>ՌԱԶՄԱԿԱՆ</w:t>
      </w:r>
      <w:r w:rsidRPr="00B61F03">
        <w:rPr>
          <w:rFonts w:ascii="GHEA Grapalat" w:hAnsi="GHEA Grapalat"/>
        </w:rPr>
        <w:t xml:space="preserve"> </w:t>
      </w:r>
      <w:r w:rsidRPr="00B61F03">
        <w:rPr>
          <w:rFonts w:ascii="GHEA Grapalat" w:hAnsi="GHEA Grapalat" w:cs="Sylfaen"/>
        </w:rPr>
        <w:t>ՏԵԽՆԻԿԱՅԻ</w:t>
      </w:r>
      <w:r w:rsidRPr="00B61F03">
        <w:rPr>
          <w:rFonts w:ascii="GHEA Grapalat" w:hAnsi="GHEA Grapalat"/>
        </w:rPr>
        <w:t xml:space="preserve">, </w:t>
      </w:r>
      <w:r w:rsidRPr="00B61F03">
        <w:rPr>
          <w:rFonts w:ascii="GHEA Grapalat" w:hAnsi="GHEA Grapalat" w:cs="Sylfaen"/>
        </w:rPr>
        <w:t>ՌԱԶՄԱԿԱՆ</w:t>
      </w:r>
      <w:r w:rsidRPr="00B61F03">
        <w:rPr>
          <w:rFonts w:ascii="GHEA Grapalat" w:hAnsi="GHEA Grapalat"/>
        </w:rPr>
        <w:t xml:space="preserve"> </w:t>
      </w:r>
      <w:r w:rsidRPr="00B61F03">
        <w:rPr>
          <w:rFonts w:ascii="GHEA Grapalat" w:hAnsi="GHEA Grapalat" w:cs="Sylfaen"/>
        </w:rPr>
        <w:t>ԳՈՒՅՔԻ</w:t>
      </w:r>
      <w:r w:rsidRPr="00B61F03">
        <w:rPr>
          <w:rFonts w:ascii="GHEA Grapalat" w:hAnsi="GHEA Grapalat"/>
        </w:rPr>
        <w:t>,</w:t>
      </w:r>
      <w:r w:rsidRPr="00B61F03">
        <w:rPr>
          <w:rFonts w:ascii="GHEA Grapalat" w:hAnsi="GHEA Grapalat"/>
        </w:rPr>
        <w:br/>
      </w:r>
      <w:r w:rsidRPr="00B61F03">
        <w:rPr>
          <w:rFonts w:ascii="GHEA Grapalat" w:hAnsi="GHEA Grapalat" w:cs="Sylfaen"/>
        </w:rPr>
        <w:t>ՇՐՋԱՊԱՏԻ</w:t>
      </w:r>
      <w:r w:rsidRPr="00B61F03">
        <w:rPr>
          <w:rFonts w:ascii="GHEA Grapalat" w:hAnsi="GHEA Grapalat"/>
        </w:rPr>
        <w:t xml:space="preserve"> </w:t>
      </w:r>
      <w:r w:rsidRPr="00B61F03">
        <w:rPr>
          <w:rFonts w:ascii="GHEA Grapalat" w:hAnsi="GHEA Grapalat" w:cs="Sylfaen"/>
        </w:rPr>
        <w:t>ՀԱՄԱՐ</w:t>
      </w:r>
      <w:r w:rsidRPr="00B61F03">
        <w:rPr>
          <w:rFonts w:ascii="GHEA Grapalat" w:hAnsi="GHEA Grapalat"/>
        </w:rPr>
        <w:t xml:space="preserve"> </w:t>
      </w:r>
      <w:r w:rsidRPr="00B61F03">
        <w:rPr>
          <w:rFonts w:ascii="GHEA Grapalat" w:hAnsi="GHEA Grapalat" w:cs="Sylfaen"/>
        </w:rPr>
        <w:t>ԱՌԱՎԵԼ</w:t>
      </w:r>
      <w:r w:rsidRPr="00B61F03">
        <w:rPr>
          <w:rFonts w:ascii="GHEA Grapalat" w:hAnsi="GHEA Grapalat"/>
        </w:rPr>
        <w:t xml:space="preserve"> </w:t>
      </w:r>
      <w:r w:rsidRPr="00B61F03">
        <w:rPr>
          <w:rFonts w:ascii="GHEA Grapalat" w:hAnsi="GHEA Grapalat" w:cs="Sylfaen"/>
        </w:rPr>
        <w:t>ՎՏԱՆԳ</w:t>
      </w:r>
      <w:r w:rsidRPr="00B61F03">
        <w:rPr>
          <w:rFonts w:ascii="GHEA Grapalat" w:hAnsi="GHEA Grapalat"/>
        </w:rPr>
        <w:t xml:space="preserve"> </w:t>
      </w:r>
      <w:r w:rsidRPr="00B61F03">
        <w:rPr>
          <w:rFonts w:ascii="GHEA Grapalat" w:hAnsi="GHEA Grapalat" w:cs="Sylfaen"/>
        </w:rPr>
        <w:t>ՆԵՐԿԱՅԱՑՆՈՂ</w:t>
      </w:r>
      <w:r w:rsidRPr="00B61F03">
        <w:rPr>
          <w:rFonts w:ascii="GHEA Grapalat" w:hAnsi="GHEA Grapalat"/>
        </w:rPr>
        <w:t xml:space="preserve"> </w:t>
      </w:r>
      <w:r w:rsidRPr="00B61F03">
        <w:rPr>
          <w:rFonts w:ascii="GHEA Grapalat" w:hAnsi="GHEA Grapalat" w:cs="Sylfaen"/>
        </w:rPr>
        <w:t>ԱՌԱՐԿԱՆԵՐԻ</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br/>
      </w:r>
      <w:r w:rsidRPr="00B61F03">
        <w:rPr>
          <w:rFonts w:ascii="GHEA Grapalat" w:hAnsi="GHEA Grapalat" w:cs="Sylfaen"/>
        </w:rPr>
        <w:t>ՆՅՈՒԹԵՐԻ</w:t>
      </w:r>
      <w:r w:rsidRPr="00B61F03">
        <w:rPr>
          <w:rFonts w:ascii="GHEA Grapalat" w:hAnsi="GHEA Grapalat"/>
        </w:rPr>
        <w:t xml:space="preserve"> </w:t>
      </w:r>
      <w:r w:rsidRPr="00B61F03">
        <w:rPr>
          <w:rFonts w:ascii="GHEA Grapalat" w:hAnsi="GHEA Grapalat" w:cs="Sylfaen"/>
        </w:rPr>
        <w:t>ՕԳՏԱԳՈՐԾՄԱՆ</w:t>
      </w:r>
      <w:r w:rsidRPr="00B61F03">
        <w:rPr>
          <w:rFonts w:ascii="GHEA Grapalat" w:hAnsi="GHEA Grapalat"/>
        </w:rPr>
        <w:t xml:space="preserve">, </w:t>
      </w:r>
      <w:r w:rsidRPr="00B61F03">
        <w:rPr>
          <w:rFonts w:ascii="GHEA Grapalat" w:hAnsi="GHEA Grapalat" w:cs="Sylfaen"/>
        </w:rPr>
        <w:t>ՊԱՀՊԱՆՄԱՆ</w:t>
      </w:r>
      <w:r w:rsidRPr="00B61F03">
        <w:rPr>
          <w:rFonts w:ascii="GHEA Grapalat" w:hAnsi="GHEA Grapalat"/>
        </w:rPr>
        <w:t xml:space="preserve">, </w:t>
      </w:r>
      <w:r w:rsidRPr="00B61F03">
        <w:rPr>
          <w:rFonts w:ascii="GHEA Grapalat" w:hAnsi="GHEA Grapalat" w:cs="Sylfaen"/>
        </w:rPr>
        <w:t>ՇԱՀԱԳՈՐԾՄԱՆ</w:t>
      </w:r>
      <w:r w:rsidRPr="00B61F03">
        <w:rPr>
          <w:rFonts w:ascii="GHEA Grapalat" w:hAnsi="GHEA Grapalat"/>
        </w:rPr>
        <w:t xml:space="preserve"> </w:t>
      </w:r>
      <w:r w:rsidRPr="00B61F03">
        <w:rPr>
          <w:rFonts w:ascii="GHEA Grapalat" w:hAnsi="GHEA Grapalat" w:cs="Sylfaen"/>
        </w:rPr>
        <w:t>ԿԱՄ</w:t>
      </w:r>
      <w:r w:rsidRPr="00B61F03">
        <w:rPr>
          <w:rFonts w:ascii="GHEA Grapalat" w:hAnsi="GHEA Grapalat"/>
        </w:rPr>
        <w:t xml:space="preserve"> </w:t>
      </w:r>
      <w:r w:rsidRPr="00B61F03">
        <w:rPr>
          <w:rFonts w:ascii="GHEA Grapalat" w:hAnsi="GHEA Grapalat" w:cs="Sylfaen"/>
        </w:rPr>
        <w:t>ԴՐԱՆՑ</w:t>
      </w:r>
      <w:r w:rsidRPr="00B61F03">
        <w:rPr>
          <w:rFonts w:ascii="GHEA Grapalat" w:hAnsi="GHEA Grapalat"/>
        </w:rPr>
        <w:t xml:space="preserve"> </w:t>
      </w:r>
      <w:r w:rsidRPr="00B61F03">
        <w:rPr>
          <w:rFonts w:ascii="GHEA Grapalat" w:hAnsi="GHEA Grapalat" w:cs="Sylfaen"/>
        </w:rPr>
        <w:t>ՀԵՏ</w:t>
      </w:r>
      <w:r w:rsidRPr="00B61F03">
        <w:rPr>
          <w:rFonts w:ascii="GHEA Grapalat" w:hAnsi="GHEA Grapalat"/>
        </w:rPr>
        <w:t xml:space="preserve"> </w:t>
      </w:r>
      <w:r w:rsidRPr="00B61F03">
        <w:rPr>
          <w:rFonts w:ascii="GHEA Grapalat" w:hAnsi="GHEA Grapalat" w:cs="Sylfaen"/>
        </w:rPr>
        <w:t>ՎԱՐՎԵԼՈՒ</w:t>
      </w:r>
      <w:r w:rsidRPr="00B61F03">
        <w:rPr>
          <w:rFonts w:ascii="GHEA Grapalat" w:hAnsi="GHEA Grapalat"/>
        </w:rPr>
        <w:t xml:space="preserve"> </w:t>
      </w:r>
      <w:r w:rsidRPr="00B61F03">
        <w:rPr>
          <w:rFonts w:ascii="GHEA Grapalat" w:hAnsi="GHEA Grapalat" w:cs="Sylfaen"/>
        </w:rPr>
        <w:t>ԿԱՐԳԻ</w:t>
      </w:r>
      <w:r w:rsidRPr="00B61F03">
        <w:rPr>
          <w:rFonts w:ascii="GHEA Grapalat" w:hAnsi="GHEA Grapalat"/>
        </w:rPr>
        <w:t xml:space="preserve"> </w:t>
      </w:r>
      <w:r w:rsidRPr="00B61F03">
        <w:rPr>
          <w:rFonts w:ascii="GHEA Grapalat" w:hAnsi="GHEA Grapalat" w:cs="Sylfaen"/>
        </w:rPr>
        <w:t>ԴԵՄ</w:t>
      </w:r>
      <w:r w:rsidRPr="00B61F03">
        <w:rPr>
          <w:rFonts w:ascii="GHEA Grapalat" w:hAnsi="GHEA Grapalat"/>
        </w:rPr>
        <w:t xml:space="preserve"> </w:t>
      </w:r>
      <w:r w:rsidRPr="00B61F03">
        <w:rPr>
          <w:rFonts w:ascii="GHEA Grapalat" w:hAnsi="GHEA Grapalat" w:cs="Sylfaen"/>
        </w:rPr>
        <w:t>ՈՒՂՂՎԱԾ</w:t>
      </w:r>
      <w:r w:rsidRPr="00B61F03">
        <w:rPr>
          <w:rFonts w:ascii="GHEA Grapalat" w:hAnsi="GHEA Grapalat"/>
        </w:rPr>
        <w:t xml:space="preserve"> </w:t>
      </w:r>
      <w:r w:rsidRPr="00B61F03">
        <w:rPr>
          <w:rFonts w:ascii="GHEA Grapalat" w:hAnsi="GHEA Grapalat" w:cs="Sylfaen"/>
        </w:rPr>
        <w:t>ՀԱՆՑԱԳՈՐԾՈՒԹՅՈՒՆՆԵՐ</w:t>
      </w:r>
      <w:bookmarkEnd w:id="1777"/>
      <w:bookmarkEnd w:id="1778"/>
      <w:bookmarkEnd w:id="1779"/>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780" w:name="_Toc496601832"/>
      <w:bookmarkStart w:id="1781" w:name="_Toc11653254"/>
      <w:bookmarkStart w:id="1782" w:name="_Toc19635359"/>
      <w:r w:rsidRPr="00B61F03">
        <w:rPr>
          <w:rFonts w:ascii="GHEA Grapalat" w:hAnsi="GHEA Grapalat"/>
          <w:sz w:val="24"/>
          <w:szCs w:val="24"/>
        </w:rPr>
        <w:t>Հոդված 488. Զենքի, ռազմամթերքի</w:t>
      </w:r>
      <w:r w:rsidRPr="00B61F03">
        <w:rPr>
          <w:rFonts w:ascii="Courier New" w:hAnsi="Courier New" w:cs="Courier New"/>
          <w:sz w:val="24"/>
          <w:szCs w:val="24"/>
        </w:rPr>
        <w:t> </w:t>
      </w:r>
      <w:r w:rsidRPr="00B61F03">
        <w:rPr>
          <w:rFonts w:ascii="GHEA Grapalat" w:hAnsi="GHEA Grapalat"/>
          <w:sz w:val="24"/>
          <w:szCs w:val="24"/>
        </w:rPr>
        <w:t>կամ շրջապատի համար առավել վտանգ ներկայացնող առարկաների, նյութերի հետ վարվելու կանոնները խախտելը</w:t>
      </w:r>
      <w:bookmarkEnd w:id="1780"/>
      <w:bookmarkEnd w:id="1781"/>
      <w:bookmarkEnd w:id="1782"/>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Զենքի, ռազմամթերքի, ռադիոակտիվ, պայթուցիկ կամ շրջապատի համար առավել վտանգ ներկայացնող այլ նյութերի, սարքերի կամ առարկաների հետ վարվելու կանոնները խախտելը, որն անզգուշությամբ առաջացրել է խոշոր գույքային վնաս կամ ռազմական տեխնիկայի ոչնչացում կամ վնասում՝</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մեկից երեք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կանոնները խախտելը, որը մարդու առողջությանն անզգուշությամբ պատճառել է միջին ծանրության վնաս՝</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երկուսից երեք տարի ժամկետով, կամ ազատազրկմամբ՝ մեկից չորս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3. Սույն հոդվածի առաջին մասով նախատեսված հանցանք կատարելը, որն անզգուշությամբ առաջացրել է մարդու մահ կամ առողջությանը ծանր վնաս՝</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4. Սույն հոդվածի առաջին մասով նախատեսված հանցանք կատարելը, որն անզգուշությամբ առաջացրել է երկու կամ ավելի անձանց մահ՝</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783" w:name="_Toc496601833"/>
      <w:bookmarkStart w:id="1784" w:name="_Toc11653255"/>
      <w:bookmarkStart w:id="1785" w:name="_Toc19635360"/>
      <w:r w:rsidRPr="00B61F03">
        <w:rPr>
          <w:rFonts w:ascii="GHEA Grapalat" w:hAnsi="GHEA Grapalat"/>
          <w:sz w:val="24"/>
          <w:szCs w:val="24"/>
        </w:rPr>
        <w:t>Հոդված 489. Զենքը, ռազմամթերքը, ռազմական այլ գույքը, ինչպես նաև շրջապատի համար առավել վտանգ ներկայացնող նյութերը կամ առարկաները մեկ ուրիշին հանձնելը</w:t>
      </w:r>
      <w:bookmarkEnd w:id="1783"/>
      <w:bookmarkEnd w:id="1784"/>
      <w:bookmarkEnd w:id="1785"/>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Զինծառայողին վստահված զենքը, ռազմամթերքը, ռազմական այլ գույքը, ինչպես նաև ռադիոակտիվ նյութերը, պայթուցիկ կամ շրջապատի համար մեծ վտանգ ներկայացնող այլ սարքերը և առարկաները սահմանված կարգի խախտմամբ մեկ ուրիշին հանձնելը, եթե դա անզգուշությամբ առաջացրել է մարդու մահ կամ առողջությանը ծանր կամ միջին ծանրության վնասի պատճառում կամ նշված առարկաների ոչնչացում կամ վնասում կամ այլ ծանր հետևանք՝</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մեկից երեք տարի ժամկետով, կամ ազատազրկմամբ՝ առավելագույնը հինգ տարի ժամկետով:</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786" w:name="_Toc496601834"/>
      <w:bookmarkStart w:id="1787" w:name="_Toc11653256"/>
      <w:bookmarkStart w:id="1788" w:name="_Toc19635361"/>
      <w:r w:rsidRPr="00B61F03">
        <w:rPr>
          <w:rFonts w:ascii="GHEA Grapalat" w:hAnsi="GHEA Grapalat"/>
          <w:sz w:val="24"/>
          <w:szCs w:val="24"/>
        </w:rPr>
        <w:t>Հոդված 490. Ռազմական գույքը դիտավորությամբ ոչնչացնելը կամ վնասելը</w:t>
      </w:r>
      <w:bookmarkEnd w:id="1786"/>
      <w:bookmarkEnd w:id="1787"/>
      <w:bookmarkEnd w:id="1788"/>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Զենքը, ռազմամթերքը, ռազմական տեխնիկան կամ ռազմական այլ գույքը դիտավորությամբ ոչնչացնելը կամ վնասելը՝</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մեկից երեք տարի ժամկետով կամ ազատազրկմամբ` առավելագույնը երեք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Նույն հանցանքը, որն անզգուշությամբ առաջացրել է միջին ծանրության վնասի պատճառում կամ առաջադրանքի խափանում կամ առանձնապես խոշոր չափի գույքային վնաս կամ այլ ծանր հետևանք՝</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3. Սույն հոդվածի առաջին կամ երկրորդ մասով նախատեսված հանցանքը, որը անզգուշությամբ առաջացրել է մարդու մահ կամ առողջությանը ծանր վնաս կամ կատարվել է ռազմական դրության, պատերազմի ժամանակ կամ մարտի պարագաներում՝</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հինգից ութ տարի ժամկետով:</w:t>
      </w: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789" w:name="_Toc496601835"/>
      <w:bookmarkStart w:id="1790" w:name="_Toc11653257"/>
      <w:bookmarkStart w:id="1791" w:name="_Toc19635362"/>
      <w:r w:rsidRPr="00B61F03">
        <w:rPr>
          <w:rFonts w:ascii="GHEA Grapalat" w:hAnsi="GHEA Grapalat"/>
          <w:sz w:val="24"/>
          <w:szCs w:val="24"/>
        </w:rPr>
        <w:t>Հոդված 491. Ռազմական գույքն անզգուշությամբ ոչնչացնելը կամ վնասելը</w:t>
      </w:r>
      <w:bookmarkEnd w:id="1789"/>
      <w:bookmarkEnd w:id="1790"/>
      <w:bookmarkEnd w:id="1791"/>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Զենքը, ռազմամթերքը, ռազմական տեխնիկան կամ ռազմական այլ գույքն անզգուշությամբ ոչնչացնելը կամ վնասելը, որն անզգուշությամբ առաջացրել է առողջությանը միջին ծանրության վնասի պատճառում կամ մարտական առաջադրանքի խափանում կամ առանձնապես խոշոր չափի գույքային վնաս կամ այլ ծանր հետևանք՝</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Զենքը, ռազմամթերքը, ռազմական տեխնիկան կամ ռազմական այլ գույքն անզգուշությամբ ոչնչացնելը կամ վնասելը, որն անզգուշությամբ առաջացրել է մարդու մահ կամ առողջությանը ծանր վնաս`</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մեկից չորս տարի ժամկետով:</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792" w:name="_Toc496601836"/>
      <w:bookmarkStart w:id="1793" w:name="_Toc11653258"/>
      <w:bookmarkStart w:id="1794" w:name="_Toc19635363"/>
      <w:r w:rsidRPr="00B61F03">
        <w:rPr>
          <w:rFonts w:ascii="GHEA Grapalat" w:hAnsi="GHEA Grapalat"/>
          <w:sz w:val="24"/>
          <w:szCs w:val="24"/>
        </w:rPr>
        <w:t>Հոդված 492. Ծառայողական ռազմական գույքը կորցնելը կամ փչացնելը</w:t>
      </w:r>
      <w:bookmarkEnd w:id="1792"/>
      <w:bookmarkEnd w:id="1793"/>
      <w:bookmarkEnd w:id="1794"/>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Զինծառայողի կողմից ծառայողական օգտագործման համար իրեն վստահված զենքը, ռազմամթերքը կամ ռազմական այլ գույքն անզգուշությամբ կորցնելը կամ փչացնելը, որը կատարվել է դրանց պահպանության կանոնների խախտմամբ՝</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տուգանքով՝ տասնապատիկից քսանապատիկի չափով, կամ կարճաժամկետ ազատազրկմամբ՝ առավելագույնը երկու ամիս ժամկետով, կամ ազատազրկմամբ` առավելագույնը մեկ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Նույն հանցանքը, որը կատարվել է ռազմական դրության, պատերազմի ժամանակ կամ մարտի պարագաներում՝</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795" w:name="_Toc496601837"/>
      <w:bookmarkStart w:id="1796" w:name="_Toc11653259"/>
      <w:bookmarkStart w:id="1797" w:name="_Toc19635364"/>
      <w:r w:rsidRPr="00B61F03">
        <w:rPr>
          <w:rFonts w:ascii="GHEA Grapalat" w:hAnsi="GHEA Grapalat"/>
          <w:sz w:val="24"/>
          <w:szCs w:val="24"/>
        </w:rPr>
        <w:t>Հոդված 493. Մեքենաներ վարելու կամ շահագործելու կանոնները խախտելը</w:t>
      </w:r>
      <w:bookmarkEnd w:id="1795"/>
      <w:bookmarkEnd w:id="1796"/>
      <w:bookmarkEnd w:id="1797"/>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Մարտական, հատուկ կամ տրանսպորտային մեքենաներ վարելու կամ շահագործելու կանոնները խախտելը, որը մարդու առողջությանն անզգուշությամբ պատճառել է միջին ծանրության վնաս առողջությանը կամ առաջացրել է առանձնապես խոշոր չափերի գույքային վնաս կամ այլ ծանր հետևանք՝</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մեկից երկու տարի ժամկետով, կամ</w:t>
      </w:r>
      <w:r w:rsidRPr="00B61F03">
        <w:rPr>
          <w:rFonts w:ascii="Courier New" w:hAnsi="Courier New" w:cs="Courier New"/>
          <w:lang w:val="hy-AM"/>
        </w:rPr>
        <w:t> </w:t>
      </w:r>
      <w:r w:rsidRPr="00B61F03">
        <w:rPr>
          <w:rFonts w:ascii="GHEA Grapalat" w:hAnsi="GHEA Grapalat" w:cs="Sylfaen"/>
          <w:lang w:val="hy-AM"/>
        </w:rPr>
        <w:t>կարճաժամկետ ազատազրկմամբ՝ առավելագույնը երկու ամիս ժամկետով, կամ ազատազրկմամբ՝ առավելագույնը</w:t>
      </w:r>
      <w:r w:rsidRPr="00B61F03">
        <w:rPr>
          <w:rFonts w:ascii="Courier New" w:hAnsi="Courier New" w:cs="Courier New"/>
          <w:lang w:val="hy-AM"/>
        </w:rPr>
        <w:t> </w:t>
      </w:r>
      <w:r w:rsidRPr="00B61F03">
        <w:rPr>
          <w:rFonts w:ascii="GHEA Grapalat" w:hAnsi="GHEA Grapalat" w:cs="Sylfaen"/>
          <w:lang w:val="hy-AM"/>
        </w:rPr>
        <w:t>չորս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Մարտական, հատուկ կամ տրանսպորտային մեքենաներ վարելու կամ շահագործելու կանոնները խախտելը,  որն անզգուշությամբ առաջացրել է մարդու մահ կամ առողջությանը ծանր վնաս՝</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3. Մարտական, հատուկ կամ տրանսպորտային մեքենաներ վարելու կամ շահագործելու կանոնները խախտելը, որն անզգուշությամբ առաջացրել է երկու կամ ավելի անձանց մահ՝</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pStyle w:val="Heading3"/>
        <w:rPr>
          <w:rFonts w:ascii="GHEA Grapalat" w:hAnsi="GHEA Grapalat"/>
          <w:sz w:val="24"/>
          <w:szCs w:val="24"/>
        </w:rPr>
      </w:pPr>
      <w:bookmarkStart w:id="1798" w:name="_Toc496601838"/>
      <w:bookmarkStart w:id="1799" w:name="_Toc11653260"/>
      <w:bookmarkStart w:id="1800" w:name="_Toc19635365"/>
      <w:r w:rsidRPr="00B61F03">
        <w:rPr>
          <w:rFonts w:ascii="GHEA Grapalat" w:hAnsi="GHEA Grapalat"/>
          <w:sz w:val="24"/>
          <w:szCs w:val="24"/>
        </w:rPr>
        <w:t>Հոդված 494. Թռիչքների կամ դրանց նախապատրաստման կանոնները խախտելը</w:t>
      </w:r>
      <w:bookmarkEnd w:id="1798"/>
      <w:bookmarkEnd w:id="1799"/>
      <w:bookmarkEnd w:id="1800"/>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Ռազմական թռչող սարքերի թռիչքների, դրանց նախապատրաստման կամ շահագործման որևէ կանոն խախտելը, որն անզգուշությամբ առաջացրել է առողջությանը թեթև կամ միջին ծանրության վնասի պատճառում կամ խոշոր չափերի գույքային վնաս կամ այլ ծանր հետևանք՝</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երկուսից հինգ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Ռազմական թռչող սարքերի թռիչքների, դրանց նախապատրաստման կամ շահագործման որևէ կանոն խախտելը, որն անզգուշությամբ առաջացրել է մարդու մահ կամ առողջությանը ծանր վնաս՝</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երեքից վեց տարի ժամկետով:</w:t>
      </w:r>
    </w:p>
    <w:p w:rsidR="00200090" w:rsidRPr="00B61F03" w:rsidRDefault="00200090" w:rsidP="00200090">
      <w:pPr>
        <w:spacing w:line="360" w:lineRule="auto"/>
        <w:ind w:left="360"/>
        <w:jc w:val="both"/>
        <w:rPr>
          <w:rFonts w:ascii="GHEA Grapalat" w:hAnsi="GHEA Grapalat" w:cs="Sylfaen"/>
          <w:lang w:val="hy-AM"/>
        </w:rPr>
      </w:pPr>
      <w:r w:rsidRPr="00B61F03">
        <w:rPr>
          <w:rFonts w:ascii="GHEA Grapalat" w:hAnsi="GHEA Grapalat" w:cs="Sylfaen"/>
          <w:lang w:val="hy-AM"/>
        </w:rPr>
        <w:t>3. Ռազմական թռչող սարքերի թռիչքների, դրանց նախապատրաստման կամ շահագործման որևէ կանոն խախտելը, որն անզգուշությամբ առաջացրել է երկու կամ ավելի մարդու մահ`</w:t>
      </w:r>
    </w:p>
    <w:p w:rsidR="00200090" w:rsidRPr="00B61F03" w:rsidRDefault="00200090" w:rsidP="00200090">
      <w:pPr>
        <w:spacing w:line="360" w:lineRule="auto"/>
        <w:ind w:left="720"/>
        <w:jc w:val="both"/>
        <w:rPr>
          <w:rFonts w:ascii="GHEA Grapalat" w:hAnsi="GHEA Grapalat" w:cs="Sylfaen"/>
          <w:lang w:val="hy-AM"/>
        </w:rPr>
      </w:pPr>
      <w:r w:rsidRPr="00B61F03">
        <w:rPr>
          <w:rFonts w:ascii="GHEA Grapalat" w:hAnsi="GHEA Grapalat" w:cs="Sylfaen"/>
          <w:lang w:val="hy-AM"/>
        </w:rPr>
        <w:t>պատժվում է ազատազրկմամբէ չորսից ութ տարի ժամկետով:</w:t>
      </w:r>
    </w:p>
    <w:p w:rsidR="00200090" w:rsidRPr="00B61F03" w:rsidRDefault="00200090" w:rsidP="00200090">
      <w:pPr>
        <w:spacing w:line="360" w:lineRule="auto"/>
        <w:jc w:val="both"/>
        <w:rPr>
          <w:rFonts w:ascii="GHEA Grapalat" w:hAnsi="GHEA Grapalat" w:cs="Sylfaen"/>
          <w:lang w:val="hy-AM"/>
        </w:rPr>
      </w:pPr>
    </w:p>
    <w:p w:rsidR="00200090" w:rsidRPr="00B61F03" w:rsidRDefault="00200090" w:rsidP="00200090">
      <w:pPr>
        <w:pStyle w:val="Heading2"/>
        <w:rPr>
          <w:rFonts w:ascii="GHEA Grapalat" w:hAnsi="GHEA Grapalat"/>
        </w:rPr>
      </w:pPr>
      <w:bookmarkStart w:id="1801" w:name="_Toc496601839"/>
      <w:bookmarkStart w:id="1802" w:name="_Toc11653261"/>
      <w:r w:rsidRPr="00B61F03">
        <w:rPr>
          <w:rFonts w:ascii="GHEA Grapalat" w:hAnsi="GHEA Grapalat"/>
        </w:rPr>
        <w:br w:type="page"/>
      </w:r>
      <w:bookmarkStart w:id="1803" w:name="_Toc19635366"/>
      <w:r w:rsidRPr="00B61F03">
        <w:rPr>
          <w:rFonts w:ascii="GHEA Grapalat" w:hAnsi="GHEA Grapalat"/>
        </w:rPr>
        <w:t xml:space="preserve">ԳԼՈՒԽ 49. </w:t>
      </w:r>
      <w:r w:rsidRPr="00B61F03">
        <w:rPr>
          <w:rFonts w:ascii="GHEA Grapalat" w:hAnsi="GHEA Grapalat"/>
        </w:rPr>
        <w:br/>
        <w:t>ՀԱՏՈՒԿ ԾԱՌԱՅՈՒԹՅՈՒՆՆԵՐԻ ԿՐՄԱՆ ԵՎ ՀԱՏՈՒԿ ՊԱՅՄԱՆՆԵՐՈՒՄ</w:t>
      </w:r>
      <w:r w:rsidRPr="00B61F03">
        <w:rPr>
          <w:rFonts w:ascii="GHEA Grapalat" w:hAnsi="GHEA Grapalat"/>
        </w:rPr>
        <w:br/>
        <w:t>ԶԻՆՎՈՐԱԿԱՆ ՊԱՐՏՔԻ ԿԱՏԱՐՄԱՆ ԿԱՐԳԻ ԴԵՄ ՈՒՂՂՎԱԾ</w:t>
      </w:r>
      <w:r w:rsidRPr="00B61F03">
        <w:rPr>
          <w:rFonts w:ascii="GHEA Grapalat" w:hAnsi="GHEA Grapalat"/>
        </w:rPr>
        <w:br/>
        <w:t>ՀԱՆՑԱԳՈՐԾՈՒԹՅՈՒՆՆԵՐ</w:t>
      </w:r>
      <w:bookmarkEnd w:id="1801"/>
      <w:bookmarkEnd w:id="1802"/>
      <w:bookmarkEnd w:id="1803"/>
    </w:p>
    <w:p w:rsidR="00200090" w:rsidRPr="00B61F03" w:rsidRDefault="00200090" w:rsidP="00200090">
      <w:pPr>
        <w:pStyle w:val="Heading3"/>
        <w:rPr>
          <w:rFonts w:ascii="GHEA Grapalat" w:hAnsi="GHEA Grapalat"/>
          <w:sz w:val="24"/>
          <w:szCs w:val="24"/>
        </w:rPr>
      </w:pPr>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804" w:name="_Toc496601840"/>
      <w:bookmarkStart w:id="1805" w:name="_Toc11653262"/>
      <w:bookmarkStart w:id="1806" w:name="_Toc19635367"/>
      <w:r w:rsidRPr="00B61F03">
        <w:rPr>
          <w:rFonts w:ascii="GHEA Grapalat" w:hAnsi="GHEA Grapalat"/>
          <w:sz w:val="24"/>
          <w:szCs w:val="24"/>
        </w:rPr>
        <w:t>Հոդված 495. Մարտական հերթապահություն կամ մարտական ծառայություն կրելու կանոնները խախտելը</w:t>
      </w:r>
      <w:bookmarkEnd w:id="1804"/>
      <w:bookmarkEnd w:id="1805"/>
      <w:bookmarkEnd w:id="1806"/>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w:t>
      </w:r>
      <w:r w:rsidRPr="00B61F03">
        <w:rPr>
          <w:rFonts w:ascii="Courier New" w:hAnsi="Courier New" w:cs="Courier New"/>
          <w:lang w:val="hy-AM"/>
        </w:rPr>
        <w:t> </w:t>
      </w:r>
      <w:r w:rsidRPr="00B61F03">
        <w:rPr>
          <w:rFonts w:ascii="GHEA Grapalat" w:hAnsi="GHEA Grapalat" w:cs="GHEA Grapalat"/>
          <w:lang w:val="hy-AM"/>
        </w:rPr>
        <w:t xml:space="preserve"> Մ</w:t>
      </w:r>
      <w:r w:rsidRPr="00B61F03">
        <w:rPr>
          <w:rFonts w:ascii="GHEA Grapalat" w:hAnsi="GHEA Grapalat" w:cs="Sylfaen"/>
          <w:lang w:val="hy-AM"/>
        </w:rPr>
        <w:t>արտական հերթապահության կամ մարտական ծառայություն կրելու կանոնները խախտելը, եթե այդ արարքը անզգուշությամբ հանգեցրել է Հայաստանի Հանրապետության դեմ հարձակումը ժամանակին չհայտնաբերելուն կամ հանգեցրել է անձի առողջությանը թեթև կամ միջին ծանրության վնաս պատճառելուն կամ խոշոր չափերի գույքային վնասի կամ այլ ծանր հետևանքի՝</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մեկից երեք տարի ժամկետով, կամ ազատազրկմամբ՝ առավելագույնը հինգ տարի ժամկետով:</w:t>
      </w:r>
    </w:p>
    <w:p w:rsidR="00200090" w:rsidRPr="00B61F03" w:rsidRDefault="00200090" w:rsidP="00200090">
      <w:pPr>
        <w:spacing w:line="360" w:lineRule="auto"/>
        <w:ind w:left="927"/>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որը անզգուշությամբ հանգեցրել է մարդու մահվան կամ առողջությանը ծանր վնաս`</w:t>
      </w:r>
    </w:p>
    <w:p w:rsidR="00200090" w:rsidRPr="00B61F03" w:rsidRDefault="00200090" w:rsidP="00200090">
      <w:pPr>
        <w:spacing w:line="360" w:lineRule="auto"/>
        <w:ind w:left="735"/>
        <w:jc w:val="both"/>
        <w:rPr>
          <w:rFonts w:ascii="GHEA Grapalat" w:hAnsi="GHEA Grapalat" w:cs="Sylfaen"/>
          <w:lang w:val="hy-AM"/>
        </w:rPr>
      </w:pPr>
      <w:r w:rsidRPr="00B61F03">
        <w:rPr>
          <w:rFonts w:ascii="GHEA Grapalat" w:hAnsi="GHEA Grapalat" w:cs="Sylfaen"/>
          <w:lang w:val="hy-AM"/>
        </w:rPr>
        <w:t>պատժվում է` ազատազրկման երեքից վեց տարի ժամկետով:</w:t>
      </w:r>
    </w:p>
    <w:p w:rsidR="00200090" w:rsidRPr="00B61F03" w:rsidRDefault="00200090" w:rsidP="00200090">
      <w:pPr>
        <w:spacing w:line="360" w:lineRule="auto"/>
        <w:ind w:left="426"/>
        <w:jc w:val="both"/>
        <w:rPr>
          <w:rFonts w:ascii="GHEA Grapalat" w:hAnsi="GHEA Grapalat" w:cs="Sylfaen"/>
          <w:lang w:val="hy-AM"/>
        </w:rPr>
      </w:pPr>
      <w:r w:rsidRPr="00B61F03">
        <w:rPr>
          <w:rFonts w:ascii="GHEA Grapalat" w:hAnsi="GHEA Grapalat" w:cs="Sylfaen"/>
          <w:lang w:val="hy-AM"/>
        </w:rPr>
        <w:t>3. Մարտական հերթապահության կամ մարտական ծառայություն կրելու կանոնները խախտելը, եթե այդ արարքը հանգեցրել է Հայաստանի Հանրապետության դեմ հարձակումը ժամանակին չհայտնաբերելուն (եթե բացակայում են այլ հանցագործության հատկանիշները) կամ դիտավորությամբ անձի առողջությանը պատճառել է թեթև կամ միջին ծանրության վնաս կամ խոշոր չափերի գույքային վնաս կամ այլ ծանր հետևանք`</w:t>
      </w:r>
    </w:p>
    <w:p w:rsidR="00200090" w:rsidRPr="00B61F03" w:rsidRDefault="00200090" w:rsidP="00200090">
      <w:pPr>
        <w:spacing w:line="360" w:lineRule="auto"/>
        <w:ind w:left="735"/>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left="735"/>
        <w:jc w:val="both"/>
        <w:rPr>
          <w:rFonts w:ascii="GHEA Grapalat" w:hAnsi="GHEA Grapalat" w:cs="Sylfaen"/>
          <w:lang w:val="hy-AM"/>
        </w:rPr>
      </w:pPr>
      <w:r w:rsidRPr="00B61F03">
        <w:rPr>
          <w:rFonts w:ascii="GHEA Grapalat" w:hAnsi="GHEA Grapalat" w:cs="Sylfaen"/>
          <w:lang w:val="hy-AM"/>
        </w:rPr>
        <w:t>4. Սույն հոդվածի առաջին, երկրորդ կամ երրորդ մասով նախատեսված հանցանքները ռազմական դրության, պատերազմի ժամանակ, մարտի պարագաներում կամ մարտական առաջադրանք իրականացնելիս կատարելը կամ եթե դրանք հանգեցրել են մարդու մահվան կամ առողջությանը ծանր վնաս պատճառելուն՝</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հինգից տասը տարի ժամկետով:</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807" w:name="_Toc496601841"/>
      <w:bookmarkStart w:id="1808" w:name="_Toc11653263"/>
      <w:bookmarkStart w:id="1809" w:name="_Toc19635368"/>
      <w:r w:rsidRPr="00B61F03">
        <w:rPr>
          <w:rFonts w:ascii="GHEA Grapalat" w:hAnsi="GHEA Grapalat"/>
          <w:sz w:val="24"/>
          <w:szCs w:val="24"/>
        </w:rPr>
        <w:t>Հոդված 496. Սահմանապահ ծառայություն կրելու կանոնները խախտելը</w:t>
      </w:r>
      <w:bookmarkEnd w:id="1807"/>
      <w:bookmarkEnd w:id="1808"/>
      <w:bookmarkEnd w:id="1809"/>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Սահմանապահ վերակարգի մեջ մտնող կամ սահմանապահ ծառայության այլ պարտականություններ կատարող անձի կողմից սահմանապահ ծառայություն կրելու կանոնները խախտելը, եթե այդ արարքը անզգուշությամբ առաջացրել է Հայաստանի Հանրապետության պետական սահմանի հատում, սահմանի որոշակի հատվածի պատշաճ հսկողության բացակայություն կամ անզգուշությամբ հանգեցրել է անձի առողջությանը թեթև կամ միջին ծանրության վնաս պատճառելուն կամ խոշոր չափերի գույքային վնասի կամ այլ ծանր հետևանքի՝</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մեկից երկու տարի ժամկետով կամ ազատազրկմամբ՝ առավելագույնը հինգ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որը անզգուշությամբ հանգեցրել է մարդու մահվան կամ առողջությանը ծանր վնաս պատճառելուն`</w:t>
      </w:r>
    </w:p>
    <w:p w:rsidR="00200090" w:rsidRPr="00B61F03" w:rsidRDefault="00200090" w:rsidP="00200090">
      <w:pPr>
        <w:spacing w:line="360" w:lineRule="auto"/>
        <w:ind w:left="735"/>
        <w:jc w:val="both"/>
        <w:rPr>
          <w:rFonts w:ascii="GHEA Grapalat" w:hAnsi="GHEA Grapalat" w:cs="Sylfaen"/>
          <w:lang w:val="hy-AM"/>
        </w:rPr>
      </w:pPr>
      <w:r w:rsidRPr="00B61F03">
        <w:rPr>
          <w:rFonts w:ascii="GHEA Grapalat" w:hAnsi="GHEA Grapalat" w:cs="Sylfaen"/>
          <w:lang w:val="hy-AM"/>
        </w:rPr>
        <w:t>պատժվում է` ազատազրկման երեքից վեց տարի ժամկետով:</w:t>
      </w:r>
    </w:p>
    <w:p w:rsidR="00200090" w:rsidRPr="00B61F03" w:rsidRDefault="00200090" w:rsidP="00200090">
      <w:pPr>
        <w:spacing w:line="360" w:lineRule="auto"/>
        <w:ind w:left="375"/>
        <w:jc w:val="both"/>
        <w:rPr>
          <w:rFonts w:ascii="GHEA Grapalat" w:hAnsi="GHEA Grapalat" w:cs="Sylfaen"/>
          <w:lang w:val="hy-AM"/>
        </w:rPr>
      </w:pPr>
      <w:r w:rsidRPr="00B61F03">
        <w:rPr>
          <w:rFonts w:ascii="GHEA Grapalat" w:hAnsi="GHEA Grapalat" w:cs="Sylfaen"/>
          <w:lang w:val="hy-AM"/>
        </w:rPr>
        <w:t>3. Սահմանապահ վերակարգի մեջ մտնող կամ սահմանապահ ծառայության այլ պարտականություններ կատարող անձի կողմից սահմանապահ ծառայություն կրելու կանոնները խախտելը, եթե այդ արարքը առաջացրել է Հայաստանի Հանրապետության պետական սահմանի հատում, սահմանի որոշակի հատվածի պատշաճ հսկողության բացակայություն (եթե բացակայում են այլ հանցագործության հատկանիշները) կամ անձի առողջությանը վնաս պատճառելուն կամ խոշոր չափերի գույքային վնասի կամ այլ ծանր հետևանքի`</w:t>
      </w:r>
    </w:p>
    <w:p w:rsidR="00200090" w:rsidRPr="00B61F03" w:rsidRDefault="00200090" w:rsidP="00200090">
      <w:pPr>
        <w:spacing w:line="360" w:lineRule="auto"/>
        <w:ind w:left="735"/>
        <w:jc w:val="both"/>
        <w:rPr>
          <w:rFonts w:ascii="GHEA Grapalat" w:hAnsi="GHEA Grapalat" w:cs="Sylfaen"/>
          <w:lang w:val="hy-AM"/>
        </w:rPr>
      </w:pP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4. Սույն հոդվածի առաջին կամ երկրորդ մասով նախատեսված հանցանքները ռազմական դրության, պատերազմի ժամանակ, մարտի պարագաներում կամ մարտական առաջադրանք իրականացնելիս կատարելը՝</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հինգից տասը տարի ժամկետով:</w:t>
      </w:r>
    </w:p>
    <w:p w:rsidR="00200090" w:rsidRPr="00B61F03" w:rsidRDefault="00200090" w:rsidP="00200090">
      <w:pPr>
        <w:pStyle w:val="Heading3"/>
        <w:rPr>
          <w:rFonts w:ascii="GHEA Grapalat" w:hAnsi="GHEA Grapalat"/>
          <w:sz w:val="24"/>
          <w:szCs w:val="24"/>
        </w:rPr>
      </w:pPr>
      <w:bookmarkStart w:id="1810" w:name="_Toc496601842"/>
      <w:bookmarkStart w:id="1811" w:name="_Toc11653264"/>
      <w:bookmarkStart w:id="1812" w:name="_Toc19635369"/>
      <w:r w:rsidRPr="00B61F03">
        <w:rPr>
          <w:rFonts w:ascii="GHEA Grapalat" w:hAnsi="GHEA Grapalat"/>
          <w:sz w:val="24"/>
          <w:szCs w:val="24"/>
        </w:rPr>
        <w:t>Հոդված 497. Պահակային կամ կայազորային ծառայության կանոնագրքային կանոնները խախտելը</w:t>
      </w:r>
      <w:bookmarkEnd w:id="1810"/>
      <w:bookmarkEnd w:id="1811"/>
      <w:bookmarkEnd w:id="1812"/>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Պահակախմբի կամ պարեկախմբի կազմի մեջ մտնող անձի կողմից պահակային կամ կայազորային ծառայության կանոնագրքային կանոնները խախտելը, եթե այդ արարքը անզգուշությամբ հանգեցրել է պահպանվող օբյեկտի ոչնչացման կամ վնասման, պահպանվող օբյեկտից հափշտակության, կամ այլ  ծանր հետևանքների՝</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մեկից երկու տարի ժամկետով, կամ ազատազրկմամբ՝ առավելագույնը երկու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ռազմական դրության, պատերազմի ժամանակ կամ մարտի պարագաներում կատարելը կամ որն անզգուշությամբ առաջացրել է մարդու մահ կամ առողջությանը ծանր վնաս՝</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երեքից յոթ տարի ժամկետով:</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813" w:name="_Toc496601843"/>
      <w:bookmarkStart w:id="1814" w:name="_Toc11653265"/>
      <w:bookmarkStart w:id="1815" w:name="_Toc19635370"/>
      <w:r w:rsidRPr="00B61F03">
        <w:rPr>
          <w:rFonts w:ascii="GHEA Grapalat" w:hAnsi="GHEA Grapalat"/>
          <w:sz w:val="24"/>
          <w:szCs w:val="24"/>
        </w:rPr>
        <w:t>Հոդված 498. Ներքին ծառայության կանոնագրքային կանոնները խախտելը</w:t>
      </w:r>
      <w:bookmarkEnd w:id="1813"/>
      <w:bookmarkEnd w:id="1814"/>
      <w:bookmarkEnd w:id="1815"/>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Զորամասի օրվա վերակարգի մեջ մտնող անձի կողմից (բացի պահակախմբից և պարեկախմբից) ներքին ծառայության կանոնագրքային կանոնները խախտելը, եթե այդ արարքն անզգուշությամբ հանգեցրել է զորամասի տարածքում իրավախախտումների, օրվա վերակարգի խափանման, ռազմական միջոցառումների կամ առաջադրանքների խափանման, զորամասի տարածքից հափշտակության կամ այլ ծանր հետևանքի՝</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զինվորական ծառայության մեջ սահմանափակմամբ` առավելագույնը երկու տարի ժամկետով, կամ ազատազրկմամբ` առավելագույնը երեք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Սույն հոդվածի առաջին մասով նախատեսված հանցանքը, որը կատարվել է ռազմական դրության, պատերազմի ժամանակ կամ մարտի պարագաներում կամ որն անզգուշությամբ առաջացրել է մարդու մահ կամ առողջությանը ծանր վնաս՝</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երկուսից վեց տարի ժամկետով:</w:t>
      </w:r>
    </w:p>
    <w:p w:rsidR="00200090" w:rsidRPr="00B61F03" w:rsidRDefault="00200090" w:rsidP="00200090">
      <w:pPr>
        <w:pStyle w:val="Heading3"/>
        <w:rPr>
          <w:rFonts w:ascii="GHEA Grapalat" w:hAnsi="GHEA Grapalat"/>
          <w:sz w:val="24"/>
          <w:szCs w:val="24"/>
        </w:rPr>
      </w:pPr>
      <w:bookmarkStart w:id="1816" w:name="_Toc496601844"/>
    </w:p>
    <w:p w:rsidR="00200090" w:rsidRPr="00B61F03" w:rsidRDefault="00200090" w:rsidP="00200090">
      <w:pPr>
        <w:pStyle w:val="Heading3"/>
        <w:rPr>
          <w:rFonts w:ascii="GHEA Grapalat" w:hAnsi="GHEA Grapalat"/>
          <w:sz w:val="24"/>
          <w:szCs w:val="24"/>
        </w:rPr>
      </w:pPr>
      <w:bookmarkStart w:id="1817" w:name="_Toc11653266"/>
      <w:bookmarkStart w:id="1818" w:name="_Toc19635371"/>
      <w:r w:rsidRPr="00B61F03">
        <w:rPr>
          <w:rFonts w:ascii="GHEA Grapalat" w:hAnsi="GHEA Grapalat"/>
          <w:sz w:val="24"/>
          <w:szCs w:val="24"/>
        </w:rPr>
        <w:t>Հոդված 499. Հասարակական կարգը պահպանելու կամ հասարակական անվտանգությունն ապահովելու ժամանակ ծառայություն կրելու կանոնները խախտելը</w:t>
      </w:r>
      <w:bookmarkEnd w:id="1816"/>
      <w:bookmarkEnd w:id="1817"/>
      <w:bookmarkEnd w:id="1818"/>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Հասարակական կարգը պահպանելու կամ հասարակական անվտանգություն ապահովելու ժամանակ ծառայություն կրելու կանոնները խախտելը հասարակական կարգի պահպանության կամ հասարակական անվտանգության ապահովման վերակարգի մեջ մտնող զինծառայողի կողմից, եթե այդ արարքն անզգուշությամբ առաջացրել է մարդու առողջությանը թեթև կամ միջին ծանրության վնասի պատճառում, մարդու իրավունքների, ազատությունների կամ օրինական շահերի ոտնահարում, հասարակական կարգի խախտում կամ խոշոր չափերի գույքային վնաս կամ այլ էական վնաս `</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կարճաժամկետ ազատազրկմամբ` առավելագույնը երկու ամիս ժամկետով, կամ ազատազրկմամբ` առավելագույնը երկու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Հասարակական կարգը պահպանելու կամ հասարակական անվտանգություն ապահովելու ժամանակ ծառայություն կրելու կանոնները խախտելը, որն անզգուշությամբ առաջացրել է մարդու մահ կամ առողջությանը ծանր վնասի պատճառում, պետական մարմինների կամ տեղական ինքնակառավարման մարմինների կամ դրանց կամ այլ կազմակերպությունների գործունեության կազմալուծում, զանգվածային անկարգություններ կամ առանձնապես խոշոր չափերի գույքային վնաս կամ այլ ծանր հետևանք`</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մեկից հինգ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3. Սույն հոդվածով նախատեսված հանցանքը, որը կատարվել է արտակարգ դրության, ռազմական դրության պայմաններում կամ պատերազմի ժամանակ՝</w:t>
      </w:r>
    </w:p>
    <w:p w:rsidR="00200090" w:rsidRPr="00B61F03" w:rsidRDefault="00200090" w:rsidP="00200090">
      <w:pPr>
        <w:spacing w:line="360" w:lineRule="auto"/>
        <w:ind w:firstLine="234"/>
        <w:jc w:val="both"/>
        <w:rPr>
          <w:rFonts w:ascii="GHEA Grapalat" w:hAnsi="GHEA Grapalat" w:cs="Sylfaen"/>
          <w:lang w:val="hy-AM"/>
        </w:rPr>
      </w:pPr>
      <w:r w:rsidRPr="00B61F03">
        <w:rPr>
          <w:rFonts w:ascii="Courier New" w:hAnsi="Courier New" w:cs="Courier New"/>
          <w:lang w:val="hy-AM"/>
        </w:rPr>
        <w:t> </w:t>
      </w:r>
      <w:r w:rsidRPr="00B61F03">
        <w:rPr>
          <w:rFonts w:ascii="GHEA Grapalat" w:hAnsi="GHEA Grapalat" w:cs="Sylfaen"/>
          <w:lang w:val="hy-AM"/>
        </w:rPr>
        <w:t>պատժվում է ազատազրկմամբ՝ չորսից ութ տարի ժամկետով:</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819" w:name="_Toc496601845"/>
      <w:bookmarkStart w:id="1820" w:name="_Toc11653267"/>
      <w:bookmarkStart w:id="1821" w:name="_Toc19635372"/>
      <w:r w:rsidRPr="00B61F03">
        <w:rPr>
          <w:rFonts w:ascii="GHEA Grapalat" w:hAnsi="GHEA Grapalat"/>
          <w:sz w:val="24"/>
          <w:szCs w:val="24"/>
        </w:rPr>
        <w:t>Հոդված 500. Մարտ վարելու միջոցները հակառակորդին հանձնելը կամ թողնելը</w:t>
      </w:r>
      <w:bookmarkEnd w:id="1819"/>
      <w:bookmarkEnd w:id="1820"/>
      <w:bookmarkEnd w:id="1821"/>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Պետի կողմից առանց մարտի հանգամանքներով հարկադրված լինելու՝ ամրությունները, մարտական տեխնիկան և մարտ վարելու այլ միջոցները հակառակորդին հանձնելը կամ թողնելը, եթե բացակայում են պետական դավաճանության հատկանիշները՝</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տասից տասնհինգ տարի ժամկետով:</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822" w:name="_Toc496601846"/>
      <w:bookmarkStart w:id="1823" w:name="_Toc11653268"/>
      <w:bookmarkStart w:id="1824" w:name="_Toc19635373"/>
      <w:r w:rsidRPr="00B61F03">
        <w:rPr>
          <w:rFonts w:ascii="GHEA Grapalat" w:hAnsi="GHEA Grapalat"/>
          <w:sz w:val="24"/>
          <w:szCs w:val="24"/>
        </w:rPr>
        <w:t>Հոդված 501. Մարտադաշտն ինքնակամ լքելը կամ զենքով գործելուց հրաժարվելը</w:t>
      </w:r>
      <w:bookmarkEnd w:id="1822"/>
      <w:bookmarkEnd w:id="1823"/>
      <w:bookmarkEnd w:id="1824"/>
    </w:p>
    <w:p w:rsidR="00200090" w:rsidRPr="00B61F03" w:rsidRDefault="00200090" w:rsidP="00200090">
      <w:pPr>
        <w:spacing w:line="360" w:lineRule="auto"/>
        <w:jc w:val="both"/>
        <w:rPr>
          <w:rFonts w:ascii="GHEA Grapalat" w:hAnsi="GHEA Grapalat"/>
          <w:lang w:val="hy-AM"/>
        </w:rPr>
      </w:pPr>
      <w:bookmarkStart w:id="1825" w:name="_Toc460378093"/>
      <w:r w:rsidRPr="00B61F03">
        <w:rPr>
          <w:rFonts w:ascii="GHEA Grapalat" w:hAnsi="GHEA Grapalat"/>
          <w:lang w:val="hy-AM"/>
        </w:rPr>
        <w:t xml:space="preserve">1. </w:t>
      </w:r>
      <w:r w:rsidRPr="00B61F03">
        <w:rPr>
          <w:rFonts w:ascii="GHEA Grapalat" w:hAnsi="GHEA Grapalat" w:cs="Sylfaen"/>
          <w:lang w:val="hy-AM"/>
        </w:rPr>
        <w:t>Մարտի</w:t>
      </w:r>
      <w:r w:rsidRPr="00B61F03">
        <w:rPr>
          <w:rFonts w:ascii="GHEA Grapalat" w:hAnsi="GHEA Grapalat"/>
          <w:lang w:val="hy-AM"/>
        </w:rPr>
        <w:t xml:space="preserve"> </w:t>
      </w:r>
      <w:r w:rsidRPr="00B61F03">
        <w:rPr>
          <w:rFonts w:ascii="GHEA Grapalat" w:hAnsi="GHEA Grapalat" w:cs="Sylfaen"/>
          <w:lang w:val="hy-AM"/>
        </w:rPr>
        <w:t>ժամանակ</w:t>
      </w:r>
      <w:r w:rsidRPr="00B61F03">
        <w:rPr>
          <w:rFonts w:ascii="GHEA Grapalat" w:hAnsi="GHEA Grapalat"/>
          <w:lang w:val="hy-AM"/>
        </w:rPr>
        <w:t xml:space="preserve"> </w:t>
      </w:r>
      <w:r w:rsidRPr="00B61F03">
        <w:rPr>
          <w:rFonts w:ascii="GHEA Grapalat" w:hAnsi="GHEA Grapalat" w:cs="Sylfaen"/>
          <w:lang w:val="hy-AM"/>
        </w:rPr>
        <w:t>մարտադաշտն</w:t>
      </w:r>
      <w:r w:rsidRPr="00B61F03">
        <w:rPr>
          <w:rFonts w:ascii="GHEA Grapalat" w:hAnsi="GHEA Grapalat"/>
          <w:lang w:val="hy-AM"/>
        </w:rPr>
        <w:t xml:space="preserve"> </w:t>
      </w:r>
      <w:r w:rsidRPr="00B61F03">
        <w:rPr>
          <w:rFonts w:ascii="GHEA Grapalat" w:hAnsi="GHEA Grapalat" w:cs="Sylfaen"/>
          <w:lang w:val="hy-AM"/>
        </w:rPr>
        <w:t>ինքնակամ</w:t>
      </w:r>
      <w:r w:rsidRPr="00B61F03">
        <w:rPr>
          <w:rFonts w:ascii="GHEA Grapalat" w:hAnsi="GHEA Grapalat"/>
          <w:lang w:val="hy-AM"/>
        </w:rPr>
        <w:t xml:space="preserve"> </w:t>
      </w:r>
      <w:r w:rsidRPr="00B61F03">
        <w:rPr>
          <w:rFonts w:ascii="GHEA Grapalat" w:hAnsi="GHEA Grapalat" w:cs="Sylfaen"/>
          <w:lang w:val="hy-AM"/>
        </w:rPr>
        <w:t>լքելը</w:t>
      </w:r>
      <w:r w:rsidRPr="00B61F03">
        <w:rPr>
          <w:rFonts w:ascii="GHEA Grapalat" w:hAnsi="GHEA Grapalat"/>
          <w:lang w:val="hy-AM"/>
        </w:rPr>
        <w:t xml:space="preserve"> </w:t>
      </w:r>
      <w:r w:rsidRPr="00B61F03">
        <w:rPr>
          <w:rFonts w:ascii="GHEA Grapalat" w:hAnsi="GHEA Grapalat" w:cs="Sylfaen"/>
          <w:lang w:val="hy-AM"/>
        </w:rPr>
        <w:t>կամ</w:t>
      </w:r>
      <w:r w:rsidRPr="00B61F03">
        <w:rPr>
          <w:rFonts w:ascii="GHEA Grapalat" w:hAnsi="GHEA Grapalat"/>
          <w:lang w:val="hy-AM"/>
        </w:rPr>
        <w:t xml:space="preserve"> </w:t>
      </w:r>
      <w:r w:rsidRPr="00B61F03">
        <w:rPr>
          <w:rFonts w:ascii="GHEA Grapalat" w:hAnsi="GHEA Grapalat" w:cs="Sylfaen"/>
          <w:lang w:val="hy-AM"/>
        </w:rPr>
        <w:t>զենքով</w:t>
      </w:r>
      <w:r w:rsidRPr="00B61F03">
        <w:rPr>
          <w:rFonts w:ascii="GHEA Grapalat" w:hAnsi="GHEA Grapalat"/>
          <w:lang w:val="hy-AM"/>
        </w:rPr>
        <w:t xml:space="preserve"> </w:t>
      </w:r>
      <w:r w:rsidRPr="00B61F03">
        <w:rPr>
          <w:rFonts w:ascii="GHEA Grapalat" w:hAnsi="GHEA Grapalat" w:cs="Sylfaen"/>
          <w:lang w:val="hy-AM"/>
        </w:rPr>
        <w:t>գործելուց</w:t>
      </w:r>
      <w:r w:rsidRPr="00B61F03">
        <w:rPr>
          <w:rFonts w:ascii="GHEA Grapalat" w:hAnsi="GHEA Grapalat"/>
          <w:lang w:val="hy-AM"/>
        </w:rPr>
        <w:t xml:space="preserve"> </w:t>
      </w:r>
      <w:r w:rsidRPr="00B61F03">
        <w:rPr>
          <w:rFonts w:ascii="GHEA Grapalat" w:hAnsi="GHEA Grapalat" w:cs="Sylfaen"/>
          <w:lang w:val="hy-AM"/>
        </w:rPr>
        <w:t>հրաժարվելը՝</w:t>
      </w:r>
      <w:bookmarkEnd w:id="1825"/>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ութից</w:t>
      </w:r>
      <w:r w:rsidRPr="00B61F03">
        <w:rPr>
          <w:rFonts w:ascii="GHEA Grapalat" w:hAnsi="GHEA Grapalat"/>
          <w:lang w:val="hy-AM"/>
        </w:rPr>
        <w:t xml:space="preserve"> </w:t>
      </w:r>
      <w:r w:rsidRPr="00B61F03">
        <w:rPr>
          <w:rFonts w:ascii="GHEA Grapalat" w:hAnsi="GHEA Grapalat" w:cs="Sylfaen"/>
          <w:lang w:val="hy-AM"/>
        </w:rPr>
        <w:t>տասներկու</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jc w:val="both"/>
        <w:rPr>
          <w:rFonts w:ascii="GHEA Grapalat" w:hAnsi="GHEA Grapalat"/>
          <w:lang w:val="hy-AM"/>
        </w:rPr>
      </w:pPr>
      <w:bookmarkStart w:id="1826" w:name="_Toc460378094"/>
      <w:r w:rsidRPr="00B61F03">
        <w:rPr>
          <w:rFonts w:ascii="GHEA Grapalat" w:hAnsi="GHEA Grapalat"/>
          <w:lang w:val="hy-AM"/>
        </w:rPr>
        <w:t xml:space="preserve">2. </w:t>
      </w:r>
      <w:r w:rsidRPr="00B61F03">
        <w:rPr>
          <w:rFonts w:ascii="GHEA Grapalat" w:hAnsi="GHEA Grapalat" w:cs="Sylfaen"/>
          <w:lang w:val="hy-AM"/>
        </w:rPr>
        <w:t>Նույն</w:t>
      </w:r>
      <w:r w:rsidRPr="00B61F03">
        <w:rPr>
          <w:rFonts w:ascii="GHEA Grapalat" w:hAnsi="GHEA Grapalat"/>
          <w:lang w:val="hy-AM"/>
        </w:rPr>
        <w:t xml:space="preserve"> </w:t>
      </w:r>
      <w:r w:rsidRPr="00B61F03">
        <w:rPr>
          <w:rFonts w:ascii="GHEA Grapalat" w:hAnsi="GHEA Grapalat" w:cs="Sylfaen"/>
          <w:lang w:val="hy-AM"/>
        </w:rPr>
        <w:t>հանցանքը</w:t>
      </w:r>
      <w:r w:rsidRPr="00B61F03">
        <w:rPr>
          <w:rFonts w:ascii="GHEA Grapalat" w:hAnsi="GHEA Grapalat"/>
          <w:lang w:val="hy-AM"/>
        </w:rPr>
        <w:t xml:space="preserve">, </w:t>
      </w:r>
      <w:r w:rsidRPr="00B61F03">
        <w:rPr>
          <w:rFonts w:ascii="GHEA Grapalat" w:hAnsi="GHEA Grapalat" w:cs="Sylfaen"/>
          <w:lang w:val="hy-AM"/>
        </w:rPr>
        <w:t>որը</w:t>
      </w:r>
      <w:r w:rsidRPr="00B61F03">
        <w:rPr>
          <w:rFonts w:ascii="GHEA Grapalat" w:hAnsi="GHEA Grapalat"/>
          <w:lang w:val="hy-AM"/>
        </w:rPr>
        <w:t xml:space="preserve"> </w:t>
      </w:r>
      <w:r w:rsidRPr="00B61F03">
        <w:rPr>
          <w:rFonts w:ascii="GHEA Grapalat" w:hAnsi="GHEA Grapalat" w:cs="Sylfaen"/>
          <w:lang w:val="hy-AM"/>
        </w:rPr>
        <w:t>կատարվել</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մի</w:t>
      </w:r>
      <w:r w:rsidRPr="00B61F03">
        <w:rPr>
          <w:rFonts w:ascii="GHEA Grapalat" w:hAnsi="GHEA Grapalat"/>
          <w:lang w:val="hy-AM"/>
        </w:rPr>
        <w:t xml:space="preserve"> </w:t>
      </w:r>
      <w:r w:rsidRPr="00B61F03">
        <w:rPr>
          <w:rFonts w:ascii="GHEA Grapalat" w:hAnsi="GHEA Grapalat" w:cs="Sylfaen"/>
          <w:lang w:val="hy-AM"/>
        </w:rPr>
        <w:t>խումբ</w:t>
      </w:r>
      <w:r w:rsidRPr="00B61F03">
        <w:rPr>
          <w:rFonts w:ascii="GHEA Grapalat" w:hAnsi="GHEA Grapalat"/>
          <w:lang w:val="hy-AM"/>
        </w:rPr>
        <w:t xml:space="preserve"> </w:t>
      </w:r>
      <w:r w:rsidRPr="00B61F03">
        <w:rPr>
          <w:rFonts w:ascii="GHEA Grapalat" w:hAnsi="GHEA Grapalat" w:cs="Sylfaen"/>
          <w:lang w:val="hy-AM"/>
        </w:rPr>
        <w:t>անձանց</w:t>
      </w:r>
      <w:r w:rsidRPr="00B61F03">
        <w:rPr>
          <w:rFonts w:ascii="GHEA Grapalat" w:hAnsi="GHEA Grapalat"/>
          <w:lang w:val="hy-AM"/>
        </w:rPr>
        <w:t xml:space="preserve"> </w:t>
      </w:r>
      <w:r w:rsidRPr="00B61F03">
        <w:rPr>
          <w:rFonts w:ascii="GHEA Grapalat" w:hAnsi="GHEA Grapalat" w:cs="Sylfaen"/>
          <w:lang w:val="hy-AM"/>
        </w:rPr>
        <w:t>կողմից</w:t>
      </w:r>
      <w:r w:rsidRPr="00B61F03">
        <w:rPr>
          <w:rFonts w:ascii="GHEA Grapalat" w:hAnsi="GHEA Grapalat"/>
          <w:lang w:val="hy-AM"/>
        </w:rPr>
        <w:t xml:space="preserve"> </w:t>
      </w:r>
      <w:r w:rsidRPr="00B61F03">
        <w:rPr>
          <w:rFonts w:ascii="GHEA Grapalat" w:hAnsi="GHEA Grapalat" w:cs="Sylfaen"/>
          <w:lang w:val="hy-AM"/>
        </w:rPr>
        <w:t>նախնական</w:t>
      </w:r>
      <w:r w:rsidRPr="00B61F03">
        <w:rPr>
          <w:rFonts w:ascii="GHEA Grapalat" w:hAnsi="GHEA Grapalat"/>
          <w:lang w:val="hy-AM"/>
        </w:rPr>
        <w:t xml:space="preserve"> </w:t>
      </w:r>
      <w:r w:rsidRPr="00B61F03">
        <w:rPr>
          <w:rFonts w:ascii="GHEA Grapalat" w:hAnsi="GHEA Grapalat" w:cs="Sylfaen"/>
          <w:lang w:val="hy-AM"/>
        </w:rPr>
        <w:t>համաձայնությամբ</w:t>
      </w:r>
      <w:r w:rsidRPr="00B61F03">
        <w:rPr>
          <w:rFonts w:ascii="GHEA Grapalat" w:hAnsi="GHEA Grapalat"/>
          <w:lang w:val="hy-AM"/>
        </w:rPr>
        <w:t>`</w:t>
      </w:r>
      <w:bookmarkEnd w:id="1826"/>
    </w:p>
    <w:p w:rsidR="00200090" w:rsidRPr="00B61F03" w:rsidRDefault="00200090" w:rsidP="00200090">
      <w:pPr>
        <w:spacing w:line="360" w:lineRule="auto"/>
        <w:jc w:val="both"/>
        <w:rPr>
          <w:rFonts w:ascii="GHEA Grapalat" w:hAnsi="GHEA Grapalat"/>
          <w:lang w:val="hy-AM"/>
        </w:rPr>
      </w:pPr>
      <w:r w:rsidRPr="00B61F03">
        <w:rPr>
          <w:rFonts w:ascii="GHEA Grapalat" w:hAnsi="GHEA Grapalat" w:cs="Sylfaen"/>
          <w:lang w:val="hy-AM"/>
        </w:rPr>
        <w:t>պատժվում</w:t>
      </w:r>
      <w:r w:rsidRPr="00B61F03">
        <w:rPr>
          <w:rFonts w:ascii="GHEA Grapalat" w:hAnsi="GHEA Grapalat"/>
          <w:lang w:val="hy-AM"/>
        </w:rPr>
        <w:t xml:space="preserve"> </w:t>
      </w:r>
      <w:r w:rsidRPr="00B61F03">
        <w:rPr>
          <w:rFonts w:ascii="GHEA Grapalat" w:hAnsi="GHEA Grapalat" w:cs="Sylfaen"/>
          <w:lang w:val="hy-AM"/>
        </w:rPr>
        <w:t>է</w:t>
      </w:r>
      <w:r w:rsidRPr="00B61F03">
        <w:rPr>
          <w:rFonts w:ascii="GHEA Grapalat" w:hAnsi="GHEA Grapalat"/>
          <w:lang w:val="hy-AM"/>
        </w:rPr>
        <w:t xml:space="preserve"> </w:t>
      </w:r>
      <w:r w:rsidRPr="00B61F03">
        <w:rPr>
          <w:rFonts w:ascii="GHEA Grapalat" w:hAnsi="GHEA Grapalat" w:cs="Sylfaen"/>
          <w:lang w:val="hy-AM"/>
        </w:rPr>
        <w:t>ազատազրկմամբ</w:t>
      </w:r>
      <w:r w:rsidRPr="00B61F03">
        <w:rPr>
          <w:rFonts w:ascii="GHEA Grapalat" w:hAnsi="GHEA Grapalat"/>
          <w:lang w:val="hy-AM"/>
        </w:rPr>
        <w:t xml:space="preserve">` </w:t>
      </w:r>
      <w:r w:rsidRPr="00B61F03">
        <w:rPr>
          <w:rFonts w:ascii="GHEA Grapalat" w:hAnsi="GHEA Grapalat" w:cs="Sylfaen"/>
          <w:lang w:val="hy-AM"/>
        </w:rPr>
        <w:t>տասից</w:t>
      </w:r>
      <w:r w:rsidRPr="00B61F03">
        <w:rPr>
          <w:rFonts w:ascii="GHEA Grapalat" w:hAnsi="GHEA Grapalat"/>
          <w:lang w:val="hy-AM"/>
        </w:rPr>
        <w:t xml:space="preserve"> </w:t>
      </w:r>
      <w:r w:rsidRPr="00B61F03">
        <w:rPr>
          <w:rFonts w:ascii="GHEA Grapalat" w:hAnsi="GHEA Grapalat" w:cs="Sylfaen"/>
          <w:lang w:val="hy-AM"/>
        </w:rPr>
        <w:t>տասնհինգ</w:t>
      </w:r>
      <w:r w:rsidRPr="00B61F03">
        <w:rPr>
          <w:rFonts w:ascii="GHEA Grapalat" w:hAnsi="GHEA Grapalat"/>
          <w:lang w:val="hy-AM"/>
        </w:rPr>
        <w:t xml:space="preserve"> </w:t>
      </w:r>
      <w:r w:rsidRPr="00B61F03">
        <w:rPr>
          <w:rFonts w:ascii="GHEA Grapalat" w:hAnsi="GHEA Grapalat" w:cs="Sylfaen"/>
          <w:lang w:val="hy-AM"/>
        </w:rPr>
        <w:t>տարի</w:t>
      </w:r>
      <w:r w:rsidRPr="00B61F03">
        <w:rPr>
          <w:rFonts w:ascii="GHEA Grapalat" w:hAnsi="GHEA Grapalat"/>
          <w:lang w:val="hy-AM"/>
        </w:rPr>
        <w:t xml:space="preserve"> </w:t>
      </w:r>
      <w:r w:rsidRPr="00B61F03">
        <w:rPr>
          <w:rFonts w:ascii="GHEA Grapalat" w:hAnsi="GHEA Grapalat" w:cs="Sylfaen"/>
          <w:lang w:val="hy-AM"/>
        </w:rPr>
        <w:t>ժամկետով</w:t>
      </w:r>
      <w:r w:rsidRPr="00B61F03">
        <w:rPr>
          <w:rFonts w:ascii="GHEA Grapalat" w:hAnsi="GHEA Grapalat"/>
          <w:lang w:val="hy-AM"/>
        </w:rPr>
        <w:t>:</w:t>
      </w:r>
    </w:p>
    <w:p w:rsidR="00200090" w:rsidRPr="00B61F03" w:rsidRDefault="00200090" w:rsidP="00200090">
      <w:pPr>
        <w:spacing w:line="360" w:lineRule="auto"/>
        <w:ind w:firstLine="234"/>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827" w:name="_Toc496601847"/>
      <w:bookmarkStart w:id="1828" w:name="_Toc11653269"/>
      <w:bookmarkStart w:id="1829" w:name="_Toc19635374"/>
      <w:r w:rsidRPr="00B61F03">
        <w:rPr>
          <w:rFonts w:ascii="GHEA Grapalat" w:hAnsi="GHEA Grapalat"/>
          <w:sz w:val="24"/>
          <w:szCs w:val="24"/>
        </w:rPr>
        <w:t>Հոդված 502. Կամովին գերի հանձնվելը</w:t>
      </w:r>
      <w:bookmarkEnd w:id="1827"/>
      <w:bookmarkEnd w:id="1828"/>
      <w:bookmarkEnd w:id="1829"/>
      <w:r w:rsidRPr="00B61F03">
        <w:rPr>
          <w:rFonts w:ascii="Courier New" w:hAnsi="Courier New" w:cs="Courier New"/>
          <w:sz w:val="24"/>
          <w:szCs w:val="24"/>
        </w:rPr>
        <w:t> </w:t>
      </w:r>
    </w:p>
    <w:p w:rsidR="00200090" w:rsidRPr="00B61F03" w:rsidRDefault="00200090" w:rsidP="00200090">
      <w:pPr>
        <w:spacing w:after="120" w:line="360" w:lineRule="auto"/>
        <w:ind w:firstLine="232"/>
        <w:jc w:val="both"/>
        <w:rPr>
          <w:rFonts w:ascii="GHEA Grapalat" w:hAnsi="GHEA Grapalat" w:cs="Sylfaen"/>
          <w:lang w:val="hy-AM"/>
        </w:rPr>
      </w:pPr>
      <w:r w:rsidRPr="00B61F03">
        <w:rPr>
          <w:rFonts w:ascii="GHEA Grapalat" w:hAnsi="GHEA Grapalat" w:cs="Sylfaen"/>
          <w:lang w:val="hy-AM"/>
        </w:rPr>
        <w:t>Առանց մարտի հանգամանքներով հարկադրված լինելու կամովին գերի հանձնվելը՝</w:t>
      </w:r>
    </w:p>
    <w:p w:rsidR="00200090" w:rsidRPr="00B61F03" w:rsidRDefault="00200090" w:rsidP="00200090">
      <w:pPr>
        <w:spacing w:after="120" w:line="360" w:lineRule="auto"/>
        <w:ind w:firstLine="232"/>
        <w:jc w:val="both"/>
        <w:rPr>
          <w:rFonts w:ascii="GHEA Grapalat" w:hAnsi="GHEA Grapalat" w:cs="Sylfaen"/>
          <w:lang w:val="hy-AM"/>
        </w:rPr>
      </w:pPr>
      <w:r w:rsidRPr="00B61F03">
        <w:rPr>
          <w:rFonts w:ascii="GHEA Grapalat" w:hAnsi="GHEA Grapalat" w:cs="Sylfaen"/>
          <w:lang w:val="hy-AM"/>
        </w:rPr>
        <w:t>պատժվում է ազատազրկմամբ՝ ութից տասնհինգ տարի ժամկետով:</w:t>
      </w:r>
    </w:p>
    <w:p w:rsidR="00200090" w:rsidRPr="00B61F03" w:rsidRDefault="00200090" w:rsidP="00200090">
      <w:pPr>
        <w:spacing w:after="120" w:line="360" w:lineRule="auto"/>
        <w:ind w:firstLine="232"/>
        <w:jc w:val="both"/>
        <w:rPr>
          <w:rFonts w:ascii="GHEA Grapalat" w:hAnsi="GHEA Grapalat" w:cs="Sylfaen"/>
          <w:lang w:val="hy-AM"/>
        </w:rPr>
      </w:pPr>
    </w:p>
    <w:p w:rsidR="00200090" w:rsidRPr="00B61F03" w:rsidRDefault="00200090" w:rsidP="00200090">
      <w:pPr>
        <w:pStyle w:val="Heading3"/>
        <w:rPr>
          <w:rFonts w:ascii="GHEA Grapalat" w:hAnsi="GHEA Grapalat"/>
          <w:sz w:val="24"/>
          <w:szCs w:val="24"/>
        </w:rPr>
      </w:pPr>
      <w:bookmarkStart w:id="1830" w:name="_Toc496601848"/>
      <w:bookmarkStart w:id="1831" w:name="_Toc11653270"/>
      <w:r w:rsidRPr="00B61F03">
        <w:rPr>
          <w:rFonts w:ascii="GHEA Grapalat" w:hAnsi="GHEA Grapalat"/>
          <w:sz w:val="24"/>
          <w:szCs w:val="24"/>
        </w:rPr>
        <w:br w:type="page"/>
      </w:r>
      <w:bookmarkStart w:id="1832" w:name="_Toc19635375"/>
      <w:r w:rsidRPr="00B61F03">
        <w:rPr>
          <w:rFonts w:ascii="GHEA Grapalat" w:hAnsi="GHEA Grapalat"/>
          <w:sz w:val="24"/>
          <w:szCs w:val="24"/>
        </w:rPr>
        <w:t>Հոդված 503. Հանցավոր գործողությունները գերության մեջ գտնվող զինծառայողի կողմից</w:t>
      </w:r>
      <w:bookmarkEnd w:id="1830"/>
      <w:bookmarkEnd w:id="1831"/>
      <w:bookmarkEnd w:id="1832"/>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1. Գերության մեջ գտնվող զինծառայողի կողմից ռազմական նշանակություն ունեցող աշխատանքներին կամ այնպիսի այլ միջոցառումներին կամովին մասնակցելը, որոնք ակնհայտորեն կարող են վնաս պատճառել Հայաստանի Հանրապետությանը կամ նրա դաշնակից պետություններին, եթե բացակայում են պետական դավաճանության հատկանիշները՝</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երեքից ութ տարի ժամկետով:</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2. Գերության մեջ գտնվող զինծառայողի կողմից շահադիտական դրդումներով կամ իր նկատմամբ հակառակորդի ներողամիտ վերաբերմունքն ապահովելու նպատակով այնպիսի գործողություններ կատարելը, որոնք ուղղված են մյուս ռազմագերիների իրավունքների կամ օրինական շահերի դեմ՝</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lang w:val="hy-AM"/>
        </w:rPr>
        <w:t>պատժվում է ազատազրկմամբ՝ առավելագույնը երեք տարի ժամկետով:</w:t>
      </w:r>
    </w:p>
    <w:p w:rsidR="00200090" w:rsidRPr="00B61F03" w:rsidRDefault="00200090" w:rsidP="00130946">
      <w:pPr>
        <w:pStyle w:val="ListParagraph"/>
        <w:numPr>
          <w:ilvl w:val="0"/>
          <w:numId w:val="211"/>
        </w:numPr>
        <w:ind w:left="0" w:firstLine="360"/>
        <w:contextualSpacing w:val="0"/>
        <w:rPr>
          <w:rFonts w:ascii="GHEA Grapalat" w:hAnsi="GHEA Grapalat" w:cs="Sylfaen"/>
          <w:sz w:val="24"/>
          <w:szCs w:val="24"/>
          <w:lang w:val="hy-AM"/>
        </w:rPr>
      </w:pPr>
      <w:r w:rsidRPr="00B61F03">
        <w:rPr>
          <w:rFonts w:ascii="GHEA Grapalat" w:hAnsi="GHEA Grapalat" w:cs="Sylfaen"/>
          <w:sz w:val="24"/>
          <w:szCs w:val="24"/>
          <w:lang w:val="hy-AM"/>
        </w:rPr>
        <w:t>Գերության մեջ գտնվող զինծառայողի կողմից մյուս ռազմագերիների նկատմամբ բռնություն գործադրելը կամ ավագի դիրքում գտնվող ռազմագերու կողմից նրանց հետ դաժանորեն վարվելը՝</w:t>
      </w:r>
    </w:p>
    <w:p w:rsidR="00200090" w:rsidRPr="00B61F03" w:rsidRDefault="00200090" w:rsidP="00200090">
      <w:pPr>
        <w:spacing w:line="360" w:lineRule="auto"/>
        <w:jc w:val="both"/>
        <w:rPr>
          <w:rFonts w:ascii="GHEA Grapalat" w:hAnsi="GHEA Grapalat" w:cs="Sylfaen"/>
          <w:lang w:val="hy-AM"/>
        </w:rPr>
      </w:pPr>
      <w:r w:rsidRPr="00B61F03">
        <w:rPr>
          <w:rFonts w:ascii="GHEA Grapalat" w:hAnsi="GHEA Grapalat" w:cs="Sylfaen"/>
          <w:lang w:val="hy-AM"/>
        </w:rPr>
        <w:t>պատժվում է ազատազրկմամբ՝ երեքից ութ տարի ժամկետով:</w:t>
      </w:r>
    </w:p>
    <w:p w:rsidR="00200090" w:rsidRPr="00B61F03" w:rsidRDefault="00200090" w:rsidP="00200090">
      <w:pPr>
        <w:pStyle w:val="Heading1"/>
        <w:rPr>
          <w:rFonts w:ascii="GHEA Grapalat" w:hAnsi="GHEA Grapalat"/>
          <w:sz w:val="24"/>
          <w:szCs w:val="24"/>
        </w:rPr>
      </w:pPr>
      <w:bookmarkStart w:id="1833" w:name="_Toc496601849"/>
    </w:p>
    <w:p w:rsidR="00200090" w:rsidRPr="00B61F03" w:rsidRDefault="00200090" w:rsidP="00200090">
      <w:pPr>
        <w:pStyle w:val="Heading1"/>
        <w:rPr>
          <w:rFonts w:ascii="GHEA Grapalat" w:hAnsi="GHEA Grapalat"/>
          <w:sz w:val="24"/>
          <w:szCs w:val="24"/>
        </w:rPr>
      </w:pPr>
    </w:p>
    <w:p w:rsidR="00200090" w:rsidRPr="00B61F03" w:rsidRDefault="00200090" w:rsidP="00200090">
      <w:pPr>
        <w:pStyle w:val="Heading2"/>
        <w:rPr>
          <w:rFonts w:ascii="GHEA Grapalat" w:hAnsi="GHEA Grapalat"/>
        </w:rPr>
      </w:pPr>
      <w:bookmarkStart w:id="1834" w:name="_Toc11653271"/>
      <w:bookmarkStart w:id="1835" w:name="_Toc19635376"/>
      <w:r w:rsidRPr="00B61F03">
        <w:rPr>
          <w:rFonts w:ascii="GHEA Grapalat" w:hAnsi="GHEA Grapalat"/>
        </w:rPr>
        <w:t>ԳԼՈՒԽ 50.</w:t>
      </w:r>
      <w:bookmarkEnd w:id="1833"/>
      <w:bookmarkEnd w:id="1834"/>
      <w:bookmarkEnd w:id="1835"/>
    </w:p>
    <w:p w:rsidR="00200090" w:rsidRPr="00B61F03" w:rsidRDefault="00200090" w:rsidP="00200090">
      <w:pPr>
        <w:pStyle w:val="Heading2"/>
        <w:rPr>
          <w:rFonts w:ascii="GHEA Grapalat" w:hAnsi="GHEA Grapalat"/>
        </w:rPr>
      </w:pPr>
      <w:bookmarkStart w:id="1836" w:name="_Toc496601850"/>
      <w:bookmarkStart w:id="1837" w:name="_Toc11653272"/>
      <w:bookmarkStart w:id="1838" w:name="_Toc19635377"/>
      <w:r w:rsidRPr="00B61F03">
        <w:rPr>
          <w:rFonts w:ascii="GHEA Grapalat" w:hAnsi="GHEA Grapalat"/>
        </w:rPr>
        <w:t>ԶԻՆՎՈՐԱԿԱՆ ՊԱՇՏՈՆԵԱԿԱՆ ՀԱՆՑԱԳՈՐԾՈՒԹՅՈՒՆՆԵՐ</w:t>
      </w:r>
      <w:bookmarkEnd w:id="1836"/>
      <w:bookmarkEnd w:id="1837"/>
      <w:bookmarkEnd w:id="1838"/>
    </w:p>
    <w:p w:rsidR="00200090" w:rsidRPr="00B61F03" w:rsidRDefault="00200090" w:rsidP="00200090">
      <w:pPr>
        <w:pStyle w:val="Heading1"/>
        <w:rPr>
          <w:rFonts w:ascii="GHEA Grapalat" w:hAnsi="GHEA Grapalat"/>
          <w:sz w:val="24"/>
          <w:szCs w:val="24"/>
        </w:rPr>
      </w:pPr>
    </w:p>
    <w:p w:rsidR="00200090" w:rsidRPr="00B61F03" w:rsidRDefault="00200090" w:rsidP="00200090">
      <w:pPr>
        <w:pStyle w:val="Heading3"/>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839" w:name="_Toc496601851"/>
      <w:bookmarkStart w:id="1840" w:name="_Toc11653273"/>
      <w:bookmarkStart w:id="1841" w:name="_Toc19635378"/>
      <w:r w:rsidRPr="00B61F03">
        <w:rPr>
          <w:rFonts w:ascii="GHEA Grapalat" w:hAnsi="GHEA Grapalat"/>
          <w:sz w:val="24"/>
          <w:szCs w:val="24"/>
        </w:rPr>
        <w:t>Հոդված 504. Իշխանազանցությունը կամ իշխանությունը չարաշահելը</w:t>
      </w:r>
      <w:bookmarkEnd w:id="1839"/>
      <w:bookmarkEnd w:id="1840"/>
      <w:bookmarkEnd w:id="1841"/>
    </w:p>
    <w:p w:rsidR="00200090" w:rsidRPr="00B61F03" w:rsidRDefault="00200090" w:rsidP="00200090">
      <w:pPr>
        <w:rPr>
          <w:rFonts w:ascii="GHEA Grapalat" w:hAnsi="GHEA Grapalat"/>
          <w:lang w:val="hy-AM"/>
        </w:rPr>
      </w:pPr>
    </w:p>
    <w:p w:rsidR="00200090" w:rsidRPr="00B61F03" w:rsidRDefault="00200090" w:rsidP="00200090">
      <w:pPr>
        <w:pStyle w:val="NoSpacing"/>
        <w:shd w:val="clear" w:color="auto" w:fill="FFFFFF"/>
        <w:spacing w:line="360" w:lineRule="auto"/>
        <w:ind w:firstLine="567"/>
        <w:jc w:val="both"/>
        <w:rPr>
          <w:rFonts w:ascii="GHEA Grapalat" w:hAnsi="GHEA Grapalat" w:cs="Sylfaen"/>
          <w:color w:val="000000"/>
          <w:sz w:val="24"/>
          <w:szCs w:val="24"/>
          <w:lang w:val="hy-AM"/>
        </w:rPr>
      </w:pPr>
      <w:r w:rsidRPr="00B61F03">
        <w:rPr>
          <w:rFonts w:ascii="GHEA Grapalat" w:hAnsi="GHEA Grapalat"/>
          <w:sz w:val="24"/>
          <w:szCs w:val="24"/>
          <w:lang w:val="hy-AM"/>
        </w:rPr>
        <w:t xml:space="preserve">1. Պետի կամ պաշտոնատար անձի կողմից </w:t>
      </w:r>
      <w:r w:rsidRPr="00B61F03">
        <w:rPr>
          <w:rFonts w:ascii="GHEA Grapalat" w:hAnsi="GHEA Grapalat" w:cs="Sylfaen"/>
          <w:color w:val="000000"/>
          <w:sz w:val="24"/>
          <w:szCs w:val="24"/>
          <w:lang w:val="hy-AM"/>
        </w:rPr>
        <w:t>կողմից իր իշխանությունը կամ օրենսդրությամբ իրեն վերապահված լիազորությունը կամ դրանցով պայմանավորված ազդեցությունը ի վնաս պետական կամ ծառայողական շահերի օգտագործելը կամ իր ծառայողական պարտականությունը չկատարելը կամ ոչ պատշաճ կատարելը, կամ իր ծառայողական լիազորություններով պայմանավորված ազդեցությունն օգտագործելով իր լիազորություններից չբխող արարք կատարելը, որն առաջացրել է մարդու իրավունքների, ազատությունների կամ օրինական շահերի ոտնահարում, հասարակական կարգի խախտում, հանցագործությունների կամ այլ իրավախախտումների պարտակում, առաջադրանքի խափանում կամ խոշոր չափերի գույքային վնաս է պատճառել անձի,   կազմակերպության, հասարակության կամ պետության շահերին կամ առաջացրել է համանման այլ հետևանքներ՝</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պատժվում են ազատազրկմամբ՝ առավելագույնը հինգ տարի ժամկետով:</w:t>
      </w:r>
    </w:p>
    <w:p w:rsidR="00200090" w:rsidRPr="00B61F03" w:rsidRDefault="00200090" w:rsidP="00200090">
      <w:pPr>
        <w:pStyle w:val="NoSpacing"/>
        <w:shd w:val="clear" w:color="auto" w:fill="FFFFFF"/>
        <w:spacing w:line="360" w:lineRule="auto"/>
        <w:ind w:left="360"/>
        <w:jc w:val="both"/>
        <w:outlineLvl w:val="0"/>
        <w:rPr>
          <w:rFonts w:ascii="GHEA Grapalat" w:hAnsi="GHEA Grapalat" w:cs="Sylfaen"/>
          <w:color w:val="000000"/>
          <w:sz w:val="24"/>
          <w:szCs w:val="24"/>
          <w:lang w:val="hy-AM"/>
        </w:rPr>
      </w:pPr>
      <w:bookmarkStart w:id="1842" w:name="_Toc496601852"/>
      <w:bookmarkStart w:id="1843" w:name="_Toc11653274"/>
      <w:bookmarkStart w:id="1844" w:name="_Toc19635379"/>
      <w:r w:rsidRPr="00B61F03">
        <w:rPr>
          <w:rFonts w:ascii="GHEA Grapalat" w:hAnsi="GHEA Grapalat" w:cs="Sylfaen"/>
          <w:color w:val="000000"/>
          <w:sz w:val="24"/>
          <w:szCs w:val="24"/>
          <w:lang w:val="hy-AM"/>
        </w:rPr>
        <w:t>2. Սույն հոդվածի առաջին մասով նախատեսված արարքները, որոնք</w:t>
      </w:r>
      <w:bookmarkEnd w:id="1842"/>
      <w:bookmarkEnd w:id="1843"/>
      <w:bookmarkEnd w:id="1844"/>
    </w:p>
    <w:p w:rsidR="00200090" w:rsidRPr="00B61F03" w:rsidRDefault="00200090" w:rsidP="00130946">
      <w:pPr>
        <w:pStyle w:val="NoSpacing"/>
        <w:numPr>
          <w:ilvl w:val="0"/>
          <w:numId w:val="310"/>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կատարվել են բռնություն գործադրելով, բռնություն գործադրելու սպառնալիքով, զենք կամ հատուկ միջոց օգտագործելով,</w:t>
      </w:r>
    </w:p>
    <w:p w:rsidR="00200090" w:rsidRPr="00B61F03" w:rsidRDefault="00200090" w:rsidP="00130946">
      <w:pPr>
        <w:pStyle w:val="NoSpacing"/>
        <w:numPr>
          <w:ilvl w:val="0"/>
          <w:numId w:val="310"/>
        </w:numPr>
        <w:shd w:val="clear" w:color="auto" w:fill="FFFFFF"/>
        <w:spacing w:line="360" w:lineRule="auto"/>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մի խումբ պաշտոնատար անձանց կողմից նախնական համաձայնությամբ կամ  </w:t>
      </w:r>
    </w:p>
    <w:p w:rsidR="00200090" w:rsidRPr="00B61F03" w:rsidRDefault="00200090" w:rsidP="00130946">
      <w:pPr>
        <w:numPr>
          <w:ilvl w:val="0"/>
          <w:numId w:val="310"/>
        </w:numPr>
        <w:shd w:val="clear" w:color="auto" w:fill="FFFFFF"/>
        <w:spacing w:after="200" w:line="360" w:lineRule="auto"/>
        <w:jc w:val="both"/>
        <w:rPr>
          <w:rFonts w:ascii="GHEA Grapalat" w:hAnsi="GHEA Grapalat" w:cs="Sylfaen"/>
          <w:color w:val="000000"/>
          <w:lang w:val="hy-AM"/>
        </w:rPr>
      </w:pPr>
      <w:r w:rsidRPr="00B61F03">
        <w:rPr>
          <w:rFonts w:ascii="GHEA Grapalat" w:hAnsi="GHEA Grapalat" w:cs="Sylfaen"/>
          <w:lang w:val="hy-AM"/>
        </w:rPr>
        <w:t>անզգուշությամբ առաջացրել են մարդու մահ կամ առողջությանը ծանր վնասի պատճառում կամ ռազմական գույքի, տեխնիկայի կամ այլ գույքի առանձնապես խոշոր չափերի ոչնչացում կամ վնասում կամ մարտական առաջադրանքի կամ զորավարժությունների կամ այլ ռազմական միջոցառումների խափանում կամ այլ ծանր հետևանք կամ կատարվել են</w:t>
      </w:r>
      <w:r w:rsidRPr="00B61F03">
        <w:rPr>
          <w:rFonts w:ascii="GHEA Grapalat" w:hAnsi="GHEA Grapalat" w:cs="Sylfaen"/>
          <w:color w:val="000000"/>
          <w:lang w:val="hy-AM"/>
        </w:rPr>
        <w:t xml:space="preserve"> ռազմական դրության, պատերազմի ժամանակ կամ մարտի պարագաներում՝</w:t>
      </w:r>
    </w:p>
    <w:p w:rsidR="00200090" w:rsidRPr="00B61F03" w:rsidRDefault="00200090" w:rsidP="00200090">
      <w:pPr>
        <w:pStyle w:val="NoSpacing"/>
        <w:shd w:val="clear" w:color="auto" w:fill="FFFFFF"/>
        <w:spacing w:line="360" w:lineRule="auto"/>
        <w:ind w:firstLine="720"/>
        <w:jc w:val="both"/>
        <w:rPr>
          <w:rFonts w:ascii="GHEA Grapalat" w:hAnsi="GHEA Grapalat" w:cs="Sylfaen"/>
          <w:color w:val="000000"/>
          <w:sz w:val="24"/>
          <w:szCs w:val="24"/>
          <w:lang w:val="hy-AM"/>
        </w:rPr>
      </w:pPr>
      <w:r w:rsidRPr="00B61F03">
        <w:rPr>
          <w:rFonts w:ascii="GHEA Grapalat" w:hAnsi="GHEA Grapalat" w:cs="Sylfaen"/>
          <w:color w:val="000000"/>
          <w:sz w:val="24"/>
          <w:szCs w:val="24"/>
          <w:lang w:val="hy-AM"/>
        </w:rPr>
        <w:t xml:space="preserve">պատժվում են ազատազրկմամբ՝ վեցից տասը տարի ժամկետով: </w:t>
      </w:r>
    </w:p>
    <w:p w:rsidR="00200090" w:rsidRPr="00B61F03" w:rsidRDefault="00200090" w:rsidP="00200090">
      <w:pPr>
        <w:rPr>
          <w:rFonts w:ascii="GHEA Grapalat" w:hAnsi="GHEA Grapalat"/>
          <w:lang w:val="hy-AM"/>
        </w:rPr>
      </w:pPr>
    </w:p>
    <w:p w:rsidR="00200090" w:rsidRPr="00B61F03" w:rsidRDefault="00200090" w:rsidP="00200090">
      <w:pPr>
        <w:pStyle w:val="Heading1"/>
        <w:rPr>
          <w:rFonts w:ascii="GHEA Grapalat" w:hAnsi="GHEA Grapalat"/>
          <w:sz w:val="24"/>
          <w:szCs w:val="24"/>
        </w:rPr>
      </w:pPr>
    </w:p>
    <w:p w:rsidR="00200090" w:rsidRPr="00B61F03" w:rsidRDefault="00200090" w:rsidP="00200090">
      <w:pPr>
        <w:pStyle w:val="Heading3"/>
        <w:rPr>
          <w:rFonts w:ascii="GHEA Grapalat" w:hAnsi="GHEA Grapalat"/>
          <w:sz w:val="24"/>
          <w:szCs w:val="24"/>
        </w:rPr>
      </w:pPr>
      <w:bookmarkStart w:id="1845" w:name="_Toc496601853"/>
      <w:bookmarkStart w:id="1846" w:name="_Toc11653275"/>
      <w:bookmarkStart w:id="1847" w:name="_Toc19635380"/>
      <w:r w:rsidRPr="00B61F03">
        <w:rPr>
          <w:rFonts w:ascii="GHEA Grapalat" w:hAnsi="GHEA Grapalat"/>
          <w:sz w:val="24"/>
          <w:szCs w:val="24"/>
        </w:rPr>
        <w:t>Հոդված 505. Զինվորական պաշտոնեական անփութությունը</w:t>
      </w:r>
      <w:bookmarkEnd w:id="1845"/>
      <w:bookmarkEnd w:id="1846"/>
      <w:bookmarkEnd w:id="1847"/>
    </w:p>
    <w:p w:rsidR="00200090" w:rsidRPr="00B61F03" w:rsidRDefault="00200090" w:rsidP="00200090">
      <w:pPr>
        <w:pStyle w:val="Heading1"/>
        <w:rPr>
          <w:rFonts w:ascii="GHEA Grapalat" w:hAnsi="GHEA Grapalat"/>
          <w:sz w:val="24"/>
          <w:szCs w:val="24"/>
        </w:rPr>
      </w:pPr>
    </w:p>
    <w:p w:rsidR="00200090" w:rsidRPr="00B61F03" w:rsidRDefault="00200090" w:rsidP="00200090">
      <w:pPr>
        <w:pStyle w:val="NoSpacing"/>
        <w:shd w:val="clear" w:color="auto" w:fill="FFFFFF"/>
        <w:spacing w:line="360" w:lineRule="auto"/>
        <w:ind w:firstLine="234"/>
        <w:jc w:val="both"/>
        <w:rPr>
          <w:rFonts w:ascii="GHEA Grapalat" w:hAnsi="GHEA Grapalat" w:cs="Sylfaen"/>
          <w:color w:val="000000"/>
          <w:sz w:val="24"/>
          <w:szCs w:val="24"/>
          <w:lang w:val="hy-AM"/>
        </w:rPr>
      </w:pPr>
      <w:r w:rsidRPr="00B61F03">
        <w:rPr>
          <w:rFonts w:ascii="GHEA Grapalat" w:hAnsi="GHEA Grapalat"/>
          <w:sz w:val="24"/>
          <w:szCs w:val="24"/>
          <w:lang w:val="hy-AM"/>
        </w:rPr>
        <w:t>1. Պետի կամ պաշտոնատար անձի կողմից</w:t>
      </w:r>
      <w:r w:rsidRPr="00B61F03">
        <w:rPr>
          <w:rFonts w:ascii="GHEA Grapalat" w:hAnsi="GHEA Grapalat"/>
          <w:b/>
          <w:sz w:val="24"/>
          <w:szCs w:val="24"/>
          <w:lang w:val="hy-AM"/>
        </w:rPr>
        <w:t xml:space="preserve"> </w:t>
      </w:r>
      <w:r w:rsidRPr="00B61F03">
        <w:rPr>
          <w:rFonts w:ascii="GHEA Grapalat" w:hAnsi="GHEA Grapalat" w:cs="Sylfaen"/>
          <w:color w:val="000000"/>
          <w:sz w:val="24"/>
          <w:szCs w:val="24"/>
          <w:lang w:val="hy-AM"/>
        </w:rPr>
        <w:t xml:space="preserve">իր ծառայողական պարտականությունների կատարման նկատմամբ անբարեխիղճ կամ անփույթ վերաբերմունքի հետևանքով դրանք չկատարելը կամ ոչ պատշաճ կատարելը, որն անզգուշությամբ առաջացրել է մարդու կամ քաղաքացու իրավունքների, ազատությունների կամ օրինական շահերի ոտնահարում, հասարակական կարգի խախտում, հանցագործությունների կամ այլ իրավախախտումների պարտակում, առաջադրանքի խափանում կամ նման այլ հետևանքներ կամ խոշոր չափերի գույքային վնաս է պատճառել անձի, կազմակերպության, հասարակության կամ պետության շահերին ՝ </w:t>
      </w:r>
    </w:p>
    <w:p w:rsidR="00200090" w:rsidRPr="00B61F03" w:rsidRDefault="00200090" w:rsidP="00200090">
      <w:pPr>
        <w:spacing w:line="360" w:lineRule="auto"/>
        <w:ind w:firstLine="234"/>
        <w:jc w:val="both"/>
        <w:rPr>
          <w:rFonts w:ascii="GHEA Grapalat" w:hAnsi="GHEA Grapalat" w:cs="Sylfaen"/>
          <w:lang w:val="hy-AM"/>
        </w:rPr>
      </w:pPr>
      <w:r w:rsidRPr="00B61F03">
        <w:rPr>
          <w:rFonts w:ascii="GHEA Grapalat" w:hAnsi="GHEA Grapalat" w:cs="Sylfaen"/>
          <w:color w:val="000000"/>
          <w:lang w:val="hy-AM"/>
        </w:rPr>
        <w:t xml:space="preserve">պատժվում է զինվորական ծառայության մեջ սահմանափակմամբ՝ </w:t>
      </w:r>
      <w:r w:rsidRPr="00B61F03">
        <w:rPr>
          <w:rFonts w:ascii="GHEA Grapalat" w:hAnsi="GHEA Grapalat" w:cs="Sylfaen"/>
          <w:lang w:val="hy-AM"/>
        </w:rPr>
        <w:t>մեկից երկու տարի ժամկետով, կամ ազատազրկմամբ՝ առավելագույնը երեք տարի ժամկետով:</w:t>
      </w:r>
    </w:p>
    <w:p w:rsidR="00200090" w:rsidRPr="00B61F03" w:rsidRDefault="00200090" w:rsidP="00200090">
      <w:pPr>
        <w:shd w:val="clear" w:color="auto" w:fill="FFFFFF"/>
        <w:spacing w:line="360" w:lineRule="auto"/>
        <w:ind w:left="234"/>
        <w:jc w:val="both"/>
        <w:rPr>
          <w:rFonts w:ascii="GHEA Grapalat" w:hAnsi="GHEA Grapalat" w:cs="Sylfaen"/>
          <w:color w:val="000000"/>
          <w:lang w:val="hy-AM"/>
        </w:rPr>
      </w:pPr>
      <w:r w:rsidRPr="00B61F03">
        <w:rPr>
          <w:rFonts w:ascii="GHEA Grapalat" w:hAnsi="GHEA Grapalat" w:cs="Sylfaen"/>
          <w:color w:val="000000"/>
          <w:lang w:val="hy-AM"/>
        </w:rPr>
        <w:t xml:space="preserve">2. Սույն հոդվածի առաջին մասով նախատեսված հանցանքը, որն անզգուշությամբ </w:t>
      </w:r>
      <w:r w:rsidRPr="00B61F03">
        <w:rPr>
          <w:rFonts w:ascii="GHEA Grapalat" w:hAnsi="GHEA Grapalat" w:cs="Sylfaen"/>
          <w:lang w:val="hy-AM"/>
        </w:rPr>
        <w:t>առաջացրել է մարդու մահ կամ առողջությանը ծանր վնասի պատճառում կամ ռազմական գույքի, տեխնիկայի կամ այլ գույքի առանձնապես խոշոր չափերի ոչնչացում կամ վնասում կամ մարտական առաջադրանքի կամ զորավարժությունների կամ այլ ռազմական միջոցառումների խափանում կամ այլ ծանր հետևանք կամ կատարվել է</w:t>
      </w:r>
      <w:r w:rsidRPr="00B61F03">
        <w:rPr>
          <w:rFonts w:ascii="GHEA Grapalat" w:hAnsi="GHEA Grapalat" w:cs="Sylfaen"/>
          <w:color w:val="000000"/>
          <w:lang w:val="hy-AM"/>
        </w:rPr>
        <w:t xml:space="preserve"> ռազմական դրության, պատերազմի ժամանակ կամ մարտի պարագաներում՝</w:t>
      </w:r>
    </w:p>
    <w:p w:rsidR="00200090" w:rsidRPr="00B61F03" w:rsidRDefault="00200090" w:rsidP="00200090">
      <w:pPr>
        <w:shd w:val="clear" w:color="auto" w:fill="FFFFFF"/>
        <w:spacing w:line="360" w:lineRule="auto"/>
        <w:ind w:firstLine="720"/>
        <w:jc w:val="both"/>
        <w:rPr>
          <w:rFonts w:ascii="GHEA Grapalat" w:hAnsi="GHEA Grapalat" w:cs="Sylfaen"/>
          <w:color w:val="000000"/>
          <w:lang w:val="hy-AM"/>
        </w:rPr>
      </w:pPr>
      <w:r w:rsidRPr="00B61F03">
        <w:rPr>
          <w:rFonts w:ascii="GHEA Grapalat" w:hAnsi="GHEA Grapalat" w:cs="Sylfaen"/>
          <w:color w:val="000000"/>
          <w:lang w:val="hy-AM"/>
        </w:rPr>
        <w:t>պատժվում է ազատազրկմամբ` երկուսից հինգ տարի ժամկետով:</w:t>
      </w:r>
    </w:p>
    <w:p w:rsidR="00200090" w:rsidRPr="00B61F03" w:rsidRDefault="00200090" w:rsidP="00200090">
      <w:pPr>
        <w:shd w:val="clear" w:color="auto" w:fill="FFFFFF"/>
        <w:spacing w:line="360" w:lineRule="auto"/>
        <w:ind w:firstLine="426"/>
        <w:jc w:val="both"/>
        <w:rPr>
          <w:rFonts w:ascii="GHEA Grapalat" w:hAnsi="GHEA Grapalat" w:cs="Sylfaen"/>
          <w:color w:val="000000"/>
          <w:lang w:val="hy-AM"/>
        </w:rPr>
      </w:pPr>
      <w:r w:rsidRPr="00B61F03">
        <w:rPr>
          <w:rFonts w:ascii="GHEA Grapalat" w:hAnsi="GHEA Grapalat" w:cs="Sylfaen"/>
          <w:color w:val="000000"/>
          <w:lang w:val="hy-AM"/>
        </w:rPr>
        <w:t xml:space="preserve"> </w:t>
      </w:r>
    </w:p>
    <w:p w:rsidR="00200090" w:rsidRPr="00B61F03" w:rsidRDefault="00200090" w:rsidP="00200090">
      <w:pPr>
        <w:pStyle w:val="Heading1"/>
        <w:rPr>
          <w:rStyle w:val="Heading1Char"/>
          <w:rFonts w:ascii="GHEA Grapalat" w:hAnsi="GHEA Grapalat"/>
          <w:sz w:val="24"/>
          <w:szCs w:val="24"/>
          <w:lang w:val="hy-AM"/>
        </w:rPr>
      </w:pPr>
      <w:r w:rsidRPr="00B61F03">
        <w:rPr>
          <w:rFonts w:ascii="GHEA Grapalat" w:hAnsi="GHEA Grapalat"/>
          <w:sz w:val="24"/>
          <w:szCs w:val="24"/>
        </w:rPr>
        <w:br w:type="page"/>
      </w:r>
      <w:bookmarkStart w:id="1848" w:name="_Toc496601854"/>
      <w:bookmarkStart w:id="1849" w:name="_Toc11653276"/>
      <w:bookmarkStart w:id="1850" w:name="_Toc19635381"/>
      <w:r w:rsidRPr="00B61F03">
        <w:rPr>
          <w:rFonts w:ascii="GHEA Grapalat" w:hAnsi="GHEA Grapalat"/>
          <w:sz w:val="24"/>
          <w:szCs w:val="24"/>
        </w:rPr>
        <w:t xml:space="preserve">ԲԱԺԻՆ </w:t>
      </w:r>
      <w:r w:rsidRPr="00B61F03">
        <w:rPr>
          <w:rFonts w:ascii="Courier New" w:hAnsi="Courier New" w:cs="Courier New"/>
          <w:sz w:val="24"/>
          <w:szCs w:val="24"/>
        </w:rPr>
        <w:t> </w:t>
      </w:r>
      <w:r w:rsidRPr="00B61F03">
        <w:rPr>
          <w:rFonts w:ascii="GHEA Grapalat" w:hAnsi="GHEA Grapalat" w:cs="GHEA Grapalat"/>
          <w:sz w:val="24"/>
          <w:szCs w:val="24"/>
        </w:rPr>
        <w:t>1</w:t>
      </w:r>
      <w:r w:rsidRPr="00B61F03">
        <w:rPr>
          <w:rFonts w:ascii="GHEA Grapalat" w:hAnsi="GHEA Grapalat"/>
          <w:sz w:val="24"/>
          <w:szCs w:val="24"/>
          <w:lang w:val="hy-AM"/>
        </w:rPr>
        <w:t>6</w:t>
      </w:r>
      <w:r w:rsidRPr="00B61F03">
        <w:rPr>
          <w:rFonts w:ascii="GHEA Grapalat" w:hAnsi="GHEA Grapalat"/>
          <w:sz w:val="24"/>
          <w:szCs w:val="24"/>
        </w:rPr>
        <w:t>.</w:t>
      </w:r>
      <w:r w:rsidRPr="00B61F03">
        <w:rPr>
          <w:rFonts w:ascii="GHEA Grapalat" w:hAnsi="GHEA Grapalat"/>
          <w:sz w:val="24"/>
          <w:szCs w:val="24"/>
        </w:rPr>
        <w:br/>
        <w:t>ԵԶՐԱՓԱԿԻՉ ԴՐՈՒՅԹ</w:t>
      </w:r>
      <w:bookmarkEnd w:id="1848"/>
      <w:bookmarkEnd w:id="1849"/>
      <w:bookmarkEnd w:id="1850"/>
    </w:p>
    <w:p w:rsidR="00200090" w:rsidRPr="00B61F03" w:rsidRDefault="00200090" w:rsidP="00200090">
      <w:pPr>
        <w:pStyle w:val="Heading2"/>
        <w:rPr>
          <w:rStyle w:val="Heading1Char"/>
          <w:rFonts w:ascii="GHEA Grapalat" w:hAnsi="GHEA Grapalat"/>
          <w:sz w:val="24"/>
        </w:rPr>
      </w:pPr>
    </w:p>
    <w:p w:rsidR="00200090" w:rsidRPr="00B61F03" w:rsidRDefault="00200090" w:rsidP="00200090">
      <w:pPr>
        <w:pStyle w:val="Heading2"/>
        <w:rPr>
          <w:rFonts w:ascii="GHEA Grapalat" w:hAnsi="GHEA Grapalat"/>
        </w:rPr>
      </w:pPr>
      <w:bookmarkStart w:id="1851" w:name="_Toc496601855"/>
      <w:bookmarkStart w:id="1852" w:name="_Toc11653277"/>
      <w:bookmarkStart w:id="1853" w:name="_Toc19635382"/>
      <w:r w:rsidRPr="00B61F03">
        <w:rPr>
          <w:rFonts w:ascii="GHEA Grapalat" w:hAnsi="GHEA Grapalat"/>
        </w:rPr>
        <w:t>Գ Լ ՈՒ Խ</w:t>
      </w:r>
      <w:r w:rsidRPr="00B61F03">
        <w:rPr>
          <w:rFonts w:ascii="Courier New" w:hAnsi="Courier New" w:cs="Courier New"/>
        </w:rPr>
        <w:t> </w:t>
      </w:r>
      <w:r w:rsidRPr="00B61F03">
        <w:rPr>
          <w:rFonts w:ascii="GHEA Grapalat" w:hAnsi="GHEA Grapalat" w:cs="GHEA Grapalat"/>
        </w:rPr>
        <w:t xml:space="preserve"> </w:t>
      </w:r>
      <w:r w:rsidRPr="00B61F03">
        <w:rPr>
          <w:rFonts w:ascii="GHEA Grapalat" w:hAnsi="GHEA Grapalat"/>
        </w:rPr>
        <w:t>51.</w:t>
      </w:r>
      <w:r w:rsidRPr="00B61F03">
        <w:rPr>
          <w:rFonts w:ascii="GHEA Grapalat" w:hAnsi="GHEA Grapalat"/>
        </w:rPr>
        <w:br/>
        <w:t>ԵԶՐԱՓԱԿԻՉ ԴՐՈՒՅԹ</w:t>
      </w:r>
      <w:bookmarkEnd w:id="1851"/>
      <w:bookmarkEnd w:id="1852"/>
      <w:bookmarkEnd w:id="1853"/>
    </w:p>
    <w:p w:rsidR="00200090" w:rsidRPr="00B61F03" w:rsidRDefault="00200090" w:rsidP="00200090">
      <w:pPr>
        <w:rPr>
          <w:rFonts w:ascii="GHEA Grapalat" w:hAnsi="GHEA Grapalat"/>
          <w:lang w:val="hy-AM"/>
        </w:rPr>
      </w:pPr>
    </w:p>
    <w:p w:rsidR="00200090" w:rsidRPr="00B61F03" w:rsidRDefault="00200090" w:rsidP="00200090">
      <w:pPr>
        <w:pStyle w:val="Heading3"/>
        <w:rPr>
          <w:rFonts w:ascii="GHEA Grapalat" w:hAnsi="GHEA Grapalat"/>
          <w:sz w:val="24"/>
          <w:szCs w:val="24"/>
        </w:rPr>
      </w:pPr>
      <w:bookmarkStart w:id="1854" w:name="_Toc496601856"/>
      <w:bookmarkStart w:id="1855" w:name="_Toc11653278"/>
      <w:bookmarkStart w:id="1856" w:name="_Toc19635383"/>
      <w:r w:rsidRPr="00B61F03">
        <w:rPr>
          <w:rFonts w:ascii="GHEA Grapalat" w:hAnsi="GHEA Grapalat"/>
          <w:sz w:val="24"/>
          <w:szCs w:val="24"/>
        </w:rPr>
        <w:t>Հոդված 506. Հայաստանի Հանրապետության</w:t>
      </w:r>
      <w:r w:rsidRPr="00B61F03">
        <w:rPr>
          <w:rFonts w:ascii="Courier New" w:hAnsi="Courier New" w:cs="Courier New"/>
          <w:sz w:val="24"/>
          <w:szCs w:val="24"/>
        </w:rPr>
        <w:t> </w:t>
      </w:r>
      <w:r w:rsidRPr="00B61F03">
        <w:rPr>
          <w:rFonts w:ascii="GHEA Grapalat" w:hAnsi="GHEA Grapalat"/>
          <w:sz w:val="24"/>
          <w:szCs w:val="24"/>
        </w:rPr>
        <w:t>քրեական</w:t>
      </w:r>
      <w:r w:rsidRPr="00B61F03">
        <w:rPr>
          <w:rFonts w:ascii="Courier New" w:hAnsi="Courier New" w:cs="Courier New"/>
          <w:sz w:val="24"/>
          <w:szCs w:val="24"/>
        </w:rPr>
        <w:t> </w:t>
      </w:r>
      <w:r w:rsidRPr="00B61F03">
        <w:rPr>
          <w:rFonts w:ascii="GHEA Grapalat" w:hAnsi="GHEA Grapalat"/>
          <w:sz w:val="24"/>
          <w:szCs w:val="24"/>
        </w:rPr>
        <w:t>օրենսգիրքը գործողության մեջ դնելը</w:t>
      </w:r>
      <w:bookmarkEnd w:id="1854"/>
      <w:bookmarkEnd w:id="1855"/>
      <w:bookmarkEnd w:id="1856"/>
    </w:p>
    <w:p w:rsidR="00200090" w:rsidRPr="00B61F03" w:rsidRDefault="00200090" w:rsidP="00200090">
      <w:pPr>
        <w:shd w:val="clear" w:color="auto" w:fill="FFFFFF"/>
        <w:ind w:firstLine="208"/>
        <w:rPr>
          <w:rFonts w:ascii="GHEA Grapalat" w:hAnsi="GHEA Grapalat" w:cs="Sylfaen"/>
          <w:lang w:val="hy-AM"/>
        </w:rPr>
      </w:pPr>
      <w:r w:rsidRPr="00B61F03">
        <w:rPr>
          <w:rFonts w:ascii="GHEA Grapalat" w:hAnsi="GHEA Grapalat" w:cs="Sylfaen"/>
          <w:lang w:val="hy-AM"/>
        </w:rPr>
        <w:t>Սույն</w:t>
      </w:r>
      <w:r w:rsidRPr="00B61F03">
        <w:rPr>
          <w:rFonts w:ascii="Courier New" w:hAnsi="Courier New" w:cs="Courier New"/>
          <w:lang w:val="hy-AM"/>
        </w:rPr>
        <w:t> </w:t>
      </w:r>
      <w:r w:rsidRPr="00B61F03">
        <w:rPr>
          <w:rFonts w:ascii="GHEA Grapalat" w:hAnsi="GHEA Grapalat" w:cs="GHEA Grapalat"/>
          <w:lang w:val="hy-AM"/>
        </w:rPr>
        <w:t>օրենսգիրքը գործողության մեջ է դրվում հատուկ</w:t>
      </w:r>
      <w:r w:rsidRPr="00B61F03">
        <w:rPr>
          <w:rFonts w:ascii="Courier New" w:hAnsi="Courier New" w:cs="Courier New"/>
          <w:lang w:val="hy-AM"/>
        </w:rPr>
        <w:t> </w:t>
      </w:r>
      <w:r w:rsidRPr="00B61F03">
        <w:rPr>
          <w:rFonts w:ascii="GHEA Grapalat" w:hAnsi="GHEA Grapalat" w:cs="GHEA Grapalat"/>
          <w:lang w:val="hy-AM"/>
        </w:rPr>
        <w:t>օրենքով:</w:t>
      </w:r>
      <w:bookmarkStart w:id="1857" w:name="_Toc485437393"/>
      <w:r w:rsidRPr="00B61F03">
        <w:rPr>
          <w:rFonts w:ascii="GHEA Grapalat" w:hAnsi="GHEA Grapalat" w:cs="Sylfaen"/>
          <w:lang w:val="hy-AM"/>
        </w:rPr>
        <w:t xml:space="preserve"> </w:t>
      </w:r>
    </w:p>
    <w:bookmarkEnd w:id="1857"/>
    <w:p w:rsidR="00200090" w:rsidRPr="00B61F03" w:rsidRDefault="00200090" w:rsidP="00200090">
      <w:pPr>
        <w:pStyle w:val="Heading3"/>
        <w:rPr>
          <w:rFonts w:ascii="GHEA Grapalat" w:hAnsi="GHEA Grapalat"/>
          <w:sz w:val="24"/>
          <w:szCs w:val="24"/>
        </w:rPr>
      </w:pPr>
    </w:p>
    <w:p w:rsidR="0020279A" w:rsidRPr="00B61F03" w:rsidRDefault="0020279A" w:rsidP="00CE3B13">
      <w:pPr>
        <w:spacing w:line="276" w:lineRule="auto"/>
        <w:ind w:right="-16"/>
        <w:rPr>
          <w:rFonts w:ascii="GHEA Grapalat" w:hAnsi="GHEA Grapalat" w:cs="Tahoma"/>
          <w:lang w:val="hy-AM"/>
        </w:rPr>
      </w:pPr>
    </w:p>
    <w:sectPr w:rsidR="0020279A" w:rsidRPr="00B61F03" w:rsidSect="00590D9B">
      <w:headerReference w:type="default" r:id="rId8"/>
      <w:footerReference w:type="even" r:id="rId9"/>
      <w:footerReference w:type="default" r:id="rId10"/>
      <w:pgSz w:w="11907" w:h="16839" w:code="9"/>
      <w:pgMar w:top="709" w:right="837" w:bottom="1418" w:left="1440"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E1B" w:rsidRDefault="009E5E1B">
      <w:r>
        <w:separator/>
      </w:r>
    </w:p>
  </w:endnote>
  <w:endnote w:type="continuationSeparator" w:id="0">
    <w:p w:rsidR="009E5E1B" w:rsidRDefault="009E5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09" w:rsidRDefault="00182141" w:rsidP="009C2C47">
    <w:pPr>
      <w:pStyle w:val="Footer"/>
      <w:framePr w:wrap="around" w:vAnchor="text" w:hAnchor="margin" w:xAlign="right" w:y="1"/>
      <w:rPr>
        <w:rStyle w:val="PageNumber"/>
      </w:rPr>
    </w:pPr>
    <w:r>
      <w:rPr>
        <w:rStyle w:val="PageNumber"/>
      </w:rPr>
      <w:fldChar w:fldCharType="begin"/>
    </w:r>
    <w:r w:rsidR="00860209">
      <w:rPr>
        <w:rStyle w:val="PageNumber"/>
      </w:rPr>
      <w:instrText xml:space="preserve">PAGE  </w:instrText>
    </w:r>
    <w:r>
      <w:rPr>
        <w:rStyle w:val="PageNumber"/>
      </w:rPr>
      <w:fldChar w:fldCharType="end"/>
    </w:r>
  </w:p>
  <w:p w:rsidR="00860209" w:rsidRDefault="00860209" w:rsidP="009C2C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09" w:rsidRDefault="00860209"/>
  <w:p w:rsidR="00860209" w:rsidRDefault="00860209"/>
  <w:tbl>
    <w:tblPr>
      <w:tblpPr w:leftFromText="187" w:rightFromText="187" w:vertAnchor="page" w:horzAnchor="margin" w:tblpXSpec="center" w:tblpYSpec="bottom"/>
      <w:tblW w:w="6214" w:type="pct"/>
      <w:tblLayout w:type="fixed"/>
      <w:tblLook w:val="04A0"/>
    </w:tblPr>
    <w:tblGrid>
      <w:gridCol w:w="10272"/>
      <w:gridCol w:w="1965"/>
    </w:tblGrid>
    <w:tr w:rsidR="00860209" w:rsidTr="00F76B63">
      <w:trPr>
        <w:trHeight w:val="727"/>
      </w:trPr>
      <w:tc>
        <w:tcPr>
          <w:tcW w:w="4197" w:type="pct"/>
          <w:tcBorders>
            <w:right w:val="single" w:sz="4" w:space="0" w:color="C00000"/>
          </w:tcBorders>
        </w:tcPr>
        <w:p w:rsidR="00860209" w:rsidRDefault="00860209" w:rsidP="00F76B63">
          <w:pPr>
            <w:tabs>
              <w:tab w:val="left" w:pos="620"/>
              <w:tab w:val="center" w:pos="4320"/>
            </w:tabs>
            <w:ind w:right="-1193"/>
            <w:jc w:val="right"/>
            <w:rPr>
              <w:rFonts w:ascii="Cambria" w:hAnsi="Cambria"/>
              <w:sz w:val="20"/>
              <w:szCs w:val="20"/>
            </w:rPr>
          </w:pPr>
        </w:p>
        <w:p w:rsidR="00860209" w:rsidRDefault="00860209">
          <w:pPr>
            <w:tabs>
              <w:tab w:val="left" w:pos="620"/>
              <w:tab w:val="center" w:pos="4320"/>
            </w:tabs>
            <w:jc w:val="right"/>
            <w:rPr>
              <w:rFonts w:ascii="Cambria" w:hAnsi="Cambria"/>
              <w:sz w:val="20"/>
              <w:szCs w:val="20"/>
            </w:rPr>
          </w:pPr>
        </w:p>
      </w:tc>
      <w:tc>
        <w:tcPr>
          <w:tcW w:w="803" w:type="pct"/>
          <w:tcBorders>
            <w:left w:val="single" w:sz="4" w:space="0" w:color="C00000"/>
          </w:tcBorders>
        </w:tcPr>
        <w:p w:rsidR="00860209" w:rsidRPr="00B9097C" w:rsidRDefault="00182141">
          <w:pPr>
            <w:tabs>
              <w:tab w:val="left" w:pos="1490"/>
            </w:tabs>
            <w:rPr>
              <w:rFonts w:ascii="Art" w:hAnsi="Art"/>
              <w:sz w:val="16"/>
              <w:szCs w:val="16"/>
            </w:rPr>
          </w:pPr>
          <w:r w:rsidRPr="00B9097C">
            <w:rPr>
              <w:rFonts w:ascii="Art" w:hAnsi="Art"/>
              <w:sz w:val="16"/>
              <w:szCs w:val="16"/>
            </w:rPr>
            <w:fldChar w:fldCharType="begin"/>
          </w:r>
          <w:r w:rsidR="00860209" w:rsidRPr="00B9097C">
            <w:rPr>
              <w:rFonts w:ascii="Art" w:hAnsi="Art"/>
              <w:sz w:val="16"/>
              <w:szCs w:val="16"/>
            </w:rPr>
            <w:instrText xml:space="preserve"> PAGE    \* MERGEFORMAT </w:instrText>
          </w:r>
          <w:r w:rsidRPr="00B9097C">
            <w:rPr>
              <w:rFonts w:ascii="Art" w:hAnsi="Art"/>
              <w:sz w:val="16"/>
              <w:szCs w:val="16"/>
            </w:rPr>
            <w:fldChar w:fldCharType="separate"/>
          </w:r>
          <w:r w:rsidR="00B61F03">
            <w:rPr>
              <w:rFonts w:ascii="Art" w:hAnsi="Art"/>
              <w:noProof/>
              <w:sz w:val="16"/>
              <w:szCs w:val="16"/>
            </w:rPr>
            <w:t>260</w:t>
          </w:r>
          <w:r w:rsidRPr="00B9097C">
            <w:rPr>
              <w:rFonts w:ascii="Art" w:hAnsi="Art"/>
              <w:sz w:val="16"/>
              <w:szCs w:val="16"/>
            </w:rPr>
            <w:fldChar w:fldCharType="end"/>
          </w:r>
        </w:p>
      </w:tc>
    </w:tr>
  </w:tbl>
  <w:p w:rsidR="00860209" w:rsidRDefault="00860209" w:rsidP="00DC1D1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E1B" w:rsidRDefault="009E5E1B">
      <w:r>
        <w:separator/>
      </w:r>
    </w:p>
  </w:footnote>
  <w:footnote w:type="continuationSeparator" w:id="0">
    <w:p w:rsidR="009E5E1B" w:rsidRDefault="009E5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09" w:rsidRPr="0021435D" w:rsidRDefault="00860209" w:rsidP="003929DF">
    <w:pPr>
      <w:pStyle w:val="Header"/>
      <w:pBdr>
        <w:left w:val="single" w:sz="18" w:space="4" w:color="FF0000"/>
      </w:pBdr>
      <w:ind w:left="-180"/>
      <w:rPr>
        <w:rFonts w:ascii="Arial LatArm" w:eastAsia="SimSun" w:hAnsi="Arial LatArm" w:cs="Arial"/>
        <w:color w:val="FF0000"/>
        <w:sz w:val="20"/>
        <w:szCs w:val="20"/>
      </w:rPr>
    </w:pPr>
    <w:r>
      <w:rPr>
        <w:rFonts w:ascii="Arial LatArm" w:eastAsia="SimSun" w:hAnsi="Arial LatArm" w:cs="Arial"/>
        <w:noProof/>
        <w:color w:val="FF0000"/>
        <w:sz w:val="18"/>
        <w:szCs w:val="18"/>
      </w:rPr>
      <w:drawing>
        <wp:anchor distT="0" distB="0" distL="114300" distR="114300" simplePos="0" relativeHeight="251658752"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Sylfaen" w:eastAsia="SimSun" w:hAnsi="Sylfaen" w:cs="Arial"/>
        <w:sz w:val="18"/>
        <w:szCs w:val="18"/>
      </w:rPr>
      <w:t>Ա</w:t>
    </w:r>
    <w:r w:rsidRPr="00B9097C">
      <w:rPr>
        <w:rFonts w:ascii="Arial LatArm" w:eastAsia="SimSun" w:hAnsi="Arial LatArm" w:cs="Arial"/>
        <w:sz w:val="18"/>
        <w:szCs w:val="18"/>
      </w:rPr>
      <w:t>ñ¹³ñ³¹³ïáõÃÛ³</w:t>
    </w:r>
    <w:r>
      <w:rPr>
        <w:rFonts w:ascii="Sylfaen" w:eastAsia="SimSun" w:hAnsi="Sylfaen" w:cs="Arial"/>
        <w:sz w:val="18"/>
        <w:szCs w:val="18"/>
        <w:lang w:val="ru-RU"/>
      </w:rPr>
      <w:t>ն</w:t>
    </w:r>
    <w:r w:rsidRPr="0021435D">
      <w:rPr>
        <w:rFonts w:ascii="Art" w:eastAsia="SimSun" w:hAnsi="Art" w:cs="Arial"/>
        <w:sz w:val="18"/>
        <w:szCs w:val="18"/>
      </w:rPr>
      <w:t xml:space="preserve"> </w:t>
    </w:r>
    <w:r>
      <w:rPr>
        <w:rFonts w:ascii="Calibri" w:eastAsia="SimSun" w:hAnsi="Calibri" w:cs="Arial"/>
        <w:sz w:val="18"/>
        <w:szCs w:val="18"/>
        <w:lang w:val="ru-RU"/>
      </w:rPr>
      <w:t xml:space="preserve">                               </w:t>
    </w:r>
    <w:r w:rsidR="004F4F29">
      <w:rPr>
        <w:rFonts w:ascii="Calibri" w:eastAsia="SimSun" w:hAnsi="Calibri" w:cs="Arial"/>
        <w:sz w:val="18"/>
        <w:szCs w:val="18"/>
        <w:lang w:val="ru-RU"/>
      </w:rPr>
      <w:t xml:space="preserve">                          </w:t>
    </w:r>
    <w:r>
      <w:rPr>
        <w:rFonts w:ascii="Calibri" w:eastAsia="SimSun" w:hAnsi="Calibri" w:cs="Arial"/>
        <w:sz w:val="18"/>
        <w:szCs w:val="18"/>
        <w:lang w:val="ru-RU"/>
      </w:rPr>
      <w:t xml:space="preserve">                                                                                                                 </w:t>
    </w:r>
    <w:r w:rsidRPr="00CF017A">
      <w:rPr>
        <w:rFonts w:ascii="Times Armenian" w:eastAsia="SimSun" w:hAnsi="Times Armenian" w:cs="Arial"/>
        <w:sz w:val="18"/>
        <w:szCs w:val="18"/>
      </w:rPr>
      <w:t xml:space="preserve">Ü²Ê²¶ÆÌ                                        </w:t>
    </w:r>
  </w:p>
  <w:p w:rsidR="00860209" w:rsidRPr="00B9097C" w:rsidRDefault="00860209" w:rsidP="003929DF">
    <w:pPr>
      <w:pStyle w:val="Header"/>
      <w:pBdr>
        <w:left w:val="single" w:sz="18" w:space="4" w:color="0000FF"/>
      </w:pBdr>
      <w:ind w:left="-180"/>
      <w:rPr>
        <w:rFonts w:ascii="Art" w:eastAsia="SimSun" w:hAnsi="Art" w:cs="Arial"/>
        <w:sz w:val="18"/>
        <w:szCs w:val="18"/>
      </w:rPr>
    </w:pPr>
    <w:r>
      <w:rPr>
        <w:rFonts w:ascii="Sylfaen" w:eastAsia="SimSun" w:hAnsi="Sylfaen" w:cs="Arial"/>
        <w:sz w:val="18"/>
        <w:szCs w:val="18"/>
      </w:rPr>
      <w:t>ն</w:t>
    </w:r>
    <w:r w:rsidRPr="00B9097C">
      <w:rPr>
        <w:rFonts w:ascii="Arial LatArm" w:eastAsia="SimSun" w:hAnsi="Arial LatArm" w:cs="Arial"/>
        <w:sz w:val="18"/>
        <w:szCs w:val="18"/>
      </w:rPr>
      <w:t>³Ë³ñ³ñáõÃÛáõÝ</w:t>
    </w:r>
    <w:r>
      <w:rPr>
        <w:rFonts w:ascii="Art" w:eastAsia="SimSun" w:hAnsi="Art" w:cs="Arial"/>
        <w:sz w:val="18"/>
        <w:szCs w:val="18"/>
      </w:rPr>
      <w:t xml:space="preserve">                       </w:t>
    </w:r>
  </w:p>
  <w:p w:rsidR="00860209" w:rsidRPr="00B9097C" w:rsidRDefault="00860209" w:rsidP="003929DF">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860209" w:rsidRPr="002B3928" w:rsidRDefault="00860209"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Pr>
        <w:rFonts w:ascii="Arial LatArm" w:eastAsia="SimSun" w:hAnsi="Arial LatArm" w:cs="Arial"/>
      </w:rPr>
      <w:t xml:space="preserve">   </w:t>
    </w:r>
  </w:p>
  <w:p w:rsidR="00860209" w:rsidRDefault="008602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466"/>
    <w:multiLevelType w:val="hybridMultilevel"/>
    <w:tmpl w:val="3F1A350E"/>
    <w:lvl w:ilvl="0" w:tplc="AD1C9F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0D76E96"/>
    <w:multiLevelType w:val="hybridMultilevel"/>
    <w:tmpl w:val="46D820E2"/>
    <w:lvl w:ilvl="0" w:tplc="822C3F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F14939"/>
    <w:multiLevelType w:val="hybridMultilevel"/>
    <w:tmpl w:val="AB8C8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00F56268"/>
    <w:multiLevelType w:val="hybridMultilevel"/>
    <w:tmpl w:val="E77077BE"/>
    <w:lvl w:ilvl="0" w:tplc="A67209B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1067763"/>
    <w:multiLevelType w:val="hybridMultilevel"/>
    <w:tmpl w:val="CF48A090"/>
    <w:lvl w:ilvl="0" w:tplc="0419000F">
      <w:start w:val="1"/>
      <w:numFmt w:val="decimal"/>
      <w:lvlText w:val="%1."/>
      <w:lvlJc w:val="left"/>
      <w:pPr>
        <w:ind w:left="927" w:hanging="360"/>
      </w:pPr>
    </w:lvl>
    <w:lvl w:ilvl="1" w:tplc="6A8ACB32">
      <w:start w:val="1"/>
      <w:numFmt w:val="decimal"/>
      <w:lvlText w:val="%2)"/>
      <w:lvlJc w:val="left"/>
      <w:pPr>
        <w:ind w:left="2142" w:hanging="85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644"/>
        </w:tabs>
        <w:ind w:left="644"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16C29A5"/>
    <w:multiLevelType w:val="hybridMultilevel"/>
    <w:tmpl w:val="5B4E4418"/>
    <w:lvl w:ilvl="0" w:tplc="CB8EAAAE">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26D3B21"/>
    <w:multiLevelType w:val="hybridMultilevel"/>
    <w:tmpl w:val="4F6C7260"/>
    <w:lvl w:ilvl="0" w:tplc="FF6EA3C4">
      <w:start w:val="1"/>
      <w:numFmt w:val="decimal"/>
      <w:lvlText w:val="%1."/>
      <w:lvlJc w:val="left"/>
      <w:pPr>
        <w:ind w:left="734"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2941538"/>
    <w:multiLevelType w:val="hybridMultilevel"/>
    <w:tmpl w:val="84AA13EE"/>
    <w:lvl w:ilvl="0" w:tplc="41BAE7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2C86907"/>
    <w:multiLevelType w:val="hybridMultilevel"/>
    <w:tmpl w:val="D92275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2CA412A"/>
    <w:multiLevelType w:val="hybridMultilevel"/>
    <w:tmpl w:val="6906A63C"/>
    <w:lvl w:ilvl="0" w:tplc="0100C74A">
      <w:start w:val="1"/>
      <w:numFmt w:val="decimal"/>
      <w:lvlText w:val="%1."/>
      <w:lvlJc w:val="left"/>
      <w:pPr>
        <w:ind w:left="927" w:hanging="360"/>
      </w:pPr>
    </w:lvl>
    <w:lvl w:ilvl="1" w:tplc="BB5C28BA">
      <w:start w:val="1"/>
      <w:numFmt w:val="decimal"/>
      <w:lvlText w:val="%2)"/>
      <w:lvlJc w:val="left"/>
      <w:pPr>
        <w:ind w:left="164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34F2E0E"/>
    <w:multiLevelType w:val="hybridMultilevel"/>
    <w:tmpl w:val="051ED362"/>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3AD298D"/>
    <w:multiLevelType w:val="hybridMultilevel"/>
    <w:tmpl w:val="6D84E676"/>
    <w:lvl w:ilvl="0" w:tplc="6BDA112E">
      <w:start w:val="1"/>
      <w:numFmt w:val="decimal"/>
      <w:lvlText w:val="%1."/>
      <w:lvlJc w:val="left"/>
      <w:pPr>
        <w:ind w:left="608"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3BB3AC3"/>
    <w:multiLevelType w:val="hybridMultilevel"/>
    <w:tmpl w:val="C646EFF0"/>
    <w:lvl w:ilvl="0" w:tplc="D4E85F1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045600EC"/>
    <w:multiLevelType w:val="hybridMultilevel"/>
    <w:tmpl w:val="A3661AC2"/>
    <w:lvl w:ilvl="0" w:tplc="A580D0C6">
      <w:start w:val="1"/>
      <w:numFmt w:val="decimal"/>
      <w:lvlText w:val="%1."/>
      <w:lvlJc w:val="left"/>
      <w:pPr>
        <w:ind w:left="1392" w:hanging="825"/>
      </w:pPr>
      <w:rPr>
        <w:rFonts w:hint="default"/>
      </w:rPr>
    </w:lvl>
    <w:lvl w:ilvl="1" w:tplc="DD0A6410">
      <w:start w:val="1"/>
      <w:numFmt w:val="decimal"/>
      <w:lvlText w:val="%2)"/>
      <w:lvlJc w:val="left"/>
      <w:pPr>
        <w:ind w:left="1647" w:hanging="360"/>
      </w:pPr>
      <w:rPr>
        <w:rFonts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045B3669"/>
    <w:multiLevelType w:val="hybridMultilevel"/>
    <w:tmpl w:val="89F27660"/>
    <w:lvl w:ilvl="0" w:tplc="28CC9026">
      <w:start w:val="1"/>
      <w:numFmt w:val="decimal"/>
      <w:lvlText w:val="%1."/>
      <w:lvlJc w:val="left"/>
      <w:pPr>
        <w:ind w:left="1437" w:hanging="870"/>
      </w:pPr>
    </w:lvl>
    <w:lvl w:ilvl="1" w:tplc="04090019">
      <w:start w:val="1"/>
      <w:numFmt w:val="decimal"/>
      <w:lvlText w:val="%2."/>
      <w:lvlJc w:val="left"/>
      <w:pPr>
        <w:tabs>
          <w:tab w:val="num" w:pos="786"/>
        </w:tabs>
        <w:ind w:left="78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7F1D9D"/>
    <w:multiLevelType w:val="hybridMultilevel"/>
    <w:tmpl w:val="98AA16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4A60EE3"/>
    <w:multiLevelType w:val="hybridMultilevel"/>
    <w:tmpl w:val="2CFC089A"/>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501235D8">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05F83D0F"/>
    <w:multiLevelType w:val="hybridMultilevel"/>
    <w:tmpl w:val="4390488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0A6BE1"/>
    <w:multiLevelType w:val="hybridMultilevel"/>
    <w:tmpl w:val="EC3A2EE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62C059A"/>
    <w:multiLevelType w:val="hybridMultilevel"/>
    <w:tmpl w:val="D2EA1512"/>
    <w:lvl w:ilvl="0" w:tplc="242AC9D0">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06CC63B2"/>
    <w:multiLevelType w:val="hybridMultilevel"/>
    <w:tmpl w:val="6E10BB5E"/>
    <w:lvl w:ilvl="0" w:tplc="9F3097B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0746394F"/>
    <w:multiLevelType w:val="hybridMultilevel"/>
    <w:tmpl w:val="E34EC94C"/>
    <w:lvl w:ilvl="0" w:tplc="3272A32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07BE4550"/>
    <w:multiLevelType w:val="hybridMultilevel"/>
    <w:tmpl w:val="DE8E7C00"/>
    <w:lvl w:ilvl="0" w:tplc="77821382">
      <w:start w:val="1"/>
      <w:numFmt w:val="decimal"/>
      <w:lvlText w:val="%1."/>
      <w:lvlJc w:val="left"/>
      <w:pPr>
        <w:ind w:left="786" w:hanging="360"/>
      </w:pPr>
      <w:rPr>
        <w:rFonts w:ascii="Sylfaen" w:hAnsi="Sylfae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7D5221D"/>
    <w:multiLevelType w:val="hybridMultilevel"/>
    <w:tmpl w:val="D90C1A32"/>
    <w:lvl w:ilvl="0" w:tplc="FF6EA3C4">
      <w:start w:val="1"/>
      <w:numFmt w:val="decimal"/>
      <w:lvlText w:val="%1."/>
      <w:lvlJc w:val="left"/>
      <w:pPr>
        <w:ind w:left="734"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08317823"/>
    <w:multiLevelType w:val="hybridMultilevel"/>
    <w:tmpl w:val="8BF00C7A"/>
    <w:lvl w:ilvl="0" w:tplc="9588172E">
      <w:start w:val="1"/>
      <w:numFmt w:val="decimal"/>
      <w:lvlText w:val="%1."/>
      <w:lvlJc w:val="left"/>
      <w:pPr>
        <w:ind w:left="927" w:hanging="360"/>
      </w:pPr>
    </w:lvl>
    <w:lvl w:ilvl="1" w:tplc="04090019">
      <w:start w:val="1"/>
      <w:numFmt w:val="decimal"/>
      <w:lvlText w:val="%2."/>
      <w:lvlJc w:val="left"/>
      <w:pPr>
        <w:tabs>
          <w:tab w:val="num" w:pos="644"/>
        </w:tabs>
        <w:ind w:left="64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083465D7"/>
    <w:multiLevelType w:val="hybridMultilevel"/>
    <w:tmpl w:val="DD1AD9B8"/>
    <w:lvl w:ilvl="0" w:tplc="E736C6CE">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08A72ADA"/>
    <w:multiLevelType w:val="hybridMultilevel"/>
    <w:tmpl w:val="A0DCAC82"/>
    <w:lvl w:ilvl="0" w:tplc="8B5489D2">
      <w:start w:val="1"/>
      <w:numFmt w:val="decimal"/>
      <w:lvlText w:val="%1)"/>
      <w:lvlJc w:val="left"/>
      <w:pPr>
        <w:ind w:left="927" w:hanging="360"/>
      </w:pPr>
      <w:rPr>
        <w:color w:val="auto"/>
      </w:rPr>
    </w:lvl>
    <w:lvl w:ilvl="1" w:tplc="46A82956">
      <w:start w:val="1"/>
      <w:numFmt w:val="decimal"/>
      <w:lvlText w:val="%2."/>
      <w:lvlJc w:val="left"/>
      <w:pPr>
        <w:ind w:left="2247" w:hanging="9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09815035"/>
    <w:multiLevelType w:val="hybridMultilevel"/>
    <w:tmpl w:val="9668BBC6"/>
    <w:lvl w:ilvl="0" w:tplc="04090011">
      <w:start w:val="1"/>
      <w:numFmt w:val="decimal"/>
      <w:lvlText w:val="%1)"/>
      <w:lvlJc w:val="left"/>
      <w:pPr>
        <w:ind w:left="1287" w:hanging="360"/>
      </w:pPr>
    </w:lvl>
    <w:lvl w:ilvl="1" w:tplc="BB808C5E">
      <w:start w:val="1"/>
      <w:numFmt w:val="decimal"/>
      <w:lvlText w:val="%2)"/>
      <w:lvlJc w:val="left"/>
      <w:pPr>
        <w:ind w:left="2007" w:hanging="360"/>
      </w:pPr>
      <w:rPr>
        <w:b w:val="0"/>
        <w:bCs w:val="0"/>
      </w:rPr>
    </w:lvl>
    <w:lvl w:ilvl="2" w:tplc="4EFC73AE">
      <w:start w:val="1"/>
      <w:numFmt w:val="decimal"/>
      <w:lvlText w:val="%3."/>
      <w:lvlJc w:val="left"/>
      <w:pPr>
        <w:ind w:left="3267" w:hanging="720"/>
      </w:pPr>
      <w:rPr>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09A76DE1"/>
    <w:multiLevelType w:val="hybridMultilevel"/>
    <w:tmpl w:val="23A4A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9BA6775"/>
    <w:multiLevelType w:val="hybridMultilevel"/>
    <w:tmpl w:val="3B407ED8"/>
    <w:lvl w:ilvl="0" w:tplc="CF941CE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nsid w:val="09CD3253"/>
    <w:multiLevelType w:val="hybridMultilevel"/>
    <w:tmpl w:val="975E62E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1">
    <w:nsid w:val="09E24A80"/>
    <w:multiLevelType w:val="hybridMultilevel"/>
    <w:tmpl w:val="E80A8424"/>
    <w:lvl w:ilvl="0" w:tplc="C70EDA2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nsid w:val="0A0F0079"/>
    <w:multiLevelType w:val="hybridMultilevel"/>
    <w:tmpl w:val="47F8567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0ACC6980"/>
    <w:multiLevelType w:val="hybridMultilevel"/>
    <w:tmpl w:val="9BB0511A"/>
    <w:lvl w:ilvl="0" w:tplc="48DA3696">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0ADB21F8"/>
    <w:multiLevelType w:val="hybridMultilevel"/>
    <w:tmpl w:val="C26C6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AF62875"/>
    <w:multiLevelType w:val="hybridMultilevel"/>
    <w:tmpl w:val="FA064C4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0B2709EE"/>
    <w:multiLevelType w:val="hybridMultilevel"/>
    <w:tmpl w:val="857ED3B2"/>
    <w:lvl w:ilvl="0" w:tplc="26B8B37E">
      <w:start w:val="1"/>
      <w:numFmt w:val="decimal"/>
      <w:lvlText w:val="%1)"/>
      <w:lvlJc w:val="left"/>
      <w:pPr>
        <w:ind w:left="927" w:hanging="360"/>
      </w:pPr>
      <w:rPr>
        <w:rFonts w:eastAsia="Times New Roman" w:hint="default"/>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nsid w:val="0B904FE3"/>
    <w:multiLevelType w:val="hybridMultilevel"/>
    <w:tmpl w:val="1130DC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0C4F5201"/>
    <w:multiLevelType w:val="hybridMultilevel"/>
    <w:tmpl w:val="A83C9ECC"/>
    <w:lvl w:ilvl="0" w:tplc="7B5AA8A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9">
    <w:nsid w:val="0C803630"/>
    <w:multiLevelType w:val="hybridMultilevel"/>
    <w:tmpl w:val="101EBA04"/>
    <w:lvl w:ilvl="0" w:tplc="7B5AA8A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0CEF52FD"/>
    <w:multiLevelType w:val="hybridMultilevel"/>
    <w:tmpl w:val="BFD4DE6E"/>
    <w:lvl w:ilvl="0" w:tplc="AD26273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0D25057F"/>
    <w:multiLevelType w:val="hybridMultilevel"/>
    <w:tmpl w:val="1E4CAE50"/>
    <w:lvl w:ilvl="0" w:tplc="5186E00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2">
    <w:nsid w:val="0D622235"/>
    <w:multiLevelType w:val="hybridMultilevel"/>
    <w:tmpl w:val="110C6626"/>
    <w:lvl w:ilvl="0" w:tplc="04090011">
      <w:start w:val="1"/>
      <w:numFmt w:val="decimal"/>
      <w:lvlText w:val="%1)"/>
      <w:lvlJc w:val="left"/>
      <w:pPr>
        <w:ind w:left="954" w:hanging="360"/>
      </w:pPr>
    </w:lvl>
    <w:lvl w:ilvl="1" w:tplc="04090019">
      <w:start w:val="1"/>
      <w:numFmt w:val="lowerLetter"/>
      <w:lvlText w:val="%2."/>
      <w:lvlJc w:val="left"/>
      <w:pPr>
        <w:ind w:left="1674" w:hanging="360"/>
      </w:pPr>
    </w:lvl>
    <w:lvl w:ilvl="2" w:tplc="0409001B">
      <w:start w:val="1"/>
      <w:numFmt w:val="lowerRoman"/>
      <w:lvlText w:val="%3."/>
      <w:lvlJc w:val="right"/>
      <w:pPr>
        <w:ind w:left="2394" w:hanging="180"/>
      </w:pPr>
    </w:lvl>
    <w:lvl w:ilvl="3" w:tplc="0409000F">
      <w:start w:val="1"/>
      <w:numFmt w:val="decimal"/>
      <w:lvlText w:val="%4."/>
      <w:lvlJc w:val="left"/>
      <w:pPr>
        <w:ind w:left="3114" w:hanging="360"/>
      </w:pPr>
    </w:lvl>
    <w:lvl w:ilvl="4" w:tplc="04090019">
      <w:start w:val="1"/>
      <w:numFmt w:val="lowerLetter"/>
      <w:lvlText w:val="%5."/>
      <w:lvlJc w:val="left"/>
      <w:pPr>
        <w:ind w:left="3834" w:hanging="360"/>
      </w:pPr>
    </w:lvl>
    <w:lvl w:ilvl="5" w:tplc="0409001B">
      <w:start w:val="1"/>
      <w:numFmt w:val="lowerRoman"/>
      <w:lvlText w:val="%6."/>
      <w:lvlJc w:val="right"/>
      <w:pPr>
        <w:ind w:left="4554" w:hanging="180"/>
      </w:pPr>
    </w:lvl>
    <w:lvl w:ilvl="6" w:tplc="0409000F">
      <w:start w:val="1"/>
      <w:numFmt w:val="decimal"/>
      <w:lvlText w:val="%7."/>
      <w:lvlJc w:val="left"/>
      <w:pPr>
        <w:ind w:left="5274" w:hanging="360"/>
      </w:pPr>
    </w:lvl>
    <w:lvl w:ilvl="7" w:tplc="04090019">
      <w:start w:val="1"/>
      <w:numFmt w:val="lowerLetter"/>
      <w:lvlText w:val="%8."/>
      <w:lvlJc w:val="left"/>
      <w:pPr>
        <w:ind w:left="5994" w:hanging="360"/>
      </w:pPr>
    </w:lvl>
    <w:lvl w:ilvl="8" w:tplc="0409001B">
      <w:start w:val="1"/>
      <w:numFmt w:val="lowerRoman"/>
      <w:lvlText w:val="%9."/>
      <w:lvlJc w:val="right"/>
      <w:pPr>
        <w:ind w:left="6714" w:hanging="180"/>
      </w:pPr>
    </w:lvl>
  </w:abstractNum>
  <w:abstractNum w:abstractNumId="43">
    <w:nsid w:val="0E3F33E1"/>
    <w:multiLevelType w:val="hybridMultilevel"/>
    <w:tmpl w:val="DA0A6E12"/>
    <w:lvl w:ilvl="0" w:tplc="04090011">
      <w:start w:val="1"/>
      <w:numFmt w:val="decimal"/>
      <w:lvlText w:val="%1)"/>
      <w:lvlJc w:val="left"/>
      <w:pPr>
        <w:ind w:left="10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0F821AAB"/>
    <w:multiLevelType w:val="hybridMultilevel"/>
    <w:tmpl w:val="33B27D72"/>
    <w:lvl w:ilvl="0" w:tplc="5E1E21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0F9E5869"/>
    <w:multiLevelType w:val="hybridMultilevel"/>
    <w:tmpl w:val="0B5C392E"/>
    <w:lvl w:ilvl="0" w:tplc="D1CC14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0FDA5751"/>
    <w:multiLevelType w:val="hybridMultilevel"/>
    <w:tmpl w:val="EA8CBB2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00E139B"/>
    <w:multiLevelType w:val="hybridMultilevel"/>
    <w:tmpl w:val="8C089D8C"/>
    <w:lvl w:ilvl="0" w:tplc="4B9AB342">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10360EDB"/>
    <w:multiLevelType w:val="hybridMultilevel"/>
    <w:tmpl w:val="39E80B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0745661"/>
    <w:multiLevelType w:val="hybridMultilevel"/>
    <w:tmpl w:val="8B6C4C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107D2BF7"/>
    <w:multiLevelType w:val="hybridMultilevel"/>
    <w:tmpl w:val="0C06C8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108D184B"/>
    <w:multiLevelType w:val="hybridMultilevel"/>
    <w:tmpl w:val="1AD4BCCA"/>
    <w:lvl w:ilvl="0" w:tplc="96F6D72A">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10E12D68"/>
    <w:multiLevelType w:val="hybridMultilevel"/>
    <w:tmpl w:val="515E136A"/>
    <w:lvl w:ilvl="0" w:tplc="CE3C5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11D130AC"/>
    <w:multiLevelType w:val="hybridMultilevel"/>
    <w:tmpl w:val="D652AB5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nsid w:val="123A5D5C"/>
    <w:multiLevelType w:val="hybridMultilevel"/>
    <w:tmpl w:val="D9285D96"/>
    <w:lvl w:ilvl="0" w:tplc="55AE7CBA">
      <w:start w:val="1"/>
      <w:numFmt w:val="decimal"/>
      <w:lvlText w:val="%1)"/>
      <w:lvlJc w:val="left"/>
      <w:pPr>
        <w:ind w:left="1080" w:hanging="360"/>
      </w:pPr>
      <w:rPr>
        <w:rFonts w:eastAsia="Times New Roman"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124D4BB5"/>
    <w:multiLevelType w:val="hybridMultilevel"/>
    <w:tmpl w:val="74845CEE"/>
    <w:lvl w:ilvl="0" w:tplc="1C54409E">
      <w:start w:val="1"/>
      <w:numFmt w:val="decimal"/>
      <w:lvlText w:val="%1."/>
      <w:lvlJc w:val="left"/>
      <w:pPr>
        <w:ind w:left="1050" w:hanging="67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56">
    <w:nsid w:val="127F3B1D"/>
    <w:multiLevelType w:val="hybridMultilevel"/>
    <w:tmpl w:val="EE0005A8"/>
    <w:lvl w:ilvl="0" w:tplc="7BC0096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7">
    <w:nsid w:val="12C3742E"/>
    <w:multiLevelType w:val="hybridMultilevel"/>
    <w:tmpl w:val="96D60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3834D86"/>
    <w:multiLevelType w:val="hybridMultilevel"/>
    <w:tmpl w:val="B61A7152"/>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9">
    <w:nsid w:val="13EE4F41"/>
    <w:multiLevelType w:val="hybridMultilevel"/>
    <w:tmpl w:val="0B4827F8"/>
    <w:lvl w:ilvl="0" w:tplc="73888EF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141637D6"/>
    <w:multiLevelType w:val="hybridMultilevel"/>
    <w:tmpl w:val="9974624A"/>
    <w:lvl w:ilvl="0" w:tplc="04090011">
      <w:start w:val="1"/>
      <w:numFmt w:val="decimal"/>
      <w:lvlText w:val="%1)"/>
      <w:lvlJc w:val="left"/>
      <w:pPr>
        <w:ind w:left="1012" w:hanging="360"/>
      </w:pPr>
    </w:lvl>
    <w:lvl w:ilvl="1" w:tplc="04090019">
      <w:start w:val="1"/>
      <w:numFmt w:val="lowerLetter"/>
      <w:lvlText w:val="%2."/>
      <w:lvlJc w:val="left"/>
      <w:pPr>
        <w:ind w:left="1732" w:hanging="360"/>
      </w:pPr>
    </w:lvl>
    <w:lvl w:ilvl="2" w:tplc="0409001B">
      <w:start w:val="1"/>
      <w:numFmt w:val="lowerRoman"/>
      <w:lvlText w:val="%3."/>
      <w:lvlJc w:val="right"/>
      <w:pPr>
        <w:ind w:left="2452" w:hanging="180"/>
      </w:pPr>
    </w:lvl>
    <w:lvl w:ilvl="3" w:tplc="0409000F">
      <w:start w:val="1"/>
      <w:numFmt w:val="decimal"/>
      <w:lvlText w:val="%4."/>
      <w:lvlJc w:val="left"/>
      <w:pPr>
        <w:ind w:left="3172" w:hanging="360"/>
      </w:pPr>
    </w:lvl>
    <w:lvl w:ilvl="4" w:tplc="04090019">
      <w:start w:val="1"/>
      <w:numFmt w:val="lowerLetter"/>
      <w:lvlText w:val="%5."/>
      <w:lvlJc w:val="left"/>
      <w:pPr>
        <w:ind w:left="3892" w:hanging="360"/>
      </w:pPr>
    </w:lvl>
    <w:lvl w:ilvl="5" w:tplc="0409001B">
      <w:start w:val="1"/>
      <w:numFmt w:val="lowerRoman"/>
      <w:lvlText w:val="%6."/>
      <w:lvlJc w:val="right"/>
      <w:pPr>
        <w:ind w:left="4612" w:hanging="180"/>
      </w:pPr>
    </w:lvl>
    <w:lvl w:ilvl="6" w:tplc="0409000F">
      <w:start w:val="1"/>
      <w:numFmt w:val="decimal"/>
      <w:lvlText w:val="%7."/>
      <w:lvlJc w:val="left"/>
      <w:pPr>
        <w:ind w:left="5332" w:hanging="360"/>
      </w:pPr>
    </w:lvl>
    <w:lvl w:ilvl="7" w:tplc="04090019">
      <w:start w:val="1"/>
      <w:numFmt w:val="lowerLetter"/>
      <w:lvlText w:val="%8."/>
      <w:lvlJc w:val="left"/>
      <w:pPr>
        <w:ind w:left="6052" w:hanging="360"/>
      </w:pPr>
    </w:lvl>
    <w:lvl w:ilvl="8" w:tplc="0409001B">
      <w:start w:val="1"/>
      <w:numFmt w:val="lowerRoman"/>
      <w:lvlText w:val="%9."/>
      <w:lvlJc w:val="right"/>
      <w:pPr>
        <w:ind w:left="6772" w:hanging="180"/>
      </w:pPr>
    </w:lvl>
  </w:abstractNum>
  <w:abstractNum w:abstractNumId="61">
    <w:nsid w:val="142D2BB0"/>
    <w:multiLevelType w:val="hybridMultilevel"/>
    <w:tmpl w:val="9FA6518C"/>
    <w:lvl w:ilvl="0" w:tplc="95229F10">
      <w:start w:val="1"/>
      <w:numFmt w:val="decimal"/>
      <w:lvlText w:val="%1)"/>
      <w:lvlJc w:val="left"/>
      <w:pPr>
        <w:ind w:left="927" w:hanging="360"/>
      </w:pPr>
      <w:rPr>
        <w:rFonts w:eastAsia="Times New Roman" w:hint="default"/>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2">
    <w:nsid w:val="143607ED"/>
    <w:multiLevelType w:val="hybridMultilevel"/>
    <w:tmpl w:val="493C08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1449699C"/>
    <w:multiLevelType w:val="hybridMultilevel"/>
    <w:tmpl w:val="62327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1537093B"/>
    <w:multiLevelType w:val="hybridMultilevel"/>
    <w:tmpl w:val="95882D5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154640E2"/>
    <w:multiLevelType w:val="hybridMultilevel"/>
    <w:tmpl w:val="CB2A9D48"/>
    <w:lvl w:ilvl="0" w:tplc="4C9EA4EC">
      <w:start w:val="1"/>
      <w:numFmt w:val="decimal"/>
      <w:lvlText w:val="%1."/>
      <w:lvlJc w:val="left"/>
      <w:pPr>
        <w:ind w:left="547"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F40F04">
      <w:start w:val="1"/>
      <w:numFmt w:val="decimal"/>
      <w:lvlText w:val="%4."/>
      <w:lvlJc w:val="left"/>
      <w:pPr>
        <w:ind w:left="36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15993C4F"/>
    <w:multiLevelType w:val="hybridMultilevel"/>
    <w:tmpl w:val="01CA0114"/>
    <w:lvl w:ilvl="0" w:tplc="CFDE1A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15C26A3B"/>
    <w:multiLevelType w:val="hybridMultilevel"/>
    <w:tmpl w:val="69DECC3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15D41A2A"/>
    <w:multiLevelType w:val="hybridMultilevel"/>
    <w:tmpl w:val="F7CE38C4"/>
    <w:lvl w:ilvl="0" w:tplc="51860788">
      <w:start w:val="1"/>
      <w:numFmt w:val="decimal"/>
      <w:lvlText w:val="%1."/>
      <w:lvlJc w:val="left"/>
      <w:pPr>
        <w:ind w:left="794"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161C69C9"/>
    <w:multiLevelType w:val="hybridMultilevel"/>
    <w:tmpl w:val="3A3A11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169E5686"/>
    <w:multiLevelType w:val="hybridMultilevel"/>
    <w:tmpl w:val="B25040BC"/>
    <w:lvl w:ilvl="0" w:tplc="5F1651BA">
      <w:start w:val="1"/>
      <w:numFmt w:val="decimal"/>
      <w:lvlText w:val="%1)"/>
      <w:lvlJc w:val="left"/>
      <w:pPr>
        <w:ind w:left="594" w:hanging="360"/>
      </w:pPr>
      <w:rPr>
        <w:rFonts w:hint="default"/>
      </w:rPr>
    </w:lvl>
    <w:lvl w:ilvl="1" w:tplc="04090019">
      <w:start w:val="1"/>
      <w:numFmt w:val="lowerLetter"/>
      <w:lvlText w:val="%2."/>
      <w:lvlJc w:val="left"/>
      <w:pPr>
        <w:ind w:left="1314" w:hanging="360"/>
      </w:pPr>
    </w:lvl>
    <w:lvl w:ilvl="2" w:tplc="0409001B">
      <w:start w:val="1"/>
      <w:numFmt w:val="lowerRoman"/>
      <w:lvlText w:val="%3."/>
      <w:lvlJc w:val="right"/>
      <w:pPr>
        <w:ind w:left="2034" w:hanging="180"/>
      </w:pPr>
    </w:lvl>
    <w:lvl w:ilvl="3" w:tplc="0409000F">
      <w:start w:val="1"/>
      <w:numFmt w:val="decimal"/>
      <w:lvlText w:val="%4."/>
      <w:lvlJc w:val="left"/>
      <w:pPr>
        <w:ind w:left="2754" w:hanging="360"/>
      </w:pPr>
    </w:lvl>
    <w:lvl w:ilvl="4" w:tplc="04090019">
      <w:start w:val="1"/>
      <w:numFmt w:val="lowerLetter"/>
      <w:lvlText w:val="%5."/>
      <w:lvlJc w:val="left"/>
      <w:pPr>
        <w:ind w:left="3474" w:hanging="360"/>
      </w:pPr>
    </w:lvl>
    <w:lvl w:ilvl="5" w:tplc="0409001B">
      <w:start w:val="1"/>
      <w:numFmt w:val="lowerRoman"/>
      <w:lvlText w:val="%6."/>
      <w:lvlJc w:val="right"/>
      <w:pPr>
        <w:ind w:left="4194" w:hanging="180"/>
      </w:pPr>
    </w:lvl>
    <w:lvl w:ilvl="6" w:tplc="0409000F">
      <w:start w:val="1"/>
      <w:numFmt w:val="decimal"/>
      <w:lvlText w:val="%7."/>
      <w:lvlJc w:val="left"/>
      <w:pPr>
        <w:ind w:left="4914" w:hanging="360"/>
      </w:pPr>
    </w:lvl>
    <w:lvl w:ilvl="7" w:tplc="04090019">
      <w:start w:val="1"/>
      <w:numFmt w:val="lowerLetter"/>
      <w:lvlText w:val="%8."/>
      <w:lvlJc w:val="left"/>
      <w:pPr>
        <w:ind w:left="5634" w:hanging="360"/>
      </w:pPr>
    </w:lvl>
    <w:lvl w:ilvl="8" w:tplc="0409001B">
      <w:start w:val="1"/>
      <w:numFmt w:val="lowerRoman"/>
      <w:lvlText w:val="%9."/>
      <w:lvlJc w:val="right"/>
      <w:pPr>
        <w:ind w:left="6354" w:hanging="180"/>
      </w:pPr>
    </w:lvl>
  </w:abstractNum>
  <w:abstractNum w:abstractNumId="71">
    <w:nsid w:val="16E46518"/>
    <w:multiLevelType w:val="hybridMultilevel"/>
    <w:tmpl w:val="3A3A1B66"/>
    <w:lvl w:ilvl="0" w:tplc="CD00F9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2">
    <w:nsid w:val="170130AE"/>
    <w:multiLevelType w:val="hybridMultilevel"/>
    <w:tmpl w:val="87BA608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3">
    <w:nsid w:val="17B52109"/>
    <w:multiLevelType w:val="hybridMultilevel"/>
    <w:tmpl w:val="FA064C46"/>
    <w:lvl w:ilvl="0" w:tplc="04090011">
      <w:start w:val="1"/>
      <w:numFmt w:val="decimal"/>
      <w:lvlText w:val="%1)"/>
      <w:lvlJc w:val="left"/>
      <w:pPr>
        <w:ind w:left="928"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4">
    <w:nsid w:val="180C33ED"/>
    <w:multiLevelType w:val="hybridMultilevel"/>
    <w:tmpl w:val="42F8758C"/>
    <w:lvl w:ilvl="0" w:tplc="D8CA66D8">
      <w:start w:val="1"/>
      <w:numFmt w:val="decimal"/>
      <w:lvlText w:val="%1)"/>
      <w:lvlJc w:val="left"/>
      <w:pPr>
        <w:ind w:left="927" w:hanging="360"/>
      </w:pPr>
    </w:lvl>
    <w:lvl w:ilvl="1" w:tplc="FDE6E8BC">
      <w:start w:val="1"/>
      <w:numFmt w:val="decimal"/>
      <w:lvlText w:val="%2."/>
      <w:lvlJc w:val="left"/>
      <w:pPr>
        <w:ind w:left="2097" w:hanging="8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1877349A"/>
    <w:multiLevelType w:val="hybridMultilevel"/>
    <w:tmpl w:val="62F6E352"/>
    <w:lvl w:ilvl="0" w:tplc="04090011">
      <w:start w:val="1"/>
      <w:numFmt w:val="decimal"/>
      <w:lvlText w:val="%1)"/>
      <w:lvlJc w:val="left"/>
      <w:pPr>
        <w:ind w:left="1770" w:hanging="360"/>
      </w:pPr>
    </w:lvl>
    <w:lvl w:ilvl="1" w:tplc="04090019">
      <w:start w:val="1"/>
      <w:numFmt w:val="lowerLetter"/>
      <w:lvlText w:val="%2."/>
      <w:lvlJc w:val="left"/>
      <w:pPr>
        <w:ind w:left="2490" w:hanging="360"/>
      </w:pPr>
    </w:lvl>
    <w:lvl w:ilvl="2" w:tplc="0409001B">
      <w:start w:val="1"/>
      <w:numFmt w:val="lowerRoman"/>
      <w:lvlText w:val="%3."/>
      <w:lvlJc w:val="right"/>
      <w:pPr>
        <w:ind w:left="3210" w:hanging="180"/>
      </w:pPr>
    </w:lvl>
    <w:lvl w:ilvl="3" w:tplc="0409000F">
      <w:start w:val="1"/>
      <w:numFmt w:val="decimal"/>
      <w:lvlText w:val="%4."/>
      <w:lvlJc w:val="left"/>
      <w:pPr>
        <w:ind w:left="3930" w:hanging="360"/>
      </w:pPr>
    </w:lvl>
    <w:lvl w:ilvl="4" w:tplc="04090019">
      <w:start w:val="1"/>
      <w:numFmt w:val="lowerLetter"/>
      <w:lvlText w:val="%5."/>
      <w:lvlJc w:val="left"/>
      <w:pPr>
        <w:ind w:left="4650" w:hanging="360"/>
      </w:pPr>
    </w:lvl>
    <w:lvl w:ilvl="5" w:tplc="0409001B">
      <w:start w:val="1"/>
      <w:numFmt w:val="lowerRoman"/>
      <w:lvlText w:val="%6."/>
      <w:lvlJc w:val="right"/>
      <w:pPr>
        <w:ind w:left="5370" w:hanging="180"/>
      </w:pPr>
    </w:lvl>
    <w:lvl w:ilvl="6" w:tplc="0409000F">
      <w:start w:val="1"/>
      <w:numFmt w:val="decimal"/>
      <w:lvlText w:val="%7."/>
      <w:lvlJc w:val="left"/>
      <w:pPr>
        <w:ind w:left="6090" w:hanging="360"/>
      </w:pPr>
    </w:lvl>
    <w:lvl w:ilvl="7" w:tplc="04090019">
      <w:start w:val="1"/>
      <w:numFmt w:val="lowerLetter"/>
      <w:lvlText w:val="%8."/>
      <w:lvlJc w:val="left"/>
      <w:pPr>
        <w:ind w:left="6810" w:hanging="360"/>
      </w:pPr>
    </w:lvl>
    <w:lvl w:ilvl="8" w:tplc="0409001B">
      <w:start w:val="1"/>
      <w:numFmt w:val="lowerRoman"/>
      <w:lvlText w:val="%9."/>
      <w:lvlJc w:val="right"/>
      <w:pPr>
        <w:ind w:left="7530" w:hanging="180"/>
      </w:pPr>
    </w:lvl>
  </w:abstractNum>
  <w:abstractNum w:abstractNumId="76">
    <w:nsid w:val="192435B8"/>
    <w:multiLevelType w:val="hybridMultilevel"/>
    <w:tmpl w:val="CE2601A8"/>
    <w:lvl w:ilvl="0" w:tplc="17E86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1A1E1ACA"/>
    <w:multiLevelType w:val="hybridMultilevel"/>
    <w:tmpl w:val="E4205AD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1A4748E6"/>
    <w:multiLevelType w:val="hybridMultilevel"/>
    <w:tmpl w:val="A6940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BEC551F"/>
    <w:multiLevelType w:val="hybridMultilevel"/>
    <w:tmpl w:val="BEC89652"/>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1C2D223E"/>
    <w:multiLevelType w:val="hybridMultilevel"/>
    <w:tmpl w:val="4C12C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1C3C589A"/>
    <w:multiLevelType w:val="hybridMultilevel"/>
    <w:tmpl w:val="993AB4F4"/>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1C7A30C0"/>
    <w:multiLevelType w:val="hybridMultilevel"/>
    <w:tmpl w:val="B740A75A"/>
    <w:lvl w:ilvl="0" w:tplc="AD26273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1C8B2437"/>
    <w:multiLevelType w:val="hybridMultilevel"/>
    <w:tmpl w:val="11F414A8"/>
    <w:lvl w:ilvl="0" w:tplc="24F8B6B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1CB03913"/>
    <w:multiLevelType w:val="hybridMultilevel"/>
    <w:tmpl w:val="3EA47100"/>
    <w:lvl w:ilvl="0" w:tplc="B16E409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5">
    <w:nsid w:val="1CF066E1"/>
    <w:multiLevelType w:val="hybridMultilevel"/>
    <w:tmpl w:val="0FBA925A"/>
    <w:lvl w:ilvl="0" w:tplc="E5847498">
      <w:start w:val="1"/>
      <w:numFmt w:val="decimal"/>
      <w:lvlText w:val="%1)"/>
      <w:lvlJc w:val="left"/>
      <w:pPr>
        <w:ind w:left="927" w:hanging="360"/>
      </w:pPr>
    </w:lvl>
    <w:lvl w:ilvl="1" w:tplc="F6A2355E">
      <w:start w:val="1"/>
      <w:numFmt w:val="decimal"/>
      <w:lvlText w:val="%2."/>
      <w:lvlJc w:val="left"/>
      <w:pPr>
        <w:ind w:left="2127" w:hanging="8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1D6A17D7"/>
    <w:multiLevelType w:val="hybridMultilevel"/>
    <w:tmpl w:val="37A2D3A8"/>
    <w:lvl w:ilvl="0" w:tplc="04090011">
      <w:start w:val="1"/>
      <w:numFmt w:val="decimal"/>
      <w:lvlText w:val="%1)"/>
      <w:lvlJc w:val="left"/>
      <w:pPr>
        <w:ind w:left="1287" w:hanging="360"/>
      </w:pPr>
    </w:lvl>
    <w:lvl w:ilvl="1" w:tplc="647C8680">
      <w:start w:val="1"/>
      <w:numFmt w:val="decimal"/>
      <w:lvlText w:val="%2)"/>
      <w:lvlJc w:val="left"/>
      <w:pPr>
        <w:ind w:left="2007" w:hanging="360"/>
      </w:pPr>
      <w:rPr>
        <w:lang w:val="en-US"/>
      </w:rPr>
    </w:lvl>
    <w:lvl w:ilvl="2" w:tplc="EA0452BA">
      <w:start w:val="1"/>
      <w:numFmt w:val="decimal"/>
      <w:lvlText w:val="%3."/>
      <w:lvlJc w:val="left"/>
      <w:pPr>
        <w:ind w:left="2907" w:hanging="360"/>
      </w:pPr>
      <w:rPr>
        <w:rFonts w:hint="default"/>
      </w:r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87">
    <w:nsid w:val="1DA90C77"/>
    <w:multiLevelType w:val="hybridMultilevel"/>
    <w:tmpl w:val="D2D8653E"/>
    <w:lvl w:ilvl="0" w:tplc="8E665A54">
      <w:start w:val="1"/>
      <w:numFmt w:val="decimal"/>
      <w:lvlText w:val="%1)"/>
      <w:lvlJc w:val="left"/>
      <w:pPr>
        <w:ind w:left="927" w:hanging="360"/>
      </w:pPr>
      <w:rPr>
        <w:rFonts w:eastAsia="Times New Roman" w:hint="default"/>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8">
    <w:nsid w:val="1DBB3AF6"/>
    <w:multiLevelType w:val="hybridMultilevel"/>
    <w:tmpl w:val="3A8C83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DE7622A"/>
    <w:multiLevelType w:val="hybridMultilevel"/>
    <w:tmpl w:val="D390EBF4"/>
    <w:lvl w:ilvl="0" w:tplc="9CE2272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0">
    <w:nsid w:val="1E0C732F"/>
    <w:multiLevelType w:val="hybridMultilevel"/>
    <w:tmpl w:val="571662FE"/>
    <w:lvl w:ilvl="0" w:tplc="6A9AF47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1">
    <w:nsid w:val="1E280E91"/>
    <w:multiLevelType w:val="hybridMultilevel"/>
    <w:tmpl w:val="40B6E0C4"/>
    <w:lvl w:ilvl="0" w:tplc="141E013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2">
    <w:nsid w:val="1E2D6C1B"/>
    <w:multiLevelType w:val="hybridMultilevel"/>
    <w:tmpl w:val="516E8326"/>
    <w:lvl w:ilvl="0" w:tplc="B0EAA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nsid w:val="1E7F21E5"/>
    <w:multiLevelType w:val="hybridMultilevel"/>
    <w:tmpl w:val="FFA4EF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202A1088"/>
    <w:multiLevelType w:val="hybridMultilevel"/>
    <w:tmpl w:val="E0104560"/>
    <w:lvl w:ilvl="0" w:tplc="746E05E2">
      <w:start w:val="1"/>
      <w:numFmt w:val="decimal"/>
      <w:lvlText w:val="%1)"/>
      <w:lvlJc w:val="left"/>
      <w:pPr>
        <w:ind w:left="9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20A51F08"/>
    <w:multiLevelType w:val="hybridMultilevel"/>
    <w:tmpl w:val="7B225800"/>
    <w:lvl w:ilvl="0" w:tplc="E2240A0A">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20DE127A"/>
    <w:multiLevelType w:val="hybridMultilevel"/>
    <w:tmpl w:val="38A45C66"/>
    <w:lvl w:ilvl="0" w:tplc="80A23E7A">
      <w:start w:val="1"/>
      <w:numFmt w:val="decimal"/>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213A5927"/>
    <w:multiLevelType w:val="hybridMultilevel"/>
    <w:tmpl w:val="E812AFB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213B0D68"/>
    <w:multiLevelType w:val="hybridMultilevel"/>
    <w:tmpl w:val="FA229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21C36EBB"/>
    <w:multiLevelType w:val="hybridMultilevel"/>
    <w:tmpl w:val="5024E8BE"/>
    <w:lvl w:ilvl="0" w:tplc="B33CB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21CE2317"/>
    <w:multiLevelType w:val="hybridMultilevel"/>
    <w:tmpl w:val="BAAE5834"/>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21E803E6"/>
    <w:multiLevelType w:val="hybridMultilevel"/>
    <w:tmpl w:val="82DA7578"/>
    <w:lvl w:ilvl="0" w:tplc="61241AC6">
      <w:start w:val="1"/>
      <w:numFmt w:val="decimal"/>
      <w:lvlText w:val="%1."/>
      <w:lvlJc w:val="left"/>
      <w:pPr>
        <w:ind w:left="927" w:hanging="360"/>
      </w:pPr>
    </w:lvl>
    <w:lvl w:ilvl="1" w:tplc="04090019">
      <w:start w:val="1"/>
      <w:numFmt w:val="decimal"/>
      <w:lvlText w:val="%2."/>
      <w:lvlJc w:val="left"/>
      <w:pPr>
        <w:tabs>
          <w:tab w:val="num" w:pos="502"/>
        </w:tabs>
        <w:ind w:left="50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222069B8"/>
    <w:multiLevelType w:val="hybridMultilevel"/>
    <w:tmpl w:val="16A2B68A"/>
    <w:lvl w:ilvl="0" w:tplc="AD26273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224433BE"/>
    <w:multiLevelType w:val="hybridMultilevel"/>
    <w:tmpl w:val="D88CF6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22497E64"/>
    <w:multiLevelType w:val="hybridMultilevel"/>
    <w:tmpl w:val="0D4EA65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5F0607CA">
      <w:start w:val="1"/>
      <w:numFmt w:val="decimal"/>
      <w:lvlText w:val="%3."/>
      <w:lvlJc w:val="left"/>
      <w:pPr>
        <w:ind w:left="2967"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23301F44"/>
    <w:multiLevelType w:val="hybridMultilevel"/>
    <w:tmpl w:val="41A6ECB8"/>
    <w:lvl w:ilvl="0" w:tplc="141E0132">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233C7CA2"/>
    <w:multiLevelType w:val="hybridMultilevel"/>
    <w:tmpl w:val="4F7CB59C"/>
    <w:lvl w:ilvl="0" w:tplc="9E36E876">
      <w:start w:val="1"/>
      <w:numFmt w:val="decimal"/>
      <w:lvlText w:val="%1."/>
      <w:lvlJc w:val="left"/>
      <w:pPr>
        <w:ind w:left="720" w:hanging="360"/>
      </w:pPr>
      <w:rPr>
        <w:rFonts w:ascii="Sylfaen" w:eastAsia="Times New Roman" w:hAnsi="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23A35E71"/>
    <w:multiLevelType w:val="hybridMultilevel"/>
    <w:tmpl w:val="34284D88"/>
    <w:lvl w:ilvl="0" w:tplc="6332F93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8">
    <w:nsid w:val="23C5654B"/>
    <w:multiLevelType w:val="hybridMultilevel"/>
    <w:tmpl w:val="5CF471CE"/>
    <w:lvl w:ilvl="0" w:tplc="323A58B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23CB6683"/>
    <w:multiLevelType w:val="hybridMultilevel"/>
    <w:tmpl w:val="067C472C"/>
    <w:lvl w:ilvl="0" w:tplc="04090011">
      <w:start w:val="1"/>
      <w:numFmt w:val="decimal"/>
      <w:lvlText w:val="%1)"/>
      <w:lvlJc w:val="left"/>
      <w:pPr>
        <w:ind w:left="989" w:hanging="360"/>
      </w:pPr>
    </w:lvl>
    <w:lvl w:ilvl="1" w:tplc="04090011">
      <w:start w:val="1"/>
      <w:numFmt w:val="decimal"/>
      <w:lvlText w:val="%2)"/>
      <w:lvlJc w:val="left"/>
      <w:pPr>
        <w:ind w:left="170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24906CBA"/>
    <w:multiLevelType w:val="hybridMultilevel"/>
    <w:tmpl w:val="C04A7EA6"/>
    <w:lvl w:ilvl="0" w:tplc="1FF45D2A">
      <w:start w:val="1"/>
      <w:numFmt w:val="decimal"/>
      <w:lvlText w:val="%1."/>
      <w:lvlJc w:val="left"/>
      <w:pPr>
        <w:ind w:left="927"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nsid w:val="24AE5074"/>
    <w:multiLevelType w:val="hybridMultilevel"/>
    <w:tmpl w:val="995CCE16"/>
    <w:lvl w:ilvl="0" w:tplc="C56411BA">
      <w:start w:val="1"/>
      <w:numFmt w:val="decimal"/>
      <w:lvlText w:val="%1."/>
      <w:lvlJc w:val="left"/>
      <w:pPr>
        <w:ind w:left="927" w:hanging="360"/>
      </w:pPr>
      <w:rPr>
        <w:b w:val="0"/>
        <w:bCs w:val="0"/>
      </w:rPr>
    </w:lvl>
    <w:lvl w:ilvl="1" w:tplc="C96E286C">
      <w:start w:val="1"/>
      <w:numFmt w:val="decimal"/>
      <w:lvlText w:val="%2)"/>
      <w:lvlJc w:val="left"/>
      <w:pPr>
        <w:ind w:left="1647" w:hanging="360"/>
      </w:pPr>
    </w:lvl>
    <w:lvl w:ilvl="2" w:tplc="0409001B">
      <w:start w:val="1"/>
      <w:numFmt w:val="decimal"/>
      <w:lvlText w:val="%3."/>
      <w:lvlJc w:val="left"/>
      <w:pPr>
        <w:tabs>
          <w:tab w:val="num" w:pos="644"/>
        </w:tabs>
        <w:ind w:left="644"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26DA3E6F"/>
    <w:multiLevelType w:val="hybridMultilevel"/>
    <w:tmpl w:val="DA962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26E606B4"/>
    <w:multiLevelType w:val="hybridMultilevel"/>
    <w:tmpl w:val="4B9E6210"/>
    <w:lvl w:ilvl="0" w:tplc="D7DCC058">
      <w:start w:val="1"/>
      <w:numFmt w:val="decimal"/>
      <w:lvlText w:val="%1."/>
      <w:lvlJc w:val="left"/>
      <w:pPr>
        <w:ind w:left="502" w:hanging="360"/>
      </w:pPr>
    </w:lvl>
    <w:lvl w:ilvl="1" w:tplc="77823DFA">
      <w:start w:val="1"/>
      <w:numFmt w:val="decimal"/>
      <w:lvlText w:val="%2)"/>
      <w:lvlJc w:val="left"/>
      <w:pPr>
        <w:ind w:left="1647" w:hanging="360"/>
      </w:pPr>
    </w:lvl>
    <w:lvl w:ilvl="2" w:tplc="0409001B">
      <w:start w:val="1"/>
      <w:numFmt w:val="decimal"/>
      <w:lvlText w:val="%3."/>
      <w:lvlJc w:val="left"/>
      <w:pPr>
        <w:tabs>
          <w:tab w:val="num" w:pos="644"/>
        </w:tabs>
        <w:ind w:left="644"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26E6782F"/>
    <w:multiLevelType w:val="hybridMultilevel"/>
    <w:tmpl w:val="1A70A256"/>
    <w:lvl w:ilvl="0" w:tplc="7362E754">
      <w:start w:val="1"/>
      <w:numFmt w:val="decimal"/>
      <w:lvlText w:val="%1."/>
      <w:lvlJc w:val="left"/>
      <w:pPr>
        <w:ind w:left="1467"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280A3C5D"/>
    <w:multiLevelType w:val="hybridMultilevel"/>
    <w:tmpl w:val="1598F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8F03B17"/>
    <w:multiLevelType w:val="hybridMultilevel"/>
    <w:tmpl w:val="A83A644A"/>
    <w:lvl w:ilvl="0" w:tplc="B840F4B0">
      <w:start w:val="1"/>
      <w:numFmt w:val="decimal"/>
      <w:lvlText w:val="%1)"/>
      <w:lvlJc w:val="left"/>
      <w:pPr>
        <w:ind w:left="927" w:hanging="360"/>
      </w:pPr>
      <w:rPr>
        <w:rFonts w:eastAsia="Times New Roman"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7">
    <w:nsid w:val="29486D73"/>
    <w:multiLevelType w:val="hybridMultilevel"/>
    <w:tmpl w:val="86968820"/>
    <w:lvl w:ilvl="0" w:tplc="030AF6AE">
      <w:start w:val="1"/>
      <w:numFmt w:val="decimal"/>
      <w:lvlText w:val="%1."/>
      <w:lvlJc w:val="left"/>
      <w:pPr>
        <w:ind w:left="720" w:hanging="360"/>
      </w:pPr>
      <w:rPr>
        <w:rFonts w:ascii="Sylfaen" w:hAnsi="Sylfaen" w:cs="Sylfae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298344C5"/>
    <w:multiLevelType w:val="hybridMultilevel"/>
    <w:tmpl w:val="6F20B176"/>
    <w:lvl w:ilvl="0" w:tplc="C0A883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2A7D278F"/>
    <w:multiLevelType w:val="hybridMultilevel"/>
    <w:tmpl w:val="8FC60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BA46552"/>
    <w:multiLevelType w:val="hybridMultilevel"/>
    <w:tmpl w:val="EA7073AA"/>
    <w:lvl w:ilvl="0" w:tplc="8DA4587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1">
    <w:nsid w:val="2C3779C3"/>
    <w:multiLevelType w:val="hybridMultilevel"/>
    <w:tmpl w:val="C82CC592"/>
    <w:lvl w:ilvl="0" w:tplc="AD262738">
      <w:start w:val="1"/>
      <w:numFmt w:val="decimal"/>
      <w:lvlText w:val="%1."/>
      <w:lvlJc w:val="left"/>
      <w:pPr>
        <w:ind w:left="333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2C393AF7"/>
    <w:multiLevelType w:val="hybridMultilevel"/>
    <w:tmpl w:val="CBD64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2C3A6730"/>
    <w:multiLevelType w:val="hybridMultilevel"/>
    <w:tmpl w:val="F1780876"/>
    <w:lvl w:ilvl="0" w:tplc="04190011">
      <w:start w:val="1"/>
      <w:numFmt w:val="decimal"/>
      <w:lvlText w:val="%1)"/>
      <w:lvlJc w:val="left"/>
      <w:pPr>
        <w:ind w:left="144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2C766BBB"/>
    <w:multiLevelType w:val="hybridMultilevel"/>
    <w:tmpl w:val="063230C4"/>
    <w:lvl w:ilvl="0" w:tplc="2674A4DA">
      <w:start w:val="1"/>
      <w:numFmt w:val="decimal"/>
      <w:lvlText w:val="%1."/>
      <w:lvlJc w:val="left"/>
      <w:pPr>
        <w:ind w:left="720" w:hanging="360"/>
      </w:pPr>
      <w:rPr>
        <w:rFonts w:ascii="Sylfaen" w:eastAsia="Calibri" w:hAnsi="Sylfaen"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2CF279B4"/>
    <w:multiLevelType w:val="hybridMultilevel"/>
    <w:tmpl w:val="75744C2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2DF00B19"/>
    <w:multiLevelType w:val="hybridMultilevel"/>
    <w:tmpl w:val="A00C5912"/>
    <w:lvl w:ilvl="0" w:tplc="87F2ED4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2E2905CB"/>
    <w:multiLevelType w:val="hybridMultilevel"/>
    <w:tmpl w:val="BEF4324E"/>
    <w:lvl w:ilvl="0" w:tplc="918400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2E56649F"/>
    <w:multiLevelType w:val="hybridMultilevel"/>
    <w:tmpl w:val="357AD93A"/>
    <w:lvl w:ilvl="0" w:tplc="0F023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2EEF3BA5"/>
    <w:multiLevelType w:val="hybridMultilevel"/>
    <w:tmpl w:val="8F16B852"/>
    <w:lvl w:ilvl="0" w:tplc="7228E8D4">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2EF63DDD"/>
    <w:multiLevelType w:val="hybridMultilevel"/>
    <w:tmpl w:val="BD4C85E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1">
    <w:nsid w:val="2FA923E2"/>
    <w:multiLevelType w:val="hybridMultilevel"/>
    <w:tmpl w:val="B33A6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00F7199"/>
    <w:multiLevelType w:val="hybridMultilevel"/>
    <w:tmpl w:val="8D744788"/>
    <w:lvl w:ilvl="0" w:tplc="04090011">
      <w:start w:val="1"/>
      <w:numFmt w:val="decimal"/>
      <w:lvlText w:val="%1)"/>
      <w:lvlJc w:val="left"/>
      <w:pPr>
        <w:ind w:left="1012" w:hanging="360"/>
      </w:pPr>
    </w:lvl>
    <w:lvl w:ilvl="1" w:tplc="04090019">
      <w:start w:val="1"/>
      <w:numFmt w:val="lowerLetter"/>
      <w:lvlText w:val="%2."/>
      <w:lvlJc w:val="left"/>
      <w:pPr>
        <w:ind w:left="1732" w:hanging="360"/>
      </w:pPr>
    </w:lvl>
    <w:lvl w:ilvl="2" w:tplc="0409001B">
      <w:start w:val="1"/>
      <w:numFmt w:val="lowerRoman"/>
      <w:lvlText w:val="%3."/>
      <w:lvlJc w:val="right"/>
      <w:pPr>
        <w:ind w:left="2452" w:hanging="180"/>
      </w:pPr>
    </w:lvl>
    <w:lvl w:ilvl="3" w:tplc="0409000F">
      <w:start w:val="1"/>
      <w:numFmt w:val="decimal"/>
      <w:lvlText w:val="%4."/>
      <w:lvlJc w:val="left"/>
      <w:pPr>
        <w:ind w:left="3172" w:hanging="360"/>
      </w:pPr>
    </w:lvl>
    <w:lvl w:ilvl="4" w:tplc="04090019">
      <w:start w:val="1"/>
      <w:numFmt w:val="lowerLetter"/>
      <w:lvlText w:val="%5."/>
      <w:lvlJc w:val="left"/>
      <w:pPr>
        <w:ind w:left="3892" w:hanging="360"/>
      </w:pPr>
    </w:lvl>
    <w:lvl w:ilvl="5" w:tplc="0409001B">
      <w:start w:val="1"/>
      <w:numFmt w:val="lowerRoman"/>
      <w:lvlText w:val="%6."/>
      <w:lvlJc w:val="right"/>
      <w:pPr>
        <w:ind w:left="4612" w:hanging="180"/>
      </w:pPr>
    </w:lvl>
    <w:lvl w:ilvl="6" w:tplc="0409000F">
      <w:start w:val="1"/>
      <w:numFmt w:val="decimal"/>
      <w:lvlText w:val="%7."/>
      <w:lvlJc w:val="left"/>
      <w:pPr>
        <w:ind w:left="5332" w:hanging="360"/>
      </w:pPr>
    </w:lvl>
    <w:lvl w:ilvl="7" w:tplc="04090019">
      <w:start w:val="1"/>
      <w:numFmt w:val="lowerLetter"/>
      <w:lvlText w:val="%8."/>
      <w:lvlJc w:val="left"/>
      <w:pPr>
        <w:ind w:left="6052" w:hanging="360"/>
      </w:pPr>
    </w:lvl>
    <w:lvl w:ilvl="8" w:tplc="0409001B">
      <w:start w:val="1"/>
      <w:numFmt w:val="lowerRoman"/>
      <w:lvlText w:val="%9."/>
      <w:lvlJc w:val="right"/>
      <w:pPr>
        <w:ind w:left="6772" w:hanging="180"/>
      </w:pPr>
    </w:lvl>
  </w:abstractNum>
  <w:abstractNum w:abstractNumId="133">
    <w:nsid w:val="30E1751D"/>
    <w:multiLevelType w:val="hybridMultilevel"/>
    <w:tmpl w:val="91F4A80A"/>
    <w:lvl w:ilvl="0" w:tplc="7618D44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4">
    <w:nsid w:val="30F7375B"/>
    <w:multiLevelType w:val="hybridMultilevel"/>
    <w:tmpl w:val="BD02A03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5">
    <w:nsid w:val="31647C35"/>
    <w:multiLevelType w:val="hybridMultilevel"/>
    <w:tmpl w:val="93F00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nsid w:val="317B757D"/>
    <w:multiLevelType w:val="hybridMultilevel"/>
    <w:tmpl w:val="1EA06060"/>
    <w:lvl w:ilvl="0" w:tplc="30905AA6">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31A008C4"/>
    <w:multiLevelType w:val="hybridMultilevel"/>
    <w:tmpl w:val="DAD230CA"/>
    <w:lvl w:ilvl="0" w:tplc="E4064642">
      <w:start w:val="1"/>
      <w:numFmt w:val="decimal"/>
      <w:lvlText w:val="%1)"/>
      <w:lvlJc w:val="left"/>
      <w:pPr>
        <w:ind w:left="216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nsid w:val="31D6202E"/>
    <w:multiLevelType w:val="hybridMultilevel"/>
    <w:tmpl w:val="41FE186E"/>
    <w:lvl w:ilvl="0" w:tplc="3B32493E">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nsid w:val="32286FCB"/>
    <w:multiLevelType w:val="hybridMultilevel"/>
    <w:tmpl w:val="125C9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3395B8F"/>
    <w:multiLevelType w:val="hybridMultilevel"/>
    <w:tmpl w:val="4D2E5094"/>
    <w:lvl w:ilvl="0" w:tplc="E7BEEDBE">
      <w:start w:val="1"/>
      <w:numFmt w:val="decimal"/>
      <w:lvlText w:val="%1."/>
      <w:lvlJc w:val="left"/>
      <w:pPr>
        <w:ind w:left="51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
    <w:nsid w:val="33A7399F"/>
    <w:multiLevelType w:val="hybridMultilevel"/>
    <w:tmpl w:val="FD50862C"/>
    <w:lvl w:ilvl="0" w:tplc="9760B0F4">
      <w:start w:val="1"/>
      <w:numFmt w:val="decimal"/>
      <w:lvlText w:val="%1."/>
      <w:lvlJc w:val="left"/>
      <w:pPr>
        <w:ind w:left="3540" w:hanging="31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33D53DBA"/>
    <w:multiLevelType w:val="hybridMultilevel"/>
    <w:tmpl w:val="8878FE8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3">
    <w:nsid w:val="33E75E08"/>
    <w:multiLevelType w:val="hybridMultilevel"/>
    <w:tmpl w:val="31FAD4F6"/>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340136D5"/>
    <w:multiLevelType w:val="hybridMultilevel"/>
    <w:tmpl w:val="9042BA22"/>
    <w:lvl w:ilvl="0" w:tplc="04090011">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45">
    <w:nsid w:val="34596A5A"/>
    <w:multiLevelType w:val="hybridMultilevel"/>
    <w:tmpl w:val="CF1AA73E"/>
    <w:lvl w:ilvl="0" w:tplc="F2680E0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6">
    <w:nsid w:val="34D9146E"/>
    <w:multiLevelType w:val="hybridMultilevel"/>
    <w:tmpl w:val="DC16BC48"/>
    <w:lvl w:ilvl="0" w:tplc="B07042D2">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350E0578"/>
    <w:multiLevelType w:val="hybridMultilevel"/>
    <w:tmpl w:val="F7D4115E"/>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358918D7"/>
    <w:multiLevelType w:val="hybridMultilevel"/>
    <w:tmpl w:val="5DEED228"/>
    <w:lvl w:ilvl="0" w:tplc="EF567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nsid w:val="35A7756D"/>
    <w:multiLevelType w:val="hybridMultilevel"/>
    <w:tmpl w:val="6AE097D4"/>
    <w:lvl w:ilvl="0" w:tplc="04090011">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nsid w:val="361925A2"/>
    <w:multiLevelType w:val="hybridMultilevel"/>
    <w:tmpl w:val="D87A4E3C"/>
    <w:lvl w:ilvl="0" w:tplc="ECA0742A">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36307C50"/>
    <w:multiLevelType w:val="hybridMultilevel"/>
    <w:tmpl w:val="976204EE"/>
    <w:lvl w:ilvl="0" w:tplc="85849AB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36407D74"/>
    <w:multiLevelType w:val="hybridMultilevel"/>
    <w:tmpl w:val="438CBF20"/>
    <w:lvl w:ilvl="0" w:tplc="12521C4C">
      <w:start w:val="1"/>
      <w:numFmt w:val="decimal"/>
      <w:lvlText w:val="%1."/>
      <w:lvlJc w:val="left"/>
      <w:pPr>
        <w:ind w:left="720" w:hanging="360"/>
      </w:pPr>
      <w:rPr>
        <w:rFonts w:ascii="Sylfaen" w:hAnsi="Sylfaen" w:cs="Sylfae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nsid w:val="36633859"/>
    <w:multiLevelType w:val="hybridMultilevel"/>
    <w:tmpl w:val="BD8C282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4">
    <w:nsid w:val="37404D70"/>
    <w:multiLevelType w:val="hybridMultilevel"/>
    <w:tmpl w:val="3DDECDBC"/>
    <w:lvl w:ilvl="0" w:tplc="D6D8B7A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37CC5B12"/>
    <w:multiLevelType w:val="hybridMultilevel"/>
    <w:tmpl w:val="FDA2B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385C604B"/>
    <w:multiLevelType w:val="hybridMultilevel"/>
    <w:tmpl w:val="BD54E96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7">
    <w:nsid w:val="38D74FB9"/>
    <w:multiLevelType w:val="hybridMultilevel"/>
    <w:tmpl w:val="52388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8">
    <w:nsid w:val="3977493C"/>
    <w:multiLevelType w:val="hybridMultilevel"/>
    <w:tmpl w:val="CD746954"/>
    <w:lvl w:ilvl="0" w:tplc="ABD464A0">
      <w:start w:val="1"/>
      <w:numFmt w:val="decimal"/>
      <w:lvlText w:val="%1."/>
      <w:lvlJc w:val="left"/>
      <w:pPr>
        <w:ind w:left="638"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nsid w:val="399B3918"/>
    <w:multiLevelType w:val="hybridMultilevel"/>
    <w:tmpl w:val="FB86F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9D14506"/>
    <w:multiLevelType w:val="hybridMultilevel"/>
    <w:tmpl w:val="7CCE807C"/>
    <w:lvl w:ilvl="0" w:tplc="040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1">
    <w:nsid w:val="39D27AC0"/>
    <w:multiLevelType w:val="hybridMultilevel"/>
    <w:tmpl w:val="8048E3B4"/>
    <w:lvl w:ilvl="0" w:tplc="2C0E9AE2">
      <w:start w:val="1"/>
      <w:numFmt w:val="decimal"/>
      <w:lvlText w:val="%1)"/>
      <w:lvlJc w:val="left"/>
      <w:pPr>
        <w:ind w:left="720" w:hanging="360"/>
      </w:pPr>
      <w:rPr>
        <w:rFonts w:ascii="Sylfaen" w:eastAsia="Calibri" w:hAnsi="Sylfaen" w:cs="Sylfae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A2C5FD1"/>
    <w:multiLevelType w:val="hybridMultilevel"/>
    <w:tmpl w:val="C2EC5C1C"/>
    <w:lvl w:ilvl="0" w:tplc="D34EFD9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3">
    <w:nsid w:val="3A591506"/>
    <w:multiLevelType w:val="hybridMultilevel"/>
    <w:tmpl w:val="FBB057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AA50EF4"/>
    <w:multiLevelType w:val="hybridMultilevel"/>
    <w:tmpl w:val="B50C44F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5">
    <w:nsid w:val="3B126BA9"/>
    <w:multiLevelType w:val="hybridMultilevel"/>
    <w:tmpl w:val="8894030C"/>
    <w:lvl w:ilvl="0" w:tplc="0BE49CA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6">
    <w:nsid w:val="3BAC6F93"/>
    <w:multiLevelType w:val="hybridMultilevel"/>
    <w:tmpl w:val="1EB69356"/>
    <w:lvl w:ilvl="0" w:tplc="99CCC26A">
      <w:start w:val="1"/>
      <w:numFmt w:val="decimal"/>
      <w:lvlText w:val="%1)"/>
      <w:lvlJc w:val="left"/>
      <w:pPr>
        <w:ind w:left="1080" w:hanging="360"/>
      </w:pPr>
      <w:rPr>
        <w:rFonts w:eastAsia="Times New Roman" w:hint="default"/>
        <w:color w:val="000000"/>
      </w:rPr>
    </w:lvl>
    <w:lvl w:ilvl="1" w:tplc="E0802D7C">
      <w:start w:val="1"/>
      <w:numFmt w:val="decimal"/>
      <w:lvlText w:val="%2."/>
      <w:lvlJc w:val="left"/>
      <w:pPr>
        <w:ind w:left="2445" w:hanging="100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7">
    <w:nsid w:val="3BB30394"/>
    <w:multiLevelType w:val="hybridMultilevel"/>
    <w:tmpl w:val="E706891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8">
    <w:nsid w:val="3BBC6CF5"/>
    <w:multiLevelType w:val="hybridMultilevel"/>
    <w:tmpl w:val="9D68117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9">
    <w:nsid w:val="3D06568F"/>
    <w:multiLevelType w:val="hybridMultilevel"/>
    <w:tmpl w:val="C8A0519A"/>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8DE9924">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0">
    <w:nsid w:val="3F3049A4"/>
    <w:multiLevelType w:val="hybridMultilevel"/>
    <w:tmpl w:val="8F4CC7C2"/>
    <w:lvl w:ilvl="0" w:tplc="E06C50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nsid w:val="3F974524"/>
    <w:multiLevelType w:val="hybridMultilevel"/>
    <w:tmpl w:val="C636B4BC"/>
    <w:lvl w:ilvl="0" w:tplc="6E8ED3D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2">
    <w:nsid w:val="40105E59"/>
    <w:multiLevelType w:val="hybridMultilevel"/>
    <w:tmpl w:val="43CA0F90"/>
    <w:lvl w:ilvl="0" w:tplc="281CFDA4">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3">
    <w:nsid w:val="40751498"/>
    <w:multiLevelType w:val="hybridMultilevel"/>
    <w:tmpl w:val="38300806"/>
    <w:lvl w:ilvl="0" w:tplc="17E04034">
      <w:start w:val="1"/>
      <w:numFmt w:val="decimal"/>
      <w:lvlText w:val="%1."/>
      <w:lvlJc w:val="left"/>
      <w:pPr>
        <w:ind w:left="720" w:hanging="360"/>
      </w:pPr>
      <w:rPr>
        <w:rFonts w:ascii="Sylfaen" w:eastAsia="Times New Roman" w:hAnsi="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nsid w:val="40D03B68"/>
    <w:multiLevelType w:val="hybridMultilevel"/>
    <w:tmpl w:val="8550D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412E323C"/>
    <w:multiLevelType w:val="hybridMultilevel"/>
    <w:tmpl w:val="B8D65C8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6">
    <w:nsid w:val="416B74FC"/>
    <w:multiLevelType w:val="hybridMultilevel"/>
    <w:tmpl w:val="A81A676C"/>
    <w:lvl w:ilvl="0" w:tplc="EE7A675C">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41B8734F"/>
    <w:multiLevelType w:val="hybridMultilevel"/>
    <w:tmpl w:val="D370F36E"/>
    <w:lvl w:ilvl="0" w:tplc="04090011">
      <w:start w:val="1"/>
      <w:numFmt w:val="decimal"/>
      <w:lvlText w:val="%1)"/>
      <w:lvlJc w:val="left"/>
      <w:pPr>
        <w:ind w:left="720" w:hanging="360"/>
      </w:pPr>
    </w:lvl>
    <w:lvl w:ilvl="1" w:tplc="5E3EFBC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nsid w:val="42185D04"/>
    <w:multiLevelType w:val="hybridMultilevel"/>
    <w:tmpl w:val="368CFD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33921DF"/>
    <w:multiLevelType w:val="hybridMultilevel"/>
    <w:tmpl w:val="4F9225EA"/>
    <w:lvl w:ilvl="0" w:tplc="AD262738">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0">
    <w:nsid w:val="43BD5B28"/>
    <w:multiLevelType w:val="hybridMultilevel"/>
    <w:tmpl w:val="1C9846E0"/>
    <w:lvl w:ilvl="0" w:tplc="66C86D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1">
    <w:nsid w:val="43D34548"/>
    <w:multiLevelType w:val="hybridMultilevel"/>
    <w:tmpl w:val="F53C9D5C"/>
    <w:lvl w:ilvl="0" w:tplc="A6BAA6C2">
      <w:start w:val="1"/>
      <w:numFmt w:val="decimal"/>
      <w:lvlText w:val="%1."/>
      <w:lvlJc w:val="left"/>
      <w:pPr>
        <w:ind w:left="786"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
    <w:nsid w:val="44081F4E"/>
    <w:multiLevelType w:val="hybridMultilevel"/>
    <w:tmpl w:val="44EEAC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450923A5"/>
    <w:multiLevelType w:val="hybridMultilevel"/>
    <w:tmpl w:val="510EE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nsid w:val="45B32422"/>
    <w:multiLevelType w:val="hybridMultilevel"/>
    <w:tmpl w:val="AD3EB0D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5">
    <w:nsid w:val="461A0817"/>
    <w:multiLevelType w:val="hybridMultilevel"/>
    <w:tmpl w:val="E542B6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46C35860"/>
    <w:multiLevelType w:val="hybridMultilevel"/>
    <w:tmpl w:val="FA76299E"/>
    <w:lvl w:ilvl="0" w:tplc="040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46FC6B2E"/>
    <w:multiLevelType w:val="hybridMultilevel"/>
    <w:tmpl w:val="A528A338"/>
    <w:lvl w:ilvl="0" w:tplc="D2ACCE52">
      <w:start w:val="1"/>
      <w:numFmt w:val="decimal"/>
      <w:lvlText w:val="%1)"/>
      <w:lvlJc w:val="left"/>
      <w:pPr>
        <w:ind w:left="567" w:hanging="360"/>
      </w:pPr>
      <w:rPr>
        <w:rFonts w:hint="default"/>
      </w:rPr>
    </w:lvl>
    <w:lvl w:ilvl="1" w:tplc="04090019">
      <w:start w:val="1"/>
      <w:numFmt w:val="lowerLetter"/>
      <w:lvlText w:val="%2."/>
      <w:lvlJc w:val="left"/>
      <w:pPr>
        <w:ind w:left="1287" w:hanging="360"/>
      </w:pPr>
    </w:lvl>
    <w:lvl w:ilvl="2" w:tplc="0409001B">
      <w:start w:val="1"/>
      <w:numFmt w:val="lowerRoman"/>
      <w:lvlText w:val="%3."/>
      <w:lvlJc w:val="right"/>
      <w:pPr>
        <w:ind w:left="2007" w:hanging="180"/>
      </w:pPr>
    </w:lvl>
    <w:lvl w:ilvl="3" w:tplc="0409000F">
      <w:start w:val="1"/>
      <w:numFmt w:val="decimal"/>
      <w:lvlText w:val="%4."/>
      <w:lvlJc w:val="left"/>
      <w:pPr>
        <w:ind w:left="2727" w:hanging="360"/>
      </w:pPr>
    </w:lvl>
    <w:lvl w:ilvl="4" w:tplc="04090019">
      <w:start w:val="1"/>
      <w:numFmt w:val="lowerLetter"/>
      <w:lvlText w:val="%5."/>
      <w:lvlJc w:val="left"/>
      <w:pPr>
        <w:ind w:left="3447" w:hanging="360"/>
      </w:pPr>
    </w:lvl>
    <w:lvl w:ilvl="5" w:tplc="0409001B">
      <w:start w:val="1"/>
      <w:numFmt w:val="lowerRoman"/>
      <w:lvlText w:val="%6."/>
      <w:lvlJc w:val="right"/>
      <w:pPr>
        <w:ind w:left="4167" w:hanging="180"/>
      </w:pPr>
    </w:lvl>
    <w:lvl w:ilvl="6" w:tplc="0409000F">
      <w:start w:val="1"/>
      <w:numFmt w:val="decimal"/>
      <w:lvlText w:val="%7."/>
      <w:lvlJc w:val="left"/>
      <w:pPr>
        <w:ind w:left="4887" w:hanging="360"/>
      </w:pPr>
    </w:lvl>
    <w:lvl w:ilvl="7" w:tplc="04090019">
      <w:start w:val="1"/>
      <w:numFmt w:val="lowerLetter"/>
      <w:lvlText w:val="%8."/>
      <w:lvlJc w:val="left"/>
      <w:pPr>
        <w:ind w:left="5607" w:hanging="360"/>
      </w:pPr>
    </w:lvl>
    <w:lvl w:ilvl="8" w:tplc="0409001B">
      <w:start w:val="1"/>
      <w:numFmt w:val="lowerRoman"/>
      <w:lvlText w:val="%9."/>
      <w:lvlJc w:val="right"/>
      <w:pPr>
        <w:ind w:left="6327" w:hanging="180"/>
      </w:pPr>
    </w:lvl>
  </w:abstractNum>
  <w:abstractNum w:abstractNumId="188">
    <w:nsid w:val="472A6504"/>
    <w:multiLevelType w:val="hybridMultilevel"/>
    <w:tmpl w:val="28327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7303AB8"/>
    <w:multiLevelType w:val="hybridMultilevel"/>
    <w:tmpl w:val="D152E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7A67448"/>
    <w:multiLevelType w:val="hybridMultilevel"/>
    <w:tmpl w:val="C620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1">
    <w:nsid w:val="48151E91"/>
    <w:multiLevelType w:val="hybridMultilevel"/>
    <w:tmpl w:val="BA7CB3A8"/>
    <w:lvl w:ilvl="0" w:tplc="10D4156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nsid w:val="485F3053"/>
    <w:multiLevelType w:val="hybridMultilevel"/>
    <w:tmpl w:val="3C109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nsid w:val="48621EF9"/>
    <w:multiLevelType w:val="hybridMultilevel"/>
    <w:tmpl w:val="FA6245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nsid w:val="48E37419"/>
    <w:multiLevelType w:val="hybridMultilevel"/>
    <w:tmpl w:val="56B4CBFA"/>
    <w:lvl w:ilvl="0" w:tplc="84F06BAE">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
    <w:nsid w:val="490F0F6D"/>
    <w:multiLevelType w:val="hybridMultilevel"/>
    <w:tmpl w:val="29C4987E"/>
    <w:lvl w:ilvl="0" w:tplc="0409000F">
      <w:start w:val="1"/>
      <w:numFmt w:val="decimal"/>
      <w:lvlText w:val="%1."/>
      <w:lvlJc w:val="left"/>
      <w:pPr>
        <w:ind w:left="720" w:hanging="360"/>
      </w:pPr>
    </w:lvl>
    <w:lvl w:ilvl="1" w:tplc="04090019">
      <w:start w:val="1"/>
      <w:numFmt w:val="decimal"/>
      <w:lvlText w:val="%2."/>
      <w:lvlJc w:val="left"/>
      <w:pPr>
        <w:tabs>
          <w:tab w:val="num" w:pos="786"/>
        </w:tabs>
        <w:ind w:left="786" w:hanging="360"/>
      </w:pPr>
    </w:lvl>
    <w:lvl w:ilvl="2" w:tplc="0409001B">
      <w:start w:val="1"/>
      <w:numFmt w:val="decimal"/>
      <w:lvlText w:val="%3."/>
      <w:lvlJc w:val="left"/>
      <w:pPr>
        <w:tabs>
          <w:tab w:val="num" w:pos="502"/>
        </w:tabs>
        <w:ind w:left="502"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
    <w:nsid w:val="497017BE"/>
    <w:multiLevelType w:val="hybridMultilevel"/>
    <w:tmpl w:val="C9E4C196"/>
    <w:lvl w:ilvl="0" w:tplc="7B5AA8A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7">
    <w:nsid w:val="4A0A2E96"/>
    <w:multiLevelType w:val="hybridMultilevel"/>
    <w:tmpl w:val="F9D2AD98"/>
    <w:lvl w:ilvl="0" w:tplc="D1EE4142">
      <w:start w:val="1"/>
      <w:numFmt w:val="decimal"/>
      <w:lvlText w:val="%1."/>
      <w:lvlJc w:val="left"/>
      <w:pPr>
        <w:ind w:left="720" w:hanging="360"/>
      </w:pPr>
      <w:rPr>
        <w:rFonts w:eastAsia="Times New Roman"/>
        <w:b w:val="0"/>
        <w:b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8">
    <w:nsid w:val="4A1958BF"/>
    <w:multiLevelType w:val="hybridMultilevel"/>
    <w:tmpl w:val="0D362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4A3C26A6"/>
    <w:multiLevelType w:val="hybridMultilevel"/>
    <w:tmpl w:val="BF525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4A987518"/>
    <w:multiLevelType w:val="hybridMultilevel"/>
    <w:tmpl w:val="E9CCC128"/>
    <w:lvl w:ilvl="0" w:tplc="5F20E1B8">
      <w:start w:val="1"/>
      <w:numFmt w:val="decimal"/>
      <w:lvlText w:val="%1."/>
      <w:lvlJc w:val="left"/>
      <w:pPr>
        <w:ind w:left="7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1">
    <w:nsid w:val="4A9B539F"/>
    <w:multiLevelType w:val="hybridMultilevel"/>
    <w:tmpl w:val="1C82FB70"/>
    <w:lvl w:ilvl="0" w:tplc="59CAF9D6">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
    <w:nsid w:val="4AB25EFF"/>
    <w:multiLevelType w:val="hybridMultilevel"/>
    <w:tmpl w:val="32065C5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3">
    <w:nsid w:val="4B1472A0"/>
    <w:multiLevelType w:val="hybridMultilevel"/>
    <w:tmpl w:val="7E70F3F6"/>
    <w:lvl w:ilvl="0" w:tplc="CA4C3FA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4">
    <w:nsid w:val="4B3E4774"/>
    <w:multiLevelType w:val="hybridMultilevel"/>
    <w:tmpl w:val="01405D1C"/>
    <w:lvl w:ilvl="0" w:tplc="55AE7CBA">
      <w:start w:val="1"/>
      <w:numFmt w:val="decimal"/>
      <w:lvlText w:val="%1)"/>
      <w:lvlJc w:val="left"/>
      <w:pPr>
        <w:ind w:left="1287" w:hanging="360"/>
      </w:pPr>
      <w:rPr>
        <w:rFonts w:eastAsia="Times New Roman" w:hint="default"/>
        <w:color w:val="000000"/>
      </w:rPr>
    </w:lvl>
    <w:lvl w:ilvl="1" w:tplc="55AE7CBA">
      <w:start w:val="1"/>
      <w:numFmt w:val="decimal"/>
      <w:lvlText w:val="%2)"/>
      <w:lvlJc w:val="left"/>
      <w:pPr>
        <w:ind w:left="2007" w:hanging="360"/>
      </w:pPr>
      <w:rPr>
        <w:rFonts w:eastAsia="Times New Roman" w:hint="default"/>
        <w:color w:val="000000"/>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05">
    <w:nsid w:val="4B8D123F"/>
    <w:multiLevelType w:val="hybridMultilevel"/>
    <w:tmpl w:val="ACAE15AA"/>
    <w:lvl w:ilvl="0" w:tplc="64023284">
      <w:start w:val="1"/>
      <w:numFmt w:val="decimal"/>
      <w:lvlText w:val="%1."/>
      <w:lvlJc w:val="left"/>
      <w:pPr>
        <w:ind w:left="1080" w:hanging="360"/>
      </w:pPr>
      <w:rPr>
        <w:rFonts w:ascii="Sylfaen" w:eastAsia="Times New Roman" w:hAnsi="Sylfae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6">
    <w:nsid w:val="4C092F2A"/>
    <w:multiLevelType w:val="hybridMultilevel"/>
    <w:tmpl w:val="548E2DDA"/>
    <w:lvl w:ilvl="0" w:tplc="746E05E2">
      <w:start w:val="1"/>
      <w:numFmt w:val="decimal"/>
      <w:lvlText w:val="%1)"/>
      <w:lvlJc w:val="left"/>
      <w:pPr>
        <w:ind w:left="92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7">
    <w:nsid w:val="4C5C3A05"/>
    <w:multiLevelType w:val="hybridMultilevel"/>
    <w:tmpl w:val="6524B23E"/>
    <w:lvl w:ilvl="0" w:tplc="251CE5DC">
      <w:start w:val="1"/>
      <w:numFmt w:val="decimal"/>
      <w:lvlText w:val="%1)"/>
      <w:lvlJc w:val="left"/>
      <w:pPr>
        <w:ind w:left="927" w:hanging="360"/>
      </w:pPr>
      <w:rPr>
        <w:rFonts w:eastAsia="Times New Roman" w:hint="default"/>
        <w:color w:val="000000"/>
      </w:rPr>
    </w:lvl>
    <w:lvl w:ilvl="1" w:tplc="8CE81970">
      <w:start w:val="1"/>
      <w:numFmt w:val="decimal"/>
      <w:lvlText w:val="%2."/>
      <w:lvlJc w:val="left"/>
      <w:pPr>
        <w:ind w:left="2097" w:hanging="810"/>
      </w:pPr>
      <w:rPr>
        <w:rFonts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8">
    <w:nsid w:val="4C800C62"/>
    <w:multiLevelType w:val="hybridMultilevel"/>
    <w:tmpl w:val="88269674"/>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9">
    <w:nsid w:val="4CC5709D"/>
    <w:multiLevelType w:val="hybridMultilevel"/>
    <w:tmpl w:val="01F697B4"/>
    <w:lvl w:ilvl="0" w:tplc="536CDFF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0">
    <w:nsid w:val="4CCA344C"/>
    <w:multiLevelType w:val="hybridMultilevel"/>
    <w:tmpl w:val="52503E54"/>
    <w:lvl w:ilvl="0" w:tplc="AD26273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nsid w:val="4D630FC5"/>
    <w:multiLevelType w:val="hybridMultilevel"/>
    <w:tmpl w:val="46A6DB26"/>
    <w:lvl w:ilvl="0" w:tplc="447E2A26">
      <w:start w:val="1"/>
      <w:numFmt w:val="decimal"/>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2">
    <w:nsid w:val="4D74104D"/>
    <w:multiLevelType w:val="hybridMultilevel"/>
    <w:tmpl w:val="C4325A68"/>
    <w:lvl w:ilvl="0" w:tplc="0409000F">
      <w:start w:val="1"/>
      <w:numFmt w:val="decimal"/>
      <w:lvlText w:val="%1."/>
      <w:lvlJc w:val="left"/>
      <w:pPr>
        <w:ind w:left="720" w:hanging="360"/>
      </w:pPr>
      <w:rPr>
        <w:rFonts w:hint="default"/>
      </w:rPr>
    </w:lvl>
    <w:lvl w:ilvl="1" w:tplc="9DCC390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nsid w:val="4D7F360C"/>
    <w:multiLevelType w:val="hybridMultilevel"/>
    <w:tmpl w:val="20363670"/>
    <w:lvl w:ilvl="0" w:tplc="114E5166">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14">
    <w:nsid w:val="4DF61D3A"/>
    <w:multiLevelType w:val="hybridMultilevel"/>
    <w:tmpl w:val="E4C4B72C"/>
    <w:lvl w:ilvl="0" w:tplc="880E1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5">
    <w:nsid w:val="4E9B6912"/>
    <w:multiLevelType w:val="hybridMultilevel"/>
    <w:tmpl w:val="3DD6A456"/>
    <w:lvl w:ilvl="0" w:tplc="B81EDE5E">
      <w:start w:val="1"/>
      <w:numFmt w:val="decimal"/>
      <w:lvlText w:val="%1)"/>
      <w:lvlJc w:val="left"/>
      <w:pPr>
        <w:ind w:left="1080" w:hanging="360"/>
      </w:pPr>
      <w:rPr>
        <w:rFonts w:eastAsia="Times New Roman"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6">
    <w:nsid w:val="4ED91FA4"/>
    <w:multiLevelType w:val="hybridMultilevel"/>
    <w:tmpl w:val="A210D2C4"/>
    <w:lvl w:ilvl="0" w:tplc="749AD0E6">
      <w:start w:val="1"/>
      <w:numFmt w:val="decimal"/>
      <w:lvlText w:val="%1."/>
      <w:lvlJc w:val="left"/>
      <w:pPr>
        <w:ind w:left="6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7">
    <w:nsid w:val="4FAA05A3"/>
    <w:multiLevelType w:val="hybridMultilevel"/>
    <w:tmpl w:val="EE443A06"/>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8">
    <w:nsid w:val="4FD84869"/>
    <w:multiLevelType w:val="hybridMultilevel"/>
    <w:tmpl w:val="11089C26"/>
    <w:lvl w:ilvl="0" w:tplc="CFC8DF12">
      <w:start w:val="1"/>
      <w:numFmt w:val="decimal"/>
      <w:lvlText w:val="%1."/>
      <w:lvlJc w:val="left"/>
      <w:pPr>
        <w:ind w:left="927"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9">
    <w:nsid w:val="5017381F"/>
    <w:multiLevelType w:val="hybridMultilevel"/>
    <w:tmpl w:val="6F462CA0"/>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0">
    <w:nsid w:val="509C423E"/>
    <w:multiLevelType w:val="hybridMultilevel"/>
    <w:tmpl w:val="28107332"/>
    <w:lvl w:ilvl="0" w:tplc="153C1F9C">
      <w:start w:val="1"/>
      <w:numFmt w:val="decimal"/>
      <w:lvlText w:val="%1."/>
      <w:lvlJc w:val="left"/>
      <w:pPr>
        <w:ind w:left="927" w:hanging="360"/>
      </w:pPr>
      <w:rPr>
        <w:rFonts w:eastAsia="Times New Roman" w:hint="default"/>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1">
    <w:nsid w:val="50D7104A"/>
    <w:multiLevelType w:val="hybridMultilevel"/>
    <w:tmpl w:val="23C225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513F32DB"/>
    <w:multiLevelType w:val="hybridMultilevel"/>
    <w:tmpl w:val="BBBCB4F4"/>
    <w:lvl w:ilvl="0" w:tplc="0409000F">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223">
    <w:nsid w:val="51654A6B"/>
    <w:multiLevelType w:val="hybridMultilevel"/>
    <w:tmpl w:val="4B9E6210"/>
    <w:lvl w:ilvl="0" w:tplc="D7DCC058">
      <w:start w:val="1"/>
      <w:numFmt w:val="decimal"/>
      <w:lvlText w:val="%1."/>
      <w:lvlJc w:val="left"/>
      <w:pPr>
        <w:ind w:left="502" w:hanging="360"/>
      </w:pPr>
    </w:lvl>
    <w:lvl w:ilvl="1" w:tplc="77823DFA">
      <w:start w:val="1"/>
      <w:numFmt w:val="decimal"/>
      <w:lvlText w:val="%2)"/>
      <w:lvlJc w:val="left"/>
      <w:pPr>
        <w:ind w:left="1647" w:hanging="360"/>
      </w:pPr>
    </w:lvl>
    <w:lvl w:ilvl="2" w:tplc="0409001B">
      <w:start w:val="1"/>
      <w:numFmt w:val="decimal"/>
      <w:lvlText w:val="%3."/>
      <w:lvlJc w:val="left"/>
      <w:pPr>
        <w:tabs>
          <w:tab w:val="num" w:pos="644"/>
        </w:tabs>
        <w:ind w:left="644"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4">
    <w:nsid w:val="522D424B"/>
    <w:multiLevelType w:val="hybridMultilevel"/>
    <w:tmpl w:val="FDC61E3E"/>
    <w:lvl w:ilvl="0" w:tplc="746E05E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5">
    <w:nsid w:val="52386A19"/>
    <w:multiLevelType w:val="hybridMultilevel"/>
    <w:tmpl w:val="3208E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525A0D04"/>
    <w:multiLevelType w:val="hybridMultilevel"/>
    <w:tmpl w:val="4D62F6B8"/>
    <w:lvl w:ilvl="0" w:tplc="51860788">
      <w:start w:val="1"/>
      <w:numFmt w:val="decimal"/>
      <w:lvlText w:val="%1."/>
      <w:lvlJc w:val="left"/>
      <w:pPr>
        <w:ind w:left="87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7">
    <w:nsid w:val="52695F32"/>
    <w:multiLevelType w:val="hybridMultilevel"/>
    <w:tmpl w:val="A762C9CA"/>
    <w:lvl w:ilvl="0" w:tplc="04090011">
      <w:start w:val="1"/>
      <w:numFmt w:val="decimal"/>
      <w:lvlText w:val="%1)"/>
      <w:lvlJc w:val="left"/>
      <w:pPr>
        <w:ind w:left="1012" w:hanging="360"/>
      </w:pPr>
    </w:lvl>
    <w:lvl w:ilvl="1" w:tplc="04090019">
      <w:start w:val="1"/>
      <w:numFmt w:val="lowerLetter"/>
      <w:lvlText w:val="%2."/>
      <w:lvlJc w:val="left"/>
      <w:pPr>
        <w:ind w:left="1732" w:hanging="360"/>
      </w:pPr>
    </w:lvl>
    <w:lvl w:ilvl="2" w:tplc="0409001B">
      <w:start w:val="1"/>
      <w:numFmt w:val="lowerRoman"/>
      <w:lvlText w:val="%3."/>
      <w:lvlJc w:val="right"/>
      <w:pPr>
        <w:ind w:left="2452" w:hanging="180"/>
      </w:pPr>
    </w:lvl>
    <w:lvl w:ilvl="3" w:tplc="0409000F">
      <w:start w:val="1"/>
      <w:numFmt w:val="decimal"/>
      <w:lvlText w:val="%4."/>
      <w:lvlJc w:val="left"/>
      <w:pPr>
        <w:ind w:left="3172" w:hanging="360"/>
      </w:pPr>
    </w:lvl>
    <w:lvl w:ilvl="4" w:tplc="04090019">
      <w:start w:val="1"/>
      <w:numFmt w:val="lowerLetter"/>
      <w:lvlText w:val="%5."/>
      <w:lvlJc w:val="left"/>
      <w:pPr>
        <w:ind w:left="3892" w:hanging="360"/>
      </w:pPr>
    </w:lvl>
    <w:lvl w:ilvl="5" w:tplc="0409001B">
      <w:start w:val="1"/>
      <w:numFmt w:val="lowerRoman"/>
      <w:lvlText w:val="%6."/>
      <w:lvlJc w:val="right"/>
      <w:pPr>
        <w:ind w:left="4612" w:hanging="180"/>
      </w:pPr>
    </w:lvl>
    <w:lvl w:ilvl="6" w:tplc="0409000F">
      <w:start w:val="1"/>
      <w:numFmt w:val="decimal"/>
      <w:lvlText w:val="%7."/>
      <w:lvlJc w:val="left"/>
      <w:pPr>
        <w:ind w:left="5332" w:hanging="360"/>
      </w:pPr>
    </w:lvl>
    <w:lvl w:ilvl="7" w:tplc="04090019">
      <w:start w:val="1"/>
      <w:numFmt w:val="lowerLetter"/>
      <w:lvlText w:val="%8."/>
      <w:lvlJc w:val="left"/>
      <w:pPr>
        <w:ind w:left="6052" w:hanging="360"/>
      </w:pPr>
    </w:lvl>
    <w:lvl w:ilvl="8" w:tplc="0409001B">
      <w:start w:val="1"/>
      <w:numFmt w:val="lowerRoman"/>
      <w:lvlText w:val="%9."/>
      <w:lvlJc w:val="right"/>
      <w:pPr>
        <w:ind w:left="6772" w:hanging="180"/>
      </w:pPr>
    </w:lvl>
  </w:abstractNum>
  <w:abstractNum w:abstractNumId="228">
    <w:nsid w:val="53565BDC"/>
    <w:multiLevelType w:val="hybridMultilevel"/>
    <w:tmpl w:val="49F0F0A6"/>
    <w:lvl w:ilvl="0" w:tplc="3C12FB46">
      <w:start w:val="1"/>
      <w:numFmt w:val="decimal"/>
      <w:lvlText w:val="%1)"/>
      <w:lvlJc w:val="left"/>
      <w:pPr>
        <w:ind w:left="927" w:hanging="360"/>
      </w:pPr>
      <w:rPr>
        <w:rFonts w:eastAsia="Times New Roman" w:hint="default"/>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9">
    <w:nsid w:val="53BC2142"/>
    <w:multiLevelType w:val="hybridMultilevel"/>
    <w:tmpl w:val="C74056E6"/>
    <w:lvl w:ilvl="0" w:tplc="F3CA499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0">
    <w:nsid w:val="549B7A3F"/>
    <w:multiLevelType w:val="hybridMultilevel"/>
    <w:tmpl w:val="99DC35DC"/>
    <w:lvl w:ilvl="0" w:tplc="04190011">
      <w:start w:val="1"/>
      <w:numFmt w:val="decimal"/>
      <w:lvlText w:val="%1)"/>
      <w:lvlJc w:val="left"/>
      <w:pPr>
        <w:ind w:left="14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1">
    <w:nsid w:val="54C67163"/>
    <w:multiLevelType w:val="hybridMultilevel"/>
    <w:tmpl w:val="67FA571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2">
    <w:nsid w:val="55224C6B"/>
    <w:multiLevelType w:val="hybridMultilevel"/>
    <w:tmpl w:val="ECE25EBE"/>
    <w:lvl w:ilvl="0" w:tplc="F1E6B5CC">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3">
    <w:nsid w:val="55252450"/>
    <w:multiLevelType w:val="hybridMultilevel"/>
    <w:tmpl w:val="79C63D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564B32B9"/>
    <w:multiLevelType w:val="hybridMultilevel"/>
    <w:tmpl w:val="F70669C8"/>
    <w:lvl w:ilvl="0" w:tplc="D1EE4142">
      <w:start w:val="1"/>
      <w:numFmt w:val="decimal"/>
      <w:lvlText w:val="%1."/>
      <w:lvlJc w:val="left"/>
      <w:pPr>
        <w:ind w:left="720" w:hanging="360"/>
      </w:pPr>
      <w:rPr>
        <w:rFonts w:eastAsia="Times New Roman"/>
        <w:b w:val="0"/>
        <w:b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5">
    <w:nsid w:val="564C7C04"/>
    <w:multiLevelType w:val="hybridMultilevel"/>
    <w:tmpl w:val="A8A67B6C"/>
    <w:lvl w:ilvl="0" w:tplc="EB141F22">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6">
    <w:nsid w:val="56B933E3"/>
    <w:multiLevelType w:val="hybridMultilevel"/>
    <w:tmpl w:val="EB26AEF8"/>
    <w:lvl w:ilvl="0" w:tplc="6AC47722">
      <w:start w:val="1"/>
      <w:numFmt w:val="decimal"/>
      <w:lvlText w:val="%1."/>
      <w:lvlJc w:val="left"/>
      <w:pPr>
        <w:ind w:left="5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7">
    <w:nsid w:val="57022470"/>
    <w:multiLevelType w:val="hybridMultilevel"/>
    <w:tmpl w:val="401A96CE"/>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8">
    <w:nsid w:val="57325F42"/>
    <w:multiLevelType w:val="hybridMultilevel"/>
    <w:tmpl w:val="5A3AC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9">
    <w:nsid w:val="57371F32"/>
    <w:multiLevelType w:val="hybridMultilevel"/>
    <w:tmpl w:val="AE8E185E"/>
    <w:lvl w:ilvl="0" w:tplc="3D2C215C">
      <w:start w:val="1"/>
      <w:numFmt w:val="decimal"/>
      <w:lvlText w:val="%1."/>
      <w:lvlJc w:val="left"/>
      <w:pPr>
        <w:ind w:left="128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0">
    <w:nsid w:val="57615A0B"/>
    <w:multiLevelType w:val="hybridMultilevel"/>
    <w:tmpl w:val="4B0EA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57B32E40"/>
    <w:multiLevelType w:val="hybridMultilevel"/>
    <w:tmpl w:val="2EC461CE"/>
    <w:lvl w:ilvl="0" w:tplc="212A8ED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2">
    <w:nsid w:val="57C72645"/>
    <w:multiLevelType w:val="hybridMultilevel"/>
    <w:tmpl w:val="AF26C45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3">
    <w:nsid w:val="583E0633"/>
    <w:multiLevelType w:val="hybridMultilevel"/>
    <w:tmpl w:val="F39424A0"/>
    <w:lvl w:ilvl="0" w:tplc="0409000F">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4">
    <w:nsid w:val="593B78CC"/>
    <w:multiLevelType w:val="multilevel"/>
    <w:tmpl w:val="07549FD2"/>
    <w:lvl w:ilvl="0">
      <w:start w:val="1"/>
      <w:numFmt w:val="decimal"/>
      <w:lvlText w:val="%1."/>
      <w:lvlJc w:val="left"/>
      <w:pPr>
        <w:ind w:left="927" w:hanging="360"/>
      </w:pPr>
    </w:lvl>
    <w:lvl w:ilvl="1">
      <w:start w:val="1"/>
      <w:numFmt w:val="decimal"/>
      <w:isLgl/>
      <w:lvlText w:val="%1.%2."/>
      <w:lvlJc w:val="left"/>
      <w:pPr>
        <w:ind w:left="1437" w:hanging="870"/>
      </w:pPr>
      <w:rPr>
        <w:sz w:val="15"/>
        <w:szCs w:val="15"/>
      </w:rPr>
    </w:lvl>
    <w:lvl w:ilvl="2">
      <w:start w:val="1"/>
      <w:numFmt w:val="decimal"/>
      <w:isLgl/>
      <w:lvlText w:val="%1.%2.%3."/>
      <w:lvlJc w:val="left"/>
      <w:pPr>
        <w:ind w:left="1437" w:hanging="870"/>
      </w:pPr>
      <w:rPr>
        <w:sz w:val="15"/>
        <w:szCs w:val="15"/>
      </w:rPr>
    </w:lvl>
    <w:lvl w:ilvl="3">
      <w:start w:val="1"/>
      <w:numFmt w:val="decimal"/>
      <w:isLgl/>
      <w:lvlText w:val="%1.%2.%3.%4."/>
      <w:lvlJc w:val="left"/>
      <w:pPr>
        <w:ind w:left="1437" w:hanging="870"/>
      </w:pPr>
      <w:rPr>
        <w:sz w:val="15"/>
        <w:szCs w:val="15"/>
      </w:rPr>
    </w:lvl>
    <w:lvl w:ilvl="4">
      <w:start w:val="1"/>
      <w:numFmt w:val="decimal"/>
      <w:isLgl/>
      <w:lvlText w:val="%1.%2.%3.%4.%5."/>
      <w:lvlJc w:val="left"/>
      <w:pPr>
        <w:ind w:left="1437" w:hanging="870"/>
      </w:pPr>
      <w:rPr>
        <w:sz w:val="15"/>
        <w:szCs w:val="15"/>
      </w:rPr>
    </w:lvl>
    <w:lvl w:ilvl="5">
      <w:start w:val="1"/>
      <w:numFmt w:val="decimal"/>
      <w:isLgl/>
      <w:lvlText w:val="%1.%2.%3.%4.%5.%6."/>
      <w:lvlJc w:val="left"/>
      <w:pPr>
        <w:ind w:left="1437" w:hanging="870"/>
      </w:pPr>
      <w:rPr>
        <w:sz w:val="15"/>
        <w:szCs w:val="15"/>
      </w:rPr>
    </w:lvl>
    <w:lvl w:ilvl="6">
      <w:start w:val="1"/>
      <w:numFmt w:val="decimal"/>
      <w:isLgl/>
      <w:lvlText w:val="%1.%2.%3.%4.%5.%6.%7."/>
      <w:lvlJc w:val="left"/>
      <w:pPr>
        <w:ind w:left="1647" w:hanging="1080"/>
      </w:pPr>
      <w:rPr>
        <w:sz w:val="15"/>
        <w:szCs w:val="15"/>
      </w:rPr>
    </w:lvl>
    <w:lvl w:ilvl="7">
      <w:start w:val="1"/>
      <w:numFmt w:val="decimal"/>
      <w:isLgl/>
      <w:lvlText w:val="%1.%2.%3.%4.%5.%6.%7.%8."/>
      <w:lvlJc w:val="left"/>
      <w:pPr>
        <w:ind w:left="1647" w:hanging="1080"/>
      </w:pPr>
      <w:rPr>
        <w:sz w:val="15"/>
        <w:szCs w:val="15"/>
      </w:rPr>
    </w:lvl>
    <w:lvl w:ilvl="8">
      <w:start w:val="1"/>
      <w:numFmt w:val="decimal"/>
      <w:isLgl/>
      <w:lvlText w:val="%1.%2.%3.%4.%5.%6.%7.%8.%9."/>
      <w:lvlJc w:val="left"/>
      <w:pPr>
        <w:ind w:left="1647" w:hanging="1080"/>
      </w:pPr>
      <w:rPr>
        <w:sz w:val="15"/>
        <w:szCs w:val="15"/>
      </w:rPr>
    </w:lvl>
  </w:abstractNum>
  <w:abstractNum w:abstractNumId="245">
    <w:nsid w:val="595719CD"/>
    <w:multiLevelType w:val="hybridMultilevel"/>
    <w:tmpl w:val="2BAA8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59BC50CA"/>
    <w:multiLevelType w:val="hybridMultilevel"/>
    <w:tmpl w:val="D988F788"/>
    <w:lvl w:ilvl="0" w:tplc="42147E8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7">
    <w:nsid w:val="59C94504"/>
    <w:multiLevelType w:val="hybridMultilevel"/>
    <w:tmpl w:val="F65CD6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5A566783"/>
    <w:multiLevelType w:val="hybridMultilevel"/>
    <w:tmpl w:val="46F48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5B0A64D4"/>
    <w:multiLevelType w:val="hybridMultilevel"/>
    <w:tmpl w:val="BF34E902"/>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0">
    <w:nsid w:val="5B1F7CAE"/>
    <w:multiLevelType w:val="hybridMultilevel"/>
    <w:tmpl w:val="FACAAD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1">
    <w:nsid w:val="5B2436B0"/>
    <w:multiLevelType w:val="hybridMultilevel"/>
    <w:tmpl w:val="60D89242"/>
    <w:lvl w:ilvl="0" w:tplc="6C56B91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2">
    <w:nsid w:val="5B2C7DFB"/>
    <w:multiLevelType w:val="hybridMultilevel"/>
    <w:tmpl w:val="370043B0"/>
    <w:lvl w:ilvl="0" w:tplc="C608D62E">
      <w:start w:val="1"/>
      <w:numFmt w:val="decimal"/>
      <w:lvlText w:val="%1."/>
      <w:lvlJc w:val="left"/>
      <w:pPr>
        <w:ind w:left="927" w:hanging="360"/>
      </w:pPr>
      <w:rPr>
        <w:rFonts w:eastAsia="Times New Roman" w:hint="default"/>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3">
    <w:nsid w:val="5C200400"/>
    <w:multiLevelType w:val="hybridMultilevel"/>
    <w:tmpl w:val="98E03AD6"/>
    <w:lvl w:ilvl="0" w:tplc="8CAE5A02">
      <w:start w:val="1"/>
      <w:numFmt w:val="decimal"/>
      <w:lvlText w:val="%1."/>
      <w:lvlJc w:val="left"/>
      <w:pPr>
        <w:ind w:left="1527" w:hanging="360"/>
      </w:pPr>
      <w:rPr>
        <w:rFonts w:eastAsia="Times New Roman"/>
      </w:rPr>
    </w:lvl>
    <w:lvl w:ilvl="1" w:tplc="04090019">
      <w:start w:val="1"/>
      <w:numFmt w:val="lowerLetter"/>
      <w:lvlText w:val="%2."/>
      <w:lvlJc w:val="left"/>
      <w:pPr>
        <w:ind w:left="2247" w:hanging="360"/>
      </w:pPr>
    </w:lvl>
    <w:lvl w:ilvl="2" w:tplc="0409001B">
      <w:start w:val="1"/>
      <w:numFmt w:val="lowerRoman"/>
      <w:lvlText w:val="%3."/>
      <w:lvlJc w:val="right"/>
      <w:pPr>
        <w:ind w:left="2967" w:hanging="180"/>
      </w:pPr>
    </w:lvl>
    <w:lvl w:ilvl="3" w:tplc="0409000F">
      <w:start w:val="1"/>
      <w:numFmt w:val="decimal"/>
      <w:lvlText w:val="%4."/>
      <w:lvlJc w:val="left"/>
      <w:pPr>
        <w:ind w:left="3687" w:hanging="360"/>
      </w:pPr>
    </w:lvl>
    <w:lvl w:ilvl="4" w:tplc="04090019">
      <w:start w:val="1"/>
      <w:numFmt w:val="lowerLetter"/>
      <w:lvlText w:val="%5."/>
      <w:lvlJc w:val="left"/>
      <w:pPr>
        <w:ind w:left="4407" w:hanging="360"/>
      </w:pPr>
    </w:lvl>
    <w:lvl w:ilvl="5" w:tplc="0409001B">
      <w:start w:val="1"/>
      <w:numFmt w:val="lowerRoman"/>
      <w:lvlText w:val="%6."/>
      <w:lvlJc w:val="right"/>
      <w:pPr>
        <w:ind w:left="5127" w:hanging="180"/>
      </w:pPr>
    </w:lvl>
    <w:lvl w:ilvl="6" w:tplc="0409000F">
      <w:start w:val="1"/>
      <w:numFmt w:val="decimal"/>
      <w:lvlText w:val="%7."/>
      <w:lvlJc w:val="left"/>
      <w:pPr>
        <w:ind w:left="5847" w:hanging="360"/>
      </w:pPr>
    </w:lvl>
    <w:lvl w:ilvl="7" w:tplc="04090019">
      <w:start w:val="1"/>
      <w:numFmt w:val="lowerLetter"/>
      <w:lvlText w:val="%8."/>
      <w:lvlJc w:val="left"/>
      <w:pPr>
        <w:ind w:left="6567" w:hanging="360"/>
      </w:pPr>
    </w:lvl>
    <w:lvl w:ilvl="8" w:tplc="0409001B">
      <w:start w:val="1"/>
      <w:numFmt w:val="lowerRoman"/>
      <w:lvlText w:val="%9."/>
      <w:lvlJc w:val="right"/>
      <w:pPr>
        <w:ind w:left="7287" w:hanging="180"/>
      </w:pPr>
    </w:lvl>
  </w:abstractNum>
  <w:abstractNum w:abstractNumId="254">
    <w:nsid w:val="5C410236"/>
    <w:multiLevelType w:val="hybridMultilevel"/>
    <w:tmpl w:val="F95CF9A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5">
    <w:nsid w:val="5C94604C"/>
    <w:multiLevelType w:val="hybridMultilevel"/>
    <w:tmpl w:val="062AC506"/>
    <w:lvl w:ilvl="0" w:tplc="AC3E42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6">
    <w:nsid w:val="5C9F16E9"/>
    <w:multiLevelType w:val="hybridMultilevel"/>
    <w:tmpl w:val="639028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7">
    <w:nsid w:val="5CD51859"/>
    <w:multiLevelType w:val="hybridMultilevel"/>
    <w:tmpl w:val="57A8420C"/>
    <w:lvl w:ilvl="0" w:tplc="98FC712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8">
    <w:nsid w:val="5CE64075"/>
    <w:multiLevelType w:val="hybridMultilevel"/>
    <w:tmpl w:val="BB2623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9">
    <w:nsid w:val="5D3D2F31"/>
    <w:multiLevelType w:val="hybridMultilevel"/>
    <w:tmpl w:val="AFD063C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0">
    <w:nsid w:val="5DA30C5D"/>
    <w:multiLevelType w:val="hybridMultilevel"/>
    <w:tmpl w:val="0EA2B842"/>
    <w:lvl w:ilvl="0" w:tplc="EADA6F0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1">
    <w:nsid w:val="5DAF57D8"/>
    <w:multiLevelType w:val="hybridMultilevel"/>
    <w:tmpl w:val="2BB2A14C"/>
    <w:lvl w:ilvl="0" w:tplc="AE709D9E">
      <w:start w:val="1"/>
      <w:numFmt w:val="decimal"/>
      <w:lvlText w:val="%1."/>
      <w:lvlJc w:val="left"/>
      <w:pPr>
        <w:ind w:left="638"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2">
    <w:nsid w:val="5DB83113"/>
    <w:multiLevelType w:val="hybridMultilevel"/>
    <w:tmpl w:val="E2DEF6F8"/>
    <w:lvl w:ilvl="0" w:tplc="BB202EE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3">
    <w:nsid w:val="5DFC4E11"/>
    <w:multiLevelType w:val="hybridMultilevel"/>
    <w:tmpl w:val="3A5EB09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4">
    <w:nsid w:val="5E4F48A1"/>
    <w:multiLevelType w:val="hybridMultilevel"/>
    <w:tmpl w:val="9C340E7C"/>
    <w:lvl w:ilvl="0" w:tplc="ECEE12B2">
      <w:start w:val="1"/>
      <w:numFmt w:val="decimal"/>
      <w:lvlText w:val="%1."/>
      <w:lvlJc w:val="left"/>
      <w:pPr>
        <w:ind w:left="1140" w:hanging="705"/>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265">
    <w:nsid w:val="5E994F32"/>
    <w:multiLevelType w:val="hybridMultilevel"/>
    <w:tmpl w:val="876812AA"/>
    <w:lvl w:ilvl="0" w:tplc="E1CCDB78">
      <w:start w:val="1"/>
      <w:numFmt w:val="decimal"/>
      <w:lvlText w:val="%1)"/>
      <w:lvlJc w:val="left"/>
      <w:pPr>
        <w:ind w:left="927" w:hanging="360"/>
      </w:pPr>
    </w:lvl>
    <w:lvl w:ilvl="1" w:tplc="68E69B20">
      <w:start w:val="1"/>
      <w:numFmt w:val="decimal"/>
      <w:lvlText w:val="%2."/>
      <w:lvlJc w:val="left"/>
      <w:pPr>
        <w:ind w:left="2157" w:hanging="87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6">
    <w:nsid w:val="5EC02EFB"/>
    <w:multiLevelType w:val="hybridMultilevel"/>
    <w:tmpl w:val="91FCEACA"/>
    <w:lvl w:ilvl="0" w:tplc="E736C6CE">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7">
    <w:nsid w:val="5FB162DE"/>
    <w:multiLevelType w:val="hybridMultilevel"/>
    <w:tmpl w:val="7C124F6E"/>
    <w:lvl w:ilvl="0" w:tplc="BE3A314E">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8">
    <w:nsid w:val="60BE3325"/>
    <w:multiLevelType w:val="hybridMultilevel"/>
    <w:tmpl w:val="F26E1454"/>
    <w:lvl w:ilvl="0" w:tplc="3FA06B0A">
      <w:start w:val="1"/>
      <w:numFmt w:val="decimal"/>
      <w:lvlText w:val="%1)"/>
      <w:lvlJc w:val="left"/>
      <w:pPr>
        <w:ind w:left="567" w:hanging="360"/>
      </w:pPr>
      <w:rPr>
        <w:rFonts w:hint="default"/>
      </w:rPr>
    </w:lvl>
    <w:lvl w:ilvl="1" w:tplc="04090019">
      <w:start w:val="1"/>
      <w:numFmt w:val="lowerLetter"/>
      <w:lvlText w:val="%2."/>
      <w:lvlJc w:val="left"/>
      <w:pPr>
        <w:ind w:left="1287" w:hanging="360"/>
      </w:pPr>
    </w:lvl>
    <w:lvl w:ilvl="2" w:tplc="0409001B">
      <w:start w:val="1"/>
      <w:numFmt w:val="lowerRoman"/>
      <w:lvlText w:val="%3."/>
      <w:lvlJc w:val="right"/>
      <w:pPr>
        <w:ind w:left="2007" w:hanging="180"/>
      </w:pPr>
    </w:lvl>
    <w:lvl w:ilvl="3" w:tplc="0409000F">
      <w:start w:val="1"/>
      <w:numFmt w:val="decimal"/>
      <w:lvlText w:val="%4."/>
      <w:lvlJc w:val="left"/>
      <w:pPr>
        <w:ind w:left="2727" w:hanging="360"/>
      </w:pPr>
    </w:lvl>
    <w:lvl w:ilvl="4" w:tplc="04090019">
      <w:start w:val="1"/>
      <w:numFmt w:val="lowerLetter"/>
      <w:lvlText w:val="%5."/>
      <w:lvlJc w:val="left"/>
      <w:pPr>
        <w:ind w:left="3447" w:hanging="360"/>
      </w:pPr>
    </w:lvl>
    <w:lvl w:ilvl="5" w:tplc="0409001B">
      <w:start w:val="1"/>
      <w:numFmt w:val="lowerRoman"/>
      <w:lvlText w:val="%6."/>
      <w:lvlJc w:val="right"/>
      <w:pPr>
        <w:ind w:left="4167" w:hanging="180"/>
      </w:pPr>
    </w:lvl>
    <w:lvl w:ilvl="6" w:tplc="0409000F">
      <w:start w:val="1"/>
      <w:numFmt w:val="decimal"/>
      <w:lvlText w:val="%7."/>
      <w:lvlJc w:val="left"/>
      <w:pPr>
        <w:ind w:left="4887" w:hanging="360"/>
      </w:pPr>
    </w:lvl>
    <w:lvl w:ilvl="7" w:tplc="04090019">
      <w:start w:val="1"/>
      <w:numFmt w:val="lowerLetter"/>
      <w:lvlText w:val="%8."/>
      <w:lvlJc w:val="left"/>
      <w:pPr>
        <w:ind w:left="5607" w:hanging="360"/>
      </w:pPr>
    </w:lvl>
    <w:lvl w:ilvl="8" w:tplc="0409001B">
      <w:start w:val="1"/>
      <w:numFmt w:val="lowerRoman"/>
      <w:lvlText w:val="%9."/>
      <w:lvlJc w:val="right"/>
      <w:pPr>
        <w:ind w:left="6327" w:hanging="180"/>
      </w:pPr>
    </w:lvl>
  </w:abstractNum>
  <w:abstractNum w:abstractNumId="269">
    <w:nsid w:val="60C07FDE"/>
    <w:multiLevelType w:val="hybridMultilevel"/>
    <w:tmpl w:val="5632205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0">
    <w:nsid w:val="61071A8B"/>
    <w:multiLevelType w:val="hybridMultilevel"/>
    <w:tmpl w:val="84C872A2"/>
    <w:lvl w:ilvl="0" w:tplc="D4263AD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1">
    <w:nsid w:val="613F044E"/>
    <w:multiLevelType w:val="hybridMultilevel"/>
    <w:tmpl w:val="43E04840"/>
    <w:lvl w:ilvl="0" w:tplc="BE3A314E">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2">
    <w:nsid w:val="61BA57DA"/>
    <w:multiLevelType w:val="hybridMultilevel"/>
    <w:tmpl w:val="377ACC64"/>
    <w:lvl w:ilvl="0" w:tplc="8FF4EEF2">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2406EDC"/>
    <w:multiLevelType w:val="hybridMultilevel"/>
    <w:tmpl w:val="E4BEEF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4">
    <w:nsid w:val="62477B55"/>
    <w:multiLevelType w:val="hybridMultilevel"/>
    <w:tmpl w:val="AE9E853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265E5E72">
      <w:start w:val="1"/>
      <w:numFmt w:val="decimal"/>
      <w:lvlText w:val="%3."/>
      <w:lvlJc w:val="left"/>
      <w:pPr>
        <w:ind w:left="3357" w:hanging="810"/>
      </w:pPr>
      <w:rPr>
        <w:rFonts w:hint="default"/>
      </w:r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75">
    <w:nsid w:val="62F522F3"/>
    <w:multiLevelType w:val="hybridMultilevel"/>
    <w:tmpl w:val="EA80F3B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6">
    <w:nsid w:val="6399241E"/>
    <w:multiLevelType w:val="hybridMultilevel"/>
    <w:tmpl w:val="BD4C85E0"/>
    <w:lvl w:ilvl="0" w:tplc="04090011">
      <w:start w:val="1"/>
      <w:numFmt w:val="decimal"/>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7">
    <w:nsid w:val="63BA3546"/>
    <w:multiLevelType w:val="hybridMultilevel"/>
    <w:tmpl w:val="17DC9D10"/>
    <w:lvl w:ilvl="0" w:tplc="2196F010">
      <w:start w:val="1"/>
      <w:numFmt w:val="decimal"/>
      <w:lvlText w:val="%1."/>
      <w:lvlJc w:val="left"/>
      <w:pPr>
        <w:ind w:left="570" w:hanging="570"/>
      </w:pPr>
    </w:lvl>
    <w:lvl w:ilvl="1" w:tplc="04090019">
      <w:start w:val="1"/>
      <w:numFmt w:val="decimal"/>
      <w:lvlText w:val="%2."/>
      <w:lvlJc w:val="left"/>
      <w:pPr>
        <w:tabs>
          <w:tab w:val="num" w:pos="1206"/>
        </w:tabs>
        <w:ind w:left="1206" w:hanging="360"/>
      </w:pPr>
    </w:lvl>
    <w:lvl w:ilvl="2" w:tplc="0409001B">
      <w:start w:val="1"/>
      <w:numFmt w:val="decimal"/>
      <w:lvlText w:val="%3."/>
      <w:lvlJc w:val="left"/>
      <w:pPr>
        <w:tabs>
          <w:tab w:val="num" w:pos="1926"/>
        </w:tabs>
        <w:ind w:left="1926" w:hanging="360"/>
      </w:pPr>
    </w:lvl>
    <w:lvl w:ilvl="3" w:tplc="0409000F">
      <w:start w:val="1"/>
      <w:numFmt w:val="decimal"/>
      <w:lvlText w:val="%4."/>
      <w:lvlJc w:val="left"/>
      <w:pPr>
        <w:tabs>
          <w:tab w:val="num" w:pos="2646"/>
        </w:tabs>
        <w:ind w:left="2646" w:hanging="360"/>
      </w:pPr>
    </w:lvl>
    <w:lvl w:ilvl="4" w:tplc="04090019">
      <w:start w:val="1"/>
      <w:numFmt w:val="decimal"/>
      <w:lvlText w:val="%5."/>
      <w:lvlJc w:val="left"/>
      <w:pPr>
        <w:tabs>
          <w:tab w:val="num" w:pos="3366"/>
        </w:tabs>
        <w:ind w:left="3366" w:hanging="360"/>
      </w:pPr>
    </w:lvl>
    <w:lvl w:ilvl="5" w:tplc="0409001B">
      <w:start w:val="1"/>
      <w:numFmt w:val="decimal"/>
      <w:lvlText w:val="%6."/>
      <w:lvlJc w:val="left"/>
      <w:pPr>
        <w:tabs>
          <w:tab w:val="num" w:pos="4086"/>
        </w:tabs>
        <w:ind w:left="4086" w:hanging="360"/>
      </w:pPr>
    </w:lvl>
    <w:lvl w:ilvl="6" w:tplc="0409000F">
      <w:start w:val="1"/>
      <w:numFmt w:val="decimal"/>
      <w:lvlText w:val="%7."/>
      <w:lvlJc w:val="left"/>
      <w:pPr>
        <w:tabs>
          <w:tab w:val="num" w:pos="4806"/>
        </w:tabs>
        <w:ind w:left="4806" w:hanging="360"/>
      </w:pPr>
    </w:lvl>
    <w:lvl w:ilvl="7" w:tplc="04090019">
      <w:start w:val="1"/>
      <w:numFmt w:val="decimal"/>
      <w:lvlText w:val="%8."/>
      <w:lvlJc w:val="left"/>
      <w:pPr>
        <w:tabs>
          <w:tab w:val="num" w:pos="5526"/>
        </w:tabs>
        <w:ind w:left="5526" w:hanging="360"/>
      </w:pPr>
    </w:lvl>
    <w:lvl w:ilvl="8" w:tplc="0409001B">
      <w:start w:val="1"/>
      <w:numFmt w:val="decimal"/>
      <w:lvlText w:val="%9."/>
      <w:lvlJc w:val="left"/>
      <w:pPr>
        <w:tabs>
          <w:tab w:val="num" w:pos="6246"/>
        </w:tabs>
        <w:ind w:left="6246" w:hanging="360"/>
      </w:pPr>
    </w:lvl>
  </w:abstractNum>
  <w:abstractNum w:abstractNumId="278">
    <w:nsid w:val="651A5D2C"/>
    <w:multiLevelType w:val="hybridMultilevel"/>
    <w:tmpl w:val="6472DE82"/>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9">
    <w:nsid w:val="6523357A"/>
    <w:multiLevelType w:val="hybridMultilevel"/>
    <w:tmpl w:val="C62C08C8"/>
    <w:lvl w:ilvl="0" w:tplc="8F8691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0">
    <w:nsid w:val="6524576B"/>
    <w:multiLevelType w:val="hybridMultilevel"/>
    <w:tmpl w:val="6354F1EE"/>
    <w:lvl w:ilvl="0" w:tplc="F97E22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1">
    <w:nsid w:val="65496D5C"/>
    <w:multiLevelType w:val="hybridMultilevel"/>
    <w:tmpl w:val="A8182742"/>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87429A2A">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2">
    <w:nsid w:val="659D079D"/>
    <w:multiLevelType w:val="hybridMultilevel"/>
    <w:tmpl w:val="7BE47A78"/>
    <w:lvl w:ilvl="0" w:tplc="EE46A2F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3">
    <w:nsid w:val="6612002D"/>
    <w:multiLevelType w:val="hybridMultilevel"/>
    <w:tmpl w:val="37D41740"/>
    <w:lvl w:ilvl="0" w:tplc="E67EF9E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4">
    <w:nsid w:val="66870C27"/>
    <w:multiLevelType w:val="hybridMultilevel"/>
    <w:tmpl w:val="40F2E4C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85">
    <w:nsid w:val="6716094D"/>
    <w:multiLevelType w:val="hybridMultilevel"/>
    <w:tmpl w:val="7C7AF6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6">
    <w:nsid w:val="6736609E"/>
    <w:multiLevelType w:val="hybridMultilevel"/>
    <w:tmpl w:val="B6CC67DE"/>
    <w:lvl w:ilvl="0" w:tplc="351E3FE6">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7">
    <w:nsid w:val="675B4F45"/>
    <w:multiLevelType w:val="hybridMultilevel"/>
    <w:tmpl w:val="1E4E10D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8ED272E4">
      <w:start w:val="1"/>
      <w:numFmt w:val="decimal"/>
      <w:lvlText w:val="%3."/>
      <w:lvlJc w:val="left"/>
      <w:pPr>
        <w:ind w:left="290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8">
    <w:nsid w:val="675C7362"/>
    <w:multiLevelType w:val="hybridMultilevel"/>
    <w:tmpl w:val="2F4E4FDA"/>
    <w:lvl w:ilvl="0" w:tplc="B8C887DC">
      <w:start w:val="1"/>
      <w:numFmt w:val="decimal"/>
      <w:lvlText w:val="%1."/>
      <w:lvlJc w:val="left"/>
      <w:pPr>
        <w:ind w:left="720" w:hanging="360"/>
      </w:pPr>
      <w:rPr>
        <w:rFonts w:ascii="Sylfaen" w:eastAsia="Times New Roman" w:hAnsi="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9">
    <w:nsid w:val="67EB72E4"/>
    <w:multiLevelType w:val="hybridMultilevel"/>
    <w:tmpl w:val="A5785854"/>
    <w:lvl w:ilvl="0" w:tplc="0AA0DEE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0">
    <w:nsid w:val="68820310"/>
    <w:multiLevelType w:val="hybridMultilevel"/>
    <w:tmpl w:val="367CA3AC"/>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91">
    <w:nsid w:val="6999560E"/>
    <w:multiLevelType w:val="hybridMultilevel"/>
    <w:tmpl w:val="4E56BC3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2">
    <w:nsid w:val="69CF7067"/>
    <w:multiLevelType w:val="hybridMultilevel"/>
    <w:tmpl w:val="DC30DDEA"/>
    <w:lvl w:ilvl="0" w:tplc="D0DE4EC8">
      <w:start w:val="1"/>
      <w:numFmt w:val="decimal"/>
      <w:lvlText w:val="%1)"/>
      <w:lvlJc w:val="left"/>
      <w:pPr>
        <w:ind w:left="1512" w:hanging="9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3">
    <w:nsid w:val="69F80C92"/>
    <w:multiLevelType w:val="hybridMultilevel"/>
    <w:tmpl w:val="FD262BC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4">
    <w:nsid w:val="6A661F7C"/>
    <w:multiLevelType w:val="hybridMultilevel"/>
    <w:tmpl w:val="76E21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5">
    <w:nsid w:val="6AF91E9C"/>
    <w:multiLevelType w:val="hybridMultilevel"/>
    <w:tmpl w:val="23CCB48A"/>
    <w:lvl w:ilvl="0" w:tplc="9EE4FA40">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6">
    <w:nsid w:val="6BB43126"/>
    <w:multiLevelType w:val="hybridMultilevel"/>
    <w:tmpl w:val="2C8EA5B6"/>
    <w:lvl w:ilvl="0" w:tplc="9418DA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7">
    <w:nsid w:val="6BC777D8"/>
    <w:multiLevelType w:val="hybridMultilevel"/>
    <w:tmpl w:val="06122EE6"/>
    <w:lvl w:ilvl="0" w:tplc="8FC4FD7C">
      <w:start w:val="1"/>
      <w:numFmt w:val="decimal"/>
      <w:lvlText w:val="%1."/>
      <w:lvlJc w:val="left"/>
      <w:pPr>
        <w:ind w:left="128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8">
    <w:nsid w:val="6BD9326F"/>
    <w:multiLevelType w:val="hybridMultilevel"/>
    <w:tmpl w:val="041C0A30"/>
    <w:lvl w:ilvl="0" w:tplc="25D600CC">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9">
    <w:nsid w:val="6C135062"/>
    <w:multiLevelType w:val="hybridMultilevel"/>
    <w:tmpl w:val="40B6ECB4"/>
    <w:lvl w:ilvl="0" w:tplc="165A016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0">
    <w:nsid w:val="6C54119A"/>
    <w:multiLevelType w:val="hybridMultilevel"/>
    <w:tmpl w:val="7F3A61A0"/>
    <w:lvl w:ilvl="0" w:tplc="5C0CC0E4">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1">
    <w:nsid w:val="6CA54DAF"/>
    <w:multiLevelType w:val="hybridMultilevel"/>
    <w:tmpl w:val="DED07EE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2">
    <w:nsid w:val="6CAD7C0C"/>
    <w:multiLevelType w:val="hybridMultilevel"/>
    <w:tmpl w:val="5B32FD06"/>
    <w:lvl w:ilvl="0" w:tplc="7FE29F3C">
      <w:start w:val="1"/>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367"/>
        </w:tabs>
        <w:ind w:left="2367" w:hanging="360"/>
      </w:pPr>
    </w:lvl>
    <w:lvl w:ilvl="2" w:tplc="0419001B">
      <w:start w:val="1"/>
      <w:numFmt w:val="lowerRoman"/>
      <w:lvlText w:val="%3."/>
      <w:lvlJc w:val="right"/>
      <w:pPr>
        <w:tabs>
          <w:tab w:val="num" w:pos="3087"/>
        </w:tabs>
        <w:ind w:left="3087" w:hanging="180"/>
      </w:pPr>
    </w:lvl>
    <w:lvl w:ilvl="3" w:tplc="0419000F">
      <w:start w:val="1"/>
      <w:numFmt w:val="decimal"/>
      <w:lvlText w:val="%4."/>
      <w:lvlJc w:val="left"/>
      <w:pPr>
        <w:tabs>
          <w:tab w:val="num" w:pos="3807"/>
        </w:tabs>
        <w:ind w:left="3807" w:hanging="360"/>
      </w:pPr>
    </w:lvl>
    <w:lvl w:ilvl="4" w:tplc="04190019">
      <w:start w:val="1"/>
      <w:numFmt w:val="lowerLetter"/>
      <w:lvlText w:val="%5."/>
      <w:lvlJc w:val="left"/>
      <w:pPr>
        <w:tabs>
          <w:tab w:val="num" w:pos="4527"/>
        </w:tabs>
        <w:ind w:left="4527" w:hanging="360"/>
      </w:pPr>
    </w:lvl>
    <w:lvl w:ilvl="5" w:tplc="0419001B">
      <w:start w:val="1"/>
      <w:numFmt w:val="lowerRoman"/>
      <w:lvlText w:val="%6."/>
      <w:lvlJc w:val="right"/>
      <w:pPr>
        <w:tabs>
          <w:tab w:val="num" w:pos="5247"/>
        </w:tabs>
        <w:ind w:left="5247" w:hanging="180"/>
      </w:pPr>
    </w:lvl>
    <w:lvl w:ilvl="6" w:tplc="0419000F">
      <w:start w:val="1"/>
      <w:numFmt w:val="decimal"/>
      <w:lvlText w:val="%7."/>
      <w:lvlJc w:val="left"/>
      <w:pPr>
        <w:tabs>
          <w:tab w:val="num" w:pos="5967"/>
        </w:tabs>
        <w:ind w:left="5967" w:hanging="360"/>
      </w:pPr>
    </w:lvl>
    <w:lvl w:ilvl="7" w:tplc="04190019">
      <w:start w:val="1"/>
      <w:numFmt w:val="lowerLetter"/>
      <w:lvlText w:val="%8."/>
      <w:lvlJc w:val="left"/>
      <w:pPr>
        <w:tabs>
          <w:tab w:val="num" w:pos="6687"/>
        </w:tabs>
        <w:ind w:left="6687" w:hanging="360"/>
      </w:pPr>
    </w:lvl>
    <w:lvl w:ilvl="8" w:tplc="0419001B">
      <w:start w:val="1"/>
      <w:numFmt w:val="lowerRoman"/>
      <w:lvlText w:val="%9."/>
      <w:lvlJc w:val="right"/>
      <w:pPr>
        <w:tabs>
          <w:tab w:val="num" w:pos="7407"/>
        </w:tabs>
        <w:ind w:left="7407" w:hanging="180"/>
      </w:pPr>
    </w:lvl>
  </w:abstractNum>
  <w:abstractNum w:abstractNumId="303">
    <w:nsid w:val="6CD16951"/>
    <w:multiLevelType w:val="hybridMultilevel"/>
    <w:tmpl w:val="8E46748C"/>
    <w:lvl w:ilvl="0" w:tplc="109C87F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04">
    <w:nsid w:val="6D5E08C8"/>
    <w:multiLevelType w:val="hybridMultilevel"/>
    <w:tmpl w:val="020009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5">
    <w:nsid w:val="6E4C34A5"/>
    <w:multiLevelType w:val="hybridMultilevel"/>
    <w:tmpl w:val="9C20163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6">
    <w:nsid w:val="6E8410ED"/>
    <w:multiLevelType w:val="hybridMultilevel"/>
    <w:tmpl w:val="F06E70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7">
    <w:nsid w:val="6ED24A84"/>
    <w:multiLevelType w:val="hybridMultilevel"/>
    <w:tmpl w:val="4B38231A"/>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8">
    <w:nsid w:val="6F3C1D11"/>
    <w:multiLevelType w:val="hybridMultilevel"/>
    <w:tmpl w:val="E50A387E"/>
    <w:lvl w:ilvl="0" w:tplc="E8E2CE96">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9">
    <w:nsid w:val="6F7B23BA"/>
    <w:multiLevelType w:val="hybridMultilevel"/>
    <w:tmpl w:val="8D00B0D4"/>
    <w:lvl w:ilvl="0" w:tplc="A052F302">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0">
    <w:nsid w:val="6FD75668"/>
    <w:multiLevelType w:val="hybridMultilevel"/>
    <w:tmpl w:val="260E463E"/>
    <w:lvl w:ilvl="0" w:tplc="C838C8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1">
    <w:nsid w:val="71797438"/>
    <w:multiLevelType w:val="hybridMultilevel"/>
    <w:tmpl w:val="B2BC85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2">
    <w:nsid w:val="717D1321"/>
    <w:multiLevelType w:val="hybridMultilevel"/>
    <w:tmpl w:val="B4720392"/>
    <w:lvl w:ilvl="0" w:tplc="0409000F">
      <w:start w:val="2"/>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3">
    <w:nsid w:val="72434C5D"/>
    <w:multiLevelType w:val="hybridMultilevel"/>
    <w:tmpl w:val="DF5454AE"/>
    <w:lvl w:ilvl="0" w:tplc="2FC61184">
      <w:start w:val="1"/>
      <w:numFmt w:val="decimal"/>
      <w:lvlText w:val="%1."/>
      <w:lvlJc w:val="left"/>
      <w:pPr>
        <w:ind w:left="1527" w:hanging="9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4">
    <w:nsid w:val="727D7267"/>
    <w:multiLevelType w:val="hybridMultilevel"/>
    <w:tmpl w:val="16341D4E"/>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8A4CF6EA">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5">
    <w:nsid w:val="72D0645D"/>
    <w:multiLevelType w:val="hybridMultilevel"/>
    <w:tmpl w:val="B7583856"/>
    <w:lvl w:ilvl="0" w:tplc="23C245C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6">
    <w:nsid w:val="72DD6A5D"/>
    <w:multiLevelType w:val="hybridMultilevel"/>
    <w:tmpl w:val="AB7E84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7">
    <w:nsid w:val="732B1512"/>
    <w:multiLevelType w:val="hybridMultilevel"/>
    <w:tmpl w:val="53C640D0"/>
    <w:lvl w:ilvl="0" w:tplc="3F667D8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8">
    <w:nsid w:val="737C371E"/>
    <w:multiLevelType w:val="hybridMultilevel"/>
    <w:tmpl w:val="26061EB6"/>
    <w:lvl w:ilvl="0" w:tplc="55AE7CBA">
      <w:start w:val="1"/>
      <w:numFmt w:val="decimal"/>
      <w:lvlText w:val="%1)"/>
      <w:lvlJc w:val="left"/>
      <w:pPr>
        <w:ind w:left="1287" w:hanging="360"/>
      </w:pPr>
      <w:rPr>
        <w:rFonts w:eastAsia="Times New Roman" w:hint="default"/>
        <w:color w:val="000000"/>
      </w:rPr>
    </w:lvl>
    <w:lvl w:ilvl="1" w:tplc="04090011">
      <w:start w:val="1"/>
      <w:numFmt w:val="decimal"/>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19">
    <w:nsid w:val="73C468F4"/>
    <w:multiLevelType w:val="hybridMultilevel"/>
    <w:tmpl w:val="46D49356"/>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0">
    <w:nsid w:val="747D379A"/>
    <w:multiLevelType w:val="hybridMultilevel"/>
    <w:tmpl w:val="7ABE7156"/>
    <w:lvl w:ilvl="0" w:tplc="04090011">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1">
    <w:nsid w:val="74A000E5"/>
    <w:multiLevelType w:val="hybridMultilevel"/>
    <w:tmpl w:val="25162BF4"/>
    <w:lvl w:ilvl="0" w:tplc="040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2">
    <w:nsid w:val="74F94139"/>
    <w:multiLevelType w:val="hybridMultilevel"/>
    <w:tmpl w:val="D4AA3776"/>
    <w:lvl w:ilvl="0" w:tplc="746E05E2">
      <w:start w:val="1"/>
      <w:numFmt w:val="decimal"/>
      <w:lvlText w:val="%1)"/>
      <w:lvlJc w:val="left"/>
      <w:pPr>
        <w:ind w:left="92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3">
    <w:nsid w:val="750E77CA"/>
    <w:multiLevelType w:val="hybridMultilevel"/>
    <w:tmpl w:val="B42A3636"/>
    <w:lvl w:ilvl="0" w:tplc="AD26273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4">
    <w:nsid w:val="75BF646B"/>
    <w:multiLevelType w:val="hybridMultilevel"/>
    <w:tmpl w:val="3A789B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5">
    <w:nsid w:val="75F51110"/>
    <w:multiLevelType w:val="hybridMultilevel"/>
    <w:tmpl w:val="1D72E7B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B788585E">
      <w:start w:val="1"/>
      <w:numFmt w:val="decimal"/>
      <w:lvlText w:val="%3."/>
      <w:lvlJc w:val="left"/>
      <w:pPr>
        <w:ind w:left="3702" w:hanging="1155"/>
      </w:pPr>
      <w:rPr>
        <w:rFonts w:hint="default"/>
      </w:r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26">
    <w:nsid w:val="76A45450"/>
    <w:multiLevelType w:val="hybridMultilevel"/>
    <w:tmpl w:val="CCBA9F16"/>
    <w:lvl w:ilvl="0" w:tplc="C9A8B7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7">
    <w:nsid w:val="76AF6C9F"/>
    <w:multiLevelType w:val="hybridMultilevel"/>
    <w:tmpl w:val="6E60D5AE"/>
    <w:lvl w:ilvl="0" w:tplc="9DEE39F2">
      <w:start w:val="1"/>
      <w:numFmt w:val="decimal"/>
      <w:lvlText w:val="%1."/>
      <w:lvlJc w:val="left"/>
      <w:pPr>
        <w:ind w:left="1131"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8">
    <w:nsid w:val="76C95EB9"/>
    <w:multiLevelType w:val="hybridMultilevel"/>
    <w:tmpl w:val="4B38231A"/>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9">
    <w:nsid w:val="77A2514B"/>
    <w:multiLevelType w:val="hybridMultilevel"/>
    <w:tmpl w:val="592C76E0"/>
    <w:lvl w:ilvl="0" w:tplc="58D697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0">
    <w:nsid w:val="7852268D"/>
    <w:multiLevelType w:val="hybridMultilevel"/>
    <w:tmpl w:val="98E03AD6"/>
    <w:lvl w:ilvl="0" w:tplc="8CAE5A02">
      <w:start w:val="1"/>
      <w:numFmt w:val="decimal"/>
      <w:lvlText w:val="%1."/>
      <w:lvlJc w:val="left"/>
      <w:pPr>
        <w:ind w:left="1527" w:hanging="360"/>
      </w:pPr>
      <w:rPr>
        <w:rFonts w:eastAsia="Times New Roman"/>
      </w:rPr>
    </w:lvl>
    <w:lvl w:ilvl="1" w:tplc="04090019">
      <w:start w:val="1"/>
      <w:numFmt w:val="lowerLetter"/>
      <w:lvlText w:val="%2."/>
      <w:lvlJc w:val="left"/>
      <w:pPr>
        <w:ind w:left="2247" w:hanging="360"/>
      </w:pPr>
    </w:lvl>
    <w:lvl w:ilvl="2" w:tplc="0409001B">
      <w:start w:val="1"/>
      <w:numFmt w:val="lowerRoman"/>
      <w:lvlText w:val="%3."/>
      <w:lvlJc w:val="right"/>
      <w:pPr>
        <w:ind w:left="2967" w:hanging="180"/>
      </w:pPr>
    </w:lvl>
    <w:lvl w:ilvl="3" w:tplc="0409000F">
      <w:start w:val="1"/>
      <w:numFmt w:val="decimal"/>
      <w:lvlText w:val="%4."/>
      <w:lvlJc w:val="left"/>
      <w:pPr>
        <w:ind w:left="3687" w:hanging="360"/>
      </w:pPr>
    </w:lvl>
    <w:lvl w:ilvl="4" w:tplc="04090019">
      <w:start w:val="1"/>
      <w:numFmt w:val="lowerLetter"/>
      <w:lvlText w:val="%5."/>
      <w:lvlJc w:val="left"/>
      <w:pPr>
        <w:ind w:left="4407" w:hanging="360"/>
      </w:pPr>
    </w:lvl>
    <w:lvl w:ilvl="5" w:tplc="0409001B">
      <w:start w:val="1"/>
      <w:numFmt w:val="lowerRoman"/>
      <w:lvlText w:val="%6."/>
      <w:lvlJc w:val="right"/>
      <w:pPr>
        <w:ind w:left="5127" w:hanging="180"/>
      </w:pPr>
    </w:lvl>
    <w:lvl w:ilvl="6" w:tplc="0409000F">
      <w:start w:val="1"/>
      <w:numFmt w:val="decimal"/>
      <w:lvlText w:val="%7."/>
      <w:lvlJc w:val="left"/>
      <w:pPr>
        <w:ind w:left="5847" w:hanging="360"/>
      </w:pPr>
    </w:lvl>
    <w:lvl w:ilvl="7" w:tplc="04090019">
      <w:start w:val="1"/>
      <w:numFmt w:val="lowerLetter"/>
      <w:lvlText w:val="%8."/>
      <w:lvlJc w:val="left"/>
      <w:pPr>
        <w:ind w:left="6567" w:hanging="360"/>
      </w:pPr>
    </w:lvl>
    <w:lvl w:ilvl="8" w:tplc="0409001B">
      <w:start w:val="1"/>
      <w:numFmt w:val="lowerRoman"/>
      <w:lvlText w:val="%9."/>
      <w:lvlJc w:val="right"/>
      <w:pPr>
        <w:ind w:left="7287" w:hanging="180"/>
      </w:pPr>
    </w:lvl>
  </w:abstractNum>
  <w:abstractNum w:abstractNumId="331">
    <w:nsid w:val="78731B27"/>
    <w:multiLevelType w:val="hybridMultilevel"/>
    <w:tmpl w:val="DC621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794102D8"/>
    <w:multiLevelType w:val="hybridMultilevel"/>
    <w:tmpl w:val="D61A521A"/>
    <w:lvl w:ilvl="0" w:tplc="B052AB0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3">
    <w:nsid w:val="79C67697"/>
    <w:multiLevelType w:val="hybridMultilevel"/>
    <w:tmpl w:val="114A88C8"/>
    <w:lvl w:ilvl="0" w:tplc="37B2263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34">
    <w:nsid w:val="79CD0B3B"/>
    <w:multiLevelType w:val="hybridMultilevel"/>
    <w:tmpl w:val="6A3E5536"/>
    <w:lvl w:ilvl="0" w:tplc="AD26273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5">
    <w:nsid w:val="7B2635B3"/>
    <w:multiLevelType w:val="hybridMultilevel"/>
    <w:tmpl w:val="AE50C1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7B292085"/>
    <w:multiLevelType w:val="hybridMultilevel"/>
    <w:tmpl w:val="55A0459A"/>
    <w:lvl w:ilvl="0" w:tplc="F35A51B0">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7">
    <w:nsid w:val="7CA933E3"/>
    <w:multiLevelType w:val="hybridMultilevel"/>
    <w:tmpl w:val="97AAEF62"/>
    <w:lvl w:ilvl="0" w:tplc="33628746">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8">
    <w:nsid w:val="7CBE4E11"/>
    <w:multiLevelType w:val="hybridMultilevel"/>
    <w:tmpl w:val="4A82E54E"/>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39">
    <w:nsid w:val="7D1F699B"/>
    <w:multiLevelType w:val="hybridMultilevel"/>
    <w:tmpl w:val="CF24381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0">
    <w:nsid w:val="7D201ADE"/>
    <w:multiLevelType w:val="hybridMultilevel"/>
    <w:tmpl w:val="839A4158"/>
    <w:lvl w:ilvl="0" w:tplc="030AF6AE">
      <w:start w:val="1"/>
      <w:numFmt w:val="decimal"/>
      <w:lvlText w:val="%1."/>
      <w:lvlJc w:val="left"/>
      <w:pPr>
        <w:ind w:left="720" w:hanging="360"/>
      </w:pPr>
      <w:rPr>
        <w:rFonts w:ascii="Sylfaen" w:hAnsi="Sylfaen" w:cs="Sylfae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1">
    <w:nsid w:val="7D5D2D52"/>
    <w:multiLevelType w:val="hybridMultilevel"/>
    <w:tmpl w:val="A9584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7D9226F3"/>
    <w:multiLevelType w:val="hybridMultilevel"/>
    <w:tmpl w:val="BCE4F7DC"/>
    <w:lvl w:ilvl="0" w:tplc="3F0E7958">
      <w:start w:val="1"/>
      <w:numFmt w:val="decimal"/>
      <w:lvlText w:val="%1)"/>
      <w:lvlJc w:val="left"/>
      <w:pPr>
        <w:ind w:left="927" w:hanging="360"/>
      </w:pPr>
    </w:lvl>
    <w:lvl w:ilvl="1" w:tplc="4C689FF6">
      <w:start w:val="1"/>
      <w:numFmt w:val="decimal"/>
      <w:lvlText w:val="%2."/>
      <w:lvlJc w:val="left"/>
      <w:pPr>
        <w:ind w:left="1797" w:hanging="5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3">
    <w:nsid w:val="7DA32D5F"/>
    <w:multiLevelType w:val="hybridMultilevel"/>
    <w:tmpl w:val="F38CFF06"/>
    <w:lvl w:ilvl="0" w:tplc="432C677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4">
    <w:nsid w:val="7DF91721"/>
    <w:multiLevelType w:val="hybridMultilevel"/>
    <w:tmpl w:val="A230B7BA"/>
    <w:lvl w:ilvl="0" w:tplc="6DC233A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5">
    <w:nsid w:val="7E3C298E"/>
    <w:multiLevelType w:val="hybridMultilevel"/>
    <w:tmpl w:val="FADA0528"/>
    <w:lvl w:ilvl="0" w:tplc="12521C4C">
      <w:start w:val="1"/>
      <w:numFmt w:val="decimal"/>
      <w:lvlText w:val="%1."/>
      <w:lvlJc w:val="left"/>
      <w:pPr>
        <w:ind w:left="720" w:hanging="360"/>
      </w:pPr>
      <w:rPr>
        <w:rFonts w:ascii="Sylfaen" w:hAnsi="Sylfaen" w:cs="Sylfae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6">
    <w:nsid w:val="7E502411"/>
    <w:multiLevelType w:val="hybridMultilevel"/>
    <w:tmpl w:val="B1FEE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7E880D85"/>
    <w:multiLevelType w:val="hybridMultilevel"/>
    <w:tmpl w:val="3BEE8434"/>
    <w:lvl w:ilvl="0" w:tplc="B66E4D46">
      <w:start w:val="1"/>
      <w:numFmt w:val="decimal"/>
      <w:lvlText w:val="%1."/>
      <w:lvlJc w:val="left"/>
      <w:pPr>
        <w:ind w:left="927" w:hanging="360"/>
      </w:pPr>
      <w:rPr>
        <w:rFonts w:hint="default"/>
      </w:rPr>
    </w:lvl>
    <w:lvl w:ilvl="1" w:tplc="684A6C42">
      <w:start w:val="1"/>
      <w:numFmt w:val="decimal"/>
      <w:lvlText w:val="%2)"/>
      <w:lvlJc w:val="left"/>
      <w:pPr>
        <w:ind w:left="2112" w:hanging="825"/>
      </w:pPr>
      <w:rPr>
        <w:rFonts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8">
    <w:nsid w:val="7EE26B42"/>
    <w:multiLevelType w:val="hybridMultilevel"/>
    <w:tmpl w:val="7AD4A50C"/>
    <w:lvl w:ilvl="0" w:tplc="F7C6FF8A">
      <w:start w:val="1"/>
      <w:numFmt w:val="decimal"/>
      <w:lvlText w:val="%1)"/>
      <w:lvlJc w:val="left"/>
      <w:pPr>
        <w:ind w:left="1080" w:hanging="360"/>
      </w:pPr>
      <w:rPr>
        <w:rFonts w:hint="default"/>
      </w:rPr>
    </w:lvl>
    <w:lvl w:ilvl="1" w:tplc="510210E8">
      <w:start w:val="1"/>
      <w:numFmt w:val="decimal"/>
      <w:lvlText w:val="%2."/>
      <w:lvlJc w:val="left"/>
      <w:pPr>
        <w:ind w:left="2370" w:hanging="93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9">
    <w:nsid w:val="7EF83499"/>
    <w:multiLevelType w:val="hybridMultilevel"/>
    <w:tmpl w:val="D110E22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num>
  <w:num w:numId="6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5"/>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2"/>
  </w:num>
  <w:num w:numId="138">
    <w:abstractNumId w:val="192"/>
  </w:num>
  <w:num w:numId="139">
    <w:abstractNumId w:val="349"/>
  </w:num>
  <w:num w:numId="140">
    <w:abstractNumId w:val="63"/>
  </w:num>
  <w:num w:numId="141">
    <w:abstractNumId w:val="80"/>
  </w:num>
  <w:num w:numId="142">
    <w:abstractNumId w:val="86"/>
  </w:num>
  <w:num w:numId="143">
    <w:abstractNumId w:val="16"/>
  </w:num>
  <w:num w:numId="144">
    <w:abstractNumId w:val="196"/>
  </w:num>
  <w:num w:numId="145">
    <w:abstractNumId w:val="84"/>
  </w:num>
  <w:num w:numId="146">
    <w:abstractNumId w:val="289"/>
  </w:num>
  <w:num w:numId="147">
    <w:abstractNumId w:val="290"/>
  </w:num>
  <w:num w:numId="148">
    <w:abstractNumId w:val="167"/>
  </w:num>
  <w:num w:numId="149">
    <w:abstractNumId w:val="30"/>
  </w:num>
  <w:num w:numId="150">
    <w:abstractNumId w:val="187"/>
  </w:num>
  <w:num w:numId="151">
    <w:abstractNumId w:val="268"/>
  </w:num>
  <w:num w:numId="152">
    <w:abstractNumId w:val="169"/>
  </w:num>
  <w:num w:numId="153">
    <w:abstractNumId w:val="314"/>
  </w:num>
  <w:num w:numId="154">
    <w:abstractNumId w:val="39"/>
  </w:num>
  <w:num w:numId="155">
    <w:abstractNumId w:val="38"/>
  </w:num>
  <w:num w:numId="156">
    <w:abstractNumId w:val="73"/>
  </w:num>
  <w:num w:numId="157">
    <w:abstractNumId w:val="281"/>
  </w:num>
  <w:num w:numId="158">
    <w:abstractNumId w:val="7"/>
  </w:num>
  <w:num w:numId="159">
    <w:abstractNumId w:val="92"/>
  </w:num>
  <w:num w:numId="160">
    <w:abstractNumId w:val="203"/>
  </w:num>
  <w:num w:numId="161">
    <w:abstractNumId w:val="180"/>
  </w:num>
  <w:num w:numId="162">
    <w:abstractNumId w:val="324"/>
  </w:num>
  <w:num w:numId="163">
    <w:abstractNumId w:val="257"/>
  </w:num>
  <w:num w:numId="164">
    <w:abstractNumId w:val="3"/>
  </w:num>
  <w:num w:numId="165">
    <w:abstractNumId w:val="270"/>
  </w:num>
  <w:num w:numId="166">
    <w:abstractNumId w:val="348"/>
  </w:num>
  <w:num w:numId="167">
    <w:abstractNumId w:val="329"/>
  </w:num>
  <w:num w:numId="168">
    <w:abstractNumId w:val="165"/>
  </w:num>
  <w:num w:numId="169">
    <w:abstractNumId w:val="315"/>
  </w:num>
  <w:num w:numId="170">
    <w:abstractNumId w:val="347"/>
  </w:num>
  <w:num w:numId="171">
    <w:abstractNumId w:val="120"/>
  </w:num>
  <w:num w:numId="172">
    <w:abstractNumId w:val="325"/>
  </w:num>
  <w:num w:numId="173">
    <w:abstractNumId w:val="274"/>
  </w:num>
  <w:num w:numId="174">
    <w:abstractNumId w:val="284"/>
  </w:num>
  <w:num w:numId="175">
    <w:abstractNumId w:val="90"/>
  </w:num>
  <w:num w:numId="176">
    <w:abstractNumId w:val="282"/>
  </w:num>
  <w:num w:numId="177">
    <w:abstractNumId w:val="252"/>
  </w:num>
  <w:num w:numId="178">
    <w:abstractNumId w:val="21"/>
  </w:num>
  <w:num w:numId="179">
    <w:abstractNumId w:val="87"/>
  </w:num>
  <w:num w:numId="180">
    <w:abstractNumId w:val="333"/>
  </w:num>
  <w:num w:numId="181">
    <w:abstractNumId w:val="344"/>
  </w:num>
  <w:num w:numId="182">
    <w:abstractNumId w:val="283"/>
  </w:num>
  <w:num w:numId="183">
    <w:abstractNumId w:val="220"/>
  </w:num>
  <w:num w:numId="184">
    <w:abstractNumId w:val="209"/>
  </w:num>
  <w:num w:numId="185">
    <w:abstractNumId w:val="166"/>
  </w:num>
  <w:num w:numId="186">
    <w:abstractNumId w:val="54"/>
  </w:num>
  <w:num w:numId="187">
    <w:abstractNumId w:val="13"/>
  </w:num>
  <w:num w:numId="188">
    <w:abstractNumId w:val="204"/>
  </w:num>
  <w:num w:numId="189">
    <w:abstractNumId w:val="318"/>
  </w:num>
  <w:num w:numId="190">
    <w:abstractNumId w:val="133"/>
  </w:num>
  <w:num w:numId="191">
    <w:abstractNumId w:val="343"/>
  </w:num>
  <w:num w:numId="192">
    <w:abstractNumId w:val="36"/>
  </w:num>
  <w:num w:numId="193">
    <w:abstractNumId w:val="228"/>
  </w:num>
  <w:num w:numId="194">
    <w:abstractNumId w:val="241"/>
  </w:num>
  <w:num w:numId="195">
    <w:abstractNumId w:val="41"/>
  </w:num>
  <w:num w:numId="196">
    <w:abstractNumId w:val="310"/>
  </w:num>
  <w:num w:numId="197">
    <w:abstractNumId w:val="215"/>
  </w:num>
  <w:num w:numId="198">
    <w:abstractNumId w:val="207"/>
  </w:num>
  <w:num w:numId="199">
    <w:abstractNumId w:val="12"/>
  </w:num>
  <w:num w:numId="200">
    <w:abstractNumId w:val="61"/>
  </w:num>
  <w:num w:numId="201">
    <w:abstractNumId w:val="246"/>
  </w:num>
  <w:num w:numId="202">
    <w:abstractNumId w:val="29"/>
  </w:num>
  <w:num w:numId="203">
    <w:abstractNumId w:val="184"/>
  </w:num>
  <w:num w:numId="204">
    <w:abstractNumId w:val="132"/>
  </w:num>
  <w:num w:numId="205">
    <w:abstractNumId w:val="60"/>
  </w:num>
  <w:num w:numId="206">
    <w:abstractNumId w:val="42"/>
  </w:num>
  <w:num w:numId="207">
    <w:abstractNumId w:val="227"/>
  </w:num>
  <w:num w:numId="208">
    <w:abstractNumId w:val="15"/>
  </w:num>
  <w:num w:numId="209">
    <w:abstractNumId w:val="70"/>
  </w:num>
  <w:num w:numId="210">
    <w:abstractNumId w:val="98"/>
  </w:num>
  <w:num w:numId="211">
    <w:abstractNumId w:val="77"/>
  </w:num>
  <w:num w:numId="212">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40"/>
  </w:num>
  <w:num w:numId="214">
    <w:abstractNumId w:val="117"/>
  </w:num>
  <w:num w:numId="215">
    <w:abstractNumId w:val="205"/>
  </w:num>
  <w:num w:numId="216">
    <w:abstractNumId w:val="171"/>
  </w:num>
  <w:num w:numId="217">
    <w:abstractNumId w:val="83"/>
  </w:num>
  <w:num w:numId="218">
    <w:abstractNumId w:val="51"/>
  </w:num>
  <w:num w:numId="219">
    <w:abstractNumId w:val="19"/>
  </w:num>
  <w:num w:numId="220">
    <w:abstractNumId w:val="138"/>
  </w:num>
  <w:num w:numId="22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5"/>
  </w:num>
  <w:num w:numId="2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76"/>
  </w:num>
  <w:num w:numId="265">
    <w:abstractNumId w:val="130"/>
  </w:num>
  <w:num w:numId="266">
    <w:abstractNumId w:val="173"/>
  </w:num>
  <w:num w:numId="267">
    <w:abstractNumId w:val="168"/>
  </w:num>
  <w:num w:numId="268">
    <w:abstractNumId w:val="255"/>
  </w:num>
  <w:num w:numId="269">
    <w:abstractNumId w:val="326"/>
  </w:num>
  <w:num w:numId="270">
    <w:abstractNumId w:val="177"/>
  </w:num>
  <w:num w:numId="271">
    <w:abstractNumId w:val="44"/>
  </w:num>
  <w:num w:numId="272">
    <w:abstractNumId w:val="144"/>
  </w:num>
  <w:num w:numId="273">
    <w:abstractNumId w:val="148"/>
  </w:num>
  <w:num w:numId="274">
    <w:abstractNumId w:val="53"/>
  </w:num>
  <w:num w:numId="275">
    <w:abstractNumId w:val="164"/>
  </w:num>
  <w:num w:numId="276">
    <w:abstractNumId w:val="170"/>
  </w:num>
  <w:num w:numId="277">
    <w:abstractNumId w:val="135"/>
  </w:num>
  <w:num w:numId="278">
    <w:abstractNumId w:val="8"/>
  </w:num>
  <w:num w:numId="279">
    <w:abstractNumId w:val="55"/>
  </w:num>
  <w:num w:numId="280">
    <w:abstractNumId w:val="75"/>
  </w:num>
  <w:num w:numId="28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03"/>
  </w:num>
  <w:num w:numId="298">
    <w:abstractNumId w:val="89"/>
  </w:num>
  <w:num w:numId="299">
    <w:abstractNumId w:val="162"/>
  </w:num>
  <w:num w:numId="300">
    <w:abstractNumId w:val="213"/>
  </w:num>
  <w:num w:numId="301">
    <w:abstractNumId w:val="302"/>
  </w:num>
  <w:num w:numId="302">
    <w:abstractNumId w:val="272"/>
  </w:num>
  <w:num w:numId="303">
    <w:abstractNumId w:val="232"/>
  </w:num>
  <w:num w:numId="304">
    <w:abstractNumId w:val="128"/>
  </w:num>
  <w:num w:numId="30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76"/>
  </w:num>
  <w:num w:numId="307">
    <w:abstractNumId w:val="66"/>
  </w:num>
  <w:num w:numId="308">
    <w:abstractNumId w:val="251"/>
  </w:num>
  <w:num w:numId="309">
    <w:abstractNumId w:val="303"/>
  </w:num>
  <w:num w:numId="310">
    <w:abstractNumId w:val="307"/>
  </w:num>
  <w:num w:numId="311">
    <w:abstractNumId w:val="52"/>
  </w:num>
  <w:num w:numId="312">
    <w:abstractNumId w:val="45"/>
  </w:num>
  <w:num w:numId="313">
    <w:abstractNumId w:val="105"/>
  </w:num>
  <w:num w:numId="314">
    <w:abstractNumId w:val="223"/>
  </w:num>
  <w:num w:numId="315">
    <w:abstractNumId w:val="108"/>
  </w:num>
  <w:num w:numId="31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82"/>
  </w:num>
  <w:num w:numId="321">
    <w:abstractNumId w:val="178"/>
  </w:num>
  <w:num w:numId="322">
    <w:abstractNumId w:val="240"/>
  </w:num>
  <w:num w:numId="323">
    <w:abstractNumId w:val="189"/>
  </w:num>
  <w:num w:numId="324">
    <w:abstractNumId w:val="78"/>
  </w:num>
  <w:num w:numId="325">
    <w:abstractNumId w:val="341"/>
  </w:num>
  <w:num w:numId="326">
    <w:abstractNumId w:val="119"/>
  </w:num>
  <w:num w:numId="327">
    <w:abstractNumId w:val="346"/>
  </w:num>
  <w:num w:numId="328">
    <w:abstractNumId w:val="159"/>
  </w:num>
  <w:num w:numId="329">
    <w:abstractNumId w:val="249"/>
  </w:num>
  <w:num w:numId="330">
    <w:abstractNumId w:val="34"/>
  </w:num>
  <w:num w:numId="331">
    <w:abstractNumId w:val="245"/>
  </w:num>
  <w:num w:numId="332">
    <w:abstractNumId w:val="115"/>
  </w:num>
  <w:num w:numId="333">
    <w:abstractNumId w:val="28"/>
  </w:num>
  <w:num w:numId="334">
    <w:abstractNumId w:val="88"/>
  </w:num>
  <w:num w:numId="335">
    <w:abstractNumId w:val="188"/>
  </w:num>
  <w:num w:numId="336">
    <w:abstractNumId w:val="139"/>
  </w:num>
  <w:num w:numId="337">
    <w:abstractNumId w:val="335"/>
  </w:num>
  <w:num w:numId="338">
    <w:abstractNumId w:val="225"/>
  </w:num>
  <w:num w:numId="339">
    <w:abstractNumId w:val="131"/>
  </w:num>
  <w:num w:numId="340">
    <w:abstractNumId w:val="331"/>
  </w:num>
  <w:num w:numId="341">
    <w:abstractNumId w:val="122"/>
  </w:num>
  <w:num w:numId="342">
    <w:abstractNumId w:val="57"/>
  </w:num>
  <w:num w:numId="343">
    <w:abstractNumId w:val="17"/>
  </w:num>
  <w:num w:numId="344">
    <w:abstractNumId w:val="233"/>
  </w:num>
  <w:num w:numId="345">
    <w:abstractNumId w:val="153"/>
  </w:num>
  <w:num w:numId="346">
    <w:abstractNumId w:val="247"/>
  </w:num>
  <w:num w:numId="347">
    <w:abstractNumId w:val="199"/>
  </w:num>
  <w:num w:numId="348">
    <w:abstractNumId w:val="229"/>
  </w:num>
  <w:num w:numId="349">
    <w:abstractNumId w:val="0"/>
  </w:num>
  <w:num w:numId="350">
    <w:abstractNumId w:val="260"/>
  </w:num>
  <w:num w:numId="351">
    <w:abstractNumId w:val="99"/>
  </w:num>
  <w:num w:numId="352">
    <w:abstractNumId w:val="118"/>
  </w:num>
  <w:num w:numId="353">
    <w:abstractNumId w:val="161"/>
  </w:num>
  <w:num w:numId="3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63"/>
  </w:num>
  <w:numIdMacAtCleanup w:val="3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20"/>
  <w:displayHorizontalDrawingGridEvery w:val="2"/>
  <w:characterSpacingControl w:val="doNotCompress"/>
  <w:hdrShapeDefaults>
    <o:shapedefaults v:ext="edit" spidmax="293890"/>
  </w:hdrShapeDefaults>
  <w:footnotePr>
    <w:footnote w:id="-1"/>
    <w:footnote w:id="0"/>
  </w:footnotePr>
  <w:endnotePr>
    <w:endnote w:id="-1"/>
    <w:endnote w:id="0"/>
  </w:endnotePr>
  <w:compat/>
  <w:rsids>
    <w:rsidRoot w:val="002B3928"/>
    <w:rsid w:val="0000180F"/>
    <w:rsid w:val="000019B8"/>
    <w:rsid w:val="00002E08"/>
    <w:rsid w:val="00003B0D"/>
    <w:rsid w:val="000049C0"/>
    <w:rsid w:val="00005BFF"/>
    <w:rsid w:val="00006311"/>
    <w:rsid w:val="0000664B"/>
    <w:rsid w:val="000123CC"/>
    <w:rsid w:val="0001382F"/>
    <w:rsid w:val="00014C3D"/>
    <w:rsid w:val="00016CD7"/>
    <w:rsid w:val="00017398"/>
    <w:rsid w:val="000209A9"/>
    <w:rsid w:val="00020D24"/>
    <w:rsid w:val="0002306C"/>
    <w:rsid w:val="00025077"/>
    <w:rsid w:val="00026FFA"/>
    <w:rsid w:val="0003152B"/>
    <w:rsid w:val="00031542"/>
    <w:rsid w:val="00033B9E"/>
    <w:rsid w:val="00036EE6"/>
    <w:rsid w:val="000409A5"/>
    <w:rsid w:val="000419CF"/>
    <w:rsid w:val="00042B69"/>
    <w:rsid w:val="00047917"/>
    <w:rsid w:val="00051796"/>
    <w:rsid w:val="00052064"/>
    <w:rsid w:val="000567DE"/>
    <w:rsid w:val="00057C2A"/>
    <w:rsid w:val="00060F8B"/>
    <w:rsid w:val="0006288A"/>
    <w:rsid w:val="00062DF2"/>
    <w:rsid w:val="00063BDD"/>
    <w:rsid w:val="00064DB2"/>
    <w:rsid w:val="00064DB7"/>
    <w:rsid w:val="0006554F"/>
    <w:rsid w:val="00065855"/>
    <w:rsid w:val="00067F8A"/>
    <w:rsid w:val="00070009"/>
    <w:rsid w:val="000720D4"/>
    <w:rsid w:val="00077D9D"/>
    <w:rsid w:val="00081AD0"/>
    <w:rsid w:val="00081FE3"/>
    <w:rsid w:val="00085022"/>
    <w:rsid w:val="00085F24"/>
    <w:rsid w:val="00086CFF"/>
    <w:rsid w:val="00087265"/>
    <w:rsid w:val="00092D0D"/>
    <w:rsid w:val="000965DF"/>
    <w:rsid w:val="00096785"/>
    <w:rsid w:val="000968C0"/>
    <w:rsid w:val="0009779E"/>
    <w:rsid w:val="00097B8A"/>
    <w:rsid w:val="000A3F23"/>
    <w:rsid w:val="000A4E1C"/>
    <w:rsid w:val="000A52B4"/>
    <w:rsid w:val="000A7711"/>
    <w:rsid w:val="000B21B9"/>
    <w:rsid w:val="000B7071"/>
    <w:rsid w:val="000C19BF"/>
    <w:rsid w:val="000C45FF"/>
    <w:rsid w:val="000C4FFD"/>
    <w:rsid w:val="000C5FF3"/>
    <w:rsid w:val="000C7B6B"/>
    <w:rsid w:val="000D299D"/>
    <w:rsid w:val="000D4A94"/>
    <w:rsid w:val="000D6412"/>
    <w:rsid w:val="000D7604"/>
    <w:rsid w:val="000D7A15"/>
    <w:rsid w:val="000E13DB"/>
    <w:rsid w:val="000E2A18"/>
    <w:rsid w:val="000E3A47"/>
    <w:rsid w:val="000F4BF4"/>
    <w:rsid w:val="000F5D5D"/>
    <w:rsid w:val="000F645B"/>
    <w:rsid w:val="000F66B4"/>
    <w:rsid w:val="00100059"/>
    <w:rsid w:val="00100CBD"/>
    <w:rsid w:val="00102E1E"/>
    <w:rsid w:val="00104066"/>
    <w:rsid w:val="001050F4"/>
    <w:rsid w:val="001059F0"/>
    <w:rsid w:val="00105A02"/>
    <w:rsid w:val="00110E1F"/>
    <w:rsid w:val="0011235E"/>
    <w:rsid w:val="0011447D"/>
    <w:rsid w:val="00115207"/>
    <w:rsid w:val="00117BAB"/>
    <w:rsid w:val="00117D52"/>
    <w:rsid w:val="0012362B"/>
    <w:rsid w:val="00125293"/>
    <w:rsid w:val="00126F66"/>
    <w:rsid w:val="001273E5"/>
    <w:rsid w:val="00127558"/>
    <w:rsid w:val="00127B66"/>
    <w:rsid w:val="001300DA"/>
    <w:rsid w:val="00130656"/>
    <w:rsid w:val="00130946"/>
    <w:rsid w:val="001312C9"/>
    <w:rsid w:val="00131613"/>
    <w:rsid w:val="00140DAC"/>
    <w:rsid w:val="001422FC"/>
    <w:rsid w:val="00142883"/>
    <w:rsid w:val="00144371"/>
    <w:rsid w:val="00145CBB"/>
    <w:rsid w:val="00147BD9"/>
    <w:rsid w:val="00147D31"/>
    <w:rsid w:val="001513F3"/>
    <w:rsid w:val="00154B01"/>
    <w:rsid w:val="001573E5"/>
    <w:rsid w:val="00160346"/>
    <w:rsid w:val="001611C1"/>
    <w:rsid w:val="00162AA2"/>
    <w:rsid w:val="00162C0E"/>
    <w:rsid w:val="00162F46"/>
    <w:rsid w:val="001635F6"/>
    <w:rsid w:val="00163808"/>
    <w:rsid w:val="00166AA4"/>
    <w:rsid w:val="00166FAC"/>
    <w:rsid w:val="00171854"/>
    <w:rsid w:val="00175302"/>
    <w:rsid w:val="00175BBB"/>
    <w:rsid w:val="00180BBF"/>
    <w:rsid w:val="00181D41"/>
    <w:rsid w:val="00182141"/>
    <w:rsid w:val="00183223"/>
    <w:rsid w:val="0018402C"/>
    <w:rsid w:val="00184D31"/>
    <w:rsid w:val="001866D7"/>
    <w:rsid w:val="001878E6"/>
    <w:rsid w:val="00187E92"/>
    <w:rsid w:val="001934F8"/>
    <w:rsid w:val="00194840"/>
    <w:rsid w:val="0019620F"/>
    <w:rsid w:val="001A15A1"/>
    <w:rsid w:val="001A2C75"/>
    <w:rsid w:val="001A53FE"/>
    <w:rsid w:val="001A5C44"/>
    <w:rsid w:val="001A5DD5"/>
    <w:rsid w:val="001B1DB5"/>
    <w:rsid w:val="001B2125"/>
    <w:rsid w:val="001B27F8"/>
    <w:rsid w:val="001B3DF1"/>
    <w:rsid w:val="001B5F79"/>
    <w:rsid w:val="001B6A68"/>
    <w:rsid w:val="001B788D"/>
    <w:rsid w:val="001C0644"/>
    <w:rsid w:val="001C0A0F"/>
    <w:rsid w:val="001C0DDA"/>
    <w:rsid w:val="001C1F6D"/>
    <w:rsid w:val="001C20D6"/>
    <w:rsid w:val="001C2DD7"/>
    <w:rsid w:val="001C2F23"/>
    <w:rsid w:val="001C689A"/>
    <w:rsid w:val="001D02FE"/>
    <w:rsid w:val="001D08C6"/>
    <w:rsid w:val="001D15B0"/>
    <w:rsid w:val="001D2D9E"/>
    <w:rsid w:val="001D71EF"/>
    <w:rsid w:val="001D74F5"/>
    <w:rsid w:val="001E065C"/>
    <w:rsid w:val="001E12C1"/>
    <w:rsid w:val="001E2502"/>
    <w:rsid w:val="001E39CC"/>
    <w:rsid w:val="001E4DE1"/>
    <w:rsid w:val="001F3E1E"/>
    <w:rsid w:val="001F4BF1"/>
    <w:rsid w:val="001F6BE3"/>
    <w:rsid w:val="001F70F6"/>
    <w:rsid w:val="001F7DB6"/>
    <w:rsid w:val="00200090"/>
    <w:rsid w:val="0020279A"/>
    <w:rsid w:val="002029EF"/>
    <w:rsid w:val="00202DAF"/>
    <w:rsid w:val="0020512E"/>
    <w:rsid w:val="0020524F"/>
    <w:rsid w:val="00207C51"/>
    <w:rsid w:val="00210A39"/>
    <w:rsid w:val="00210C36"/>
    <w:rsid w:val="00210E79"/>
    <w:rsid w:val="00211819"/>
    <w:rsid w:val="00213D4D"/>
    <w:rsid w:val="0021435D"/>
    <w:rsid w:val="00216911"/>
    <w:rsid w:val="002176C3"/>
    <w:rsid w:val="0021776D"/>
    <w:rsid w:val="00217ADD"/>
    <w:rsid w:val="00223E85"/>
    <w:rsid w:val="00224278"/>
    <w:rsid w:val="00224CE5"/>
    <w:rsid w:val="00230466"/>
    <w:rsid w:val="002304E1"/>
    <w:rsid w:val="0023079B"/>
    <w:rsid w:val="002327F1"/>
    <w:rsid w:val="00233373"/>
    <w:rsid w:val="00241331"/>
    <w:rsid w:val="00241D1A"/>
    <w:rsid w:val="00242E62"/>
    <w:rsid w:val="002437C9"/>
    <w:rsid w:val="002439AD"/>
    <w:rsid w:val="00243B24"/>
    <w:rsid w:val="00246412"/>
    <w:rsid w:val="00246AA0"/>
    <w:rsid w:val="00247973"/>
    <w:rsid w:val="002526BA"/>
    <w:rsid w:val="00252ADC"/>
    <w:rsid w:val="00255B1E"/>
    <w:rsid w:val="00256F8C"/>
    <w:rsid w:val="0025729C"/>
    <w:rsid w:val="00260E13"/>
    <w:rsid w:val="00261073"/>
    <w:rsid w:val="00261A3E"/>
    <w:rsid w:val="00262B08"/>
    <w:rsid w:val="00264D3E"/>
    <w:rsid w:val="00267341"/>
    <w:rsid w:val="002717DE"/>
    <w:rsid w:val="00271E5D"/>
    <w:rsid w:val="00271F11"/>
    <w:rsid w:val="00276AD2"/>
    <w:rsid w:val="00276CB2"/>
    <w:rsid w:val="002807BB"/>
    <w:rsid w:val="0028301A"/>
    <w:rsid w:val="0028419A"/>
    <w:rsid w:val="0028463B"/>
    <w:rsid w:val="00287BB1"/>
    <w:rsid w:val="002907C7"/>
    <w:rsid w:val="00290FA4"/>
    <w:rsid w:val="00292676"/>
    <w:rsid w:val="002961FE"/>
    <w:rsid w:val="002978FA"/>
    <w:rsid w:val="002A08A4"/>
    <w:rsid w:val="002A0C3E"/>
    <w:rsid w:val="002A34EB"/>
    <w:rsid w:val="002A700D"/>
    <w:rsid w:val="002A786D"/>
    <w:rsid w:val="002B0804"/>
    <w:rsid w:val="002B3928"/>
    <w:rsid w:val="002B4B0D"/>
    <w:rsid w:val="002B5C04"/>
    <w:rsid w:val="002C3C18"/>
    <w:rsid w:val="002C491F"/>
    <w:rsid w:val="002C4AC9"/>
    <w:rsid w:val="002C5538"/>
    <w:rsid w:val="002C589A"/>
    <w:rsid w:val="002C621F"/>
    <w:rsid w:val="002C6D29"/>
    <w:rsid w:val="002D0CB9"/>
    <w:rsid w:val="002D28C0"/>
    <w:rsid w:val="002D318C"/>
    <w:rsid w:val="002D42BE"/>
    <w:rsid w:val="002D4320"/>
    <w:rsid w:val="002D49D9"/>
    <w:rsid w:val="002D509F"/>
    <w:rsid w:val="002D50E7"/>
    <w:rsid w:val="002E0327"/>
    <w:rsid w:val="002E6ADD"/>
    <w:rsid w:val="002E72E0"/>
    <w:rsid w:val="002E7AD5"/>
    <w:rsid w:val="002F2661"/>
    <w:rsid w:val="002F2E2C"/>
    <w:rsid w:val="002F4D32"/>
    <w:rsid w:val="002F5D83"/>
    <w:rsid w:val="002F6413"/>
    <w:rsid w:val="002F7C53"/>
    <w:rsid w:val="00301D7B"/>
    <w:rsid w:val="003024CB"/>
    <w:rsid w:val="003032E1"/>
    <w:rsid w:val="00303B33"/>
    <w:rsid w:val="00303EE7"/>
    <w:rsid w:val="00304C0B"/>
    <w:rsid w:val="003062EF"/>
    <w:rsid w:val="0030773C"/>
    <w:rsid w:val="00310325"/>
    <w:rsid w:val="003108CB"/>
    <w:rsid w:val="0031503B"/>
    <w:rsid w:val="00315754"/>
    <w:rsid w:val="00317D5D"/>
    <w:rsid w:val="00320EA0"/>
    <w:rsid w:val="00325EF2"/>
    <w:rsid w:val="00327064"/>
    <w:rsid w:val="003272AB"/>
    <w:rsid w:val="00327832"/>
    <w:rsid w:val="00332C5E"/>
    <w:rsid w:val="00335215"/>
    <w:rsid w:val="00336456"/>
    <w:rsid w:val="00344141"/>
    <w:rsid w:val="0034430F"/>
    <w:rsid w:val="00345107"/>
    <w:rsid w:val="0034629D"/>
    <w:rsid w:val="00346791"/>
    <w:rsid w:val="00350252"/>
    <w:rsid w:val="00350E03"/>
    <w:rsid w:val="00351510"/>
    <w:rsid w:val="0035165D"/>
    <w:rsid w:val="00351ACE"/>
    <w:rsid w:val="00351DDB"/>
    <w:rsid w:val="0035314D"/>
    <w:rsid w:val="00355073"/>
    <w:rsid w:val="003566B8"/>
    <w:rsid w:val="00360B77"/>
    <w:rsid w:val="003616A3"/>
    <w:rsid w:val="00363326"/>
    <w:rsid w:val="003634F8"/>
    <w:rsid w:val="00363551"/>
    <w:rsid w:val="0036396A"/>
    <w:rsid w:val="00365675"/>
    <w:rsid w:val="00366E7B"/>
    <w:rsid w:val="003772F0"/>
    <w:rsid w:val="00381768"/>
    <w:rsid w:val="00381D69"/>
    <w:rsid w:val="0038368C"/>
    <w:rsid w:val="00385D63"/>
    <w:rsid w:val="00386176"/>
    <w:rsid w:val="0038651D"/>
    <w:rsid w:val="003865ED"/>
    <w:rsid w:val="00386D34"/>
    <w:rsid w:val="003929DF"/>
    <w:rsid w:val="00393CC8"/>
    <w:rsid w:val="00393DD9"/>
    <w:rsid w:val="00394572"/>
    <w:rsid w:val="00395B6C"/>
    <w:rsid w:val="003A1BC7"/>
    <w:rsid w:val="003A2CE9"/>
    <w:rsid w:val="003A5FAF"/>
    <w:rsid w:val="003B1685"/>
    <w:rsid w:val="003B2E75"/>
    <w:rsid w:val="003B363F"/>
    <w:rsid w:val="003B3B03"/>
    <w:rsid w:val="003B50C2"/>
    <w:rsid w:val="003B62C5"/>
    <w:rsid w:val="003B6C99"/>
    <w:rsid w:val="003C27AD"/>
    <w:rsid w:val="003C2B8F"/>
    <w:rsid w:val="003C5045"/>
    <w:rsid w:val="003C7164"/>
    <w:rsid w:val="003D0727"/>
    <w:rsid w:val="003D3C31"/>
    <w:rsid w:val="003D40C6"/>
    <w:rsid w:val="003D4821"/>
    <w:rsid w:val="003D5E91"/>
    <w:rsid w:val="003D6872"/>
    <w:rsid w:val="003D749E"/>
    <w:rsid w:val="003E0705"/>
    <w:rsid w:val="003E196B"/>
    <w:rsid w:val="003E2533"/>
    <w:rsid w:val="003E6A78"/>
    <w:rsid w:val="003E6B61"/>
    <w:rsid w:val="003E6E39"/>
    <w:rsid w:val="00401644"/>
    <w:rsid w:val="00412216"/>
    <w:rsid w:val="0041382E"/>
    <w:rsid w:val="004143F0"/>
    <w:rsid w:val="00414821"/>
    <w:rsid w:val="00416BC4"/>
    <w:rsid w:val="00420918"/>
    <w:rsid w:val="00420FA8"/>
    <w:rsid w:val="004215F8"/>
    <w:rsid w:val="00421867"/>
    <w:rsid w:val="004225CB"/>
    <w:rsid w:val="00423B10"/>
    <w:rsid w:val="00424811"/>
    <w:rsid w:val="00425850"/>
    <w:rsid w:val="0042759C"/>
    <w:rsid w:val="0043204E"/>
    <w:rsid w:val="00433595"/>
    <w:rsid w:val="004370B8"/>
    <w:rsid w:val="00437486"/>
    <w:rsid w:val="0043797D"/>
    <w:rsid w:val="00441B17"/>
    <w:rsid w:val="0044562B"/>
    <w:rsid w:val="00446E1F"/>
    <w:rsid w:val="0044744E"/>
    <w:rsid w:val="004474BC"/>
    <w:rsid w:val="004504A3"/>
    <w:rsid w:val="00452C23"/>
    <w:rsid w:val="0045519F"/>
    <w:rsid w:val="004558FA"/>
    <w:rsid w:val="00456167"/>
    <w:rsid w:val="0046121B"/>
    <w:rsid w:val="0046153E"/>
    <w:rsid w:val="00461684"/>
    <w:rsid w:val="00461B11"/>
    <w:rsid w:val="004654FA"/>
    <w:rsid w:val="00465872"/>
    <w:rsid w:val="004660D1"/>
    <w:rsid w:val="004709B6"/>
    <w:rsid w:val="004715DD"/>
    <w:rsid w:val="00473CC4"/>
    <w:rsid w:val="00475280"/>
    <w:rsid w:val="00475BAA"/>
    <w:rsid w:val="0047614E"/>
    <w:rsid w:val="004829D7"/>
    <w:rsid w:val="00482F78"/>
    <w:rsid w:val="00483FB4"/>
    <w:rsid w:val="00484A70"/>
    <w:rsid w:val="00485243"/>
    <w:rsid w:val="004857CF"/>
    <w:rsid w:val="00487A06"/>
    <w:rsid w:val="004906BD"/>
    <w:rsid w:val="00492B90"/>
    <w:rsid w:val="00495A81"/>
    <w:rsid w:val="00496AE9"/>
    <w:rsid w:val="00497253"/>
    <w:rsid w:val="004A0F30"/>
    <w:rsid w:val="004A1C5D"/>
    <w:rsid w:val="004A5577"/>
    <w:rsid w:val="004A6727"/>
    <w:rsid w:val="004B19B2"/>
    <w:rsid w:val="004B4CAF"/>
    <w:rsid w:val="004B6669"/>
    <w:rsid w:val="004B6A0F"/>
    <w:rsid w:val="004B782A"/>
    <w:rsid w:val="004C2675"/>
    <w:rsid w:val="004C79D9"/>
    <w:rsid w:val="004D19AF"/>
    <w:rsid w:val="004D24A9"/>
    <w:rsid w:val="004D2653"/>
    <w:rsid w:val="004D3349"/>
    <w:rsid w:val="004D4E67"/>
    <w:rsid w:val="004D6689"/>
    <w:rsid w:val="004F2636"/>
    <w:rsid w:val="004F2DB8"/>
    <w:rsid w:val="004F4F29"/>
    <w:rsid w:val="00500D03"/>
    <w:rsid w:val="00501032"/>
    <w:rsid w:val="0050194A"/>
    <w:rsid w:val="00505BEF"/>
    <w:rsid w:val="00510221"/>
    <w:rsid w:val="00511D22"/>
    <w:rsid w:val="0051226F"/>
    <w:rsid w:val="00512A99"/>
    <w:rsid w:val="00512D95"/>
    <w:rsid w:val="005150E0"/>
    <w:rsid w:val="00515B3C"/>
    <w:rsid w:val="005163B7"/>
    <w:rsid w:val="0052014C"/>
    <w:rsid w:val="00523A0E"/>
    <w:rsid w:val="00525011"/>
    <w:rsid w:val="0053158B"/>
    <w:rsid w:val="005344AC"/>
    <w:rsid w:val="00534981"/>
    <w:rsid w:val="00536F7F"/>
    <w:rsid w:val="00540DAD"/>
    <w:rsid w:val="00541358"/>
    <w:rsid w:val="00544064"/>
    <w:rsid w:val="005445E6"/>
    <w:rsid w:val="005478D4"/>
    <w:rsid w:val="005540FC"/>
    <w:rsid w:val="00557C68"/>
    <w:rsid w:val="00561CC0"/>
    <w:rsid w:val="00561F56"/>
    <w:rsid w:val="00563769"/>
    <w:rsid w:val="00563E5A"/>
    <w:rsid w:val="00564613"/>
    <w:rsid w:val="005646F6"/>
    <w:rsid w:val="00564C0F"/>
    <w:rsid w:val="00564E76"/>
    <w:rsid w:val="00566DE9"/>
    <w:rsid w:val="00570D69"/>
    <w:rsid w:val="00572A9B"/>
    <w:rsid w:val="00572F2E"/>
    <w:rsid w:val="00574F9B"/>
    <w:rsid w:val="00575635"/>
    <w:rsid w:val="005765A5"/>
    <w:rsid w:val="005775F0"/>
    <w:rsid w:val="00577A35"/>
    <w:rsid w:val="005807D6"/>
    <w:rsid w:val="005819A8"/>
    <w:rsid w:val="00582964"/>
    <w:rsid w:val="00582CAC"/>
    <w:rsid w:val="005840FB"/>
    <w:rsid w:val="00585A42"/>
    <w:rsid w:val="0058654C"/>
    <w:rsid w:val="0059067E"/>
    <w:rsid w:val="00590D9B"/>
    <w:rsid w:val="00591F1B"/>
    <w:rsid w:val="00594FD1"/>
    <w:rsid w:val="0059554D"/>
    <w:rsid w:val="0059787A"/>
    <w:rsid w:val="00597F95"/>
    <w:rsid w:val="005A1245"/>
    <w:rsid w:val="005A2B15"/>
    <w:rsid w:val="005A43BA"/>
    <w:rsid w:val="005A4C13"/>
    <w:rsid w:val="005A551D"/>
    <w:rsid w:val="005A5AD5"/>
    <w:rsid w:val="005A5EA1"/>
    <w:rsid w:val="005A77E2"/>
    <w:rsid w:val="005B040D"/>
    <w:rsid w:val="005B1DA1"/>
    <w:rsid w:val="005B2562"/>
    <w:rsid w:val="005B271E"/>
    <w:rsid w:val="005B4B39"/>
    <w:rsid w:val="005B56C0"/>
    <w:rsid w:val="005C2302"/>
    <w:rsid w:val="005C36F4"/>
    <w:rsid w:val="005C3C31"/>
    <w:rsid w:val="005C526F"/>
    <w:rsid w:val="005C539E"/>
    <w:rsid w:val="005D12E3"/>
    <w:rsid w:val="005D1BE3"/>
    <w:rsid w:val="005D1CB9"/>
    <w:rsid w:val="005D2052"/>
    <w:rsid w:val="005D23AD"/>
    <w:rsid w:val="005D2C7D"/>
    <w:rsid w:val="005D2CC4"/>
    <w:rsid w:val="005D39C7"/>
    <w:rsid w:val="005D3DDB"/>
    <w:rsid w:val="005D487F"/>
    <w:rsid w:val="005D5527"/>
    <w:rsid w:val="005D60B2"/>
    <w:rsid w:val="005D7D6A"/>
    <w:rsid w:val="005E0062"/>
    <w:rsid w:val="005E05B3"/>
    <w:rsid w:val="005E16C1"/>
    <w:rsid w:val="005E684F"/>
    <w:rsid w:val="005E738A"/>
    <w:rsid w:val="005F04F7"/>
    <w:rsid w:val="005F595D"/>
    <w:rsid w:val="00600BD1"/>
    <w:rsid w:val="00600E43"/>
    <w:rsid w:val="0060116B"/>
    <w:rsid w:val="0060133D"/>
    <w:rsid w:val="00601467"/>
    <w:rsid w:val="00605C5B"/>
    <w:rsid w:val="00605D37"/>
    <w:rsid w:val="0060651B"/>
    <w:rsid w:val="0060777E"/>
    <w:rsid w:val="00607DE5"/>
    <w:rsid w:val="006102F8"/>
    <w:rsid w:val="00613346"/>
    <w:rsid w:val="006135DF"/>
    <w:rsid w:val="00615F66"/>
    <w:rsid w:val="006160CC"/>
    <w:rsid w:val="00617745"/>
    <w:rsid w:val="006202E3"/>
    <w:rsid w:val="00620ACF"/>
    <w:rsid w:val="006253D1"/>
    <w:rsid w:val="006307BD"/>
    <w:rsid w:val="00631F6A"/>
    <w:rsid w:val="00632B3C"/>
    <w:rsid w:val="00633FE0"/>
    <w:rsid w:val="00635DF0"/>
    <w:rsid w:val="00645280"/>
    <w:rsid w:val="00645479"/>
    <w:rsid w:val="0064626B"/>
    <w:rsid w:val="006464F5"/>
    <w:rsid w:val="00646A14"/>
    <w:rsid w:val="00651325"/>
    <w:rsid w:val="0065219B"/>
    <w:rsid w:val="006522BA"/>
    <w:rsid w:val="00652530"/>
    <w:rsid w:val="00652C79"/>
    <w:rsid w:val="0065667A"/>
    <w:rsid w:val="00657BB5"/>
    <w:rsid w:val="00657F44"/>
    <w:rsid w:val="00660DD5"/>
    <w:rsid w:val="00664C01"/>
    <w:rsid w:val="006660F2"/>
    <w:rsid w:val="00666183"/>
    <w:rsid w:val="00667A2B"/>
    <w:rsid w:val="00671326"/>
    <w:rsid w:val="00673F97"/>
    <w:rsid w:val="00674BBD"/>
    <w:rsid w:val="006802EC"/>
    <w:rsid w:val="00680751"/>
    <w:rsid w:val="0068282B"/>
    <w:rsid w:val="00684731"/>
    <w:rsid w:val="00684966"/>
    <w:rsid w:val="00690DEB"/>
    <w:rsid w:val="00694749"/>
    <w:rsid w:val="00694B24"/>
    <w:rsid w:val="00695012"/>
    <w:rsid w:val="006956FE"/>
    <w:rsid w:val="00695F53"/>
    <w:rsid w:val="0069797D"/>
    <w:rsid w:val="006A05DD"/>
    <w:rsid w:val="006A392E"/>
    <w:rsid w:val="006A5859"/>
    <w:rsid w:val="006A7813"/>
    <w:rsid w:val="006B2592"/>
    <w:rsid w:val="006B3771"/>
    <w:rsid w:val="006B39D0"/>
    <w:rsid w:val="006B3D93"/>
    <w:rsid w:val="006B72DF"/>
    <w:rsid w:val="006C05D0"/>
    <w:rsid w:val="006C57EE"/>
    <w:rsid w:val="006C5E9B"/>
    <w:rsid w:val="006C79DA"/>
    <w:rsid w:val="006D0402"/>
    <w:rsid w:val="006D56C3"/>
    <w:rsid w:val="006D583B"/>
    <w:rsid w:val="006D72A6"/>
    <w:rsid w:val="006D7BD6"/>
    <w:rsid w:val="006E299B"/>
    <w:rsid w:val="006E33ED"/>
    <w:rsid w:val="006E36AD"/>
    <w:rsid w:val="006E3D74"/>
    <w:rsid w:val="006E3E8B"/>
    <w:rsid w:val="006E5114"/>
    <w:rsid w:val="006E64B0"/>
    <w:rsid w:val="006E762F"/>
    <w:rsid w:val="006E7994"/>
    <w:rsid w:val="006F090C"/>
    <w:rsid w:val="006F42F5"/>
    <w:rsid w:val="00701D21"/>
    <w:rsid w:val="00703173"/>
    <w:rsid w:val="00704919"/>
    <w:rsid w:val="00704E98"/>
    <w:rsid w:val="007056BB"/>
    <w:rsid w:val="00707210"/>
    <w:rsid w:val="00707C5E"/>
    <w:rsid w:val="0071164E"/>
    <w:rsid w:val="00712440"/>
    <w:rsid w:val="0071639D"/>
    <w:rsid w:val="00722370"/>
    <w:rsid w:val="00724D13"/>
    <w:rsid w:val="00726929"/>
    <w:rsid w:val="0072770A"/>
    <w:rsid w:val="00730196"/>
    <w:rsid w:val="007314C5"/>
    <w:rsid w:val="00732512"/>
    <w:rsid w:val="00733552"/>
    <w:rsid w:val="007349BF"/>
    <w:rsid w:val="007365F6"/>
    <w:rsid w:val="00742042"/>
    <w:rsid w:val="007421B7"/>
    <w:rsid w:val="00742394"/>
    <w:rsid w:val="00742573"/>
    <w:rsid w:val="00742E28"/>
    <w:rsid w:val="0074780A"/>
    <w:rsid w:val="00747B30"/>
    <w:rsid w:val="00750584"/>
    <w:rsid w:val="00751F7F"/>
    <w:rsid w:val="00754AA2"/>
    <w:rsid w:val="00755595"/>
    <w:rsid w:val="007603C5"/>
    <w:rsid w:val="00761597"/>
    <w:rsid w:val="007627A5"/>
    <w:rsid w:val="007627F9"/>
    <w:rsid w:val="0076443A"/>
    <w:rsid w:val="007647B8"/>
    <w:rsid w:val="00767E92"/>
    <w:rsid w:val="00770321"/>
    <w:rsid w:val="00772597"/>
    <w:rsid w:val="00775506"/>
    <w:rsid w:val="00776734"/>
    <w:rsid w:val="007771FF"/>
    <w:rsid w:val="00782F7C"/>
    <w:rsid w:val="00783E8D"/>
    <w:rsid w:val="007852A4"/>
    <w:rsid w:val="00785D4A"/>
    <w:rsid w:val="007876D8"/>
    <w:rsid w:val="00790B68"/>
    <w:rsid w:val="007920C8"/>
    <w:rsid w:val="007922DE"/>
    <w:rsid w:val="00793314"/>
    <w:rsid w:val="00795060"/>
    <w:rsid w:val="0079524F"/>
    <w:rsid w:val="0079635A"/>
    <w:rsid w:val="007964EE"/>
    <w:rsid w:val="007A03AC"/>
    <w:rsid w:val="007A3715"/>
    <w:rsid w:val="007A6EC1"/>
    <w:rsid w:val="007A7791"/>
    <w:rsid w:val="007B1154"/>
    <w:rsid w:val="007B1E97"/>
    <w:rsid w:val="007B28D1"/>
    <w:rsid w:val="007B60DD"/>
    <w:rsid w:val="007B667E"/>
    <w:rsid w:val="007C100E"/>
    <w:rsid w:val="007C1D4F"/>
    <w:rsid w:val="007C2BA0"/>
    <w:rsid w:val="007C2EFD"/>
    <w:rsid w:val="007C5737"/>
    <w:rsid w:val="007C5E26"/>
    <w:rsid w:val="007C6C33"/>
    <w:rsid w:val="007C79C2"/>
    <w:rsid w:val="007D6774"/>
    <w:rsid w:val="007D7415"/>
    <w:rsid w:val="007E1236"/>
    <w:rsid w:val="007E2D70"/>
    <w:rsid w:val="007E71E0"/>
    <w:rsid w:val="007E7448"/>
    <w:rsid w:val="007F2480"/>
    <w:rsid w:val="007F476A"/>
    <w:rsid w:val="007F4EAD"/>
    <w:rsid w:val="007F5153"/>
    <w:rsid w:val="007F5ED8"/>
    <w:rsid w:val="008004ED"/>
    <w:rsid w:val="00800BB1"/>
    <w:rsid w:val="00801034"/>
    <w:rsid w:val="008040B0"/>
    <w:rsid w:val="00804F74"/>
    <w:rsid w:val="00807ABE"/>
    <w:rsid w:val="00813041"/>
    <w:rsid w:val="008148E2"/>
    <w:rsid w:val="00814CAE"/>
    <w:rsid w:val="008207A2"/>
    <w:rsid w:val="00827293"/>
    <w:rsid w:val="00827938"/>
    <w:rsid w:val="00831D7E"/>
    <w:rsid w:val="0083413B"/>
    <w:rsid w:val="00835C5F"/>
    <w:rsid w:val="00835F76"/>
    <w:rsid w:val="008433A5"/>
    <w:rsid w:val="00844D1D"/>
    <w:rsid w:val="00850C5E"/>
    <w:rsid w:val="00851B5C"/>
    <w:rsid w:val="0085290F"/>
    <w:rsid w:val="00852B1B"/>
    <w:rsid w:val="00854B7A"/>
    <w:rsid w:val="00856CFB"/>
    <w:rsid w:val="00860058"/>
    <w:rsid w:val="00860209"/>
    <w:rsid w:val="00860D1D"/>
    <w:rsid w:val="008639E8"/>
    <w:rsid w:val="00863FCE"/>
    <w:rsid w:val="00866DC4"/>
    <w:rsid w:val="00873E18"/>
    <w:rsid w:val="008743EA"/>
    <w:rsid w:val="00874A24"/>
    <w:rsid w:val="00883414"/>
    <w:rsid w:val="0088519F"/>
    <w:rsid w:val="00885206"/>
    <w:rsid w:val="00885B06"/>
    <w:rsid w:val="00887CCF"/>
    <w:rsid w:val="0089077B"/>
    <w:rsid w:val="008912D0"/>
    <w:rsid w:val="00892350"/>
    <w:rsid w:val="00892E55"/>
    <w:rsid w:val="0089356F"/>
    <w:rsid w:val="008961F3"/>
    <w:rsid w:val="008A2920"/>
    <w:rsid w:val="008A34B2"/>
    <w:rsid w:val="008A4C61"/>
    <w:rsid w:val="008A6C4A"/>
    <w:rsid w:val="008A7A08"/>
    <w:rsid w:val="008B0D5C"/>
    <w:rsid w:val="008B14AF"/>
    <w:rsid w:val="008B2A69"/>
    <w:rsid w:val="008B793D"/>
    <w:rsid w:val="008C412F"/>
    <w:rsid w:val="008C5735"/>
    <w:rsid w:val="008C7637"/>
    <w:rsid w:val="008D37D6"/>
    <w:rsid w:val="008D494C"/>
    <w:rsid w:val="008D64AB"/>
    <w:rsid w:val="008E6F44"/>
    <w:rsid w:val="008F1921"/>
    <w:rsid w:val="008F251D"/>
    <w:rsid w:val="008F259D"/>
    <w:rsid w:val="008F307A"/>
    <w:rsid w:val="008F5242"/>
    <w:rsid w:val="008F72C8"/>
    <w:rsid w:val="00900040"/>
    <w:rsid w:val="0090030E"/>
    <w:rsid w:val="00900411"/>
    <w:rsid w:val="009007C0"/>
    <w:rsid w:val="00903FCE"/>
    <w:rsid w:val="00905C5F"/>
    <w:rsid w:val="00911A57"/>
    <w:rsid w:val="00912499"/>
    <w:rsid w:val="00917905"/>
    <w:rsid w:val="009204B1"/>
    <w:rsid w:val="0092395E"/>
    <w:rsid w:val="009245A8"/>
    <w:rsid w:val="00924BD6"/>
    <w:rsid w:val="00930540"/>
    <w:rsid w:val="009317F8"/>
    <w:rsid w:val="00931D18"/>
    <w:rsid w:val="00932C47"/>
    <w:rsid w:val="00932E18"/>
    <w:rsid w:val="009331C1"/>
    <w:rsid w:val="009342CF"/>
    <w:rsid w:val="00934AB5"/>
    <w:rsid w:val="009373BB"/>
    <w:rsid w:val="009374ED"/>
    <w:rsid w:val="00937B79"/>
    <w:rsid w:val="009408EF"/>
    <w:rsid w:val="00940CEF"/>
    <w:rsid w:val="00941C57"/>
    <w:rsid w:val="00941D80"/>
    <w:rsid w:val="00942302"/>
    <w:rsid w:val="00942883"/>
    <w:rsid w:val="009428E7"/>
    <w:rsid w:val="00943CB4"/>
    <w:rsid w:val="009452C9"/>
    <w:rsid w:val="00950872"/>
    <w:rsid w:val="00950BB2"/>
    <w:rsid w:val="00951D7F"/>
    <w:rsid w:val="0095287D"/>
    <w:rsid w:val="009556D0"/>
    <w:rsid w:val="00955F7B"/>
    <w:rsid w:val="00966A98"/>
    <w:rsid w:val="0097146B"/>
    <w:rsid w:val="0097612E"/>
    <w:rsid w:val="00981CCB"/>
    <w:rsid w:val="00986D5F"/>
    <w:rsid w:val="00987561"/>
    <w:rsid w:val="009A1392"/>
    <w:rsid w:val="009A223B"/>
    <w:rsid w:val="009A4521"/>
    <w:rsid w:val="009A4718"/>
    <w:rsid w:val="009A581C"/>
    <w:rsid w:val="009A7A06"/>
    <w:rsid w:val="009B0716"/>
    <w:rsid w:val="009B10AD"/>
    <w:rsid w:val="009B3A89"/>
    <w:rsid w:val="009B41D1"/>
    <w:rsid w:val="009B5536"/>
    <w:rsid w:val="009C055E"/>
    <w:rsid w:val="009C2C47"/>
    <w:rsid w:val="009C7084"/>
    <w:rsid w:val="009D14CF"/>
    <w:rsid w:val="009D39DE"/>
    <w:rsid w:val="009D464A"/>
    <w:rsid w:val="009D5FFE"/>
    <w:rsid w:val="009E5E1B"/>
    <w:rsid w:val="009E6CE5"/>
    <w:rsid w:val="009E74B4"/>
    <w:rsid w:val="009E7DAE"/>
    <w:rsid w:val="009F2429"/>
    <w:rsid w:val="009F3229"/>
    <w:rsid w:val="009F3C6C"/>
    <w:rsid w:val="00A00406"/>
    <w:rsid w:val="00A02F23"/>
    <w:rsid w:val="00A02F8A"/>
    <w:rsid w:val="00A0343F"/>
    <w:rsid w:val="00A047E2"/>
    <w:rsid w:val="00A04C28"/>
    <w:rsid w:val="00A07993"/>
    <w:rsid w:val="00A11275"/>
    <w:rsid w:val="00A12A65"/>
    <w:rsid w:val="00A16437"/>
    <w:rsid w:val="00A16E82"/>
    <w:rsid w:val="00A17047"/>
    <w:rsid w:val="00A17752"/>
    <w:rsid w:val="00A213EB"/>
    <w:rsid w:val="00A23ADB"/>
    <w:rsid w:val="00A2445D"/>
    <w:rsid w:val="00A24556"/>
    <w:rsid w:val="00A26731"/>
    <w:rsid w:val="00A3031A"/>
    <w:rsid w:val="00A34C16"/>
    <w:rsid w:val="00A35016"/>
    <w:rsid w:val="00A37AD4"/>
    <w:rsid w:val="00A37E07"/>
    <w:rsid w:val="00A42007"/>
    <w:rsid w:val="00A45563"/>
    <w:rsid w:val="00A51F01"/>
    <w:rsid w:val="00A5419E"/>
    <w:rsid w:val="00A54379"/>
    <w:rsid w:val="00A55611"/>
    <w:rsid w:val="00A56CA0"/>
    <w:rsid w:val="00A6243A"/>
    <w:rsid w:val="00A62596"/>
    <w:rsid w:val="00A62DA6"/>
    <w:rsid w:val="00A6343E"/>
    <w:rsid w:val="00A67604"/>
    <w:rsid w:val="00A6797D"/>
    <w:rsid w:val="00A71886"/>
    <w:rsid w:val="00A71D2C"/>
    <w:rsid w:val="00A72D78"/>
    <w:rsid w:val="00A75118"/>
    <w:rsid w:val="00A7709B"/>
    <w:rsid w:val="00A77D6E"/>
    <w:rsid w:val="00A80760"/>
    <w:rsid w:val="00A80B43"/>
    <w:rsid w:val="00A81CA0"/>
    <w:rsid w:val="00A820C1"/>
    <w:rsid w:val="00A831AA"/>
    <w:rsid w:val="00A879BE"/>
    <w:rsid w:val="00A90AE1"/>
    <w:rsid w:val="00A90AF2"/>
    <w:rsid w:val="00A90F9F"/>
    <w:rsid w:val="00A9147F"/>
    <w:rsid w:val="00A91BFA"/>
    <w:rsid w:val="00A94F41"/>
    <w:rsid w:val="00A959AD"/>
    <w:rsid w:val="00A96C19"/>
    <w:rsid w:val="00A97D71"/>
    <w:rsid w:val="00AA19ED"/>
    <w:rsid w:val="00AA2BD7"/>
    <w:rsid w:val="00AA43C1"/>
    <w:rsid w:val="00AB0862"/>
    <w:rsid w:val="00AB1926"/>
    <w:rsid w:val="00AB2CD1"/>
    <w:rsid w:val="00AB4C19"/>
    <w:rsid w:val="00AB552B"/>
    <w:rsid w:val="00AB60BD"/>
    <w:rsid w:val="00AB77F3"/>
    <w:rsid w:val="00AC1997"/>
    <w:rsid w:val="00AC5062"/>
    <w:rsid w:val="00AC5BC2"/>
    <w:rsid w:val="00AC7A1E"/>
    <w:rsid w:val="00AD01D8"/>
    <w:rsid w:val="00AD30AE"/>
    <w:rsid w:val="00AD3A2A"/>
    <w:rsid w:val="00AD6D2D"/>
    <w:rsid w:val="00AE01F9"/>
    <w:rsid w:val="00AE24E3"/>
    <w:rsid w:val="00AE4179"/>
    <w:rsid w:val="00AE6EDA"/>
    <w:rsid w:val="00AF19DD"/>
    <w:rsid w:val="00AF29D9"/>
    <w:rsid w:val="00AF3607"/>
    <w:rsid w:val="00AF3CDC"/>
    <w:rsid w:val="00AF5D51"/>
    <w:rsid w:val="00AF5FD4"/>
    <w:rsid w:val="00AF6B4C"/>
    <w:rsid w:val="00AF7A19"/>
    <w:rsid w:val="00B02985"/>
    <w:rsid w:val="00B04C06"/>
    <w:rsid w:val="00B06E67"/>
    <w:rsid w:val="00B10AE4"/>
    <w:rsid w:val="00B119C3"/>
    <w:rsid w:val="00B13B99"/>
    <w:rsid w:val="00B2022A"/>
    <w:rsid w:val="00B22F8F"/>
    <w:rsid w:val="00B24A6E"/>
    <w:rsid w:val="00B260EC"/>
    <w:rsid w:val="00B26FA8"/>
    <w:rsid w:val="00B30E1B"/>
    <w:rsid w:val="00B33961"/>
    <w:rsid w:val="00B3412F"/>
    <w:rsid w:val="00B349F6"/>
    <w:rsid w:val="00B40A2C"/>
    <w:rsid w:val="00B44B67"/>
    <w:rsid w:val="00B44BF6"/>
    <w:rsid w:val="00B46D70"/>
    <w:rsid w:val="00B50ED8"/>
    <w:rsid w:val="00B51F0A"/>
    <w:rsid w:val="00B53A8C"/>
    <w:rsid w:val="00B541EF"/>
    <w:rsid w:val="00B5556C"/>
    <w:rsid w:val="00B560E5"/>
    <w:rsid w:val="00B56283"/>
    <w:rsid w:val="00B60063"/>
    <w:rsid w:val="00B604DD"/>
    <w:rsid w:val="00B60AF0"/>
    <w:rsid w:val="00B6107D"/>
    <w:rsid w:val="00B61F03"/>
    <w:rsid w:val="00B626A5"/>
    <w:rsid w:val="00B62B27"/>
    <w:rsid w:val="00B6346D"/>
    <w:rsid w:val="00B72049"/>
    <w:rsid w:val="00B75EF8"/>
    <w:rsid w:val="00B762B8"/>
    <w:rsid w:val="00B77E8C"/>
    <w:rsid w:val="00B80D72"/>
    <w:rsid w:val="00B81710"/>
    <w:rsid w:val="00B83124"/>
    <w:rsid w:val="00B85C70"/>
    <w:rsid w:val="00B86B96"/>
    <w:rsid w:val="00B87DE5"/>
    <w:rsid w:val="00B9097C"/>
    <w:rsid w:val="00B91A49"/>
    <w:rsid w:val="00B9231F"/>
    <w:rsid w:val="00B942F1"/>
    <w:rsid w:val="00BA2A53"/>
    <w:rsid w:val="00BA3BB4"/>
    <w:rsid w:val="00BA4122"/>
    <w:rsid w:val="00BA4643"/>
    <w:rsid w:val="00BA6C20"/>
    <w:rsid w:val="00BB2EA8"/>
    <w:rsid w:val="00BB452F"/>
    <w:rsid w:val="00BB5809"/>
    <w:rsid w:val="00BB59FE"/>
    <w:rsid w:val="00BB6681"/>
    <w:rsid w:val="00BB704E"/>
    <w:rsid w:val="00BB71A5"/>
    <w:rsid w:val="00BC2728"/>
    <w:rsid w:val="00BC2809"/>
    <w:rsid w:val="00BC763E"/>
    <w:rsid w:val="00BD03AB"/>
    <w:rsid w:val="00BD184A"/>
    <w:rsid w:val="00BD4B12"/>
    <w:rsid w:val="00BD66A8"/>
    <w:rsid w:val="00BD6D5E"/>
    <w:rsid w:val="00BD7059"/>
    <w:rsid w:val="00BE019C"/>
    <w:rsid w:val="00BE083E"/>
    <w:rsid w:val="00BE09C2"/>
    <w:rsid w:val="00BE2AAC"/>
    <w:rsid w:val="00BE306D"/>
    <w:rsid w:val="00BE4568"/>
    <w:rsid w:val="00BE4D91"/>
    <w:rsid w:val="00BE6259"/>
    <w:rsid w:val="00BF0982"/>
    <w:rsid w:val="00BF4E5B"/>
    <w:rsid w:val="00BF5BDD"/>
    <w:rsid w:val="00C00E9D"/>
    <w:rsid w:val="00C01601"/>
    <w:rsid w:val="00C033F3"/>
    <w:rsid w:val="00C037DF"/>
    <w:rsid w:val="00C04451"/>
    <w:rsid w:val="00C04944"/>
    <w:rsid w:val="00C0677B"/>
    <w:rsid w:val="00C1047F"/>
    <w:rsid w:val="00C10B2D"/>
    <w:rsid w:val="00C12D1C"/>
    <w:rsid w:val="00C12ED0"/>
    <w:rsid w:val="00C1301A"/>
    <w:rsid w:val="00C203CB"/>
    <w:rsid w:val="00C22073"/>
    <w:rsid w:val="00C2404E"/>
    <w:rsid w:val="00C2428A"/>
    <w:rsid w:val="00C24CDB"/>
    <w:rsid w:val="00C26B1B"/>
    <w:rsid w:val="00C30A9F"/>
    <w:rsid w:val="00C323CB"/>
    <w:rsid w:val="00C3303A"/>
    <w:rsid w:val="00C35813"/>
    <w:rsid w:val="00C3747F"/>
    <w:rsid w:val="00C459A5"/>
    <w:rsid w:val="00C5009D"/>
    <w:rsid w:val="00C602B2"/>
    <w:rsid w:val="00C60D32"/>
    <w:rsid w:val="00C62B6D"/>
    <w:rsid w:val="00C6311D"/>
    <w:rsid w:val="00C658D0"/>
    <w:rsid w:val="00C6653B"/>
    <w:rsid w:val="00C7322F"/>
    <w:rsid w:val="00C733FB"/>
    <w:rsid w:val="00C745C7"/>
    <w:rsid w:val="00C76438"/>
    <w:rsid w:val="00C76574"/>
    <w:rsid w:val="00C84C13"/>
    <w:rsid w:val="00C914DF"/>
    <w:rsid w:val="00C952BE"/>
    <w:rsid w:val="00C95C2B"/>
    <w:rsid w:val="00C96620"/>
    <w:rsid w:val="00C96F13"/>
    <w:rsid w:val="00CA1AAB"/>
    <w:rsid w:val="00CA4685"/>
    <w:rsid w:val="00CA49CF"/>
    <w:rsid w:val="00CB3AA7"/>
    <w:rsid w:val="00CB3B28"/>
    <w:rsid w:val="00CB44D1"/>
    <w:rsid w:val="00CB4524"/>
    <w:rsid w:val="00CB4816"/>
    <w:rsid w:val="00CC111F"/>
    <w:rsid w:val="00CC3647"/>
    <w:rsid w:val="00CC5479"/>
    <w:rsid w:val="00CC58AB"/>
    <w:rsid w:val="00CD017A"/>
    <w:rsid w:val="00CD046A"/>
    <w:rsid w:val="00CD0523"/>
    <w:rsid w:val="00CD2B5C"/>
    <w:rsid w:val="00CD3433"/>
    <w:rsid w:val="00CD6165"/>
    <w:rsid w:val="00CD7487"/>
    <w:rsid w:val="00CE2DB6"/>
    <w:rsid w:val="00CE3B13"/>
    <w:rsid w:val="00CE4A6A"/>
    <w:rsid w:val="00CF017A"/>
    <w:rsid w:val="00CF02D2"/>
    <w:rsid w:val="00CF17D6"/>
    <w:rsid w:val="00CF2DAD"/>
    <w:rsid w:val="00D01069"/>
    <w:rsid w:val="00D01D9B"/>
    <w:rsid w:val="00D07054"/>
    <w:rsid w:val="00D10DEE"/>
    <w:rsid w:val="00D14BE8"/>
    <w:rsid w:val="00D15B5C"/>
    <w:rsid w:val="00D16302"/>
    <w:rsid w:val="00D2223A"/>
    <w:rsid w:val="00D24256"/>
    <w:rsid w:val="00D245FC"/>
    <w:rsid w:val="00D25CD8"/>
    <w:rsid w:val="00D27636"/>
    <w:rsid w:val="00D277E6"/>
    <w:rsid w:val="00D309E7"/>
    <w:rsid w:val="00D30ACF"/>
    <w:rsid w:val="00D3155A"/>
    <w:rsid w:val="00D40CE6"/>
    <w:rsid w:val="00D454D1"/>
    <w:rsid w:val="00D46D47"/>
    <w:rsid w:val="00D47618"/>
    <w:rsid w:val="00D47D99"/>
    <w:rsid w:val="00D51ADF"/>
    <w:rsid w:val="00D51EC8"/>
    <w:rsid w:val="00D543AE"/>
    <w:rsid w:val="00D54B01"/>
    <w:rsid w:val="00D625E7"/>
    <w:rsid w:val="00D674E2"/>
    <w:rsid w:val="00D67661"/>
    <w:rsid w:val="00D70B9E"/>
    <w:rsid w:val="00D7293B"/>
    <w:rsid w:val="00D744DF"/>
    <w:rsid w:val="00D74525"/>
    <w:rsid w:val="00D74556"/>
    <w:rsid w:val="00D8073D"/>
    <w:rsid w:val="00D80A50"/>
    <w:rsid w:val="00D85501"/>
    <w:rsid w:val="00D85B3C"/>
    <w:rsid w:val="00D86A0E"/>
    <w:rsid w:val="00D87396"/>
    <w:rsid w:val="00D90BB4"/>
    <w:rsid w:val="00D93633"/>
    <w:rsid w:val="00D94CC9"/>
    <w:rsid w:val="00D95031"/>
    <w:rsid w:val="00D978B0"/>
    <w:rsid w:val="00DA14B5"/>
    <w:rsid w:val="00DA1AC7"/>
    <w:rsid w:val="00DA390F"/>
    <w:rsid w:val="00DA39BC"/>
    <w:rsid w:val="00DA3FD0"/>
    <w:rsid w:val="00DB1090"/>
    <w:rsid w:val="00DB25A3"/>
    <w:rsid w:val="00DB4C75"/>
    <w:rsid w:val="00DB6B1C"/>
    <w:rsid w:val="00DC1D1D"/>
    <w:rsid w:val="00DC3DC8"/>
    <w:rsid w:val="00DC47F1"/>
    <w:rsid w:val="00DD00CF"/>
    <w:rsid w:val="00DD0CBE"/>
    <w:rsid w:val="00DD1660"/>
    <w:rsid w:val="00DD2BAA"/>
    <w:rsid w:val="00DD34A6"/>
    <w:rsid w:val="00DD6372"/>
    <w:rsid w:val="00DE11DD"/>
    <w:rsid w:val="00DE29D0"/>
    <w:rsid w:val="00DE45F4"/>
    <w:rsid w:val="00DE612F"/>
    <w:rsid w:val="00DE6568"/>
    <w:rsid w:val="00DF5199"/>
    <w:rsid w:val="00DF6E53"/>
    <w:rsid w:val="00E03F9D"/>
    <w:rsid w:val="00E11BF0"/>
    <w:rsid w:val="00E15D17"/>
    <w:rsid w:val="00E16A5E"/>
    <w:rsid w:val="00E175A6"/>
    <w:rsid w:val="00E20553"/>
    <w:rsid w:val="00E23F56"/>
    <w:rsid w:val="00E24913"/>
    <w:rsid w:val="00E24F51"/>
    <w:rsid w:val="00E3171B"/>
    <w:rsid w:val="00E320EA"/>
    <w:rsid w:val="00E40105"/>
    <w:rsid w:val="00E45D32"/>
    <w:rsid w:val="00E4602A"/>
    <w:rsid w:val="00E46110"/>
    <w:rsid w:val="00E46408"/>
    <w:rsid w:val="00E46BB4"/>
    <w:rsid w:val="00E47DDB"/>
    <w:rsid w:val="00E50C78"/>
    <w:rsid w:val="00E512C5"/>
    <w:rsid w:val="00E52C3D"/>
    <w:rsid w:val="00E5474C"/>
    <w:rsid w:val="00E55B36"/>
    <w:rsid w:val="00E601F7"/>
    <w:rsid w:val="00E614D2"/>
    <w:rsid w:val="00E61F4C"/>
    <w:rsid w:val="00E65F83"/>
    <w:rsid w:val="00E7237B"/>
    <w:rsid w:val="00E75DC8"/>
    <w:rsid w:val="00E77017"/>
    <w:rsid w:val="00E801C0"/>
    <w:rsid w:val="00E80872"/>
    <w:rsid w:val="00E80DA2"/>
    <w:rsid w:val="00E81416"/>
    <w:rsid w:val="00E83FB3"/>
    <w:rsid w:val="00E84AEB"/>
    <w:rsid w:val="00E85DCB"/>
    <w:rsid w:val="00E867A5"/>
    <w:rsid w:val="00E86FBF"/>
    <w:rsid w:val="00E87C65"/>
    <w:rsid w:val="00E87D2C"/>
    <w:rsid w:val="00E908E8"/>
    <w:rsid w:val="00E92C23"/>
    <w:rsid w:val="00E93CBB"/>
    <w:rsid w:val="00E94751"/>
    <w:rsid w:val="00E957ED"/>
    <w:rsid w:val="00E972C9"/>
    <w:rsid w:val="00EA3269"/>
    <w:rsid w:val="00EA3386"/>
    <w:rsid w:val="00EA59A4"/>
    <w:rsid w:val="00EA711C"/>
    <w:rsid w:val="00EA7C28"/>
    <w:rsid w:val="00EB036F"/>
    <w:rsid w:val="00EB16C0"/>
    <w:rsid w:val="00EB1806"/>
    <w:rsid w:val="00EB2239"/>
    <w:rsid w:val="00EB2690"/>
    <w:rsid w:val="00EB3A55"/>
    <w:rsid w:val="00EB6BE5"/>
    <w:rsid w:val="00EB7348"/>
    <w:rsid w:val="00EC0978"/>
    <w:rsid w:val="00EC15CC"/>
    <w:rsid w:val="00EC4781"/>
    <w:rsid w:val="00EC500F"/>
    <w:rsid w:val="00EC7D85"/>
    <w:rsid w:val="00ED2A09"/>
    <w:rsid w:val="00ED481B"/>
    <w:rsid w:val="00ED615B"/>
    <w:rsid w:val="00ED65F8"/>
    <w:rsid w:val="00EE0092"/>
    <w:rsid w:val="00EE3DA8"/>
    <w:rsid w:val="00EE6E01"/>
    <w:rsid w:val="00EF25B5"/>
    <w:rsid w:val="00EF4C19"/>
    <w:rsid w:val="00EF5AB3"/>
    <w:rsid w:val="00EF7CF6"/>
    <w:rsid w:val="00F00277"/>
    <w:rsid w:val="00F1036C"/>
    <w:rsid w:val="00F11427"/>
    <w:rsid w:val="00F1401F"/>
    <w:rsid w:val="00F171AB"/>
    <w:rsid w:val="00F17C18"/>
    <w:rsid w:val="00F2195E"/>
    <w:rsid w:val="00F22D96"/>
    <w:rsid w:val="00F22EA7"/>
    <w:rsid w:val="00F3058F"/>
    <w:rsid w:val="00F30F64"/>
    <w:rsid w:val="00F323E6"/>
    <w:rsid w:val="00F40EE7"/>
    <w:rsid w:val="00F429C5"/>
    <w:rsid w:val="00F46DB5"/>
    <w:rsid w:val="00F50A38"/>
    <w:rsid w:val="00F514D9"/>
    <w:rsid w:val="00F525BE"/>
    <w:rsid w:val="00F52CD4"/>
    <w:rsid w:val="00F52EB3"/>
    <w:rsid w:val="00F54351"/>
    <w:rsid w:val="00F54419"/>
    <w:rsid w:val="00F55F44"/>
    <w:rsid w:val="00F605C9"/>
    <w:rsid w:val="00F63E3C"/>
    <w:rsid w:val="00F700E2"/>
    <w:rsid w:val="00F7157F"/>
    <w:rsid w:val="00F76789"/>
    <w:rsid w:val="00F76B63"/>
    <w:rsid w:val="00F80C15"/>
    <w:rsid w:val="00F815B8"/>
    <w:rsid w:val="00F8476F"/>
    <w:rsid w:val="00F906B3"/>
    <w:rsid w:val="00F91930"/>
    <w:rsid w:val="00F94717"/>
    <w:rsid w:val="00F95A80"/>
    <w:rsid w:val="00F95C46"/>
    <w:rsid w:val="00F96F74"/>
    <w:rsid w:val="00FA2E14"/>
    <w:rsid w:val="00FA6AC5"/>
    <w:rsid w:val="00FB207D"/>
    <w:rsid w:val="00FB332B"/>
    <w:rsid w:val="00FB39CD"/>
    <w:rsid w:val="00FB56E8"/>
    <w:rsid w:val="00FC469F"/>
    <w:rsid w:val="00FC4F9E"/>
    <w:rsid w:val="00FD2A69"/>
    <w:rsid w:val="00FD2D9D"/>
    <w:rsid w:val="00FE2455"/>
    <w:rsid w:val="00FE3377"/>
    <w:rsid w:val="00FE5B8A"/>
    <w:rsid w:val="00FF0F88"/>
    <w:rsid w:val="00FF2CC8"/>
    <w:rsid w:val="00FF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18"/>
    <w:rPr>
      <w:sz w:val="24"/>
      <w:szCs w:val="24"/>
      <w:lang w:val="en-US" w:eastAsia="en-US"/>
    </w:rPr>
  </w:style>
  <w:style w:type="paragraph" w:styleId="Heading1">
    <w:name w:val="heading 1"/>
    <w:basedOn w:val="Normal"/>
    <w:next w:val="Normal"/>
    <w:link w:val="Heading1Char"/>
    <w:uiPriority w:val="99"/>
    <w:qFormat/>
    <w:rsid w:val="0069797D"/>
    <w:pPr>
      <w:keepNext/>
      <w:jc w:val="center"/>
      <w:outlineLvl w:val="0"/>
    </w:pPr>
    <w:rPr>
      <w:rFonts w:ascii="Arial Armenian" w:hAnsi="Arial Armenian"/>
      <w:b/>
      <w:sz w:val="22"/>
      <w:szCs w:val="20"/>
    </w:rPr>
  </w:style>
  <w:style w:type="paragraph" w:styleId="Heading2">
    <w:name w:val="heading 2"/>
    <w:basedOn w:val="Normal"/>
    <w:next w:val="Normal"/>
    <w:link w:val="Heading2Char"/>
    <w:autoRedefine/>
    <w:uiPriority w:val="99"/>
    <w:qFormat/>
    <w:rsid w:val="00200090"/>
    <w:pPr>
      <w:shd w:val="clear" w:color="auto" w:fill="FFFFFF"/>
      <w:jc w:val="center"/>
      <w:outlineLvl w:val="1"/>
    </w:pPr>
    <w:rPr>
      <w:rFonts w:ascii="Sylfaen" w:eastAsia="Calibri" w:hAnsi="Sylfaen"/>
      <w:b/>
      <w:lang w:val="hy-AM"/>
    </w:rPr>
  </w:style>
  <w:style w:type="paragraph" w:styleId="Heading3">
    <w:name w:val="heading 3"/>
    <w:basedOn w:val="Normal"/>
    <w:next w:val="Normal"/>
    <w:link w:val="Heading3Char"/>
    <w:uiPriority w:val="99"/>
    <w:qFormat/>
    <w:rsid w:val="0069797D"/>
    <w:pPr>
      <w:keepNext/>
      <w:outlineLvl w:val="2"/>
    </w:pPr>
    <w:rPr>
      <w:rFonts w:ascii="Arial Armenian" w:hAnsi="Arial Armenian"/>
      <w:b/>
      <w:color w:val="000000"/>
      <w:sz w:val="22"/>
      <w:szCs w:val="20"/>
    </w:rPr>
  </w:style>
  <w:style w:type="paragraph" w:styleId="Heading4">
    <w:name w:val="heading 4"/>
    <w:basedOn w:val="Normal"/>
    <w:next w:val="Normal"/>
    <w:link w:val="Heading4Char"/>
    <w:uiPriority w:val="99"/>
    <w:qFormat/>
    <w:rsid w:val="00200090"/>
    <w:pPr>
      <w:keepNext/>
      <w:spacing w:before="240" w:after="60" w:line="360" w:lineRule="auto"/>
      <w:jc w:val="both"/>
      <w:outlineLvl w:val="3"/>
    </w:pPr>
    <w:rPr>
      <w:rFonts w:ascii="Calibri" w:hAnsi="Calibri"/>
      <w:b/>
      <w:bCs/>
      <w:noProof/>
      <w:sz w:val="28"/>
      <w:szCs w:val="28"/>
    </w:rPr>
  </w:style>
  <w:style w:type="paragraph" w:styleId="Heading5">
    <w:name w:val="heading 5"/>
    <w:basedOn w:val="Normal"/>
    <w:next w:val="Normal"/>
    <w:link w:val="Heading5Char"/>
    <w:uiPriority w:val="99"/>
    <w:qFormat/>
    <w:rsid w:val="00200090"/>
    <w:pPr>
      <w:spacing w:before="240" w:after="60" w:line="276" w:lineRule="auto"/>
      <w:outlineLvl w:val="4"/>
    </w:pPr>
    <w:rPr>
      <w:rFonts w:ascii="Calibri" w:eastAsia="Calibri" w:hAnsi="Calibri"/>
      <w:b/>
      <w:bCs/>
      <w:i/>
      <w:iCs/>
      <w:sz w:val="2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797D"/>
    <w:rPr>
      <w:rFonts w:ascii="Arial Armenian" w:hAnsi="Arial Armenian"/>
      <w:b/>
      <w:sz w:val="22"/>
    </w:rPr>
  </w:style>
  <w:style w:type="character" w:customStyle="1" w:styleId="Heading3Char">
    <w:name w:val="Heading 3 Char"/>
    <w:basedOn w:val="DefaultParagraphFont"/>
    <w:link w:val="Heading3"/>
    <w:uiPriority w:val="99"/>
    <w:rsid w:val="0069797D"/>
    <w:rPr>
      <w:rFonts w:ascii="Arial Armenian" w:hAnsi="Arial Armenian"/>
      <w:b/>
      <w:color w:val="000000"/>
      <w:sz w:val="22"/>
    </w:rPr>
  </w:style>
  <w:style w:type="paragraph" w:styleId="Header">
    <w:name w:val="header"/>
    <w:basedOn w:val="Normal"/>
    <w:link w:val="HeaderChar"/>
    <w:uiPriority w:val="99"/>
    <w:rsid w:val="002B3928"/>
    <w:pPr>
      <w:tabs>
        <w:tab w:val="center" w:pos="4320"/>
        <w:tab w:val="right" w:pos="8640"/>
      </w:tabs>
    </w:pPr>
  </w:style>
  <w:style w:type="character" w:customStyle="1" w:styleId="HeaderChar">
    <w:name w:val="Header Char"/>
    <w:basedOn w:val="DefaultParagraphFont"/>
    <w:link w:val="Header"/>
    <w:uiPriority w:val="99"/>
    <w:rsid w:val="007922DE"/>
    <w:rPr>
      <w:sz w:val="24"/>
      <w:szCs w:val="24"/>
    </w:rPr>
  </w:style>
  <w:style w:type="paragraph" w:styleId="Footer">
    <w:name w:val="footer"/>
    <w:basedOn w:val="Normal"/>
    <w:link w:val="FooterChar"/>
    <w:uiPriority w:val="99"/>
    <w:rsid w:val="002B3928"/>
    <w:pPr>
      <w:tabs>
        <w:tab w:val="center" w:pos="4320"/>
        <w:tab w:val="right" w:pos="8640"/>
      </w:tabs>
    </w:pPr>
  </w:style>
  <w:style w:type="character" w:customStyle="1" w:styleId="FooterChar">
    <w:name w:val="Footer Char"/>
    <w:basedOn w:val="DefaultParagraphFont"/>
    <w:link w:val="Footer"/>
    <w:uiPriority w:val="99"/>
    <w:rsid w:val="007922DE"/>
    <w:rPr>
      <w:sz w:val="24"/>
      <w:szCs w:val="24"/>
    </w:rPr>
  </w:style>
  <w:style w:type="character" w:styleId="PageNumber">
    <w:name w:val="page number"/>
    <w:basedOn w:val="DefaultParagraphFont"/>
    <w:uiPriority w:val="99"/>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basedOn w:val="Normal"/>
    <w:link w:val="NormalWebChar"/>
    <w:uiPriority w:val="99"/>
    <w:unhideWhenUsed/>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uiPriority w:val="99"/>
    <w:rsid w:val="00247973"/>
    <w:rPr>
      <w:rFonts w:ascii="Tahoma" w:hAnsi="Tahoma"/>
      <w:iCs/>
      <w:sz w:val="16"/>
      <w:szCs w:val="16"/>
    </w:rPr>
  </w:style>
  <w:style w:type="character" w:customStyle="1" w:styleId="BalloonTextChar">
    <w:name w:val="Balloon Text Char"/>
    <w:basedOn w:val="DefaultParagraphFont"/>
    <w:link w:val="BalloonText"/>
    <w:uiPriority w:val="99"/>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basedOn w:val="Normal"/>
    <w:uiPriority w:val="34"/>
    <w:qFormat/>
    <w:rsid w:val="00247973"/>
    <w:pPr>
      <w:spacing w:line="360" w:lineRule="auto"/>
      <w:ind w:left="720" w:firstLine="709"/>
      <w:contextualSpacing/>
      <w:jc w:val="both"/>
    </w:pPr>
    <w:rPr>
      <w:rFonts w:ascii="Calibri" w:eastAsia="Calibri" w:hAnsi="Calibri"/>
      <w:sz w:val="22"/>
      <w:szCs w:val="22"/>
      <w:lang w:val="ru-RU"/>
    </w:rPr>
  </w:style>
  <w:style w:type="character" w:styleId="Emphasis">
    <w:name w:val="Emphasis"/>
    <w:basedOn w:val="DefaultParagraphFont"/>
    <w:uiPriority w:val="20"/>
    <w:qFormat/>
    <w:rsid w:val="007922DE"/>
    <w:rPr>
      <w:i/>
      <w:iCs/>
    </w:rPr>
  </w:style>
  <w:style w:type="paragraph" w:styleId="Title">
    <w:name w:val="Title"/>
    <w:basedOn w:val="Normal"/>
    <w:link w:val="TitleChar"/>
    <w:uiPriority w:val="99"/>
    <w:qFormat/>
    <w:rsid w:val="0069797D"/>
    <w:pPr>
      <w:spacing w:line="360" w:lineRule="auto"/>
      <w:jc w:val="center"/>
    </w:pPr>
    <w:rPr>
      <w:rFonts w:ascii="Times Armenian" w:hAnsi="Times Armenian"/>
      <w:iCs/>
      <w:color w:val="000000"/>
      <w:u w:val="single"/>
      <w:lang w:val="es-ES"/>
    </w:rPr>
  </w:style>
  <w:style w:type="character" w:customStyle="1" w:styleId="TitleChar">
    <w:name w:val="Title Char"/>
    <w:basedOn w:val="DefaultParagraphFont"/>
    <w:link w:val="Title"/>
    <w:uiPriority w:val="99"/>
    <w:rsid w:val="0069797D"/>
    <w:rPr>
      <w:rFonts w:ascii="Times Armenian" w:hAnsi="Times Armenian"/>
      <w:iCs/>
      <w:color w:val="000000"/>
      <w:sz w:val="24"/>
      <w:szCs w:val="24"/>
      <w:u w:val="single"/>
      <w:lang w:val="es-ES"/>
    </w:rPr>
  </w:style>
  <w:style w:type="paragraph" w:styleId="Revision">
    <w:name w:val="Revision"/>
    <w:hidden/>
    <w:uiPriority w:val="99"/>
    <w:semiHidden/>
    <w:rsid w:val="00667A2B"/>
    <w:rPr>
      <w:sz w:val="24"/>
      <w:szCs w:val="24"/>
      <w:lang w:val="en-US" w:eastAsia="en-US"/>
    </w:rPr>
  </w:style>
  <w:style w:type="table" w:styleId="TableGrid">
    <w:name w:val="Table Grid"/>
    <w:basedOn w:val="TableNormal"/>
    <w:uiPriority w:val="59"/>
    <w:rsid w:val="0052501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rsid w:val="003E0705"/>
    <w:rPr>
      <w:rFonts w:ascii="Arial Unicode MS" w:eastAsia="Arial Unicode MS" w:hAnsi="Arial Unicode MS" w:cs="Arial Unicode MS"/>
      <w:spacing w:val="10"/>
      <w:sz w:val="24"/>
      <w:szCs w:val="24"/>
      <w:shd w:val="clear" w:color="auto" w:fill="FFFFFF"/>
    </w:rPr>
  </w:style>
  <w:style w:type="paragraph" w:customStyle="1" w:styleId="Bodytext1">
    <w:name w:val="Body text"/>
    <w:basedOn w:val="Normal"/>
    <w:link w:val="Bodytext0"/>
    <w:rsid w:val="003E0705"/>
    <w:pPr>
      <w:shd w:val="clear" w:color="auto" w:fill="FFFFFF"/>
      <w:spacing w:after="300" w:line="0" w:lineRule="atLeast"/>
      <w:ind w:hanging="360"/>
    </w:pPr>
    <w:rPr>
      <w:rFonts w:ascii="Arial Unicode MS" w:eastAsia="Arial Unicode MS" w:hAnsi="Arial Unicode MS" w:cs="Arial Unicode MS"/>
      <w:spacing w:val="10"/>
      <w:lang w:val="ru-RU" w:eastAsia="ru-RU"/>
    </w:rPr>
  </w:style>
  <w:style w:type="character" w:customStyle="1" w:styleId="FontStyle22">
    <w:name w:val="Font Style22"/>
    <w:uiPriority w:val="99"/>
    <w:rsid w:val="00D51EC8"/>
    <w:rPr>
      <w:rFonts w:ascii="Tahoma" w:hAnsi="Tahoma" w:cs="Tahoma"/>
      <w:sz w:val="20"/>
      <w:szCs w:val="20"/>
    </w:rPr>
  </w:style>
  <w:style w:type="paragraph" w:customStyle="1" w:styleId="Style4">
    <w:name w:val="Style4"/>
    <w:basedOn w:val="Normal"/>
    <w:uiPriority w:val="99"/>
    <w:rsid w:val="00D51EC8"/>
    <w:pPr>
      <w:widowControl w:val="0"/>
      <w:autoSpaceDE w:val="0"/>
      <w:autoSpaceDN w:val="0"/>
      <w:adjustRightInd w:val="0"/>
      <w:spacing w:line="467" w:lineRule="exact"/>
      <w:ind w:firstLine="698"/>
      <w:jc w:val="both"/>
    </w:pPr>
    <w:rPr>
      <w:rFonts w:ascii="Tahoma" w:hAnsi="Tahoma" w:cs="Tahoma"/>
    </w:rPr>
  </w:style>
  <w:style w:type="paragraph" w:styleId="NoSpacing">
    <w:name w:val="No Spacing"/>
    <w:qFormat/>
    <w:rsid w:val="007627A5"/>
    <w:rPr>
      <w:rFonts w:ascii="Calibri" w:eastAsia="Calibri" w:hAnsi="Calibri"/>
      <w:sz w:val="22"/>
      <w:szCs w:val="22"/>
      <w:lang w:eastAsia="en-US"/>
    </w:rPr>
  </w:style>
  <w:style w:type="character" w:styleId="PlaceholderText">
    <w:name w:val="Placeholder Text"/>
    <w:basedOn w:val="DefaultParagraphFont"/>
    <w:uiPriority w:val="99"/>
    <w:semiHidden/>
    <w:rsid w:val="004225CB"/>
    <w:rPr>
      <w:color w:val="808080"/>
    </w:rPr>
  </w:style>
  <w:style w:type="paragraph" w:styleId="FootnoteText">
    <w:name w:val="footnote text"/>
    <w:aliases w:val="Знак"/>
    <w:basedOn w:val="Normal"/>
    <w:link w:val="FootnoteTextChar"/>
    <w:uiPriority w:val="99"/>
    <w:semiHidden/>
    <w:unhideWhenUsed/>
    <w:rsid w:val="008207A2"/>
    <w:rPr>
      <w:sz w:val="20"/>
      <w:szCs w:val="20"/>
    </w:rPr>
  </w:style>
  <w:style w:type="character" w:customStyle="1" w:styleId="FootnoteTextChar">
    <w:name w:val="Footnote Text Char"/>
    <w:aliases w:val="Знак Char"/>
    <w:basedOn w:val="DefaultParagraphFont"/>
    <w:link w:val="FootnoteText"/>
    <w:uiPriority w:val="99"/>
    <w:rsid w:val="008207A2"/>
    <w:rPr>
      <w:lang w:val="en-US" w:eastAsia="en-US"/>
    </w:rPr>
  </w:style>
  <w:style w:type="character" w:styleId="FootnoteReference">
    <w:name w:val="footnote reference"/>
    <w:basedOn w:val="DefaultParagraphFont"/>
    <w:uiPriority w:val="99"/>
    <w:semiHidden/>
    <w:unhideWhenUsed/>
    <w:rsid w:val="008207A2"/>
    <w:rPr>
      <w:vertAlign w:val="superscript"/>
    </w:rPr>
  </w:style>
  <w:style w:type="character" w:customStyle="1" w:styleId="sb8d990e2">
    <w:name w:val="sb8d990e2"/>
    <w:basedOn w:val="DefaultParagraphFont"/>
    <w:rsid w:val="009F3229"/>
  </w:style>
  <w:style w:type="paragraph" w:customStyle="1" w:styleId="sb49015b3">
    <w:name w:val="sb49015b3"/>
    <w:basedOn w:val="Normal"/>
    <w:rsid w:val="009F3229"/>
    <w:pPr>
      <w:spacing w:before="100" w:beforeAutospacing="1" w:after="100" w:afterAutospacing="1"/>
    </w:pPr>
    <w:rPr>
      <w:lang w:val="ru-RU" w:eastAsia="ru-RU"/>
    </w:rPr>
  </w:style>
  <w:style w:type="paragraph" w:customStyle="1" w:styleId="s30eec3f8">
    <w:name w:val="s30eec3f8"/>
    <w:basedOn w:val="Normal"/>
    <w:rsid w:val="009F3229"/>
    <w:pPr>
      <w:spacing w:before="100" w:beforeAutospacing="1" w:after="100" w:afterAutospacing="1"/>
    </w:pPr>
    <w:rPr>
      <w:lang w:val="ru-RU" w:eastAsia="ru-RU"/>
    </w:rPr>
  </w:style>
  <w:style w:type="character" w:customStyle="1" w:styleId="s6b621b36">
    <w:name w:val="s6b621b36"/>
    <w:basedOn w:val="DefaultParagraphFont"/>
    <w:rsid w:val="009F3229"/>
  </w:style>
  <w:style w:type="character" w:styleId="Hyperlink">
    <w:name w:val="Hyperlink"/>
    <w:basedOn w:val="DefaultParagraphFont"/>
    <w:uiPriority w:val="99"/>
    <w:unhideWhenUsed/>
    <w:rsid w:val="009F3229"/>
    <w:rPr>
      <w:color w:val="0000FF"/>
      <w:u w:val="single"/>
    </w:rPr>
  </w:style>
  <w:style w:type="character" w:customStyle="1" w:styleId="NormalWebChar">
    <w:name w:val="Normal (Web) Char"/>
    <w:link w:val="NormalWeb"/>
    <w:locked/>
    <w:rsid w:val="00FA6AC5"/>
    <w:rPr>
      <w:sz w:val="24"/>
      <w:szCs w:val="24"/>
      <w:lang w:val="en-US" w:eastAsia="en-US"/>
    </w:rPr>
  </w:style>
  <w:style w:type="paragraph" w:styleId="BodyTextIndent">
    <w:name w:val="Body Text Indent"/>
    <w:basedOn w:val="Normal"/>
    <w:link w:val="BodyTextIndentChar"/>
    <w:semiHidden/>
    <w:unhideWhenUsed/>
    <w:rsid w:val="002029EF"/>
    <w:pPr>
      <w:spacing w:after="120"/>
      <w:ind w:left="360"/>
    </w:pPr>
  </w:style>
  <w:style w:type="character" w:customStyle="1" w:styleId="BodyTextIndentChar">
    <w:name w:val="Body Text Indent Char"/>
    <w:basedOn w:val="DefaultParagraphFont"/>
    <w:link w:val="BodyTextIndent"/>
    <w:semiHidden/>
    <w:rsid w:val="002029EF"/>
    <w:rPr>
      <w:sz w:val="24"/>
      <w:szCs w:val="24"/>
      <w:lang w:val="en-US" w:eastAsia="en-US"/>
    </w:rPr>
  </w:style>
  <w:style w:type="character" w:customStyle="1" w:styleId="Heading2Char">
    <w:name w:val="Heading 2 Char"/>
    <w:basedOn w:val="DefaultParagraphFont"/>
    <w:link w:val="Heading2"/>
    <w:uiPriority w:val="99"/>
    <w:rsid w:val="00200090"/>
    <w:rPr>
      <w:rFonts w:ascii="Sylfaen" w:eastAsia="Calibri" w:hAnsi="Sylfaen"/>
      <w:b/>
      <w:sz w:val="24"/>
      <w:szCs w:val="24"/>
      <w:shd w:val="clear" w:color="auto" w:fill="FFFFFF"/>
      <w:lang w:val="hy-AM"/>
    </w:rPr>
  </w:style>
  <w:style w:type="character" w:customStyle="1" w:styleId="Heading4Char">
    <w:name w:val="Heading 4 Char"/>
    <w:basedOn w:val="DefaultParagraphFont"/>
    <w:link w:val="Heading4"/>
    <w:uiPriority w:val="99"/>
    <w:rsid w:val="00200090"/>
    <w:rPr>
      <w:rFonts w:ascii="Calibri" w:hAnsi="Calibri"/>
      <w:b/>
      <w:bCs/>
      <w:noProof/>
      <w:sz w:val="28"/>
      <w:szCs w:val="28"/>
      <w:lang w:val="en-US" w:eastAsia="en-US"/>
    </w:rPr>
  </w:style>
  <w:style w:type="character" w:customStyle="1" w:styleId="Heading5Char">
    <w:name w:val="Heading 5 Char"/>
    <w:basedOn w:val="DefaultParagraphFont"/>
    <w:link w:val="Heading5"/>
    <w:uiPriority w:val="99"/>
    <w:rsid w:val="00200090"/>
    <w:rPr>
      <w:rFonts w:ascii="Calibri" w:eastAsia="Calibri" w:hAnsi="Calibri"/>
      <w:b/>
      <w:bCs/>
      <w:i/>
      <w:iCs/>
      <w:sz w:val="26"/>
      <w:szCs w:val="26"/>
    </w:rPr>
  </w:style>
  <w:style w:type="character" w:styleId="FollowedHyperlink">
    <w:name w:val="FollowedHyperlink"/>
    <w:uiPriority w:val="99"/>
    <w:semiHidden/>
    <w:rsid w:val="00200090"/>
    <w:rPr>
      <w:color w:val="800080"/>
      <w:u w:val="single"/>
    </w:rPr>
  </w:style>
  <w:style w:type="character" w:customStyle="1" w:styleId="hvr">
    <w:name w:val="hvr"/>
    <w:basedOn w:val="DefaultParagraphFont"/>
    <w:uiPriority w:val="99"/>
    <w:rsid w:val="00200090"/>
  </w:style>
  <w:style w:type="paragraph" w:customStyle="1" w:styleId="Pa5">
    <w:name w:val="Pa5"/>
    <w:basedOn w:val="Normal"/>
    <w:next w:val="Normal"/>
    <w:uiPriority w:val="99"/>
    <w:rsid w:val="00200090"/>
    <w:pPr>
      <w:autoSpaceDE w:val="0"/>
      <w:autoSpaceDN w:val="0"/>
      <w:adjustRightInd w:val="0"/>
      <w:spacing w:line="181" w:lineRule="atLeast"/>
    </w:pPr>
    <w:rPr>
      <w:rFonts w:ascii="Arial" w:eastAsia="Calibri" w:hAnsi="Arial" w:cs="Arial"/>
    </w:rPr>
  </w:style>
  <w:style w:type="paragraph" w:customStyle="1" w:styleId="uni">
    <w:name w:val="uni"/>
    <w:basedOn w:val="Normal"/>
    <w:uiPriority w:val="99"/>
    <w:rsid w:val="00200090"/>
    <w:pPr>
      <w:spacing w:before="100" w:beforeAutospacing="1" w:after="100" w:afterAutospacing="1"/>
    </w:pPr>
    <w:rPr>
      <w:rFonts w:ascii="Calibri" w:eastAsia="Calibri" w:hAnsi="Calibri" w:cs="Calibri"/>
      <w:lang w:val="ru-RU" w:eastAsia="ru-RU"/>
    </w:rPr>
  </w:style>
  <w:style w:type="paragraph" w:customStyle="1" w:styleId="unip">
    <w:name w:val="unip"/>
    <w:basedOn w:val="Normal"/>
    <w:uiPriority w:val="99"/>
    <w:rsid w:val="00200090"/>
    <w:pPr>
      <w:spacing w:before="100" w:beforeAutospacing="1" w:after="100" w:afterAutospacing="1"/>
    </w:pPr>
    <w:rPr>
      <w:rFonts w:ascii="Calibri" w:eastAsia="Calibri" w:hAnsi="Calibri" w:cs="Calibri"/>
      <w:lang w:val="ru-RU" w:eastAsia="ru-RU"/>
    </w:rPr>
  </w:style>
  <w:style w:type="character" w:customStyle="1" w:styleId="intextvazhn3">
    <w:name w:val="intextvazhn3"/>
    <w:rsid w:val="00200090"/>
    <w:rPr>
      <w:rFonts w:ascii="Times New Roman" w:hAnsi="Times New Roman" w:cs="Times New Roman"/>
    </w:rPr>
  </w:style>
  <w:style w:type="paragraph" w:customStyle="1" w:styleId="u">
    <w:name w:val="u"/>
    <w:basedOn w:val="Normal"/>
    <w:uiPriority w:val="99"/>
    <w:rsid w:val="00200090"/>
    <w:pPr>
      <w:spacing w:before="100" w:beforeAutospacing="1" w:after="100" w:afterAutospacing="1"/>
    </w:pPr>
    <w:rPr>
      <w:lang w:eastAsia="zh-TW"/>
    </w:rPr>
  </w:style>
  <w:style w:type="paragraph" w:customStyle="1" w:styleId="bttitreb">
    <w:name w:val="bttitreb"/>
    <w:basedOn w:val="Normal"/>
    <w:uiPriority w:val="99"/>
    <w:rsid w:val="00200090"/>
    <w:pPr>
      <w:spacing w:before="100" w:beforeAutospacing="1" w:after="100" w:afterAutospacing="1"/>
    </w:pPr>
    <w:rPr>
      <w:lang w:eastAsia="zh-TW"/>
    </w:rPr>
  </w:style>
  <w:style w:type="paragraph" w:customStyle="1" w:styleId="up">
    <w:name w:val="up"/>
    <w:basedOn w:val="Normal"/>
    <w:uiPriority w:val="99"/>
    <w:rsid w:val="00200090"/>
    <w:pPr>
      <w:spacing w:before="100" w:beforeAutospacing="1" w:after="100" w:afterAutospacing="1"/>
    </w:pPr>
  </w:style>
  <w:style w:type="character" w:customStyle="1" w:styleId="bkimgc">
    <w:name w:val="bkimg_c"/>
    <w:basedOn w:val="DefaultParagraphFont"/>
    <w:uiPriority w:val="99"/>
    <w:rsid w:val="00200090"/>
  </w:style>
  <w:style w:type="character" w:customStyle="1" w:styleId="bkimgf">
    <w:name w:val="bkimg_f"/>
    <w:basedOn w:val="DefaultParagraphFont"/>
    <w:uiPriority w:val="99"/>
    <w:rsid w:val="00200090"/>
  </w:style>
  <w:style w:type="character" w:customStyle="1" w:styleId="bkimgcr">
    <w:name w:val="bkimg_cr"/>
    <w:basedOn w:val="DefaultParagraphFont"/>
    <w:uiPriority w:val="99"/>
    <w:rsid w:val="00200090"/>
  </w:style>
  <w:style w:type="paragraph" w:styleId="TOC2">
    <w:name w:val="toc 2"/>
    <w:basedOn w:val="Normal"/>
    <w:next w:val="Normal"/>
    <w:autoRedefine/>
    <w:uiPriority w:val="39"/>
    <w:rsid w:val="00200090"/>
    <w:pPr>
      <w:spacing w:line="276" w:lineRule="auto"/>
      <w:ind w:left="220"/>
    </w:pPr>
    <w:rPr>
      <w:rFonts w:ascii="Sylfaen" w:eastAsia="Calibri" w:hAnsi="Sylfaen" w:cs="Sylfaen"/>
      <w:b/>
      <w:bCs/>
      <w:sz w:val="22"/>
      <w:szCs w:val="22"/>
      <w:lang w:val="ru-RU"/>
    </w:rPr>
  </w:style>
  <w:style w:type="paragraph" w:styleId="TOC1">
    <w:name w:val="toc 1"/>
    <w:basedOn w:val="Normal"/>
    <w:next w:val="Normal"/>
    <w:autoRedefine/>
    <w:uiPriority w:val="39"/>
    <w:rsid w:val="00200090"/>
    <w:pPr>
      <w:tabs>
        <w:tab w:val="right" w:leader="dot" w:pos="9628"/>
      </w:tabs>
      <w:spacing w:line="276" w:lineRule="auto"/>
    </w:pPr>
    <w:rPr>
      <w:rFonts w:ascii="Sylfaen" w:eastAsia="Calibri" w:hAnsi="Sylfaen" w:cs="Sylfaen"/>
      <w:bCs/>
      <w:noProof/>
      <w:sz w:val="20"/>
      <w:szCs w:val="20"/>
    </w:rPr>
  </w:style>
  <w:style w:type="paragraph" w:styleId="TOC3">
    <w:name w:val="toc 3"/>
    <w:basedOn w:val="Normal"/>
    <w:next w:val="Normal"/>
    <w:autoRedefine/>
    <w:uiPriority w:val="39"/>
    <w:rsid w:val="00200090"/>
    <w:pPr>
      <w:tabs>
        <w:tab w:val="left" w:pos="1560"/>
        <w:tab w:val="right" w:leader="dot" w:pos="9628"/>
      </w:tabs>
      <w:spacing w:line="276" w:lineRule="auto"/>
      <w:ind w:left="440"/>
    </w:pPr>
    <w:rPr>
      <w:rFonts w:ascii="Sylfaen" w:eastAsia="Calibri" w:hAnsi="Sylfaen" w:cs="Sylfaen"/>
      <w:sz w:val="20"/>
      <w:szCs w:val="20"/>
      <w:lang w:val="ru-RU"/>
    </w:rPr>
  </w:style>
  <w:style w:type="paragraph" w:styleId="TOC4">
    <w:name w:val="toc 4"/>
    <w:basedOn w:val="Normal"/>
    <w:next w:val="Normal"/>
    <w:autoRedefine/>
    <w:uiPriority w:val="39"/>
    <w:rsid w:val="00200090"/>
    <w:pPr>
      <w:spacing w:after="100" w:line="276" w:lineRule="auto"/>
      <w:ind w:left="660"/>
    </w:pPr>
    <w:rPr>
      <w:rFonts w:ascii="Calibri" w:hAnsi="Calibri" w:cs="Calibri"/>
      <w:sz w:val="22"/>
      <w:szCs w:val="22"/>
    </w:rPr>
  </w:style>
  <w:style w:type="paragraph" w:styleId="TOC5">
    <w:name w:val="toc 5"/>
    <w:basedOn w:val="Normal"/>
    <w:next w:val="Normal"/>
    <w:autoRedefine/>
    <w:uiPriority w:val="39"/>
    <w:rsid w:val="00200090"/>
    <w:pPr>
      <w:spacing w:after="100" w:line="276" w:lineRule="auto"/>
      <w:ind w:left="880"/>
    </w:pPr>
    <w:rPr>
      <w:rFonts w:ascii="Calibri" w:hAnsi="Calibri" w:cs="Calibri"/>
      <w:sz w:val="22"/>
      <w:szCs w:val="22"/>
    </w:rPr>
  </w:style>
  <w:style w:type="paragraph" w:styleId="TOC6">
    <w:name w:val="toc 6"/>
    <w:basedOn w:val="Normal"/>
    <w:next w:val="Normal"/>
    <w:autoRedefine/>
    <w:uiPriority w:val="39"/>
    <w:rsid w:val="00200090"/>
    <w:pPr>
      <w:spacing w:after="100" w:line="276" w:lineRule="auto"/>
      <w:ind w:left="1100"/>
    </w:pPr>
    <w:rPr>
      <w:rFonts w:ascii="Calibri" w:hAnsi="Calibri" w:cs="Calibri"/>
      <w:sz w:val="22"/>
      <w:szCs w:val="22"/>
    </w:rPr>
  </w:style>
  <w:style w:type="paragraph" w:styleId="TOC7">
    <w:name w:val="toc 7"/>
    <w:basedOn w:val="Normal"/>
    <w:next w:val="Normal"/>
    <w:autoRedefine/>
    <w:uiPriority w:val="39"/>
    <w:rsid w:val="00200090"/>
    <w:pPr>
      <w:spacing w:after="100" w:line="276" w:lineRule="auto"/>
      <w:ind w:left="1320"/>
    </w:pPr>
    <w:rPr>
      <w:rFonts w:ascii="Calibri" w:hAnsi="Calibri" w:cs="Calibri"/>
      <w:sz w:val="22"/>
      <w:szCs w:val="22"/>
    </w:rPr>
  </w:style>
  <w:style w:type="paragraph" w:styleId="TOC8">
    <w:name w:val="toc 8"/>
    <w:basedOn w:val="Normal"/>
    <w:next w:val="Normal"/>
    <w:autoRedefine/>
    <w:uiPriority w:val="39"/>
    <w:rsid w:val="00200090"/>
    <w:pPr>
      <w:spacing w:after="100" w:line="276" w:lineRule="auto"/>
      <w:ind w:left="1540"/>
    </w:pPr>
    <w:rPr>
      <w:rFonts w:ascii="Calibri" w:hAnsi="Calibri" w:cs="Calibri"/>
      <w:sz w:val="22"/>
      <w:szCs w:val="22"/>
    </w:rPr>
  </w:style>
  <w:style w:type="paragraph" w:styleId="TOC9">
    <w:name w:val="toc 9"/>
    <w:basedOn w:val="Normal"/>
    <w:next w:val="Normal"/>
    <w:autoRedefine/>
    <w:uiPriority w:val="39"/>
    <w:rsid w:val="00200090"/>
    <w:pPr>
      <w:spacing w:after="100" w:line="276" w:lineRule="auto"/>
      <w:ind w:left="1760"/>
    </w:pPr>
    <w:rPr>
      <w:rFonts w:ascii="Calibri" w:hAnsi="Calibri" w:cs="Calibri"/>
      <w:sz w:val="22"/>
      <w:szCs w:val="22"/>
    </w:rPr>
  </w:style>
  <w:style w:type="character" w:customStyle="1" w:styleId="FontStyle21">
    <w:name w:val="Font Style21"/>
    <w:uiPriority w:val="99"/>
    <w:rsid w:val="00200090"/>
    <w:rPr>
      <w:rFonts w:ascii="Tahoma" w:hAnsi="Tahoma" w:cs="Tahoma"/>
      <w:sz w:val="20"/>
      <w:szCs w:val="20"/>
    </w:rPr>
  </w:style>
  <w:style w:type="character" w:customStyle="1" w:styleId="FontStyle25">
    <w:name w:val="Font Style25"/>
    <w:uiPriority w:val="99"/>
    <w:rsid w:val="00200090"/>
    <w:rPr>
      <w:rFonts w:ascii="Tahoma" w:hAnsi="Tahoma" w:cs="Tahoma"/>
      <w:sz w:val="18"/>
      <w:szCs w:val="18"/>
    </w:rPr>
  </w:style>
  <w:style w:type="paragraph" w:customStyle="1" w:styleId="Style3">
    <w:name w:val="Style3"/>
    <w:basedOn w:val="Normal"/>
    <w:uiPriority w:val="99"/>
    <w:rsid w:val="00200090"/>
    <w:pPr>
      <w:widowControl w:val="0"/>
      <w:autoSpaceDE w:val="0"/>
      <w:autoSpaceDN w:val="0"/>
      <w:adjustRightInd w:val="0"/>
      <w:spacing w:line="468" w:lineRule="exact"/>
      <w:ind w:firstLine="547"/>
      <w:jc w:val="both"/>
    </w:pPr>
    <w:rPr>
      <w:rFonts w:ascii="Tahoma" w:hAnsi="Tahoma" w:cs="Tahoma"/>
      <w:lang w:val="ru-RU" w:eastAsia="ru-RU"/>
    </w:rPr>
  </w:style>
  <w:style w:type="character" w:customStyle="1" w:styleId="FontStyle31">
    <w:name w:val="Font Style31"/>
    <w:uiPriority w:val="99"/>
    <w:rsid w:val="00200090"/>
    <w:rPr>
      <w:rFonts w:ascii="Tahoma" w:hAnsi="Tahoma" w:cs="Tahoma"/>
      <w:sz w:val="18"/>
      <w:szCs w:val="18"/>
    </w:rPr>
  </w:style>
  <w:style w:type="character" w:customStyle="1" w:styleId="FontStyle16">
    <w:name w:val="Font Style16"/>
    <w:uiPriority w:val="99"/>
    <w:rsid w:val="00200090"/>
    <w:rPr>
      <w:rFonts w:ascii="Tahoma" w:hAnsi="Tahoma" w:cs="Tahoma"/>
      <w:sz w:val="22"/>
      <w:szCs w:val="22"/>
    </w:rPr>
  </w:style>
  <w:style w:type="character" w:customStyle="1" w:styleId="FontStyle18">
    <w:name w:val="Font Style18"/>
    <w:uiPriority w:val="99"/>
    <w:rsid w:val="00200090"/>
    <w:rPr>
      <w:rFonts w:ascii="Tahoma" w:hAnsi="Tahoma" w:cs="Tahoma"/>
      <w:sz w:val="22"/>
      <w:szCs w:val="22"/>
    </w:rPr>
  </w:style>
  <w:style w:type="paragraph" w:customStyle="1" w:styleId="Style14">
    <w:name w:val="Style14"/>
    <w:basedOn w:val="Normal"/>
    <w:uiPriority w:val="99"/>
    <w:rsid w:val="00200090"/>
    <w:pPr>
      <w:widowControl w:val="0"/>
      <w:autoSpaceDE w:val="0"/>
      <w:autoSpaceDN w:val="0"/>
      <w:adjustRightInd w:val="0"/>
      <w:spacing w:line="317" w:lineRule="exact"/>
      <w:ind w:hanging="346"/>
      <w:jc w:val="both"/>
    </w:pPr>
    <w:rPr>
      <w:rFonts w:ascii="Tahoma" w:hAnsi="Tahoma" w:cs="Tahoma"/>
      <w:lang w:val="ru-RU" w:eastAsia="ru-RU"/>
    </w:rPr>
  </w:style>
  <w:style w:type="paragraph" w:customStyle="1" w:styleId="Style2">
    <w:name w:val="Style2"/>
    <w:basedOn w:val="Normal"/>
    <w:uiPriority w:val="99"/>
    <w:rsid w:val="00200090"/>
    <w:pPr>
      <w:widowControl w:val="0"/>
      <w:autoSpaceDE w:val="0"/>
      <w:autoSpaceDN w:val="0"/>
      <w:adjustRightInd w:val="0"/>
      <w:spacing w:line="461" w:lineRule="exact"/>
      <w:ind w:firstLine="698"/>
      <w:jc w:val="both"/>
    </w:pPr>
    <w:rPr>
      <w:rFonts w:ascii="Tahoma" w:hAnsi="Tahoma" w:cs="Tahoma"/>
      <w:lang w:val="ru-RU" w:eastAsia="ru-RU"/>
    </w:rPr>
  </w:style>
  <w:style w:type="character" w:customStyle="1" w:styleId="FontStyle39">
    <w:name w:val="Font Style39"/>
    <w:rsid w:val="00200090"/>
    <w:rPr>
      <w:rFonts w:ascii="Tahoma" w:hAnsi="Tahoma" w:cs="Tahoma"/>
      <w:i/>
      <w:iCs/>
      <w:spacing w:val="10"/>
      <w:sz w:val="18"/>
      <w:szCs w:val="18"/>
    </w:rPr>
  </w:style>
  <w:style w:type="paragraph" w:styleId="List">
    <w:name w:val="List"/>
    <w:basedOn w:val="Normal"/>
    <w:uiPriority w:val="99"/>
    <w:semiHidden/>
    <w:unhideWhenUsed/>
    <w:rsid w:val="00200090"/>
    <w:pPr>
      <w:spacing w:before="100" w:beforeAutospacing="1" w:after="100" w:afterAutospacing="1"/>
    </w:pPr>
    <w:rPr>
      <w:lang w:eastAsia="zh-TW"/>
    </w:rPr>
  </w:style>
  <w:style w:type="paragraph" w:customStyle="1" w:styleId="text">
    <w:name w:val="text"/>
    <w:basedOn w:val="Normal"/>
    <w:uiPriority w:val="99"/>
    <w:rsid w:val="00200090"/>
    <w:pPr>
      <w:spacing w:before="100" w:beforeAutospacing="1" w:after="100" w:afterAutospacing="1"/>
    </w:pPr>
    <w:rPr>
      <w:lang w:eastAsia="zh-TW"/>
    </w:rPr>
  </w:style>
  <w:style w:type="paragraph" w:styleId="DocumentMap">
    <w:name w:val="Document Map"/>
    <w:basedOn w:val="Normal"/>
    <w:link w:val="DocumentMapChar"/>
    <w:uiPriority w:val="99"/>
    <w:semiHidden/>
    <w:unhideWhenUsed/>
    <w:rsid w:val="00200090"/>
    <w:pPr>
      <w:spacing w:after="200" w:line="276" w:lineRule="auto"/>
    </w:pPr>
    <w:rPr>
      <w:rFonts w:ascii="Tahoma" w:eastAsia="Calibri" w:hAnsi="Tahoma"/>
      <w:sz w:val="16"/>
      <w:szCs w:val="16"/>
    </w:rPr>
  </w:style>
  <w:style w:type="character" w:customStyle="1" w:styleId="DocumentMapChar">
    <w:name w:val="Document Map Char"/>
    <w:basedOn w:val="DefaultParagraphFont"/>
    <w:link w:val="DocumentMap"/>
    <w:uiPriority w:val="99"/>
    <w:semiHidden/>
    <w:rsid w:val="00200090"/>
    <w:rPr>
      <w:rFonts w:ascii="Tahoma" w:eastAsia="Calibri" w:hAnsi="Tahoma"/>
      <w:sz w:val="16"/>
      <w:szCs w:val="16"/>
      <w:lang w:eastAsia="en-US"/>
    </w:rPr>
  </w:style>
  <w:style w:type="character" w:styleId="SubtleReference">
    <w:name w:val="Subtle Reference"/>
    <w:uiPriority w:val="31"/>
    <w:qFormat/>
    <w:rsid w:val="00200090"/>
    <w:rPr>
      <w:smallCaps/>
      <w:color w:val="C0504D"/>
      <w:u w:val="single"/>
    </w:rPr>
  </w:style>
  <w:style w:type="paragraph" w:customStyle="1" w:styleId="Normal1">
    <w:name w:val="Normal1"/>
    <w:rsid w:val="00200090"/>
    <w:pPr>
      <w:spacing w:after="200" w:line="276" w:lineRule="auto"/>
    </w:pPr>
    <w:rPr>
      <w:rFonts w:ascii="Calibri" w:hAnsi="Calibri" w:cs="Calibri"/>
      <w:color w:val="000000"/>
      <w:sz w:val="22"/>
      <w:szCs w:val="22"/>
    </w:rPr>
  </w:style>
  <w:style w:type="paragraph" w:styleId="TOCHeading">
    <w:name w:val="TOC Heading"/>
    <w:basedOn w:val="Heading1"/>
    <w:next w:val="Normal"/>
    <w:uiPriority w:val="39"/>
    <w:semiHidden/>
    <w:unhideWhenUsed/>
    <w:qFormat/>
    <w:rsid w:val="00200090"/>
    <w:pPr>
      <w:ind w:left="567" w:right="708"/>
      <w:outlineLvl w:val="9"/>
    </w:pPr>
    <w:rPr>
      <w:rFonts w:ascii="Sylfaen" w:eastAsia="Calibri" w:hAnsi="Sylfaen"/>
      <w:bCs/>
      <w:sz w:val="24"/>
      <w:szCs w:val="24"/>
    </w:rPr>
  </w:style>
</w:styles>
</file>

<file path=word/webSettings.xml><?xml version="1.0" encoding="utf-8"?>
<w:webSettings xmlns:r="http://schemas.openxmlformats.org/officeDocument/2006/relationships" xmlns:w="http://schemas.openxmlformats.org/wordprocessingml/2006/main">
  <w:divs>
    <w:div w:id="130683329">
      <w:bodyDiv w:val="1"/>
      <w:marLeft w:val="0"/>
      <w:marRight w:val="0"/>
      <w:marTop w:val="0"/>
      <w:marBottom w:val="0"/>
      <w:divBdr>
        <w:top w:val="none" w:sz="0" w:space="0" w:color="auto"/>
        <w:left w:val="none" w:sz="0" w:space="0" w:color="auto"/>
        <w:bottom w:val="none" w:sz="0" w:space="0" w:color="auto"/>
        <w:right w:val="none" w:sz="0" w:space="0" w:color="auto"/>
      </w:divBdr>
    </w:div>
    <w:div w:id="138958808">
      <w:bodyDiv w:val="1"/>
      <w:marLeft w:val="0"/>
      <w:marRight w:val="0"/>
      <w:marTop w:val="0"/>
      <w:marBottom w:val="0"/>
      <w:divBdr>
        <w:top w:val="none" w:sz="0" w:space="0" w:color="auto"/>
        <w:left w:val="none" w:sz="0" w:space="0" w:color="auto"/>
        <w:bottom w:val="none" w:sz="0" w:space="0" w:color="auto"/>
        <w:right w:val="none" w:sz="0" w:space="0" w:color="auto"/>
      </w:divBdr>
    </w:div>
    <w:div w:id="152185110">
      <w:bodyDiv w:val="1"/>
      <w:marLeft w:val="0"/>
      <w:marRight w:val="0"/>
      <w:marTop w:val="0"/>
      <w:marBottom w:val="0"/>
      <w:divBdr>
        <w:top w:val="none" w:sz="0" w:space="0" w:color="auto"/>
        <w:left w:val="none" w:sz="0" w:space="0" w:color="auto"/>
        <w:bottom w:val="none" w:sz="0" w:space="0" w:color="auto"/>
        <w:right w:val="none" w:sz="0" w:space="0" w:color="auto"/>
      </w:divBdr>
    </w:div>
    <w:div w:id="759328282">
      <w:bodyDiv w:val="1"/>
      <w:marLeft w:val="0"/>
      <w:marRight w:val="0"/>
      <w:marTop w:val="0"/>
      <w:marBottom w:val="0"/>
      <w:divBdr>
        <w:top w:val="none" w:sz="0" w:space="0" w:color="auto"/>
        <w:left w:val="none" w:sz="0" w:space="0" w:color="auto"/>
        <w:bottom w:val="none" w:sz="0" w:space="0" w:color="auto"/>
        <w:right w:val="none" w:sz="0" w:space="0" w:color="auto"/>
      </w:divBdr>
    </w:div>
    <w:div w:id="824200654">
      <w:bodyDiv w:val="1"/>
      <w:marLeft w:val="0"/>
      <w:marRight w:val="0"/>
      <w:marTop w:val="0"/>
      <w:marBottom w:val="0"/>
      <w:divBdr>
        <w:top w:val="none" w:sz="0" w:space="0" w:color="auto"/>
        <w:left w:val="none" w:sz="0" w:space="0" w:color="auto"/>
        <w:bottom w:val="none" w:sz="0" w:space="0" w:color="auto"/>
        <w:right w:val="none" w:sz="0" w:space="0" w:color="auto"/>
      </w:divBdr>
    </w:div>
    <w:div w:id="909461633">
      <w:bodyDiv w:val="1"/>
      <w:marLeft w:val="0"/>
      <w:marRight w:val="0"/>
      <w:marTop w:val="0"/>
      <w:marBottom w:val="0"/>
      <w:divBdr>
        <w:top w:val="none" w:sz="0" w:space="0" w:color="auto"/>
        <w:left w:val="none" w:sz="0" w:space="0" w:color="auto"/>
        <w:bottom w:val="none" w:sz="0" w:space="0" w:color="auto"/>
        <w:right w:val="none" w:sz="0" w:space="0" w:color="auto"/>
      </w:divBdr>
    </w:div>
    <w:div w:id="1088890528">
      <w:bodyDiv w:val="1"/>
      <w:marLeft w:val="0"/>
      <w:marRight w:val="0"/>
      <w:marTop w:val="0"/>
      <w:marBottom w:val="0"/>
      <w:divBdr>
        <w:top w:val="none" w:sz="0" w:space="0" w:color="auto"/>
        <w:left w:val="none" w:sz="0" w:space="0" w:color="auto"/>
        <w:bottom w:val="none" w:sz="0" w:space="0" w:color="auto"/>
        <w:right w:val="none" w:sz="0" w:space="0" w:color="auto"/>
      </w:divBdr>
    </w:div>
    <w:div w:id="1178226872">
      <w:bodyDiv w:val="1"/>
      <w:marLeft w:val="0"/>
      <w:marRight w:val="0"/>
      <w:marTop w:val="0"/>
      <w:marBottom w:val="0"/>
      <w:divBdr>
        <w:top w:val="none" w:sz="0" w:space="0" w:color="auto"/>
        <w:left w:val="none" w:sz="0" w:space="0" w:color="auto"/>
        <w:bottom w:val="none" w:sz="0" w:space="0" w:color="auto"/>
        <w:right w:val="none" w:sz="0" w:space="0" w:color="auto"/>
      </w:divBdr>
    </w:div>
    <w:div w:id="1182430863">
      <w:bodyDiv w:val="1"/>
      <w:marLeft w:val="0"/>
      <w:marRight w:val="0"/>
      <w:marTop w:val="0"/>
      <w:marBottom w:val="0"/>
      <w:divBdr>
        <w:top w:val="none" w:sz="0" w:space="0" w:color="auto"/>
        <w:left w:val="none" w:sz="0" w:space="0" w:color="auto"/>
        <w:bottom w:val="none" w:sz="0" w:space="0" w:color="auto"/>
        <w:right w:val="none" w:sz="0" w:space="0" w:color="auto"/>
      </w:divBdr>
    </w:div>
    <w:div w:id="1314287095">
      <w:bodyDiv w:val="1"/>
      <w:marLeft w:val="0"/>
      <w:marRight w:val="0"/>
      <w:marTop w:val="0"/>
      <w:marBottom w:val="0"/>
      <w:divBdr>
        <w:top w:val="none" w:sz="0" w:space="0" w:color="auto"/>
        <w:left w:val="none" w:sz="0" w:space="0" w:color="auto"/>
        <w:bottom w:val="none" w:sz="0" w:space="0" w:color="auto"/>
        <w:right w:val="none" w:sz="0" w:space="0" w:color="auto"/>
      </w:divBdr>
    </w:div>
    <w:div w:id="1384911743">
      <w:bodyDiv w:val="1"/>
      <w:marLeft w:val="0"/>
      <w:marRight w:val="0"/>
      <w:marTop w:val="0"/>
      <w:marBottom w:val="0"/>
      <w:divBdr>
        <w:top w:val="none" w:sz="0" w:space="0" w:color="auto"/>
        <w:left w:val="none" w:sz="0" w:space="0" w:color="auto"/>
        <w:bottom w:val="none" w:sz="0" w:space="0" w:color="auto"/>
        <w:right w:val="none" w:sz="0" w:space="0" w:color="auto"/>
      </w:divBdr>
    </w:div>
    <w:div w:id="1389962934">
      <w:bodyDiv w:val="1"/>
      <w:marLeft w:val="0"/>
      <w:marRight w:val="0"/>
      <w:marTop w:val="0"/>
      <w:marBottom w:val="0"/>
      <w:divBdr>
        <w:top w:val="none" w:sz="0" w:space="0" w:color="auto"/>
        <w:left w:val="none" w:sz="0" w:space="0" w:color="auto"/>
        <w:bottom w:val="none" w:sz="0" w:space="0" w:color="auto"/>
        <w:right w:val="none" w:sz="0" w:space="0" w:color="auto"/>
      </w:divBdr>
    </w:div>
    <w:div w:id="1414621002">
      <w:bodyDiv w:val="1"/>
      <w:marLeft w:val="0"/>
      <w:marRight w:val="0"/>
      <w:marTop w:val="0"/>
      <w:marBottom w:val="0"/>
      <w:divBdr>
        <w:top w:val="none" w:sz="0" w:space="0" w:color="auto"/>
        <w:left w:val="none" w:sz="0" w:space="0" w:color="auto"/>
        <w:bottom w:val="none" w:sz="0" w:space="0" w:color="auto"/>
        <w:right w:val="none" w:sz="0" w:space="0" w:color="auto"/>
      </w:divBdr>
    </w:div>
    <w:div w:id="1428697200">
      <w:bodyDiv w:val="1"/>
      <w:marLeft w:val="0"/>
      <w:marRight w:val="0"/>
      <w:marTop w:val="0"/>
      <w:marBottom w:val="0"/>
      <w:divBdr>
        <w:top w:val="none" w:sz="0" w:space="0" w:color="auto"/>
        <w:left w:val="none" w:sz="0" w:space="0" w:color="auto"/>
        <w:bottom w:val="none" w:sz="0" w:space="0" w:color="auto"/>
        <w:right w:val="none" w:sz="0" w:space="0" w:color="auto"/>
      </w:divBdr>
    </w:div>
    <w:div w:id="1480153132">
      <w:bodyDiv w:val="1"/>
      <w:marLeft w:val="0"/>
      <w:marRight w:val="0"/>
      <w:marTop w:val="0"/>
      <w:marBottom w:val="0"/>
      <w:divBdr>
        <w:top w:val="none" w:sz="0" w:space="0" w:color="auto"/>
        <w:left w:val="none" w:sz="0" w:space="0" w:color="auto"/>
        <w:bottom w:val="none" w:sz="0" w:space="0" w:color="auto"/>
        <w:right w:val="none" w:sz="0" w:space="0" w:color="auto"/>
      </w:divBdr>
    </w:div>
    <w:div w:id="1618639895">
      <w:bodyDiv w:val="1"/>
      <w:marLeft w:val="0"/>
      <w:marRight w:val="0"/>
      <w:marTop w:val="0"/>
      <w:marBottom w:val="0"/>
      <w:divBdr>
        <w:top w:val="none" w:sz="0" w:space="0" w:color="auto"/>
        <w:left w:val="none" w:sz="0" w:space="0" w:color="auto"/>
        <w:bottom w:val="none" w:sz="0" w:space="0" w:color="auto"/>
        <w:right w:val="none" w:sz="0" w:space="0" w:color="auto"/>
      </w:divBdr>
    </w:div>
    <w:div w:id="1640572712">
      <w:bodyDiv w:val="1"/>
      <w:marLeft w:val="0"/>
      <w:marRight w:val="0"/>
      <w:marTop w:val="0"/>
      <w:marBottom w:val="0"/>
      <w:divBdr>
        <w:top w:val="none" w:sz="0" w:space="0" w:color="auto"/>
        <w:left w:val="none" w:sz="0" w:space="0" w:color="auto"/>
        <w:bottom w:val="none" w:sz="0" w:space="0" w:color="auto"/>
        <w:right w:val="none" w:sz="0" w:space="0" w:color="auto"/>
      </w:divBdr>
    </w:div>
    <w:div w:id="1676305061">
      <w:bodyDiv w:val="1"/>
      <w:marLeft w:val="0"/>
      <w:marRight w:val="0"/>
      <w:marTop w:val="0"/>
      <w:marBottom w:val="0"/>
      <w:divBdr>
        <w:top w:val="none" w:sz="0" w:space="0" w:color="auto"/>
        <w:left w:val="none" w:sz="0" w:space="0" w:color="auto"/>
        <w:bottom w:val="none" w:sz="0" w:space="0" w:color="auto"/>
        <w:right w:val="none" w:sz="0" w:space="0" w:color="auto"/>
      </w:divBdr>
    </w:div>
    <w:div w:id="1843231067">
      <w:bodyDiv w:val="1"/>
      <w:marLeft w:val="0"/>
      <w:marRight w:val="0"/>
      <w:marTop w:val="0"/>
      <w:marBottom w:val="0"/>
      <w:divBdr>
        <w:top w:val="none" w:sz="0" w:space="0" w:color="auto"/>
        <w:left w:val="none" w:sz="0" w:space="0" w:color="auto"/>
        <w:bottom w:val="none" w:sz="0" w:space="0" w:color="auto"/>
        <w:right w:val="none" w:sz="0" w:space="0" w:color="auto"/>
      </w:divBdr>
    </w:div>
    <w:div w:id="2020043561">
      <w:bodyDiv w:val="1"/>
      <w:marLeft w:val="0"/>
      <w:marRight w:val="0"/>
      <w:marTop w:val="0"/>
      <w:marBottom w:val="0"/>
      <w:divBdr>
        <w:top w:val="none" w:sz="0" w:space="0" w:color="auto"/>
        <w:left w:val="none" w:sz="0" w:space="0" w:color="auto"/>
        <w:bottom w:val="none" w:sz="0" w:space="0" w:color="auto"/>
        <w:right w:val="none" w:sz="0" w:space="0" w:color="auto"/>
      </w:divBdr>
    </w:div>
    <w:div w:id="20212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584E-AAFC-4DA6-A525-658EB708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101029</Words>
  <Characters>575868</Characters>
  <Application>Microsoft Office Word</Application>
  <DocSecurity>0</DocSecurity>
  <Lines>4798</Lines>
  <Paragraphs>1351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Shushanik Xukasyan</dc:creator>
  <cp:keywords>http:/mul-moj.gov.am/tasks/docs/attachment.php?id=183223&amp;fn=nerman+masin+naxagic.docx&amp;out=1&amp;token=22bb589f8d7c0ed23109</cp:keywords>
  <cp:lastModifiedBy>A-Amirjanyan</cp:lastModifiedBy>
  <cp:revision>40</cp:revision>
  <cp:lastPrinted>2019-09-23T13:19:00Z</cp:lastPrinted>
  <dcterms:created xsi:type="dcterms:W3CDTF">2019-05-20T05:09:00Z</dcterms:created>
  <dcterms:modified xsi:type="dcterms:W3CDTF">2019-11-01T14:19:00Z</dcterms:modified>
</cp:coreProperties>
</file>