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89A" w:rsidRPr="00BF65EE" w:rsidRDefault="00DA489A" w:rsidP="00DA489A">
      <w:pPr>
        <w:jc w:val="right"/>
        <w:rPr>
          <w:rFonts w:ascii="GHEA Grapalat" w:eastAsia="Cambria" w:hAnsi="GHEA Grapalat" w:cs="Times New Roman"/>
          <w:b/>
          <w:sz w:val="20"/>
          <w:szCs w:val="20"/>
          <w:lang w:val="fr-FR"/>
        </w:rPr>
      </w:pPr>
      <w:r w:rsidRPr="00BF65EE">
        <w:rPr>
          <w:rFonts w:ascii="GHEA Grapalat" w:eastAsia="Cambria" w:hAnsi="GHEA Grapalat" w:cs="Times New Roman"/>
          <w:b/>
          <w:sz w:val="20"/>
          <w:szCs w:val="20"/>
        </w:rPr>
        <w:t>ՆԱԽԱԳԻԾ</w:t>
      </w:r>
    </w:p>
    <w:p w:rsidR="00DA489A" w:rsidRPr="00806ECB" w:rsidRDefault="00DA489A" w:rsidP="00DA489A">
      <w:pPr>
        <w:jc w:val="center"/>
        <w:rPr>
          <w:rFonts w:ascii="GHEA Grapalat" w:eastAsia="Cambria" w:hAnsi="GHEA Grapalat" w:cs="Times New Roman"/>
          <w:b/>
          <w:bCs/>
          <w:sz w:val="24"/>
          <w:szCs w:val="24"/>
          <w:lang w:val="af-ZA"/>
        </w:rPr>
      </w:pPr>
      <w:proofErr w:type="gramStart"/>
      <w:r w:rsidRPr="00806ECB">
        <w:rPr>
          <w:rFonts w:ascii="GHEA Grapalat" w:eastAsia="Cambria" w:hAnsi="GHEA Grapalat" w:cs="Times New Roman"/>
          <w:b/>
          <w:bCs/>
          <w:sz w:val="24"/>
          <w:szCs w:val="24"/>
        </w:rPr>
        <w:t>ՀԱՅԱՍՏԱՆԻ</w:t>
      </w:r>
      <w:r w:rsidRPr="00806ECB">
        <w:rPr>
          <w:rFonts w:ascii="GHEA Grapalat" w:eastAsia="Cambria" w:hAnsi="GHEA Grapalat" w:cs="Times New Roman"/>
          <w:b/>
          <w:bCs/>
          <w:sz w:val="24"/>
          <w:szCs w:val="24"/>
          <w:lang w:val="fr-FR"/>
        </w:rPr>
        <w:t xml:space="preserve">  </w:t>
      </w:r>
      <w:r w:rsidRPr="00806ECB">
        <w:rPr>
          <w:rFonts w:ascii="GHEA Grapalat" w:eastAsia="Cambria" w:hAnsi="GHEA Grapalat" w:cs="Times New Roman"/>
          <w:b/>
          <w:bCs/>
          <w:sz w:val="24"/>
          <w:szCs w:val="24"/>
        </w:rPr>
        <w:t>ՀԱՆՐԱՊԵՏՈՒԹՅԱՆ</w:t>
      </w:r>
      <w:proofErr w:type="gramEnd"/>
      <w:r w:rsidRPr="00806ECB">
        <w:rPr>
          <w:rFonts w:ascii="GHEA Grapalat" w:eastAsia="Cambria" w:hAnsi="GHEA Grapalat" w:cs="Times New Roman"/>
          <w:b/>
          <w:bCs/>
          <w:sz w:val="24"/>
          <w:szCs w:val="24"/>
          <w:lang w:val="fr-FR"/>
        </w:rPr>
        <w:t xml:space="preserve">  </w:t>
      </w:r>
      <w:r w:rsidRPr="00806ECB">
        <w:rPr>
          <w:rFonts w:ascii="GHEA Grapalat" w:eastAsia="Cambria" w:hAnsi="GHEA Grapalat" w:cs="Times New Roman"/>
          <w:b/>
          <w:bCs/>
          <w:sz w:val="24"/>
          <w:szCs w:val="24"/>
        </w:rPr>
        <w:t>ԿԱՌԱՎԱՐՈՒԹՅՈՒՆ</w:t>
      </w:r>
    </w:p>
    <w:p w:rsidR="00DA489A" w:rsidRPr="00806ECB" w:rsidRDefault="00DA489A" w:rsidP="00DA489A">
      <w:pPr>
        <w:jc w:val="center"/>
        <w:rPr>
          <w:rFonts w:ascii="GHEA Grapalat" w:eastAsia="Cambria" w:hAnsi="GHEA Grapalat" w:cs="Times New Roman"/>
          <w:b/>
          <w:bCs/>
          <w:sz w:val="24"/>
          <w:szCs w:val="24"/>
          <w:lang w:val="fr-FR"/>
        </w:rPr>
      </w:pPr>
      <w:r w:rsidRPr="00806ECB">
        <w:rPr>
          <w:rFonts w:ascii="Courier New" w:eastAsia="Cambria" w:hAnsi="Courier New" w:cs="Courier New"/>
          <w:b/>
          <w:sz w:val="24"/>
          <w:szCs w:val="24"/>
          <w:lang w:val="fr-FR"/>
        </w:rPr>
        <w:t> </w:t>
      </w:r>
      <w:r w:rsidRPr="00806ECB">
        <w:rPr>
          <w:rFonts w:ascii="GHEA Grapalat" w:eastAsia="Cambria" w:hAnsi="GHEA Grapalat" w:cs="Times New Roman"/>
          <w:b/>
          <w:bCs/>
          <w:sz w:val="24"/>
          <w:szCs w:val="24"/>
        </w:rPr>
        <w:t>Ո</w:t>
      </w:r>
      <w:r w:rsidRPr="00806ECB">
        <w:rPr>
          <w:rFonts w:ascii="GHEA Grapalat" w:eastAsia="Cambria" w:hAnsi="GHEA Grapalat" w:cs="Times New Roman"/>
          <w:b/>
          <w:bCs/>
          <w:sz w:val="24"/>
          <w:szCs w:val="24"/>
          <w:lang w:val="fr-FR"/>
        </w:rPr>
        <w:t xml:space="preserve"> </w:t>
      </w:r>
      <w:r w:rsidRPr="00806ECB">
        <w:rPr>
          <w:rFonts w:ascii="GHEA Grapalat" w:eastAsia="Cambria" w:hAnsi="GHEA Grapalat" w:cs="Times New Roman"/>
          <w:b/>
          <w:bCs/>
          <w:sz w:val="24"/>
          <w:szCs w:val="24"/>
        </w:rPr>
        <w:t>Ր</w:t>
      </w:r>
      <w:r w:rsidRPr="00806ECB">
        <w:rPr>
          <w:rFonts w:ascii="GHEA Grapalat" w:eastAsia="Cambria" w:hAnsi="GHEA Grapalat" w:cs="Times New Roman"/>
          <w:b/>
          <w:bCs/>
          <w:sz w:val="24"/>
          <w:szCs w:val="24"/>
          <w:lang w:val="fr-FR"/>
        </w:rPr>
        <w:t xml:space="preserve"> </w:t>
      </w:r>
      <w:r w:rsidRPr="00806ECB">
        <w:rPr>
          <w:rFonts w:ascii="GHEA Grapalat" w:eastAsia="Cambria" w:hAnsi="GHEA Grapalat" w:cs="Times New Roman"/>
          <w:b/>
          <w:bCs/>
          <w:sz w:val="24"/>
          <w:szCs w:val="24"/>
        </w:rPr>
        <w:t>Ո</w:t>
      </w:r>
      <w:r w:rsidRPr="00806ECB">
        <w:rPr>
          <w:rFonts w:ascii="GHEA Grapalat" w:eastAsia="Cambria" w:hAnsi="GHEA Grapalat" w:cs="Times New Roman"/>
          <w:b/>
          <w:bCs/>
          <w:sz w:val="24"/>
          <w:szCs w:val="24"/>
          <w:lang w:val="fr-FR"/>
        </w:rPr>
        <w:t xml:space="preserve"> </w:t>
      </w:r>
      <w:r w:rsidRPr="00806ECB">
        <w:rPr>
          <w:rFonts w:ascii="GHEA Grapalat" w:eastAsia="Cambria" w:hAnsi="GHEA Grapalat" w:cs="Times New Roman"/>
          <w:b/>
          <w:bCs/>
          <w:sz w:val="24"/>
          <w:szCs w:val="24"/>
        </w:rPr>
        <w:t>Շ</w:t>
      </w:r>
      <w:r w:rsidRPr="00806ECB">
        <w:rPr>
          <w:rFonts w:ascii="GHEA Grapalat" w:eastAsia="Cambria" w:hAnsi="GHEA Grapalat" w:cs="Times New Roman"/>
          <w:b/>
          <w:bCs/>
          <w:sz w:val="24"/>
          <w:szCs w:val="24"/>
          <w:lang w:val="fr-FR"/>
        </w:rPr>
        <w:t xml:space="preserve"> </w:t>
      </w:r>
      <w:r w:rsidRPr="00806ECB">
        <w:rPr>
          <w:rFonts w:ascii="GHEA Grapalat" w:eastAsia="Cambria" w:hAnsi="GHEA Grapalat" w:cs="Times New Roman"/>
          <w:b/>
          <w:bCs/>
          <w:sz w:val="24"/>
          <w:szCs w:val="24"/>
        </w:rPr>
        <w:t>ՈՒ</w:t>
      </w:r>
      <w:r w:rsidRPr="00806ECB">
        <w:rPr>
          <w:rFonts w:ascii="GHEA Grapalat" w:eastAsia="Cambria" w:hAnsi="GHEA Grapalat" w:cs="Times New Roman"/>
          <w:b/>
          <w:bCs/>
          <w:sz w:val="24"/>
          <w:szCs w:val="24"/>
          <w:lang w:val="fr-FR"/>
        </w:rPr>
        <w:t xml:space="preserve"> </w:t>
      </w:r>
      <w:r w:rsidRPr="00806ECB">
        <w:rPr>
          <w:rFonts w:ascii="GHEA Grapalat" w:eastAsia="Cambria" w:hAnsi="GHEA Grapalat" w:cs="Times New Roman"/>
          <w:b/>
          <w:bCs/>
          <w:sz w:val="24"/>
          <w:szCs w:val="24"/>
        </w:rPr>
        <w:t>Մ</w:t>
      </w:r>
    </w:p>
    <w:p w:rsidR="00DA489A" w:rsidRPr="00806ECB" w:rsidRDefault="00DA489A" w:rsidP="00DA489A">
      <w:pPr>
        <w:autoSpaceDE w:val="0"/>
        <w:autoSpaceDN w:val="0"/>
        <w:adjustRightInd w:val="0"/>
        <w:jc w:val="center"/>
        <w:rPr>
          <w:rFonts w:ascii="GHEA Grapalat" w:hAnsi="GHEA Grapalat"/>
          <w:b/>
          <w:sz w:val="24"/>
          <w:szCs w:val="24"/>
          <w:lang w:val="af-ZA"/>
        </w:rPr>
      </w:pPr>
      <w:r w:rsidRPr="00806ECB">
        <w:rPr>
          <w:rFonts w:ascii="GHEA Grapalat" w:eastAsia="Cambria" w:hAnsi="GHEA Grapalat" w:cs="IRTEK Courier"/>
          <w:b/>
          <w:sz w:val="24"/>
          <w:szCs w:val="24"/>
          <w:lang w:val="af-ZA"/>
        </w:rPr>
        <w:t>«......» «.....</w:t>
      </w:r>
      <w:r w:rsidRPr="00806ECB">
        <w:rPr>
          <w:rFonts w:ascii="GHEA Grapalat" w:eastAsia="Cambria" w:hAnsi="GHEA Grapalat" w:cs="IRTEK Courier"/>
          <w:b/>
          <w:sz w:val="24"/>
          <w:szCs w:val="24"/>
          <w:lang w:val="hy-AM"/>
        </w:rPr>
        <w:t>...</w:t>
      </w:r>
      <w:r w:rsidR="008D3E35">
        <w:rPr>
          <w:rFonts w:ascii="GHEA Grapalat" w:eastAsia="Cambria" w:hAnsi="GHEA Grapalat" w:cs="IRTEK Courier"/>
          <w:b/>
          <w:sz w:val="24"/>
          <w:szCs w:val="24"/>
          <w:lang w:val="af-ZA"/>
        </w:rPr>
        <w:t>................» 201</w:t>
      </w:r>
      <w:r w:rsidR="008D3E35">
        <w:rPr>
          <w:rFonts w:ascii="GHEA Grapalat" w:eastAsia="Cambria" w:hAnsi="GHEA Grapalat" w:cs="IRTEK Courier"/>
          <w:b/>
          <w:sz w:val="24"/>
          <w:szCs w:val="24"/>
          <w:lang w:val="hy-AM"/>
        </w:rPr>
        <w:t>9</w:t>
      </w:r>
      <w:r w:rsidRPr="00806ECB">
        <w:rPr>
          <w:rFonts w:ascii="GHEA Grapalat" w:eastAsia="Cambria" w:hAnsi="GHEA Grapalat" w:cs="IRTEK Courier"/>
          <w:b/>
          <w:sz w:val="24"/>
          <w:szCs w:val="24"/>
          <w:lang w:val="af-ZA"/>
        </w:rPr>
        <w:t xml:space="preserve"> </w:t>
      </w:r>
      <w:r w:rsidRPr="00806ECB">
        <w:rPr>
          <w:rFonts w:ascii="GHEA Grapalat" w:eastAsia="Cambria" w:hAnsi="GHEA Grapalat" w:cs="Times New Roman"/>
          <w:b/>
          <w:sz w:val="24"/>
          <w:szCs w:val="24"/>
          <w:lang w:val="af-ZA"/>
        </w:rPr>
        <w:t>թվականի</w:t>
      </w:r>
      <w:r w:rsidRPr="00806ECB">
        <w:rPr>
          <w:rFonts w:ascii="GHEA Grapalat" w:eastAsia="Cambria" w:hAnsi="GHEA Grapalat" w:cs="Arial Armenian"/>
          <w:b/>
          <w:sz w:val="24"/>
          <w:szCs w:val="24"/>
          <w:lang w:val="af-ZA"/>
        </w:rPr>
        <w:t xml:space="preserve"> N</w:t>
      </w:r>
      <w:r w:rsidRPr="00806ECB">
        <w:rPr>
          <w:rFonts w:ascii="GHEA Grapalat" w:eastAsia="Cambria" w:hAnsi="GHEA Grapalat" w:cs="IRTEK Courier"/>
          <w:b/>
          <w:sz w:val="24"/>
          <w:szCs w:val="24"/>
          <w:lang w:val="hy-AM"/>
        </w:rPr>
        <w:t xml:space="preserve"> ...... </w:t>
      </w:r>
      <w:r w:rsidRPr="00806ECB">
        <w:rPr>
          <w:rFonts w:ascii="GHEA Grapalat" w:eastAsia="Cambria" w:hAnsi="GHEA Grapalat" w:cs="IRTEK Courier"/>
          <w:b/>
          <w:sz w:val="24"/>
          <w:szCs w:val="24"/>
          <w:lang w:val="af-ZA"/>
        </w:rPr>
        <w:t>–</w:t>
      </w:r>
      <w:r w:rsidRPr="00806ECB">
        <w:rPr>
          <w:rFonts w:ascii="GHEA Grapalat" w:eastAsia="Cambria" w:hAnsi="GHEA Grapalat" w:cs="Times New Roman"/>
          <w:b/>
          <w:sz w:val="24"/>
          <w:szCs w:val="24"/>
          <w:lang w:val="af-ZA"/>
        </w:rPr>
        <w:t>Ն</w:t>
      </w:r>
    </w:p>
    <w:p w:rsidR="00DA489A" w:rsidRPr="003F7ED1" w:rsidRDefault="00DA489A" w:rsidP="001953F6">
      <w:pPr>
        <w:spacing w:after="0" w:line="360" w:lineRule="auto"/>
        <w:ind w:firstLine="720"/>
        <w:jc w:val="center"/>
        <w:rPr>
          <w:rFonts w:ascii="GHEA Grapalat" w:hAnsi="GHEA Grapalat"/>
          <w:b/>
          <w:sz w:val="24"/>
          <w:szCs w:val="24"/>
          <w:lang w:val="fr-FR"/>
        </w:rPr>
      </w:pPr>
    </w:p>
    <w:p w:rsidR="00FB6A18" w:rsidRPr="003F7ED1" w:rsidRDefault="00DA489A" w:rsidP="001953F6">
      <w:pPr>
        <w:spacing w:after="0" w:line="360" w:lineRule="auto"/>
        <w:ind w:firstLine="720"/>
        <w:jc w:val="center"/>
        <w:rPr>
          <w:rFonts w:ascii="GHEA Grapalat" w:hAnsi="GHEA Grapalat"/>
          <w:b/>
          <w:sz w:val="24"/>
          <w:szCs w:val="24"/>
          <w:lang w:val="fr-FR"/>
        </w:rPr>
      </w:pPr>
      <w:r w:rsidRPr="00806ECB">
        <w:rPr>
          <w:rFonts w:ascii="GHEA Grapalat" w:hAnsi="GHEA Grapalat"/>
          <w:b/>
          <w:sz w:val="24"/>
          <w:szCs w:val="24"/>
        </w:rPr>
        <w:t>ՕՏԱՐՄԱՆ</w:t>
      </w:r>
      <w:r w:rsidRPr="003F7ED1">
        <w:rPr>
          <w:rFonts w:ascii="GHEA Grapalat" w:hAnsi="GHEA Grapalat"/>
          <w:b/>
          <w:sz w:val="24"/>
          <w:szCs w:val="24"/>
          <w:lang w:val="fr-FR"/>
        </w:rPr>
        <w:t xml:space="preserve"> </w:t>
      </w:r>
      <w:r w:rsidRPr="00806ECB">
        <w:rPr>
          <w:rFonts w:ascii="GHEA Grapalat" w:hAnsi="GHEA Grapalat"/>
          <w:b/>
          <w:sz w:val="24"/>
          <w:szCs w:val="24"/>
        </w:rPr>
        <w:t>ԵՆԹԱԿԱ</w:t>
      </w:r>
      <w:r w:rsidRPr="003F7ED1">
        <w:rPr>
          <w:rFonts w:ascii="GHEA Grapalat" w:hAnsi="GHEA Grapalat"/>
          <w:b/>
          <w:sz w:val="24"/>
          <w:szCs w:val="24"/>
          <w:lang w:val="fr-FR"/>
        </w:rPr>
        <w:t xml:space="preserve"> </w:t>
      </w:r>
      <w:r w:rsidRPr="00806ECB">
        <w:rPr>
          <w:rFonts w:ascii="GHEA Grapalat" w:hAnsi="GHEA Grapalat"/>
          <w:b/>
          <w:sz w:val="24"/>
          <w:szCs w:val="24"/>
        </w:rPr>
        <w:t>ՊԵՏԱԿԱՆ</w:t>
      </w:r>
      <w:r w:rsidRPr="003F7ED1">
        <w:rPr>
          <w:rFonts w:ascii="GHEA Grapalat" w:hAnsi="GHEA Grapalat"/>
          <w:b/>
          <w:sz w:val="24"/>
          <w:szCs w:val="24"/>
          <w:lang w:val="fr-FR"/>
        </w:rPr>
        <w:t xml:space="preserve"> </w:t>
      </w:r>
      <w:r w:rsidR="00CD0415">
        <w:rPr>
          <w:rFonts w:ascii="GHEA Grapalat" w:hAnsi="GHEA Grapalat"/>
          <w:b/>
          <w:sz w:val="24"/>
          <w:szCs w:val="24"/>
          <w:lang w:val="hy-AM"/>
        </w:rPr>
        <w:t xml:space="preserve">ԱՆՇԱՐԺ </w:t>
      </w:r>
      <w:r w:rsidR="00CD0415">
        <w:rPr>
          <w:rFonts w:ascii="GHEA Grapalat" w:hAnsi="GHEA Grapalat"/>
          <w:b/>
          <w:sz w:val="24"/>
          <w:szCs w:val="24"/>
        </w:rPr>
        <w:t>ԳՈՒՅՔ</w:t>
      </w:r>
      <w:r w:rsidR="00D34C77">
        <w:rPr>
          <w:rFonts w:ascii="GHEA Grapalat" w:hAnsi="GHEA Grapalat"/>
          <w:b/>
          <w:sz w:val="24"/>
          <w:szCs w:val="24"/>
          <w:lang w:val="hy-AM"/>
        </w:rPr>
        <w:t>Ի ԳՆՈՐԴՆԵՐԻ</w:t>
      </w:r>
      <w:r w:rsidRPr="003F7ED1">
        <w:rPr>
          <w:rFonts w:ascii="GHEA Grapalat" w:hAnsi="GHEA Grapalat"/>
          <w:b/>
          <w:sz w:val="24"/>
          <w:szCs w:val="24"/>
          <w:lang w:val="fr-FR"/>
        </w:rPr>
        <w:t xml:space="preserve"> </w:t>
      </w:r>
      <w:r w:rsidRPr="00806ECB">
        <w:rPr>
          <w:rFonts w:ascii="GHEA Grapalat" w:hAnsi="GHEA Grapalat"/>
          <w:b/>
          <w:sz w:val="24"/>
          <w:szCs w:val="24"/>
        </w:rPr>
        <w:t>ԳՆԱՅԻՆ</w:t>
      </w:r>
      <w:r w:rsidRPr="003F7ED1">
        <w:rPr>
          <w:rFonts w:ascii="GHEA Grapalat" w:hAnsi="GHEA Grapalat"/>
          <w:b/>
          <w:sz w:val="24"/>
          <w:szCs w:val="24"/>
          <w:lang w:val="fr-FR"/>
        </w:rPr>
        <w:t xml:space="preserve"> </w:t>
      </w:r>
      <w:r w:rsidRPr="00806ECB">
        <w:rPr>
          <w:rFonts w:ascii="GHEA Grapalat" w:hAnsi="GHEA Grapalat"/>
          <w:b/>
          <w:sz w:val="24"/>
          <w:szCs w:val="24"/>
        </w:rPr>
        <w:t>ԱՌԱՋԱՐԿ</w:t>
      </w:r>
      <w:r w:rsidR="00CD0415">
        <w:rPr>
          <w:rFonts w:ascii="GHEA Grapalat" w:hAnsi="GHEA Grapalat"/>
          <w:b/>
          <w:sz w:val="24"/>
          <w:szCs w:val="24"/>
          <w:lang w:val="hy-AM"/>
        </w:rPr>
        <w:t>ՆԵՐ</w:t>
      </w:r>
      <w:r w:rsidRPr="00806ECB">
        <w:rPr>
          <w:rFonts w:ascii="GHEA Grapalat" w:hAnsi="GHEA Grapalat"/>
          <w:b/>
          <w:sz w:val="24"/>
          <w:szCs w:val="24"/>
        </w:rPr>
        <w:t>Ի</w:t>
      </w:r>
      <w:r w:rsidRPr="003F7ED1">
        <w:rPr>
          <w:rFonts w:ascii="GHEA Grapalat" w:hAnsi="GHEA Grapalat"/>
          <w:b/>
          <w:sz w:val="24"/>
          <w:szCs w:val="24"/>
          <w:lang w:val="fr-FR"/>
        </w:rPr>
        <w:t xml:space="preserve"> </w:t>
      </w:r>
      <w:r w:rsidR="00CD0415">
        <w:rPr>
          <w:rFonts w:ascii="GHEA Grapalat" w:hAnsi="GHEA Grapalat"/>
          <w:b/>
          <w:sz w:val="24"/>
          <w:szCs w:val="24"/>
          <w:lang w:val="hy-AM"/>
        </w:rPr>
        <w:t xml:space="preserve">ՀԻՄԱՆ ՎՐԱ </w:t>
      </w:r>
      <w:r w:rsidR="00E86E7F">
        <w:rPr>
          <w:rFonts w:ascii="GHEA Grapalat" w:hAnsi="GHEA Grapalat"/>
          <w:b/>
          <w:sz w:val="24"/>
          <w:szCs w:val="24"/>
        </w:rPr>
        <w:t>ՎԱՃԱՌՔ</w:t>
      </w:r>
      <w:r w:rsidR="00D34C77">
        <w:rPr>
          <w:rFonts w:ascii="GHEA Grapalat" w:hAnsi="GHEA Grapalat"/>
          <w:b/>
          <w:sz w:val="24"/>
          <w:szCs w:val="24"/>
          <w:lang w:val="hy-AM"/>
        </w:rPr>
        <w:t>Ը</w:t>
      </w:r>
      <w:r w:rsidRPr="003F7ED1">
        <w:rPr>
          <w:rFonts w:ascii="GHEA Grapalat" w:hAnsi="GHEA Grapalat"/>
          <w:b/>
          <w:sz w:val="24"/>
          <w:szCs w:val="24"/>
          <w:lang w:val="fr-FR"/>
        </w:rPr>
        <w:t xml:space="preserve"> </w:t>
      </w:r>
      <w:r w:rsidRPr="00806ECB">
        <w:rPr>
          <w:rFonts w:ascii="GHEA Grapalat" w:hAnsi="GHEA Grapalat"/>
          <w:b/>
          <w:sz w:val="24"/>
          <w:szCs w:val="24"/>
        </w:rPr>
        <w:t>ԿԱԶՄԱԿԵՐՊԵԼՈՒ</w:t>
      </w:r>
      <w:r w:rsidRPr="003F7ED1">
        <w:rPr>
          <w:rFonts w:ascii="GHEA Grapalat" w:hAnsi="GHEA Grapalat"/>
          <w:b/>
          <w:sz w:val="24"/>
          <w:szCs w:val="24"/>
          <w:lang w:val="fr-FR"/>
        </w:rPr>
        <w:t xml:space="preserve"> </w:t>
      </w:r>
      <w:r w:rsidRPr="00806ECB">
        <w:rPr>
          <w:rFonts w:ascii="GHEA Grapalat" w:hAnsi="GHEA Grapalat"/>
          <w:b/>
          <w:sz w:val="24"/>
          <w:szCs w:val="24"/>
        </w:rPr>
        <w:t>ՄԱՍԻՆ</w:t>
      </w:r>
      <w:r w:rsidRPr="003F7ED1">
        <w:rPr>
          <w:rFonts w:ascii="GHEA Grapalat" w:hAnsi="GHEA Grapalat"/>
          <w:b/>
          <w:sz w:val="24"/>
          <w:szCs w:val="24"/>
          <w:lang w:val="fr-FR"/>
        </w:rPr>
        <w:t xml:space="preserve"> </w:t>
      </w:r>
    </w:p>
    <w:p w:rsidR="00D43299" w:rsidRPr="003F7ED1" w:rsidRDefault="00D43299" w:rsidP="000343D8">
      <w:pPr>
        <w:spacing w:after="0" w:line="360" w:lineRule="auto"/>
        <w:rPr>
          <w:rFonts w:ascii="GHEA Grapalat" w:hAnsi="GHEA Grapalat"/>
          <w:b/>
          <w:sz w:val="24"/>
          <w:szCs w:val="24"/>
          <w:lang w:val="fr-FR"/>
        </w:rPr>
      </w:pPr>
    </w:p>
    <w:p w:rsidR="00D43299" w:rsidRPr="003F7ED1" w:rsidRDefault="00D43299" w:rsidP="003F7ED1">
      <w:pPr>
        <w:tabs>
          <w:tab w:val="left" w:pos="2250"/>
        </w:tabs>
        <w:spacing w:after="0" w:line="360" w:lineRule="auto"/>
        <w:ind w:firstLine="720"/>
        <w:jc w:val="both"/>
        <w:rPr>
          <w:rFonts w:ascii="GHEA Grapalat" w:hAnsi="GHEA Grapalat"/>
          <w:sz w:val="24"/>
          <w:szCs w:val="24"/>
          <w:lang w:val="fr-FR"/>
        </w:rPr>
      </w:pPr>
      <w:r w:rsidRPr="00806ECB">
        <w:rPr>
          <w:rFonts w:ascii="GHEA Grapalat" w:eastAsia="Cambria" w:hAnsi="GHEA Grapalat" w:cs="Arial"/>
          <w:bCs/>
          <w:kern w:val="16"/>
          <w:sz w:val="24"/>
          <w:szCs w:val="24"/>
          <w:lang w:val="af-ZA"/>
        </w:rPr>
        <w:t xml:space="preserve">Հիմք ընդունելով </w:t>
      </w:r>
      <w:r w:rsidR="003F7ED1">
        <w:rPr>
          <w:rFonts w:ascii="GHEA Grapalat" w:eastAsia="Cambria" w:hAnsi="GHEA Grapalat" w:cs="Arial"/>
          <w:bCs/>
          <w:kern w:val="16"/>
          <w:sz w:val="24"/>
          <w:szCs w:val="24"/>
          <w:lang w:val="hy-AM"/>
        </w:rPr>
        <w:t>«</w:t>
      </w:r>
      <w:r w:rsidRPr="00806ECB">
        <w:rPr>
          <w:rFonts w:ascii="GHEA Grapalat" w:eastAsia="Cambria" w:hAnsi="GHEA Grapalat" w:cs="Arial"/>
          <w:bCs/>
          <w:kern w:val="16"/>
          <w:sz w:val="24"/>
          <w:szCs w:val="24"/>
          <w:lang w:val="af-ZA"/>
        </w:rPr>
        <w:t xml:space="preserve">Պետական գույքի կառավարման </w:t>
      </w:r>
      <w:r w:rsidRPr="00806ECB">
        <w:rPr>
          <w:rFonts w:ascii="GHEA Grapalat" w:eastAsia="Cambria" w:hAnsi="GHEA Grapalat" w:cs="Times New Roman"/>
          <w:sz w:val="24"/>
          <w:szCs w:val="24"/>
        </w:rPr>
        <w:t>մասին</w:t>
      </w:r>
      <w:r w:rsidR="003F7ED1">
        <w:rPr>
          <w:rFonts w:ascii="GHEA Grapalat" w:eastAsia="Cambria" w:hAnsi="GHEA Grapalat" w:cs="Times New Roman"/>
          <w:sz w:val="24"/>
          <w:szCs w:val="24"/>
          <w:lang w:val="hy-AM"/>
        </w:rPr>
        <w:t>»</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Հայաստանի</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Հանրապետության</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օրե</w:t>
      </w:r>
      <w:r w:rsidR="00670B02" w:rsidRPr="00806ECB">
        <w:rPr>
          <w:rFonts w:ascii="GHEA Grapalat" w:eastAsia="Cambria" w:hAnsi="GHEA Grapalat" w:cs="Times New Roman"/>
          <w:sz w:val="24"/>
          <w:szCs w:val="24"/>
        </w:rPr>
        <w:t>ն</w:t>
      </w:r>
      <w:r w:rsidRPr="00806ECB">
        <w:rPr>
          <w:rFonts w:ascii="GHEA Grapalat" w:eastAsia="Cambria" w:hAnsi="GHEA Grapalat" w:cs="Times New Roman"/>
          <w:sz w:val="24"/>
          <w:szCs w:val="24"/>
        </w:rPr>
        <w:t>քի</w:t>
      </w:r>
      <w:r w:rsidRPr="003F7ED1">
        <w:rPr>
          <w:rFonts w:ascii="GHEA Grapalat" w:eastAsia="Cambria" w:hAnsi="GHEA Grapalat" w:cs="Times New Roman"/>
          <w:sz w:val="24"/>
          <w:szCs w:val="24"/>
          <w:lang w:val="fr-FR"/>
        </w:rPr>
        <w:t xml:space="preserve"> 6-</w:t>
      </w:r>
      <w:r w:rsidRPr="00806ECB">
        <w:rPr>
          <w:rFonts w:ascii="GHEA Grapalat" w:eastAsia="Cambria" w:hAnsi="GHEA Grapalat" w:cs="Times New Roman"/>
          <w:sz w:val="24"/>
          <w:szCs w:val="24"/>
        </w:rPr>
        <w:t>րդ</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հոդվածի</w:t>
      </w:r>
      <w:r w:rsidRPr="003F7ED1">
        <w:rPr>
          <w:rFonts w:ascii="GHEA Grapalat" w:eastAsia="Cambria" w:hAnsi="GHEA Grapalat" w:cs="Times New Roman"/>
          <w:sz w:val="24"/>
          <w:szCs w:val="24"/>
          <w:lang w:val="fr-FR"/>
        </w:rPr>
        <w:t xml:space="preserve"> 1-</w:t>
      </w:r>
      <w:r w:rsidRPr="00806ECB">
        <w:rPr>
          <w:rFonts w:ascii="GHEA Grapalat" w:eastAsia="Cambria" w:hAnsi="GHEA Grapalat" w:cs="Times New Roman"/>
          <w:sz w:val="24"/>
          <w:szCs w:val="24"/>
        </w:rPr>
        <w:t>ին</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մասի</w:t>
      </w:r>
      <w:r w:rsidRPr="003F7ED1">
        <w:rPr>
          <w:rFonts w:ascii="GHEA Grapalat" w:eastAsia="Cambria" w:hAnsi="GHEA Grapalat" w:cs="Times New Roman"/>
          <w:sz w:val="24"/>
          <w:szCs w:val="24"/>
          <w:lang w:val="fr-FR"/>
        </w:rPr>
        <w:t xml:space="preserve"> 6-</w:t>
      </w:r>
      <w:r w:rsidRPr="00806ECB">
        <w:rPr>
          <w:rFonts w:ascii="GHEA Grapalat" w:eastAsia="Cambria" w:hAnsi="GHEA Grapalat" w:cs="Times New Roman"/>
          <w:sz w:val="24"/>
          <w:szCs w:val="24"/>
        </w:rPr>
        <w:t>րդ</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կետ</w:t>
      </w:r>
      <w:r w:rsidR="001734B5">
        <w:rPr>
          <w:rFonts w:ascii="GHEA Grapalat" w:hAnsi="GHEA Grapalat"/>
          <w:sz w:val="24"/>
          <w:szCs w:val="24"/>
          <w:lang w:val="hy-AM"/>
        </w:rPr>
        <w:t xml:space="preserve">ի </w:t>
      </w:r>
      <w:r w:rsidR="00E607DA">
        <w:rPr>
          <w:rFonts w:ascii="GHEA Grapalat" w:hAnsi="GHEA Grapalat"/>
          <w:sz w:val="24"/>
          <w:szCs w:val="24"/>
          <w:lang w:val="hy-AM"/>
        </w:rPr>
        <w:t xml:space="preserve">պահանջը </w:t>
      </w:r>
      <w:r w:rsidR="0036349D">
        <w:rPr>
          <w:rFonts w:ascii="GHEA Grapalat" w:hAnsi="GHEA Grapalat"/>
          <w:sz w:val="24"/>
          <w:szCs w:val="24"/>
          <w:lang w:val="hy-AM"/>
        </w:rPr>
        <w:t xml:space="preserve">և </w:t>
      </w:r>
      <w:r w:rsidR="0036349D">
        <w:rPr>
          <w:rFonts w:ascii="GHEA Grapalat" w:hAnsi="GHEA Grapalat" w:cs="Sylfaen"/>
          <w:kern w:val="16"/>
          <w:sz w:val="24"/>
          <w:szCs w:val="24"/>
          <w:lang w:val="hy-AM"/>
        </w:rPr>
        <w:t xml:space="preserve">ի կատարումն </w:t>
      </w:r>
      <w:r w:rsidR="0036349D" w:rsidRPr="00456B66">
        <w:rPr>
          <w:rFonts w:ascii="GHEA Grapalat" w:hAnsi="GHEA Grapalat"/>
          <w:sz w:val="24"/>
          <w:szCs w:val="24"/>
          <w:lang w:val="hy-AM"/>
        </w:rPr>
        <w:t>ՀՀ կառավարության 2019 թվականի մայիսի 16-ի N</w:t>
      </w:r>
      <w:r w:rsidR="0036349D">
        <w:rPr>
          <w:rFonts w:ascii="GHEA Grapalat" w:hAnsi="GHEA Grapalat"/>
          <w:sz w:val="24"/>
          <w:szCs w:val="24"/>
          <w:lang w:val="hy-AM"/>
        </w:rPr>
        <w:t xml:space="preserve"> </w:t>
      </w:r>
      <w:r w:rsidR="0036349D" w:rsidRPr="00456B66">
        <w:rPr>
          <w:rFonts w:ascii="GHEA Grapalat" w:hAnsi="GHEA Grapalat"/>
          <w:sz w:val="24"/>
          <w:szCs w:val="24"/>
          <w:lang w:val="hy-AM"/>
        </w:rPr>
        <w:t>650-Լ որոշման N</w:t>
      </w:r>
      <w:r w:rsidR="0036349D">
        <w:rPr>
          <w:rFonts w:ascii="GHEA Grapalat" w:hAnsi="GHEA Grapalat"/>
          <w:sz w:val="24"/>
          <w:szCs w:val="24"/>
          <w:lang w:val="hy-AM"/>
        </w:rPr>
        <w:t xml:space="preserve"> </w:t>
      </w:r>
      <w:r w:rsidR="0036349D" w:rsidRPr="00456B66">
        <w:rPr>
          <w:rFonts w:ascii="GHEA Grapalat" w:hAnsi="GHEA Grapalat"/>
          <w:sz w:val="24"/>
          <w:szCs w:val="24"/>
          <w:lang w:val="hy-AM"/>
        </w:rPr>
        <w:t xml:space="preserve">1 </w:t>
      </w:r>
      <w:r w:rsidR="0036349D" w:rsidRPr="00CD3575">
        <w:rPr>
          <w:rFonts w:ascii="GHEA Grapalat" w:hAnsi="GHEA Grapalat" w:cs="Sylfaen"/>
          <w:kern w:val="16"/>
          <w:sz w:val="24"/>
          <w:szCs w:val="24"/>
          <w:lang w:val="hy-AM"/>
        </w:rPr>
        <w:t>հավելվածի</w:t>
      </w:r>
      <w:r w:rsidR="0036349D" w:rsidRPr="0006118E">
        <w:rPr>
          <w:rFonts w:ascii="GHEA Grapalat" w:hAnsi="GHEA Grapalat" w:cs="Sylfaen"/>
          <w:kern w:val="16"/>
          <w:sz w:val="24"/>
          <w:szCs w:val="24"/>
          <w:lang w:val="hy-AM"/>
        </w:rPr>
        <w:t xml:space="preserve"> </w:t>
      </w:r>
      <w:r w:rsidR="0036349D">
        <w:rPr>
          <w:rFonts w:ascii="GHEA Grapalat" w:hAnsi="GHEA Grapalat" w:cs="Sylfaen"/>
          <w:kern w:val="16"/>
          <w:sz w:val="24"/>
          <w:szCs w:val="24"/>
          <w:lang w:val="hy-AM"/>
        </w:rPr>
        <w:t>265</w:t>
      </w:r>
      <w:r w:rsidR="0036349D" w:rsidRPr="00CD3575">
        <w:rPr>
          <w:rFonts w:ascii="GHEA Grapalat" w:hAnsi="GHEA Grapalat" w:cs="Sylfaen"/>
          <w:kern w:val="16"/>
          <w:sz w:val="24"/>
          <w:szCs w:val="24"/>
          <w:lang w:val="hy-AM"/>
        </w:rPr>
        <w:t>.2-րդ կետի</w:t>
      </w:r>
      <w:r w:rsidRPr="00806ECB">
        <w:rPr>
          <w:rFonts w:ascii="GHEA Grapalat" w:hAnsi="GHEA Grapalat"/>
          <w:sz w:val="24"/>
          <w:szCs w:val="24"/>
        </w:rPr>
        <w:t>՝</w:t>
      </w:r>
      <w:r w:rsidRPr="003F7ED1">
        <w:rPr>
          <w:rFonts w:ascii="GHEA Grapalat" w:hAnsi="GHEA Grapalat"/>
          <w:sz w:val="24"/>
          <w:szCs w:val="24"/>
          <w:lang w:val="fr-FR"/>
        </w:rPr>
        <w:t xml:space="preserve"> </w:t>
      </w:r>
      <w:r w:rsidRPr="00806ECB">
        <w:rPr>
          <w:rFonts w:ascii="GHEA Grapalat" w:eastAsia="Cambria" w:hAnsi="GHEA Grapalat" w:cs="Times New Roman"/>
          <w:sz w:val="24"/>
          <w:szCs w:val="24"/>
        </w:rPr>
        <w:t>Հայաստանի</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Հանրապետության</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կառավարություն</w:t>
      </w:r>
      <w:r w:rsidR="002F77F4">
        <w:rPr>
          <w:rFonts w:ascii="GHEA Grapalat" w:eastAsia="Cambria" w:hAnsi="GHEA Grapalat" w:cs="Times New Roman"/>
          <w:sz w:val="24"/>
          <w:szCs w:val="24"/>
        </w:rPr>
        <w:t>ը</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ո</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ր</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ո</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շ</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ու</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մ</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է</w:t>
      </w:r>
      <w:r w:rsidRPr="003F7ED1">
        <w:rPr>
          <w:rFonts w:ascii="GHEA Grapalat" w:eastAsia="Cambria" w:hAnsi="GHEA Grapalat" w:cs="Times New Roman"/>
          <w:sz w:val="24"/>
          <w:szCs w:val="24"/>
          <w:lang w:val="fr-FR"/>
        </w:rPr>
        <w:t>.</w:t>
      </w:r>
    </w:p>
    <w:p w:rsidR="00F536EB" w:rsidRPr="00CD0415" w:rsidRDefault="00C12511" w:rsidP="00806ECB">
      <w:pPr>
        <w:spacing w:after="0" w:line="360" w:lineRule="auto"/>
        <w:ind w:firstLine="720"/>
        <w:jc w:val="both"/>
        <w:rPr>
          <w:rFonts w:ascii="GHEA Grapalat" w:hAnsi="GHEA Grapalat"/>
          <w:sz w:val="24"/>
          <w:szCs w:val="24"/>
          <w:lang w:val="fr-FR"/>
        </w:rPr>
      </w:pPr>
      <w:r w:rsidRPr="00CD0415">
        <w:rPr>
          <w:rFonts w:ascii="GHEA Grapalat" w:hAnsi="GHEA Grapalat"/>
          <w:sz w:val="24"/>
          <w:szCs w:val="24"/>
          <w:lang w:val="fr-FR"/>
        </w:rPr>
        <w:t xml:space="preserve">1. </w:t>
      </w:r>
      <w:r w:rsidRPr="00806ECB">
        <w:rPr>
          <w:rFonts w:ascii="GHEA Grapalat" w:hAnsi="GHEA Grapalat"/>
          <w:sz w:val="24"/>
          <w:szCs w:val="24"/>
        </w:rPr>
        <w:t>Հաստատել</w:t>
      </w:r>
      <w:r w:rsidRPr="00CD0415">
        <w:rPr>
          <w:rFonts w:ascii="GHEA Grapalat" w:hAnsi="GHEA Grapalat"/>
          <w:sz w:val="24"/>
          <w:szCs w:val="24"/>
          <w:lang w:val="fr-FR"/>
        </w:rPr>
        <w:t xml:space="preserve"> </w:t>
      </w:r>
    </w:p>
    <w:p w:rsidR="00944961" w:rsidRPr="00CD0415" w:rsidRDefault="00F536EB" w:rsidP="00806ECB">
      <w:pPr>
        <w:spacing w:after="0" w:line="360" w:lineRule="auto"/>
        <w:ind w:firstLine="720"/>
        <w:jc w:val="both"/>
        <w:rPr>
          <w:rFonts w:ascii="GHEA Grapalat" w:hAnsi="GHEA Grapalat"/>
          <w:sz w:val="24"/>
          <w:szCs w:val="24"/>
          <w:lang w:val="fr-FR"/>
        </w:rPr>
      </w:pPr>
      <w:r w:rsidRPr="00CD0415">
        <w:rPr>
          <w:rFonts w:ascii="GHEA Grapalat" w:hAnsi="GHEA Grapalat"/>
          <w:sz w:val="24"/>
          <w:szCs w:val="24"/>
          <w:lang w:val="fr-FR"/>
        </w:rPr>
        <w:t xml:space="preserve">1) </w:t>
      </w:r>
      <w:r w:rsidR="00C12511" w:rsidRPr="00806ECB">
        <w:rPr>
          <w:rFonts w:ascii="GHEA Grapalat" w:hAnsi="GHEA Grapalat"/>
          <w:sz w:val="24"/>
          <w:szCs w:val="24"/>
        </w:rPr>
        <w:t>օտարման</w:t>
      </w:r>
      <w:r w:rsidR="00C12511" w:rsidRPr="00CD0415">
        <w:rPr>
          <w:rFonts w:ascii="GHEA Grapalat" w:hAnsi="GHEA Grapalat"/>
          <w:sz w:val="24"/>
          <w:szCs w:val="24"/>
          <w:lang w:val="fr-FR"/>
        </w:rPr>
        <w:t xml:space="preserve"> </w:t>
      </w:r>
      <w:r w:rsidR="00C12511" w:rsidRPr="00806ECB">
        <w:rPr>
          <w:rFonts w:ascii="GHEA Grapalat" w:hAnsi="GHEA Grapalat"/>
          <w:sz w:val="24"/>
          <w:szCs w:val="24"/>
        </w:rPr>
        <w:t>ենթակա</w:t>
      </w:r>
      <w:r w:rsidR="00C12511" w:rsidRPr="00CD0415">
        <w:rPr>
          <w:rFonts w:ascii="GHEA Grapalat" w:hAnsi="GHEA Grapalat"/>
          <w:sz w:val="24"/>
          <w:szCs w:val="24"/>
          <w:lang w:val="fr-FR"/>
        </w:rPr>
        <w:t xml:space="preserve"> </w:t>
      </w:r>
      <w:r w:rsidR="00C12511" w:rsidRPr="00806ECB">
        <w:rPr>
          <w:rFonts w:ascii="GHEA Grapalat" w:hAnsi="GHEA Grapalat"/>
          <w:sz w:val="24"/>
          <w:szCs w:val="24"/>
        </w:rPr>
        <w:t>պետական</w:t>
      </w:r>
      <w:r w:rsidR="00C12511" w:rsidRPr="00CD0415">
        <w:rPr>
          <w:rFonts w:ascii="GHEA Grapalat" w:hAnsi="GHEA Grapalat"/>
          <w:sz w:val="24"/>
          <w:szCs w:val="24"/>
          <w:lang w:val="fr-FR"/>
        </w:rPr>
        <w:t xml:space="preserve"> </w:t>
      </w:r>
      <w:r w:rsidR="00CD0415">
        <w:rPr>
          <w:rFonts w:ascii="GHEA Grapalat" w:hAnsi="GHEA Grapalat"/>
          <w:sz w:val="24"/>
          <w:szCs w:val="24"/>
          <w:lang w:val="hy-AM"/>
        </w:rPr>
        <w:t xml:space="preserve">անշարժ </w:t>
      </w:r>
      <w:r w:rsidR="00CD0415">
        <w:rPr>
          <w:rFonts w:ascii="GHEA Grapalat" w:hAnsi="GHEA Grapalat"/>
          <w:sz w:val="24"/>
          <w:szCs w:val="24"/>
        </w:rPr>
        <w:t>գույք</w:t>
      </w:r>
      <w:r w:rsidR="00D34C77">
        <w:rPr>
          <w:rFonts w:ascii="GHEA Grapalat" w:hAnsi="GHEA Grapalat"/>
          <w:sz w:val="24"/>
          <w:szCs w:val="24"/>
          <w:lang w:val="hy-AM"/>
        </w:rPr>
        <w:t>ի գնորդների</w:t>
      </w:r>
      <w:r w:rsidR="00C12511" w:rsidRPr="00CD0415">
        <w:rPr>
          <w:rFonts w:ascii="GHEA Grapalat" w:hAnsi="GHEA Grapalat"/>
          <w:sz w:val="24"/>
          <w:szCs w:val="24"/>
          <w:lang w:val="fr-FR"/>
        </w:rPr>
        <w:t xml:space="preserve"> </w:t>
      </w:r>
      <w:r w:rsidR="00C12511" w:rsidRPr="00806ECB">
        <w:rPr>
          <w:rFonts w:ascii="GHEA Grapalat" w:hAnsi="GHEA Grapalat"/>
          <w:sz w:val="24"/>
          <w:szCs w:val="24"/>
        </w:rPr>
        <w:t>գնային</w:t>
      </w:r>
      <w:r w:rsidR="00C12511" w:rsidRPr="00CD0415">
        <w:rPr>
          <w:rFonts w:ascii="GHEA Grapalat" w:hAnsi="GHEA Grapalat"/>
          <w:sz w:val="24"/>
          <w:szCs w:val="24"/>
          <w:lang w:val="fr-FR"/>
        </w:rPr>
        <w:t xml:space="preserve"> </w:t>
      </w:r>
      <w:r w:rsidR="00C12511" w:rsidRPr="00806ECB">
        <w:rPr>
          <w:rFonts w:ascii="GHEA Grapalat" w:hAnsi="GHEA Grapalat"/>
          <w:sz w:val="24"/>
          <w:szCs w:val="24"/>
        </w:rPr>
        <w:t>առաջարկ</w:t>
      </w:r>
      <w:r w:rsidR="00CD0415">
        <w:rPr>
          <w:rFonts w:ascii="GHEA Grapalat" w:hAnsi="GHEA Grapalat"/>
          <w:sz w:val="24"/>
          <w:szCs w:val="24"/>
          <w:lang w:val="hy-AM"/>
        </w:rPr>
        <w:t>ներ</w:t>
      </w:r>
      <w:r w:rsidR="00C12511" w:rsidRPr="00806ECB">
        <w:rPr>
          <w:rFonts w:ascii="GHEA Grapalat" w:hAnsi="GHEA Grapalat"/>
          <w:sz w:val="24"/>
          <w:szCs w:val="24"/>
        </w:rPr>
        <w:t>ի</w:t>
      </w:r>
      <w:r w:rsidR="00C12511" w:rsidRPr="00CD0415">
        <w:rPr>
          <w:rFonts w:ascii="GHEA Grapalat" w:hAnsi="GHEA Grapalat"/>
          <w:sz w:val="24"/>
          <w:szCs w:val="24"/>
          <w:lang w:val="fr-FR"/>
        </w:rPr>
        <w:t xml:space="preserve"> </w:t>
      </w:r>
      <w:r w:rsidR="00CD0415">
        <w:rPr>
          <w:rFonts w:ascii="GHEA Grapalat" w:hAnsi="GHEA Grapalat"/>
          <w:sz w:val="24"/>
          <w:szCs w:val="24"/>
          <w:lang w:val="hy-AM"/>
        </w:rPr>
        <w:t xml:space="preserve">հիման վրա </w:t>
      </w:r>
      <w:r w:rsidR="00D34C77">
        <w:rPr>
          <w:rFonts w:ascii="GHEA Grapalat" w:hAnsi="GHEA Grapalat"/>
          <w:sz w:val="24"/>
          <w:szCs w:val="24"/>
        </w:rPr>
        <w:t>վաճառք</w:t>
      </w:r>
      <w:r w:rsidR="00D34C77">
        <w:rPr>
          <w:rFonts w:ascii="GHEA Grapalat" w:hAnsi="GHEA Grapalat"/>
          <w:sz w:val="24"/>
          <w:szCs w:val="24"/>
          <w:lang w:val="hy-AM"/>
        </w:rPr>
        <w:t>ը</w:t>
      </w:r>
      <w:r w:rsidR="00913A6F" w:rsidRPr="00CD0415">
        <w:rPr>
          <w:rFonts w:ascii="GHEA Grapalat" w:hAnsi="GHEA Grapalat"/>
          <w:sz w:val="24"/>
          <w:szCs w:val="24"/>
          <w:lang w:val="fr-FR"/>
        </w:rPr>
        <w:t xml:space="preserve"> </w:t>
      </w:r>
      <w:r w:rsidR="00C8376B">
        <w:rPr>
          <w:rFonts w:ascii="GHEA Grapalat" w:hAnsi="GHEA Grapalat"/>
          <w:sz w:val="24"/>
          <w:szCs w:val="24"/>
        </w:rPr>
        <w:t>կազմակերպ</w:t>
      </w:r>
      <w:r w:rsidR="00C8376B">
        <w:rPr>
          <w:rFonts w:ascii="GHEA Grapalat" w:hAnsi="GHEA Grapalat"/>
          <w:sz w:val="24"/>
          <w:szCs w:val="24"/>
          <w:lang w:val="hy-AM"/>
        </w:rPr>
        <w:t>ելու</w:t>
      </w:r>
      <w:r w:rsidR="00C12511" w:rsidRPr="00CD0415">
        <w:rPr>
          <w:rFonts w:ascii="GHEA Grapalat" w:hAnsi="GHEA Grapalat"/>
          <w:sz w:val="24"/>
          <w:szCs w:val="24"/>
          <w:lang w:val="fr-FR"/>
        </w:rPr>
        <w:t xml:space="preserve"> </w:t>
      </w:r>
      <w:r w:rsidR="00C12511" w:rsidRPr="00806ECB">
        <w:rPr>
          <w:rFonts w:ascii="GHEA Grapalat" w:hAnsi="GHEA Grapalat"/>
          <w:sz w:val="24"/>
          <w:szCs w:val="24"/>
        </w:rPr>
        <w:t>կարգը</w:t>
      </w:r>
      <w:r w:rsidR="00D43299" w:rsidRPr="00806ECB">
        <w:rPr>
          <w:rFonts w:ascii="GHEA Grapalat" w:hAnsi="GHEA Grapalat"/>
          <w:sz w:val="24"/>
          <w:szCs w:val="24"/>
        </w:rPr>
        <w:t>՝</w:t>
      </w:r>
      <w:r w:rsidR="00D43299" w:rsidRPr="00CD0415">
        <w:rPr>
          <w:rFonts w:ascii="GHEA Grapalat" w:hAnsi="GHEA Grapalat"/>
          <w:sz w:val="24"/>
          <w:szCs w:val="24"/>
          <w:lang w:val="fr-FR"/>
        </w:rPr>
        <w:t xml:space="preserve"> </w:t>
      </w:r>
      <w:r w:rsidR="00D43299" w:rsidRPr="00806ECB">
        <w:rPr>
          <w:rFonts w:ascii="GHEA Grapalat" w:hAnsi="GHEA Grapalat"/>
          <w:sz w:val="24"/>
          <w:szCs w:val="24"/>
        </w:rPr>
        <w:t>համաձայն</w:t>
      </w:r>
      <w:r w:rsidR="00D43299" w:rsidRPr="00CD0415">
        <w:rPr>
          <w:rFonts w:ascii="GHEA Grapalat" w:hAnsi="GHEA Grapalat"/>
          <w:sz w:val="24"/>
          <w:szCs w:val="24"/>
          <w:lang w:val="fr-FR"/>
        </w:rPr>
        <w:t xml:space="preserve"> </w:t>
      </w:r>
      <w:r w:rsidRPr="00CD0415">
        <w:rPr>
          <w:rFonts w:ascii="GHEA Grapalat" w:hAnsi="GHEA Grapalat"/>
          <w:sz w:val="24"/>
          <w:szCs w:val="24"/>
          <w:lang w:val="fr-FR"/>
        </w:rPr>
        <w:t xml:space="preserve">N 1 </w:t>
      </w:r>
      <w:r w:rsidR="00D43299" w:rsidRPr="00806ECB">
        <w:rPr>
          <w:rFonts w:ascii="GHEA Grapalat" w:hAnsi="GHEA Grapalat"/>
          <w:sz w:val="24"/>
          <w:szCs w:val="24"/>
        </w:rPr>
        <w:t>հավելվածի</w:t>
      </w:r>
      <w:r w:rsidRPr="00CD0415">
        <w:rPr>
          <w:rFonts w:ascii="GHEA Grapalat" w:hAnsi="GHEA Grapalat"/>
          <w:sz w:val="24"/>
          <w:szCs w:val="24"/>
          <w:lang w:val="fr-FR"/>
        </w:rPr>
        <w:t>,</w:t>
      </w:r>
    </w:p>
    <w:p w:rsidR="00F536EB" w:rsidRPr="00CD0415" w:rsidRDefault="00F536EB" w:rsidP="00806ECB">
      <w:pPr>
        <w:spacing w:after="0" w:line="360" w:lineRule="auto"/>
        <w:ind w:firstLine="720"/>
        <w:jc w:val="both"/>
        <w:rPr>
          <w:rFonts w:ascii="GHEA Grapalat" w:hAnsi="GHEA Grapalat"/>
          <w:sz w:val="24"/>
          <w:szCs w:val="24"/>
          <w:lang w:val="fr-FR"/>
        </w:rPr>
      </w:pPr>
      <w:r w:rsidRPr="00CD0415">
        <w:rPr>
          <w:rFonts w:ascii="GHEA Grapalat" w:hAnsi="GHEA Grapalat"/>
          <w:sz w:val="24"/>
          <w:szCs w:val="24"/>
          <w:lang w:val="fr-FR"/>
        </w:rPr>
        <w:t xml:space="preserve">2) </w:t>
      </w:r>
      <w:r w:rsidRPr="00806ECB">
        <w:rPr>
          <w:rFonts w:ascii="GHEA Grapalat" w:hAnsi="GHEA Grapalat"/>
          <w:sz w:val="24"/>
          <w:szCs w:val="24"/>
        </w:rPr>
        <w:t>օտարման</w:t>
      </w:r>
      <w:r w:rsidRPr="00CD0415">
        <w:rPr>
          <w:rFonts w:ascii="GHEA Grapalat" w:hAnsi="GHEA Grapalat"/>
          <w:sz w:val="24"/>
          <w:szCs w:val="24"/>
          <w:lang w:val="fr-FR"/>
        </w:rPr>
        <w:t xml:space="preserve"> </w:t>
      </w:r>
      <w:r w:rsidRPr="00806ECB">
        <w:rPr>
          <w:rFonts w:ascii="GHEA Grapalat" w:hAnsi="GHEA Grapalat"/>
          <w:sz w:val="24"/>
          <w:szCs w:val="24"/>
        </w:rPr>
        <w:t>ենթակա</w:t>
      </w:r>
      <w:r w:rsidRPr="00CD0415">
        <w:rPr>
          <w:rFonts w:ascii="GHEA Grapalat" w:hAnsi="GHEA Grapalat"/>
          <w:sz w:val="24"/>
          <w:szCs w:val="24"/>
          <w:lang w:val="fr-FR"/>
        </w:rPr>
        <w:t xml:space="preserve"> </w:t>
      </w:r>
      <w:r w:rsidRPr="00806ECB">
        <w:rPr>
          <w:rFonts w:ascii="GHEA Grapalat" w:hAnsi="GHEA Grapalat"/>
          <w:sz w:val="24"/>
          <w:szCs w:val="24"/>
        </w:rPr>
        <w:t>պետական</w:t>
      </w:r>
      <w:r w:rsidRPr="00CD0415">
        <w:rPr>
          <w:rFonts w:ascii="GHEA Grapalat" w:hAnsi="GHEA Grapalat"/>
          <w:sz w:val="24"/>
          <w:szCs w:val="24"/>
          <w:lang w:val="fr-FR"/>
        </w:rPr>
        <w:t xml:space="preserve"> </w:t>
      </w:r>
      <w:r w:rsidR="001816A2">
        <w:rPr>
          <w:rFonts w:ascii="GHEA Grapalat" w:hAnsi="GHEA Grapalat"/>
          <w:sz w:val="24"/>
          <w:szCs w:val="24"/>
          <w:lang w:val="hy-AM"/>
        </w:rPr>
        <w:t xml:space="preserve">անշարժ </w:t>
      </w:r>
      <w:r w:rsidR="00CD0415">
        <w:rPr>
          <w:rFonts w:ascii="GHEA Grapalat" w:hAnsi="GHEA Grapalat"/>
          <w:sz w:val="24"/>
          <w:szCs w:val="24"/>
        </w:rPr>
        <w:t>գույք</w:t>
      </w:r>
      <w:r w:rsidR="001816A2">
        <w:rPr>
          <w:rFonts w:ascii="GHEA Grapalat" w:hAnsi="GHEA Grapalat"/>
          <w:sz w:val="24"/>
          <w:szCs w:val="24"/>
          <w:lang w:val="hy-AM"/>
        </w:rPr>
        <w:t>ը գնորդների</w:t>
      </w:r>
      <w:r w:rsidRPr="00CD0415">
        <w:rPr>
          <w:rFonts w:ascii="GHEA Grapalat" w:hAnsi="GHEA Grapalat"/>
          <w:sz w:val="24"/>
          <w:szCs w:val="24"/>
          <w:lang w:val="fr-FR"/>
        </w:rPr>
        <w:t xml:space="preserve"> </w:t>
      </w:r>
      <w:r w:rsidRPr="00806ECB">
        <w:rPr>
          <w:rFonts w:ascii="GHEA Grapalat" w:hAnsi="GHEA Grapalat"/>
          <w:sz w:val="24"/>
          <w:szCs w:val="24"/>
        </w:rPr>
        <w:t>գնային</w:t>
      </w:r>
      <w:r w:rsidRPr="00CD0415">
        <w:rPr>
          <w:rFonts w:ascii="GHEA Grapalat" w:hAnsi="GHEA Grapalat"/>
          <w:sz w:val="24"/>
          <w:szCs w:val="24"/>
          <w:lang w:val="fr-FR"/>
        </w:rPr>
        <w:t xml:space="preserve"> </w:t>
      </w:r>
      <w:r w:rsidRPr="00806ECB">
        <w:rPr>
          <w:rFonts w:ascii="GHEA Grapalat" w:hAnsi="GHEA Grapalat"/>
          <w:sz w:val="24"/>
          <w:szCs w:val="24"/>
        </w:rPr>
        <w:t>առաջարկ</w:t>
      </w:r>
      <w:r w:rsidR="00E64481">
        <w:rPr>
          <w:rFonts w:ascii="GHEA Grapalat" w:hAnsi="GHEA Grapalat"/>
          <w:sz w:val="24"/>
          <w:szCs w:val="24"/>
          <w:lang w:val="hy-AM"/>
        </w:rPr>
        <w:t>ներ</w:t>
      </w:r>
      <w:r w:rsidRPr="00806ECB">
        <w:rPr>
          <w:rFonts w:ascii="GHEA Grapalat" w:hAnsi="GHEA Grapalat"/>
          <w:sz w:val="24"/>
          <w:szCs w:val="24"/>
        </w:rPr>
        <w:t>ի</w:t>
      </w:r>
      <w:r w:rsidRPr="00CD0415">
        <w:rPr>
          <w:rFonts w:ascii="GHEA Grapalat" w:hAnsi="GHEA Grapalat"/>
          <w:sz w:val="24"/>
          <w:szCs w:val="24"/>
          <w:lang w:val="fr-FR"/>
        </w:rPr>
        <w:t xml:space="preserve"> </w:t>
      </w:r>
      <w:r w:rsidR="00E64481">
        <w:rPr>
          <w:rFonts w:ascii="GHEA Grapalat" w:hAnsi="GHEA Grapalat"/>
          <w:sz w:val="24"/>
          <w:szCs w:val="24"/>
          <w:lang w:val="hy-AM"/>
        </w:rPr>
        <w:t xml:space="preserve">հիման վրա </w:t>
      </w:r>
      <w:r w:rsidRPr="00806ECB">
        <w:rPr>
          <w:rFonts w:ascii="GHEA Grapalat" w:hAnsi="GHEA Grapalat"/>
          <w:sz w:val="24"/>
          <w:szCs w:val="24"/>
        </w:rPr>
        <w:t>վաճառք</w:t>
      </w:r>
      <w:r w:rsidR="001816A2">
        <w:rPr>
          <w:rFonts w:ascii="GHEA Grapalat" w:hAnsi="GHEA Grapalat"/>
          <w:sz w:val="24"/>
          <w:szCs w:val="24"/>
          <w:lang w:val="hy-AM"/>
        </w:rPr>
        <w:t>ի</w:t>
      </w:r>
      <w:r w:rsidRPr="00CD0415">
        <w:rPr>
          <w:rFonts w:ascii="GHEA Grapalat" w:hAnsi="GHEA Grapalat"/>
          <w:sz w:val="24"/>
          <w:szCs w:val="24"/>
          <w:lang w:val="fr-FR"/>
        </w:rPr>
        <w:t xml:space="preserve"> </w:t>
      </w:r>
      <w:r w:rsidRPr="00806ECB">
        <w:rPr>
          <w:rFonts w:ascii="GHEA Grapalat" w:hAnsi="GHEA Grapalat"/>
          <w:sz w:val="24"/>
          <w:szCs w:val="24"/>
        </w:rPr>
        <w:t>մասնակցության</w:t>
      </w:r>
      <w:r w:rsidRPr="00CD0415">
        <w:rPr>
          <w:rFonts w:ascii="GHEA Grapalat" w:hAnsi="GHEA Grapalat"/>
          <w:sz w:val="24"/>
          <w:szCs w:val="24"/>
          <w:lang w:val="fr-FR"/>
        </w:rPr>
        <w:t xml:space="preserve"> </w:t>
      </w:r>
      <w:r w:rsidRPr="00806ECB">
        <w:rPr>
          <w:rFonts w:ascii="GHEA Grapalat" w:hAnsi="GHEA Grapalat"/>
          <w:sz w:val="24"/>
          <w:szCs w:val="24"/>
        </w:rPr>
        <w:t>հայտի</w:t>
      </w:r>
      <w:r w:rsidR="00B45114">
        <w:rPr>
          <w:rFonts w:ascii="GHEA Grapalat" w:hAnsi="GHEA Grapalat"/>
          <w:sz w:val="24"/>
          <w:szCs w:val="24"/>
          <w:lang w:val="hy-AM"/>
        </w:rPr>
        <w:t>,</w:t>
      </w:r>
      <w:r w:rsidRPr="00CD0415">
        <w:rPr>
          <w:rFonts w:ascii="GHEA Grapalat" w:hAnsi="GHEA Grapalat"/>
          <w:sz w:val="24"/>
          <w:szCs w:val="24"/>
          <w:lang w:val="fr-FR"/>
        </w:rPr>
        <w:t xml:space="preserve"> </w:t>
      </w:r>
      <w:r w:rsidR="00E73356" w:rsidRPr="00806ECB">
        <w:rPr>
          <w:rFonts w:ascii="GHEA Grapalat" w:hAnsi="GHEA Grapalat"/>
          <w:sz w:val="24"/>
          <w:szCs w:val="24"/>
        </w:rPr>
        <w:t>գրանցամատյանի</w:t>
      </w:r>
      <w:r w:rsidR="00E73356" w:rsidRPr="00CD0415">
        <w:rPr>
          <w:rFonts w:ascii="GHEA Grapalat" w:hAnsi="GHEA Grapalat"/>
          <w:sz w:val="24"/>
          <w:szCs w:val="24"/>
          <w:lang w:val="fr-FR"/>
        </w:rPr>
        <w:t xml:space="preserve"> </w:t>
      </w:r>
      <w:r w:rsidR="00E73356" w:rsidRPr="00806ECB">
        <w:rPr>
          <w:rFonts w:ascii="GHEA Grapalat" w:hAnsi="GHEA Grapalat"/>
          <w:sz w:val="24"/>
          <w:szCs w:val="24"/>
        </w:rPr>
        <w:t>վարման</w:t>
      </w:r>
      <w:r w:rsidR="00E73356" w:rsidRPr="00CD0415">
        <w:rPr>
          <w:rFonts w:ascii="GHEA Grapalat" w:hAnsi="GHEA Grapalat"/>
          <w:sz w:val="24"/>
          <w:szCs w:val="24"/>
          <w:lang w:val="fr-FR"/>
        </w:rPr>
        <w:t xml:space="preserve"> </w:t>
      </w:r>
      <w:r w:rsidR="00B45114">
        <w:rPr>
          <w:rFonts w:ascii="GHEA Grapalat" w:hAnsi="GHEA Grapalat"/>
          <w:sz w:val="24"/>
          <w:szCs w:val="24"/>
          <w:lang w:val="hy-AM"/>
        </w:rPr>
        <w:t xml:space="preserve">և գրավոր առաջարկի </w:t>
      </w:r>
      <w:r w:rsidR="009B7844" w:rsidRPr="00806ECB">
        <w:rPr>
          <w:rFonts w:ascii="GHEA Grapalat" w:hAnsi="GHEA Grapalat"/>
          <w:sz w:val="24"/>
          <w:szCs w:val="24"/>
        </w:rPr>
        <w:t>ձև</w:t>
      </w:r>
      <w:r w:rsidR="00E73356" w:rsidRPr="00806ECB">
        <w:rPr>
          <w:rFonts w:ascii="GHEA Grapalat" w:hAnsi="GHEA Grapalat"/>
          <w:sz w:val="24"/>
          <w:szCs w:val="24"/>
        </w:rPr>
        <w:t>եր</w:t>
      </w:r>
      <w:r w:rsidR="009B7844" w:rsidRPr="00806ECB">
        <w:rPr>
          <w:rFonts w:ascii="GHEA Grapalat" w:hAnsi="GHEA Grapalat"/>
          <w:sz w:val="24"/>
          <w:szCs w:val="24"/>
        </w:rPr>
        <w:t>ը</w:t>
      </w:r>
      <w:r w:rsidRPr="00806ECB">
        <w:rPr>
          <w:rFonts w:ascii="GHEA Grapalat" w:hAnsi="GHEA Grapalat"/>
          <w:sz w:val="24"/>
          <w:szCs w:val="24"/>
        </w:rPr>
        <w:t>՝</w:t>
      </w:r>
      <w:r w:rsidRPr="00CD0415">
        <w:rPr>
          <w:rFonts w:ascii="GHEA Grapalat" w:hAnsi="GHEA Grapalat"/>
          <w:sz w:val="24"/>
          <w:szCs w:val="24"/>
          <w:lang w:val="fr-FR"/>
        </w:rPr>
        <w:t xml:space="preserve"> </w:t>
      </w:r>
      <w:r w:rsidRPr="00806ECB">
        <w:rPr>
          <w:rFonts w:ascii="GHEA Grapalat" w:hAnsi="GHEA Grapalat"/>
          <w:sz w:val="24"/>
          <w:szCs w:val="24"/>
        </w:rPr>
        <w:t>համաձայն</w:t>
      </w:r>
      <w:r w:rsidRPr="00CD0415">
        <w:rPr>
          <w:rFonts w:ascii="GHEA Grapalat" w:hAnsi="GHEA Grapalat"/>
          <w:sz w:val="24"/>
          <w:szCs w:val="24"/>
          <w:lang w:val="fr-FR"/>
        </w:rPr>
        <w:t xml:space="preserve"> N 2 </w:t>
      </w:r>
      <w:r w:rsidRPr="00806ECB">
        <w:rPr>
          <w:rFonts w:ascii="GHEA Grapalat" w:hAnsi="GHEA Grapalat"/>
          <w:sz w:val="24"/>
          <w:szCs w:val="24"/>
        </w:rPr>
        <w:t>հավելվածի</w:t>
      </w:r>
      <w:r w:rsidR="009B7844" w:rsidRPr="00CD0415">
        <w:rPr>
          <w:rFonts w:ascii="GHEA Grapalat" w:hAnsi="GHEA Grapalat"/>
          <w:sz w:val="24"/>
          <w:szCs w:val="24"/>
          <w:lang w:val="fr-FR"/>
        </w:rPr>
        <w:t>:</w:t>
      </w:r>
    </w:p>
    <w:p w:rsidR="00F235CC" w:rsidRPr="00F235CC" w:rsidRDefault="00F235CC" w:rsidP="00806ECB">
      <w:pPr>
        <w:spacing w:after="0" w:line="360" w:lineRule="auto"/>
        <w:ind w:firstLine="720"/>
        <w:jc w:val="both"/>
        <w:rPr>
          <w:rFonts w:ascii="GHEA Grapalat" w:hAnsi="GHEA Grapalat"/>
          <w:sz w:val="24"/>
          <w:szCs w:val="24"/>
          <w:lang w:val="hy-AM"/>
        </w:rPr>
      </w:pPr>
      <w:r w:rsidRPr="00933865">
        <w:rPr>
          <w:rFonts w:ascii="GHEA Grapalat" w:hAnsi="GHEA Grapalat"/>
          <w:sz w:val="24"/>
          <w:szCs w:val="24"/>
          <w:lang w:val="fr-FR"/>
        </w:rPr>
        <w:t xml:space="preserve">2. </w:t>
      </w:r>
      <w:r>
        <w:rPr>
          <w:rFonts w:ascii="GHEA Grapalat" w:hAnsi="GHEA Grapalat"/>
          <w:sz w:val="24"/>
          <w:szCs w:val="24"/>
          <w:lang w:val="hy-AM"/>
        </w:rPr>
        <w:t xml:space="preserve">Սահմանել, որ սույն </w:t>
      </w:r>
      <w:r w:rsidR="00174822">
        <w:rPr>
          <w:rFonts w:ascii="GHEA Grapalat" w:hAnsi="GHEA Grapalat"/>
          <w:sz w:val="24"/>
          <w:szCs w:val="24"/>
          <w:lang w:val="hy-AM"/>
        </w:rPr>
        <w:t xml:space="preserve">որոշման 1-ին կետով հաստատված կարգի </w:t>
      </w:r>
      <w:r w:rsidR="000D4159">
        <w:rPr>
          <w:rFonts w:ascii="GHEA Grapalat" w:hAnsi="GHEA Grapalat"/>
          <w:sz w:val="24"/>
          <w:szCs w:val="24"/>
          <w:lang w:val="hy-AM"/>
        </w:rPr>
        <w:t>պահանջները</w:t>
      </w:r>
      <w:r w:rsidR="00174822">
        <w:rPr>
          <w:rFonts w:ascii="GHEA Grapalat" w:hAnsi="GHEA Grapalat"/>
          <w:sz w:val="24"/>
          <w:szCs w:val="24"/>
          <w:lang w:val="hy-AM"/>
        </w:rPr>
        <w:t xml:space="preserve"> </w:t>
      </w:r>
      <w:r>
        <w:rPr>
          <w:rFonts w:ascii="GHEA Grapalat" w:hAnsi="GHEA Grapalat"/>
          <w:sz w:val="24"/>
          <w:szCs w:val="24"/>
          <w:lang w:val="hy-AM"/>
        </w:rPr>
        <w:t xml:space="preserve">տարածվում </w:t>
      </w:r>
      <w:r w:rsidR="00C61311">
        <w:rPr>
          <w:rFonts w:ascii="GHEA Grapalat" w:hAnsi="GHEA Grapalat"/>
          <w:sz w:val="24"/>
          <w:szCs w:val="24"/>
          <w:lang w:val="hy-AM"/>
        </w:rPr>
        <w:t>են</w:t>
      </w:r>
      <w:r>
        <w:rPr>
          <w:rFonts w:ascii="GHEA Grapalat" w:hAnsi="GHEA Grapalat"/>
          <w:sz w:val="24"/>
          <w:szCs w:val="24"/>
          <w:lang w:val="hy-AM"/>
        </w:rPr>
        <w:t xml:space="preserve"> </w:t>
      </w:r>
      <w:r w:rsidR="00933865">
        <w:rPr>
          <w:rFonts w:ascii="GHEA Grapalat" w:hAnsi="GHEA Grapalat"/>
          <w:sz w:val="24"/>
          <w:szCs w:val="24"/>
          <w:lang w:val="hy-AM"/>
        </w:rPr>
        <w:t xml:space="preserve">պետական սեփականություն համարվող օտարման տարբեր ձևերով </w:t>
      </w:r>
      <w:r w:rsidR="00933865" w:rsidRPr="00933865">
        <w:rPr>
          <w:rFonts w:ascii="GHEA Grapalat" w:hAnsi="GHEA Grapalat"/>
          <w:sz w:val="24"/>
          <w:szCs w:val="24"/>
          <w:lang w:val="fr-FR"/>
        </w:rPr>
        <w:t>(</w:t>
      </w:r>
      <w:r w:rsidR="00933865">
        <w:rPr>
          <w:rFonts w:ascii="GHEA Grapalat" w:hAnsi="GHEA Grapalat"/>
          <w:sz w:val="24"/>
          <w:szCs w:val="24"/>
          <w:lang w:val="hy-AM"/>
        </w:rPr>
        <w:t>աճուրդով, մրցույթով և ուղղակի ձևով</w:t>
      </w:r>
      <w:r w:rsidR="00933865" w:rsidRPr="00933865">
        <w:rPr>
          <w:rFonts w:ascii="GHEA Grapalat" w:hAnsi="GHEA Grapalat"/>
          <w:sz w:val="24"/>
          <w:szCs w:val="24"/>
          <w:lang w:val="fr-FR"/>
        </w:rPr>
        <w:t>)</w:t>
      </w:r>
      <w:r w:rsidR="00933865">
        <w:rPr>
          <w:rFonts w:ascii="GHEA Grapalat" w:hAnsi="GHEA Grapalat"/>
          <w:sz w:val="24"/>
          <w:szCs w:val="24"/>
          <w:lang w:val="hy-AM"/>
        </w:rPr>
        <w:t xml:space="preserve"> վաճառքի ներկայացված </w:t>
      </w:r>
      <w:r w:rsidR="00E40892">
        <w:rPr>
          <w:rFonts w:ascii="GHEA Grapalat" w:hAnsi="GHEA Grapalat"/>
          <w:sz w:val="24"/>
          <w:szCs w:val="24"/>
          <w:lang w:val="hy-AM"/>
        </w:rPr>
        <w:t xml:space="preserve">և </w:t>
      </w:r>
      <w:r w:rsidR="00933865">
        <w:rPr>
          <w:rFonts w:ascii="GHEA Grapalat" w:hAnsi="GHEA Grapalat"/>
          <w:sz w:val="24"/>
          <w:szCs w:val="24"/>
          <w:lang w:val="hy-AM"/>
        </w:rPr>
        <w:t xml:space="preserve">գնահատված արժեքի </w:t>
      </w:r>
      <w:r w:rsidR="00813D2E" w:rsidRPr="00813D2E">
        <w:rPr>
          <w:rFonts w:ascii="GHEA Grapalat" w:hAnsi="GHEA Grapalat"/>
          <w:sz w:val="24"/>
          <w:szCs w:val="24"/>
          <w:lang w:val="fr-FR"/>
        </w:rPr>
        <w:t xml:space="preserve">40 </w:t>
      </w:r>
      <w:r w:rsidR="00933865">
        <w:rPr>
          <w:rFonts w:ascii="GHEA Grapalat" w:hAnsi="GHEA Grapalat"/>
          <w:sz w:val="24"/>
          <w:szCs w:val="24"/>
          <w:lang w:val="hy-AM"/>
        </w:rPr>
        <w:t>տոկոսով</w:t>
      </w:r>
      <w:r w:rsidR="00813D2E" w:rsidRPr="00813D2E">
        <w:rPr>
          <w:rFonts w:ascii="GHEA Grapalat" w:hAnsi="GHEA Grapalat"/>
          <w:sz w:val="24"/>
          <w:szCs w:val="24"/>
          <w:lang w:val="fr-FR"/>
        </w:rPr>
        <w:t xml:space="preserve"> </w:t>
      </w:r>
      <w:r w:rsidR="00813D2E">
        <w:rPr>
          <w:rFonts w:ascii="GHEA Grapalat" w:hAnsi="GHEA Grapalat"/>
          <w:sz w:val="24"/>
          <w:szCs w:val="24"/>
          <w:lang w:val="hy-AM"/>
        </w:rPr>
        <w:t>նվազեցված</w:t>
      </w:r>
      <w:r w:rsidR="00E40892">
        <w:rPr>
          <w:rFonts w:ascii="GHEA Grapalat" w:hAnsi="GHEA Grapalat"/>
          <w:sz w:val="24"/>
          <w:szCs w:val="24"/>
          <w:lang w:val="hy-AM"/>
        </w:rPr>
        <w:t xml:space="preserve"> </w:t>
      </w:r>
      <w:r w:rsidR="00C97A8D">
        <w:rPr>
          <w:rFonts w:ascii="GHEA Grapalat" w:hAnsi="GHEA Grapalat"/>
          <w:sz w:val="24"/>
          <w:szCs w:val="24"/>
          <w:lang w:val="hy-AM"/>
        </w:rPr>
        <w:t xml:space="preserve">չվաճառված </w:t>
      </w:r>
      <w:r w:rsidR="003A561B">
        <w:rPr>
          <w:rFonts w:ascii="GHEA Grapalat" w:hAnsi="GHEA Grapalat"/>
          <w:sz w:val="24"/>
          <w:szCs w:val="24"/>
          <w:lang w:val="hy-AM"/>
        </w:rPr>
        <w:t xml:space="preserve">դժվար իրացվող </w:t>
      </w:r>
      <w:r w:rsidR="00C97A8D">
        <w:rPr>
          <w:rFonts w:ascii="GHEA Grapalat" w:hAnsi="GHEA Grapalat"/>
          <w:sz w:val="24"/>
          <w:szCs w:val="24"/>
          <w:lang w:val="hy-AM"/>
        </w:rPr>
        <w:t xml:space="preserve">անշարժ </w:t>
      </w:r>
      <w:r w:rsidR="003D2980">
        <w:rPr>
          <w:rFonts w:ascii="GHEA Grapalat" w:hAnsi="GHEA Grapalat"/>
          <w:sz w:val="24"/>
          <w:szCs w:val="24"/>
          <w:lang w:val="hy-AM"/>
        </w:rPr>
        <w:t>գույքի վրա</w:t>
      </w:r>
      <w:r w:rsidR="00C61311">
        <w:rPr>
          <w:rFonts w:ascii="GHEA Grapalat" w:hAnsi="GHEA Grapalat"/>
          <w:sz w:val="24"/>
          <w:szCs w:val="24"/>
          <w:lang w:val="hy-AM"/>
        </w:rPr>
        <w:t>։</w:t>
      </w:r>
      <w:r w:rsidR="00E40892">
        <w:rPr>
          <w:rFonts w:ascii="GHEA Grapalat" w:hAnsi="GHEA Grapalat"/>
          <w:sz w:val="24"/>
          <w:szCs w:val="24"/>
          <w:lang w:val="hy-AM"/>
        </w:rPr>
        <w:t xml:space="preserve"> </w:t>
      </w:r>
    </w:p>
    <w:p w:rsidR="000343D8" w:rsidRPr="00CD0415" w:rsidRDefault="000343D8" w:rsidP="00806ECB">
      <w:pPr>
        <w:shd w:val="clear" w:color="auto" w:fill="FFFFFF"/>
        <w:spacing w:after="0" w:line="360" w:lineRule="auto"/>
        <w:ind w:firstLine="720"/>
        <w:jc w:val="both"/>
        <w:rPr>
          <w:rFonts w:ascii="GHEA Grapalat" w:eastAsia="Cambria" w:hAnsi="GHEA Grapalat" w:cs="Times New Roman"/>
          <w:sz w:val="24"/>
          <w:szCs w:val="24"/>
          <w:lang w:val="hy-AM"/>
        </w:rPr>
      </w:pPr>
      <w:r w:rsidRPr="00CD0415">
        <w:rPr>
          <w:rFonts w:ascii="GHEA Grapalat" w:hAnsi="GHEA Grapalat"/>
          <w:sz w:val="24"/>
          <w:szCs w:val="24"/>
          <w:lang w:val="hy-AM"/>
        </w:rPr>
        <w:t xml:space="preserve">2. </w:t>
      </w:r>
      <w:r w:rsidRPr="00CD0415">
        <w:rPr>
          <w:rFonts w:ascii="GHEA Grapalat" w:eastAsia="Cambria" w:hAnsi="GHEA Grapalat" w:cs="Times New Roman"/>
          <w:sz w:val="24"/>
          <w:szCs w:val="24"/>
          <w:lang w:val="hy-AM"/>
        </w:rPr>
        <w:t>Սույն որոշումն ուժի մեջ է մտնում պաշտոնական հրապարակման օրվան հաջորդող տասներորդ օրը:</w:t>
      </w:r>
    </w:p>
    <w:p w:rsidR="000343D8" w:rsidRPr="00CD0415" w:rsidRDefault="000343D8" w:rsidP="001953F6">
      <w:pPr>
        <w:spacing w:after="0" w:line="360" w:lineRule="auto"/>
        <w:ind w:firstLine="720"/>
        <w:jc w:val="both"/>
        <w:rPr>
          <w:rFonts w:ascii="GHEA Grapalat" w:hAnsi="GHEA Grapalat"/>
          <w:sz w:val="24"/>
          <w:szCs w:val="24"/>
          <w:lang w:val="hy-AM"/>
        </w:rPr>
      </w:pPr>
    </w:p>
    <w:p w:rsidR="000343D8" w:rsidRPr="00CD0415" w:rsidRDefault="000343D8" w:rsidP="001953F6">
      <w:pPr>
        <w:spacing w:after="0" w:line="360" w:lineRule="auto"/>
        <w:ind w:firstLine="720"/>
        <w:jc w:val="both"/>
        <w:rPr>
          <w:rFonts w:ascii="GHEA Grapalat" w:hAnsi="GHEA Grapalat"/>
          <w:sz w:val="24"/>
          <w:szCs w:val="24"/>
          <w:lang w:val="hy-AM"/>
        </w:rPr>
      </w:pPr>
    </w:p>
    <w:p w:rsidR="00812DD3" w:rsidRDefault="00812DD3" w:rsidP="0010740B">
      <w:pPr>
        <w:pStyle w:val="norm"/>
        <w:spacing w:line="276" w:lineRule="auto"/>
        <w:ind w:firstLine="0"/>
        <w:rPr>
          <w:rFonts w:ascii="GHEA Grapalat" w:eastAsiaTheme="minorHAnsi" w:hAnsi="GHEA Grapalat" w:cstheme="minorBidi"/>
          <w:sz w:val="24"/>
          <w:lang w:val="hy-AM" w:eastAsia="en-US"/>
        </w:rPr>
      </w:pPr>
    </w:p>
    <w:p w:rsidR="00B53AB4" w:rsidRPr="0010740B" w:rsidRDefault="00B53AB4" w:rsidP="0010740B">
      <w:pPr>
        <w:pStyle w:val="norm"/>
        <w:spacing w:line="276" w:lineRule="auto"/>
        <w:ind w:firstLine="0"/>
        <w:rPr>
          <w:rFonts w:ascii="GHEA Grapalat" w:hAnsi="GHEA Grapalat" w:cs="Sylfaen"/>
          <w:sz w:val="20"/>
          <w:lang w:val="hy-AM"/>
        </w:rPr>
      </w:pPr>
    </w:p>
    <w:p w:rsidR="00C61311" w:rsidRDefault="00C61311" w:rsidP="00F35279">
      <w:pPr>
        <w:pStyle w:val="norm"/>
        <w:spacing w:line="276" w:lineRule="auto"/>
        <w:jc w:val="right"/>
        <w:rPr>
          <w:rFonts w:ascii="GHEA Grapalat" w:hAnsi="GHEA Grapalat" w:cs="Sylfaen"/>
          <w:sz w:val="20"/>
          <w:lang w:val="hy-AM"/>
        </w:rPr>
      </w:pPr>
    </w:p>
    <w:p w:rsidR="00C61311" w:rsidRDefault="00C61311" w:rsidP="00BA24D6">
      <w:pPr>
        <w:pStyle w:val="norm"/>
        <w:spacing w:line="276" w:lineRule="auto"/>
        <w:ind w:firstLine="0"/>
        <w:rPr>
          <w:rFonts w:ascii="GHEA Grapalat" w:hAnsi="GHEA Grapalat" w:cs="Sylfaen"/>
          <w:sz w:val="20"/>
          <w:lang w:val="hy-AM"/>
        </w:rPr>
      </w:pPr>
    </w:p>
    <w:p w:rsidR="009F1A84" w:rsidRDefault="009F1A84" w:rsidP="00BA24D6">
      <w:pPr>
        <w:pStyle w:val="norm"/>
        <w:spacing w:line="276" w:lineRule="auto"/>
        <w:ind w:firstLine="0"/>
        <w:rPr>
          <w:rFonts w:ascii="GHEA Grapalat" w:hAnsi="GHEA Grapalat" w:cs="Sylfaen"/>
          <w:sz w:val="20"/>
          <w:lang w:val="hy-AM"/>
        </w:rPr>
      </w:pPr>
    </w:p>
    <w:p w:rsidR="00F35279" w:rsidRPr="00051CDA" w:rsidRDefault="00F35279" w:rsidP="00F35279">
      <w:pPr>
        <w:pStyle w:val="norm"/>
        <w:spacing w:line="276" w:lineRule="auto"/>
        <w:jc w:val="right"/>
        <w:rPr>
          <w:rFonts w:ascii="GHEA Grapalat" w:hAnsi="GHEA Grapalat" w:cs="Arial"/>
          <w:bCs/>
          <w:kern w:val="16"/>
          <w:sz w:val="20"/>
          <w:lang w:val="af-ZA" w:eastAsia="en-US"/>
        </w:rPr>
      </w:pPr>
      <w:r w:rsidRPr="00362F03">
        <w:rPr>
          <w:rFonts w:ascii="GHEA Grapalat" w:hAnsi="GHEA Grapalat" w:cs="Sylfaen"/>
          <w:sz w:val="20"/>
          <w:lang w:val="hy-AM"/>
        </w:rPr>
        <w:lastRenderedPageBreak/>
        <w:t>Հավելված</w:t>
      </w:r>
      <w:r w:rsidRPr="00051CDA">
        <w:rPr>
          <w:rFonts w:ascii="GHEA Grapalat" w:hAnsi="GHEA Grapalat" w:cs="Sylfaen"/>
          <w:sz w:val="20"/>
          <w:lang w:val="af-ZA"/>
        </w:rPr>
        <w:t xml:space="preserve"> </w:t>
      </w:r>
      <w:r w:rsidR="00E870B7">
        <w:rPr>
          <w:rFonts w:ascii="GHEA Grapalat" w:hAnsi="GHEA Grapalat" w:cs="Sylfaen"/>
          <w:sz w:val="20"/>
          <w:lang w:val="af-ZA"/>
        </w:rPr>
        <w:t>N 1</w:t>
      </w:r>
    </w:p>
    <w:p w:rsidR="00F35279" w:rsidRPr="00051CDA" w:rsidRDefault="00F35279" w:rsidP="00F35279">
      <w:pPr>
        <w:pStyle w:val="norm"/>
        <w:spacing w:line="276" w:lineRule="auto"/>
        <w:ind w:firstLine="0"/>
        <w:jc w:val="right"/>
        <w:rPr>
          <w:rFonts w:ascii="GHEA Grapalat" w:hAnsi="GHEA Grapalat" w:cs="Sylfaen"/>
          <w:sz w:val="20"/>
          <w:lang w:val="af-ZA"/>
        </w:rPr>
      </w:pPr>
      <w:r w:rsidRPr="00362F03">
        <w:rPr>
          <w:rFonts w:ascii="GHEA Grapalat" w:hAnsi="GHEA Grapalat" w:cs="Sylfaen"/>
          <w:sz w:val="20"/>
          <w:lang w:val="hy-AM"/>
        </w:rPr>
        <w:t>ՀՀ</w:t>
      </w:r>
      <w:r w:rsidRPr="00051CDA">
        <w:rPr>
          <w:rFonts w:ascii="GHEA Grapalat" w:hAnsi="GHEA Grapalat" w:cs="Sylfaen"/>
          <w:sz w:val="20"/>
          <w:lang w:val="af-ZA"/>
        </w:rPr>
        <w:t xml:space="preserve"> </w:t>
      </w:r>
      <w:r w:rsidRPr="00362F03">
        <w:rPr>
          <w:rFonts w:ascii="GHEA Grapalat" w:hAnsi="GHEA Grapalat" w:cs="Sylfaen"/>
          <w:sz w:val="20"/>
          <w:lang w:val="hy-AM"/>
        </w:rPr>
        <w:t>կառավարության</w:t>
      </w:r>
      <w:r w:rsidR="004B3AB3">
        <w:rPr>
          <w:rFonts w:ascii="GHEA Grapalat" w:hAnsi="GHEA Grapalat" w:cs="Sylfaen"/>
          <w:sz w:val="20"/>
          <w:lang w:val="af-ZA"/>
        </w:rPr>
        <w:t xml:space="preserve"> 201</w:t>
      </w:r>
      <w:r w:rsidR="004B3AB3">
        <w:rPr>
          <w:rFonts w:ascii="GHEA Grapalat" w:hAnsi="GHEA Grapalat" w:cs="Sylfaen"/>
          <w:sz w:val="20"/>
          <w:lang w:val="hy-AM"/>
        </w:rPr>
        <w:t>9</w:t>
      </w:r>
      <w:r w:rsidRPr="00051CDA">
        <w:rPr>
          <w:rFonts w:ascii="GHEA Grapalat" w:hAnsi="GHEA Grapalat" w:cs="Sylfaen"/>
          <w:sz w:val="20"/>
          <w:lang w:val="af-ZA"/>
        </w:rPr>
        <w:t xml:space="preserve"> </w:t>
      </w:r>
      <w:r w:rsidRPr="00362F03">
        <w:rPr>
          <w:rFonts w:ascii="GHEA Grapalat" w:hAnsi="GHEA Grapalat" w:cs="Sylfaen"/>
          <w:sz w:val="20"/>
          <w:lang w:val="hy-AM"/>
        </w:rPr>
        <w:t>թվականի</w:t>
      </w:r>
      <w:r w:rsidRPr="00051CDA">
        <w:rPr>
          <w:rFonts w:ascii="GHEA Grapalat" w:hAnsi="GHEA Grapalat" w:cs="Sylfaen"/>
          <w:sz w:val="20"/>
          <w:lang w:val="af-ZA"/>
        </w:rPr>
        <w:t xml:space="preserve"> </w:t>
      </w:r>
    </w:p>
    <w:p w:rsidR="00F35279" w:rsidRPr="00051CDA" w:rsidRDefault="00F35279" w:rsidP="00F35279">
      <w:pPr>
        <w:pStyle w:val="NormalWeb"/>
        <w:spacing w:before="0" w:beforeAutospacing="0" w:after="0" w:afterAutospacing="0" w:line="276" w:lineRule="auto"/>
        <w:jc w:val="right"/>
        <w:rPr>
          <w:rFonts w:ascii="GHEA Grapalat" w:hAnsi="GHEA Grapalat" w:cs="Sylfaen"/>
          <w:sz w:val="20"/>
          <w:szCs w:val="20"/>
          <w:lang w:val="af-ZA" w:eastAsia="ru-RU"/>
        </w:rPr>
      </w:pPr>
      <w:r w:rsidRPr="00051CDA">
        <w:rPr>
          <w:rFonts w:ascii="GHEA Grapalat" w:hAnsi="GHEA Grapalat" w:cs="Sylfaen"/>
          <w:sz w:val="20"/>
          <w:szCs w:val="20"/>
          <w:lang w:val="af-ZA" w:eastAsia="ru-RU"/>
        </w:rPr>
        <w:t xml:space="preserve">..................... – </w:t>
      </w:r>
      <w:r w:rsidRPr="00362F03">
        <w:rPr>
          <w:rFonts w:ascii="GHEA Grapalat" w:hAnsi="GHEA Grapalat" w:cs="Sylfaen"/>
          <w:sz w:val="20"/>
          <w:szCs w:val="20"/>
          <w:lang w:val="hy-AM" w:eastAsia="ru-RU"/>
        </w:rPr>
        <w:t>ի</w:t>
      </w:r>
      <w:r w:rsidRPr="00051CDA">
        <w:rPr>
          <w:rFonts w:ascii="GHEA Grapalat" w:hAnsi="GHEA Grapalat" w:cs="Sylfaen"/>
          <w:sz w:val="20"/>
          <w:szCs w:val="20"/>
          <w:lang w:val="af-ZA" w:eastAsia="ru-RU"/>
        </w:rPr>
        <w:t xml:space="preserve"> N ..... - </w:t>
      </w:r>
      <w:r w:rsidRPr="00362F03">
        <w:rPr>
          <w:rFonts w:ascii="GHEA Grapalat" w:hAnsi="GHEA Grapalat" w:cs="Sylfaen"/>
          <w:sz w:val="20"/>
          <w:szCs w:val="20"/>
          <w:lang w:val="hy-AM" w:eastAsia="ru-RU"/>
        </w:rPr>
        <w:t>Ն</w:t>
      </w:r>
      <w:r w:rsidRPr="00051CDA">
        <w:rPr>
          <w:rFonts w:ascii="GHEA Grapalat" w:hAnsi="GHEA Grapalat" w:cs="Sylfaen"/>
          <w:sz w:val="20"/>
          <w:szCs w:val="20"/>
          <w:lang w:val="af-ZA" w:eastAsia="ru-RU"/>
        </w:rPr>
        <w:t xml:space="preserve"> </w:t>
      </w:r>
      <w:r w:rsidRPr="00362F03">
        <w:rPr>
          <w:rFonts w:ascii="GHEA Grapalat" w:hAnsi="GHEA Grapalat" w:cs="Sylfaen"/>
          <w:sz w:val="20"/>
          <w:szCs w:val="20"/>
          <w:lang w:val="hy-AM" w:eastAsia="ru-RU"/>
        </w:rPr>
        <w:t>որոշման</w:t>
      </w:r>
    </w:p>
    <w:p w:rsidR="00F35279" w:rsidRPr="00362F03" w:rsidRDefault="00F35279" w:rsidP="00F35279">
      <w:pPr>
        <w:spacing w:after="0" w:line="360" w:lineRule="auto"/>
        <w:ind w:firstLine="720"/>
        <w:jc w:val="center"/>
        <w:rPr>
          <w:rFonts w:ascii="GHEA Grapalat" w:hAnsi="GHEA Grapalat"/>
          <w:b/>
          <w:sz w:val="24"/>
          <w:szCs w:val="24"/>
          <w:lang w:val="hy-AM"/>
        </w:rPr>
      </w:pPr>
    </w:p>
    <w:p w:rsidR="00F35279" w:rsidRPr="00362F03" w:rsidRDefault="00913A6F" w:rsidP="00F35279">
      <w:pPr>
        <w:spacing w:after="0" w:line="360" w:lineRule="auto"/>
        <w:ind w:firstLine="720"/>
        <w:jc w:val="center"/>
        <w:rPr>
          <w:rFonts w:ascii="GHEA Grapalat" w:hAnsi="GHEA Grapalat"/>
          <w:b/>
          <w:sz w:val="24"/>
          <w:szCs w:val="24"/>
          <w:lang w:val="hy-AM"/>
        </w:rPr>
      </w:pPr>
      <w:r w:rsidRPr="00362F03">
        <w:rPr>
          <w:rFonts w:ascii="GHEA Grapalat" w:hAnsi="GHEA Grapalat"/>
          <w:b/>
          <w:sz w:val="24"/>
          <w:szCs w:val="24"/>
          <w:lang w:val="hy-AM"/>
        </w:rPr>
        <w:t>ԿԱՐԳ</w:t>
      </w:r>
    </w:p>
    <w:p w:rsidR="00617365" w:rsidRPr="00362F03" w:rsidRDefault="00617365" w:rsidP="00C8376B">
      <w:pPr>
        <w:spacing w:after="0"/>
        <w:ind w:firstLine="720"/>
        <w:jc w:val="center"/>
        <w:rPr>
          <w:rFonts w:ascii="GHEA Grapalat" w:hAnsi="GHEA Grapalat"/>
          <w:b/>
          <w:sz w:val="24"/>
          <w:szCs w:val="24"/>
          <w:lang w:val="hy-AM"/>
        </w:rPr>
      </w:pPr>
      <w:r w:rsidRPr="00362F03">
        <w:rPr>
          <w:rFonts w:ascii="GHEA Grapalat" w:hAnsi="GHEA Grapalat"/>
          <w:b/>
          <w:sz w:val="24"/>
          <w:szCs w:val="24"/>
          <w:lang w:val="hy-AM"/>
        </w:rPr>
        <w:t>ՕՏԱՐՄԱՆ ԵՆԹԱԿԱ</w:t>
      </w:r>
      <w:r w:rsidR="00547BBC">
        <w:rPr>
          <w:rFonts w:ascii="GHEA Grapalat" w:hAnsi="GHEA Grapalat"/>
          <w:b/>
          <w:sz w:val="24"/>
          <w:szCs w:val="24"/>
          <w:lang w:val="hy-AM"/>
        </w:rPr>
        <w:t xml:space="preserve"> </w:t>
      </w:r>
      <w:r w:rsidR="00250E8F" w:rsidRPr="00362F03">
        <w:rPr>
          <w:rFonts w:ascii="GHEA Grapalat" w:hAnsi="GHEA Grapalat"/>
          <w:b/>
          <w:sz w:val="24"/>
          <w:szCs w:val="24"/>
          <w:lang w:val="hy-AM"/>
        </w:rPr>
        <w:t>ՊԵՏԱԿԱՆ</w:t>
      </w:r>
      <w:r w:rsidR="00250E8F">
        <w:rPr>
          <w:rFonts w:ascii="GHEA Grapalat" w:hAnsi="GHEA Grapalat"/>
          <w:b/>
          <w:sz w:val="24"/>
          <w:szCs w:val="24"/>
          <w:lang w:val="hy-AM"/>
        </w:rPr>
        <w:t xml:space="preserve"> </w:t>
      </w:r>
      <w:r w:rsidR="00547BBC">
        <w:rPr>
          <w:rFonts w:ascii="GHEA Grapalat" w:hAnsi="GHEA Grapalat"/>
          <w:b/>
          <w:sz w:val="24"/>
          <w:szCs w:val="24"/>
          <w:lang w:val="hy-AM"/>
        </w:rPr>
        <w:t>ԱՆՇԱՐԺ</w:t>
      </w:r>
      <w:r w:rsidRPr="00362F03">
        <w:rPr>
          <w:rFonts w:ascii="GHEA Grapalat" w:hAnsi="GHEA Grapalat"/>
          <w:b/>
          <w:sz w:val="24"/>
          <w:szCs w:val="24"/>
          <w:lang w:val="hy-AM"/>
        </w:rPr>
        <w:t xml:space="preserve"> </w:t>
      </w:r>
      <w:r w:rsidR="00D34C77">
        <w:rPr>
          <w:rFonts w:ascii="GHEA Grapalat" w:hAnsi="GHEA Grapalat"/>
          <w:b/>
          <w:sz w:val="24"/>
          <w:szCs w:val="24"/>
          <w:lang w:val="hy-AM"/>
        </w:rPr>
        <w:t>ԳՈՒՅՔԻ ԳՆՈՐԴՆԵՐԻ</w:t>
      </w:r>
      <w:r w:rsidRPr="00362F03">
        <w:rPr>
          <w:rFonts w:ascii="GHEA Grapalat" w:hAnsi="GHEA Grapalat"/>
          <w:b/>
          <w:sz w:val="24"/>
          <w:szCs w:val="24"/>
          <w:lang w:val="hy-AM"/>
        </w:rPr>
        <w:t xml:space="preserve"> ԳՆԱՅԻՆ ԱՌԱՋԱՐԿ</w:t>
      </w:r>
      <w:r w:rsidR="00547BBC">
        <w:rPr>
          <w:rFonts w:ascii="GHEA Grapalat" w:hAnsi="GHEA Grapalat"/>
          <w:b/>
          <w:sz w:val="24"/>
          <w:szCs w:val="24"/>
          <w:lang w:val="hy-AM"/>
        </w:rPr>
        <w:t>ՆԵՐ</w:t>
      </w:r>
      <w:r w:rsidRPr="00362F03">
        <w:rPr>
          <w:rFonts w:ascii="GHEA Grapalat" w:hAnsi="GHEA Grapalat"/>
          <w:b/>
          <w:sz w:val="24"/>
          <w:szCs w:val="24"/>
          <w:lang w:val="hy-AM"/>
        </w:rPr>
        <w:t xml:space="preserve">Ի </w:t>
      </w:r>
      <w:r w:rsidR="00547BBC">
        <w:rPr>
          <w:rFonts w:ascii="GHEA Grapalat" w:hAnsi="GHEA Grapalat"/>
          <w:b/>
          <w:sz w:val="24"/>
          <w:szCs w:val="24"/>
          <w:lang w:val="hy-AM"/>
        </w:rPr>
        <w:t xml:space="preserve">ՀԻՄԱՆ ՎՐԱ </w:t>
      </w:r>
      <w:r w:rsidR="00D34C77">
        <w:rPr>
          <w:rFonts w:ascii="GHEA Grapalat" w:hAnsi="GHEA Grapalat"/>
          <w:b/>
          <w:sz w:val="24"/>
          <w:szCs w:val="24"/>
          <w:lang w:val="hy-AM"/>
        </w:rPr>
        <w:t>ՎԱՃԱՌՔԸ</w:t>
      </w:r>
      <w:r w:rsidRPr="00362F03">
        <w:rPr>
          <w:rFonts w:ascii="GHEA Grapalat" w:hAnsi="GHEA Grapalat"/>
          <w:b/>
          <w:sz w:val="24"/>
          <w:szCs w:val="24"/>
          <w:lang w:val="hy-AM"/>
        </w:rPr>
        <w:t xml:space="preserve"> </w:t>
      </w:r>
      <w:r w:rsidR="005603C0">
        <w:rPr>
          <w:rFonts w:ascii="GHEA Grapalat" w:hAnsi="GHEA Grapalat"/>
          <w:b/>
          <w:sz w:val="24"/>
          <w:szCs w:val="24"/>
          <w:lang w:val="hy-AM"/>
        </w:rPr>
        <w:t>ԿԱԶՄԱԿԵՐՊԵԼՈՒ</w:t>
      </w:r>
      <w:r w:rsidRPr="00362F03">
        <w:rPr>
          <w:rFonts w:ascii="GHEA Grapalat" w:hAnsi="GHEA Grapalat"/>
          <w:b/>
          <w:sz w:val="24"/>
          <w:szCs w:val="24"/>
          <w:lang w:val="hy-AM"/>
        </w:rPr>
        <w:t xml:space="preserve"> </w:t>
      </w:r>
    </w:p>
    <w:p w:rsidR="00C42A5B" w:rsidRDefault="00C42A5B" w:rsidP="00806ECB">
      <w:pPr>
        <w:spacing w:after="0" w:line="360" w:lineRule="auto"/>
        <w:ind w:firstLine="720"/>
        <w:jc w:val="both"/>
        <w:rPr>
          <w:rFonts w:ascii="GHEA Grapalat" w:hAnsi="GHEA Grapalat"/>
          <w:sz w:val="24"/>
          <w:szCs w:val="24"/>
          <w:lang w:val="hy-AM"/>
        </w:rPr>
      </w:pPr>
    </w:p>
    <w:p w:rsidR="00C80755" w:rsidRPr="00C42A5B" w:rsidRDefault="00C80755" w:rsidP="00C94C72">
      <w:pPr>
        <w:spacing w:after="0" w:line="360" w:lineRule="auto"/>
        <w:ind w:firstLine="720"/>
        <w:jc w:val="both"/>
        <w:rPr>
          <w:rFonts w:ascii="GHEA Grapalat" w:hAnsi="GHEA Grapalat"/>
          <w:sz w:val="24"/>
          <w:szCs w:val="24"/>
          <w:lang w:val="hy-AM"/>
        </w:rPr>
      </w:pPr>
      <w:r w:rsidRPr="00C42A5B">
        <w:rPr>
          <w:rFonts w:ascii="GHEA Grapalat" w:hAnsi="GHEA Grapalat"/>
          <w:sz w:val="24"/>
          <w:szCs w:val="24"/>
          <w:lang w:val="hy-AM"/>
        </w:rPr>
        <w:t>1. Սույն կարգով կանոնակարգվում են օտարման ենթակա</w:t>
      </w:r>
      <w:r w:rsidR="003567F9">
        <w:rPr>
          <w:rFonts w:ascii="GHEA Grapalat" w:hAnsi="GHEA Grapalat"/>
          <w:sz w:val="24"/>
          <w:szCs w:val="24"/>
          <w:lang w:val="hy-AM"/>
        </w:rPr>
        <w:t>՝</w:t>
      </w:r>
      <w:r w:rsidRPr="00C42A5B">
        <w:rPr>
          <w:rFonts w:ascii="GHEA Grapalat" w:hAnsi="GHEA Grapalat"/>
          <w:sz w:val="24"/>
          <w:szCs w:val="24"/>
          <w:lang w:val="hy-AM"/>
        </w:rPr>
        <w:t xml:space="preserve"> </w:t>
      </w:r>
      <w:r w:rsidR="00EA4986">
        <w:rPr>
          <w:rFonts w:ascii="GHEA Grapalat" w:hAnsi="GHEA Grapalat"/>
          <w:sz w:val="24"/>
          <w:szCs w:val="24"/>
          <w:lang w:val="hy-AM"/>
        </w:rPr>
        <w:t xml:space="preserve">պետական </w:t>
      </w:r>
      <w:r w:rsidR="00B53AB4">
        <w:rPr>
          <w:rFonts w:ascii="GHEA Grapalat" w:hAnsi="GHEA Grapalat"/>
          <w:sz w:val="24"/>
          <w:szCs w:val="24"/>
          <w:lang w:val="hy-AM"/>
        </w:rPr>
        <w:t>դժվար իրացվող</w:t>
      </w:r>
      <w:r w:rsidR="00EA4986">
        <w:rPr>
          <w:rFonts w:ascii="GHEA Grapalat" w:hAnsi="GHEA Grapalat"/>
          <w:sz w:val="24"/>
          <w:szCs w:val="24"/>
          <w:lang w:val="hy-AM"/>
        </w:rPr>
        <w:t xml:space="preserve"> անշարժ </w:t>
      </w:r>
      <w:r w:rsidR="00B53AB4">
        <w:rPr>
          <w:rFonts w:ascii="GHEA Grapalat" w:hAnsi="GHEA Grapalat"/>
          <w:sz w:val="24"/>
          <w:szCs w:val="24"/>
          <w:lang w:val="hy-AM"/>
        </w:rPr>
        <w:t>գույքի</w:t>
      </w:r>
      <w:r w:rsidR="00EA4986" w:rsidRPr="00144FE4">
        <w:rPr>
          <w:rFonts w:ascii="GHEA Grapalat" w:hAnsi="GHEA Grapalat"/>
          <w:sz w:val="24"/>
          <w:szCs w:val="24"/>
          <w:lang w:val="hy-AM"/>
        </w:rPr>
        <w:t xml:space="preserve"> </w:t>
      </w:r>
      <w:r w:rsidR="003567F9" w:rsidRPr="00144FE4">
        <w:rPr>
          <w:rFonts w:ascii="GHEA Grapalat" w:hAnsi="GHEA Grapalat"/>
          <w:sz w:val="24"/>
          <w:szCs w:val="24"/>
          <w:lang w:val="hy-AM"/>
        </w:rPr>
        <w:t>(այսուհետ՝ գույք)</w:t>
      </w:r>
      <w:r w:rsidR="003567F9">
        <w:rPr>
          <w:rFonts w:ascii="GHEA Grapalat" w:hAnsi="GHEA Grapalat"/>
          <w:sz w:val="24"/>
          <w:szCs w:val="24"/>
          <w:lang w:val="hy-AM"/>
        </w:rPr>
        <w:t xml:space="preserve"> </w:t>
      </w:r>
      <w:r w:rsidR="00204E93">
        <w:rPr>
          <w:rFonts w:ascii="GHEA Grapalat" w:hAnsi="GHEA Grapalat"/>
          <w:sz w:val="24"/>
          <w:szCs w:val="24"/>
          <w:lang w:val="hy-AM"/>
        </w:rPr>
        <w:t xml:space="preserve">գնորդների կողմից </w:t>
      </w:r>
      <w:r w:rsidRPr="00C42A5B">
        <w:rPr>
          <w:rFonts w:ascii="GHEA Grapalat" w:hAnsi="GHEA Grapalat"/>
          <w:sz w:val="24"/>
          <w:szCs w:val="24"/>
          <w:lang w:val="hy-AM"/>
        </w:rPr>
        <w:t>գնային առաջարկ</w:t>
      </w:r>
      <w:r w:rsidR="00EA4986">
        <w:rPr>
          <w:rFonts w:ascii="GHEA Grapalat" w:hAnsi="GHEA Grapalat"/>
          <w:sz w:val="24"/>
          <w:szCs w:val="24"/>
          <w:lang w:val="hy-AM"/>
        </w:rPr>
        <w:t>ներ</w:t>
      </w:r>
      <w:r w:rsidRPr="00C42A5B">
        <w:rPr>
          <w:rFonts w:ascii="GHEA Grapalat" w:hAnsi="GHEA Grapalat"/>
          <w:sz w:val="24"/>
          <w:szCs w:val="24"/>
          <w:lang w:val="hy-AM"/>
        </w:rPr>
        <w:t>ի</w:t>
      </w:r>
      <w:r w:rsidR="00EA4986">
        <w:rPr>
          <w:rFonts w:ascii="GHEA Grapalat" w:hAnsi="GHEA Grapalat"/>
          <w:sz w:val="24"/>
          <w:szCs w:val="24"/>
          <w:lang w:val="hy-AM"/>
        </w:rPr>
        <w:t xml:space="preserve"> հիման վրա</w:t>
      </w:r>
      <w:r w:rsidRPr="00C42A5B">
        <w:rPr>
          <w:rFonts w:ascii="GHEA Grapalat" w:hAnsi="GHEA Grapalat"/>
          <w:sz w:val="24"/>
          <w:szCs w:val="24"/>
          <w:lang w:val="hy-AM"/>
        </w:rPr>
        <w:t xml:space="preserve"> վաճառքի կազմակերպման հետ կապված հարաբերությունները:</w:t>
      </w:r>
    </w:p>
    <w:p w:rsidR="005B4A4E" w:rsidRPr="00144FE4" w:rsidRDefault="00464BDF"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000A0839" w:rsidRPr="00144FE4">
        <w:rPr>
          <w:rFonts w:ascii="GHEA Grapalat" w:hAnsi="GHEA Grapalat"/>
          <w:sz w:val="24"/>
          <w:szCs w:val="24"/>
          <w:lang w:val="hy-AM"/>
        </w:rPr>
        <w:t>. Սույն կարգի</w:t>
      </w:r>
      <w:r w:rsidR="003567F9">
        <w:rPr>
          <w:rFonts w:ascii="GHEA Grapalat" w:hAnsi="GHEA Grapalat"/>
          <w:sz w:val="24"/>
          <w:szCs w:val="24"/>
          <w:lang w:val="hy-AM"/>
        </w:rPr>
        <w:t xml:space="preserve"> 1-ին</w:t>
      </w:r>
      <w:r w:rsidR="000A0839" w:rsidRPr="00144FE4">
        <w:rPr>
          <w:rFonts w:ascii="GHEA Grapalat" w:hAnsi="GHEA Grapalat"/>
          <w:sz w:val="24"/>
          <w:szCs w:val="24"/>
          <w:lang w:val="hy-AM"/>
        </w:rPr>
        <w:t xml:space="preserve"> կետում նշված </w:t>
      </w:r>
      <w:r w:rsidR="00E540BF" w:rsidRPr="00144FE4">
        <w:rPr>
          <w:rFonts w:ascii="GHEA Grapalat" w:hAnsi="GHEA Grapalat"/>
          <w:sz w:val="24"/>
          <w:szCs w:val="24"/>
          <w:lang w:val="hy-AM"/>
        </w:rPr>
        <w:t>գույքի</w:t>
      </w:r>
      <w:r w:rsidR="000A0839" w:rsidRPr="00144FE4">
        <w:rPr>
          <w:rFonts w:ascii="GHEA Grapalat" w:hAnsi="GHEA Grapalat"/>
          <w:sz w:val="24"/>
          <w:szCs w:val="24"/>
          <w:lang w:val="hy-AM"/>
        </w:rPr>
        <w:t xml:space="preserve"> </w:t>
      </w:r>
      <w:r w:rsidR="00204E93">
        <w:rPr>
          <w:rFonts w:ascii="GHEA Grapalat" w:hAnsi="GHEA Grapalat"/>
          <w:sz w:val="24"/>
          <w:szCs w:val="24"/>
          <w:lang w:val="hy-AM"/>
        </w:rPr>
        <w:t xml:space="preserve">գնորդների կողմից </w:t>
      </w:r>
      <w:r w:rsidR="000A0839" w:rsidRPr="00144FE4">
        <w:rPr>
          <w:rFonts w:ascii="GHEA Grapalat" w:hAnsi="GHEA Grapalat"/>
          <w:sz w:val="24"/>
          <w:szCs w:val="24"/>
          <w:lang w:val="hy-AM"/>
        </w:rPr>
        <w:t>գնային առաջարկ</w:t>
      </w:r>
      <w:r w:rsidR="003D7F92">
        <w:rPr>
          <w:rFonts w:ascii="GHEA Grapalat" w:hAnsi="GHEA Grapalat"/>
          <w:sz w:val="24"/>
          <w:szCs w:val="24"/>
          <w:lang w:val="hy-AM"/>
        </w:rPr>
        <w:t>ներ</w:t>
      </w:r>
      <w:r w:rsidR="000A0839" w:rsidRPr="00144FE4">
        <w:rPr>
          <w:rFonts w:ascii="GHEA Grapalat" w:hAnsi="GHEA Grapalat"/>
          <w:sz w:val="24"/>
          <w:szCs w:val="24"/>
          <w:lang w:val="hy-AM"/>
        </w:rPr>
        <w:t xml:space="preserve">ի </w:t>
      </w:r>
      <w:r w:rsidR="003D7F92">
        <w:rPr>
          <w:rFonts w:ascii="GHEA Grapalat" w:hAnsi="GHEA Grapalat"/>
          <w:sz w:val="24"/>
          <w:szCs w:val="24"/>
          <w:lang w:val="hy-AM"/>
        </w:rPr>
        <w:t xml:space="preserve">հիման վրա </w:t>
      </w:r>
      <w:r w:rsidR="000A0839" w:rsidRPr="00144FE4">
        <w:rPr>
          <w:rFonts w:ascii="GHEA Grapalat" w:hAnsi="GHEA Grapalat"/>
          <w:sz w:val="24"/>
          <w:szCs w:val="24"/>
          <w:lang w:val="hy-AM"/>
        </w:rPr>
        <w:t>վաճառքը կազմակերպվում է երկու փուլով</w:t>
      </w:r>
      <w:r w:rsidR="005B4A4E" w:rsidRPr="00144FE4">
        <w:rPr>
          <w:rFonts w:ascii="GHEA Grapalat" w:hAnsi="GHEA Grapalat"/>
          <w:sz w:val="24"/>
          <w:szCs w:val="24"/>
          <w:lang w:val="hy-AM"/>
        </w:rPr>
        <w:t>.</w:t>
      </w:r>
    </w:p>
    <w:p w:rsidR="005B4A4E" w:rsidRPr="006858CF" w:rsidRDefault="005B4A4E" w:rsidP="00C94C72">
      <w:pPr>
        <w:spacing w:after="0" w:line="360" w:lineRule="auto"/>
        <w:ind w:firstLine="720"/>
        <w:jc w:val="both"/>
        <w:rPr>
          <w:rFonts w:ascii="GHEA Grapalat" w:hAnsi="GHEA Grapalat"/>
          <w:sz w:val="24"/>
          <w:szCs w:val="24"/>
          <w:lang w:val="hy-AM"/>
        </w:rPr>
      </w:pPr>
      <w:r w:rsidRPr="006858CF">
        <w:rPr>
          <w:rFonts w:ascii="GHEA Grapalat" w:hAnsi="GHEA Grapalat"/>
          <w:sz w:val="24"/>
          <w:szCs w:val="24"/>
          <w:lang w:val="hy-AM"/>
        </w:rPr>
        <w:t>1)</w:t>
      </w:r>
      <w:r w:rsidR="000A0839" w:rsidRPr="006858CF">
        <w:rPr>
          <w:rFonts w:ascii="GHEA Grapalat" w:hAnsi="GHEA Grapalat"/>
          <w:sz w:val="24"/>
          <w:szCs w:val="24"/>
          <w:lang w:val="hy-AM"/>
        </w:rPr>
        <w:t xml:space="preserve"> առաջին </w:t>
      </w:r>
      <w:r w:rsidR="004B3247" w:rsidRPr="006858CF">
        <w:rPr>
          <w:rFonts w:ascii="GHEA Grapalat" w:hAnsi="GHEA Grapalat"/>
          <w:sz w:val="24"/>
          <w:szCs w:val="24"/>
          <w:lang w:val="hy-AM"/>
        </w:rPr>
        <w:t xml:space="preserve">փուլը </w:t>
      </w:r>
      <w:r w:rsidR="000A0839" w:rsidRPr="006858CF">
        <w:rPr>
          <w:rFonts w:ascii="GHEA Grapalat" w:hAnsi="GHEA Grapalat"/>
          <w:sz w:val="24"/>
          <w:szCs w:val="24"/>
          <w:lang w:val="hy-AM"/>
        </w:rPr>
        <w:t xml:space="preserve">որակավորման </w:t>
      </w:r>
      <w:r w:rsidRPr="006858CF">
        <w:rPr>
          <w:rFonts w:ascii="GHEA Grapalat" w:hAnsi="GHEA Grapalat"/>
          <w:sz w:val="24"/>
          <w:szCs w:val="24"/>
          <w:lang w:val="hy-AM"/>
        </w:rPr>
        <w:t xml:space="preserve">փուլն է, </w:t>
      </w:r>
      <w:r w:rsidR="004B3247" w:rsidRPr="006858CF">
        <w:rPr>
          <w:rFonts w:ascii="GHEA Grapalat" w:hAnsi="GHEA Grapalat"/>
          <w:sz w:val="24"/>
          <w:szCs w:val="24"/>
          <w:lang w:val="hy-AM"/>
        </w:rPr>
        <w:t>որի ընթացքում</w:t>
      </w:r>
      <w:r w:rsidR="000A0839" w:rsidRPr="006858CF">
        <w:rPr>
          <w:rFonts w:ascii="GHEA Grapalat" w:hAnsi="GHEA Grapalat"/>
          <w:sz w:val="24"/>
          <w:szCs w:val="24"/>
          <w:lang w:val="hy-AM"/>
        </w:rPr>
        <w:t xml:space="preserve"> հանրային իրազեկման ճանապարհով</w:t>
      </w:r>
      <w:r w:rsidRPr="006858CF">
        <w:rPr>
          <w:rFonts w:ascii="GHEA Grapalat" w:hAnsi="GHEA Grapalat"/>
          <w:sz w:val="24"/>
          <w:szCs w:val="24"/>
          <w:lang w:val="hy-AM"/>
        </w:rPr>
        <w:t>,</w:t>
      </w:r>
      <w:r w:rsidR="000A0839" w:rsidRPr="006858CF">
        <w:rPr>
          <w:rFonts w:ascii="GHEA Grapalat" w:hAnsi="GHEA Grapalat"/>
          <w:sz w:val="24"/>
          <w:szCs w:val="24"/>
          <w:lang w:val="hy-AM"/>
        </w:rPr>
        <w:t xml:space="preserve"> օտարման ենթակա</w:t>
      </w:r>
      <w:r w:rsidR="00E540BF" w:rsidRPr="006858CF">
        <w:rPr>
          <w:rFonts w:ascii="GHEA Grapalat" w:hAnsi="GHEA Grapalat"/>
          <w:sz w:val="24"/>
          <w:szCs w:val="24"/>
          <w:lang w:val="hy-AM"/>
        </w:rPr>
        <w:t xml:space="preserve"> յուրաքանչյուր</w:t>
      </w:r>
      <w:r w:rsidR="000A0839" w:rsidRPr="006858CF">
        <w:rPr>
          <w:rFonts w:ascii="GHEA Grapalat" w:hAnsi="GHEA Grapalat"/>
          <w:sz w:val="24"/>
          <w:szCs w:val="24"/>
          <w:lang w:val="hy-AM"/>
        </w:rPr>
        <w:t xml:space="preserve"> գույքի վերաբերյալ գնային առաջարկների</w:t>
      </w:r>
      <w:r w:rsidR="00266655" w:rsidRPr="006858CF">
        <w:rPr>
          <w:rFonts w:ascii="GHEA Grapalat" w:hAnsi="GHEA Grapalat"/>
          <w:sz w:val="24"/>
          <w:szCs w:val="24"/>
          <w:lang w:val="hy-AM"/>
        </w:rPr>
        <w:t xml:space="preserve"> ստացման և </w:t>
      </w:r>
      <w:r w:rsidR="000A0839" w:rsidRPr="006858CF">
        <w:rPr>
          <w:rFonts w:ascii="GHEA Grapalat" w:hAnsi="GHEA Grapalat"/>
          <w:sz w:val="24"/>
          <w:szCs w:val="24"/>
          <w:lang w:val="hy-AM"/>
        </w:rPr>
        <w:t>քննարկման</w:t>
      </w:r>
      <w:r w:rsidR="004B3247" w:rsidRPr="006858CF">
        <w:rPr>
          <w:rFonts w:ascii="GHEA Grapalat" w:hAnsi="GHEA Grapalat"/>
          <w:sz w:val="24"/>
          <w:szCs w:val="24"/>
          <w:lang w:val="hy-AM"/>
        </w:rPr>
        <w:t xml:space="preserve"> ճանապարհով սահմանվում է </w:t>
      </w:r>
      <w:r w:rsidR="00443875" w:rsidRPr="006858CF">
        <w:rPr>
          <w:rFonts w:ascii="GHEA Grapalat" w:hAnsi="GHEA Grapalat"/>
          <w:sz w:val="24"/>
          <w:szCs w:val="24"/>
          <w:lang w:val="hy-AM"/>
        </w:rPr>
        <w:t xml:space="preserve">օտարման ենթակա գույքի </w:t>
      </w:r>
      <w:r w:rsidR="000A0839" w:rsidRPr="006858CF">
        <w:rPr>
          <w:rFonts w:ascii="GHEA Grapalat" w:hAnsi="GHEA Grapalat"/>
          <w:sz w:val="24"/>
          <w:szCs w:val="24"/>
          <w:lang w:val="hy-AM"/>
        </w:rPr>
        <w:t xml:space="preserve"> վաճառքի մեկնարկային գինը, </w:t>
      </w:r>
      <w:r w:rsidR="002F77F4" w:rsidRPr="006858CF">
        <w:rPr>
          <w:rFonts w:ascii="GHEA Grapalat" w:hAnsi="GHEA Grapalat"/>
          <w:sz w:val="24"/>
          <w:szCs w:val="24"/>
          <w:lang w:val="hy-AM"/>
        </w:rPr>
        <w:t xml:space="preserve">հաշվի առնելով սույն կարգի </w:t>
      </w:r>
      <w:r w:rsidR="00464BDF">
        <w:rPr>
          <w:rFonts w:ascii="GHEA Grapalat" w:hAnsi="GHEA Grapalat"/>
          <w:sz w:val="24"/>
          <w:szCs w:val="24"/>
          <w:lang w:val="hy-AM"/>
        </w:rPr>
        <w:t>4</w:t>
      </w:r>
      <w:r w:rsidR="002F77F4" w:rsidRPr="006858CF">
        <w:rPr>
          <w:rFonts w:ascii="GHEA Grapalat" w:hAnsi="GHEA Grapalat"/>
          <w:sz w:val="24"/>
          <w:szCs w:val="24"/>
          <w:lang w:val="hy-AM"/>
        </w:rPr>
        <w:t xml:space="preserve">-րդ կետի </w:t>
      </w:r>
      <w:r w:rsidR="00E30844">
        <w:rPr>
          <w:rFonts w:ascii="GHEA Grapalat" w:hAnsi="GHEA Grapalat"/>
          <w:sz w:val="24"/>
          <w:szCs w:val="24"/>
          <w:lang w:val="hy-AM"/>
        </w:rPr>
        <w:t xml:space="preserve">5-րդ ենթակետի </w:t>
      </w:r>
      <w:r w:rsidR="002F77F4" w:rsidRPr="006858CF">
        <w:rPr>
          <w:rFonts w:ascii="GHEA Grapalat" w:hAnsi="GHEA Grapalat"/>
          <w:sz w:val="24"/>
          <w:szCs w:val="24"/>
          <w:lang w:val="hy-AM"/>
        </w:rPr>
        <w:t>պահանջը,</w:t>
      </w:r>
    </w:p>
    <w:p w:rsidR="00617365" w:rsidRPr="006858CF" w:rsidRDefault="005B4A4E" w:rsidP="00C94C72">
      <w:pPr>
        <w:spacing w:after="0" w:line="360" w:lineRule="auto"/>
        <w:ind w:firstLine="720"/>
        <w:jc w:val="both"/>
        <w:rPr>
          <w:rFonts w:ascii="GHEA Grapalat" w:hAnsi="GHEA Grapalat"/>
          <w:sz w:val="24"/>
          <w:szCs w:val="24"/>
          <w:lang w:val="hy-AM"/>
        </w:rPr>
      </w:pPr>
      <w:r w:rsidRPr="006858CF">
        <w:rPr>
          <w:rFonts w:ascii="GHEA Grapalat" w:hAnsi="GHEA Grapalat"/>
          <w:sz w:val="24"/>
          <w:szCs w:val="24"/>
          <w:lang w:val="hy-AM"/>
        </w:rPr>
        <w:t xml:space="preserve">2) </w:t>
      </w:r>
      <w:r w:rsidR="000A0839" w:rsidRPr="006858CF">
        <w:rPr>
          <w:rFonts w:ascii="GHEA Grapalat" w:hAnsi="GHEA Grapalat"/>
          <w:sz w:val="24"/>
          <w:szCs w:val="24"/>
          <w:lang w:val="hy-AM"/>
        </w:rPr>
        <w:t xml:space="preserve">երկրորդ </w:t>
      </w:r>
      <w:r w:rsidRPr="006858CF">
        <w:rPr>
          <w:rFonts w:ascii="GHEA Grapalat" w:hAnsi="GHEA Grapalat"/>
          <w:sz w:val="24"/>
          <w:szCs w:val="24"/>
          <w:lang w:val="hy-AM"/>
        </w:rPr>
        <w:t>փուլը</w:t>
      </w:r>
      <w:r w:rsidR="000A0839" w:rsidRPr="006858CF">
        <w:rPr>
          <w:rFonts w:ascii="GHEA Grapalat" w:hAnsi="GHEA Grapalat"/>
          <w:sz w:val="24"/>
          <w:szCs w:val="24"/>
          <w:lang w:val="hy-AM"/>
        </w:rPr>
        <w:t xml:space="preserve">՝ </w:t>
      </w:r>
      <w:r w:rsidR="004631F2">
        <w:rPr>
          <w:rFonts w:ascii="GHEA Grapalat" w:hAnsi="GHEA Grapalat"/>
          <w:sz w:val="24"/>
          <w:szCs w:val="24"/>
          <w:lang w:val="hy-AM"/>
        </w:rPr>
        <w:t xml:space="preserve">օտարման համար </w:t>
      </w:r>
      <w:r w:rsidR="004B3247" w:rsidRPr="006858CF">
        <w:rPr>
          <w:rFonts w:ascii="GHEA Grapalat" w:hAnsi="GHEA Grapalat"/>
          <w:sz w:val="24"/>
          <w:szCs w:val="24"/>
          <w:lang w:val="hy-AM"/>
        </w:rPr>
        <w:t xml:space="preserve">սահմանված մեկնարկային </w:t>
      </w:r>
      <w:r w:rsidR="0017487B" w:rsidRPr="006858CF">
        <w:rPr>
          <w:rFonts w:ascii="GHEA Grapalat" w:hAnsi="GHEA Grapalat"/>
          <w:sz w:val="24"/>
          <w:szCs w:val="24"/>
          <w:lang w:val="hy-AM"/>
        </w:rPr>
        <w:t>գնով</w:t>
      </w:r>
      <w:r w:rsidR="004B3247" w:rsidRPr="006858CF">
        <w:rPr>
          <w:rFonts w:ascii="GHEA Grapalat" w:hAnsi="GHEA Grapalat"/>
          <w:sz w:val="24"/>
          <w:szCs w:val="24"/>
          <w:lang w:val="hy-AM"/>
        </w:rPr>
        <w:t xml:space="preserve"> </w:t>
      </w:r>
      <w:r w:rsidR="000A0839" w:rsidRPr="006858CF">
        <w:rPr>
          <w:rFonts w:ascii="GHEA Grapalat" w:hAnsi="GHEA Grapalat"/>
          <w:sz w:val="24"/>
          <w:szCs w:val="24"/>
          <w:lang w:val="hy-AM"/>
        </w:rPr>
        <w:t>դասական աճուրդի միջոցով գույքի վաճառք</w:t>
      </w:r>
      <w:r w:rsidR="000B5886" w:rsidRPr="006858CF">
        <w:rPr>
          <w:rFonts w:ascii="GHEA Grapalat" w:hAnsi="GHEA Grapalat"/>
          <w:sz w:val="24"/>
          <w:szCs w:val="24"/>
          <w:lang w:val="hy-AM"/>
        </w:rPr>
        <w:t>ի</w:t>
      </w:r>
      <w:r w:rsidR="004B3247" w:rsidRPr="006858CF">
        <w:rPr>
          <w:rFonts w:ascii="GHEA Grapalat" w:hAnsi="GHEA Grapalat"/>
          <w:sz w:val="24"/>
          <w:szCs w:val="24"/>
          <w:lang w:val="hy-AM"/>
        </w:rPr>
        <w:t xml:space="preserve"> կազմակերպումն է</w:t>
      </w:r>
      <w:r w:rsidRPr="006858CF">
        <w:rPr>
          <w:rFonts w:ascii="GHEA Grapalat" w:hAnsi="GHEA Grapalat"/>
          <w:sz w:val="24"/>
          <w:szCs w:val="24"/>
          <w:lang w:val="hy-AM"/>
        </w:rPr>
        <w:t>:</w:t>
      </w:r>
    </w:p>
    <w:p w:rsidR="005B4A4E" w:rsidRPr="006858CF" w:rsidRDefault="00464BDF"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005B4A4E" w:rsidRPr="006858CF">
        <w:rPr>
          <w:rFonts w:ascii="GHEA Grapalat" w:hAnsi="GHEA Grapalat"/>
          <w:sz w:val="24"/>
          <w:szCs w:val="24"/>
          <w:lang w:val="hy-AM"/>
        </w:rPr>
        <w:t xml:space="preserve">. Սույն կարգի </w:t>
      </w:r>
      <w:r w:rsidR="003D7F92">
        <w:rPr>
          <w:rFonts w:ascii="GHEA Grapalat" w:hAnsi="GHEA Grapalat"/>
          <w:sz w:val="24"/>
          <w:szCs w:val="24"/>
          <w:lang w:val="hy-AM"/>
        </w:rPr>
        <w:t>1-ին</w:t>
      </w:r>
      <w:r w:rsidR="005B4A4E" w:rsidRPr="006858CF">
        <w:rPr>
          <w:rFonts w:ascii="GHEA Grapalat" w:hAnsi="GHEA Grapalat"/>
          <w:sz w:val="24"/>
          <w:szCs w:val="24"/>
          <w:lang w:val="hy-AM"/>
        </w:rPr>
        <w:t xml:space="preserve"> կետում նշված </w:t>
      </w:r>
      <w:r w:rsidR="003D7F92">
        <w:rPr>
          <w:rFonts w:ascii="GHEA Grapalat" w:hAnsi="GHEA Grapalat"/>
          <w:sz w:val="24"/>
          <w:szCs w:val="24"/>
          <w:lang w:val="hy-AM"/>
        </w:rPr>
        <w:t>գույքի</w:t>
      </w:r>
      <w:r w:rsidR="005B4A4E" w:rsidRPr="006858CF">
        <w:rPr>
          <w:rFonts w:ascii="GHEA Grapalat" w:hAnsi="GHEA Grapalat"/>
          <w:sz w:val="24"/>
          <w:szCs w:val="24"/>
          <w:lang w:val="hy-AM"/>
        </w:rPr>
        <w:t xml:space="preserve"> </w:t>
      </w:r>
      <w:r w:rsidR="00204E93">
        <w:rPr>
          <w:rFonts w:ascii="GHEA Grapalat" w:hAnsi="GHEA Grapalat"/>
          <w:sz w:val="24"/>
          <w:szCs w:val="24"/>
          <w:lang w:val="hy-AM"/>
        </w:rPr>
        <w:t xml:space="preserve">գնորդների կողմից </w:t>
      </w:r>
      <w:r w:rsidR="00A45C15" w:rsidRPr="00C42A5B">
        <w:rPr>
          <w:rFonts w:ascii="GHEA Grapalat" w:hAnsi="GHEA Grapalat"/>
          <w:sz w:val="24"/>
          <w:szCs w:val="24"/>
          <w:lang w:val="hy-AM"/>
        </w:rPr>
        <w:t>գնային առաջարկ</w:t>
      </w:r>
      <w:r w:rsidR="00A45C15">
        <w:rPr>
          <w:rFonts w:ascii="GHEA Grapalat" w:hAnsi="GHEA Grapalat"/>
          <w:sz w:val="24"/>
          <w:szCs w:val="24"/>
          <w:lang w:val="hy-AM"/>
        </w:rPr>
        <w:t>ներ</w:t>
      </w:r>
      <w:r w:rsidR="00A45C15" w:rsidRPr="00C42A5B">
        <w:rPr>
          <w:rFonts w:ascii="GHEA Grapalat" w:hAnsi="GHEA Grapalat"/>
          <w:sz w:val="24"/>
          <w:szCs w:val="24"/>
          <w:lang w:val="hy-AM"/>
        </w:rPr>
        <w:t>ի</w:t>
      </w:r>
      <w:r w:rsidR="00A45C15">
        <w:rPr>
          <w:rFonts w:ascii="GHEA Grapalat" w:hAnsi="GHEA Grapalat"/>
          <w:sz w:val="24"/>
          <w:szCs w:val="24"/>
          <w:lang w:val="hy-AM"/>
        </w:rPr>
        <w:t xml:space="preserve"> հիման վրա</w:t>
      </w:r>
      <w:r w:rsidR="00A45C15" w:rsidRPr="006858CF">
        <w:rPr>
          <w:rFonts w:ascii="GHEA Grapalat" w:hAnsi="GHEA Grapalat"/>
          <w:sz w:val="24"/>
          <w:szCs w:val="24"/>
          <w:lang w:val="hy-AM"/>
        </w:rPr>
        <w:t xml:space="preserve"> </w:t>
      </w:r>
      <w:r w:rsidR="005B4A4E" w:rsidRPr="006858CF">
        <w:rPr>
          <w:rFonts w:ascii="GHEA Grapalat" w:hAnsi="GHEA Grapalat"/>
          <w:sz w:val="24"/>
          <w:szCs w:val="24"/>
          <w:lang w:val="hy-AM"/>
        </w:rPr>
        <w:t xml:space="preserve">վաճառքի </w:t>
      </w:r>
      <w:r w:rsidR="00204E93">
        <w:rPr>
          <w:rFonts w:ascii="GHEA Grapalat" w:hAnsi="GHEA Grapalat"/>
          <w:sz w:val="24"/>
          <w:szCs w:val="24"/>
          <w:lang w:val="hy-AM"/>
        </w:rPr>
        <w:t xml:space="preserve">կազմակերպման </w:t>
      </w:r>
      <w:r w:rsidR="005B4A4E" w:rsidRPr="006858CF">
        <w:rPr>
          <w:rFonts w:ascii="GHEA Grapalat" w:hAnsi="GHEA Grapalat"/>
          <w:sz w:val="24"/>
          <w:szCs w:val="24"/>
          <w:lang w:val="hy-AM"/>
        </w:rPr>
        <w:t>մասին որոշում</w:t>
      </w:r>
      <w:r w:rsidR="002F77F4" w:rsidRPr="006858CF">
        <w:rPr>
          <w:rFonts w:ascii="GHEA Grapalat" w:hAnsi="GHEA Grapalat"/>
          <w:sz w:val="24"/>
          <w:szCs w:val="24"/>
          <w:lang w:val="hy-AM"/>
        </w:rPr>
        <w:t>ը</w:t>
      </w:r>
      <w:r w:rsidR="005B4A4E" w:rsidRPr="006858CF">
        <w:rPr>
          <w:rFonts w:ascii="GHEA Grapalat" w:hAnsi="GHEA Grapalat"/>
          <w:sz w:val="24"/>
          <w:szCs w:val="24"/>
          <w:lang w:val="hy-AM"/>
        </w:rPr>
        <w:t xml:space="preserve"> ընդունում է</w:t>
      </w:r>
      <w:r w:rsidR="005B4A4E" w:rsidRPr="00B35F85">
        <w:rPr>
          <w:rFonts w:ascii="GHEA Grapalat" w:hAnsi="GHEA Grapalat"/>
          <w:sz w:val="24"/>
          <w:szCs w:val="24"/>
          <w:lang w:val="hy-AM"/>
        </w:rPr>
        <w:t xml:space="preserve"> Հայաստանի Հանրապետության</w:t>
      </w:r>
      <w:r w:rsidR="005B4A4E" w:rsidRPr="006858CF">
        <w:rPr>
          <w:rFonts w:ascii="GHEA Grapalat" w:hAnsi="GHEA Grapalat"/>
          <w:sz w:val="24"/>
          <w:szCs w:val="24"/>
          <w:lang w:val="hy-AM"/>
        </w:rPr>
        <w:t xml:space="preserve"> </w:t>
      </w:r>
      <w:r w:rsidR="00AF0559" w:rsidRPr="006858CF">
        <w:rPr>
          <w:rFonts w:ascii="GHEA Grapalat" w:hAnsi="GHEA Grapalat"/>
          <w:sz w:val="24"/>
          <w:szCs w:val="24"/>
          <w:lang w:val="hy-AM"/>
        </w:rPr>
        <w:t>կառավարությու</w:t>
      </w:r>
      <w:r w:rsidR="005B4A4E" w:rsidRPr="006858CF">
        <w:rPr>
          <w:rFonts w:ascii="GHEA Grapalat" w:hAnsi="GHEA Grapalat"/>
          <w:sz w:val="24"/>
          <w:szCs w:val="24"/>
          <w:lang w:val="hy-AM"/>
        </w:rPr>
        <w:t>ն</w:t>
      </w:r>
      <w:r w:rsidR="00AF0559" w:rsidRPr="006858CF">
        <w:rPr>
          <w:rFonts w:ascii="GHEA Grapalat" w:hAnsi="GHEA Grapalat"/>
          <w:sz w:val="24"/>
          <w:szCs w:val="24"/>
          <w:lang w:val="hy-AM"/>
        </w:rPr>
        <w:t>ը</w:t>
      </w:r>
      <w:r w:rsidR="00242CEE" w:rsidRPr="006858CF">
        <w:rPr>
          <w:rFonts w:ascii="GHEA Grapalat" w:hAnsi="GHEA Grapalat"/>
          <w:sz w:val="24"/>
          <w:szCs w:val="24"/>
          <w:lang w:val="hy-AM"/>
        </w:rPr>
        <w:t>՝</w:t>
      </w:r>
      <w:r w:rsidR="002C34FE" w:rsidRPr="006858CF">
        <w:rPr>
          <w:rFonts w:ascii="GHEA Grapalat" w:hAnsi="GHEA Grapalat"/>
          <w:sz w:val="24"/>
          <w:szCs w:val="24"/>
          <w:lang w:val="hy-AM"/>
        </w:rPr>
        <w:t xml:space="preserve"> </w:t>
      </w:r>
      <w:r w:rsidR="00B35F85" w:rsidRPr="00B35F85">
        <w:rPr>
          <w:rFonts w:ascii="GHEA Grapalat" w:hAnsi="GHEA Grapalat"/>
          <w:sz w:val="24"/>
          <w:szCs w:val="24"/>
          <w:lang w:val="hy-AM"/>
        </w:rPr>
        <w:t xml:space="preserve">Հայաստանի Հանրապետության տարածքային կառավարման և ենթակառուցվածքների նախարարության </w:t>
      </w:r>
      <w:r w:rsidR="00B35F85">
        <w:rPr>
          <w:rFonts w:ascii="GHEA Grapalat" w:hAnsi="GHEA Grapalat"/>
          <w:sz w:val="24"/>
          <w:szCs w:val="24"/>
          <w:lang w:val="hy-AM"/>
        </w:rPr>
        <w:t>պ</w:t>
      </w:r>
      <w:r w:rsidR="002C34FE" w:rsidRPr="006858CF">
        <w:rPr>
          <w:rFonts w:ascii="GHEA Grapalat" w:hAnsi="GHEA Grapalat"/>
          <w:sz w:val="24"/>
          <w:szCs w:val="24"/>
          <w:lang w:val="hy-AM"/>
        </w:rPr>
        <w:t xml:space="preserve">ետական գույքի կառավարման </w:t>
      </w:r>
      <w:r w:rsidR="008D3E35">
        <w:rPr>
          <w:rFonts w:ascii="GHEA Grapalat" w:hAnsi="GHEA Grapalat"/>
          <w:sz w:val="24"/>
          <w:szCs w:val="24"/>
          <w:lang w:val="hy-AM"/>
        </w:rPr>
        <w:t>կ</w:t>
      </w:r>
      <w:r w:rsidR="004C009B">
        <w:rPr>
          <w:rFonts w:ascii="GHEA Grapalat" w:hAnsi="GHEA Grapalat"/>
          <w:sz w:val="24"/>
          <w:szCs w:val="24"/>
          <w:lang w:val="hy-AM"/>
        </w:rPr>
        <w:t>ոմիտեի</w:t>
      </w:r>
      <w:r w:rsidR="002C34FE" w:rsidRPr="006858CF">
        <w:rPr>
          <w:rFonts w:ascii="GHEA Grapalat" w:hAnsi="GHEA Grapalat"/>
          <w:sz w:val="24"/>
          <w:szCs w:val="24"/>
          <w:lang w:val="hy-AM"/>
        </w:rPr>
        <w:t xml:space="preserve"> </w:t>
      </w:r>
      <w:r w:rsidR="008D3E35" w:rsidRPr="006858CF">
        <w:rPr>
          <w:rFonts w:ascii="GHEA Grapalat" w:hAnsi="GHEA Grapalat"/>
          <w:sz w:val="24"/>
          <w:szCs w:val="24"/>
          <w:lang w:val="hy-AM"/>
        </w:rPr>
        <w:t>(</w:t>
      </w:r>
      <w:r w:rsidR="008D3E35">
        <w:rPr>
          <w:rFonts w:ascii="GHEA Grapalat" w:hAnsi="GHEA Grapalat"/>
          <w:sz w:val="24"/>
          <w:szCs w:val="24"/>
          <w:lang w:val="hy-AM"/>
        </w:rPr>
        <w:t>այսուհետ՝ Կոմիտե</w:t>
      </w:r>
      <w:r w:rsidR="008D3E35" w:rsidRPr="006858CF">
        <w:rPr>
          <w:rFonts w:ascii="GHEA Grapalat" w:hAnsi="GHEA Grapalat"/>
          <w:sz w:val="24"/>
          <w:szCs w:val="24"/>
          <w:lang w:val="hy-AM"/>
        </w:rPr>
        <w:t>)</w:t>
      </w:r>
      <w:r w:rsidR="008D3E35">
        <w:rPr>
          <w:rFonts w:ascii="GHEA Grapalat" w:hAnsi="GHEA Grapalat"/>
          <w:sz w:val="24"/>
          <w:szCs w:val="24"/>
          <w:lang w:val="hy-AM"/>
        </w:rPr>
        <w:t xml:space="preserve"> </w:t>
      </w:r>
      <w:r w:rsidR="002C34FE" w:rsidRPr="006858CF">
        <w:rPr>
          <w:rFonts w:ascii="GHEA Grapalat" w:hAnsi="GHEA Grapalat"/>
          <w:sz w:val="24"/>
          <w:szCs w:val="24"/>
          <w:lang w:val="hy-AM"/>
        </w:rPr>
        <w:t>ներկայացմամբ</w:t>
      </w:r>
      <w:r w:rsidR="005B4A4E" w:rsidRPr="006858CF">
        <w:rPr>
          <w:rFonts w:ascii="GHEA Grapalat" w:hAnsi="GHEA Grapalat"/>
          <w:sz w:val="24"/>
          <w:szCs w:val="24"/>
          <w:lang w:val="hy-AM"/>
        </w:rPr>
        <w:t>:</w:t>
      </w:r>
    </w:p>
    <w:p w:rsidR="00EC5DEE" w:rsidRPr="006858CF" w:rsidRDefault="00464BDF" w:rsidP="00C94C7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hAnsi="GHEA Grapalat"/>
          <w:sz w:val="24"/>
          <w:szCs w:val="24"/>
          <w:lang w:val="hy-AM"/>
        </w:rPr>
        <w:t>4</w:t>
      </w:r>
      <w:r>
        <w:rPr>
          <w:rFonts w:ascii="GHEA Grapalat" w:eastAsia="Times New Roman" w:hAnsi="GHEA Grapalat"/>
          <w:color w:val="000000"/>
          <w:sz w:val="24"/>
          <w:szCs w:val="24"/>
          <w:lang w:val="hy-AM"/>
        </w:rPr>
        <w:t>. Սույն կարգի 3</w:t>
      </w:r>
      <w:r w:rsidR="00EC5DEE" w:rsidRPr="006858CF">
        <w:rPr>
          <w:rFonts w:ascii="GHEA Grapalat" w:eastAsia="Times New Roman" w:hAnsi="GHEA Grapalat" w:cs="Times New Roman"/>
          <w:color w:val="000000"/>
          <w:sz w:val="24"/>
          <w:szCs w:val="24"/>
          <w:lang w:val="hy-AM"/>
        </w:rPr>
        <w:t xml:space="preserve">-րդ կետում նշված որոշումը </w:t>
      </w:r>
      <w:r w:rsidR="00EC5DEE" w:rsidRPr="006858CF">
        <w:rPr>
          <w:rFonts w:ascii="GHEA Grapalat" w:eastAsia="Times New Roman" w:hAnsi="GHEA Grapalat" w:cs="Arial Unicode"/>
          <w:color w:val="000000"/>
          <w:sz w:val="24"/>
          <w:szCs w:val="24"/>
          <w:lang w:val="hy-AM"/>
        </w:rPr>
        <w:t>պետք է ներառի տեղեկություններ`</w:t>
      </w:r>
    </w:p>
    <w:p w:rsidR="005B4A4E" w:rsidRPr="000F6676" w:rsidRDefault="005B4A4E" w:rsidP="00C94C72">
      <w:pPr>
        <w:spacing w:after="0" w:line="360" w:lineRule="auto"/>
        <w:ind w:firstLine="720"/>
        <w:jc w:val="both"/>
        <w:rPr>
          <w:rFonts w:ascii="GHEA Grapalat" w:hAnsi="GHEA Grapalat"/>
          <w:sz w:val="24"/>
          <w:szCs w:val="24"/>
          <w:lang w:val="hy-AM"/>
        </w:rPr>
      </w:pPr>
      <w:r w:rsidRPr="000F6676">
        <w:rPr>
          <w:rFonts w:ascii="GHEA Grapalat" w:hAnsi="GHEA Grapalat"/>
          <w:sz w:val="24"/>
          <w:szCs w:val="24"/>
          <w:lang w:val="hy-AM"/>
        </w:rPr>
        <w:t xml:space="preserve">1) </w:t>
      </w:r>
      <w:r w:rsidR="00204E93">
        <w:rPr>
          <w:rFonts w:ascii="GHEA Grapalat" w:hAnsi="GHEA Grapalat"/>
          <w:sz w:val="24"/>
          <w:szCs w:val="24"/>
          <w:lang w:val="hy-AM"/>
        </w:rPr>
        <w:t xml:space="preserve">գնորդների կողմից </w:t>
      </w:r>
      <w:r w:rsidR="00BC2609" w:rsidRPr="000F6676">
        <w:rPr>
          <w:rFonts w:ascii="GHEA Grapalat" w:hAnsi="GHEA Grapalat"/>
          <w:sz w:val="24"/>
          <w:szCs w:val="24"/>
          <w:lang w:val="hy-AM"/>
        </w:rPr>
        <w:t>գնային առաջարկ</w:t>
      </w:r>
      <w:r w:rsidR="00A45C15">
        <w:rPr>
          <w:rFonts w:ascii="GHEA Grapalat" w:hAnsi="GHEA Grapalat"/>
          <w:sz w:val="24"/>
          <w:szCs w:val="24"/>
          <w:lang w:val="hy-AM"/>
        </w:rPr>
        <w:t>ներ</w:t>
      </w:r>
      <w:r w:rsidR="00BC2609" w:rsidRPr="000F6676">
        <w:rPr>
          <w:rFonts w:ascii="GHEA Grapalat" w:hAnsi="GHEA Grapalat"/>
          <w:sz w:val="24"/>
          <w:szCs w:val="24"/>
          <w:lang w:val="hy-AM"/>
        </w:rPr>
        <w:t xml:space="preserve">ի </w:t>
      </w:r>
      <w:r w:rsidR="00A45C15">
        <w:rPr>
          <w:rFonts w:ascii="GHEA Grapalat" w:hAnsi="GHEA Grapalat"/>
          <w:sz w:val="24"/>
          <w:szCs w:val="24"/>
          <w:lang w:val="hy-AM"/>
        </w:rPr>
        <w:t xml:space="preserve">հիման վրա </w:t>
      </w:r>
      <w:r w:rsidR="00BC2609" w:rsidRPr="000F6676">
        <w:rPr>
          <w:rFonts w:ascii="GHEA Grapalat" w:hAnsi="GHEA Grapalat"/>
          <w:sz w:val="24"/>
          <w:szCs w:val="24"/>
          <w:lang w:val="hy-AM"/>
        </w:rPr>
        <w:t>օտարման ենթակա</w:t>
      </w:r>
      <w:r w:rsidR="00D3459C" w:rsidRPr="000F6676">
        <w:rPr>
          <w:rFonts w:ascii="GHEA Grapalat" w:hAnsi="GHEA Grapalat"/>
          <w:sz w:val="24"/>
          <w:szCs w:val="24"/>
          <w:lang w:val="hy-AM"/>
        </w:rPr>
        <w:t xml:space="preserve"> գույքի</w:t>
      </w:r>
      <w:r w:rsidR="00A45C15">
        <w:rPr>
          <w:rFonts w:ascii="GHEA Grapalat" w:hAnsi="GHEA Grapalat"/>
          <w:sz w:val="24"/>
          <w:szCs w:val="24"/>
          <w:lang w:val="hy-AM"/>
        </w:rPr>
        <w:t xml:space="preserve"> մասին</w:t>
      </w:r>
      <w:r w:rsidR="00D3459C" w:rsidRPr="000F6676">
        <w:rPr>
          <w:rFonts w:ascii="GHEA Grapalat" w:hAnsi="GHEA Grapalat"/>
          <w:sz w:val="24"/>
          <w:szCs w:val="24"/>
          <w:lang w:val="hy-AM"/>
        </w:rPr>
        <w:t xml:space="preserve">, </w:t>
      </w:r>
    </w:p>
    <w:p w:rsidR="005B4A4E" w:rsidRPr="000F6676" w:rsidRDefault="005B4A4E" w:rsidP="00C94C72">
      <w:pPr>
        <w:spacing w:after="0" w:line="360" w:lineRule="auto"/>
        <w:ind w:firstLine="720"/>
        <w:jc w:val="both"/>
        <w:rPr>
          <w:rFonts w:ascii="GHEA Grapalat" w:hAnsi="GHEA Grapalat"/>
          <w:sz w:val="24"/>
          <w:szCs w:val="24"/>
          <w:lang w:val="hy-AM"/>
        </w:rPr>
      </w:pPr>
      <w:r w:rsidRPr="000F6676">
        <w:rPr>
          <w:rFonts w:ascii="GHEA Grapalat" w:hAnsi="GHEA Grapalat"/>
          <w:sz w:val="24"/>
          <w:szCs w:val="24"/>
          <w:lang w:val="hy-AM"/>
        </w:rPr>
        <w:t xml:space="preserve">2) </w:t>
      </w:r>
      <w:r w:rsidR="00D3459C" w:rsidRPr="000F6676">
        <w:rPr>
          <w:rFonts w:ascii="GHEA Grapalat" w:hAnsi="GHEA Grapalat"/>
          <w:sz w:val="24"/>
          <w:szCs w:val="24"/>
          <w:lang w:val="hy-AM"/>
        </w:rPr>
        <w:t xml:space="preserve">վաճառքի կազմակերպման </w:t>
      </w:r>
      <w:r w:rsidR="00F60088" w:rsidRPr="000F6676">
        <w:rPr>
          <w:rFonts w:ascii="GHEA Grapalat" w:hAnsi="GHEA Grapalat"/>
          <w:sz w:val="24"/>
          <w:szCs w:val="24"/>
          <w:lang w:val="hy-AM"/>
        </w:rPr>
        <w:t>պայմանների</w:t>
      </w:r>
      <w:r w:rsidR="00D3459C" w:rsidRPr="000F6676">
        <w:rPr>
          <w:rFonts w:ascii="GHEA Grapalat" w:hAnsi="GHEA Grapalat"/>
          <w:sz w:val="24"/>
          <w:szCs w:val="24"/>
          <w:lang w:val="hy-AM"/>
        </w:rPr>
        <w:t xml:space="preserve"> և </w:t>
      </w:r>
      <w:r w:rsidR="00F60088" w:rsidRPr="000F6676">
        <w:rPr>
          <w:rFonts w:ascii="GHEA Grapalat" w:hAnsi="GHEA Grapalat"/>
          <w:sz w:val="24"/>
          <w:szCs w:val="24"/>
          <w:lang w:val="hy-AM"/>
        </w:rPr>
        <w:t>ժամկետի</w:t>
      </w:r>
      <w:r w:rsidR="00A45C15">
        <w:rPr>
          <w:rFonts w:ascii="GHEA Grapalat" w:hAnsi="GHEA Grapalat"/>
          <w:sz w:val="24"/>
          <w:szCs w:val="24"/>
          <w:lang w:val="hy-AM"/>
        </w:rPr>
        <w:t xml:space="preserve"> մասին</w:t>
      </w:r>
      <w:r w:rsidR="002F77F4" w:rsidRPr="000F6676">
        <w:rPr>
          <w:rFonts w:ascii="GHEA Grapalat" w:hAnsi="GHEA Grapalat"/>
          <w:sz w:val="24"/>
          <w:szCs w:val="24"/>
          <w:lang w:val="hy-AM"/>
        </w:rPr>
        <w:t>,</w:t>
      </w:r>
    </w:p>
    <w:p w:rsidR="00AC0109" w:rsidRPr="000F6676" w:rsidRDefault="00AC0109" w:rsidP="00C94C72">
      <w:pPr>
        <w:spacing w:after="0" w:line="360" w:lineRule="auto"/>
        <w:ind w:firstLine="720"/>
        <w:jc w:val="both"/>
        <w:rPr>
          <w:rFonts w:ascii="GHEA Grapalat" w:hAnsi="GHEA Grapalat"/>
          <w:sz w:val="24"/>
          <w:szCs w:val="24"/>
          <w:lang w:val="hy-AM"/>
        </w:rPr>
      </w:pPr>
      <w:r w:rsidRPr="000F6676">
        <w:rPr>
          <w:rFonts w:ascii="GHEA Grapalat" w:hAnsi="GHEA Grapalat"/>
          <w:sz w:val="24"/>
          <w:szCs w:val="24"/>
          <w:lang w:val="hy-AM"/>
        </w:rPr>
        <w:t xml:space="preserve">3) </w:t>
      </w:r>
      <w:r w:rsidR="00D3459C" w:rsidRPr="000F6676">
        <w:rPr>
          <w:rFonts w:ascii="GHEA Grapalat" w:hAnsi="GHEA Grapalat"/>
          <w:sz w:val="24"/>
          <w:szCs w:val="24"/>
          <w:lang w:val="hy-AM"/>
        </w:rPr>
        <w:t xml:space="preserve">վաճառքը կազմակերպող պետական </w:t>
      </w:r>
      <w:r w:rsidR="00994D1B">
        <w:rPr>
          <w:rFonts w:ascii="GHEA Grapalat" w:hAnsi="GHEA Grapalat"/>
          <w:sz w:val="24"/>
          <w:szCs w:val="24"/>
          <w:lang w:val="hy-AM"/>
        </w:rPr>
        <w:t>կառավարման</w:t>
      </w:r>
      <w:r w:rsidR="00D3459C" w:rsidRPr="000F6676">
        <w:rPr>
          <w:rFonts w:ascii="GHEA Grapalat" w:hAnsi="GHEA Grapalat"/>
          <w:sz w:val="24"/>
          <w:szCs w:val="24"/>
          <w:lang w:val="hy-AM"/>
        </w:rPr>
        <w:t xml:space="preserve"> </w:t>
      </w:r>
      <w:r w:rsidR="00F60088" w:rsidRPr="000F6676">
        <w:rPr>
          <w:rFonts w:ascii="GHEA Grapalat" w:hAnsi="GHEA Grapalat"/>
          <w:sz w:val="24"/>
          <w:szCs w:val="24"/>
          <w:lang w:val="hy-AM"/>
        </w:rPr>
        <w:t>մարմնի</w:t>
      </w:r>
      <w:r w:rsidR="00A45C15">
        <w:rPr>
          <w:rFonts w:ascii="GHEA Grapalat" w:hAnsi="GHEA Grapalat"/>
          <w:sz w:val="24"/>
          <w:szCs w:val="24"/>
          <w:lang w:val="hy-AM"/>
        </w:rPr>
        <w:t xml:space="preserve"> մասին</w:t>
      </w:r>
      <w:r w:rsidR="002F77F4" w:rsidRPr="000F6676">
        <w:rPr>
          <w:rFonts w:ascii="GHEA Grapalat" w:hAnsi="GHEA Grapalat"/>
          <w:sz w:val="24"/>
          <w:szCs w:val="24"/>
          <w:lang w:val="hy-AM"/>
        </w:rPr>
        <w:t>,</w:t>
      </w:r>
      <w:r w:rsidR="00D3459C" w:rsidRPr="000F6676">
        <w:rPr>
          <w:rFonts w:ascii="GHEA Grapalat" w:hAnsi="GHEA Grapalat"/>
          <w:sz w:val="24"/>
          <w:szCs w:val="24"/>
          <w:lang w:val="hy-AM"/>
        </w:rPr>
        <w:t xml:space="preserve"> </w:t>
      </w:r>
    </w:p>
    <w:p w:rsidR="008E5232" w:rsidRPr="000F6676" w:rsidRDefault="00AC0109" w:rsidP="00C94C72">
      <w:pPr>
        <w:spacing w:after="0" w:line="360" w:lineRule="auto"/>
        <w:ind w:firstLine="720"/>
        <w:jc w:val="both"/>
        <w:rPr>
          <w:rFonts w:ascii="GHEA Grapalat" w:hAnsi="GHEA Grapalat"/>
          <w:sz w:val="24"/>
          <w:szCs w:val="24"/>
          <w:lang w:val="hy-AM"/>
        </w:rPr>
      </w:pPr>
      <w:r w:rsidRPr="000F6676">
        <w:rPr>
          <w:rFonts w:ascii="GHEA Grapalat" w:hAnsi="GHEA Grapalat"/>
          <w:sz w:val="24"/>
          <w:szCs w:val="24"/>
          <w:lang w:val="hy-AM"/>
        </w:rPr>
        <w:t xml:space="preserve">4) </w:t>
      </w:r>
      <w:r w:rsidR="00D3459C" w:rsidRPr="000F6676">
        <w:rPr>
          <w:rFonts w:ascii="GHEA Grapalat" w:hAnsi="GHEA Grapalat"/>
          <w:sz w:val="24"/>
          <w:szCs w:val="24"/>
          <w:lang w:val="hy-AM"/>
        </w:rPr>
        <w:t xml:space="preserve">վճարման </w:t>
      </w:r>
      <w:r w:rsidR="00F60088" w:rsidRPr="000F6676">
        <w:rPr>
          <w:rFonts w:ascii="GHEA Grapalat" w:hAnsi="GHEA Grapalat"/>
          <w:sz w:val="24"/>
          <w:szCs w:val="24"/>
          <w:lang w:val="hy-AM"/>
        </w:rPr>
        <w:t>ժամկետների</w:t>
      </w:r>
      <w:r w:rsidR="00D3459C" w:rsidRPr="000F6676">
        <w:rPr>
          <w:rFonts w:ascii="GHEA Grapalat" w:hAnsi="GHEA Grapalat"/>
          <w:sz w:val="24"/>
          <w:szCs w:val="24"/>
          <w:lang w:val="hy-AM"/>
        </w:rPr>
        <w:t xml:space="preserve"> ու </w:t>
      </w:r>
      <w:r w:rsidR="00F60088" w:rsidRPr="000F6676">
        <w:rPr>
          <w:rFonts w:ascii="GHEA Grapalat" w:hAnsi="GHEA Grapalat"/>
          <w:sz w:val="24"/>
          <w:szCs w:val="24"/>
          <w:lang w:val="hy-AM"/>
        </w:rPr>
        <w:t>պայմանների</w:t>
      </w:r>
      <w:r w:rsidR="00A45C15">
        <w:rPr>
          <w:rFonts w:ascii="GHEA Grapalat" w:hAnsi="GHEA Grapalat"/>
          <w:sz w:val="24"/>
          <w:szCs w:val="24"/>
          <w:lang w:val="hy-AM"/>
        </w:rPr>
        <w:t xml:space="preserve"> մասին</w:t>
      </w:r>
      <w:r w:rsidR="002F77F4" w:rsidRPr="000F6676">
        <w:rPr>
          <w:rFonts w:ascii="GHEA Grapalat" w:hAnsi="GHEA Grapalat"/>
          <w:sz w:val="24"/>
          <w:szCs w:val="24"/>
          <w:lang w:val="hy-AM"/>
        </w:rPr>
        <w:t>,</w:t>
      </w:r>
    </w:p>
    <w:p w:rsidR="002F77F4" w:rsidRPr="00781A0E" w:rsidRDefault="008E5232" w:rsidP="00C94C72">
      <w:pPr>
        <w:shd w:val="clear" w:color="auto" w:fill="FFFFFF"/>
        <w:spacing w:after="0" w:line="360" w:lineRule="auto"/>
        <w:ind w:firstLine="720"/>
        <w:jc w:val="both"/>
        <w:rPr>
          <w:rFonts w:ascii="GHEA Grapalat" w:hAnsi="GHEA Grapalat"/>
          <w:sz w:val="24"/>
          <w:szCs w:val="24"/>
          <w:lang w:val="hy-AM"/>
        </w:rPr>
      </w:pPr>
      <w:r w:rsidRPr="00781A0E">
        <w:rPr>
          <w:rFonts w:ascii="GHEA Grapalat" w:hAnsi="GHEA Grapalat"/>
          <w:sz w:val="24"/>
          <w:szCs w:val="24"/>
          <w:lang w:val="hy-AM"/>
        </w:rPr>
        <w:lastRenderedPageBreak/>
        <w:t xml:space="preserve">5) գաղտնի կետով օտարման ենթակա գույքի վաճառքի նվազագույն </w:t>
      </w:r>
      <w:r w:rsidR="00F60088" w:rsidRPr="00781A0E">
        <w:rPr>
          <w:rFonts w:ascii="GHEA Grapalat" w:hAnsi="GHEA Grapalat"/>
          <w:sz w:val="24"/>
          <w:szCs w:val="24"/>
          <w:lang w:val="hy-AM"/>
        </w:rPr>
        <w:t>գնի</w:t>
      </w:r>
      <w:r w:rsidR="00A45C15" w:rsidRPr="00781A0E">
        <w:rPr>
          <w:rFonts w:ascii="GHEA Grapalat" w:hAnsi="GHEA Grapalat"/>
          <w:sz w:val="24"/>
          <w:szCs w:val="24"/>
          <w:lang w:val="hy-AM"/>
        </w:rPr>
        <w:t xml:space="preserve"> մասին</w:t>
      </w:r>
      <w:r w:rsidR="002F77F4" w:rsidRPr="00781A0E">
        <w:rPr>
          <w:rFonts w:ascii="GHEA Grapalat" w:hAnsi="GHEA Grapalat"/>
          <w:sz w:val="24"/>
          <w:szCs w:val="24"/>
          <w:lang w:val="hy-AM"/>
        </w:rPr>
        <w:t>,</w:t>
      </w:r>
      <w:r w:rsidR="005A497E" w:rsidRPr="00781A0E">
        <w:rPr>
          <w:rFonts w:ascii="GHEA Grapalat" w:hAnsi="GHEA Grapalat"/>
          <w:sz w:val="24"/>
          <w:szCs w:val="24"/>
          <w:lang w:val="hy-AM"/>
        </w:rPr>
        <w:t xml:space="preserve"> </w:t>
      </w:r>
      <w:r w:rsidR="00EF52F9" w:rsidRPr="00781A0E">
        <w:rPr>
          <w:rFonts w:ascii="GHEA Grapalat" w:hAnsi="GHEA Grapalat"/>
          <w:sz w:val="24"/>
          <w:szCs w:val="24"/>
          <w:lang w:val="hy-AM"/>
        </w:rPr>
        <w:t xml:space="preserve">որը սահմանվում է ելնելով գույքի գնահատված </w:t>
      </w:r>
      <w:r w:rsidR="00664547">
        <w:rPr>
          <w:rFonts w:ascii="GHEA Grapalat" w:hAnsi="GHEA Grapalat"/>
          <w:sz w:val="24"/>
          <w:szCs w:val="24"/>
          <w:lang w:val="hy-AM"/>
        </w:rPr>
        <w:t>լիկվիդային</w:t>
      </w:r>
      <w:r w:rsidR="00EF52F9" w:rsidRPr="00781A0E">
        <w:rPr>
          <w:rFonts w:ascii="GHEA Grapalat" w:hAnsi="GHEA Grapalat"/>
          <w:sz w:val="24"/>
          <w:szCs w:val="24"/>
          <w:lang w:val="hy-AM"/>
        </w:rPr>
        <w:t xml:space="preserve"> արժեքից,</w:t>
      </w:r>
    </w:p>
    <w:p w:rsidR="001738ED" w:rsidRPr="00EF52F9" w:rsidRDefault="005A497E" w:rsidP="00C94C7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EF52F9">
        <w:rPr>
          <w:rFonts w:ascii="GHEA Grapalat" w:eastAsia="Times New Roman" w:hAnsi="GHEA Grapalat"/>
          <w:color w:val="000000"/>
          <w:sz w:val="24"/>
          <w:szCs w:val="24"/>
          <w:lang w:val="hy-AM"/>
        </w:rPr>
        <w:t>6</w:t>
      </w:r>
      <w:r w:rsidR="001738ED" w:rsidRPr="00EF52F9">
        <w:rPr>
          <w:rFonts w:ascii="GHEA Grapalat" w:eastAsia="Times New Roman" w:hAnsi="GHEA Grapalat" w:cs="Times New Roman"/>
          <w:color w:val="000000"/>
          <w:sz w:val="24"/>
          <w:szCs w:val="24"/>
          <w:lang w:val="hy-AM"/>
        </w:rPr>
        <w:t>) այլ տվյալների մասին:</w:t>
      </w:r>
    </w:p>
    <w:p w:rsidR="008C22E9" w:rsidRPr="009F1A84" w:rsidRDefault="00464BDF"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w:t>
      </w:r>
      <w:r w:rsidR="008C22E9" w:rsidRPr="00EF52F9">
        <w:rPr>
          <w:rFonts w:ascii="GHEA Grapalat" w:hAnsi="GHEA Grapalat"/>
          <w:sz w:val="24"/>
          <w:szCs w:val="24"/>
          <w:lang w:val="hy-AM"/>
        </w:rPr>
        <w:t>. Սույն կարգի</w:t>
      </w:r>
      <w:r>
        <w:rPr>
          <w:rFonts w:ascii="GHEA Grapalat" w:hAnsi="GHEA Grapalat"/>
          <w:sz w:val="24"/>
          <w:szCs w:val="24"/>
          <w:lang w:val="hy-AM"/>
        </w:rPr>
        <w:t xml:space="preserve"> 3</w:t>
      </w:r>
      <w:r w:rsidR="008C22E9" w:rsidRPr="00EF52F9">
        <w:rPr>
          <w:rFonts w:ascii="GHEA Grapalat" w:hAnsi="GHEA Grapalat"/>
          <w:sz w:val="24"/>
          <w:szCs w:val="24"/>
          <w:lang w:val="hy-AM"/>
        </w:rPr>
        <w:t xml:space="preserve">-րդ կետում նշված </w:t>
      </w:r>
      <w:r w:rsidR="008C22E9" w:rsidRPr="00EF52F9">
        <w:rPr>
          <w:rFonts w:ascii="GHEA Grapalat" w:eastAsia="Cambria" w:hAnsi="GHEA Grapalat" w:cs="Times New Roman"/>
          <w:sz w:val="24"/>
          <w:szCs w:val="24"/>
          <w:lang w:val="hy-AM"/>
        </w:rPr>
        <w:t>Հայաստանի Հանրապետության</w:t>
      </w:r>
      <w:r w:rsidR="008C22E9" w:rsidRPr="00EF52F9">
        <w:rPr>
          <w:rFonts w:ascii="GHEA Grapalat" w:hAnsi="GHEA Grapalat"/>
          <w:sz w:val="24"/>
          <w:szCs w:val="24"/>
          <w:lang w:val="hy-AM"/>
        </w:rPr>
        <w:t xml:space="preserve"> կառավարության </w:t>
      </w:r>
      <w:r w:rsidR="002F77F4" w:rsidRPr="00EF52F9">
        <w:rPr>
          <w:rFonts w:ascii="GHEA Grapalat" w:hAnsi="GHEA Grapalat"/>
          <w:sz w:val="24"/>
          <w:szCs w:val="24"/>
          <w:lang w:val="hy-AM"/>
        </w:rPr>
        <w:t>որոշումը</w:t>
      </w:r>
      <w:r w:rsidR="008C22E9" w:rsidRPr="00EF52F9">
        <w:rPr>
          <w:rFonts w:ascii="GHEA Grapalat" w:hAnsi="GHEA Grapalat"/>
          <w:sz w:val="24"/>
          <w:szCs w:val="24"/>
          <w:lang w:val="hy-AM"/>
        </w:rPr>
        <w:t xml:space="preserve"> ընդունվելուց հետո 10 աշխատանքային օրվա ընթացքում </w:t>
      </w:r>
      <w:r w:rsidR="002478D5">
        <w:rPr>
          <w:rFonts w:ascii="GHEA Grapalat" w:hAnsi="GHEA Grapalat"/>
          <w:sz w:val="24"/>
          <w:szCs w:val="24"/>
          <w:lang w:val="hy-AM"/>
        </w:rPr>
        <w:t>Կոմիտեի նախագահի</w:t>
      </w:r>
      <w:r w:rsidR="00F6735F" w:rsidRPr="00EF52F9">
        <w:rPr>
          <w:rFonts w:ascii="GHEA Grapalat" w:hAnsi="GHEA Grapalat"/>
          <w:sz w:val="24"/>
          <w:szCs w:val="24"/>
          <w:lang w:val="hy-AM"/>
        </w:rPr>
        <w:t xml:space="preserve"> հրամանով</w:t>
      </w:r>
      <w:r w:rsidR="008C22E9" w:rsidRPr="00EF52F9">
        <w:rPr>
          <w:rFonts w:ascii="GHEA Grapalat" w:hAnsi="GHEA Grapalat"/>
          <w:sz w:val="24"/>
          <w:szCs w:val="24"/>
          <w:lang w:val="hy-AM"/>
        </w:rPr>
        <w:t xml:space="preserve"> ստեղծվում է </w:t>
      </w:r>
      <w:r w:rsidR="00C92986">
        <w:rPr>
          <w:rFonts w:ascii="GHEA Grapalat" w:hAnsi="GHEA Grapalat"/>
          <w:sz w:val="24"/>
          <w:szCs w:val="24"/>
          <w:lang w:val="hy-AM"/>
        </w:rPr>
        <w:t xml:space="preserve">օտարման </w:t>
      </w:r>
      <w:r w:rsidR="0023081F" w:rsidRPr="00EF52F9">
        <w:rPr>
          <w:rFonts w:ascii="GHEA Grapalat" w:hAnsi="GHEA Grapalat"/>
          <w:sz w:val="24"/>
          <w:szCs w:val="24"/>
          <w:lang w:val="hy-AM"/>
        </w:rPr>
        <w:t xml:space="preserve"> </w:t>
      </w:r>
      <w:r w:rsidR="002F77F4" w:rsidRPr="00EF52F9">
        <w:rPr>
          <w:rFonts w:ascii="GHEA Grapalat" w:hAnsi="GHEA Grapalat"/>
          <w:sz w:val="24"/>
          <w:szCs w:val="24"/>
          <w:lang w:val="hy-AM"/>
        </w:rPr>
        <w:t xml:space="preserve">ենթակա գույքի </w:t>
      </w:r>
      <w:r w:rsidR="00C92986">
        <w:rPr>
          <w:rFonts w:ascii="GHEA Grapalat" w:hAnsi="GHEA Grapalat"/>
          <w:sz w:val="24"/>
          <w:szCs w:val="24"/>
          <w:lang w:val="hy-AM"/>
        </w:rPr>
        <w:t xml:space="preserve">վաճառքի կազմակերպման </w:t>
      </w:r>
      <w:r w:rsidR="002F77F4" w:rsidRPr="00EF52F9">
        <w:rPr>
          <w:rFonts w:ascii="GHEA Grapalat" w:hAnsi="GHEA Grapalat"/>
          <w:sz w:val="24"/>
          <w:szCs w:val="24"/>
          <w:lang w:val="hy-AM"/>
        </w:rPr>
        <w:t xml:space="preserve">մեկնարկային </w:t>
      </w:r>
      <w:r w:rsidR="00C92986">
        <w:rPr>
          <w:rFonts w:ascii="GHEA Grapalat" w:hAnsi="GHEA Grapalat"/>
          <w:sz w:val="24"/>
          <w:szCs w:val="24"/>
          <w:lang w:val="hy-AM"/>
        </w:rPr>
        <w:t>գ</w:t>
      </w:r>
      <w:r w:rsidR="00360958">
        <w:rPr>
          <w:rFonts w:ascii="GHEA Grapalat" w:hAnsi="GHEA Grapalat"/>
          <w:sz w:val="24"/>
          <w:szCs w:val="24"/>
          <w:lang w:val="hy-AM"/>
        </w:rPr>
        <w:t>ի</w:t>
      </w:r>
      <w:r w:rsidR="00C92986">
        <w:rPr>
          <w:rFonts w:ascii="GHEA Grapalat" w:hAnsi="GHEA Grapalat"/>
          <w:sz w:val="24"/>
          <w:szCs w:val="24"/>
          <w:lang w:val="hy-AM"/>
        </w:rPr>
        <w:t>նը</w:t>
      </w:r>
      <w:r w:rsidR="002F77F4" w:rsidRPr="00EF52F9">
        <w:rPr>
          <w:rFonts w:ascii="GHEA Grapalat" w:hAnsi="GHEA Grapalat"/>
          <w:sz w:val="24"/>
          <w:szCs w:val="24"/>
          <w:lang w:val="hy-AM"/>
        </w:rPr>
        <w:t xml:space="preserve"> </w:t>
      </w:r>
      <w:r w:rsidR="004B557B">
        <w:rPr>
          <w:rFonts w:ascii="GHEA Grapalat" w:hAnsi="GHEA Grapalat"/>
          <w:sz w:val="24"/>
          <w:szCs w:val="24"/>
          <w:lang w:val="hy-AM"/>
        </w:rPr>
        <w:t>սահմանող</w:t>
      </w:r>
      <w:r w:rsidR="002F77F4" w:rsidRPr="00EF52F9">
        <w:rPr>
          <w:rFonts w:ascii="GHEA Grapalat" w:hAnsi="GHEA Grapalat"/>
          <w:sz w:val="24"/>
          <w:szCs w:val="24"/>
          <w:lang w:val="hy-AM"/>
        </w:rPr>
        <w:t xml:space="preserve"> հ</w:t>
      </w:r>
      <w:r w:rsidR="0023081F" w:rsidRPr="00EF52F9">
        <w:rPr>
          <w:rFonts w:ascii="GHEA Grapalat" w:hAnsi="GHEA Grapalat"/>
          <w:sz w:val="24"/>
          <w:szCs w:val="24"/>
          <w:lang w:val="hy-AM"/>
        </w:rPr>
        <w:t>անձնաժողով</w:t>
      </w:r>
      <w:r w:rsidR="008C22E9" w:rsidRPr="00EF52F9">
        <w:rPr>
          <w:rFonts w:ascii="GHEA Grapalat" w:hAnsi="GHEA Grapalat"/>
          <w:sz w:val="24"/>
          <w:szCs w:val="24"/>
          <w:lang w:val="hy-AM"/>
        </w:rPr>
        <w:t>, որը սույն կարգի</w:t>
      </w:r>
      <w:r>
        <w:rPr>
          <w:rFonts w:ascii="GHEA Grapalat" w:hAnsi="GHEA Grapalat"/>
          <w:sz w:val="24"/>
          <w:szCs w:val="24"/>
          <w:lang w:val="hy-AM"/>
        </w:rPr>
        <w:t xml:space="preserve"> 2</w:t>
      </w:r>
      <w:r w:rsidR="008C22E9" w:rsidRPr="00EF52F9">
        <w:rPr>
          <w:rFonts w:ascii="GHEA Grapalat" w:hAnsi="GHEA Grapalat"/>
          <w:sz w:val="24"/>
          <w:szCs w:val="24"/>
          <w:lang w:val="hy-AM"/>
        </w:rPr>
        <w:t xml:space="preserve">-րդ կետի 1-ին ենթակետով նախատեսված՝ </w:t>
      </w:r>
      <w:r w:rsidR="00443875" w:rsidRPr="00EF52F9">
        <w:rPr>
          <w:rFonts w:ascii="GHEA Grapalat" w:hAnsi="GHEA Grapalat"/>
          <w:sz w:val="24"/>
          <w:szCs w:val="24"/>
          <w:lang w:val="hy-AM"/>
        </w:rPr>
        <w:t>կազմակերպում  է վաճառքի ենթակա գույքի</w:t>
      </w:r>
      <w:r w:rsidR="00F318F3" w:rsidRPr="00EF52F9">
        <w:rPr>
          <w:rFonts w:ascii="GHEA Grapalat" w:hAnsi="GHEA Grapalat"/>
          <w:sz w:val="24"/>
          <w:szCs w:val="24"/>
          <w:lang w:val="hy-AM"/>
        </w:rPr>
        <w:t xml:space="preserve"> մասին</w:t>
      </w:r>
      <w:r w:rsidR="00443875" w:rsidRPr="00EF52F9">
        <w:rPr>
          <w:rFonts w:ascii="GHEA Grapalat" w:hAnsi="GHEA Grapalat"/>
          <w:sz w:val="24"/>
          <w:szCs w:val="24"/>
          <w:lang w:val="hy-AM"/>
        </w:rPr>
        <w:t xml:space="preserve"> տեղեկատվությ</w:t>
      </w:r>
      <w:r w:rsidR="0017487B" w:rsidRPr="00EF52F9">
        <w:rPr>
          <w:rFonts w:ascii="GHEA Grapalat" w:hAnsi="GHEA Grapalat"/>
          <w:sz w:val="24"/>
          <w:szCs w:val="24"/>
          <w:lang w:val="hy-AM"/>
        </w:rPr>
        <w:t>ա</w:t>
      </w:r>
      <w:r w:rsidR="00443875" w:rsidRPr="00EF52F9">
        <w:rPr>
          <w:rFonts w:ascii="GHEA Grapalat" w:hAnsi="GHEA Grapalat"/>
          <w:sz w:val="24"/>
          <w:szCs w:val="24"/>
          <w:lang w:val="hy-AM"/>
        </w:rPr>
        <w:t>ն հրապարակումը</w:t>
      </w:r>
      <w:r w:rsidR="009B3B8B" w:rsidRPr="00EF52F9">
        <w:rPr>
          <w:rFonts w:ascii="GHEA Grapalat" w:hAnsi="GHEA Grapalat"/>
          <w:sz w:val="24"/>
          <w:szCs w:val="24"/>
          <w:lang w:val="hy-AM"/>
        </w:rPr>
        <w:t>,</w:t>
      </w:r>
      <w:r w:rsidR="00443875" w:rsidRPr="00EF52F9">
        <w:rPr>
          <w:rFonts w:ascii="GHEA Grapalat" w:hAnsi="GHEA Grapalat"/>
          <w:sz w:val="24"/>
          <w:szCs w:val="24"/>
          <w:lang w:val="hy-AM"/>
        </w:rPr>
        <w:t xml:space="preserve"> </w:t>
      </w:r>
      <w:r w:rsidR="008C22E9" w:rsidRPr="00EF52F9">
        <w:rPr>
          <w:rFonts w:ascii="GHEA Grapalat" w:hAnsi="GHEA Grapalat"/>
          <w:sz w:val="24"/>
          <w:szCs w:val="24"/>
          <w:lang w:val="hy-AM"/>
        </w:rPr>
        <w:t>որակավորման փուլում քննարկում է ներկայացված գնային առաջարկները և որոշում ընդունում օտարման ենթակա գույքի</w:t>
      </w:r>
      <w:r w:rsidR="00C92986">
        <w:rPr>
          <w:rFonts w:ascii="GHEA Grapalat" w:hAnsi="GHEA Grapalat"/>
          <w:sz w:val="24"/>
          <w:szCs w:val="24"/>
          <w:lang w:val="hy-AM"/>
        </w:rPr>
        <w:t xml:space="preserve"> ուղղակի ձևով և </w:t>
      </w:r>
      <w:r w:rsidR="00C92986" w:rsidRPr="009F1A84">
        <w:rPr>
          <w:rFonts w:ascii="GHEA Grapalat" w:hAnsi="GHEA Grapalat"/>
          <w:sz w:val="24"/>
          <w:szCs w:val="24"/>
          <w:lang w:val="hy-AM"/>
        </w:rPr>
        <w:t>սույն կարգի</w:t>
      </w:r>
      <w:r w:rsidR="005F1CDA" w:rsidRPr="009F1A84">
        <w:rPr>
          <w:rFonts w:ascii="GHEA Grapalat" w:hAnsi="GHEA Grapalat"/>
          <w:sz w:val="24"/>
          <w:szCs w:val="24"/>
          <w:lang w:val="hy-AM"/>
        </w:rPr>
        <w:t xml:space="preserve"> 14</w:t>
      </w:r>
      <w:r w:rsidR="00C92986" w:rsidRPr="009F1A84">
        <w:rPr>
          <w:rFonts w:ascii="GHEA Grapalat" w:hAnsi="GHEA Grapalat"/>
          <w:sz w:val="24"/>
          <w:szCs w:val="24"/>
          <w:lang w:val="hy-AM"/>
        </w:rPr>
        <w:t xml:space="preserve">-րդ կետի </w:t>
      </w:r>
      <w:r w:rsidR="005F1CDA" w:rsidRPr="009F1A84">
        <w:rPr>
          <w:rFonts w:ascii="GHEA Grapalat" w:hAnsi="GHEA Grapalat"/>
          <w:sz w:val="24"/>
          <w:szCs w:val="24"/>
          <w:lang w:val="hy-AM"/>
        </w:rPr>
        <w:t xml:space="preserve">1-ին և 2-րդ ենթակետերի բ. </w:t>
      </w:r>
      <w:r w:rsidR="00E81200" w:rsidRPr="009F1A84">
        <w:rPr>
          <w:rFonts w:ascii="GHEA Grapalat" w:hAnsi="GHEA Grapalat"/>
          <w:sz w:val="24"/>
          <w:szCs w:val="24"/>
          <w:lang w:val="hy-AM"/>
        </w:rPr>
        <w:t>պարբերություններով</w:t>
      </w:r>
      <w:r w:rsidR="00C92986" w:rsidRPr="009F1A84">
        <w:rPr>
          <w:rFonts w:ascii="GHEA Grapalat" w:hAnsi="GHEA Grapalat"/>
          <w:sz w:val="24"/>
          <w:szCs w:val="24"/>
          <w:lang w:val="hy-AM"/>
        </w:rPr>
        <w:t xml:space="preserve"> </w:t>
      </w:r>
      <w:r w:rsidR="00E81200" w:rsidRPr="009F1A84">
        <w:rPr>
          <w:rFonts w:ascii="GHEA Grapalat" w:hAnsi="GHEA Grapalat"/>
          <w:sz w:val="24"/>
          <w:szCs w:val="24"/>
          <w:lang w:val="hy-AM"/>
        </w:rPr>
        <w:t>աճ</w:t>
      </w:r>
      <w:r w:rsidR="00C92986" w:rsidRPr="009F1A84">
        <w:rPr>
          <w:rFonts w:ascii="GHEA Grapalat" w:hAnsi="GHEA Grapalat"/>
          <w:sz w:val="24"/>
          <w:szCs w:val="24"/>
          <w:lang w:val="hy-AM"/>
        </w:rPr>
        <w:t xml:space="preserve">ուրդի կազմակերպման դեպքում՝ </w:t>
      </w:r>
      <w:r w:rsidR="008C22E9" w:rsidRPr="00EF52F9">
        <w:rPr>
          <w:rFonts w:ascii="GHEA Grapalat" w:hAnsi="GHEA Grapalat"/>
          <w:sz w:val="24"/>
          <w:szCs w:val="24"/>
          <w:lang w:val="hy-AM"/>
        </w:rPr>
        <w:t xml:space="preserve">վաճառքի մեկնարկային գնի վերաբերյալ: </w:t>
      </w:r>
    </w:p>
    <w:p w:rsidR="00947630" w:rsidRPr="00EF52F9" w:rsidRDefault="00464BDF" w:rsidP="00C94C72">
      <w:pPr>
        <w:shd w:val="clear" w:color="auto" w:fill="FFFFFF"/>
        <w:spacing w:after="0" w:line="360" w:lineRule="auto"/>
        <w:ind w:firstLine="720"/>
        <w:jc w:val="both"/>
        <w:rPr>
          <w:rFonts w:ascii="GHEA Grapalat" w:eastAsia="Cambria" w:hAnsi="GHEA Grapalat" w:cs="Times New Roman"/>
          <w:sz w:val="24"/>
          <w:szCs w:val="24"/>
          <w:lang w:val="hy-AM"/>
        </w:rPr>
      </w:pPr>
      <w:r>
        <w:rPr>
          <w:rFonts w:ascii="GHEA Grapalat" w:hAnsi="GHEA Grapalat"/>
          <w:sz w:val="24"/>
          <w:szCs w:val="24"/>
          <w:lang w:val="hy-AM"/>
        </w:rPr>
        <w:t>6</w:t>
      </w:r>
      <w:r w:rsidR="008C22E9" w:rsidRPr="00EF52F9">
        <w:rPr>
          <w:rFonts w:ascii="GHEA Grapalat" w:hAnsi="GHEA Grapalat"/>
          <w:sz w:val="24"/>
          <w:szCs w:val="24"/>
          <w:lang w:val="hy-AM"/>
        </w:rPr>
        <w:t>. Սույն կարգի</w:t>
      </w:r>
      <w:r>
        <w:rPr>
          <w:rFonts w:ascii="GHEA Grapalat" w:hAnsi="GHEA Grapalat"/>
          <w:sz w:val="24"/>
          <w:szCs w:val="24"/>
          <w:lang w:val="hy-AM"/>
        </w:rPr>
        <w:t xml:space="preserve"> 5</w:t>
      </w:r>
      <w:r w:rsidR="008C22E9" w:rsidRPr="00EF52F9">
        <w:rPr>
          <w:rFonts w:ascii="GHEA Grapalat" w:hAnsi="GHEA Grapalat"/>
          <w:sz w:val="24"/>
          <w:szCs w:val="24"/>
          <w:lang w:val="hy-AM"/>
        </w:rPr>
        <w:t xml:space="preserve">-րդ </w:t>
      </w:r>
      <w:r w:rsidR="00242CEE" w:rsidRPr="00EF52F9">
        <w:rPr>
          <w:rFonts w:ascii="GHEA Grapalat" w:hAnsi="GHEA Grapalat"/>
          <w:sz w:val="24"/>
          <w:szCs w:val="24"/>
          <w:lang w:val="hy-AM"/>
        </w:rPr>
        <w:t>կ</w:t>
      </w:r>
      <w:r w:rsidR="008C22E9" w:rsidRPr="00EF52F9">
        <w:rPr>
          <w:rFonts w:ascii="GHEA Grapalat" w:hAnsi="GHEA Grapalat"/>
          <w:sz w:val="24"/>
          <w:szCs w:val="24"/>
          <w:lang w:val="hy-AM"/>
        </w:rPr>
        <w:t>ետում նշված</w:t>
      </w:r>
      <w:r w:rsidR="00947630" w:rsidRPr="009F1A84">
        <w:rPr>
          <w:rFonts w:ascii="GHEA Grapalat" w:hAnsi="GHEA Grapalat"/>
          <w:sz w:val="24"/>
          <w:szCs w:val="24"/>
          <w:lang w:val="hy-AM"/>
        </w:rPr>
        <w:t xml:space="preserve"> հանձնաժողովը պետք է կազմված լինի առնվազն 5 </w:t>
      </w:r>
      <w:r w:rsidR="00443875" w:rsidRPr="009F1A84">
        <w:rPr>
          <w:rFonts w:ascii="GHEA Grapalat" w:hAnsi="GHEA Grapalat"/>
          <w:sz w:val="24"/>
          <w:szCs w:val="24"/>
          <w:lang w:val="hy-AM"/>
        </w:rPr>
        <w:t>անդամի</w:t>
      </w:r>
      <w:r w:rsidR="00947630" w:rsidRPr="009F1A84">
        <w:rPr>
          <w:rFonts w:ascii="GHEA Grapalat" w:hAnsi="GHEA Grapalat"/>
          <w:sz w:val="24"/>
          <w:szCs w:val="24"/>
          <w:lang w:val="hy-AM"/>
        </w:rPr>
        <w:t xml:space="preserve">ց, որի կազմում ընդգրկվում են </w:t>
      </w:r>
      <w:r w:rsidR="008D3E35" w:rsidRPr="009F1A84">
        <w:rPr>
          <w:rFonts w:ascii="GHEA Grapalat" w:hAnsi="GHEA Grapalat"/>
          <w:sz w:val="24"/>
          <w:szCs w:val="24"/>
          <w:lang w:val="hy-AM"/>
        </w:rPr>
        <w:t>Կ</w:t>
      </w:r>
      <w:r w:rsidR="003938F3" w:rsidRPr="009F1A84">
        <w:rPr>
          <w:rFonts w:ascii="GHEA Grapalat" w:hAnsi="GHEA Grapalat"/>
          <w:sz w:val="24"/>
          <w:szCs w:val="24"/>
          <w:lang w:val="hy-AM"/>
        </w:rPr>
        <w:t>ոմիտեի</w:t>
      </w:r>
      <w:r w:rsidR="00375ACE" w:rsidRPr="009F1A84">
        <w:rPr>
          <w:rFonts w:ascii="GHEA Grapalat" w:hAnsi="GHEA Grapalat"/>
          <w:sz w:val="24"/>
          <w:szCs w:val="24"/>
          <w:lang w:val="hy-AM"/>
        </w:rPr>
        <w:t xml:space="preserve"> </w:t>
      </w:r>
      <w:r w:rsidR="00EC4148" w:rsidRPr="009F1A84">
        <w:rPr>
          <w:rFonts w:ascii="GHEA Grapalat" w:hAnsi="GHEA Grapalat"/>
          <w:sz w:val="24"/>
          <w:szCs w:val="24"/>
          <w:lang w:val="hy-AM"/>
        </w:rPr>
        <w:t xml:space="preserve">ներկայացուցիչներ։ </w:t>
      </w:r>
      <w:r w:rsidR="00375ACE" w:rsidRPr="009F1A84">
        <w:rPr>
          <w:rFonts w:ascii="GHEA Grapalat" w:hAnsi="GHEA Grapalat"/>
          <w:sz w:val="24"/>
          <w:szCs w:val="24"/>
          <w:lang w:val="hy-AM"/>
        </w:rPr>
        <w:t>Հանձնաժողովի նիստը իրավազոր է, եթե նիստին ներկա է հանձնաժողովի</w:t>
      </w:r>
      <w:r w:rsidR="00375ACE" w:rsidRPr="00EF52F9">
        <w:rPr>
          <w:rFonts w:ascii="GHEA Grapalat" w:eastAsia="Cambria" w:hAnsi="GHEA Grapalat" w:cs="Times New Roman"/>
          <w:sz w:val="24"/>
          <w:szCs w:val="24"/>
          <w:lang w:val="hy-AM"/>
        </w:rPr>
        <w:t xml:space="preserve"> անդամների առնվազն 2/3-ը:</w:t>
      </w:r>
    </w:p>
    <w:p w:rsidR="00ED7D80" w:rsidRPr="00EF52F9" w:rsidRDefault="00464BDF" w:rsidP="00C94C72">
      <w:pPr>
        <w:shd w:val="clear" w:color="auto" w:fill="FFFFFF"/>
        <w:spacing w:after="0" w:line="360" w:lineRule="auto"/>
        <w:ind w:firstLine="720"/>
        <w:jc w:val="both"/>
        <w:rPr>
          <w:rFonts w:ascii="GHEA Grapalat" w:hAnsi="GHEA Grapalat"/>
          <w:sz w:val="24"/>
          <w:szCs w:val="24"/>
          <w:lang w:val="hy-AM"/>
        </w:rPr>
      </w:pPr>
      <w:r>
        <w:rPr>
          <w:rFonts w:ascii="GHEA Grapalat" w:eastAsia="Cambria" w:hAnsi="GHEA Grapalat" w:cs="Times New Roman"/>
          <w:sz w:val="24"/>
          <w:szCs w:val="24"/>
          <w:lang w:val="hy-AM"/>
        </w:rPr>
        <w:t>7</w:t>
      </w:r>
      <w:r w:rsidR="00DE4D94" w:rsidRPr="00EF52F9">
        <w:rPr>
          <w:rFonts w:ascii="GHEA Grapalat" w:eastAsia="Cambria" w:hAnsi="GHEA Grapalat" w:cs="Times New Roman"/>
          <w:sz w:val="24"/>
          <w:szCs w:val="24"/>
          <w:lang w:val="hy-AM"/>
        </w:rPr>
        <w:t xml:space="preserve">. </w:t>
      </w:r>
      <w:r w:rsidR="00ED7D80" w:rsidRPr="00EF52F9">
        <w:rPr>
          <w:rFonts w:ascii="GHEA Grapalat" w:eastAsia="Cambria" w:hAnsi="GHEA Grapalat" w:cs="Times New Roman"/>
          <w:sz w:val="24"/>
          <w:szCs w:val="24"/>
          <w:lang w:val="hy-AM"/>
        </w:rPr>
        <w:t>Հանձնաժողով</w:t>
      </w:r>
      <w:r w:rsidR="00CE6613" w:rsidRPr="00EF52F9">
        <w:rPr>
          <w:rFonts w:ascii="GHEA Grapalat" w:eastAsia="Cambria" w:hAnsi="GHEA Grapalat" w:cs="Times New Roman"/>
          <w:sz w:val="24"/>
          <w:szCs w:val="24"/>
          <w:lang w:val="hy-AM"/>
        </w:rPr>
        <w:t>ն</w:t>
      </w:r>
      <w:r w:rsidR="00ED7D80" w:rsidRPr="00EF52F9">
        <w:rPr>
          <w:rFonts w:ascii="GHEA Grapalat" w:eastAsia="Cambria" w:hAnsi="GHEA Grapalat" w:cs="Times New Roman"/>
          <w:sz w:val="24"/>
          <w:szCs w:val="24"/>
          <w:lang w:val="hy-AM"/>
        </w:rPr>
        <w:t xml:space="preserve"> որոշումներ</w:t>
      </w:r>
      <w:r w:rsidR="002F77F4" w:rsidRPr="00EF52F9">
        <w:rPr>
          <w:rFonts w:ascii="GHEA Grapalat" w:eastAsia="Cambria" w:hAnsi="GHEA Grapalat" w:cs="Times New Roman"/>
          <w:sz w:val="24"/>
          <w:szCs w:val="24"/>
          <w:lang w:val="hy-AM"/>
        </w:rPr>
        <w:t>ը</w:t>
      </w:r>
      <w:r w:rsidR="00ED7D80" w:rsidRPr="00EF52F9">
        <w:rPr>
          <w:rFonts w:ascii="GHEA Grapalat" w:eastAsia="Cambria" w:hAnsi="GHEA Grapalat" w:cs="Times New Roman"/>
          <w:sz w:val="24"/>
          <w:szCs w:val="24"/>
          <w:lang w:val="hy-AM"/>
        </w:rPr>
        <w:t xml:space="preserve"> ընդունում է ձայների պարզ</w:t>
      </w:r>
      <w:r w:rsidR="00DE4D94" w:rsidRPr="00EF52F9">
        <w:rPr>
          <w:rFonts w:ascii="GHEA Grapalat" w:eastAsia="Cambria" w:hAnsi="GHEA Grapalat" w:cs="Times New Roman"/>
          <w:sz w:val="24"/>
          <w:szCs w:val="24"/>
          <w:lang w:val="hy-AM"/>
        </w:rPr>
        <w:t xml:space="preserve"> մեծամասնությամբ:</w:t>
      </w:r>
    </w:p>
    <w:p w:rsidR="008A38CB" w:rsidRPr="00EF52F9" w:rsidRDefault="00464BDF"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8</w:t>
      </w:r>
      <w:r w:rsidR="0081064A" w:rsidRPr="00EF52F9">
        <w:rPr>
          <w:rFonts w:ascii="GHEA Grapalat" w:hAnsi="GHEA Grapalat"/>
          <w:sz w:val="24"/>
          <w:szCs w:val="24"/>
          <w:lang w:val="hy-AM"/>
        </w:rPr>
        <w:t xml:space="preserve">. Հանձնաժողովը նախապատրաստում է </w:t>
      </w:r>
      <w:r w:rsidR="0032490D">
        <w:rPr>
          <w:rFonts w:ascii="GHEA Grapalat" w:hAnsi="GHEA Grapalat"/>
          <w:sz w:val="24"/>
          <w:szCs w:val="24"/>
          <w:lang w:val="hy-AM"/>
        </w:rPr>
        <w:t xml:space="preserve">գնորդների կողմից </w:t>
      </w:r>
      <w:r w:rsidR="0081064A" w:rsidRPr="00EF52F9">
        <w:rPr>
          <w:rFonts w:ascii="GHEA Grapalat" w:hAnsi="GHEA Grapalat"/>
          <w:sz w:val="24"/>
          <w:szCs w:val="24"/>
          <w:lang w:val="hy-AM"/>
        </w:rPr>
        <w:t>գնային առաջարկ</w:t>
      </w:r>
      <w:r w:rsidR="003C5006">
        <w:rPr>
          <w:rFonts w:ascii="GHEA Grapalat" w:hAnsi="GHEA Grapalat"/>
          <w:sz w:val="24"/>
          <w:szCs w:val="24"/>
          <w:lang w:val="hy-AM"/>
        </w:rPr>
        <w:t>ներ</w:t>
      </w:r>
      <w:r w:rsidR="0081064A" w:rsidRPr="00EF52F9">
        <w:rPr>
          <w:rFonts w:ascii="GHEA Grapalat" w:hAnsi="GHEA Grapalat"/>
          <w:sz w:val="24"/>
          <w:szCs w:val="24"/>
          <w:lang w:val="hy-AM"/>
        </w:rPr>
        <w:t xml:space="preserve">ի </w:t>
      </w:r>
      <w:r w:rsidR="003C5006">
        <w:rPr>
          <w:rFonts w:ascii="GHEA Grapalat" w:hAnsi="GHEA Grapalat"/>
          <w:sz w:val="24"/>
          <w:szCs w:val="24"/>
          <w:lang w:val="hy-AM"/>
        </w:rPr>
        <w:t xml:space="preserve">հիման վրա </w:t>
      </w:r>
      <w:r w:rsidR="0081064A" w:rsidRPr="00EF52F9">
        <w:rPr>
          <w:rFonts w:ascii="GHEA Grapalat" w:hAnsi="GHEA Grapalat"/>
          <w:sz w:val="24"/>
          <w:szCs w:val="24"/>
          <w:lang w:val="hy-AM"/>
        </w:rPr>
        <w:t xml:space="preserve">օտարման ենթակա գույքի հանրային իրազեկման համար </w:t>
      </w:r>
      <w:r w:rsidR="008A38CB" w:rsidRPr="00EF52F9">
        <w:rPr>
          <w:rFonts w:ascii="GHEA Grapalat" w:hAnsi="GHEA Grapalat"/>
          <w:sz w:val="24"/>
          <w:szCs w:val="24"/>
          <w:lang w:val="hy-AM"/>
        </w:rPr>
        <w:t>հրապարակային</w:t>
      </w:r>
      <w:r w:rsidR="008A38CB" w:rsidRPr="00EF52F9">
        <w:rPr>
          <w:rFonts w:ascii="Courier New" w:hAnsi="Courier New" w:cs="Courier New"/>
          <w:sz w:val="24"/>
          <w:szCs w:val="24"/>
          <w:lang w:val="hy-AM"/>
        </w:rPr>
        <w:t> </w:t>
      </w:r>
      <w:r w:rsidR="008A38CB" w:rsidRPr="00EF52F9">
        <w:rPr>
          <w:rFonts w:ascii="GHEA Grapalat" w:hAnsi="GHEA Grapalat"/>
          <w:sz w:val="24"/>
          <w:szCs w:val="24"/>
          <w:lang w:val="hy-AM"/>
        </w:rPr>
        <w:t>ծանուցումը</w:t>
      </w:r>
      <w:r w:rsidR="0017487B" w:rsidRPr="00EF52F9">
        <w:rPr>
          <w:rFonts w:ascii="GHEA Grapalat" w:hAnsi="GHEA Grapalat"/>
          <w:sz w:val="24"/>
          <w:szCs w:val="24"/>
          <w:lang w:val="hy-AM"/>
        </w:rPr>
        <w:t xml:space="preserve"> և </w:t>
      </w:r>
      <w:r w:rsidR="0081064A" w:rsidRPr="00EF52F9">
        <w:rPr>
          <w:rFonts w:ascii="GHEA Grapalat" w:hAnsi="GHEA Grapalat"/>
          <w:sz w:val="24"/>
          <w:szCs w:val="24"/>
          <w:lang w:val="hy-AM"/>
        </w:rPr>
        <w:t xml:space="preserve">հրապարակում է </w:t>
      </w:r>
      <w:r w:rsidR="008D3E35">
        <w:rPr>
          <w:rFonts w:ascii="GHEA Grapalat" w:hAnsi="GHEA Grapalat"/>
          <w:sz w:val="24"/>
          <w:szCs w:val="24"/>
          <w:lang w:val="hy-AM"/>
        </w:rPr>
        <w:t>Կ</w:t>
      </w:r>
      <w:r w:rsidR="00D46EEF">
        <w:rPr>
          <w:rFonts w:ascii="GHEA Grapalat" w:hAnsi="GHEA Grapalat"/>
          <w:sz w:val="24"/>
          <w:szCs w:val="24"/>
          <w:lang w:val="hy-AM"/>
        </w:rPr>
        <w:t>ոմիտեի</w:t>
      </w:r>
      <w:r w:rsidR="0081064A" w:rsidRPr="00EF52F9">
        <w:rPr>
          <w:rFonts w:ascii="GHEA Grapalat" w:eastAsia="Cambria" w:hAnsi="GHEA Grapalat" w:cs="Times New Roman"/>
          <w:sz w:val="24"/>
          <w:szCs w:val="24"/>
          <w:lang w:val="hy-AM"/>
        </w:rPr>
        <w:t xml:space="preserve"> պաշտոնական </w:t>
      </w:r>
      <w:r w:rsidR="0017487B" w:rsidRPr="00EF52F9">
        <w:rPr>
          <w:rFonts w:ascii="GHEA Grapalat" w:eastAsia="Cambria" w:hAnsi="GHEA Grapalat" w:cs="Times New Roman"/>
          <w:sz w:val="24"/>
          <w:szCs w:val="24"/>
          <w:lang w:val="hy-AM"/>
        </w:rPr>
        <w:t xml:space="preserve">ու </w:t>
      </w:r>
      <w:hyperlink r:id="rId6" w:history="1">
        <w:r w:rsidR="0017487B" w:rsidRPr="00EF52F9">
          <w:rPr>
            <w:rStyle w:val="Hyperlink"/>
            <w:rFonts w:ascii="GHEA Grapalat" w:hAnsi="GHEA Grapalat"/>
            <w:color w:val="auto"/>
            <w:sz w:val="24"/>
            <w:szCs w:val="24"/>
            <w:lang w:val="hy-AM"/>
          </w:rPr>
          <w:t>www.azdarar.am</w:t>
        </w:r>
      </w:hyperlink>
      <w:r w:rsidR="0017487B" w:rsidRPr="00EF52F9">
        <w:rPr>
          <w:rFonts w:ascii="GHEA Grapalat" w:hAnsi="GHEA Grapalat"/>
          <w:sz w:val="24"/>
          <w:szCs w:val="24"/>
          <w:lang w:val="hy-AM"/>
        </w:rPr>
        <w:t xml:space="preserve"> </w:t>
      </w:r>
      <w:r w:rsidR="005A497E" w:rsidRPr="00EF52F9">
        <w:rPr>
          <w:rFonts w:ascii="GHEA Grapalat" w:hAnsi="GHEA Grapalat"/>
          <w:sz w:val="24"/>
          <w:szCs w:val="24"/>
          <w:lang w:val="hy-AM"/>
        </w:rPr>
        <w:t xml:space="preserve"> </w:t>
      </w:r>
      <w:r w:rsidR="0017487B" w:rsidRPr="00EF52F9">
        <w:rPr>
          <w:rFonts w:ascii="GHEA Grapalat" w:hAnsi="GHEA Grapalat"/>
          <w:sz w:val="24"/>
          <w:szCs w:val="24"/>
          <w:lang w:val="hy-AM"/>
        </w:rPr>
        <w:t xml:space="preserve">կայքերում: </w:t>
      </w:r>
      <w:r w:rsidR="00E93295">
        <w:rPr>
          <w:rFonts w:ascii="GHEA Grapalat" w:hAnsi="GHEA Grapalat"/>
          <w:sz w:val="24"/>
          <w:szCs w:val="24"/>
          <w:lang w:val="hy-AM"/>
        </w:rPr>
        <w:t>Ծ</w:t>
      </w:r>
      <w:r w:rsidR="00E93295" w:rsidRPr="00EF52F9">
        <w:rPr>
          <w:rFonts w:ascii="GHEA Grapalat" w:hAnsi="GHEA Grapalat"/>
          <w:sz w:val="24"/>
          <w:szCs w:val="24"/>
          <w:lang w:val="hy-AM"/>
        </w:rPr>
        <w:t>անուցումը</w:t>
      </w:r>
      <w:r w:rsidR="008A38CB" w:rsidRPr="00EF52F9">
        <w:rPr>
          <w:rFonts w:ascii="GHEA Grapalat" w:hAnsi="GHEA Grapalat"/>
          <w:sz w:val="24"/>
          <w:szCs w:val="24"/>
          <w:lang w:val="hy-AM"/>
        </w:rPr>
        <w:t xml:space="preserve"> պետք է պարունակի աճուրդի մասին հետևյալ տեղեկությունները.</w:t>
      </w:r>
    </w:p>
    <w:p w:rsidR="00AA01D5" w:rsidRPr="00144FE4" w:rsidRDefault="00AA01D5" w:rsidP="00C94C72">
      <w:pPr>
        <w:spacing w:after="0" w:line="360" w:lineRule="auto"/>
        <w:ind w:firstLine="720"/>
        <w:jc w:val="both"/>
        <w:rPr>
          <w:rFonts w:ascii="GHEA Grapalat" w:hAnsi="GHEA Grapalat"/>
          <w:sz w:val="24"/>
          <w:szCs w:val="24"/>
          <w:lang w:val="hy-AM"/>
        </w:rPr>
      </w:pPr>
      <w:r w:rsidRPr="00144FE4">
        <w:rPr>
          <w:rFonts w:ascii="GHEA Grapalat" w:hAnsi="GHEA Grapalat"/>
          <w:sz w:val="24"/>
          <w:szCs w:val="24"/>
          <w:lang w:val="hy-AM"/>
        </w:rPr>
        <w:t xml:space="preserve">1) հայտերի քննարկման </w:t>
      </w:r>
      <w:r w:rsidR="00DE1B03" w:rsidRPr="00DE1B03">
        <w:rPr>
          <w:rFonts w:ascii="GHEA Grapalat" w:eastAsia="Cambria" w:hAnsi="GHEA Grapalat" w:cs="Times New Roman"/>
          <w:sz w:val="24"/>
          <w:szCs w:val="24"/>
          <w:lang w:val="hy-AM"/>
        </w:rPr>
        <w:t>տարեթիվը, ամիսը, ամսաթիվը և ժամը</w:t>
      </w:r>
      <w:r w:rsidRPr="00144FE4">
        <w:rPr>
          <w:rFonts w:ascii="GHEA Grapalat" w:hAnsi="GHEA Grapalat"/>
          <w:sz w:val="24"/>
          <w:szCs w:val="24"/>
          <w:lang w:val="hy-AM"/>
        </w:rPr>
        <w:t>,</w:t>
      </w:r>
    </w:p>
    <w:p w:rsidR="009B3B8B" w:rsidRPr="00144FE4" w:rsidRDefault="009B3B8B"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hAnsi="GHEA Grapalat"/>
          <w:lang w:val="hy-AM"/>
        </w:rPr>
        <w:t>2</w:t>
      </w:r>
      <w:r w:rsidRPr="00144FE4">
        <w:rPr>
          <w:rFonts w:ascii="GHEA Grapalat" w:eastAsiaTheme="minorHAnsi" w:hAnsi="GHEA Grapalat" w:cstheme="minorBidi"/>
          <w:lang w:val="hy-AM"/>
        </w:rPr>
        <w:t>)</w:t>
      </w:r>
      <w:r w:rsidRPr="00144FE4">
        <w:rPr>
          <w:rFonts w:ascii="GHEA Grapalat" w:hAnsi="GHEA Grapalat"/>
          <w:lang w:val="hy-AM"/>
        </w:rPr>
        <w:t xml:space="preserve"> </w:t>
      </w:r>
      <w:r w:rsidR="002F77F4" w:rsidRPr="00144FE4">
        <w:rPr>
          <w:rFonts w:ascii="GHEA Grapalat" w:eastAsiaTheme="minorHAnsi" w:hAnsi="GHEA Grapalat" w:cstheme="minorBidi"/>
          <w:lang w:val="hy-AM"/>
        </w:rPr>
        <w:t>աճուրդի</w:t>
      </w:r>
      <w:r w:rsidRPr="00144FE4">
        <w:rPr>
          <w:rFonts w:ascii="GHEA Grapalat" w:hAnsi="GHEA Grapalat"/>
          <w:lang w:val="hy-AM"/>
        </w:rPr>
        <w:t xml:space="preserve"> կազմակերպման կարգը և պայմանները,</w:t>
      </w:r>
      <w:r w:rsidRPr="00144FE4">
        <w:rPr>
          <w:rFonts w:ascii="GHEA Grapalat" w:eastAsiaTheme="minorHAnsi" w:hAnsi="GHEA Grapalat" w:cstheme="minorBidi"/>
          <w:lang w:val="hy-AM"/>
        </w:rPr>
        <w:t xml:space="preserve"> </w:t>
      </w:r>
    </w:p>
    <w:p w:rsidR="009B3B8B" w:rsidRPr="00144FE4" w:rsidRDefault="009B3B8B"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eastAsiaTheme="minorHAnsi" w:hAnsi="GHEA Grapalat" w:cstheme="minorBidi"/>
          <w:lang w:val="hy-AM"/>
        </w:rPr>
        <w:t xml:space="preserve">3) </w:t>
      </w:r>
      <w:r w:rsidR="002F77F4" w:rsidRPr="00144FE4">
        <w:rPr>
          <w:rFonts w:ascii="GHEA Grapalat" w:eastAsiaTheme="minorHAnsi" w:hAnsi="GHEA Grapalat" w:cstheme="minorBidi"/>
          <w:lang w:val="hy-AM"/>
        </w:rPr>
        <w:t>աճուրդի</w:t>
      </w:r>
      <w:r w:rsidRPr="00144FE4">
        <w:rPr>
          <w:rFonts w:ascii="GHEA Grapalat" w:eastAsiaTheme="minorHAnsi" w:hAnsi="GHEA Grapalat" w:cstheme="minorBidi"/>
          <w:lang w:val="hy-AM"/>
        </w:rPr>
        <w:t xml:space="preserve"> կազմակերպմանը  մասնակցելու անհրաժեշտ փաստաթղթերի ցանկը.</w:t>
      </w:r>
    </w:p>
    <w:p w:rsidR="009B3B8B" w:rsidRPr="00144FE4" w:rsidRDefault="009B3B8B"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eastAsiaTheme="minorHAnsi" w:hAnsi="GHEA Grapalat" w:cstheme="minorBidi"/>
          <w:lang w:val="hy-AM"/>
        </w:rPr>
        <w:t xml:space="preserve">4) </w:t>
      </w:r>
      <w:r w:rsidR="00DE1B03" w:rsidRPr="00DE1B03">
        <w:rPr>
          <w:rFonts w:ascii="GHEA Grapalat" w:eastAsia="Cambria" w:hAnsi="GHEA Grapalat"/>
          <w:lang w:val="hy-AM"/>
        </w:rPr>
        <w:t>աճուրդի կազմակերպման վայրը (հասցեն).</w:t>
      </w:r>
    </w:p>
    <w:p w:rsidR="008A38CB" w:rsidRPr="00144FE4" w:rsidRDefault="009B3B8B"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eastAsiaTheme="minorHAnsi" w:hAnsi="GHEA Grapalat" w:cstheme="minorBidi"/>
          <w:lang w:val="hy-AM"/>
        </w:rPr>
        <w:t>5</w:t>
      </w:r>
      <w:r w:rsidR="008A38CB" w:rsidRPr="00144FE4">
        <w:rPr>
          <w:rFonts w:ascii="GHEA Grapalat" w:eastAsiaTheme="minorHAnsi" w:hAnsi="GHEA Grapalat" w:cstheme="minorBidi"/>
          <w:lang w:val="hy-AM"/>
        </w:rPr>
        <w:t xml:space="preserve">) աճուրդի կայացման </w:t>
      </w:r>
      <w:r w:rsidR="00DE1B03" w:rsidRPr="00DE1B03">
        <w:rPr>
          <w:rFonts w:ascii="GHEA Grapalat" w:eastAsia="Cambria" w:hAnsi="GHEA Grapalat"/>
          <w:lang w:val="hy-AM"/>
        </w:rPr>
        <w:t>տարեթիվը</w:t>
      </w:r>
      <w:r w:rsidR="00DE1B03" w:rsidRPr="00DE1B03">
        <w:rPr>
          <w:rFonts w:ascii="GHEA Grapalat" w:eastAsiaTheme="minorHAnsi" w:hAnsi="GHEA Grapalat" w:cstheme="minorBidi"/>
          <w:lang w:val="hy-AM"/>
        </w:rPr>
        <w:t>,</w:t>
      </w:r>
      <w:r w:rsidR="00DE1B03" w:rsidRPr="00144FE4">
        <w:rPr>
          <w:rFonts w:ascii="GHEA Grapalat" w:eastAsiaTheme="minorHAnsi" w:hAnsi="GHEA Grapalat" w:cstheme="minorBidi"/>
          <w:lang w:val="hy-AM"/>
        </w:rPr>
        <w:t xml:space="preserve"> </w:t>
      </w:r>
      <w:r w:rsidR="008A38CB" w:rsidRPr="00144FE4">
        <w:rPr>
          <w:rFonts w:ascii="GHEA Grapalat" w:eastAsiaTheme="minorHAnsi" w:hAnsi="GHEA Grapalat" w:cstheme="minorBidi"/>
          <w:lang w:val="hy-AM"/>
        </w:rPr>
        <w:t xml:space="preserve">ամիսը, </w:t>
      </w:r>
      <w:r w:rsidR="00C94C72" w:rsidRPr="00DE1B03">
        <w:rPr>
          <w:rFonts w:ascii="GHEA Grapalat" w:eastAsia="Cambria" w:hAnsi="GHEA Grapalat"/>
          <w:lang w:val="hy-AM"/>
        </w:rPr>
        <w:t>ամսաթիվը</w:t>
      </w:r>
      <w:r w:rsidR="008A38CB" w:rsidRPr="00144FE4">
        <w:rPr>
          <w:rFonts w:ascii="GHEA Grapalat" w:eastAsiaTheme="minorHAnsi" w:hAnsi="GHEA Grapalat" w:cstheme="minorBidi"/>
          <w:lang w:val="hy-AM"/>
        </w:rPr>
        <w:t xml:space="preserve"> և ժամը</w:t>
      </w:r>
      <w:r w:rsidR="00AA01D5" w:rsidRPr="00144FE4">
        <w:rPr>
          <w:rFonts w:ascii="GHEA Grapalat" w:eastAsiaTheme="minorHAnsi" w:hAnsi="GHEA Grapalat" w:cstheme="minorBidi"/>
          <w:lang w:val="hy-AM"/>
        </w:rPr>
        <w:t>,</w:t>
      </w:r>
    </w:p>
    <w:p w:rsidR="00DE1B03" w:rsidRPr="00DE1B03" w:rsidRDefault="009B3B8B" w:rsidP="00C94C72">
      <w:pPr>
        <w:shd w:val="clear" w:color="auto" w:fill="FFFFFF"/>
        <w:spacing w:after="0" w:line="360" w:lineRule="auto"/>
        <w:ind w:firstLine="720"/>
        <w:jc w:val="both"/>
        <w:rPr>
          <w:rFonts w:ascii="GHEA Grapalat" w:eastAsia="Cambria" w:hAnsi="GHEA Grapalat" w:cs="Times New Roman"/>
          <w:sz w:val="24"/>
          <w:szCs w:val="24"/>
          <w:lang w:val="hy-AM"/>
        </w:rPr>
      </w:pPr>
      <w:r w:rsidRPr="00DE1B03">
        <w:rPr>
          <w:rFonts w:ascii="GHEA Grapalat" w:hAnsi="GHEA Grapalat"/>
          <w:sz w:val="24"/>
          <w:szCs w:val="24"/>
          <w:lang w:val="hy-AM"/>
        </w:rPr>
        <w:t>6</w:t>
      </w:r>
      <w:r w:rsidR="008A38CB" w:rsidRPr="00DE1B03">
        <w:rPr>
          <w:rFonts w:ascii="GHEA Grapalat" w:hAnsi="GHEA Grapalat"/>
          <w:sz w:val="24"/>
          <w:szCs w:val="24"/>
          <w:lang w:val="hy-AM"/>
        </w:rPr>
        <w:t xml:space="preserve">) </w:t>
      </w:r>
      <w:r w:rsidR="00DE1B03" w:rsidRPr="00DE1B03">
        <w:rPr>
          <w:rFonts w:ascii="GHEA Grapalat" w:eastAsia="Cambria" w:hAnsi="GHEA Grapalat" w:cs="Times New Roman"/>
          <w:sz w:val="24"/>
          <w:szCs w:val="24"/>
          <w:lang w:val="hy-AM"/>
        </w:rPr>
        <w:t>աճուրդի կազմակերպչի անունը (անվանումը).</w:t>
      </w:r>
    </w:p>
    <w:p w:rsidR="008A38CB" w:rsidRPr="00144FE4" w:rsidRDefault="00C92FB9"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eastAsiaTheme="minorHAnsi" w:hAnsi="GHEA Grapalat" w:cstheme="minorBidi"/>
          <w:lang w:val="hy-AM"/>
        </w:rPr>
        <w:t>7</w:t>
      </w:r>
      <w:r w:rsidR="008A38CB" w:rsidRPr="00144FE4">
        <w:rPr>
          <w:rFonts w:ascii="GHEA Grapalat" w:eastAsiaTheme="minorHAnsi" w:hAnsi="GHEA Grapalat" w:cstheme="minorBidi"/>
          <w:lang w:val="hy-AM"/>
        </w:rPr>
        <w:t>) աճուրդի ձևը և անցկացման կարգը</w:t>
      </w:r>
      <w:r w:rsidR="00AA01D5" w:rsidRPr="00144FE4">
        <w:rPr>
          <w:rFonts w:ascii="GHEA Grapalat" w:eastAsiaTheme="minorHAnsi" w:hAnsi="GHEA Grapalat" w:cstheme="minorBidi"/>
          <w:lang w:val="hy-AM"/>
        </w:rPr>
        <w:t>,</w:t>
      </w:r>
    </w:p>
    <w:p w:rsidR="008A38CB" w:rsidRPr="00144FE4" w:rsidRDefault="00C92FB9"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eastAsiaTheme="minorHAnsi" w:hAnsi="GHEA Grapalat" w:cstheme="minorBidi"/>
          <w:lang w:val="hy-AM"/>
        </w:rPr>
        <w:t>8</w:t>
      </w:r>
      <w:r w:rsidR="008A38CB" w:rsidRPr="00144FE4">
        <w:rPr>
          <w:rFonts w:ascii="GHEA Grapalat" w:eastAsiaTheme="minorHAnsi" w:hAnsi="GHEA Grapalat" w:cstheme="minorBidi"/>
          <w:lang w:val="hy-AM"/>
        </w:rPr>
        <w:t>) աճուրդում հաղթողին որոշելու կարգը</w:t>
      </w:r>
      <w:r w:rsidR="00242CEE" w:rsidRPr="00144FE4">
        <w:rPr>
          <w:rFonts w:ascii="GHEA Grapalat" w:eastAsiaTheme="minorHAnsi" w:hAnsi="GHEA Grapalat" w:cstheme="minorBidi"/>
          <w:lang w:val="hy-AM"/>
        </w:rPr>
        <w:t>,</w:t>
      </w:r>
    </w:p>
    <w:p w:rsidR="000A0C6E" w:rsidRPr="00144FE4" w:rsidRDefault="00C92FB9"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eastAsiaTheme="minorHAnsi" w:hAnsi="GHEA Grapalat" w:cstheme="minorBidi"/>
          <w:lang w:val="hy-AM"/>
        </w:rPr>
        <w:lastRenderedPageBreak/>
        <w:t>9</w:t>
      </w:r>
      <w:r w:rsidR="008A38CB" w:rsidRPr="00144FE4">
        <w:rPr>
          <w:rFonts w:ascii="GHEA Grapalat" w:eastAsiaTheme="minorHAnsi" w:hAnsi="GHEA Grapalat" w:cstheme="minorBidi"/>
          <w:lang w:val="hy-AM"/>
        </w:rPr>
        <w:t>) աճուրդի կանոնակարգին ծանոթանալու վայրը և կանոնակարգի պատճենը տրամադրելու կարգը</w:t>
      </w:r>
      <w:r w:rsidR="00242CEE" w:rsidRPr="00144FE4">
        <w:rPr>
          <w:rFonts w:ascii="GHEA Grapalat" w:eastAsiaTheme="minorHAnsi" w:hAnsi="GHEA Grapalat" w:cstheme="minorBidi"/>
          <w:lang w:val="hy-AM"/>
        </w:rPr>
        <w:t>,</w:t>
      </w:r>
    </w:p>
    <w:p w:rsidR="007B1567" w:rsidRPr="00144FE4" w:rsidRDefault="00C92FB9"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eastAsiaTheme="minorHAnsi" w:hAnsi="GHEA Grapalat" w:cstheme="minorBidi"/>
          <w:lang w:val="hy-AM"/>
        </w:rPr>
        <w:t>10</w:t>
      </w:r>
      <w:r w:rsidR="000A0C6E" w:rsidRPr="00144FE4">
        <w:rPr>
          <w:rFonts w:ascii="GHEA Grapalat" w:eastAsiaTheme="minorHAnsi" w:hAnsi="GHEA Grapalat" w:cstheme="minorBidi"/>
          <w:lang w:val="hy-AM"/>
        </w:rPr>
        <w:t>) կանխավճարի</w:t>
      </w:r>
      <w:r w:rsidR="00F318F3" w:rsidRPr="00144FE4">
        <w:rPr>
          <w:rFonts w:ascii="GHEA Grapalat" w:eastAsiaTheme="minorHAnsi" w:hAnsi="GHEA Grapalat" w:cstheme="minorBidi"/>
          <w:lang w:val="hy-AM"/>
        </w:rPr>
        <w:t xml:space="preserve"> և մասնակցության վճարի </w:t>
      </w:r>
      <w:r w:rsidR="000A0C6E" w:rsidRPr="00144FE4">
        <w:rPr>
          <w:rFonts w:ascii="GHEA Grapalat" w:eastAsiaTheme="minorHAnsi" w:hAnsi="GHEA Grapalat" w:cstheme="minorBidi"/>
          <w:lang w:val="hy-AM"/>
        </w:rPr>
        <w:t xml:space="preserve"> չափը</w:t>
      </w:r>
      <w:r w:rsidR="008A38CB" w:rsidRPr="00144FE4">
        <w:rPr>
          <w:rFonts w:ascii="GHEA Grapalat" w:eastAsiaTheme="minorHAnsi" w:hAnsi="GHEA Grapalat" w:cstheme="minorBidi"/>
          <w:lang w:val="hy-AM"/>
        </w:rPr>
        <w:t>:</w:t>
      </w:r>
    </w:p>
    <w:p w:rsidR="000A0C6E" w:rsidRPr="00144FE4" w:rsidRDefault="00464BDF" w:rsidP="00C94C7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9</w:t>
      </w:r>
      <w:r w:rsidR="001D7BB1" w:rsidRPr="00144FE4">
        <w:rPr>
          <w:rFonts w:ascii="GHEA Grapalat" w:eastAsiaTheme="minorHAnsi" w:hAnsi="GHEA Grapalat" w:cstheme="minorBidi"/>
          <w:lang w:val="hy-AM"/>
        </w:rPr>
        <w:t>.</w:t>
      </w:r>
      <w:r w:rsidR="000A0C6E" w:rsidRPr="00144FE4">
        <w:rPr>
          <w:rFonts w:ascii="GHEA Grapalat" w:eastAsiaTheme="minorHAnsi" w:hAnsi="GHEA Grapalat" w:cstheme="minorBidi"/>
          <w:lang w:val="hy-AM"/>
        </w:rPr>
        <w:t xml:space="preserve"> </w:t>
      </w:r>
      <w:r w:rsidR="001D7BB1" w:rsidRPr="00144FE4">
        <w:rPr>
          <w:rFonts w:ascii="GHEA Grapalat" w:eastAsiaTheme="minorHAnsi" w:hAnsi="GHEA Grapalat" w:cstheme="minorBidi"/>
          <w:lang w:val="hy-AM"/>
        </w:rPr>
        <w:t>Հ</w:t>
      </w:r>
      <w:r w:rsidR="000A0C6E" w:rsidRPr="00144FE4">
        <w:rPr>
          <w:rFonts w:ascii="GHEA Grapalat" w:eastAsiaTheme="minorHAnsi" w:hAnsi="GHEA Grapalat" w:cstheme="minorBidi"/>
          <w:lang w:val="hy-AM"/>
        </w:rPr>
        <w:t>այտերի քննարկումը և աճուրդի կազմակերպումը տեղ</w:t>
      </w:r>
      <w:r w:rsidR="00CB4307" w:rsidRPr="00144FE4">
        <w:rPr>
          <w:rFonts w:ascii="GHEA Grapalat" w:eastAsiaTheme="minorHAnsi" w:hAnsi="GHEA Grapalat" w:cstheme="minorBidi"/>
          <w:lang w:val="hy-AM"/>
        </w:rPr>
        <w:t>ի</w:t>
      </w:r>
      <w:r w:rsidR="000A0C6E" w:rsidRPr="00144FE4">
        <w:rPr>
          <w:rFonts w:ascii="GHEA Grapalat" w:eastAsiaTheme="minorHAnsi" w:hAnsi="GHEA Grapalat" w:cstheme="minorBidi"/>
          <w:lang w:val="hy-AM"/>
        </w:rPr>
        <w:t xml:space="preserve"> է ունենում հայտարարությունը </w:t>
      </w:r>
      <w:r w:rsidR="00C92FB9" w:rsidRPr="00144FE4">
        <w:rPr>
          <w:rFonts w:ascii="GHEA Grapalat" w:eastAsiaTheme="minorHAnsi" w:hAnsi="GHEA Grapalat" w:cstheme="minorBidi"/>
          <w:lang w:val="hy-AM"/>
        </w:rPr>
        <w:t>հրապարակելուց</w:t>
      </w:r>
      <w:r w:rsidR="000A0C6E" w:rsidRPr="00144FE4">
        <w:rPr>
          <w:rFonts w:ascii="GHEA Grapalat" w:eastAsiaTheme="minorHAnsi" w:hAnsi="GHEA Grapalat" w:cstheme="minorBidi"/>
          <w:lang w:val="hy-AM"/>
        </w:rPr>
        <w:t xml:space="preserve"> հետո</w:t>
      </w:r>
      <w:r w:rsidR="005A497E" w:rsidRPr="00144FE4">
        <w:rPr>
          <w:rFonts w:ascii="GHEA Grapalat" w:eastAsiaTheme="minorHAnsi" w:hAnsi="GHEA Grapalat" w:cstheme="minorBidi"/>
          <w:lang w:val="hy-AM"/>
        </w:rPr>
        <w:t xml:space="preserve"> առնվազն </w:t>
      </w:r>
      <w:r w:rsidR="000A0C6E" w:rsidRPr="00144FE4">
        <w:rPr>
          <w:rFonts w:ascii="GHEA Grapalat" w:eastAsiaTheme="minorHAnsi" w:hAnsi="GHEA Grapalat" w:cstheme="minorBidi"/>
          <w:lang w:val="hy-AM"/>
        </w:rPr>
        <w:t>15 աշխատանքային օր</w:t>
      </w:r>
      <w:r w:rsidR="005A497E" w:rsidRPr="00144FE4">
        <w:rPr>
          <w:rFonts w:ascii="GHEA Grapalat" w:eastAsiaTheme="minorHAnsi" w:hAnsi="GHEA Grapalat" w:cstheme="minorBidi"/>
          <w:lang w:val="hy-AM"/>
        </w:rPr>
        <w:t xml:space="preserve"> հետո:</w:t>
      </w:r>
    </w:p>
    <w:p w:rsidR="000A0C6E" w:rsidRPr="006858CF" w:rsidRDefault="00256E52" w:rsidP="00C94C7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144FE4">
        <w:rPr>
          <w:rFonts w:ascii="GHEA Grapalat" w:eastAsiaTheme="minorHAnsi" w:hAnsi="GHEA Grapalat" w:cstheme="minorBidi"/>
          <w:lang w:val="hy-AM"/>
        </w:rPr>
        <w:t xml:space="preserve"> </w:t>
      </w:r>
      <w:r w:rsidR="001D7BB1" w:rsidRPr="006858CF">
        <w:rPr>
          <w:rFonts w:ascii="GHEA Grapalat" w:eastAsiaTheme="minorHAnsi" w:hAnsi="GHEA Grapalat" w:cstheme="minorBidi"/>
          <w:lang w:val="hy-AM"/>
        </w:rPr>
        <w:t>1</w:t>
      </w:r>
      <w:r w:rsidR="00464BDF">
        <w:rPr>
          <w:rFonts w:ascii="GHEA Grapalat" w:eastAsiaTheme="minorHAnsi" w:hAnsi="GHEA Grapalat" w:cstheme="minorBidi"/>
          <w:lang w:val="hy-AM"/>
        </w:rPr>
        <w:t>0</w:t>
      </w:r>
      <w:r w:rsidR="007E4F60" w:rsidRPr="006858CF">
        <w:rPr>
          <w:rFonts w:ascii="GHEA Grapalat" w:eastAsiaTheme="minorHAnsi" w:hAnsi="GHEA Grapalat" w:cstheme="minorBidi"/>
          <w:lang w:val="hy-AM"/>
        </w:rPr>
        <w:t xml:space="preserve">. </w:t>
      </w:r>
      <w:r w:rsidR="00464BDF">
        <w:rPr>
          <w:rFonts w:ascii="GHEA Grapalat" w:hAnsi="GHEA Grapalat"/>
          <w:lang w:val="hy-AM"/>
        </w:rPr>
        <w:t xml:space="preserve">Սույն կարգի 1-ին </w:t>
      </w:r>
      <w:r w:rsidR="005F2A25" w:rsidRPr="006858CF">
        <w:rPr>
          <w:rFonts w:ascii="GHEA Grapalat" w:hAnsi="GHEA Grapalat"/>
          <w:lang w:val="hy-AM"/>
        </w:rPr>
        <w:t xml:space="preserve">կետում նշված </w:t>
      </w:r>
      <w:r w:rsidR="0032490D">
        <w:rPr>
          <w:rFonts w:ascii="GHEA Grapalat" w:hAnsi="GHEA Grapalat"/>
          <w:lang w:val="hy-AM"/>
        </w:rPr>
        <w:t>գնորդների կողմից</w:t>
      </w:r>
      <w:r w:rsidR="005F2A25" w:rsidRPr="006858CF">
        <w:rPr>
          <w:rFonts w:ascii="GHEA Grapalat" w:hAnsi="GHEA Grapalat"/>
          <w:lang w:val="hy-AM"/>
        </w:rPr>
        <w:t xml:space="preserve"> գնային առաջարկ</w:t>
      </w:r>
      <w:r w:rsidR="0032490D">
        <w:rPr>
          <w:rFonts w:ascii="GHEA Grapalat" w:hAnsi="GHEA Grapalat"/>
          <w:lang w:val="hy-AM"/>
        </w:rPr>
        <w:t>ներ</w:t>
      </w:r>
      <w:r w:rsidR="005F2A25" w:rsidRPr="006858CF">
        <w:rPr>
          <w:rFonts w:ascii="GHEA Grapalat" w:hAnsi="GHEA Grapalat"/>
          <w:lang w:val="hy-AM"/>
        </w:rPr>
        <w:t xml:space="preserve">ի </w:t>
      </w:r>
      <w:r w:rsidR="0032490D">
        <w:rPr>
          <w:rFonts w:ascii="GHEA Grapalat" w:hAnsi="GHEA Grapalat"/>
          <w:lang w:val="hy-AM"/>
        </w:rPr>
        <w:t xml:space="preserve">հիման վրա </w:t>
      </w:r>
      <w:r w:rsidR="0017487B" w:rsidRPr="006858CF">
        <w:rPr>
          <w:rFonts w:ascii="GHEA Grapalat" w:hAnsi="GHEA Grapalat"/>
          <w:lang w:val="hy-AM"/>
        </w:rPr>
        <w:t xml:space="preserve">գույքի </w:t>
      </w:r>
      <w:r w:rsidR="005F2A25" w:rsidRPr="006858CF">
        <w:rPr>
          <w:rFonts w:ascii="GHEA Grapalat" w:hAnsi="GHEA Grapalat"/>
          <w:lang w:val="hy-AM"/>
        </w:rPr>
        <w:t>վաճառքի</w:t>
      </w:r>
      <w:r w:rsidR="00CC35AC" w:rsidRPr="006858CF">
        <w:rPr>
          <w:rFonts w:ascii="GHEA Grapalat" w:hAnsi="GHEA Grapalat"/>
          <w:lang w:val="hy-AM"/>
        </w:rPr>
        <w:t>ն</w:t>
      </w:r>
      <w:r w:rsidR="005F2A25" w:rsidRPr="006858CF">
        <w:rPr>
          <w:rFonts w:ascii="GHEA Grapalat" w:hAnsi="GHEA Grapalat"/>
          <w:lang w:val="hy-AM"/>
        </w:rPr>
        <w:t xml:space="preserve">  կարող են մասնակցել  ֆիզիկական և իրավաբանական անձի</w:t>
      </w:r>
      <w:r w:rsidR="00CC35AC" w:rsidRPr="006858CF">
        <w:rPr>
          <w:rFonts w:ascii="GHEA Grapalat" w:hAnsi="GHEA Grapalat"/>
          <w:lang w:val="hy-AM"/>
        </w:rPr>
        <w:t>ն</w:t>
      </w:r>
      <w:r w:rsidR="005F2A25" w:rsidRPr="006858CF">
        <w:rPr>
          <w:rFonts w:ascii="GHEA Grapalat" w:hAnsi="GHEA Grapalat"/>
          <w:lang w:val="hy-AM"/>
        </w:rPr>
        <w:t>ք</w:t>
      </w:r>
      <w:r w:rsidR="00A73B2D">
        <w:rPr>
          <w:rFonts w:ascii="GHEA Grapalat" w:hAnsi="GHEA Grapalat"/>
          <w:lang w:val="hy-AM"/>
        </w:rPr>
        <w:t>,</w:t>
      </w:r>
      <w:r w:rsidR="00242CEE" w:rsidRPr="006858CF">
        <w:rPr>
          <w:rFonts w:ascii="GHEA Grapalat" w:hAnsi="GHEA Grapalat"/>
          <w:lang w:val="hy-AM"/>
        </w:rPr>
        <w:t xml:space="preserve"> </w:t>
      </w:r>
      <w:r w:rsidR="005F2A25" w:rsidRPr="006858CF">
        <w:rPr>
          <w:rFonts w:ascii="GHEA Grapalat" w:hAnsi="GHEA Grapalat"/>
          <w:lang w:val="hy-AM"/>
        </w:rPr>
        <w:t xml:space="preserve">որոնք </w:t>
      </w:r>
      <w:r w:rsidR="00C70EA6">
        <w:rPr>
          <w:rFonts w:ascii="GHEA Grapalat" w:hAnsi="GHEA Grapalat"/>
          <w:lang w:val="hy-AM"/>
        </w:rPr>
        <w:t xml:space="preserve"> </w:t>
      </w:r>
      <w:r w:rsidR="008D3E35">
        <w:rPr>
          <w:rFonts w:ascii="GHEA Grapalat" w:hAnsi="GHEA Grapalat"/>
          <w:lang w:val="hy-AM"/>
        </w:rPr>
        <w:t>Կ</w:t>
      </w:r>
      <w:r w:rsidR="00C70EA6">
        <w:rPr>
          <w:rFonts w:ascii="GHEA Grapalat" w:hAnsi="GHEA Grapalat"/>
          <w:lang w:val="hy-AM"/>
        </w:rPr>
        <w:t>ոմիտե</w:t>
      </w:r>
      <w:r w:rsidR="005F2A25" w:rsidRPr="006858CF">
        <w:rPr>
          <w:rFonts w:ascii="GHEA Grapalat" w:eastAsia="Cambria" w:hAnsi="GHEA Grapalat"/>
          <w:lang w:val="hy-AM"/>
        </w:rPr>
        <w:t xml:space="preserve"> են ներկայացնում հայտ</w:t>
      </w:r>
      <w:r w:rsidR="00EE0084">
        <w:rPr>
          <w:rFonts w:ascii="GHEA Grapalat" w:eastAsia="Cambria" w:hAnsi="GHEA Grapalat"/>
          <w:lang w:val="hy-AM"/>
        </w:rPr>
        <w:t xml:space="preserve"> </w:t>
      </w:r>
      <w:r w:rsidR="00EE0084" w:rsidRPr="00EE0084">
        <w:rPr>
          <w:rFonts w:ascii="GHEA Grapalat" w:eastAsia="Cambria" w:hAnsi="GHEA Grapalat"/>
          <w:lang w:val="hy-AM"/>
        </w:rPr>
        <w:t>(N 1</w:t>
      </w:r>
      <w:r w:rsidR="00EE0084">
        <w:rPr>
          <w:rFonts w:ascii="GHEA Grapalat" w:eastAsia="Cambria" w:hAnsi="GHEA Grapalat"/>
          <w:lang w:val="hy-AM"/>
        </w:rPr>
        <w:t xml:space="preserve"> ձև</w:t>
      </w:r>
      <w:r w:rsidR="00EE0084" w:rsidRPr="00EE0084">
        <w:rPr>
          <w:rFonts w:ascii="GHEA Grapalat" w:eastAsia="Cambria" w:hAnsi="GHEA Grapalat"/>
          <w:lang w:val="hy-AM"/>
        </w:rPr>
        <w:t>)</w:t>
      </w:r>
      <w:r w:rsidR="005F2A25" w:rsidRPr="006858CF">
        <w:rPr>
          <w:rFonts w:ascii="GHEA Grapalat" w:hAnsi="GHEA Grapalat"/>
          <w:lang w:val="hy-AM"/>
        </w:rPr>
        <w:t>, որ</w:t>
      </w:r>
      <w:r w:rsidR="0017487B" w:rsidRPr="006858CF">
        <w:rPr>
          <w:rFonts w:ascii="GHEA Grapalat" w:hAnsi="GHEA Grapalat"/>
          <w:lang w:val="hy-AM"/>
        </w:rPr>
        <w:t>ը</w:t>
      </w:r>
      <w:r w:rsidR="005F2A25" w:rsidRPr="006858CF">
        <w:rPr>
          <w:rFonts w:ascii="GHEA Grapalat" w:eastAsia="Cambria" w:hAnsi="GHEA Grapalat"/>
          <w:lang w:val="hy-AM"/>
        </w:rPr>
        <w:t xml:space="preserve"> պետք է ներառի՝</w:t>
      </w:r>
      <w:r w:rsidR="000A0C6E" w:rsidRPr="006858CF">
        <w:rPr>
          <w:rFonts w:ascii="GHEA Grapalat" w:hAnsi="GHEA Grapalat"/>
          <w:lang w:val="hy-AM"/>
        </w:rPr>
        <w:t xml:space="preserve"> </w:t>
      </w:r>
    </w:p>
    <w:p w:rsidR="005F2A25" w:rsidRPr="006858CF" w:rsidRDefault="000A0C6E" w:rsidP="00C94C72">
      <w:pPr>
        <w:shd w:val="clear" w:color="auto" w:fill="FFFFFF"/>
        <w:spacing w:after="0" w:line="360" w:lineRule="auto"/>
        <w:ind w:firstLine="720"/>
        <w:jc w:val="both"/>
        <w:rPr>
          <w:rFonts w:ascii="GHEA Grapalat" w:eastAsia="Cambria" w:hAnsi="GHEA Grapalat" w:cs="Times New Roman"/>
          <w:sz w:val="24"/>
          <w:szCs w:val="24"/>
          <w:lang w:val="hy-AM"/>
        </w:rPr>
      </w:pPr>
      <w:r w:rsidRPr="006858CF">
        <w:rPr>
          <w:rFonts w:ascii="GHEA Grapalat" w:eastAsia="Cambria" w:hAnsi="GHEA Grapalat" w:cs="Times New Roman"/>
          <w:sz w:val="24"/>
          <w:szCs w:val="24"/>
          <w:lang w:val="hy-AM"/>
        </w:rPr>
        <w:t>1)</w:t>
      </w:r>
      <w:r w:rsidR="007E4F60" w:rsidRPr="006858CF">
        <w:rPr>
          <w:rFonts w:ascii="GHEA Grapalat" w:eastAsia="Cambria" w:hAnsi="GHEA Grapalat" w:cs="Times New Roman"/>
          <w:sz w:val="24"/>
          <w:szCs w:val="24"/>
          <w:lang w:val="hy-AM"/>
        </w:rPr>
        <w:t xml:space="preserve"> </w:t>
      </w:r>
      <w:r w:rsidRPr="006858CF">
        <w:rPr>
          <w:rFonts w:ascii="GHEA Grapalat" w:eastAsia="Cambria" w:hAnsi="GHEA Grapalat" w:cs="Times New Roman"/>
          <w:sz w:val="24"/>
          <w:szCs w:val="24"/>
          <w:lang w:val="hy-AM"/>
        </w:rPr>
        <w:t xml:space="preserve">գնային առաջարկը </w:t>
      </w:r>
      <w:r w:rsidRPr="006858CF">
        <w:rPr>
          <w:rFonts w:ascii="GHEA Grapalat" w:hAnsi="GHEA Grapalat"/>
          <w:sz w:val="24"/>
          <w:szCs w:val="24"/>
          <w:lang w:val="hy-AM"/>
        </w:rPr>
        <w:t>փակ ծրարով,</w:t>
      </w:r>
    </w:p>
    <w:p w:rsidR="008F3369" w:rsidRDefault="000A0C6E" w:rsidP="00C94C72">
      <w:pPr>
        <w:shd w:val="clear" w:color="auto" w:fill="FFFFFF"/>
        <w:spacing w:after="0" w:line="360" w:lineRule="auto"/>
        <w:ind w:firstLine="720"/>
        <w:jc w:val="both"/>
        <w:rPr>
          <w:rFonts w:ascii="GHEA Grapalat" w:hAnsi="GHEA Grapalat" w:cs="Sylfaen"/>
          <w:bCs/>
          <w:sz w:val="24"/>
          <w:szCs w:val="24"/>
          <w:lang w:val="af-ZA"/>
        </w:rPr>
      </w:pPr>
      <w:r w:rsidRPr="006858CF">
        <w:rPr>
          <w:rFonts w:ascii="GHEA Grapalat" w:eastAsia="Cambria" w:hAnsi="GHEA Grapalat" w:cs="Times New Roman"/>
          <w:sz w:val="24"/>
          <w:szCs w:val="24"/>
          <w:lang w:val="hy-AM"/>
        </w:rPr>
        <w:t xml:space="preserve">2) </w:t>
      </w:r>
      <w:r w:rsidR="005F2A25" w:rsidRPr="006858CF">
        <w:rPr>
          <w:rFonts w:ascii="GHEA Grapalat" w:eastAsia="Cambria" w:hAnsi="GHEA Grapalat" w:cs="Times New Roman"/>
          <w:sz w:val="24"/>
          <w:szCs w:val="24"/>
          <w:lang w:val="hy-AM"/>
        </w:rPr>
        <w:t xml:space="preserve">իրավաբանական անձանց համար՝ </w:t>
      </w:r>
      <w:r w:rsidR="008F3369" w:rsidRPr="008F3369">
        <w:rPr>
          <w:rFonts w:ascii="GHEA Grapalat" w:hAnsi="GHEA Grapalat" w:cs="Sylfaen"/>
          <w:bCs/>
          <w:sz w:val="24"/>
          <w:szCs w:val="24"/>
          <w:lang w:val="hy-AM"/>
        </w:rPr>
        <w:t>հիմնադիր</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փաստաթղթերի</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և</w:t>
      </w:r>
      <w:r w:rsidR="008F3369" w:rsidRPr="003F7ED1">
        <w:rPr>
          <w:rFonts w:ascii="GHEA Grapalat" w:hAnsi="GHEA Grapalat" w:cs="Sylfaen"/>
          <w:bCs/>
          <w:sz w:val="24"/>
          <w:szCs w:val="24"/>
          <w:lang w:val="af-ZA"/>
        </w:rPr>
        <w:t xml:space="preserve"> </w:t>
      </w:r>
      <w:r w:rsidR="008F3369" w:rsidRPr="00246904">
        <w:rPr>
          <w:rFonts w:ascii="GHEA Grapalat" w:hAnsi="GHEA Grapalat" w:cs="Sylfaen"/>
          <w:bCs/>
          <w:sz w:val="24"/>
          <w:szCs w:val="24"/>
          <w:lang w:val="hy-AM"/>
        </w:rPr>
        <w:t>պետական գրանցման համարը</w:t>
      </w:r>
      <w:r w:rsidR="00715D43">
        <w:rPr>
          <w:rFonts w:ascii="GHEA Grapalat" w:hAnsi="GHEA Grapalat" w:cs="Sylfaen"/>
          <w:bCs/>
          <w:sz w:val="24"/>
          <w:szCs w:val="24"/>
          <w:lang w:val="hy-AM"/>
        </w:rPr>
        <w:t>,</w:t>
      </w:r>
      <w:r w:rsidR="008F3369" w:rsidRPr="00246904">
        <w:rPr>
          <w:rFonts w:ascii="GHEA Grapalat" w:hAnsi="GHEA Grapalat" w:cs="Sylfaen"/>
          <w:bCs/>
          <w:sz w:val="24"/>
          <w:szCs w:val="24"/>
          <w:lang w:val="af-ZA"/>
        </w:rPr>
        <w:t xml:space="preserve"> </w:t>
      </w:r>
    </w:p>
    <w:p w:rsidR="00FA0761" w:rsidRPr="001734B5" w:rsidRDefault="000A0C6E" w:rsidP="00C94C72">
      <w:pPr>
        <w:shd w:val="clear" w:color="auto" w:fill="FFFFFF"/>
        <w:spacing w:after="0" w:line="360" w:lineRule="auto"/>
        <w:ind w:firstLine="720"/>
        <w:jc w:val="both"/>
        <w:rPr>
          <w:rFonts w:ascii="GHEA Grapalat" w:eastAsia="Cambria" w:hAnsi="GHEA Grapalat" w:cs="Times New Roman"/>
          <w:sz w:val="24"/>
          <w:szCs w:val="24"/>
          <w:lang w:val="af-ZA"/>
        </w:rPr>
      </w:pPr>
      <w:r w:rsidRPr="006858CF">
        <w:rPr>
          <w:rFonts w:ascii="GHEA Grapalat" w:eastAsia="Cambria" w:hAnsi="GHEA Grapalat" w:cs="Times New Roman"/>
          <w:sz w:val="24"/>
          <w:szCs w:val="24"/>
          <w:lang w:val="hy-AM"/>
        </w:rPr>
        <w:t xml:space="preserve">3) </w:t>
      </w:r>
      <w:r w:rsidR="005F2A25" w:rsidRPr="006858CF">
        <w:rPr>
          <w:rFonts w:ascii="GHEA Grapalat" w:eastAsia="Cambria" w:hAnsi="GHEA Grapalat" w:cs="Times New Roman"/>
          <w:sz w:val="24"/>
          <w:szCs w:val="24"/>
          <w:lang w:val="hy-AM"/>
        </w:rPr>
        <w:t xml:space="preserve">քաղաքացիների համար՝ </w:t>
      </w:r>
      <w:r w:rsidR="008F3369" w:rsidRPr="008F3369">
        <w:rPr>
          <w:rFonts w:ascii="GHEA Grapalat" w:hAnsi="GHEA Grapalat" w:cs="Sylfaen"/>
          <w:bCs/>
          <w:sz w:val="24"/>
          <w:szCs w:val="24"/>
          <w:lang w:val="hy-AM"/>
        </w:rPr>
        <w:t>նույնականացման</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քարտի</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իսկ</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վերջինիս</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բացակայության</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դեպքում՝</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անձնագրի</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և</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սոցիալական</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քարտի</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պատճենները</w:t>
      </w:r>
      <w:r w:rsidR="00715D43">
        <w:rPr>
          <w:rFonts w:ascii="GHEA Grapalat" w:hAnsi="GHEA Grapalat" w:cs="Sylfaen"/>
          <w:bCs/>
          <w:sz w:val="24"/>
          <w:szCs w:val="24"/>
          <w:lang w:val="hy-AM"/>
        </w:rPr>
        <w:t>,</w:t>
      </w:r>
      <w:r w:rsidR="008F3369" w:rsidRPr="006858CF">
        <w:rPr>
          <w:rFonts w:ascii="GHEA Grapalat" w:eastAsia="Cambria" w:hAnsi="GHEA Grapalat" w:cs="Times New Roman"/>
          <w:sz w:val="24"/>
          <w:szCs w:val="24"/>
          <w:lang w:val="hy-AM"/>
        </w:rPr>
        <w:t xml:space="preserve"> </w:t>
      </w:r>
    </w:p>
    <w:p w:rsidR="00FA0761" w:rsidRPr="00FA0761" w:rsidRDefault="00242CEE" w:rsidP="00C94C72">
      <w:pPr>
        <w:shd w:val="clear" w:color="auto" w:fill="FFFFFF"/>
        <w:spacing w:after="0" w:line="360" w:lineRule="auto"/>
        <w:ind w:firstLine="720"/>
        <w:jc w:val="both"/>
        <w:rPr>
          <w:rFonts w:ascii="GHEA Grapalat" w:hAnsi="GHEA Grapalat" w:cs="Sylfaen"/>
          <w:bCs/>
          <w:sz w:val="24"/>
          <w:szCs w:val="24"/>
          <w:lang w:val="hy-AM"/>
        </w:rPr>
      </w:pPr>
      <w:r w:rsidRPr="006858CF">
        <w:rPr>
          <w:rFonts w:ascii="GHEA Grapalat" w:eastAsia="Cambria" w:hAnsi="GHEA Grapalat" w:cs="Times New Roman"/>
          <w:sz w:val="24"/>
          <w:szCs w:val="24"/>
          <w:lang w:val="hy-AM"/>
        </w:rPr>
        <w:t>4</w:t>
      </w:r>
      <w:r w:rsidR="005C0B70" w:rsidRPr="006858CF">
        <w:rPr>
          <w:rFonts w:ascii="GHEA Grapalat" w:eastAsia="Cambria" w:hAnsi="GHEA Grapalat" w:cs="Times New Roman"/>
          <w:sz w:val="24"/>
          <w:szCs w:val="24"/>
          <w:lang w:val="hy-AM"/>
        </w:rPr>
        <w:t>)</w:t>
      </w:r>
      <w:r w:rsidRPr="006858CF">
        <w:rPr>
          <w:rFonts w:ascii="GHEA Grapalat" w:eastAsia="Cambria" w:hAnsi="GHEA Grapalat" w:cs="Times New Roman"/>
          <w:sz w:val="24"/>
          <w:szCs w:val="24"/>
          <w:lang w:val="hy-AM"/>
        </w:rPr>
        <w:t xml:space="preserve"> </w:t>
      </w:r>
      <w:r w:rsidR="00FA0761" w:rsidRPr="00246904">
        <w:rPr>
          <w:rFonts w:ascii="GHEA Grapalat" w:hAnsi="GHEA Grapalat" w:cs="Sylfaen"/>
          <w:bCs/>
          <w:sz w:val="24"/>
          <w:szCs w:val="24"/>
          <w:lang w:val="af-ZA"/>
        </w:rPr>
        <w:t xml:space="preserve">մուծված կանխավճարի </w:t>
      </w:r>
      <w:r w:rsidR="00FA0761">
        <w:rPr>
          <w:rFonts w:ascii="GHEA Grapalat" w:hAnsi="GHEA Grapalat" w:cs="Sylfaen"/>
          <w:bCs/>
          <w:sz w:val="24"/>
          <w:szCs w:val="24"/>
          <w:lang w:val="af-ZA"/>
        </w:rPr>
        <w:t>անդորրագիր</w:t>
      </w:r>
      <w:r w:rsidR="00FA0761">
        <w:rPr>
          <w:rFonts w:ascii="GHEA Grapalat" w:hAnsi="GHEA Grapalat" w:cs="Sylfaen"/>
          <w:bCs/>
          <w:sz w:val="24"/>
          <w:szCs w:val="24"/>
          <w:lang w:val="hy-AM"/>
        </w:rPr>
        <w:t>ի պատճեն՝</w:t>
      </w:r>
      <w:r w:rsidR="00FA0761" w:rsidRPr="00246904">
        <w:rPr>
          <w:rFonts w:ascii="GHEA Grapalat" w:hAnsi="GHEA Grapalat" w:cs="Sylfaen"/>
          <w:bCs/>
          <w:sz w:val="24"/>
          <w:szCs w:val="24"/>
          <w:lang w:val="af-ZA"/>
        </w:rPr>
        <w:t xml:space="preserve"> բանկի</w:t>
      </w:r>
      <w:r w:rsidR="00FA0761" w:rsidRPr="00FA0761">
        <w:rPr>
          <w:rFonts w:ascii="GHEA Grapalat" w:hAnsi="GHEA Grapalat" w:cs="Sylfaen"/>
          <w:bCs/>
          <w:sz w:val="24"/>
          <w:szCs w:val="24"/>
          <w:lang w:val="af-ZA"/>
        </w:rPr>
        <w:t xml:space="preserve"> </w:t>
      </w:r>
      <w:r w:rsidR="00FA0761" w:rsidRPr="00246904">
        <w:rPr>
          <w:rFonts w:ascii="GHEA Grapalat" w:hAnsi="GHEA Grapalat" w:cs="Sylfaen"/>
          <w:bCs/>
          <w:sz w:val="24"/>
          <w:szCs w:val="24"/>
          <w:lang w:val="af-ZA"/>
        </w:rPr>
        <w:t>հաշվի համարով</w:t>
      </w:r>
      <w:r w:rsidR="00FA0761">
        <w:rPr>
          <w:rFonts w:ascii="GHEA Grapalat" w:hAnsi="GHEA Grapalat" w:cs="Sylfaen"/>
          <w:bCs/>
          <w:sz w:val="24"/>
          <w:szCs w:val="24"/>
          <w:lang w:val="hy-AM"/>
        </w:rPr>
        <w:t>,</w:t>
      </w:r>
    </w:p>
    <w:p w:rsidR="008F3369" w:rsidRPr="00F07CF6" w:rsidRDefault="00A73B2D" w:rsidP="00C94C72">
      <w:pPr>
        <w:spacing w:after="0" w:line="360" w:lineRule="auto"/>
        <w:ind w:firstLine="720"/>
        <w:jc w:val="both"/>
        <w:rPr>
          <w:rFonts w:ascii="GHEA Grapalat" w:hAnsi="GHEA Grapalat" w:cs="Sylfaen"/>
          <w:bCs/>
          <w:sz w:val="24"/>
          <w:szCs w:val="24"/>
          <w:lang w:val="hy-AM"/>
        </w:rPr>
      </w:pPr>
      <w:r>
        <w:rPr>
          <w:rFonts w:ascii="GHEA Grapalat" w:eastAsia="Cambria" w:hAnsi="GHEA Grapalat" w:cs="Times New Roman"/>
          <w:sz w:val="24"/>
          <w:szCs w:val="24"/>
          <w:lang w:val="hy-AM"/>
        </w:rPr>
        <w:t>5</w:t>
      </w:r>
      <w:r w:rsidR="00FA0761" w:rsidRPr="006858CF">
        <w:rPr>
          <w:rFonts w:ascii="GHEA Grapalat" w:eastAsia="Cambria" w:hAnsi="GHEA Grapalat" w:cs="Times New Roman"/>
          <w:sz w:val="24"/>
          <w:szCs w:val="24"/>
          <w:lang w:val="hy-AM"/>
        </w:rPr>
        <w:t>)</w:t>
      </w:r>
      <w:r w:rsidR="00FA0761">
        <w:rPr>
          <w:rFonts w:ascii="GHEA Grapalat" w:eastAsia="Cambria" w:hAnsi="GHEA Grapalat" w:cs="Times New Roman"/>
          <w:sz w:val="24"/>
          <w:szCs w:val="24"/>
          <w:lang w:val="hy-AM"/>
        </w:rPr>
        <w:t xml:space="preserve"> </w:t>
      </w:r>
      <w:r w:rsidR="00FA0761" w:rsidRPr="00246904">
        <w:rPr>
          <w:rFonts w:ascii="GHEA Grapalat" w:hAnsi="GHEA Grapalat" w:cs="Sylfaen"/>
          <w:bCs/>
          <w:sz w:val="24"/>
          <w:szCs w:val="24"/>
          <w:lang w:val="af-ZA"/>
        </w:rPr>
        <w:t xml:space="preserve">հայտատուի կողմից </w:t>
      </w:r>
      <w:r w:rsidR="00FA0761" w:rsidRPr="00F07CF6">
        <w:rPr>
          <w:rFonts w:ascii="GHEA Grapalat" w:hAnsi="GHEA Grapalat" w:cs="Sylfaen"/>
          <w:bCs/>
          <w:sz w:val="24"/>
          <w:szCs w:val="24"/>
          <w:lang w:val="hy-AM"/>
        </w:rPr>
        <w:t>Հայաստանի Հանրապետության օրենսդրությամբ սահմանված կարգով տրված լիազորագիրը (եթե աճուրդին ներկայանում է լիազորված անձը):</w:t>
      </w:r>
    </w:p>
    <w:p w:rsidR="007E4F60" w:rsidRDefault="001D7BB1" w:rsidP="00C94C7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6858CF">
        <w:rPr>
          <w:rFonts w:ascii="GHEA Grapalat" w:eastAsiaTheme="minorHAnsi" w:hAnsi="GHEA Grapalat" w:cstheme="minorBidi"/>
          <w:lang w:val="hy-AM"/>
        </w:rPr>
        <w:t>1</w:t>
      </w:r>
      <w:r w:rsidR="00464BDF">
        <w:rPr>
          <w:rFonts w:ascii="GHEA Grapalat" w:eastAsiaTheme="minorHAnsi" w:hAnsi="GHEA Grapalat" w:cstheme="minorBidi"/>
          <w:lang w:val="hy-AM"/>
        </w:rPr>
        <w:t>1</w:t>
      </w:r>
      <w:r w:rsidR="007E4F60" w:rsidRPr="006858CF">
        <w:rPr>
          <w:rFonts w:ascii="GHEA Grapalat" w:eastAsiaTheme="minorHAnsi" w:hAnsi="GHEA Grapalat" w:cstheme="minorBidi"/>
          <w:lang w:val="hy-AM"/>
        </w:rPr>
        <w:t>. Հայտեր</w:t>
      </w:r>
      <w:r w:rsidR="00242CEE" w:rsidRPr="006858CF">
        <w:rPr>
          <w:rFonts w:ascii="GHEA Grapalat" w:eastAsiaTheme="minorHAnsi" w:hAnsi="GHEA Grapalat" w:cstheme="minorBidi"/>
          <w:lang w:val="hy-AM"/>
        </w:rPr>
        <w:t>ը</w:t>
      </w:r>
      <w:r w:rsidR="007E4F60" w:rsidRPr="006858CF">
        <w:rPr>
          <w:rFonts w:ascii="GHEA Grapalat" w:eastAsiaTheme="minorHAnsi" w:hAnsi="GHEA Grapalat" w:cstheme="minorBidi"/>
          <w:lang w:val="hy-AM"/>
        </w:rPr>
        <w:t xml:space="preserve"> գրանցվում են հատուկ գրանցամատյանում</w:t>
      </w:r>
      <w:r w:rsidR="005F1CDA" w:rsidRPr="005F1CDA">
        <w:rPr>
          <w:rFonts w:ascii="GHEA Grapalat" w:eastAsiaTheme="minorHAnsi" w:hAnsi="GHEA Grapalat" w:cstheme="minorBidi"/>
          <w:lang w:val="hy-AM"/>
        </w:rPr>
        <w:t xml:space="preserve"> (</w:t>
      </w:r>
      <w:r w:rsidR="00AF2335">
        <w:rPr>
          <w:rFonts w:ascii="GHEA Grapalat" w:eastAsiaTheme="minorHAnsi" w:hAnsi="GHEA Grapalat" w:cstheme="minorBidi"/>
          <w:lang w:val="hy-AM"/>
        </w:rPr>
        <w:t>N 2</w:t>
      </w:r>
      <w:r w:rsidR="005F1CDA">
        <w:rPr>
          <w:rFonts w:ascii="GHEA Grapalat" w:eastAsiaTheme="minorHAnsi" w:hAnsi="GHEA Grapalat" w:cstheme="minorBidi"/>
          <w:lang w:val="hy-AM"/>
        </w:rPr>
        <w:t xml:space="preserve"> ձև</w:t>
      </w:r>
      <w:r w:rsidR="005F1CDA" w:rsidRPr="005F1CDA">
        <w:rPr>
          <w:rFonts w:ascii="GHEA Grapalat" w:eastAsiaTheme="minorHAnsi" w:hAnsi="GHEA Grapalat" w:cstheme="minorBidi"/>
          <w:lang w:val="hy-AM"/>
        </w:rPr>
        <w:t>)</w:t>
      </w:r>
      <w:r w:rsidR="007E4F60" w:rsidRPr="006858CF">
        <w:rPr>
          <w:rFonts w:ascii="GHEA Grapalat" w:eastAsiaTheme="minorHAnsi" w:hAnsi="GHEA Grapalat" w:cstheme="minorBidi"/>
          <w:lang w:val="hy-AM"/>
        </w:rPr>
        <w:t>, որ</w:t>
      </w:r>
      <w:r w:rsidR="0017487B" w:rsidRPr="006858CF">
        <w:rPr>
          <w:rFonts w:ascii="GHEA Grapalat" w:eastAsiaTheme="minorHAnsi" w:hAnsi="GHEA Grapalat" w:cstheme="minorBidi"/>
          <w:lang w:val="hy-AM"/>
        </w:rPr>
        <w:t>ը</w:t>
      </w:r>
      <w:r w:rsidR="007E4F60" w:rsidRPr="006858CF">
        <w:rPr>
          <w:rFonts w:ascii="GHEA Grapalat" w:eastAsiaTheme="minorHAnsi" w:hAnsi="GHEA Grapalat" w:cstheme="minorBidi"/>
          <w:lang w:val="hy-AM"/>
        </w:rPr>
        <w:t xml:space="preserve"> վարում է հանձնաժողովը: </w:t>
      </w:r>
    </w:p>
    <w:p w:rsidR="008A149D" w:rsidRPr="008A149D" w:rsidRDefault="008A149D" w:rsidP="00C94C72">
      <w:pPr>
        <w:spacing w:after="0" w:line="360" w:lineRule="auto"/>
        <w:ind w:firstLine="720"/>
        <w:jc w:val="both"/>
        <w:rPr>
          <w:rFonts w:ascii="GHEA Grapalat" w:hAnsi="GHEA Grapalat"/>
          <w:sz w:val="24"/>
          <w:szCs w:val="24"/>
          <w:lang w:val="hy-AM"/>
        </w:rPr>
      </w:pPr>
      <w:r w:rsidRPr="008A149D">
        <w:rPr>
          <w:rFonts w:ascii="GHEA Grapalat" w:hAnsi="GHEA Grapalat"/>
          <w:sz w:val="24"/>
          <w:szCs w:val="24"/>
          <w:lang w:val="hy-AM"/>
        </w:rPr>
        <w:t>12.</w:t>
      </w:r>
      <w:r>
        <w:rPr>
          <w:rFonts w:ascii="GHEA Grapalat" w:hAnsi="GHEA Grapalat"/>
          <w:sz w:val="24"/>
          <w:szCs w:val="24"/>
          <w:lang w:val="hy-AM"/>
        </w:rPr>
        <w:t xml:space="preserve"> Ս</w:t>
      </w:r>
      <w:r w:rsidRPr="002E6AA8">
        <w:rPr>
          <w:rFonts w:ascii="GHEA Grapalat" w:hAnsi="GHEA Grapalat"/>
          <w:sz w:val="24"/>
          <w:szCs w:val="24"/>
          <w:lang w:val="hy-AM"/>
        </w:rPr>
        <w:t xml:space="preserve">ույն կարգի 10-րդ կետով նախատեսված պահանջները բավարարող բոլոր </w:t>
      </w:r>
      <w:r>
        <w:rPr>
          <w:rFonts w:ascii="GHEA Grapalat" w:hAnsi="GHEA Grapalat"/>
          <w:sz w:val="24"/>
          <w:szCs w:val="24"/>
          <w:lang w:val="hy-AM"/>
        </w:rPr>
        <w:t xml:space="preserve">փաստաթղթերը ներկայացնող  </w:t>
      </w:r>
      <w:r w:rsidRPr="008A149D">
        <w:rPr>
          <w:rFonts w:ascii="GHEA Grapalat" w:hAnsi="GHEA Grapalat"/>
          <w:sz w:val="24"/>
          <w:szCs w:val="24"/>
          <w:lang w:val="hy-AM"/>
        </w:rPr>
        <w:t>ֆիզիկական և իրավաբանական անձինք</w:t>
      </w:r>
      <w:r w:rsidRPr="002E6AA8">
        <w:rPr>
          <w:rFonts w:ascii="GHEA Grapalat" w:hAnsi="GHEA Grapalat"/>
          <w:sz w:val="24"/>
          <w:szCs w:val="24"/>
          <w:lang w:val="hy-AM"/>
        </w:rPr>
        <w:t xml:space="preserve"> </w:t>
      </w:r>
      <w:r>
        <w:rPr>
          <w:rFonts w:ascii="GHEA Grapalat" w:hAnsi="GHEA Grapalat"/>
          <w:sz w:val="24"/>
          <w:szCs w:val="24"/>
          <w:lang w:val="hy-AM"/>
        </w:rPr>
        <w:t>ստանում եմ</w:t>
      </w:r>
      <w:r w:rsidRPr="002E6AA8">
        <w:rPr>
          <w:rFonts w:ascii="GHEA Grapalat" w:hAnsi="GHEA Grapalat"/>
          <w:sz w:val="24"/>
          <w:szCs w:val="24"/>
          <w:lang w:val="hy-AM"/>
        </w:rPr>
        <w:t xml:space="preserve"> </w:t>
      </w:r>
      <w:r>
        <w:rPr>
          <w:rFonts w:ascii="GHEA Grapalat" w:hAnsi="GHEA Grapalat"/>
          <w:sz w:val="24"/>
          <w:szCs w:val="24"/>
          <w:lang w:val="hy-AM"/>
        </w:rPr>
        <w:t>հայտատուի կարգավիճակ</w:t>
      </w:r>
      <w:r w:rsidRPr="002E6AA8">
        <w:rPr>
          <w:rFonts w:ascii="GHEA Grapalat" w:hAnsi="GHEA Grapalat"/>
          <w:sz w:val="24"/>
          <w:szCs w:val="24"/>
          <w:lang w:val="hy-AM"/>
        </w:rPr>
        <w:t>:</w:t>
      </w:r>
      <w:r w:rsidR="001000FA" w:rsidRPr="001000FA">
        <w:rPr>
          <w:rFonts w:ascii="GHEA Grapalat" w:hAnsi="GHEA Grapalat"/>
          <w:sz w:val="24"/>
          <w:szCs w:val="24"/>
          <w:lang w:val="hy-AM"/>
        </w:rPr>
        <w:t xml:space="preserve"> </w:t>
      </w:r>
      <w:r w:rsidR="001000FA" w:rsidRPr="00AF0FB4">
        <w:rPr>
          <w:rFonts w:ascii="GHEA Grapalat" w:hAnsi="GHEA Grapalat"/>
          <w:sz w:val="24"/>
          <w:szCs w:val="24"/>
          <w:lang w:val="hy-AM"/>
        </w:rPr>
        <w:t>Հայտը մերժվում է, եթե ներկայացված փաստաթղթերը թերի են։</w:t>
      </w:r>
    </w:p>
    <w:p w:rsidR="00166520" w:rsidRPr="005242AA" w:rsidRDefault="001D7BB1" w:rsidP="00C94C72">
      <w:pPr>
        <w:shd w:val="clear" w:color="auto" w:fill="FFFFFF"/>
        <w:spacing w:after="0" w:line="360" w:lineRule="auto"/>
        <w:ind w:firstLine="720"/>
        <w:jc w:val="both"/>
        <w:rPr>
          <w:rFonts w:ascii="GHEA Grapalat" w:hAnsi="GHEA Grapalat"/>
          <w:sz w:val="24"/>
          <w:szCs w:val="24"/>
          <w:lang w:val="hy-AM"/>
        </w:rPr>
      </w:pPr>
      <w:r w:rsidRPr="000F6676">
        <w:rPr>
          <w:rFonts w:ascii="GHEA Grapalat" w:hAnsi="GHEA Grapalat"/>
          <w:sz w:val="24"/>
          <w:szCs w:val="24"/>
          <w:lang w:val="hy-AM"/>
        </w:rPr>
        <w:t>1</w:t>
      </w:r>
      <w:r w:rsidR="005F1CDA">
        <w:rPr>
          <w:rFonts w:ascii="GHEA Grapalat" w:hAnsi="GHEA Grapalat"/>
          <w:sz w:val="24"/>
          <w:szCs w:val="24"/>
          <w:lang w:val="hy-AM"/>
        </w:rPr>
        <w:t>3</w:t>
      </w:r>
      <w:r w:rsidR="00147612" w:rsidRPr="000F6676">
        <w:rPr>
          <w:rFonts w:ascii="GHEA Grapalat" w:hAnsi="GHEA Grapalat"/>
          <w:sz w:val="24"/>
          <w:szCs w:val="24"/>
          <w:lang w:val="hy-AM"/>
        </w:rPr>
        <w:t>. Կանխավճարի չափը սահմանելիս</w:t>
      </w:r>
      <w:r w:rsidR="0052268F" w:rsidRPr="000F6676">
        <w:rPr>
          <w:rFonts w:ascii="GHEA Grapalat" w:hAnsi="GHEA Grapalat"/>
          <w:sz w:val="24"/>
          <w:szCs w:val="24"/>
          <w:lang w:val="hy-AM"/>
        </w:rPr>
        <w:t xml:space="preserve"> </w:t>
      </w:r>
      <w:r w:rsidR="00147612" w:rsidRPr="000F6676">
        <w:rPr>
          <w:rFonts w:ascii="GHEA Grapalat" w:hAnsi="GHEA Grapalat"/>
          <w:sz w:val="24"/>
          <w:szCs w:val="24"/>
          <w:lang w:val="hy-AM"/>
        </w:rPr>
        <w:t>հաշվի չի առնվում օտարման ենթակա գո</w:t>
      </w:r>
      <w:r w:rsidR="0052268F" w:rsidRPr="000F6676">
        <w:rPr>
          <w:rFonts w:ascii="GHEA Grapalat" w:hAnsi="GHEA Grapalat"/>
          <w:sz w:val="24"/>
          <w:szCs w:val="24"/>
          <w:lang w:val="hy-AM"/>
        </w:rPr>
        <w:t>ւ</w:t>
      </w:r>
      <w:r w:rsidR="00147612" w:rsidRPr="000F6676">
        <w:rPr>
          <w:rFonts w:ascii="GHEA Grapalat" w:hAnsi="GHEA Grapalat"/>
          <w:sz w:val="24"/>
          <w:szCs w:val="24"/>
          <w:lang w:val="hy-AM"/>
        </w:rPr>
        <w:t xml:space="preserve">յքի մեկնարկային </w:t>
      </w:r>
      <w:r w:rsidR="00F32D2B" w:rsidRPr="000F6676">
        <w:rPr>
          <w:rFonts w:ascii="GHEA Grapalat" w:hAnsi="GHEA Grapalat"/>
          <w:sz w:val="24"/>
          <w:szCs w:val="24"/>
          <w:lang w:val="hy-AM"/>
        </w:rPr>
        <w:t>գին</w:t>
      </w:r>
      <w:r w:rsidR="00147612" w:rsidRPr="000F6676">
        <w:rPr>
          <w:rFonts w:ascii="GHEA Grapalat" w:hAnsi="GHEA Grapalat"/>
          <w:sz w:val="24"/>
          <w:szCs w:val="24"/>
          <w:lang w:val="hy-AM"/>
        </w:rPr>
        <w:t>ը:</w:t>
      </w:r>
      <w:r w:rsidR="007E4F60" w:rsidRPr="000F6676">
        <w:rPr>
          <w:rFonts w:ascii="GHEA Grapalat" w:hAnsi="GHEA Grapalat"/>
          <w:sz w:val="24"/>
          <w:szCs w:val="24"/>
          <w:lang w:val="hy-AM"/>
        </w:rPr>
        <w:t xml:space="preserve"> Կանխավճարի մեծություն</w:t>
      </w:r>
      <w:r w:rsidR="0017487B" w:rsidRPr="000F6676">
        <w:rPr>
          <w:rFonts w:ascii="GHEA Grapalat" w:hAnsi="GHEA Grapalat"/>
          <w:sz w:val="24"/>
          <w:szCs w:val="24"/>
          <w:lang w:val="hy-AM"/>
        </w:rPr>
        <w:t>ն</w:t>
      </w:r>
      <w:r w:rsidR="00F318F3" w:rsidRPr="000F6676">
        <w:rPr>
          <w:rFonts w:ascii="GHEA Grapalat" w:hAnsi="GHEA Grapalat"/>
          <w:sz w:val="24"/>
          <w:szCs w:val="24"/>
          <w:lang w:val="hy-AM"/>
        </w:rPr>
        <w:t xml:space="preserve"> անշարժ գույքի համար</w:t>
      </w:r>
      <w:r w:rsidR="007E4F60" w:rsidRPr="000F6676">
        <w:rPr>
          <w:rFonts w:ascii="GHEA Grapalat" w:hAnsi="GHEA Grapalat"/>
          <w:sz w:val="24"/>
          <w:szCs w:val="24"/>
          <w:lang w:val="hy-AM"/>
        </w:rPr>
        <w:t xml:space="preserve"> սահմանվում է</w:t>
      </w:r>
      <w:r w:rsidR="00F318F3" w:rsidRPr="000F6676">
        <w:rPr>
          <w:rFonts w:ascii="GHEA Grapalat" w:hAnsi="GHEA Grapalat"/>
          <w:sz w:val="24"/>
          <w:szCs w:val="24"/>
          <w:lang w:val="hy-AM"/>
        </w:rPr>
        <w:t xml:space="preserve"> միանվագ </w:t>
      </w:r>
      <w:r w:rsidR="00B5067D" w:rsidRPr="00924BC7">
        <w:rPr>
          <w:rFonts w:ascii="GHEA Grapalat" w:hAnsi="GHEA Grapalat"/>
          <w:sz w:val="24"/>
          <w:szCs w:val="24"/>
          <w:lang w:val="hy-AM"/>
        </w:rPr>
        <w:t>1</w:t>
      </w:r>
      <w:r w:rsidR="007E4F60" w:rsidRPr="00924BC7">
        <w:rPr>
          <w:rFonts w:ascii="GHEA Grapalat" w:hAnsi="GHEA Grapalat"/>
          <w:sz w:val="24"/>
          <w:szCs w:val="24"/>
          <w:lang w:val="hy-AM"/>
        </w:rPr>
        <w:t xml:space="preserve">00 </w:t>
      </w:r>
      <w:r w:rsidR="007E4F60" w:rsidRPr="000F6676">
        <w:rPr>
          <w:rFonts w:ascii="GHEA Grapalat" w:hAnsi="GHEA Grapalat"/>
          <w:sz w:val="24"/>
          <w:szCs w:val="24"/>
          <w:lang w:val="hy-AM"/>
        </w:rPr>
        <w:t>հազ. դրամ</w:t>
      </w:r>
      <w:r w:rsidR="00F318F3" w:rsidRPr="000F6676">
        <w:rPr>
          <w:rFonts w:ascii="GHEA Grapalat" w:hAnsi="GHEA Grapalat"/>
          <w:sz w:val="24"/>
          <w:szCs w:val="24"/>
          <w:lang w:val="hy-AM"/>
        </w:rPr>
        <w:t>:</w:t>
      </w:r>
    </w:p>
    <w:p w:rsidR="0050732C" w:rsidRDefault="001D7BB1" w:rsidP="00C94C72">
      <w:pPr>
        <w:spacing w:after="0" w:line="360" w:lineRule="auto"/>
        <w:ind w:firstLine="720"/>
        <w:jc w:val="both"/>
        <w:rPr>
          <w:rFonts w:ascii="GHEA Grapalat" w:hAnsi="GHEA Grapalat"/>
          <w:sz w:val="24"/>
          <w:szCs w:val="24"/>
          <w:lang w:val="hy-AM"/>
        </w:rPr>
      </w:pPr>
      <w:r w:rsidRPr="00AF0FB4">
        <w:rPr>
          <w:rFonts w:ascii="GHEA Grapalat" w:hAnsi="GHEA Grapalat"/>
          <w:sz w:val="24"/>
          <w:szCs w:val="24"/>
          <w:lang w:val="hy-AM"/>
        </w:rPr>
        <w:t>1</w:t>
      </w:r>
      <w:r w:rsidR="005F1CDA">
        <w:rPr>
          <w:rFonts w:ascii="GHEA Grapalat" w:hAnsi="GHEA Grapalat"/>
          <w:sz w:val="24"/>
          <w:szCs w:val="24"/>
          <w:lang w:val="hy-AM"/>
        </w:rPr>
        <w:t>4</w:t>
      </w:r>
      <w:r w:rsidR="008B5DD3" w:rsidRPr="00AF0FB4">
        <w:rPr>
          <w:rFonts w:ascii="GHEA Grapalat" w:hAnsi="GHEA Grapalat"/>
          <w:sz w:val="24"/>
          <w:szCs w:val="24"/>
          <w:lang w:val="hy-AM"/>
        </w:rPr>
        <w:t>. Հանձնաժողովը սահմանված ժամկետում</w:t>
      </w:r>
      <w:r w:rsidR="00147612" w:rsidRPr="00AF0FB4">
        <w:rPr>
          <w:rFonts w:ascii="GHEA Grapalat" w:hAnsi="GHEA Grapalat"/>
          <w:sz w:val="24"/>
          <w:szCs w:val="24"/>
          <w:lang w:val="hy-AM"/>
        </w:rPr>
        <w:t xml:space="preserve"> </w:t>
      </w:r>
      <w:r w:rsidR="008B5DD3" w:rsidRPr="00AF0FB4">
        <w:rPr>
          <w:rFonts w:ascii="GHEA Grapalat" w:hAnsi="GHEA Grapalat"/>
          <w:sz w:val="24"/>
          <w:szCs w:val="24"/>
          <w:lang w:val="hy-AM"/>
        </w:rPr>
        <w:t>քննարկում է հայտատուների</w:t>
      </w:r>
      <w:r w:rsidR="00147612" w:rsidRPr="00AF0FB4">
        <w:rPr>
          <w:rFonts w:ascii="GHEA Grapalat" w:hAnsi="GHEA Grapalat"/>
          <w:sz w:val="24"/>
          <w:szCs w:val="24"/>
          <w:lang w:val="hy-AM"/>
        </w:rPr>
        <w:t xml:space="preserve"> կողմից ներկայացված</w:t>
      </w:r>
      <w:r w:rsidR="008B5DD3" w:rsidRPr="00AF0FB4">
        <w:rPr>
          <w:rFonts w:ascii="GHEA Grapalat" w:hAnsi="GHEA Grapalat"/>
          <w:sz w:val="24"/>
          <w:szCs w:val="24"/>
          <w:lang w:val="hy-AM"/>
        </w:rPr>
        <w:t xml:space="preserve"> առաջարկները</w:t>
      </w:r>
      <w:r w:rsidR="0050732C">
        <w:rPr>
          <w:rFonts w:ascii="GHEA Grapalat" w:hAnsi="GHEA Grapalat"/>
          <w:sz w:val="24"/>
          <w:szCs w:val="24"/>
          <w:lang w:val="hy-AM"/>
        </w:rPr>
        <w:t>,  եթե՝</w:t>
      </w:r>
    </w:p>
    <w:p w:rsidR="00207BD7" w:rsidRDefault="00024FC0" w:rsidP="00C94C72">
      <w:pPr>
        <w:spacing w:after="0" w:line="360" w:lineRule="auto"/>
        <w:ind w:firstLine="720"/>
        <w:jc w:val="both"/>
        <w:rPr>
          <w:rFonts w:ascii="GHEA Grapalat" w:hAnsi="GHEA Grapalat"/>
          <w:sz w:val="24"/>
          <w:szCs w:val="24"/>
          <w:lang w:val="hy-AM"/>
        </w:rPr>
      </w:pPr>
      <w:r w:rsidRPr="00AF0FB4">
        <w:rPr>
          <w:rFonts w:ascii="GHEA Grapalat" w:hAnsi="GHEA Grapalat"/>
          <w:sz w:val="24"/>
          <w:szCs w:val="24"/>
          <w:lang w:val="hy-AM"/>
        </w:rPr>
        <w:t>1)</w:t>
      </w:r>
      <w:r w:rsidR="00B1345D" w:rsidRPr="00AF0FB4">
        <w:rPr>
          <w:rFonts w:ascii="GHEA Grapalat" w:hAnsi="GHEA Grapalat"/>
          <w:sz w:val="24"/>
          <w:szCs w:val="24"/>
          <w:lang w:val="hy-AM"/>
        </w:rPr>
        <w:t xml:space="preserve"> </w:t>
      </w:r>
      <w:r w:rsidR="008B4E48" w:rsidRPr="00AF0FB4">
        <w:rPr>
          <w:rFonts w:ascii="GHEA Grapalat" w:hAnsi="GHEA Grapalat"/>
          <w:sz w:val="24"/>
          <w:szCs w:val="24"/>
          <w:lang w:val="hy-AM"/>
        </w:rPr>
        <w:t>հայտ</w:t>
      </w:r>
      <w:r w:rsidR="00C94C72" w:rsidRPr="008A149D">
        <w:rPr>
          <w:rFonts w:ascii="GHEA Grapalat" w:hAnsi="GHEA Grapalat"/>
          <w:sz w:val="24"/>
          <w:szCs w:val="24"/>
          <w:lang w:val="hy-AM"/>
        </w:rPr>
        <w:t>(</w:t>
      </w:r>
      <w:r w:rsidR="00C94C72" w:rsidRPr="00AF0FB4">
        <w:rPr>
          <w:rFonts w:ascii="GHEA Grapalat" w:hAnsi="GHEA Grapalat"/>
          <w:sz w:val="24"/>
          <w:szCs w:val="24"/>
          <w:lang w:val="hy-AM"/>
        </w:rPr>
        <w:t>եր</w:t>
      </w:r>
      <w:r w:rsidR="00C94C72" w:rsidRPr="008A149D">
        <w:rPr>
          <w:rFonts w:ascii="GHEA Grapalat" w:hAnsi="GHEA Grapalat"/>
          <w:sz w:val="24"/>
          <w:szCs w:val="24"/>
          <w:lang w:val="hy-AM"/>
        </w:rPr>
        <w:t>)</w:t>
      </w:r>
      <w:r w:rsidR="008B4E48" w:rsidRPr="00AF0FB4">
        <w:rPr>
          <w:rFonts w:ascii="GHEA Grapalat" w:hAnsi="GHEA Grapalat"/>
          <w:sz w:val="24"/>
          <w:szCs w:val="24"/>
          <w:lang w:val="hy-AM"/>
        </w:rPr>
        <w:t>ում</w:t>
      </w:r>
      <w:r w:rsidR="008A149D">
        <w:rPr>
          <w:rFonts w:ascii="GHEA Grapalat" w:hAnsi="GHEA Grapalat"/>
          <w:sz w:val="24"/>
          <w:szCs w:val="24"/>
          <w:lang w:val="hy-AM"/>
        </w:rPr>
        <w:t xml:space="preserve"> </w:t>
      </w:r>
      <w:r w:rsidRPr="00AF0FB4">
        <w:rPr>
          <w:rFonts w:ascii="GHEA Grapalat" w:hAnsi="GHEA Grapalat"/>
          <w:sz w:val="24"/>
          <w:szCs w:val="24"/>
          <w:lang w:val="hy-AM"/>
        </w:rPr>
        <w:t xml:space="preserve">ներկայացված գնային </w:t>
      </w:r>
      <w:r w:rsidR="00360958">
        <w:rPr>
          <w:rFonts w:ascii="GHEA Grapalat" w:hAnsi="GHEA Grapalat"/>
          <w:sz w:val="24"/>
          <w:szCs w:val="24"/>
          <w:lang w:val="hy-AM"/>
        </w:rPr>
        <w:t>առաջարկ</w:t>
      </w:r>
      <w:r w:rsidR="008A149D" w:rsidRPr="008A149D">
        <w:rPr>
          <w:rFonts w:ascii="GHEA Grapalat" w:hAnsi="GHEA Grapalat"/>
          <w:sz w:val="24"/>
          <w:szCs w:val="24"/>
          <w:lang w:val="hy-AM"/>
        </w:rPr>
        <w:t>(</w:t>
      </w:r>
      <w:r w:rsidR="008A149D">
        <w:rPr>
          <w:rFonts w:ascii="GHEA Grapalat" w:hAnsi="GHEA Grapalat"/>
          <w:sz w:val="24"/>
          <w:szCs w:val="24"/>
          <w:lang w:val="hy-AM"/>
        </w:rPr>
        <w:t>ն</w:t>
      </w:r>
      <w:r w:rsidR="008A149D" w:rsidRPr="00AF0FB4">
        <w:rPr>
          <w:rFonts w:ascii="GHEA Grapalat" w:hAnsi="GHEA Grapalat"/>
          <w:sz w:val="24"/>
          <w:szCs w:val="24"/>
          <w:lang w:val="hy-AM"/>
        </w:rPr>
        <w:t>եր</w:t>
      </w:r>
      <w:r w:rsidR="008A149D" w:rsidRPr="008A149D">
        <w:rPr>
          <w:rFonts w:ascii="GHEA Grapalat" w:hAnsi="GHEA Grapalat"/>
          <w:sz w:val="24"/>
          <w:szCs w:val="24"/>
          <w:lang w:val="hy-AM"/>
        </w:rPr>
        <w:t>)</w:t>
      </w:r>
      <w:r w:rsidR="00360958">
        <w:rPr>
          <w:rFonts w:ascii="GHEA Grapalat" w:hAnsi="GHEA Grapalat"/>
          <w:sz w:val="24"/>
          <w:szCs w:val="24"/>
          <w:lang w:val="hy-AM"/>
        </w:rPr>
        <w:t>ը</w:t>
      </w:r>
      <w:r w:rsidR="008A149D" w:rsidRPr="00AF0FB4">
        <w:rPr>
          <w:rFonts w:ascii="GHEA Grapalat" w:hAnsi="GHEA Grapalat"/>
          <w:sz w:val="24"/>
          <w:szCs w:val="24"/>
          <w:lang w:val="hy-AM"/>
        </w:rPr>
        <w:t xml:space="preserve"> </w:t>
      </w:r>
      <w:r w:rsidRPr="00AF0FB4">
        <w:rPr>
          <w:rFonts w:ascii="GHEA Grapalat" w:hAnsi="GHEA Grapalat"/>
          <w:sz w:val="24"/>
          <w:szCs w:val="24"/>
          <w:lang w:val="hy-AM"/>
        </w:rPr>
        <w:t xml:space="preserve"> </w:t>
      </w:r>
      <w:r w:rsidR="00A3539D" w:rsidRPr="00AF0FB4">
        <w:rPr>
          <w:rFonts w:ascii="GHEA Grapalat" w:hAnsi="GHEA Grapalat"/>
          <w:sz w:val="24"/>
          <w:szCs w:val="24"/>
          <w:lang w:val="hy-AM"/>
        </w:rPr>
        <w:t>ցածր են տվյալ գույքի համար նախօրոք Հ</w:t>
      </w:r>
      <w:r w:rsidR="00242CEE" w:rsidRPr="00AF0FB4">
        <w:rPr>
          <w:rFonts w:ascii="GHEA Grapalat" w:hAnsi="GHEA Grapalat"/>
          <w:sz w:val="24"/>
          <w:szCs w:val="24"/>
          <w:lang w:val="hy-AM"/>
        </w:rPr>
        <w:t xml:space="preserve">այաստանի </w:t>
      </w:r>
      <w:r w:rsidR="00A3539D" w:rsidRPr="00AF0FB4">
        <w:rPr>
          <w:rFonts w:ascii="GHEA Grapalat" w:hAnsi="GHEA Grapalat"/>
          <w:sz w:val="24"/>
          <w:szCs w:val="24"/>
          <w:lang w:val="hy-AM"/>
        </w:rPr>
        <w:t>Հ</w:t>
      </w:r>
      <w:r w:rsidR="00242CEE" w:rsidRPr="00AF0FB4">
        <w:rPr>
          <w:rFonts w:ascii="GHEA Grapalat" w:hAnsi="GHEA Grapalat"/>
          <w:sz w:val="24"/>
          <w:szCs w:val="24"/>
          <w:lang w:val="hy-AM"/>
        </w:rPr>
        <w:t xml:space="preserve">անրապետության </w:t>
      </w:r>
      <w:r w:rsidR="00A3539D" w:rsidRPr="00AF0FB4">
        <w:rPr>
          <w:rFonts w:ascii="GHEA Grapalat" w:hAnsi="GHEA Grapalat"/>
          <w:sz w:val="24"/>
          <w:szCs w:val="24"/>
          <w:lang w:val="hy-AM"/>
        </w:rPr>
        <w:t xml:space="preserve">կառավարության կողմից սահմանված </w:t>
      </w:r>
      <w:r w:rsidR="00A3539D" w:rsidRPr="00AF0FB4">
        <w:rPr>
          <w:rFonts w:ascii="GHEA Grapalat" w:hAnsi="GHEA Grapalat"/>
          <w:sz w:val="24"/>
          <w:szCs w:val="24"/>
          <w:lang w:val="hy-AM"/>
        </w:rPr>
        <w:lastRenderedPageBreak/>
        <w:t>ն</w:t>
      </w:r>
      <w:r w:rsidR="002F77F4" w:rsidRPr="00AF0FB4">
        <w:rPr>
          <w:rFonts w:ascii="GHEA Grapalat" w:hAnsi="GHEA Grapalat"/>
          <w:sz w:val="24"/>
          <w:szCs w:val="24"/>
          <w:lang w:val="hy-AM"/>
        </w:rPr>
        <w:t>վազագույն</w:t>
      </w:r>
      <w:r w:rsidR="00A3539D" w:rsidRPr="00AF0FB4">
        <w:rPr>
          <w:rFonts w:ascii="GHEA Grapalat" w:hAnsi="GHEA Grapalat"/>
          <w:sz w:val="24"/>
          <w:szCs w:val="24"/>
          <w:lang w:val="hy-AM"/>
        </w:rPr>
        <w:t xml:space="preserve"> գնից, ապա </w:t>
      </w:r>
      <w:r w:rsidR="008A149D">
        <w:rPr>
          <w:rFonts w:ascii="GHEA Grapalat" w:hAnsi="GHEA Grapalat"/>
          <w:sz w:val="24"/>
          <w:szCs w:val="24"/>
          <w:lang w:val="hy-AM"/>
        </w:rPr>
        <w:t xml:space="preserve">հանձնաժողովը </w:t>
      </w:r>
      <w:r w:rsidR="00207BD7">
        <w:rPr>
          <w:rFonts w:ascii="GHEA Grapalat" w:hAnsi="GHEA Grapalat"/>
          <w:sz w:val="24"/>
          <w:szCs w:val="24"/>
          <w:lang w:val="hy-AM"/>
        </w:rPr>
        <w:t xml:space="preserve">պետք է </w:t>
      </w:r>
      <w:r w:rsidR="008A149D">
        <w:rPr>
          <w:rFonts w:ascii="GHEA Grapalat" w:hAnsi="GHEA Grapalat"/>
          <w:sz w:val="24"/>
          <w:szCs w:val="24"/>
          <w:lang w:val="hy-AM"/>
        </w:rPr>
        <w:t xml:space="preserve">տվյալ գույքը </w:t>
      </w:r>
      <w:r w:rsidR="00303EC2">
        <w:rPr>
          <w:rFonts w:ascii="GHEA Grapalat" w:hAnsi="GHEA Grapalat"/>
          <w:sz w:val="24"/>
          <w:szCs w:val="24"/>
          <w:lang w:val="hy-AM"/>
        </w:rPr>
        <w:t>սույն կարգի 4-րդ կետի 5-րդ ենթակետով սահմանված</w:t>
      </w:r>
      <w:r w:rsidR="001E47A6">
        <w:rPr>
          <w:rFonts w:ascii="GHEA Grapalat" w:hAnsi="GHEA Grapalat"/>
          <w:sz w:val="24"/>
          <w:szCs w:val="24"/>
          <w:lang w:val="hy-AM"/>
        </w:rPr>
        <w:t>՝</w:t>
      </w:r>
      <w:r w:rsidR="00303EC2">
        <w:rPr>
          <w:rFonts w:ascii="GHEA Grapalat" w:hAnsi="GHEA Grapalat"/>
          <w:sz w:val="24"/>
          <w:szCs w:val="24"/>
          <w:lang w:val="hy-AM"/>
        </w:rPr>
        <w:t xml:space="preserve"> </w:t>
      </w:r>
      <w:r w:rsidR="008A149D">
        <w:rPr>
          <w:rFonts w:ascii="GHEA Grapalat" w:hAnsi="GHEA Grapalat"/>
          <w:sz w:val="24"/>
          <w:szCs w:val="24"/>
          <w:lang w:val="hy-AM"/>
        </w:rPr>
        <w:t>նվազագույն գնով վաճառելու նպատակո</w:t>
      </w:r>
      <w:r w:rsidR="00952481">
        <w:rPr>
          <w:rFonts w:ascii="GHEA Grapalat" w:hAnsi="GHEA Grapalat"/>
          <w:sz w:val="24"/>
          <w:szCs w:val="24"/>
          <w:lang w:val="hy-AM"/>
        </w:rPr>
        <w:t xml:space="preserve">վ </w:t>
      </w:r>
      <w:r w:rsidR="00207BD7">
        <w:rPr>
          <w:rFonts w:ascii="GHEA Grapalat" w:hAnsi="GHEA Grapalat"/>
          <w:sz w:val="24"/>
          <w:szCs w:val="24"/>
          <w:lang w:val="hy-AM"/>
        </w:rPr>
        <w:t>բանակցի հայտատու</w:t>
      </w:r>
      <w:r w:rsidR="00952481" w:rsidRPr="00952481">
        <w:rPr>
          <w:rFonts w:ascii="GHEA Grapalat" w:hAnsi="GHEA Grapalat"/>
          <w:sz w:val="24"/>
          <w:szCs w:val="24"/>
          <w:lang w:val="hy-AM"/>
        </w:rPr>
        <w:t>(</w:t>
      </w:r>
      <w:r w:rsidR="00207BD7">
        <w:rPr>
          <w:rFonts w:ascii="GHEA Grapalat" w:hAnsi="GHEA Grapalat"/>
          <w:sz w:val="24"/>
          <w:szCs w:val="24"/>
          <w:lang w:val="hy-AM"/>
        </w:rPr>
        <w:t>ներ</w:t>
      </w:r>
      <w:r w:rsidR="00952481" w:rsidRPr="00952481">
        <w:rPr>
          <w:rFonts w:ascii="GHEA Grapalat" w:hAnsi="GHEA Grapalat"/>
          <w:sz w:val="24"/>
          <w:szCs w:val="24"/>
          <w:lang w:val="hy-AM"/>
        </w:rPr>
        <w:t>)</w:t>
      </w:r>
      <w:r w:rsidR="002B623F">
        <w:rPr>
          <w:rFonts w:ascii="GHEA Grapalat" w:hAnsi="GHEA Grapalat"/>
          <w:sz w:val="24"/>
          <w:szCs w:val="24"/>
          <w:lang w:val="hy-AM"/>
        </w:rPr>
        <w:t>ի</w:t>
      </w:r>
      <w:r w:rsidR="00207BD7">
        <w:rPr>
          <w:rFonts w:ascii="GHEA Grapalat" w:hAnsi="GHEA Grapalat"/>
          <w:sz w:val="24"/>
          <w:szCs w:val="24"/>
          <w:lang w:val="hy-AM"/>
        </w:rPr>
        <w:t xml:space="preserve"> հետ</w:t>
      </w:r>
      <w:r w:rsidR="0050732C">
        <w:rPr>
          <w:rFonts w:ascii="GHEA Grapalat" w:hAnsi="GHEA Grapalat"/>
          <w:sz w:val="24"/>
          <w:szCs w:val="24"/>
          <w:lang w:val="hy-AM"/>
        </w:rPr>
        <w:t>,</w:t>
      </w:r>
    </w:p>
    <w:p w:rsidR="00B46CB2" w:rsidRDefault="00207BD7"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ա. բանակցության արդյունքում</w:t>
      </w:r>
      <w:r w:rsidR="007A5805" w:rsidRPr="007A5805">
        <w:rPr>
          <w:rFonts w:ascii="GHEA Grapalat" w:hAnsi="GHEA Grapalat"/>
          <w:sz w:val="24"/>
          <w:szCs w:val="24"/>
          <w:lang w:val="hy-AM"/>
        </w:rPr>
        <w:t>,</w:t>
      </w:r>
      <w:r>
        <w:rPr>
          <w:rFonts w:ascii="GHEA Grapalat" w:hAnsi="GHEA Grapalat"/>
          <w:sz w:val="24"/>
          <w:szCs w:val="24"/>
          <w:lang w:val="hy-AM"/>
        </w:rPr>
        <w:t xml:space="preserve"> </w:t>
      </w:r>
      <w:r w:rsidR="007A5805">
        <w:rPr>
          <w:rFonts w:ascii="GHEA Grapalat" w:hAnsi="GHEA Grapalat"/>
          <w:sz w:val="24"/>
          <w:szCs w:val="24"/>
          <w:lang w:val="hy-AM"/>
        </w:rPr>
        <w:t xml:space="preserve">եթե </w:t>
      </w:r>
      <w:r w:rsidR="00B46CB2">
        <w:rPr>
          <w:rFonts w:ascii="GHEA Grapalat" w:hAnsi="GHEA Grapalat"/>
          <w:sz w:val="24"/>
          <w:szCs w:val="24"/>
          <w:lang w:val="hy-AM"/>
        </w:rPr>
        <w:t xml:space="preserve">միայն մեկ հայտատուի </w:t>
      </w:r>
      <w:r w:rsidR="007D1B0E">
        <w:rPr>
          <w:rFonts w:ascii="GHEA Grapalat" w:hAnsi="GHEA Grapalat"/>
          <w:sz w:val="24"/>
          <w:szCs w:val="24"/>
          <w:lang w:val="hy-AM"/>
        </w:rPr>
        <w:t>հետ է</w:t>
      </w:r>
      <w:r w:rsidR="00B46CB2" w:rsidRPr="00B46CB2">
        <w:rPr>
          <w:rFonts w:ascii="GHEA Grapalat" w:hAnsi="GHEA Grapalat"/>
          <w:sz w:val="24"/>
          <w:szCs w:val="24"/>
          <w:lang w:val="hy-AM"/>
        </w:rPr>
        <w:t xml:space="preserve"> </w:t>
      </w:r>
      <w:r w:rsidR="0050732C">
        <w:rPr>
          <w:rFonts w:ascii="GHEA Grapalat" w:hAnsi="GHEA Grapalat"/>
          <w:sz w:val="24"/>
          <w:szCs w:val="24"/>
          <w:lang w:val="hy-AM"/>
        </w:rPr>
        <w:t xml:space="preserve">համաձայնություն </w:t>
      </w:r>
      <w:r w:rsidR="007D1B0E">
        <w:rPr>
          <w:rFonts w:ascii="GHEA Grapalat" w:hAnsi="GHEA Grapalat"/>
          <w:sz w:val="24"/>
          <w:szCs w:val="24"/>
          <w:lang w:val="hy-AM"/>
        </w:rPr>
        <w:t xml:space="preserve">ձեռք </w:t>
      </w:r>
      <w:r w:rsidR="00D178BB">
        <w:rPr>
          <w:rFonts w:ascii="GHEA Grapalat" w:hAnsi="GHEA Grapalat"/>
          <w:sz w:val="24"/>
          <w:szCs w:val="24"/>
          <w:lang w:val="hy-AM"/>
        </w:rPr>
        <w:t>բերվում</w:t>
      </w:r>
      <w:r w:rsidR="00B46CB2" w:rsidRPr="00274695">
        <w:rPr>
          <w:rFonts w:ascii="GHEA Grapalat" w:hAnsi="GHEA Grapalat"/>
          <w:sz w:val="24"/>
          <w:szCs w:val="24"/>
          <w:lang w:val="hy-AM"/>
        </w:rPr>
        <w:t xml:space="preserve">, </w:t>
      </w:r>
      <w:r w:rsidR="0050732C" w:rsidRPr="00274695">
        <w:rPr>
          <w:rFonts w:ascii="GHEA Grapalat" w:hAnsi="GHEA Grapalat"/>
          <w:sz w:val="24"/>
          <w:szCs w:val="24"/>
          <w:lang w:val="hy-AM"/>
        </w:rPr>
        <w:t xml:space="preserve">ապա հանձնաժողովը </w:t>
      </w:r>
      <w:r w:rsidR="00996E2A" w:rsidRPr="00AF0FB4">
        <w:rPr>
          <w:rFonts w:ascii="GHEA Grapalat" w:hAnsi="GHEA Grapalat"/>
          <w:sz w:val="24"/>
          <w:szCs w:val="24"/>
          <w:lang w:val="hy-AM"/>
        </w:rPr>
        <w:t xml:space="preserve">տվյալ հայտատուին </w:t>
      </w:r>
      <w:r w:rsidR="00274695" w:rsidRPr="00274695">
        <w:rPr>
          <w:rFonts w:ascii="GHEA Grapalat" w:hAnsi="GHEA Grapalat"/>
          <w:sz w:val="24"/>
          <w:szCs w:val="24"/>
          <w:lang w:val="hy-AM"/>
        </w:rPr>
        <w:t xml:space="preserve">ներկայացնում է ուղղակի ձևով գույքը վաճառելու վերաբերյալ </w:t>
      </w:r>
      <w:r w:rsidR="00EE0084">
        <w:rPr>
          <w:rFonts w:ascii="GHEA Grapalat" w:hAnsi="GHEA Grapalat"/>
          <w:sz w:val="24"/>
          <w:szCs w:val="24"/>
          <w:lang w:val="hy-AM"/>
        </w:rPr>
        <w:t xml:space="preserve">գրավոր </w:t>
      </w:r>
      <w:r w:rsidR="006A5922">
        <w:rPr>
          <w:rFonts w:ascii="GHEA Grapalat" w:hAnsi="GHEA Grapalat"/>
          <w:sz w:val="24"/>
          <w:szCs w:val="24"/>
          <w:lang w:val="hy-AM"/>
        </w:rPr>
        <w:t>առաջարկ</w:t>
      </w:r>
      <w:r w:rsidR="00EE0084" w:rsidRPr="00EE0084">
        <w:rPr>
          <w:rFonts w:ascii="GHEA Grapalat" w:hAnsi="GHEA Grapalat"/>
          <w:sz w:val="24"/>
          <w:szCs w:val="24"/>
          <w:lang w:val="hy-AM"/>
        </w:rPr>
        <w:t xml:space="preserve"> (N 3</w:t>
      </w:r>
      <w:r w:rsidR="00EE0084">
        <w:rPr>
          <w:rFonts w:ascii="GHEA Grapalat" w:hAnsi="GHEA Grapalat"/>
          <w:sz w:val="24"/>
          <w:szCs w:val="24"/>
          <w:lang w:val="hy-AM"/>
        </w:rPr>
        <w:t xml:space="preserve"> ձև</w:t>
      </w:r>
      <w:r w:rsidR="00EE0084" w:rsidRPr="00EE0084">
        <w:rPr>
          <w:rFonts w:ascii="GHEA Grapalat" w:hAnsi="GHEA Grapalat"/>
          <w:sz w:val="24"/>
          <w:szCs w:val="24"/>
          <w:lang w:val="hy-AM"/>
        </w:rPr>
        <w:t>)</w:t>
      </w:r>
      <w:r w:rsidR="00A01CD6">
        <w:rPr>
          <w:rFonts w:ascii="GHEA Grapalat" w:hAnsi="GHEA Grapalat"/>
          <w:sz w:val="24"/>
          <w:szCs w:val="24"/>
          <w:lang w:val="hy-AM"/>
        </w:rPr>
        <w:t>.</w:t>
      </w:r>
      <w:r w:rsidR="00274695" w:rsidRPr="00274695">
        <w:rPr>
          <w:rFonts w:ascii="GHEA Grapalat" w:hAnsi="GHEA Grapalat"/>
          <w:sz w:val="24"/>
          <w:szCs w:val="24"/>
          <w:lang w:val="hy-AM"/>
        </w:rPr>
        <w:t xml:space="preserve"> </w:t>
      </w:r>
      <w:r w:rsidR="00274695">
        <w:rPr>
          <w:rFonts w:ascii="GHEA Grapalat" w:hAnsi="GHEA Grapalat"/>
          <w:sz w:val="24"/>
          <w:szCs w:val="24"/>
          <w:lang w:val="hy-AM"/>
        </w:rPr>
        <w:t xml:space="preserve"> </w:t>
      </w:r>
    </w:p>
    <w:p w:rsidR="00207BD7" w:rsidRPr="00A64A52" w:rsidRDefault="00274695"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բ. բանակցության արդյունքում</w:t>
      </w:r>
      <w:r w:rsidR="007A5805" w:rsidRPr="007A5805">
        <w:rPr>
          <w:rFonts w:ascii="GHEA Grapalat" w:hAnsi="GHEA Grapalat"/>
          <w:sz w:val="24"/>
          <w:szCs w:val="24"/>
          <w:lang w:val="hy-AM"/>
        </w:rPr>
        <w:t>,</w:t>
      </w:r>
      <w:r>
        <w:rPr>
          <w:rFonts w:ascii="GHEA Grapalat" w:hAnsi="GHEA Grapalat"/>
          <w:sz w:val="24"/>
          <w:szCs w:val="24"/>
          <w:lang w:val="hy-AM"/>
        </w:rPr>
        <w:t xml:space="preserve"> </w:t>
      </w:r>
      <w:r w:rsidR="007A5805">
        <w:rPr>
          <w:rFonts w:ascii="GHEA Grapalat" w:hAnsi="GHEA Grapalat"/>
          <w:sz w:val="24"/>
          <w:szCs w:val="24"/>
          <w:lang w:val="hy-AM"/>
        </w:rPr>
        <w:t xml:space="preserve">եթե </w:t>
      </w:r>
      <w:r w:rsidR="00207BD7">
        <w:rPr>
          <w:rFonts w:ascii="GHEA Grapalat" w:hAnsi="GHEA Grapalat"/>
          <w:sz w:val="24"/>
          <w:szCs w:val="24"/>
          <w:lang w:val="hy-AM"/>
        </w:rPr>
        <w:t xml:space="preserve">տվյալ </w:t>
      </w:r>
      <w:r w:rsidR="00C30960">
        <w:rPr>
          <w:rFonts w:ascii="GHEA Grapalat" w:hAnsi="GHEA Grapalat"/>
          <w:sz w:val="24"/>
          <w:szCs w:val="24"/>
          <w:lang w:val="hy-AM"/>
        </w:rPr>
        <w:t>գույքի</w:t>
      </w:r>
      <w:r w:rsidR="00207BD7">
        <w:rPr>
          <w:rFonts w:ascii="GHEA Grapalat" w:hAnsi="GHEA Grapalat"/>
          <w:sz w:val="24"/>
          <w:szCs w:val="24"/>
          <w:lang w:val="hy-AM"/>
        </w:rPr>
        <w:t xml:space="preserve"> </w:t>
      </w:r>
      <w:r>
        <w:rPr>
          <w:rFonts w:ascii="GHEA Grapalat" w:hAnsi="GHEA Grapalat"/>
          <w:sz w:val="24"/>
          <w:szCs w:val="24"/>
          <w:lang w:val="hy-AM"/>
        </w:rPr>
        <w:t xml:space="preserve">համար համաձայնություն է ձեռք </w:t>
      </w:r>
      <w:r w:rsidR="00D178BB">
        <w:rPr>
          <w:rFonts w:ascii="GHEA Grapalat" w:hAnsi="GHEA Grapalat"/>
          <w:sz w:val="24"/>
          <w:szCs w:val="24"/>
          <w:lang w:val="hy-AM"/>
        </w:rPr>
        <w:t>բերվում</w:t>
      </w:r>
      <w:r w:rsidRPr="00274695">
        <w:rPr>
          <w:rFonts w:ascii="GHEA Grapalat" w:hAnsi="GHEA Grapalat"/>
          <w:sz w:val="24"/>
          <w:szCs w:val="24"/>
          <w:lang w:val="hy-AM"/>
        </w:rPr>
        <w:t xml:space="preserve"> </w:t>
      </w:r>
      <w:r w:rsidRPr="00AF0FB4">
        <w:rPr>
          <w:rFonts w:ascii="GHEA Grapalat" w:hAnsi="GHEA Grapalat"/>
          <w:sz w:val="24"/>
          <w:szCs w:val="24"/>
          <w:lang w:val="hy-AM"/>
        </w:rPr>
        <w:t>մեկից ավելի</w:t>
      </w:r>
      <w:r>
        <w:rPr>
          <w:rFonts w:ascii="GHEA Grapalat" w:hAnsi="GHEA Grapalat"/>
          <w:sz w:val="24"/>
          <w:szCs w:val="24"/>
          <w:lang w:val="hy-AM"/>
        </w:rPr>
        <w:t xml:space="preserve"> հայտատուի </w:t>
      </w:r>
      <w:r w:rsidR="007D1B0E">
        <w:rPr>
          <w:rFonts w:ascii="GHEA Grapalat" w:hAnsi="GHEA Grapalat"/>
          <w:sz w:val="24"/>
          <w:szCs w:val="24"/>
          <w:lang w:val="hy-AM"/>
        </w:rPr>
        <w:t>հետ</w:t>
      </w:r>
      <w:r>
        <w:rPr>
          <w:rFonts w:ascii="GHEA Grapalat" w:hAnsi="GHEA Grapalat"/>
          <w:sz w:val="24"/>
          <w:szCs w:val="24"/>
          <w:lang w:val="hy-AM"/>
        </w:rPr>
        <w:t xml:space="preserve">, ապա հանձնաժողովը </w:t>
      </w:r>
      <w:r w:rsidRPr="00274695">
        <w:rPr>
          <w:rFonts w:ascii="GHEA Grapalat" w:hAnsi="GHEA Grapalat"/>
          <w:sz w:val="24"/>
          <w:szCs w:val="24"/>
          <w:lang w:val="hy-AM"/>
        </w:rPr>
        <w:t>Հայաստանի Հանրապետության օրենսդրությամբ սահմանված կարգով տվյալ գույքի ներկայացնում է աճուրդի</w:t>
      </w:r>
      <w:r w:rsidR="00901A6B" w:rsidRPr="00901A6B">
        <w:rPr>
          <w:rFonts w:ascii="GHEA Grapalat" w:hAnsi="GHEA Grapalat"/>
          <w:sz w:val="24"/>
          <w:szCs w:val="24"/>
          <w:lang w:val="hy-AM"/>
        </w:rPr>
        <w:t xml:space="preserve"> </w:t>
      </w:r>
      <w:r w:rsidR="00A64A52">
        <w:rPr>
          <w:rFonts w:ascii="GHEA Grapalat" w:hAnsi="GHEA Grapalat"/>
          <w:sz w:val="24"/>
          <w:szCs w:val="24"/>
          <w:lang w:val="hy-AM"/>
        </w:rPr>
        <w:t xml:space="preserve">և </w:t>
      </w:r>
      <w:r w:rsidR="007A5805" w:rsidRPr="00A64A52">
        <w:rPr>
          <w:rFonts w:ascii="GHEA Grapalat" w:hAnsi="GHEA Grapalat"/>
          <w:sz w:val="24"/>
          <w:szCs w:val="24"/>
          <w:lang w:val="hy-AM"/>
        </w:rPr>
        <w:t xml:space="preserve">մեկնարկային գին է սահմանվում տվյալ գույքի </w:t>
      </w:r>
      <w:r w:rsidR="00996E2A">
        <w:rPr>
          <w:rFonts w:ascii="GHEA Grapalat" w:hAnsi="GHEA Grapalat"/>
          <w:sz w:val="24"/>
          <w:szCs w:val="24"/>
          <w:lang w:val="hy-AM"/>
        </w:rPr>
        <w:t xml:space="preserve">համար սահմանված </w:t>
      </w:r>
      <w:r w:rsidR="007A5805">
        <w:rPr>
          <w:rFonts w:ascii="GHEA Grapalat" w:hAnsi="GHEA Grapalat"/>
          <w:sz w:val="24"/>
          <w:szCs w:val="24"/>
          <w:lang w:val="hy-AM"/>
        </w:rPr>
        <w:t>նվազագույն գինը</w:t>
      </w:r>
      <w:r w:rsidR="00A64A52">
        <w:rPr>
          <w:rFonts w:ascii="GHEA Grapalat" w:hAnsi="GHEA Grapalat"/>
          <w:sz w:val="24"/>
          <w:szCs w:val="24"/>
          <w:lang w:val="hy-AM"/>
        </w:rPr>
        <w:t>,</w:t>
      </w:r>
    </w:p>
    <w:p w:rsidR="00952481" w:rsidRDefault="00024FC0" w:rsidP="00C94C72">
      <w:pPr>
        <w:spacing w:after="0" w:line="360" w:lineRule="auto"/>
        <w:ind w:firstLine="720"/>
        <w:jc w:val="both"/>
        <w:rPr>
          <w:rFonts w:ascii="GHEA Grapalat" w:hAnsi="GHEA Grapalat"/>
          <w:sz w:val="24"/>
          <w:szCs w:val="24"/>
          <w:lang w:val="hy-AM"/>
        </w:rPr>
      </w:pPr>
      <w:r w:rsidRPr="00AF0FB4">
        <w:rPr>
          <w:rFonts w:ascii="GHEA Grapalat" w:hAnsi="GHEA Grapalat"/>
          <w:sz w:val="24"/>
          <w:szCs w:val="24"/>
          <w:lang w:val="hy-AM"/>
        </w:rPr>
        <w:t xml:space="preserve">2) </w:t>
      </w:r>
      <w:r w:rsidR="00952481" w:rsidRPr="00AF0FB4">
        <w:rPr>
          <w:rFonts w:ascii="GHEA Grapalat" w:hAnsi="GHEA Grapalat"/>
          <w:sz w:val="24"/>
          <w:szCs w:val="24"/>
          <w:lang w:val="hy-AM"/>
        </w:rPr>
        <w:t>հայտ</w:t>
      </w:r>
      <w:r w:rsidR="00C94C72" w:rsidRPr="008A149D">
        <w:rPr>
          <w:rFonts w:ascii="GHEA Grapalat" w:hAnsi="GHEA Grapalat"/>
          <w:sz w:val="24"/>
          <w:szCs w:val="24"/>
          <w:lang w:val="hy-AM"/>
        </w:rPr>
        <w:t>(</w:t>
      </w:r>
      <w:r w:rsidR="00C94C72" w:rsidRPr="00AF0FB4">
        <w:rPr>
          <w:rFonts w:ascii="GHEA Grapalat" w:hAnsi="GHEA Grapalat"/>
          <w:sz w:val="24"/>
          <w:szCs w:val="24"/>
          <w:lang w:val="hy-AM"/>
        </w:rPr>
        <w:t>եր</w:t>
      </w:r>
      <w:r w:rsidR="00C94C72" w:rsidRPr="008A149D">
        <w:rPr>
          <w:rFonts w:ascii="GHEA Grapalat" w:hAnsi="GHEA Grapalat"/>
          <w:sz w:val="24"/>
          <w:szCs w:val="24"/>
          <w:lang w:val="hy-AM"/>
        </w:rPr>
        <w:t>)</w:t>
      </w:r>
      <w:r w:rsidR="00952481" w:rsidRPr="00AF0FB4">
        <w:rPr>
          <w:rFonts w:ascii="GHEA Grapalat" w:hAnsi="GHEA Grapalat"/>
          <w:sz w:val="24"/>
          <w:szCs w:val="24"/>
          <w:lang w:val="hy-AM"/>
        </w:rPr>
        <w:t>ում</w:t>
      </w:r>
      <w:r w:rsidR="00952481">
        <w:rPr>
          <w:rFonts w:ascii="GHEA Grapalat" w:hAnsi="GHEA Grapalat"/>
          <w:sz w:val="24"/>
          <w:szCs w:val="24"/>
          <w:lang w:val="hy-AM"/>
        </w:rPr>
        <w:t xml:space="preserve"> </w:t>
      </w:r>
      <w:r w:rsidR="00952481" w:rsidRPr="00AF0FB4">
        <w:rPr>
          <w:rFonts w:ascii="GHEA Grapalat" w:hAnsi="GHEA Grapalat"/>
          <w:sz w:val="24"/>
          <w:szCs w:val="24"/>
          <w:lang w:val="hy-AM"/>
        </w:rPr>
        <w:t xml:space="preserve"> ներկայացված գնային առաջարկ</w:t>
      </w:r>
      <w:r w:rsidR="00C94C72" w:rsidRPr="008A149D">
        <w:rPr>
          <w:rFonts w:ascii="GHEA Grapalat" w:hAnsi="GHEA Grapalat"/>
          <w:sz w:val="24"/>
          <w:szCs w:val="24"/>
          <w:lang w:val="hy-AM"/>
        </w:rPr>
        <w:t>(</w:t>
      </w:r>
      <w:r w:rsidR="00C94C72">
        <w:rPr>
          <w:rFonts w:ascii="GHEA Grapalat" w:hAnsi="GHEA Grapalat"/>
          <w:sz w:val="24"/>
          <w:szCs w:val="24"/>
          <w:lang w:val="hy-AM"/>
        </w:rPr>
        <w:t>ն</w:t>
      </w:r>
      <w:r w:rsidR="00C94C72" w:rsidRPr="00AF0FB4">
        <w:rPr>
          <w:rFonts w:ascii="GHEA Grapalat" w:hAnsi="GHEA Grapalat"/>
          <w:sz w:val="24"/>
          <w:szCs w:val="24"/>
          <w:lang w:val="hy-AM"/>
        </w:rPr>
        <w:t>եր</w:t>
      </w:r>
      <w:r w:rsidR="00C94C72" w:rsidRPr="008A149D">
        <w:rPr>
          <w:rFonts w:ascii="GHEA Grapalat" w:hAnsi="GHEA Grapalat"/>
          <w:sz w:val="24"/>
          <w:szCs w:val="24"/>
          <w:lang w:val="hy-AM"/>
        </w:rPr>
        <w:t>)</w:t>
      </w:r>
      <w:r w:rsidR="00952481" w:rsidRPr="00AF0FB4">
        <w:rPr>
          <w:rFonts w:ascii="GHEA Grapalat" w:hAnsi="GHEA Grapalat"/>
          <w:sz w:val="24"/>
          <w:szCs w:val="24"/>
          <w:lang w:val="hy-AM"/>
        </w:rPr>
        <w:t>ը</w:t>
      </w:r>
      <w:r w:rsidR="00952481" w:rsidRPr="008A149D">
        <w:rPr>
          <w:rFonts w:ascii="GHEA Grapalat" w:hAnsi="GHEA Grapalat"/>
          <w:sz w:val="24"/>
          <w:szCs w:val="24"/>
          <w:lang w:val="hy-AM"/>
        </w:rPr>
        <w:t xml:space="preserve"> </w:t>
      </w:r>
      <w:r w:rsidR="00952481" w:rsidRPr="00952481">
        <w:rPr>
          <w:rFonts w:ascii="GHEA Grapalat" w:hAnsi="GHEA Grapalat"/>
          <w:sz w:val="24"/>
          <w:szCs w:val="24"/>
          <w:lang w:val="hy-AM"/>
        </w:rPr>
        <w:t xml:space="preserve"> </w:t>
      </w:r>
      <w:r w:rsidR="00952481">
        <w:rPr>
          <w:rFonts w:ascii="GHEA Grapalat" w:hAnsi="GHEA Grapalat"/>
          <w:sz w:val="24"/>
          <w:szCs w:val="24"/>
          <w:lang w:val="hy-AM"/>
        </w:rPr>
        <w:t>նվազագույն</w:t>
      </w:r>
      <w:r w:rsidR="00952481" w:rsidRPr="00AF0FB4">
        <w:rPr>
          <w:rFonts w:ascii="GHEA Grapalat" w:hAnsi="GHEA Grapalat"/>
          <w:sz w:val="24"/>
          <w:szCs w:val="24"/>
          <w:lang w:val="hy-AM"/>
        </w:rPr>
        <w:t xml:space="preserve"> գնից</w:t>
      </w:r>
      <w:r w:rsidR="001D6474">
        <w:rPr>
          <w:rFonts w:ascii="GHEA Grapalat" w:hAnsi="GHEA Grapalat"/>
          <w:sz w:val="24"/>
          <w:szCs w:val="24"/>
          <w:lang w:val="hy-AM"/>
        </w:rPr>
        <w:t>՝</w:t>
      </w:r>
    </w:p>
    <w:p w:rsidR="00996E2A" w:rsidRDefault="00952481"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ա. </w:t>
      </w:r>
      <w:r w:rsidR="00753C8C">
        <w:rPr>
          <w:rFonts w:ascii="GHEA Grapalat" w:hAnsi="GHEA Grapalat"/>
          <w:sz w:val="24"/>
          <w:szCs w:val="24"/>
          <w:lang w:val="hy-AM"/>
        </w:rPr>
        <w:t xml:space="preserve">միայն </w:t>
      </w:r>
      <w:r w:rsidR="00753C8C" w:rsidRPr="00AF0FB4">
        <w:rPr>
          <w:rFonts w:ascii="GHEA Grapalat" w:hAnsi="GHEA Grapalat"/>
          <w:sz w:val="24"/>
          <w:szCs w:val="24"/>
          <w:lang w:val="hy-AM"/>
        </w:rPr>
        <w:t xml:space="preserve">մեկ </w:t>
      </w:r>
      <w:r w:rsidR="00024FC0" w:rsidRPr="00AF0FB4">
        <w:rPr>
          <w:rFonts w:ascii="GHEA Grapalat" w:hAnsi="GHEA Grapalat"/>
          <w:sz w:val="24"/>
          <w:szCs w:val="24"/>
          <w:lang w:val="hy-AM"/>
        </w:rPr>
        <w:t xml:space="preserve">առավելագույն </w:t>
      </w:r>
      <w:r w:rsidR="00BD740E" w:rsidRPr="00AF0FB4">
        <w:rPr>
          <w:rFonts w:ascii="GHEA Grapalat" w:hAnsi="GHEA Grapalat"/>
          <w:sz w:val="24"/>
          <w:szCs w:val="24"/>
          <w:lang w:val="hy-AM"/>
        </w:rPr>
        <w:t>գնային</w:t>
      </w:r>
      <w:r w:rsidR="00024FC0" w:rsidRPr="00AF0FB4">
        <w:rPr>
          <w:rFonts w:ascii="GHEA Grapalat" w:hAnsi="GHEA Grapalat"/>
          <w:sz w:val="24"/>
          <w:szCs w:val="24"/>
          <w:lang w:val="hy-AM"/>
        </w:rPr>
        <w:t xml:space="preserve"> առաջարկ </w:t>
      </w:r>
      <w:r w:rsidR="001D6474">
        <w:rPr>
          <w:rFonts w:ascii="GHEA Grapalat" w:hAnsi="GHEA Grapalat"/>
          <w:sz w:val="24"/>
          <w:szCs w:val="24"/>
          <w:lang w:val="hy-AM"/>
        </w:rPr>
        <w:t>ներկայացվելու դեպքում</w:t>
      </w:r>
      <w:r w:rsidR="00024FC0" w:rsidRPr="00AF0FB4">
        <w:rPr>
          <w:rFonts w:ascii="GHEA Grapalat" w:hAnsi="GHEA Grapalat"/>
          <w:sz w:val="24"/>
          <w:szCs w:val="24"/>
          <w:lang w:val="hy-AM"/>
        </w:rPr>
        <w:t xml:space="preserve">, </w:t>
      </w:r>
      <w:r w:rsidR="007D1B0E">
        <w:rPr>
          <w:rFonts w:ascii="GHEA Grapalat" w:hAnsi="GHEA Grapalat"/>
          <w:sz w:val="24"/>
          <w:szCs w:val="24"/>
          <w:lang w:val="hy-AM"/>
        </w:rPr>
        <w:t xml:space="preserve">հանձնաժողովն </w:t>
      </w:r>
      <w:r w:rsidR="00024FC0" w:rsidRPr="00AF0FB4">
        <w:rPr>
          <w:rFonts w:ascii="GHEA Grapalat" w:hAnsi="GHEA Grapalat"/>
          <w:sz w:val="24"/>
          <w:szCs w:val="24"/>
          <w:lang w:val="hy-AM"/>
        </w:rPr>
        <w:t xml:space="preserve">ընդունում է որոշում </w:t>
      </w:r>
      <w:r w:rsidR="00BD740E" w:rsidRPr="00AF0FB4">
        <w:rPr>
          <w:rFonts w:ascii="GHEA Grapalat" w:hAnsi="GHEA Grapalat"/>
          <w:sz w:val="24"/>
          <w:szCs w:val="24"/>
          <w:lang w:val="hy-AM"/>
        </w:rPr>
        <w:t xml:space="preserve">գույքը տվյալ հայտատուին </w:t>
      </w:r>
      <w:r w:rsidR="00024FC0" w:rsidRPr="00AF0FB4">
        <w:rPr>
          <w:rFonts w:ascii="GHEA Grapalat" w:hAnsi="GHEA Grapalat"/>
          <w:sz w:val="24"/>
          <w:szCs w:val="24"/>
          <w:lang w:val="hy-AM"/>
        </w:rPr>
        <w:t xml:space="preserve">ուղղակի ձևով </w:t>
      </w:r>
      <w:r w:rsidR="00BD740E" w:rsidRPr="00AF0FB4">
        <w:rPr>
          <w:rFonts w:ascii="GHEA Grapalat" w:hAnsi="GHEA Grapalat"/>
          <w:sz w:val="24"/>
          <w:szCs w:val="24"/>
          <w:lang w:val="hy-AM"/>
        </w:rPr>
        <w:t>վաճառելու մասին</w:t>
      </w:r>
      <w:r w:rsidR="00E30844">
        <w:rPr>
          <w:rFonts w:ascii="GHEA Grapalat" w:hAnsi="GHEA Grapalat"/>
          <w:sz w:val="24"/>
          <w:szCs w:val="24"/>
          <w:lang w:val="hy-AM"/>
        </w:rPr>
        <w:t xml:space="preserve"> և</w:t>
      </w:r>
      <w:r w:rsidR="00E30844" w:rsidRPr="00E30844">
        <w:rPr>
          <w:rFonts w:ascii="GHEA Grapalat" w:hAnsi="GHEA Grapalat"/>
          <w:sz w:val="24"/>
          <w:szCs w:val="24"/>
          <w:lang w:val="hy-AM"/>
        </w:rPr>
        <w:t xml:space="preserve"> </w:t>
      </w:r>
      <w:r w:rsidR="00996E2A" w:rsidRPr="00AF0FB4">
        <w:rPr>
          <w:rFonts w:ascii="GHEA Grapalat" w:hAnsi="GHEA Grapalat"/>
          <w:sz w:val="24"/>
          <w:szCs w:val="24"/>
          <w:lang w:val="hy-AM"/>
        </w:rPr>
        <w:t xml:space="preserve">տվյալ հայտատուին </w:t>
      </w:r>
      <w:r w:rsidR="00996E2A" w:rsidRPr="00274695">
        <w:rPr>
          <w:rFonts w:ascii="GHEA Grapalat" w:hAnsi="GHEA Grapalat"/>
          <w:sz w:val="24"/>
          <w:szCs w:val="24"/>
          <w:lang w:val="hy-AM"/>
        </w:rPr>
        <w:t xml:space="preserve">ներկայացնում է ուղղակի ձևով գույքը վաճառելու վերաբերյալ </w:t>
      </w:r>
      <w:r w:rsidR="00996E2A">
        <w:rPr>
          <w:rFonts w:ascii="GHEA Grapalat" w:hAnsi="GHEA Grapalat"/>
          <w:sz w:val="24"/>
          <w:szCs w:val="24"/>
          <w:lang w:val="hy-AM"/>
        </w:rPr>
        <w:t>գրավոր առաջարկ</w:t>
      </w:r>
      <w:r w:rsidR="00996E2A" w:rsidRPr="00EE0084">
        <w:rPr>
          <w:rFonts w:ascii="GHEA Grapalat" w:hAnsi="GHEA Grapalat"/>
          <w:sz w:val="24"/>
          <w:szCs w:val="24"/>
          <w:lang w:val="hy-AM"/>
        </w:rPr>
        <w:t xml:space="preserve"> (N 3</w:t>
      </w:r>
      <w:r w:rsidR="00996E2A">
        <w:rPr>
          <w:rFonts w:ascii="GHEA Grapalat" w:hAnsi="GHEA Grapalat"/>
          <w:sz w:val="24"/>
          <w:szCs w:val="24"/>
          <w:lang w:val="hy-AM"/>
        </w:rPr>
        <w:t xml:space="preserve"> ձև</w:t>
      </w:r>
      <w:r w:rsidR="00996E2A" w:rsidRPr="00EE0084">
        <w:rPr>
          <w:rFonts w:ascii="GHEA Grapalat" w:hAnsi="GHEA Grapalat"/>
          <w:sz w:val="24"/>
          <w:szCs w:val="24"/>
          <w:lang w:val="hy-AM"/>
        </w:rPr>
        <w:t>)</w:t>
      </w:r>
      <w:r w:rsidR="00996E2A">
        <w:rPr>
          <w:rFonts w:ascii="GHEA Grapalat" w:hAnsi="GHEA Grapalat"/>
          <w:sz w:val="24"/>
          <w:szCs w:val="24"/>
          <w:lang w:val="hy-AM"/>
        </w:rPr>
        <w:t>.</w:t>
      </w:r>
      <w:r w:rsidR="00996E2A" w:rsidRPr="00274695">
        <w:rPr>
          <w:rFonts w:ascii="GHEA Grapalat" w:hAnsi="GHEA Grapalat"/>
          <w:sz w:val="24"/>
          <w:szCs w:val="24"/>
          <w:lang w:val="hy-AM"/>
        </w:rPr>
        <w:t xml:space="preserve"> </w:t>
      </w:r>
      <w:r w:rsidR="00996E2A">
        <w:rPr>
          <w:rFonts w:ascii="GHEA Grapalat" w:hAnsi="GHEA Grapalat"/>
          <w:sz w:val="24"/>
          <w:szCs w:val="24"/>
          <w:lang w:val="hy-AM"/>
        </w:rPr>
        <w:t xml:space="preserve"> </w:t>
      </w:r>
    </w:p>
    <w:p w:rsidR="0024094E" w:rsidRPr="00AF0FB4" w:rsidRDefault="001D6474"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բ.</w:t>
      </w:r>
      <w:r w:rsidR="00BD740E" w:rsidRPr="00AF0FB4">
        <w:rPr>
          <w:rFonts w:ascii="GHEA Grapalat" w:hAnsi="GHEA Grapalat"/>
          <w:sz w:val="24"/>
          <w:szCs w:val="24"/>
          <w:lang w:val="hy-AM"/>
        </w:rPr>
        <w:t xml:space="preserve"> </w:t>
      </w:r>
      <w:r w:rsidR="007D1B0E" w:rsidRPr="00AF0FB4">
        <w:rPr>
          <w:rFonts w:ascii="GHEA Grapalat" w:hAnsi="GHEA Grapalat"/>
          <w:sz w:val="24"/>
          <w:szCs w:val="24"/>
          <w:lang w:val="hy-AM"/>
        </w:rPr>
        <w:t>մեկից ավելի</w:t>
      </w:r>
      <w:r w:rsidR="00950F0B">
        <w:rPr>
          <w:rFonts w:ascii="GHEA Grapalat" w:hAnsi="GHEA Grapalat"/>
          <w:sz w:val="24"/>
          <w:szCs w:val="24"/>
          <w:lang w:val="hy-AM"/>
        </w:rPr>
        <w:t xml:space="preserve"> </w:t>
      </w:r>
      <w:r w:rsidR="00BD740E" w:rsidRPr="00AF0FB4">
        <w:rPr>
          <w:rFonts w:ascii="GHEA Grapalat" w:hAnsi="GHEA Grapalat"/>
          <w:sz w:val="24"/>
          <w:szCs w:val="24"/>
          <w:lang w:val="hy-AM"/>
        </w:rPr>
        <w:t>գնային առաջարկներ</w:t>
      </w:r>
      <w:r w:rsidR="00753C8C">
        <w:rPr>
          <w:rFonts w:ascii="GHEA Grapalat" w:hAnsi="GHEA Grapalat"/>
          <w:sz w:val="24"/>
          <w:szCs w:val="24"/>
          <w:lang w:val="hy-AM"/>
        </w:rPr>
        <w:t xml:space="preserve"> </w:t>
      </w:r>
      <w:r>
        <w:rPr>
          <w:rFonts w:ascii="GHEA Grapalat" w:hAnsi="GHEA Grapalat"/>
          <w:sz w:val="24"/>
          <w:szCs w:val="24"/>
          <w:lang w:val="hy-AM"/>
        </w:rPr>
        <w:t>ներկայ</w:t>
      </w:r>
      <w:r w:rsidR="005C4616">
        <w:rPr>
          <w:rFonts w:ascii="GHEA Grapalat" w:hAnsi="GHEA Grapalat"/>
          <w:sz w:val="24"/>
          <w:szCs w:val="24"/>
          <w:lang w:val="hy-AM"/>
        </w:rPr>
        <w:t>ա</w:t>
      </w:r>
      <w:r>
        <w:rPr>
          <w:rFonts w:ascii="GHEA Grapalat" w:hAnsi="GHEA Grapalat"/>
          <w:sz w:val="24"/>
          <w:szCs w:val="24"/>
          <w:lang w:val="hy-AM"/>
        </w:rPr>
        <w:t>ցվելու դեպքում</w:t>
      </w:r>
      <w:r w:rsidR="00BD740E" w:rsidRPr="00AF0FB4">
        <w:rPr>
          <w:rFonts w:ascii="GHEA Grapalat" w:hAnsi="GHEA Grapalat"/>
          <w:sz w:val="24"/>
          <w:szCs w:val="24"/>
          <w:lang w:val="hy-AM"/>
        </w:rPr>
        <w:t xml:space="preserve">, </w:t>
      </w:r>
      <w:r w:rsidR="007D1B0E">
        <w:rPr>
          <w:rFonts w:ascii="GHEA Grapalat" w:hAnsi="GHEA Grapalat"/>
          <w:sz w:val="24"/>
          <w:szCs w:val="24"/>
          <w:lang w:val="hy-AM"/>
        </w:rPr>
        <w:t xml:space="preserve">հանձնաժողովը </w:t>
      </w:r>
      <w:r w:rsidR="00BD740E" w:rsidRPr="00AF0FB4">
        <w:rPr>
          <w:rFonts w:ascii="GHEA Grapalat" w:hAnsi="GHEA Grapalat"/>
          <w:sz w:val="24"/>
          <w:szCs w:val="24"/>
          <w:lang w:val="hy-AM"/>
        </w:rPr>
        <w:t xml:space="preserve">ընդունում է որոշում գույքն աճուրդով </w:t>
      </w:r>
      <w:r w:rsidR="00D7445D" w:rsidRPr="00AF0FB4">
        <w:rPr>
          <w:rFonts w:ascii="GHEA Grapalat" w:hAnsi="GHEA Grapalat"/>
          <w:sz w:val="24"/>
          <w:szCs w:val="24"/>
          <w:lang w:val="hy-AM"/>
        </w:rPr>
        <w:t>վ</w:t>
      </w:r>
      <w:r w:rsidR="00BD740E" w:rsidRPr="00AF0FB4">
        <w:rPr>
          <w:rFonts w:ascii="GHEA Grapalat" w:hAnsi="GHEA Grapalat"/>
          <w:sz w:val="24"/>
          <w:szCs w:val="24"/>
          <w:lang w:val="hy-AM"/>
        </w:rPr>
        <w:t xml:space="preserve">աճառելու </w:t>
      </w:r>
      <w:r w:rsidR="00A64064" w:rsidRPr="00AF0FB4">
        <w:rPr>
          <w:rFonts w:ascii="GHEA Grapalat" w:hAnsi="GHEA Grapalat"/>
          <w:sz w:val="24"/>
          <w:szCs w:val="24"/>
          <w:lang w:val="hy-AM"/>
        </w:rPr>
        <w:t xml:space="preserve">մասին և </w:t>
      </w:r>
      <w:r>
        <w:rPr>
          <w:rFonts w:ascii="GHEA Grapalat" w:hAnsi="GHEA Grapalat"/>
          <w:sz w:val="24"/>
          <w:szCs w:val="24"/>
          <w:lang w:val="hy-AM"/>
        </w:rPr>
        <w:t>սահմանում է</w:t>
      </w:r>
      <w:r w:rsidR="00A64064" w:rsidRPr="00AF0FB4">
        <w:rPr>
          <w:rFonts w:ascii="GHEA Grapalat" w:hAnsi="GHEA Grapalat"/>
          <w:sz w:val="24"/>
          <w:szCs w:val="24"/>
          <w:lang w:val="hy-AM"/>
        </w:rPr>
        <w:t xml:space="preserve"> մեկնարկային գն</w:t>
      </w:r>
      <w:r>
        <w:rPr>
          <w:rFonts w:ascii="GHEA Grapalat" w:hAnsi="GHEA Grapalat"/>
          <w:sz w:val="24"/>
          <w:szCs w:val="24"/>
          <w:lang w:val="hy-AM"/>
        </w:rPr>
        <w:t>ը</w:t>
      </w:r>
      <w:r w:rsidR="00A64064" w:rsidRPr="00AF0FB4">
        <w:rPr>
          <w:rFonts w:ascii="GHEA Grapalat" w:hAnsi="GHEA Grapalat"/>
          <w:sz w:val="24"/>
          <w:szCs w:val="24"/>
          <w:lang w:val="hy-AM"/>
        </w:rPr>
        <w:t xml:space="preserve">: Ընդ որում, մեկնարկային գինը </w:t>
      </w:r>
      <w:r>
        <w:rPr>
          <w:rFonts w:ascii="GHEA Grapalat" w:hAnsi="GHEA Grapalat"/>
          <w:sz w:val="24"/>
          <w:szCs w:val="24"/>
          <w:lang w:val="hy-AM"/>
        </w:rPr>
        <w:t>սահմանվում</w:t>
      </w:r>
      <w:r w:rsidR="00A64064" w:rsidRPr="00AF0FB4">
        <w:rPr>
          <w:rFonts w:ascii="GHEA Grapalat" w:hAnsi="GHEA Grapalat"/>
          <w:sz w:val="24"/>
          <w:szCs w:val="24"/>
          <w:lang w:val="hy-AM"/>
        </w:rPr>
        <w:t xml:space="preserve"> է </w:t>
      </w:r>
      <w:r w:rsidR="005C4616">
        <w:rPr>
          <w:rFonts w:ascii="GHEA Grapalat" w:hAnsi="GHEA Grapalat"/>
          <w:sz w:val="24"/>
          <w:szCs w:val="24"/>
          <w:lang w:val="hy-AM"/>
        </w:rPr>
        <w:t xml:space="preserve">տվյալ գույքի </w:t>
      </w:r>
      <w:r w:rsidR="00A64064" w:rsidRPr="00AF0FB4">
        <w:rPr>
          <w:rFonts w:ascii="GHEA Grapalat" w:hAnsi="GHEA Grapalat"/>
          <w:sz w:val="24"/>
          <w:szCs w:val="24"/>
          <w:lang w:val="hy-AM"/>
        </w:rPr>
        <w:t xml:space="preserve">ձեռք բերման </w:t>
      </w:r>
      <w:r>
        <w:rPr>
          <w:rFonts w:ascii="GHEA Grapalat" w:hAnsi="GHEA Grapalat"/>
          <w:sz w:val="24"/>
          <w:szCs w:val="24"/>
          <w:lang w:val="hy-AM"/>
        </w:rPr>
        <w:t xml:space="preserve">համար գնորդների կողմից </w:t>
      </w:r>
      <w:r w:rsidR="005C4616">
        <w:rPr>
          <w:rFonts w:ascii="GHEA Grapalat" w:hAnsi="GHEA Grapalat"/>
          <w:sz w:val="24"/>
          <w:szCs w:val="24"/>
          <w:lang w:val="hy-AM"/>
        </w:rPr>
        <w:t xml:space="preserve">ներկայացված </w:t>
      </w:r>
      <w:r w:rsidR="005C4616" w:rsidRPr="00AF0FB4">
        <w:rPr>
          <w:rFonts w:ascii="GHEA Grapalat" w:hAnsi="GHEA Grapalat"/>
          <w:sz w:val="24"/>
          <w:szCs w:val="24"/>
          <w:lang w:val="hy-AM"/>
        </w:rPr>
        <w:t>առավելագույն</w:t>
      </w:r>
      <w:r w:rsidR="005C4616">
        <w:rPr>
          <w:rFonts w:ascii="GHEA Grapalat" w:hAnsi="GHEA Grapalat"/>
          <w:sz w:val="24"/>
          <w:szCs w:val="24"/>
          <w:lang w:val="hy-AM"/>
        </w:rPr>
        <w:t xml:space="preserve"> գնային</w:t>
      </w:r>
      <w:r w:rsidR="005C4616" w:rsidRPr="00AF0FB4">
        <w:rPr>
          <w:rFonts w:ascii="GHEA Grapalat" w:hAnsi="GHEA Grapalat"/>
          <w:sz w:val="24"/>
          <w:szCs w:val="24"/>
          <w:lang w:val="hy-AM"/>
        </w:rPr>
        <w:t xml:space="preserve"> </w:t>
      </w:r>
      <w:r w:rsidR="005C4616">
        <w:rPr>
          <w:rFonts w:ascii="GHEA Grapalat" w:hAnsi="GHEA Grapalat"/>
          <w:sz w:val="24"/>
          <w:szCs w:val="24"/>
          <w:lang w:val="hy-AM"/>
        </w:rPr>
        <w:t>առաջարկից</w:t>
      </w:r>
      <w:r w:rsidR="00A64064" w:rsidRPr="00AF0FB4">
        <w:rPr>
          <w:rFonts w:ascii="GHEA Grapalat" w:hAnsi="GHEA Grapalat"/>
          <w:sz w:val="24"/>
          <w:szCs w:val="24"/>
          <w:lang w:val="hy-AM"/>
        </w:rPr>
        <w:t xml:space="preserve">: </w:t>
      </w:r>
    </w:p>
    <w:p w:rsidR="001F379C" w:rsidRDefault="00E81200"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15</w:t>
      </w:r>
      <w:r w:rsidR="00DE1460" w:rsidRPr="002E6AA8">
        <w:rPr>
          <w:rFonts w:ascii="GHEA Grapalat" w:hAnsi="GHEA Grapalat"/>
          <w:sz w:val="24"/>
          <w:szCs w:val="24"/>
          <w:lang w:val="hy-AM"/>
        </w:rPr>
        <w:t>. Հայտերի քննարկմանը և ծրարների բացմանը կարող են մասնակցել սույն կարգի</w:t>
      </w:r>
      <w:r w:rsidR="001F379C">
        <w:rPr>
          <w:rFonts w:ascii="GHEA Grapalat" w:hAnsi="GHEA Grapalat"/>
          <w:sz w:val="24"/>
          <w:szCs w:val="24"/>
          <w:lang w:val="hy-AM"/>
        </w:rPr>
        <w:t xml:space="preserve"> 12</w:t>
      </w:r>
      <w:r w:rsidR="00DE1460" w:rsidRPr="002E6AA8">
        <w:rPr>
          <w:rFonts w:ascii="GHEA Grapalat" w:hAnsi="GHEA Grapalat"/>
          <w:sz w:val="24"/>
          <w:szCs w:val="24"/>
          <w:lang w:val="hy-AM"/>
        </w:rPr>
        <w:t xml:space="preserve">-րդ կետով </w:t>
      </w:r>
      <w:r w:rsidR="001F379C">
        <w:rPr>
          <w:rFonts w:ascii="GHEA Grapalat" w:hAnsi="GHEA Grapalat"/>
          <w:sz w:val="24"/>
          <w:szCs w:val="24"/>
          <w:lang w:val="hy-AM"/>
        </w:rPr>
        <w:t>հայտատուի կարգավիճակ</w:t>
      </w:r>
      <w:r w:rsidR="001F379C" w:rsidRPr="001F379C">
        <w:rPr>
          <w:rFonts w:ascii="GHEA Grapalat" w:hAnsi="GHEA Grapalat"/>
          <w:sz w:val="24"/>
          <w:szCs w:val="24"/>
          <w:lang w:val="hy-AM"/>
        </w:rPr>
        <w:t xml:space="preserve"> </w:t>
      </w:r>
      <w:r w:rsidR="0039589F">
        <w:rPr>
          <w:rFonts w:ascii="GHEA Grapalat" w:hAnsi="GHEA Grapalat"/>
          <w:sz w:val="24"/>
          <w:szCs w:val="24"/>
          <w:lang w:val="hy-AM"/>
        </w:rPr>
        <w:t>ստացած անձինք</w:t>
      </w:r>
      <w:r w:rsidR="001F379C" w:rsidRPr="002E6AA8">
        <w:rPr>
          <w:rFonts w:ascii="GHEA Grapalat" w:hAnsi="GHEA Grapalat"/>
          <w:sz w:val="24"/>
          <w:szCs w:val="24"/>
          <w:lang w:val="hy-AM"/>
        </w:rPr>
        <w:t>:</w:t>
      </w:r>
    </w:p>
    <w:p w:rsidR="00CB4307" w:rsidRPr="00AF0FB4" w:rsidRDefault="00924BB2"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16</w:t>
      </w:r>
      <w:r w:rsidR="000D1724" w:rsidRPr="00AF0FB4">
        <w:rPr>
          <w:rFonts w:ascii="GHEA Grapalat" w:hAnsi="GHEA Grapalat"/>
          <w:sz w:val="24"/>
          <w:szCs w:val="24"/>
          <w:lang w:val="hy-AM"/>
        </w:rPr>
        <w:t xml:space="preserve">. </w:t>
      </w:r>
      <w:r w:rsidR="00CB4307" w:rsidRPr="00AF0FB4">
        <w:rPr>
          <w:rFonts w:ascii="GHEA Grapalat" w:hAnsi="GHEA Grapalat"/>
          <w:sz w:val="24"/>
          <w:szCs w:val="24"/>
          <w:lang w:val="hy-AM"/>
        </w:rPr>
        <w:t xml:space="preserve">Աճուրդի մասնակցի </w:t>
      </w:r>
      <w:r w:rsidR="00677C2A" w:rsidRPr="00AF0FB4">
        <w:rPr>
          <w:rFonts w:ascii="GHEA Grapalat" w:hAnsi="GHEA Grapalat"/>
          <w:sz w:val="24"/>
          <w:szCs w:val="24"/>
          <w:lang w:val="hy-AM"/>
        </w:rPr>
        <w:t xml:space="preserve">կարգավիճակ են ձեռք </w:t>
      </w:r>
      <w:r w:rsidR="00BE37D4" w:rsidRPr="00AF0FB4">
        <w:rPr>
          <w:rFonts w:ascii="GHEA Grapalat" w:hAnsi="GHEA Grapalat"/>
          <w:sz w:val="24"/>
          <w:szCs w:val="24"/>
          <w:lang w:val="hy-AM"/>
        </w:rPr>
        <w:t xml:space="preserve">բերում </w:t>
      </w:r>
      <w:r w:rsidR="00DE1460" w:rsidRPr="002E6AA8">
        <w:rPr>
          <w:rFonts w:ascii="GHEA Grapalat" w:hAnsi="GHEA Grapalat"/>
          <w:sz w:val="24"/>
          <w:szCs w:val="24"/>
          <w:lang w:val="hy-AM"/>
        </w:rPr>
        <w:t xml:space="preserve">սույն կարգի </w:t>
      </w:r>
      <w:r w:rsidR="00DE4305">
        <w:rPr>
          <w:rFonts w:ascii="GHEA Grapalat" w:hAnsi="GHEA Grapalat"/>
          <w:sz w:val="24"/>
          <w:szCs w:val="24"/>
          <w:lang w:val="hy-AM"/>
        </w:rPr>
        <w:t>12</w:t>
      </w:r>
      <w:r w:rsidR="00DE1460" w:rsidRPr="002E6AA8">
        <w:rPr>
          <w:rFonts w:ascii="GHEA Grapalat" w:hAnsi="GHEA Grapalat"/>
          <w:sz w:val="24"/>
          <w:szCs w:val="24"/>
          <w:lang w:val="hy-AM"/>
        </w:rPr>
        <w:t xml:space="preserve">-րդ կետով </w:t>
      </w:r>
      <w:r w:rsidR="009E2353">
        <w:rPr>
          <w:rFonts w:ascii="GHEA Grapalat" w:hAnsi="GHEA Grapalat"/>
          <w:sz w:val="24"/>
          <w:szCs w:val="24"/>
          <w:lang w:val="hy-AM"/>
        </w:rPr>
        <w:t xml:space="preserve">և </w:t>
      </w:r>
      <w:r w:rsidR="00E81200">
        <w:rPr>
          <w:rFonts w:ascii="GHEA Grapalat" w:hAnsi="GHEA Grapalat"/>
          <w:sz w:val="24"/>
          <w:szCs w:val="24"/>
          <w:lang w:val="hy-AM"/>
        </w:rPr>
        <w:t>14</w:t>
      </w:r>
      <w:r w:rsidR="00BE37D4" w:rsidRPr="00AF0FB4">
        <w:rPr>
          <w:rFonts w:ascii="GHEA Grapalat" w:hAnsi="GHEA Grapalat"/>
          <w:sz w:val="24"/>
          <w:szCs w:val="24"/>
          <w:lang w:val="hy-AM"/>
        </w:rPr>
        <w:t xml:space="preserve">-րդ </w:t>
      </w:r>
      <w:r w:rsidR="007132C1">
        <w:rPr>
          <w:rFonts w:ascii="GHEA Grapalat" w:hAnsi="GHEA Grapalat"/>
          <w:sz w:val="24"/>
          <w:szCs w:val="24"/>
          <w:lang w:val="hy-AM"/>
        </w:rPr>
        <w:t xml:space="preserve">կետի 1-ին </w:t>
      </w:r>
      <w:r w:rsidR="00DE4305">
        <w:rPr>
          <w:rFonts w:ascii="GHEA Grapalat" w:hAnsi="GHEA Grapalat"/>
          <w:sz w:val="24"/>
          <w:szCs w:val="24"/>
          <w:lang w:val="hy-AM"/>
        </w:rPr>
        <w:t xml:space="preserve">և 2-րդ </w:t>
      </w:r>
      <w:r w:rsidR="007132C1">
        <w:rPr>
          <w:rFonts w:ascii="GHEA Grapalat" w:hAnsi="GHEA Grapalat"/>
          <w:sz w:val="24"/>
          <w:szCs w:val="24"/>
          <w:lang w:val="hy-AM"/>
        </w:rPr>
        <w:t>ենթակետ</w:t>
      </w:r>
      <w:r w:rsidR="00DE4305">
        <w:rPr>
          <w:rFonts w:ascii="GHEA Grapalat" w:hAnsi="GHEA Grapalat"/>
          <w:sz w:val="24"/>
          <w:szCs w:val="24"/>
          <w:lang w:val="hy-AM"/>
        </w:rPr>
        <w:t>եր</w:t>
      </w:r>
      <w:r w:rsidR="007132C1">
        <w:rPr>
          <w:rFonts w:ascii="GHEA Grapalat" w:hAnsi="GHEA Grapalat"/>
          <w:sz w:val="24"/>
          <w:szCs w:val="24"/>
          <w:lang w:val="hy-AM"/>
        </w:rPr>
        <w:t xml:space="preserve">ի բ. </w:t>
      </w:r>
      <w:r w:rsidR="00726BDA">
        <w:rPr>
          <w:rFonts w:ascii="GHEA Grapalat" w:hAnsi="GHEA Grapalat"/>
          <w:sz w:val="24"/>
          <w:szCs w:val="24"/>
          <w:lang w:val="hy-AM"/>
        </w:rPr>
        <w:t>պ</w:t>
      </w:r>
      <w:r w:rsidR="007132C1">
        <w:rPr>
          <w:rFonts w:ascii="GHEA Grapalat" w:hAnsi="GHEA Grapalat"/>
          <w:sz w:val="24"/>
          <w:szCs w:val="24"/>
          <w:lang w:val="hy-AM"/>
        </w:rPr>
        <w:t>արբերության</w:t>
      </w:r>
      <w:r w:rsidR="00E81200">
        <w:rPr>
          <w:rFonts w:ascii="GHEA Grapalat" w:hAnsi="GHEA Grapalat"/>
          <w:sz w:val="24"/>
          <w:szCs w:val="24"/>
          <w:lang w:val="hy-AM"/>
        </w:rPr>
        <w:t>ներով</w:t>
      </w:r>
      <w:r w:rsidR="007132C1">
        <w:rPr>
          <w:rFonts w:ascii="GHEA Grapalat" w:hAnsi="GHEA Grapalat"/>
          <w:sz w:val="24"/>
          <w:szCs w:val="24"/>
          <w:lang w:val="hy-AM"/>
        </w:rPr>
        <w:t xml:space="preserve"> </w:t>
      </w:r>
      <w:r w:rsidR="0034629B" w:rsidRPr="002E6AA8">
        <w:rPr>
          <w:rFonts w:ascii="GHEA Grapalat" w:hAnsi="GHEA Grapalat"/>
          <w:sz w:val="24"/>
          <w:szCs w:val="24"/>
          <w:lang w:val="hy-AM"/>
        </w:rPr>
        <w:t xml:space="preserve">նախատեսված </w:t>
      </w:r>
      <w:r w:rsidR="00677C2A" w:rsidRPr="00AF0FB4">
        <w:rPr>
          <w:rFonts w:ascii="GHEA Grapalat" w:hAnsi="GHEA Grapalat"/>
          <w:sz w:val="24"/>
          <w:szCs w:val="24"/>
          <w:lang w:val="hy-AM"/>
        </w:rPr>
        <w:t>հայտատուները:</w:t>
      </w:r>
    </w:p>
    <w:p w:rsidR="00640A04" w:rsidRPr="00AF0FB4" w:rsidRDefault="00924BB2"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17</w:t>
      </w:r>
      <w:r w:rsidR="000D1724" w:rsidRPr="00AF0FB4">
        <w:rPr>
          <w:rFonts w:ascii="GHEA Grapalat" w:hAnsi="GHEA Grapalat"/>
          <w:sz w:val="24"/>
          <w:szCs w:val="24"/>
          <w:lang w:val="hy-AM"/>
        </w:rPr>
        <w:t>. Հանձնաժողովը սույն կարգի</w:t>
      </w:r>
      <w:r w:rsidR="00E81200">
        <w:rPr>
          <w:rFonts w:ascii="GHEA Grapalat" w:hAnsi="GHEA Grapalat"/>
          <w:sz w:val="24"/>
          <w:szCs w:val="24"/>
          <w:lang w:val="hy-AM"/>
        </w:rPr>
        <w:t xml:space="preserve"> 14</w:t>
      </w:r>
      <w:r w:rsidR="000D1724" w:rsidRPr="00AF0FB4">
        <w:rPr>
          <w:rFonts w:ascii="GHEA Grapalat" w:hAnsi="GHEA Grapalat"/>
          <w:sz w:val="24"/>
          <w:szCs w:val="24"/>
          <w:lang w:val="hy-AM"/>
        </w:rPr>
        <w:t xml:space="preserve">-րդ </w:t>
      </w:r>
      <w:r w:rsidR="00166520" w:rsidRPr="00AF0FB4">
        <w:rPr>
          <w:rFonts w:ascii="GHEA Grapalat" w:hAnsi="GHEA Grapalat"/>
          <w:sz w:val="24"/>
          <w:szCs w:val="24"/>
          <w:lang w:val="hy-AM"/>
        </w:rPr>
        <w:t xml:space="preserve">կետի </w:t>
      </w:r>
      <w:r w:rsidR="00981D14">
        <w:rPr>
          <w:rFonts w:ascii="GHEA Grapalat" w:hAnsi="GHEA Grapalat"/>
          <w:sz w:val="24"/>
          <w:szCs w:val="24"/>
          <w:lang w:val="hy-AM"/>
        </w:rPr>
        <w:t>1-ին</w:t>
      </w:r>
      <w:r w:rsidR="00E81200">
        <w:rPr>
          <w:rFonts w:ascii="GHEA Grapalat" w:hAnsi="GHEA Grapalat"/>
          <w:sz w:val="24"/>
          <w:szCs w:val="24"/>
          <w:lang w:val="hy-AM"/>
        </w:rPr>
        <w:t xml:space="preserve"> և 2-րդ</w:t>
      </w:r>
      <w:r w:rsidR="00981D14">
        <w:rPr>
          <w:rFonts w:ascii="GHEA Grapalat" w:hAnsi="GHEA Grapalat"/>
          <w:sz w:val="24"/>
          <w:szCs w:val="24"/>
          <w:lang w:val="hy-AM"/>
        </w:rPr>
        <w:t xml:space="preserve"> ենթակետ</w:t>
      </w:r>
      <w:r w:rsidR="00E81200">
        <w:rPr>
          <w:rFonts w:ascii="GHEA Grapalat" w:hAnsi="GHEA Grapalat"/>
          <w:sz w:val="24"/>
          <w:szCs w:val="24"/>
          <w:lang w:val="hy-AM"/>
        </w:rPr>
        <w:t>եր</w:t>
      </w:r>
      <w:r w:rsidR="00981D14">
        <w:rPr>
          <w:rFonts w:ascii="GHEA Grapalat" w:hAnsi="GHEA Grapalat"/>
          <w:sz w:val="24"/>
          <w:szCs w:val="24"/>
          <w:lang w:val="hy-AM"/>
        </w:rPr>
        <w:t xml:space="preserve">ի բ. </w:t>
      </w:r>
      <w:r w:rsidR="003D2986">
        <w:rPr>
          <w:rFonts w:ascii="GHEA Grapalat" w:hAnsi="GHEA Grapalat"/>
          <w:sz w:val="24"/>
          <w:szCs w:val="24"/>
          <w:lang w:val="hy-AM"/>
        </w:rPr>
        <w:t>պարբերությ</w:t>
      </w:r>
      <w:r w:rsidR="00C94C72">
        <w:rPr>
          <w:rFonts w:ascii="GHEA Grapalat" w:hAnsi="GHEA Grapalat"/>
          <w:sz w:val="24"/>
          <w:szCs w:val="24"/>
          <w:lang w:val="hy-AM"/>
        </w:rPr>
        <w:t>ուններով</w:t>
      </w:r>
      <w:r w:rsidR="00981D14">
        <w:rPr>
          <w:rFonts w:ascii="GHEA Grapalat" w:hAnsi="GHEA Grapalat"/>
          <w:sz w:val="24"/>
          <w:szCs w:val="24"/>
          <w:lang w:val="hy-AM"/>
        </w:rPr>
        <w:t xml:space="preserve"> </w:t>
      </w:r>
      <w:r w:rsidR="00E81200">
        <w:rPr>
          <w:rFonts w:ascii="GHEA Grapalat" w:hAnsi="GHEA Grapalat"/>
          <w:sz w:val="24"/>
          <w:szCs w:val="24"/>
          <w:lang w:val="hy-AM"/>
        </w:rPr>
        <w:t xml:space="preserve">նախատեսված </w:t>
      </w:r>
      <w:r w:rsidR="00640A04" w:rsidRPr="00AF0FB4">
        <w:rPr>
          <w:rFonts w:ascii="GHEA Grapalat" w:hAnsi="GHEA Grapalat"/>
          <w:sz w:val="24"/>
          <w:szCs w:val="24"/>
          <w:lang w:val="hy-AM"/>
        </w:rPr>
        <w:t>գույքի մեկնարկային գին</w:t>
      </w:r>
      <w:r w:rsidR="002F77F4" w:rsidRPr="00AF0FB4">
        <w:rPr>
          <w:rFonts w:ascii="GHEA Grapalat" w:hAnsi="GHEA Grapalat"/>
          <w:sz w:val="24"/>
          <w:szCs w:val="24"/>
          <w:lang w:val="hy-AM"/>
        </w:rPr>
        <w:t>ը</w:t>
      </w:r>
      <w:r w:rsidR="00640A04" w:rsidRPr="00AF0FB4">
        <w:rPr>
          <w:rFonts w:ascii="GHEA Grapalat" w:hAnsi="GHEA Grapalat"/>
          <w:sz w:val="24"/>
          <w:szCs w:val="24"/>
          <w:lang w:val="hy-AM"/>
        </w:rPr>
        <w:t xml:space="preserve"> որոշելուց հետո </w:t>
      </w:r>
      <w:r w:rsidR="003E4B5C" w:rsidRPr="00AF0FB4">
        <w:rPr>
          <w:rFonts w:ascii="GHEA Grapalat" w:hAnsi="GHEA Grapalat"/>
          <w:sz w:val="24"/>
          <w:szCs w:val="24"/>
          <w:lang w:val="hy-AM"/>
        </w:rPr>
        <w:t xml:space="preserve">մեկ ժամվա ընթացքում </w:t>
      </w:r>
      <w:r w:rsidR="003D2986">
        <w:rPr>
          <w:rFonts w:ascii="GHEA Grapalat" w:hAnsi="GHEA Grapalat"/>
          <w:sz w:val="24"/>
          <w:szCs w:val="24"/>
          <w:lang w:val="hy-AM"/>
        </w:rPr>
        <w:t>առաջարկ</w:t>
      </w:r>
      <w:r w:rsidR="00640A04" w:rsidRPr="00AF0FB4">
        <w:rPr>
          <w:rFonts w:ascii="GHEA Grapalat" w:hAnsi="GHEA Grapalat"/>
          <w:sz w:val="24"/>
          <w:szCs w:val="24"/>
          <w:lang w:val="hy-AM"/>
        </w:rPr>
        <w:t xml:space="preserve"> է </w:t>
      </w:r>
      <w:r w:rsidR="003D2986">
        <w:rPr>
          <w:rFonts w:ascii="GHEA Grapalat" w:hAnsi="GHEA Grapalat"/>
          <w:sz w:val="24"/>
          <w:szCs w:val="24"/>
          <w:lang w:val="hy-AM"/>
        </w:rPr>
        <w:t xml:space="preserve">ներկայացվում </w:t>
      </w:r>
      <w:r w:rsidR="00DA40FC" w:rsidRPr="00AF0FB4">
        <w:rPr>
          <w:rFonts w:ascii="GHEA Grapalat" w:hAnsi="GHEA Grapalat"/>
          <w:sz w:val="24"/>
          <w:szCs w:val="24"/>
          <w:lang w:val="hy-AM"/>
        </w:rPr>
        <w:t>սույն կարգի</w:t>
      </w:r>
      <w:r>
        <w:rPr>
          <w:rFonts w:ascii="GHEA Grapalat" w:hAnsi="GHEA Grapalat"/>
          <w:sz w:val="24"/>
          <w:szCs w:val="24"/>
          <w:lang w:val="hy-AM"/>
        </w:rPr>
        <w:t xml:space="preserve"> 16</w:t>
      </w:r>
      <w:r w:rsidR="00DA40FC" w:rsidRPr="00AF0FB4">
        <w:rPr>
          <w:rFonts w:ascii="GHEA Grapalat" w:hAnsi="GHEA Grapalat"/>
          <w:sz w:val="24"/>
          <w:szCs w:val="24"/>
          <w:lang w:val="hy-AM"/>
        </w:rPr>
        <w:t xml:space="preserve">-րդ կետով նախատեսվող </w:t>
      </w:r>
      <w:r w:rsidR="001308DC" w:rsidRPr="00AF0FB4">
        <w:rPr>
          <w:rFonts w:ascii="GHEA Grapalat" w:hAnsi="GHEA Grapalat"/>
          <w:sz w:val="24"/>
          <w:szCs w:val="24"/>
          <w:lang w:val="hy-AM"/>
        </w:rPr>
        <w:t xml:space="preserve">աճուրդի մասնակցի կարգավիճակ ձեռք բերած հայտատուներին </w:t>
      </w:r>
      <w:r w:rsidR="00640A04" w:rsidRPr="00AF0FB4">
        <w:rPr>
          <w:rFonts w:ascii="GHEA Grapalat" w:hAnsi="GHEA Grapalat"/>
          <w:sz w:val="24"/>
          <w:szCs w:val="24"/>
          <w:lang w:val="hy-AM"/>
        </w:rPr>
        <w:t>Հ</w:t>
      </w:r>
      <w:r w:rsidR="00A57EFB" w:rsidRPr="00AF0FB4">
        <w:rPr>
          <w:rFonts w:ascii="GHEA Grapalat" w:hAnsi="GHEA Grapalat"/>
          <w:sz w:val="24"/>
          <w:szCs w:val="24"/>
          <w:lang w:val="hy-AM"/>
        </w:rPr>
        <w:t xml:space="preserve">այաստանի </w:t>
      </w:r>
      <w:r w:rsidR="00640A04" w:rsidRPr="00AF0FB4">
        <w:rPr>
          <w:rFonts w:ascii="GHEA Grapalat" w:hAnsi="GHEA Grapalat"/>
          <w:sz w:val="24"/>
          <w:szCs w:val="24"/>
          <w:lang w:val="hy-AM"/>
        </w:rPr>
        <w:t>Հ</w:t>
      </w:r>
      <w:r w:rsidR="00A57EFB" w:rsidRPr="00AF0FB4">
        <w:rPr>
          <w:rFonts w:ascii="GHEA Grapalat" w:hAnsi="GHEA Grapalat"/>
          <w:sz w:val="24"/>
          <w:szCs w:val="24"/>
          <w:lang w:val="hy-AM"/>
        </w:rPr>
        <w:t xml:space="preserve">անրապետության </w:t>
      </w:r>
      <w:r w:rsidR="00640A04" w:rsidRPr="00AF0FB4">
        <w:rPr>
          <w:rFonts w:ascii="GHEA Grapalat" w:hAnsi="GHEA Grapalat"/>
          <w:sz w:val="24"/>
          <w:szCs w:val="24"/>
          <w:lang w:val="hy-AM"/>
        </w:rPr>
        <w:t>օրենսդրությամբ սահմանված կարգով՝ աճուրդի միջոցով գույքի վաճառքը կազմակերպ</w:t>
      </w:r>
      <w:r w:rsidR="00A57EFB" w:rsidRPr="00AF0FB4">
        <w:rPr>
          <w:rFonts w:ascii="GHEA Grapalat" w:hAnsi="GHEA Grapalat"/>
          <w:sz w:val="24"/>
          <w:szCs w:val="24"/>
          <w:lang w:val="hy-AM"/>
        </w:rPr>
        <w:t>ելու</w:t>
      </w:r>
      <w:r w:rsidR="00640A04" w:rsidRPr="00AF0FB4">
        <w:rPr>
          <w:rFonts w:ascii="GHEA Grapalat" w:hAnsi="GHEA Grapalat"/>
          <w:sz w:val="24"/>
          <w:szCs w:val="24"/>
          <w:lang w:val="hy-AM"/>
        </w:rPr>
        <w:t xml:space="preserve"> վերաբերյալ:</w:t>
      </w:r>
    </w:p>
    <w:p w:rsidR="008F7751" w:rsidRPr="00AF0FB4" w:rsidRDefault="00924BB2" w:rsidP="00C94C72">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18</w:t>
      </w:r>
      <w:r w:rsidR="0031525D" w:rsidRPr="00AF0FB4">
        <w:rPr>
          <w:rFonts w:ascii="GHEA Grapalat" w:hAnsi="GHEA Grapalat"/>
          <w:sz w:val="24"/>
          <w:szCs w:val="24"/>
          <w:lang w:val="hy-AM"/>
        </w:rPr>
        <w:t>.</w:t>
      </w:r>
      <w:r w:rsidR="00131515" w:rsidRPr="00AF0FB4">
        <w:rPr>
          <w:rFonts w:ascii="GHEA Grapalat" w:hAnsi="GHEA Grapalat"/>
          <w:sz w:val="24"/>
          <w:szCs w:val="24"/>
          <w:lang w:val="hy-AM"/>
        </w:rPr>
        <w:t xml:space="preserve"> </w:t>
      </w:r>
      <w:r w:rsidR="000242E4" w:rsidRPr="00AF0FB4">
        <w:rPr>
          <w:rFonts w:ascii="GHEA Grapalat" w:hAnsi="GHEA Grapalat"/>
          <w:sz w:val="24"/>
          <w:szCs w:val="24"/>
          <w:lang w:val="hy-AM"/>
        </w:rPr>
        <w:t>Կ</w:t>
      </w:r>
      <w:r w:rsidR="00EA4638">
        <w:rPr>
          <w:rFonts w:ascii="GHEA Grapalat" w:hAnsi="GHEA Grapalat"/>
          <w:sz w:val="24"/>
          <w:szCs w:val="24"/>
          <w:lang w:val="hy-AM"/>
        </w:rPr>
        <w:t>անխավճարն աճուրդում</w:t>
      </w:r>
      <w:r w:rsidR="00C3653E" w:rsidRPr="00AF0FB4">
        <w:rPr>
          <w:rFonts w:ascii="GHEA Grapalat" w:hAnsi="GHEA Grapalat"/>
          <w:sz w:val="24"/>
          <w:szCs w:val="24"/>
          <w:lang w:val="hy-AM"/>
        </w:rPr>
        <w:t xml:space="preserve"> </w:t>
      </w:r>
      <w:r w:rsidR="008F7751" w:rsidRPr="00AF0FB4">
        <w:rPr>
          <w:rFonts w:ascii="GHEA Grapalat" w:hAnsi="GHEA Grapalat"/>
          <w:sz w:val="24"/>
          <w:szCs w:val="24"/>
          <w:lang w:val="hy-AM"/>
        </w:rPr>
        <w:t>հաղթող մասնակցի համար համարվում է գույքի վաճառքի գնի մաս</w:t>
      </w:r>
      <w:r w:rsidR="009D27F5" w:rsidRPr="00AF0FB4">
        <w:rPr>
          <w:rFonts w:ascii="GHEA Grapalat" w:hAnsi="GHEA Grapalat"/>
          <w:sz w:val="24"/>
          <w:szCs w:val="24"/>
          <w:lang w:val="hy-AM"/>
        </w:rPr>
        <w:t>:</w:t>
      </w:r>
      <w:r w:rsidR="008F7751" w:rsidRPr="00AF0FB4">
        <w:rPr>
          <w:rFonts w:ascii="GHEA Grapalat" w:hAnsi="GHEA Grapalat"/>
          <w:sz w:val="24"/>
          <w:szCs w:val="24"/>
          <w:lang w:val="hy-AM"/>
        </w:rPr>
        <w:t xml:space="preserve"> </w:t>
      </w:r>
      <w:r w:rsidR="009D27F5" w:rsidRPr="00AF0FB4">
        <w:rPr>
          <w:rFonts w:ascii="GHEA Grapalat" w:hAnsi="GHEA Grapalat"/>
          <w:sz w:val="24"/>
          <w:szCs w:val="24"/>
          <w:lang w:val="hy-AM"/>
        </w:rPr>
        <w:t>Ե</w:t>
      </w:r>
      <w:r w:rsidR="008F7751" w:rsidRPr="00AF0FB4">
        <w:rPr>
          <w:rFonts w:ascii="GHEA Grapalat" w:hAnsi="GHEA Grapalat"/>
          <w:sz w:val="24"/>
          <w:szCs w:val="24"/>
          <w:lang w:val="hy-AM"/>
        </w:rPr>
        <w:t xml:space="preserve">թե հաղթող մասնակիցը հրաժարվում է հետագա վճարումները կատարելուց, </w:t>
      </w:r>
      <w:r w:rsidR="009D27F5" w:rsidRPr="00AF0FB4">
        <w:rPr>
          <w:rFonts w:ascii="GHEA Grapalat" w:hAnsi="GHEA Grapalat"/>
          <w:sz w:val="24"/>
          <w:szCs w:val="24"/>
          <w:lang w:val="hy-AM"/>
        </w:rPr>
        <w:t xml:space="preserve">ապա կանխավճարը </w:t>
      </w:r>
      <w:r w:rsidR="00C3653E" w:rsidRPr="00AF0FB4">
        <w:rPr>
          <w:rFonts w:ascii="GHEA Grapalat" w:hAnsi="GHEA Grapalat"/>
          <w:sz w:val="24"/>
          <w:szCs w:val="24"/>
          <w:lang w:val="hy-AM"/>
        </w:rPr>
        <w:t xml:space="preserve">հետ </w:t>
      </w:r>
      <w:r w:rsidR="00A57EFB" w:rsidRPr="00AF0FB4">
        <w:rPr>
          <w:rFonts w:ascii="GHEA Grapalat" w:hAnsi="GHEA Grapalat"/>
          <w:sz w:val="24"/>
          <w:szCs w:val="24"/>
          <w:lang w:val="hy-AM"/>
        </w:rPr>
        <w:t xml:space="preserve">չի </w:t>
      </w:r>
      <w:r w:rsidR="00C3653E" w:rsidRPr="00AF0FB4">
        <w:rPr>
          <w:rFonts w:ascii="GHEA Grapalat" w:hAnsi="GHEA Grapalat"/>
          <w:sz w:val="24"/>
          <w:szCs w:val="24"/>
          <w:lang w:val="hy-AM"/>
        </w:rPr>
        <w:t>վերադարձվում</w:t>
      </w:r>
      <w:r w:rsidR="00A57EFB" w:rsidRPr="00AF0FB4">
        <w:rPr>
          <w:rFonts w:ascii="GHEA Grapalat" w:hAnsi="GHEA Grapalat"/>
          <w:sz w:val="24"/>
          <w:szCs w:val="24"/>
          <w:lang w:val="hy-AM"/>
        </w:rPr>
        <w:t>, ի</w:t>
      </w:r>
      <w:r w:rsidR="008F7751" w:rsidRPr="00AF0FB4">
        <w:rPr>
          <w:rFonts w:ascii="GHEA Grapalat" w:hAnsi="GHEA Grapalat"/>
          <w:sz w:val="24"/>
          <w:szCs w:val="24"/>
          <w:lang w:val="hy-AM"/>
        </w:rPr>
        <w:t xml:space="preserve">սկ չհաղթող մասնակցին </w:t>
      </w:r>
      <w:r w:rsidR="009D27F5" w:rsidRPr="00AF0FB4">
        <w:rPr>
          <w:rFonts w:ascii="GHEA Grapalat" w:hAnsi="GHEA Grapalat"/>
          <w:sz w:val="24"/>
          <w:szCs w:val="24"/>
          <w:lang w:val="hy-AM"/>
        </w:rPr>
        <w:t xml:space="preserve">կանխավճարը </w:t>
      </w:r>
      <w:r w:rsidR="008F7751" w:rsidRPr="00AF0FB4">
        <w:rPr>
          <w:rFonts w:ascii="GHEA Grapalat" w:hAnsi="GHEA Grapalat"/>
          <w:sz w:val="24"/>
          <w:szCs w:val="24"/>
          <w:lang w:val="hy-AM"/>
        </w:rPr>
        <w:t>վերադարձվում է վերջինիս դիմելուց հետո</w:t>
      </w:r>
      <w:r w:rsidR="00EA4638">
        <w:rPr>
          <w:rFonts w:ascii="GHEA Grapalat" w:hAnsi="GHEA Grapalat"/>
          <w:sz w:val="24"/>
          <w:szCs w:val="24"/>
          <w:lang w:val="hy-AM"/>
        </w:rPr>
        <w:t>՝</w:t>
      </w:r>
      <w:r w:rsidR="008F7751" w:rsidRPr="00AF0FB4">
        <w:rPr>
          <w:rFonts w:ascii="GHEA Grapalat" w:hAnsi="GHEA Grapalat"/>
          <w:sz w:val="24"/>
          <w:szCs w:val="24"/>
          <w:lang w:val="hy-AM"/>
        </w:rPr>
        <w:t xml:space="preserve"> եռօրյա ժամկետում</w:t>
      </w:r>
      <w:r w:rsidR="000242E4" w:rsidRPr="00AF0FB4">
        <w:rPr>
          <w:rFonts w:ascii="GHEA Grapalat" w:hAnsi="GHEA Grapalat"/>
          <w:sz w:val="24"/>
          <w:szCs w:val="24"/>
          <w:lang w:val="hy-AM"/>
        </w:rPr>
        <w:t>:</w:t>
      </w:r>
    </w:p>
    <w:p w:rsidR="00E724D6" w:rsidRPr="000F6676" w:rsidRDefault="00E81200"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19</w:t>
      </w:r>
      <w:r w:rsidR="00E724D6" w:rsidRPr="000F6676">
        <w:rPr>
          <w:rFonts w:ascii="GHEA Grapalat" w:hAnsi="GHEA Grapalat"/>
          <w:sz w:val="24"/>
          <w:szCs w:val="24"/>
          <w:lang w:val="hy-AM"/>
        </w:rPr>
        <w:t>. Աճուրդներ</w:t>
      </w:r>
      <w:r w:rsidR="00803518" w:rsidRPr="000F6676">
        <w:rPr>
          <w:rFonts w:ascii="GHEA Grapalat" w:hAnsi="GHEA Grapalat"/>
          <w:sz w:val="24"/>
          <w:szCs w:val="24"/>
          <w:lang w:val="hy-AM"/>
        </w:rPr>
        <w:t>ն</w:t>
      </w:r>
      <w:r w:rsidR="00E724D6" w:rsidRPr="000F6676">
        <w:rPr>
          <w:rFonts w:ascii="GHEA Grapalat" w:hAnsi="GHEA Grapalat"/>
          <w:sz w:val="24"/>
          <w:szCs w:val="24"/>
          <w:lang w:val="hy-AM"/>
        </w:rPr>
        <w:t xml:space="preserve"> անց են կացվում</w:t>
      </w:r>
      <w:r w:rsidR="00E75CB6">
        <w:rPr>
          <w:rFonts w:ascii="GHEA Grapalat" w:hAnsi="GHEA Grapalat"/>
          <w:sz w:val="24"/>
          <w:szCs w:val="24"/>
          <w:lang w:val="hy-AM"/>
        </w:rPr>
        <w:t xml:space="preserve"> հանձնաժողովի կողմից՝</w:t>
      </w:r>
      <w:r w:rsidR="00E724D6" w:rsidRPr="000F6676">
        <w:rPr>
          <w:rFonts w:ascii="GHEA Grapalat" w:hAnsi="GHEA Grapalat"/>
          <w:sz w:val="24"/>
          <w:szCs w:val="24"/>
          <w:lang w:val="hy-AM"/>
        </w:rPr>
        <w:t xml:space="preserve"> դասական (գնի ավելացման) եղանակով:</w:t>
      </w:r>
    </w:p>
    <w:p w:rsidR="00E724D6" w:rsidRPr="009B282B" w:rsidRDefault="00A43989" w:rsidP="00C94C72">
      <w:pPr>
        <w:spacing w:after="0" w:line="360" w:lineRule="auto"/>
        <w:ind w:firstLine="720"/>
        <w:jc w:val="both"/>
        <w:rPr>
          <w:rFonts w:ascii="GHEA Grapalat" w:hAnsi="GHEA Grapalat"/>
          <w:lang w:val="hy-AM"/>
        </w:rPr>
      </w:pPr>
      <w:r>
        <w:rPr>
          <w:rFonts w:ascii="GHEA Grapalat" w:hAnsi="GHEA Grapalat"/>
          <w:sz w:val="24"/>
          <w:szCs w:val="24"/>
          <w:lang w:val="hy-AM"/>
        </w:rPr>
        <w:t xml:space="preserve"> </w:t>
      </w:r>
      <w:r w:rsidR="001D7BB1" w:rsidRPr="000F6676">
        <w:rPr>
          <w:rFonts w:ascii="GHEA Grapalat" w:hAnsi="GHEA Grapalat"/>
          <w:sz w:val="24"/>
          <w:szCs w:val="24"/>
          <w:lang w:val="hy-AM"/>
        </w:rPr>
        <w:t>2</w:t>
      </w:r>
      <w:r w:rsidR="00E81200">
        <w:rPr>
          <w:rFonts w:ascii="GHEA Grapalat" w:hAnsi="GHEA Grapalat"/>
          <w:sz w:val="24"/>
          <w:szCs w:val="24"/>
          <w:lang w:val="hy-AM"/>
        </w:rPr>
        <w:t>0</w:t>
      </w:r>
      <w:r w:rsidR="00E724D6" w:rsidRPr="000F6676">
        <w:rPr>
          <w:rFonts w:ascii="GHEA Grapalat" w:hAnsi="GHEA Grapalat"/>
          <w:sz w:val="24"/>
          <w:szCs w:val="24"/>
          <w:lang w:val="hy-AM"/>
        </w:rPr>
        <w:t>. Աճուրդ</w:t>
      </w:r>
      <w:r w:rsidR="00670B02" w:rsidRPr="000F6676">
        <w:rPr>
          <w:rFonts w:ascii="GHEA Grapalat" w:hAnsi="GHEA Grapalat"/>
          <w:sz w:val="24"/>
          <w:szCs w:val="24"/>
          <w:lang w:val="hy-AM"/>
        </w:rPr>
        <w:t>ն</w:t>
      </w:r>
      <w:r w:rsidR="00E724D6" w:rsidRPr="000F6676">
        <w:rPr>
          <w:rFonts w:ascii="GHEA Grapalat" w:hAnsi="GHEA Grapalat"/>
          <w:sz w:val="24"/>
          <w:szCs w:val="24"/>
          <w:lang w:val="hy-AM"/>
        </w:rPr>
        <w:t xml:space="preserve"> </w:t>
      </w:r>
      <w:r w:rsidR="00A57EFB" w:rsidRPr="000F6676">
        <w:rPr>
          <w:rFonts w:ascii="GHEA Grapalat" w:hAnsi="GHEA Grapalat"/>
          <w:sz w:val="24"/>
          <w:szCs w:val="24"/>
          <w:lang w:val="hy-AM"/>
        </w:rPr>
        <w:t>վարում է</w:t>
      </w:r>
      <w:r w:rsidR="00E724D6" w:rsidRPr="000F6676">
        <w:rPr>
          <w:rFonts w:ascii="GHEA Grapalat" w:hAnsi="GHEA Grapalat"/>
          <w:sz w:val="24"/>
          <w:szCs w:val="24"/>
          <w:lang w:val="hy-AM"/>
        </w:rPr>
        <w:t xml:space="preserve"> աճուրդավարը, որը հ</w:t>
      </w:r>
      <w:r w:rsidR="00A57EFB" w:rsidRPr="000F6676">
        <w:rPr>
          <w:rFonts w:ascii="GHEA Grapalat" w:hAnsi="GHEA Grapalat"/>
          <w:sz w:val="24"/>
          <w:szCs w:val="24"/>
          <w:lang w:val="hy-AM"/>
        </w:rPr>
        <w:t>այտարարում</w:t>
      </w:r>
      <w:r w:rsidR="00E724D6" w:rsidRPr="000F6676">
        <w:rPr>
          <w:rFonts w:ascii="GHEA Grapalat" w:hAnsi="GHEA Grapalat"/>
          <w:sz w:val="24"/>
          <w:szCs w:val="24"/>
          <w:lang w:val="hy-AM"/>
        </w:rPr>
        <w:t xml:space="preserve"> է աճուրդի ձևը, գնային հայտեր ներկայացնելու կարգը,</w:t>
      </w:r>
      <w:r w:rsidR="00C3653E" w:rsidRPr="000F6676">
        <w:rPr>
          <w:rFonts w:ascii="GHEA Grapalat" w:hAnsi="GHEA Grapalat"/>
          <w:sz w:val="24"/>
          <w:szCs w:val="24"/>
          <w:lang w:val="hy-AM"/>
        </w:rPr>
        <w:t xml:space="preserve"> գույքի </w:t>
      </w:r>
      <w:r w:rsidR="00E724D6" w:rsidRPr="000F6676">
        <w:rPr>
          <w:rFonts w:ascii="GHEA Grapalat" w:hAnsi="GHEA Grapalat"/>
          <w:sz w:val="24"/>
          <w:szCs w:val="24"/>
          <w:lang w:val="hy-AM"/>
        </w:rPr>
        <w:t>անվանումը,</w:t>
      </w:r>
      <w:r w:rsidR="00C3653E" w:rsidRPr="000F6676">
        <w:rPr>
          <w:rFonts w:ascii="GHEA Grapalat" w:hAnsi="GHEA Grapalat"/>
          <w:sz w:val="24"/>
          <w:szCs w:val="24"/>
          <w:lang w:val="hy-AM"/>
        </w:rPr>
        <w:t xml:space="preserve"> </w:t>
      </w:r>
      <w:r w:rsidR="00E724D6" w:rsidRPr="000F6676">
        <w:rPr>
          <w:rFonts w:ascii="GHEA Grapalat" w:hAnsi="GHEA Grapalat"/>
          <w:sz w:val="24"/>
          <w:szCs w:val="24"/>
          <w:lang w:val="hy-AM"/>
        </w:rPr>
        <w:t xml:space="preserve">բնութագրող ցուցանիշները, մեկնարկային գինը, աճուրդային </w:t>
      </w:r>
      <w:r w:rsidR="00A57EFB" w:rsidRPr="000F6676">
        <w:rPr>
          <w:rFonts w:ascii="GHEA Grapalat" w:hAnsi="GHEA Grapalat"/>
          <w:sz w:val="24"/>
          <w:szCs w:val="24"/>
          <w:lang w:val="hy-AM"/>
        </w:rPr>
        <w:t xml:space="preserve">քայլի </w:t>
      </w:r>
      <w:r w:rsidR="00E724D6" w:rsidRPr="000F6676">
        <w:rPr>
          <w:rFonts w:ascii="GHEA Grapalat" w:hAnsi="GHEA Grapalat"/>
          <w:sz w:val="24"/>
          <w:szCs w:val="24"/>
          <w:lang w:val="hy-AM"/>
        </w:rPr>
        <w:t>նվազագույն չափը, որը սահմանվում է</w:t>
      </w:r>
      <w:r w:rsidR="00C3653E" w:rsidRPr="000F6676">
        <w:rPr>
          <w:rFonts w:ascii="GHEA Grapalat" w:hAnsi="GHEA Grapalat"/>
          <w:sz w:val="24"/>
          <w:szCs w:val="24"/>
          <w:lang w:val="hy-AM"/>
        </w:rPr>
        <w:t xml:space="preserve"> </w:t>
      </w:r>
      <w:r w:rsidR="00E724D6" w:rsidRPr="000F6676">
        <w:rPr>
          <w:rFonts w:ascii="GHEA Grapalat" w:hAnsi="GHEA Grapalat"/>
          <w:sz w:val="24"/>
          <w:szCs w:val="24"/>
          <w:lang w:val="hy-AM"/>
        </w:rPr>
        <w:t>գույքի</w:t>
      </w:r>
      <w:r w:rsidR="00C3653E" w:rsidRPr="000F6676">
        <w:rPr>
          <w:rFonts w:ascii="GHEA Grapalat" w:hAnsi="GHEA Grapalat"/>
          <w:sz w:val="24"/>
          <w:szCs w:val="24"/>
          <w:lang w:val="hy-AM"/>
        </w:rPr>
        <w:t xml:space="preserve"> </w:t>
      </w:r>
      <w:r w:rsidR="00E724D6" w:rsidRPr="000F6676">
        <w:rPr>
          <w:rFonts w:ascii="GHEA Grapalat" w:hAnsi="GHEA Grapalat"/>
          <w:sz w:val="24"/>
          <w:szCs w:val="24"/>
          <w:lang w:val="hy-AM"/>
        </w:rPr>
        <w:t>մեկնարկային գնի 5 տոկոսի չափով:</w:t>
      </w:r>
    </w:p>
    <w:p w:rsidR="006069A3" w:rsidRPr="000F6676" w:rsidRDefault="001D7BB1" w:rsidP="00C94C72">
      <w:pPr>
        <w:shd w:val="clear" w:color="auto" w:fill="FFFFFF"/>
        <w:spacing w:after="0" w:line="360" w:lineRule="auto"/>
        <w:ind w:firstLine="720"/>
        <w:jc w:val="both"/>
        <w:rPr>
          <w:rFonts w:ascii="GHEA Grapalat" w:hAnsi="GHEA Grapalat"/>
          <w:sz w:val="24"/>
          <w:szCs w:val="24"/>
          <w:lang w:val="hy-AM"/>
        </w:rPr>
      </w:pPr>
      <w:r w:rsidRPr="000F6676">
        <w:rPr>
          <w:rFonts w:ascii="GHEA Grapalat" w:hAnsi="GHEA Grapalat"/>
          <w:sz w:val="24"/>
          <w:szCs w:val="24"/>
          <w:lang w:val="hy-AM"/>
        </w:rPr>
        <w:t>2</w:t>
      </w:r>
      <w:r w:rsidR="00E81200">
        <w:rPr>
          <w:rFonts w:ascii="GHEA Grapalat" w:hAnsi="GHEA Grapalat"/>
          <w:sz w:val="24"/>
          <w:szCs w:val="24"/>
          <w:lang w:val="hy-AM"/>
        </w:rPr>
        <w:t>1</w:t>
      </w:r>
      <w:r w:rsidR="0031525D" w:rsidRPr="000F6676">
        <w:rPr>
          <w:rFonts w:ascii="GHEA Grapalat" w:hAnsi="GHEA Grapalat"/>
          <w:sz w:val="24"/>
          <w:szCs w:val="24"/>
          <w:lang w:val="hy-AM"/>
        </w:rPr>
        <w:t>.</w:t>
      </w:r>
      <w:r w:rsidR="006069A3" w:rsidRPr="000F6676">
        <w:rPr>
          <w:rFonts w:ascii="GHEA Grapalat" w:hAnsi="GHEA Grapalat"/>
          <w:sz w:val="24"/>
          <w:szCs w:val="24"/>
          <w:lang w:val="hy-AM"/>
        </w:rPr>
        <w:t xml:space="preserve"> Դասական աճուրդի դեպքում յուրաքանչյուր մասնակից կարող է</w:t>
      </w:r>
      <w:r w:rsidR="00C3653E" w:rsidRPr="000F6676">
        <w:rPr>
          <w:rFonts w:ascii="GHEA Grapalat" w:hAnsi="GHEA Grapalat"/>
          <w:sz w:val="24"/>
          <w:szCs w:val="24"/>
          <w:lang w:val="hy-AM"/>
        </w:rPr>
        <w:t xml:space="preserve"> առանձին գույքի </w:t>
      </w:r>
      <w:r w:rsidR="006069A3" w:rsidRPr="000F6676">
        <w:rPr>
          <w:rFonts w:ascii="GHEA Grapalat" w:hAnsi="GHEA Grapalat"/>
          <w:sz w:val="24"/>
          <w:szCs w:val="24"/>
          <w:lang w:val="hy-AM"/>
        </w:rPr>
        <w:t>գինն ավելացնել մեկ կամ մեկից ավելի քայլերով կամ քայլի չափից ոչ պակաս գումարով, բարձրացնելով մասնակցի վկայականի համարին համապատասխանող համարը (քարտը):</w:t>
      </w:r>
    </w:p>
    <w:p w:rsidR="006069A3" w:rsidRPr="000F6676" w:rsidRDefault="001D7BB1" w:rsidP="00C94C72">
      <w:pPr>
        <w:shd w:val="clear" w:color="auto" w:fill="FFFFFF"/>
        <w:spacing w:after="0" w:line="360" w:lineRule="auto"/>
        <w:ind w:firstLine="720"/>
        <w:jc w:val="both"/>
        <w:rPr>
          <w:rFonts w:ascii="GHEA Grapalat" w:hAnsi="GHEA Grapalat"/>
          <w:sz w:val="24"/>
          <w:szCs w:val="24"/>
          <w:lang w:val="hy-AM"/>
        </w:rPr>
      </w:pPr>
      <w:r w:rsidRPr="000F6676">
        <w:rPr>
          <w:rFonts w:ascii="GHEA Grapalat" w:hAnsi="GHEA Grapalat"/>
          <w:sz w:val="24"/>
          <w:szCs w:val="24"/>
          <w:lang w:val="hy-AM"/>
        </w:rPr>
        <w:t>2</w:t>
      </w:r>
      <w:r w:rsidR="00E81200">
        <w:rPr>
          <w:rFonts w:ascii="GHEA Grapalat" w:hAnsi="GHEA Grapalat"/>
          <w:sz w:val="24"/>
          <w:szCs w:val="24"/>
          <w:lang w:val="hy-AM"/>
        </w:rPr>
        <w:t>2</w:t>
      </w:r>
      <w:r w:rsidR="006069A3" w:rsidRPr="000F6676">
        <w:rPr>
          <w:rFonts w:ascii="GHEA Grapalat" w:hAnsi="GHEA Grapalat"/>
          <w:sz w:val="24"/>
          <w:szCs w:val="24"/>
          <w:lang w:val="hy-AM"/>
        </w:rPr>
        <w:t>. Աճուրդավարը շարունակում է աճուրդն այնքան ժամանակ, քանի դեռ չի մնացել առավելագույն գին առաջարկած մեկ մասնակից, որը համարվում է աճուրդում հաղթած մասնակից՝ աճուրդավարի կողմից առաջարկված գին</w:t>
      </w:r>
      <w:r w:rsidR="00A57EFB" w:rsidRPr="000F6676">
        <w:rPr>
          <w:rFonts w:ascii="GHEA Grapalat" w:hAnsi="GHEA Grapalat"/>
          <w:sz w:val="24"/>
          <w:szCs w:val="24"/>
          <w:lang w:val="hy-AM"/>
        </w:rPr>
        <w:t>ն</w:t>
      </w:r>
      <w:r w:rsidR="006069A3" w:rsidRPr="000F6676">
        <w:rPr>
          <w:rFonts w:ascii="GHEA Grapalat" w:hAnsi="GHEA Grapalat"/>
          <w:sz w:val="24"/>
          <w:szCs w:val="24"/>
          <w:lang w:val="hy-AM"/>
        </w:rPr>
        <w:t xml:space="preserve"> երրորդ անգամ հայտարարելու և մուրճիկի երրորդ հարվածից հետո:</w:t>
      </w:r>
    </w:p>
    <w:p w:rsidR="00020E00" w:rsidRPr="000F6676" w:rsidRDefault="00E81200" w:rsidP="00C94C72">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23</w:t>
      </w:r>
      <w:r w:rsidR="0052268F" w:rsidRPr="000F6676">
        <w:rPr>
          <w:rFonts w:ascii="GHEA Grapalat" w:hAnsi="GHEA Grapalat"/>
          <w:sz w:val="24"/>
          <w:szCs w:val="24"/>
          <w:lang w:val="hy-AM"/>
        </w:rPr>
        <w:t>.</w:t>
      </w:r>
      <w:r w:rsidR="00020E00" w:rsidRPr="000F6676">
        <w:rPr>
          <w:rFonts w:ascii="GHEA Grapalat" w:hAnsi="GHEA Grapalat"/>
          <w:sz w:val="24"/>
          <w:szCs w:val="24"/>
          <w:lang w:val="hy-AM"/>
        </w:rPr>
        <w:t xml:space="preserve"> Աճուրդում հաղթող ճանաչված մասնակիցը և </w:t>
      </w:r>
      <w:r>
        <w:rPr>
          <w:rFonts w:ascii="GHEA Grapalat" w:hAnsi="GHEA Grapalat"/>
          <w:sz w:val="24"/>
          <w:szCs w:val="24"/>
          <w:lang w:val="hy-AM"/>
        </w:rPr>
        <w:t xml:space="preserve">հանձնաժողովը </w:t>
      </w:r>
      <w:r w:rsidR="00020E00" w:rsidRPr="000F6676">
        <w:rPr>
          <w:rFonts w:ascii="GHEA Grapalat" w:hAnsi="GHEA Grapalat"/>
          <w:sz w:val="24"/>
          <w:szCs w:val="24"/>
          <w:lang w:val="hy-AM"/>
        </w:rPr>
        <w:t>ստորագրում են աճուրդի արդյունքների մասին արձանագրությունը</w:t>
      </w:r>
      <w:r w:rsidR="00A57EFB" w:rsidRPr="000F6676">
        <w:rPr>
          <w:rFonts w:ascii="GHEA Grapalat" w:hAnsi="GHEA Grapalat"/>
          <w:sz w:val="24"/>
          <w:szCs w:val="24"/>
          <w:lang w:val="hy-AM"/>
        </w:rPr>
        <w:t>: Հ</w:t>
      </w:r>
      <w:r w:rsidR="00020E00" w:rsidRPr="000F6676">
        <w:rPr>
          <w:rFonts w:ascii="GHEA Grapalat" w:hAnsi="GHEA Grapalat"/>
          <w:sz w:val="24"/>
          <w:szCs w:val="24"/>
          <w:lang w:val="hy-AM"/>
        </w:rPr>
        <w:t xml:space="preserve">աղթողի կողմից </w:t>
      </w:r>
      <w:r w:rsidR="00A57EFB" w:rsidRPr="000F6676">
        <w:rPr>
          <w:rFonts w:ascii="GHEA Grapalat" w:hAnsi="GHEA Grapalat"/>
          <w:sz w:val="24"/>
          <w:szCs w:val="24"/>
          <w:lang w:val="hy-AM"/>
        </w:rPr>
        <w:t>բոլոր</w:t>
      </w:r>
      <w:r w:rsidR="00020E00" w:rsidRPr="000F6676">
        <w:rPr>
          <w:rFonts w:ascii="GHEA Grapalat" w:hAnsi="GHEA Grapalat"/>
          <w:sz w:val="24"/>
          <w:szCs w:val="24"/>
          <w:lang w:val="hy-AM"/>
        </w:rPr>
        <w:t xml:space="preserve"> վճարումները կատարելու դեպքում, </w:t>
      </w:r>
      <w:r>
        <w:rPr>
          <w:rFonts w:ascii="GHEA Grapalat" w:hAnsi="GHEA Grapalat"/>
          <w:sz w:val="24"/>
          <w:szCs w:val="24"/>
          <w:lang w:val="hy-AM"/>
        </w:rPr>
        <w:t>հանձնաժողովը</w:t>
      </w:r>
      <w:r w:rsidR="00020E00" w:rsidRPr="000F6676">
        <w:rPr>
          <w:rFonts w:ascii="GHEA Grapalat" w:hAnsi="GHEA Grapalat"/>
          <w:sz w:val="24"/>
          <w:szCs w:val="24"/>
          <w:lang w:val="hy-AM"/>
        </w:rPr>
        <w:t xml:space="preserve"> երեք օրվա ընթացքում տրամադրում է հաղթողին</w:t>
      </w:r>
      <w:r w:rsidR="00A57EFB" w:rsidRPr="000F6676">
        <w:rPr>
          <w:rFonts w:ascii="GHEA Grapalat" w:hAnsi="GHEA Grapalat"/>
          <w:sz w:val="24"/>
          <w:szCs w:val="24"/>
          <w:lang w:val="hy-AM"/>
        </w:rPr>
        <w:t xml:space="preserve"> արձանագրության մեկ օրինակը</w:t>
      </w:r>
      <w:r w:rsidR="00020E00" w:rsidRPr="000F6676">
        <w:rPr>
          <w:rFonts w:ascii="GHEA Grapalat" w:hAnsi="GHEA Grapalat"/>
          <w:sz w:val="24"/>
          <w:szCs w:val="24"/>
          <w:lang w:val="hy-AM"/>
        </w:rPr>
        <w:t>:</w:t>
      </w:r>
    </w:p>
    <w:p w:rsidR="0058365E" w:rsidRDefault="00F73B88" w:rsidP="00C94C72">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24</w:t>
      </w:r>
      <w:r w:rsidR="0058365E" w:rsidRPr="00AF0FB4">
        <w:rPr>
          <w:rFonts w:ascii="GHEA Grapalat" w:hAnsi="GHEA Grapalat"/>
          <w:sz w:val="24"/>
          <w:szCs w:val="24"/>
          <w:lang w:val="hy-AM"/>
        </w:rPr>
        <w:t xml:space="preserve">. Աճուրդը համարվում է չկայացած հայտատուները չներկայանալու, ինչպես նաև </w:t>
      </w:r>
      <w:r w:rsidR="00EA4638">
        <w:rPr>
          <w:rFonts w:ascii="GHEA Grapalat" w:hAnsi="GHEA Grapalat"/>
          <w:sz w:val="24"/>
          <w:szCs w:val="24"/>
          <w:lang w:val="hy-AM"/>
        </w:rPr>
        <w:t xml:space="preserve">երբ </w:t>
      </w:r>
      <w:r w:rsidR="0058365E" w:rsidRPr="00AF0FB4">
        <w:rPr>
          <w:rFonts w:ascii="GHEA Grapalat" w:hAnsi="GHEA Grapalat"/>
          <w:sz w:val="24"/>
          <w:szCs w:val="24"/>
          <w:lang w:val="hy-AM"/>
        </w:rPr>
        <w:t>հաղթող մասնակիցը հրաժարվում է հետագա վճարումները կատարելուց կամ սակարկությունների արդյունքների մասին արձանագրությունը ստորագրելուց:</w:t>
      </w:r>
    </w:p>
    <w:p w:rsidR="009075FA" w:rsidRPr="00D430CC" w:rsidRDefault="00F73B88" w:rsidP="00C94C72">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25</w:t>
      </w:r>
      <w:r w:rsidR="00950F0B" w:rsidRPr="00512796">
        <w:rPr>
          <w:rFonts w:ascii="GHEA Grapalat" w:hAnsi="GHEA Grapalat"/>
          <w:sz w:val="24"/>
          <w:szCs w:val="24"/>
          <w:lang w:val="hy-AM"/>
        </w:rPr>
        <w:t>. Սույն կարգի</w:t>
      </w:r>
      <w:r w:rsidR="00E81200" w:rsidRPr="00512796">
        <w:rPr>
          <w:rFonts w:ascii="GHEA Grapalat" w:hAnsi="GHEA Grapalat"/>
          <w:sz w:val="24"/>
          <w:szCs w:val="24"/>
          <w:lang w:val="hy-AM"/>
        </w:rPr>
        <w:t xml:space="preserve"> 14</w:t>
      </w:r>
      <w:r w:rsidR="00950F0B" w:rsidRPr="00512796">
        <w:rPr>
          <w:rFonts w:ascii="GHEA Grapalat" w:hAnsi="GHEA Grapalat"/>
          <w:sz w:val="24"/>
          <w:szCs w:val="24"/>
          <w:lang w:val="hy-AM"/>
        </w:rPr>
        <w:t xml:space="preserve">-րդ կետով նախատեսված </w:t>
      </w:r>
      <w:r w:rsidR="009075FA" w:rsidRPr="00512796">
        <w:rPr>
          <w:rFonts w:ascii="GHEA Grapalat" w:hAnsi="GHEA Grapalat"/>
          <w:sz w:val="24"/>
          <w:szCs w:val="24"/>
          <w:lang w:val="hy-AM"/>
        </w:rPr>
        <w:t>դրույթներով</w:t>
      </w:r>
      <w:r w:rsidR="00950F0B" w:rsidRPr="00512796">
        <w:rPr>
          <w:rFonts w:ascii="GHEA Grapalat" w:hAnsi="GHEA Grapalat"/>
          <w:sz w:val="24"/>
          <w:szCs w:val="24"/>
          <w:lang w:val="hy-AM"/>
        </w:rPr>
        <w:t xml:space="preserve"> գույքը չվաճառվելու դեպքերում</w:t>
      </w:r>
      <w:r w:rsidR="00D430CC" w:rsidRPr="00512796">
        <w:rPr>
          <w:rFonts w:ascii="GHEA Grapalat" w:hAnsi="GHEA Grapalat"/>
          <w:sz w:val="24"/>
          <w:szCs w:val="24"/>
          <w:lang w:val="hy-AM"/>
        </w:rPr>
        <w:t>՝</w:t>
      </w:r>
      <w:r w:rsidR="00950F0B" w:rsidRPr="00512796">
        <w:rPr>
          <w:rFonts w:ascii="GHEA Grapalat" w:hAnsi="GHEA Grapalat"/>
          <w:sz w:val="24"/>
          <w:szCs w:val="24"/>
          <w:lang w:val="hy-AM"/>
        </w:rPr>
        <w:t xml:space="preserve"> </w:t>
      </w:r>
      <w:r w:rsidR="0005516C" w:rsidRPr="00512796">
        <w:rPr>
          <w:rFonts w:ascii="GHEA Grapalat" w:hAnsi="GHEA Grapalat"/>
          <w:sz w:val="24"/>
          <w:szCs w:val="24"/>
          <w:lang w:val="hy-AM"/>
        </w:rPr>
        <w:t xml:space="preserve">տվյալ գույքը ևս մեկ անգամ ներկայացվում է աճուրդային վաճառքի մեկնարկային գին սահմանելով տվյալ </w:t>
      </w:r>
      <w:r w:rsidR="00140CB1" w:rsidRPr="00512796">
        <w:rPr>
          <w:rFonts w:ascii="GHEA Grapalat" w:hAnsi="GHEA Grapalat"/>
          <w:sz w:val="24"/>
          <w:szCs w:val="24"/>
          <w:lang w:val="hy-AM"/>
        </w:rPr>
        <w:t>գույքի համար</w:t>
      </w:r>
      <w:r w:rsidR="0005516C" w:rsidRPr="00512796">
        <w:rPr>
          <w:rFonts w:ascii="GHEA Grapalat" w:hAnsi="GHEA Grapalat"/>
          <w:sz w:val="24"/>
          <w:szCs w:val="24"/>
          <w:lang w:val="hy-AM"/>
        </w:rPr>
        <w:t xml:space="preserve"> հատկացված հողամասի  կադաստրային </w:t>
      </w:r>
      <w:r w:rsidR="00EA4638">
        <w:rPr>
          <w:rFonts w:ascii="GHEA Grapalat" w:hAnsi="GHEA Grapalat"/>
          <w:sz w:val="24"/>
          <w:szCs w:val="24"/>
          <w:lang w:val="hy-AM"/>
        </w:rPr>
        <w:t>արժեքը</w:t>
      </w:r>
      <w:r w:rsidR="0005516C" w:rsidRPr="00512796">
        <w:rPr>
          <w:rFonts w:ascii="GHEA Grapalat" w:hAnsi="GHEA Grapalat"/>
          <w:sz w:val="24"/>
          <w:szCs w:val="24"/>
          <w:lang w:val="hy-AM"/>
        </w:rPr>
        <w:t xml:space="preserve"> </w:t>
      </w:r>
      <w:r w:rsidR="00EA4638">
        <w:rPr>
          <w:rFonts w:ascii="GHEA Grapalat" w:hAnsi="GHEA Grapalat"/>
          <w:sz w:val="24"/>
          <w:szCs w:val="24"/>
          <w:lang w:val="hy-AM"/>
        </w:rPr>
        <w:t>ավելացնելով</w:t>
      </w:r>
      <w:r w:rsidR="0005516C" w:rsidRPr="00512796">
        <w:rPr>
          <w:rFonts w:ascii="GHEA Grapalat" w:hAnsi="GHEA Grapalat"/>
          <w:sz w:val="24"/>
          <w:szCs w:val="24"/>
          <w:lang w:val="hy-AM"/>
        </w:rPr>
        <w:t xml:space="preserve"> խորհրդ</w:t>
      </w:r>
      <w:r w:rsidR="0033180C" w:rsidRPr="00512796">
        <w:rPr>
          <w:rFonts w:ascii="GHEA Grapalat" w:hAnsi="GHEA Grapalat"/>
          <w:sz w:val="24"/>
          <w:szCs w:val="24"/>
          <w:lang w:val="hy-AM"/>
        </w:rPr>
        <w:t>ա</w:t>
      </w:r>
      <w:r w:rsidR="0005516C" w:rsidRPr="00512796">
        <w:rPr>
          <w:rFonts w:ascii="GHEA Grapalat" w:hAnsi="GHEA Grapalat"/>
          <w:sz w:val="24"/>
          <w:szCs w:val="24"/>
          <w:lang w:val="hy-AM"/>
        </w:rPr>
        <w:t>նշական 100 դրամ</w:t>
      </w:r>
      <w:r w:rsidR="0005516C">
        <w:rPr>
          <w:rFonts w:ascii="GHEA Grapalat" w:hAnsi="GHEA Grapalat"/>
          <w:sz w:val="24"/>
          <w:szCs w:val="24"/>
          <w:lang w:val="hy-AM"/>
        </w:rPr>
        <w:t>։</w:t>
      </w:r>
    </w:p>
    <w:p w:rsidR="00F1146E" w:rsidRPr="00ED35FF" w:rsidRDefault="00F73B88" w:rsidP="00C94C72">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26</w:t>
      </w:r>
      <w:r w:rsidR="000F7CC1" w:rsidRPr="00AF0FB4">
        <w:rPr>
          <w:rFonts w:ascii="GHEA Grapalat" w:hAnsi="GHEA Grapalat"/>
          <w:sz w:val="24"/>
          <w:szCs w:val="24"/>
          <w:lang w:val="hy-AM"/>
        </w:rPr>
        <w:t xml:space="preserve">. </w:t>
      </w:r>
      <w:r w:rsidR="003611A2" w:rsidRPr="00AF0FB4">
        <w:rPr>
          <w:rFonts w:ascii="GHEA Grapalat" w:hAnsi="GHEA Grapalat"/>
          <w:sz w:val="24"/>
          <w:szCs w:val="24"/>
          <w:lang w:val="hy-AM"/>
        </w:rPr>
        <w:t>Ս</w:t>
      </w:r>
      <w:r w:rsidR="00F07CF6" w:rsidRPr="00AF0FB4">
        <w:rPr>
          <w:rFonts w:ascii="GHEA Grapalat" w:hAnsi="GHEA Grapalat"/>
          <w:sz w:val="24"/>
          <w:szCs w:val="24"/>
          <w:lang w:val="hy-AM"/>
        </w:rPr>
        <w:t xml:space="preserve">ույն կարգի </w:t>
      </w:r>
      <w:r w:rsidR="000F7CC1" w:rsidRPr="00AF0FB4">
        <w:rPr>
          <w:rFonts w:ascii="GHEA Grapalat" w:hAnsi="GHEA Grapalat"/>
          <w:sz w:val="24"/>
          <w:szCs w:val="24"/>
          <w:lang w:val="hy-AM"/>
        </w:rPr>
        <w:t xml:space="preserve">13-րդ կետի 1-ին </w:t>
      </w:r>
      <w:r w:rsidR="0005516C">
        <w:rPr>
          <w:rFonts w:ascii="GHEA Grapalat" w:hAnsi="GHEA Grapalat"/>
          <w:sz w:val="24"/>
          <w:szCs w:val="24"/>
          <w:lang w:val="hy-AM"/>
        </w:rPr>
        <w:t xml:space="preserve">և 2-րդ </w:t>
      </w:r>
      <w:r w:rsidR="00950F0B">
        <w:rPr>
          <w:rFonts w:ascii="GHEA Grapalat" w:hAnsi="GHEA Grapalat"/>
          <w:sz w:val="24"/>
          <w:szCs w:val="24"/>
          <w:lang w:val="hy-AM"/>
        </w:rPr>
        <w:t>ենթակետ</w:t>
      </w:r>
      <w:r w:rsidR="0005516C">
        <w:rPr>
          <w:rFonts w:ascii="GHEA Grapalat" w:hAnsi="GHEA Grapalat"/>
          <w:sz w:val="24"/>
          <w:szCs w:val="24"/>
          <w:lang w:val="hy-AM"/>
        </w:rPr>
        <w:t>եր</w:t>
      </w:r>
      <w:r w:rsidR="00950F0B">
        <w:rPr>
          <w:rFonts w:ascii="GHEA Grapalat" w:hAnsi="GHEA Grapalat"/>
          <w:sz w:val="24"/>
          <w:szCs w:val="24"/>
          <w:lang w:val="hy-AM"/>
        </w:rPr>
        <w:t xml:space="preserve">ի ա. </w:t>
      </w:r>
      <w:r w:rsidR="00C94C72">
        <w:rPr>
          <w:rFonts w:ascii="GHEA Grapalat" w:hAnsi="GHEA Grapalat"/>
          <w:sz w:val="24"/>
          <w:szCs w:val="24"/>
          <w:lang w:val="hy-AM"/>
        </w:rPr>
        <w:t xml:space="preserve">պարբերություններով </w:t>
      </w:r>
      <w:r w:rsidR="00950F0B">
        <w:rPr>
          <w:rFonts w:ascii="GHEA Grapalat" w:hAnsi="GHEA Grapalat"/>
          <w:sz w:val="24"/>
          <w:szCs w:val="24"/>
          <w:lang w:val="hy-AM"/>
        </w:rPr>
        <w:t xml:space="preserve">հավանական գնորդի </w:t>
      </w:r>
      <w:r w:rsidR="00A64A52">
        <w:rPr>
          <w:rFonts w:ascii="GHEA Grapalat" w:hAnsi="GHEA Grapalat"/>
          <w:sz w:val="24"/>
          <w:szCs w:val="24"/>
          <w:lang w:val="hy-AM"/>
        </w:rPr>
        <w:t>կողմից առաջարկը</w:t>
      </w:r>
      <w:r w:rsidR="00950F0B">
        <w:rPr>
          <w:rFonts w:ascii="GHEA Grapalat" w:hAnsi="GHEA Grapalat"/>
          <w:sz w:val="24"/>
          <w:szCs w:val="24"/>
          <w:lang w:val="hy-AM"/>
        </w:rPr>
        <w:t xml:space="preserve"> մերժելու </w:t>
      </w:r>
      <w:r w:rsidR="000F7CC1" w:rsidRPr="00AF0FB4">
        <w:rPr>
          <w:rFonts w:ascii="GHEA Grapalat" w:hAnsi="GHEA Grapalat"/>
          <w:sz w:val="24"/>
          <w:szCs w:val="24"/>
          <w:lang w:val="hy-AM"/>
        </w:rPr>
        <w:t xml:space="preserve">և </w:t>
      </w:r>
      <w:r>
        <w:rPr>
          <w:rFonts w:ascii="GHEA Grapalat" w:hAnsi="GHEA Grapalat"/>
          <w:sz w:val="24"/>
          <w:szCs w:val="24"/>
          <w:lang w:val="hy-AM"/>
        </w:rPr>
        <w:t>24</w:t>
      </w:r>
      <w:r w:rsidR="00F07CF6" w:rsidRPr="00AF0FB4">
        <w:rPr>
          <w:rFonts w:ascii="GHEA Grapalat" w:hAnsi="GHEA Grapalat"/>
          <w:sz w:val="24"/>
          <w:szCs w:val="24"/>
          <w:lang w:val="hy-AM"/>
        </w:rPr>
        <w:t>-րդ կետով նախատեսված հիմքով</w:t>
      </w:r>
      <w:r w:rsidR="003611A2" w:rsidRPr="00AF0FB4">
        <w:rPr>
          <w:rFonts w:ascii="GHEA Grapalat" w:hAnsi="GHEA Grapalat"/>
          <w:sz w:val="24"/>
          <w:szCs w:val="24"/>
          <w:lang w:val="hy-AM"/>
        </w:rPr>
        <w:t xml:space="preserve"> </w:t>
      </w:r>
      <w:r w:rsidR="003611A2" w:rsidRPr="00AF0FB4">
        <w:rPr>
          <w:rFonts w:ascii="GHEA Grapalat" w:hAnsi="GHEA Grapalat"/>
          <w:sz w:val="24"/>
          <w:szCs w:val="24"/>
          <w:lang w:val="hy-AM"/>
        </w:rPr>
        <w:lastRenderedPageBreak/>
        <w:t>աճուրդը չկայանալու</w:t>
      </w:r>
      <w:r w:rsidR="000F7CC1" w:rsidRPr="00AF0FB4">
        <w:rPr>
          <w:rFonts w:ascii="GHEA Grapalat" w:hAnsi="GHEA Grapalat"/>
          <w:sz w:val="24"/>
          <w:szCs w:val="24"/>
          <w:lang w:val="hy-AM"/>
        </w:rPr>
        <w:t xml:space="preserve">, </w:t>
      </w:r>
      <w:r>
        <w:rPr>
          <w:rFonts w:ascii="GHEA Grapalat" w:hAnsi="GHEA Grapalat"/>
          <w:sz w:val="24"/>
          <w:szCs w:val="24"/>
          <w:lang w:val="hy-AM"/>
        </w:rPr>
        <w:t>25</w:t>
      </w:r>
      <w:r w:rsidR="00A64A52">
        <w:rPr>
          <w:rFonts w:ascii="GHEA Grapalat" w:hAnsi="GHEA Grapalat"/>
          <w:sz w:val="24"/>
          <w:szCs w:val="24"/>
          <w:lang w:val="hy-AM"/>
        </w:rPr>
        <w:t xml:space="preserve">-րդ կետով նախատեսված պայմանով չվաճառվելու, </w:t>
      </w:r>
      <w:r w:rsidR="000F7CC1" w:rsidRPr="00AF0FB4">
        <w:rPr>
          <w:rFonts w:ascii="GHEA Grapalat" w:hAnsi="GHEA Grapalat"/>
          <w:sz w:val="24"/>
          <w:szCs w:val="24"/>
          <w:lang w:val="hy-AM"/>
        </w:rPr>
        <w:t>ինչպես նաև հայտ չներկայացնելու</w:t>
      </w:r>
      <w:r w:rsidR="003611A2" w:rsidRPr="00AF0FB4">
        <w:rPr>
          <w:rFonts w:ascii="GHEA Grapalat" w:hAnsi="GHEA Grapalat"/>
          <w:sz w:val="24"/>
          <w:szCs w:val="24"/>
          <w:lang w:val="hy-AM"/>
        </w:rPr>
        <w:t xml:space="preserve"> դեպք</w:t>
      </w:r>
      <w:r w:rsidR="000F7CC1" w:rsidRPr="00AF0FB4">
        <w:rPr>
          <w:rFonts w:ascii="GHEA Grapalat" w:hAnsi="GHEA Grapalat"/>
          <w:sz w:val="24"/>
          <w:szCs w:val="24"/>
          <w:lang w:val="hy-AM"/>
        </w:rPr>
        <w:t>եր</w:t>
      </w:r>
      <w:r w:rsidR="003611A2" w:rsidRPr="00AF0FB4">
        <w:rPr>
          <w:rFonts w:ascii="GHEA Grapalat" w:hAnsi="GHEA Grapalat"/>
          <w:sz w:val="24"/>
          <w:szCs w:val="24"/>
          <w:lang w:val="hy-AM"/>
        </w:rPr>
        <w:t>ում</w:t>
      </w:r>
      <w:r w:rsidR="000F7CC1" w:rsidRPr="00AF0FB4">
        <w:rPr>
          <w:rFonts w:ascii="GHEA Grapalat" w:hAnsi="GHEA Grapalat"/>
          <w:sz w:val="24"/>
          <w:szCs w:val="24"/>
          <w:lang w:val="hy-AM"/>
        </w:rPr>
        <w:t xml:space="preserve"> </w:t>
      </w:r>
      <w:r w:rsidR="00A64A52">
        <w:rPr>
          <w:rFonts w:ascii="GHEA Grapalat" w:hAnsi="GHEA Grapalat"/>
          <w:sz w:val="24"/>
          <w:szCs w:val="24"/>
          <w:lang w:val="hy-AM"/>
        </w:rPr>
        <w:t>տվյալ գույքն</w:t>
      </w:r>
      <w:r w:rsidR="00F1146E" w:rsidRPr="00ED35FF">
        <w:rPr>
          <w:rFonts w:ascii="GHEA Grapalat" w:hAnsi="GHEA Grapalat"/>
          <w:sz w:val="24"/>
          <w:szCs w:val="24"/>
          <w:lang w:val="hy-AM"/>
        </w:rPr>
        <w:t xml:space="preserve"> անհատույց օտարել համապատասխան համայնքներին` վերջիններիս </w:t>
      </w:r>
      <w:r w:rsidR="00DF7307">
        <w:rPr>
          <w:rFonts w:ascii="GHEA Grapalat" w:hAnsi="GHEA Grapalat"/>
          <w:sz w:val="24"/>
          <w:szCs w:val="24"/>
          <w:lang w:val="hy-AM"/>
        </w:rPr>
        <w:t xml:space="preserve">կողմից համայնքի </w:t>
      </w:r>
      <w:r w:rsidR="007B0662">
        <w:rPr>
          <w:rFonts w:ascii="GHEA Grapalat" w:eastAsia="Times New Roman" w:hAnsi="GHEA Grapalat" w:cs="Times New Roman"/>
          <w:color w:val="000000"/>
          <w:sz w:val="24"/>
          <w:szCs w:val="24"/>
          <w:lang w:val="hy-AM"/>
        </w:rPr>
        <w:t>զարգացման ռազմավարական</w:t>
      </w:r>
      <w:r w:rsidR="007B0662" w:rsidRPr="0006118E">
        <w:rPr>
          <w:rFonts w:ascii="GHEA Grapalat" w:eastAsia="Times New Roman" w:hAnsi="GHEA Grapalat" w:cs="Times New Roman"/>
          <w:color w:val="000000"/>
          <w:sz w:val="24"/>
          <w:szCs w:val="24"/>
          <w:lang w:val="hy-AM"/>
        </w:rPr>
        <w:t xml:space="preserve"> ծրագ</w:t>
      </w:r>
      <w:r w:rsidR="007B0662">
        <w:rPr>
          <w:rFonts w:ascii="GHEA Grapalat" w:eastAsia="Times New Roman" w:hAnsi="GHEA Grapalat" w:cs="Times New Roman"/>
          <w:color w:val="000000"/>
          <w:sz w:val="24"/>
          <w:szCs w:val="24"/>
          <w:lang w:val="hy-AM"/>
        </w:rPr>
        <w:t>րեր</w:t>
      </w:r>
      <w:r w:rsidR="007B0662" w:rsidRPr="00ED35FF">
        <w:rPr>
          <w:rFonts w:ascii="GHEA Grapalat" w:hAnsi="GHEA Grapalat"/>
          <w:sz w:val="24"/>
          <w:szCs w:val="24"/>
          <w:lang w:val="hy-AM"/>
        </w:rPr>
        <w:t xml:space="preserve"> </w:t>
      </w:r>
      <w:r w:rsidR="007B0662">
        <w:rPr>
          <w:rFonts w:ascii="GHEA Grapalat" w:hAnsi="GHEA Grapalat"/>
          <w:sz w:val="24"/>
          <w:szCs w:val="24"/>
          <w:lang w:val="hy-AM"/>
        </w:rPr>
        <w:t xml:space="preserve">իրականացնելու </w:t>
      </w:r>
      <w:r w:rsidR="00F1146E" w:rsidRPr="00ED35FF">
        <w:rPr>
          <w:rFonts w:ascii="GHEA Grapalat" w:hAnsi="GHEA Grapalat"/>
          <w:sz w:val="24"/>
          <w:szCs w:val="24"/>
          <w:lang w:val="hy-AM"/>
        </w:rPr>
        <w:t>նպատակով</w:t>
      </w:r>
      <w:r w:rsidR="00F1146E">
        <w:rPr>
          <w:rFonts w:ascii="GHEA Grapalat" w:hAnsi="GHEA Grapalat"/>
          <w:sz w:val="24"/>
          <w:szCs w:val="24"/>
          <w:lang w:val="hy-AM"/>
        </w:rPr>
        <w:t>։</w:t>
      </w:r>
    </w:p>
    <w:p w:rsidR="0058365E" w:rsidRPr="000F6676" w:rsidRDefault="0058365E" w:rsidP="00806ECB">
      <w:pPr>
        <w:shd w:val="clear" w:color="auto" w:fill="FFFFFF"/>
        <w:spacing w:after="0" w:line="360" w:lineRule="auto"/>
        <w:ind w:firstLine="720"/>
        <w:jc w:val="both"/>
        <w:rPr>
          <w:rFonts w:ascii="GHEA Grapalat" w:hAnsi="GHEA Grapalat"/>
          <w:sz w:val="24"/>
          <w:szCs w:val="24"/>
          <w:lang w:val="hy-AM"/>
        </w:rPr>
      </w:pPr>
    </w:p>
    <w:p w:rsidR="00020E00" w:rsidRPr="000F6676" w:rsidRDefault="00020E00" w:rsidP="00020E00">
      <w:pPr>
        <w:shd w:val="clear" w:color="auto" w:fill="FFFFFF"/>
        <w:spacing w:after="0" w:line="360" w:lineRule="auto"/>
        <w:ind w:firstLine="375"/>
        <w:jc w:val="both"/>
        <w:rPr>
          <w:rFonts w:ascii="GHEA Grapalat" w:hAnsi="GHEA Grapalat"/>
          <w:sz w:val="24"/>
          <w:szCs w:val="24"/>
          <w:lang w:val="hy-AM"/>
        </w:rPr>
      </w:pPr>
    </w:p>
    <w:p w:rsidR="00E57191" w:rsidRPr="000F6676" w:rsidRDefault="00E57191" w:rsidP="006069A3">
      <w:pPr>
        <w:spacing w:after="0" w:line="360" w:lineRule="auto"/>
        <w:ind w:firstLine="720"/>
        <w:jc w:val="both"/>
        <w:rPr>
          <w:rFonts w:ascii="GHEA Grapalat" w:hAnsi="GHEA Grapalat"/>
          <w:sz w:val="24"/>
          <w:szCs w:val="24"/>
          <w:lang w:val="hy-AM"/>
        </w:rPr>
      </w:pPr>
    </w:p>
    <w:p w:rsidR="00B54B82" w:rsidRPr="000F6676" w:rsidRDefault="00B54B82" w:rsidP="006069A3">
      <w:pPr>
        <w:spacing w:after="0" w:line="360" w:lineRule="auto"/>
        <w:ind w:firstLine="720"/>
        <w:jc w:val="both"/>
        <w:rPr>
          <w:rFonts w:ascii="GHEA Grapalat" w:hAnsi="GHEA Grapalat"/>
          <w:sz w:val="24"/>
          <w:szCs w:val="24"/>
          <w:lang w:val="hy-AM"/>
        </w:rPr>
      </w:pPr>
    </w:p>
    <w:p w:rsidR="007A75DA" w:rsidRPr="000F6676" w:rsidRDefault="007A75DA" w:rsidP="00B54B82">
      <w:pPr>
        <w:pStyle w:val="norm"/>
        <w:spacing w:line="276" w:lineRule="auto"/>
        <w:jc w:val="right"/>
        <w:rPr>
          <w:rFonts w:ascii="GHEA Grapalat" w:hAnsi="GHEA Grapalat" w:cs="Sylfaen"/>
          <w:sz w:val="20"/>
          <w:lang w:val="hy-AM"/>
        </w:rPr>
      </w:pPr>
    </w:p>
    <w:p w:rsidR="007A75DA" w:rsidRPr="000F6676" w:rsidRDefault="007A75DA" w:rsidP="00B54B82">
      <w:pPr>
        <w:pStyle w:val="norm"/>
        <w:spacing w:line="276" w:lineRule="auto"/>
        <w:jc w:val="right"/>
        <w:rPr>
          <w:rFonts w:ascii="GHEA Grapalat" w:hAnsi="GHEA Grapalat" w:cs="Sylfaen"/>
          <w:sz w:val="20"/>
          <w:lang w:val="hy-AM"/>
        </w:rPr>
      </w:pPr>
    </w:p>
    <w:p w:rsidR="00E93295" w:rsidRPr="00F166C7" w:rsidRDefault="00E93295" w:rsidP="0015452E">
      <w:pPr>
        <w:pStyle w:val="norm"/>
        <w:spacing w:line="276" w:lineRule="auto"/>
        <w:ind w:firstLine="0"/>
        <w:rPr>
          <w:rFonts w:ascii="GHEA Grapalat" w:hAnsi="GHEA Grapalat" w:cs="Sylfaen"/>
          <w:sz w:val="20"/>
          <w:lang w:val="hy-AM"/>
        </w:rPr>
      </w:pPr>
    </w:p>
    <w:p w:rsidR="0056315F" w:rsidRPr="00F166C7" w:rsidRDefault="0056315F" w:rsidP="0015452E">
      <w:pPr>
        <w:pStyle w:val="norm"/>
        <w:spacing w:line="276" w:lineRule="auto"/>
        <w:ind w:firstLine="0"/>
        <w:rPr>
          <w:rFonts w:ascii="GHEA Grapalat" w:hAnsi="GHEA Grapalat" w:cs="Sylfaen"/>
          <w:sz w:val="20"/>
          <w:lang w:val="hy-AM"/>
        </w:rPr>
      </w:pPr>
    </w:p>
    <w:p w:rsidR="0056315F" w:rsidRPr="00F166C7" w:rsidRDefault="0056315F" w:rsidP="0015452E">
      <w:pPr>
        <w:pStyle w:val="norm"/>
        <w:spacing w:line="276" w:lineRule="auto"/>
        <w:ind w:firstLine="0"/>
        <w:rPr>
          <w:rFonts w:ascii="GHEA Grapalat" w:hAnsi="GHEA Grapalat" w:cs="Sylfaen"/>
          <w:sz w:val="20"/>
          <w:lang w:val="hy-AM"/>
        </w:rPr>
      </w:pPr>
    </w:p>
    <w:p w:rsidR="0056315F" w:rsidRPr="00F4533A" w:rsidRDefault="0056315F"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Default="00F4533A" w:rsidP="0015452E">
      <w:pPr>
        <w:pStyle w:val="norm"/>
        <w:spacing w:line="276" w:lineRule="auto"/>
        <w:ind w:firstLine="0"/>
        <w:rPr>
          <w:rFonts w:ascii="GHEA Grapalat" w:hAnsi="GHEA Grapalat" w:cs="Sylfaen"/>
          <w:sz w:val="20"/>
          <w:lang w:val="hy-AM"/>
        </w:rPr>
      </w:pPr>
    </w:p>
    <w:p w:rsidR="006A14BC" w:rsidRDefault="006A14BC" w:rsidP="0015452E">
      <w:pPr>
        <w:pStyle w:val="norm"/>
        <w:spacing w:line="276" w:lineRule="auto"/>
        <w:ind w:firstLine="0"/>
        <w:rPr>
          <w:rFonts w:ascii="GHEA Grapalat" w:hAnsi="GHEA Grapalat" w:cs="Sylfaen"/>
          <w:sz w:val="20"/>
          <w:lang w:val="hy-AM"/>
        </w:rPr>
      </w:pPr>
    </w:p>
    <w:p w:rsidR="006A14BC" w:rsidRDefault="006A14BC" w:rsidP="0015452E">
      <w:pPr>
        <w:pStyle w:val="norm"/>
        <w:spacing w:line="276" w:lineRule="auto"/>
        <w:ind w:firstLine="0"/>
        <w:rPr>
          <w:rFonts w:ascii="GHEA Grapalat" w:hAnsi="GHEA Grapalat" w:cs="Sylfaen"/>
          <w:sz w:val="20"/>
          <w:lang w:val="hy-AM"/>
        </w:rPr>
      </w:pPr>
    </w:p>
    <w:p w:rsidR="006A14BC" w:rsidRDefault="006A14BC" w:rsidP="0015452E">
      <w:pPr>
        <w:pStyle w:val="norm"/>
        <w:spacing w:line="276" w:lineRule="auto"/>
        <w:ind w:firstLine="0"/>
        <w:rPr>
          <w:rFonts w:ascii="GHEA Grapalat" w:hAnsi="GHEA Grapalat" w:cs="Sylfaen"/>
          <w:sz w:val="20"/>
          <w:lang w:val="hy-AM"/>
        </w:rPr>
      </w:pPr>
    </w:p>
    <w:p w:rsidR="006A14BC" w:rsidRDefault="006A14BC" w:rsidP="0015452E">
      <w:pPr>
        <w:pStyle w:val="norm"/>
        <w:spacing w:line="276" w:lineRule="auto"/>
        <w:ind w:firstLine="0"/>
        <w:rPr>
          <w:rFonts w:ascii="GHEA Grapalat" w:hAnsi="GHEA Grapalat" w:cs="Sylfaen"/>
          <w:sz w:val="20"/>
          <w:lang w:val="hy-AM"/>
        </w:rPr>
      </w:pPr>
    </w:p>
    <w:p w:rsidR="006A14BC" w:rsidRDefault="006A14BC" w:rsidP="0015452E">
      <w:pPr>
        <w:pStyle w:val="norm"/>
        <w:spacing w:line="276" w:lineRule="auto"/>
        <w:ind w:firstLine="0"/>
        <w:rPr>
          <w:rFonts w:ascii="GHEA Grapalat" w:hAnsi="GHEA Grapalat" w:cs="Sylfaen"/>
          <w:sz w:val="20"/>
          <w:lang w:val="hy-AM"/>
        </w:rPr>
      </w:pPr>
    </w:p>
    <w:p w:rsidR="0089347D" w:rsidRDefault="0089347D" w:rsidP="0015452E">
      <w:pPr>
        <w:pStyle w:val="norm"/>
        <w:spacing w:line="276" w:lineRule="auto"/>
        <w:ind w:firstLine="0"/>
        <w:rPr>
          <w:rFonts w:ascii="GHEA Grapalat" w:hAnsi="GHEA Grapalat" w:cs="Sylfaen"/>
          <w:sz w:val="20"/>
          <w:lang w:val="hy-AM"/>
        </w:rPr>
      </w:pPr>
    </w:p>
    <w:p w:rsidR="0089347D" w:rsidRDefault="0089347D" w:rsidP="0015452E">
      <w:pPr>
        <w:pStyle w:val="norm"/>
        <w:spacing w:line="276" w:lineRule="auto"/>
        <w:ind w:firstLine="0"/>
        <w:rPr>
          <w:rFonts w:ascii="GHEA Grapalat" w:hAnsi="GHEA Grapalat" w:cs="Sylfaen"/>
          <w:sz w:val="20"/>
          <w:lang w:val="hy-AM"/>
        </w:rPr>
      </w:pPr>
    </w:p>
    <w:p w:rsidR="0089347D" w:rsidRDefault="0089347D" w:rsidP="0015452E">
      <w:pPr>
        <w:pStyle w:val="norm"/>
        <w:spacing w:line="276" w:lineRule="auto"/>
        <w:ind w:firstLine="0"/>
        <w:rPr>
          <w:rFonts w:ascii="GHEA Grapalat" w:hAnsi="GHEA Grapalat" w:cs="Sylfaen"/>
          <w:sz w:val="20"/>
          <w:lang w:val="hy-AM"/>
        </w:rPr>
      </w:pPr>
    </w:p>
    <w:p w:rsidR="0089347D" w:rsidRDefault="0089347D" w:rsidP="0015452E">
      <w:pPr>
        <w:pStyle w:val="norm"/>
        <w:spacing w:line="276" w:lineRule="auto"/>
        <w:ind w:firstLine="0"/>
        <w:rPr>
          <w:rFonts w:ascii="GHEA Grapalat" w:hAnsi="GHEA Grapalat" w:cs="Sylfaen"/>
          <w:sz w:val="20"/>
          <w:lang w:val="hy-AM"/>
        </w:rPr>
      </w:pPr>
    </w:p>
    <w:p w:rsidR="0089347D" w:rsidRDefault="0089347D" w:rsidP="0015452E">
      <w:pPr>
        <w:pStyle w:val="norm"/>
        <w:spacing w:line="276" w:lineRule="auto"/>
        <w:ind w:firstLine="0"/>
        <w:rPr>
          <w:rFonts w:ascii="GHEA Grapalat" w:hAnsi="GHEA Grapalat" w:cs="Sylfaen"/>
          <w:sz w:val="20"/>
          <w:lang w:val="hy-AM"/>
        </w:rPr>
      </w:pPr>
    </w:p>
    <w:p w:rsidR="0089347D" w:rsidRPr="00BB47FA" w:rsidRDefault="0089347D"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B54B82" w:rsidRPr="00051CDA" w:rsidRDefault="00B54B82" w:rsidP="00B54B82">
      <w:pPr>
        <w:pStyle w:val="norm"/>
        <w:spacing w:line="276" w:lineRule="auto"/>
        <w:jc w:val="right"/>
        <w:rPr>
          <w:rFonts w:ascii="GHEA Grapalat" w:hAnsi="GHEA Grapalat" w:cs="Arial"/>
          <w:bCs/>
          <w:kern w:val="16"/>
          <w:sz w:val="20"/>
          <w:lang w:val="af-ZA" w:eastAsia="en-US"/>
        </w:rPr>
      </w:pPr>
      <w:r w:rsidRPr="008D3E35">
        <w:rPr>
          <w:rFonts w:ascii="GHEA Grapalat" w:hAnsi="GHEA Grapalat" w:cs="Sylfaen"/>
          <w:sz w:val="20"/>
          <w:lang w:val="hy-AM"/>
        </w:rPr>
        <w:lastRenderedPageBreak/>
        <w:t>Հավելված</w:t>
      </w:r>
      <w:r w:rsidRPr="00051CDA">
        <w:rPr>
          <w:rFonts w:ascii="GHEA Grapalat" w:hAnsi="GHEA Grapalat" w:cs="Sylfaen"/>
          <w:sz w:val="20"/>
          <w:lang w:val="af-ZA"/>
        </w:rPr>
        <w:t xml:space="preserve"> </w:t>
      </w:r>
      <w:r>
        <w:rPr>
          <w:rFonts w:ascii="GHEA Grapalat" w:hAnsi="GHEA Grapalat" w:cs="Sylfaen"/>
          <w:sz w:val="20"/>
          <w:lang w:val="af-ZA"/>
        </w:rPr>
        <w:t>N 2</w:t>
      </w:r>
    </w:p>
    <w:p w:rsidR="00B54B82" w:rsidRPr="00051CDA" w:rsidRDefault="00B54B82" w:rsidP="00B54B82">
      <w:pPr>
        <w:pStyle w:val="norm"/>
        <w:spacing w:line="276" w:lineRule="auto"/>
        <w:ind w:firstLine="0"/>
        <w:jc w:val="right"/>
        <w:rPr>
          <w:rFonts w:ascii="GHEA Grapalat" w:hAnsi="GHEA Grapalat" w:cs="Sylfaen"/>
          <w:sz w:val="20"/>
          <w:lang w:val="af-ZA"/>
        </w:rPr>
      </w:pPr>
      <w:r w:rsidRPr="008D3E35">
        <w:rPr>
          <w:rFonts w:ascii="GHEA Grapalat" w:hAnsi="GHEA Grapalat" w:cs="Sylfaen"/>
          <w:sz w:val="20"/>
          <w:lang w:val="hy-AM"/>
        </w:rPr>
        <w:t>ՀՀ</w:t>
      </w:r>
      <w:r w:rsidRPr="00051CDA">
        <w:rPr>
          <w:rFonts w:ascii="GHEA Grapalat" w:hAnsi="GHEA Grapalat" w:cs="Sylfaen"/>
          <w:sz w:val="20"/>
          <w:lang w:val="af-ZA"/>
        </w:rPr>
        <w:t xml:space="preserve"> </w:t>
      </w:r>
      <w:r w:rsidRPr="008D3E35">
        <w:rPr>
          <w:rFonts w:ascii="GHEA Grapalat" w:hAnsi="GHEA Grapalat" w:cs="Sylfaen"/>
          <w:sz w:val="20"/>
          <w:lang w:val="hy-AM"/>
        </w:rPr>
        <w:t>կառավարության</w:t>
      </w:r>
      <w:r w:rsidR="0015452E">
        <w:rPr>
          <w:rFonts w:ascii="GHEA Grapalat" w:hAnsi="GHEA Grapalat" w:cs="Sylfaen"/>
          <w:sz w:val="20"/>
          <w:lang w:val="af-ZA"/>
        </w:rPr>
        <w:t xml:space="preserve"> 201</w:t>
      </w:r>
      <w:r w:rsidR="0015452E">
        <w:rPr>
          <w:rFonts w:ascii="GHEA Grapalat" w:hAnsi="GHEA Grapalat" w:cs="Sylfaen"/>
          <w:sz w:val="20"/>
          <w:lang w:val="hy-AM"/>
        </w:rPr>
        <w:t>9</w:t>
      </w:r>
      <w:r w:rsidRPr="00051CDA">
        <w:rPr>
          <w:rFonts w:ascii="GHEA Grapalat" w:hAnsi="GHEA Grapalat" w:cs="Sylfaen"/>
          <w:sz w:val="20"/>
          <w:lang w:val="af-ZA"/>
        </w:rPr>
        <w:t xml:space="preserve"> </w:t>
      </w:r>
      <w:r w:rsidRPr="008D3E35">
        <w:rPr>
          <w:rFonts w:ascii="GHEA Grapalat" w:hAnsi="GHEA Grapalat" w:cs="Sylfaen"/>
          <w:sz w:val="20"/>
          <w:lang w:val="hy-AM"/>
        </w:rPr>
        <w:t>թվականի</w:t>
      </w:r>
      <w:r w:rsidRPr="00051CDA">
        <w:rPr>
          <w:rFonts w:ascii="GHEA Grapalat" w:hAnsi="GHEA Grapalat" w:cs="Sylfaen"/>
          <w:sz w:val="20"/>
          <w:lang w:val="af-ZA"/>
        </w:rPr>
        <w:t xml:space="preserve"> </w:t>
      </w:r>
    </w:p>
    <w:p w:rsidR="00E870B7" w:rsidRPr="008D3E35" w:rsidRDefault="00B54B82" w:rsidP="00B54B82">
      <w:pPr>
        <w:pStyle w:val="NormalWeb"/>
        <w:spacing w:before="0" w:beforeAutospacing="0" w:after="0" w:afterAutospacing="0" w:line="276" w:lineRule="auto"/>
        <w:jc w:val="right"/>
        <w:rPr>
          <w:rFonts w:ascii="GHEA Grapalat" w:hAnsi="GHEA Grapalat" w:cs="Sylfaen"/>
          <w:sz w:val="20"/>
          <w:szCs w:val="20"/>
          <w:lang w:val="hy-AM" w:eastAsia="ru-RU"/>
        </w:rPr>
      </w:pPr>
      <w:r w:rsidRPr="00051CDA">
        <w:rPr>
          <w:rFonts w:ascii="GHEA Grapalat" w:hAnsi="GHEA Grapalat" w:cs="Sylfaen"/>
          <w:sz w:val="20"/>
          <w:szCs w:val="20"/>
          <w:lang w:val="af-ZA" w:eastAsia="ru-RU"/>
        </w:rPr>
        <w:t xml:space="preserve">..................... – </w:t>
      </w:r>
      <w:r w:rsidRPr="008D3E35">
        <w:rPr>
          <w:rFonts w:ascii="GHEA Grapalat" w:hAnsi="GHEA Grapalat" w:cs="Sylfaen"/>
          <w:sz w:val="20"/>
          <w:szCs w:val="20"/>
          <w:lang w:val="hy-AM" w:eastAsia="ru-RU"/>
        </w:rPr>
        <w:t>ի</w:t>
      </w:r>
      <w:r w:rsidRPr="00051CDA">
        <w:rPr>
          <w:rFonts w:ascii="GHEA Grapalat" w:hAnsi="GHEA Grapalat" w:cs="Sylfaen"/>
          <w:sz w:val="20"/>
          <w:szCs w:val="20"/>
          <w:lang w:val="af-ZA" w:eastAsia="ru-RU"/>
        </w:rPr>
        <w:t xml:space="preserve"> N ..... - </w:t>
      </w:r>
      <w:r w:rsidRPr="008D3E35">
        <w:rPr>
          <w:rFonts w:ascii="GHEA Grapalat" w:hAnsi="GHEA Grapalat" w:cs="Sylfaen"/>
          <w:sz w:val="20"/>
          <w:szCs w:val="20"/>
          <w:lang w:val="hy-AM" w:eastAsia="ru-RU"/>
        </w:rPr>
        <w:t>Ն</w:t>
      </w:r>
      <w:r w:rsidRPr="00051CDA">
        <w:rPr>
          <w:rFonts w:ascii="GHEA Grapalat" w:hAnsi="GHEA Grapalat" w:cs="Sylfaen"/>
          <w:sz w:val="20"/>
          <w:szCs w:val="20"/>
          <w:lang w:val="af-ZA" w:eastAsia="ru-RU"/>
        </w:rPr>
        <w:t xml:space="preserve"> </w:t>
      </w:r>
      <w:r w:rsidRPr="008D3E35">
        <w:rPr>
          <w:rFonts w:ascii="GHEA Grapalat" w:hAnsi="GHEA Grapalat" w:cs="Sylfaen"/>
          <w:sz w:val="20"/>
          <w:szCs w:val="20"/>
          <w:lang w:val="hy-AM" w:eastAsia="ru-RU"/>
        </w:rPr>
        <w:t>որոշման</w:t>
      </w:r>
    </w:p>
    <w:p w:rsidR="00B54B82" w:rsidRPr="00B54B82" w:rsidRDefault="00B54B82" w:rsidP="00B54B82">
      <w:pPr>
        <w:pStyle w:val="NormalWeb"/>
        <w:spacing w:before="0" w:beforeAutospacing="0" w:after="0" w:afterAutospacing="0" w:line="276" w:lineRule="auto"/>
        <w:jc w:val="right"/>
        <w:rPr>
          <w:rFonts w:ascii="GHEA Grapalat" w:hAnsi="GHEA Grapalat" w:cs="Sylfaen"/>
          <w:sz w:val="20"/>
          <w:szCs w:val="20"/>
          <w:lang w:val="af-ZA" w:eastAsia="ru-RU"/>
        </w:rPr>
      </w:pPr>
    </w:p>
    <w:p w:rsidR="00E870B7" w:rsidRPr="00AE2F28" w:rsidRDefault="00E870B7" w:rsidP="00E870B7">
      <w:pPr>
        <w:ind w:firstLine="720"/>
        <w:jc w:val="right"/>
        <w:rPr>
          <w:rFonts w:ascii="GHEA Grapalat" w:hAnsi="GHEA Grapalat" w:cs="Sylfaen"/>
          <w:b/>
          <w:bCs/>
          <w:lang w:val="hy-AM"/>
        </w:rPr>
      </w:pPr>
      <w:r w:rsidRPr="00AE2F28">
        <w:rPr>
          <w:rFonts w:ascii="GHEA Grapalat" w:hAnsi="GHEA Grapalat" w:cs="Sylfaen"/>
          <w:b/>
          <w:bCs/>
          <w:lang w:val="hy-AM"/>
        </w:rPr>
        <w:t>Ձև</w:t>
      </w:r>
      <w:r w:rsidR="00C90284">
        <w:rPr>
          <w:rFonts w:ascii="GHEA Grapalat" w:hAnsi="GHEA Grapalat" w:cs="Sylfaen"/>
          <w:b/>
          <w:bCs/>
          <w:lang w:val="hy-AM"/>
        </w:rPr>
        <w:t xml:space="preserve"> </w:t>
      </w:r>
      <w:r w:rsidR="00C90284" w:rsidRPr="003F7ED1">
        <w:rPr>
          <w:rFonts w:ascii="GHEA Grapalat" w:hAnsi="GHEA Grapalat" w:cs="Sylfaen"/>
          <w:b/>
          <w:bCs/>
          <w:lang w:val="af-ZA"/>
        </w:rPr>
        <w:t>N</w:t>
      </w:r>
      <w:r w:rsidRPr="00AE2F28">
        <w:rPr>
          <w:rFonts w:ascii="GHEA Grapalat" w:hAnsi="GHEA Grapalat" w:cs="Sylfaen"/>
          <w:b/>
          <w:bCs/>
          <w:lang w:val="hy-AM"/>
        </w:rPr>
        <w:t xml:space="preserve"> 1</w:t>
      </w:r>
    </w:p>
    <w:p w:rsidR="00E870B7" w:rsidRPr="003F7ED1" w:rsidRDefault="00E870B7" w:rsidP="00B54B82">
      <w:pPr>
        <w:ind w:firstLine="720"/>
        <w:jc w:val="center"/>
        <w:rPr>
          <w:rFonts w:ascii="GHEA Grapalat" w:hAnsi="GHEA Grapalat" w:cs="Sylfaen"/>
          <w:b/>
          <w:bCs/>
          <w:sz w:val="24"/>
          <w:szCs w:val="24"/>
          <w:lang w:val="af-ZA"/>
        </w:rPr>
      </w:pPr>
      <w:r w:rsidRPr="00670B02">
        <w:rPr>
          <w:rFonts w:ascii="GHEA Grapalat" w:hAnsi="GHEA Grapalat" w:cs="Sylfaen"/>
          <w:b/>
          <w:bCs/>
          <w:sz w:val="24"/>
          <w:szCs w:val="24"/>
          <w:lang w:val="hy-AM"/>
        </w:rPr>
        <w:t>Հ Ա Յ Տ</w:t>
      </w:r>
    </w:p>
    <w:p w:rsidR="00E870B7" w:rsidRPr="00670B02" w:rsidRDefault="00E870B7" w:rsidP="00F8421F">
      <w:pPr>
        <w:spacing w:line="240" w:lineRule="auto"/>
        <w:jc w:val="center"/>
        <w:rPr>
          <w:rFonts w:ascii="GHEA Grapalat" w:hAnsi="GHEA Grapalat"/>
          <w:sz w:val="24"/>
          <w:szCs w:val="24"/>
          <w:lang w:val="af-ZA"/>
        </w:rPr>
      </w:pPr>
      <w:r w:rsidRPr="00670B02">
        <w:rPr>
          <w:rFonts w:ascii="GHEA Grapalat" w:hAnsi="GHEA Grapalat"/>
          <w:b/>
          <w:bCs/>
          <w:sz w:val="24"/>
          <w:szCs w:val="24"/>
          <w:lang w:val="hy-AM"/>
        </w:rPr>
        <w:t>ՕՏԱՐՄԱՆ ԵՆԹԱԿԱ ՊԵՏԱԿԱՆ</w:t>
      </w:r>
      <w:r w:rsidR="00F33E72">
        <w:rPr>
          <w:rFonts w:ascii="GHEA Grapalat" w:hAnsi="GHEA Grapalat"/>
          <w:b/>
          <w:bCs/>
          <w:sz w:val="24"/>
          <w:szCs w:val="24"/>
          <w:lang w:val="hy-AM"/>
        </w:rPr>
        <w:t xml:space="preserve"> </w:t>
      </w:r>
      <w:r w:rsidR="001A3886">
        <w:rPr>
          <w:rFonts w:ascii="GHEA Grapalat" w:hAnsi="GHEA Grapalat"/>
          <w:b/>
          <w:bCs/>
          <w:sz w:val="24"/>
          <w:szCs w:val="24"/>
          <w:lang w:val="hy-AM"/>
        </w:rPr>
        <w:t xml:space="preserve">ԱՆՇԱՐԺ </w:t>
      </w:r>
      <w:r w:rsidR="003C6D2D">
        <w:rPr>
          <w:rFonts w:ascii="GHEA Grapalat" w:hAnsi="GHEA Grapalat"/>
          <w:b/>
          <w:bCs/>
          <w:sz w:val="24"/>
          <w:szCs w:val="24"/>
          <w:lang w:val="hy-AM"/>
        </w:rPr>
        <w:t xml:space="preserve">ԳՈՒՅՔԻ ԳՆՈՐԴՆԵՐԻ </w:t>
      </w:r>
      <w:r w:rsidRPr="00670B02">
        <w:rPr>
          <w:rFonts w:ascii="GHEA Grapalat" w:hAnsi="GHEA Grapalat"/>
          <w:b/>
          <w:bCs/>
          <w:sz w:val="24"/>
          <w:szCs w:val="24"/>
          <w:lang w:val="hy-AM"/>
        </w:rPr>
        <w:t>ԳՆԱՅԻՆ ԱՌԱՋԱՐԿ</w:t>
      </w:r>
      <w:r w:rsidR="001A3886">
        <w:rPr>
          <w:rFonts w:ascii="GHEA Grapalat" w:hAnsi="GHEA Grapalat"/>
          <w:b/>
          <w:bCs/>
          <w:sz w:val="24"/>
          <w:szCs w:val="24"/>
          <w:lang w:val="hy-AM"/>
        </w:rPr>
        <w:t>ՆԵՐ</w:t>
      </w:r>
      <w:r w:rsidRPr="00670B02">
        <w:rPr>
          <w:rFonts w:ascii="GHEA Grapalat" w:hAnsi="GHEA Grapalat"/>
          <w:b/>
          <w:bCs/>
          <w:sz w:val="24"/>
          <w:szCs w:val="24"/>
          <w:lang w:val="hy-AM"/>
        </w:rPr>
        <w:t>Ի</w:t>
      </w:r>
      <w:r w:rsidRPr="003F7ED1">
        <w:rPr>
          <w:rFonts w:ascii="GHEA Grapalat" w:hAnsi="GHEA Grapalat"/>
          <w:b/>
          <w:sz w:val="24"/>
          <w:szCs w:val="24"/>
          <w:lang w:val="af-ZA"/>
        </w:rPr>
        <w:t xml:space="preserve"> </w:t>
      </w:r>
      <w:r w:rsidR="001A3886">
        <w:rPr>
          <w:rFonts w:ascii="GHEA Grapalat" w:hAnsi="GHEA Grapalat"/>
          <w:b/>
          <w:sz w:val="24"/>
          <w:szCs w:val="24"/>
          <w:lang w:val="hy-AM"/>
        </w:rPr>
        <w:t xml:space="preserve">ՀԻՄԱՆ ՎՐԱ </w:t>
      </w:r>
      <w:r w:rsidR="00F87180" w:rsidRPr="00670B02">
        <w:rPr>
          <w:rFonts w:ascii="GHEA Grapalat" w:hAnsi="GHEA Grapalat"/>
          <w:b/>
          <w:bCs/>
          <w:sz w:val="24"/>
          <w:szCs w:val="24"/>
        </w:rPr>
        <w:t>ՎԱՃԱՌՔ</w:t>
      </w:r>
      <w:r w:rsidRPr="00670B02">
        <w:rPr>
          <w:rFonts w:ascii="GHEA Grapalat" w:hAnsi="GHEA Grapalat"/>
          <w:b/>
          <w:bCs/>
          <w:sz w:val="24"/>
          <w:szCs w:val="24"/>
          <w:lang w:val="hy-AM"/>
        </w:rPr>
        <w:t>Ի ՄԱՍՆԱԿՑՈՒԹՅԱՆ</w:t>
      </w:r>
    </w:p>
    <w:p w:rsidR="00500039" w:rsidRDefault="00E870B7" w:rsidP="00500039">
      <w:pPr>
        <w:spacing w:after="0" w:line="240" w:lineRule="auto"/>
        <w:ind w:firstLine="720"/>
        <w:jc w:val="both"/>
        <w:rPr>
          <w:rFonts w:ascii="GHEA Grapalat" w:hAnsi="GHEA Grapalat" w:cs="Sylfaen"/>
          <w:bCs/>
          <w:sz w:val="24"/>
          <w:lang w:val="af-ZA"/>
        </w:rPr>
      </w:pPr>
      <w:r w:rsidRPr="00AE2F28">
        <w:rPr>
          <w:rFonts w:ascii="GHEA Grapalat" w:hAnsi="GHEA Grapalat" w:cs="Sylfaen"/>
          <w:bCs/>
          <w:sz w:val="24"/>
          <w:lang w:val="af-ZA"/>
        </w:rPr>
        <w:t>__________________________________________</w:t>
      </w:r>
      <w:r w:rsidR="00500039">
        <w:rPr>
          <w:rFonts w:ascii="GHEA Grapalat" w:hAnsi="GHEA Grapalat" w:cs="Sylfaen"/>
          <w:bCs/>
          <w:sz w:val="24"/>
          <w:lang w:val="af-ZA"/>
        </w:rPr>
        <w:t>___________________________</w:t>
      </w:r>
      <w:r w:rsidR="00F8421F">
        <w:rPr>
          <w:rFonts w:ascii="GHEA Grapalat" w:hAnsi="GHEA Grapalat" w:cs="Sylfaen"/>
          <w:bCs/>
          <w:sz w:val="24"/>
          <w:lang w:val="af-ZA"/>
        </w:rPr>
        <w:t>_____</w:t>
      </w:r>
    </w:p>
    <w:p w:rsidR="00E870B7" w:rsidRPr="003C5292" w:rsidRDefault="00E870B7" w:rsidP="00F8421F">
      <w:pPr>
        <w:spacing w:after="0"/>
        <w:ind w:firstLine="720"/>
        <w:jc w:val="center"/>
        <w:rPr>
          <w:rFonts w:ascii="GHEA Grapalat" w:hAnsi="GHEA Grapalat" w:cs="Sylfaen"/>
          <w:bCs/>
          <w:sz w:val="20"/>
          <w:szCs w:val="20"/>
          <w:lang w:val="af-ZA"/>
        </w:rPr>
      </w:pPr>
      <w:r w:rsidRPr="003C5292">
        <w:rPr>
          <w:rFonts w:ascii="GHEA Grapalat" w:hAnsi="GHEA Grapalat" w:cs="Sylfaen"/>
          <w:bCs/>
          <w:sz w:val="20"/>
          <w:szCs w:val="20"/>
          <w:lang w:val="af-ZA"/>
        </w:rPr>
        <w:t>(</w:t>
      </w:r>
      <w:r w:rsidRPr="003C5292">
        <w:rPr>
          <w:rFonts w:ascii="GHEA Grapalat" w:hAnsi="GHEA Grapalat" w:cs="Sylfaen"/>
          <w:bCs/>
          <w:sz w:val="20"/>
          <w:szCs w:val="20"/>
        </w:rPr>
        <w:t>հայտը</w:t>
      </w:r>
      <w:r w:rsidRPr="003C5292">
        <w:rPr>
          <w:rFonts w:ascii="GHEA Grapalat" w:hAnsi="GHEA Grapalat" w:cs="Sylfaen"/>
          <w:bCs/>
          <w:sz w:val="20"/>
          <w:szCs w:val="20"/>
          <w:lang w:val="af-ZA"/>
        </w:rPr>
        <w:t xml:space="preserve"> </w:t>
      </w:r>
      <w:r w:rsidRPr="003C5292">
        <w:rPr>
          <w:rFonts w:ascii="GHEA Grapalat" w:hAnsi="GHEA Grapalat" w:cs="Sylfaen"/>
          <w:bCs/>
          <w:sz w:val="20"/>
          <w:szCs w:val="20"/>
        </w:rPr>
        <w:t>ներկայացնող</w:t>
      </w:r>
      <w:r w:rsidRPr="003C5292">
        <w:rPr>
          <w:rFonts w:ascii="GHEA Grapalat" w:hAnsi="GHEA Grapalat" w:cs="Sylfaen"/>
          <w:bCs/>
          <w:sz w:val="20"/>
          <w:szCs w:val="20"/>
          <w:lang w:val="af-ZA"/>
        </w:rPr>
        <w:t xml:space="preserve"> </w:t>
      </w:r>
      <w:r w:rsidRPr="003C5292">
        <w:rPr>
          <w:rFonts w:ascii="GHEA Grapalat" w:hAnsi="GHEA Grapalat" w:cs="Sylfaen"/>
          <w:bCs/>
          <w:sz w:val="20"/>
          <w:szCs w:val="20"/>
        </w:rPr>
        <w:t>անձի</w:t>
      </w:r>
      <w:r w:rsidRPr="003C5292">
        <w:rPr>
          <w:rFonts w:ascii="GHEA Grapalat" w:hAnsi="GHEA Grapalat" w:cs="Sylfaen"/>
          <w:bCs/>
          <w:sz w:val="20"/>
          <w:szCs w:val="20"/>
          <w:lang w:val="af-ZA"/>
        </w:rPr>
        <w:t xml:space="preserve"> </w:t>
      </w:r>
      <w:r w:rsidRPr="003C5292">
        <w:rPr>
          <w:rFonts w:ascii="GHEA Grapalat" w:hAnsi="GHEA Grapalat" w:cs="Sylfaen"/>
          <w:bCs/>
          <w:sz w:val="20"/>
          <w:szCs w:val="20"/>
        </w:rPr>
        <w:t>անվանումը</w:t>
      </w:r>
      <w:r w:rsidRPr="003C5292">
        <w:rPr>
          <w:rFonts w:ascii="GHEA Grapalat" w:hAnsi="GHEA Grapalat" w:cs="Sylfaen"/>
          <w:bCs/>
          <w:sz w:val="20"/>
          <w:szCs w:val="20"/>
          <w:lang w:val="af-ZA"/>
        </w:rPr>
        <w:t xml:space="preserve">, </w:t>
      </w:r>
      <w:r w:rsidRPr="003C5292">
        <w:rPr>
          <w:rFonts w:ascii="GHEA Grapalat" w:hAnsi="GHEA Grapalat" w:cs="Sylfaen"/>
          <w:bCs/>
          <w:sz w:val="20"/>
          <w:szCs w:val="20"/>
        </w:rPr>
        <w:t>անունը</w:t>
      </w:r>
      <w:r w:rsidRPr="003C5292">
        <w:rPr>
          <w:rFonts w:ascii="GHEA Grapalat" w:hAnsi="GHEA Grapalat" w:cs="Sylfaen"/>
          <w:bCs/>
          <w:sz w:val="20"/>
          <w:szCs w:val="20"/>
          <w:lang w:val="af-ZA"/>
        </w:rPr>
        <w:t xml:space="preserve">, </w:t>
      </w:r>
      <w:r w:rsidRPr="003C5292">
        <w:rPr>
          <w:rFonts w:ascii="GHEA Grapalat" w:hAnsi="GHEA Grapalat" w:cs="Sylfaen"/>
          <w:bCs/>
          <w:sz w:val="20"/>
          <w:szCs w:val="20"/>
        </w:rPr>
        <w:t>ազգանունը</w:t>
      </w:r>
      <w:r w:rsidRPr="003C5292">
        <w:rPr>
          <w:rFonts w:ascii="GHEA Grapalat" w:hAnsi="GHEA Grapalat" w:cs="Sylfaen"/>
          <w:bCs/>
          <w:sz w:val="20"/>
          <w:szCs w:val="20"/>
          <w:lang w:val="af-ZA"/>
        </w:rPr>
        <w:t xml:space="preserve">, </w:t>
      </w:r>
      <w:r w:rsidRPr="003C5292">
        <w:rPr>
          <w:rFonts w:ascii="GHEA Grapalat" w:hAnsi="GHEA Grapalat" w:cs="Sylfaen"/>
          <w:bCs/>
          <w:sz w:val="20"/>
          <w:szCs w:val="20"/>
          <w:lang w:val="hy-AM"/>
        </w:rPr>
        <w:t>գտնվելու</w:t>
      </w:r>
      <w:r w:rsidRPr="003C5292">
        <w:rPr>
          <w:rFonts w:ascii="GHEA Grapalat" w:hAnsi="GHEA Grapalat" w:cs="Sylfaen"/>
          <w:bCs/>
          <w:sz w:val="20"/>
          <w:szCs w:val="20"/>
          <w:lang w:val="af-ZA"/>
        </w:rPr>
        <w:t xml:space="preserve"> (</w:t>
      </w:r>
      <w:r w:rsidRPr="003C5292">
        <w:rPr>
          <w:rFonts w:ascii="GHEA Grapalat" w:hAnsi="GHEA Grapalat" w:cs="Sylfaen"/>
          <w:bCs/>
          <w:sz w:val="20"/>
          <w:szCs w:val="20"/>
          <w:lang w:val="hy-AM"/>
        </w:rPr>
        <w:t>բնակության</w:t>
      </w:r>
      <w:r w:rsidRPr="003C5292">
        <w:rPr>
          <w:rFonts w:ascii="GHEA Grapalat" w:hAnsi="GHEA Grapalat" w:cs="Sylfaen"/>
          <w:bCs/>
          <w:sz w:val="20"/>
          <w:szCs w:val="20"/>
          <w:lang w:val="af-ZA"/>
        </w:rPr>
        <w:t>)</w:t>
      </w:r>
      <w:r w:rsidRPr="003C5292">
        <w:rPr>
          <w:rFonts w:ascii="GHEA Grapalat" w:hAnsi="GHEA Grapalat" w:cs="Sylfaen"/>
          <w:bCs/>
          <w:sz w:val="20"/>
          <w:szCs w:val="20"/>
          <w:lang w:val="hy-AM"/>
        </w:rPr>
        <w:t xml:space="preserve"> վայրը</w:t>
      </w:r>
      <w:r w:rsidRPr="003C5292">
        <w:rPr>
          <w:rFonts w:ascii="GHEA Grapalat" w:hAnsi="GHEA Grapalat" w:cs="Sylfaen"/>
          <w:bCs/>
          <w:sz w:val="20"/>
          <w:szCs w:val="20"/>
          <w:lang w:val="af-ZA"/>
        </w:rPr>
        <w:t>)</w:t>
      </w:r>
    </w:p>
    <w:p w:rsidR="00670B02" w:rsidRDefault="00670B02" w:rsidP="003C5292">
      <w:pPr>
        <w:spacing w:after="0"/>
        <w:ind w:firstLine="720"/>
        <w:jc w:val="both"/>
        <w:rPr>
          <w:rFonts w:ascii="GHEA Grapalat" w:hAnsi="GHEA Grapalat" w:cs="Sylfaen"/>
          <w:bCs/>
          <w:lang w:val="af-ZA"/>
        </w:rPr>
      </w:pPr>
    </w:p>
    <w:p w:rsidR="00670B02" w:rsidRPr="003F7ED1" w:rsidRDefault="00E870B7" w:rsidP="003C6D2D">
      <w:pPr>
        <w:spacing w:after="0" w:line="360" w:lineRule="auto"/>
        <w:ind w:firstLine="720"/>
        <w:jc w:val="both"/>
        <w:rPr>
          <w:rFonts w:ascii="GHEA Grapalat" w:hAnsi="GHEA Grapalat" w:cs="Sylfaen"/>
          <w:bCs/>
          <w:sz w:val="24"/>
          <w:szCs w:val="24"/>
          <w:lang w:val="af-ZA"/>
        </w:rPr>
      </w:pPr>
      <w:r w:rsidRPr="00670B02">
        <w:rPr>
          <w:rFonts w:ascii="GHEA Grapalat" w:hAnsi="GHEA Grapalat" w:cs="Sylfaen"/>
          <w:bCs/>
          <w:sz w:val="24"/>
          <w:szCs w:val="24"/>
          <w:lang w:val="af-ZA"/>
        </w:rPr>
        <w:t xml:space="preserve">1. </w:t>
      </w:r>
      <w:proofErr w:type="gramStart"/>
      <w:r w:rsidRPr="00670B02">
        <w:rPr>
          <w:rFonts w:ascii="GHEA Grapalat" w:hAnsi="GHEA Grapalat" w:cs="Sylfaen"/>
          <w:bCs/>
          <w:sz w:val="24"/>
          <w:szCs w:val="24"/>
        </w:rPr>
        <w:t>Ծանոթանալով</w:t>
      </w:r>
      <w:r w:rsidR="003F7ED1">
        <w:rPr>
          <w:rFonts w:ascii="GHEA Grapalat" w:hAnsi="GHEA Grapalat" w:cs="Sylfaen"/>
          <w:bCs/>
          <w:sz w:val="24"/>
          <w:szCs w:val="24"/>
          <w:lang w:val="af-ZA"/>
        </w:rPr>
        <w:t xml:space="preserve"> </w:t>
      </w:r>
      <w:r w:rsidR="003F7ED1">
        <w:rPr>
          <w:rFonts w:ascii="GHEA Grapalat" w:hAnsi="GHEA Grapalat" w:cs="Sylfaen"/>
          <w:bCs/>
          <w:sz w:val="24"/>
          <w:szCs w:val="24"/>
          <w:lang w:val="hy-AM"/>
        </w:rPr>
        <w:t>«</w:t>
      </w:r>
      <w:r w:rsidRPr="00670B02">
        <w:rPr>
          <w:rFonts w:ascii="GHEA Grapalat" w:hAnsi="GHEA Grapalat" w:cs="Sylfaen"/>
          <w:bCs/>
          <w:sz w:val="24"/>
          <w:szCs w:val="24"/>
          <w:lang w:val="af-ZA"/>
        </w:rPr>
        <w:t>____</w:t>
      </w:r>
      <w:r w:rsidR="003F7ED1">
        <w:rPr>
          <w:rFonts w:ascii="GHEA Grapalat" w:hAnsi="GHEA Grapalat" w:cs="Sylfaen"/>
          <w:bCs/>
          <w:sz w:val="24"/>
          <w:szCs w:val="24"/>
          <w:lang w:val="hy-AM"/>
        </w:rPr>
        <w:t>»</w:t>
      </w:r>
      <w:r w:rsidRPr="00670B02">
        <w:rPr>
          <w:rFonts w:ascii="Courier New" w:hAnsi="Courier New" w:cs="Courier New"/>
          <w:bCs/>
          <w:sz w:val="24"/>
          <w:szCs w:val="24"/>
          <w:lang w:val="af-ZA"/>
        </w:rPr>
        <w:t> </w:t>
      </w:r>
      <w:r w:rsidRPr="00670B02">
        <w:rPr>
          <w:rFonts w:ascii="GHEA Grapalat" w:hAnsi="GHEA Grapalat" w:cs="GHEA Grapalat"/>
          <w:bCs/>
          <w:sz w:val="24"/>
          <w:szCs w:val="24"/>
          <w:lang w:val="af-ZA"/>
        </w:rPr>
        <w:t>___________ 20___</w:t>
      </w:r>
      <w:r w:rsidRPr="00670B02">
        <w:rPr>
          <w:rFonts w:ascii="GHEA Grapalat" w:hAnsi="GHEA Grapalat" w:cs="Sylfaen"/>
          <w:bCs/>
          <w:sz w:val="24"/>
          <w:szCs w:val="24"/>
        </w:rPr>
        <w:t>թ</w:t>
      </w:r>
      <w:r w:rsidRPr="00670B02">
        <w:rPr>
          <w:rFonts w:ascii="GHEA Grapalat" w:hAnsi="GHEA Grapalat" w:cs="Sylfaen"/>
          <w:bCs/>
          <w:sz w:val="24"/>
          <w:szCs w:val="24"/>
          <w:lang w:val="af-ZA"/>
        </w:rPr>
        <w:t xml:space="preserve">. </w:t>
      </w:r>
      <w:r w:rsidRPr="00670B02">
        <w:rPr>
          <w:rFonts w:ascii="GHEA Grapalat" w:hAnsi="GHEA Grapalat" w:cs="Sylfaen"/>
          <w:bCs/>
          <w:sz w:val="24"/>
          <w:szCs w:val="24"/>
        </w:rPr>
        <w:t>կայանալիք</w:t>
      </w:r>
      <w:r w:rsidRPr="00670B02">
        <w:rPr>
          <w:rFonts w:ascii="GHEA Grapalat" w:hAnsi="GHEA Grapalat" w:cs="Sylfaen"/>
          <w:bCs/>
          <w:sz w:val="24"/>
          <w:szCs w:val="24"/>
          <w:lang w:val="af-ZA"/>
        </w:rPr>
        <w:t xml:space="preserve"> </w:t>
      </w:r>
      <w:r w:rsidR="00500039" w:rsidRPr="00670B02">
        <w:rPr>
          <w:rFonts w:ascii="GHEA Grapalat" w:hAnsi="GHEA Grapalat" w:cs="Sylfaen"/>
          <w:bCs/>
          <w:sz w:val="24"/>
          <w:szCs w:val="24"/>
        </w:rPr>
        <w:t>գնային</w:t>
      </w:r>
      <w:r w:rsidR="00500039" w:rsidRPr="003F7ED1">
        <w:rPr>
          <w:rFonts w:ascii="GHEA Grapalat" w:hAnsi="GHEA Grapalat" w:cs="Sylfaen"/>
          <w:bCs/>
          <w:sz w:val="24"/>
          <w:szCs w:val="24"/>
          <w:lang w:val="af-ZA"/>
        </w:rPr>
        <w:t xml:space="preserve"> </w:t>
      </w:r>
      <w:r w:rsidR="00500039" w:rsidRPr="00670B02">
        <w:rPr>
          <w:rFonts w:ascii="GHEA Grapalat" w:hAnsi="GHEA Grapalat" w:cs="Sylfaen"/>
          <w:bCs/>
          <w:sz w:val="24"/>
          <w:szCs w:val="24"/>
        </w:rPr>
        <w:t>առաջարկ</w:t>
      </w:r>
      <w:r w:rsidR="001A3886">
        <w:rPr>
          <w:rFonts w:ascii="GHEA Grapalat" w:hAnsi="GHEA Grapalat" w:cs="Sylfaen"/>
          <w:bCs/>
          <w:sz w:val="24"/>
          <w:szCs w:val="24"/>
          <w:lang w:val="hy-AM"/>
        </w:rPr>
        <w:t>նե</w:t>
      </w:r>
      <w:r w:rsidR="00F33E72">
        <w:rPr>
          <w:rFonts w:ascii="GHEA Grapalat" w:hAnsi="GHEA Grapalat" w:cs="Sylfaen"/>
          <w:bCs/>
          <w:sz w:val="24"/>
          <w:szCs w:val="24"/>
          <w:lang w:val="hy-AM"/>
        </w:rPr>
        <w:t>ր</w:t>
      </w:r>
      <w:r w:rsidR="00500039" w:rsidRPr="00670B02">
        <w:rPr>
          <w:rFonts w:ascii="GHEA Grapalat" w:hAnsi="GHEA Grapalat" w:cs="Sylfaen"/>
          <w:bCs/>
          <w:sz w:val="24"/>
          <w:szCs w:val="24"/>
        </w:rPr>
        <w:t>ի</w:t>
      </w:r>
      <w:r w:rsidR="00500039" w:rsidRPr="003F7ED1">
        <w:rPr>
          <w:rFonts w:ascii="GHEA Grapalat" w:hAnsi="GHEA Grapalat" w:cs="Sylfaen"/>
          <w:bCs/>
          <w:sz w:val="24"/>
          <w:szCs w:val="24"/>
          <w:lang w:val="af-ZA"/>
        </w:rPr>
        <w:t xml:space="preserve"> </w:t>
      </w:r>
      <w:r w:rsidR="001A3886">
        <w:rPr>
          <w:rFonts w:ascii="GHEA Grapalat" w:hAnsi="GHEA Grapalat" w:cs="Sylfaen"/>
          <w:bCs/>
          <w:sz w:val="24"/>
          <w:szCs w:val="24"/>
          <w:lang w:val="hy-AM"/>
        </w:rPr>
        <w:t xml:space="preserve">հիման վրա </w:t>
      </w:r>
      <w:r w:rsidRPr="00670B02">
        <w:rPr>
          <w:rFonts w:ascii="GHEA Grapalat" w:hAnsi="GHEA Grapalat" w:cs="Sylfaen"/>
          <w:bCs/>
          <w:sz w:val="24"/>
          <w:szCs w:val="24"/>
        </w:rPr>
        <w:t>գույքի</w:t>
      </w:r>
      <w:r w:rsidRPr="003F7ED1">
        <w:rPr>
          <w:rFonts w:ascii="GHEA Grapalat" w:hAnsi="GHEA Grapalat" w:cs="Sylfaen"/>
          <w:bCs/>
          <w:sz w:val="24"/>
          <w:szCs w:val="24"/>
          <w:lang w:val="af-ZA"/>
        </w:rPr>
        <w:t xml:space="preserve"> </w:t>
      </w:r>
      <w:r w:rsidR="00854D49" w:rsidRPr="00670B02">
        <w:rPr>
          <w:rFonts w:ascii="GHEA Grapalat" w:hAnsi="GHEA Grapalat" w:cs="Sylfaen"/>
          <w:bCs/>
          <w:sz w:val="24"/>
          <w:szCs w:val="24"/>
        </w:rPr>
        <w:t>վաճառքի</w:t>
      </w:r>
      <w:r w:rsidR="00854D49" w:rsidRPr="003F7ED1">
        <w:rPr>
          <w:rFonts w:ascii="GHEA Grapalat" w:hAnsi="GHEA Grapalat" w:cs="Sylfaen"/>
          <w:bCs/>
          <w:sz w:val="24"/>
          <w:szCs w:val="24"/>
          <w:lang w:val="af-ZA"/>
        </w:rPr>
        <w:t xml:space="preserve"> </w:t>
      </w:r>
      <w:r w:rsidRPr="00670B02">
        <w:rPr>
          <w:rFonts w:ascii="GHEA Grapalat" w:hAnsi="GHEA Grapalat" w:cs="Sylfaen"/>
          <w:bCs/>
          <w:sz w:val="24"/>
          <w:szCs w:val="24"/>
        </w:rPr>
        <w:t>մասին</w:t>
      </w:r>
      <w:r w:rsidRPr="003F7ED1">
        <w:rPr>
          <w:rFonts w:ascii="GHEA Grapalat" w:hAnsi="GHEA Grapalat" w:cs="Sylfaen"/>
          <w:bCs/>
          <w:sz w:val="24"/>
          <w:szCs w:val="24"/>
          <w:lang w:val="af-ZA"/>
        </w:rPr>
        <w:t xml:space="preserve"> </w:t>
      </w:r>
      <w:r w:rsidRPr="00670B02">
        <w:rPr>
          <w:rFonts w:ascii="GHEA Grapalat" w:hAnsi="GHEA Grapalat" w:cs="Sylfaen"/>
          <w:bCs/>
          <w:sz w:val="24"/>
          <w:szCs w:val="24"/>
        </w:rPr>
        <w:t>հրապարակված</w:t>
      </w:r>
      <w:r w:rsidRPr="003F7ED1">
        <w:rPr>
          <w:rFonts w:ascii="GHEA Grapalat" w:hAnsi="GHEA Grapalat" w:cs="Sylfaen"/>
          <w:bCs/>
          <w:sz w:val="24"/>
          <w:szCs w:val="24"/>
          <w:lang w:val="af-ZA"/>
        </w:rPr>
        <w:t xml:space="preserve"> </w:t>
      </w:r>
      <w:r w:rsidRPr="00670B02">
        <w:rPr>
          <w:rFonts w:ascii="GHEA Grapalat" w:hAnsi="GHEA Grapalat" w:cs="Sylfaen"/>
          <w:bCs/>
          <w:sz w:val="24"/>
          <w:szCs w:val="24"/>
        </w:rPr>
        <w:t>տեղեկություններին</w:t>
      </w:r>
      <w:r w:rsidR="00854D49" w:rsidRPr="00670B02">
        <w:rPr>
          <w:rFonts w:ascii="GHEA Grapalat" w:hAnsi="GHEA Grapalat" w:cs="Sylfaen"/>
          <w:bCs/>
          <w:sz w:val="24"/>
          <w:szCs w:val="24"/>
          <w:lang w:val="af-ZA"/>
        </w:rPr>
        <w:t xml:space="preserve">` </w:t>
      </w:r>
      <w:r w:rsidRPr="00670B02">
        <w:rPr>
          <w:rFonts w:ascii="GHEA Grapalat" w:hAnsi="GHEA Grapalat" w:cs="Sylfaen"/>
          <w:bCs/>
          <w:sz w:val="24"/>
          <w:szCs w:val="24"/>
        </w:rPr>
        <w:t>ցանկանում</w:t>
      </w:r>
      <w:r w:rsidR="00854D49" w:rsidRPr="003F7ED1">
        <w:rPr>
          <w:rFonts w:ascii="GHEA Grapalat" w:hAnsi="GHEA Grapalat" w:cs="Sylfaen"/>
          <w:bCs/>
          <w:sz w:val="24"/>
          <w:szCs w:val="24"/>
          <w:lang w:val="af-ZA"/>
        </w:rPr>
        <w:t xml:space="preserve"> </w:t>
      </w:r>
      <w:r w:rsidRPr="00670B02">
        <w:rPr>
          <w:rFonts w:ascii="GHEA Grapalat" w:hAnsi="GHEA Grapalat" w:cs="Sylfaen"/>
          <w:bCs/>
          <w:sz w:val="24"/>
          <w:szCs w:val="24"/>
        </w:rPr>
        <w:t>ենք</w:t>
      </w:r>
      <w:r w:rsidR="00854D49" w:rsidRPr="003F7ED1">
        <w:rPr>
          <w:rFonts w:ascii="GHEA Grapalat" w:hAnsi="GHEA Grapalat" w:cs="Sylfaen"/>
          <w:bCs/>
          <w:sz w:val="24"/>
          <w:szCs w:val="24"/>
          <w:lang w:val="af-ZA"/>
        </w:rPr>
        <w:t xml:space="preserve"> </w:t>
      </w:r>
      <w:r w:rsidRPr="00670B02">
        <w:rPr>
          <w:rFonts w:ascii="GHEA Grapalat" w:hAnsi="GHEA Grapalat" w:cs="Sylfaen"/>
          <w:bCs/>
          <w:sz w:val="24"/>
          <w:szCs w:val="24"/>
          <w:lang w:val="af-ZA"/>
        </w:rPr>
        <w:t>(</w:t>
      </w:r>
      <w:r w:rsidRPr="00670B02">
        <w:rPr>
          <w:rFonts w:ascii="GHEA Grapalat" w:hAnsi="GHEA Grapalat" w:cs="Sylfaen"/>
          <w:bCs/>
          <w:sz w:val="24"/>
          <w:szCs w:val="24"/>
        </w:rPr>
        <w:t>եմ</w:t>
      </w:r>
      <w:r w:rsidR="005709ED" w:rsidRPr="00670B02">
        <w:rPr>
          <w:rFonts w:ascii="GHEA Grapalat" w:hAnsi="GHEA Grapalat" w:cs="Sylfaen"/>
          <w:bCs/>
          <w:sz w:val="24"/>
          <w:szCs w:val="24"/>
          <w:lang w:val="af-ZA"/>
        </w:rPr>
        <w:t>)</w:t>
      </w:r>
      <w:r w:rsidR="00854D49" w:rsidRPr="00670B02">
        <w:rPr>
          <w:rFonts w:ascii="GHEA Grapalat" w:hAnsi="GHEA Grapalat" w:cs="Sylfaen"/>
          <w:bCs/>
          <w:sz w:val="24"/>
          <w:szCs w:val="24"/>
          <w:lang w:val="af-ZA"/>
        </w:rPr>
        <w:t xml:space="preserve"> </w:t>
      </w:r>
      <w:r w:rsidRPr="00670B02">
        <w:rPr>
          <w:rFonts w:ascii="GHEA Grapalat" w:hAnsi="GHEA Grapalat" w:cs="Sylfaen"/>
          <w:bCs/>
          <w:sz w:val="24"/>
          <w:szCs w:val="24"/>
        </w:rPr>
        <w:t>մասնակցել</w:t>
      </w:r>
      <w:r w:rsidR="00854D49" w:rsidRPr="003F7ED1">
        <w:rPr>
          <w:rFonts w:ascii="GHEA Grapalat" w:hAnsi="GHEA Grapalat" w:cs="Sylfaen"/>
          <w:bCs/>
          <w:sz w:val="24"/>
          <w:szCs w:val="24"/>
          <w:lang w:val="af-ZA"/>
        </w:rPr>
        <w:t xml:space="preserve"> </w:t>
      </w:r>
      <w:r w:rsidR="003C6D2D" w:rsidRPr="003C6D2D">
        <w:rPr>
          <w:rFonts w:ascii="GHEA Grapalat" w:hAnsi="GHEA Grapalat" w:cs="Sylfaen"/>
          <w:bCs/>
          <w:sz w:val="24"/>
          <w:szCs w:val="24"/>
          <w:lang w:val="af-ZA"/>
        </w:rPr>
        <w:t>_________________________________________________________</w:t>
      </w:r>
      <w:r w:rsidR="003C6D2D">
        <w:rPr>
          <w:rFonts w:ascii="GHEA Grapalat" w:hAnsi="GHEA Grapalat" w:cs="Sylfaen"/>
          <w:bCs/>
          <w:sz w:val="24"/>
          <w:szCs w:val="24"/>
          <w:lang w:val="hy-AM"/>
        </w:rPr>
        <w:t xml:space="preserve"> </w:t>
      </w:r>
      <w:r w:rsidR="00F87180" w:rsidRPr="00670B02">
        <w:rPr>
          <w:rFonts w:ascii="GHEA Grapalat" w:hAnsi="GHEA Grapalat" w:cs="Sylfaen"/>
          <w:bCs/>
          <w:sz w:val="24"/>
          <w:szCs w:val="24"/>
        </w:rPr>
        <w:t>վաճառք</w:t>
      </w:r>
      <w:r w:rsidR="00854D49" w:rsidRPr="00670B02">
        <w:rPr>
          <w:rFonts w:ascii="GHEA Grapalat" w:hAnsi="GHEA Grapalat" w:cs="Sylfaen"/>
          <w:bCs/>
          <w:sz w:val="24"/>
          <w:szCs w:val="24"/>
        </w:rPr>
        <w:t>ին</w:t>
      </w:r>
      <w:r w:rsidR="003C5292" w:rsidRPr="003F7ED1">
        <w:rPr>
          <w:rFonts w:ascii="GHEA Grapalat" w:hAnsi="GHEA Grapalat" w:cs="Sylfaen"/>
          <w:bCs/>
          <w:sz w:val="24"/>
          <w:szCs w:val="24"/>
          <w:lang w:val="af-ZA"/>
        </w:rPr>
        <w:t>:</w:t>
      </w:r>
      <w:proofErr w:type="gramEnd"/>
    </w:p>
    <w:p w:rsidR="00670B02" w:rsidRPr="003C5292" w:rsidRDefault="00670B02" w:rsidP="003C6D2D">
      <w:pPr>
        <w:spacing w:after="0" w:line="240" w:lineRule="auto"/>
        <w:ind w:firstLine="720"/>
        <w:jc w:val="both"/>
        <w:rPr>
          <w:rFonts w:ascii="GHEA Grapalat" w:hAnsi="GHEA Grapalat" w:cs="Sylfaen"/>
          <w:bCs/>
          <w:sz w:val="20"/>
          <w:szCs w:val="20"/>
          <w:lang w:val="af-ZA"/>
        </w:rPr>
      </w:pPr>
      <w:r w:rsidRPr="003F7ED1">
        <w:rPr>
          <w:rFonts w:ascii="GHEA Grapalat" w:hAnsi="GHEA Grapalat" w:cs="Sylfaen"/>
          <w:bCs/>
          <w:sz w:val="24"/>
          <w:szCs w:val="24"/>
          <w:lang w:val="af-ZA"/>
        </w:rPr>
        <w:t xml:space="preserve">            </w:t>
      </w:r>
      <w:r w:rsidRPr="003F7ED1">
        <w:rPr>
          <w:rFonts w:ascii="GHEA Grapalat" w:hAnsi="GHEA Grapalat" w:cs="Sylfaen"/>
          <w:bCs/>
          <w:sz w:val="24"/>
          <w:szCs w:val="24"/>
          <w:lang w:val="af-ZA"/>
        </w:rPr>
        <w:tab/>
      </w:r>
      <w:r w:rsidRPr="003F7ED1">
        <w:rPr>
          <w:rFonts w:ascii="GHEA Grapalat" w:hAnsi="GHEA Grapalat" w:cs="Sylfaen"/>
          <w:bCs/>
          <w:sz w:val="24"/>
          <w:szCs w:val="24"/>
          <w:lang w:val="af-ZA"/>
        </w:rPr>
        <w:tab/>
      </w:r>
      <w:r w:rsidRPr="003F7ED1">
        <w:rPr>
          <w:rFonts w:ascii="GHEA Grapalat" w:hAnsi="GHEA Grapalat" w:cs="Sylfaen"/>
          <w:bCs/>
          <w:sz w:val="24"/>
          <w:szCs w:val="24"/>
          <w:lang w:val="af-ZA"/>
        </w:rPr>
        <w:tab/>
      </w:r>
      <w:r w:rsidRPr="003C5292">
        <w:rPr>
          <w:rFonts w:ascii="GHEA Grapalat" w:hAnsi="GHEA Grapalat" w:cs="Sylfaen"/>
          <w:bCs/>
          <w:sz w:val="20"/>
          <w:szCs w:val="20"/>
          <w:lang w:val="af-ZA"/>
        </w:rPr>
        <w:t>(</w:t>
      </w:r>
      <w:r w:rsidRPr="003C5292">
        <w:rPr>
          <w:rFonts w:ascii="GHEA Grapalat" w:hAnsi="GHEA Grapalat" w:cs="Sylfaen"/>
          <w:bCs/>
          <w:sz w:val="20"/>
          <w:szCs w:val="20"/>
        </w:rPr>
        <w:t>գույքի</w:t>
      </w:r>
      <w:r w:rsidRPr="003C5292">
        <w:rPr>
          <w:rFonts w:ascii="GHEA Grapalat" w:hAnsi="GHEA Grapalat" w:cs="Sylfaen"/>
          <w:bCs/>
          <w:sz w:val="20"/>
          <w:szCs w:val="20"/>
          <w:lang w:val="af-ZA"/>
        </w:rPr>
        <w:t xml:space="preserve"> (</w:t>
      </w:r>
      <w:r w:rsidRPr="003C5292">
        <w:rPr>
          <w:rFonts w:ascii="GHEA Grapalat" w:hAnsi="GHEA Grapalat" w:cs="Sylfaen"/>
          <w:bCs/>
          <w:sz w:val="20"/>
          <w:szCs w:val="20"/>
        </w:rPr>
        <w:t>տարածքի</w:t>
      </w:r>
      <w:r w:rsidRPr="003C5292">
        <w:rPr>
          <w:rFonts w:ascii="GHEA Grapalat" w:hAnsi="GHEA Grapalat" w:cs="Sylfaen"/>
          <w:bCs/>
          <w:sz w:val="20"/>
          <w:szCs w:val="20"/>
          <w:lang w:val="af-ZA"/>
        </w:rPr>
        <w:t xml:space="preserve">)  </w:t>
      </w:r>
      <w:r w:rsidRPr="003C5292">
        <w:rPr>
          <w:rFonts w:ascii="GHEA Grapalat" w:hAnsi="GHEA Grapalat" w:cs="Sylfaen"/>
          <w:bCs/>
          <w:sz w:val="20"/>
          <w:szCs w:val="20"/>
          <w:lang w:val="hy-AM"/>
        </w:rPr>
        <w:t>գտնվելու վայրը</w:t>
      </w:r>
      <w:r w:rsidRPr="003C5292">
        <w:rPr>
          <w:rFonts w:ascii="GHEA Grapalat" w:hAnsi="GHEA Grapalat" w:cs="Sylfaen"/>
          <w:bCs/>
          <w:sz w:val="20"/>
          <w:szCs w:val="20"/>
          <w:lang w:val="af-ZA"/>
        </w:rPr>
        <w:t>)</w:t>
      </w:r>
    </w:p>
    <w:p w:rsidR="00E870B7" w:rsidRPr="003C5292" w:rsidRDefault="00E870B7" w:rsidP="00670B02">
      <w:pPr>
        <w:spacing w:after="0"/>
        <w:ind w:firstLine="720"/>
        <w:jc w:val="both"/>
        <w:rPr>
          <w:rFonts w:ascii="GHEA Grapalat" w:hAnsi="GHEA Grapalat" w:cs="Sylfaen"/>
          <w:bCs/>
          <w:sz w:val="20"/>
          <w:szCs w:val="20"/>
          <w:lang w:val="af-ZA"/>
        </w:rPr>
      </w:pPr>
      <w:r w:rsidRPr="00AE2F28">
        <w:rPr>
          <w:rFonts w:ascii="GHEA Grapalat" w:hAnsi="GHEA Grapalat" w:cs="Sylfaen"/>
          <w:bCs/>
          <w:lang w:val="af-ZA"/>
        </w:rPr>
        <w:t xml:space="preserve"> </w:t>
      </w:r>
      <w:r w:rsidR="005709ED">
        <w:rPr>
          <w:rFonts w:ascii="GHEA Grapalat" w:hAnsi="GHEA Grapalat" w:cs="Sylfaen"/>
          <w:bCs/>
          <w:lang w:val="af-ZA"/>
        </w:rPr>
        <w:t xml:space="preserve">                                                       </w:t>
      </w:r>
      <w:r w:rsidR="00854D49">
        <w:rPr>
          <w:rFonts w:ascii="GHEA Grapalat" w:hAnsi="GHEA Grapalat" w:cs="Sylfaen"/>
          <w:bCs/>
          <w:lang w:val="af-ZA"/>
        </w:rPr>
        <w:t xml:space="preserve">   </w:t>
      </w:r>
      <w:r w:rsidR="00BD5297">
        <w:rPr>
          <w:rFonts w:ascii="GHEA Grapalat" w:hAnsi="GHEA Grapalat" w:cs="Sylfaen"/>
          <w:bCs/>
          <w:lang w:val="af-ZA"/>
        </w:rPr>
        <w:t xml:space="preserve">                                                                           </w:t>
      </w:r>
      <w:r w:rsidR="003C5292">
        <w:rPr>
          <w:rFonts w:ascii="GHEA Grapalat" w:hAnsi="GHEA Grapalat" w:cs="Sylfaen"/>
          <w:bCs/>
          <w:lang w:val="af-ZA"/>
        </w:rPr>
        <w:t xml:space="preserve">                                                                                                             </w:t>
      </w:r>
      <w:r w:rsidR="00670B02">
        <w:rPr>
          <w:rFonts w:ascii="GHEA Grapalat" w:hAnsi="GHEA Grapalat" w:cs="Sylfaen"/>
          <w:bCs/>
          <w:lang w:val="af-ZA"/>
        </w:rPr>
        <w:t xml:space="preserve">   </w:t>
      </w:r>
    </w:p>
    <w:p w:rsidR="00E870B7" w:rsidRPr="00AE2F28" w:rsidRDefault="007E28C3" w:rsidP="00956D95">
      <w:pPr>
        <w:spacing w:after="0" w:line="240" w:lineRule="auto"/>
        <w:ind w:firstLine="720"/>
        <w:jc w:val="both"/>
        <w:rPr>
          <w:rFonts w:ascii="GHEA Grapalat" w:hAnsi="GHEA Grapalat" w:cs="Sylfaen"/>
          <w:bCs/>
          <w:lang w:val="af-ZA"/>
        </w:rPr>
      </w:pPr>
      <w:r>
        <w:rPr>
          <w:rFonts w:ascii="GHEA Grapalat" w:hAnsi="GHEA Grapalat" w:cs="Sylfaen"/>
          <w:bCs/>
          <w:lang w:val="af-ZA"/>
        </w:rPr>
        <w:t> </w:t>
      </w:r>
      <w:r w:rsidRPr="00246904">
        <w:rPr>
          <w:rFonts w:ascii="GHEA Grapalat" w:hAnsi="GHEA Grapalat" w:cs="Sylfaen"/>
          <w:bCs/>
          <w:sz w:val="24"/>
          <w:szCs w:val="24"/>
          <w:lang w:val="af-ZA"/>
        </w:rPr>
        <w:t>2</w:t>
      </w:r>
      <w:r w:rsidR="005709ED" w:rsidRPr="00246904">
        <w:rPr>
          <w:rFonts w:ascii="GHEA Grapalat" w:hAnsi="GHEA Grapalat" w:cs="Sylfaen"/>
          <w:bCs/>
          <w:sz w:val="24"/>
          <w:szCs w:val="24"/>
          <w:lang w:val="af-ZA"/>
        </w:rPr>
        <w:t>.</w:t>
      </w:r>
      <w:r w:rsidR="00246904">
        <w:rPr>
          <w:rFonts w:ascii="GHEA Grapalat" w:hAnsi="GHEA Grapalat" w:cs="Sylfaen"/>
          <w:bCs/>
          <w:sz w:val="24"/>
          <w:szCs w:val="24"/>
          <w:lang w:val="af-ZA"/>
        </w:rPr>
        <w:t xml:space="preserve"> </w:t>
      </w:r>
      <w:r w:rsidR="00E870B7" w:rsidRPr="00246904">
        <w:rPr>
          <w:rFonts w:ascii="GHEA Grapalat" w:hAnsi="GHEA Grapalat" w:cs="Sylfaen"/>
          <w:bCs/>
          <w:sz w:val="24"/>
          <w:szCs w:val="24"/>
        </w:rPr>
        <w:t>Մեր</w:t>
      </w:r>
      <w:r w:rsidR="005709ED" w:rsidRPr="003F7ED1">
        <w:rPr>
          <w:rFonts w:ascii="GHEA Grapalat" w:hAnsi="GHEA Grapalat" w:cs="Sylfaen"/>
          <w:bCs/>
          <w:sz w:val="24"/>
          <w:szCs w:val="24"/>
          <w:lang w:val="af-ZA"/>
        </w:rPr>
        <w:t xml:space="preserve"> </w:t>
      </w:r>
      <w:r w:rsidR="00E870B7" w:rsidRPr="00246904">
        <w:rPr>
          <w:rFonts w:ascii="GHEA Grapalat" w:hAnsi="GHEA Grapalat" w:cs="Sylfaen"/>
          <w:bCs/>
          <w:sz w:val="24"/>
          <w:szCs w:val="24"/>
          <w:lang w:val="af-ZA"/>
        </w:rPr>
        <w:t>(</w:t>
      </w:r>
      <w:r w:rsidR="00E870B7" w:rsidRPr="00246904">
        <w:rPr>
          <w:rFonts w:ascii="GHEA Grapalat" w:hAnsi="GHEA Grapalat" w:cs="Sylfaen"/>
          <w:bCs/>
          <w:sz w:val="24"/>
          <w:szCs w:val="24"/>
        </w:rPr>
        <w:t>իմ</w:t>
      </w:r>
      <w:r w:rsidR="005709ED" w:rsidRPr="00246904">
        <w:rPr>
          <w:rFonts w:ascii="GHEA Grapalat" w:hAnsi="GHEA Grapalat" w:cs="Sylfaen"/>
          <w:bCs/>
          <w:sz w:val="24"/>
          <w:szCs w:val="24"/>
          <w:lang w:val="af-ZA"/>
        </w:rPr>
        <w:t xml:space="preserve">) </w:t>
      </w:r>
      <w:r w:rsidR="005709ED" w:rsidRPr="00246904">
        <w:rPr>
          <w:rFonts w:ascii="GHEA Grapalat" w:hAnsi="GHEA Grapalat" w:cs="Sylfaen"/>
          <w:bCs/>
          <w:sz w:val="24"/>
          <w:szCs w:val="24"/>
        </w:rPr>
        <w:t>ռեկվիզիտներն</w:t>
      </w:r>
      <w:r w:rsidR="005709ED" w:rsidRPr="003F7ED1">
        <w:rPr>
          <w:rFonts w:ascii="GHEA Grapalat" w:hAnsi="GHEA Grapalat" w:cs="Sylfaen"/>
          <w:bCs/>
          <w:sz w:val="24"/>
          <w:szCs w:val="24"/>
          <w:lang w:val="af-ZA"/>
        </w:rPr>
        <w:t xml:space="preserve"> </w:t>
      </w:r>
      <w:r w:rsidR="005709ED" w:rsidRPr="00246904">
        <w:rPr>
          <w:rFonts w:ascii="GHEA Grapalat" w:hAnsi="GHEA Grapalat" w:cs="Sylfaen"/>
          <w:bCs/>
          <w:sz w:val="24"/>
          <w:szCs w:val="24"/>
        </w:rPr>
        <w:t>են՝</w:t>
      </w:r>
      <w:r w:rsidR="00E870B7" w:rsidRPr="00AE2F28">
        <w:rPr>
          <w:rFonts w:ascii="GHEA Grapalat" w:hAnsi="GHEA Grapalat" w:cs="Sylfaen"/>
          <w:bCs/>
          <w:lang w:val="af-ZA"/>
        </w:rPr>
        <w:t>________________</w:t>
      </w:r>
      <w:r w:rsidR="00246904">
        <w:rPr>
          <w:rFonts w:ascii="GHEA Grapalat" w:hAnsi="GHEA Grapalat" w:cs="Sylfaen"/>
          <w:bCs/>
          <w:lang w:val="af-ZA"/>
        </w:rPr>
        <w:t>__________________________</w:t>
      </w:r>
      <w:r w:rsidR="00956D95">
        <w:rPr>
          <w:rFonts w:ascii="GHEA Grapalat" w:hAnsi="GHEA Grapalat" w:cs="Sylfaen"/>
          <w:bCs/>
          <w:lang w:val="af-ZA"/>
        </w:rPr>
        <w:t>________</w:t>
      </w:r>
      <w:r w:rsidR="00956D95">
        <w:rPr>
          <w:rFonts w:ascii="GHEA Grapalat" w:hAnsi="GHEA Grapalat" w:cs="Sylfaen"/>
          <w:bCs/>
          <w:lang w:val="hy-AM"/>
        </w:rPr>
        <w:t xml:space="preserve"> </w:t>
      </w:r>
      <w:r w:rsidR="00956D95">
        <w:rPr>
          <w:rFonts w:ascii="GHEA Grapalat" w:hAnsi="GHEA Grapalat" w:cs="Sylfaen"/>
          <w:bCs/>
          <w:lang w:val="af-ZA"/>
        </w:rPr>
        <w:t>____________________________________________________________________________________</w:t>
      </w:r>
    </w:p>
    <w:p w:rsidR="00E870B7" w:rsidRPr="00AE2F28" w:rsidRDefault="00E870B7" w:rsidP="00956D95">
      <w:pPr>
        <w:spacing w:after="0" w:line="240" w:lineRule="auto"/>
        <w:jc w:val="center"/>
        <w:rPr>
          <w:rFonts w:ascii="GHEA Grapalat" w:hAnsi="GHEA Grapalat" w:cs="Sylfaen"/>
          <w:bCs/>
          <w:sz w:val="20"/>
          <w:lang w:val="af-ZA"/>
        </w:rPr>
      </w:pPr>
      <w:r w:rsidRPr="00AE2F28">
        <w:rPr>
          <w:rFonts w:ascii="GHEA Grapalat" w:hAnsi="GHEA Grapalat" w:cs="Sylfaen"/>
          <w:bCs/>
          <w:sz w:val="20"/>
          <w:lang w:val="af-ZA"/>
        </w:rPr>
        <w:t>(</w:t>
      </w:r>
      <w:r w:rsidRPr="00AE2F28">
        <w:rPr>
          <w:rFonts w:ascii="GHEA Grapalat" w:hAnsi="GHEA Grapalat" w:cs="Sylfaen"/>
          <w:bCs/>
          <w:sz w:val="20"/>
        </w:rPr>
        <w:t>իրավաբանական</w:t>
      </w:r>
      <w:r w:rsidRPr="00AE2F28">
        <w:rPr>
          <w:rFonts w:ascii="GHEA Grapalat" w:hAnsi="GHEA Grapalat" w:cs="Sylfaen"/>
          <w:bCs/>
          <w:sz w:val="20"/>
          <w:lang w:val="af-ZA"/>
        </w:rPr>
        <w:t xml:space="preserve"> </w:t>
      </w:r>
      <w:r w:rsidRPr="00AE2F28">
        <w:rPr>
          <w:rFonts w:ascii="GHEA Grapalat" w:hAnsi="GHEA Grapalat" w:cs="Sylfaen"/>
          <w:bCs/>
          <w:sz w:val="20"/>
        </w:rPr>
        <w:t>անձի</w:t>
      </w:r>
      <w:r w:rsidRPr="00AE2F28">
        <w:rPr>
          <w:rFonts w:ascii="GHEA Grapalat" w:hAnsi="GHEA Grapalat" w:cs="Sylfaen"/>
          <w:bCs/>
          <w:sz w:val="20"/>
          <w:lang w:val="af-ZA"/>
        </w:rPr>
        <w:t xml:space="preserve"> </w:t>
      </w:r>
      <w:r w:rsidRPr="00AE2F28">
        <w:rPr>
          <w:rFonts w:ascii="GHEA Grapalat" w:hAnsi="GHEA Grapalat" w:cs="Sylfaen"/>
          <w:bCs/>
          <w:sz w:val="20"/>
          <w:lang w:val="hy-AM"/>
        </w:rPr>
        <w:t xml:space="preserve">գտնվելու վայրը, </w:t>
      </w:r>
      <w:r w:rsidRPr="00AE2F28">
        <w:rPr>
          <w:rFonts w:ascii="GHEA Grapalat" w:hAnsi="GHEA Grapalat" w:cs="Sylfaen"/>
          <w:bCs/>
          <w:sz w:val="20"/>
        </w:rPr>
        <w:t>հա</w:t>
      </w:r>
      <w:r w:rsidR="00972A64">
        <w:rPr>
          <w:rFonts w:ascii="GHEA Grapalat" w:hAnsi="GHEA Grapalat" w:cs="Sylfaen"/>
          <w:bCs/>
          <w:sz w:val="20"/>
          <w:lang w:val="hy-AM"/>
        </w:rPr>
        <w:t>րկային կոդը</w:t>
      </w:r>
      <w:r w:rsidRPr="00AE2F28">
        <w:rPr>
          <w:rFonts w:ascii="GHEA Grapalat" w:hAnsi="GHEA Grapalat" w:cs="Sylfaen"/>
          <w:bCs/>
          <w:sz w:val="20"/>
          <w:lang w:val="hy-AM"/>
        </w:rPr>
        <w:t xml:space="preserve">, </w:t>
      </w:r>
      <w:r w:rsidRPr="00AE2F28">
        <w:rPr>
          <w:rFonts w:ascii="GHEA Grapalat" w:hAnsi="GHEA Grapalat" w:cs="Sylfaen"/>
          <w:bCs/>
          <w:sz w:val="20"/>
        </w:rPr>
        <w:t>ֆիզիկական</w:t>
      </w:r>
      <w:r w:rsidRPr="00AE2F28">
        <w:rPr>
          <w:rFonts w:ascii="GHEA Grapalat" w:hAnsi="GHEA Grapalat" w:cs="Sylfaen"/>
          <w:bCs/>
          <w:sz w:val="20"/>
          <w:lang w:val="af-ZA"/>
        </w:rPr>
        <w:t xml:space="preserve"> </w:t>
      </w:r>
      <w:r w:rsidRPr="00AE2F28">
        <w:rPr>
          <w:rFonts w:ascii="GHEA Grapalat" w:hAnsi="GHEA Grapalat" w:cs="Sylfaen"/>
          <w:bCs/>
          <w:sz w:val="20"/>
        </w:rPr>
        <w:t>անձի</w:t>
      </w:r>
      <w:r w:rsidRPr="00AE2F28">
        <w:rPr>
          <w:rFonts w:ascii="GHEA Grapalat" w:hAnsi="GHEA Grapalat" w:cs="Sylfaen"/>
          <w:bCs/>
          <w:sz w:val="20"/>
          <w:lang w:val="af-ZA"/>
        </w:rPr>
        <w:t xml:space="preserve"> </w:t>
      </w:r>
      <w:r w:rsidRPr="00AE2F28">
        <w:rPr>
          <w:rFonts w:ascii="GHEA Grapalat" w:hAnsi="GHEA Grapalat" w:cs="Sylfaen"/>
          <w:bCs/>
          <w:sz w:val="20"/>
          <w:lang w:val="hy-AM"/>
        </w:rPr>
        <w:t>բնակության վայրը</w:t>
      </w:r>
      <w:r w:rsidRPr="00AE2F28">
        <w:rPr>
          <w:rFonts w:ascii="GHEA Grapalat" w:hAnsi="GHEA Grapalat" w:cs="Sylfaen"/>
          <w:bCs/>
          <w:sz w:val="20"/>
          <w:lang w:val="af-ZA"/>
        </w:rPr>
        <w:t xml:space="preserve">, </w:t>
      </w:r>
      <w:r w:rsidR="00246904">
        <w:rPr>
          <w:rFonts w:ascii="GHEA Grapalat" w:hAnsi="GHEA Grapalat" w:cs="Sylfaen"/>
          <w:bCs/>
          <w:sz w:val="20"/>
          <w:lang w:val="af-ZA"/>
        </w:rPr>
        <w:t>h</w:t>
      </w:r>
      <w:r w:rsidRPr="00AE2F28">
        <w:rPr>
          <w:rFonts w:ascii="GHEA Grapalat" w:hAnsi="GHEA Grapalat" w:cs="Sylfaen"/>
          <w:bCs/>
          <w:sz w:val="20"/>
        </w:rPr>
        <w:t>եռախոսահամարը</w:t>
      </w:r>
      <w:r w:rsidRPr="00AE2F28">
        <w:rPr>
          <w:rFonts w:ascii="GHEA Grapalat" w:hAnsi="GHEA Grapalat" w:cs="Sylfaen"/>
          <w:bCs/>
          <w:sz w:val="20"/>
          <w:lang w:val="af-ZA"/>
        </w:rPr>
        <w:t>)</w:t>
      </w:r>
    </w:p>
    <w:p w:rsidR="00E870B7" w:rsidRPr="00246904" w:rsidRDefault="00246904" w:rsidP="00246904">
      <w:pPr>
        <w:spacing w:after="0" w:line="360" w:lineRule="auto"/>
        <w:ind w:firstLine="720"/>
        <w:jc w:val="both"/>
        <w:rPr>
          <w:rFonts w:ascii="GHEA Grapalat" w:hAnsi="GHEA Grapalat" w:cs="Sylfaen"/>
          <w:bCs/>
          <w:sz w:val="24"/>
          <w:szCs w:val="24"/>
          <w:lang w:val="af-ZA"/>
        </w:rPr>
      </w:pPr>
      <w:r w:rsidRPr="00246904">
        <w:rPr>
          <w:rFonts w:ascii="GHEA Grapalat" w:hAnsi="GHEA Grapalat" w:cs="Sylfaen"/>
          <w:bCs/>
          <w:sz w:val="24"/>
          <w:szCs w:val="24"/>
          <w:lang w:val="af-ZA"/>
        </w:rPr>
        <w:t>3</w:t>
      </w:r>
      <w:r w:rsidR="00E870B7" w:rsidRPr="00246904">
        <w:rPr>
          <w:rFonts w:ascii="GHEA Grapalat" w:hAnsi="GHEA Grapalat" w:cs="Sylfaen"/>
          <w:bCs/>
          <w:sz w:val="24"/>
          <w:szCs w:val="24"/>
          <w:lang w:val="af-ZA"/>
        </w:rPr>
        <w:t xml:space="preserve">. </w:t>
      </w:r>
      <w:proofErr w:type="gramStart"/>
      <w:r w:rsidR="00E870B7" w:rsidRPr="00246904">
        <w:rPr>
          <w:rFonts w:ascii="GHEA Grapalat" w:hAnsi="GHEA Grapalat" w:cs="Sylfaen"/>
          <w:bCs/>
          <w:sz w:val="24"/>
          <w:szCs w:val="24"/>
        </w:rPr>
        <w:t>Կից</w:t>
      </w:r>
      <w:r w:rsidR="00E870B7" w:rsidRPr="00246904">
        <w:rPr>
          <w:rFonts w:ascii="GHEA Grapalat" w:hAnsi="GHEA Grapalat" w:cs="Sylfaen"/>
          <w:bCs/>
          <w:sz w:val="24"/>
          <w:szCs w:val="24"/>
          <w:lang w:val="af-ZA"/>
        </w:rPr>
        <w:t xml:space="preserve"> </w:t>
      </w:r>
      <w:r w:rsidR="00E870B7" w:rsidRPr="00246904">
        <w:rPr>
          <w:rFonts w:ascii="GHEA Grapalat" w:hAnsi="GHEA Grapalat" w:cs="Sylfaen"/>
          <w:bCs/>
          <w:sz w:val="24"/>
          <w:szCs w:val="24"/>
        </w:rPr>
        <w:t>ներկայաց</w:t>
      </w:r>
      <w:r w:rsidR="00F8421F">
        <w:rPr>
          <w:rFonts w:ascii="GHEA Grapalat" w:hAnsi="GHEA Grapalat" w:cs="Sylfaen"/>
          <w:bCs/>
          <w:sz w:val="24"/>
          <w:szCs w:val="24"/>
        </w:rPr>
        <w:t>ն</w:t>
      </w:r>
      <w:r w:rsidR="00E870B7" w:rsidRPr="00246904">
        <w:rPr>
          <w:rFonts w:ascii="GHEA Grapalat" w:hAnsi="GHEA Grapalat" w:cs="Sylfaen"/>
          <w:bCs/>
          <w:sz w:val="24"/>
          <w:szCs w:val="24"/>
        </w:rPr>
        <w:t>ում</w:t>
      </w:r>
      <w:r w:rsidR="00E870B7" w:rsidRPr="00246904">
        <w:rPr>
          <w:rFonts w:ascii="GHEA Grapalat" w:hAnsi="GHEA Grapalat" w:cs="Sylfaen"/>
          <w:bCs/>
          <w:sz w:val="24"/>
          <w:szCs w:val="24"/>
          <w:lang w:val="af-ZA"/>
        </w:rPr>
        <w:t xml:space="preserve"> </w:t>
      </w:r>
      <w:r w:rsidR="00E870B7" w:rsidRPr="00246904">
        <w:rPr>
          <w:rFonts w:ascii="GHEA Grapalat" w:hAnsi="GHEA Grapalat" w:cs="Sylfaen"/>
          <w:bCs/>
          <w:sz w:val="24"/>
          <w:szCs w:val="24"/>
        </w:rPr>
        <w:t>ե</w:t>
      </w:r>
      <w:r w:rsidR="00E870B7" w:rsidRPr="00246904">
        <w:rPr>
          <w:rFonts w:ascii="GHEA Grapalat" w:hAnsi="GHEA Grapalat" w:cs="Sylfaen"/>
          <w:bCs/>
          <w:sz w:val="24"/>
          <w:szCs w:val="24"/>
          <w:lang w:val="hy-AM"/>
        </w:rPr>
        <w:t>մ</w:t>
      </w:r>
      <w:r w:rsidR="00E870B7" w:rsidRPr="00246904">
        <w:rPr>
          <w:rFonts w:ascii="GHEA Grapalat" w:hAnsi="GHEA Grapalat" w:cs="Sylfaen"/>
          <w:bCs/>
          <w:sz w:val="24"/>
          <w:szCs w:val="24"/>
          <w:lang w:val="af-ZA"/>
        </w:rPr>
        <w:t>.</w:t>
      </w:r>
      <w:proofErr w:type="gramEnd"/>
    </w:p>
    <w:p w:rsidR="00E870B7" w:rsidRPr="00246904" w:rsidRDefault="00E870B7" w:rsidP="00246904">
      <w:pPr>
        <w:spacing w:after="0" w:line="360" w:lineRule="auto"/>
        <w:ind w:firstLine="720"/>
        <w:jc w:val="both"/>
        <w:rPr>
          <w:rFonts w:ascii="GHEA Grapalat" w:hAnsi="GHEA Grapalat" w:cs="Sylfaen"/>
          <w:bCs/>
          <w:sz w:val="24"/>
          <w:szCs w:val="24"/>
          <w:lang w:val="af-ZA"/>
        </w:rPr>
      </w:pPr>
      <w:r w:rsidRPr="00246904">
        <w:rPr>
          <w:rFonts w:ascii="GHEA Grapalat" w:hAnsi="GHEA Grapalat" w:cs="Sylfaen"/>
          <w:bCs/>
          <w:sz w:val="24"/>
          <w:szCs w:val="24"/>
          <w:lang w:val="af-ZA"/>
        </w:rPr>
        <w:t xml:space="preserve">1) </w:t>
      </w:r>
      <w:r w:rsidRPr="00246904">
        <w:rPr>
          <w:rFonts w:ascii="GHEA Grapalat" w:hAnsi="GHEA Grapalat" w:cs="Sylfaen"/>
          <w:bCs/>
          <w:sz w:val="24"/>
          <w:szCs w:val="24"/>
        </w:rPr>
        <w:t>հիմնադիր</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փաստաթղթերի</w:t>
      </w:r>
      <w:r w:rsidRPr="00246904">
        <w:rPr>
          <w:rFonts w:ascii="GHEA Grapalat" w:hAnsi="GHEA Grapalat" w:cs="Sylfaen"/>
          <w:bCs/>
          <w:sz w:val="24"/>
          <w:szCs w:val="24"/>
          <w:lang w:val="af-ZA"/>
        </w:rPr>
        <w:t xml:space="preserve"> </w:t>
      </w:r>
      <w:r w:rsidR="005709ED" w:rsidRPr="00246904">
        <w:rPr>
          <w:rFonts w:ascii="GHEA Grapalat" w:hAnsi="GHEA Grapalat" w:cs="Sylfaen"/>
          <w:bCs/>
          <w:sz w:val="24"/>
          <w:szCs w:val="24"/>
        </w:rPr>
        <w:t>և</w:t>
      </w:r>
      <w:r w:rsidR="005709ED" w:rsidRPr="003F7ED1">
        <w:rPr>
          <w:rFonts w:ascii="GHEA Grapalat" w:hAnsi="GHEA Grapalat" w:cs="Sylfaen"/>
          <w:bCs/>
          <w:sz w:val="24"/>
          <w:szCs w:val="24"/>
          <w:lang w:val="af-ZA"/>
        </w:rPr>
        <w:t xml:space="preserve"> </w:t>
      </w:r>
      <w:r w:rsidRPr="00246904">
        <w:rPr>
          <w:rFonts w:ascii="GHEA Grapalat" w:hAnsi="GHEA Grapalat" w:cs="Sylfaen"/>
          <w:bCs/>
          <w:sz w:val="24"/>
          <w:szCs w:val="24"/>
          <w:lang w:val="hy-AM"/>
        </w:rPr>
        <w:t>պետական գրանցման համարը</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իրավաբանական</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անձանց</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համար</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իսկ</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քաղաքացիների</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համար՝</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նույնականացման</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քարտի</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իսկ</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վերջինիս</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բացակայության</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դեպքում՝</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անձնագրի</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և</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սոցիալական</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քարտի</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պատճենները</w:t>
      </w:r>
      <w:r w:rsidRPr="00246904">
        <w:rPr>
          <w:rFonts w:ascii="GHEA Grapalat" w:hAnsi="GHEA Grapalat" w:cs="Sylfaen"/>
          <w:bCs/>
          <w:sz w:val="24"/>
          <w:szCs w:val="24"/>
          <w:lang w:val="af-ZA"/>
        </w:rPr>
        <w:t>,</w:t>
      </w:r>
    </w:p>
    <w:p w:rsidR="007E28C3" w:rsidRPr="00246904" w:rsidRDefault="007E28C3" w:rsidP="00246904">
      <w:pPr>
        <w:spacing w:after="0" w:line="360" w:lineRule="auto"/>
        <w:ind w:firstLine="720"/>
        <w:jc w:val="both"/>
        <w:rPr>
          <w:rFonts w:ascii="GHEA Grapalat" w:hAnsi="GHEA Grapalat" w:cs="Sylfaen"/>
          <w:bCs/>
          <w:sz w:val="24"/>
          <w:szCs w:val="24"/>
          <w:lang w:val="af-ZA"/>
        </w:rPr>
      </w:pPr>
      <w:r w:rsidRPr="00246904">
        <w:rPr>
          <w:rFonts w:ascii="GHEA Grapalat" w:hAnsi="GHEA Grapalat" w:cs="Sylfaen"/>
          <w:bCs/>
          <w:sz w:val="24"/>
          <w:szCs w:val="24"/>
          <w:lang w:val="af-ZA"/>
        </w:rPr>
        <w:t>2) գնային առաջարկը փակ ծրարով</w:t>
      </w:r>
      <w:r w:rsidR="00E856DC" w:rsidRPr="00246904">
        <w:rPr>
          <w:rFonts w:ascii="GHEA Grapalat" w:hAnsi="GHEA Grapalat" w:cs="Sylfaen"/>
          <w:bCs/>
          <w:sz w:val="24"/>
          <w:szCs w:val="24"/>
          <w:lang w:val="af-ZA"/>
        </w:rPr>
        <w:t>,</w:t>
      </w:r>
    </w:p>
    <w:p w:rsidR="00E870B7" w:rsidRPr="00246904" w:rsidRDefault="007E28C3" w:rsidP="00246904">
      <w:pPr>
        <w:spacing w:after="0" w:line="360" w:lineRule="auto"/>
        <w:ind w:firstLine="720"/>
        <w:jc w:val="both"/>
        <w:rPr>
          <w:rFonts w:ascii="GHEA Grapalat" w:hAnsi="GHEA Grapalat" w:cs="Sylfaen"/>
          <w:bCs/>
          <w:sz w:val="24"/>
          <w:szCs w:val="24"/>
          <w:lang w:val="af-ZA"/>
        </w:rPr>
      </w:pPr>
      <w:r w:rsidRPr="00246904">
        <w:rPr>
          <w:rFonts w:ascii="GHEA Grapalat" w:hAnsi="GHEA Grapalat" w:cs="Sylfaen"/>
          <w:bCs/>
          <w:sz w:val="24"/>
          <w:szCs w:val="24"/>
          <w:lang w:val="af-ZA"/>
        </w:rPr>
        <w:t>3</w:t>
      </w:r>
      <w:r w:rsidR="00E870B7" w:rsidRPr="00246904">
        <w:rPr>
          <w:rFonts w:ascii="GHEA Grapalat" w:hAnsi="GHEA Grapalat" w:cs="Sylfaen"/>
          <w:bCs/>
          <w:sz w:val="24"/>
          <w:szCs w:val="24"/>
          <w:lang w:val="af-ZA"/>
        </w:rPr>
        <w:t xml:space="preserve">) մուծված </w:t>
      </w:r>
      <w:r w:rsidRPr="00246904">
        <w:rPr>
          <w:rFonts w:ascii="GHEA Grapalat" w:hAnsi="GHEA Grapalat" w:cs="Sylfaen"/>
          <w:bCs/>
          <w:sz w:val="24"/>
          <w:szCs w:val="24"/>
          <w:lang w:val="af-ZA"/>
        </w:rPr>
        <w:t>կանխավճարի</w:t>
      </w:r>
      <w:r w:rsidR="00E870B7" w:rsidRPr="00246904">
        <w:rPr>
          <w:rFonts w:ascii="GHEA Grapalat" w:hAnsi="GHEA Grapalat" w:cs="Sylfaen"/>
          <w:bCs/>
          <w:sz w:val="24"/>
          <w:szCs w:val="24"/>
          <w:lang w:val="af-ZA"/>
        </w:rPr>
        <w:t xml:space="preserve"> անդորրագիրը ___________բանկի ___________________ հաշվի համարով),</w:t>
      </w:r>
    </w:p>
    <w:p w:rsidR="00E870B7" w:rsidRPr="00246904" w:rsidRDefault="007E28C3" w:rsidP="00246904">
      <w:pPr>
        <w:spacing w:after="0" w:line="360" w:lineRule="auto"/>
        <w:ind w:firstLine="720"/>
        <w:jc w:val="both"/>
        <w:rPr>
          <w:rFonts w:ascii="GHEA Grapalat" w:hAnsi="GHEA Grapalat" w:cs="Sylfaen"/>
          <w:bCs/>
          <w:sz w:val="24"/>
          <w:szCs w:val="24"/>
          <w:lang w:val="af-ZA"/>
        </w:rPr>
      </w:pPr>
      <w:r w:rsidRPr="00246904">
        <w:rPr>
          <w:rFonts w:ascii="GHEA Grapalat" w:hAnsi="GHEA Grapalat" w:cs="Sylfaen"/>
          <w:bCs/>
          <w:sz w:val="24"/>
          <w:szCs w:val="24"/>
          <w:lang w:val="af-ZA"/>
        </w:rPr>
        <w:t>4</w:t>
      </w:r>
      <w:r w:rsidR="00E870B7" w:rsidRPr="00246904">
        <w:rPr>
          <w:rFonts w:ascii="GHEA Grapalat" w:hAnsi="GHEA Grapalat" w:cs="Sylfaen"/>
          <w:bCs/>
          <w:sz w:val="24"/>
          <w:szCs w:val="24"/>
          <w:lang w:val="af-ZA"/>
        </w:rPr>
        <w:t>) հայտատուի կողմից Հ</w:t>
      </w:r>
      <w:r w:rsidR="00F8421F">
        <w:rPr>
          <w:rFonts w:ascii="GHEA Grapalat" w:hAnsi="GHEA Grapalat" w:cs="Sylfaen"/>
          <w:bCs/>
          <w:sz w:val="24"/>
          <w:szCs w:val="24"/>
          <w:lang w:val="af-ZA"/>
        </w:rPr>
        <w:t xml:space="preserve">այաստանի </w:t>
      </w:r>
      <w:r w:rsidR="00E870B7" w:rsidRPr="00246904">
        <w:rPr>
          <w:rFonts w:ascii="GHEA Grapalat" w:hAnsi="GHEA Grapalat" w:cs="Sylfaen"/>
          <w:bCs/>
          <w:sz w:val="24"/>
          <w:szCs w:val="24"/>
          <w:lang w:val="af-ZA"/>
        </w:rPr>
        <w:t>Հ</w:t>
      </w:r>
      <w:r w:rsidR="00F8421F">
        <w:rPr>
          <w:rFonts w:ascii="GHEA Grapalat" w:hAnsi="GHEA Grapalat" w:cs="Sylfaen"/>
          <w:bCs/>
          <w:sz w:val="24"/>
          <w:szCs w:val="24"/>
          <w:lang w:val="af-ZA"/>
        </w:rPr>
        <w:t>անրապետության</w:t>
      </w:r>
      <w:r w:rsidR="00E870B7" w:rsidRPr="00246904">
        <w:rPr>
          <w:rFonts w:ascii="GHEA Grapalat" w:hAnsi="GHEA Grapalat" w:cs="Sylfaen"/>
          <w:bCs/>
          <w:sz w:val="24"/>
          <w:szCs w:val="24"/>
          <w:lang w:val="af-ZA"/>
        </w:rPr>
        <w:t xml:space="preserve"> օրենսդրությամբ սահմանված կարգով տրված լիազորագիր</w:t>
      </w:r>
      <w:r w:rsidR="00F8421F">
        <w:rPr>
          <w:rFonts w:ascii="GHEA Grapalat" w:hAnsi="GHEA Grapalat" w:cs="Sylfaen"/>
          <w:bCs/>
          <w:sz w:val="24"/>
          <w:szCs w:val="24"/>
          <w:lang w:val="af-ZA"/>
        </w:rPr>
        <w:t>ը</w:t>
      </w:r>
      <w:r w:rsidR="00E870B7" w:rsidRPr="00246904">
        <w:rPr>
          <w:rFonts w:ascii="GHEA Grapalat" w:hAnsi="GHEA Grapalat" w:cs="Sylfaen"/>
          <w:bCs/>
          <w:sz w:val="24"/>
          <w:szCs w:val="24"/>
          <w:lang w:val="af-ZA"/>
        </w:rPr>
        <w:t xml:space="preserve"> (եթե աճուրդին ներկայանում է լիազորված անձը):</w:t>
      </w:r>
    </w:p>
    <w:p w:rsidR="003C5292" w:rsidRPr="00246904" w:rsidRDefault="00E870B7" w:rsidP="003C5292">
      <w:pPr>
        <w:spacing w:after="0" w:line="240" w:lineRule="auto"/>
        <w:ind w:firstLine="720"/>
        <w:jc w:val="both"/>
        <w:rPr>
          <w:rFonts w:ascii="GHEA Grapalat" w:hAnsi="GHEA Grapalat" w:cs="Sylfaen"/>
          <w:bCs/>
          <w:sz w:val="24"/>
          <w:szCs w:val="24"/>
          <w:lang w:val="af-ZA"/>
        </w:rPr>
      </w:pPr>
      <w:r w:rsidRPr="00246904">
        <w:rPr>
          <w:rFonts w:ascii="GHEA Grapalat" w:hAnsi="GHEA Grapalat" w:cs="Sylfaen"/>
          <w:bCs/>
          <w:sz w:val="24"/>
          <w:szCs w:val="24"/>
        </w:rPr>
        <w:t>Հայտատու</w:t>
      </w:r>
      <w:r w:rsidR="003C5292" w:rsidRPr="003F7ED1">
        <w:rPr>
          <w:rFonts w:ascii="GHEA Grapalat" w:hAnsi="GHEA Grapalat" w:cs="Sylfaen"/>
          <w:bCs/>
          <w:sz w:val="24"/>
          <w:szCs w:val="24"/>
          <w:lang w:val="af-ZA"/>
        </w:rPr>
        <w:t xml:space="preserve"> </w:t>
      </w:r>
      <w:r w:rsidRPr="00246904">
        <w:rPr>
          <w:rFonts w:ascii="GHEA Grapalat" w:hAnsi="GHEA Grapalat" w:cs="Sylfaen"/>
          <w:bCs/>
          <w:sz w:val="24"/>
          <w:szCs w:val="24"/>
          <w:lang w:val="af-ZA"/>
        </w:rPr>
        <w:t>(</w:t>
      </w:r>
      <w:r w:rsidRPr="00246904">
        <w:rPr>
          <w:rFonts w:ascii="GHEA Grapalat" w:hAnsi="GHEA Grapalat" w:cs="Sylfaen"/>
          <w:bCs/>
          <w:sz w:val="24"/>
          <w:szCs w:val="24"/>
        </w:rPr>
        <w:t>լիազոր</w:t>
      </w:r>
      <w:r w:rsidR="003C5292" w:rsidRPr="003F7ED1">
        <w:rPr>
          <w:rFonts w:ascii="GHEA Grapalat" w:hAnsi="GHEA Grapalat" w:cs="Sylfaen"/>
          <w:bCs/>
          <w:sz w:val="24"/>
          <w:szCs w:val="24"/>
          <w:lang w:val="af-ZA"/>
        </w:rPr>
        <w:t xml:space="preserve"> </w:t>
      </w:r>
      <w:r w:rsidRPr="00246904">
        <w:rPr>
          <w:rFonts w:ascii="GHEA Grapalat" w:hAnsi="GHEA Grapalat" w:cs="Sylfaen"/>
          <w:bCs/>
          <w:sz w:val="24"/>
          <w:szCs w:val="24"/>
        </w:rPr>
        <w:t>ներկայացուցիչ</w:t>
      </w:r>
      <w:proofErr w:type="gramStart"/>
      <w:r w:rsidR="003C5292" w:rsidRPr="00246904">
        <w:rPr>
          <w:rFonts w:ascii="GHEA Grapalat" w:hAnsi="GHEA Grapalat" w:cs="Sylfaen"/>
          <w:bCs/>
          <w:sz w:val="24"/>
          <w:szCs w:val="24"/>
          <w:lang w:val="af-ZA"/>
        </w:rPr>
        <w:t>)_</w:t>
      </w:r>
      <w:proofErr w:type="gramEnd"/>
      <w:r w:rsidR="003C5292" w:rsidRPr="00246904">
        <w:rPr>
          <w:rFonts w:ascii="GHEA Grapalat" w:hAnsi="GHEA Grapalat" w:cs="Sylfaen"/>
          <w:bCs/>
          <w:sz w:val="24"/>
          <w:szCs w:val="24"/>
          <w:lang w:val="af-ZA"/>
        </w:rPr>
        <w:t>_________________  ____________________</w:t>
      </w:r>
      <w:r w:rsidR="00F8421F">
        <w:rPr>
          <w:rFonts w:ascii="GHEA Grapalat" w:hAnsi="GHEA Grapalat" w:cs="Sylfaen"/>
          <w:bCs/>
          <w:sz w:val="24"/>
          <w:szCs w:val="24"/>
          <w:lang w:val="af-ZA"/>
        </w:rPr>
        <w:t>___</w:t>
      </w:r>
    </w:p>
    <w:p w:rsidR="00E870B7" w:rsidRPr="00F8421F" w:rsidRDefault="00E870B7" w:rsidP="007A75DA">
      <w:pPr>
        <w:spacing w:after="0" w:line="240" w:lineRule="auto"/>
        <w:jc w:val="both"/>
        <w:rPr>
          <w:rFonts w:ascii="GHEA Grapalat" w:hAnsi="GHEA Grapalat" w:cs="Sylfaen"/>
          <w:bCs/>
          <w:sz w:val="20"/>
          <w:szCs w:val="20"/>
          <w:lang w:val="af-ZA"/>
        </w:rPr>
      </w:pPr>
      <w:r w:rsidRPr="00F8421F">
        <w:rPr>
          <w:rFonts w:ascii="GHEA Grapalat" w:hAnsi="GHEA Grapalat" w:cs="Sylfaen"/>
          <w:bCs/>
          <w:sz w:val="20"/>
          <w:szCs w:val="20"/>
          <w:lang w:val="af-ZA"/>
        </w:rPr>
        <w:t xml:space="preserve">                                               </w:t>
      </w:r>
      <w:r w:rsidR="003C5292" w:rsidRPr="00F8421F">
        <w:rPr>
          <w:rFonts w:ascii="GHEA Grapalat" w:hAnsi="GHEA Grapalat" w:cs="Sylfaen"/>
          <w:bCs/>
          <w:sz w:val="20"/>
          <w:szCs w:val="20"/>
          <w:lang w:val="af-ZA"/>
        </w:rPr>
        <w:t xml:space="preserve">                    </w:t>
      </w:r>
      <w:r w:rsidR="00F8421F">
        <w:rPr>
          <w:rFonts w:ascii="GHEA Grapalat" w:hAnsi="GHEA Grapalat" w:cs="Sylfaen"/>
          <w:bCs/>
          <w:sz w:val="20"/>
          <w:szCs w:val="20"/>
          <w:lang w:val="af-ZA"/>
        </w:rPr>
        <w:t xml:space="preserve">              </w:t>
      </w:r>
      <w:r w:rsidRPr="00F8421F">
        <w:rPr>
          <w:rFonts w:ascii="GHEA Grapalat" w:hAnsi="GHEA Grapalat" w:cs="Sylfaen"/>
          <w:bCs/>
          <w:sz w:val="20"/>
          <w:szCs w:val="20"/>
          <w:lang w:val="af-ZA"/>
        </w:rPr>
        <w:t>(</w:t>
      </w:r>
      <w:r w:rsidRPr="00F8421F">
        <w:rPr>
          <w:rFonts w:ascii="GHEA Grapalat" w:hAnsi="GHEA Grapalat" w:cs="Sylfaen"/>
          <w:bCs/>
          <w:sz w:val="20"/>
          <w:szCs w:val="20"/>
        </w:rPr>
        <w:t>ստորագրություն</w:t>
      </w:r>
      <w:r w:rsidRPr="00F8421F">
        <w:rPr>
          <w:rFonts w:ascii="GHEA Grapalat" w:hAnsi="GHEA Grapalat" w:cs="Sylfaen"/>
          <w:bCs/>
          <w:sz w:val="20"/>
          <w:szCs w:val="20"/>
          <w:lang w:val="af-ZA"/>
        </w:rPr>
        <w:t>)</w:t>
      </w:r>
      <w:r w:rsidR="003C5292" w:rsidRPr="00F8421F">
        <w:rPr>
          <w:rFonts w:ascii="GHEA Grapalat" w:hAnsi="GHEA Grapalat" w:cs="Sylfaen"/>
          <w:bCs/>
          <w:sz w:val="20"/>
          <w:szCs w:val="20"/>
          <w:lang w:val="af-ZA"/>
        </w:rPr>
        <w:t xml:space="preserve"> </w:t>
      </w:r>
      <w:r w:rsidRPr="00F8421F">
        <w:rPr>
          <w:rFonts w:ascii="GHEA Grapalat" w:hAnsi="GHEA Grapalat" w:cs="Sylfaen"/>
          <w:bCs/>
          <w:sz w:val="20"/>
          <w:szCs w:val="20"/>
          <w:lang w:val="af-ZA"/>
        </w:rPr>
        <w:t xml:space="preserve">  </w:t>
      </w:r>
      <w:r w:rsidR="003C5292" w:rsidRPr="00F8421F">
        <w:rPr>
          <w:rFonts w:ascii="GHEA Grapalat" w:hAnsi="GHEA Grapalat" w:cs="Sylfaen"/>
          <w:bCs/>
          <w:sz w:val="20"/>
          <w:szCs w:val="20"/>
          <w:lang w:val="af-ZA"/>
        </w:rPr>
        <w:t xml:space="preserve">            </w:t>
      </w:r>
      <w:r w:rsidRPr="00F8421F">
        <w:rPr>
          <w:rFonts w:ascii="GHEA Grapalat" w:hAnsi="GHEA Grapalat" w:cs="Sylfaen"/>
          <w:bCs/>
          <w:sz w:val="20"/>
          <w:szCs w:val="20"/>
          <w:lang w:val="af-ZA"/>
        </w:rPr>
        <w:t>(</w:t>
      </w:r>
      <w:r w:rsidRPr="00F8421F">
        <w:rPr>
          <w:rFonts w:ascii="GHEA Grapalat" w:hAnsi="GHEA Grapalat" w:cs="Sylfaen"/>
          <w:bCs/>
          <w:sz w:val="20"/>
          <w:szCs w:val="20"/>
        </w:rPr>
        <w:t>անուն</w:t>
      </w:r>
      <w:r w:rsidRPr="00F8421F">
        <w:rPr>
          <w:rFonts w:ascii="GHEA Grapalat" w:hAnsi="GHEA Grapalat" w:cs="Sylfaen"/>
          <w:bCs/>
          <w:sz w:val="20"/>
          <w:szCs w:val="20"/>
          <w:lang w:val="af-ZA"/>
        </w:rPr>
        <w:t xml:space="preserve">, </w:t>
      </w:r>
      <w:r w:rsidRPr="00F8421F">
        <w:rPr>
          <w:rFonts w:ascii="GHEA Grapalat" w:hAnsi="GHEA Grapalat" w:cs="Sylfaen"/>
          <w:bCs/>
          <w:sz w:val="20"/>
          <w:szCs w:val="20"/>
        </w:rPr>
        <w:t>ազգանուն</w:t>
      </w:r>
      <w:r w:rsidRPr="00F8421F">
        <w:rPr>
          <w:rFonts w:ascii="GHEA Grapalat" w:hAnsi="GHEA Grapalat" w:cs="Sylfaen"/>
          <w:bCs/>
          <w:sz w:val="20"/>
          <w:szCs w:val="20"/>
          <w:lang w:val="af-ZA"/>
        </w:rPr>
        <w:t xml:space="preserve">)   </w:t>
      </w:r>
    </w:p>
    <w:p w:rsidR="00F8421F" w:rsidRPr="00BA2443" w:rsidRDefault="00F8421F" w:rsidP="00BA2443">
      <w:pPr>
        <w:jc w:val="both"/>
        <w:rPr>
          <w:rFonts w:ascii="GHEA Grapalat" w:hAnsi="GHEA Grapalat" w:cs="Sylfaen"/>
          <w:bCs/>
          <w:sz w:val="24"/>
          <w:szCs w:val="24"/>
          <w:lang w:val="hy-AM"/>
        </w:rPr>
      </w:pPr>
    </w:p>
    <w:p w:rsidR="007E28C3" w:rsidRPr="00246904" w:rsidRDefault="003F7ED1" w:rsidP="00027558">
      <w:pPr>
        <w:ind w:firstLine="720"/>
        <w:jc w:val="both"/>
        <w:rPr>
          <w:rFonts w:ascii="GHEA Grapalat" w:hAnsi="GHEA Grapalat" w:cs="Sylfaen"/>
          <w:bCs/>
          <w:sz w:val="24"/>
          <w:szCs w:val="24"/>
          <w:lang w:val="af-ZA"/>
        </w:rPr>
      </w:pPr>
      <w:r>
        <w:rPr>
          <w:rFonts w:ascii="GHEA Grapalat" w:hAnsi="GHEA Grapalat" w:cs="Sylfaen"/>
          <w:bCs/>
          <w:sz w:val="24"/>
          <w:szCs w:val="24"/>
          <w:lang w:val="hy-AM"/>
        </w:rPr>
        <w:t>«</w:t>
      </w:r>
      <w:r w:rsidR="00E870B7" w:rsidRPr="00246904">
        <w:rPr>
          <w:rFonts w:ascii="GHEA Grapalat" w:hAnsi="GHEA Grapalat" w:cs="Sylfaen"/>
          <w:bCs/>
          <w:sz w:val="24"/>
          <w:szCs w:val="24"/>
          <w:lang w:val="af-ZA"/>
        </w:rPr>
        <w:t>____</w:t>
      </w:r>
      <w:r>
        <w:rPr>
          <w:rFonts w:ascii="GHEA Grapalat" w:hAnsi="GHEA Grapalat" w:cs="Sylfaen"/>
          <w:bCs/>
          <w:sz w:val="24"/>
          <w:szCs w:val="24"/>
          <w:lang w:val="hy-AM"/>
        </w:rPr>
        <w:t>»</w:t>
      </w:r>
      <w:r w:rsidR="00E870B7" w:rsidRPr="00246904">
        <w:rPr>
          <w:rFonts w:ascii="GHEA Grapalat" w:hAnsi="GHEA Grapalat" w:cs="Sylfaen"/>
          <w:bCs/>
          <w:sz w:val="24"/>
          <w:szCs w:val="24"/>
          <w:lang w:val="af-ZA"/>
        </w:rPr>
        <w:t> _______________ 20___</w:t>
      </w:r>
      <w:r w:rsidR="00E870B7" w:rsidRPr="008D3E35">
        <w:rPr>
          <w:rFonts w:ascii="GHEA Grapalat" w:hAnsi="GHEA Grapalat" w:cs="Sylfaen"/>
          <w:bCs/>
          <w:sz w:val="24"/>
          <w:szCs w:val="24"/>
          <w:lang w:val="hy-AM"/>
        </w:rPr>
        <w:t>թ</w:t>
      </w:r>
      <w:r w:rsidR="00E870B7" w:rsidRPr="00246904">
        <w:rPr>
          <w:rFonts w:ascii="GHEA Grapalat" w:hAnsi="GHEA Grapalat" w:cs="Sylfaen"/>
          <w:bCs/>
          <w:sz w:val="24"/>
          <w:szCs w:val="24"/>
          <w:lang w:val="af-ZA"/>
        </w:rPr>
        <w:t>.</w:t>
      </w:r>
      <w:r w:rsidR="0029512B" w:rsidRPr="00246904">
        <w:rPr>
          <w:rFonts w:ascii="GHEA Grapalat" w:hAnsi="GHEA Grapalat" w:cs="Sylfaen"/>
          <w:bCs/>
          <w:sz w:val="24"/>
          <w:szCs w:val="24"/>
          <w:lang w:val="af-ZA"/>
        </w:rPr>
        <w:t xml:space="preserve"> </w:t>
      </w:r>
    </w:p>
    <w:p w:rsidR="00BA2443" w:rsidRDefault="00BA2443" w:rsidP="00CF5CAC">
      <w:pPr>
        <w:shd w:val="clear" w:color="auto" w:fill="FFFFFF"/>
        <w:spacing w:after="0" w:line="240" w:lineRule="auto"/>
        <w:ind w:firstLine="375"/>
        <w:jc w:val="right"/>
        <w:rPr>
          <w:rFonts w:ascii="GHEA Grapalat" w:eastAsia="Times New Roman" w:hAnsi="GHEA Grapalat" w:cs="Times New Roman"/>
          <w:b/>
          <w:bCs/>
          <w:i/>
          <w:iCs/>
          <w:color w:val="000000"/>
          <w:sz w:val="21"/>
          <w:u w:val="single"/>
          <w:lang w:val="hy-AM"/>
        </w:rPr>
      </w:pPr>
    </w:p>
    <w:p w:rsidR="004770F1" w:rsidRDefault="004770F1" w:rsidP="00CF5CAC">
      <w:pPr>
        <w:shd w:val="clear" w:color="auto" w:fill="FFFFFF"/>
        <w:spacing w:after="0" w:line="240" w:lineRule="auto"/>
        <w:ind w:firstLine="375"/>
        <w:jc w:val="right"/>
        <w:rPr>
          <w:rFonts w:ascii="GHEA Grapalat" w:eastAsia="Times New Roman" w:hAnsi="GHEA Grapalat" w:cs="Times New Roman"/>
          <w:b/>
          <w:bCs/>
          <w:i/>
          <w:iCs/>
          <w:color w:val="000000"/>
          <w:sz w:val="21"/>
          <w:u w:val="single"/>
          <w:lang w:val="hy-AM"/>
        </w:rPr>
      </w:pPr>
    </w:p>
    <w:p w:rsidR="004770F1" w:rsidRDefault="004770F1" w:rsidP="00CF5CAC">
      <w:pPr>
        <w:shd w:val="clear" w:color="auto" w:fill="FFFFFF"/>
        <w:spacing w:after="0" w:line="240" w:lineRule="auto"/>
        <w:ind w:firstLine="375"/>
        <w:jc w:val="right"/>
        <w:rPr>
          <w:rFonts w:ascii="GHEA Grapalat" w:eastAsia="Times New Roman" w:hAnsi="GHEA Grapalat" w:cs="Times New Roman"/>
          <w:b/>
          <w:bCs/>
          <w:i/>
          <w:iCs/>
          <w:color w:val="000000"/>
          <w:sz w:val="21"/>
          <w:u w:val="single"/>
          <w:lang w:val="hy-AM"/>
        </w:rPr>
      </w:pPr>
    </w:p>
    <w:p w:rsidR="004770F1" w:rsidRDefault="004770F1" w:rsidP="00CF5CAC">
      <w:pPr>
        <w:shd w:val="clear" w:color="auto" w:fill="FFFFFF"/>
        <w:spacing w:after="0" w:line="240" w:lineRule="auto"/>
        <w:ind w:firstLine="375"/>
        <w:jc w:val="right"/>
        <w:rPr>
          <w:rFonts w:ascii="GHEA Grapalat" w:eastAsia="Times New Roman" w:hAnsi="GHEA Grapalat" w:cs="Times New Roman"/>
          <w:b/>
          <w:bCs/>
          <w:i/>
          <w:iCs/>
          <w:color w:val="000000"/>
          <w:sz w:val="21"/>
          <w:u w:val="single"/>
          <w:lang w:val="hy-AM"/>
        </w:rPr>
      </w:pPr>
    </w:p>
    <w:p w:rsidR="00CF5CAC" w:rsidRPr="003F7ED1" w:rsidRDefault="00CF5CAC" w:rsidP="00CF5CAC">
      <w:pPr>
        <w:shd w:val="clear" w:color="auto" w:fill="FFFFFF"/>
        <w:spacing w:after="0" w:line="240" w:lineRule="auto"/>
        <w:ind w:firstLine="375"/>
        <w:jc w:val="right"/>
        <w:rPr>
          <w:rFonts w:ascii="GHEA Grapalat" w:eastAsia="Times New Roman" w:hAnsi="GHEA Grapalat" w:cs="Times New Roman"/>
          <w:color w:val="000000"/>
          <w:sz w:val="21"/>
          <w:szCs w:val="21"/>
          <w:lang w:val="af-ZA"/>
        </w:rPr>
      </w:pPr>
      <w:r w:rsidRPr="008D3E35">
        <w:rPr>
          <w:rFonts w:ascii="GHEA Grapalat" w:eastAsia="Times New Roman" w:hAnsi="GHEA Grapalat" w:cs="Times New Roman"/>
          <w:b/>
          <w:bCs/>
          <w:i/>
          <w:iCs/>
          <w:color w:val="000000"/>
          <w:sz w:val="21"/>
          <w:u w:val="single"/>
          <w:lang w:val="hy-AM"/>
        </w:rPr>
        <w:t>Ձև</w:t>
      </w:r>
      <w:r w:rsidRPr="003F7ED1">
        <w:rPr>
          <w:rFonts w:ascii="GHEA Grapalat" w:eastAsia="Times New Roman" w:hAnsi="GHEA Grapalat" w:cs="Times New Roman"/>
          <w:b/>
          <w:bCs/>
          <w:i/>
          <w:iCs/>
          <w:color w:val="000000"/>
          <w:sz w:val="21"/>
          <w:u w:val="single"/>
          <w:lang w:val="af-ZA"/>
        </w:rPr>
        <w:t xml:space="preserve"> N 2</w:t>
      </w:r>
    </w:p>
    <w:p w:rsidR="00CF5CAC" w:rsidRPr="003F7ED1" w:rsidRDefault="00CF5CAC" w:rsidP="00CF5CAC">
      <w:pPr>
        <w:shd w:val="clear" w:color="auto" w:fill="FFFFFF"/>
        <w:spacing w:after="0" w:line="240" w:lineRule="auto"/>
        <w:ind w:firstLine="375"/>
        <w:rPr>
          <w:rFonts w:ascii="GHEA Grapalat" w:eastAsia="Times New Roman" w:hAnsi="GHEA Grapalat" w:cs="Times New Roman"/>
          <w:color w:val="000000"/>
          <w:sz w:val="21"/>
          <w:szCs w:val="21"/>
          <w:lang w:val="af-ZA"/>
        </w:rPr>
      </w:pPr>
      <w:r w:rsidRPr="003F7ED1">
        <w:rPr>
          <w:rFonts w:ascii="Arial" w:eastAsia="Times New Roman" w:hAnsi="Arial" w:cs="Arial"/>
          <w:color w:val="000000"/>
          <w:sz w:val="21"/>
          <w:szCs w:val="21"/>
          <w:lang w:val="af-ZA"/>
        </w:rPr>
        <w:t> </w:t>
      </w:r>
    </w:p>
    <w:p w:rsidR="001B0A1D" w:rsidRPr="00F8421F" w:rsidRDefault="00CF5CAC" w:rsidP="00F8421F">
      <w:pPr>
        <w:spacing w:line="240" w:lineRule="auto"/>
        <w:jc w:val="center"/>
        <w:rPr>
          <w:rFonts w:ascii="GHEA Grapalat" w:hAnsi="GHEA Grapalat"/>
          <w:sz w:val="24"/>
          <w:szCs w:val="24"/>
          <w:lang w:val="af-ZA"/>
        </w:rPr>
      </w:pPr>
      <w:r w:rsidRPr="00F8421F">
        <w:rPr>
          <w:rFonts w:ascii="GHEA Grapalat" w:hAnsi="GHEA Grapalat"/>
          <w:b/>
          <w:bCs/>
          <w:sz w:val="24"/>
          <w:szCs w:val="24"/>
          <w:lang w:val="hy-AM"/>
        </w:rPr>
        <w:t xml:space="preserve">ՕՏԱՐՄԱՆ ԵՆԹԱԿԱ ՊԵՏԱԿԱՆ </w:t>
      </w:r>
      <w:r w:rsidR="001A3886">
        <w:rPr>
          <w:rFonts w:ascii="GHEA Grapalat" w:hAnsi="GHEA Grapalat"/>
          <w:b/>
          <w:bCs/>
          <w:sz w:val="24"/>
          <w:szCs w:val="24"/>
          <w:lang w:val="hy-AM"/>
        </w:rPr>
        <w:t xml:space="preserve">ԱՆՇԱՐԺ </w:t>
      </w:r>
      <w:r w:rsidR="00044973">
        <w:rPr>
          <w:rFonts w:ascii="GHEA Grapalat" w:hAnsi="GHEA Grapalat"/>
          <w:b/>
          <w:bCs/>
          <w:sz w:val="24"/>
          <w:szCs w:val="24"/>
          <w:lang w:val="hy-AM"/>
        </w:rPr>
        <w:t>ԳՈՒՅՔԻ ԳՆՈՐԴՆԵՐԻ</w:t>
      </w:r>
      <w:r w:rsidRPr="00F8421F">
        <w:rPr>
          <w:rFonts w:ascii="GHEA Grapalat" w:hAnsi="GHEA Grapalat"/>
          <w:b/>
          <w:bCs/>
          <w:sz w:val="24"/>
          <w:szCs w:val="24"/>
          <w:lang w:val="hy-AM"/>
        </w:rPr>
        <w:t xml:space="preserve"> ԳՆԱՅԻՆ ԱՌԱՋԱՐԿ</w:t>
      </w:r>
      <w:r w:rsidR="001A3886">
        <w:rPr>
          <w:rFonts w:ascii="GHEA Grapalat" w:hAnsi="GHEA Grapalat"/>
          <w:b/>
          <w:bCs/>
          <w:sz w:val="24"/>
          <w:szCs w:val="24"/>
          <w:lang w:val="hy-AM"/>
        </w:rPr>
        <w:t>ՆԵՐԻ ՀԻՄԱՆ ՎՐԱ</w:t>
      </w:r>
      <w:r w:rsidRPr="003F7ED1">
        <w:rPr>
          <w:rFonts w:ascii="GHEA Grapalat" w:hAnsi="GHEA Grapalat"/>
          <w:b/>
          <w:sz w:val="24"/>
          <w:szCs w:val="24"/>
          <w:lang w:val="af-ZA"/>
        </w:rPr>
        <w:t xml:space="preserve"> </w:t>
      </w:r>
      <w:r w:rsidRPr="00F8421F">
        <w:rPr>
          <w:rFonts w:ascii="GHEA Grapalat" w:hAnsi="GHEA Grapalat"/>
          <w:b/>
          <w:bCs/>
          <w:sz w:val="24"/>
          <w:szCs w:val="24"/>
          <w:lang w:val="hy-AM"/>
        </w:rPr>
        <w:t>ԱՃՈՒՐԴԻ ՄԱՍՆԱԿՑՈՒԹՅԱՆ</w:t>
      </w:r>
      <w:r w:rsidRPr="003F7ED1">
        <w:rPr>
          <w:rFonts w:ascii="GHEA Grapalat" w:hAnsi="GHEA Grapalat"/>
          <w:b/>
          <w:bCs/>
          <w:sz w:val="24"/>
          <w:szCs w:val="24"/>
          <w:lang w:val="af-ZA"/>
        </w:rPr>
        <w:t xml:space="preserve"> </w:t>
      </w:r>
      <w:r w:rsidRPr="008D3E35">
        <w:rPr>
          <w:rFonts w:ascii="GHEA Grapalat" w:eastAsia="Times New Roman" w:hAnsi="GHEA Grapalat" w:cs="Times New Roman"/>
          <w:b/>
          <w:bCs/>
          <w:color w:val="000000"/>
          <w:sz w:val="24"/>
          <w:szCs w:val="24"/>
          <w:lang w:val="hy-AM"/>
        </w:rPr>
        <w:t>ՀԱՅՏԵՐԻ</w:t>
      </w:r>
      <w:r w:rsidRPr="003F7ED1">
        <w:rPr>
          <w:rFonts w:ascii="GHEA Grapalat" w:eastAsia="Times New Roman" w:hAnsi="GHEA Grapalat" w:cs="Times New Roman"/>
          <w:b/>
          <w:bCs/>
          <w:color w:val="000000"/>
          <w:sz w:val="24"/>
          <w:szCs w:val="24"/>
          <w:lang w:val="af-ZA"/>
        </w:rPr>
        <w:t xml:space="preserve"> </w:t>
      </w:r>
      <w:r w:rsidRPr="008D3E35">
        <w:rPr>
          <w:rFonts w:ascii="GHEA Grapalat" w:eastAsia="Times New Roman" w:hAnsi="GHEA Grapalat" w:cs="Times New Roman"/>
          <w:b/>
          <w:bCs/>
          <w:color w:val="000000"/>
          <w:sz w:val="24"/>
          <w:szCs w:val="24"/>
          <w:lang w:val="hy-AM"/>
        </w:rPr>
        <w:t>ԳՐԱՆՑԱՄԱՏՅԱՆԻ</w:t>
      </w:r>
      <w:r w:rsidRPr="003F7ED1">
        <w:rPr>
          <w:rFonts w:ascii="GHEA Grapalat" w:eastAsia="Times New Roman" w:hAnsi="GHEA Grapalat" w:cs="Times New Roman"/>
          <w:b/>
          <w:bCs/>
          <w:color w:val="000000"/>
          <w:sz w:val="24"/>
          <w:szCs w:val="24"/>
          <w:lang w:val="af-ZA"/>
        </w:rPr>
        <w:t xml:space="preserve"> </w:t>
      </w:r>
      <w:r w:rsidRPr="008D3E35">
        <w:rPr>
          <w:rFonts w:ascii="GHEA Grapalat" w:eastAsia="Times New Roman" w:hAnsi="GHEA Grapalat" w:cs="Times New Roman"/>
          <w:b/>
          <w:bCs/>
          <w:color w:val="000000"/>
          <w:sz w:val="24"/>
          <w:szCs w:val="24"/>
          <w:lang w:val="hy-AM"/>
        </w:rPr>
        <w:t>ՎԱՐՄԱՆ</w:t>
      </w:r>
    </w:p>
    <w:p w:rsidR="001B0A1D" w:rsidRPr="003F7ED1" w:rsidRDefault="001B0A1D" w:rsidP="00F8421F">
      <w:pPr>
        <w:spacing w:after="0" w:line="360" w:lineRule="auto"/>
        <w:ind w:firstLine="720"/>
        <w:jc w:val="center"/>
        <w:rPr>
          <w:rFonts w:ascii="GHEA Grapalat" w:hAnsi="GHEA Grapalat"/>
          <w:color w:val="FF0000"/>
          <w:sz w:val="24"/>
          <w:szCs w:val="24"/>
          <w:lang w:val="af-ZA"/>
        </w:rPr>
      </w:pPr>
    </w:p>
    <w:tbl>
      <w:tblPr>
        <w:tblpPr w:leftFromText="180" w:rightFromText="180" w:vertAnchor="page" w:horzAnchor="margin" w:tblpXSpec="center" w:tblpY="3541"/>
        <w:tblW w:w="11430"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555"/>
        <w:gridCol w:w="1350"/>
        <w:gridCol w:w="1440"/>
        <w:gridCol w:w="1980"/>
        <w:gridCol w:w="2070"/>
        <w:gridCol w:w="1890"/>
        <w:gridCol w:w="2145"/>
      </w:tblGrid>
      <w:tr w:rsidR="00972A64" w:rsidRPr="00027558" w:rsidTr="00A75FA3">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21F" w:rsidRPr="00027558" w:rsidRDefault="00972A64" w:rsidP="00972A64">
            <w:pPr>
              <w:spacing w:before="100" w:beforeAutospacing="1" w:after="100" w:afterAutospacing="1" w:line="240" w:lineRule="auto"/>
              <w:jc w:val="center"/>
              <w:rPr>
                <w:rFonts w:ascii="GHEA Grapalat" w:eastAsia="Times New Roman" w:hAnsi="GHEA Grapalat" w:cs="Times New Roman"/>
                <w:color w:val="000000"/>
                <w:sz w:val="20"/>
                <w:szCs w:val="20"/>
              </w:rPr>
            </w:pPr>
            <w:r>
              <w:rPr>
                <w:rFonts w:ascii="GHEA Grapalat" w:eastAsia="Times New Roman" w:hAnsi="GHEA Grapalat" w:cs="Times New Roman"/>
                <w:color w:val="000000"/>
                <w:sz w:val="20"/>
                <w:szCs w:val="20"/>
              </w:rPr>
              <w:t>N</w:t>
            </w:r>
            <w:r>
              <w:rPr>
                <w:rFonts w:ascii="GHEA Grapalat" w:eastAsia="Times New Roman" w:hAnsi="GHEA Grapalat" w:cs="Times New Roman"/>
                <w:color w:val="000000"/>
                <w:sz w:val="20"/>
                <w:szCs w:val="20"/>
                <w:lang w:val="hy-AM"/>
              </w:rPr>
              <w:t>/</w:t>
            </w:r>
            <w:r>
              <w:rPr>
                <w:rFonts w:ascii="GHEA Grapalat" w:eastAsia="Times New Roman" w:hAnsi="GHEA Grapalat" w:cs="Times New Roman"/>
                <w:color w:val="000000"/>
                <w:sz w:val="20"/>
                <w:szCs w:val="20"/>
              </w:rPr>
              <w:t>N</w:t>
            </w:r>
            <w:r>
              <w:rPr>
                <w:rFonts w:ascii="GHEA Grapalat" w:eastAsia="Times New Roman" w:hAnsi="GHEA Grapalat" w:cs="Times New Roman"/>
                <w:color w:val="000000"/>
                <w:sz w:val="20"/>
                <w:szCs w:val="20"/>
              </w:rPr>
              <w:br/>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Հայտի</w:t>
            </w:r>
          </w:p>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ստացման</w:t>
            </w:r>
          </w:p>
          <w:p w:rsidR="00F8421F" w:rsidRPr="00027558" w:rsidRDefault="00972A64" w:rsidP="00972A64">
            <w:pPr>
              <w:spacing w:after="0" w:line="240" w:lineRule="auto"/>
              <w:jc w:val="center"/>
              <w:rPr>
                <w:rFonts w:ascii="GHEA Grapalat" w:eastAsia="Times New Roman" w:hAnsi="GHEA Grapalat" w:cs="Times New Roman"/>
                <w:color w:val="000000"/>
                <w:sz w:val="20"/>
                <w:szCs w:val="20"/>
              </w:rPr>
            </w:pPr>
            <w:r w:rsidRPr="00972A64">
              <w:rPr>
                <w:rFonts w:ascii="GHEA Grapalat" w:eastAsia="Times New Roman" w:hAnsi="GHEA Grapalat" w:cs="Times New Roman"/>
                <w:color w:val="000000"/>
                <w:sz w:val="20"/>
                <w:szCs w:val="20"/>
              </w:rPr>
              <w:t>տարեթիվը, ամիսը, ամսաթիվը,</w:t>
            </w:r>
            <w:r w:rsidRPr="00027558">
              <w:rPr>
                <w:rFonts w:ascii="GHEA Grapalat" w:eastAsia="Times New Roman" w:hAnsi="GHEA Grapalat" w:cs="Times New Roman"/>
                <w:color w:val="000000"/>
                <w:sz w:val="20"/>
                <w:szCs w:val="20"/>
              </w:rPr>
              <w:t xml:space="preserve"> </w:t>
            </w:r>
            <w:r w:rsidR="00F8421F" w:rsidRPr="00027558">
              <w:rPr>
                <w:rFonts w:ascii="GHEA Grapalat" w:eastAsia="Times New Roman" w:hAnsi="GHEA Grapalat" w:cs="Times New Roman"/>
                <w:color w:val="000000"/>
                <w:sz w:val="20"/>
                <w:szCs w:val="20"/>
              </w:rPr>
              <w:t>ժամը</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Հայտի</w:t>
            </w:r>
          </w:p>
          <w:p w:rsidR="00F8421F" w:rsidRPr="00027558" w:rsidRDefault="00972A64" w:rsidP="00ED3EED">
            <w:pPr>
              <w:spacing w:after="0" w:line="240" w:lineRule="auto"/>
              <w:jc w:val="center"/>
              <w:rPr>
                <w:rFonts w:ascii="GHEA Grapalat" w:eastAsia="Times New Roman" w:hAnsi="GHEA Grapalat" w:cs="Times New Roman"/>
                <w:color w:val="000000"/>
                <w:sz w:val="20"/>
                <w:szCs w:val="20"/>
              </w:rPr>
            </w:pPr>
            <w:r>
              <w:rPr>
                <w:rFonts w:ascii="GHEA Grapalat" w:eastAsia="Times New Roman" w:hAnsi="GHEA Grapalat" w:cs="Times New Roman"/>
                <w:color w:val="000000"/>
                <w:sz w:val="20"/>
                <w:szCs w:val="20"/>
              </w:rPr>
              <w:t>մուտքա</w:t>
            </w:r>
            <w:r w:rsidR="00F8421F" w:rsidRPr="00027558">
              <w:rPr>
                <w:rFonts w:ascii="GHEA Grapalat" w:eastAsia="Times New Roman" w:hAnsi="GHEA Grapalat" w:cs="Times New Roman"/>
                <w:color w:val="000000"/>
                <w:sz w:val="20"/>
                <w:szCs w:val="20"/>
              </w:rPr>
              <w:t>գրման</w:t>
            </w:r>
          </w:p>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համարը</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21F" w:rsidRPr="00027558" w:rsidRDefault="001A3886" w:rsidP="00ED3EED">
            <w:pPr>
              <w:spacing w:before="100" w:beforeAutospacing="1" w:after="100" w:afterAutospacing="1" w:line="240" w:lineRule="auto"/>
              <w:jc w:val="center"/>
              <w:rPr>
                <w:rFonts w:ascii="GHEA Grapalat" w:eastAsia="Times New Roman" w:hAnsi="GHEA Grapalat" w:cs="Times New Roman"/>
                <w:color w:val="000000"/>
                <w:sz w:val="20"/>
                <w:szCs w:val="20"/>
              </w:rPr>
            </w:pPr>
            <w:r>
              <w:rPr>
                <w:rFonts w:ascii="GHEA Grapalat" w:eastAsia="Times New Roman" w:hAnsi="GHEA Grapalat" w:cs="Times New Roman"/>
                <w:color w:val="000000"/>
                <w:sz w:val="20"/>
                <w:szCs w:val="20"/>
                <w:lang w:val="hy-AM"/>
              </w:rPr>
              <w:t>Գ</w:t>
            </w:r>
            <w:r w:rsidR="00F8421F" w:rsidRPr="00027558">
              <w:rPr>
                <w:rFonts w:ascii="GHEA Grapalat" w:eastAsia="Times New Roman" w:hAnsi="GHEA Grapalat" w:cs="Times New Roman"/>
                <w:color w:val="000000"/>
                <w:sz w:val="20"/>
                <w:szCs w:val="20"/>
              </w:rPr>
              <w:t>նային առաջարկ</w:t>
            </w:r>
            <w:r>
              <w:rPr>
                <w:rFonts w:ascii="GHEA Grapalat" w:eastAsia="Times New Roman" w:hAnsi="GHEA Grapalat" w:cs="Times New Roman"/>
                <w:color w:val="000000"/>
                <w:sz w:val="20"/>
                <w:szCs w:val="20"/>
                <w:lang w:val="hy-AM"/>
              </w:rPr>
              <w:t>ներ</w:t>
            </w:r>
            <w:r w:rsidR="00F8421F" w:rsidRPr="00027558">
              <w:rPr>
                <w:rFonts w:ascii="GHEA Grapalat" w:eastAsia="Times New Roman" w:hAnsi="GHEA Grapalat" w:cs="Times New Roman"/>
                <w:color w:val="000000"/>
                <w:sz w:val="20"/>
                <w:szCs w:val="20"/>
              </w:rPr>
              <w:t xml:space="preserve">ի </w:t>
            </w:r>
            <w:r>
              <w:rPr>
                <w:rFonts w:ascii="GHEA Grapalat" w:eastAsia="Times New Roman" w:hAnsi="GHEA Grapalat" w:cs="Times New Roman"/>
                <w:color w:val="000000"/>
                <w:sz w:val="20"/>
                <w:szCs w:val="20"/>
                <w:lang w:val="hy-AM"/>
              </w:rPr>
              <w:t xml:space="preserve">հիման վրա </w:t>
            </w:r>
            <w:r w:rsidR="00F8421F" w:rsidRPr="00027558">
              <w:rPr>
                <w:rFonts w:ascii="GHEA Grapalat" w:eastAsia="Times New Roman" w:hAnsi="GHEA Grapalat" w:cs="Times New Roman"/>
                <w:color w:val="000000"/>
                <w:sz w:val="20"/>
                <w:szCs w:val="20"/>
              </w:rPr>
              <w:t>օտարվող գույքի անվանումը, գտնվելու վայրը</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Հայտատուի</w:t>
            </w:r>
          </w:p>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անունը,</w:t>
            </w:r>
          </w:p>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ազգանունը</w:t>
            </w:r>
          </w:p>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(անվանումը)</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Հայտատուի</w:t>
            </w:r>
          </w:p>
          <w:p w:rsidR="00F8421F" w:rsidRPr="00027558" w:rsidRDefault="00F8421F" w:rsidP="00972A64">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ստորագրությունը</w:t>
            </w:r>
          </w:p>
        </w:tc>
        <w:tc>
          <w:tcPr>
            <w:tcW w:w="21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21F" w:rsidRPr="00027558" w:rsidRDefault="00F8421F" w:rsidP="00A75FA3">
            <w:pPr>
              <w:spacing w:before="100" w:beforeAutospacing="1" w:after="100" w:afterAutospacing="1" w:line="240" w:lineRule="auto"/>
              <w:ind w:left="75"/>
              <w:jc w:val="center"/>
              <w:rPr>
                <w:rFonts w:ascii="GHEA Grapalat" w:eastAsia="Times New Roman" w:hAnsi="GHEA Grapalat" w:cs="Times New Roman"/>
                <w:color w:val="000000"/>
                <w:sz w:val="20"/>
                <w:szCs w:val="20"/>
              </w:rPr>
            </w:pPr>
            <w:r>
              <w:rPr>
                <w:rFonts w:ascii="GHEA Grapalat" w:eastAsia="Times New Roman" w:hAnsi="GHEA Grapalat" w:cs="Times New Roman"/>
                <w:color w:val="000000"/>
                <w:sz w:val="20"/>
                <w:szCs w:val="20"/>
              </w:rPr>
              <w:t>Հայտը ստացողի ստորագրությունը</w:t>
            </w:r>
          </w:p>
        </w:tc>
      </w:tr>
      <w:tr w:rsidR="00972A64" w:rsidRPr="00027558" w:rsidTr="00A75FA3">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F8421F" w:rsidRDefault="00F8421F" w:rsidP="00ED3EED">
            <w:pPr>
              <w:spacing w:after="0" w:line="240" w:lineRule="auto"/>
              <w:rPr>
                <w:rFonts w:ascii="Arial" w:eastAsia="Times New Roman" w:hAnsi="Arial" w:cs="Arial"/>
                <w:color w:val="000000"/>
                <w:sz w:val="20"/>
                <w:szCs w:val="20"/>
              </w:rPr>
            </w:pPr>
            <w:r w:rsidRPr="00027558">
              <w:rPr>
                <w:rFonts w:ascii="Arial" w:eastAsia="Times New Roman" w:hAnsi="Arial" w:cs="Arial"/>
                <w:color w:val="000000"/>
                <w:sz w:val="20"/>
                <w:szCs w:val="20"/>
              </w:rPr>
              <w:t> </w:t>
            </w:r>
          </w:p>
          <w:p w:rsidR="00F8421F" w:rsidRPr="00027558" w:rsidRDefault="00F8421F" w:rsidP="00ED3EED">
            <w:pPr>
              <w:spacing w:after="0" w:line="240" w:lineRule="auto"/>
              <w:rPr>
                <w:rFonts w:ascii="GHEA Grapalat" w:eastAsia="Times New Roman" w:hAnsi="GHEA Grapalat" w:cs="Times New Roman"/>
                <w:color w:val="000000"/>
                <w:sz w:val="20"/>
                <w:szCs w:val="20"/>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145"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r>
      <w:tr w:rsidR="00972A64" w:rsidRPr="00027558" w:rsidTr="00A75FA3">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F8421F" w:rsidRDefault="00F8421F" w:rsidP="00ED3EED">
            <w:pPr>
              <w:spacing w:after="0" w:line="240" w:lineRule="auto"/>
              <w:rPr>
                <w:rFonts w:ascii="Arial" w:eastAsia="Times New Roman" w:hAnsi="Arial" w:cs="Arial"/>
                <w:color w:val="000000"/>
                <w:sz w:val="20"/>
                <w:szCs w:val="20"/>
              </w:rPr>
            </w:pPr>
            <w:r w:rsidRPr="00027558">
              <w:rPr>
                <w:rFonts w:ascii="Arial" w:eastAsia="Times New Roman" w:hAnsi="Arial" w:cs="Arial"/>
                <w:color w:val="000000"/>
                <w:sz w:val="20"/>
                <w:szCs w:val="20"/>
              </w:rPr>
              <w:t> </w:t>
            </w:r>
          </w:p>
          <w:p w:rsidR="00F8421F" w:rsidRPr="00027558" w:rsidRDefault="00F8421F" w:rsidP="00ED3EED">
            <w:pPr>
              <w:spacing w:after="0" w:line="240" w:lineRule="auto"/>
              <w:rPr>
                <w:rFonts w:ascii="GHEA Grapalat" w:eastAsia="Times New Roman" w:hAnsi="GHEA Grapalat" w:cs="Times New Roman"/>
                <w:color w:val="000000"/>
                <w:sz w:val="20"/>
                <w:szCs w:val="20"/>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145"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r>
      <w:tr w:rsidR="00972A64" w:rsidRPr="00027558" w:rsidTr="00A75FA3">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F8421F" w:rsidRDefault="00F8421F" w:rsidP="00ED3EED">
            <w:pPr>
              <w:spacing w:after="0" w:line="240" w:lineRule="auto"/>
              <w:rPr>
                <w:rFonts w:ascii="Arial" w:eastAsia="Times New Roman" w:hAnsi="Arial" w:cs="Arial"/>
                <w:color w:val="000000"/>
                <w:sz w:val="20"/>
                <w:szCs w:val="20"/>
              </w:rPr>
            </w:pPr>
            <w:r w:rsidRPr="00027558">
              <w:rPr>
                <w:rFonts w:ascii="Arial" w:eastAsia="Times New Roman" w:hAnsi="Arial" w:cs="Arial"/>
                <w:color w:val="000000"/>
                <w:sz w:val="20"/>
                <w:szCs w:val="20"/>
              </w:rPr>
              <w:t> </w:t>
            </w:r>
          </w:p>
          <w:p w:rsidR="00F8421F" w:rsidRPr="00027558" w:rsidRDefault="00F8421F" w:rsidP="00ED3EED">
            <w:pPr>
              <w:spacing w:after="0" w:line="240" w:lineRule="auto"/>
              <w:rPr>
                <w:rFonts w:ascii="GHEA Grapalat" w:eastAsia="Times New Roman" w:hAnsi="GHEA Grapalat" w:cs="Times New Roman"/>
                <w:color w:val="000000"/>
                <w:sz w:val="20"/>
                <w:szCs w:val="20"/>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145"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r>
      <w:tr w:rsidR="00972A64" w:rsidRPr="00027558" w:rsidTr="00A75FA3">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F8421F" w:rsidRDefault="00F8421F" w:rsidP="00ED3EED">
            <w:pPr>
              <w:spacing w:after="0" w:line="240" w:lineRule="auto"/>
              <w:rPr>
                <w:rFonts w:ascii="Arial" w:eastAsia="Times New Roman" w:hAnsi="Arial" w:cs="Arial"/>
                <w:color w:val="000000"/>
                <w:sz w:val="20"/>
                <w:szCs w:val="20"/>
              </w:rPr>
            </w:pPr>
            <w:r w:rsidRPr="00027558">
              <w:rPr>
                <w:rFonts w:ascii="Arial" w:eastAsia="Times New Roman" w:hAnsi="Arial" w:cs="Arial"/>
                <w:color w:val="000000"/>
                <w:sz w:val="20"/>
                <w:szCs w:val="20"/>
              </w:rPr>
              <w:t> </w:t>
            </w:r>
          </w:p>
          <w:p w:rsidR="00F8421F" w:rsidRPr="00027558" w:rsidRDefault="00F8421F" w:rsidP="00ED3EED">
            <w:pPr>
              <w:spacing w:after="0" w:line="240" w:lineRule="auto"/>
              <w:rPr>
                <w:rFonts w:ascii="GHEA Grapalat" w:eastAsia="Times New Roman" w:hAnsi="GHEA Grapalat" w:cs="Times New Roman"/>
                <w:color w:val="000000"/>
                <w:sz w:val="20"/>
                <w:szCs w:val="20"/>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145"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r>
    </w:tbl>
    <w:p w:rsidR="001B0A1D" w:rsidRDefault="001B0A1D" w:rsidP="00CA634A">
      <w:pPr>
        <w:spacing w:after="0" w:line="360" w:lineRule="auto"/>
        <w:ind w:firstLine="720"/>
        <w:rPr>
          <w:rFonts w:ascii="GHEA Grapalat" w:hAnsi="GHEA Grapalat"/>
          <w:color w:val="FF0000"/>
          <w:sz w:val="24"/>
          <w:szCs w:val="24"/>
        </w:rPr>
      </w:pPr>
    </w:p>
    <w:p w:rsidR="001B0A1D" w:rsidRDefault="001B0A1D" w:rsidP="001B0A1D">
      <w:pPr>
        <w:jc w:val="center"/>
        <w:rPr>
          <w:rFonts w:ascii="GHEA Grapalat" w:hAnsi="GHEA Grapalat"/>
          <w:b/>
          <w:bCs/>
        </w:rPr>
      </w:pPr>
    </w:p>
    <w:p w:rsidR="001B0A1D" w:rsidRPr="00001673" w:rsidRDefault="001B0A1D" w:rsidP="001B0A1D">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001673">
        <w:rPr>
          <w:rFonts w:ascii="Arial" w:eastAsia="Times New Roman" w:hAnsi="Arial" w:cs="Arial"/>
          <w:color w:val="000000"/>
          <w:sz w:val="21"/>
          <w:szCs w:val="21"/>
        </w:rPr>
        <w:t> </w:t>
      </w:r>
    </w:p>
    <w:p w:rsidR="001B0A1D" w:rsidRDefault="001B0A1D" w:rsidP="00CA634A">
      <w:pPr>
        <w:spacing w:after="0" w:line="360" w:lineRule="auto"/>
        <w:ind w:firstLine="720"/>
        <w:rPr>
          <w:rFonts w:ascii="GHEA Grapalat" w:hAnsi="GHEA Grapalat"/>
          <w:color w:val="FF0000"/>
          <w:sz w:val="24"/>
          <w:szCs w:val="24"/>
        </w:rPr>
      </w:pPr>
    </w:p>
    <w:p w:rsidR="001B0A1D" w:rsidRDefault="001B0A1D" w:rsidP="00CA634A">
      <w:pPr>
        <w:spacing w:after="0" w:line="360" w:lineRule="auto"/>
        <w:ind w:firstLine="720"/>
        <w:rPr>
          <w:rFonts w:ascii="GHEA Grapalat" w:hAnsi="GHEA Grapalat"/>
          <w:color w:val="FF0000"/>
          <w:sz w:val="24"/>
          <w:szCs w:val="24"/>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ED3EED">
      <w:pPr>
        <w:shd w:val="clear" w:color="auto" w:fill="FFFFFF"/>
        <w:rPr>
          <w:rFonts w:ascii="GHEA Grapalat" w:hAnsi="GHEA Grapalat"/>
          <w:b/>
          <w:bCs/>
          <w:i/>
          <w:iCs/>
          <w:sz w:val="21"/>
          <w:lang w:val="hy-AM"/>
        </w:rPr>
      </w:pPr>
    </w:p>
    <w:p w:rsidR="009D1525" w:rsidRPr="00584B12" w:rsidRDefault="009D1525" w:rsidP="009D1525">
      <w:pPr>
        <w:shd w:val="clear" w:color="auto" w:fill="FFFFFF"/>
        <w:jc w:val="right"/>
        <w:rPr>
          <w:rFonts w:ascii="GHEA Grapalat" w:hAnsi="GHEA Grapalat" w:cs="Arial"/>
          <w:b/>
          <w:bCs/>
          <w:i/>
          <w:iCs/>
          <w:sz w:val="21"/>
          <w:lang w:val="hy-AM"/>
        </w:rPr>
      </w:pPr>
      <w:r w:rsidRPr="00584B12">
        <w:rPr>
          <w:rFonts w:ascii="GHEA Grapalat" w:hAnsi="GHEA Grapalat"/>
          <w:b/>
          <w:bCs/>
          <w:i/>
          <w:iCs/>
          <w:sz w:val="21"/>
          <w:lang w:val="hy-AM"/>
        </w:rPr>
        <w:lastRenderedPageBreak/>
        <w:t>Ձև</w:t>
      </w:r>
      <w:r w:rsidRPr="00584B12">
        <w:rPr>
          <w:rFonts w:ascii="GHEA Grapalat" w:hAnsi="GHEA Grapalat" w:cs="Arial"/>
          <w:b/>
          <w:bCs/>
          <w:i/>
          <w:iCs/>
          <w:sz w:val="21"/>
          <w:lang w:val="hy-AM"/>
        </w:rPr>
        <w:t xml:space="preserve"> N </w:t>
      </w:r>
      <w:r w:rsidR="004770F1">
        <w:rPr>
          <w:rFonts w:ascii="GHEA Grapalat" w:hAnsi="GHEA Grapalat" w:cs="Arial"/>
          <w:b/>
          <w:bCs/>
          <w:i/>
          <w:iCs/>
          <w:sz w:val="21"/>
          <w:lang w:val="hy-AM"/>
        </w:rPr>
        <w:t>3</w:t>
      </w:r>
      <w:r w:rsidRPr="00584B12">
        <w:rPr>
          <w:rFonts w:ascii="GHEA Grapalat" w:hAnsi="GHEA Grapalat" w:cs="Arial"/>
          <w:b/>
          <w:bCs/>
          <w:i/>
          <w:iCs/>
          <w:sz w:val="21"/>
          <w:lang w:val="hy-AM"/>
        </w:rPr>
        <w:t>.</w:t>
      </w:r>
    </w:p>
    <w:p w:rsidR="009D1525" w:rsidRPr="00584B12" w:rsidRDefault="009D1525" w:rsidP="005250B2">
      <w:pPr>
        <w:shd w:val="clear" w:color="auto" w:fill="FFFFFF"/>
        <w:rPr>
          <w:rFonts w:ascii="GHEA Grapalat" w:hAnsi="GHEA Grapalat" w:cs="Arial"/>
          <w:b/>
          <w:bCs/>
          <w:i/>
          <w:iCs/>
          <w:sz w:val="21"/>
          <w:lang w:val="hy-AM"/>
        </w:rPr>
      </w:pPr>
    </w:p>
    <w:p w:rsidR="009D1525" w:rsidRPr="00584B12" w:rsidRDefault="009D1525" w:rsidP="005250B2">
      <w:pPr>
        <w:shd w:val="clear" w:color="auto" w:fill="FFFFFF"/>
        <w:spacing w:after="0" w:line="240" w:lineRule="auto"/>
        <w:rPr>
          <w:rFonts w:ascii="GHEA Grapalat" w:hAnsi="GHEA Grapalat" w:cs="Arial"/>
          <w:b/>
          <w:bCs/>
          <w:i/>
          <w:iCs/>
          <w:sz w:val="21"/>
          <w:lang w:val="hy-AM"/>
        </w:rPr>
      </w:pPr>
      <w:r w:rsidRPr="00584B12">
        <w:rPr>
          <w:rFonts w:ascii="GHEA Grapalat" w:hAnsi="GHEA Grapalat" w:cs="Arial"/>
          <w:b/>
          <w:bCs/>
          <w:i/>
          <w:iCs/>
          <w:sz w:val="21"/>
          <w:lang w:val="hy-AM"/>
        </w:rPr>
        <w:t>————————————————————————————————————————————</w:t>
      </w:r>
    </w:p>
    <w:p w:rsidR="009D1525" w:rsidRPr="00584B12" w:rsidRDefault="009D1525" w:rsidP="005250B2">
      <w:pPr>
        <w:shd w:val="clear" w:color="auto" w:fill="FFFFFF"/>
        <w:spacing w:after="0" w:line="240" w:lineRule="auto"/>
        <w:ind w:left="706" w:firstLine="706"/>
        <w:rPr>
          <w:rFonts w:ascii="GHEA Grapalat" w:hAnsi="GHEA Grapalat" w:cs="Arial"/>
          <w:b/>
          <w:bCs/>
          <w:i/>
          <w:iCs/>
          <w:sz w:val="20"/>
          <w:szCs w:val="20"/>
          <w:lang w:val="hy-AM"/>
        </w:rPr>
      </w:pPr>
      <w:r w:rsidRPr="00584B12">
        <w:rPr>
          <w:rFonts w:ascii="GHEA Grapalat" w:hAnsi="GHEA Grapalat" w:cs="Times New Roman"/>
          <w:sz w:val="20"/>
          <w:szCs w:val="20"/>
          <w:lang w:val="hy-AM"/>
        </w:rPr>
        <w:t>(</w:t>
      </w:r>
      <w:r w:rsidR="006B03B8">
        <w:rPr>
          <w:rFonts w:ascii="GHEA Grapalat" w:hAnsi="GHEA Grapalat"/>
          <w:sz w:val="20"/>
          <w:szCs w:val="20"/>
          <w:lang w:val="hy-AM"/>
        </w:rPr>
        <w:t>Հայ</w:t>
      </w:r>
      <w:r w:rsidR="005F1D71">
        <w:rPr>
          <w:rFonts w:ascii="GHEA Grapalat" w:hAnsi="GHEA Grapalat"/>
          <w:sz w:val="20"/>
          <w:szCs w:val="20"/>
          <w:lang w:val="hy-AM"/>
        </w:rPr>
        <w:t>տատուի</w:t>
      </w:r>
      <w:r w:rsidRPr="00584B12">
        <w:rPr>
          <w:rFonts w:ascii="GHEA Grapalat" w:hAnsi="GHEA Grapalat" w:cs="Arial"/>
          <w:sz w:val="20"/>
          <w:szCs w:val="20"/>
          <w:lang w:val="hy-AM"/>
        </w:rPr>
        <w:t xml:space="preserve"> </w:t>
      </w:r>
      <w:r w:rsidR="006B03B8">
        <w:rPr>
          <w:rFonts w:ascii="GHEA Grapalat" w:hAnsi="GHEA Grapalat" w:cs="Times New Roman"/>
          <w:sz w:val="20"/>
          <w:szCs w:val="20"/>
          <w:lang w:val="hy-AM"/>
        </w:rPr>
        <w:t>անձնագրի</w:t>
      </w:r>
      <w:r w:rsidRPr="00584B12">
        <w:rPr>
          <w:rFonts w:ascii="GHEA Grapalat" w:hAnsi="GHEA Grapalat" w:cs="Times New Roman"/>
          <w:sz w:val="20"/>
          <w:szCs w:val="20"/>
          <w:lang w:val="hy-AM"/>
        </w:rPr>
        <w:t xml:space="preserve"> կամ նույնականացման քարտի տվյալները)</w:t>
      </w:r>
    </w:p>
    <w:p w:rsidR="009D1525" w:rsidRPr="00584B12" w:rsidRDefault="009D1525" w:rsidP="009D1525">
      <w:pPr>
        <w:shd w:val="clear" w:color="auto" w:fill="FFFFFF"/>
        <w:jc w:val="right"/>
        <w:rPr>
          <w:rFonts w:ascii="GHEA Grapalat" w:hAnsi="GHEA Grapalat" w:cs="Arial"/>
          <w:b/>
          <w:bCs/>
          <w:i/>
          <w:iCs/>
          <w:sz w:val="21"/>
          <w:lang w:val="hy-AM"/>
        </w:rPr>
      </w:pPr>
    </w:p>
    <w:p w:rsidR="009D1525" w:rsidRPr="00584B12" w:rsidRDefault="009D1525" w:rsidP="005250B2">
      <w:pPr>
        <w:shd w:val="clear" w:color="auto" w:fill="FFFFFF"/>
        <w:spacing w:after="0" w:line="240" w:lineRule="auto"/>
        <w:rPr>
          <w:rFonts w:ascii="GHEA Grapalat" w:hAnsi="GHEA Grapalat" w:cs="Times New Roman"/>
          <w:sz w:val="21"/>
          <w:szCs w:val="21"/>
          <w:lang w:val="hy-AM"/>
        </w:rPr>
      </w:pPr>
      <w:r w:rsidRPr="00584B12">
        <w:rPr>
          <w:rFonts w:ascii="GHEA Grapalat" w:hAnsi="GHEA Grapalat" w:cs="Times New Roman"/>
          <w:sz w:val="21"/>
          <w:szCs w:val="21"/>
          <w:lang w:val="hy-AM"/>
        </w:rPr>
        <w:t>—————————————————————————————————————————-———</w:t>
      </w:r>
    </w:p>
    <w:p w:rsidR="009D1525" w:rsidRPr="00584B12" w:rsidRDefault="009D1525" w:rsidP="005250B2">
      <w:pPr>
        <w:shd w:val="clear" w:color="auto" w:fill="FFFFFF"/>
        <w:spacing w:after="0" w:line="240" w:lineRule="auto"/>
        <w:jc w:val="center"/>
        <w:rPr>
          <w:rFonts w:ascii="GHEA Grapalat" w:hAnsi="GHEA Grapalat" w:cs="Times New Roman"/>
          <w:sz w:val="20"/>
          <w:szCs w:val="20"/>
          <w:lang w:val="hy-AM"/>
        </w:rPr>
      </w:pPr>
      <w:r w:rsidRPr="00584B12">
        <w:rPr>
          <w:rFonts w:ascii="GHEA Grapalat" w:hAnsi="GHEA Grapalat" w:cs="Times New Roman"/>
          <w:sz w:val="20"/>
          <w:szCs w:val="20"/>
          <w:lang w:val="hy-AM"/>
        </w:rPr>
        <w:t>(</w:t>
      </w:r>
      <w:r w:rsidR="00956D95">
        <w:rPr>
          <w:rFonts w:ascii="GHEA Grapalat" w:hAnsi="GHEA Grapalat" w:cs="Times New Roman"/>
          <w:sz w:val="20"/>
          <w:szCs w:val="20"/>
          <w:lang w:val="hy-AM"/>
        </w:rPr>
        <w:t>Հայտատուի</w:t>
      </w:r>
      <w:r w:rsidRPr="00584B12">
        <w:rPr>
          <w:rFonts w:ascii="GHEA Grapalat" w:hAnsi="GHEA Grapalat" w:cs="Arial"/>
          <w:sz w:val="20"/>
          <w:szCs w:val="20"/>
          <w:lang w:val="hy-AM"/>
        </w:rPr>
        <w:t xml:space="preserve"> </w:t>
      </w:r>
      <w:r w:rsidR="00A75FA3">
        <w:rPr>
          <w:rFonts w:ascii="GHEA Grapalat" w:hAnsi="GHEA Grapalat" w:cs="Arial"/>
          <w:sz w:val="20"/>
          <w:szCs w:val="20"/>
          <w:lang w:val="hy-AM"/>
        </w:rPr>
        <w:t xml:space="preserve">գտվելու վայրը </w:t>
      </w:r>
      <w:r w:rsidR="00A75FA3">
        <w:rPr>
          <w:rFonts w:ascii="GHEA Grapalat" w:hAnsi="GHEA Grapalat" w:cs="Arial"/>
          <w:sz w:val="20"/>
          <w:szCs w:val="20"/>
        </w:rPr>
        <w:t>(</w:t>
      </w:r>
      <w:r w:rsidRPr="00584B12">
        <w:rPr>
          <w:rFonts w:ascii="GHEA Grapalat" w:hAnsi="GHEA Grapalat"/>
          <w:sz w:val="20"/>
          <w:szCs w:val="20"/>
          <w:lang w:val="hy-AM"/>
        </w:rPr>
        <w:t>հասցեն</w:t>
      </w:r>
      <w:r w:rsidR="00A75FA3">
        <w:rPr>
          <w:rFonts w:ascii="GHEA Grapalat" w:hAnsi="GHEA Grapalat"/>
          <w:sz w:val="20"/>
          <w:szCs w:val="20"/>
        </w:rPr>
        <w:t>)</w:t>
      </w:r>
      <w:r w:rsidRPr="00584B12">
        <w:rPr>
          <w:rFonts w:ascii="GHEA Grapalat" w:hAnsi="GHEA Grapalat" w:cs="Arial"/>
          <w:sz w:val="20"/>
          <w:szCs w:val="20"/>
          <w:lang w:val="hy-AM"/>
        </w:rPr>
        <w:t>)</w:t>
      </w:r>
    </w:p>
    <w:p w:rsidR="009D1525" w:rsidRPr="005250B2" w:rsidRDefault="009D1525" w:rsidP="009D1525">
      <w:pPr>
        <w:shd w:val="clear" w:color="auto" w:fill="FFFFFF"/>
        <w:rPr>
          <w:rFonts w:ascii="Sylfaen" w:hAnsi="Sylfaen" w:cs="Courier New"/>
          <w:sz w:val="21"/>
          <w:szCs w:val="21"/>
          <w:lang w:val="hy-AM"/>
        </w:rPr>
      </w:pPr>
    </w:p>
    <w:p w:rsidR="009D1525" w:rsidRPr="009D1525" w:rsidRDefault="009D1525" w:rsidP="009D1525">
      <w:pPr>
        <w:shd w:val="clear" w:color="auto" w:fill="FFFFFF"/>
        <w:rPr>
          <w:rFonts w:ascii="Sylfaen" w:hAnsi="Sylfaen" w:cs="Times New Roman"/>
          <w:sz w:val="21"/>
          <w:szCs w:val="21"/>
          <w:lang w:val="hy-AM"/>
        </w:rPr>
      </w:pPr>
    </w:p>
    <w:p w:rsidR="009D1525" w:rsidRPr="00A75FA3" w:rsidRDefault="009D1525" w:rsidP="009D1525">
      <w:pPr>
        <w:shd w:val="clear" w:color="auto" w:fill="FFFFFF"/>
        <w:jc w:val="center"/>
        <w:rPr>
          <w:rFonts w:ascii="GHEA Grapalat" w:hAnsi="GHEA Grapalat" w:cs="Times New Roman"/>
          <w:lang w:val="hy-AM"/>
        </w:rPr>
      </w:pPr>
      <w:r w:rsidRPr="00A75FA3">
        <w:rPr>
          <w:rFonts w:ascii="GHEA Grapalat" w:hAnsi="GHEA Grapalat"/>
          <w:b/>
          <w:bCs/>
          <w:caps/>
          <w:lang w:val="hy-AM"/>
        </w:rPr>
        <w:t>Գ</w:t>
      </w:r>
      <w:r w:rsidRPr="00A75FA3">
        <w:rPr>
          <w:rFonts w:ascii="GHEA Grapalat" w:hAnsi="GHEA Grapalat" w:cs="Arial"/>
          <w:b/>
          <w:bCs/>
          <w:caps/>
          <w:lang w:val="hy-AM"/>
        </w:rPr>
        <w:t xml:space="preserve"> </w:t>
      </w:r>
      <w:r w:rsidRPr="00A75FA3">
        <w:rPr>
          <w:rFonts w:ascii="GHEA Grapalat" w:hAnsi="GHEA Grapalat"/>
          <w:b/>
          <w:bCs/>
          <w:caps/>
          <w:lang w:val="hy-AM"/>
        </w:rPr>
        <w:t>Ր</w:t>
      </w:r>
      <w:r w:rsidRPr="00A75FA3">
        <w:rPr>
          <w:rFonts w:ascii="GHEA Grapalat" w:hAnsi="GHEA Grapalat" w:cs="Arial"/>
          <w:b/>
          <w:bCs/>
          <w:caps/>
          <w:lang w:val="hy-AM"/>
        </w:rPr>
        <w:t xml:space="preserve"> </w:t>
      </w:r>
      <w:r w:rsidRPr="00A75FA3">
        <w:rPr>
          <w:rFonts w:ascii="GHEA Grapalat" w:hAnsi="GHEA Grapalat"/>
          <w:b/>
          <w:bCs/>
          <w:caps/>
          <w:lang w:val="hy-AM"/>
        </w:rPr>
        <w:t>Ա</w:t>
      </w:r>
      <w:r w:rsidRPr="00A75FA3">
        <w:rPr>
          <w:rFonts w:ascii="GHEA Grapalat" w:hAnsi="GHEA Grapalat" w:cs="Arial"/>
          <w:b/>
          <w:bCs/>
          <w:caps/>
          <w:lang w:val="hy-AM"/>
        </w:rPr>
        <w:t xml:space="preserve"> </w:t>
      </w:r>
      <w:r w:rsidRPr="00A75FA3">
        <w:rPr>
          <w:rFonts w:ascii="GHEA Grapalat" w:hAnsi="GHEA Grapalat"/>
          <w:b/>
          <w:bCs/>
          <w:caps/>
          <w:lang w:val="hy-AM"/>
        </w:rPr>
        <w:t>Վ</w:t>
      </w:r>
      <w:r w:rsidRPr="00A75FA3">
        <w:rPr>
          <w:rFonts w:ascii="GHEA Grapalat" w:hAnsi="GHEA Grapalat" w:cs="Arial"/>
          <w:b/>
          <w:bCs/>
          <w:caps/>
          <w:lang w:val="hy-AM"/>
        </w:rPr>
        <w:t xml:space="preserve"> </w:t>
      </w:r>
      <w:r w:rsidRPr="00A75FA3">
        <w:rPr>
          <w:rFonts w:ascii="GHEA Grapalat" w:hAnsi="GHEA Grapalat"/>
          <w:b/>
          <w:bCs/>
          <w:caps/>
          <w:lang w:val="hy-AM"/>
        </w:rPr>
        <w:t>Ո</w:t>
      </w:r>
      <w:r w:rsidRPr="00A75FA3">
        <w:rPr>
          <w:rFonts w:ascii="GHEA Grapalat" w:hAnsi="GHEA Grapalat" w:cs="Arial"/>
          <w:b/>
          <w:bCs/>
          <w:caps/>
          <w:lang w:val="hy-AM"/>
        </w:rPr>
        <w:t xml:space="preserve"> </w:t>
      </w:r>
      <w:r w:rsidRPr="00A75FA3">
        <w:rPr>
          <w:rFonts w:ascii="GHEA Grapalat" w:hAnsi="GHEA Grapalat"/>
          <w:b/>
          <w:bCs/>
          <w:caps/>
          <w:lang w:val="hy-AM"/>
        </w:rPr>
        <w:t>Ր</w:t>
      </w:r>
      <w:r w:rsidRPr="00A75FA3">
        <w:rPr>
          <w:rFonts w:ascii="GHEA Grapalat" w:hAnsi="GHEA Grapalat" w:cs="Arial"/>
          <w:b/>
          <w:bCs/>
          <w:caps/>
          <w:lang w:val="hy-AM"/>
        </w:rPr>
        <w:t xml:space="preserve"> </w:t>
      </w:r>
      <w:r w:rsidRPr="00A75FA3">
        <w:rPr>
          <w:rFonts w:ascii="Courier New" w:hAnsi="Courier New" w:cs="Courier New"/>
          <w:b/>
          <w:bCs/>
          <w:caps/>
          <w:lang w:val="hy-AM"/>
        </w:rPr>
        <w:t> </w:t>
      </w:r>
      <w:r w:rsidRPr="00A75FA3">
        <w:rPr>
          <w:rFonts w:ascii="GHEA Grapalat" w:hAnsi="GHEA Grapalat"/>
          <w:b/>
          <w:bCs/>
          <w:caps/>
          <w:lang w:val="hy-AM"/>
        </w:rPr>
        <w:t>Ա</w:t>
      </w:r>
      <w:r w:rsidRPr="00A75FA3">
        <w:rPr>
          <w:rFonts w:ascii="GHEA Grapalat" w:hAnsi="GHEA Grapalat" w:cs="Arial"/>
          <w:b/>
          <w:bCs/>
          <w:caps/>
          <w:lang w:val="hy-AM"/>
        </w:rPr>
        <w:t xml:space="preserve"> </w:t>
      </w:r>
      <w:r w:rsidRPr="00A75FA3">
        <w:rPr>
          <w:rFonts w:ascii="GHEA Grapalat" w:hAnsi="GHEA Grapalat"/>
          <w:b/>
          <w:bCs/>
          <w:caps/>
          <w:lang w:val="hy-AM"/>
        </w:rPr>
        <w:t>Ռ</w:t>
      </w:r>
      <w:r w:rsidRPr="00A75FA3">
        <w:rPr>
          <w:rFonts w:ascii="GHEA Grapalat" w:hAnsi="GHEA Grapalat" w:cs="Arial"/>
          <w:b/>
          <w:bCs/>
          <w:caps/>
          <w:lang w:val="hy-AM"/>
        </w:rPr>
        <w:t xml:space="preserve"> </w:t>
      </w:r>
      <w:r w:rsidRPr="00A75FA3">
        <w:rPr>
          <w:rFonts w:ascii="GHEA Grapalat" w:hAnsi="GHEA Grapalat"/>
          <w:b/>
          <w:bCs/>
          <w:caps/>
          <w:lang w:val="hy-AM"/>
        </w:rPr>
        <w:t>Ա</w:t>
      </w:r>
      <w:r w:rsidRPr="00A75FA3">
        <w:rPr>
          <w:rFonts w:ascii="GHEA Grapalat" w:hAnsi="GHEA Grapalat" w:cs="Arial"/>
          <w:b/>
          <w:bCs/>
          <w:caps/>
          <w:lang w:val="hy-AM"/>
        </w:rPr>
        <w:t xml:space="preserve"> </w:t>
      </w:r>
      <w:r w:rsidRPr="00A75FA3">
        <w:rPr>
          <w:rFonts w:ascii="GHEA Grapalat" w:hAnsi="GHEA Grapalat"/>
          <w:b/>
          <w:bCs/>
          <w:caps/>
          <w:lang w:val="hy-AM"/>
        </w:rPr>
        <w:t>Ջ</w:t>
      </w:r>
      <w:r w:rsidRPr="00A75FA3">
        <w:rPr>
          <w:rFonts w:ascii="GHEA Grapalat" w:hAnsi="GHEA Grapalat" w:cs="Arial"/>
          <w:b/>
          <w:bCs/>
          <w:caps/>
          <w:lang w:val="hy-AM"/>
        </w:rPr>
        <w:t xml:space="preserve"> </w:t>
      </w:r>
      <w:r w:rsidRPr="00A75FA3">
        <w:rPr>
          <w:rFonts w:ascii="GHEA Grapalat" w:hAnsi="GHEA Grapalat"/>
          <w:b/>
          <w:bCs/>
          <w:caps/>
          <w:lang w:val="hy-AM"/>
        </w:rPr>
        <w:t>Ա</w:t>
      </w:r>
      <w:r w:rsidRPr="00A75FA3">
        <w:rPr>
          <w:rFonts w:ascii="GHEA Grapalat" w:hAnsi="GHEA Grapalat" w:cs="Arial"/>
          <w:b/>
          <w:bCs/>
          <w:caps/>
          <w:lang w:val="hy-AM"/>
        </w:rPr>
        <w:t xml:space="preserve"> </w:t>
      </w:r>
      <w:r w:rsidRPr="00A75FA3">
        <w:rPr>
          <w:rFonts w:ascii="GHEA Grapalat" w:hAnsi="GHEA Grapalat"/>
          <w:b/>
          <w:bCs/>
          <w:caps/>
          <w:lang w:val="hy-AM"/>
        </w:rPr>
        <w:t>Ր</w:t>
      </w:r>
      <w:r w:rsidRPr="00A75FA3">
        <w:rPr>
          <w:rFonts w:ascii="GHEA Grapalat" w:hAnsi="GHEA Grapalat" w:cs="Arial"/>
          <w:b/>
          <w:bCs/>
          <w:caps/>
          <w:lang w:val="hy-AM"/>
        </w:rPr>
        <w:t xml:space="preserve"> </w:t>
      </w:r>
      <w:r w:rsidRPr="00A75FA3">
        <w:rPr>
          <w:rFonts w:ascii="GHEA Grapalat" w:hAnsi="GHEA Grapalat"/>
          <w:b/>
          <w:bCs/>
          <w:caps/>
          <w:lang w:val="hy-AM"/>
        </w:rPr>
        <w:t>Կ</w:t>
      </w:r>
    </w:p>
    <w:p w:rsidR="009D1525" w:rsidRPr="00584B12" w:rsidRDefault="009D1525" w:rsidP="009D1525">
      <w:pPr>
        <w:shd w:val="clear" w:color="auto" w:fill="FFFFFF"/>
        <w:rPr>
          <w:rFonts w:ascii="GHEA Grapalat" w:hAnsi="GHEA Grapalat" w:cs="Times New Roman"/>
          <w:sz w:val="21"/>
          <w:szCs w:val="21"/>
          <w:lang w:val="hy-AM"/>
        </w:rPr>
      </w:pPr>
      <w:r w:rsidRPr="00584B12">
        <w:rPr>
          <w:rFonts w:ascii="Courier New" w:hAnsi="Courier New" w:cs="Courier New"/>
          <w:sz w:val="21"/>
          <w:szCs w:val="21"/>
          <w:lang w:val="hy-AM"/>
        </w:rPr>
        <w:t> </w:t>
      </w:r>
    </w:p>
    <w:p w:rsidR="005250B2" w:rsidRPr="00584B12" w:rsidRDefault="009D1525" w:rsidP="005250B2">
      <w:pPr>
        <w:shd w:val="clear" w:color="auto" w:fill="FFFFFF"/>
        <w:spacing w:line="240" w:lineRule="auto"/>
        <w:ind w:firstLine="360"/>
        <w:jc w:val="both"/>
        <w:rPr>
          <w:rFonts w:ascii="GHEA Grapalat" w:hAnsi="GHEA Grapalat" w:cs="Arial"/>
          <w:lang w:val="hy-AM"/>
        </w:rPr>
      </w:pPr>
      <w:r w:rsidRPr="00584B12">
        <w:rPr>
          <w:rFonts w:ascii="GHEA Grapalat" w:hAnsi="GHEA Grapalat"/>
          <w:lang w:val="hy-AM"/>
        </w:rPr>
        <w:t>Հիմք</w:t>
      </w:r>
      <w:r w:rsidRPr="00584B12">
        <w:rPr>
          <w:rFonts w:ascii="GHEA Grapalat" w:hAnsi="GHEA Grapalat" w:cs="Arial"/>
          <w:lang w:val="hy-AM"/>
        </w:rPr>
        <w:t xml:space="preserve"> </w:t>
      </w:r>
      <w:r w:rsidRPr="00584B12">
        <w:rPr>
          <w:rFonts w:ascii="GHEA Grapalat" w:hAnsi="GHEA Grapalat"/>
          <w:lang w:val="hy-AM"/>
        </w:rPr>
        <w:t>ընդունելով</w:t>
      </w:r>
      <w:r w:rsidRPr="00584B12">
        <w:rPr>
          <w:rFonts w:ascii="GHEA Grapalat" w:hAnsi="GHEA Grapalat" w:cs="Arial"/>
          <w:lang w:val="hy-AM"/>
        </w:rPr>
        <w:t xml:space="preserve"> </w:t>
      </w:r>
      <w:r w:rsidRPr="00584B12">
        <w:rPr>
          <w:rFonts w:ascii="GHEA Grapalat" w:hAnsi="GHEA Grapalat"/>
          <w:lang w:val="hy-AM"/>
        </w:rPr>
        <w:t xml:space="preserve"> 20— թ.-ի</w:t>
      </w:r>
      <w:r w:rsidR="00C35F74">
        <w:rPr>
          <w:rFonts w:ascii="GHEA Grapalat" w:hAnsi="GHEA Grapalat"/>
          <w:lang w:val="hy-AM"/>
        </w:rPr>
        <w:t xml:space="preserve"> ——————————————————————————</w:t>
      </w:r>
      <w:r w:rsidRPr="00584B12">
        <w:rPr>
          <w:rFonts w:ascii="GHEA Grapalat" w:hAnsi="GHEA Grapalat"/>
          <w:lang w:val="hy-AM"/>
        </w:rPr>
        <w:t xml:space="preserve"> -ին</w:t>
      </w:r>
      <w:r w:rsidRPr="00584B12">
        <w:rPr>
          <w:rFonts w:ascii="GHEA Grapalat" w:hAnsi="GHEA Grapalat" w:cs="Arial"/>
          <w:lang w:val="hy-AM"/>
        </w:rPr>
        <w:t xml:space="preserve"> </w:t>
      </w:r>
    </w:p>
    <w:p w:rsidR="009D1525" w:rsidRPr="00584B12" w:rsidRDefault="009D1525" w:rsidP="005250B2">
      <w:pPr>
        <w:shd w:val="clear" w:color="auto" w:fill="FFFFFF"/>
        <w:spacing w:after="0" w:line="240" w:lineRule="auto"/>
        <w:rPr>
          <w:rFonts w:ascii="GHEA Grapalat" w:hAnsi="GHEA Grapalat"/>
          <w:lang w:val="hy-AM"/>
        </w:rPr>
      </w:pPr>
      <w:r w:rsidRPr="00584B12">
        <w:rPr>
          <w:rFonts w:ascii="GHEA Grapalat" w:hAnsi="GHEA Grapalat" w:cs="Arial"/>
          <w:lang w:val="hy-AM"/>
        </w:rPr>
        <w:t>հանձնաժողովի արձանագրությ</w:t>
      </w:r>
      <w:r>
        <w:rPr>
          <w:rFonts w:ascii="GHEA Grapalat" w:hAnsi="GHEA Grapalat" w:cs="Arial"/>
          <w:lang w:val="hy-AM"/>
        </w:rPr>
        <w:t>ունը</w:t>
      </w:r>
      <w:r w:rsidRPr="00584B12">
        <w:rPr>
          <w:rFonts w:ascii="GHEA Grapalat" w:hAnsi="GHEA Grapalat" w:cs="Arial"/>
          <w:lang w:val="hy-AM"/>
        </w:rPr>
        <w:t xml:space="preserve"> </w:t>
      </w:r>
      <w:r w:rsidRPr="00584B12">
        <w:rPr>
          <w:rFonts w:ascii="GHEA Grapalat" w:hAnsi="GHEA Grapalat" w:cs="Arial"/>
          <w:sz w:val="21"/>
          <w:szCs w:val="21"/>
          <w:lang w:val="hy-AM"/>
        </w:rPr>
        <w:t>—————————————————-———</w:t>
      </w:r>
      <w:r w:rsidR="005250B2">
        <w:rPr>
          <w:rFonts w:ascii="GHEA Grapalat" w:hAnsi="GHEA Grapalat" w:cs="Arial"/>
          <w:sz w:val="21"/>
          <w:szCs w:val="21"/>
          <w:lang w:val="hy-AM"/>
        </w:rPr>
        <w:t>———————</w:t>
      </w:r>
    </w:p>
    <w:p w:rsidR="009D1525" w:rsidRPr="00584B12" w:rsidRDefault="009D1525" w:rsidP="005250B2">
      <w:pPr>
        <w:shd w:val="clear" w:color="auto" w:fill="FFFFFF"/>
        <w:spacing w:after="0" w:line="240" w:lineRule="auto"/>
        <w:ind w:firstLine="360"/>
        <w:rPr>
          <w:rFonts w:ascii="GHEA Grapalat" w:hAnsi="GHEA Grapalat" w:cs="Arial"/>
          <w:sz w:val="21"/>
          <w:szCs w:val="21"/>
          <w:lang w:val="hy-AM"/>
        </w:rPr>
      </w:pPr>
      <w:r w:rsidRPr="00584B12">
        <w:rPr>
          <w:rFonts w:ascii="GHEA Grapalat" w:hAnsi="GHEA Grapalat" w:cs="Arial"/>
          <w:sz w:val="21"/>
          <w:szCs w:val="21"/>
          <w:lang w:val="hy-AM"/>
        </w:rPr>
        <w:t xml:space="preserve">                                                             </w:t>
      </w:r>
      <w:r w:rsidR="005250B2">
        <w:rPr>
          <w:rFonts w:ascii="GHEA Grapalat" w:hAnsi="GHEA Grapalat" w:cs="Arial"/>
          <w:sz w:val="21"/>
          <w:szCs w:val="21"/>
          <w:lang w:val="hy-AM"/>
        </w:rPr>
        <w:t xml:space="preserve">       </w:t>
      </w:r>
      <w:r w:rsidRPr="00584B12">
        <w:rPr>
          <w:rFonts w:ascii="GHEA Grapalat" w:hAnsi="GHEA Grapalat" w:cs="Arial"/>
          <w:sz w:val="21"/>
          <w:szCs w:val="21"/>
          <w:lang w:val="hy-AM"/>
        </w:rPr>
        <w:t xml:space="preserve"> </w:t>
      </w:r>
      <w:r w:rsidRPr="00584B12">
        <w:rPr>
          <w:rFonts w:ascii="GHEA Grapalat" w:hAnsi="GHEA Grapalat"/>
          <w:sz w:val="20"/>
          <w:szCs w:val="20"/>
          <w:lang w:val="hy-AM"/>
        </w:rPr>
        <w:t>(</w:t>
      </w:r>
      <w:r w:rsidR="005250B2">
        <w:rPr>
          <w:rFonts w:ascii="GHEA Grapalat" w:hAnsi="GHEA Grapalat"/>
          <w:sz w:val="20"/>
          <w:szCs w:val="20"/>
          <w:lang w:val="hy-AM"/>
        </w:rPr>
        <w:t>անշարժ</w:t>
      </w:r>
      <w:r w:rsidRPr="00584B12">
        <w:rPr>
          <w:rFonts w:ascii="GHEA Grapalat" w:hAnsi="GHEA Grapalat"/>
          <w:sz w:val="20"/>
          <w:szCs w:val="20"/>
          <w:lang w:val="hy-AM"/>
        </w:rPr>
        <w:t xml:space="preserve"> գո</w:t>
      </w:r>
      <w:r>
        <w:rPr>
          <w:rFonts w:ascii="GHEA Grapalat" w:hAnsi="GHEA Grapalat"/>
          <w:sz w:val="20"/>
          <w:szCs w:val="20"/>
          <w:lang w:val="hy-AM"/>
        </w:rPr>
        <w:t xml:space="preserve">ւյքի </w:t>
      </w:r>
      <w:r w:rsidRPr="00584B12">
        <w:rPr>
          <w:rFonts w:ascii="GHEA Grapalat" w:hAnsi="GHEA Grapalat"/>
          <w:sz w:val="20"/>
          <w:szCs w:val="20"/>
          <w:lang w:val="hy-AM"/>
        </w:rPr>
        <w:t>անվանումը)</w:t>
      </w:r>
    </w:p>
    <w:p w:rsidR="009D1525" w:rsidRPr="00584B12" w:rsidRDefault="009D1525" w:rsidP="009D1525">
      <w:pPr>
        <w:shd w:val="clear" w:color="auto" w:fill="FFFFFF"/>
        <w:ind w:firstLine="360"/>
        <w:rPr>
          <w:rFonts w:ascii="GHEA Grapalat" w:hAnsi="GHEA Grapalat" w:cs="Arial"/>
          <w:sz w:val="20"/>
          <w:szCs w:val="20"/>
          <w:lang w:val="hy-AM"/>
        </w:rPr>
      </w:pPr>
      <w:r w:rsidRPr="00584B12">
        <w:rPr>
          <w:rFonts w:ascii="GHEA Grapalat" w:hAnsi="GHEA Grapalat"/>
          <w:lang w:val="hy-AM"/>
        </w:rPr>
        <w:t xml:space="preserve">                                               </w:t>
      </w:r>
    </w:p>
    <w:p w:rsidR="009D1525" w:rsidRPr="00584B12" w:rsidRDefault="009D1525" w:rsidP="005250B2">
      <w:pPr>
        <w:shd w:val="clear" w:color="auto" w:fill="FFFFFF"/>
        <w:spacing w:after="0" w:line="240" w:lineRule="auto"/>
        <w:rPr>
          <w:rFonts w:ascii="GHEA Grapalat" w:hAnsi="GHEA Grapalat"/>
          <w:lang w:val="hy-AM"/>
        </w:rPr>
      </w:pPr>
      <w:r w:rsidRPr="00584B12">
        <w:rPr>
          <w:rFonts w:ascii="GHEA Grapalat" w:hAnsi="GHEA Grapalat"/>
          <w:lang w:val="hy-AM"/>
        </w:rPr>
        <w:t xml:space="preserve">գույքը  </w:t>
      </w:r>
      <w:r>
        <w:rPr>
          <w:rFonts w:ascii="GHEA Grapalat" w:hAnsi="GHEA Grapalat"/>
          <w:lang w:val="hy-AM"/>
        </w:rPr>
        <w:t>——————————————————</w:t>
      </w:r>
      <w:r w:rsidR="005250B2">
        <w:rPr>
          <w:rFonts w:ascii="GHEA Grapalat" w:hAnsi="GHEA Grapalat"/>
          <w:lang w:val="hy-AM"/>
        </w:rPr>
        <w:t>————</w:t>
      </w:r>
      <w:r w:rsidRPr="00584B12">
        <w:rPr>
          <w:rFonts w:ascii="GHEA Grapalat" w:hAnsi="GHEA Grapalat"/>
          <w:lang w:val="hy-AM"/>
        </w:rPr>
        <w:t xml:space="preserve"> </w:t>
      </w:r>
      <w:r w:rsidR="005E1B49" w:rsidRPr="00303EC2">
        <w:rPr>
          <w:rFonts w:ascii="GHEA Grapalat" w:hAnsi="GHEA Grapalat"/>
          <w:lang w:val="hy-AM"/>
        </w:rPr>
        <w:t xml:space="preserve"> </w:t>
      </w:r>
      <w:r w:rsidRPr="00584B12">
        <w:rPr>
          <w:rFonts w:ascii="GHEA Grapalat" w:hAnsi="GHEA Grapalat"/>
          <w:lang w:val="hy-AM"/>
        </w:rPr>
        <w:t>դրամ</w:t>
      </w:r>
      <w:r w:rsidRPr="00584B12">
        <w:rPr>
          <w:rFonts w:ascii="GHEA Grapalat" w:hAnsi="GHEA Grapalat" w:cs="Arial"/>
          <w:lang w:val="hy-AM"/>
        </w:rPr>
        <w:t xml:space="preserve"> </w:t>
      </w:r>
      <w:r w:rsidRPr="00584B12">
        <w:rPr>
          <w:rFonts w:ascii="GHEA Grapalat" w:hAnsi="GHEA Grapalat"/>
          <w:lang w:val="hy-AM"/>
        </w:rPr>
        <w:t>գումարով</w:t>
      </w:r>
      <w:r w:rsidRPr="00584B12">
        <w:rPr>
          <w:rFonts w:ascii="GHEA Grapalat" w:hAnsi="GHEA Grapalat" w:cs="Arial"/>
          <w:lang w:val="hy-AM"/>
        </w:rPr>
        <w:t xml:space="preserve"> </w:t>
      </w:r>
      <w:r w:rsidRPr="00584B12">
        <w:rPr>
          <w:rFonts w:ascii="GHEA Grapalat" w:hAnsi="GHEA Grapalat"/>
          <w:lang w:val="hy-AM"/>
        </w:rPr>
        <w:t>առաջարկ</w:t>
      </w:r>
      <w:r>
        <w:rPr>
          <w:rFonts w:ascii="GHEA Grapalat" w:hAnsi="GHEA Grapalat"/>
          <w:lang w:val="hy-AM"/>
        </w:rPr>
        <w:t>վ</w:t>
      </w:r>
      <w:r w:rsidRPr="00584B12">
        <w:rPr>
          <w:rFonts w:ascii="GHEA Grapalat" w:hAnsi="GHEA Grapalat"/>
          <w:lang w:val="hy-AM"/>
        </w:rPr>
        <w:t>ում</w:t>
      </w:r>
      <w:r w:rsidRPr="00584B12">
        <w:rPr>
          <w:rFonts w:ascii="GHEA Grapalat" w:hAnsi="GHEA Grapalat" w:cs="Arial"/>
          <w:lang w:val="hy-AM"/>
        </w:rPr>
        <w:t xml:space="preserve"> </w:t>
      </w:r>
      <w:r w:rsidRPr="00584B12">
        <w:rPr>
          <w:rFonts w:ascii="GHEA Grapalat" w:hAnsi="GHEA Grapalat"/>
          <w:lang w:val="hy-AM"/>
        </w:rPr>
        <w:t>է</w:t>
      </w:r>
      <w:r w:rsidRPr="00584B12">
        <w:rPr>
          <w:rFonts w:ascii="GHEA Grapalat" w:hAnsi="GHEA Grapalat" w:cs="Arial"/>
          <w:lang w:val="hy-AM"/>
        </w:rPr>
        <w:t xml:space="preserve"> </w:t>
      </w:r>
      <w:r w:rsidRPr="00584B12">
        <w:rPr>
          <w:rFonts w:ascii="GHEA Grapalat" w:hAnsi="GHEA Grapalat"/>
          <w:lang w:val="hy-AM"/>
        </w:rPr>
        <w:t>Ձեզ</w:t>
      </w:r>
      <w:r w:rsidRPr="00584B12">
        <w:rPr>
          <w:rFonts w:ascii="GHEA Grapalat" w:hAnsi="GHEA Grapalat" w:cs="Arial"/>
          <w:lang w:val="hy-AM"/>
        </w:rPr>
        <w:t>:</w:t>
      </w:r>
    </w:p>
    <w:p w:rsidR="009D1525" w:rsidRPr="00956D95" w:rsidRDefault="009D1525" w:rsidP="005250B2">
      <w:pPr>
        <w:spacing w:after="0" w:line="240" w:lineRule="auto"/>
        <w:ind w:firstLine="360"/>
        <w:jc w:val="both"/>
        <w:rPr>
          <w:rFonts w:ascii="GHEA Grapalat" w:hAnsi="GHEA Grapalat"/>
          <w:sz w:val="20"/>
          <w:szCs w:val="20"/>
          <w:lang w:val="hy-AM"/>
        </w:rPr>
      </w:pPr>
      <w:r w:rsidRPr="00956D95">
        <w:rPr>
          <w:rFonts w:ascii="GHEA Grapalat" w:hAnsi="GHEA Grapalat"/>
          <w:sz w:val="20"/>
          <w:szCs w:val="20"/>
          <w:lang w:val="hy-AM"/>
        </w:rPr>
        <w:t xml:space="preserve">                         (թվերով և բառերով)</w:t>
      </w:r>
    </w:p>
    <w:p w:rsidR="005250B2" w:rsidRDefault="005250B2" w:rsidP="009D1525">
      <w:pPr>
        <w:spacing w:line="360" w:lineRule="auto"/>
        <w:ind w:firstLine="360"/>
        <w:jc w:val="both"/>
        <w:rPr>
          <w:rFonts w:ascii="GHEA Grapalat" w:hAnsi="GHEA Grapalat"/>
          <w:lang w:val="hy-AM"/>
        </w:rPr>
      </w:pPr>
    </w:p>
    <w:p w:rsidR="009D1525" w:rsidRPr="00584B12" w:rsidRDefault="009D1525" w:rsidP="00A75FA3">
      <w:pPr>
        <w:spacing w:after="0" w:line="360" w:lineRule="auto"/>
        <w:ind w:firstLine="360"/>
        <w:jc w:val="both"/>
        <w:rPr>
          <w:rFonts w:ascii="GHEA Grapalat" w:hAnsi="GHEA Grapalat"/>
          <w:lang w:val="hy-AM"/>
        </w:rPr>
      </w:pPr>
      <w:r w:rsidRPr="00584B12">
        <w:rPr>
          <w:rFonts w:ascii="GHEA Grapalat" w:hAnsi="GHEA Grapalat"/>
          <w:lang w:val="hy-AM"/>
        </w:rPr>
        <w:t>Դուք</w:t>
      </w:r>
      <w:r w:rsidRPr="00584B12">
        <w:rPr>
          <w:rFonts w:ascii="GHEA Grapalat" w:hAnsi="GHEA Grapalat" w:cs="Arial"/>
          <w:lang w:val="hy-AM"/>
        </w:rPr>
        <w:t xml:space="preserve"> </w:t>
      </w:r>
      <w:r w:rsidRPr="00584B12">
        <w:rPr>
          <w:rFonts w:ascii="GHEA Grapalat" w:hAnsi="GHEA Grapalat"/>
          <w:lang w:val="hy-AM"/>
        </w:rPr>
        <w:t>պարտավոր</w:t>
      </w:r>
      <w:r w:rsidRPr="00584B12">
        <w:rPr>
          <w:rFonts w:ascii="GHEA Grapalat" w:hAnsi="GHEA Grapalat" w:cs="Arial"/>
          <w:lang w:val="hy-AM"/>
        </w:rPr>
        <w:t xml:space="preserve"> </w:t>
      </w:r>
      <w:r w:rsidRPr="00584B12">
        <w:rPr>
          <w:rFonts w:ascii="GHEA Grapalat" w:hAnsi="GHEA Grapalat"/>
          <w:lang w:val="hy-AM"/>
        </w:rPr>
        <w:t>եք</w:t>
      </w:r>
      <w:r w:rsidRPr="00584B12">
        <w:rPr>
          <w:rFonts w:ascii="GHEA Grapalat" w:hAnsi="GHEA Grapalat" w:cs="Arial"/>
          <w:lang w:val="hy-AM"/>
        </w:rPr>
        <w:t xml:space="preserve"> </w:t>
      </w:r>
      <w:r w:rsidRPr="00584B12">
        <w:rPr>
          <w:rFonts w:ascii="GHEA Grapalat" w:hAnsi="GHEA Grapalat"/>
          <w:lang w:val="hy-AM"/>
        </w:rPr>
        <w:t xml:space="preserve">5 աշխատանքային օրվա ընթացքում՝ գրավոր առաջարկում նշված վճարումները կատարելուց հետո ներկայանալ </w:t>
      </w:r>
      <w:r w:rsidR="00C35F74">
        <w:rPr>
          <w:rFonts w:ascii="GHEA Grapalat" w:hAnsi="GHEA Grapalat"/>
          <w:lang w:val="hy-AM"/>
        </w:rPr>
        <w:t>Կոմիտե</w:t>
      </w:r>
      <w:r w:rsidRPr="00584B12">
        <w:rPr>
          <w:rFonts w:ascii="GHEA Grapalat" w:hAnsi="GHEA Grapalat"/>
          <w:lang w:val="hy-AM"/>
        </w:rPr>
        <w:t>, հանձնման</w:t>
      </w:r>
      <w:r w:rsidR="00425A33">
        <w:rPr>
          <w:rFonts w:ascii="GHEA Grapalat" w:hAnsi="GHEA Grapalat"/>
          <w:lang w:val="hy-AM"/>
        </w:rPr>
        <w:t>-</w:t>
      </w:r>
      <w:r w:rsidRPr="00584B12">
        <w:rPr>
          <w:rFonts w:ascii="GHEA Grapalat" w:hAnsi="GHEA Grapalat"/>
          <w:lang w:val="hy-AM"/>
        </w:rPr>
        <w:t xml:space="preserve">ընդունման ակտը ստորագրելու և այն ընդունելու, սահմանված իրավունքի գրանցման </w:t>
      </w:r>
      <w:r>
        <w:rPr>
          <w:rFonts w:ascii="GHEA Grapalat" w:hAnsi="GHEA Grapalat"/>
          <w:lang w:val="hy-AM"/>
        </w:rPr>
        <w:t>դեպքում՝ 10 աշխատանքային օրվա ընթացքում իրականացնել պետական գրանցումը</w:t>
      </w:r>
      <w:r w:rsidRPr="00584B12">
        <w:rPr>
          <w:rFonts w:ascii="GHEA Grapalat" w:hAnsi="GHEA Grapalat"/>
          <w:lang w:val="hy-AM"/>
        </w:rPr>
        <w:t>։</w:t>
      </w:r>
    </w:p>
    <w:p w:rsidR="009D1525" w:rsidRPr="00584B12" w:rsidRDefault="009D1525" w:rsidP="00A75FA3">
      <w:pPr>
        <w:spacing w:after="0" w:line="360" w:lineRule="auto"/>
        <w:ind w:firstLine="360"/>
        <w:jc w:val="both"/>
        <w:rPr>
          <w:rFonts w:ascii="GHEA Grapalat" w:hAnsi="GHEA Grapalat"/>
          <w:sz w:val="20"/>
          <w:szCs w:val="20"/>
          <w:lang w:val="hy-AM"/>
        </w:rPr>
      </w:pPr>
      <w:r w:rsidRPr="00584B12">
        <w:rPr>
          <w:rFonts w:ascii="GHEA Grapalat" w:hAnsi="GHEA Grapalat"/>
          <w:lang w:val="hy-AM"/>
        </w:rPr>
        <w:t xml:space="preserve"> Նշված ժամկետում չներկայանալու, ինչպես նաև սահմանված ժամկետում գումարը չվճարելու դեպքում Դուք կզրկվեք գույքը գնելու իրավունքից</w:t>
      </w:r>
      <w:r w:rsidRPr="00584B12">
        <w:rPr>
          <w:rFonts w:ascii="GHEA Grapalat" w:hAnsi="GHEA Grapalat" w:cs="Arial"/>
          <w:lang w:val="hy-AM"/>
        </w:rPr>
        <w:t>:</w:t>
      </w:r>
    </w:p>
    <w:p w:rsidR="009D1525" w:rsidRPr="00584B12" w:rsidRDefault="009D1525" w:rsidP="007F5BB0">
      <w:pPr>
        <w:shd w:val="clear" w:color="auto" w:fill="FFFFFF"/>
        <w:rPr>
          <w:rFonts w:ascii="GHEA Grapalat" w:hAnsi="GHEA Grapalat" w:cs="Times New Roman"/>
          <w:sz w:val="21"/>
          <w:szCs w:val="21"/>
          <w:lang w:val="hy-AM"/>
        </w:rPr>
      </w:pPr>
    </w:p>
    <w:p w:rsidR="009D1525" w:rsidRPr="00584B12" w:rsidRDefault="009D1525" w:rsidP="009D1525">
      <w:pPr>
        <w:shd w:val="clear" w:color="auto" w:fill="FFFFFF"/>
        <w:jc w:val="right"/>
        <w:rPr>
          <w:rFonts w:ascii="GHEA Grapalat" w:hAnsi="GHEA Grapalat" w:cs="Times New Roman"/>
          <w:sz w:val="21"/>
          <w:szCs w:val="21"/>
          <w:lang w:val="hy-AM"/>
        </w:rPr>
      </w:pPr>
      <w:r w:rsidRPr="00584B12">
        <w:rPr>
          <w:rFonts w:ascii="GHEA Grapalat" w:hAnsi="GHEA Grapalat" w:cs="Times New Roman"/>
          <w:sz w:val="21"/>
          <w:szCs w:val="21"/>
          <w:lang w:val="hy-AM"/>
        </w:rPr>
        <w:t>—————————</w:t>
      </w:r>
    </w:p>
    <w:p w:rsidR="001B0A1D" w:rsidRPr="005F1D71" w:rsidRDefault="009D1525" w:rsidP="005F1D71">
      <w:pPr>
        <w:shd w:val="clear" w:color="auto" w:fill="FFFFFF"/>
        <w:jc w:val="right"/>
        <w:rPr>
          <w:rFonts w:ascii="GHEA Grapalat" w:hAnsi="GHEA Grapalat" w:cs="Times New Roman"/>
          <w:sz w:val="20"/>
          <w:szCs w:val="20"/>
          <w:lang w:val="hy-AM"/>
        </w:rPr>
      </w:pPr>
      <w:r w:rsidRPr="00584B12">
        <w:rPr>
          <w:rFonts w:ascii="GHEA Grapalat" w:hAnsi="GHEA Grapalat" w:cs="Times New Roman"/>
          <w:sz w:val="20"/>
          <w:szCs w:val="20"/>
          <w:lang w:val="hy-AM"/>
        </w:rPr>
        <w:t>(</w:t>
      </w:r>
      <w:r w:rsidRPr="00584B12">
        <w:rPr>
          <w:rFonts w:ascii="GHEA Grapalat" w:hAnsi="GHEA Grapalat"/>
          <w:sz w:val="20"/>
          <w:szCs w:val="20"/>
          <w:lang w:val="hy-AM"/>
        </w:rPr>
        <w:t>ստորագրություն</w:t>
      </w:r>
      <w:r w:rsidRPr="00584B12">
        <w:rPr>
          <w:rFonts w:ascii="GHEA Grapalat" w:hAnsi="GHEA Grapalat" w:cs="Arial"/>
          <w:sz w:val="20"/>
          <w:szCs w:val="20"/>
          <w:lang w:val="hy-AM"/>
        </w:rPr>
        <w:t>)</w:t>
      </w:r>
    </w:p>
    <w:p w:rsidR="006A5F4A" w:rsidRPr="009D1525" w:rsidRDefault="006A5F4A" w:rsidP="00CA634A">
      <w:pPr>
        <w:spacing w:after="0" w:line="360" w:lineRule="auto"/>
        <w:ind w:firstLine="720"/>
        <w:rPr>
          <w:rFonts w:ascii="GHEA Grapalat" w:hAnsi="GHEA Grapalat"/>
          <w:color w:val="FF0000"/>
          <w:sz w:val="24"/>
          <w:szCs w:val="24"/>
          <w:lang w:val="hy-AM"/>
        </w:rPr>
      </w:pPr>
    </w:p>
    <w:p w:rsidR="006A5F4A" w:rsidRPr="009D1525" w:rsidRDefault="006A5F4A" w:rsidP="005F1D71">
      <w:pPr>
        <w:spacing w:after="0" w:line="360" w:lineRule="auto"/>
        <w:rPr>
          <w:rFonts w:ascii="GHEA Grapalat" w:hAnsi="GHEA Grapalat"/>
          <w:color w:val="FF0000"/>
          <w:sz w:val="24"/>
          <w:szCs w:val="24"/>
          <w:lang w:val="hy-AM"/>
        </w:rPr>
      </w:pPr>
    </w:p>
    <w:p w:rsidR="007F5BB0" w:rsidRDefault="007F5BB0" w:rsidP="006A5F4A">
      <w:pPr>
        <w:jc w:val="center"/>
        <w:rPr>
          <w:rFonts w:ascii="GHEA Grapalat" w:hAnsi="GHEA Grapalat" w:cs="Arial"/>
          <w:b/>
          <w:bCs/>
          <w:kern w:val="16"/>
          <w:sz w:val="24"/>
          <w:szCs w:val="24"/>
          <w:lang w:val="hy-AM"/>
        </w:rPr>
      </w:pPr>
    </w:p>
    <w:p w:rsidR="007F5BB0" w:rsidRDefault="007F5BB0" w:rsidP="006A5F4A">
      <w:pPr>
        <w:jc w:val="center"/>
        <w:rPr>
          <w:rFonts w:ascii="GHEA Grapalat" w:hAnsi="GHEA Grapalat" w:cs="Arial"/>
          <w:b/>
          <w:bCs/>
          <w:kern w:val="16"/>
          <w:sz w:val="24"/>
          <w:szCs w:val="24"/>
          <w:lang w:val="hy-AM"/>
        </w:rPr>
      </w:pPr>
    </w:p>
    <w:p w:rsidR="007F5BB0" w:rsidRDefault="007F5BB0" w:rsidP="006A5F4A">
      <w:pPr>
        <w:jc w:val="center"/>
        <w:rPr>
          <w:rFonts w:ascii="GHEA Grapalat" w:hAnsi="GHEA Grapalat" w:cs="Arial"/>
          <w:b/>
          <w:bCs/>
          <w:kern w:val="16"/>
          <w:sz w:val="24"/>
          <w:szCs w:val="24"/>
          <w:lang w:val="hy-AM"/>
        </w:rPr>
      </w:pPr>
    </w:p>
    <w:p w:rsidR="006A5F4A" w:rsidRPr="006A5F4A" w:rsidRDefault="006A5F4A" w:rsidP="006A5F4A">
      <w:pPr>
        <w:jc w:val="center"/>
        <w:rPr>
          <w:rFonts w:ascii="GHEA Grapalat" w:hAnsi="GHEA Grapalat" w:cs="Arial"/>
          <w:b/>
          <w:bCs/>
          <w:kern w:val="16"/>
          <w:sz w:val="24"/>
          <w:szCs w:val="24"/>
          <w:lang w:val="af-ZA"/>
        </w:rPr>
      </w:pPr>
      <w:r w:rsidRPr="009D1525">
        <w:rPr>
          <w:rFonts w:ascii="GHEA Grapalat" w:hAnsi="GHEA Grapalat" w:cs="Arial"/>
          <w:b/>
          <w:bCs/>
          <w:kern w:val="16"/>
          <w:sz w:val="24"/>
          <w:szCs w:val="24"/>
          <w:lang w:val="hy-AM"/>
        </w:rPr>
        <w:lastRenderedPageBreak/>
        <w:t>ՀԻՄՆԱՎՈՐՈՒՄ</w:t>
      </w:r>
    </w:p>
    <w:p w:rsidR="006A5F4A" w:rsidRPr="00C1261A" w:rsidRDefault="003F7ED1" w:rsidP="009F1A84">
      <w:pPr>
        <w:spacing w:after="0"/>
        <w:ind w:firstLine="720"/>
        <w:jc w:val="center"/>
        <w:rPr>
          <w:rFonts w:ascii="GHEA Grapalat" w:hAnsi="GHEA Grapalat"/>
          <w:b/>
          <w:sz w:val="24"/>
          <w:szCs w:val="24"/>
          <w:lang w:val="fr-FR"/>
        </w:rPr>
      </w:pPr>
      <w:r>
        <w:rPr>
          <w:rFonts w:ascii="GHEA Grapalat" w:hAnsi="GHEA Grapalat"/>
          <w:b/>
          <w:bCs/>
          <w:sz w:val="24"/>
          <w:szCs w:val="24"/>
          <w:lang w:val="hy-AM"/>
        </w:rPr>
        <w:t>«</w:t>
      </w:r>
      <w:r w:rsidR="009F1A84" w:rsidRPr="009F1A84">
        <w:rPr>
          <w:rFonts w:ascii="GHEA Grapalat" w:hAnsi="GHEA Grapalat"/>
          <w:b/>
          <w:sz w:val="24"/>
          <w:szCs w:val="24"/>
          <w:lang w:val="hy-AM"/>
        </w:rPr>
        <w:t>ՕՏԱՐՄԱՆ</w:t>
      </w:r>
      <w:r w:rsidR="009F1A84" w:rsidRPr="003F7ED1">
        <w:rPr>
          <w:rFonts w:ascii="GHEA Grapalat" w:hAnsi="GHEA Grapalat"/>
          <w:b/>
          <w:sz w:val="24"/>
          <w:szCs w:val="24"/>
          <w:lang w:val="fr-FR"/>
        </w:rPr>
        <w:t xml:space="preserve"> </w:t>
      </w:r>
      <w:r w:rsidR="009F1A84" w:rsidRPr="009F1A84">
        <w:rPr>
          <w:rFonts w:ascii="GHEA Grapalat" w:hAnsi="GHEA Grapalat"/>
          <w:b/>
          <w:sz w:val="24"/>
          <w:szCs w:val="24"/>
          <w:lang w:val="hy-AM"/>
        </w:rPr>
        <w:t>ԵՆԹԱԿԱ</w:t>
      </w:r>
      <w:r w:rsidR="009F1A84" w:rsidRPr="003F7ED1">
        <w:rPr>
          <w:rFonts w:ascii="GHEA Grapalat" w:hAnsi="GHEA Grapalat"/>
          <w:b/>
          <w:sz w:val="24"/>
          <w:szCs w:val="24"/>
          <w:lang w:val="fr-FR"/>
        </w:rPr>
        <w:t xml:space="preserve"> </w:t>
      </w:r>
      <w:r w:rsidR="009F1A84" w:rsidRPr="009F1A84">
        <w:rPr>
          <w:rFonts w:ascii="GHEA Grapalat" w:hAnsi="GHEA Grapalat"/>
          <w:b/>
          <w:sz w:val="24"/>
          <w:szCs w:val="24"/>
          <w:lang w:val="hy-AM"/>
        </w:rPr>
        <w:t>ՊԵՏԱԿԱՆ</w:t>
      </w:r>
      <w:r w:rsidR="009F1A84" w:rsidRPr="003F7ED1">
        <w:rPr>
          <w:rFonts w:ascii="GHEA Grapalat" w:hAnsi="GHEA Grapalat"/>
          <w:b/>
          <w:sz w:val="24"/>
          <w:szCs w:val="24"/>
          <w:lang w:val="fr-FR"/>
        </w:rPr>
        <w:t xml:space="preserve"> </w:t>
      </w:r>
      <w:r w:rsidR="009F1A84">
        <w:rPr>
          <w:rFonts w:ascii="GHEA Grapalat" w:hAnsi="GHEA Grapalat"/>
          <w:b/>
          <w:sz w:val="24"/>
          <w:szCs w:val="24"/>
          <w:lang w:val="hy-AM"/>
        </w:rPr>
        <w:t xml:space="preserve">ԱՆՇԱՐԺ </w:t>
      </w:r>
      <w:r w:rsidR="009F1A84" w:rsidRPr="009F1A84">
        <w:rPr>
          <w:rFonts w:ascii="GHEA Grapalat" w:hAnsi="GHEA Grapalat"/>
          <w:b/>
          <w:sz w:val="24"/>
          <w:szCs w:val="24"/>
          <w:lang w:val="hy-AM"/>
        </w:rPr>
        <w:t>ԳՈՒՅՔ</w:t>
      </w:r>
      <w:r w:rsidR="009F1A84">
        <w:rPr>
          <w:rFonts w:ascii="GHEA Grapalat" w:hAnsi="GHEA Grapalat"/>
          <w:b/>
          <w:sz w:val="24"/>
          <w:szCs w:val="24"/>
          <w:lang w:val="hy-AM"/>
        </w:rPr>
        <w:t>Ի ԳՆՈՐԴՆԵՐԻ</w:t>
      </w:r>
      <w:r w:rsidR="009F1A84" w:rsidRPr="003F7ED1">
        <w:rPr>
          <w:rFonts w:ascii="GHEA Grapalat" w:hAnsi="GHEA Grapalat"/>
          <w:b/>
          <w:sz w:val="24"/>
          <w:szCs w:val="24"/>
          <w:lang w:val="fr-FR"/>
        </w:rPr>
        <w:t xml:space="preserve"> </w:t>
      </w:r>
      <w:r w:rsidR="009F1A84" w:rsidRPr="009F1A84">
        <w:rPr>
          <w:rFonts w:ascii="GHEA Grapalat" w:hAnsi="GHEA Grapalat"/>
          <w:b/>
          <w:sz w:val="24"/>
          <w:szCs w:val="24"/>
          <w:lang w:val="hy-AM"/>
        </w:rPr>
        <w:t>ԳՆԱՅԻՆ</w:t>
      </w:r>
      <w:r w:rsidR="009F1A84" w:rsidRPr="003F7ED1">
        <w:rPr>
          <w:rFonts w:ascii="GHEA Grapalat" w:hAnsi="GHEA Grapalat"/>
          <w:b/>
          <w:sz w:val="24"/>
          <w:szCs w:val="24"/>
          <w:lang w:val="fr-FR"/>
        </w:rPr>
        <w:t xml:space="preserve"> </w:t>
      </w:r>
      <w:r w:rsidR="009F1A84" w:rsidRPr="009F1A84">
        <w:rPr>
          <w:rFonts w:ascii="GHEA Grapalat" w:hAnsi="GHEA Grapalat"/>
          <w:b/>
          <w:sz w:val="24"/>
          <w:szCs w:val="24"/>
          <w:lang w:val="hy-AM"/>
        </w:rPr>
        <w:t>ԱՌԱՋԱՐԿ</w:t>
      </w:r>
      <w:r w:rsidR="009F1A84">
        <w:rPr>
          <w:rFonts w:ascii="GHEA Grapalat" w:hAnsi="GHEA Grapalat"/>
          <w:b/>
          <w:sz w:val="24"/>
          <w:szCs w:val="24"/>
          <w:lang w:val="hy-AM"/>
        </w:rPr>
        <w:t>ՆԵՐ</w:t>
      </w:r>
      <w:r w:rsidR="009F1A84" w:rsidRPr="009F1A84">
        <w:rPr>
          <w:rFonts w:ascii="GHEA Grapalat" w:hAnsi="GHEA Grapalat"/>
          <w:b/>
          <w:sz w:val="24"/>
          <w:szCs w:val="24"/>
          <w:lang w:val="hy-AM"/>
        </w:rPr>
        <w:t>Ի</w:t>
      </w:r>
      <w:r w:rsidR="009F1A84" w:rsidRPr="003F7ED1">
        <w:rPr>
          <w:rFonts w:ascii="GHEA Grapalat" w:hAnsi="GHEA Grapalat"/>
          <w:b/>
          <w:sz w:val="24"/>
          <w:szCs w:val="24"/>
          <w:lang w:val="fr-FR"/>
        </w:rPr>
        <w:t xml:space="preserve"> </w:t>
      </w:r>
      <w:r w:rsidR="009F1A84">
        <w:rPr>
          <w:rFonts w:ascii="GHEA Grapalat" w:hAnsi="GHEA Grapalat"/>
          <w:b/>
          <w:sz w:val="24"/>
          <w:szCs w:val="24"/>
          <w:lang w:val="hy-AM"/>
        </w:rPr>
        <w:t xml:space="preserve">ՀԻՄԱՆ ՎՐԱ </w:t>
      </w:r>
      <w:r w:rsidR="009F1A84" w:rsidRPr="009F1A84">
        <w:rPr>
          <w:rFonts w:ascii="GHEA Grapalat" w:hAnsi="GHEA Grapalat"/>
          <w:b/>
          <w:sz w:val="24"/>
          <w:szCs w:val="24"/>
          <w:lang w:val="hy-AM"/>
        </w:rPr>
        <w:t>ՎԱՃԱՌՔ</w:t>
      </w:r>
      <w:r w:rsidR="009F1A84">
        <w:rPr>
          <w:rFonts w:ascii="GHEA Grapalat" w:hAnsi="GHEA Grapalat"/>
          <w:b/>
          <w:sz w:val="24"/>
          <w:szCs w:val="24"/>
          <w:lang w:val="hy-AM"/>
        </w:rPr>
        <w:t>Ը</w:t>
      </w:r>
      <w:r w:rsidR="009F1A84" w:rsidRPr="003F7ED1">
        <w:rPr>
          <w:rFonts w:ascii="GHEA Grapalat" w:hAnsi="GHEA Grapalat"/>
          <w:b/>
          <w:sz w:val="24"/>
          <w:szCs w:val="24"/>
          <w:lang w:val="fr-FR"/>
        </w:rPr>
        <w:t xml:space="preserve"> </w:t>
      </w:r>
      <w:r w:rsidR="009F1A84" w:rsidRPr="009F1A84">
        <w:rPr>
          <w:rFonts w:ascii="GHEA Grapalat" w:hAnsi="GHEA Grapalat"/>
          <w:b/>
          <w:sz w:val="24"/>
          <w:szCs w:val="24"/>
          <w:lang w:val="hy-AM"/>
        </w:rPr>
        <w:t>ԿԱԶՄԱԿԵՐՊԵԼՈՒ</w:t>
      </w:r>
      <w:r w:rsidR="009F1A84" w:rsidRPr="003F7ED1">
        <w:rPr>
          <w:rFonts w:ascii="GHEA Grapalat" w:hAnsi="GHEA Grapalat"/>
          <w:b/>
          <w:sz w:val="24"/>
          <w:szCs w:val="24"/>
          <w:lang w:val="fr-FR"/>
        </w:rPr>
        <w:t xml:space="preserve"> </w:t>
      </w:r>
      <w:r w:rsidR="009F1A84" w:rsidRPr="009F1A84">
        <w:rPr>
          <w:rFonts w:ascii="GHEA Grapalat" w:hAnsi="GHEA Grapalat"/>
          <w:b/>
          <w:sz w:val="24"/>
          <w:szCs w:val="24"/>
          <w:lang w:val="hy-AM"/>
        </w:rPr>
        <w:t>ՄԱՍԻՆ</w:t>
      </w:r>
      <w:r>
        <w:rPr>
          <w:rFonts w:ascii="GHEA Grapalat" w:hAnsi="GHEA Grapalat"/>
          <w:b/>
          <w:sz w:val="24"/>
          <w:szCs w:val="24"/>
          <w:lang w:val="hy-AM"/>
        </w:rPr>
        <w:t>»</w:t>
      </w:r>
      <w:r w:rsidR="006A5F4A" w:rsidRPr="003F7ED1">
        <w:rPr>
          <w:rFonts w:ascii="GHEA Grapalat" w:hAnsi="GHEA Grapalat"/>
          <w:b/>
          <w:sz w:val="24"/>
          <w:szCs w:val="24"/>
          <w:lang w:val="af-ZA"/>
        </w:rPr>
        <w:t xml:space="preserve"> </w:t>
      </w:r>
      <w:r w:rsidR="006A5F4A" w:rsidRPr="006A5F4A">
        <w:rPr>
          <w:rFonts w:ascii="GHEA Grapalat" w:hAnsi="GHEA Grapalat" w:cs="Arial"/>
          <w:b/>
          <w:bCs/>
          <w:kern w:val="16"/>
          <w:sz w:val="24"/>
          <w:szCs w:val="24"/>
          <w:lang w:val="hy-AM"/>
        </w:rPr>
        <w:t>Հ</w:t>
      </w:r>
      <w:r w:rsidR="006A5F4A" w:rsidRPr="009D1525">
        <w:rPr>
          <w:rFonts w:ascii="GHEA Grapalat" w:hAnsi="GHEA Grapalat" w:cs="Arial"/>
          <w:b/>
          <w:bCs/>
          <w:kern w:val="16"/>
          <w:sz w:val="24"/>
          <w:szCs w:val="24"/>
          <w:lang w:val="hy-AM"/>
        </w:rPr>
        <w:t>ԱՅԱՍՏԱՆԻ</w:t>
      </w:r>
      <w:r w:rsidR="006A5F4A" w:rsidRPr="003F7ED1">
        <w:rPr>
          <w:rFonts w:ascii="GHEA Grapalat" w:hAnsi="GHEA Grapalat" w:cs="Arial"/>
          <w:b/>
          <w:bCs/>
          <w:kern w:val="16"/>
          <w:sz w:val="24"/>
          <w:szCs w:val="24"/>
          <w:lang w:val="af-ZA"/>
        </w:rPr>
        <w:t xml:space="preserve"> </w:t>
      </w:r>
      <w:r w:rsidR="006A5F4A" w:rsidRPr="006A5F4A">
        <w:rPr>
          <w:rFonts w:ascii="GHEA Grapalat" w:hAnsi="GHEA Grapalat" w:cs="Arial"/>
          <w:b/>
          <w:bCs/>
          <w:kern w:val="16"/>
          <w:sz w:val="24"/>
          <w:szCs w:val="24"/>
          <w:lang w:val="hy-AM"/>
        </w:rPr>
        <w:t>Հ</w:t>
      </w:r>
      <w:r w:rsidR="006A5F4A" w:rsidRPr="009D1525">
        <w:rPr>
          <w:rFonts w:ascii="GHEA Grapalat" w:hAnsi="GHEA Grapalat" w:cs="Arial"/>
          <w:b/>
          <w:bCs/>
          <w:kern w:val="16"/>
          <w:sz w:val="24"/>
          <w:szCs w:val="24"/>
          <w:lang w:val="hy-AM"/>
        </w:rPr>
        <w:t>ԱՆՐԱՊԵՏՈՒԹՅԱՆ</w:t>
      </w:r>
      <w:r w:rsidR="006A5F4A" w:rsidRPr="006A5F4A">
        <w:rPr>
          <w:rFonts w:ascii="GHEA Grapalat" w:hAnsi="GHEA Grapalat" w:cs="Arial"/>
          <w:b/>
          <w:bCs/>
          <w:kern w:val="16"/>
          <w:sz w:val="24"/>
          <w:szCs w:val="24"/>
          <w:lang w:val="hy-AM"/>
        </w:rPr>
        <w:t xml:space="preserve"> ԿԱՌԱՎԱՐՈՒԹՅԱՆ ՈՐՈՇՄԱՆ ՆԱԽԱԳԾԻ</w:t>
      </w:r>
      <w:r w:rsidR="006A5F4A" w:rsidRPr="006A5F4A">
        <w:rPr>
          <w:rFonts w:ascii="GHEA Grapalat" w:hAnsi="GHEA Grapalat"/>
          <w:b/>
          <w:sz w:val="24"/>
          <w:szCs w:val="24"/>
          <w:lang w:val="af-ZA"/>
        </w:rPr>
        <w:t xml:space="preserve"> </w:t>
      </w:r>
      <w:r w:rsidR="006A5F4A" w:rsidRPr="009D1525">
        <w:rPr>
          <w:rFonts w:ascii="GHEA Grapalat" w:hAnsi="GHEA Grapalat"/>
          <w:b/>
          <w:sz w:val="24"/>
          <w:szCs w:val="24"/>
          <w:lang w:val="hy-AM"/>
        </w:rPr>
        <w:t>ԸՆԴՈՒՆՄԱՆ</w:t>
      </w:r>
      <w:r w:rsidR="006A5F4A" w:rsidRPr="006A5F4A">
        <w:rPr>
          <w:rFonts w:ascii="GHEA Grapalat" w:hAnsi="GHEA Grapalat"/>
          <w:b/>
          <w:sz w:val="24"/>
          <w:szCs w:val="24"/>
          <w:lang w:val="fr-FR"/>
        </w:rPr>
        <w:t xml:space="preserve"> </w:t>
      </w:r>
    </w:p>
    <w:p w:rsidR="006A5F4A" w:rsidRPr="003F7ED1" w:rsidRDefault="006A5F4A" w:rsidP="006A5F4A">
      <w:pPr>
        <w:pStyle w:val="NormalWeb"/>
        <w:spacing w:before="0" w:beforeAutospacing="0" w:after="0" w:afterAutospacing="0" w:line="276" w:lineRule="auto"/>
        <w:ind w:right="-4"/>
        <w:jc w:val="both"/>
        <w:rPr>
          <w:rFonts w:ascii="GHEA Grapalat" w:hAnsi="GHEA Grapalat"/>
          <w:b/>
          <w:lang w:val="af-ZA"/>
        </w:rPr>
      </w:pPr>
    </w:p>
    <w:p w:rsidR="006A5F4A" w:rsidRPr="00C42A5B" w:rsidRDefault="00197C2E" w:rsidP="00197C2E">
      <w:pPr>
        <w:spacing w:after="0"/>
        <w:jc w:val="both"/>
        <w:rPr>
          <w:rFonts w:ascii="GHEA Grapalat" w:hAnsi="GHEA Grapalat"/>
          <w:b/>
          <w:sz w:val="24"/>
          <w:szCs w:val="24"/>
          <w:lang w:val="fr-FR"/>
        </w:rPr>
      </w:pPr>
      <w:r>
        <w:rPr>
          <w:rFonts w:ascii="GHEA Grapalat" w:hAnsi="GHEA Grapalat"/>
          <w:b/>
          <w:sz w:val="24"/>
          <w:szCs w:val="24"/>
          <w:lang w:val="hy-AM"/>
        </w:rPr>
        <w:t xml:space="preserve">       </w:t>
      </w:r>
      <w:r w:rsidR="006A5F4A" w:rsidRPr="00C42A5B">
        <w:rPr>
          <w:rFonts w:ascii="GHEA Grapalat" w:hAnsi="GHEA Grapalat"/>
          <w:b/>
          <w:sz w:val="24"/>
          <w:szCs w:val="24"/>
          <w:lang w:val="fr-FR"/>
        </w:rPr>
        <w:t xml:space="preserve">1. </w:t>
      </w:r>
      <w:r w:rsidR="006A5F4A" w:rsidRPr="00416593">
        <w:rPr>
          <w:rFonts w:ascii="GHEA Grapalat" w:hAnsi="GHEA Grapalat"/>
          <w:b/>
          <w:sz w:val="24"/>
          <w:szCs w:val="24"/>
          <w:lang w:val="hy-AM"/>
        </w:rPr>
        <w:t>Իրավական</w:t>
      </w:r>
      <w:r w:rsidR="006A5F4A" w:rsidRPr="00C42A5B">
        <w:rPr>
          <w:rFonts w:ascii="GHEA Grapalat" w:hAnsi="GHEA Grapalat"/>
          <w:b/>
          <w:sz w:val="24"/>
          <w:szCs w:val="24"/>
          <w:lang w:val="fr-FR"/>
        </w:rPr>
        <w:t xml:space="preserve"> </w:t>
      </w:r>
      <w:r w:rsidR="006A5F4A" w:rsidRPr="00416593">
        <w:rPr>
          <w:rFonts w:ascii="GHEA Grapalat" w:hAnsi="GHEA Grapalat"/>
          <w:b/>
          <w:sz w:val="24"/>
          <w:szCs w:val="24"/>
          <w:lang w:val="hy-AM"/>
        </w:rPr>
        <w:t>ակտի</w:t>
      </w:r>
      <w:r w:rsidR="006A5F4A" w:rsidRPr="00C42A5B">
        <w:rPr>
          <w:rFonts w:ascii="GHEA Grapalat" w:hAnsi="GHEA Grapalat"/>
          <w:b/>
          <w:sz w:val="24"/>
          <w:szCs w:val="24"/>
          <w:lang w:val="fr-FR"/>
        </w:rPr>
        <w:t xml:space="preserve"> </w:t>
      </w:r>
      <w:r w:rsidR="006A5F4A" w:rsidRPr="00416593">
        <w:rPr>
          <w:rFonts w:ascii="GHEA Grapalat" w:hAnsi="GHEA Grapalat"/>
          <w:b/>
          <w:sz w:val="24"/>
          <w:szCs w:val="24"/>
          <w:lang w:val="hy-AM"/>
        </w:rPr>
        <w:t>անհրաժեշտությունը</w:t>
      </w:r>
      <w:r w:rsidR="006A5F4A" w:rsidRPr="00C42A5B">
        <w:rPr>
          <w:rFonts w:ascii="GHEA Grapalat" w:hAnsi="GHEA Grapalat"/>
          <w:b/>
          <w:sz w:val="24"/>
          <w:szCs w:val="24"/>
          <w:lang w:val="fr-FR"/>
        </w:rPr>
        <w:t xml:space="preserve"> </w:t>
      </w:r>
    </w:p>
    <w:p w:rsidR="009265C8" w:rsidRDefault="009265C8" w:rsidP="009265C8">
      <w:pPr>
        <w:pStyle w:val="BodyText3"/>
        <w:spacing w:before="200" w:after="200" w:line="276" w:lineRule="auto"/>
        <w:rPr>
          <w:rFonts w:ascii="GHEA Grapalat" w:hAnsi="GHEA Grapalat"/>
          <w:lang w:val="hy-AM"/>
        </w:rPr>
      </w:pPr>
      <w:r>
        <w:rPr>
          <w:lang w:val="hy-AM"/>
        </w:rPr>
        <w:t xml:space="preserve">          </w:t>
      </w:r>
      <w:r w:rsidRPr="009265C8">
        <w:rPr>
          <w:rFonts w:ascii="GHEA Grapalat" w:hAnsi="GHEA Grapalat"/>
          <w:lang w:val="hy-AM"/>
        </w:rPr>
        <w:t>Իրավական ակտի ընդունումը պայմանավորվ</w:t>
      </w:r>
      <w:r w:rsidR="00C26F26">
        <w:rPr>
          <w:rFonts w:ascii="GHEA Grapalat" w:hAnsi="GHEA Grapalat"/>
          <w:lang w:val="hy-AM"/>
        </w:rPr>
        <w:t xml:space="preserve">ած օտարման ենթակա </w:t>
      </w:r>
      <w:r w:rsidR="00D13493">
        <w:rPr>
          <w:rFonts w:ascii="GHEA Grapalat" w:hAnsi="GHEA Grapalat"/>
          <w:lang w:val="hy-AM"/>
        </w:rPr>
        <w:t xml:space="preserve">դժվար իրացվող պետական սեփականություն համարվող օտարման տարբեր ձևերով </w:t>
      </w:r>
      <w:r w:rsidR="00D13493" w:rsidRPr="00933865">
        <w:rPr>
          <w:rFonts w:ascii="GHEA Grapalat" w:hAnsi="GHEA Grapalat"/>
          <w:lang w:val="fr-FR"/>
        </w:rPr>
        <w:t>(</w:t>
      </w:r>
      <w:r w:rsidR="00D13493">
        <w:rPr>
          <w:rFonts w:ascii="GHEA Grapalat" w:hAnsi="GHEA Grapalat"/>
          <w:lang w:val="hy-AM"/>
        </w:rPr>
        <w:t>աճուրդով, մրցույթով և ուղղակի ձևով</w:t>
      </w:r>
      <w:r w:rsidR="00D13493" w:rsidRPr="00933865">
        <w:rPr>
          <w:rFonts w:ascii="GHEA Grapalat" w:hAnsi="GHEA Grapalat"/>
          <w:lang w:val="fr-FR"/>
        </w:rPr>
        <w:t>)</w:t>
      </w:r>
      <w:r w:rsidR="00D13493">
        <w:rPr>
          <w:rFonts w:ascii="GHEA Grapalat" w:hAnsi="GHEA Grapalat"/>
          <w:lang w:val="hy-AM"/>
        </w:rPr>
        <w:t xml:space="preserve"> վաճառքի ներկայացված մինչև գնահատված արժեքի 50 տոկոսով  չվաճառված անշարժ </w:t>
      </w:r>
      <w:r w:rsidR="00D13493" w:rsidRPr="00E35CAD">
        <w:rPr>
          <w:rFonts w:ascii="GHEA Grapalat" w:eastAsia="Calibri" w:hAnsi="GHEA Grapalat"/>
          <w:lang w:val="hy-AM"/>
        </w:rPr>
        <w:t>գույքի վաճառքի</w:t>
      </w:r>
      <w:r w:rsidR="00D13493">
        <w:rPr>
          <w:rFonts w:ascii="GHEA Grapalat" w:hAnsi="GHEA Grapalat"/>
          <w:lang w:val="hy-AM"/>
        </w:rPr>
        <w:t xml:space="preserve"> </w:t>
      </w:r>
      <w:r w:rsidRPr="009265C8">
        <w:rPr>
          <w:rFonts w:ascii="GHEA Grapalat" w:hAnsi="GHEA Grapalat"/>
          <w:lang w:val="hy-AM"/>
        </w:rPr>
        <w:t>կանոնակարգման, ինչպես նաև է ՀՀ կառավարության 2019 թվականի փետրվարի 8-ի N</w:t>
      </w:r>
      <w:r w:rsidR="00D13493">
        <w:rPr>
          <w:rFonts w:ascii="GHEA Grapalat" w:hAnsi="GHEA Grapalat"/>
          <w:lang w:val="hy-AM"/>
        </w:rPr>
        <w:t xml:space="preserve"> </w:t>
      </w:r>
      <w:r w:rsidRPr="009265C8">
        <w:rPr>
          <w:rFonts w:ascii="GHEA Grapalat" w:hAnsi="GHEA Grapalat"/>
          <w:lang w:val="hy-AM"/>
        </w:rPr>
        <w:t xml:space="preserve">65-Ա որոշմամբ հաստատված՝ Հայաստանի Հանրապետության կառավարության ծրագրի 6-րդ բաժնի 6.6.-րդ կետի 2-րդ պարբերության կատարումն ապահովելու անհրաժեշտությամբ։ </w:t>
      </w:r>
    </w:p>
    <w:p w:rsidR="009265C8" w:rsidRPr="00E35CAD" w:rsidRDefault="009265C8" w:rsidP="009265C8">
      <w:pPr>
        <w:widowControl w:val="0"/>
        <w:numPr>
          <w:ilvl w:val="1"/>
          <w:numId w:val="1"/>
        </w:numPr>
        <w:spacing w:before="200"/>
        <w:ind w:right="115"/>
        <w:rPr>
          <w:rFonts w:ascii="GHEA Grapalat" w:hAnsi="GHEA Grapalat" w:cs="Times New Roman"/>
          <w:b/>
          <w:sz w:val="24"/>
          <w:szCs w:val="24"/>
          <w:lang w:val="hy-AM"/>
        </w:rPr>
      </w:pPr>
      <w:r w:rsidRPr="00E35CAD">
        <w:rPr>
          <w:rFonts w:ascii="GHEA Grapalat" w:hAnsi="GHEA Grapalat" w:cs="Times New Roman"/>
          <w:b/>
          <w:sz w:val="24"/>
          <w:szCs w:val="24"/>
          <w:lang w:val="hy-AM"/>
        </w:rPr>
        <w:t>Կարգավորման հարաբերությունների ներկա վիճակը և առկա խնդիրները</w:t>
      </w:r>
    </w:p>
    <w:p w:rsidR="00C26F26" w:rsidRDefault="009265C8" w:rsidP="00C26F26">
      <w:pPr>
        <w:pStyle w:val="BodyText3"/>
        <w:spacing w:before="200" w:after="200" w:line="276" w:lineRule="auto"/>
        <w:ind w:firstLine="540"/>
        <w:rPr>
          <w:rFonts w:ascii="GHEA Grapalat" w:hAnsi="GHEA Grapalat"/>
          <w:b/>
          <w:lang w:val="hy-AM"/>
        </w:rPr>
      </w:pPr>
      <w:r w:rsidRPr="009265C8">
        <w:rPr>
          <w:rFonts w:ascii="GHEA Grapalat" w:hAnsi="GHEA Grapalat"/>
          <w:lang w:val="hy-AM"/>
        </w:rPr>
        <w:t xml:space="preserve">Օտարման ենթակա պետական </w:t>
      </w:r>
      <w:r w:rsidR="00C26F26">
        <w:rPr>
          <w:rFonts w:ascii="GHEA Grapalat" w:hAnsi="GHEA Grapalat"/>
          <w:lang w:val="hy-AM"/>
        </w:rPr>
        <w:t>սեփականություն հանդիսացող գույքը</w:t>
      </w:r>
      <w:r w:rsidRPr="009265C8">
        <w:rPr>
          <w:rFonts w:ascii="GHEA Grapalat" w:hAnsi="GHEA Grapalat"/>
          <w:lang w:val="hy-AM"/>
        </w:rPr>
        <w:t xml:space="preserve"> գնային առաջարկ</w:t>
      </w:r>
      <w:r w:rsidR="00C26F26">
        <w:rPr>
          <w:rFonts w:ascii="GHEA Grapalat" w:hAnsi="GHEA Grapalat"/>
          <w:lang w:val="hy-AM"/>
        </w:rPr>
        <w:t>ներ</w:t>
      </w:r>
      <w:r w:rsidRPr="009265C8">
        <w:rPr>
          <w:rFonts w:ascii="GHEA Grapalat" w:hAnsi="GHEA Grapalat"/>
          <w:lang w:val="hy-AM"/>
        </w:rPr>
        <w:t xml:space="preserve">ի </w:t>
      </w:r>
      <w:r w:rsidR="00C26F26">
        <w:rPr>
          <w:rFonts w:ascii="GHEA Grapalat" w:hAnsi="GHEA Grapalat"/>
          <w:lang w:val="hy-AM"/>
        </w:rPr>
        <w:t xml:space="preserve">հիման վրա </w:t>
      </w:r>
      <w:r w:rsidRPr="009265C8">
        <w:rPr>
          <w:rFonts w:ascii="GHEA Grapalat" w:hAnsi="GHEA Grapalat"/>
          <w:lang w:val="hy-AM"/>
        </w:rPr>
        <w:t xml:space="preserve">վաճառքի կազմակերպման գործընթացն իրականացնելու նպատակով Պետական գույքի կառավարման կոմիտեն ուսումնասիրել է օտարերկրյա պետությունների փորձը: Ուսումնասիրության արդյունքների հիման վրա որոշվել է գույքի օտարման գործընթացը կազմակերպել 2 փուլով և դրան համապատասխան մշակել մեթոդական և իրավական դաշտ: Այս գործընթացը նախատեսվում է կիրառել հիմնականում օտարման ենթակա դժվար իրացվելիք պետական սեփականություն համարվող անշարժ գույքը վաճառելու դեպքում: Դժվար իրացվելիք գույք համարվում է </w:t>
      </w:r>
      <w:r w:rsidR="00C26F26">
        <w:rPr>
          <w:rFonts w:ascii="GHEA Grapalat" w:hAnsi="GHEA Grapalat"/>
          <w:lang w:val="hy-AM"/>
        </w:rPr>
        <w:t xml:space="preserve">պետական սեփականություն համարվող այն գույքը, որը օտարման տարբեր ձևերով </w:t>
      </w:r>
      <w:r w:rsidR="00C26F26" w:rsidRPr="00933865">
        <w:rPr>
          <w:rFonts w:ascii="GHEA Grapalat" w:hAnsi="GHEA Grapalat"/>
          <w:lang w:val="fr-FR"/>
        </w:rPr>
        <w:t>(</w:t>
      </w:r>
      <w:r w:rsidR="00C26F26">
        <w:rPr>
          <w:rFonts w:ascii="GHEA Grapalat" w:hAnsi="GHEA Grapalat"/>
          <w:lang w:val="hy-AM"/>
        </w:rPr>
        <w:t>աճուրդով, մրցույթով և ուղղակի ձևով</w:t>
      </w:r>
      <w:r w:rsidR="00C26F26" w:rsidRPr="00933865">
        <w:rPr>
          <w:rFonts w:ascii="GHEA Grapalat" w:hAnsi="GHEA Grapalat"/>
          <w:lang w:val="fr-FR"/>
        </w:rPr>
        <w:t>)</w:t>
      </w:r>
      <w:r w:rsidR="00C26F26">
        <w:rPr>
          <w:rFonts w:ascii="GHEA Grapalat" w:hAnsi="GHEA Grapalat"/>
          <w:lang w:val="hy-AM"/>
        </w:rPr>
        <w:t xml:space="preserve"> վաճառքի է ներկայացվել և մինչև գնահատված արժեքի 50 տոկոսով իջեցված գնի դեպքում չի վաճառվել։</w:t>
      </w:r>
      <w:r w:rsidR="00C26F26" w:rsidRPr="00E35CAD">
        <w:rPr>
          <w:rFonts w:ascii="GHEA Grapalat" w:hAnsi="GHEA Grapalat"/>
          <w:b/>
          <w:lang w:val="hy-AM"/>
        </w:rPr>
        <w:t xml:space="preserve"> </w:t>
      </w:r>
    </w:p>
    <w:p w:rsidR="009265C8" w:rsidRPr="00E35CAD" w:rsidRDefault="009265C8" w:rsidP="00C26F26">
      <w:pPr>
        <w:pStyle w:val="BodyText3"/>
        <w:numPr>
          <w:ilvl w:val="1"/>
          <w:numId w:val="1"/>
        </w:numPr>
        <w:spacing w:before="200" w:after="200" w:line="276" w:lineRule="auto"/>
        <w:rPr>
          <w:rFonts w:ascii="GHEA Grapalat" w:hAnsi="GHEA Grapalat"/>
          <w:b/>
          <w:lang w:val="hy-AM"/>
        </w:rPr>
      </w:pPr>
      <w:r w:rsidRPr="00E35CAD">
        <w:rPr>
          <w:rFonts w:ascii="GHEA Grapalat" w:hAnsi="GHEA Grapalat"/>
          <w:b/>
          <w:lang w:val="hy-AM"/>
        </w:rPr>
        <w:t xml:space="preserve">Առկա խնդիրների առաջարկվող լուծումները </w:t>
      </w:r>
    </w:p>
    <w:p w:rsidR="009265C8" w:rsidRPr="00E35CAD" w:rsidRDefault="009265C8" w:rsidP="009265C8">
      <w:pPr>
        <w:spacing w:before="200"/>
        <w:ind w:firstLine="540"/>
        <w:jc w:val="both"/>
        <w:rPr>
          <w:rFonts w:ascii="GHEA Grapalat" w:eastAsia="Times New Roman" w:hAnsi="GHEA Grapalat" w:cs="Arial"/>
          <w:bCs/>
          <w:kern w:val="16"/>
          <w:sz w:val="24"/>
          <w:szCs w:val="24"/>
          <w:lang w:val="hy-AM"/>
        </w:rPr>
      </w:pPr>
      <w:r w:rsidRPr="00E35CAD">
        <w:rPr>
          <w:rFonts w:ascii="GHEA Grapalat" w:eastAsia="Times New Roman" w:hAnsi="GHEA Grapalat" w:cs="Arial"/>
          <w:bCs/>
          <w:kern w:val="16"/>
          <w:sz w:val="24"/>
          <w:szCs w:val="24"/>
          <w:lang w:val="hy-AM"/>
        </w:rPr>
        <w:t xml:space="preserve">Առաջարկվող մեխանիզմի ներդրման արդյունքում կսահմանվի օտարման ենթակա գույքի ցանկը և պայամանները: Գույքի օտարման գործընթացն առաջարկվում է իրականացնել երկու փուլով. առաջին փուլը` աճուրդի մասնակիցների որակավորման փուլն է, որի ընթացքում հանրային իրազեկման ճանապարհով, օտարման ենթակա յուրաքանչյուր գույքի վերաբերյալ գնային առաջարկների ստացման և այն քննարկման ճանապարհով սահմանվում է օտարման ենթակա գույքի վաճառքի մեկնարկային գինը և մասնակիցների շրջանակը, երկրորդ փուլը՝ սահմանված մեկնարկային գնով՝ դասական աճուրդի միջոցով գույքի վաճառքի կազմակերպումն է: </w:t>
      </w:r>
    </w:p>
    <w:p w:rsidR="00A75FA3" w:rsidRDefault="00A75FA3" w:rsidP="00C42A5B">
      <w:pPr>
        <w:tabs>
          <w:tab w:val="left" w:pos="10440"/>
        </w:tabs>
        <w:spacing w:after="0"/>
        <w:ind w:firstLine="720"/>
        <w:jc w:val="both"/>
        <w:rPr>
          <w:rFonts w:ascii="GHEA Grapalat" w:hAnsi="GHEA Grapalat"/>
          <w:b/>
          <w:sz w:val="24"/>
          <w:szCs w:val="24"/>
          <w:lang w:val="fr-FR"/>
        </w:rPr>
      </w:pPr>
    </w:p>
    <w:p w:rsidR="006A5F4A" w:rsidRPr="00C42A5B" w:rsidRDefault="006A5F4A" w:rsidP="00C42A5B">
      <w:pPr>
        <w:tabs>
          <w:tab w:val="left" w:pos="10440"/>
        </w:tabs>
        <w:spacing w:after="0"/>
        <w:ind w:firstLine="720"/>
        <w:jc w:val="both"/>
        <w:rPr>
          <w:rFonts w:ascii="GHEA Grapalat" w:hAnsi="GHEA Grapalat"/>
          <w:b/>
          <w:sz w:val="24"/>
          <w:szCs w:val="24"/>
          <w:lang w:val="fr-FR"/>
        </w:rPr>
      </w:pPr>
      <w:r w:rsidRPr="00C42A5B">
        <w:rPr>
          <w:rFonts w:ascii="GHEA Grapalat" w:hAnsi="GHEA Grapalat"/>
          <w:b/>
          <w:sz w:val="24"/>
          <w:szCs w:val="24"/>
          <w:lang w:val="fr-FR"/>
        </w:rPr>
        <w:lastRenderedPageBreak/>
        <w:t xml:space="preserve">4. </w:t>
      </w:r>
      <w:r w:rsidRPr="00F235CC">
        <w:rPr>
          <w:rFonts w:ascii="GHEA Grapalat" w:hAnsi="GHEA Grapalat"/>
          <w:b/>
          <w:sz w:val="24"/>
          <w:szCs w:val="24"/>
          <w:lang w:val="hy-AM"/>
        </w:rPr>
        <w:t>Տվյալ</w:t>
      </w:r>
      <w:r w:rsidRPr="00C42A5B">
        <w:rPr>
          <w:rFonts w:ascii="GHEA Grapalat" w:hAnsi="GHEA Grapalat"/>
          <w:b/>
          <w:sz w:val="24"/>
          <w:szCs w:val="24"/>
          <w:lang w:val="fr-FR"/>
        </w:rPr>
        <w:t xml:space="preserve"> </w:t>
      </w:r>
      <w:r w:rsidRPr="00F235CC">
        <w:rPr>
          <w:rFonts w:ascii="GHEA Grapalat" w:hAnsi="GHEA Grapalat"/>
          <w:b/>
          <w:sz w:val="24"/>
          <w:szCs w:val="24"/>
          <w:lang w:val="hy-AM"/>
        </w:rPr>
        <w:t>բնագավառում</w:t>
      </w:r>
      <w:r w:rsidRPr="00C42A5B">
        <w:rPr>
          <w:rFonts w:ascii="GHEA Grapalat" w:hAnsi="GHEA Grapalat"/>
          <w:b/>
          <w:sz w:val="24"/>
          <w:szCs w:val="24"/>
          <w:lang w:val="fr-FR"/>
        </w:rPr>
        <w:t xml:space="preserve"> </w:t>
      </w:r>
      <w:r w:rsidRPr="00F235CC">
        <w:rPr>
          <w:rFonts w:ascii="GHEA Grapalat" w:hAnsi="GHEA Grapalat"/>
          <w:b/>
          <w:sz w:val="24"/>
          <w:szCs w:val="24"/>
          <w:lang w:val="hy-AM"/>
        </w:rPr>
        <w:t>իրականացվող</w:t>
      </w:r>
      <w:r w:rsidRPr="00C42A5B">
        <w:rPr>
          <w:rFonts w:ascii="GHEA Grapalat" w:hAnsi="GHEA Grapalat"/>
          <w:b/>
          <w:sz w:val="24"/>
          <w:szCs w:val="24"/>
          <w:lang w:val="fr-FR"/>
        </w:rPr>
        <w:t xml:space="preserve"> </w:t>
      </w:r>
      <w:r w:rsidRPr="00F235CC">
        <w:rPr>
          <w:rFonts w:ascii="GHEA Grapalat" w:hAnsi="GHEA Grapalat"/>
          <w:b/>
          <w:sz w:val="24"/>
          <w:szCs w:val="24"/>
          <w:lang w:val="hy-AM"/>
        </w:rPr>
        <w:t>քաղաքականությունը</w:t>
      </w:r>
    </w:p>
    <w:p w:rsidR="003F7ED1" w:rsidRPr="00C42A5B" w:rsidRDefault="00C26F26" w:rsidP="00C42A5B">
      <w:pPr>
        <w:spacing w:after="0"/>
        <w:ind w:firstLine="720"/>
        <w:jc w:val="both"/>
        <w:rPr>
          <w:rFonts w:ascii="GHEA Grapalat" w:hAnsi="GHEA Grapalat"/>
          <w:sz w:val="24"/>
          <w:szCs w:val="24"/>
          <w:lang w:val="fr-FR"/>
        </w:rPr>
      </w:pPr>
      <w:r>
        <w:rPr>
          <w:rFonts w:ascii="GHEA Grapalat" w:hAnsi="GHEA Grapalat"/>
          <w:sz w:val="24"/>
          <w:szCs w:val="24"/>
          <w:lang w:val="hy-AM"/>
        </w:rPr>
        <w:t>Գ</w:t>
      </w:r>
      <w:r w:rsidR="003F7ED1" w:rsidRPr="00F235CC">
        <w:rPr>
          <w:rFonts w:ascii="GHEA Grapalat" w:hAnsi="GHEA Grapalat"/>
          <w:sz w:val="24"/>
          <w:szCs w:val="24"/>
          <w:lang w:val="hy-AM"/>
        </w:rPr>
        <w:t>նային</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առաջարկ</w:t>
      </w:r>
      <w:r>
        <w:rPr>
          <w:rFonts w:ascii="GHEA Grapalat" w:hAnsi="GHEA Grapalat"/>
          <w:sz w:val="24"/>
          <w:szCs w:val="24"/>
          <w:lang w:val="hy-AM"/>
        </w:rPr>
        <w:t>ներ</w:t>
      </w:r>
      <w:r w:rsidR="003F7ED1" w:rsidRPr="00F235CC">
        <w:rPr>
          <w:rFonts w:ascii="GHEA Grapalat" w:hAnsi="GHEA Grapalat"/>
          <w:sz w:val="24"/>
          <w:szCs w:val="24"/>
          <w:lang w:val="hy-AM"/>
        </w:rPr>
        <w:t>ի</w:t>
      </w:r>
      <w:r>
        <w:rPr>
          <w:rFonts w:ascii="GHEA Grapalat" w:hAnsi="GHEA Grapalat"/>
          <w:sz w:val="24"/>
          <w:szCs w:val="24"/>
          <w:lang w:val="hy-AM"/>
        </w:rPr>
        <w:t xml:space="preserve"> հիման վրա</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վաճառքի</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կազմակերպելու</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մասին</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որոշումը</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ընդունում</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է</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ՀՀ</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կառավարությունը</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որով</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սահմանվում</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է</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օտարման</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ենթակա</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գույքի</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ցանկը</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և</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պայամանները</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Վաճառքն</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առաջարկվում</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է</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իրականացնել</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երկու</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փուլով՝</w:t>
      </w:r>
    </w:p>
    <w:p w:rsidR="003F7ED1" w:rsidRPr="00C42A5B" w:rsidRDefault="003F7ED1" w:rsidP="00C42A5B">
      <w:pPr>
        <w:spacing w:after="0"/>
        <w:ind w:firstLine="720"/>
        <w:jc w:val="both"/>
        <w:rPr>
          <w:rFonts w:ascii="GHEA Grapalat" w:hAnsi="GHEA Grapalat"/>
          <w:sz w:val="24"/>
          <w:szCs w:val="24"/>
          <w:lang w:val="fr-FR"/>
        </w:rPr>
      </w:pPr>
      <w:r w:rsidRPr="00C42A5B">
        <w:rPr>
          <w:rFonts w:ascii="GHEA Grapalat" w:hAnsi="GHEA Grapalat"/>
          <w:sz w:val="24"/>
          <w:szCs w:val="24"/>
          <w:lang w:val="fr-FR"/>
        </w:rPr>
        <w:t xml:space="preserve">1) </w:t>
      </w:r>
      <w:r w:rsidRPr="00C42A5B">
        <w:rPr>
          <w:rFonts w:ascii="GHEA Grapalat" w:hAnsi="GHEA Grapalat"/>
          <w:sz w:val="24"/>
          <w:szCs w:val="24"/>
        </w:rPr>
        <w:t>առաջին</w:t>
      </w:r>
      <w:r w:rsidRPr="00C42A5B">
        <w:rPr>
          <w:rFonts w:ascii="GHEA Grapalat" w:hAnsi="GHEA Grapalat"/>
          <w:sz w:val="24"/>
          <w:szCs w:val="24"/>
          <w:lang w:val="fr-FR"/>
        </w:rPr>
        <w:t xml:space="preserve"> </w:t>
      </w:r>
      <w:r w:rsidRPr="00C42A5B">
        <w:rPr>
          <w:rFonts w:ascii="GHEA Grapalat" w:hAnsi="GHEA Grapalat"/>
          <w:sz w:val="24"/>
          <w:szCs w:val="24"/>
        </w:rPr>
        <w:t>փուլը</w:t>
      </w:r>
      <w:r w:rsidRPr="00C42A5B">
        <w:rPr>
          <w:rFonts w:ascii="GHEA Grapalat" w:hAnsi="GHEA Grapalat"/>
          <w:sz w:val="24"/>
          <w:szCs w:val="24"/>
          <w:lang w:val="fr-FR"/>
        </w:rPr>
        <w:t xml:space="preserve">` </w:t>
      </w:r>
      <w:r w:rsidRPr="00C42A5B">
        <w:rPr>
          <w:rFonts w:ascii="GHEA Grapalat" w:hAnsi="GHEA Grapalat"/>
          <w:sz w:val="24"/>
          <w:szCs w:val="24"/>
        </w:rPr>
        <w:t>դա</w:t>
      </w:r>
      <w:r w:rsidRPr="00C42A5B">
        <w:rPr>
          <w:rFonts w:ascii="GHEA Grapalat" w:hAnsi="GHEA Grapalat"/>
          <w:sz w:val="24"/>
          <w:szCs w:val="24"/>
          <w:lang w:val="fr-FR"/>
        </w:rPr>
        <w:t xml:space="preserve"> </w:t>
      </w:r>
      <w:r w:rsidRPr="00C42A5B">
        <w:rPr>
          <w:rFonts w:ascii="GHEA Grapalat" w:hAnsi="GHEA Grapalat"/>
          <w:sz w:val="24"/>
          <w:szCs w:val="24"/>
          <w:lang w:val="ru-RU"/>
        </w:rPr>
        <w:t>աճուրդի</w:t>
      </w:r>
      <w:r w:rsidRPr="00C42A5B">
        <w:rPr>
          <w:rFonts w:ascii="GHEA Grapalat" w:hAnsi="GHEA Grapalat"/>
          <w:sz w:val="24"/>
          <w:szCs w:val="24"/>
          <w:lang w:val="fr-FR"/>
        </w:rPr>
        <w:t xml:space="preserve"> </w:t>
      </w:r>
      <w:r w:rsidRPr="00C42A5B">
        <w:rPr>
          <w:rFonts w:ascii="GHEA Grapalat" w:hAnsi="GHEA Grapalat"/>
          <w:sz w:val="24"/>
          <w:szCs w:val="24"/>
          <w:lang w:val="ru-RU"/>
        </w:rPr>
        <w:t>մասնակիցների</w:t>
      </w:r>
      <w:r w:rsidRPr="00C42A5B">
        <w:rPr>
          <w:rFonts w:ascii="GHEA Grapalat" w:hAnsi="GHEA Grapalat"/>
          <w:sz w:val="24"/>
          <w:szCs w:val="24"/>
          <w:lang w:val="fr-FR"/>
        </w:rPr>
        <w:t xml:space="preserve"> </w:t>
      </w:r>
      <w:r w:rsidRPr="00C42A5B">
        <w:rPr>
          <w:rFonts w:ascii="GHEA Grapalat" w:hAnsi="GHEA Grapalat"/>
          <w:sz w:val="24"/>
          <w:szCs w:val="24"/>
        </w:rPr>
        <w:t>որակավորման</w:t>
      </w:r>
      <w:r w:rsidRPr="00C42A5B">
        <w:rPr>
          <w:rFonts w:ascii="GHEA Grapalat" w:hAnsi="GHEA Grapalat"/>
          <w:sz w:val="24"/>
          <w:szCs w:val="24"/>
          <w:lang w:val="fr-FR"/>
        </w:rPr>
        <w:t xml:space="preserve"> </w:t>
      </w:r>
      <w:r w:rsidRPr="00C42A5B">
        <w:rPr>
          <w:rFonts w:ascii="GHEA Grapalat" w:hAnsi="GHEA Grapalat"/>
          <w:sz w:val="24"/>
          <w:szCs w:val="24"/>
        </w:rPr>
        <w:t>փուլն</w:t>
      </w:r>
      <w:r w:rsidRPr="00C42A5B">
        <w:rPr>
          <w:rFonts w:ascii="GHEA Grapalat" w:hAnsi="GHEA Grapalat"/>
          <w:sz w:val="24"/>
          <w:szCs w:val="24"/>
          <w:lang w:val="fr-FR"/>
        </w:rPr>
        <w:t xml:space="preserve"> </w:t>
      </w:r>
      <w:r w:rsidRPr="00C42A5B">
        <w:rPr>
          <w:rFonts w:ascii="GHEA Grapalat" w:hAnsi="GHEA Grapalat"/>
          <w:sz w:val="24"/>
          <w:szCs w:val="24"/>
        </w:rPr>
        <w:t>է</w:t>
      </w:r>
      <w:r w:rsidRPr="00C42A5B">
        <w:rPr>
          <w:rFonts w:ascii="GHEA Grapalat" w:hAnsi="GHEA Grapalat"/>
          <w:sz w:val="24"/>
          <w:szCs w:val="24"/>
          <w:lang w:val="fr-FR"/>
        </w:rPr>
        <w:t xml:space="preserve">, </w:t>
      </w:r>
      <w:r w:rsidRPr="00C42A5B">
        <w:rPr>
          <w:rFonts w:ascii="GHEA Grapalat" w:hAnsi="GHEA Grapalat"/>
          <w:sz w:val="24"/>
          <w:szCs w:val="24"/>
        </w:rPr>
        <w:t>որի</w:t>
      </w:r>
      <w:r w:rsidRPr="00C42A5B">
        <w:rPr>
          <w:rFonts w:ascii="GHEA Grapalat" w:hAnsi="GHEA Grapalat"/>
          <w:sz w:val="24"/>
          <w:szCs w:val="24"/>
          <w:lang w:val="fr-FR"/>
        </w:rPr>
        <w:t xml:space="preserve"> </w:t>
      </w:r>
      <w:r w:rsidRPr="00C42A5B">
        <w:rPr>
          <w:rFonts w:ascii="GHEA Grapalat" w:hAnsi="GHEA Grapalat"/>
          <w:sz w:val="24"/>
          <w:szCs w:val="24"/>
        </w:rPr>
        <w:t>ընթացքում</w:t>
      </w:r>
      <w:r w:rsidRPr="00C42A5B">
        <w:rPr>
          <w:rFonts w:ascii="GHEA Grapalat" w:hAnsi="GHEA Grapalat"/>
          <w:sz w:val="24"/>
          <w:szCs w:val="24"/>
          <w:lang w:val="fr-FR"/>
        </w:rPr>
        <w:t xml:space="preserve"> </w:t>
      </w:r>
      <w:r w:rsidRPr="00C42A5B">
        <w:rPr>
          <w:rFonts w:ascii="GHEA Grapalat" w:hAnsi="GHEA Grapalat"/>
          <w:sz w:val="24"/>
          <w:szCs w:val="24"/>
        </w:rPr>
        <w:t>հանրային</w:t>
      </w:r>
      <w:r w:rsidRPr="00C42A5B">
        <w:rPr>
          <w:rFonts w:ascii="GHEA Grapalat" w:hAnsi="GHEA Grapalat"/>
          <w:sz w:val="24"/>
          <w:szCs w:val="24"/>
          <w:lang w:val="fr-FR"/>
        </w:rPr>
        <w:t xml:space="preserve"> </w:t>
      </w:r>
      <w:r w:rsidRPr="00C42A5B">
        <w:rPr>
          <w:rFonts w:ascii="GHEA Grapalat" w:hAnsi="GHEA Grapalat"/>
          <w:sz w:val="24"/>
          <w:szCs w:val="24"/>
        </w:rPr>
        <w:t>իրազեկման</w:t>
      </w:r>
      <w:r w:rsidRPr="00C42A5B">
        <w:rPr>
          <w:rFonts w:ascii="GHEA Grapalat" w:hAnsi="GHEA Grapalat"/>
          <w:sz w:val="24"/>
          <w:szCs w:val="24"/>
          <w:lang w:val="fr-FR"/>
        </w:rPr>
        <w:t xml:space="preserve"> </w:t>
      </w:r>
      <w:r w:rsidRPr="00C42A5B">
        <w:rPr>
          <w:rFonts w:ascii="GHEA Grapalat" w:hAnsi="GHEA Grapalat"/>
          <w:sz w:val="24"/>
          <w:szCs w:val="24"/>
        </w:rPr>
        <w:t>ճանապարհով</w:t>
      </w:r>
      <w:r w:rsidRPr="00C42A5B">
        <w:rPr>
          <w:rFonts w:ascii="GHEA Grapalat" w:hAnsi="GHEA Grapalat"/>
          <w:sz w:val="24"/>
          <w:szCs w:val="24"/>
          <w:lang w:val="fr-FR"/>
        </w:rPr>
        <w:t xml:space="preserve">, </w:t>
      </w:r>
      <w:r w:rsidRPr="00C42A5B">
        <w:rPr>
          <w:rFonts w:ascii="GHEA Grapalat" w:hAnsi="GHEA Grapalat"/>
          <w:sz w:val="24"/>
          <w:szCs w:val="24"/>
        </w:rPr>
        <w:t>օտարման</w:t>
      </w:r>
      <w:r w:rsidRPr="00C42A5B">
        <w:rPr>
          <w:rFonts w:ascii="GHEA Grapalat" w:hAnsi="GHEA Grapalat"/>
          <w:sz w:val="24"/>
          <w:szCs w:val="24"/>
          <w:lang w:val="fr-FR"/>
        </w:rPr>
        <w:t xml:space="preserve"> </w:t>
      </w:r>
      <w:r w:rsidRPr="00C42A5B">
        <w:rPr>
          <w:rFonts w:ascii="GHEA Grapalat" w:hAnsi="GHEA Grapalat"/>
          <w:sz w:val="24"/>
          <w:szCs w:val="24"/>
        </w:rPr>
        <w:t>ենթակա</w:t>
      </w:r>
      <w:r w:rsidRPr="00C42A5B">
        <w:rPr>
          <w:rFonts w:ascii="GHEA Grapalat" w:hAnsi="GHEA Grapalat"/>
          <w:sz w:val="24"/>
          <w:szCs w:val="24"/>
          <w:lang w:val="fr-FR"/>
        </w:rPr>
        <w:t xml:space="preserve"> </w:t>
      </w:r>
      <w:r w:rsidRPr="00C42A5B">
        <w:rPr>
          <w:rFonts w:ascii="GHEA Grapalat" w:hAnsi="GHEA Grapalat"/>
          <w:sz w:val="24"/>
          <w:szCs w:val="24"/>
        </w:rPr>
        <w:t>յուրաքանչյուր</w:t>
      </w:r>
      <w:r w:rsidRPr="00C42A5B">
        <w:rPr>
          <w:rFonts w:ascii="GHEA Grapalat" w:hAnsi="GHEA Grapalat"/>
          <w:sz w:val="24"/>
          <w:szCs w:val="24"/>
          <w:lang w:val="fr-FR"/>
        </w:rPr>
        <w:t xml:space="preserve"> </w:t>
      </w:r>
      <w:r w:rsidRPr="00C42A5B">
        <w:rPr>
          <w:rFonts w:ascii="GHEA Grapalat" w:hAnsi="GHEA Grapalat"/>
          <w:sz w:val="24"/>
          <w:szCs w:val="24"/>
        </w:rPr>
        <w:t>գույքի</w:t>
      </w:r>
      <w:r w:rsidRPr="00C42A5B">
        <w:rPr>
          <w:rFonts w:ascii="GHEA Grapalat" w:hAnsi="GHEA Grapalat"/>
          <w:sz w:val="24"/>
          <w:szCs w:val="24"/>
          <w:lang w:val="fr-FR"/>
        </w:rPr>
        <w:t xml:space="preserve"> </w:t>
      </w:r>
      <w:r w:rsidRPr="00C42A5B">
        <w:rPr>
          <w:rFonts w:ascii="GHEA Grapalat" w:hAnsi="GHEA Grapalat"/>
          <w:sz w:val="24"/>
          <w:szCs w:val="24"/>
        </w:rPr>
        <w:t>վերաբերյալ</w:t>
      </w:r>
      <w:r w:rsidRPr="00C42A5B">
        <w:rPr>
          <w:rFonts w:ascii="GHEA Grapalat" w:hAnsi="GHEA Grapalat"/>
          <w:sz w:val="24"/>
          <w:szCs w:val="24"/>
          <w:lang w:val="fr-FR"/>
        </w:rPr>
        <w:t xml:space="preserve"> </w:t>
      </w:r>
      <w:r w:rsidRPr="00C42A5B">
        <w:rPr>
          <w:rFonts w:ascii="GHEA Grapalat" w:hAnsi="GHEA Grapalat"/>
          <w:sz w:val="24"/>
          <w:szCs w:val="24"/>
        </w:rPr>
        <w:t>գնային</w:t>
      </w:r>
      <w:r w:rsidRPr="00C42A5B">
        <w:rPr>
          <w:rFonts w:ascii="GHEA Grapalat" w:hAnsi="GHEA Grapalat"/>
          <w:sz w:val="24"/>
          <w:szCs w:val="24"/>
          <w:lang w:val="fr-FR"/>
        </w:rPr>
        <w:t xml:space="preserve"> </w:t>
      </w:r>
      <w:r w:rsidRPr="00C42A5B">
        <w:rPr>
          <w:rFonts w:ascii="GHEA Grapalat" w:hAnsi="GHEA Grapalat"/>
          <w:sz w:val="24"/>
          <w:szCs w:val="24"/>
        </w:rPr>
        <w:t>առաջարկների</w:t>
      </w:r>
      <w:r w:rsidRPr="00C42A5B">
        <w:rPr>
          <w:rFonts w:ascii="GHEA Grapalat" w:hAnsi="GHEA Grapalat"/>
          <w:sz w:val="24"/>
          <w:szCs w:val="24"/>
          <w:lang w:val="fr-FR"/>
        </w:rPr>
        <w:t xml:space="preserve"> </w:t>
      </w:r>
      <w:r w:rsidRPr="00C42A5B">
        <w:rPr>
          <w:rFonts w:ascii="GHEA Grapalat" w:hAnsi="GHEA Grapalat"/>
          <w:sz w:val="24"/>
          <w:szCs w:val="24"/>
        </w:rPr>
        <w:t>ստացման</w:t>
      </w:r>
      <w:r w:rsidRPr="00C42A5B">
        <w:rPr>
          <w:rFonts w:ascii="GHEA Grapalat" w:hAnsi="GHEA Grapalat"/>
          <w:sz w:val="24"/>
          <w:szCs w:val="24"/>
          <w:lang w:val="fr-FR"/>
        </w:rPr>
        <w:t xml:space="preserve"> </w:t>
      </w:r>
      <w:r w:rsidRPr="00C42A5B">
        <w:rPr>
          <w:rFonts w:ascii="GHEA Grapalat" w:hAnsi="GHEA Grapalat"/>
          <w:sz w:val="24"/>
          <w:szCs w:val="24"/>
        </w:rPr>
        <w:t>և</w:t>
      </w:r>
      <w:r w:rsidRPr="00C42A5B">
        <w:rPr>
          <w:rFonts w:ascii="GHEA Grapalat" w:hAnsi="GHEA Grapalat"/>
          <w:sz w:val="24"/>
          <w:szCs w:val="24"/>
          <w:lang w:val="fr-FR"/>
        </w:rPr>
        <w:t xml:space="preserve"> </w:t>
      </w:r>
      <w:r w:rsidRPr="00C42A5B">
        <w:rPr>
          <w:rFonts w:ascii="GHEA Grapalat" w:hAnsi="GHEA Grapalat"/>
          <w:sz w:val="24"/>
          <w:szCs w:val="24"/>
        </w:rPr>
        <w:t>այն</w:t>
      </w:r>
      <w:r w:rsidRPr="00C42A5B">
        <w:rPr>
          <w:rFonts w:ascii="GHEA Grapalat" w:hAnsi="GHEA Grapalat"/>
          <w:sz w:val="24"/>
          <w:szCs w:val="24"/>
          <w:lang w:val="fr-FR"/>
        </w:rPr>
        <w:t xml:space="preserve"> </w:t>
      </w:r>
      <w:r w:rsidRPr="00C42A5B">
        <w:rPr>
          <w:rFonts w:ascii="GHEA Grapalat" w:hAnsi="GHEA Grapalat"/>
          <w:sz w:val="24"/>
          <w:szCs w:val="24"/>
        </w:rPr>
        <w:t>քննարկման</w:t>
      </w:r>
      <w:r w:rsidRPr="00C42A5B">
        <w:rPr>
          <w:rFonts w:ascii="GHEA Grapalat" w:hAnsi="GHEA Grapalat"/>
          <w:sz w:val="24"/>
          <w:szCs w:val="24"/>
          <w:lang w:val="fr-FR"/>
        </w:rPr>
        <w:t xml:space="preserve"> </w:t>
      </w:r>
      <w:r w:rsidRPr="00C42A5B">
        <w:rPr>
          <w:rFonts w:ascii="GHEA Grapalat" w:hAnsi="GHEA Grapalat"/>
          <w:sz w:val="24"/>
          <w:szCs w:val="24"/>
        </w:rPr>
        <w:t>ճանապարհով</w:t>
      </w:r>
      <w:r w:rsidRPr="00C42A5B">
        <w:rPr>
          <w:rFonts w:ascii="GHEA Grapalat" w:hAnsi="GHEA Grapalat"/>
          <w:sz w:val="24"/>
          <w:szCs w:val="24"/>
          <w:lang w:val="fr-FR"/>
        </w:rPr>
        <w:t xml:space="preserve"> </w:t>
      </w:r>
      <w:r w:rsidRPr="00C42A5B">
        <w:rPr>
          <w:rFonts w:ascii="GHEA Grapalat" w:hAnsi="GHEA Grapalat"/>
          <w:sz w:val="24"/>
          <w:szCs w:val="24"/>
        </w:rPr>
        <w:t>սահմանվում</w:t>
      </w:r>
      <w:r w:rsidRPr="00C42A5B">
        <w:rPr>
          <w:rFonts w:ascii="GHEA Grapalat" w:hAnsi="GHEA Grapalat"/>
          <w:sz w:val="24"/>
          <w:szCs w:val="24"/>
          <w:lang w:val="fr-FR"/>
        </w:rPr>
        <w:t xml:space="preserve"> </w:t>
      </w:r>
      <w:r w:rsidRPr="00C42A5B">
        <w:rPr>
          <w:rFonts w:ascii="GHEA Grapalat" w:hAnsi="GHEA Grapalat"/>
          <w:sz w:val="24"/>
          <w:szCs w:val="24"/>
        </w:rPr>
        <w:t>է</w:t>
      </w:r>
      <w:r w:rsidRPr="00C42A5B">
        <w:rPr>
          <w:rFonts w:ascii="GHEA Grapalat" w:hAnsi="GHEA Grapalat"/>
          <w:sz w:val="24"/>
          <w:szCs w:val="24"/>
          <w:lang w:val="fr-FR"/>
        </w:rPr>
        <w:t xml:space="preserve"> </w:t>
      </w:r>
      <w:r w:rsidRPr="00C42A5B">
        <w:rPr>
          <w:rFonts w:ascii="GHEA Grapalat" w:hAnsi="GHEA Grapalat"/>
          <w:sz w:val="24"/>
          <w:szCs w:val="24"/>
        </w:rPr>
        <w:t>օտարման</w:t>
      </w:r>
      <w:r w:rsidRPr="00C42A5B">
        <w:rPr>
          <w:rFonts w:ascii="GHEA Grapalat" w:hAnsi="GHEA Grapalat"/>
          <w:sz w:val="24"/>
          <w:szCs w:val="24"/>
          <w:lang w:val="fr-FR"/>
        </w:rPr>
        <w:t xml:space="preserve"> </w:t>
      </w:r>
      <w:r w:rsidRPr="00C42A5B">
        <w:rPr>
          <w:rFonts w:ascii="GHEA Grapalat" w:hAnsi="GHEA Grapalat"/>
          <w:sz w:val="24"/>
          <w:szCs w:val="24"/>
        </w:rPr>
        <w:t>ենթակա</w:t>
      </w:r>
      <w:r w:rsidRPr="00C42A5B">
        <w:rPr>
          <w:rFonts w:ascii="GHEA Grapalat" w:hAnsi="GHEA Grapalat"/>
          <w:sz w:val="24"/>
          <w:szCs w:val="24"/>
          <w:lang w:val="fr-FR"/>
        </w:rPr>
        <w:t xml:space="preserve"> </w:t>
      </w:r>
      <w:r w:rsidRPr="00C42A5B">
        <w:rPr>
          <w:rFonts w:ascii="GHEA Grapalat" w:hAnsi="GHEA Grapalat"/>
          <w:sz w:val="24"/>
          <w:szCs w:val="24"/>
        </w:rPr>
        <w:t>գույքի</w:t>
      </w:r>
      <w:r w:rsidRPr="00C42A5B">
        <w:rPr>
          <w:rFonts w:ascii="GHEA Grapalat" w:hAnsi="GHEA Grapalat"/>
          <w:sz w:val="24"/>
          <w:szCs w:val="24"/>
          <w:lang w:val="fr-FR"/>
        </w:rPr>
        <w:t xml:space="preserve">  </w:t>
      </w:r>
      <w:r w:rsidRPr="00C42A5B">
        <w:rPr>
          <w:rFonts w:ascii="GHEA Grapalat" w:hAnsi="GHEA Grapalat"/>
          <w:sz w:val="24"/>
          <w:szCs w:val="24"/>
        </w:rPr>
        <w:t>վաճառքի</w:t>
      </w:r>
      <w:r w:rsidRPr="00C42A5B">
        <w:rPr>
          <w:rFonts w:ascii="GHEA Grapalat" w:hAnsi="GHEA Grapalat"/>
          <w:sz w:val="24"/>
          <w:szCs w:val="24"/>
          <w:lang w:val="fr-FR"/>
        </w:rPr>
        <w:t xml:space="preserve"> </w:t>
      </w:r>
      <w:r w:rsidRPr="00C42A5B">
        <w:rPr>
          <w:rFonts w:ascii="GHEA Grapalat" w:hAnsi="GHEA Grapalat"/>
          <w:sz w:val="24"/>
          <w:szCs w:val="24"/>
        </w:rPr>
        <w:t>մեկնարկային</w:t>
      </w:r>
      <w:r w:rsidRPr="00C42A5B">
        <w:rPr>
          <w:rFonts w:ascii="GHEA Grapalat" w:hAnsi="GHEA Grapalat"/>
          <w:sz w:val="24"/>
          <w:szCs w:val="24"/>
          <w:lang w:val="fr-FR"/>
        </w:rPr>
        <w:t xml:space="preserve"> </w:t>
      </w:r>
      <w:r w:rsidRPr="00C42A5B">
        <w:rPr>
          <w:rFonts w:ascii="GHEA Grapalat" w:hAnsi="GHEA Grapalat"/>
          <w:sz w:val="24"/>
          <w:szCs w:val="24"/>
        </w:rPr>
        <w:t>գինը</w:t>
      </w:r>
      <w:r w:rsidRPr="00C42A5B">
        <w:rPr>
          <w:rFonts w:ascii="GHEA Grapalat" w:hAnsi="GHEA Grapalat"/>
          <w:sz w:val="24"/>
          <w:szCs w:val="24"/>
          <w:lang w:val="fr-FR"/>
        </w:rPr>
        <w:t xml:space="preserve"> </w:t>
      </w:r>
      <w:r w:rsidRPr="00C42A5B">
        <w:rPr>
          <w:rFonts w:ascii="GHEA Grapalat" w:hAnsi="GHEA Grapalat"/>
          <w:sz w:val="24"/>
          <w:szCs w:val="24"/>
          <w:lang w:val="ru-RU"/>
        </w:rPr>
        <w:t>և</w:t>
      </w:r>
      <w:r w:rsidRPr="00C42A5B">
        <w:rPr>
          <w:rFonts w:ascii="GHEA Grapalat" w:hAnsi="GHEA Grapalat"/>
          <w:sz w:val="24"/>
          <w:szCs w:val="24"/>
          <w:lang w:val="fr-FR"/>
        </w:rPr>
        <w:t xml:space="preserve"> </w:t>
      </w:r>
      <w:r w:rsidRPr="00C42A5B">
        <w:rPr>
          <w:rFonts w:ascii="GHEA Grapalat" w:hAnsi="GHEA Grapalat"/>
          <w:sz w:val="24"/>
          <w:szCs w:val="24"/>
          <w:lang w:val="ru-RU"/>
        </w:rPr>
        <w:t>մասնակիցների</w:t>
      </w:r>
      <w:r w:rsidRPr="00C42A5B">
        <w:rPr>
          <w:rFonts w:ascii="GHEA Grapalat" w:hAnsi="GHEA Grapalat"/>
          <w:sz w:val="24"/>
          <w:szCs w:val="24"/>
          <w:lang w:val="fr-FR"/>
        </w:rPr>
        <w:t xml:space="preserve"> </w:t>
      </w:r>
      <w:r w:rsidRPr="00C42A5B">
        <w:rPr>
          <w:rFonts w:ascii="GHEA Grapalat" w:hAnsi="GHEA Grapalat"/>
          <w:sz w:val="24"/>
          <w:szCs w:val="24"/>
          <w:lang w:val="ru-RU"/>
        </w:rPr>
        <w:t>շրջանակը</w:t>
      </w:r>
      <w:r w:rsidRPr="00C42A5B">
        <w:rPr>
          <w:rFonts w:ascii="GHEA Grapalat" w:hAnsi="GHEA Grapalat"/>
          <w:sz w:val="24"/>
          <w:szCs w:val="24"/>
          <w:lang w:val="fr-FR"/>
        </w:rPr>
        <w:t xml:space="preserve">: </w:t>
      </w:r>
    </w:p>
    <w:p w:rsidR="003F7ED1" w:rsidRPr="00C42A5B" w:rsidRDefault="003F7ED1" w:rsidP="00C42A5B">
      <w:pPr>
        <w:spacing w:after="0"/>
        <w:ind w:firstLine="720"/>
        <w:jc w:val="both"/>
        <w:rPr>
          <w:rFonts w:ascii="GHEA Grapalat" w:hAnsi="GHEA Grapalat"/>
          <w:sz w:val="24"/>
          <w:szCs w:val="24"/>
          <w:lang w:val="fr-FR"/>
        </w:rPr>
      </w:pPr>
      <w:r w:rsidRPr="00C42A5B">
        <w:rPr>
          <w:rFonts w:ascii="GHEA Grapalat" w:hAnsi="GHEA Grapalat"/>
          <w:sz w:val="24"/>
          <w:szCs w:val="24"/>
        </w:rPr>
        <w:t>Վաճառքի</w:t>
      </w:r>
      <w:r w:rsidRPr="00C42A5B">
        <w:rPr>
          <w:rFonts w:ascii="GHEA Grapalat" w:hAnsi="GHEA Grapalat"/>
          <w:sz w:val="24"/>
          <w:szCs w:val="24"/>
          <w:lang w:val="fr-FR"/>
        </w:rPr>
        <w:t xml:space="preserve"> </w:t>
      </w:r>
      <w:r w:rsidRPr="00C42A5B">
        <w:rPr>
          <w:rFonts w:ascii="GHEA Grapalat" w:hAnsi="GHEA Grapalat"/>
          <w:sz w:val="24"/>
          <w:szCs w:val="24"/>
        </w:rPr>
        <w:t>մեկնարկային</w:t>
      </w:r>
      <w:r w:rsidRPr="00C42A5B">
        <w:rPr>
          <w:rFonts w:ascii="GHEA Grapalat" w:hAnsi="GHEA Grapalat"/>
          <w:sz w:val="24"/>
          <w:szCs w:val="24"/>
          <w:lang w:val="fr-FR"/>
        </w:rPr>
        <w:t xml:space="preserve"> </w:t>
      </w:r>
      <w:r w:rsidRPr="00C42A5B">
        <w:rPr>
          <w:rFonts w:ascii="GHEA Grapalat" w:hAnsi="GHEA Grapalat"/>
          <w:sz w:val="24"/>
          <w:szCs w:val="24"/>
        </w:rPr>
        <w:t>գինը</w:t>
      </w:r>
      <w:r w:rsidRPr="00C42A5B">
        <w:rPr>
          <w:rFonts w:ascii="GHEA Grapalat" w:hAnsi="GHEA Grapalat"/>
          <w:sz w:val="24"/>
          <w:szCs w:val="24"/>
          <w:lang w:val="fr-FR"/>
        </w:rPr>
        <w:t xml:space="preserve"> </w:t>
      </w:r>
      <w:r w:rsidRPr="00C42A5B">
        <w:rPr>
          <w:rFonts w:ascii="GHEA Grapalat" w:hAnsi="GHEA Grapalat"/>
          <w:sz w:val="24"/>
          <w:szCs w:val="24"/>
        </w:rPr>
        <w:t>սահմանվում</w:t>
      </w:r>
      <w:r w:rsidRPr="00C42A5B">
        <w:rPr>
          <w:rFonts w:ascii="GHEA Grapalat" w:hAnsi="GHEA Grapalat"/>
          <w:sz w:val="24"/>
          <w:szCs w:val="24"/>
          <w:lang w:val="fr-FR"/>
        </w:rPr>
        <w:t xml:space="preserve"> </w:t>
      </w:r>
      <w:r w:rsidRPr="00C42A5B">
        <w:rPr>
          <w:rFonts w:ascii="GHEA Grapalat" w:hAnsi="GHEA Grapalat"/>
          <w:sz w:val="24"/>
          <w:szCs w:val="24"/>
        </w:rPr>
        <w:t>է</w:t>
      </w:r>
      <w:r w:rsidRPr="00C42A5B">
        <w:rPr>
          <w:rFonts w:ascii="GHEA Grapalat" w:hAnsi="GHEA Grapalat"/>
          <w:sz w:val="24"/>
          <w:szCs w:val="24"/>
          <w:lang w:val="fr-FR"/>
        </w:rPr>
        <w:t xml:space="preserve"> </w:t>
      </w:r>
      <w:r w:rsidRPr="00C42A5B">
        <w:rPr>
          <w:rFonts w:ascii="GHEA Grapalat" w:hAnsi="GHEA Grapalat"/>
          <w:sz w:val="24"/>
          <w:szCs w:val="24"/>
        </w:rPr>
        <w:t>ելնելով</w:t>
      </w:r>
      <w:r w:rsidRPr="00C42A5B">
        <w:rPr>
          <w:rFonts w:ascii="GHEA Grapalat" w:hAnsi="GHEA Grapalat"/>
          <w:sz w:val="24"/>
          <w:szCs w:val="24"/>
          <w:lang w:val="fr-FR"/>
        </w:rPr>
        <w:t xml:space="preserve"> </w:t>
      </w:r>
      <w:r w:rsidRPr="00C42A5B">
        <w:rPr>
          <w:rFonts w:ascii="GHEA Grapalat" w:hAnsi="GHEA Grapalat"/>
          <w:sz w:val="24"/>
          <w:szCs w:val="24"/>
          <w:lang w:val="ru-RU"/>
        </w:rPr>
        <w:t>ներկայացված</w:t>
      </w:r>
      <w:r w:rsidRPr="00C42A5B">
        <w:rPr>
          <w:rFonts w:ascii="GHEA Grapalat" w:hAnsi="GHEA Grapalat"/>
          <w:sz w:val="24"/>
          <w:szCs w:val="24"/>
          <w:lang w:val="fr-FR"/>
        </w:rPr>
        <w:t xml:space="preserve"> </w:t>
      </w:r>
      <w:r w:rsidRPr="00C42A5B">
        <w:rPr>
          <w:rFonts w:ascii="GHEA Grapalat" w:hAnsi="GHEA Grapalat"/>
          <w:sz w:val="24"/>
          <w:szCs w:val="24"/>
        </w:rPr>
        <w:t>ամենաբարձր</w:t>
      </w:r>
      <w:r w:rsidRPr="00C42A5B">
        <w:rPr>
          <w:rFonts w:ascii="GHEA Grapalat" w:hAnsi="GHEA Grapalat"/>
          <w:sz w:val="24"/>
          <w:szCs w:val="24"/>
          <w:lang w:val="fr-FR"/>
        </w:rPr>
        <w:t xml:space="preserve"> </w:t>
      </w:r>
      <w:r w:rsidRPr="00C42A5B">
        <w:rPr>
          <w:rFonts w:ascii="GHEA Grapalat" w:hAnsi="GHEA Grapalat"/>
          <w:sz w:val="24"/>
          <w:szCs w:val="24"/>
        </w:rPr>
        <w:t>գնային</w:t>
      </w:r>
      <w:r w:rsidRPr="00C42A5B">
        <w:rPr>
          <w:rFonts w:ascii="GHEA Grapalat" w:hAnsi="GHEA Grapalat"/>
          <w:sz w:val="24"/>
          <w:szCs w:val="24"/>
          <w:lang w:val="fr-FR"/>
        </w:rPr>
        <w:t xml:space="preserve"> </w:t>
      </w:r>
      <w:r w:rsidRPr="00C42A5B">
        <w:rPr>
          <w:rFonts w:ascii="GHEA Grapalat" w:hAnsi="GHEA Grapalat"/>
          <w:sz w:val="24"/>
          <w:szCs w:val="24"/>
        </w:rPr>
        <w:t>առաջարկից</w:t>
      </w:r>
      <w:r w:rsidRPr="00C42A5B">
        <w:rPr>
          <w:rFonts w:ascii="GHEA Grapalat" w:hAnsi="GHEA Grapalat"/>
          <w:sz w:val="24"/>
          <w:szCs w:val="24"/>
          <w:lang w:val="fr-FR"/>
        </w:rPr>
        <w:t>,</w:t>
      </w:r>
    </w:p>
    <w:p w:rsidR="003F7ED1" w:rsidRPr="00144FE4" w:rsidRDefault="003F7ED1" w:rsidP="00C42A5B">
      <w:pPr>
        <w:spacing w:after="0"/>
        <w:ind w:firstLine="720"/>
        <w:jc w:val="both"/>
        <w:rPr>
          <w:rFonts w:ascii="GHEA Grapalat" w:hAnsi="GHEA Grapalat"/>
          <w:sz w:val="24"/>
          <w:szCs w:val="24"/>
          <w:lang w:val="fr-FR"/>
        </w:rPr>
      </w:pPr>
      <w:r w:rsidRPr="00144FE4">
        <w:rPr>
          <w:rFonts w:ascii="GHEA Grapalat" w:hAnsi="GHEA Grapalat"/>
          <w:sz w:val="24"/>
          <w:szCs w:val="24"/>
          <w:lang w:val="fr-FR"/>
        </w:rPr>
        <w:t xml:space="preserve">2) </w:t>
      </w:r>
      <w:r w:rsidRPr="00C42A5B">
        <w:rPr>
          <w:rFonts w:ascii="GHEA Grapalat" w:hAnsi="GHEA Grapalat"/>
          <w:sz w:val="24"/>
          <w:szCs w:val="24"/>
        </w:rPr>
        <w:t>երկրորդ</w:t>
      </w:r>
      <w:r w:rsidRPr="00144FE4">
        <w:rPr>
          <w:rFonts w:ascii="GHEA Grapalat" w:hAnsi="GHEA Grapalat"/>
          <w:sz w:val="24"/>
          <w:szCs w:val="24"/>
          <w:lang w:val="fr-FR"/>
        </w:rPr>
        <w:t xml:space="preserve"> </w:t>
      </w:r>
      <w:r w:rsidRPr="00C42A5B">
        <w:rPr>
          <w:rFonts w:ascii="GHEA Grapalat" w:hAnsi="GHEA Grapalat"/>
          <w:sz w:val="24"/>
          <w:szCs w:val="24"/>
        </w:rPr>
        <w:t>փուլը՝</w:t>
      </w:r>
      <w:r w:rsidRPr="00144FE4">
        <w:rPr>
          <w:rFonts w:ascii="GHEA Grapalat" w:hAnsi="GHEA Grapalat"/>
          <w:sz w:val="24"/>
          <w:szCs w:val="24"/>
          <w:lang w:val="fr-FR"/>
        </w:rPr>
        <w:t xml:space="preserve"> </w:t>
      </w:r>
      <w:r w:rsidRPr="00C42A5B">
        <w:rPr>
          <w:rFonts w:ascii="GHEA Grapalat" w:hAnsi="GHEA Grapalat"/>
          <w:sz w:val="24"/>
          <w:szCs w:val="24"/>
        </w:rPr>
        <w:t>սահմանված</w:t>
      </w:r>
      <w:r w:rsidRPr="00144FE4">
        <w:rPr>
          <w:rFonts w:ascii="GHEA Grapalat" w:hAnsi="GHEA Grapalat"/>
          <w:sz w:val="24"/>
          <w:szCs w:val="24"/>
          <w:lang w:val="fr-FR"/>
        </w:rPr>
        <w:t xml:space="preserve"> </w:t>
      </w:r>
      <w:r w:rsidRPr="00C42A5B">
        <w:rPr>
          <w:rFonts w:ascii="GHEA Grapalat" w:hAnsi="GHEA Grapalat"/>
          <w:sz w:val="24"/>
          <w:szCs w:val="24"/>
        </w:rPr>
        <w:t>մեկնարկային</w:t>
      </w:r>
      <w:r w:rsidRPr="00144FE4">
        <w:rPr>
          <w:rFonts w:ascii="GHEA Grapalat" w:hAnsi="GHEA Grapalat"/>
          <w:sz w:val="24"/>
          <w:szCs w:val="24"/>
          <w:lang w:val="fr-FR"/>
        </w:rPr>
        <w:t xml:space="preserve"> </w:t>
      </w:r>
      <w:r w:rsidRPr="00C42A5B">
        <w:rPr>
          <w:rFonts w:ascii="GHEA Grapalat" w:hAnsi="GHEA Grapalat"/>
          <w:sz w:val="24"/>
          <w:szCs w:val="24"/>
        </w:rPr>
        <w:t>գնով՝</w:t>
      </w:r>
      <w:r w:rsidRPr="00144FE4">
        <w:rPr>
          <w:rFonts w:ascii="GHEA Grapalat" w:hAnsi="GHEA Grapalat"/>
          <w:sz w:val="24"/>
          <w:szCs w:val="24"/>
          <w:lang w:val="fr-FR"/>
        </w:rPr>
        <w:t xml:space="preserve"> </w:t>
      </w:r>
      <w:r w:rsidRPr="00C42A5B">
        <w:rPr>
          <w:rFonts w:ascii="GHEA Grapalat" w:hAnsi="GHEA Grapalat"/>
          <w:sz w:val="24"/>
          <w:szCs w:val="24"/>
        </w:rPr>
        <w:t>դասական</w:t>
      </w:r>
      <w:r w:rsidRPr="00144FE4">
        <w:rPr>
          <w:rFonts w:ascii="GHEA Grapalat" w:hAnsi="GHEA Grapalat"/>
          <w:sz w:val="24"/>
          <w:szCs w:val="24"/>
          <w:lang w:val="fr-FR"/>
        </w:rPr>
        <w:t xml:space="preserve"> </w:t>
      </w:r>
      <w:r w:rsidRPr="00C42A5B">
        <w:rPr>
          <w:rFonts w:ascii="GHEA Grapalat" w:hAnsi="GHEA Grapalat"/>
          <w:sz w:val="24"/>
          <w:szCs w:val="24"/>
        </w:rPr>
        <w:t>աճուրդ</w:t>
      </w:r>
      <w:r w:rsidRPr="00C42A5B">
        <w:rPr>
          <w:rFonts w:ascii="GHEA Grapalat" w:hAnsi="GHEA Grapalat"/>
          <w:sz w:val="24"/>
          <w:szCs w:val="24"/>
          <w:lang w:val="ru-RU"/>
        </w:rPr>
        <w:t>ի</w:t>
      </w:r>
      <w:r w:rsidRPr="00144FE4">
        <w:rPr>
          <w:rFonts w:ascii="GHEA Grapalat" w:hAnsi="GHEA Grapalat"/>
          <w:sz w:val="24"/>
          <w:szCs w:val="24"/>
          <w:lang w:val="fr-FR"/>
        </w:rPr>
        <w:t xml:space="preserve"> </w:t>
      </w:r>
      <w:r w:rsidRPr="00C42A5B">
        <w:rPr>
          <w:rFonts w:ascii="GHEA Grapalat" w:hAnsi="GHEA Grapalat"/>
          <w:sz w:val="24"/>
          <w:szCs w:val="24"/>
          <w:lang w:val="ru-RU"/>
        </w:rPr>
        <w:t>միջոցով</w:t>
      </w:r>
      <w:r w:rsidRPr="00144FE4">
        <w:rPr>
          <w:rFonts w:ascii="GHEA Grapalat" w:hAnsi="GHEA Grapalat"/>
          <w:sz w:val="24"/>
          <w:szCs w:val="24"/>
          <w:lang w:val="fr-FR"/>
        </w:rPr>
        <w:t xml:space="preserve"> </w:t>
      </w:r>
      <w:r w:rsidRPr="00C42A5B">
        <w:rPr>
          <w:rFonts w:ascii="GHEA Grapalat" w:hAnsi="GHEA Grapalat"/>
          <w:sz w:val="24"/>
          <w:szCs w:val="24"/>
        </w:rPr>
        <w:t>գույքի</w:t>
      </w:r>
      <w:r w:rsidRPr="00144FE4">
        <w:rPr>
          <w:rFonts w:ascii="GHEA Grapalat" w:hAnsi="GHEA Grapalat"/>
          <w:sz w:val="24"/>
          <w:szCs w:val="24"/>
          <w:lang w:val="fr-FR"/>
        </w:rPr>
        <w:t xml:space="preserve"> </w:t>
      </w:r>
      <w:r w:rsidRPr="00C42A5B">
        <w:rPr>
          <w:rFonts w:ascii="GHEA Grapalat" w:hAnsi="GHEA Grapalat"/>
          <w:sz w:val="24"/>
          <w:szCs w:val="24"/>
        </w:rPr>
        <w:t>վաճառքի</w:t>
      </w:r>
      <w:r w:rsidRPr="00144FE4">
        <w:rPr>
          <w:rFonts w:ascii="GHEA Grapalat" w:hAnsi="GHEA Grapalat"/>
          <w:sz w:val="24"/>
          <w:szCs w:val="24"/>
          <w:lang w:val="fr-FR"/>
        </w:rPr>
        <w:t xml:space="preserve"> </w:t>
      </w:r>
      <w:r w:rsidRPr="00C42A5B">
        <w:rPr>
          <w:rFonts w:ascii="GHEA Grapalat" w:hAnsi="GHEA Grapalat"/>
          <w:sz w:val="24"/>
          <w:szCs w:val="24"/>
        </w:rPr>
        <w:t>կազմակերպումն</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GHEA Grapalat" w:hAnsi="GHEA Grapalat"/>
          <w:sz w:val="24"/>
          <w:szCs w:val="24"/>
          <w:lang w:val="fr-FR"/>
        </w:rPr>
        <w:t>:</w:t>
      </w:r>
    </w:p>
    <w:p w:rsidR="003F7ED1" w:rsidRDefault="003F7ED1" w:rsidP="00C42A5B">
      <w:pPr>
        <w:spacing w:after="0"/>
        <w:ind w:firstLine="720"/>
        <w:jc w:val="both"/>
        <w:rPr>
          <w:rFonts w:ascii="GHEA Grapalat" w:hAnsi="GHEA Grapalat"/>
          <w:sz w:val="24"/>
          <w:szCs w:val="24"/>
          <w:lang w:val="hy-AM"/>
        </w:rPr>
      </w:pPr>
      <w:r w:rsidRPr="00C42A5B">
        <w:rPr>
          <w:rFonts w:ascii="GHEA Grapalat" w:hAnsi="GHEA Grapalat"/>
          <w:sz w:val="24"/>
          <w:szCs w:val="24"/>
        </w:rPr>
        <w:t>Առաջին</w:t>
      </w:r>
      <w:r w:rsidRPr="00144FE4">
        <w:rPr>
          <w:rFonts w:ascii="GHEA Grapalat" w:hAnsi="GHEA Grapalat"/>
          <w:sz w:val="24"/>
          <w:szCs w:val="24"/>
          <w:lang w:val="fr-FR"/>
        </w:rPr>
        <w:t xml:space="preserve"> </w:t>
      </w:r>
      <w:r w:rsidRPr="00C42A5B">
        <w:rPr>
          <w:rFonts w:ascii="GHEA Grapalat" w:hAnsi="GHEA Grapalat"/>
          <w:sz w:val="24"/>
          <w:szCs w:val="24"/>
        </w:rPr>
        <w:t>փուլի</w:t>
      </w:r>
      <w:r w:rsidRPr="00144FE4">
        <w:rPr>
          <w:rFonts w:ascii="GHEA Grapalat" w:hAnsi="GHEA Grapalat"/>
          <w:sz w:val="24"/>
          <w:szCs w:val="24"/>
          <w:lang w:val="fr-FR"/>
        </w:rPr>
        <w:t xml:space="preserve"> </w:t>
      </w:r>
      <w:r w:rsidRPr="00C42A5B">
        <w:rPr>
          <w:rFonts w:ascii="GHEA Grapalat" w:hAnsi="GHEA Grapalat"/>
          <w:sz w:val="24"/>
          <w:szCs w:val="24"/>
        </w:rPr>
        <w:t>իրականացման</w:t>
      </w:r>
      <w:r w:rsidRPr="00144FE4">
        <w:rPr>
          <w:rFonts w:ascii="GHEA Grapalat" w:hAnsi="GHEA Grapalat"/>
          <w:sz w:val="24"/>
          <w:szCs w:val="24"/>
          <w:lang w:val="fr-FR"/>
        </w:rPr>
        <w:t xml:space="preserve"> </w:t>
      </w:r>
      <w:r w:rsidRPr="00C42A5B">
        <w:rPr>
          <w:rFonts w:ascii="GHEA Grapalat" w:hAnsi="GHEA Grapalat"/>
          <w:sz w:val="24"/>
          <w:szCs w:val="24"/>
        </w:rPr>
        <w:t>նպատակով</w:t>
      </w:r>
      <w:r w:rsidRPr="00144FE4">
        <w:rPr>
          <w:rFonts w:ascii="GHEA Grapalat" w:hAnsi="GHEA Grapalat"/>
          <w:sz w:val="24"/>
          <w:szCs w:val="24"/>
          <w:lang w:val="fr-FR"/>
        </w:rPr>
        <w:t xml:space="preserve"> </w:t>
      </w:r>
      <w:r w:rsidR="006048D2" w:rsidRPr="00C42A5B">
        <w:rPr>
          <w:rFonts w:ascii="GHEA Grapalat" w:hAnsi="GHEA Grapalat"/>
          <w:sz w:val="24"/>
          <w:szCs w:val="24"/>
          <w:lang w:val="hy-AM"/>
        </w:rPr>
        <w:t>Կոմիտեի նախագահի</w:t>
      </w:r>
      <w:r w:rsidRPr="00144FE4">
        <w:rPr>
          <w:rFonts w:ascii="GHEA Grapalat" w:hAnsi="GHEA Grapalat"/>
          <w:sz w:val="24"/>
          <w:szCs w:val="24"/>
          <w:lang w:val="fr-FR"/>
        </w:rPr>
        <w:t xml:space="preserve"> </w:t>
      </w:r>
      <w:r w:rsidRPr="00C42A5B">
        <w:rPr>
          <w:rFonts w:ascii="GHEA Grapalat" w:hAnsi="GHEA Grapalat"/>
          <w:sz w:val="24"/>
          <w:szCs w:val="24"/>
        </w:rPr>
        <w:t>հրամանով</w:t>
      </w:r>
      <w:r w:rsidRPr="00144FE4">
        <w:rPr>
          <w:rFonts w:ascii="GHEA Grapalat" w:hAnsi="GHEA Grapalat"/>
          <w:sz w:val="24"/>
          <w:szCs w:val="24"/>
          <w:lang w:val="fr-FR"/>
        </w:rPr>
        <w:t xml:space="preserve"> </w:t>
      </w:r>
      <w:r w:rsidRPr="00C42A5B">
        <w:rPr>
          <w:rFonts w:ascii="GHEA Grapalat" w:hAnsi="GHEA Grapalat"/>
          <w:sz w:val="24"/>
          <w:szCs w:val="24"/>
        </w:rPr>
        <w:t>ստեղծվում</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GHEA Grapalat" w:hAnsi="GHEA Grapalat"/>
          <w:sz w:val="24"/>
          <w:szCs w:val="24"/>
          <w:lang w:val="fr-FR"/>
        </w:rPr>
        <w:t xml:space="preserve"> </w:t>
      </w:r>
      <w:r w:rsidRPr="00C42A5B">
        <w:rPr>
          <w:rFonts w:ascii="GHEA Grapalat" w:hAnsi="GHEA Grapalat"/>
          <w:sz w:val="24"/>
          <w:szCs w:val="24"/>
        </w:rPr>
        <w:t>վաճառքի</w:t>
      </w:r>
      <w:r w:rsidRPr="00144FE4">
        <w:rPr>
          <w:rFonts w:ascii="GHEA Grapalat" w:hAnsi="GHEA Grapalat"/>
          <w:sz w:val="24"/>
          <w:szCs w:val="24"/>
          <w:lang w:val="fr-FR"/>
        </w:rPr>
        <w:t xml:space="preserve"> </w:t>
      </w:r>
      <w:r w:rsidRPr="00C42A5B">
        <w:rPr>
          <w:rFonts w:ascii="GHEA Grapalat" w:hAnsi="GHEA Grapalat"/>
          <w:sz w:val="24"/>
          <w:szCs w:val="24"/>
        </w:rPr>
        <w:t>կազմակերպման</w:t>
      </w:r>
      <w:r w:rsidRPr="00144FE4">
        <w:rPr>
          <w:rFonts w:ascii="GHEA Grapalat" w:hAnsi="GHEA Grapalat"/>
          <w:sz w:val="24"/>
          <w:szCs w:val="24"/>
          <w:lang w:val="fr-FR"/>
        </w:rPr>
        <w:t xml:space="preserve"> </w:t>
      </w:r>
      <w:r w:rsidRPr="00C42A5B">
        <w:rPr>
          <w:rFonts w:ascii="GHEA Grapalat" w:hAnsi="GHEA Grapalat"/>
          <w:sz w:val="24"/>
          <w:szCs w:val="24"/>
        </w:rPr>
        <w:t>հանձնաժողով</w:t>
      </w:r>
      <w:r w:rsidRPr="00144FE4">
        <w:rPr>
          <w:rFonts w:ascii="GHEA Grapalat" w:hAnsi="GHEA Grapalat"/>
          <w:sz w:val="24"/>
          <w:szCs w:val="24"/>
          <w:lang w:val="fr-FR"/>
        </w:rPr>
        <w:t xml:space="preserve">, </w:t>
      </w:r>
      <w:r w:rsidRPr="00C42A5B">
        <w:rPr>
          <w:rFonts w:ascii="GHEA Grapalat" w:hAnsi="GHEA Grapalat"/>
          <w:sz w:val="24"/>
          <w:szCs w:val="24"/>
        </w:rPr>
        <w:t>որը</w:t>
      </w:r>
      <w:r w:rsidRPr="00144FE4">
        <w:rPr>
          <w:rFonts w:ascii="GHEA Grapalat" w:hAnsi="GHEA Grapalat"/>
          <w:sz w:val="24"/>
          <w:szCs w:val="24"/>
          <w:lang w:val="fr-FR"/>
        </w:rPr>
        <w:t xml:space="preserve"> </w:t>
      </w:r>
      <w:r w:rsidRPr="00C42A5B">
        <w:rPr>
          <w:rFonts w:ascii="GHEA Grapalat" w:hAnsi="GHEA Grapalat"/>
          <w:sz w:val="24"/>
          <w:szCs w:val="24"/>
          <w:lang w:val="ru-RU"/>
        </w:rPr>
        <w:t>կազմում</w:t>
      </w:r>
      <w:r w:rsidRPr="00144FE4">
        <w:rPr>
          <w:rFonts w:ascii="GHEA Grapalat" w:hAnsi="GHEA Grapalat"/>
          <w:sz w:val="24"/>
          <w:szCs w:val="24"/>
          <w:lang w:val="fr-FR"/>
        </w:rPr>
        <w:t xml:space="preserve"> </w:t>
      </w:r>
      <w:r w:rsidRPr="00C42A5B">
        <w:rPr>
          <w:rFonts w:ascii="GHEA Grapalat" w:hAnsi="GHEA Grapalat"/>
          <w:sz w:val="24"/>
          <w:szCs w:val="24"/>
          <w:lang w:val="ru-RU"/>
        </w:rPr>
        <w:t>և</w:t>
      </w:r>
      <w:r w:rsidRPr="00144FE4">
        <w:rPr>
          <w:rFonts w:ascii="GHEA Grapalat" w:hAnsi="GHEA Grapalat"/>
          <w:sz w:val="24"/>
          <w:szCs w:val="24"/>
          <w:lang w:val="fr-FR"/>
        </w:rPr>
        <w:t xml:space="preserve"> </w:t>
      </w:r>
      <w:r w:rsidRPr="00C42A5B">
        <w:rPr>
          <w:rFonts w:ascii="GHEA Grapalat" w:hAnsi="GHEA Grapalat"/>
          <w:sz w:val="24"/>
          <w:szCs w:val="24"/>
        </w:rPr>
        <w:t>հրապարակում</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GHEA Grapalat" w:hAnsi="GHEA Grapalat"/>
          <w:sz w:val="24"/>
          <w:szCs w:val="24"/>
          <w:lang w:val="fr-FR"/>
        </w:rPr>
        <w:t xml:space="preserve"> </w:t>
      </w:r>
      <w:r w:rsidRPr="00C42A5B">
        <w:rPr>
          <w:rFonts w:ascii="GHEA Grapalat" w:hAnsi="GHEA Grapalat"/>
          <w:sz w:val="24"/>
          <w:szCs w:val="24"/>
        </w:rPr>
        <w:t>վաճառքի</w:t>
      </w:r>
      <w:r w:rsidRPr="00144FE4">
        <w:rPr>
          <w:rFonts w:ascii="GHEA Grapalat" w:hAnsi="GHEA Grapalat"/>
          <w:sz w:val="24"/>
          <w:szCs w:val="24"/>
          <w:lang w:val="fr-FR"/>
        </w:rPr>
        <w:t xml:space="preserve"> </w:t>
      </w:r>
      <w:r w:rsidRPr="00C42A5B">
        <w:rPr>
          <w:rFonts w:ascii="GHEA Grapalat" w:hAnsi="GHEA Grapalat"/>
          <w:sz w:val="24"/>
          <w:szCs w:val="24"/>
        </w:rPr>
        <w:t>ենթակա</w:t>
      </w:r>
      <w:r w:rsidRPr="00144FE4">
        <w:rPr>
          <w:rFonts w:ascii="GHEA Grapalat" w:hAnsi="GHEA Grapalat"/>
          <w:sz w:val="24"/>
          <w:szCs w:val="24"/>
          <w:lang w:val="fr-FR"/>
        </w:rPr>
        <w:t xml:space="preserve"> </w:t>
      </w:r>
      <w:r w:rsidRPr="00C42A5B">
        <w:rPr>
          <w:rFonts w:ascii="GHEA Grapalat" w:hAnsi="GHEA Grapalat"/>
          <w:sz w:val="24"/>
          <w:szCs w:val="24"/>
        </w:rPr>
        <w:t>գույքի</w:t>
      </w:r>
      <w:r w:rsidRPr="00144FE4">
        <w:rPr>
          <w:rFonts w:ascii="GHEA Grapalat" w:hAnsi="GHEA Grapalat"/>
          <w:sz w:val="24"/>
          <w:szCs w:val="24"/>
          <w:lang w:val="fr-FR"/>
        </w:rPr>
        <w:t xml:space="preserve"> </w:t>
      </w:r>
      <w:r w:rsidRPr="00C42A5B">
        <w:rPr>
          <w:rFonts w:ascii="GHEA Grapalat" w:hAnsi="GHEA Grapalat"/>
          <w:sz w:val="24"/>
          <w:szCs w:val="24"/>
        </w:rPr>
        <w:t>մասին</w:t>
      </w:r>
      <w:r w:rsidRPr="00144FE4">
        <w:rPr>
          <w:rFonts w:ascii="GHEA Grapalat" w:hAnsi="GHEA Grapalat"/>
          <w:sz w:val="24"/>
          <w:szCs w:val="24"/>
          <w:lang w:val="fr-FR"/>
        </w:rPr>
        <w:t xml:space="preserve"> </w:t>
      </w:r>
      <w:r w:rsidRPr="00C42A5B">
        <w:rPr>
          <w:rFonts w:ascii="GHEA Grapalat" w:hAnsi="GHEA Grapalat"/>
          <w:sz w:val="24"/>
          <w:szCs w:val="24"/>
        </w:rPr>
        <w:t>տեղեկությունները</w:t>
      </w:r>
      <w:r w:rsidRPr="00144FE4">
        <w:rPr>
          <w:rFonts w:ascii="GHEA Grapalat" w:hAnsi="GHEA Grapalat"/>
          <w:sz w:val="24"/>
          <w:szCs w:val="24"/>
          <w:lang w:val="fr-FR"/>
        </w:rPr>
        <w:t xml:space="preserve">, </w:t>
      </w:r>
      <w:r w:rsidRPr="00C42A5B">
        <w:rPr>
          <w:rFonts w:ascii="GHEA Grapalat" w:hAnsi="GHEA Grapalat"/>
          <w:sz w:val="24"/>
          <w:szCs w:val="24"/>
        </w:rPr>
        <w:t>ընդունում</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GHEA Grapalat" w:hAnsi="GHEA Grapalat"/>
          <w:sz w:val="24"/>
          <w:szCs w:val="24"/>
          <w:lang w:val="fr-FR"/>
        </w:rPr>
        <w:t xml:space="preserve"> </w:t>
      </w:r>
      <w:r w:rsidRPr="00C42A5B">
        <w:rPr>
          <w:rFonts w:ascii="GHEA Grapalat" w:hAnsi="GHEA Grapalat"/>
          <w:sz w:val="24"/>
          <w:szCs w:val="24"/>
        </w:rPr>
        <w:t>գույքի</w:t>
      </w:r>
      <w:r w:rsidRPr="00144FE4">
        <w:rPr>
          <w:rFonts w:ascii="GHEA Grapalat" w:hAnsi="GHEA Grapalat"/>
          <w:sz w:val="24"/>
          <w:szCs w:val="24"/>
          <w:lang w:val="fr-FR"/>
        </w:rPr>
        <w:t xml:space="preserve"> </w:t>
      </w:r>
      <w:r w:rsidRPr="00C42A5B">
        <w:rPr>
          <w:rFonts w:ascii="GHEA Grapalat" w:hAnsi="GHEA Grapalat"/>
          <w:sz w:val="24"/>
          <w:szCs w:val="24"/>
        </w:rPr>
        <w:t>վաճառքի</w:t>
      </w:r>
      <w:r w:rsidRPr="00144FE4">
        <w:rPr>
          <w:rFonts w:ascii="GHEA Grapalat" w:hAnsi="GHEA Grapalat"/>
          <w:sz w:val="24"/>
          <w:szCs w:val="24"/>
          <w:lang w:val="fr-FR"/>
        </w:rPr>
        <w:t xml:space="preserve"> </w:t>
      </w:r>
      <w:r w:rsidRPr="00C42A5B">
        <w:rPr>
          <w:rFonts w:ascii="GHEA Grapalat" w:hAnsi="GHEA Grapalat"/>
          <w:sz w:val="24"/>
          <w:szCs w:val="24"/>
        </w:rPr>
        <w:t>հայտերը</w:t>
      </w:r>
      <w:r w:rsidRPr="00144FE4">
        <w:rPr>
          <w:rFonts w:ascii="GHEA Grapalat" w:hAnsi="GHEA Grapalat"/>
          <w:sz w:val="24"/>
          <w:szCs w:val="24"/>
          <w:lang w:val="fr-FR"/>
        </w:rPr>
        <w:t xml:space="preserve">, </w:t>
      </w:r>
      <w:r w:rsidRPr="00C42A5B">
        <w:rPr>
          <w:rFonts w:ascii="GHEA Grapalat" w:hAnsi="GHEA Grapalat"/>
          <w:sz w:val="24"/>
          <w:szCs w:val="24"/>
        </w:rPr>
        <w:t>վարում</w:t>
      </w:r>
      <w:r w:rsidRPr="00144FE4">
        <w:rPr>
          <w:rFonts w:ascii="GHEA Grapalat" w:hAnsi="GHEA Grapalat"/>
          <w:sz w:val="24"/>
          <w:szCs w:val="24"/>
          <w:lang w:val="fr-FR"/>
        </w:rPr>
        <w:t xml:space="preserve"> </w:t>
      </w:r>
      <w:r w:rsidRPr="00C42A5B">
        <w:rPr>
          <w:rFonts w:ascii="GHEA Grapalat" w:hAnsi="GHEA Grapalat"/>
          <w:sz w:val="24"/>
          <w:szCs w:val="24"/>
        </w:rPr>
        <w:t>հայտերի</w:t>
      </w:r>
      <w:r w:rsidRPr="00144FE4">
        <w:rPr>
          <w:rFonts w:ascii="GHEA Grapalat" w:hAnsi="GHEA Grapalat"/>
          <w:sz w:val="24"/>
          <w:szCs w:val="24"/>
          <w:lang w:val="fr-FR"/>
        </w:rPr>
        <w:t xml:space="preserve"> </w:t>
      </w:r>
      <w:r w:rsidRPr="00C42A5B">
        <w:rPr>
          <w:rFonts w:ascii="GHEA Grapalat" w:hAnsi="GHEA Grapalat"/>
          <w:sz w:val="24"/>
          <w:szCs w:val="24"/>
        </w:rPr>
        <w:t>ընդունման</w:t>
      </w:r>
      <w:r w:rsidRPr="00144FE4">
        <w:rPr>
          <w:rFonts w:ascii="GHEA Grapalat" w:hAnsi="GHEA Grapalat"/>
          <w:sz w:val="24"/>
          <w:szCs w:val="24"/>
          <w:lang w:val="fr-FR"/>
        </w:rPr>
        <w:t xml:space="preserve"> </w:t>
      </w:r>
      <w:r w:rsidRPr="00C42A5B">
        <w:rPr>
          <w:rFonts w:ascii="GHEA Grapalat" w:hAnsi="GHEA Grapalat"/>
          <w:sz w:val="24"/>
          <w:szCs w:val="24"/>
        </w:rPr>
        <w:t>գրանցամատյանը</w:t>
      </w:r>
      <w:r w:rsidRPr="00144FE4">
        <w:rPr>
          <w:rFonts w:ascii="GHEA Grapalat" w:hAnsi="GHEA Grapalat"/>
          <w:sz w:val="24"/>
          <w:szCs w:val="24"/>
          <w:lang w:val="fr-FR"/>
        </w:rPr>
        <w:t xml:space="preserve">, </w:t>
      </w:r>
      <w:r w:rsidRPr="00C42A5B">
        <w:rPr>
          <w:rFonts w:ascii="GHEA Grapalat" w:hAnsi="GHEA Grapalat"/>
          <w:sz w:val="24"/>
          <w:szCs w:val="24"/>
        </w:rPr>
        <w:t>քննարկում</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GHEA Grapalat" w:hAnsi="GHEA Grapalat"/>
          <w:sz w:val="24"/>
          <w:szCs w:val="24"/>
          <w:lang w:val="fr-FR"/>
        </w:rPr>
        <w:t xml:space="preserve"> </w:t>
      </w:r>
      <w:r w:rsidRPr="00C42A5B">
        <w:rPr>
          <w:rFonts w:ascii="GHEA Grapalat" w:hAnsi="GHEA Grapalat"/>
          <w:sz w:val="24"/>
          <w:szCs w:val="24"/>
        </w:rPr>
        <w:t>ներկայացված</w:t>
      </w:r>
      <w:r w:rsidRPr="00144FE4">
        <w:rPr>
          <w:rFonts w:ascii="GHEA Grapalat" w:hAnsi="GHEA Grapalat"/>
          <w:sz w:val="24"/>
          <w:szCs w:val="24"/>
          <w:lang w:val="fr-FR"/>
        </w:rPr>
        <w:t xml:space="preserve"> </w:t>
      </w:r>
      <w:r w:rsidRPr="00C42A5B">
        <w:rPr>
          <w:rFonts w:ascii="GHEA Grapalat" w:hAnsi="GHEA Grapalat"/>
          <w:sz w:val="24"/>
          <w:szCs w:val="24"/>
        </w:rPr>
        <w:t>գնային</w:t>
      </w:r>
      <w:r w:rsidRPr="00144FE4">
        <w:rPr>
          <w:rFonts w:ascii="GHEA Grapalat" w:hAnsi="GHEA Grapalat"/>
          <w:sz w:val="24"/>
          <w:szCs w:val="24"/>
          <w:lang w:val="fr-FR"/>
        </w:rPr>
        <w:t xml:space="preserve"> </w:t>
      </w:r>
      <w:r w:rsidRPr="00C42A5B">
        <w:rPr>
          <w:rFonts w:ascii="GHEA Grapalat" w:hAnsi="GHEA Grapalat"/>
          <w:sz w:val="24"/>
          <w:szCs w:val="24"/>
        </w:rPr>
        <w:t>առաջարկները</w:t>
      </w:r>
      <w:r w:rsidRPr="00144FE4">
        <w:rPr>
          <w:rFonts w:ascii="GHEA Grapalat" w:hAnsi="GHEA Grapalat"/>
          <w:sz w:val="24"/>
          <w:szCs w:val="24"/>
          <w:lang w:val="fr-FR"/>
        </w:rPr>
        <w:t xml:space="preserve">, </w:t>
      </w:r>
      <w:r w:rsidRPr="00C42A5B">
        <w:rPr>
          <w:rFonts w:ascii="GHEA Grapalat" w:hAnsi="GHEA Grapalat"/>
          <w:sz w:val="24"/>
          <w:szCs w:val="24"/>
        </w:rPr>
        <w:t>որոշում</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GHEA Grapalat" w:hAnsi="GHEA Grapalat"/>
          <w:sz w:val="24"/>
          <w:szCs w:val="24"/>
          <w:lang w:val="fr-FR"/>
        </w:rPr>
        <w:t xml:space="preserve"> </w:t>
      </w:r>
      <w:r w:rsidRPr="00C42A5B">
        <w:rPr>
          <w:rFonts w:ascii="GHEA Grapalat" w:hAnsi="GHEA Grapalat"/>
          <w:sz w:val="24"/>
          <w:szCs w:val="24"/>
        </w:rPr>
        <w:t>օտարման</w:t>
      </w:r>
      <w:r w:rsidRPr="00144FE4">
        <w:rPr>
          <w:rFonts w:ascii="GHEA Grapalat" w:hAnsi="GHEA Grapalat"/>
          <w:sz w:val="24"/>
          <w:szCs w:val="24"/>
          <w:lang w:val="fr-FR"/>
        </w:rPr>
        <w:t xml:space="preserve"> </w:t>
      </w:r>
      <w:r w:rsidRPr="00C42A5B">
        <w:rPr>
          <w:rFonts w:ascii="GHEA Grapalat" w:hAnsi="GHEA Grapalat"/>
          <w:sz w:val="24"/>
          <w:szCs w:val="24"/>
        </w:rPr>
        <w:t>ենթակա</w:t>
      </w:r>
      <w:r w:rsidRPr="00144FE4">
        <w:rPr>
          <w:rFonts w:ascii="GHEA Grapalat" w:hAnsi="GHEA Grapalat"/>
          <w:sz w:val="24"/>
          <w:szCs w:val="24"/>
          <w:lang w:val="fr-FR"/>
        </w:rPr>
        <w:t xml:space="preserve"> </w:t>
      </w:r>
      <w:r w:rsidRPr="00C42A5B">
        <w:rPr>
          <w:rFonts w:ascii="GHEA Grapalat" w:hAnsi="GHEA Grapalat"/>
          <w:sz w:val="24"/>
          <w:szCs w:val="24"/>
        </w:rPr>
        <w:t>պետական</w:t>
      </w:r>
      <w:r w:rsidRPr="00144FE4">
        <w:rPr>
          <w:rFonts w:ascii="GHEA Grapalat" w:hAnsi="GHEA Grapalat"/>
          <w:sz w:val="24"/>
          <w:szCs w:val="24"/>
          <w:lang w:val="fr-FR"/>
        </w:rPr>
        <w:t xml:space="preserve"> </w:t>
      </w:r>
      <w:r w:rsidRPr="00C42A5B">
        <w:rPr>
          <w:rFonts w:ascii="GHEA Grapalat" w:hAnsi="GHEA Grapalat"/>
          <w:sz w:val="24"/>
          <w:szCs w:val="24"/>
        </w:rPr>
        <w:t>գույքի</w:t>
      </w:r>
      <w:r w:rsidRPr="00144FE4">
        <w:rPr>
          <w:rFonts w:ascii="GHEA Grapalat" w:hAnsi="GHEA Grapalat"/>
          <w:sz w:val="24"/>
          <w:szCs w:val="24"/>
          <w:lang w:val="fr-FR"/>
        </w:rPr>
        <w:t xml:space="preserve"> </w:t>
      </w:r>
      <w:r w:rsidRPr="00C42A5B">
        <w:rPr>
          <w:rFonts w:ascii="GHEA Grapalat" w:hAnsi="GHEA Grapalat"/>
          <w:sz w:val="24"/>
          <w:szCs w:val="24"/>
        </w:rPr>
        <w:t>վաճառքի</w:t>
      </w:r>
      <w:r w:rsidRPr="00144FE4">
        <w:rPr>
          <w:rFonts w:ascii="GHEA Grapalat" w:hAnsi="GHEA Grapalat"/>
          <w:sz w:val="24"/>
          <w:szCs w:val="24"/>
          <w:lang w:val="fr-FR"/>
        </w:rPr>
        <w:t xml:space="preserve"> </w:t>
      </w:r>
      <w:r w:rsidRPr="00C42A5B">
        <w:rPr>
          <w:rFonts w:ascii="GHEA Grapalat" w:hAnsi="GHEA Grapalat"/>
          <w:sz w:val="24"/>
          <w:szCs w:val="24"/>
        </w:rPr>
        <w:t>մեկնարկային</w:t>
      </w:r>
      <w:r w:rsidRPr="00144FE4">
        <w:rPr>
          <w:rFonts w:ascii="GHEA Grapalat" w:hAnsi="GHEA Grapalat"/>
          <w:sz w:val="24"/>
          <w:szCs w:val="24"/>
          <w:lang w:val="fr-FR"/>
        </w:rPr>
        <w:t xml:space="preserve"> </w:t>
      </w:r>
      <w:r w:rsidRPr="00C42A5B">
        <w:rPr>
          <w:rFonts w:ascii="GHEA Grapalat" w:hAnsi="GHEA Grapalat"/>
          <w:sz w:val="24"/>
          <w:szCs w:val="24"/>
        </w:rPr>
        <w:t>գինը</w:t>
      </w:r>
      <w:r w:rsidRPr="00144FE4">
        <w:rPr>
          <w:rFonts w:ascii="GHEA Grapalat" w:hAnsi="GHEA Grapalat"/>
          <w:sz w:val="24"/>
          <w:szCs w:val="24"/>
          <w:lang w:val="fr-FR"/>
        </w:rPr>
        <w:t>:</w:t>
      </w:r>
    </w:p>
    <w:p w:rsidR="00A01CD6" w:rsidRPr="00A01CD6" w:rsidRDefault="00A01CD6" w:rsidP="00A01CD6">
      <w:pPr>
        <w:spacing w:after="0"/>
        <w:ind w:firstLine="720"/>
        <w:jc w:val="both"/>
        <w:rPr>
          <w:rFonts w:ascii="GHEA Grapalat" w:hAnsi="GHEA Grapalat"/>
          <w:sz w:val="24"/>
          <w:szCs w:val="24"/>
          <w:lang w:val="hy-AM"/>
        </w:rPr>
      </w:pPr>
      <w:r w:rsidRPr="00AF0FB4">
        <w:rPr>
          <w:rFonts w:ascii="GHEA Grapalat" w:hAnsi="GHEA Grapalat"/>
          <w:sz w:val="24"/>
          <w:szCs w:val="24"/>
          <w:lang w:val="hy-AM"/>
        </w:rPr>
        <w:t>Հանձնաժողովը սահմանված ժամկետում քննարկում է հայտատուների կողմից ներկայացված առաջարկները</w:t>
      </w:r>
      <w:r>
        <w:rPr>
          <w:rFonts w:ascii="GHEA Grapalat" w:hAnsi="GHEA Grapalat"/>
          <w:sz w:val="24"/>
          <w:szCs w:val="24"/>
          <w:lang w:val="hy-AM"/>
        </w:rPr>
        <w:t>,  եթե՝</w:t>
      </w:r>
    </w:p>
    <w:p w:rsidR="00A01CD6" w:rsidRDefault="00A01CD6" w:rsidP="00A01CD6">
      <w:pPr>
        <w:spacing w:after="0"/>
        <w:ind w:firstLine="720"/>
        <w:jc w:val="both"/>
        <w:rPr>
          <w:rFonts w:ascii="GHEA Grapalat" w:hAnsi="GHEA Grapalat"/>
          <w:sz w:val="24"/>
          <w:szCs w:val="24"/>
          <w:lang w:val="hy-AM"/>
        </w:rPr>
      </w:pPr>
      <w:r w:rsidRPr="00AF0FB4">
        <w:rPr>
          <w:rFonts w:ascii="GHEA Grapalat" w:hAnsi="GHEA Grapalat"/>
          <w:sz w:val="24"/>
          <w:szCs w:val="24"/>
          <w:lang w:val="hy-AM"/>
        </w:rPr>
        <w:t xml:space="preserve">1) բոլոր հայտերում ներկայացված գնային առաջարկները ցածր են տվյալ գույքի համար նախօրոք Հայաստանի Հանրապետության կառավարության կողմից սահմանված նվազագույն գնից, ապա </w:t>
      </w:r>
      <w:r>
        <w:rPr>
          <w:rFonts w:ascii="GHEA Grapalat" w:hAnsi="GHEA Grapalat"/>
          <w:sz w:val="24"/>
          <w:szCs w:val="24"/>
          <w:lang w:val="hy-AM"/>
        </w:rPr>
        <w:t>պետք է բանակցի հայտատուների հետ տվյալ գույքը նվազագույն գնով վաճառելու նպատակով</w:t>
      </w:r>
      <w:r w:rsidR="005B1EB0">
        <w:rPr>
          <w:rFonts w:ascii="GHEA Grapalat" w:hAnsi="GHEA Grapalat"/>
          <w:sz w:val="24"/>
          <w:szCs w:val="24"/>
          <w:lang w:val="hy-AM"/>
        </w:rPr>
        <w:t>՝</w:t>
      </w:r>
    </w:p>
    <w:p w:rsidR="00A01CD6" w:rsidRDefault="00A01CD6" w:rsidP="00A01CD6">
      <w:pPr>
        <w:spacing w:after="0"/>
        <w:ind w:firstLine="720"/>
        <w:jc w:val="both"/>
        <w:rPr>
          <w:rFonts w:ascii="GHEA Grapalat" w:hAnsi="GHEA Grapalat"/>
          <w:sz w:val="24"/>
          <w:szCs w:val="24"/>
          <w:lang w:val="hy-AM"/>
        </w:rPr>
      </w:pPr>
      <w:r>
        <w:rPr>
          <w:rFonts w:ascii="GHEA Grapalat" w:hAnsi="GHEA Grapalat"/>
          <w:sz w:val="24"/>
          <w:szCs w:val="24"/>
          <w:lang w:val="hy-AM"/>
        </w:rPr>
        <w:t>ա. բանակցության արդյունքում</w:t>
      </w:r>
      <w:r w:rsidRPr="007A5805">
        <w:rPr>
          <w:rFonts w:ascii="GHEA Grapalat" w:hAnsi="GHEA Grapalat"/>
          <w:sz w:val="24"/>
          <w:szCs w:val="24"/>
          <w:lang w:val="hy-AM"/>
        </w:rPr>
        <w:t>,</w:t>
      </w:r>
      <w:r>
        <w:rPr>
          <w:rFonts w:ascii="GHEA Grapalat" w:hAnsi="GHEA Grapalat"/>
          <w:sz w:val="24"/>
          <w:szCs w:val="24"/>
          <w:lang w:val="hy-AM"/>
        </w:rPr>
        <w:t xml:space="preserve"> եթե միայն մեկ հայտատուի հետ է</w:t>
      </w:r>
      <w:r w:rsidRPr="00B46CB2">
        <w:rPr>
          <w:rFonts w:ascii="GHEA Grapalat" w:hAnsi="GHEA Grapalat"/>
          <w:sz w:val="24"/>
          <w:szCs w:val="24"/>
          <w:lang w:val="hy-AM"/>
        </w:rPr>
        <w:t xml:space="preserve"> </w:t>
      </w:r>
      <w:r>
        <w:rPr>
          <w:rFonts w:ascii="GHEA Grapalat" w:hAnsi="GHEA Grapalat"/>
          <w:sz w:val="24"/>
          <w:szCs w:val="24"/>
          <w:lang w:val="hy-AM"/>
        </w:rPr>
        <w:t>համաձայնություն ձեռք բերվում</w:t>
      </w:r>
      <w:r w:rsidRPr="00274695">
        <w:rPr>
          <w:rFonts w:ascii="GHEA Grapalat" w:hAnsi="GHEA Grapalat"/>
          <w:sz w:val="24"/>
          <w:szCs w:val="24"/>
          <w:lang w:val="hy-AM"/>
        </w:rPr>
        <w:t xml:space="preserve">, ապա հանձնաժողովը հավանական գնորդին ներկայացնում է ուղղակի ձևով գույքը վաճառելու վերաբերյալ </w:t>
      </w:r>
      <w:r>
        <w:rPr>
          <w:rFonts w:ascii="GHEA Grapalat" w:hAnsi="GHEA Grapalat"/>
          <w:sz w:val="24"/>
          <w:szCs w:val="24"/>
          <w:lang w:val="hy-AM"/>
        </w:rPr>
        <w:t>առաջարկություն.</w:t>
      </w:r>
      <w:r w:rsidRPr="00274695">
        <w:rPr>
          <w:rFonts w:ascii="GHEA Grapalat" w:hAnsi="GHEA Grapalat"/>
          <w:sz w:val="24"/>
          <w:szCs w:val="24"/>
          <w:lang w:val="hy-AM"/>
        </w:rPr>
        <w:t xml:space="preserve"> </w:t>
      </w:r>
      <w:r>
        <w:rPr>
          <w:rFonts w:ascii="GHEA Grapalat" w:hAnsi="GHEA Grapalat"/>
          <w:sz w:val="24"/>
          <w:szCs w:val="24"/>
          <w:lang w:val="hy-AM"/>
        </w:rPr>
        <w:t xml:space="preserve"> </w:t>
      </w:r>
    </w:p>
    <w:p w:rsidR="00A01CD6" w:rsidRPr="00A64A52" w:rsidRDefault="00A01CD6" w:rsidP="00A01CD6">
      <w:pPr>
        <w:spacing w:after="0"/>
        <w:ind w:firstLine="720"/>
        <w:jc w:val="both"/>
        <w:rPr>
          <w:rFonts w:ascii="GHEA Grapalat" w:hAnsi="GHEA Grapalat"/>
          <w:sz w:val="24"/>
          <w:szCs w:val="24"/>
          <w:lang w:val="hy-AM"/>
        </w:rPr>
      </w:pPr>
      <w:r>
        <w:rPr>
          <w:rFonts w:ascii="GHEA Grapalat" w:hAnsi="GHEA Grapalat"/>
          <w:sz w:val="24"/>
          <w:szCs w:val="24"/>
          <w:lang w:val="hy-AM"/>
        </w:rPr>
        <w:t>բ. բանակցության արդյունքում</w:t>
      </w:r>
      <w:r w:rsidRPr="007A5805">
        <w:rPr>
          <w:rFonts w:ascii="GHEA Grapalat" w:hAnsi="GHEA Grapalat"/>
          <w:sz w:val="24"/>
          <w:szCs w:val="24"/>
          <w:lang w:val="hy-AM"/>
        </w:rPr>
        <w:t>,</w:t>
      </w:r>
      <w:r>
        <w:rPr>
          <w:rFonts w:ascii="GHEA Grapalat" w:hAnsi="GHEA Grapalat"/>
          <w:sz w:val="24"/>
          <w:szCs w:val="24"/>
          <w:lang w:val="hy-AM"/>
        </w:rPr>
        <w:t xml:space="preserve"> եթե տվյալ գույքի համար համաձայնություն է ձեռք բերվում</w:t>
      </w:r>
      <w:r w:rsidRPr="00274695">
        <w:rPr>
          <w:rFonts w:ascii="GHEA Grapalat" w:hAnsi="GHEA Grapalat"/>
          <w:sz w:val="24"/>
          <w:szCs w:val="24"/>
          <w:lang w:val="hy-AM"/>
        </w:rPr>
        <w:t xml:space="preserve"> </w:t>
      </w:r>
      <w:r w:rsidRPr="00AF0FB4">
        <w:rPr>
          <w:rFonts w:ascii="GHEA Grapalat" w:hAnsi="GHEA Grapalat"/>
          <w:sz w:val="24"/>
          <w:szCs w:val="24"/>
          <w:lang w:val="hy-AM"/>
        </w:rPr>
        <w:t>մեկից ավելի</w:t>
      </w:r>
      <w:r>
        <w:rPr>
          <w:rFonts w:ascii="GHEA Grapalat" w:hAnsi="GHEA Grapalat"/>
          <w:sz w:val="24"/>
          <w:szCs w:val="24"/>
          <w:lang w:val="hy-AM"/>
        </w:rPr>
        <w:t xml:space="preserve"> հայտատուի հետ, ապա հանձնաժողովը </w:t>
      </w:r>
      <w:r w:rsidRPr="00274695">
        <w:rPr>
          <w:rFonts w:ascii="GHEA Grapalat" w:hAnsi="GHEA Grapalat"/>
          <w:sz w:val="24"/>
          <w:szCs w:val="24"/>
          <w:lang w:val="hy-AM"/>
        </w:rPr>
        <w:t>Հայաստանի Հանրապետության օրենսդրությամբ սահմանված կարգով տվյալ գույքի ներկայացնում է աճուրդի</w:t>
      </w:r>
      <w:r w:rsidRPr="00901A6B">
        <w:rPr>
          <w:rFonts w:ascii="GHEA Grapalat" w:hAnsi="GHEA Grapalat"/>
          <w:sz w:val="24"/>
          <w:szCs w:val="24"/>
          <w:lang w:val="hy-AM"/>
        </w:rPr>
        <w:t xml:space="preserve"> </w:t>
      </w:r>
      <w:r>
        <w:rPr>
          <w:rFonts w:ascii="GHEA Grapalat" w:hAnsi="GHEA Grapalat"/>
          <w:sz w:val="24"/>
          <w:szCs w:val="24"/>
          <w:lang w:val="hy-AM"/>
        </w:rPr>
        <w:t xml:space="preserve">և </w:t>
      </w:r>
      <w:r w:rsidRPr="00A64A52">
        <w:rPr>
          <w:rFonts w:ascii="GHEA Grapalat" w:hAnsi="GHEA Grapalat"/>
          <w:sz w:val="24"/>
          <w:szCs w:val="24"/>
          <w:lang w:val="hy-AM"/>
        </w:rPr>
        <w:t xml:space="preserve">մեկնարկային գին </w:t>
      </w:r>
      <w:r w:rsidR="005B1EB0" w:rsidRPr="00A64A52">
        <w:rPr>
          <w:rFonts w:ascii="GHEA Grapalat" w:hAnsi="GHEA Grapalat"/>
          <w:sz w:val="24"/>
          <w:szCs w:val="24"/>
          <w:lang w:val="hy-AM"/>
        </w:rPr>
        <w:t xml:space="preserve">է </w:t>
      </w:r>
      <w:r w:rsidRPr="00A64A52">
        <w:rPr>
          <w:rFonts w:ascii="GHEA Grapalat" w:hAnsi="GHEA Grapalat"/>
          <w:sz w:val="24"/>
          <w:szCs w:val="24"/>
          <w:lang w:val="hy-AM"/>
        </w:rPr>
        <w:t xml:space="preserve">սահմանվում տվյալ գույքի </w:t>
      </w:r>
      <w:r>
        <w:rPr>
          <w:rFonts w:ascii="GHEA Grapalat" w:hAnsi="GHEA Grapalat"/>
          <w:sz w:val="24"/>
          <w:szCs w:val="24"/>
          <w:lang w:val="hy-AM"/>
        </w:rPr>
        <w:t>նվազագույն գինը,</w:t>
      </w:r>
    </w:p>
    <w:p w:rsidR="00A01CD6" w:rsidRPr="00AF0FB4" w:rsidRDefault="00A01CD6" w:rsidP="00A01CD6">
      <w:pPr>
        <w:spacing w:after="0"/>
        <w:ind w:firstLine="720"/>
        <w:jc w:val="both"/>
        <w:rPr>
          <w:rFonts w:ascii="GHEA Grapalat" w:hAnsi="GHEA Grapalat"/>
          <w:sz w:val="24"/>
          <w:szCs w:val="24"/>
          <w:lang w:val="hy-AM"/>
        </w:rPr>
      </w:pPr>
      <w:r w:rsidRPr="00AF0FB4">
        <w:rPr>
          <w:rFonts w:ascii="GHEA Grapalat" w:hAnsi="GHEA Grapalat"/>
          <w:sz w:val="24"/>
          <w:szCs w:val="24"/>
          <w:lang w:val="hy-AM"/>
        </w:rPr>
        <w:t xml:space="preserve">2) </w:t>
      </w:r>
      <w:r>
        <w:rPr>
          <w:rFonts w:ascii="GHEA Grapalat" w:hAnsi="GHEA Grapalat"/>
          <w:sz w:val="24"/>
          <w:szCs w:val="24"/>
          <w:lang w:val="hy-AM"/>
        </w:rPr>
        <w:t>նվազագույն</w:t>
      </w:r>
      <w:r w:rsidRPr="00AF0FB4">
        <w:rPr>
          <w:rFonts w:ascii="GHEA Grapalat" w:hAnsi="GHEA Grapalat"/>
          <w:sz w:val="24"/>
          <w:szCs w:val="24"/>
          <w:lang w:val="hy-AM"/>
        </w:rPr>
        <w:t xml:space="preserve"> գնից </w:t>
      </w:r>
      <w:r>
        <w:rPr>
          <w:rFonts w:ascii="GHEA Grapalat" w:hAnsi="GHEA Grapalat"/>
          <w:sz w:val="24"/>
          <w:szCs w:val="24"/>
          <w:lang w:val="hy-AM"/>
        </w:rPr>
        <w:t xml:space="preserve">միայն </w:t>
      </w:r>
      <w:r w:rsidRPr="00AF0FB4">
        <w:rPr>
          <w:rFonts w:ascii="GHEA Grapalat" w:hAnsi="GHEA Grapalat"/>
          <w:sz w:val="24"/>
          <w:szCs w:val="24"/>
          <w:lang w:val="hy-AM"/>
        </w:rPr>
        <w:t xml:space="preserve">մեկ առավելագույն գնային առաջարկ </w:t>
      </w:r>
      <w:r>
        <w:rPr>
          <w:rFonts w:ascii="GHEA Grapalat" w:hAnsi="GHEA Grapalat"/>
          <w:sz w:val="24"/>
          <w:szCs w:val="24"/>
          <w:lang w:val="hy-AM"/>
        </w:rPr>
        <w:t>է ներկայցվել</w:t>
      </w:r>
      <w:r w:rsidRPr="00AF0FB4">
        <w:rPr>
          <w:rFonts w:ascii="GHEA Grapalat" w:hAnsi="GHEA Grapalat"/>
          <w:sz w:val="24"/>
          <w:szCs w:val="24"/>
          <w:lang w:val="hy-AM"/>
        </w:rPr>
        <w:t xml:space="preserve">, ապա </w:t>
      </w:r>
      <w:r>
        <w:rPr>
          <w:rFonts w:ascii="GHEA Grapalat" w:hAnsi="GHEA Grapalat"/>
          <w:sz w:val="24"/>
          <w:szCs w:val="24"/>
          <w:lang w:val="hy-AM"/>
        </w:rPr>
        <w:t xml:space="preserve">հանձնաժողովն </w:t>
      </w:r>
      <w:r w:rsidRPr="00AF0FB4">
        <w:rPr>
          <w:rFonts w:ascii="GHEA Grapalat" w:hAnsi="GHEA Grapalat"/>
          <w:sz w:val="24"/>
          <w:szCs w:val="24"/>
          <w:lang w:val="hy-AM"/>
        </w:rPr>
        <w:t>ընդունում է որոշում գույքը տվյալ հայտատուին ուղղակի ձևով վաճառելու մասին,</w:t>
      </w:r>
    </w:p>
    <w:p w:rsidR="00A01CD6" w:rsidRPr="00711E7D" w:rsidRDefault="00A01CD6" w:rsidP="00A01CD6">
      <w:pPr>
        <w:spacing w:after="0"/>
        <w:ind w:firstLine="720"/>
        <w:jc w:val="both"/>
        <w:rPr>
          <w:rFonts w:ascii="GHEA Grapalat" w:hAnsi="GHEA Grapalat"/>
          <w:sz w:val="24"/>
          <w:szCs w:val="24"/>
          <w:lang w:val="hy-AM"/>
        </w:rPr>
      </w:pPr>
      <w:r w:rsidRPr="00AF0FB4">
        <w:rPr>
          <w:rFonts w:ascii="GHEA Grapalat" w:hAnsi="GHEA Grapalat"/>
          <w:sz w:val="24"/>
          <w:szCs w:val="24"/>
          <w:lang w:val="hy-AM"/>
        </w:rPr>
        <w:t xml:space="preserve">3) </w:t>
      </w:r>
      <w:r>
        <w:rPr>
          <w:rFonts w:ascii="GHEA Grapalat" w:hAnsi="GHEA Grapalat"/>
          <w:sz w:val="24"/>
          <w:szCs w:val="24"/>
          <w:lang w:val="hy-AM"/>
        </w:rPr>
        <w:t>նվազագույն</w:t>
      </w:r>
      <w:r w:rsidRPr="00AF0FB4">
        <w:rPr>
          <w:rFonts w:ascii="GHEA Grapalat" w:hAnsi="GHEA Grapalat"/>
          <w:sz w:val="24"/>
          <w:szCs w:val="24"/>
          <w:lang w:val="hy-AM"/>
        </w:rPr>
        <w:t xml:space="preserve"> գնից մեկից ավելի</w:t>
      </w:r>
      <w:r>
        <w:rPr>
          <w:rFonts w:ascii="GHEA Grapalat" w:hAnsi="GHEA Grapalat"/>
          <w:sz w:val="24"/>
          <w:szCs w:val="24"/>
          <w:lang w:val="hy-AM"/>
        </w:rPr>
        <w:t xml:space="preserve"> </w:t>
      </w:r>
      <w:r w:rsidRPr="00AF0FB4">
        <w:rPr>
          <w:rFonts w:ascii="GHEA Grapalat" w:hAnsi="GHEA Grapalat"/>
          <w:sz w:val="24"/>
          <w:szCs w:val="24"/>
          <w:lang w:val="hy-AM"/>
        </w:rPr>
        <w:t>գնային առաջարկներ</w:t>
      </w:r>
      <w:r>
        <w:rPr>
          <w:rFonts w:ascii="GHEA Grapalat" w:hAnsi="GHEA Grapalat"/>
          <w:sz w:val="24"/>
          <w:szCs w:val="24"/>
          <w:lang w:val="hy-AM"/>
        </w:rPr>
        <w:t xml:space="preserve"> են ներկայցվել</w:t>
      </w:r>
      <w:r w:rsidRPr="00AF0FB4">
        <w:rPr>
          <w:rFonts w:ascii="GHEA Grapalat" w:hAnsi="GHEA Grapalat"/>
          <w:sz w:val="24"/>
          <w:szCs w:val="24"/>
          <w:lang w:val="hy-AM"/>
        </w:rPr>
        <w:t xml:space="preserve">, </w:t>
      </w:r>
      <w:r>
        <w:rPr>
          <w:rFonts w:ascii="GHEA Grapalat" w:hAnsi="GHEA Grapalat"/>
          <w:sz w:val="24"/>
          <w:szCs w:val="24"/>
          <w:lang w:val="hy-AM"/>
        </w:rPr>
        <w:t xml:space="preserve">ապա հանձնաժողովը </w:t>
      </w:r>
      <w:r w:rsidRPr="00AF0FB4">
        <w:rPr>
          <w:rFonts w:ascii="GHEA Grapalat" w:hAnsi="GHEA Grapalat"/>
          <w:sz w:val="24"/>
          <w:szCs w:val="24"/>
          <w:lang w:val="hy-AM"/>
        </w:rPr>
        <w:t xml:space="preserve">ընդունում է որոշում գույքն աճուրդով վաճառելու մասին և որոշում է կայացնում մեկնարկային գնի վերաբերյալ: Ընդ որում, մեկնարկային գինը որոշվում է ելնելով գույքի ձեռք բերման նպատակով առաջարկվող գներից առավելագույնը: </w:t>
      </w:r>
    </w:p>
    <w:p w:rsidR="003F7ED1" w:rsidRPr="00144FE4" w:rsidRDefault="003F7ED1" w:rsidP="00C42A5B">
      <w:pPr>
        <w:spacing w:after="0"/>
        <w:ind w:firstLine="720"/>
        <w:jc w:val="both"/>
        <w:rPr>
          <w:rFonts w:ascii="GHEA Grapalat" w:hAnsi="GHEA Grapalat"/>
          <w:sz w:val="24"/>
          <w:szCs w:val="24"/>
          <w:lang w:val="fr-FR"/>
        </w:rPr>
      </w:pPr>
      <w:r w:rsidRPr="00EF0DAA">
        <w:rPr>
          <w:rFonts w:ascii="GHEA Grapalat" w:hAnsi="GHEA Grapalat"/>
          <w:sz w:val="24"/>
          <w:szCs w:val="24"/>
          <w:lang w:val="hy-AM"/>
        </w:rPr>
        <w:lastRenderedPageBreak/>
        <w:t>Աճուրդը</w:t>
      </w:r>
      <w:r w:rsidRPr="00144FE4">
        <w:rPr>
          <w:rFonts w:ascii="GHEA Grapalat" w:hAnsi="GHEA Grapalat"/>
          <w:sz w:val="24"/>
          <w:szCs w:val="24"/>
          <w:lang w:val="fr-FR"/>
        </w:rPr>
        <w:t xml:space="preserve"> </w:t>
      </w:r>
      <w:r w:rsidRPr="00EF0DAA">
        <w:rPr>
          <w:rFonts w:ascii="GHEA Grapalat" w:hAnsi="GHEA Grapalat"/>
          <w:sz w:val="24"/>
          <w:szCs w:val="24"/>
          <w:lang w:val="hy-AM"/>
        </w:rPr>
        <w:t>կազմակերպում</w:t>
      </w:r>
      <w:r w:rsidRPr="00144FE4">
        <w:rPr>
          <w:rFonts w:ascii="GHEA Grapalat" w:hAnsi="GHEA Grapalat"/>
          <w:sz w:val="24"/>
          <w:szCs w:val="24"/>
          <w:lang w:val="fr-FR"/>
        </w:rPr>
        <w:t xml:space="preserve"> </w:t>
      </w:r>
      <w:r w:rsidRPr="00EF0DAA">
        <w:rPr>
          <w:rFonts w:ascii="GHEA Grapalat" w:hAnsi="GHEA Grapalat"/>
          <w:sz w:val="24"/>
          <w:szCs w:val="24"/>
          <w:lang w:val="hy-AM"/>
        </w:rPr>
        <w:t>է</w:t>
      </w:r>
      <w:r w:rsidRPr="00144FE4">
        <w:rPr>
          <w:rFonts w:ascii="GHEA Grapalat" w:hAnsi="GHEA Grapalat"/>
          <w:sz w:val="24"/>
          <w:szCs w:val="24"/>
          <w:lang w:val="fr-FR"/>
        </w:rPr>
        <w:t xml:space="preserve"> </w:t>
      </w:r>
      <w:r w:rsidRPr="00EF0DAA">
        <w:rPr>
          <w:rFonts w:ascii="GHEA Grapalat" w:hAnsi="GHEA Grapalat"/>
          <w:sz w:val="24"/>
          <w:szCs w:val="24"/>
          <w:lang w:val="hy-AM"/>
        </w:rPr>
        <w:t>աճուրդի</w:t>
      </w:r>
      <w:r w:rsidRPr="00144FE4">
        <w:rPr>
          <w:rFonts w:ascii="GHEA Grapalat" w:hAnsi="GHEA Grapalat"/>
          <w:sz w:val="24"/>
          <w:szCs w:val="24"/>
          <w:lang w:val="fr-FR"/>
        </w:rPr>
        <w:t xml:space="preserve"> </w:t>
      </w:r>
      <w:r w:rsidRPr="00EF0DAA">
        <w:rPr>
          <w:rFonts w:ascii="GHEA Grapalat" w:hAnsi="GHEA Grapalat"/>
          <w:sz w:val="24"/>
          <w:szCs w:val="24"/>
          <w:lang w:val="hy-AM"/>
        </w:rPr>
        <w:t>կազմակերպիչը</w:t>
      </w:r>
      <w:r w:rsidRPr="00144FE4">
        <w:rPr>
          <w:rFonts w:ascii="GHEA Grapalat" w:hAnsi="GHEA Grapalat"/>
          <w:sz w:val="24"/>
          <w:szCs w:val="24"/>
          <w:lang w:val="fr-FR"/>
        </w:rPr>
        <w:t xml:space="preserve">, </w:t>
      </w:r>
      <w:r w:rsidRPr="00EF0DAA">
        <w:rPr>
          <w:rFonts w:ascii="GHEA Grapalat" w:hAnsi="GHEA Grapalat"/>
          <w:sz w:val="24"/>
          <w:szCs w:val="24"/>
          <w:lang w:val="hy-AM"/>
        </w:rPr>
        <w:t>որը</w:t>
      </w:r>
      <w:r w:rsidRPr="00144FE4">
        <w:rPr>
          <w:rFonts w:ascii="GHEA Grapalat" w:hAnsi="GHEA Grapalat"/>
          <w:sz w:val="24"/>
          <w:szCs w:val="24"/>
          <w:lang w:val="fr-FR"/>
        </w:rPr>
        <w:t xml:space="preserve"> </w:t>
      </w:r>
      <w:r w:rsidRPr="00EF0DAA">
        <w:rPr>
          <w:rFonts w:ascii="GHEA Grapalat" w:hAnsi="GHEA Grapalat"/>
          <w:sz w:val="24"/>
          <w:szCs w:val="24"/>
          <w:lang w:val="hy-AM"/>
        </w:rPr>
        <w:t>այդ</w:t>
      </w:r>
      <w:r w:rsidRPr="00144FE4">
        <w:rPr>
          <w:rFonts w:ascii="GHEA Grapalat" w:hAnsi="GHEA Grapalat"/>
          <w:sz w:val="24"/>
          <w:szCs w:val="24"/>
          <w:lang w:val="fr-FR"/>
        </w:rPr>
        <w:t xml:space="preserve"> </w:t>
      </w:r>
      <w:r w:rsidRPr="00EF0DAA">
        <w:rPr>
          <w:rFonts w:ascii="GHEA Grapalat" w:hAnsi="GHEA Grapalat"/>
          <w:sz w:val="24"/>
          <w:szCs w:val="24"/>
          <w:lang w:val="hy-AM"/>
        </w:rPr>
        <w:t>նպատակով</w:t>
      </w:r>
      <w:r w:rsidRPr="00144FE4">
        <w:rPr>
          <w:rFonts w:ascii="GHEA Grapalat" w:hAnsi="GHEA Grapalat"/>
          <w:sz w:val="24"/>
          <w:szCs w:val="24"/>
          <w:lang w:val="fr-FR"/>
        </w:rPr>
        <w:t xml:space="preserve"> </w:t>
      </w:r>
      <w:r w:rsidRPr="00EF0DAA">
        <w:rPr>
          <w:rFonts w:ascii="GHEA Grapalat" w:hAnsi="GHEA Grapalat"/>
          <w:sz w:val="24"/>
          <w:szCs w:val="24"/>
          <w:lang w:val="hy-AM"/>
        </w:rPr>
        <w:t>ստեղծում</w:t>
      </w:r>
      <w:r w:rsidRPr="00144FE4">
        <w:rPr>
          <w:rFonts w:ascii="GHEA Grapalat" w:hAnsi="GHEA Grapalat"/>
          <w:sz w:val="24"/>
          <w:szCs w:val="24"/>
          <w:lang w:val="fr-FR"/>
        </w:rPr>
        <w:t xml:space="preserve"> </w:t>
      </w:r>
      <w:r w:rsidRPr="00EF0DAA">
        <w:rPr>
          <w:rFonts w:ascii="GHEA Grapalat" w:hAnsi="GHEA Grapalat"/>
          <w:sz w:val="24"/>
          <w:szCs w:val="24"/>
          <w:lang w:val="hy-AM"/>
        </w:rPr>
        <w:t>է</w:t>
      </w:r>
      <w:r w:rsidRPr="00144FE4">
        <w:rPr>
          <w:rFonts w:ascii="GHEA Grapalat" w:hAnsi="GHEA Grapalat"/>
          <w:sz w:val="24"/>
          <w:szCs w:val="24"/>
          <w:lang w:val="fr-FR"/>
        </w:rPr>
        <w:t xml:space="preserve"> </w:t>
      </w:r>
      <w:r w:rsidRPr="00EF0DAA">
        <w:rPr>
          <w:rFonts w:ascii="GHEA Grapalat" w:hAnsi="GHEA Grapalat"/>
          <w:sz w:val="24"/>
          <w:szCs w:val="24"/>
          <w:lang w:val="hy-AM"/>
        </w:rPr>
        <w:t>աճուրդային</w:t>
      </w:r>
      <w:r w:rsidRPr="00144FE4">
        <w:rPr>
          <w:rFonts w:ascii="GHEA Grapalat" w:hAnsi="GHEA Grapalat"/>
          <w:sz w:val="24"/>
          <w:szCs w:val="24"/>
          <w:lang w:val="fr-FR"/>
        </w:rPr>
        <w:t xml:space="preserve"> </w:t>
      </w:r>
      <w:r w:rsidRPr="00EF0DAA">
        <w:rPr>
          <w:rFonts w:ascii="GHEA Grapalat" w:hAnsi="GHEA Grapalat"/>
          <w:sz w:val="24"/>
          <w:szCs w:val="24"/>
          <w:lang w:val="hy-AM"/>
        </w:rPr>
        <w:t>հանձնաժողով</w:t>
      </w:r>
      <w:r w:rsidRPr="00144FE4">
        <w:rPr>
          <w:rFonts w:ascii="GHEA Grapalat" w:hAnsi="GHEA Grapalat"/>
          <w:sz w:val="24"/>
          <w:szCs w:val="24"/>
          <w:lang w:val="fr-FR"/>
        </w:rPr>
        <w:t>:</w:t>
      </w:r>
    </w:p>
    <w:p w:rsidR="003F7ED1" w:rsidRPr="00144FE4" w:rsidRDefault="003F7ED1" w:rsidP="00C42A5B">
      <w:pPr>
        <w:spacing w:after="0"/>
        <w:ind w:firstLine="720"/>
        <w:jc w:val="both"/>
        <w:rPr>
          <w:rFonts w:ascii="GHEA Grapalat" w:hAnsi="GHEA Grapalat"/>
          <w:sz w:val="24"/>
          <w:szCs w:val="24"/>
          <w:lang w:val="fr-FR"/>
        </w:rPr>
      </w:pPr>
      <w:r w:rsidRPr="00C42A5B">
        <w:rPr>
          <w:rFonts w:ascii="GHEA Grapalat" w:hAnsi="GHEA Grapalat"/>
          <w:sz w:val="24"/>
          <w:szCs w:val="24"/>
        </w:rPr>
        <w:t>Աճուրդն</w:t>
      </w:r>
      <w:r w:rsidRPr="00144FE4">
        <w:rPr>
          <w:rFonts w:ascii="GHEA Grapalat" w:hAnsi="GHEA Grapalat"/>
          <w:sz w:val="24"/>
          <w:szCs w:val="24"/>
          <w:lang w:val="fr-FR"/>
        </w:rPr>
        <w:t xml:space="preserve"> </w:t>
      </w:r>
      <w:r w:rsidRPr="00C42A5B">
        <w:rPr>
          <w:rFonts w:ascii="GHEA Grapalat" w:hAnsi="GHEA Grapalat"/>
          <w:sz w:val="24"/>
          <w:szCs w:val="24"/>
        </w:rPr>
        <w:t>իրականացվ</w:t>
      </w:r>
      <w:r w:rsidRPr="00C42A5B">
        <w:rPr>
          <w:rFonts w:ascii="GHEA Grapalat" w:hAnsi="GHEA Grapalat"/>
          <w:sz w:val="24"/>
          <w:szCs w:val="24"/>
          <w:lang w:val="ru-RU"/>
        </w:rPr>
        <w:t>ում</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GHEA Grapalat" w:hAnsi="GHEA Grapalat"/>
          <w:sz w:val="24"/>
          <w:szCs w:val="24"/>
          <w:lang w:val="fr-FR"/>
        </w:rPr>
        <w:t xml:space="preserve"> </w:t>
      </w:r>
      <w:r w:rsidRPr="00C42A5B">
        <w:rPr>
          <w:rFonts w:ascii="GHEA Grapalat" w:hAnsi="GHEA Grapalat"/>
          <w:sz w:val="24"/>
          <w:szCs w:val="24"/>
        </w:rPr>
        <w:t>դասական</w:t>
      </w:r>
      <w:r w:rsidRPr="00144FE4">
        <w:rPr>
          <w:rFonts w:ascii="GHEA Grapalat" w:hAnsi="GHEA Grapalat"/>
          <w:sz w:val="24"/>
          <w:szCs w:val="24"/>
          <w:lang w:val="fr-FR"/>
        </w:rPr>
        <w:t xml:space="preserve"> (</w:t>
      </w:r>
      <w:r w:rsidRPr="00C42A5B">
        <w:rPr>
          <w:rFonts w:ascii="GHEA Grapalat" w:hAnsi="GHEA Grapalat"/>
          <w:sz w:val="24"/>
          <w:szCs w:val="24"/>
        </w:rPr>
        <w:t>գնի</w:t>
      </w:r>
      <w:r w:rsidRPr="00144FE4">
        <w:rPr>
          <w:rFonts w:ascii="GHEA Grapalat" w:hAnsi="GHEA Grapalat"/>
          <w:sz w:val="24"/>
          <w:szCs w:val="24"/>
          <w:lang w:val="fr-FR"/>
        </w:rPr>
        <w:t xml:space="preserve"> </w:t>
      </w:r>
      <w:r w:rsidRPr="00C42A5B">
        <w:rPr>
          <w:rFonts w:ascii="GHEA Grapalat" w:hAnsi="GHEA Grapalat"/>
          <w:sz w:val="24"/>
          <w:szCs w:val="24"/>
        </w:rPr>
        <w:t>ավելացման</w:t>
      </w:r>
      <w:r w:rsidRPr="00144FE4">
        <w:rPr>
          <w:rFonts w:ascii="GHEA Grapalat" w:hAnsi="GHEA Grapalat"/>
          <w:sz w:val="24"/>
          <w:szCs w:val="24"/>
          <w:lang w:val="fr-FR"/>
        </w:rPr>
        <w:t xml:space="preserve">) </w:t>
      </w:r>
      <w:r w:rsidRPr="00C42A5B">
        <w:rPr>
          <w:rFonts w:ascii="GHEA Grapalat" w:hAnsi="GHEA Grapalat"/>
          <w:sz w:val="24"/>
          <w:szCs w:val="24"/>
        </w:rPr>
        <w:t>եղանակով</w:t>
      </w:r>
      <w:r w:rsidRPr="00144FE4">
        <w:rPr>
          <w:rFonts w:ascii="GHEA Grapalat" w:hAnsi="GHEA Grapalat"/>
          <w:sz w:val="24"/>
          <w:szCs w:val="24"/>
          <w:lang w:val="fr-FR"/>
        </w:rPr>
        <w:t xml:space="preserve">, </w:t>
      </w:r>
      <w:r w:rsidRPr="00C42A5B">
        <w:rPr>
          <w:rFonts w:ascii="GHEA Grapalat" w:hAnsi="GHEA Grapalat"/>
          <w:sz w:val="24"/>
          <w:szCs w:val="24"/>
        </w:rPr>
        <w:t>աճուրդային</w:t>
      </w:r>
      <w:r w:rsidRPr="00144FE4">
        <w:rPr>
          <w:rFonts w:ascii="GHEA Grapalat" w:hAnsi="GHEA Grapalat"/>
          <w:sz w:val="24"/>
          <w:szCs w:val="24"/>
          <w:lang w:val="fr-FR"/>
        </w:rPr>
        <w:t xml:space="preserve"> </w:t>
      </w:r>
      <w:r w:rsidRPr="00C42A5B">
        <w:rPr>
          <w:rFonts w:ascii="GHEA Grapalat" w:hAnsi="GHEA Grapalat"/>
          <w:sz w:val="24"/>
          <w:szCs w:val="24"/>
        </w:rPr>
        <w:t>նվազագույն</w:t>
      </w:r>
      <w:r w:rsidRPr="00144FE4">
        <w:rPr>
          <w:rFonts w:ascii="GHEA Grapalat" w:hAnsi="GHEA Grapalat"/>
          <w:sz w:val="24"/>
          <w:szCs w:val="24"/>
          <w:lang w:val="fr-FR"/>
        </w:rPr>
        <w:t xml:space="preserve"> </w:t>
      </w:r>
      <w:r w:rsidRPr="00C42A5B">
        <w:rPr>
          <w:rFonts w:ascii="GHEA Grapalat" w:hAnsi="GHEA Grapalat"/>
          <w:sz w:val="24"/>
          <w:szCs w:val="24"/>
        </w:rPr>
        <w:t>քայլի</w:t>
      </w:r>
      <w:r w:rsidRPr="00144FE4">
        <w:rPr>
          <w:rFonts w:ascii="GHEA Grapalat" w:hAnsi="GHEA Grapalat"/>
          <w:sz w:val="24"/>
          <w:szCs w:val="24"/>
          <w:lang w:val="fr-FR"/>
        </w:rPr>
        <w:t xml:space="preserve"> </w:t>
      </w:r>
      <w:r w:rsidRPr="00C42A5B">
        <w:rPr>
          <w:rFonts w:ascii="GHEA Grapalat" w:hAnsi="GHEA Grapalat"/>
          <w:sz w:val="24"/>
          <w:szCs w:val="24"/>
        </w:rPr>
        <w:t>չափը</w:t>
      </w:r>
      <w:r w:rsidRPr="00144FE4">
        <w:rPr>
          <w:rFonts w:ascii="GHEA Grapalat" w:hAnsi="GHEA Grapalat"/>
          <w:sz w:val="24"/>
          <w:szCs w:val="24"/>
          <w:lang w:val="fr-FR"/>
        </w:rPr>
        <w:t xml:space="preserve"> </w:t>
      </w:r>
      <w:r w:rsidRPr="00C42A5B">
        <w:rPr>
          <w:rFonts w:ascii="GHEA Grapalat" w:hAnsi="GHEA Grapalat"/>
          <w:sz w:val="24"/>
          <w:szCs w:val="24"/>
        </w:rPr>
        <w:t>սահմանվում</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Courier New" w:hAnsi="Courier New" w:cs="Courier New"/>
          <w:sz w:val="24"/>
          <w:szCs w:val="24"/>
          <w:lang w:val="fr-FR"/>
        </w:rPr>
        <w:t> </w:t>
      </w:r>
      <w:r w:rsidRPr="00C42A5B">
        <w:rPr>
          <w:rFonts w:ascii="GHEA Grapalat" w:hAnsi="GHEA Grapalat"/>
          <w:sz w:val="24"/>
          <w:szCs w:val="24"/>
        </w:rPr>
        <w:t>գույքի</w:t>
      </w:r>
      <w:r w:rsidRPr="00144FE4">
        <w:rPr>
          <w:rFonts w:ascii="Courier New" w:hAnsi="Courier New" w:cs="Courier New"/>
          <w:sz w:val="24"/>
          <w:szCs w:val="24"/>
          <w:lang w:val="fr-FR"/>
        </w:rPr>
        <w:t> </w:t>
      </w:r>
      <w:r w:rsidRPr="00C42A5B">
        <w:rPr>
          <w:rFonts w:ascii="GHEA Grapalat" w:hAnsi="GHEA Grapalat"/>
          <w:sz w:val="24"/>
          <w:szCs w:val="24"/>
        </w:rPr>
        <w:t>մեկնարկային</w:t>
      </w:r>
      <w:r w:rsidRPr="00144FE4">
        <w:rPr>
          <w:rFonts w:ascii="GHEA Grapalat" w:hAnsi="GHEA Grapalat"/>
          <w:sz w:val="24"/>
          <w:szCs w:val="24"/>
          <w:lang w:val="fr-FR"/>
        </w:rPr>
        <w:t xml:space="preserve"> </w:t>
      </w:r>
      <w:r w:rsidRPr="00C42A5B">
        <w:rPr>
          <w:rFonts w:ascii="GHEA Grapalat" w:hAnsi="GHEA Grapalat"/>
          <w:sz w:val="24"/>
          <w:szCs w:val="24"/>
        </w:rPr>
        <w:t>գնի</w:t>
      </w:r>
      <w:r w:rsidRPr="00144FE4">
        <w:rPr>
          <w:rFonts w:ascii="GHEA Grapalat" w:hAnsi="GHEA Grapalat"/>
          <w:sz w:val="24"/>
          <w:szCs w:val="24"/>
          <w:lang w:val="fr-FR"/>
        </w:rPr>
        <w:t xml:space="preserve"> 5 </w:t>
      </w:r>
      <w:r w:rsidRPr="00C42A5B">
        <w:rPr>
          <w:rFonts w:ascii="GHEA Grapalat" w:hAnsi="GHEA Grapalat"/>
          <w:sz w:val="24"/>
          <w:szCs w:val="24"/>
        </w:rPr>
        <w:t>տոկոսի</w:t>
      </w:r>
      <w:r w:rsidRPr="00144FE4">
        <w:rPr>
          <w:rFonts w:ascii="GHEA Grapalat" w:hAnsi="GHEA Grapalat"/>
          <w:sz w:val="24"/>
          <w:szCs w:val="24"/>
          <w:lang w:val="fr-FR"/>
        </w:rPr>
        <w:t xml:space="preserve"> </w:t>
      </w:r>
      <w:r w:rsidRPr="00C42A5B">
        <w:rPr>
          <w:rFonts w:ascii="GHEA Grapalat" w:hAnsi="GHEA Grapalat"/>
          <w:sz w:val="24"/>
          <w:szCs w:val="24"/>
        </w:rPr>
        <w:t>չափով</w:t>
      </w:r>
      <w:r w:rsidRPr="00144FE4">
        <w:rPr>
          <w:rFonts w:ascii="GHEA Grapalat" w:hAnsi="GHEA Grapalat"/>
          <w:sz w:val="24"/>
          <w:szCs w:val="24"/>
          <w:lang w:val="fr-FR"/>
        </w:rPr>
        <w:t>:</w:t>
      </w:r>
    </w:p>
    <w:p w:rsidR="003F7ED1" w:rsidRPr="006858CF" w:rsidRDefault="003F7ED1" w:rsidP="00C42A5B">
      <w:pPr>
        <w:spacing w:after="0"/>
        <w:ind w:firstLine="720"/>
        <w:jc w:val="both"/>
        <w:rPr>
          <w:rFonts w:ascii="GHEA Grapalat" w:hAnsi="GHEA Grapalat"/>
          <w:sz w:val="24"/>
          <w:szCs w:val="24"/>
          <w:lang w:val="fr-FR"/>
        </w:rPr>
      </w:pPr>
      <w:r w:rsidRPr="00144FE4">
        <w:rPr>
          <w:rFonts w:ascii="GHEA Grapalat" w:hAnsi="GHEA Grapalat"/>
          <w:sz w:val="24"/>
          <w:szCs w:val="24"/>
          <w:lang w:val="fr-FR"/>
        </w:rPr>
        <w:t xml:space="preserve"> </w:t>
      </w:r>
      <w:r w:rsidRPr="00C42A5B">
        <w:rPr>
          <w:rFonts w:ascii="GHEA Grapalat" w:hAnsi="GHEA Grapalat"/>
          <w:sz w:val="24"/>
          <w:szCs w:val="24"/>
        </w:rPr>
        <w:t>Աճուրդին</w:t>
      </w:r>
      <w:r w:rsidRPr="006858CF">
        <w:rPr>
          <w:rFonts w:ascii="GHEA Grapalat" w:hAnsi="GHEA Grapalat"/>
          <w:sz w:val="24"/>
          <w:szCs w:val="24"/>
          <w:lang w:val="fr-FR"/>
        </w:rPr>
        <w:t xml:space="preserve"> </w:t>
      </w:r>
      <w:r w:rsidRPr="00C42A5B">
        <w:rPr>
          <w:rFonts w:ascii="GHEA Grapalat" w:hAnsi="GHEA Grapalat"/>
          <w:sz w:val="24"/>
          <w:szCs w:val="24"/>
        </w:rPr>
        <w:t>կարող</w:t>
      </w:r>
      <w:r w:rsidRPr="006858CF">
        <w:rPr>
          <w:rFonts w:ascii="GHEA Grapalat" w:hAnsi="GHEA Grapalat"/>
          <w:sz w:val="24"/>
          <w:szCs w:val="24"/>
          <w:lang w:val="fr-FR"/>
        </w:rPr>
        <w:t xml:space="preserve"> </w:t>
      </w:r>
      <w:r w:rsidRPr="00C42A5B">
        <w:rPr>
          <w:rFonts w:ascii="GHEA Grapalat" w:hAnsi="GHEA Grapalat"/>
          <w:sz w:val="24"/>
          <w:szCs w:val="24"/>
        </w:rPr>
        <w:t>են</w:t>
      </w:r>
      <w:r w:rsidRPr="006858CF">
        <w:rPr>
          <w:rFonts w:ascii="GHEA Grapalat" w:hAnsi="GHEA Grapalat"/>
          <w:sz w:val="24"/>
          <w:szCs w:val="24"/>
          <w:lang w:val="fr-FR"/>
        </w:rPr>
        <w:t xml:space="preserve"> </w:t>
      </w:r>
      <w:proofErr w:type="gramStart"/>
      <w:r w:rsidRPr="00C42A5B">
        <w:rPr>
          <w:rFonts w:ascii="GHEA Grapalat" w:hAnsi="GHEA Grapalat"/>
          <w:sz w:val="24"/>
          <w:szCs w:val="24"/>
        </w:rPr>
        <w:t>մասնակցել</w:t>
      </w:r>
      <w:r w:rsidRPr="006858CF">
        <w:rPr>
          <w:rFonts w:ascii="GHEA Grapalat" w:hAnsi="GHEA Grapalat"/>
          <w:sz w:val="24"/>
          <w:szCs w:val="24"/>
          <w:lang w:val="fr-FR"/>
        </w:rPr>
        <w:t xml:space="preserve">  </w:t>
      </w:r>
      <w:r w:rsidRPr="00C42A5B">
        <w:rPr>
          <w:rFonts w:ascii="GHEA Grapalat" w:hAnsi="GHEA Grapalat"/>
          <w:sz w:val="24"/>
          <w:szCs w:val="24"/>
        </w:rPr>
        <w:t>բոլոր</w:t>
      </w:r>
      <w:proofErr w:type="gramEnd"/>
      <w:r w:rsidRPr="006858CF">
        <w:rPr>
          <w:rFonts w:ascii="GHEA Grapalat" w:hAnsi="GHEA Grapalat"/>
          <w:sz w:val="24"/>
          <w:szCs w:val="24"/>
          <w:lang w:val="fr-FR"/>
        </w:rPr>
        <w:t xml:space="preserve"> </w:t>
      </w:r>
      <w:r w:rsidRPr="00C42A5B">
        <w:rPr>
          <w:rFonts w:ascii="GHEA Grapalat" w:hAnsi="GHEA Grapalat"/>
          <w:sz w:val="24"/>
          <w:szCs w:val="24"/>
        </w:rPr>
        <w:t>հայտատուները</w:t>
      </w:r>
      <w:r w:rsidRPr="006858CF">
        <w:rPr>
          <w:rFonts w:ascii="GHEA Grapalat" w:hAnsi="GHEA Grapalat"/>
          <w:sz w:val="24"/>
          <w:szCs w:val="24"/>
          <w:lang w:val="fr-FR"/>
        </w:rPr>
        <w:t xml:space="preserve">, </w:t>
      </w:r>
      <w:r w:rsidRPr="00C42A5B">
        <w:rPr>
          <w:rFonts w:ascii="GHEA Grapalat" w:hAnsi="GHEA Grapalat"/>
          <w:sz w:val="24"/>
          <w:szCs w:val="24"/>
        </w:rPr>
        <w:t>որոնք</w:t>
      </w:r>
      <w:r w:rsidRPr="006858CF">
        <w:rPr>
          <w:rFonts w:ascii="GHEA Grapalat" w:hAnsi="GHEA Grapalat"/>
          <w:sz w:val="24"/>
          <w:szCs w:val="24"/>
          <w:lang w:val="fr-FR"/>
        </w:rPr>
        <w:t xml:space="preserve"> </w:t>
      </w:r>
      <w:r w:rsidRPr="00C42A5B">
        <w:rPr>
          <w:rFonts w:ascii="GHEA Grapalat" w:hAnsi="GHEA Grapalat"/>
          <w:sz w:val="24"/>
          <w:szCs w:val="24"/>
        </w:rPr>
        <w:t>ստացել</w:t>
      </w:r>
      <w:r w:rsidRPr="006858CF">
        <w:rPr>
          <w:rFonts w:ascii="GHEA Grapalat" w:hAnsi="GHEA Grapalat"/>
          <w:sz w:val="24"/>
          <w:szCs w:val="24"/>
          <w:lang w:val="fr-FR"/>
        </w:rPr>
        <w:t xml:space="preserve"> </w:t>
      </w:r>
      <w:r w:rsidRPr="00C42A5B">
        <w:rPr>
          <w:rFonts w:ascii="GHEA Grapalat" w:hAnsi="GHEA Grapalat"/>
          <w:sz w:val="24"/>
          <w:szCs w:val="24"/>
        </w:rPr>
        <w:t>են</w:t>
      </w:r>
      <w:r w:rsidRPr="006858CF">
        <w:rPr>
          <w:rFonts w:ascii="GHEA Grapalat" w:hAnsi="GHEA Grapalat"/>
          <w:sz w:val="24"/>
          <w:szCs w:val="24"/>
          <w:lang w:val="fr-FR"/>
        </w:rPr>
        <w:t xml:space="preserve"> </w:t>
      </w:r>
      <w:r w:rsidRPr="00C42A5B">
        <w:rPr>
          <w:rFonts w:ascii="GHEA Grapalat" w:hAnsi="GHEA Grapalat"/>
          <w:sz w:val="24"/>
          <w:szCs w:val="24"/>
        </w:rPr>
        <w:t>մասնակցի</w:t>
      </w:r>
      <w:r w:rsidRPr="006858CF">
        <w:rPr>
          <w:rFonts w:ascii="GHEA Grapalat" w:hAnsi="GHEA Grapalat"/>
          <w:sz w:val="24"/>
          <w:szCs w:val="24"/>
          <w:lang w:val="fr-FR"/>
        </w:rPr>
        <w:t xml:space="preserve"> </w:t>
      </w:r>
      <w:r w:rsidRPr="00C42A5B">
        <w:rPr>
          <w:rFonts w:ascii="GHEA Grapalat" w:hAnsi="GHEA Grapalat"/>
          <w:sz w:val="24"/>
          <w:szCs w:val="24"/>
        </w:rPr>
        <w:t>կարգավիճակ</w:t>
      </w:r>
      <w:r w:rsidRPr="006858CF">
        <w:rPr>
          <w:rFonts w:ascii="GHEA Grapalat" w:hAnsi="GHEA Grapalat"/>
          <w:sz w:val="24"/>
          <w:szCs w:val="24"/>
          <w:lang w:val="fr-FR"/>
        </w:rPr>
        <w:t xml:space="preserve">: </w:t>
      </w:r>
    </w:p>
    <w:p w:rsidR="00BE1D5D" w:rsidRDefault="003F7ED1" w:rsidP="00C42A5B">
      <w:pPr>
        <w:spacing w:after="0"/>
        <w:ind w:firstLine="720"/>
        <w:jc w:val="both"/>
        <w:rPr>
          <w:rFonts w:ascii="GHEA Grapalat" w:hAnsi="GHEA Grapalat"/>
          <w:sz w:val="24"/>
          <w:szCs w:val="24"/>
          <w:lang w:val="hy-AM"/>
        </w:rPr>
      </w:pPr>
      <w:r w:rsidRPr="00C42A5B">
        <w:rPr>
          <w:rFonts w:ascii="GHEA Grapalat" w:hAnsi="GHEA Grapalat"/>
          <w:sz w:val="24"/>
          <w:szCs w:val="24"/>
        </w:rPr>
        <w:t>Աճուրդում</w:t>
      </w:r>
      <w:r w:rsidRPr="006858CF">
        <w:rPr>
          <w:rFonts w:ascii="GHEA Grapalat" w:hAnsi="GHEA Grapalat"/>
          <w:sz w:val="24"/>
          <w:szCs w:val="24"/>
          <w:lang w:val="fr-FR"/>
        </w:rPr>
        <w:t xml:space="preserve"> </w:t>
      </w:r>
      <w:r w:rsidRPr="00C42A5B">
        <w:rPr>
          <w:rFonts w:ascii="GHEA Grapalat" w:hAnsi="GHEA Grapalat"/>
          <w:sz w:val="24"/>
          <w:szCs w:val="24"/>
        </w:rPr>
        <w:t>հաղթող</w:t>
      </w:r>
      <w:r w:rsidRPr="006858CF">
        <w:rPr>
          <w:rFonts w:ascii="GHEA Grapalat" w:hAnsi="GHEA Grapalat"/>
          <w:sz w:val="24"/>
          <w:szCs w:val="24"/>
          <w:lang w:val="fr-FR"/>
        </w:rPr>
        <w:t xml:space="preserve"> </w:t>
      </w:r>
      <w:r w:rsidRPr="00C42A5B">
        <w:rPr>
          <w:rFonts w:ascii="GHEA Grapalat" w:hAnsi="GHEA Grapalat"/>
          <w:sz w:val="24"/>
          <w:szCs w:val="24"/>
        </w:rPr>
        <w:t>է</w:t>
      </w:r>
      <w:r w:rsidRPr="006858CF">
        <w:rPr>
          <w:rFonts w:ascii="GHEA Grapalat" w:hAnsi="GHEA Grapalat"/>
          <w:sz w:val="24"/>
          <w:szCs w:val="24"/>
          <w:lang w:val="fr-FR"/>
        </w:rPr>
        <w:t xml:space="preserve"> </w:t>
      </w:r>
      <w:r w:rsidRPr="00C42A5B">
        <w:rPr>
          <w:rFonts w:ascii="GHEA Grapalat" w:hAnsi="GHEA Grapalat"/>
          <w:sz w:val="24"/>
          <w:szCs w:val="24"/>
        </w:rPr>
        <w:t>ճանաչվում</w:t>
      </w:r>
      <w:r w:rsidRPr="006858CF">
        <w:rPr>
          <w:rFonts w:ascii="GHEA Grapalat" w:hAnsi="GHEA Grapalat"/>
          <w:sz w:val="24"/>
          <w:szCs w:val="24"/>
          <w:lang w:val="fr-FR"/>
        </w:rPr>
        <w:t xml:space="preserve"> </w:t>
      </w:r>
      <w:r w:rsidRPr="00C42A5B">
        <w:rPr>
          <w:rFonts w:ascii="GHEA Grapalat" w:hAnsi="GHEA Grapalat"/>
          <w:sz w:val="24"/>
          <w:szCs w:val="24"/>
        </w:rPr>
        <w:t>այն</w:t>
      </w:r>
      <w:r w:rsidRPr="006858CF">
        <w:rPr>
          <w:rFonts w:ascii="GHEA Grapalat" w:hAnsi="GHEA Grapalat"/>
          <w:sz w:val="24"/>
          <w:szCs w:val="24"/>
          <w:lang w:val="fr-FR"/>
        </w:rPr>
        <w:t xml:space="preserve"> </w:t>
      </w:r>
      <w:r w:rsidRPr="00C42A5B">
        <w:rPr>
          <w:rFonts w:ascii="GHEA Grapalat" w:hAnsi="GHEA Grapalat"/>
          <w:sz w:val="24"/>
          <w:szCs w:val="24"/>
        </w:rPr>
        <w:t>գնորդը</w:t>
      </w:r>
      <w:r w:rsidRPr="006858CF">
        <w:rPr>
          <w:rFonts w:ascii="GHEA Grapalat" w:hAnsi="GHEA Grapalat"/>
          <w:sz w:val="24"/>
          <w:szCs w:val="24"/>
          <w:lang w:val="fr-FR"/>
        </w:rPr>
        <w:t xml:space="preserve">, </w:t>
      </w:r>
      <w:r w:rsidRPr="00C42A5B">
        <w:rPr>
          <w:rFonts w:ascii="GHEA Grapalat" w:hAnsi="GHEA Grapalat"/>
          <w:sz w:val="24"/>
          <w:szCs w:val="24"/>
        </w:rPr>
        <w:t>որը</w:t>
      </w:r>
      <w:r w:rsidRPr="006858CF">
        <w:rPr>
          <w:rFonts w:ascii="GHEA Grapalat" w:hAnsi="GHEA Grapalat"/>
          <w:sz w:val="24"/>
          <w:szCs w:val="24"/>
          <w:lang w:val="fr-FR"/>
        </w:rPr>
        <w:t xml:space="preserve"> </w:t>
      </w:r>
      <w:r w:rsidRPr="00C42A5B">
        <w:rPr>
          <w:rFonts w:ascii="GHEA Grapalat" w:hAnsi="GHEA Grapalat"/>
          <w:sz w:val="24"/>
          <w:szCs w:val="24"/>
        </w:rPr>
        <w:t>գույքի</w:t>
      </w:r>
      <w:r w:rsidRPr="006858CF">
        <w:rPr>
          <w:rFonts w:ascii="GHEA Grapalat" w:hAnsi="GHEA Grapalat"/>
          <w:sz w:val="24"/>
          <w:szCs w:val="24"/>
          <w:lang w:val="fr-FR"/>
        </w:rPr>
        <w:t xml:space="preserve"> </w:t>
      </w:r>
      <w:r w:rsidRPr="00C42A5B">
        <w:rPr>
          <w:rFonts w:ascii="GHEA Grapalat" w:hAnsi="GHEA Grapalat"/>
          <w:sz w:val="24"/>
          <w:szCs w:val="24"/>
        </w:rPr>
        <w:t>վաճառքի</w:t>
      </w:r>
      <w:r w:rsidRPr="006858CF">
        <w:rPr>
          <w:rFonts w:ascii="GHEA Grapalat" w:hAnsi="GHEA Grapalat"/>
          <w:sz w:val="24"/>
          <w:szCs w:val="24"/>
          <w:lang w:val="fr-FR"/>
        </w:rPr>
        <w:t xml:space="preserve"> </w:t>
      </w:r>
      <w:r w:rsidRPr="00C42A5B">
        <w:rPr>
          <w:rFonts w:ascii="GHEA Grapalat" w:hAnsi="GHEA Grapalat"/>
          <w:sz w:val="24"/>
          <w:szCs w:val="24"/>
        </w:rPr>
        <w:t>համար</w:t>
      </w:r>
      <w:r w:rsidRPr="006858CF">
        <w:rPr>
          <w:rFonts w:ascii="GHEA Grapalat" w:hAnsi="GHEA Grapalat"/>
          <w:sz w:val="24"/>
          <w:szCs w:val="24"/>
          <w:lang w:val="fr-FR"/>
        </w:rPr>
        <w:t xml:space="preserve"> </w:t>
      </w:r>
      <w:r w:rsidRPr="00C42A5B">
        <w:rPr>
          <w:rFonts w:ascii="GHEA Grapalat" w:hAnsi="GHEA Grapalat"/>
          <w:sz w:val="24"/>
          <w:szCs w:val="24"/>
        </w:rPr>
        <w:t>առաջարկում</w:t>
      </w:r>
      <w:r w:rsidRPr="006858CF">
        <w:rPr>
          <w:rFonts w:ascii="GHEA Grapalat" w:hAnsi="GHEA Grapalat"/>
          <w:sz w:val="24"/>
          <w:szCs w:val="24"/>
          <w:lang w:val="fr-FR"/>
        </w:rPr>
        <w:t xml:space="preserve"> </w:t>
      </w:r>
      <w:r w:rsidRPr="00C42A5B">
        <w:rPr>
          <w:rFonts w:ascii="GHEA Grapalat" w:hAnsi="GHEA Grapalat"/>
          <w:sz w:val="24"/>
          <w:szCs w:val="24"/>
        </w:rPr>
        <w:t>է</w:t>
      </w:r>
      <w:r w:rsidRPr="006858CF">
        <w:rPr>
          <w:rFonts w:ascii="GHEA Grapalat" w:hAnsi="GHEA Grapalat"/>
          <w:sz w:val="24"/>
          <w:szCs w:val="24"/>
          <w:lang w:val="fr-FR"/>
        </w:rPr>
        <w:t xml:space="preserve"> </w:t>
      </w:r>
      <w:r w:rsidRPr="00C42A5B">
        <w:rPr>
          <w:rFonts w:ascii="GHEA Grapalat" w:hAnsi="GHEA Grapalat"/>
          <w:sz w:val="24"/>
          <w:szCs w:val="24"/>
        </w:rPr>
        <w:t>առավելագույն</w:t>
      </w:r>
      <w:r w:rsidRPr="006858CF">
        <w:rPr>
          <w:rFonts w:ascii="GHEA Grapalat" w:hAnsi="GHEA Grapalat"/>
          <w:sz w:val="24"/>
          <w:szCs w:val="24"/>
          <w:lang w:val="fr-FR"/>
        </w:rPr>
        <w:t xml:space="preserve"> </w:t>
      </w:r>
      <w:r w:rsidRPr="00C42A5B">
        <w:rPr>
          <w:rFonts w:ascii="GHEA Grapalat" w:hAnsi="GHEA Grapalat"/>
          <w:sz w:val="24"/>
          <w:szCs w:val="24"/>
        </w:rPr>
        <w:t>գինը</w:t>
      </w:r>
      <w:r w:rsidRPr="006858CF">
        <w:rPr>
          <w:rFonts w:ascii="GHEA Grapalat" w:hAnsi="GHEA Grapalat"/>
          <w:sz w:val="24"/>
          <w:szCs w:val="24"/>
          <w:lang w:val="fr-FR"/>
        </w:rPr>
        <w:t>:</w:t>
      </w:r>
    </w:p>
    <w:p w:rsidR="008F09D5" w:rsidRDefault="008F09D5" w:rsidP="008F09D5">
      <w:pPr>
        <w:shd w:val="clear" w:color="auto" w:fill="FFFFFF"/>
        <w:spacing w:after="0"/>
        <w:ind w:firstLine="720"/>
        <w:jc w:val="both"/>
        <w:rPr>
          <w:rFonts w:ascii="GHEA Grapalat" w:hAnsi="GHEA Grapalat"/>
          <w:sz w:val="24"/>
          <w:szCs w:val="24"/>
          <w:lang w:val="hy-AM"/>
        </w:rPr>
      </w:pPr>
      <w:r>
        <w:rPr>
          <w:rFonts w:ascii="GHEA Grapalat" w:hAnsi="GHEA Grapalat"/>
          <w:sz w:val="24"/>
          <w:szCs w:val="24"/>
          <w:lang w:val="hy-AM"/>
        </w:rPr>
        <w:t>Վերը ն</w:t>
      </w:r>
      <w:r w:rsidRPr="008F09D5">
        <w:rPr>
          <w:rFonts w:ascii="GHEA Grapalat" w:hAnsi="GHEA Grapalat"/>
          <w:sz w:val="24"/>
          <w:szCs w:val="24"/>
          <w:lang w:val="hy-AM"/>
        </w:rPr>
        <w:t>շված պայման</w:t>
      </w:r>
      <w:r>
        <w:rPr>
          <w:rFonts w:ascii="GHEA Grapalat" w:hAnsi="GHEA Grapalat"/>
          <w:sz w:val="24"/>
          <w:szCs w:val="24"/>
          <w:lang w:val="hy-AM"/>
        </w:rPr>
        <w:t>ն</w:t>
      </w:r>
      <w:r w:rsidRPr="008F09D5">
        <w:rPr>
          <w:rFonts w:ascii="GHEA Grapalat" w:hAnsi="GHEA Grapalat"/>
          <w:sz w:val="24"/>
          <w:szCs w:val="24"/>
          <w:lang w:val="hy-AM"/>
        </w:rPr>
        <w:t>երով գույքը չվաճառվելու դեպքերում նախատեսվում է օրենսդրությամբ սահմանված կարգով տվյալ գույքը վաճառել կադաստրային արժեքով գնահատված  գումարած 1 դրամ։</w:t>
      </w:r>
    </w:p>
    <w:p w:rsidR="00341976" w:rsidRPr="00A01CD6" w:rsidRDefault="00341976" w:rsidP="008F09D5">
      <w:pPr>
        <w:shd w:val="clear" w:color="auto" w:fill="FFFFFF"/>
        <w:spacing w:after="0"/>
        <w:ind w:firstLine="720"/>
        <w:jc w:val="both"/>
        <w:rPr>
          <w:rFonts w:ascii="GHEA Grapalat" w:hAnsi="GHEA Grapalat"/>
          <w:sz w:val="24"/>
          <w:szCs w:val="24"/>
          <w:lang w:val="hy-AM"/>
        </w:rPr>
      </w:pPr>
      <w:r>
        <w:rPr>
          <w:rFonts w:ascii="GHEA Grapalat" w:hAnsi="GHEA Grapalat"/>
          <w:sz w:val="24"/>
          <w:szCs w:val="24"/>
          <w:lang w:val="hy-AM"/>
        </w:rPr>
        <w:t>Եթե նախատեսված բոլոր պայմաններով տվյալ գույքն</w:t>
      </w:r>
      <w:r w:rsidRPr="00ED35FF">
        <w:rPr>
          <w:rFonts w:ascii="GHEA Grapalat" w:hAnsi="GHEA Grapalat"/>
          <w:sz w:val="24"/>
          <w:szCs w:val="24"/>
          <w:lang w:val="hy-AM"/>
        </w:rPr>
        <w:t xml:space="preserve"> </w:t>
      </w:r>
      <w:r>
        <w:rPr>
          <w:rFonts w:ascii="GHEA Grapalat" w:hAnsi="GHEA Grapalat"/>
          <w:sz w:val="24"/>
          <w:szCs w:val="24"/>
          <w:lang w:val="hy-AM"/>
        </w:rPr>
        <w:t xml:space="preserve">չվաճառվի, ապա այն տնտեսական շրջանառության մեջ դնելու համար </w:t>
      </w:r>
      <w:r w:rsidRPr="00ED35FF">
        <w:rPr>
          <w:rFonts w:ascii="GHEA Grapalat" w:hAnsi="GHEA Grapalat"/>
          <w:sz w:val="24"/>
          <w:szCs w:val="24"/>
          <w:lang w:val="hy-AM"/>
        </w:rPr>
        <w:t>անհատույց օտարել համապատասխան համայնքներին` վերջիններիս կարիքների համար օգտագործելու նպատակով</w:t>
      </w:r>
      <w:r>
        <w:rPr>
          <w:rFonts w:ascii="GHEA Grapalat" w:hAnsi="GHEA Grapalat"/>
          <w:sz w:val="24"/>
          <w:szCs w:val="24"/>
          <w:lang w:val="hy-AM"/>
        </w:rPr>
        <w:t>։</w:t>
      </w:r>
    </w:p>
    <w:p w:rsidR="008F09D5" w:rsidRPr="008F09D5" w:rsidRDefault="008F09D5" w:rsidP="00C42A5B">
      <w:pPr>
        <w:spacing w:after="0"/>
        <w:ind w:firstLine="720"/>
        <w:jc w:val="both"/>
        <w:rPr>
          <w:rFonts w:ascii="GHEA Grapalat" w:hAnsi="GHEA Grapalat"/>
          <w:sz w:val="24"/>
          <w:szCs w:val="24"/>
          <w:lang w:val="hy-AM"/>
        </w:rPr>
      </w:pPr>
    </w:p>
    <w:p w:rsidR="006A5F4A" w:rsidRPr="00432327" w:rsidRDefault="006A5F4A" w:rsidP="00C42A5B">
      <w:pPr>
        <w:tabs>
          <w:tab w:val="left" w:pos="10440"/>
        </w:tabs>
        <w:spacing w:after="0"/>
        <w:ind w:firstLine="720"/>
        <w:jc w:val="both"/>
        <w:rPr>
          <w:rFonts w:ascii="GHEA Grapalat" w:hAnsi="GHEA Grapalat"/>
          <w:sz w:val="24"/>
          <w:szCs w:val="24"/>
          <w:lang w:val="hy-AM"/>
        </w:rPr>
      </w:pPr>
      <w:r w:rsidRPr="00C42A5B">
        <w:rPr>
          <w:rFonts w:ascii="GHEA Grapalat" w:hAnsi="GHEA Grapalat"/>
          <w:b/>
          <w:sz w:val="24"/>
          <w:szCs w:val="24"/>
          <w:lang w:val="fr-FR"/>
        </w:rPr>
        <w:t xml:space="preserve">5. </w:t>
      </w:r>
      <w:r w:rsidRPr="00C42A5B">
        <w:rPr>
          <w:rFonts w:ascii="GHEA Grapalat" w:hAnsi="GHEA Grapalat"/>
          <w:b/>
          <w:sz w:val="24"/>
          <w:szCs w:val="24"/>
          <w:lang w:val="hy-AM"/>
        </w:rPr>
        <w:t>Կարգավորման</w:t>
      </w:r>
      <w:r w:rsidRPr="00C42A5B">
        <w:rPr>
          <w:rFonts w:ascii="GHEA Grapalat" w:hAnsi="GHEA Grapalat"/>
          <w:b/>
          <w:sz w:val="24"/>
          <w:szCs w:val="24"/>
          <w:lang w:val="fr-FR"/>
        </w:rPr>
        <w:t xml:space="preserve"> </w:t>
      </w:r>
      <w:r w:rsidRPr="00C42A5B">
        <w:rPr>
          <w:rFonts w:ascii="GHEA Grapalat" w:hAnsi="GHEA Grapalat"/>
          <w:b/>
          <w:sz w:val="24"/>
          <w:szCs w:val="24"/>
          <w:lang w:val="hy-AM"/>
        </w:rPr>
        <w:t>նպատակը</w:t>
      </w:r>
      <w:r w:rsidRPr="00C42A5B">
        <w:rPr>
          <w:rFonts w:ascii="GHEA Grapalat" w:hAnsi="GHEA Grapalat"/>
          <w:b/>
          <w:sz w:val="24"/>
          <w:szCs w:val="24"/>
          <w:lang w:val="fr-FR"/>
        </w:rPr>
        <w:t xml:space="preserve"> </w:t>
      </w:r>
      <w:r w:rsidRPr="00C42A5B">
        <w:rPr>
          <w:rFonts w:ascii="GHEA Grapalat" w:hAnsi="GHEA Grapalat"/>
          <w:b/>
          <w:sz w:val="24"/>
          <w:szCs w:val="24"/>
          <w:lang w:val="hy-AM"/>
        </w:rPr>
        <w:t>և</w:t>
      </w:r>
      <w:r w:rsidRPr="00C42A5B">
        <w:rPr>
          <w:rFonts w:ascii="GHEA Grapalat" w:hAnsi="GHEA Grapalat"/>
          <w:b/>
          <w:sz w:val="24"/>
          <w:szCs w:val="24"/>
          <w:lang w:val="fr-FR"/>
        </w:rPr>
        <w:t xml:space="preserve"> </w:t>
      </w:r>
      <w:r w:rsidRPr="00C42A5B">
        <w:rPr>
          <w:rFonts w:ascii="GHEA Grapalat" w:hAnsi="GHEA Grapalat"/>
          <w:b/>
          <w:sz w:val="24"/>
          <w:szCs w:val="24"/>
          <w:lang w:val="hy-AM"/>
        </w:rPr>
        <w:t>բնույթը</w:t>
      </w:r>
    </w:p>
    <w:p w:rsidR="006A5F4A" w:rsidRDefault="006A5F4A" w:rsidP="00C42A5B">
      <w:pPr>
        <w:spacing w:after="0"/>
        <w:ind w:firstLine="720"/>
        <w:jc w:val="both"/>
        <w:rPr>
          <w:rFonts w:ascii="GHEA Grapalat" w:hAnsi="GHEA Grapalat" w:cs="Arial"/>
          <w:bCs/>
          <w:kern w:val="16"/>
          <w:sz w:val="24"/>
          <w:szCs w:val="24"/>
          <w:lang w:val="hy-AM"/>
        </w:rPr>
      </w:pPr>
      <w:r w:rsidRPr="00432327">
        <w:rPr>
          <w:rFonts w:ascii="GHEA Grapalat" w:hAnsi="GHEA Grapalat"/>
          <w:sz w:val="24"/>
          <w:szCs w:val="24"/>
          <w:lang w:val="hy-AM"/>
        </w:rPr>
        <w:t xml:space="preserve">Նախագծի ընդունման նպատակն է՝ </w:t>
      </w:r>
      <w:r w:rsidR="00815417" w:rsidRPr="00432327">
        <w:rPr>
          <w:rFonts w:ascii="GHEA Grapalat" w:hAnsi="GHEA Grapalat"/>
          <w:sz w:val="24"/>
          <w:szCs w:val="24"/>
          <w:lang w:val="hy-AM"/>
        </w:rPr>
        <w:t xml:space="preserve">օտարման ենթակա </w:t>
      </w:r>
      <w:r w:rsidR="00320164">
        <w:rPr>
          <w:rFonts w:ascii="GHEA Grapalat" w:hAnsi="GHEA Grapalat"/>
          <w:sz w:val="24"/>
          <w:szCs w:val="24"/>
          <w:lang w:val="hy-AM"/>
        </w:rPr>
        <w:t xml:space="preserve">տարածվում է տարածագնահատման իններորդից տասնվեցերերդ գոտիներում գտնվող </w:t>
      </w:r>
      <w:r w:rsidR="0015222C" w:rsidRPr="00432327">
        <w:rPr>
          <w:rFonts w:ascii="GHEA Grapalat" w:hAnsi="GHEA Grapalat"/>
          <w:sz w:val="24"/>
          <w:szCs w:val="24"/>
          <w:lang w:val="hy-AM"/>
        </w:rPr>
        <w:t>դժվար իրացվելիք</w:t>
      </w:r>
      <w:r w:rsidR="001C286B" w:rsidRPr="001C286B">
        <w:rPr>
          <w:rFonts w:ascii="GHEA Grapalat" w:hAnsi="GHEA Grapalat"/>
          <w:sz w:val="24"/>
          <w:szCs w:val="24"/>
          <w:lang w:val="hy-AM"/>
        </w:rPr>
        <w:t xml:space="preserve"> </w:t>
      </w:r>
      <w:r w:rsidR="00F735FA">
        <w:rPr>
          <w:rFonts w:ascii="GHEA Grapalat" w:hAnsi="GHEA Grapalat"/>
          <w:sz w:val="24"/>
          <w:szCs w:val="24"/>
          <w:lang w:val="hy-AM"/>
        </w:rPr>
        <w:t xml:space="preserve">պետական սեփականություն համարվող օտարման տարբեր ձևերով </w:t>
      </w:r>
      <w:r w:rsidR="00F735FA" w:rsidRPr="00933865">
        <w:rPr>
          <w:rFonts w:ascii="GHEA Grapalat" w:hAnsi="GHEA Grapalat"/>
          <w:sz w:val="24"/>
          <w:szCs w:val="24"/>
          <w:lang w:val="fr-FR"/>
        </w:rPr>
        <w:t>(</w:t>
      </w:r>
      <w:r w:rsidR="00F735FA">
        <w:rPr>
          <w:rFonts w:ascii="GHEA Grapalat" w:hAnsi="GHEA Grapalat"/>
          <w:sz w:val="24"/>
          <w:szCs w:val="24"/>
          <w:lang w:val="hy-AM"/>
        </w:rPr>
        <w:t>աճուրդով, մրցույթով և ուղղակի ձևով</w:t>
      </w:r>
      <w:r w:rsidR="00F735FA" w:rsidRPr="00933865">
        <w:rPr>
          <w:rFonts w:ascii="GHEA Grapalat" w:hAnsi="GHEA Grapalat"/>
          <w:sz w:val="24"/>
          <w:szCs w:val="24"/>
          <w:lang w:val="fr-FR"/>
        </w:rPr>
        <w:t>)</w:t>
      </w:r>
      <w:r w:rsidR="00F735FA">
        <w:rPr>
          <w:rFonts w:ascii="GHEA Grapalat" w:hAnsi="GHEA Grapalat"/>
          <w:sz w:val="24"/>
          <w:szCs w:val="24"/>
          <w:lang w:val="hy-AM"/>
        </w:rPr>
        <w:t xml:space="preserve"> վաճառքի ներկայացված մինչև գնահատված արժեքի 50 տոկոսով  չվաճառված անշարժ գույքը</w:t>
      </w:r>
      <w:r w:rsidR="00F735FA" w:rsidRPr="00432327">
        <w:rPr>
          <w:rFonts w:ascii="GHEA Grapalat" w:hAnsi="GHEA Grapalat"/>
          <w:sz w:val="24"/>
          <w:szCs w:val="24"/>
          <w:lang w:val="hy-AM"/>
        </w:rPr>
        <w:t xml:space="preserve"> </w:t>
      </w:r>
      <w:r w:rsidR="00815417" w:rsidRPr="00432327">
        <w:rPr>
          <w:rFonts w:ascii="GHEA Grapalat" w:hAnsi="GHEA Grapalat"/>
          <w:sz w:val="24"/>
          <w:szCs w:val="24"/>
          <w:lang w:val="hy-AM"/>
        </w:rPr>
        <w:t xml:space="preserve">վաճառել </w:t>
      </w:r>
      <w:r w:rsidR="00815417" w:rsidRPr="00C42A5B">
        <w:rPr>
          <w:rFonts w:ascii="GHEA Grapalat" w:hAnsi="GHEA Grapalat"/>
          <w:sz w:val="24"/>
          <w:szCs w:val="24"/>
          <w:lang w:val="hy-AM"/>
        </w:rPr>
        <w:t>գնային</w:t>
      </w:r>
      <w:r w:rsidR="00815417" w:rsidRPr="00C42A5B">
        <w:rPr>
          <w:rFonts w:ascii="GHEA Grapalat" w:hAnsi="GHEA Grapalat"/>
          <w:sz w:val="24"/>
          <w:szCs w:val="24"/>
          <w:lang w:val="fr-FR"/>
        </w:rPr>
        <w:t xml:space="preserve"> </w:t>
      </w:r>
      <w:r w:rsidR="00815417" w:rsidRPr="00C42A5B">
        <w:rPr>
          <w:rFonts w:ascii="GHEA Grapalat" w:hAnsi="GHEA Grapalat"/>
          <w:sz w:val="24"/>
          <w:szCs w:val="24"/>
          <w:lang w:val="hy-AM"/>
        </w:rPr>
        <w:t>առաջարկ</w:t>
      </w:r>
      <w:r w:rsidR="00F735FA">
        <w:rPr>
          <w:rFonts w:ascii="GHEA Grapalat" w:hAnsi="GHEA Grapalat"/>
          <w:sz w:val="24"/>
          <w:szCs w:val="24"/>
          <w:lang w:val="hy-AM"/>
        </w:rPr>
        <w:t>ներ</w:t>
      </w:r>
      <w:r w:rsidR="00815417" w:rsidRPr="00C42A5B">
        <w:rPr>
          <w:rFonts w:ascii="GHEA Grapalat" w:hAnsi="GHEA Grapalat"/>
          <w:sz w:val="24"/>
          <w:szCs w:val="24"/>
          <w:lang w:val="hy-AM"/>
        </w:rPr>
        <w:t>ի</w:t>
      </w:r>
      <w:r w:rsidR="00F735FA">
        <w:rPr>
          <w:rFonts w:ascii="GHEA Grapalat" w:hAnsi="GHEA Grapalat"/>
          <w:sz w:val="24"/>
          <w:szCs w:val="24"/>
          <w:lang w:val="hy-AM"/>
        </w:rPr>
        <w:t xml:space="preserve"> հիման վրա</w:t>
      </w:r>
      <w:r w:rsidR="00815417" w:rsidRPr="00C42A5B">
        <w:rPr>
          <w:rFonts w:ascii="GHEA Grapalat" w:hAnsi="GHEA Grapalat"/>
          <w:sz w:val="24"/>
          <w:szCs w:val="24"/>
          <w:lang w:val="hy-AM"/>
        </w:rPr>
        <w:t xml:space="preserve">, որը կբերի գույքի տնտեսական շրջանառության մեջ </w:t>
      </w:r>
      <w:r w:rsidR="005B20B0" w:rsidRPr="00C42A5B">
        <w:rPr>
          <w:rFonts w:ascii="GHEA Grapalat" w:hAnsi="GHEA Grapalat"/>
          <w:sz w:val="24"/>
          <w:szCs w:val="24"/>
          <w:lang w:val="hy-AM"/>
        </w:rPr>
        <w:t xml:space="preserve">արագ </w:t>
      </w:r>
      <w:r w:rsidR="00815417" w:rsidRPr="00C42A5B">
        <w:rPr>
          <w:rFonts w:ascii="GHEA Grapalat" w:hAnsi="GHEA Grapalat"/>
          <w:sz w:val="24"/>
          <w:szCs w:val="24"/>
          <w:lang w:val="hy-AM"/>
        </w:rPr>
        <w:t>մտնելու և պետական բյուջեի մուտքերի ավելաց</w:t>
      </w:r>
      <w:r w:rsidR="005B20B0" w:rsidRPr="00C42A5B">
        <w:rPr>
          <w:rFonts w:ascii="GHEA Grapalat" w:hAnsi="GHEA Grapalat"/>
          <w:sz w:val="24"/>
          <w:szCs w:val="24"/>
          <w:lang w:val="hy-AM"/>
        </w:rPr>
        <w:t>ման</w:t>
      </w:r>
      <w:r w:rsidRPr="00C42A5B">
        <w:rPr>
          <w:rFonts w:ascii="GHEA Grapalat" w:hAnsi="GHEA Grapalat" w:cs="Arial"/>
          <w:bCs/>
          <w:kern w:val="16"/>
          <w:sz w:val="24"/>
          <w:szCs w:val="24"/>
          <w:lang w:val="fr-FR"/>
        </w:rPr>
        <w:t>:</w:t>
      </w:r>
    </w:p>
    <w:p w:rsidR="00F735FA" w:rsidRDefault="00F735FA" w:rsidP="00C42A5B">
      <w:pPr>
        <w:spacing w:after="0"/>
        <w:ind w:firstLine="720"/>
        <w:jc w:val="both"/>
        <w:rPr>
          <w:rFonts w:ascii="GHEA Grapalat" w:hAnsi="GHEA Grapalat" w:cs="Arial"/>
          <w:bCs/>
          <w:kern w:val="16"/>
          <w:sz w:val="24"/>
          <w:szCs w:val="24"/>
          <w:lang w:val="hy-AM"/>
        </w:rPr>
      </w:pPr>
    </w:p>
    <w:p w:rsidR="006A5F4A" w:rsidRPr="00C42A5B" w:rsidRDefault="006A5F4A" w:rsidP="00C42A5B">
      <w:pPr>
        <w:spacing w:after="0"/>
        <w:ind w:firstLine="720"/>
        <w:jc w:val="both"/>
        <w:rPr>
          <w:rFonts w:ascii="GHEA Grapalat" w:hAnsi="GHEA Grapalat"/>
          <w:b/>
          <w:sz w:val="24"/>
          <w:szCs w:val="24"/>
          <w:lang w:val="af-ZA"/>
        </w:rPr>
      </w:pPr>
      <w:r w:rsidRPr="00C42A5B">
        <w:rPr>
          <w:rFonts w:ascii="GHEA Grapalat" w:hAnsi="GHEA Grapalat"/>
          <w:b/>
          <w:sz w:val="24"/>
          <w:szCs w:val="24"/>
          <w:lang w:val="af-ZA"/>
        </w:rPr>
        <w:t xml:space="preserve">6. </w:t>
      </w:r>
      <w:r w:rsidRPr="00F735FA">
        <w:rPr>
          <w:rFonts w:ascii="GHEA Grapalat" w:hAnsi="GHEA Grapalat"/>
          <w:b/>
          <w:sz w:val="24"/>
          <w:szCs w:val="24"/>
          <w:lang w:val="hy-AM"/>
        </w:rPr>
        <w:t>Նախագծի</w:t>
      </w:r>
      <w:r w:rsidRPr="00C42A5B">
        <w:rPr>
          <w:rFonts w:ascii="GHEA Grapalat" w:hAnsi="GHEA Grapalat"/>
          <w:b/>
          <w:sz w:val="24"/>
          <w:szCs w:val="24"/>
          <w:lang w:val="af-ZA"/>
        </w:rPr>
        <w:t xml:space="preserve"> </w:t>
      </w:r>
      <w:r w:rsidRPr="00F735FA">
        <w:rPr>
          <w:rFonts w:ascii="GHEA Grapalat" w:hAnsi="GHEA Grapalat"/>
          <w:b/>
          <w:sz w:val="24"/>
          <w:szCs w:val="24"/>
          <w:lang w:val="hy-AM"/>
        </w:rPr>
        <w:t>մշակման</w:t>
      </w:r>
      <w:r w:rsidRPr="00C42A5B">
        <w:rPr>
          <w:rFonts w:ascii="GHEA Grapalat" w:hAnsi="GHEA Grapalat"/>
          <w:b/>
          <w:sz w:val="24"/>
          <w:szCs w:val="24"/>
          <w:lang w:val="af-ZA"/>
        </w:rPr>
        <w:t xml:space="preserve"> </w:t>
      </w:r>
      <w:r w:rsidRPr="00F735FA">
        <w:rPr>
          <w:rFonts w:ascii="GHEA Grapalat" w:hAnsi="GHEA Grapalat"/>
          <w:b/>
          <w:sz w:val="24"/>
          <w:szCs w:val="24"/>
          <w:lang w:val="hy-AM"/>
        </w:rPr>
        <w:t>գործընթացում</w:t>
      </w:r>
      <w:r w:rsidRPr="00C42A5B">
        <w:rPr>
          <w:rFonts w:ascii="GHEA Grapalat" w:hAnsi="GHEA Grapalat"/>
          <w:b/>
          <w:sz w:val="24"/>
          <w:szCs w:val="24"/>
          <w:lang w:val="af-ZA"/>
        </w:rPr>
        <w:t xml:space="preserve"> </w:t>
      </w:r>
      <w:r w:rsidRPr="00F735FA">
        <w:rPr>
          <w:rFonts w:ascii="GHEA Grapalat" w:hAnsi="GHEA Grapalat"/>
          <w:b/>
          <w:sz w:val="24"/>
          <w:szCs w:val="24"/>
          <w:lang w:val="hy-AM"/>
        </w:rPr>
        <w:t>ներգրավված</w:t>
      </w:r>
      <w:r w:rsidRPr="00C42A5B">
        <w:rPr>
          <w:rFonts w:ascii="GHEA Grapalat" w:hAnsi="GHEA Grapalat"/>
          <w:b/>
          <w:sz w:val="24"/>
          <w:szCs w:val="24"/>
          <w:lang w:val="af-ZA"/>
        </w:rPr>
        <w:t xml:space="preserve"> </w:t>
      </w:r>
      <w:r w:rsidRPr="00F735FA">
        <w:rPr>
          <w:rFonts w:ascii="GHEA Grapalat" w:hAnsi="GHEA Grapalat"/>
          <w:b/>
          <w:sz w:val="24"/>
          <w:szCs w:val="24"/>
          <w:lang w:val="hy-AM"/>
        </w:rPr>
        <w:t>ինստիտուտները</w:t>
      </w:r>
      <w:r w:rsidRPr="00C42A5B">
        <w:rPr>
          <w:rFonts w:ascii="GHEA Grapalat" w:hAnsi="GHEA Grapalat"/>
          <w:b/>
          <w:sz w:val="24"/>
          <w:szCs w:val="24"/>
          <w:lang w:val="af-ZA"/>
        </w:rPr>
        <w:t xml:space="preserve"> </w:t>
      </w:r>
      <w:r w:rsidRPr="00F735FA">
        <w:rPr>
          <w:rFonts w:ascii="GHEA Grapalat" w:hAnsi="GHEA Grapalat"/>
          <w:b/>
          <w:sz w:val="24"/>
          <w:szCs w:val="24"/>
          <w:lang w:val="hy-AM"/>
        </w:rPr>
        <w:t>և</w:t>
      </w:r>
      <w:r w:rsidRPr="00C42A5B">
        <w:rPr>
          <w:rFonts w:ascii="GHEA Grapalat" w:hAnsi="GHEA Grapalat"/>
          <w:b/>
          <w:sz w:val="24"/>
          <w:szCs w:val="24"/>
          <w:lang w:val="af-ZA"/>
        </w:rPr>
        <w:t xml:space="preserve"> </w:t>
      </w:r>
      <w:r w:rsidRPr="00F735FA">
        <w:rPr>
          <w:rFonts w:ascii="GHEA Grapalat" w:hAnsi="GHEA Grapalat"/>
          <w:b/>
          <w:sz w:val="24"/>
          <w:szCs w:val="24"/>
          <w:lang w:val="hy-AM"/>
        </w:rPr>
        <w:t>անձինք</w:t>
      </w:r>
    </w:p>
    <w:p w:rsidR="006A5F4A" w:rsidRPr="00C42A5B" w:rsidRDefault="006A5F4A" w:rsidP="00C42A5B">
      <w:pPr>
        <w:spacing w:after="0"/>
        <w:ind w:firstLine="720"/>
        <w:jc w:val="both"/>
        <w:rPr>
          <w:rFonts w:ascii="GHEA Grapalat" w:hAnsi="GHEA Grapalat"/>
          <w:sz w:val="24"/>
          <w:szCs w:val="24"/>
          <w:lang w:val="af-ZA"/>
        </w:rPr>
      </w:pPr>
      <w:r w:rsidRPr="00C42A5B">
        <w:rPr>
          <w:rFonts w:ascii="GHEA Grapalat" w:hAnsi="GHEA Grapalat"/>
          <w:sz w:val="24"/>
          <w:szCs w:val="24"/>
        </w:rPr>
        <w:t>Նախագիծը</w:t>
      </w:r>
      <w:r w:rsidRPr="00C42A5B">
        <w:rPr>
          <w:rFonts w:ascii="GHEA Grapalat" w:hAnsi="GHEA Grapalat"/>
          <w:sz w:val="24"/>
          <w:szCs w:val="24"/>
          <w:lang w:val="af-ZA"/>
        </w:rPr>
        <w:t xml:space="preserve"> </w:t>
      </w:r>
      <w:r w:rsidRPr="00C42A5B">
        <w:rPr>
          <w:rFonts w:ascii="GHEA Grapalat" w:hAnsi="GHEA Grapalat"/>
          <w:sz w:val="24"/>
          <w:szCs w:val="24"/>
        </w:rPr>
        <w:t>մշակվել</w:t>
      </w:r>
      <w:r w:rsidRPr="00C42A5B">
        <w:rPr>
          <w:rFonts w:ascii="GHEA Grapalat" w:hAnsi="GHEA Grapalat"/>
          <w:sz w:val="24"/>
          <w:szCs w:val="24"/>
          <w:lang w:val="af-ZA"/>
        </w:rPr>
        <w:t xml:space="preserve"> </w:t>
      </w:r>
      <w:r w:rsidRPr="00C42A5B">
        <w:rPr>
          <w:rFonts w:ascii="GHEA Grapalat" w:hAnsi="GHEA Grapalat"/>
          <w:sz w:val="24"/>
          <w:szCs w:val="24"/>
        </w:rPr>
        <w:t>է</w:t>
      </w:r>
      <w:r w:rsidRPr="00C42A5B">
        <w:rPr>
          <w:rFonts w:ascii="GHEA Grapalat" w:hAnsi="GHEA Grapalat"/>
          <w:sz w:val="24"/>
          <w:szCs w:val="24"/>
          <w:lang w:val="af-ZA"/>
        </w:rPr>
        <w:t xml:space="preserve"> </w:t>
      </w:r>
      <w:r w:rsidR="00C763FC">
        <w:rPr>
          <w:rFonts w:ascii="GHEA Grapalat" w:hAnsi="GHEA Grapalat"/>
          <w:sz w:val="24"/>
          <w:szCs w:val="24"/>
          <w:lang w:val="hy-AM"/>
        </w:rPr>
        <w:t xml:space="preserve">ՀՀ տարածքային զարգացման և ենթակառուցվածքների նախարարության </w:t>
      </w:r>
      <w:r w:rsidR="00BE1D5D" w:rsidRPr="00C42A5B">
        <w:rPr>
          <w:rFonts w:ascii="GHEA Grapalat" w:hAnsi="GHEA Grapalat"/>
          <w:sz w:val="24"/>
          <w:szCs w:val="24"/>
          <w:lang w:val="hy-AM"/>
        </w:rPr>
        <w:t>Պ</w:t>
      </w:r>
      <w:r w:rsidRPr="00C42A5B">
        <w:rPr>
          <w:rFonts w:ascii="GHEA Grapalat" w:hAnsi="GHEA Grapalat"/>
          <w:sz w:val="24"/>
          <w:szCs w:val="24"/>
          <w:lang w:val="af-ZA"/>
        </w:rPr>
        <w:t xml:space="preserve">ետական գույքի կառավարման </w:t>
      </w:r>
      <w:r w:rsidR="00BE1D5D" w:rsidRPr="00C42A5B">
        <w:rPr>
          <w:rFonts w:ascii="GHEA Grapalat" w:hAnsi="GHEA Grapalat"/>
          <w:sz w:val="24"/>
          <w:szCs w:val="24"/>
          <w:lang w:val="hy-AM"/>
        </w:rPr>
        <w:t>կոմիտեի</w:t>
      </w:r>
      <w:r w:rsidRPr="00C42A5B">
        <w:rPr>
          <w:rFonts w:ascii="GHEA Grapalat" w:hAnsi="GHEA Grapalat"/>
          <w:sz w:val="24"/>
          <w:szCs w:val="24"/>
          <w:lang w:val="af-ZA"/>
        </w:rPr>
        <w:t xml:space="preserve"> կողմից: </w:t>
      </w:r>
    </w:p>
    <w:p w:rsidR="006A5F4A" w:rsidRPr="00C42A5B" w:rsidRDefault="006A5F4A" w:rsidP="00C42A5B">
      <w:pPr>
        <w:tabs>
          <w:tab w:val="left" w:pos="450"/>
        </w:tabs>
        <w:spacing w:after="0"/>
        <w:ind w:firstLine="720"/>
        <w:jc w:val="both"/>
        <w:rPr>
          <w:rFonts w:ascii="GHEA Grapalat" w:hAnsi="GHEA Grapalat"/>
          <w:b/>
          <w:sz w:val="24"/>
          <w:szCs w:val="24"/>
          <w:lang w:val="af-ZA"/>
        </w:rPr>
      </w:pPr>
      <w:r w:rsidRPr="00C42A5B">
        <w:rPr>
          <w:rFonts w:ascii="GHEA Grapalat" w:hAnsi="GHEA Grapalat"/>
          <w:b/>
          <w:sz w:val="24"/>
          <w:szCs w:val="24"/>
          <w:lang w:val="fr-FR"/>
        </w:rPr>
        <w:t xml:space="preserve">7. </w:t>
      </w:r>
      <w:r w:rsidRPr="00C42A5B">
        <w:rPr>
          <w:rFonts w:ascii="GHEA Grapalat" w:hAnsi="GHEA Grapalat"/>
          <w:b/>
          <w:sz w:val="24"/>
          <w:szCs w:val="24"/>
        </w:rPr>
        <w:t>Իրավական</w:t>
      </w:r>
      <w:r w:rsidRPr="00C42A5B">
        <w:rPr>
          <w:rFonts w:ascii="GHEA Grapalat" w:hAnsi="GHEA Grapalat" w:cs="Times Armenian"/>
          <w:b/>
          <w:sz w:val="24"/>
          <w:szCs w:val="24"/>
          <w:lang w:val="af-ZA"/>
        </w:rPr>
        <w:t xml:space="preserve"> </w:t>
      </w:r>
      <w:r w:rsidRPr="00C42A5B">
        <w:rPr>
          <w:rFonts w:ascii="GHEA Grapalat" w:hAnsi="GHEA Grapalat"/>
          <w:b/>
          <w:sz w:val="24"/>
          <w:szCs w:val="24"/>
        </w:rPr>
        <w:t>ակտի</w:t>
      </w:r>
      <w:r w:rsidRPr="00C42A5B">
        <w:rPr>
          <w:rFonts w:ascii="GHEA Grapalat" w:hAnsi="GHEA Grapalat" w:cs="Times Armenian"/>
          <w:b/>
          <w:sz w:val="24"/>
          <w:szCs w:val="24"/>
          <w:lang w:val="af-ZA"/>
        </w:rPr>
        <w:t xml:space="preserve"> </w:t>
      </w:r>
      <w:r w:rsidRPr="00C42A5B">
        <w:rPr>
          <w:rFonts w:ascii="GHEA Grapalat" w:hAnsi="GHEA Grapalat"/>
          <w:b/>
          <w:sz w:val="24"/>
          <w:szCs w:val="24"/>
        </w:rPr>
        <w:t>կիրարկման</w:t>
      </w:r>
      <w:r w:rsidRPr="00C42A5B">
        <w:rPr>
          <w:rFonts w:ascii="GHEA Grapalat" w:hAnsi="GHEA Grapalat" w:cs="Times Armenian"/>
          <w:b/>
          <w:sz w:val="24"/>
          <w:szCs w:val="24"/>
          <w:lang w:val="af-ZA"/>
        </w:rPr>
        <w:t xml:space="preserve"> </w:t>
      </w:r>
      <w:r w:rsidRPr="00C42A5B">
        <w:rPr>
          <w:rFonts w:ascii="GHEA Grapalat" w:hAnsi="GHEA Grapalat"/>
          <w:b/>
          <w:sz w:val="24"/>
          <w:szCs w:val="24"/>
        </w:rPr>
        <w:t>դեպքում</w:t>
      </w:r>
      <w:r w:rsidRPr="00C42A5B">
        <w:rPr>
          <w:rFonts w:ascii="GHEA Grapalat" w:hAnsi="GHEA Grapalat" w:cs="Times Armenian"/>
          <w:b/>
          <w:sz w:val="24"/>
          <w:szCs w:val="24"/>
          <w:lang w:val="af-ZA"/>
        </w:rPr>
        <w:t xml:space="preserve"> </w:t>
      </w:r>
      <w:r w:rsidRPr="00C42A5B">
        <w:rPr>
          <w:rFonts w:ascii="GHEA Grapalat" w:hAnsi="GHEA Grapalat"/>
          <w:b/>
          <w:sz w:val="24"/>
          <w:szCs w:val="24"/>
        </w:rPr>
        <w:t>ակնկալվող</w:t>
      </w:r>
      <w:r w:rsidRPr="00C42A5B">
        <w:rPr>
          <w:rFonts w:ascii="GHEA Grapalat" w:hAnsi="GHEA Grapalat" w:cs="Times Armenian"/>
          <w:b/>
          <w:sz w:val="24"/>
          <w:szCs w:val="24"/>
          <w:lang w:val="af-ZA"/>
        </w:rPr>
        <w:t xml:space="preserve"> </w:t>
      </w:r>
      <w:r w:rsidRPr="00C42A5B">
        <w:rPr>
          <w:rFonts w:ascii="GHEA Grapalat" w:hAnsi="GHEA Grapalat"/>
          <w:b/>
          <w:sz w:val="24"/>
          <w:szCs w:val="24"/>
        </w:rPr>
        <w:t>արդյունքը</w:t>
      </w:r>
    </w:p>
    <w:p w:rsidR="009265C8" w:rsidRPr="00E35CAD" w:rsidRDefault="009265C8" w:rsidP="009265C8">
      <w:pPr>
        <w:pStyle w:val="NormalWeb"/>
        <w:spacing w:before="200" w:beforeAutospacing="0" w:after="200" w:afterAutospacing="0" w:line="276" w:lineRule="auto"/>
        <w:ind w:firstLine="540"/>
        <w:jc w:val="both"/>
        <w:rPr>
          <w:rFonts w:ascii="GHEA Grapalat" w:hAnsi="GHEA Grapalat"/>
          <w:lang w:val="hy-AM"/>
        </w:rPr>
      </w:pPr>
      <w:r w:rsidRPr="00E35CAD">
        <w:rPr>
          <w:rFonts w:ascii="GHEA Grapalat" w:hAnsi="GHEA Grapalat" w:cs="Arial"/>
          <w:bCs/>
          <w:kern w:val="16"/>
          <w:lang w:val="hy-AM"/>
        </w:rPr>
        <w:t xml:space="preserve">Որոշման ընդունման դեպքում նախատեսվում է </w:t>
      </w:r>
      <w:r>
        <w:rPr>
          <w:rFonts w:ascii="GHEA Grapalat" w:hAnsi="GHEA Grapalat"/>
          <w:lang w:val="hy-AM"/>
        </w:rPr>
        <w:t>օ</w:t>
      </w:r>
      <w:r w:rsidRPr="00E35CAD">
        <w:rPr>
          <w:rFonts w:ascii="GHEA Grapalat" w:hAnsi="GHEA Grapalat"/>
          <w:lang w:val="hy-AM"/>
        </w:rPr>
        <w:t>տարման</w:t>
      </w:r>
      <w:r w:rsidRPr="00E35CAD">
        <w:rPr>
          <w:rFonts w:ascii="GHEA Grapalat" w:hAnsi="GHEA Grapalat"/>
          <w:lang w:val="fr-FR"/>
        </w:rPr>
        <w:t xml:space="preserve"> </w:t>
      </w:r>
      <w:r w:rsidRPr="00E35CAD">
        <w:rPr>
          <w:rFonts w:ascii="GHEA Grapalat" w:hAnsi="GHEA Grapalat"/>
          <w:lang w:val="hy-AM"/>
        </w:rPr>
        <w:t>ենթակա</w:t>
      </w:r>
      <w:r w:rsidRPr="00E35CAD">
        <w:rPr>
          <w:rFonts w:ascii="GHEA Grapalat" w:hAnsi="GHEA Grapalat"/>
          <w:lang w:val="fr-FR"/>
        </w:rPr>
        <w:t xml:space="preserve"> </w:t>
      </w:r>
      <w:r w:rsidR="00DF7EBE">
        <w:rPr>
          <w:rFonts w:ascii="GHEA Grapalat" w:hAnsi="GHEA Grapalat"/>
          <w:lang w:val="hy-AM"/>
        </w:rPr>
        <w:t xml:space="preserve">դժվար իրացվող պետական սեփականություն համարվող օտարման տարբեր ձևերով </w:t>
      </w:r>
      <w:r w:rsidR="00DF7EBE" w:rsidRPr="00933865">
        <w:rPr>
          <w:rFonts w:ascii="GHEA Grapalat" w:hAnsi="GHEA Grapalat"/>
          <w:lang w:val="fr-FR"/>
        </w:rPr>
        <w:t>(</w:t>
      </w:r>
      <w:r w:rsidR="00DF7EBE">
        <w:rPr>
          <w:rFonts w:ascii="GHEA Grapalat" w:hAnsi="GHEA Grapalat"/>
          <w:lang w:val="hy-AM"/>
        </w:rPr>
        <w:t>աճուրդով, մրցույթով և ուղղակի ձևով</w:t>
      </w:r>
      <w:r w:rsidR="00DF7EBE" w:rsidRPr="00933865">
        <w:rPr>
          <w:rFonts w:ascii="GHEA Grapalat" w:hAnsi="GHEA Grapalat"/>
          <w:lang w:val="fr-FR"/>
        </w:rPr>
        <w:t>)</w:t>
      </w:r>
      <w:r w:rsidR="00DF7EBE">
        <w:rPr>
          <w:rFonts w:ascii="GHEA Grapalat" w:hAnsi="GHEA Grapalat"/>
          <w:lang w:val="hy-AM"/>
        </w:rPr>
        <w:t xml:space="preserve"> վաճառքի ներկայացված մինչև գնահատված արժեքի 50 տոկոսով  չվաճառված անշարժ </w:t>
      </w:r>
      <w:r w:rsidRPr="00E35CAD">
        <w:rPr>
          <w:rFonts w:ascii="GHEA Grapalat" w:eastAsia="Calibri" w:hAnsi="GHEA Grapalat"/>
          <w:lang w:val="hy-AM"/>
        </w:rPr>
        <w:t xml:space="preserve">գույքի վաճառքի կանոնակարգում, որի շնորհիվ կապահովվի դժվար իրացվող գույքի վաճառքը և կավելանան </w:t>
      </w:r>
      <w:r w:rsidRPr="00E35CAD">
        <w:rPr>
          <w:rFonts w:ascii="GHEA Grapalat" w:hAnsi="GHEA Grapalat"/>
          <w:lang w:val="hy-AM"/>
        </w:rPr>
        <w:t>ՀՀ պետական և համայնքային բյուջեների մուտքերը։</w:t>
      </w:r>
    </w:p>
    <w:p w:rsidR="005039BC" w:rsidRDefault="005039BC" w:rsidP="001413DC">
      <w:pPr>
        <w:pStyle w:val="NormalWeb"/>
        <w:spacing w:before="0" w:beforeAutospacing="0" w:after="0" w:afterAutospacing="0" w:line="360" w:lineRule="auto"/>
        <w:rPr>
          <w:rFonts w:ascii="GHEA Grapalat" w:eastAsiaTheme="minorHAnsi" w:hAnsi="GHEA Grapalat" w:cstheme="minorBidi"/>
          <w:lang w:val="hy-AM"/>
        </w:rPr>
      </w:pPr>
    </w:p>
    <w:p w:rsidR="001413DC" w:rsidRDefault="001413DC" w:rsidP="001413DC">
      <w:pPr>
        <w:pStyle w:val="NormalWeb"/>
        <w:spacing w:before="0" w:beforeAutospacing="0" w:after="0" w:afterAutospacing="0" w:line="360" w:lineRule="auto"/>
        <w:rPr>
          <w:rFonts w:ascii="GHEA Grapalat" w:hAnsi="GHEA Grapalat"/>
          <w:b/>
          <w:lang w:val="hy-AM"/>
        </w:rPr>
      </w:pPr>
    </w:p>
    <w:p w:rsidR="005039BC" w:rsidRDefault="005039BC" w:rsidP="00815417">
      <w:pPr>
        <w:pStyle w:val="NormalWeb"/>
        <w:spacing w:before="0" w:beforeAutospacing="0" w:after="0" w:afterAutospacing="0" w:line="360" w:lineRule="auto"/>
        <w:ind w:firstLine="720"/>
        <w:jc w:val="center"/>
        <w:rPr>
          <w:rFonts w:ascii="GHEA Grapalat" w:hAnsi="GHEA Grapalat"/>
          <w:b/>
          <w:lang w:val="hy-AM"/>
        </w:rPr>
      </w:pPr>
    </w:p>
    <w:p w:rsidR="006A5F4A" w:rsidRPr="006A5F4A" w:rsidRDefault="006A5F4A" w:rsidP="00815417">
      <w:pPr>
        <w:pStyle w:val="NormalWeb"/>
        <w:spacing w:before="0" w:beforeAutospacing="0" w:after="0" w:afterAutospacing="0" w:line="360" w:lineRule="auto"/>
        <w:ind w:firstLine="720"/>
        <w:jc w:val="center"/>
        <w:rPr>
          <w:rFonts w:ascii="GHEA Grapalat" w:hAnsi="GHEA Grapalat"/>
          <w:b/>
          <w:lang w:val="af-ZA"/>
        </w:rPr>
      </w:pPr>
      <w:r w:rsidRPr="006A5F4A">
        <w:rPr>
          <w:rFonts w:ascii="GHEA Grapalat" w:hAnsi="GHEA Grapalat"/>
          <w:b/>
          <w:lang w:val="hy-AM"/>
        </w:rPr>
        <w:lastRenderedPageBreak/>
        <w:t>ՏԵՂԵԿԱՆՔ</w:t>
      </w:r>
    </w:p>
    <w:p w:rsidR="006A5F4A" w:rsidRPr="009F1A84" w:rsidRDefault="003F7ED1" w:rsidP="009F1A84">
      <w:pPr>
        <w:spacing w:after="0"/>
        <w:ind w:firstLine="720"/>
        <w:jc w:val="center"/>
        <w:rPr>
          <w:rFonts w:ascii="GHEA Grapalat" w:hAnsi="GHEA Grapalat"/>
          <w:b/>
          <w:sz w:val="24"/>
          <w:szCs w:val="24"/>
          <w:lang w:val="fr-FR"/>
        </w:rPr>
      </w:pPr>
      <w:r>
        <w:rPr>
          <w:rFonts w:ascii="GHEA Grapalat" w:hAnsi="GHEA Grapalat"/>
          <w:b/>
          <w:bCs/>
          <w:sz w:val="24"/>
          <w:szCs w:val="24"/>
          <w:lang w:val="hy-AM"/>
        </w:rPr>
        <w:t>«</w:t>
      </w:r>
      <w:r w:rsidR="009F1A84" w:rsidRPr="005E1B49">
        <w:rPr>
          <w:rFonts w:ascii="GHEA Grapalat" w:hAnsi="GHEA Grapalat"/>
          <w:b/>
          <w:sz w:val="24"/>
          <w:szCs w:val="24"/>
          <w:lang w:val="hy-AM"/>
        </w:rPr>
        <w:t>ՕՏԱՐՄԱՆ</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ԵՆԹԱԿԱ</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ՊԵՏԱԿԱՆ</w:t>
      </w:r>
      <w:r w:rsidR="009F1A84" w:rsidRPr="003F7ED1">
        <w:rPr>
          <w:rFonts w:ascii="GHEA Grapalat" w:hAnsi="GHEA Grapalat"/>
          <w:b/>
          <w:sz w:val="24"/>
          <w:szCs w:val="24"/>
          <w:lang w:val="fr-FR"/>
        </w:rPr>
        <w:t xml:space="preserve"> </w:t>
      </w:r>
      <w:r w:rsidR="009F1A84">
        <w:rPr>
          <w:rFonts w:ascii="GHEA Grapalat" w:hAnsi="GHEA Grapalat"/>
          <w:b/>
          <w:sz w:val="24"/>
          <w:szCs w:val="24"/>
          <w:lang w:val="hy-AM"/>
        </w:rPr>
        <w:t xml:space="preserve">ԱՆՇԱՐԺ </w:t>
      </w:r>
      <w:r w:rsidR="009F1A84" w:rsidRPr="005E1B49">
        <w:rPr>
          <w:rFonts w:ascii="GHEA Grapalat" w:hAnsi="GHEA Grapalat"/>
          <w:b/>
          <w:sz w:val="24"/>
          <w:szCs w:val="24"/>
          <w:lang w:val="hy-AM"/>
        </w:rPr>
        <w:t>ԳՈՒՅՔ</w:t>
      </w:r>
      <w:r w:rsidR="009F1A84">
        <w:rPr>
          <w:rFonts w:ascii="GHEA Grapalat" w:hAnsi="GHEA Grapalat"/>
          <w:b/>
          <w:sz w:val="24"/>
          <w:szCs w:val="24"/>
          <w:lang w:val="hy-AM"/>
        </w:rPr>
        <w:t>Ի ԳՆՈՐԴՆԵՐԻ</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ԳՆԱՅԻՆ</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ԱՌԱՋԱՐԿ</w:t>
      </w:r>
      <w:r w:rsidR="009F1A84">
        <w:rPr>
          <w:rFonts w:ascii="GHEA Grapalat" w:hAnsi="GHEA Grapalat"/>
          <w:b/>
          <w:sz w:val="24"/>
          <w:szCs w:val="24"/>
          <w:lang w:val="hy-AM"/>
        </w:rPr>
        <w:t>ՆԵՐ</w:t>
      </w:r>
      <w:r w:rsidR="009F1A84" w:rsidRPr="005E1B49">
        <w:rPr>
          <w:rFonts w:ascii="GHEA Grapalat" w:hAnsi="GHEA Grapalat"/>
          <w:b/>
          <w:sz w:val="24"/>
          <w:szCs w:val="24"/>
          <w:lang w:val="hy-AM"/>
        </w:rPr>
        <w:t>Ի</w:t>
      </w:r>
      <w:r w:rsidR="009F1A84" w:rsidRPr="003F7ED1">
        <w:rPr>
          <w:rFonts w:ascii="GHEA Grapalat" w:hAnsi="GHEA Grapalat"/>
          <w:b/>
          <w:sz w:val="24"/>
          <w:szCs w:val="24"/>
          <w:lang w:val="fr-FR"/>
        </w:rPr>
        <w:t xml:space="preserve"> </w:t>
      </w:r>
      <w:r w:rsidR="009F1A84">
        <w:rPr>
          <w:rFonts w:ascii="GHEA Grapalat" w:hAnsi="GHEA Grapalat"/>
          <w:b/>
          <w:sz w:val="24"/>
          <w:szCs w:val="24"/>
          <w:lang w:val="hy-AM"/>
        </w:rPr>
        <w:t xml:space="preserve">ՀԻՄԱՆ ՎՐԱ </w:t>
      </w:r>
      <w:r w:rsidR="009F1A84" w:rsidRPr="005E1B49">
        <w:rPr>
          <w:rFonts w:ascii="GHEA Grapalat" w:hAnsi="GHEA Grapalat"/>
          <w:b/>
          <w:sz w:val="24"/>
          <w:szCs w:val="24"/>
          <w:lang w:val="hy-AM"/>
        </w:rPr>
        <w:t>ՎԱՃԱՌՔ</w:t>
      </w:r>
      <w:r w:rsidR="009F1A84">
        <w:rPr>
          <w:rFonts w:ascii="GHEA Grapalat" w:hAnsi="GHEA Grapalat"/>
          <w:b/>
          <w:sz w:val="24"/>
          <w:szCs w:val="24"/>
          <w:lang w:val="hy-AM"/>
        </w:rPr>
        <w:t>Ը</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ԿԱԶՄԱԿԵՐՊԵԼՈՒ</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ՄԱՍԻՆ</w:t>
      </w:r>
      <w:r w:rsidR="009F1A84" w:rsidRPr="003F7ED1">
        <w:rPr>
          <w:rFonts w:ascii="GHEA Grapalat" w:hAnsi="GHEA Grapalat"/>
          <w:b/>
          <w:sz w:val="24"/>
          <w:szCs w:val="24"/>
          <w:lang w:val="fr-FR"/>
        </w:rPr>
        <w:t xml:space="preserve"> </w:t>
      </w:r>
      <w:r>
        <w:rPr>
          <w:rFonts w:ascii="GHEA Grapalat" w:hAnsi="GHEA Grapalat"/>
          <w:b/>
          <w:sz w:val="24"/>
          <w:szCs w:val="24"/>
          <w:lang w:val="hy-AM"/>
        </w:rPr>
        <w:t>»</w:t>
      </w:r>
      <w:r w:rsidR="006A5F4A" w:rsidRPr="003F7ED1">
        <w:rPr>
          <w:rFonts w:ascii="GHEA Grapalat" w:hAnsi="GHEA Grapalat"/>
          <w:b/>
          <w:sz w:val="24"/>
          <w:szCs w:val="24"/>
          <w:lang w:val="af-ZA"/>
        </w:rPr>
        <w:t xml:space="preserve"> </w:t>
      </w:r>
      <w:r w:rsidR="006A5F4A" w:rsidRPr="006A5F4A">
        <w:rPr>
          <w:rFonts w:ascii="GHEA Grapalat" w:hAnsi="GHEA Grapalat" w:cs="Arial"/>
          <w:b/>
          <w:bCs/>
          <w:kern w:val="16"/>
          <w:sz w:val="24"/>
          <w:szCs w:val="24"/>
          <w:lang w:val="hy-AM"/>
        </w:rPr>
        <w:t>Հ</w:t>
      </w:r>
      <w:r w:rsidR="006A5F4A" w:rsidRPr="008D3E35">
        <w:rPr>
          <w:rFonts w:ascii="GHEA Grapalat" w:hAnsi="GHEA Grapalat" w:cs="Arial"/>
          <w:b/>
          <w:bCs/>
          <w:kern w:val="16"/>
          <w:sz w:val="24"/>
          <w:szCs w:val="24"/>
          <w:lang w:val="hy-AM"/>
        </w:rPr>
        <w:t>ԱՅԱՍՏԱՆԻ</w:t>
      </w:r>
      <w:r w:rsidR="006A5F4A" w:rsidRPr="003F7ED1">
        <w:rPr>
          <w:rFonts w:ascii="GHEA Grapalat" w:hAnsi="GHEA Grapalat" w:cs="Arial"/>
          <w:b/>
          <w:bCs/>
          <w:kern w:val="16"/>
          <w:sz w:val="24"/>
          <w:szCs w:val="24"/>
          <w:lang w:val="af-ZA"/>
        </w:rPr>
        <w:t xml:space="preserve"> </w:t>
      </w:r>
      <w:r w:rsidR="006A5F4A" w:rsidRPr="006A5F4A">
        <w:rPr>
          <w:rFonts w:ascii="GHEA Grapalat" w:hAnsi="GHEA Grapalat" w:cs="Arial"/>
          <w:b/>
          <w:bCs/>
          <w:kern w:val="16"/>
          <w:sz w:val="24"/>
          <w:szCs w:val="24"/>
          <w:lang w:val="hy-AM"/>
        </w:rPr>
        <w:t>Հ</w:t>
      </w:r>
      <w:r w:rsidR="006A5F4A" w:rsidRPr="008D3E35">
        <w:rPr>
          <w:rFonts w:ascii="GHEA Grapalat" w:hAnsi="GHEA Grapalat" w:cs="Arial"/>
          <w:b/>
          <w:bCs/>
          <w:kern w:val="16"/>
          <w:sz w:val="24"/>
          <w:szCs w:val="24"/>
          <w:lang w:val="hy-AM"/>
        </w:rPr>
        <w:t>ԱՆՐԱՊԵՏՈՒԹՅԱՆ</w:t>
      </w:r>
      <w:r w:rsidR="006A5F4A" w:rsidRPr="006A5F4A">
        <w:rPr>
          <w:rFonts w:ascii="GHEA Grapalat" w:hAnsi="GHEA Grapalat" w:cs="Arial"/>
          <w:b/>
          <w:bCs/>
          <w:kern w:val="16"/>
          <w:sz w:val="24"/>
          <w:szCs w:val="24"/>
          <w:lang w:val="hy-AM"/>
        </w:rPr>
        <w:t xml:space="preserve"> ԿԱՌԱՎԱՐՈՒԹՅԱՆ ՈՐՈՇՄԱՆ ՆԱԽԱԳԾԻ</w:t>
      </w:r>
      <w:r w:rsidR="006A5F4A" w:rsidRPr="003F7ED1">
        <w:rPr>
          <w:rFonts w:ascii="GHEA Grapalat" w:hAnsi="GHEA Grapalat"/>
          <w:b/>
          <w:sz w:val="24"/>
          <w:szCs w:val="24"/>
          <w:lang w:val="af-ZA"/>
        </w:rPr>
        <w:t xml:space="preserve"> </w:t>
      </w:r>
      <w:r w:rsidR="006A5F4A" w:rsidRPr="008D3E35">
        <w:rPr>
          <w:rFonts w:ascii="GHEA Grapalat" w:hAnsi="GHEA Grapalat"/>
          <w:b/>
          <w:sz w:val="24"/>
          <w:szCs w:val="24"/>
          <w:lang w:val="hy-AM"/>
        </w:rPr>
        <w:t>Ը</w:t>
      </w:r>
      <w:r w:rsidR="006A5F4A" w:rsidRPr="006A5F4A">
        <w:rPr>
          <w:rFonts w:ascii="GHEA Grapalat" w:hAnsi="GHEA Grapalat"/>
          <w:b/>
          <w:sz w:val="24"/>
          <w:szCs w:val="24"/>
          <w:lang w:val="hy-AM"/>
        </w:rPr>
        <w:t>ՆԴՈՒՆՄԱՆ ԱՌՆՉՈՒԹՅԱՄԲ ԸՆԴՈՒՆՎԵԼԻՔ ԱՅԼ ԻՐԱՎԱԿԱՆ ԱԿՏԵՐԻ ՆԱԽԱԳԾԵՐԻ ԿԱՄ ԴՐԱՆՑ ԸՆԴՈՒՆՄԱՆ ԱՆՀՐԱԺԵՇՏՈՒԹՅԱՆ ԲԱՑԱԿԱՅՈՒԹՅԱՆ ՄԱՍԻՆ</w:t>
      </w:r>
    </w:p>
    <w:p w:rsidR="006A5F4A" w:rsidRPr="006A5F4A" w:rsidRDefault="006A5F4A" w:rsidP="006A5F4A">
      <w:pPr>
        <w:spacing w:after="0" w:line="360" w:lineRule="auto"/>
        <w:ind w:firstLine="706"/>
        <w:jc w:val="both"/>
        <w:rPr>
          <w:rFonts w:ascii="GHEA Grapalat" w:hAnsi="GHEA Grapalat"/>
          <w:b/>
          <w:sz w:val="24"/>
          <w:szCs w:val="24"/>
          <w:lang w:val="af-ZA"/>
        </w:rPr>
      </w:pPr>
      <w:r w:rsidRPr="006A5F4A">
        <w:rPr>
          <w:rFonts w:ascii="GHEA Grapalat" w:hAnsi="GHEA Grapalat"/>
          <w:b/>
          <w:sz w:val="24"/>
          <w:szCs w:val="24"/>
          <w:lang w:val="hy-AM"/>
        </w:rPr>
        <w:t>1. Այլ իրավական ակտերում փոփոխությունների և/կամ լրացումների</w:t>
      </w:r>
      <w:r w:rsidRPr="003F7ED1">
        <w:rPr>
          <w:rFonts w:ascii="GHEA Grapalat" w:hAnsi="GHEA Grapalat"/>
          <w:b/>
          <w:sz w:val="24"/>
          <w:szCs w:val="24"/>
          <w:lang w:val="af-ZA"/>
        </w:rPr>
        <w:t xml:space="preserve"> </w:t>
      </w:r>
      <w:r w:rsidRPr="006A5F4A">
        <w:rPr>
          <w:rFonts w:ascii="GHEA Grapalat" w:hAnsi="GHEA Grapalat"/>
          <w:b/>
          <w:sz w:val="24"/>
          <w:szCs w:val="24"/>
          <w:lang w:val="hy-AM"/>
        </w:rPr>
        <w:t>անհրաժեշտությունը</w:t>
      </w:r>
    </w:p>
    <w:p w:rsidR="006A5F4A" w:rsidRPr="003F7ED1" w:rsidRDefault="006A5F4A" w:rsidP="006A5F4A">
      <w:pPr>
        <w:spacing w:after="0" w:line="360" w:lineRule="auto"/>
        <w:ind w:firstLine="706"/>
        <w:jc w:val="both"/>
        <w:rPr>
          <w:rFonts w:ascii="GHEA Grapalat" w:hAnsi="GHEA Grapalat"/>
          <w:sz w:val="24"/>
          <w:szCs w:val="24"/>
          <w:lang w:val="af-ZA"/>
        </w:rPr>
      </w:pPr>
      <w:r w:rsidRPr="006A5F4A">
        <w:rPr>
          <w:rFonts w:ascii="GHEA Grapalat" w:hAnsi="GHEA Grapalat"/>
          <w:sz w:val="24"/>
          <w:szCs w:val="24"/>
          <w:lang w:val="hy-AM"/>
        </w:rPr>
        <w:t>Չի առաջացնում:</w:t>
      </w:r>
    </w:p>
    <w:p w:rsidR="006A5F4A" w:rsidRPr="006A5F4A" w:rsidRDefault="006A5F4A" w:rsidP="006A5F4A">
      <w:pPr>
        <w:spacing w:after="0" w:line="360" w:lineRule="auto"/>
        <w:ind w:firstLine="706"/>
        <w:jc w:val="both"/>
        <w:rPr>
          <w:rFonts w:ascii="GHEA Grapalat" w:hAnsi="GHEA Grapalat"/>
          <w:sz w:val="24"/>
          <w:szCs w:val="24"/>
          <w:lang w:val="hy-AM"/>
        </w:rPr>
      </w:pPr>
      <w:r w:rsidRPr="006A5F4A">
        <w:rPr>
          <w:rFonts w:ascii="GHEA Grapalat" w:hAnsi="GHEA Grapalat"/>
          <w:b/>
          <w:sz w:val="24"/>
          <w:szCs w:val="24"/>
          <w:lang w:val="hy-AM"/>
        </w:rPr>
        <w:t>2. Միջազգային պայմանագրերով ստանձնած պարտավորությունների հետ համապատասխանությունը</w:t>
      </w:r>
    </w:p>
    <w:p w:rsidR="006A5F4A" w:rsidRPr="003F7ED1" w:rsidRDefault="006A5F4A" w:rsidP="006A5F4A">
      <w:pPr>
        <w:spacing w:after="0" w:line="360" w:lineRule="auto"/>
        <w:ind w:firstLine="706"/>
        <w:jc w:val="both"/>
        <w:rPr>
          <w:rFonts w:ascii="GHEA Grapalat" w:hAnsi="GHEA Grapalat"/>
          <w:sz w:val="24"/>
          <w:szCs w:val="24"/>
          <w:lang w:val="hy-AM"/>
        </w:rPr>
      </w:pPr>
      <w:r w:rsidRPr="006A5F4A">
        <w:rPr>
          <w:rFonts w:ascii="GHEA Grapalat" w:hAnsi="GHEA Grapalat"/>
          <w:sz w:val="24"/>
          <w:szCs w:val="24"/>
          <w:lang w:val="hy-AM"/>
        </w:rPr>
        <w:t>Համապատասխանում է:</w:t>
      </w:r>
    </w:p>
    <w:p w:rsidR="006A5F4A" w:rsidRPr="006A5F4A" w:rsidRDefault="006A5F4A" w:rsidP="006A5F4A">
      <w:pPr>
        <w:spacing w:after="0" w:line="360" w:lineRule="auto"/>
        <w:ind w:firstLine="706"/>
        <w:jc w:val="both"/>
        <w:rPr>
          <w:rFonts w:ascii="GHEA Grapalat" w:hAnsi="GHEA Grapalat"/>
          <w:b/>
          <w:sz w:val="24"/>
          <w:szCs w:val="24"/>
          <w:lang w:val="hy-AM"/>
        </w:rPr>
      </w:pPr>
      <w:r w:rsidRPr="006A5F4A">
        <w:rPr>
          <w:rFonts w:ascii="GHEA Grapalat" w:hAnsi="GHEA Grapalat"/>
          <w:b/>
          <w:sz w:val="24"/>
          <w:szCs w:val="24"/>
          <w:lang w:val="hy-AM"/>
        </w:rPr>
        <w:t xml:space="preserve">3. Այլ տեղեկություններ </w:t>
      </w:r>
      <w:r w:rsidRPr="006A5F4A">
        <w:rPr>
          <w:rFonts w:ascii="GHEA Grapalat" w:hAnsi="GHEA Grapalat"/>
          <w:b/>
          <w:bCs/>
          <w:sz w:val="24"/>
          <w:szCs w:val="24"/>
          <w:lang w:val="hy-AM"/>
        </w:rPr>
        <w:t>(եթե այդպիսիք առկա են)</w:t>
      </w:r>
      <w:r w:rsidRPr="006A5F4A">
        <w:rPr>
          <w:rFonts w:ascii="GHEA Grapalat" w:hAnsi="GHEA Grapalat"/>
          <w:b/>
          <w:sz w:val="24"/>
          <w:szCs w:val="24"/>
          <w:lang w:val="hy-AM"/>
        </w:rPr>
        <w:t xml:space="preserve"> </w:t>
      </w:r>
    </w:p>
    <w:p w:rsidR="006A5F4A" w:rsidRDefault="006A5F4A" w:rsidP="00C42A5B">
      <w:pPr>
        <w:spacing w:after="0" w:line="360" w:lineRule="auto"/>
        <w:ind w:firstLine="706"/>
        <w:jc w:val="both"/>
        <w:rPr>
          <w:rFonts w:ascii="GHEA Grapalat" w:hAnsi="GHEA Grapalat"/>
          <w:sz w:val="24"/>
          <w:szCs w:val="24"/>
          <w:lang w:val="hy-AM"/>
        </w:rPr>
      </w:pPr>
      <w:r w:rsidRPr="006A5F4A">
        <w:rPr>
          <w:rFonts w:ascii="GHEA Grapalat" w:hAnsi="GHEA Grapalat"/>
          <w:sz w:val="24"/>
          <w:szCs w:val="24"/>
          <w:lang w:val="hy-AM"/>
        </w:rPr>
        <w:t xml:space="preserve">Չկան:  </w:t>
      </w:r>
    </w:p>
    <w:p w:rsidR="006D5E60" w:rsidRDefault="006D5E60" w:rsidP="006A5F4A">
      <w:pPr>
        <w:jc w:val="center"/>
        <w:rPr>
          <w:rFonts w:ascii="GHEA Grapalat" w:hAnsi="GHEA Grapalat"/>
          <w:b/>
          <w:sz w:val="24"/>
          <w:szCs w:val="24"/>
          <w:lang w:val="hy-AM"/>
        </w:rPr>
      </w:pPr>
    </w:p>
    <w:p w:rsidR="006A5F4A" w:rsidRPr="006A5F4A" w:rsidRDefault="006A5F4A" w:rsidP="006A5F4A">
      <w:pPr>
        <w:jc w:val="center"/>
        <w:rPr>
          <w:rFonts w:ascii="GHEA Grapalat" w:hAnsi="GHEA Grapalat"/>
          <w:b/>
          <w:sz w:val="24"/>
          <w:szCs w:val="24"/>
          <w:lang w:val="af-ZA"/>
        </w:rPr>
      </w:pPr>
      <w:r w:rsidRPr="006A5F4A">
        <w:rPr>
          <w:rFonts w:ascii="GHEA Grapalat" w:hAnsi="GHEA Grapalat"/>
          <w:b/>
          <w:sz w:val="24"/>
          <w:szCs w:val="24"/>
          <w:lang w:val="hy-AM"/>
        </w:rPr>
        <w:t>ՏԵՂԵԿԱՆՔ</w:t>
      </w:r>
    </w:p>
    <w:p w:rsidR="006A5F4A" w:rsidRDefault="003F7ED1" w:rsidP="009F1A84">
      <w:pPr>
        <w:spacing w:after="0"/>
        <w:ind w:firstLine="720"/>
        <w:jc w:val="center"/>
        <w:rPr>
          <w:rFonts w:ascii="GHEA Grapalat" w:hAnsi="GHEA Grapalat"/>
          <w:b/>
          <w:sz w:val="24"/>
          <w:szCs w:val="24"/>
          <w:lang w:val="hy-AM"/>
        </w:rPr>
      </w:pPr>
      <w:r>
        <w:rPr>
          <w:rFonts w:ascii="GHEA Grapalat" w:hAnsi="GHEA Grapalat"/>
          <w:b/>
          <w:bCs/>
          <w:sz w:val="24"/>
          <w:szCs w:val="24"/>
          <w:lang w:val="hy-AM"/>
        </w:rPr>
        <w:t>«</w:t>
      </w:r>
      <w:r w:rsidR="009F1A84" w:rsidRPr="005E1B49">
        <w:rPr>
          <w:rFonts w:ascii="GHEA Grapalat" w:hAnsi="GHEA Grapalat"/>
          <w:b/>
          <w:sz w:val="24"/>
          <w:szCs w:val="24"/>
          <w:lang w:val="hy-AM"/>
        </w:rPr>
        <w:t>ՕՏԱՐՄԱՆ</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ԵՆԹԱԿԱ</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ՊԵՏԱԿԱՆ</w:t>
      </w:r>
      <w:r w:rsidR="009F1A84" w:rsidRPr="003F7ED1">
        <w:rPr>
          <w:rFonts w:ascii="GHEA Grapalat" w:hAnsi="GHEA Grapalat"/>
          <w:b/>
          <w:sz w:val="24"/>
          <w:szCs w:val="24"/>
          <w:lang w:val="fr-FR"/>
        </w:rPr>
        <w:t xml:space="preserve"> </w:t>
      </w:r>
      <w:r w:rsidR="009F1A84">
        <w:rPr>
          <w:rFonts w:ascii="GHEA Grapalat" w:hAnsi="GHEA Grapalat"/>
          <w:b/>
          <w:sz w:val="24"/>
          <w:szCs w:val="24"/>
          <w:lang w:val="hy-AM"/>
        </w:rPr>
        <w:t xml:space="preserve">ԱՆՇԱՐԺ </w:t>
      </w:r>
      <w:r w:rsidR="009F1A84" w:rsidRPr="005E1B49">
        <w:rPr>
          <w:rFonts w:ascii="GHEA Grapalat" w:hAnsi="GHEA Grapalat"/>
          <w:b/>
          <w:sz w:val="24"/>
          <w:szCs w:val="24"/>
          <w:lang w:val="hy-AM"/>
        </w:rPr>
        <w:t>ԳՈՒՅՔ</w:t>
      </w:r>
      <w:r w:rsidR="009F1A84">
        <w:rPr>
          <w:rFonts w:ascii="GHEA Grapalat" w:hAnsi="GHEA Grapalat"/>
          <w:b/>
          <w:sz w:val="24"/>
          <w:szCs w:val="24"/>
          <w:lang w:val="hy-AM"/>
        </w:rPr>
        <w:t>Ի ԳՆՈՐԴՆԵՐԻ</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ԳՆԱՅԻՆ</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ԱՌԱՋԱՐԿ</w:t>
      </w:r>
      <w:r w:rsidR="009F1A84">
        <w:rPr>
          <w:rFonts w:ascii="GHEA Grapalat" w:hAnsi="GHEA Grapalat"/>
          <w:b/>
          <w:sz w:val="24"/>
          <w:szCs w:val="24"/>
          <w:lang w:val="hy-AM"/>
        </w:rPr>
        <w:t>ՆԵՐ</w:t>
      </w:r>
      <w:r w:rsidR="009F1A84" w:rsidRPr="005E1B49">
        <w:rPr>
          <w:rFonts w:ascii="GHEA Grapalat" w:hAnsi="GHEA Grapalat"/>
          <w:b/>
          <w:sz w:val="24"/>
          <w:szCs w:val="24"/>
          <w:lang w:val="hy-AM"/>
        </w:rPr>
        <w:t>Ի</w:t>
      </w:r>
      <w:r w:rsidR="009F1A84" w:rsidRPr="003F7ED1">
        <w:rPr>
          <w:rFonts w:ascii="GHEA Grapalat" w:hAnsi="GHEA Grapalat"/>
          <w:b/>
          <w:sz w:val="24"/>
          <w:szCs w:val="24"/>
          <w:lang w:val="fr-FR"/>
        </w:rPr>
        <w:t xml:space="preserve"> </w:t>
      </w:r>
      <w:r w:rsidR="009F1A84">
        <w:rPr>
          <w:rFonts w:ascii="GHEA Grapalat" w:hAnsi="GHEA Grapalat"/>
          <w:b/>
          <w:sz w:val="24"/>
          <w:szCs w:val="24"/>
          <w:lang w:val="hy-AM"/>
        </w:rPr>
        <w:t xml:space="preserve">ՀԻՄԱՆ ՎՐԱ </w:t>
      </w:r>
      <w:r w:rsidR="009F1A84" w:rsidRPr="005E1B49">
        <w:rPr>
          <w:rFonts w:ascii="GHEA Grapalat" w:hAnsi="GHEA Grapalat"/>
          <w:b/>
          <w:sz w:val="24"/>
          <w:szCs w:val="24"/>
          <w:lang w:val="hy-AM"/>
        </w:rPr>
        <w:t>ՎԱՃԱՌՔ</w:t>
      </w:r>
      <w:r w:rsidR="009F1A84">
        <w:rPr>
          <w:rFonts w:ascii="GHEA Grapalat" w:hAnsi="GHEA Grapalat"/>
          <w:b/>
          <w:sz w:val="24"/>
          <w:szCs w:val="24"/>
          <w:lang w:val="hy-AM"/>
        </w:rPr>
        <w:t>Ը</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ԿԱԶՄԱԿԵՐՊԵԼՈՒ</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ՄԱՍԻՆ</w:t>
      </w:r>
      <w:r w:rsidR="009F1A84" w:rsidRPr="003F7ED1">
        <w:rPr>
          <w:rFonts w:ascii="GHEA Grapalat" w:hAnsi="GHEA Grapalat"/>
          <w:b/>
          <w:sz w:val="24"/>
          <w:szCs w:val="24"/>
          <w:lang w:val="fr-FR"/>
        </w:rPr>
        <w:t xml:space="preserve"> </w:t>
      </w:r>
      <w:r>
        <w:rPr>
          <w:rFonts w:ascii="GHEA Grapalat" w:hAnsi="GHEA Grapalat"/>
          <w:b/>
          <w:sz w:val="24"/>
          <w:szCs w:val="24"/>
          <w:lang w:val="hy-AM"/>
        </w:rPr>
        <w:t>»</w:t>
      </w:r>
      <w:r w:rsidR="006A5F4A" w:rsidRPr="003F7ED1">
        <w:rPr>
          <w:rFonts w:ascii="GHEA Grapalat" w:hAnsi="GHEA Grapalat"/>
          <w:b/>
          <w:sz w:val="24"/>
          <w:szCs w:val="24"/>
          <w:lang w:val="hy-AM"/>
        </w:rPr>
        <w:t xml:space="preserve"> </w:t>
      </w:r>
      <w:r w:rsidR="006A5F4A" w:rsidRPr="006A5F4A">
        <w:rPr>
          <w:rFonts w:ascii="GHEA Grapalat" w:hAnsi="GHEA Grapalat" w:cs="Arial"/>
          <w:b/>
          <w:bCs/>
          <w:kern w:val="16"/>
          <w:sz w:val="24"/>
          <w:szCs w:val="24"/>
          <w:lang w:val="hy-AM"/>
        </w:rPr>
        <w:t>Հ</w:t>
      </w:r>
      <w:r w:rsidR="006A5F4A" w:rsidRPr="003F7ED1">
        <w:rPr>
          <w:rFonts w:ascii="GHEA Grapalat" w:hAnsi="GHEA Grapalat" w:cs="Arial"/>
          <w:b/>
          <w:bCs/>
          <w:kern w:val="16"/>
          <w:sz w:val="24"/>
          <w:szCs w:val="24"/>
          <w:lang w:val="hy-AM"/>
        </w:rPr>
        <w:t xml:space="preserve">ԱՅԱՍՏԱՆԻ </w:t>
      </w:r>
      <w:r w:rsidR="006A5F4A" w:rsidRPr="006A5F4A">
        <w:rPr>
          <w:rFonts w:ascii="GHEA Grapalat" w:hAnsi="GHEA Grapalat" w:cs="Arial"/>
          <w:b/>
          <w:bCs/>
          <w:kern w:val="16"/>
          <w:sz w:val="24"/>
          <w:szCs w:val="24"/>
          <w:lang w:val="hy-AM"/>
        </w:rPr>
        <w:t>Հ</w:t>
      </w:r>
      <w:r w:rsidR="006A5F4A" w:rsidRPr="003F7ED1">
        <w:rPr>
          <w:rFonts w:ascii="GHEA Grapalat" w:hAnsi="GHEA Grapalat" w:cs="Arial"/>
          <w:b/>
          <w:bCs/>
          <w:kern w:val="16"/>
          <w:sz w:val="24"/>
          <w:szCs w:val="24"/>
          <w:lang w:val="hy-AM"/>
        </w:rPr>
        <w:t>ԱՆՐԱՊԵՏՈՒԹՅԱՆ</w:t>
      </w:r>
      <w:r w:rsidR="006A5F4A" w:rsidRPr="006A5F4A">
        <w:rPr>
          <w:rFonts w:ascii="GHEA Grapalat" w:hAnsi="GHEA Grapalat" w:cs="Arial"/>
          <w:b/>
          <w:bCs/>
          <w:kern w:val="16"/>
          <w:sz w:val="24"/>
          <w:szCs w:val="24"/>
          <w:lang w:val="hy-AM"/>
        </w:rPr>
        <w:t xml:space="preserve"> ԿԱՌԱՎԱՐՈՒԹՅԱՆ ՈՐՈՇՄԱՆ ՆԱԽԱԳԾԻ</w:t>
      </w:r>
      <w:r w:rsidR="006A5F4A" w:rsidRPr="006A5F4A">
        <w:rPr>
          <w:rFonts w:ascii="GHEA Grapalat" w:hAnsi="GHEA Grapalat"/>
          <w:b/>
          <w:sz w:val="24"/>
          <w:szCs w:val="24"/>
          <w:lang w:val="fr-FR"/>
        </w:rPr>
        <w:t xml:space="preserve"> ԸՆԴՈՒՆՄԱՆ ԴԵՊՔՈՒՄ </w:t>
      </w:r>
      <w:r w:rsidR="006A5F4A" w:rsidRPr="006A5F4A">
        <w:rPr>
          <w:rFonts w:ascii="GHEA Grapalat" w:hAnsi="GHEA Grapalat"/>
          <w:b/>
          <w:sz w:val="24"/>
          <w:szCs w:val="24"/>
          <w:lang w:val="hy-AM"/>
        </w:rPr>
        <w:t>ՊԵՏԱԿԱՆ ԲՅՈՒՋԵՈՒՄ ԿԱՄ ՏԵՂԱԿԱՆ ԻՆՔՆԱԿԱՌԱՎԱՐՄԱՆ ՄԱՐՄԻՆՆԵՐԻ ԲՅՈՒՋԵՆԵՐՈՒՄ ԾԱԽՍԵՐԻ ԵՎ ԵԿԱՄՈՒՏՆԵՐԻ ԷԱԿԱՆ ԱՎԵԼԱՑՈՒՄՆԵՐԻ ԿԱՄ ՆՎԱԶԵՑՈՒՄՆԵՐԻ ՄԱՍԻՆ ՏԵՂԵԿԱՆՔԸ ՈՉ ԿԻՐԱՌԵԼԻ ԼԻՆԵԼՈՒ ՎԵՐԱԲԵՐՅԱԼ</w:t>
      </w:r>
    </w:p>
    <w:p w:rsidR="005261F4" w:rsidRPr="009F1A84" w:rsidRDefault="005261F4" w:rsidP="009F1A84">
      <w:pPr>
        <w:spacing w:after="0"/>
        <w:ind w:firstLine="720"/>
        <w:jc w:val="center"/>
        <w:rPr>
          <w:rFonts w:ascii="GHEA Grapalat" w:hAnsi="GHEA Grapalat"/>
          <w:b/>
          <w:sz w:val="24"/>
          <w:szCs w:val="24"/>
          <w:lang w:val="fr-FR"/>
        </w:rPr>
      </w:pPr>
    </w:p>
    <w:p w:rsidR="006A5F4A" w:rsidRPr="006858CF" w:rsidRDefault="006A5F4A" w:rsidP="00E460B6">
      <w:pPr>
        <w:spacing w:after="0"/>
        <w:jc w:val="both"/>
        <w:rPr>
          <w:rFonts w:ascii="GHEA Grapalat" w:hAnsi="GHEA Grapalat"/>
          <w:sz w:val="24"/>
          <w:szCs w:val="24"/>
          <w:lang w:val="fr-FR"/>
        </w:rPr>
      </w:pPr>
      <w:r w:rsidRPr="006A5F4A">
        <w:rPr>
          <w:rFonts w:ascii="GHEA Grapalat" w:hAnsi="GHEA Grapalat"/>
          <w:sz w:val="24"/>
          <w:szCs w:val="24"/>
          <w:lang w:val="fr-FR"/>
        </w:rPr>
        <w:t xml:space="preserve">       </w:t>
      </w:r>
      <w:r w:rsidR="003F7ED1">
        <w:rPr>
          <w:rFonts w:ascii="GHEA Grapalat" w:hAnsi="GHEA Grapalat"/>
          <w:b/>
          <w:bCs/>
          <w:sz w:val="24"/>
          <w:szCs w:val="24"/>
          <w:lang w:val="hy-AM"/>
        </w:rPr>
        <w:t>«</w:t>
      </w:r>
      <w:r w:rsidRPr="003F7ED1">
        <w:rPr>
          <w:rFonts w:ascii="GHEA Grapalat" w:hAnsi="GHEA Grapalat"/>
          <w:sz w:val="24"/>
          <w:szCs w:val="24"/>
          <w:lang w:val="fr-FR"/>
        </w:rPr>
        <w:t>O</w:t>
      </w:r>
      <w:r w:rsidRPr="003F7ED1">
        <w:rPr>
          <w:rFonts w:ascii="GHEA Grapalat" w:hAnsi="GHEA Grapalat"/>
          <w:sz w:val="24"/>
          <w:szCs w:val="24"/>
          <w:lang w:val="hy-AM"/>
        </w:rPr>
        <w:t>տարման</w:t>
      </w:r>
      <w:r w:rsidRPr="003F7ED1">
        <w:rPr>
          <w:rFonts w:ascii="GHEA Grapalat" w:hAnsi="GHEA Grapalat"/>
          <w:sz w:val="24"/>
          <w:szCs w:val="24"/>
          <w:lang w:val="fr-FR"/>
        </w:rPr>
        <w:t xml:space="preserve"> </w:t>
      </w:r>
      <w:r w:rsidRPr="003F7ED1">
        <w:rPr>
          <w:rFonts w:ascii="GHEA Grapalat" w:hAnsi="GHEA Grapalat"/>
          <w:sz w:val="24"/>
          <w:szCs w:val="24"/>
          <w:lang w:val="hy-AM"/>
        </w:rPr>
        <w:t>ենթակա</w:t>
      </w:r>
      <w:r w:rsidRPr="003F7ED1">
        <w:rPr>
          <w:rFonts w:ascii="GHEA Grapalat" w:hAnsi="GHEA Grapalat"/>
          <w:sz w:val="24"/>
          <w:szCs w:val="24"/>
          <w:lang w:val="fr-FR"/>
        </w:rPr>
        <w:t xml:space="preserve"> </w:t>
      </w:r>
      <w:r w:rsidRPr="003F7ED1">
        <w:rPr>
          <w:rFonts w:ascii="GHEA Grapalat" w:hAnsi="GHEA Grapalat"/>
          <w:sz w:val="24"/>
          <w:szCs w:val="24"/>
          <w:lang w:val="hy-AM"/>
        </w:rPr>
        <w:t>պետական</w:t>
      </w:r>
      <w:r w:rsidRPr="003F7ED1">
        <w:rPr>
          <w:rFonts w:ascii="GHEA Grapalat" w:hAnsi="GHEA Grapalat"/>
          <w:sz w:val="24"/>
          <w:szCs w:val="24"/>
          <w:lang w:val="fr-FR"/>
        </w:rPr>
        <w:t xml:space="preserve"> </w:t>
      </w:r>
      <w:r w:rsidR="00416593">
        <w:rPr>
          <w:rFonts w:ascii="GHEA Grapalat" w:hAnsi="GHEA Grapalat"/>
          <w:sz w:val="24"/>
          <w:szCs w:val="24"/>
          <w:lang w:val="hy-AM"/>
        </w:rPr>
        <w:t>գույք</w:t>
      </w:r>
      <w:r w:rsidR="009F1A84">
        <w:rPr>
          <w:rFonts w:ascii="GHEA Grapalat" w:hAnsi="GHEA Grapalat"/>
          <w:sz w:val="24"/>
          <w:szCs w:val="24"/>
          <w:lang w:val="hy-AM"/>
        </w:rPr>
        <w:t>ի գնորդների</w:t>
      </w:r>
      <w:r w:rsidRPr="003F7ED1">
        <w:rPr>
          <w:rFonts w:ascii="GHEA Grapalat" w:hAnsi="GHEA Grapalat"/>
          <w:sz w:val="24"/>
          <w:szCs w:val="24"/>
          <w:lang w:val="fr-FR"/>
        </w:rPr>
        <w:t xml:space="preserve"> </w:t>
      </w:r>
      <w:r w:rsidRPr="003F7ED1">
        <w:rPr>
          <w:rFonts w:ascii="GHEA Grapalat" w:hAnsi="GHEA Grapalat"/>
          <w:sz w:val="24"/>
          <w:szCs w:val="24"/>
          <w:lang w:val="hy-AM"/>
        </w:rPr>
        <w:t>գնային</w:t>
      </w:r>
      <w:r w:rsidRPr="003F7ED1">
        <w:rPr>
          <w:rFonts w:ascii="GHEA Grapalat" w:hAnsi="GHEA Grapalat"/>
          <w:sz w:val="24"/>
          <w:szCs w:val="24"/>
          <w:lang w:val="fr-FR"/>
        </w:rPr>
        <w:t xml:space="preserve"> </w:t>
      </w:r>
      <w:r w:rsidRPr="003F7ED1">
        <w:rPr>
          <w:rFonts w:ascii="GHEA Grapalat" w:hAnsi="GHEA Grapalat"/>
          <w:sz w:val="24"/>
          <w:szCs w:val="24"/>
          <w:lang w:val="hy-AM"/>
        </w:rPr>
        <w:t>առաջարկ</w:t>
      </w:r>
      <w:r w:rsidR="00537A15">
        <w:rPr>
          <w:rFonts w:ascii="GHEA Grapalat" w:hAnsi="GHEA Grapalat"/>
          <w:sz w:val="24"/>
          <w:szCs w:val="24"/>
          <w:lang w:val="hy-AM"/>
        </w:rPr>
        <w:t>ներ</w:t>
      </w:r>
      <w:r w:rsidRPr="003F7ED1">
        <w:rPr>
          <w:rFonts w:ascii="GHEA Grapalat" w:hAnsi="GHEA Grapalat"/>
          <w:sz w:val="24"/>
          <w:szCs w:val="24"/>
          <w:lang w:val="hy-AM"/>
        </w:rPr>
        <w:t>ի</w:t>
      </w:r>
      <w:r w:rsidRPr="003F7ED1">
        <w:rPr>
          <w:rFonts w:ascii="GHEA Grapalat" w:hAnsi="GHEA Grapalat"/>
          <w:sz w:val="24"/>
          <w:szCs w:val="24"/>
          <w:lang w:val="fr-FR"/>
        </w:rPr>
        <w:t xml:space="preserve"> </w:t>
      </w:r>
      <w:r w:rsidR="00537A15">
        <w:rPr>
          <w:rFonts w:ascii="GHEA Grapalat" w:hAnsi="GHEA Grapalat"/>
          <w:sz w:val="24"/>
          <w:szCs w:val="24"/>
          <w:lang w:val="hy-AM"/>
        </w:rPr>
        <w:t xml:space="preserve">հիման վրա </w:t>
      </w:r>
      <w:r w:rsidR="00B45662">
        <w:rPr>
          <w:rFonts w:ascii="GHEA Grapalat" w:hAnsi="GHEA Grapalat"/>
          <w:sz w:val="24"/>
          <w:szCs w:val="24"/>
          <w:lang w:val="hy-AM"/>
        </w:rPr>
        <w:t>վաճառքի</w:t>
      </w:r>
      <w:r w:rsidRPr="003F7ED1">
        <w:rPr>
          <w:rFonts w:ascii="GHEA Grapalat" w:hAnsi="GHEA Grapalat"/>
          <w:sz w:val="24"/>
          <w:szCs w:val="24"/>
          <w:lang w:val="fr-FR"/>
        </w:rPr>
        <w:t xml:space="preserve"> </w:t>
      </w:r>
      <w:r w:rsidRPr="003F7ED1">
        <w:rPr>
          <w:rFonts w:ascii="GHEA Grapalat" w:hAnsi="GHEA Grapalat"/>
          <w:sz w:val="24"/>
          <w:szCs w:val="24"/>
          <w:lang w:val="hy-AM"/>
        </w:rPr>
        <w:t>կազմակերպելու</w:t>
      </w:r>
      <w:r w:rsidRPr="003F7ED1">
        <w:rPr>
          <w:rFonts w:ascii="GHEA Grapalat" w:hAnsi="GHEA Grapalat"/>
          <w:sz w:val="24"/>
          <w:szCs w:val="24"/>
          <w:lang w:val="fr-FR"/>
        </w:rPr>
        <w:t xml:space="preserve"> </w:t>
      </w:r>
      <w:r w:rsidRPr="003F7ED1">
        <w:rPr>
          <w:rFonts w:ascii="GHEA Grapalat" w:hAnsi="GHEA Grapalat"/>
          <w:sz w:val="24"/>
          <w:szCs w:val="24"/>
          <w:lang w:val="hy-AM"/>
        </w:rPr>
        <w:t>մասին</w:t>
      </w:r>
      <w:r w:rsidR="003F7ED1">
        <w:rPr>
          <w:rFonts w:ascii="GHEA Grapalat" w:hAnsi="GHEA Grapalat"/>
          <w:sz w:val="24"/>
          <w:szCs w:val="24"/>
          <w:lang w:val="hy-AM"/>
        </w:rPr>
        <w:t>»</w:t>
      </w:r>
      <w:r w:rsidRPr="003F7ED1">
        <w:rPr>
          <w:rFonts w:ascii="GHEA Grapalat" w:hAnsi="GHEA Grapalat"/>
          <w:sz w:val="24"/>
          <w:szCs w:val="24"/>
          <w:lang w:val="fr-FR"/>
        </w:rPr>
        <w:t xml:space="preserve"> </w:t>
      </w:r>
      <w:r w:rsidRPr="003F7ED1">
        <w:rPr>
          <w:rFonts w:ascii="GHEA Grapalat" w:hAnsi="GHEA Grapalat"/>
          <w:sz w:val="24"/>
          <w:szCs w:val="24"/>
          <w:lang w:val="hy-AM"/>
        </w:rPr>
        <w:t>ՀՀ</w:t>
      </w:r>
      <w:r w:rsidRPr="006A5F4A">
        <w:rPr>
          <w:rFonts w:ascii="GHEA Grapalat" w:hAnsi="GHEA Grapalat" w:cs="Arial"/>
          <w:bCs/>
          <w:kern w:val="16"/>
          <w:sz w:val="24"/>
          <w:szCs w:val="24"/>
          <w:lang w:val="hy-AM"/>
        </w:rPr>
        <w:t xml:space="preserve"> կառավարության որոշման նախագծի</w:t>
      </w:r>
      <w:r w:rsidRPr="006A5F4A">
        <w:rPr>
          <w:rFonts w:ascii="GHEA Grapalat" w:hAnsi="GHEA Grapalat"/>
          <w:sz w:val="24"/>
          <w:szCs w:val="24"/>
          <w:lang w:val="fr-FR"/>
        </w:rPr>
        <w:t xml:space="preserve"> </w:t>
      </w:r>
      <w:r w:rsidRPr="006A5F4A">
        <w:rPr>
          <w:rFonts w:ascii="GHEA Grapalat" w:hAnsi="GHEA Grapalat"/>
          <w:sz w:val="24"/>
          <w:szCs w:val="24"/>
          <w:lang w:val="hy-AM"/>
        </w:rPr>
        <w:t>պետական</w:t>
      </w:r>
      <w:r w:rsidRPr="006A5F4A">
        <w:rPr>
          <w:rFonts w:ascii="GHEA Grapalat" w:hAnsi="GHEA Grapalat"/>
          <w:sz w:val="24"/>
          <w:szCs w:val="24"/>
          <w:lang w:val="fr-FR"/>
        </w:rPr>
        <w:t xml:space="preserve"> </w:t>
      </w:r>
      <w:r w:rsidRPr="006A5F4A">
        <w:rPr>
          <w:rFonts w:ascii="GHEA Grapalat" w:hAnsi="GHEA Grapalat"/>
          <w:sz w:val="24"/>
          <w:szCs w:val="24"/>
          <w:lang w:val="hy-AM"/>
        </w:rPr>
        <w:t>կամ</w:t>
      </w:r>
      <w:r w:rsidRPr="006A5F4A">
        <w:rPr>
          <w:rFonts w:ascii="GHEA Grapalat" w:hAnsi="GHEA Grapalat"/>
          <w:sz w:val="24"/>
          <w:szCs w:val="24"/>
          <w:lang w:val="fr-FR"/>
        </w:rPr>
        <w:t xml:space="preserve"> </w:t>
      </w:r>
      <w:r w:rsidRPr="006A5F4A">
        <w:rPr>
          <w:rFonts w:ascii="GHEA Grapalat" w:hAnsi="GHEA Grapalat"/>
          <w:sz w:val="24"/>
          <w:szCs w:val="24"/>
          <w:lang w:val="hy-AM"/>
        </w:rPr>
        <w:t>տեղական ինքնակառավարման մարմինների բյուջեներում</w:t>
      </w:r>
      <w:r w:rsidRPr="006A5F4A">
        <w:rPr>
          <w:rFonts w:ascii="GHEA Grapalat" w:hAnsi="GHEA Grapalat"/>
          <w:sz w:val="24"/>
          <w:szCs w:val="24"/>
          <w:lang w:val="fr-FR"/>
        </w:rPr>
        <w:t xml:space="preserve"> </w:t>
      </w:r>
      <w:r w:rsidRPr="006A5F4A">
        <w:rPr>
          <w:rFonts w:ascii="GHEA Grapalat" w:hAnsi="GHEA Grapalat"/>
          <w:sz w:val="24"/>
          <w:szCs w:val="24"/>
          <w:lang w:val="hy-AM"/>
        </w:rPr>
        <w:t xml:space="preserve">ծախսերի </w:t>
      </w:r>
      <w:r w:rsidRPr="003F7ED1">
        <w:rPr>
          <w:rFonts w:ascii="GHEA Grapalat" w:hAnsi="GHEA Grapalat"/>
          <w:sz w:val="24"/>
          <w:szCs w:val="24"/>
          <w:lang w:val="hy-AM"/>
        </w:rPr>
        <w:t>և</w:t>
      </w:r>
      <w:r w:rsidRPr="006A5F4A">
        <w:rPr>
          <w:rFonts w:ascii="GHEA Grapalat" w:hAnsi="GHEA Grapalat"/>
          <w:sz w:val="24"/>
          <w:szCs w:val="24"/>
          <w:lang w:val="hy-AM"/>
        </w:rPr>
        <w:t xml:space="preserve"> եկամուտների էական ավելացումների կամ նվազեցումների մասին տեղեկանքի</w:t>
      </w:r>
      <w:r w:rsidRPr="006A5F4A">
        <w:rPr>
          <w:rFonts w:ascii="GHEA Grapalat" w:hAnsi="GHEA Grapalat"/>
          <w:sz w:val="24"/>
          <w:szCs w:val="24"/>
          <w:lang w:val="fr-FR"/>
        </w:rPr>
        <w:t xml:space="preserve"> </w:t>
      </w:r>
      <w:r w:rsidRPr="003F7ED1">
        <w:rPr>
          <w:rFonts w:ascii="GHEA Grapalat" w:hAnsi="GHEA Grapalat"/>
          <w:sz w:val="24"/>
          <w:szCs w:val="24"/>
          <w:lang w:val="hy-AM"/>
        </w:rPr>
        <w:t>լրացման</w:t>
      </w:r>
      <w:r w:rsidRPr="006A5F4A">
        <w:rPr>
          <w:rFonts w:ascii="GHEA Grapalat" w:hAnsi="GHEA Grapalat"/>
          <w:sz w:val="24"/>
          <w:szCs w:val="24"/>
          <w:lang w:val="fr-FR"/>
        </w:rPr>
        <w:t xml:space="preserve"> </w:t>
      </w:r>
      <w:r w:rsidRPr="003F7ED1">
        <w:rPr>
          <w:rFonts w:ascii="GHEA Grapalat" w:hAnsi="GHEA Grapalat"/>
          <w:sz w:val="24"/>
          <w:szCs w:val="24"/>
          <w:lang w:val="hy-AM"/>
        </w:rPr>
        <w:t>անհրաժեշտությունը</w:t>
      </w:r>
      <w:r w:rsidRPr="006A5F4A">
        <w:rPr>
          <w:rFonts w:ascii="GHEA Grapalat" w:hAnsi="GHEA Grapalat"/>
          <w:sz w:val="24"/>
          <w:szCs w:val="24"/>
          <w:lang w:val="fr-FR"/>
        </w:rPr>
        <w:t xml:space="preserve"> </w:t>
      </w:r>
      <w:r w:rsidRPr="003F7ED1">
        <w:rPr>
          <w:rFonts w:ascii="GHEA Grapalat" w:hAnsi="GHEA Grapalat"/>
          <w:sz w:val="24"/>
          <w:szCs w:val="24"/>
          <w:lang w:val="hy-AM"/>
        </w:rPr>
        <w:t>բացակայում</w:t>
      </w:r>
      <w:r w:rsidRPr="006A5F4A">
        <w:rPr>
          <w:rFonts w:ascii="GHEA Grapalat" w:hAnsi="GHEA Grapalat"/>
          <w:sz w:val="24"/>
          <w:szCs w:val="24"/>
          <w:lang w:val="fr-FR"/>
        </w:rPr>
        <w:t xml:space="preserve"> </w:t>
      </w:r>
      <w:r w:rsidRPr="003F7ED1">
        <w:rPr>
          <w:rFonts w:ascii="GHEA Grapalat" w:hAnsi="GHEA Grapalat"/>
          <w:sz w:val="24"/>
          <w:szCs w:val="24"/>
          <w:lang w:val="hy-AM"/>
        </w:rPr>
        <w:t>է</w:t>
      </w:r>
      <w:r w:rsidRPr="006A5F4A">
        <w:rPr>
          <w:rFonts w:ascii="GHEA Grapalat" w:hAnsi="GHEA Grapalat"/>
          <w:sz w:val="24"/>
          <w:szCs w:val="24"/>
          <w:lang w:val="fr-FR"/>
        </w:rPr>
        <w:t xml:space="preserve">, </w:t>
      </w:r>
      <w:r w:rsidRPr="003F7ED1">
        <w:rPr>
          <w:rFonts w:ascii="GHEA Grapalat" w:hAnsi="GHEA Grapalat"/>
          <w:sz w:val="24"/>
          <w:szCs w:val="24"/>
          <w:lang w:val="hy-AM"/>
        </w:rPr>
        <w:t>քանի</w:t>
      </w:r>
      <w:r w:rsidRPr="006A5F4A">
        <w:rPr>
          <w:rFonts w:ascii="GHEA Grapalat" w:hAnsi="GHEA Grapalat"/>
          <w:sz w:val="24"/>
          <w:szCs w:val="24"/>
          <w:lang w:val="fr-FR"/>
        </w:rPr>
        <w:t xml:space="preserve"> </w:t>
      </w:r>
      <w:r w:rsidRPr="003F7ED1">
        <w:rPr>
          <w:rFonts w:ascii="GHEA Grapalat" w:hAnsi="GHEA Grapalat"/>
          <w:sz w:val="24"/>
          <w:szCs w:val="24"/>
          <w:lang w:val="hy-AM"/>
        </w:rPr>
        <w:t>որ</w:t>
      </w:r>
      <w:r w:rsidRPr="006A5F4A">
        <w:rPr>
          <w:rFonts w:ascii="GHEA Grapalat" w:hAnsi="GHEA Grapalat"/>
          <w:sz w:val="24"/>
          <w:szCs w:val="24"/>
          <w:lang w:val="fr-FR"/>
        </w:rPr>
        <w:t xml:space="preserve"> </w:t>
      </w:r>
      <w:r w:rsidRPr="006A5F4A">
        <w:rPr>
          <w:rFonts w:ascii="GHEA Grapalat" w:hAnsi="GHEA Grapalat"/>
          <w:sz w:val="24"/>
          <w:szCs w:val="24"/>
          <w:lang w:val="hy-AM"/>
        </w:rPr>
        <w:t xml:space="preserve">պետական կամ տեղական ինքնակառավարման մարմինների բյուջեներում ծախսերի և եկամուտների էական ավելացումներ կամ նվազեցումներ չեն </w:t>
      </w:r>
      <w:r w:rsidR="00EE70B2">
        <w:rPr>
          <w:rFonts w:ascii="GHEA Grapalat" w:hAnsi="GHEA Grapalat"/>
          <w:sz w:val="24"/>
          <w:szCs w:val="24"/>
          <w:lang w:val="hy-AM"/>
        </w:rPr>
        <w:t>նախատեսվում։</w:t>
      </w:r>
    </w:p>
    <w:sectPr w:rsidR="006A5F4A" w:rsidRPr="006858CF" w:rsidSect="006A5922">
      <w:pgSz w:w="12240" w:h="15840"/>
      <w:pgMar w:top="720" w:right="907" w:bottom="547" w:left="117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C2DCD"/>
    <w:multiLevelType w:val="multilevel"/>
    <w:tmpl w:val="9EB87A88"/>
    <w:lvl w:ilvl="0">
      <w:start w:val="1"/>
      <w:numFmt w:val="decimal"/>
      <w:lvlText w:val="%1."/>
      <w:lvlJc w:val="left"/>
      <w:pPr>
        <w:ind w:left="450" w:hanging="360"/>
      </w:pPr>
      <w:rPr>
        <w:rFonts w:hint="default"/>
        <w:lang w:val="hy-AM"/>
      </w:rPr>
    </w:lvl>
    <w:lvl w:ilvl="1">
      <w:start w:val="1"/>
      <w:numFmt w:val="decimal"/>
      <w:isLgl/>
      <w:suff w:val="space"/>
      <w:lvlText w:val="%1.%2."/>
      <w:lvlJc w:val="left"/>
      <w:pPr>
        <w:ind w:left="1238" w:hanging="720"/>
      </w:pPr>
      <w:rPr>
        <w:rFonts w:hint="default"/>
        <w:b/>
      </w:rPr>
    </w:lvl>
    <w:lvl w:ilvl="2">
      <w:start w:val="1"/>
      <w:numFmt w:val="decimal"/>
      <w:isLgl/>
      <w:lvlText w:val="%1.%2.%3."/>
      <w:lvlJc w:val="left"/>
      <w:pPr>
        <w:ind w:left="1238" w:hanging="720"/>
      </w:pPr>
      <w:rPr>
        <w:rFonts w:hint="default"/>
        <w:b/>
      </w:rPr>
    </w:lvl>
    <w:lvl w:ilvl="3">
      <w:start w:val="1"/>
      <w:numFmt w:val="decimal"/>
      <w:isLgl/>
      <w:lvlText w:val="%1.%2.%3.%4."/>
      <w:lvlJc w:val="left"/>
      <w:pPr>
        <w:ind w:left="1598" w:hanging="1080"/>
      </w:pPr>
      <w:rPr>
        <w:rFonts w:hint="default"/>
        <w:b/>
      </w:rPr>
    </w:lvl>
    <w:lvl w:ilvl="4">
      <w:start w:val="1"/>
      <w:numFmt w:val="decimal"/>
      <w:isLgl/>
      <w:lvlText w:val="%1.%2.%3.%4.%5."/>
      <w:lvlJc w:val="left"/>
      <w:pPr>
        <w:ind w:left="1598" w:hanging="1080"/>
      </w:pPr>
      <w:rPr>
        <w:rFonts w:hint="default"/>
        <w:b/>
      </w:rPr>
    </w:lvl>
    <w:lvl w:ilvl="5">
      <w:start w:val="1"/>
      <w:numFmt w:val="decimal"/>
      <w:isLgl/>
      <w:lvlText w:val="%1.%2.%3.%4.%5.%6."/>
      <w:lvlJc w:val="left"/>
      <w:pPr>
        <w:ind w:left="1958" w:hanging="1440"/>
      </w:pPr>
      <w:rPr>
        <w:rFonts w:hint="default"/>
        <w:b/>
      </w:rPr>
    </w:lvl>
    <w:lvl w:ilvl="6">
      <w:start w:val="1"/>
      <w:numFmt w:val="decimal"/>
      <w:isLgl/>
      <w:lvlText w:val="%1.%2.%3.%4.%5.%6.%7."/>
      <w:lvlJc w:val="left"/>
      <w:pPr>
        <w:ind w:left="1958" w:hanging="1440"/>
      </w:pPr>
      <w:rPr>
        <w:rFonts w:hint="default"/>
        <w:b/>
      </w:rPr>
    </w:lvl>
    <w:lvl w:ilvl="7">
      <w:start w:val="1"/>
      <w:numFmt w:val="decimal"/>
      <w:isLgl/>
      <w:lvlText w:val="%1.%2.%3.%4.%5.%6.%7.%8."/>
      <w:lvlJc w:val="left"/>
      <w:pPr>
        <w:ind w:left="2318" w:hanging="1800"/>
      </w:pPr>
      <w:rPr>
        <w:rFonts w:hint="default"/>
        <w:b/>
      </w:rPr>
    </w:lvl>
    <w:lvl w:ilvl="8">
      <w:start w:val="1"/>
      <w:numFmt w:val="decimal"/>
      <w:isLgl/>
      <w:lvlText w:val="%1.%2.%3.%4.%5.%6.%7.%8.%9."/>
      <w:lvlJc w:val="left"/>
      <w:pPr>
        <w:ind w:left="2318"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172AFE"/>
    <w:rsid w:val="00000788"/>
    <w:rsid w:val="000009DA"/>
    <w:rsid w:val="00000CCA"/>
    <w:rsid w:val="00000EC6"/>
    <w:rsid w:val="00001AAD"/>
    <w:rsid w:val="00001D3A"/>
    <w:rsid w:val="0000206C"/>
    <w:rsid w:val="00002278"/>
    <w:rsid w:val="000024C5"/>
    <w:rsid w:val="000034FF"/>
    <w:rsid w:val="00003DA7"/>
    <w:rsid w:val="00003FDE"/>
    <w:rsid w:val="000045FD"/>
    <w:rsid w:val="00004744"/>
    <w:rsid w:val="00004A6F"/>
    <w:rsid w:val="00004B9A"/>
    <w:rsid w:val="00004F8B"/>
    <w:rsid w:val="000051DD"/>
    <w:rsid w:val="00005CCB"/>
    <w:rsid w:val="00006AE1"/>
    <w:rsid w:val="0001028A"/>
    <w:rsid w:val="0001045D"/>
    <w:rsid w:val="00011195"/>
    <w:rsid w:val="00011D0C"/>
    <w:rsid w:val="00011FAC"/>
    <w:rsid w:val="000129CF"/>
    <w:rsid w:val="00013CF3"/>
    <w:rsid w:val="0001426F"/>
    <w:rsid w:val="00014788"/>
    <w:rsid w:val="00014E34"/>
    <w:rsid w:val="00015A33"/>
    <w:rsid w:val="00016072"/>
    <w:rsid w:val="0001614D"/>
    <w:rsid w:val="00016FCE"/>
    <w:rsid w:val="00017AC7"/>
    <w:rsid w:val="000201CF"/>
    <w:rsid w:val="0002063F"/>
    <w:rsid w:val="00020B02"/>
    <w:rsid w:val="00020E00"/>
    <w:rsid w:val="0002121F"/>
    <w:rsid w:val="00021689"/>
    <w:rsid w:val="00021690"/>
    <w:rsid w:val="000219D8"/>
    <w:rsid w:val="00021B90"/>
    <w:rsid w:val="00021DD3"/>
    <w:rsid w:val="00022602"/>
    <w:rsid w:val="00022795"/>
    <w:rsid w:val="00022C5C"/>
    <w:rsid w:val="00023532"/>
    <w:rsid w:val="00023FE5"/>
    <w:rsid w:val="000242E4"/>
    <w:rsid w:val="00024FC0"/>
    <w:rsid w:val="0002572E"/>
    <w:rsid w:val="00026414"/>
    <w:rsid w:val="00026785"/>
    <w:rsid w:val="00026B07"/>
    <w:rsid w:val="00026CE0"/>
    <w:rsid w:val="00027558"/>
    <w:rsid w:val="000304A8"/>
    <w:rsid w:val="000304F8"/>
    <w:rsid w:val="0003056D"/>
    <w:rsid w:val="000308EF"/>
    <w:rsid w:val="00031476"/>
    <w:rsid w:val="0003177C"/>
    <w:rsid w:val="00031A19"/>
    <w:rsid w:val="00031BC0"/>
    <w:rsid w:val="000320C0"/>
    <w:rsid w:val="00032661"/>
    <w:rsid w:val="000327AD"/>
    <w:rsid w:val="00032FC8"/>
    <w:rsid w:val="00033047"/>
    <w:rsid w:val="00033127"/>
    <w:rsid w:val="0003397A"/>
    <w:rsid w:val="00033F66"/>
    <w:rsid w:val="000340AF"/>
    <w:rsid w:val="000343D8"/>
    <w:rsid w:val="00034A74"/>
    <w:rsid w:val="00034D44"/>
    <w:rsid w:val="000351C7"/>
    <w:rsid w:val="00035C5A"/>
    <w:rsid w:val="000379CC"/>
    <w:rsid w:val="00037C4D"/>
    <w:rsid w:val="00040476"/>
    <w:rsid w:val="00042667"/>
    <w:rsid w:val="00042C7A"/>
    <w:rsid w:val="0004336D"/>
    <w:rsid w:val="00044973"/>
    <w:rsid w:val="00044CD4"/>
    <w:rsid w:val="000454A9"/>
    <w:rsid w:val="00045AB5"/>
    <w:rsid w:val="00045AC1"/>
    <w:rsid w:val="00046498"/>
    <w:rsid w:val="000465EF"/>
    <w:rsid w:val="0004677A"/>
    <w:rsid w:val="00046DBC"/>
    <w:rsid w:val="00047022"/>
    <w:rsid w:val="0004744F"/>
    <w:rsid w:val="00047A3A"/>
    <w:rsid w:val="00047D47"/>
    <w:rsid w:val="00050283"/>
    <w:rsid w:val="00050AF7"/>
    <w:rsid w:val="00050CC7"/>
    <w:rsid w:val="00050D15"/>
    <w:rsid w:val="00051612"/>
    <w:rsid w:val="00051D2D"/>
    <w:rsid w:val="0005281A"/>
    <w:rsid w:val="00052F15"/>
    <w:rsid w:val="00052FFC"/>
    <w:rsid w:val="00053693"/>
    <w:rsid w:val="0005386A"/>
    <w:rsid w:val="00053ABE"/>
    <w:rsid w:val="00054030"/>
    <w:rsid w:val="0005516C"/>
    <w:rsid w:val="00055619"/>
    <w:rsid w:val="000558BC"/>
    <w:rsid w:val="00055B28"/>
    <w:rsid w:val="00055F79"/>
    <w:rsid w:val="00055F9A"/>
    <w:rsid w:val="000567DC"/>
    <w:rsid w:val="000576D2"/>
    <w:rsid w:val="00057D8E"/>
    <w:rsid w:val="00060335"/>
    <w:rsid w:val="000611FE"/>
    <w:rsid w:val="000615B9"/>
    <w:rsid w:val="000615DC"/>
    <w:rsid w:val="00061CA9"/>
    <w:rsid w:val="000624F2"/>
    <w:rsid w:val="00062617"/>
    <w:rsid w:val="000626BE"/>
    <w:rsid w:val="00062A65"/>
    <w:rsid w:val="00062FC7"/>
    <w:rsid w:val="0006304F"/>
    <w:rsid w:val="00063149"/>
    <w:rsid w:val="000642AB"/>
    <w:rsid w:val="000646F0"/>
    <w:rsid w:val="0006484E"/>
    <w:rsid w:val="00064D09"/>
    <w:rsid w:val="00064E76"/>
    <w:rsid w:val="00065901"/>
    <w:rsid w:val="00065D08"/>
    <w:rsid w:val="00065F6D"/>
    <w:rsid w:val="000665B7"/>
    <w:rsid w:val="00067252"/>
    <w:rsid w:val="000675AD"/>
    <w:rsid w:val="00067A12"/>
    <w:rsid w:val="00067D3E"/>
    <w:rsid w:val="0007050D"/>
    <w:rsid w:val="00070671"/>
    <w:rsid w:val="00071810"/>
    <w:rsid w:val="00071FA2"/>
    <w:rsid w:val="0007229B"/>
    <w:rsid w:val="00072C71"/>
    <w:rsid w:val="00072EB4"/>
    <w:rsid w:val="00073263"/>
    <w:rsid w:val="00074709"/>
    <w:rsid w:val="000747A0"/>
    <w:rsid w:val="00074FE5"/>
    <w:rsid w:val="00075188"/>
    <w:rsid w:val="00076380"/>
    <w:rsid w:val="000768B3"/>
    <w:rsid w:val="00076CCA"/>
    <w:rsid w:val="00077498"/>
    <w:rsid w:val="00080029"/>
    <w:rsid w:val="000802FA"/>
    <w:rsid w:val="00080877"/>
    <w:rsid w:val="0008091F"/>
    <w:rsid w:val="00081042"/>
    <w:rsid w:val="000813E7"/>
    <w:rsid w:val="00082BD9"/>
    <w:rsid w:val="00082BFF"/>
    <w:rsid w:val="000832C8"/>
    <w:rsid w:val="00083452"/>
    <w:rsid w:val="00083C1A"/>
    <w:rsid w:val="00083D33"/>
    <w:rsid w:val="00084BF2"/>
    <w:rsid w:val="000855DE"/>
    <w:rsid w:val="00085704"/>
    <w:rsid w:val="0008580F"/>
    <w:rsid w:val="00086600"/>
    <w:rsid w:val="0008671B"/>
    <w:rsid w:val="00086997"/>
    <w:rsid w:val="00086CB2"/>
    <w:rsid w:val="0008711A"/>
    <w:rsid w:val="000875F8"/>
    <w:rsid w:val="000901FD"/>
    <w:rsid w:val="00092922"/>
    <w:rsid w:val="00092B48"/>
    <w:rsid w:val="0009352B"/>
    <w:rsid w:val="000935D9"/>
    <w:rsid w:val="00093707"/>
    <w:rsid w:val="00093751"/>
    <w:rsid w:val="00093DEA"/>
    <w:rsid w:val="000946B5"/>
    <w:rsid w:val="000955AA"/>
    <w:rsid w:val="000957F5"/>
    <w:rsid w:val="0009630F"/>
    <w:rsid w:val="000963AE"/>
    <w:rsid w:val="00096D83"/>
    <w:rsid w:val="0009715D"/>
    <w:rsid w:val="000A070A"/>
    <w:rsid w:val="000A0839"/>
    <w:rsid w:val="000A09C1"/>
    <w:rsid w:val="000A0C6E"/>
    <w:rsid w:val="000A0FB1"/>
    <w:rsid w:val="000A10D7"/>
    <w:rsid w:val="000A2776"/>
    <w:rsid w:val="000A2A23"/>
    <w:rsid w:val="000A4C4F"/>
    <w:rsid w:val="000A55ED"/>
    <w:rsid w:val="000A575C"/>
    <w:rsid w:val="000A5C1D"/>
    <w:rsid w:val="000A5D67"/>
    <w:rsid w:val="000A5DAC"/>
    <w:rsid w:val="000A5FB0"/>
    <w:rsid w:val="000A6453"/>
    <w:rsid w:val="000A69E8"/>
    <w:rsid w:val="000A6D6E"/>
    <w:rsid w:val="000A6EF8"/>
    <w:rsid w:val="000A71A2"/>
    <w:rsid w:val="000A74A1"/>
    <w:rsid w:val="000A75B8"/>
    <w:rsid w:val="000A77DF"/>
    <w:rsid w:val="000A78C2"/>
    <w:rsid w:val="000A7DAC"/>
    <w:rsid w:val="000A7DC8"/>
    <w:rsid w:val="000B0186"/>
    <w:rsid w:val="000B0735"/>
    <w:rsid w:val="000B0789"/>
    <w:rsid w:val="000B09C4"/>
    <w:rsid w:val="000B1B4D"/>
    <w:rsid w:val="000B2698"/>
    <w:rsid w:val="000B2A52"/>
    <w:rsid w:val="000B2B25"/>
    <w:rsid w:val="000B3190"/>
    <w:rsid w:val="000B3DA3"/>
    <w:rsid w:val="000B48C8"/>
    <w:rsid w:val="000B5886"/>
    <w:rsid w:val="000B5B70"/>
    <w:rsid w:val="000B6051"/>
    <w:rsid w:val="000B632F"/>
    <w:rsid w:val="000B637F"/>
    <w:rsid w:val="000B639C"/>
    <w:rsid w:val="000B66BC"/>
    <w:rsid w:val="000B6CA2"/>
    <w:rsid w:val="000B725A"/>
    <w:rsid w:val="000B7540"/>
    <w:rsid w:val="000B7BEA"/>
    <w:rsid w:val="000C0268"/>
    <w:rsid w:val="000C048F"/>
    <w:rsid w:val="000C08D9"/>
    <w:rsid w:val="000C0E02"/>
    <w:rsid w:val="000C1292"/>
    <w:rsid w:val="000C22E6"/>
    <w:rsid w:val="000C2A28"/>
    <w:rsid w:val="000C2D9F"/>
    <w:rsid w:val="000C301C"/>
    <w:rsid w:val="000C3127"/>
    <w:rsid w:val="000C3DE5"/>
    <w:rsid w:val="000C3F56"/>
    <w:rsid w:val="000C45A2"/>
    <w:rsid w:val="000C4845"/>
    <w:rsid w:val="000C5746"/>
    <w:rsid w:val="000C5AA0"/>
    <w:rsid w:val="000C5C6E"/>
    <w:rsid w:val="000C77C6"/>
    <w:rsid w:val="000D097B"/>
    <w:rsid w:val="000D11E0"/>
    <w:rsid w:val="000D16D7"/>
    <w:rsid w:val="000D1724"/>
    <w:rsid w:val="000D1A5F"/>
    <w:rsid w:val="000D20EE"/>
    <w:rsid w:val="000D2E60"/>
    <w:rsid w:val="000D31C6"/>
    <w:rsid w:val="000D322E"/>
    <w:rsid w:val="000D32FA"/>
    <w:rsid w:val="000D33F1"/>
    <w:rsid w:val="000D4159"/>
    <w:rsid w:val="000D41D4"/>
    <w:rsid w:val="000D45D9"/>
    <w:rsid w:val="000D4673"/>
    <w:rsid w:val="000D5159"/>
    <w:rsid w:val="000D53CC"/>
    <w:rsid w:val="000D5974"/>
    <w:rsid w:val="000D59F5"/>
    <w:rsid w:val="000D5C3F"/>
    <w:rsid w:val="000D672B"/>
    <w:rsid w:val="000D7338"/>
    <w:rsid w:val="000D7798"/>
    <w:rsid w:val="000D7DDB"/>
    <w:rsid w:val="000E08BC"/>
    <w:rsid w:val="000E0C6C"/>
    <w:rsid w:val="000E16E7"/>
    <w:rsid w:val="000E18A2"/>
    <w:rsid w:val="000E18C9"/>
    <w:rsid w:val="000E1AA8"/>
    <w:rsid w:val="000E1B7B"/>
    <w:rsid w:val="000E2A9C"/>
    <w:rsid w:val="000E2C81"/>
    <w:rsid w:val="000E2D0E"/>
    <w:rsid w:val="000E2E72"/>
    <w:rsid w:val="000E3291"/>
    <w:rsid w:val="000E4182"/>
    <w:rsid w:val="000E431A"/>
    <w:rsid w:val="000E4B9B"/>
    <w:rsid w:val="000E4CDB"/>
    <w:rsid w:val="000E640C"/>
    <w:rsid w:val="000E69FE"/>
    <w:rsid w:val="000E77D7"/>
    <w:rsid w:val="000E7802"/>
    <w:rsid w:val="000F069A"/>
    <w:rsid w:val="000F0913"/>
    <w:rsid w:val="000F1055"/>
    <w:rsid w:val="000F13E6"/>
    <w:rsid w:val="000F167A"/>
    <w:rsid w:val="000F236B"/>
    <w:rsid w:val="000F23F5"/>
    <w:rsid w:val="000F2563"/>
    <w:rsid w:val="000F304F"/>
    <w:rsid w:val="000F30DB"/>
    <w:rsid w:val="000F4346"/>
    <w:rsid w:val="000F452E"/>
    <w:rsid w:val="000F4B99"/>
    <w:rsid w:val="000F4D99"/>
    <w:rsid w:val="000F5487"/>
    <w:rsid w:val="000F587D"/>
    <w:rsid w:val="000F5A80"/>
    <w:rsid w:val="000F6676"/>
    <w:rsid w:val="000F6EB0"/>
    <w:rsid w:val="000F7CC1"/>
    <w:rsid w:val="000F7E25"/>
    <w:rsid w:val="001000FA"/>
    <w:rsid w:val="00100A87"/>
    <w:rsid w:val="00100BBC"/>
    <w:rsid w:val="001011C1"/>
    <w:rsid w:val="00102310"/>
    <w:rsid w:val="00102548"/>
    <w:rsid w:val="00103D1C"/>
    <w:rsid w:val="0010410A"/>
    <w:rsid w:val="00104782"/>
    <w:rsid w:val="001047B8"/>
    <w:rsid w:val="00104842"/>
    <w:rsid w:val="00104F4A"/>
    <w:rsid w:val="0010509B"/>
    <w:rsid w:val="0010519B"/>
    <w:rsid w:val="00105539"/>
    <w:rsid w:val="00105BF1"/>
    <w:rsid w:val="001060F6"/>
    <w:rsid w:val="001069E5"/>
    <w:rsid w:val="00106D63"/>
    <w:rsid w:val="0010740B"/>
    <w:rsid w:val="001075C1"/>
    <w:rsid w:val="0011003F"/>
    <w:rsid w:val="00110585"/>
    <w:rsid w:val="00110839"/>
    <w:rsid w:val="0011125B"/>
    <w:rsid w:val="00111319"/>
    <w:rsid w:val="00111921"/>
    <w:rsid w:val="00113A68"/>
    <w:rsid w:val="00114F7E"/>
    <w:rsid w:val="001153F2"/>
    <w:rsid w:val="00115B94"/>
    <w:rsid w:val="00115C3A"/>
    <w:rsid w:val="00115FC3"/>
    <w:rsid w:val="00116981"/>
    <w:rsid w:val="00116C61"/>
    <w:rsid w:val="00116C93"/>
    <w:rsid w:val="00117289"/>
    <w:rsid w:val="00120349"/>
    <w:rsid w:val="00120600"/>
    <w:rsid w:val="00120991"/>
    <w:rsid w:val="00120EC4"/>
    <w:rsid w:val="00121C8E"/>
    <w:rsid w:val="0012211D"/>
    <w:rsid w:val="001229F0"/>
    <w:rsid w:val="001230EE"/>
    <w:rsid w:val="001247FB"/>
    <w:rsid w:val="00124BD5"/>
    <w:rsid w:val="00124EDD"/>
    <w:rsid w:val="00125AE7"/>
    <w:rsid w:val="0012671C"/>
    <w:rsid w:val="00126B99"/>
    <w:rsid w:val="001270FB"/>
    <w:rsid w:val="00127EA7"/>
    <w:rsid w:val="001302FD"/>
    <w:rsid w:val="001304FA"/>
    <w:rsid w:val="001308DC"/>
    <w:rsid w:val="001308F8"/>
    <w:rsid w:val="0013135A"/>
    <w:rsid w:val="00131515"/>
    <w:rsid w:val="001315A8"/>
    <w:rsid w:val="001315E7"/>
    <w:rsid w:val="0013198D"/>
    <w:rsid w:val="00131BCF"/>
    <w:rsid w:val="00131D08"/>
    <w:rsid w:val="00131D13"/>
    <w:rsid w:val="00131F3E"/>
    <w:rsid w:val="00132E14"/>
    <w:rsid w:val="00132E74"/>
    <w:rsid w:val="00133020"/>
    <w:rsid w:val="00133B25"/>
    <w:rsid w:val="001343AF"/>
    <w:rsid w:val="00134E69"/>
    <w:rsid w:val="00134F56"/>
    <w:rsid w:val="001357A5"/>
    <w:rsid w:val="001363AA"/>
    <w:rsid w:val="00140163"/>
    <w:rsid w:val="00140CB1"/>
    <w:rsid w:val="001413CB"/>
    <w:rsid w:val="001413DC"/>
    <w:rsid w:val="001418AA"/>
    <w:rsid w:val="001428E0"/>
    <w:rsid w:val="00142942"/>
    <w:rsid w:val="00142DAF"/>
    <w:rsid w:val="00143155"/>
    <w:rsid w:val="0014348B"/>
    <w:rsid w:val="00143506"/>
    <w:rsid w:val="001439EA"/>
    <w:rsid w:val="00143AAC"/>
    <w:rsid w:val="00144525"/>
    <w:rsid w:val="00144947"/>
    <w:rsid w:val="00144B51"/>
    <w:rsid w:val="00144FE4"/>
    <w:rsid w:val="001450C8"/>
    <w:rsid w:val="00145449"/>
    <w:rsid w:val="0014560F"/>
    <w:rsid w:val="00145AA5"/>
    <w:rsid w:val="00146399"/>
    <w:rsid w:val="001464B2"/>
    <w:rsid w:val="001466A4"/>
    <w:rsid w:val="00146ADE"/>
    <w:rsid w:val="00146CEE"/>
    <w:rsid w:val="00147568"/>
    <w:rsid w:val="00147612"/>
    <w:rsid w:val="00147A58"/>
    <w:rsid w:val="00147AAB"/>
    <w:rsid w:val="00150654"/>
    <w:rsid w:val="001509FD"/>
    <w:rsid w:val="001513F9"/>
    <w:rsid w:val="00151A08"/>
    <w:rsid w:val="0015222C"/>
    <w:rsid w:val="00153E0E"/>
    <w:rsid w:val="0015452E"/>
    <w:rsid w:val="00154C02"/>
    <w:rsid w:val="00154E3A"/>
    <w:rsid w:val="001556AC"/>
    <w:rsid w:val="00155B34"/>
    <w:rsid w:val="0015709B"/>
    <w:rsid w:val="0015764E"/>
    <w:rsid w:val="00157B13"/>
    <w:rsid w:val="00160385"/>
    <w:rsid w:val="0016058D"/>
    <w:rsid w:val="00160A80"/>
    <w:rsid w:val="001624FA"/>
    <w:rsid w:val="0016283B"/>
    <w:rsid w:val="00163F21"/>
    <w:rsid w:val="001641FA"/>
    <w:rsid w:val="001644FB"/>
    <w:rsid w:val="00164B3B"/>
    <w:rsid w:val="00164F7B"/>
    <w:rsid w:val="00165449"/>
    <w:rsid w:val="00165F44"/>
    <w:rsid w:val="00166520"/>
    <w:rsid w:val="00166DC9"/>
    <w:rsid w:val="0016739E"/>
    <w:rsid w:val="001700D9"/>
    <w:rsid w:val="001701C3"/>
    <w:rsid w:val="001704BD"/>
    <w:rsid w:val="00170AA6"/>
    <w:rsid w:val="00170F84"/>
    <w:rsid w:val="00171325"/>
    <w:rsid w:val="0017157F"/>
    <w:rsid w:val="00172125"/>
    <w:rsid w:val="00172A86"/>
    <w:rsid w:val="00172AFE"/>
    <w:rsid w:val="00172FED"/>
    <w:rsid w:val="001734B5"/>
    <w:rsid w:val="001738ED"/>
    <w:rsid w:val="00173B49"/>
    <w:rsid w:val="00173F28"/>
    <w:rsid w:val="001741C2"/>
    <w:rsid w:val="00174410"/>
    <w:rsid w:val="001745AB"/>
    <w:rsid w:val="00174822"/>
    <w:rsid w:val="0017487B"/>
    <w:rsid w:val="0017496A"/>
    <w:rsid w:val="00175144"/>
    <w:rsid w:val="001753D3"/>
    <w:rsid w:val="001758F2"/>
    <w:rsid w:val="00175909"/>
    <w:rsid w:val="00175DB9"/>
    <w:rsid w:val="00176D99"/>
    <w:rsid w:val="00176EB6"/>
    <w:rsid w:val="00177CEB"/>
    <w:rsid w:val="00177E65"/>
    <w:rsid w:val="00180A0E"/>
    <w:rsid w:val="00180CCC"/>
    <w:rsid w:val="001816A2"/>
    <w:rsid w:val="00181F3B"/>
    <w:rsid w:val="0018212F"/>
    <w:rsid w:val="001823DD"/>
    <w:rsid w:val="00182459"/>
    <w:rsid w:val="001825B5"/>
    <w:rsid w:val="00182902"/>
    <w:rsid w:val="001833C4"/>
    <w:rsid w:val="001836EC"/>
    <w:rsid w:val="00183C21"/>
    <w:rsid w:val="001843A6"/>
    <w:rsid w:val="00185070"/>
    <w:rsid w:val="0018537B"/>
    <w:rsid w:val="00186911"/>
    <w:rsid w:val="001873F5"/>
    <w:rsid w:val="00187B80"/>
    <w:rsid w:val="00187BD6"/>
    <w:rsid w:val="00187E87"/>
    <w:rsid w:val="001900CF"/>
    <w:rsid w:val="001909D7"/>
    <w:rsid w:val="00192388"/>
    <w:rsid w:val="001923B9"/>
    <w:rsid w:val="00192412"/>
    <w:rsid w:val="00192D01"/>
    <w:rsid w:val="00192FFB"/>
    <w:rsid w:val="001931A9"/>
    <w:rsid w:val="0019390F"/>
    <w:rsid w:val="00194092"/>
    <w:rsid w:val="00194EAD"/>
    <w:rsid w:val="0019502C"/>
    <w:rsid w:val="001953F6"/>
    <w:rsid w:val="0019572A"/>
    <w:rsid w:val="00195A33"/>
    <w:rsid w:val="001961E5"/>
    <w:rsid w:val="001969CA"/>
    <w:rsid w:val="00196B19"/>
    <w:rsid w:val="001973D4"/>
    <w:rsid w:val="0019763A"/>
    <w:rsid w:val="00197AC4"/>
    <w:rsid w:val="00197C2E"/>
    <w:rsid w:val="00197D30"/>
    <w:rsid w:val="00197DDA"/>
    <w:rsid w:val="001A00B4"/>
    <w:rsid w:val="001A04F8"/>
    <w:rsid w:val="001A0CD1"/>
    <w:rsid w:val="001A0E73"/>
    <w:rsid w:val="001A12AA"/>
    <w:rsid w:val="001A1A6A"/>
    <w:rsid w:val="001A1C32"/>
    <w:rsid w:val="001A1ED0"/>
    <w:rsid w:val="001A20DB"/>
    <w:rsid w:val="001A26A5"/>
    <w:rsid w:val="001A3886"/>
    <w:rsid w:val="001A3FBD"/>
    <w:rsid w:val="001A412F"/>
    <w:rsid w:val="001A4CDB"/>
    <w:rsid w:val="001A4DA0"/>
    <w:rsid w:val="001A5317"/>
    <w:rsid w:val="001A5537"/>
    <w:rsid w:val="001A5DAE"/>
    <w:rsid w:val="001A608F"/>
    <w:rsid w:val="001A62AD"/>
    <w:rsid w:val="001A6724"/>
    <w:rsid w:val="001A6793"/>
    <w:rsid w:val="001A730A"/>
    <w:rsid w:val="001A77DE"/>
    <w:rsid w:val="001B04C7"/>
    <w:rsid w:val="001B0A1D"/>
    <w:rsid w:val="001B0A79"/>
    <w:rsid w:val="001B0B3A"/>
    <w:rsid w:val="001B0C13"/>
    <w:rsid w:val="001B132F"/>
    <w:rsid w:val="001B1A04"/>
    <w:rsid w:val="001B278D"/>
    <w:rsid w:val="001B35BF"/>
    <w:rsid w:val="001B3685"/>
    <w:rsid w:val="001B3C01"/>
    <w:rsid w:val="001B423C"/>
    <w:rsid w:val="001B426C"/>
    <w:rsid w:val="001B456B"/>
    <w:rsid w:val="001B4A9E"/>
    <w:rsid w:val="001B4F78"/>
    <w:rsid w:val="001B68EC"/>
    <w:rsid w:val="001B6BCE"/>
    <w:rsid w:val="001B6C72"/>
    <w:rsid w:val="001B74B2"/>
    <w:rsid w:val="001B7568"/>
    <w:rsid w:val="001B779C"/>
    <w:rsid w:val="001B77E5"/>
    <w:rsid w:val="001B78C0"/>
    <w:rsid w:val="001B78D3"/>
    <w:rsid w:val="001B7991"/>
    <w:rsid w:val="001B7B50"/>
    <w:rsid w:val="001B7CA0"/>
    <w:rsid w:val="001C0B2E"/>
    <w:rsid w:val="001C109F"/>
    <w:rsid w:val="001C12F6"/>
    <w:rsid w:val="001C1E7B"/>
    <w:rsid w:val="001C222A"/>
    <w:rsid w:val="001C228F"/>
    <w:rsid w:val="001C2437"/>
    <w:rsid w:val="001C286B"/>
    <w:rsid w:val="001C2911"/>
    <w:rsid w:val="001C29B5"/>
    <w:rsid w:val="001C2B65"/>
    <w:rsid w:val="001C3501"/>
    <w:rsid w:val="001C39F1"/>
    <w:rsid w:val="001C3B74"/>
    <w:rsid w:val="001C4147"/>
    <w:rsid w:val="001C43E8"/>
    <w:rsid w:val="001C4C4F"/>
    <w:rsid w:val="001C5770"/>
    <w:rsid w:val="001C629B"/>
    <w:rsid w:val="001C63D7"/>
    <w:rsid w:val="001C7067"/>
    <w:rsid w:val="001C73F4"/>
    <w:rsid w:val="001C7ADC"/>
    <w:rsid w:val="001D0053"/>
    <w:rsid w:val="001D0184"/>
    <w:rsid w:val="001D0853"/>
    <w:rsid w:val="001D0C70"/>
    <w:rsid w:val="001D0EEB"/>
    <w:rsid w:val="001D1FEE"/>
    <w:rsid w:val="001D2360"/>
    <w:rsid w:val="001D2899"/>
    <w:rsid w:val="001D291C"/>
    <w:rsid w:val="001D2C3A"/>
    <w:rsid w:val="001D32A7"/>
    <w:rsid w:val="001D34D9"/>
    <w:rsid w:val="001D3513"/>
    <w:rsid w:val="001D3520"/>
    <w:rsid w:val="001D386F"/>
    <w:rsid w:val="001D3A0B"/>
    <w:rsid w:val="001D3C3F"/>
    <w:rsid w:val="001D3D6A"/>
    <w:rsid w:val="001D474D"/>
    <w:rsid w:val="001D4782"/>
    <w:rsid w:val="001D4D87"/>
    <w:rsid w:val="001D4EF6"/>
    <w:rsid w:val="001D6474"/>
    <w:rsid w:val="001D64E8"/>
    <w:rsid w:val="001D69A7"/>
    <w:rsid w:val="001D7136"/>
    <w:rsid w:val="001D79C7"/>
    <w:rsid w:val="001D7A50"/>
    <w:rsid w:val="001D7BB1"/>
    <w:rsid w:val="001D7C70"/>
    <w:rsid w:val="001E06C9"/>
    <w:rsid w:val="001E0953"/>
    <w:rsid w:val="001E101B"/>
    <w:rsid w:val="001E13DF"/>
    <w:rsid w:val="001E1CEC"/>
    <w:rsid w:val="001E20B5"/>
    <w:rsid w:val="001E21AC"/>
    <w:rsid w:val="001E2A19"/>
    <w:rsid w:val="001E47A6"/>
    <w:rsid w:val="001E4800"/>
    <w:rsid w:val="001E4912"/>
    <w:rsid w:val="001E4E84"/>
    <w:rsid w:val="001E51E6"/>
    <w:rsid w:val="001E57ED"/>
    <w:rsid w:val="001E5D14"/>
    <w:rsid w:val="001E5ED1"/>
    <w:rsid w:val="001E6105"/>
    <w:rsid w:val="001E7224"/>
    <w:rsid w:val="001E7549"/>
    <w:rsid w:val="001E7A5D"/>
    <w:rsid w:val="001E7DDB"/>
    <w:rsid w:val="001E7ED8"/>
    <w:rsid w:val="001E7FFE"/>
    <w:rsid w:val="001F01ED"/>
    <w:rsid w:val="001F07F4"/>
    <w:rsid w:val="001F0D2A"/>
    <w:rsid w:val="001F190A"/>
    <w:rsid w:val="001F203A"/>
    <w:rsid w:val="001F2687"/>
    <w:rsid w:val="001F26A2"/>
    <w:rsid w:val="001F3666"/>
    <w:rsid w:val="001F379C"/>
    <w:rsid w:val="001F3B4D"/>
    <w:rsid w:val="001F3D87"/>
    <w:rsid w:val="001F4116"/>
    <w:rsid w:val="001F41F7"/>
    <w:rsid w:val="001F42D9"/>
    <w:rsid w:val="001F443D"/>
    <w:rsid w:val="001F44F5"/>
    <w:rsid w:val="001F46D5"/>
    <w:rsid w:val="001F4804"/>
    <w:rsid w:val="001F5D36"/>
    <w:rsid w:val="001F6517"/>
    <w:rsid w:val="001F699F"/>
    <w:rsid w:val="001F6AF1"/>
    <w:rsid w:val="001F7300"/>
    <w:rsid w:val="001F740A"/>
    <w:rsid w:val="001F741A"/>
    <w:rsid w:val="001F7CD7"/>
    <w:rsid w:val="001F7DCF"/>
    <w:rsid w:val="00200135"/>
    <w:rsid w:val="002004A0"/>
    <w:rsid w:val="002004F4"/>
    <w:rsid w:val="002006AE"/>
    <w:rsid w:val="002009B6"/>
    <w:rsid w:val="00201354"/>
    <w:rsid w:val="002016B2"/>
    <w:rsid w:val="00201A93"/>
    <w:rsid w:val="002023F6"/>
    <w:rsid w:val="00202813"/>
    <w:rsid w:val="00202F02"/>
    <w:rsid w:val="002030B0"/>
    <w:rsid w:val="002034A6"/>
    <w:rsid w:val="00203DDB"/>
    <w:rsid w:val="00204161"/>
    <w:rsid w:val="002048C9"/>
    <w:rsid w:val="00204D7B"/>
    <w:rsid w:val="00204E93"/>
    <w:rsid w:val="00205003"/>
    <w:rsid w:val="00205C9C"/>
    <w:rsid w:val="00206045"/>
    <w:rsid w:val="002065C5"/>
    <w:rsid w:val="002067BE"/>
    <w:rsid w:val="00206A39"/>
    <w:rsid w:val="00206ECE"/>
    <w:rsid w:val="00206FD1"/>
    <w:rsid w:val="002072F1"/>
    <w:rsid w:val="0020730E"/>
    <w:rsid w:val="00207320"/>
    <w:rsid w:val="00207BD7"/>
    <w:rsid w:val="00207C44"/>
    <w:rsid w:val="00207E1F"/>
    <w:rsid w:val="00210363"/>
    <w:rsid w:val="002111E7"/>
    <w:rsid w:val="002112D4"/>
    <w:rsid w:val="0021156C"/>
    <w:rsid w:val="002128A2"/>
    <w:rsid w:val="002136A9"/>
    <w:rsid w:val="00213846"/>
    <w:rsid w:val="0021394F"/>
    <w:rsid w:val="00214A23"/>
    <w:rsid w:val="00214E51"/>
    <w:rsid w:val="00214F6D"/>
    <w:rsid w:val="002156D1"/>
    <w:rsid w:val="00215876"/>
    <w:rsid w:val="00216368"/>
    <w:rsid w:val="00216608"/>
    <w:rsid w:val="00216AED"/>
    <w:rsid w:val="00216B94"/>
    <w:rsid w:val="002176A3"/>
    <w:rsid w:val="00217838"/>
    <w:rsid w:val="00217866"/>
    <w:rsid w:val="00221620"/>
    <w:rsid w:val="002218B3"/>
    <w:rsid w:val="00221B84"/>
    <w:rsid w:val="00221EC3"/>
    <w:rsid w:val="0022240C"/>
    <w:rsid w:val="00222A39"/>
    <w:rsid w:val="00222B42"/>
    <w:rsid w:val="002234FF"/>
    <w:rsid w:val="00224372"/>
    <w:rsid w:val="002245A6"/>
    <w:rsid w:val="00224AB8"/>
    <w:rsid w:val="00225097"/>
    <w:rsid w:val="0022527D"/>
    <w:rsid w:val="0022543C"/>
    <w:rsid w:val="00225B61"/>
    <w:rsid w:val="00226D4D"/>
    <w:rsid w:val="00226DF2"/>
    <w:rsid w:val="00226FDB"/>
    <w:rsid w:val="002275ED"/>
    <w:rsid w:val="00227741"/>
    <w:rsid w:val="00227A38"/>
    <w:rsid w:val="0023021B"/>
    <w:rsid w:val="00230424"/>
    <w:rsid w:val="00230809"/>
    <w:rsid w:val="0023081F"/>
    <w:rsid w:val="00230EEE"/>
    <w:rsid w:val="002316ED"/>
    <w:rsid w:val="00231A9F"/>
    <w:rsid w:val="00232439"/>
    <w:rsid w:val="00233427"/>
    <w:rsid w:val="00234062"/>
    <w:rsid w:val="00234294"/>
    <w:rsid w:val="00234823"/>
    <w:rsid w:val="0023485D"/>
    <w:rsid w:val="002350B4"/>
    <w:rsid w:val="002362F2"/>
    <w:rsid w:val="002367EB"/>
    <w:rsid w:val="00236D96"/>
    <w:rsid w:val="00236E7F"/>
    <w:rsid w:val="00237AD9"/>
    <w:rsid w:val="00237CEF"/>
    <w:rsid w:val="0024094E"/>
    <w:rsid w:val="00240D83"/>
    <w:rsid w:val="00241B97"/>
    <w:rsid w:val="00241D2F"/>
    <w:rsid w:val="002420E9"/>
    <w:rsid w:val="00242871"/>
    <w:rsid w:val="00242BC0"/>
    <w:rsid w:val="00242CEE"/>
    <w:rsid w:val="00242F27"/>
    <w:rsid w:val="0024344E"/>
    <w:rsid w:val="00243E90"/>
    <w:rsid w:val="0024464C"/>
    <w:rsid w:val="00244B38"/>
    <w:rsid w:val="002450CA"/>
    <w:rsid w:val="00245222"/>
    <w:rsid w:val="002461B1"/>
    <w:rsid w:val="0024638A"/>
    <w:rsid w:val="0024642F"/>
    <w:rsid w:val="0024678D"/>
    <w:rsid w:val="00246865"/>
    <w:rsid w:val="00246904"/>
    <w:rsid w:val="00246C26"/>
    <w:rsid w:val="002471B2"/>
    <w:rsid w:val="002476E4"/>
    <w:rsid w:val="00247844"/>
    <w:rsid w:val="002478D5"/>
    <w:rsid w:val="00250E8F"/>
    <w:rsid w:val="00251127"/>
    <w:rsid w:val="002527A0"/>
    <w:rsid w:val="002529B3"/>
    <w:rsid w:val="00252F0F"/>
    <w:rsid w:val="00253709"/>
    <w:rsid w:val="0025373A"/>
    <w:rsid w:val="002539B1"/>
    <w:rsid w:val="00253DFA"/>
    <w:rsid w:val="00254EB1"/>
    <w:rsid w:val="00255B1E"/>
    <w:rsid w:val="00255FBB"/>
    <w:rsid w:val="002560A3"/>
    <w:rsid w:val="00256E52"/>
    <w:rsid w:val="00256F23"/>
    <w:rsid w:val="00257891"/>
    <w:rsid w:val="0026032C"/>
    <w:rsid w:val="002605E4"/>
    <w:rsid w:val="00261422"/>
    <w:rsid w:val="00263CA1"/>
    <w:rsid w:val="00264B43"/>
    <w:rsid w:val="00264DB2"/>
    <w:rsid w:val="0026573C"/>
    <w:rsid w:val="00265956"/>
    <w:rsid w:val="00265DA5"/>
    <w:rsid w:val="0026621B"/>
    <w:rsid w:val="0026637D"/>
    <w:rsid w:val="00266655"/>
    <w:rsid w:val="0026680C"/>
    <w:rsid w:val="00266847"/>
    <w:rsid w:val="00266AEA"/>
    <w:rsid w:val="00266C9B"/>
    <w:rsid w:val="00266E97"/>
    <w:rsid w:val="002677F1"/>
    <w:rsid w:val="00270B16"/>
    <w:rsid w:val="00271CB0"/>
    <w:rsid w:val="00271D89"/>
    <w:rsid w:val="00272227"/>
    <w:rsid w:val="00272821"/>
    <w:rsid w:val="002732E6"/>
    <w:rsid w:val="002735FF"/>
    <w:rsid w:val="002738BC"/>
    <w:rsid w:val="00273CA9"/>
    <w:rsid w:val="00274695"/>
    <w:rsid w:val="002759BA"/>
    <w:rsid w:val="00275A83"/>
    <w:rsid w:val="00275F8C"/>
    <w:rsid w:val="00276509"/>
    <w:rsid w:val="002766EF"/>
    <w:rsid w:val="00276B9A"/>
    <w:rsid w:val="00276D61"/>
    <w:rsid w:val="00276F04"/>
    <w:rsid w:val="002779BF"/>
    <w:rsid w:val="00277E77"/>
    <w:rsid w:val="002805C0"/>
    <w:rsid w:val="00280C61"/>
    <w:rsid w:val="00281677"/>
    <w:rsid w:val="00281765"/>
    <w:rsid w:val="00281B58"/>
    <w:rsid w:val="00281F08"/>
    <w:rsid w:val="0028204E"/>
    <w:rsid w:val="00282D30"/>
    <w:rsid w:val="00283CA6"/>
    <w:rsid w:val="00283E68"/>
    <w:rsid w:val="0028418D"/>
    <w:rsid w:val="002844B3"/>
    <w:rsid w:val="00285BAB"/>
    <w:rsid w:val="00286565"/>
    <w:rsid w:val="002873F5"/>
    <w:rsid w:val="002874ED"/>
    <w:rsid w:val="00287A4F"/>
    <w:rsid w:val="00287F1D"/>
    <w:rsid w:val="00290793"/>
    <w:rsid w:val="0029080F"/>
    <w:rsid w:val="00290F02"/>
    <w:rsid w:val="00291070"/>
    <w:rsid w:val="00291E89"/>
    <w:rsid w:val="0029227E"/>
    <w:rsid w:val="0029250D"/>
    <w:rsid w:val="002933F7"/>
    <w:rsid w:val="002947E4"/>
    <w:rsid w:val="0029483E"/>
    <w:rsid w:val="00294F37"/>
    <w:rsid w:val="0029512B"/>
    <w:rsid w:val="0029513A"/>
    <w:rsid w:val="002966A9"/>
    <w:rsid w:val="002971FC"/>
    <w:rsid w:val="00297654"/>
    <w:rsid w:val="00297C67"/>
    <w:rsid w:val="002A0173"/>
    <w:rsid w:val="002A06DA"/>
    <w:rsid w:val="002A0D0B"/>
    <w:rsid w:val="002A0E2F"/>
    <w:rsid w:val="002A2039"/>
    <w:rsid w:val="002A20A8"/>
    <w:rsid w:val="002A2210"/>
    <w:rsid w:val="002A2893"/>
    <w:rsid w:val="002A2994"/>
    <w:rsid w:val="002A333B"/>
    <w:rsid w:val="002A35B7"/>
    <w:rsid w:val="002A391A"/>
    <w:rsid w:val="002A3B82"/>
    <w:rsid w:val="002A3BA4"/>
    <w:rsid w:val="002A428E"/>
    <w:rsid w:val="002A4A69"/>
    <w:rsid w:val="002A6046"/>
    <w:rsid w:val="002A6064"/>
    <w:rsid w:val="002A62D5"/>
    <w:rsid w:val="002A73D6"/>
    <w:rsid w:val="002A7474"/>
    <w:rsid w:val="002A7C91"/>
    <w:rsid w:val="002A7F07"/>
    <w:rsid w:val="002B05F0"/>
    <w:rsid w:val="002B0767"/>
    <w:rsid w:val="002B08A9"/>
    <w:rsid w:val="002B230A"/>
    <w:rsid w:val="002B2EAB"/>
    <w:rsid w:val="002B3121"/>
    <w:rsid w:val="002B3240"/>
    <w:rsid w:val="002B42E8"/>
    <w:rsid w:val="002B623F"/>
    <w:rsid w:val="002B667D"/>
    <w:rsid w:val="002B724C"/>
    <w:rsid w:val="002B75A1"/>
    <w:rsid w:val="002B7B5D"/>
    <w:rsid w:val="002C0095"/>
    <w:rsid w:val="002C02D1"/>
    <w:rsid w:val="002C0E81"/>
    <w:rsid w:val="002C131A"/>
    <w:rsid w:val="002C155C"/>
    <w:rsid w:val="002C1C13"/>
    <w:rsid w:val="002C26E9"/>
    <w:rsid w:val="002C34FE"/>
    <w:rsid w:val="002C3EA9"/>
    <w:rsid w:val="002C3F8D"/>
    <w:rsid w:val="002C4310"/>
    <w:rsid w:val="002C44DB"/>
    <w:rsid w:val="002C498F"/>
    <w:rsid w:val="002C4C29"/>
    <w:rsid w:val="002C5070"/>
    <w:rsid w:val="002C50B4"/>
    <w:rsid w:val="002C520A"/>
    <w:rsid w:val="002C52C6"/>
    <w:rsid w:val="002C561B"/>
    <w:rsid w:val="002C5999"/>
    <w:rsid w:val="002C5E45"/>
    <w:rsid w:val="002C5E9C"/>
    <w:rsid w:val="002C6704"/>
    <w:rsid w:val="002C6C39"/>
    <w:rsid w:val="002C6E47"/>
    <w:rsid w:val="002C7879"/>
    <w:rsid w:val="002C7F02"/>
    <w:rsid w:val="002D1246"/>
    <w:rsid w:val="002D13BD"/>
    <w:rsid w:val="002D1C65"/>
    <w:rsid w:val="002D2302"/>
    <w:rsid w:val="002D3308"/>
    <w:rsid w:val="002D331F"/>
    <w:rsid w:val="002D44F4"/>
    <w:rsid w:val="002D45C6"/>
    <w:rsid w:val="002D5670"/>
    <w:rsid w:val="002D5A1B"/>
    <w:rsid w:val="002D6403"/>
    <w:rsid w:val="002D65BF"/>
    <w:rsid w:val="002D66F3"/>
    <w:rsid w:val="002D6B3F"/>
    <w:rsid w:val="002D7583"/>
    <w:rsid w:val="002E0709"/>
    <w:rsid w:val="002E0795"/>
    <w:rsid w:val="002E0A1D"/>
    <w:rsid w:val="002E0C5D"/>
    <w:rsid w:val="002E14E6"/>
    <w:rsid w:val="002E170D"/>
    <w:rsid w:val="002E320C"/>
    <w:rsid w:val="002E3CA7"/>
    <w:rsid w:val="002E40BB"/>
    <w:rsid w:val="002E5111"/>
    <w:rsid w:val="002E5B68"/>
    <w:rsid w:val="002E68EA"/>
    <w:rsid w:val="002E6AA8"/>
    <w:rsid w:val="002E6F88"/>
    <w:rsid w:val="002E727C"/>
    <w:rsid w:val="002E73E0"/>
    <w:rsid w:val="002F13C7"/>
    <w:rsid w:val="002F15F1"/>
    <w:rsid w:val="002F25AF"/>
    <w:rsid w:val="002F268E"/>
    <w:rsid w:val="002F2971"/>
    <w:rsid w:val="002F2B2A"/>
    <w:rsid w:val="002F2B2C"/>
    <w:rsid w:val="002F2DFE"/>
    <w:rsid w:val="002F3641"/>
    <w:rsid w:val="002F3795"/>
    <w:rsid w:val="002F3818"/>
    <w:rsid w:val="002F3D3B"/>
    <w:rsid w:val="002F3D56"/>
    <w:rsid w:val="002F4220"/>
    <w:rsid w:val="002F43DB"/>
    <w:rsid w:val="002F4414"/>
    <w:rsid w:val="002F47ED"/>
    <w:rsid w:val="002F4EDD"/>
    <w:rsid w:val="002F4F1D"/>
    <w:rsid w:val="002F525A"/>
    <w:rsid w:val="002F5775"/>
    <w:rsid w:val="002F5F64"/>
    <w:rsid w:val="002F61B6"/>
    <w:rsid w:val="002F6468"/>
    <w:rsid w:val="002F6903"/>
    <w:rsid w:val="002F70E0"/>
    <w:rsid w:val="002F737B"/>
    <w:rsid w:val="002F77F4"/>
    <w:rsid w:val="00300318"/>
    <w:rsid w:val="00300463"/>
    <w:rsid w:val="00300B11"/>
    <w:rsid w:val="00301383"/>
    <w:rsid w:val="00301398"/>
    <w:rsid w:val="00302B10"/>
    <w:rsid w:val="00302DDE"/>
    <w:rsid w:val="00303242"/>
    <w:rsid w:val="00303BFF"/>
    <w:rsid w:val="00303CE0"/>
    <w:rsid w:val="00303EC2"/>
    <w:rsid w:val="00304A55"/>
    <w:rsid w:val="00304C3B"/>
    <w:rsid w:val="00304FB2"/>
    <w:rsid w:val="00305054"/>
    <w:rsid w:val="00305607"/>
    <w:rsid w:val="003057E4"/>
    <w:rsid w:val="00305987"/>
    <w:rsid w:val="00305DED"/>
    <w:rsid w:val="00306782"/>
    <w:rsid w:val="0030724B"/>
    <w:rsid w:val="0030730C"/>
    <w:rsid w:val="00307697"/>
    <w:rsid w:val="00311C0B"/>
    <w:rsid w:val="00311F4E"/>
    <w:rsid w:val="00312472"/>
    <w:rsid w:val="00313762"/>
    <w:rsid w:val="00314BD2"/>
    <w:rsid w:val="0031525D"/>
    <w:rsid w:val="003155E4"/>
    <w:rsid w:val="0031577F"/>
    <w:rsid w:val="00316349"/>
    <w:rsid w:val="0031703D"/>
    <w:rsid w:val="00320112"/>
    <w:rsid w:val="00320135"/>
    <w:rsid w:val="00320164"/>
    <w:rsid w:val="00320747"/>
    <w:rsid w:val="00320791"/>
    <w:rsid w:val="00321008"/>
    <w:rsid w:val="00321BB1"/>
    <w:rsid w:val="00321D9D"/>
    <w:rsid w:val="00321ECD"/>
    <w:rsid w:val="003229EF"/>
    <w:rsid w:val="00322A0A"/>
    <w:rsid w:val="00322D0B"/>
    <w:rsid w:val="00323213"/>
    <w:rsid w:val="003238E4"/>
    <w:rsid w:val="00324070"/>
    <w:rsid w:val="0032490D"/>
    <w:rsid w:val="00324DA2"/>
    <w:rsid w:val="0032510E"/>
    <w:rsid w:val="00325762"/>
    <w:rsid w:val="00325899"/>
    <w:rsid w:val="00325958"/>
    <w:rsid w:val="003269FD"/>
    <w:rsid w:val="00326D74"/>
    <w:rsid w:val="00327452"/>
    <w:rsid w:val="00327F16"/>
    <w:rsid w:val="00330091"/>
    <w:rsid w:val="00330478"/>
    <w:rsid w:val="003305BB"/>
    <w:rsid w:val="00331053"/>
    <w:rsid w:val="0033180C"/>
    <w:rsid w:val="00332094"/>
    <w:rsid w:val="003323B9"/>
    <w:rsid w:val="0033271F"/>
    <w:rsid w:val="003327F3"/>
    <w:rsid w:val="0033300A"/>
    <w:rsid w:val="00333370"/>
    <w:rsid w:val="00333657"/>
    <w:rsid w:val="00333BAC"/>
    <w:rsid w:val="00333C3A"/>
    <w:rsid w:val="00333DA5"/>
    <w:rsid w:val="00334B12"/>
    <w:rsid w:val="00334E52"/>
    <w:rsid w:val="003354AD"/>
    <w:rsid w:val="003356C0"/>
    <w:rsid w:val="00335992"/>
    <w:rsid w:val="00335C3D"/>
    <w:rsid w:val="00336011"/>
    <w:rsid w:val="00337288"/>
    <w:rsid w:val="003372B0"/>
    <w:rsid w:val="00337C2B"/>
    <w:rsid w:val="00337C4A"/>
    <w:rsid w:val="00337ED5"/>
    <w:rsid w:val="00340F4B"/>
    <w:rsid w:val="003412D5"/>
    <w:rsid w:val="003416E2"/>
    <w:rsid w:val="00341976"/>
    <w:rsid w:val="00341E8C"/>
    <w:rsid w:val="00342434"/>
    <w:rsid w:val="00342BFB"/>
    <w:rsid w:val="00342C41"/>
    <w:rsid w:val="00342EF5"/>
    <w:rsid w:val="003438E3"/>
    <w:rsid w:val="00345680"/>
    <w:rsid w:val="0034629B"/>
    <w:rsid w:val="00346CA8"/>
    <w:rsid w:val="003471F9"/>
    <w:rsid w:val="00347833"/>
    <w:rsid w:val="003479D1"/>
    <w:rsid w:val="00347E6F"/>
    <w:rsid w:val="00347ED8"/>
    <w:rsid w:val="00347FDF"/>
    <w:rsid w:val="00350E08"/>
    <w:rsid w:val="003512A7"/>
    <w:rsid w:val="003525CA"/>
    <w:rsid w:val="003525FA"/>
    <w:rsid w:val="00353556"/>
    <w:rsid w:val="00354659"/>
    <w:rsid w:val="003547A3"/>
    <w:rsid w:val="00355597"/>
    <w:rsid w:val="003559E0"/>
    <w:rsid w:val="0035615C"/>
    <w:rsid w:val="003567F9"/>
    <w:rsid w:val="0035724D"/>
    <w:rsid w:val="00357F38"/>
    <w:rsid w:val="0036090B"/>
    <w:rsid w:val="00360958"/>
    <w:rsid w:val="00360BA2"/>
    <w:rsid w:val="003611A2"/>
    <w:rsid w:val="00361386"/>
    <w:rsid w:val="003624FF"/>
    <w:rsid w:val="00362F03"/>
    <w:rsid w:val="00362F3A"/>
    <w:rsid w:val="0036349D"/>
    <w:rsid w:val="00363CF7"/>
    <w:rsid w:val="00365444"/>
    <w:rsid w:val="003658FE"/>
    <w:rsid w:val="00365AE6"/>
    <w:rsid w:val="00365CA0"/>
    <w:rsid w:val="003663B5"/>
    <w:rsid w:val="003665A7"/>
    <w:rsid w:val="003667FD"/>
    <w:rsid w:val="003678DD"/>
    <w:rsid w:val="003701CA"/>
    <w:rsid w:val="00370CC6"/>
    <w:rsid w:val="00371286"/>
    <w:rsid w:val="003715DB"/>
    <w:rsid w:val="00371C93"/>
    <w:rsid w:val="00371E42"/>
    <w:rsid w:val="00371FC3"/>
    <w:rsid w:val="00372C1D"/>
    <w:rsid w:val="00373D15"/>
    <w:rsid w:val="00373E6F"/>
    <w:rsid w:val="00374511"/>
    <w:rsid w:val="003746A6"/>
    <w:rsid w:val="00374831"/>
    <w:rsid w:val="00374D89"/>
    <w:rsid w:val="003751D1"/>
    <w:rsid w:val="00375ACE"/>
    <w:rsid w:val="00375DA1"/>
    <w:rsid w:val="00375DD5"/>
    <w:rsid w:val="00376942"/>
    <w:rsid w:val="003769DC"/>
    <w:rsid w:val="00376DEA"/>
    <w:rsid w:val="00376F2E"/>
    <w:rsid w:val="003773B1"/>
    <w:rsid w:val="003774CC"/>
    <w:rsid w:val="003774E1"/>
    <w:rsid w:val="00377790"/>
    <w:rsid w:val="00377F4E"/>
    <w:rsid w:val="00380E71"/>
    <w:rsid w:val="00381C80"/>
    <w:rsid w:val="00381DDB"/>
    <w:rsid w:val="003824B3"/>
    <w:rsid w:val="00382CD9"/>
    <w:rsid w:val="0038320F"/>
    <w:rsid w:val="00383721"/>
    <w:rsid w:val="00383C78"/>
    <w:rsid w:val="0038535F"/>
    <w:rsid w:val="00385AA6"/>
    <w:rsid w:val="00386B33"/>
    <w:rsid w:val="00387182"/>
    <w:rsid w:val="00387239"/>
    <w:rsid w:val="00387320"/>
    <w:rsid w:val="003906C2"/>
    <w:rsid w:val="00391177"/>
    <w:rsid w:val="00391819"/>
    <w:rsid w:val="00391DE6"/>
    <w:rsid w:val="00392019"/>
    <w:rsid w:val="00393671"/>
    <w:rsid w:val="0039388F"/>
    <w:rsid w:val="003938F3"/>
    <w:rsid w:val="00393BA1"/>
    <w:rsid w:val="00393BCD"/>
    <w:rsid w:val="00393F27"/>
    <w:rsid w:val="003948D9"/>
    <w:rsid w:val="0039519A"/>
    <w:rsid w:val="00395516"/>
    <w:rsid w:val="00395673"/>
    <w:rsid w:val="003956A4"/>
    <w:rsid w:val="0039589F"/>
    <w:rsid w:val="00396190"/>
    <w:rsid w:val="00396A4C"/>
    <w:rsid w:val="00397291"/>
    <w:rsid w:val="00397D2E"/>
    <w:rsid w:val="003A1BF1"/>
    <w:rsid w:val="003A1D25"/>
    <w:rsid w:val="003A2190"/>
    <w:rsid w:val="003A26EB"/>
    <w:rsid w:val="003A2790"/>
    <w:rsid w:val="003A292C"/>
    <w:rsid w:val="003A2C95"/>
    <w:rsid w:val="003A30F1"/>
    <w:rsid w:val="003A34AA"/>
    <w:rsid w:val="003A34F4"/>
    <w:rsid w:val="003A381E"/>
    <w:rsid w:val="003A4484"/>
    <w:rsid w:val="003A4F33"/>
    <w:rsid w:val="003A561B"/>
    <w:rsid w:val="003A573F"/>
    <w:rsid w:val="003A5D41"/>
    <w:rsid w:val="003A63A5"/>
    <w:rsid w:val="003A6715"/>
    <w:rsid w:val="003A68B2"/>
    <w:rsid w:val="003A784C"/>
    <w:rsid w:val="003A7981"/>
    <w:rsid w:val="003B0202"/>
    <w:rsid w:val="003B140E"/>
    <w:rsid w:val="003B1A3E"/>
    <w:rsid w:val="003B1A5B"/>
    <w:rsid w:val="003B2122"/>
    <w:rsid w:val="003B238D"/>
    <w:rsid w:val="003B31CF"/>
    <w:rsid w:val="003B357C"/>
    <w:rsid w:val="003B38B1"/>
    <w:rsid w:val="003B446E"/>
    <w:rsid w:val="003B467F"/>
    <w:rsid w:val="003B4D3A"/>
    <w:rsid w:val="003B4D66"/>
    <w:rsid w:val="003B5AFC"/>
    <w:rsid w:val="003B6CA1"/>
    <w:rsid w:val="003B6EB0"/>
    <w:rsid w:val="003B7023"/>
    <w:rsid w:val="003B72C3"/>
    <w:rsid w:val="003B72DA"/>
    <w:rsid w:val="003B73FB"/>
    <w:rsid w:val="003B751E"/>
    <w:rsid w:val="003B7A6B"/>
    <w:rsid w:val="003C0734"/>
    <w:rsid w:val="003C150F"/>
    <w:rsid w:val="003C1CCD"/>
    <w:rsid w:val="003C21FC"/>
    <w:rsid w:val="003C25F2"/>
    <w:rsid w:val="003C2D48"/>
    <w:rsid w:val="003C336F"/>
    <w:rsid w:val="003C3464"/>
    <w:rsid w:val="003C3466"/>
    <w:rsid w:val="003C39B1"/>
    <w:rsid w:val="003C3DE9"/>
    <w:rsid w:val="003C4469"/>
    <w:rsid w:val="003C49C3"/>
    <w:rsid w:val="003C5006"/>
    <w:rsid w:val="003C5292"/>
    <w:rsid w:val="003C5AB6"/>
    <w:rsid w:val="003C5E57"/>
    <w:rsid w:val="003C6D2D"/>
    <w:rsid w:val="003C7AAA"/>
    <w:rsid w:val="003C7ACB"/>
    <w:rsid w:val="003D028E"/>
    <w:rsid w:val="003D0E5A"/>
    <w:rsid w:val="003D0FE2"/>
    <w:rsid w:val="003D0FF0"/>
    <w:rsid w:val="003D109C"/>
    <w:rsid w:val="003D144F"/>
    <w:rsid w:val="003D1CEF"/>
    <w:rsid w:val="003D233E"/>
    <w:rsid w:val="003D2980"/>
    <w:rsid w:val="003D2986"/>
    <w:rsid w:val="003D2F69"/>
    <w:rsid w:val="003D337F"/>
    <w:rsid w:val="003D33C4"/>
    <w:rsid w:val="003D3DE3"/>
    <w:rsid w:val="003D3EBA"/>
    <w:rsid w:val="003D48F5"/>
    <w:rsid w:val="003D4A17"/>
    <w:rsid w:val="003D4F91"/>
    <w:rsid w:val="003D504D"/>
    <w:rsid w:val="003D590C"/>
    <w:rsid w:val="003D5A05"/>
    <w:rsid w:val="003D5F40"/>
    <w:rsid w:val="003D60B0"/>
    <w:rsid w:val="003D7195"/>
    <w:rsid w:val="003D7497"/>
    <w:rsid w:val="003D7D8B"/>
    <w:rsid w:val="003D7F92"/>
    <w:rsid w:val="003D7FC7"/>
    <w:rsid w:val="003D7FD5"/>
    <w:rsid w:val="003D7FD9"/>
    <w:rsid w:val="003E040A"/>
    <w:rsid w:val="003E0AF2"/>
    <w:rsid w:val="003E0CB7"/>
    <w:rsid w:val="003E161F"/>
    <w:rsid w:val="003E2B7D"/>
    <w:rsid w:val="003E2CFE"/>
    <w:rsid w:val="003E2EE0"/>
    <w:rsid w:val="003E3288"/>
    <w:rsid w:val="003E35E3"/>
    <w:rsid w:val="003E37C8"/>
    <w:rsid w:val="003E3F79"/>
    <w:rsid w:val="003E4158"/>
    <w:rsid w:val="003E4B5C"/>
    <w:rsid w:val="003E4F98"/>
    <w:rsid w:val="003E6D1B"/>
    <w:rsid w:val="003E70B0"/>
    <w:rsid w:val="003F0141"/>
    <w:rsid w:val="003F09B2"/>
    <w:rsid w:val="003F0A59"/>
    <w:rsid w:val="003F11CB"/>
    <w:rsid w:val="003F230A"/>
    <w:rsid w:val="003F2D11"/>
    <w:rsid w:val="003F2E68"/>
    <w:rsid w:val="003F3501"/>
    <w:rsid w:val="003F3841"/>
    <w:rsid w:val="003F446F"/>
    <w:rsid w:val="003F5DED"/>
    <w:rsid w:val="003F7124"/>
    <w:rsid w:val="003F7774"/>
    <w:rsid w:val="003F7C4E"/>
    <w:rsid w:val="003F7ED1"/>
    <w:rsid w:val="004006B5"/>
    <w:rsid w:val="00401023"/>
    <w:rsid w:val="00401301"/>
    <w:rsid w:val="00401A7D"/>
    <w:rsid w:val="00401D24"/>
    <w:rsid w:val="004021BE"/>
    <w:rsid w:val="00402503"/>
    <w:rsid w:val="00403AB7"/>
    <w:rsid w:val="00403D01"/>
    <w:rsid w:val="00404564"/>
    <w:rsid w:val="00404671"/>
    <w:rsid w:val="004046AF"/>
    <w:rsid w:val="004050BE"/>
    <w:rsid w:val="00405427"/>
    <w:rsid w:val="00405D89"/>
    <w:rsid w:val="00406EE4"/>
    <w:rsid w:val="00407246"/>
    <w:rsid w:val="0040736E"/>
    <w:rsid w:val="004075B3"/>
    <w:rsid w:val="00407D81"/>
    <w:rsid w:val="00410454"/>
    <w:rsid w:val="004107AF"/>
    <w:rsid w:val="00410E00"/>
    <w:rsid w:val="00411781"/>
    <w:rsid w:val="00411A71"/>
    <w:rsid w:val="00412099"/>
    <w:rsid w:val="00413250"/>
    <w:rsid w:val="00413482"/>
    <w:rsid w:val="0041385A"/>
    <w:rsid w:val="0041488F"/>
    <w:rsid w:val="004149BD"/>
    <w:rsid w:val="0041519F"/>
    <w:rsid w:val="00415834"/>
    <w:rsid w:val="00415B18"/>
    <w:rsid w:val="00415C0A"/>
    <w:rsid w:val="00415FBA"/>
    <w:rsid w:val="004161B8"/>
    <w:rsid w:val="00416593"/>
    <w:rsid w:val="00417005"/>
    <w:rsid w:val="00417A2E"/>
    <w:rsid w:val="00417A4F"/>
    <w:rsid w:val="00417F14"/>
    <w:rsid w:val="00420149"/>
    <w:rsid w:val="00420177"/>
    <w:rsid w:val="00420280"/>
    <w:rsid w:val="00420518"/>
    <w:rsid w:val="004209B7"/>
    <w:rsid w:val="00421BC6"/>
    <w:rsid w:val="00421E81"/>
    <w:rsid w:val="00422230"/>
    <w:rsid w:val="00423579"/>
    <w:rsid w:val="00424124"/>
    <w:rsid w:val="0042579B"/>
    <w:rsid w:val="0042581E"/>
    <w:rsid w:val="00425A33"/>
    <w:rsid w:val="00425B42"/>
    <w:rsid w:val="00425C96"/>
    <w:rsid w:val="00426AB5"/>
    <w:rsid w:val="00426C24"/>
    <w:rsid w:val="0042703A"/>
    <w:rsid w:val="0042760D"/>
    <w:rsid w:val="004277D0"/>
    <w:rsid w:val="00427B0A"/>
    <w:rsid w:val="00427F88"/>
    <w:rsid w:val="00427FC4"/>
    <w:rsid w:val="004309A9"/>
    <w:rsid w:val="00430C2D"/>
    <w:rsid w:val="00430F1C"/>
    <w:rsid w:val="0043160D"/>
    <w:rsid w:val="00432221"/>
    <w:rsid w:val="00432327"/>
    <w:rsid w:val="004326EB"/>
    <w:rsid w:val="00432AC0"/>
    <w:rsid w:val="004331ED"/>
    <w:rsid w:val="00433748"/>
    <w:rsid w:val="004338CF"/>
    <w:rsid w:val="0043392E"/>
    <w:rsid w:val="00433B54"/>
    <w:rsid w:val="00433BA3"/>
    <w:rsid w:val="00433C45"/>
    <w:rsid w:val="00433CC0"/>
    <w:rsid w:val="004342F1"/>
    <w:rsid w:val="0043526B"/>
    <w:rsid w:val="0043556F"/>
    <w:rsid w:val="004359DD"/>
    <w:rsid w:val="00435CF9"/>
    <w:rsid w:val="00436152"/>
    <w:rsid w:val="00436259"/>
    <w:rsid w:val="004362A3"/>
    <w:rsid w:val="00436B95"/>
    <w:rsid w:val="0043758A"/>
    <w:rsid w:val="00437722"/>
    <w:rsid w:val="004401DA"/>
    <w:rsid w:val="0044071C"/>
    <w:rsid w:val="00440B89"/>
    <w:rsid w:val="00443575"/>
    <w:rsid w:val="00443875"/>
    <w:rsid w:val="004453B7"/>
    <w:rsid w:val="00445CD6"/>
    <w:rsid w:val="00445ECA"/>
    <w:rsid w:val="00446433"/>
    <w:rsid w:val="00446D1B"/>
    <w:rsid w:val="00446F1F"/>
    <w:rsid w:val="00446F21"/>
    <w:rsid w:val="00447B9A"/>
    <w:rsid w:val="00447E47"/>
    <w:rsid w:val="0045084B"/>
    <w:rsid w:val="00450879"/>
    <w:rsid w:val="00450A08"/>
    <w:rsid w:val="00451220"/>
    <w:rsid w:val="0045157E"/>
    <w:rsid w:val="00451645"/>
    <w:rsid w:val="00451DCC"/>
    <w:rsid w:val="00451EDA"/>
    <w:rsid w:val="004521FE"/>
    <w:rsid w:val="00452F9C"/>
    <w:rsid w:val="004533F2"/>
    <w:rsid w:val="004539B7"/>
    <w:rsid w:val="00453D10"/>
    <w:rsid w:val="004541C8"/>
    <w:rsid w:val="004543DF"/>
    <w:rsid w:val="00454557"/>
    <w:rsid w:val="00454799"/>
    <w:rsid w:val="00454D8D"/>
    <w:rsid w:val="004555E5"/>
    <w:rsid w:val="00455DC9"/>
    <w:rsid w:val="00455EE5"/>
    <w:rsid w:val="00456304"/>
    <w:rsid w:val="00456B8F"/>
    <w:rsid w:val="00456D9A"/>
    <w:rsid w:val="00456F46"/>
    <w:rsid w:val="0045754E"/>
    <w:rsid w:val="00457819"/>
    <w:rsid w:val="00461C65"/>
    <w:rsid w:val="00462017"/>
    <w:rsid w:val="00462A8F"/>
    <w:rsid w:val="004631F2"/>
    <w:rsid w:val="004633CD"/>
    <w:rsid w:val="0046349E"/>
    <w:rsid w:val="00463938"/>
    <w:rsid w:val="004639A7"/>
    <w:rsid w:val="00464364"/>
    <w:rsid w:val="004647E6"/>
    <w:rsid w:val="00464BDF"/>
    <w:rsid w:val="00464CE1"/>
    <w:rsid w:val="004653B5"/>
    <w:rsid w:val="00465489"/>
    <w:rsid w:val="0046632B"/>
    <w:rsid w:val="00466A59"/>
    <w:rsid w:val="00466CE2"/>
    <w:rsid w:val="00466D1E"/>
    <w:rsid w:val="00467288"/>
    <w:rsid w:val="00467C1D"/>
    <w:rsid w:val="0047140F"/>
    <w:rsid w:val="00471F1B"/>
    <w:rsid w:val="00472F01"/>
    <w:rsid w:val="0047305E"/>
    <w:rsid w:val="0047319D"/>
    <w:rsid w:val="0047360D"/>
    <w:rsid w:val="00474216"/>
    <w:rsid w:val="004748B2"/>
    <w:rsid w:val="00474989"/>
    <w:rsid w:val="004753A8"/>
    <w:rsid w:val="0047548C"/>
    <w:rsid w:val="004754B6"/>
    <w:rsid w:val="004758FB"/>
    <w:rsid w:val="00476969"/>
    <w:rsid w:val="00476FD9"/>
    <w:rsid w:val="004770F1"/>
    <w:rsid w:val="0047795B"/>
    <w:rsid w:val="00477AE3"/>
    <w:rsid w:val="00480D56"/>
    <w:rsid w:val="00480E29"/>
    <w:rsid w:val="0048120D"/>
    <w:rsid w:val="004814EB"/>
    <w:rsid w:val="00481500"/>
    <w:rsid w:val="004815B8"/>
    <w:rsid w:val="004818CA"/>
    <w:rsid w:val="00482756"/>
    <w:rsid w:val="00483D98"/>
    <w:rsid w:val="0048430A"/>
    <w:rsid w:val="00485F15"/>
    <w:rsid w:val="004867C1"/>
    <w:rsid w:val="00486C3C"/>
    <w:rsid w:val="00487DAC"/>
    <w:rsid w:val="00490E31"/>
    <w:rsid w:val="00491814"/>
    <w:rsid w:val="00491C03"/>
    <w:rsid w:val="00491CE0"/>
    <w:rsid w:val="00491E48"/>
    <w:rsid w:val="0049204B"/>
    <w:rsid w:val="00492384"/>
    <w:rsid w:val="00492F17"/>
    <w:rsid w:val="00493151"/>
    <w:rsid w:val="004936A3"/>
    <w:rsid w:val="004936BA"/>
    <w:rsid w:val="00493A14"/>
    <w:rsid w:val="004942AA"/>
    <w:rsid w:val="004949EA"/>
    <w:rsid w:val="00494AAA"/>
    <w:rsid w:val="004951F1"/>
    <w:rsid w:val="004952DB"/>
    <w:rsid w:val="004954FB"/>
    <w:rsid w:val="0049595C"/>
    <w:rsid w:val="00496196"/>
    <w:rsid w:val="00496BA1"/>
    <w:rsid w:val="00496BFC"/>
    <w:rsid w:val="00496E3A"/>
    <w:rsid w:val="00497349"/>
    <w:rsid w:val="00497689"/>
    <w:rsid w:val="00497A6B"/>
    <w:rsid w:val="004A058B"/>
    <w:rsid w:val="004A0936"/>
    <w:rsid w:val="004A0C8A"/>
    <w:rsid w:val="004A15F7"/>
    <w:rsid w:val="004A173F"/>
    <w:rsid w:val="004A1A3E"/>
    <w:rsid w:val="004A1C58"/>
    <w:rsid w:val="004A24B6"/>
    <w:rsid w:val="004A2643"/>
    <w:rsid w:val="004A2756"/>
    <w:rsid w:val="004A2ACD"/>
    <w:rsid w:val="004A2E74"/>
    <w:rsid w:val="004A3DEB"/>
    <w:rsid w:val="004A4172"/>
    <w:rsid w:val="004A5619"/>
    <w:rsid w:val="004A5842"/>
    <w:rsid w:val="004A5DC3"/>
    <w:rsid w:val="004A6F72"/>
    <w:rsid w:val="004A7268"/>
    <w:rsid w:val="004B08D0"/>
    <w:rsid w:val="004B0D67"/>
    <w:rsid w:val="004B0F41"/>
    <w:rsid w:val="004B1F9E"/>
    <w:rsid w:val="004B2480"/>
    <w:rsid w:val="004B2854"/>
    <w:rsid w:val="004B2A9C"/>
    <w:rsid w:val="004B3247"/>
    <w:rsid w:val="004B32F9"/>
    <w:rsid w:val="004B3341"/>
    <w:rsid w:val="004B3AB3"/>
    <w:rsid w:val="004B40CA"/>
    <w:rsid w:val="004B4345"/>
    <w:rsid w:val="004B4D16"/>
    <w:rsid w:val="004B5318"/>
    <w:rsid w:val="004B557B"/>
    <w:rsid w:val="004B6C78"/>
    <w:rsid w:val="004B7667"/>
    <w:rsid w:val="004B7CBD"/>
    <w:rsid w:val="004C009B"/>
    <w:rsid w:val="004C0893"/>
    <w:rsid w:val="004C0A50"/>
    <w:rsid w:val="004C1584"/>
    <w:rsid w:val="004C22B4"/>
    <w:rsid w:val="004C306D"/>
    <w:rsid w:val="004C3217"/>
    <w:rsid w:val="004C32D4"/>
    <w:rsid w:val="004C45DF"/>
    <w:rsid w:val="004C49B2"/>
    <w:rsid w:val="004C562F"/>
    <w:rsid w:val="004C6135"/>
    <w:rsid w:val="004C7172"/>
    <w:rsid w:val="004C7484"/>
    <w:rsid w:val="004C7A90"/>
    <w:rsid w:val="004C7ADE"/>
    <w:rsid w:val="004C7EBE"/>
    <w:rsid w:val="004D023F"/>
    <w:rsid w:val="004D0502"/>
    <w:rsid w:val="004D0A59"/>
    <w:rsid w:val="004D1673"/>
    <w:rsid w:val="004D1C12"/>
    <w:rsid w:val="004D1DF2"/>
    <w:rsid w:val="004D21EF"/>
    <w:rsid w:val="004D31D4"/>
    <w:rsid w:val="004D32DF"/>
    <w:rsid w:val="004D37B5"/>
    <w:rsid w:val="004D37CA"/>
    <w:rsid w:val="004D380B"/>
    <w:rsid w:val="004D39F9"/>
    <w:rsid w:val="004D3BB3"/>
    <w:rsid w:val="004D3D33"/>
    <w:rsid w:val="004D3E28"/>
    <w:rsid w:val="004D3EB6"/>
    <w:rsid w:val="004D3FC1"/>
    <w:rsid w:val="004D4044"/>
    <w:rsid w:val="004D416D"/>
    <w:rsid w:val="004D4AFA"/>
    <w:rsid w:val="004D4B71"/>
    <w:rsid w:val="004D512B"/>
    <w:rsid w:val="004D5E2B"/>
    <w:rsid w:val="004D5FA2"/>
    <w:rsid w:val="004D6123"/>
    <w:rsid w:val="004D628F"/>
    <w:rsid w:val="004D6358"/>
    <w:rsid w:val="004D64F7"/>
    <w:rsid w:val="004D6632"/>
    <w:rsid w:val="004D6D69"/>
    <w:rsid w:val="004D6D6E"/>
    <w:rsid w:val="004D6FB6"/>
    <w:rsid w:val="004D7A86"/>
    <w:rsid w:val="004E0448"/>
    <w:rsid w:val="004E0EF9"/>
    <w:rsid w:val="004E1630"/>
    <w:rsid w:val="004E1C9C"/>
    <w:rsid w:val="004E2385"/>
    <w:rsid w:val="004E23DC"/>
    <w:rsid w:val="004E2660"/>
    <w:rsid w:val="004E27BC"/>
    <w:rsid w:val="004E36AC"/>
    <w:rsid w:val="004E3893"/>
    <w:rsid w:val="004E45ED"/>
    <w:rsid w:val="004E4F98"/>
    <w:rsid w:val="004E52EB"/>
    <w:rsid w:val="004E5C76"/>
    <w:rsid w:val="004E6056"/>
    <w:rsid w:val="004E6E90"/>
    <w:rsid w:val="004F010E"/>
    <w:rsid w:val="004F0A31"/>
    <w:rsid w:val="004F0A40"/>
    <w:rsid w:val="004F0D16"/>
    <w:rsid w:val="004F1208"/>
    <w:rsid w:val="004F1744"/>
    <w:rsid w:val="004F25A2"/>
    <w:rsid w:val="004F3445"/>
    <w:rsid w:val="004F3A3E"/>
    <w:rsid w:val="004F3E8A"/>
    <w:rsid w:val="004F3F9E"/>
    <w:rsid w:val="004F49DF"/>
    <w:rsid w:val="004F5627"/>
    <w:rsid w:val="004F5E0E"/>
    <w:rsid w:val="004F665E"/>
    <w:rsid w:val="004F6F5B"/>
    <w:rsid w:val="004F7799"/>
    <w:rsid w:val="004F7852"/>
    <w:rsid w:val="004F7C40"/>
    <w:rsid w:val="004F7D61"/>
    <w:rsid w:val="004F7DB4"/>
    <w:rsid w:val="004F7EE6"/>
    <w:rsid w:val="00500039"/>
    <w:rsid w:val="005004D4"/>
    <w:rsid w:val="0050086D"/>
    <w:rsid w:val="0050105C"/>
    <w:rsid w:val="005025F7"/>
    <w:rsid w:val="0050266A"/>
    <w:rsid w:val="00502683"/>
    <w:rsid w:val="00502DF1"/>
    <w:rsid w:val="00502E87"/>
    <w:rsid w:val="00502ECC"/>
    <w:rsid w:val="005039BC"/>
    <w:rsid w:val="00503A0F"/>
    <w:rsid w:val="00503C91"/>
    <w:rsid w:val="00503E14"/>
    <w:rsid w:val="00503E73"/>
    <w:rsid w:val="005042DB"/>
    <w:rsid w:val="00504975"/>
    <w:rsid w:val="00504E1F"/>
    <w:rsid w:val="00505D45"/>
    <w:rsid w:val="005069FB"/>
    <w:rsid w:val="00506E52"/>
    <w:rsid w:val="0050732C"/>
    <w:rsid w:val="0050740C"/>
    <w:rsid w:val="005075AC"/>
    <w:rsid w:val="005075E8"/>
    <w:rsid w:val="0050798E"/>
    <w:rsid w:val="00507B14"/>
    <w:rsid w:val="00507D6D"/>
    <w:rsid w:val="00510012"/>
    <w:rsid w:val="0051019D"/>
    <w:rsid w:val="00510225"/>
    <w:rsid w:val="00510CE0"/>
    <w:rsid w:val="00510DDD"/>
    <w:rsid w:val="0051145D"/>
    <w:rsid w:val="005115EC"/>
    <w:rsid w:val="00512796"/>
    <w:rsid w:val="00513253"/>
    <w:rsid w:val="0051364D"/>
    <w:rsid w:val="005145F9"/>
    <w:rsid w:val="0051468C"/>
    <w:rsid w:val="00515739"/>
    <w:rsid w:val="00515985"/>
    <w:rsid w:val="005167AC"/>
    <w:rsid w:val="00516C33"/>
    <w:rsid w:val="0051728D"/>
    <w:rsid w:val="00517E51"/>
    <w:rsid w:val="00520852"/>
    <w:rsid w:val="00520B7F"/>
    <w:rsid w:val="00520C11"/>
    <w:rsid w:val="00520E1E"/>
    <w:rsid w:val="00521983"/>
    <w:rsid w:val="00521DF9"/>
    <w:rsid w:val="0052257F"/>
    <w:rsid w:val="0052268F"/>
    <w:rsid w:val="005227EB"/>
    <w:rsid w:val="005229D4"/>
    <w:rsid w:val="00522CF2"/>
    <w:rsid w:val="0052328F"/>
    <w:rsid w:val="00523926"/>
    <w:rsid w:val="0052401E"/>
    <w:rsid w:val="005242AA"/>
    <w:rsid w:val="00524399"/>
    <w:rsid w:val="005248DD"/>
    <w:rsid w:val="00524B3C"/>
    <w:rsid w:val="00524B47"/>
    <w:rsid w:val="00524B6D"/>
    <w:rsid w:val="005250B2"/>
    <w:rsid w:val="005250BE"/>
    <w:rsid w:val="00525130"/>
    <w:rsid w:val="0052570F"/>
    <w:rsid w:val="00525CBC"/>
    <w:rsid w:val="005261D4"/>
    <w:rsid w:val="005261F4"/>
    <w:rsid w:val="0052623F"/>
    <w:rsid w:val="00526CBC"/>
    <w:rsid w:val="00526D7E"/>
    <w:rsid w:val="00526D7F"/>
    <w:rsid w:val="005271D0"/>
    <w:rsid w:val="00527414"/>
    <w:rsid w:val="00527747"/>
    <w:rsid w:val="00527AF3"/>
    <w:rsid w:val="00527F35"/>
    <w:rsid w:val="005305C0"/>
    <w:rsid w:val="00530EC4"/>
    <w:rsid w:val="00531480"/>
    <w:rsid w:val="0053154D"/>
    <w:rsid w:val="005317A2"/>
    <w:rsid w:val="005319B3"/>
    <w:rsid w:val="00532754"/>
    <w:rsid w:val="0053291B"/>
    <w:rsid w:val="00534069"/>
    <w:rsid w:val="005340B6"/>
    <w:rsid w:val="00534818"/>
    <w:rsid w:val="00534988"/>
    <w:rsid w:val="0053508C"/>
    <w:rsid w:val="0053534E"/>
    <w:rsid w:val="005354A6"/>
    <w:rsid w:val="0053555F"/>
    <w:rsid w:val="005356FC"/>
    <w:rsid w:val="00536092"/>
    <w:rsid w:val="0053653B"/>
    <w:rsid w:val="00536E81"/>
    <w:rsid w:val="00536F11"/>
    <w:rsid w:val="00536FBE"/>
    <w:rsid w:val="00537A09"/>
    <w:rsid w:val="00537A15"/>
    <w:rsid w:val="00537BA5"/>
    <w:rsid w:val="00537E2A"/>
    <w:rsid w:val="00537ED2"/>
    <w:rsid w:val="00540FFC"/>
    <w:rsid w:val="005417BE"/>
    <w:rsid w:val="00542457"/>
    <w:rsid w:val="00542993"/>
    <w:rsid w:val="005429BA"/>
    <w:rsid w:val="00543092"/>
    <w:rsid w:val="005432A8"/>
    <w:rsid w:val="005434A0"/>
    <w:rsid w:val="00544083"/>
    <w:rsid w:val="005449A4"/>
    <w:rsid w:val="00544F8C"/>
    <w:rsid w:val="00545382"/>
    <w:rsid w:val="005461EA"/>
    <w:rsid w:val="0054658D"/>
    <w:rsid w:val="00546E3C"/>
    <w:rsid w:val="00546FFC"/>
    <w:rsid w:val="005470C5"/>
    <w:rsid w:val="005470D1"/>
    <w:rsid w:val="00547412"/>
    <w:rsid w:val="00547BBC"/>
    <w:rsid w:val="005501AE"/>
    <w:rsid w:val="005504B4"/>
    <w:rsid w:val="005509BD"/>
    <w:rsid w:val="005514AB"/>
    <w:rsid w:val="00551552"/>
    <w:rsid w:val="00551C08"/>
    <w:rsid w:val="005525B7"/>
    <w:rsid w:val="005533C6"/>
    <w:rsid w:val="0055380F"/>
    <w:rsid w:val="00553937"/>
    <w:rsid w:val="005539EE"/>
    <w:rsid w:val="00554212"/>
    <w:rsid w:val="00555600"/>
    <w:rsid w:val="00555D8F"/>
    <w:rsid w:val="00556517"/>
    <w:rsid w:val="00556DAA"/>
    <w:rsid w:val="0056015C"/>
    <w:rsid w:val="005603C0"/>
    <w:rsid w:val="00560694"/>
    <w:rsid w:val="00560957"/>
    <w:rsid w:val="00560F25"/>
    <w:rsid w:val="0056162E"/>
    <w:rsid w:val="005616F7"/>
    <w:rsid w:val="00561CDC"/>
    <w:rsid w:val="00562347"/>
    <w:rsid w:val="00562E96"/>
    <w:rsid w:val="0056315F"/>
    <w:rsid w:val="00563403"/>
    <w:rsid w:val="005638EE"/>
    <w:rsid w:val="00563978"/>
    <w:rsid w:val="00563FA8"/>
    <w:rsid w:val="00564265"/>
    <w:rsid w:val="005645BD"/>
    <w:rsid w:val="00564D0E"/>
    <w:rsid w:val="00564DD3"/>
    <w:rsid w:val="00565E53"/>
    <w:rsid w:val="005661F0"/>
    <w:rsid w:val="00566305"/>
    <w:rsid w:val="00566366"/>
    <w:rsid w:val="005670A0"/>
    <w:rsid w:val="005673D3"/>
    <w:rsid w:val="005705E2"/>
    <w:rsid w:val="005709E4"/>
    <w:rsid w:val="005709ED"/>
    <w:rsid w:val="00570AC0"/>
    <w:rsid w:val="00571038"/>
    <w:rsid w:val="005723E7"/>
    <w:rsid w:val="005730BC"/>
    <w:rsid w:val="00573CEA"/>
    <w:rsid w:val="005741BC"/>
    <w:rsid w:val="005743D9"/>
    <w:rsid w:val="005744C9"/>
    <w:rsid w:val="0057462D"/>
    <w:rsid w:val="0057463C"/>
    <w:rsid w:val="00574BF5"/>
    <w:rsid w:val="00575349"/>
    <w:rsid w:val="00575831"/>
    <w:rsid w:val="0057592B"/>
    <w:rsid w:val="00575A73"/>
    <w:rsid w:val="0057606A"/>
    <w:rsid w:val="005767BF"/>
    <w:rsid w:val="00576C82"/>
    <w:rsid w:val="00576D6C"/>
    <w:rsid w:val="005777D5"/>
    <w:rsid w:val="005779DA"/>
    <w:rsid w:val="00580EB6"/>
    <w:rsid w:val="00581C7D"/>
    <w:rsid w:val="00581D4E"/>
    <w:rsid w:val="00581FB5"/>
    <w:rsid w:val="00582197"/>
    <w:rsid w:val="005823DA"/>
    <w:rsid w:val="00582539"/>
    <w:rsid w:val="00582942"/>
    <w:rsid w:val="005830A5"/>
    <w:rsid w:val="0058322D"/>
    <w:rsid w:val="0058365E"/>
    <w:rsid w:val="00584F3E"/>
    <w:rsid w:val="00584F75"/>
    <w:rsid w:val="0058571B"/>
    <w:rsid w:val="00585AA1"/>
    <w:rsid w:val="00586725"/>
    <w:rsid w:val="00586882"/>
    <w:rsid w:val="00587427"/>
    <w:rsid w:val="00587CBF"/>
    <w:rsid w:val="00587F35"/>
    <w:rsid w:val="0059028C"/>
    <w:rsid w:val="005903C6"/>
    <w:rsid w:val="00591A21"/>
    <w:rsid w:val="00591A9F"/>
    <w:rsid w:val="00591C9A"/>
    <w:rsid w:val="00591CCA"/>
    <w:rsid w:val="00591EFE"/>
    <w:rsid w:val="005923E8"/>
    <w:rsid w:val="00592D4E"/>
    <w:rsid w:val="00593224"/>
    <w:rsid w:val="005938AF"/>
    <w:rsid w:val="00593D13"/>
    <w:rsid w:val="005947EA"/>
    <w:rsid w:val="0059488F"/>
    <w:rsid w:val="00594AFA"/>
    <w:rsid w:val="00594B5D"/>
    <w:rsid w:val="005953EA"/>
    <w:rsid w:val="0059544E"/>
    <w:rsid w:val="00595816"/>
    <w:rsid w:val="00595923"/>
    <w:rsid w:val="00595C94"/>
    <w:rsid w:val="00595F60"/>
    <w:rsid w:val="00596AA7"/>
    <w:rsid w:val="005978D7"/>
    <w:rsid w:val="00597F07"/>
    <w:rsid w:val="00597FA5"/>
    <w:rsid w:val="005A09BE"/>
    <w:rsid w:val="005A0E40"/>
    <w:rsid w:val="005A1172"/>
    <w:rsid w:val="005A14AE"/>
    <w:rsid w:val="005A19E8"/>
    <w:rsid w:val="005A1ABE"/>
    <w:rsid w:val="005A255A"/>
    <w:rsid w:val="005A2FC9"/>
    <w:rsid w:val="005A3AD8"/>
    <w:rsid w:val="005A43B6"/>
    <w:rsid w:val="005A497E"/>
    <w:rsid w:val="005A504A"/>
    <w:rsid w:val="005A5826"/>
    <w:rsid w:val="005A5B2A"/>
    <w:rsid w:val="005A5BDB"/>
    <w:rsid w:val="005A5BF9"/>
    <w:rsid w:val="005A6294"/>
    <w:rsid w:val="005A6A47"/>
    <w:rsid w:val="005A6BBD"/>
    <w:rsid w:val="005A706E"/>
    <w:rsid w:val="005A721C"/>
    <w:rsid w:val="005A7A0F"/>
    <w:rsid w:val="005A7AD7"/>
    <w:rsid w:val="005A7DF2"/>
    <w:rsid w:val="005A7FFC"/>
    <w:rsid w:val="005B0093"/>
    <w:rsid w:val="005B02A0"/>
    <w:rsid w:val="005B059C"/>
    <w:rsid w:val="005B0A28"/>
    <w:rsid w:val="005B0A84"/>
    <w:rsid w:val="005B1555"/>
    <w:rsid w:val="005B1A20"/>
    <w:rsid w:val="005B1EB0"/>
    <w:rsid w:val="005B20B0"/>
    <w:rsid w:val="005B2167"/>
    <w:rsid w:val="005B21E4"/>
    <w:rsid w:val="005B240C"/>
    <w:rsid w:val="005B26B4"/>
    <w:rsid w:val="005B3C40"/>
    <w:rsid w:val="005B3C67"/>
    <w:rsid w:val="005B4927"/>
    <w:rsid w:val="005B4A4E"/>
    <w:rsid w:val="005B5498"/>
    <w:rsid w:val="005B5889"/>
    <w:rsid w:val="005B595C"/>
    <w:rsid w:val="005B5F90"/>
    <w:rsid w:val="005B5FFF"/>
    <w:rsid w:val="005B69C2"/>
    <w:rsid w:val="005B7954"/>
    <w:rsid w:val="005B7B91"/>
    <w:rsid w:val="005C035F"/>
    <w:rsid w:val="005C0590"/>
    <w:rsid w:val="005C0B70"/>
    <w:rsid w:val="005C0C67"/>
    <w:rsid w:val="005C0D77"/>
    <w:rsid w:val="005C190C"/>
    <w:rsid w:val="005C19A5"/>
    <w:rsid w:val="005C1B00"/>
    <w:rsid w:val="005C1BBC"/>
    <w:rsid w:val="005C20DB"/>
    <w:rsid w:val="005C286B"/>
    <w:rsid w:val="005C2D92"/>
    <w:rsid w:val="005C364D"/>
    <w:rsid w:val="005C376F"/>
    <w:rsid w:val="005C38D6"/>
    <w:rsid w:val="005C403D"/>
    <w:rsid w:val="005C4616"/>
    <w:rsid w:val="005C526C"/>
    <w:rsid w:val="005C5AB6"/>
    <w:rsid w:val="005C5B1B"/>
    <w:rsid w:val="005C6640"/>
    <w:rsid w:val="005C66CD"/>
    <w:rsid w:val="005C6E58"/>
    <w:rsid w:val="005C7223"/>
    <w:rsid w:val="005C7AA5"/>
    <w:rsid w:val="005C7E22"/>
    <w:rsid w:val="005D0A43"/>
    <w:rsid w:val="005D0DBA"/>
    <w:rsid w:val="005D11EF"/>
    <w:rsid w:val="005D179D"/>
    <w:rsid w:val="005D1C77"/>
    <w:rsid w:val="005D256E"/>
    <w:rsid w:val="005D2771"/>
    <w:rsid w:val="005D35DF"/>
    <w:rsid w:val="005D3E67"/>
    <w:rsid w:val="005D4782"/>
    <w:rsid w:val="005D4869"/>
    <w:rsid w:val="005D4E51"/>
    <w:rsid w:val="005D524B"/>
    <w:rsid w:val="005D585B"/>
    <w:rsid w:val="005D5F87"/>
    <w:rsid w:val="005D60D4"/>
    <w:rsid w:val="005D6242"/>
    <w:rsid w:val="005D6CD9"/>
    <w:rsid w:val="005D6F4A"/>
    <w:rsid w:val="005D7B6A"/>
    <w:rsid w:val="005D7D10"/>
    <w:rsid w:val="005D7F8C"/>
    <w:rsid w:val="005E15CB"/>
    <w:rsid w:val="005E16FC"/>
    <w:rsid w:val="005E19A8"/>
    <w:rsid w:val="005E1B40"/>
    <w:rsid w:val="005E1B49"/>
    <w:rsid w:val="005E1C7B"/>
    <w:rsid w:val="005E1D26"/>
    <w:rsid w:val="005E2193"/>
    <w:rsid w:val="005E2FDF"/>
    <w:rsid w:val="005E342F"/>
    <w:rsid w:val="005E3964"/>
    <w:rsid w:val="005E3DA4"/>
    <w:rsid w:val="005E42CB"/>
    <w:rsid w:val="005E529C"/>
    <w:rsid w:val="005E5390"/>
    <w:rsid w:val="005E5BFC"/>
    <w:rsid w:val="005E6060"/>
    <w:rsid w:val="005E6258"/>
    <w:rsid w:val="005E6E9C"/>
    <w:rsid w:val="005E6EDC"/>
    <w:rsid w:val="005E767C"/>
    <w:rsid w:val="005F014C"/>
    <w:rsid w:val="005F05F8"/>
    <w:rsid w:val="005F075C"/>
    <w:rsid w:val="005F096B"/>
    <w:rsid w:val="005F098B"/>
    <w:rsid w:val="005F0A09"/>
    <w:rsid w:val="005F0B66"/>
    <w:rsid w:val="005F0F39"/>
    <w:rsid w:val="005F182F"/>
    <w:rsid w:val="005F1835"/>
    <w:rsid w:val="005F1A1A"/>
    <w:rsid w:val="005F1AD1"/>
    <w:rsid w:val="005F1CDA"/>
    <w:rsid w:val="005F1D71"/>
    <w:rsid w:val="005F1E1A"/>
    <w:rsid w:val="005F1F6C"/>
    <w:rsid w:val="005F1F8B"/>
    <w:rsid w:val="005F229E"/>
    <w:rsid w:val="005F2584"/>
    <w:rsid w:val="005F29B3"/>
    <w:rsid w:val="005F2A25"/>
    <w:rsid w:val="005F2FD8"/>
    <w:rsid w:val="005F3351"/>
    <w:rsid w:val="005F37F4"/>
    <w:rsid w:val="005F4AEE"/>
    <w:rsid w:val="005F4D6D"/>
    <w:rsid w:val="005F5965"/>
    <w:rsid w:val="005F602A"/>
    <w:rsid w:val="005F6470"/>
    <w:rsid w:val="005F6986"/>
    <w:rsid w:val="005F7805"/>
    <w:rsid w:val="005F7A47"/>
    <w:rsid w:val="005F7ADC"/>
    <w:rsid w:val="005F7DED"/>
    <w:rsid w:val="006000C8"/>
    <w:rsid w:val="0060065C"/>
    <w:rsid w:val="00600A17"/>
    <w:rsid w:val="00600D46"/>
    <w:rsid w:val="00600E6C"/>
    <w:rsid w:val="006012C4"/>
    <w:rsid w:val="00602986"/>
    <w:rsid w:val="00602AF1"/>
    <w:rsid w:val="0060356F"/>
    <w:rsid w:val="00603696"/>
    <w:rsid w:val="006048D2"/>
    <w:rsid w:val="00604BC0"/>
    <w:rsid w:val="006058E2"/>
    <w:rsid w:val="00605E2E"/>
    <w:rsid w:val="00605F55"/>
    <w:rsid w:val="006069A3"/>
    <w:rsid w:val="00607C5C"/>
    <w:rsid w:val="00611872"/>
    <w:rsid w:val="006118EE"/>
    <w:rsid w:val="00611FC4"/>
    <w:rsid w:val="0061243C"/>
    <w:rsid w:val="006128A7"/>
    <w:rsid w:val="00612C6C"/>
    <w:rsid w:val="00612D41"/>
    <w:rsid w:val="00612F0C"/>
    <w:rsid w:val="00612FC1"/>
    <w:rsid w:val="0061318A"/>
    <w:rsid w:val="00613307"/>
    <w:rsid w:val="00613649"/>
    <w:rsid w:val="0061376A"/>
    <w:rsid w:val="006139B5"/>
    <w:rsid w:val="00613BF0"/>
    <w:rsid w:val="00614077"/>
    <w:rsid w:val="006140DC"/>
    <w:rsid w:val="00615EF1"/>
    <w:rsid w:val="00616113"/>
    <w:rsid w:val="0061674F"/>
    <w:rsid w:val="00617365"/>
    <w:rsid w:val="0062064D"/>
    <w:rsid w:val="00620920"/>
    <w:rsid w:val="0062118B"/>
    <w:rsid w:val="006215EB"/>
    <w:rsid w:val="00622069"/>
    <w:rsid w:val="0062291E"/>
    <w:rsid w:val="00622AB7"/>
    <w:rsid w:val="00623158"/>
    <w:rsid w:val="00623F35"/>
    <w:rsid w:val="00624766"/>
    <w:rsid w:val="00624D05"/>
    <w:rsid w:val="00624EDD"/>
    <w:rsid w:val="0062507A"/>
    <w:rsid w:val="006250E3"/>
    <w:rsid w:val="00625A21"/>
    <w:rsid w:val="00625A44"/>
    <w:rsid w:val="00625CF8"/>
    <w:rsid w:val="00626AA9"/>
    <w:rsid w:val="00626BA8"/>
    <w:rsid w:val="006273CD"/>
    <w:rsid w:val="00627DEA"/>
    <w:rsid w:val="00627F63"/>
    <w:rsid w:val="00630130"/>
    <w:rsid w:val="006312DB"/>
    <w:rsid w:val="006314B1"/>
    <w:rsid w:val="006319B5"/>
    <w:rsid w:val="00631CA7"/>
    <w:rsid w:val="00631D64"/>
    <w:rsid w:val="006323B6"/>
    <w:rsid w:val="0063248B"/>
    <w:rsid w:val="00633DFD"/>
    <w:rsid w:val="0063449E"/>
    <w:rsid w:val="0063509C"/>
    <w:rsid w:val="006357A7"/>
    <w:rsid w:val="00636624"/>
    <w:rsid w:val="00636910"/>
    <w:rsid w:val="00636DEF"/>
    <w:rsid w:val="00637138"/>
    <w:rsid w:val="0064098E"/>
    <w:rsid w:val="00640A04"/>
    <w:rsid w:val="006414FF"/>
    <w:rsid w:val="0064217A"/>
    <w:rsid w:val="006456FC"/>
    <w:rsid w:val="00645A4A"/>
    <w:rsid w:val="00645F27"/>
    <w:rsid w:val="006463A7"/>
    <w:rsid w:val="00646845"/>
    <w:rsid w:val="00646EF4"/>
    <w:rsid w:val="00646F78"/>
    <w:rsid w:val="006474F8"/>
    <w:rsid w:val="006501EE"/>
    <w:rsid w:val="00650223"/>
    <w:rsid w:val="00650D54"/>
    <w:rsid w:val="0065290F"/>
    <w:rsid w:val="00653256"/>
    <w:rsid w:val="00653427"/>
    <w:rsid w:val="00654E29"/>
    <w:rsid w:val="00655A2A"/>
    <w:rsid w:val="006563D1"/>
    <w:rsid w:val="00656BB0"/>
    <w:rsid w:val="006572A1"/>
    <w:rsid w:val="006572A4"/>
    <w:rsid w:val="0065769B"/>
    <w:rsid w:val="00660E1F"/>
    <w:rsid w:val="00661325"/>
    <w:rsid w:val="0066135A"/>
    <w:rsid w:val="006618D1"/>
    <w:rsid w:val="00661933"/>
    <w:rsid w:val="006630F4"/>
    <w:rsid w:val="00663C2B"/>
    <w:rsid w:val="00663D92"/>
    <w:rsid w:val="00663E48"/>
    <w:rsid w:val="00664193"/>
    <w:rsid w:val="00664547"/>
    <w:rsid w:val="006645EB"/>
    <w:rsid w:val="00665BA4"/>
    <w:rsid w:val="00665DC8"/>
    <w:rsid w:val="00665E0F"/>
    <w:rsid w:val="0066691D"/>
    <w:rsid w:val="0066694E"/>
    <w:rsid w:val="00667417"/>
    <w:rsid w:val="00667DA3"/>
    <w:rsid w:val="00667DB7"/>
    <w:rsid w:val="00670A43"/>
    <w:rsid w:val="00670AE4"/>
    <w:rsid w:val="00670B02"/>
    <w:rsid w:val="006710D1"/>
    <w:rsid w:val="00671DA5"/>
    <w:rsid w:val="00672296"/>
    <w:rsid w:val="00673588"/>
    <w:rsid w:val="00674629"/>
    <w:rsid w:val="00674B99"/>
    <w:rsid w:val="00674D6B"/>
    <w:rsid w:val="00674EE2"/>
    <w:rsid w:val="00675677"/>
    <w:rsid w:val="0067656C"/>
    <w:rsid w:val="00676939"/>
    <w:rsid w:val="00677C2A"/>
    <w:rsid w:val="00680A25"/>
    <w:rsid w:val="00680FAB"/>
    <w:rsid w:val="00681200"/>
    <w:rsid w:val="00682553"/>
    <w:rsid w:val="006829E9"/>
    <w:rsid w:val="00683422"/>
    <w:rsid w:val="00683A6E"/>
    <w:rsid w:val="0068436A"/>
    <w:rsid w:val="00684F72"/>
    <w:rsid w:val="006858CF"/>
    <w:rsid w:val="00685C49"/>
    <w:rsid w:val="00685CF3"/>
    <w:rsid w:val="00686500"/>
    <w:rsid w:val="00686760"/>
    <w:rsid w:val="00686DC7"/>
    <w:rsid w:val="006874D6"/>
    <w:rsid w:val="006877ED"/>
    <w:rsid w:val="00687CE9"/>
    <w:rsid w:val="00687D9B"/>
    <w:rsid w:val="00687DB1"/>
    <w:rsid w:val="00687E60"/>
    <w:rsid w:val="00690332"/>
    <w:rsid w:val="006905BE"/>
    <w:rsid w:val="006912EF"/>
    <w:rsid w:val="00691721"/>
    <w:rsid w:val="006925E6"/>
    <w:rsid w:val="0069331F"/>
    <w:rsid w:val="00693BFE"/>
    <w:rsid w:val="00693EEA"/>
    <w:rsid w:val="0069467F"/>
    <w:rsid w:val="006947F2"/>
    <w:rsid w:val="00694FFF"/>
    <w:rsid w:val="00695813"/>
    <w:rsid w:val="00695890"/>
    <w:rsid w:val="00695998"/>
    <w:rsid w:val="006961A0"/>
    <w:rsid w:val="00696781"/>
    <w:rsid w:val="0069680F"/>
    <w:rsid w:val="00696893"/>
    <w:rsid w:val="00696972"/>
    <w:rsid w:val="006969BA"/>
    <w:rsid w:val="006970F0"/>
    <w:rsid w:val="00697CA1"/>
    <w:rsid w:val="00697F79"/>
    <w:rsid w:val="006A0FA0"/>
    <w:rsid w:val="006A14BC"/>
    <w:rsid w:val="006A2372"/>
    <w:rsid w:val="006A24E9"/>
    <w:rsid w:val="006A2D0B"/>
    <w:rsid w:val="006A2DF6"/>
    <w:rsid w:val="006A3115"/>
    <w:rsid w:val="006A37D3"/>
    <w:rsid w:val="006A38B1"/>
    <w:rsid w:val="006A39A1"/>
    <w:rsid w:val="006A3E9D"/>
    <w:rsid w:val="006A40B1"/>
    <w:rsid w:val="006A4F35"/>
    <w:rsid w:val="006A54CF"/>
    <w:rsid w:val="006A5528"/>
    <w:rsid w:val="006A561B"/>
    <w:rsid w:val="006A561E"/>
    <w:rsid w:val="006A56B3"/>
    <w:rsid w:val="006A5922"/>
    <w:rsid w:val="006A5F4A"/>
    <w:rsid w:val="006A6A57"/>
    <w:rsid w:val="006A7553"/>
    <w:rsid w:val="006B017A"/>
    <w:rsid w:val="006B03B8"/>
    <w:rsid w:val="006B0B12"/>
    <w:rsid w:val="006B0BDA"/>
    <w:rsid w:val="006B1E53"/>
    <w:rsid w:val="006B2090"/>
    <w:rsid w:val="006B2324"/>
    <w:rsid w:val="006B2499"/>
    <w:rsid w:val="006B33CC"/>
    <w:rsid w:val="006B350A"/>
    <w:rsid w:val="006B3AC5"/>
    <w:rsid w:val="006B47E0"/>
    <w:rsid w:val="006B5148"/>
    <w:rsid w:val="006B516E"/>
    <w:rsid w:val="006B5176"/>
    <w:rsid w:val="006B541D"/>
    <w:rsid w:val="006B55DE"/>
    <w:rsid w:val="006B5F3D"/>
    <w:rsid w:val="006B62BA"/>
    <w:rsid w:val="006B68AB"/>
    <w:rsid w:val="006B6C23"/>
    <w:rsid w:val="006B6E84"/>
    <w:rsid w:val="006B744B"/>
    <w:rsid w:val="006B75C1"/>
    <w:rsid w:val="006B79B3"/>
    <w:rsid w:val="006C0DC9"/>
    <w:rsid w:val="006C0E2F"/>
    <w:rsid w:val="006C11BA"/>
    <w:rsid w:val="006C185C"/>
    <w:rsid w:val="006C1C6B"/>
    <w:rsid w:val="006C1F4B"/>
    <w:rsid w:val="006C2046"/>
    <w:rsid w:val="006C24E8"/>
    <w:rsid w:val="006C271F"/>
    <w:rsid w:val="006C337F"/>
    <w:rsid w:val="006C3862"/>
    <w:rsid w:val="006C3FE8"/>
    <w:rsid w:val="006C4FB4"/>
    <w:rsid w:val="006C53F7"/>
    <w:rsid w:val="006C59FC"/>
    <w:rsid w:val="006C5CF0"/>
    <w:rsid w:val="006C5FAE"/>
    <w:rsid w:val="006C62EF"/>
    <w:rsid w:val="006C65BB"/>
    <w:rsid w:val="006C6DAC"/>
    <w:rsid w:val="006C7BD5"/>
    <w:rsid w:val="006D04A3"/>
    <w:rsid w:val="006D05BE"/>
    <w:rsid w:val="006D12E2"/>
    <w:rsid w:val="006D1759"/>
    <w:rsid w:val="006D1800"/>
    <w:rsid w:val="006D19B8"/>
    <w:rsid w:val="006D1B1D"/>
    <w:rsid w:val="006D245A"/>
    <w:rsid w:val="006D28BE"/>
    <w:rsid w:val="006D2C64"/>
    <w:rsid w:val="006D2D58"/>
    <w:rsid w:val="006D34DB"/>
    <w:rsid w:val="006D36A4"/>
    <w:rsid w:val="006D4D0E"/>
    <w:rsid w:val="006D566E"/>
    <w:rsid w:val="006D56F5"/>
    <w:rsid w:val="006D5E60"/>
    <w:rsid w:val="006D6127"/>
    <w:rsid w:val="006D6811"/>
    <w:rsid w:val="006D6930"/>
    <w:rsid w:val="006E006B"/>
    <w:rsid w:val="006E0217"/>
    <w:rsid w:val="006E02CF"/>
    <w:rsid w:val="006E0457"/>
    <w:rsid w:val="006E0512"/>
    <w:rsid w:val="006E165F"/>
    <w:rsid w:val="006E2072"/>
    <w:rsid w:val="006E2339"/>
    <w:rsid w:val="006E27EC"/>
    <w:rsid w:val="006E3A78"/>
    <w:rsid w:val="006E3E35"/>
    <w:rsid w:val="006E3F88"/>
    <w:rsid w:val="006E4238"/>
    <w:rsid w:val="006E4707"/>
    <w:rsid w:val="006E478A"/>
    <w:rsid w:val="006E4A5F"/>
    <w:rsid w:val="006E4EBA"/>
    <w:rsid w:val="006E4FD7"/>
    <w:rsid w:val="006E508C"/>
    <w:rsid w:val="006E510E"/>
    <w:rsid w:val="006E59C2"/>
    <w:rsid w:val="006E5AEF"/>
    <w:rsid w:val="006E6F17"/>
    <w:rsid w:val="006E71B9"/>
    <w:rsid w:val="006E7A1D"/>
    <w:rsid w:val="006E7CA5"/>
    <w:rsid w:val="006E7FA3"/>
    <w:rsid w:val="006F02A0"/>
    <w:rsid w:val="006F0491"/>
    <w:rsid w:val="006F0BFF"/>
    <w:rsid w:val="006F16C0"/>
    <w:rsid w:val="006F1BD8"/>
    <w:rsid w:val="006F237A"/>
    <w:rsid w:val="006F289F"/>
    <w:rsid w:val="006F2910"/>
    <w:rsid w:val="006F2934"/>
    <w:rsid w:val="006F297D"/>
    <w:rsid w:val="006F3FFE"/>
    <w:rsid w:val="006F45B9"/>
    <w:rsid w:val="006F4883"/>
    <w:rsid w:val="006F5D66"/>
    <w:rsid w:val="006F5DCC"/>
    <w:rsid w:val="006F60B2"/>
    <w:rsid w:val="006F6212"/>
    <w:rsid w:val="006F6410"/>
    <w:rsid w:val="006F6445"/>
    <w:rsid w:val="006F75A3"/>
    <w:rsid w:val="006F79A6"/>
    <w:rsid w:val="006F79BB"/>
    <w:rsid w:val="007005DC"/>
    <w:rsid w:val="00700829"/>
    <w:rsid w:val="007012E4"/>
    <w:rsid w:val="00701655"/>
    <w:rsid w:val="00702042"/>
    <w:rsid w:val="0070278C"/>
    <w:rsid w:val="00702B00"/>
    <w:rsid w:val="00703A13"/>
    <w:rsid w:val="00703DB1"/>
    <w:rsid w:val="00703E18"/>
    <w:rsid w:val="00704FF7"/>
    <w:rsid w:val="00705919"/>
    <w:rsid w:val="00705A86"/>
    <w:rsid w:val="00706534"/>
    <w:rsid w:val="00706678"/>
    <w:rsid w:val="00707BE3"/>
    <w:rsid w:val="00710238"/>
    <w:rsid w:val="007107D1"/>
    <w:rsid w:val="00710CD0"/>
    <w:rsid w:val="0071128D"/>
    <w:rsid w:val="00711917"/>
    <w:rsid w:val="00711DDB"/>
    <w:rsid w:val="00711E7D"/>
    <w:rsid w:val="00712378"/>
    <w:rsid w:val="00712BDF"/>
    <w:rsid w:val="00712C3E"/>
    <w:rsid w:val="007132C1"/>
    <w:rsid w:val="00713392"/>
    <w:rsid w:val="0071361F"/>
    <w:rsid w:val="00713773"/>
    <w:rsid w:val="007139D7"/>
    <w:rsid w:val="00713EA0"/>
    <w:rsid w:val="007142F4"/>
    <w:rsid w:val="00715D43"/>
    <w:rsid w:val="00716124"/>
    <w:rsid w:val="00716212"/>
    <w:rsid w:val="0071677B"/>
    <w:rsid w:val="00716DC3"/>
    <w:rsid w:val="007172B5"/>
    <w:rsid w:val="00717522"/>
    <w:rsid w:val="00717790"/>
    <w:rsid w:val="00717CB2"/>
    <w:rsid w:val="00717DCB"/>
    <w:rsid w:val="00720201"/>
    <w:rsid w:val="007208F4"/>
    <w:rsid w:val="00720D85"/>
    <w:rsid w:val="00721238"/>
    <w:rsid w:val="00722317"/>
    <w:rsid w:val="0072256E"/>
    <w:rsid w:val="0072286A"/>
    <w:rsid w:val="00722A5A"/>
    <w:rsid w:val="00722EAC"/>
    <w:rsid w:val="007239ED"/>
    <w:rsid w:val="00723FE3"/>
    <w:rsid w:val="0072471A"/>
    <w:rsid w:val="007250EF"/>
    <w:rsid w:val="00725BD4"/>
    <w:rsid w:val="00725D14"/>
    <w:rsid w:val="007261A2"/>
    <w:rsid w:val="007261F9"/>
    <w:rsid w:val="00726B5F"/>
    <w:rsid w:val="00726BDA"/>
    <w:rsid w:val="00726F43"/>
    <w:rsid w:val="00727A76"/>
    <w:rsid w:val="007300DD"/>
    <w:rsid w:val="007308D3"/>
    <w:rsid w:val="00730D07"/>
    <w:rsid w:val="00731A1E"/>
    <w:rsid w:val="00732329"/>
    <w:rsid w:val="007323DA"/>
    <w:rsid w:val="007329BF"/>
    <w:rsid w:val="007334C8"/>
    <w:rsid w:val="0073391B"/>
    <w:rsid w:val="00734819"/>
    <w:rsid w:val="0073487E"/>
    <w:rsid w:val="00734A89"/>
    <w:rsid w:val="00734B3E"/>
    <w:rsid w:val="00734CB5"/>
    <w:rsid w:val="00734D06"/>
    <w:rsid w:val="0073536C"/>
    <w:rsid w:val="00735E76"/>
    <w:rsid w:val="0073653D"/>
    <w:rsid w:val="00736813"/>
    <w:rsid w:val="007373E7"/>
    <w:rsid w:val="00740076"/>
    <w:rsid w:val="007404FC"/>
    <w:rsid w:val="0074062B"/>
    <w:rsid w:val="007406D7"/>
    <w:rsid w:val="00740740"/>
    <w:rsid w:val="00740880"/>
    <w:rsid w:val="00740AA3"/>
    <w:rsid w:val="00740E57"/>
    <w:rsid w:val="007410AC"/>
    <w:rsid w:val="007417C8"/>
    <w:rsid w:val="00741BC8"/>
    <w:rsid w:val="00741FB4"/>
    <w:rsid w:val="00742761"/>
    <w:rsid w:val="00742A74"/>
    <w:rsid w:val="00743042"/>
    <w:rsid w:val="00743507"/>
    <w:rsid w:val="00743CEF"/>
    <w:rsid w:val="00743D5A"/>
    <w:rsid w:val="0074474E"/>
    <w:rsid w:val="00746F4C"/>
    <w:rsid w:val="0074722B"/>
    <w:rsid w:val="0074784C"/>
    <w:rsid w:val="00747945"/>
    <w:rsid w:val="00750379"/>
    <w:rsid w:val="00750656"/>
    <w:rsid w:val="00750AF7"/>
    <w:rsid w:val="0075171E"/>
    <w:rsid w:val="00751A52"/>
    <w:rsid w:val="00751BDC"/>
    <w:rsid w:val="00753534"/>
    <w:rsid w:val="00753AA8"/>
    <w:rsid w:val="00753C8C"/>
    <w:rsid w:val="00754413"/>
    <w:rsid w:val="00754425"/>
    <w:rsid w:val="00754818"/>
    <w:rsid w:val="00754A1A"/>
    <w:rsid w:val="00754A37"/>
    <w:rsid w:val="00755237"/>
    <w:rsid w:val="0075539A"/>
    <w:rsid w:val="00755554"/>
    <w:rsid w:val="00755B49"/>
    <w:rsid w:val="00756BD6"/>
    <w:rsid w:val="00757AD9"/>
    <w:rsid w:val="0076050B"/>
    <w:rsid w:val="00760A0E"/>
    <w:rsid w:val="00761581"/>
    <w:rsid w:val="00761C3D"/>
    <w:rsid w:val="00762F15"/>
    <w:rsid w:val="0076452F"/>
    <w:rsid w:val="00764537"/>
    <w:rsid w:val="00764B29"/>
    <w:rsid w:val="0076538B"/>
    <w:rsid w:val="00765E11"/>
    <w:rsid w:val="00766286"/>
    <w:rsid w:val="007666B1"/>
    <w:rsid w:val="0076678F"/>
    <w:rsid w:val="00766E6F"/>
    <w:rsid w:val="00767A4B"/>
    <w:rsid w:val="00770523"/>
    <w:rsid w:val="00770AC1"/>
    <w:rsid w:val="00770B11"/>
    <w:rsid w:val="007711D5"/>
    <w:rsid w:val="007712C8"/>
    <w:rsid w:val="007713EA"/>
    <w:rsid w:val="00771452"/>
    <w:rsid w:val="00771A41"/>
    <w:rsid w:val="00771B6D"/>
    <w:rsid w:val="00771FE0"/>
    <w:rsid w:val="007721DB"/>
    <w:rsid w:val="00773365"/>
    <w:rsid w:val="00773853"/>
    <w:rsid w:val="007740E5"/>
    <w:rsid w:val="00774344"/>
    <w:rsid w:val="0077446F"/>
    <w:rsid w:val="007751DB"/>
    <w:rsid w:val="00775760"/>
    <w:rsid w:val="00775B32"/>
    <w:rsid w:val="00776134"/>
    <w:rsid w:val="00776231"/>
    <w:rsid w:val="007765B3"/>
    <w:rsid w:val="007766BE"/>
    <w:rsid w:val="00776B1A"/>
    <w:rsid w:val="00780258"/>
    <w:rsid w:val="007806BF"/>
    <w:rsid w:val="00780E35"/>
    <w:rsid w:val="00781A0E"/>
    <w:rsid w:val="00781B26"/>
    <w:rsid w:val="00781E66"/>
    <w:rsid w:val="00781EA8"/>
    <w:rsid w:val="00782110"/>
    <w:rsid w:val="0078308E"/>
    <w:rsid w:val="00783847"/>
    <w:rsid w:val="007845EE"/>
    <w:rsid w:val="007852C5"/>
    <w:rsid w:val="00785BC4"/>
    <w:rsid w:val="00786530"/>
    <w:rsid w:val="0078672A"/>
    <w:rsid w:val="00786812"/>
    <w:rsid w:val="007868A3"/>
    <w:rsid w:val="00786C49"/>
    <w:rsid w:val="0078706D"/>
    <w:rsid w:val="0079005A"/>
    <w:rsid w:val="0079074C"/>
    <w:rsid w:val="00790A3E"/>
    <w:rsid w:val="00790BF6"/>
    <w:rsid w:val="0079121E"/>
    <w:rsid w:val="00791713"/>
    <w:rsid w:val="00791938"/>
    <w:rsid w:val="00791949"/>
    <w:rsid w:val="007923A4"/>
    <w:rsid w:val="00793828"/>
    <w:rsid w:val="00793E1C"/>
    <w:rsid w:val="00794AFB"/>
    <w:rsid w:val="00794BC5"/>
    <w:rsid w:val="00794CB0"/>
    <w:rsid w:val="007971FD"/>
    <w:rsid w:val="007979A1"/>
    <w:rsid w:val="00797FAD"/>
    <w:rsid w:val="007A016B"/>
    <w:rsid w:val="007A01A4"/>
    <w:rsid w:val="007A0816"/>
    <w:rsid w:val="007A0836"/>
    <w:rsid w:val="007A0F22"/>
    <w:rsid w:val="007A1553"/>
    <w:rsid w:val="007A1D8C"/>
    <w:rsid w:val="007A1ECF"/>
    <w:rsid w:val="007A2493"/>
    <w:rsid w:val="007A2737"/>
    <w:rsid w:val="007A2902"/>
    <w:rsid w:val="007A2E07"/>
    <w:rsid w:val="007A4147"/>
    <w:rsid w:val="007A4BF1"/>
    <w:rsid w:val="007A4D2A"/>
    <w:rsid w:val="007A50E0"/>
    <w:rsid w:val="007A5805"/>
    <w:rsid w:val="007A5CE2"/>
    <w:rsid w:val="007A5DB2"/>
    <w:rsid w:val="007A66DD"/>
    <w:rsid w:val="007A6836"/>
    <w:rsid w:val="007A6C6B"/>
    <w:rsid w:val="007A75DA"/>
    <w:rsid w:val="007A7932"/>
    <w:rsid w:val="007A7E9D"/>
    <w:rsid w:val="007B0179"/>
    <w:rsid w:val="007B0662"/>
    <w:rsid w:val="007B0C1B"/>
    <w:rsid w:val="007B0DBB"/>
    <w:rsid w:val="007B0EC1"/>
    <w:rsid w:val="007B12A1"/>
    <w:rsid w:val="007B1424"/>
    <w:rsid w:val="007B14F6"/>
    <w:rsid w:val="007B1567"/>
    <w:rsid w:val="007B1EDA"/>
    <w:rsid w:val="007B24DE"/>
    <w:rsid w:val="007B24F4"/>
    <w:rsid w:val="007B2A81"/>
    <w:rsid w:val="007B2ABF"/>
    <w:rsid w:val="007B3139"/>
    <w:rsid w:val="007B335E"/>
    <w:rsid w:val="007B339C"/>
    <w:rsid w:val="007B4FE7"/>
    <w:rsid w:val="007B623D"/>
    <w:rsid w:val="007B778C"/>
    <w:rsid w:val="007B7F90"/>
    <w:rsid w:val="007C0D66"/>
    <w:rsid w:val="007C10D9"/>
    <w:rsid w:val="007C1AF3"/>
    <w:rsid w:val="007C1BBF"/>
    <w:rsid w:val="007C1C6B"/>
    <w:rsid w:val="007C1D39"/>
    <w:rsid w:val="007C1D4C"/>
    <w:rsid w:val="007C211F"/>
    <w:rsid w:val="007C2CE8"/>
    <w:rsid w:val="007C327C"/>
    <w:rsid w:val="007C45F7"/>
    <w:rsid w:val="007C491C"/>
    <w:rsid w:val="007C49B1"/>
    <w:rsid w:val="007C4AD8"/>
    <w:rsid w:val="007C5048"/>
    <w:rsid w:val="007C515E"/>
    <w:rsid w:val="007C5506"/>
    <w:rsid w:val="007C5974"/>
    <w:rsid w:val="007C60F3"/>
    <w:rsid w:val="007C7245"/>
    <w:rsid w:val="007D095F"/>
    <w:rsid w:val="007D133A"/>
    <w:rsid w:val="007D1387"/>
    <w:rsid w:val="007D1B0E"/>
    <w:rsid w:val="007D1B62"/>
    <w:rsid w:val="007D2985"/>
    <w:rsid w:val="007D2E90"/>
    <w:rsid w:val="007D2FA3"/>
    <w:rsid w:val="007D3096"/>
    <w:rsid w:val="007D32A1"/>
    <w:rsid w:val="007D3DBB"/>
    <w:rsid w:val="007D454E"/>
    <w:rsid w:val="007D4CC0"/>
    <w:rsid w:val="007D4E6A"/>
    <w:rsid w:val="007D508C"/>
    <w:rsid w:val="007D5103"/>
    <w:rsid w:val="007D5BE2"/>
    <w:rsid w:val="007D64BD"/>
    <w:rsid w:val="007D7577"/>
    <w:rsid w:val="007D7A3F"/>
    <w:rsid w:val="007D7A83"/>
    <w:rsid w:val="007D7C31"/>
    <w:rsid w:val="007E0B54"/>
    <w:rsid w:val="007E0CC2"/>
    <w:rsid w:val="007E206A"/>
    <w:rsid w:val="007E28C3"/>
    <w:rsid w:val="007E2D7D"/>
    <w:rsid w:val="007E2F7D"/>
    <w:rsid w:val="007E3467"/>
    <w:rsid w:val="007E348D"/>
    <w:rsid w:val="007E35CC"/>
    <w:rsid w:val="007E371B"/>
    <w:rsid w:val="007E3FF8"/>
    <w:rsid w:val="007E4128"/>
    <w:rsid w:val="007E42D6"/>
    <w:rsid w:val="007E4972"/>
    <w:rsid w:val="007E4F60"/>
    <w:rsid w:val="007E6B95"/>
    <w:rsid w:val="007E71E3"/>
    <w:rsid w:val="007E730F"/>
    <w:rsid w:val="007E78BD"/>
    <w:rsid w:val="007F0478"/>
    <w:rsid w:val="007F1052"/>
    <w:rsid w:val="007F14B7"/>
    <w:rsid w:val="007F2063"/>
    <w:rsid w:val="007F257C"/>
    <w:rsid w:val="007F278F"/>
    <w:rsid w:val="007F2E20"/>
    <w:rsid w:val="007F2F32"/>
    <w:rsid w:val="007F3123"/>
    <w:rsid w:val="007F45CF"/>
    <w:rsid w:val="007F4833"/>
    <w:rsid w:val="007F4A5B"/>
    <w:rsid w:val="007F4B23"/>
    <w:rsid w:val="007F52E2"/>
    <w:rsid w:val="007F5A11"/>
    <w:rsid w:val="007F5BB0"/>
    <w:rsid w:val="007F7A3A"/>
    <w:rsid w:val="007F7A52"/>
    <w:rsid w:val="007F7B7C"/>
    <w:rsid w:val="007F7EE5"/>
    <w:rsid w:val="0080000E"/>
    <w:rsid w:val="00800AC1"/>
    <w:rsid w:val="00800F5C"/>
    <w:rsid w:val="00800F61"/>
    <w:rsid w:val="0080112F"/>
    <w:rsid w:val="00801C5F"/>
    <w:rsid w:val="00801CD8"/>
    <w:rsid w:val="00802911"/>
    <w:rsid w:val="008029F4"/>
    <w:rsid w:val="00803360"/>
    <w:rsid w:val="00803518"/>
    <w:rsid w:val="008035FE"/>
    <w:rsid w:val="00803C66"/>
    <w:rsid w:val="00803D64"/>
    <w:rsid w:val="00803E3A"/>
    <w:rsid w:val="0080406B"/>
    <w:rsid w:val="0080422E"/>
    <w:rsid w:val="0080476B"/>
    <w:rsid w:val="008052D2"/>
    <w:rsid w:val="008057D3"/>
    <w:rsid w:val="00806ECB"/>
    <w:rsid w:val="00807212"/>
    <w:rsid w:val="0080735F"/>
    <w:rsid w:val="008076CD"/>
    <w:rsid w:val="00807A3B"/>
    <w:rsid w:val="00807A5C"/>
    <w:rsid w:val="00807BDA"/>
    <w:rsid w:val="0081000C"/>
    <w:rsid w:val="0081064A"/>
    <w:rsid w:val="008111BF"/>
    <w:rsid w:val="0081140F"/>
    <w:rsid w:val="00811D07"/>
    <w:rsid w:val="00811E3B"/>
    <w:rsid w:val="00812302"/>
    <w:rsid w:val="00812635"/>
    <w:rsid w:val="00812DD3"/>
    <w:rsid w:val="00813268"/>
    <w:rsid w:val="008136A0"/>
    <w:rsid w:val="008136DC"/>
    <w:rsid w:val="00813C25"/>
    <w:rsid w:val="00813CF8"/>
    <w:rsid w:val="00813D2E"/>
    <w:rsid w:val="00813E61"/>
    <w:rsid w:val="00813FC0"/>
    <w:rsid w:val="008141E4"/>
    <w:rsid w:val="008147D0"/>
    <w:rsid w:val="00814B18"/>
    <w:rsid w:val="00814C2B"/>
    <w:rsid w:val="00815137"/>
    <w:rsid w:val="00815356"/>
    <w:rsid w:val="00815417"/>
    <w:rsid w:val="008154BE"/>
    <w:rsid w:val="00815E03"/>
    <w:rsid w:val="008160EC"/>
    <w:rsid w:val="008160F7"/>
    <w:rsid w:val="008167BC"/>
    <w:rsid w:val="00816A07"/>
    <w:rsid w:val="008202C1"/>
    <w:rsid w:val="0082164C"/>
    <w:rsid w:val="00822C62"/>
    <w:rsid w:val="00823A8B"/>
    <w:rsid w:val="008242BE"/>
    <w:rsid w:val="0082445D"/>
    <w:rsid w:val="008247AC"/>
    <w:rsid w:val="0082491B"/>
    <w:rsid w:val="00825362"/>
    <w:rsid w:val="00825420"/>
    <w:rsid w:val="008256A0"/>
    <w:rsid w:val="008257EB"/>
    <w:rsid w:val="00826151"/>
    <w:rsid w:val="00826A3F"/>
    <w:rsid w:val="00826A78"/>
    <w:rsid w:val="0082708E"/>
    <w:rsid w:val="00827131"/>
    <w:rsid w:val="008275CE"/>
    <w:rsid w:val="008277E1"/>
    <w:rsid w:val="00827817"/>
    <w:rsid w:val="00827BD1"/>
    <w:rsid w:val="00827E66"/>
    <w:rsid w:val="00827E9B"/>
    <w:rsid w:val="00827F6C"/>
    <w:rsid w:val="008300BC"/>
    <w:rsid w:val="008305DE"/>
    <w:rsid w:val="00830794"/>
    <w:rsid w:val="00830888"/>
    <w:rsid w:val="00830BCE"/>
    <w:rsid w:val="00831835"/>
    <w:rsid w:val="00831F6D"/>
    <w:rsid w:val="00832250"/>
    <w:rsid w:val="00832CC6"/>
    <w:rsid w:val="00833FD1"/>
    <w:rsid w:val="008351D2"/>
    <w:rsid w:val="0083527D"/>
    <w:rsid w:val="008355AF"/>
    <w:rsid w:val="00835686"/>
    <w:rsid w:val="008356BF"/>
    <w:rsid w:val="00836243"/>
    <w:rsid w:val="0083638E"/>
    <w:rsid w:val="008366F4"/>
    <w:rsid w:val="00836D68"/>
    <w:rsid w:val="00837385"/>
    <w:rsid w:val="0083756A"/>
    <w:rsid w:val="00837627"/>
    <w:rsid w:val="00837950"/>
    <w:rsid w:val="00837CCD"/>
    <w:rsid w:val="008404E5"/>
    <w:rsid w:val="0084099B"/>
    <w:rsid w:val="00841009"/>
    <w:rsid w:val="00841152"/>
    <w:rsid w:val="008411A5"/>
    <w:rsid w:val="008416FB"/>
    <w:rsid w:val="00842039"/>
    <w:rsid w:val="00842178"/>
    <w:rsid w:val="008426F4"/>
    <w:rsid w:val="00842BCA"/>
    <w:rsid w:val="00842E17"/>
    <w:rsid w:val="00843191"/>
    <w:rsid w:val="0084378F"/>
    <w:rsid w:val="00843AE9"/>
    <w:rsid w:val="00844503"/>
    <w:rsid w:val="00845441"/>
    <w:rsid w:val="00845687"/>
    <w:rsid w:val="0084602C"/>
    <w:rsid w:val="00846517"/>
    <w:rsid w:val="008468E6"/>
    <w:rsid w:val="00847399"/>
    <w:rsid w:val="00847AD0"/>
    <w:rsid w:val="00847B3A"/>
    <w:rsid w:val="0085112A"/>
    <w:rsid w:val="008518B1"/>
    <w:rsid w:val="008523DF"/>
    <w:rsid w:val="008525CA"/>
    <w:rsid w:val="0085282F"/>
    <w:rsid w:val="00852F40"/>
    <w:rsid w:val="0085321D"/>
    <w:rsid w:val="00853BFC"/>
    <w:rsid w:val="0085408F"/>
    <w:rsid w:val="00854D49"/>
    <w:rsid w:val="008550C5"/>
    <w:rsid w:val="0085511E"/>
    <w:rsid w:val="00855A58"/>
    <w:rsid w:val="00855B48"/>
    <w:rsid w:val="00856096"/>
    <w:rsid w:val="00856509"/>
    <w:rsid w:val="0085686F"/>
    <w:rsid w:val="0085703C"/>
    <w:rsid w:val="008579C2"/>
    <w:rsid w:val="00857B25"/>
    <w:rsid w:val="00857EF9"/>
    <w:rsid w:val="00860527"/>
    <w:rsid w:val="008616E9"/>
    <w:rsid w:val="008622C0"/>
    <w:rsid w:val="008630F3"/>
    <w:rsid w:val="008639DA"/>
    <w:rsid w:val="00863CF3"/>
    <w:rsid w:val="00863DA6"/>
    <w:rsid w:val="00863FE9"/>
    <w:rsid w:val="00864019"/>
    <w:rsid w:val="0086505C"/>
    <w:rsid w:val="00865392"/>
    <w:rsid w:val="00865A8E"/>
    <w:rsid w:val="00865E17"/>
    <w:rsid w:val="00866BB7"/>
    <w:rsid w:val="00867181"/>
    <w:rsid w:val="00867356"/>
    <w:rsid w:val="0086756B"/>
    <w:rsid w:val="0086768B"/>
    <w:rsid w:val="00867BDE"/>
    <w:rsid w:val="00870153"/>
    <w:rsid w:val="00870423"/>
    <w:rsid w:val="00870619"/>
    <w:rsid w:val="00871181"/>
    <w:rsid w:val="008717C2"/>
    <w:rsid w:val="008734C8"/>
    <w:rsid w:val="008739C3"/>
    <w:rsid w:val="008745F0"/>
    <w:rsid w:val="008748C0"/>
    <w:rsid w:val="00874D96"/>
    <w:rsid w:val="00875A73"/>
    <w:rsid w:val="00875E33"/>
    <w:rsid w:val="00876AA5"/>
    <w:rsid w:val="00876BB8"/>
    <w:rsid w:val="008773F5"/>
    <w:rsid w:val="00877DD1"/>
    <w:rsid w:val="0088075E"/>
    <w:rsid w:val="00880936"/>
    <w:rsid w:val="00880AA5"/>
    <w:rsid w:val="00880C07"/>
    <w:rsid w:val="00881023"/>
    <w:rsid w:val="00881131"/>
    <w:rsid w:val="008818C0"/>
    <w:rsid w:val="00881DA0"/>
    <w:rsid w:val="00882081"/>
    <w:rsid w:val="008838B3"/>
    <w:rsid w:val="008844E6"/>
    <w:rsid w:val="008848BC"/>
    <w:rsid w:val="00885110"/>
    <w:rsid w:val="00885961"/>
    <w:rsid w:val="00885EAB"/>
    <w:rsid w:val="00886320"/>
    <w:rsid w:val="00886326"/>
    <w:rsid w:val="00887154"/>
    <w:rsid w:val="0089047E"/>
    <w:rsid w:val="00890943"/>
    <w:rsid w:val="00890A7A"/>
    <w:rsid w:val="00890F2B"/>
    <w:rsid w:val="00891C28"/>
    <w:rsid w:val="00891FCB"/>
    <w:rsid w:val="008920E0"/>
    <w:rsid w:val="008922E2"/>
    <w:rsid w:val="00892DD3"/>
    <w:rsid w:val="0089347D"/>
    <w:rsid w:val="00894E24"/>
    <w:rsid w:val="0089553F"/>
    <w:rsid w:val="00896E12"/>
    <w:rsid w:val="00897505"/>
    <w:rsid w:val="00897DBB"/>
    <w:rsid w:val="008A017D"/>
    <w:rsid w:val="008A01EB"/>
    <w:rsid w:val="008A09DC"/>
    <w:rsid w:val="008A149D"/>
    <w:rsid w:val="008A1883"/>
    <w:rsid w:val="008A2117"/>
    <w:rsid w:val="008A23D9"/>
    <w:rsid w:val="008A27BC"/>
    <w:rsid w:val="008A34EA"/>
    <w:rsid w:val="008A37D6"/>
    <w:rsid w:val="008A38CB"/>
    <w:rsid w:val="008A438B"/>
    <w:rsid w:val="008A4684"/>
    <w:rsid w:val="008A612C"/>
    <w:rsid w:val="008A69F3"/>
    <w:rsid w:val="008A7008"/>
    <w:rsid w:val="008A744B"/>
    <w:rsid w:val="008A799E"/>
    <w:rsid w:val="008B0845"/>
    <w:rsid w:val="008B151D"/>
    <w:rsid w:val="008B20E0"/>
    <w:rsid w:val="008B27E3"/>
    <w:rsid w:val="008B2BA0"/>
    <w:rsid w:val="008B2F46"/>
    <w:rsid w:val="008B30BE"/>
    <w:rsid w:val="008B30DF"/>
    <w:rsid w:val="008B3291"/>
    <w:rsid w:val="008B3620"/>
    <w:rsid w:val="008B3A3C"/>
    <w:rsid w:val="008B3B69"/>
    <w:rsid w:val="008B43F8"/>
    <w:rsid w:val="008B455D"/>
    <w:rsid w:val="008B4E48"/>
    <w:rsid w:val="008B50C7"/>
    <w:rsid w:val="008B53E5"/>
    <w:rsid w:val="008B5DD3"/>
    <w:rsid w:val="008B5EC6"/>
    <w:rsid w:val="008B5ECE"/>
    <w:rsid w:val="008B6A59"/>
    <w:rsid w:val="008B7223"/>
    <w:rsid w:val="008B73B0"/>
    <w:rsid w:val="008B7500"/>
    <w:rsid w:val="008B75D2"/>
    <w:rsid w:val="008B7C8C"/>
    <w:rsid w:val="008C0015"/>
    <w:rsid w:val="008C04B9"/>
    <w:rsid w:val="008C08AF"/>
    <w:rsid w:val="008C0D89"/>
    <w:rsid w:val="008C1D18"/>
    <w:rsid w:val="008C1FC1"/>
    <w:rsid w:val="008C200F"/>
    <w:rsid w:val="008C22E9"/>
    <w:rsid w:val="008C2539"/>
    <w:rsid w:val="008C2B74"/>
    <w:rsid w:val="008C3BDB"/>
    <w:rsid w:val="008C4C8E"/>
    <w:rsid w:val="008C4F83"/>
    <w:rsid w:val="008C5732"/>
    <w:rsid w:val="008C6149"/>
    <w:rsid w:val="008C6162"/>
    <w:rsid w:val="008C6B5F"/>
    <w:rsid w:val="008C6F2A"/>
    <w:rsid w:val="008C76BF"/>
    <w:rsid w:val="008C7962"/>
    <w:rsid w:val="008C7D0D"/>
    <w:rsid w:val="008C7D72"/>
    <w:rsid w:val="008C7DE8"/>
    <w:rsid w:val="008C7F71"/>
    <w:rsid w:val="008D09E6"/>
    <w:rsid w:val="008D109A"/>
    <w:rsid w:val="008D11FA"/>
    <w:rsid w:val="008D20FA"/>
    <w:rsid w:val="008D27C0"/>
    <w:rsid w:val="008D2F55"/>
    <w:rsid w:val="008D3195"/>
    <w:rsid w:val="008D3E35"/>
    <w:rsid w:val="008D49DC"/>
    <w:rsid w:val="008D4CBF"/>
    <w:rsid w:val="008D4DA1"/>
    <w:rsid w:val="008D6083"/>
    <w:rsid w:val="008D692B"/>
    <w:rsid w:val="008D79FC"/>
    <w:rsid w:val="008E08DC"/>
    <w:rsid w:val="008E0A25"/>
    <w:rsid w:val="008E1050"/>
    <w:rsid w:val="008E1140"/>
    <w:rsid w:val="008E19D5"/>
    <w:rsid w:val="008E1E01"/>
    <w:rsid w:val="008E258E"/>
    <w:rsid w:val="008E2C13"/>
    <w:rsid w:val="008E4365"/>
    <w:rsid w:val="008E48F1"/>
    <w:rsid w:val="008E4AA4"/>
    <w:rsid w:val="008E509B"/>
    <w:rsid w:val="008E5232"/>
    <w:rsid w:val="008E54E4"/>
    <w:rsid w:val="008E640D"/>
    <w:rsid w:val="008E690F"/>
    <w:rsid w:val="008E6B1D"/>
    <w:rsid w:val="008E776F"/>
    <w:rsid w:val="008E7CD5"/>
    <w:rsid w:val="008E7D67"/>
    <w:rsid w:val="008F0406"/>
    <w:rsid w:val="008F09D5"/>
    <w:rsid w:val="008F11A3"/>
    <w:rsid w:val="008F1AA9"/>
    <w:rsid w:val="008F1AD1"/>
    <w:rsid w:val="008F1AD6"/>
    <w:rsid w:val="008F214D"/>
    <w:rsid w:val="008F31D0"/>
    <w:rsid w:val="008F3369"/>
    <w:rsid w:val="008F3434"/>
    <w:rsid w:val="008F35B7"/>
    <w:rsid w:val="008F3A33"/>
    <w:rsid w:val="008F409E"/>
    <w:rsid w:val="008F4AA5"/>
    <w:rsid w:val="008F585E"/>
    <w:rsid w:val="008F5BD3"/>
    <w:rsid w:val="008F5E8C"/>
    <w:rsid w:val="008F6403"/>
    <w:rsid w:val="008F6B06"/>
    <w:rsid w:val="008F704C"/>
    <w:rsid w:val="008F718E"/>
    <w:rsid w:val="008F7230"/>
    <w:rsid w:val="008F74CC"/>
    <w:rsid w:val="008F75F9"/>
    <w:rsid w:val="008F7751"/>
    <w:rsid w:val="008F79A3"/>
    <w:rsid w:val="008F7F97"/>
    <w:rsid w:val="00900074"/>
    <w:rsid w:val="00900821"/>
    <w:rsid w:val="0090136D"/>
    <w:rsid w:val="00901A6B"/>
    <w:rsid w:val="00901A97"/>
    <w:rsid w:val="00901C32"/>
    <w:rsid w:val="00902C96"/>
    <w:rsid w:val="00902FDE"/>
    <w:rsid w:val="00903E7D"/>
    <w:rsid w:val="0090405F"/>
    <w:rsid w:val="0090449E"/>
    <w:rsid w:val="009046D9"/>
    <w:rsid w:val="009049E7"/>
    <w:rsid w:val="00904BF2"/>
    <w:rsid w:val="00905386"/>
    <w:rsid w:val="009056A1"/>
    <w:rsid w:val="00905996"/>
    <w:rsid w:val="00905FA3"/>
    <w:rsid w:val="0090609B"/>
    <w:rsid w:val="009060A7"/>
    <w:rsid w:val="009066CA"/>
    <w:rsid w:val="009068D4"/>
    <w:rsid w:val="00906C15"/>
    <w:rsid w:val="0090720A"/>
    <w:rsid w:val="00907293"/>
    <w:rsid w:val="00907299"/>
    <w:rsid w:val="0090742F"/>
    <w:rsid w:val="00907455"/>
    <w:rsid w:val="009075FA"/>
    <w:rsid w:val="00907C52"/>
    <w:rsid w:val="00907E7C"/>
    <w:rsid w:val="009102CB"/>
    <w:rsid w:val="009107CC"/>
    <w:rsid w:val="00912E50"/>
    <w:rsid w:val="00912EB8"/>
    <w:rsid w:val="0091391D"/>
    <w:rsid w:val="00913A6F"/>
    <w:rsid w:val="00914B88"/>
    <w:rsid w:val="00915191"/>
    <w:rsid w:val="009153A3"/>
    <w:rsid w:val="009156F2"/>
    <w:rsid w:val="00915796"/>
    <w:rsid w:val="00915870"/>
    <w:rsid w:val="009160A7"/>
    <w:rsid w:val="00916184"/>
    <w:rsid w:val="0091689B"/>
    <w:rsid w:val="00916D49"/>
    <w:rsid w:val="00917797"/>
    <w:rsid w:val="009177C9"/>
    <w:rsid w:val="0092028F"/>
    <w:rsid w:val="00920E5D"/>
    <w:rsid w:val="00920FB6"/>
    <w:rsid w:val="00922226"/>
    <w:rsid w:val="0092250D"/>
    <w:rsid w:val="0092258E"/>
    <w:rsid w:val="009238A1"/>
    <w:rsid w:val="00923A32"/>
    <w:rsid w:val="00924BB2"/>
    <w:rsid w:val="00924BC7"/>
    <w:rsid w:val="00925765"/>
    <w:rsid w:val="0092642C"/>
    <w:rsid w:val="009265C8"/>
    <w:rsid w:val="0092691E"/>
    <w:rsid w:val="009271AF"/>
    <w:rsid w:val="009278BB"/>
    <w:rsid w:val="00927DFE"/>
    <w:rsid w:val="00927EEA"/>
    <w:rsid w:val="00930536"/>
    <w:rsid w:val="009307B2"/>
    <w:rsid w:val="00930A19"/>
    <w:rsid w:val="0093117F"/>
    <w:rsid w:val="009318F0"/>
    <w:rsid w:val="00931D59"/>
    <w:rsid w:val="009323E5"/>
    <w:rsid w:val="00933865"/>
    <w:rsid w:val="00933F64"/>
    <w:rsid w:val="00934188"/>
    <w:rsid w:val="00934502"/>
    <w:rsid w:val="0093542F"/>
    <w:rsid w:val="009369AF"/>
    <w:rsid w:val="00936D7D"/>
    <w:rsid w:val="00937B38"/>
    <w:rsid w:val="00937ED8"/>
    <w:rsid w:val="0094025E"/>
    <w:rsid w:val="009403CD"/>
    <w:rsid w:val="00940631"/>
    <w:rsid w:val="00940802"/>
    <w:rsid w:val="00940BC5"/>
    <w:rsid w:val="009419E9"/>
    <w:rsid w:val="00941DD9"/>
    <w:rsid w:val="00942871"/>
    <w:rsid w:val="00942B5A"/>
    <w:rsid w:val="00942EFE"/>
    <w:rsid w:val="009438FF"/>
    <w:rsid w:val="00943B3C"/>
    <w:rsid w:val="00943C82"/>
    <w:rsid w:val="00944268"/>
    <w:rsid w:val="00944348"/>
    <w:rsid w:val="00944961"/>
    <w:rsid w:val="00944AFC"/>
    <w:rsid w:val="00945475"/>
    <w:rsid w:val="009456A1"/>
    <w:rsid w:val="00945738"/>
    <w:rsid w:val="00945964"/>
    <w:rsid w:val="00945A10"/>
    <w:rsid w:val="009461AA"/>
    <w:rsid w:val="00946225"/>
    <w:rsid w:val="009472E1"/>
    <w:rsid w:val="00947630"/>
    <w:rsid w:val="00950F0B"/>
    <w:rsid w:val="009520D4"/>
    <w:rsid w:val="00952481"/>
    <w:rsid w:val="0095262A"/>
    <w:rsid w:val="009528EA"/>
    <w:rsid w:val="00952D95"/>
    <w:rsid w:val="00952E53"/>
    <w:rsid w:val="009533BC"/>
    <w:rsid w:val="00954226"/>
    <w:rsid w:val="00954A25"/>
    <w:rsid w:val="009555D3"/>
    <w:rsid w:val="00956928"/>
    <w:rsid w:val="00956D95"/>
    <w:rsid w:val="00957015"/>
    <w:rsid w:val="00957666"/>
    <w:rsid w:val="00957F33"/>
    <w:rsid w:val="00957F8B"/>
    <w:rsid w:val="00960187"/>
    <w:rsid w:val="00960D5E"/>
    <w:rsid w:val="00961072"/>
    <w:rsid w:val="009612E3"/>
    <w:rsid w:val="0096145A"/>
    <w:rsid w:val="00961B1F"/>
    <w:rsid w:val="00962944"/>
    <w:rsid w:val="00962BBD"/>
    <w:rsid w:val="00963803"/>
    <w:rsid w:val="00963BBA"/>
    <w:rsid w:val="00963CA9"/>
    <w:rsid w:val="00964013"/>
    <w:rsid w:val="009642B5"/>
    <w:rsid w:val="00964447"/>
    <w:rsid w:val="0096492D"/>
    <w:rsid w:val="0096496E"/>
    <w:rsid w:val="00964E32"/>
    <w:rsid w:val="0096563E"/>
    <w:rsid w:val="00966CD9"/>
    <w:rsid w:val="00966F8D"/>
    <w:rsid w:val="0096735B"/>
    <w:rsid w:val="009679DF"/>
    <w:rsid w:val="00967BF0"/>
    <w:rsid w:val="00971B18"/>
    <w:rsid w:val="009728D3"/>
    <w:rsid w:val="00972A64"/>
    <w:rsid w:val="00973045"/>
    <w:rsid w:val="00973ABD"/>
    <w:rsid w:val="00974BBA"/>
    <w:rsid w:val="009759BF"/>
    <w:rsid w:val="009764A3"/>
    <w:rsid w:val="009776C6"/>
    <w:rsid w:val="00980A5C"/>
    <w:rsid w:val="00980C75"/>
    <w:rsid w:val="0098137D"/>
    <w:rsid w:val="009819AB"/>
    <w:rsid w:val="00981D14"/>
    <w:rsid w:val="009824C8"/>
    <w:rsid w:val="009834E6"/>
    <w:rsid w:val="00983799"/>
    <w:rsid w:val="009837C4"/>
    <w:rsid w:val="009840C7"/>
    <w:rsid w:val="00984326"/>
    <w:rsid w:val="00984348"/>
    <w:rsid w:val="00984C86"/>
    <w:rsid w:val="00985404"/>
    <w:rsid w:val="0098576D"/>
    <w:rsid w:val="0098619E"/>
    <w:rsid w:val="009868BE"/>
    <w:rsid w:val="00986ACA"/>
    <w:rsid w:val="00986FE6"/>
    <w:rsid w:val="00987043"/>
    <w:rsid w:val="00987375"/>
    <w:rsid w:val="00987C33"/>
    <w:rsid w:val="0099001C"/>
    <w:rsid w:val="009907B5"/>
    <w:rsid w:val="00990D34"/>
    <w:rsid w:val="00990F87"/>
    <w:rsid w:val="0099122F"/>
    <w:rsid w:val="0099148A"/>
    <w:rsid w:val="00992453"/>
    <w:rsid w:val="00992D26"/>
    <w:rsid w:val="009940B3"/>
    <w:rsid w:val="009941A7"/>
    <w:rsid w:val="00994D1B"/>
    <w:rsid w:val="00994E23"/>
    <w:rsid w:val="00995256"/>
    <w:rsid w:val="0099534B"/>
    <w:rsid w:val="009955EC"/>
    <w:rsid w:val="00995B68"/>
    <w:rsid w:val="009965DE"/>
    <w:rsid w:val="00996631"/>
    <w:rsid w:val="00996A35"/>
    <w:rsid w:val="00996E2A"/>
    <w:rsid w:val="00997E9C"/>
    <w:rsid w:val="009A0124"/>
    <w:rsid w:val="009A0910"/>
    <w:rsid w:val="009A0ED5"/>
    <w:rsid w:val="009A0F8F"/>
    <w:rsid w:val="009A141C"/>
    <w:rsid w:val="009A1562"/>
    <w:rsid w:val="009A1F77"/>
    <w:rsid w:val="009A262A"/>
    <w:rsid w:val="009A2B4A"/>
    <w:rsid w:val="009A3DAC"/>
    <w:rsid w:val="009A46D7"/>
    <w:rsid w:val="009A474F"/>
    <w:rsid w:val="009A47FE"/>
    <w:rsid w:val="009A4D52"/>
    <w:rsid w:val="009A621D"/>
    <w:rsid w:val="009A661F"/>
    <w:rsid w:val="009A6992"/>
    <w:rsid w:val="009A7F5C"/>
    <w:rsid w:val="009B0DDF"/>
    <w:rsid w:val="009B114C"/>
    <w:rsid w:val="009B229D"/>
    <w:rsid w:val="009B282B"/>
    <w:rsid w:val="009B3B8B"/>
    <w:rsid w:val="009B4307"/>
    <w:rsid w:val="009B5117"/>
    <w:rsid w:val="009B519A"/>
    <w:rsid w:val="009B55C1"/>
    <w:rsid w:val="009B5863"/>
    <w:rsid w:val="009B66D3"/>
    <w:rsid w:val="009B68A5"/>
    <w:rsid w:val="009B69A4"/>
    <w:rsid w:val="009B751F"/>
    <w:rsid w:val="009B7844"/>
    <w:rsid w:val="009B7D7A"/>
    <w:rsid w:val="009C0745"/>
    <w:rsid w:val="009C09A5"/>
    <w:rsid w:val="009C0D60"/>
    <w:rsid w:val="009C0E69"/>
    <w:rsid w:val="009C10F9"/>
    <w:rsid w:val="009C18B0"/>
    <w:rsid w:val="009C2119"/>
    <w:rsid w:val="009C22D4"/>
    <w:rsid w:val="009C2E72"/>
    <w:rsid w:val="009C2F95"/>
    <w:rsid w:val="009C323A"/>
    <w:rsid w:val="009C373C"/>
    <w:rsid w:val="009C43EC"/>
    <w:rsid w:val="009C44C6"/>
    <w:rsid w:val="009C44E3"/>
    <w:rsid w:val="009C4703"/>
    <w:rsid w:val="009C54AA"/>
    <w:rsid w:val="009C6169"/>
    <w:rsid w:val="009C727A"/>
    <w:rsid w:val="009C7701"/>
    <w:rsid w:val="009C7869"/>
    <w:rsid w:val="009C7C94"/>
    <w:rsid w:val="009C7DA5"/>
    <w:rsid w:val="009D0BCE"/>
    <w:rsid w:val="009D1127"/>
    <w:rsid w:val="009D1525"/>
    <w:rsid w:val="009D157C"/>
    <w:rsid w:val="009D202F"/>
    <w:rsid w:val="009D226E"/>
    <w:rsid w:val="009D2521"/>
    <w:rsid w:val="009D27F5"/>
    <w:rsid w:val="009D2B8B"/>
    <w:rsid w:val="009D2B97"/>
    <w:rsid w:val="009D2DD2"/>
    <w:rsid w:val="009D4031"/>
    <w:rsid w:val="009D458E"/>
    <w:rsid w:val="009D4788"/>
    <w:rsid w:val="009D4BAB"/>
    <w:rsid w:val="009D4BEC"/>
    <w:rsid w:val="009D4D46"/>
    <w:rsid w:val="009D549F"/>
    <w:rsid w:val="009D703A"/>
    <w:rsid w:val="009D7774"/>
    <w:rsid w:val="009E0B69"/>
    <w:rsid w:val="009E1BED"/>
    <w:rsid w:val="009E2255"/>
    <w:rsid w:val="009E2353"/>
    <w:rsid w:val="009E26B5"/>
    <w:rsid w:val="009E30F2"/>
    <w:rsid w:val="009E3944"/>
    <w:rsid w:val="009E4216"/>
    <w:rsid w:val="009E4A33"/>
    <w:rsid w:val="009E50F7"/>
    <w:rsid w:val="009E528E"/>
    <w:rsid w:val="009E52EA"/>
    <w:rsid w:val="009E5A65"/>
    <w:rsid w:val="009E5EBE"/>
    <w:rsid w:val="009E6199"/>
    <w:rsid w:val="009E6A72"/>
    <w:rsid w:val="009E6B9E"/>
    <w:rsid w:val="009E7C8D"/>
    <w:rsid w:val="009F0D5D"/>
    <w:rsid w:val="009F11EB"/>
    <w:rsid w:val="009F1277"/>
    <w:rsid w:val="009F1A75"/>
    <w:rsid w:val="009F1A84"/>
    <w:rsid w:val="009F1C6B"/>
    <w:rsid w:val="009F2220"/>
    <w:rsid w:val="009F2EE6"/>
    <w:rsid w:val="009F2FC3"/>
    <w:rsid w:val="009F3951"/>
    <w:rsid w:val="009F3BA8"/>
    <w:rsid w:val="009F3F47"/>
    <w:rsid w:val="009F4C26"/>
    <w:rsid w:val="009F4D35"/>
    <w:rsid w:val="009F518B"/>
    <w:rsid w:val="009F5698"/>
    <w:rsid w:val="009F5B52"/>
    <w:rsid w:val="009F61C0"/>
    <w:rsid w:val="009F696A"/>
    <w:rsid w:val="009F711B"/>
    <w:rsid w:val="009F7404"/>
    <w:rsid w:val="009F749B"/>
    <w:rsid w:val="009F7A91"/>
    <w:rsid w:val="00A001CB"/>
    <w:rsid w:val="00A009E8"/>
    <w:rsid w:val="00A01CD6"/>
    <w:rsid w:val="00A01CE0"/>
    <w:rsid w:val="00A01E98"/>
    <w:rsid w:val="00A02C3F"/>
    <w:rsid w:val="00A03A11"/>
    <w:rsid w:val="00A03DBC"/>
    <w:rsid w:val="00A042CC"/>
    <w:rsid w:val="00A04681"/>
    <w:rsid w:val="00A048FF"/>
    <w:rsid w:val="00A04933"/>
    <w:rsid w:val="00A04AFC"/>
    <w:rsid w:val="00A04E53"/>
    <w:rsid w:val="00A05052"/>
    <w:rsid w:val="00A057F0"/>
    <w:rsid w:val="00A05C59"/>
    <w:rsid w:val="00A06076"/>
    <w:rsid w:val="00A0766A"/>
    <w:rsid w:val="00A07B7D"/>
    <w:rsid w:val="00A10614"/>
    <w:rsid w:val="00A10D8B"/>
    <w:rsid w:val="00A10FAD"/>
    <w:rsid w:val="00A127DD"/>
    <w:rsid w:val="00A12848"/>
    <w:rsid w:val="00A13202"/>
    <w:rsid w:val="00A137B5"/>
    <w:rsid w:val="00A13A57"/>
    <w:rsid w:val="00A13C2A"/>
    <w:rsid w:val="00A146BC"/>
    <w:rsid w:val="00A15AC2"/>
    <w:rsid w:val="00A15D4F"/>
    <w:rsid w:val="00A16079"/>
    <w:rsid w:val="00A161C6"/>
    <w:rsid w:val="00A16499"/>
    <w:rsid w:val="00A16BB8"/>
    <w:rsid w:val="00A16C36"/>
    <w:rsid w:val="00A17246"/>
    <w:rsid w:val="00A176D5"/>
    <w:rsid w:val="00A17749"/>
    <w:rsid w:val="00A17A36"/>
    <w:rsid w:val="00A20323"/>
    <w:rsid w:val="00A20531"/>
    <w:rsid w:val="00A209F5"/>
    <w:rsid w:val="00A20B0B"/>
    <w:rsid w:val="00A20F4F"/>
    <w:rsid w:val="00A212B3"/>
    <w:rsid w:val="00A21CC1"/>
    <w:rsid w:val="00A21D24"/>
    <w:rsid w:val="00A21FBF"/>
    <w:rsid w:val="00A220BF"/>
    <w:rsid w:val="00A2392F"/>
    <w:rsid w:val="00A24390"/>
    <w:rsid w:val="00A2468E"/>
    <w:rsid w:val="00A24D84"/>
    <w:rsid w:val="00A25692"/>
    <w:rsid w:val="00A25C63"/>
    <w:rsid w:val="00A25E3A"/>
    <w:rsid w:val="00A269BE"/>
    <w:rsid w:val="00A27760"/>
    <w:rsid w:val="00A27E7B"/>
    <w:rsid w:val="00A27ED9"/>
    <w:rsid w:val="00A27EE9"/>
    <w:rsid w:val="00A27F15"/>
    <w:rsid w:val="00A30DAA"/>
    <w:rsid w:val="00A30F44"/>
    <w:rsid w:val="00A3109F"/>
    <w:rsid w:val="00A32F91"/>
    <w:rsid w:val="00A3420F"/>
    <w:rsid w:val="00A34240"/>
    <w:rsid w:val="00A348AB"/>
    <w:rsid w:val="00A348DE"/>
    <w:rsid w:val="00A34A0D"/>
    <w:rsid w:val="00A34EB6"/>
    <w:rsid w:val="00A34FB2"/>
    <w:rsid w:val="00A35106"/>
    <w:rsid w:val="00A3539D"/>
    <w:rsid w:val="00A36C7A"/>
    <w:rsid w:val="00A377E1"/>
    <w:rsid w:val="00A40818"/>
    <w:rsid w:val="00A423F3"/>
    <w:rsid w:val="00A4298A"/>
    <w:rsid w:val="00A43989"/>
    <w:rsid w:val="00A43E2B"/>
    <w:rsid w:val="00A43FC5"/>
    <w:rsid w:val="00A44229"/>
    <w:rsid w:val="00A44438"/>
    <w:rsid w:val="00A44951"/>
    <w:rsid w:val="00A459CE"/>
    <w:rsid w:val="00A45BBC"/>
    <w:rsid w:val="00A45C15"/>
    <w:rsid w:val="00A46B96"/>
    <w:rsid w:val="00A47535"/>
    <w:rsid w:val="00A4773D"/>
    <w:rsid w:val="00A47F96"/>
    <w:rsid w:val="00A50669"/>
    <w:rsid w:val="00A50811"/>
    <w:rsid w:val="00A51161"/>
    <w:rsid w:val="00A51253"/>
    <w:rsid w:val="00A516AA"/>
    <w:rsid w:val="00A51A9C"/>
    <w:rsid w:val="00A52295"/>
    <w:rsid w:val="00A525FB"/>
    <w:rsid w:val="00A52CCC"/>
    <w:rsid w:val="00A534E3"/>
    <w:rsid w:val="00A53572"/>
    <w:rsid w:val="00A53C6E"/>
    <w:rsid w:val="00A5425E"/>
    <w:rsid w:val="00A550EB"/>
    <w:rsid w:val="00A55502"/>
    <w:rsid w:val="00A55E9C"/>
    <w:rsid w:val="00A55EDF"/>
    <w:rsid w:val="00A56DA2"/>
    <w:rsid w:val="00A571CB"/>
    <w:rsid w:val="00A57EFB"/>
    <w:rsid w:val="00A600EC"/>
    <w:rsid w:val="00A604BC"/>
    <w:rsid w:val="00A609D8"/>
    <w:rsid w:val="00A60DA4"/>
    <w:rsid w:val="00A60DC8"/>
    <w:rsid w:val="00A60F1B"/>
    <w:rsid w:val="00A61343"/>
    <w:rsid w:val="00A61C25"/>
    <w:rsid w:val="00A62450"/>
    <w:rsid w:val="00A624E9"/>
    <w:rsid w:val="00A62934"/>
    <w:rsid w:val="00A63046"/>
    <w:rsid w:val="00A63259"/>
    <w:rsid w:val="00A632FE"/>
    <w:rsid w:val="00A63685"/>
    <w:rsid w:val="00A6389F"/>
    <w:rsid w:val="00A63969"/>
    <w:rsid w:val="00A64064"/>
    <w:rsid w:val="00A64A52"/>
    <w:rsid w:val="00A64FD6"/>
    <w:rsid w:val="00A6593F"/>
    <w:rsid w:val="00A66BFC"/>
    <w:rsid w:val="00A66E26"/>
    <w:rsid w:val="00A704D8"/>
    <w:rsid w:val="00A7085C"/>
    <w:rsid w:val="00A70AF3"/>
    <w:rsid w:val="00A70E5A"/>
    <w:rsid w:val="00A7116B"/>
    <w:rsid w:val="00A71450"/>
    <w:rsid w:val="00A7166B"/>
    <w:rsid w:val="00A7173D"/>
    <w:rsid w:val="00A718C4"/>
    <w:rsid w:val="00A71AE4"/>
    <w:rsid w:val="00A71EC0"/>
    <w:rsid w:val="00A72359"/>
    <w:rsid w:val="00A72738"/>
    <w:rsid w:val="00A72739"/>
    <w:rsid w:val="00A727D6"/>
    <w:rsid w:val="00A72A6B"/>
    <w:rsid w:val="00A7380D"/>
    <w:rsid w:val="00A73B0F"/>
    <w:rsid w:val="00A73B2D"/>
    <w:rsid w:val="00A74754"/>
    <w:rsid w:val="00A7498E"/>
    <w:rsid w:val="00A74DF3"/>
    <w:rsid w:val="00A74FEA"/>
    <w:rsid w:val="00A7517C"/>
    <w:rsid w:val="00A75B36"/>
    <w:rsid w:val="00A75FA3"/>
    <w:rsid w:val="00A76F29"/>
    <w:rsid w:val="00A7746E"/>
    <w:rsid w:val="00A7750A"/>
    <w:rsid w:val="00A8007F"/>
    <w:rsid w:val="00A80341"/>
    <w:rsid w:val="00A80DB5"/>
    <w:rsid w:val="00A80ED4"/>
    <w:rsid w:val="00A819FE"/>
    <w:rsid w:val="00A81DA3"/>
    <w:rsid w:val="00A81E66"/>
    <w:rsid w:val="00A829A9"/>
    <w:rsid w:val="00A82AD4"/>
    <w:rsid w:val="00A83131"/>
    <w:rsid w:val="00A8324F"/>
    <w:rsid w:val="00A8347F"/>
    <w:rsid w:val="00A83BF3"/>
    <w:rsid w:val="00A8442D"/>
    <w:rsid w:val="00A84F0C"/>
    <w:rsid w:val="00A8765B"/>
    <w:rsid w:val="00A87B36"/>
    <w:rsid w:val="00A87BA4"/>
    <w:rsid w:val="00A9060A"/>
    <w:rsid w:val="00A90FDA"/>
    <w:rsid w:val="00A9117F"/>
    <w:rsid w:val="00A9201C"/>
    <w:rsid w:val="00A9232D"/>
    <w:rsid w:val="00A923FF"/>
    <w:rsid w:val="00A92428"/>
    <w:rsid w:val="00A926B5"/>
    <w:rsid w:val="00A9309C"/>
    <w:rsid w:val="00A93270"/>
    <w:rsid w:val="00A93793"/>
    <w:rsid w:val="00A93ADA"/>
    <w:rsid w:val="00A93F57"/>
    <w:rsid w:val="00A9522E"/>
    <w:rsid w:val="00A95A0A"/>
    <w:rsid w:val="00A964D9"/>
    <w:rsid w:val="00A96957"/>
    <w:rsid w:val="00A97228"/>
    <w:rsid w:val="00A97D4D"/>
    <w:rsid w:val="00AA01D5"/>
    <w:rsid w:val="00AA0406"/>
    <w:rsid w:val="00AA0E0D"/>
    <w:rsid w:val="00AA17B3"/>
    <w:rsid w:val="00AA2184"/>
    <w:rsid w:val="00AA395F"/>
    <w:rsid w:val="00AA402F"/>
    <w:rsid w:val="00AA4040"/>
    <w:rsid w:val="00AA5078"/>
    <w:rsid w:val="00AA51B7"/>
    <w:rsid w:val="00AA53B3"/>
    <w:rsid w:val="00AA5FC2"/>
    <w:rsid w:val="00AA6A64"/>
    <w:rsid w:val="00AA6BC2"/>
    <w:rsid w:val="00AA76AC"/>
    <w:rsid w:val="00AA7D3D"/>
    <w:rsid w:val="00AB04B8"/>
    <w:rsid w:val="00AB0655"/>
    <w:rsid w:val="00AB075E"/>
    <w:rsid w:val="00AB08DA"/>
    <w:rsid w:val="00AB1538"/>
    <w:rsid w:val="00AB1561"/>
    <w:rsid w:val="00AB1990"/>
    <w:rsid w:val="00AB2B58"/>
    <w:rsid w:val="00AB2EC3"/>
    <w:rsid w:val="00AB36C8"/>
    <w:rsid w:val="00AB3A27"/>
    <w:rsid w:val="00AB3CF6"/>
    <w:rsid w:val="00AB53AE"/>
    <w:rsid w:val="00AB5CB4"/>
    <w:rsid w:val="00AB5D00"/>
    <w:rsid w:val="00AB6386"/>
    <w:rsid w:val="00AB69C8"/>
    <w:rsid w:val="00AB6DB2"/>
    <w:rsid w:val="00AB6EDC"/>
    <w:rsid w:val="00AB6F7C"/>
    <w:rsid w:val="00AB71F6"/>
    <w:rsid w:val="00AB793E"/>
    <w:rsid w:val="00AC0109"/>
    <w:rsid w:val="00AC0FA8"/>
    <w:rsid w:val="00AC11C3"/>
    <w:rsid w:val="00AC168D"/>
    <w:rsid w:val="00AC1A06"/>
    <w:rsid w:val="00AC2534"/>
    <w:rsid w:val="00AC25F6"/>
    <w:rsid w:val="00AC2C46"/>
    <w:rsid w:val="00AC30FF"/>
    <w:rsid w:val="00AC3C5E"/>
    <w:rsid w:val="00AC567F"/>
    <w:rsid w:val="00AC576B"/>
    <w:rsid w:val="00AC5F47"/>
    <w:rsid w:val="00AC78E2"/>
    <w:rsid w:val="00AC79A3"/>
    <w:rsid w:val="00AC7F48"/>
    <w:rsid w:val="00AD021F"/>
    <w:rsid w:val="00AD0948"/>
    <w:rsid w:val="00AD0EF9"/>
    <w:rsid w:val="00AD11D6"/>
    <w:rsid w:val="00AD1339"/>
    <w:rsid w:val="00AD135C"/>
    <w:rsid w:val="00AD15FA"/>
    <w:rsid w:val="00AD2F0F"/>
    <w:rsid w:val="00AD3616"/>
    <w:rsid w:val="00AD3E7B"/>
    <w:rsid w:val="00AD4C44"/>
    <w:rsid w:val="00AD4EEE"/>
    <w:rsid w:val="00AD5A53"/>
    <w:rsid w:val="00AD6854"/>
    <w:rsid w:val="00AD7409"/>
    <w:rsid w:val="00AD78CD"/>
    <w:rsid w:val="00AD790D"/>
    <w:rsid w:val="00AE024C"/>
    <w:rsid w:val="00AE03DE"/>
    <w:rsid w:val="00AE0403"/>
    <w:rsid w:val="00AE070D"/>
    <w:rsid w:val="00AE0AFF"/>
    <w:rsid w:val="00AE0C0C"/>
    <w:rsid w:val="00AE0FE0"/>
    <w:rsid w:val="00AE112D"/>
    <w:rsid w:val="00AE156C"/>
    <w:rsid w:val="00AE2A6E"/>
    <w:rsid w:val="00AE47BC"/>
    <w:rsid w:val="00AE4BF8"/>
    <w:rsid w:val="00AE4CD1"/>
    <w:rsid w:val="00AE6865"/>
    <w:rsid w:val="00AE6932"/>
    <w:rsid w:val="00AE7738"/>
    <w:rsid w:val="00AE7817"/>
    <w:rsid w:val="00AF0559"/>
    <w:rsid w:val="00AF0B29"/>
    <w:rsid w:val="00AF0DDA"/>
    <w:rsid w:val="00AF0FB4"/>
    <w:rsid w:val="00AF2328"/>
    <w:rsid w:val="00AF2335"/>
    <w:rsid w:val="00AF3286"/>
    <w:rsid w:val="00AF3A2C"/>
    <w:rsid w:val="00AF3B43"/>
    <w:rsid w:val="00AF3C34"/>
    <w:rsid w:val="00AF4A5F"/>
    <w:rsid w:val="00AF4E1D"/>
    <w:rsid w:val="00AF5652"/>
    <w:rsid w:val="00AF580F"/>
    <w:rsid w:val="00AF5A7E"/>
    <w:rsid w:val="00AF5AE6"/>
    <w:rsid w:val="00AF654D"/>
    <w:rsid w:val="00AF773D"/>
    <w:rsid w:val="00B001BE"/>
    <w:rsid w:val="00B004F8"/>
    <w:rsid w:val="00B00BCD"/>
    <w:rsid w:val="00B00F9B"/>
    <w:rsid w:val="00B01BCF"/>
    <w:rsid w:val="00B027A4"/>
    <w:rsid w:val="00B028CE"/>
    <w:rsid w:val="00B032A0"/>
    <w:rsid w:val="00B044A5"/>
    <w:rsid w:val="00B052BC"/>
    <w:rsid w:val="00B05A01"/>
    <w:rsid w:val="00B05C67"/>
    <w:rsid w:val="00B05EFC"/>
    <w:rsid w:val="00B06122"/>
    <w:rsid w:val="00B06D0D"/>
    <w:rsid w:val="00B07CDE"/>
    <w:rsid w:val="00B07EC5"/>
    <w:rsid w:val="00B10023"/>
    <w:rsid w:val="00B10120"/>
    <w:rsid w:val="00B107E3"/>
    <w:rsid w:val="00B1092B"/>
    <w:rsid w:val="00B109E6"/>
    <w:rsid w:val="00B10ADE"/>
    <w:rsid w:val="00B10BD8"/>
    <w:rsid w:val="00B10EB6"/>
    <w:rsid w:val="00B11050"/>
    <w:rsid w:val="00B113FC"/>
    <w:rsid w:val="00B11630"/>
    <w:rsid w:val="00B11900"/>
    <w:rsid w:val="00B119A0"/>
    <w:rsid w:val="00B11E02"/>
    <w:rsid w:val="00B122B7"/>
    <w:rsid w:val="00B13288"/>
    <w:rsid w:val="00B133DA"/>
    <w:rsid w:val="00B1345D"/>
    <w:rsid w:val="00B136BD"/>
    <w:rsid w:val="00B136C7"/>
    <w:rsid w:val="00B13B65"/>
    <w:rsid w:val="00B13E0E"/>
    <w:rsid w:val="00B14A3A"/>
    <w:rsid w:val="00B14D11"/>
    <w:rsid w:val="00B14D87"/>
    <w:rsid w:val="00B14DB6"/>
    <w:rsid w:val="00B152E7"/>
    <w:rsid w:val="00B16730"/>
    <w:rsid w:val="00B16B04"/>
    <w:rsid w:val="00B1713B"/>
    <w:rsid w:val="00B17142"/>
    <w:rsid w:val="00B174A4"/>
    <w:rsid w:val="00B17DDF"/>
    <w:rsid w:val="00B20596"/>
    <w:rsid w:val="00B205FB"/>
    <w:rsid w:val="00B206B8"/>
    <w:rsid w:val="00B21169"/>
    <w:rsid w:val="00B21B8E"/>
    <w:rsid w:val="00B22018"/>
    <w:rsid w:val="00B22847"/>
    <w:rsid w:val="00B22BFE"/>
    <w:rsid w:val="00B22D1A"/>
    <w:rsid w:val="00B22EE8"/>
    <w:rsid w:val="00B2312E"/>
    <w:rsid w:val="00B232B7"/>
    <w:rsid w:val="00B24003"/>
    <w:rsid w:val="00B2490F"/>
    <w:rsid w:val="00B25135"/>
    <w:rsid w:val="00B251B3"/>
    <w:rsid w:val="00B255A4"/>
    <w:rsid w:val="00B25764"/>
    <w:rsid w:val="00B25D4B"/>
    <w:rsid w:val="00B26A0E"/>
    <w:rsid w:val="00B27B55"/>
    <w:rsid w:val="00B30C74"/>
    <w:rsid w:val="00B318A5"/>
    <w:rsid w:val="00B320ED"/>
    <w:rsid w:val="00B3238F"/>
    <w:rsid w:val="00B3349F"/>
    <w:rsid w:val="00B345A1"/>
    <w:rsid w:val="00B35196"/>
    <w:rsid w:val="00B35F85"/>
    <w:rsid w:val="00B36E17"/>
    <w:rsid w:val="00B37E61"/>
    <w:rsid w:val="00B404D4"/>
    <w:rsid w:val="00B40571"/>
    <w:rsid w:val="00B40702"/>
    <w:rsid w:val="00B40A59"/>
    <w:rsid w:val="00B40BB0"/>
    <w:rsid w:val="00B40CDD"/>
    <w:rsid w:val="00B4153B"/>
    <w:rsid w:val="00B41826"/>
    <w:rsid w:val="00B419D2"/>
    <w:rsid w:val="00B4449E"/>
    <w:rsid w:val="00B445AC"/>
    <w:rsid w:val="00B44FF2"/>
    <w:rsid w:val="00B4501B"/>
    <w:rsid w:val="00B45114"/>
    <w:rsid w:val="00B45662"/>
    <w:rsid w:val="00B45A24"/>
    <w:rsid w:val="00B45CA7"/>
    <w:rsid w:val="00B45F2D"/>
    <w:rsid w:val="00B4685E"/>
    <w:rsid w:val="00B46BC2"/>
    <w:rsid w:val="00B46CB2"/>
    <w:rsid w:val="00B47486"/>
    <w:rsid w:val="00B5067D"/>
    <w:rsid w:val="00B50F34"/>
    <w:rsid w:val="00B519AE"/>
    <w:rsid w:val="00B51A47"/>
    <w:rsid w:val="00B51DA6"/>
    <w:rsid w:val="00B51E17"/>
    <w:rsid w:val="00B529D6"/>
    <w:rsid w:val="00B52CC9"/>
    <w:rsid w:val="00B53124"/>
    <w:rsid w:val="00B53808"/>
    <w:rsid w:val="00B53AB4"/>
    <w:rsid w:val="00B543C4"/>
    <w:rsid w:val="00B544E5"/>
    <w:rsid w:val="00B5465D"/>
    <w:rsid w:val="00B54B82"/>
    <w:rsid w:val="00B55093"/>
    <w:rsid w:val="00B55239"/>
    <w:rsid w:val="00B562AF"/>
    <w:rsid w:val="00B56613"/>
    <w:rsid w:val="00B56678"/>
    <w:rsid w:val="00B56F3E"/>
    <w:rsid w:val="00B57645"/>
    <w:rsid w:val="00B57A0B"/>
    <w:rsid w:val="00B57C85"/>
    <w:rsid w:val="00B605DD"/>
    <w:rsid w:val="00B60CD8"/>
    <w:rsid w:val="00B6148E"/>
    <w:rsid w:val="00B61D0A"/>
    <w:rsid w:val="00B6214B"/>
    <w:rsid w:val="00B6239D"/>
    <w:rsid w:val="00B62527"/>
    <w:rsid w:val="00B626F5"/>
    <w:rsid w:val="00B62774"/>
    <w:rsid w:val="00B62826"/>
    <w:rsid w:val="00B62AE7"/>
    <w:rsid w:val="00B62CAE"/>
    <w:rsid w:val="00B62D08"/>
    <w:rsid w:val="00B633E9"/>
    <w:rsid w:val="00B641DD"/>
    <w:rsid w:val="00B642C6"/>
    <w:rsid w:val="00B64A0B"/>
    <w:rsid w:val="00B65F1D"/>
    <w:rsid w:val="00B66BAA"/>
    <w:rsid w:val="00B673B8"/>
    <w:rsid w:val="00B67824"/>
    <w:rsid w:val="00B67B3A"/>
    <w:rsid w:val="00B70011"/>
    <w:rsid w:val="00B70453"/>
    <w:rsid w:val="00B709EE"/>
    <w:rsid w:val="00B70A57"/>
    <w:rsid w:val="00B70D6B"/>
    <w:rsid w:val="00B72087"/>
    <w:rsid w:val="00B72857"/>
    <w:rsid w:val="00B72A89"/>
    <w:rsid w:val="00B73F17"/>
    <w:rsid w:val="00B73FAB"/>
    <w:rsid w:val="00B7475F"/>
    <w:rsid w:val="00B74DD9"/>
    <w:rsid w:val="00B754FC"/>
    <w:rsid w:val="00B75877"/>
    <w:rsid w:val="00B75B48"/>
    <w:rsid w:val="00B767B6"/>
    <w:rsid w:val="00B76B50"/>
    <w:rsid w:val="00B76D38"/>
    <w:rsid w:val="00B77021"/>
    <w:rsid w:val="00B771AC"/>
    <w:rsid w:val="00B77D1C"/>
    <w:rsid w:val="00B77ECC"/>
    <w:rsid w:val="00B800AD"/>
    <w:rsid w:val="00B800D8"/>
    <w:rsid w:val="00B8022F"/>
    <w:rsid w:val="00B81111"/>
    <w:rsid w:val="00B812A0"/>
    <w:rsid w:val="00B828A0"/>
    <w:rsid w:val="00B82F36"/>
    <w:rsid w:val="00B82F5A"/>
    <w:rsid w:val="00B83F3E"/>
    <w:rsid w:val="00B84177"/>
    <w:rsid w:val="00B8432C"/>
    <w:rsid w:val="00B84B4B"/>
    <w:rsid w:val="00B858D2"/>
    <w:rsid w:val="00B863FE"/>
    <w:rsid w:val="00B865DD"/>
    <w:rsid w:val="00B86AD4"/>
    <w:rsid w:val="00B86B88"/>
    <w:rsid w:val="00B87991"/>
    <w:rsid w:val="00B9039F"/>
    <w:rsid w:val="00B918B6"/>
    <w:rsid w:val="00B91DB1"/>
    <w:rsid w:val="00B922FF"/>
    <w:rsid w:val="00B92438"/>
    <w:rsid w:val="00B92F0D"/>
    <w:rsid w:val="00B93BE3"/>
    <w:rsid w:val="00B93F82"/>
    <w:rsid w:val="00B946FA"/>
    <w:rsid w:val="00B94AFD"/>
    <w:rsid w:val="00B9511E"/>
    <w:rsid w:val="00B95252"/>
    <w:rsid w:val="00B96138"/>
    <w:rsid w:val="00B96273"/>
    <w:rsid w:val="00B96875"/>
    <w:rsid w:val="00B96B27"/>
    <w:rsid w:val="00B96E3A"/>
    <w:rsid w:val="00BA065B"/>
    <w:rsid w:val="00BA0CA3"/>
    <w:rsid w:val="00BA0E3B"/>
    <w:rsid w:val="00BA0EAB"/>
    <w:rsid w:val="00BA0F77"/>
    <w:rsid w:val="00BA1348"/>
    <w:rsid w:val="00BA23A6"/>
    <w:rsid w:val="00BA2443"/>
    <w:rsid w:val="00BA24D6"/>
    <w:rsid w:val="00BA2763"/>
    <w:rsid w:val="00BA2F1B"/>
    <w:rsid w:val="00BA2F4D"/>
    <w:rsid w:val="00BA323A"/>
    <w:rsid w:val="00BA37F0"/>
    <w:rsid w:val="00BA401A"/>
    <w:rsid w:val="00BA4232"/>
    <w:rsid w:val="00BA4F2F"/>
    <w:rsid w:val="00BA5647"/>
    <w:rsid w:val="00BA5650"/>
    <w:rsid w:val="00BA6B54"/>
    <w:rsid w:val="00BA7750"/>
    <w:rsid w:val="00BB057D"/>
    <w:rsid w:val="00BB07DB"/>
    <w:rsid w:val="00BB29FE"/>
    <w:rsid w:val="00BB2D2C"/>
    <w:rsid w:val="00BB3205"/>
    <w:rsid w:val="00BB354F"/>
    <w:rsid w:val="00BB39AA"/>
    <w:rsid w:val="00BB3C72"/>
    <w:rsid w:val="00BB42F2"/>
    <w:rsid w:val="00BB455C"/>
    <w:rsid w:val="00BB47FA"/>
    <w:rsid w:val="00BB6820"/>
    <w:rsid w:val="00BB740D"/>
    <w:rsid w:val="00BB7890"/>
    <w:rsid w:val="00BB7A56"/>
    <w:rsid w:val="00BB7F1C"/>
    <w:rsid w:val="00BC07A0"/>
    <w:rsid w:val="00BC2609"/>
    <w:rsid w:val="00BC2867"/>
    <w:rsid w:val="00BC28E5"/>
    <w:rsid w:val="00BC2909"/>
    <w:rsid w:val="00BC390D"/>
    <w:rsid w:val="00BC3A36"/>
    <w:rsid w:val="00BC3A70"/>
    <w:rsid w:val="00BC3CF2"/>
    <w:rsid w:val="00BC41C7"/>
    <w:rsid w:val="00BC4DA9"/>
    <w:rsid w:val="00BC4DBD"/>
    <w:rsid w:val="00BC5176"/>
    <w:rsid w:val="00BC56F3"/>
    <w:rsid w:val="00BC580A"/>
    <w:rsid w:val="00BC5DAF"/>
    <w:rsid w:val="00BC6385"/>
    <w:rsid w:val="00BC67BD"/>
    <w:rsid w:val="00BC7783"/>
    <w:rsid w:val="00BC7B2D"/>
    <w:rsid w:val="00BD047E"/>
    <w:rsid w:val="00BD065C"/>
    <w:rsid w:val="00BD0D55"/>
    <w:rsid w:val="00BD14E1"/>
    <w:rsid w:val="00BD1A6B"/>
    <w:rsid w:val="00BD1A86"/>
    <w:rsid w:val="00BD2157"/>
    <w:rsid w:val="00BD32E2"/>
    <w:rsid w:val="00BD39ED"/>
    <w:rsid w:val="00BD5297"/>
    <w:rsid w:val="00BD593A"/>
    <w:rsid w:val="00BD5D18"/>
    <w:rsid w:val="00BD6226"/>
    <w:rsid w:val="00BD6688"/>
    <w:rsid w:val="00BD6CA2"/>
    <w:rsid w:val="00BD6FF2"/>
    <w:rsid w:val="00BD73AC"/>
    <w:rsid w:val="00BD740E"/>
    <w:rsid w:val="00BD7B7C"/>
    <w:rsid w:val="00BD7C0E"/>
    <w:rsid w:val="00BD7C27"/>
    <w:rsid w:val="00BD7D17"/>
    <w:rsid w:val="00BE00A5"/>
    <w:rsid w:val="00BE02E9"/>
    <w:rsid w:val="00BE15D5"/>
    <w:rsid w:val="00BE1B3F"/>
    <w:rsid w:val="00BE1D5D"/>
    <w:rsid w:val="00BE2AB1"/>
    <w:rsid w:val="00BE2CBA"/>
    <w:rsid w:val="00BE2DF8"/>
    <w:rsid w:val="00BE35B5"/>
    <w:rsid w:val="00BE37D4"/>
    <w:rsid w:val="00BE3FA2"/>
    <w:rsid w:val="00BE4733"/>
    <w:rsid w:val="00BE489A"/>
    <w:rsid w:val="00BE4DBB"/>
    <w:rsid w:val="00BE5AE1"/>
    <w:rsid w:val="00BE5F5A"/>
    <w:rsid w:val="00BE6F5D"/>
    <w:rsid w:val="00BE72F6"/>
    <w:rsid w:val="00BE74A9"/>
    <w:rsid w:val="00BE7C62"/>
    <w:rsid w:val="00BE7CFD"/>
    <w:rsid w:val="00BE7E7C"/>
    <w:rsid w:val="00BF1461"/>
    <w:rsid w:val="00BF1D21"/>
    <w:rsid w:val="00BF21EA"/>
    <w:rsid w:val="00BF29E7"/>
    <w:rsid w:val="00BF2F64"/>
    <w:rsid w:val="00BF368D"/>
    <w:rsid w:val="00BF37A2"/>
    <w:rsid w:val="00BF42CB"/>
    <w:rsid w:val="00BF44CC"/>
    <w:rsid w:val="00BF4C63"/>
    <w:rsid w:val="00BF67BA"/>
    <w:rsid w:val="00BF68DF"/>
    <w:rsid w:val="00BF6CFE"/>
    <w:rsid w:val="00BF7996"/>
    <w:rsid w:val="00BF7AD0"/>
    <w:rsid w:val="00C00803"/>
    <w:rsid w:val="00C00C1E"/>
    <w:rsid w:val="00C01B96"/>
    <w:rsid w:val="00C01C58"/>
    <w:rsid w:val="00C01DF5"/>
    <w:rsid w:val="00C02021"/>
    <w:rsid w:val="00C022CF"/>
    <w:rsid w:val="00C02C77"/>
    <w:rsid w:val="00C03349"/>
    <w:rsid w:val="00C037C2"/>
    <w:rsid w:val="00C038E3"/>
    <w:rsid w:val="00C03B0B"/>
    <w:rsid w:val="00C04A15"/>
    <w:rsid w:val="00C04F48"/>
    <w:rsid w:val="00C04F6A"/>
    <w:rsid w:val="00C0587C"/>
    <w:rsid w:val="00C062E6"/>
    <w:rsid w:val="00C0638E"/>
    <w:rsid w:val="00C06854"/>
    <w:rsid w:val="00C06899"/>
    <w:rsid w:val="00C0693E"/>
    <w:rsid w:val="00C06AFC"/>
    <w:rsid w:val="00C06B90"/>
    <w:rsid w:val="00C07362"/>
    <w:rsid w:val="00C07593"/>
    <w:rsid w:val="00C10546"/>
    <w:rsid w:val="00C10552"/>
    <w:rsid w:val="00C10625"/>
    <w:rsid w:val="00C1113D"/>
    <w:rsid w:val="00C11240"/>
    <w:rsid w:val="00C12507"/>
    <w:rsid w:val="00C12511"/>
    <w:rsid w:val="00C1261A"/>
    <w:rsid w:val="00C12CA5"/>
    <w:rsid w:val="00C12D23"/>
    <w:rsid w:val="00C130F9"/>
    <w:rsid w:val="00C13192"/>
    <w:rsid w:val="00C133FC"/>
    <w:rsid w:val="00C13440"/>
    <w:rsid w:val="00C1347B"/>
    <w:rsid w:val="00C134EA"/>
    <w:rsid w:val="00C13873"/>
    <w:rsid w:val="00C138D0"/>
    <w:rsid w:val="00C13DE6"/>
    <w:rsid w:val="00C146C9"/>
    <w:rsid w:val="00C14E3C"/>
    <w:rsid w:val="00C150B6"/>
    <w:rsid w:val="00C16063"/>
    <w:rsid w:val="00C17370"/>
    <w:rsid w:val="00C17A5F"/>
    <w:rsid w:val="00C17C6F"/>
    <w:rsid w:val="00C20074"/>
    <w:rsid w:val="00C201B6"/>
    <w:rsid w:val="00C2037C"/>
    <w:rsid w:val="00C20B29"/>
    <w:rsid w:val="00C20EC1"/>
    <w:rsid w:val="00C21439"/>
    <w:rsid w:val="00C2162B"/>
    <w:rsid w:val="00C21957"/>
    <w:rsid w:val="00C21A7B"/>
    <w:rsid w:val="00C21F7D"/>
    <w:rsid w:val="00C22BEC"/>
    <w:rsid w:val="00C2374C"/>
    <w:rsid w:val="00C239CC"/>
    <w:rsid w:val="00C2447E"/>
    <w:rsid w:val="00C24BE2"/>
    <w:rsid w:val="00C25191"/>
    <w:rsid w:val="00C26498"/>
    <w:rsid w:val="00C265DA"/>
    <w:rsid w:val="00C26735"/>
    <w:rsid w:val="00C26F26"/>
    <w:rsid w:val="00C27F0B"/>
    <w:rsid w:val="00C30312"/>
    <w:rsid w:val="00C30960"/>
    <w:rsid w:val="00C309F7"/>
    <w:rsid w:val="00C31D1C"/>
    <w:rsid w:val="00C32850"/>
    <w:rsid w:val="00C32B6F"/>
    <w:rsid w:val="00C32D45"/>
    <w:rsid w:val="00C33094"/>
    <w:rsid w:val="00C33625"/>
    <w:rsid w:val="00C33E41"/>
    <w:rsid w:val="00C342EF"/>
    <w:rsid w:val="00C34BE1"/>
    <w:rsid w:val="00C34D83"/>
    <w:rsid w:val="00C35DCE"/>
    <w:rsid w:val="00C35F74"/>
    <w:rsid w:val="00C36045"/>
    <w:rsid w:val="00C361FF"/>
    <w:rsid w:val="00C3653E"/>
    <w:rsid w:val="00C36A98"/>
    <w:rsid w:val="00C37498"/>
    <w:rsid w:val="00C3775E"/>
    <w:rsid w:val="00C377CB"/>
    <w:rsid w:val="00C403EA"/>
    <w:rsid w:val="00C40459"/>
    <w:rsid w:val="00C40A0F"/>
    <w:rsid w:val="00C411EB"/>
    <w:rsid w:val="00C41AFE"/>
    <w:rsid w:val="00C41BC6"/>
    <w:rsid w:val="00C42208"/>
    <w:rsid w:val="00C4231F"/>
    <w:rsid w:val="00C42468"/>
    <w:rsid w:val="00C42A5B"/>
    <w:rsid w:val="00C42B66"/>
    <w:rsid w:val="00C44193"/>
    <w:rsid w:val="00C44A0B"/>
    <w:rsid w:val="00C44B52"/>
    <w:rsid w:val="00C44B5A"/>
    <w:rsid w:val="00C45569"/>
    <w:rsid w:val="00C4564E"/>
    <w:rsid w:val="00C458CB"/>
    <w:rsid w:val="00C45D65"/>
    <w:rsid w:val="00C460BC"/>
    <w:rsid w:val="00C461F9"/>
    <w:rsid w:val="00C467DA"/>
    <w:rsid w:val="00C46F78"/>
    <w:rsid w:val="00C47AC5"/>
    <w:rsid w:val="00C50B5B"/>
    <w:rsid w:val="00C50E41"/>
    <w:rsid w:val="00C50F68"/>
    <w:rsid w:val="00C5126C"/>
    <w:rsid w:val="00C516F6"/>
    <w:rsid w:val="00C5194B"/>
    <w:rsid w:val="00C51EA1"/>
    <w:rsid w:val="00C52A8E"/>
    <w:rsid w:val="00C52B1D"/>
    <w:rsid w:val="00C52DE6"/>
    <w:rsid w:val="00C532AA"/>
    <w:rsid w:val="00C533C7"/>
    <w:rsid w:val="00C5349D"/>
    <w:rsid w:val="00C552B3"/>
    <w:rsid w:val="00C55A01"/>
    <w:rsid w:val="00C56439"/>
    <w:rsid w:val="00C566EB"/>
    <w:rsid w:val="00C5713E"/>
    <w:rsid w:val="00C57C88"/>
    <w:rsid w:val="00C6030B"/>
    <w:rsid w:val="00C60AB5"/>
    <w:rsid w:val="00C60B53"/>
    <w:rsid w:val="00C60F6B"/>
    <w:rsid w:val="00C61311"/>
    <w:rsid w:val="00C61A89"/>
    <w:rsid w:val="00C6241D"/>
    <w:rsid w:val="00C62851"/>
    <w:rsid w:val="00C62957"/>
    <w:rsid w:val="00C630F7"/>
    <w:rsid w:val="00C638A6"/>
    <w:rsid w:val="00C63A7F"/>
    <w:rsid w:val="00C63AC6"/>
    <w:rsid w:val="00C63D62"/>
    <w:rsid w:val="00C63F47"/>
    <w:rsid w:val="00C641E9"/>
    <w:rsid w:val="00C6428C"/>
    <w:rsid w:val="00C6468A"/>
    <w:rsid w:val="00C64E5E"/>
    <w:rsid w:val="00C650F0"/>
    <w:rsid w:val="00C65999"/>
    <w:rsid w:val="00C66468"/>
    <w:rsid w:val="00C67043"/>
    <w:rsid w:val="00C67FD3"/>
    <w:rsid w:val="00C7046B"/>
    <w:rsid w:val="00C704F0"/>
    <w:rsid w:val="00C706D1"/>
    <w:rsid w:val="00C70EA6"/>
    <w:rsid w:val="00C719AD"/>
    <w:rsid w:val="00C71BCC"/>
    <w:rsid w:val="00C72445"/>
    <w:rsid w:val="00C724E2"/>
    <w:rsid w:val="00C72A01"/>
    <w:rsid w:val="00C73068"/>
    <w:rsid w:val="00C730D0"/>
    <w:rsid w:val="00C73C68"/>
    <w:rsid w:val="00C75441"/>
    <w:rsid w:val="00C756F2"/>
    <w:rsid w:val="00C75A42"/>
    <w:rsid w:val="00C763FC"/>
    <w:rsid w:val="00C764FA"/>
    <w:rsid w:val="00C768F4"/>
    <w:rsid w:val="00C76E8D"/>
    <w:rsid w:val="00C7700F"/>
    <w:rsid w:val="00C7740A"/>
    <w:rsid w:val="00C805F5"/>
    <w:rsid w:val="00C80755"/>
    <w:rsid w:val="00C80791"/>
    <w:rsid w:val="00C81D98"/>
    <w:rsid w:val="00C81F13"/>
    <w:rsid w:val="00C824FB"/>
    <w:rsid w:val="00C82E99"/>
    <w:rsid w:val="00C82F76"/>
    <w:rsid w:val="00C8376B"/>
    <w:rsid w:val="00C83ABE"/>
    <w:rsid w:val="00C8477D"/>
    <w:rsid w:val="00C848BB"/>
    <w:rsid w:val="00C84C95"/>
    <w:rsid w:val="00C8502D"/>
    <w:rsid w:val="00C8550E"/>
    <w:rsid w:val="00C85556"/>
    <w:rsid w:val="00C855D6"/>
    <w:rsid w:val="00C856AF"/>
    <w:rsid w:val="00C871C9"/>
    <w:rsid w:val="00C87594"/>
    <w:rsid w:val="00C87634"/>
    <w:rsid w:val="00C87848"/>
    <w:rsid w:val="00C8789F"/>
    <w:rsid w:val="00C87906"/>
    <w:rsid w:val="00C87CE5"/>
    <w:rsid w:val="00C90284"/>
    <w:rsid w:val="00C90934"/>
    <w:rsid w:val="00C909DA"/>
    <w:rsid w:val="00C91D89"/>
    <w:rsid w:val="00C9225E"/>
    <w:rsid w:val="00C92986"/>
    <w:rsid w:val="00C92FB9"/>
    <w:rsid w:val="00C9341E"/>
    <w:rsid w:val="00C939BA"/>
    <w:rsid w:val="00C943D8"/>
    <w:rsid w:val="00C94C72"/>
    <w:rsid w:val="00C94FC9"/>
    <w:rsid w:val="00C9556C"/>
    <w:rsid w:val="00C95745"/>
    <w:rsid w:val="00C95B04"/>
    <w:rsid w:val="00C95EFF"/>
    <w:rsid w:val="00C95FBB"/>
    <w:rsid w:val="00C95FD4"/>
    <w:rsid w:val="00C9606C"/>
    <w:rsid w:val="00C962DB"/>
    <w:rsid w:val="00C96937"/>
    <w:rsid w:val="00C96D0C"/>
    <w:rsid w:val="00C96EE4"/>
    <w:rsid w:val="00C975E9"/>
    <w:rsid w:val="00C977A6"/>
    <w:rsid w:val="00C979ED"/>
    <w:rsid w:val="00C97A13"/>
    <w:rsid w:val="00C97A8D"/>
    <w:rsid w:val="00C97C45"/>
    <w:rsid w:val="00C97E3A"/>
    <w:rsid w:val="00CA0060"/>
    <w:rsid w:val="00CA0315"/>
    <w:rsid w:val="00CA038C"/>
    <w:rsid w:val="00CA0721"/>
    <w:rsid w:val="00CA099E"/>
    <w:rsid w:val="00CA0AA4"/>
    <w:rsid w:val="00CA0B33"/>
    <w:rsid w:val="00CA0DD9"/>
    <w:rsid w:val="00CA1527"/>
    <w:rsid w:val="00CA1ADD"/>
    <w:rsid w:val="00CA23FB"/>
    <w:rsid w:val="00CA308C"/>
    <w:rsid w:val="00CA4049"/>
    <w:rsid w:val="00CA4D96"/>
    <w:rsid w:val="00CA536D"/>
    <w:rsid w:val="00CA5E95"/>
    <w:rsid w:val="00CA634A"/>
    <w:rsid w:val="00CA6630"/>
    <w:rsid w:val="00CB0070"/>
    <w:rsid w:val="00CB0585"/>
    <w:rsid w:val="00CB0812"/>
    <w:rsid w:val="00CB1888"/>
    <w:rsid w:val="00CB1C46"/>
    <w:rsid w:val="00CB273C"/>
    <w:rsid w:val="00CB3B95"/>
    <w:rsid w:val="00CB3F7D"/>
    <w:rsid w:val="00CB4307"/>
    <w:rsid w:val="00CB4C54"/>
    <w:rsid w:val="00CB4D5D"/>
    <w:rsid w:val="00CB4F14"/>
    <w:rsid w:val="00CB5AB4"/>
    <w:rsid w:val="00CB5C6E"/>
    <w:rsid w:val="00CB608C"/>
    <w:rsid w:val="00CB61E3"/>
    <w:rsid w:val="00CB6537"/>
    <w:rsid w:val="00CB6837"/>
    <w:rsid w:val="00CB715D"/>
    <w:rsid w:val="00CB7F8E"/>
    <w:rsid w:val="00CC077A"/>
    <w:rsid w:val="00CC09D5"/>
    <w:rsid w:val="00CC1D08"/>
    <w:rsid w:val="00CC251D"/>
    <w:rsid w:val="00CC35AC"/>
    <w:rsid w:val="00CC363C"/>
    <w:rsid w:val="00CC3768"/>
    <w:rsid w:val="00CC388A"/>
    <w:rsid w:val="00CC4CD2"/>
    <w:rsid w:val="00CC4F66"/>
    <w:rsid w:val="00CC525F"/>
    <w:rsid w:val="00CC5656"/>
    <w:rsid w:val="00CC5B8E"/>
    <w:rsid w:val="00CC5BA4"/>
    <w:rsid w:val="00CC6149"/>
    <w:rsid w:val="00CC708B"/>
    <w:rsid w:val="00CC70FD"/>
    <w:rsid w:val="00CC7403"/>
    <w:rsid w:val="00CC7EB2"/>
    <w:rsid w:val="00CC7F38"/>
    <w:rsid w:val="00CD0415"/>
    <w:rsid w:val="00CD0840"/>
    <w:rsid w:val="00CD0FC5"/>
    <w:rsid w:val="00CD128D"/>
    <w:rsid w:val="00CD149E"/>
    <w:rsid w:val="00CD1F62"/>
    <w:rsid w:val="00CD22D7"/>
    <w:rsid w:val="00CD289B"/>
    <w:rsid w:val="00CD2992"/>
    <w:rsid w:val="00CD29A8"/>
    <w:rsid w:val="00CD29B5"/>
    <w:rsid w:val="00CD2F24"/>
    <w:rsid w:val="00CD405D"/>
    <w:rsid w:val="00CD4271"/>
    <w:rsid w:val="00CD4383"/>
    <w:rsid w:val="00CD5286"/>
    <w:rsid w:val="00CD5293"/>
    <w:rsid w:val="00CD53A8"/>
    <w:rsid w:val="00CD5C19"/>
    <w:rsid w:val="00CD6395"/>
    <w:rsid w:val="00CD64E6"/>
    <w:rsid w:val="00CE0747"/>
    <w:rsid w:val="00CE112D"/>
    <w:rsid w:val="00CE1170"/>
    <w:rsid w:val="00CE11C6"/>
    <w:rsid w:val="00CE2CA1"/>
    <w:rsid w:val="00CE35E2"/>
    <w:rsid w:val="00CE4293"/>
    <w:rsid w:val="00CE4D0C"/>
    <w:rsid w:val="00CE4F8A"/>
    <w:rsid w:val="00CE521C"/>
    <w:rsid w:val="00CE5333"/>
    <w:rsid w:val="00CE5551"/>
    <w:rsid w:val="00CE5C58"/>
    <w:rsid w:val="00CE5C8B"/>
    <w:rsid w:val="00CE6613"/>
    <w:rsid w:val="00CE6D3D"/>
    <w:rsid w:val="00CE6EF0"/>
    <w:rsid w:val="00CE783D"/>
    <w:rsid w:val="00CF0E85"/>
    <w:rsid w:val="00CF123E"/>
    <w:rsid w:val="00CF14DD"/>
    <w:rsid w:val="00CF15F3"/>
    <w:rsid w:val="00CF15FB"/>
    <w:rsid w:val="00CF1F8C"/>
    <w:rsid w:val="00CF2376"/>
    <w:rsid w:val="00CF2B74"/>
    <w:rsid w:val="00CF308F"/>
    <w:rsid w:val="00CF5A29"/>
    <w:rsid w:val="00CF5BEE"/>
    <w:rsid w:val="00CF5CAC"/>
    <w:rsid w:val="00CF6B2E"/>
    <w:rsid w:val="00CF6B55"/>
    <w:rsid w:val="00D0001B"/>
    <w:rsid w:val="00D00364"/>
    <w:rsid w:val="00D00C41"/>
    <w:rsid w:val="00D019BC"/>
    <w:rsid w:val="00D01A10"/>
    <w:rsid w:val="00D01C74"/>
    <w:rsid w:val="00D01FA4"/>
    <w:rsid w:val="00D0205A"/>
    <w:rsid w:val="00D02373"/>
    <w:rsid w:val="00D02B56"/>
    <w:rsid w:val="00D02DF6"/>
    <w:rsid w:val="00D03050"/>
    <w:rsid w:val="00D032C3"/>
    <w:rsid w:val="00D033AF"/>
    <w:rsid w:val="00D0397D"/>
    <w:rsid w:val="00D03C5E"/>
    <w:rsid w:val="00D04B85"/>
    <w:rsid w:val="00D05578"/>
    <w:rsid w:val="00D05A30"/>
    <w:rsid w:val="00D05BCB"/>
    <w:rsid w:val="00D05D54"/>
    <w:rsid w:val="00D065DB"/>
    <w:rsid w:val="00D06B56"/>
    <w:rsid w:val="00D06CB3"/>
    <w:rsid w:val="00D07123"/>
    <w:rsid w:val="00D072CE"/>
    <w:rsid w:val="00D07794"/>
    <w:rsid w:val="00D07F2E"/>
    <w:rsid w:val="00D07F57"/>
    <w:rsid w:val="00D1017F"/>
    <w:rsid w:val="00D10529"/>
    <w:rsid w:val="00D107BE"/>
    <w:rsid w:val="00D11805"/>
    <w:rsid w:val="00D11AB5"/>
    <w:rsid w:val="00D12F3C"/>
    <w:rsid w:val="00D13493"/>
    <w:rsid w:val="00D13606"/>
    <w:rsid w:val="00D146BC"/>
    <w:rsid w:val="00D14A44"/>
    <w:rsid w:val="00D14D51"/>
    <w:rsid w:val="00D14E27"/>
    <w:rsid w:val="00D156A2"/>
    <w:rsid w:val="00D15C47"/>
    <w:rsid w:val="00D16270"/>
    <w:rsid w:val="00D16531"/>
    <w:rsid w:val="00D16D27"/>
    <w:rsid w:val="00D17368"/>
    <w:rsid w:val="00D178BB"/>
    <w:rsid w:val="00D17CB5"/>
    <w:rsid w:val="00D2115D"/>
    <w:rsid w:val="00D21BD4"/>
    <w:rsid w:val="00D22991"/>
    <w:rsid w:val="00D231E1"/>
    <w:rsid w:val="00D23871"/>
    <w:rsid w:val="00D23966"/>
    <w:rsid w:val="00D23E0E"/>
    <w:rsid w:val="00D252E2"/>
    <w:rsid w:val="00D25CD2"/>
    <w:rsid w:val="00D25D15"/>
    <w:rsid w:val="00D2604F"/>
    <w:rsid w:val="00D26104"/>
    <w:rsid w:val="00D26AFD"/>
    <w:rsid w:val="00D27233"/>
    <w:rsid w:val="00D27A0E"/>
    <w:rsid w:val="00D27EBD"/>
    <w:rsid w:val="00D301B9"/>
    <w:rsid w:val="00D30777"/>
    <w:rsid w:val="00D31D2B"/>
    <w:rsid w:val="00D323A3"/>
    <w:rsid w:val="00D32A78"/>
    <w:rsid w:val="00D3311A"/>
    <w:rsid w:val="00D33219"/>
    <w:rsid w:val="00D33813"/>
    <w:rsid w:val="00D344F2"/>
    <w:rsid w:val="00D3459C"/>
    <w:rsid w:val="00D34A03"/>
    <w:rsid w:val="00D34C77"/>
    <w:rsid w:val="00D34E87"/>
    <w:rsid w:val="00D34EB9"/>
    <w:rsid w:val="00D355F1"/>
    <w:rsid w:val="00D3631A"/>
    <w:rsid w:val="00D3673C"/>
    <w:rsid w:val="00D36A3A"/>
    <w:rsid w:val="00D36BEA"/>
    <w:rsid w:val="00D36C7F"/>
    <w:rsid w:val="00D3707F"/>
    <w:rsid w:val="00D37203"/>
    <w:rsid w:val="00D37706"/>
    <w:rsid w:val="00D37AB0"/>
    <w:rsid w:val="00D40A66"/>
    <w:rsid w:val="00D40BA2"/>
    <w:rsid w:val="00D41035"/>
    <w:rsid w:val="00D4106A"/>
    <w:rsid w:val="00D4111E"/>
    <w:rsid w:val="00D41F1C"/>
    <w:rsid w:val="00D42392"/>
    <w:rsid w:val="00D42AB7"/>
    <w:rsid w:val="00D42FF6"/>
    <w:rsid w:val="00D430CC"/>
    <w:rsid w:val="00D43299"/>
    <w:rsid w:val="00D439C3"/>
    <w:rsid w:val="00D442D8"/>
    <w:rsid w:val="00D44568"/>
    <w:rsid w:val="00D44DC4"/>
    <w:rsid w:val="00D45209"/>
    <w:rsid w:val="00D4566E"/>
    <w:rsid w:val="00D4570A"/>
    <w:rsid w:val="00D46109"/>
    <w:rsid w:val="00D46C6D"/>
    <w:rsid w:val="00D46EEF"/>
    <w:rsid w:val="00D47914"/>
    <w:rsid w:val="00D47B04"/>
    <w:rsid w:val="00D47E29"/>
    <w:rsid w:val="00D50098"/>
    <w:rsid w:val="00D5020E"/>
    <w:rsid w:val="00D5056A"/>
    <w:rsid w:val="00D519F5"/>
    <w:rsid w:val="00D51FE3"/>
    <w:rsid w:val="00D52799"/>
    <w:rsid w:val="00D5323F"/>
    <w:rsid w:val="00D539CF"/>
    <w:rsid w:val="00D53A9D"/>
    <w:rsid w:val="00D546EC"/>
    <w:rsid w:val="00D54980"/>
    <w:rsid w:val="00D556B4"/>
    <w:rsid w:val="00D5654D"/>
    <w:rsid w:val="00D568A4"/>
    <w:rsid w:val="00D5756F"/>
    <w:rsid w:val="00D604E1"/>
    <w:rsid w:val="00D60A0F"/>
    <w:rsid w:val="00D60E51"/>
    <w:rsid w:val="00D61A47"/>
    <w:rsid w:val="00D61B35"/>
    <w:rsid w:val="00D62553"/>
    <w:rsid w:val="00D62E8D"/>
    <w:rsid w:val="00D640A9"/>
    <w:rsid w:val="00D6411A"/>
    <w:rsid w:val="00D6425D"/>
    <w:rsid w:val="00D649A2"/>
    <w:rsid w:val="00D65124"/>
    <w:rsid w:val="00D65A97"/>
    <w:rsid w:val="00D65E70"/>
    <w:rsid w:val="00D67176"/>
    <w:rsid w:val="00D67286"/>
    <w:rsid w:val="00D67D49"/>
    <w:rsid w:val="00D705D2"/>
    <w:rsid w:val="00D70BA7"/>
    <w:rsid w:val="00D71BEB"/>
    <w:rsid w:val="00D71D31"/>
    <w:rsid w:val="00D72007"/>
    <w:rsid w:val="00D720C6"/>
    <w:rsid w:val="00D724DB"/>
    <w:rsid w:val="00D7260B"/>
    <w:rsid w:val="00D727CC"/>
    <w:rsid w:val="00D72CFD"/>
    <w:rsid w:val="00D72E22"/>
    <w:rsid w:val="00D732C7"/>
    <w:rsid w:val="00D73370"/>
    <w:rsid w:val="00D73663"/>
    <w:rsid w:val="00D73E52"/>
    <w:rsid w:val="00D7445D"/>
    <w:rsid w:val="00D74723"/>
    <w:rsid w:val="00D750E7"/>
    <w:rsid w:val="00D75C7E"/>
    <w:rsid w:val="00D75D7E"/>
    <w:rsid w:val="00D7674C"/>
    <w:rsid w:val="00D76CA4"/>
    <w:rsid w:val="00D76CF3"/>
    <w:rsid w:val="00D76F7D"/>
    <w:rsid w:val="00D770CC"/>
    <w:rsid w:val="00D77CE1"/>
    <w:rsid w:val="00D77F7B"/>
    <w:rsid w:val="00D8002E"/>
    <w:rsid w:val="00D80096"/>
    <w:rsid w:val="00D80301"/>
    <w:rsid w:val="00D80757"/>
    <w:rsid w:val="00D80A80"/>
    <w:rsid w:val="00D82383"/>
    <w:rsid w:val="00D82D27"/>
    <w:rsid w:val="00D84259"/>
    <w:rsid w:val="00D847CB"/>
    <w:rsid w:val="00D85124"/>
    <w:rsid w:val="00D8515F"/>
    <w:rsid w:val="00D85262"/>
    <w:rsid w:val="00D85A64"/>
    <w:rsid w:val="00D85D18"/>
    <w:rsid w:val="00D8692C"/>
    <w:rsid w:val="00D872E2"/>
    <w:rsid w:val="00D91172"/>
    <w:rsid w:val="00D914E5"/>
    <w:rsid w:val="00D919B2"/>
    <w:rsid w:val="00D91B48"/>
    <w:rsid w:val="00D91E33"/>
    <w:rsid w:val="00D92308"/>
    <w:rsid w:val="00D92709"/>
    <w:rsid w:val="00D928B9"/>
    <w:rsid w:val="00D943D8"/>
    <w:rsid w:val="00D96CA6"/>
    <w:rsid w:val="00DA0450"/>
    <w:rsid w:val="00DA077E"/>
    <w:rsid w:val="00DA0EB2"/>
    <w:rsid w:val="00DA100D"/>
    <w:rsid w:val="00DA12C2"/>
    <w:rsid w:val="00DA241D"/>
    <w:rsid w:val="00DA2699"/>
    <w:rsid w:val="00DA29F0"/>
    <w:rsid w:val="00DA312E"/>
    <w:rsid w:val="00DA3463"/>
    <w:rsid w:val="00DA3C42"/>
    <w:rsid w:val="00DA40FC"/>
    <w:rsid w:val="00DA489A"/>
    <w:rsid w:val="00DA4CE5"/>
    <w:rsid w:val="00DA53EB"/>
    <w:rsid w:val="00DA5512"/>
    <w:rsid w:val="00DA5663"/>
    <w:rsid w:val="00DA5720"/>
    <w:rsid w:val="00DA5BE3"/>
    <w:rsid w:val="00DA66F6"/>
    <w:rsid w:val="00DB01D4"/>
    <w:rsid w:val="00DB02CA"/>
    <w:rsid w:val="00DB0CB4"/>
    <w:rsid w:val="00DB1481"/>
    <w:rsid w:val="00DB215F"/>
    <w:rsid w:val="00DB2290"/>
    <w:rsid w:val="00DB2513"/>
    <w:rsid w:val="00DB2CA2"/>
    <w:rsid w:val="00DB2F80"/>
    <w:rsid w:val="00DB3C5C"/>
    <w:rsid w:val="00DB4EF2"/>
    <w:rsid w:val="00DB5B0F"/>
    <w:rsid w:val="00DB5BFE"/>
    <w:rsid w:val="00DB61B4"/>
    <w:rsid w:val="00DB6850"/>
    <w:rsid w:val="00DB6EBA"/>
    <w:rsid w:val="00DB7933"/>
    <w:rsid w:val="00DB797A"/>
    <w:rsid w:val="00DB79DA"/>
    <w:rsid w:val="00DC0594"/>
    <w:rsid w:val="00DC0A05"/>
    <w:rsid w:val="00DC0B00"/>
    <w:rsid w:val="00DC0EE3"/>
    <w:rsid w:val="00DC14D1"/>
    <w:rsid w:val="00DC1914"/>
    <w:rsid w:val="00DC2661"/>
    <w:rsid w:val="00DC3096"/>
    <w:rsid w:val="00DC3DD8"/>
    <w:rsid w:val="00DC477D"/>
    <w:rsid w:val="00DC4F88"/>
    <w:rsid w:val="00DC553F"/>
    <w:rsid w:val="00DC55C1"/>
    <w:rsid w:val="00DC5607"/>
    <w:rsid w:val="00DC5E5C"/>
    <w:rsid w:val="00DC5EDE"/>
    <w:rsid w:val="00DC5F06"/>
    <w:rsid w:val="00DC652A"/>
    <w:rsid w:val="00DC6B53"/>
    <w:rsid w:val="00DC730B"/>
    <w:rsid w:val="00DC7341"/>
    <w:rsid w:val="00DD0050"/>
    <w:rsid w:val="00DD1015"/>
    <w:rsid w:val="00DD1242"/>
    <w:rsid w:val="00DD145E"/>
    <w:rsid w:val="00DD155B"/>
    <w:rsid w:val="00DD1641"/>
    <w:rsid w:val="00DD1A8E"/>
    <w:rsid w:val="00DD1BB5"/>
    <w:rsid w:val="00DD2EBC"/>
    <w:rsid w:val="00DD310A"/>
    <w:rsid w:val="00DD4114"/>
    <w:rsid w:val="00DD420B"/>
    <w:rsid w:val="00DD58F3"/>
    <w:rsid w:val="00DD5F75"/>
    <w:rsid w:val="00DD687E"/>
    <w:rsid w:val="00DD7207"/>
    <w:rsid w:val="00DD797F"/>
    <w:rsid w:val="00DE0090"/>
    <w:rsid w:val="00DE0643"/>
    <w:rsid w:val="00DE0933"/>
    <w:rsid w:val="00DE0C96"/>
    <w:rsid w:val="00DE0F66"/>
    <w:rsid w:val="00DE1460"/>
    <w:rsid w:val="00DE146A"/>
    <w:rsid w:val="00DE17E4"/>
    <w:rsid w:val="00DE1B03"/>
    <w:rsid w:val="00DE1F41"/>
    <w:rsid w:val="00DE2168"/>
    <w:rsid w:val="00DE299D"/>
    <w:rsid w:val="00DE2AA5"/>
    <w:rsid w:val="00DE2F37"/>
    <w:rsid w:val="00DE30A1"/>
    <w:rsid w:val="00DE4305"/>
    <w:rsid w:val="00DE4D94"/>
    <w:rsid w:val="00DE4EE0"/>
    <w:rsid w:val="00DE4F48"/>
    <w:rsid w:val="00DE5573"/>
    <w:rsid w:val="00DE5C7E"/>
    <w:rsid w:val="00DE61EA"/>
    <w:rsid w:val="00DE630D"/>
    <w:rsid w:val="00DE698C"/>
    <w:rsid w:val="00DE69A8"/>
    <w:rsid w:val="00DE6A63"/>
    <w:rsid w:val="00DE6B2C"/>
    <w:rsid w:val="00DE6B4C"/>
    <w:rsid w:val="00DE6D34"/>
    <w:rsid w:val="00DE71C5"/>
    <w:rsid w:val="00DE78E0"/>
    <w:rsid w:val="00DE7D32"/>
    <w:rsid w:val="00DF0137"/>
    <w:rsid w:val="00DF0553"/>
    <w:rsid w:val="00DF06D0"/>
    <w:rsid w:val="00DF0715"/>
    <w:rsid w:val="00DF1091"/>
    <w:rsid w:val="00DF2B07"/>
    <w:rsid w:val="00DF2B7B"/>
    <w:rsid w:val="00DF2C10"/>
    <w:rsid w:val="00DF2E6E"/>
    <w:rsid w:val="00DF2F86"/>
    <w:rsid w:val="00DF3D24"/>
    <w:rsid w:val="00DF3DCE"/>
    <w:rsid w:val="00DF43EE"/>
    <w:rsid w:val="00DF4433"/>
    <w:rsid w:val="00DF4CE9"/>
    <w:rsid w:val="00DF51AC"/>
    <w:rsid w:val="00DF6631"/>
    <w:rsid w:val="00DF666F"/>
    <w:rsid w:val="00DF6D91"/>
    <w:rsid w:val="00DF6F70"/>
    <w:rsid w:val="00DF7307"/>
    <w:rsid w:val="00DF7573"/>
    <w:rsid w:val="00DF79AC"/>
    <w:rsid w:val="00DF7EBE"/>
    <w:rsid w:val="00E00371"/>
    <w:rsid w:val="00E00EE8"/>
    <w:rsid w:val="00E012B9"/>
    <w:rsid w:val="00E01C7C"/>
    <w:rsid w:val="00E026CC"/>
    <w:rsid w:val="00E0297C"/>
    <w:rsid w:val="00E02DAD"/>
    <w:rsid w:val="00E02E0C"/>
    <w:rsid w:val="00E02F75"/>
    <w:rsid w:val="00E03913"/>
    <w:rsid w:val="00E03B3C"/>
    <w:rsid w:val="00E03D40"/>
    <w:rsid w:val="00E03E5E"/>
    <w:rsid w:val="00E04225"/>
    <w:rsid w:val="00E0452A"/>
    <w:rsid w:val="00E04744"/>
    <w:rsid w:val="00E049C4"/>
    <w:rsid w:val="00E04F1A"/>
    <w:rsid w:val="00E0538E"/>
    <w:rsid w:val="00E067B7"/>
    <w:rsid w:val="00E10719"/>
    <w:rsid w:val="00E10A06"/>
    <w:rsid w:val="00E10BD0"/>
    <w:rsid w:val="00E11311"/>
    <w:rsid w:val="00E127FE"/>
    <w:rsid w:val="00E12969"/>
    <w:rsid w:val="00E12B07"/>
    <w:rsid w:val="00E12F76"/>
    <w:rsid w:val="00E136BA"/>
    <w:rsid w:val="00E139F1"/>
    <w:rsid w:val="00E13DB9"/>
    <w:rsid w:val="00E14390"/>
    <w:rsid w:val="00E15203"/>
    <w:rsid w:val="00E1580F"/>
    <w:rsid w:val="00E15AC4"/>
    <w:rsid w:val="00E15E2A"/>
    <w:rsid w:val="00E16101"/>
    <w:rsid w:val="00E172ED"/>
    <w:rsid w:val="00E174F8"/>
    <w:rsid w:val="00E200F1"/>
    <w:rsid w:val="00E2025C"/>
    <w:rsid w:val="00E21016"/>
    <w:rsid w:val="00E21436"/>
    <w:rsid w:val="00E21863"/>
    <w:rsid w:val="00E21AE7"/>
    <w:rsid w:val="00E2295C"/>
    <w:rsid w:val="00E22976"/>
    <w:rsid w:val="00E22D31"/>
    <w:rsid w:val="00E22F25"/>
    <w:rsid w:val="00E2377C"/>
    <w:rsid w:val="00E23AD1"/>
    <w:rsid w:val="00E23D2B"/>
    <w:rsid w:val="00E23FBC"/>
    <w:rsid w:val="00E24D33"/>
    <w:rsid w:val="00E2651D"/>
    <w:rsid w:val="00E26914"/>
    <w:rsid w:val="00E26C8F"/>
    <w:rsid w:val="00E2715B"/>
    <w:rsid w:val="00E2721D"/>
    <w:rsid w:val="00E273B1"/>
    <w:rsid w:val="00E30844"/>
    <w:rsid w:val="00E30E99"/>
    <w:rsid w:val="00E30F74"/>
    <w:rsid w:val="00E31164"/>
    <w:rsid w:val="00E32482"/>
    <w:rsid w:val="00E329D5"/>
    <w:rsid w:val="00E32DBF"/>
    <w:rsid w:val="00E32E70"/>
    <w:rsid w:val="00E33242"/>
    <w:rsid w:val="00E3437B"/>
    <w:rsid w:val="00E346F2"/>
    <w:rsid w:val="00E3499B"/>
    <w:rsid w:val="00E355B4"/>
    <w:rsid w:val="00E35DBC"/>
    <w:rsid w:val="00E368B9"/>
    <w:rsid w:val="00E36ADB"/>
    <w:rsid w:val="00E36DA6"/>
    <w:rsid w:val="00E37058"/>
    <w:rsid w:val="00E371CE"/>
    <w:rsid w:val="00E37671"/>
    <w:rsid w:val="00E376FE"/>
    <w:rsid w:val="00E37716"/>
    <w:rsid w:val="00E402E7"/>
    <w:rsid w:val="00E40892"/>
    <w:rsid w:val="00E40FE7"/>
    <w:rsid w:val="00E41AA2"/>
    <w:rsid w:val="00E42A21"/>
    <w:rsid w:val="00E43048"/>
    <w:rsid w:val="00E44082"/>
    <w:rsid w:val="00E4533B"/>
    <w:rsid w:val="00E4567E"/>
    <w:rsid w:val="00E45C3C"/>
    <w:rsid w:val="00E45D6F"/>
    <w:rsid w:val="00E45D75"/>
    <w:rsid w:val="00E45DC0"/>
    <w:rsid w:val="00E460B6"/>
    <w:rsid w:val="00E463EE"/>
    <w:rsid w:val="00E46531"/>
    <w:rsid w:val="00E46854"/>
    <w:rsid w:val="00E46F4E"/>
    <w:rsid w:val="00E475F5"/>
    <w:rsid w:val="00E47F2B"/>
    <w:rsid w:val="00E50A14"/>
    <w:rsid w:val="00E50D1D"/>
    <w:rsid w:val="00E50FB1"/>
    <w:rsid w:val="00E51D92"/>
    <w:rsid w:val="00E522F1"/>
    <w:rsid w:val="00E5231F"/>
    <w:rsid w:val="00E5243D"/>
    <w:rsid w:val="00E529BE"/>
    <w:rsid w:val="00E531FC"/>
    <w:rsid w:val="00E534F3"/>
    <w:rsid w:val="00E53F1E"/>
    <w:rsid w:val="00E5400F"/>
    <w:rsid w:val="00E540BF"/>
    <w:rsid w:val="00E543F2"/>
    <w:rsid w:val="00E54576"/>
    <w:rsid w:val="00E54658"/>
    <w:rsid w:val="00E5490C"/>
    <w:rsid w:val="00E55041"/>
    <w:rsid w:val="00E5539E"/>
    <w:rsid w:val="00E55A50"/>
    <w:rsid w:val="00E55AE6"/>
    <w:rsid w:val="00E55B77"/>
    <w:rsid w:val="00E56012"/>
    <w:rsid w:val="00E56427"/>
    <w:rsid w:val="00E57191"/>
    <w:rsid w:val="00E57A34"/>
    <w:rsid w:val="00E57B48"/>
    <w:rsid w:val="00E6037E"/>
    <w:rsid w:val="00E60687"/>
    <w:rsid w:val="00E607DA"/>
    <w:rsid w:val="00E60A94"/>
    <w:rsid w:val="00E60BC2"/>
    <w:rsid w:val="00E60FE7"/>
    <w:rsid w:val="00E61118"/>
    <w:rsid w:val="00E61C60"/>
    <w:rsid w:val="00E63004"/>
    <w:rsid w:val="00E633C5"/>
    <w:rsid w:val="00E634BB"/>
    <w:rsid w:val="00E639C5"/>
    <w:rsid w:val="00E63B70"/>
    <w:rsid w:val="00E63C78"/>
    <w:rsid w:val="00E64481"/>
    <w:rsid w:val="00E64555"/>
    <w:rsid w:val="00E64B9A"/>
    <w:rsid w:val="00E650C9"/>
    <w:rsid w:val="00E65113"/>
    <w:rsid w:val="00E6599C"/>
    <w:rsid w:val="00E6661D"/>
    <w:rsid w:val="00E666E2"/>
    <w:rsid w:val="00E671FE"/>
    <w:rsid w:val="00E6734C"/>
    <w:rsid w:val="00E67822"/>
    <w:rsid w:val="00E70212"/>
    <w:rsid w:val="00E70D22"/>
    <w:rsid w:val="00E71B55"/>
    <w:rsid w:val="00E723B7"/>
    <w:rsid w:val="00E724D6"/>
    <w:rsid w:val="00E72B89"/>
    <w:rsid w:val="00E73258"/>
    <w:rsid w:val="00E7329A"/>
    <w:rsid w:val="00E73356"/>
    <w:rsid w:val="00E74D2D"/>
    <w:rsid w:val="00E74E02"/>
    <w:rsid w:val="00E75784"/>
    <w:rsid w:val="00E75CB6"/>
    <w:rsid w:val="00E75D3B"/>
    <w:rsid w:val="00E7695F"/>
    <w:rsid w:val="00E76A47"/>
    <w:rsid w:val="00E77051"/>
    <w:rsid w:val="00E77518"/>
    <w:rsid w:val="00E8045A"/>
    <w:rsid w:val="00E81200"/>
    <w:rsid w:val="00E82D1A"/>
    <w:rsid w:val="00E8311F"/>
    <w:rsid w:val="00E83289"/>
    <w:rsid w:val="00E84BBD"/>
    <w:rsid w:val="00E85201"/>
    <w:rsid w:val="00E856DC"/>
    <w:rsid w:val="00E8573F"/>
    <w:rsid w:val="00E857D8"/>
    <w:rsid w:val="00E8582A"/>
    <w:rsid w:val="00E85D76"/>
    <w:rsid w:val="00E85EDC"/>
    <w:rsid w:val="00E85F99"/>
    <w:rsid w:val="00E86454"/>
    <w:rsid w:val="00E866B7"/>
    <w:rsid w:val="00E86CEB"/>
    <w:rsid w:val="00E86D8B"/>
    <w:rsid w:val="00E86E7F"/>
    <w:rsid w:val="00E870B7"/>
    <w:rsid w:val="00E87198"/>
    <w:rsid w:val="00E87E13"/>
    <w:rsid w:val="00E90CE2"/>
    <w:rsid w:val="00E91090"/>
    <w:rsid w:val="00E91DCB"/>
    <w:rsid w:val="00E92321"/>
    <w:rsid w:val="00E92550"/>
    <w:rsid w:val="00E926FF"/>
    <w:rsid w:val="00E92927"/>
    <w:rsid w:val="00E92BB2"/>
    <w:rsid w:val="00E93295"/>
    <w:rsid w:val="00E935E6"/>
    <w:rsid w:val="00E93854"/>
    <w:rsid w:val="00E93F43"/>
    <w:rsid w:val="00E94BA0"/>
    <w:rsid w:val="00E94E65"/>
    <w:rsid w:val="00E95213"/>
    <w:rsid w:val="00E959C5"/>
    <w:rsid w:val="00E97494"/>
    <w:rsid w:val="00E979F1"/>
    <w:rsid w:val="00E97D50"/>
    <w:rsid w:val="00E97EF8"/>
    <w:rsid w:val="00EA171E"/>
    <w:rsid w:val="00EA1B9F"/>
    <w:rsid w:val="00EA1CF2"/>
    <w:rsid w:val="00EA1DD7"/>
    <w:rsid w:val="00EA1E90"/>
    <w:rsid w:val="00EA216F"/>
    <w:rsid w:val="00EA2E38"/>
    <w:rsid w:val="00EA32D7"/>
    <w:rsid w:val="00EA34B2"/>
    <w:rsid w:val="00EA3CAE"/>
    <w:rsid w:val="00EA4638"/>
    <w:rsid w:val="00EA48F0"/>
    <w:rsid w:val="00EA4986"/>
    <w:rsid w:val="00EA4AD3"/>
    <w:rsid w:val="00EA4D18"/>
    <w:rsid w:val="00EA5262"/>
    <w:rsid w:val="00EA5464"/>
    <w:rsid w:val="00EA67A7"/>
    <w:rsid w:val="00EA67D1"/>
    <w:rsid w:val="00EA67E2"/>
    <w:rsid w:val="00EA718D"/>
    <w:rsid w:val="00EA75CD"/>
    <w:rsid w:val="00EA77C9"/>
    <w:rsid w:val="00EA7BE3"/>
    <w:rsid w:val="00EB0585"/>
    <w:rsid w:val="00EB100E"/>
    <w:rsid w:val="00EB1059"/>
    <w:rsid w:val="00EB1434"/>
    <w:rsid w:val="00EB15B6"/>
    <w:rsid w:val="00EB30B0"/>
    <w:rsid w:val="00EB3211"/>
    <w:rsid w:val="00EB411C"/>
    <w:rsid w:val="00EB4CC0"/>
    <w:rsid w:val="00EB510E"/>
    <w:rsid w:val="00EB52F2"/>
    <w:rsid w:val="00EB53C2"/>
    <w:rsid w:val="00EB55BE"/>
    <w:rsid w:val="00EB5D94"/>
    <w:rsid w:val="00EB6408"/>
    <w:rsid w:val="00EB6971"/>
    <w:rsid w:val="00EB6E91"/>
    <w:rsid w:val="00EB7799"/>
    <w:rsid w:val="00EB7835"/>
    <w:rsid w:val="00EB7B83"/>
    <w:rsid w:val="00EC0585"/>
    <w:rsid w:val="00EC0718"/>
    <w:rsid w:val="00EC1ABA"/>
    <w:rsid w:val="00EC2E47"/>
    <w:rsid w:val="00EC3128"/>
    <w:rsid w:val="00EC4148"/>
    <w:rsid w:val="00EC4152"/>
    <w:rsid w:val="00EC44C6"/>
    <w:rsid w:val="00EC4670"/>
    <w:rsid w:val="00EC514B"/>
    <w:rsid w:val="00EC53C9"/>
    <w:rsid w:val="00EC54C5"/>
    <w:rsid w:val="00EC5A17"/>
    <w:rsid w:val="00EC5D2A"/>
    <w:rsid w:val="00EC5DEE"/>
    <w:rsid w:val="00EC6BBD"/>
    <w:rsid w:val="00EC6FB4"/>
    <w:rsid w:val="00EC7C64"/>
    <w:rsid w:val="00ED0B82"/>
    <w:rsid w:val="00ED1016"/>
    <w:rsid w:val="00ED1C1D"/>
    <w:rsid w:val="00ED2A67"/>
    <w:rsid w:val="00ED2B91"/>
    <w:rsid w:val="00ED3181"/>
    <w:rsid w:val="00ED3EED"/>
    <w:rsid w:val="00ED485D"/>
    <w:rsid w:val="00ED4D5A"/>
    <w:rsid w:val="00ED526F"/>
    <w:rsid w:val="00ED5E32"/>
    <w:rsid w:val="00ED687F"/>
    <w:rsid w:val="00ED6C09"/>
    <w:rsid w:val="00ED6FA1"/>
    <w:rsid w:val="00ED7278"/>
    <w:rsid w:val="00ED74FD"/>
    <w:rsid w:val="00ED7559"/>
    <w:rsid w:val="00ED7D80"/>
    <w:rsid w:val="00EE0084"/>
    <w:rsid w:val="00EE0358"/>
    <w:rsid w:val="00EE042A"/>
    <w:rsid w:val="00EE08E8"/>
    <w:rsid w:val="00EE1545"/>
    <w:rsid w:val="00EE1CAF"/>
    <w:rsid w:val="00EE1D03"/>
    <w:rsid w:val="00EE1DC3"/>
    <w:rsid w:val="00EE1FED"/>
    <w:rsid w:val="00EE27C6"/>
    <w:rsid w:val="00EE28A8"/>
    <w:rsid w:val="00EE2F59"/>
    <w:rsid w:val="00EE377F"/>
    <w:rsid w:val="00EE4721"/>
    <w:rsid w:val="00EE4E56"/>
    <w:rsid w:val="00EE5263"/>
    <w:rsid w:val="00EE5768"/>
    <w:rsid w:val="00EE5AED"/>
    <w:rsid w:val="00EE5D68"/>
    <w:rsid w:val="00EE607E"/>
    <w:rsid w:val="00EE63FC"/>
    <w:rsid w:val="00EE6753"/>
    <w:rsid w:val="00EE6758"/>
    <w:rsid w:val="00EE70B2"/>
    <w:rsid w:val="00EE72F2"/>
    <w:rsid w:val="00EE74A8"/>
    <w:rsid w:val="00EE7C13"/>
    <w:rsid w:val="00EE7F35"/>
    <w:rsid w:val="00EF01B5"/>
    <w:rsid w:val="00EF0DAA"/>
    <w:rsid w:val="00EF11EE"/>
    <w:rsid w:val="00EF1204"/>
    <w:rsid w:val="00EF15D4"/>
    <w:rsid w:val="00EF17CB"/>
    <w:rsid w:val="00EF1983"/>
    <w:rsid w:val="00EF1B89"/>
    <w:rsid w:val="00EF1CC3"/>
    <w:rsid w:val="00EF1CDA"/>
    <w:rsid w:val="00EF2118"/>
    <w:rsid w:val="00EF2267"/>
    <w:rsid w:val="00EF22EC"/>
    <w:rsid w:val="00EF275C"/>
    <w:rsid w:val="00EF368A"/>
    <w:rsid w:val="00EF38CA"/>
    <w:rsid w:val="00EF40F9"/>
    <w:rsid w:val="00EF4E27"/>
    <w:rsid w:val="00EF52F9"/>
    <w:rsid w:val="00EF5813"/>
    <w:rsid w:val="00EF5821"/>
    <w:rsid w:val="00EF58A5"/>
    <w:rsid w:val="00EF5B64"/>
    <w:rsid w:val="00EF6B0D"/>
    <w:rsid w:val="00EF7316"/>
    <w:rsid w:val="00EF744C"/>
    <w:rsid w:val="00EF7636"/>
    <w:rsid w:val="00F00474"/>
    <w:rsid w:val="00F0073A"/>
    <w:rsid w:val="00F00897"/>
    <w:rsid w:val="00F017EE"/>
    <w:rsid w:val="00F02DD4"/>
    <w:rsid w:val="00F02E5F"/>
    <w:rsid w:val="00F03697"/>
    <w:rsid w:val="00F04012"/>
    <w:rsid w:val="00F042B1"/>
    <w:rsid w:val="00F0525F"/>
    <w:rsid w:val="00F0532D"/>
    <w:rsid w:val="00F055D8"/>
    <w:rsid w:val="00F05CD1"/>
    <w:rsid w:val="00F05E77"/>
    <w:rsid w:val="00F06F23"/>
    <w:rsid w:val="00F07A5E"/>
    <w:rsid w:val="00F07CF6"/>
    <w:rsid w:val="00F07E19"/>
    <w:rsid w:val="00F10198"/>
    <w:rsid w:val="00F10A31"/>
    <w:rsid w:val="00F11114"/>
    <w:rsid w:val="00F1146E"/>
    <w:rsid w:val="00F12F49"/>
    <w:rsid w:val="00F13721"/>
    <w:rsid w:val="00F13AA9"/>
    <w:rsid w:val="00F14968"/>
    <w:rsid w:val="00F14C64"/>
    <w:rsid w:val="00F14EFA"/>
    <w:rsid w:val="00F154E9"/>
    <w:rsid w:val="00F15CE5"/>
    <w:rsid w:val="00F166C7"/>
    <w:rsid w:val="00F172BA"/>
    <w:rsid w:val="00F17617"/>
    <w:rsid w:val="00F20B3D"/>
    <w:rsid w:val="00F21776"/>
    <w:rsid w:val="00F217AA"/>
    <w:rsid w:val="00F2283F"/>
    <w:rsid w:val="00F2358D"/>
    <w:rsid w:val="00F235CC"/>
    <w:rsid w:val="00F23CB3"/>
    <w:rsid w:val="00F245B3"/>
    <w:rsid w:val="00F24F8C"/>
    <w:rsid w:val="00F252DE"/>
    <w:rsid w:val="00F25A7C"/>
    <w:rsid w:val="00F260D8"/>
    <w:rsid w:val="00F26721"/>
    <w:rsid w:val="00F278B1"/>
    <w:rsid w:val="00F279BD"/>
    <w:rsid w:val="00F27A46"/>
    <w:rsid w:val="00F30213"/>
    <w:rsid w:val="00F30AC4"/>
    <w:rsid w:val="00F313AD"/>
    <w:rsid w:val="00F318F3"/>
    <w:rsid w:val="00F31A82"/>
    <w:rsid w:val="00F32D2B"/>
    <w:rsid w:val="00F33042"/>
    <w:rsid w:val="00F33681"/>
    <w:rsid w:val="00F33E72"/>
    <w:rsid w:val="00F33E94"/>
    <w:rsid w:val="00F3435C"/>
    <w:rsid w:val="00F35279"/>
    <w:rsid w:val="00F357EA"/>
    <w:rsid w:val="00F35A7B"/>
    <w:rsid w:val="00F36427"/>
    <w:rsid w:val="00F36B0F"/>
    <w:rsid w:val="00F375CB"/>
    <w:rsid w:val="00F37A25"/>
    <w:rsid w:val="00F37BCC"/>
    <w:rsid w:val="00F4084E"/>
    <w:rsid w:val="00F40E5B"/>
    <w:rsid w:val="00F41B06"/>
    <w:rsid w:val="00F41C1D"/>
    <w:rsid w:val="00F41EBE"/>
    <w:rsid w:val="00F42E9C"/>
    <w:rsid w:val="00F44169"/>
    <w:rsid w:val="00F441B4"/>
    <w:rsid w:val="00F44358"/>
    <w:rsid w:val="00F44A1C"/>
    <w:rsid w:val="00F4501E"/>
    <w:rsid w:val="00F4533A"/>
    <w:rsid w:val="00F456F3"/>
    <w:rsid w:val="00F45ACF"/>
    <w:rsid w:val="00F45BBE"/>
    <w:rsid w:val="00F4605E"/>
    <w:rsid w:val="00F46DAF"/>
    <w:rsid w:val="00F472D2"/>
    <w:rsid w:val="00F47618"/>
    <w:rsid w:val="00F47807"/>
    <w:rsid w:val="00F479EC"/>
    <w:rsid w:val="00F47C04"/>
    <w:rsid w:val="00F47DD4"/>
    <w:rsid w:val="00F50473"/>
    <w:rsid w:val="00F50A34"/>
    <w:rsid w:val="00F50FB6"/>
    <w:rsid w:val="00F5142C"/>
    <w:rsid w:val="00F516BA"/>
    <w:rsid w:val="00F518CE"/>
    <w:rsid w:val="00F51C22"/>
    <w:rsid w:val="00F52862"/>
    <w:rsid w:val="00F52B34"/>
    <w:rsid w:val="00F53239"/>
    <w:rsid w:val="00F536EB"/>
    <w:rsid w:val="00F53740"/>
    <w:rsid w:val="00F53B3D"/>
    <w:rsid w:val="00F543FF"/>
    <w:rsid w:val="00F5440B"/>
    <w:rsid w:val="00F551D6"/>
    <w:rsid w:val="00F56469"/>
    <w:rsid w:val="00F56EB7"/>
    <w:rsid w:val="00F56F66"/>
    <w:rsid w:val="00F5705B"/>
    <w:rsid w:val="00F573B5"/>
    <w:rsid w:val="00F57790"/>
    <w:rsid w:val="00F57D12"/>
    <w:rsid w:val="00F57D30"/>
    <w:rsid w:val="00F57EF3"/>
    <w:rsid w:val="00F57FBB"/>
    <w:rsid w:val="00F60088"/>
    <w:rsid w:val="00F60844"/>
    <w:rsid w:val="00F60AA0"/>
    <w:rsid w:val="00F60B50"/>
    <w:rsid w:val="00F618C2"/>
    <w:rsid w:val="00F61A2C"/>
    <w:rsid w:val="00F61EDD"/>
    <w:rsid w:val="00F63123"/>
    <w:rsid w:val="00F631E0"/>
    <w:rsid w:val="00F6336C"/>
    <w:rsid w:val="00F6350E"/>
    <w:rsid w:val="00F63DC7"/>
    <w:rsid w:val="00F651B7"/>
    <w:rsid w:val="00F65AF9"/>
    <w:rsid w:val="00F66305"/>
    <w:rsid w:val="00F667CF"/>
    <w:rsid w:val="00F66A5C"/>
    <w:rsid w:val="00F67106"/>
    <w:rsid w:val="00F6735F"/>
    <w:rsid w:val="00F67751"/>
    <w:rsid w:val="00F701CE"/>
    <w:rsid w:val="00F703F4"/>
    <w:rsid w:val="00F70A2F"/>
    <w:rsid w:val="00F70C67"/>
    <w:rsid w:val="00F70E08"/>
    <w:rsid w:val="00F715A2"/>
    <w:rsid w:val="00F71610"/>
    <w:rsid w:val="00F71958"/>
    <w:rsid w:val="00F722A4"/>
    <w:rsid w:val="00F72683"/>
    <w:rsid w:val="00F727B0"/>
    <w:rsid w:val="00F72B62"/>
    <w:rsid w:val="00F72BA0"/>
    <w:rsid w:val="00F72FEC"/>
    <w:rsid w:val="00F73255"/>
    <w:rsid w:val="00F73338"/>
    <w:rsid w:val="00F734D1"/>
    <w:rsid w:val="00F735FA"/>
    <w:rsid w:val="00F73B88"/>
    <w:rsid w:val="00F74F27"/>
    <w:rsid w:val="00F74F4F"/>
    <w:rsid w:val="00F750BA"/>
    <w:rsid w:val="00F758A3"/>
    <w:rsid w:val="00F760D9"/>
    <w:rsid w:val="00F764FD"/>
    <w:rsid w:val="00F76514"/>
    <w:rsid w:val="00F76A29"/>
    <w:rsid w:val="00F77066"/>
    <w:rsid w:val="00F774C9"/>
    <w:rsid w:val="00F8002B"/>
    <w:rsid w:val="00F81021"/>
    <w:rsid w:val="00F81351"/>
    <w:rsid w:val="00F8188F"/>
    <w:rsid w:val="00F818CE"/>
    <w:rsid w:val="00F81CFF"/>
    <w:rsid w:val="00F82731"/>
    <w:rsid w:val="00F829F6"/>
    <w:rsid w:val="00F82D30"/>
    <w:rsid w:val="00F82DBD"/>
    <w:rsid w:val="00F83ABD"/>
    <w:rsid w:val="00F84129"/>
    <w:rsid w:val="00F8421F"/>
    <w:rsid w:val="00F84A65"/>
    <w:rsid w:val="00F84A84"/>
    <w:rsid w:val="00F84B26"/>
    <w:rsid w:val="00F84F2D"/>
    <w:rsid w:val="00F850D3"/>
    <w:rsid w:val="00F85210"/>
    <w:rsid w:val="00F85D0D"/>
    <w:rsid w:val="00F85DCE"/>
    <w:rsid w:val="00F862BF"/>
    <w:rsid w:val="00F86D29"/>
    <w:rsid w:val="00F87180"/>
    <w:rsid w:val="00F873B9"/>
    <w:rsid w:val="00F876EF"/>
    <w:rsid w:val="00F87914"/>
    <w:rsid w:val="00F87D4A"/>
    <w:rsid w:val="00F87EB0"/>
    <w:rsid w:val="00F90C95"/>
    <w:rsid w:val="00F9150F"/>
    <w:rsid w:val="00F91AB5"/>
    <w:rsid w:val="00F92081"/>
    <w:rsid w:val="00F932BC"/>
    <w:rsid w:val="00F93908"/>
    <w:rsid w:val="00F93D7C"/>
    <w:rsid w:val="00F946DF"/>
    <w:rsid w:val="00F95204"/>
    <w:rsid w:val="00F952D0"/>
    <w:rsid w:val="00F9556B"/>
    <w:rsid w:val="00F95979"/>
    <w:rsid w:val="00F95B14"/>
    <w:rsid w:val="00F95CCE"/>
    <w:rsid w:val="00F95F30"/>
    <w:rsid w:val="00F95FBA"/>
    <w:rsid w:val="00F96047"/>
    <w:rsid w:val="00F96286"/>
    <w:rsid w:val="00F963DA"/>
    <w:rsid w:val="00F96570"/>
    <w:rsid w:val="00F96D6F"/>
    <w:rsid w:val="00F97625"/>
    <w:rsid w:val="00F97CDD"/>
    <w:rsid w:val="00FA063D"/>
    <w:rsid w:val="00FA0761"/>
    <w:rsid w:val="00FA0E71"/>
    <w:rsid w:val="00FA17AD"/>
    <w:rsid w:val="00FA1EAF"/>
    <w:rsid w:val="00FA2916"/>
    <w:rsid w:val="00FA2C5D"/>
    <w:rsid w:val="00FA30DD"/>
    <w:rsid w:val="00FA3366"/>
    <w:rsid w:val="00FA35EE"/>
    <w:rsid w:val="00FA3D7A"/>
    <w:rsid w:val="00FA3E2A"/>
    <w:rsid w:val="00FA440C"/>
    <w:rsid w:val="00FA4830"/>
    <w:rsid w:val="00FA5031"/>
    <w:rsid w:val="00FA5090"/>
    <w:rsid w:val="00FA5751"/>
    <w:rsid w:val="00FA5D9D"/>
    <w:rsid w:val="00FA6B34"/>
    <w:rsid w:val="00FA7E36"/>
    <w:rsid w:val="00FA7E6C"/>
    <w:rsid w:val="00FB00AB"/>
    <w:rsid w:val="00FB0329"/>
    <w:rsid w:val="00FB0358"/>
    <w:rsid w:val="00FB0925"/>
    <w:rsid w:val="00FB0927"/>
    <w:rsid w:val="00FB23E3"/>
    <w:rsid w:val="00FB351A"/>
    <w:rsid w:val="00FB4285"/>
    <w:rsid w:val="00FB5682"/>
    <w:rsid w:val="00FB6441"/>
    <w:rsid w:val="00FB672C"/>
    <w:rsid w:val="00FB674D"/>
    <w:rsid w:val="00FB6A18"/>
    <w:rsid w:val="00FB700A"/>
    <w:rsid w:val="00FB71CF"/>
    <w:rsid w:val="00FB75C7"/>
    <w:rsid w:val="00FB7800"/>
    <w:rsid w:val="00FB7E90"/>
    <w:rsid w:val="00FC000C"/>
    <w:rsid w:val="00FC004E"/>
    <w:rsid w:val="00FC02BF"/>
    <w:rsid w:val="00FC05E1"/>
    <w:rsid w:val="00FC0D38"/>
    <w:rsid w:val="00FC2742"/>
    <w:rsid w:val="00FC288F"/>
    <w:rsid w:val="00FC2CF4"/>
    <w:rsid w:val="00FC38CD"/>
    <w:rsid w:val="00FC3A7A"/>
    <w:rsid w:val="00FC43BA"/>
    <w:rsid w:val="00FC4A01"/>
    <w:rsid w:val="00FC4E06"/>
    <w:rsid w:val="00FC4F34"/>
    <w:rsid w:val="00FC4F83"/>
    <w:rsid w:val="00FC4FF3"/>
    <w:rsid w:val="00FC6512"/>
    <w:rsid w:val="00FC6D23"/>
    <w:rsid w:val="00FC70CF"/>
    <w:rsid w:val="00FC7466"/>
    <w:rsid w:val="00FC7661"/>
    <w:rsid w:val="00FD0A2F"/>
    <w:rsid w:val="00FD14DC"/>
    <w:rsid w:val="00FD1FF4"/>
    <w:rsid w:val="00FD306A"/>
    <w:rsid w:val="00FD36D0"/>
    <w:rsid w:val="00FD3FC5"/>
    <w:rsid w:val="00FD421C"/>
    <w:rsid w:val="00FD42D2"/>
    <w:rsid w:val="00FD4689"/>
    <w:rsid w:val="00FD4CA2"/>
    <w:rsid w:val="00FD4D0A"/>
    <w:rsid w:val="00FD4DDB"/>
    <w:rsid w:val="00FD58B6"/>
    <w:rsid w:val="00FD5BFB"/>
    <w:rsid w:val="00FD5CBE"/>
    <w:rsid w:val="00FD6A85"/>
    <w:rsid w:val="00FD6B24"/>
    <w:rsid w:val="00FD707E"/>
    <w:rsid w:val="00FD7CDE"/>
    <w:rsid w:val="00FD7DBA"/>
    <w:rsid w:val="00FD7E79"/>
    <w:rsid w:val="00FE0BD5"/>
    <w:rsid w:val="00FE0D95"/>
    <w:rsid w:val="00FE0FA9"/>
    <w:rsid w:val="00FE13C5"/>
    <w:rsid w:val="00FE21A0"/>
    <w:rsid w:val="00FE28BD"/>
    <w:rsid w:val="00FE2B42"/>
    <w:rsid w:val="00FE30FB"/>
    <w:rsid w:val="00FE372E"/>
    <w:rsid w:val="00FE3774"/>
    <w:rsid w:val="00FE4726"/>
    <w:rsid w:val="00FE50E7"/>
    <w:rsid w:val="00FE5480"/>
    <w:rsid w:val="00FE59B0"/>
    <w:rsid w:val="00FE5CF4"/>
    <w:rsid w:val="00FE5DCB"/>
    <w:rsid w:val="00FE5FFB"/>
    <w:rsid w:val="00FE6F20"/>
    <w:rsid w:val="00FE732C"/>
    <w:rsid w:val="00FE7D08"/>
    <w:rsid w:val="00FF093E"/>
    <w:rsid w:val="00FF0AF6"/>
    <w:rsid w:val="00FF0C9F"/>
    <w:rsid w:val="00FF0E88"/>
    <w:rsid w:val="00FF0F73"/>
    <w:rsid w:val="00FF1281"/>
    <w:rsid w:val="00FF13E9"/>
    <w:rsid w:val="00FF243A"/>
    <w:rsid w:val="00FF26A9"/>
    <w:rsid w:val="00FF29A9"/>
    <w:rsid w:val="00FF3830"/>
    <w:rsid w:val="00FF3951"/>
    <w:rsid w:val="00FF4054"/>
    <w:rsid w:val="00FF476B"/>
    <w:rsid w:val="00FF4A19"/>
    <w:rsid w:val="00FF4AC1"/>
    <w:rsid w:val="00FF5052"/>
    <w:rsid w:val="00FF564B"/>
    <w:rsid w:val="00FF58F4"/>
    <w:rsid w:val="00FF6046"/>
    <w:rsid w:val="00FF69A9"/>
    <w:rsid w:val="00FF6BD6"/>
    <w:rsid w:val="00FF6EA6"/>
    <w:rsid w:val="00FF7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B8"/>
  </w:style>
  <w:style w:type="paragraph" w:styleId="Heading2">
    <w:name w:val="heading 2"/>
    <w:basedOn w:val="Normal"/>
    <w:next w:val="Normal"/>
    <w:link w:val="Heading2Char"/>
    <w:qFormat/>
    <w:rsid w:val="00B673B8"/>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uiPriority w:val="9"/>
    <w:qFormat/>
    <w:rsid w:val="00B673B8"/>
    <w:pPr>
      <w:keepNext/>
      <w:spacing w:before="240" w:after="60" w:line="240" w:lineRule="auto"/>
      <w:outlineLvl w:val="2"/>
    </w:pPr>
    <w:rPr>
      <w:rFonts w:ascii="Cambria" w:eastAsia="Times New Roman" w:hAnsi="Cambria" w:cs="Times New Roman"/>
      <w:b/>
      <w:bCs/>
      <w:sz w:val="26"/>
      <w:szCs w:val="26"/>
      <w:lang w:val="en-GB"/>
    </w:rPr>
  </w:style>
  <w:style w:type="paragraph" w:styleId="Heading5">
    <w:name w:val="heading 5"/>
    <w:basedOn w:val="Normal"/>
    <w:next w:val="Normal"/>
    <w:link w:val="Heading5Char"/>
    <w:qFormat/>
    <w:rsid w:val="00B673B8"/>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9">
    <w:name w:val="heading 9"/>
    <w:basedOn w:val="Normal"/>
    <w:next w:val="Normal"/>
    <w:link w:val="Heading9Char"/>
    <w:qFormat/>
    <w:rsid w:val="00B673B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73B8"/>
    <w:rPr>
      <w:rFonts w:ascii="Arial" w:eastAsia="Times New Roman" w:hAnsi="Arial" w:cs="Arial"/>
      <w:b/>
      <w:bCs/>
      <w:i/>
      <w:iCs/>
      <w:sz w:val="28"/>
      <w:szCs w:val="28"/>
      <w:lang w:val="en-GB"/>
    </w:rPr>
  </w:style>
  <w:style w:type="character" w:customStyle="1" w:styleId="Heading3Char">
    <w:name w:val="Heading 3 Char"/>
    <w:basedOn w:val="DefaultParagraphFont"/>
    <w:link w:val="Heading3"/>
    <w:uiPriority w:val="9"/>
    <w:rsid w:val="00B673B8"/>
    <w:rPr>
      <w:rFonts w:ascii="Cambria" w:eastAsia="Times New Roman" w:hAnsi="Cambria" w:cs="Times New Roman"/>
      <w:b/>
      <w:bCs/>
      <w:sz w:val="26"/>
      <w:szCs w:val="26"/>
      <w:lang w:val="en-GB"/>
    </w:rPr>
  </w:style>
  <w:style w:type="character" w:customStyle="1" w:styleId="Heading5Char">
    <w:name w:val="Heading 5 Char"/>
    <w:basedOn w:val="DefaultParagraphFont"/>
    <w:link w:val="Heading5"/>
    <w:rsid w:val="00B673B8"/>
    <w:rPr>
      <w:rFonts w:ascii="Times New Roman" w:eastAsia="Times New Roman" w:hAnsi="Times New Roman" w:cs="Times New Roman"/>
      <w:b/>
      <w:bCs/>
      <w:i/>
      <w:iCs/>
      <w:sz w:val="26"/>
      <w:szCs w:val="26"/>
      <w:lang w:val="ru-RU" w:eastAsia="ru-RU"/>
    </w:rPr>
  </w:style>
  <w:style w:type="character" w:customStyle="1" w:styleId="Heading9Char">
    <w:name w:val="Heading 9 Char"/>
    <w:basedOn w:val="DefaultParagraphFont"/>
    <w:link w:val="Heading9"/>
    <w:rsid w:val="00B673B8"/>
    <w:rPr>
      <w:rFonts w:ascii="Arial" w:eastAsia="Times New Roman" w:hAnsi="Arial" w:cs="Arial"/>
    </w:rPr>
  </w:style>
  <w:style w:type="paragraph" w:styleId="Subtitle">
    <w:name w:val="Subtitle"/>
    <w:basedOn w:val="Normal"/>
    <w:link w:val="SubtitleChar"/>
    <w:qFormat/>
    <w:rsid w:val="00B673B8"/>
    <w:pPr>
      <w:spacing w:after="0" w:line="240" w:lineRule="auto"/>
      <w:jc w:val="center"/>
    </w:pPr>
    <w:rPr>
      <w:rFonts w:ascii="Times Armenian" w:eastAsia="Times New Roman" w:hAnsi="Times Armenian" w:cs="Times New Roman"/>
      <w:b/>
      <w:szCs w:val="20"/>
    </w:rPr>
  </w:style>
  <w:style w:type="character" w:customStyle="1" w:styleId="SubtitleChar">
    <w:name w:val="Subtitle Char"/>
    <w:basedOn w:val="DefaultParagraphFont"/>
    <w:link w:val="Subtitle"/>
    <w:rsid w:val="00B673B8"/>
    <w:rPr>
      <w:rFonts w:ascii="Times Armenian" w:eastAsia="Times New Roman" w:hAnsi="Times Armenian" w:cs="Times New Roman"/>
      <w:b/>
      <w:szCs w:val="20"/>
    </w:rPr>
  </w:style>
  <w:style w:type="paragraph" w:styleId="ListParagraph">
    <w:name w:val="List Paragraph"/>
    <w:basedOn w:val="Normal"/>
    <w:uiPriority w:val="34"/>
    <w:qFormat/>
    <w:rsid w:val="00C12511"/>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F352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link w:val="normChar"/>
    <w:qFormat/>
    <w:rsid w:val="00F35279"/>
    <w:pPr>
      <w:suppressAutoHyphens/>
      <w:spacing w:after="0" w:line="480" w:lineRule="auto"/>
      <w:ind w:firstLine="709"/>
      <w:jc w:val="both"/>
    </w:pPr>
    <w:rPr>
      <w:rFonts w:ascii="Arial Armenian" w:eastAsia="Times New Roman" w:hAnsi="Arial Armenian" w:cs="Times New Roman"/>
      <w:szCs w:val="24"/>
      <w:lang w:eastAsia="ar-SA"/>
    </w:rPr>
  </w:style>
  <w:style w:type="character" w:customStyle="1" w:styleId="normChar">
    <w:name w:val="norm Char"/>
    <w:basedOn w:val="DefaultParagraphFont"/>
    <w:link w:val="norm"/>
    <w:rsid w:val="00F35279"/>
    <w:rPr>
      <w:rFonts w:ascii="Arial Armenian" w:eastAsia="Times New Roman" w:hAnsi="Arial Armenian" w:cs="Times New Roman"/>
      <w:szCs w:val="24"/>
      <w:lang w:eastAsia="ar-SA"/>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F3527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5AE6"/>
    <w:rPr>
      <w:color w:val="0000FF" w:themeColor="hyperlink"/>
      <w:u w:val="single"/>
    </w:rPr>
  </w:style>
  <w:style w:type="character" w:customStyle="1" w:styleId="apple-converted-space">
    <w:name w:val="apple-converted-space"/>
    <w:basedOn w:val="DefaultParagraphFont"/>
    <w:rsid w:val="008A38CB"/>
  </w:style>
  <w:style w:type="paragraph" w:styleId="Title">
    <w:name w:val="Title"/>
    <w:basedOn w:val="Normal"/>
    <w:link w:val="TitleChar"/>
    <w:qFormat/>
    <w:rsid w:val="006A5F4A"/>
    <w:pPr>
      <w:spacing w:after="0" w:line="360" w:lineRule="auto"/>
      <w:jc w:val="center"/>
    </w:pPr>
    <w:rPr>
      <w:rFonts w:ascii="Times Armenian" w:eastAsia="Times New Roman" w:hAnsi="Times Armenian" w:cs="Times New Roman"/>
      <w:sz w:val="28"/>
      <w:szCs w:val="24"/>
    </w:rPr>
  </w:style>
  <w:style w:type="character" w:customStyle="1" w:styleId="TitleChar">
    <w:name w:val="Title Char"/>
    <w:basedOn w:val="DefaultParagraphFont"/>
    <w:link w:val="Title"/>
    <w:rsid w:val="006A5F4A"/>
    <w:rPr>
      <w:rFonts w:ascii="Times Armenian" w:eastAsia="Times New Roman" w:hAnsi="Times Armenian" w:cs="Times New Roman"/>
      <w:sz w:val="28"/>
      <w:szCs w:val="24"/>
    </w:rPr>
  </w:style>
  <w:style w:type="paragraph" w:styleId="BodyText3">
    <w:name w:val="Body Text 3"/>
    <w:basedOn w:val="Normal"/>
    <w:link w:val="BodyText3Char"/>
    <w:rsid w:val="00BE1D5D"/>
    <w:pPr>
      <w:spacing w:after="0" w:line="360" w:lineRule="auto"/>
      <w:jc w:val="both"/>
    </w:pPr>
    <w:rPr>
      <w:rFonts w:ascii="Arial Armenian" w:eastAsia="Times New Roman" w:hAnsi="Arial Armenian" w:cs="Times New Roman"/>
      <w:sz w:val="24"/>
      <w:szCs w:val="24"/>
    </w:rPr>
  </w:style>
  <w:style w:type="character" w:customStyle="1" w:styleId="BodyText3Char">
    <w:name w:val="Body Text 3 Char"/>
    <w:basedOn w:val="DefaultParagraphFont"/>
    <w:link w:val="BodyText3"/>
    <w:rsid w:val="00BE1D5D"/>
    <w:rPr>
      <w:rFonts w:ascii="Arial Armenian" w:eastAsia="Times New Roman" w:hAnsi="Arial Armenian" w:cs="Times New Roman"/>
      <w:sz w:val="24"/>
      <w:szCs w:val="24"/>
    </w:rPr>
  </w:style>
  <w:style w:type="paragraph" w:styleId="Header">
    <w:name w:val="header"/>
    <w:aliases w:val="h,Header Char Char Char Char,Header Char Char Char,Header Char Char"/>
    <w:basedOn w:val="Normal"/>
    <w:link w:val="HeaderChar"/>
    <w:qFormat/>
    <w:rsid w:val="006858CF"/>
    <w:pPr>
      <w:tabs>
        <w:tab w:val="center" w:pos="4320"/>
        <w:tab w:val="right" w:pos="8640"/>
      </w:tabs>
      <w:spacing w:after="0" w:line="240" w:lineRule="auto"/>
    </w:pPr>
    <w:rPr>
      <w:rFonts w:ascii="Arial" w:eastAsia="Times New Roman" w:hAnsi="Arial" w:cs="Arial"/>
      <w:spacing w:val="36"/>
      <w:kern w:val="16"/>
      <w:position w:val="-40"/>
      <w:szCs w:val="20"/>
      <w:lang w:val="en-GB" w:eastAsia="en-GB"/>
    </w:rPr>
  </w:style>
  <w:style w:type="character" w:customStyle="1" w:styleId="HeaderChar">
    <w:name w:val="Header Char"/>
    <w:aliases w:val="h Char,Header Char Char Char Char Char,Header Char Char Char Char1,Header Char Char Char1"/>
    <w:basedOn w:val="DefaultParagraphFont"/>
    <w:link w:val="Header"/>
    <w:rsid w:val="006858CF"/>
    <w:rPr>
      <w:rFonts w:ascii="Arial" w:eastAsia="Times New Roman" w:hAnsi="Arial" w:cs="Arial"/>
      <w:spacing w:val="36"/>
      <w:kern w:val="16"/>
      <w:position w:val="-40"/>
      <w:szCs w:val="20"/>
      <w:lang w:val="en-GB" w:eastAsia="en-GB"/>
    </w:rPr>
  </w:style>
</w:styles>
</file>

<file path=word/webSettings.xml><?xml version="1.0" encoding="utf-8"?>
<w:webSettings xmlns:r="http://schemas.openxmlformats.org/officeDocument/2006/relationships" xmlns:w="http://schemas.openxmlformats.org/wordprocessingml/2006/main">
  <w:divs>
    <w:div w:id="266934170">
      <w:bodyDiv w:val="1"/>
      <w:marLeft w:val="0"/>
      <w:marRight w:val="0"/>
      <w:marTop w:val="0"/>
      <w:marBottom w:val="0"/>
      <w:divBdr>
        <w:top w:val="none" w:sz="0" w:space="0" w:color="auto"/>
        <w:left w:val="none" w:sz="0" w:space="0" w:color="auto"/>
        <w:bottom w:val="none" w:sz="0" w:space="0" w:color="auto"/>
        <w:right w:val="none" w:sz="0" w:space="0" w:color="auto"/>
      </w:divBdr>
    </w:div>
    <w:div w:id="781416901">
      <w:bodyDiv w:val="1"/>
      <w:marLeft w:val="0"/>
      <w:marRight w:val="0"/>
      <w:marTop w:val="0"/>
      <w:marBottom w:val="0"/>
      <w:divBdr>
        <w:top w:val="none" w:sz="0" w:space="0" w:color="auto"/>
        <w:left w:val="none" w:sz="0" w:space="0" w:color="auto"/>
        <w:bottom w:val="none" w:sz="0" w:space="0" w:color="auto"/>
        <w:right w:val="none" w:sz="0" w:space="0" w:color="auto"/>
      </w:divBdr>
    </w:div>
    <w:div w:id="808789787">
      <w:bodyDiv w:val="1"/>
      <w:marLeft w:val="0"/>
      <w:marRight w:val="0"/>
      <w:marTop w:val="0"/>
      <w:marBottom w:val="0"/>
      <w:divBdr>
        <w:top w:val="none" w:sz="0" w:space="0" w:color="auto"/>
        <w:left w:val="none" w:sz="0" w:space="0" w:color="auto"/>
        <w:bottom w:val="none" w:sz="0" w:space="0" w:color="auto"/>
        <w:right w:val="none" w:sz="0" w:space="0" w:color="auto"/>
      </w:divBdr>
    </w:div>
    <w:div w:id="1836416867">
      <w:bodyDiv w:val="1"/>
      <w:marLeft w:val="0"/>
      <w:marRight w:val="0"/>
      <w:marTop w:val="0"/>
      <w:marBottom w:val="0"/>
      <w:divBdr>
        <w:top w:val="none" w:sz="0" w:space="0" w:color="auto"/>
        <w:left w:val="none" w:sz="0" w:space="0" w:color="auto"/>
        <w:bottom w:val="none" w:sz="0" w:space="0" w:color="auto"/>
        <w:right w:val="none" w:sz="0" w:space="0" w:color="auto"/>
      </w:divBdr>
    </w:div>
    <w:div w:id="18501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zdarar.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9A513-F36E-43EF-8AA4-6839C30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14</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https://mul-mta.gov.am/tasks/docs/attachment.php?id=116947&amp;fn=naxagic-otarum-aranc_gni-verjin.docx&amp;out=1&amp;token=</cp:keywords>
</cp:coreProperties>
</file>