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14" w:rsidRDefault="009E6314" w:rsidP="009E6314">
      <w:pPr>
        <w:pStyle w:val="a3"/>
        <w:spacing w:before="0" w:beforeAutospacing="0" w:after="0" w:afterAutospacing="0"/>
        <w:jc w:val="right"/>
        <w:rPr>
          <w:rStyle w:val="a4"/>
          <w:rFonts w:ascii="GHEA Grapalat" w:hAnsi="GHEA Grapalat" w:cs="Sylfaen"/>
          <w:i/>
          <w:sz w:val="20"/>
          <w:szCs w:val="20"/>
          <w:lang w:val="hy-AM"/>
        </w:rPr>
      </w:pPr>
      <w:r>
        <w:rPr>
          <w:rStyle w:val="a4"/>
          <w:rFonts w:ascii="GHEA Grapalat" w:hAnsi="GHEA Grapalat" w:cs="Sylfaen"/>
          <w:i/>
          <w:sz w:val="20"/>
          <w:szCs w:val="20"/>
          <w:lang w:val="hy-AM"/>
        </w:rPr>
        <w:t>ՆԱԽԱԳԻԾ</w:t>
      </w: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Style w:val="a4"/>
          <w:rFonts w:ascii="Sylfaen" w:hAnsi="Sylfaen" w:cs="Sylfaen"/>
          <w:sz w:val="27"/>
          <w:szCs w:val="27"/>
          <w:lang w:val="hy-AM"/>
        </w:rPr>
      </w:pP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Style w:val="a4"/>
          <w:rFonts w:ascii="Sylfaen" w:hAnsi="Sylfaen" w:cs="Sylfaen"/>
          <w:sz w:val="27"/>
          <w:szCs w:val="27"/>
          <w:lang w:val="hy-AM"/>
        </w:rPr>
      </w:pP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Style w:val="a4"/>
          <w:rFonts w:ascii="Sylfaen" w:hAnsi="Sylfaen" w:cs="Sylfaen"/>
          <w:sz w:val="27"/>
          <w:szCs w:val="27"/>
          <w:lang w:val="en-US"/>
        </w:rPr>
      </w:pP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Style w:val="a4"/>
          <w:rFonts w:ascii="Sylfaen" w:hAnsi="Sylfaen" w:cs="Sylfaen"/>
          <w:sz w:val="27"/>
          <w:szCs w:val="27"/>
          <w:lang w:val="en-US"/>
        </w:rPr>
      </w:pP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Style w:val="a4"/>
          <w:rFonts w:ascii="Sylfaen" w:hAnsi="Sylfaen" w:cs="Sylfaen"/>
          <w:sz w:val="27"/>
          <w:szCs w:val="27"/>
          <w:lang w:val="en-US"/>
        </w:rPr>
      </w:pPr>
    </w:p>
    <w:p w:rsidR="009E6314" w:rsidRPr="00600BEB" w:rsidRDefault="009E6314" w:rsidP="009E6314">
      <w:pPr>
        <w:pStyle w:val="a3"/>
        <w:spacing w:before="0" w:beforeAutospacing="0" w:after="0" w:afterAutospacing="0"/>
        <w:jc w:val="center"/>
        <w:rPr>
          <w:rStyle w:val="a4"/>
          <w:rFonts w:ascii="Sylfaen" w:hAnsi="Sylfaen" w:cs="Sylfaen"/>
          <w:sz w:val="27"/>
          <w:szCs w:val="27"/>
          <w:lang w:val="en-US"/>
        </w:rPr>
      </w:pP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Style w:val="a4"/>
          <w:rFonts w:ascii="Sylfaen" w:hAnsi="Sylfaen" w:cs="Sylfaen"/>
          <w:sz w:val="27"/>
          <w:szCs w:val="27"/>
          <w:lang w:val="hy-AM"/>
        </w:rPr>
      </w:pPr>
    </w:p>
    <w:p w:rsidR="009E6314" w:rsidRPr="00EB6EF4" w:rsidRDefault="009E6314" w:rsidP="009E6314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>
        <w:rPr>
          <w:rStyle w:val="a4"/>
          <w:rFonts w:ascii="GHEA Grapalat" w:hAnsi="GHEA Grapalat" w:cs="Sylfaen"/>
          <w:lang w:val="hy-AM"/>
        </w:rPr>
        <w:t>ՀԱՅԱՍՏԱՆԻ</w:t>
      </w:r>
      <w:r>
        <w:rPr>
          <w:rStyle w:val="a4"/>
          <w:rFonts w:ascii="GHEA Grapalat" w:hAnsi="GHEA Grapalat"/>
          <w:lang w:val="hy-AM"/>
        </w:rPr>
        <w:t xml:space="preserve"> </w:t>
      </w:r>
      <w:r>
        <w:rPr>
          <w:rStyle w:val="a4"/>
          <w:rFonts w:ascii="GHEA Grapalat" w:hAnsi="GHEA Grapalat" w:cs="Sylfaen"/>
          <w:lang w:val="hy-AM"/>
        </w:rPr>
        <w:t>ՀԱՆՐԱՊԵՏՈՒԹՅԱՆ</w:t>
      </w:r>
      <w:r>
        <w:rPr>
          <w:rStyle w:val="a4"/>
          <w:rFonts w:ascii="GHEA Grapalat" w:hAnsi="GHEA Grapalat"/>
          <w:lang w:val="hy-AM"/>
        </w:rPr>
        <w:t xml:space="preserve"> </w:t>
      </w:r>
      <w:r>
        <w:rPr>
          <w:rStyle w:val="a4"/>
          <w:rFonts w:ascii="GHEA Grapalat" w:hAnsi="GHEA Grapalat" w:cs="Sylfaen"/>
          <w:lang w:val="hy-AM"/>
        </w:rPr>
        <w:t>ԿԱՌԱՎԱՐՈՒԹՅՈՒՆ</w:t>
      </w: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Ո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Ր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Ո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Շ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ՈՒ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Մ</w:t>
      </w: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Fonts w:ascii="Sylfaen" w:hAnsi="Sylfaen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Fonts w:ascii="Sylfaen" w:hAnsi="Sylfaen"/>
          <w:lang w:val="hy-AM"/>
        </w:rPr>
      </w:pPr>
    </w:p>
    <w:p w:rsidR="009E6314" w:rsidRPr="00EB6EF4" w:rsidRDefault="009E6314" w:rsidP="009E6314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2019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            N          – </w:t>
      </w:r>
      <w:r w:rsidR="00EB6EF4">
        <w:rPr>
          <w:rFonts w:ascii="GHEA Grapalat" w:hAnsi="GHEA Grapalat" w:cs="Sylfaen"/>
          <w:lang w:val="hy-AM"/>
        </w:rPr>
        <w:t>Ա</w:t>
      </w:r>
    </w:p>
    <w:p w:rsidR="009E6314" w:rsidRDefault="009E6314" w:rsidP="009E6314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9E6314" w:rsidRDefault="009E6314" w:rsidP="002E08D5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9E6314" w:rsidRDefault="009E6314" w:rsidP="002E08D5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9E6314" w:rsidRDefault="00384877" w:rsidP="002E08D5">
      <w:pPr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«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ՄԻ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ՇԱՐՔ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ՓԱԿ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ԲԱԺՆԵՏԻՐԱԿԱՆ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ԸՆԿԵՐՈՒԹՅՈՒՆՆԵՐ</w:t>
      </w:r>
      <w:r w:rsidR="00FB481C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Ը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«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ՊՐՈՖԵՍՈՐ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Ռ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.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Օ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.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ՅՈԼՅԱՆԻ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ԱՆՎԱՆ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ԱՐՅՈՒՆԱԲԱՆԱԿԱՆ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ԿԵՆՏՐՈՆ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»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ՓԱԿ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ԲԱԺՆԵՏԻՐԱԿԱՆ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ԸՆԿԵՐՈՒԹՅԱՆԸ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ՄԻԱՑՆԵԼՈՒ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ՁԵՎՈՎ</w:t>
      </w: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ՎԵՐԱԿԱԶՄԱԿԵՐՊԵԼՈՒ</w:t>
      </w:r>
    </w:p>
    <w:p w:rsidR="00384877" w:rsidRPr="009E6314" w:rsidRDefault="00384877" w:rsidP="002E08D5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E6314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</w:t>
      </w:r>
      <w:r w:rsidRPr="009E6314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ՄԱՍԻՆ</w:t>
      </w:r>
    </w:p>
    <w:p w:rsidR="00384877" w:rsidRPr="009E6314" w:rsidRDefault="00384877" w:rsidP="002E08D5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E6314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p w:rsidR="00384877" w:rsidRPr="00FF69D2" w:rsidRDefault="00384877" w:rsidP="00A764E0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քաղաքացիական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օրենսգրքի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63-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րդ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64-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րդ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հոդվածներին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և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«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Բաժնետիրական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ընկերությունների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մասին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օրենքի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18-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րդ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20-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րդ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24-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րդ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հոդվածներին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համապատասխան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Հայաստանի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Հանրապետության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կառավարությունը</w:t>
      </w:r>
      <w:r w:rsidRPr="00FF69D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 w:eastAsia="ru-RU"/>
        </w:rPr>
        <w:t>որոշում</w:t>
      </w:r>
      <w:r w:rsidRPr="00FF69D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ru-RU"/>
        </w:rPr>
        <w:t xml:space="preserve"> </w:t>
      </w:r>
      <w:r w:rsidRPr="00FF69D2">
        <w:rPr>
          <w:rFonts w:ascii="GHEA Grapalat" w:eastAsia="Times New Roman" w:hAnsi="GHEA Grapalat" w:cs="Sylfaen"/>
          <w:b/>
          <w:bCs/>
          <w:i/>
          <w:iCs/>
          <w:sz w:val="24"/>
          <w:szCs w:val="24"/>
          <w:lang w:val="hy-AM" w:eastAsia="ru-RU"/>
        </w:rPr>
        <w:t>է</w:t>
      </w:r>
      <w:r w:rsidRPr="00FF69D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ru-RU"/>
        </w:rPr>
        <w:t>.</w:t>
      </w:r>
    </w:p>
    <w:p w:rsidR="00384877" w:rsidRPr="009E6314" w:rsidRDefault="00384877" w:rsidP="00816A49">
      <w:pPr>
        <w:pStyle w:val="a6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Վերակազմակերպել</w:t>
      </w:r>
      <w:r w:rsidR="002E08D5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Հրազդանի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մարզային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արյան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բանկ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 (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գրանցման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համարը՝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14F6F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33.140.01205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), </w:t>
      </w:r>
      <w:r w:rsidRPr="00014F6F">
        <w:rPr>
          <w:rFonts w:ascii="GHEA Grapalat" w:hAnsi="GHEA Grapalat"/>
          <w:sz w:val="24"/>
          <w:szCs w:val="24"/>
          <w:lang w:val="hy-AM"/>
        </w:rPr>
        <w:t>«Արմավիրի մարզի արյան փոխներարկման կայան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գրանցման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համարը՝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14F6F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31.140.00604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),  «Լոռու մարզային արյան փոխներարկման կայան» (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գրանցման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համարը՝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14F6F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222.120.00542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), «Գյումրիի արյան փոխներարկման կայան» (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գրանցման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համարը՝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14F6F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29.140.00663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), «Սյունիքի մարզային արյան փոխներարկման կայան» 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գրանցման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համարը՝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14F6F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18.140.00376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փակ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բաժնետիրական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ընկերությունները՝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Պրոֆեսոր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Ռ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Օ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Յոլյանի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անվան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արյունաբանական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F2863"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կենտրոն</w:t>
      </w:r>
      <w:r w:rsidR="000F2863"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0F2863" w:rsidRPr="009E631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փակ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բաժնետիրական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ընկերությանը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պետական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գրանցման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համարը՝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650A1" w:rsidRPr="00F650A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264.140.01671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միացնելու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14F6F">
        <w:rPr>
          <w:rFonts w:ascii="GHEA Grapalat" w:eastAsia="Times New Roman" w:hAnsi="GHEA Grapalat" w:cs="Sylfaen"/>
          <w:sz w:val="24"/>
          <w:szCs w:val="24"/>
          <w:lang w:val="hy-AM" w:eastAsia="ru-RU"/>
        </w:rPr>
        <w:t>ձևով</w:t>
      </w:r>
      <w:r w:rsidRPr="00014F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037A72" w:rsidRDefault="00037A72" w:rsidP="00037A72">
      <w:pPr>
        <w:pStyle w:val="a3"/>
        <w:spacing w:before="0" w:beforeAutospacing="0" w:after="0" w:afterAutospacing="0" w:line="360" w:lineRule="auto"/>
        <w:ind w:firstLine="142"/>
        <w:jc w:val="both"/>
        <w:rPr>
          <w:rFonts w:ascii="GHEA Grapalat" w:hAnsi="GHEA Grapalat"/>
          <w:lang w:val="hy-AM"/>
        </w:rPr>
      </w:pPr>
      <w:r w:rsidRPr="00037A72">
        <w:rPr>
          <w:rFonts w:ascii="GHEA Grapalat" w:hAnsi="GHEA Grapalat" w:cs="Sylfaen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առողջապահության և տարածքային կառավարման և ենթակառուցվածքների նախարարներին</w:t>
      </w:r>
      <w:r>
        <w:rPr>
          <w:rFonts w:ascii="GHEA Grapalat" w:hAnsi="GHEA Grapalat"/>
          <w:lang w:val="hy-AM"/>
        </w:rPr>
        <w:t xml:space="preserve">` </w:t>
      </w:r>
    </w:p>
    <w:p w:rsidR="00816A49" w:rsidRDefault="00037A72" w:rsidP="00037A72">
      <w:pPr>
        <w:pStyle w:val="a3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bookmarkStart w:id="0" w:name="_GoBack"/>
      <w:bookmarkEnd w:id="0"/>
      <w:r>
        <w:rPr>
          <w:rFonts w:ascii="GHEA Grapalat" w:hAnsi="GHEA Grapalat"/>
          <w:lang w:val="hy-AM"/>
        </w:rPr>
        <w:t xml:space="preserve">1)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որոշումն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ուժի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մտնելուց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հետո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եռամսյա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ժամկետում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ապահովել</w:t>
      </w:r>
      <w:r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/>
          <w:lang w:val="hy-AM"/>
        </w:rPr>
        <w:t>«</w:t>
      </w:r>
      <w:r w:rsidR="00816A49">
        <w:rPr>
          <w:rFonts w:ascii="GHEA Grapalat" w:hAnsi="GHEA Grapalat" w:cs="Sylfaen"/>
          <w:lang w:val="hy-AM"/>
        </w:rPr>
        <w:t>Հրազդանի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մարզային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արյան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բանկ</w:t>
      </w:r>
      <w:r w:rsidR="00816A49">
        <w:rPr>
          <w:rFonts w:ascii="GHEA Grapalat" w:hAnsi="GHEA Grapalat"/>
          <w:lang w:val="hy-AM"/>
        </w:rPr>
        <w:t xml:space="preserve">», «Արմավիրի մարզի արյան փոխներարկման կայան»,  «Լոռու մարզային արյան փոխներարկման կայան», «Գյումրիի արյան փոխներարկման կայան» և  «Սյունիքի մարզային արյան փոխներարկման կայան» </w:t>
      </w:r>
      <w:r w:rsidR="00816A49">
        <w:rPr>
          <w:rFonts w:ascii="GHEA Grapalat" w:hAnsi="GHEA Grapalat" w:cs="Sylfaen"/>
          <w:lang w:val="hy-AM"/>
        </w:rPr>
        <w:t>փակ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բաժնետիրական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ընկերությունների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միացման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պայմանագրերի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և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փոխանցման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ակտերի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կազմման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ու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հաստատման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աշխատանքների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կատարումը</w:t>
      </w:r>
      <w:r w:rsidR="00816A49">
        <w:rPr>
          <w:rFonts w:ascii="GHEA Grapalat" w:hAnsi="GHEA Grapalat"/>
          <w:lang w:val="hy-AM"/>
        </w:rPr>
        <w:t xml:space="preserve">, </w:t>
      </w:r>
      <w:r w:rsidR="00816A49">
        <w:rPr>
          <w:rFonts w:ascii="GHEA Grapalat" w:hAnsi="GHEA Grapalat" w:cs="Sylfaen"/>
          <w:lang w:val="hy-AM"/>
        </w:rPr>
        <w:t>դրան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համապատասխան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հաստատել</w:t>
      </w:r>
      <w:r w:rsidR="00816A49">
        <w:rPr>
          <w:rFonts w:ascii="GHEA Grapalat" w:hAnsi="GHEA Grapalat"/>
          <w:lang w:val="hy-AM"/>
        </w:rPr>
        <w:t xml:space="preserve"> «</w:t>
      </w:r>
      <w:r w:rsidR="00816A49">
        <w:rPr>
          <w:rFonts w:ascii="GHEA Grapalat" w:hAnsi="GHEA Grapalat" w:cs="Sylfaen"/>
          <w:lang w:val="hy-AM"/>
        </w:rPr>
        <w:t>Պրոֆեսոր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Ռ</w:t>
      </w:r>
      <w:r w:rsidR="00816A49">
        <w:rPr>
          <w:rFonts w:ascii="GHEA Grapalat" w:hAnsi="GHEA Grapalat"/>
          <w:lang w:val="hy-AM"/>
        </w:rPr>
        <w:t>.</w:t>
      </w:r>
      <w:r w:rsidR="00816A49">
        <w:rPr>
          <w:rFonts w:ascii="GHEA Grapalat" w:hAnsi="GHEA Grapalat" w:cs="Sylfaen"/>
          <w:lang w:val="hy-AM"/>
        </w:rPr>
        <w:t>Օ</w:t>
      </w:r>
      <w:r w:rsidR="00816A49">
        <w:rPr>
          <w:rFonts w:ascii="GHEA Grapalat" w:hAnsi="GHEA Grapalat"/>
          <w:lang w:val="hy-AM"/>
        </w:rPr>
        <w:t xml:space="preserve">. </w:t>
      </w:r>
      <w:r w:rsidR="00816A49">
        <w:rPr>
          <w:rFonts w:ascii="GHEA Grapalat" w:hAnsi="GHEA Grapalat" w:cs="Sylfaen"/>
          <w:lang w:val="hy-AM"/>
        </w:rPr>
        <w:t>Յոլյանի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անվան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արյունաբանական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կենտրոն</w:t>
      </w:r>
      <w:r w:rsidR="00816A49">
        <w:rPr>
          <w:rFonts w:ascii="GHEA Grapalat" w:hAnsi="GHEA Grapalat"/>
          <w:lang w:val="hy-AM"/>
        </w:rPr>
        <w:t xml:space="preserve">» </w:t>
      </w:r>
      <w:r w:rsidR="00816A49">
        <w:rPr>
          <w:rFonts w:ascii="GHEA Grapalat" w:hAnsi="GHEA Grapalat" w:cs="Sylfaen"/>
          <w:lang w:val="hy-AM"/>
        </w:rPr>
        <w:t>փակ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բաժնետիրական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ընկերության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կանոնադրական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կապիտալի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չափը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և</w:t>
      </w:r>
      <w:r w:rsidR="00816A49">
        <w:rPr>
          <w:rFonts w:ascii="GHEA Grapalat" w:hAnsi="GHEA Grapalat"/>
          <w:lang w:val="hy-AM"/>
        </w:rPr>
        <w:t xml:space="preserve"> «</w:t>
      </w:r>
      <w:r w:rsidR="00816A49">
        <w:rPr>
          <w:rFonts w:ascii="GHEA Grapalat" w:hAnsi="GHEA Grapalat" w:cs="Sylfaen"/>
          <w:lang w:val="hy-AM"/>
        </w:rPr>
        <w:t>Պրոֆեսոր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Ռ</w:t>
      </w:r>
      <w:r w:rsidR="00816A49">
        <w:rPr>
          <w:rFonts w:ascii="GHEA Grapalat" w:hAnsi="GHEA Grapalat"/>
          <w:lang w:val="hy-AM"/>
        </w:rPr>
        <w:t>.</w:t>
      </w:r>
      <w:r w:rsidR="00816A49">
        <w:rPr>
          <w:rFonts w:ascii="GHEA Grapalat" w:hAnsi="GHEA Grapalat" w:cs="Sylfaen"/>
          <w:lang w:val="hy-AM"/>
        </w:rPr>
        <w:t>Օ</w:t>
      </w:r>
      <w:r w:rsidR="00816A49">
        <w:rPr>
          <w:rFonts w:ascii="GHEA Grapalat" w:hAnsi="GHEA Grapalat"/>
          <w:lang w:val="hy-AM"/>
        </w:rPr>
        <w:t xml:space="preserve">. </w:t>
      </w:r>
      <w:r w:rsidR="00816A49">
        <w:rPr>
          <w:rFonts w:ascii="GHEA Grapalat" w:hAnsi="GHEA Grapalat" w:cs="Sylfaen"/>
          <w:lang w:val="hy-AM"/>
        </w:rPr>
        <w:t>Յոլյանի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անվան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արյունաբանական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կենտրոն</w:t>
      </w:r>
      <w:r w:rsidR="00816A49">
        <w:rPr>
          <w:rFonts w:ascii="GHEA Grapalat" w:hAnsi="GHEA Grapalat"/>
          <w:lang w:val="hy-AM"/>
        </w:rPr>
        <w:t xml:space="preserve">» </w:t>
      </w:r>
      <w:r w:rsidR="00816A49">
        <w:rPr>
          <w:rFonts w:ascii="GHEA Grapalat" w:hAnsi="GHEA Grapalat" w:cs="Sylfaen"/>
          <w:lang w:val="hy-AM"/>
        </w:rPr>
        <w:t>փակ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բաժնետիրական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ընկերության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կանոնադրության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մեջ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կատարել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համապատասխան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փոփոխություններ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և</w:t>
      </w:r>
      <w:r w:rsidR="00816A49">
        <w:rPr>
          <w:rFonts w:ascii="GHEA Grapalat" w:hAnsi="GHEA Grapalat"/>
          <w:lang w:val="hy-AM"/>
        </w:rPr>
        <w:t xml:space="preserve"> </w:t>
      </w:r>
      <w:r w:rsidR="00816A49">
        <w:rPr>
          <w:rFonts w:ascii="GHEA Grapalat" w:hAnsi="GHEA Grapalat" w:cs="Sylfaen"/>
          <w:lang w:val="hy-AM"/>
        </w:rPr>
        <w:t>լրացումներ</w:t>
      </w:r>
      <w:r w:rsidR="00816A49">
        <w:rPr>
          <w:rFonts w:ascii="GHEA Grapalat" w:hAnsi="GHEA Grapalat"/>
          <w:lang w:val="hy-AM"/>
        </w:rPr>
        <w:t>:</w:t>
      </w:r>
    </w:p>
    <w:p w:rsidR="00816A49" w:rsidRDefault="00816A49" w:rsidP="00816A49">
      <w:pPr>
        <w:pStyle w:val="a6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Սույն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որոշումն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ուժի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մեջ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մտնում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պաշտոնական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հրապարակմանը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հաջորդող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օրվանից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816A49" w:rsidRDefault="00816A49" w:rsidP="00816A4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p w:rsidR="00816A49" w:rsidRDefault="00816A49" w:rsidP="00816A49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val="hy-AM" w:eastAsia="ru-RU"/>
        </w:rPr>
        <w:t> </w:t>
      </w:r>
    </w:p>
    <w:p w:rsidR="00816A49" w:rsidRDefault="00816A49" w:rsidP="00816A4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p w:rsidR="00384877" w:rsidRPr="000C24B6" w:rsidRDefault="00384877" w:rsidP="00A764E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C24B6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sectPr w:rsidR="00384877" w:rsidRPr="000C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7AC"/>
    <w:multiLevelType w:val="hybridMultilevel"/>
    <w:tmpl w:val="CB286432"/>
    <w:lvl w:ilvl="0" w:tplc="8AFE9A02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4382"/>
    <w:multiLevelType w:val="hybridMultilevel"/>
    <w:tmpl w:val="0B1EED84"/>
    <w:lvl w:ilvl="0" w:tplc="6270B6AA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45D23BE"/>
    <w:multiLevelType w:val="hybridMultilevel"/>
    <w:tmpl w:val="4800A664"/>
    <w:lvl w:ilvl="0" w:tplc="C058607E">
      <w:start w:val="1"/>
      <w:numFmt w:val="decimal"/>
      <w:lvlText w:val="%1)"/>
      <w:lvlJc w:val="left"/>
      <w:pPr>
        <w:ind w:left="735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4"/>
    <w:rsid w:val="00014F6F"/>
    <w:rsid w:val="00037A72"/>
    <w:rsid w:val="000C24B6"/>
    <w:rsid w:val="000F2863"/>
    <w:rsid w:val="002E08D5"/>
    <w:rsid w:val="00384877"/>
    <w:rsid w:val="00432350"/>
    <w:rsid w:val="008104A4"/>
    <w:rsid w:val="00816A49"/>
    <w:rsid w:val="008B28F3"/>
    <w:rsid w:val="009E6314"/>
    <w:rsid w:val="00A754AA"/>
    <w:rsid w:val="00A764E0"/>
    <w:rsid w:val="00C86A6A"/>
    <w:rsid w:val="00CA3816"/>
    <w:rsid w:val="00E03114"/>
    <w:rsid w:val="00E81645"/>
    <w:rsid w:val="00EB6EF4"/>
    <w:rsid w:val="00F650A1"/>
    <w:rsid w:val="00FB481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877"/>
    <w:rPr>
      <w:b/>
      <w:bCs/>
    </w:rPr>
  </w:style>
  <w:style w:type="character" w:styleId="a5">
    <w:name w:val="Emphasis"/>
    <w:basedOn w:val="a0"/>
    <w:uiPriority w:val="20"/>
    <w:qFormat/>
    <w:rsid w:val="00384877"/>
    <w:rPr>
      <w:i/>
      <w:iCs/>
    </w:rPr>
  </w:style>
  <w:style w:type="paragraph" w:styleId="a6">
    <w:name w:val="List Paragraph"/>
    <w:basedOn w:val="a"/>
    <w:uiPriority w:val="34"/>
    <w:qFormat/>
    <w:rsid w:val="000F2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877"/>
    <w:rPr>
      <w:b/>
      <w:bCs/>
    </w:rPr>
  </w:style>
  <w:style w:type="character" w:styleId="a5">
    <w:name w:val="Emphasis"/>
    <w:basedOn w:val="a0"/>
    <w:uiPriority w:val="20"/>
    <w:qFormat/>
    <w:rsid w:val="00384877"/>
    <w:rPr>
      <w:i/>
      <w:iCs/>
    </w:rPr>
  </w:style>
  <w:style w:type="paragraph" w:styleId="a6">
    <w:name w:val="List Paragraph"/>
    <w:basedOn w:val="a"/>
    <w:uiPriority w:val="34"/>
    <w:qFormat/>
    <w:rsid w:val="000F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l_barseghyan</dc:creator>
  <cp:keywords/>
  <dc:description/>
  <cp:lastModifiedBy>l_barseghyan</cp:lastModifiedBy>
  <cp:revision>18</cp:revision>
  <dcterms:created xsi:type="dcterms:W3CDTF">2019-06-25T07:24:00Z</dcterms:created>
  <dcterms:modified xsi:type="dcterms:W3CDTF">2019-08-13T06:10:00Z</dcterms:modified>
</cp:coreProperties>
</file>