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D3" w:rsidRDefault="005F1FD3" w:rsidP="005F1FD3">
      <w:pPr>
        <w:spacing w:after="0" w:line="360" w:lineRule="auto"/>
        <w:ind w:right="429"/>
        <w:jc w:val="right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</w:rPr>
        <w:t>ՆԱԽԱԳԻԾ</w:t>
      </w:r>
    </w:p>
    <w:p w:rsidR="00644BD9" w:rsidRPr="005F1FD3" w:rsidRDefault="00644BD9" w:rsidP="005F1FD3">
      <w:pPr>
        <w:spacing w:after="0" w:line="360" w:lineRule="auto"/>
        <w:ind w:right="429"/>
        <w:jc w:val="right"/>
        <w:rPr>
          <w:rFonts w:ascii="GHEA Grapalat" w:hAnsi="GHEA Grapalat" w:cs="Sylfaen"/>
          <w:b/>
          <w:i/>
          <w:sz w:val="24"/>
          <w:szCs w:val="24"/>
        </w:rPr>
      </w:pPr>
      <w:bookmarkStart w:id="0" w:name="_GoBack"/>
      <w:bookmarkEnd w:id="0"/>
    </w:p>
    <w:p w:rsidR="007E07C8" w:rsidRPr="007320C7" w:rsidRDefault="007E07C8" w:rsidP="00406D9F">
      <w:pPr>
        <w:spacing w:after="0" w:line="360" w:lineRule="auto"/>
        <w:ind w:right="429"/>
        <w:jc w:val="center"/>
        <w:rPr>
          <w:rFonts w:ascii="GHEA Grapalat" w:hAnsi="GHEA Grapalat"/>
          <w:b/>
          <w:sz w:val="24"/>
          <w:szCs w:val="24"/>
        </w:rPr>
      </w:pPr>
      <w:r w:rsidRPr="007320C7">
        <w:rPr>
          <w:rFonts w:ascii="GHEA Grapalat" w:hAnsi="GHEA Grapalat" w:cs="Sylfaen"/>
          <w:b/>
          <w:sz w:val="24"/>
          <w:szCs w:val="24"/>
        </w:rPr>
        <w:t>ՀԱՅԱՍՏԱՆԻ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:rsidR="007E07C8" w:rsidRPr="007320C7" w:rsidRDefault="007E07C8" w:rsidP="00406D9F">
      <w:pPr>
        <w:spacing w:after="0" w:line="360" w:lineRule="auto"/>
        <w:ind w:right="429"/>
        <w:jc w:val="center"/>
        <w:rPr>
          <w:rFonts w:ascii="GHEA Grapalat" w:hAnsi="GHEA Grapalat"/>
          <w:b/>
          <w:sz w:val="24"/>
          <w:szCs w:val="24"/>
        </w:rPr>
      </w:pPr>
      <w:r w:rsidRPr="007320C7">
        <w:rPr>
          <w:rFonts w:ascii="GHEA Grapalat" w:hAnsi="GHEA Grapalat" w:cs="Sylfaen"/>
          <w:b/>
          <w:sz w:val="24"/>
          <w:szCs w:val="24"/>
        </w:rPr>
        <w:t>Օ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Ր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Ե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Ն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Ք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Ը</w:t>
      </w:r>
    </w:p>
    <w:p w:rsidR="007E07C8" w:rsidRPr="007320C7" w:rsidRDefault="007E07C8" w:rsidP="00406D9F">
      <w:pPr>
        <w:spacing w:after="0" w:line="360" w:lineRule="auto"/>
        <w:ind w:right="429"/>
        <w:jc w:val="center"/>
        <w:rPr>
          <w:rFonts w:ascii="GHEA Grapalat" w:hAnsi="GHEA Grapalat"/>
          <w:b/>
          <w:sz w:val="24"/>
          <w:szCs w:val="24"/>
        </w:rPr>
      </w:pPr>
    </w:p>
    <w:p w:rsidR="007E07C8" w:rsidRPr="007320C7" w:rsidRDefault="007E07C8" w:rsidP="00406D9F">
      <w:pPr>
        <w:spacing w:after="0" w:line="360" w:lineRule="auto"/>
        <w:ind w:right="429"/>
        <w:jc w:val="center"/>
        <w:rPr>
          <w:rFonts w:ascii="GHEA Grapalat" w:hAnsi="GHEA Grapalat"/>
          <w:b/>
          <w:sz w:val="24"/>
          <w:szCs w:val="24"/>
        </w:rPr>
      </w:pPr>
      <w:r w:rsidRPr="007320C7">
        <w:rPr>
          <w:rFonts w:ascii="GHEA Grapalat" w:hAnsi="GHEA Grapalat" w:cs="Sylfaen"/>
          <w:b/>
          <w:sz w:val="24"/>
          <w:szCs w:val="24"/>
        </w:rPr>
        <w:t>ՀԱՅԱՍՏԱՆԻ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ՔՐԵԱԿԱՆ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ԴԱՏԱՎԱՐՈՒԹՅԱՆ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ՕՐԵՆՍԳՐՔՈՒՄ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="007320C7">
        <w:rPr>
          <w:rFonts w:ascii="GHEA Grapalat" w:hAnsi="GHEA Grapalat" w:cs="Sylfaen"/>
          <w:b/>
          <w:sz w:val="24"/>
          <w:szCs w:val="24"/>
        </w:rPr>
        <w:t>ԼՐԱՑՈՒՄ</w:t>
      </w:r>
      <w:r w:rsidR="00CA52EB">
        <w:rPr>
          <w:rFonts w:ascii="GHEA Grapalat" w:hAnsi="GHEA Grapalat" w:cs="Sylfaen"/>
          <w:b/>
          <w:sz w:val="24"/>
          <w:szCs w:val="24"/>
        </w:rPr>
        <w:t>ՆԵՐ</w:t>
      </w:r>
      <w:r w:rsidR="007320C7">
        <w:rPr>
          <w:rFonts w:ascii="GHEA Grapalat" w:hAnsi="GHEA Grapalat" w:cs="Sylfaen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ԿԱՏԱՐԵԼՈՒ</w:t>
      </w:r>
      <w:r w:rsidRPr="007320C7">
        <w:rPr>
          <w:rFonts w:ascii="GHEA Grapalat" w:hAnsi="GHEA Grapalat"/>
          <w:b/>
          <w:sz w:val="24"/>
          <w:szCs w:val="24"/>
        </w:rPr>
        <w:t xml:space="preserve"> </w:t>
      </w:r>
      <w:r w:rsidRPr="007320C7">
        <w:rPr>
          <w:rFonts w:ascii="GHEA Grapalat" w:hAnsi="GHEA Grapalat" w:cs="Sylfaen"/>
          <w:b/>
          <w:sz w:val="24"/>
          <w:szCs w:val="24"/>
        </w:rPr>
        <w:t>ՄԱՍԻՆ</w:t>
      </w:r>
    </w:p>
    <w:p w:rsidR="00C97D0D" w:rsidRDefault="00C97D0D" w:rsidP="00406D9F">
      <w:pPr>
        <w:spacing w:after="0" w:line="360" w:lineRule="auto"/>
        <w:ind w:right="429"/>
        <w:rPr>
          <w:rFonts w:ascii="GHEA Grapalat" w:hAnsi="GHEA Grapalat"/>
          <w:sz w:val="24"/>
          <w:szCs w:val="24"/>
        </w:rPr>
      </w:pPr>
    </w:p>
    <w:p w:rsidR="00CA52EB" w:rsidRDefault="00C97D0D" w:rsidP="00406D9F">
      <w:pPr>
        <w:spacing w:after="0" w:line="360" w:lineRule="auto"/>
        <w:ind w:right="429" w:firstLine="567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C97D0D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C97D0D">
        <w:rPr>
          <w:rFonts w:ascii="GHEA Grapalat" w:hAnsi="GHEA Grapalat"/>
          <w:b/>
          <w:sz w:val="24"/>
          <w:szCs w:val="24"/>
        </w:rPr>
        <w:t xml:space="preserve"> 1.</w:t>
      </w:r>
      <w:proofErr w:type="gramEnd"/>
      <w:r w:rsidRPr="00C97D0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CA52EB" w:rsidRPr="00CA52EB">
        <w:rPr>
          <w:rFonts w:ascii="GHEA Grapalat" w:hAnsi="GHEA Grapalat"/>
          <w:sz w:val="24"/>
          <w:szCs w:val="24"/>
        </w:rPr>
        <w:t>Հայաստանի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52EB" w:rsidRPr="00CA52E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 xml:space="preserve"> 1998 </w:t>
      </w:r>
      <w:proofErr w:type="spellStart"/>
      <w:r w:rsidR="00CA52EB" w:rsidRPr="00CA52EB">
        <w:rPr>
          <w:rFonts w:ascii="GHEA Grapalat" w:hAnsi="GHEA Grapalat"/>
          <w:sz w:val="24"/>
          <w:szCs w:val="24"/>
        </w:rPr>
        <w:t>թվականի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52EB" w:rsidRPr="00CA52EB">
        <w:rPr>
          <w:rFonts w:ascii="GHEA Grapalat" w:hAnsi="GHEA Grapalat"/>
          <w:sz w:val="24"/>
          <w:szCs w:val="24"/>
        </w:rPr>
        <w:t>հուլիսի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CA52EB" w:rsidRPr="00CA52EB">
        <w:rPr>
          <w:rFonts w:ascii="GHEA Grapalat" w:hAnsi="GHEA Grapalat"/>
          <w:sz w:val="24"/>
          <w:szCs w:val="24"/>
        </w:rPr>
        <w:t>քրեական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52EB" w:rsidRPr="00CA52EB">
        <w:rPr>
          <w:rFonts w:ascii="GHEA Grapalat" w:hAnsi="GHEA Grapalat"/>
          <w:sz w:val="24"/>
          <w:szCs w:val="24"/>
        </w:rPr>
        <w:t>դատավարության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52EB" w:rsidRPr="00CA52EB">
        <w:rPr>
          <w:rFonts w:ascii="GHEA Grapalat" w:hAnsi="GHEA Grapalat"/>
          <w:sz w:val="24"/>
          <w:szCs w:val="24"/>
        </w:rPr>
        <w:t>օրենսգիրքը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CA52EB" w:rsidRPr="00CA52EB">
        <w:rPr>
          <w:rFonts w:ascii="GHEA Grapalat" w:hAnsi="GHEA Grapalat"/>
          <w:sz w:val="24"/>
          <w:szCs w:val="24"/>
        </w:rPr>
        <w:t>այսուհետ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CA52EB" w:rsidRPr="00CA52EB">
        <w:rPr>
          <w:rFonts w:ascii="GHEA Grapalat" w:hAnsi="GHEA Grapalat"/>
          <w:sz w:val="24"/>
          <w:szCs w:val="24"/>
        </w:rPr>
        <w:t>Օրենսգիրք</w:t>
      </w:r>
      <w:proofErr w:type="spellEnd"/>
      <w:r w:rsidR="00CA52EB" w:rsidRPr="00CA52EB">
        <w:rPr>
          <w:rFonts w:ascii="GHEA Grapalat" w:hAnsi="GHEA Grapalat"/>
          <w:sz w:val="24"/>
          <w:szCs w:val="24"/>
        </w:rPr>
        <w:t>)</w:t>
      </w:r>
      <w:r w:rsidR="00CA52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52EB">
        <w:rPr>
          <w:rFonts w:ascii="GHEA Grapalat" w:hAnsi="GHEA Grapalat"/>
          <w:sz w:val="24"/>
          <w:szCs w:val="24"/>
        </w:rPr>
        <w:t>լրացնել</w:t>
      </w:r>
      <w:proofErr w:type="spellEnd"/>
      <w:r w:rsidR="00CA52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52EB">
        <w:rPr>
          <w:rFonts w:ascii="GHEA Grapalat" w:hAnsi="GHEA Grapalat"/>
          <w:sz w:val="24"/>
          <w:szCs w:val="24"/>
        </w:rPr>
        <w:t>հետևյալ</w:t>
      </w:r>
      <w:proofErr w:type="spellEnd"/>
      <w:r w:rsidR="00CA52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52EB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CA52EB">
        <w:rPr>
          <w:rFonts w:ascii="GHEA Grapalat" w:hAnsi="GHEA Grapalat"/>
          <w:sz w:val="24"/>
          <w:szCs w:val="24"/>
        </w:rPr>
        <w:t xml:space="preserve"> 188</w:t>
      </w:r>
      <w:r w:rsidR="00CA52EB">
        <w:rPr>
          <w:rFonts w:ascii="GHEA Grapalat" w:hAnsi="GHEA Grapalat"/>
          <w:sz w:val="24"/>
          <w:szCs w:val="24"/>
          <w:vertAlign w:val="superscript"/>
        </w:rPr>
        <w:t xml:space="preserve">2 </w:t>
      </w:r>
      <w:proofErr w:type="spellStart"/>
      <w:r w:rsidR="00CA52EB">
        <w:rPr>
          <w:rFonts w:ascii="GHEA Grapalat" w:hAnsi="GHEA Grapalat"/>
          <w:sz w:val="24"/>
          <w:szCs w:val="24"/>
        </w:rPr>
        <w:t>հոդվածով</w:t>
      </w:r>
      <w:proofErr w:type="spellEnd"/>
      <w:r w:rsidR="00CA52EB">
        <w:rPr>
          <w:rFonts w:ascii="GHEA Grapalat" w:hAnsi="GHEA Grapalat"/>
          <w:sz w:val="24"/>
          <w:szCs w:val="24"/>
        </w:rPr>
        <w:t>.</w:t>
      </w:r>
      <w:proofErr w:type="gramEnd"/>
    </w:p>
    <w:p w:rsidR="00CA52EB" w:rsidRPr="00F76B8F" w:rsidRDefault="00CA52EB" w:rsidP="00CA52EB">
      <w:pPr>
        <w:pStyle w:val="Heading4"/>
        <w:numPr>
          <w:ilvl w:val="0"/>
          <w:numId w:val="0"/>
        </w:numPr>
        <w:ind w:firstLine="709"/>
        <w:rPr>
          <w:rFonts w:cs="Arial LatArm"/>
          <w:lang w:val="en-US"/>
        </w:rPr>
      </w:pPr>
      <w:r>
        <w:t>«</w:t>
      </w:r>
      <w:r w:rsidRPr="00CA52EB">
        <w:t>Հոդված 188</w:t>
      </w:r>
      <w:r w:rsidRPr="00CA52EB">
        <w:rPr>
          <w:vertAlign w:val="superscript"/>
        </w:rPr>
        <w:t>2</w:t>
      </w:r>
      <w:r w:rsidRPr="00CA52EB">
        <w:t>.</w:t>
      </w:r>
      <w:r>
        <w:rPr>
          <w:b w:val="0"/>
        </w:rPr>
        <w:t xml:space="preserve"> </w:t>
      </w:r>
      <w:bookmarkStart w:id="1" w:name="_Toc343337813"/>
      <w:bookmarkStart w:id="2" w:name="_Toc420918964"/>
      <w:r w:rsidRPr="006B1F6A">
        <w:t>Քննչական</w:t>
      </w:r>
      <w:r w:rsidRPr="006B1F6A">
        <w:rPr>
          <w:rFonts w:cs="Arial LatArm"/>
        </w:rPr>
        <w:t xml:space="preserve"> </w:t>
      </w:r>
      <w:r w:rsidRPr="006B1F6A">
        <w:t>գործողությ</w:t>
      </w:r>
      <w:bookmarkEnd w:id="1"/>
      <w:bookmarkEnd w:id="2"/>
      <w:proofErr w:type="spellStart"/>
      <w:r w:rsidR="00F76B8F">
        <w:rPr>
          <w:lang w:val="en-US"/>
        </w:rPr>
        <w:t>ան</w:t>
      </w:r>
      <w:proofErr w:type="spellEnd"/>
      <w:r w:rsidR="00F76B8F">
        <w:rPr>
          <w:lang w:val="en-US"/>
        </w:rPr>
        <w:t xml:space="preserve"> </w:t>
      </w:r>
      <w:proofErr w:type="spellStart"/>
      <w:r w:rsidR="00F76B8F">
        <w:rPr>
          <w:lang w:val="en-US"/>
        </w:rPr>
        <w:t>կատարումը</w:t>
      </w:r>
      <w:proofErr w:type="spellEnd"/>
      <w:r w:rsidR="00F76B8F">
        <w:rPr>
          <w:lang w:val="en-US"/>
        </w:rPr>
        <w:t xml:space="preserve"> </w:t>
      </w:r>
      <w:proofErr w:type="spellStart"/>
      <w:r w:rsidR="00F76B8F">
        <w:rPr>
          <w:lang w:val="en-US"/>
        </w:rPr>
        <w:t>տեսակապի</w:t>
      </w:r>
      <w:proofErr w:type="spellEnd"/>
      <w:r w:rsidR="00F76B8F">
        <w:rPr>
          <w:lang w:val="en-US"/>
        </w:rPr>
        <w:t xml:space="preserve"> </w:t>
      </w:r>
      <w:proofErr w:type="spellStart"/>
      <w:r w:rsidR="00F76B8F">
        <w:rPr>
          <w:lang w:val="en-US"/>
        </w:rPr>
        <w:t>միջոցով</w:t>
      </w:r>
      <w:proofErr w:type="spellEnd"/>
    </w:p>
    <w:p w:rsidR="00CA52EB" w:rsidRPr="000C5C82" w:rsidRDefault="00CA52EB" w:rsidP="000347D0">
      <w:pPr>
        <w:pStyle w:val="ConsPlusNormal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1F6A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եթե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անհնար է,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և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դա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է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պահանջում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շահը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կասկածյալի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մեղադրյալի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վկայի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տուժողի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փորձագետի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հարցաքննությունը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նրանց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մասնակցությամբ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առերեսումը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քննիչի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պատճառաբանված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որոշմամբ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է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տեսակապի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0C5C82" w:rsidRPr="006B1F6A" w:rsidRDefault="000C5C82" w:rsidP="000C5C82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06741">
        <w:rPr>
          <w:rFonts w:ascii="GHEA Grapalat" w:hAnsi="GHEA Grapalat" w:cs="Arial LatArm"/>
          <w:sz w:val="24"/>
          <w:szCs w:val="24"/>
          <w:lang w:val="hy-AM"/>
        </w:rPr>
        <w:t xml:space="preserve">Տեսակապի միջոցով </w:t>
      </w:r>
      <w:r w:rsidR="00EB7CBA" w:rsidRPr="00006741">
        <w:rPr>
          <w:rFonts w:ascii="GHEA Grapalat" w:hAnsi="GHEA Grapalat" w:cs="Arial LatArm"/>
          <w:sz w:val="24"/>
          <w:szCs w:val="24"/>
          <w:lang w:val="hy-AM"/>
        </w:rPr>
        <w:t xml:space="preserve">սույն հոդվածի 1-ին մասով նախատեսված քննչական գործողությունները կատարելիս </w:t>
      </w:r>
      <w:r w:rsidRPr="00006741">
        <w:rPr>
          <w:rFonts w:ascii="GHEA Grapalat" w:hAnsi="GHEA Grapalat" w:cs="Arial LatArm"/>
          <w:sz w:val="24"/>
          <w:szCs w:val="24"/>
          <w:lang w:val="hy-AM"/>
        </w:rPr>
        <w:t>սույն օրենսգրք</w:t>
      </w:r>
      <w:r w:rsidR="00EB7CBA" w:rsidRPr="00006741">
        <w:rPr>
          <w:rFonts w:ascii="GHEA Grapalat" w:hAnsi="GHEA Grapalat" w:cs="Arial LatArm"/>
          <w:sz w:val="24"/>
          <w:szCs w:val="24"/>
          <w:lang w:val="hy-AM"/>
        </w:rPr>
        <w:t>ի 205-212-րդ և 216-րդ հոդվածների նորմերը</w:t>
      </w:r>
      <w:r w:rsidRPr="00006741">
        <w:rPr>
          <w:rFonts w:ascii="GHEA Grapalat" w:hAnsi="GHEA Grapalat" w:cs="Arial LatArm"/>
          <w:sz w:val="24"/>
          <w:szCs w:val="24"/>
          <w:lang w:val="hy-AM"/>
        </w:rPr>
        <w:t xml:space="preserve"> կիրառվում են այնքանով, որքանով որ </w:t>
      </w:r>
      <w:r w:rsidR="00EB7CBA" w:rsidRPr="00006741">
        <w:rPr>
          <w:rFonts w:ascii="GHEA Grapalat" w:hAnsi="GHEA Grapalat" w:cs="Arial LatArm"/>
          <w:sz w:val="24"/>
          <w:szCs w:val="24"/>
          <w:lang w:val="hy-AM"/>
        </w:rPr>
        <w:t>ողջամտորեն հնարավոր է ապահովել դրանց կիրառումը</w:t>
      </w:r>
      <w:r w:rsidRPr="00006741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CA52EB" w:rsidRPr="006B1F6A" w:rsidRDefault="00CA52EB" w:rsidP="000347D0">
      <w:pPr>
        <w:pStyle w:val="ConsPlusNormal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B1F6A">
        <w:rPr>
          <w:rFonts w:ascii="GHEA Grapalat" w:hAnsi="GHEA Grapalat" w:cs="Sylfaen"/>
          <w:sz w:val="24"/>
          <w:szCs w:val="24"/>
          <w:lang w:val="hy-AM"/>
        </w:rPr>
        <w:t>Տեսակապի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է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երաշխավորվի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որ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քննիչը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և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մասնակիցները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հստակ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տեսնեն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և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լսեն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միմյանց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127214" w:rsidRPr="00127214" w:rsidRDefault="00EB7CBA" w:rsidP="000347D0">
      <w:pPr>
        <w:pStyle w:val="ConsPlusNormal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06741">
        <w:rPr>
          <w:rFonts w:ascii="GHEA Grapalat" w:hAnsi="GHEA Grapalat" w:cs="Sylfaen"/>
          <w:sz w:val="24"/>
          <w:szCs w:val="24"/>
          <w:lang w:val="hy-AM"/>
        </w:rPr>
        <w:t xml:space="preserve">Քննչական գործողության սկզբում քննիչը հավաստիանում է </w:t>
      </w:r>
      <w:r w:rsidRPr="001272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06741">
        <w:rPr>
          <w:rFonts w:ascii="GHEA Grapalat" w:hAnsi="GHEA Grapalat" w:cs="Sylfaen"/>
          <w:sz w:val="24"/>
          <w:szCs w:val="24"/>
          <w:lang w:val="hy-AM"/>
        </w:rPr>
        <w:t>ա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յլ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="00CA52EB" w:rsidRPr="0012721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="00CA52EB" w:rsidRPr="0012721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մասնակ</w:t>
      </w:r>
      <w:r w:rsidRPr="00006741">
        <w:rPr>
          <w:rFonts w:ascii="GHEA Grapalat" w:hAnsi="GHEA Grapalat" w:cs="Sylfaen"/>
          <w:sz w:val="24"/>
          <w:szCs w:val="24"/>
          <w:lang w:val="hy-AM"/>
        </w:rPr>
        <w:t>ցի</w:t>
      </w:r>
      <w:r w:rsidR="00CA52EB" w:rsidRPr="0012721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 xml:space="preserve">ինքնության </w:t>
      </w:r>
      <w:r w:rsidRPr="00006741">
        <w:rPr>
          <w:rFonts w:ascii="GHEA Grapalat" w:hAnsi="GHEA Grapalat" w:cs="Sylfaen"/>
          <w:sz w:val="24"/>
          <w:szCs w:val="24"/>
          <w:lang w:val="hy-AM"/>
        </w:rPr>
        <w:t>մեջ</w:t>
      </w:r>
      <w:r w:rsidR="00877615" w:rsidRPr="00006741">
        <w:rPr>
          <w:rFonts w:ascii="GHEA Grapalat" w:hAnsi="GHEA Grapalat"/>
          <w:sz w:val="24"/>
          <w:szCs w:val="24"/>
          <w:lang w:val="hy-AM"/>
        </w:rPr>
        <w:t xml:space="preserve">՝ այլ վայրում գտնվող </w:t>
      </w:r>
      <w:r w:rsidR="00877615" w:rsidRPr="00006741">
        <w:rPr>
          <w:rFonts w:ascii="GHEA Grapalat" w:hAnsi="GHEA Grapalat"/>
          <w:sz w:val="24"/>
          <w:szCs w:val="24"/>
          <w:lang w:val="hy-AM"/>
        </w:rPr>
        <w:lastRenderedPageBreak/>
        <w:t>քննչական գործողության մասնակցի անձը հաստատող փաստաթղթի ստուգման միջոցով:</w:t>
      </w:r>
      <w:r w:rsidR="00CA52EB" w:rsidRPr="001272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52EB" w:rsidRPr="00127214" w:rsidRDefault="00127214" w:rsidP="00127214">
      <w:pPr>
        <w:pStyle w:val="ConsPlusNormal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1F6A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ավարտին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քննիչը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հարցնում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է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թե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արդյոք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առարկություններ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կամ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, և դրանց առկայության դեպքում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է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բարձրաձայն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: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ավարտին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քննիչը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է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քննչական գործողության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/>
          <w:sz w:val="24"/>
          <w:szCs w:val="24"/>
          <w:lang w:val="hy-AM"/>
        </w:rPr>
        <w:t>պահանջների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պահպանմամբ</w:t>
      </w:r>
      <w:r w:rsidR="00CA52EB" w:rsidRPr="00127214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են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քննիչը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և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CA52EB" w:rsidRPr="00127214">
        <w:rPr>
          <w:rFonts w:ascii="GHEA Grapalat" w:hAnsi="GHEA Grapalat" w:cs="Sylfaen"/>
          <w:sz w:val="24"/>
          <w:szCs w:val="24"/>
          <w:lang w:val="hy-AM"/>
        </w:rPr>
        <w:t>նրա հետ նույն վայրում գտնվող մասնակիցները</w:t>
      </w:r>
      <w:r w:rsidR="00CA52EB" w:rsidRPr="00127214">
        <w:rPr>
          <w:rFonts w:ascii="GHEA Grapalat" w:hAnsi="GHEA Grapalat" w:cs="Arial LatArm"/>
          <w:sz w:val="24"/>
          <w:szCs w:val="24"/>
          <w:lang w:val="hy-AM"/>
        </w:rPr>
        <w:t xml:space="preserve">: </w:t>
      </w:r>
    </w:p>
    <w:p w:rsidR="00CA52EB" w:rsidRPr="000347D0" w:rsidRDefault="00CA52EB" w:rsidP="000347D0">
      <w:pPr>
        <w:pStyle w:val="ConsPlusNormal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1F6A">
        <w:rPr>
          <w:rFonts w:ascii="GHEA Grapalat" w:hAnsi="GHEA Grapalat" w:cs="Sylfaen"/>
          <w:sz w:val="24"/>
          <w:szCs w:val="24"/>
          <w:lang w:val="hy-AM"/>
        </w:rPr>
        <w:t>Տեսակապի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արձանագրությունն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ապացուցման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չի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քննչական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երկկողմանի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տեսագրության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6B1F6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կրիչի</w:t>
      </w:r>
      <w:r w:rsidRPr="006B1F6A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006741">
        <w:rPr>
          <w:rFonts w:ascii="GHEA Grapalat" w:hAnsi="GHEA Grapalat"/>
          <w:sz w:val="24"/>
          <w:szCs w:val="24"/>
          <w:lang w:val="hy-AM"/>
        </w:rPr>
        <w:t>»</w:t>
      </w:r>
      <w:r w:rsidR="000347D0" w:rsidRPr="00006741">
        <w:rPr>
          <w:rFonts w:ascii="GHEA Grapalat" w:hAnsi="GHEA Grapalat"/>
          <w:sz w:val="24"/>
          <w:szCs w:val="24"/>
          <w:lang w:val="hy-AM"/>
        </w:rPr>
        <w:t>:</w:t>
      </w:r>
    </w:p>
    <w:p w:rsidR="000347D0" w:rsidRPr="00006741" w:rsidRDefault="000347D0" w:rsidP="00406D9F">
      <w:pPr>
        <w:spacing w:after="0" w:line="360" w:lineRule="auto"/>
        <w:ind w:right="42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E07C8" w:rsidRDefault="00CA52EB" w:rsidP="00406D9F">
      <w:pPr>
        <w:spacing w:after="0" w:line="360" w:lineRule="auto"/>
        <w:ind w:right="429" w:firstLine="567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Հոդված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2.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Օրենսգիրքը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3611">
        <w:rPr>
          <w:rFonts w:ascii="GHEA Grapalat" w:hAnsi="GHEA Grapalat"/>
          <w:sz w:val="24"/>
          <w:szCs w:val="24"/>
        </w:rPr>
        <w:t>լրացնել</w:t>
      </w:r>
      <w:proofErr w:type="spellEnd"/>
      <w:r w:rsidR="002D36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3611">
        <w:rPr>
          <w:rFonts w:ascii="GHEA Grapalat" w:hAnsi="GHEA Grapalat"/>
          <w:sz w:val="24"/>
          <w:szCs w:val="24"/>
        </w:rPr>
        <w:t>հետևյալ</w:t>
      </w:r>
      <w:proofErr w:type="spellEnd"/>
      <w:r w:rsidR="002D36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3611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F57735">
        <w:rPr>
          <w:rFonts w:ascii="GHEA Grapalat" w:hAnsi="GHEA Grapalat"/>
          <w:sz w:val="24"/>
          <w:szCs w:val="24"/>
        </w:rPr>
        <w:t xml:space="preserve"> 340</w:t>
      </w:r>
      <w:r w:rsidR="00F57735">
        <w:rPr>
          <w:rFonts w:ascii="GHEA Grapalat" w:hAnsi="GHEA Grapalat"/>
          <w:sz w:val="24"/>
          <w:szCs w:val="24"/>
          <w:vertAlign w:val="superscript"/>
        </w:rPr>
        <w:t>1</w:t>
      </w:r>
      <w:r w:rsidR="002D3611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2D3611">
        <w:rPr>
          <w:rFonts w:ascii="GHEA Grapalat" w:hAnsi="GHEA Grapalat"/>
          <w:sz w:val="24"/>
          <w:szCs w:val="24"/>
        </w:rPr>
        <w:t>հոդվածով</w:t>
      </w:r>
      <w:proofErr w:type="spellEnd"/>
      <w:r w:rsidR="002D3611">
        <w:rPr>
          <w:rFonts w:ascii="GHEA Grapalat" w:hAnsi="GHEA Grapalat"/>
          <w:sz w:val="24"/>
          <w:szCs w:val="24"/>
        </w:rPr>
        <w:t>.</w:t>
      </w:r>
      <w:proofErr w:type="gramEnd"/>
    </w:p>
    <w:p w:rsidR="002D3611" w:rsidRDefault="002D3611" w:rsidP="00406D9F">
      <w:pPr>
        <w:spacing w:after="0" w:line="360" w:lineRule="auto"/>
        <w:ind w:right="429" w:firstLine="567"/>
        <w:jc w:val="both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="00F57735">
        <w:rPr>
          <w:rFonts w:ascii="GHEA Grapalat" w:hAnsi="GHEA Grapalat"/>
          <w:b/>
          <w:sz w:val="24"/>
          <w:szCs w:val="24"/>
        </w:rPr>
        <w:t xml:space="preserve"> 340</w:t>
      </w:r>
      <w:r w:rsidR="00F57735">
        <w:rPr>
          <w:rFonts w:ascii="GHEA Grapalat" w:hAnsi="GHEA Grapalat"/>
          <w:b/>
          <w:sz w:val="24"/>
          <w:szCs w:val="24"/>
          <w:vertAlign w:val="superscript"/>
        </w:rPr>
        <w:t>1</w:t>
      </w:r>
      <w:r>
        <w:rPr>
          <w:rFonts w:ascii="GHEA Grapalat" w:hAnsi="GHEA Grapalat"/>
          <w:b/>
          <w:sz w:val="24"/>
          <w:szCs w:val="24"/>
        </w:rPr>
        <w:t>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57735">
        <w:rPr>
          <w:rFonts w:ascii="GHEA Grapalat" w:hAnsi="GHEA Grapalat"/>
          <w:b/>
          <w:sz w:val="24"/>
          <w:szCs w:val="24"/>
        </w:rPr>
        <w:t>Վկայի</w:t>
      </w:r>
      <w:proofErr w:type="spellEnd"/>
      <w:r w:rsidR="00F5773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57735">
        <w:rPr>
          <w:rFonts w:ascii="GHEA Grapalat" w:hAnsi="GHEA Grapalat"/>
          <w:b/>
          <w:sz w:val="24"/>
          <w:szCs w:val="24"/>
        </w:rPr>
        <w:t>հարցաքննությունը</w:t>
      </w:r>
      <w:proofErr w:type="spellEnd"/>
      <w:r w:rsidR="00F5773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57735">
        <w:rPr>
          <w:rFonts w:ascii="GHEA Grapalat" w:hAnsi="GHEA Grapalat"/>
          <w:b/>
          <w:sz w:val="24"/>
          <w:szCs w:val="24"/>
        </w:rPr>
        <w:t>տեսակապի</w:t>
      </w:r>
      <w:proofErr w:type="spellEnd"/>
      <w:r w:rsidR="00F5773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57735">
        <w:rPr>
          <w:rFonts w:ascii="GHEA Grapalat" w:hAnsi="GHEA Grapalat"/>
          <w:b/>
          <w:sz w:val="24"/>
          <w:szCs w:val="24"/>
        </w:rPr>
        <w:t>միջոցով</w:t>
      </w:r>
      <w:proofErr w:type="spellEnd"/>
    </w:p>
    <w:p w:rsidR="002D3611" w:rsidRPr="00EB7CBA" w:rsidRDefault="002D3611" w:rsidP="000C5C82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0" w:right="42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1F6A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F57735">
        <w:rPr>
          <w:rFonts w:ascii="GHEA Grapalat" w:hAnsi="GHEA Grapalat" w:cs="Sylfaen"/>
          <w:sz w:val="24"/>
          <w:szCs w:val="24"/>
          <w:lang w:val="en-US"/>
        </w:rPr>
        <w:t>երբ</w:t>
      </w:r>
      <w:proofErr w:type="spellEnd"/>
      <w:r w:rsidR="00F577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67F6"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 w:rsidR="00E867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67F6">
        <w:rPr>
          <w:rFonts w:ascii="GHEA Grapalat" w:hAnsi="GHEA Grapalat" w:cs="Sylfaen"/>
          <w:sz w:val="24"/>
          <w:szCs w:val="24"/>
          <w:lang w:val="en-US"/>
        </w:rPr>
        <w:t>ողջամիտ</w:t>
      </w:r>
      <w:proofErr w:type="spellEnd"/>
      <w:r w:rsidR="00E867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67F6">
        <w:rPr>
          <w:rFonts w:ascii="GHEA Grapalat" w:hAnsi="GHEA Grapalat" w:cs="Sylfaen"/>
          <w:sz w:val="24"/>
          <w:szCs w:val="24"/>
          <w:lang w:val="en-US"/>
        </w:rPr>
        <w:t>քայլերը</w:t>
      </w:r>
      <w:proofErr w:type="spellEnd"/>
      <w:r w:rsidR="00E867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ձեռնարկելուց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7CBA"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67F6">
        <w:rPr>
          <w:rFonts w:ascii="GHEA Grapalat" w:hAnsi="GHEA Grapalat" w:cs="Sylfaen"/>
          <w:sz w:val="24"/>
          <w:szCs w:val="24"/>
          <w:lang w:val="en-US"/>
        </w:rPr>
        <w:t>վկայի</w:t>
      </w:r>
      <w:proofErr w:type="spellEnd"/>
      <w:r w:rsidR="00E867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67F6">
        <w:rPr>
          <w:rFonts w:ascii="GHEA Grapalat" w:hAnsi="GHEA Grapalat" w:cs="Sylfaen"/>
          <w:sz w:val="24"/>
          <w:szCs w:val="24"/>
          <w:lang w:val="en-US"/>
        </w:rPr>
        <w:t>ներկայությունը</w:t>
      </w:r>
      <w:proofErr w:type="spellEnd"/>
      <w:r w:rsidR="00E867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67F6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E867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67F6">
        <w:rPr>
          <w:rFonts w:ascii="GHEA Grapalat" w:hAnsi="GHEA Grapalat" w:cs="Sylfaen"/>
          <w:sz w:val="24"/>
          <w:szCs w:val="24"/>
          <w:lang w:val="en-US"/>
        </w:rPr>
        <w:t>քննության</w:t>
      </w:r>
      <w:r w:rsidR="00E67978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E867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67F6">
        <w:rPr>
          <w:rFonts w:ascii="GHEA Grapalat" w:hAnsi="GHEA Grapalat" w:cs="Sylfaen"/>
          <w:sz w:val="24"/>
          <w:szCs w:val="24"/>
          <w:lang w:val="en-US"/>
        </w:rPr>
        <w:t>ապահովել</w:t>
      </w:r>
      <w:r w:rsidR="00EB7CBA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EB7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67F6" w:rsidRPr="006B1F6A">
        <w:rPr>
          <w:rFonts w:ascii="GHEA Grapalat" w:hAnsi="GHEA Grapalat" w:cs="Sylfaen"/>
          <w:sz w:val="24"/>
          <w:szCs w:val="24"/>
          <w:lang w:val="hy-AM"/>
        </w:rPr>
        <w:t>անհնար է</w:t>
      </w:r>
      <w:r w:rsidRPr="006B1F6A">
        <w:rPr>
          <w:rFonts w:ascii="GHEA Grapalat" w:hAnsi="GHEA Grapalat" w:cs="Sylfaen"/>
          <w:sz w:val="24"/>
          <w:szCs w:val="24"/>
          <w:lang w:val="hy-AM"/>
        </w:rPr>
        <w:t>,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248BD">
        <w:rPr>
          <w:rFonts w:ascii="GHEA Grapalat" w:hAnsi="GHEA Grapalat"/>
          <w:sz w:val="24"/>
          <w:szCs w:val="24"/>
          <w:lang w:val="en-US"/>
        </w:rPr>
        <w:t>վկայի</w:t>
      </w:r>
      <w:proofErr w:type="spellEnd"/>
      <w:r w:rsidR="003248B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7735">
        <w:rPr>
          <w:rFonts w:ascii="GHEA Grapalat" w:hAnsi="GHEA Grapalat" w:cs="Sylfaen"/>
          <w:sz w:val="24"/>
          <w:szCs w:val="24"/>
          <w:lang w:val="en-US"/>
        </w:rPr>
        <w:t>հարցաքննությունը</w:t>
      </w:r>
      <w:proofErr w:type="spellEnd"/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է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6B1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տեսակապի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EB7CBA" w:rsidRPr="006B1F6A" w:rsidRDefault="00EB7CBA" w:rsidP="00EB7CBA">
      <w:pPr>
        <w:pStyle w:val="ConsPlusNormal"/>
        <w:widowControl/>
        <w:tabs>
          <w:tab w:val="left" w:pos="1134"/>
        </w:tabs>
        <w:spacing w:line="360" w:lineRule="auto"/>
        <w:ind w:right="42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06741">
        <w:rPr>
          <w:rFonts w:ascii="GHEA Grapalat" w:hAnsi="GHEA Grapalat" w:cs="Arial LatArm"/>
          <w:sz w:val="24"/>
          <w:szCs w:val="24"/>
          <w:lang w:val="hy-AM"/>
        </w:rPr>
        <w:t>Դատարանում վկային տեսակապի միջոցով հարցաքննելիս սույն օրենսգրքի 340-րդ հոդվածի նորմերը կիրառվում են այնքանով, որքանով որ ողջամտորեն հնարավոր է ապահովել դրանց կիրառումը:</w:t>
      </w:r>
    </w:p>
    <w:p w:rsidR="002D3611" w:rsidRPr="00F57735" w:rsidRDefault="002D3611" w:rsidP="000C5C82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0" w:right="429" w:firstLine="709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B1F6A">
        <w:rPr>
          <w:rFonts w:ascii="GHEA Grapalat" w:hAnsi="GHEA Grapalat" w:cs="Sylfaen"/>
          <w:sz w:val="24"/>
          <w:szCs w:val="24"/>
          <w:lang w:val="hy-AM"/>
        </w:rPr>
        <w:t>Տեսակապի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57735" w:rsidRPr="00006741">
        <w:rPr>
          <w:rFonts w:ascii="GHEA Grapalat" w:hAnsi="GHEA Grapalat" w:cs="Sylfaen"/>
          <w:sz w:val="24"/>
          <w:szCs w:val="24"/>
          <w:lang w:val="hy-AM"/>
        </w:rPr>
        <w:t>հարցաքննության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է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երաշխավորվի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որ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57735" w:rsidRPr="00006741">
        <w:rPr>
          <w:rFonts w:ascii="GHEA Grapalat" w:hAnsi="GHEA Grapalat" w:cs="Sylfaen"/>
          <w:sz w:val="24"/>
          <w:szCs w:val="24"/>
          <w:lang w:val="hy-AM"/>
        </w:rPr>
        <w:t>հարցաքննողը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և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57735" w:rsidRPr="00006741">
        <w:rPr>
          <w:rFonts w:ascii="GHEA Grapalat" w:hAnsi="GHEA Grapalat" w:cs="Sylfaen"/>
          <w:sz w:val="24"/>
          <w:szCs w:val="24"/>
          <w:lang w:val="hy-AM"/>
        </w:rPr>
        <w:t>վկան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հստակ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տեսնեն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և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լսեն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1F6A">
        <w:rPr>
          <w:rFonts w:ascii="GHEA Grapalat" w:hAnsi="GHEA Grapalat" w:cs="Sylfaen"/>
          <w:sz w:val="24"/>
          <w:szCs w:val="24"/>
          <w:lang w:val="hy-AM"/>
        </w:rPr>
        <w:t>միմյանց</w:t>
      </w:r>
      <w:r w:rsidR="00F57735" w:rsidRPr="00006741">
        <w:rPr>
          <w:rFonts w:ascii="GHEA Grapalat" w:hAnsi="GHEA Grapalat" w:cs="Sylfaen"/>
          <w:sz w:val="24"/>
          <w:szCs w:val="24"/>
          <w:lang w:val="hy-AM"/>
        </w:rPr>
        <w:t>, բացառությամբ այն դեպքերի, երբ վկայի նկատմամբ կիրառվել է սույն օրենսգրքի 98</w:t>
      </w:r>
      <w:r w:rsidR="00F57735" w:rsidRPr="00006741">
        <w:rPr>
          <w:rFonts w:ascii="GHEA Grapalat" w:hAnsi="GHEA Grapalat" w:cs="Sylfaen"/>
          <w:sz w:val="24"/>
          <w:szCs w:val="24"/>
          <w:vertAlign w:val="superscript"/>
          <w:lang w:val="hy-AM"/>
        </w:rPr>
        <w:t>13</w:t>
      </w:r>
      <w:r w:rsidR="00E67978" w:rsidRPr="00006741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F57735" w:rsidRPr="00006741"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  <w:r w:rsidR="00F57735" w:rsidRPr="00006741">
        <w:rPr>
          <w:rFonts w:ascii="GHEA Grapalat" w:hAnsi="GHEA Grapalat" w:cs="Sylfaen"/>
          <w:sz w:val="24"/>
          <w:szCs w:val="24"/>
          <w:lang w:val="hy-AM"/>
        </w:rPr>
        <w:t>հոդվածով նախատեսված պաշտպանության միջոց</w:t>
      </w:r>
      <w:r w:rsidRPr="006B1F6A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2D3611" w:rsidRPr="006B1F6A" w:rsidRDefault="003248BD" w:rsidP="000C5C82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0" w:right="42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06741">
        <w:rPr>
          <w:rFonts w:ascii="GHEA Grapalat" w:hAnsi="GHEA Grapalat" w:cs="Sylfaen"/>
          <w:sz w:val="24"/>
          <w:szCs w:val="24"/>
          <w:lang w:val="hy-AM"/>
        </w:rPr>
        <w:lastRenderedPageBreak/>
        <w:t>Վկային տեսակապի միջոցով հարցաքննելու մասին նշվում է դատական նիստի արձանագրության մեջ:</w:t>
      </w:r>
    </w:p>
    <w:p w:rsidR="00C97D0D" w:rsidRPr="00006741" w:rsidRDefault="002D3611" w:rsidP="000C5C82">
      <w:pPr>
        <w:pStyle w:val="ListParagraph"/>
        <w:numPr>
          <w:ilvl w:val="0"/>
          <w:numId w:val="13"/>
        </w:numPr>
        <w:spacing w:after="0" w:line="360" w:lineRule="auto"/>
        <w:ind w:left="0" w:right="42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C82">
        <w:rPr>
          <w:rFonts w:ascii="GHEA Grapalat" w:hAnsi="GHEA Grapalat" w:cs="Sylfaen"/>
          <w:sz w:val="24"/>
          <w:szCs w:val="24"/>
          <w:lang w:val="hy-AM"/>
        </w:rPr>
        <w:t>Տեսակապի</w:t>
      </w:r>
      <w:r w:rsidRPr="000C5C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C8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C5C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C82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0C5C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8BD" w:rsidRPr="00006741">
        <w:rPr>
          <w:rFonts w:ascii="GHEA Grapalat" w:hAnsi="GHEA Grapalat" w:cs="Sylfaen"/>
          <w:sz w:val="24"/>
          <w:szCs w:val="24"/>
          <w:lang w:val="hy-AM"/>
        </w:rPr>
        <w:t>վկայի հարցաքննության</w:t>
      </w:r>
      <w:r w:rsidRPr="000C5C82">
        <w:rPr>
          <w:rFonts w:ascii="GHEA Grapalat" w:hAnsi="GHEA Grapalat"/>
          <w:sz w:val="24"/>
          <w:szCs w:val="24"/>
          <w:lang w:val="hy-AM"/>
        </w:rPr>
        <w:t xml:space="preserve"> երկկողմանի </w:t>
      </w:r>
      <w:r w:rsidRPr="000C5C82">
        <w:rPr>
          <w:rFonts w:ascii="GHEA Grapalat" w:hAnsi="GHEA Grapalat" w:cs="Sylfaen"/>
          <w:sz w:val="24"/>
          <w:szCs w:val="24"/>
          <w:lang w:val="hy-AM"/>
        </w:rPr>
        <w:t>տեսագրության</w:t>
      </w:r>
      <w:r w:rsidRPr="000C5C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C82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0C5C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248BD" w:rsidRPr="000C5C82">
        <w:rPr>
          <w:rFonts w:ascii="GHEA Grapalat" w:hAnsi="GHEA Grapalat" w:cs="Sylfaen"/>
          <w:sz w:val="24"/>
          <w:szCs w:val="24"/>
          <w:lang w:val="hy-AM"/>
        </w:rPr>
        <w:t>կրիչ</w:t>
      </w:r>
      <w:r w:rsidR="003248BD" w:rsidRPr="00006741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B95575" w:rsidRPr="00006741">
        <w:rPr>
          <w:rFonts w:ascii="GHEA Grapalat" w:hAnsi="GHEA Grapalat" w:cs="Sylfaen"/>
          <w:sz w:val="24"/>
          <w:szCs w:val="24"/>
          <w:lang w:val="hy-AM"/>
        </w:rPr>
        <w:t>կցվում է</w:t>
      </w:r>
      <w:r w:rsidR="003248BD" w:rsidRPr="00006741">
        <w:rPr>
          <w:rFonts w:ascii="GHEA Grapalat" w:hAnsi="GHEA Grapalat" w:cs="Sylfaen"/>
          <w:sz w:val="24"/>
          <w:szCs w:val="24"/>
          <w:lang w:val="hy-AM"/>
        </w:rPr>
        <w:t xml:space="preserve"> դատական նիստի արձանագրությանը</w:t>
      </w:r>
      <w:r w:rsidRPr="000C5C82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006741">
        <w:rPr>
          <w:rFonts w:ascii="GHEA Grapalat" w:hAnsi="GHEA Grapalat"/>
          <w:sz w:val="24"/>
          <w:szCs w:val="24"/>
          <w:lang w:val="hy-AM"/>
        </w:rPr>
        <w:t>»</w:t>
      </w:r>
      <w:r w:rsidR="003248BD" w:rsidRPr="00006741">
        <w:rPr>
          <w:rFonts w:ascii="GHEA Grapalat" w:hAnsi="GHEA Grapalat"/>
          <w:sz w:val="24"/>
          <w:szCs w:val="24"/>
          <w:lang w:val="hy-AM"/>
        </w:rPr>
        <w:t>:</w:t>
      </w:r>
    </w:p>
    <w:p w:rsidR="003B105D" w:rsidRPr="00006741" w:rsidRDefault="003B105D" w:rsidP="00406D9F">
      <w:pPr>
        <w:spacing w:after="0" w:line="360" w:lineRule="auto"/>
        <w:ind w:right="429" w:firstLine="709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E0043" w:rsidRDefault="005E0043" w:rsidP="003248BD">
      <w:pPr>
        <w:spacing w:after="0" w:line="360" w:lineRule="auto"/>
        <w:ind w:right="429" w:firstLine="709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="00CA52EB">
        <w:rPr>
          <w:rFonts w:ascii="GHEA Grapalat" w:hAnsi="GHEA Grapalat" w:cs="Sylfaen"/>
          <w:b/>
          <w:sz w:val="24"/>
          <w:szCs w:val="24"/>
        </w:rPr>
        <w:t xml:space="preserve"> 3</w:t>
      </w:r>
      <w:r>
        <w:rPr>
          <w:rFonts w:ascii="GHEA Grapalat" w:hAnsi="GHEA Grapalat" w:cs="Sylfaen"/>
          <w:b/>
          <w:sz w:val="24"/>
          <w:szCs w:val="24"/>
        </w:rPr>
        <w:t>.</w:t>
      </w:r>
      <w:proofErr w:type="gramEnd"/>
      <w:r>
        <w:rPr>
          <w:rFonts w:ascii="GHEA Grapalat" w:hAnsi="GHEA Grapalat" w:cs="Sylfae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Օրենսգրքի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3248BD">
        <w:rPr>
          <w:rFonts w:ascii="GHEA Grapalat" w:hAnsi="GHEA Grapalat" w:cs="Sylfaen"/>
          <w:sz w:val="24"/>
          <w:szCs w:val="24"/>
        </w:rPr>
        <w:t>346</w:t>
      </w:r>
      <w:r>
        <w:rPr>
          <w:rFonts w:ascii="GHEA Grapalat" w:hAnsi="GHEA Grapalat" w:cs="Sylfaen"/>
          <w:sz w:val="24"/>
          <w:szCs w:val="24"/>
        </w:rPr>
        <w:t xml:space="preserve">-րդ </w:t>
      </w:r>
      <w:proofErr w:type="spellStart"/>
      <w:r>
        <w:rPr>
          <w:rFonts w:ascii="GHEA Grapalat" w:hAnsi="GHEA Grapalat" w:cs="Sylfaen"/>
          <w:sz w:val="24"/>
          <w:szCs w:val="24"/>
        </w:rPr>
        <w:t>հոդվածը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լրացնել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1.1-րդ </w:t>
      </w:r>
      <w:proofErr w:type="spellStart"/>
      <w:r>
        <w:rPr>
          <w:rFonts w:ascii="GHEA Grapalat" w:hAnsi="GHEA Grapalat" w:cs="Sylfaen"/>
          <w:sz w:val="24"/>
          <w:szCs w:val="24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</w:rPr>
        <w:t>.</w:t>
      </w:r>
      <w:proofErr w:type="gramEnd"/>
    </w:p>
    <w:p w:rsidR="003248BD" w:rsidRDefault="005E0043" w:rsidP="00406D9F">
      <w:pPr>
        <w:spacing w:after="0" w:line="360" w:lineRule="auto"/>
        <w:ind w:right="429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«1.1.</w:t>
      </w:r>
      <w:r w:rsidR="003248B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48BD">
        <w:rPr>
          <w:rFonts w:ascii="GHEA Grapalat" w:hAnsi="GHEA Grapalat" w:cs="Sylfaen"/>
          <w:sz w:val="24"/>
          <w:szCs w:val="24"/>
        </w:rPr>
        <w:t>Բացառիկ</w:t>
      </w:r>
      <w:proofErr w:type="spellEnd"/>
      <w:r w:rsidR="003248B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48BD">
        <w:rPr>
          <w:rFonts w:ascii="GHEA Grapalat" w:hAnsi="GHEA Grapalat" w:cs="Sylfaen"/>
          <w:sz w:val="24"/>
          <w:szCs w:val="24"/>
        </w:rPr>
        <w:t>դեպքերում</w:t>
      </w:r>
      <w:proofErr w:type="spellEnd"/>
      <w:r w:rsidR="003248B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B95575">
        <w:rPr>
          <w:rFonts w:ascii="GHEA Grapalat" w:hAnsi="GHEA Grapalat" w:cs="Sylfaen"/>
          <w:sz w:val="24"/>
          <w:szCs w:val="24"/>
        </w:rPr>
        <w:t>եթե</w:t>
      </w:r>
      <w:proofErr w:type="spellEnd"/>
      <w:r w:rsidR="00B955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5575">
        <w:rPr>
          <w:rFonts w:ascii="GHEA Grapalat" w:hAnsi="GHEA Grapalat" w:cs="Sylfaen"/>
          <w:sz w:val="24"/>
          <w:szCs w:val="24"/>
        </w:rPr>
        <w:t>դա</w:t>
      </w:r>
      <w:proofErr w:type="spellEnd"/>
      <w:r w:rsidR="00B955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5575">
        <w:rPr>
          <w:rFonts w:ascii="GHEA Grapalat" w:hAnsi="GHEA Grapalat" w:cs="Sylfaen"/>
          <w:sz w:val="24"/>
          <w:szCs w:val="24"/>
        </w:rPr>
        <w:t>չի</w:t>
      </w:r>
      <w:proofErr w:type="spellEnd"/>
      <w:r w:rsidR="00B955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5575">
        <w:rPr>
          <w:rFonts w:ascii="GHEA Grapalat" w:hAnsi="GHEA Grapalat" w:cs="Sylfaen"/>
          <w:sz w:val="24"/>
          <w:szCs w:val="24"/>
        </w:rPr>
        <w:t>խաթարի</w:t>
      </w:r>
      <w:proofErr w:type="spellEnd"/>
      <w:r w:rsidR="00B955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5575">
        <w:rPr>
          <w:rFonts w:ascii="GHEA Grapalat" w:hAnsi="GHEA Grapalat" w:cs="Sylfaen"/>
          <w:sz w:val="24"/>
          <w:szCs w:val="24"/>
        </w:rPr>
        <w:t>արդարադատության</w:t>
      </w:r>
      <w:proofErr w:type="spellEnd"/>
      <w:r w:rsidR="00B955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5575">
        <w:rPr>
          <w:rFonts w:ascii="GHEA Grapalat" w:hAnsi="GHEA Grapalat" w:cs="Sylfaen"/>
          <w:sz w:val="24"/>
          <w:szCs w:val="24"/>
        </w:rPr>
        <w:t>շահը</w:t>
      </w:r>
      <w:proofErr w:type="spellEnd"/>
      <w:r w:rsidR="003248B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248BD">
        <w:rPr>
          <w:rFonts w:ascii="GHEA Grapalat" w:hAnsi="GHEA Grapalat" w:cs="Sylfaen"/>
          <w:sz w:val="24"/>
          <w:szCs w:val="24"/>
        </w:rPr>
        <w:t>փորձագետի</w:t>
      </w:r>
      <w:proofErr w:type="spellEnd"/>
      <w:r w:rsidR="003248B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48BD">
        <w:rPr>
          <w:rFonts w:ascii="GHEA Grapalat" w:hAnsi="GHEA Grapalat" w:cs="Sylfaen"/>
          <w:sz w:val="24"/>
          <w:szCs w:val="24"/>
        </w:rPr>
        <w:t>հարցաքննությունը</w:t>
      </w:r>
      <w:proofErr w:type="spellEnd"/>
      <w:r w:rsidR="003248B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5575">
        <w:rPr>
          <w:rFonts w:ascii="GHEA Grapalat" w:hAnsi="GHEA Grapalat" w:cs="Sylfaen"/>
          <w:sz w:val="24"/>
          <w:szCs w:val="24"/>
        </w:rPr>
        <w:t>դատարանի</w:t>
      </w:r>
      <w:proofErr w:type="spellEnd"/>
      <w:r w:rsidR="00B955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5575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B955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48BD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3248B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3248BD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="003248B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48BD">
        <w:rPr>
          <w:rFonts w:ascii="GHEA Grapalat" w:hAnsi="GHEA Grapalat" w:cs="Sylfaen"/>
          <w:sz w:val="24"/>
          <w:szCs w:val="24"/>
        </w:rPr>
        <w:t>տեսակապի</w:t>
      </w:r>
      <w:proofErr w:type="spellEnd"/>
      <w:r w:rsidR="003248B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48BD">
        <w:rPr>
          <w:rFonts w:ascii="GHEA Grapalat" w:hAnsi="GHEA Grapalat" w:cs="Sylfaen"/>
          <w:sz w:val="24"/>
          <w:szCs w:val="24"/>
        </w:rPr>
        <w:t>միջոցով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5E0043" w:rsidRPr="005E0043" w:rsidRDefault="003248BD" w:rsidP="00406D9F">
      <w:pPr>
        <w:spacing w:after="0" w:line="360" w:lineRule="auto"/>
        <w:ind w:right="429" w:firstLine="709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Փորձագետի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հարցաքննությունը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տեսակապի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կատարելիս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կիրառվում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2-րդ և 3-րդ </w:t>
      </w:r>
      <w:proofErr w:type="spellStart"/>
      <w:r>
        <w:rPr>
          <w:rFonts w:ascii="GHEA Grapalat" w:hAnsi="GHEA Grapalat" w:cs="Sylfaen"/>
          <w:sz w:val="24"/>
          <w:szCs w:val="24"/>
        </w:rPr>
        <w:t>մասերով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նաև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օրենսգրքի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340</w:t>
      </w:r>
      <w:r>
        <w:rPr>
          <w:rFonts w:ascii="GHEA Grapalat" w:hAnsi="GHEA Grapalat" w:cs="Sylfaen"/>
          <w:sz w:val="24"/>
          <w:szCs w:val="24"/>
          <w:vertAlign w:val="superscript"/>
        </w:rPr>
        <w:t>1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B95575">
        <w:rPr>
          <w:rFonts w:ascii="GHEA Grapalat" w:hAnsi="GHEA Grapalat" w:cs="Sylfaen"/>
          <w:sz w:val="24"/>
          <w:szCs w:val="24"/>
        </w:rPr>
        <w:t xml:space="preserve"> 3</w:t>
      </w:r>
      <w:r>
        <w:rPr>
          <w:rFonts w:ascii="GHEA Grapalat" w:hAnsi="GHEA Grapalat" w:cs="Sylfaen"/>
          <w:sz w:val="24"/>
          <w:szCs w:val="24"/>
        </w:rPr>
        <w:t xml:space="preserve">-րդ </w:t>
      </w:r>
      <w:r w:rsidR="00B95575">
        <w:rPr>
          <w:rFonts w:ascii="GHEA Grapalat" w:hAnsi="GHEA Grapalat" w:cs="Sylfaen"/>
          <w:sz w:val="24"/>
          <w:szCs w:val="24"/>
        </w:rPr>
        <w:t xml:space="preserve">և 4-րդ </w:t>
      </w:r>
      <w:proofErr w:type="spellStart"/>
      <w:r>
        <w:rPr>
          <w:rFonts w:ascii="GHEA Grapalat" w:hAnsi="GHEA Grapalat" w:cs="Sylfaen"/>
          <w:sz w:val="24"/>
          <w:szCs w:val="24"/>
        </w:rPr>
        <w:t>մաս</w:t>
      </w:r>
      <w:r w:rsidR="00B95575">
        <w:rPr>
          <w:rFonts w:ascii="GHEA Grapalat" w:hAnsi="GHEA Grapalat" w:cs="Sylfaen"/>
          <w:sz w:val="24"/>
          <w:szCs w:val="24"/>
        </w:rPr>
        <w:t>եր</w:t>
      </w:r>
      <w:r>
        <w:rPr>
          <w:rFonts w:ascii="GHEA Grapalat" w:hAnsi="GHEA Grapalat" w:cs="Sylfaen"/>
          <w:sz w:val="24"/>
          <w:szCs w:val="24"/>
        </w:rPr>
        <w:t>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կարգը</w:t>
      </w:r>
      <w:proofErr w:type="spellEnd"/>
      <w:proofErr w:type="gramStart"/>
      <w:r>
        <w:rPr>
          <w:rFonts w:ascii="GHEA Grapalat" w:hAnsi="GHEA Grapalat" w:cs="Sylfaen"/>
          <w:sz w:val="24"/>
          <w:szCs w:val="24"/>
        </w:rPr>
        <w:t>:</w:t>
      </w:r>
      <w:r w:rsidR="005E0043">
        <w:rPr>
          <w:rFonts w:ascii="GHEA Grapalat" w:hAnsi="GHEA Grapalat" w:cs="Sylfaen"/>
          <w:sz w:val="24"/>
          <w:szCs w:val="24"/>
        </w:rPr>
        <w:t>»</w:t>
      </w:r>
      <w:proofErr w:type="gramEnd"/>
      <w:r>
        <w:rPr>
          <w:rFonts w:ascii="GHEA Grapalat" w:hAnsi="GHEA Grapalat" w:cs="Sylfaen"/>
          <w:sz w:val="24"/>
          <w:szCs w:val="24"/>
        </w:rPr>
        <w:t>:</w:t>
      </w:r>
    </w:p>
    <w:p w:rsidR="005E0043" w:rsidRDefault="005E0043" w:rsidP="00406D9F">
      <w:pPr>
        <w:spacing w:after="0" w:line="360" w:lineRule="auto"/>
        <w:ind w:right="429" w:firstLine="567"/>
        <w:rPr>
          <w:rFonts w:ascii="GHEA Grapalat" w:hAnsi="GHEA Grapalat" w:cs="Sylfaen"/>
          <w:b/>
          <w:sz w:val="24"/>
          <w:szCs w:val="24"/>
        </w:rPr>
      </w:pPr>
    </w:p>
    <w:p w:rsidR="007E07C8" w:rsidRPr="005D020C" w:rsidRDefault="007E07C8" w:rsidP="00406D9F">
      <w:pPr>
        <w:spacing w:after="0" w:line="360" w:lineRule="auto"/>
        <w:ind w:right="429" w:firstLine="567"/>
        <w:rPr>
          <w:rFonts w:ascii="GHEA Grapalat" w:hAnsi="GHEA Grapalat"/>
          <w:sz w:val="24"/>
          <w:szCs w:val="24"/>
          <w:lang w:val="hy-AM"/>
        </w:rPr>
      </w:pPr>
      <w:r w:rsidRPr="005D02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D82D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06D9F">
        <w:rPr>
          <w:rFonts w:ascii="GHEA Grapalat" w:hAnsi="GHEA Grapalat"/>
          <w:b/>
          <w:sz w:val="24"/>
          <w:szCs w:val="24"/>
        </w:rPr>
        <w:t>3</w:t>
      </w:r>
      <w:r w:rsidRPr="005D020C">
        <w:rPr>
          <w:rFonts w:ascii="GHEA Grapalat" w:hAnsi="GHEA Grapalat"/>
          <w:b/>
          <w:sz w:val="24"/>
          <w:szCs w:val="24"/>
          <w:lang w:val="hy-AM"/>
        </w:rPr>
        <w:t>.</w:t>
      </w:r>
      <w:r w:rsidRPr="005D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20C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5D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20C">
        <w:rPr>
          <w:rFonts w:ascii="GHEA Grapalat" w:hAnsi="GHEA Grapalat" w:cs="Sylfaen"/>
          <w:sz w:val="24"/>
          <w:szCs w:val="24"/>
          <w:lang w:val="hy-AM"/>
        </w:rPr>
        <w:t>և</w:t>
      </w:r>
      <w:r w:rsidRPr="005D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20C">
        <w:rPr>
          <w:rFonts w:ascii="GHEA Grapalat" w:hAnsi="GHEA Grapalat" w:cs="Sylfaen"/>
          <w:sz w:val="24"/>
          <w:szCs w:val="24"/>
          <w:lang w:val="hy-AM"/>
        </w:rPr>
        <w:t>անցումային</w:t>
      </w:r>
      <w:r w:rsidRPr="005D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20C">
        <w:rPr>
          <w:rFonts w:ascii="GHEA Grapalat" w:hAnsi="GHEA Grapalat" w:cs="Sylfaen"/>
          <w:sz w:val="24"/>
          <w:szCs w:val="24"/>
          <w:lang w:val="hy-AM"/>
        </w:rPr>
        <w:t>դրույթներ</w:t>
      </w:r>
    </w:p>
    <w:p w:rsidR="005F1FD3" w:rsidRDefault="007E07C8" w:rsidP="00406D9F">
      <w:pPr>
        <w:tabs>
          <w:tab w:val="left" w:pos="851"/>
        </w:tabs>
        <w:spacing w:after="0" w:line="360" w:lineRule="auto"/>
        <w:ind w:right="429" w:firstLine="567"/>
        <w:jc w:val="both"/>
        <w:rPr>
          <w:rFonts w:ascii="GHEA Grapalat" w:hAnsi="GHEA Grapalat"/>
          <w:sz w:val="24"/>
          <w:szCs w:val="24"/>
        </w:rPr>
      </w:pPr>
      <w:r w:rsidRPr="005D020C">
        <w:rPr>
          <w:rFonts w:ascii="GHEA Grapalat" w:hAnsi="GHEA Grapalat"/>
          <w:sz w:val="24"/>
          <w:szCs w:val="24"/>
          <w:lang w:val="hy-AM"/>
        </w:rPr>
        <w:t>1.</w:t>
      </w:r>
      <w:r w:rsidRPr="005D020C">
        <w:rPr>
          <w:rFonts w:ascii="GHEA Grapalat" w:hAnsi="GHEA Grapalat"/>
          <w:sz w:val="24"/>
          <w:szCs w:val="24"/>
          <w:lang w:val="hy-AM"/>
        </w:rPr>
        <w:tab/>
      </w:r>
      <w:r w:rsidRPr="005D020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D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20C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5D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20C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5D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20C">
        <w:rPr>
          <w:rFonts w:ascii="GHEA Grapalat" w:hAnsi="GHEA Grapalat" w:cs="Sylfaen"/>
          <w:sz w:val="24"/>
          <w:szCs w:val="24"/>
          <w:lang w:val="hy-AM"/>
        </w:rPr>
        <w:t>մեջ</w:t>
      </w:r>
      <w:r w:rsidRPr="005D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20C">
        <w:rPr>
          <w:rFonts w:ascii="GHEA Grapalat" w:hAnsi="GHEA Grapalat" w:cs="Sylfaen"/>
          <w:sz w:val="24"/>
          <w:szCs w:val="24"/>
        </w:rPr>
        <w:t>է</w:t>
      </w:r>
      <w:r w:rsidRPr="005D02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20C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Pr="005D02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20C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5D02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20C">
        <w:rPr>
          <w:rFonts w:ascii="GHEA Grapalat" w:hAnsi="GHEA Grapalat" w:cs="Sylfaen"/>
          <w:sz w:val="24"/>
          <w:szCs w:val="24"/>
        </w:rPr>
        <w:t>հրապար</w:t>
      </w:r>
      <w:proofErr w:type="spellEnd"/>
      <w:r w:rsidR="003801C2">
        <w:rPr>
          <w:rFonts w:ascii="GHEA Grapalat" w:hAnsi="GHEA Grapalat" w:cs="Sylfaen"/>
          <w:sz w:val="24"/>
          <w:szCs w:val="24"/>
          <w:lang w:val="hy-AM"/>
        </w:rPr>
        <w:t>ակ</w:t>
      </w:r>
      <w:proofErr w:type="spellStart"/>
      <w:r w:rsidRPr="005D020C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5D02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20C">
        <w:rPr>
          <w:rFonts w:ascii="GHEA Grapalat" w:hAnsi="GHEA Grapalat" w:cs="Sylfaen"/>
          <w:sz w:val="24"/>
          <w:szCs w:val="24"/>
        </w:rPr>
        <w:t>օրվան</w:t>
      </w:r>
      <w:proofErr w:type="spellEnd"/>
      <w:r w:rsidRPr="005D02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20C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Pr="005D02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20C">
        <w:rPr>
          <w:rFonts w:ascii="GHEA Grapalat" w:hAnsi="GHEA Grapalat" w:cs="Sylfaen"/>
          <w:sz w:val="24"/>
          <w:szCs w:val="24"/>
        </w:rPr>
        <w:t>տասներորդ</w:t>
      </w:r>
      <w:proofErr w:type="spellEnd"/>
      <w:r w:rsidRPr="005D02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20C">
        <w:rPr>
          <w:rFonts w:ascii="GHEA Grapalat" w:hAnsi="GHEA Grapalat" w:cs="Sylfaen"/>
          <w:sz w:val="24"/>
          <w:szCs w:val="24"/>
        </w:rPr>
        <w:t>օրը</w:t>
      </w:r>
      <w:proofErr w:type="spellEnd"/>
      <w:r w:rsidRPr="005D020C">
        <w:rPr>
          <w:rFonts w:ascii="GHEA Grapalat" w:hAnsi="GHEA Grapalat"/>
          <w:sz w:val="24"/>
          <w:szCs w:val="24"/>
        </w:rPr>
        <w:t>:</w:t>
      </w:r>
    </w:p>
    <w:p w:rsidR="005F1FD3" w:rsidRPr="00006741" w:rsidRDefault="005F1FD3" w:rsidP="00006741">
      <w:pPr>
        <w:rPr>
          <w:rFonts w:ascii="GHEA Grapalat" w:hAnsi="GHEA Grapalat"/>
          <w:sz w:val="24"/>
          <w:szCs w:val="24"/>
        </w:rPr>
      </w:pPr>
    </w:p>
    <w:sectPr w:rsidR="005F1FD3" w:rsidRPr="00006741" w:rsidSect="00367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F3"/>
    <w:multiLevelType w:val="hybridMultilevel"/>
    <w:tmpl w:val="238E465E"/>
    <w:lvl w:ilvl="0" w:tplc="09CAF20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333CEC38">
      <w:start w:val="1"/>
      <w:numFmt w:val="decimal"/>
      <w:lvlText w:val="%3)"/>
      <w:lvlJc w:val="left"/>
      <w:pPr>
        <w:ind w:left="3630" w:hanging="10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0F137551"/>
    <w:multiLevelType w:val="hybridMultilevel"/>
    <w:tmpl w:val="A902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0900"/>
    <w:multiLevelType w:val="hybridMultilevel"/>
    <w:tmpl w:val="6686944A"/>
    <w:lvl w:ilvl="0" w:tplc="0BC84758">
      <w:start w:val="1"/>
      <w:numFmt w:val="decimal"/>
      <w:lvlText w:val="%1."/>
      <w:lvlJc w:val="left"/>
      <w:pPr>
        <w:ind w:left="1984" w:hanging="127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C1F47"/>
    <w:multiLevelType w:val="hybridMultilevel"/>
    <w:tmpl w:val="D36EBC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3A6B"/>
    <w:multiLevelType w:val="hybridMultilevel"/>
    <w:tmpl w:val="6284D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195E"/>
    <w:multiLevelType w:val="hybridMultilevel"/>
    <w:tmpl w:val="112E6026"/>
    <w:lvl w:ilvl="0" w:tplc="EB465D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184E62"/>
    <w:multiLevelType w:val="hybridMultilevel"/>
    <w:tmpl w:val="D36EBC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8F0"/>
    <w:multiLevelType w:val="hybridMultilevel"/>
    <w:tmpl w:val="9CDAF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5444"/>
    <w:multiLevelType w:val="hybridMultilevel"/>
    <w:tmpl w:val="C816681E"/>
    <w:lvl w:ilvl="0" w:tplc="13D42ABC">
      <w:start w:val="1"/>
      <w:numFmt w:val="decimal"/>
      <w:lvlText w:val="%1)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49126C"/>
    <w:multiLevelType w:val="hybridMultilevel"/>
    <w:tmpl w:val="DD0218F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333CEC38">
      <w:start w:val="1"/>
      <w:numFmt w:val="decimal"/>
      <w:lvlText w:val="%3)"/>
      <w:lvlJc w:val="left"/>
      <w:pPr>
        <w:ind w:left="3630" w:hanging="10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6ACA145F"/>
    <w:multiLevelType w:val="hybridMultilevel"/>
    <w:tmpl w:val="8424C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1C9B"/>
    <w:multiLevelType w:val="hybridMultilevel"/>
    <w:tmpl w:val="B30C67BC"/>
    <w:lvl w:ilvl="0" w:tplc="22B621A4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804916"/>
    <w:multiLevelType w:val="hybridMultilevel"/>
    <w:tmpl w:val="BC3E1C46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7B7C126A"/>
    <w:multiLevelType w:val="hybridMultilevel"/>
    <w:tmpl w:val="22FED7F2"/>
    <w:lvl w:ilvl="0" w:tplc="E6ACFF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CC0220"/>
    <w:multiLevelType w:val="hybridMultilevel"/>
    <w:tmpl w:val="5CBC17A0"/>
    <w:lvl w:ilvl="0" w:tplc="9642ED44">
      <w:start w:val="1"/>
      <w:numFmt w:val="decimal"/>
      <w:pStyle w:val="Heading4"/>
      <w:lvlText w:val="Հոդված %1."/>
      <w:lvlJc w:val="left"/>
      <w:pPr>
        <w:ind w:left="1778" w:hanging="360"/>
      </w:pPr>
      <w:rPr>
        <w:rFonts w:ascii="GHEA Grapalat" w:hAnsi="GHEA Grapalat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04E"/>
    <w:rsid w:val="0000038E"/>
    <w:rsid w:val="0000108C"/>
    <w:rsid w:val="00006741"/>
    <w:rsid w:val="000125C7"/>
    <w:rsid w:val="00014687"/>
    <w:rsid w:val="000169E9"/>
    <w:rsid w:val="00034506"/>
    <w:rsid w:val="000347D0"/>
    <w:rsid w:val="00042195"/>
    <w:rsid w:val="000470FD"/>
    <w:rsid w:val="00050D22"/>
    <w:rsid w:val="00051306"/>
    <w:rsid w:val="00052BEF"/>
    <w:rsid w:val="00053F87"/>
    <w:rsid w:val="00067172"/>
    <w:rsid w:val="0007568F"/>
    <w:rsid w:val="00083A7F"/>
    <w:rsid w:val="00084C73"/>
    <w:rsid w:val="000943D9"/>
    <w:rsid w:val="000B2E09"/>
    <w:rsid w:val="000C3F61"/>
    <w:rsid w:val="000C5C82"/>
    <w:rsid w:val="000C7406"/>
    <w:rsid w:val="000C79B2"/>
    <w:rsid w:val="000C79F3"/>
    <w:rsid w:val="000D0CB4"/>
    <w:rsid w:val="000E1766"/>
    <w:rsid w:val="000F34C2"/>
    <w:rsid w:val="001002EB"/>
    <w:rsid w:val="00101A76"/>
    <w:rsid w:val="00102FF3"/>
    <w:rsid w:val="00106171"/>
    <w:rsid w:val="00111815"/>
    <w:rsid w:val="001219A5"/>
    <w:rsid w:val="001226FF"/>
    <w:rsid w:val="00126B5F"/>
    <w:rsid w:val="00127214"/>
    <w:rsid w:val="00136092"/>
    <w:rsid w:val="001374B5"/>
    <w:rsid w:val="001728B7"/>
    <w:rsid w:val="00173112"/>
    <w:rsid w:val="001800AE"/>
    <w:rsid w:val="0018653C"/>
    <w:rsid w:val="001929C7"/>
    <w:rsid w:val="001B0109"/>
    <w:rsid w:val="001B0AB6"/>
    <w:rsid w:val="001B40CA"/>
    <w:rsid w:val="001C15BD"/>
    <w:rsid w:val="001C1D5D"/>
    <w:rsid w:val="001C49DA"/>
    <w:rsid w:val="001C4C8B"/>
    <w:rsid w:val="001C59A5"/>
    <w:rsid w:val="001D5D0E"/>
    <w:rsid w:val="001D6158"/>
    <w:rsid w:val="001D64C2"/>
    <w:rsid w:val="001E0B8D"/>
    <w:rsid w:val="001E11D1"/>
    <w:rsid w:val="001E1412"/>
    <w:rsid w:val="001F304B"/>
    <w:rsid w:val="00200328"/>
    <w:rsid w:val="00204F6E"/>
    <w:rsid w:val="002224F7"/>
    <w:rsid w:val="0024085B"/>
    <w:rsid w:val="002445DC"/>
    <w:rsid w:val="0026436F"/>
    <w:rsid w:val="00273C2B"/>
    <w:rsid w:val="0027660D"/>
    <w:rsid w:val="002841EF"/>
    <w:rsid w:val="002844A7"/>
    <w:rsid w:val="00291A12"/>
    <w:rsid w:val="00292C60"/>
    <w:rsid w:val="002930B3"/>
    <w:rsid w:val="00294B86"/>
    <w:rsid w:val="00295810"/>
    <w:rsid w:val="002A0545"/>
    <w:rsid w:val="002A6851"/>
    <w:rsid w:val="002C366D"/>
    <w:rsid w:val="002C4194"/>
    <w:rsid w:val="002D3611"/>
    <w:rsid w:val="002D747A"/>
    <w:rsid w:val="002E0A45"/>
    <w:rsid w:val="002E403B"/>
    <w:rsid w:val="002F2B6C"/>
    <w:rsid w:val="002F4125"/>
    <w:rsid w:val="002F5EE0"/>
    <w:rsid w:val="00307953"/>
    <w:rsid w:val="003104DF"/>
    <w:rsid w:val="00312FC3"/>
    <w:rsid w:val="00316A21"/>
    <w:rsid w:val="00324247"/>
    <w:rsid w:val="003248BD"/>
    <w:rsid w:val="0032624A"/>
    <w:rsid w:val="0033604E"/>
    <w:rsid w:val="003402CA"/>
    <w:rsid w:val="0034205B"/>
    <w:rsid w:val="00342866"/>
    <w:rsid w:val="003461EF"/>
    <w:rsid w:val="00346F9E"/>
    <w:rsid w:val="003566E4"/>
    <w:rsid w:val="00365150"/>
    <w:rsid w:val="00366BDA"/>
    <w:rsid w:val="003676DC"/>
    <w:rsid w:val="00377433"/>
    <w:rsid w:val="003801C2"/>
    <w:rsid w:val="0039502D"/>
    <w:rsid w:val="00396A7E"/>
    <w:rsid w:val="00397434"/>
    <w:rsid w:val="003A4ECC"/>
    <w:rsid w:val="003B105D"/>
    <w:rsid w:val="003B2A4D"/>
    <w:rsid w:val="003C504D"/>
    <w:rsid w:val="003D4670"/>
    <w:rsid w:val="003F5A61"/>
    <w:rsid w:val="003F67AA"/>
    <w:rsid w:val="003F68BC"/>
    <w:rsid w:val="003F7189"/>
    <w:rsid w:val="003F742E"/>
    <w:rsid w:val="003F7F05"/>
    <w:rsid w:val="0040363F"/>
    <w:rsid w:val="00406D9F"/>
    <w:rsid w:val="00434AAD"/>
    <w:rsid w:val="00450CF8"/>
    <w:rsid w:val="00451225"/>
    <w:rsid w:val="004542C4"/>
    <w:rsid w:val="00461391"/>
    <w:rsid w:val="00461B6E"/>
    <w:rsid w:val="00463814"/>
    <w:rsid w:val="00464108"/>
    <w:rsid w:val="00465EB2"/>
    <w:rsid w:val="00473B9D"/>
    <w:rsid w:val="00474A15"/>
    <w:rsid w:val="00497FD0"/>
    <w:rsid w:val="004B52C2"/>
    <w:rsid w:val="004B6852"/>
    <w:rsid w:val="004C0068"/>
    <w:rsid w:val="004C27C5"/>
    <w:rsid w:val="004D075C"/>
    <w:rsid w:val="00512A55"/>
    <w:rsid w:val="00516054"/>
    <w:rsid w:val="0052655A"/>
    <w:rsid w:val="00527AD0"/>
    <w:rsid w:val="00530E86"/>
    <w:rsid w:val="005337C7"/>
    <w:rsid w:val="005523FE"/>
    <w:rsid w:val="00555F15"/>
    <w:rsid w:val="00556092"/>
    <w:rsid w:val="00562203"/>
    <w:rsid w:val="005854B5"/>
    <w:rsid w:val="00595E4E"/>
    <w:rsid w:val="005A28F1"/>
    <w:rsid w:val="005B1ADA"/>
    <w:rsid w:val="005C2706"/>
    <w:rsid w:val="005C7A5F"/>
    <w:rsid w:val="005D020C"/>
    <w:rsid w:val="005D5ADE"/>
    <w:rsid w:val="005D71B8"/>
    <w:rsid w:val="005D7DA7"/>
    <w:rsid w:val="005E0043"/>
    <w:rsid w:val="005F1FD3"/>
    <w:rsid w:val="005F7A10"/>
    <w:rsid w:val="006103E8"/>
    <w:rsid w:val="00613600"/>
    <w:rsid w:val="006146A8"/>
    <w:rsid w:val="0061661E"/>
    <w:rsid w:val="00622B8A"/>
    <w:rsid w:val="00642DAD"/>
    <w:rsid w:val="00644BD9"/>
    <w:rsid w:val="006518BA"/>
    <w:rsid w:val="00654ED0"/>
    <w:rsid w:val="006577DA"/>
    <w:rsid w:val="00663E27"/>
    <w:rsid w:val="00666B8E"/>
    <w:rsid w:val="00674F3E"/>
    <w:rsid w:val="00684098"/>
    <w:rsid w:val="006855C1"/>
    <w:rsid w:val="00693111"/>
    <w:rsid w:val="006955FD"/>
    <w:rsid w:val="006975C2"/>
    <w:rsid w:val="006A4E9D"/>
    <w:rsid w:val="006B7F3E"/>
    <w:rsid w:val="006C1E55"/>
    <w:rsid w:val="006C21E0"/>
    <w:rsid w:val="006C66F5"/>
    <w:rsid w:val="006D1581"/>
    <w:rsid w:val="006D287D"/>
    <w:rsid w:val="006E7DCA"/>
    <w:rsid w:val="007035CD"/>
    <w:rsid w:val="00713FB0"/>
    <w:rsid w:val="007168F2"/>
    <w:rsid w:val="00716D03"/>
    <w:rsid w:val="007215FE"/>
    <w:rsid w:val="00724376"/>
    <w:rsid w:val="007320C7"/>
    <w:rsid w:val="00732F75"/>
    <w:rsid w:val="007447ED"/>
    <w:rsid w:val="007453D6"/>
    <w:rsid w:val="007475B1"/>
    <w:rsid w:val="00761DF1"/>
    <w:rsid w:val="00762F31"/>
    <w:rsid w:val="00763DB3"/>
    <w:rsid w:val="00765E98"/>
    <w:rsid w:val="00766FC2"/>
    <w:rsid w:val="0077032D"/>
    <w:rsid w:val="00774F7C"/>
    <w:rsid w:val="00780B72"/>
    <w:rsid w:val="00783AD1"/>
    <w:rsid w:val="007946B8"/>
    <w:rsid w:val="007A258B"/>
    <w:rsid w:val="007A68A1"/>
    <w:rsid w:val="007B6753"/>
    <w:rsid w:val="007C624D"/>
    <w:rsid w:val="007D69C2"/>
    <w:rsid w:val="007E07C8"/>
    <w:rsid w:val="007E1C5F"/>
    <w:rsid w:val="007E2214"/>
    <w:rsid w:val="007F07B1"/>
    <w:rsid w:val="007F3BC9"/>
    <w:rsid w:val="008066FA"/>
    <w:rsid w:val="00841633"/>
    <w:rsid w:val="00841C0D"/>
    <w:rsid w:val="00851255"/>
    <w:rsid w:val="0085242B"/>
    <w:rsid w:val="008550D6"/>
    <w:rsid w:val="008570F6"/>
    <w:rsid w:val="00877615"/>
    <w:rsid w:val="0088020E"/>
    <w:rsid w:val="00885E70"/>
    <w:rsid w:val="00887796"/>
    <w:rsid w:val="00887B04"/>
    <w:rsid w:val="00890229"/>
    <w:rsid w:val="00894C9E"/>
    <w:rsid w:val="008979BB"/>
    <w:rsid w:val="008A15DB"/>
    <w:rsid w:val="008B00D3"/>
    <w:rsid w:val="008C2CC6"/>
    <w:rsid w:val="008C594F"/>
    <w:rsid w:val="008D253F"/>
    <w:rsid w:val="008E4A3D"/>
    <w:rsid w:val="008E525F"/>
    <w:rsid w:val="008E677C"/>
    <w:rsid w:val="009014BD"/>
    <w:rsid w:val="00922220"/>
    <w:rsid w:val="00941547"/>
    <w:rsid w:val="00945347"/>
    <w:rsid w:val="00960E10"/>
    <w:rsid w:val="009646BF"/>
    <w:rsid w:val="00965008"/>
    <w:rsid w:val="00984B6A"/>
    <w:rsid w:val="00987E0B"/>
    <w:rsid w:val="00995FC5"/>
    <w:rsid w:val="00996886"/>
    <w:rsid w:val="009A73A5"/>
    <w:rsid w:val="009C26E8"/>
    <w:rsid w:val="009C2BC5"/>
    <w:rsid w:val="009E068B"/>
    <w:rsid w:val="009F0037"/>
    <w:rsid w:val="009F7315"/>
    <w:rsid w:val="00A11C10"/>
    <w:rsid w:val="00A2177B"/>
    <w:rsid w:val="00A273BF"/>
    <w:rsid w:val="00A37912"/>
    <w:rsid w:val="00A37E35"/>
    <w:rsid w:val="00A37E73"/>
    <w:rsid w:val="00A47262"/>
    <w:rsid w:val="00A500F8"/>
    <w:rsid w:val="00A51C66"/>
    <w:rsid w:val="00A57CE5"/>
    <w:rsid w:val="00A60F3D"/>
    <w:rsid w:val="00A74BF5"/>
    <w:rsid w:val="00A76177"/>
    <w:rsid w:val="00A810ED"/>
    <w:rsid w:val="00A94147"/>
    <w:rsid w:val="00A97C2B"/>
    <w:rsid w:val="00AA48F4"/>
    <w:rsid w:val="00AA531D"/>
    <w:rsid w:val="00AB1CCC"/>
    <w:rsid w:val="00AB761C"/>
    <w:rsid w:val="00AC4F99"/>
    <w:rsid w:val="00AD0BF6"/>
    <w:rsid w:val="00AD1C97"/>
    <w:rsid w:val="00AD7E2D"/>
    <w:rsid w:val="00AE7E93"/>
    <w:rsid w:val="00B03908"/>
    <w:rsid w:val="00B20D7D"/>
    <w:rsid w:val="00B32424"/>
    <w:rsid w:val="00B36A34"/>
    <w:rsid w:val="00B55BF6"/>
    <w:rsid w:val="00B66EEE"/>
    <w:rsid w:val="00B939F3"/>
    <w:rsid w:val="00B95575"/>
    <w:rsid w:val="00B95C33"/>
    <w:rsid w:val="00BA1DF3"/>
    <w:rsid w:val="00BB0E52"/>
    <w:rsid w:val="00BD3FE1"/>
    <w:rsid w:val="00BD481C"/>
    <w:rsid w:val="00BD52E6"/>
    <w:rsid w:val="00BD6507"/>
    <w:rsid w:val="00BD6D1C"/>
    <w:rsid w:val="00C01590"/>
    <w:rsid w:val="00C07201"/>
    <w:rsid w:val="00C10FBA"/>
    <w:rsid w:val="00C15168"/>
    <w:rsid w:val="00C26E24"/>
    <w:rsid w:val="00C33417"/>
    <w:rsid w:val="00C34668"/>
    <w:rsid w:val="00C43047"/>
    <w:rsid w:val="00C44AF5"/>
    <w:rsid w:val="00C46D14"/>
    <w:rsid w:val="00C47D3B"/>
    <w:rsid w:val="00C47E4E"/>
    <w:rsid w:val="00C67EE8"/>
    <w:rsid w:val="00C71DC8"/>
    <w:rsid w:val="00C765D0"/>
    <w:rsid w:val="00C77D5C"/>
    <w:rsid w:val="00C808CF"/>
    <w:rsid w:val="00C85FD1"/>
    <w:rsid w:val="00C907C6"/>
    <w:rsid w:val="00C971A4"/>
    <w:rsid w:val="00C97D0D"/>
    <w:rsid w:val="00CA52EB"/>
    <w:rsid w:val="00CA58F6"/>
    <w:rsid w:val="00CA7628"/>
    <w:rsid w:val="00CC0216"/>
    <w:rsid w:val="00CC0B01"/>
    <w:rsid w:val="00CC1E5E"/>
    <w:rsid w:val="00CD0571"/>
    <w:rsid w:val="00CE20A0"/>
    <w:rsid w:val="00CE7CC7"/>
    <w:rsid w:val="00CF6202"/>
    <w:rsid w:val="00CF64CA"/>
    <w:rsid w:val="00CF69FC"/>
    <w:rsid w:val="00D02591"/>
    <w:rsid w:val="00D04129"/>
    <w:rsid w:val="00D10C86"/>
    <w:rsid w:val="00D2092C"/>
    <w:rsid w:val="00D216EC"/>
    <w:rsid w:val="00D2410B"/>
    <w:rsid w:val="00D243BB"/>
    <w:rsid w:val="00D25087"/>
    <w:rsid w:val="00D27AA5"/>
    <w:rsid w:val="00D509D4"/>
    <w:rsid w:val="00D54BE5"/>
    <w:rsid w:val="00D56173"/>
    <w:rsid w:val="00D631F0"/>
    <w:rsid w:val="00D67DAC"/>
    <w:rsid w:val="00D706CA"/>
    <w:rsid w:val="00D70F4A"/>
    <w:rsid w:val="00D76850"/>
    <w:rsid w:val="00D8044E"/>
    <w:rsid w:val="00D82D63"/>
    <w:rsid w:val="00D87895"/>
    <w:rsid w:val="00D878B1"/>
    <w:rsid w:val="00D925F4"/>
    <w:rsid w:val="00D96868"/>
    <w:rsid w:val="00DA0ED7"/>
    <w:rsid w:val="00DC01AE"/>
    <w:rsid w:val="00DC0E99"/>
    <w:rsid w:val="00DD39C8"/>
    <w:rsid w:val="00DE24E2"/>
    <w:rsid w:val="00DE4C7F"/>
    <w:rsid w:val="00E03308"/>
    <w:rsid w:val="00E11487"/>
    <w:rsid w:val="00E13B40"/>
    <w:rsid w:val="00E1735B"/>
    <w:rsid w:val="00E23F1B"/>
    <w:rsid w:val="00E27953"/>
    <w:rsid w:val="00E3109E"/>
    <w:rsid w:val="00E33EFB"/>
    <w:rsid w:val="00E4589F"/>
    <w:rsid w:val="00E54D00"/>
    <w:rsid w:val="00E56748"/>
    <w:rsid w:val="00E6568E"/>
    <w:rsid w:val="00E67978"/>
    <w:rsid w:val="00E70BCE"/>
    <w:rsid w:val="00E76628"/>
    <w:rsid w:val="00E777C3"/>
    <w:rsid w:val="00E867F6"/>
    <w:rsid w:val="00E96137"/>
    <w:rsid w:val="00EB7CBA"/>
    <w:rsid w:val="00EC38CA"/>
    <w:rsid w:val="00ED0E0D"/>
    <w:rsid w:val="00EE3221"/>
    <w:rsid w:val="00EE5E16"/>
    <w:rsid w:val="00F00870"/>
    <w:rsid w:val="00F03719"/>
    <w:rsid w:val="00F054E5"/>
    <w:rsid w:val="00F16BF9"/>
    <w:rsid w:val="00F223C0"/>
    <w:rsid w:val="00F22473"/>
    <w:rsid w:val="00F24D81"/>
    <w:rsid w:val="00F24F68"/>
    <w:rsid w:val="00F27BC9"/>
    <w:rsid w:val="00F30071"/>
    <w:rsid w:val="00F3138F"/>
    <w:rsid w:val="00F35FC5"/>
    <w:rsid w:val="00F51CDD"/>
    <w:rsid w:val="00F54F30"/>
    <w:rsid w:val="00F57735"/>
    <w:rsid w:val="00F615EE"/>
    <w:rsid w:val="00F63120"/>
    <w:rsid w:val="00F7056E"/>
    <w:rsid w:val="00F76B8F"/>
    <w:rsid w:val="00FA1124"/>
    <w:rsid w:val="00FC27A9"/>
    <w:rsid w:val="00FE0E5C"/>
    <w:rsid w:val="00FE204E"/>
    <w:rsid w:val="00FE2AB1"/>
    <w:rsid w:val="00FE5A6E"/>
    <w:rsid w:val="00FE7EFD"/>
    <w:rsid w:val="00FF14A2"/>
    <w:rsid w:val="00FF26D3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DC"/>
  </w:style>
  <w:style w:type="paragraph" w:styleId="Heading4">
    <w:name w:val="heading 4"/>
    <w:aliases w:val="AHeading 4,Char"/>
    <w:basedOn w:val="Normal"/>
    <w:link w:val="Heading4Char"/>
    <w:autoRedefine/>
    <w:uiPriority w:val="99"/>
    <w:qFormat/>
    <w:rsid w:val="00CA52EB"/>
    <w:pPr>
      <w:keepNext/>
      <w:numPr>
        <w:numId w:val="12"/>
      </w:numPr>
      <w:spacing w:after="0" w:line="360" w:lineRule="auto"/>
      <w:ind w:left="0" w:firstLine="709"/>
      <w:jc w:val="both"/>
      <w:outlineLvl w:val="3"/>
    </w:pPr>
    <w:rPr>
      <w:rFonts w:ascii="GHEA Grapalat" w:eastAsia="Times New Roman" w:hAnsi="GHEA Grapalat" w:cs="Times New Roman"/>
      <w:b/>
      <w:bCs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65E98"/>
    <w:rPr>
      <w:b/>
      <w:bCs/>
    </w:rPr>
  </w:style>
  <w:style w:type="character" w:styleId="CommentReference">
    <w:name w:val="annotation reference"/>
    <w:uiPriority w:val="99"/>
    <w:unhideWhenUsed/>
    <w:rsid w:val="0076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E98"/>
    <w:pPr>
      <w:spacing w:after="0" w:line="240" w:lineRule="auto"/>
    </w:pPr>
    <w:rPr>
      <w:rFonts w:ascii="Times Armenian" w:eastAsia="Times New Roman" w:hAnsi="Times Armenian" w:cs="Times New Rom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E98"/>
    <w:rPr>
      <w:rFonts w:ascii="Times Armenian" w:eastAsia="Times New Roman" w:hAnsi="Times Armenian" w:cs="Times New Roman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D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Heading4Char">
    <w:name w:val="Heading 4 Char"/>
    <w:aliases w:val="AHeading 4 Char,Char Char"/>
    <w:basedOn w:val="DefaultParagraphFont"/>
    <w:link w:val="Heading4"/>
    <w:uiPriority w:val="99"/>
    <w:rsid w:val="00CA52EB"/>
    <w:rPr>
      <w:rFonts w:ascii="GHEA Grapalat" w:eastAsia="Times New Roman" w:hAnsi="GHEA Grapalat" w:cs="Times New Roman"/>
      <w:b/>
      <w:bCs/>
      <w:sz w:val="24"/>
      <w:szCs w:val="24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AHeading 4,Char"/>
    <w:basedOn w:val="Normal"/>
    <w:link w:val="Heading4Char"/>
    <w:autoRedefine/>
    <w:uiPriority w:val="99"/>
    <w:qFormat/>
    <w:rsid w:val="00CA52EB"/>
    <w:pPr>
      <w:keepNext/>
      <w:numPr>
        <w:numId w:val="12"/>
      </w:numPr>
      <w:spacing w:after="0" w:line="360" w:lineRule="auto"/>
      <w:ind w:left="0" w:firstLine="709"/>
      <w:jc w:val="both"/>
      <w:outlineLvl w:val="3"/>
    </w:pPr>
    <w:rPr>
      <w:rFonts w:ascii="GHEA Grapalat" w:eastAsia="Times New Roman" w:hAnsi="GHEA Grapalat" w:cs="Times New Roman"/>
      <w:b/>
      <w:bCs/>
      <w:sz w:val="24"/>
      <w:szCs w:val="24"/>
      <w:lang w:val="hy-AM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65E98"/>
    <w:rPr>
      <w:b/>
      <w:bCs/>
    </w:rPr>
  </w:style>
  <w:style w:type="character" w:styleId="CommentReference">
    <w:name w:val="annotation reference"/>
    <w:uiPriority w:val="99"/>
    <w:unhideWhenUsed/>
    <w:rsid w:val="0076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E98"/>
    <w:pPr>
      <w:spacing w:after="0" w:line="240" w:lineRule="auto"/>
    </w:pPr>
    <w:rPr>
      <w:rFonts w:ascii="Times Armenian" w:eastAsia="Times New Roman" w:hAnsi="Times Armenian" w:cs="Times New Roman"/>
      <w:iCs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E98"/>
    <w:rPr>
      <w:rFonts w:ascii="Times Armenian" w:eastAsia="Times New Roman" w:hAnsi="Times Armenian" w:cs="Times New Roman"/>
      <w:i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D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Heading4Char">
    <w:name w:val="Heading 4 Char"/>
    <w:aliases w:val="AHeading 4 Char,Char Char"/>
    <w:basedOn w:val="DefaultParagraphFont"/>
    <w:link w:val="Heading4"/>
    <w:uiPriority w:val="99"/>
    <w:rsid w:val="00CA52EB"/>
    <w:rPr>
      <w:rFonts w:ascii="GHEA Grapalat" w:eastAsia="Times New Roman" w:hAnsi="GHEA Grapalat" w:cs="Times New Roman"/>
      <w:b/>
      <w:bCs/>
      <w:sz w:val="24"/>
      <w:szCs w:val="24"/>
      <w:lang w:val="hy-AM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Se-Grigoryan</cp:lastModifiedBy>
  <cp:revision>28</cp:revision>
  <cp:lastPrinted>2019-04-03T16:48:00Z</cp:lastPrinted>
  <dcterms:created xsi:type="dcterms:W3CDTF">2018-05-07T05:45:00Z</dcterms:created>
  <dcterms:modified xsi:type="dcterms:W3CDTF">2019-05-17T06:58:00Z</dcterms:modified>
</cp:coreProperties>
</file>