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09" w:rsidRPr="00567464" w:rsidRDefault="00481A09" w:rsidP="00481A09">
      <w:pPr>
        <w:spacing w:after="0" w:line="360" w:lineRule="auto"/>
        <w:ind w:left="144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81A09" w:rsidRPr="00567464" w:rsidRDefault="00481A09" w:rsidP="00481A09">
      <w:pPr>
        <w:spacing w:after="0" w:line="360" w:lineRule="auto"/>
        <w:ind w:left="1440"/>
        <w:jc w:val="right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5674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</w:t>
      </w:r>
      <w:r w:rsidRPr="00567464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ՆԱԽԱԳԻԾ</w:t>
      </w:r>
    </w:p>
    <w:p w:rsidR="00481A09" w:rsidRPr="00567464" w:rsidRDefault="00481A09" w:rsidP="00481A09">
      <w:pPr>
        <w:spacing w:after="0" w:line="360" w:lineRule="auto"/>
        <w:ind w:left="144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81A09" w:rsidRPr="00567464" w:rsidRDefault="00481A09" w:rsidP="00481A09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67464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</w:t>
      </w:r>
    </w:p>
    <w:p w:rsidR="00481A09" w:rsidRPr="00567464" w:rsidRDefault="00481A09" w:rsidP="00481A09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67464">
        <w:rPr>
          <w:rFonts w:ascii="GHEA Grapalat" w:hAnsi="GHEA Grapalat"/>
          <w:b/>
          <w:color w:val="000000"/>
          <w:sz w:val="24"/>
          <w:szCs w:val="24"/>
          <w:lang w:val="hy-AM"/>
        </w:rPr>
        <w:t>ՕՐԵՆՔԸ</w:t>
      </w:r>
    </w:p>
    <w:p w:rsidR="00481A09" w:rsidRPr="00567464" w:rsidRDefault="00481A09" w:rsidP="00481A09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674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«ՊԵՏԱԿԱՆ ՏՈՒՐՔԻ ՄԱՍԻՆ» ՀԱՅԱՍՏԱՆԻ ՀԱՆՐԱՊԵՏՈՒԹՅԱՆ ՕՐԵՆՔՈՒՄ </w:t>
      </w:r>
      <w:r w:rsidR="001B2545" w:rsidRPr="00567464">
        <w:rPr>
          <w:rFonts w:ascii="GHEA Grapalat" w:hAnsi="GHEA Grapalat"/>
          <w:b/>
          <w:color w:val="000000"/>
          <w:sz w:val="24"/>
          <w:szCs w:val="24"/>
          <w:lang w:val="hy-AM"/>
        </w:rPr>
        <w:t>ԼՐԱՑՈՒՄ</w:t>
      </w:r>
      <w:r w:rsidRPr="005674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481A09" w:rsidRPr="00567464" w:rsidRDefault="00481A09" w:rsidP="00481A09">
      <w:pPr>
        <w:spacing w:after="0" w:line="360" w:lineRule="auto"/>
        <w:ind w:left="142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15782" w:rsidRPr="00567464" w:rsidRDefault="00481A09" w:rsidP="00481A0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67464">
        <w:rPr>
          <w:rFonts w:ascii="GHEA Grapalat" w:hAnsi="GHEA Grapalat"/>
          <w:b/>
          <w:color w:val="000000"/>
          <w:sz w:val="24"/>
          <w:szCs w:val="24"/>
          <w:lang w:val="hy-AM"/>
        </w:rPr>
        <w:t>Հոդված 1.</w:t>
      </w:r>
      <w:r w:rsidRPr="00567464">
        <w:rPr>
          <w:rFonts w:ascii="GHEA Grapalat" w:hAnsi="GHEA Grapalat"/>
          <w:color w:val="000000"/>
          <w:sz w:val="24"/>
          <w:szCs w:val="24"/>
          <w:lang w:val="hy-AM"/>
        </w:rPr>
        <w:t xml:space="preserve"> «Պետական տուրքի մասին» Հայաստանի Հանրապետության 1997 թվականի դեկտեմբերի 27-ի ՀՕ-186 օրենքի </w:t>
      </w:r>
      <w:r w:rsidR="003A64F8" w:rsidRPr="003A64F8"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Pr="00567464">
        <w:rPr>
          <w:rFonts w:ascii="GHEA Grapalat" w:hAnsi="GHEA Grapalat"/>
          <w:color w:val="000000"/>
          <w:sz w:val="24"/>
          <w:szCs w:val="24"/>
          <w:lang w:val="hy-AM"/>
        </w:rPr>
        <w:t xml:space="preserve">-րդ հոդվածի 1-ին </w:t>
      </w:r>
      <w:r w:rsidR="00D55536">
        <w:rPr>
          <w:rFonts w:ascii="GHEA Grapalat" w:hAnsi="GHEA Grapalat"/>
          <w:color w:val="000000"/>
          <w:sz w:val="24"/>
          <w:szCs w:val="24"/>
          <w:lang w:val="hy-AM"/>
        </w:rPr>
        <w:t>մաս</w:t>
      </w:r>
      <w:r w:rsidR="00D55536" w:rsidRPr="00D55536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A15782" w:rsidRPr="00567464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</w:t>
      </w:r>
      <w:r w:rsidR="001B2545" w:rsidRPr="00567464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բովանդակությամբ </w:t>
      </w:r>
      <w:r w:rsidR="00D55536" w:rsidRPr="00D55536">
        <w:rPr>
          <w:rFonts w:ascii="GHEA Grapalat" w:hAnsi="GHEA Grapalat"/>
          <w:color w:val="000000"/>
          <w:sz w:val="24"/>
          <w:szCs w:val="24"/>
          <w:lang w:val="hy-AM"/>
        </w:rPr>
        <w:t>54</w:t>
      </w:r>
      <w:r w:rsidR="00A15782" w:rsidRPr="00567464">
        <w:rPr>
          <w:rFonts w:ascii="GHEA Grapalat" w:hAnsi="GHEA Grapalat"/>
          <w:color w:val="000000"/>
          <w:sz w:val="24"/>
          <w:szCs w:val="24"/>
          <w:lang w:val="hy-AM"/>
        </w:rPr>
        <w:t xml:space="preserve">-րդ </w:t>
      </w:r>
      <w:r w:rsidR="0040665E" w:rsidRPr="00567464">
        <w:rPr>
          <w:rFonts w:ascii="GHEA Grapalat" w:hAnsi="GHEA Grapalat"/>
          <w:color w:val="000000"/>
          <w:sz w:val="24"/>
          <w:szCs w:val="24"/>
          <w:lang w:val="hy-AM"/>
        </w:rPr>
        <w:t>ենթա</w:t>
      </w:r>
      <w:r w:rsidR="001B2545" w:rsidRPr="00567464">
        <w:rPr>
          <w:rFonts w:ascii="GHEA Grapalat" w:hAnsi="GHEA Grapalat"/>
          <w:color w:val="000000"/>
          <w:sz w:val="24"/>
          <w:szCs w:val="24"/>
          <w:lang w:val="hy-AM"/>
        </w:rPr>
        <w:t>կետով.</w:t>
      </w:r>
    </w:p>
    <w:p w:rsidR="0035304A" w:rsidRPr="00567464" w:rsidRDefault="0035304A" w:rsidP="0035304A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6522"/>
        <w:gridCol w:w="2374"/>
      </w:tblGrid>
      <w:tr w:rsidR="0035304A" w:rsidRPr="003A64F8" w:rsidTr="0035304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5304A" w:rsidRPr="00567464" w:rsidRDefault="00D55536" w:rsidP="0035304A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 w:eastAsia="ru-RU"/>
              </w:rPr>
              <w:t>54</w:t>
            </w:r>
            <w:bookmarkStart w:id="0" w:name="_GoBack"/>
            <w:bookmarkEnd w:id="0"/>
            <w:r w:rsidR="0035304A" w:rsidRPr="0056746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35304A" w:rsidRPr="00567464" w:rsidRDefault="0035304A" w:rsidP="0035304A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567464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Հանրապետության բնակչության սանիտարահամաճարակային անվտանգության ապահովման» մասին Հայաստանի Հանրապետության օրենքով սահմանված  եզրակացություն ստանալու համար</w:t>
            </w:r>
          </w:p>
        </w:tc>
        <w:tc>
          <w:tcPr>
            <w:tcW w:w="0" w:type="auto"/>
            <w:shd w:val="clear" w:color="auto" w:fill="FFFFFF"/>
            <w:hideMark/>
          </w:tcPr>
          <w:p w:rsidR="0035304A" w:rsidRPr="00567464" w:rsidRDefault="0035304A" w:rsidP="0035304A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</w:p>
          <w:p w:rsidR="0035304A" w:rsidRPr="00567464" w:rsidRDefault="0035304A" w:rsidP="0035304A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56746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տարեկան </w:t>
            </w:r>
            <w:r w:rsidRPr="00567464">
              <w:rPr>
                <w:rFonts w:ascii="GHEA Grapalat" w:hAnsi="GHEA Grapalat" w:cs="Sylfaen"/>
                <w:sz w:val="24"/>
                <w:szCs w:val="24"/>
                <w:lang w:val="hy-AM"/>
              </w:rPr>
              <w:t>բազային տուրքի վեցապատիկի չափով»</w:t>
            </w:r>
          </w:p>
        </w:tc>
      </w:tr>
    </w:tbl>
    <w:p w:rsidR="0035304A" w:rsidRPr="00567464" w:rsidRDefault="0035304A" w:rsidP="0035304A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5304A" w:rsidRPr="00567464" w:rsidRDefault="0035304A" w:rsidP="0035304A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81A09" w:rsidRPr="00567464" w:rsidRDefault="00481A09" w:rsidP="0035304A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67464">
        <w:rPr>
          <w:rFonts w:ascii="GHEA Grapalat" w:hAnsi="GHEA Grapalat"/>
          <w:b/>
          <w:color w:val="000000"/>
          <w:sz w:val="24"/>
          <w:szCs w:val="24"/>
          <w:lang w:val="hy-AM"/>
        </w:rPr>
        <w:t>Հոդված 2.</w:t>
      </w:r>
      <w:r w:rsidRPr="005674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93F5D" w:rsidRPr="005674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</w:t>
      </w:r>
      <w:r w:rsidR="00BC3CC0" w:rsidRPr="00BC3C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2020 թվականի հունվարի 1-ից</w:t>
      </w:r>
      <w:r w:rsidR="00B93F5D" w:rsidRPr="005674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481A09" w:rsidRPr="00567464" w:rsidRDefault="00481A09" w:rsidP="00481A09">
      <w:pPr>
        <w:rPr>
          <w:rFonts w:ascii="GHEA Grapalat" w:hAnsi="GHEA Grapalat"/>
          <w:lang w:val="hy-AM"/>
        </w:rPr>
      </w:pPr>
    </w:p>
    <w:p w:rsidR="00481A09" w:rsidRPr="00567464" w:rsidRDefault="00481A09" w:rsidP="00481A09">
      <w:pPr>
        <w:rPr>
          <w:rFonts w:ascii="Sylfaen" w:hAnsi="Sylfaen"/>
          <w:lang w:val="hy-AM"/>
        </w:rPr>
      </w:pPr>
    </w:p>
    <w:p w:rsidR="00481A09" w:rsidRPr="00567464" w:rsidRDefault="00481A09" w:rsidP="00481A09">
      <w:pPr>
        <w:rPr>
          <w:rFonts w:ascii="Sylfaen" w:hAnsi="Sylfaen"/>
          <w:lang w:val="hy-AM"/>
        </w:rPr>
      </w:pPr>
    </w:p>
    <w:p w:rsidR="00481A09" w:rsidRPr="00567464" w:rsidRDefault="00481A09" w:rsidP="00481A09">
      <w:pPr>
        <w:spacing w:after="0" w:line="360" w:lineRule="auto"/>
        <w:ind w:left="1440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674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                       </w:t>
      </w:r>
    </w:p>
    <w:p w:rsidR="00481A09" w:rsidRPr="00567464" w:rsidRDefault="00481A09" w:rsidP="00481A09">
      <w:pPr>
        <w:spacing w:after="0" w:line="360" w:lineRule="auto"/>
        <w:ind w:left="1440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701ECF" w:rsidRPr="00567464" w:rsidRDefault="00701ECF">
      <w:pPr>
        <w:rPr>
          <w:lang w:val="hy-AM"/>
        </w:rPr>
      </w:pPr>
    </w:p>
    <w:sectPr w:rsidR="00701ECF" w:rsidRPr="0056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F4"/>
    <w:rsid w:val="00034F16"/>
    <w:rsid w:val="001B2545"/>
    <w:rsid w:val="0035304A"/>
    <w:rsid w:val="003A64F8"/>
    <w:rsid w:val="0040665E"/>
    <w:rsid w:val="00481A09"/>
    <w:rsid w:val="00484F58"/>
    <w:rsid w:val="00567464"/>
    <w:rsid w:val="00701ECF"/>
    <w:rsid w:val="0072756F"/>
    <w:rsid w:val="0084492E"/>
    <w:rsid w:val="008D6D44"/>
    <w:rsid w:val="009441F4"/>
    <w:rsid w:val="00A15782"/>
    <w:rsid w:val="00B93F5D"/>
    <w:rsid w:val="00BC3CC0"/>
    <w:rsid w:val="00D55536"/>
    <w:rsid w:val="00DC0DB3"/>
    <w:rsid w:val="00DE774F"/>
    <w:rsid w:val="00FA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https://mul-moh.gov.am/tasks/docs/attachment.php?id=436712&amp;fn=PETTURQ.docx&amp;out=1&amp;token=</cp:keywords>
  <cp:lastModifiedBy>User law-1</cp:lastModifiedBy>
  <cp:revision>2</cp:revision>
  <dcterms:created xsi:type="dcterms:W3CDTF">2019-05-14T07:33:00Z</dcterms:created>
  <dcterms:modified xsi:type="dcterms:W3CDTF">2019-05-14T08:07:00Z</dcterms:modified>
</cp:coreProperties>
</file>