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51" w:rsidRDefault="00D54951" w:rsidP="00D54951">
      <w:pPr>
        <w:autoSpaceDE w:val="0"/>
        <w:autoSpaceDN w:val="0"/>
        <w:adjustRightInd w:val="0"/>
        <w:spacing w:after="0" w:line="240" w:lineRule="auto"/>
        <w:jc w:val="right"/>
        <w:rPr>
          <w:rFonts w:cs="GHEA Grapalat"/>
          <w:b/>
          <w:bCs/>
          <w:color w:val="000000"/>
          <w:szCs w:val="24"/>
          <w:u w:val="single"/>
        </w:rPr>
      </w:pPr>
      <w:r>
        <w:rPr>
          <w:rFonts w:cs="GHEA Grapalat"/>
          <w:b/>
          <w:bCs/>
          <w:color w:val="000000"/>
          <w:szCs w:val="24"/>
          <w:u w:val="single"/>
        </w:rPr>
        <w:t>ՆԱԽԱԳԻԾ</w:t>
      </w:r>
    </w:p>
    <w:p w:rsidR="00D54951" w:rsidRDefault="00D54951" w:rsidP="00D54951">
      <w:pPr>
        <w:autoSpaceDE w:val="0"/>
        <w:autoSpaceDN w:val="0"/>
        <w:adjustRightInd w:val="0"/>
        <w:spacing w:after="0" w:line="240" w:lineRule="auto"/>
        <w:jc w:val="right"/>
        <w:rPr>
          <w:rFonts w:cs="GHEA Grapalat"/>
          <w:b/>
          <w:bCs/>
          <w:color w:val="000000"/>
          <w:szCs w:val="24"/>
          <w:u w:val="single"/>
        </w:rPr>
      </w:pPr>
    </w:p>
    <w:p w:rsidR="00D54951" w:rsidRDefault="00D54951" w:rsidP="00D54951">
      <w:pPr>
        <w:autoSpaceDE w:val="0"/>
        <w:autoSpaceDN w:val="0"/>
        <w:adjustRightInd w:val="0"/>
        <w:spacing w:after="0" w:line="240" w:lineRule="auto"/>
        <w:jc w:val="center"/>
        <w:rPr>
          <w:rFonts w:cs="GHEA Grapalat"/>
          <w:b/>
          <w:bCs/>
          <w:color w:val="000000"/>
          <w:szCs w:val="24"/>
        </w:rPr>
      </w:pPr>
      <w:r>
        <w:rPr>
          <w:rFonts w:cs="GHEA Grapalat"/>
          <w:b/>
          <w:bCs/>
          <w:color w:val="000000"/>
          <w:szCs w:val="24"/>
        </w:rPr>
        <w:t xml:space="preserve">ՀԱՅԱՍՏԱՆԻ </w:t>
      </w:r>
      <w:proofErr w:type="spellStart"/>
      <w:r>
        <w:rPr>
          <w:rFonts w:cs="GHEA Grapalat"/>
          <w:b/>
          <w:bCs/>
          <w:color w:val="000000"/>
          <w:szCs w:val="24"/>
        </w:rPr>
        <w:t>ՀԱՆՐԱՊԵՏՈւԹՅԱՆ</w:t>
      </w:r>
      <w:proofErr w:type="spellEnd"/>
    </w:p>
    <w:p w:rsidR="00D54951" w:rsidRDefault="00D54951" w:rsidP="00D54951">
      <w:pPr>
        <w:autoSpaceDE w:val="0"/>
        <w:autoSpaceDN w:val="0"/>
        <w:adjustRightInd w:val="0"/>
        <w:spacing w:after="0" w:line="240" w:lineRule="auto"/>
        <w:jc w:val="center"/>
        <w:rPr>
          <w:rFonts w:cs="GHEA Grapalat"/>
          <w:b/>
          <w:bCs/>
          <w:color w:val="000000"/>
          <w:szCs w:val="24"/>
        </w:rPr>
      </w:pPr>
      <w:r>
        <w:rPr>
          <w:rFonts w:cs="GHEA Grapalat"/>
          <w:b/>
          <w:bCs/>
          <w:color w:val="000000"/>
          <w:szCs w:val="24"/>
        </w:rPr>
        <w:br/>
        <w:t>Օ Ր Ե Ն Ք Ը</w:t>
      </w:r>
    </w:p>
    <w:p w:rsidR="00D54951" w:rsidRDefault="00D54951" w:rsidP="00D54951">
      <w:pPr>
        <w:autoSpaceDE w:val="0"/>
        <w:autoSpaceDN w:val="0"/>
        <w:adjustRightInd w:val="0"/>
        <w:spacing w:after="0" w:line="240" w:lineRule="auto"/>
        <w:jc w:val="center"/>
        <w:rPr>
          <w:rFonts w:cs="GHEA Grapalat"/>
          <w:b/>
          <w:bCs/>
          <w:color w:val="000000"/>
          <w:szCs w:val="24"/>
        </w:rPr>
      </w:pPr>
    </w:p>
    <w:p w:rsidR="00D54951" w:rsidRDefault="00D54951" w:rsidP="00D54951">
      <w:pPr>
        <w:autoSpaceDE w:val="0"/>
        <w:autoSpaceDN w:val="0"/>
        <w:adjustRightInd w:val="0"/>
        <w:spacing w:after="0" w:line="240" w:lineRule="auto"/>
        <w:jc w:val="center"/>
        <w:rPr>
          <w:rFonts w:cs="GHEA Grapalat"/>
          <w:b/>
          <w:bCs/>
          <w:color w:val="000000"/>
          <w:szCs w:val="24"/>
        </w:rPr>
      </w:pPr>
      <w:r>
        <w:rPr>
          <w:rFonts w:cs="GHEA Grapalat"/>
          <w:b/>
          <w:bCs/>
          <w:color w:val="000000"/>
          <w:szCs w:val="24"/>
        </w:rPr>
        <w:t xml:space="preserve">ՀԱՅԱՍՏԱՆԻ </w:t>
      </w:r>
      <w:proofErr w:type="spellStart"/>
      <w:r>
        <w:rPr>
          <w:rFonts w:cs="GHEA Grapalat"/>
          <w:b/>
          <w:bCs/>
          <w:color w:val="000000"/>
          <w:szCs w:val="24"/>
        </w:rPr>
        <w:t>ՀԱՆՐԱՊԵՏՈւԹՅԱՆ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ՔԱՂԱՔԱՑԻԱԿԱՆ </w:t>
      </w:r>
      <w:proofErr w:type="spellStart"/>
      <w:r>
        <w:rPr>
          <w:rFonts w:cs="GHEA Grapalat"/>
          <w:b/>
          <w:bCs/>
          <w:color w:val="000000"/>
          <w:szCs w:val="24"/>
        </w:rPr>
        <w:t>ՕՐԵՆՍԳՐՔՈւՄ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</w:t>
      </w:r>
    </w:p>
    <w:p w:rsidR="00D54951" w:rsidRDefault="00D54951" w:rsidP="00D54951">
      <w:pPr>
        <w:autoSpaceDE w:val="0"/>
        <w:autoSpaceDN w:val="0"/>
        <w:adjustRightInd w:val="0"/>
        <w:spacing w:after="0" w:line="240" w:lineRule="auto"/>
        <w:jc w:val="center"/>
        <w:rPr>
          <w:rFonts w:cs="GHEA Grapalat"/>
          <w:b/>
          <w:bCs/>
          <w:color w:val="000000"/>
          <w:szCs w:val="24"/>
        </w:rPr>
      </w:pPr>
      <w:proofErr w:type="spellStart"/>
      <w:r>
        <w:rPr>
          <w:rFonts w:cs="GHEA Grapalat"/>
          <w:b/>
          <w:bCs/>
          <w:color w:val="000000"/>
          <w:szCs w:val="24"/>
        </w:rPr>
        <w:t>ՓՈՓՈԽՈւԹՅՈւՆ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</w:t>
      </w:r>
      <w:proofErr w:type="spellStart"/>
      <w:r>
        <w:rPr>
          <w:rFonts w:cs="GHEA Grapalat"/>
          <w:b/>
          <w:bCs/>
          <w:color w:val="000000"/>
          <w:szCs w:val="24"/>
        </w:rPr>
        <w:t>ԿԱՏԱՐԵԼՈւ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ՄԱՍԻՆ</w:t>
      </w:r>
    </w:p>
    <w:p w:rsidR="00D54951" w:rsidRDefault="00D54951" w:rsidP="00D54951">
      <w:pPr>
        <w:autoSpaceDE w:val="0"/>
        <w:autoSpaceDN w:val="0"/>
        <w:adjustRightInd w:val="0"/>
        <w:spacing w:after="0" w:line="240" w:lineRule="auto"/>
        <w:jc w:val="center"/>
        <w:rPr>
          <w:rFonts w:cs="GHEA Grapalat"/>
          <w:b/>
          <w:bCs/>
          <w:color w:val="000000"/>
          <w:szCs w:val="24"/>
        </w:rPr>
      </w:pPr>
    </w:p>
    <w:p w:rsidR="00D54951" w:rsidRDefault="00D54951" w:rsidP="00D54951">
      <w:pPr>
        <w:autoSpaceDE w:val="0"/>
        <w:autoSpaceDN w:val="0"/>
        <w:adjustRightInd w:val="0"/>
        <w:spacing w:after="120" w:line="240" w:lineRule="auto"/>
        <w:jc w:val="both"/>
        <w:rPr>
          <w:rFonts w:cs="GHEA Grapalat"/>
          <w:color w:val="000000"/>
          <w:szCs w:val="24"/>
        </w:rPr>
      </w:pPr>
      <w:proofErr w:type="spellStart"/>
      <w:proofErr w:type="gramStart"/>
      <w:r w:rsidRPr="00540F87">
        <w:rPr>
          <w:rFonts w:cs="GHEA Grapalat"/>
          <w:b/>
          <w:bCs/>
          <w:iCs/>
          <w:color w:val="000000"/>
          <w:szCs w:val="24"/>
        </w:rPr>
        <w:t>Հոդված</w:t>
      </w:r>
      <w:proofErr w:type="spellEnd"/>
      <w:r w:rsidRPr="00540F87">
        <w:rPr>
          <w:rFonts w:cs="GHEA Grapalat"/>
          <w:b/>
          <w:bCs/>
          <w:iCs/>
          <w:color w:val="000000"/>
          <w:szCs w:val="24"/>
        </w:rPr>
        <w:t xml:space="preserve"> 1.</w:t>
      </w:r>
      <w:proofErr w:type="gramEnd"/>
      <w:r>
        <w:rPr>
          <w:rFonts w:cs="GHEA Grapalat"/>
          <w:b/>
          <w:bCs/>
          <w:i/>
          <w:iCs/>
          <w:color w:val="000000"/>
          <w:szCs w:val="24"/>
        </w:rPr>
        <w:t xml:space="preserve"> </w:t>
      </w:r>
      <w:proofErr w:type="spellStart"/>
      <w:r>
        <w:rPr>
          <w:rFonts w:cs="GHEA Grapalat"/>
          <w:color w:val="000000"/>
          <w:szCs w:val="24"/>
        </w:rPr>
        <w:t>Հայաստանի</w:t>
      </w:r>
      <w:proofErr w:type="spellEnd"/>
      <w:r>
        <w:rPr>
          <w:rFonts w:cs="GHEA Grapalat"/>
          <w:color w:val="000000"/>
          <w:szCs w:val="24"/>
        </w:rPr>
        <w:t xml:space="preserve"> </w:t>
      </w:r>
      <w:proofErr w:type="spellStart"/>
      <w:r>
        <w:rPr>
          <w:rFonts w:cs="GHEA Grapalat"/>
          <w:color w:val="000000"/>
          <w:szCs w:val="24"/>
        </w:rPr>
        <w:t>Հանրապետության</w:t>
      </w:r>
      <w:proofErr w:type="spellEnd"/>
      <w:r>
        <w:rPr>
          <w:rFonts w:cs="GHEA Grapalat"/>
          <w:color w:val="000000"/>
          <w:szCs w:val="24"/>
        </w:rPr>
        <w:t xml:space="preserve"> 1998 </w:t>
      </w:r>
      <w:proofErr w:type="spellStart"/>
      <w:r>
        <w:rPr>
          <w:rFonts w:cs="GHEA Grapalat"/>
          <w:color w:val="000000"/>
          <w:szCs w:val="24"/>
        </w:rPr>
        <w:t>թվականի</w:t>
      </w:r>
      <w:proofErr w:type="spellEnd"/>
      <w:r>
        <w:rPr>
          <w:rFonts w:cs="GHEA Grapalat"/>
          <w:color w:val="000000"/>
          <w:szCs w:val="24"/>
        </w:rPr>
        <w:t xml:space="preserve"> </w:t>
      </w:r>
      <w:proofErr w:type="spellStart"/>
      <w:r>
        <w:rPr>
          <w:rFonts w:cs="GHEA Grapalat"/>
          <w:color w:val="000000"/>
          <w:szCs w:val="24"/>
        </w:rPr>
        <w:t>մայիսի</w:t>
      </w:r>
      <w:proofErr w:type="spellEnd"/>
      <w:r>
        <w:rPr>
          <w:rFonts w:cs="GHEA Grapalat"/>
          <w:color w:val="000000"/>
          <w:szCs w:val="24"/>
        </w:rPr>
        <w:t xml:space="preserve"> 05-ի </w:t>
      </w:r>
      <w:proofErr w:type="spellStart"/>
      <w:r>
        <w:rPr>
          <w:rFonts w:cs="GHEA Grapalat"/>
          <w:color w:val="000000"/>
          <w:szCs w:val="24"/>
        </w:rPr>
        <w:t>քաղաքացիական</w:t>
      </w:r>
      <w:proofErr w:type="spellEnd"/>
      <w:r>
        <w:rPr>
          <w:rFonts w:cs="GHEA Grapalat"/>
          <w:color w:val="000000"/>
          <w:szCs w:val="24"/>
        </w:rPr>
        <w:t xml:space="preserve"> </w:t>
      </w:r>
      <w:proofErr w:type="spellStart"/>
      <w:r>
        <w:rPr>
          <w:rFonts w:cs="GHEA Grapalat"/>
          <w:color w:val="000000"/>
          <w:szCs w:val="24"/>
        </w:rPr>
        <w:t>օրենսգրքի</w:t>
      </w:r>
      <w:proofErr w:type="spellEnd"/>
      <w:r>
        <w:rPr>
          <w:rFonts w:cs="GHEA Grapalat"/>
          <w:color w:val="000000"/>
          <w:szCs w:val="24"/>
        </w:rPr>
        <w:t xml:space="preserve"> (</w:t>
      </w:r>
      <w:proofErr w:type="spellStart"/>
      <w:r>
        <w:rPr>
          <w:rFonts w:cs="GHEA Grapalat"/>
          <w:color w:val="000000"/>
          <w:szCs w:val="24"/>
        </w:rPr>
        <w:t>այսուհետ</w:t>
      </w:r>
      <w:proofErr w:type="spellEnd"/>
      <w:r>
        <w:rPr>
          <w:rFonts w:cs="GHEA Grapalat"/>
          <w:color w:val="000000"/>
          <w:szCs w:val="24"/>
        </w:rPr>
        <w:t xml:space="preserve"> </w:t>
      </w:r>
      <w:proofErr w:type="spellStart"/>
      <w:r>
        <w:rPr>
          <w:rFonts w:cs="GHEA Grapalat"/>
          <w:color w:val="000000"/>
          <w:szCs w:val="24"/>
        </w:rPr>
        <w:t>նաև</w:t>
      </w:r>
      <w:proofErr w:type="spellEnd"/>
      <w:r>
        <w:rPr>
          <w:rFonts w:cs="GHEA Grapalat"/>
          <w:color w:val="000000"/>
          <w:szCs w:val="24"/>
        </w:rPr>
        <w:t xml:space="preserve">՝ </w:t>
      </w:r>
      <w:proofErr w:type="spellStart"/>
      <w:r>
        <w:rPr>
          <w:rFonts w:cs="GHEA Grapalat"/>
          <w:color w:val="000000"/>
          <w:szCs w:val="24"/>
        </w:rPr>
        <w:t>Օրենսգիրք</w:t>
      </w:r>
      <w:proofErr w:type="spellEnd"/>
      <w:proofErr w:type="gramStart"/>
      <w:r>
        <w:rPr>
          <w:rFonts w:cs="GHEA Grapalat"/>
          <w:color w:val="000000"/>
          <w:szCs w:val="24"/>
        </w:rPr>
        <w:t>)  372</w:t>
      </w:r>
      <w:proofErr w:type="gramEnd"/>
      <w:r>
        <w:rPr>
          <w:rFonts w:cs="GHEA Grapalat"/>
          <w:color w:val="000000"/>
          <w:szCs w:val="24"/>
        </w:rPr>
        <w:t xml:space="preserve">-րդ </w:t>
      </w:r>
      <w:proofErr w:type="spellStart"/>
      <w:r>
        <w:rPr>
          <w:rFonts w:cs="GHEA Grapalat"/>
          <w:color w:val="000000"/>
          <w:szCs w:val="24"/>
        </w:rPr>
        <w:t>հոդվածի</w:t>
      </w:r>
      <w:proofErr w:type="spellEnd"/>
      <w:r>
        <w:rPr>
          <w:rFonts w:cs="GHEA Grapalat"/>
          <w:color w:val="000000"/>
          <w:szCs w:val="24"/>
        </w:rPr>
        <w:t xml:space="preserve"> 1-ին </w:t>
      </w:r>
      <w:proofErr w:type="spellStart"/>
      <w:r>
        <w:rPr>
          <w:rFonts w:cs="GHEA Grapalat"/>
          <w:color w:val="000000"/>
          <w:szCs w:val="24"/>
        </w:rPr>
        <w:t>մասը</w:t>
      </w:r>
      <w:proofErr w:type="spellEnd"/>
      <w:r>
        <w:rPr>
          <w:rFonts w:cs="GHEA Grapalat"/>
          <w:color w:val="000000"/>
          <w:szCs w:val="24"/>
        </w:rPr>
        <w:t xml:space="preserve"> </w:t>
      </w:r>
      <w:proofErr w:type="spellStart"/>
      <w:r>
        <w:rPr>
          <w:rFonts w:cs="GHEA Grapalat"/>
          <w:color w:val="000000"/>
          <w:szCs w:val="24"/>
        </w:rPr>
        <w:t>շարադրել</w:t>
      </w:r>
      <w:proofErr w:type="spellEnd"/>
      <w:r>
        <w:rPr>
          <w:rFonts w:cs="GHEA Grapalat"/>
          <w:color w:val="000000"/>
          <w:szCs w:val="24"/>
        </w:rPr>
        <w:t xml:space="preserve"> </w:t>
      </w:r>
      <w:proofErr w:type="spellStart"/>
      <w:r>
        <w:rPr>
          <w:rFonts w:cs="GHEA Grapalat"/>
          <w:color w:val="000000"/>
          <w:szCs w:val="24"/>
        </w:rPr>
        <w:t>հետևյալ</w:t>
      </w:r>
      <w:proofErr w:type="spellEnd"/>
      <w:r>
        <w:rPr>
          <w:rFonts w:cs="GHEA Grapalat"/>
          <w:color w:val="000000"/>
          <w:szCs w:val="24"/>
        </w:rPr>
        <w:t xml:space="preserve"> </w:t>
      </w:r>
      <w:proofErr w:type="spellStart"/>
      <w:r>
        <w:rPr>
          <w:rFonts w:cs="GHEA Grapalat"/>
          <w:color w:val="000000"/>
          <w:szCs w:val="24"/>
        </w:rPr>
        <w:t>խմբագրությամբ</w:t>
      </w:r>
      <w:proofErr w:type="spellEnd"/>
      <w:r>
        <w:rPr>
          <w:rFonts w:cs="GHEA Grapalat"/>
          <w:color w:val="000000"/>
          <w:szCs w:val="24"/>
        </w:rPr>
        <w:t>.</w:t>
      </w:r>
    </w:p>
    <w:p w:rsidR="00D54951" w:rsidRPr="00D54951" w:rsidRDefault="00D54951" w:rsidP="00D54951">
      <w:pPr>
        <w:autoSpaceDE w:val="0"/>
        <w:autoSpaceDN w:val="0"/>
        <w:adjustRightInd w:val="0"/>
        <w:spacing w:after="120" w:line="240" w:lineRule="auto"/>
        <w:jc w:val="both"/>
        <w:rPr>
          <w:rFonts w:cs="GHEA Grapalat"/>
          <w:szCs w:val="24"/>
        </w:rPr>
      </w:pPr>
      <w:r w:rsidRPr="00557AFA">
        <w:rPr>
          <w:rFonts w:cs="GHEA Grapalat"/>
          <w:szCs w:val="24"/>
        </w:rPr>
        <w:t>«1</w:t>
      </w:r>
      <w:proofErr w:type="gramStart"/>
      <w:r w:rsidRPr="00557AFA">
        <w:rPr>
          <w:rFonts w:cs="GHEA Grapalat"/>
          <w:szCs w:val="24"/>
        </w:rPr>
        <w:t xml:space="preserve">.  </w:t>
      </w:r>
      <w:proofErr w:type="spellStart"/>
      <w:r w:rsidR="00557AFA" w:rsidRPr="00557AFA">
        <w:rPr>
          <w:rFonts w:cs="GHEA Grapalat"/>
          <w:szCs w:val="24"/>
        </w:rPr>
        <w:t>Չկատարված</w:t>
      </w:r>
      <w:proofErr w:type="spellEnd"/>
      <w:proofErr w:type="gram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դրամական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պարտավորության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նկատմամբ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կիրառվող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տուժանքի</w:t>
      </w:r>
      <w:proofErr w:type="spellEnd"/>
      <w:r w:rsidR="00557AFA" w:rsidRPr="00557AFA">
        <w:rPr>
          <w:rFonts w:cs="GHEA Grapalat"/>
          <w:szCs w:val="24"/>
        </w:rPr>
        <w:t xml:space="preserve"> (</w:t>
      </w:r>
      <w:proofErr w:type="spellStart"/>
      <w:r w:rsidR="00557AFA" w:rsidRPr="00557AFA">
        <w:rPr>
          <w:rFonts w:cs="GHEA Grapalat"/>
          <w:szCs w:val="24"/>
        </w:rPr>
        <w:t>այդ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թվում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սույն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օրենսգրքի</w:t>
      </w:r>
      <w:proofErr w:type="spellEnd"/>
      <w:r w:rsidR="00557AFA" w:rsidRPr="00557AFA">
        <w:rPr>
          <w:rFonts w:cs="GHEA Grapalat"/>
          <w:szCs w:val="24"/>
        </w:rPr>
        <w:t xml:space="preserve"> 411-րդ </w:t>
      </w:r>
      <w:proofErr w:type="spellStart"/>
      <w:r w:rsidR="00557AFA" w:rsidRPr="00557AFA">
        <w:rPr>
          <w:rFonts w:cs="GHEA Grapalat"/>
          <w:szCs w:val="24"/>
        </w:rPr>
        <w:t>հոդվածով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սահմանված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տոկոսների</w:t>
      </w:r>
      <w:proofErr w:type="spellEnd"/>
      <w:r w:rsidR="00557AFA" w:rsidRPr="00557AFA">
        <w:rPr>
          <w:rFonts w:cs="GHEA Grapalat"/>
          <w:szCs w:val="24"/>
        </w:rPr>
        <w:t xml:space="preserve">) </w:t>
      </w:r>
      <w:proofErr w:type="spellStart"/>
      <w:r w:rsidR="00557AFA" w:rsidRPr="00557AFA">
        <w:rPr>
          <w:rFonts w:cs="GHEA Grapalat"/>
          <w:szCs w:val="24"/>
        </w:rPr>
        <w:t>օրական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չափը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չի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կարող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գերազանցել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կետանցված</w:t>
      </w:r>
      <w:proofErr w:type="spellEnd"/>
      <w:r w:rsidR="00557AFA" w:rsidRPr="00557AFA">
        <w:rPr>
          <w:rFonts w:cs="GHEA Grapalat"/>
          <w:szCs w:val="24"/>
        </w:rPr>
        <w:t xml:space="preserve"> </w:t>
      </w:r>
      <w:proofErr w:type="spellStart"/>
      <w:r w:rsidR="00557AFA" w:rsidRPr="00557AFA">
        <w:rPr>
          <w:rFonts w:cs="GHEA Grapalat"/>
          <w:szCs w:val="24"/>
        </w:rPr>
        <w:t>գումարի</w:t>
      </w:r>
      <w:proofErr w:type="spellEnd"/>
      <w:r w:rsidR="00557AFA" w:rsidRPr="00557AFA">
        <w:rPr>
          <w:rFonts w:cs="GHEA Grapalat"/>
          <w:szCs w:val="24"/>
        </w:rPr>
        <w:t>՝</w:t>
      </w:r>
      <w:r w:rsidRPr="00557AFA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Հայաստանի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Հանրապետության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կենտրոնական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բանկի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սահմանած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բանկային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տոկոսի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հաշվարկային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դրույքի</w:t>
      </w:r>
      <w:proofErr w:type="spellEnd"/>
      <w:r w:rsidRPr="00D54951">
        <w:rPr>
          <w:rFonts w:cs="GHEA Grapalat"/>
          <w:szCs w:val="24"/>
        </w:rPr>
        <w:t xml:space="preserve"> 1/90-րդը, </w:t>
      </w:r>
      <w:proofErr w:type="spellStart"/>
      <w:r w:rsidRPr="00D54951">
        <w:rPr>
          <w:rFonts w:cs="GHEA Grapalat"/>
          <w:szCs w:val="24"/>
        </w:rPr>
        <w:t>եթե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այլ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բան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նախատեսված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չէ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օրենքով</w:t>
      </w:r>
      <w:proofErr w:type="spellEnd"/>
      <w:r w:rsidRPr="00D54951">
        <w:rPr>
          <w:rFonts w:cs="GHEA Grapalat"/>
          <w:szCs w:val="24"/>
        </w:rPr>
        <w:t>:</w:t>
      </w:r>
    </w:p>
    <w:p w:rsidR="00D54951" w:rsidRPr="00D54951" w:rsidRDefault="00D54951" w:rsidP="00D549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GHEA Grapalat"/>
          <w:szCs w:val="24"/>
        </w:rPr>
      </w:pPr>
      <w:proofErr w:type="spellStart"/>
      <w:r w:rsidRPr="00D54951">
        <w:rPr>
          <w:rFonts w:cs="GHEA Grapalat"/>
          <w:szCs w:val="24"/>
        </w:rPr>
        <w:t>Դրամական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պարտավորություն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սահմանող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պայմանագրով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բոլոր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տեսակի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="00B26773">
        <w:rPr>
          <w:rFonts w:cs="GHEA Grapalat"/>
          <w:szCs w:val="24"/>
        </w:rPr>
        <w:t>պարտավորությունների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չկատարման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համար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գանձված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բոլոր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տուժանքների</w:t>
      </w:r>
      <w:proofErr w:type="spellEnd"/>
      <w:r w:rsidRPr="00D54951">
        <w:rPr>
          <w:rFonts w:cs="GHEA Grapalat"/>
          <w:szCs w:val="24"/>
        </w:rPr>
        <w:t xml:space="preserve"> (</w:t>
      </w:r>
      <w:proofErr w:type="spellStart"/>
      <w:r w:rsidRPr="00D54951">
        <w:rPr>
          <w:rFonts w:cs="GHEA Grapalat"/>
          <w:szCs w:val="24"/>
        </w:rPr>
        <w:t>այդ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թվում</w:t>
      </w:r>
      <w:proofErr w:type="spellEnd"/>
      <w:r w:rsidRPr="00D54951">
        <w:rPr>
          <w:rFonts w:cs="GHEA Grapalat"/>
          <w:szCs w:val="24"/>
        </w:rPr>
        <w:t xml:space="preserve">՝ </w:t>
      </w:r>
      <w:proofErr w:type="spellStart"/>
      <w:r w:rsidRPr="00D54951">
        <w:rPr>
          <w:rFonts w:cs="GHEA Grapalat"/>
          <w:szCs w:val="24"/>
        </w:rPr>
        <w:t>սույն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օրենսգրքի</w:t>
      </w:r>
      <w:proofErr w:type="spellEnd"/>
      <w:r w:rsidRPr="00D54951">
        <w:rPr>
          <w:rFonts w:cs="GHEA Grapalat"/>
          <w:szCs w:val="24"/>
        </w:rPr>
        <w:t xml:space="preserve"> 411-րդ </w:t>
      </w:r>
      <w:proofErr w:type="spellStart"/>
      <w:r w:rsidRPr="00D54951">
        <w:rPr>
          <w:rFonts w:cs="GHEA Grapalat"/>
          <w:szCs w:val="24"/>
        </w:rPr>
        <w:t>հոդվածով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սահմանված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տոկոսների</w:t>
      </w:r>
      <w:proofErr w:type="spellEnd"/>
      <w:r w:rsidRPr="00D54951">
        <w:rPr>
          <w:rFonts w:cs="GHEA Grapalat"/>
          <w:szCs w:val="24"/>
        </w:rPr>
        <w:t xml:space="preserve">) </w:t>
      </w:r>
      <w:proofErr w:type="spellStart"/>
      <w:r w:rsidRPr="00D54951">
        <w:rPr>
          <w:rFonts w:cs="GHEA Grapalat"/>
          <w:szCs w:val="24"/>
        </w:rPr>
        <w:t>հանրագումարը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չի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կարող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գերազանցել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պայմանագրի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գործողության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ընթացքում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պարտատիրոջ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կողմից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պարտապանին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տրամադրված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գումարի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առավելագույն</w:t>
      </w:r>
      <w:proofErr w:type="spellEnd"/>
      <w:r w:rsidRPr="00D54951">
        <w:rPr>
          <w:rFonts w:cs="GHEA Grapalat"/>
          <w:szCs w:val="24"/>
        </w:rPr>
        <w:t xml:space="preserve"> </w:t>
      </w:r>
      <w:proofErr w:type="spellStart"/>
      <w:r w:rsidRPr="00D54951">
        <w:rPr>
          <w:rFonts w:cs="GHEA Grapalat"/>
          <w:szCs w:val="24"/>
        </w:rPr>
        <w:t>չափը</w:t>
      </w:r>
      <w:proofErr w:type="spellEnd"/>
      <w:r w:rsidRPr="00D54951">
        <w:rPr>
          <w:rFonts w:cs="GHEA Grapalat"/>
          <w:szCs w:val="24"/>
        </w:rPr>
        <w:t xml:space="preserve">:  </w:t>
      </w:r>
    </w:p>
    <w:p w:rsidR="004A76A0" w:rsidRDefault="00557AFA" w:rsidP="00D54951">
      <w:pPr>
        <w:ind w:firstLine="360"/>
        <w:rPr>
          <w:rFonts w:cs="GHEA Grapalat"/>
          <w:color w:val="000000"/>
          <w:szCs w:val="24"/>
        </w:rPr>
      </w:pPr>
      <w:proofErr w:type="spellStart"/>
      <w:r>
        <w:rPr>
          <w:rFonts w:cs="GHEA Grapalat"/>
          <w:szCs w:val="24"/>
        </w:rPr>
        <w:t>Տուժանքի</w:t>
      </w:r>
      <w:proofErr w:type="spellEnd"/>
      <w:r w:rsidR="00D54951" w:rsidRPr="00D54951">
        <w:rPr>
          <w:rFonts w:cs="GHEA Grapalat"/>
          <w:szCs w:val="24"/>
        </w:rPr>
        <w:t xml:space="preserve"> </w:t>
      </w:r>
      <w:proofErr w:type="spellStart"/>
      <w:r w:rsidR="00D54951" w:rsidRPr="00D54951">
        <w:rPr>
          <w:rFonts w:cs="GHEA Grapalat"/>
          <w:szCs w:val="24"/>
        </w:rPr>
        <w:t>վրա</w:t>
      </w:r>
      <w:proofErr w:type="spellEnd"/>
      <w:r w:rsidR="00D54951" w:rsidRPr="00D54951">
        <w:rPr>
          <w:rFonts w:cs="GHEA Grapalat"/>
          <w:szCs w:val="24"/>
        </w:rPr>
        <w:t xml:space="preserve"> </w:t>
      </w:r>
      <w:proofErr w:type="spellStart"/>
      <w:r>
        <w:rPr>
          <w:rFonts w:cs="GHEA Grapalat"/>
          <w:szCs w:val="24"/>
        </w:rPr>
        <w:t>տուժանք</w:t>
      </w:r>
      <w:proofErr w:type="spellEnd"/>
      <w:r w:rsidR="00D54951" w:rsidRPr="00D54951">
        <w:rPr>
          <w:rFonts w:cs="GHEA Grapalat"/>
          <w:szCs w:val="24"/>
        </w:rPr>
        <w:t xml:space="preserve"> </w:t>
      </w:r>
      <w:proofErr w:type="spellStart"/>
      <w:r w:rsidR="00D54951" w:rsidRPr="00D54951">
        <w:rPr>
          <w:rFonts w:cs="GHEA Grapalat"/>
          <w:szCs w:val="24"/>
        </w:rPr>
        <w:t>չի</w:t>
      </w:r>
      <w:proofErr w:type="spellEnd"/>
      <w:r w:rsidR="00D54951" w:rsidRPr="00D54951">
        <w:rPr>
          <w:rFonts w:cs="GHEA Grapalat"/>
          <w:szCs w:val="24"/>
        </w:rPr>
        <w:t xml:space="preserve"> </w:t>
      </w:r>
      <w:proofErr w:type="spellStart"/>
      <w:r w:rsidR="00D54951" w:rsidRPr="00D54951">
        <w:rPr>
          <w:rFonts w:cs="GHEA Grapalat"/>
          <w:szCs w:val="24"/>
        </w:rPr>
        <w:t>կարող</w:t>
      </w:r>
      <w:proofErr w:type="spellEnd"/>
      <w:r w:rsidR="00D54951" w:rsidRPr="00D54951">
        <w:rPr>
          <w:rFonts w:cs="GHEA Grapalat"/>
          <w:szCs w:val="24"/>
        </w:rPr>
        <w:t xml:space="preserve"> </w:t>
      </w:r>
      <w:proofErr w:type="spellStart"/>
      <w:r w:rsidR="00D54951" w:rsidRPr="00D54951">
        <w:rPr>
          <w:rFonts w:cs="GHEA Grapalat"/>
          <w:szCs w:val="24"/>
        </w:rPr>
        <w:t>հաշվարկվել</w:t>
      </w:r>
      <w:proofErr w:type="spellEnd"/>
      <w:r w:rsidR="00D54951" w:rsidRPr="00D54951">
        <w:rPr>
          <w:rFonts w:cs="GHEA Grapalat"/>
          <w:szCs w:val="24"/>
        </w:rPr>
        <w:t xml:space="preserve"> </w:t>
      </w:r>
      <w:proofErr w:type="spellStart"/>
      <w:r w:rsidR="00D54951">
        <w:rPr>
          <w:rFonts w:cs="GHEA Grapalat"/>
          <w:color w:val="000000"/>
          <w:szCs w:val="24"/>
        </w:rPr>
        <w:t>կամ</w:t>
      </w:r>
      <w:proofErr w:type="spellEnd"/>
      <w:r w:rsidR="00D54951">
        <w:rPr>
          <w:rFonts w:cs="GHEA Grapalat"/>
          <w:color w:val="000000"/>
          <w:szCs w:val="24"/>
        </w:rPr>
        <w:t xml:space="preserve"> </w:t>
      </w:r>
      <w:proofErr w:type="spellStart"/>
      <w:r w:rsidR="00D54951">
        <w:rPr>
          <w:rFonts w:cs="GHEA Grapalat"/>
          <w:color w:val="000000"/>
          <w:szCs w:val="24"/>
        </w:rPr>
        <w:t>գանձ</w:t>
      </w:r>
      <w:r w:rsidR="00AD25BE">
        <w:rPr>
          <w:rFonts w:cs="GHEA Grapalat"/>
          <w:color w:val="000000"/>
          <w:szCs w:val="24"/>
        </w:rPr>
        <w:t>վ</w:t>
      </w:r>
      <w:r w:rsidR="00D54951">
        <w:rPr>
          <w:rFonts w:cs="GHEA Grapalat"/>
          <w:color w:val="000000"/>
          <w:szCs w:val="24"/>
        </w:rPr>
        <w:t>ել</w:t>
      </w:r>
      <w:proofErr w:type="spellEnd"/>
      <w:r w:rsidR="00D54951">
        <w:rPr>
          <w:rFonts w:cs="GHEA Grapalat"/>
          <w:color w:val="000000"/>
          <w:szCs w:val="24"/>
        </w:rPr>
        <w:t>։</w:t>
      </w:r>
    </w:p>
    <w:p w:rsidR="00F254D7" w:rsidRPr="00365F9D" w:rsidRDefault="00F254D7" w:rsidP="00F254D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proofErr w:type="spellStart"/>
      <w:proofErr w:type="gramStart"/>
      <w:r w:rsidRPr="00915770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915770">
        <w:rPr>
          <w:rFonts w:ascii="GHEA Grapalat" w:hAnsi="GHEA Grapalat"/>
          <w:b/>
          <w:bCs/>
          <w:color w:val="000000"/>
        </w:rPr>
        <w:t xml:space="preserve"> 2.</w:t>
      </w:r>
      <w:proofErr w:type="gramEnd"/>
      <w:r w:rsidRPr="00915770">
        <w:rPr>
          <w:rFonts w:ascii="Courier New" w:hAnsi="Courier New" w:cs="Courier New"/>
          <w:b/>
          <w:bCs/>
          <w:color w:val="000000"/>
        </w:rPr>
        <w:t> </w:t>
      </w:r>
      <w:proofErr w:type="spellStart"/>
      <w:r w:rsidRPr="00915770">
        <w:rPr>
          <w:rFonts w:ascii="GHEA Grapalat" w:hAnsi="GHEA Grapalat"/>
          <w:color w:val="000000"/>
        </w:rPr>
        <w:t>Սույն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օրենքն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ուժի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մեջ</w:t>
      </w:r>
      <w:proofErr w:type="spellEnd"/>
      <w:r w:rsidRPr="00915770">
        <w:rPr>
          <w:rFonts w:ascii="GHEA Grapalat" w:hAnsi="GHEA Grapalat"/>
          <w:color w:val="000000"/>
        </w:rPr>
        <w:t xml:space="preserve"> է </w:t>
      </w:r>
      <w:proofErr w:type="spellStart"/>
      <w:r w:rsidRPr="00915770">
        <w:rPr>
          <w:rFonts w:ascii="GHEA Grapalat" w:hAnsi="GHEA Grapalat"/>
          <w:color w:val="000000"/>
        </w:rPr>
        <w:t>մտնում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պաշտոնական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հրապարակմանը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հաջորդող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օրվանից</w:t>
      </w:r>
      <w:proofErr w:type="spellEnd"/>
      <w:r w:rsidRPr="00915770">
        <w:rPr>
          <w:rFonts w:ascii="GHEA Grapalat" w:hAnsi="GHEA Grapalat"/>
          <w:color w:val="000000"/>
        </w:rPr>
        <w:t>:</w:t>
      </w:r>
      <w:r>
        <w:rPr>
          <w:rFonts w:ascii="GHEA Grapalat" w:hAnsi="GHEA Grapalat"/>
          <w:color w:val="000000"/>
        </w:rPr>
        <w:t xml:space="preserve"> </w:t>
      </w:r>
      <w:r w:rsidR="00365F9D" w:rsidRPr="00365F9D">
        <w:rPr>
          <w:rFonts w:ascii="GHEA Grapalat" w:hAnsi="GHEA Grapalat"/>
          <w:lang w:val="hy-AM"/>
        </w:rPr>
        <w:t xml:space="preserve">Սույն օրենքի գործողությունը տարածվում է </w:t>
      </w:r>
      <w:proofErr w:type="spellStart"/>
      <w:r w:rsidR="00365F9D" w:rsidRPr="00365F9D">
        <w:rPr>
          <w:rFonts w:ascii="GHEA Grapalat" w:hAnsi="GHEA Grapalat"/>
        </w:rPr>
        <w:t>օրենքի</w:t>
      </w:r>
      <w:proofErr w:type="spellEnd"/>
      <w:r w:rsidR="00365F9D" w:rsidRPr="00365F9D">
        <w:rPr>
          <w:rFonts w:ascii="GHEA Grapalat" w:hAnsi="GHEA Grapalat"/>
          <w:lang w:val="hy-AM"/>
        </w:rPr>
        <w:t xml:space="preserve"> ուժի մեջ մտնելու օր</w:t>
      </w:r>
      <w:r w:rsidR="00365F9D" w:rsidRPr="00365F9D">
        <w:rPr>
          <w:rFonts w:ascii="GHEA Grapalat" w:hAnsi="GHEA Grapalat"/>
        </w:rPr>
        <w:t xml:space="preserve">ը և </w:t>
      </w:r>
      <w:proofErr w:type="spellStart"/>
      <w:r w:rsidR="00365F9D" w:rsidRPr="00365F9D">
        <w:rPr>
          <w:rFonts w:ascii="GHEA Grapalat" w:hAnsi="GHEA Grapalat"/>
        </w:rPr>
        <w:t>դրանից</w:t>
      </w:r>
      <w:proofErr w:type="spellEnd"/>
      <w:r w:rsidR="00365F9D" w:rsidRPr="00365F9D">
        <w:rPr>
          <w:rFonts w:ascii="GHEA Grapalat" w:hAnsi="GHEA Grapalat"/>
        </w:rPr>
        <w:t xml:space="preserve"> </w:t>
      </w:r>
      <w:proofErr w:type="spellStart"/>
      <w:r w:rsidR="00365F9D" w:rsidRPr="00365F9D">
        <w:rPr>
          <w:rFonts w:ascii="GHEA Grapalat" w:hAnsi="GHEA Grapalat"/>
        </w:rPr>
        <w:t>հետո</w:t>
      </w:r>
      <w:proofErr w:type="spellEnd"/>
      <w:r w:rsidR="00365F9D" w:rsidRPr="00365F9D">
        <w:rPr>
          <w:rFonts w:ascii="GHEA Grapalat" w:hAnsi="GHEA Grapalat"/>
        </w:rPr>
        <w:t xml:space="preserve"> </w:t>
      </w:r>
      <w:r w:rsidR="00365F9D" w:rsidRPr="00365F9D">
        <w:rPr>
          <w:rFonts w:ascii="GHEA Grapalat" w:hAnsi="GHEA Grapalat"/>
          <w:lang w:val="hy-AM"/>
        </w:rPr>
        <w:t xml:space="preserve">կնքված </w:t>
      </w:r>
      <w:proofErr w:type="spellStart"/>
      <w:r w:rsidR="00365F9D" w:rsidRPr="00365F9D">
        <w:rPr>
          <w:rFonts w:ascii="GHEA Grapalat" w:hAnsi="GHEA Grapalat"/>
        </w:rPr>
        <w:t>պայմանագրերի</w:t>
      </w:r>
      <w:proofErr w:type="spellEnd"/>
      <w:r w:rsidR="00365F9D" w:rsidRPr="00365F9D">
        <w:rPr>
          <w:rFonts w:ascii="GHEA Grapalat" w:hAnsi="GHEA Grapalat"/>
          <w:lang w:val="hy-AM"/>
        </w:rPr>
        <w:t xml:space="preserve"> վրա։</w:t>
      </w:r>
    </w:p>
    <w:p w:rsidR="00F254D7" w:rsidRDefault="00F254D7" w:rsidP="00F254D7">
      <w:pPr>
        <w:rPr>
          <w:szCs w:val="24"/>
        </w:rPr>
      </w:pPr>
    </w:p>
    <w:p w:rsidR="00F254D7" w:rsidRPr="00594A15" w:rsidRDefault="00F254D7" w:rsidP="00F254D7">
      <w:pPr>
        <w:spacing w:after="0" w:line="240" w:lineRule="auto"/>
        <w:rPr>
          <w:b/>
          <w:szCs w:val="24"/>
        </w:rPr>
      </w:pPr>
      <w:proofErr w:type="spellStart"/>
      <w:r w:rsidRPr="00594A15">
        <w:rPr>
          <w:b/>
          <w:szCs w:val="24"/>
        </w:rPr>
        <w:t>Հայաստանի</w:t>
      </w:r>
      <w:proofErr w:type="spellEnd"/>
      <w:r w:rsidRPr="00594A15">
        <w:rPr>
          <w:b/>
          <w:szCs w:val="24"/>
        </w:rPr>
        <w:t xml:space="preserve"> </w:t>
      </w:r>
      <w:proofErr w:type="spellStart"/>
      <w:r w:rsidRPr="00594A15">
        <w:rPr>
          <w:b/>
          <w:szCs w:val="24"/>
        </w:rPr>
        <w:t>Հանրապետության</w:t>
      </w:r>
      <w:proofErr w:type="spellEnd"/>
    </w:p>
    <w:p w:rsidR="00F254D7" w:rsidRPr="00594A15" w:rsidRDefault="00F254D7" w:rsidP="00F254D7">
      <w:pPr>
        <w:spacing w:after="0" w:line="240" w:lineRule="auto"/>
        <w:rPr>
          <w:b/>
          <w:szCs w:val="24"/>
        </w:rPr>
      </w:pPr>
      <w:proofErr w:type="spellStart"/>
      <w:r w:rsidRPr="00594A15">
        <w:rPr>
          <w:b/>
          <w:szCs w:val="24"/>
        </w:rPr>
        <w:t>նախագահ</w:t>
      </w:r>
      <w:proofErr w:type="spellEnd"/>
      <w:r w:rsidRPr="00594A15">
        <w:rPr>
          <w:b/>
          <w:szCs w:val="24"/>
        </w:rPr>
        <w:t>՝</w:t>
      </w:r>
    </w:p>
    <w:p w:rsidR="00F254D7" w:rsidRPr="00594A15" w:rsidRDefault="00F254D7" w:rsidP="00F254D7">
      <w:pPr>
        <w:tabs>
          <w:tab w:val="left" w:pos="6435"/>
        </w:tabs>
        <w:rPr>
          <w:b/>
          <w:szCs w:val="24"/>
        </w:rPr>
      </w:pPr>
      <w:r w:rsidRPr="00594A15">
        <w:rPr>
          <w:b/>
          <w:szCs w:val="24"/>
        </w:rPr>
        <w:tab/>
        <w:t xml:space="preserve">Ա. </w:t>
      </w:r>
      <w:proofErr w:type="spellStart"/>
      <w:r w:rsidRPr="00594A15">
        <w:rPr>
          <w:b/>
          <w:szCs w:val="24"/>
        </w:rPr>
        <w:t>Սարգսյան</w:t>
      </w:r>
      <w:proofErr w:type="spellEnd"/>
    </w:p>
    <w:p w:rsidR="00F254D7" w:rsidRDefault="00F254D7" w:rsidP="00D54951">
      <w:pPr>
        <w:ind w:firstLine="360"/>
      </w:pPr>
    </w:p>
    <w:p w:rsidR="00C9046C" w:rsidRDefault="00C9046C" w:rsidP="00D54951">
      <w:pPr>
        <w:ind w:firstLine="360"/>
      </w:pPr>
    </w:p>
    <w:p w:rsidR="00C9046C" w:rsidRDefault="00C9046C" w:rsidP="00D54951">
      <w:pPr>
        <w:ind w:firstLine="360"/>
      </w:pPr>
    </w:p>
    <w:p w:rsidR="00C9046C" w:rsidRDefault="00C9046C" w:rsidP="00D54951">
      <w:pPr>
        <w:ind w:firstLine="360"/>
      </w:pPr>
    </w:p>
    <w:p w:rsidR="00C9046C" w:rsidRDefault="00C9046C" w:rsidP="00D54951">
      <w:pPr>
        <w:ind w:firstLine="360"/>
      </w:pPr>
    </w:p>
    <w:p w:rsidR="00C9046C" w:rsidRPr="008B3E18" w:rsidRDefault="00C9046C" w:rsidP="00C9046C">
      <w:pPr>
        <w:spacing w:after="0" w:line="360" w:lineRule="auto"/>
        <w:jc w:val="center"/>
        <w:rPr>
          <w:b/>
          <w:szCs w:val="24"/>
        </w:rPr>
      </w:pPr>
      <w:r w:rsidRPr="0016764D">
        <w:rPr>
          <w:b/>
          <w:szCs w:val="24"/>
        </w:rPr>
        <w:lastRenderedPageBreak/>
        <w:t>ՏԵՂԵԿԱՆՔ-ՀԻՄՆԱՎՈՐՈՒՄ</w:t>
      </w:r>
    </w:p>
    <w:p w:rsidR="00C9046C" w:rsidRDefault="003E350C" w:rsidP="00C9046C">
      <w:pPr>
        <w:autoSpaceDE w:val="0"/>
        <w:autoSpaceDN w:val="0"/>
        <w:adjustRightInd w:val="0"/>
        <w:spacing w:after="0" w:line="240" w:lineRule="auto"/>
        <w:jc w:val="center"/>
        <w:rPr>
          <w:rFonts w:cs="GHEA Grapalat"/>
          <w:b/>
          <w:bCs/>
          <w:color w:val="000000"/>
          <w:szCs w:val="24"/>
        </w:rPr>
      </w:pPr>
      <w:r>
        <w:rPr>
          <w:rFonts w:cs="GHEA Grapalat"/>
          <w:b/>
          <w:bCs/>
          <w:color w:val="000000"/>
          <w:szCs w:val="24"/>
        </w:rPr>
        <w:t>«</w:t>
      </w:r>
      <w:r w:rsidR="00C9046C">
        <w:rPr>
          <w:rFonts w:cs="GHEA Grapalat"/>
          <w:b/>
          <w:bCs/>
          <w:color w:val="000000"/>
          <w:szCs w:val="24"/>
        </w:rPr>
        <w:t xml:space="preserve">ՀԱՅԱՍՏԱՆԻ </w:t>
      </w:r>
      <w:proofErr w:type="spellStart"/>
      <w:r w:rsidR="00C9046C">
        <w:rPr>
          <w:rFonts w:cs="GHEA Grapalat"/>
          <w:b/>
          <w:bCs/>
          <w:color w:val="000000"/>
          <w:szCs w:val="24"/>
        </w:rPr>
        <w:t>ՀԱՆՐԱՊԵՏՈւԹՅԱՆ</w:t>
      </w:r>
      <w:proofErr w:type="spellEnd"/>
      <w:r w:rsidR="00C9046C">
        <w:rPr>
          <w:rFonts w:cs="GHEA Grapalat"/>
          <w:b/>
          <w:bCs/>
          <w:color w:val="000000"/>
          <w:szCs w:val="24"/>
        </w:rPr>
        <w:t xml:space="preserve"> ՔԱՂԱՔԱՑԻԱԿԱՆ </w:t>
      </w:r>
      <w:proofErr w:type="spellStart"/>
      <w:r w:rsidR="00C9046C">
        <w:rPr>
          <w:rFonts w:cs="GHEA Grapalat"/>
          <w:b/>
          <w:bCs/>
          <w:color w:val="000000"/>
          <w:szCs w:val="24"/>
        </w:rPr>
        <w:t>ՕՐԵՆՍԳՐՔՈւՄ</w:t>
      </w:r>
      <w:proofErr w:type="spellEnd"/>
      <w:r w:rsidR="00C9046C">
        <w:rPr>
          <w:rFonts w:cs="GHEA Grapalat"/>
          <w:b/>
          <w:bCs/>
          <w:color w:val="000000"/>
          <w:szCs w:val="24"/>
        </w:rPr>
        <w:t xml:space="preserve"> </w:t>
      </w:r>
    </w:p>
    <w:p w:rsidR="00C9046C" w:rsidRPr="000A36F0" w:rsidRDefault="00C9046C" w:rsidP="00C9046C">
      <w:pPr>
        <w:tabs>
          <w:tab w:val="left" w:pos="3570"/>
        </w:tabs>
        <w:spacing w:after="0" w:line="240" w:lineRule="auto"/>
        <w:jc w:val="center"/>
        <w:rPr>
          <w:rFonts w:eastAsia="Calibri"/>
          <w:b/>
          <w:caps/>
          <w:color w:val="000000"/>
          <w:szCs w:val="24"/>
        </w:rPr>
      </w:pPr>
      <w:proofErr w:type="spellStart"/>
      <w:r>
        <w:rPr>
          <w:rFonts w:cs="GHEA Grapalat"/>
          <w:b/>
          <w:bCs/>
          <w:color w:val="000000"/>
          <w:szCs w:val="24"/>
        </w:rPr>
        <w:t>ՓՈՓՈԽՈւԹՅՈւՆ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</w:t>
      </w:r>
      <w:proofErr w:type="spellStart"/>
      <w:r>
        <w:rPr>
          <w:rFonts w:cs="GHEA Grapalat"/>
          <w:b/>
          <w:bCs/>
          <w:color w:val="000000"/>
          <w:szCs w:val="24"/>
        </w:rPr>
        <w:t>ԿԱՏԱՐԵԼՈւ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ՄԱՍԻՆ</w:t>
      </w:r>
      <w:r w:rsidR="003E350C">
        <w:rPr>
          <w:rFonts w:cs="GHEA Grapalat"/>
          <w:b/>
          <w:bCs/>
          <w:color w:val="000000"/>
          <w:szCs w:val="24"/>
        </w:rPr>
        <w:t>»</w:t>
      </w:r>
      <w:r w:rsidRPr="000A36F0">
        <w:rPr>
          <w:rFonts w:eastAsia="Calibri"/>
          <w:b/>
          <w:color w:val="000000"/>
          <w:szCs w:val="24"/>
        </w:rPr>
        <w:t xml:space="preserve"> </w:t>
      </w:r>
      <w:r w:rsidRPr="000A36F0">
        <w:rPr>
          <w:rFonts w:eastAsia="Calibri"/>
          <w:b/>
          <w:color w:val="000000"/>
          <w:szCs w:val="24"/>
        </w:rPr>
        <w:t xml:space="preserve">ՀՀ </w:t>
      </w:r>
      <w:r>
        <w:rPr>
          <w:rFonts w:eastAsia="Calibri"/>
          <w:b/>
          <w:color w:val="000000"/>
          <w:szCs w:val="24"/>
        </w:rPr>
        <w:t>ՕՐԵՆՔԻ</w:t>
      </w:r>
      <w:r w:rsidRPr="000A36F0">
        <w:rPr>
          <w:rFonts w:eastAsia="Calibri"/>
          <w:b/>
          <w:color w:val="000000"/>
          <w:szCs w:val="24"/>
        </w:rPr>
        <w:t xml:space="preserve"> ՆԱԽԱԳԾԻ ԸՆԴՈՒՆՄԱՆ</w:t>
      </w:r>
    </w:p>
    <w:p w:rsidR="00C9046C" w:rsidRPr="0016764D" w:rsidRDefault="00C9046C" w:rsidP="00C9046C">
      <w:pPr>
        <w:spacing w:after="0" w:line="240" w:lineRule="auto"/>
        <w:jc w:val="center"/>
        <w:rPr>
          <w:b/>
          <w:szCs w:val="24"/>
          <w:lang w:val="af-ZA"/>
        </w:rPr>
      </w:pPr>
    </w:p>
    <w:p w:rsidR="00C9046C" w:rsidRPr="0069197F" w:rsidRDefault="00C9046C" w:rsidP="00C9046C">
      <w:pPr>
        <w:spacing w:after="0" w:line="240" w:lineRule="auto"/>
        <w:ind w:firstLine="720"/>
        <w:jc w:val="both"/>
        <w:rPr>
          <w:b/>
          <w:szCs w:val="24"/>
          <w:lang w:val="af-ZA"/>
        </w:rPr>
      </w:pPr>
      <w:proofErr w:type="spellStart"/>
      <w:proofErr w:type="gramStart"/>
      <w:r w:rsidRPr="0016764D">
        <w:rPr>
          <w:b/>
          <w:szCs w:val="24"/>
        </w:rPr>
        <w:t>Իրավական</w:t>
      </w:r>
      <w:proofErr w:type="spellEnd"/>
      <w:r w:rsidRPr="0069197F">
        <w:rPr>
          <w:b/>
          <w:szCs w:val="24"/>
          <w:lang w:val="af-ZA"/>
        </w:rPr>
        <w:t xml:space="preserve"> </w:t>
      </w:r>
      <w:proofErr w:type="spellStart"/>
      <w:r w:rsidRPr="0016764D">
        <w:rPr>
          <w:b/>
          <w:szCs w:val="24"/>
        </w:rPr>
        <w:t>ակտի</w:t>
      </w:r>
      <w:proofErr w:type="spellEnd"/>
      <w:r w:rsidRPr="0069197F">
        <w:rPr>
          <w:b/>
          <w:szCs w:val="24"/>
          <w:lang w:val="af-ZA"/>
        </w:rPr>
        <w:t xml:space="preserve"> </w:t>
      </w:r>
      <w:proofErr w:type="spellStart"/>
      <w:r>
        <w:rPr>
          <w:b/>
          <w:szCs w:val="24"/>
        </w:rPr>
        <w:t>ընդունման</w:t>
      </w:r>
      <w:proofErr w:type="spellEnd"/>
      <w:r w:rsidRPr="0069197F">
        <w:rPr>
          <w:b/>
          <w:szCs w:val="24"/>
          <w:lang w:val="af-ZA"/>
        </w:rPr>
        <w:t xml:space="preserve"> </w:t>
      </w:r>
      <w:proofErr w:type="spellStart"/>
      <w:r>
        <w:rPr>
          <w:b/>
          <w:szCs w:val="24"/>
        </w:rPr>
        <w:t>անհարժեշտությունը</w:t>
      </w:r>
      <w:proofErr w:type="spellEnd"/>
      <w:r w:rsidRPr="0069197F">
        <w:rPr>
          <w:b/>
          <w:szCs w:val="24"/>
          <w:lang w:val="af-ZA"/>
        </w:rPr>
        <w:t xml:space="preserve">, </w:t>
      </w:r>
      <w:r>
        <w:rPr>
          <w:b/>
          <w:szCs w:val="24"/>
          <w:lang w:val="hy-AM"/>
        </w:rPr>
        <w:t>ը</w:t>
      </w:r>
      <w:r w:rsidRPr="00181E4C">
        <w:rPr>
          <w:b/>
          <w:szCs w:val="24"/>
          <w:lang w:val="hy-AM"/>
        </w:rPr>
        <w:t>նթացիկ իրավիճակը և խնդիրները</w:t>
      </w:r>
      <w:r>
        <w:rPr>
          <w:b/>
          <w:szCs w:val="24"/>
          <w:lang w:val="hy-AM"/>
        </w:rPr>
        <w:t xml:space="preserve">, </w:t>
      </w:r>
      <w:proofErr w:type="spellStart"/>
      <w:r>
        <w:rPr>
          <w:b/>
          <w:szCs w:val="24"/>
        </w:rPr>
        <w:t>տ</w:t>
      </w:r>
      <w:r w:rsidRPr="0016764D">
        <w:rPr>
          <w:b/>
          <w:szCs w:val="24"/>
        </w:rPr>
        <w:t>վյալ</w:t>
      </w:r>
      <w:proofErr w:type="spellEnd"/>
      <w:r w:rsidRPr="00206634">
        <w:rPr>
          <w:b/>
          <w:szCs w:val="24"/>
          <w:lang w:val="af-ZA"/>
        </w:rPr>
        <w:t xml:space="preserve"> </w:t>
      </w:r>
      <w:proofErr w:type="spellStart"/>
      <w:r w:rsidRPr="0016764D">
        <w:rPr>
          <w:b/>
          <w:szCs w:val="24"/>
        </w:rPr>
        <w:t>բնագավառում</w:t>
      </w:r>
      <w:proofErr w:type="spellEnd"/>
      <w:r w:rsidRPr="00206634">
        <w:rPr>
          <w:b/>
          <w:szCs w:val="24"/>
          <w:lang w:val="af-ZA"/>
        </w:rPr>
        <w:t xml:space="preserve"> </w:t>
      </w:r>
      <w:proofErr w:type="spellStart"/>
      <w:r w:rsidRPr="0016764D">
        <w:rPr>
          <w:b/>
          <w:szCs w:val="24"/>
        </w:rPr>
        <w:t>իրականացվող</w:t>
      </w:r>
      <w:proofErr w:type="spellEnd"/>
      <w:r w:rsidRPr="00206634">
        <w:rPr>
          <w:b/>
          <w:szCs w:val="24"/>
          <w:lang w:val="af-ZA"/>
        </w:rPr>
        <w:t xml:space="preserve"> </w:t>
      </w:r>
      <w:proofErr w:type="spellStart"/>
      <w:r w:rsidRPr="0016764D">
        <w:rPr>
          <w:b/>
          <w:szCs w:val="24"/>
        </w:rPr>
        <w:t>քաղաքականությունը</w:t>
      </w:r>
      <w:proofErr w:type="spellEnd"/>
      <w:r w:rsidRPr="00206634">
        <w:rPr>
          <w:b/>
          <w:szCs w:val="24"/>
          <w:lang w:val="af-ZA"/>
        </w:rPr>
        <w:t>.</w:t>
      </w:r>
      <w:proofErr w:type="gramEnd"/>
    </w:p>
    <w:p w:rsidR="00C9046C" w:rsidRDefault="00C9046C" w:rsidP="00C9046C">
      <w:pPr>
        <w:spacing w:after="0" w:line="240" w:lineRule="auto"/>
        <w:ind w:firstLine="720"/>
        <w:jc w:val="both"/>
        <w:rPr>
          <w:rFonts w:cs="Sylfaen"/>
          <w:szCs w:val="24"/>
        </w:rPr>
      </w:pPr>
    </w:p>
    <w:p w:rsidR="00806646" w:rsidRPr="00806646" w:rsidRDefault="00806646" w:rsidP="00806646">
      <w:pPr>
        <w:spacing w:after="0" w:line="240" w:lineRule="auto"/>
        <w:ind w:firstLine="720"/>
        <w:rPr>
          <w:rFonts w:eastAsia="Times New Roman" w:cs="Times New Roman"/>
          <w:i/>
          <w:color w:val="000000"/>
          <w:szCs w:val="24"/>
        </w:rPr>
      </w:pPr>
      <w:proofErr w:type="gramStart"/>
      <w:r w:rsidRPr="00920AA1">
        <w:rPr>
          <w:rStyle w:val="Emphasis"/>
          <w:bCs/>
          <w:color w:val="000000"/>
          <w:szCs w:val="24"/>
          <w:shd w:val="clear" w:color="auto" w:fill="FFFFFF"/>
        </w:rPr>
        <w:t>14.12.17</w:t>
      </w:r>
      <w:r>
        <w:rPr>
          <w:rStyle w:val="Emphasis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bCs/>
          <w:color w:val="000000"/>
          <w:szCs w:val="24"/>
          <w:shd w:val="clear" w:color="auto" w:fill="FFFFFF"/>
        </w:rPr>
        <w:t>թվ</w:t>
      </w:r>
      <w:proofErr w:type="spellEnd"/>
      <w:r>
        <w:rPr>
          <w:rStyle w:val="Emphasis"/>
          <w:bCs/>
          <w:color w:val="000000"/>
          <w:szCs w:val="24"/>
          <w:shd w:val="clear" w:color="auto" w:fill="FFFFFF"/>
        </w:rPr>
        <w:t>.</w:t>
      </w:r>
      <w:proofErr w:type="gramEnd"/>
      <w:r w:rsidRPr="00920AA1">
        <w:rPr>
          <w:rStyle w:val="Emphasis"/>
          <w:bCs/>
          <w:color w:val="000000"/>
          <w:szCs w:val="24"/>
          <w:shd w:val="clear" w:color="auto" w:fill="FFFFFF"/>
        </w:rPr>
        <w:t xml:space="preserve"> ՀՕ-319-Ն</w:t>
      </w:r>
      <w:r>
        <w:rPr>
          <w:rStyle w:val="Emphasis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bCs/>
          <w:color w:val="000000"/>
          <w:szCs w:val="24"/>
          <w:shd w:val="clear" w:color="auto" w:fill="FFFFFF"/>
        </w:rPr>
        <w:t>օրենքով</w:t>
      </w:r>
      <w:proofErr w:type="spellEnd"/>
      <w:r>
        <w:rPr>
          <w:rStyle w:val="Emphasis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bCs/>
          <w:color w:val="000000"/>
          <w:szCs w:val="24"/>
          <w:shd w:val="clear" w:color="auto" w:fill="FFFFFF"/>
        </w:rPr>
        <w:t>կատարված</w:t>
      </w:r>
      <w:proofErr w:type="spellEnd"/>
      <w:r>
        <w:rPr>
          <w:rStyle w:val="Emphasis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bCs/>
          <w:color w:val="000000"/>
          <w:szCs w:val="24"/>
          <w:shd w:val="clear" w:color="auto" w:fill="FFFFFF"/>
        </w:rPr>
        <w:t>փոփոխությունների</w:t>
      </w:r>
      <w:proofErr w:type="spellEnd"/>
      <w:r>
        <w:rPr>
          <w:rStyle w:val="Emphasis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bCs/>
          <w:color w:val="000000"/>
          <w:szCs w:val="24"/>
          <w:shd w:val="clear" w:color="auto" w:fill="FFFFFF"/>
        </w:rPr>
        <w:t>արդյունքում</w:t>
      </w:r>
      <w:proofErr w:type="spellEnd"/>
      <w:r>
        <w:rPr>
          <w:rStyle w:val="Emphasis"/>
          <w:bCs/>
          <w:color w:val="000000"/>
          <w:szCs w:val="24"/>
          <w:shd w:val="clear" w:color="auto" w:fill="FFFFFF"/>
        </w:rPr>
        <w:t xml:space="preserve">՝ </w:t>
      </w:r>
      <w:proofErr w:type="spellStart"/>
      <w:r>
        <w:rPr>
          <w:rStyle w:val="Emphasis"/>
          <w:bCs/>
          <w:color w:val="000000"/>
          <w:szCs w:val="24"/>
          <w:shd w:val="clear" w:color="auto" w:fill="FFFFFF"/>
        </w:rPr>
        <w:t>սահմանվեց</w:t>
      </w:r>
      <w:proofErr w:type="spellEnd"/>
      <w:r>
        <w:rPr>
          <w:rStyle w:val="Emphasis"/>
          <w:bCs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Style w:val="Emphasis"/>
          <w:bCs/>
          <w:color w:val="000000"/>
          <w:szCs w:val="24"/>
          <w:shd w:val="clear" w:color="auto" w:fill="FFFFFF"/>
        </w:rPr>
        <w:t>որ</w:t>
      </w:r>
      <w:proofErr w:type="spellEnd"/>
      <w:r>
        <w:rPr>
          <w:rStyle w:val="Emphasis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քաղաքացիաիրավական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պայմանագրով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որոշված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տուժանքի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տարեկան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առավելագույն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չափը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չի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կարող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գերազանցել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Հայաստանի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Հանրապետության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կենտրոնական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բանկի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սահմանած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բանկային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տոկոսի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հաշվարկային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դրույքի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քառապատիկը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եթե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այլ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բան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նախատեսված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չէ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920AA1">
        <w:rPr>
          <w:rFonts w:eastAsia="Times New Roman" w:cs="Times New Roman"/>
          <w:color w:val="000000"/>
          <w:szCs w:val="24"/>
        </w:rPr>
        <w:t>օրենքով</w:t>
      </w:r>
      <w:proofErr w:type="spellEnd"/>
      <w:r w:rsidRPr="00920AA1">
        <w:rPr>
          <w:rFonts w:eastAsia="Times New Roman" w:cs="Times New Roman"/>
          <w:color w:val="000000"/>
          <w:szCs w:val="24"/>
        </w:rPr>
        <w:t xml:space="preserve">: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Պայմանագրով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որոշված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բոլոր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տուժանքների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հանրագումարի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չափը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չի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կարող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գերազանցել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տվյալ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պահին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առկա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պարտքի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հիմնական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i/>
          <w:color w:val="000000"/>
          <w:szCs w:val="24"/>
        </w:rPr>
        <w:t>գումարը</w:t>
      </w:r>
      <w:proofErr w:type="spellEnd"/>
      <w:r w:rsidRPr="00806646">
        <w:rPr>
          <w:rFonts w:eastAsia="Times New Roman" w:cs="Times New Roman"/>
          <w:i/>
          <w:color w:val="000000"/>
          <w:szCs w:val="24"/>
        </w:rPr>
        <w:t>:</w:t>
      </w:r>
      <w:r w:rsidRPr="00806646">
        <w:rPr>
          <w:rFonts w:eastAsia="Times New Roman" w:cs="Times New Roman"/>
          <w:i/>
          <w:color w:val="000000"/>
          <w:szCs w:val="24"/>
        </w:rPr>
        <w:t xml:space="preserve"> </w:t>
      </w:r>
    </w:p>
    <w:p w:rsidR="003E350C" w:rsidRDefault="00806646" w:rsidP="00806646">
      <w:pPr>
        <w:spacing w:after="0" w:line="240" w:lineRule="auto"/>
        <w:ind w:firstLine="720"/>
        <w:rPr>
          <w:rFonts w:eastAsia="Times New Roman" w:cs="Times New Roman"/>
          <w:color w:val="000000"/>
          <w:szCs w:val="24"/>
        </w:rPr>
      </w:pPr>
      <w:proofErr w:type="spellStart"/>
      <w:r w:rsidRPr="00806646">
        <w:rPr>
          <w:rFonts w:eastAsia="Times New Roman" w:cs="Times New Roman"/>
          <w:color w:val="000000"/>
          <w:szCs w:val="24"/>
        </w:rPr>
        <w:t>Պրակտիկայում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առաջացան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որոշակի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խնդիրներ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կապված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՝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տոկոսների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հաշվարկի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 և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վճարումների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դրույքաչափի</w:t>
      </w:r>
      <w:proofErr w:type="spellEnd"/>
      <w:r w:rsidRPr="00806646">
        <w:rPr>
          <w:rFonts w:eastAsia="Times New Roman" w:cs="Times New Roman"/>
          <w:color w:val="000000"/>
          <w:szCs w:val="24"/>
        </w:rPr>
        <w:t>, «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պարտքի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հիմնական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գումար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»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հասկացության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 և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այլ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հարցերի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06646">
        <w:rPr>
          <w:rFonts w:eastAsia="Times New Roman" w:cs="Times New Roman"/>
          <w:color w:val="000000"/>
          <w:szCs w:val="24"/>
        </w:rPr>
        <w:t>շուրջ</w:t>
      </w:r>
      <w:proofErr w:type="spellEnd"/>
      <w:r w:rsidRPr="00806646">
        <w:rPr>
          <w:rFonts w:eastAsia="Times New Roman" w:cs="Times New Roman"/>
          <w:color w:val="000000"/>
          <w:szCs w:val="24"/>
        </w:rPr>
        <w:t xml:space="preserve">: </w:t>
      </w:r>
      <w:proofErr w:type="spellStart"/>
      <w:r w:rsidR="003E350C">
        <w:rPr>
          <w:rFonts w:eastAsia="Times New Roman" w:cs="Times New Roman"/>
          <w:color w:val="000000"/>
          <w:szCs w:val="24"/>
        </w:rPr>
        <w:t>Բացի</w:t>
      </w:r>
      <w:proofErr w:type="spellEnd"/>
      <w:r w:rsid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="003E350C">
        <w:rPr>
          <w:rFonts w:eastAsia="Times New Roman" w:cs="Times New Roman"/>
          <w:color w:val="000000"/>
          <w:szCs w:val="24"/>
        </w:rPr>
        <w:t>այդ</w:t>
      </w:r>
      <w:proofErr w:type="spellEnd"/>
      <w:r w:rsidR="003E350C">
        <w:rPr>
          <w:rFonts w:eastAsia="Times New Roman" w:cs="Times New Roman"/>
          <w:color w:val="000000"/>
          <w:szCs w:val="24"/>
        </w:rPr>
        <w:t xml:space="preserve">, </w:t>
      </w:r>
    </w:p>
    <w:p w:rsidR="00806646" w:rsidRDefault="003E350C" w:rsidP="003E350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</w:rPr>
      </w:pPr>
      <w:proofErr w:type="spellStart"/>
      <w:r w:rsidRPr="003E350C">
        <w:rPr>
          <w:rFonts w:eastAsia="Times New Roman" w:cs="Times New Roman"/>
          <w:color w:val="000000"/>
          <w:szCs w:val="24"/>
        </w:rPr>
        <w:t>գործող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իրավակարգավորումները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վերաբերվում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են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բոլոր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պարտավորություններին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՝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թե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դրամական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և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թե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ոչ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դրամական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: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Նման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պարագայում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շատ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դժվար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է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իրականացնել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ոչ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դրամական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պարտավորությունների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չկատարման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համար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սահմանված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տույժերի</w:t>
      </w:r>
      <w:proofErr w:type="spellEnd"/>
      <w:r w:rsidRPr="003E350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E350C">
        <w:rPr>
          <w:rFonts w:eastAsia="Times New Roman" w:cs="Times New Roman"/>
          <w:color w:val="000000"/>
          <w:szCs w:val="24"/>
        </w:rPr>
        <w:t>հաշվարկը</w:t>
      </w:r>
      <w:proofErr w:type="spellEnd"/>
      <w:r>
        <w:rPr>
          <w:rFonts w:eastAsia="Times New Roman" w:cs="Times New Roman"/>
          <w:color w:val="000000"/>
          <w:szCs w:val="24"/>
        </w:rPr>
        <w:t>,</w:t>
      </w:r>
    </w:p>
    <w:p w:rsidR="003E350C" w:rsidRPr="003E350C" w:rsidRDefault="0071446C" w:rsidP="003E350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գործող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օրենսգրքով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օգտագործվում</w:t>
      </w:r>
      <w:proofErr w:type="spellEnd"/>
      <w:r>
        <w:rPr>
          <w:rFonts w:eastAsia="Times New Roman" w:cs="Times New Roman"/>
          <w:color w:val="000000"/>
          <w:szCs w:val="24"/>
        </w:rPr>
        <w:t xml:space="preserve"> է </w:t>
      </w:r>
      <w:proofErr w:type="spellStart"/>
      <w:r>
        <w:rPr>
          <w:rFonts w:eastAsia="Times New Roman" w:cs="Times New Roman"/>
          <w:color w:val="000000"/>
          <w:szCs w:val="24"/>
        </w:rPr>
        <w:t>չափ</w:t>
      </w:r>
      <w:proofErr w:type="spellEnd"/>
      <w:r>
        <w:rPr>
          <w:rFonts w:eastAsia="Times New Roman" w:cs="Times New Roman"/>
          <w:color w:val="000000"/>
          <w:szCs w:val="24"/>
        </w:rPr>
        <w:t xml:space="preserve"> և </w:t>
      </w:r>
      <w:proofErr w:type="spellStart"/>
      <w:r>
        <w:rPr>
          <w:rFonts w:eastAsia="Times New Roman" w:cs="Times New Roman"/>
          <w:color w:val="000000"/>
          <w:szCs w:val="24"/>
        </w:rPr>
        <w:t>դրույքաչափ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արտահայտություններ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որոնք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միմյանց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հետ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չեն</w:t>
      </w:r>
      <w:proofErr w:type="spellEnd"/>
      <w:r>
        <w:rPr>
          <w:rFonts w:eastAsia="Times New Roman" w:cs="Times New Roman"/>
          <w:color w:val="000000"/>
          <w:szCs w:val="24"/>
        </w:rPr>
        <w:t xml:space="preserve"> հարաբերակցվում,</w:t>
      </w:r>
      <w:bookmarkStart w:id="0" w:name="_GoBack"/>
      <w:bookmarkEnd w:id="0"/>
    </w:p>
    <w:p w:rsidR="00806646" w:rsidRPr="00806646" w:rsidRDefault="00806646" w:rsidP="00806646">
      <w:pPr>
        <w:spacing w:after="0" w:line="240" w:lineRule="auto"/>
        <w:ind w:firstLine="720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Նախագիծը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մշակվել</w:t>
      </w:r>
      <w:proofErr w:type="spellEnd"/>
      <w:r>
        <w:rPr>
          <w:rFonts w:eastAsia="Times New Roman" w:cs="Times New Roman"/>
          <w:color w:val="000000"/>
          <w:szCs w:val="24"/>
        </w:rPr>
        <w:t xml:space="preserve"> է </w:t>
      </w:r>
      <w:proofErr w:type="spellStart"/>
      <w:r>
        <w:rPr>
          <w:rFonts w:eastAsia="Times New Roman" w:cs="Times New Roman"/>
          <w:color w:val="000000"/>
          <w:szCs w:val="24"/>
        </w:rPr>
        <w:t>կարգավորելու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պրակտիկայում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առաջացած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խնդիրները</w:t>
      </w:r>
      <w:proofErr w:type="spellEnd"/>
      <w:r>
        <w:rPr>
          <w:rFonts w:eastAsia="Times New Roman" w:cs="Times New Roman"/>
          <w:color w:val="000000"/>
          <w:szCs w:val="24"/>
        </w:rPr>
        <w:t>:</w:t>
      </w:r>
      <w:r w:rsidRPr="00806646">
        <w:rPr>
          <w:rFonts w:eastAsia="Times New Roman" w:cs="Times New Roman"/>
          <w:color w:val="000000"/>
          <w:szCs w:val="24"/>
        </w:rPr>
        <w:t xml:space="preserve"> </w:t>
      </w:r>
    </w:p>
    <w:p w:rsidR="00C9046C" w:rsidRDefault="00C9046C" w:rsidP="00C9046C">
      <w:pPr>
        <w:spacing w:after="0" w:line="360" w:lineRule="auto"/>
        <w:ind w:firstLine="720"/>
        <w:jc w:val="both"/>
        <w:rPr>
          <w:b/>
          <w:szCs w:val="24"/>
          <w:lang w:val="af-ZA"/>
        </w:rPr>
      </w:pPr>
      <w:proofErr w:type="spellStart"/>
      <w:proofErr w:type="gramStart"/>
      <w:r>
        <w:rPr>
          <w:b/>
          <w:szCs w:val="24"/>
        </w:rPr>
        <w:t>Առաջարկվող</w:t>
      </w:r>
      <w:proofErr w:type="spellEnd"/>
      <w:r w:rsidRPr="00206634">
        <w:rPr>
          <w:b/>
          <w:szCs w:val="24"/>
          <w:lang w:val="af-ZA"/>
        </w:rPr>
        <w:t xml:space="preserve"> </w:t>
      </w:r>
      <w:proofErr w:type="spellStart"/>
      <w:r>
        <w:rPr>
          <w:b/>
          <w:szCs w:val="24"/>
        </w:rPr>
        <w:t>կ</w:t>
      </w:r>
      <w:r w:rsidRPr="0016764D">
        <w:rPr>
          <w:b/>
          <w:szCs w:val="24"/>
        </w:rPr>
        <w:t>արգավորման</w:t>
      </w:r>
      <w:proofErr w:type="spellEnd"/>
      <w:r w:rsidRPr="00206634">
        <w:rPr>
          <w:b/>
          <w:szCs w:val="24"/>
          <w:lang w:val="af-ZA"/>
        </w:rPr>
        <w:t xml:space="preserve"> </w:t>
      </w:r>
      <w:proofErr w:type="spellStart"/>
      <w:r w:rsidRPr="0016764D">
        <w:rPr>
          <w:b/>
          <w:szCs w:val="24"/>
        </w:rPr>
        <w:t>բնույթը</w:t>
      </w:r>
      <w:proofErr w:type="spellEnd"/>
      <w:r w:rsidRPr="00206634">
        <w:rPr>
          <w:b/>
          <w:szCs w:val="24"/>
          <w:lang w:val="af-ZA"/>
        </w:rPr>
        <w:t>.</w:t>
      </w:r>
      <w:proofErr w:type="gramEnd"/>
    </w:p>
    <w:p w:rsidR="00C9046C" w:rsidRPr="000B2BD5" w:rsidRDefault="00C9046C" w:rsidP="00C9046C">
      <w:pPr>
        <w:spacing w:after="0" w:line="360" w:lineRule="auto"/>
        <w:ind w:firstLine="720"/>
        <w:jc w:val="both"/>
        <w:rPr>
          <w:szCs w:val="24"/>
          <w:lang w:val="af-ZA"/>
        </w:rPr>
      </w:pPr>
      <w:r>
        <w:rPr>
          <w:szCs w:val="24"/>
          <w:lang w:val="af-ZA"/>
        </w:rPr>
        <w:t>Նախագծով կվերացվեն գործող անհստակությունները:</w:t>
      </w:r>
    </w:p>
    <w:p w:rsidR="00C9046C" w:rsidRPr="00206634" w:rsidRDefault="00C9046C" w:rsidP="00C9046C">
      <w:pPr>
        <w:tabs>
          <w:tab w:val="left" w:pos="438"/>
        </w:tabs>
        <w:spacing w:after="0" w:line="360" w:lineRule="auto"/>
        <w:rPr>
          <w:b/>
          <w:szCs w:val="24"/>
          <w:lang w:val="af-ZA"/>
        </w:rPr>
      </w:pPr>
      <w:r w:rsidRPr="00181E4C">
        <w:rPr>
          <w:b/>
          <w:szCs w:val="24"/>
          <w:lang w:val="af-ZA"/>
        </w:rPr>
        <w:tab/>
      </w:r>
      <w:proofErr w:type="spellStart"/>
      <w:proofErr w:type="gramStart"/>
      <w:r w:rsidRPr="0016764D">
        <w:rPr>
          <w:b/>
          <w:szCs w:val="24"/>
        </w:rPr>
        <w:t>Նախագծի</w:t>
      </w:r>
      <w:proofErr w:type="spellEnd"/>
      <w:r w:rsidRPr="00206634">
        <w:rPr>
          <w:b/>
          <w:szCs w:val="24"/>
          <w:lang w:val="af-ZA"/>
        </w:rPr>
        <w:t xml:space="preserve"> </w:t>
      </w:r>
      <w:proofErr w:type="spellStart"/>
      <w:r w:rsidRPr="0016764D">
        <w:rPr>
          <w:b/>
          <w:szCs w:val="24"/>
        </w:rPr>
        <w:t>մշակման</w:t>
      </w:r>
      <w:proofErr w:type="spellEnd"/>
      <w:r w:rsidRPr="00206634">
        <w:rPr>
          <w:b/>
          <w:szCs w:val="24"/>
          <w:lang w:val="af-ZA"/>
        </w:rPr>
        <w:t xml:space="preserve"> </w:t>
      </w:r>
      <w:proofErr w:type="spellStart"/>
      <w:r w:rsidRPr="0016764D">
        <w:rPr>
          <w:b/>
          <w:szCs w:val="24"/>
        </w:rPr>
        <w:t>գործընթացում</w:t>
      </w:r>
      <w:proofErr w:type="spellEnd"/>
      <w:r w:rsidRPr="00206634">
        <w:rPr>
          <w:b/>
          <w:szCs w:val="24"/>
          <w:lang w:val="af-ZA"/>
        </w:rPr>
        <w:t xml:space="preserve"> </w:t>
      </w:r>
      <w:proofErr w:type="spellStart"/>
      <w:r w:rsidRPr="0016764D">
        <w:rPr>
          <w:b/>
          <w:szCs w:val="24"/>
        </w:rPr>
        <w:t>ներգրավված</w:t>
      </w:r>
      <w:proofErr w:type="spellEnd"/>
      <w:r w:rsidRPr="00206634">
        <w:rPr>
          <w:b/>
          <w:szCs w:val="24"/>
          <w:lang w:val="af-ZA"/>
        </w:rPr>
        <w:t xml:space="preserve"> </w:t>
      </w:r>
      <w:proofErr w:type="spellStart"/>
      <w:r w:rsidRPr="0016764D">
        <w:rPr>
          <w:b/>
          <w:szCs w:val="24"/>
        </w:rPr>
        <w:t>ինստիտուտները</w:t>
      </w:r>
      <w:proofErr w:type="spellEnd"/>
      <w:r w:rsidRPr="00206634">
        <w:rPr>
          <w:b/>
          <w:szCs w:val="24"/>
          <w:lang w:val="af-ZA"/>
        </w:rPr>
        <w:t xml:space="preserve"> </w:t>
      </w:r>
      <w:r w:rsidRPr="0016764D">
        <w:rPr>
          <w:b/>
          <w:szCs w:val="24"/>
        </w:rPr>
        <w:t>և</w:t>
      </w:r>
      <w:r w:rsidRPr="00206634">
        <w:rPr>
          <w:b/>
          <w:szCs w:val="24"/>
          <w:lang w:val="af-ZA"/>
        </w:rPr>
        <w:t xml:space="preserve"> </w:t>
      </w:r>
      <w:proofErr w:type="spellStart"/>
      <w:r w:rsidRPr="0016764D">
        <w:rPr>
          <w:b/>
          <w:szCs w:val="24"/>
        </w:rPr>
        <w:t>անձիք</w:t>
      </w:r>
      <w:proofErr w:type="spellEnd"/>
      <w:r w:rsidRPr="00206634">
        <w:rPr>
          <w:b/>
          <w:szCs w:val="24"/>
          <w:lang w:val="af-ZA"/>
        </w:rPr>
        <w:t>.</w:t>
      </w:r>
      <w:proofErr w:type="gramEnd"/>
    </w:p>
    <w:p w:rsidR="00C9046C" w:rsidRPr="00206634" w:rsidRDefault="00C9046C" w:rsidP="00C9046C">
      <w:pPr>
        <w:tabs>
          <w:tab w:val="left" w:pos="438"/>
        </w:tabs>
        <w:spacing w:after="0" w:line="240" w:lineRule="auto"/>
        <w:jc w:val="both"/>
        <w:rPr>
          <w:szCs w:val="24"/>
          <w:lang w:val="af-ZA"/>
        </w:rPr>
      </w:pPr>
      <w:r w:rsidRPr="00206634">
        <w:rPr>
          <w:szCs w:val="24"/>
          <w:lang w:val="af-ZA"/>
        </w:rPr>
        <w:tab/>
      </w:r>
      <w:proofErr w:type="spellStart"/>
      <w:r w:rsidRPr="007973D1">
        <w:rPr>
          <w:rFonts w:cs="Sylfaen"/>
          <w:szCs w:val="24"/>
        </w:rPr>
        <w:t>Նախագիծը</w:t>
      </w:r>
      <w:proofErr w:type="spellEnd"/>
      <w:r w:rsidRPr="007973D1">
        <w:rPr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Cs w:val="24"/>
        </w:rPr>
        <w:t>մշակվել</w:t>
      </w:r>
      <w:proofErr w:type="spellEnd"/>
      <w:r w:rsidRPr="007973D1">
        <w:rPr>
          <w:szCs w:val="24"/>
          <w:lang w:val="af-ZA"/>
        </w:rPr>
        <w:t xml:space="preserve"> </w:t>
      </w:r>
      <w:r w:rsidRPr="007973D1">
        <w:rPr>
          <w:rFonts w:cs="Sylfaen"/>
          <w:szCs w:val="24"/>
        </w:rPr>
        <w:t>է</w:t>
      </w:r>
      <w:r w:rsidRPr="007973D1">
        <w:rPr>
          <w:szCs w:val="24"/>
          <w:lang w:val="af-ZA"/>
        </w:rPr>
        <w:t xml:space="preserve"> </w:t>
      </w:r>
      <w:r w:rsidRPr="007973D1">
        <w:rPr>
          <w:rFonts w:cs="Sylfaen"/>
          <w:szCs w:val="24"/>
        </w:rPr>
        <w:t>ՀՀ</w:t>
      </w:r>
      <w:r w:rsidRPr="00206634">
        <w:rPr>
          <w:rFonts w:cs="Sylfaen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Cs w:val="24"/>
        </w:rPr>
        <w:t>Կենտրոնական</w:t>
      </w:r>
      <w:proofErr w:type="spellEnd"/>
      <w:r w:rsidRPr="00206634">
        <w:rPr>
          <w:rFonts w:cs="Sylfaen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Cs w:val="24"/>
        </w:rPr>
        <w:t>բանկի</w:t>
      </w:r>
      <w:proofErr w:type="spellEnd"/>
      <w:r w:rsidRPr="00206634">
        <w:rPr>
          <w:rFonts w:cs="Sylfaen"/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Cs w:val="24"/>
        </w:rPr>
        <w:t>կողմից</w:t>
      </w:r>
      <w:proofErr w:type="spellEnd"/>
      <w:r w:rsidRPr="00206634">
        <w:rPr>
          <w:rFonts w:cs="Sylfaen"/>
          <w:szCs w:val="24"/>
          <w:lang w:val="af-ZA"/>
        </w:rPr>
        <w:t>:</w:t>
      </w:r>
    </w:p>
    <w:p w:rsidR="00C9046C" w:rsidRPr="00206634" w:rsidRDefault="00C9046C" w:rsidP="00C9046C">
      <w:pPr>
        <w:tabs>
          <w:tab w:val="left" w:pos="438"/>
        </w:tabs>
        <w:spacing w:after="0" w:line="360" w:lineRule="auto"/>
        <w:rPr>
          <w:b/>
          <w:szCs w:val="24"/>
          <w:lang w:val="af-ZA"/>
        </w:rPr>
      </w:pPr>
      <w:r w:rsidRPr="00206634">
        <w:rPr>
          <w:b/>
          <w:szCs w:val="24"/>
          <w:lang w:val="af-ZA"/>
        </w:rPr>
        <w:tab/>
      </w:r>
    </w:p>
    <w:p w:rsidR="00C9046C" w:rsidRPr="00206634" w:rsidRDefault="00C9046C" w:rsidP="00C9046C">
      <w:pPr>
        <w:tabs>
          <w:tab w:val="left" w:pos="438"/>
        </w:tabs>
        <w:spacing w:after="0" w:line="360" w:lineRule="auto"/>
        <w:rPr>
          <w:b/>
          <w:szCs w:val="24"/>
          <w:lang w:val="af-ZA"/>
        </w:rPr>
      </w:pPr>
      <w:r w:rsidRPr="00181E4C">
        <w:rPr>
          <w:b/>
          <w:szCs w:val="24"/>
          <w:lang w:val="af-ZA"/>
        </w:rPr>
        <w:tab/>
      </w:r>
      <w:proofErr w:type="spellStart"/>
      <w:proofErr w:type="gramStart"/>
      <w:r w:rsidRPr="0016764D">
        <w:rPr>
          <w:b/>
          <w:szCs w:val="24"/>
        </w:rPr>
        <w:t>Ակնկալվող</w:t>
      </w:r>
      <w:proofErr w:type="spellEnd"/>
      <w:r w:rsidRPr="00206634">
        <w:rPr>
          <w:b/>
          <w:szCs w:val="24"/>
          <w:lang w:val="af-ZA"/>
        </w:rPr>
        <w:t xml:space="preserve"> </w:t>
      </w:r>
      <w:proofErr w:type="spellStart"/>
      <w:r w:rsidRPr="0016764D">
        <w:rPr>
          <w:b/>
          <w:szCs w:val="24"/>
        </w:rPr>
        <w:t>արդյունքը</w:t>
      </w:r>
      <w:proofErr w:type="spellEnd"/>
      <w:r w:rsidRPr="00206634">
        <w:rPr>
          <w:b/>
          <w:szCs w:val="24"/>
          <w:lang w:val="af-ZA"/>
        </w:rPr>
        <w:t>.</w:t>
      </w:r>
      <w:proofErr w:type="gramEnd"/>
    </w:p>
    <w:p w:rsidR="00C9046C" w:rsidRPr="007973D1" w:rsidRDefault="00C9046C" w:rsidP="00C9046C">
      <w:pPr>
        <w:spacing w:after="0" w:line="240" w:lineRule="auto"/>
        <w:ind w:firstLine="720"/>
        <w:jc w:val="both"/>
        <w:rPr>
          <w:szCs w:val="24"/>
          <w:lang w:val="af-ZA"/>
        </w:rPr>
      </w:pPr>
      <w:proofErr w:type="spellStart"/>
      <w:r w:rsidRPr="007973D1">
        <w:rPr>
          <w:rFonts w:cs="Sylfaen"/>
          <w:szCs w:val="24"/>
        </w:rPr>
        <w:t>Նախագծի</w:t>
      </w:r>
      <w:proofErr w:type="spellEnd"/>
      <w:r w:rsidRPr="007973D1">
        <w:rPr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Cs w:val="24"/>
        </w:rPr>
        <w:t>ընդունման</w:t>
      </w:r>
      <w:proofErr w:type="spellEnd"/>
      <w:r w:rsidRPr="007973D1">
        <w:rPr>
          <w:szCs w:val="24"/>
          <w:lang w:val="af-ZA"/>
        </w:rPr>
        <w:t xml:space="preserve"> </w:t>
      </w:r>
      <w:proofErr w:type="spellStart"/>
      <w:r w:rsidRPr="007973D1">
        <w:rPr>
          <w:rFonts w:cs="Sylfaen"/>
          <w:szCs w:val="24"/>
        </w:rPr>
        <w:t>արդյունքում</w:t>
      </w:r>
      <w:proofErr w:type="spellEnd"/>
      <w:r w:rsidRPr="007973D1">
        <w:rPr>
          <w:szCs w:val="24"/>
          <w:lang w:val="af-ZA"/>
        </w:rPr>
        <w:t xml:space="preserve"> </w:t>
      </w:r>
      <w:r>
        <w:rPr>
          <w:szCs w:val="24"/>
          <w:lang w:val="af-ZA"/>
        </w:rPr>
        <w:t>կհստակեցվեն այդ ոլորտը կարգավորող իրավական ակտերը:</w:t>
      </w:r>
    </w:p>
    <w:p w:rsidR="00C9046C" w:rsidRPr="00206634" w:rsidRDefault="00C9046C" w:rsidP="00C9046C">
      <w:pPr>
        <w:tabs>
          <w:tab w:val="left" w:pos="438"/>
        </w:tabs>
        <w:spacing w:after="0" w:line="360" w:lineRule="auto"/>
        <w:jc w:val="center"/>
        <w:rPr>
          <w:b/>
          <w:szCs w:val="24"/>
          <w:lang w:val="af-ZA"/>
        </w:rPr>
      </w:pPr>
    </w:p>
    <w:p w:rsidR="00C9046C" w:rsidRPr="00A62880" w:rsidRDefault="00C9046C" w:rsidP="00C9046C">
      <w:pPr>
        <w:tabs>
          <w:tab w:val="left" w:pos="1080"/>
        </w:tabs>
        <w:spacing w:after="120"/>
        <w:jc w:val="both"/>
        <w:rPr>
          <w:b/>
          <w:szCs w:val="24"/>
          <w:lang w:val="hy-AM"/>
        </w:rPr>
      </w:pPr>
      <w:r w:rsidRPr="00181E4C">
        <w:rPr>
          <w:b/>
          <w:szCs w:val="24"/>
          <w:lang w:val="af-ZA"/>
        </w:rPr>
        <w:lastRenderedPageBreak/>
        <w:t xml:space="preserve">        </w:t>
      </w:r>
      <w:proofErr w:type="gramStart"/>
      <w:r>
        <w:rPr>
          <w:b/>
          <w:szCs w:val="24"/>
        </w:rPr>
        <w:t>Ա</w:t>
      </w:r>
      <w:r w:rsidRPr="00A62880">
        <w:rPr>
          <w:b/>
          <w:szCs w:val="24"/>
          <w:lang w:val="hy-AM"/>
        </w:rPr>
        <w:t>կտի նորմատիվ բնույթի հիմնավորվածությունը</w:t>
      </w:r>
      <w:r w:rsidRPr="00206634">
        <w:rPr>
          <w:b/>
          <w:szCs w:val="24"/>
          <w:lang w:val="af-ZA"/>
        </w:rPr>
        <w:t>.</w:t>
      </w:r>
      <w:proofErr w:type="gramEnd"/>
      <w:r w:rsidRPr="00A62880">
        <w:rPr>
          <w:b/>
          <w:szCs w:val="24"/>
          <w:lang w:val="hy-AM"/>
        </w:rPr>
        <w:t xml:space="preserve"> </w:t>
      </w:r>
    </w:p>
    <w:p w:rsidR="00C9046C" w:rsidRPr="00F43FD5" w:rsidRDefault="00C9046C" w:rsidP="00C9046C">
      <w:pPr>
        <w:ind w:firstLine="720"/>
        <w:rPr>
          <w:rFonts w:cs="Sylfaen"/>
          <w:snapToGrid w:val="0"/>
          <w:szCs w:val="24"/>
        </w:rPr>
      </w:pPr>
      <w:r w:rsidRPr="001D0D9F">
        <w:rPr>
          <w:rFonts w:cs="Sylfaen"/>
          <w:snapToGrid w:val="0"/>
          <w:szCs w:val="24"/>
          <w:lang w:val="hy-AM"/>
        </w:rPr>
        <w:t>Նորմատիվ իրավական ակտի նախագիծը «Նորմատիվ իրավական ակտերի մասին» Հայաստանի Հանրապետության օրենքով սահմանված պահանջների համաձայն մշակված գրավոր ակտ է և պարունակում է վարքագծի պարտադիր կանոններ անորոշ թվով անձանց համար:</w:t>
      </w:r>
    </w:p>
    <w:p w:rsidR="00C9046C" w:rsidRDefault="00C9046C" w:rsidP="00C9046C">
      <w:pPr>
        <w:rPr>
          <w:b/>
          <w:szCs w:val="24"/>
          <w:lang w:val="af-ZA"/>
        </w:rPr>
      </w:pPr>
    </w:p>
    <w:p w:rsidR="00C9046C" w:rsidRDefault="00C9046C" w:rsidP="00C9046C">
      <w:pPr>
        <w:tabs>
          <w:tab w:val="left" w:pos="438"/>
        </w:tabs>
        <w:spacing w:after="0" w:line="360" w:lineRule="auto"/>
        <w:jc w:val="center"/>
        <w:rPr>
          <w:b/>
          <w:szCs w:val="24"/>
        </w:rPr>
      </w:pPr>
    </w:p>
    <w:p w:rsidR="00C9046C" w:rsidRDefault="00C9046C" w:rsidP="00C9046C">
      <w:pPr>
        <w:tabs>
          <w:tab w:val="left" w:pos="438"/>
        </w:tabs>
        <w:spacing w:after="0" w:line="360" w:lineRule="auto"/>
        <w:jc w:val="center"/>
        <w:rPr>
          <w:b/>
          <w:szCs w:val="24"/>
        </w:rPr>
      </w:pPr>
    </w:p>
    <w:p w:rsidR="00C9046C" w:rsidRPr="0016764D" w:rsidRDefault="00C9046C" w:rsidP="00C9046C">
      <w:pPr>
        <w:tabs>
          <w:tab w:val="left" w:pos="438"/>
        </w:tabs>
        <w:spacing w:after="0" w:line="360" w:lineRule="auto"/>
        <w:jc w:val="center"/>
        <w:rPr>
          <w:b/>
          <w:szCs w:val="24"/>
          <w:lang w:val="af-ZA"/>
        </w:rPr>
      </w:pPr>
      <w:r w:rsidRPr="0016764D">
        <w:rPr>
          <w:b/>
          <w:szCs w:val="24"/>
          <w:lang w:val="hy-AM"/>
        </w:rPr>
        <w:t>ՏԵՂԵԿԱՆՔ</w:t>
      </w:r>
    </w:p>
    <w:p w:rsidR="00C9046C" w:rsidRDefault="00C9046C" w:rsidP="00C9046C">
      <w:pPr>
        <w:autoSpaceDE w:val="0"/>
        <w:autoSpaceDN w:val="0"/>
        <w:adjustRightInd w:val="0"/>
        <w:spacing w:after="0" w:line="240" w:lineRule="auto"/>
        <w:jc w:val="center"/>
        <w:rPr>
          <w:rFonts w:cs="GHEA Grapalat"/>
          <w:b/>
          <w:bCs/>
          <w:color w:val="000000"/>
          <w:szCs w:val="24"/>
        </w:rPr>
      </w:pPr>
      <w:r>
        <w:rPr>
          <w:rFonts w:cs="GHEA Grapalat"/>
          <w:b/>
          <w:bCs/>
          <w:color w:val="000000"/>
          <w:szCs w:val="24"/>
        </w:rPr>
        <w:t>«</w:t>
      </w:r>
      <w:r>
        <w:rPr>
          <w:rFonts w:cs="GHEA Grapalat"/>
          <w:b/>
          <w:bCs/>
          <w:color w:val="000000"/>
          <w:szCs w:val="24"/>
        </w:rPr>
        <w:t xml:space="preserve">ՀԱՅԱՍՏԱՆԻ </w:t>
      </w:r>
      <w:proofErr w:type="spellStart"/>
      <w:r>
        <w:rPr>
          <w:rFonts w:cs="GHEA Grapalat"/>
          <w:b/>
          <w:bCs/>
          <w:color w:val="000000"/>
          <w:szCs w:val="24"/>
        </w:rPr>
        <w:t>ՀԱՆՐԱՊԵՏՈւԹՅԱՆ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ՔԱՂԱՔԱՑԻԱԿԱՆ </w:t>
      </w:r>
      <w:proofErr w:type="spellStart"/>
      <w:r>
        <w:rPr>
          <w:rFonts w:cs="GHEA Grapalat"/>
          <w:b/>
          <w:bCs/>
          <w:color w:val="000000"/>
          <w:szCs w:val="24"/>
        </w:rPr>
        <w:t>ՕՐԵՆՍԳՐՔՈւՄ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</w:t>
      </w:r>
    </w:p>
    <w:p w:rsidR="00C9046C" w:rsidRPr="000A36F0" w:rsidRDefault="00C9046C" w:rsidP="00C9046C">
      <w:pPr>
        <w:tabs>
          <w:tab w:val="left" w:pos="3570"/>
        </w:tabs>
        <w:spacing w:after="0" w:line="240" w:lineRule="auto"/>
        <w:jc w:val="center"/>
        <w:rPr>
          <w:rFonts w:eastAsia="Calibri"/>
          <w:b/>
          <w:caps/>
          <w:color w:val="000000"/>
          <w:szCs w:val="24"/>
        </w:rPr>
      </w:pPr>
      <w:proofErr w:type="spellStart"/>
      <w:r>
        <w:rPr>
          <w:rFonts w:cs="GHEA Grapalat"/>
          <w:b/>
          <w:bCs/>
          <w:color w:val="000000"/>
          <w:szCs w:val="24"/>
        </w:rPr>
        <w:t>ՓՈՓՈԽՈւԹՅՈւՆ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</w:t>
      </w:r>
      <w:proofErr w:type="spellStart"/>
      <w:r>
        <w:rPr>
          <w:rFonts w:cs="GHEA Grapalat"/>
          <w:b/>
          <w:bCs/>
          <w:color w:val="000000"/>
          <w:szCs w:val="24"/>
        </w:rPr>
        <w:t>ԿԱՏԱՐԵԼՈւ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ՄԱՍԻՆ</w:t>
      </w:r>
      <w:r>
        <w:rPr>
          <w:rFonts w:cs="GHEA Grapalat"/>
          <w:b/>
          <w:bCs/>
          <w:color w:val="000000"/>
          <w:szCs w:val="24"/>
        </w:rPr>
        <w:t>»</w:t>
      </w:r>
      <w:r w:rsidRPr="000A36F0">
        <w:rPr>
          <w:rFonts w:eastAsia="Calibri"/>
          <w:b/>
          <w:color w:val="000000"/>
          <w:szCs w:val="24"/>
        </w:rPr>
        <w:t xml:space="preserve"> </w:t>
      </w:r>
      <w:r w:rsidRPr="000A36F0">
        <w:rPr>
          <w:rFonts w:eastAsia="Calibri"/>
          <w:b/>
          <w:color w:val="000000"/>
          <w:szCs w:val="24"/>
        </w:rPr>
        <w:t xml:space="preserve">ՀՀ </w:t>
      </w:r>
      <w:r>
        <w:rPr>
          <w:rFonts w:eastAsia="Calibri"/>
          <w:b/>
          <w:color w:val="000000"/>
          <w:szCs w:val="24"/>
        </w:rPr>
        <w:t>ՕՐԵՆՔԻ</w:t>
      </w:r>
      <w:r w:rsidRPr="000A36F0">
        <w:rPr>
          <w:rFonts w:eastAsia="Calibri"/>
          <w:b/>
          <w:color w:val="000000"/>
          <w:szCs w:val="24"/>
        </w:rPr>
        <w:t xml:space="preserve"> ՆԱԽԱԳԾԻ ԸՆԴՈՒՆՄԱՆ</w:t>
      </w:r>
    </w:p>
    <w:p w:rsidR="00C9046C" w:rsidRPr="00BE76A5" w:rsidRDefault="00C9046C" w:rsidP="00C9046C">
      <w:pPr>
        <w:tabs>
          <w:tab w:val="left" w:pos="438"/>
        </w:tabs>
        <w:jc w:val="center"/>
        <w:rPr>
          <w:b/>
          <w:bCs/>
          <w:szCs w:val="24"/>
          <w:lang w:val="ro-RO"/>
        </w:rPr>
      </w:pPr>
      <w:r w:rsidRPr="0016764D">
        <w:rPr>
          <w:b/>
          <w:szCs w:val="24"/>
          <w:lang w:val="hy-AM"/>
        </w:rPr>
        <w:t>ԿԱՊԱԿՑՈՒԹՅԱՄԲ ԱՅԼ ԻՐԱՎԱԿԱՆ ԱԿՏԵՐԻ ԸՆԴՈՒՆՄԱՆ ԱՆՀՐԱԺԵՇՏՈՒԹՅԱՆ ՄԱՍԻՆ</w:t>
      </w:r>
    </w:p>
    <w:p w:rsidR="00C9046C" w:rsidRPr="0016764D" w:rsidRDefault="00C9046C" w:rsidP="00C9046C">
      <w:pPr>
        <w:tabs>
          <w:tab w:val="left" w:pos="438"/>
        </w:tabs>
        <w:spacing w:after="0" w:line="360" w:lineRule="auto"/>
        <w:jc w:val="both"/>
        <w:rPr>
          <w:b/>
          <w:szCs w:val="24"/>
          <w:lang w:val="af-ZA"/>
        </w:rPr>
      </w:pPr>
    </w:p>
    <w:p w:rsidR="00C9046C" w:rsidRPr="0016764D" w:rsidRDefault="00C9046C" w:rsidP="00C9046C">
      <w:pPr>
        <w:tabs>
          <w:tab w:val="left" w:pos="438"/>
        </w:tabs>
        <w:spacing w:after="0" w:line="360" w:lineRule="auto"/>
        <w:jc w:val="both"/>
        <w:rPr>
          <w:b/>
          <w:szCs w:val="24"/>
          <w:lang w:val="af-ZA"/>
        </w:rPr>
      </w:pPr>
    </w:p>
    <w:p w:rsidR="00C9046C" w:rsidRPr="00206634" w:rsidRDefault="00C9046C" w:rsidP="00C9046C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bCs/>
          <w:color w:val="000000"/>
          <w:szCs w:val="24"/>
          <w:lang w:val="af-ZA"/>
        </w:rPr>
      </w:pPr>
      <w:r w:rsidRPr="00206634">
        <w:rPr>
          <w:rFonts w:eastAsia="Times New Roman" w:cs="Times New Roman"/>
          <w:bCs/>
          <w:color w:val="000000"/>
          <w:szCs w:val="24"/>
          <w:shd w:val="clear" w:color="auto" w:fill="FFFFFF"/>
          <w:lang w:val="af-ZA"/>
        </w:rPr>
        <w:t>«</w:t>
      </w:r>
      <w:proofErr w:type="spellStart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>Հայաստանի</w:t>
      </w:r>
      <w:proofErr w:type="spellEnd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>Հանրապետության</w:t>
      </w:r>
      <w:proofErr w:type="spellEnd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>քաղաքացիական</w:t>
      </w:r>
      <w:proofErr w:type="spellEnd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>օրենսգրքում</w:t>
      </w:r>
      <w:proofErr w:type="spellEnd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>փոփոխություն</w:t>
      </w:r>
      <w:proofErr w:type="spellEnd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>կատարելու</w:t>
      </w:r>
      <w:proofErr w:type="spellEnd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Cs w:val="24"/>
          <w:shd w:val="clear" w:color="auto" w:fill="FFFFFF"/>
        </w:rPr>
        <w:t>մասին</w:t>
      </w:r>
      <w:proofErr w:type="spellEnd"/>
      <w:r w:rsidRPr="00206634">
        <w:rPr>
          <w:rFonts w:eastAsia="Times New Roman" w:cs="Times New Roman"/>
          <w:bCs/>
          <w:color w:val="000000"/>
          <w:szCs w:val="24"/>
          <w:shd w:val="clear" w:color="auto" w:fill="FFFFFF"/>
          <w:lang w:val="af-ZA"/>
        </w:rPr>
        <w:t xml:space="preserve">» </w:t>
      </w:r>
      <w:r>
        <w:rPr>
          <w:rFonts w:eastAsia="Calibri"/>
          <w:color w:val="000000"/>
          <w:szCs w:val="24"/>
        </w:rPr>
        <w:t>ՀՀ</w:t>
      </w:r>
      <w:r w:rsidRPr="00206634">
        <w:rPr>
          <w:rFonts w:eastAsia="Calibri"/>
          <w:color w:val="000000"/>
          <w:szCs w:val="24"/>
          <w:lang w:val="af-ZA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օրենք</w:t>
      </w:r>
      <w:r w:rsidRPr="008B3E18">
        <w:rPr>
          <w:rFonts w:eastAsia="Calibri"/>
          <w:color w:val="000000"/>
          <w:szCs w:val="24"/>
        </w:rPr>
        <w:t>ի</w:t>
      </w:r>
      <w:proofErr w:type="spellEnd"/>
      <w:r w:rsidRPr="00206634">
        <w:rPr>
          <w:rFonts w:eastAsia="Calibri"/>
          <w:color w:val="000000"/>
          <w:szCs w:val="24"/>
          <w:lang w:val="af-ZA"/>
        </w:rPr>
        <w:t xml:space="preserve"> </w:t>
      </w:r>
      <w:proofErr w:type="spellStart"/>
      <w:r>
        <w:rPr>
          <w:rFonts w:eastAsia="Calibri"/>
          <w:color w:val="000000"/>
          <w:szCs w:val="24"/>
        </w:rPr>
        <w:t>նախագծ</w:t>
      </w:r>
      <w:r w:rsidRPr="008B3E18">
        <w:rPr>
          <w:rFonts w:eastAsia="Calibri"/>
          <w:color w:val="000000"/>
          <w:szCs w:val="24"/>
        </w:rPr>
        <w:t>ի</w:t>
      </w:r>
      <w:proofErr w:type="spellEnd"/>
      <w:r w:rsidRPr="008B3E18">
        <w:rPr>
          <w:szCs w:val="24"/>
          <w:lang w:val="af-ZA"/>
        </w:rPr>
        <w:t xml:space="preserve"> </w:t>
      </w:r>
      <w:proofErr w:type="spellStart"/>
      <w:r w:rsidRPr="008B3E18">
        <w:rPr>
          <w:szCs w:val="24"/>
        </w:rPr>
        <w:t>ը</w:t>
      </w:r>
      <w:r w:rsidRPr="0016764D">
        <w:rPr>
          <w:szCs w:val="24"/>
        </w:rPr>
        <w:t>նդունման</w:t>
      </w:r>
      <w:proofErr w:type="spellEnd"/>
      <w:r w:rsidRPr="0016764D">
        <w:rPr>
          <w:szCs w:val="24"/>
          <w:lang w:val="af-ZA"/>
        </w:rPr>
        <w:t xml:space="preserve"> </w:t>
      </w:r>
      <w:proofErr w:type="spellStart"/>
      <w:r w:rsidRPr="0016764D">
        <w:rPr>
          <w:szCs w:val="24"/>
        </w:rPr>
        <w:t>կապակցությամբ</w:t>
      </w:r>
      <w:proofErr w:type="spellEnd"/>
      <w:r w:rsidRPr="0016764D">
        <w:rPr>
          <w:szCs w:val="24"/>
          <w:lang w:val="af-ZA"/>
        </w:rPr>
        <w:t xml:space="preserve"> </w:t>
      </w:r>
      <w:r w:rsidRPr="00FA1CD8">
        <w:rPr>
          <w:bCs/>
          <w:iCs/>
          <w:szCs w:val="24"/>
          <w:lang w:val="af-ZA"/>
        </w:rPr>
        <w:t>այլ իրավական ակտերի ընդունման անհրաժեշտություն չի առաջանում:</w:t>
      </w:r>
    </w:p>
    <w:p w:rsidR="00C9046C" w:rsidRPr="0016764D" w:rsidRDefault="00C9046C" w:rsidP="00C9046C">
      <w:pPr>
        <w:tabs>
          <w:tab w:val="left" w:pos="438"/>
        </w:tabs>
        <w:spacing w:after="0" w:line="360" w:lineRule="auto"/>
        <w:jc w:val="both"/>
        <w:rPr>
          <w:b/>
          <w:szCs w:val="24"/>
          <w:lang w:val="af-ZA"/>
        </w:rPr>
      </w:pPr>
    </w:p>
    <w:p w:rsidR="00C9046C" w:rsidRPr="0016764D" w:rsidRDefault="00C9046C" w:rsidP="00C9046C">
      <w:pPr>
        <w:tabs>
          <w:tab w:val="left" w:pos="438"/>
        </w:tabs>
        <w:spacing w:after="0" w:line="360" w:lineRule="auto"/>
        <w:jc w:val="both"/>
        <w:rPr>
          <w:b/>
          <w:szCs w:val="24"/>
          <w:lang w:val="af-ZA"/>
        </w:rPr>
      </w:pPr>
    </w:p>
    <w:p w:rsidR="00C9046C" w:rsidRPr="0016764D" w:rsidRDefault="00C9046C" w:rsidP="00C9046C">
      <w:pPr>
        <w:tabs>
          <w:tab w:val="left" w:pos="438"/>
        </w:tabs>
        <w:spacing w:after="0" w:line="360" w:lineRule="auto"/>
        <w:jc w:val="both"/>
        <w:rPr>
          <w:b/>
          <w:szCs w:val="24"/>
          <w:lang w:val="af-ZA"/>
        </w:rPr>
      </w:pPr>
    </w:p>
    <w:p w:rsidR="00C9046C" w:rsidRPr="0016764D" w:rsidRDefault="00C9046C" w:rsidP="00C9046C">
      <w:pPr>
        <w:tabs>
          <w:tab w:val="left" w:pos="438"/>
        </w:tabs>
        <w:spacing w:after="0" w:line="360" w:lineRule="auto"/>
        <w:jc w:val="both"/>
        <w:rPr>
          <w:b/>
          <w:szCs w:val="24"/>
          <w:lang w:val="af-ZA"/>
        </w:rPr>
      </w:pPr>
    </w:p>
    <w:p w:rsidR="00C9046C" w:rsidRDefault="00C9046C" w:rsidP="00C9046C">
      <w:pPr>
        <w:rPr>
          <w:b/>
          <w:szCs w:val="24"/>
          <w:lang w:val="af-ZA"/>
        </w:rPr>
      </w:pPr>
      <w:r>
        <w:rPr>
          <w:b/>
          <w:szCs w:val="24"/>
          <w:lang w:val="af-ZA"/>
        </w:rPr>
        <w:br w:type="page"/>
      </w:r>
    </w:p>
    <w:p w:rsidR="00C9046C" w:rsidRPr="0016764D" w:rsidRDefault="00C9046C" w:rsidP="00C9046C">
      <w:pPr>
        <w:tabs>
          <w:tab w:val="left" w:pos="438"/>
        </w:tabs>
        <w:spacing w:after="0" w:line="360" w:lineRule="auto"/>
        <w:jc w:val="center"/>
        <w:rPr>
          <w:b/>
          <w:szCs w:val="24"/>
          <w:lang w:val="af-ZA"/>
        </w:rPr>
      </w:pPr>
      <w:r w:rsidRPr="0016764D">
        <w:rPr>
          <w:b/>
          <w:szCs w:val="24"/>
          <w:lang w:val="hy-AM"/>
        </w:rPr>
        <w:lastRenderedPageBreak/>
        <w:t>ՏԵՂԵԿԱՆՔ</w:t>
      </w:r>
    </w:p>
    <w:p w:rsidR="00C9046C" w:rsidRPr="0016764D" w:rsidRDefault="00C9046C" w:rsidP="00C9046C">
      <w:pPr>
        <w:tabs>
          <w:tab w:val="left" w:pos="438"/>
        </w:tabs>
        <w:spacing w:after="0" w:line="360" w:lineRule="auto"/>
        <w:jc w:val="center"/>
        <w:rPr>
          <w:b/>
          <w:szCs w:val="24"/>
          <w:lang w:val="af-ZA"/>
        </w:rPr>
      </w:pPr>
    </w:p>
    <w:p w:rsidR="00C9046C" w:rsidRDefault="00C9046C" w:rsidP="00C9046C">
      <w:pPr>
        <w:autoSpaceDE w:val="0"/>
        <w:autoSpaceDN w:val="0"/>
        <w:adjustRightInd w:val="0"/>
        <w:spacing w:after="0" w:line="240" w:lineRule="auto"/>
        <w:jc w:val="center"/>
        <w:rPr>
          <w:rFonts w:cs="GHEA Grapalat"/>
          <w:b/>
          <w:bCs/>
          <w:color w:val="000000"/>
          <w:szCs w:val="24"/>
        </w:rPr>
      </w:pPr>
      <w:r>
        <w:rPr>
          <w:rFonts w:cs="GHEA Grapalat"/>
          <w:b/>
          <w:bCs/>
          <w:color w:val="000000"/>
          <w:szCs w:val="24"/>
        </w:rPr>
        <w:t xml:space="preserve">«ՀԱՅԱՍՏԱՆԻ </w:t>
      </w:r>
      <w:proofErr w:type="spellStart"/>
      <w:r>
        <w:rPr>
          <w:rFonts w:cs="GHEA Grapalat"/>
          <w:b/>
          <w:bCs/>
          <w:color w:val="000000"/>
          <w:szCs w:val="24"/>
        </w:rPr>
        <w:t>ՀԱՆՐԱՊԵՏՈւԹՅԱՆ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ՔԱՂԱՔԱՑԻԱԿԱՆ </w:t>
      </w:r>
      <w:proofErr w:type="spellStart"/>
      <w:r>
        <w:rPr>
          <w:rFonts w:cs="GHEA Grapalat"/>
          <w:b/>
          <w:bCs/>
          <w:color w:val="000000"/>
          <w:szCs w:val="24"/>
        </w:rPr>
        <w:t>ՕՐԵՆՍԳՐՔՈւՄ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</w:t>
      </w:r>
    </w:p>
    <w:p w:rsidR="00C9046C" w:rsidRPr="000A36F0" w:rsidRDefault="00C9046C" w:rsidP="00C9046C">
      <w:pPr>
        <w:tabs>
          <w:tab w:val="left" w:pos="3570"/>
        </w:tabs>
        <w:spacing w:after="0" w:line="240" w:lineRule="auto"/>
        <w:jc w:val="center"/>
        <w:rPr>
          <w:rFonts w:eastAsia="Calibri"/>
          <w:b/>
          <w:caps/>
          <w:color w:val="000000"/>
          <w:szCs w:val="24"/>
        </w:rPr>
      </w:pPr>
      <w:proofErr w:type="spellStart"/>
      <w:r>
        <w:rPr>
          <w:rFonts w:cs="GHEA Grapalat"/>
          <w:b/>
          <w:bCs/>
          <w:color w:val="000000"/>
          <w:szCs w:val="24"/>
        </w:rPr>
        <w:t>ՓՈՓՈԽՈւԹՅՈւՆ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</w:t>
      </w:r>
      <w:proofErr w:type="spellStart"/>
      <w:r>
        <w:rPr>
          <w:rFonts w:cs="GHEA Grapalat"/>
          <w:b/>
          <w:bCs/>
          <w:color w:val="000000"/>
          <w:szCs w:val="24"/>
        </w:rPr>
        <w:t>ԿԱՏԱՐԵԼՈւ</w:t>
      </w:r>
      <w:proofErr w:type="spellEnd"/>
      <w:r>
        <w:rPr>
          <w:rFonts w:cs="GHEA Grapalat"/>
          <w:b/>
          <w:bCs/>
          <w:color w:val="000000"/>
          <w:szCs w:val="24"/>
        </w:rPr>
        <w:t xml:space="preserve"> ՄԱՍԻՆ»</w:t>
      </w:r>
      <w:r w:rsidRPr="000A36F0">
        <w:rPr>
          <w:rFonts w:eastAsia="Calibri"/>
          <w:b/>
          <w:color w:val="000000"/>
          <w:szCs w:val="24"/>
        </w:rPr>
        <w:t xml:space="preserve"> ՀՀ </w:t>
      </w:r>
      <w:r>
        <w:rPr>
          <w:rFonts w:eastAsia="Calibri"/>
          <w:b/>
          <w:color w:val="000000"/>
          <w:szCs w:val="24"/>
        </w:rPr>
        <w:t>ՕՐԵՆՔԻ</w:t>
      </w:r>
      <w:r w:rsidRPr="000A36F0">
        <w:rPr>
          <w:rFonts w:eastAsia="Calibri"/>
          <w:b/>
          <w:color w:val="000000"/>
          <w:szCs w:val="24"/>
        </w:rPr>
        <w:t xml:space="preserve"> ՆԱԽԱԳԾԻ ԸՆԴՈՒՆՄԱՆ</w:t>
      </w:r>
    </w:p>
    <w:p w:rsidR="00C9046C" w:rsidRPr="00974D5C" w:rsidRDefault="00C9046C" w:rsidP="00C9046C">
      <w:pPr>
        <w:tabs>
          <w:tab w:val="left" w:pos="438"/>
        </w:tabs>
        <w:jc w:val="center"/>
        <w:rPr>
          <w:b/>
          <w:bCs/>
          <w:szCs w:val="24"/>
          <w:lang w:val="af-ZA"/>
        </w:rPr>
      </w:pPr>
      <w:r w:rsidRPr="0016764D">
        <w:rPr>
          <w:b/>
          <w:szCs w:val="24"/>
          <w:lang w:val="hy-AM"/>
        </w:rPr>
        <w:t xml:space="preserve">ԿԱՊԱԿՑՈՒԹՅԱՄԲ ՊԵՏԱԿԱՆ ԿԱՄ ՏԵՂԱԿԱՆ ԻՆՔՆԱԿԱՌԱՎԱՐՄԱՆ ՄԱՐՄՆԻ ԲՅՈՒՋԵՈՒՄ ԵԿԱՄՈՒՏՆԵՐԻ  </w:t>
      </w:r>
      <w:r w:rsidRPr="0016764D">
        <w:rPr>
          <w:b/>
          <w:szCs w:val="24"/>
        </w:rPr>
        <w:t>ԵՎ</w:t>
      </w:r>
      <w:r w:rsidRPr="0016764D">
        <w:rPr>
          <w:b/>
          <w:szCs w:val="24"/>
          <w:lang w:val="hy-AM"/>
        </w:rPr>
        <w:t xml:space="preserve"> ԾԱԽՍԵՐԻ ԱՎԵԼԱՑՄԱՆ ԿԱՄ ՆՎԱԶԵՑՄԱՆ ՄԱՍԻՆ</w:t>
      </w:r>
    </w:p>
    <w:p w:rsidR="00C9046C" w:rsidRPr="0016764D" w:rsidRDefault="00C9046C" w:rsidP="00C9046C">
      <w:pPr>
        <w:tabs>
          <w:tab w:val="left" w:pos="438"/>
        </w:tabs>
        <w:spacing w:after="0" w:line="360" w:lineRule="auto"/>
        <w:jc w:val="both"/>
        <w:rPr>
          <w:b/>
          <w:szCs w:val="24"/>
          <w:lang w:val="af-ZA"/>
        </w:rPr>
      </w:pPr>
    </w:p>
    <w:p w:rsidR="00C9046C" w:rsidRPr="00BE76A5" w:rsidRDefault="00C9046C" w:rsidP="00C9046C">
      <w:pPr>
        <w:tabs>
          <w:tab w:val="left" w:pos="438"/>
        </w:tabs>
        <w:spacing w:after="0" w:line="240" w:lineRule="auto"/>
        <w:jc w:val="both"/>
        <w:rPr>
          <w:szCs w:val="24"/>
          <w:lang w:val="af-ZA"/>
        </w:rPr>
      </w:pPr>
      <w:r w:rsidRPr="00206634">
        <w:rPr>
          <w:rFonts w:eastAsia="Times New Roman" w:cs="Times New Roman"/>
          <w:bCs/>
          <w:color w:val="000000"/>
          <w:szCs w:val="24"/>
          <w:shd w:val="clear" w:color="auto" w:fill="FFFFFF"/>
          <w:lang w:val="af-ZA"/>
        </w:rPr>
        <w:tab/>
      </w:r>
      <w:r w:rsidRPr="00206634">
        <w:rPr>
          <w:rFonts w:eastAsia="Times New Roman" w:cs="Times New Roman"/>
          <w:bCs/>
          <w:color w:val="000000"/>
          <w:szCs w:val="24"/>
          <w:shd w:val="clear" w:color="auto" w:fill="FFFFFF"/>
          <w:lang w:val="af-ZA"/>
        </w:rPr>
        <w:tab/>
      </w:r>
      <w:r w:rsidR="00774D97" w:rsidRPr="00206634">
        <w:rPr>
          <w:rFonts w:eastAsia="Times New Roman" w:cs="Times New Roman"/>
          <w:bCs/>
          <w:color w:val="000000"/>
          <w:szCs w:val="24"/>
          <w:shd w:val="clear" w:color="auto" w:fill="FFFFFF"/>
          <w:lang w:val="af-ZA"/>
        </w:rPr>
        <w:t>«</w:t>
      </w:r>
      <w:proofErr w:type="spellStart"/>
      <w:r w:rsidR="00774D97">
        <w:rPr>
          <w:rFonts w:eastAsia="Times New Roman" w:cs="Times New Roman"/>
          <w:bCs/>
          <w:color w:val="000000"/>
          <w:szCs w:val="24"/>
          <w:shd w:val="clear" w:color="auto" w:fill="FFFFFF"/>
        </w:rPr>
        <w:t>Հայաստանի</w:t>
      </w:r>
      <w:proofErr w:type="spellEnd"/>
      <w:r w:rsidR="00774D97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="00774D97">
        <w:rPr>
          <w:rFonts w:eastAsia="Times New Roman" w:cs="Times New Roman"/>
          <w:bCs/>
          <w:color w:val="000000"/>
          <w:szCs w:val="24"/>
          <w:shd w:val="clear" w:color="auto" w:fill="FFFFFF"/>
        </w:rPr>
        <w:t>Հանրապետության</w:t>
      </w:r>
      <w:proofErr w:type="spellEnd"/>
      <w:r w:rsidR="00774D97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="00774D97">
        <w:rPr>
          <w:rFonts w:eastAsia="Times New Roman" w:cs="Times New Roman"/>
          <w:bCs/>
          <w:color w:val="000000"/>
          <w:szCs w:val="24"/>
          <w:shd w:val="clear" w:color="auto" w:fill="FFFFFF"/>
        </w:rPr>
        <w:t>քաղաքացիական</w:t>
      </w:r>
      <w:proofErr w:type="spellEnd"/>
      <w:r w:rsidR="00774D97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="00774D97">
        <w:rPr>
          <w:rFonts w:eastAsia="Times New Roman" w:cs="Times New Roman"/>
          <w:bCs/>
          <w:color w:val="000000"/>
          <w:szCs w:val="24"/>
          <w:shd w:val="clear" w:color="auto" w:fill="FFFFFF"/>
        </w:rPr>
        <w:t>օրենսգրքում</w:t>
      </w:r>
      <w:proofErr w:type="spellEnd"/>
      <w:r w:rsidR="00774D97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="00774D97">
        <w:rPr>
          <w:rFonts w:eastAsia="Times New Roman" w:cs="Times New Roman"/>
          <w:bCs/>
          <w:color w:val="000000"/>
          <w:szCs w:val="24"/>
          <w:shd w:val="clear" w:color="auto" w:fill="FFFFFF"/>
        </w:rPr>
        <w:t>փոփոխություն</w:t>
      </w:r>
      <w:proofErr w:type="spellEnd"/>
      <w:r w:rsidR="00774D97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="00774D97">
        <w:rPr>
          <w:rFonts w:eastAsia="Times New Roman" w:cs="Times New Roman"/>
          <w:bCs/>
          <w:color w:val="000000"/>
          <w:szCs w:val="24"/>
          <w:shd w:val="clear" w:color="auto" w:fill="FFFFFF"/>
        </w:rPr>
        <w:t>կատարելու</w:t>
      </w:r>
      <w:proofErr w:type="spellEnd"/>
      <w:r w:rsidR="00774D97">
        <w:rPr>
          <w:rFonts w:eastAsia="Times New Roman" w:cs="Times New Roman"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="00774D97">
        <w:rPr>
          <w:rFonts w:eastAsia="Times New Roman" w:cs="Times New Roman"/>
          <w:bCs/>
          <w:color w:val="000000"/>
          <w:szCs w:val="24"/>
          <w:shd w:val="clear" w:color="auto" w:fill="FFFFFF"/>
        </w:rPr>
        <w:t>մասին</w:t>
      </w:r>
      <w:proofErr w:type="spellEnd"/>
      <w:r w:rsidR="00774D97" w:rsidRPr="00206634">
        <w:rPr>
          <w:rFonts w:eastAsia="Times New Roman" w:cs="Times New Roman"/>
          <w:bCs/>
          <w:color w:val="000000"/>
          <w:szCs w:val="24"/>
          <w:shd w:val="clear" w:color="auto" w:fill="FFFFFF"/>
          <w:lang w:val="af-ZA"/>
        </w:rPr>
        <w:t xml:space="preserve">» </w:t>
      </w:r>
      <w:r w:rsidR="00774D97">
        <w:rPr>
          <w:rFonts w:eastAsia="Calibri"/>
          <w:color w:val="000000"/>
          <w:szCs w:val="24"/>
        </w:rPr>
        <w:t>ՀՀ</w:t>
      </w:r>
      <w:r w:rsidR="00774D97" w:rsidRPr="00206634">
        <w:rPr>
          <w:rFonts w:eastAsia="Calibri"/>
          <w:color w:val="000000"/>
          <w:szCs w:val="24"/>
          <w:lang w:val="af-ZA"/>
        </w:rPr>
        <w:t xml:space="preserve"> </w:t>
      </w:r>
      <w:proofErr w:type="spellStart"/>
      <w:r w:rsidR="00774D97">
        <w:rPr>
          <w:rFonts w:eastAsia="Calibri"/>
          <w:color w:val="000000"/>
          <w:szCs w:val="24"/>
        </w:rPr>
        <w:t>օրենք</w:t>
      </w:r>
      <w:r w:rsidR="00774D97" w:rsidRPr="008B3E18">
        <w:rPr>
          <w:rFonts w:eastAsia="Calibri"/>
          <w:color w:val="000000"/>
          <w:szCs w:val="24"/>
        </w:rPr>
        <w:t>ի</w:t>
      </w:r>
      <w:proofErr w:type="spellEnd"/>
      <w:r w:rsidR="00774D97" w:rsidRPr="00206634">
        <w:rPr>
          <w:rFonts w:eastAsia="Calibri"/>
          <w:color w:val="000000"/>
          <w:szCs w:val="24"/>
          <w:lang w:val="af-ZA"/>
        </w:rPr>
        <w:t xml:space="preserve"> </w:t>
      </w:r>
      <w:proofErr w:type="spellStart"/>
      <w:r w:rsidR="00774D97">
        <w:rPr>
          <w:rFonts w:eastAsia="Calibri"/>
          <w:color w:val="000000"/>
          <w:szCs w:val="24"/>
        </w:rPr>
        <w:t>նախագծ</w:t>
      </w:r>
      <w:r w:rsidR="00774D97" w:rsidRPr="008B3E18">
        <w:rPr>
          <w:rFonts w:eastAsia="Calibri"/>
          <w:color w:val="000000"/>
          <w:szCs w:val="24"/>
        </w:rPr>
        <w:t>ի</w:t>
      </w:r>
      <w:proofErr w:type="spellEnd"/>
      <w:r w:rsidR="00774D97" w:rsidRPr="008B3E18">
        <w:rPr>
          <w:szCs w:val="24"/>
          <w:lang w:val="af-ZA"/>
        </w:rPr>
        <w:t xml:space="preserve"> </w:t>
      </w:r>
      <w:proofErr w:type="spellStart"/>
      <w:r w:rsidR="00774D97" w:rsidRPr="008B3E18">
        <w:rPr>
          <w:szCs w:val="24"/>
        </w:rPr>
        <w:t>ը</w:t>
      </w:r>
      <w:r w:rsidR="00774D97" w:rsidRPr="0016764D">
        <w:rPr>
          <w:szCs w:val="24"/>
        </w:rPr>
        <w:t>նդունման</w:t>
      </w:r>
      <w:proofErr w:type="spellEnd"/>
      <w:r w:rsidR="00774D97" w:rsidRPr="0016764D">
        <w:rPr>
          <w:szCs w:val="24"/>
          <w:lang w:val="af-ZA"/>
        </w:rPr>
        <w:t xml:space="preserve"> </w:t>
      </w:r>
      <w:proofErr w:type="spellStart"/>
      <w:r w:rsidR="00774D97" w:rsidRPr="0016764D">
        <w:rPr>
          <w:szCs w:val="24"/>
        </w:rPr>
        <w:t>կապակցությամբ</w:t>
      </w:r>
      <w:proofErr w:type="spellEnd"/>
      <w:r w:rsidRPr="0016764D">
        <w:rPr>
          <w:szCs w:val="24"/>
          <w:lang w:val="hy-AM"/>
        </w:rPr>
        <w:t xml:space="preserve"> պետական բյուջեում</w:t>
      </w:r>
      <w:r w:rsidRPr="00BE76A5">
        <w:rPr>
          <w:szCs w:val="24"/>
          <w:lang w:val="af-ZA"/>
        </w:rPr>
        <w:t xml:space="preserve"> </w:t>
      </w:r>
      <w:proofErr w:type="spellStart"/>
      <w:r>
        <w:rPr>
          <w:szCs w:val="24"/>
        </w:rPr>
        <w:t>եկամուտների</w:t>
      </w:r>
      <w:proofErr w:type="spellEnd"/>
      <w:r w:rsidRPr="00206634">
        <w:rPr>
          <w:szCs w:val="24"/>
          <w:lang w:val="af-ZA"/>
        </w:rPr>
        <w:t xml:space="preserve"> </w:t>
      </w:r>
      <w:r>
        <w:rPr>
          <w:szCs w:val="24"/>
        </w:rPr>
        <w:t>և</w:t>
      </w:r>
      <w:r w:rsidRPr="00206634">
        <w:rPr>
          <w:szCs w:val="24"/>
          <w:lang w:val="af-ZA"/>
        </w:rPr>
        <w:t xml:space="preserve"> </w:t>
      </w:r>
      <w:proofErr w:type="spellStart"/>
      <w:r>
        <w:rPr>
          <w:szCs w:val="24"/>
        </w:rPr>
        <w:t>ծախսերի</w:t>
      </w:r>
      <w:proofErr w:type="spellEnd"/>
      <w:r w:rsidRPr="00206634">
        <w:rPr>
          <w:szCs w:val="24"/>
          <w:lang w:val="af-ZA"/>
        </w:rPr>
        <w:t xml:space="preserve"> </w:t>
      </w:r>
      <w:proofErr w:type="spellStart"/>
      <w:r>
        <w:rPr>
          <w:szCs w:val="24"/>
        </w:rPr>
        <w:t>նվազեցում</w:t>
      </w:r>
      <w:proofErr w:type="spellEnd"/>
      <w:r w:rsidRPr="00206634">
        <w:rPr>
          <w:szCs w:val="24"/>
          <w:lang w:val="af-ZA"/>
        </w:rPr>
        <w:t xml:space="preserve"> </w:t>
      </w:r>
      <w:r>
        <w:rPr>
          <w:szCs w:val="24"/>
        </w:rPr>
        <w:t>և</w:t>
      </w:r>
      <w:r w:rsidRPr="00206634">
        <w:rPr>
          <w:szCs w:val="24"/>
          <w:lang w:val="af-ZA"/>
        </w:rPr>
        <w:t>/</w:t>
      </w:r>
      <w:proofErr w:type="spellStart"/>
      <w:r>
        <w:rPr>
          <w:szCs w:val="24"/>
        </w:rPr>
        <w:t>կամ</w:t>
      </w:r>
      <w:proofErr w:type="spellEnd"/>
      <w:r w:rsidRPr="00206634">
        <w:rPr>
          <w:szCs w:val="24"/>
          <w:lang w:val="af-ZA"/>
        </w:rPr>
        <w:t xml:space="preserve"> </w:t>
      </w:r>
      <w:proofErr w:type="spellStart"/>
      <w:r>
        <w:rPr>
          <w:szCs w:val="24"/>
        </w:rPr>
        <w:t>ավելացում</w:t>
      </w:r>
      <w:proofErr w:type="spellEnd"/>
      <w:r w:rsidRPr="00206634">
        <w:rPr>
          <w:szCs w:val="24"/>
          <w:lang w:val="af-ZA"/>
        </w:rPr>
        <w:t xml:space="preserve"> </w:t>
      </w:r>
      <w:proofErr w:type="spellStart"/>
      <w:r>
        <w:rPr>
          <w:szCs w:val="24"/>
        </w:rPr>
        <w:t>չի</w:t>
      </w:r>
      <w:proofErr w:type="spellEnd"/>
      <w:r w:rsidRPr="00206634">
        <w:rPr>
          <w:szCs w:val="24"/>
          <w:lang w:val="af-ZA"/>
        </w:rPr>
        <w:t xml:space="preserve"> </w:t>
      </w:r>
      <w:proofErr w:type="spellStart"/>
      <w:r>
        <w:rPr>
          <w:szCs w:val="24"/>
        </w:rPr>
        <w:t>նախատեսվում</w:t>
      </w:r>
      <w:proofErr w:type="spellEnd"/>
      <w:r w:rsidRPr="00BE76A5">
        <w:rPr>
          <w:szCs w:val="24"/>
          <w:lang w:val="af-ZA"/>
        </w:rPr>
        <w:t>:</w:t>
      </w:r>
    </w:p>
    <w:p w:rsidR="00C9046C" w:rsidRPr="00BE76A5" w:rsidRDefault="00C9046C" w:rsidP="00C9046C">
      <w:pPr>
        <w:tabs>
          <w:tab w:val="left" w:pos="438"/>
        </w:tabs>
        <w:spacing w:after="0" w:line="360" w:lineRule="auto"/>
        <w:jc w:val="both"/>
        <w:rPr>
          <w:szCs w:val="24"/>
          <w:lang w:val="af-ZA"/>
        </w:rPr>
      </w:pPr>
      <w:r w:rsidRPr="0016764D">
        <w:rPr>
          <w:szCs w:val="24"/>
          <w:lang w:val="hy-AM"/>
        </w:rPr>
        <w:t xml:space="preserve"> </w:t>
      </w:r>
    </w:p>
    <w:p w:rsidR="00C9046C" w:rsidRPr="0016764D" w:rsidRDefault="00C9046C" w:rsidP="00C9046C">
      <w:pPr>
        <w:tabs>
          <w:tab w:val="left" w:pos="438"/>
        </w:tabs>
        <w:spacing w:after="0" w:line="360" w:lineRule="auto"/>
        <w:jc w:val="both"/>
        <w:rPr>
          <w:szCs w:val="24"/>
          <w:lang w:val="ro-RO"/>
        </w:rPr>
      </w:pPr>
    </w:p>
    <w:p w:rsidR="00C9046C" w:rsidRPr="0016764D" w:rsidRDefault="00C9046C" w:rsidP="00C9046C">
      <w:pPr>
        <w:tabs>
          <w:tab w:val="left" w:pos="438"/>
        </w:tabs>
        <w:spacing w:after="0" w:line="360" w:lineRule="auto"/>
        <w:jc w:val="both"/>
        <w:rPr>
          <w:szCs w:val="24"/>
          <w:lang w:val="ro-RO"/>
        </w:rPr>
      </w:pPr>
    </w:p>
    <w:p w:rsidR="00C9046C" w:rsidRPr="00BE76A5" w:rsidRDefault="00C9046C" w:rsidP="00C9046C">
      <w:pPr>
        <w:tabs>
          <w:tab w:val="left" w:pos="438"/>
        </w:tabs>
        <w:spacing w:after="0" w:line="360" w:lineRule="auto"/>
        <w:jc w:val="both"/>
        <w:rPr>
          <w:szCs w:val="24"/>
          <w:lang w:val="af-ZA"/>
        </w:rPr>
      </w:pPr>
    </w:p>
    <w:p w:rsidR="00C9046C" w:rsidRPr="00206634" w:rsidRDefault="00C9046C" w:rsidP="00C9046C">
      <w:pPr>
        <w:rPr>
          <w:szCs w:val="24"/>
          <w:lang w:val="af-ZA"/>
        </w:rPr>
      </w:pPr>
    </w:p>
    <w:p w:rsidR="00C9046C" w:rsidRPr="00206634" w:rsidRDefault="00C9046C" w:rsidP="00C9046C">
      <w:pPr>
        <w:rPr>
          <w:lang w:val="af-ZA"/>
        </w:rPr>
      </w:pPr>
    </w:p>
    <w:p w:rsidR="00C9046C" w:rsidRPr="00D75F45" w:rsidRDefault="00C9046C" w:rsidP="00C9046C">
      <w:pPr>
        <w:rPr>
          <w:szCs w:val="24"/>
        </w:rPr>
      </w:pPr>
    </w:p>
    <w:p w:rsidR="00C9046C" w:rsidRDefault="00C9046C" w:rsidP="00D54951">
      <w:pPr>
        <w:ind w:firstLine="360"/>
      </w:pPr>
    </w:p>
    <w:sectPr w:rsidR="00C90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84BA4"/>
    <w:multiLevelType w:val="hybridMultilevel"/>
    <w:tmpl w:val="1422D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45"/>
    <w:rsid w:val="00365F9D"/>
    <w:rsid w:val="003E350C"/>
    <w:rsid w:val="004A76A0"/>
    <w:rsid w:val="004B6998"/>
    <w:rsid w:val="00540F87"/>
    <w:rsid w:val="00557AFA"/>
    <w:rsid w:val="0071446C"/>
    <w:rsid w:val="00774D97"/>
    <w:rsid w:val="00806646"/>
    <w:rsid w:val="00940989"/>
    <w:rsid w:val="00AD25BE"/>
    <w:rsid w:val="00B26773"/>
    <w:rsid w:val="00C9046C"/>
    <w:rsid w:val="00D54951"/>
    <w:rsid w:val="00E11245"/>
    <w:rsid w:val="00F2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806646"/>
    <w:rPr>
      <w:i/>
      <w:iCs/>
    </w:rPr>
  </w:style>
  <w:style w:type="paragraph" w:styleId="ListParagraph">
    <w:name w:val="List Paragraph"/>
    <w:basedOn w:val="Normal"/>
    <w:uiPriority w:val="34"/>
    <w:qFormat/>
    <w:rsid w:val="003E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806646"/>
    <w:rPr>
      <w:i/>
      <w:iCs/>
    </w:rPr>
  </w:style>
  <w:style w:type="paragraph" w:styleId="ListParagraph">
    <w:name w:val="List Paragraph"/>
    <w:basedOn w:val="Normal"/>
    <w:uiPriority w:val="34"/>
    <w:qFormat/>
    <w:rsid w:val="003E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Նելլի Կիրակոսյան</dc:creator>
  <cp:keywords/>
  <dc:description/>
  <cp:lastModifiedBy>u</cp:lastModifiedBy>
  <cp:revision>14</cp:revision>
  <dcterms:created xsi:type="dcterms:W3CDTF">2019-03-04T05:51:00Z</dcterms:created>
  <dcterms:modified xsi:type="dcterms:W3CDTF">2019-03-13T07:12:00Z</dcterms:modified>
</cp:coreProperties>
</file>