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D8" w:rsidRPr="00A441D8" w:rsidRDefault="00A441D8" w:rsidP="00A441D8">
      <w:pPr>
        <w:jc w:val="right"/>
        <w:rPr>
          <w:rFonts w:ascii="GHEA Grapalat" w:hAnsi="GHEA Grapalat" w:cs="Arial"/>
          <w:b/>
        </w:rPr>
      </w:pPr>
      <w:r w:rsidRPr="00A441D8">
        <w:rPr>
          <w:rFonts w:ascii="GHEA Grapalat" w:hAnsi="GHEA Grapalat" w:cs="Arial"/>
          <w:b/>
        </w:rPr>
        <w:t>Հավելված</w:t>
      </w:r>
    </w:p>
    <w:p w:rsidR="00A441D8" w:rsidRPr="00A441D8" w:rsidRDefault="00A441D8" w:rsidP="00A441D8">
      <w:pPr>
        <w:jc w:val="right"/>
        <w:rPr>
          <w:rFonts w:ascii="GHEA Grapalat" w:hAnsi="GHEA Grapalat" w:cs="Arial"/>
        </w:rPr>
      </w:pPr>
      <w:r w:rsidRPr="00A441D8">
        <w:rPr>
          <w:rFonts w:ascii="GHEA Grapalat" w:hAnsi="GHEA Grapalat" w:cs="Arial"/>
        </w:rPr>
        <w:t xml:space="preserve">ՀՀ տնտեսական զարգացման և ներդրումների նախարարի </w:t>
      </w:r>
    </w:p>
    <w:p w:rsidR="00A441D8" w:rsidRPr="00A441D8" w:rsidRDefault="00A441D8" w:rsidP="00A441D8">
      <w:pPr>
        <w:spacing w:after="600"/>
        <w:jc w:val="right"/>
        <w:rPr>
          <w:rFonts w:ascii="GHEA Grapalat" w:hAnsi="GHEA Grapalat" w:cs="Arial"/>
        </w:rPr>
      </w:pPr>
      <w:r w:rsidRPr="00A441D8">
        <w:rPr>
          <w:rFonts w:ascii="GHEA Grapalat" w:hAnsi="GHEA Grapalat" w:cs="Arial"/>
        </w:rPr>
        <w:t>2019թ.</w:t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  <w:t>«__________» «____»</w:t>
      </w:r>
      <w:r>
        <w:rPr>
          <w:rFonts w:ascii="GHEA Grapalat" w:hAnsi="GHEA Grapalat" w:cs="Arial"/>
        </w:rPr>
        <w:t>N</w:t>
      </w:r>
      <w:r w:rsidRPr="00A441D8">
        <w:rPr>
          <w:rFonts w:ascii="GHEA Grapalat" w:hAnsi="GHEA Grapalat" w:cs="Arial"/>
        </w:rPr>
        <w:t xml:space="preserve"> </w:t>
      </w:r>
      <w:r w:rsidRPr="00A441D8">
        <w:rPr>
          <w:rFonts w:ascii="GHEA Grapalat" w:hAnsi="GHEA Grapalat" w:cs="Arial"/>
        </w:rPr>
        <w:softHyphen/>
      </w:r>
      <w:r w:rsidRPr="00A441D8">
        <w:rPr>
          <w:rFonts w:ascii="GHEA Grapalat" w:hAnsi="GHEA Grapalat" w:cs="Arial"/>
        </w:rPr>
        <w:softHyphen/>
        <w:t>____ - Ն հրամանի</w:t>
      </w:r>
    </w:p>
    <w:p w:rsidR="00A441D8" w:rsidRPr="00A441D8" w:rsidRDefault="00A441D8" w:rsidP="00A441D8">
      <w:pPr>
        <w:jc w:val="right"/>
        <w:rPr>
          <w:rFonts w:ascii="GHEA Grapalat" w:hAnsi="GHEA Grapalat" w:cs="Arial"/>
          <w:b/>
        </w:rPr>
      </w:pPr>
      <w:r w:rsidRPr="00A441D8">
        <w:rPr>
          <w:rFonts w:ascii="GHEA Grapalat" w:hAnsi="GHEA Grapalat" w:cs="Arial"/>
          <w:b/>
        </w:rPr>
        <w:t xml:space="preserve">Հավելված </w:t>
      </w:r>
    </w:p>
    <w:p w:rsidR="00A441D8" w:rsidRPr="00A441D8" w:rsidRDefault="00A441D8" w:rsidP="00A441D8">
      <w:pPr>
        <w:jc w:val="right"/>
        <w:rPr>
          <w:rFonts w:ascii="GHEA Grapalat" w:hAnsi="GHEA Grapalat" w:cs="Arial"/>
        </w:rPr>
      </w:pPr>
      <w:r w:rsidRPr="00A441D8">
        <w:rPr>
          <w:rFonts w:ascii="GHEA Grapalat" w:hAnsi="GHEA Grapalat" w:cs="Arial"/>
        </w:rPr>
        <w:t xml:space="preserve">ՀՀ տնտեսական զարգացման և ներդրումների նախարարի </w:t>
      </w:r>
    </w:p>
    <w:p w:rsidR="00A441D8" w:rsidRPr="00A441D8" w:rsidRDefault="00A441D8" w:rsidP="00A441D8">
      <w:pPr>
        <w:jc w:val="right"/>
        <w:rPr>
          <w:rFonts w:ascii="GHEA Grapalat" w:hAnsi="GHEA Grapalat" w:cs="Arial"/>
        </w:rPr>
      </w:pPr>
      <w:r>
        <w:rPr>
          <w:rFonts w:ascii="GHEA Grapalat" w:hAnsi="GHEA Grapalat" w:cs="Arial"/>
        </w:rPr>
        <w:t>2016</w:t>
      </w:r>
      <w:r w:rsidRPr="00A441D8">
        <w:rPr>
          <w:rFonts w:ascii="GHEA Grapalat" w:hAnsi="GHEA Grapalat" w:cs="Arial"/>
        </w:rPr>
        <w:t xml:space="preserve">թ. </w:t>
      </w:r>
      <w:r>
        <w:rPr>
          <w:rFonts w:ascii="GHEA Grapalat" w:hAnsi="GHEA Grapalat" w:cs="Arial"/>
        </w:rPr>
        <w:t>նոյեմբերի</w:t>
      </w:r>
      <w:r w:rsidRPr="00A441D8">
        <w:rPr>
          <w:rFonts w:ascii="GHEA Grapalat" w:hAnsi="GHEA Grapalat" w:cs="Arial"/>
        </w:rPr>
        <w:t xml:space="preserve"> 1</w:t>
      </w:r>
      <w:r>
        <w:rPr>
          <w:rFonts w:ascii="GHEA Grapalat" w:hAnsi="GHEA Grapalat" w:cs="Arial"/>
        </w:rPr>
        <w:t>6</w:t>
      </w:r>
      <w:r w:rsidRPr="00A441D8">
        <w:rPr>
          <w:rFonts w:ascii="GHEA Grapalat" w:hAnsi="GHEA Grapalat" w:cs="Arial"/>
        </w:rPr>
        <w:t xml:space="preserve">-ի </w:t>
      </w:r>
      <w:r>
        <w:rPr>
          <w:rFonts w:ascii="GHEA Grapalat" w:hAnsi="GHEA Grapalat" w:cs="Arial"/>
        </w:rPr>
        <w:t>N1209</w:t>
      </w:r>
      <w:r w:rsidRPr="00A441D8">
        <w:rPr>
          <w:rFonts w:ascii="GHEA Grapalat" w:hAnsi="GHEA Grapalat" w:cs="Arial"/>
        </w:rPr>
        <w:t>-Ն հրամանի</w:t>
      </w:r>
    </w:p>
    <w:p w:rsidR="00A441D8" w:rsidRPr="00716A9D" w:rsidRDefault="00A441D8" w:rsidP="00A441D8">
      <w:pPr>
        <w:rPr>
          <w:rFonts w:ascii="GHEA Grapalat" w:hAnsi="GHEA Grapalat" w:cs="Arial"/>
        </w:rPr>
      </w:pPr>
    </w:p>
    <w:p w:rsidR="00A441D8" w:rsidRPr="00716A9D" w:rsidRDefault="00A441D8" w:rsidP="00A441D8">
      <w:pPr>
        <w:rPr>
          <w:rFonts w:ascii="GHEA Grapalat" w:hAnsi="GHEA Grapalat" w:cs="Arial"/>
        </w:rPr>
      </w:pPr>
    </w:p>
    <w:p w:rsidR="00A441D8" w:rsidRPr="00716A9D" w:rsidRDefault="00A441D8" w:rsidP="00A441D8">
      <w:pPr>
        <w:rPr>
          <w:rFonts w:ascii="GHEA Grapalat" w:hAnsi="GHEA Grapalat" w:cs="Arial"/>
        </w:rPr>
      </w:pPr>
    </w:p>
    <w:p w:rsidR="00A441D8" w:rsidRPr="00716A9D" w:rsidRDefault="00A441D8" w:rsidP="00A441D8">
      <w:pPr>
        <w:rPr>
          <w:rFonts w:ascii="GHEA Grapalat" w:hAnsi="GHEA Grapalat" w:cs="Arial"/>
        </w:rPr>
      </w:pPr>
    </w:p>
    <w:p w:rsidR="00A441D8" w:rsidRPr="00716A9D" w:rsidRDefault="00A441D8" w:rsidP="00A441D8">
      <w:pPr>
        <w:rPr>
          <w:rFonts w:ascii="GHEA Grapalat" w:hAnsi="GHEA Grapalat" w:cs="Arial"/>
        </w:rPr>
      </w:pPr>
    </w:p>
    <w:p w:rsidR="00A441D8" w:rsidRPr="00716A9D" w:rsidRDefault="00A441D8" w:rsidP="00A441D8">
      <w:pPr>
        <w:spacing w:after="120"/>
        <w:jc w:val="center"/>
        <w:rPr>
          <w:rFonts w:ascii="GHEA Grapalat" w:hAnsi="GHEA Grapalat" w:cs="Arial"/>
          <w:b/>
          <w:sz w:val="32"/>
          <w:szCs w:val="32"/>
        </w:rPr>
      </w:pPr>
      <w:r>
        <w:rPr>
          <w:rFonts w:ascii="GHEA Grapalat" w:hAnsi="GHEA Grapalat" w:cs="Arial"/>
          <w:b/>
          <w:sz w:val="32"/>
          <w:szCs w:val="32"/>
        </w:rPr>
        <w:t>ՎԱՐՉԱՏԱՐԱԾՔԱՅԻՆ ԲԱԺԱՆՄԱՆ ՄԻԱՎՈՐՆԵՐԻ</w:t>
      </w:r>
    </w:p>
    <w:p w:rsidR="00A441D8" w:rsidRDefault="00A441D8" w:rsidP="00A441D8">
      <w:pPr>
        <w:spacing w:after="120"/>
        <w:jc w:val="center"/>
        <w:rPr>
          <w:rFonts w:ascii="GHEA Grapalat" w:hAnsi="GHEA Grapalat" w:cs="Arial"/>
          <w:b/>
          <w:sz w:val="32"/>
          <w:szCs w:val="32"/>
        </w:rPr>
      </w:pPr>
      <w:r w:rsidRPr="00716A9D">
        <w:rPr>
          <w:rFonts w:ascii="GHEA Grapalat" w:hAnsi="GHEA Grapalat" w:cs="Arial"/>
          <w:b/>
          <w:sz w:val="32"/>
          <w:szCs w:val="32"/>
        </w:rPr>
        <w:t>ԴԱՍԱԿԱՐԳԻՉ</w:t>
      </w:r>
    </w:p>
    <w:p w:rsidR="00803613" w:rsidRDefault="00803613">
      <w:r>
        <w:br w:type="page"/>
      </w:r>
    </w:p>
    <w:tbl>
      <w:tblPr>
        <w:tblW w:w="11100" w:type="dxa"/>
        <w:jc w:val="center"/>
        <w:tblCellSpacing w:w="0" w:type="dxa"/>
        <w:tblInd w:w="-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00"/>
      </w:tblGrid>
      <w:tr w:rsidR="00AC3680" w:rsidRPr="00AC3680" w:rsidTr="00AC3680">
        <w:trPr>
          <w:tblCellSpacing w:w="0" w:type="dxa"/>
          <w:jc w:val="center"/>
        </w:trPr>
        <w:tc>
          <w:tcPr>
            <w:tcW w:w="11100" w:type="dxa"/>
            <w:vAlign w:val="center"/>
            <w:hideMark/>
          </w:tcPr>
          <w:tbl>
            <w:tblPr>
              <w:tblW w:w="1104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40"/>
            </w:tblGrid>
            <w:tr w:rsidR="00B80582" w:rsidRPr="00AC3680" w:rsidTr="00B8058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40"/>
                  </w:tblGrid>
                  <w:tr w:rsidR="00AC3680" w:rsidRPr="00AC3680" w:rsidTr="00AC3680">
                    <w:trPr>
                      <w:tblCellSpacing w:w="0" w:type="dxa"/>
                    </w:trPr>
                    <w:tc>
                      <w:tcPr>
                        <w:tcW w:w="23520" w:type="dxa"/>
                        <w:vAlign w:val="center"/>
                        <w:hideMark/>
                      </w:tcPr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</w:p>
                      <w:p w:rsidR="00803613" w:rsidRPr="00803613" w:rsidRDefault="00803613" w:rsidP="00803613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right"/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</w:pPr>
                        <w:r w:rsidRPr="00803613"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  <w:t>ՆԱԽԱԳԻԾ</w:t>
                        </w:r>
                      </w:p>
                      <w:p w:rsidR="00B80582" w:rsidRPr="00AC3680" w:rsidRDefault="00B80582" w:rsidP="00803613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right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jc w:val="center"/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  <w:t>ՀԱՅԱՍՏԱՆԻ ՀԱՆՐԱՊԵՏՈՒԹՅԱՆ ՏԵԽՆԻԿԱՏՆՏԵՍԱԿԱՆ ԵՎ ՍՈՑԻԱԼԱԿԱՆ ՏԵՂԵԿԱՏՎՈՒԹՅԱՆ ԴԱՍԱԿԱՐԳԻՉ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  <w:t>____________________________________________________________________________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  <w:t>ՎԱՐՉԱՏԱՐԱԾՔԱՅԻՆ ԲԱԺԱՆՄԱՆ ՄԻԱՎՈՐՆԵՐԻ ԴԱՍԱԿԱՐԳԻՉ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b/>
                            <w:sz w:val="21"/>
                            <w:szCs w:val="21"/>
                          </w:rPr>
                          <w:t>I. ԿԻՐԱՌՄԱՆ ՈԼՈՐՏԸ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1. Սույն դասակարգչով սահմանվում են Հայաստանի Հանրապետության մարզերի (այսուհետ` մարզ), մարզերում կազմավորված համայնքների ու բնակավայրերի, ինչպես նաև Երևան քաղաքի և Երևան քաղաքի վարչական շրջանների անվանումները` իրենց ծածկագրերով (տե՛ս աղյուսակ 1):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2. Դասակարգիչը ենթակա է կիրառման նախարարությունների, գերատեսչությունների և կազմակերպությունների կողմից, որոնք վարչատարածքային բաժանման մակարդակներում իրականացնում են տնտեսական, սոցիալական, ժողովրդագրական և այլ ոլորտներին առնչվող տեղեկատվության հավաքման, մշակման, ամփոփման, փոխանցման և փոխանակման գործընթացներ: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II. ՆՈՐՄԱՏԻՎ ՎԿԱՅԱԿՈՉՈՒՄՆԵՐ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3. Սույն դասակարգչում վկայակոչված են հետևյալ նորմատիվ փաստաթղթերը.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1) ՀԴ 002-99 Երկրների անունների դասակարգիչ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2) ԻՍՕ 3166-1-2013 Կոդեր երկրների և դրանց ենթատարածքային բաժանումների անունների ներկայացման համար. Մաս 1. Երկրների կոդեր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3) ԻՍՕ 3166-2-2013 Կոդեր երկրների և դրանց ենթատարածքային բաժանումների անունների ներկայացման համար. Մաս 1. Երկրների ենթատարածքային բաժանումների կոդեր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III. ԴԱՍԱԿԱՐԳՉԻ ԿԱՌՈՒՑՎԱԾՔԸ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4. Հայաստանի Հանրապետության վարչատարածքային բաժանման միավորների դասակարգիչը կառուցված է եռաստիճան դասակարգման սկզբունքով: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5. Առաջին աստիճանում դասակարգումը կատարվում է դասակարգման ֆասետային մեթոդով: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6. Երկրորդ և երրորդ աստիճաններում դասակարգումը կատարվում է հիերարխիկ մեթոդով: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7. Դասակարգման առաջին աստիճանում դասակարգման խմբավորումներն են մարզերը և Երևան քաղաքը: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8. Դասակարգման երկրորդ աստիճանում դասակարգման խմբավորումներն են համայնքները: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9. Դասակարգման երրորդ աստիճանում դասակարգման խմբավորումներն են մարզերի համայնքների բնակավայրերը, իսկ Երևան համայնքի դեպքում` քաղաքի վարչական շրջանները: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10. Դասակարգչի ամեն մի դիրքն իր կառուցվածքով բաղկացած է երեք բլոկից.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1) միավորի նույնականացման բլոկ,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2) միավորի անվանման բլոկ,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3) լրացուցիչ տվյալների բլոկ: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11. Նույնականացման բլոկն ընդգրկում է նույնականացման ծածկագիրը և ստուգիչ թիվը: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12. Անվանման բլոկում նշվում է միավորի` մարզի, համայնքի, բնակավայրի և Երևան քաղաքի վարչական շրջանի պաշտոնական անվանումը: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13. Լրացուցիչ տվյալների բլոկը, անհրաժեշտության դեպքում, պարունակում է որոշ պարզաբանումներ վարչատարածքային բաժանման միավորների պատկանելիության կամ կարգավիճակի վերաբերյալ: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jc w:val="center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IV. ՎԱՐՉԱՏԱՐԱԾՔԱՅԻՆ ՄԻԱՎՈՐՆԵՐԻ ԾԱԾԿԱԳՐՄԱՆ ՍԿԶԲՈՒՆՔՆԵՐԸ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14. Դասակարգման օբյեկտների` վարչատարածքային միավորների, ծածկագրման համակարգն ընդգրկում է դասակարգման առաջին աստիճանում ծածկագրման զուգահեռ, իսկ դասակարգման երկրորդ և երրորդ աստիճաններում հաջորդական մեթոդները: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 xml:space="preserve">15. Նույնականացման բլոկում վարչատարածքային բաժանման միավորների ծածկագիրը բաղկացած է </w:t>
                        </w: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lastRenderedPageBreak/>
                          <w:t>տասական համակարգի թվային ինը նիշերից և ունի հետևյալ կառուցվածքը (տե՛ս սխեմա 1):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noProof/>
                            <w:sz w:val="21"/>
                            <w:szCs w:val="21"/>
                          </w:rPr>
                          <w:drawing>
                            <wp:inline distT="0" distB="0" distL="0" distR="0" wp14:anchorId="115DC4ED" wp14:editId="555884D3">
                              <wp:extent cx="4114800" cy="2822575"/>
                              <wp:effectExtent l="0" t="0" r="0" b="0"/>
                              <wp:docPr id="1" name="Picture 1" descr="Ներմուծեք նկարագրությունը_112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Ներմուծեք նկարագրությունը_1126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14800" cy="2822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jc w:val="center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Սխեմա 1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16. 1-ին և 2-րդ նիշերով ներկայացված են դասակարգման առաջին մակարդակի օբյեկտները` մարզերը և Երևան քաղաքը: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17. 3-րդից մինչև 5-րդ նիշերով ներկայացված են դասակարգման երկրորդ մակարդակի օբյեկտները` համայնքները: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18. 6-րդ և 7-րդ նիշերով ներկայացված են դասակարգման երրորդ մակարդակի օբյեկտները` մարզերի համայնքների բնակավայրերը, իսկ Երևան համայնքի դեպքում` քաղաքի վարչական շրջանները: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19. 8-րդ նիշով ներկայացված են դասակարգման երրորդ մակարդակի օբյեկտների տեսակները, որոնց համար դասակարգչում սահմանված են հետևյալ տեսակները և համապատասխան արժեքները`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1) 1 քաղաք,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2) 2 գյուղ,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3) 3 քաղաքի վարչական շրջան (միայն Երևան քաղաքի համար):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20. Բացի դասակարգչում սահմանված երրորդ մակարդակի օբյեկտների տեսակներից, ծածկագրի 8-րդ նիշի համար կարելի է սահմանել այլ արժեքներ` դասակարգչում համապատասխան փոփոխություններ և լրացումներ կատարելուց հետո: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21. 9-րդ նիշով ներկայացվում է ստուգիչ թիվը, որը հաշվարկում է Լուննի բանաձևով: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22. Ստուգիչ թվի հաշվարկը Լուննի բանաձևով (ըստ «10» մոդուլի ստուգիչ թվի) կատարվում է հետևյալ երեք փուլերով.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1) Ծածկագրի ձախ կողմի առաջին թվանշանից սկսած կրկնապատկել 2-րդ, 4-րդ, 6-րդ և 8-րդ դիրքերում գտնվող թվանշանները: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2) Առաջին փուլում ստացված արդյունքների ամեն մի թվանշանին գումարել հաշվարկին չմասնակցած դիրքերում գտնվող թվանշանները և որոշել դրանց գումարը: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3) Երկրորդ փուլի արդյունքում ստացված թվին ամենամոտ գտնվող, զրոյով վերջացող, իրենից մեծ թվից հանել երկրորդ փուլի արդյունքը: Ստացված թիվը ստուգիչ թիվն է: Եթե երկրորդ փուլի արդյունքը վերջանում է զրոյով (օրինակ` տասը, քսան, երեսուն և այլն), ապա ստուգիչ թիվը զրոն է: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750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Օրինակ 1`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112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Վարչատարածքային միավորի կոդն է 03 001 01 1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1125"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1-ին փուլ` 3x2=6, 0x2=0, 0x2=0, 1x2=2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1125"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2-րդ փուլ` 0+6+0+0+1+0+1+2=10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1125"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3-րդ փուլ` ստուգիչ թվի արժեքը 0 է: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750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Օրինակ 2`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750"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lastRenderedPageBreak/>
                          <w:t>Վարչատարածքային միավորի կոդն է 07 091 28 2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1125"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1-ին փուլ` 7x2=14, 9x2=18, 2x2=4, 2x2=4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1125"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2-րդ փուլ` 0+1+4+0+1+8+1+4+8+4=31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left="1125"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3-րդ փուլ` ստուգիչ թվի արժեքը 9 է (40-31=9):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23. Ստուգիչ թիվը ծածկագրի բաղկացուցիչ մասն է` սակայն նույնականացման բլոկում դրա կիրառման անհրաժեշտությունը որոշում է դասակարգիչը կիրառողը: Այն կոչված է տեղեկատվության մեքենայական հաղորդման (փոխանցման) և մշակման ժամանակ ծածկագրի նիշերի հավաստիությունը ստուգելու համար: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24. ՀՀ օրենսդրությամբ սահմանված վարչատարածքային բաժանման միավորի անվանման փոփոխության դեպքերում դասակարգչում ծածկագիրը չի փոփոխվում: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25. Համայնքների միավորման ՀՀ օրենքով սահմանված դեպքերում, այլ համայնքին միացած համայնքների և այդ համայնքների բնակավայրերի ծածկագրերը համարվում են ուժը կորցրած: Համապատասխան համայնքի կազմում բնակավայրերին այբբենական կարգով սահմանվում են հերթական ծածկագրեր: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26. Ուժը կորցրած ծածկագրերը չեն օգտագործվում դասակարգչում այլ օբյեկտներ սահմանելու համար, դրանք կարող են կրկին օգտագործվել միայն նախկինում այդ ծածկագրով սահմանված օբյեկտների կարգավիճակների համապատասխան փոփոխությունների դեպքում: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27. Միջազգային մակարդակով տեղեկատվության հավաքման, մշակման և փոխանակման դեպքում թույլատրվում է վարչատարածքային բաժանման միավորների նույնականացման ծածկագրի սկզբում տեղադրել Հայաստանի Հանրապետության տառային կամ թվային` համապատասխանաբար AM կամ 051 ծածկագիրը, ըստ ՀԴ 002 և ԻՍՕ 3166-1 ստանդարտի: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28. Դասակարգչում տրված են նաև Հայաստանի Հանրապետության մարզերի տառային ծածկագրերը` ըստ ԻՍՕ 3166-2 ստանդարտի (տե՛ս աղյուսակ 2):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</w:t>
                        </w:r>
                      </w:p>
                      <w:p w:rsidR="00B80582" w:rsidRPr="00AC3680" w:rsidRDefault="00B80582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 Աղյուսակ 1. ՀՀ մարզերի, մարզերում կազմավորված համայնքների ու բնակավայրերի, ինչպես նաև Երևան քաղաքի և Երևան քաղաքի վարչական շրջանների անվանումները` իրենց ծածկագրերով</w:t>
                        </w:r>
                      </w:p>
                      <w:tbl>
                        <w:tblPr>
                          <w:tblW w:w="9735" w:type="dxa"/>
                          <w:jc w:val="center"/>
                          <w:tblCellSpacing w:w="0" w:type="dxa"/>
                          <w:tblInd w:w="15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99"/>
                          <w:gridCol w:w="1064"/>
                          <w:gridCol w:w="1477"/>
                          <w:gridCol w:w="1820"/>
                          <w:gridCol w:w="2613"/>
                          <w:gridCol w:w="1562"/>
                        </w:tblGrid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263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Նույնականացման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br/>
                                <w:t>բլոկը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Անվանման բլոկը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Լրացուցիչ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br/>
                                <w:t>տվյալի բլոկը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Միավորի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br/>
                                <w:t>ծածկագիրը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Ստուգիչ թիվը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Մարզի (Երևան քաղաքի)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br/>
                                <w:t>անվանումը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Համայնքի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br/>
                                <w:t>անվանումը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Բնակավայրի կամ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br/>
                                <w:t>Երևան քաղաքի վարչական շրջանի անվանումը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01 001 013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Աջափնյակ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01 001 023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01 001 033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Արաբկիր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01 001 043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Դավթաշեն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01 001 053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Էրեբունի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01 001 063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Կենտրոն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01 001 073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Մալաթիա-Սեբաստիա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01 001 083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Նորք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01 001 093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Նորք-Մարաշ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01 001 103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Նուբարաշեն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01 001 113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Շենգավիթ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01 001 123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Քանաքեռ-Զեյթուն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Արագածոտն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Աշտարակ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Մարզկենտրոն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Աշտարակ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02 001 022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Մուղնի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Ապարան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Ապարան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02 002 032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Արայի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Ափնագյուղ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Եղիպատրուշ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Երնջատափ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Թթուջուր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Լուսագյուղ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Ծաղկաշեն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Կայք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Հարթավան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Ձորագլուխ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Նիգավան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Շենավան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Շողակն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Չքնաղ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Ջրամբար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Սարալանջ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02 002 192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Վարդենիս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02 002 202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Վարդենուտ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02 002 212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Քուչակ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Թալին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Թալին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Ագարակ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Աշտարակի շրջ.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Ագարակ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Ագարակավան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Ագարակավան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Ալագյազ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Ալագյազ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Ավշեն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Կանիաշիր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Ճարճակիս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Միջնատուն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Միրաք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Շենկանի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Ջամշլու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Ռյա թազա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Սադունց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02 006 112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Սիփան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Աղձք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02 008 012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Աղձք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Անտառուտ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Անտառուտ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Աշնակ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Աշնակ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02 012 022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Խնուսիկ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02 013 000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02 016 022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Արտենի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02 016 032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Գետափ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02 016 042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Լուսակն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Արագածոտն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Արագածոտն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Թաթուլ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02 019 012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Թաթուլ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Արտաշատավան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Արտաշատավան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02 020 022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02 020 032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Նիգատուն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Արուճ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Արուճ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Բազմաղբյուր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Բազմաղբյուր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Օթևան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Օթևան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Բյուրական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Բյուրական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Գառնահովիտ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02 029 012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Գառնահովիտ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Կանչ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Կանչ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Դաշտադեմ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Դաշտադեմ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Դավթաշեն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Դավթաշեն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Դպրևանք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02 039 012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Դպրևանք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Զարինջա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Զարինջա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Զովասար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Զովասար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Թլիկ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Թլիկ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Իրինդ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02 048 012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Իրինդ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Լեռնարոտ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02 050 012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Լեռնարոտ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Բերքառատ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Գեղադիր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Գեղաձոր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Գեղարոտ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Լեռնապար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Ծիլքար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Հնաբերդ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Նորաշեն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02 053 102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Վարդաբլուր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Կաթնաղբյուր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Կաթնաղբյուր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Կարբի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Կարբի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Կարմրաշեն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02 059 012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Կարմրաշեն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Կաքավաձոր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Կաքավաձոր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Հակո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Հակո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Հացաշեն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Հացաշեն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Դդմասար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Դդմասար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Ղազարավան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Ղազարավան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Մաստարա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Մաստարա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02 069 022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Մելիքգյուղ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Մելիքգյուղ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Ներքին Բազմաբերդ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Ներքին Բազմաբերդ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Ներքին Սասնաշեն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Ներքին Սասնաշեն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Ամանոս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Ամանոս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Արթիկ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02 079 012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Արթիկ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Եդեսիա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Եդեսիա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02 081 000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Շամիրամ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Շամիրամ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Շղարշիկ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Շղարշիկ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Ոսկեթաս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Ոսկեթաս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Ոսկեհատ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Ոսկեհատ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Ոսկեվազ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Ոսկեվազ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Պարտիզակ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02 089 012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Պարտիզակ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Սաղմոսավան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Սաղմոսավան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Սասունիկ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Սասունիկ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02 095 022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Սորիկ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Սորիկ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Սուսեր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02 099 012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Սուսեր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Բազմաբերդ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Բազմաբերդ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Սասնաշեն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Սասնաշեն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Սասունիկ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Սասունիկ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Տեղեր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Տեղեր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Ցամաքասար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Ցամաքասար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Ուշի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Ուշի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Ուջան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02 109 012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Ուջան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02 110 000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Փարպի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02 110 012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Փարպի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02 112 000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Օհանավան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02 112 012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Օհանավան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Օշական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Օշական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02 114 000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Օրգով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02 114 012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Օրգով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Արարատ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Մարզկենտրոն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Արարատ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Արարատ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03 003 000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Մասիս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Մասիս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Վեդի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03 004 011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Վեդի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Աբովյան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Աբովյան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Ազատաշեն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Ազատաշեն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Ազատավան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Ազատավան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Այգեզարդ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03 009 012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Այգեզարդ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Այգեստան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Այգեստան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Այնթապ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Այնթապ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Ավշար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Ավշար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Արալեզ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Արալեզ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Արարատ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Արարատ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Արաքսավան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Արաքսավան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Արբաթ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Արբաթ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Արգավանդ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Արգավանդ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03 019 012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Արևաբույր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Արևաբույր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Բաղրամյան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Բաղրամյան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Բարձրաշեն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Բարձրաշեն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Կաքավաբերդ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Բերդիկ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Բերդիկ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Բերքանուշ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Բերքանուշ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Բյուրավան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03 026 012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Բյուրավան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Բուրաստան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Բուրաստան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Գետազատ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03 029 012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Գետազատ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Գետափնյա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Գետափնյա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Գոռավան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Գոռավան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Դալար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Դալար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Դաշտավան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Դաշտավան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Դաշտաքար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Դաշտաքար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Դարբնիկ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Դարբնիկ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Դեղձուտ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Դեղձուտ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Դիմիտրով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Դիմիտրով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Դիտակ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03 039 012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Դիտակ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Դվին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Դվին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Երասխ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Երասխ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Զանգակատուն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Զանգակատուն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Լանջազատ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Լանջազատ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Լանջառ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Լանջառ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Լուսաշող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Լուսաշող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Լուսառատ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03 049 012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Լուսառատ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Խաչփառ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Խաչփառ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Կանաչուտ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03 051 012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Կանաչուտ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Հնաբերդ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Հնաբերդ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Ղուկասավան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Ղուկասավան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Մասիս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Մասիս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Մարմարաշեն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Մարմարաշեն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Մխչյան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03 059 012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Մխչյան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Մրգանուշ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Մրգանուշ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Մրգավետ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Մրգավետ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Նարեկ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Նարեկ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Նիզամի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Նիզամի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Նշավան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Նշավան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Նոյակերտ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Նոյակերտ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Նորաբաց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Նորաբաց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Նորամարգ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Նորամարգ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03 069 012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Խարբերդ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Խարբերդ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կյանք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կյանք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Կյուրին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Կյուրին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ուղի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ուղի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Շահումյան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Շահումյան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Ոսկետափ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03 076 012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Ոսկետափ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Պարույր Սևակ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Պարույր Սևակ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03 078 022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Տիգրանաշեն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03 079 012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Ռանչպար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Ռանչպար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Սայաթ-Նովա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Սայաթ-Նովա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Սիսավան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Սիսավան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Սիփանիկ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Սիփանիկ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Սուրենավան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Սուրենավան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03 089 012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Գինեվետ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Գինեվետ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Արտաշատ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Արտաշատ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Դվին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Դվին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Տափերական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Տափերական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Ուրցալանջ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Ուրցալանջ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Ուրցաձոր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Ուրցաձոր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03 095 022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Լանջանիստ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03 095 032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Շաղափ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Փոքր Վեդի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Փոքր Վեդի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Քաղցրաշեն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03 097 012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Քաղցրաշեն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 (Հոկտեմբերյան)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AC3680">
                                <w:rPr>
                                  <w:rFonts w:ascii="Arial Unicode" w:eastAsia="Times New Roman" w:hAnsi="Arial Unicode" w:cs="Arial Unicode"/>
                                  <w:sz w:val="21"/>
                                  <w:szCs w:val="21"/>
                                </w:rPr>
                                <w:t>Մարզկենտրո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04 001 011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 (Հոկտեմբերյան)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Վաղարշապատ (Էջմիածին)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Վաղարշապատ (Էջմիածին)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Մեծամոր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Մեծամոր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Ակնալիճ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Ակնալիճ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Աղավնատուն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Աղավնատուն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Ամասիա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Ամասիա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Ամբերդ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Ամբերդ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04 009 012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Արմավիրի շրջ.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Էջմիածնի շրջ.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Ապագա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Ապագա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Առատաշեն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Առատաշեն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Արազափ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Արազափ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Արաքս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Արմավիրի շրջ.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Արաքս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Արաքս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Էջմիածնի շրջ.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Արաքս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Արգավանդ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Արգավանդ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Արգինա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04 019 012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Արգինա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Արշալույս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Արշալույս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Արտամետ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Արտամետ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Արտիմետ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Արտիմետ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Արտաշար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Արտաշար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04 025 000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Արևադաշտ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Արևադաշտ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Բագարան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Բագարան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Բաղրամյան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Բաղրամյանի շրջ.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04 029 012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Բաղրամյան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Բաղրամյան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Էջմիածնի շրջ.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Բաղրամյան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Բամբակաշատ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Բամբակաշատ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Բերքաշատ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Բերքաշատ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Գայ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Գայ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Գրիբոյեդով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Գրիբոյեդով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Դալարիկ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Դալարիկ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Դաշտ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Դաշտ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Դողս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Դողս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04 039 012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Երասխահուն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Երասխահուն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Երվանդաշատ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Երվանդաշատ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Զարթոնք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Զարթոնք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Մայիսյան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Մայիսյան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Լենուղի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Լենուղի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Լեռնագոգ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Լեռնագոգ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Լեռնամերձ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Լեռնամերձ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Լուկաշին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Լուկաշին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04 049 000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Խանջյան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04 049 012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Խանջյան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Խորոնք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Խորոնք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Ծաղկալանջ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Ծաղկալանջ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Ծիածան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04 053 002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Ծիածան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Կողբավան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Կողբավան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Հայթաղ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Հայթաղ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Հայկաշեն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Հայկաշեն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Հացիկ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Հացիկ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Սարդարապատ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04 059 012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Սարդարապատ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Հովտամեջ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Հովտամեջ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Հուշակերտ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Հուշակերտ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Մարգարա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Մարգարա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Մեծամոր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Մեծամոր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Մերձավան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Մերձավան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Մյասնիկյան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Մյասնիկյան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Մրգաստան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Մրգաստան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Մուսալեռ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04 069 012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Մուսալեռ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Նալբանդյան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Նալբանդյան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Արմավիր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Արմավիր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Արտագերս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Արտագերս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04 073 000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Կեսարիա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Կեսարիա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Շահումյան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Շահումյան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Շահումյանի թռչնաֆաբրիկա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Շահումյանի թռչնաֆաբրիկա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Շենավան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04 079 012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Շենավան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Շենիկ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Շենիկ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Ոսկեհատ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Ոսկեհատ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Պտղունք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Պտղունք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Ջանֆիդա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Ջանֆիդա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Ջրառատ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Ջրառատ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Ջրարբի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Ջրարբի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Ալաշկերտ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Ալաշկերտ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Վանանդ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04 089 012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Վանանդ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Տալվորիկ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Տալվորիկ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Տանձուտ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Տանձուտ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Տարոնիկ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Տարոնիկ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Փարաքար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Փարաքար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Թաիրով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Փշատավան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Փշատավան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04 096 000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Ֆերիկ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04 097 012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Ֆերիկ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Գեղարքունիք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Գավառ (Կամո)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Մարզկենտրոն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Գավառ (Կամո)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Ճամբարակ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Ճամբարակ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Այգուտ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Անտառամեջ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Արծվաշեն 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br/>
                                <w:t>(ժամանակավորապես գտնվում է Ադրբեջանի վերահսկողության տակ)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177614" w:rsidRPr="00AC3680" w:rsidRDefault="00177614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C67512">
                          <w:trPr>
                            <w:trHeight w:val="435"/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Բարեպատ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Գետիկ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Դպրաբակ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Թթուջուր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Կալավան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Ձորավանք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Ճապկուտ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4A3F1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Մարտունի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17761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05 002 132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17761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Վահան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Մարտունի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Մարտունի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05 004 011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Գագարին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Վարդենիս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05 005 011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Վարդենիս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C6751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05 005 022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C6751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Այրք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C6751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05 005 032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C6751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Ներքին Շորժա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C6751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05 005 042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C6751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Վերին Շորժա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Ախպրաձոր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Ախպրաձոր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05 008 012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Աստղաձոր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Աստղաձոր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05 016 000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Արծվանիստ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05 016 012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Արծվանիստ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Բերդկունք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Բերդկունք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Գանձակ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Գանձակ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Գեղամասար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Սոթք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05 023 022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Ազատ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Ավազան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Արեգունի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Արփունք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Գեղամաբակ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Գեղամասար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Դարանակ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Զառիվեր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Կախակն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Կութ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Կուտական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Նորաբակ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Շատջրեք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Շատվան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Ջաղացաձոր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Տրետուք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Փամբակ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05 023 192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Փոքր Մասրիկ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Գեղամավան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Գեղամավան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Գեղարքունիք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Գեղարքունիք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05 027 022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05 027 032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Նշխարք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Դդմաշեն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Դդմաշեն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Երանոս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Երանոս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Զոլաքար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Զոլաքար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Զովաբեր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Զովաբեր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Լանջաղբյուր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Լանջաղբյուր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Լիճք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05 039 012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Լիճք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Լճաշեն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Լճաշեն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Լճավան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Լճավան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Լճափ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Լճափ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05 043 000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Խաչաղբյուր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Խաչաղբյուր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Ծակքար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Ծակքար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05 049 012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Ծովազարդ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Ծովազարդ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Ծովինար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Ծովինար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Կարճաղբյուր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Կարճաղբյուր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Կարմիրգյուղ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Կարմիրգյուղ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Հայրավանք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05 059 012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Հայրավանք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Մադինա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Մադինա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Մաքենիս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Մաքենիս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 Մասրիկ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 Մասրիկ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Ներքին Գետաշեն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Ներքին Գետաշեն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05 069 012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Նորատուս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Նորատուս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Շողակաթ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Շողակաթ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Արտանիշ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Աղբերք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05 074 032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Դրախտիկ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05 074 042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Ծափաթաղ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05 074 052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Ջիլ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Չկալովկա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Չկալովկա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05 078 000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Սարուխան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Սարուխան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Սեմյոնովկա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05 079 012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Սեմյոնովկա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Վաղաշեն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Վաղաշեն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Վարդենիկ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Վարդենիկ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Վարսեր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Վարսեր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Գետաշեն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Գետաշեն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Տորֆավան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05 089 012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Տորֆավան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Լոռի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Մարզկենտրոն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Ալավերդի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Ալավերդի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06 002 022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Ակներ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06 002 032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Աքորի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06 002 042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Ծաղկաշատ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06 002 052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Կաճաճկուտ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06 002 062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Հաղպատ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06 002 072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Ջիլիզա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Ախթալա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Ախթալա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Ախթալա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Առողջարանին կից 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Բենդիկ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Ճոճկան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Մեծ Այրում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Նեղոց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06 003 08</w:t>
                              </w:r>
                              <w:r w:rsidR="00E42906"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Շամլուղ քաղաք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06 003 092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Փոքր Այրում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Թումանյան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Թումանյան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Քարինջ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Լորուտ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Շամուտ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Աթան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Ահնիձոր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06 004 082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Քոբեր կայարանի 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06 006 000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Սպիտակ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06 006 011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Սպիտակ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Ստեփանավան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06 007 011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Ստեփանավան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rHeight w:val="309"/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06 007 022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Արմանիս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06 007 032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Կաթնաղբյուր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06 007 042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Ուրասար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Տաշիր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Տաշիր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Բլագոդարնոյե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Դաշտադեմ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Լեռնահովիտ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Կաթնառատ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Մեդովկա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Կրուգլայա շիշկա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Մեղվահովիտ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Նորամուտ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Նովոսելցովո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Սարատովկա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06 008 122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Գետավան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06 010 000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Ազնվաձոր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06 010 012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Ազնվաձոր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06 015 000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Անտառամուտ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06 015 012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Անտառամուտ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06 019 000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Արջուտ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06 019 012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Արջուտ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06 019 022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Արջուտ կայարանին կից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Արևաշող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Արևաշող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Բազում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Բազում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Անտառաշեն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Անտառաշեն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Գյուլագարակ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Գյուլագարակ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06 029 022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Ամրակից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06 029 032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Գարգառ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06 029 042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Կուրթան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06 029 052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Հոբարձի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06 029 062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Պուշկինո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06 029 072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Վարդաբլուր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Գոգարան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Գոգարան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Գուգարք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Գուգարք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Դարպաս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06 033 012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Դարպաս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Դեբետ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Դեբետ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Դսեղ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Դսեղ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06 036 012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Լեռնանցք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Լեռնանցք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Լերմոնտովո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Լերմոնտովո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Լոռի 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Լոռի 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Ագարակ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Բովաձոր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Լեջան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Կողես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Հովնանաձոր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Յաղդան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Սվերդլով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06 044 092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Ուռուտ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Խնկոյան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Խնկոյան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Ծաղկաբեր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06 049 012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Ծաղկաբեր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06 052 000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Կաթնաջուր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06 052 012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Կաթնաջուր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06 059 000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Հալավար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06 059 012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Հալավար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06 059 022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Գյուլլուդարա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06 059 032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Հայդարլի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06 059 042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Քիլիսա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06 061 000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Հարթագյուղ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06 061 012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Հարթագյուղ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06 065 000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Ձորագետ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06 065 012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Ձորագետ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06 066 000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06 066 012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06 068 000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Ղուրսալ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06 068 012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Ղուրսալ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06 070 000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Մարգահովիտ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06 070 012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Մարգահովիտ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06 074 000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06 074 012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06 074 022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Ձյունաշող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06 074 032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Միխայլովկա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06 074 042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Պաղաղբյուր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06 075 000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 Պարնի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06 075 012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 Պարնի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Խաչակապ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Խաչակապ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Շահումյան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Շահումյան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Շենավան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Շենավան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Շիրակամուտ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Շիրակամուտ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Շնող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Շնող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06 088 022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Թեղուտ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06 088 032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Քարկոփ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Չկալով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06 089 012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Չկալով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06 095 000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06 095 012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06 096 000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Սարալանջ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06 096 012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Սարալանջ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06 097 000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Սարահարթ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06 097 012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Սարահարթ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06 098 000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Սարամեջ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06 098 012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Սարամեջ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Սարչապետ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Սարչապետ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Ապավեն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Արծնի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Ձորամուտ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Գոգավան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Պետրովկա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Պրիվոլնոյե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06 100 082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Նորաշեն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Վահագնաձոր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Վահագնաձոր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Վահագնի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Վահագնի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Փամբակ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Փամբակ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06 107 022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Փամբակ կայարանին կից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06 109 000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06 109 012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Օձուն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Օձուն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Ամոջ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Այգեհատ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Արդվի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Արևածագ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Ծաթեր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Կարմիր Աղեկ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Հագվի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06 112 092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Մղարթ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Ֆիոլետովո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06 113 012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Ֆիոլետովո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Կոտայք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Հրազդան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Մարզկենտրոն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Հրազդան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Աբովյան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Աբովյան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Բյուրեղավան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Բյուրեղավան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Ջրաբեր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07 003 032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Նուռնուս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Եղվարդ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07 004 011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Եղվարդ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Արագյուղ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07 004 032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Բուժական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07 004 042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Զովունի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07 004 052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Զորավան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07 004 062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Սարալանջ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07 005 011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Հաճն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07 006 011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Հաճն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Չարենցավան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07 007 011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Չարենցավան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07 007 022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Ալափարս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07 007 032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Արզական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07 007 042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Բջնի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07 007 052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Կարենիս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07 007 062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Ֆանտան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07 009 022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Զառ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07 009 032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Զովաշեն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07 009 042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Կապուտան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07 009 052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Կոտայք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07 009 062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Հատիս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07 009 072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07 009 082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Սևաբերդ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Առինջ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Առինջ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Արամուս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Արամուս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Արգել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Արգել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Արզնի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Արզնի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Բալահովիտ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07 018 012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Բալահովիտ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Գառնի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Գառնի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Գեղադիր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Գեղադիր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Գետամեջ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Գետամեջ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Գողթ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07 026 012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Գողթ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07 032 000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Թեղենիք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07 032 012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Թեղենիք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07 033 000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07 033 012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07 034 000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Կաթնաղբյուր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07 034 012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Կաթնաղբյուր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07 035 000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Կամարիս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07 035 012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Կամարիս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Հացավան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Հացավան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Մայակովսկի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Մայակովսկի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Մեղրաձոր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Մեղրաձոր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07 045 022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Աղավնաձոր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07 045 032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Արտավազ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07 045 042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Գոռգոչ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07 045 052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Հանքավան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07 045 062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Մարմարիկ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07 045 072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Փյունիկ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Մրգաշեն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Արտամետ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Արտամետ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07 048 000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Գեղի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07 048 012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Գեղի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Երզնկա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Երզնկա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Ողջաբերդ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Ողջաբերդ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Պռոշյան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Պռոշյան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Պտղնի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Պտղնի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Ջրառատ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Ջրառատ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Ջրվեժ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Ջրվեժ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07 057 022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Զովք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07 057 032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Ձորաղբյուր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Գետարգել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07 058 012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Գետարգել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Սոլակ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Սոլակ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Պտղնի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Վերին Պտղնի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Քաղսի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Քաղսի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Քանաքեռավան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Քանաքեռավան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Քասախ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Քասախ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Քարաշամբ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07 066 012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Քարաշամբ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Շիրակ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Գյումրի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Գյումրի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Արթիկ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Արթիկ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Մարալիկ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Աղին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Անիավան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Անիպեմզա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Բագրավան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Բարձրաշեն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Գուսանագյուղ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Իսահակյան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Լանջիկ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Լուսաղբյուր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Հայկաձոր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Ձիթհանքով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Ձորակապ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08 003 142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Շիրակավան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Նորշեն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Ջրափի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Սառնաղբյուր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Սարակապ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08 003 192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Քարաբերդ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Ազատան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Ազատան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Ախուրիկ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Ախուրիկ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Ախուրյան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Ախուրյան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Այգաբաց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Արևիկ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Բասեն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Կամո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Կառնուտ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Հովիտ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08 007 082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Ջրառատ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Ամասիա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Ամասիա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Արեգնադեմ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Բանդիվան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Բյուրակն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Կամխուտ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Մեղրաշատ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Ողջի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08 010 102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Ջրաձոր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Անուշավան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Անուշավան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Աշոցք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Աշոցք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Բավրա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Զույգաղբյուր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Թավշուտ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Կարմրավան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Կրասար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Ղազանչի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 Սեպասար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Սիզավետ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08 015 112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Փոքր Սեպասար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Առափի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08 016 012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Առափի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Արևշատ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08 023 000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Բայանդուր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Բայանդուր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Բենիամին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Բենիամին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Արփի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Բերդաշեն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Ալվար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Աղվորիկ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Արավետ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Արդենիս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Գառնառիճ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Դարիկ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Եղնաջուր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Երիզակ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Զարիշատ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Զորակերտ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Լորասար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Շաղիկ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08 028 152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Պաղակն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" w:eastAsia="Times New Roman" w:hAnsi="Arial" w:cs="Arial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08 030 000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08 030 012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Գեղանիստ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08 031 000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08 031 012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08 032 000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08 032 012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08 037 000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Երազգավորս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08 037 012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Երազգավորս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08 046 000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08 046 012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08 048 000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08 048 012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Լուսակերտ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08 049 000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08 049 012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Հայկասար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Հայկասար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Հայրենյաց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Հայրենյաց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Հառիճ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Հառիճ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Հոռոմ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Հոռոմ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08 069 012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Ղարիբջանյան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Ղարիբջանյան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08 076 022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Ախուրյան կայարանի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Մարմաշեն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Մայիսյան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Լեռնուտ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Կապս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Կարմրաքար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Կրաշեն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Հացիկ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Հացիկավան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Հովունի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Մարմաշ</w:t>
                              </w:r>
                              <w:r w:rsidR="00A5676E"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Մեծ Սարիար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Շիրակ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Ջաջուռ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Ջաջուռավան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Վահրամաբերդ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Փոքրաշեն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08 078 162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Քեթի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 Մանթաշ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08 079 012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Մեծ Մանթաշ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08 083 000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Մեղրաշեն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08 083 012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Մեղրաշեն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08 086 000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Նահապետավան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08 086 012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Նահապետավան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08 087 000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Կյանք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08 087 012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Կյանք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08 092 000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Ոսկեհասկ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08 092 012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Ոսկեհասկ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08 093 000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Պեմզաշեն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08 093 012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Պեմզաշեն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Թորոսգյուղ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Արփենի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Բաշգյուղ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Գոգհովիտ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Կաքավասար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Հարթաշեն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Հողմիկ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Մուսայելյան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Սալուտ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Սարապատ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Ցողամարգ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08 104 152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Փոքր Սարիար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Սարատակ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Սարատակ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08 107 000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Սպանդարյան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08 107 012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Սպանդարյան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08 110 000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08 110 012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08 111 000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Տուֆաշեն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08 111 012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Տուֆաշեն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Փանիկ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08 115 000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Փոքր Մանթաշ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08 115 012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Փոքր Մանթաշ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Սյունիք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Կապան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Մարզկենտրոն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Կապան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Ագարակ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Աղվանի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Աճանան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Անտառաշատ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Առաջաձոր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Արծվանիկ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Բարգուշատ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Գեղանուշ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Գոմարան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Դավիթ Բեկ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Դիցմայրի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Եղեգ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Եղվարդ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Խդրանց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Խորձոր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Ծավ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Կաղնուտ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09 001 192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Ձորաստան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Ճակատեն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Ներքին Խոտանան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Ներքին Հանդ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Նորաշենիկ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Շիկահող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Շիշկերտ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Շրվենանց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Չափնի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Սզնակ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09 001 292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Սյունիք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09 001 302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Սրաշեն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09 001 312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Սևաքար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09 001 322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Վանեք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09 001 332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Վարդավանք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09 001 342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Վերին Խոտանան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09 001 352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Տանձավեր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09 001 362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Տավրուս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09 001 372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Ուժանիս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09 001 382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Օխտար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Գորիս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Գորիս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Ակներ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Աղբուլաղ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Բարձրավան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Խնձորեսկ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Հարթաշեն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Ձորակ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Ներքին Խնձորեսկ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Շուռնուխ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Որոտան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Վանանդ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Վերիշեն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09 003 132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Քարահունջ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Մեղրի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Մեղրի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09 005 021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Ագարակ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Ալվանք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Այգեձոր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Գուդեմնիս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Թխկուտ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Լեհվազ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Լիճք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Կարճևան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Կուրիս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Նռնաձոր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Շվանիձոր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Վահրավար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Վարդանիձոր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09 005 152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Տաշտուն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Սիսիան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E42906" w:rsidRPr="00AC3680" w:rsidRDefault="00E42906">
                              <w:pPr>
                                <w:rPr>
                                  <w:rFonts w:ascii="Arial Unicode" w:hAnsi="Arial Unicode" w:cs="Calibri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 w:cs="Calibri"/>
                                  <w:sz w:val="21"/>
                                  <w:szCs w:val="21"/>
                                </w:rPr>
                                <w:t>09 006 011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E42906" w:rsidRPr="00AC3680" w:rsidRDefault="00E42906">
                              <w:pPr>
                                <w:jc w:val="center"/>
                                <w:rPr>
                                  <w:rFonts w:ascii="Arial Unicode" w:hAnsi="Arial Unicode" w:cs="Calibri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 w:cs="Calibri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Սիսիան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Ախլաթյան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Աղիտու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Անգեղակոթ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Աշոտավան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Արևիս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Բալաք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Բնունիս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E42906">
                          <w:trPr>
                            <w:trHeight w:val="300"/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Բռնակոթ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Գետաթաղ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09 006 021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Դաստակերտ քաղաք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Դարբաս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Թանահատ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Թասիկ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09 006 152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Իշխանասար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Լծեն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Լոր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Հացավան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09 006 192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Մուցք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Նժդեհ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Նորավան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Շաղատ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Շամբ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Շաքի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Շենաթաղ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Որոտնավան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Սալվարդ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Վաղատին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09 006 292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Տոլորս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09 006 302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Տորունիք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09 006 312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Ցղունի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09 006 322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E4290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Ույծ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E42906" w:rsidRPr="00AC3680" w:rsidRDefault="00E42906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Քաջարան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Քաջարան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Անդոկավան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Աջաբաջ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Բաբիկավան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Գեղավանք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Գեղի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Գետիշեն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Լեռնաձոր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Կաթնառատ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Կավճուտ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Կարդ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Կիցք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Ձագիկավան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Ներքին Գիրաթաղ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Աստղաբերդ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Ոչեթի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Վերին Գեղավանք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Վերին Գիրաթաղ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09 007 192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Փուխրուտ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09 007 202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Քաջարանց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09 007 212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Քարուտ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09 028 000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Գորայք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09 028 012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Գորայք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09 028 022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Ծղուկ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09 028 032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Սառնակունք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09 028 042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Սպանդարյան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09 097 000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Տաթև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09 097 012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Շինուհայր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09 097 022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Տաթև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09 097 032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Հալիձոր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09 097 042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Հարժիս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09 097 052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Սվարանց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09 097 062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Խոտ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09 097 072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Տանձատափ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09 097 082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Քաշունի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09 101 000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Տեղ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09 101 012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Տեղ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09 101 022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Արավուս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09 101 032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Խնածախ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09 101 042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Խոզնավար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09 101 052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Կոռնիձոր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09 101 062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Վաղատուր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09 101 072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Քարաշեն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Վայոց 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Մարզկենտրոն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Ջերմուկ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Ջերմուկ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10 002 022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Գնդեվազ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10 002 032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Կարմրաշեն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10 002 042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Կեչուտ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10 002 052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Հերհեր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Վայք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Վայք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Ազատեկ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10 003 032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10 003 042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Զեդեա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10 003 052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Հորադիս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10 003 062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Փոռ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Արենի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Արենի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Ագարակաձոր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Աղավնաձոր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Արփի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Ամաղու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Գնիշիկ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Ելփին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Խաչիկ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Մոզրով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Չիվա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10 008 112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Ռինդ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10 015 000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Գլաձոր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10 015 012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Գլաձոր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10 015 022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10 015 032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Վերնաշեն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Զառիթափ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Զառիթափ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10 022 032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Ախտա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Բարձրունի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Գոմք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Խնձորուտ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Կապույտ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Մարտիրոս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Նոր Ազնաբերդ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Ուղեձոր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10 022 132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Սերս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Մալիշկա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Մալիշկա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Շատին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Աղնջաձոր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 xml:space="preserve">Արատես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Արտաբույնք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Գետիկվանք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Գողթանիկ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Եղեգիս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Թառաթումբ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Կալասար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Հերմոն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pStyle w:val="NormalWeb"/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  <w:t>Հորբատեղ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Հորս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pStyle w:val="NormalWeb"/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  <w:t>Սալլի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pStyle w:val="NormalWeb"/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  <w:t>Սևաժայռ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Վարդահովիտ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10 035 162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pStyle w:val="NormalWeb"/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  <w:t>Քարագլուխ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Տավուշ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Իջևան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Մարզկենտրոն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11 001 011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Իջևան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Այգեձոր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Այգեպար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Արծվաբերդ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Իծաքար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Ծաղկավան (Տաուշի շրջ.)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Մովսես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Նավուր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Ներքին Կարմիր աղբյուր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11 002 102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Նորաշեն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11 002 112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Չինարի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11 002 122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Չինչին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11 002 132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Չորաթան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11 002 142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Պառավաքար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11 002 152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Վարագավան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11 002 162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Վերին Կարմիր աղբյուր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11 002 172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Տավուշ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Դիլիջան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Դիլիջան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Հաղարծին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Թեղուտ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Գոշ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Աղավնավանք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Հովք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Խաչարձան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Ճերմակավան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11 003 092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Գեղատափ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Նոյեմբերյան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Նոյեմբերյան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Բաղանիս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Բարեկամավան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Բերդավան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Դովեղ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Կոթի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Ոսկեպար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Ոսկեվան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11 004 092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Ջուջևան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Ազատամուտ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Ազատամուտ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11 005 022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Բարխուդարլու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Ակնաղբյուր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Ակնաղբյուր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Աճարկուտ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Աճարկուտ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Այգեհովիտ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Այգեհովիտ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11 009 022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Կայան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11 013 000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Աչաջուր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11 013 012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Աչաջուր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Բերքաբեր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11 020 012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Բերքաբեր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Գանձաքար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Գանձաքար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11 022 000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11 022 012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Գետահովիտ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11 026 000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11 026 012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Դիտավան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Ենոքավան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11 028 012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Ենոքավան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11 033 000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11 033 012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Լուսահովիտ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11 034 000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lastRenderedPageBreak/>
                                <w:t>11 034 012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Լուսաձոր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11 035 000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Խաշթառակ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11 035 012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Խաշթառակ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Իջևանի շրջ.</w:t>
                              </w: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Ծաղկավան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Կիրանց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11 039 012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Կիրանց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11 041 000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Կողբ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11 041 012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Կողբ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11 041 022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Զորական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11 057 000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Սարիգյուղ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11 057 012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Սարիգյուղ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11 058 000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Սևքար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11 058 012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Սևքար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11 059 000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Վազաշեն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11 059 012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Վազաշեն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C67512" w:rsidRPr="00AC3680" w:rsidRDefault="00C67512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11 060 000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B25C3" w:rsidRPr="00AC3680" w:rsidRDefault="003B25C3" w:rsidP="003B25C3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Այրում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3B25C3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11 060 </w:t>
                              </w:r>
                              <w:r w:rsidR="00AC3680"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011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3B25C3" w:rsidP="00AC368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Այրում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3B25C3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</w:t>
                              </w:r>
                              <w:r w:rsidR="003B25C3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60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 022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3B25C3" w:rsidRPr="00AC3680" w:rsidRDefault="003B25C3" w:rsidP="003B25C3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Արճիս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3B25C3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</w:t>
                              </w:r>
                              <w:r w:rsidR="003B25C3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60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 032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3B25C3" w:rsidP="00AC368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Բագրատաշեն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3B25C3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</w:t>
                              </w:r>
                              <w:r w:rsidR="003B25C3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60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 042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3B25C3" w:rsidP="00AC368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pStyle w:val="NormalWeb"/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</w:rPr>
                                <w:t>Դեբեդավան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113A62" w:rsidP="00113A6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11 060</w:t>
                              </w:r>
                              <w:r w:rsidR="00AC3680"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 052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3B25C3" w:rsidP="00AC368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Դեղձավան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113A6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</w:t>
                              </w:r>
                              <w:r w:rsidR="00113A62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60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 062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3B25C3" w:rsidP="00AC368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Լճկաձոր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113A6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</w:t>
                              </w:r>
                              <w:r w:rsidR="00113A62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60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 072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3B25C3" w:rsidP="00AC368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Հաղթանակ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AC3680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19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113A6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11 0</w:t>
                              </w:r>
                              <w:r w:rsidR="00113A62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60</w:t>
                              </w: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 xml:space="preserve"> 082</w:t>
                              </w:r>
                            </w:p>
                          </w:tc>
                          <w:tc>
                            <w:tcPr>
                              <w:tcW w:w="1064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3B25C3" w:rsidP="00AC368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AC368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hAnsi="Arial Unicode"/>
                                  <w:sz w:val="21"/>
                                  <w:szCs w:val="21"/>
                                  <w:shd w:val="clear" w:color="auto" w:fill="FFFFFF"/>
                                </w:rPr>
                                <w:t>Պտղավան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vAlign w:val="center"/>
                            </w:tcPr>
                            <w:p w:rsidR="00AC3680" w:rsidRPr="00AC3680" w:rsidRDefault="00AC3680" w:rsidP="00B80582">
                              <w:pPr>
                                <w:spacing w:after="0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7327AD" w:rsidRDefault="007327AD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b/>
                            <w:bCs/>
                            <w:sz w:val="21"/>
                            <w:szCs w:val="21"/>
                          </w:rPr>
                        </w:pPr>
                        <w:bookmarkStart w:id="0" w:name="_GoBack"/>
                        <w:bookmarkEnd w:id="0"/>
                      </w:p>
                      <w:p w:rsidR="00B80582" w:rsidRDefault="003B25C3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 Unicode" w:eastAsia="Times New Roman" w:hAnsi="Arial Unicode" w:cs="Times New Roman"/>
                            <w:b/>
                            <w:bCs/>
                            <w:sz w:val="21"/>
                            <w:szCs w:val="21"/>
                          </w:rPr>
                          <w:t>Աղյուսակ 2</w:t>
                        </w:r>
                        <w:r w:rsidR="00B80582" w:rsidRPr="00AC3680">
                          <w:rPr>
                            <w:rFonts w:ascii="Arial Unicode" w:eastAsia="Times New Roman" w:hAnsi="Arial Unicode" w:cs="Times New Roman"/>
                            <w:b/>
                            <w:bCs/>
                            <w:sz w:val="21"/>
                            <w:szCs w:val="21"/>
                          </w:rPr>
                          <w:t>.</w:t>
                        </w:r>
                        <w:r w:rsidR="00B80582" w:rsidRPr="00AC3680">
                          <w:rPr>
                            <w:rFonts w:ascii="Arial" w:eastAsia="Times New Roman" w:hAnsi="Arial" w:cs="Arial"/>
                            <w:b/>
                            <w:bCs/>
                            <w:sz w:val="21"/>
                            <w:szCs w:val="21"/>
                          </w:rPr>
                          <w:t> </w:t>
                        </w:r>
                        <w:r w:rsidR="00B80582" w:rsidRPr="00AC3680"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  <w:t>Հայաստանի Հանրապետության մարզերի թվային և տառային ծածկագրերը</w:t>
                        </w:r>
                      </w:p>
                      <w:p w:rsidR="007327AD" w:rsidRPr="00AC3680" w:rsidRDefault="007327AD" w:rsidP="00B80582">
                        <w:pPr>
                          <w:shd w:val="clear" w:color="auto" w:fill="FFFFFF"/>
                          <w:spacing w:after="0" w:line="240" w:lineRule="auto"/>
                          <w:ind w:firstLine="375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9750" w:type="dxa"/>
                          <w:jc w:val="center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513"/>
                          <w:gridCol w:w="1265"/>
                          <w:gridCol w:w="1400"/>
                          <w:gridCol w:w="1572"/>
                        </w:tblGrid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Մարզերի (Երևան քաղաքի) պաշտոնական անվանումները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Թվային կոդը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Տառային կոդը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Մարզկենտրոնը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Երևան քաղաք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ER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Երևան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Արագածոտն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AG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Աշտարակ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Արարատ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AR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Արտաշատ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AV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Արմավիր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Գեղարքունիք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GR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Գավառ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Լոռի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LO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Վանաձոր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Կոտայք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KT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Հրազդան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Շիրակ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SH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Գյումրի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Սյունիք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SU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Կապան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Վայոց ձոր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VD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Եղեգնաձոր</w:t>
                              </w:r>
                            </w:p>
                          </w:tc>
                        </w:tr>
                        <w:tr w:rsidR="00B80582" w:rsidRPr="00AC3680" w:rsidTr="00B8058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Տավուշ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TV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FFFFFF"/>
                              <w:hideMark/>
                            </w:tcPr>
                            <w:p w:rsidR="00B80582" w:rsidRPr="00AC3680" w:rsidRDefault="00B80582" w:rsidP="00B80582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</w:pPr>
                              <w:r w:rsidRPr="00AC3680">
                                <w:rPr>
                                  <w:rFonts w:ascii="Arial Unicode" w:eastAsia="Times New Roman" w:hAnsi="Arial Unicode" w:cs="Times New Roman"/>
                                  <w:sz w:val="21"/>
                                  <w:szCs w:val="21"/>
                                </w:rPr>
                                <w:t>Իջևան</w:t>
                              </w:r>
                            </w:p>
                          </w:tc>
                        </w:tr>
                      </w:tbl>
                      <w:p w:rsidR="00B80582" w:rsidRPr="00AC3680" w:rsidRDefault="00B80582" w:rsidP="00B80582">
                        <w:pPr>
                          <w:spacing w:after="0" w:line="240" w:lineRule="auto"/>
                          <w:rPr>
                            <w:rFonts w:ascii="Arial Unicode" w:eastAsia="Times New Roman" w:hAnsi="Arial Unicode" w:cs="Times New Roman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B80582" w:rsidRPr="00AC3680" w:rsidRDefault="00B80582" w:rsidP="00B80582">
                  <w:pPr>
                    <w:spacing w:after="0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</w:rPr>
                  </w:pPr>
                </w:p>
              </w:tc>
            </w:tr>
          </w:tbl>
          <w:p w:rsidR="00B80582" w:rsidRPr="00AC3680" w:rsidRDefault="00B80582" w:rsidP="00B80582">
            <w:pPr>
              <w:spacing w:after="0" w:line="240" w:lineRule="auto"/>
              <w:rPr>
                <w:rFonts w:ascii="Arial Unicode" w:eastAsia="Times New Roman" w:hAnsi="Arial Unicode" w:cs="Times New Roman"/>
                <w:sz w:val="21"/>
                <w:szCs w:val="21"/>
              </w:rPr>
            </w:pPr>
          </w:p>
        </w:tc>
      </w:tr>
    </w:tbl>
    <w:p w:rsidR="00B80582" w:rsidRPr="00AC3680" w:rsidRDefault="00B80582" w:rsidP="00B80582"/>
    <w:sectPr w:rsidR="00B80582" w:rsidRPr="00AC3680" w:rsidSect="00803613">
      <w:footerReference w:type="default" r:id="rId9"/>
      <w:pgSz w:w="12240" w:h="15840"/>
      <w:pgMar w:top="126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B5C" w:rsidRDefault="00DE2B5C" w:rsidP="00803613">
      <w:pPr>
        <w:spacing w:after="0" w:line="240" w:lineRule="auto"/>
      </w:pPr>
      <w:r>
        <w:separator/>
      </w:r>
    </w:p>
  </w:endnote>
  <w:endnote w:type="continuationSeparator" w:id="0">
    <w:p w:rsidR="00DE2B5C" w:rsidRDefault="00DE2B5C" w:rsidP="00803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454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3613" w:rsidRDefault="008036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A62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803613" w:rsidRDefault="008036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B5C" w:rsidRDefault="00DE2B5C" w:rsidP="00803613">
      <w:pPr>
        <w:spacing w:after="0" w:line="240" w:lineRule="auto"/>
      </w:pPr>
      <w:r>
        <w:separator/>
      </w:r>
    </w:p>
  </w:footnote>
  <w:footnote w:type="continuationSeparator" w:id="0">
    <w:p w:rsidR="00DE2B5C" w:rsidRDefault="00DE2B5C" w:rsidP="008036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82"/>
    <w:rsid w:val="00091F3E"/>
    <w:rsid w:val="00113A62"/>
    <w:rsid w:val="00177614"/>
    <w:rsid w:val="0023487E"/>
    <w:rsid w:val="00285092"/>
    <w:rsid w:val="0031670E"/>
    <w:rsid w:val="00331418"/>
    <w:rsid w:val="003B25C3"/>
    <w:rsid w:val="003B333D"/>
    <w:rsid w:val="004A3F10"/>
    <w:rsid w:val="004D7927"/>
    <w:rsid w:val="007327AD"/>
    <w:rsid w:val="007530C9"/>
    <w:rsid w:val="007A7289"/>
    <w:rsid w:val="00803613"/>
    <w:rsid w:val="00875474"/>
    <w:rsid w:val="00982AFD"/>
    <w:rsid w:val="00A441D8"/>
    <w:rsid w:val="00A5676E"/>
    <w:rsid w:val="00AC3680"/>
    <w:rsid w:val="00AE3CFD"/>
    <w:rsid w:val="00B80582"/>
    <w:rsid w:val="00BC369D"/>
    <w:rsid w:val="00C67512"/>
    <w:rsid w:val="00CA09AE"/>
    <w:rsid w:val="00DD4D20"/>
    <w:rsid w:val="00DE2B5C"/>
    <w:rsid w:val="00E42906"/>
    <w:rsid w:val="00EB34E4"/>
    <w:rsid w:val="00E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582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5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8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03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613"/>
  </w:style>
  <w:style w:type="paragraph" w:styleId="Footer">
    <w:name w:val="footer"/>
    <w:basedOn w:val="Normal"/>
    <w:link w:val="FooterChar"/>
    <w:uiPriority w:val="99"/>
    <w:unhideWhenUsed/>
    <w:rsid w:val="00803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582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5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8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03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613"/>
  </w:style>
  <w:style w:type="paragraph" w:styleId="Footer">
    <w:name w:val="footer"/>
    <w:basedOn w:val="Normal"/>
    <w:link w:val="FooterChar"/>
    <w:uiPriority w:val="99"/>
    <w:unhideWhenUsed/>
    <w:rsid w:val="00803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DBD51-A766-4B53-B2CF-07591853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36</Pages>
  <Words>6964</Words>
  <Characters>39697</Characters>
  <Application>Microsoft Office Word</Application>
  <DocSecurity>0</DocSecurity>
  <Lines>330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Ruzanna S. Abgaryan</dc:creator>
  <cp:lastModifiedBy>Ruzanna S. Abgaryan</cp:lastModifiedBy>
  <cp:revision>12</cp:revision>
  <dcterms:created xsi:type="dcterms:W3CDTF">2019-04-29T08:32:00Z</dcterms:created>
  <dcterms:modified xsi:type="dcterms:W3CDTF">2019-05-08T11:32:00Z</dcterms:modified>
</cp:coreProperties>
</file>