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99D" w:rsidRPr="0012075F" w:rsidRDefault="00C3099D" w:rsidP="00862051">
      <w:pPr>
        <w:tabs>
          <w:tab w:val="left" w:pos="3360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2075F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12075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2075F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</w:p>
    <w:p w:rsidR="00C3099D" w:rsidRPr="0012075F" w:rsidRDefault="00C3099D" w:rsidP="00862051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12075F">
        <w:rPr>
          <w:rFonts w:ascii="GHEA Grapalat" w:hAnsi="GHEA Grapalat" w:cs="Sylfaen"/>
          <w:b/>
          <w:sz w:val="24"/>
          <w:szCs w:val="24"/>
          <w:lang w:val="hy-AM"/>
        </w:rPr>
        <w:t>ՕՐԵՆՔԸ</w:t>
      </w:r>
    </w:p>
    <w:p w:rsidR="00DC3B29" w:rsidRPr="0012075F" w:rsidRDefault="00DC3B29" w:rsidP="00862051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12075F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ՎԱՐՉԱԿԱՆ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ԻՐԱՎԱԽԱԽՏՈՒՄՆԵՐԻ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ՎԵՐԱԲԵՐՅԱԼ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ՕՐԵՆՍԳՐՔՈՒՄ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/>
          <w:b/>
          <w:bCs/>
          <w:sz w:val="24"/>
          <w:szCs w:val="24"/>
          <w:lang w:val="hy-AM"/>
        </w:rPr>
        <w:t xml:space="preserve">ՓՈՓՈԽՈՒԹՅՈՒՆ ԵՎ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ԼՐԱՑՈՒՄ</w:t>
      </w:r>
      <w:r w:rsidRPr="0012075F">
        <w:rPr>
          <w:rFonts w:ascii="GHEA Grapalat" w:hAnsi="GHEA Grapalat" w:cs="Sylfaen"/>
          <w:b/>
          <w:bCs/>
          <w:sz w:val="24"/>
          <w:szCs w:val="24"/>
          <w:lang w:val="hy-AM"/>
        </w:rPr>
        <w:t>ՆԵՐ</w:t>
      </w:r>
    </w:p>
    <w:p w:rsidR="00DC3B29" w:rsidRPr="0012075F" w:rsidRDefault="00DC3B29" w:rsidP="00862051">
      <w:p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12075F">
        <w:rPr>
          <w:rFonts w:ascii="GHEA Grapalat" w:hAnsi="GHEA Grapalat" w:cs="Sylfaen"/>
          <w:b/>
          <w:bCs/>
          <w:sz w:val="24"/>
          <w:szCs w:val="24"/>
          <w:lang w:val="hy-AM"/>
        </w:rPr>
        <w:t>ԿԱՏԱՐԵԼՈՒ</w:t>
      </w:r>
      <w:r w:rsidRPr="0012075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:rsidR="00A26701" w:rsidRPr="0012075F" w:rsidRDefault="00A26701" w:rsidP="00862051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</w:p>
    <w:p w:rsidR="005576CE" w:rsidRPr="0012075F" w:rsidRDefault="00C3099D" w:rsidP="00862051">
      <w:pPr>
        <w:shd w:val="clear" w:color="auto" w:fill="FFFFFF"/>
        <w:tabs>
          <w:tab w:val="left" w:pos="9630"/>
        </w:tabs>
        <w:spacing w:after="0" w:line="360" w:lineRule="auto"/>
        <w:ind w:right="-32" w:firstLine="567"/>
        <w:contextualSpacing/>
        <w:jc w:val="both"/>
        <w:rPr>
          <w:rFonts w:ascii="GHEA Grapalat" w:hAnsi="GHEA Grapalat"/>
          <w:bCs/>
          <w:sz w:val="24"/>
          <w:szCs w:val="24"/>
        </w:rPr>
      </w:pPr>
      <w:r w:rsidRPr="0012075F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="0074369B" w:rsidRPr="0012075F">
        <w:rPr>
          <w:rFonts w:ascii="GHEA Grapalat" w:hAnsi="GHEA Grapalat"/>
          <w:b/>
          <w:sz w:val="24"/>
          <w:szCs w:val="24"/>
          <w:lang w:val="hy-AM"/>
        </w:rPr>
        <w:t xml:space="preserve"> 1.</w:t>
      </w:r>
      <w:r w:rsidR="0074369B" w:rsidRPr="0012075F">
        <w:rPr>
          <w:rFonts w:ascii="GHEA Grapalat" w:hAnsi="GHEA Grapalat"/>
          <w:b/>
          <w:sz w:val="24"/>
          <w:szCs w:val="24"/>
        </w:rPr>
        <w:t xml:space="preserve"> </w:t>
      </w:r>
      <w:r w:rsidR="00A26701" w:rsidRPr="0012075F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1985 թվականի դեկտեմբերի 6-ի վարչական իրավախախտումների վերաբերյալ օրենս</w:t>
      </w:r>
      <w:r w:rsidR="00E92CBD">
        <w:rPr>
          <w:rFonts w:ascii="GHEA Grapalat" w:hAnsi="GHEA Grapalat"/>
          <w:bCs/>
          <w:sz w:val="24"/>
          <w:szCs w:val="24"/>
          <w:lang w:val="hy-AM"/>
        </w:rPr>
        <w:t>գրքի (այսուհետ` Օրենսգիրք) 223</w:t>
      </w:r>
      <w:r w:rsidR="00E92CBD">
        <w:rPr>
          <w:rFonts w:ascii="GHEA Grapalat" w:hAnsi="GHEA Grapalat"/>
          <w:bCs/>
          <w:sz w:val="24"/>
          <w:szCs w:val="24"/>
          <w:vertAlign w:val="superscript"/>
        </w:rPr>
        <w:t>1</w:t>
      </w:r>
      <w:r w:rsidR="00A26701" w:rsidRPr="0012075F">
        <w:rPr>
          <w:rFonts w:ascii="GHEA Grapalat" w:hAnsi="GHEA Grapalat"/>
          <w:bCs/>
          <w:sz w:val="24"/>
          <w:szCs w:val="24"/>
          <w:lang w:val="hy-AM"/>
        </w:rPr>
        <w:t xml:space="preserve">-րդ հոդվածի 3-րդ պարբերությունում «186-րդ հոդվածով» բառերը </w:t>
      </w:r>
      <w:r w:rsidR="0054571C" w:rsidRPr="0012075F">
        <w:rPr>
          <w:rFonts w:ascii="GHEA Grapalat" w:hAnsi="GHEA Grapalat"/>
          <w:bCs/>
          <w:sz w:val="24"/>
          <w:szCs w:val="24"/>
        </w:rPr>
        <w:t>փոխարինել</w:t>
      </w:r>
      <w:r w:rsidR="00A26701" w:rsidRPr="0012075F">
        <w:rPr>
          <w:rFonts w:ascii="GHEA Grapalat" w:hAnsi="GHEA Grapalat"/>
          <w:bCs/>
          <w:sz w:val="24"/>
          <w:szCs w:val="24"/>
          <w:lang w:val="hy-AM"/>
        </w:rPr>
        <w:t xml:space="preserve"> «53-րդ հոդվածի 2-րդ մասով և 186-րդ հոդվածներով» բառերով:</w:t>
      </w:r>
    </w:p>
    <w:p w:rsidR="007054A5" w:rsidRPr="0012075F" w:rsidRDefault="007054A5" w:rsidP="00862051">
      <w:pPr>
        <w:shd w:val="clear" w:color="auto" w:fill="FFFFFF"/>
        <w:tabs>
          <w:tab w:val="left" w:pos="9630"/>
        </w:tabs>
        <w:spacing w:after="0" w:line="360" w:lineRule="auto"/>
        <w:ind w:right="-32" w:firstLine="567"/>
        <w:contextualSpacing/>
        <w:jc w:val="both"/>
        <w:rPr>
          <w:rFonts w:ascii="GHEA Grapalat" w:hAnsi="GHEA Grapalat" w:cs="Sylfaen"/>
          <w:bCs/>
          <w:sz w:val="24"/>
          <w:szCs w:val="24"/>
        </w:rPr>
      </w:pPr>
      <w:r w:rsidRPr="0012075F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12075F">
        <w:rPr>
          <w:rFonts w:ascii="GHEA Grapalat" w:hAnsi="GHEA Grapalat" w:cs="Sylfaen"/>
          <w:b/>
          <w:sz w:val="24"/>
          <w:szCs w:val="24"/>
        </w:rPr>
        <w:t xml:space="preserve"> 2</w:t>
      </w:r>
      <w:r w:rsidRPr="0012075F">
        <w:rPr>
          <w:rFonts w:ascii="GHEA Grapalat" w:hAnsi="GHEA Grapalat"/>
          <w:b/>
          <w:sz w:val="24"/>
          <w:szCs w:val="24"/>
          <w:lang w:val="hy-AM"/>
        </w:rPr>
        <w:t>.</w:t>
      </w:r>
      <w:r w:rsidRPr="0012075F">
        <w:rPr>
          <w:rFonts w:ascii="GHEA Grapalat" w:hAnsi="GHEA Grapalat"/>
          <w:b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Cs/>
          <w:sz w:val="24"/>
          <w:szCs w:val="24"/>
          <w:lang w:val="hy-AM"/>
        </w:rPr>
        <w:t>Օրենսգրքի</w:t>
      </w:r>
      <w:r w:rsidRPr="0012075F">
        <w:rPr>
          <w:rFonts w:ascii="GHEA Grapalat" w:hAnsi="GHEA Grapalat"/>
          <w:bCs/>
          <w:sz w:val="24"/>
          <w:szCs w:val="24"/>
          <w:lang w:val="hy-AM"/>
        </w:rPr>
        <w:t xml:space="preserve"> 224-րդ </w:t>
      </w:r>
      <w:r w:rsidRPr="0012075F">
        <w:rPr>
          <w:rFonts w:ascii="GHEA Grapalat" w:hAnsi="GHEA Grapalat" w:cs="Sylfaen"/>
          <w:bCs/>
          <w:sz w:val="24"/>
          <w:szCs w:val="24"/>
          <w:lang w:val="hy-AM"/>
        </w:rPr>
        <w:t>հոդվածի 1-ին մասում և 2-րդ մասի 1-ին կետում «53» թվից հետո լրացնել «(բացառությամբ քրեակատարողական հիմնարկներում կատարված` 53-րդ հոդվածի 2-րդ մասով նախատեսված դեպքերի)» բառերը</w:t>
      </w:r>
      <w:r w:rsidRPr="0012075F">
        <w:rPr>
          <w:rFonts w:ascii="GHEA Grapalat" w:hAnsi="GHEA Grapalat"/>
          <w:bCs/>
          <w:sz w:val="24"/>
          <w:szCs w:val="24"/>
          <w:lang w:val="hy-AM"/>
        </w:rPr>
        <w:t>.</w:t>
      </w:r>
    </w:p>
    <w:p w:rsidR="00C3099D" w:rsidRPr="0012075F" w:rsidRDefault="000C6312" w:rsidP="00862051">
      <w:pPr>
        <w:spacing w:after="0" w:line="360" w:lineRule="auto"/>
        <w:ind w:right="-32" w:firstLine="540"/>
        <w:jc w:val="both"/>
        <w:rPr>
          <w:rFonts w:ascii="GHEA Grapalat" w:hAnsi="GHEA Grapalat"/>
          <w:sz w:val="24"/>
          <w:szCs w:val="24"/>
        </w:rPr>
      </w:pPr>
      <w:r w:rsidRPr="0012075F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="008600F8" w:rsidRPr="0012075F">
        <w:rPr>
          <w:rFonts w:ascii="GHEA Grapalat" w:hAnsi="GHEA Grapalat" w:cs="Sylfaen"/>
          <w:b/>
          <w:sz w:val="24"/>
          <w:szCs w:val="24"/>
        </w:rPr>
        <w:t xml:space="preserve"> </w:t>
      </w:r>
      <w:r w:rsidR="007054A5" w:rsidRPr="0012075F">
        <w:rPr>
          <w:rFonts w:ascii="GHEA Grapalat" w:hAnsi="GHEA Grapalat" w:cs="Sylfaen"/>
          <w:b/>
          <w:sz w:val="24"/>
          <w:szCs w:val="24"/>
        </w:rPr>
        <w:t>3</w:t>
      </w:r>
      <w:r w:rsidR="00C3099D" w:rsidRPr="0012075F">
        <w:rPr>
          <w:rFonts w:ascii="GHEA Grapalat" w:hAnsi="GHEA Grapalat"/>
          <w:b/>
          <w:sz w:val="24"/>
          <w:szCs w:val="24"/>
          <w:lang w:val="hy-AM"/>
        </w:rPr>
        <w:t>.</w:t>
      </w:r>
      <w:r w:rsidR="00F4432E" w:rsidRPr="0012075F">
        <w:rPr>
          <w:rFonts w:ascii="GHEA Grapalat" w:hAnsi="GHEA Grapalat"/>
          <w:sz w:val="24"/>
          <w:szCs w:val="24"/>
        </w:rPr>
        <w:t xml:space="preserve"> </w:t>
      </w:r>
      <w:r w:rsidR="00C3099D" w:rsidRPr="0012075F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C3099D" w:rsidRPr="0012075F">
        <w:rPr>
          <w:rFonts w:ascii="GHEA Grapalat" w:hAnsi="GHEA Grapalat"/>
          <w:sz w:val="24"/>
          <w:szCs w:val="24"/>
          <w:lang w:val="hy-AM"/>
        </w:rPr>
        <w:t xml:space="preserve"> </w:t>
      </w:r>
      <w:r w:rsidR="00BB362A" w:rsidRPr="0012075F">
        <w:rPr>
          <w:rFonts w:ascii="GHEA Grapalat" w:hAnsi="GHEA Grapalat" w:cs="Sylfaen"/>
          <w:sz w:val="24"/>
          <w:szCs w:val="24"/>
          <w:lang w:val="hy-AM"/>
        </w:rPr>
        <w:t>օրենք</w:t>
      </w:r>
      <w:r w:rsidR="00BB362A" w:rsidRPr="0012075F">
        <w:rPr>
          <w:rFonts w:ascii="GHEA Grapalat" w:hAnsi="GHEA Grapalat" w:cs="Sylfaen"/>
          <w:sz w:val="24"/>
          <w:szCs w:val="24"/>
        </w:rPr>
        <w:t>ն</w:t>
      </w:r>
      <w:r w:rsidR="00C3099D" w:rsidRPr="0012075F">
        <w:rPr>
          <w:rFonts w:ascii="GHEA Grapalat" w:hAnsi="GHEA Grapalat"/>
          <w:sz w:val="24"/>
          <w:szCs w:val="24"/>
          <w:lang w:val="hy-AM"/>
        </w:rPr>
        <w:t xml:space="preserve"> </w:t>
      </w:r>
      <w:r w:rsidR="00C3099D" w:rsidRPr="0012075F">
        <w:rPr>
          <w:rFonts w:ascii="GHEA Grapalat" w:hAnsi="GHEA Grapalat" w:cs="Sylfaen"/>
          <w:sz w:val="24"/>
          <w:szCs w:val="24"/>
          <w:lang w:val="hy-AM"/>
        </w:rPr>
        <w:t>ուժի</w:t>
      </w:r>
      <w:r w:rsidR="00C3099D" w:rsidRPr="0012075F">
        <w:rPr>
          <w:rFonts w:ascii="GHEA Grapalat" w:hAnsi="GHEA Grapalat"/>
          <w:sz w:val="24"/>
          <w:szCs w:val="24"/>
          <w:lang w:val="hy-AM"/>
        </w:rPr>
        <w:t xml:space="preserve"> </w:t>
      </w:r>
      <w:r w:rsidR="00C3099D" w:rsidRPr="0012075F">
        <w:rPr>
          <w:rFonts w:ascii="GHEA Grapalat" w:hAnsi="GHEA Grapalat" w:cs="Sylfaen"/>
          <w:sz w:val="24"/>
          <w:szCs w:val="24"/>
          <w:lang w:val="hy-AM"/>
        </w:rPr>
        <w:t>մեջ</w:t>
      </w:r>
      <w:r w:rsidR="00C3099D" w:rsidRPr="0012075F">
        <w:rPr>
          <w:rFonts w:ascii="GHEA Grapalat" w:hAnsi="GHEA Grapalat"/>
          <w:sz w:val="24"/>
          <w:szCs w:val="24"/>
          <w:lang w:val="hy-AM"/>
        </w:rPr>
        <w:t xml:space="preserve"> </w:t>
      </w:r>
      <w:r w:rsidR="00C3099D" w:rsidRPr="0012075F">
        <w:rPr>
          <w:rFonts w:ascii="GHEA Grapalat" w:hAnsi="GHEA Grapalat" w:cs="Sylfaen"/>
          <w:sz w:val="24"/>
          <w:szCs w:val="24"/>
          <w:lang w:val="hy-AM"/>
        </w:rPr>
        <w:t>է</w:t>
      </w:r>
      <w:r w:rsidR="00C3099D" w:rsidRPr="0012075F">
        <w:rPr>
          <w:rFonts w:ascii="GHEA Grapalat" w:hAnsi="GHEA Grapalat"/>
          <w:sz w:val="24"/>
          <w:szCs w:val="24"/>
          <w:lang w:val="hy-AM"/>
        </w:rPr>
        <w:t xml:space="preserve"> </w:t>
      </w:r>
      <w:r w:rsidR="00C3099D" w:rsidRPr="0012075F">
        <w:rPr>
          <w:rFonts w:ascii="GHEA Grapalat" w:hAnsi="GHEA Grapalat" w:cs="Sylfaen"/>
          <w:sz w:val="24"/>
          <w:szCs w:val="24"/>
          <w:lang w:val="hy-AM"/>
        </w:rPr>
        <w:t>մտնում</w:t>
      </w:r>
      <w:r w:rsidR="00C3099D" w:rsidRPr="0012075F">
        <w:rPr>
          <w:rFonts w:ascii="GHEA Grapalat" w:hAnsi="GHEA Grapalat"/>
          <w:sz w:val="24"/>
          <w:szCs w:val="24"/>
          <w:lang w:val="hy-AM"/>
        </w:rPr>
        <w:t xml:space="preserve"> </w:t>
      </w:r>
      <w:r w:rsidR="00C3099D" w:rsidRPr="0012075F">
        <w:rPr>
          <w:rFonts w:ascii="GHEA Grapalat" w:hAnsi="GHEA Grapalat"/>
          <w:sz w:val="24"/>
          <w:szCs w:val="24"/>
        </w:rPr>
        <w:t>պաշտոնական հրապարակման</w:t>
      </w:r>
      <w:r w:rsidR="007054A5" w:rsidRPr="0012075F">
        <w:rPr>
          <w:rFonts w:ascii="GHEA Grapalat" w:hAnsi="GHEA Grapalat"/>
          <w:sz w:val="24"/>
          <w:szCs w:val="24"/>
        </w:rPr>
        <w:t>ը</w:t>
      </w:r>
      <w:r w:rsidR="00DB122E" w:rsidRPr="0012075F">
        <w:rPr>
          <w:rFonts w:ascii="GHEA Grapalat" w:hAnsi="GHEA Grapalat"/>
          <w:sz w:val="24"/>
          <w:szCs w:val="24"/>
        </w:rPr>
        <w:t xml:space="preserve"> </w:t>
      </w:r>
      <w:r w:rsidR="00C3099D" w:rsidRPr="0012075F">
        <w:rPr>
          <w:rFonts w:ascii="GHEA Grapalat" w:hAnsi="GHEA Grapalat"/>
          <w:sz w:val="24"/>
          <w:szCs w:val="24"/>
        </w:rPr>
        <w:t xml:space="preserve">հաջորդող </w:t>
      </w:r>
      <w:r w:rsidR="007054A5" w:rsidRPr="0012075F">
        <w:rPr>
          <w:rFonts w:ascii="GHEA Grapalat" w:hAnsi="GHEA Grapalat"/>
          <w:sz w:val="24"/>
          <w:szCs w:val="24"/>
        </w:rPr>
        <w:t xml:space="preserve">տասներորդ </w:t>
      </w:r>
      <w:r w:rsidR="00C3099D" w:rsidRPr="0012075F">
        <w:rPr>
          <w:rFonts w:ascii="GHEA Grapalat" w:hAnsi="GHEA Grapalat"/>
          <w:sz w:val="24"/>
          <w:szCs w:val="24"/>
        </w:rPr>
        <w:t>օր</w:t>
      </w:r>
      <w:r w:rsidR="00C50EE5" w:rsidRPr="0012075F">
        <w:rPr>
          <w:rFonts w:ascii="GHEA Grapalat" w:hAnsi="GHEA Grapalat"/>
          <w:sz w:val="24"/>
          <w:szCs w:val="24"/>
        </w:rPr>
        <w:t>վանից</w:t>
      </w:r>
      <w:r w:rsidR="00C3099D" w:rsidRPr="0012075F">
        <w:rPr>
          <w:rFonts w:ascii="GHEA Grapalat" w:hAnsi="GHEA Grapalat"/>
          <w:sz w:val="24"/>
          <w:szCs w:val="24"/>
        </w:rPr>
        <w:t>:</w:t>
      </w:r>
      <w:r w:rsidR="00BA43B3" w:rsidRPr="0012075F">
        <w:rPr>
          <w:rFonts w:ascii="GHEA Grapalat" w:hAnsi="GHEA Grapalat"/>
          <w:sz w:val="24"/>
          <w:szCs w:val="24"/>
        </w:rPr>
        <w:t xml:space="preserve"> </w:t>
      </w:r>
    </w:p>
    <w:p w:rsidR="00622FB1" w:rsidRPr="0012075F" w:rsidRDefault="00622FB1" w:rsidP="00862051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622FB1" w:rsidRPr="0012075F" w:rsidRDefault="00622FB1" w:rsidP="00862051">
      <w:pPr>
        <w:spacing w:line="360" w:lineRule="auto"/>
        <w:jc w:val="center"/>
        <w:rPr>
          <w:rFonts w:ascii="GHEA Grapalat" w:hAnsi="GHEA Grapalat"/>
          <w:bCs/>
          <w:sz w:val="24"/>
          <w:szCs w:val="24"/>
        </w:rPr>
      </w:pPr>
    </w:p>
    <w:p w:rsidR="00622FB1" w:rsidRPr="0012075F" w:rsidRDefault="00622FB1" w:rsidP="00862051">
      <w:pPr>
        <w:spacing w:line="360" w:lineRule="auto"/>
        <w:rPr>
          <w:rFonts w:ascii="GHEA Grapalat" w:hAnsi="GHEA Grapalat"/>
          <w:bCs/>
          <w:sz w:val="24"/>
          <w:szCs w:val="24"/>
        </w:rPr>
      </w:pPr>
    </w:p>
    <w:p w:rsidR="00622FB1" w:rsidRPr="0012075F" w:rsidRDefault="00622FB1" w:rsidP="00862051">
      <w:pPr>
        <w:spacing w:line="360" w:lineRule="auto"/>
        <w:jc w:val="center"/>
        <w:rPr>
          <w:rFonts w:ascii="GHEA Grapalat" w:hAnsi="GHEA Grapalat" w:cs="Sylfaen"/>
          <w:bCs/>
          <w:sz w:val="24"/>
          <w:szCs w:val="24"/>
        </w:rPr>
      </w:pPr>
    </w:p>
    <w:p w:rsidR="00622FB1" w:rsidRPr="0012075F" w:rsidRDefault="00622FB1" w:rsidP="00862051">
      <w:pPr>
        <w:spacing w:line="360" w:lineRule="auto"/>
        <w:jc w:val="center"/>
        <w:rPr>
          <w:rFonts w:ascii="GHEA Grapalat" w:hAnsi="GHEA Grapalat" w:cs="Sylfaen"/>
          <w:bCs/>
          <w:sz w:val="24"/>
          <w:szCs w:val="24"/>
        </w:rPr>
      </w:pPr>
    </w:p>
    <w:p w:rsidR="00622FB1" w:rsidRPr="0012075F" w:rsidRDefault="00622FB1" w:rsidP="00862051">
      <w:pPr>
        <w:spacing w:line="360" w:lineRule="auto"/>
        <w:jc w:val="center"/>
        <w:rPr>
          <w:rFonts w:ascii="GHEA Grapalat" w:hAnsi="GHEA Grapalat" w:cs="Sylfaen"/>
          <w:bCs/>
          <w:sz w:val="24"/>
          <w:szCs w:val="24"/>
          <w:lang w:val="ru-RU"/>
        </w:rPr>
      </w:pPr>
    </w:p>
    <w:p w:rsidR="00622FB1" w:rsidRPr="0012075F" w:rsidRDefault="00622FB1" w:rsidP="00862051">
      <w:pPr>
        <w:spacing w:line="360" w:lineRule="auto"/>
        <w:jc w:val="center"/>
        <w:rPr>
          <w:rFonts w:ascii="GHEA Grapalat" w:hAnsi="GHEA Grapalat" w:cs="Sylfaen"/>
          <w:bCs/>
          <w:sz w:val="24"/>
          <w:szCs w:val="24"/>
          <w:lang w:val="ru-RU"/>
        </w:rPr>
      </w:pPr>
    </w:p>
    <w:p w:rsidR="00622FB1" w:rsidRPr="0012075F" w:rsidRDefault="00622FB1" w:rsidP="00862051">
      <w:pPr>
        <w:spacing w:line="360" w:lineRule="auto"/>
        <w:jc w:val="center"/>
        <w:rPr>
          <w:rFonts w:ascii="GHEA Grapalat" w:hAnsi="GHEA Grapalat" w:cs="Sylfaen"/>
          <w:bCs/>
          <w:sz w:val="24"/>
          <w:szCs w:val="24"/>
          <w:lang w:val="ru-RU"/>
        </w:rPr>
      </w:pPr>
    </w:p>
    <w:p w:rsidR="00EE7AD8" w:rsidRPr="0012075F" w:rsidRDefault="00EE7AD8" w:rsidP="00862051">
      <w:pPr>
        <w:spacing w:line="360" w:lineRule="auto"/>
        <w:jc w:val="center"/>
        <w:rPr>
          <w:rFonts w:ascii="GHEA Grapalat" w:hAnsi="GHEA Grapalat" w:cs="Sylfaen"/>
          <w:bCs/>
          <w:sz w:val="24"/>
          <w:szCs w:val="24"/>
        </w:rPr>
      </w:pPr>
    </w:p>
    <w:p w:rsidR="00622FB1" w:rsidRPr="0012075F" w:rsidRDefault="00622FB1" w:rsidP="00862051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ru-RU"/>
        </w:rPr>
      </w:pPr>
      <w:r w:rsidRPr="0012075F">
        <w:rPr>
          <w:rFonts w:ascii="GHEA Grapalat" w:hAnsi="GHEA Grapalat" w:cs="Sylfaen"/>
          <w:b/>
          <w:bCs/>
          <w:sz w:val="24"/>
          <w:szCs w:val="24"/>
        </w:rPr>
        <w:t>Հ</w:t>
      </w:r>
      <w:r w:rsidRPr="0012075F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Ի</w:t>
      </w:r>
      <w:r w:rsidRPr="0012075F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Մ</w:t>
      </w:r>
      <w:r w:rsidRPr="0012075F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Ն</w:t>
      </w:r>
      <w:r w:rsidRPr="0012075F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Ա</w:t>
      </w:r>
      <w:r w:rsidRPr="0012075F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Վ</w:t>
      </w:r>
      <w:r w:rsidRPr="0012075F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Ո</w:t>
      </w:r>
      <w:r w:rsidRPr="0012075F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Ր</w:t>
      </w:r>
      <w:r w:rsidRPr="0012075F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Ո</w:t>
      </w:r>
      <w:r w:rsidRPr="0012075F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Ւ</w:t>
      </w:r>
      <w:r w:rsidRPr="0012075F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Մ</w:t>
      </w:r>
    </w:p>
    <w:p w:rsidR="00622FB1" w:rsidRPr="0012075F" w:rsidRDefault="009D6507" w:rsidP="00862051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12075F">
        <w:rPr>
          <w:rFonts w:ascii="GHEA Grapalat" w:hAnsi="GHEA Grapalat" w:cs="Sylfaen"/>
          <w:b/>
          <w:bCs/>
          <w:sz w:val="24"/>
          <w:szCs w:val="24"/>
        </w:rPr>
        <w:t>«ՀԱՅԱՍՏԱՆԻ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ՎԱՐՉԱԿԱՆ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ԻՐԱՎԱԽԱԽՏՈՒՄՆԵՐԻ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ՎԵՐԱԲԵՐՅԱԼ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ՕՐԵՆՍ</w:t>
      </w:r>
      <w:r w:rsidRPr="0012075F">
        <w:rPr>
          <w:rFonts w:ascii="GHEA Grapalat" w:hAnsi="GHEA Grapalat" w:cs="Times Armenian"/>
          <w:b/>
          <w:bCs/>
          <w:sz w:val="24"/>
          <w:szCs w:val="24"/>
          <w:lang w:val="ru-RU"/>
        </w:rPr>
        <w:t>Գ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ՐՔՈՒՄ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ՓՈՓՈԽՈՒԹՅՈՒՆ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="001D1F61" w:rsidRPr="0012075F">
        <w:rPr>
          <w:rFonts w:ascii="GHEA Grapalat" w:hAnsi="GHEA Grapalat" w:cs="Sylfaen"/>
          <w:b/>
          <w:bCs/>
          <w:sz w:val="24"/>
          <w:szCs w:val="24"/>
        </w:rPr>
        <w:t>ԵՎ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ԼՐԱՑՈՒՄ</w:t>
      </w:r>
      <w:r w:rsidR="002F1988" w:rsidRPr="0012075F">
        <w:rPr>
          <w:rFonts w:ascii="GHEA Grapalat" w:hAnsi="GHEA Grapalat" w:cs="Sylfaen"/>
          <w:b/>
          <w:bCs/>
          <w:sz w:val="24"/>
          <w:szCs w:val="24"/>
        </w:rPr>
        <w:t>ՆԵՐ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ԿԱՏԱՐԵԼՈՒ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ՄԱՍԻՆ»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ՕՐԵՆՔԻ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ԸՆԴՈՒՆՄԱՆ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ԱՆՀՐԱԺԵՇՏՈՒԹՅԱՆ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</w:p>
    <w:p w:rsidR="001F00CA" w:rsidRPr="0012075F" w:rsidRDefault="001F00CA" w:rsidP="00862051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b/>
          <w:i/>
          <w:sz w:val="24"/>
          <w:szCs w:val="24"/>
          <w:shd w:val="clear" w:color="auto" w:fill="FFFFFF"/>
          <w:lang w:val="pt-BR"/>
        </w:rPr>
      </w:pPr>
    </w:p>
    <w:p w:rsidR="00F32D72" w:rsidRPr="0012075F" w:rsidRDefault="00F32D72" w:rsidP="0086205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/>
          <w:b/>
          <w:i/>
          <w:sz w:val="24"/>
          <w:szCs w:val="24"/>
          <w:u w:val="single"/>
        </w:rPr>
      </w:pPr>
      <w:r w:rsidRPr="0012075F">
        <w:rPr>
          <w:rFonts w:ascii="GHEA Grapalat" w:hAnsi="GHEA Grapalat"/>
          <w:b/>
          <w:i/>
          <w:sz w:val="24"/>
          <w:szCs w:val="24"/>
          <w:u w:val="single"/>
          <w:shd w:val="clear" w:color="auto" w:fill="FFFFFF"/>
          <w:lang w:val="pt-BR"/>
        </w:rPr>
        <w:t xml:space="preserve">Ընթացիկ իրավիճակը </w:t>
      </w:r>
      <w:r w:rsidRPr="0012075F">
        <w:rPr>
          <w:rFonts w:ascii="GHEA Grapalat" w:hAnsi="GHEA Grapalat"/>
          <w:b/>
          <w:i/>
          <w:sz w:val="24"/>
          <w:szCs w:val="24"/>
          <w:u w:val="single"/>
          <w:shd w:val="clear" w:color="auto" w:fill="FFFFFF"/>
          <w:lang w:val="hy-AM"/>
        </w:rPr>
        <w:t>և ի</w:t>
      </w:r>
      <w:r w:rsidRPr="0012075F">
        <w:rPr>
          <w:rFonts w:ascii="GHEA Grapalat" w:hAnsi="GHEA Grapalat"/>
          <w:b/>
          <w:i/>
          <w:sz w:val="24"/>
          <w:szCs w:val="24"/>
          <w:u w:val="single"/>
          <w:lang w:val="hy-AM"/>
        </w:rPr>
        <w:t>րավական ակտի ընդունման անհրաժեշտությունը</w:t>
      </w:r>
      <w:r w:rsidR="001F00CA" w:rsidRPr="0012075F">
        <w:rPr>
          <w:rFonts w:ascii="GHEA Grapalat" w:hAnsi="GHEA Grapalat"/>
          <w:b/>
          <w:i/>
          <w:sz w:val="24"/>
          <w:szCs w:val="24"/>
          <w:u w:val="single"/>
        </w:rPr>
        <w:t>:</w:t>
      </w:r>
    </w:p>
    <w:p w:rsidR="001F00CA" w:rsidRPr="0012075F" w:rsidRDefault="00622FB1" w:rsidP="00862051">
      <w:pPr>
        <w:spacing w:after="0" w:line="360" w:lineRule="auto"/>
        <w:ind w:firstLine="708"/>
        <w:jc w:val="both"/>
        <w:rPr>
          <w:rFonts w:ascii="GHEA Grapalat" w:hAnsi="GHEA Grapalat"/>
          <w:bCs/>
          <w:sz w:val="24"/>
          <w:szCs w:val="24"/>
        </w:rPr>
      </w:pPr>
      <w:r w:rsidRPr="0012075F">
        <w:rPr>
          <w:rFonts w:ascii="GHEA Grapalat" w:hAnsi="GHEA Grapalat"/>
          <w:bCs/>
          <w:sz w:val="24"/>
          <w:szCs w:val="24"/>
        </w:rPr>
        <w:t>«</w:t>
      </w:r>
      <w:r w:rsidRPr="0012075F">
        <w:rPr>
          <w:rFonts w:ascii="GHEA Grapalat" w:hAnsi="GHEA Grapalat" w:cs="Sylfaen"/>
          <w:bCs/>
          <w:sz w:val="24"/>
          <w:szCs w:val="24"/>
        </w:rPr>
        <w:t>Հայաստանի</w:t>
      </w:r>
      <w:r w:rsidRPr="0012075F">
        <w:rPr>
          <w:rFonts w:ascii="GHEA Grapalat" w:hAnsi="GHEA Grapalat"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Cs/>
          <w:sz w:val="24"/>
          <w:szCs w:val="24"/>
        </w:rPr>
        <w:t>Հանրապետության</w:t>
      </w:r>
      <w:r w:rsidRPr="0012075F">
        <w:rPr>
          <w:rFonts w:ascii="GHEA Grapalat" w:hAnsi="GHEA Grapalat"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Cs/>
          <w:sz w:val="24"/>
          <w:szCs w:val="24"/>
        </w:rPr>
        <w:t>վարչական</w:t>
      </w:r>
      <w:r w:rsidRPr="0012075F">
        <w:rPr>
          <w:rFonts w:ascii="GHEA Grapalat" w:hAnsi="GHEA Grapalat"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Cs/>
          <w:sz w:val="24"/>
          <w:szCs w:val="24"/>
        </w:rPr>
        <w:t>իրավախախտումների</w:t>
      </w:r>
      <w:r w:rsidRPr="0012075F">
        <w:rPr>
          <w:rFonts w:ascii="GHEA Grapalat" w:hAnsi="GHEA Grapalat"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Cs/>
          <w:sz w:val="24"/>
          <w:szCs w:val="24"/>
        </w:rPr>
        <w:t>վերաբերյալ</w:t>
      </w:r>
      <w:r w:rsidRPr="0012075F">
        <w:rPr>
          <w:rFonts w:ascii="GHEA Grapalat" w:hAnsi="GHEA Grapalat"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Cs/>
          <w:sz w:val="24"/>
          <w:szCs w:val="24"/>
        </w:rPr>
        <w:t>օրենսգրքում</w:t>
      </w:r>
      <w:r w:rsidRPr="0012075F">
        <w:rPr>
          <w:rFonts w:ascii="GHEA Grapalat" w:hAnsi="GHEA Grapalat"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Cs/>
          <w:sz w:val="24"/>
          <w:szCs w:val="24"/>
        </w:rPr>
        <w:t>փոփոխություն</w:t>
      </w:r>
      <w:r w:rsidRPr="0012075F">
        <w:rPr>
          <w:rFonts w:ascii="GHEA Grapalat" w:hAnsi="GHEA Grapalat"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Cs/>
          <w:sz w:val="24"/>
          <w:szCs w:val="24"/>
        </w:rPr>
        <w:t>և</w:t>
      </w:r>
      <w:r w:rsidRPr="0012075F">
        <w:rPr>
          <w:rFonts w:ascii="GHEA Grapalat" w:hAnsi="GHEA Grapalat"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Cs/>
          <w:sz w:val="24"/>
          <w:szCs w:val="24"/>
        </w:rPr>
        <w:t>լրացում</w:t>
      </w:r>
      <w:r w:rsidR="00511348">
        <w:rPr>
          <w:rFonts w:ascii="GHEA Grapalat" w:hAnsi="GHEA Grapalat" w:cs="Sylfaen"/>
          <w:bCs/>
          <w:sz w:val="24"/>
          <w:szCs w:val="24"/>
        </w:rPr>
        <w:t>ներ</w:t>
      </w:r>
      <w:r w:rsidRPr="0012075F">
        <w:rPr>
          <w:rFonts w:ascii="GHEA Grapalat" w:hAnsi="GHEA Grapalat"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Cs/>
          <w:sz w:val="24"/>
          <w:szCs w:val="24"/>
        </w:rPr>
        <w:t>կատարելու</w:t>
      </w:r>
      <w:r w:rsidRPr="0012075F">
        <w:rPr>
          <w:rFonts w:ascii="GHEA Grapalat" w:hAnsi="GHEA Grapalat"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Cs/>
          <w:sz w:val="24"/>
          <w:szCs w:val="24"/>
        </w:rPr>
        <w:t>մասին»</w:t>
      </w:r>
      <w:r w:rsidRPr="0012075F">
        <w:rPr>
          <w:rFonts w:ascii="GHEA Grapalat" w:hAnsi="GHEA Grapalat"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Cs/>
          <w:sz w:val="24"/>
          <w:szCs w:val="24"/>
        </w:rPr>
        <w:t>օրենքի</w:t>
      </w:r>
      <w:r w:rsidRPr="0012075F">
        <w:rPr>
          <w:rFonts w:ascii="GHEA Grapalat" w:hAnsi="GHEA Grapalat"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Cs/>
          <w:sz w:val="24"/>
          <w:szCs w:val="24"/>
        </w:rPr>
        <w:t>նախա</w:t>
      </w:r>
      <w:r w:rsidRPr="0012075F">
        <w:rPr>
          <w:rFonts w:ascii="GHEA Grapalat" w:hAnsi="GHEA Grapalat" w:cs="Times Armenian"/>
          <w:bCs/>
          <w:sz w:val="24"/>
          <w:szCs w:val="24"/>
        </w:rPr>
        <w:t>գ</w:t>
      </w:r>
      <w:r w:rsidRPr="0012075F">
        <w:rPr>
          <w:rFonts w:ascii="GHEA Grapalat" w:hAnsi="GHEA Grapalat" w:cs="Sylfaen"/>
          <w:bCs/>
          <w:sz w:val="24"/>
          <w:szCs w:val="24"/>
        </w:rPr>
        <w:t>ծի</w:t>
      </w:r>
      <w:r w:rsidRPr="0012075F">
        <w:rPr>
          <w:rFonts w:ascii="GHEA Grapalat" w:hAnsi="GHEA Grapalat"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Cs/>
          <w:sz w:val="24"/>
          <w:szCs w:val="24"/>
        </w:rPr>
        <w:t>ընդունմ</w:t>
      </w:r>
      <w:r w:rsidRPr="0012075F">
        <w:rPr>
          <w:rFonts w:ascii="GHEA Grapalat" w:hAnsi="GHEA Grapalat" w:cs="Sylfaen"/>
          <w:bCs/>
          <w:sz w:val="24"/>
          <w:szCs w:val="24"/>
          <w:lang w:val="hy-AM"/>
        </w:rPr>
        <w:t>ան</w:t>
      </w:r>
      <w:r w:rsidRPr="0012075F">
        <w:rPr>
          <w:rFonts w:ascii="GHEA Grapalat" w:hAnsi="GHEA Grapalat"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Cs/>
          <w:sz w:val="24"/>
          <w:szCs w:val="24"/>
        </w:rPr>
        <w:t>անհրաժեշտությունը</w:t>
      </w:r>
      <w:r w:rsidRPr="0012075F">
        <w:rPr>
          <w:rFonts w:ascii="GHEA Grapalat" w:hAnsi="GHEA Grapalat"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Cs/>
          <w:sz w:val="24"/>
          <w:szCs w:val="24"/>
        </w:rPr>
        <w:t>պայմանավորված</w:t>
      </w:r>
      <w:r w:rsidRPr="0012075F">
        <w:rPr>
          <w:rFonts w:ascii="GHEA Grapalat" w:hAnsi="GHEA Grapalat"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Cs/>
          <w:sz w:val="24"/>
          <w:szCs w:val="24"/>
        </w:rPr>
        <w:t>է</w:t>
      </w:r>
      <w:r w:rsidRPr="0012075F">
        <w:rPr>
          <w:rFonts w:ascii="GHEA Grapalat" w:hAnsi="GHEA Grapalat"/>
          <w:bCs/>
          <w:sz w:val="24"/>
          <w:szCs w:val="24"/>
        </w:rPr>
        <w:t xml:space="preserve"> </w:t>
      </w:r>
      <w:r w:rsidR="00582BA3" w:rsidRPr="0012075F">
        <w:rPr>
          <w:rFonts w:ascii="GHEA Grapalat" w:hAnsi="GHEA Grapalat" w:cs="Sylfaen"/>
          <w:bCs/>
          <w:sz w:val="24"/>
          <w:szCs w:val="24"/>
        </w:rPr>
        <w:t>Հայաստանի Հանրապետության</w:t>
      </w:r>
      <w:r w:rsidRPr="0012075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582BA3" w:rsidRPr="0012075F">
        <w:rPr>
          <w:rFonts w:ascii="GHEA Grapalat" w:hAnsi="GHEA Grapalat" w:cs="Sylfaen"/>
          <w:bCs/>
          <w:sz w:val="24"/>
          <w:szCs w:val="24"/>
          <w:lang w:val="hy-AM"/>
        </w:rPr>
        <w:t>արդարադատության նախարարության</w:t>
      </w:r>
      <w:r w:rsidRPr="0012075F">
        <w:rPr>
          <w:rFonts w:ascii="GHEA Grapalat" w:hAnsi="GHEA Grapalat"/>
          <w:bCs/>
          <w:sz w:val="24"/>
          <w:szCs w:val="24"/>
          <w:lang w:val="hy-AM"/>
        </w:rPr>
        <w:t xml:space="preserve"> քրեակատարողական հիմնարկներին </w:t>
      </w:r>
      <w:bookmarkStart w:id="0" w:name="_Hlk532810468"/>
      <w:r w:rsidRPr="0012075F">
        <w:rPr>
          <w:rFonts w:ascii="GHEA Grapalat" w:hAnsi="GHEA Grapalat" w:cs="Sylfaen"/>
          <w:bCs/>
          <w:sz w:val="24"/>
          <w:szCs w:val="24"/>
        </w:rPr>
        <w:t>Հայաստանի Հանրապետության վարչական</w:t>
      </w:r>
      <w:bookmarkEnd w:id="0"/>
      <w:r w:rsidRPr="0012075F">
        <w:rPr>
          <w:rFonts w:ascii="GHEA Grapalat" w:hAnsi="GHEA Grapalat" w:cs="Sylfaen"/>
          <w:bCs/>
          <w:sz w:val="24"/>
          <w:szCs w:val="24"/>
        </w:rPr>
        <w:t xml:space="preserve"> իրավախախտումների վերաբերյալ օրենսգրքի</w:t>
      </w:r>
      <w:r w:rsidR="005D6A2F" w:rsidRPr="0012075F">
        <w:rPr>
          <w:rFonts w:ascii="GHEA Grapalat" w:hAnsi="GHEA Grapalat" w:cs="Sylfaen"/>
          <w:bCs/>
          <w:sz w:val="24"/>
          <w:szCs w:val="24"/>
        </w:rPr>
        <w:t xml:space="preserve"> </w:t>
      </w:r>
      <w:r w:rsidR="005D6A2F" w:rsidRPr="0012075F">
        <w:rPr>
          <w:rFonts w:ascii="GHEA Grapalat" w:hAnsi="GHEA Grapalat" w:cs="Sylfaen"/>
          <w:bCs/>
          <w:sz w:val="24"/>
          <w:szCs w:val="24"/>
          <w:lang w:val="hy-AM"/>
        </w:rPr>
        <w:t xml:space="preserve">(այսուհետ նաև՝ Օրենսգիրք) </w:t>
      </w:r>
      <w:r w:rsidRPr="0012075F">
        <w:rPr>
          <w:rFonts w:ascii="GHEA Grapalat" w:hAnsi="GHEA Grapalat" w:cs="Sylfaen"/>
          <w:bCs/>
          <w:sz w:val="24"/>
          <w:szCs w:val="24"/>
        </w:rPr>
        <w:t>53-</w:t>
      </w:r>
      <w:r w:rsidRPr="0012075F">
        <w:rPr>
          <w:rFonts w:ascii="GHEA Grapalat" w:hAnsi="GHEA Grapalat" w:cs="Sylfaen"/>
          <w:bCs/>
          <w:sz w:val="24"/>
          <w:szCs w:val="24"/>
          <w:lang w:val="ru-RU"/>
        </w:rPr>
        <w:t>րդ</w:t>
      </w:r>
      <w:r w:rsidRPr="0012075F">
        <w:rPr>
          <w:rFonts w:ascii="GHEA Grapalat" w:hAnsi="GHEA Grapalat" w:cs="Sylfaen"/>
          <w:bCs/>
          <w:sz w:val="24"/>
          <w:szCs w:val="24"/>
        </w:rPr>
        <w:t xml:space="preserve"> հոդված</w:t>
      </w:r>
      <w:r w:rsidRPr="0012075F">
        <w:rPr>
          <w:rFonts w:ascii="GHEA Grapalat" w:hAnsi="GHEA Grapalat" w:cs="Sylfaen"/>
          <w:bCs/>
          <w:sz w:val="24"/>
          <w:szCs w:val="24"/>
          <w:lang w:val="ru-RU"/>
        </w:rPr>
        <w:t>ի</w:t>
      </w:r>
      <w:r w:rsidRPr="0012075F">
        <w:rPr>
          <w:rFonts w:ascii="GHEA Grapalat" w:hAnsi="GHEA Grapalat" w:cs="Sylfaen"/>
          <w:bCs/>
          <w:sz w:val="24"/>
          <w:szCs w:val="24"/>
        </w:rPr>
        <w:t xml:space="preserve"> 2-</w:t>
      </w:r>
      <w:r w:rsidRPr="0012075F">
        <w:rPr>
          <w:rFonts w:ascii="GHEA Grapalat" w:hAnsi="GHEA Grapalat" w:cs="Sylfaen"/>
          <w:bCs/>
          <w:sz w:val="24"/>
          <w:szCs w:val="24"/>
          <w:lang w:val="ru-RU"/>
        </w:rPr>
        <w:t>րդ</w:t>
      </w:r>
      <w:r w:rsidRPr="0012075F">
        <w:rPr>
          <w:rFonts w:ascii="GHEA Grapalat" w:hAnsi="GHEA Grapalat" w:cs="Sylfaen"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Cs/>
          <w:sz w:val="24"/>
          <w:szCs w:val="24"/>
          <w:lang w:val="ru-RU"/>
        </w:rPr>
        <w:t>մասով</w:t>
      </w:r>
      <w:r w:rsidRPr="0012075F">
        <w:rPr>
          <w:rFonts w:ascii="GHEA Grapalat" w:hAnsi="GHEA Grapalat" w:cs="Sylfaen"/>
          <w:bCs/>
          <w:sz w:val="24"/>
          <w:szCs w:val="24"/>
        </w:rPr>
        <w:t xml:space="preserve"> նախատեսված</w:t>
      </w:r>
      <w:r w:rsidRPr="0012075F">
        <w:rPr>
          <w:rFonts w:ascii="GHEA Grapalat" w:hAnsi="GHEA Grapalat"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Cs/>
          <w:sz w:val="24"/>
          <w:szCs w:val="24"/>
        </w:rPr>
        <w:t>վ</w:t>
      </w:r>
      <w:r w:rsidRPr="0012075F">
        <w:rPr>
          <w:rFonts w:ascii="GHEA Grapalat" w:hAnsi="GHEA Grapalat" w:cs="Sylfaen"/>
          <w:bCs/>
          <w:sz w:val="24"/>
          <w:szCs w:val="24"/>
          <w:lang w:val="ru-RU"/>
        </w:rPr>
        <w:t>ա</w:t>
      </w:r>
      <w:r w:rsidRPr="0012075F">
        <w:rPr>
          <w:rFonts w:ascii="GHEA Grapalat" w:hAnsi="GHEA Grapalat" w:cs="Sylfaen"/>
          <w:bCs/>
          <w:sz w:val="24"/>
          <w:szCs w:val="24"/>
        </w:rPr>
        <w:t>րչական</w:t>
      </w:r>
      <w:r w:rsidRPr="0012075F">
        <w:rPr>
          <w:rFonts w:ascii="GHEA Grapalat" w:hAnsi="GHEA Grapalat"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Cs/>
          <w:sz w:val="24"/>
          <w:szCs w:val="24"/>
        </w:rPr>
        <w:t>իրավախախտման</w:t>
      </w:r>
      <w:r w:rsidRPr="0012075F">
        <w:rPr>
          <w:rFonts w:ascii="GHEA Grapalat" w:hAnsi="GHEA Grapalat"/>
          <w:bCs/>
          <w:sz w:val="24"/>
          <w:szCs w:val="24"/>
        </w:rPr>
        <w:t xml:space="preserve"> գ</w:t>
      </w:r>
      <w:r w:rsidRPr="0012075F">
        <w:rPr>
          <w:rFonts w:ascii="GHEA Grapalat" w:hAnsi="GHEA Grapalat" w:cs="Sylfaen"/>
          <w:bCs/>
          <w:sz w:val="24"/>
          <w:szCs w:val="24"/>
        </w:rPr>
        <w:t>ործեր</w:t>
      </w:r>
      <w:r w:rsidRPr="0012075F">
        <w:rPr>
          <w:rFonts w:ascii="GHEA Grapalat" w:hAnsi="GHEA Grapalat" w:cs="Sylfaen"/>
          <w:bCs/>
          <w:sz w:val="24"/>
          <w:szCs w:val="24"/>
          <w:lang w:val="ru-RU"/>
        </w:rPr>
        <w:t>ը</w:t>
      </w:r>
      <w:r w:rsidRPr="0012075F">
        <w:rPr>
          <w:rFonts w:ascii="GHEA Grapalat" w:hAnsi="GHEA Grapalat"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Cs/>
          <w:sz w:val="24"/>
          <w:szCs w:val="24"/>
          <w:lang w:val="ru-RU"/>
        </w:rPr>
        <w:t>քնն</w:t>
      </w:r>
      <w:r w:rsidRPr="0012075F">
        <w:rPr>
          <w:rFonts w:ascii="GHEA Grapalat" w:hAnsi="GHEA Grapalat" w:cs="Sylfaen"/>
          <w:bCs/>
          <w:sz w:val="24"/>
          <w:szCs w:val="24"/>
          <w:lang w:val="hy-AM"/>
        </w:rPr>
        <w:t>ելու և վարչական տույժ նշանակելու իրավասության վերապահմամբ։</w:t>
      </w:r>
      <w:r w:rsidRPr="0012075F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622FB1" w:rsidRPr="0012075F" w:rsidRDefault="00B33BCB" w:rsidP="00862051">
      <w:pPr>
        <w:spacing w:after="0" w:line="360" w:lineRule="auto"/>
        <w:ind w:firstLine="708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2075F">
        <w:rPr>
          <w:rFonts w:ascii="GHEA Grapalat" w:hAnsi="GHEA Grapalat" w:cs="GHEA Grapalat"/>
          <w:bCs/>
          <w:sz w:val="24"/>
          <w:szCs w:val="24"/>
        </w:rPr>
        <w:t>Օրենսգրք</w:t>
      </w:r>
      <w:r w:rsidRPr="0012075F">
        <w:rPr>
          <w:rFonts w:ascii="GHEA Grapalat" w:hAnsi="GHEA Grapalat" w:cs="Sylfaen"/>
          <w:bCs/>
          <w:sz w:val="24"/>
          <w:szCs w:val="24"/>
        </w:rPr>
        <w:t>ի</w:t>
      </w:r>
      <w:r w:rsidR="00622FB1" w:rsidRPr="0012075F">
        <w:rPr>
          <w:rFonts w:ascii="GHEA Grapalat" w:hAnsi="GHEA Grapalat" w:cs="Sylfaen"/>
          <w:bCs/>
          <w:sz w:val="24"/>
          <w:szCs w:val="24"/>
          <w:lang w:val="hy-AM"/>
        </w:rPr>
        <w:t xml:space="preserve"> 53-րդ հոդվածի 2-րդ մասի համաձայն՝ «Ուրիշի գույքը դիտավորությամբ ոչնչացնելը կամ վնասելը, որը մանր չափերի վնաս է պատճառել` առաջացնում է տուգանքի նշանակում` սահմանված նվազագույն աշխատավարձի երեսնապատիկից հիսնապատիկի չափով»։</w:t>
      </w:r>
    </w:p>
    <w:p w:rsidR="00622FB1" w:rsidRPr="0012075F" w:rsidRDefault="00622FB1" w:rsidP="00862051">
      <w:pPr>
        <w:spacing w:after="0" w:line="360" w:lineRule="auto"/>
        <w:ind w:firstLine="708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12075F">
        <w:rPr>
          <w:rFonts w:ascii="GHEA Grapalat" w:hAnsi="GHEA Grapalat" w:cs="Sylfaen"/>
          <w:bCs/>
          <w:sz w:val="24"/>
          <w:szCs w:val="24"/>
          <w:lang w:val="hy-AM"/>
        </w:rPr>
        <w:t>Օրենսգրքի</w:t>
      </w:r>
      <w:bookmarkStart w:id="1" w:name="_Hlk2247377"/>
      <w:r w:rsidRPr="0012075F">
        <w:rPr>
          <w:rFonts w:ascii="GHEA Grapalat" w:hAnsi="GHEA Grapalat" w:cs="Sylfaen"/>
          <w:bCs/>
          <w:sz w:val="24"/>
          <w:szCs w:val="24"/>
          <w:lang w:val="hy-AM"/>
        </w:rPr>
        <w:t xml:space="preserve"> 53-րդ հոդվածով </w:t>
      </w:r>
      <w:bookmarkEnd w:id="1"/>
      <w:r w:rsidRPr="0012075F">
        <w:rPr>
          <w:rFonts w:ascii="GHEA Grapalat" w:hAnsi="GHEA Grapalat" w:cs="Sylfaen"/>
          <w:bCs/>
          <w:sz w:val="24"/>
          <w:szCs w:val="24"/>
          <w:lang w:val="hy-AM"/>
        </w:rPr>
        <w:t xml:space="preserve">սահմանված վարչական իրավախախտումների վերաբերյալ գործերը, համաձայն </w:t>
      </w:r>
      <w:r w:rsidR="002E1AA6" w:rsidRPr="0012075F">
        <w:rPr>
          <w:rFonts w:ascii="GHEA Grapalat" w:hAnsi="GHEA Grapalat" w:cs="Sylfaen"/>
          <w:bCs/>
          <w:sz w:val="24"/>
          <w:szCs w:val="24"/>
        </w:rPr>
        <w:t>Օ</w:t>
      </w:r>
      <w:r w:rsidRPr="0012075F">
        <w:rPr>
          <w:rFonts w:ascii="GHEA Grapalat" w:hAnsi="GHEA Grapalat" w:cs="Sylfaen"/>
          <w:bCs/>
          <w:sz w:val="24"/>
          <w:szCs w:val="24"/>
          <w:lang w:val="hy-AM"/>
        </w:rPr>
        <w:t xml:space="preserve">րենսգրքի 224-րդ հոդվածի, քննում է </w:t>
      </w:r>
      <w:r w:rsidR="00582BA3" w:rsidRPr="0012075F">
        <w:rPr>
          <w:rFonts w:ascii="GHEA Grapalat" w:hAnsi="GHEA Grapalat" w:cs="Sylfaen"/>
          <w:bCs/>
          <w:sz w:val="24"/>
          <w:szCs w:val="24"/>
        </w:rPr>
        <w:t>Հայաստանի Հանրապետության</w:t>
      </w:r>
      <w:r w:rsidRPr="0012075F">
        <w:rPr>
          <w:rFonts w:ascii="GHEA Grapalat" w:hAnsi="GHEA Grapalat" w:cs="Sylfaen"/>
          <w:bCs/>
          <w:sz w:val="24"/>
          <w:szCs w:val="24"/>
          <w:lang w:val="hy-AM"/>
        </w:rPr>
        <w:t xml:space="preserve"> ոստիկանությունը: Այսինքն, Օրենսգրքում գործող իրավակարգավորումների համաձայն՝ </w:t>
      </w:r>
      <w:r w:rsidR="00582BA3" w:rsidRPr="0012075F">
        <w:rPr>
          <w:rFonts w:ascii="GHEA Grapalat" w:hAnsi="GHEA Grapalat" w:cs="Sylfaen"/>
          <w:bCs/>
          <w:sz w:val="24"/>
          <w:szCs w:val="24"/>
        </w:rPr>
        <w:t>Հայաստանի Հանրապետության</w:t>
      </w:r>
      <w:r w:rsidRPr="0012075F">
        <w:rPr>
          <w:rFonts w:ascii="GHEA Grapalat" w:hAnsi="GHEA Grapalat" w:cs="Sylfaen"/>
          <w:bCs/>
          <w:sz w:val="24"/>
          <w:szCs w:val="24"/>
          <w:lang w:val="hy-AM"/>
        </w:rPr>
        <w:t xml:space="preserve"> արդարադատության նախարարության քրեակատարողական հիմնարկներում </w:t>
      </w:r>
      <w:r w:rsidRPr="0012075F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>կատարված վերոնշյալ իրավախախ</w:t>
      </w:r>
      <w:r w:rsidR="00B33BCB" w:rsidRPr="0012075F">
        <w:rPr>
          <w:rFonts w:ascii="GHEA Grapalat" w:hAnsi="GHEA Grapalat" w:cs="Sylfaen"/>
          <w:bCs/>
          <w:sz w:val="24"/>
          <w:szCs w:val="24"/>
        </w:rPr>
        <w:t>տ</w:t>
      </w:r>
      <w:r w:rsidRPr="0012075F">
        <w:rPr>
          <w:rFonts w:ascii="GHEA Grapalat" w:hAnsi="GHEA Grapalat" w:cs="Sylfaen"/>
          <w:bCs/>
          <w:sz w:val="24"/>
          <w:szCs w:val="24"/>
          <w:lang w:val="hy-AM"/>
        </w:rPr>
        <w:t xml:space="preserve">ումների վերաբերյալ գործերի քննությունը նույնպես վերապահված է </w:t>
      </w:r>
      <w:r w:rsidR="00582BA3" w:rsidRPr="0012075F">
        <w:rPr>
          <w:rFonts w:ascii="GHEA Grapalat" w:hAnsi="GHEA Grapalat" w:cs="Sylfaen"/>
          <w:bCs/>
          <w:sz w:val="24"/>
          <w:szCs w:val="24"/>
        </w:rPr>
        <w:t>Հայաստանի Հանրապետության</w:t>
      </w:r>
      <w:r w:rsidR="00582BA3" w:rsidRPr="0012075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582BA3" w:rsidRPr="0012075F">
        <w:rPr>
          <w:rFonts w:ascii="GHEA Grapalat" w:hAnsi="GHEA Grapalat" w:cs="Sylfaen"/>
          <w:bCs/>
          <w:sz w:val="24"/>
          <w:szCs w:val="24"/>
        </w:rPr>
        <w:t>ո</w:t>
      </w:r>
      <w:r w:rsidRPr="0012075F">
        <w:rPr>
          <w:rFonts w:ascii="GHEA Grapalat" w:hAnsi="GHEA Grapalat" w:cs="Sylfaen"/>
          <w:bCs/>
          <w:sz w:val="24"/>
          <w:szCs w:val="24"/>
          <w:lang w:val="hy-AM"/>
        </w:rPr>
        <w:t xml:space="preserve">ստիկանությանը: </w:t>
      </w:r>
    </w:p>
    <w:p w:rsidR="00622FB1" w:rsidRPr="0012075F" w:rsidRDefault="00622FB1" w:rsidP="00862051">
      <w:pPr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12075F">
        <w:rPr>
          <w:rFonts w:ascii="GHEA Grapalat" w:hAnsi="GHEA Grapalat" w:cs="Sylfaen"/>
          <w:bCs/>
          <w:sz w:val="24"/>
          <w:szCs w:val="24"/>
          <w:lang w:val="hy-AM"/>
        </w:rPr>
        <w:tab/>
        <w:t>Համաձայն Օրենսգրքի 214-րդ հոդվածի՝ արդարադատության նախարարության մարմինները նույնպես հանդիսանում են վարչական իրավախա</w:t>
      </w:r>
      <w:r w:rsidR="00B33BCB" w:rsidRPr="0012075F">
        <w:rPr>
          <w:rFonts w:ascii="GHEA Grapalat" w:hAnsi="GHEA Grapalat" w:cs="Sylfaen"/>
          <w:bCs/>
          <w:sz w:val="24"/>
          <w:szCs w:val="24"/>
        </w:rPr>
        <w:t>խ</w:t>
      </w:r>
      <w:r w:rsidRPr="0012075F">
        <w:rPr>
          <w:rFonts w:ascii="GHEA Grapalat" w:hAnsi="GHEA Grapalat" w:cs="Sylfaen"/>
          <w:bCs/>
          <w:sz w:val="24"/>
          <w:szCs w:val="24"/>
          <w:lang w:val="hy-AM"/>
        </w:rPr>
        <w:t xml:space="preserve">տումների վերաբերյալ գործեր քննելու համար լիազորված մարմիններ, իսկ </w:t>
      </w:r>
      <w:r w:rsidR="00E92CBD">
        <w:rPr>
          <w:rFonts w:ascii="GHEA Grapalat" w:hAnsi="GHEA Grapalat"/>
          <w:bCs/>
          <w:sz w:val="24"/>
          <w:szCs w:val="24"/>
          <w:lang w:val="hy-AM"/>
        </w:rPr>
        <w:t xml:space="preserve"> 223</w:t>
      </w:r>
      <w:r w:rsidR="00E92CBD">
        <w:rPr>
          <w:rFonts w:ascii="GHEA Grapalat" w:hAnsi="GHEA Grapalat"/>
          <w:bCs/>
          <w:sz w:val="24"/>
          <w:szCs w:val="24"/>
          <w:vertAlign w:val="superscript"/>
        </w:rPr>
        <w:t>1</w:t>
      </w:r>
      <w:r w:rsidRPr="0012075F">
        <w:rPr>
          <w:rFonts w:ascii="GHEA Grapalat" w:hAnsi="GHEA Grapalat" w:cs="Sylfaen"/>
          <w:bCs/>
          <w:sz w:val="24"/>
          <w:szCs w:val="24"/>
          <w:lang w:val="hy-AM"/>
        </w:rPr>
        <w:t xml:space="preserve">-րդ հոդվածի՝ </w:t>
      </w:r>
      <w:r w:rsidRPr="0012075F">
        <w:rPr>
          <w:rFonts w:cs="Calibri"/>
          <w:bCs/>
          <w:sz w:val="24"/>
          <w:szCs w:val="24"/>
          <w:lang w:val="hy-AM"/>
        </w:rPr>
        <w:t> </w:t>
      </w:r>
      <w:r w:rsidRPr="0012075F">
        <w:rPr>
          <w:rFonts w:ascii="GHEA Grapalat" w:hAnsi="GHEA Grapalat" w:cs="GHEA Grapalat"/>
          <w:bCs/>
          <w:sz w:val="24"/>
          <w:szCs w:val="24"/>
          <w:lang w:val="hy-AM"/>
        </w:rPr>
        <w:t>քրեակատարողական</w:t>
      </w:r>
      <w:r w:rsidRPr="0012075F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12075F">
        <w:rPr>
          <w:rFonts w:ascii="GHEA Grapalat" w:hAnsi="GHEA Grapalat" w:cs="GHEA Grapalat"/>
          <w:bCs/>
          <w:sz w:val="24"/>
          <w:szCs w:val="24"/>
          <w:lang w:val="hy-AM"/>
        </w:rPr>
        <w:t>հիմնարկները</w:t>
      </w:r>
      <w:r w:rsidRPr="0012075F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12075F">
        <w:rPr>
          <w:rFonts w:ascii="GHEA Grapalat" w:hAnsi="GHEA Grapalat" w:cs="GHEA Grapalat"/>
          <w:bCs/>
          <w:sz w:val="24"/>
          <w:szCs w:val="24"/>
          <w:lang w:val="hy-AM"/>
        </w:rPr>
        <w:t>քննում</w:t>
      </w:r>
      <w:r w:rsidRPr="0012075F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12075F">
        <w:rPr>
          <w:rFonts w:ascii="GHEA Grapalat" w:hAnsi="GHEA Grapalat" w:cs="GHEA Grapalat"/>
          <w:bCs/>
          <w:sz w:val="24"/>
          <w:szCs w:val="24"/>
          <w:lang w:val="hy-AM"/>
        </w:rPr>
        <w:t>են</w:t>
      </w:r>
      <w:r w:rsidRPr="0012075F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12075F">
        <w:rPr>
          <w:rFonts w:ascii="GHEA Grapalat" w:hAnsi="GHEA Grapalat" w:cs="GHEA Grapalat"/>
          <w:bCs/>
          <w:sz w:val="24"/>
          <w:szCs w:val="24"/>
          <w:lang w:val="hy-AM"/>
        </w:rPr>
        <w:t>ուղղիչ</w:t>
      </w:r>
      <w:r w:rsidRPr="0012075F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12075F">
        <w:rPr>
          <w:rFonts w:ascii="GHEA Grapalat" w:hAnsi="GHEA Grapalat" w:cs="GHEA Grapalat"/>
          <w:bCs/>
          <w:sz w:val="24"/>
          <w:szCs w:val="24"/>
          <w:lang w:val="hy-AM"/>
        </w:rPr>
        <w:t>հիմնարկներ</w:t>
      </w:r>
      <w:r w:rsidRPr="0012075F">
        <w:rPr>
          <w:rFonts w:ascii="GHEA Grapalat" w:hAnsi="GHEA Grapalat" w:cs="Sylfaen"/>
          <w:bCs/>
          <w:sz w:val="24"/>
          <w:szCs w:val="24"/>
          <w:lang w:val="hy-AM"/>
        </w:rPr>
        <w:t>ում և կալանավորվածներին պահելու վայրերում Օրենսգրքի 186-րդ հոդվածով նախատեսված</w:t>
      </w:r>
      <w:r w:rsidRPr="0012075F">
        <w:rPr>
          <w:rFonts w:cs="Calibri"/>
          <w:bCs/>
          <w:sz w:val="24"/>
          <w:szCs w:val="24"/>
          <w:lang w:val="hy-AM"/>
        </w:rPr>
        <w:t> </w:t>
      </w:r>
      <w:r w:rsidRPr="0012075F">
        <w:rPr>
          <w:rFonts w:ascii="GHEA Grapalat" w:hAnsi="GHEA Grapalat" w:cs="GHEA Grapalat"/>
          <w:bCs/>
          <w:sz w:val="24"/>
          <w:szCs w:val="24"/>
          <w:lang w:val="hy-AM"/>
        </w:rPr>
        <w:t>վարչական</w:t>
      </w:r>
      <w:r w:rsidRPr="0012075F">
        <w:rPr>
          <w:rFonts w:cs="Calibri"/>
          <w:bCs/>
          <w:sz w:val="24"/>
          <w:szCs w:val="24"/>
          <w:lang w:val="hy-AM"/>
        </w:rPr>
        <w:t> </w:t>
      </w:r>
      <w:r w:rsidRPr="0012075F">
        <w:rPr>
          <w:rFonts w:ascii="GHEA Grapalat" w:hAnsi="GHEA Grapalat" w:cs="GHEA Grapalat"/>
          <w:bCs/>
          <w:sz w:val="24"/>
          <w:szCs w:val="24"/>
          <w:lang w:val="hy-AM"/>
        </w:rPr>
        <w:t>իրավախախտումների</w:t>
      </w:r>
      <w:r w:rsidRPr="0012075F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12075F">
        <w:rPr>
          <w:rFonts w:ascii="GHEA Grapalat" w:hAnsi="GHEA Grapalat" w:cs="GHEA Grapalat"/>
          <w:bCs/>
          <w:sz w:val="24"/>
          <w:szCs w:val="24"/>
          <w:lang w:val="hy-AM"/>
        </w:rPr>
        <w:t>վերաբերյալ</w:t>
      </w:r>
      <w:r w:rsidRPr="0012075F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12075F">
        <w:rPr>
          <w:rFonts w:ascii="GHEA Grapalat" w:hAnsi="GHEA Grapalat" w:cs="GHEA Grapalat"/>
          <w:bCs/>
          <w:sz w:val="24"/>
          <w:szCs w:val="24"/>
          <w:lang w:val="hy-AM"/>
        </w:rPr>
        <w:t>գործերը</w:t>
      </w:r>
      <w:r w:rsidRPr="0012075F">
        <w:rPr>
          <w:rFonts w:ascii="GHEA Grapalat" w:hAnsi="GHEA Grapalat" w:cs="Sylfaen"/>
          <w:bCs/>
          <w:sz w:val="24"/>
          <w:szCs w:val="24"/>
          <w:lang w:val="hy-AM"/>
        </w:rPr>
        <w:t xml:space="preserve">: </w:t>
      </w:r>
    </w:p>
    <w:p w:rsidR="00E77859" w:rsidRPr="0012075F" w:rsidRDefault="00622FB1" w:rsidP="0086205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b/>
          <w:i/>
          <w:sz w:val="24"/>
          <w:szCs w:val="24"/>
          <w:u w:val="single"/>
          <w:shd w:val="clear" w:color="auto" w:fill="FFFFFF"/>
          <w:lang w:val="pt-BR"/>
        </w:rPr>
      </w:pPr>
      <w:r w:rsidRPr="0012075F">
        <w:rPr>
          <w:rFonts w:ascii="GHEA Grapalat" w:hAnsi="GHEA Grapalat" w:cs="Sylfaen"/>
          <w:bCs/>
          <w:sz w:val="24"/>
          <w:szCs w:val="24"/>
          <w:lang w:val="hy-AM"/>
        </w:rPr>
        <w:tab/>
      </w:r>
      <w:r w:rsidR="00E77859" w:rsidRPr="0012075F">
        <w:rPr>
          <w:rFonts w:ascii="GHEA Grapalat" w:hAnsi="GHEA Grapalat"/>
          <w:b/>
          <w:i/>
          <w:sz w:val="24"/>
          <w:szCs w:val="24"/>
          <w:u w:val="single"/>
          <w:shd w:val="clear" w:color="auto" w:fill="FFFFFF"/>
          <w:lang w:val="hy-AM"/>
        </w:rPr>
        <w:t>Ա</w:t>
      </w:r>
      <w:r w:rsidR="00E77859" w:rsidRPr="0012075F">
        <w:rPr>
          <w:rFonts w:ascii="GHEA Grapalat" w:hAnsi="GHEA Grapalat"/>
          <w:b/>
          <w:i/>
          <w:sz w:val="24"/>
          <w:szCs w:val="24"/>
          <w:u w:val="single"/>
          <w:shd w:val="clear" w:color="auto" w:fill="FFFFFF"/>
          <w:lang w:val="pt-BR"/>
        </w:rPr>
        <w:t>ռաջարկվող կարգավորման բնույթը</w:t>
      </w:r>
    </w:p>
    <w:p w:rsidR="00622FB1" w:rsidRPr="0012075F" w:rsidRDefault="00622FB1" w:rsidP="00862051">
      <w:pPr>
        <w:spacing w:line="360" w:lineRule="auto"/>
        <w:ind w:firstLine="720"/>
        <w:jc w:val="both"/>
        <w:rPr>
          <w:rFonts w:ascii="GHEA Grapalat" w:hAnsi="GHEA Grapalat" w:cs="Sylfaen"/>
          <w:bCs/>
          <w:sz w:val="24"/>
          <w:szCs w:val="24"/>
        </w:rPr>
      </w:pPr>
      <w:r w:rsidRPr="0012075F">
        <w:rPr>
          <w:rFonts w:ascii="GHEA Grapalat" w:hAnsi="GHEA Grapalat" w:cs="Sylfaen"/>
          <w:bCs/>
          <w:sz w:val="24"/>
          <w:szCs w:val="24"/>
          <w:lang w:val="hy-AM"/>
        </w:rPr>
        <w:t>Նկատի ունենալով, որ Օրենսգրքի 53-րդ հոդվածի 2-րդ մասով նախատեսված դեպքում քրեակատարողական հիմնարկներում ըստ էության նախապատրաստվում են համապատասխան նյութեր, քննվում են դեպքի հանգամանքները և մնում է միայն լուծել մեղավոր անձանց նկատմամբ վարչաիրավական պատասխանատվության միջոցներ կիրառելու հարցը, ուստի գործընթացն առավել արդյունավետ դարձնելու նպատակով Նախագծով առաջարկվում է Հայաստանի Հանրապետության արդարադատության նախարարության քրեակատարողական հիմնարկներում Օրենսգրքի 53-րդ հոդվածի 2-րդ մասով սահմանված իրավախախ</w:t>
      </w:r>
      <w:r w:rsidR="00B33BCB" w:rsidRPr="0012075F">
        <w:rPr>
          <w:rFonts w:ascii="GHEA Grapalat" w:hAnsi="GHEA Grapalat" w:cs="Sylfaen"/>
          <w:bCs/>
          <w:sz w:val="24"/>
          <w:szCs w:val="24"/>
        </w:rPr>
        <w:t>տ</w:t>
      </w:r>
      <w:r w:rsidRPr="0012075F">
        <w:rPr>
          <w:rFonts w:ascii="GHEA Grapalat" w:hAnsi="GHEA Grapalat" w:cs="Sylfaen"/>
          <w:bCs/>
          <w:sz w:val="24"/>
          <w:szCs w:val="24"/>
          <w:lang w:val="hy-AM"/>
        </w:rPr>
        <w:t>ումների վերաբերյալ գործերի քննությունը վերապահել քրեակատարողական հիմնարկներին:</w:t>
      </w:r>
    </w:p>
    <w:p w:rsidR="001F00CA" w:rsidRPr="0012075F" w:rsidRDefault="001F00CA" w:rsidP="00862051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GHEA Grapalat" w:hAnsi="GHEA Grapalat" w:cs="Sylfaen"/>
          <w:bCs/>
          <w:sz w:val="24"/>
          <w:szCs w:val="24"/>
          <w:u w:val="single"/>
        </w:rPr>
      </w:pPr>
      <w:r w:rsidRPr="0012075F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Ակնկալվող արդյունքը</w:t>
      </w:r>
    </w:p>
    <w:p w:rsidR="00622FB1" w:rsidRPr="0012075F" w:rsidRDefault="00622FB1" w:rsidP="00862051">
      <w:pPr>
        <w:spacing w:line="360" w:lineRule="auto"/>
        <w:jc w:val="both"/>
        <w:rPr>
          <w:rFonts w:ascii="GHEA Grapalat" w:hAnsi="GHEA Grapalat"/>
          <w:bCs/>
          <w:sz w:val="24"/>
          <w:szCs w:val="24"/>
        </w:rPr>
      </w:pPr>
      <w:r w:rsidRPr="0012075F">
        <w:rPr>
          <w:rFonts w:ascii="GHEA Grapalat" w:hAnsi="GHEA Grapalat"/>
          <w:bCs/>
          <w:sz w:val="24"/>
          <w:szCs w:val="24"/>
          <w:lang w:val="hy-AM"/>
        </w:rPr>
        <w:tab/>
      </w:r>
      <w:r w:rsidR="006D27B5" w:rsidRPr="0012075F">
        <w:rPr>
          <w:rFonts w:ascii="GHEA Grapalat" w:hAnsi="GHEA Grapalat"/>
          <w:bCs/>
          <w:sz w:val="24"/>
          <w:szCs w:val="24"/>
          <w:lang w:val="hy-AM"/>
        </w:rPr>
        <w:t xml:space="preserve">Նախագծի ընդունմամբ </w:t>
      </w:r>
      <w:r w:rsidR="006D27B5" w:rsidRPr="0012075F">
        <w:rPr>
          <w:rFonts w:ascii="GHEA Grapalat" w:hAnsi="GHEA Grapalat"/>
          <w:bCs/>
          <w:sz w:val="24"/>
          <w:szCs w:val="24"/>
        </w:rPr>
        <w:t>կ</w:t>
      </w:r>
      <w:r w:rsidR="006D27B5" w:rsidRPr="0012075F">
        <w:rPr>
          <w:rFonts w:ascii="GHEA Grapalat" w:hAnsi="GHEA Grapalat"/>
          <w:bCs/>
          <w:sz w:val="24"/>
          <w:szCs w:val="24"/>
          <w:lang w:val="hy-AM"/>
        </w:rPr>
        <w:t>բարձրաց</w:t>
      </w:r>
      <w:r w:rsidR="006D27B5" w:rsidRPr="0012075F">
        <w:rPr>
          <w:rFonts w:ascii="GHEA Grapalat" w:hAnsi="GHEA Grapalat"/>
          <w:bCs/>
          <w:sz w:val="24"/>
          <w:szCs w:val="24"/>
        </w:rPr>
        <w:t>վի</w:t>
      </w:r>
      <w:r w:rsidR="006D27B5" w:rsidRPr="0012075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D27B5" w:rsidRPr="0012075F">
        <w:rPr>
          <w:rFonts w:ascii="GHEA Grapalat" w:hAnsi="GHEA Grapalat" w:cs="Sylfaen"/>
          <w:bCs/>
          <w:sz w:val="24"/>
          <w:szCs w:val="24"/>
        </w:rPr>
        <w:t>Օ</w:t>
      </w:r>
      <w:r w:rsidR="006D27B5" w:rsidRPr="0012075F">
        <w:rPr>
          <w:rFonts w:ascii="GHEA Grapalat" w:hAnsi="GHEA Grapalat" w:cs="Sylfaen"/>
          <w:bCs/>
          <w:sz w:val="24"/>
          <w:szCs w:val="24"/>
          <w:lang w:val="hy-AM"/>
        </w:rPr>
        <w:t>րենս</w:t>
      </w:r>
      <w:r w:rsidR="006D27B5" w:rsidRPr="0012075F">
        <w:rPr>
          <w:rFonts w:ascii="GHEA Grapalat" w:hAnsi="GHEA Grapalat" w:cs="Times Armenian"/>
          <w:bCs/>
          <w:sz w:val="24"/>
          <w:szCs w:val="24"/>
          <w:lang w:val="hy-AM"/>
        </w:rPr>
        <w:t>գ</w:t>
      </w:r>
      <w:r w:rsidR="006D27B5" w:rsidRPr="0012075F">
        <w:rPr>
          <w:rFonts w:ascii="GHEA Grapalat" w:hAnsi="GHEA Grapalat" w:cs="Sylfaen"/>
          <w:bCs/>
          <w:sz w:val="24"/>
          <w:szCs w:val="24"/>
          <w:lang w:val="hy-AM"/>
        </w:rPr>
        <w:t xml:space="preserve">րքի </w:t>
      </w:r>
      <w:r w:rsidR="006D27B5" w:rsidRPr="0012075F">
        <w:rPr>
          <w:rFonts w:ascii="GHEA Grapalat" w:hAnsi="GHEA Grapalat"/>
          <w:bCs/>
          <w:sz w:val="24"/>
          <w:szCs w:val="24"/>
          <w:lang w:val="hy-AM"/>
        </w:rPr>
        <w:t>53-</w:t>
      </w:r>
      <w:r w:rsidR="006D27B5" w:rsidRPr="0012075F">
        <w:rPr>
          <w:rFonts w:ascii="GHEA Grapalat" w:hAnsi="GHEA Grapalat" w:cs="Sylfaen"/>
          <w:bCs/>
          <w:sz w:val="24"/>
          <w:szCs w:val="24"/>
          <w:lang w:val="hy-AM"/>
        </w:rPr>
        <w:t>րդ</w:t>
      </w:r>
      <w:r w:rsidR="006D27B5" w:rsidRPr="0012075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D27B5" w:rsidRPr="0012075F">
        <w:rPr>
          <w:rFonts w:ascii="GHEA Grapalat" w:hAnsi="GHEA Grapalat" w:cs="Sylfaen"/>
          <w:bCs/>
          <w:sz w:val="24"/>
          <w:szCs w:val="24"/>
        </w:rPr>
        <w:t>հոդված</w:t>
      </w:r>
      <w:r w:rsidR="006D27B5" w:rsidRPr="0012075F">
        <w:rPr>
          <w:rFonts w:ascii="GHEA Grapalat" w:hAnsi="GHEA Grapalat" w:cs="Sylfaen"/>
          <w:bCs/>
          <w:sz w:val="24"/>
          <w:szCs w:val="24"/>
          <w:lang w:val="ru-RU"/>
        </w:rPr>
        <w:t>ի</w:t>
      </w:r>
      <w:r w:rsidR="006D27B5" w:rsidRPr="0012075F">
        <w:rPr>
          <w:rFonts w:ascii="GHEA Grapalat" w:hAnsi="GHEA Grapalat" w:cs="Sylfaen"/>
          <w:bCs/>
          <w:sz w:val="24"/>
          <w:szCs w:val="24"/>
        </w:rPr>
        <w:t xml:space="preserve"> 2-</w:t>
      </w:r>
      <w:r w:rsidR="006D27B5" w:rsidRPr="0012075F">
        <w:rPr>
          <w:rFonts w:ascii="GHEA Grapalat" w:hAnsi="GHEA Grapalat" w:cs="Sylfaen"/>
          <w:bCs/>
          <w:sz w:val="24"/>
          <w:szCs w:val="24"/>
          <w:lang w:val="ru-RU"/>
        </w:rPr>
        <w:t>րդ</w:t>
      </w:r>
      <w:r w:rsidR="006D27B5" w:rsidRPr="0012075F">
        <w:rPr>
          <w:rFonts w:ascii="GHEA Grapalat" w:hAnsi="GHEA Grapalat" w:cs="Sylfaen"/>
          <w:bCs/>
          <w:sz w:val="24"/>
          <w:szCs w:val="24"/>
        </w:rPr>
        <w:t xml:space="preserve"> </w:t>
      </w:r>
      <w:r w:rsidR="006D27B5" w:rsidRPr="0012075F">
        <w:rPr>
          <w:rFonts w:ascii="GHEA Grapalat" w:hAnsi="GHEA Grapalat" w:cs="Sylfaen"/>
          <w:bCs/>
          <w:sz w:val="24"/>
          <w:szCs w:val="24"/>
          <w:lang w:val="ru-RU"/>
        </w:rPr>
        <w:t>մասով</w:t>
      </w:r>
      <w:r w:rsidR="006D27B5" w:rsidRPr="0012075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D27B5" w:rsidRPr="0012075F">
        <w:rPr>
          <w:rFonts w:ascii="GHEA Grapalat" w:hAnsi="GHEA Grapalat" w:cs="Sylfaen"/>
          <w:bCs/>
          <w:sz w:val="24"/>
          <w:szCs w:val="24"/>
          <w:lang w:val="hy-AM"/>
        </w:rPr>
        <w:t>նախատեսված</w:t>
      </w:r>
      <w:r w:rsidR="006D27B5" w:rsidRPr="0012075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D27B5" w:rsidRPr="0012075F">
        <w:rPr>
          <w:rFonts w:ascii="GHEA Grapalat" w:hAnsi="GHEA Grapalat" w:cs="Sylfaen"/>
          <w:bCs/>
          <w:sz w:val="24"/>
          <w:szCs w:val="24"/>
          <w:lang w:val="hy-AM"/>
        </w:rPr>
        <w:t>վարչական</w:t>
      </w:r>
      <w:r w:rsidR="006D27B5" w:rsidRPr="0012075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D27B5" w:rsidRPr="0012075F">
        <w:rPr>
          <w:rFonts w:ascii="GHEA Grapalat" w:hAnsi="GHEA Grapalat" w:cs="Sylfaen"/>
          <w:bCs/>
          <w:sz w:val="24"/>
          <w:szCs w:val="24"/>
          <w:lang w:val="hy-AM"/>
        </w:rPr>
        <w:t>իրավախախտման</w:t>
      </w:r>
      <w:r w:rsidR="006D27B5" w:rsidRPr="0012075F">
        <w:rPr>
          <w:rFonts w:ascii="GHEA Grapalat" w:hAnsi="GHEA Grapalat"/>
          <w:bCs/>
          <w:sz w:val="24"/>
          <w:szCs w:val="24"/>
          <w:lang w:val="hy-AM"/>
        </w:rPr>
        <w:t xml:space="preserve"> գ</w:t>
      </w:r>
      <w:r w:rsidR="006D27B5" w:rsidRPr="0012075F">
        <w:rPr>
          <w:rFonts w:ascii="GHEA Grapalat" w:hAnsi="GHEA Grapalat" w:cs="Sylfaen"/>
          <w:bCs/>
          <w:sz w:val="24"/>
          <w:szCs w:val="24"/>
          <w:lang w:val="hy-AM"/>
        </w:rPr>
        <w:t>ործերը</w:t>
      </w:r>
      <w:r w:rsidR="006D27B5" w:rsidRPr="0012075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D27B5" w:rsidRPr="0012075F">
        <w:rPr>
          <w:rFonts w:ascii="GHEA Grapalat" w:hAnsi="GHEA Grapalat" w:cs="Sylfaen"/>
          <w:bCs/>
          <w:sz w:val="24"/>
          <w:szCs w:val="24"/>
          <w:lang w:val="hy-AM"/>
        </w:rPr>
        <w:t>քննելու</w:t>
      </w:r>
      <w:r w:rsidR="006D27B5" w:rsidRPr="0012075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D27B5" w:rsidRPr="0012075F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="006D27B5" w:rsidRPr="0012075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D27B5" w:rsidRPr="0012075F">
        <w:rPr>
          <w:rFonts w:ascii="GHEA Grapalat" w:hAnsi="GHEA Grapalat" w:cs="Sylfaen"/>
          <w:bCs/>
          <w:sz w:val="24"/>
          <w:szCs w:val="24"/>
          <w:lang w:val="hy-AM"/>
        </w:rPr>
        <w:t>վարչական</w:t>
      </w:r>
      <w:r w:rsidR="006D27B5" w:rsidRPr="0012075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D27B5" w:rsidRPr="0012075F">
        <w:rPr>
          <w:rFonts w:ascii="GHEA Grapalat" w:hAnsi="GHEA Grapalat" w:cs="Sylfaen"/>
          <w:bCs/>
          <w:sz w:val="24"/>
          <w:szCs w:val="24"/>
          <w:lang w:val="hy-AM"/>
        </w:rPr>
        <w:t>տույժեր</w:t>
      </w:r>
      <w:r w:rsidR="006D27B5" w:rsidRPr="0012075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D27B5" w:rsidRPr="0012075F">
        <w:rPr>
          <w:rFonts w:ascii="GHEA Grapalat" w:hAnsi="GHEA Grapalat" w:cs="Sylfaen"/>
          <w:bCs/>
          <w:sz w:val="24"/>
          <w:szCs w:val="24"/>
          <w:lang w:val="hy-AM"/>
        </w:rPr>
        <w:t>նշանակելու</w:t>
      </w:r>
      <w:r w:rsidR="006D27B5" w:rsidRPr="0012075F">
        <w:rPr>
          <w:rFonts w:ascii="GHEA Grapalat" w:hAnsi="GHEA Grapalat"/>
          <w:bCs/>
          <w:sz w:val="24"/>
          <w:szCs w:val="24"/>
          <w:lang w:val="hy-AM"/>
        </w:rPr>
        <w:t xml:space="preserve"> համար նախատեսված կառուցակարգերի արդյունավետությունը</w:t>
      </w:r>
      <w:r w:rsidR="006D27B5" w:rsidRPr="0012075F">
        <w:rPr>
          <w:rFonts w:ascii="GHEA Grapalat" w:hAnsi="GHEA Grapalat" w:cs="Sylfaen"/>
          <w:bCs/>
          <w:sz w:val="24"/>
          <w:szCs w:val="24"/>
          <w:lang w:val="hy-AM"/>
        </w:rPr>
        <w:t xml:space="preserve">՝ </w:t>
      </w:r>
      <w:r w:rsidR="00B33BCB" w:rsidRPr="0012075F">
        <w:rPr>
          <w:rFonts w:ascii="GHEA Grapalat" w:hAnsi="GHEA Grapalat" w:cs="Sylfaen"/>
          <w:bCs/>
          <w:sz w:val="24"/>
          <w:szCs w:val="24"/>
          <w:lang w:val="hy-AM"/>
        </w:rPr>
        <w:t xml:space="preserve">Օրենսգրքի </w:t>
      </w:r>
      <w:r w:rsidR="006D27B5" w:rsidRPr="0012075F">
        <w:rPr>
          <w:rFonts w:ascii="GHEA Grapalat" w:hAnsi="GHEA Grapalat" w:cs="Sylfaen"/>
          <w:bCs/>
          <w:sz w:val="24"/>
          <w:szCs w:val="24"/>
          <w:lang w:val="hy-AM"/>
        </w:rPr>
        <w:t>53-րդ հոդվածով սահմանված իրավախախ</w:t>
      </w:r>
      <w:r w:rsidR="00B33BCB" w:rsidRPr="0012075F">
        <w:rPr>
          <w:rFonts w:ascii="GHEA Grapalat" w:hAnsi="GHEA Grapalat" w:cs="Sylfaen"/>
          <w:bCs/>
          <w:sz w:val="24"/>
          <w:szCs w:val="24"/>
        </w:rPr>
        <w:t>տ</w:t>
      </w:r>
      <w:r w:rsidR="006D27B5" w:rsidRPr="0012075F">
        <w:rPr>
          <w:rFonts w:ascii="GHEA Grapalat" w:hAnsi="GHEA Grapalat" w:cs="Sylfaen"/>
          <w:bCs/>
          <w:sz w:val="24"/>
          <w:szCs w:val="24"/>
          <w:lang w:val="hy-AM"/>
        </w:rPr>
        <w:t xml:space="preserve">ումների վերաբերյալ գործերի քննությունը վերապահելով Հայաստանի Հանրապետության </w:t>
      </w:r>
      <w:r w:rsidR="006D27B5" w:rsidRPr="0012075F">
        <w:rPr>
          <w:rFonts w:ascii="GHEA Grapalat" w:hAnsi="GHEA Grapalat" w:cs="Sylfaen"/>
          <w:sz w:val="24"/>
          <w:szCs w:val="24"/>
          <w:lang w:val="af-ZA"/>
        </w:rPr>
        <w:t xml:space="preserve">արդարադատության նախարարության </w:t>
      </w:r>
      <w:r w:rsidR="006D27B5" w:rsidRPr="0012075F">
        <w:rPr>
          <w:rFonts w:ascii="GHEA Grapalat" w:hAnsi="GHEA Grapalat" w:cs="Sylfaen"/>
          <w:bCs/>
          <w:sz w:val="24"/>
          <w:szCs w:val="24"/>
          <w:lang w:val="hy-AM"/>
        </w:rPr>
        <w:t>քրեակատարողական հիմնարկներին:</w:t>
      </w:r>
    </w:p>
    <w:p w:rsidR="00622FB1" w:rsidRPr="0012075F" w:rsidRDefault="00622FB1" w:rsidP="00862051">
      <w:pPr>
        <w:spacing w:line="360" w:lineRule="auto"/>
        <w:rPr>
          <w:rFonts w:ascii="GHEA Grapalat" w:hAnsi="GHEA Grapalat"/>
          <w:bCs/>
          <w:sz w:val="24"/>
          <w:szCs w:val="24"/>
          <w:lang w:val="hy-AM"/>
        </w:rPr>
      </w:pPr>
    </w:p>
    <w:p w:rsidR="00622FB1" w:rsidRPr="0012075F" w:rsidRDefault="00622FB1" w:rsidP="00862051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12075F">
        <w:rPr>
          <w:rFonts w:ascii="GHEA Grapalat" w:hAnsi="GHEA Grapalat" w:cs="Sylfaen"/>
          <w:b/>
          <w:bCs/>
          <w:sz w:val="24"/>
          <w:szCs w:val="24"/>
        </w:rPr>
        <w:lastRenderedPageBreak/>
        <w:t>Տ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Ե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Ղ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Ե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Կ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Ա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Ն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Ք</w:t>
      </w:r>
    </w:p>
    <w:p w:rsidR="00622FB1" w:rsidRPr="0012075F" w:rsidRDefault="007F7F8C" w:rsidP="00862051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12075F">
        <w:rPr>
          <w:rFonts w:ascii="GHEA Grapalat" w:hAnsi="GHEA Grapalat" w:cs="Sylfaen"/>
          <w:b/>
          <w:bCs/>
          <w:sz w:val="24"/>
          <w:szCs w:val="24"/>
        </w:rPr>
        <w:t>«ՀԱՅԱՍՏԱՆԻ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ՎԱՐՉԱԿԱՆ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ԻՐԱՎԱԽԱԽՏՈՒՄՆԵՐԻ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ՎԵՐԱԲԵՐՅԱԼ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ՕՐԵՆՍԳՐՔՈՒՄ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ՓՈՓՈԽՈՒԹՅՈՒՆ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ԵՎ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ԼՐԱՑՈՒՄ</w:t>
      </w:r>
      <w:r w:rsidR="002F1988" w:rsidRPr="0012075F">
        <w:rPr>
          <w:rFonts w:ascii="GHEA Grapalat" w:hAnsi="GHEA Grapalat" w:cs="Sylfaen"/>
          <w:b/>
          <w:bCs/>
          <w:sz w:val="24"/>
          <w:szCs w:val="24"/>
        </w:rPr>
        <w:t>ՆԵՐ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ԿԱՏԱՐԵԼՈՒ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ՄԱՍԻՆ»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ՕՐԵՆՔԻ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ՆԱԽԱԳԻԾՆ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ԸՆԴՈՒՆՄԱՆ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ԱՌՆՉՈՒԹՅԱՄԲ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ԸՆԴՈՒՆՎԵԼԻՔ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ԱՅԼ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ԻՐԱՎԱԿԱՆ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ԱԿՏԵՐԻ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ԿԱՄ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ԴՐԱՆՑ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ԸՆԴՈՒՆՄԱՆ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ԱՆՀՐԱԺԵՇՏՈՒԹՅԱՆ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ԲԱՑԱԿԱՅՈՒԹՅԱՆ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ՄԱՍԻՆ</w:t>
      </w:r>
    </w:p>
    <w:p w:rsidR="00622FB1" w:rsidRPr="0012075F" w:rsidRDefault="00622FB1" w:rsidP="00862051">
      <w:pPr>
        <w:spacing w:line="360" w:lineRule="auto"/>
        <w:jc w:val="both"/>
        <w:rPr>
          <w:rFonts w:ascii="GHEA Grapalat" w:hAnsi="GHEA Grapalat"/>
          <w:bCs/>
          <w:sz w:val="24"/>
          <w:szCs w:val="24"/>
        </w:rPr>
      </w:pPr>
    </w:p>
    <w:p w:rsidR="0009371C" w:rsidRPr="0012075F" w:rsidRDefault="00622FB1" w:rsidP="00862051">
      <w:pPr>
        <w:spacing w:after="0" w:line="360" w:lineRule="auto"/>
        <w:ind w:firstLine="708"/>
        <w:jc w:val="both"/>
        <w:rPr>
          <w:rFonts w:ascii="GHEA Grapalat" w:hAnsi="GHEA Grapalat" w:cs="Sylfaen"/>
          <w:b/>
          <w:bCs/>
          <w:sz w:val="24"/>
          <w:szCs w:val="24"/>
        </w:rPr>
      </w:pPr>
      <w:r w:rsidRPr="0012075F">
        <w:rPr>
          <w:rFonts w:ascii="GHEA Grapalat" w:hAnsi="GHEA Grapalat" w:cs="Sylfaen"/>
          <w:bCs/>
          <w:sz w:val="24"/>
          <w:szCs w:val="24"/>
        </w:rPr>
        <w:t>«Հայաստանի</w:t>
      </w:r>
      <w:r w:rsidRPr="0012075F">
        <w:rPr>
          <w:rFonts w:ascii="GHEA Grapalat" w:hAnsi="GHEA Grapalat"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Cs/>
          <w:sz w:val="24"/>
          <w:szCs w:val="24"/>
        </w:rPr>
        <w:t>Հանրապետության</w:t>
      </w:r>
      <w:r w:rsidRPr="0012075F">
        <w:rPr>
          <w:rFonts w:ascii="GHEA Grapalat" w:hAnsi="GHEA Grapalat"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Cs/>
          <w:sz w:val="24"/>
          <w:szCs w:val="24"/>
        </w:rPr>
        <w:t>վարչական</w:t>
      </w:r>
      <w:r w:rsidRPr="0012075F">
        <w:rPr>
          <w:rFonts w:ascii="GHEA Grapalat" w:hAnsi="GHEA Grapalat"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Cs/>
          <w:sz w:val="24"/>
          <w:szCs w:val="24"/>
        </w:rPr>
        <w:t>իրավախախտումների</w:t>
      </w:r>
      <w:r w:rsidRPr="0012075F">
        <w:rPr>
          <w:rFonts w:ascii="GHEA Grapalat" w:hAnsi="GHEA Grapalat"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Cs/>
          <w:sz w:val="24"/>
          <w:szCs w:val="24"/>
        </w:rPr>
        <w:t>վերաբերյալ</w:t>
      </w:r>
      <w:r w:rsidRPr="0012075F">
        <w:rPr>
          <w:rFonts w:ascii="GHEA Grapalat" w:hAnsi="GHEA Grapalat"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Cs/>
          <w:sz w:val="24"/>
          <w:szCs w:val="24"/>
        </w:rPr>
        <w:t>օրենսգրքում</w:t>
      </w:r>
      <w:r w:rsidRPr="0012075F">
        <w:rPr>
          <w:rFonts w:ascii="GHEA Grapalat" w:hAnsi="GHEA Grapalat"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Cs/>
          <w:sz w:val="24"/>
          <w:szCs w:val="24"/>
        </w:rPr>
        <w:t>փոփոխություն</w:t>
      </w:r>
      <w:r w:rsidRPr="0012075F">
        <w:rPr>
          <w:rFonts w:ascii="GHEA Grapalat" w:hAnsi="GHEA Grapalat"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Cs/>
          <w:sz w:val="24"/>
          <w:szCs w:val="24"/>
        </w:rPr>
        <w:t>և</w:t>
      </w:r>
      <w:r w:rsidRPr="0012075F">
        <w:rPr>
          <w:rFonts w:ascii="GHEA Grapalat" w:hAnsi="GHEA Grapalat"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Cs/>
          <w:sz w:val="24"/>
          <w:szCs w:val="24"/>
        </w:rPr>
        <w:t>լրացում</w:t>
      </w:r>
      <w:r w:rsidR="00B33BCB" w:rsidRPr="0012075F">
        <w:rPr>
          <w:rFonts w:ascii="GHEA Grapalat" w:hAnsi="GHEA Grapalat" w:cs="Sylfaen"/>
          <w:bCs/>
          <w:sz w:val="24"/>
          <w:szCs w:val="24"/>
        </w:rPr>
        <w:t>ներ</w:t>
      </w:r>
      <w:r w:rsidRPr="0012075F">
        <w:rPr>
          <w:rFonts w:ascii="GHEA Grapalat" w:hAnsi="GHEA Grapalat"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Cs/>
          <w:sz w:val="24"/>
          <w:szCs w:val="24"/>
        </w:rPr>
        <w:t>կատարելու</w:t>
      </w:r>
      <w:r w:rsidRPr="0012075F">
        <w:rPr>
          <w:rFonts w:ascii="GHEA Grapalat" w:hAnsi="GHEA Grapalat"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Cs/>
          <w:sz w:val="24"/>
          <w:szCs w:val="24"/>
        </w:rPr>
        <w:t>մասին»</w:t>
      </w:r>
      <w:r w:rsidRPr="0012075F">
        <w:rPr>
          <w:rFonts w:ascii="GHEA Grapalat" w:hAnsi="GHEA Grapalat"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Cs/>
          <w:sz w:val="24"/>
          <w:szCs w:val="24"/>
        </w:rPr>
        <w:t>օրենքի</w:t>
      </w:r>
      <w:r w:rsidRPr="0012075F">
        <w:rPr>
          <w:rFonts w:ascii="GHEA Grapalat" w:hAnsi="GHEA Grapalat"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Cs/>
          <w:sz w:val="24"/>
          <w:szCs w:val="24"/>
        </w:rPr>
        <w:t>նախագծի</w:t>
      </w:r>
      <w:r w:rsidRPr="0012075F">
        <w:rPr>
          <w:rFonts w:ascii="GHEA Grapalat" w:hAnsi="GHEA Grapalat"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Cs/>
          <w:sz w:val="24"/>
          <w:szCs w:val="24"/>
        </w:rPr>
        <w:t>ընդունման</w:t>
      </w:r>
      <w:r w:rsidRPr="0012075F">
        <w:rPr>
          <w:rFonts w:ascii="GHEA Grapalat" w:hAnsi="GHEA Grapalat"/>
          <w:bCs/>
          <w:sz w:val="24"/>
          <w:szCs w:val="24"/>
        </w:rPr>
        <w:t xml:space="preserve"> </w:t>
      </w:r>
      <w:r w:rsidR="0009371C" w:rsidRPr="0012075F"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կապակցությամբ</w:t>
      </w:r>
      <w:r w:rsidR="0009371C" w:rsidRPr="0012075F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71C" w:rsidRPr="0012075F">
        <w:rPr>
          <w:rFonts w:ascii="GHEA Grapalat" w:hAnsi="GHEA Grapalat" w:cs="Sylfaen"/>
          <w:sz w:val="24"/>
          <w:szCs w:val="24"/>
          <w:lang w:val="hy-AM"/>
        </w:rPr>
        <w:t>այլ</w:t>
      </w:r>
      <w:r w:rsidR="0009371C" w:rsidRPr="0012075F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71C" w:rsidRPr="0012075F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09371C" w:rsidRPr="0012075F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71C" w:rsidRPr="0012075F">
        <w:rPr>
          <w:rFonts w:ascii="GHEA Grapalat" w:hAnsi="GHEA Grapalat" w:cs="Sylfaen"/>
          <w:sz w:val="24"/>
          <w:szCs w:val="24"/>
          <w:lang w:val="hy-AM"/>
        </w:rPr>
        <w:t>ակտերի</w:t>
      </w:r>
      <w:r w:rsidR="0009371C" w:rsidRPr="0012075F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71C" w:rsidRPr="0012075F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09371C" w:rsidRPr="0012075F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71C" w:rsidRPr="0012075F">
        <w:rPr>
          <w:rFonts w:ascii="GHEA Grapalat" w:hAnsi="GHEA Grapalat" w:cs="Sylfaen"/>
          <w:sz w:val="24"/>
          <w:szCs w:val="24"/>
          <w:lang w:val="hy-AM"/>
        </w:rPr>
        <w:t>անհրաժեշտություն</w:t>
      </w:r>
      <w:r w:rsidR="0009371C" w:rsidRPr="0012075F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71C" w:rsidRPr="0012075F">
        <w:rPr>
          <w:rFonts w:ascii="GHEA Grapalat" w:hAnsi="GHEA Grapalat" w:cs="Sylfaen"/>
          <w:sz w:val="24"/>
          <w:szCs w:val="24"/>
          <w:lang w:val="hy-AM"/>
        </w:rPr>
        <w:t>առկա</w:t>
      </w:r>
      <w:r w:rsidR="0009371C" w:rsidRPr="0012075F">
        <w:rPr>
          <w:rFonts w:ascii="GHEA Grapalat" w:hAnsi="GHEA Grapalat"/>
          <w:sz w:val="24"/>
          <w:szCs w:val="24"/>
          <w:lang w:val="hy-AM"/>
        </w:rPr>
        <w:t xml:space="preserve"> </w:t>
      </w:r>
      <w:r w:rsidR="0009371C" w:rsidRPr="0012075F">
        <w:rPr>
          <w:rFonts w:ascii="GHEA Grapalat" w:hAnsi="GHEA Grapalat" w:cs="Sylfaen"/>
          <w:sz w:val="24"/>
          <w:szCs w:val="24"/>
          <w:lang w:val="hy-AM"/>
        </w:rPr>
        <w:t>չէ</w:t>
      </w:r>
      <w:r w:rsidR="0009371C" w:rsidRPr="0012075F">
        <w:rPr>
          <w:rFonts w:ascii="GHEA Grapalat" w:hAnsi="GHEA Grapalat"/>
          <w:sz w:val="24"/>
          <w:szCs w:val="24"/>
          <w:lang w:val="hy-AM"/>
        </w:rPr>
        <w:t>:</w:t>
      </w:r>
    </w:p>
    <w:p w:rsidR="0009371C" w:rsidRPr="0012075F" w:rsidRDefault="0009371C" w:rsidP="00862051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09371C" w:rsidRPr="0012075F" w:rsidRDefault="0009371C" w:rsidP="00862051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09371C" w:rsidRPr="0012075F" w:rsidRDefault="0009371C" w:rsidP="00862051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09371C" w:rsidRPr="0012075F" w:rsidRDefault="0009371C" w:rsidP="00862051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09371C" w:rsidRPr="0012075F" w:rsidRDefault="0009371C" w:rsidP="00862051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09371C" w:rsidRPr="0012075F" w:rsidRDefault="0009371C" w:rsidP="00862051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09371C" w:rsidRPr="0012075F" w:rsidRDefault="0009371C" w:rsidP="00862051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09371C" w:rsidRPr="0012075F" w:rsidRDefault="0009371C" w:rsidP="00862051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09371C" w:rsidRPr="0012075F" w:rsidRDefault="0009371C" w:rsidP="00862051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09371C" w:rsidRPr="0012075F" w:rsidRDefault="0009371C" w:rsidP="00862051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09371C" w:rsidRPr="0012075F" w:rsidRDefault="0009371C" w:rsidP="00862051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09371C" w:rsidRPr="0012075F" w:rsidRDefault="0009371C" w:rsidP="00862051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09371C" w:rsidRPr="0012075F" w:rsidRDefault="0009371C" w:rsidP="00862051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09371C" w:rsidRPr="0012075F" w:rsidRDefault="0009371C" w:rsidP="00862051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09371C" w:rsidRPr="0012075F" w:rsidRDefault="0009371C" w:rsidP="00862051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09371C" w:rsidRPr="0012075F" w:rsidRDefault="0009371C" w:rsidP="00862051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</w:p>
    <w:p w:rsidR="00622FB1" w:rsidRPr="0012075F" w:rsidRDefault="00622FB1" w:rsidP="00862051">
      <w:pPr>
        <w:spacing w:after="0" w:line="360" w:lineRule="auto"/>
        <w:jc w:val="center"/>
        <w:rPr>
          <w:rFonts w:ascii="GHEA Grapalat" w:hAnsi="GHEA Grapalat"/>
          <w:bCs/>
          <w:sz w:val="24"/>
          <w:szCs w:val="24"/>
        </w:rPr>
      </w:pPr>
      <w:r w:rsidRPr="0012075F">
        <w:rPr>
          <w:rFonts w:ascii="GHEA Grapalat" w:hAnsi="GHEA Grapalat" w:cs="Sylfaen"/>
          <w:b/>
          <w:bCs/>
          <w:sz w:val="24"/>
          <w:szCs w:val="24"/>
        </w:rPr>
        <w:lastRenderedPageBreak/>
        <w:t>Տ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Ե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Ղ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Ե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Կ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Ա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Ն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Ք</w:t>
      </w:r>
    </w:p>
    <w:p w:rsidR="00622FB1" w:rsidRPr="0012075F" w:rsidRDefault="0066112F" w:rsidP="00862051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12075F">
        <w:rPr>
          <w:rFonts w:ascii="GHEA Grapalat" w:hAnsi="GHEA Grapalat" w:cs="Sylfaen"/>
          <w:b/>
          <w:bCs/>
          <w:sz w:val="24"/>
          <w:szCs w:val="24"/>
        </w:rPr>
        <w:t>«ՀԱՅԱՍՏԱՆԻ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ՎԱՐՉԱԿԱՆ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ԻՐԱՎԱԽԱԽՏՈՒՄՆԵՐԻ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ՎԵՐԱԲԵՐՅԱԼ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ՕՐԵՆՍԳՐՔՈՒՄ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 xml:space="preserve">ՓՈՓՈԽՈՒԹՅՈՒՆ 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ԵՎ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ԼՐԱՑՈՒՄՆԵՐ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ԿԱՏԱՐԵԼՈՒ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ՄԱՍԻՆ»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ՕՐԵՆՔԻ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ՆԱԽԱԳԻԾՆ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ԸՆԴՈՒՆԵԼՈՒ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ԴԵՊՔՈՒՄ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ՊԵՏԱԿԱՆ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ԲՅՈՒՋԵՈՒՄ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ԿԱՄ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ՏԵՂԱԿԱՆ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ԻՆՔՆԱԿԱՌԱՎԱՐՄԱՆ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ՄԱՐՄԻՆՆԵՐԻ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ԲՅՈՒՋԵՆԵՐՈՒՄ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ԾԱԽՍԵՐԻ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ԵՎ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ԵԿԱՄՈՒՏՆԵՐԻ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ԱՎԵԼԱՑՄԱՆ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ԿԱՄ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ՆՎԱԶԵՑՄԱՆ</w:t>
      </w:r>
      <w:r w:rsidRPr="0012075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12075F">
        <w:rPr>
          <w:rFonts w:ascii="GHEA Grapalat" w:hAnsi="GHEA Grapalat" w:cs="Sylfaen"/>
          <w:b/>
          <w:bCs/>
          <w:sz w:val="24"/>
          <w:szCs w:val="24"/>
        </w:rPr>
        <w:t>ՄԱՍԻՆ</w:t>
      </w:r>
    </w:p>
    <w:p w:rsidR="00622FB1" w:rsidRPr="0012075F" w:rsidRDefault="00622FB1" w:rsidP="00862051">
      <w:pPr>
        <w:spacing w:after="0" w:line="360" w:lineRule="auto"/>
        <w:rPr>
          <w:rFonts w:ascii="GHEA Grapalat" w:hAnsi="GHEA Grapalat"/>
          <w:bCs/>
          <w:sz w:val="24"/>
          <w:szCs w:val="24"/>
        </w:rPr>
      </w:pPr>
    </w:p>
    <w:p w:rsidR="00FD7EC9" w:rsidRPr="0012075F" w:rsidRDefault="00FD7EC9" w:rsidP="0086205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12075F">
        <w:rPr>
          <w:rFonts w:ascii="GHEA Grapalat" w:hAnsi="GHEA Grapalat" w:cs="Sylfaen"/>
          <w:bCs/>
        </w:rPr>
        <w:t>«Հայաստանի</w:t>
      </w:r>
      <w:r w:rsidRPr="0012075F">
        <w:rPr>
          <w:rFonts w:ascii="GHEA Grapalat" w:hAnsi="GHEA Grapalat"/>
          <w:bCs/>
        </w:rPr>
        <w:t xml:space="preserve"> </w:t>
      </w:r>
      <w:r w:rsidRPr="0012075F">
        <w:rPr>
          <w:rFonts w:ascii="GHEA Grapalat" w:hAnsi="GHEA Grapalat" w:cs="Sylfaen"/>
          <w:bCs/>
        </w:rPr>
        <w:t>Հանրապետության</w:t>
      </w:r>
      <w:r w:rsidRPr="0012075F">
        <w:rPr>
          <w:rFonts w:ascii="GHEA Grapalat" w:hAnsi="GHEA Grapalat"/>
          <w:bCs/>
        </w:rPr>
        <w:t xml:space="preserve"> </w:t>
      </w:r>
      <w:r w:rsidRPr="0012075F">
        <w:rPr>
          <w:rFonts w:ascii="GHEA Grapalat" w:hAnsi="GHEA Grapalat" w:cs="Sylfaen"/>
          <w:bCs/>
        </w:rPr>
        <w:t>վարչական</w:t>
      </w:r>
      <w:r w:rsidRPr="0012075F">
        <w:rPr>
          <w:rFonts w:ascii="GHEA Grapalat" w:hAnsi="GHEA Grapalat"/>
          <w:bCs/>
        </w:rPr>
        <w:t xml:space="preserve"> </w:t>
      </w:r>
      <w:r w:rsidRPr="0012075F">
        <w:rPr>
          <w:rFonts w:ascii="GHEA Grapalat" w:hAnsi="GHEA Grapalat" w:cs="Sylfaen"/>
          <w:bCs/>
        </w:rPr>
        <w:t>իրավախախտումների</w:t>
      </w:r>
      <w:r w:rsidRPr="0012075F">
        <w:rPr>
          <w:rFonts w:ascii="GHEA Grapalat" w:hAnsi="GHEA Grapalat"/>
          <w:bCs/>
        </w:rPr>
        <w:t xml:space="preserve"> </w:t>
      </w:r>
      <w:r w:rsidRPr="0012075F">
        <w:rPr>
          <w:rFonts w:ascii="GHEA Grapalat" w:hAnsi="GHEA Grapalat" w:cs="Sylfaen"/>
          <w:bCs/>
        </w:rPr>
        <w:t>վերաբերյալ</w:t>
      </w:r>
      <w:r w:rsidRPr="0012075F">
        <w:rPr>
          <w:rFonts w:ascii="GHEA Grapalat" w:hAnsi="GHEA Grapalat"/>
          <w:bCs/>
        </w:rPr>
        <w:t xml:space="preserve"> </w:t>
      </w:r>
      <w:r w:rsidRPr="0012075F">
        <w:rPr>
          <w:rFonts w:ascii="GHEA Grapalat" w:hAnsi="GHEA Grapalat" w:cs="Sylfaen"/>
          <w:bCs/>
        </w:rPr>
        <w:t>օրենս</w:t>
      </w:r>
      <w:r w:rsidRPr="0012075F">
        <w:rPr>
          <w:rFonts w:ascii="GHEA Grapalat" w:hAnsi="GHEA Grapalat" w:cs="Sylfaen"/>
          <w:bCs/>
          <w:lang w:val="hy-AM"/>
        </w:rPr>
        <w:t>գ</w:t>
      </w:r>
      <w:r w:rsidRPr="0012075F">
        <w:rPr>
          <w:rFonts w:ascii="GHEA Grapalat" w:hAnsi="GHEA Grapalat" w:cs="Sylfaen"/>
          <w:bCs/>
        </w:rPr>
        <w:t>րքում</w:t>
      </w:r>
      <w:r w:rsidRPr="0012075F">
        <w:rPr>
          <w:rFonts w:ascii="GHEA Grapalat" w:hAnsi="GHEA Grapalat"/>
          <w:bCs/>
        </w:rPr>
        <w:t xml:space="preserve"> </w:t>
      </w:r>
      <w:r w:rsidRPr="0012075F">
        <w:rPr>
          <w:rFonts w:ascii="GHEA Grapalat" w:hAnsi="GHEA Grapalat" w:cs="Sylfaen"/>
          <w:bCs/>
        </w:rPr>
        <w:t>փոփոխություն</w:t>
      </w:r>
      <w:r w:rsidRPr="0012075F">
        <w:rPr>
          <w:rFonts w:ascii="GHEA Grapalat" w:hAnsi="GHEA Grapalat"/>
          <w:bCs/>
        </w:rPr>
        <w:t xml:space="preserve"> </w:t>
      </w:r>
      <w:r w:rsidRPr="0012075F">
        <w:rPr>
          <w:rFonts w:ascii="GHEA Grapalat" w:hAnsi="GHEA Grapalat" w:cs="Sylfaen"/>
          <w:bCs/>
        </w:rPr>
        <w:t>և</w:t>
      </w:r>
      <w:r w:rsidRPr="0012075F">
        <w:rPr>
          <w:rFonts w:ascii="GHEA Grapalat" w:hAnsi="GHEA Grapalat"/>
          <w:bCs/>
        </w:rPr>
        <w:t xml:space="preserve"> </w:t>
      </w:r>
      <w:r w:rsidR="00B33BCB" w:rsidRPr="0012075F">
        <w:rPr>
          <w:rFonts w:ascii="GHEA Grapalat" w:hAnsi="GHEA Grapalat" w:cs="Sylfaen"/>
          <w:bCs/>
        </w:rPr>
        <w:t>լրացումներ</w:t>
      </w:r>
      <w:r w:rsidRPr="0012075F">
        <w:rPr>
          <w:rFonts w:ascii="GHEA Grapalat" w:hAnsi="GHEA Grapalat"/>
          <w:bCs/>
        </w:rPr>
        <w:t xml:space="preserve"> </w:t>
      </w:r>
      <w:r w:rsidRPr="0012075F">
        <w:rPr>
          <w:rFonts w:ascii="GHEA Grapalat" w:hAnsi="GHEA Grapalat" w:cs="Sylfaen"/>
          <w:bCs/>
        </w:rPr>
        <w:t>կատարելու</w:t>
      </w:r>
      <w:r w:rsidRPr="0012075F">
        <w:rPr>
          <w:rFonts w:ascii="GHEA Grapalat" w:hAnsi="GHEA Grapalat"/>
          <w:bCs/>
        </w:rPr>
        <w:t xml:space="preserve"> </w:t>
      </w:r>
      <w:r w:rsidRPr="0012075F">
        <w:rPr>
          <w:rFonts w:ascii="GHEA Grapalat" w:hAnsi="GHEA Grapalat" w:cs="Sylfaen"/>
          <w:bCs/>
        </w:rPr>
        <w:t>մասին»</w:t>
      </w:r>
      <w:r w:rsidRPr="0012075F">
        <w:rPr>
          <w:rFonts w:ascii="GHEA Grapalat" w:hAnsi="GHEA Grapalat"/>
          <w:bCs/>
        </w:rPr>
        <w:t xml:space="preserve"> </w:t>
      </w:r>
      <w:r w:rsidRPr="0012075F">
        <w:rPr>
          <w:rFonts w:ascii="GHEA Grapalat" w:hAnsi="GHEA Grapalat"/>
          <w:lang w:val="hy-AM"/>
        </w:rPr>
        <w:t>օրենքի նախագծի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622FB1" w:rsidRPr="0012075F" w:rsidRDefault="00622FB1" w:rsidP="00862051">
      <w:pPr>
        <w:spacing w:line="360" w:lineRule="auto"/>
        <w:ind w:firstLine="708"/>
        <w:jc w:val="both"/>
        <w:rPr>
          <w:rFonts w:ascii="GHEA Grapalat" w:hAnsi="GHEA Grapalat"/>
          <w:bCs/>
          <w:sz w:val="24"/>
          <w:szCs w:val="24"/>
        </w:rPr>
      </w:pPr>
    </w:p>
    <w:sectPr w:rsidR="00622FB1" w:rsidRPr="0012075F" w:rsidSect="00BA467F">
      <w:headerReference w:type="default" r:id="rId7"/>
      <w:footerReference w:type="even" r:id="rId8"/>
      <w:footerReference w:type="default" r:id="rId9"/>
      <w:pgSz w:w="12240" w:h="15840"/>
      <w:pgMar w:top="851" w:right="1134" w:bottom="851" w:left="1418" w:header="284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D7D350" w15:done="0"/>
  <w15:commentEx w15:paraId="39D2A8D6" w15:done="0"/>
  <w15:commentEx w15:paraId="6900F598" w15:done="0"/>
  <w15:commentEx w15:paraId="64DAAD4C" w15:done="0"/>
  <w15:commentEx w15:paraId="343717B9" w15:done="0"/>
  <w15:commentEx w15:paraId="4095E94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704" w:rsidRDefault="008A4704" w:rsidP="00BE23FC">
      <w:pPr>
        <w:spacing w:after="0" w:line="240" w:lineRule="auto"/>
      </w:pPr>
      <w:r>
        <w:separator/>
      </w:r>
    </w:p>
  </w:endnote>
  <w:endnote w:type="continuationSeparator" w:id="1">
    <w:p w:rsidR="008A4704" w:rsidRDefault="008A4704" w:rsidP="00BE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52B" w:rsidRDefault="006F4850" w:rsidP="00BA46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309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652B" w:rsidRDefault="008A4704" w:rsidP="00BA467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52B" w:rsidRDefault="008A4704"/>
  <w:p w:rsidR="00AA652B" w:rsidRDefault="008A4704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332"/>
      <w:gridCol w:w="1977"/>
    </w:tblGrid>
    <w:tr w:rsidR="00AA652B" w:rsidRPr="004310E8" w:rsidTr="00BA467F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AA652B" w:rsidRPr="004310E8" w:rsidRDefault="008A4704" w:rsidP="00BA467F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AA652B" w:rsidRPr="004310E8" w:rsidRDefault="008A4704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AA652B" w:rsidRPr="004310E8" w:rsidRDefault="006F4850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4310E8">
            <w:rPr>
              <w:rFonts w:ascii="Art" w:hAnsi="Art"/>
              <w:sz w:val="16"/>
              <w:szCs w:val="16"/>
            </w:rPr>
            <w:fldChar w:fldCharType="begin"/>
          </w:r>
          <w:r w:rsidR="00C3099D" w:rsidRPr="004310E8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4310E8">
            <w:rPr>
              <w:rFonts w:ascii="Art" w:hAnsi="Art"/>
              <w:sz w:val="16"/>
              <w:szCs w:val="16"/>
            </w:rPr>
            <w:fldChar w:fldCharType="separate"/>
          </w:r>
          <w:r w:rsidR="00E92CBD">
            <w:rPr>
              <w:rFonts w:ascii="Art" w:hAnsi="Art"/>
              <w:noProof/>
              <w:sz w:val="16"/>
              <w:szCs w:val="16"/>
            </w:rPr>
            <w:t>1</w:t>
          </w:r>
          <w:r w:rsidRPr="004310E8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AA652B" w:rsidRDefault="008A4704" w:rsidP="00BA467F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704" w:rsidRDefault="008A4704" w:rsidP="00BE23FC">
      <w:pPr>
        <w:spacing w:after="0" w:line="240" w:lineRule="auto"/>
      </w:pPr>
      <w:r>
        <w:separator/>
      </w:r>
    </w:p>
  </w:footnote>
  <w:footnote w:type="continuationSeparator" w:id="1">
    <w:p w:rsidR="008A4704" w:rsidRDefault="008A4704" w:rsidP="00BE2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52B" w:rsidRPr="009D697B" w:rsidRDefault="00870806" w:rsidP="00C13647">
    <w:pPr>
      <w:pStyle w:val="Header"/>
      <w:pBdr>
        <w:left w:val="single" w:sz="18" w:space="4" w:color="FF0000"/>
      </w:pBdr>
      <w:ind w:left="-180"/>
      <w:rPr>
        <w:rFonts w:ascii="Arial Armenian" w:eastAsia="SimSun" w:hAnsi="Arial Armenian" w:cs="Arial"/>
        <w:color w:val="FF000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0" t="0" r="0" b="0"/>
          <wp:wrapNone/>
          <wp:docPr id="1" name="Picture 5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ERB_H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099D" w:rsidRPr="009D697B">
      <w:rPr>
        <w:rFonts w:ascii="Arial Armenian" w:eastAsia="SimSun" w:hAnsi="Arial Armenian" w:cs="Arial"/>
      </w:rPr>
      <w:t xml:space="preserve">²ñ¹³ñ³¹³ïáõÃÛ³Ý </w:t>
    </w:r>
    <w:r w:rsidR="00C3099D" w:rsidRPr="009D697B">
      <w:rPr>
        <w:rFonts w:ascii="Arial Armenian" w:eastAsia="SimSun" w:hAnsi="Arial Armenian" w:cs="Arial"/>
        <w:lang w:val="ru-RU"/>
      </w:rPr>
      <w:t xml:space="preserve">                                                                                             </w:t>
    </w:r>
    <w:r w:rsidR="00C3099D" w:rsidRPr="009D697B">
      <w:rPr>
        <w:rFonts w:ascii="Arial Armenian" w:eastAsia="SimSun" w:hAnsi="Arial Armenian" w:cs="Arial"/>
      </w:rPr>
      <w:t>Ü²Ê²¶ÆÌ</w:t>
    </w:r>
    <w:r w:rsidR="00C3099D" w:rsidRPr="009D697B">
      <w:rPr>
        <w:rFonts w:ascii="Arial Armenian" w:eastAsia="SimSun" w:hAnsi="Arial Armenian" w:cs="Arial"/>
        <w:lang w:val="ru-RU"/>
      </w:rPr>
      <w:t xml:space="preserve">                                   </w:t>
    </w:r>
    <w:r w:rsidR="00C3099D" w:rsidRPr="009D697B">
      <w:rPr>
        <w:rFonts w:ascii="Arial Armenian" w:eastAsia="SimSun" w:hAnsi="Arial Armenian" w:cs="Arial"/>
      </w:rPr>
      <w:t xml:space="preserve">                                        </w:t>
    </w:r>
  </w:p>
  <w:p w:rsidR="00AA652B" w:rsidRPr="009D697B" w:rsidRDefault="00C3099D" w:rsidP="00C13647">
    <w:pPr>
      <w:pStyle w:val="Header"/>
      <w:pBdr>
        <w:left w:val="single" w:sz="18" w:space="4" w:color="0000FF"/>
      </w:pBdr>
      <w:ind w:left="-180"/>
      <w:rPr>
        <w:rFonts w:ascii="Arial Armenian" w:eastAsia="SimSun" w:hAnsi="Arial Armenian" w:cs="Arial"/>
      </w:rPr>
    </w:pPr>
    <w:r w:rsidRPr="009D697B">
      <w:rPr>
        <w:rFonts w:ascii="Arial Armenian" w:eastAsia="SimSun" w:hAnsi="Arial Armenian" w:cs="Arial"/>
      </w:rPr>
      <w:t xml:space="preserve">Ü³Ë³ñ³ñáõÃÛáõÝ                       </w:t>
    </w:r>
  </w:p>
  <w:p w:rsidR="00AA652B" w:rsidRPr="009D697B" w:rsidRDefault="00C3099D" w:rsidP="00C13647">
    <w:pPr>
      <w:pStyle w:val="Header"/>
      <w:pBdr>
        <w:left w:val="single" w:sz="18" w:space="4" w:color="FF6600"/>
      </w:pBdr>
      <w:ind w:left="-180"/>
      <w:rPr>
        <w:rFonts w:ascii="Arial Armenian" w:eastAsia="SimSun" w:hAnsi="Arial Armenian" w:cs="Arial"/>
      </w:rPr>
    </w:pPr>
    <w:r w:rsidRPr="009D697B">
      <w:rPr>
        <w:rFonts w:ascii="Arial Armenian" w:eastAsia="SimSun" w:hAnsi="Arial Armenian" w:cs="Arial"/>
      </w:rPr>
      <w:t xml:space="preserve">                                                                                                                                                            </w:t>
    </w:r>
  </w:p>
  <w:p w:rsidR="00AA652B" w:rsidRPr="002B3928" w:rsidRDefault="00C3099D" w:rsidP="00BA467F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B379E"/>
    <w:multiLevelType w:val="hybridMultilevel"/>
    <w:tmpl w:val="40685FC2"/>
    <w:lvl w:ilvl="0" w:tplc="2048B1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BC11AF"/>
    <w:multiLevelType w:val="hybridMultilevel"/>
    <w:tmpl w:val="6D46873C"/>
    <w:lvl w:ilvl="0" w:tplc="EC4E097E">
      <w:start w:val="1"/>
      <w:numFmt w:val="decimal"/>
      <w:lvlText w:val="%1."/>
      <w:lvlJc w:val="left"/>
      <w:pPr>
        <w:ind w:left="90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dgar Shatiryan">
    <w15:presenceInfo w15:providerId="AD" w15:userId="S-1-5-21-842925246-492894223-854245398-4647"/>
  </w15:person>
  <w15:person w15:author="Armen Khudaverdyan">
    <w15:presenceInfo w15:providerId="AD" w15:userId="S-1-5-21-842925246-492894223-854245398-465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defaultTabStop w:val="720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C3099D"/>
    <w:rsid w:val="00001DEF"/>
    <w:rsid w:val="00015D0D"/>
    <w:rsid w:val="00022E3C"/>
    <w:rsid w:val="00024B76"/>
    <w:rsid w:val="00026801"/>
    <w:rsid w:val="0003786C"/>
    <w:rsid w:val="000425C8"/>
    <w:rsid w:val="000548CE"/>
    <w:rsid w:val="000578D7"/>
    <w:rsid w:val="0006706E"/>
    <w:rsid w:val="000705F9"/>
    <w:rsid w:val="0008653E"/>
    <w:rsid w:val="0009371C"/>
    <w:rsid w:val="0009765B"/>
    <w:rsid w:val="000A2E52"/>
    <w:rsid w:val="000A6943"/>
    <w:rsid w:val="000B12D7"/>
    <w:rsid w:val="000B67C0"/>
    <w:rsid w:val="000C6312"/>
    <w:rsid w:val="000C6D2A"/>
    <w:rsid w:val="000E41F5"/>
    <w:rsid w:val="000E4507"/>
    <w:rsid w:val="000F16EB"/>
    <w:rsid w:val="00105E10"/>
    <w:rsid w:val="00111476"/>
    <w:rsid w:val="0011442B"/>
    <w:rsid w:val="001178C0"/>
    <w:rsid w:val="0012075F"/>
    <w:rsid w:val="0013088B"/>
    <w:rsid w:val="00135D9B"/>
    <w:rsid w:val="00137415"/>
    <w:rsid w:val="00147F2F"/>
    <w:rsid w:val="00157D94"/>
    <w:rsid w:val="00165358"/>
    <w:rsid w:val="0018395A"/>
    <w:rsid w:val="0019228F"/>
    <w:rsid w:val="0019516F"/>
    <w:rsid w:val="001A0DF9"/>
    <w:rsid w:val="001A3EEB"/>
    <w:rsid w:val="001B3BD4"/>
    <w:rsid w:val="001C417F"/>
    <w:rsid w:val="001D1F61"/>
    <w:rsid w:val="001D20FE"/>
    <w:rsid w:val="001F00CA"/>
    <w:rsid w:val="002008EE"/>
    <w:rsid w:val="00200CF0"/>
    <w:rsid w:val="00206EC4"/>
    <w:rsid w:val="00214E70"/>
    <w:rsid w:val="00223A98"/>
    <w:rsid w:val="002426EB"/>
    <w:rsid w:val="00247C4D"/>
    <w:rsid w:val="002525AB"/>
    <w:rsid w:val="00256719"/>
    <w:rsid w:val="00263364"/>
    <w:rsid w:val="00271038"/>
    <w:rsid w:val="002B0279"/>
    <w:rsid w:val="002B1779"/>
    <w:rsid w:val="002C5033"/>
    <w:rsid w:val="002C7422"/>
    <w:rsid w:val="002D00FF"/>
    <w:rsid w:val="002E1AA6"/>
    <w:rsid w:val="002E6B39"/>
    <w:rsid w:val="002F1988"/>
    <w:rsid w:val="002F1EF4"/>
    <w:rsid w:val="002F6F6C"/>
    <w:rsid w:val="003001CB"/>
    <w:rsid w:val="00301C01"/>
    <w:rsid w:val="00304CB6"/>
    <w:rsid w:val="00306D50"/>
    <w:rsid w:val="00307AF5"/>
    <w:rsid w:val="003119FB"/>
    <w:rsid w:val="00320819"/>
    <w:rsid w:val="00322A14"/>
    <w:rsid w:val="00330005"/>
    <w:rsid w:val="003323EE"/>
    <w:rsid w:val="00335917"/>
    <w:rsid w:val="00350BCA"/>
    <w:rsid w:val="003510A8"/>
    <w:rsid w:val="003601E1"/>
    <w:rsid w:val="00364C15"/>
    <w:rsid w:val="00365B31"/>
    <w:rsid w:val="003676EA"/>
    <w:rsid w:val="00367EBD"/>
    <w:rsid w:val="00370690"/>
    <w:rsid w:val="00370A63"/>
    <w:rsid w:val="00371211"/>
    <w:rsid w:val="003A2E3E"/>
    <w:rsid w:val="003A4E02"/>
    <w:rsid w:val="003B5AC0"/>
    <w:rsid w:val="003C209D"/>
    <w:rsid w:val="003C4A77"/>
    <w:rsid w:val="003C57AB"/>
    <w:rsid w:val="003E00BC"/>
    <w:rsid w:val="003F05DD"/>
    <w:rsid w:val="003F0FFD"/>
    <w:rsid w:val="003F77A1"/>
    <w:rsid w:val="0041281A"/>
    <w:rsid w:val="0041361B"/>
    <w:rsid w:val="00415DEF"/>
    <w:rsid w:val="00430574"/>
    <w:rsid w:val="00430C05"/>
    <w:rsid w:val="004334AE"/>
    <w:rsid w:val="00436E03"/>
    <w:rsid w:val="00436F78"/>
    <w:rsid w:val="00457081"/>
    <w:rsid w:val="004622C4"/>
    <w:rsid w:val="0046638B"/>
    <w:rsid w:val="00477DAE"/>
    <w:rsid w:val="00490A66"/>
    <w:rsid w:val="004920D2"/>
    <w:rsid w:val="004A2533"/>
    <w:rsid w:val="004A43BB"/>
    <w:rsid w:val="004A48D1"/>
    <w:rsid w:val="004B0C62"/>
    <w:rsid w:val="004C0874"/>
    <w:rsid w:val="004D4E3F"/>
    <w:rsid w:val="004D6AFF"/>
    <w:rsid w:val="004E26A3"/>
    <w:rsid w:val="004E517D"/>
    <w:rsid w:val="004E5C23"/>
    <w:rsid w:val="004F6E29"/>
    <w:rsid w:val="00500345"/>
    <w:rsid w:val="00511348"/>
    <w:rsid w:val="00513975"/>
    <w:rsid w:val="00517290"/>
    <w:rsid w:val="00526931"/>
    <w:rsid w:val="00532360"/>
    <w:rsid w:val="0053439E"/>
    <w:rsid w:val="0054571C"/>
    <w:rsid w:val="00553224"/>
    <w:rsid w:val="005576CE"/>
    <w:rsid w:val="00562001"/>
    <w:rsid w:val="005670DC"/>
    <w:rsid w:val="00577475"/>
    <w:rsid w:val="00582BA3"/>
    <w:rsid w:val="00594AA4"/>
    <w:rsid w:val="005968C9"/>
    <w:rsid w:val="005C10C7"/>
    <w:rsid w:val="005C2A3D"/>
    <w:rsid w:val="005D6A2F"/>
    <w:rsid w:val="005E4F3D"/>
    <w:rsid w:val="005F3264"/>
    <w:rsid w:val="0060337A"/>
    <w:rsid w:val="0061101C"/>
    <w:rsid w:val="00617CA9"/>
    <w:rsid w:val="00622BEC"/>
    <w:rsid w:val="00622E39"/>
    <w:rsid w:val="00622FB1"/>
    <w:rsid w:val="0064401A"/>
    <w:rsid w:val="00646904"/>
    <w:rsid w:val="00653EE4"/>
    <w:rsid w:val="0066112F"/>
    <w:rsid w:val="00663057"/>
    <w:rsid w:val="00665D94"/>
    <w:rsid w:val="00675EA5"/>
    <w:rsid w:val="006868FE"/>
    <w:rsid w:val="006A098D"/>
    <w:rsid w:val="006A102F"/>
    <w:rsid w:val="006B33D8"/>
    <w:rsid w:val="006B5830"/>
    <w:rsid w:val="006B67ED"/>
    <w:rsid w:val="006D0ACB"/>
    <w:rsid w:val="006D27B5"/>
    <w:rsid w:val="006E029F"/>
    <w:rsid w:val="006F4850"/>
    <w:rsid w:val="00702025"/>
    <w:rsid w:val="00703AB7"/>
    <w:rsid w:val="007054A5"/>
    <w:rsid w:val="00734EE1"/>
    <w:rsid w:val="00741201"/>
    <w:rsid w:val="00742A54"/>
    <w:rsid w:val="0074369B"/>
    <w:rsid w:val="007446CE"/>
    <w:rsid w:val="0075550A"/>
    <w:rsid w:val="00762DA8"/>
    <w:rsid w:val="00764B18"/>
    <w:rsid w:val="0076581C"/>
    <w:rsid w:val="00766A71"/>
    <w:rsid w:val="007A482D"/>
    <w:rsid w:val="007A573B"/>
    <w:rsid w:val="007B6C7E"/>
    <w:rsid w:val="007B7CAF"/>
    <w:rsid w:val="007F3FE2"/>
    <w:rsid w:val="007F405E"/>
    <w:rsid w:val="007F55B5"/>
    <w:rsid w:val="007F7F8C"/>
    <w:rsid w:val="008351CB"/>
    <w:rsid w:val="008448D2"/>
    <w:rsid w:val="008551B2"/>
    <w:rsid w:val="008600F8"/>
    <w:rsid w:val="008611B2"/>
    <w:rsid w:val="00862051"/>
    <w:rsid w:val="00870806"/>
    <w:rsid w:val="00882516"/>
    <w:rsid w:val="00891859"/>
    <w:rsid w:val="0089753E"/>
    <w:rsid w:val="008A4704"/>
    <w:rsid w:val="008B200C"/>
    <w:rsid w:val="008B70B6"/>
    <w:rsid w:val="008D32CA"/>
    <w:rsid w:val="008E4A03"/>
    <w:rsid w:val="008E76B5"/>
    <w:rsid w:val="008F3A2A"/>
    <w:rsid w:val="00901B16"/>
    <w:rsid w:val="00904D68"/>
    <w:rsid w:val="00921467"/>
    <w:rsid w:val="00924983"/>
    <w:rsid w:val="00933EB0"/>
    <w:rsid w:val="00940962"/>
    <w:rsid w:val="00950605"/>
    <w:rsid w:val="00951030"/>
    <w:rsid w:val="00955348"/>
    <w:rsid w:val="00972213"/>
    <w:rsid w:val="009727CC"/>
    <w:rsid w:val="0097734D"/>
    <w:rsid w:val="009824E5"/>
    <w:rsid w:val="009836F1"/>
    <w:rsid w:val="009843D8"/>
    <w:rsid w:val="00984A23"/>
    <w:rsid w:val="009A18BB"/>
    <w:rsid w:val="009A47FE"/>
    <w:rsid w:val="009C07C5"/>
    <w:rsid w:val="009C2A13"/>
    <w:rsid w:val="009C5E02"/>
    <w:rsid w:val="009D6507"/>
    <w:rsid w:val="009E1737"/>
    <w:rsid w:val="00A21EF5"/>
    <w:rsid w:val="00A22C61"/>
    <w:rsid w:val="00A24781"/>
    <w:rsid w:val="00A24D21"/>
    <w:rsid w:val="00A26701"/>
    <w:rsid w:val="00A35677"/>
    <w:rsid w:val="00A57473"/>
    <w:rsid w:val="00A704E2"/>
    <w:rsid w:val="00A86281"/>
    <w:rsid w:val="00A90BD6"/>
    <w:rsid w:val="00AA0072"/>
    <w:rsid w:val="00AD4DF8"/>
    <w:rsid w:val="00AD5A46"/>
    <w:rsid w:val="00AE58C7"/>
    <w:rsid w:val="00AF0233"/>
    <w:rsid w:val="00B00B2C"/>
    <w:rsid w:val="00B07E51"/>
    <w:rsid w:val="00B07F47"/>
    <w:rsid w:val="00B16867"/>
    <w:rsid w:val="00B23D68"/>
    <w:rsid w:val="00B25700"/>
    <w:rsid w:val="00B277B2"/>
    <w:rsid w:val="00B33BCB"/>
    <w:rsid w:val="00B42C41"/>
    <w:rsid w:val="00B43E6A"/>
    <w:rsid w:val="00B44E93"/>
    <w:rsid w:val="00B47B62"/>
    <w:rsid w:val="00B5364C"/>
    <w:rsid w:val="00B57BE0"/>
    <w:rsid w:val="00B6537E"/>
    <w:rsid w:val="00B67372"/>
    <w:rsid w:val="00B978C7"/>
    <w:rsid w:val="00BA43B3"/>
    <w:rsid w:val="00BB362A"/>
    <w:rsid w:val="00BB7D0B"/>
    <w:rsid w:val="00BC1EA8"/>
    <w:rsid w:val="00BC246D"/>
    <w:rsid w:val="00BC3B53"/>
    <w:rsid w:val="00BC7A7A"/>
    <w:rsid w:val="00BD2867"/>
    <w:rsid w:val="00BD316C"/>
    <w:rsid w:val="00BD7BB9"/>
    <w:rsid w:val="00BE10C8"/>
    <w:rsid w:val="00BE23FC"/>
    <w:rsid w:val="00BE3FFE"/>
    <w:rsid w:val="00BF690C"/>
    <w:rsid w:val="00BF6B7B"/>
    <w:rsid w:val="00C23FEF"/>
    <w:rsid w:val="00C253F7"/>
    <w:rsid w:val="00C3099D"/>
    <w:rsid w:val="00C328AD"/>
    <w:rsid w:val="00C455BB"/>
    <w:rsid w:val="00C50EE5"/>
    <w:rsid w:val="00C56C8B"/>
    <w:rsid w:val="00C57069"/>
    <w:rsid w:val="00C573D9"/>
    <w:rsid w:val="00C62794"/>
    <w:rsid w:val="00C641FC"/>
    <w:rsid w:val="00C77503"/>
    <w:rsid w:val="00C81B9B"/>
    <w:rsid w:val="00C83D3B"/>
    <w:rsid w:val="00C85333"/>
    <w:rsid w:val="00C90A7B"/>
    <w:rsid w:val="00CA3E9A"/>
    <w:rsid w:val="00CA4FF9"/>
    <w:rsid w:val="00CC6533"/>
    <w:rsid w:val="00CD2674"/>
    <w:rsid w:val="00D00FB3"/>
    <w:rsid w:val="00D0605B"/>
    <w:rsid w:val="00D06AB9"/>
    <w:rsid w:val="00D17BC6"/>
    <w:rsid w:val="00D361F5"/>
    <w:rsid w:val="00D44D43"/>
    <w:rsid w:val="00D46EDD"/>
    <w:rsid w:val="00D52573"/>
    <w:rsid w:val="00D526E9"/>
    <w:rsid w:val="00D71282"/>
    <w:rsid w:val="00D731EE"/>
    <w:rsid w:val="00D7598B"/>
    <w:rsid w:val="00D75A9E"/>
    <w:rsid w:val="00D96CEE"/>
    <w:rsid w:val="00DB122E"/>
    <w:rsid w:val="00DB3D40"/>
    <w:rsid w:val="00DB469A"/>
    <w:rsid w:val="00DB4D7E"/>
    <w:rsid w:val="00DB5C7A"/>
    <w:rsid w:val="00DC3B29"/>
    <w:rsid w:val="00DE0D1D"/>
    <w:rsid w:val="00DE3BF6"/>
    <w:rsid w:val="00DF55E1"/>
    <w:rsid w:val="00E008A6"/>
    <w:rsid w:val="00E125F3"/>
    <w:rsid w:val="00E178CF"/>
    <w:rsid w:val="00E21080"/>
    <w:rsid w:val="00E27B15"/>
    <w:rsid w:val="00E31A86"/>
    <w:rsid w:val="00E32132"/>
    <w:rsid w:val="00E379CE"/>
    <w:rsid w:val="00E42462"/>
    <w:rsid w:val="00E62574"/>
    <w:rsid w:val="00E62D5B"/>
    <w:rsid w:val="00E636C1"/>
    <w:rsid w:val="00E63DB4"/>
    <w:rsid w:val="00E645D0"/>
    <w:rsid w:val="00E77859"/>
    <w:rsid w:val="00E83963"/>
    <w:rsid w:val="00E92CBD"/>
    <w:rsid w:val="00E93387"/>
    <w:rsid w:val="00EA1D4B"/>
    <w:rsid w:val="00EB43AE"/>
    <w:rsid w:val="00EB4543"/>
    <w:rsid w:val="00ED1CC9"/>
    <w:rsid w:val="00ED31DE"/>
    <w:rsid w:val="00EE22DD"/>
    <w:rsid w:val="00EE7AD8"/>
    <w:rsid w:val="00EF3189"/>
    <w:rsid w:val="00EF3680"/>
    <w:rsid w:val="00EF5D1E"/>
    <w:rsid w:val="00EF64EE"/>
    <w:rsid w:val="00F00270"/>
    <w:rsid w:val="00F054E1"/>
    <w:rsid w:val="00F2393A"/>
    <w:rsid w:val="00F241FC"/>
    <w:rsid w:val="00F32D72"/>
    <w:rsid w:val="00F4432E"/>
    <w:rsid w:val="00F57DF5"/>
    <w:rsid w:val="00F744FE"/>
    <w:rsid w:val="00F767DB"/>
    <w:rsid w:val="00F8228D"/>
    <w:rsid w:val="00F875A3"/>
    <w:rsid w:val="00F97B47"/>
    <w:rsid w:val="00FA37CC"/>
    <w:rsid w:val="00FC0082"/>
    <w:rsid w:val="00FC7A0D"/>
    <w:rsid w:val="00FD5701"/>
    <w:rsid w:val="00FD7EC9"/>
    <w:rsid w:val="00FE052C"/>
    <w:rsid w:val="00FE0C66"/>
    <w:rsid w:val="00FE5699"/>
    <w:rsid w:val="00FE5D4A"/>
    <w:rsid w:val="00FF1B15"/>
    <w:rsid w:val="00FF5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99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rsid w:val="00C3099D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C309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3099D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3099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3099D"/>
  </w:style>
  <w:style w:type="character" w:styleId="CommentReference">
    <w:name w:val="annotation reference"/>
    <w:uiPriority w:val="99"/>
    <w:unhideWhenUsed/>
    <w:rsid w:val="00C309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099D"/>
    <w:pPr>
      <w:spacing w:after="0" w:line="240" w:lineRule="auto"/>
    </w:pPr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099D"/>
    <w:rPr>
      <w:rFonts w:ascii="Times Armenian" w:eastAsia="Times New Roman" w:hAnsi="Times Armenian" w:cs="Times New Roman"/>
      <w:iCs/>
      <w:sz w:val="20"/>
      <w:szCs w:val="20"/>
    </w:rPr>
  </w:style>
  <w:style w:type="character" w:styleId="Hyperlink">
    <w:name w:val="Hyperlink"/>
    <w:rsid w:val="00C3099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99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F4432E"/>
    <w:pPr>
      <w:ind w:left="720"/>
      <w:contextualSpacing/>
    </w:p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E4F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E4F3D"/>
    <w:rPr>
      <w:b/>
      <w:bCs/>
    </w:rPr>
  </w:style>
  <w:style w:type="character" w:styleId="Emphasis">
    <w:name w:val="Emphasis"/>
    <w:basedOn w:val="DefaultParagraphFont"/>
    <w:uiPriority w:val="20"/>
    <w:qFormat/>
    <w:rsid w:val="005E4F3D"/>
    <w:rPr>
      <w:i/>
      <w:iCs/>
    </w:rPr>
  </w:style>
  <w:style w:type="paragraph" w:styleId="BodyText">
    <w:name w:val="Body Text"/>
    <w:basedOn w:val="Normal"/>
    <w:link w:val="BodyTextChar"/>
    <w:rsid w:val="00FC7A0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C7A0D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C7A0D"/>
  </w:style>
  <w:style w:type="paragraph" w:styleId="FootnoteText">
    <w:name w:val="footnote text"/>
    <w:basedOn w:val="Normal"/>
    <w:link w:val="FootnoteTextChar"/>
    <w:uiPriority w:val="99"/>
    <w:semiHidden/>
    <w:unhideWhenUsed/>
    <w:rsid w:val="00FC7A0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A0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7A0D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C23"/>
    <w:pPr>
      <w:spacing w:after="200"/>
    </w:pPr>
    <w:rPr>
      <w:rFonts w:ascii="Calibri" w:hAnsi="Calibri"/>
      <w:b/>
      <w:bCs/>
      <w:i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C23"/>
    <w:rPr>
      <w:rFonts w:ascii="Calibri" w:eastAsia="Times New Roman" w:hAnsi="Calibri" w:cs="Times New Roman"/>
      <w:b/>
      <w:bCs/>
      <w:iCs/>
      <w:sz w:val="20"/>
      <w:szCs w:val="20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FD7EC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2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Galstyan</dc:creator>
  <cp:keywords>http:/mul-moj.gov.am/tasks/docs/attachment.php?id=167827&amp;fn=NAXAGIC-HIMNAVORUM.docx&amp;out=1&amp;token=</cp:keywords>
  <cp:lastModifiedBy>M-Khudaverdyan-porca</cp:lastModifiedBy>
  <cp:revision>48</cp:revision>
  <cp:lastPrinted>2019-02-26T05:54:00Z</cp:lastPrinted>
  <dcterms:created xsi:type="dcterms:W3CDTF">2019-02-26T15:07:00Z</dcterms:created>
  <dcterms:modified xsi:type="dcterms:W3CDTF">2019-04-04T08:11:00Z</dcterms:modified>
</cp:coreProperties>
</file>