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44" w:rsidRPr="00872F64" w:rsidRDefault="00602507" w:rsidP="004735BB">
      <w:pPr>
        <w:pStyle w:val="Heading2"/>
        <w:spacing w:before="0" w:beforeAutospacing="0" w:after="0" w:afterAutospacing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872F64">
        <w:rPr>
          <w:rFonts w:ascii="GHEA Grapalat" w:hAnsi="GHEA Grapalat"/>
          <w:sz w:val="24"/>
          <w:szCs w:val="24"/>
        </w:rPr>
        <w:t>ՀԱՅԱՍՏԱՆԻ</w:t>
      </w:r>
      <w:r w:rsidRPr="00872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72F64">
        <w:rPr>
          <w:rFonts w:ascii="GHEA Grapalat" w:hAnsi="GHEA Grapalat"/>
          <w:sz w:val="24"/>
          <w:szCs w:val="24"/>
        </w:rPr>
        <w:t>ՀԱՆՐԱՊԵՏՈՒԹՅԱՆ</w:t>
      </w:r>
      <w:r w:rsidR="00537B44" w:rsidRPr="00872F64">
        <w:rPr>
          <w:rFonts w:ascii="GHEA Grapalat" w:hAnsi="GHEA Grapalat"/>
          <w:sz w:val="24"/>
          <w:szCs w:val="24"/>
          <w:lang w:val="en-US"/>
        </w:rPr>
        <w:br/>
      </w:r>
      <w:r w:rsidR="00537B44" w:rsidRPr="00872F64">
        <w:rPr>
          <w:rFonts w:ascii="GHEA Grapalat" w:hAnsi="GHEA Grapalat"/>
          <w:sz w:val="24"/>
          <w:szCs w:val="24"/>
        </w:rPr>
        <w:t>ՕՐԵՆՔԸ</w:t>
      </w:r>
    </w:p>
    <w:p w:rsidR="00537B44" w:rsidRPr="00872F64" w:rsidRDefault="00537B44" w:rsidP="004735BB">
      <w:pPr>
        <w:pStyle w:val="Heading3"/>
        <w:spacing w:before="0" w:beforeAutospacing="0" w:after="0" w:afterAutospacing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872F64">
        <w:rPr>
          <w:rFonts w:ascii="GHEA Grapalat" w:hAnsi="GHEA Grapalat"/>
          <w:sz w:val="24"/>
          <w:szCs w:val="24"/>
        </w:rPr>
        <w:t>ՀԱՅԱՍՏԱՆԻ</w:t>
      </w:r>
      <w:r w:rsidRPr="00872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72F64">
        <w:rPr>
          <w:rFonts w:ascii="GHEA Grapalat" w:hAnsi="GHEA Grapalat"/>
          <w:sz w:val="24"/>
          <w:szCs w:val="24"/>
        </w:rPr>
        <w:t>ՀԱՆՐԱՊԵՏՈՒԹՅԱՆ</w:t>
      </w:r>
      <w:r w:rsidRPr="00872F64">
        <w:rPr>
          <w:rFonts w:ascii="GHEA Grapalat" w:hAnsi="GHEA Grapalat"/>
          <w:sz w:val="24"/>
          <w:szCs w:val="24"/>
          <w:lang w:val="en-US"/>
        </w:rPr>
        <w:t xml:space="preserve"> </w:t>
      </w:r>
      <w:r w:rsidR="004177E4" w:rsidRPr="00872F64">
        <w:rPr>
          <w:rFonts w:ascii="GHEA Grapalat" w:hAnsi="GHEA Grapalat"/>
          <w:sz w:val="24"/>
          <w:szCs w:val="24"/>
        </w:rPr>
        <w:t>ՊԵՏԱԿԱՆ</w:t>
      </w:r>
      <w:r w:rsidR="004177E4" w:rsidRPr="00872F64">
        <w:rPr>
          <w:rFonts w:ascii="GHEA Grapalat" w:hAnsi="GHEA Grapalat"/>
          <w:sz w:val="24"/>
          <w:szCs w:val="24"/>
          <w:lang w:val="en-US"/>
        </w:rPr>
        <w:t xml:space="preserve"> </w:t>
      </w:r>
      <w:r w:rsidR="004177E4" w:rsidRPr="00872F64">
        <w:rPr>
          <w:rFonts w:ascii="GHEA Grapalat" w:hAnsi="GHEA Grapalat"/>
          <w:sz w:val="24"/>
          <w:szCs w:val="24"/>
        </w:rPr>
        <w:t>ՄՐՑԱՆԱԿՆԵՐԻ</w:t>
      </w:r>
      <w:r w:rsidR="004177E4" w:rsidRPr="00872F6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72F64">
        <w:rPr>
          <w:rFonts w:ascii="GHEA Grapalat" w:hAnsi="GHEA Grapalat"/>
          <w:sz w:val="24"/>
          <w:szCs w:val="24"/>
        </w:rPr>
        <w:t>ՄԱՍԻՆ</w:t>
      </w:r>
    </w:p>
    <w:p w:rsidR="004177E4" w:rsidRPr="00872F64" w:rsidRDefault="004177E4" w:rsidP="004735BB">
      <w:pPr>
        <w:pStyle w:val="NormalWeb"/>
        <w:spacing w:before="0" w:beforeAutospacing="0" w:after="0" w:afterAutospacing="0" w:line="360" w:lineRule="auto"/>
        <w:rPr>
          <w:rFonts w:ascii="GHEA Grapalat" w:eastAsia="Arial Unicode MS" w:hAnsi="GHEA Grapalat" w:cs="Arial Unicode MS"/>
          <w:u w:color="000000"/>
        </w:rPr>
      </w:pPr>
    </w:p>
    <w:p w:rsidR="004177E4" w:rsidRPr="00872F64" w:rsidRDefault="004177E4" w:rsidP="000B0DB6">
      <w:pPr>
        <w:pStyle w:val="NormalWeb"/>
        <w:spacing w:before="0" w:beforeAutospacing="0" w:after="0" w:afterAutospacing="0" w:line="360" w:lineRule="auto"/>
        <w:jc w:val="center"/>
        <w:rPr>
          <w:rFonts w:ascii="GHEA Grapalat" w:eastAsia="Arial Unicode MS" w:hAnsi="GHEA Grapalat" w:cs="Arial Unicode MS"/>
          <w:b/>
          <w:bCs/>
          <w:u w:color="000000"/>
          <w:lang w:val="hy-AM"/>
        </w:rPr>
      </w:pPr>
      <w:r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>Գ Լ ՈՒ Խ</w:t>
      </w:r>
      <w:r w:rsidR="00602507"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 xml:space="preserve"> </w:t>
      </w:r>
      <w:r w:rsidR="00315DEA"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 xml:space="preserve"> </w:t>
      </w:r>
      <w:r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>1</w:t>
      </w:r>
    </w:p>
    <w:p w:rsidR="004177E4" w:rsidRPr="00872F64" w:rsidRDefault="004177E4" w:rsidP="000B0DB6">
      <w:pPr>
        <w:pStyle w:val="NormalWeb"/>
        <w:spacing w:before="0" w:beforeAutospacing="0" w:after="0" w:afterAutospacing="0" w:line="360" w:lineRule="auto"/>
        <w:jc w:val="center"/>
        <w:rPr>
          <w:rFonts w:ascii="GHEA Grapalat" w:eastAsia="Arial Unicode MS" w:hAnsi="GHEA Grapalat" w:cs="Arial Unicode MS"/>
          <w:b/>
          <w:u w:color="000000"/>
          <w:lang w:val="hy-AM"/>
        </w:rPr>
      </w:pPr>
      <w:r w:rsidRPr="00872F64">
        <w:rPr>
          <w:rFonts w:ascii="GHEA Grapalat" w:eastAsia="Arial Unicode MS" w:hAnsi="GHEA Grapalat" w:cs="Arial Unicode MS"/>
          <w:b/>
          <w:i/>
          <w:iCs/>
          <w:u w:color="000000"/>
          <w:lang w:val="hy-AM"/>
        </w:rPr>
        <w:t>ԸՆԴՀԱՆՈՒՐ ԴՐՈՒՅԹՆԵՐ</w:t>
      </w:r>
    </w:p>
    <w:p w:rsidR="004177E4" w:rsidRPr="00872F64" w:rsidRDefault="004177E4" w:rsidP="004735BB">
      <w:pPr>
        <w:pStyle w:val="NormalWeb"/>
        <w:spacing w:before="0" w:beforeAutospacing="0" w:after="0" w:afterAutospacing="0" w:line="360" w:lineRule="auto"/>
        <w:ind w:firstLine="340"/>
        <w:rPr>
          <w:rFonts w:ascii="GHEA Grapalat" w:eastAsia="Arial Unicode MS" w:hAnsi="GHEA Grapalat" w:cs="Arial Unicode MS"/>
          <w:u w:color="000000"/>
          <w:lang w:val="hy-AM"/>
        </w:rPr>
      </w:pPr>
    </w:p>
    <w:p w:rsidR="000B0DB6" w:rsidRPr="00872F64" w:rsidRDefault="00602507" w:rsidP="00477D75">
      <w:pPr>
        <w:pStyle w:val="NormalWeb"/>
        <w:tabs>
          <w:tab w:val="left" w:pos="1701"/>
        </w:tabs>
        <w:spacing w:before="0" w:beforeAutospacing="0" w:after="0" w:afterAutospacing="0" w:line="360" w:lineRule="auto"/>
        <w:ind w:firstLine="284"/>
        <w:jc w:val="both"/>
        <w:rPr>
          <w:rFonts w:ascii="GHEA Grapalat" w:eastAsia="Arial Unicode MS" w:hAnsi="GHEA Grapalat" w:cs="Arial Unicode MS"/>
          <w:b/>
          <w:u w:color="000000"/>
          <w:lang w:val="hy-AM"/>
        </w:rPr>
      </w:pPr>
      <w:r w:rsidRPr="00872F64">
        <w:rPr>
          <w:rFonts w:ascii="GHEA Grapalat" w:eastAsia="Arial Unicode MS" w:hAnsi="GHEA Grapalat" w:cs="Arial Unicode MS"/>
          <w:b/>
          <w:u w:color="000000"/>
          <w:lang w:val="hy-AM"/>
        </w:rPr>
        <w:t>Հոդված</w:t>
      </w:r>
      <w:r w:rsidR="00477D75" w:rsidRPr="00872F64">
        <w:rPr>
          <w:rFonts w:ascii="GHEA Grapalat" w:eastAsia="Arial Unicode MS" w:hAnsi="GHEA Grapalat" w:cs="Arial Unicode MS"/>
          <w:b/>
          <w:u w:color="000000"/>
          <w:lang w:val="hy-AM"/>
        </w:rPr>
        <w:t xml:space="preserve"> 1.</w:t>
      </w:r>
      <w:r w:rsidR="00477D75" w:rsidRPr="00872F64">
        <w:rPr>
          <w:rFonts w:ascii="GHEA Grapalat" w:eastAsia="Arial Unicode MS" w:hAnsi="GHEA Grapalat" w:cs="Arial Unicode MS"/>
          <w:b/>
          <w:u w:color="000000"/>
          <w:lang w:val="hy-AM"/>
        </w:rPr>
        <w:tab/>
      </w:r>
      <w:r w:rsidRPr="00872F64">
        <w:rPr>
          <w:rFonts w:ascii="GHEA Grapalat" w:eastAsia="Arial Unicode MS" w:hAnsi="GHEA Grapalat" w:cs="Arial Unicode MS"/>
          <w:b/>
          <w:u w:color="000000"/>
          <w:lang w:val="hy-AM"/>
        </w:rPr>
        <w:t>Օրենքի կարգավորման առարկան</w:t>
      </w:r>
    </w:p>
    <w:p w:rsidR="000B0DB6" w:rsidRPr="00872F64" w:rsidRDefault="007718EF" w:rsidP="007718EF">
      <w:pPr>
        <w:pStyle w:val="NormalWeb"/>
        <w:tabs>
          <w:tab w:val="left" w:pos="709"/>
        </w:tabs>
        <w:spacing w:before="0" w:beforeAutospacing="0" w:after="0" w:afterAutospacing="0" w:line="360" w:lineRule="auto"/>
        <w:ind w:firstLine="284"/>
        <w:jc w:val="both"/>
        <w:rPr>
          <w:rFonts w:ascii="GHEA Grapalat" w:eastAsia="Arial Unicode MS" w:hAnsi="GHEA Grapalat" w:cs="Arial Unicode MS"/>
          <w:b/>
          <w:u w:color="000000"/>
          <w:lang w:val="hy-AM"/>
        </w:rPr>
      </w:pPr>
      <w:r w:rsidRPr="00872F64">
        <w:rPr>
          <w:rFonts w:ascii="GHEA Grapalat" w:eastAsia="Arial Unicode MS" w:hAnsi="GHEA Grapalat" w:cs="Arial Unicode MS"/>
          <w:u w:color="000000"/>
          <w:lang w:val="hy-AM"/>
        </w:rPr>
        <w:t>1.</w:t>
      </w:r>
      <w:r w:rsidRPr="00872F64">
        <w:rPr>
          <w:rFonts w:ascii="GHEA Grapalat" w:eastAsia="Arial Unicode MS" w:hAnsi="GHEA Grapalat" w:cs="Arial Unicode MS"/>
          <w:u w:color="000000"/>
          <w:lang w:val="hy-AM"/>
        </w:rPr>
        <w:tab/>
      </w:r>
      <w:r w:rsidR="004177E4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Սույն օրենքով սահմանվում են </w:t>
      </w:r>
      <w:r w:rsidR="00C60814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Հայաստանի Հանրապետության </w:t>
      </w:r>
      <w:r w:rsidR="004177E4" w:rsidRPr="00872F64">
        <w:rPr>
          <w:rFonts w:ascii="GHEA Grapalat" w:eastAsia="Arial Unicode MS" w:hAnsi="GHEA Grapalat" w:cs="Arial Unicode MS"/>
          <w:u w:color="000000"/>
          <w:lang w:val="hy-AM"/>
        </w:rPr>
        <w:t>պետական մրցանակները</w:t>
      </w:r>
      <w:r w:rsidR="006469AD" w:rsidRPr="00872F64">
        <w:rPr>
          <w:rFonts w:ascii="GHEA Grapalat" w:eastAsia="Arial Unicode MS" w:hAnsi="GHEA Grapalat" w:cs="Arial Unicode MS"/>
          <w:u w:color="000000"/>
          <w:lang w:val="hy-AM"/>
        </w:rPr>
        <w:t>,</w:t>
      </w:r>
      <w:r w:rsidR="00923DE2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 </w:t>
      </w:r>
      <w:r w:rsidR="004177E4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ինչպես նաև կարգավորվում են </w:t>
      </w:r>
      <w:r w:rsidR="00BB7EC9" w:rsidRPr="00872F64">
        <w:rPr>
          <w:rFonts w:ascii="GHEA Grapalat" w:eastAsia="Arial Unicode MS" w:hAnsi="GHEA Grapalat" w:cs="Arial Unicode MS"/>
          <w:u w:color="000000"/>
          <w:lang w:val="hy-AM"/>
        </w:rPr>
        <w:t>Հայաստանի Հանրապետության պետական մրցանակներ շնորհելու</w:t>
      </w:r>
      <w:r w:rsidR="00923DE2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 </w:t>
      </w:r>
      <w:r w:rsidR="0087730A" w:rsidRPr="00872F64">
        <w:rPr>
          <w:rFonts w:ascii="GHEA Grapalat" w:eastAsia="Arial Unicode MS" w:hAnsi="GHEA Grapalat" w:cs="Arial Unicode MS"/>
          <w:u w:color="000000"/>
          <w:lang w:val="hy-AM"/>
        </w:rPr>
        <w:t>և</w:t>
      </w:r>
      <w:r w:rsidR="00BB7EC9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 հանձնելու</w:t>
      </w:r>
      <w:r w:rsidR="00AB20C6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 </w:t>
      </w:r>
      <w:r w:rsidR="004177E4" w:rsidRPr="00872F64">
        <w:rPr>
          <w:rFonts w:ascii="GHEA Grapalat" w:eastAsia="Arial Unicode MS" w:hAnsi="GHEA Grapalat" w:cs="Arial Unicode MS"/>
          <w:u w:color="000000"/>
          <w:lang w:val="hy-AM"/>
        </w:rPr>
        <w:t>հետ կապված հարաբերութ</w:t>
      </w:r>
      <w:r w:rsidR="004177E4" w:rsidRPr="00872F64">
        <w:rPr>
          <w:rFonts w:ascii="GHEA Grapalat" w:eastAsia="Arial Unicode MS" w:hAnsi="GHEA Grapalat" w:cs="Arial Unicode MS"/>
          <w:bCs/>
          <w:u w:color="000000"/>
          <w:lang w:val="hy-AM"/>
        </w:rPr>
        <w:t>յունները։</w:t>
      </w:r>
    </w:p>
    <w:p w:rsidR="000B0DB6" w:rsidRPr="00872F64" w:rsidRDefault="000B0DB6" w:rsidP="000B0DB6">
      <w:pPr>
        <w:pStyle w:val="NormalWeb"/>
        <w:spacing w:before="0" w:beforeAutospacing="0" w:after="0" w:afterAutospacing="0" w:line="360" w:lineRule="auto"/>
        <w:ind w:firstLine="284"/>
        <w:jc w:val="both"/>
        <w:rPr>
          <w:rFonts w:ascii="GHEA Grapalat" w:eastAsia="Arial Unicode MS" w:hAnsi="GHEA Grapalat" w:cs="Arial Unicode MS"/>
          <w:b/>
          <w:u w:color="000000"/>
          <w:lang w:val="hy-AM"/>
        </w:rPr>
      </w:pPr>
    </w:p>
    <w:p w:rsidR="000B0DB6" w:rsidRPr="00872F64" w:rsidRDefault="00602507" w:rsidP="00477D75">
      <w:pPr>
        <w:pStyle w:val="NormalWeb"/>
        <w:tabs>
          <w:tab w:val="left" w:pos="1701"/>
        </w:tabs>
        <w:spacing w:before="0" w:beforeAutospacing="0" w:after="0" w:afterAutospacing="0" w:line="360" w:lineRule="auto"/>
        <w:ind w:firstLine="284"/>
        <w:jc w:val="both"/>
        <w:rPr>
          <w:rFonts w:ascii="GHEA Grapalat" w:eastAsia="Arial Unicode MS" w:hAnsi="GHEA Grapalat" w:cs="Arial Unicode MS"/>
          <w:b/>
          <w:u w:color="000000"/>
          <w:lang w:val="hy-AM"/>
        </w:rPr>
      </w:pPr>
      <w:r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>Հոդված</w:t>
      </w:r>
      <w:r w:rsidR="00477D75"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 xml:space="preserve"> 2.</w:t>
      </w:r>
      <w:r w:rsidR="00477D75"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ab/>
      </w:r>
      <w:r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 xml:space="preserve">Հայաստանի Հանրապետության պետական մրցանակների վերաբերյալ </w:t>
      </w:r>
      <w:r w:rsidR="00477D75"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ab/>
      </w:r>
      <w:r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>Հայաստանի Հանրապետության օրենսդրությունը</w:t>
      </w:r>
    </w:p>
    <w:p w:rsidR="000B0DB6" w:rsidRPr="00872F64" w:rsidRDefault="009F3995" w:rsidP="007718EF">
      <w:pPr>
        <w:pStyle w:val="NormalWeb"/>
        <w:tabs>
          <w:tab w:val="left" w:pos="709"/>
        </w:tabs>
        <w:spacing w:before="0" w:beforeAutospacing="0" w:after="0" w:afterAutospacing="0" w:line="360" w:lineRule="auto"/>
        <w:ind w:firstLine="284"/>
        <w:jc w:val="both"/>
        <w:rPr>
          <w:rFonts w:ascii="GHEA Grapalat" w:eastAsia="Arial Unicode MS" w:hAnsi="GHEA Grapalat" w:cs="Arial Unicode MS"/>
          <w:b/>
          <w:u w:color="000000"/>
          <w:lang w:val="hy-AM"/>
        </w:rPr>
      </w:pPr>
      <w:r w:rsidRPr="00872F64">
        <w:rPr>
          <w:rFonts w:ascii="GHEA Grapalat" w:eastAsia="Arial Unicode MS" w:hAnsi="GHEA Grapalat" w:cs="Arial Unicode MS"/>
          <w:u w:color="000000"/>
          <w:lang w:val="hy-AM"/>
        </w:rPr>
        <w:t>1</w:t>
      </w:r>
      <w:r w:rsidR="007718EF" w:rsidRPr="00872F64">
        <w:rPr>
          <w:rFonts w:ascii="GHEA Grapalat" w:eastAsia="Arial Unicode MS" w:hAnsi="GHEA Grapalat" w:cs="Arial Unicode MS"/>
          <w:u w:color="000000"/>
          <w:lang w:val="hy-AM"/>
        </w:rPr>
        <w:t>.</w:t>
      </w:r>
      <w:r w:rsidR="007718EF" w:rsidRPr="00872F64">
        <w:rPr>
          <w:rFonts w:ascii="GHEA Grapalat" w:eastAsia="Arial Unicode MS" w:hAnsi="GHEA Grapalat" w:cs="Arial Unicode MS"/>
          <w:u w:color="000000"/>
          <w:lang w:val="hy-AM"/>
        </w:rPr>
        <w:tab/>
      </w:r>
      <w:r w:rsidR="004177E4" w:rsidRPr="00872F64">
        <w:rPr>
          <w:rFonts w:ascii="GHEA Grapalat" w:eastAsia="Arial Unicode MS" w:hAnsi="GHEA Grapalat" w:cs="Arial Unicode MS"/>
          <w:u w:color="000000"/>
          <w:lang w:val="hy-AM"/>
        </w:rPr>
        <w:t>Հայաստանի Հանրապետության պետական մրցանակների հետ կապված</w:t>
      </w:r>
      <w:r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 </w:t>
      </w:r>
      <w:r w:rsidR="004177E4" w:rsidRPr="00872F64">
        <w:rPr>
          <w:rFonts w:ascii="GHEA Grapalat" w:eastAsia="Arial Unicode MS" w:hAnsi="GHEA Grapalat" w:cs="Arial Unicode MS"/>
          <w:u w:color="000000"/>
          <w:lang w:val="hy-AM"/>
        </w:rPr>
        <w:t>հարաբերությունները կարգավորվում են սույն օրենքով և այլ իրավական ակտերով:</w:t>
      </w:r>
    </w:p>
    <w:p w:rsidR="000B0DB6" w:rsidRPr="00872F64" w:rsidRDefault="000B0DB6" w:rsidP="000B0DB6">
      <w:pPr>
        <w:pStyle w:val="NormalWeb"/>
        <w:spacing w:before="0" w:beforeAutospacing="0" w:after="0" w:afterAutospacing="0" w:line="360" w:lineRule="auto"/>
        <w:ind w:firstLine="284"/>
        <w:jc w:val="both"/>
        <w:rPr>
          <w:rFonts w:ascii="GHEA Grapalat" w:eastAsia="Arial Unicode MS" w:hAnsi="GHEA Grapalat" w:cs="Arial Unicode MS"/>
          <w:b/>
          <w:u w:color="000000"/>
          <w:lang w:val="hy-AM"/>
        </w:rPr>
      </w:pPr>
    </w:p>
    <w:p w:rsidR="000B0DB6" w:rsidRPr="00872F64" w:rsidRDefault="003101C4" w:rsidP="00477D75">
      <w:pPr>
        <w:pStyle w:val="NormalWeb"/>
        <w:tabs>
          <w:tab w:val="left" w:pos="1701"/>
        </w:tabs>
        <w:spacing w:before="0" w:beforeAutospacing="0" w:after="0" w:afterAutospacing="0" w:line="360" w:lineRule="auto"/>
        <w:ind w:firstLine="284"/>
        <w:jc w:val="both"/>
        <w:rPr>
          <w:rFonts w:ascii="GHEA Grapalat" w:eastAsia="Arial Unicode MS" w:hAnsi="GHEA Grapalat" w:cs="Arial Unicode MS"/>
          <w:b/>
          <w:u w:color="000000"/>
          <w:lang w:val="hy-AM"/>
        </w:rPr>
      </w:pPr>
      <w:r w:rsidRPr="00872F64">
        <w:rPr>
          <w:rFonts w:ascii="GHEA Grapalat" w:eastAsia="Arial Unicode MS" w:hAnsi="GHEA Grapalat" w:cs="Arial Unicode MS"/>
          <w:b/>
          <w:u w:color="000000"/>
          <w:lang w:val="hy-AM"/>
        </w:rPr>
        <w:t>Հոդված 3.</w:t>
      </w:r>
      <w:r w:rsidRPr="00872F64">
        <w:rPr>
          <w:rFonts w:ascii="GHEA Grapalat" w:eastAsia="Arial Unicode MS" w:hAnsi="GHEA Grapalat" w:cs="Arial Unicode MS"/>
          <w:b/>
          <w:u w:color="000000"/>
          <w:lang w:val="hy-AM"/>
        </w:rPr>
        <w:tab/>
      </w:r>
      <w:r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>Հայաստանի Հանրապետության պետական մրցանակները</w:t>
      </w:r>
    </w:p>
    <w:p w:rsidR="007718EF" w:rsidRPr="00872F64" w:rsidRDefault="007718EF" w:rsidP="007718EF">
      <w:pPr>
        <w:pStyle w:val="NormalWeb"/>
        <w:tabs>
          <w:tab w:val="left" w:pos="709"/>
        </w:tabs>
        <w:spacing w:before="0" w:beforeAutospacing="0" w:after="0" w:afterAutospacing="0" w:line="360" w:lineRule="auto"/>
        <w:ind w:firstLine="284"/>
        <w:jc w:val="both"/>
        <w:rPr>
          <w:rFonts w:ascii="GHEA Grapalat" w:eastAsia="Arial Unicode MS" w:hAnsi="GHEA Grapalat" w:cs="Arial Unicode MS"/>
          <w:b/>
          <w:u w:color="000000"/>
          <w:lang w:val="hy-AM"/>
        </w:rPr>
      </w:pPr>
      <w:r w:rsidRPr="00872F64">
        <w:rPr>
          <w:rFonts w:ascii="GHEA Grapalat" w:eastAsia="Arial Unicode MS" w:hAnsi="GHEA Grapalat" w:cs="Arial Unicode MS"/>
          <w:u w:color="000000"/>
          <w:lang w:val="hy-AM"/>
        </w:rPr>
        <w:t>1.</w:t>
      </w:r>
      <w:r w:rsidRPr="00872F64">
        <w:rPr>
          <w:rFonts w:ascii="GHEA Grapalat" w:eastAsia="Arial Unicode MS" w:hAnsi="GHEA Grapalat" w:cs="Arial Unicode MS"/>
          <w:u w:color="000000"/>
          <w:lang w:val="hy-AM"/>
        </w:rPr>
        <w:tab/>
      </w:r>
      <w:r w:rsidR="004177E4" w:rsidRPr="00872F64">
        <w:rPr>
          <w:rFonts w:ascii="GHEA Grapalat" w:eastAsia="Arial Unicode MS" w:hAnsi="GHEA Grapalat" w:cs="Arial Unicode MS"/>
          <w:u w:color="000000"/>
          <w:lang w:val="hy-AM"/>
        </w:rPr>
        <w:t>Հայաստանի Հանրապետության պետական մրցանակները գրականության և արվեստի բնագավառում` բարձրարժեք ստեղծագործությունների</w:t>
      </w:r>
      <w:r w:rsidR="003C1B1D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, </w:t>
      </w:r>
      <w:r w:rsidR="004177E4" w:rsidRPr="00872F64">
        <w:rPr>
          <w:rFonts w:ascii="GHEA Grapalat" w:eastAsia="Arial Unicode MS" w:hAnsi="GHEA Grapalat" w:cs="Arial Unicode MS"/>
          <w:u w:color="000000"/>
          <w:lang w:val="hy-AM"/>
        </w:rPr>
        <w:t>ճարտարապետության և քաղաքաշինության բնագավառում` լավագույն աշխատանքների (ինքնատիպ նախագծեր</w:t>
      </w:r>
      <w:r w:rsidR="00FD3338" w:rsidRPr="00872F64">
        <w:rPr>
          <w:rFonts w:ascii="GHEA Grapalat" w:eastAsia="Arial Unicode MS" w:hAnsi="GHEA Grapalat" w:cs="Arial Unicode MS"/>
          <w:u w:color="000000"/>
          <w:lang w:val="hy-AM"/>
        </w:rPr>
        <w:t>ի</w:t>
      </w:r>
      <w:r w:rsidR="004177E4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 և Հայաստանի Հանրապետության տարածքում</w:t>
      </w:r>
      <w:r w:rsidR="00315DEA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 </w:t>
      </w:r>
      <w:r w:rsidR="004177E4" w:rsidRPr="00872F64">
        <w:rPr>
          <w:rFonts w:ascii="GHEA Grapalat" w:eastAsia="Arial Unicode MS" w:hAnsi="GHEA Grapalat" w:cs="Arial Unicode MS"/>
          <w:u w:color="000000"/>
          <w:lang w:val="hy-AM"/>
        </w:rPr>
        <w:t>ավարտված շինություններ</w:t>
      </w:r>
      <w:r w:rsidR="00FD3338" w:rsidRPr="00872F64">
        <w:rPr>
          <w:rFonts w:ascii="GHEA Grapalat" w:eastAsia="Arial Unicode MS" w:hAnsi="GHEA Grapalat" w:cs="Arial Unicode MS"/>
          <w:u w:color="000000"/>
          <w:lang w:val="hy-AM"/>
        </w:rPr>
        <w:t>ի</w:t>
      </w:r>
      <w:r w:rsidR="004177E4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 կամ համալիրներ</w:t>
      </w:r>
      <w:r w:rsidR="00FD3338" w:rsidRPr="00872F64">
        <w:rPr>
          <w:rFonts w:ascii="GHEA Grapalat" w:eastAsia="Arial Unicode MS" w:hAnsi="GHEA Grapalat" w:cs="Arial Unicode MS"/>
          <w:u w:color="000000"/>
          <w:lang w:val="hy-AM"/>
        </w:rPr>
        <w:t>ի</w:t>
      </w:r>
      <w:r w:rsidR="004177E4" w:rsidRPr="00872F64">
        <w:rPr>
          <w:rFonts w:ascii="GHEA Grapalat" w:eastAsia="Arial Unicode MS" w:hAnsi="GHEA Grapalat" w:cs="Arial Unicode MS"/>
          <w:u w:color="000000"/>
          <w:lang w:val="hy-AM"/>
        </w:rPr>
        <w:t>),</w:t>
      </w:r>
      <w:r w:rsidR="00DB71F8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 </w:t>
      </w:r>
      <w:r w:rsidR="004177E4" w:rsidRPr="00872F64">
        <w:rPr>
          <w:rFonts w:ascii="GHEA Grapalat" w:eastAsia="Arial Unicode MS" w:hAnsi="GHEA Grapalat" w:cs="Arial Unicode MS"/>
          <w:u w:color="000000"/>
          <w:lang w:val="hy-AM"/>
        </w:rPr>
        <w:t>ճշգրիտ և բնական գիտությունների բնագավառում</w:t>
      </w:r>
      <w:r w:rsidR="00384CA9" w:rsidRPr="00872F64">
        <w:rPr>
          <w:rFonts w:ascii="GHEA Grapalat" w:eastAsia="Arial Unicode MS" w:hAnsi="GHEA Grapalat" w:cs="Arial Unicode MS"/>
          <w:u w:color="000000"/>
          <w:lang w:val="hy-AM"/>
        </w:rPr>
        <w:t>՝</w:t>
      </w:r>
      <w:r w:rsidR="00DB71F8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 հայրենական ու միջազգային գիտությունը էապես հարստացրած և գիտատեխնիկական առաջընթացի վրա էական ազդեցություն ունեցող</w:t>
      </w:r>
      <w:r w:rsidR="004177E4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 նշանակալի, ակնառու հայտնագործությունների (գյուտերի)</w:t>
      </w:r>
      <w:r w:rsidR="00F44FCD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, </w:t>
      </w:r>
      <w:r w:rsidR="004177E4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հումանիտար և հասարակական գիտությունների բնագավառում` արժեքավոր </w:t>
      </w:r>
      <w:r w:rsidR="004177E4" w:rsidRPr="00872F64">
        <w:rPr>
          <w:rFonts w:ascii="GHEA Grapalat" w:eastAsia="Arial Unicode MS" w:hAnsi="GHEA Grapalat" w:cs="Arial Unicode MS"/>
          <w:u w:color="000000"/>
          <w:lang w:val="hy-AM"/>
        </w:rPr>
        <w:lastRenderedPageBreak/>
        <w:t>աշխատանքների</w:t>
      </w:r>
      <w:r w:rsidR="00B4688E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, </w:t>
      </w:r>
      <w:r w:rsidR="004177E4" w:rsidRPr="00872F64">
        <w:rPr>
          <w:rFonts w:ascii="GHEA Grapalat" w:eastAsia="Arial Unicode MS" w:hAnsi="GHEA Grapalat" w:cs="Arial Unicode MS"/>
          <w:u w:color="000000"/>
          <w:lang w:val="hy-AM"/>
        </w:rPr>
        <w:t>աստղաֆիզիկայի, ինչպես նաև դրան հարակից ֆիզիկայի, մաթեմատիկայի բնագավառներում</w:t>
      </w:r>
      <w:r w:rsidR="00384CA9" w:rsidRPr="00872F64">
        <w:rPr>
          <w:rFonts w:ascii="GHEA Grapalat" w:eastAsia="Arial Unicode MS" w:hAnsi="GHEA Grapalat" w:cs="Arial Unicode MS"/>
          <w:u w:color="000000"/>
          <w:lang w:val="hy-AM"/>
        </w:rPr>
        <w:t>՝</w:t>
      </w:r>
      <w:r w:rsidR="004177E4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 ակնառու գիտական աշխատանքի, տեղեկատվական տեխնոլոգիաների բնագավառում</w:t>
      </w:r>
      <w:r w:rsidR="00F978F9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՝ </w:t>
      </w:r>
      <w:r w:rsidR="002349F0" w:rsidRPr="00872F64">
        <w:rPr>
          <w:rFonts w:ascii="GHEA Grapalat" w:eastAsia="Arial Unicode MS" w:hAnsi="GHEA Grapalat" w:cs="Arial Unicode MS"/>
          <w:u w:color="000000"/>
          <w:lang w:val="hy-AM"/>
        </w:rPr>
        <w:t>ոլորտի զարգացման և կատարելագործման,</w:t>
      </w:r>
      <w:r w:rsidR="00E36E99" w:rsidRPr="00E36E99">
        <w:rPr>
          <w:rFonts w:ascii="GHEA Grapalat" w:hAnsi="GHEA Grapalat"/>
          <w:lang w:val="hy-AM"/>
        </w:rPr>
        <w:t xml:space="preserve"> </w:t>
      </w:r>
      <w:r w:rsidR="00E36E99" w:rsidRPr="00C277A8">
        <w:rPr>
          <w:rFonts w:ascii="GHEA Grapalat" w:hAnsi="GHEA Grapalat"/>
          <w:lang w:val="hy-AM"/>
        </w:rPr>
        <w:t>արտակարգ իրավիճակներում բնակչության պաշտպանության և քաղաքացիական պաշտպանության բնագավառներում՝ ոլորտների զարգացման, կատարելագործման, նորարարության ու ակնառու գիտական աշխատանքների կամ տուժածի փրկության ժամանակ դրսևորած արիության</w:t>
      </w:r>
      <w:r w:rsidR="00E36E99">
        <w:rPr>
          <w:rFonts w:ascii="GHEA Grapalat" w:hAnsi="GHEA Grapalat"/>
          <w:lang w:val="hy-AM"/>
        </w:rPr>
        <w:t>,</w:t>
      </w:r>
      <w:r w:rsidR="002349F0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 </w:t>
      </w:r>
      <w:r w:rsidR="004177E4" w:rsidRPr="00872F64">
        <w:rPr>
          <w:rFonts w:ascii="GHEA Grapalat" w:eastAsia="Arial Unicode MS" w:hAnsi="GHEA Grapalat" w:cs="Arial Unicode MS"/>
          <w:u w:color="000000"/>
          <w:lang w:val="hy-AM"/>
        </w:rPr>
        <w:t>ֆիզիկական կուլտուրայի և սպորտի բնագավառում</w:t>
      </w:r>
      <w:r w:rsidR="00384CA9" w:rsidRPr="00872F64">
        <w:rPr>
          <w:rFonts w:ascii="GHEA Grapalat" w:eastAsia="Arial Unicode MS" w:hAnsi="GHEA Grapalat" w:cs="Arial Unicode MS"/>
          <w:u w:color="000000"/>
          <w:lang w:val="hy-AM"/>
        </w:rPr>
        <w:t>՝</w:t>
      </w:r>
      <w:r w:rsidR="004177E4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 </w:t>
      </w:r>
      <w:r w:rsidR="00BB473D" w:rsidRPr="00872F64">
        <w:rPr>
          <w:rFonts w:ascii="GHEA Grapalat" w:eastAsia="Arial Unicode MS" w:hAnsi="GHEA Grapalat" w:cs="Arial Unicode MS"/>
          <w:u w:color="000000"/>
          <w:lang w:val="hy-AM"/>
        </w:rPr>
        <w:t>Ֆիզիկական կուլտուրայի և սպորտի զարգացման ուղղությամբ տարվող աշխատանքներ</w:t>
      </w:r>
      <w:r w:rsidR="002349F0" w:rsidRPr="00872F64">
        <w:rPr>
          <w:rFonts w:ascii="GHEA Grapalat" w:eastAsia="Arial Unicode MS" w:hAnsi="GHEA Grapalat" w:cs="Arial Unicode MS"/>
          <w:u w:color="000000"/>
          <w:lang w:val="hy-AM"/>
        </w:rPr>
        <w:t>ի</w:t>
      </w:r>
      <w:r w:rsidR="00BB473D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 </w:t>
      </w:r>
      <w:r w:rsidR="002349F0" w:rsidRPr="00872F64">
        <w:rPr>
          <w:rFonts w:ascii="GHEA Grapalat" w:eastAsia="Arial Unicode MS" w:hAnsi="GHEA Grapalat" w:cs="Arial Unicode MS"/>
          <w:u w:color="000000"/>
          <w:lang w:val="hy-AM"/>
        </w:rPr>
        <w:t>խթանման</w:t>
      </w:r>
      <w:r w:rsidR="00BB473D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 և բնակչության ֆիզիկական դաստիարակության, ֆիզիկական կուլտուրայով և սպորտով զբաղվելու համար նպաստավոր պայմաններ</w:t>
      </w:r>
      <w:r w:rsidR="002349F0" w:rsidRPr="00872F64">
        <w:rPr>
          <w:rFonts w:ascii="GHEA Grapalat" w:eastAsia="Arial Unicode MS" w:hAnsi="GHEA Grapalat" w:cs="Arial Unicode MS"/>
          <w:u w:color="000000"/>
          <w:lang w:val="hy-AM"/>
        </w:rPr>
        <w:t>ի</w:t>
      </w:r>
      <w:r w:rsidR="00BB473D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 </w:t>
      </w:r>
      <w:r w:rsidR="002349F0" w:rsidRPr="00872F64">
        <w:rPr>
          <w:rFonts w:ascii="GHEA Grapalat" w:eastAsia="Arial Unicode MS" w:hAnsi="GHEA Grapalat" w:cs="Arial Unicode MS"/>
          <w:u w:color="000000"/>
          <w:lang w:val="hy-AM"/>
        </w:rPr>
        <w:t>ստեղծման</w:t>
      </w:r>
      <w:r w:rsidR="00BB473D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, ինչպես նաև </w:t>
      </w:r>
      <w:r w:rsidR="004177E4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ակնառու </w:t>
      </w:r>
      <w:r w:rsidR="00F978F9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ձեռքբերումների </w:t>
      </w:r>
      <w:r w:rsidR="004177E4" w:rsidRPr="00872F64">
        <w:rPr>
          <w:rFonts w:ascii="GHEA Grapalat" w:eastAsia="Arial Unicode MS" w:hAnsi="GHEA Grapalat" w:cs="Arial Unicode MS"/>
          <w:u w:color="000000"/>
          <w:lang w:val="hy-AM"/>
        </w:rPr>
        <w:t>ճանաչման</w:t>
      </w:r>
      <w:r w:rsidR="004E0EDF" w:rsidRPr="00872F64">
        <w:rPr>
          <w:rFonts w:ascii="GHEA Grapalat" w:eastAsia="Arial Unicode MS" w:hAnsi="GHEA Grapalat" w:cs="Arial Unicode MS"/>
          <w:u w:color="000000"/>
          <w:lang w:val="hy-AM"/>
        </w:rPr>
        <w:t>,</w:t>
      </w:r>
      <w:r w:rsidR="007D7C0D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 </w:t>
      </w:r>
      <w:r w:rsidR="00115140" w:rsidRPr="00872F64">
        <w:rPr>
          <w:rFonts w:ascii="GHEA Grapalat" w:eastAsia="Arial Unicode MS" w:hAnsi="GHEA Grapalat" w:cs="Arial Unicode MS"/>
          <w:u w:color="000000"/>
          <w:lang w:val="hy-AM"/>
        </w:rPr>
        <w:t>գնահատման</w:t>
      </w:r>
      <w:r w:rsidR="004E0EDF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 և</w:t>
      </w:r>
      <w:r w:rsidR="009076CB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 խրախուսման </w:t>
      </w:r>
      <w:r w:rsidR="00EE4432" w:rsidRPr="00872F64">
        <w:rPr>
          <w:rFonts w:ascii="GHEA Grapalat" w:eastAsia="Arial Unicode MS" w:hAnsi="GHEA Grapalat" w:cs="Arial Unicode MS"/>
          <w:u w:color="000000"/>
          <w:lang w:val="hy-AM"/>
        </w:rPr>
        <w:t>ձև</w:t>
      </w:r>
      <w:r w:rsidR="004177E4" w:rsidRPr="00872F64">
        <w:rPr>
          <w:rFonts w:ascii="GHEA Grapalat" w:eastAsia="Arial Unicode MS" w:hAnsi="GHEA Grapalat" w:cs="Arial Unicode MS"/>
          <w:u w:color="000000"/>
          <w:lang w:val="hy-AM"/>
        </w:rPr>
        <w:t xml:space="preserve"> են:</w:t>
      </w:r>
    </w:p>
    <w:p w:rsidR="007718EF" w:rsidRPr="00872F64" w:rsidRDefault="003C1B1D" w:rsidP="007718EF">
      <w:pPr>
        <w:pStyle w:val="NormalWeb"/>
        <w:tabs>
          <w:tab w:val="left" w:pos="709"/>
        </w:tabs>
        <w:spacing w:before="0" w:beforeAutospacing="0" w:after="0" w:afterAutospacing="0" w:line="360" w:lineRule="auto"/>
        <w:ind w:firstLine="284"/>
        <w:jc w:val="both"/>
        <w:rPr>
          <w:rFonts w:ascii="GHEA Grapalat" w:eastAsia="Arial Unicode MS" w:hAnsi="GHEA Grapalat" w:cs="Arial Unicode MS"/>
          <w:b/>
          <w:u w:color="000000"/>
          <w:lang w:val="hy-AM"/>
        </w:rPr>
      </w:pPr>
      <w:r w:rsidRPr="00872F64">
        <w:rPr>
          <w:rFonts w:ascii="GHEA Grapalat" w:eastAsia="Arial Unicode MS" w:hAnsi="GHEA Grapalat" w:cs="Arial Unicode MS"/>
          <w:u w:color="000000"/>
          <w:lang w:val="hy-AM"/>
        </w:rPr>
        <w:t>2.</w:t>
      </w:r>
      <w:r w:rsidR="007718EF" w:rsidRPr="00872F64">
        <w:rPr>
          <w:rFonts w:ascii="GHEA Grapalat" w:eastAsia="Arial Unicode MS" w:hAnsi="GHEA Grapalat" w:cs="Sylfaen"/>
          <w:u w:color="000000"/>
          <w:lang w:val="hy-AM"/>
        </w:rPr>
        <w:tab/>
      </w:r>
      <w:r w:rsidR="00E07280" w:rsidRPr="00872F64">
        <w:rPr>
          <w:rFonts w:ascii="GHEA Grapalat" w:hAnsi="GHEA Grapalat" w:cs="Sylfaen"/>
          <w:lang w:val="hy-AM"/>
        </w:rPr>
        <w:t>Հայաստանի Հանրապետության պետական մրցանակներ</w:t>
      </w:r>
      <w:r w:rsidR="00052178" w:rsidRPr="00872F64">
        <w:rPr>
          <w:rFonts w:ascii="GHEA Grapalat" w:hAnsi="GHEA Grapalat" w:cs="Sylfaen"/>
          <w:lang w:val="hy-AM"/>
        </w:rPr>
        <w:t>ն են՝</w:t>
      </w:r>
    </w:p>
    <w:p w:rsidR="007718EF" w:rsidRPr="00872F64" w:rsidRDefault="00853343" w:rsidP="007718EF">
      <w:pPr>
        <w:pStyle w:val="NormalWeb"/>
        <w:tabs>
          <w:tab w:val="left" w:pos="709"/>
        </w:tabs>
        <w:spacing w:before="0" w:beforeAutospacing="0" w:after="0" w:afterAutospacing="0" w:line="360" w:lineRule="auto"/>
        <w:ind w:firstLine="284"/>
        <w:jc w:val="both"/>
        <w:rPr>
          <w:rFonts w:ascii="GHEA Grapalat" w:eastAsia="Arial Unicode MS" w:hAnsi="GHEA Grapalat" w:cs="Arial Unicode MS"/>
          <w:b/>
          <w:u w:color="000000"/>
          <w:lang w:val="hy-AM"/>
        </w:rPr>
      </w:pPr>
      <w:r w:rsidRPr="00872F64">
        <w:rPr>
          <w:rFonts w:ascii="GHEA Grapalat" w:hAnsi="GHEA Grapalat" w:cs="Sylfaen"/>
          <w:lang w:val="hy-AM"/>
        </w:rPr>
        <w:t>1)</w:t>
      </w:r>
      <w:r w:rsidR="007718EF" w:rsidRPr="00872F64">
        <w:rPr>
          <w:rFonts w:ascii="GHEA Grapalat" w:hAnsi="GHEA Grapalat" w:cs="Sylfaen"/>
          <w:lang w:val="hy-AM"/>
        </w:rPr>
        <w:tab/>
      </w:r>
      <w:r w:rsidR="00A809C3" w:rsidRPr="00872F64">
        <w:rPr>
          <w:rFonts w:ascii="GHEA Grapalat" w:hAnsi="GHEA Grapalat" w:cs="Sylfaen"/>
          <w:lang w:val="hy-AM"/>
        </w:rPr>
        <w:t>գրականության և հրապարակախոսության ոլորտում</w:t>
      </w:r>
      <w:r w:rsidR="00052178" w:rsidRPr="00872F64">
        <w:rPr>
          <w:rFonts w:ascii="GHEA Grapalat" w:hAnsi="GHEA Grapalat" w:cs="Sylfaen"/>
          <w:lang w:val="hy-AM"/>
        </w:rPr>
        <w:t xml:space="preserve"> </w:t>
      </w:r>
      <w:r w:rsidRPr="00872F64">
        <w:rPr>
          <w:rFonts w:ascii="GHEA Grapalat" w:hAnsi="GHEA Grapalat" w:cs="Sylfaen"/>
          <w:lang w:val="hy-AM"/>
        </w:rPr>
        <w:t>Հայաստանի Հանրապետության պետական մրցանակ</w:t>
      </w:r>
      <w:r w:rsidR="009678C6" w:rsidRPr="00872F64">
        <w:rPr>
          <w:rFonts w:ascii="GHEA Grapalat" w:hAnsi="GHEA Grapalat" w:cs="Sylfaen"/>
          <w:lang w:val="hy-AM"/>
        </w:rPr>
        <w:t>.</w:t>
      </w:r>
    </w:p>
    <w:p w:rsidR="007718EF" w:rsidRPr="00872F64" w:rsidRDefault="00052178" w:rsidP="007718EF">
      <w:pPr>
        <w:pStyle w:val="NormalWeb"/>
        <w:tabs>
          <w:tab w:val="left" w:pos="709"/>
        </w:tabs>
        <w:spacing w:before="0" w:beforeAutospacing="0" w:after="0" w:afterAutospacing="0" w:line="360" w:lineRule="auto"/>
        <w:ind w:firstLine="284"/>
        <w:jc w:val="both"/>
        <w:rPr>
          <w:rFonts w:ascii="GHEA Grapalat" w:hAnsi="GHEA Grapalat" w:cs="Sylfaen"/>
          <w:lang w:val="hy-AM"/>
        </w:rPr>
      </w:pPr>
      <w:r w:rsidRPr="00872F64">
        <w:rPr>
          <w:rFonts w:ascii="GHEA Grapalat" w:hAnsi="GHEA Grapalat" w:cs="Sylfaen"/>
          <w:lang w:val="hy-AM"/>
        </w:rPr>
        <w:t>2)</w:t>
      </w:r>
      <w:r w:rsidR="007718EF" w:rsidRPr="00872F64">
        <w:rPr>
          <w:rFonts w:ascii="GHEA Grapalat" w:hAnsi="GHEA Grapalat" w:cs="Sylfaen"/>
          <w:lang w:val="hy-AM"/>
        </w:rPr>
        <w:tab/>
      </w:r>
      <w:r w:rsidR="00A809C3" w:rsidRPr="00872F64">
        <w:rPr>
          <w:rFonts w:ascii="GHEA Grapalat" w:hAnsi="GHEA Grapalat" w:cs="Sylfaen"/>
          <w:lang w:val="hy-AM"/>
        </w:rPr>
        <w:t xml:space="preserve">երաժշտության </w:t>
      </w:r>
      <w:r w:rsidR="00E36E99">
        <w:rPr>
          <w:rFonts w:ascii="GHEA Grapalat" w:hAnsi="GHEA Grapalat" w:cs="GHEA Grapalat"/>
          <w:bCs/>
          <w:lang w:val="af-ZA"/>
        </w:rPr>
        <w:t>և կատարողական արվեստների</w:t>
      </w:r>
      <w:r w:rsidR="00E36E99" w:rsidRPr="00872F64">
        <w:rPr>
          <w:rFonts w:ascii="GHEA Grapalat" w:hAnsi="GHEA Grapalat" w:cs="Sylfaen"/>
          <w:lang w:val="hy-AM"/>
        </w:rPr>
        <w:t xml:space="preserve"> </w:t>
      </w:r>
      <w:r w:rsidR="00A809C3" w:rsidRPr="00872F64">
        <w:rPr>
          <w:rFonts w:ascii="GHEA Grapalat" w:hAnsi="GHEA Grapalat" w:cs="Sylfaen"/>
          <w:lang w:val="hy-AM"/>
        </w:rPr>
        <w:t>ոլորտում</w:t>
      </w:r>
      <w:r w:rsidRPr="00872F64">
        <w:rPr>
          <w:rFonts w:ascii="GHEA Grapalat" w:hAnsi="GHEA Grapalat" w:cs="Sylfaen"/>
          <w:lang w:val="hy-AM"/>
        </w:rPr>
        <w:t xml:space="preserve"> </w:t>
      </w:r>
      <w:r w:rsidR="00853343" w:rsidRPr="00872F64">
        <w:rPr>
          <w:rFonts w:ascii="GHEA Grapalat" w:hAnsi="GHEA Grapalat" w:cs="Sylfaen"/>
          <w:lang w:val="hy-AM"/>
        </w:rPr>
        <w:t>Հայաստանի Հանրապետության պետական մրցանակ</w:t>
      </w:r>
      <w:r w:rsidR="009678C6" w:rsidRPr="00872F64">
        <w:rPr>
          <w:rFonts w:ascii="GHEA Grapalat" w:hAnsi="GHEA Grapalat" w:cs="Sylfaen"/>
          <w:lang w:val="hy-AM"/>
        </w:rPr>
        <w:t>.</w:t>
      </w:r>
    </w:p>
    <w:p w:rsidR="007718EF" w:rsidRPr="00872F64" w:rsidRDefault="00052178" w:rsidP="007718EF">
      <w:pPr>
        <w:pStyle w:val="NormalWeb"/>
        <w:tabs>
          <w:tab w:val="left" w:pos="709"/>
        </w:tabs>
        <w:spacing w:before="0" w:beforeAutospacing="0" w:after="0" w:afterAutospacing="0" w:line="360" w:lineRule="auto"/>
        <w:ind w:firstLine="284"/>
        <w:jc w:val="both"/>
        <w:rPr>
          <w:rFonts w:ascii="GHEA Grapalat" w:hAnsi="GHEA Grapalat" w:cs="Sylfaen"/>
          <w:lang w:val="hy-AM"/>
        </w:rPr>
      </w:pPr>
      <w:r w:rsidRPr="00872F64">
        <w:rPr>
          <w:rFonts w:ascii="GHEA Grapalat" w:hAnsi="GHEA Grapalat" w:cs="Sylfaen"/>
          <w:lang w:val="hy-AM"/>
        </w:rPr>
        <w:t>3)</w:t>
      </w:r>
      <w:r w:rsidR="007718EF" w:rsidRPr="00872F64">
        <w:rPr>
          <w:rFonts w:ascii="GHEA Grapalat" w:hAnsi="GHEA Grapalat" w:cs="Sylfaen"/>
          <w:lang w:val="hy-AM"/>
        </w:rPr>
        <w:tab/>
      </w:r>
      <w:r w:rsidR="00A809C3" w:rsidRPr="00872F64">
        <w:rPr>
          <w:rFonts w:ascii="GHEA Grapalat" w:hAnsi="GHEA Grapalat" w:cs="Sylfaen"/>
          <w:lang w:val="hy-AM"/>
        </w:rPr>
        <w:t>կերպարվեստի ոլորտում</w:t>
      </w:r>
      <w:r w:rsidRPr="00872F64">
        <w:rPr>
          <w:rFonts w:ascii="GHEA Grapalat" w:hAnsi="GHEA Grapalat" w:cs="Sylfaen"/>
          <w:lang w:val="hy-AM"/>
        </w:rPr>
        <w:t xml:space="preserve"> </w:t>
      </w:r>
      <w:r w:rsidR="00853343" w:rsidRPr="00872F64">
        <w:rPr>
          <w:rFonts w:ascii="GHEA Grapalat" w:hAnsi="GHEA Grapalat" w:cs="Sylfaen"/>
          <w:lang w:val="hy-AM"/>
        </w:rPr>
        <w:t>Հայաստանի Հանրապետության պետական մրցանակ</w:t>
      </w:r>
      <w:r w:rsidR="009678C6" w:rsidRPr="00872F64">
        <w:rPr>
          <w:rFonts w:ascii="GHEA Grapalat" w:hAnsi="GHEA Grapalat" w:cs="Sylfaen"/>
          <w:lang w:val="hy-AM"/>
        </w:rPr>
        <w:t>.</w:t>
      </w:r>
    </w:p>
    <w:p w:rsidR="007718EF" w:rsidRPr="00872F64" w:rsidRDefault="00052178" w:rsidP="007718EF">
      <w:pPr>
        <w:pStyle w:val="NormalWeb"/>
        <w:tabs>
          <w:tab w:val="left" w:pos="709"/>
        </w:tabs>
        <w:spacing w:before="0" w:beforeAutospacing="0" w:after="0" w:afterAutospacing="0" w:line="360" w:lineRule="auto"/>
        <w:ind w:firstLine="284"/>
        <w:jc w:val="both"/>
        <w:rPr>
          <w:rFonts w:ascii="GHEA Grapalat" w:hAnsi="GHEA Grapalat" w:cs="Sylfaen"/>
          <w:lang w:val="hy-AM"/>
        </w:rPr>
      </w:pPr>
      <w:r w:rsidRPr="00872F64">
        <w:rPr>
          <w:rFonts w:ascii="GHEA Grapalat" w:hAnsi="GHEA Grapalat" w:cs="Sylfaen"/>
          <w:lang w:val="hy-AM"/>
        </w:rPr>
        <w:t>4)</w:t>
      </w:r>
      <w:r w:rsidR="007718EF" w:rsidRPr="00872F64">
        <w:rPr>
          <w:rFonts w:ascii="GHEA Grapalat" w:hAnsi="GHEA Grapalat" w:cs="Sylfaen"/>
          <w:lang w:val="hy-AM"/>
        </w:rPr>
        <w:tab/>
      </w:r>
      <w:r w:rsidR="00A809C3" w:rsidRPr="00872F64">
        <w:rPr>
          <w:rFonts w:ascii="GHEA Grapalat" w:hAnsi="GHEA Grapalat" w:cs="Sylfaen"/>
          <w:lang w:val="hy-AM"/>
        </w:rPr>
        <w:t>թատերական արվեստի ոլորտում</w:t>
      </w:r>
      <w:r w:rsidRPr="00872F64">
        <w:rPr>
          <w:rFonts w:ascii="GHEA Grapalat" w:hAnsi="GHEA Grapalat" w:cs="Sylfaen"/>
          <w:lang w:val="hy-AM"/>
        </w:rPr>
        <w:t xml:space="preserve"> </w:t>
      </w:r>
      <w:r w:rsidR="00853343" w:rsidRPr="00872F64">
        <w:rPr>
          <w:rFonts w:ascii="GHEA Grapalat" w:hAnsi="GHEA Grapalat" w:cs="Sylfaen"/>
          <w:lang w:val="hy-AM"/>
        </w:rPr>
        <w:t>Հայաստանի Հանրապետության պետական մրցանակ</w:t>
      </w:r>
      <w:r w:rsidR="009678C6" w:rsidRPr="00872F64">
        <w:rPr>
          <w:rFonts w:ascii="GHEA Grapalat" w:hAnsi="GHEA Grapalat" w:cs="Sylfaen"/>
          <w:lang w:val="hy-AM"/>
        </w:rPr>
        <w:t>.</w:t>
      </w:r>
    </w:p>
    <w:p w:rsidR="007718EF" w:rsidRPr="00872F64" w:rsidRDefault="00052178" w:rsidP="007718EF">
      <w:pPr>
        <w:pStyle w:val="NormalWeb"/>
        <w:tabs>
          <w:tab w:val="left" w:pos="709"/>
        </w:tabs>
        <w:spacing w:before="0" w:beforeAutospacing="0" w:after="0" w:afterAutospacing="0" w:line="360" w:lineRule="auto"/>
        <w:ind w:firstLine="284"/>
        <w:jc w:val="both"/>
        <w:rPr>
          <w:rFonts w:ascii="GHEA Grapalat" w:hAnsi="GHEA Grapalat" w:cs="Sylfaen"/>
          <w:lang w:val="hy-AM"/>
        </w:rPr>
      </w:pPr>
      <w:r w:rsidRPr="00872F64">
        <w:rPr>
          <w:rFonts w:ascii="GHEA Grapalat" w:hAnsi="GHEA Grapalat" w:cs="Sylfaen"/>
          <w:lang w:val="hy-AM"/>
        </w:rPr>
        <w:t>5)</w:t>
      </w:r>
      <w:r w:rsidR="007718EF" w:rsidRPr="00872F64">
        <w:rPr>
          <w:rFonts w:ascii="GHEA Grapalat" w:hAnsi="GHEA Grapalat" w:cs="Sylfaen"/>
          <w:lang w:val="hy-AM"/>
        </w:rPr>
        <w:tab/>
      </w:r>
      <w:r w:rsidR="00A809C3" w:rsidRPr="00872F64">
        <w:rPr>
          <w:rFonts w:ascii="GHEA Grapalat" w:hAnsi="GHEA Grapalat" w:cs="Sylfaen"/>
          <w:lang w:val="hy-AM"/>
        </w:rPr>
        <w:t>կինոարվեստի ոլորտում</w:t>
      </w:r>
      <w:r w:rsidRPr="00872F64">
        <w:rPr>
          <w:rFonts w:ascii="GHEA Grapalat" w:hAnsi="GHEA Grapalat" w:cs="Sylfaen"/>
          <w:lang w:val="hy-AM"/>
        </w:rPr>
        <w:t xml:space="preserve"> </w:t>
      </w:r>
      <w:r w:rsidR="00853343" w:rsidRPr="00872F64">
        <w:rPr>
          <w:rFonts w:ascii="GHEA Grapalat" w:hAnsi="GHEA Grapalat" w:cs="Sylfaen"/>
          <w:lang w:val="hy-AM"/>
        </w:rPr>
        <w:t>Հայաստանի Հանրապետության պետական մրցանակ</w:t>
      </w:r>
      <w:r w:rsidR="00A809C3" w:rsidRPr="00872F64">
        <w:rPr>
          <w:rFonts w:ascii="GHEA Grapalat" w:hAnsi="GHEA Grapalat" w:cs="Sylfaen"/>
          <w:lang w:val="hy-AM"/>
        </w:rPr>
        <w:t>.</w:t>
      </w:r>
    </w:p>
    <w:p w:rsidR="007718EF" w:rsidRPr="00872F64" w:rsidRDefault="00052178" w:rsidP="007718EF">
      <w:pPr>
        <w:pStyle w:val="NormalWeb"/>
        <w:tabs>
          <w:tab w:val="left" w:pos="709"/>
        </w:tabs>
        <w:spacing w:before="0" w:beforeAutospacing="0" w:after="0" w:afterAutospacing="0" w:line="360" w:lineRule="auto"/>
        <w:ind w:firstLine="284"/>
        <w:jc w:val="both"/>
        <w:rPr>
          <w:rFonts w:ascii="GHEA Grapalat" w:hAnsi="GHEA Grapalat" w:cs="Sylfaen"/>
          <w:lang w:val="hy-AM"/>
        </w:rPr>
      </w:pPr>
      <w:r w:rsidRPr="00872F64">
        <w:rPr>
          <w:rFonts w:ascii="GHEA Grapalat" w:hAnsi="GHEA Grapalat" w:cs="Sylfaen"/>
          <w:lang w:val="hy-AM"/>
        </w:rPr>
        <w:t>6</w:t>
      </w:r>
      <w:r w:rsidR="007718EF" w:rsidRPr="00872F64">
        <w:rPr>
          <w:rFonts w:ascii="GHEA Grapalat" w:hAnsi="GHEA Grapalat" w:cs="Sylfaen"/>
          <w:lang w:val="hy-AM"/>
        </w:rPr>
        <w:t>)</w:t>
      </w:r>
      <w:r w:rsidR="007718EF" w:rsidRPr="00872F64">
        <w:rPr>
          <w:rFonts w:ascii="GHEA Grapalat" w:hAnsi="GHEA Grapalat" w:cs="Sylfaen"/>
          <w:lang w:val="hy-AM"/>
        </w:rPr>
        <w:tab/>
      </w:r>
      <w:r w:rsidR="00A809C3" w:rsidRPr="00872F64">
        <w:rPr>
          <w:rFonts w:ascii="GHEA Grapalat" w:hAnsi="GHEA Grapalat" w:cs="Sylfaen"/>
          <w:lang w:val="hy-AM"/>
        </w:rPr>
        <w:t xml:space="preserve">ճարտարապետության և քաղաքաշինության </w:t>
      </w:r>
      <w:r w:rsidR="00853343" w:rsidRPr="00872F64">
        <w:rPr>
          <w:rFonts w:ascii="GHEA Grapalat" w:hAnsi="GHEA Grapalat" w:cs="Sylfaen"/>
          <w:lang w:val="hy-AM"/>
        </w:rPr>
        <w:t>ոլորտում Հայաստանի Հանրապետության պետական մրցանակ</w:t>
      </w:r>
      <w:r w:rsidR="00A809C3" w:rsidRPr="00872F64">
        <w:rPr>
          <w:rFonts w:ascii="GHEA Grapalat" w:hAnsi="GHEA Grapalat" w:cs="Sylfaen"/>
          <w:lang w:val="hy-AM"/>
        </w:rPr>
        <w:t>.</w:t>
      </w:r>
    </w:p>
    <w:p w:rsidR="007718EF" w:rsidRPr="00872F64" w:rsidRDefault="00052178" w:rsidP="007718EF">
      <w:pPr>
        <w:pStyle w:val="NormalWeb"/>
        <w:tabs>
          <w:tab w:val="left" w:pos="709"/>
        </w:tabs>
        <w:spacing w:before="0" w:beforeAutospacing="0" w:after="0" w:afterAutospacing="0" w:line="360" w:lineRule="auto"/>
        <w:ind w:firstLine="284"/>
        <w:jc w:val="both"/>
        <w:rPr>
          <w:rFonts w:ascii="GHEA Grapalat" w:hAnsi="GHEA Grapalat" w:cs="Sylfaen"/>
          <w:lang w:val="hy-AM"/>
        </w:rPr>
      </w:pPr>
      <w:r w:rsidRPr="00872F64">
        <w:rPr>
          <w:rFonts w:ascii="GHEA Grapalat" w:hAnsi="GHEA Grapalat" w:cs="Sylfaen"/>
          <w:lang w:val="hy-AM"/>
        </w:rPr>
        <w:t>7</w:t>
      </w:r>
      <w:r w:rsidR="007718EF" w:rsidRPr="00872F64">
        <w:rPr>
          <w:rFonts w:ascii="GHEA Grapalat" w:hAnsi="GHEA Grapalat" w:cs="Sylfaen"/>
          <w:lang w:val="hy-AM"/>
        </w:rPr>
        <w:t>)</w:t>
      </w:r>
      <w:r w:rsidR="007718EF" w:rsidRPr="00872F64">
        <w:rPr>
          <w:rFonts w:ascii="GHEA Grapalat" w:hAnsi="GHEA Grapalat" w:cs="Sylfaen"/>
          <w:lang w:val="hy-AM"/>
        </w:rPr>
        <w:tab/>
      </w:r>
      <w:r w:rsidR="00A809C3" w:rsidRPr="00872F64">
        <w:rPr>
          <w:rFonts w:ascii="GHEA Grapalat" w:hAnsi="GHEA Grapalat" w:cs="Sylfaen"/>
          <w:lang w:val="hy-AM"/>
        </w:rPr>
        <w:t xml:space="preserve">ճշգրիտ և բնական գիտությունների </w:t>
      </w:r>
      <w:r w:rsidR="00853343" w:rsidRPr="00872F64">
        <w:rPr>
          <w:rFonts w:ascii="GHEA Grapalat" w:hAnsi="GHEA Grapalat" w:cs="Sylfaen"/>
          <w:lang w:val="hy-AM"/>
        </w:rPr>
        <w:t>ոլորտում Հայաստանի Հանրապետության պետական մրցանակ</w:t>
      </w:r>
      <w:r w:rsidR="00A809C3" w:rsidRPr="00872F64">
        <w:rPr>
          <w:rFonts w:ascii="GHEA Grapalat" w:hAnsi="GHEA Grapalat" w:cs="Sylfaen"/>
          <w:lang w:val="hy-AM"/>
        </w:rPr>
        <w:t>.</w:t>
      </w:r>
    </w:p>
    <w:p w:rsidR="007718EF" w:rsidRPr="00872F64" w:rsidRDefault="00052178" w:rsidP="007718EF">
      <w:pPr>
        <w:pStyle w:val="NormalWeb"/>
        <w:tabs>
          <w:tab w:val="left" w:pos="709"/>
        </w:tabs>
        <w:spacing w:before="0" w:beforeAutospacing="0" w:after="0" w:afterAutospacing="0" w:line="360" w:lineRule="auto"/>
        <w:ind w:firstLine="284"/>
        <w:jc w:val="both"/>
        <w:rPr>
          <w:rFonts w:ascii="GHEA Grapalat" w:hAnsi="GHEA Grapalat" w:cs="Sylfaen"/>
          <w:lang w:val="hy-AM"/>
        </w:rPr>
      </w:pPr>
      <w:r w:rsidRPr="00872F64">
        <w:rPr>
          <w:rFonts w:ascii="GHEA Grapalat" w:hAnsi="GHEA Grapalat" w:cs="Sylfaen"/>
          <w:lang w:val="hy-AM"/>
        </w:rPr>
        <w:t>8</w:t>
      </w:r>
      <w:r w:rsidR="00A809C3" w:rsidRPr="00872F64">
        <w:rPr>
          <w:rFonts w:ascii="GHEA Grapalat" w:hAnsi="GHEA Grapalat" w:cs="Sylfaen"/>
          <w:lang w:val="hy-AM"/>
        </w:rPr>
        <w:t>)</w:t>
      </w:r>
      <w:r w:rsidR="007718EF" w:rsidRPr="00872F64">
        <w:rPr>
          <w:rFonts w:ascii="GHEA Grapalat" w:hAnsi="GHEA Grapalat" w:cs="Sylfaen"/>
          <w:lang w:val="hy-AM"/>
        </w:rPr>
        <w:tab/>
      </w:r>
      <w:r w:rsidR="00A809C3" w:rsidRPr="00872F64">
        <w:rPr>
          <w:rFonts w:ascii="GHEA Grapalat" w:hAnsi="GHEA Grapalat" w:cs="Sylfaen"/>
          <w:lang w:val="hy-AM"/>
        </w:rPr>
        <w:t xml:space="preserve">հումանիտար և հասարակական գիտությունների </w:t>
      </w:r>
      <w:r w:rsidR="00853343" w:rsidRPr="00872F64">
        <w:rPr>
          <w:rFonts w:ascii="GHEA Grapalat" w:hAnsi="GHEA Grapalat" w:cs="Sylfaen"/>
          <w:lang w:val="hy-AM"/>
        </w:rPr>
        <w:t>ոլորտում</w:t>
      </w:r>
      <w:r w:rsidR="009678C6" w:rsidRPr="00872F64">
        <w:rPr>
          <w:rFonts w:ascii="GHEA Grapalat" w:hAnsi="GHEA Grapalat" w:cs="Sylfaen"/>
          <w:lang w:val="hy-AM"/>
        </w:rPr>
        <w:t xml:space="preserve"> </w:t>
      </w:r>
      <w:r w:rsidR="00853343" w:rsidRPr="00872F64">
        <w:rPr>
          <w:rFonts w:ascii="GHEA Grapalat" w:hAnsi="GHEA Grapalat" w:cs="Sylfaen"/>
          <w:lang w:val="hy-AM"/>
        </w:rPr>
        <w:t>Հայաստանի Հանրապետության պետական մրցանակ</w:t>
      </w:r>
      <w:r w:rsidR="009678C6" w:rsidRPr="00872F64">
        <w:rPr>
          <w:rFonts w:ascii="GHEA Grapalat" w:hAnsi="GHEA Grapalat" w:cs="Sylfaen"/>
          <w:lang w:val="hy-AM"/>
        </w:rPr>
        <w:t>.</w:t>
      </w:r>
    </w:p>
    <w:p w:rsidR="007718EF" w:rsidRPr="00872F64" w:rsidRDefault="00052178" w:rsidP="007718EF">
      <w:pPr>
        <w:pStyle w:val="NormalWeb"/>
        <w:tabs>
          <w:tab w:val="left" w:pos="709"/>
        </w:tabs>
        <w:spacing w:before="0" w:beforeAutospacing="0" w:after="0" w:afterAutospacing="0" w:line="360" w:lineRule="auto"/>
        <w:ind w:firstLine="284"/>
        <w:jc w:val="both"/>
        <w:rPr>
          <w:rFonts w:ascii="GHEA Grapalat" w:hAnsi="GHEA Grapalat" w:cs="Sylfaen"/>
          <w:lang w:val="hy-AM"/>
        </w:rPr>
      </w:pPr>
      <w:r w:rsidRPr="00872F64">
        <w:rPr>
          <w:rFonts w:ascii="GHEA Grapalat" w:hAnsi="GHEA Grapalat" w:cs="Sylfaen"/>
          <w:lang w:val="hy-AM"/>
        </w:rPr>
        <w:lastRenderedPageBreak/>
        <w:t>9</w:t>
      </w:r>
      <w:r w:rsidR="007718EF" w:rsidRPr="00872F64">
        <w:rPr>
          <w:rFonts w:ascii="GHEA Grapalat" w:hAnsi="GHEA Grapalat" w:cs="Sylfaen"/>
          <w:lang w:val="hy-AM"/>
        </w:rPr>
        <w:t>)</w:t>
      </w:r>
      <w:r w:rsidR="007718EF" w:rsidRPr="00872F64">
        <w:rPr>
          <w:rFonts w:ascii="GHEA Grapalat" w:hAnsi="GHEA Grapalat" w:cs="Sylfaen"/>
          <w:lang w:val="hy-AM"/>
        </w:rPr>
        <w:tab/>
      </w:r>
      <w:r w:rsidR="00A809C3" w:rsidRPr="00872F64">
        <w:rPr>
          <w:rFonts w:ascii="GHEA Grapalat" w:hAnsi="GHEA Grapalat" w:cs="Sylfaen"/>
          <w:lang w:val="hy-AM"/>
        </w:rPr>
        <w:t>աստղաֆիզիկայի, ինչպես նաև դրան հարակից ֆիզիկայի, մաթեմատիկայի</w:t>
      </w:r>
      <w:r w:rsidR="003C1B1D" w:rsidRPr="00872F64">
        <w:rPr>
          <w:rFonts w:ascii="GHEA Grapalat" w:hAnsi="GHEA Grapalat" w:cs="Sylfaen"/>
          <w:lang w:val="hy-AM"/>
        </w:rPr>
        <w:t xml:space="preserve"> </w:t>
      </w:r>
      <w:r w:rsidR="00A809C3" w:rsidRPr="00872F64">
        <w:rPr>
          <w:rFonts w:ascii="GHEA Grapalat" w:hAnsi="GHEA Grapalat" w:cs="Sylfaen"/>
          <w:lang w:val="hy-AM"/>
        </w:rPr>
        <w:t xml:space="preserve">բնագավառներում Հայաստանի ազգային հերոս, ակադեմիկոս Վիկտոր Համբարձումյանի անվան միջազգային գիտական </w:t>
      </w:r>
      <w:r w:rsidR="00021149" w:rsidRPr="00872F64">
        <w:rPr>
          <w:rFonts w:ascii="GHEA Grapalat" w:hAnsi="GHEA Grapalat" w:cs="Sylfaen"/>
          <w:lang w:val="hy-AM"/>
        </w:rPr>
        <w:t xml:space="preserve">Հայաստանի Հանրապետության պետական </w:t>
      </w:r>
      <w:r w:rsidR="00A809C3" w:rsidRPr="00872F64">
        <w:rPr>
          <w:rFonts w:ascii="GHEA Grapalat" w:hAnsi="GHEA Grapalat" w:cs="Sylfaen"/>
          <w:lang w:val="hy-AM"/>
        </w:rPr>
        <w:t>մրցանակ.</w:t>
      </w:r>
    </w:p>
    <w:p w:rsidR="007718EF" w:rsidRPr="00872F64" w:rsidRDefault="00052178" w:rsidP="007718EF">
      <w:pPr>
        <w:pStyle w:val="NormalWeb"/>
        <w:tabs>
          <w:tab w:val="left" w:pos="709"/>
        </w:tabs>
        <w:spacing w:before="0" w:beforeAutospacing="0" w:after="0" w:afterAutospacing="0" w:line="360" w:lineRule="auto"/>
        <w:ind w:firstLine="284"/>
        <w:jc w:val="both"/>
        <w:rPr>
          <w:rFonts w:ascii="GHEA Grapalat" w:hAnsi="GHEA Grapalat" w:cs="Sylfaen"/>
          <w:lang w:val="hy-AM"/>
        </w:rPr>
      </w:pPr>
      <w:r w:rsidRPr="00872F64">
        <w:rPr>
          <w:rFonts w:ascii="GHEA Grapalat" w:hAnsi="GHEA Grapalat" w:cs="Sylfaen"/>
          <w:lang w:val="hy-AM"/>
        </w:rPr>
        <w:t>10</w:t>
      </w:r>
      <w:r w:rsidR="007718EF" w:rsidRPr="00872F64">
        <w:rPr>
          <w:rFonts w:ascii="GHEA Grapalat" w:hAnsi="GHEA Grapalat" w:cs="Sylfaen"/>
          <w:lang w:val="hy-AM"/>
        </w:rPr>
        <w:t>)</w:t>
      </w:r>
      <w:r w:rsidR="007718EF" w:rsidRPr="00872F64">
        <w:rPr>
          <w:rFonts w:ascii="GHEA Grapalat" w:hAnsi="GHEA Grapalat" w:cs="Sylfaen"/>
          <w:lang w:val="hy-AM"/>
        </w:rPr>
        <w:tab/>
      </w:r>
      <w:r w:rsidR="00A809C3" w:rsidRPr="00872F64">
        <w:rPr>
          <w:rFonts w:ascii="GHEA Grapalat" w:hAnsi="GHEA Grapalat" w:cs="Sylfaen"/>
          <w:lang w:val="hy-AM"/>
        </w:rPr>
        <w:t xml:space="preserve">տեղեկատվական տեխնոլոգիաների </w:t>
      </w:r>
      <w:r w:rsidR="00853343" w:rsidRPr="00872F64">
        <w:rPr>
          <w:rFonts w:ascii="GHEA Grapalat" w:hAnsi="GHEA Grapalat" w:cs="Sylfaen"/>
          <w:lang w:val="hy-AM"/>
        </w:rPr>
        <w:t>ոլորտում</w:t>
      </w:r>
      <w:r w:rsidR="00BF0A64" w:rsidRPr="00872F64">
        <w:rPr>
          <w:rFonts w:ascii="GHEA Grapalat" w:hAnsi="GHEA Grapalat" w:cs="Sylfaen"/>
          <w:lang w:val="hy-AM"/>
        </w:rPr>
        <w:t xml:space="preserve"> </w:t>
      </w:r>
      <w:r w:rsidR="00C2551B" w:rsidRPr="00A44FC6">
        <w:rPr>
          <w:rFonts w:ascii="GHEA Grapalat" w:hAnsi="GHEA Grapalat" w:cs="Sylfaen"/>
          <w:lang w:val="hy-AM"/>
        </w:rPr>
        <w:t>համաշխարհային</w:t>
      </w:r>
      <w:r w:rsidR="00A809C3" w:rsidRPr="00872F64">
        <w:rPr>
          <w:rFonts w:ascii="GHEA Grapalat" w:hAnsi="GHEA Grapalat" w:cs="Sylfaen"/>
          <w:lang w:val="hy-AM"/>
        </w:rPr>
        <w:t xml:space="preserve"> ներդրման համար</w:t>
      </w:r>
      <w:r w:rsidR="00853343" w:rsidRPr="00872F64">
        <w:rPr>
          <w:rFonts w:ascii="GHEA Grapalat" w:hAnsi="GHEA Grapalat" w:cs="Sylfaen"/>
          <w:lang w:val="hy-AM"/>
        </w:rPr>
        <w:t xml:space="preserve"> Հայաստանի Հանրապետության պետական մրցանակ</w:t>
      </w:r>
      <w:r w:rsidR="00BF0A64" w:rsidRPr="00872F64">
        <w:rPr>
          <w:rFonts w:ascii="GHEA Grapalat" w:hAnsi="GHEA Grapalat" w:cs="Sylfaen"/>
          <w:lang w:val="hy-AM"/>
        </w:rPr>
        <w:t>.</w:t>
      </w:r>
    </w:p>
    <w:p w:rsidR="00BF0A64" w:rsidRPr="00872F64" w:rsidRDefault="007718EF" w:rsidP="007718EF">
      <w:pPr>
        <w:pStyle w:val="NormalWeb"/>
        <w:tabs>
          <w:tab w:val="left" w:pos="709"/>
        </w:tabs>
        <w:spacing w:before="0" w:beforeAutospacing="0" w:after="0" w:afterAutospacing="0" w:line="360" w:lineRule="auto"/>
        <w:ind w:firstLine="284"/>
        <w:jc w:val="both"/>
        <w:rPr>
          <w:rFonts w:ascii="GHEA Grapalat" w:eastAsia="Arial Unicode MS" w:hAnsi="GHEA Grapalat" w:cs="Arial Unicode MS"/>
          <w:b/>
          <w:u w:color="000000"/>
          <w:lang w:val="hy-AM"/>
        </w:rPr>
      </w:pPr>
      <w:r w:rsidRPr="00872F64">
        <w:rPr>
          <w:rFonts w:ascii="GHEA Grapalat" w:hAnsi="GHEA Grapalat" w:cs="Sylfaen"/>
          <w:lang w:val="hy-AM"/>
        </w:rPr>
        <w:t>11)</w:t>
      </w:r>
      <w:r w:rsidRPr="00872F64">
        <w:rPr>
          <w:rFonts w:ascii="GHEA Grapalat" w:hAnsi="GHEA Grapalat" w:cs="Sylfaen"/>
          <w:lang w:val="hy-AM"/>
        </w:rPr>
        <w:tab/>
      </w:r>
      <w:r w:rsidR="005434D1" w:rsidRPr="007B387B">
        <w:rPr>
          <w:rFonts w:ascii="GHEA Grapalat" w:hAnsi="GHEA Grapalat" w:cs="Sylfaen"/>
          <w:lang w:val="hy-AM"/>
        </w:rPr>
        <w:t>տեղեկատվական տեխնոլոգիաների ոլորտում կրթական Հայաստանի Հանրապետության պետական մրցանակներ</w:t>
      </w:r>
      <w:r w:rsidR="00052178" w:rsidRPr="00872F64">
        <w:rPr>
          <w:rFonts w:ascii="GHEA Grapalat" w:hAnsi="GHEA Grapalat" w:cs="Sylfaen"/>
          <w:lang w:val="hy-AM"/>
        </w:rPr>
        <w:t>՝</w:t>
      </w:r>
      <w:r w:rsidR="00853343" w:rsidRPr="00872F64">
        <w:rPr>
          <w:rFonts w:ascii="GHEA Grapalat" w:hAnsi="GHEA Grapalat" w:cs="Sylfaen"/>
          <w:lang w:val="hy-AM"/>
        </w:rPr>
        <w:t xml:space="preserve"> </w:t>
      </w:r>
    </w:p>
    <w:p w:rsidR="00BF0A64" w:rsidRPr="00872F64" w:rsidRDefault="00BF0A64" w:rsidP="000B0DB6">
      <w:pPr>
        <w:tabs>
          <w:tab w:val="left" w:pos="360"/>
        </w:tabs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2F64">
        <w:rPr>
          <w:rFonts w:ascii="GHEA Grapalat" w:hAnsi="GHEA Grapalat" w:cs="Sylfaen"/>
          <w:sz w:val="24"/>
          <w:szCs w:val="24"/>
          <w:lang w:val="hy-AM"/>
        </w:rPr>
        <w:t>ա</w:t>
      </w:r>
      <w:r w:rsidR="007718EF" w:rsidRPr="00872F64">
        <w:rPr>
          <w:rFonts w:ascii="GHEA Grapalat" w:hAnsi="GHEA Grapalat" w:cs="Sylfaen"/>
          <w:sz w:val="24"/>
          <w:szCs w:val="24"/>
          <w:lang w:val="hy-AM"/>
        </w:rPr>
        <w:t>.</w:t>
      </w:r>
      <w:r w:rsidR="007718EF" w:rsidRPr="00872F64">
        <w:rPr>
          <w:rFonts w:ascii="GHEA Grapalat" w:hAnsi="GHEA Grapalat" w:cs="Sylfaen"/>
          <w:sz w:val="24"/>
          <w:szCs w:val="24"/>
          <w:lang w:val="hy-AM"/>
        </w:rPr>
        <w:tab/>
      </w:r>
      <w:r w:rsidR="00AC0BC8" w:rsidRPr="00872F64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872F64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BF0A64" w:rsidRPr="00872F64" w:rsidRDefault="00BF0A64" w:rsidP="000B0DB6">
      <w:pPr>
        <w:tabs>
          <w:tab w:val="left" w:pos="360"/>
        </w:tabs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2F64">
        <w:rPr>
          <w:rFonts w:ascii="GHEA Grapalat" w:hAnsi="GHEA Grapalat" w:cs="Sylfaen"/>
          <w:sz w:val="24"/>
          <w:szCs w:val="24"/>
          <w:lang w:val="hy-AM"/>
        </w:rPr>
        <w:t>բ.</w:t>
      </w:r>
      <w:r w:rsidR="007718EF" w:rsidRPr="00872F64">
        <w:rPr>
          <w:rFonts w:ascii="GHEA Grapalat" w:hAnsi="GHEA Grapalat" w:cs="Sylfaen"/>
          <w:sz w:val="24"/>
          <w:szCs w:val="24"/>
          <w:lang w:val="hy-AM"/>
        </w:rPr>
        <w:tab/>
      </w:r>
      <w:r w:rsidR="00A809C3" w:rsidRPr="00872F64">
        <w:rPr>
          <w:rFonts w:ascii="GHEA Grapalat" w:hAnsi="GHEA Grapalat" w:cs="Sylfaen"/>
          <w:sz w:val="24"/>
          <w:szCs w:val="24"/>
          <w:lang w:val="hy-AM"/>
        </w:rPr>
        <w:t>բակալավրիատի լավագույն</w:t>
      </w:r>
      <w:r w:rsidR="003C1B1D" w:rsidRPr="00872F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809C3" w:rsidRPr="00872F64">
        <w:rPr>
          <w:rFonts w:ascii="GHEA Grapalat" w:hAnsi="GHEA Grapalat" w:cs="Sylfaen"/>
          <w:sz w:val="24"/>
          <w:szCs w:val="24"/>
          <w:lang w:val="hy-AM"/>
        </w:rPr>
        <w:t>ուսանող (1-ին և 2-րդ կարգեր)</w:t>
      </w:r>
      <w:r w:rsidR="00085653" w:rsidRPr="00872F64">
        <w:rPr>
          <w:rFonts w:ascii="GHEA Grapalat" w:hAnsi="GHEA Grapalat" w:cs="Sylfaen"/>
          <w:sz w:val="24"/>
          <w:szCs w:val="24"/>
          <w:lang w:val="hy-AM"/>
        </w:rPr>
        <w:t>.</w:t>
      </w:r>
      <w:r w:rsidR="00553678" w:rsidRPr="00872F6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BF0A64" w:rsidRPr="00872F64" w:rsidRDefault="00BF0A64" w:rsidP="000B0DB6">
      <w:pPr>
        <w:tabs>
          <w:tab w:val="left" w:pos="360"/>
        </w:tabs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2F64">
        <w:rPr>
          <w:rFonts w:ascii="GHEA Grapalat" w:hAnsi="GHEA Grapalat" w:cs="Sylfaen"/>
          <w:sz w:val="24"/>
          <w:szCs w:val="24"/>
          <w:lang w:val="hy-AM"/>
        </w:rPr>
        <w:t>գ</w:t>
      </w:r>
      <w:r w:rsidR="007718EF" w:rsidRPr="00872F64">
        <w:rPr>
          <w:rFonts w:ascii="GHEA Grapalat" w:hAnsi="GHEA Grapalat" w:cs="Sylfaen"/>
          <w:sz w:val="24"/>
          <w:szCs w:val="24"/>
          <w:lang w:val="hy-AM"/>
        </w:rPr>
        <w:t>.</w:t>
      </w:r>
      <w:r w:rsidR="007718EF" w:rsidRPr="00872F64">
        <w:rPr>
          <w:rFonts w:ascii="GHEA Grapalat" w:hAnsi="GHEA Grapalat" w:cs="Sylfaen"/>
          <w:sz w:val="24"/>
          <w:szCs w:val="24"/>
          <w:lang w:val="hy-AM"/>
        </w:rPr>
        <w:tab/>
      </w:r>
      <w:r w:rsidR="00A809C3" w:rsidRPr="00872F64">
        <w:rPr>
          <w:rFonts w:ascii="GHEA Grapalat" w:hAnsi="GHEA Grapalat" w:cs="Sylfaen"/>
          <w:sz w:val="24"/>
          <w:szCs w:val="24"/>
          <w:lang w:val="hy-AM"/>
        </w:rPr>
        <w:t>մագիստրատուրայի լավագույն ուսանող (1-ին և 2-րդ կարգեր)</w:t>
      </w:r>
      <w:r w:rsidR="00085653" w:rsidRPr="00872F64">
        <w:rPr>
          <w:rFonts w:ascii="GHEA Grapalat" w:hAnsi="GHEA Grapalat" w:cs="Sylfaen"/>
          <w:sz w:val="24"/>
          <w:szCs w:val="24"/>
          <w:lang w:val="hy-AM"/>
        </w:rPr>
        <w:t>.</w:t>
      </w:r>
      <w:r w:rsidR="00553678" w:rsidRPr="00872F6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BF0A64" w:rsidRPr="00872F64" w:rsidRDefault="00BF0A64" w:rsidP="000B0DB6">
      <w:pPr>
        <w:tabs>
          <w:tab w:val="left" w:pos="360"/>
        </w:tabs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2F64">
        <w:rPr>
          <w:rFonts w:ascii="GHEA Grapalat" w:hAnsi="GHEA Grapalat" w:cs="Sylfaen"/>
          <w:sz w:val="24"/>
          <w:szCs w:val="24"/>
          <w:lang w:val="hy-AM"/>
        </w:rPr>
        <w:t>դ</w:t>
      </w:r>
      <w:r w:rsidR="007718EF" w:rsidRPr="00872F64">
        <w:rPr>
          <w:rFonts w:ascii="GHEA Grapalat" w:hAnsi="GHEA Grapalat" w:cs="Sylfaen"/>
          <w:sz w:val="24"/>
          <w:szCs w:val="24"/>
          <w:lang w:val="hy-AM"/>
        </w:rPr>
        <w:t>.</w:t>
      </w:r>
      <w:r w:rsidR="007718EF" w:rsidRPr="00872F64">
        <w:rPr>
          <w:rFonts w:ascii="GHEA Grapalat" w:hAnsi="GHEA Grapalat" w:cs="Sylfaen"/>
          <w:sz w:val="24"/>
          <w:szCs w:val="24"/>
          <w:lang w:val="hy-AM"/>
        </w:rPr>
        <w:tab/>
      </w:r>
      <w:r w:rsidR="00A809C3" w:rsidRPr="00872F64">
        <w:rPr>
          <w:rFonts w:ascii="GHEA Grapalat" w:hAnsi="GHEA Grapalat" w:cs="Sylfaen"/>
          <w:sz w:val="24"/>
          <w:szCs w:val="24"/>
          <w:lang w:val="hy-AM"/>
        </w:rPr>
        <w:t>լավագույն ասպիրանտ (1-ին և 2-րդ կարգեր)</w:t>
      </w:r>
      <w:r w:rsidR="00085653" w:rsidRPr="00872F64">
        <w:rPr>
          <w:rFonts w:ascii="GHEA Grapalat" w:hAnsi="GHEA Grapalat" w:cs="Sylfaen"/>
          <w:sz w:val="24"/>
          <w:szCs w:val="24"/>
          <w:lang w:val="hy-AM"/>
        </w:rPr>
        <w:t>.</w:t>
      </w:r>
      <w:r w:rsidR="00553678" w:rsidRPr="00872F6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BF0A64" w:rsidRPr="00872F64" w:rsidRDefault="00BF0A64" w:rsidP="000B0DB6">
      <w:pPr>
        <w:tabs>
          <w:tab w:val="left" w:pos="360"/>
        </w:tabs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2F64">
        <w:rPr>
          <w:rFonts w:ascii="GHEA Grapalat" w:hAnsi="GHEA Grapalat" w:cs="Sylfaen"/>
          <w:sz w:val="24"/>
          <w:szCs w:val="24"/>
          <w:lang w:val="hy-AM"/>
        </w:rPr>
        <w:t>ե</w:t>
      </w:r>
      <w:r w:rsidR="007718EF" w:rsidRPr="00872F64">
        <w:rPr>
          <w:rFonts w:ascii="GHEA Grapalat" w:hAnsi="GHEA Grapalat" w:cs="Sylfaen"/>
          <w:sz w:val="24"/>
          <w:szCs w:val="24"/>
          <w:lang w:val="hy-AM"/>
        </w:rPr>
        <w:t>.</w:t>
      </w:r>
      <w:r w:rsidR="007718EF" w:rsidRPr="00872F64">
        <w:rPr>
          <w:rFonts w:ascii="GHEA Grapalat" w:hAnsi="GHEA Grapalat" w:cs="Sylfaen"/>
          <w:sz w:val="24"/>
          <w:szCs w:val="24"/>
          <w:lang w:val="hy-AM"/>
        </w:rPr>
        <w:tab/>
      </w:r>
      <w:r w:rsidR="00A809C3" w:rsidRPr="00872F64">
        <w:rPr>
          <w:rFonts w:ascii="GHEA Grapalat" w:hAnsi="GHEA Grapalat" w:cs="Sylfaen"/>
          <w:sz w:val="24"/>
          <w:szCs w:val="24"/>
          <w:lang w:val="hy-AM"/>
        </w:rPr>
        <w:t>լավագույն աշակերտ</w:t>
      </w:r>
      <w:r w:rsidR="00085653" w:rsidRPr="00872F64">
        <w:rPr>
          <w:rFonts w:ascii="GHEA Grapalat" w:hAnsi="GHEA Grapalat" w:cs="Sylfaen"/>
          <w:sz w:val="24"/>
          <w:szCs w:val="24"/>
          <w:lang w:val="hy-AM"/>
        </w:rPr>
        <w:t>.</w:t>
      </w:r>
      <w:r w:rsidR="00553678" w:rsidRPr="00872F6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E259EC" w:rsidRDefault="00BF0A64" w:rsidP="000B0DB6">
      <w:pPr>
        <w:tabs>
          <w:tab w:val="left" w:pos="360"/>
        </w:tabs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2F64">
        <w:rPr>
          <w:rFonts w:ascii="GHEA Grapalat" w:hAnsi="GHEA Grapalat" w:cs="Sylfaen"/>
          <w:sz w:val="24"/>
          <w:szCs w:val="24"/>
          <w:lang w:val="hy-AM"/>
        </w:rPr>
        <w:t>զ</w:t>
      </w:r>
      <w:r w:rsidR="007718EF" w:rsidRPr="00872F64">
        <w:rPr>
          <w:rFonts w:ascii="GHEA Grapalat" w:hAnsi="GHEA Grapalat" w:cs="Sylfaen"/>
          <w:sz w:val="24"/>
          <w:szCs w:val="24"/>
          <w:lang w:val="hy-AM"/>
        </w:rPr>
        <w:t>.</w:t>
      </w:r>
      <w:r w:rsidR="007718EF" w:rsidRPr="00872F64">
        <w:rPr>
          <w:rFonts w:ascii="GHEA Grapalat" w:hAnsi="GHEA Grapalat" w:cs="Sylfaen"/>
          <w:sz w:val="24"/>
          <w:szCs w:val="24"/>
          <w:lang w:val="hy-AM"/>
        </w:rPr>
        <w:tab/>
      </w:r>
      <w:r w:rsidR="005434D1" w:rsidRPr="007B387B">
        <w:rPr>
          <w:rFonts w:ascii="GHEA Grapalat" w:hAnsi="GHEA Grapalat" w:cs="Sylfaen"/>
          <w:sz w:val="24"/>
          <w:szCs w:val="24"/>
          <w:lang w:val="hy-AM"/>
        </w:rPr>
        <w:t>լավագույն սփյուռքահայ ուսանող</w:t>
      </w:r>
      <w:r w:rsidR="00052178" w:rsidRPr="00872F64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7529A8" w:rsidRPr="00E36E99" w:rsidRDefault="007529A8" w:rsidP="007529A8">
      <w:pPr>
        <w:tabs>
          <w:tab w:val="left" w:pos="360"/>
        </w:tabs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12</w:t>
      </w:r>
      <w:r w:rsidRPr="005434D1">
        <w:rPr>
          <w:rFonts w:ascii="GHEA Grapalat" w:hAnsi="GHEA Grapalat" w:cs="Sylfaen"/>
          <w:sz w:val="24"/>
          <w:szCs w:val="24"/>
          <w:lang w:val="hy-AM"/>
        </w:rPr>
        <w:t>)</w:t>
      </w:r>
      <w:r w:rsidRPr="005434D1">
        <w:rPr>
          <w:rFonts w:ascii="GHEA Grapalat" w:hAnsi="GHEA Grapalat" w:cs="Sylfaen"/>
          <w:sz w:val="24"/>
          <w:szCs w:val="24"/>
          <w:lang w:val="hy-AM"/>
        </w:rPr>
        <w:tab/>
        <w:t>ա</w:t>
      </w:r>
      <w:r w:rsidRPr="005434D1">
        <w:rPr>
          <w:rFonts w:ascii="GHEA Grapalat" w:hAnsi="GHEA Grapalat"/>
          <w:sz w:val="24"/>
          <w:szCs w:val="24"/>
          <w:lang w:val="hy-AM"/>
        </w:rPr>
        <w:t>րտակարգ իրավիճակներում բնակչության պաշտպանության և քաղաքացիական  պաշտպանության բնագավառներում՝ ոլորտների զարգացման, կատարելագործման, նորարարության ու ակնառու գիտական աշխատանքների համար Հայաստանի Հանրապետության պետական մրցանակ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7529A8" w:rsidRPr="00872F64" w:rsidRDefault="007529A8" w:rsidP="007529A8">
      <w:pPr>
        <w:tabs>
          <w:tab w:val="left" w:pos="360"/>
        </w:tabs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13)</w:t>
      </w:r>
      <w:r w:rsidRPr="005434D1">
        <w:rPr>
          <w:rFonts w:ascii="GHEA Grapalat" w:hAnsi="GHEA Grapalat"/>
          <w:sz w:val="24"/>
          <w:szCs w:val="24"/>
          <w:lang w:val="hy-AM"/>
        </w:rPr>
        <w:tab/>
        <w:t>տուժածի փրկության ժամանակ դրսևորած արիության համար Հայաստանի Հանրապետության պետական մրցանակ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052178" w:rsidRPr="00872F64" w:rsidRDefault="00052178" w:rsidP="000B0DB6">
      <w:pPr>
        <w:tabs>
          <w:tab w:val="left" w:pos="360"/>
        </w:tabs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2F64">
        <w:rPr>
          <w:rFonts w:ascii="GHEA Grapalat" w:hAnsi="GHEA Grapalat" w:cs="Sylfaen"/>
          <w:sz w:val="24"/>
          <w:szCs w:val="24"/>
          <w:lang w:val="hy-AM"/>
        </w:rPr>
        <w:t>1</w:t>
      </w:r>
      <w:r w:rsidR="007529A8">
        <w:rPr>
          <w:rFonts w:ascii="GHEA Grapalat" w:hAnsi="GHEA Grapalat" w:cs="Sylfaen"/>
          <w:sz w:val="24"/>
          <w:szCs w:val="24"/>
          <w:lang w:val="hy-AM"/>
        </w:rPr>
        <w:t>4</w:t>
      </w:r>
      <w:r w:rsidR="007718EF" w:rsidRPr="00872F64">
        <w:rPr>
          <w:rFonts w:ascii="GHEA Grapalat" w:hAnsi="GHEA Grapalat" w:cs="Sylfaen"/>
          <w:sz w:val="24"/>
          <w:szCs w:val="24"/>
          <w:lang w:val="hy-AM"/>
        </w:rPr>
        <w:t>)</w:t>
      </w:r>
      <w:r w:rsidR="007718EF" w:rsidRPr="00872F64">
        <w:rPr>
          <w:rFonts w:ascii="GHEA Grapalat" w:hAnsi="GHEA Grapalat" w:cs="Sylfaen"/>
          <w:sz w:val="24"/>
          <w:szCs w:val="24"/>
          <w:lang w:val="hy-AM"/>
        </w:rPr>
        <w:tab/>
      </w:r>
      <w:r w:rsidR="00A809C3" w:rsidRPr="00872F64">
        <w:rPr>
          <w:rFonts w:ascii="GHEA Grapalat" w:hAnsi="GHEA Grapalat" w:cs="Sylfaen"/>
          <w:sz w:val="24"/>
          <w:szCs w:val="24"/>
          <w:lang w:val="hy-AM"/>
        </w:rPr>
        <w:t xml:space="preserve">ֆիզիկական կուլտուրայի և սպորտի </w:t>
      </w:r>
      <w:r w:rsidR="00853343" w:rsidRPr="00872F64">
        <w:rPr>
          <w:rFonts w:ascii="GHEA Grapalat" w:hAnsi="GHEA Grapalat" w:cs="Sylfaen"/>
          <w:sz w:val="24"/>
          <w:szCs w:val="24"/>
          <w:lang w:val="hy-AM"/>
        </w:rPr>
        <w:t>ոլորտում Հայաստանի Հանրապետության պետական մրցանակ</w:t>
      </w:r>
      <w:r w:rsidR="00C23568" w:rsidRPr="00872F64">
        <w:rPr>
          <w:rFonts w:ascii="GHEA Grapalat" w:hAnsi="GHEA Grapalat" w:cs="Sylfaen"/>
          <w:sz w:val="24"/>
          <w:szCs w:val="24"/>
          <w:lang w:val="hy-AM"/>
        </w:rPr>
        <w:t>ներ՝</w:t>
      </w:r>
    </w:p>
    <w:p w:rsidR="003128F5" w:rsidRPr="00872F64" w:rsidRDefault="00A809C3" w:rsidP="000B0DB6">
      <w:pPr>
        <w:tabs>
          <w:tab w:val="left" w:pos="360"/>
        </w:tabs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2F64">
        <w:rPr>
          <w:rFonts w:ascii="GHEA Grapalat" w:hAnsi="GHEA Grapalat" w:cs="Sylfaen"/>
          <w:sz w:val="24"/>
          <w:szCs w:val="24"/>
          <w:lang w:val="hy-AM"/>
        </w:rPr>
        <w:t>ա</w:t>
      </w:r>
      <w:r w:rsidR="007718EF" w:rsidRPr="00872F64">
        <w:rPr>
          <w:rFonts w:ascii="GHEA Grapalat" w:hAnsi="GHEA Grapalat" w:cs="Sylfaen"/>
          <w:sz w:val="24"/>
          <w:szCs w:val="24"/>
          <w:lang w:val="hy-AM"/>
        </w:rPr>
        <w:t>.</w:t>
      </w:r>
      <w:r w:rsidR="007718EF" w:rsidRPr="00872F64">
        <w:rPr>
          <w:rFonts w:ascii="GHEA Grapalat" w:hAnsi="GHEA Grapalat" w:cs="Sylfaen"/>
          <w:sz w:val="24"/>
          <w:szCs w:val="24"/>
          <w:lang w:val="hy-AM"/>
        </w:rPr>
        <w:tab/>
      </w:r>
      <w:r w:rsidRPr="00872F64">
        <w:rPr>
          <w:rFonts w:ascii="GHEA Grapalat" w:hAnsi="GHEA Grapalat" w:cs="Sylfaen"/>
          <w:sz w:val="24"/>
          <w:szCs w:val="24"/>
          <w:lang w:val="hy-AM"/>
        </w:rPr>
        <w:t>«Լավագույն մարզական քաղաք»՝ 1-ին, 2-րդ և 3-րդ</w:t>
      </w:r>
      <w:r w:rsidR="00DA5018" w:rsidRPr="00872F64">
        <w:rPr>
          <w:rFonts w:ascii="GHEA Grapalat" w:hAnsi="GHEA Grapalat" w:cs="Sylfaen"/>
          <w:sz w:val="24"/>
          <w:szCs w:val="24"/>
          <w:lang w:val="hy-AM"/>
        </w:rPr>
        <w:t xml:space="preserve"> մրցանակային տեղեր</w:t>
      </w:r>
      <w:r w:rsidR="00085653" w:rsidRPr="00872F64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085653" w:rsidRPr="00872F64" w:rsidRDefault="00A809C3" w:rsidP="000B0DB6">
      <w:pPr>
        <w:tabs>
          <w:tab w:val="left" w:pos="360"/>
        </w:tabs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2F64">
        <w:rPr>
          <w:rFonts w:ascii="GHEA Grapalat" w:hAnsi="GHEA Grapalat" w:cs="Sylfaen"/>
          <w:sz w:val="24"/>
          <w:szCs w:val="24"/>
          <w:lang w:val="hy-AM"/>
        </w:rPr>
        <w:t>բ</w:t>
      </w:r>
      <w:r w:rsidR="007718EF" w:rsidRPr="00872F64">
        <w:rPr>
          <w:rFonts w:ascii="GHEA Grapalat" w:hAnsi="GHEA Grapalat" w:cs="Sylfaen"/>
          <w:sz w:val="24"/>
          <w:szCs w:val="24"/>
          <w:lang w:val="hy-AM"/>
        </w:rPr>
        <w:t>.</w:t>
      </w:r>
      <w:r w:rsidR="007718EF" w:rsidRPr="00872F64">
        <w:rPr>
          <w:rFonts w:ascii="GHEA Grapalat" w:hAnsi="GHEA Grapalat" w:cs="Sylfaen"/>
          <w:sz w:val="24"/>
          <w:szCs w:val="24"/>
          <w:lang w:val="hy-AM"/>
        </w:rPr>
        <w:tab/>
      </w:r>
      <w:r w:rsidRPr="00872F64">
        <w:rPr>
          <w:rFonts w:ascii="GHEA Grapalat" w:hAnsi="GHEA Grapalat" w:cs="Sylfaen"/>
          <w:sz w:val="24"/>
          <w:szCs w:val="24"/>
          <w:lang w:val="hy-AM"/>
        </w:rPr>
        <w:t xml:space="preserve">«Լավագույն մարզական </w:t>
      </w:r>
      <w:r w:rsidR="005434D1" w:rsidRPr="006E64E3">
        <w:rPr>
          <w:rFonts w:ascii="GHEA Grapalat" w:hAnsi="GHEA Grapalat" w:cs="Sylfaen"/>
          <w:sz w:val="24"/>
          <w:szCs w:val="24"/>
          <w:lang w:val="hy-AM"/>
        </w:rPr>
        <w:t>գյուղ</w:t>
      </w:r>
      <w:r w:rsidRPr="00872F64">
        <w:rPr>
          <w:rFonts w:ascii="GHEA Grapalat" w:hAnsi="GHEA Grapalat" w:cs="Sylfaen"/>
          <w:sz w:val="24"/>
          <w:szCs w:val="24"/>
          <w:lang w:val="hy-AM"/>
        </w:rPr>
        <w:t>»՝ 1-ին, 2-րդ և 3-րդ</w:t>
      </w:r>
      <w:r w:rsidR="00DA5018" w:rsidRPr="00872F64">
        <w:rPr>
          <w:rFonts w:ascii="GHEA Grapalat" w:hAnsi="GHEA Grapalat" w:cs="Sylfaen"/>
          <w:sz w:val="24"/>
          <w:szCs w:val="24"/>
          <w:lang w:val="hy-AM"/>
        </w:rPr>
        <w:t xml:space="preserve"> մրցանակային տեղեր</w:t>
      </w:r>
      <w:r w:rsidR="00085653" w:rsidRPr="00872F64">
        <w:rPr>
          <w:rFonts w:ascii="GHEA Grapalat" w:hAnsi="GHEA Grapalat" w:cs="Sylfaen"/>
          <w:sz w:val="24"/>
          <w:szCs w:val="24"/>
          <w:lang w:val="hy-AM"/>
        </w:rPr>
        <w:t>.</w:t>
      </w:r>
      <w:r w:rsidR="003128F5" w:rsidRPr="00872F64">
        <w:rPr>
          <w:rFonts w:ascii="GHEA Grapalat" w:hAnsi="GHEA Grapalat" w:cs="Sylfaen"/>
          <w:sz w:val="24"/>
          <w:szCs w:val="24"/>
          <w:lang w:val="hy-AM"/>
        </w:rPr>
        <w:tab/>
      </w:r>
    </w:p>
    <w:p w:rsidR="00853343" w:rsidRPr="00872F64" w:rsidRDefault="00A809C3" w:rsidP="007529A8">
      <w:pPr>
        <w:tabs>
          <w:tab w:val="left" w:pos="360"/>
        </w:tabs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2F64">
        <w:rPr>
          <w:rFonts w:ascii="GHEA Grapalat" w:hAnsi="GHEA Grapalat" w:cs="Sylfaen"/>
          <w:sz w:val="24"/>
          <w:szCs w:val="24"/>
          <w:lang w:val="hy-AM"/>
        </w:rPr>
        <w:t>գ</w:t>
      </w:r>
      <w:r w:rsidR="007718EF" w:rsidRPr="00872F64">
        <w:rPr>
          <w:rFonts w:ascii="GHEA Grapalat" w:hAnsi="GHEA Grapalat" w:cs="Sylfaen"/>
          <w:sz w:val="24"/>
          <w:szCs w:val="24"/>
          <w:lang w:val="hy-AM"/>
        </w:rPr>
        <w:t>.</w:t>
      </w:r>
      <w:r w:rsidR="007718EF" w:rsidRPr="00872F64">
        <w:rPr>
          <w:rFonts w:ascii="GHEA Grapalat" w:hAnsi="GHEA Grapalat" w:cs="Sylfaen"/>
          <w:sz w:val="24"/>
          <w:szCs w:val="24"/>
          <w:lang w:val="hy-AM"/>
        </w:rPr>
        <w:tab/>
      </w:r>
      <w:r w:rsidRPr="00872F64">
        <w:rPr>
          <w:rFonts w:ascii="GHEA Grapalat" w:hAnsi="GHEA Grapalat" w:cs="Sylfaen"/>
          <w:sz w:val="24"/>
          <w:szCs w:val="24"/>
          <w:lang w:val="hy-AM"/>
        </w:rPr>
        <w:t>«Լավագույն մարզական բակ»՝ 1-ին, 2-րդ և 3-րդ</w:t>
      </w:r>
      <w:r w:rsidR="00DA5018" w:rsidRPr="00872F64">
        <w:rPr>
          <w:rFonts w:ascii="GHEA Grapalat" w:hAnsi="GHEA Grapalat" w:cs="Sylfaen"/>
          <w:sz w:val="24"/>
          <w:szCs w:val="24"/>
          <w:lang w:val="hy-AM"/>
        </w:rPr>
        <w:t xml:space="preserve"> մրցանակային տեղեր</w:t>
      </w:r>
      <w:r w:rsidR="00290F6D" w:rsidRPr="00872F64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101C4" w:rsidRPr="00872F64" w:rsidRDefault="003101C4" w:rsidP="004735BB">
      <w:pPr>
        <w:tabs>
          <w:tab w:val="left" w:pos="36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417F5" w:rsidRPr="00872F64" w:rsidRDefault="003101C4" w:rsidP="003417F5">
      <w:pPr>
        <w:tabs>
          <w:tab w:val="left" w:pos="360"/>
        </w:tabs>
        <w:spacing w:after="0" w:line="360" w:lineRule="auto"/>
        <w:ind w:left="1701" w:hanging="1417"/>
        <w:jc w:val="both"/>
        <w:rPr>
          <w:rFonts w:ascii="GHEA Grapalat" w:eastAsia="Arial Unicode MS" w:hAnsi="GHEA Grapalat" w:cs="Arial Unicode MS"/>
          <w:b/>
          <w:sz w:val="24"/>
          <w:szCs w:val="24"/>
          <w:u w:color="000000"/>
          <w:lang w:val="hy-AM"/>
        </w:rPr>
      </w:pPr>
      <w:r w:rsidRPr="00872F64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Հոդված 4.</w:t>
      </w:r>
      <w:r w:rsidRPr="00872F64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872F64">
        <w:rPr>
          <w:rFonts w:ascii="GHEA Grapalat" w:eastAsia="Arial Unicode MS" w:hAnsi="GHEA Grapalat" w:cs="Arial Unicode MS"/>
          <w:b/>
          <w:sz w:val="24"/>
          <w:szCs w:val="24"/>
          <w:u w:color="000000"/>
          <w:lang w:val="hy-AM"/>
        </w:rPr>
        <w:t xml:space="preserve">Հայաստանի Հանրապետության պետական մրցանակի </w:t>
      </w:r>
      <w:r w:rsidR="00AB20C6" w:rsidRPr="00872F64">
        <w:rPr>
          <w:rFonts w:ascii="GHEA Grapalat" w:eastAsia="Arial Unicode MS" w:hAnsi="GHEA Grapalat" w:cs="Arial Unicode MS"/>
          <w:b/>
          <w:sz w:val="24"/>
          <w:szCs w:val="24"/>
          <w:u w:color="000000"/>
          <w:lang w:val="hy-AM"/>
        </w:rPr>
        <w:t xml:space="preserve">հավակնելու իրավունք ունեցող </w:t>
      </w:r>
      <w:r w:rsidRPr="00872F64">
        <w:rPr>
          <w:rFonts w:ascii="GHEA Grapalat" w:eastAsia="Arial Unicode MS" w:hAnsi="GHEA Grapalat" w:cs="Arial Unicode MS"/>
          <w:b/>
          <w:sz w:val="24"/>
          <w:szCs w:val="24"/>
          <w:u w:color="000000"/>
          <w:lang w:val="hy-AM"/>
        </w:rPr>
        <w:t>անձինք</w:t>
      </w:r>
    </w:p>
    <w:p w:rsidR="0087730A" w:rsidRPr="00872F64" w:rsidRDefault="00AE7D1F" w:rsidP="00ED69D2">
      <w:pPr>
        <w:tabs>
          <w:tab w:val="left" w:pos="709"/>
        </w:tabs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2F64">
        <w:rPr>
          <w:rFonts w:ascii="GHEA Grapalat" w:eastAsia="Arial Unicode MS" w:hAnsi="GHEA Grapalat" w:cs="Arial Unicode MS"/>
          <w:sz w:val="24"/>
          <w:szCs w:val="24"/>
          <w:u w:color="000000"/>
          <w:lang w:val="hy-AM"/>
        </w:rPr>
        <w:t>1</w:t>
      </w:r>
      <w:r w:rsidRPr="00872F64">
        <w:rPr>
          <w:rFonts w:ascii="GHEA Grapalat" w:hAnsi="GHEA Grapalat" w:cs="Sylfaen"/>
          <w:sz w:val="24"/>
          <w:szCs w:val="24"/>
          <w:lang w:val="hy-AM"/>
        </w:rPr>
        <w:t>.</w:t>
      </w:r>
      <w:r w:rsidR="00ED69D2" w:rsidRPr="00872F64">
        <w:rPr>
          <w:rFonts w:ascii="GHEA Grapalat" w:hAnsi="GHEA Grapalat" w:cs="Sylfaen"/>
          <w:sz w:val="24"/>
          <w:szCs w:val="24"/>
          <w:lang w:val="hy-AM"/>
        </w:rPr>
        <w:tab/>
      </w:r>
      <w:r w:rsidR="00B25960" w:rsidRPr="00872F64">
        <w:rPr>
          <w:rFonts w:ascii="GHEA Grapalat" w:hAnsi="GHEA Grapalat" w:cs="Sylfaen"/>
          <w:sz w:val="24"/>
          <w:szCs w:val="24"/>
          <w:lang w:val="hy-AM"/>
        </w:rPr>
        <w:t xml:space="preserve">Հայաստանի </w:t>
      </w:r>
      <w:r w:rsidR="00F46D8E" w:rsidRPr="00872F64">
        <w:rPr>
          <w:rFonts w:ascii="GHEA Grapalat" w:hAnsi="GHEA Grapalat" w:cs="Sylfaen"/>
          <w:sz w:val="24"/>
          <w:szCs w:val="24"/>
          <w:lang w:val="hy-AM"/>
        </w:rPr>
        <w:t>Հ</w:t>
      </w:r>
      <w:r w:rsidR="00B25960" w:rsidRPr="00872F64">
        <w:rPr>
          <w:rFonts w:ascii="GHEA Grapalat" w:hAnsi="GHEA Grapalat" w:cs="Sylfaen"/>
          <w:sz w:val="24"/>
          <w:szCs w:val="24"/>
          <w:lang w:val="hy-AM"/>
        </w:rPr>
        <w:t xml:space="preserve">անրապետության պետական մրցանակները շնորհվում են </w:t>
      </w:r>
      <w:r w:rsidR="005434D1" w:rsidRPr="006E64E3">
        <w:rPr>
          <w:rFonts w:ascii="GHEA Grapalat" w:hAnsi="GHEA Grapalat" w:cs="Sylfaen"/>
          <w:sz w:val="24"/>
          <w:szCs w:val="24"/>
          <w:lang w:val="hy-AM"/>
        </w:rPr>
        <w:t>Հայաստանի Հանրապետության քաղաքացիներին</w:t>
      </w:r>
      <w:r w:rsidR="0087730A" w:rsidRPr="00872F64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417F5" w:rsidRPr="00C1442E" w:rsidRDefault="0087730A" w:rsidP="00ED69D2">
      <w:pPr>
        <w:tabs>
          <w:tab w:val="left" w:pos="709"/>
        </w:tabs>
        <w:spacing w:after="0" w:line="360" w:lineRule="auto"/>
        <w:ind w:firstLine="284"/>
        <w:jc w:val="both"/>
        <w:rPr>
          <w:rFonts w:ascii="GHEA Grapalat" w:eastAsia="Arial Unicode MS" w:hAnsi="GHEA Grapalat" w:cs="Arial Unicode MS"/>
          <w:b/>
          <w:sz w:val="24"/>
          <w:szCs w:val="24"/>
          <w:u w:color="000000"/>
          <w:lang w:val="hy-AM"/>
        </w:rPr>
      </w:pPr>
      <w:r w:rsidRPr="00872F64">
        <w:rPr>
          <w:rFonts w:ascii="GHEA Grapalat" w:hAnsi="GHEA Grapalat" w:cs="Sylfaen"/>
          <w:sz w:val="24"/>
          <w:szCs w:val="24"/>
          <w:lang w:val="hy-AM"/>
        </w:rPr>
        <w:t>2.</w:t>
      </w:r>
      <w:r w:rsidRPr="00872F64">
        <w:rPr>
          <w:rFonts w:ascii="GHEA Grapalat" w:hAnsi="GHEA Grapalat" w:cs="Sylfaen"/>
          <w:sz w:val="24"/>
          <w:szCs w:val="24"/>
          <w:lang w:val="hy-AM"/>
        </w:rPr>
        <w:tab/>
        <w:t>Աստղաֆիզիկայի, ինչպես նաև դրան հարակից ֆիզիկայի, մաթեմատիկայի բնագավառներում Հայաստանի ազգային հերոս, ակադեմիկոս Վիկտոր Համբարձումյանի անվան միջազգային գիտական</w:t>
      </w:r>
      <w:r w:rsidR="005434D1" w:rsidRPr="005434D1">
        <w:rPr>
          <w:rFonts w:ascii="GHEA Grapalat" w:hAnsi="GHEA Grapalat" w:cs="Sylfaen"/>
          <w:sz w:val="24"/>
          <w:szCs w:val="24"/>
          <w:lang w:val="hy-AM"/>
        </w:rPr>
        <w:t>,</w:t>
      </w:r>
      <w:r w:rsidR="00C201EB" w:rsidRPr="00C201EB">
        <w:rPr>
          <w:rFonts w:ascii="GHEA Grapalat" w:hAnsi="GHEA Grapalat" w:cs="Sylfaen"/>
          <w:lang w:val="hy-AM"/>
        </w:rPr>
        <w:t xml:space="preserve"> </w:t>
      </w:r>
      <w:r w:rsidR="005434D1" w:rsidRPr="005434D1">
        <w:rPr>
          <w:rFonts w:ascii="GHEA Grapalat" w:hAnsi="GHEA Grapalat" w:cs="Sylfaen"/>
          <w:sz w:val="24"/>
          <w:szCs w:val="24"/>
          <w:lang w:val="hy-AM"/>
        </w:rPr>
        <w:t>տեղեկատվական տեխնոլոգիաների ոլորտում համաշխարհային ներդրման համար</w:t>
      </w:r>
      <w:r w:rsidR="00C201EB">
        <w:rPr>
          <w:rFonts w:ascii="GHEA Grapalat" w:hAnsi="GHEA Grapalat" w:cs="Sylfaen"/>
          <w:sz w:val="24"/>
          <w:szCs w:val="24"/>
          <w:lang w:val="hy-AM"/>
        </w:rPr>
        <w:t>,</w:t>
      </w:r>
      <w:r w:rsidR="005434D1" w:rsidRPr="005434D1">
        <w:rPr>
          <w:rFonts w:ascii="GHEA Grapalat" w:hAnsi="GHEA Grapalat" w:cs="Sylfaen"/>
          <w:sz w:val="24"/>
          <w:szCs w:val="24"/>
          <w:lang w:val="hy-AM"/>
        </w:rPr>
        <w:t xml:space="preserve"> ինչպես նաև </w:t>
      </w:r>
      <w:r w:rsidR="00C1442E" w:rsidRPr="00306E11">
        <w:rPr>
          <w:rFonts w:ascii="GHEA Grapalat" w:hAnsi="GHEA Grapalat" w:cs="Sylfaen"/>
          <w:sz w:val="24"/>
          <w:szCs w:val="24"/>
          <w:lang w:val="hy-AM"/>
        </w:rPr>
        <w:t xml:space="preserve">լավագույն սփյուռքահայ ուսանող </w:t>
      </w:r>
      <w:r w:rsidR="005434D1" w:rsidRPr="00306E11">
        <w:rPr>
          <w:rFonts w:ascii="GHEA Grapalat" w:hAnsi="GHEA Grapalat" w:cs="Sylfaen"/>
          <w:sz w:val="24"/>
          <w:szCs w:val="24"/>
          <w:lang w:val="hy-AM"/>
        </w:rPr>
        <w:t>տեղեկատվական տեխնոլոգիաների ոլորտում կրթական Հայաստանի Հանրապետության պետական մրցանակ</w:t>
      </w:r>
      <w:r w:rsidR="005434D1" w:rsidRPr="005434D1">
        <w:rPr>
          <w:rFonts w:ascii="GHEA Grapalat" w:hAnsi="GHEA Grapalat" w:cs="Sylfaen"/>
          <w:sz w:val="24"/>
          <w:szCs w:val="24"/>
          <w:lang w:val="hy-AM"/>
        </w:rPr>
        <w:t xml:space="preserve">ները </w:t>
      </w:r>
      <w:r w:rsidR="00B25960" w:rsidRPr="00C1442E">
        <w:rPr>
          <w:rFonts w:ascii="GHEA Grapalat" w:hAnsi="GHEA Grapalat" w:cs="Sylfaen"/>
          <w:sz w:val="24"/>
          <w:szCs w:val="24"/>
          <w:lang w:val="hy-AM"/>
        </w:rPr>
        <w:t>շնորհվում</w:t>
      </w:r>
      <w:r w:rsidR="00B25960" w:rsidRPr="00872F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434D1" w:rsidRPr="005434D1">
        <w:rPr>
          <w:rFonts w:ascii="GHEA Grapalat" w:hAnsi="GHEA Grapalat" w:cs="Sylfaen"/>
          <w:sz w:val="24"/>
          <w:szCs w:val="24"/>
          <w:lang w:val="hy-AM"/>
        </w:rPr>
        <w:t>են</w:t>
      </w:r>
      <w:r w:rsidR="00B25960" w:rsidRPr="00872F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2365F" w:rsidRPr="00872F64">
        <w:rPr>
          <w:rFonts w:ascii="GHEA Grapalat" w:hAnsi="GHEA Grapalat" w:cs="Sylfaen"/>
          <w:sz w:val="24"/>
          <w:szCs w:val="24"/>
          <w:lang w:val="hy-AM"/>
        </w:rPr>
        <w:t xml:space="preserve">անկախ </w:t>
      </w:r>
      <w:r w:rsidR="004C491B">
        <w:rPr>
          <w:rFonts w:ascii="GHEA Grapalat" w:hAnsi="GHEA Grapalat" w:cs="Sylfaen"/>
          <w:sz w:val="24"/>
          <w:szCs w:val="24"/>
          <w:lang w:val="hy-AM"/>
        </w:rPr>
        <w:t>անձի</w:t>
      </w:r>
      <w:r w:rsidR="00E2365F" w:rsidRPr="00872F64">
        <w:rPr>
          <w:rFonts w:ascii="GHEA Grapalat" w:hAnsi="GHEA Grapalat" w:cs="Sylfaen"/>
          <w:sz w:val="24"/>
          <w:szCs w:val="24"/>
          <w:lang w:val="hy-AM"/>
        </w:rPr>
        <w:t xml:space="preserve"> քաղաքացիությունից</w:t>
      </w:r>
      <w:r w:rsidR="00333A05" w:rsidRPr="00872F64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53343" w:rsidRPr="00872F64" w:rsidRDefault="0087730A" w:rsidP="003417F5">
      <w:pPr>
        <w:tabs>
          <w:tab w:val="left" w:pos="360"/>
        </w:tabs>
        <w:spacing w:after="0" w:line="360" w:lineRule="auto"/>
        <w:ind w:firstLine="284"/>
        <w:jc w:val="both"/>
        <w:rPr>
          <w:rFonts w:ascii="GHEA Grapalat" w:eastAsia="Arial Unicode MS" w:hAnsi="GHEA Grapalat" w:cs="Arial Unicode MS"/>
          <w:b/>
          <w:sz w:val="24"/>
          <w:szCs w:val="24"/>
          <w:u w:color="000000"/>
          <w:lang w:val="hy-AM"/>
        </w:rPr>
      </w:pPr>
      <w:r w:rsidRPr="00872F64">
        <w:rPr>
          <w:rFonts w:ascii="GHEA Grapalat" w:hAnsi="GHEA Grapalat" w:cs="Sylfaen"/>
          <w:sz w:val="24"/>
          <w:szCs w:val="24"/>
          <w:lang w:val="hy-AM"/>
        </w:rPr>
        <w:t>3</w:t>
      </w:r>
      <w:r w:rsidR="00632D74" w:rsidRPr="00872F64">
        <w:rPr>
          <w:rFonts w:ascii="GHEA Grapalat" w:hAnsi="GHEA Grapalat" w:cs="Sylfaen"/>
          <w:sz w:val="24"/>
          <w:szCs w:val="24"/>
          <w:lang w:val="hy-AM"/>
        </w:rPr>
        <w:t>.</w:t>
      </w:r>
      <w:r w:rsidR="00C96295" w:rsidRPr="00872F64">
        <w:rPr>
          <w:rFonts w:ascii="GHEA Grapalat" w:hAnsi="GHEA Grapalat" w:cs="Sylfaen"/>
          <w:sz w:val="24"/>
          <w:szCs w:val="24"/>
          <w:lang w:val="hy-AM"/>
        </w:rPr>
        <w:tab/>
      </w:r>
      <w:r w:rsidR="00C325B4" w:rsidRPr="00872F64">
        <w:rPr>
          <w:rFonts w:ascii="GHEA Grapalat" w:hAnsi="GHEA Grapalat" w:cs="Sylfaen"/>
          <w:sz w:val="24"/>
          <w:szCs w:val="24"/>
          <w:lang w:val="hy-AM"/>
        </w:rPr>
        <w:t>Վ</w:t>
      </w:r>
      <w:r w:rsidR="00333A05" w:rsidRPr="00872F64">
        <w:rPr>
          <w:rFonts w:ascii="GHEA Grapalat" w:hAnsi="GHEA Grapalat" w:cs="Sylfaen"/>
          <w:sz w:val="24"/>
          <w:szCs w:val="24"/>
          <w:lang w:val="hy-AM"/>
        </w:rPr>
        <w:t>արչապետն</w:t>
      </w:r>
      <w:r w:rsidR="00B953D3" w:rsidRPr="00872F64">
        <w:rPr>
          <w:rFonts w:ascii="GHEA Grapalat" w:hAnsi="GHEA Grapalat" w:cs="Sylfaen"/>
          <w:sz w:val="24"/>
          <w:szCs w:val="24"/>
          <w:lang w:val="hy-AM"/>
        </w:rPr>
        <w:t xml:space="preserve"> ու Կառավարության </w:t>
      </w:r>
      <w:r w:rsidR="00FC1319" w:rsidRPr="00872F64">
        <w:rPr>
          <w:rFonts w:ascii="GHEA Grapalat" w:hAnsi="GHEA Grapalat" w:cs="Sylfaen"/>
          <w:sz w:val="24"/>
          <w:szCs w:val="24"/>
          <w:lang w:val="hy-AM"/>
        </w:rPr>
        <w:t>այլ</w:t>
      </w:r>
      <w:r w:rsidR="00B953D3" w:rsidRPr="00872F64">
        <w:rPr>
          <w:rFonts w:ascii="GHEA Grapalat" w:hAnsi="GHEA Grapalat" w:cs="Sylfaen"/>
          <w:sz w:val="24"/>
          <w:szCs w:val="24"/>
          <w:lang w:val="hy-AM"/>
        </w:rPr>
        <w:t xml:space="preserve"> անդամներն</w:t>
      </w:r>
      <w:r w:rsidR="00333A05" w:rsidRPr="00872F64">
        <w:rPr>
          <w:rFonts w:ascii="GHEA Grapalat" w:hAnsi="GHEA Grapalat" w:cs="Sylfaen"/>
          <w:sz w:val="24"/>
          <w:szCs w:val="24"/>
          <w:lang w:val="hy-AM"/>
        </w:rPr>
        <w:t xml:space="preserve"> իր</w:t>
      </w:r>
      <w:r w:rsidR="00B953D3" w:rsidRPr="00872F64">
        <w:rPr>
          <w:rFonts w:ascii="GHEA Grapalat" w:hAnsi="GHEA Grapalat" w:cs="Sylfaen"/>
          <w:sz w:val="24"/>
          <w:szCs w:val="24"/>
          <w:lang w:val="hy-AM"/>
        </w:rPr>
        <w:t>ենց</w:t>
      </w:r>
      <w:r w:rsidR="00333A05" w:rsidRPr="00872F64">
        <w:rPr>
          <w:rFonts w:ascii="GHEA Grapalat" w:hAnsi="GHEA Grapalat" w:cs="Sylfaen"/>
          <w:sz w:val="24"/>
          <w:szCs w:val="24"/>
          <w:lang w:val="hy-AM"/>
        </w:rPr>
        <w:t xml:space="preserve"> պաշտոնավարման ընթացքում</w:t>
      </w:r>
      <w:r w:rsidR="00FC4517" w:rsidRPr="00872F64">
        <w:rPr>
          <w:rFonts w:ascii="GHEA Grapalat" w:hAnsi="GHEA Grapalat" w:cs="Sylfaen"/>
          <w:sz w:val="24"/>
          <w:szCs w:val="24"/>
          <w:lang w:val="hy-AM"/>
        </w:rPr>
        <w:t>, ինչպես նաև Հայաստանի Հանրապետության պետական մրց</w:t>
      </w:r>
      <w:r w:rsidR="00723D57" w:rsidRPr="00872F64">
        <w:rPr>
          <w:rFonts w:ascii="GHEA Grapalat" w:hAnsi="GHEA Grapalat" w:cs="Sylfaen"/>
          <w:sz w:val="24"/>
          <w:szCs w:val="24"/>
          <w:lang w:val="hy-AM"/>
        </w:rPr>
        <w:t>ա</w:t>
      </w:r>
      <w:r w:rsidR="00FC4517" w:rsidRPr="00872F64">
        <w:rPr>
          <w:rFonts w:ascii="GHEA Grapalat" w:hAnsi="GHEA Grapalat" w:cs="Sylfaen"/>
          <w:sz w:val="24"/>
          <w:szCs w:val="24"/>
          <w:lang w:val="hy-AM"/>
        </w:rPr>
        <w:t>նակի մրցանակակիր ընտրող հանձնաժողովի</w:t>
      </w:r>
      <w:r w:rsidR="00AB6EF2" w:rsidRPr="00872F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C4517" w:rsidRPr="00872F64">
        <w:rPr>
          <w:rFonts w:ascii="GHEA Grapalat" w:hAnsi="GHEA Grapalat" w:cs="Sylfaen"/>
          <w:sz w:val="24"/>
          <w:szCs w:val="24"/>
          <w:lang w:val="hy-AM"/>
        </w:rPr>
        <w:t>անդամները</w:t>
      </w:r>
      <w:r w:rsidR="00333A05" w:rsidRPr="00872F64">
        <w:rPr>
          <w:rFonts w:ascii="GHEA Grapalat" w:hAnsi="GHEA Grapalat" w:cs="Sylfaen"/>
          <w:sz w:val="24"/>
          <w:szCs w:val="24"/>
          <w:lang w:val="hy-AM"/>
        </w:rPr>
        <w:t xml:space="preserve"> չեն կարող </w:t>
      </w:r>
      <w:r w:rsidR="00B25960" w:rsidRPr="00872F64">
        <w:rPr>
          <w:rFonts w:ascii="GHEA Grapalat" w:hAnsi="GHEA Grapalat" w:cs="Sylfaen"/>
          <w:sz w:val="24"/>
          <w:szCs w:val="24"/>
          <w:lang w:val="hy-AM"/>
        </w:rPr>
        <w:t>արժանանալ</w:t>
      </w:r>
      <w:r w:rsidR="00333A05" w:rsidRPr="00872F64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պետական </w:t>
      </w:r>
      <w:r w:rsidR="00B25960" w:rsidRPr="00872F64">
        <w:rPr>
          <w:rFonts w:ascii="GHEA Grapalat" w:hAnsi="GHEA Grapalat" w:cs="Sylfaen"/>
          <w:sz w:val="24"/>
          <w:szCs w:val="24"/>
          <w:lang w:val="hy-AM"/>
        </w:rPr>
        <w:t>մրցանակների</w:t>
      </w:r>
      <w:r w:rsidR="00333A05" w:rsidRPr="00872F64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B25960" w:rsidRPr="00872F64" w:rsidRDefault="00B25960" w:rsidP="004735BB">
      <w:pPr>
        <w:tabs>
          <w:tab w:val="left" w:pos="36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976D1" w:rsidRPr="00872F64" w:rsidRDefault="007976D1" w:rsidP="007976D1">
      <w:pPr>
        <w:pStyle w:val="NormalWeb"/>
        <w:spacing w:before="0" w:beforeAutospacing="0" w:after="0" w:afterAutospacing="0" w:line="360" w:lineRule="auto"/>
        <w:ind w:firstLine="284"/>
        <w:jc w:val="center"/>
        <w:rPr>
          <w:rFonts w:ascii="GHEA Grapalat" w:eastAsia="Arial Unicode MS" w:hAnsi="GHEA Grapalat" w:cs="Arial Unicode MS"/>
          <w:b/>
          <w:bCs/>
          <w:u w:color="000000"/>
          <w:lang w:val="af-ZA"/>
        </w:rPr>
      </w:pPr>
      <w:r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 xml:space="preserve">Գ Լ ՈՒ Խ  </w:t>
      </w:r>
      <w:r w:rsidR="002045A8"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>2</w:t>
      </w:r>
    </w:p>
    <w:p w:rsidR="007976D1" w:rsidRPr="00872F64" w:rsidRDefault="007976D1" w:rsidP="007976D1">
      <w:pPr>
        <w:pStyle w:val="NormalWeb"/>
        <w:spacing w:before="0" w:beforeAutospacing="0" w:after="0" w:afterAutospacing="0" w:line="360" w:lineRule="auto"/>
        <w:ind w:firstLine="284"/>
        <w:jc w:val="center"/>
        <w:rPr>
          <w:rFonts w:ascii="GHEA Grapalat" w:eastAsia="Arial Unicode MS" w:hAnsi="GHEA Grapalat" w:cs="Arial Unicode MS"/>
          <w:u w:color="000000"/>
          <w:lang w:val="af-ZA"/>
        </w:rPr>
      </w:pPr>
      <w:r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>ՀԱՅԱՍՏԱՆԻ</w:t>
      </w:r>
      <w:r w:rsidRPr="00872F64">
        <w:rPr>
          <w:rFonts w:ascii="GHEA Grapalat" w:eastAsia="Arial Unicode MS" w:hAnsi="GHEA Grapalat" w:cs="Arial Unicode MS"/>
          <w:b/>
          <w:bCs/>
          <w:u w:color="000000"/>
          <w:lang w:val="af-ZA"/>
        </w:rPr>
        <w:t xml:space="preserve"> </w:t>
      </w:r>
      <w:r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>ՀԱՆՐԱՊԵՏՈՒԹՅԱՆ</w:t>
      </w:r>
      <w:r w:rsidRPr="00872F64">
        <w:rPr>
          <w:rFonts w:ascii="GHEA Grapalat" w:eastAsia="Arial Unicode MS" w:hAnsi="GHEA Grapalat" w:cs="Arial Unicode MS"/>
          <w:b/>
          <w:bCs/>
          <w:u w:color="000000"/>
          <w:lang w:val="af-ZA"/>
        </w:rPr>
        <w:t xml:space="preserve"> </w:t>
      </w:r>
      <w:r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>ՊԵՏԱԿԱՆ</w:t>
      </w:r>
      <w:r w:rsidRPr="00872F64">
        <w:rPr>
          <w:rFonts w:ascii="GHEA Grapalat" w:eastAsia="Arial Unicode MS" w:hAnsi="GHEA Grapalat" w:cs="Arial Unicode MS"/>
          <w:b/>
          <w:bCs/>
          <w:u w:color="000000"/>
          <w:lang w:val="af-ZA"/>
        </w:rPr>
        <w:t xml:space="preserve"> </w:t>
      </w:r>
      <w:r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>ՄՐՑԱՆԱԿՆԵՐԸ</w:t>
      </w:r>
      <w:r w:rsidRPr="00872F64">
        <w:rPr>
          <w:rFonts w:ascii="GHEA Grapalat" w:eastAsia="Arial Unicode MS" w:hAnsi="GHEA Grapalat" w:cs="Arial Unicode MS"/>
          <w:b/>
          <w:bCs/>
          <w:u w:color="000000"/>
          <w:lang w:val="af-ZA"/>
        </w:rPr>
        <w:t xml:space="preserve"> </w:t>
      </w:r>
      <w:r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>ՀԱՅՑՄԱՆ</w:t>
      </w:r>
      <w:r w:rsidRPr="00872F64">
        <w:rPr>
          <w:rFonts w:ascii="GHEA Grapalat" w:eastAsia="Arial Unicode MS" w:hAnsi="GHEA Grapalat" w:cs="Arial Unicode MS"/>
          <w:b/>
          <w:bCs/>
          <w:u w:color="000000"/>
          <w:lang w:val="af-ZA"/>
        </w:rPr>
        <w:t xml:space="preserve"> </w:t>
      </w:r>
      <w:r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>ՆԵՐԿԱՅԱՑՆԵԼԸ</w:t>
      </w:r>
    </w:p>
    <w:p w:rsidR="007976D1" w:rsidRPr="00872F64" w:rsidRDefault="007976D1" w:rsidP="007976D1">
      <w:pPr>
        <w:pStyle w:val="ListParagraph"/>
        <w:spacing w:after="0" w:line="360" w:lineRule="auto"/>
        <w:ind w:left="1075" w:firstLine="284"/>
        <w:jc w:val="both"/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</w:pPr>
    </w:p>
    <w:p w:rsidR="007976D1" w:rsidRPr="00872F64" w:rsidRDefault="007976D1" w:rsidP="007976D1">
      <w:pPr>
        <w:tabs>
          <w:tab w:val="left" w:pos="1701"/>
        </w:tabs>
        <w:spacing w:after="0" w:line="360" w:lineRule="auto"/>
        <w:ind w:firstLine="284"/>
        <w:jc w:val="both"/>
        <w:rPr>
          <w:rFonts w:ascii="GHEA Grapalat" w:eastAsia="Calibri" w:hAnsi="GHEA Grapalat" w:cs="Sylfaen"/>
          <w:b/>
          <w:sz w:val="24"/>
          <w:szCs w:val="24"/>
          <w:lang w:val="hy-AM" w:eastAsia="ru-RU"/>
        </w:rPr>
      </w:pP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 xml:space="preserve">Հոդված </w:t>
      </w:r>
      <w:r w:rsidR="00C901FC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5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>.</w:t>
      </w:r>
      <w:r w:rsidRPr="00872F64">
        <w:rPr>
          <w:rFonts w:ascii="GHEA Grapalat" w:hAnsi="GHEA Grapalat" w:cs="Sylfaen"/>
          <w:sz w:val="24"/>
          <w:szCs w:val="24"/>
          <w:lang w:val="hy-AM"/>
        </w:rPr>
        <w:tab/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Ստեղծագործությունները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, 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հայտնագործությունները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 (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գյուտերը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) 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և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 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ab/>
      </w:r>
      <w:r w:rsidRPr="00872F64">
        <w:rPr>
          <w:rFonts w:ascii="GHEA Grapalat" w:eastAsia="Calibri" w:hAnsi="GHEA Grapalat" w:cs="Sylfaen"/>
          <w:b/>
          <w:sz w:val="24"/>
          <w:szCs w:val="24"/>
          <w:lang w:val="hy-AM" w:eastAsia="ru-RU"/>
        </w:rPr>
        <w:t>աշխատանքները մրցանակի ներկայացնելը</w:t>
      </w:r>
    </w:p>
    <w:p w:rsidR="007976D1" w:rsidRPr="00872F64" w:rsidRDefault="007976D1" w:rsidP="007976D1">
      <w:pPr>
        <w:tabs>
          <w:tab w:val="left" w:pos="851"/>
          <w:tab w:val="left" w:pos="1418"/>
        </w:tabs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2F64">
        <w:rPr>
          <w:rFonts w:ascii="GHEA Grapalat" w:eastAsia="Calibri" w:hAnsi="GHEA Grapalat" w:cs="Sylfaen"/>
          <w:sz w:val="24"/>
          <w:szCs w:val="24"/>
          <w:lang w:val="af-ZA" w:eastAsia="ru-RU"/>
        </w:rPr>
        <w:t>1.</w:t>
      </w:r>
      <w:r w:rsidRPr="00872F64">
        <w:rPr>
          <w:rFonts w:ascii="GHEA Grapalat" w:eastAsia="Calibri" w:hAnsi="GHEA Grapalat" w:cs="Sylfaen"/>
          <w:b/>
          <w:sz w:val="24"/>
          <w:szCs w:val="24"/>
          <w:lang w:val="af-ZA" w:eastAsia="ru-RU"/>
        </w:rPr>
        <w:tab/>
      </w:r>
      <w:r w:rsidRPr="00872F64">
        <w:rPr>
          <w:rFonts w:ascii="GHEA Grapalat" w:hAnsi="GHEA Grapalat" w:cs="Sylfaen"/>
          <w:sz w:val="24"/>
          <w:szCs w:val="24"/>
          <w:lang w:val="hy-AM"/>
        </w:rPr>
        <w:t>Ստեղծագործությունները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հայտնագործությունները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872F64">
        <w:rPr>
          <w:rFonts w:ascii="GHEA Grapalat" w:hAnsi="GHEA Grapalat" w:cs="Sylfaen"/>
          <w:sz w:val="24"/>
          <w:szCs w:val="24"/>
          <w:lang w:val="hy-AM"/>
        </w:rPr>
        <w:t>գյուտերը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872F64">
        <w:rPr>
          <w:rFonts w:ascii="GHEA Grapalat" w:hAnsi="GHEA Grapalat" w:cs="Sylfaen"/>
          <w:sz w:val="24"/>
          <w:szCs w:val="24"/>
          <w:lang w:val="hy-AM"/>
        </w:rPr>
        <w:t>և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աշխատանքները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մրցանակի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են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ներկայացվել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մեկ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անգամ</w:t>
      </w:r>
      <w:r w:rsidRPr="00872F6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976D1" w:rsidRPr="00872F64" w:rsidRDefault="007976D1" w:rsidP="007976D1">
      <w:pPr>
        <w:tabs>
          <w:tab w:val="left" w:pos="851"/>
          <w:tab w:val="left" w:pos="1418"/>
        </w:tabs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2F64">
        <w:rPr>
          <w:rFonts w:ascii="GHEA Grapalat" w:hAnsi="GHEA Grapalat" w:cs="Sylfaen"/>
          <w:sz w:val="24"/>
          <w:szCs w:val="24"/>
          <w:lang w:val="af-ZA"/>
        </w:rPr>
        <w:t>2.</w:t>
      </w:r>
      <w:r w:rsidRPr="00872F64">
        <w:rPr>
          <w:rFonts w:ascii="GHEA Grapalat" w:hAnsi="GHEA Grapalat" w:cs="Sylfaen"/>
          <w:sz w:val="24"/>
          <w:szCs w:val="24"/>
          <w:lang w:val="af-ZA"/>
        </w:rPr>
        <w:tab/>
      </w:r>
      <w:r w:rsidRPr="00872F64">
        <w:rPr>
          <w:rFonts w:ascii="GHEA Grapalat" w:hAnsi="GHEA Grapalat" w:cs="Sylfaen"/>
          <w:sz w:val="24"/>
          <w:szCs w:val="24"/>
          <w:lang w:val="hy-AM"/>
        </w:rPr>
        <w:t>Հայաստանի Հանրապետության պետական մրցանակի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են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ներկայացվել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այն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ստեղծագործությունները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հայտնագործությունները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872F64">
        <w:rPr>
          <w:rFonts w:ascii="GHEA Grapalat" w:hAnsi="GHEA Grapalat" w:cs="Sylfaen"/>
          <w:sz w:val="24"/>
          <w:szCs w:val="24"/>
          <w:lang w:val="hy-AM"/>
        </w:rPr>
        <w:t>գյուտերը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872F64">
        <w:rPr>
          <w:rFonts w:ascii="GHEA Grapalat" w:hAnsi="GHEA Grapalat" w:cs="Sylfaen"/>
          <w:sz w:val="24"/>
          <w:szCs w:val="24"/>
          <w:lang w:val="hy-AM"/>
        </w:rPr>
        <w:t>և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lastRenderedPageBreak/>
        <w:t>աշխատանքները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անգամ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իրագործվել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872F64">
        <w:rPr>
          <w:rFonts w:ascii="GHEA Grapalat" w:hAnsi="GHEA Grapalat" w:cs="Sylfaen"/>
          <w:sz w:val="24"/>
          <w:szCs w:val="24"/>
          <w:lang w:val="hy-AM"/>
        </w:rPr>
        <w:t>հրատարակվել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հրապարակվել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կատարվել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872F64">
        <w:rPr>
          <w:rFonts w:ascii="GHEA Grapalat" w:hAnsi="GHEA Grapalat" w:cs="Sylfaen"/>
          <w:sz w:val="24"/>
          <w:szCs w:val="24"/>
          <w:lang w:val="hy-AM"/>
        </w:rPr>
        <w:t>ցուցադրվել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կառուցվել</w:t>
      </w:r>
      <w:r w:rsidRPr="00872F64">
        <w:rPr>
          <w:rFonts w:ascii="GHEA Grapalat" w:hAnsi="GHEA Grapalat" w:cs="Sylfaen"/>
          <w:sz w:val="24"/>
          <w:szCs w:val="24"/>
          <w:lang w:val="af-ZA"/>
        </w:rPr>
        <w:t>-</w:t>
      </w:r>
      <w:r w:rsidRPr="00872F64">
        <w:rPr>
          <w:rFonts w:ascii="GHEA Grapalat" w:hAnsi="GHEA Grapalat" w:cs="Sylfaen"/>
          <w:sz w:val="24"/>
          <w:szCs w:val="24"/>
          <w:lang w:val="hy-AM"/>
        </w:rPr>
        <w:t>ավարտվել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բեմադրվել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են՝</w:t>
      </w:r>
    </w:p>
    <w:p w:rsidR="007976D1" w:rsidRPr="00872F64" w:rsidRDefault="007976D1" w:rsidP="007976D1">
      <w:pPr>
        <w:tabs>
          <w:tab w:val="left" w:pos="1701"/>
        </w:tabs>
        <w:spacing w:after="0" w:line="360" w:lineRule="auto"/>
        <w:ind w:firstLine="284"/>
        <w:jc w:val="both"/>
        <w:rPr>
          <w:rFonts w:ascii="GHEA Grapalat" w:eastAsia="Calibri" w:hAnsi="GHEA Grapalat" w:cs="Sylfaen"/>
          <w:b/>
          <w:sz w:val="24"/>
          <w:szCs w:val="24"/>
          <w:lang w:val="hy-AM" w:eastAsia="ru-RU"/>
        </w:rPr>
      </w:pP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1)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գրականության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և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արվեստի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ճարտարապետության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և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քաղաքաշինության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ճշգրիտ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և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գիտությունների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հումանիտար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և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գիտությունների</w:t>
      </w:r>
      <w:r w:rsidRPr="00872F64">
        <w:rPr>
          <w:rFonts w:ascii="GHEA Grapalat" w:eastAsia="Arial Unicode MS" w:hAnsi="GHEA Grapalat" w:cs="Arial Unicode MS"/>
          <w:sz w:val="24"/>
          <w:szCs w:val="24"/>
          <w:u w:color="000000"/>
          <w:lang w:val="af-ZA"/>
        </w:rPr>
        <w:t xml:space="preserve">, </w:t>
      </w:r>
      <w:r w:rsidRPr="00872F64">
        <w:rPr>
          <w:rFonts w:ascii="GHEA Grapalat" w:eastAsia="Calibri" w:hAnsi="GHEA Grapalat" w:cs="Sylfaen"/>
          <w:sz w:val="24"/>
          <w:szCs w:val="24"/>
          <w:lang w:val="hy-AM"/>
        </w:rPr>
        <w:t>աստղաֆիզիկայի</w:t>
      </w:r>
      <w:r w:rsidRPr="00872F64">
        <w:rPr>
          <w:rFonts w:ascii="GHEA Grapalat" w:eastAsia="Calibri" w:hAnsi="GHEA Grapalat" w:cs="Sylfaen"/>
          <w:sz w:val="24"/>
          <w:szCs w:val="24"/>
          <w:lang w:val="af-ZA"/>
        </w:rPr>
        <w:t xml:space="preserve">, </w:t>
      </w:r>
      <w:r w:rsidRPr="00872F64">
        <w:rPr>
          <w:rFonts w:ascii="GHEA Grapalat" w:eastAsia="Calibri" w:hAnsi="GHEA Grapalat" w:cs="Sylfaen"/>
          <w:sz w:val="24"/>
          <w:szCs w:val="24"/>
          <w:lang w:val="hy-AM"/>
        </w:rPr>
        <w:t>ինչպես</w:t>
      </w:r>
      <w:r w:rsidRPr="00872F64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eastAsia="Calibri" w:hAnsi="GHEA Grapalat" w:cs="Sylfaen"/>
          <w:sz w:val="24"/>
          <w:szCs w:val="24"/>
          <w:lang w:val="hy-AM"/>
        </w:rPr>
        <w:t>նաև</w:t>
      </w:r>
      <w:r w:rsidRPr="00872F64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eastAsia="Calibri" w:hAnsi="GHEA Grapalat" w:cs="Sylfaen"/>
          <w:sz w:val="24"/>
          <w:szCs w:val="24"/>
          <w:lang w:val="hy-AM"/>
        </w:rPr>
        <w:t>դրան</w:t>
      </w:r>
      <w:r w:rsidRPr="00872F64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eastAsia="Calibri" w:hAnsi="GHEA Grapalat" w:cs="Sylfaen"/>
          <w:sz w:val="24"/>
          <w:szCs w:val="24"/>
          <w:lang w:val="hy-AM"/>
        </w:rPr>
        <w:t>հարակից</w:t>
      </w:r>
      <w:r w:rsidRPr="00872F64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eastAsia="Calibri" w:hAnsi="GHEA Grapalat" w:cs="Sylfaen"/>
          <w:sz w:val="24"/>
          <w:szCs w:val="24"/>
          <w:lang w:val="hy-AM"/>
        </w:rPr>
        <w:t>ֆիզիկայի</w:t>
      </w:r>
      <w:r w:rsidRPr="00872F64">
        <w:rPr>
          <w:rFonts w:ascii="GHEA Grapalat" w:eastAsia="Calibri" w:hAnsi="GHEA Grapalat" w:cs="Sylfaen"/>
          <w:sz w:val="24"/>
          <w:szCs w:val="24"/>
          <w:lang w:val="af-ZA"/>
        </w:rPr>
        <w:t xml:space="preserve">, </w:t>
      </w:r>
      <w:r w:rsidRPr="00872F64">
        <w:rPr>
          <w:rFonts w:ascii="GHEA Grapalat" w:eastAsia="Calibri" w:hAnsi="GHEA Grapalat" w:cs="Sylfaen"/>
          <w:sz w:val="24"/>
          <w:szCs w:val="24"/>
          <w:lang w:val="hy-AM"/>
        </w:rPr>
        <w:t>մաթեմատիկայի</w:t>
      </w:r>
      <w:r w:rsidRPr="00872F64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բնագավառներում՝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մրցանակի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հայցման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առաջարկությունների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ներկայացման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ժամկետն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ավարտվելու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օրվան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նախորդող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872F64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7976D1" w:rsidRPr="001C1984" w:rsidRDefault="007976D1" w:rsidP="007976D1">
      <w:pPr>
        <w:tabs>
          <w:tab w:val="left" w:pos="1701"/>
        </w:tabs>
        <w:spacing w:after="0" w:line="360" w:lineRule="auto"/>
        <w:ind w:firstLine="284"/>
        <w:jc w:val="both"/>
        <w:rPr>
          <w:rFonts w:ascii="GHEA Grapalat" w:eastAsia="Calibri" w:hAnsi="GHEA Grapalat" w:cs="Sylfaen"/>
          <w:b/>
          <w:sz w:val="24"/>
          <w:szCs w:val="24"/>
          <w:lang w:val="hy-AM" w:eastAsia="ru-RU"/>
        </w:rPr>
      </w:pPr>
      <w:r w:rsidRPr="00872F64">
        <w:rPr>
          <w:rFonts w:ascii="GHEA Grapalat" w:hAnsi="GHEA Grapalat" w:cs="Sylfaen"/>
          <w:sz w:val="24"/>
          <w:szCs w:val="24"/>
          <w:lang w:val="af-ZA"/>
        </w:rPr>
        <w:t>2) տեղեկատվական տեխնոլոգիաների</w:t>
      </w:r>
      <w:r w:rsidR="001C1984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1C1984" w:rsidRPr="005434D1">
        <w:rPr>
          <w:rFonts w:ascii="GHEA Grapalat" w:hAnsi="GHEA Grapalat"/>
          <w:sz w:val="24"/>
          <w:szCs w:val="24"/>
          <w:lang w:val="hy-AM"/>
        </w:rPr>
        <w:t>արտակարգ իրավիճակներում բնակչության պաշտպանության և քաղաքացիական  պաշտպանության</w:t>
      </w:r>
      <w:r w:rsidR="001C1984">
        <w:rPr>
          <w:rFonts w:ascii="GHEA Grapalat" w:hAnsi="GHEA Grapalat" w:cs="Sylfaen"/>
          <w:sz w:val="24"/>
          <w:szCs w:val="24"/>
          <w:lang w:val="hy-AM"/>
        </w:rPr>
        <w:t xml:space="preserve">, ինչպես նաև </w:t>
      </w:r>
      <w:r w:rsidRPr="00872F64">
        <w:rPr>
          <w:rFonts w:ascii="GHEA Grapalat" w:hAnsi="GHEA Grapalat" w:cs="Sylfaen"/>
          <w:sz w:val="24"/>
          <w:szCs w:val="24"/>
          <w:lang w:val="af-ZA"/>
        </w:rPr>
        <w:t>Ֆիզիկական կուլտուրայի և սպորտի</w:t>
      </w:r>
      <w:r w:rsidR="001C198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C1984" w:rsidRPr="00872F64">
        <w:rPr>
          <w:rFonts w:ascii="GHEA Grapalat" w:hAnsi="GHEA Grapalat" w:cs="Sylfaen"/>
          <w:sz w:val="24"/>
          <w:szCs w:val="24"/>
          <w:lang w:val="af-ZA"/>
        </w:rPr>
        <w:t>բնագավառներում</w:t>
      </w:r>
      <w:r w:rsidRPr="00872F64">
        <w:rPr>
          <w:rFonts w:ascii="GHEA Grapalat" w:hAnsi="GHEA Grapalat" w:cs="Sylfaen"/>
          <w:sz w:val="24"/>
          <w:szCs w:val="24"/>
          <w:lang w:val="af-ZA"/>
        </w:rPr>
        <w:t>՝ մրցանակի հայցման առաջարկությունների ներկայացման ժամկետն ավարտվելու օրվան նախորդող մեկ տարվա ընթացքում:</w:t>
      </w:r>
    </w:p>
    <w:p w:rsidR="007976D1" w:rsidRDefault="001D6386" w:rsidP="007976D1">
      <w:pPr>
        <w:tabs>
          <w:tab w:val="left" w:pos="36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2F64">
        <w:rPr>
          <w:rFonts w:ascii="GHEA Grapalat" w:hAnsi="GHEA Grapalat" w:cs="Sylfaen"/>
          <w:sz w:val="24"/>
          <w:szCs w:val="24"/>
          <w:lang w:val="hy-AM"/>
        </w:rPr>
        <w:tab/>
      </w:r>
      <w:r w:rsidR="007976D1" w:rsidRPr="00872F64">
        <w:rPr>
          <w:rFonts w:ascii="GHEA Grapalat" w:hAnsi="GHEA Grapalat" w:cs="Sylfaen"/>
          <w:sz w:val="24"/>
          <w:szCs w:val="24"/>
          <w:lang w:val="af-ZA"/>
        </w:rPr>
        <w:t xml:space="preserve">3. </w:t>
      </w:r>
      <w:r w:rsidR="007976D1" w:rsidRPr="00872F64">
        <w:rPr>
          <w:rFonts w:ascii="GHEA Grapalat" w:hAnsi="GHEA Grapalat" w:cs="Sylfaen"/>
          <w:sz w:val="24"/>
          <w:szCs w:val="24"/>
          <w:lang w:val="hy-AM"/>
        </w:rPr>
        <w:t>Ստեղծագործությունները</w:t>
      </w:r>
      <w:r w:rsidR="007976D1" w:rsidRPr="00872F6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7976D1" w:rsidRPr="00872F64">
        <w:rPr>
          <w:rFonts w:ascii="GHEA Grapalat" w:hAnsi="GHEA Grapalat" w:cs="Sylfaen"/>
          <w:sz w:val="24"/>
          <w:szCs w:val="24"/>
          <w:lang w:val="hy-AM"/>
        </w:rPr>
        <w:t>հայտնագործությունները</w:t>
      </w:r>
      <w:r w:rsidR="007976D1" w:rsidRPr="00872F64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7976D1" w:rsidRPr="00872F64">
        <w:rPr>
          <w:rFonts w:ascii="GHEA Grapalat" w:hAnsi="GHEA Grapalat" w:cs="Sylfaen"/>
          <w:sz w:val="24"/>
          <w:szCs w:val="24"/>
          <w:lang w:val="hy-AM"/>
        </w:rPr>
        <w:t>գյուտերը</w:t>
      </w:r>
      <w:r w:rsidR="007976D1" w:rsidRPr="00872F64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7976D1" w:rsidRPr="00872F64">
        <w:rPr>
          <w:rFonts w:ascii="GHEA Grapalat" w:hAnsi="GHEA Grapalat" w:cs="Sylfaen"/>
          <w:sz w:val="24"/>
          <w:szCs w:val="24"/>
          <w:lang w:val="hy-AM"/>
        </w:rPr>
        <w:t>և</w:t>
      </w:r>
      <w:r w:rsidR="007976D1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976D1" w:rsidRPr="00872F64">
        <w:rPr>
          <w:rFonts w:ascii="GHEA Grapalat" w:hAnsi="GHEA Grapalat" w:cs="Sylfaen"/>
          <w:sz w:val="24"/>
          <w:szCs w:val="24"/>
          <w:lang w:val="hy-AM"/>
        </w:rPr>
        <w:t>աշխատանքները մրցանակի</w:t>
      </w:r>
      <w:r w:rsidR="007976D1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976D1" w:rsidRPr="00872F64">
        <w:rPr>
          <w:rFonts w:ascii="GHEA Grapalat" w:hAnsi="GHEA Grapalat" w:cs="Sylfaen"/>
          <w:sz w:val="24"/>
          <w:szCs w:val="24"/>
          <w:lang w:val="hy-AM"/>
        </w:rPr>
        <w:t>հայցման</w:t>
      </w:r>
      <w:r w:rsidR="007976D1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976D1" w:rsidRPr="00872F64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="007976D1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976D1" w:rsidRPr="00872F64">
        <w:rPr>
          <w:rFonts w:ascii="GHEA Grapalat" w:hAnsi="GHEA Grapalat" w:cs="Sylfaen"/>
          <w:sz w:val="24"/>
          <w:szCs w:val="24"/>
          <w:lang w:val="hy-AM"/>
        </w:rPr>
        <w:t>կարգը</w:t>
      </w:r>
      <w:r w:rsidR="007976D1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976D1" w:rsidRPr="00872F64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="007976D1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976D1" w:rsidRPr="00872F64">
        <w:rPr>
          <w:rFonts w:ascii="GHEA Grapalat" w:hAnsi="GHEA Grapalat" w:cs="Sylfaen"/>
          <w:sz w:val="24"/>
          <w:szCs w:val="24"/>
          <w:lang w:val="hy-AM"/>
        </w:rPr>
        <w:t>է</w:t>
      </w:r>
      <w:r w:rsidR="007976D1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976D1" w:rsidRPr="00872F6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7976D1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976D1" w:rsidRPr="00872F64">
        <w:rPr>
          <w:rFonts w:ascii="GHEA Grapalat" w:hAnsi="GHEA Grapalat" w:cs="Sylfaen"/>
          <w:sz w:val="24"/>
          <w:szCs w:val="24"/>
          <w:lang w:val="hy-AM"/>
        </w:rPr>
        <w:t>ենթաօրենսդրական</w:t>
      </w:r>
      <w:r w:rsidR="007976D1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976D1" w:rsidRPr="00872F64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="007976D1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976D1" w:rsidRPr="00872F64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7976D1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976D1" w:rsidRPr="00872F64">
        <w:rPr>
          <w:rFonts w:ascii="GHEA Grapalat" w:hAnsi="GHEA Grapalat" w:cs="Sylfaen"/>
          <w:sz w:val="24"/>
          <w:szCs w:val="24"/>
          <w:lang w:val="hy-AM"/>
        </w:rPr>
        <w:t>ակտով</w:t>
      </w:r>
      <w:r w:rsidR="007976D1" w:rsidRPr="00872F6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1C1984" w:rsidRPr="001C1984" w:rsidRDefault="001C1984" w:rsidP="007976D1">
      <w:pPr>
        <w:tabs>
          <w:tab w:val="left" w:pos="36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F451F" w:rsidRPr="00872F64" w:rsidRDefault="00DF451F" w:rsidP="00DF451F">
      <w:pPr>
        <w:tabs>
          <w:tab w:val="left" w:pos="1701"/>
        </w:tabs>
        <w:spacing w:after="0" w:line="360" w:lineRule="auto"/>
        <w:ind w:firstLine="284"/>
        <w:jc w:val="both"/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</w:pP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 xml:space="preserve">Հոդված </w:t>
      </w:r>
      <w:r w:rsidR="00280DD7" w:rsidRPr="00944FD6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6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.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ab/>
        <w:t xml:space="preserve">Հայաստանի Հանրապետության պետական մրցանակների շնորհման 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ab/>
        <w:t>առաջարկություն ներկայացնելը</w:t>
      </w:r>
    </w:p>
    <w:p w:rsidR="00DF546E" w:rsidRPr="00872F64" w:rsidRDefault="00DF546E" w:rsidP="00DF546E">
      <w:pPr>
        <w:tabs>
          <w:tab w:val="left" w:pos="851"/>
        </w:tabs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72F64">
        <w:rPr>
          <w:rFonts w:ascii="GHEA Grapalat" w:hAnsi="GHEA Grapalat"/>
          <w:sz w:val="24"/>
          <w:szCs w:val="24"/>
          <w:lang w:val="hy-AM"/>
        </w:rPr>
        <w:t>1.</w:t>
      </w:r>
      <w:r w:rsidRPr="00872F64">
        <w:rPr>
          <w:rFonts w:ascii="GHEA Grapalat" w:hAnsi="GHEA Grapalat"/>
          <w:sz w:val="24"/>
          <w:szCs w:val="24"/>
          <w:lang w:val="hy-AM"/>
        </w:rPr>
        <w:tab/>
        <w:t xml:space="preserve">Հայաստանի Հանրապետության պետական մրցանակների շնորհման վերաբերյալ առաջարկությունները Հայաստանի Հանրապետության պետական մրցանակների մրցանակակիր ընտրող համապատասխան հանձնաժողովի եզրակացության հիման վրա </w:t>
      </w:r>
      <w:r w:rsidRPr="00872F64">
        <w:rPr>
          <w:rFonts w:ascii="GHEA Grapalat" w:hAnsi="GHEA Grapalat"/>
          <w:bCs/>
          <w:sz w:val="24"/>
          <w:szCs w:val="24"/>
          <w:lang w:val="hy-AM"/>
        </w:rPr>
        <w:t>համապատասխան ոլորտում Կառավարության քաղաքականությունը մշակող և իրականացնող նախարարի կողմից</w:t>
      </w:r>
      <w:r w:rsidRPr="00872F64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վարչապետի աշխատակազմ են ներկայացվում ոչ շուտ, քան մինչև մրցանակաբաշխության տարվա նոյեմբերի 1-ը և ոչ ուշ, քան մինչև նոյեմբերի 15-ը:</w:t>
      </w:r>
    </w:p>
    <w:p w:rsidR="00DF451F" w:rsidRPr="00872F64" w:rsidRDefault="00D02C65" w:rsidP="00DF546E">
      <w:pPr>
        <w:tabs>
          <w:tab w:val="left" w:pos="851"/>
        </w:tabs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72F64">
        <w:rPr>
          <w:rFonts w:ascii="GHEA Grapalat" w:hAnsi="GHEA Grapalat"/>
          <w:sz w:val="24"/>
          <w:szCs w:val="24"/>
          <w:lang w:val="hy-AM"/>
        </w:rPr>
        <w:t>2</w:t>
      </w:r>
      <w:r w:rsidR="00DF546E" w:rsidRPr="00872F64">
        <w:rPr>
          <w:rFonts w:ascii="GHEA Grapalat" w:hAnsi="GHEA Grapalat"/>
          <w:sz w:val="24"/>
          <w:szCs w:val="24"/>
          <w:lang w:val="hy-AM"/>
        </w:rPr>
        <w:t xml:space="preserve">. </w:t>
      </w:r>
      <w:r w:rsidR="00DF546E" w:rsidRPr="00872F64">
        <w:rPr>
          <w:rFonts w:ascii="GHEA Grapalat" w:hAnsi="GHEA Grapalat" w:cs="Sylfaen"/>
          <w:sz w:val="24"/>
          <w:szCs w:val="24"/>
          <w:lang w:val="hy-AM"/>
        </w:rPr>
        <w:t xml:space="preserve">Աստղաֆիզիկայի, ինչպես նաև դրան հարակից ֆիզիկայի, մաթեմատիկայի բնագավառներում </w:t>
      </w:r>
      <w:r w:rsidR="00DF546E" w:rsidRPr="00872F64">
        <w:rPr>
          <w:rFonts w:ascii="GHEA Grapalat" w:hAnsi="GHEA Grapalat"/>
          <w:sz w:val="24"/>
          <w:szCs w:val="24"/>
          <w:lang w:val="hy-AM"/>
        </w:rPr>
        <w:t xml:space="preserve">Հայաստանի ազգային հերոս, ակադեմիկոս Վիկտոր Համբարձումյանի </w:t>
      </w:r>
      <w:r w:rsidR="00DF546E" w:rsidRPr="00872F64">
        <w:rPr>
          <w:rFonts w:ascii="GHEA Grapalat" w:hAnsi="GHEA Grapalat"/>
          <w:sz w:val="24"/>
          <w:szCs w:val="24"/>
          <w:lang w:val="hy-AM"/>
        </w:rPr>
        <w:lastRenderedPageBreak/>
        <w:t xml:space="preserve">անվան միջազգային գիտական Հայաստանի Հանրապետության պետական մրցանակի շնորհման վերաբերյալ առաջարկությունը Հայաստանի Հանրապետության պետական մրցանակների մրցանակակիր ընտրող համապատասխան հանձնաժողովի եզրակացության հիման վրա </w:t>
      </w:r>
      <w:r w:rsidR="00DF546E" w:rsidRPr="00872F64">
        <w:rPr>
          <w:rFonts w:ascii="GHEA Grapalat" w:hAnsi="GHEA Grapalat"/>
          <w:bCs/>
          <w:sz w:val="24"/>
          <w:szCs w:val="24"/>
          <w:lang w:val="hy-AM"/>
        </w:rPr>
        <w:t>համապատասխան ոլորտում Կառավարության քաղաքականությունը մշակող և իրականացնող նախարարի կողմից</w:t>
      </w:r>
      <w:r w:rsidR="00DF546E" w:rsidRPr="00872F64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վարչապետի աշխատակազմ է ներկայացվում ոչ շուտ, քան մինչև մրցանակաբաշխության տարվա օգոստոսի 1-ը և ոչ ուշ, քան մինչև օգոստոսի 15-ը:</w:t>
      </w:r>
    </w:p>
    <w:p w:rsidR="00C901FC" w:rsidRPr="00872F64" w:rsidRDefault="00C901FC" w:rsidP="00C901FC">
      <w:pPr>
        <w:pStyle w:val="NormalWeb"/>
        <w:spacing w:before="0" w:beforeAutospacing="0" w:after="0" w:afterAutospacing="0" w:line="360" w:lineRule="auto"/>
        <w:jc w:val="center"/>
        <w:rPr>
          <w:rFonts w:ascii="GHEA Grapalat" w:eastAsia="Arial Unicode MS" w:hAnsi="GHEA Grapalat" w:cs="Arial Unicode MS"/>
          <w:b/>
          <w:bCs/>
          <w:u w:color="000000"/>
          <w:lang w:val="hy-AM"/>
        </w:rPr>
      </w:pPr>
    </w:p>
    <w:p w:rsidR="00C901FC" w:rsidRPr="00872F64" w:rsidRDefault="00C901FC" w:rsidP="00C901FC">
      <w:pPr>
        <w:pStyle w:val="NormalWeb"/>
        <w:spacing w:before="0" w:beforeAutospacing="0" w:after="0" w:afterAutospacing="0" w:line="360" w:lineRule="auto"/>
        <w:jc w:val="center"/>
        <w:rPr>
          <w:rFonts w:ascii="GHEA Grapalat" w:eastAsia="Arial Unicode MS" w:hAnsi="GHEA Grapalat" w:cs="Arial Unicode MS"/>
          <w:b/>
          <w:bCs/>
          <w:u w:color="000000"/>
          <w:lang w:val="hy-AM"/>
        </w:rPr>
      </w:pPr>
      <w:r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>Գ Լ ՈՒ Խ  3</w:t>
      </w:r>
    </w:p>
    <w:p w:rsidR="00C901FC" w:rsidRPr="00872F64" w:rsidRDefault="00C901FC" w:rsidP="00C901FC">
      <w:pPr>
        <w:spacing w:after="0" w:line="360" w:lineRule="auto"/>
        <w:jc w:val="center"/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</w:pP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ՀԱՅԱՍՏԱՆԻ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 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ՀԱՆՐԱՊԵՏՈՒԹՅԱՆ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 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ՊԵՏԱԿԱՆ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 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ՄՐՑԱՆԱԿՆԵՐԻ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 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ՄՐՑԱՆԱԿԱԿԻՐ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 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ԸՆՏՐՈՂ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 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ՀԱՆՁՆԱԺՈՂՈՎՆԵՐԸ</w:t>
      </w:r>
    </w:p>
    <w:p w:rsidR="00C901FC" w:rsidRPr="00872F64" w:rsidRDefault="00C901FC" w:rsidP="00C901FC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C901FC" w:rsidRPr="00872F64" w:rsidRDefault="00C901FC" w:rsidP="00C901FC">
      <w:pPr>
        <w:tabs>
          <w:tab w:val="left" w:pos="1701"/>
        </w:tabs>
        <w:spacing w:after="0" w:line="360" w:lineRule="auto"/>
        <w:ind w:firstLine="284"/>
        <w:rPr>
          <w:rFonts w:ascii="GHEA Grapalat" w:hAnsi="GHEA Grapalat" w:cs="Sylfaen"/>
          <w:sz w:val="24"/>
          <w:szCs w:val="24"/>
          <w:lang w:val="hy-AM"/>
        </w:rPr>
      </w:pP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 xml:space="preserve">Հոդված </w:t>
      </w:r>
      <w:r w:rsidR="002564D8" w:rsidRPr="00944FD6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7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.</w:t>
      </w:r>
      <w:r w:rsidRPr="00872F64">
        <w:rPr>
          <w:rFonts w:ascii="GHEA Grapalat" w:hAnsi="GHEA Grapalat"/>
          <w:sz w:val="24"/>
          <w:szCs w:val="24"/>
          <w:lang w:val="hy-AM"/>
        </w:rPr>
        <w:tab/>
      </w:r>
      <w:r w:rsidRPr="00872F64" w:rsidDel="007C4059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Հայաստանի</w:t>
      </w:r>
      <w:r w:rsidRPr="00872F64" w:rsidDel="007C4059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 </w:t>
      </w:r>
      <w:r w:rsidRPr="00872F64" w:rsidDel="007C4059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Հանրապետության</w:t>
      </w:r>
      <w:r w:rsidRPr="00872F64" w:rsidDel="007C4059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 </w:t>
      </w:r>
      <w:r w:rsidRPr="00872F64" w:rsidDel="007C4059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պետական</w:t>
      </w:r>
      <w:r w:rsidRPr="00872F64" w:rsidDel="007C4059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 </w:t>
      </w:r>
      <w:r w:rsidRPr="00872F64" w:rsidDel="007C4059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մրցանակների</w:t>
      </w:r>
      <w:r w:rsidRPr="00872F64" w:rsidDel="007C4059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 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ab/>
      </w:r>
      <w:r w:rsidRPr="00872F64" w:rsidDel="007C4059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հավակնորդների</w:t>
      </w:r>
      <w:r w:rsidRPr="00872F64" w:rsidDel="007C4059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 </w:t>
      </w:r>
      <w:r w:rsidRPr="00872F64" w:rsidDel="007C4059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ընտրությունը</w:t>
      </w:r>
    </w:p>
    <w:p w:rsidR="00AD00B5" w:rsidRPr="00872F64" w:rsidRDefault="00C901FC" w:rsidP="00AD00B5">
      <w:pPr>
        <w:tabs>
          <w:tab w:val="left" w:pos="709"/>
        </w:tabs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2F64">
        <w:rPr>
          <w:rFonts w:ascii="GHEA Grapalat" w:eastAsia="Arial Unicode MS" w:hAnsi="GHEA Grapalat" w:cs="Arial Unicode MS"/>
          <w:bCs/>
          <w:sz w:val="24"/>
          <w:szCs w:val="24"/>
          <w:u w:color="000000"/>
          <w:lang w:val="af-ZA"/>
        </w:rPr>
        <w:t>1.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 </w:t>
      </w:r>
      <w:r w:rsidR="00AD00B5" w:rsidRPr="00872F6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AD00B5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D00B5" w:rsidRPr="00872F6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AD00B5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D00B5" w:rsidRPr="00872F6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AD00B5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D00B5" w:rsidRPr="00872F64">
        <w:rPr>
          <w:rFonts w:ascii="GHEA Grapalat" w:hAnsi="GHEA Grapalat" w:cs="Sylfaen"/>
          <w:sz w:val="24"/>
          <w:szCs w:val="24"/>
          <w:lang w:val="hy-AM"/>
        </w:rPr>
        <w:t>մրցանակները</w:t>
      </w:r>
      <w:r w:rsidR="00AD00B5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D00B5" w:rsidRPr="00872F64">
        <w:rPr>
          <w:rFonts w:ascii="GHEA Grapalat" w:hAnsi="GHEA Grapalat" w:cs="Sylfaen"/>
          <w:sz w:val="24"/>
          <w:szCs w:val="24"/>
          <w:lang w:val="hy-AM"/>
        </w:rPr>
        <w:t>շնորհվում</w:t>
      </w:r>
      <w:r w:rsidR="00AD00B5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D00B5" w:rsidRPr="00872F64">
        <w:rPr>
          <w:rFonts w:ascii="GHEA Grapalat" w:hAnsi="GHEA Grapalat" w:cs="Sylfaen"/>
          <w:sz w:val="24"/>
          <w:szCs w:val="24"/>
          <w:lang w:val="hy-AM"/>
        </w:rPr>
        <w:t>են</w:t>
      </w:r>
      <w:r w:rsidR="00AD00B5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D00B5" w:rsidRPr="00872F64">
        <w:rPr>
          <w:rFonts w:ascii="GHEA Grapalat" w:hAnsi="GHEA Grapalat" w:cs="Sylfaen"/>
          <w:sz w:val="24"/>
          <w:szCs w:val="24"/>
          <w:lang w:val="hy-AM"/>
        </w:rPr>
        <w:t>լավագույն</w:t>
      </w:r>
      <w:r w:rsidR="00AD00B5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D00B5" w:rsidRPr="00872F64">
        <w:rPr>
          <w:rFonts w:ascii="GHEA Grapalat" w:hAnsi="GHEA Grapalat" w:cs="Sylfaen"/>
          <w:sz w:val="24"/>
          <w:szCs w:val="24"/>
          <w:lang w:val="hy-AM"/>
        </w:rPr>
        <w:t>ստեղծագործությունների</w:t>
      </w:r>
      <w:r w:rsidR="00AD00B5" w:rsidRPr="00872F6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AD00B5" w:rsidRPr="00872F64">
        <w:rPr>
          <w:rFonts w:ascii="GHEA Grapalat" w:hAnsi="GHEA Grapalat" w:cs="Sylfaen"/>
          <w:sz w:val="24"/>
          <w:szCs w:val="24"/>
          <w:lang w:val="hy-AM"/>
        </w:rPr>
        <w:t>հայտնագործությունների</w:t>
      </w:r>
      <w:r w:rsidR="00AD00B5" w:rsidRPr="00872F64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AD00B5" w:rsidRPr="00872F64">
        <w:rPr>
          <w:rFonts w:ascii="GHEA Grapalat" w:hAnsi="GHEA Grapalat" w:cs="Sylfaen"/>
          <w:sz w:val="24"/>
          <w:szCs w:val="24"/>
          <w:lang w:val="hy-AM"/>
        </w:rPr>
        <w:t>գյուտերի</w:t>
      </w:r>
      <w:r w:rsidR="00AD00B5" w:rsidRPr="00872F64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AD00B5" w:rsidRPr="00872F64">
        <w:rPr>
          <w:rFonts w:ascii="GHEA Grapalat" w:hAnsi="GHEA Grapalat" w:cs="Sylfaen"/>
          <w:sz w:val="24"/>
          <w:szCs w:val="24"/>
          <w:lang w:val="hy-AM"/>
        </w:rPr>
        <w:t>և</w:t>
      </w:r>
      <w:r w:rsidR="00AD00B5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D00B5" w:rsidRPr="00872F64">
        <w:rPr>
          <w:rFonts w:ascii="GHEA Grapalat" w:hAnsi="GHEA Grapalat" w:cs="Sylfaen"/>
          <w:sz w:val="24"/>
          <w:szCs w:val="24"/>
          <w:lang w:val="hy-AM"/>
        </w:rPr>
        <w:t xml:space="preserve">աշխատանքների հեղինակներին, </w:t>
      </w:r>
      <w:r w:rsidR="00AD00B5" w:rsidRPr="00260EBC">
        <w:rPr>
          <w:rFonts w:ascii="GHEA Grapalat" w:eastAsia="Arial Unicode MS" w:hAnsi="GHEA Grapalat" w:cs="Arial Unicode MS"/>
          <w:sz w:val="24"/>
          <w:szCs w:val="24"/>
          <w:u w:color="000000"/>
          <w:lang w:val="hy-AM"/>
        </w:rPr>
        <w:t xml:space="preserve">տեղեկատվական տեխնոլոգիաների, </w:t>
      </w:r>
      <w:r w:rsidR="00260EBC" w:rsidRPr="005434D1">
        <w:rPr>
          <w:rFonts w:ascii="GHEA Grapalat" w:hAnsi="GHEA Grapalat"/>
          <w:sz w:val="24"/>
          <w:szCs w:val="24"/>
          <w:lang w:val="hy-AM"/>
        </w:rPr>
        <w:t>արտակարգ իրավիճակներում բնակչության պաշտպանության և քաղաքացիական  պաշտպանության</w:t>
      </w:r>
      <w:r w:rsidR="00260EBC">
        <w:rPr>
          <w:rFonts w:ascii="GHEA Grapalat" w:hAnsi="GHEA Grapalat"/>
          <w:sz w:val="24"/>
          <w:szCs w:val="24"/>
          <w:lang w:val="hy-AM"/>
        </w:rPr>
        <w:t xml:space="preserve">, </w:t>
      </w:r>
      <w:r w:rsidR="00260EBC" w:rsidRPr="00260EBC">
        <w:rPr>
          <w:rFonts w:ascii="GHEA Grapalat" w:eastAsia="Arial Unicode MS" w:hAnsi="GHEA Grapalat" w:cs="Arial Unicode MS"/>
          <w:sz w:val="24"/>
          <w:szCs w:val="24"/>
          <w:u w:color="000000"/>
          <w:lang w:val="hy-AM"/>
        </w:rPr>
        <w:t xml:space="preserve"> </w:t>
      </w:r>
      <w:r w:rsidR="00AD00B5" w:rsidRPr="00260EBC">
        <w:rPr>
          <w:rFonts w:ascii="GHEA Grapalat" w:eastAsia="Arial Unicode MS" w:hAnsi="GHEA Grapalat" w:cs="Arial Unicode MS"/>
          <w:sz w:val="24"/>
          <w:szCs w:val="24"/>
          <w:u w:color="000000"/>
          <w:lang w:val="hy-AM"/>
        </w:rPr>
        <w:t>ֆիզիկական կուլտուրայի և սպորտի</w:t>
      </w:r>
      <w:r w:rsidR="005434D1" w:rsidRPr="00260EBC">
        <w:rPr>
          <w:rFonts w:ascii="GHEA Grapalat" w:eastAsia="Arial Unicode MS" w:hAnsi="GHEA Grapalat" w:cs="Arial Unicode MS"/>
          <w:sz w:val="24"/>
          <w:szCs w:val="24"/>
          <w:u w:color="000000"/>
          <w:lang w:val="hy-AM"/>
        </w:rPr>
        <w:t xml:space="preserve"> </w:t>
      </w:r>
      <w:r w:rsidR="00AD00B5" w:rsidRPr="00260EBC">
        <w:rPr>
          <w:rFonts w:ascii="GHEA Grapalat" w:eastAsia="Arial Unicode MS" w:hAnsi="GHEA Grapalat" w:cs="Arial Unicode MS"/>
          <w:sz w:val="24"/>
          <w:szCs w:val="24"/>
          <w:u w:color="000000"/>
          <w:lang w:val="hy-AM"/>
        </w:rPr>
        <w:t>բնագավառներում</w:t>
      </w:r>
      <w:r w:rsidR="00506677">
        <w:rPr>
          <w:rFonts w:ascii="GHEA Grapalat" w:eastAsia="Arial Unicode MS" w:hAnsi="GHEA Grapalat" w:cs="Arial Unicode MS"/>
          <w:sz w:val="24"/>
          <w:szCs w:val="24"/>
          <w:u w:color="000000"/>
          <w:lang w:val="hy-AM"/>
        </w:rPr>
        <w:t>, ինչպես նաև</w:t>
      </w:r>
      <w:r w:rsidR="00260EBC">
        <w:rPr>
          <w:rFonts w:ascii="GHEA Grapalat" w:eastAsia="Arial Unicode MS" w:hAnsi="GHEA Grapalat" w:cs="Arial Unicode MS"/>
          <w:sz w:val="24"/>
          <w:szCs w:val="24"/>
          <w:u w:color="000000"/>
          <w:lang w:val="hy-AM"/>
        </w:rPr>
        <w:t xml:space="preserve"> </w:t>
      </w:r>
      <w:r w:rsidR="00506677" w:rsidRPr="005434D1">
        <w:rPr>
          <w:rFonts w:ascii="GHEA Grapalat" w:hAnsi="GHEA Grapalat"/>
          <w:sz w:val="24"/>
          <w:szCs w:val="24"/>
          <w:lang w:val="hy-AM"/>
        </w:rPr>
        <w:t xml:space="preserve">տուժածի փրկության </w:t>
      </w:r>
      <w:r w:rsidR="00506677" w:rsidRPr="00260EBC">
        <w:rPr>
          <w:rFonts w:ascii="GHEA Grapalat" w:hAnsi="GHEA Grapalat"/>
          <w:sz w:val="24"/>
          <w:szCs w:val="24"/>
          <w:lang w:val="hy-AM"/>
        </w:rPr>
        <w:t>գործում</w:t>
      </w:r>
      <w:r w:rsidR="00506677">
        <w:rPr>
          <w:rFonts w:ascii="GHEA Grapalat" w:hAnsi="GHEA Grapalat"/>
          <w:sz w:val="24"/>
          <w:szCs w:val="24"/>
          <w:lang w:val="hy-AM"/>
        </w:rPr>
        <w:t xml:space="preserve"> </w:t>
      </w:r>
      <w:r w:rsidR="00AD00B5" w:rsidRPr="00260EBC">
        <w:rPr>
          <w:rFonts w:ascii="GHEA Grapalat" w:eastAsia="Arial Unicode MS" w:hAnsi="GHEA Grapalat" w:cs="Arial Unicode MS"/>
          <w:sz w:val="24"/>
          <w:szCs w:val="24"/>
          <w:u w:color="000000"/>
          <w:lang w:val="hy-AM"/>
        </w:rPr>
        <w:t>ավանդ ունեցած անձանց:</w:t>
      </w:r>
    </w:p>
    <w:p w:rsidR="00C901FC" w:rsidRPr="00872F64" w:rsidRDefault="00AD00B5" w:rsidP="00AD00B5">
      <w:pPr>
        <w:tabs>
          <w:tab w:val="left" w:pos="709"/>
        </w:tabs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2F64"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r w:rsidR="00C901FC" w:rsidRPr="00872F64">
        <w:rPr>
          <w:rFonts w:ascii="GHEA Grapalat" w:eastAsia="Calibri" w:hAnsi="GHEA Grapalat" w:cs="Sylfaen"/>
          <w:sz w:val="24"/>
          <w:szCs w:val="24"/>
          <w:lang w:val="hy-AM" w:eastAsia="ru-RU"/>
        </w:rPr>
        <w:t>Հայաստանի Հանրապետության պետական</w:t>
      </w:r>
      <w:r w:rsidR="00C901FC" w:rsidRPr="00872F64">
        <w:rPr>
          <w:rFonts w:ascii="GHEA Grapalat" w:eastAsia="Calibri" w:hAnsi="GHEA Grapalat" w:cs="Sylfaen"/>
          <w:sz w:val="24"/>
          <w:szCs w:val="24"/>
          <w:lang w:val="af-ZA" w:eastAsia="ru-RU"/>
        </w:rPr>
        <w:t xml:space="preserve"> </w:t>
      </w:r>
      <w:r w:rsidR="00C901FC" w:rsidRPr="00872F64">
        <w:rPr>
          <w:rFonts w:ascii="GHEA Grapalat" w:hAnsi="GHEA Grapalat" w:cs="Sylfaen"/>
          <w:sz w:val="24"/>
          <w:szCs w:val="24"/>
          <w:lang w:val="hy-AM"/>
        </w:rPr>
        <w:t>մրցանակի</w:t>
      </w:r>
      <w:r w:rsidR="00C901FC" w:rsidRPr="00872F64">
        <w:rPr>
          <w:rFonts w:ascii="GHEA Grapalat" w:hAnsi="GHEA Grapalat"/>
          <w:sz w:val="24"/>
          <w:szCs w:val="24"/>
          <w:lang w:val="hy-AM"/>
        </w:rPr>
        <w:t xml:space="preserve"> հայցման ներկայացված ստեղծագործությունները, հայտնագործությունները (գյուտերը)</w:t>
      </w:r>
      <w:r w:rsidR="00C901FC" w:rsidRPr="00872F64">
        <w:rPr>
          <w:rFonts w:ascii="Courier New" w:hAnsi="Courier New" w:cs="Courier New"/>
          <w:sz w:val="24"/>
          <w:szCs w:val="24"/>
          <w:lang w:val="hy-AM"/>
        </w:rPr>
        <w:t> </w:t>
      </w:r>
      <w:r w:rsidR="00C901FC" w:rsidRPr="00872F64">
        <w:rPr>
          <w:rFonts w:ascii="GHEA Grapalat" w:hAnsi="GHEA Grapalat"/>
          <w:sz w:val="24"/>
          <w:szCs w:val="24"/>
          <w:lang w:val="hy-AM"/>
        </w:rPr>
        <w:t>և աշխատանքները քննարկում, մրցանակի հավակնորդների ընտրությունը կազմակերպում և անցկացնում են Հայաստանի Հանրապետության պետական մրցանակների մրցանակակիր ընտրող հանձնաժողովները</w:t>
      </w:r>
      <w:r w:rsidR="00B46E19" w:rsidRPr="00872F64">
        <w:rPr>
          <w:rFonts w:ascii="GHEA Grapalat" w:hAnsi="GHEA Grapalat"/>
          <w:sz w:val="24"/>
          <w:szCs w:val="24"/>
          <w:lang w:val="hy-AM"/>
        </w:rPr>
        <w:t xml:space="preserve"> (այսուհետ՝ հանձնաժողովներ)</w:t>
      </w:r>
      <w:r w:rsidR="00C901FC" w:rsidRPr="00872F64">
        <w:rPr>
          <w:rFonts w:ascii="GHEA Grapalat" w:hAnsi="GHEA Grapalat"/>
          <w:sz w:val="24"/>
          <w:szCs w:val="24"/>
          <w:lang w:val="af-ZA"/>
        </w:rPr>
        <w:t>:</w:t>
      </w:r>
    </w:p>
    <w:p w:rsidR="00C901FC" w:rsidRPr="00872F64" w:rsidRDefault="002527FD" w:rsidP="00C901FC">
      <w:pPr>
        <w:tabs>
          <w:tab w:val="left" w:pos="1701"/>
        </w:tabs>
        <w:spacing w:after="0" w:line="360" w:lineRule="auto"/>
        <w:ind w:firstLine="284"/>
        <w:jc w:val="both"/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</w:pPr>
      <w:r w:rsidRPr="00872F64">
        <w:rPr>
          <w:rFonts w:ascii="GHEA Grapalat" w:hAnsi="GHEA Grapalat"/>
          <w:sz w:val="24"/>
          <w:szCs w:val="24"/>
          <w:lang w:val="hy-AM"/>
        </w:rPr>
        <w:lastRenderedPageBreak/>
        <w:t>3</w:t>
      </w:r>
      <w:r w:rsidR="00C901FC" w:rsidRPr="00872F64">
        <w:rPr>
          <w:rFonts w:ascii="GHEA Grapalat" w:hAnsi="GHEA Grapalat"/>
          <w:sz w:val="24"/>
          <w:szCs w:val="24"/>
          <w:lang w:val="af-ZA"/>
        </w:rPr>
        <w:t xml:space="preserve">. </w:t>
      </w:r>
      <w:r w:rsidR="00C901FC" w:rsidRPr="00872F64">
        <w:rPr>
          <w:rFonts w:ascii="GHEA Grapalat" w:hAnsi="GHEA Grapalat"/>
          <w:sz w:val="24"/>
          <w:szCs w:val="24"/>
          <w:lang w:val="hy-AM"/>
        </w:rPr>
        <w:t>Տեղեկատվական տեխնոլոգիաների բնագավառում՝ համաշխարհային ներդրման համար պետական մրցանակների թեկնածուների նախնական հավակնորդների ընտրությունն իրականացվում է մրցանակաբաշխության կոմիտեի կողմից:</w:t>
      </w:r>
    </w:p>
    <w:p w:rsidR="00C901FC" w:rsidRPr="00872F64" w:rsidRDefault="002527FD" w:rsidP="00C901FC">
      <w:pPr>
        <w:tabs>
          <w:tab w:val="left" w:pos="1701"/>
        </w:tabs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72F64">
        <w:rPr>
          <w:rFonts w:ascii="GHEA Grapalat" w:hAnsi="GHEA Grapalat"/>
          <w:sz w:val="24"/>
          <w:szCs w:val="24"/>
          <w:lang w:val="hy-AM"/>
        </w:rPr>
        <w:t>4</w:t>
      </w:r>
      <w:r w:rsidR="00C901FC" w:rsidRPr="00872F64">
        <w:rPr>
          <w:rFonts w:ascii="GHEA Grapalat" w:hAnsi="GHEA Grapalat"/>
          <w:sz w:val="24"/>
          <w:szCs w:val="24"/>
          <w:lang w:val="hy-AM"/>
        </w:rPr>
        <w:t>. Հանձնաժողով</w:t>
      </w:r>
      <w:r w:rsidR="00D73758" w:rsidRPr="00872F64">
        <w:rPr>
          <w:rFonts w:ascii="GHEA Grapalat" w:hAnsi="GHEA Grapalat"/>
          <w:sz w:val="24"/>
          <w:szCs w:val="24"/>
          <w:lang w:val="hy-AM"/>
        </w:rPr>
        <w:t>ներից յուրաքանչյուրը</w:t>
      </w:r>
      <w:r w:rsidR="00C901FC" w:rsidRPr="00872F64">
        <w:rPr>
          <w:rFonts w:ascii="GHEA Grapalat" w:hAnsi="GHEA Grapalat"/>
          <w:sz w:val="24"/>
          <w:szCs w:val="24"/>
          <w:lang w:val="hy-AM"/>
        </w:rPr>
        <w:t xml:space="preserve"> բաղկացած է</w:t>
      </w:r>
      <w:r w:rsidR="00C20D34">
        <w:rPr>
          <w:rFonts w:ascii="GHEA Grapalat" w:hAnsi="GHEA Grapalat"/>
          <w:sz w:val="24"/>
          <w:szCs w:val="24"/>
          <w:lang w:val="hy-AM"/>
        </w:rPr>
        <w:t xml:space="preserve"> առնվազն</w:t>
      </w:r>
      <w:r w:rsidR="00C901FC" w:rsidRPr="00872F64">
        <w:rPr>
          <w:rFonts w:ascii="GHEA Grapalat" w:hAnsi="GHEA Grapalat"/>
          <w:sz w:val="24"/>
          <w:szCs w:val="24"/>
          <w:lang w:val="hy-AM"/>
        </w:rPr>
        <w:t xml:space="preserve"> ինը անդամից:</w:t>
      </w:r>
    </w:p>
    <w:p w:rsidR="00C901FC" w:rsidRPr="00872F64" w:rsidRDefault="002527FD" w:rsidP="00C901FC">
      <w:pPr>
        <w:tabs>
          <w:tab w:val="left" w:pos="1701"/>
        </w:tabs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2F64">
        <w:rPr>
          <w:rFonts w:ascii="GHEA Grapalat" w:hAnsi="GHEA Grapalat"/>
          <w:sz w:val="24"/>
          <w:szCs w:val="24"/>
          <w:lang w:val="hy-AM"/>
        </w:rPr>
        <w:t>5</w:t>
      </w:r>
      <w:r w:rsidR="00C901FC" w:rsidRPr="00872F64">
        <w:rPr>
          <w:rFonts w:ascii="GHEA Grapalat" w:hAnsi="GHEA Grapalat"/>
          <w:sz w:val="24"/>
          <w:szCs w:val="24"/>
          <w:lang w:val="hy-AM"/>
        </w:rPr>
        <w:t>. Հանձնաժողով</w:t>
      </w:r>
      <w:r w:rsidR="002368FB" w:rsidRPr="00872F64">
        <w:rPr>
          <w:rFonts w:ascii="GHEA Grapalat" w:hAnsi="GHEA Grapalat"/>
          <w:sz w:val="24"/>
          <w:szCs w:val="24"/>
          <w:lang w:val="hy-AM"/>
        </w:rPr>
        <w:t>ներ</w:t>
      </w:r>
      <w:r w:rsidR="00C901FC" w:rsidRPr="00872F64">
        <w:rPr>
          <w:rFonts w:ascii="GHEA Grapalat" w:hAnsi="GHEA Grapalat"/>
          <w:sz w:val="24"/>
          <w:szCs w:val="24"/>
          <w:lang w:val="hy-AM"/>
        </w:rPr>
        <w:t>ի անդամները</w:t>
      </w:r>
      <w:r w:rsidR="002368FB" w:rsidRPr="00872F64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835DFA" w:rsidRPr="00872F64">
        <w:rPr>
          <w:rFonts w:ascii="GHEA Grapalat" w:hAnsi="GHEA Grapalat"/>
          <w:sz w:val="24"/>
          <w:szCs w:val="24"/>
          <w:lang w:val="hy-AM"/>
        </w:rPr>
        <w:t xml:space="preserve">համաշխարհային ներդրման համար պետական մրցանակի </w:t>
      </w:r>
      <w:r w:rsidR="002368FB" w:rsidRPr="00872F64">
        <w:rPr>
          <w:rFonts w:ascii="GHEA Grapalat" w:hAnsi="GHEA Grapalat"/>
          <w:sz w:val="24"/>
          <w:szCs w:val="24"/>
          <w:lang w:val="hy-AM"/>
        </w:rPr>
        <w:t>մրցանակաբաշխության կոմիտեի անդամները</w:t>
      </w:r>
      <w:r w:rsidR="00C901FC" w:rsidRPr="00872F64">
        <w:rPr>
          <w:rFonts w:ascii="GHEA Grapalat" w:hAnsi="GHEA Grapalat"/>
          <w:sz w:val="24"/>
          <w:szCs w:val="24"/>
          <w:lang w:val="hy-AM"/>
        </w:rPr>
        <w:t xml:space="preserve"> </w:t>
      </w:r>
      <w:r w:rsidR="002368FB" w:rsidRPr="00872F64">
        <w:rPr>
          <w:rFonts w:ascii="GHEA Grapalat" w:hAnsi="GHEA Grapalat"/>
          <w:sz w:val="24"/>
          <w:szCs w:val="24"/>
          <w:lang w:val="hy-AM"/>
        </w:rPr>
        <w:t xml:space="preserve">համապատասխանաբար </w:t>
      </w:r>
      <w:r w:rsidR="00C901FC" w:rsidRPr="00872F64">
        <w:rPr>
          <w:rFonts w:ascii="GHEA Grapalat" w:hAnsi="GHEA Grapalat"/>
          <w:sz w:val="24"/>
          <w:szCs w:val="24"/>
          <w:lang w:val="hy-AM"/>
        </w:rPr>
        <w:t>հանձնաժողով</w:t>
      </w:r>
      <w:r w:rsidR="002368FB" w:rsidRPr="00872F64">
        <w:rPr>
          <w:rFonts w:ascii="GHEA Grapalat" w:hAnsi="GHEA Grapalat"/>
          <w:sz w:val="24"/>
          <w:szCs w:val="24"/>
          <w:lang w:val="hy-AM"/>
        </w:rPr>
        <w:t>ներ</w:t>
      </w:r>
      <w:r w:rsidR="00C901FC" w:rsidRPr="00872F64">
        <w:rPr>
          <w:rFonts w:ascii="GHEA Grapalat" w:hAnsi="GHEA Grapalat"/>
          <w:sz w:val="24"/>
          <w:szCs w:val="24"/>
          <w:lang w:val="hy-AM"/>
        </w:rPr>
        <w:t>ի</w:t>
      </w:r>
      <w:r w:rsidR="002368FB" w:rsidRPr="00872F64">
        <w:rPr>
          <w:rFonts w:ascii="GHEA Grapalat" w:hAnsi="GHEA Grapalat"/>
          <w:sz w:val="24"/>
          <w:szCs w:val="24"/>
          <w:lang w:val="hy-AM"/>
        </w:rPr>
        <w:t xml:space="preserve"> և մրցանակաբաշխության կոմիտեի</w:t>
      </w:r>
      <w:r w:rsidR="00C901FC" w:rsidRPr="00872F64">
        <w:rPr>
          <w:rFonts w:ascii="GHEA Grapalat" w:hAnsi="GHEA Grapalat"/>
          <w:sz w:val="24"/>
          <w:szCs w:val="24"/>
          <w:lang w:val="hy-AM"/>
        </w:rPr>
        <w:t xml:space="preserve"> կազմում ընդգրկվում են իրենց համաձայնությամբ և իրենց պարտականությունները կատարում են հասարակական հիմունքներով:</w:t>
      </w:r>
    </w:p>
    <w:p w:rsidR="00C901FC" w:rsidRPr="00872F64" w:rsidRDefault="002527FD" w:rsidP="00C901FC">
      <w:pPr>
        <w:tabs>
          <w:tab w:val="left" w:pos="1701"/>
        </w:tabs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2F64">
        <w:rPr>
          <w:rFonts w:ascii="GHEA Grapalat" w:hAnsi="GHEA Grapalat"/>
          <w:sz w:val="24"/>
          <w:szCs w:val="24"/>
          <w:lang w:val="hy-AM"/>
        </w:rPr>
        <w:t>6</w:t>
      </w:r>
      <w:r w:rsidR="00C901FC" w:rsidRPr="00872F64">
        <w:rPr>
          <w:rFonts w:ascii="GHEA Grapalat" w:hAnsi="GHEA Grapalat"/>
          <w:sz w:val="24"/>
          <w:szCs w:val="24"/>
          <w:lang w:val="hy-AM"/>
        </w:rPr>
        <w:t>. Հանձնաժողով</w:t>
      </w:r>
      <w:r w:rsidR="00B46E19" w:rsidRPr="00872F64">
        <w:rPr>
          <w:rFonts w:ascii="GHEA Grapalat" w:hAnsi="GHEA Grapalat"/>
          <w:sz w:val="24"/>
          <w:szCs w:val="24"/>
          <w:lang w:val="hy-AM"/>
        </w:rPr>
        <w:t>ներ</w:t>
      </w:r>
      <w:r w:rsidR="00C901FC" w:rsidRPr="00872F64">
        <w:rPr>
          <w:rFonts w:ascii="GHEA Grapalat" w:hAnsi="GHEA Grapalat"/>
          <w:sz w:val="24"/>
          <w:szCs w:val="24"/>
          <w:lang w:val="hy-AM"/>
        </w:rPr>
        <w:t>ը, համաշխարհային ներդրման համար պետական մրցանակի մրցանակաբաշխության կոմիտեն ստեղծվում և դրանց անհատական կազմերը</w:t>
      </w:r>
      <w:r w:rsidR="00C901FC" w:rsidRPr="00872F64">
        <w:rPr>
          <w:rFonts w:ascii="GHEA Grapalat" w:hAnsi="GHEA Grapalat"/>
          <w:bCs/>
          <w:sz w:val="24"/>
          <w:szCs w:val="24"/>
          <w:lang w:val="hy-AM"/>
        </w:rPr>
        <w:t xml:space="preserve"> հաստատվում են համապատասխան ոլորտում Կառավարության քաղաքականությունը մշակող և իրականացնող </w:t>
      </w:r>
      <w:r w:rsidR="00835DFA" w:rsidRPr="00872F64">
        <w:rPr>
          <w:rFonts w:ascii="GHEA Grapalat" w:hAnsi="GHEA Grapalat"/>
          <w:bCs/>
          <w:sz w:val="24"/>
          <w:szCs w:val="24"/>
          <w:lang w:val="hy-AM"/>
        </w:rPr>
        <w:t>նախարարի</w:t>
      </w:r>
      <w:r w:rsidR="00C901FC" w:rsidRPr="00872F64">
        <w:rPr>
          <w:rFonts w:ascii="GHEA Grapalat" w:hAnsi="GHEA Grapalat"/>
          <w:bCs/>
          <w:sz w:val="24"/>
          <w:szCs w:val="24"/>
          <w:lang w:val="hy-AM"/>
        </w:rPr>
        <w:t xml:space="preserve"> կողմից:</w:t>
      </w:r>
    </w:p>
    <w:p w:rsidR="008C3222" w:rsidRPr="00872F64" w:rsidRDefault="00406DFB" w:rsidP="00C901FC">
      <w:pPr>
        <w:tabs>
          <w:tab w:val="left" w:pos="36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2F64">
        <w:rPr>
          <w:rFonts w:ascii="GHEA Grapalat" w:eastAsia="Arial Unicode MS" w:hAnsi="GHEA Grapalat" w:cs="Arial Unicode MS"/>
          <w:bCs/>
          <w:sz w:val="24"/>
          <w:szCs w:val="24"/>
          <w:u w:color="000000"/>
          <w:lang w:val="hy-AM"/>
        </w:rPr>
        <w:tab/>
      </w:r>
      <w:r w:rsidR="002527FD" w:rsidRPr="00872F64">
        <w:rPr>
          <w:rFonts w:ascii="GHEA Grapalat" w:eastAsia="Arial Unicode MS" w:hAnsi="GHEA Grapalat" w:cs="Arial Unicode MS"/>
          <w:bCs/>
          <w:sz w:val="24"/>
          <w:szCs w:val="24"/>
          <w:u w:color="000000"/>
          <w:lang w:val="hy-AM"/>
        </w:rPr>
        <w:t>7</w:t>
      </w:r>
      <w:r w:rsidR="00C901FC" w:rsidRPr="00872F64">
        <w:rPr>
          <w:rFonts w:ascii="GHEA Grapalat" w:eastAsia="Arial Unicode MS" w:hAnsi="GHEA Grapalat" w:cs="Arial Unicode MS"/>
          <w:bCs/>
          <w:sz w:val="24"/>
          <w:szCs w:val="24"/>
          <w:u w:color="000000"/>
          <w:lang w:val="hy-AM"/>
        </w:rPr>
        <w:t>.</w:t>
      </w:r>
      <w:r w:rsidR="00C901FC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 xml:space="preserve"> </w:t>
      </w:r>
      <w:r w:rsidR="00C901FC" w:rsidRPr="00872F64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="00C901FC" w:rsidRPr="00872F64">
        <w:rPr>
          <w:rFonts w:ascii="GHEA Grapalat" w:hAnsi="GHEA Grapalat"/>
          <w:bCs/>
          <w:sz w:val="24"/>
          <w:szCs w:val="24"/>
          <w:lang w:val="hy-AM"/>
        </w:rPr>
        <w:t>անձնաժողով</w:t>
      </w:r>
      <w:r w:rsidR="00DF451F" w:rsidRPr="00872F64">
        <w:rPr>
          <w:rFonts w:ascii="GHEA Grapalat" w:hAnsi="GHEA Grapalat"/>
          <w:bCs/>
          <w:sz w:val="24"/>
          <w:szCs w:val="24"/>
          <w:lang w:val="hy-AM"/>
        </w:rPr>
        <w:t>ներ</w:t>
      </w:r>
      <w:r w:rsidR="00C901FC" w:rsidRPr="00872F64">
        <w:rPr>
          <w:rFonts w:ascii="GHEA Grapalat" w:hAnsi="GHEA Grapalat"/>
          <w:bCs/>
          <w:sz w:val="24"/>
          <w:szCs w:val="24"/>
          <w:lang w:val="hy-AM"/>
        </w:rPr>
        <w:t>ի</w:t>
      </w:r>
      <w:r w:rsidR="00DF1A0E" w:rsidRPr="00872F64">
        <w:rPr>
          <w:rFonts w:ascii="GHEA Grapalat" w:hAnsi="GHEA Grapalat"/>
          <w:bCs/>
          <w:sz w:val="24"/>
          <w:szCs w:val="24"/>
          <w:lang w:val="hy-AM"/>
        </w:rPr>
        <w:t xml:space="preserve"> և </w:t>
      </w:r>
      <w:r w:rsidR="00DF451F" w:rsidRPr="00872F64">
        <w:rPr>
          <w:rFonts w:ascii="GHEA Grapalat" w:hAnsi="GHEA Grapalat"/>
          <w:sz w:val="24"/>
          <w:szCs w:val="24"/>
          <w:lang w:val="hy-AM"/>
        </w:rPr>
        <w:t xml:space="preserve">համաշխարհային ներդրման համար պետական մրցանակի </w:t>
      </w:r>
      <w:r w:rsidR="00DF1A0E" w:rsidRPr="00872F64">
        <w:rPr>
          <w:rFonts w:ascii="GHEA Grapalat" w:hAnsi="GHEA Grapalat"/>
          <w:sz w:val="24"/>
          <w:szCs w:val="24"/>
          <w:lang w:val="hy-AM"/>
        </w:rPr>
        <w:t>մրցանակաբաշխության կոմիտեի</w:t>
      </w:r>
      <w:r w:rsidR="00C901FC" w:rsidRPr="00872F6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AB20C6" w:rsidRPr="00872F64">
        <w:rPr>
          <w:rFonts w:ascii="GHEA Grapalat" w:hAnsi="GHEA Grapalat"/>
          <w:bCs/>
          <w:sz w:val="24"/>
          <w:szCs w:val="24"/>
          <w:lang w:val="hy-AM"/>
        </w:rPr>
        <w:t xml:space="preserve">կազմավորման և գործունեության </w:t>
      </w:r>
      <w:r w:rsidR="00C901FC" w:rsidRPr="00872F64">
        <w:rPr>
          <w:rFonts w:ascii="GHEA Grapalat" w:hAnsi="GHEA Grapalat"/>
          <w:bCs/>
          <w:sz w:val="24"/>
          <w:szCs w:val="24"/>
          <w:lang w:val="hy-AM"/>
        </w:rPr>
        <w:t>կարգ</w:t>
      </w:r>
      <w:r w:rsidR="00DF1A0E" w:rsidRPr="00872F64">
        <w:rPr>
          <w:rFonts w:ascii="GHEA Grapalat" w:hAnsi="GHEA Grapalat"/>
          <w:bCs/>
          <w:sz w:val="24"/>
          <w:szCs w:val="24"/>
          <w:lang w:val="hy-AM"/>
        </w:rPr>
        <w:t>եր</w:t>
      </w:r>
      <w:r w:rsidR="00C901FC" w:rsidRPr="00872F64">
        <w:rPr>
          <w:rFonts w:ascii="GHEA Grapalat" w:hAnsi="GHEA Grapalat"/>
          <w:bCs/>
          <w:sz w:val="24"/>
          <w:szCs w:val="24"/>
          <w:lang w:val="hy-AM"/>
        </w:rPr>
        <w:t xml:space="preserve">ը սահմանվում </w:t>
      </w:r>
      <w:r w:rsidR="00DF1A0E" w:rsidRPr="00872F64">
        <w:rPr>
          <w:rFonts w:ascii="GHEA Grapalat" w:hAnsi="GHEA Grapalat"/>
          <w:bCs/>
          <w:sz w:val="24"/>
          <w:szCs w:val="24"/>
          <w:lang w:val="hy-AM"/>
        </w:rPr>
        <w:t>են</w:t>
      </w:r>
      <w:r w:rsidR="00C901FC" w:rsidRPr="00872F64">
        <w:rPr>
          <w:rFonts w:ascii="GHEA Grapalat" w:hAnsi="GHEA Grapalat"/>
          <w:bCs/>
          <w:sz w:val="24"/>
          <w:szCs w:val="24"/>
          <w:lang w:val="hy-AM"/>
        </w:rPr>
        <w:t xml:space="preserve"> Կառավարության ենթաօրենսդրական նորմատիվ իրավական ակտ</w:t>
      </w:r>
      <w:r w:rsidR="00E443F8" w:rsidRPr="00872F64">
        <w:rPr>
          <w:rFonts w:ascii="GHEA Grapalat" w:hAnsi="GHEA Grapalat"/>
          <w:bCs/>
          <w:sz w:val="24"/>
          <w:szCs w:val="24"/>
          <w:lang w:val="hy-AM"/>
        </w:rPr>
        <w:t>եր</w:t>
      </w:r>
      <w:r w:rsidR="00C901FC" w:rsidRPr="00872F64">
        <w:rPr>
          <w:rFonts w:ascii="GHEA Grapalat" w:hAnsi="GHEA Grapalat"/>
          <w:bCs/>
          <w:sz w:val="24"/>
          <w:szCs w:val="24"/>
          <w:lang w:val="hy-AM"/>
        </w:rPr>
        <w:t>ով:</w:t>
      </w:r>
    </w:p>
    <w:p w:rsidR="00E443F8" w:rsidRPr="00872F64" w:rsidRDefault="00E443F8" w:rsidP="00477D75">
      <w:pPr>
        <w:pStyle w:val="NormalWeb"/>
        <w:spacing w:before="0" w:beforeAutospacing="0" w:after="0" w:afterAutospacing="0" w:line="360" w:lineRule="auto"/>
        <w:jc w:val="center"/>
        <w:rPr>
          <w:rFonts w:ascii="GHEA Grapalat" w:eastAsia="Arial Unicode MS" w:hAnsi="GHEA Grapalat" w:cs="Arial Unicode MS"/>
          <w:b/>
          <w:bCs/>
          <w:u w:color="000000"/>
          <w:lang w:val="hy-AM"/>
        </w:rPr>
      </w:pPr>
    </w:p>
    <w:p w:rsidR="00884D2C" w:rsidRPr="00872F64" w:rsidRDefault="001B5A85" w:rsidP="00477D75">
      <w:pPr>
        <w:pStyle w:val="NormalWeb"/>
        <w:spacing w:before="0" w:beforeAutospacing="0" w:after="0" w:afterAutospacing="0" w:line="360" w:lineRule="auto"/>
        <w:jc w:val="center"/>
        <w:rPr>
          <w:rFonts w:ascii="GHEA Grapalat" w:eastAsia="Arial Unicode MS" w:hAnsi="GHEA Grapalat" w:cs="Arial Unicode MS"/>
          <w:u w:color="000000"/>
          <w:lang w:val="hy-AM"/>
        </w:rPr>
      </w:pPr>
      <w:r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>Գ Լ ՈՒ Խ</w:t>
      </w:r>
      <w:r w:rsidR="00315DEA"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 xml:space="preserve"> </w:t>
      </w:r>
      <w:r w:rsidR="00477D75"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 xml:space="preserve"> </w:t>
      </w:r>
      <w:r w:rsidR="00E443F8"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>4</w:t>
      </w:r>
    </w:p>
    <w:p w:rsidR="00887E54" w:rsidRPr="00872F64" w:rsidRDefault="00A10B05" w:rsidP="00477D75">
      <w:pPr>
        <w:spacing w:after="0" w:line="360" w:lineRule="auto"/>
        <w:ind w:firstLine="708"/>
        <w:jc w:val="center"/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</w:pP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 xml:space="preserve">ՀԱՅԱՍՏԱՆԻ ՀԱՆՐԱՊԵՏՈՒԹՅԱՆ ՊԵՏԱԿԱՆ </w:t>
      </w:r>
      <w:r w:rsidR="00F46D8E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 xml:space="preserve">ՄՐՑԱՆԱԿՆԵՐԻ 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ՇՆՈՐՀՈՒՄԸ</w:t>
      </w:r>
      <w:r w:rsidR="00F46D8E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 xml:space="preserve"> ԵՎ 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ՀԱՆՁՆՈՒՄԸ</w:t>
      </w:r>
      <w:r w:rsidR="00F46D8E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 xml:space="preserve"> </w:t>
      </w:r>
    </w:p>
    <w:p w:rsidR="00F46D8E" w:rsidRPr="00872F64" w:rsidRDefault="00F46D8E" w:rsidP="00477D75">
      <w:pPr>
        <w:spacing w:after="0" w:line="360" w:lineRule="auto"/>
        <w:ind w:firstLine="284"/>
        <w:jc w:val="both"/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</w:pPr>
    </w:p>
    <w:p w:rsidR="00AC0BC8" w:rsidRPr="00872F64" w:rsidRDefault="00F46D8E" w:rsidP="00424ABD">
      <w:pPr>
        <w:tabs>
          <w:tab w:val="left" w:pos="1701"/>
        </w:tabs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Հոդված</w:t>
      </w:r>
      <w:r w:rsidR="00424ABD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 xml:space="preserve"> </w:t>
      </w:r>
      <w:r w:rsidR="007C60A4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8</w:t>
      </w:r>
      <w:r w:rsidR="00424ABD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.</w:t>
      </w:r>
      <w:r w:rsidR="00424ABD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ab/>
      </w:r>
      <w:r w:rsidR="00501535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 xml:space="preserve">Հայաստանի Հանրապետության պետական </w:t>
      </w:r>
      <w:r w:rsidR="00F562D7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մրցանակներ</w:t>
      </w:r>
      <w:r w:rsidR="00C60814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 xml:space="preserve">ի </w:t>
      </w:r>
      <w:r w:rsidR="00501535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շնորհ</w:t>
      </w:r>
      <w:r w:rsidR="00C0527B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ումը</w:t>
      </w:r>
      <w:r w:rsidR="008F5D0F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 xml:space="preserve"> </w:t>
      </w:r>
    </w:p>
    <w:p w:rsidR="001F2CBA" w:rsidRPr="00872F64" w:rsidRDefault="00C44205" w:rsidP="00D800BB">
      <w:pPr>
        <w:tabs>
          <w:tab w:val="left" w:pos="709"/>
        </w:tabs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72F64">
        <w:rPr>
          <w:rFonts w:ascii="GHEA Grapalat" w:hAnsi="GHEA Grapalat" w:cs="Sylfaen"/>
          <w:sz w:val="24"/>
          <w:szCs w:val="24"/>
          <w:lang w:val="af-ZA"/>
        </w:rPr>
        <w:t>1.</w:t>
      </w:r>
      <w:r w:rsidRPr="00872F64">
        <w:rPr>
          <w:rFonts w:ascii="GHEA Grapalat" w:hAnsi="GHEA Grapalat" w:cs="Sylfaen"/>
          <w:sz w:val="24"/>
          <w:szCs w:val="24"/>
          <w:lang w:val="hy-AM"/>
        </w:rPr>
        <w:tab/>
      </w:r>
      <w:r w:rsidRPr="00872F64">
        <w:rPr>
          <w:rFonts w:ascii="GHEA Grapalat" w:hAnsi="GHEA Grapalat" w:cs="Sylfaen"/>
          <w:sz w:val="24"/>
          <w:szCs w:val="24"/>
          <w:lang w:val="hy-AM"/>
        </w:rPr>
        <w:tab/>
      </w:r>
      <w:r w:rsidR="007E2C56" w:rsidRPr="00872F6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7E2C56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E2C56" w:rsidRPr="00872F6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7E2C56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E2C56" w:rsidRPr="00872F6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7E2C56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E2C56" w:rsidRPr="00872F64">
        <w:rPr>
          <w:rFonts w:ascii="GHEA Grapalat" w:hAnsi="GHEA Grapalat" w:cs="Sylfaen"/>
          <w:sz w:val="24"/>
          <w:szCs w:val="24"/>
          <w:lang w:val="hy-AM"/>
        </w:rPr>
        <w:t>մրցանակները</w:t>
      </w:r>
      <w:r w:rsidR="00B86447" w:rsidRPr="00872F64">
        <w:rPr>
          <w:rFonts w:ascii="GHEA Grapalat" w:hAnsi="GHEA Grapalat" w:cs="Sylfaen"/>
          <w:sz w:val="24"/>
          <w:szCs w:val="24"/>
          <w:lang w:val="hy-AM"/>
        </w:rPr>
        <w:t xml:space="preserve"> շնորհում է </w:t>
      </w:r>
      <w:r w:rsidR="00A10B05" w:rsidRPr="00872F64">
        <w:rPr>
          <w:rFonts w:ascii="GHEA Grapalat" w:hAnsi="GHEA Grapalat" w:cs="Sylfaen"/>
          <w:sz w:val="24"/>
          <w:szCs w:val="24"/>
          <w:lang w:val="hy-AM"/>
        </w:rPr>
        <w:t>վարչապետը</w:t>
      </w:r>
      <w:r w:rsidR="00B86447" w:rsidRPr="00872F64">
        <w:rPr>
          <w:rFonts w:ascii="GHEA Grapalat" w:hAnsi="GHEA Grapalat" w:cs="Sylfaen"/>
          <w:sz w:val="24"/>
          <w:szCs w:val="24"/>
          <w:lang w:val="hy-AM"/>
        </w:rPr>
        <w:t xml:space="preserve">՝ համապատասխան որոշմամբ, որում նշվում է նաև դրամական պարգևի չափը և մրցանակը հանձնող Կառավարության անդամը, եթե մրցանակը </w:t>
      </w:r>
      <w:r w:rsidR="00FC37B5" w:rsidRPr="00872F64">
        <w:rPr>
          <w:rFonts w:ascii="GHEA Grapalat" w:hAnsi="GHEA Grapalat" w:cs="Sylfaen"/>
          <w:sz w:val="24"/>
          <w:szCs w:val="24"/>
          <w:lang w:val="hy-AM"/>
        </w:rPr>
        <w:t xml:space="preserve">չի հանձնվելու </w:t>
      </w:r>
      <w:r w:rsidR="00723D57" w:rsidRPr="00872F64">
        <w:rPr>
          <w:rFonts w:ascii="GHEA Grapalat" w:hAnsi="GHEA Grapalat" w:cs="Sylfaen"/>
          <w:sz w:val="24"/>
          <w:szCs w:val="24"/>
          <w:lang w:val="hy-AM"/>
        </w:rPr>
        <w:t>վարչապետի կողմից</w:t>
      </w:r>
      <w:r w:rsidR="00B86447" w:rsidRPr="00872F64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417F5" w:rsidRPr="00872F64" w:rsidRDefault="00D800BB" w:rsidP="00477D75">
      <w:pPr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2F64">
        <w:rPr>
          <w:rFonts w:ascii="GHEA Grapalat" w:hAnsi="GHEA Grapalat" w:cs="Sylfaen"/>
          <w:sz w:val="24"/>
          <w:szCs w:val="24"/>
          <w:lang w:val="af-ZA"/>
        </w:rPr>
        <w:lastRenderedPageBreak/>
        <w:t>2</w:t>
      </w:r>
      <w:r w:rsidR="00C44205" w:rsidRPr="00872F64">
        <w:rPr>
          <w:rFonts w:ascii="GHEA Grapalat" w:hAnsi="GHEA Grapalat" w:cs="Sylfaen"/>
          <w:sz w:val="24"/>
          <w:szCs w:val="24"/>
          <w:lang w:val="af-ZA"/>
        </w:rPr>
        <w:t>.</w:t>
      </w:r>
      <w:r w:rsidR="00C44205" w:rsidRPr="00872F64">
        <w:rPr>
          <w:rFonts w:ascii="GHEA Grapalat" w:hAnsi="GHEA Grapalat" w:cs="Sylfaen"/>
          <w:sz w:val="24"/>
          <w:szCs w:val="24"/>
          <w:lang w:val="hy-AM"/>
        </w:rPr>
        <w:tab/>
      </w:r>
      <w:r w:rsidR="005B5FFF" w:rsidRPr="00872F64">
        <w:rPr>
          <w:rFonts w:ascii="GHEA Grapalat" w:hAnsi="GHEA Grapalat" w:cs="Sylfaen"/>
          <w:sz w:val="24"/>
          <w:szCs w:val="24"/>
          <w:lang w:val="hy-AM"/>
        </w:rPr>
        <w:t>Գրականության</w:t>
      </w:r>
      <w:r w:rsidR="005B5FF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5FFF" w:rsidRPr="00872F64">
        <w:rPr>
          <w:rFonts w:ascii="GHEA Grapalat" w:hAnsi="GHEA Grapalat" w:cs="Sylfaen"/>
          <w:sz w:val="24"/>
          <w:szCs w:val="24"/>
          <w:lang w:val="hy-AM"/>
        </w:rPr>
        <w:t>և</w:t>
      </w:r>
      <w:r w:rsidR="005B5FF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5FFF" w:rsidRPr="00872F64">
        <w:rPr>
          <w:rFonts w:ascii="GHEA Grapalat" w:hAnsi="GHEA Grapalat" w:cs="Sylfaen"/>
          <w:sz w:val="24"/>
          <w:szCs w:val="24"/>
          <w:lang w:val="hy-AM"/>
        </w:rPr>
        <w:t>արվեստի</w:t>
      </w:r>
      <w:r w:rsidR="005B5FFF" w:rsidRPr="00872F6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5B5FFF" w:rsidRPr="00872F64">
        <w:rPr>
          <w:rFonts w:ascii="GHEA Grapalat" w:hAnsi="GHEA Grapalat" w:cs="Sylfaen"/>
          <w:sz w:val="24"/>
          <w:szCs w:val="24"/>
          <w:lang w:val="hy-AM"/>
        </w:rPr>
        <w:t>ճարտարապետության</w:t>
      </w:r>
      <w:r w:rsidR="005B5FF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5FFF" w:rsidRPr="00872F64">
        <w:rPr>
          <w:rFonts w:ascii="GHEA Grapalat" w:hAnsi="GHEA Grapalat" w:cs="Sylfaen"/>
          <w:sz w:val="24"/>
          <w:szCs w:val="24"/>
          <w:lang w:val="hy-AM"/>
        </w:rPr>
        <w:t>և</w:t>
      </w:r>
      <w:r w:rsidR="005B5FF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5FFF" w:rsidRPr="00872F64">
        <w:rPr>
          <w:rFonts w:ascii="GHEA Grapalat" w:hAnsi="GHEA Grapalat" w:cs="Sylfaen"/>
          <w:sz w:val="24"/>
          <w:szCs w:val="24"/>
          <w:lang w:val="hy-AM"/>
        </w:rPr>
        <w:t>քաղաքաշինության</w:t>
      </w:r>
      <w:r w:rsidR="005B5FFF" w:rsidRPr="00872F6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5B5FFF" w:rsidRPr="00872F64">
        <w:rPr>
          <w:rFonts w:ascii="GHEA Grapalat" w:hAnsi="GHEA Grapalat" w:cs="Sylfaen"/>
          <w:sz w:val="24"/>
          <w:szCs w:val="24"/>
          <w:lang w:val="hy-AM"/>
        </w:rPr>
        <w:t>ճշգրիտ</w:t>
      </w:r>
      <w:r w:rsidR="005B5FF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5FFF" w:rsidRPr="00872F64">
        <w:rPr>
          <w:rFonts w:ascii="GHEA Grapalat" w:hAnsi="GHEA Grapalat" w:cs="Sylfaen"/>
          <w:sz w:val="24"/>
          <w:szCs w:val="24"/>
          <w:lang w:val="hy-AM"/>
        </w:rPr>
        <w:t>և</w:t>
      </w:r>
      <w:r w:rsidR="005B5FF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5FFF" w:rsidRPr="00872F64">
        <w:rPr>
          <w:rFonts w:ascii="GHEA Grapalat" w:hAnsi="GHEA Grapalat" w:cs="Sylfaen"/>
          <w:sz w:val="24"/>
          <w:szCs w:val="24"/>
          <w:lang w:val="hy-AM"/>
        </w:rPr>
        <w:t>բնական</w:t>
      </w:r>
      <w:r w:rsidR="005B5FF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5FFF" w:rsidRPr="00872F64">
        <w:rPr>
          <w:rFonts w:ascii="GHEA Grapalat" w:hAnsi="GHEA Grapalat" w:cs="Sylfaen"/>
          <w:sz w:val="24"/>
          <w:szCs w:val="24"/>
          <w:lang w:val="hy-AM"/>
        </w:rPr>
        <w:t>գիտությունների</w:t>
      </w:r>
      <w:r w:rsidR="005B5FFF" w:rsidRPr="00872F6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5B5FFF" w:rsidRPr="00872F64">
        <w:rPr>
          <w:rFonts w:ascii="GHEA Grapalat" w:hAnsi="GHEA Grapalat" w:cs="Sylfaen"/>
          <w:sz w:val="24"/>
          <w:szCs w:val="24"/>
          <w:lang w:val="hy-AM"/>
        </w:rPr>
        <w:t>հումանիտար</w:t>
      </w:r>
      <w:r w:rsidR="005B5FF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5FFF" w:rsidRPr="00872F64">
        <w:rPr>
          <w:rFonts w:ascii="GHEA Grapalat" w:hAnsi="GHEA Grapalat" w:cs="Sylfaen"/>
          <w:sz w:val="24"/>
          <w:szCs w:val="24"/>
          <w:lang w:val="hy-AM"/>
        </w:rPr>
        <w:t>և</w:t>
      </w:r>
      <w:r w:rsidR="005B5FF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5FFF" w:rsidRPr="00872F64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="005B5FF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5FFF" w:rsidRPr="00872F64">
        <w:rPr>
          <w:rFonts w:ascii="GHEA Grapalat" w:hAnsi="GHEA Grapalat" w:cs="Sylfaen"/>
          <w:sz w:val="24"/>
          <w:szCs w:val="24"/>
          <w:lang w:val="hy-AM"/>
        </w:rPr>
        <w:t>գիտությունների</w:t>
      </w:r>
      <w:r w:rsidR="005B5FF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5FFF" w:rsidRPr="00872F64">
        <w:rPr>
          <w:rFonts w:ascii="GHEA Grapalat" w:hAnsi="GHEA Grapalat" w:cs="Sylfaen"/>
          <w:sz w:val="24"/>
          <w:szCs w:val="24"/>
          <w:lang w:val="hy-AM"/>
        </w:rPr>
        <w:t>բնագավառներում</w:t>
      </w:r>
      <w:r w:rsidR="000040B7" w:rsidRPr="00872F64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պետական</w:t>
      </w:r>
      <w:r w:rsidR="005B5FF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5FFF" w:rsidRPr="00872F64">
        <w:rPr>
          <w:rFonts w:ascii="GHEA Grapalat" w:hAnsi="GHEA Grapalat" w:cs="Sylfaen"/>
          <w:sz w:val="24"/>
          <w:szCs w:val="24"/>
          <w:lang w:val="hy-AM"/>
        </w:rPr>
        <w:t>մրցանակները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, ինչպես նաև Հայաստանի</w:t>
      </w:r>
      <w:r w:rsidR="00424ABD" w:rsidRPr="00872F64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="00424ABD" w:rsidRPr="00872F64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հերոս</w:t>
      </w:r>
      <w:r w:rsidR="00424ABD" w:rsidRPr="00872F64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ակադեմիկոս</w:t>
      </w:r>
      <w:r w:rsidR="00424ABD" w:rsidRPr="00872F64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Վիկտոր</w:t>
      </w:r>
      <w:r w:rsidR="00424ABD" w:rsidRPr="00872F64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Համբարձումյանի</w:t>
      </w:r>
      <w:r w:rsidR="00424ABD" w:rsidRPr="00872F64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անվան</w:t>
      </w:r>
      <w:r w:rsidR="00424ABD" w:rsidRPr="00872F64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424ABD" w:rsidRPr="00872F64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գիտական Հայաստանի Հանրապետության պետական</w:t>
      </w:r>
      <w:r w:rsidR="00424ABD" w:rsidRPr="00872F64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</w:rPr>
        <w:t>մ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րցանակը</w:t>
      </w:r>
      <w:r w:rsidR="008B2BA2" w:rsidRPr="00872F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B2BA2" w:rsidRPr="00273023">
        <w:rPr>
          <w:rFonts w:ascii="GHEA Grapalat" w:hAnsi="GHEA Grapalat" w:cs="Sylfaen"/>
          <w:sz w:val="24"/>
          <w:szCs w:val="24"/>
          <w:lang w:val="hy-AM"/>
        </w:rPr>
        <w:t xml:space="preserve">կարող </w:t>
      </w:r>
      <w:r w:rsidR="00944FD6" w:rsidRPr="00273023">
        <w:rPr>
          <w:rFonts w:ascii="GHEA Grapalat" w:hAnsi="GHEA Grapalat" w:cs="Sylfaen"/>
          <w:sz w:val="24"/>
          <w:szCs w:val="24"/>
        </w:rPr>
        <w:t>են</w:t>
      </w:r>
      <w:r w:rsidR="00424ABD" w:rsidRPr="00872F64">
        <w:rPr>
          <w:rFonts w:ascii="GHEA Grapalat" w:hAnsi="GHEA Grapalat"/>
          <w:sz w:val="24"/>
          <w:szCs w:val="24"/>
          <w:lang w:val="hy-AM"/>
        </w:rPr>
        <w:t xml:space="preserve"> շնորհվ</w:t>
      </w:r>
      <w:r w:rsidR="008B2BA2" w:rsidRPr="00872F64">
        <w:rPr>
          <w:rFonts w:ascii="GHEA Grapalat" w:hAnsi="GHEA Grapalat"/>
          <w:sz w:val="24"/>
          <w:szCs w:val="24"/>
          <w:lang w:val="hy-AM"/>
        </w:rPr>
        <w:t>ել</w:t>
      </w:r>
      <w:r w:rsidR="00424ABD" w:rsidRPr="00872F64">
        <w:rPr>
          <w:rFonts w:ascii="GHEA Grapalat" w:hAnsi="GHEA Grapalat"/>
          <w:sz w:val="24"/>
          <w:szCs w:val="24"/>
          <w:lang w:val="hy-AM"/>
        </w:rPr>
        <w:t xml:space="preserve"> երկու տարին մեկ անգամ</w:t>
      </w:r>
      <w:r w:rsidR="005B5FFF" w:rsidRPr="00872F6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86447" w:rsidRPr="00872F64" w:rsidRDefault="00D800BB" w:rsidP="00477D75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72F64">
        <w:rPr>
          <w:rFonts w:ascii="GHEA Grapalat" w:hAnsi="GHEA Grapalat" w:cs="Sylfaen"/>
          <w:sz w:val="24"/>
          <w:szCs w:val="24"/>
          <w:lang w:val="hy-AM"/>
        </w:rPr>
        <w:t>3</w:t>
      </w:r>
      <w:r w:rsidR="00C44205" w:rsidRPr="00872F64">
        <w:rPr>
          <w:rFonts w:ascii="GHEA Grapalat" w:hAnsi="GHEA Grapalat" w:cs="Sylfaen"/>
          <w:sz w:val="24"/>
          <w:szCs w:val="24"/>
          <w:lang w:val="af-ZA"/>
        </w:rPr>
        <w:t>.</w:t>
      </w:r>
      <w:r w:rsidR="00C44205" w:rsidRPr="00872F64">
        <w:rPr>
          <w:rFonts w:ascii="GHEA Grapalat" w:hAnsi="GHEA Grapalat" w:cs="Sylfaen"/>
          <w:sz w:val="24"/>
          <w:szCs w:val="24"/>
          <w:lang w:val="hy-AM"/>
        </w:rPr>
        <w:tab/>
      </w:r>
      <w:r w:rsidR="000040B7" w:rsidRPr="00872F64">
        <w:rPr>
          <w:rFonts w:ascii="GHEA Grapalat" w:hAnsi="GHEA Grapalat" w:cs="Sylfaen"/>
          <w:sz w:val="24"/>
          <w:szCs w:val="24"/>
          <w:lang w:val="hy-AM"/>
        </w:rPr>
        <w:t>Տեղեկատվական</w:t>
      </w:r>
      <w:r w:rsidR="000040B7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040B7" w:rsidRPr="00872F64">
        <w:rPr>
          <w:rFonts w:ascii="GHEA Grapalat" w:hAnsi="GHEA Grapalat" w:cs="Sylfaen"/>
          <w:sz w:val="24"/>
          <w:szCs w:val="24"/>
          <w:lang w:val="hy-AM"/>
        </w:rPr>
        <w:t>տեխնոլոգիաների</w:t>
      </w:r>
      <w:r w:rsidR="000040B7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040B7" w:rsidRPr="00872F64">
        <w:rPr>
          <w:rFonts w:ascii="GHEA Grapalat" w:hAnsi="GHEA Grapalat" w:cs="Sylfaen"/>
          <w:sz w:val="24"/>
          <w:szCs w:val="24"/>
          <w:lang w:val="hy-AM"/>
        </w:rPr>
        <w:t xml:space="preserve">ոլորտի, </w:t>
      </w:r>
      <w:r w:rsidR="00273023" w:rsidRPr="005434D1">
        <w:rPr>
          <w:rFonts w:ascii="GHEA Grapalat" w:hAnsi="GHEA Grapalat"/>
          <w:sz w:val="24"/>
          <w:szCs w:val="24"/>
          <w:lang w:val="hy-AM"/>
        </w:rPr>
        <w:t>արտակարգ իրավիճակներում բնակչության պաշտպանության և քաղաքացիական  պաշտպանության ոլորտի</w:t>
      </w:r>
      <w:r w:rsidR="00273023">
        <w:rPr>
          <w:rFonts w:ascii="GHEA Grapalat" w:hAnsi="GHEA Grapalat"/>
          <w:sz w:val="24"/>
          <w:szCs w:val="24"/>
          <w:lang w:val="hy-AM"/>
        </w:rPr>
        <w:t>,</w:t>
      </w:r>
      <w:r w:rsidR="00273023" w:rsidRPr="00872F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040B7" w:rsidRPr="00872F64">
        <w:rPr>
          <w:rFonts w:ascii="GHEA Grapalat" w:hAnsi="GHEA Grapalat" w:cs="Sylfaen"/>
          <w:sz w:val="24"/>
          <w:szCs w:val="24"/>
          <w:lang w:val="hy-AM"/>
        </w:rPr>
        <w:t xml:space="preserve">ինչպես նաև </w:t>
      </w:r>
      <w:r w:rsidR="005B5FFF" w:rsidRPr="00872F64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="005B5FF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5FFF" w:rsidRPr="00872F64">
        <w:rPr>
          <w:rFonts w:ascii="GHEA Grapalat" w:hAnsi="GHEA Grapalat" w:cs="Sylfaen"/>
          <w:sz w:val="24"/>
          <w:szCs w:val="24"/>
          <w:lang w:val="hy-AM"/>
        </w:rPr>
        <w:t>կուլտուրայի</w:t>
      </w:r>
      <w:r w:rsidR="005B5FF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5FFF" w:rsidRPr="00872F64">
        <w:rPr>
          <w:rFonts w:ascii="GHEA Grapalat" w:hAnsi="GHEA Grapalat" w:cs="Sylfaen"/>
          <w:sz w:val="24"/>
          <w:szCs w:val="24"/>
          <w:lang w:val="hy-AM"/>
        </w:rPr>
        <w:t>և</w:t>
      </w:r>
      <w:r w:rsidR="005B5FF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5FFF" w:rsidRPr="00872F64">
        <w:rPr>
          <w:rFonts w:ascii="GHEA Grapalat" w:hAnsi="GHEA Grapalat" w:cs="Sylfaen"/>
          <w:sz w:val="24"/>
          <w:szCs w:val="24"/>
          <w:lang w:val="hy-AM"/>
        </w:rPr>
        <w:t>սպորտի</w:t>
      </w:r>
      <w:r w:rsidR="005B5FF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040B7" w:rsidRPr="00872F64">
        <w:rPr>
          <w:rFonts w:ascii="GHEA Grapalat" w:hAnsi="GHEA Grapalat" w:cs="Sylfaen"/>
          <w:sz w:val="24"/>
          <w:szCs w:val="24"/>
          <w:lang w:val="hy-AM"/>
        </w:rPr>
        <w:t>ոլորտի</w:t>
      </w:r>
      <w:r w:rsidR="0027302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040B7" w:rsidRPr="00872F6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5B5FFF" w:rsidRPr="00872F6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5B5FF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5FFF" w:rsidRPr="00872F64">
        <w:rPr>
          <w:rFonts w:ascii="GHEA Grapalat" w:hAnsi="GHEA Grapalat" w:cs="Sylfaen"/>
          <w:sz w:val="24"/>
          <w:szCs w:val="24"/>
          <w:lang w:val="hy-AM"/>
        </w:rPr>
        <w:t>մրցանակները</w:t>
      </w:r>
      <w:r w:rsidR="008B2BA2" w:rsidRPr="00872F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B2BA2" w:rsidRPr="00273023">
        <w:rPr>
          <w:rFonts w:ascii="GHEA Grapalat" w:hAnsi="GHEA Grapalat" w:cs="Sylfaen"/>
          <w:sz w:val="24"/>
          <w:szCs w:val="24"/>
          <w:lang w:val="hy-AM"/>
        </w:rPr>
        <w:t>կարող են</w:t>
      </w:r>
      <w:r w:rsidR="005B5FF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5FFF" w:rsidRPr="00872F64">
        <w:rPr>
          <w:rFonts w:ascii="GHEA Grapalat" w:hAnsi="GHEA Grapalat" w:cs="Sylfaen"/>
          <w:sz w:val="24"/>
          <w:szCs w:val="24"/>
          <w:lang w:val="hy-AM"/>
        </w:rPr>
        <w:t>շնորհվ</w:t>
      </w:r>
      <w:r w:rsidR="008B2BA2" w:rsidRPr="00872F64">
        <w:rPr>
          <w:rFonts w:ascii="GHEA Grapalat" w:hAnsi="GHEA Grapalat" w:cs="Sylfaen"/>
          <w:sz w:val="24"/>
          <w:szCs w:val="24"/>
          <w:lang w:val="hy-AM"/>
        </w:rPr>
        <w:t>ել</w:t>
      </w:r>
      <w:r w:rsidR="005B5FF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5FFF" w:rsidRPr="00872F64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="005B5FF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5FFF" w:rsidRPr="00872F64">
        <w:rPr>
          <w:rFonts w:ascii="GHEA Grapalat" w:hAnsi="GHEA Grapalat" w:cs="Sylfaen"/>
          <w:sz w:val="24"/>
          <w:szCs w:val="24"/>
          <w:lang w:val="hy-AM"/>
        </w:rPr>
        <w:t>տարի</w:t>
      </w:r>
      <w:r w:rsidR="000040B7" w:rsidRPr="00872F6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C37B5" w:rsidRPr="00872F64" w:rsidRDefault="00FC37B5" w:rsidP="00477D75">
      <w:pPr>
        <w:tabs>
          <w:tab w:val="left" w:pos="701"/>
        </w:tabs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A10B05" w:rsidRPr="00872F64" w:rsidRDefault="00A10B05" w:rsidP="00424ABD">
      <w:pPr>
        <w:tabs>
          <w:tab w:val="left" w:pos="701"/>
          <w:tab w:val="left" w:pos="1701"/>
        </w:tabs>
        <w:spacing w:after="0" w:line="360" w:lineRule="auto"/>
        <w:ind w:firstLine="284"/>
        <w:jc w:val="both"/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</w:pP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 xml:space="preserve">Հոդված </w:t>
      </w:r>
      <w:r w:rsidR="007C60A4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9</w:t>
      </w:r>
      <w:r w:rsidR="00424ABD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.</w:t>
      </w:r>
      <w:r w:rsidR="00424ABD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ab/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Հայաստանի Հանրապետության պետական մրցանակների հանձնումը</w:t>
      </w:r>
    </w:p>
    <w:p w:rsidR="005B5FFF" w:rsidRPr="00872F64" w:rsidRDefault="00A10B05" w:rsidP="00477D75">
      <w:pPr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2F64">
        <w:rPr>
          <w:rFonts w:ascii="GHEA Grapalat" w:hAnsi="GHEA Grapalat" w:cs="Sylfaen"/>
          <w:sz w:val="24"/>
          <w:szCs w:val="24"/>
          <w:lang w:val="af-ZA"/>
        </w:rPr>
        <w:t>1</w:t>
      </w:r>
      <w:r w:rsidR="00B86447" w:rsidRPr="00872F64">
        <w:rPr>
          <w:rFonts w:ascii="GHEA Grapalat" w:hAnsi="GHEA Grapalat" w:cs="Sylfaen"/>
          <w:sz w:val="24"/>
          <w:szCs w:val="24"/>
          <w:lang w:val="hy-AM"/>
        </w:rPr>
        <w:t>.</w:t>
      </w:r>
      <w:r w:rsidR="00C44205" w:rsidRPr="00872F64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7E2C56" w:rsidRPr="00872F6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7E2C56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E2C56" w:rsidRPr="00872F6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7E2C56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E2C56" w:rsidRPr="00872F6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7E2C56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E2C56" w:rsidRPr="00872F64">
        <w:rPr>
          <w:rFonts w:ascii="GHEA Grapalat" w:hAnsi="GHEA Grapalat" w:cs="Sylfaen"/>
          <w:sz w:val="24"/>
          <w:szCs w:val="24"/>
          <w:lang w:val="hy-AM"/>
        </w:rPr>
        <w:t>մրցանակները</w:t>
      </w:r>
      <w:r w:rsidR="007E2C56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21149" w:rsidRPr="00872F64">
        <w:rPr>
          <w:rFonts w:ascii="GHEA Grapalat" w:hAnsi="GHEA Grapalat" w:cs="Sylfaen"/>
          <w:sz w:val="24"/>
          <w:szCs w:val="24"/>
          <w:lang w:val="hy-AM"/>
        </w:rPr>
        <w:t>մ</w:t>
      </w:r>
      <w:r w:rsidR="00723D57" w:rsidRPr="00872F64">
        <w:rPr>
          <w:rFonts w:ascii="GHEA Grapalat" w:hAnsi="GHEA Grapalat" w:cs="Sylfaen"/>
          <w:sz w:val="24"/>
          <w:szCs w:val="24"/>
          <w:lang w:val="hy-AM"/>
        </w:rPr>
        <w:t xml:space="preserve">րցանակի արժանացած անձանց </w:t>
      </w:r>
      <w:r w:rsidR="00B86447" w:rsidRPr="00872F64">
        <w:rPr>
          <w:rFonts w:ascii="GHEA Grapalat" w:hAnsi="GHEA Grapalat" w:cs="Sylfaen"/>
          <w:sz w:val="24"/>
          <w:szCs w:val="24"/>
          <w:lang w:val="hy-AM"/>
        </w:rPr>
        <w:t xml:space="preserve">հանձնում է վարչապետը կամ մրցանակի շնորհման մասին </w:t>
      </w:r>
      <w:r w:rsidR="00B4688E" w:rsidRPr="00872F64">
        <w:rPr>
          <w:rFonts w:ascii="GHEA Grapalat" w:hAnsi="GHEA Grapalat" w:cs="Sylfaen"/>
          <w:sz w:val="24"/>
          <w:szCs w:val="24"/>
          <w:lang w:val="hy-AM"/>
        </w:rPr>
        <w:t xml:space="preserve">վարչապետի </w:t>
      </w:r>
      <w:r w:rsidR="00B86447" w:rsidRPr="00872F64">
        <w:rPr>
          <w:rFonts w:ascii="GHEA Grapalat" w:hAnsi="GHEA Grapalat" w:cs="Sylfaen"/>
          <w:sz w:val="24"/>
          <w:szCs w:val="24"/>
          <w:lang w:val="hy-AM"/>
        </w:rPr>
        <w:t>որոշմամբ լիազորված Կառավարության</w:t>
      </w:r>
      <w:r w:rsidR="00FC37B5" w:rsidRPr="00872F64">
        <w:rPr>
          <w:rFonts w:ascii="GHEA Grapalat" w:hAnsi="GHEA Grapalat" w:cs="Sylfaen"/>
          <w:sz w:val="24"/>
          <w:szCs w:val="24"/>
          <w:lang w:val="hy-AM"/>
        </w:rPr>
        <w:t xml:space="preserve"> այլ</w:t>
      </w:r>
      <w:r w:rsidR="00B86447" w:rsidRPr="00872F64">
        <w:rPr>
          <w:rFonts w:ascii="GHEA Grapalat" w:hAnsi="GHEA Grapalat" w:cs="Sylfaen"/>
          <w:sz w:val="24"/>
          <w:szCs w:val="24"/>
          <w:lang w:val="hy-AM"/>
        </w:rPr>
        <w:t xml:space="preserve"> անդամը՝ հանդիսավոր պայմաններում:</w:t>
      </w:r>
    </w:p>
    <w:p w:rsidR="00424ABD" w:rsidRPr="00872F64" w:rsidRDefault="003438FC" w:rsidP="00424ABD">
      <w:pPr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2F64">
        <w:rPr>
          <w:rFonts w:ascii="GHEA Grapalat" w:hAnsi="GHEA Grapalat" w:cs="Sylfaen"/>
          <w:sz w:val="24"/>
          <w:szCs w:val="24"/>
          <w:lang w:val="hy-AM"/>
        </w:rPr>
        <w:t>2</w:t>
      </w:r>
      <w:r w:rsidR="00C44205" w:rsidRPr="00872F64">
        <w:rPr>
          <w:rFonts w:ascii="GHEA Grapalat" w:hAnsi="GHEA Grapalat" w:cs="Sylfaen"/>
          <w:sz w:val="24"/>
          <w:szCs w:val="24"/>
          <w:lang w:val="af-ZA"/>
        </w:rPr>
        <w:t>.</w:t>
      </w:r>
      <w:r w:rsidR="00C44205" w:rsidRPr="00872F64">
        <w:rPr>
          <w:rFonts w:ascii="GHEA Grapalat" w:hAnsi="GHEA Grapalat" w:cs="Sylfaen"/>
          <w:sz w:val="24"/>
          <w:szCs w:val="24"/>
          <w:lang w:val="hy-AM"/>
        </w:rPr>
        <w:tab/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Գրականության</w:t>
      </w:r>
      <w:r w:rsidR="00424ABD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և</w:t>
      </w:r>
      <w:r w:rsidR="00424ABD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արվեստի</w:t>
      </w:r>
      <w:r w:rsidR="00424ABD" w:rsidRPr="00872F6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ճարտարապետության</w:t>
      </w:r>
      <w:r w:rsidR="00424ABD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և</w:t>
      </w:r>
      <w:r w:rsidR="00424ABD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քաղաքաշինության</w:t>
      </w:r>
      <w:r w:rsidR="00424ABD" w:rsidRPr="00872F6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ճշգրիտ</w:t>
      </w:r>
      <w:r w:rsidR="00424ABD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և</w:t>
      </w:r>
      <w:r w:rsidR="00424ABD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բնական</w:t>
      </w:r>
      <w:r w:rsidR="00424ABD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գիտությունների</w:t>
      </w:r>
      <w:r w:rsidR="00424ABD" w:rsidRPr="00872F6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հումանիտար</w:t>
      </w:r>
      <w:r w:rsidR="00424ABD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և</w:t>
      </w:r>
      <w:r w:rsidR="00424ABD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="00424ABD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գիտությունների</w:t>
      </w:r>
      <w:r w:rsidR="00424ABD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բնագավառներում</w:t>
      </w:r>
      <w:r w:rsidRPr="00872F64">
        <w:rPr>
          <w:rFonts w:ascii="GHEA Grapalat" w:hAnsi="GHEA Grapalat" w:cs="Sylfaen"/>
          <w:sz w:val="24"/>
          <w:szCs w:val="24"/>
          <w:lang w:val="hy-AM"/>
        </w:rPr>
        <w:t>, ինչպես նաև Ֆիզիկական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կուլտուրայի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և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սպորտի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ոլորտի Հայաստանի Հանրապետության պետական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մրցանակները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 xml:space="preserve"> հանձնվում</w:t>
      </w:r>
      <w:r w:rsidR="00424ABD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են</w:t>
      </w:r>
      <w:r w:rsidR="00424ABD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մրցանակաբաշխության</w:t>
      </w:r>
      <w:r w:rsidR="00424ABD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տարվա</w:t>
      </w:r>
      <w:r w:rsidR="00424ABD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դեկտեմբեր</w:t>
      </w:r>
      <w:r w:rsidR="00424ABD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ամսվա</w:t>
      </w:r>
      <w:r w:rsidR="00424ABD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6160E7">
        <w:rPr>
          <w:rFonts w:ascii="GHEA Grapalat" w:hAnsi="GHEA Grapalat" w:cs="Sylfaen"/>
          <w:sz w:val="24"/>
          <w:szCs w:val="24"/>
          <w:lang w:val="hy-AM"/>
        </w:rPr>
        <w:t>, իսկ</w:t>
      </w:r>
      <w:r w:rsidR="006160E7" w:rsidRPr="006160E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60E7" w:rsidRPr="00872F64">
        <w:rPr>
          <w:rFonts w:ascii="GHEA Grapalat" w:hAnsi="GHEA Grapalat" w:cs="Sylfaen"/>
          <w:sz w:val="24"/>
          <w:szCs w:val="24"/>
          <w:lang w:val="hy-AM"/>
        </w:rPr>
        <w:t>տեղեկատվական</w:t>
      </w:r>
      <w:r w:rsidR="006160E7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160E7" w:rsidRPr="00872F64">
        <w:rPr>
          <w:rFonts w:ascii="GHEA Grapalat" w:hAnsi="GHEA Grapalat" w:cs="Sylfaen"/>
          <w:sz w:val="24"/>
          <w:szCs w:val="24"/>
          <w:lang w:val="hy-AM"/>
        </w:rPr>
        <w:t>տեխնոլոգիաների</w:t>
      </w:r>
      <w:r w:rsidR="006160E7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160E7" w:rsidRPr="00872F64">
        <w:rPr>
          <w:rFonts w:ascii="GHEA Grapalat" w:hAnsi="GHEA Grapalat" w:cs="Sylfaen"/>
          <w:sz w:val="24"/>
          <w:szCs w:val="24"/>
          <w:lang w:val="hy-AM"/>
        </w:rPr>
        <w:t>ոլորտի</w:t>
      </w:r>
      <w:r w:rsidR="006160E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60E7" w:rsidRPr="00872F64">
        <w:rPr>
          <w:rFonts w:ascii="GHEA Grapalat" w:hAnsi="GHEA Grapalat" w:cs="Sylfaen"/>
          <w:sz w:val="24"/>
          <w:szCs w:val="24"/>
          <w:lang w:val="hy-AM"/>
        </w:rPr>
        <w:t>Հայաստանի Հանրապետության պետական</w:t>
      </w:r>
      <w:r w:rsidR="006160E7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160E7" w:rsidRPr="00872F64">
        <w:rPr>
          <w:rFonts w:ascii="GHEA Grapalat" w:hAnsi="GHEA Grapalat" w:cs="Sylfaen"/>
          <w:sz w:val="24"/>
          <w:szCs w:val="24"/>
          <w:lang w:val="hy-AM"/>
        </w:rPr>
        <w:t>մրցանակները</w:t>
      </w:r>
      <w:r w:rsidR="006160E7">
        <w:rPr>
          <w:rFonts w:ascii="GHEA Grapalat" w:hAnsi="GHEA Grapalat" w:cs="Sylfaen"/>
          <w:sz w:val="24"/>
          <w:szCs w:val="24"/>
          <w:lang w:val="hy-AM"/>
        </w:rPr>
        <w:t xml:space="preserve"> շնորհվում են նոյեմբեր ամսվա ընթացքում</w:t>
      </w:r>
      <w:r w:rsidR="00424ABD" w:rsidRPr="00872F6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24ABD" w:rsidRPr="00C201EB" w:rsidRDefault="003B3901" w:rsidP="00424ABD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72F64">
        <w:rPr>
          <w:rFonts w:ascii="GHEA Grapalat" w:hAnsi="GHEA Grapalat" w:cs="Sylfaen"/>
          <w:sz w:val="24"/>
          <w:szCs w:val="24"/>
          <w:lang w:val="hy-AM"/>
        </w:rPr>
        <w:t>3</w:t>
      </w:r>
      <w:r w:rsidR="00C44205" w:rsidRPr="00872F64">
        <w:rPr>
          <w:rFonts w:ascii="GHEA Grapalat" w:hAnsi="GHEA Grapalat" w:cs="Sylfaen"/>
          <w:sz w:val="24"/>
          <w:szCs w:val="24"/>
          <w:lang w:val="hy-AM"/>
        </w:rPr>
        <w:t>.</w:t>
      </w:r>
      <w:r w:rsidR="00C44205" w:rsidRPr="00872F64">
        <w:rPr>
          <w:rFonts w:ascii="GHEA Grapalat" w:hAnsi="GHEA Grapalat" w:cs="Sylfaen"/>
          <w:sz w:val="24"/>
          <w:szCs w:val="24"/>
          <w:lang w:val="hy-AM"/>
        </w:rPr>
        <w:tab/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424ABD" w:rsidRPr="00872F64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="00424ABD" w:rsidRPr="00872F64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հերոս</w:t>
      </w:r>
      <w:r w:rsidR="00424ABD" w:rsidRPr="00872F64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ակադեմիկոս</w:t>
      </w:r>
      <w:r w:rsidR="00424ABD" w:rsidRPr="00872F64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Վիկտոր</w:t>
      </w:r>
      <w:r w:rsidR="00424ABD" w:rsidRPr="00872F64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Համբարձումյանի</w:t>
      </w:r>
      <w:r w:rsidR="00424ABD" w:rsidRPr="00872F64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անվան</w:t>
      </w:r>
      <w:r w:rsidR="00424ABD" w:rsidRPr="00872F64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424ABD" w:rsidRPr="00872F64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գիտական Հայաստանի Հանրապետության պետական</w:t>
      </w:r>
      <w:r w:rsidR="00424ABD" w:rsidRPr="00872F64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24ABD" w:rsidRPr="00872F64">
        <w:rPr>
          <w:rFonts w:ascii="GHEA Grapalat" w:hAnsi="GHEA Grapalat" w:cs="Sylfaen"/>
          <w:sz w:val="24"/>
          <w:szCs w:val="24"/>
          <w:lang w:val="hy-AM"/>
        </w:rPr>
        <w:t>մրցանակը</w:t>
      </w:r>
      <w:r w:rsidR="00424ABD" w:rsidRPr="00872F64">
        <w:rPr>
          <w:rFonts w:ascii="GHEA Grapalat" w:hAnsi="GHEA Grapalat"/>
          <w:sz w:val="24"/>
          <w:szCs w:val="24"/>
          <w:lang w:val="hy-AM"/>
        </w:rPr>
        <w:t xml:space="preserve"> </w:t>
      </w:r>
      <w:r w:rsidR="00424ABD" w:rsidRPr="00CC3371" w:rsidDel="00A12A6F">
        <w:rPr>
          <w:rFonts w:ascii="GHEA Grapalat" w:hAnsi="GHEA Grapalat"/>
          <w:sz w:val="24"/>
          <w:szCs w:val="24"/>
          <w:lang w:val="hy-AM"/>
        </w:rPr>
        <w:t>հանձնվում է զույգ տարվա սեպտեմբերի 18-ին՝</w:t>
      </w:r>
      <w:r w:rsidR="00424ABD" w:rsidRPr="00872F64" w:rsidDel="00A12A6F">
        <w:rPr>
          <w:rFonts w:ascii="GHEA Grapalat" w:hAnsi="GHEA Grapalat"/>
          <w:sz w:val="24"/>
          <w:szCs w:val="24"/>
          <w:lang w:val="hy-AM"/>
        </w:rPr>
        <w:t xml:space="preserve"> </w:t>
      </w:r>
      <w:r w:rsidR="00424ABD" w:rsidRPr="00872F64">
        <w:rPr>
          <w:rFonts w:ascii="GHEA Grapalat" w:hAnsi="GHEA Grapalat"/>
          <w:sz w:val="24"/>
          <w:szCs w:val="24"/>
          <w:lang w:val="hy-AM"/>
        </w:rPr>
        <w:t xml:space="preserve">ակադեմիկոս Վիկտոր Համբարձումյանի </w:t>
      </w:r>
      <w:r w:rsidR="00424ABD" w:rsidRPr="00872F64">
        <w:rPr>
          <w:rFonts w:ascii="GHEA Grapalat" w:hAnsi="GHEA Grapalat"/>
          <w:sz w:val="24"/>
          <w:szCs w:val="24"/>
          <w:lang w:val="hy-AM"/>
        </w:rPr>
        <w:lastRenderedPageBreak/>
        <w:t>ծննդյան օրը, այդ առիթով գումարված Հայաuտանի Հանրապետության գիտությունների ազգային ակադեմիայի ընդհանուր ժողովում:</w:t>
      </w:r>
    </w:p>
    <w:p w:rsidR="00F8393F" w:rsidRPr="00C201EB" w:rsidRDefault="005434D1" w:rsidP="00424ABD">
      <w:pPr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434D1">
        <w:rPr>
          <w:rFonts w:ascii="GHEA Grapalat" w:hAnsi="GHEA Grapalat"/>
          <w:sz w:val="24"/>
          <w:szCs w:val="24"/>
          <w:lang w:val="hy-AM"/>
        </w:rPr>
        <w:t>4.</w:t>
      </w:r>
      <w:r w:rsidRPr="005434D1">
        <w:rPr>
          <w:rFonts w:ascii="GHEA Grapalat" w:hAnsi="GHEA Grapalat"/>
          <w:sz w:val="24"/>
          <w:szCs w:val="24"/>
          <w:lang w:val="hy-AM"/>
        </w:rPr>
        <w:tab/>
        <w:t>Արտակարգ իրավիճակներում բնակչության պաշտպանության և քաղաքացիական  պաշտպանության ոլորտի, ինչպես նաև  տուժածի փրկության ժամանակ դրսևորած արիության համար պետական մրցանակները շնորհվում են սեպտեմբերի 4-ին՝ Արտակարգ իրավիճակների աշխատողի օրը:</w:t>
      </w:r>
    </w:p>
    <w:p w:rsidR="005B5FFF" w:rsidRPr="00872F64" w:rsidRDefault="005434D1" w:rsidP="00477D75">
      <w:pPr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434D1">
        <w:rPr>
          <w:rFonts w:ascii="GHEA Grapalat" w:hAnsi="GHEA Grapalat" w:cs="Sylfaen"/>
          <w:sz w:val="24"/>
          <w:szCs w:val="24"/>
          <w:lang w:val="hy-AM"/>
        </w:rPr>
        <w:t>5</w:t>
      </w:r>
      <w:r w:rsidR="00C44205" w:rsidRPr="00872F64">
        <w:rPr>
          <w:rFonts w:ascii="GHEA Grapalat" w:hAnsi="GHEA Grapalat" w:cs="Sylfaen"/>
          <w:sz w:val="24"/>
          <w:szCs w:val="24"/>
          <w:lang w:val="hy-AM"/>
        </w:rPr>
        <w:t>.</w:t>
      </w:r>
      <w:r w:rsidR="00C44205" w:rsidRPr="00872F64">
        <w:rPr>
          <w:rFonts w:ascii="GHEA Grapalat" w:hAnsi="GHEA Grapalat" w:cs="Sylfaen"/>
          <w:sz w:val="24"/>
          <w:szCs w:val="24"/>
          <w:lang w:val="hy-AM"/>
        </w:rPr>
        <w:tab/>
      </w:r>
      <w:r w:rsidR="007E2C56" w:rsidRPr="00872F6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7E2C56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E2C56" w:rsidRPr="00872F6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7E2C56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E2C56" w:rsidRPr="00872F6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7E2C56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E2C56" w:rsidRPr="00872F64">
        <w:rPr>
          <w:rFonts w:ascii="GHEA Grapalat" w:hAnsi="GHEA Grapalat" w:cs="Sylfaen"/>
          <w:sz w:val="24"/>
          <w:szCs w:val="24"/>
          <w:lang w:val="hy-AM"/>
        </w:rPr>
        <w:t>մ</w:t>
      </w:r>
      <w:r w:rsidR="00B86447" w:rsidRPr="00872F64">
        <w:rPr>
          <w:rFonts w:ascii="GHEA Grapalat" w:hAnsi="GHEA Grapalat" w:cs="Sylfaen"/>
          <w:sz w:val="24"/>
          <w:szCs w:val="24"/>
          <w:lang w:val="hy-AM"/>
        </w:rPr>
        <w:t>րցանակը ստեղծագործության համահեղինակների շնորհվելու դեպքում մրցանակի մաս կազմող դրամական պարգևը հավասար բաշխվում է համահեղինակների միջև, յուրաքանչյուրին հանձնվում է նաև կրծքանշան և վկայագի</w:t>
      </w:r>
      <w:r w:rsidR="005F7AA4" w:rsidRPr="00872F64">
        <w:rPr>
          <w:rFonts w:ascii="GHEA Grapalat" w:hAnsi="GHEA Grapalat" w:cs="Sylfaen"/>
          <w:sz w:val="24"/>
          <w:szCs w:val="24"/>
          <w:lang w:val="hy-AM"/>
        </w:rPr>
        <w:t>ր</w:t>
      </w:r>
      <w:r w:rsidR="005F7AA4" w:rsidRPr="00872F6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44205" w:rsidRPr="00872F64" w:rsidRDefault="005434D1" w:rsidP="00C44205">
      <w:pPr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434D1">
        <w:rPr>
          <w:rFonts w:ascii="GHEA Grapalat" w:hAnsi="GHEA Grapalat" w:cs="Sylfaen"/>
          <w:sz w:val="24"/>
          <w:szCs w:val="24"/>
          <w:lang w:val="hy-AM"/>
        </w:rPr>
        <w:t>6</w:t>
      </w:r>
      <w:r w:rsidR="00C44205" w:rsidRPr="00872F64">
        <w:rPr>
          <w:rFonts w:ascii="GHEA Grapalat" w:hAnsi="GHEA Grapalat" w:cs="Sylfaen"/>
          <w:sz w:val="24"/>
          <w:szCs w:val="24"/>
          <w:lang w:val="hy-AM"/>
        </w:rPr>
        <w:t>.</w:t>
      </w:r>
      <w:r w:rsidR="00C44205" w:rsidRPr="00872F64">
        <w:rPr>
          <w:rFonts w:ascii="GHEA Grapalat" w:hAnsi="GHEA Grapalat" w:cs="Sylfaen"/>
          <w:sz w:val="24"/>
          <w:szCs w:val="24"/>
          <w:lang w:val="hy-AM"/>
        </w:rPr>
        <w:tab/>
      </w:r>
      <w:r w:rsidR="00B86447" w:rsidRPr="00872F64">
        <w:rPr>
          <w:rFonts w:ascii="GHEA Grapalat" w:hAnsi="GHEA Grapalat" w:cs="Sylfaen"/>
          <w:sz w:val="24"/>
          <w:szCs w:val="24"/>
          <w:lang w:val="hy-AM"/>
        </w:rPr>
        <w:t xml:space="preserve">Մահացած </w:t>
      </w:r>
      <w:r w:rsidR="00540EA4" w:rsidRPr="00872F64">
        <w:rPr>
          <w:rFonts w:ascii="GHEA Grapalat" w:hAnsi="GHEA Grapalat" w:cs="Sylfaen"/>
          <w:sz w:val="24"/>
          <w:szCs w:val="24"/>
          <w:lang w:val="hy-AM"/>
        </w:rPr>
        <w:t>դափնեկրի</w:t>
      </w:r>
      <w:r w:rsidR="00B86447" w:rsidRPr="00872F64">
        <w:rPr>
          <w:rFonts w:ascii="GHEA Grapalat" w:hAnsi="GHEA Grapalat" w:cs="Sylfaen"/>
          <w:sz w:val="24"/>
          <w:szCs w:val="24"/>
          <w:lang w:val="hy-AM"/>
        </w:rPr>
        <w:t xml:space="preserve"> կրծքանշանը և վկայագիրը հանձնվում են նրա ընտանիքին, իսկ դրամական պարգևը փոխանցվում է նրա ժառանգներին` Հայաստանի Հանրապետության օրենսդրությամբ սահմանված կարգով:</w:t>
      </w:r>
    </w:p>
    <w:p w:rsidR="000D6A06" w:rsidRPr="00872F64" w:rsidRDefault="000D6A06" w:rsidP="004735BB">
      <w:pPr>
        <w:pStyle w:val="NormalWeb"/>
        <w:spacing w:before="0" w:beforeAutospacing="0" w:after="0" w:afterAutospacing="0" w:line="360" w:lineRule="auto"/>
        <w:ind w:left="919"/>
        <w:jc w:val="center"/>
        <w:rPr>
          <w:rFonts w:ascii="GHEA Grapalat" w:eastAsiaTheme="minorHAnsi" w:hAnsi="GHEA Grapalat" w:cstheme="minorBidi"/>
          <w:bCs/>
          <w:lang w:val="hy-AM"/>
        </w:rPr>
      </w:pPr>
    </w:p>
    <w:p w:rsidR="00884D2C" w:rsidRPr="00872F64" w:rsidRDefault="006F67F0" w:rsidP="000F0D5C">
      <w:pPr>
        <w:pStyle w:val="NormalWeb"/>
        <w:spacing w:before="0" w:beforeAutospacing="0" w:after="0" w:afterAutospacing="0" w:line="360" w:lineRule="auto"/>
        <w:jc w:val="center"/>
        <w:rPr>
          <w:rFonts w:ascii="GHEA Grapalat" w:eastAsia="Arial Unicode MS" w:hAnsi="GHEA Grapalat" w:cs="Arial Unicode MS"/>
          <w:u w:color="000000"/>
          <w:lang w:val="hy-AM"/>
        </w:rPr>
      </w:pPr>
      <w:r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>Գ Լ ՈՒ Խ</w:t>
      </w:r>
      <w:r w:rsidR="00CB0543"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 xml:space="preserve">  </w:t>
      </w:r>
      <w:r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>5</w:t>
      </w:r>
    </w:p>
    <w:p w:rsidR="00884D2C" w:rsidRPr="00944FD6" w:rsidRDefault="007C4059" w:rsidP="000F0D5C">
      <w:pPr>
        <w:pStyle w:val="ListParagraph"/>
        <w:tabs>
          <w:tab w:val="left" w:pos="0"/>
        </w:tabs>
        <w:spacing w:after="0" w:line="360" w:lineRule="auto"/>
        <w:ind w:left="0"/>
        <w:jc w:val="center"/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</w:pP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 xml:space="preserve">ՀԱՅԱՍՏԱՆԻ ՀԱՆՐԱՊԵՏՈՒԹՅԱՆ ՊԵՏԱԿԱՆ ՄՐՑԱՆԱԿՆԵՐԻ </w:t>
      </w:r>
      <w:r w:rsidR="00C71B2C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ՀԱՎԱՍՏԻՔՆԵՐ</w:t>
      </w:r>
      <w:r w:rsidR="00C71B2C" w:rsidRPr="00944FD6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Ը</w:t>
      </w:r>
    </w:p>
    <w:p w:rsidR="000F0D5C" w:rsidRPr="00872F64" w:rsidRDefault="000F0D5C" w:rsidP="000F0D5C">
      <w:pPr>
        <w:pStyle w:val="ListParagraph"/>
        <w:tabs>
          <w:tab w:val="left" w:pos="0"/>
        </w:tabs>
        <w:spacing w:after="0" w:line="360" w:lineRule="auto"/>
        <w:ind w:left="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176A53" w:rsidRPr="00872F64" w:rsidRDefault="008C0082" w:rsidP="000F0D5C">
      <w:pPr>
        <w:tabs>
          <w:tab w:val="left" w:pos="1701"/>
        </w:tabs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 xml:space="preserve">Հոդված </w:t>
      </w:r>
      <w:r w:rsidR="000C17D1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10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.</w:t>
      </w:r>
      <w:r w:rsidR="000F0D5C" w:rsidRPr="00872F64">
        <w:rPr>
          <w:rFonts w:ascii="GHEA Grapalat" w:hAnsi="GHEA Grapalat"/>
          <w:sz w:val="24"/>
          <w:szCs w:val="24"/>
          <w:lang w:val="hy-AM"/>
        </w:rPr>
        <w:tab/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Հայաստանի Հանրապետության պետական մրցանակ</w:t>
      </w:r>
      <w:r w:rsidR="001A1DD0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 xml:space="preserve">ների </w:t>
      </w:r>
      <w:r w:rsidR="000F0D5C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ab/>
      </w:r>
      <w:r w:rsidR="00F10880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բաղադրիչները</w:t>
      </w:r>
    </w:p>
    <w:p w:rsidR="003F1B28" w:rsidRPr="00872F64" w:rsidRDefault="000D6A06" w:rsidP="004735BB">
      <w:pPr>
        <w:tabs>
          <w:tab w:val="left" w:pos="0"/>
        </w:tabs>
        <w:spacing w:after="0" w:line="360" w:lineRule="auto"/>
        <w:ind w:firstLine="55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72F64">
        <w:rPr>
          <w:rFonts w:ascii="GHEA Grapalat" w:hAnsi="GHEA Grapalat"/>
          <w:bCs/>
          <w:sz w:val="24"/>
          <w:szCs w:val="24"/>
          <w:lang w:val="hy-AM"/>
        </w:rPr>
        <w:t xml:space="preserve">1. </w:t>
      </w:r>
      <w:r w:rsidR="00450E65" w:rsidRPr="00872F64">
        <w:rPr>
          <w:rFonts w:ascii="GHEA Grapalat" w:hAnsi="GHEA Grapalat"/>
          <w:bCs/>
          <w:sz w:val="24"/>
          <w:szCs w:val="24"/>
          <w:lang w:val="hy-AM"/>
        </w:rPr>
        <w:t>Գրականության և արվեստի, ճարտարապետության և քաղաքաշինության, ճշգրիտ և բնական գիտությունների, հումանիտար և հասարակական գիտությունների</w:t>
      </w:r>
      <w:r w:rsidRPr="00872F6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50E65" w:rsidRPr="00872F64">
        <w:rPr>
          <w:rFonts w:ascii="GHEA Grapalat" w:hAnsi="GHEA Grapalat"/>
          <w:bCs/>
          <w:sz w:val="24"/>
          <w:szCs w:val="24"/>
          <w:lang w:val="hy-AM"/>
        </w:rPr>
        <w:t xml:space="preserve">բնագավառներում </w:t>
      </w:r>
      <w:r w:rsidR="00696AC2" w:rsidRPr="00872F64">
        <w:rPr>
          <w:rFonts w:ascii="GHEA Grapalat" w:hAnsi="GHEA Grapalat"/>
          <w:bCs/>
          <w:sz w:val="24"/>
          <w:szCs w:val="24"/>
          <w:lang w:val="hy-AM"/>
        </w:rPr>
        <w:t>որպես</w:t>
      </w:r>
      <w:r w:rsidR="001B08A7" w:rsidRPr="00872F64">
        <w:rPr>
          <w:rFonts w:ascii="GHEA Grapalat" w:hAnsi="GHEA Grapalat"/>
          <w:bCs/>
          <w:sz w:val="24"/>
          <w:szCs w:val="24"/>
          <w:lang w:val="hy-AM"/>
        </w:rPr>
        <w:t xml:space="preserve"> Հայաստանի Հանրապետության պետական</w:t>
      </w:r>
      <w:r w:rsidR="00696AC2" w:rsidRPr="00872F64">
        <w:rPr>
          <w:rFonts w:ascii="GHEA Grapalat" w:hAnsi="GHEA Grapalat"/>
          <w:bCs/>
          <w:sz w:val="24"/>
          <w:szCs w:val="24"/>
          <w:lang w:val="hy-AM"/>
        </w:rPr>
        <w:t xml:space="preserve"> մրցանակ շնորհվում են մրցանակի դափնեկրի կրծքանշան, վկայագիր և դրամական պարգև` առավելագույնը</w:t>
      </w:r>
      <w:r w:rsidR="00A53489" w:rsidRPr="00872F64">
        <w:rPr>
          <w:rFonts w:ascii="GHEA Grapalat" w:hAnsi="GHEA Grapalat"/>
          <w:bCs/>
          <w:sz w:val="24"/>
          <w:szCs w:val="24"/>
          <w:lang w:val="hy-AM"/>
        </w:rPr>
        <w:t xml:space="preserve"> 5000</w:t>
      </w:r>
      <w:r w:rsidR="00696AC2" w:rsidRPr="00872F64">
        <w:rPr>
          <w:rFonts w:ascii="GHEA Grapalat" w:hAnsi="GHEA Grapalat"/>
          <w:bCs/>
          <w:sz w:val="24"/>
          <w:szCs w:val="24"/>
          <w:lang w:val="hy-AM"/>
        </w:rPr>
        <w:t>000 դրամի չափով</w:t>
      </w:r>
      <w:r w:rsidR="003F1B28" w:rsidRPr="00872F64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0F0D5C" w:rsidRPr="00872F64" w:rsidRDefault="00427390" w:rsidP="004735BB">
      <w:pPr>
        <w:tabs>
          <w:tab w:val="left" w:pos="0"/>
        </w:tabs>
        <w:spacing w:after="0" w:line="360" w:lineRule="auto"/>
        <w:ind w:firstLine="559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2</w:t>
      </w:r>
      <w:r w:rsidR="00696AC2" w:rsidRPr="00872F64">
        <w:rPr>
          <w:rFonts w:ascii="GHEA Grapalat" w:hAnsi="GHEA Grapalat"/>
          <w:bCs/>
          <w:sz w:val="24"/>
          <w:szCs w:val="24"/>
          <w:lang w:val="hy-AM"/>
        </w:rPr>
        <w:t xml:space="preserve">. Հայաստանի ազգային հերոս, ակադեմիկոս Վիկտոր Համբարձումյանի անվան միջազգային գիտական </w:t>
      </w:r>
      <w:r w:rsidR="00B95910" w:rsidRPr="00872F64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պետական </w:t>
      </w:r>
      <w:r w:rsidR="00696AC2" w:rsidRPr="00872F64">
        <w:rPr>
          <w:rFonts w:ascii="GHEA Grapalat" w:hAnsi="GHEA Grapalat"/>
          <w:bCs/>
          <w:sz w:val="24"/>
          <w:szCs w:val="24"/>
          <w:lang w:val="hy-AM"/>
        </w:rPr>
        <w:t xml:space="preserve">մրցանակի համար </w:t>
      </w:r>
      <w:r w:rsidR="00696AC2" w:rsidRPr="00872F64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շնորհվում են մրցանակի դափնեկրի դիպլոմ, պատվոնշան՝ այն հավաստող հավաստագրով, </w:t>
      </w:r>
      <w:r w:rsidR="006F7F56" w:rsidRPr="00872F64">
        <w:rPr>
          <w:rFonts w:ascii="GHEA Grapalat" w:hAnsi="GHEA Grapalat"/>
          <w:bCs/>
          <w:sz w:val="24"/>
          <w:szCs w:val="24"/>
          <w:lang w:val="hy-AM"/>
        </w:rPr>
        <w:t>100000000</w:t>
      </w:r>
      <w:r w:rsidR="00A5680B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E6A9E" w:rsidRPr="00872F64">
        <w:rPr>
          <w:rFonts w:ascii="GHEA Grapalat" w:hAnsi="GHEA Grapalat"/>
          <w:bCs/>
          <w:sz w:val="24"/>
          <w:szCs w:val="24"/>
          <w:lang w:val="hy-AM"/>
        </w:rPr>
        <w:t>դրամ</w:t>
      </w:r>
      <w:r w:rsidR="00696AC2" w:rsidRPr="00872F64">
        <w:rPr>
          <w:rFonts w:ascii="GHEA Grapalat" w:hAnsi="GHEA Grapalat"/>
          <w:bCs/>
          <w:sz w:val="24"/>
          <w:szCs w:val="24"/>
          <w:lang w:val="hy-AM"/>
        </w:rPr>
        <w:t xml:space="preserve"> դրամական պարգև և </w:t>
      </w:r>
      <w:r w:rsidR="00B95910" w:rsidRPr="00872F64">
        <w:rPr>
          <w:rFonts w:ascii="GHEA Grapalat" w:hAnsi="GHEA Grapalat"/>
          <w:bCs/>
          <w:sz w:val="24"/>
          <w:szCs w:val="24"/>
          <w:lang w:val="af-ZA"/>
        </w:rPr>
        <w:t>50000</w:t>
      </w:r>
      <w:r w:rsidR="006E6A9E" w:rsidRPr="00872F64">
        <w:rPr>
          <w:rFonts w:ascii="GHEA Grapalat" w:hAnsi="GHEA Grapalat"/>
          <w:bCs/>
          <w:sz w:val="24"/>
          <w:szCs w:val="24"/>
          <w:lang w:val="af-ZA"/>
        </w:rPr>
        <w:t>000</w:t>
      </w:r>
      <w:r w:rsidR="00696AC2" w:rsidRPr="00872F6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95910" w:rsidRPr="00872F64">
        <w:rPr>
          <w:rFonts w:ascii="GHEA Grapalat" w:hAnsi="GHEA Grapalat"/>
          <w:bCs/>
          <w:sz w:val="24"/>
          <w:szCs w:val="24"/>
          <w:lang w:val="hy-AM"/>
        </w:rPr>
        <w:t xml:space="preserve">դրամ </w:t>
      </w:r>
      <w:r w:rsidR="00696AC2" w:rsidRPr="00872F64">
        <w:rPr>
          <w:rFonts w:ascii="GHEA Grapalat" w:hAnsi="GHEA Grapalat"/>
          <w:bCs/>
          <w:sz w:val="24"/>
          <w:szCs w:val="24"/>
          <w:lang w:val="hy-AM"/>
        </w:rPr>
        <w:t xml:space="preserve">դրամական միջոցներ՝ սույն </w:t>
      </w:r>
      <w:r w:rsidR="00055BE6" w:rsidRPr="00872F64">
        <w:rPr>
          <w:rFonts w:ascii="GHEA Grapalat" w:hAnsi="GHEA Grapalat"/>
          <w:bCs/>
          <w:sz w:val="24"/>
          <w:szCs w:val="24"/>
          <w:lang w:val="hy-AM"/>
        </w:rPr>
        <w:t>հոդվածի</w:t>
      </w:r>
      <w:r w:rsidR="00696AC2" w:rsidRPr="00872F6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23D91">
        <w:rPr>
          <w:rFonts w:ascii="GHEA Grapalat" w:hAnsi="GHEA Grapalat"/>
          <w:bCs/>
          <w:sz w:val="24"/>
          <w:szCs w:val="24"/>
          <w:lang w:val="hy-AM"/>
        </w:rPr>
        <w:t>3</w:t>
      </w:r>
      <w:r w:rsidR="00055BE6" w:rsidRPr="00872F64">
        <w:rPr>
          <w:rFonts w:ascii="GHEA Grapalat" w:hAnsi="GHEA Grapalat"/>
          <w:bCs/>
          <w:sz w:val="24"/>
          <w:szCs w:val="24"/>
          <w:lang w:val="hy-AM"/>
        </w:rPr>
        <w:t xml:space="preserve">-րդ և </w:t>
      </w:r>
      <w:r w:rsidR="00D23D91">
        <w:rPr>
          <w:rFonts w:ascii="GHEA Grapalat" w:hAnsi="GHEA Grapalat"/>
          <w:bCs/>
          <w:sz w:val="24"/>
          <w:szCs w:val="24"/>
          <w:lang w:val="hy-AM"/>
        </w:rPr>
        <w:t>4</w:t>
      </w:r>
      <w:r w:rsidR="00055BE6" w:rsidRPr="00872F64">
        <w:rPr>
          <w:rFonts w:ascii="GHEA Grapalat" w:hAnsi="GHEA Grapalat"/>
          <w:bCs/>
          <w:sz w:val="24"/>
          <w:szCs w:val="24"/>
          <w:lang w:val="hy-AM"/>
        </w:rPr>
        <w:t xml:space="preserve">-րդ մասերով </w:t>
      </w:r>
      <w:r w:rsidR="00696AC2" w:rsidRPr="00872F64">
        <w:rPr>
          <w:rFonts w:ascii="GHEA Grapalat" w:hAnsi="GHEA Grapalat"/>
          <w:bCs/>
          <w:sz w:val="24"/>
          <w:szCs w:val="24"/>
          <w:lang w:val="hy-AM"/>
        </w:rPr>
        <w:t xml:space="preserve">սահմանված կարգով տնօրինելու իրավունքով: </w:t>
      </w:r>
    </w:p>
    <w:p w:rsidR="000F0D5C" w:rsidRPr="00872F64" w:rsidRDefault="004D380A" w:rsidP="000F0D5C">
      <w:pPr>
        <w:tabs>
          <w:tab w:val="left" w:pos="0"/>
        </w:tabs>
        <w:spacing w:after="0" w:line="360" w:lineRule="auto"/>
        <w:ind w:firstLine="559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3</w:t>
      </w:r>
      <w:r w:rsidR="00EE4FEF" w:rsidRPr="00872F64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A5680B" w:rsidRPr="00872F64">
        <w:rPr>
          <w:rFonts w:ascii="GHEA Grapalat" w:hAnsi="GHEA Grapalat"/>
          <w:bCs/>
          <w:sz w:val="24"/>
          <w:szCs w:val="24"/>
          <w:lang w:val="hy-AM"/>
        </w:rPr>
        <w:t>5</w:t>
      </w:r>
      <w:r w:rsidR="00EE4FEF" w:rsidRPr="00872F64">
        <w:rPr>
          <w:rFonts w:ascii="GHEA Grapalat" w:hAnsi="GHEA Grapalat"/>
          <w:bCs/>
          <w:sz w:val="24"/>
          <w:szCs w:val="24"/>
          <w:lang w:val="hy-AM"/>
        </w:rPr>
        <w:t>0</w:t>
      </w:r>
      <w:r w:rsidR="006E6A9E" w:rsidRPr="00872F64">
        <w:rPr>
          <w:rFonts w:ascii="GHEA Grapalat" w:hAnsi="GHEA Grapalat"/>
          <w:bCs/>
          <w:sz w:val="24"/>
          <w:szCs w:val="24"/>
          <w:lang w:val="hy-AM"/>
        </w:rPr>
        <w:t xml:space="preserve">000000 </w:t>
      </w:r>
      <w:r w:rsidR="00A5680B" w:rsidRPr="00872F64">
        <w:rPr>
          <w:rFonts w:ascii="GHEA Grapalat" w:hAnsi="GHEA Grapalat"/>
          <w:bCs/>
          <w:sz w:val="24"/>
          <w:szCs w:val="24"/>
          <w:lang w:val="hy-AM"/>
        </w:rPr>
        <w:t>դրամ</w:t>
      </w:r>
      <w:r w:rsidR="00696AC2" w:rsidRPr="00872F64">
        <w:rPr>
          <w:rFonts w:ascii="GHEA Grapalat" w:hAnsi="GHEA Grapalat"/>
          <w:bCs/>
          <w:sz w:val="24"/>
          <w:szCs w:val="24"/>
          <w:lang w:val="hy-AM"/>
        </w:rPr>
        <w:t xml:space="preserve"> դրամական միջոցները, մրցանակ ստանալու հաջորդ երկու տարվա ընթացքում, օգտագործվում են Հայաստանի Հանրապետությունում աստղաֆիզիկայի, ինչպես նաև դրան հարակից ֆիզիկայի, մաթեմատիկայի բնագավառների հետագա զարգացման համար ըստ հետևյալ նպատակների՝</w:t>
      </w:r>
    </w:p>
    <w:p w:rsidR="000F0D5C" w:rsidRPr="00872F64" w:rsidRDefault="00696AC2" w:rsidP="000F0D5C">
      <w:pPr>
        <w:tabs>
          <w:tab w:val="left" w:pos="0"/>
        </w:tabs>
        <w:spacing w:after="0" w:line="360" w:lineRule="auto"/>
        <w:ind w:firstLine="55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72F64" w:rsidDel="00FC7827">
        <w:rPr>
          <w:rFonts w:ascii="GHEA Grapalat" w:hAnsi="GHEA Grapalat"/>
          <w:bCs/>
          <w:sz w:val="24"/>
          <w:szCs w:val="24"/>
          <w:lang w:val="hy-AM"/>
        </w:rPr>
        <w:t xml:space="preserve">1) </w:t>
      </w:r>
      <w:r w:rsidR="00B95910" w:rsidRPr="00872F64">
        <w:rPr>
          <w:rFonts w:ascii="GHEA Grapalat" w:hAnsi="GHEA Grapalat"/>
          <w:bCs/>
          <w:sz w:val="24"/>
          <w:szCs w:val="24"/>
          <w:lang w:val="hy-AM"/>
        </w:rPr>
        <w:t>25000000</w:t>
      </w:r>
      <w:r w:rsidRPr="00872F64" w:rsidDel="00FC782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A5680B" w:rsidRPr="00872F64">
        <w:rPr>
          <w:rFonts w:ascii="GHEA Grapalat" w:hAnsi="GHEA Grapalat"/>
          <w:bCs/>
          <w:sz w:val="24"/>
          <w:szCs w:val="24"/>
          <w:lang w:val="hy-AM"/>
        </w:rPr>
        <w:t>դրամ</w:t>
      </w:r>
      <w:r w:rsidR="00B95910" w:rsidRPr="00872F64">
        <w:rPr>
          <w:rFonts w:ascii="GHEA Grapalat" w:hAnsi="GHEA Grapalat"/>
          <w:bCs/>
          <w:sz w:val="24"/>
          <w:szCs w:val="24"/>
          <w:lang w:val="hy-AM"/>
        </w:rPr>
        <w:t>ը</w:t>
      </w:r>
      <w:r w:rsidRPr="00872F64" w:rsidDel="00FC7827">
        <w:rPr>
          <w:rFonts w:ascii="GHEA Grapalat" w:hAnsi="GHEA Grapalat"/>
          <w:bCs/>
          <w:sz w:val="24"/>
          <w:szCs w:val="24"/>
          <w:lang w:val="hy-AM"/>
        </w:rPr>
        <w:t>՝ գիտական հետազոտությունների աջակցության մրցույթի կազմակերպմանը.</w:t>
      </w:r>
    </w:p>
    <w:p w:rsidR="000F0D5C" w:rsidRPr="00872F64" w:rsidRDefault="00696AC2" w:rsidP="000F0D5C">
      <w:pPr>
        <w:tabs>
          <w:tab w:val="left" w:pos="0"/>
        </w:tabs>
        <w:spacing w:after="0" w:line="360" w:lineRule="auto"/>
        <w:ind w:firstLine="55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72F64" w:rsidDel="00FC7827">
        <w:rPr>
          <w:rFonts w:ascii="GHEA Grapalat" w:hAnsi="GHEA Grapalat"/>
          <w:bCs/>
          <w:sz w:val="24"/>
          <w:szCs w:val="24"/>
          <w:lang w:val="hy-AM"/>
        </w:rPr>
        <w:t xml:space="preserve">2) </w:t>
      </w:r>
      <w:r w:rsidR="00B95910" w:rsidRPr="00872F64">
        <w:rPr>
          <w:rFonts w:ascii="GHEA Grapalat" w:hAnsi="GHEA Grapalat"/>
          <w:bCs/>
          <w:sz w:val="24"/>
          <w:szCs w:val="24"/>
          <w:lang w:val="hy-AM"/>
        </w:rPr>
        <w:t>12500000 դրամը</w:t>
      </w:r>
      <w:r w:rsidRPr="00872F64" w:rsidDel="00FC7827">
        <w:rPr>
          <w:rFonts w:ascii="GHEA Grapalat" w:hAnsi="GHEA Grapalat"/>
          <w:bCs/>
          <w:sz w:val="24"/>
          <w:szCs w:val="24"/>
          <w:lang w:val="hy-AM"/>
        </w:rPr>
        <w:t>՝ գիտաշխատողների</w:t>
      </w:r>
      <w:r w:rsidRPr="00872F64">
        <w:rPr>
          <w:rFonts w:ascii="GHEA Grapalat" w:hAnsi="GHEA Grapalat"/>
          <w:bCs/>
          <w:sz w:val="24"/>
          <w:szCs w:val="24"/>
          <w:lang w:val="hy-AM"/>
        </w:rPr>
        <w:t>՝ Հայաստանի Հանրապետությունում կամ</w:t>
      </w:r>
      <w:r w:rsidRPr="00872F64" w:rsidDel="00FC7827">
        <w:rPr>
          <w:rFonts w:ascii="GHEA Grapalat" w:hAnsi="GHEA Grapalat"/>
          <w:bCs/>
          <w:sz w:val="24"/>
          <w:szCs w:val="24"/>
          <w:lang w:val="hy-AM"/>
        </w:rPr>
        <w:t xml:space="preserve"> օտարերկրյա պետություններ գործուղումների ֆինանսավորմանը.</w:t>
      </w:r>
    </w:p>
    <w:p w:rsidR="000F0D5C" w:rsidRPr="00872F64" w:rsidRDefault="00696AC2" w:rsidP="000F0D5C">
      <w:pPr>
        <w:tabs>
          <w:tab w:val="left" w:pos="0"/>
        </w:tabs>
        <w:spacing w:after="0" w:line="360" w:lineRule="auto"/>
        <w:ind w:firstLine="55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72F64" w:rsidDel="00FC7827">
        <w:rPr>
          <w:rFonts w:ascii="GHEA Grapalat" w:hAnsi="GHEA Grapalat"/>
          <w:bCs/>
          <w:sz w:val="24"/>
          <w:szCs w:val="24"/>
          <w:lang w:val="hy-AM"/>
        </w:rPr>
        <w:t xml:space="preserve">3) </w:t>
      </w:r>
      <w:r w:rsidR="00B95910" w:rsidRPr="00872F64">
        <w:rPr>
          <w:rFonts w:ascii="GHEA Grapalat" w:hAnsi="GHEA Grapalat"/>
          <w:bCs/>
          <w:sz w:val="24"/>
          <w:szCs w:val="24"/>
          <w:lang w:val="hy-AM"/>
        </w:rPr>
        <w:t>7500000</w:t>
      </w:r>
      <w:r w:rsidRPr="00872F64" w:rsidDel="00FC782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95910" w:rsidRPr="00872F64">
        <w:rPr>
          <w:rFonts w:ascii="GHEA Grapalat" w:hAnsi="GHEA Grapalat"/>
          <w:bCs/>
          <w:sz w:val="24"/>
          <w:szCs w:val="24"/>
          <w:lang w:val="hy-AM"/>
        </w:rPr>
        <w:t>դրամ</w:t>
      </w:r>
      <w:r w:rsidRPr="00872F64" w:rsidDel="00FC7827">
        <w:rPr>
          <w:rFonts w:ascii="GHEA Grapalat" w:hAnsi="GHEA Grapalat"/>
          <w:bCs/>
          <w:sz w:val="24"/>
          <w:szCs w:val="24"/>
          <w:lang w:val="hy-AM"/>
        </w:rPr>
        <w:t>՝ Հայաստանի Հանրապետությունում գիտաժողովների կազմակերպմանը.</w:t>
      </w:r>
    </w:p>
    <w:p w:rsidR="000F0D5C" w:rsidRPr="00872F64" w:rsidRDefault="00696AC2" w:rsidP="000F0D5C">
      <w:pPr>
        <w:tabs>
          <w:tab w:val="left" w:pos="0"/>
        </w:tabs>
        <w:spacing w:after="0" w:line="360" w:lineRule="auto"/>
        <w:ind w:firstLine="55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72F64" w:rsidDel="00FC7827">
        <w:rPr>
          <w:rFonts w:ascii="GHEA Grapalat" w:hAnsi="GHEA Grapalat"/>
          <w:bCs/>
          <w:sz w:val="24"/>
          <w:szCs w:val="24"/>
          <w:lang w:val="hy-AM"/>
        </w:rPr>
        <w:t xml:space="preserve">4) </w:t>
      </w:r>
      <w:r w:rsidR="00B95910" w:rsidRPr="00872F64">
        <w:rPr>
          <w:rFonts w:ascii="GHEA Grapalat" w:hAnsi="GHEA Grapalat"/>
          <w:bCs/>
          <w:sz w:val="24"/>
          <w:szCs w:val="24"/>
          <w:lang w:val="hy-AM"/>
        </w:rPr>
        <w:t>3600000 դրամ պետական բուհերում մագիստրոսի ուսումնական ծրագրով ուսումնառող ուսանողների կրթաթոշակներին ուղղելու համար</w:t>
      </w:r>
      <w:r w:rsidRPr="00872F64" w:rsidDel="00FC7827">
        <w:rPr>
          <w:rFonts w:ascii="GHEA Grapalat" w:hAnsi="GHEA Grapalat"/>
          <w:bCs/>
          <w:sz w:val="24"/>
          <w:szCs w:val="24"/>
          <w:lang w:val="hy-AM"/>
        </w:rPr>
        <w:t>.</w:t>
      </w:r>
    </w:p>
    <w:p w:rsidR="000F0D5C" w:rsidRPr="00872F64" w:rsidRDefault="00696AC2" w:rsidP="000F0D5C">
      <w:pPr>
        <w:tabs>
          <w:tab w:val="left" w:pos="0"/>
        </w:tabs>
        <w:spacing w:after="0" w:line="360" w:lineRule="auto"/>
        <w:ind w:firstLine="55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72F64" w:rsidDel="00FC7827">
        <w:rPr>
          <w:rFonts w:ascii="GHEA Grapalat" w:hAnsi="GHEA Grapalat"/>
          <w:bCs/>
          <w:sz w:val="24"/>
          <w:szCs w:val="24"/>
          <w:lang w:val="hy-AM"/>
        </w:rPr>
        <w:t xml:space="preserve">5) </w:t>
      </w:r>
      <w:r w:rsidR="008340F9" w:rsidRPr="00872F64">
        <w:rPr>
          <w:rFonts w:ascii="GHEA Grapalat" w:hAnsi="GHEA Grapalat"/>
          <w:bCs/>
          <w:sz w:val="24"/>
          <w:szCs w:val="24"/>
          <w:lang w:val="hy-AM"/>
        </w:rPr>
        <w:t>1400000 դրամը՝</w:t>
      </w:r>
      <w:r w:rsidRPr="00872F64" w:rsidDel="00FC7827">
        <w:rPr>
          <w:rFonts w:ascii="GHEA Grapalat" w:hAnsi="GHEA Grapalat"/>
          <w:bCs/>
          <w:sz w:val="24"/>
          <w:szCs w:val="24"/>
          <w:lang w:val="hy-AM"/>
        </w:rPr>
        <w:t xml:space="preserve"> դափնեկրի (դափնեկիրների) և մրցանակի արժանացած աշխատանքի հանրայնացման համար:</w:t>
      </w:r>
    </w:p>
    <w:p w:rsidR="000F0D5C" w:rsidRPr="00872F64" w:rsidRDefault="004D380A" w:rsidP="000F0D5C">
      <w:pPr>
        <w:tabs>
          <w:tab w:val="left" w:pos="0"/>
        </w:tabs>
        <w:spacing w:after="0" w:line="360" w:lineRule="auto"/>
        <w:ind w:firstLine="559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4</w:t>
      </w:r>
      <w:r w:rsidR="008726CC" w:rsidRPr="00872F64">
        <w:rPr>
          <w:rFonts w:ascii="GHEA Grapalat" w:hAnsi="GHEA Grapalat"/>
          <w:bCs/>
          <w:sz w:val="24"/>
          <w:szCs w:val="24"/>
          <w:lang w:val="hy-AM"/>
        </w:rPr>
        <w:t xml:space="preserve">. Մրցանակակիրը սույն </w:t>
      </w:r>
      <w:r w:rsidR="00055BE6" w:rsidRPr="00872F64">
        <w:rPr>
          <w:rFonts w:ascii="GHEA Grapalat" w:hAnsi="GHEA Grapalat"/>
          <w:bCs/>
          <w:sz w:val="24"/>
          <w:szCs w:val="24"/>
          <w:lang w:val="hy-AM"/>
        </w:rPr>
        <w:t>հոդվածի</w:t>
      </w:r>
      <w:r w:rsidR="008726CC" w:rsidRPr="00872F6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C0361">
        <w:rPr>
          <w:rFonts w:ascii="GHEA Grapalat" w:hAnsi="GHEA Grapalat"/>
          <w:bCs/>
          <w:sz w:val="24"/>
          <w:szCs w:val="24"/>
          <w:lang w:val="hy-AM"/>
        </w:rPr>
        <w:t>3</w:t>
      </w:r>
      <w:r w:rsidR="008726CC" w:rsidRPr="00872F64">
        <w:rPr>
          <w:rFonts w:ascii="GHEA Grapalat" w:hAnsi="GHEA Grapalat"/>
          <w:bCs/>
          <w:sz w:val="24"/>
          <w:szCs w:val="24"/>
          <w:lang w:val="hy-AM"/>
        </w:rPr>
        <w:t xml:space="preserve">-րդ </w:t>
      </w:r>
      <w:r w:rsidR="00055BE6" w:rsidRPr="00872F64">
        <w:rPr>
          <w:rFonts w:ascii="GHEA Grapalat" w:hAnsi="GHEA Grapalat"/>
          <w:bCs/>
          <w:sz w:val="24"/>
          <w:szCs w:val="24"/>
          <w:lang w:val="hy-AM"/>
        </w:rPr>
        <w:t>մաս</w:t>
      </w:r>
      <w:r w:rsidR="008726CC" w:rsidRPr="00872F64">
        <w:rPr>
          <w:rFonts w:ascii="GHEA Grapalat" w:hAnsi="GHEA Grapalat"/>
          <w:bCs/>
          <w:sz w:val="24"/>
          <w:szCs w:val="24"/>
          <w:lang w:val="hy-AM"/>
        </w:rPr>
        <w:t>ի 2-5-րդ կետերով նախատեսված միջոցառումների ֆինանսական միջոցների չօգտագործման կամ ոչ լրիվ օգտագործման դեպքում հավելյալ միջոցներն ուղղ</w:t>
      </w:r>
      <w:r w:rsidR="00055BE6" w:rsidRPr="00872F64">
        <w:rPr>
          <w:rFonts w:ascii="GHEA Grapalat" w:hAnsi="GHEA Grapalat"/>
          <w:bCs/>
          <w:sz w:val="24"/>
          <w:szCs w:val="24"/>
          <w:lang w:val="hy-AM"/>
        </w:rPr>
        <w:t xml:space="preserve">ում է </w:t>
      </w:r>
      <w:r w:rsidR="00181839" w:rsidRPr="00872F64">
        <w:rPr>
          <w:rFonts w:ascii="GHEA Grapalat" w:hAnsi="GHEA Grapalat"/>
          <w:bCs/>
          <w:sz w:val="24"/>
          <w:szCs w:val="24"/>
          <w:lang w:val="hy-AM"/>
        </w:rPr>
        <w:t xml:space="preserve">սույն </w:t>
      </w:r>
      <w:r w:rsidR="00CF0AAB" w:rsidRPr="00872F64">
        <w:rPr>
          <w:rFonts w:ascii="GHEA Grapalat" w:hAnsi="GHEA Grapalat"/>
          <w:bCs/>
          <w:sz w:val="24"/>
          <w:szCs w:val="24"/>
          <w:lang w:val="hy-AM"/>
        </w:rPr>
        <w:t>հոդ</w:t>
      </w:r>
      <w:r w:rsidR="00181839" w:rsidRPr="00872F64">
        <w:rPr>
          <w:rFonts w:ascii="GHEA Grapalat" w:hAnsi="GHEA Grapalat"/>
          <w:bCs/>
          <w:sz w:val="24"/>
          <w:szCs w:val="24"/>
          <w:lang w:val="hy-AM"/>
        </w:rPr>
        <w:t xml:space="preserve">վածի </w:t>
      </w:r>
      <w:r w:rsidR="00BC0361">
        <w:rPr>
          <w:rFonts w:ascii="GHEA Grapalat" w:hAnsi="GHEA Grapalat"/>
          <w:bCs/>
          <w:sz w:val="24"/>
          <w:szCs w:val="24"/>
          <w:lang w:val="hy-AM"/>
        </w:rPr>
        <w:t>3</w:t>
      </w:r>
      <w:r w:rsidR="00181839" w:rsidRPr="00872F64">
        <w:rPr>
          <w:rFonts w:ascii="GHEA Grapalat" w:hAnsi="GHEA Grapalat"/>
          <w:bCs/>
          <w:sz w:val="24"/>
          <w:szCs w:val="24"/>
          <w:lang w:val="hy-AM"/>
        </w:rPr>
        <w:t xml:space="preserve">-րդ մասի </w:t>
      </w:r>
      <w:r w:rsidR="008726CC" w:rsidRPr="00872F64">
        <w:rPr>
          <w:rFonts w:ascii="GHEA Grapalat" w:hAnsi="GHEA Grapalat"/>
          <w:bCs/>
          <w:sz w:val="24"/>
          <w:szCs w:val="24"/>
          <w:lang w:val="hy-AM"/>
        </w:rPr>
        <w:t>1-ին կետով նախատեսված մրցույթի կազմակերպմանը, իսկ վերջինիս ֆինանսական միջոցների չօգտագործման կամ ոչ լրիվ օգտագործման դեպքում հավելյալ ֆինանսական միջոցները գումար</w:t>
      </w:r>
      <w:r w:rsidR="005F7AA4" w:rsidRPr="00872F64">
        <w:rPr>
          <w:rFonts w:ascii="GHEA Grapalat" w:hAnsi="GHEA Grapalat"/>
          <w:bCs/>
          <w:sz w:val="24"/>
          <w:szCs w:val="24"/>
          <w:lang w:val="hy-AM"/>
        </w:rPr>
        <w:t>ում է</w:t>
      </w:r>
      <w:r w:rsidR="008726CC" w:rsidRPr="00872F64">
        <w:rPr>
          <w:rFonts w:ascii="GHEA Grapalat" w:hAnsi="GHEA Grapalat"/>
          <w:bCs/>
          <w:sz w:val="24"/>
          <w:szCs w:val="24"/>
          <w:lang w:val="hy-AM"/>
        </w:rPr>
        <w:t xml:space="preserve"> գիտական հետազոտությունների աջակցության հաջորդ մրցույթի կազմակերպման ֆինանսական միջոցներին: </w:t>
      </w:r>
    </w:p>
    <w:p w:rsidR="000F0D5C" w:rsidRPr="00872F64" w:rsidRDefault="004D380A" w:rsidP="000F0D5C">
      <w:pPr>
        <w:tabs>
          <w:tab w:val="left" w:pos="0"/>
        </w:tabs>
        <w:spacing w:after="0" w:line="360" w:lineRule="auto"/>
        <w:ind w:firstLine="559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lastRenderedPageBreak/>
        <w:t>5</w:t>
      </w:r>
      <w:r w:rsidR="00333A05" w:rsidRPr="00872F64">
        <w:rPr>
          <w:rFonts w:ascii="GHEA Grapalat" w:hAnsi="GHEA Grapalat"/>
          <w:bCs/>
          <w:sz w:val="24"/>
          <w:szCs w:val="24"/>
          <w:lang w:val="hy-AM"/>
        </w:rPr>
        <w:t>.</w:t>
      </w:r>
      <w:r w:rsidR="00333A05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D51D95" w:rsidRPr="00872F64">
        <w:rPr>
          <w:rFonts w:ascii="GHEA Grapalat" w:hAnsi="GHEA Grapalat"/>
          <w:bCs/>
          <w:sz w:val="24"/>
          <w:szCs w:val="24"/>
          <w:lang w:val="hy-AM"/>
        </w:rPr>
        <w:t>Սույն</w:t>
      </w:r>
      <w:r w:rsidR="00D51D95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D51D95" w:rsidRPr="00872F64">
        <w:rPr>
          <w:rFonts w:ascii="GHEA Grapalat" w:hAnsi="GHEA Grapalat"/>
          <w:bCs/>
          <w:sz w:val="24"/>
          <w:szCs w:val="24"/>
          <w:lang w:val="hy-AM"/>
        </w:rPr>
        <w:t>հոդվածի</w:t>
      </w:r>
      <w:r w:rsidR="00D51D95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C0361">
        <w:rPr>
          <w:rFonts w:ascii="GHEA Grapalat" w:hAnsi="GHEA Grapalat"/>
          <w:sz w:val="24"/>
          <w:szCs w:val="24"/>
          <w:lang w:val="hy-AM"/>
        </w:rPr>
        <w:t>3</w:t>
      </w:r>
      <w:r w:rsidR="00A8052D" w:rsidRPr="00872F64">
        <w:rPr>
          <w:rFonts w:ascii="GHEA Grapalat" w:hAnsi="GHEA Grapalat"/>
          <w:sz w:val="24"/>
          <w:szCs w:val="24"/>
          <w:lang w:val="hy-AM"/>
        </w:rPr>
        <w:t xml:space="preserve">-րդ մասի 1-4-րդ կետերով նախատեսված միջոցառումների իրականացման </w:t>
      </w:r>
      <w:r w:rsidR="00D51D95" w:rsidRPr="00872F64">
        <w:rPr>
          <w:rFonts w:ascii="GHEA Grapalat" w:hAnsi="GHEA Grapalat"/>
          <w:sz w:val="24"/>
          <w:szCs w:val="24"/>
          <w:lang w:val="hy-AM"/>
        </w:rPr>
        <w:t>պայմանների</w:t>
      </w:r>
      <w:r w:rsidR="00A8052D" w:rsidRPr="00872F64">
        <w:rPr>
          <w:rFonts w:ascii="GHEA Grapalat" w:hAnsi="GHEA Grapalat"/>
          <w:sz w:val="24"/>
          <w:szCs w:val="24"/>
          <w:lang w:val="hy-AM"/>
        </w:rPr>
        <w:t xml:space="preserve"> մշակ</w:t>
      </w:r>
      <w:r w:rsidR="00D51D95" w:rsidRPr="00872F64">
        <w:rPr>
          <w:rFonts w:ascii="GHEA Grapalat" w:hAnsi="GHEA Grapalat"/>
          <w:sz w:val="24"/>
          <w:szCs w:val="24"/>
          <w:lang w:val="hy-AM"/>
        </w:rPr>
        <w:t>ումը</w:t>
      </w:r>
      <w:r w:rsidR="00A8052D" w:rsidRPr="00872F64">
        <w:rPr>
          <w:rFonts w:ascii="GHEA Grapalat" w:hAnsi="GHEA Grapalat"/>
          <w:sz w:val="24"/>
          <w:szCs w:val="24"/>
          <w:lang w:val="hy-AM"/>
        </w:rPr>
        <w:t xml:space="preserve">, </w:t>
      </w:r>
      <w:r w:rsidR="00D853D5" w:rsidRPr="00872F64">
        <w:rPr>
          <w:rFonts w:ascii="GHEA Grapalat" w:hAnsi="GHEA Grapalat"/>
          <w:sz w:val="24"/>
          <w:szCs w:val="24"/>
          <w:lang w:val="hy-AM"/>
        </w:rPr>
        <w:t>հայտերի</w:t>
      </w:r>
      <w:r w:rsidR="00A8052D" w:rsidRPr="00872F64">
        <w:rPr>
          <w:rFonts w:ascii="GHEA Grapalat" w:hAnsi="GHEA Grapalat"/>
          <w:sz w:val="24"/>
          <w:szCs w:val="24"/>
          <w:lang w:val="hy-AM"/>
        </w:rPr>
        <w:t xml:space="preserve"> ընդուն</w:t>
      </w:r>
      <w:r w:rsidR="00D51D95" w:rsidRPr="00872F64">
        <w:rPr>
          <w:rFonts w:ascii="GHEA Grapalat" w:hAnsi="GHEA Grapalat"/>
          <w:sz w:val="24"/>
          <w:szCs w:val="24"/>
          <w:lang w:val="hy-AM"/>
        </w:rPr>
        <w:t>ումը</w:t>
      </w:r>
      <w:r w:rsidR="00A8052D" w:rsidRPr="00872F64">
        <w:rPr>
          <w:rFonts w:ascii="GHEA Grapalat" w:hAnsi="GHEA Grapalat"/>
          <w:sz w:val="24"/>
          <w:szCs w:val="24"/>
          <w:lang w:val="hy-AM"/>
        </w:rPr>
        <w:t>, դափնեկրի (դափնեկիրների) հետ համատեղ ընտրությ</w:t>
      </w:r>
      <w:r w:rsidR="00D51D95" w:rsidRPr="00872F64">
        <w:rPr>
          <w:rFonts w:ascii="GHEA Grapalat" w:hAnsi="GHEA Grapalat"/>
          <w:sz w:val="24"/>
          <w:szCs w:val="24"/>
          <w:lang w:val="hy-AM"/>
        </w:rPr>
        <w:t>ան</w:t>
      </w:r>
      <w:r w:rsidR="00D51D95" w:rsidRPr="00872F64">
        <w:rPr>
          <w:rFonts w:ascii="GHEA Grapalat" w:hAnsi="GHEA Grapalat"/>
          <w:sz w:val="24"/>
          <w:szCs w:val="24"/>
          <w:lang w:val="af-ZA"/>
        </w:rPr>
        <w:t xml:space="preserve"> </w:t>
      </w:r>
      <w:r w:rsidR="00A8052D" w:rsidRPr="00872F64">
        <w:rPr>
          <w:rFonts w:ascii="GHEA Grapalat" w:hAnsi="GHEA Grapalat"/>
          <w:sz w:val="24"/>
          <w:szCs w:val="24"/>
          <w:lang w:val="hy-AM"/>
        </w:rPr>
        <w:t>կատար</w:t>
      </w:r>
      <w:r w:rsidR="00D51D95" w:rsidRPr="00872F64">
        <w:rPr>
          <w:rFonts w:ascii="GHEA Grapalat" w:hAnsi="GHEA Grapalat"/>
          <w:sz w:val="24"/>
          <w:szCs w:val="24"/>
          <w:lang w:val="hy-AM"/>
        </w:rPr>
        <w:t>ումը</w:t>
      </w:r>
      <w:r w:rsidR="00A8052D" w:rsidRPr="00872F64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181839" w:rsidRPr="00872F64">
        <w:rPr>
          <w:rFonts w:ascii="GHEA Grapalat" w:hAnsi="GHEA Grapalat"/>
          <w:sz w:val="24"/>
          <w:szCs w:val="24"/>
          <w:lang w:val="hy-AM"/>
        </w:rPr>
        <w:t xml:space="preserve">սույն հոդվածի </w:t>
      </w:r>
      <w:r w:rsidR="00BC0361">
        <w:rPr>
          <w:rFonts w:ascii="GHEA Grapalat" w:hAnsi="GHEA Grapalat"/>
          <w:sz w:val="24"/>
          <w:szCs w:val="24"/>
          <w:lang w:val="hy-AM"/>
        </w:rPr>
        <w:t>3</w:t>
      </w:r>
      <w:r w:rsidR="00181839" w:rsidRPr="00872F64">
        <w:rPr>
          <w:rFonts w:ascii="GHEA Grapalat" w:hAnsi="GHEA Grapalat"/>
          <w:sz w:val="24"/>
          <w:szCs w:val="24"/>
          <w:lang w:val="hy-AM"/>
        </w:rPr>
        <w:t xml:space="preserve">-րդ մասի </w:t>
      </w:r>
      <w:r w:rsidR="00A8052D" w:rsidRPr="00872F64">
        <w:rPr>
          <w:rFonts w:ascii="GHEA Grapalat" w:hAnsi="GHEA Grapalat"/>
          <w:sz w:val="24"/>
          <w:szCs w:val="24"/>
          <w:lang w:val="hy-AM"/>
        </w:rPr>
        <w:t xml:space="preserve">5-րդ կետի շրջանակներում իրականացվող </w:t>
      </w:r>
      <w:r w:rsidR="00993FF0" w:rsidRPr="00872F64">
        <w:rPr>
          <w:rFonts w:ascii="GHEA Grapalat" w:hAnsi="GHEA Grapalat"/>
          <w:sz w:val="24"/>
          <w:szCs w:val="24"/>
          <w:lang w:val="hy-AM"/>
        </w:rPr>
        <w:t>միջոցառումների</w:t>
      </w:r>
      <w:r w:rsidR="00A8052D" w:rsidRPr="00872F64">
        <w:rPr>
          <w:rFonts w:ascii="GHEA Grapalat" w:hAnsi="GHEA Grapalat"/>
          <w:sz w:val="24"/>
          <w:szCs w:val="24"/>
          <w:lang w:val="hy-AM"/>
        </w:rPr>
        <w:t xml:space="preserve"> համակարգ</w:t>
      </w:r>
      <w:r w:rsidR="00D51D95" w:rsidRPr="00872F64">
        <w:rPr>
          <w:rFonts w:ascii="GHEA Grapalat" w:hAnsi="GHEA Grapalat"/>
          <w:sz w:val="24"/>
          <w:szCs w:val="24"/>
          <w:lang w:val="hy-AM"/>
        </w:rPr>
        <w:t>ումը</w:t>
      </w:r>
      <w:r w:rsidR="00A8052D" w:rsidRPr="00872F64">
        <w:rPr>
          <w:rFonts w:ascii="GHEA Grapalat" w:hAnsi="GHEA Grapalat"/>
          <w:sz w:val="24"/>
          <w:szCs w:val="24"/>
          <w:lang w:val="hy-AM"/>
        </w:rPr>
        <w:t>, ինչպես նաև ծրագրերի իրականաց</w:t>
      </w:r>
      <w:r w:rsidR="00D51D95" w:rsidRPr="00872F64">
        <w:rPr>
          <w:rFonts w:ascii="GHEA Grapalat" w:hAnsi="GHEA Grapalat"/>
          <w:sz w:val="24"/>
          <w:szCs w:val="24"/>
          <w:lang w:val="hy-AM"/>
        </w:rPr>
        <w:t>ման</w:t>
      </w:r>
      <w:r w:rsidR="00A8052D" w:rsidRPr="00872F64">
        <w:rPr>
          <w:rFonts w:ascii="GHEA Grapalat" w:hAnsi="GHEA Grapalat"/>
          <w:sz w:val="24"/>
          <w:szCs w:val="24"/>
          <w:lang w:val="hy-AM"/>
        </w:rPr>
        <w:t xml:space="preserve"> վերահսկ</w:t>
      </w:r>
      <w:r w:rsidR="00993FF0" w:rsidRPr="00872F64">
        <w:rPr>
          <w:rFonts w:ascii="GHEA Grapalat" w:hAnsi="GHEA Grapalat"/>
          <w:sz w:val="24"/>
          <w:szCs w:val="24"/>
          <w:lang w:val="hy-AM"/>
        </w:rPr>
        <w:t>ումն</w:t>
      </w:r>
      <w:r w:rsidR="00A8052D" w:rsidRPr="00872F64">
        <w:rPr>
          <w:rFonts w:ascii="GHEA Grapalat" w:hAnsi="GHEA Grapalat"/>
          <w:sz w:val="24"/>
          <w:szCs w:val="24"/>
          <w:lang w:val="hy-AM"/>
        </w:rPr>
        <w:t xml:space="preserve"> </w:t>
      </w:r>
      <w:r w:rsidR="00D51D95" w:rsidRPr="00872F64">
        <w:rPr>
          <w:rFonts w:ascii="GHEA Grapalat" w:hAnsi="GHEA Grapalat"/>
          <w:sz w:val="24"/>
          <w:szCs w:val="24"/>
          <w:lang w:val="hy-AM"/>
        </w:rPr>
        <w:t>իրականացվում</w:t>
      </w:r>
      <w:r w:rsidR="00D51D95" w:rsidRPr="00872F64">
        <w:rPr>
          <w:rFonts w:ascii="GHEA Grapalat" w:hAnsi="GHEA Grapalat"/>
          <w:sz w:val="24"/>
          <w:szCs w:val="24"/>
          <w:lang w:val="af-ZA"/>
        </w:rPr>
        <w:t xml:space="preserve"> </w:t>
      </w:r>
      <w:r w:rsidR="00D51D95" w:rsidRPr="00872F64">
        <w:rPr>
          <w:rFonts w:ascii="GHEA Grapalat" w:hAnsi="GHEA Grapalat"/>
          <w:sz w:val="24"/>
          <w:szCs w:val="24"/>
          <w:lang w:val="hy-AM"/>
        </w:rPr>
        <w:t>է</w:t>
      </w:r>
      <w:r w:rsidR="00A8052D" w:rsidRPr="00872F64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գիտությունների ազգային ակադեմիայի նախագահության կողմից ստեղծվ</w:t>
      </w:r>
      <w:r w:rsidR="00D51D95" w:rsidRPr="00872F64">
        <w:rPr>
          <w:rFonts w:ascii="GHEA Grapalat" w:hAnsi="GHEA Grapalat"/>
          <w:sz w:val="24"/>
          <w:szCs w:val="24"/>
          <w:lang w:val="hy-AM"/>
        </w:rPr>
        <w:t>ած</w:t>
      </w:r>
      <w:r w:rsidR="00D51D95" w:rsidRPr="00872F64">
        <w:rPr>
          <w:rFonts w:ascii="GHEA Grapalat" w:hAnsi="GHEA Grapalat"/>
          <w:sz w:val="24"/>
          <w:szCs w:val="24"/>
          <w:lang w:val="af-ZA"/>
        </w:rPr>
        <w:t xml:space="preserve"> </w:t>
      </w:r>
      <w:r w:rsidR="00A8052D" w:rsidRPr="00872F64">
        <w:rPr>
          <w:rFonts w:ascii="GHEA Grapalat" w:hAnsi="GHEA Grapalat"/>
          <w:sz w:val="24"/>
          <w:szCs w:val="24"/>
          <w:lang w:val="hy-AM"/>
        </w:rPr>
        <w:t>հանձնաժողով</w:t>
      </w:r>
      <w:r w:rsidR="00D51D95" w:rsidRPr="00872F64">
        <w:rPr>
          <w:rFonts w:ascii="GHEA Grapalat" w:hAnsi="GHEA Grapalat"/>
          <w:sz w:val="24"/>
          <w:szCs w:val="24"/>
          <w:lang w:val="hy-AM"/>
        </w:rPr>
        <w:t>ի</w:t>
      </w:r>
      <w:r w:rsidR="00D51D95" w:rsidRPr="00872F64">
        <w:rPr>
          <w:rFonts w:ascii="GHEA Grapalat" w:hAnsi="GHEA Grapalat"/>
          <w:sz w:val="24"/>
          <w:szCs w:val="24"/>
          <w:lang w:val="af-ZA"/>
        </w:rPr>
        <w:t xml:space="preserve"> </w:t>
      </w:r>
      <w:r w:rsidR="00D51D95" w:rsidRPr="00872F64">
        <w:rPr>
          <w:rFonts w:ascii="GHEA Grapalat" w:hAnsi="GHEA Grapalat"/>
          <w:sz w:val="24"/>
          <w:szCs w:val="24"/>
          <w:lang w:val="hy-AM"/>
        </w:rPr>
        <w:t>կողմից</w:t>
      </w:r>
      <w:r w:rsidR="00A8052D" w:rsidRPr="00872F64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0F0D5C" w:rsidRPr="00872F64" w:rsidRDefault="004D380A" w:rsidP="000F0D5C">
      <w:pPr>
        <w:tabs>
          <w:tab w:val="left" w:pos="0"/>
        </w:tabs>
        <w:spacing w:after="0" w:line="360" w:lineRule="auto"/>
        <w:ind w:firstLine="559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6</w:t>
      </w:r>
      <w:r w:rsidR="00D51D95" w:rsidRPr="00872F64">
        <w:rPr>
          <w:rFonts w:ascii="GHEA Grapalat" w:hAnsi="GHEA Grapalat"/>
          <w:bCs/>
          <w:sz w:val="24"/>
          <w:szCs w:val="24"/>
          <w:lang w:val="af-ZA"/>
        </w:rPr>
        <w:t xml:space="preserve">. </w:t>
      </w:r>
      <w:r w:rsidR="00B12FDE" w:rsidRPr="00872F64">
        <w:rPr>
          <w:rFonts w:ascii="GHEA Grapalat" w:hAnsi="GHEA Grapalat"/>
          <w:bCs/>
          <w:sz w:val="24"/>
          <w:szCs w:val="24"/>
          <w:lang w:val="hy-AM"/>
        </w:rPr>
        <w:t>Սույն</w:t>
      </w:r>
      <w:r w:rsidR="00B12FDE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12FDE" w:rsidRPr="00872F64">
        <w:rPr>
          <w:rFonts w:ascii="GHEA Grapalat" w:hAnsi="GHEA Grapalat"/>
          <w:bCs/>
          <w:sz w:val="24"/>
          <w:szCs w:val="24"/>
          <w:lang w:val="hy-AM"/>
        </w:rPr>
        <w:t>հոդվածի</w:t>
      </w:r>
      <w:r w:rsidR="00B12FDE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C0361">
        <w:rPr>
          <w:rFonts w:ascii="GHEA Grapalat" w:hAnsi="GHEA Grapalat"/>
          <w:bCs/>
          <w:sz w:val="24"/>
          <w:szCs w:val="24"/>
          <w:lang w:val="hy-AM"/>
        </w:rPr>
        <w:t>3</w:t>
      </w:r>
      <w:r w:rsidR="00B12FDE" w:rsidRPr="00872F64">
        <w:rPr>
          <w:rFonts w:ascii="GHEA Grapalat" w:hAnsi="GHEA Grapalat"/>
          <w:bCs/>
          <w:sz w:val="24"/>
          <w:szCs w:val="24"/>
          <w:lang w:val="af-ZA"/>
        </w:rPr>
        <w:t>-</w:t>
      </w:r>
      <w:r w:rsidR="00B12FDE" w:rsidRPr="00872F64">
        <w:rPr>
          <w:rFonts w:ascii="GHEA Grapalat" w:hAnsi="GHEA Grapalat"/>
          <w:bCs/>
          <w:sz w:val="24"/>
          <w:szCs w:val="24"/>
          <w:lang w:val="hy-AM"/>
        </w:rPr>
        <w:t>րդ</w:t>
      </w:r>
      <w:r w:rsidR="00B12FDE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12FDE" w:rsidRPr="00872F64">
        <w:rPr>
          <w:rFonts w:ascii="GHEA Grapalat" w:hAnsi="GHEA Grapalat"/>
          <w:bCs/>
          <w:sz w:val="24"/>
          <w:szCs w:val="24"/>
          <w:lang w:val="hy-AM"/>
        </w:rPr>
        <w:t>մասով</w:t>
      </w:r>
      <w:r w:rsidR="00B12FDE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12FDE" w:rsidRPr="00872F64">
        <w:rPr>
          <w:rFonts w:ascii="GHEA Grapalat" w:hAnsi="GHEA Grapalat"/>
          <w:bCs/>
          <w:sz w:val="24"/>
          <w:szCs w:val="24"/>
          <w:lang w:val="hy-AM"/>
        </w:rPr>
        <w:t>սահմանված</w:t>
      </w:r>
      <w:r w:rsidR="00B12FDE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12FDE" w:rsidRPr="00872F64">
        <w:rPr>
          <w:rFonts w:ascii="GHEA Grapalat" w:hAnsi="GHEA Grapalat"/>
          <w:bCs/>
          <w:sz w:val="24"/>
          <w:szCs w:val="24"/>
          <w:lang w:val="hy-AM"/>
        </w:rPr>
        <w:t>դրամական</w:t>
      </w:r>
      <w:r w:rsidR="00B12FDE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D747BF" w:rsidRPr="00D747BF">
        <w:rPr>
          <w:rFonts w:ascii="GHEA Grapalat" w:hAnsi="GHEA Grapalat"/>
          <w:bCs/>
          <w:sz w:val="24"/>
          <w:szCs w:val="24"/>
          <w:lang w:val="hy-AM"/>
        </w:rPr>
        <w:t>միջոցները</w:t>
      </w:r>
      <w:r w:rsidR="00B12FDE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12FDE" w:rsidRPr="00872F64">
        <w:rPr>
          <w:rFonts w:ascii="GHEA Grapalat" w:hAnsi="GHEA Grapalat"/>
          <w:bCs/>
          <w:sz w:val="24"/>
          <w:szCs w:val="24"/>
          <w:lang w:val="hy-AM"/>
        </w:rPr>
        <w:t>մրցանակակրին</w:t>
      </w:r>
      <w:r w:rsidR="00B12FDE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D747BF">
        <w:rPr>
          <w:rFonts w:ascii="GHEA Grapalat" w:hAnsi="GHEA Grapalat"/>
          <w:bCs/>
          <w:sz w:val="24"/>
          <w:szCs w:val="24"/>
          <w:lang w:val="af-ZA"/>
        </w:rPr>
        <w:t>են</w:t>
      </w:r>
      <w:r w:rsidR="00B12FDE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12FDE" w:rsidRPr="00872F64">
        <w:rPr>
          <w:rFonts w:ascii="GHEA Grapalat" w:hAnsi="GHEA Grapalat"/>
          <w:bCs/>
          <w:sz w:val="24"/>
          <w:szCs w:val="24"/>
          <w:lang w:val="hy-AM"/>
        </w:rPr>
        <w:t>փոխանցվում</w:t>
      </w:r>
      <w:r w:rsidR="00B12FDE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12FDE" w:rsidRPr="00872F64">
        <w:rPr>
          <w:rFonts w:ascii="GHEA Grapalat" w:hAnsi="GHEA Grapalat"/>
          <w:bCs/>
          <w:sz w:val="24"/>
          <w:szCs w:val="24"/>
          <w:lang w:val="hy-AM"/>
        </w:rPr>
        <w:t>պայմանագր</w:t>
      </w:r>
      <w:r w:rsidR="00181839" w:rsidRPr="00872F64">
        <w:rPr>
          <w:rFonts w:ascii="GHEA Grapalat" w:hAnsi="GHEA Grapalat"/>
          <w:bCs/>
          <w:sz w:val="24"/>
          <w:szCs w:val="24"/>
          <w:lang w:val="hy-AM"/>
        </w:rPr>
        <w:t>ի հիման վրա</w:t>
      </w:r>
      <w:r w:rsidR="00B12FDE" w:rsidRPr="00872F64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="00B12FDE" w:rsidRPr="00872F64">
        <w:rPr>
          <w:rFonts w:ascii="GHEA Grapalat" w:hAnsi="GHEA Grapalat"/>
          <w:bCs/>
          <w:sz w:val="24"/>
          <w:szCs w:val="24"/>
          <w:lang w:val="hy-AM"/>
        </w:rPr>
        <w:t>որով</w:t>
      </w:r>
      <w:r w:rsidR="00B12FDE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12FDE" w:rsidRPr="00872F64">
        <w:rPr>
          <w:rFonts w:ascii="GHEA Grapalat" w:hAnsi="GHEA Grapalat"/>
          <w:bCs/>
          <w:sz w:val="24"/>
          <w:szCs w:val="24"/>
          <w:lang w:val="hy-AM"/>
        </w:rPr>
        <w:t>սահմանված</w:t>
      </w:r>
      <w:r w:rsidR="00B12FDE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D51D95" w:rsidRPr="00872F64">
        <w:rPr>
          <w:rFonts w:ascii="GHEA Grapalat" w:hAnsi="GHEA Grapalat"/>
          <w:bCs/>
          <w:sz w:val="24"/>
          <w:szCs w:val="24"/>
          <w:lang w:val="hy-AM"/>
        </w:rPr>
        <w:t>պայմաններով</w:t>
      </w:r>
      <w:r w:rsidR="00D51D95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39419C" w:rsidRPr="00872F64">
        <w:rPr>
          <w:rFonts w:ascii="GHEA Grapalat" w:hAnsi="GHEA Grapalat"/>
          <w:bCs/>
          <w:sz w:val="24"/>
          <w:szCs w:val="24"/>
          <w:lang w:val="hy-AM"/>
        </w:rPr>
        <w:t>մ</w:t>
      </w:r>
      <w:r w:rsidR="00BB473D" w:rsidRPr="00872F64">
        <w:rPr>
          <w:rFonts w:ascii="GHEA Grapalat" w:hAnsi="GHEA Grapalat"/>
          <w:bCs/>
          <w:sz w:val="24"/>
          <w:szCs w:val="24"/>
          <w:lang w:val="hy-AM"/>
        </w:rPr>
        <w:t xml:space="preserve">րցանակակիրը </w:t>
      </w:r>
      <w:r w:rsidR="00181839" w:rsidRPr="00872F64">
        <w:rPr>
          <w:rFonts w:ascii="GHEA Grapalat" w:hAnsi="GHEA Grapalat"/>
          <w:bCs/>
          <w:sz w:val="24"/>
          <w:szCs w:val="24"/>
          <w:lang w:val="hy-AM"/>
        </w:rPr>
        <w:t>սույն</w:t>
      </w:r>
      <w:r w:rsidR="00BB473D" w:rsidRPr="00872F64">
        <w:rPr>
          <w:rFonts w:ascii="GHEA Grapalat" w:hAnsi="GHEA Grapalat"/>
          <w:bCs/>
          <w:sz w:val="24"/>
          <w:szCs w:val="24"/>
          <w:lang w:val="hy-AM"/>
        </w:rPr>
        <w:t xml:space="preserve"> հոդվածի </w:t>
      </w:r>
      <w:r w:rsidR="0093502B">
        <w:rPr>
          <w:rFonts w:ascii="GHEA Grapalat" w:hAnsi="GHEA Grapalat"/>
          <w:bCs/>
          <w:sz w:val="24"/>
          <w:szCs w:val="24"/>
          <w:lang w:val="hy-AM"/>
        </w:rPr>
        <w:t>3</w:t>
      </w:r>
      <w:r w:rsidR="00BB473D" w:rsidRPr="00872F64">
        <w:rPr>
          <w:rFonts w:ascii="GHEA Grapalat" w:hAnsi="GHEA Grapalat"/>
          <w:bCs/>
          <w:sz w:val="24"/>
          <w:szCs w:val="24"/>
          <w:lang w:val="hy-AM"/>
        </w:rPr>
        <w:t>-րդ մասի 1-5-րդ կետերով նախատեսված միջոցառումների ֆինանսական միջոցների օգտագործման մասին</w:t>
      </w:r>
      <w:r w:rsidR="005F0B16" w:rsidRPr="00872F64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գիտությունների ազգային ակադեմիայի նախագահության կողմից ստեղծված</w:t>
      </w:r>
      <w:r w:rsidR="005F0B16" w:rsidRPr="00872F64">
        <w:rPr>
          <w:rFonts w:ascii="GHEA Grapalat" w:hAnsi="GHEA Grapalat"/>
          <w:sz w:val="24"/>
          <w:szCs w:val="24"/>
          <w:lang w:val="af-ZA"/>
        </w:rPr>
        <w:t xml:space="preserve"> </w:t>
      </w:r>
      <w:r w:rsidR="005F0B16" w:rsidRPr="00872F64">
        <w:rPr>
          <w:rFonts w:ascii="GHEA Grapalat" w:hAnsi="GHEA Grapalat"/>
          <w:sz w:val="24"/>
          <w:szCs w:val="24"/>
          <w:lang w:val="hy-AM"/>
        </w:rPr>
        <w:t>հանձնաժողովին</w:t>
      </w:r>
      <w:r w:rsidR="00BB473D" w:rsidRPr="00872F64">
        <w:rPr>
          <w:rFonts w:ascii="GHEA Grapalat" w:hAnsi="GHEA Grapalat"/>
          <w:bCs/>
          <w:sz w:val="24"/>
          <w:szCs w:val="24"/>
          <w:lang w:val="hy-AM"/>
        </w:rPr>
        <w:t xml:space="preserve"> է ներկայացնում ընթացիկ (12-ամսյա), իսկ ավարտից հետո` ամփոփիչ հաշվետվություն:</w:t>
      </w:r>
    </w:p>
    <w:p w:rsidR="000F0D5C" w:rsidRDefault="004D380A" w:rsidP="000F0D5C">
      <w:pPr>
        <w:tabs>
          <w:tab w:val="left" w:pos="0"/>
        </w:tabs>
        <w:spacing w:after="0" w:line="360" w:lineRule="auto"/>
        <w:ind w:firstLine="559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7</w:t>
      </w:r>
      <w:r w:rsidR="00D853D5" w:rsidRPr="00872F64">
        <w:rPr>
          <w:rFonts w:ascii="GHEA Grapalat" w:hAnsi="GHEA Grapalat"/>
          <w:bCs/>
          <w:sz w:val="24"/>
          <w:szCs w:val="24"/>
          <w:lang w:val="af-ZA"/>
        </w:rPr>
        <w:t xml:space="preserve">. </w:t>
      </w:r>
      <w:r w:rsidR="00D853D5" w:rsidRPr="00872F64">
        <w:rPr>
          <w:rFonts w:ascii="GHEA Grapalat" w:hAnsi="GHEA Grapalat"/>
          <w:bCs/>
          <w:sz w:val="24"/>
          <w:szCs w:val="24"/>
          <w:lang w:val="hy-AM"/>
        </w:rPr>
        <w:t>Սույն</w:t>
      </w:r>
      <w:r w:rsidR="00D853D5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D853D5" w:rsidRPr="00872F64">
        <w:rPr>
          <w:rFonts w:ascii="GHEA Grapalat" w:hAnsi="GHEA Grapalat"/>
          <w:bCs/>
          <w:sz w:val="24"/>
          <w:szCs w:val="24"/>
          <w:lang w:val="hy-AM"/>
        </w:rPr>
        <w:t>հոդվածի</w:t>
      </w:r>
      <w:r w:rsidR="00D853D5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F31B55">
        <w:rPr>
          <w:rFonts w:ascii="GHEA Grapalat" w:hAnsi="GHEA Grapalat"/>
          <w:bCs/>
          <w:sz w:val="24"/>
          <w:szCs w:val="24"/>
          <w:lang w:val="hy-AM"/>
        </w:rPr>
        <w:t>6</w:t>
      </w:r>
      <w:r w:rsidR="00D853D5" w:rsidRPr="00872F64">
        <w:rPr>
          <w:rFonts w:ascii="GHEA Grapalat" w:hAnsi="GHEA Grapalat"/>
          <w:bCs/>
          <w:sz w:val="24"/>
          <w:szCs w:val="24"/>
          <w:lang w:val="af-ZA"/>
        </w:rPr>
        <w:t>-</w:t>
      </w:r>
      <w:r w:rsidR="00D853D5" w:rsidRPr="00872F64">
        <w:rPr>
          <w:rFonts w:ascii="GHEA Grapalat" w:hAnsi="GHEA Grapalat"/>
          <w:bCs/>
          <w:sz w:val="24"/>
          <w:szCs w:val="24"/>
          <w:lang w:val="hy-AM"/>
        </w:rPr>
        <w:t>րդ</w:t>
      </w:r>
      <w:r w:rsidR="00D853D5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D853D5" w:rsidRPr="00872F64">
        <w:rPr>
          <w:rFonts w:ascii="GHEA Grapalat" w:hAnsi="GHEA Grapalat"/>
          <w:bCs/>
          <w:sz w:val="24"/>
          <w:szCs w:val="24"/>
          <w:lang w:val="hy-AM"/>
        </w:rPr>
        <w:t>մասով</w:t>
      </w:r>
      <w:r w:rsidR="00D853D5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D853D5" w:rsidRPr="00872F64">
        <w:rPr>
          <w:rFonts w:ascii="GHEA Grapalat" w:hAnsi="GHEA Grapalat"/>
          <w:bCs/>
          <w:sz w:val="24"/>
          <w:szCs w:val="24"/>
          <w:lang w:val="hy-AM"/>
        </w:rPr>
        <w:t>նախատեսված</w:t>
      </w:r>
      <w:r w:rsidR="00D853D5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D853D5" w:rsidRPr="00872F64">
        <w:rPr>
          <w:rFonts w:ascii="GHEA Grapalat" w:hAnsi="GHEA Grapalat"/>
          <w:bCs/>
          <w:sz w:val="24"/>
          <w:szCs w:val="24"/>
          <w:lang w:val="hy-AM"/>
        </w:rPr>
        <w:t>պայմանագրի</w:t>
      </w:r>
      <w:r w:rsidR="00D853D5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D853D5" w:rsidRPr="00872F64">
        <w:rPr>
          <w:rFonts w:ascii="GHEA Grapalat" w:hAnsi="GHEA Grapalat"/>
          <w:bCs/>
          <w:sz w:val="24"/>
          <w:szCs w:val="24"/>
          <w:lang w:val="hy-AM"/>
        </w:rPr>
        <w:t>ձևը</w:t>
      </w:r>
      <w:r w:rsidR="00D853D5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D853D5" w:rsidRPr="00872F64">
        <w:rPr>
          <w:rFonts w:ascii="GHEA Grapalat" w:hAnsi="GHEA Grapalat"/>
          <w:bCs/>
          <w:sz w:val="24"/>
          <w:szCs w:val="24"/>
          <w:lang w:val="hy-AM"/>
        </w:rPr>
        <w:t>սահման</w:t>
      </w:r>
      <w:r w:rsidR="00181839" w:rsidRPr="00872F64">
        <w:rPr>
          <w:rFonts w:ascii="GHEA Grapalat" w:hAnsi="GHEA Grapalat"/>
          <w:bCs/>
          <w:sz w:val="24"/>
          <w:szCs w:val="24"/>
          <w:lang w:val="hy-AM"/>
        </w:rPr>
        <w:t>վ</w:t>
      </w:r>
      <w:r w:rsidR="00D853D5" w:rsidRPr="00872F64">
        <w:rPr>
          <w:rFonts w:ascii="GHEA Grapalat" w:hAnsi="GHEA Grapalat"/>
          <w:bCs/>
          <w:sz w:val="24"/>
          <w:szCs w:val="24"/>
          <w:lang w:val="hy-AM"/>
        </w:rPr>
        <w:t>ում</w:t>
      </w:r>
      <w:r w:rsidR="00D853D5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D853D5" w:rsidRPr="00872F64">
        <w:rPr>
          <w:rFonts w:ascii="GHEA Grapalat" w:hAnsi="GHEA Grapalat"/>
          <w:bCs/>
          <w:sz w:val="24"/>
          <w:szCs w:val="24"/>
          <w:lang w:val="hy-AM"/>
        </w:rPr>
        <w:t>է</w:t>
      </w:r>
      <w:r w:rsidR="00D853D5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354B4" w:rsidRPr="00872F64">
        <w:rPr>
          <w:rFonts w:ascii="GHEA Grapalat" w:hAnsi="GHEA Grapalat"/>
          <w:bCs/>
          <w:sz w:val="24"/>
          <w:szCs w:val="24"/>
          <w:lang w:val="hy-AM"/>
        </w:rPr>
        <w:t>ֆինանսների</w:t>
      </w:r>
      <w:r w:rsidR="00D853D5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D853D5" w:rsidRPr="00872F64">
        <w:rPr>
          <w:rFonts w:ascii="GHEA Grapalat" w:hAnsi="GHEA Grapalat"/>
          <w:bCs/>
          <w:sz w:val="24"/>
          <w:szCs w:val="24"/>
          <w:lang w:val="hy-AM"/>
        </w:rPr>
        <w:t>ոլորտում</w:t>
      </w:r>
      <w:r w:rsidR="00D853D5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D853D5" w:rsidRPr="00872F64">
        <w:rPr>
          <w:rFonts w:ascii="GHEA Grapalat" w:hAnsi="GHEA Grapalat"/>
          <w:bCs/>
          <w:sz w:val="24"/>
          <w:szCs w:val="24"/>
          <w:lang w:val="hy-AM"/>
        </w:rPr>
        <w:t>Կառավարության</w:t>
      </w:r>
      <w:r w:rsidR="00D853D5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D853D5" w:rsidRPr="00872F64">
        <w:rPr>
          <w:rFonts w:ascii="GHEA Grapalat" w:hAnsi="GHEA Grapalat"/>
          <w:bCs/>
          <w:sz w:val="24"/>
          <w:szCs w:val="24"/>
          <w:lang w:val="hy-AM"/>
        </w:rPr>
        <w:t>քաղաքականությունը</w:t>
      </w:r>
      <w:r w:rsidR="00D853D5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D853D5" w:rsidRPr="00872F64">
        <w:rPr>
          <w:rFonts w:ascii="GHEA Grapalat" w:hAnsi="GHEA Grapalat"/>
          <w:bCs/>
          <w:sz w:val="24"/>
          <w:szCs w:val="24"/>
          <w:lang w:val="hy-AM"/>
        </w:rPr>
        <w:t>մշակող</w:t>
      </w:r>
      <w:r w:rsidR="00D853D5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D853D5" w:rsidRPr="00872F64">
        <w:rPr>
          <w:rFonts w:ascii="GHEA Grapalat" w:hAnsi="GHEA Grapalat"/>
          <w:bCs/>
          <w:sz w:val="24"/>
          <w:szCs w:val="24"/>
          <w:lang w:val="hy-AM"/>
        </w:rPr>
        <w:t>և</w:t>
      </w:r>
      <w:r w:rsidR="00D853D5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D853D5" w:rsidRPr="00872F64">
        <w:rPr>
          <w:rFonts w:ascii="GHEA Grapalat" w:hAnsi="GHEA Grapalat"/>
          <w:bCs/>
          <w:sz w:val="24"/>
          <w:szCs w:val="24"/>
          <w:lang w:val="hy-AM"/>
        </w:rPr>
        <w:t>իրականա</w:t>
      </w:r>
      <w:r w:rsidR="00181839" w:rsidRPr="00872F64">
        <w:rPr>
          <w:rFonts w:ascii="GHEA Grapalat" w:hAnsi="GHEA Grapalat"/>
          <w:bCs/>
          <w:sz w:val="24"/>
          <w:szCs w:val="24"/>
          <w:lang w:val="hy-AM"/>
        </w:rPr>
        <w:t>ց</w:t>
      </w:r>
      <w:r w:rsidR="00D853D5" w:rsidRPr="00872F64">
        <w:rPr>
          <w:rFonts w:ascii="GHEA Grapalat" w:hAnsi="GHEA Grapalat"/>
          <w:bCs/>
          <w:sz w:val="24"/>
          <w:szCs w:val="24"/>
          <w:lang w:val="hy-AM"/>
        </w:rPr>
        <w:t>նող</w:t>
      </w:r>
      <w:r w:rsidR="00D853D5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354B4" w:rsidRPr="00872F64">
        <w:rPr>
          <w:rFonts w:ascii="GHEA Grapalat" w:hAnsi="GHEA Grapalat"/>
          <w:bCs/>
          <w:sz w:val="24"/>
          <w:szCs w:val="24"/>
          <w:lang w:val="hy-AM"/>
        </w:rPr>
        <w:t>նախարարի</w:t>
      </w:r>
      <w:r w:rsidR="00D853D5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AB20C6" w:rsidRPr="00872F64">
        <w:rPr>
          <w:rFonts w:ascii="GHEA Grapalat" w:hAnsi="GHEA Grapalat"/>
          <w:bCs/>
          <w:sz w:val="24"/>
          <w:szCs w:val="24"/>
          <w:lang w:val="hy-AM"/>
        </w:rPr>
        <w:t>կողմից</w:t>
      </w:r>
      <w:r w:rsidR="00D853D5" w:rsidRPr="00872F64">
        <w:rPr>
          <w:rFonts w:ascii="GHEA Grapalat" w:hAnsi="GHEA Grapalat"/>
          <w:bCs/>
          <w:sz w:val="24"/>
          <w:szCs w:val="24"/>
          <w:lang w:val="af-ZA"/>
        </w:rPr>
        <w:t>:</w:t>
      </w:r>
    </w:p>
    <w:p w:rsidR="004D380A" w:rsidRDefault="00E91F8F" w:rsidP="004D380A">
      <w:pPr>
        <w:tabs>
          <w:tab w:val="left" w:pos="0"/>
        </w:tabs>
        <w:spacing w:after="0" w:line="360" w:lineRule="auto"/>
        <w:ind w:firstLine="559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8</w:t>
      </w:r>
      <w:r w:rsidR="004D380A" w:rsidRPr="00872F64">
        <w:rPr>
          <w:rFonts w:ascii="GHEA Grapalat" w:hAnsi="GHEA Grapalat"/>
          <w:bCs/>
          <w:sz w:val="24"/>
          <w:szCs w:val="24"/>
          <w:lang w:val="hy-AM"/>
        </w:rPr>
        <w:t>. Տեղեկատվական տեխնոլոգիաների բնագավառում համաշխարհային ներդրման համար որպես Հայաստանի Հանրապետության պետական մրցանակ շնորհվում են հուշամեդալ, վկայագիր և հուշախորհրդանիշ</w:t>
      </w:r>
      <w:r w:rsidR="004D380A" w:rsidRPr="00872F64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="004D380A" w:rsidRPr="00872F64">
        <w:rPr>
          <w:rFonts w:ascii="GHEA Grapalat" w:hAnsi="GHEA Grapalat"/>
          <w:bCs/>
          <w:sz w:val="24"/>
          <w:szCs w:val="24"/>
          <w:lang w:val="hy-AM"/>
        </w:rPr>
        <w:t>իսկ</w:t>
      </w:r>
      <w:r w:rsidR="004D380A" w:rsidRPr="00872F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4D380A" w:rsidRPr="00872F64">
        <w:rPr>
          <w:rFonts w:ascii="GHEA Grapalat" w:hAnsi="GHEA Grapalat"/>
          <w:bCs/>
          <w:sz w:val="24"/>
          <w:szCs w:val="24"/>
          <w:lang w:val="hy-AM"/>
        </w:rPr>
        <w:t xml:space="preserve">որպես </w:t>
      </w:r>
      <w:r w:rsidR="004D380A" w:rsidRPr="00872F64">
        <w:rPr>
          <w:rFonts w:ascii="GHEA Grapalat" w:hAnsi="GHEA Grapalat" w:cs="Sylfaen"/>
          <w:sz w:val="24"/>
          <w:szCs w:val="24"/>
          <w:lang w:val="hy-AM"/>
        </w:rPr>
        <w:t>տեղեկատվական տեխնոլոգիաների ոլորտում կրթական Հայաստանի Հանրապետության պետական մրցանակներ</w:t>
      </w:r>
      <w:r w:rsidR="004D380A" w:rsidRPr="00872F64">
        <w:rPr>
          <w:rFonts w:ascii="GHEA Grapalat" w:hAnsi="GHEA Grapalat"/>
          <w:bCs/>
          <w:sz w:val="24"/>
          <w:szCs w:val="24"/>
          <w:lang w:val="hy-AM"/>
        </w:rPr>
        <w:t xml:space="preserve"> (յուրաքանչյուր անվանակարգի համար) շնորհվում են համանուն վկայագիր, հուշախորդանիշ և դրամաշնորհ՝ առավելագույնը 5000000 դրամի չափով։</w:t>
      </w:r>
    </w:p>
    <w:p w:rsidR="004D380A" w:rsidRPr="00C201EB" w:rsidRDefault="00E91F8F" w:rsidP="004D380A">
      <w:pPr>
        <w:tabs>
          <w:tab w:val="left" w:pos="0"/>
        </w:tabs>
        <w:spacing w:after="0" w:line="360" w:lineRule="auto"/>
        <w:ind w:firstLine="55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9</w:t>
      </w:r>
      <w:r w:rsidR="004D380A" w:rsidRPr="005434D1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4D380A" w:rsidRPr="005434D1">
        <w:rPr>
          <w:rFonts w:ascii="GHEA Grapalat" w:hAnsi="GHEA Grapalat"/>
          <w:sz w:val="24"/>
          <w:szCs w:val="24"/>
          <w:lang w:val="hy-AM"/>
        </w:rPr>
        <w:t>Արտակարգ իրավիճակներում բնակչության պաշտպանության և քաղաքացիական պաշտպանության ոլորտում</w:t>
      </w:r>
      <w:r w:rsidRPr="00E91F8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72F64">
        <w:rPr>
          <w:rFonts w:ascii="GHEA Grapalat" w:hAnsi="GHEA Grapalat"/>
          <w:bCs/>
          <w:sz w:val="24"/>
          <w:szCs w:val="24"/>
          <w:lang w:val="hy-AM"/>
        </w:rPr>
        <w:t>որպես Հայաստանի Հանրապետության պետական մրցանակ</w:t>
      </w:r>
      <w:r w:rsidR="004D380A" w:rsidRPr="005434D1">
        <w:rPr>
          <w:rFonts w:ascii="GHEA Grapalat" w:hAnsi="GHEA Grapalat"/>
          <w:sz w:val="24"/>
          <w:szCs w:val="24"/>
          <w:lang w:val="hy-AM"/>
        </w:rPr>
        <w:t xml:space="preserve"> </w:t>
      </w:r>
      <w:r w:rsidR="004D380A" w:rsidRPr="005434D1">
        <w:rPr>
          <w:rFonts w:ascii="GHEA Grapalat" w:hAnsi="GHEA Grapalat"/>
          <w:sz w:val="24"/>
          <w:szCs w:val="24"/>
          <w:lang w:val="hy-AM"/>
        </w:rPr>
        <w:lastRenderedPageBreak/>
        <w:t>շնորհվում են դափնեկրի հուշամեդալ, վկայագիր և դրամական պարգևատրում՝ առավելագույնը 5000000 դրամի չափով:</w:t>
      </w:r>
    </w:p>
    <w:p w:rsidR="004D380A" w:rsidRPr="00C201EB" w:rsidRDefault="00E91F8F" w:rsidP="004D380A">
      <w:pPr>
        <w:tabs>
          <w:tab w:val="left" w:pos="0"/>
        </w:tabs>
        <w:spacing w:after="0" w:line="360" w:lineRule="auto"/>
        <w:ind w:firstLine="559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</w:t>
      </w:r>
      <w:r w:rsidR="004D380A" w:rsidRPr="005434D1">
        <w:rPr>
          <w:rFonts w:ascii="GHEA Grapalat" w:hAnsi="GHEA Grapalat"/>
          <w:sz w:val="24"/>
          <w:szCs w:val="24"/>
          <w:lang w:val="hy-AM"/>
        </w:rPr>
        <w:t>. Տուժածի փրկության ժամանակ դրսևորած արիության համար</w:t>
      </w:r>
      <w:r w:rsidRPr="00E91F8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72F64">
        <w:rPr>
          <w:rFonts w:ascii="GHEA Grapalat" w:hAnsi="GHEA Grapalat"/>
          <w:bCs/>
          <w:sz w:val="24"/>
          <w:szCs w:val="24"/>
          <w:lang w:val="hy-AM"/>
        </w:rPr>
        <w:t>որպես Հայաստանի Հանրապետության պետական մրցանակ</w:t>
      </w:r>
      <w:r w:rsidR="004D380A" w:rsidRPr="005434D1">
        <w:rPr>
          <w:rFonts w:ascii="GHEA Grapalat" w:hAnsi="GHEA Grapalat"/>
          <w:sz w:val="24"/>
          <w:szCs w:val="24"/>
          <w:lang w:val="hy-AM"/>
        </w:rPr>
        <w:t xml:space="preserve"> շնորհվում են դափնեկրի հուշամեդալ, վկայագիր և դրամական պարգևատրում՝ առավելագույնը 5000000 դրամի չափով:</w:t>
      </w:r>
    </w:p>
    <w:p w:rsidR="00427390" w:rsidRPr="00872F64" w:rsidRDefault="00BD7CD3" w:rsidP="00427390">
      <w:pPr>
        <w:tabs>
          <w:tab w:val="left" w:pos="0"/>
        </w:tabs>
        <w:spacing w:after="0" w:line="360" w:lineRule="auto"/>
        <w:ind w:firstLine="559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11</w:t>
      </w:r>
      <w:r w:rsidR="00427390" w:rsidRPr="00872F64">
        <w:rPr>
          <w:rFonts w:ascii="GHEA Grapalat" w:hAnsi="GHEA Grapalat"/>
          <w:bCs/>
          <w:sz w:val="24"/>
          <w:szCs w:val="24"/>
          <w:lang w:val="hy-AM"/>
        </w:rPr>
        <w:t>. Ֆիզիկական կուլտուրայի և սպորտի բնագավառում որպես Հայաստանի Հանրապետության պետական մրցանակ շնորհվում են դափնեկրի վկայագիր և դրամական պարգև` առավելագույնը 5000000 դրամի չափով:</w:t>
      </w:r>
    </w:p>
    <w:p w:rsidR="00661D27" w:rsidRPr="00872F64" w:rsidRDefault="008F7B15" w:rsidP="000F0D5C">
      <w:pPr>
        <w:tabs>
          <w:tab w:val="left" w:pos="0"/>
        </w:tabs>
        <w:spacing w:after="0" w:line="360" w:lineRule="auto"/>
        <w:ind w:firstLine="55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2F64">
        <w:rPr>
          <w:rFonts w:ascii="GHEA Grapalat" w:hAnsi="GHEA Grapalat" w:cs="Sylfaen"/>
          <w:sz w:val="24"/>
          <w:szCs w:val="24"/>
          <w:lang w:val="hy-AM"/>
        </w:rPr>
        <w:t>1</w:t>
      </w:r>
      <w:r w:rsidR="005434D1" w:rsidRPr="005434D1">
        <w:rPr>
          <w:rFonts w:ascii="GHEA Grapalat" w:hAnsi="GHEA Grapalat" w:cs="Sylfaen"/>
          <w:sz w:val="24"/>
          <w:szCs w:val="24"/>
          <w:lang w:val="hy-AM"/>
        </w:rPr>
        <w:t>2</w:t>
      </w:r>
      <w:r w:rsidR="00EF5074" w:rsidRPr="00872F64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EA4AAF" w:rsidRPr="00872F64">
        <w:rPr>
          <w:rFonts w:ascii="GHEA Grapalat" w:hAnsi="GHEA Grapalat" w:cs="Sylfaen"/>
          <w:sz w:val="24"/>
          <w:szCs w:val="24"/>
          <w:lang w:val="hy-AM"/>
        </w:rPr>
        <w:t>Գրականության</w:t>
      </w:r>
      <w:r w:rsidR="00EA4AA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4AAF" w:rsidRPr="00872F64">
        <w:rPr>
          <w:rFonts w:ascii="GHEA Grapalat" w:hAnsi="GHEA Grapalat" w:cs="Sylfaen"/>
          <w:sz w:val="24"/>
          <w:szCs w:val="24"/>
          <w:lang w:val="hy-AM"/>
        </w:rPr>
        <w:t>և</w:t>
      </w:r>
      <w:r w:rsidR="00EA4AA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4AAF" w:rsidRPr="00872F64">
        <w:rPr>
          <w:rFonts w:ascii="GHEA Grapalat" w:hAnsi="GHEA Grapalat" w:cs="Sylfaen"/>
          <w:sz w:val="24"/>
          <w:szCs w:val="24"/>
          <w:lang w:val="hy-AM"/>
        </w:rPr>
        <w:t>արվեստի</w:t>
      </w:r>
      <w:r w:rsidR="00EA4AAF" w:rsidRPr="00872F6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A4AAF" w:rsidRPr="00872F64">
        <w:rPr>
          <w:rFonts w:ascii="GHEA Grapalat" w:hAnsi="GHEA Grapalat" w:cs="Sylfaen"/>
          <w:sz w:val="24"/>
          <w:szCs w:val="24"/>
          <w:lang w:val="hy-AM"/>
        </w:rPr>
        <w:t>ճարտարապետության</w:t>
      </w:r>
      <w:r w:rsidR="00EA4AA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4AAF" w:rsidRPr="00872F64">
        <w:rPr>
          <w:rFonts w:ascii="GHEA Grapalat" w:hAnsi="GHEA Grapalat" w:cs="Sylfaen"/>
          <w:sz w:val="24"/>
          <w:szCs w:val="24"/>
          <w:lang w:val="hy-AM"/>
        </w:rPr>
        <w:t>և</w:t>
      </w:r>
      <w:r w:rsidR="00EA4AA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4AAF" w:rsidRPr="00872F64">
        <w:rPr>
          <w:rFonts w:ascii="GHEA Grapalat" w:hAnsi="GHEA Grapalat" w:cs="Sylfaen"/>
          <w:sz w:val="24"/>
          <w:szCs w:val="24"/>
          <w:lang w:val="hy-AM"/>
        </w:rPr>
        <w:t>քաղաքաշինության</w:t>
      </w:r>
      <w:r w:rsidR="00EA4AAF" w:rsidRPr="00872F6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A4AAF" w:rsidRPr="00872F64">
        <w:rPr>
          <w:rFonts w:ascii="GHEA Grapalat" w:hAnsi="GHEA Grapalat" w:cs="Sylfaen"/>
          <w:sz w:val="24"/>
          <w:szCs w:val="24"/>
          <w:lang w:val="hy-AM"/>
        </w:rPr>
        <w:t>ճշգրիտ</w:t>
      </w:r>
      <w:r w:rsidR="00EA4AA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4AAF" w:rsidRPr="00872F64">
        <w:rPr>
          <w:rFonts w:ascii="GHEA Grapalat" w:hAnsi="GHEA Grapalat" w:cs="Sylfaen"/>
          <w:sz w:val="24"/>
          <w:szCs w:val="24"/>
          <w:lang w:val="hy-AM"/>
        </w:rPr>
        <w:t>և</w:t>
      </w:r>
      <w:r w:rsidR="00EA4AA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4AAF" w:rsidRPr="00872F64">
        <w:rPr>
          <w:rFonts w:ascii="GHEA Grapalat" w:hAnsi="GHEA Grapalat" w:cs="Sylfaen"/>
          <w:sz w:val="24"/>
          <w:szCs w:val="24"/>
          <w:lang w:val="hy-AM"/>
        </w:rPr>
        <w:t>բնական</w:t>
      </w:r>
      <w:r w:rsidR="00EA4AA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4AAF" w:rsidRPr="00872F64">
        <w:rPr>
          <w:rFonts w:ascii="GHEA Grapalat" w:hAnsi="GHEA Grapalat" w:cs="Sylfaen"/>
          <w:sz w:val="24"/>
          <w:szCs w:val="24"/>
          <w:lang w:val="hy-AM"/>
        </w:rPr>
        <w:t>գիտությունների</w:t>
      </w:r>
      <w:r w:rsidR="00EA4AAF" w:rsidRPr="00872F6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A4AAF" w:rsidRPr="00872F64">
        <w:rPr>
          <w:rFonts w:ascii="GHEA Grapalat" w:hAnsi="GHEA Grapalat" w:cs="Sylfaen"/>
          <w:sz w:val="24"/>
          <w:szCs w:val="24"/>
          <w:lang w:val="hy-AM"/>
        </w:rPr>
        <w:t>հումանիտար</w:t>
      </w:r>
      <w:r w:rsidR="00EA4AA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4AAF" w:rsidRPr="00872F64">
        <w:rPr>
          <w:rFonts w:ascii="GHEA Grapalat" w:hAnsi="GHEA Grapalat" w:cs="Sylfaen"/>
          <w:sz w:val="24"/>
          <w:szCs w:val="24"/>
          <w:lang w:val="hy-AM"/>
        </w:rPr>
        <w:t>և</w:t>
      </w:r>
      <w:r w:rsidR="00EA4AA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4AAF" w:rsidRPr="00872F64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="00EA4AA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4AAF" w:rsidRPr="00872F64">
        <w:rPr>
          <w:rFonts w:ascii="GHEA Grapalat" w:hAnsi="GHEA Grapalat" w:cs="Sylfaen"/>
          <w:sz w:val="24"/>
          <w:szCs w:val="24"/>
          <w:lang w:val="hy-AM"/>
        </w:rPr>
        <w:t>գիտությունների</w:t>
      </w:r>
      <w:r w:rsidR="00EA4AAF" w:rsidRPr="00872F6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A4AAF" w:rsidRPr="00872F64">
        <w:rPr>
          <w:rFonts w:ascii="GHEA Grapalat" w:hAnsi="GHEA Grapalat" w:cs="Sylfaen"/>
          <w:sz w:val="24"/>
          <w:szCs w:val="24"/>
          <w:lang w:val="hy-AM"/>
        </w:rPr>
        <w:t>բնագավառներում</w:t>
      </w:r>
      <w:r w:rsidR="00EA4AAF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57A6" w:rsidRPr="00872F64">
        <w:rPr>
          <w:rFonts w:ascii="GHEA Grapalat" w:hAnsi="GHEA Grapalat" w:cs="Sylfaen"/>
          <w:sz w:val="24"/>
          <w:szCs w:val="24"/>
          <w:lang w:val="hy-AM"/>
        </w:rPr>
        <w:t>շնորհվող</w:t>
      </w:r>
      <w:r w:rsidR="004157A6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A1DD0" w:rsidRPr="00872F64">
        <w:rPr>
          <w:rFonts w:ascii="GHEA Grapalat" w:hAnsi="GHEA Grapalat" w:cs="Sylfaen"/>
          <w:sz w:val="24"/>
          <w:szCs w:val="24"/>
          <w:lang w:val="af-ZA"/>
        </w:rPr>
        <w:t>Հայաստանի Հանրապետության պետական մրցանակի</w:t>
      </w:r>
      <w:r w:rsidR="00F37B2A" w:rsidRPr="00872F64">
        <w:rPr>
          <w:rFonts w:ascii="GHEA Grapalat" w:hAnsi="GHEA Grapalat" w:cs="Sylfaen"/>
          <w:sz w:val="24"/>
          <w:szCs w:val="24"/>
          <w:lang w:val="af-ZA"/>
        </w:rPr>
        <w:t xml:space="preserve"> դափնեկիրների վկայագրերի ձևը</w:t>
      </w:r>
      <w:r w:rsidR="00661D27" w:rsidRPr="00872F64">
        <w:rPr>
          <w:rFonts w:ascii="GHEA Grapalat" w:hAnsi="GHEA Grapalat" w:cs="Sylfaen"/>
          <w:sz w:val="24"/>
          <w:szCs w:val="24"/>
          <w:lang w:val="af-ZA"/>
        </w:rPr>
        <w:t>,</w:t>
      </w:r>
      <w:r w:rsidR="001A1DD0" w:rsidRPr="00872F64" w:rsidDel="00124E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A1DD0" w:rsidRPr="00872F64">
        <w:rPr>
          <w:rFonts w:ascii="GHEA Grapalat" w:hAnsi="GHEA Grapalat" w:cs="Sylfaen"/>
          <w:sz w:val="24"/>
          <w:szCs w:val="24"/>
          <w:lang w:val="af-ZA"/>
        </w:rPr>
        <w:t xml:space="preserve">դափնեկրի կրծքանշանի նկարագրությունը և ձևը, </w:t>
      </w:r>
      <w:r w:rsidR="004157A6" w:rsidRPr="00872F64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="004157A6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57A6" w:rsidRPr="00872F64">
        <w:rPr>
          <w:rFonts w:ascii="GHEA Grapalat" w:hAnsi="GHEA Grapalat" w:cs="Sylfaen"/>
          <w:sz w:val="24"/>
          <w:szCs w:val="24"/>
          <w:lang w:val="hy-AM"/>
        </w:rPr>
        <w:t>կուլտուրայի</w:t>
      </w:r>
      <w:r w:rsidR="004157A6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57A6" w:rsidRPr="00872F64">
        <w:rPr>
          <w:rFonts w:ascii="GHEA Grapalat" w:hAnsi="GHEA Grapalat" w:cs="Sylfaen"/>
          <w:sz w:val="24"/>
          <w:szCs w:val="24"/>
          <w:lang w:val="hy-AM"/>
        </w:rPr>
        <w:t>և</w:t>
      </w:r>
      <w:r w:rsidR="004157A6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57A6" w:rsidRPr="00872F64">
        <w:rPr>
          <w:rFonts w:ascii="GHEA Grapalat" w:hAnsi="GHEA Grapalat" w:cs="Sylfaen"/>
          <w:sz w:val="24"/>
          <w:szCs w:val="24"/>
          <w:lang w:val="hy-AM"/>
        </w:rPr>
        <w:t>սպորտի</w:t>
      </w:r>
      <w:r w:rsidR="004157A6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57A6" w:rsidRPr="00872F64">
        <w:rPr>
          <w:rFonts w:ascii="GHEA Grapalat" w:hAnsi="GHEA Grapalat" w:cs="Sylfaen"/>
          <w:sz w:val="24"/>
          <w:szCs w:val="24"/>
          <w:lang w:val="hy-AM"/>
        </w:rPr>
        <w:t>բնագավառում</w:t>
      </w:r>
      <w:r w:rsidR="004157A6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57A6" w:rsidRPr="00872F64">
        <w:rPr>
          <w:rFonts w:ascii="GHEA Grapalat" w:hAnsi="GHEA Grapalat" w:cs="Sylfaen"/>
          <w:sz w:val="24"/>
          <w:szCs w:val="24"/>
          <w:lang w:val="hy-AM"/>
        </w:rPr>
        <w:t>շնորհվող</w:t>
      </w:r>
      <w:r w:rsidR="004157A6" w:rsidRPr="00872F64">
        <w:rPr>
          <w:rFonts w:ascii="GHEA Grapalat" w:hAnsi="GHEA Grapalat" w:cs="Sylfaen"/>
          <w:sz w:val="24"/>
          <w:szCs w:val="24"/>
          <w:lang w:val="af-ZA"/>
        </w:rPr>
        <w:t xml:space="preserve"> պետական մրցանակի դափնեկիրների </w:t>
      </w:r>
      <w:r w:rsidR="0058555C" w:rsidRPr="00872F64">
        <w:rPr>
          <w:rFonts w:ascii="GHEA Grapalat" w:hAnsi="GHEA Grapalat" w:cs="Sylfaen"/>
          <w:sz w:val="24"/>
          <w:szCs w:val="24"/>
          <w:lang w:val="af-ZA"/>
        </w:rPr>
        <w:t>վկայագր</w:t>
      </w:r>
      <w:r w:rsidR="004157A6" w:rsidRPr="00872F64">
        <w:rPr>
          <w:rFonts w:ascii="GHEA Grapalat" w:hAnsi="GHEA Grapalat" w:cs="Sylfaen"/>
          <w:sz w:val="24"/>
          <w:szCs w:val="24"/>
          <w:lang w:val="af-ZA"/>
        </w:rPr>
        <w:t xml:space="preserve">ի ձևը, </w:t>
      </w:r>
      <w:r w:rsidR="005434D1" w:rsidRPr="005434D1">
        <w:rPr>
          <w:rFonts w:ascii="GHEA Grapalat" w:hAnsi="GHEA Grapalat"/>
          <w:sz w:val="24"/>
          <w:szCs w:val="24"/>
          <w:lang w:val="hy-AM"/>
        </w:rPr>
        <w:t xml:space="preserve">արտակարգ իրավիճակներում բնակչության պաշտպանության և քաղաքացիական պաշտպանության բնագավառում ու տուժածի փրկության ժամանակ դրսևորած արիության համար շնորհվող հուշամեդալների նկարագրությունը, դափնեկրի վկայագրերի ձևը, </w:t>
      </w:r>
      <w:r w:rsidR="001A1DD0" w:rsidRPr="00872F64">
        <w:rPr>
          <w:rFonts w:ascii="GHEA Grapalat" w:hAnsi="GHEA Grapalat" w:cs="Sylfaen"/>
          <w:sz w:val="24"/>
          <w:szCs w:val="24"/>
          <w:lang w:val="af-ZA"/>
        </w:rPr>
        <w:t xml:space="preserve">տեղեկատվական տեխնոլոգիաների բնագավառում համաշխարհային ներդրման համար դափնեկիրների հուշամեդալի, տեղեկատվական տեխնոլոգիաների բնագավառում՝ համաշխարհային ներդրման համար և կրթական պետական մրցանակների դափնեկիրների հուշախորհրդանիշների նկարագրությունը և ձևը, Հայաստանի ազգային հերոս, ակադեմիկոս Վիկտոր Համբարձումյանի անվան միջազգային գիտական </w:t>
      </w:r>
      <w:r w:rsidR="00D2107D" w:rsidRPr="00872F64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</w:t>
      </w:r>
      <w:r w:rsidR="00D2107D" w:rsidRPr="00D2107D">
        <w:rPr>
          <w:rFonts w:ascii="GHEA Grapalat" w:hAnsi="GHEA Grapalat" w:cs="Sylfaen"/>
          <w:sz w:val="24"/>
          <w:szCs w:val="24"/>
          <w:lang w:val="hy-AM"/>
        </w:rPr>
        <w:t>պ</w:t>
      </w:r>
      <w:r w:rsidR="00D2107D" w:rsidRPr="00872F64">
        <w:rPr>
          <w:rFonts w:ascii="GHEA Grapalat" w:hAnsi="GHEA Grapalat" w:cs="Sylfaen"/>
          <w:sz w:val="24"/>
          <w:szCs w:val="24"/>
          <w:lang w:val="hy-AM"/>
        </w:rPr>
        <w:t>ետական</w:t>
      </w:r>
      <w:r w:rsidR="00D2107D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A1DD0" w:rsidRPr="00872F64">
        <w:rPr>
          <w:rFonts w:ascii="GHEA Grapalat" w:hAnsi="GHEA Grapalat" w:cs="Sylfaen"/>
          <w:sz w:val="24"/>
          <w:szCs w:val="24"/>
          <w:lang w:val="af-ZA"/>
        </w:rPr>
        <w:t xml:space="preserve">մրցանակի դափնեկրի </w:t>
      </w:r>
      <w:r w:rsidR="00EF5074" w:rsidRPr="00872F64">
        <w:rPr>
          <w:rFonts w:ascii="GHEA Grapalat" w:hAnsi="GHEA Grapalat" w:cs="Sylfaen"/>
          <w:sz w:val="24"/>
          <w:szCs w:val="24"/>
          <w:lang w:val="af-ZA"/>
        </w:rPr>
        <w:t xml:space="preserve">դիպլոմի ձևը, </w:t>
      </w:r>
      <w:r w:rsidR="001A1DD0" w:rsidRPr="00872F64">
        <w:rPr>
          <w:rFonts w:ascii="GHEA Grapalat" w:hAnsi="GHEA Grapalat" w:cs="Sylfaen"/>
          <w:sz w:val="24"/>
          <w:szCs w:val="24"/>
          <w:lang w:val="af-ZA"/>
        </w:rPr>
        <w:t>պատվոնշանի ձևը և նկարագիրը, պատվոնշանը հավաստող հավաստագրի ձևը</w:t>
      </w:r>
      <w:r w:rsidR="00EF5074"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A1DD0" w:rsidRPr="00872F64">
        <w:rPr>
          <w:rFonts w:ascii="GHEA Grapalat" w:hAnsi="GHEA Grapalat" w:cs="Sylfaen"/>
          <w:sz w:val="24"/>
          <w:szCs w:val="24"/>
          <w:lang w:val="af-ZA"/>
        </w:rPr>
        <w:t xml:space="preserve">սահմանվում են Կառավարության </w:t>
      </w:r>
      <w:r w:rsidR="00333A05" w:rsidRPr="00872F64">
        <w:rPr>
          <w:rFonts w:ascii="GHEA Grapalat" w:hAnsi="GHEA Grapalat" w:cs="Sylfaen"/>
          <w:sz w:val="24"/>
          <w:szCs w:val="24"/>
          <w:lang w:val="af-ZA"/>
        </w:rPr>
        <w:t>ենթաօրենսդրական նորմատիվ իրավական ակտ</w:t>
      </w:r>
      <w:r w:rsidR="00661D27" w:rsidRPr="00872F64">
        <w:rPr>
          <w:rFonts w:ascii="GHEA Grapalat" w:hAnsi="GHEA Grapalat" w:cs="Sylfaen"/>
          <w:sz w:val="24"/>
          <w:szCs w:val="24"/>
          <w:lang w:val="hy-AM"/>
        </w:rPr>
        <w:t>եր</w:t>
      </w:r>
      <w:r w:rsidR="00333A05" w:rsidRPr="00872F64">
        <w:rPr>
          <w:rFonts w:ascii="GHEA Grapalat" w:hAnsi="GHEA Grapalat" w:cs="Sylfaen"/>
          <w:sz w:val="24"/>
          <w:szCs w:val="24"/>
          <w:lang w:val="af-ZA"/>
        </w:rPr>
        <w:t>ով</w:t>
      </w:r>
      <w:r w:rsidR="001A1DD0" w:rsidRPr="00872F6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E7D1F" w:rsidRPr="00872F64" w:rsidRDefault="00AE7D1F" w:rsidP="004735BB">
      <w:pPr>
        <w:spacing w:after="0" w:line="360" w:lineRule="auto"/>
        <w:ind w:firstLine="34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21E55" w:rsidRPr="00872F64" w:rsidRDefault="00321E55" w:rsidP="000F0D5C">
      <w:pPr>
        <w:pStyle w:val="NormalWeb"/>
        <w:tabs>
          <w:tab w:val="center" w:pos="5190"/>
          <w:tab w:val="left" w:pos="7186"/>
        </w:tabs>
        <w:spacing w:before="0" w:beforeAutospacing="0" w:after="0" w:afterAutospacing="0" w:line="360" w:lineRule="auto"/>
        <w:jc w:val="center"/>
        <w:rPr>
          <w:rFonts w:ascii="GHEA Grapalat" w:eastAsia="Arial Unicode MS" w:hAnsi="GHEA Grapalat" w:cs="Arial Unicode MS"/>
          <w:u w:color="000000"/>
          <w:lang w:val="af-ZA"/>
        </w:rPr>
      </w:pPr>
      <w:r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>Գ Լ ՈՒ Խ</w:t>
      </w:r>
      <w:r w:rsidR="000F0D5C"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 xml:space="preserve">  </w:t>
      </w:r>
      <w:r w:rsidR="005D5884" w:rsidRPr="00872F64">
        <w:rPr>
          <w:rFonts w:ascii="GHEA Grapalat" w:eastAsia="Arial Unicode MS" w:hAnsi="GHEA Grapalat" w:cs="Arial Unicode MS"/>
          <w:b/>
          <w:bCs/>
          <w:u w:color="000000"/>
          <w:lang w:val="af-ZA"/>
        </w:rPr>
        <w:t>6</w:t>
      </w:r>
    </w:p>
    <w:p w:rsidR="00853343" w:rsidRPr="00872F64" w:rsidRDefault="00190603" w:rsidP="000F0D5C">
      <w:pPr>
        <w:spacing w:after="0" w:line="360" w:lineRule="auto"/>
        <w:jc w:val="center"/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</w:pP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</w:rPr>
        <w:t>ՀԱՅԱՍՏԱՆԻ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 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</w:rPr>
        <w:t>ՀԱՆՐԱՊԵՏՈՒԹՅԱՆ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 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</w:rPr>
        <w:t>ՊԵՏԱԿԱՆ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 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</w:rPr>
        <w:t>ՄՐՑԱՆԱԿՆԵՐԻ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 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</w:rPr>
        <w:t>ՖԻՆԱՆՍԱՎՈՐՈՒՄԸ</w:t>
      </w:r>
    </w:p>
    <w:p w:rsidR="00321E55" w:rsidRPr="00872F64" w:rsidRDefault="00321E55" w:rsidP="000F0D5C">
      <w:pPr>
        <w:spacing w:after="0" w:line="360" w:lineRule="auto"/>
        <w:ind w:firstLine="284"/>
        <w:jc w:val="center"/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</w:pPr>
    </w:p>
    <w:p w:rsidR="00321E55" w:rsidRPr="00872F64" w:rsidRDefault="00321E55" w:rsidP="000F0D5C">
      <w:pPr>
        <w:tabs>
          <w:tab w:val="left" w:pos="1701"/>
        </w:tabs>
        <w:spacing w:after="0" w:line="360" w:lineRule="auto"/>
        <w:ind w:firstLine="284"/>
        <w:jc w:val="both"/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</w:pP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 xml:space="preserve">Հոդված </w:t>
      </w:r>
      <w:r w:rsidR="00446A98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>1</w:t>
      </w:r>
      <w:r w:rsidR="001B7A23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>1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.</w:t>
      </w:r>
      <w:r w:rsidR="000F0D5C" w:rsidRPr="00872F64">
        <w:rPr>
          <w:rFonts w:ascii="GHEA Grapalat" w:hAnsi="GHEA Grapalat"/>
          <w:sz w:val="24"/>
          <w:szCs w:val="24"/>
          <w:lang w:val="hy-AM"/>
        </w:rPr>
        <w:tab/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</w:rPr>
        <w:t>Հայաստանի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 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</w:rPr>
        <w:t>Հանրապետության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 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</w:rPr>
        <w:t>պետական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 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</w:rPr>
        <w:t>մրցանակների</w:t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 </w:t>
      </w:r>
      <w:r w:rsidR="000F0D5C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ab/>
      </w:r>
      <w:r w:rsidR="00190603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</w:rPr>
        <w:t>մրցանակաբաշխության</w:t>
      </w:r>
      <w:r w:rsidR="00190603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 </w:t>
      </w:r>
      <w:r w:rsidR="00190603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</w:rPr>
        <w:t>և</w:t>
      </w:r>
      <w:r w:rsidR="00190603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 </w:t>
      </w:r>
      <w:r w:rsidR="00190603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</w:rPr>
        <w:t>մրցանակի</w:t>
      </w:r>
      <w:r w:rsidR="00190603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 </w:t>
      </w:r>
      <w:r w:rsidR="00190603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</w:rPr>
        <w:t>հավաստիքների</w:t>
      </w:r>
      <w:r w:rsidR="00190603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 </w:t>
      </w:r>
      <w:r w:rsidR="00190603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</w:rPr>
        <w:t>պատրաստման</w:t>
      </w:r>
      <w:r w:rsidR="00190603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af-ZA"/>
        </w:rPr>
        <w:t xml:space="preserve"> </w:t>
      </w:r>
      <w:r w:rsidR="000F0D5C"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ab/>
      </w:r>
      <w:r w:rsidRPr="00872F64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</w:rPr>
        <w:t>ֆինանսավորումը</w:t>
      </w:r>
    </w:p>
    <w:p w:rsidR="00321E55" w:rsidRPr="00872F64" w:rsidRDefault="00321E55" w:rsidP="000F0D5C">
      <w:pPr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1. Հայաստանի Հանրապետության </w:t>
      </w:r>
      <w:r w:rsidRPr="00872F64">
        <w:rPr>
          <w:rFonts w:ascii="GHEA Grapalat" w:hAnsi="GHEA Grapalat" w:cs="Sylfaen"/>
          <w:sz w:val="24"/>
          <w:szCs w:val="24"/>
        </w:rPr>
        <w:t>պ</w:t>
      </w:r>
      <w:r w:rsidRPr="00872F64">
        <w:rPr>
          <w:rFonts w:ascii="GHEA Grapalat" w:hAnsi="GHEA Grapalat" w:cs="Sylfaen"/>
          <w:sz w:val="24"/>
          <w:szCs w:val="24"/>
          <w:lang w:val="hy-AM"/>
        </w:rPr>
        <w:t xml:space="preserve">ետական մրցանակների </w:t>
      </w:r>
      <w:r w:rsidRPr="00872F64">
        <w:rPr>
          <w:rFonts w:ascii="GHEA Grapalat" w:hAnsi="GHEA Grapalat" w:cs="Sylfaen"/>
          <w:sz w:val="24"/>
          <w:szCs w:val="24"/>
        </w:rPr>
        <w:t>մրցանակակիր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</w:rPr>
        <w:t>ընտրող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 xml:space="preserve">հանձնաժողովների </w:t>
      </w:r>
      <w:r w:rsidRPr="00872F64">
        <w:rPr>
          <w:rFonts w:ascii="GHEA Grapalat" w:hAnsi="GHEA Grapalat" w:cs="Sylfaen"/>
          <w:sz w:val="24"/>
          <w:szCs w:val="24"/>
        </w:rPr>
        <w:t>գործունեության</w:t>
      </w:r>
      <w:r w:rsidRPr="00872F64">
        <w:rPr>
          <w:rFonts w:ascii="GHEA Grapalat" w:hAnsi="GHEA Grapalat" w:cs="Sylfaen"/>
          <w:sz w:val="24"/>
          <w:szCs w:val="24"/>
          <w:lang w:val="hy-AM"/>
        </w:rPr>
        <w:t>, մրցանակաբաշխության կազմակերպման, մրցանակների մաս կազմող վկայագրերի, կրծքանշանների</w:t>
      </w:r>
      <w:r w:rsidRPr="00872F64">
        <w:rPr>
          <w:rFonts w:ascii="GHEA Grapalat" w:hAnsi="GHEA Grapalat" w:cs="Sylfaen"/>
          <w:sz w:val="24"/>
          <w:szCs w:val="24"/>
          <w:lang w:val="af-ZA"/>
        </w:rPr>
        <w:t>,</w:t>
      </w:r>
      <w:r w:rsidR="00756792">
        <w:rPr>
          <w:rFonts w:ascii="GHEA Grapalat" w:hAnsi="GHEA Grapalat" w:cs="Sylfaen"/>
          <w:sz w:val="24"/>
          <w:szCs w:val="24"/>
          <w:lang w:val="hy-AM"/>
        </w:rPr>
        <w:t xml:space="preserve"> հուշամեդալների,</w:t>
      </w:r>
      <w:r w:rsidR="0051267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1267A" w:rsidRPr="00872F64">
        <w:rPr>
          <w:rFonts w:ascii="GHEA Grapalat" w:hAnsi="GHEA Grapalat"/>
          <w:bCs/>
          <w:sz w:val="24"/>
          <w:szCs w:val="24"/>
          <w:lang w:val="hy-AM"/>
        </w:rPr>
        <w:t>հուշախորհրդանիշ</w:t>
      </w:r>
      <w:r w:rsidR="0051267A">
        <w:rPr>
          <w:rFonts w:ascii="GHEA Grapalat" w:hAnsi="GHEA Grapalat"/>
          <w:bCs/>
          <w:sz w:val="24"/>
          <w:szCs w:val="24"/>
          <w:lang w:val="hy-AM"/>
        </w:rPr>
        <w:t>ների,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Հայաստանի ազգային հերոս, ակադեմիկոս Վիկտոր Համբարձումյանի անվան միջազգային գիտական</w:t>
      </w:r>
      <w:r w:rsidR="00D33786" w:rsidRPr="00872F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33786" w:rsidRPr="00872F64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</w:t>
      </w:r>
      <w:r w:rsidR="00D33786" w:rsidRPr="00872F64">
        <w:rPr>
          <w:rFonts w:ascii="GHEA Grapalat" w:hAnsi="GHEA Grapalat" w:cs="Sylfaen"/>
          <w:sz w:val="24"/>
          <w:szCs w:val="24"/>
        </w:rPr>
        <w:t>պ</w:t>
      </w:r>
      <w:r w:rsidR="00D33786" w:rsidRPr="00872F64">
        <w:rPr>
          <w:rFonts w:ascii="GHEA Grapalat" w:hAnsi="GHEA Grapalat" w:cs="Sylfaen"/>
          <w:sz w:val="24"/>
          <w:szCs w:val="24"/>
          <w:lang w:val="hy-AM"/>
        </w:rPr>
        <w:t>ետական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մրցանակի դափնեկրի դիպլոմի, պատվոնշանի և այն հավաստող հավաստագրի </w:t>
      </w:r>
      <w:r w:rsidRPr="00872F64">
        <w:rPr>
          <w:rFonts w:ascii="GHEA Grapalat" w:hAnsi="GHEA Grapalat" w:cs="Sylfaen"/>
          <w:sz w:val="24"/>
          <w:szCs w:val="24"/>
          <w:lang w:val="hy-AM"/>
        </w:rPr>
        <w:t xml:space="preserve">պատրաստման և </w:t>
      </w:r>
      <w:r w:rsidR="00D33786" w:rsidRPr="00872F64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</w:t>
      </w:r>
      <w:r w:rsidR="00D33786" w:rsidRPr="00872F64">
        <w:rPr>
          <w:rFonts w:ascii="GHEA Grapalat" w:hAnsi="GHEA Grapalat" w:cs="Sylfaen"/>
          <w:sz w:val="24"/>
          <w:szCs w:val="24"/>
        </w:rPr>
        <w:t>պ</w:t>
      </w:r>
      <w:r w:rsidR="00D33786" w:rsidRPr="00872F64">
        <w:rPr>
          <w:rFonts w:ascii="GHEA Grapalat" w:hAnsi="GHEA Grapalat" w:cs="Sylfaen"/>
          <w:sz w:val="24"/>
          <w:szCs w:val="24"/>
          <w:lang w:val="hy-AM"/>
        </w:rPr>
        <w:t xml:space="preserve">ետական մրցանակների մաս կազմող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դրամական պարգևների</w:t>
      </w:r>
      <w:r w:rsidR="00FC7152" w:rsidRPr="00FC71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C7152">
        <w:rPr>
          <w:rFonts w:ascii="GHEA Grapalat" w:hAnsi="GHEA Grapalat" w:cs="Sylfaen"/>
          <w:sz w:val="24"/>
          <w:szCs w:val="24"/>
        </w:rPr>
        <w:t>և</w:t>
      </w:r>
      <w:r w:rsidR="00FC7152" w:rsidRPr="00FC71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C7152">
        <w:rPr>
          <w:rFonts w:ascii="GHEA Grapalat" w:hAnsi="GHEA Grapalat" w:cs="Sylfaen"/>
          <w:sz w:val="24"/>
          <w:szCs w:val="24"/>
        </w:rPr>
        <w:t>դրամական</w:t>
      </w:r>
      <w:r w:rsidR="00FC7152" w:rsidRPr="00FC71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C7152">
        <w:rPr>
          <w:rFonts w:ascii="GHEA Grapalat" w:hAnsi="GHEA Grapalat" w:cs="Sylfaen"/>
          <w:sz w:val="24"/>
          <w:szCs w:val="24"/>
          <w:lang w:val="af-ZA"/>
        </w:rPr>
        <w:t>միջոցների</w:t>
      </w:r>
      <w:r w:rsidRPr="00872F64">
        <w:rPr>
          <w:rFonts w:ascii="GHEA Grapalat" w:hAnsi="GHEA Grapalat" w:cs="Sylfaen"/>
          <w:sz w:val="24"/>
          <w:szCs w:val="24"/>
          <w:lang w:val="hy-AM"/>
        </w:rPr>
        <w:t xml:space="preserve"> ֆինանսավոր</w:t>
      </w:r>
      <w:r w:rsidR="005D5B59">
        <w:rPr>
          <w:rFonts w:ascii="GHEA Grapalat" w:hAnsi="GHEA Grapalat" w:cs="Sylfaen"/>
          <w:sz w:val="24"/>
          <w:szCs w:val="24"/>
        </w:rPr>
        <w:t>ումն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</w:rPr>
        <w:t>իրականացվում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</w:rPr>
        <w:t>է</w:t>
      </w:r>
      <w:r w:rsidRPr="00872F64">
        <w:rPr>
          <w:rFonts w:ascii="GHEA Grapalat" w:hAnsi="GHEA Grapalat" w:cs="Sylfaen"/>
          <w:sz w:val="24"/>
          <w:szCs w:val="24"/>
          <w:lang w:val="hy-AM"/>
        </w:rPr>
        <w:t xml:space="preserve"> պետական բյուջե</w:t>
      </w:r>
      <w:r w:rsidRPr="00872F64">
        <w:rPr>
          <w:rFonts w:ascii="GHEA Grapalat" w:hAnsi="GHEA Grapalat" w:cs="Sylfaen"/>
          <w:sz w:val="24"/>
          <w:szCs w:val="24"/>
        </w:rPr>
        <w:t>ի</w:t>
      </w:r>
      <w:r w:rsidRPr="00872F64">
        <w:rPr>
          <w:rFonts w:ascii="GHEA Grapalat" w:hAnsi="GHEA Grapalat" w:cs="Sylfaen"/>
          <w:sz w:val="24"/>
          <w:szCs w:val="24"/>
          <w:lang w:val="af-ZA"/>
        </w:rPr>
        <w:t>, ինչպես նաև օրենքով չարգելված այլ</w:t>
      </w:r>
      <w:r w:rsidRPr="00872F6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872F64">
        <w:rPr>
          <w:rFonts w:ascii="GHEA Grapalat" w:hAnsi="GHEA Grapalat" w:cs="Sylfaen"/>
          <w:sz w:val="24"/>
          <w:szCs w:val="24"/>
        </w:rPr>
        <w:t>ի</w:t>
      </w:r>
      <w:r w:rsidRPr="00872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2F64">
        <w:rPr>
          <w:rFonts w:ascii="GHEA Grapalat" w:hAnsi="GHEA Grapalat" w:cs="Sylfaen"/>
          <w:sz w:val="24"/>
          <w:szCs w:val="24"/>
        </w:rPr>
        <w:t>հաշվին</w:t>
      </w:r>
      <w:r w:rsidRPr="00872F6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735BB" w:rsidRPr="00872F64" w:rsidRDefault="004735BB" w:rsidP="000F0D5C">
      <w:pPr>
        <w:pStyle w:val="NormalWeb"/>
        <w:tabs>
          <w:tab w:val="center" w:pos="5190"/>
          <w:tab w:val="left" w:pos="7186"/>
        </w:tabs>
        <w:spacing w:before="0" w:beforeAutospacing="0" w:after="0" w:afterAutospacing="0" w:line="360" w:lineRule="auto"/>
        <w:ind w:firstLine="284"/>
        <w:jc w:val="center"/>
        <w:rPr>
          <w:rFonts w:ascii="GHEA Grapalat" w:eastAsia="Arial Unicode MS" w:hAnsi="GHEA Grapalat" w:cs="Arial Unicode MS"/>
          <w:b/>
          <w:bCs/>
          <w:u w:color="000000"/>
          <w:lang w:val="hy-AM"/>
        </w:rPr>
      </w:pPr>
    </w:p>
    <w:p w:rsidR="00FA2DA2" w:rsidRPr="00872F64" w:rsidRDefault="00FA2DA2" w:rsidP="000F0D5C">
      <w:pPr>
        <w:pStyle w:val="NormalWeb"/>
        <w:tabs>
          <w:tab w:val="center" w:pos="5190"/>
          <w:tab w:val="left" w:pos="7186"/>
        </w:tabs>
        <w:spacing w:before="0" w:beforeAutospacing="0" w:after="0" w:afterAutospacing="0" w:line="360" w:lineRule="auto"/>
        <w:ind w:firstLine="284"/>
        <w:jc w:val="center"/>
        <w:rPr>
          <w:rFonts w:ascii="GHEA Grapalat" w:eastAsia="Arial Unicode MS" w:hAnsi="GHEA Grapalat" w:cs="Arial Unicode MS"/>
          <w:b/>
          <w:bCs/>
          <w:u w:color="000000"/>
          <w:lang w:val="hy-AM"/>
        </w:rPr>
      </w:pPr>
      <w:r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>Գ Լ ՈՒ Խ</w:t>
      </w:r>
      <w:r w:rsidR="000F0D5C"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 xml:space="preserve"> </w:t>
      </w:r>
      <w:r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 xml:space="preserve"> </w:t>
      </w:r>
      <w:r w:rsidR="00184952"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>7</w:t>
      </w:r>
    </w:p>
    <w:p w:rsidR="00FA2DA2" w:rsidRPr="00872F64" w:rsidRDefault="00FA2DA2" w:rsidP="000F0D5C">
      <w:pPr>
        <w:pStyle w:val="NormalWeb"/>
        <w:tabs>
          <w:tab w:val="center" w:pos="5190"/>
          <w:tab w:val="left" w:pos="7186"/>
        </w:tabs>
        <w:spacing w:before="0" w:beforeAutospacing="0" w:after="0" w:afterAutospacing="0" w:line="360" w:lineRule="auto"/>
        <w:ind w:firstLine="284"/>
        <w:jc w:val="center"/>
        <w:rPr>
          <w:rFonts w:ascii="GHEA Grapalat" w:eastAsia="Arial Unicode MS" w:hAnsi="GHEA Grapalat" w:cs="Arial Unicode MS"/>
          <w:b/>
          <w:bCs/>
          <w:u w:color="000000"/>
          <w:lang w:val="hy-AM"/>
        </w:rPr>
      </w:pPr>
      <w:r w:rsidRPr="00872F64">
        <w:rPr>
          <w:rFonts w:ascii="GHEA Grapalat" w:eastAsia="Arial Unicode MS" w:hAnsi="GHEA Grapalat" w:cs="Arial Unicode MS"/>
          <w:b/>
          <w:bCs/>
          <w:u w:color="000000"/>
          <w:lang w:val="hy-AM"/>
        </w:rPr>
        <w:t>ԵԶՐԱՓԱԿԻՉ ՄԱՍ ԵՎ ԱՆՑՈՒՄԱՅԻՆ ԴՐՈՒՅԹՆԵՐ</w:t>
      </w:r>
    </w:p>
    <w:p w:rsidR="00FA2DA2" w:rsidRPr="00872F64" w:rsidRDefault="00FA2DA2" w:rsidP="000F0D5C">
      <w:pPr>
        <w:pStyle w:val="NormalWeb"/>
        <w:tabs>
          <w:tab w:val="center" w:pos="5190"/>
          <w:tab w:val="left" w:pos="7186"/>
        </w:tabs>
        <w:spacing w:before="0" w:beforeAutospacing="0" w:after="0" w:afterAutospacing="0" w:line="360" w:lineRule="auto"/>
        <w:ind w:firstLine="284"/>
        <w:jc w:val="center"/>
        <w:rPr>
          <w:rFonts w:ascii="GHEA Grapalat" w:eastAsia="Arial Unicode MS" w:hAnsi="GHEA Grapalat" w:cs="Arial Unicode MS"/>
          <w:b/>
          <w:bCs/>
          <w:u w:color="000000"/>
          <w:lang w:val="hy-AM"/>
        </w:rPr>
      </w:pPr>
    </w:p>
    <w:p w:rsidR="00FA2DA2" w:rsidRPr="00872F64" w:rsidRDefault="000F0D5C" w:rsidP="000F0D5C">
      <w:pPr>
        <w:spacing w:after="0" w:line="360" w:lineRule="auto"/>
        <w:ind w:firstLine="284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872F6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1</w:t>
      </w:r>
      <w:r w:rsidR="001B7A23" w:rsidRPr="00872F6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</w:t>
      </w:r>
      <w:r w:rsidRPr="00872F6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872F6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ab/>
        <w:t>Եզրափակիչ մաս</w:t>
      </w:r>
    </w:p>
    <w:p w:rsidR="0066081B" w:rsidRPr="00872F64" w:rsidRDefault="00FA2DA2" w:rsidP="000F0D5C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72F64">
        <w:rPr>
          <w:rFonts w:ascii="GHEA Grapalat" w:hAnsi="GHEA Grapalat"/>
          <w:sz w:val="24"/>
          <w:szCs w:val="24"/>
          <w:lang w:val="hy-AM"/>
        </w:rPr>
        <w:t>1</w:t>
      </w:r>
      <w:r w:rsidRPr="00872F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872F64">
        <w:rPr>
          <w:rFonts w:ascii="GHEA Grapalat" w:hAnsi="GHEA Grapalat"/>
          <w:sz w:val="24"/>
          <w:szCs w:val="24"/>
          <w:lang w:val="hy-AM"/>
        </w:rPr>
        <w:t xml:space="preserve">Սույն օրենքն ուժի մեջ է մտնում </w:t>
      </w:r>
      <w:r w:rsidR="00DE2B5B" w:rsidRPr="00872F64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պաշտոնական հրապարակմանը հաջորդող օրվանից</w:t>
      </w:r>
      <w:r w:rsidR="0066081B" w:rsidRPr="00872F64">
        <w:rPr>
          <w:rFonts w:ascii="GHEA Grapalat" w:hAnsi="GHEA Grapalat"/>
          <w:sz w:val="24"/>
          <w:szCs w:val="24"/>
          <w:lang w:val="hy-AM"/>
        </w:rPr>
        <w:t>:</w:t>
      </w:r>
      <w:r w:rsidRPr="00872F6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A2DA2" w:rsidRPr="00872F64" w:rsidRDefault="00FA2DA2" w:rsidP="000F0D5C">
      <w:pPr>
        <w:spacing w:after="0" w:line="360" w:lineRule="auto"/>
        <w:ind w:firstLine="284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F0D5C" w:rsidRPr="00872F64" w:rsidRDefault="000F0D5C" w:rsidP="003B5462">
      <w:pPr>
        <w:tabs>
          <w:tab w:val="left" w:pos="709"/>
          <w:tab w:val="left" w:pos="993"/>
          <w:tab w:val="left" w:pos="1701"/>
        </w:tabs>
        <w:spacing w:after="0" w:line="360" w:lineRule="auto"/>
        <w:ind w:firstLine="28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72F64">
        <w:rPr>
          <w:rFonts w:ascii="GHEA Grapalat" w:hAnsi="GHEA Grapalat"/>
          <w:b/>
          <w:sz w:val="24"/>
          <w:szCs w:val="24"/>
          <w:lang w:val="hy-AM"/>
        </w:rPr>
        <w:t>Հոդված 1</w:t>
      </w:r>
      <w:r w:rsidR="001B7A23" w:rsidRPr="00872F64">
        <w:rPr>
          <w:rFonts w:ascii="GHEA Grapalat" w:hAnsi="GHEA Grapalat"/>
          <w:b/>
          <w:sz w:val="24"/>
          <w:szCs w:val="24"/>
          <w:lang w:val="hy-AM"/>
        </w:rPr>
        <w:t>3</w:t>
      </w:r>
      <w:r w:rsidRPr="00872F64">
        <w:rPr>
          <w:rFonts w:ascii="GHEA Grapalat" w:hAnsi="GHEA Grapalat"/>
          <w:b/>
          <w:sz w:val="24"/>
          <w:szCs w:val="24"/>
          <w:lang w:val="hy-AM"/>
        </w:rPr>
        <w:t>.</w:t>
      </w:r>
      <w:r w:rsidR="003B5462" w:rsidRPr="00872F64">
        <w:rPr>
          <w:rFonts w:ascii="GHEA Grapalat" w:hAnsi="GHEA Grapalat"/>
          <w:b/>
          <w:sz w:val="24"/>
          <w:szCs w:val="24"/>
          <w:lang w:val="hy-AM"/>
        </w:rPr>
        <w:tab/>
      </w:r>
      <w:r w:rsidRPr="00872F64">
        <w:rPr>
          <w:rFonts w:ascii="GHEA Grapalat" w:hAnsi="GHEA Grapalat"/>
          <w:b/>
          <w:sz w:val="24"/>
          <w:szCs w:val="24"/>
          <w:lang w:val="hy-AM"/>
        </w:rPr>
        <w:t>Անցումային դրույթներ</w:t>
      </w:r>
    </w:p>
    <w:p w:rsidR="004735BB" w:rsidRPr="00872F64" w:rsidRDefault="000F0D5C" w:rsidP="000F0D5C">
      <w:pPr>
        <w:tabs>
          <w:tab w:val="left" w:pos="709"/>
          <w:tab w:val="left" w:pos="993"/>
        </w:tabs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72F64">
        <w:rPr>
          <w:rFonts w:ascii="GHEA Grapalat" w:hAnsi="GHEA Grapalat"/>
          <w:sz w:val="24"/>
          <w:szCs w:val="24"/>
          <w:lang w:val="hy-AM"/>
        </w:rPr>
        <w:lastRenderedPageBreak/>
        <w:t>1.</w:t>
      </w:r>
      <w:r w:rsidR="00FA2DA2" w:rsidRPr="00872F64">
        <w:rPr>
          <w:rFonts w:ascii="GHEA Grapalat" w:hAnsi="GHEA Grapalat"/>
          <w:sz w:val="24"/>
          <w:szCs w:val="24"/>
          <w:lang w:val="hy-AM"/>
        </w:rPr>
        <w:t xml:space="preserve"> Սույն օրենքն ուժի մեջ մտնելուց հետո</w:t>
      </w:r>
      <w:r w:rsidR="0068796B" w:rsidRPr="00872F64">
        <w:rPr>
          <w:rFonts w:ascii="GHEA Grapalat" w:hAnsi="GHEA Grapalat"/>
          <w:sz w:val="24"/>
          <w:szCs w:val="24"/>
          <w:lang w:val="hy-AM"/>
        </w:rPr>
        <w:t xml:space="preserve"> </w:t>
      </w:r>
      <w:r w:rsidR="007C53C6" w:rsidRPr="00872F64">
        <w:rPr>
          <w:rFonts w:ascii="GHEA Grapalat" w:hAnsi="GHEA Grapalat"/>
          <w:sz w:val="24"/>
          <w:szCs w:val="24"/>
          <w:lang w:val="hy-AM"/>
        </w:rPr>
        <w:t>եռամսյա ժամկետում</w:t>
      </w:r>
      <w:r w:rsidR="00631C43" w:rsidRPr="00872F64">
        <w:rPr>
          <w:rFonts w:ascii="GHEA Grapalat" w:hAnsi="GHEA Grapalat"/>
          <w:sz w:val="24"/>
          <w:szCs w:val="24"/>
          <w:lang w:val="hy-AM"/>
        </w:rPr>
        <w:t xml:space="preserve"> ընդուն</w:t>
      </w:r>
      <w:r w:rsidR="00280DD7" w:rsidRPr="00872F64">
        <w:rPr>
          <w:rFonts w:ascii="GHEA Grapalat" w:hAnsi="GHEA Grapalat"/>
          <w:sz w:val="24"/>
          <w:szCs w:val="24"/>
          <w:lang w:val="hy-AM"/>
        </w:rPr>
        <w:t>վ</w:t>
      </w:r>
      <w:r w:rsidR="00631C43" w:rsidRPr="00872F64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280DD7" w:rsidRPr="00872F64">
        <w:rPr>
          <w:rFonts w:ascii="GHEA Grapalat" w:hAnsi="GHEA Grapalat"/>
          <w:sz w:val="24"/>
          <w:szCs w:val="24"/>
          <w:lang w:val="hy-AM"/>
        </w:rPr>
        <w:t>են</w:t>
      </w:r>
      <w:r w:rsidR="00631C43" w:rsidRPr="00872F64">
        <w:rPr>
          <w:rFonts w:ascii="GHEA Grapalat" w:hAnsi="GHEA Grapalat"/>
          <w:sz w:val="24"/>
          <w:szCs w:val="24"/>
          <w:lang w:val="hy-AM"/>
        </w:rPr>
        <w:t xml:space="preserve"> </w:t>
      </w:r>
      <w:r w:rsidR="00AD0BC6" w:rsidRPr="00872F64">
        <w:rPr>
          <w:rFonts w:ascii="GHEA Grapalat" w:hAnsi="GHEA Grapalat"/>
          <w:sz w:val="24"/>
          <w:szCs w:val="24"/>
          <w:lang w:val="hy-AM"/>
        </w:rPr>
        <w:t>սույն օրենքի</w:t>
      </w:r>
      <w:r w:rsidR="0021519B" w:rsidRPr="00872F64">
        <w:rPr>
          <w:rFonts w:ascii="GHEA Grapalat" w:hAnsi="GHEA Grapalat"/>
          <w:sz w:val="24"/>
          <w:szCs w:val="24"/>
          <w:lang w:val="hy-AM"/>
        </w:rPr>
        <w:t xml:space="preserve"> </w:t>
      </w:r>
      <w:r w:rsidR="00223547" w:rsidRPr="00872F64">
        <w:rPr>
          <w:rFonts w:ascii="GHEA Grapalat" w:hAnsi="GHEA Grapalat"/>
          <w:sz w:val="24"/>
          <w:szCs w:val="24"/>
          <w:lang w:val="hy-AM"/>
        </w:rPr>
        <w:t>5</w:t>
      </w:r>
      <w:r w:rsidR="00AD0BC6" w:rsidRPr="00872F64">
        <w:rPr>
          <w:rFonts w:ascii="GHEA Grapalat" w:hAnsi="GHEA Grapalat"/>
          <w:sz w:val="24"/>
          <w:szCs w:val="24"/>
          <w:lang w:val="hy-AM"/>
        </w:rPr>
        <w:t>-րդ հոդվածի</w:t>
      </w:r>
      <w:r w:rsidR="00A04402" w:rsidRPr="00872F64">
        <w:rPr>
          <w:rFonts w:ascii="GHEA Grapalat" w:hAnsi="GHEA Grapalat"/>
          <w:sz w:val="24"/>
          <w:szCs w:val="24"/>
          <w:lang w:val="hy-AM"/>
        </w:rPr>
        <w:t xml:space="preserve"> 3</w:t>
      </w:r>
      <w:r w:rsidR="00AD0BC6" w:rsidRPr="00872F64">
        <w:rPr>
          <w:rFonts w:ascii="GHEA Grapalat" w:hAnsi="GHEA Grapalat"/>
          <w:sz w:val="24"/>
          <w:szCs w:val="24"/>
          <w:lang w:val="hy-AM"/>
        </w:rPr>
        <w:t>-րդ</w:t>
      </w:r>
      <w:r w:rsidR="0021519B" w:rsidRPr="00872F64">
        <w:rPr>
          <w:rFonts w:ascii="GHEA Grapalat" w:hAnsi="GHEA Grapalat"/>
          <w:sz w:val="24"/>
          <w:szCs w:val="24"/>
          <w:lang w:val="hy-AM"/>
        </w:rPr>
        <w:t xml:space="preserve">, </w:t>
      </w:r>
      <w:r w:rsidR="00E46318" w:rsidRPr="00872F64">
        <w:rPr>
          <w:rFonts w:ascii="GHEA Grapalat" w:hAnsi="GHEA Grapalat"/>
          <w:sz w:val="24"/>
          <w:szCs w:val="24"/>
          <w:lang w:val="hy-AM"/>
        </w:rPr>
        <w:t>7</w:t>
      </w:r>
      <w:r w:rsidR="00A04402" w:rsidRPr="00872F64">
        <w:rPr>
          <w:rFonts w:ascii="GHEA Grapalat" w:hAnsi="GHEA Grapalat"/>
          <w:sz w:val="24"/>
          <w:szCs w:val="24"/>
          <w:lang w:val="hy-AM"/>
        </w:rPr>
        <w:t>-րդ հոդվածի 6-րդ</w:t>
      </w:r>
      <w:r w:rsidR="00E46318" w:rsidRPr="00872F64">
        <w:rPr>
          <w:rFonts w:ascii="GHEA Grapalat" w:hAnsi="GHEA Grapalat"/>
          <w:sz w:val="24"/>
          <w:szCs w:val="24"/>
          <w:lang w:val="hy-AM"/>
        </w:rPr>
        <w:t xml:space="preserve"> և 7-րդ</w:t>
      </w:r>
      <w:r w:rsidR="0021519B" w:rsidRPr="00872F64">
        <w:rPr>
          <w:rFonts w:ascii="GHEA Grapalat" w:hAnsi="GHEA Grapalat"/>
          <w:sz w:val="24"/>
          <w:szCs w:val="24"/>
          <w:lang w:val="hy-AM"/>
        </w:rPr>
        <w:t>, 10</w:t>
      </w:r>
      <w:r w:rsidR="00A04402" w:rsidRPr="00872F64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9C0566">
        <w:rPr>
          <w:rFonts w:ascii="GHEA Grapalat" w:hAnsi="GHEA Grapalat"/>
          <w:sz w:val="24"/>
          <w:szCs w:val="24"/>
          <w:lang w:val="hy-AM"/>
        </w:rPr>
        <w:t>7</w:t>
      </w:r>
      <w:r w:rsidR="00A04402" w:rsidRPr="00872F64">
        <w:rPr>
          <w:rFonts w:ascii="GHEA Grapalat" w:hAnsi="GHEA Grapalat"/>
          <w:sz w:val="24"/>
          <w:szCs w:val="24"/>
          <w:lang w:val="hy-AM"/>
        </w:rPr>
        <w:t>-րդ</w:t>
      </w:r>
      <w:r w:rsidR="00CF5CD8" w:rsidRPr="00872F64">
        <w:rPr>
          <w:rFonts w:ascii="GHEA Grapalat" w:hAnsi="GHEA Grapalat"/>
          <w:sz w:val="24"/>
          <w:szCs w:val="24"/>
          <w:lang w:val="hy-AM"/>
        </w:rPr>
        <w:t xml:space="preserve"> և 1</w:t>
      </w:r>
      <w:r w:rsidR="009C0566">
        <w:rPr>
          <w:rFonts w:ascii="GHEA Grapalat" w:hAnsi="GHEA Grapalat"/>
          <w:sz w:val="24"/>
          <w:szCs w:val="24"/>
          <w:lang w:val="hy-AM"/>
        </w:rPr>
        <w:t>2</w:t>
      </w:r>
      <w:r w:rsidR="00CF5CD8" w:rsidRPr="00872F64">
        <w:rPr>
          <w:rFonts w:ascii="GHEA Grapalat" w:hAnsi="GHEA Grapalat"/>
          <w:sz w:val="24"/>
          <w:szCs w:val="24"/>
          <w:lang w:val="hy-AM"/>
        </w:rPr>
        <w:t>-րդ</w:t>
      </w:r>
      <w:r w:rsidR="00A04402" w:rsidRPr="00872F64">
        <w:rPr>
          <w:rFonts w:ascii="GHEA Grapalat" w:hAnsi="GHEA Grapalat"/>
          <w:sz w:val="24"/>
          <w:szCs w:val="24"/>
          <w:lang w:val="hy-AM"/>
        </w:rPr>
        <w:t xml:space="preserve"> </w:t>
      </w:r>
      <w:r w:rsidR="00AD0BC6" w:rsidRPr="00872F64">
        <w:rPr>
          <w:rFonts w:ascii="GHEA Grapalat" w:hAnsi="GHEA Grapalat"/>
          <w:sz w:val="24"/>
          <w:szCs w:val="24"/>
          <w:lang w:val="hy-AM"/>
        </w:rPr>
        <w:t>մաս</w:t>
      </w:r>
      <w:r w:rsidR="00A04402" w:rsidRPr="00872F64">
        <w:rPr>
          <w:rFonts w:ascii="GHEA Grapalat" w:hAnsi="GHEA Grapalat"/>
          <w:sz w:val="24"/>
          <w:szCs w:val="24"/>
          <w:lang w:val="hy-AM"/>
        </w:rPr>
        <w:t>եր</w:t>
      </w:r>
      <w:r w:rsidR="00AD0BC6" w:rsidRPr="00872F64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D33786" w:rsidRPr="00872F64">
        <w:rPr>
          <w:rFonts w:ascii="GHEA Grapalat" w:hAnsi="GHEA Grapalat"/>
          <w:sz w:val="24"/>
          <w:szCs w:val="24"/>
          <w:lang w:val="hy-AM"/>
        </w:rPr>
        <w:t>նախատեսված</w:t>
      </w:r>
      <w:r w:rsidR="00AD0BC6" w:rsidRPr="00872F64">
        <w:rPr>
          <w:rFonts w:ascii="GHEA Grapalat" w:hAnsi="GHEA Grapalat"/>
          <w:sz w:val="24"/>
          <w:szCs w:val="24"/>
          <w:lang w:val="hy-AM"/>
        </w:rPr>
        <w:t xml:space="preserve"> իրավական ակտերը: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577"/>
      </w:tblGrid>
      <w:tr w:rsidR="004735BB" w:rsidRPr="00872F64" w:rsidTr="004735BB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4735BB" w:rsidRPr="00872F64" w:rsidRDefault="004735BB" w:rsidP="004735B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72F6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Հանրապետության նախագահ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735BB" w:rsidRPr="00872F64" w:rsidRDefault="004735BB" w:rsidP="004735B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72F6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Ա. Սարգսյան</w:t>
            </w:r>
          </w:p>
        </w:tc>
      </w:tr>
      <w:tr w:rsidR="004735BB" w:rsidRPr="00872F64" w:rsidTr="004735B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35BB" w:rsidRPr="00872F64" w:rsidRDefault="004735BB" w:rsidP="004735B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/>
              </w:rPr>
            </w:pPr>
          </w:p>
          <w:p w:rsidR="004735BB" w:rsidRPr="00872F64" w:rsidRDefault="004735BB" w:rsidP="004735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72F64">
              <w:rPr>
                <w:rFonts w:ascii="GHEA Grapalat" w:eastAsia="Times New Roman" w:hAnsi="GHEA Grapalat" w:cs="Times New Roman"/>
                <w:sz w:val="24"/>
                <w:szCs w:val="24"/>
              </w:rPr>
              <w:t>201</w:t>
            </w:r>
            <w:r w:rsidRPr="00872F6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9</w:t>
            </w:r>
            <w:r w:rsidRPr="00872F6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թ. </w:t>
            </w:r>
            <w:r w:rsidRPr="00872F6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_________</w:t>
            </w:r>
            <w:r w:rsidRPr="00872F6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872F6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__</w:t>
            </w:r>
          </w:p>
          <w:p w:rsidR="004735BB" w:rsidRPr="00872F64" w:rsidRDefault="004735BB" w:rsidP="004735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72F64">
              <w:rPr>
                <w:rFonts w:ascii="GHEA Grapalat" w:eastAsia="Times New Roman" w:hAnsi="GHEA Grapalat" w:cs="Times New Roman"/>
                <w:sz w:val="24"/>
                <w:szCs w:val="24"/>
              </w:rPr>
              <w:t>Երևան</w:t>
            </w:r>
          </w:p>
          <w:p w:rsidR="004735BB" w:rsidRPr="00872F64" w:rsidRDefault="004735BB" w:rsidP="004735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72F64">
              <w:rPr>
                <w:rFonts w:ascii="GHEA Grapalat" w:eastAsia="Times New Roman" w:hAnsi="GHEA Grapalat" w:cs="Times New Roman"/>
                <w:sz w:val="24"/>
                <w:szCs w:val="24"/>
              </w:rPr>
              <w:t>ՀՕ-</w:t>
            </w:r>
            <w:r w:rsidRPr="00872F6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__</w:t>
            </w:r>
            <w:r w:rsidRPr="00872F64">
              <w:rPr>
                <w:rFonts w:ascii="GHEA Grapalat" w:eastAsia="Times New Roman" w:hAnsi="GHEA Grapalat" w:cs="Times New Roman"/>
                <w:sz w:val="24"/>
                <w:szCs w:val="24"/>
              </w:rPr>
              <w:t>-Ն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35BB" w:rsidRPr="00872F64" w:rsidRDefault="004735BB" w:rsidP="004735B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446A98" w:rsidRPr="00872F64" w:rsidRDefault="00AD0BC6" w:rsidP="00754CD6">
      <w:pPr>
        <w:tabs>
          <w:tab w:val="left" w:pos="709"/>
          <w:tab w:val="left" w:pos="993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72F64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A98" w:rsidRPr="00872F64">
        <w:rPr>
          <w:rFonts w:ascii="GHEA Grapalat" w:hAnsi="GHEA Grapalat"/>
          <w:sz w:val="24"/>
          <w:szCs w:val="24"/>
          <w:lang w:val="hy-AM"/>
        </w:rPr>
        <w:br w:type="page"/>
      </w:r>
    </w:p>
    <w:p w:rsidR="008C4B24" w:rsidRPr="00872F64" w:rsidRDefault="008C4B24" w:rsidP="004735B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72F64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 Ի Մ Ն Ա Վ Ո Ր ՈՒ Մ</w:t>
      </w:r>
    </w:p>
    <w:p w:rsidR="008C4B24" w:rsidRPr="00872F64" w:rsidRDefault="008C4B24" w:rsidP="004735BB">
      <w:pPr>
        <w:pStyle w:val="Heading3"/>
        <w:spacing w:before="0" w:beforeAutospacing="0" w:after="0" w:afterAutospacing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872F64">
        <w:rPr>
          <w:rFonts w:ascii="GHEA Grapalat" w:hAnsi="GHEA Grapalat" w:cs="Sylfaen"/>
          <w:b w:val="0"/>
          <w:sz w:val="24"/>
          <w:szCs w:val="24"/>
          <w:lang w:val="hy-AM"/>
        </w:rPr>
        <w:t>«</w:t>
      </w:r>
      <w:r w:rsidR="0074064B" w:rsidRPr="00872F64">
        <w:rPr>
          <w:rFonts w:ascii="GHEA Grapalat" w:hAnsi="GHEA Grapalat"/>
          <w:sz w:val="24"/>
          <w:szCs w:val="24"/>
          <w:lang w:val="hy-AM"/>
        </w:rPr>
        <w:t>ՀԱՅԱՍՏԱՆԻ ՀԱՆՐԱՊԵՏՈՒԹՅԱՆ ՊԵՏԱԿԱՆ ՄՐՑԱՆԱԿՆԵՐԻ ՄԱՍԻՆ</w:t>
      </w:r>
      <w:r w:rsidRPr="00872F64">
        <w:rPr>
          <w:rFonts w:ascii="GHEA Grapalat" w:hAnsi="GHEA Grapalat"/>
          <w:b w:val="0"/>
          <w:bCs w:val="0"/>
          <w:sz w:val="24"/>
          <w:szCs w:val="24"/>
          <w:lang w:val="hy-AM"/>
        </w:rPr>
        <w:t xml:space="preserve">» </w:t>
      </w:r>
      <w:r w:rsidR="0074064B" w:rsidRPr="00872F64">
        <w:rPr>
          <w:rFonts w:ascii="GHEA Grapalat" w:hAnsi="GHEA Grapalat"/>
          <w:sz w:val="24"/>
          <w:szCs w:val="24"/>
          <w:lang w:val="hy-AM"/>
        </w:rPr>
        <w:t>ՕՐԵՆՔԻ</w:t>
      </w:r>
      <w:r w:rsidRPr="00872F64">
        <w:rPr>
          <w:rFonts w:ascii="GHEA Grapalat" w:hAnsi="GHEA Grapalat"/>
          <w:sz w:val="24"/>
          <w:szCs w:val="24"/>
          <w:lang w:val="hy-AM"/>
        </w:rPr>
        <w:t xml:space="preserve"> ԸՆԴՈՒՆՄԱՆ</w:t>
      </w:r>
    </w:p>
    <w:p w:rsidR="008C4B24" w:rsidRPr="00872F64" w:rsidRDefault="008C4B24" w:rsidP="004735BB">
      <w:pPr>
        <w:spacing w:after="0"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8C4B24" w:rsidRPr="00872F64" w:rsidRDefault="008C4B24" w:rsidP="00082188">
      <w:pPr>
        <w:pStyle w:val="ListParagraph"/>
        <w:numPr>
          <w:ilvl w:val="0"/>
          <w:numId w:val="3"/>
        </w:numPr>
        <w:tabs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872F64">
        <w:rPr>
          <w:rFonts w:ascii="GHEA Grapalat" w:hAnsi="GHEA Grapalat"/>
          <w:b/>
          <w:sz w:val="24"/>
          <w:szCs w:val="24"/>
          <w:lang w:val="en-US"/>
        </w:rPr>
        <w:t>Ընթացիկ</w:t>
      </w:r>
      <w:r w:rsidRPr="00872F6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72F64">
        <w:rPr>
          <w:rFonts w:ascii="GHEA Grapalat" w:hAnsi="GHEA Grapalat"/>
          <w:b/>
          <w:sz w:val="24"/>
          <w:szCs w:val="24"/>
          <w:lang w:val="en-US"/>
        </w:rPr>
        <w:t>իրավիճակը</w:t>
      </w:r>
      <w:r w:rsidRPr="00872F6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72F64">
        <w:rPr>
          <w:rFonts w:ascii="GHEA Grapalat" w:hAnsi="GHEA Grapalat"/>
          <w:b/>
          <w:sz w:val="24"/>
          <w:szCs w:val="24"/>
          <w:lang w:val="en-US"/>
        </w:rPr>
        <w:t>և</w:t>
      </w:r>
      <w:r w:rsidRPr="00872F6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72F64">
        <w:rPr>
          <w:rFonts w:ascii="GHEA Grapalat" w:hAnsi="GHEA Grapalat"/>
          <w:b/>
          <w:sz w:val="24"/>
          <w:szCs w:val="24"/>
          <w:lang w:val="en-US"/>
        </w:rPr>
        <w:t>իրավական</w:t>
      </w:r>
      <w:r w:rsidRPr="00872F6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72F64">
        <w:rPr>
          <w:rFonts w:ascii="GHEA Grapalat" w:hAnsi="GHEA Grapalat"/>
          <w:b/>
          <w:sz w:val="24"/>
          <w:szCs w:val="24"/>
          <w:lang w:val="en-US"/>
        </w:rPr>
        <w:t>ակտի</w:t>
      </w:r>
      <w:r w:rsidRPr="00872F6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72F64">
        <w:rPr>
          <w:rFonts w:ascii="GHEA Grapalat" w:hAnsi="GHEA Grapalat"/>
          <w:b/>
          <w:sz w:val="24"/>
          <w:szCs w:val="24"/>
          <w:lang w:val="en-US"/>
        </w:rPr>
        <w:t>ընդունման</w:t>
      </w:r>
      <w:r w:rsidRPr="00872F6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72F64">
        <w:rPr>
          <w:rFonts w:ascii="GHEA Grapalat" w:hAnsi="GHEA Grapalat"/>
          <w:b/>
          <w:sz w:val="24"/>
          <w:szCs w:val="24"/>
          <w:lang w:val="en-US"/>
        </w:rPr>
        <w:t>անհրաժեշտությունը</w:t>
      </w:r>
    </w:p>
    <w:p w:rsidR="00C24CF7" w:rsidRPr="00872F64" w:rsidRDefault="008331E4" w:rsidP="00082188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Courier New"/>
          <w:sz w:val="24"/>
          <w:szCs w:val="24"/>
          <w:lang w:val="fr-FR"/>
        </w:rPr>
      </w:pPr>
      <w:r w:rsidRPr="00872F64">
        <w:rPr>
          <w:rFonts w:ascii="GHEA Grapalat" w:hAnsi="GHEA Grapalat"/>
          <w:sz w:val="24"/>
          <w:szCs w:val="24"/>
          <w:lang w:val="hy-AM"/>
        </w:rPr>
        <w:t xml:space="preserve">Ներկայում Հայաստանի Հանրապետության պետական մրցանակների հետ կապված հարաբերությունները կարգավորվում են Կառավարության 2018 թվականի </w:t>
      </w:r>
      <w:r w:rsidR="00835632" w:rsidRPr="00872F64">
        <w:rPr>
          <w:rFonts w:ascii="GHEA Grapalat" w:hAnsi="GHEA Grapalat"/>
          <w:sz w:val="24"/>
          <w:szCs w:val="24"/>
          <w:lang w:val="hy-AM"/>
        </w:rPr>
        <w:t>դեկտեմբերի 20-ի «Հ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այաստանի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անրապետության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պետական</w:t>
      </w:r>
      <w:r w:rsidR="00835632" w:rsidRPr="00872F64">
        <w:rPr>
          <w:rFonts w:ascii="Arial" w:hAnsi="Arial" w:cs="Arial"/>
          <w:bCs/>
          <w:sz w:val="24"/>
          <w:szCs w:val="24"/>
          <w:shd w:val="clear" w:color="auto" w:fill="FFFFFF"/>
          <w:lang w:val="fr-FR"/>
        </w:rPr>
        <w:t> 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մրցանակներ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հիմնելու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, 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շնորհելու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, 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հանձնելու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և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այաստանի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անրապետության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պետական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մրցանակների</w:t>
      </w:r>
      <w:r w:rsidR="00835632" w:rsidRPr="00872F64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 xml:space="preserve"> 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մրցանակակիրներ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ընտրող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հանձնաժողովների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գործունեության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կարգը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>,</w:t>
      </w:r>
      <w:r w:rsidR="00835632" w:rsidRPr="00872F64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 xml:space="preserve"> 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մրցանակների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դափնեկիրների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կրծքանշանների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նկարագրությունները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, </w:t>
      </w:r>
      <w:r w:rsidR="00C24CF7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ձ</w:t>
      </w:r>
      <w:r w:rsidR="00C24CF7" w:rsidRPr="00872F6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և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երը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և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դափնեկիրների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վկայագրերի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2C02C3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ձ</w:t>
      </w:r>
      <w:r w:rsidR="002C02C3" w:rsidRPr="00872F6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և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երը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հաստատելու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  <w:t xml:space="preserve"> </w:t>
      </w:r>
      <w:r w:rsidR="00835632" w:rsidRPr="00872F64">
        <w:rPr>
          <w:rFonts w:ascii="GHEA Grapalat" w:hAnsi="GHEA Grapalat"/>
          <w:bCs/>
          <w:sz w:val="24"/>
          <w:szCs w:val="24"/>
          <w:shd w:val="clear" w:color="auto" w:fill="FFFFFF"/>
        </w:rPr>
        <w:t>մասին</w:t>
      </w:r>
      <w:r w:rsidR="00835632" w:rsidRPr="00872F64">
        <w:rPr>
          <w:rFonts w:ascii="GHEA Grapalat" w:hAnsi="GHEA Grapalat"/>
          <w:sz w:val="24"/>
          <w:szCs w:val="24"/>
          <w:lang w:val="hy-AM"/>
        </w:rPr>
        <w:t xml:space="preserve">» </w:t>
      </w:r>
      <w:r w:rsidR="00835632" w:rsidRPr="00872F64">
        <w:rPr>
          <w:rFonts w:ascii="GHEA Grapalat" w:hAnsi="GHEA Grapalat"/>
          <w:sz w:val="24"/>
          <w:szCs w:val="24"/>
          <w:lang w:val="fr-FR"/>
        </w:rPr>
        <w:t>N 1557-</w:t>
      </w:r>
      <w:r w:rsidR="00835632" w:rsidRPr="00872F64">
        <w:rPr>
          <w:rFonts w:ascii="GHEA Grapalat" w:hAnsi="GHEA Grapalat"/>
          <w:sz w:val="24"/>
          <w:szCs w:val="24"/>
          <w:lang w:val="en-US"/>
        </w:rPr>
        <w:t>Լ</w:t>
      </w:r>
      <w:r w:rsidR="00835632" w:rsidRPr="00872F64">
        <w:rPr>
          <w:rFonts w:ascii="GHEA Grapalat" w:hAnsi="GHEA Grapalat"/>
          <w:sz w:val="24"/>
          <w:szCs w:val="24"/>
          <w:lang w:val="fr-FR"/>
        </w:rPr>
        <w:t xml:space="preserve"> որոշմամբ</w:t>
      </w:r>
      <w:r w:rsidR="00835632" w:rsidRPr="00872F64">
        <w:rPr>
          <w:rFonts w:ascii="GHEA Grapalat" w:hAnsi="GHEA Grapalat" w:cs="Courier New"/>
          <w:sz w:val="24"/>
          <w:szCs w:val="24"/>
          <w:lang w:val="fr-FR"/>
        </w:rPr>
        <w:t xml:space="preserve">: </w:t>
      </w:r>
    </w:p>
    <w:p w:rsidR="00C24CF7" w:rsidRPr="00872F64" w:rsidRDefault="002C02C3" w:rsidP="00082188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872F64">
        <w:rPr>
          <w:rFonts w:ascii="GHEA Grapalat" w:hAnsi="GHEA Grapalat" w:cs="Courier New"/>
          <w:sz w:val="24"/>
          <w:szCs w:val="24"/>
          <w:lang w:val="fr-FR"/>
        </w:rPr>
        <w:t xml:space="preserve">Վերոնշյալ որոշումը բավականին ծավալուն է, </w:t>
      </w:r>
      <w:r w:rsidR="00194004" w:rsidRPr="00872F64">
        <w:rPr>
          <w:rFonts w:ascii="GHEA Grapalat" w:hAnsi="GHEA Grapalat" w:cs="Courier New"/>
          <w:sz w:val="24"/>
          <w:szCs w:val="24"/>
          <w:lang w:val="hy-AM"/>
        </w:rPr>
        <w:t>բացի այդ մի շարք հարցերի կարգավորումը դրված է Կառավարության վրա, այդ թվում՝ պետական մրցանակ շնորհելու մասին որոշում ընդունելը, ինչն անհարկի ծանրաբեռնում է Կառավարության գործունեությունը և աննպատակահարմար է:</w:t>
      </w:r>
    </w:p>
    <w:p w:rsidR="00AB20C6" w:rsidRPr="00872F64" w:rsidRDefault="00194004" w:rsidP="00082188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872F64">
        <w:rPr>
          <w:rFonts w:ascii="GHEA Grapalat" w:hAnsi="GHEA Grapalat" w:cs="Courier New"/>
          <w:sz w:val="24"/>
          <w:szCs w:val="24"/>
          <w:lang w:val="hy-AM"/>
        </w:rPr>
        <w:t xml:space="preserve">Միաժամանակ, հաշվի առնելով Հայաստանի Հանրապետության պետական մրցանակների </w:t>
      </w:r>
      <w:r w:rsidR="007567C9" w:rsidRPr="00872F64">
        <w:rPr>
          <w:rFonts w:ascii="GHEA Grapalat" w:hAnsi="GHEA Grapalat" w:cs="Courier New"/>
          <w:sz w:val="24"/>
          <w:szCs w:val="24"/>
          <w:lang w:val="hy-AM"/>
        </w:rPr>
        <w:t>կարևորությունը՝</w:t>
      </w:r>
      <w:r w:rsidRPr="00872F64">
        <w:rPr>
          <w:rFonts w:ascii="GHEA Grapalat" w:hAnsi="GHEA Grapalat" w:cs="Courier New"/>
          <w:sz w:val="24"/>
          <w:szCs w:val="24"/>
          <w:lang w:val="hy-AM"/>
        </w:rPr>
        <w:t xml:space="preserve"> առավել քան անհրաժեշտ է դրանց հետ կապված հարաբերությունները կարգավորել օրենքով՝ միաժամանակ վարչապետին վերապահելով պետական մրցանակներ շնորհելու լիազորությունը: Մինչդեռ, Սահմանադրության 6-րդ հոդվածի համաձայն՝ պետական և տեղական ինքնակառավարման մարմիններն ու պաշտոնատար անձինք իրավասու են կատարելու միայն այնպիսի գործողություններ, որոնց համար լիազորված են Սահմանադրությամբ կամ օրենքներով: </w:t>
      </w:r>
    </w:p>
    <w:p w:rsidR="0074064B" w:rsidRPr="00872F64" w:rsidRDefault="00B021EC" w:rsidP="00082188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72F64">
        <w:rPr>
          <w:rFonts w:ascii="GHEA Grapalat" w:hAnsi="GHEA Grapalat" w:cs="Sylfaen"/>
          <w:sz w:val="24"/>
          <w:szCs w:val="24"/>
          <w:lang w:val="hy-AM"/>
        </w:rPr>
        <w:t xml:space="preserve">Վերոհիշյալը վկայում է </w:t>
      </w:r>
      <w:r w:rsidR="008C4B24" w:rsidRPr="00872F64">
        <w:rPr>
          <w:rFonts w:ascii="GHEA Grapalat" w:hAnsi="GHEA Grapalat"/>
          <w:sz w:val="24"/>
          <w:szCs w:val="24"/>
          <w:lang w:val="hy-AM"/>
        </w:rPr>
        <w:t>«</w:t>
      </w:r>
      <w:r w:rsidR="0074064B" w:rsidRPr="00872F64">
        <w:rPr>
          <w:rFonts w:ascii="GHEA Grapalat" w:hAnsi="GHEA Grapalat"/>
          <w:sz w:val="24"/>
          <w:szCs w:val="24"/>
          <w:lang w:val="hy-AM"/>
        </w:rPr>
        <w:t>Հայաստանի Հանրապետության պետական մրցանակների մասին</w:t>
      </w:r>
      <w:r w:rsidR="00AA2AEE" w:rsidRPr="00872F64">
        <w:rPr>
          <w:rFonts w:ascii="GHEA Grapalat" w:hAnsi="GHEA Grapalat"/>
          <w:sz w:val="24"/>
          <w:szCs w:val="24"/>
          <w:lang w:val="hy-AM"/>
        </w:rPr>
        <w:t></w:t>
      </w:r>
      <w:r w:rsidR="0074064B" w:rsidRPr="00872F64">
        <w:rPr>
          <w:rFonts w:ascii="GHEA Grapalat" w:hAnsi="GHEA Grapalat"/>
          <w:sz w:val="24"/>
          <w:szCs w:val="24"/>
          <w:lang w:val="hy-AM"/>
        </w:rPr>
        <w:t xml:space="preserve"> օրենք</w:t>
      </w:r>
      <w:r w:rsidR="0049251A" w:rsidRPr="00CF2505">
        <w:rPr>
          <w:rFonts w:ascii="GHEA Grapalat" w:hAnsi="GHEA Grapalat"/>
          <w:sz w:val="24"/>
          <w:szCs w:val="24"/>
          <w:lang w:val="hy-AM"/>
        </w:rPr>
        <w:t>ի</w:t>
      </w:r>
      <w:r w:rsidRPr="00872F64">
        <w:rPr>
          <w:rFonts w:ascii="GHEA Grapalat" w:hAnsi="GHEA Grapalat"/>
          <w:sz w:val="24"/>
          <w:szCs w:val="24"/>
          <w:lang w:val="hy-AM"/>
        </w:rPr>
        <w:t xml:space="preserve"> ընդունման անհրաժեշտության մասին</w:t>
      </w:r>
      <w:r w:rsidR="0074064B" w:rsidRPr="00872F64">
        <w:rPr>
          <w:rFonts w:ascii="GHEA Grapalat" w:hAnsi="GHEA Grapalat"/>
          <w:sz w:val="24"/>
          <w:szCs w:val="24"/>
          <w:lang w:val="hy-AM"/>
        </w:rPr>
        <w:t>:</w:t>
      </w:r>
    </w:p>
    <w:p w:rsidR="00AB20C6" w:rsidRPr="00872F64" w:rsidRDefault="00AB20C6" w:rsidP="00082188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8C4B24" w:rsidRPr="00872F64" w:rsidRDefault="008C4B24" w:rsidP="00082188">
      <w:pPr>
        <w:pStyle w:val="ListParagraph"/>
        <w:numPr>
          <w:ilvl w:val="0"/>
          <w:numId w:val="3"/>
        </w:numPr>
        <w:tabs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872F64">
        <w:rPr>
          <w:rFonts w:ascii="GHEA Grapalat" w:hAnsi="GHEA Grapalat"/>
          <w:b/>
          <w:sz w:val="24"/>
          <w:szCs w:val="24"/>
          <w:lang w:val="en-US"/>
        </w:rPr>
        <w:lastRenderedPageBreak/>
        <w:t>Առաջարկվող կարգավորման բնույթը</w:t>
      </w:r>
    </w:p>
    <w:p w:rsidR="008C4B24" w:rsidRPr="00872F64" w:rsidRDefault="0074064B" w:rsidP="00082188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Style w:val="Strong"/>
          <w:rFonts w:ascii="GHEA Grapalat" w:hAnsi="GHEA Grapalat"/>
          <w:b w:val="0"/>
          <w:sz w:val="24"/>
          <w:szCs w:val="24"/>
          <w:lang w:val="en-US"/>
        </w:rPr>
      </w:pPr>
      <w:r w:rsidRPr="00872F64">
        <w:rPr>
          <w:rFonts w:ascii="GHEA Grapalat" w:hAnsi="GHEA Grapalat"/>
          <w:sz w:val="24"/>
          <w:szCs w:val="24"/>
          <w:lang w:val="hy-AM"/>
        </w:rPr>
        <w:t>«Հայաստանի Հանրապետության պետական մրցանակների մասին</w:t>
      </w:r>
      <w:r w:rsidR="00460221" w:rsidRPr="00872F64">
        <w:rPr>
          <w:rFonts w:ascii="GHEA Grapalat" w:hAnsi="GHEA Grapalat"/>
          <w:sz w:val="24"/>
          <w:szCs w:val="24"/>
          <w:lang w:val="hy-AM"/>
        </w:rPr>
        <w:t>»</w:t>
      </w:r>
      <w:r w:rsidRPr="00872F64">
        <w:rPr>
          <w:rFonts w:ascii="GHEA Grapalat" w:hAnsi="GHEA Grapalat"/>
          <w:sz w:val="24"/>
          <w:szCs w:val="24"/>
          <w:lang w:val="hy-AM"/>
        </w:rPr>
        <w:t xml:space="preserve"> օրենք</w:t>
      </w:r>
      <w:r w:rsidR="00AA2AEE" w:rsidRPr="00872F64">
        <w:rPr>
          <w:rFonts w:ascii="GHEA Grapalat" w:hAnsi="GHEA Grapalat"/>
          <w:sz w:val="24"/>
          <w:szCs w:val="24"/>
          <w:lang w:val="en-US"/>
        </w:rPr>
        <w:t>ի նախագծո</w:t>
      </w:r>
      <w:r w:rsidRPr="00872F64">
        <w:rPr>
          <w:rStyle w:val="Strong"/>
          <w:rFonts w:ascii="GHEA Grapalat" w:hAnsi="GHEA Grapalat"/>
          <w:b w:val="0"/>
          <w:sz w:val="24"/>
          <w:szCs w:val="24"/>
          <w:lang w:val="en-US"/>
        </w:rPr>
        <w:t>վ</w:t>
      </w:r>
      <w:r w:rsidR="00FC63AD" w:rsidRPr="00872F64"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(այսուհետ՝ Նախագիծ)</w:t>
      </w:r>
      <w:r w:rsidR="008C4B24" w:rsidRPr="00872F64">
        <w:rPr>
          <w:rStyle w:val="Strong"/>
          <w:rFonts w:ascii="GHEA Grapalat" w:hAnsi="GHEA Grapalat"/>
          <w:b w:val="0"/>
          <w:sz w:val="24"/>
          <w:szCs w:val="24"/>
        </w:rPr>
        <w:t>՝</w:t>
      </w:r>
    </w:p>
    <w:p w:rsidR="008C4B24" w:rsidRPr="00872F64" w:rsidRDefault="00AA2AEE" w:rsidP="00082188">
      <w:pPr>
        <w:pStyle w:val="ListParagraph"/>
        <w:numPr>
          <w:ilvl w:val="0"/>
          <w:numId w:val="4"/>
        </w:numPr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en-US"/>
        </w:rPr>
      </w:pPr>
      <w:r w:rsidRPr="00872F64">
        <w:rPr>
          <w:rStyle w:val="Strong"/>
          <w:rFonts w:ascii="GHEA Grapalat" w:hAnsi="GHEA Grapalat"/>
          <w:b w:val="0"/>
          <w:sz w:val="24"/>
          <w:szCs w:val="24"/>
          <w:lang w:val="en-US"/>
        </w:rPr>
        <w:t>սահմանվել</w:t>
      </w:r>
      <w:r w:rsidR="008C4B24" w:rsidRPr="00872F64"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են Հայաստանի Հանրապետության պետական մրցանակներ</w:t>
      </w:r>
      <w:r w:rsidR="008C4B24" w:rsidRPr="00872F64">
        <w:rPr>
          <w:rStyle w:val="Strong"/>
          <w:rFonts w:ascii="GHEA Grapalat" w:hAnsi="GHEA Grapalat"/>
          <w:b w:val="0"/>
          <w:sz w:val="24"/>
          <w:szCs w:val="24"/>
          <w:lang w:val="hy-AM"/>
        </w:rPr>
        <w:t>ը</w:t>
      </w:r>
      <w:r w:rsidR="008C4B24" w:rsidRPr="00872F64"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, </w:t>
      </w:r>
    </w:p>
    <w:p w:rsidR="00AA2AEE" w:rsidRPr="00872F64" w:rsidRDefault="008C4B24" w:rsidP="00082188">
      <w:pPr>
        <w:pStyle w:val="ListParagraph"/>
        <w:numPr>
          <w:ilvl w:val="0"/>
          <w:numId w:val="4"/>
        </w:numPr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en-US"/>
        </w:rPr>
      </w:pPr>
      <w:r w:rsidRPr="00872F64"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նախատեսվել </w:t>
      </w:r>
      <w:r w:rsidR="00224970" w:rsidRPr="00872F64">
        <w:rPr>
          <w:rStyle w:val="Strong"/>
          <w:rFonts w:ascii="GHEA Grapalat" w:hAnsi="GHEA Grapalat"/>
          <w:b w:val="0"/>
          <w:sz w:val="24"/>
          <w:szCs w:val="24"/>
        </w:rPr>
        <w:t>է</w:t>
      </w:r>
      <w:r w:rsidRPr="00872F64"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Հայաստանի Հանրապետության պետական մրցանակների շնորհման</w:t>
      </w:r>
      <w:r w:rsidR="00AB20C6" w:rsidRPr="00872F64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և</w:t>
      </w:r>
      <w:r w:rsidRPr="00872F64"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հանձնման</w:t>
      </w:r>
      <w:r w:rsidR="00FC63AD" w:rsidRPr="00872F64"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872F64">
        <w:rPr>
          <w:rStyle w:val="Strong"/>
          <w:rFonts w:ascii="GHEA Grapalat" w:hAnsi="GHEA Grapalat"/>
          <w:b w:val="0"/>
          <w:sz w:val="24"/>
          <w:szCs w:val="24"/>
          <w:lang w:val="en-US"/>
        </w:rPr>
        <w:t>կար</w:t>
      </w:r>
      <w:r w:rsidRPr="00872F64">
        <w:rPr>
          <w:rStyle w:val="Strong"/>
          <w:rFonts w:ascii="GHEA Grapalat" w:hAnsi="GHEA Grapalat"/>
          <w:b w:val="0"/>
          <w:sz w:val="24"/>
          <w:szCs w:val="24"/>
          <w:lang w:val="hy-AM"/>
        </w:rPr>
        <w:t>գ</w:t>
      </w:r>
      <w:r w:rsidR="00AB20C6" w:rsidRPr="00872F64">
        <w:rPr>
          <w:rStyle w:val="Strong"/>
          <w:rFonts w:ascii="GHEA Grapalat" w:hAnsi="GHEA Grapalat"/>
          <w:b w:val="0"/>
          <w:sz w:val="24"/>
          <w:szCs w:val="24"/>
          <w:lang w:val="hy-AM"/>
        </w:rPr>
        <w:t>ը</w:t>
      </w:r>
      <w:r w:rsidR="00D67A9E" w:rsidRPr="00872F64">
        <w:rPr>
          <w:rStyle w:val="Strong"/>
          <w:rFonts w:ascii="GHEA Grapalat" w:hAnsi="GHEA Grapalat"/>
          <w:b w:val="0"/>
          <w:sz w:val="24"/>
          <w:szCs w:val="24"/>
          <w:lang w:val="en-US"/>
        </w:rPr>
        <w:t>,</w:t>
      </w:r>
    </w:p>
    <w:p w:rsidR="00AA2AEE" w:rsidRPr="00872F64" w:rsidRDefault="00AA2AEE" w:rsidP="00082188">
      <w:pPr>
        <w:pStyle w:val="ListParagraph"/>
        <w:numPr>
          <w:ilvl w:val="0"/>
          <w:numId w:val="4"/>
        </w:numPr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872F64">
        <w:rPr>
          <w:rFonts w:ascii="GHEA Grapalat" w:hAnsi="GHEA Grapalat" w:cs="Sylfaen"/>
          <w:sz w:val="24"/>
          <w:szCs w:val="24"/>
          <w:lang w:val="en-US"/>
        </w:rPr>
        <w:t>սահմանվել են պետական մրցանակ</w:t>
      </w:r>
      <w:r w:rsidR="00483869" w:rsidRPr="00872F64">
        <w:rPr>
          <w:rFonts w:ascii="GHEA Grapalat" w:hAnsi="GHEA Grapalat" w:cs="Sylfaen"/>
          <w:sz w:val="24"/>
          <w:szCs w:val="24"/>
          <w:lang w:val="hy-AM"/>
        </w:rPr>
        <w:t xml:space="preserve">ների </w:t>
      </w:r>
      <w:r w:rsidR="00233FD0" w:rsidRPr="00872F64">
        <w:rPr>
          <w:rFonts w:ascii="GHEA Grapalat" w:hAnsi="GHEA Grapalat" w:cs="Sylfaen"/>
          <w:sz w:val="24"/>
          <w:szCs w:val="24"/>
        </w:rPr>
        <w:t>հավաստիքները</w:t>
      </w:r>
      <w:r w:rsidRPr="00872F64">
        <w:rPr>
          <w:rFonts w:ascii="GHEA Grapalat" w:hAnsi="GHEA Grapalat" w:cs="Sylfaen"/>
          <w:sz w:val="24"/>
          <w:szCs w:val="24"/>
          <w:lang w:val="en-US"/>
        </w:rPr>
        <w:t>, այդ թվում</w:t>
      </w:r>
      <w:r w:rsidR="00460221" w:rsidRPr="00872F64">
        <w:rPr>
          <w:rFonts w:ascii="GHEA Grapalat" w:hAnsi="GHEA Grapalat" w:cs="Sylfaen"/>
          <w:sz w:val="24"/>
          <w:szCs w:val="24"/>
          <w:lang w:val="hy-AM"/>
        </w:rPr>
        <w:t>՝</w:t>
      </w:r>
      <w:r w:rsidRPr="00872F64">
        <w:rPr>
          <w:rFonts w:ascii="GHEA Grapalat" w:hAnsi="GHEA Grapalat" w:cs="Sylfaen"/>
          <w:sz w:val="24"/>
          <w:szCs w:val="24"/>
          <w:lang w:val="en-US"/>
        </w:rPr>
        <w:t xml:space="preserve"> դրա</w:t>
      </w:r>
      <w:r w:rsidR="00460221" w:rsidRPr="00872F64">
        <w:rPr>
          <w:rFonts w:ascii="GHEA Grapalat" w:hAnsi="GHEA Grapalat" w:cs="Sylfaen"/>
          <w:sz w:val="24"/>
          <w:szCs w:val="24"/>
          <w:lang w:val="hy-AM"/>
        </w:rPr>
        <w:t>մա</w:t>
      </w:r>
      <w:r w:rsidRPr="00872F64">
        <w:rPr>
          <w:rFonts w:ascii="GHEA Grapalat" w:hAnsi="GHEA Grapalat" w:cs="Sylfaen"/>
          <w:sz w:val="24"/>
          <w:szCs w:val="24"/>
          <w:lang w:val="en-US"/>
        </w:rPr>
        <w:t>կան պարգևները</w:t>
      </w:r>
      <w:r w:rsidR="00FC63AD" w:rsidRPr="00872F64">
        <w:rPr>
          <w:rFonts w:ascii="GHEA Grapalat" w:hAnsi="GHEA Grapalat" w:cs="Sylfaen"/>
          <w:sz w:val="24"/>
          <w:szCs w:val="24"/>
          <w:lang w:val="en-US"/>
        </w:rPr>
        <w:t xml:space="preserve"> և դրանց չափ</w:t>
      </w:r>
      <w:r w:rsidR="00952D8D" w:rsidRPr="00872F64">
        <w:rPr>
          <w:rFonts w:ascii="GHEA Grapalat" w:hAnsi="GHEA Grapalat" w:cs="Sylfaen"/>
          <w:sz w:val="24"/>
          <w:szCs w:val="24"/>
          <w:lang w:val="hy-AM"/>
        </w:rPr>
        <w:t>եր</w:t>
      </w:r>
      <w:r w:rsidR="00FC63AD" w:rsidRPr="00872F64">
        <w:rPr>
          <w:rFonts w:ascii="GHEA Grapalat" w:hAnsi="GHEA Grapalat" w:cs="Sylfaen"/>
          <w:sz w:val="24"/>
          <w:szCs w:val="24"/>
          <w:lang w:val="en-US"/>
        </w:rPr>
        <w:t>ը,</w:t>
      </w:r>
    </w:p>
    <w:p w:rsidR="008C4B24" w:rsidRPr="00872F64" w:rsidRDefault="00483869" w:rsidP="00082188">
      <w:pPr>
        <w:pStyle w:val="ListParagraph"/>
        <w:numPr>
          <w:ilvl w:val="0"/>
          <w:numId w:val="4"/>
        </w:numPr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en-US"/>
        </w:rPr>
      </w:pPr>
      <w:r w:rsidRPr="00872F64">
        <w:rPr>
          <w:rStyle w:val="Strong"/>
          <w:rFonts w:ascii="GHEA Grapalat" w:hAnsi="GHEA Grapalat"/>
          <w:b w:val="0"/>
          <w:sz w:val="24"/>
          <w:szCs w:val="24"/>
          <w:lang w:val="hy-AM"/>
        </w:rPr>
        <w:t>նախատեսվել է այն հարցերի շրջանակը</w:t>
      </w:r>
      <w:r w:rsidR="00FC63AD" w:rsidRPr="00872F64">
        <w:rPr>
          <w:rStyle w:val="Strong"/>
          <w:rFonts w:ascii="GHEA Grapalat" w:hAnsi="GHEA Grapalat"/>
          <w:b w:val="0"/>
          <w:sz w:val="24"/>
          <w:szCs w:val="24"/>
          <w:lang w:val="en-US"/>
        </w:rPr>
        <w:t>,</w:t>
      </w:r>
      <w:r w:rsidRPr="00872F64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որոնց կարգավորումը թողնվել է Կառավարությանը,</w:t>
      </w:r>
    </w:p>
    <w:p w:rsidR="008C4B24" w:rsidRPr="00872F64" w:rsidRDefault="008C4B24" w:rsidP="00082188">
      <w:pPr>
        <w:pStyle w:val="ListParagraph"/>
        <w:numPr>
          <w:ilvl w:val="0"/>
          <w:numId w:val="4"/>
        </w:numPr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872F64">
        <w:rPr>
          <w:rFonts w:ascii="GHEA Grapalat" w:hAnsi="GHEA Grapalat"/>
          <w:sz w:val="24"/>
          <w:szCs w:val="24"/>
          <w:lang w:val="en-US"/>
        </w:rPr>
        <w:t>կարգավորվել են Հայաստանի Հանրապետության պետական մրցանակների հետ կապված այլ հարաբերություններ:</w:t>
      </w:r>
    </w:p>
    <w:p w:rsidR="008C4B24" w:rsidRPr="00872F64" w:rsidRDefault="008C4B24" w:rsidP="00082188">
      <w:pPr>
        <w:pStyle w:val="ListParagraph"/>
        <w:tabs>
          <w:tab w:val="left" w:pos="851"/>
          <w:tab w:val="left" w:pos="993"/>
        </w:tabs>
        <w:spacing w:after="0" w:line="360" w:lineRule="auto"/>
        <w:ind w:left="-720"/>
        <w:jc w:val="both"/>
        <w:rPr>
          <w:rFonts w:ascii="GHEA Grapalat" w:hAnsi="GHEA Grapalat"/>
          <w:sz w:val="24"/>
          <w:szCs w:val="24"/>
          <w:lang w:val="en-US"/>
        </w:rPr>
      </w:pPr>
    </w:p>
    <w:p w:rsidR="008C4B24" w:rsidRPr="00872F64" w:rsidRDefault="008C4B24" w:rsidP="00082188">
      <w:pPr>
        <w:pStyle w:val="ListParagraph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872F64">
        <w:rPr>
          <w:rFonts w:ascii="GHEA Grapalat" w:hAnsi="GHEA Grapalat" w:cs="Sylfaen"/>
          <w:b/>
          <w:sz w:val="24"/>
          <w:szCs w:val="24"/>
          <w:lang w:val="en-US"/>
        </w:rPr>
        <w:t>Նախագծ</w:t>
      </w:r>
      <w:r w:rsidRPr="00872F64">
        <w:rPr>
          <w:rFonts w:ascii="GHEA Grapalat" w:hAnsi="GHEA Grapalat" w:cs="Sylfaen"/>
          <w:b/>
          <w:sz w:val="24"/>
          <w:szCs w:val="24"/>
          <w:lang w:val="hy-AM"/>
        </w:rPr>
        <w:t>եր</w:t>
      </w:r>
      <w:r w:rsidRPr="00872F64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Pr="00872F64">
        <w:rPr>
          <w:rFonts w:ascii="GHEA Grapalat" w:hAnsi="GHEA Grapalat"/>
          <w:b/>
          <w:sz w:val="24"/>
          <w:szCs w:val="24"/>
          <w:lang w:val="en-US"/>
        </w:rPr>
        <w:t xml:space="preserve"> մշակման գործընթացում ներգրավված ինստիտուտները և անձինք</w:t>
      </w:r>
    </w:p>
    <w:p w:rsidR="008C4B24" w:rsidRPr="00872F64" w:rsidRDefault="008C4B24" w:rsidP="00082188">
      <w:pPr>
        <w:pStyle w:val="ListParagraph"/>
        <w:tabs>
          <w:tab w:val="left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72F64">
        <w:rPr>
          <w:rFonts w:ascii="GHEA Grapalat" w:hAnsi="GHEA Grapalat"/>
          <w:sz w:val="24"/>
          <w:szCs w:val="24"/>
          <w:lang w:val="hy-AM"/>
        </w:rPr>
        <w:t>Նախագ</w:t>
      </w:r>
      <w:r w:rsidRPr="00872F64">
        <w:rPr>
          <w:rFonts w:ascii="GHEA Grapalat" w:hAnsi="GHEA Grapalat"/>
          <w:sz w:val="24"/>
          <w:szCs w:val="24"/>
          <w:lang w:val="en-US"/>
        </w:rPr>
        <w:t>ի</w:t>
      </w:r>
      <w:r w:rsidRPr="00872F64">
        <w:rPr>
          <w:rFonts w:ascii="GHEA Grapalat" w:hAnsi="GHEA Grapalat"/>
          <w:sz w:val="24"/>
          <w:szCs w:val="24"/>
          <w:lang w:val="hy-AM"/>
        </w:rPr>
        <w:t xml:space="preserve">ծը մշակվել </w:t>
      </w:r>
      <w:r w:rsidRPr="00872F64">
        <w:rPr>
          <w:rFonts w:ascii="GHEA Grapalat" w:hAnsi="GHEA Grapalat"/>
          <w:sz w:val="24"/>
          <w:szCs w:val="24"/>
          <w:lang w:val="en-US"/>
        </w:rPr>
        <w:t>է</w:t>
      </w:r>
      <w:r w:rsidRPr="00872F64">
        <w:rPr>
          <w:rFonts w:ascii="GHEA Grapalat" w:hAnsi="GHEA Grapalat"/>
          <w:sz w:val="24"/>
          <w:szCs w:val="24"/>
          <w:lang w:val="hy-AM"/>
        </w:rPr>
        <w:t xml:space="preserve"> Արդարադատության նախարարության «Օրենսդրության զարգացման և իրավական հետազոտությունների կենտրոն» հիմնադրամի կողմից:</w:t>
      </w:r>
    </w:p>
    <w:p w:rsidR="008C4B24" w:rsidRPr="00872F64" w:rsidRDefault="008C4B24" w:rsidP="004735BB">
      <w:pPr>
        <w:pStyle w:val="ListParagraph"/>
        <w:tabs>
          <w:tab w:val="left" w:pos="567"/>
          <w:tab w:val="left" w:pos="851"/>
          <w:tab w:val="left" w:pos="993"/>
        </w:tabs>
        <w:spacing w:after="0" w:line="360" w:lineRule="auto"/>
        <w:ind w:left="-72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8C4B24" w:rsidRPr="00872F64" w:rsidRDefault="008C4B24" w:rsidP="00082188">
      <w:pPr>
        <w:pStyle w:val="ListParagraph"/>
        <w:tabs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72F64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4.</w:t>
      </w:r>
      <w:r w:rsidRPr="00872F64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ab/>
        <w:t>Ակնկալվող արդյունքը</w:t>
      </w:r>
    </w:p>
    <w:p w:rsidR="008C4B24" w:rsidRPr="00872F64" w:rsidRDefault="008C4B24" w:rsidP="00082188">
      <w:pPr>
        <w:pStyle w:val="ListParagraph"/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72F64"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ակնկալվում է </w:t>
      </w:r>
      <w:r w:rsidR="00952D8D" w:rsidRPr="00872F64">
        <w:rPr>
          <w:rFonts w:ascii="GHEA Grapalat" w:hAnsi="GHEA Grapalat"/>
          <w:sz w:val="24"/>
          <w:szCs w:val="24"/>
          <w:lang w:val="hy-AM"/>
        </w:rPr>
        <w:t>սահմանել</w:t>
      </w:r>
      <w:r w:rsidRPr="00872F64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պետական մրցանակներ</w:t>
      </w:r>
      <w:r w:rsidR="00952D8D" w:rsidRPr="00872F64">
        <w:rPr>
          <w:rFonts w:ascii="GHEA Grapalat" w:hAnsi="GHEA Grapalat"/>
          <w:sz w:val="24"/>
          <w:szCs w:val="24"/>
          <w:lang w:val="hy-AM"/>
        </w:rPr>
        <w:t>ը</w:t>
      </w:r>
      <w:r w:rsidRPr="00872F64">
        <w:rPr>
          <w:rFonts w:ascii="GHEA Grapalat" w:hAnsi="GHEA Grapalat"/>
          <w:sz w:val="24"/>
          <w:szCs w:val="24"/>
          <w:lang w:val="hy-AM"/>
        </w:rPr>
        <w:t xml:space="preserve"> և կարգավորել դրանց շնորհման, հանձնման</w:t>
      </w:r>
      <w:r w:rsidR="00CF2505" w:rsidRPr="00CF25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2F64">
        <w:rPr>
          <w:rFonts w:ascii="GHEA Grapalat" w:hAnsi="GHEA Grapalat"/>
          <w:sz w:val="24"/>
          <w:szCs w:val="24"/>
          <w:lang w:val="hy-AM"/>
        </w:rPr>
        <w:t>հետ կապված հարաբերությունները:</w:t>
      </w:r>
    </w:p>
    <w:p w:rsidR="00446A98" w:rsidRPr="00872F64" w:rsidRDefault="00446A98" w:rsidP="004735BB">
      <w:pPr>
        <w:spacing w:line="360" w:lineRule="auto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872F6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:rsidR="008C4B24" w:rsidRPr="00872F64" w:rsidRDefault="008C4B24" w:rsidP="004735BB">
      <w:pPr>
        <w:tabs>
          <w:tab w:val="left" w:pos="2085"/>
        </w:tabs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872F6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74064B" w:rsidRPr="00872F64" w:rsidRDefault="0074064B" w:rsidP="004735B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72F64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ՊԵՏԱԿԱՆ ՄՐՑԱՆԱԿՆԵՐԻ ՄԱՍԻՆ» ՕՐԵՆՔԻ </w:t>
      </w:r>
      <w:r w:rsidR="003B5462" w:rsidRPr="00872F64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="003B5462" w:rsidRPr="00872F64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="003B5462" w:rsidRPr="00872F64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8C4B24" w:rsidRPr="00872F64" w:rsidRDefault="008C4B24" w:rsidP="004735BB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D27705" w:rsidRDefault="0074064B" w:rsidP="004735BB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872F64">
        <w:rPr>
          <w:rFonts w:ascii="GHEA Grapalat" w:hAnsi="GHEA Grapalat"/>
          <w:lang w:val="hy-AM"/>
        </w:rPr>
        <w:t xml:space="preserve">«Հայաստանի Հանրապետության պետական մրցանակների մասին» օրենքի </w:t>
      </w:r>
      <w:r w:rsidR="008C4B24" w:rsidRPr="00872F64">
        <w:rPr>
          <w:rFonts w:ascii="GHEA Grapalat" w:hAnsi="GHEA Grapalat"/>
          <w:lang w:val="hy-AM"/>
        </w:rPr>
        <w:t xml:space="preserve">նախագծի ընդունման կապակցությամբ </w:t>
      </w:r>
      <w:r w:rsidR="00F846FF" w:rsidRPr="00872F64">
        <w:rPr>
          <w:rFonts w:ascii="GHEA Grapalat" w:hAnsi="GHEA Grapalat"/>
          <w:lang w:val="hy-AM"/>
        </w:rPr>
        <w:t>անհրաժեշտ է ընդունել ս</w:t>
      </w:r>
      <w:r w:rsidR="00B46DFF" w:rsidRPr="00872F64">
        <w:rPr>
          <w:rFonts w:ascii="GHEA Grapalat" w:hAnsi="GHEA Grapalat"/>
          <w:lang w:val="hy-AM"/>
        </w:rPr>
        <w:t>տեղծագործությունները, հայտնագործությունները</w:t>
      </w:r>
      <w:r w:rsidR="00153A62" w:rsidRPr="00872F64">
        <w:rPr>
          <w:rFonts w:ascii="GHEA Grapalat" w:hAnsi="GHEA Grapalat"/>
          <w:lang w:val="hy-AM"/>
        </w:rPr>
        <w:t xml:space="preserve"> (գյուտերը) և աշխատանքները </w:t>
      </w:r>
      <w:r w:rsidR="00B46DFF" w:rsidRPr="00872F64">
        <w:rPr>
          <w:rFonts w:ascii="GHEA Grapalat" w:hAnsi="GHEA Grapalat"/>
          <w:lang w:val="hy-AM"/>
        </w:rPr>
        <w:t xml:space="preserve">մրցանակի հայցման ներկայացնելու կարգը, </w:t>
      </w:r>
      <w:r w:rsidR="00F846FF" w:rsidRPr="00872F64">
        <w:rPr>
          <w:rFonts w:ascii="GHEA Grapalat" w:hAnsi="GHEA Grapalat"/>
          <w:lang w:val="hy-AM"/>
        </w:rPr>
        <w:t>Հայաստանի Հանրապետության պետական մրցանակների մրցանակակիր ընտրող հ</w:t>
      </w:r>
      <w:r w:rsidR="00B46DFF" w:rsidRPr="00872F64">
        <w:rPr>
          <w:rFonts w:ascii="GHEA Grapalat" w:hAnsi="GHEA Grapalat"/>
          <w:lang w:val="hy-AM"/>
        </w:rPr>
        <w:t>անձնաժողով</w:t>
      </w:r>
      <w:r w:rsidR="00E90A6B" w:rsidRPr="00872F64">
        <w:rPr>
          <w:rFonts w:ascii="GHEA Grapalat" w:hAnsi="GHEA Grapalat"/>
          <w:lang w:val="hy-AM"/>
        </w:rPr>
        <w:t>ներ</w:t>
      </w:r>
      <w:r w:rsidR="003B5462" w:rsidRPr="00872F64">
        <w:rPr>
          <w:rFonts w:ascii="GHEA Grapalat" w:hAnsi="GHEA Grapalat"/>
          <w:lang w:val="hy-AM"/>
        </w:rPr>
        <w:t>ի</w:t>
      </w:r>
      <w:r w:rsidR="00AF0343" w:rsidRPr="00AF0343">
        <w:rPr>
          <w:rFonts w:ascii="GHEA Grapalat" w:hAnsi="GHEA Grapalat"/>
          <w:lang w:val="hy-AM"/>
        </w:rPr>
        <w:t xml:space="preserve"> և</w:t>
      </w:r>
      <w:r w:rsidR="003B5462" w:rsidRPr="00872F64">
        <w:rPr>
          <w:rFonts w:ascii="GHEA Grapalat" w:hAnsi="GHEA Grapalat"/>
          <w:lang w:val="hy-AM"/>
        </w:rPr>
        <w:t xml:space="preserve"> </w:t>
      </w:r>
      <w:r w:rsidR="00AF0343" w:rsidRPr="00872F64">
        <w:rPr>
          <w:rFonts w:ascii="GHEA Grapalat" w:hAnsi="GHEA Grapalat"/>
          <w:lang w:val="hy-AM"/>
        </w:rPr>
        <w:t>համաշխարհային ներդրման համար պետական մրցանակի մրցանակաբաշխության կոմիտեի</w:t>
      </w:r>
      <w:r w:rsidR="00AF0343" w:rsidRPr="00AF0343">
        <w:rPr>
          <w:rFonts w:ascii="GHEA Grapalat" w:hAnsi="GHEA Grapalat"/>
          <w:lang w:val="hy-AM"/>
        </w:rPr>
        <w:t xml:space="preserve"> կազմավորման և</w:t>
      </w:r>
      <w:r w:rsidR="00AF0343" w:rsidRPr="00872F64">
        <w:rPr>
          <w:rFonts w:ascii="GHEA Grapalat" w:hAnsi="GHEA Grapalat"/>
          <w:bCs/>
          <w:lang w:val="hy-AM"/>
        </w:rPr>
        <w:t xml:space="preserve"> </w:t>
      </w:r>
      <w:r w:rsidR="003B5462" w:rsidRPr="00AF0343">
        <w:rPr>
          <w:rFonts w:ascii="GHEA Grapalat" w:hAnsi="GHEA Grapalat"/>
          <w:lang w:val="hy-AM"/>
        </w:rPr>
        <w:t>գործ</w:t>
      </w:r>
      <w:r w:rsidR="003B5462" w:rsidRPr="00872F64">
        <w:rPr>
          <w:rFonts w:ascii="GHEA Grapalat" w:hAnsi="GHEA Grapalat"/>
          <w:lang w:val="hy-AM"/>
        </w:rPr>
        <w:t>ունեության կարգ</w:t>
      </w:r>
      <w:r w:rsidR="00AF0343" w:rsidRPr="00AF0343">
        <w:rPr>
          <w:rFonts w:ascii="GHEA Grapalat" w:hAnsi="GHEA Grapalat"/>
          <w:lang w:val="hy-AM"/>
        </w:rPr>
        <w:t>եր</w:t>
      </w:r>
      <w:r w:rsidR="003B5462" w:rsidRPr="00872F64">
        <w:rPr>
          <w:rFonts w:ascii="GHEA Grapalat" w:hAnsi="GHEA Grapalat"/>
          <w:lang w:val="hy-AM"/>
        </w:rPr>
        <w:t xml:space="preserve">ը, </w:t>
      </w:r>
      <w:r w:rsidR="00B46DFF" w:rsidRPr="00872F64">
        <w:rPr>
          <w:rFonts w:ascii="GHEA Grapalat" w:hAnsi="GHEA Grapalat"/>
          <w:lang w:val="hy-AM"/>
        </w:rPr>
        <w:t>Հայաստանի Հանրապետության պետական մրցանա</w:t>
      </w:r>
      <w:r w:rsidR="003B5462" w:rsidRPr="00872F64">
        <w:rPr>
          <w:rFonts w:ascii="GHEA Grapalat" w:hAnsi="GHEA Grapalat"/>
          <w:lang w:val="hy-AM"/>
        </w:rPr>
        <w:t>կի դափնեկիրների վկայագրերի ձևը,</w:t>
      </w:r>
      <w:r w:rsidR="00B46DFF" w:rsidRPr="00872F64" w:rsidDel="00124EC1">
        <w:rPr>
          <w:rFonts w:ascii="GHEA Grapalat" w:hAnsi="GHEA Grapalat"/>
          <w:lang w:val="hy-AM"/>
        </w:rPr>
        <w:t xml:space="preserve"> </w:t>
      </w:r>
      <w:r w:rsidR="00B46DFF" w:rsidRPr="00872F64">
        <w:rPr>
          <w:rFonts w:ascii="GHEA Grapalat" w:hAnsi="GHEA Grapalat"/>
          <w:lang w:val="hy-AM"/>
        </w:rPr>
        <w:t xml:space="preserve">դափնեկրի կրծքանշանի նկարագրությունը և ձևը, տեղեկատվական տեխնոլոգիաների բնագավառում համաշխարհային ներդրման համար դափնեկիրների հուշամեդալի, տեղեկատվական տեխնոլոգիաների բնագավառում՝ համաշխարհային ներդրման համար և կրթական պետական մրցանակների դափնեկիրների հուշախորհրդանիշների նկարագրությունը և ձևը, Հայաստանի ազգային հերոս, ակադեմիկոս Վիկտոր Համբարձումյանի անվան միջազգային գիտական </w:t>
      </w:r>
      <w:r w:rsidR="003B5462" w:rsidRPr="00872F64">
        <w:rPr>
          <w:rFonts w:ascii="GHEA Grapalat" w:hAnsi="GHEA Grapalat"/>
          <w:lang w:val="hy-AM"/>
        </w:rPr>
        <w:t xml:space="preserve">Հայաստանի Հանրապետության պետական </w:t>
      </w:r>
      <w:r w:rsidR="00B46DFF" w:rsidRPr="00872F64">
        <w:rPr>
          <w:rFonts w:ascii="GHEA Grapalat" w:hAnsi="GHEA Grapalat"/>
          <w:lang w:val="hy-AM"/>
        </w:rPr>
        <w:t>մրցանակի դափնեկրի դիպլոմի ձևը, պատվոնշանի ձևը և նկարագիրը, պատվոնշանը հավաստող հավաստագրի ձևը</w:t>
      </w:r>
      <w:r w:rsidR="00A2600C">
        <w:rPr>
          <w:rFonts w:ascii="GHEA Grapalat" w:hAnsi="GHEA Grapalat"/>
          <w:lang w:val="hy-AM"/>
        </w:rPr>
        <w:t xml:space="preserve">, </w:t>
      </w:r>
      <w:r w:rsidR="00A2600C" w:rsidRPr="005434D1">
        <w:rPr>
          <w:rFonts w:ascii="GHEA Grapalat" w:hAnsi="GHEA Grapalat"/>
          <w:lang w:val="hy-AM"/>
        </w:rPr>
        <w:t>արտակարգ իրավիճակներում բնակչության պաշտպանության և քաղաքացիական պաշտպանության բնագավառում ու տուժածի փրկության ժամանակ դրսևորած արիության համար շնորհվող հուշամեդալների նկարագրությունը, դափնեկրի վկայագրերի ձևը</w:t>
      </w:r>
      <w:r w:rsidR="00B46DFF" w:rsidRPr="00872F64">
        <w:rPr>
          <w:rFonts w:ascii="GHEA Grapalat" w:hAnsi="GHEA Grapalat"/>
          <w:lang w:val="hy-AM"/>
        </w:rPr>
        <w:t xml:space="preserve"> սահմանող Կառավարության </w:t>
      </w:r>
      <w:r w:rsidR="0015599C" w:rsidRPr="00872F64">
        <w:rPr>
          <w:rFonts w:ascii="GHEA Grapalat" w:hAnsi="GHEA Grapalat"/>
          <w:lang w:val="hy-AM"/>
        </w:rPr>
        <w:t>ենթաօրենսդրական նորմատիվ իրավական ակտ</w:t>
      </w:r>
      <w:r w:rsidR="003B5462" w:rsidRPr="00872F64">
        <w:rPr>
          <w:rFonts w:ascii="GHEA Grapalat" w:hAnsi="GHEA Grapalat"/>
          <w:lang w:val="hy-AM"/>
        </w:rPr>
        <w:t>երը</w:t>
      </w:r>
      <w:r w:rsidR="00B46DFF" w:rsidRPr="00872F64">
        <w:rPr>
          <w:rFonts w:ascii="GHEA Grapalat" w:hAnsi="GHEA Grapalat"/>
          <w:lang w:val="hy-AM"/>
        </w:rPr>
        <w:t>:</w:t>
      </w:r>
    </w:p>
    <w:p w:rsidR="00D27705" w:rsidRDefault="00D27705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p w:rsidR="008C4B24" w:rsidRPr="00872F64" w:rsidRDefault="008C4B24" w:rsidP="004735BB">
      <w:pPr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872F6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8C4B24" w:rsidRPr="00872F64" w:rsidRDefault="00C909CF" w:rsidP="004735BB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lang w:val="fr-FR"/>
        </w:rPr>
      </w:pPr>
      <w:r w:rsidRPr="00872F64">
        <w:rPr>
          <w:rFonts w:ascii="GHEA Grapalat" w:hAnsi="GHEA Grapalat" w:cstheme="minorBidi"/>
          <w:b/>
          <w:lang w:val="hy-AM"/>
        </w:rPr>
        <w:t>«</w:t>
      </w:r>
      <w:r w:rsidRPr="00872F64">
        <w:rPr>
          <w:rFonts w:ascii="GHEA Grapalat" w:hAnsi="GHEA Grapalat"/>
          <w:b/>
          <w:lang w:val="hy-AM"/>
        </w:rPr>
        <w:t>ՀԱՅԱՍՏԱՆԻ ՀԱՆՐԱՊԵՏՈՒԹ</w:t>
      </w:r>
      <w:r w:rsidR="003B5462" w:rsidRPr="00872F64">
        <w:rPr>
          <w:rFonts w:ascii="GHEA Grapalat" w:hAnsi="GHEA Grapalat"/>
          <w:b/>
          <w:lang w:val="hy-AM"/>
        </w:rPr>
        <w:t>ՅԱՆ ՊԵՏԱԿԱՆ ՄՐՑԱՆԱԿՆԵՐԻ ՄԱՍԻՆ» ՕՐԵՆՔԻ</w:t>
      </w:r>
      <w:r w:rsidR="003B5462" w:rsidRPr="00872F64">
        <w:rPr>
          <w:rFonts w:ascii="GHEA Grapalat" w:hAnsi="GHEA Grapalat"/>
          <w:b/>
          <w:lang w:val="pt-BR"/>
        </w:rPr>
        <w:t xml:space="preserve"> </w:t>
      </w:r>
      <w:r w:rsidR="003B5462" w:rsidRPr="00872F64">
        <w:rPr>
          <w:rFonts w:ascii="GHEA Grapalat" w:hAnsi="GHEA Grapalat"/>
          <w:b/>
          <w:lang w:val="hy-AM"/>
        </w:rPr>
        <w:t xml:space="preserve">ՆԱԽԱԳԾԻ </w:t>
      </w:r>
      <w:r w:rsidR="003B5462" w:rsidRPr="00872F64">
        <w:rPr>
          <w:rFonts w:ascii="GHEA Grapalat" w:hAnsi="GHEA Grapalat"/>
          <w:b/>
          <w:noProof/>
          <w:lang w:val="hy-AM"/>
        </w:rPr>
        <w:t xml:space="preserve">ԸՆԴՈՒՆՄԱՆ </w:t>
      </w:r>
      <w:r w:rsidR="003B5462" w:rsidRPr="00872F64">
        <w:rPr>
          <w:rFonts w:ascii="GHEA Grapalat" w:hAnsi="GHEA Grapalat"/>
          <w:b/>
          <w:bCs/>
          <w:iCs/>
          <w:noProof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8C4B24" w:rsidRPr="00872F64" w:rsidRDefault="008C4B24" w:rsidP="004735BB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eastAsia="Calibri" w:hAnsi="GHEA Grapalat"/>
          <w:noProof/>
          <w:sz w:val="24"/>
          <w:szCs w:val="24"/>
          <w:lang w:val="hy-AM"/>
        </w:rPr>
      </w:pPr>
    </w:p>
    <w:p w:rsidR="008C4B24" w:rsidRPr="00872F64" w:rsidRDefault="00CC236D" w:rsidP="004735BB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872F64">
        <w:rPr>
          <w:rFonts w:ascii="GHEA Grapalat" w:hAnsi="GHEA Grapalat"/>
          <w:lang w:val="hy-AM"/>
        </w:rPr>
        <w:t>«Հայաստանի Հանրապետության պետական մրցանակների մասին» օրենքի նախագծի</w:t>
      </w:r>
      <w:r w:rsidR="003B5462" w:rsidRPr="00872F64">
        <w:rPr>
          <w:rFonts w:ascii="GHEA Grapalat" w:hAnsi="GHEA Grapalat"/>
          <w:lang w:val="hy-AM"/>
        </w:rPr>
        <w:t xml:space="preserve"> ընդունման կապակցութ</w:t>
      </w:r>
      <w:r w:rsidR="008C4B24" w:rsidRPr="00872F64">
        <w:rPr>
          <w:rFonts w:ascii="GHEA Grapalat" w:hAnsi="GHEA Grapalat"/>
          <w:lang w:val="hy-AM"/>
        </w:rPr>
        <w:t>յամբ պետական կամ տեղակ</w:t>
      </w:r>
      <w:r w:rsidR="003B5462" w:rsidRPr="00872F64">
        <w:rPr>
          <w:rFonts w:ascii="GHEA Grapalat" w:hAnsi="GHEA Grapalat"/>
          <w:lang w:val="hy-AM"/>
        </w:rPr>
        <w:t>ան ինքնակառավարման մարմնի բյու</w:t>
      </w:r>
      <w:r w:rsidR="008C4B24" w:rsidRPr="00872F64">
        <w:rPr>
          <w:rFonts w:ascii="GHEA Grapalat" w:hAnsi="GHEA Grapalat"/>
          <w:lang w:val="hy-AM"/>
        </w:rPr>
        <w:t xml:space="preserve">ջեում </w:t>
      </w:r>
      <w:r w:rsidR="003B5462" w:rsidRPr="00872F64">
        <w:rPr>
          <w:rFonts w:ascii="GHEA Grapalat" w:hAnsi="GHEA Grapalat"/>
          <w:lang w:val="hy-AM"/>
        </w:rPr>
        <w:t>եկամուտ</w:t>
      </w:r>
      <w:r w:rsidR="00BB473D" w:rsidRPr="00872F64">
        <w:rPr>
          <w:rFonts w:ascii="GHEA Grapalat" w:hAnsi="GHEA Grapalat"/>
          <w:lang w:val="hy-AM"/>
        </w:rPr>
        <w:t>ների և ծախսերի ավելացում կամ նվազեցում չի նախատեսվում:</w:t>
      </w:r>
    </w:p>
    <w:sectPr w:rsidR="008C4B24" w:rsidRPr="00872F64" w:rsidSect="00925B5B">
      <w:headerReference w:type="default" r:id="rId8"/>
      <w:footerReference w:type="default" r:id="rId9"/>
      <w:headerReference w:type="first" r:id="rId10"/>
      <w:pgSz w:w="12240" w:h="15840"/>
      <w:pgMar w:top="1134" w:right="850" w:bottom="1134" w:left="135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02B" w:rsidRDefault="0093502B" w:rsidP="00925B5B">
      <w:pPr>
        <w:spacing w:after="0" w:line="240" w:lineRule="auto"/>
      </w:pPr>
      <w:r>
        <w:separator/>
      </w:r>
    </w:p>
  </w:endnote>
  <w:endnote w:type="continuationSeparator" w:id="0">
    <w:p w:rsidR="0093502B" w:rsidRDefault="0093502B" w:rsidP="0092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93330"/>
      <w:docPartObj>
        <w:docPartGallery w:val="Page Numbers (Bottom of Page)"/>
        <w:docPartUnique/>
      </w:docPartObj>
    </w:sdtPr>
    <w:sdtContent>
      <w:p w:rsidR="0093502B" w:rsidRDefault="00DC207B">
        <w:pPr>
          <w:pStyle w:val="Footer"/>
          <w:jc w:val="center"/>
        </w:pPr>
        <w:fldSimple w:instr=" PAGE   \* MERGEFORMAT ">
          <w:r w:rsidR="002E48E1">
            <w:rPr>
              <w:noProof/>
            </w:rPr>
            <w:t>18</w:t>
          </w:r>
        </w:fldSimple>
      </w:p>
    </w:sdtContent>
  </w:sdt>
  <w:p w:rsidR="0093502B" w:rsidRDefault="009350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02B" w:rsidRDefault="0093502B" w:rsidP="00925B5B">
      <w:pPr>
        <w:spacing w:after="0" w:line="240" w:lineRule="auto"/>
      </w:pPr>
      <w:r>
        <w:separator/>
      </w:r>
    </w:p>
  </w:footnote>
  <w:footnote w:type="continuationSeparator" w:id="0">
    <w:p w:rsidR="0093502B" w:rsidRDefault="0093502B" w:rsidP="00925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02B" w:rsidRDefault="0093502B" w:rsidP="00925B5B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Cs w:val="24"/>
      </w:rPr>
    </w:pPr>
    <w:r>
      <w:rPr>
        <w:rFonts w:ascii="GHEA Grapalat" w:hAnsi="GHEA Grapalat"/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834">
      <w:rPr>
        <w:rFonts w:ascii="GHEA Grapalat" w:eastAsia="SimSun" w:hAnsi="GHEA Grapalat" w:cs="Sylfaen"/>
        <w:b/>
        <w:szCs w:val="24"/>
        <w:lang w:val="hy-AM"/>
      </w:rPr>
      <w:t>Ա</w:t>
    </w:r>
    <w:r w:rsidRPr="00BC2834">
      <w:rPr>
        <w:rFonts w:ascii="GHEA Grapalat" w:eastAsia="SimSun" w:hAnsi="GHEA Grapalat" w:cs="Sylfaen"/>
        <w:szCs w:val="24"/>
        <w:lang w:val="hy-AM"/>
      </w:rPr>
      <w:t>րդարադատության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</w:t>
    </w:r>
    <w:r>
      <w:rPr>
        <w:rFonts w:ascii="Sylfaen" w:eastAsia="SimSun" w:hAnsi="Sylfaen" w:cs="Sylfaen"/>
        <w:szCs w:val="24"/>
      </w:rPr>
      <w:tab/>
      <w:t xml:space="preserve">   </w:t>
    </w:r>
    <w:r w:rsidRPr="00BC2834">
      <w:rPr>
        <w:rFonts w:ascii="GHEA Grapalat" w:eastAsia="SimSun" w:hAnsi="GHEA Grapalat" w:cs="Sylfaen"/>
        <w:szCs w:val="24"/>
      </w:rPr>
      <w:t>ՆԱԽԱԳԻԾ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93502B" w:rsidRPr="00BC2834" w:rsidRDefault="0093502B" w:rsidP="00925B5B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GHEA Grapalat" w:eastAsia="Art" w:hAnsi="GHEA Grapalat" w:cs="Art"/>
        <w:sz w:val="18"/>
        <w:szCs w:val="18"/>
      </w:rPr>
    </w:pPr>
    <w:r w:rsidRPr="00BC2834">
      <w:rPr>
        <w:rFonts w:ascii="GHEA Grapalat" w:eastAsia="SimSun" w:hAnsi="GHEA Grapalat" w:cs="Sylfaen"/>
        <w:b/>
        <w:szCs w:val="24"/>
      </w:rPr>
      <w:t>Ն</w:t>
    </w:r>
    <w:r w:rsidRPr="00BC2834">
      <w:rPr>
        <w:rFonts w:ascii="GHEA Grapalat" w:eastAsia="SimSun" w:hAnsi="GHEA Grapalat" w:cs="Sylfaen"/>
        <w:szCs w:val="24"/>
      </w:rPr>
      <w:t xml:space="preserve">ախարարություն                      </w:t>
    </w:r>
  </w:p>
  <w:p w:rsidR="0093502B" w:rsidRDefault="0093502B" w:rsidP="00925B5B">
    <w:pPr>
      <w:pStyle w:val="Header"/>
    </w:pPr>
  </w:p>
  <w:p w:rsidR="0093502B" w:rsidRDefault="0093502B" w:rsidP="00925B5B">
    <w:pPr>
      <w:pStyle w:val="Header"/>
    </w:pPr>
  </w:p>
  <w:p w:rsidR="0093502B" w:rsidRDefault="009350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02B" w:rsidRDefault="0093502B" w:rsidP="00925B5B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Cs w:val="24"/>
      </w:rPr>
    </w:pPr>
    <w:r>
      <w:rPr>
        <w:rFonts w:ascii="GHEA Grapalat" w:hAnsi="GHEA Grapalat"/>
        <w:noProof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834">
      <w:rPr>
        <w:rFonts w:ascii="GHEA Grapalat" w:eastAsia="SimSun" w:hAnsi="GHEA Grapalat" w:cs="Sylfaen"/>
        <w:b/>
        <w:szCs w:val="24"/>
        <w:lang w:val="hy-AM"/>
      </w:rPr>
      <w:t>Ա</w:t>
    </w:r>
    <w:r w:rsidRPr="00BC2834">
      <w:rPr>
        <w:rFonts w:ascii="GHEA Grapalat" w:eastAsia="SimSun" w:hAnsi="GHEA Grapalat" w:cs="Sylfaen"/>
        <w:szCs w:val="24"/>
        <w:lang w:val="hy-AM"/>
      </w:rPr>
      <w:t>րդարադատության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</w:t>
    </w:r>
    <w:r>
      <w:rPr>
        <w:rFonts w:ascii="Sylfaen" w:eastAsia="SimSun" w:hAnsi="Sylfaen" w:cs="Sylfaen"/>
        <w:szCs w:val="24"/>
      </w:rPr>
      <w:tab/>
      <w:t xml:space="preserve">   </w:t>
    </w:r>
    <w:r w:rsidRPr="00BC2834">
      <w:rPr>
        <w:rFonts w:ascii="GHEA Grapalat" w:eastAsia="SimSun" w:hAnsi="GHEA Grapalat" w:cs="Sylfaen"/>
        <w:szCs w:val="24"/>
      </w:rPr>
      <w:t>ՆԱԽԱԳԻԾ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93502B" w:rsidRPr="00BC2834" w:rsidRDefault="0093502B" w:rsidP="00925B5B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GHEA Grapalat" w:eastAsia="Art" w:hAnsi="GHEA Grapalat" w:cs="Art"/>
        <w:sz w:val="18"/>
        <w:szCs w:val="18"/>
      </w:rPr>
    </w:pPr>
    <w:r w:rsidRPr="00BC2834">
      <w:rPr>
        <w:rFonts w:ascii="GHEA Grapalat" w:eastAsia="SimSun" w:hAnsi="GHEA Grapalat" w:cs="Sylfaen"/>
        <w:b/>
        <w:szCs w:val="24"/>
      </w:rPr>
      <w:t>Ն</w:t>
    </w:r>
    <w:r w:rsidRPr="00BC2834">
      <w:rPr>
        <w:rFonts w:ascii="GHEA Grapalat" w:eastAsia="SimSun" w:hAnsi="GHEA Grapalat" w:cs="Sylfaen"/>
        <w:szCs w:val="24"/>
      </w:rPr>
      <w:t xml:space="preserve">ախարարություն                      </w:t>
    </w:r>
  </w:p>
  <w:p w:rsidR="0093502B" w:rsidRDefault="0093502B">
    <w:pPr>
      <w:pStyle w:val="Header"/>
    </w:pPr>
  </w:p>
  <w:p w:rsidR="0093502B" w:rsidRDefault="0093502B">
    <w:pPr>
      <w:pStyle w:val="Header"/>
    </w:pPr>
  </w:p>
  <w:p w:rsidR="0093502B" w:rsidRDefault="009350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0608"/>
    <w:multiLevelType w:val="hybridMultilevel"/>
    <w:tmpl w:val="C1487FD6"/>
    <w:lvl w:ilvl="0" w:tplc="97C8691E">
      <w:start w:val="1"/>
      <w:numFmt w:val="decimal"/>
      <w:lvlText w:val="%1."/>
      <w:lvlJc w:val="left"/>
      <w:pPr>
        <w:ind w:left="720" w:hanging="360"/>
      </w:pPr>
      <w:rPr>
        <w:rFonts w:ascii="GHEA Grapalat" w:eastAsia="Arial Unicode MS" w:hAnsi="GHEA Grapalat" w:cs="Arial Unicode MS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709A2"/>
    <w:multiLevelType w:val="hybridMultilevel"/>
    <w:tmpl w:val="19F05A50"/>
    <w:lvl w:ilvl="0" w:tplc="53EC1F38">
      <w:start w:val="1"/>
      <w:numFmt w:val="decimal"/>
      <w:lvlText w:val="%1."/>
      <w:lvlJc w:val="left"/>
      <w:pPr>
        <w:ind w:left="1110" w:hanging="75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90F85"/>
    <w:multiLevelType w:val="hybridMultilevel"/>
    <w:tmpl w:val="C290BD96"/>
    <w:lvl w:ilvl="0" w:tplc="9D52EAD8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D908BD"/>
    <w:multiLevelType w:val="hybridMultilevel"/>
    <w:tmpl w:val="19F05A50"/>
    <w:lvl w:ilvl="0" w:tplc="53EC1F38">
      <w:start w:val="1"/>
      <w:numFmt w:val="decimal"/>
      <w:lvlText w:val="%1."/>
      <w:lvlJc w:val="left"/>
      <w:pPr>
        <w:ind w:left="1110" w:hanging="75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74C61"/>
    <w:multiLevelType w:val="hybridMultilevel"/>
    <w:tmpl w:val="330A94B4"/>
    <w:lvl w:ilvl="0" w:tplc="9E48C744">
      <w:start w:val="1"/>
      <w:numFmt w:val="decimal"/>
      <w:lvlText w:val="%1."/>
      <w:lvlJc w:val="left"/>
      <w:pPr>
        <w:ind w:left="107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315074B8"/>
    <w:multiLevelType w:val="hybridMultilevel"/>
    <w:tmpl w:val="78084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C3D07"/>
    <w:multiLevelType w:val="hybridMultilevel"/>
    <w:tmpl w:val="8102AA32"/>
    <w:lvl w:ilvl="0" w:tplc="A84254EE">
      <w:start w:val="1"/>
      <w:numFmt w:val="decimal"/>
      <w:lvlText w:val="%1."/>
      <w:lvlJc w:val="left"/>
      <w:pPr>
        <w:ind w:left="2133" w:hanging="1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B505BBD"/>
    <w:multiLevelType w:val="hybridMultilevel"/>
    <w:tmpl w:val="8E9424CE"/>
    <w:lvl w:ilvl="0" w:tplc="CD003884">
      <w:start w:val="1"/>
      <w:numFmt w:val="decimal"/>
      <w:lvlText w:val="%1."/>
      <w:lvlJc w:val="left"/>
      <w:pPr>
        <w:ind w:left="919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8">
    <w:nsid w:val="77F42127"/>
    <w:multiLevelType w:val="hybridMultilevel"/>
    <w:tmpl w:val="47E20798"/>
    <w:lvl w:ilvl="0" w:tplc="EEEC570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B44"/>
    <w:rsid w:val="000040B7"/>
    <w:rsid w:val="00010C76"/>
    <w:rsid w:val="00021149"/>
    <w:rsid w:val="00026C68"/>
    <w:rsid w:val="0004757E"/>
    <w:rsid w:val="00052178"/>
    <w:rsid w:val="00053392"/>
    <w:rsid w:val="00055BE6"/>
    <w:rsid w:val="00064F61"/>
    <w:rsid w:val="00081C39"/>
    <w:rsid w:val="00082188"/>
    <w:rsid w:val="00082B96"/>
    <w:rsid w:val="00085653"/>
    <w:rsid w:val="000A12A9"/>
    <w:rsid w:val="000A2517"/>
    <w:rsid w:val="000A3220"/>
    <w:rsid w:val="000B0DB6"/>
    <w:rsid w:val="000B1574"/>
    <w:rsid w:val="000C17D1"/>
    <w:rsid w:val="000C7F3C"/>
    <w:rsid w:val="000D1A49"/>
    <w:rsid w:val="000D349B"/>
    <w:rsid w:val="000D6A06"/>
    <w:rsid w:val="000E40DE"/>
    <w:rsid w:val="000E6CDC"/>
    <w:rsid w:val="000F090A"/>
    <w:rsid w:val="000F0D5C"/>
    <w:rsid w:val="00103228"/>
    <w:rsid w:val="00115140"/>
    <w:rsid w:val="0011525F"/>
    <w:rsid w:val="00123E38"/>
    <w:rsid w:val="00126E1E"/>
    <w:rsid w:val="0013403B"/>
    <w:rsid w:val="00135449"/>
    <w:rsid w:val="001414E6"/>
    <w:rsid w:val="00153A62"/>
    <w:rsid w:val="0015502E"/>
    <w:rsid w:val="0015599C"/>
    <w:rsid w:val="00166872"/>
    <w:rsid w:val="00176A53"/>
    <w:rsid w:val="00180F89"/>
    <w:rsid w:val="00181839"/>
    <w:rsid w:val="00184952"/>
    <w:rsid w:val="00184D67"/>
    <w:rsid w:val="00190603"/>
    <w:rsid w:val="001927AC"/>
    <w:rsid w:val="00194004"/>
    <w:rsid w:val="001940E3"/>
    <w:rsid w:val="001A1DD0"/>
    <w:rsid w:val="001A7E0B"/>
    <w:rsid w:val="001B08A7"/>
    <w:rsid w:val="001B59F4"/>
    <w:rsid w:val="001B5A85"/>
    <w:rsid w:val="001B6F22"/>
    <w:rsid w:val="001B7A23"/>
    <w:rsid w:val="001C1984"/>
    <w:rsid w:val="001C1E1D"/>
    <w:rsid w:val="001C2191"/>
    <w:rsid w:val="001D50A8"/>
    <w:rsid w:val="001D5E02"/>
    <w:rsid w:val="001D6386"/>
    <w:rsid w:val="001E2461"/>
    <w:rsid w:val="001F2CBA"/>
    <w:rsid w:val="001F3BCF"/>
    <w:rsid w:val="001F5374"/>
    <w:rsid w:val="00204516"/>
    <w:rsid w:val="002045A8"/>
    <w:rsid w:val="0021519B"/>
    <w:rsid w:val="00223547"/>
    <w:rsid w:val="00224970"/>
    <w:rsid w:val="00233FD0"/>
    <w:rsid w:val="002349F0"/>
    <w:rsid w:val="002368FB"/>
    <w:rsid w:val="00240390"/>
    <w:rsid w:val="00243B92"/>
    <w:rsid w:val="00243C86"/>
    <w:rsid w:val="002527FD"/>
    <w:rsid w:val="002564D8"/>
    <w:rsid w:val="00260EBC"/>
    <w:rsid w:val="00262006"/>
    <w:rsid w:val="00270289"/>
    <w:rsid w:val="00273023"/>
    <w:rsid w:val="00280DD7"/>
    <w:rsid w:val="00290F6D"/>
    <w:rsid w:val="002A695E"/>
    <w:rsid w:val="002B1750"/>
    <w:rsid w:val="002C02C3"/>
    <w:rsid w:val="002D0AF9"/>
    <w:rsid w:val="002D0B24"/>
    <w:rsid w:val="002E48E1"/>
    <w:rsid w:val="002F37BD"/>
    <w:rsid w:val="003046E3"/>
    <w:rsid w:val="00306E11"/>
    <w:rsid w:val="0030782F"/>
    <w:rsid w:val="003101C4"/>
    <w:rsid w:val="003128F5"/>
    <w:rsid w:val="00315DEA"/>
    <w:rsid w:val="0032034F"/>
    <w:rsid w:val="00321E55"/>
    <w:rsid w:val="00327AF2"/>
    <w:rsid w:val="00333A05"/>
    <w:rsid w:val="0034075E"/>
    <w:rsid w:val="003417F5"/>
    <w:rsid w:val="003438FC"/>
    <w:rsid w:val="003623FD"/>
    <w:rsid w:val="003712FC"/>
    <w:rsid w:val="00376944"/>
    <w:rsid w:val="00376947"/>
    <w:rsid w:val="00384CA9"/>
    <w:rsid w:val="00386B5A"/>
    <w:rsid w:val="00393347"/>
    <w:rsid w:val="0039419C"/>
    <w:rsid w:val="00397AA8"/>
    <w:rsid w:val="003A4CB7"/>
    <w:rsid w:val="003A5AC4"/>
    <w:rsid w:val="003A768C"/>
    <w:rsid w:val="003B3901"/>
    <w:rsid w:val="003B5462"/>
    <w:rsid w:val="003B6052"/>
    <w:rsid w:val="003C1B1D"/>
    <w:rsid w:val="003C55B1"/>
    <w:rsid w:val="003D54C8"/>
    <w:rsid w:val="003F0ED9"/>
    <w:rsid w:val="003F1B28"/>
    <w:rsid w:val="003F6006"/>
    <w:rsid w:val="00400676"/>
    <w:rsid w:val="004036A2"/>
    <w:rsid w:val="004038EF"/>
    <w:rsid w:val="0040476D"/>
    <w:rsid w:val="00406DFB"/>
    <w:rsid w:val="00412FFA"/>
    <w:rsid w:val="00415702"/>
    <w:rsid w:val="004157A6"/>
    <w:rsid w:val="00415A79"/>
    <w:rsid w:val="004177E4"/>
    <w:rsid w:val="00422734"/>
    <w:rsid w:val="00424ABD"/>
    <w:rsid w:val="00427390"/>
    <w:rsid w:val="0043497D"/>
    <w:rsid w:val="004371CB"/>
    <w:rsid w:val="004463C1"/>
    <w:rsid w:val="00446A98"/>
    <w:rsid w:val="00450E65"/>
    <w:rsid w:val="00460221"/>
    <w:rsid w:val="00465CEF"/>
    <w:rsid w:val="004735BB"/>
    <w:rsid w:val="00476B97"/>
    <w:rsid w:val="00477D75"/>
    <w:rsid w:val="00477DD4"/>
    <w:rsid w:val="00483869"/>
    <w:rsid w:val="004842F7"/>
    <w:rsid w:val="00487A48"/>
    <w:rsid w:val="0049251A"/>
    <w:rsid w:val="004C491B"/>
    <w:rsid w:val="004D380A"/>
    <w:rsid w:val="004E0EDF"/>
    <w:rsid w:val="004F5E5D"/>
    <w:rsid w:val="00501535"/>
    <w:rsid w:val="00501BEB"/>
    <w:rsid w:val="00503094"/>
    <w:rsid w:val="00504839"/>
    <w:rsid w:val="00506677"/>
    <w:rsid w:val="0051267A"/>
    <w:rsid w:val="00522AA2"/>
    <w:rsid w:val="00523AAE"/>
    <w:rsid w:val="00524083"/>
    <w:rsid w:val="005254BE"/>
    <w:rsid w:val="00525600"/>
    <w:rsid w:val="00530E2A"/>
    <w:rsid w:val="005365F0"/>
    <w:rsid w:val="00537B44"/>
    <w:rsid w:val="00540EA4"/>
    <w:rsid w:val="005434D1"/>
    <w:rsid w:val="00547258"/>
    <w:rsid w:val="00550718"/>
    <w:rsid w:val="00552D42"/>
    <w:rsid w:val="00552DBB"/>
    <w:rsid w:val="00553678"/>
    <w:rsid w:val="00581D6D"/>
    <w:rsid w:val="0058555C"/>
    <w:rsid w:val="005917A8"/>
    <w:rsid w:val="005A40AE"/>
    <w:rsid w:val="005A5767"/>
    <w:rsid w:val="005B35B5"/>
    <w:rsid w:val="005B5FFF"/>
    <w:rsid w:val="005C1601"/>
    <w:rsid w:val="005C7EC6"/>
    <w:rsid w:val="005D094B"/>
    <w:rsid w:val="005D3BC6"/>
    <w:rsid w:val="005D5884"/>
    <w:rsid w:val="005D5B59"/>
    <w:rsid w:val="005E6C3E"/>
    <w:rsid w:val="005F0B16"/>
    <w:rsid w:val="005F7AA4"/>
    <w:rsid w:val="00600FDB"/>
    <w:rsid w:val="00602507"/>
    <w:rsid w:val="00606233"/>
    <w:rsid w:val="006160E7"/>
    <w:rsid w:val="0062213F"/>
    <w:rsid w:val="00624AFC"/>
    <w:rsid w:val="00631C43"/>
    <w:rsid w:val="00632D74"/>
    <w:rsid w:val="00633C6A"/>
    <w:rsid w:val="006469AD"/>
    <w:rsid w:val="00652C7D"/>
    <w:rsid w:val="0066081B"/>
    <w:rsid w:val="00661D27"/>
    <w:rsid w:val="00663D0F"/>
    <w:rsid w:val="00664594"/>
    <w:rsid w:val="006646E5"/>
    <w:rsid w:val="00672714"/>
    <w:rsid w:val="0068796B"/>
    <w:rsid w:val="00690041"/>
    <w:rsid w:val="006938A5"/>
    <w:rsid w:val="00696AC2"/>
    <w:rsid w:val="00697143"/>
    <w:rsid w:val="006A2EC0"/>
    <w:rsid w:val="006B0460"/>
    <w:rsid w:val="006B4408"/>
    <w:rsid w:val="006C6CA5"/>
    <w:rsid w:val="006E0C00"/>
    <w:rsid w:val="006E480D"/>
    <w:rsid w:val="006E64E3"/>
    <w:rsid w:val="006E6826"/>
    <w:rsid w:val="006E6A9E"/>
    <w:rsid w:val="006E74B9"/>
    <w:rsid w:val="006F215D"/>
    <w:rsid w:val="006F67F0"/>
    <w:rsid w:val="006F7F56"/>
    <w:rsid w:val="0070302F"/>
    <w:rsid w:val="00723D57"/>
    <w:rsid w:val="0073441C"/>
    <w:rsid w:val="0074064B"/>
    <w:rsid w:val="007523CF"/>
    <w:rsid w:val="007529A8"/>
    <w:rsid w:val="00754CD6"/>
    <w:rsid w:val="00756792"/>
    <w:rsid w:val="007567C9"/>
    <w:rsid w:val="007678ED"/>
    <w:rsid w:val="007718EF"/>
    <w:rsid w:val="00774B8C"/>
    <w:rsid w:val="0077778E"/>
    <w:rsid w:val="00782010"/>
    <w:rsid w:val="007830BB"/>
    <w:rsid w:val="007923FE"/>
    <w:rsid w:val="00793D7D"/>
    <w:rsid w:val="00794EF8"/>
    <w:rsid w:val="007976D1"/>
    <w:rsid w:val="007A46BD"/>
    <w:rsid w:val="007B0D30"/>
    <w:rsid w:val="007B189F"/>
    <w:rsid w:val="007B29BB"/>
    <w:rsid w:val="007B387B"/>
    <w:rsid w:val="007C0DE0"/>
    <w:rsid w:val="007C4059"/>
    <w:rsid w:val="007C53C6"/>
    <w:rsid w:val="007C60A4"/>
    <w:rsid w:val="007D36F2"/>
    <w:rsid w:val="007D424A"/>
    <w:rsid w:val="007D7C0D"/>
    <w:rsid w:val="007E2C56"/>
    <w:rsid w:val="007F2611"/>
    <w:rsid w:val="0081180E"/>
    <w:rsid w:val="0081544F"/>
    <w:rsid w:val="0082650E"/>
    <w:rsid w:val="0083290D"/>
    <w:rsid w:val="008331E4"/>
    <w:rsid w:val="008340F9"/>
    <w:rsid w:val="00835632"/>
    <w:rsid w:val="00835DFA"/>
    <w:rsid w:val="00837C93"/>
    <w:rsid w:val="00841162"/>
    <w:rsid w:val="008412FA"/>
    <w:rsid w:val="00843C2B"/>
    <w:rsid w:val="00853343"/>
    <w:rsid w:val="008726CC"/>
    <w:rsid w:val="00872F64"/>
    <w:rsid w:val="0087730A"/>
    <w:rsid w:val="00884D2C"/>
    <w:rsid w:val="00887E54"/>
    <w:rsid w:val="008A595A"/>
    <w:rsid w:val="008A5A7E"/>
    <w:rsid w:val="008A6D14"/>
    <w:rsid w:val="008B1020"/>
    <w:rsid w:val="008B2BA2"/>
    <w:rsid w:val="008B31A2"/>
    <w:rsid w:val="008C0050"/>
    <w:rsid w:val="008C0082"/>
    <w:rsid w:val="008C1FA2"/>
    <w:rsid w:val="008C3222"/>
    <w:rsid w:val="008C4B24"/>
    <w:rsid w:val="008E4248"/>
    <w:rsid w:val="008F5D0F"/>
    <w:rsid w:val="008F7B15"/>
    <w:rsid w:val="00905E14"/>
    <w:rsid w:val="009076CB"/>
    <w:rsid w:val="00910414"/>
    <w:rsid w:val="00915091"/>
    <w:rsid w:val="00920BA5"/>
    <w:rsid w:val="00923DE2"/>
    <w:rsid w:val="00925B5B"/>
    <w:rsid w:val="00932A97"/>
    <w:rsid w:val="0093502B"/>
    <w:rsid w:val="00944FD6"/>
    <w:rsid w:val="009459AA"/>
    <w:rsid w:val="009466C1"/>
    <w:rsid w:val="00952B89"/>
    <w:rsid w:val="00952D8D"/>
    <w:rsid w:val="00953826"/>
    <w:rsid w:val="009647BB"/>
    <w:rsid w:val="009678C6"/>
    <w:rsid w:val="00977623"/>
    <w:rsid w:val="00980663"/>
    <w:rsid w:val="00993DC1"/>
    <w:rsid w:val="00993FF0"/>
    <w:rsid w:val="00995BCD"/>
    <w:rsid w:val="00995FCF"/>
    <w:rsid w:val="009A54E3"/>
    <w:rsid w:val="009B1EA3"/>
    <w:rsid w:val="009C0566"/>
    <w:rsid w:val="009C0B83"/>
    <w:rsid w:val="009C2815"/>
    <w:rsid w:val="009D4452"/>
    <w:rsid w:val="009E6C21"/>
    <w:rsid w:val="009F3995"/>
    <w:rsid w:val="009F3CAE"/>
    <w:rsid w:val="00A04402"/>
    <w:rsid w:val="00A10B05"/>
    <w:rsid w:val="00A17824"/>
    <w:rsid w:val="00A2600C"/>
    <w:rsid w:val="00A365B2"/>
    <w:rsid w:val="00A44FC6"/>
    <w:rsid w:val="00A4515D"/>
    <w:rsid w:val="00A460D6"/>
    <w:rsid w:val="00A53489"/>
    <w:rsid w:val="00A5680B"/>
    <w:rsid w:val="00A60AA7"/>
    <w:rsid w:val="00A60DA3"/>
    <w:rsid w:val="00A7273F"/>
    <w:rsid w:val="00A8052D"/>
    <w:rsid w:val="00A809C3"/>
    <w:rsid w:val="00A85D7C"/>
    <w:rsid w:val="00A91B2B"/>
    <w:rsid w:val="00AA1A8F"/>
    <w:rsid w:val="00AA1C1E"/>
    <w:rsid w:val="00AA2AEE"/>
    <w:rsid w:val="00AB20C6"/>
    <w:rsid w:val="00AB5087"/>
    <w:rsid w:val="00AB63F2"/>
    <w:rsid w:val="00AB6EF2"/>
    <w:rsid w:val="00AB7989"/>
    <w:rsid w:val="00AC05D2"/>
    <w:rsid w:val="00AC0BC8"/>
    <w:rsid w:val="00AC18EE"/>
    <w:rsid w:val="00AC434C"/>
    <w:rsid w:val="00AD00B5"/>
    <w:rsid w:val="00AD0BC6"/>
    <w:rsid w:val="00AD15A8"/>
    <w:rsid w:val="00AE2E6C"/>
    <w:rsid w:val="00AE7D1F"/>
    <w:rsid w:val="00AF0343"/>
    <w:rsid w:val="00AF38B5"/>
    <w:rsid w:val="00B012AA"/>
    <w:rsid w:val="00B021EC"/>
    <w:rsid w:val="00B12FDE"/>
    <w:rsid w:val="00B20C22"/>
    <w:rsid w:val="00B25960"/>
    <w:rsid w:val="00B3234C"/>
    <w:rsid w:val="00B354B4"/>
    <w:rsid w:val="00B35817"/>
    <w:rsid w:val="00B43BB9"/>
    <w:rsid w:val="00B4688E"/>
    <w:rsid w:val="00B46DFF"/>
    <w:rsid w:val="00B46E19"/>
    <w:rsid w:val="00B47884"/>
    <w:rsid w:val="00B52003"/>
    <w:rsid w:val="00B604D1"/>
    <w:rsid w:val="00B675BE"/>
    <w:rsid w:val="00B72B1F"/>
    <w:rsid w:val="00B772AE"/>
    <w:rsid w:val="00B86447"/>
    <w:rsid w:val="00B9126A"/>
    <w:rsid w:val="00B953D3"/>
    <w:rsid w:val="00B95910"/>
    <w:rsid w:val="00BB0A7A"/>
    <w:rsid w:val="00BB473D"/>
    <w:rsid w:val="00BB4E43"/>
    <w:rsid w:val="00BB7EC9"/>
    <w:rsid w:val="00BB7FBF"/>
    <w:rsid w:val="00BC0361"/>
    <w:rsid w:val="00BC3C00"/>
    <w:rsid w:val="00BC749A"/>
    <w:rsid w:val="00BD2823"/>
    <w:rsid w:val="00BD7CD3"/>
    <w:rsid w:val="00BE6AAB"/>
    <w:rsid w:val="00BF0A64"/>
    <w:rsid w:val="00BF2596"/>
    <w:rsid w:val="00C0527B"/>
    <w:rsid w:val="00C1442E"/>
    <w:rsid w:val="00C201EB"/>
    <w:rsid w:val="00C20D34"/>
    <w:rsid w:val="00C21A0B"/>
    <w:rsid w:val="00C23568"/>
    <w:rsid w:val="00C24CF7"/>
    <w:rsid w:val="00C2551B"/>
    <w:rsid w:val="00C31C53"/>
    <w:rsid w:val="00C325B4"/>
    <w:rsid w:val="00C3433D"/>
    <w:rsid w:val="00C44205"/>
    <w:rsid w:val="00C51039"/>
    <w:rsid w:val="00C5156D"/>
    <w:rsid w:val="00C5511D"/>
    <w:rsid w:val="00C60814"/>
    <w:rsid w:val="00C718A8"/>
    <w:rsid w:val="00C71B2C"/>
    <w:rsid w:val="00C81A64"/>
    <w:rsid w:val="00C901FC"/>
    <w:rsid w:val="00C909CF"/>
    <w:rsid w:val="00C96295"/>
    <w:rsid w:val="00CA1E13"/>
    <w:rsid w:val="00CA661C"/>
    <w:rsid w:val="00CA6D82"/>
    <w:rsid w:val="00CB0543"/>
    <w:rsid w:val="00CB10AA"/>
    <w:rsid w:val="00CC1C45"/>
    <w:rsid w:val="00CC236D"/>
    <w:rsid w:val="00CC29FE"/>
    <w:rsid w:val="00CC3371"/>
    <w:rsid w:val="00CE69E5"/>
    <w:rsid w:val="00CF09DD"/>
    <w:rsid w:val="00CF0AAB"/>
    <w:rsid w:val="00CF2505"/>
    <w:rsid w:val="00CF5CD8"/>
    <w:rsid w:val="00D00F76"/>
    <w:rsid w:val="00D01870"/>
    <w:rsid w:val="00D02C65"/>
    <w:rsid w:val="00D05043"/>
    <w:rsid w:val="00D06A31"/>
    <w:rsid w:val="00D14E23"/>
    <w:rsid w:val="00D17C8F"/>
    <w:rsid w:val="00D2107D"/>
    <w:rsid w:val="00D23D91"/>
    <w:rsid w:val="00D27705"/>
    <w:rsid w:val="00D33786"/>
    <w:rsid w:val="00D51D95"/>
    <w:rsid w:val="00D56BA4"/>
    <w:rsid w:val="00D666B7"/>
    <w:rsid w:val="00D67A9E"/>
    <w:rsid w:val="00D67C8B"/>
    <w:rsid w:val="00D73758"/>
    <w:rsid w:val="00D747BF"/>
    <w:rsid w:val="00D800BB"/>
    <w:rsid w:val="00D803D1"/>
    <w:rsid w:val="00D80801"/>
    <w:rsid w:val="00D853D5"/>
    <w:rsid w:val="00D871BF"/>
    <w:rsid w:val="00D95132"/>
    <w:rsid w:val="00DA2EE4"/>
    <w:rsid w:val="00DA33E3"/>
    <w:rsid w:val="00DA5018"/>
    <w:rsid w:val="00DB6378"/>
    <w:rsid w:val="00DB71F8"/>
    <w:rsid w:val="00DB7865"/>
    <w:rsid w:val="00DC207B"/>
    <w:rsid w:val="00DE2B5B"/>
    <w:rsid w:val="00DE5160"/>
    <w:rsid w:val="00DF1A0E"/>
    <w:rsid w:val="00DF242D"/>
    <w:rsid w:val="00DF451F"/>
    <w:rsid w:val="00DF546E"/>
    <w:rsid w:val="00E04073"/>
    <w:rsid w:val="00E07280"/>
    <w:rsid w:val="00E163B1"/>
    <w:rsid w:val="00E2314B"/>
    <w:rsid w:val="00E2365F"/>
    <w:rsid w:val="00E259EC"/>
    <w:rsid w:val="00E26F76"/>
    <w:rsid w:val="00E27BC3"/>
    <w:rsid w:val="00E36E99"/>
    <w:rsid w:val="00E42F49"/>
    <w:rsid w:val="00E443F8"/>
    <w:rsid w:val="00E46318"/>
    <w:rsid w:val="00E57B85"/>
    <w:rsid w:val="00E72401"/>
    <w:rsid w:val="00E85FB6"/>
    <w:rsid w:val="00E90A6B"/>
    <w:rsid w:val="00E91B89"/>
    <w:rsid w:val="00E91F8F"/>
    <w:rsid w:val="00E92769"/>
    <w:rsid w:val="00E94FF0"/>
    <w:rsid w:val="00E95090"/>
    <w:rsid w:val="00E96983"/>
    <w:rsid w:val="00E97F8F"/>
    <w:rsid w:val="00EA4AAF"/>
    <w:rsid w:val="00EC6896"/>
    <w:rsid w:val="00ED69D2"/>
    <w:rsid w:val="00EE4432"/>
    <w:rsid w:val="00EE4FEF"/>
    <w:rsid w:val="00EF5074"/>
    <w:rsid w:val="00EF5C3D"/>
    <w:rsid w:val="00EF6635"/>
    <w:rsid w:val="00F073D1"/>
    <w:rsid w:val="00F10880"/>
    <w:rsid w:val="00F1563F"/>
    <w:rsid w:val="00F17D76"/>
    <w:rsid w:val="00F21DDC"/>
    <w:rsid w:val="00F259F7"/>
    <w:rsid w:val="00F31B55"/>
    <w:rsid w:val="00F3203B"/>
    <w:rsid w:val="00F37B2A"/>
    <w:rsid w:val="00F4404C"/>
    <w:rsid w:val="00F44FCD"/>
    <w:rsid w:val="00F46D8E"/>
    <w:rsid w:val="00F515E5"/>
    <w:rsid w:val="00F562D7"/>
    <w:rsid w:val="00F643E5"/>
    <w:rsid w:val="00F733CD"/>
    <w:rsid w:val="00F73992"/>
    <w:rsid w:val="00F77D30"/>
    <w:rsid w:val="00F8393F"/>
    <w:rsid w:val="00F846FF"/>
    <w:rsid w:val="00F8479A"/>
    <w:rsid w:val="00F86E48"/>
    <w:rsid w:val="00F978F9"/>
    <w:rsid w:val="00FA2DA2"/>
    <w:rsid w:val="00FB28C2"/>
    <w:rsid w:val="00FB5B15"/>
    <w:rsid w:val="00FC1319"/>
    <w:rsid w:val="00FC37B5"/>
    <w:rsid w:val="00FC39F3"/>
    <w:rsid w:val="00FC4517"/>
    <w:rsid w:val="00FC63AD"/>
    <w:rsid w:val="00FC7152"/>
    <w:rsid w:val="00FC7319"/>
    <w:rsid w:val="00FD3338"/>
    <w:rsid w:val="00FD7220"/>
    <w:rsid w:val="00FE0587"/>
    <w:rsid w:val="00FE576D"/>
    <w:rsid w:val="00FF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4BE"/>
  </w:style>
  <w:style w:type="paragraph" w:styleId="Heading1">
    <w:name w:val="heading 1"/>
    <w:basedOn w:val="Normal"/>
    <w:next w:val="Normal"/>
    <w:link w:val="Heading1Char"/>
    <w:uiPriority w:val="9"/>
    <w:qFormat/>
    <w:rsid w:val="008412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37B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link w:val="Heading3Char"/>
    <w:uiPriority w:val="9"/>
    <w:qFormat/>
    <w:rsid w:val="00537B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Heading4">
    <w:name w:val="heading 4"/>
    <w:basedOn w:val="Normal"/>
    <w:next w:val="Normal"/>
    <w:link w:val="Heading4Char"/>
    <w:unhideWhenUsed/>
    <w:qFormat/>
    <w:rsid w:val="008412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12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412F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412F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412F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412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7B44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537B4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Strong">
    <w:name w:val="Strong"/>
    <w:basedOn w:val="DefaultParagraphFont"/>
    <w:uiPriority w:val="22"/>
    <w:qFormat/>
    <w:rsid w:val="00537B44"/>
    <w:rPr>
      <w:b/>
      <w:bCs/>
    </w:rPr>
  </w:style>
  <w:style w:type="paragraph" w:customStyle="1" w:styleId="Body">
    <w:name w:val="Body"/>
    <w:rsid w:val="00537B44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A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5B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B5B"/>
  </w:style>
  <w:style w:type="paragraph" w:styleId="Footer">
    <w:name w:val="footer"/>
    <w:basedOn w:val="Normal"/>
    <w:link w:val="FooterChar"/>
    <w:uiPriority w:val="99"/>
    <w:unhideWhenUsed/>
    <w:rsid w:val="00925B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B5B"/>
  </w:style>
  <w:style w:type="character" w:customStyle="1" w:styleId="NormalWebChar">
    <w:name w:val="Normal (Web) Char"/>
    <w:aliases w:val="webb Char"/>
    <w:link w:val="NormalWeb"/>
    <w:uiPriority w:val="99"/>
    <w:locked/>
    <w:rsid w:val="00925B5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925B5B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925B5B"/>
    <w:rPr>
      <w:rFonts w:ascii="Calibri" w:eastAsia="Calibri" w:hAnsi="Calibri" w:cs="Times New Roman"/>
      <w:lang w:val="ru-RU" w:eastAsia="ru-RU"/>
    </w:rPr>
  </w:style>
  <w:style w:type="character" w:styleId="Emphasis">
    <w:name w:val="Emphasis"/>
    <w:basedOn w:val="DefaultParagraphFont"/>
    <w:uiPriority w:val="20"/>
    <w:qFormat/>
    <w:rsid w:val="004177E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9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12FA"/>
    <w:rPr>
      <w:rFonts w:asciiTheme="majorHAnsi" w:eastAsiaTheme="majorEastAsia" w:hAnsiTheme="majorHAnsi" w:cstheme="majorBidi"/>
      <w:color w:val="244061" w:themeColor="accent1" w:themeShade="80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8412F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8412FA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8412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412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8412F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8412F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customStyle="1" w:styleId="Normal1">
    <w:name w:val="Normal1"/>
    <w:rsid w:val="008412FA"/>
    <w:pPr>
      <w:spacing w:after="0"/>
    </w:pPr>
    <w:rPr>
      <w:rFonts w:ascii="Arial" w:eastAsia="Arial" w:hAnsi="Arial" w:cs="Arial"/>
      <w:color w:val="000000"/>
      <w:szCs w:val="20"/>
    </w:rPr>
  </w:style>
  <w:style w:type="character" w:customStyle="1" w:styleId="apple-converted-space">
    <w:name w:val="apple-converted-space"/>
    <w:basedOn w:val="DefaultParagraphFont"/>
    <w:rsid w:val="008412FA"/>
  </w:style>
  <w:style w:type="character" w:styleId="Hyperlink">
    <w:name w:val="Hyperlink"/>
    <w:basedOn w:val="DefaultParagraphFont"/>
    <w:uiPriority w:val="99"/>
    <w:unhideWhenUsed/>
    <w:rsid w:val="008412F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41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2FA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2FA"/>
    <w:rPr>
      <w:rFonts w:ascii="Calibri" w:eastAsia="Calibri" w:hAnsi="Calibri" w:cs="Times New Roman"/>
      <w:sz w:val="20"/>
      <w:szCs w:val="20"/>
    </w:rPr>
  </w:style>
  <w:style w:type="paragraph" w:customStyle="1" w:styleId="Normal2">
    <w:name w:val="Normal2"/>
    <w:rsid w:val="008412FA"/>
    <w:rPr>
      <w:rFonts w:ascii="Calibri" w:eastAsia="Calibri" w:hAnsi="Calibri" w:cs="Calibri"/>
      <w:color w:val="000000"/>
    </w:rPr>
  </w:style>
  <w:style w:type="paragraph" w:customStyle="1" w:styleId="-11">
    <w:name w:val="Цветной список - Акцент 11"/>
    <w:basedOn w:val="Normal"/>
    <w:uiPriority w:val="34"/>
    <w:qFormat/>
    <w:rsid w:val="008412FA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NoList1">
    <w:name w:val="No List1"/>
    <w:next w:val="NoList"/>
    <w:uiPriority w:val="99"/>
    <w:semiHidden/>
    <w:unhideWhenUsed/>
    <w:rsid w:val="008412FA"/>
  </w:style>
  <w:style w:type="paragraph" w:customStyle="1" w:styleId="Default">
    <w:name w:val="Default"/>
    <w:rsid w:val="008412F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8412F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5yl5">
    <w:name w:val="_5yl5"/>
    <w:rsid w:val="008412FA"/>
  </w:style>
  <w:style w:type="character" w:customStyle="1" w:styleId="shorttext">
    <w:name w:val="short_text"/>
    <w:rsid w:val="008412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2FA"/>
    <w:rPr>
      <w:b/>
      <w:bCs/>
    </w:rPr>
  </w:style>
  <w:style w:type="character" w:customStyle="1" w:styleId="Bodytext2">
    <w:name w:val="Body text (2)_"/>
    <w:link w:val="Bodytext20"/>
    <w:rsid w:val="008412FA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412FA"/>
    <w:pPr>
      <w:widowControl w:val="0"/>
      <w:shd w:val="clear" w:color="auto" w:fill="FFFFFF"/>
      <w:spacing w:after="360" w:line="0" w:lineRule="atLeast"/>
    </w:pPr>
    <w:rPr>
      <w:sz w:val="18"/>
      <w:szCs w:val="18"/>
    </w:rPr>
  </w:style>
  <w:style w:type="character" w:customStyle="1" w:styleId="Heading30">
    <w:name w:val="Heading #3_"/>
    <w:link w:val="Heading31"/>
    <w:rsid w:val="008412FA"/>
    <w:rPr>
      <w:b/>
      <w:bCs/>
      <w:sz w:val="19"/>
      <w:szCs w:val="19"/>
      <w:shd w:val="clear" w:color="auto" w:fill="FFFFFF"/>
    </w:rPr>
  </w:style>
  <w:style w:type="paragraph" w:customStyle="1" w:styleId="Heading31">
    <w:name w:val="Heading #3"/>
    <w:basedOn w:val="Normal"/>
    <w:link w:val="Heading30"/>
    <w:rsid w:val="008412FA"/>
    <w:pPr>
      <w:widowControl w:val="0"/>
      <w:shd w:val="clear" w:color="auto" w:fill="FFFFFF"/>
      <w:spacing w:before="180" w:after="180" w:line="0" w:lineRule="atLeast"/>
      <w:outlineLvl w:val="2"/>
    </w:pPr>
    <w:rPr>
      <w:b/>
      <w:bCs/>
      <w:sz w:val="19"/>
      <w:szCs w:val="19"/>
    </w:rPr>
  </w:style>
  <w:style w:type="paragraph" w:customStyle="1" w:styleId="ColorfulShading-Accent11">
    <w:name w:val="Colorful Shading - Accent 11"/>
    <w:hidden/>
    <w:uiPriority w:val="71"/>
    <w:rsid w:val="008412FA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2FA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2F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12FA"/>
    <w:rPr>
      <w:vertAlign w:val="superscript"/>
    </w:rPr>
  </w:style>
  <w:style w:type="paragraph" w:customStyle="1" w:styleId="Bodytext21">
    <w:name w:val="Body text (2)1"/>
    <w:basedOn w:val="Normal"/>
    <w:rsid w:val="008412FA"/>
    <w:pPr>
      <w:widowControl w:val="0"/>
      <w:shd w:val="clear" w:color="auto" w:fill="FFFFFF"/>
      <w:spacing w:after="180" w:line="0" w:lineRule="atLeast"/>
      <w:ind w:hanging="400"/>
    </w:pPr>
    <w:rPr>
      <w:rFonts w:ascii="Times New Roman" w:eastAsia="Times New Roman" w:hAnsi="Times New Roman" w:cs="Times New Roman"/>
      <w:color w:val="000000"/>
      <w:sz w:val="24"/>
      <w:szCs w:val="24"/>
      <w:lang w:val="hy-AM" w:eastAsia="hy-AM" w:bidi="hy-AM"/>
    </w:rPr>
  </w:style>
  <w:style w:type="paragraph" w:styleId="Title">
    <w:name w:val="Title"/>
    <w:basedOn w:val="Normal"/>
    <w:next w:val="Normal"/>
    <w:link w:val="TitleChar"/>
    <w:uiPriority w:val="10"/>
    <w:qFormat/>
    <w:rsid w:val="008412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2FA"/>
    <w:pPr>
      <w:numPr>
        <w:ilvl w:val="1"/>
      </w:numPr>
    </w:pPr>
    <w:rPr>
      <w:rFonts w:ascii="Calibri" w:eastAsiaTheme="minorEastAsia" w:hAnsi="Calibr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12FA"/>
    <w:rPr>
      <w:rFonts w:ascii="Calibri" w:eastAsiaTheme="minorEastAsia" w:hAnsi="Calibri" w:cs="Times New Roman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8412F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12FA"/>
    <w:rPr>
      <w:i/>
      <w:iCs/>
      <w:color w:val="244061" w:themeColor="accent1" w:themeShade="80"/>
    </w:rPr>
  </w:style>
  <w:style w:type="paragraph" w:styleId="Quote">
    <w:name w:val="Quote"/>
    <w:basedOn w:val="Normal"/>
    <w:next w:val="Normal"/>
    <w:link w:val="QuoteChar"/>
    <w:uiPriority w:val="29"/>
    <w:qFormat/>
    <w:rsid w:val="008412FA"/>
    <w:pPr>
      <w:spacing w:before="200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2FA"/>
    <w:rPr>
      <w:rFonts w:ascii="Calibri" w:eastAsia="Calibri" w:hAnsi="Calibri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2FA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2FA"/>
    <w:rPr>
      <w:rFonts w:ascii="Calibri" w:eastAsia="Calibri" w:hAnsi="Calibri" w:cs="Times New Roman"/>
      <w:i/>
      <w:iCs/>
      <w:color w:val="244061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8412F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12FA"/>
    <w:rPr>
      <w:b/>
      <w:bCs/>
      <w:caps w:val="0"/>
      <w:smallCaps/>
      <w:color w:val="24406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8412FA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unhideWhenUsed/>
    <w:rsid w:val="008412F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412FA"/>
    <w:rPr>
      <w:rFonts w:ascii="Calibri" w:eastAsia="Calibri" w:hAnsi="Calibri" w:cs="Times New Roman"/>
      <w:i/>
      <w:iCs/>
      <w:color w:val="1F497D" w:themeColor="text2"/>
      <w:szCs w:val="18"/>
    </w:rPr>
  </w:style>
  <w:style w:type="paragraph" w:styleId="BlockText">
    <w:name w:val="Block Text"/>
    <w:basedOn w:val="Normal"/>
    <w:uiPriority w:val="99"/>
    <w:semiHidden/>
    <w:unhideWhenUsed/>
    <w:rsid w:val="008412F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="Calibri" w:eastAsiaTheme="minorEastAsia" w:hAnsi="Calibri" w:cs="Times New Roman"/>
      <w:i/>
      <w:iCs/>
      <w:color w:val="24406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412FA"/>
    <w:pPr>
      <w:spacing w:after="120"/>
    </w:pPr>
    <w:rPr>
      <w:rFonts w:ascii="Calibri" w:eastAsia="Calibri" w:hAnsi="Calibri" w:cs="Times New Roman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2FA"/>
    <w:rPr>
      <w:rFonts w:ascii="Calibri" w:eastAsia="Calibri" w:hAnsi="Calibri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2FA"/>
    <w:pPr>
      <w:spacing w:after="120"/>
      <w:ind w:left="360"/>
    </w:pPr>
    <w:rPr>
      <w:rFonts w:ascii="Calibri" w:eastAsia="Calibri" w:hAnsi="Calibri" w:cs="Times New Roman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2FA"/>
    <w:rPr>
      <w:rFonts w:ascii="Calibri" w:eastAsia="Calibri" w:hAnsi="Calibri" w:cs="Times New Roman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412FA"/>
    <w:rPr>
      <w:rFonts w:ascii="Segoe UI" w:eastAsia="Calibr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2FA"/>
    <w:rPr>
      <w:rFonts w:ascii="Segoe UI" w:eastAsia="Calibr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2FA"/>
    <w:rPr>
      <w:rFonts w:ascii="Calibri" w:eastAsia="Calibri" w:hAnsi="Calibri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2FA"/>
    <w:rPr>
      <w:rFonts w:ascii="Calibri" w:eastAsia="Calibri" w:hAnsi="Calibri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8412FA"/>
    <w:rPr>
      <w:rFonts w:asciiTheme="majorHAnsi" w:eastAsiaTheme="majorEastAsia" w:hAnsiTheme="majorHAnsi" w:cstheme="majorBidi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8412FA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8412F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2FA"/>
    <w:rPr>
      <w:rFonts w:ascii="Consolas" w:eastAsia="Calibri" w:hAnsi="Consolas" w:cs="Times New Roman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2FA"/>
    <w:rPr>
      <w:rFonts w:ascii="Consolas" w:eastAsia="Calibri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8412FA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8412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2FA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12FA"/>
    <w:rPr>
      <w:rFonts w:ascii="Consolas" w:eastAsia="Calibri" w:hAnsi="Consolas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2FA"/>
    <w:rPr>
      <w:rFonts w:ascii="Consolas" w:eastAsia="Calibri" w:hAnsi="Consolas" w:cs="Times New Roman"/>
      <w:szCs w:val="21"/>
    </w:rPr>
  </w:style>
  <w:style w:type="character" w:styleId="PlaceholderText">
    <w:name w:val="Placeholder Text"/>
    <w:basedOn w:val="DefaultParagraphFont"/>
    <w:uiPriority w:val="99"/>
    <w:semiHidden/>
    <w:rsid w:val="008412FA"/>
    <w:rPr>
      <w:color w:val="4A442A" w:themeColor="background2" w:themeShade="40"/>
    </w:rPr>
  </w:style>
  <w:style w:type="character" w:customStyle="1" w:styleId="CommentTextChar1">
    <w:name w:val="Comment Text Char1"/>
    <w:basedOn w:val="DefaultParagraphFont"/>
    <w:uiPriority w:val="99"/>
    <w:semiHidden/>
    <w:rsid w:val="008412FA"/>
    <w:rPr>
      <w:rFonts w:ascii="Calibri" w:eastAsia="Calibri" w:hAnsi="Calibri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8412FA"/>
    <w:rPr>
      <w:rFonts w:ascii="Calibri" w:eastAsia="Calibri" w:hAnsi="Calibri" w:cs="Times New Roman"/>
    </w:rPr>
  </w:style>
  <w:style w:type="character" w:customStyle="1" w:styleId="BalloonTextChar1">
    <w:name w:val="Balloon Text Char1"/>
    <w:basedOn w:val="DefaultParagraphFont"/>
    <w:uiPriority w:val="99"/>
    <w:semiHidden/>
    <w:rsid w:val="008412FA"/>
    <w:rPr>
      <w:rFonts w:ascii="Segoe UI" w:eastAsia="Calibri" w:hAnsi="Segoe UI" w:cs="Segoe UI"/>
      <w:sz w:val="18"/>
      <w:szCs w:val="18"/>
    </w:rPr>
  </w:style>
  <w:style w:type="character" w:customStyle="1" w:styleId="CommentSubjectChar1">
    <w:name w:val="Comment Subject Char1"/>
    <w:basedOn w:val="CommentTextChar1"/>
    <w:uiPriority w:val="99"/>
    <w:semiHidden/>
    <w:rsid w:val="008412FA"/>
  </w:style>
  <w:style w:type="table" w:styleId="ColorfulList-Accent1">
    <w:name w:val="Colorful List Accent 1"/>
    <w:basedOn w:val="TableNormal"/>
    <w:uiPriority w:val="34"/>
    <w:unhideWhenUsed/>
    <w:rsid w:val="008412FA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mcntmsonormal1">
    <w:name w:val="mcntmsonormal1"/>
    <w:basedOn w:val="Normal"/>
    <w:rsid w:val="0084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whide">
    <w:name w:val="showhide"/>
    <w:basedOn w:val="DefaultParagraphFont"/>
    <w:rsid w:val="008412FA"/>
  </w:style>
  <w:style w:type="paragraph" w:styleId="Revision">
    <w:name w:val="Revision"/>
    <w:hidden/>
    <w:uiPriority w:val="99"/>
    <w:semiHidden/>
    <w:rsid w:val="008412F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TableGrid">
    <w:name w:val="Table Grid"/>
    <w:basedOn w:val="TableNormal"/>
    <w:rsid w:val="008412F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rsid w:val="008412FA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pt">
    <w:name w:val="Основной текст (2) + Интервал 4 pt"/>
    <w:basedOn w:val="2"/>
    <w:rsid w:val="008412FA"/>
    <w:rPr>
      <w:color w:val="000000"/>
      <w:spacing w:val="90"/>
      <w:w w:val="100"/>
      <w:position w:val="0"/>
      <w:lang w:val="hy-AM" w:eastAsia="hy-AM" w:bidi="hy-AM"/>
    </w:rPr>
  </w:style>
  <w:style w:type="character" w:customStyle="1" w:styleId="2CordiaUPC">
    <w:name w:val="Основной текст (2) + CordiaUPC"/>
    <w:aliases w:val="34 pt,Курсив"/>
    <w:basedOn w:val="2"/>
    <w:rsid w:val="008412FA"/>
    <w:rPr>
      <w:rFonts w:ascii="CordiaUPC" w:eastAsia="CordiaUPC" w:hAnsi="CordiaUPC" w:cs="CordiaUPC"/>
      <w:i/>
      <w:iCs/>
      <w:color w:val="000000"/>
      <w:spacing w:val="0"/>
      <w:w w:val="100"/>
      <w:position w:val="0"/>
      <w:sz w:val="68"/>
      <w:szCs w:val="68"/>
      <w:lang w:val="hy-AM" w:eastAsia="hy-AM" w:bidi="hy-AM"/>
    </w:rPr>
  </w:style>
  <w:style w:type="character" w:customStyle="1" w:styleId="20">
    <w:name w:val="Основной текст (2)"/>
    <w:basedOn w:val="2"/>
    <w:rsid w:val="008412FA"/>
    <w:rPr>
      <w:color w:val="000000"/>
      <w:spacing w:val="0"/>
      <w:w w:val="100"/>
      <w:position w:val="0"/>
      <w:lang w:val="hy-AM" w:eastAsia="hy-AM" w:bidi="hy-AM"/>
    </w:rPr>
  </w:style>
  <w:style w:type="character" w:customStyle="1" w:styleId="3">
    <w:name w:val="Основной текст (3)_"/>
    <w:basedOn w:val="DefaultParagraphFont"/>
    <w:link w:val="30"/>
    <w:rsid w:val="008412FA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a">
    <w:name w:val="Основной текст_"/>
    <w:basedOn w:val="DefaultParagraphFont"/>
    <w:rsid w:val="008412FA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0">
    <w:name w:val="Подпись к картинке_"/>
    <w:basedOn w:val="DefaultParagraphFont"/>
    <w:link w:val="a1"/>
    <w:rsid w:val="008412FA"/>
    <w:rPr>
      <w:rFonts w:ascii="Tahoma" w:eastAsia="Tahoma" w:hAnsi="Tahoma" w:cs="Tahoma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DefaultParagraphFont"/>
    <w:rsid w:val="008412FA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15"/>
      <w:szCs w:val="15"/>
      <w:u w:val="none"/>
    </w:rPr>
  </w:style>
  <w:style w:type="character" w:customStyle="1" w:styleId="40">
    <w:name w:val="Основной текст (4)"/>
    <w:basedOn w:val="4"/>
    <w:rsid w:val="008412FA"/>
    <w:rPr>
      <w:color w:val="000000"/>
      <w:w w:val="100"/>
      <w:position w:val="0"/>
      <w:u w:val="single"/>
      <w:lang w:val="hy-AM" w:eastAsia="hy-AM" w:bidi="hy-AM"/>
    </w:rPr>
  </w:style>
  <w:style w:type="character" w:customStyle="1" w:styleId="5">
    <w:name w:val="Основной текст (5)_"/>
    <w:basedOn w:val="DefaultParagraphFont"/>
    <w:rsid w:val="008412FA"/>
    <w:rPr>
      <w:rFonts w:ascii="Tahoma" w:eastAsia="Tahoma" w:hAnsi="Tahoma" w:cs="Tahom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50">
    <w:name w:val="Основной текст (5)"/>
    <w:basedOn w:val="5"/>
    <w:rsid w:val="008412FA"/>
    <w:rPr>
      <w:color w:val="000000"/>
      <w:spacing w:val="0"/>
      <w:w w:val="100"/>
      <w:position w:val="0"/>
      <w:u w:val="single"/>
      <w:lang w:val="hy-AM" w:eastAsia="hy-AM" w:bidi="hy-AM"/>
    </w:rPr>
  </w:style>
  <w:style w:type="character" w:customStyle="1" w:styleId="51">
    <w:name w:val="Основной текст (5) + Не курсив"/>
    <w:basedOn w:val="5"/>
    <w:rsid w:val="008412FA"/>
    <w:rPr>
      <w:color w:val="000000"/>
      <w:spacing w:val="0"/>
      <w:w w:val="100"/>
      <w:position w:val="0"/>
      <w:lang w:val="hy-AM" w:eastAsia="hy-AM" w:bidi="hy-AM"/>
    </w:rPr>
  </w:style>
  <w:style w:type="character" w:customStyle="1" w:styleId="4pt">
    <w:name w:val="Основной текст + Интервал 4 pt"/>
    <w:basedOn w:val="a"/>
    <w:rsid w:val="008412FA"/>
    <w:rPr>
      <w:color w:val="000000"/>
      <w:spacing w:val="80"/>
      <w:w w:val="100"/>
      <w:position w:val="0"/>
      <w:lang w:val="hy-AM" w:eastAsia="hy-AM" w:bidi="hy-AM"/>
    </w:rPr>
  </w:style>
  <w:style w:type="character" w:customStyle="1" w:styleId="85pt">
    <w:name w:val="Основной текст + 8.5 pt"/>
    <w:basedOn w:val="a"/>
    <w:rsid w:val="008412FA"/>
    <w:rPr>
      <w:color w:val="000000"/>
      <w:spacing w:val="0"/>
      <w:w w:val="100"/>
      <w:position w:val="0"/>
      <w:sz w:val="17"/>
      <w:szCs w:val="17"/>
      <w:lang w:val="hy-AM" w:eastAsia="hy-AM" w:bidi="hy-AM"/>
    </w:rPr>
  </w:style>
  <w:style w:type="character" w:customStyle="1" w:styleId="a2">
    <w:name w:val="Основной текст"/>
    <w:basedOn w:val="a"/>
    <w:rsid w:val="008412FA"/>
    <w:rPr>
      <w:color w:val="000000"/>
      <w:spacing w:val="0"/>
      <w:w w:val="100"/>
      <w:position w:val="0"/>
      <w:u w:val="single"/>
      <w:lang w:val="hy-AM" w:eastAsia="hy-AM" w:bidi="hy-AM"/>
    </w:rPr>
  </w:style>
  <w:style w:type="character" w:customStyle="1" w:styleId="21">
    <w:name w:val="Подпись к картинке (2)_"/>
    <w:basedOn w:val="DefaultParagraphFont"/>
    <w:link w:val="22"/>
    <w:rsid w:val="008412FA"/>
    <w:rPr>
      <w:rFonts w:ascii="Tahoma" w:eastAsia="Tahoma" w:hAnsi="Tahoma" w:cs="Tahoma"/>
      <w:shd w:val="clear" w:color="auto" w:fill="FFFFFF"/>
    </w:rPr>
  </w:style>
  <w:style w:type="character" w:customStyle="1" w:styleId="a3">
    <w:name w:val="Колонтитул_"/>
    <w:basedOn w:val="DefaultParagraphFont"/>
    <w:rsid w:val="008412F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60"/>
      <w:sz w:val="21"/>
      <w:szCs w:val="21"/>
      <w:u w:val="none"/>
    </w:rPr>
  </w:style>
  <w:style w:type="character" w:customStyle="1" w:styleId="0pt">
    <w:name w:val="Колонтитул + Интервал 0 pt"/>
    <w:basedOn w:val="a3"/>
    <w:rsid w:val="008412FA"/>
    <w:rPr>
      <w:color w:val="000000"/>
      <w:spacing w:val="0"/>
      <w:w w:val="100"/>
      <w:position w:val="0"/>
      <w:lang w:val="hy-AM" w:eastAsia="hy-AM" w:bidi="hy-AM"/>
    </w:rPr>
  </w:style>
  <w:style w:type="character" w:customStyle="1" w:styleId="4pt0">
    <w:name w:val="Колонтитул + 4 pt"/>
    <w:aliases w:val="Полужирный,Интервал 0 pt,Колонтитул + 4.5 pt,Основной текст (10) + Не курсив,Основной текст + 6.5 pt,Основной текст + Курсив,Основной текст (13) + Garamond,8 pt,Не курсив"/>
    <w:basedOn w:val="a3"/>
    <w:rsid w:val="008412FA"/>
    <w:rPr>
      <w:b/>
      <w:bCs/>
      <w:color w:val="000000"/>
      <w:spacing w:val="0"/>
      <w:w w:val="100"/>
      <w:position w:val="0"/>
      <w:sz w:val="8"/>
      <w:szCs w:val="8"/>
      <w:lang w:val="hy-AM" w:eastAsia="hy-AM" w:bidi="hy-AM"/>
    </w:rPr>
  </w:style>
  <w:style w:type="character" w:customStyle="1" w:styleId="6">
    <w:name w:val="Основной текст (6)_"/>
    <w:basedOn w:val="DefaultParagraphFont"/>
    <w:link w:val="60"/>
    <w:rsid w:val="008412FA"/>
    <w:rPr>
      <w:rFonts w:ascii="Tahoma" w:eastAsia="Tahoma" w:hAnsi="Tahoma" w:cs="Tahoma"/>
      <w:b/>
      <w:bCs/>
      <w:sz w:val="13"/>
      <w:szCs w:val="13"/>
      <w:shd w:val="clear" w:color="auto" w:fill="FFFFFF"/>
    </w:rPr>
  </w:style>
  <w:style w:type="character" w:customStyle="1" w:styleId="7">
    <w:name w:val="Основной текст (7)_"/>
    <w:basedOn w:val="DefaultParagraphFont"/>
    <w:link w:val="70"/>
    <w:rsid w:val="008412FA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Exact">
    <w:name w:val="Основной текст Exact"/>
    <w:basedOn w:val="DefaultParagraphFont"/>
    <w:rsid w:val="008412F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2Exact">
    <w:name w:val="Подпись к картинке (2) Exact"/>
    <w:basedOn w:val="DefaultParagraphFont"/>
    <w:rsid w:val="008412F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7"/>
      <w:sz w:val="22"/>
      <w:szCs w:val="22"/>
      <w:u w:val="none"/>
    </w:rPr>
  </w:style>
  <w:style w:type="character" w:customStyle="1" w:styleId="8">
    <w:name w:val="Основной текст (8)_"/>
    <w:basedOn w:val="DefaultParagraphFont"/>
    <w:link w:val="80"/>
    <w:rsid w:val="008412FA"/>
    <w:rPr>
      <w:rFonts w:ascii="Tahoma" w:eastAsia="Tahoma" w:hAnsi="Tahoma" w:cs="Tahoma"/>
      <w:spacing w:val="90"/>
      <w:sz w:val="26"/>
      <w:szCs w:val="26"/>
      <w:shd w:val="clear" w:color="auto" w:fill="FFFFFF"/>
    </w:rPr>
  </w:style>
  <w:style w:type="character" w:customStyle="1" w:styleId="67pt">
    <w:name w:val="Основной текст (6) + 7 pt"/>
    <w:aliases w:val="Не полужирный,Основной текст (9) + 7.5 pt"/>
    <w:basedOn w:val="6"/>
    <w:rsid w:val="008412FA"/>
    <w:rPr>
      <w:color w:val="000000"/>
      <w:spacing w:val="0"/>
      <w:w w:val="100"/>
      <w:position w:val="0"/>
      <w:sz w:val="14"/>
      <w:szCs w:val="14"/>
      <w:lang w:val="hy-AM" w:eastAsia="hy-AM" w:bidi="hy-AM"/>
    </w:rPr>
  </w:style>
  <w:style w:type="character" w:customStyle="1" w:styleId="9">
    <w:name w:val="Основной текст (9)_"/>
    <w:basedOn w:val="DefaultParagraphFont"/>
    <w:link w:val="90"/>
    <w:rsid w:val="008412FA"/>
    <w:rPr>
      <w:rFonts w:ascii="Tahoma" w:eastAsia="Tahoma" w:hAnsi="Tahoma" w:cs="Tahoma"/>
      <w:b/>
      <w:bCs/>
      <w:i/>
      <w:iCs/>
      <w:spacing w:val="-20"/>
      <w:sz w:val="16"/>
      <w:szCs w:val="16"/>
      <w:shd w:val="clear" w:color="auto" w:fill="FFFFFF"/>
    </w:rPr>
  </w:style>
  <w:style w:type="character" w:customStyle="1" w:styleId="10">
    <w:name w:val="Основной текст (10)_"/>
    <w:basedOn w:val="DefaultParagraphFont"/>
    <w:rsid w:val="008412FA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100">
    <w:name w:val="Основной текст (10)"/>
    <w:basedOn w:val="10"/>
    <w:rsid w:val="008412FA"/>
    <w:rPr>
      <w:color w:val="000000"/>
      <w:w w:val="100"/>
      <w:position w:val="0"/>
      <w:u w:val="single"/>
      <w:lang w:val="hy-AM" w:eastAsia="hy-AM" w:bidi="hy-AM"/>
    </w:rPr>
  </w:style>
  <w:style w:type="character" w:customStyle="1" w:styleId="101">
    <w:name w:val="Основной текст (10) + Малые прописные"/>
    <w:aliases w:val="Интервал -1 pt"/>
    <w:basedOn w:val="10"/>
    <w:rsid w:val="008412FA"/>
    <w:rPr>
      <w:smallCaps/>
      <w:color w:val="000000"/>
      <w:w w:val="100"/>
      <w:position w:val="0"/>
      <w:u w:val="single"/>
      <w:lang w:val="hy-AM" w:eastAsia="hy-AM" w:bidi="hy-AM"/>
    </w:rPr>
  </w:style>
  <w:style w:type="character" w:customStyle="1" w:styleId="10-1pt">
    <w:name w:val="Основной текст (10) + Интервал -1 pt"/>
    <w:basedOn w:val="10"/>
    <w:rsid w:val="008412FA"/>
    <w:rPr>
      <w:color w:val="000000"/>
      <w:spacing w:val="-30"/>
      <w:w w:val="100"/>
      <w:position w:val="0"/>
      <w:lang w:val="hy-AM" w:eastAsia="hy-AM" w:bidi="hy-AM"/>
    </w:rPr>
  </w:style>
  <w:style w:type="character" w:customStyle="1" w:styleId="a4">
    <w:name w:val="Основной текст + Малые прописные"/>
    <w:basedOn w:val="a"/>
    <w:rsid w:val="008412FA"/>
    <w:rPr>
      <w:smallCaps/>
      <w:color w:val="000000"/>
      <w:spacing w:val="0"/>
      <w:w w:val="100"/>
      <w:position w:val="0"/>
      <w:lang w:val="hy-AM" w:eastAsia="hy-AM" w:bidi="hy-AM"/>
    </w:rPr>
  </w:style>
  <w:style w:type="character" w:customStyle="1" w:styleId="a5">
    <w:name w:val="Колонтитул"/>
    <w:basedOn w:val="a3"/>
    <w:rsid w:val="008412FA"/>
    <w:rPr>
      <w:color w:val="000000"/>
      <w:w w:val="100"/>
      <w:position w:val="0"/>
      <w:lang w:val="hy-AM" w:eastAsia="hy-AM" w:bidi="hy-AM"/>
    </w:rPr>
  </w:style>
  <w:style w:type="character" w:customStyle="1" w:styleId="785pt">
    <w:name w:val="Основной текст (7) + 8.5 pt"/>
    <w:basedOn w:val="7"/>
    <w:rsid w:val="008412FA"/>
    <w:rPr>
      <w:color w:val="000000"/>
      <w:spacing w:val="0"/>
      <w:w w:val="100"/>
      <w:position w:val="0"/>
      <w:sz w:val="17"/>
      <w:szCs w:val="17"/>
      <w:lang w:val="hy-AM" w:eastAsia="hy-AM" w:bidi="hy-AM"/>
    </w:rPr>
  </w:style>
  <w:style w:type="character" w:customStyle="1" w:styleId="11">
    <w:name w:val="Основной текст (11)_"/>
    <w:basedOn w:val="DefaultParagraphFont"/>
    <w:link w:val="110"/>
    <w:rsid w:val="008412F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12">
    <w:name w:val="Основной текст (12)_"/>
    <w:basedOn w:val="DefaultParagraphFont"/>
    <w:link w:val="120"/>
    <w:rsid w:val="008412FA"/>
    <w:rPr>
      <w:rFonts w:ascii="Century Gothic" w:eastAsia="Century Gothic" w:hAnsi="Century Gothic" w:cs="Century Gothic"/>
      <w:sz w:val="20"/>
      <w:szCs w:val="20"/>
      <w:shd w:val="clear" w:color="auto" w:fill="FFFFFF"/>
    </w:rPr>
  </w:style>
  <w:style w:type="character" w:customStyle="1" w:styleId="12Tahoma">
    <w:name w:val="Основной текст (12) + Tahoma"/>
    <w:aliases w:val="6.5 pt"/>
    <w:basedOn w:val="12"/>
    <w:rsid w:val="008412FA"/>
    <w:rPr>
      <w:rFonts w:ascii="Tahoma" w:eastAsia="Tahoma" w:hAnsi="Tahoma" w:cs="Tahoma"/>
      <w:color w:val="000000"/>
      <w:spacing w:val="0"/>
      <w:w w:val="100"/>
      <w:position w:val="0"/>
    </w:rPr>
  </w:style>
  <w:style w:type="character" w:customStyle="1" w:styleId="3Exact">
    <w:name w:val="Подпись к картинке (3) Exact"/>
    <w:basedOn w:val="DefaultParagraphFont"/>
    <w:link w:val="31"/>
    <w:rsid w:val="008412FA"/>
    <w:rPr>
      <w:rFonts w:ascii="Tahoma" w:eastAsia="Tahoma" w:hAnsi="Tahoma" w:cs="Tahoma"/>
      <w:i/>
      <w:iCs/>
      <w:spacing w:val="-10"/>
      <w:sz w:val="15"/>
      <w:szCs w:val="15"/>
      <w:shd w:val="clear" w:color="auto" w:fill="FFFFFF"/>
    </w:rPr>
  </w:style>
  <w:style w:type="character" w:customStyle="1" w:styleId="13">
    <w:name w:val="Основной текст (13)_"/>
    <w:basedOn w:val="DefaultParagraphFont"/>
    <w:link w:val="130"/>
    <w:rsid w:val="008412FA"/>
    <w:rPr>
      <w:rFonts w:ascii="Tahoma" w:eastAsia="Tahoma" w:hAnsi="Tahoma" w:cs="Tahoma"/>
      <w:i/>
      <w:iCs/>
      <w:spacing w:val="-10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DefaultParagraphFont"/>
    <w:link w:val="140"/>
    <w:rsid w:val="008412FA"/>
    <w:rPr>
      <w:rFonts w:ascii="Tahoma" w:eastAsia="Tahoma" w:hAnsi="Tahoma" w:cs="Tahoma"/>
      <w:sz w:val="12"/>
      <w:szCs w:val="12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412FA"/>
    <w:pPr>
      <w:widowControl w:val="0"/>
      <w:shd w:val="clear" w:color="auto" w:fill="FFFFFF"/>
      <w:spacing w:after="960" w:line="0" w:lineRule="atLeast"/>
      <w:jc w:val="center"/>
    </w:pPr>
    <w:rPr>
      <w:rFonts w:ascii="Tahoma" w:eastAsia="Tahoma" w:hAnsi="Tahoma" w:cs="Tahoma"/>
      <w:sz w:val="17"/>
      <w:szCs w:val="17"/>
    </w:rPr>
  </w:style>
  <w:style w:type="paragraph" w:customStyle="1" w:styleId="a1">
    <w:name w:val="Подпись к картинке"/>
    <w:basedOn w:val="Normal"/>
    <w:link w:val="a0"/>
    <w:rsid w:val="008412FA"/>
    <w:pPr>
      <w:widowControl w:val="0"/>
      <w:shd w:val="clear" w:color="auto" w:fill="FFFFFF"/>
      <w:spacing w:after="0" w:line="317" w:lineRule="exact"/>
      <w:jc w:val="both"/>
    </w:pPr>
    <w:rPr>
      <w:rFonts w:ascii="Tahoma" w:eastAsia="Tahoma" w:hAnsi="Tahoma" w:cs="Tahoma"/>
      <w:sz w:val="21"/>
      <w:szCs w:val="21"/>
    </w:rPr>
  </w:style>
  <w:style w:type="paragraph" w:customStyle="1" w:styleId="22">
    <w:name w:val="Подпись к картинке (2)"/>
    <w:basedOn w:val="Normal"/>
    <w:link w:val="21"/>
    <w:rsid w:val="008412F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</w:rPr>
  </w:style>
  <w:style w:type="paragraph" w:customStyle="1" w:styleId="60">
    <w:name w:val="Основной текст (6)"/>
    <w:basedOn w:val="Normal"/>
    <w:link w:val="6"/>
    <w:rsid w:val="008412FA"/>
    <w:pPr>
      <w:widowControl w:val="0"/>
      <w:shd w:val="clear" w:color="auto" w:fill="FFFFFF"/>
      <w:spacing w:before="60" w:after="780" w:line="0" w:lineRule="atLeast"/>
      <w:ind w:hanging="600"/>
    </w:pPr>
    <w:rPr>
      <w:rFonts w:ascii="Tahoma" w:eastAsia="Tahoma" w:hAnsi="Tahoma" w:cs="Tahoma"/>
      <w:b/>
      <w:bCs/>
      <w:sz w:val="13"/>
      <w:szCs w:val="13"/>
    </w:rPr>
  </w:style>
  <w:style w:type="paragraph" w:customStyle="1" w:styleId="70">
    <w:name w:val="Основной текст (7)"/>
    <w:basedOn w:val="Normal"/>
    <w:link w:val="7"/>
    <w:rsid w:val="008412FA"/>
    <w:pPr>
      <w:widowControl w:val="0"/>
      <w:shd w:val="clear" w:color="auto" w:fill="FFFFFF"/>
      <w:spacing w:before="780" w:after="720" w:line="0" w:lineRule="atLeast"/>
      <w:ind w:hanging="600"/>
    </w:pPr>
    <w:rPr>
      <w:rFonts w:ascii="Tahoma" w:eastAsia="Tahoma" w:hAnsi="Tahoma" w:cs="Tahoma"/>
      <w:sz w:val="14"/>
      <w:szCs w:val="14"/>
    </w:rPr>
  </w:style>
  <w:style w:type="paragraph" w:customStyle="1" w:styleId="80">
    <w:name w:val="Основной текст (8)"/>
    <w:basedOn w:val="Normal"/>
    <w:link w:val="8"/>
    <w:rsid w:val="008412FA"/>
    <w:pPr>
      <w:widowControl w:val="0"/>
      <w:shd w:val="clear" w:color="auto" w:fill="FFFFFF"/>
      <w:spacing w:after="0" w:line="389" w:lineRule="exact"/>
      <w:jc w:val="center"/>
    </w:pPr>
    <w:rPr>
      <w:rFonts w:ascii="Tahoma" w:eastAsia="Tahoma" w:hAnsi="Tahoma" w:cs="Tahoma"/>
      <w:spacing w:val="90"/>
      <w:sz w:val="26"/>
      <w:szCs w:val="26"/>
    </w:rPr>
  </w:style>
  <w:style w:type="paragraph" w:customStyle="1" w:styleId="90">
    <w:name w:val="Основной текст (9)"/>
    <w:basedOn w:val="Normal"/>
    <w:link w:val="9"/>
    <w:rsid w:val="008412FA"/>
    <w:pPr>
      <w:widowControl w:val="0"/>
      <w:shd w:val="clear" w:color="auto" w:fill="FFFFFF"/>
      <w:spacing w:after="0" w:line="223" w:lineRule="exact"/>
      <w:ind w:firstLine="7180"/>
    </w:pPr>
    <w:rPr>
      <w:rFonts w:ascii="Tahoma" w:eastAsia="Tahoma" w:hAnsi="Tahoma" w:cs="Tahoma"/>
      <w:b/>
      <w:bCs/>
      <w:i/>
      <w:iCs/>
      <w:spacing w:val="-20"/>
      <w:sz w:val="16"/>
      <w:szCs w:val="16"/>
    </w:rPr>
  </w:style>
  <w:style w:type="paragraph" w:customStyle="1" w:styleId="110">
    <w:name w:val="Основной текст (11)"/>
    <w:basedOn w:val="Normal"/>
    <w:link w:val="11"/>
    <w:rsid w:val="008412FA"/>
    <w:pPr>
      <w:widowControl w:val="0"/>
      <w:shd w:val="clear" w:color="auto" w:fill="FFFFFF"/>
      <w:spacing w:before="480" w:after="120"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120">
    <w:name w:val="Основной текст (12)"/>
    <w:basedOn w:val="Normal"/>
    <w:link w:val="12"/>
    <w:rsid w:val="008412FA"/>
    <w:pPr>
      <w:widowControl w:val="0"/>
      <w:shd w:val="clear" w:color="auto" w:fill="FFFFFF"/>
      <w:spacing w:before="660" w:after="0" w:line="0" w:lineRule="atLeast"/>
      <w:jc w:val="both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31">
    <w:name w:val="Подпись к картинке (3)"/>
    <w:basedOn w:val="Normal"/>
    <w:link w:val="3Exact"/>
    <w:rsid w:val="008412F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i/>
      <w:iCs/>
      <w:spacing w:val="-10"/>
      <w:sz w:val="15"/>
      <w:szCs w:val="15"/>
    </w:rPr>
  </w:style>
  <w:style w:type="paragraph" w:customStyle="1" w:styleId="130">
    <w:name w:val="Основной текст (13)"/>
    <w:basedOn w:val="Normal"/>
    <w:link w:val="13"/>
    <w:rsid w:val="008412FA"/>
    <w:pPr>
      <w:widowControl w:val="0"/>
      <w:shd w:val="clear" w:color="auto" w:fill="FFFFFF"/>
      <w:spacing w:after="0" w:line="223" w:lineRule="exact"/>
    </w:pPr>
    <w:rPr>
      <w:rFonts w:ascii="Tahoma" w:eastAsia="Tahoma" w:hAnsi="Tahoma" w:cs="Tahoma"/>
      <w:i/>
      <w:iCs/>
      <w:spacing w:val="-10"/>
      <w:sz w:val="14"/>
      <w:szCs w:val="14"/>
    </w:rPr>
  </w:style>
  <w:style w:type="paragraph" w:customStyle="1" w:styleId="140">
    <w:name w:val="Основной текст (14)"/>
    <w:basedOn w:val="Normal"/>
    <w:link w:val="14"/>
    <w:rsid w:val="008412FA"/>
    <w:pPr>
      <w:widowControl w:val="0"/>
      <w:shd w:val="clear" w:color="auto" w:fill="FFFFFF"/>
      <w:spacing w:before="1020" w:after="360" w:line="0" w:lineRule="atLeast"/>
    </w:pPr>
    <w:rPr>
      <w:rFonts w:ascii="Tahoma" w:eastAsia="Tahoma" w:hAnsi="Tahoma" w:cs="Tahoma"/>
      <w:sz w:val="12"/>
      <w:szCs w:val="12"/>
    </w:rPr>
  </w:style>
  <w:style w:type="paragraph" w:styleId="NoSpacing">
    <w:name w:val="No Spacing"/>
    <w:uiPriority w:val="1"/>
    <w:qFormat/>
    <w:rsid w:val="008412FA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4A6F5-AFEC-4985-BA0B-7A1EA0AD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18</Pages>
  <Words>3344</Words>
  <Characters>19061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204</cp:revision>
  <cp:lastPrinted>2019-01-18T13:47:00Z</cp:lastPrinted>
  <dcterms:created xsi:type="dcterms:W3CDTF">2019-02-08T12:57:00Z</dcterms:created>
  <dcterms:modified xsi:type="dcterms:W3CDTF">2019-03-07T12:39:00Z</dcterms:modified>
</cp:coreProperties>
</file>