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44" w:rsidRPr="00872F64" w:rsidRDefault="00602507" w:rsidP="004735BB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</w:rPr>
        <w:t>ՀԱՅԱՍՏԱՆԻ</w:t>
      </w:r>
      <w:r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72F64">
        <w:rPr>
          <w:rFonts w:ascii="GHEA Grapalat" w:hAnsi="GHEA Grapalat"/>
          <w:sz w:val="24"/>
          <w:szCs w:val="24"/>
        </w:rPr>
        <w:t>ՀԱՆՐԱՊԵՏՈՒԹՅԱՆ</w:t>
      </w:r>
      <w:r w:rsidR="00537B44" w:rsidRPr="00872F64">
        <w:rPr>
          <w:rFonts w:ascii="GHEA Grapalat" w:hAnsi="GHEA Grapalat"/>
          <w:sz w:val="24"/>
          <w:szCs w:val="24"/>
          <w:lang w:val="en-US"/>
        </w:rPr>
        <w:br/>
      </w:r>
      <w:r w:rsidR="00537B44" w:rsidRPr="00872F64">
        <w:rPr>
          <w:rFonts w:ascii="GHEA Grapalat" w:hAnsi="GHEA Grapalat"/>
          <w:sz w:val="24"/>
          <w:szCs w:val="24"/>
        </w:rPr>
        <w:t>ՕՐԵՆՔԸ</w:t>
      </w:r>
    </w:p>
    <w:p w:rsidR="00537B44" w:rsidRPr="00872F64" w:rsidRDefault="00537B44" w:rsidP="004735BB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</w:rPr>
        <w:t>ՀԱՅԱՍՏԱՆԻ</w:t>
      </w:r>
      <w:r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72F64">
        <w:rPr>
          <w:rFonts w:ascii="GHEA Grapalat" w:hAnsi="GHEA Grapalat"/>
          <w:sz w:val="24"/>
          <w:szCs w:val="24"/>
        </w:rPr>
        <w:t>ՀԱՆՐԱՊԵՏՈՒԹՅԱՆ</w:t>
      </w:r>
      <w:r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="004177E4" w:rsidRPr="00872F64">
        <w:rPr>
          <w:rFonts w:ascii="GHEA Grapalat" w:hAnsi="GHEA Grapalat"/>
          <w:sz w:val="24"/>
          <w:szCs w:val="24"/>
        </w:rPr>
        <w:t>ՊԵՏԱԿԱՆ</w:t>
      </w:r>
      <w:r w:rsidR="004177E4"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="004177E4" w:rsidRPr="00872F64">
        <w:rPr>
          <w:rFonts w:ascii="GHEA Grapalat" w:hAnsi="GHEA Grapalat"/>
          <w:sz w:val="24"/>
          <w:szCs w:val="24"/>
        </w:rPr>
        <w:t>ՄՐՑԱՆԱԿՆԵՐԻ</w:t>
      </w:r>
      <w:r w:rsidR="004177E4"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72F64">
        <w:rPr>
          <w:rFonts w:ascii="GHEA Grapalat" w:hAnsi="GHEA Grapalat"/>
          <w:sz w:val="24"/>
          <w:szCs w:val="24"/>
        </w:rPr>
        <w:t>ՄԱՍԻՆ</w:t>
      </w:r>
    </w:p>
    <w:p w:rsidR="004177E4" w:rsidRPr="00872F64" w:rsidRDefault="004177E4" w:rsidP="004735BB">
      <w:pPr>
        <w:pStyle w:val="NormalWeb"/>
        <w:spacing w:before="0" w:beforeAutospacing="0" w:after="0" w:afterAutospacing="0" w:line="360" w:lineRule="auto"/>
        <w:rPr>
          <w:rFonts w:ascii="GHEA Grapalat" w:eastAsia="Arial Unicode MS" w:hAnsi="GHEA Grapalat" w:cs="Arial Unicode MS"/>
          <w:u w:color="000000"/>
        </w:rPr>
      </w:pPr>
    </w:p>
    <w:p w:rsidR="004177E4" w:rsidRPr="00872F64" w:rsidRDefault="004177E4" w:rsidP="000B0DB6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602507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315DEA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1</w:t>
      </w:r>
    </w:p>
    <w:p w:rsidR="004177E4" w:rsidRPr="00872F64" w:rsidRDefault="004177E4" w:rsidP="000B0DB6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i/>
          <w:iCs/>
          <w:u w:color="000000"/>
          <w:lang w:val="hy-AM"/>
        </w:rPr>
        <w:t>ԸՆԴՀԱՆՈՒՐ ԴՐՈՒՅԹՆԵՐ</w:t>
      </w:r>
    </w:p>
    <w:p w:rsidR="004177E4" w:rsidRPr="00872F64" w:rsidRDefault="004177E4" w:rsidP="004735BB">
      <w:pPr>
        <w:pStyle w:val="NormalWeb"/>
        <w:spacing w:before="0" w:beforeAutospacing="0" w:after="0" w:afterAutospacing="0" w:line="360" w:lineRule="auto"/>
        <w:ind w:firstLine="340"/>
        <w:rPr>
          <w:rFonts w:ascii="GHEA Grapalat" w:eastAsia="Arial Unicode MS" w:hAnsi="GHEA Grapalat" w:cs="Arial Unicode MS"/>
          <w:u w:color="000000"/>
          <w:lang w:val="hy-AM"/>
        </w:rPr>
      </w:pPr>
    </w:p>
    <w:p w:rsidR="000B0DB6" w:rsidRPr="00872F64" w:rsidRDefault="00602507" w:rsidP="00477D75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>Հոդված</w:t>
      </w:r>
      <w:r w:rsidR="00477D75" w:rsidRPr="00872F64">
        <w:rPr>
          <w:rFonts w:ascii="GHEA Grapalat" w:eastAsia="Arial Unicode MS" w:hAnsi="GHEA Grapalat" w:cs="Arial Unicode MS"/>
          <w:b/>
          <w:u w:color="000000"/>
          <w:lang w:val="hy-AM"/>
        </w:rPr>
        <w:t xml:space="preserve"> 1.</w:t>
      </w:r>
      <w:r w:rsidR="00477D75" w:rsidRPr="00872F64">
        <w:rPr>
          <w:rFonts w:ascii="GHEA Grapalat" w:eastAsia="Arial Unicode MS" w:hAnsi="GHEA Grapalat" w:cs="Arial Unicode MS"/>
          <w:b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>Օրենքի կարգավորման առարկան</w:t>
      </w:r>
    </w:p>
    <w:p w:rsidR="000B0DB6" w:rsidRPr="00872F64" w:rsidRDefault="007718EF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1.</w:t>
      </w:r>
      <w:r w:rsidRPr="00872F64">
        <w:rPr>
          <w:rFonts w:ascii="GHEA Grapalat" w:eastAsia="Arial Unicode MS" w:hAnsi="GHEA Grapalat" w:cs="Arial Unicode MS"/>
          <w:u w:color="000000"/>
          <w:lang w:val="hy-AM"/>
        </w:rPr>
        <w:tab/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Սույն օրենքով սահմանվում են </w:t>
      </w:r>
      <w:r w:rsidR="00C6081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Հայաստանի Հանրապետության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պետական մրցանակները</w:t>
      </w:r>
      <w:r w:rsidR="006469AD" w:rsidRPr="00872F64">
        <w:rPr>
          <w:rFonts w:ascii="GHEA Grapalat" w:eastAsia="Arial Unicode MS" w:hAnsi="GHEA Grapalat" w:cs="Arial Unicode MS"/>
          <w:u w:color="000000"/>
          <w:lang w:val="hy-AM"/>
        </w:rPr>
        <w:t>,</w:t>
      </w:r>
      <w:r w:rsidR="00923DE2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ինչպես նաև կարգավորվում են </w:t>
      </w:r>
      <w:r w:rsidR="00BB7EC9" w:rsidRPr="00872F64">
        <w:rPr>
          <w:rFonts w:ascii="GHEA Grapalat" w:eastAsia="Arial Unicode MS" w:hAnsi="GHEA Grapalat" w:cs="Arial Unicode MS"/>
          <w:u w:color="000000"/>
          <w:lang w:val="hy-AM"/>
        </w:rPr>
        <w:t>Հայաստանի Հանրապետության պետական մրցանակներ շնորհելու</w:t>
      </w:r>
      <w:r w:rsidR="00923DE2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87730A" w:rsidRPr="00872F64">
        <w:rPr>
          <w:rFonts w:ascii="GHEA Grapalat" w:eastAsia="Arial Unicode MS" w:hAnsi="GHEA Grapalat" w:cs="Arial Unicode MS"/>
          <w:u w:color="000000"/>
          <w:lang w:val="hy-AM"/>
        </w:rPr>
        <w:t>և</w:t>
      </w:r>
      <w:r w:rsidR="00BB7EC9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հանձնելու</w:t>
      </w:r>
      <w:r w:rsidR="00AB20C6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հետ կապված հարաբերութ</w:t>
      </w:r>
      <w:r w:rsidR="004177E4" w:rsidRPr="00872F64">
        <w:rPr>
          <w:rFonts w:ascii="GHEA Grapalat" w:eastAsia="Arial Unicode MS" w:hAnsi="GHEA Grapalat" w:cs="Arial Unicode MS"/>
          <w:bCs/>
          <w:u w:color="000000"/>
          <w:lang w:val="hy-AM"/>
        </w:rPr>
        <w:t>յունները։</w:t>
      </w:r>
    </w:p>
    <w:p w:rsidR="000B0DB6" w:rsidRPr="00872F64" w:rsidRDefault="000B0DB6" w:rsidP="000B0DB6">
      <w:pPr>
        <w:pStyle w:val="NormalWeb"/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</w:p>
    <w:p w:rsidR="000B0DB6" w:rsidRPr="00872F64" w:rsidRDefault="00602507" w:rsidP="00477D75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Հոդված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2.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Հայաստանի Հանրապետության պետական մրցանակների վերաբերյալ 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Հայաստանի Հանրապետության օրենսդրությունը</w:t>
      </w:r>
    </w:p>
    <w:p w:rsidR="000B0DB6" w:rsidRPr="00872F64" w:rsidRDefault="009F3995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1</w:t>
      </w:r>
      <w:r w:rsidR="007718EF" w:rsidRPr="00872F64">
        <w:rPr>
          <w:rFonts w:ascii="GHEA Grapalat" w:eastAsia="Arial Unicode MS" w:hAnsi="GHEA Grapalat" w:cs="Arial Unicode MS"/>
          <w:u w:color="000000"/>
          <w:lang w:val="hy-AM"/>
        </w:rPr>
        <w:t>.</w:t>
      </w:r>
      <w:r w:rsidR="007718EF" w:rsidRPr="00872F64">
        <w:rPr>
          <w:rFonts w:ascii="GHEA Grapalat" w:eastAsia="Arial Unicode MS" w:hAnsi="GHEA Grapalat" w:cs="Arial Unicode MS"/>
          <w:u w:color="000000"/>
          <w:lang w:val="hy-AM"/>
        </w:rPr>
        <w:tab/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Հայաստանի Հանրապետության պետական մրցանակների հետ կապված</w:t>
      </w:r>
      <w:r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հարաբերությունները կարգավորվում են սույն օրենքով և այլ իրավական ակտերով:</w:t>
      </w:r>
    </w:p>
    <w:p w:rsidR="000B0DB6" w:rsidRPr="00872F64" w:rsidRDefault="000B0DB6" w:rsidP="000B0DB6">
      <w:pPr>
        <w:pStyle w:val="NormalWeb"/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</w:p>
    <w:p w:rsidR="000B0DB6" w:rsidRPr="00872F64" w:rsidRDefault="003101C4" w:rsidP="00477D75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>Հոդված 3.</w:t>
      </w: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Հայաստանի Հանրապետության պետական մրցանակները</w:t>
      </w:r>
    </w:p>
    <w:p w:rsidR="007718EF" w:rsidRPr="00872F64" w:rsidRDefault="007718EF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1.</w:t>
      </w:r>
      <w:r w:rsidRPr="00872F64">
        <w:rPr>
          <w:rFonts w:ascii="GHEA Grapalat" w:eastAsia="Arial Unicode MS" w:hAnsi="GHEA Grapalat" w:cs="Arial Unicode MS"/>
          <w:u w:color="000000"/>
          <w:lang w:val="hy-AM"/>
        </w:rPr>
        <w:tab/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Հայաստանի Հանրապետության պետական մրցանակները գրականության և արվեստի բնագավառում` բարձրարժեք ստեղծագործությունների</w:t>
      </w:r>
      <w:r w:rsidR="003C1B1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ճարտարապետության և քաղաքաշինության բնագավառում` լավագույն աշխատանքների (ինքնատիպ նախագծեր</w:t>
      </w:r>
      <w:r w:rsidR="00FD3338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և Հայաստանի Հանրապետության տարածքում</w:t>
      </w:r>
      <w:r w:rsidR="00315DEA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ավարտված շինություններ</w:t>
      </w:r>
      <w:r w:rsidR="00FD3338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կամ համալիրներ</w:t>
      </w:r>
      <w:r w:rsidR="00FD3338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),</w:t>
      </w:r>
      <w:r w:rsidR="00DB71F8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ճշգրիտ և բնական գիտությունների բնագավառում</w:t>
      </w:r>
      <w:r w:rsidR="00384CA9" w:rsidRPr="00872F64">
        <w:rPr>
          <w:rFonts w:ascii="GHEA Grapalat" w:eastAsia="Arial Unicode MS" w:hAnsi="GHEA Grapalat" w:cs="Arial Unicode MS"/>
          <w:u w:color="000000"/>
          <w:lang w:val="hy-AM"/>
        </w:rPr>
        <w:t>՝</w:t>
      </w:r>
      <w:r w:rsidR="00DB71F8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հայրենական ու միջազգային գիտությունը էապես հարստացրած և գիտատեխնիկական առաջընթացի վրա էական ազդեցություն ունեցող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նշանակալի, ակնառու հայտնագործությունների (գյուտերի)</w:t>
      </w:r>
      <w:r w:rsidR="00F44FC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հումանիտար և հասարակական գիտությունների բնագավառում` արժեքավոր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lastRenderedPageBreak/>
        <w:t>աշխատանքների</w:t>
      </w:r>
      <w:r w:rsidR="00B4688E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աստղաֆիզիկայի, ինչպես նաև դրան հարակից ֆիզիկայի, մաթեմատիկայի բնագավառներում</w:t>
      </w:r>
      <w:r w:rsidR="00384CA9" w:rsidRPr="00872F64">
        <w:rPr>
          <w:rFonts w:ascii="GHEA Grapalat" w:eastAsia="Arial Unicode MS" w:hAnsi="GHEA Grapalat" w:cs="Arial Unicode MS"/>
          <w:u w:color="000000"/>
          <w:lang w:val="hy-AM"/>
        </w:rPr>
        <w:t>՝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ակնառու գիտական աշխատանքի, տեղեկատվական տեխնոլոգիաների բնագավառում</w:t>
      </w:r>
      <w:r w:rsidR="00F978F9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՝ 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ոլորտի զարգացման և կատարելագործման,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ֆիզիկական կուլտուրայի և սպորտի բնագավառում</w:t>
      </w:r>
      <w:r w:rsidR="00384CA9" w:rsidRPr="00872F64">
        <w:rPr>
          <w:rFonts w:ascii="GHEA Grapalat" w:eastAsia="Arial Unicode MS" w:hAnsi="GHEA Grapalat" w:cs="Arial Unicode MS"/>
          <w:u w:color="000000"/>
          <w:lang w:val="hy-AM"/>
        </w:rPr>
        <w:t>՝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>Ֆիզիկական կուլտուրայի և սպորտի զարգացման ուղղությամբ տարվող աշխատանքներ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խթանման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և բնակչության ֆիզիկական դաստիարակության, ֆիզիկական կուլտուրայով և սպորտով զբաղվելու համար նպաստավոր պայմաններ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ստեղծման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ինչպես նաև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ակնառու </w:t>
      </w:r>
      <w:r w:rsidR="00F978F9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ձեռքբերումների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ճանաչման</w:t>
      </w:r>
      <w:r w:rsidR="004E0EDF" w:rsidRPr="00872F64">
        <w:rPr>
          <w:rFonts w:ascii="GHEA Grapalat" w:eastAsia="Arial Unicode MS" w:hAnsi="GHEA Grapalat" w:cs="Arial Unicode MS"/>
          <w:u w:color="000000"/>
          <w:lang w:val="hy-AM"/>
        </w:rPr>
        <w:t>,</w:t>
      </w:r>
      <w:r w:rsidR="007D7C0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115140" w:rsidRPr="00872F64">
        <w:rPr>
          <w:rFonts w:ascii="GHEA Grapalat" w:eastAsia="Arial Unicode MS" w:hAnsi="GHEA Grapalat" w:cs="Arial Unicode MS"/>
          <w:u w:color="000000"/>
          <w:lang w:val="hy-AM"/>
        </w:rPr>
        <w:t>գնահատման</w:t>
      </w:r>
      <w:r w:rsidR="004E0EDF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և</w:t>
      </w:r>
      <w:r w:rsidR="009076CB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խրախուսման </w:t>
      </w:r>
      <w:r w:rsidR="00EE4432" w:rsidRPr="00872F64">
        <w:rPr>
          <w:rFonts w:ascii="GHEA Grapalat" w:eastAsia="Arial Unicode MS" w:hAnsi="GHEA Grapalat" w:cs="Arial Unicode MS"/>
          <w:u w:color="000000"/>
          <w:lang w:val="hy-AM"/>
        </w:rPr>
        <w:t>ձև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են:</w:t>
      </w:r>
    </w:p>
    <w:p w:rsidR="007718EF" w:rsidRPr="00872F64" w:rsidRDefault="003C1B1D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2.</w:t>
      </w:r>
      <w:r w:rsidR="007718EF" w:rsidRPr="00872F64">
        <w:rPr>
          <w:rFonts w:ascii="GHEA Grapalat" w:eastAsia="Arial Unicode MS" w:hAnsi="GHEA Grapalat" w:cs="Sylfaen"/>
          <w:u w:color="000000"/>
          <w:lang w:val="hy-AM"/>
        </w:rPr>
        <w:tab/>
      </w:r>
      <w:r w:rsidR="00E07280" w:rsidRPr="00872F64">
        <w:rPr>
          <w:rFonts w:ascii="GHEA Grapalat" w:hAnsi="GHEA Grapalat" w:cs="Sylfaen"/>
          <w:lang w:val="hy-AM"/>
        </w:rPr>
        <w:t>Հայաստանի Հանրապետության պետական մրցանակներ</w:t>
      </w:r>
      <w:r w:rsidR="00052178" w:rsidRPr="00872F64">
        <w:rPr>
          <w:rFonts w:ascii="GHEA Grapalat" w:hAnsi="GHEA Grapalat" w:cs="Sylfaen"/>
          <w:lang w:val="hy-AM"/>
        </w:rPr>
        <w:t>ն են՝</w:t>
      </w:r>
    </w:p>
    <w:p w:rsidR="007718EF" w:rsidRPr="00872F64" w:rsidRDefault="00853343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hAnsi="GHEA Grapalat" w:cs="Sylfaen"/>
          <w:lang w:val="hy-AM"/>
        </w:rPr>
        <w:t>1)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գրականության և հրապարակախոսության ոլորտում</w:t>
      </w:r>
      <w:r w:rsidR="00052178" w:rsidRPr="00872F64">
        <w:rPr>
          <w:rFonts w:ascii="GHEA Grapalat" w:hAnsi="GHEA Grapalat" w:cs="Sylfaen"/>
          <w:lang w:val="hy-AM"/>
        </w:rPr>
        <w:t xml:space="preserve"> </w:t>
      </w:r>
      <w:r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2)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երաժշտության 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3)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կերպարվեստի 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4)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թատերական արվեստի 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5)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կինոարվեստի 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A809C3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6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ճարտարապետության և քաղաքաշինության </w:t>
      </w:r>
      <w:r w:rsidR="00853343" w:rsidRPr="00872F64">
        <w:rPr>
          <w:rFonts w:ascii="GHEA Grapalat" w:hAnsi="GHEA Grapalat" w:cs="Sylfaen"/>
          <w:lang w:val="hy-AM"/>
        </w:rPr>
        <w:t>ոլորտում Հայաստանի Հանրապետության պետական մրցանակ</w:t>
      </w:r>
      <w:r w:rsidR="00A809C3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7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ճշգրիտ և բնական գիտությունների </w:t>
      </w:r>
      <w:r w:rsidR="00853343" w:rsidRPr="00872F64">
        <w:rPr>
          <w:rFonts w:ascii="GHEA Grapalat" w:hAnsi="GHEA Grapalat" w:cs="Sylfaen"/>
          <w:lang w:val="hy-AM"/>
        </w:rPr>
        <w:t>ոլորտում Հայաստանի Հանրապետության պետական մրցանակ</w:t>
      </w:r>
      <w:r w:rsidR="00A809C3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8</w:t>
      </w:r>
      <w:r w:rsidR="00A809C3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հումանիտար և հասարակական գիտությունների </w:t>
      </w:r>
      <w:r w:rsidR="00853343" w:rsidRPr="00872F64">
        <w:rPr>
          <w:rFonts w:ascii="GHEA Grapalat" w:hAnsi="GHEA Grapalat" w:cs="Sylfaen"/>
          <w:lang w:val="hy-AM"/>
        </w:rPr>
        <w:t>ոլորտում</w:t>
      </w:r>
      <w:r w:rsidR="009678C6"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9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աստղաֆիզիկայի, ինչպես նաև դրան հարակից ֆիզիկայի, մաթեմատիկայի</w:t>
      </w:r>
      <w:r w:rsidR="003C1B1D" w:rsidRPr="00872F64">
        <w:rPr>
          <w:rFonts w:ascii="GHEA Grapalat" w:hAnsi="GHEA Grapalat" w:cs="Sylfaen"/>
          <w:lang w:val="hy-AM"/>
        </w:rPr>
        <w:t xml:space="preserve"> </w:t>
      </w:r>
      <w:r w:rsidR="00A809C3" w:rsidRPr="00872F64">
        <w:rPr>
          <w:rFonts w:ascii="GHEA Grapalat" w:hAnsi="GHEA Grapalat" w:cs="Sylfaen"/>
          <w:lang w:val="hy-AM"/>
        </w:rPr>
        <w:t xml:space="preserve">բնագավառներում Հայաստանի ազգային հերոս, ակադեմիկոս Վիկտոր Համբարձումյանի անվան միջազգային գիտական </w:t>
      </w:r>
      <w:r w:rsidR="00021149" w:rsidRPr="00872F64">
        <w:rPr>
          <w:rFonts w:ascii="GHEA Grapalat" w:hAnsi="GHEA Grapalat" w:cs="Sylfaen"/>
          <w:lang w:val="hy-AM"/>
        </w:rPr>
        <w:t xml:space="preserve">Հայաստանի Հանրապետության պետական </w:t>
      </w:r>
      <w:r w:rsidR="00A809C3" w:rsidRPr="00872F64">
        <w:rPr>
          <w:rFonts w:ascii="GHEA Grapalat" w:hAnsi="GHEA Grapalat" w:cs="Sylfaen"/>
          <w:lang w:val="hy-AM"/>
        </w:rPr>
        <w:t>մրցանակ.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lastRenderedPageBreak/>
        <w:t>10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տեղեկատվական տեխնոլոգիաների </w:t>
      </w:r>
      <w:r w:rsidR="00853343" w:rsidRPr="00872F64">
        <w:rPr>
          <w:rFonts w:ascii="GHEA Grapalat" w:hAnsi="GHEA Grapalat" w:cs="Sylfaen"/>
          <w:lang w:val="hy-AM"/>
        </w:rPr>
        <w:t>ոլորտում</w:t>
      </w:r>
      <w:r w:rsidR="00BF0A64" w:rsidRPr="00872F64">
        <w:rPr>
          <w:rFonts w:ascii="GHEA Grapalat" w:hAnsi="GHEA Grapalat" w:cs="Sylfaen"/>
          <w:lang w:val="hy-AM"/>
        </w:rPr>
        <w:t xml:space="preserve"> </w:t>
      </w:r>
      <w:r w:rsidR="00A809C3" w:rsidRPr="00872F64">
        <w:rPr>
          <w:rFonts w:ascii="GHEA Grapalat" w:hAnsi="GHEA Grapalat" w:cs="Sylfaen"/>
          <w:lang w:val="hy-AM"/>
        </w:rPr>
        <w:t>համաշխարհային ներդրման համար</w:t>
      </w:r>
      <w:r w:rsidR="00853343" w:rsidRPr="00872F64">
        <w:rPr>
          <w:rFonts w:ascii="GHEA Grapalat" w:hAnsi="GHEA Grapalat" w:cs="Sylfaen"/>
          <w:lang w:val="hy-AM"/>
        </w:rPr>
        <w:t xml:space="preserve"> Հայաստանի Հանրապետության պետական մրցանակ</w:t>
      </w:r>
      <w:r w:rsidR="00BF0A64" w:rsidRPr="00872F64">
        <w:rPr>
          <w:rFonts w:ascii="GHEA Grapalat" w:hAnsi="GHEA Grapalat" w:cs="Sylfaen"/>
          <w:lang w:val="hy-AM"/>
        </w:rPr>
        <w:t>.</w:t>
      </w:r>
    </w:p>
    <w:p w:rsidR="00BF0A64" w:rsidRPr="00872F64" w:rsidRDefault="007718EF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hAnsi="GHEA Grapalat" w:cs="Sylfaen"/>
          <w:lang w:val="hy-AM"/>
        </w:rPr>
        <w:t>11)</w:t>
      </w:r>
      <w:r w:rsidRPr="00872F64">
        <w:rPr>
          <w:rFonts w:ascii="GHEA Grapalat" w:hAnsi="GHEA Grapalat" w:cs="Sylfaen"/>
          <w:lang w:val="hy-AM"/>
        </w:rPr>
        <w:tab/>
      </w:r>
      <w:r w:rsidR="00BF0A64" w:rsidRPr="00872F64">
        <w:rPr>
          <w:rFonts w:ascii="GHEA Grapalat" w:hAnsi="GHEA Grapalat" w:cs="Sylfaen"/>
          <w:lang w:val="hy-AM"/>
        </w:rPr>
        <w:t xml:space="preserve">տեղեկատվական տեխնոլոգիաների ոլորտում կրթական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BF0A64" w:rsidRPr="00872F64">
        <w:rPr>
          <w:rFonts w:ascii="GHEA Grapalat" w:hAnsi="GHEA Grapalat" w:cs="Sylfaen"/>
          <w:lang w:val="hy-AM"/>
        </w:rPr>
        <w:t>ներ</w:t>
      </w:r>
      <w:r w:rsidR="00052178" w:rsidRPr="00872F64">
        <w:rPr>
          <w:rFonts w:ascii="GHEA Grapalat" w:hAnsi="GHEA Grapalat" w:cs="Sylfaen"/>
          <w:lang w:val="hy-AM"/>
        </w:rPr>
        <w:t>՝</w:t>
      </w:r>
      <w:r w:rsidR="00853343" w:rsidRPr="00872F64">
        <w:rPr>
          <w:rFonts w:ascii="GHEA Grapalat" w:hAnsi="GHEA Grapalat" w:cs="Sylfaen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ա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C0BC8" w:rsidRPr="00872F64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872F6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բ.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բակալավրիատի լավագույն</w:t>
      </w:r>
      <w:r w:rsidR="003C1B1D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ուսանող (1-ին և 2-րդ կարգեր)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գ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մագիստրատուրայի լավագույն ուսանող (1-ին և 2-րդ կարգեր)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դ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լավագույն ասպիրանտ (1-ին և 2-րդ կարգեր)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ե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լավագույն աշակերտ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E259EC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զ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լավագույն սփյուռքահայ ուսանող</w:t>
      </w:r>
      <w:r w:rsidR="00052178" w:rsidRPr="00872F6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052178" w:rsidRPr="00872F64" w:rsidRDefault="00052178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1</w:t>
      </w:r>
      <w:r w:rsidR="00C23568" w:rsidRPr="00872F64">
        <w:rPr>
          <w:rFonts w:ascii="GHEA Grapalat" w:hAnsi="GHEA Grapalat" w:cs="Sylfaen"/>
          <w:sz w:val="24"/>
          <w:szCs w:val="24"/>
          <w:lang w:val="hy-AM"/>
        </w:rPr>
        <w:t>2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)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 xml:space="preserve">ֆիզիկական կուլտուրայի և սպորտի </w:t>
      </w:r>
      <w:r w:rsidR="00853343" w:rsidRPr="00872F64">
        <w:rPr>
          <w:rFonts w:ascii="GHEA Grapalat" w:hAnsi="GHEA Grapalat" w:cs="Sylfaen"/>
          <w:sz w:val="24"/>
          <w:szCs w:val="24"/>
          <w:lang w:val="hy-AM"/>
        </w:rPr>
        <w:t>ոլորտում Հայաստանի Հանրապետության պետական մրցանակ</w:t>
      </w:r>
      <w:r w:rsidR="00C23568" w:rsidRPr="00872F64">
        <w:rPr>
          <w:rFonts w:ascii="GHEA Grapalat" w:hAnsi="GHEA Grapalat" w:cs="Sylfaen"/>
          <w:sz w:val="24"/>
          <w:szCs w:val="24"/>
          <w:lang w:val="hy-AM"/>
        </w:rPr>
        <w:t>ներ՝</w:t>
      </w:r>
    </w:p>
    <w:p w:rsidR="003128F5" w:rsidRPr="00872F64" w:rsidRDefault="00A809C3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ա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«Լավագույն մարզական քաղաք»՝ 1-ին, 2-րդ և 3-րդ</w:t>
      </w:r>
      <w:r w:rsidR="00DA5018" w:rsidRPr="00872F64">
        <w:rPr>
          <w:rFonts w:ascii="GHEA Grapalat" w:hAnsi="GHEA Grapalat" w:cs="Sylfaen"/>
          <w:sz w:val="24"/>
          <w:szCs w:val="24"/>
          <w:lang w:val="hy-AM"/>
        </w:rPr>
        <w:t xml:space="preserve"> մրցանակային տեղեր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085653" w:rsidRPr="00872F64" w:rsidRDefault="00A809C3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բ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«Լավագույն մարզական գյուղ»՝ 1-ին, 2-րդ և 3-րդ</w:t>
      </w:r>
      <w:r w:rsidR="00DA5018" w:rsidRPr="00872F64">
        <w:rPr>
          <w:rFonts w:ascii="GHEA Grapalat" w:hAnsi="GHEA Grapalat" w:cs="Sylfaen"/>
          <w:sz w:val="24"/>
          <w:szCs w:val="24"/>
          <w:lang w:val="hy-AM"/>
        </w:rPr>
        <w:t xml:space="preserve"> մրցանակային տեղեր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3128F5" w:rsidRPr="00872F64">
        <w:rPr>
          <w:rFonts w:ascii="GHEA Grapalat" w:hAnsi="GHEA Grapalat" w:cs="Sylfaen"/>
          <w:sz w:val="24"/>
          <w:szCs w:val="24"/>
          <w:lang w:val="hy-AM"/>
        </w:rPr>
        <w:tab/>
      </w:r>
    </w:p>
    <w:p w:rsidR="00853343" w:rsidRPr="00872F64" w:rsidRDefault="00A809C3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գ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«Լավագույն մարզական բակ»՝ 1-ին, 2-րդ և 3-րդ</w:t>
      </w:r>
      <w:r w:rsidR="00DA5018" w:rsidRPr="00872F64">
        <w:rPr>
          <w:rFonts w:ascii="GHEA Grapalat" w:hAnsi="GHEA Grapalat" w:cs="Sylfaen"/>
          <w:sz w:val="24"/>
          <w:szCs w:val="24"/>
          <w:lang w:val="hy-AM"/>
        </w:rPr>
        <w:t xml:space="preserve"> մրցանակային տեղեր</w:t>
      </w:r>
      <w:r w:rsidR="00290F6D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101C4" w:rsidRPr="00872F64" w:rsidRDefault="003101C4" w:rsidP="004735BB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417F5" w:rsidRPr="00872F64" w:rsidRDefault="003101C4" w:rsidP="003417F5">
      <w:pPr>
        <w:tabs>
          <w:tab w:val="left" w:pos="360"/>
        </w:tabs>
        <w:spacing w:after="0" w:line="360" w:lineRule="auto"/>
        <w:ind w:left="1701" w:hanging="1417"/>
        <w:jc w:val="both"/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</w:pPr>
      <w:r w:rsidRPr="00872F64">
        <w:rPr>
          <w:rFonts w:ascii="GHEA Grapalat" w:hAnsi="GHEA Grapalat" w:cs="Sylfaen"/>
          <w:b/>
          <w:sz w:val="24"/>
          <w:szCs w:val="24"/>
          <w:lang w:val="hy-AM"/>
        </w:rPr>
        <w:t>Հոդված 4.</w:t>
      </w:r>
      <w:r w:rsidRPr="00872F64">
        <w:rPr>
          <w:rFonts w:ascii="GHEA Grapalat" w:hAnsi="GHEA Grapalat" w:cs="Sylfaen"/>
          <w:b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  <w:t xml:space="preserve">Հայաստանի Հանրապետության պետական մրցանակի </w:t>
      </w:r>
      <w:r w:rsidR="00AB20C6" w:rsidRPr="00872F64"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  <w:t xml:space="preserve">հավակնելու իրավունք ունեցող </w:t>
      </w:r>
      <w:r w:rsidRPr="00872F64"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  <w:t>անձինք</w:t>
      </w:r>
    </w:p>
    <w:p w:rsidR="0087730A" w:rsidRPr="00872F64" w:rsidRDefault="00AE7D1F" w:rsidP="00ED69D2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>1</w:t>
      </w:r>
      <w:r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ED69D2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 xml:space="preserve">Հայաստանի </w:t>
      </w:r>
      <w:r w:rsidR="00F46D8E" w:rsidRPr="00872F64">
        <w:rPr>
          <w:rFonts w:ascii="GHEA Grapalat" w:hAnsi="GHEA Grapalat" w:cs="Sylfaen"/>
          <w:sz w:val="24"/>
          <w:szCs w:val="24"/>
          <w:lang w:val="hy-AM"/>
        </w:rPr>
        <w:t>Հ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>անրապետության պետական մրցանակները շնորհվում են Հայաստանի Հանրապետության քաղաքացիներին</w:t>
      </w:r>
      <w:r w:rsidR="0087730A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417F5" w:rsidRPr="00872F64" w:rsidRDefault="0087730A" w:rsidP="00ED69D2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2.</w:t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  <w:t>Աստղաֆիզիկայի, ինչպես նաև դրան հարակից ֆիզիկայի, մաթեմատիկայի բնագավառներում Հայաստանի ազգային հերոս, ակադեմիկոս Վիկտոր Համբարձումյանի անվան միջազգային գիտական Հայաստանի Հանրապետության պետական մրցանակը</w:t>
      </w:r>
      <w:r w:rsidR="007830BB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 xml:space="preserve">շնորհվում է </w:t>
      </w:r>
      <w:r w:rsidR="00E2365F" w:rsidRPr="00872F64">
        <w:rPr>
          <w:rFonts w:ascii="GHEA Grapalat" w:hAnsi="GHEA Grapalat" w:cs="Sylfaen"/>
          <w:sz w:val="24"/>
          <w:szCs w:val="24"/>
          <w:lang w:val="hy-AM"/>
        </w:rPr>
        <w:t>անկախ գիտնականի քաղաքացիությունից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53343" w:rsidRPr="00872F64" w:rsidRDefault="0087730A" w:rsidP="003417F5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3</w:t>
      </w:r>
      <w:r w:rsidR="00632D74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9629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C325B4" w:rsidRPr="00872F64">
        <w:rPr>
          <w:rFonts w:ascii="GHEA Grapalat" w:hAnsi="GHEA Grapalat" w:cs="Sylfaen"/>
          <w:sz w:val="24"/>
          <w:szCs w:val="24"/>
          <w:lang w:val="hy-AM"/>
        </w:rPr>
        <w:t>Վ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>արչապետն</w:t>
      </w:r>
      <w:r w:rsidR="00B953D3" w:rsidRPr="00872F64">
        <w:rPr>
          <w:rFonts w:ascii="GHEA Grapalat" w:hAnsi="GHEA Grapalat" w:cs="Sylfaen"/>
          <w:sz w:val="24"/>
          <w:szCs w:val="24"/>
          <w:lang w:val="hy-AM"/>
        </w:rPr>
        <w:t xml:space="preserve"> ու Կառավարության </w:t>
      </w:r>
      <w:r w:rsidR="00FC1319" w:rsidRPr="00872F64">
        <w:rPr>
          <w:rFonts w:ascii="GHEA Grapalat" w:hAnsi="GHEA Grapalat" w:cs="Sylfaen"/>
          <w:sz w:val="24"/>
          <w:szCs w:val="24"/>
          <w:lang w:val="hy-AM"/>
        </w:rPr>
        <w:t>այլ</w:t>
      </w:r>
      <w:r w:rsidR="00B953D3" w:rsidRPr="00872F64">
        <w:rPr>
          <w:rFonts w:ascii="GHEA Grapalat" w:hAnsi="GHEA Grapalat" w:cs="Sylfaen"/>
          <w:sz w:val="24"/>
          <w:szCs w:val="24"/>
          <w:lang w:val="hy-AM"/>
        </w:rPr>
        <w:t xml:space="preserve"> անդամներն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իր</w:t>
      </w:r>
      <w:r w:rsidR="00B953D3" w:rsidRPr="00872F64">
        <w:rPr>
          <w:rFonts w:ascii="GHEA Grapalat" w:hAnsi="GHEA Grapalat" w:cs="Sylfaen"/>
          <w:sz w:val="24"/>
          <w:szCs w:val="24"/>
          <w:lang w:val="hy-AM"/>
        </w:rPr>
        <w:t>ենց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պաշտոնավարման ընթացքում</w:t>
      </w:r>
      <w:r w:rsidR="00FC4517" w:rsidRPr="00872F64">
        <w:rPr>
          <w:rFonts w:ascii="GHEA Grapalat" w:hAnsi="GHEA Grapalat" w:cs="Sylfaen"/>
          <w:sz w:val="24"/>
          <w:szCs w:val="24"/>
          <w:lang w:val="hy-AM"/>
        </w:rPr>
        <w:t>, ինչպես նաև Հայաստանի Հանրապետության պետական մրց</w:t>
      </w:r>
      <w:r w:rsidR="00723D57" w:rsidRPr="00872F64">
        <w:rPr>
          <w:rFonts w:ascii="GHEA Grapalat" w:hAnsi="GHEA Grapalat" w:cs="Sylfaen"/>
          <w:sz w:val="24"/>
          <w:szCs w:val="24"/>
          <w:lang w:val="hy-AM"/>
        </w:rPr>
        <w:t>ա</w:t>
      </w:r>
      <w:r w:rsidR="00FC4517" w:rsidRPr="00872F64">
        <w:rPr>
          <w:rFonts w:ascii="GHEA Grapalat" w:hAnsi="GHEA Grapalat" w:cs="Sylfaen"/>
          <w:sz w:val="24"/>
          <w:szCs w:val="24"/>
          <w:lang w:val="hy-AM"/>
        </w:rPr>
        <w:t xml:space="preserve">նակի </w:t>
      </w:r>
      <w:r w:rsidR="00FC4517" w:rsidRPr="00872F64">
        <w:rPr>
          <w:rFonts w:ascii="GHEA Grapalat" w:hAnsi="GHEA Grapalat" w:cs="Sylfaen"/>
          <w:sz w:val="24"/>
          <w:szCs w:val="24"/>
          <w:lang w:val="hy-AM"/>
        </w:rPr>
        <w:lastRenderedPageBreak/>
        <w:t>մրցանակակիր ընտրող հանձնաժողովի</w:t>
      </w:r>
      <w:r w:rsidR="00AB6EF2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C4517" w:rsidRPr="00872F64">
        <w:rPr>
          <w:rFonts w:ascii="GHEA Grapalat" w:hAnsi="GHEA Grapalat" w:cs="Sylfaen"/>
          <w:sz w:val="24"/>
          <w:szCs w:val="24"/>
          <w:lang w:val="hy-AM"/>
        </w:rPr>
        <w:t>անդամները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չեն կարող 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>արժանանալ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պետական 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>մրցանակների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B25960" w:rsidRPr="00872F64" w:rsidRDefault="00B25960" w:rsidP="004735BB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976D1" w:rsidRPr="00872F64" w:rsidRDefault="007976D1" w:rsidP="007976D1">
      <w:pPr>
        <w:pStyle w:val="NormalWeb"/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Գ Լ ՈՒ Խ  </w:t>
      </w:r>
      <w:r w:rsidR="002045A8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2</w:t>
      </w:r>
    </w:p>
    <w:p w:rsidR="007976D1" w:rsidRPr="00872F64" w:rsidRDefault="007976D1" w:rsidP="007976D1">
      <w:pPr>
        <w:pStyle w:val="NormalWeb"/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ՄՐՑԱՆԱԿՆԵՐԸ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ՀԱՅՑՄԱՆ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ՆԵՐԿԱՅԱՑՆԵԼԸ</w:t>
      </w:r>
    </w:p>
    <w:p w:rsidR="007976D1" w:rsidRPr="00872F64" w:rsidRDefault="007976D1" w:rsidP="007976D1">
      <w:pPr>
        <w:pStyle w:val="ListParagraph"/>
        <w:spacing w:after="0" w:line="360" w:lineRule="auto"/>
        <w:ind w:left="1075"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</w:p>
    <w:p w:rsidR="007976D1" w:rsidRPr="00872F64" w:rsidRDefault="007976D1" w:rsidP="007976D1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Calibri" w:hAnsi="GHEA Grapalat" w:cs="Sylfaen"/>
          <w:b/>
          <w:sz w:val="24"/>
          <w:szCs w:val="24"/>
          <w:lang w:val="hy-AM" w:eastAsia="ru-RU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C901F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5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>.</w:t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Ստեղծագործությունները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,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հայտնագործությունները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(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գյուտերը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)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և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>
        <w:rPr>
          <w:rFonts w:ascii="GHEA Grapalat" w:eastAsia="Calibri" w:hAnsi="GHEA Grapalat" w:cs="Sylfaen"/>
          <w:b/>
          <w:sz w:val="24"/>
          <w:szCs w:val="24"/>
          <w:lang w:val="hy-AM" w:eastAsia="ru-RU"/>
        </w:rPr>
        <w:t>աշխատանքները մրցանակի ներկայացնելը</w:t>
      </w:r>
    </w:p>
    <w:p w:rsidR="007976D1" w:rsidRPr="00872F64" w:rsidRDefault="007976D1" w:rsidP="007976D1">
      <w:pPr>
        <w:tabs>
          <w:tab w:val="left" w:pos="851"/>
          <w:tab w:val="left" w:pos="1418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Calibri" w:hAnsi="GHEA Grapalat" w:cs="Sylfaen"/>
          <w:sz w:val="24"/>
          <w:szCs w:val="24"/>
          <w:lang w:val="af-ZA" w:eastAsia="ru-RU"/>
        </w:rPr>
        <w:t>1.</w:t>
      </w:r>
      <w:r w:rsidRPr="00872F64">
        <w:rPr>
          <w:rFonts w:ascii="GHEA Grapalat" w:eastAsia="Calibri" w:hAnsi="GHEA Grapalat" w:cs="Sylfaen"/>
          <w:b/>
          <w:sz w:val="24"/>
          <w:szCs w:val="24"/>
          <w:lang w:val="af-ZA" w:eastAsia="ru-RU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գյուտերը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մրցանակի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ներկայացվել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մեկ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անգամ</w:t>
      </w:r>
      <w:r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976D1" w:rsidRPr="00872F64" w:rsidRDefault="007976D1" w:rsidP="007976D1">
      <w:pPr>
        <w:tabs>
          <w:tab w:val="left" w:pos="851"/>
          <w:tab w:val="left" w:pos="1418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2.</w:t>
      </w:r>
      <w:r w:rsidRPr="00872F64">
        <w:rPr>
          <w:rFonts w:ascii="GHEA Grapalat" w:hAnsi="GHEA Grapalat" w:cs="Sylfaen"/>
          <w:sz w:val="24"/>
          <w:szCs w:val="24"/>
          <w:lang w:val="af-ZA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մրցանակի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ներկայացվել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այն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գյուտերը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անգամ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իրագործվել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հրատարակվել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հրապարակվել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կատարվել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ցուցադրվել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կառուցվել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>-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ավարտվել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բեմադրվել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են՝</w:t>
      </w:r>
    </w:p>
    <w:p w:rsidR="007976D1" w:rsidRPr="00872F64" w:rsidRDefault="007976D1" w:rsidP="007976D1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Calibri" w:hAnsi="GHEA Grapalat" w:cs="Sylfaen"/>
          <w:b/>
          <w:sz w:val="24"/>
          <w:szCs w:val="24"/>
          <w:lang w:val="hy-AM" w:eastAsia="ru-RU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1)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Pr="00872F64">
        <w:rPr>
          <w:rFonts w:ascii="GHEA Grapalat" w:eastAsia="Arial Unicode MS" w:hAnsi="GHEA Grapalat" w:cs="Arial Unicode MS"/>
          <w:sz w:val="24"/>
          <w:szCs w:val="24"/>
          <w:u w:color="000000"/>
          <w:lang w:val="af-ZA"/>
        </w:rPr>
        <w:t xml:space="preserve">,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աստղաֆիզիկայի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ինչպես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նաև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դրան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հարակից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ֆիզիկայի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մաթեմատիկայի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բնագավառներում՝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մրցանակի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հայցման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առաջարկությունների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ներկայացման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ժամկետն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ավարտվելու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նախորդող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երկու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տարվա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872F64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7976D1" w:rsidRPr="00872F64" w:rsidRDefault="007976D1" w:rsidP="007976D1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Calibri" w:hAnsi="GHEA Grapalat" w:cs="Sylfaen"/>
          <w:b/>
          <w:sz w:val="24"/>
          <w:szCs w:val="24"/>
          <w:lang w:val="hy-AM" w:eastAsia="ru-RU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2) տեղեկատվական տեխնոլոգիաների և Ֆիզիկական կուլտուրայի և սպորտի բնագավառներում՝ մրցանակի հայցման առաջարկությունների ներկայացման ժամկետն ավարտվելու օրվան նախորդող մեկ տարվա ընթացքում:</w:t>
      </w:r>
    </w:p>
    <w:p w:rsidR="007976D1" w:rsidRPr="00944FD6" w:rsidRDefault="001D6386" w:rsidP="007976D1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3.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գյուտերը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աշխատանքները մրցանակի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հայցման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է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ենթաօրենսդրական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ակտով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F451F" w:rsidRPr="00872F64" w:rsidRDefault="00DF451F" w:rsidP="00DF451F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lastRenderedPageBreak/>
        <w:t xml:space="preserve">Հոդված </w:t>
      </w:r>
      <w:r w:rsidR="00280DD7" w:rsidRPr="00944FD6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6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  <w:t xml:space="preserve">Հայաստանի Հանրապետության պետական մրցանակների շնորհման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  <w:t>առաջարկություն ներկայացնելը</w:t>
      </w:r>
    </w:p>
    <w:p w:rsidR="00DF546E" w:rsidRPr="00872F64" w:rsidRDefault="00DF546E" w:rsidP="00DF546E">
      <w:pPr>
        <w:tabs>
          <w:tab w:val="left" w:pos="85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1.</w:t>
      </w:r>
      <w:r w:rsidRPr="00872F64">
        <w:rPr>
          <w:rFonts w:ascii="GHEA Grapalat" w:hAnsi="GHEA Grapalat"/>
          <w:sz w:val="24"/>
          <w:szCs w:val="24"/>
          <w:lang w:val="hy-AM"/>
        </w:rPr>
        <w:tab/>
        <w:t xml:space="preserve">Հայաստանի Հանրապետության պետական մրցանակների շնորհման վերաբերյալ առաջարկությունները Հայաստանի Հանրապետության պետական մրցանակների մրցանակակիր ընտրող համապատասխան հանձնաժողովի եզրակացության հիման վրա 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համապատասխան ոլորտում Կառավարության քաղաքականությունը մշակող և իրականացնող նախարարի կողմից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վարչապետի աշխատակազմ են ներկայացվում ոչ շուտ, քան մինչև մրցանակաբաշխության տարվա նոյեմբերի 1-ը և ոչ ուշ, քան մինչև նոյեմբերի 15-ը:</w:t>
      </w:r>
    </w:p>
    <w:p w:rsidR="00DF451F" w:rsidRPr="00872F64" w:rsidRDefault="00D02C65" w:rsidP="00DF546E">
      <w:pPr>
        <w:tabs>
          <w:tab w:val="left" w:pos="85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2</w:t>
      </w:r>
      <w:r w:rsidR="00DF546E" w:rsidRPr="00872F64">
        <w:rPr>
          <w:rFonts w:ascii="GHEA Grapalat" w:hAnsi="GHEA Grapalat"/>
          <w:sz w:val="24"/>
          <w:szCs w:val="24"/>
          <w:lang w:val="hy-AM"/>
        </w:rPr>
        <w:t xml:space="preserve">. </w:t>
      </w:r>
      <w:r w:rsidR="00DF546E" w:rsidRPr="00872F64">
        <w:rPr>
          <w:rFonts w:ascii="GHEA Grapalat" w:hAnsi="GHEA Grapalat" w:cs="Sylfaen"/>
          <w:sz w:val="24"/>
          <w:szCs w:val="24"/>
          <w:lang w:val="hy-AM"/>
        </w:rPr>
        <w:t xml:space="preserve">Աստղաֆիզիկայի, ինչպես նաև դրան հարակից ֆիզիկայի, մաթեմատիկայի բնագավառներում </w:t>
      </w:r>
      <w:r w:rsidR="00DF546E" w:rsidRPr="00872F64">
        <w:rPr>
          <w:rFonts w:ascii="GHEA Grapalat" w:hAnsi="GHEA Grapalat"/>
          <w:sz w:val="24"/>
          <w:szCs w:val="24"/>
          <w:lang w:val="hy-AM"/>
        </w:rPr>
        <w:t xml:space="preserve">Հայաստանի ազգային հերոս, ակադեմիկոս Վիկտոր Համբարձումյանի անվան միջազգային գիտական Հայաստանի Հանրապետության պետական մրցանակի շնորհման վերաբերյալ առաջարկությունը Հայաստանի Հանրապետության պետական մրցանակների մրցանակակիր ընտրող համապատասխան հանձնաժողովի եզրակացության հիման վրա </w:t>
      </w:r>
      <w:r w:rsidR="00DF546E" w:rsidRPr="00872F64">
        <w:rPr>
          <w:rFonts w:ascii="GHEA Grapalat" w:hAnsi="GHEA Grapalat"/>
          <w:bCs/>
          <w:sz w:val="24"/>
          <w:szCs w:val="24"/>
          <w:lang w:val="hy-AM"/>
        </w:rPr>
        <w:t>համապատասխան ոլորտում Կառավարության քաղաքականությունը մշակող և իրականացնող նախարարի կողմից</w:t>
      </w:r>
      <w:r w:rsidR="00DF546E"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վարչապետի աշխատակազմ է ներկայացվում ոչ շուտ, քան մինչև մրցանակաբաշխության տարվա օգոստոսի 1-ը և ոչ ուշ, քան մինչև օգոստոսի 15-ը:</w:t>
      </w:r>
    </w:p>
    <w:p w:rsidR="00C901FC" w:rsidRPr="00872F64" w:rsidRDefault="00C901FC" w:rsidP="00C901FC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C901FC" w:rsidRPr="00872F64" w:rsidRDefault="00C901FC" w:rsidP="00C901FC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  3</w:t>
      </w:r>
    </w:p>
    <w:p w:rsidR="00C901FC" w:rsidRPr="00872F64" w:rsidRDefault="00C901FC" w:rsidP="00C901FC">
      <w:pPr>
        <w:spacing w:after="0" w:line="360" w:lineRule="auto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ՄՐՑԱՆԱԿՆԵՐԻ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ՄՐՑԱՆԱԿԱԿԻՐ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ԸՆՏՐՈՂ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ՀԱՆՁՆԱԺՈՂՈՎՆԵՐԸ</w:t>
      </w:r>
    </w:p>
    <w:p w:rsidR="00C901FC" w:rsidRPr="00872F64" w:rsidRDefault="00C901FC" w:rsidP="00C901FC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C901FC" w:rsidRPr="00872F64" w:rsidRDefault="00C901FC" w:rsidP="00C901FC">
      <w:pPr>
        <w:tabs>
          <w:tab w:val="left" w:pos="1701"/>
        </w:tabs>
        <w:spacing w:after="0" w:line="360" w:lineRule="auto"/>
        <w:ind w:firstLine="284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2564D8" w:rsidRPr="00944FD6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7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Pr="00872F64">
        <w:rPr>
          <w:rFonts w:ascii="GHEA Grapalat" w:hAnsi="GHEA Grapalat"/>
          <w:sz w:val="24"/>
          <w:szCs w:val="24"/>
          <w:lang w:val="hy-AM"/>
        </w:rPr>
        <w:tab/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Հանրապետության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պետական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մրցանակների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հավակնորդների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ընտրությունը</w:t>
      </w:r>
    </w:p>
    <w:p w:rsidR="00AD00B5" w:rsidRPr="00872F64" w:rsidRDefault="00C901FC" w:rsidP="00AD00B5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af-ZA"/>
        </w:rPr>
        <w:lastRenderedPageBreak/>
        <w:t>1.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լավագույն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գյուտերի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 xml:space="preserve">աշխատանքների հեղինակներին, </w:t>
      </w:r>
      <w:r w:rsidR="00AD00B5" w:rsidRPr="00872F64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>տեղեկատվական տեխնոլոգիաների, ֆիզիկական կուլտուրայի և սպորտի բնագավառներում ավանդ ունեցած անձանց:</w:t>
      </w:r>
    </w:p>
    <w:p w:rsidR="00C901FC" w:rsidRPr="00872F64" w:rsidRDefault="00AD00B5" w:rsidP="00AD00B5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="00C901FC" w:rsidRPr="00872F64">
        <w:rPr>
          <w:rFonts w:ascii="GHEA Grapalat" w:eastAsia="Calibri" w:hAnsi="GHEA Grapalat" w:cs="Sylfaen"/>
          <w:sz w:val="24"/>
          <w:szCs w:val="24"/>
          <w:lang w:val="hy-AM" w:eastAsia="ru-RU"/>
        </w:rPr>
        <w:t>Հայաստանի Հանրապետության պետական</w:t>
      </w:r>
      <w:r w:rsidR="00C901FC" w:rsidRPr="00872F64">
        <w:rPr>
          <w:rFonts w:ascii="GHEA Grapalat" w:eastAsia="Calibri" w:hAnsi="GHEA Grapalat" w:cs="Sylfaen"/>
          <w:sz w:val="24"/>
          <w:szCs w:val="24"/>
          <w:lang w:val="af-ZA" w:eastAsia="ru-RU"/>
        </w:rPr>
        <w:t xml:space="preserve"> </w:t>
      </w:r>
      <w:r w:rsidR="00C901FC" w:rsidRPr="00872F64">
        <w:rPr>
          <w:rFonts w:ascii="GHEA Grapalat" w:hAnsi="GHEA Grapalat" w:cs="Sylfaen"/>
          <w:sz w:val="24"/>
          <w:szCs w:val="24"/>
          <w:lang w:val="hy-AM"/>
        </w:rPr>
        <w:t>մրցանակի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հայցման ներկայացված ստեղծագործությունները, հայտնագործությունները (գյուտերը)</w:t>
      </w:r>
      <w:r w:rsidR="00C901FC" w:rsidRPr="00872F64">
        <w:rPr>
          <w:rFonts w:ascii="Courier New" w:hAnsi="Courier New" w:cs="Courier New"/>
          <w:sz w:val="24"/>
          <w:szCs w:val="24"/>
          <w:lang w:val="hy-AM"/>
        </w:rPr>
        <w:t> 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և աշխատանքները քննարկում, մրցանակի հավակնորդների ընտրությունը կազմակերպում և անցկացնում են Հայաստանի Հանրապետության պետական մրցանակների մրցանակակիր ընտրող հանձնաժողովները</w:t>
      </w:r>
      <w:r w:rsidR="00B46E19" w:rsidRPr="00872F64">
        <w:rPr>
          <w:rFonts w:ascii="GHEA Grapalat" w:hAnsi="GHEA Grapalat"/>
          <w:sz w:val="24"/>
          <w:szCs w:val="24"/>
          <w:lang w:val="hy-AM"/>
        </w:rPr>
        <w:t xml:space="preserve"> (այսուհետ՝ հանձնաժողովներ)</w:t>
      </w:r>
      <w:r w:rsidR="00C901FC" w:rsidRPr="00872F64">
        <w:rPr>
          <w:rFonts w:ascii="GHEA Grapalat" w:hAnsi="GHEA Grapalat"/>
          <w:sz w:val="24"/>
          <w:szCs w:val="24"/>
          <w:lang w:val="af-ZA"/>
        </w:rPr>
        <w:t>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3</w:t>
      </w:r>
      <w:r w:rsidR="00C901FC" w:rsidRPr="00872F64">
        <w:rPr>
          <w:rFonts w:ascii="GHEA Grapalat" w:hAnsi="GHEA Grapalat"/>
          <w:sz w:val="24"/>
          <w:szCs w:val="24"/>
          <w:lang w:val="af-ZA"/>
        </w:rPr>
        <w:t xml:space="preserve">. 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Տեղեկատվական տեխնոլոգիաների բնագավառում՝ համաշխարհային ներդրման համար պետական մրցանակների թեկնածուների նախնական հավակնորդների ընտրությունն իրականացվում է մրցանակաբաշխության կոմիտեի կողմից: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4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. Հանձնաժողով</w:t>
      </w:r>
      <w:r w:rsidR="00D73758" w:rsidRPr="00872F64">
        <w:rPr>
          <w:rFonts w:ascii="GHEA Grapalat" w:hAnsi="GHEA Grapalat"/>
          <w:sz w:val="24"/>
          <w:szCs w:val="24"/>
          <w:lang w:val="hy-AM"/>
        </w:rPr>
        <w:t>ներից յուրաքանչյուրը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բաղկացած է ինը անդամից: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5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. Հանձնաժողով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ի անդամները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835DFA" w:rsidRPr="00872F64">
        <w:rPr>
          <w:rFonts w:ascii="GHEA Grapalat" w:hAnsi="GHEA Grapalat"/>
          <w:sz w:val="24"/>
          <w:szCs w:val="24"/>
          <w:lang w:val="hy-AM"/>
        </w:rPr>
        <w:t xml:space="preserve">համաշխարհային ներդրման համար պետական մրցանակի 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>մրցանակաբաշխության կոմիտեի անդամները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հանձնաժողով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ի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 xml:space="preserve"> և մրցանակաբաշխության կոմիտեի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կազմում ընդգրկվում են իրենց համաձայնությամբ և իրենց պարտականությունները կատարում են հասարակական հիմունքներով: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6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. Հանձնաժողով</w:t>
      </w:r>
      <w:r w:rsidR="00B46E19" w:rsidRPr="00872F64">
        <w:rPr>
          <w:rFonts w:ascii="GHEA Grapalat" w:hAnsi="GHEA Grapalat"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ը, համաշխարհային ներդրման համար պետական մրցանակի մրցանակաբաշխության կոմիտեն ստեղծվում և դրանց անհատական կազմերը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հաստատվում են համապատասխան ոլորտում Կառավարության քաղաքականությունը մշակող և իրականացնող </w:t>
      </w:r>
      <w:r w:rsidR="00835DFA" w:rsidRPr="00872F64">
        <w:rPr>
          <w:rFonts w:ascii="GHEA Grapalat" w:hAnsi="GHEA Grapalat"/>
          <w:bCs/>
          <w:sz w:val="24"/>
          <w:szCs w:val="24"/>
          <w:lang w:val="hy-AM"/>
        </w:rPr>
        <w:t>նախարարի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կողմից:</w:t>
      </w:r>
    </w:p>
    <w:p w:rsidR="008C3222" w:rsidRPr="00872F64" w:rsidRDefault="00406DFB" w:rsidP="00C901FC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hy-AM"/>
        </w:rPr>
        <w:tab/>
      </w:r>
      <w:r w:rsidR="002527FD"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hy-AM"/>
        </w:rPr>
        <w:t>7</w:t>
      </w:r>
      <w:r w:rsidR="00C901FC"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hy-AM"/>
        </w:rPr>
        <w:t>.</w:t>
      </w:r>
      <w:r w:rsidR="00C901F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  <w:r w:rsidR="00C901FC" w:rsidRPr="00872F64">
        <w:rPr>
          <w:rFonts w:ascii="GHEA Grapalat" w:hAnsi="GHEA Grapalat" w:cs="Sylfaen"/>
          <w:bCs/>
          <w:sz w:val="24"/>
          <w:szCs w:val="24"/>
          <w:lang w:val="hy-AM"/>
        </w:rPr>
        <w:t>Հ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անձնաժողով</w:t>
      </w:r>
      <w:r w:rsidR="00DF451F" w:rsidRPr="00872F64">
        <w:rPr>
          <w:rFonts w:ascii="GHEA Grapalat" w:hAnsi="GHEA Grapalat"/>
          <w:bCs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ի</w:t>
      </w:r>
      <w:r w:rsidR="00DF1A0E" w:rsidRPr="00872F64">
        <w:rPr>
          <w:rFonts w:ascii="GHEA Grapalat" w:hAnsi="GHEA Grapalat"/>
          <w:bCs/>
          <w:sz w:val="24"/>
          <w:szCs w:val="24"/>
          <w:lang w:val="hy-AM"/>
        </w:rPr>
        <w:t xml:space="preserve"> և </w:t>
      </w:r>
      <w:r w:rsidR="00DF451F" w:rsidRPr="00872F64">
        <w:rPr>
          <w:rFonts w:ascii="GHEA Grapalat" w:hAnsi="GHEA Grapalat"/>
          <w:sz w:val="24"/>
          <w:szCs w:val="24"/>
          <w:lang w:val="hy-AM"/>
        </w:rPr>
        <w:t xml:space="preserve">համաշխարհային ներդրման համար պետական մրցանակի </w:t>
      </w:r>
      <w:r w:rsidR="00DF1A0E" w:rsidRPr="00872F64">
        <w:rPr>
          <w:rFonts w:ascii="GHEA Grapalat" w:hAnsi="GHEA Grapalat"/>
          <w:sz w:val="24"/>
          <w:szCs w:val="24"/>
          <w:lang w:val="hy-AM"/>
        </w:rPr>
        <w:t>մրցանակաբաշխության կոմիտեի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AB20C6" w:rsidRPr="00872F64">
        <w:rPr>
          <w:rFonts w:ascii="GHEA Grapalat" w:hAnsi="GHEA Grapalat"/>
          <w:bCs/>
          <w:sz w:val="24"/>
          <w:szCs w:val="24"/>
          <w:lang w:val="hy-AM"/>
        </w:rPr>
        <w:t xml:space="preserve">կազմավորման և գործունեության 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կարգ</w:t>
      </w:r>
      <w:r w:rsidR="00DF1A0E" w:rsidRPr="00872F64">
        <w:rPr>
          <w:rFonts w:ascii="GHEA Grapalat" w:hAnsi="GHEA Grapalat"/>
          <w:bCs/>
          <w:sz w:val="24"/>
          <w:szCs w:val="24"/>
          <w:lang w:val="hy-AM"/>
        </w:rPr>
        <w:t>եր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ը սահմանվում </w:t>
      </w:r>
      <w:r w:rsidR="00DF1A0E" w:rsidRPr="00872F64">
        <w:rPr>
          <w:rFonts w:ascii="GHEA Grapalat" w:hAnsi="GHEA Grapalat"/>
          <w:bCs/>
          <w:sz w:val="24"/>
          <w:szCs w:val="24"/>
          <w:lang w:val="hy-AM"/>
        </w:rPr>
        <w:t>են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Կառավարության ենթաօրենսդրական նորմատիվ իրավական ակտ</w:t>
      </w:r>
      <w:r w:rsidR="00E443F8" w:rsidRPr="00872F64">
        <w:rPr>
          <w:rFonts w:ascii="GHEA Grapalat" w:hAnsi="GHEA Grapalat"/>
          <w:bCs/>
          <w:sz w:val="24"/>
          <w:szCs w:val="24"/>
          <w:lang w:val="hy-AM"/>
        </w:rPr>
        <w:t>եր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ով:</w:t>
      </w:r>
    </w:p>
    <w:p w:rsidR="00E443F8" w:rsidRPr="00872F64" w:rsidRDefault="00E443F8" w:rsidP="00477D75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884D2C" w:rsidRPr="00872F64" w:rsidRDefault="001B5A85" w:rsidP="00477D75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lastRenderedPageBreak/>
        <w:t>Գ Լ ՈՒ Խ</w:t>
      </w:r>
      <w:r w:rsidR="00315DEA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E443F8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4</w:t>
      </w:r>
    </w:p>
    <w:p w:rsidR="00887E54" w:rsidRPr="00872F64" w:rsidRDefault="00A10B05" w:rsidP="00477D75">
      <w:pPr>
        <w:spacing w:after="0" w:line="360" w:lineRule="auto"/>
        <w:ind w:firstLine="708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ՀԱՅԱՍՏԱՆԻ ՀԱՆՐԱՊԵՏՈՒԹՅԱՆ ՊԵՏԱԿԱՆ </w:t>
      </w:r>
      <w:r w:rsidR="00F46D8E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ՄՐՑԱՆԱԿՆԵՐԻ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ՇՆՈՐՀՈՒՄԸ</w:t>
      </w:r>
      <w:r w:rsidR="00F46D8E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ԵՎ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ՀԱՆՁՆՈՒՄԸ</w:t>
      </w:r>
      <w:r w:rsidR="00F46D8E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</w:p>
    <w:p w:rsidR="00F46D8E" w:rsidRPr="00872F64" w:rsidRDefault="00F46D8E" w:rsidP="00477D75">
      <w:pPr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</w:p>
    <w:p w:rsidR="00AC0BC8" w:rsidRPr="00872F64" w:rsidRDefault="00F46D8E" w:rsidP="00424ABD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Հոդված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  <w:r w:rsidR="007C60A4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8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="00501535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Հայաստանի Հանրապետության պետական </w:t>
      </w:r>
      <w:r w:rsidR="00F562D7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մրցանակներ</w:t>
      </w:r>
      <w:r w:rsidR="00C60814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ի </w:t>
      </w:r>
      <w:r w:rsidR="00501535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շնորհ</w:t>
      </w:r>
      <w:r w:rsidR="00C0527B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ումը</w:t>
      </w:r>
      <w:r w:rsidR="008F5D0F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</w:p>
    <w:p w:rsidR="001F2CBA" w:rsidRPr="00872F64" w:rsidRDefault="00C44205" w:rsidP="00D800BB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1.</w:t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 շնորհում է </w:t>
      </w:r>
      <w:r w:rsidR="00A10B05" w:rsidRPr="00872F64">
        <w:rPr>
          <w:rFonts w:ascii="GHEA Grapalat" w:hAnsi="GHEA Grapalat" w:cs="Sylfaen"/>
          <w:sz w:val="24"/>
          <w:szCs w:val="24"/>
          <w:lang w:val="hy-AM"/>
        </w:rPr>
        <w:t>վարչապետը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՝ համապատասխան որոշմամբ, որում նշվում է նաև դրամական պարգևի չափը և մրցանակը հանձնող Կառավարության անդամը, եթե մրցանակը </w:t>
      </w:r>
      <w:r w:rsidR="00FC37B5" w:rsidRPr="00872F64">
        <w:rPr>
          <w:rFonts w:ascii="GHEA Grapalat" w:hAnsi="GHEA Grapalat" w:cs="Sylfaen"/>
          <w:sz w:val="24"/>
          <w:szCs w:val="24"/>
          <w:lang w:val="hy-AM"/>
        </w:rPr>
        <w:t xml:space="preserve">չի հանձնվելու </w:t>
      </w:r>
      <w:r w:rsidR="00723D57" w:rsidRPr="00872F64">
        <w:rPr>
          <w:rFonts w:ascii="GHEA Grapalat" w:hAnsi="GHEA Grapalat" w:cs="Sylfaen"/>
          <w:sz w:val="24"/>
          <w:szCs w:val="24"/>
          <w:lang w:val="hy-AM"/>
        </w:rPr>
        <w:t>վարչապետի կողմից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417F5" w:rsidRPr="00872F64" w:rsidRDefault="00D800BB" w:rsidP="00477D7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2</w:t>
      </w:r>
      <w:r w:rsidR="00C44205" w:rsidRPr="00872F64">
        <w:rPr>
          <w:rFonts w:ascii="GHEA Grapalat" w:hAnsi="GHEA Grapalat" w:cs="Sylfaen"/>
          <w:sz w:val="24"/>
          <w:szCs w:val="24"/>
          <w:lang w:val="af-ZA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պետական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, ինչպես նաև Հայաստանի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հերոս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ակադեմիկոս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Վիկտոր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Համբարձումյանի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անվան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գիտական Հայաստանի Հանրապետության պետական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</w:rPr>
        <w:t>մ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րցանակը</w:t>
      </w:r>
      <w:r w:rsidR="008B2BA2" w:rsidRPr="00872F64">
        <w:rPr>
          <w:rFonts w:ascii="GHEA Grapalat" w:hAnsi="GHEA Grapalat" w:cs="Sylfaen"/>
          <w:sz w:val="24"/>
          <w:szCs w:val="24"/>
          <w:lang w:val="hy-AM"/>
        </w:rPr>
        <w:t xml:space="preserve"> կարող </w:t>
      </w:r>
      <w:r w:rsidR="00944FD6">
        <w:rPr>
          <w:rFonts w:ascii="GHEA Grapalat" w:hAnsi="GHEA Grapalat" w:cs="Sylfaen"/>
          <w:sz w:val="24"/>
          <w:szCs w:val="24"/>
        </w:rPr>
        <w:t>են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 xml:space="preserve"> շնորհվ</w:t>
      </w:r>
      <w:r w:rsidR="008B2BA2" w:rsidRPr="00872F64">
        <w:rPr>
          <w:rFonts w:ascii="GHEA Grapalat" w:hAnsi="GHEA Grapalat"/>
          <w:sz w:val="24"/>
          <w:szCs w:val="24"/>
          <w:lang w:val="hy-AM"/>
        </w:rPr>
        <w:t>ել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 xml:space="preserve"> երկու տարին մեկ անգամ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B86447" w:rsidRPr="00872F64" w:rsidRDefault="00D800BB" w:rsidP="00477D7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3</w:t>
      </w:r>
      <w:r w:rsidR="00C44205" w:rsidRPr="00872F64">
        <w:rPr>
          <w:rFonts w:ascii="GHEA Grapalat" w:hAnsi="GHEA Grapalat" w:cs="Sylfaen"/>
          <w:sz w:val="24"/>
          <w:szCs w:val="24"/>
          <w:lang w:val="af-ZA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="000040B7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>տեխնոլոգիաների</w:t>
      </w:r>
      <w:r w:rsidR="000040B7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 xml:space="preserve">ոլորտի, ինչպես նաև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սպորտի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 xml:space="preserve">ոլորտի Հայաստանի Հանրապետության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8B2BA2" w:rsidRPr="00872F64">
        <w:rPr>
          <w:rFonts w:ascii="GHEA Grapalat" w:hAnsi="GHEA Grapalat" w:cs="Sylfaen"/>
          <w:sz w:val="24"/>
          <w:szCs w:val="24"/>
          <w:lang w:val="hy-AM"/>
        </w:rPr>
        <w:t xml:space="preserve"> կարող են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շնորհվ</w:t>
      </w:r>
      <w:r w:rsidR="008B2BA2" w:rsidRPr="00872F64">
        <w:rPr>
          <w:rFonts w:ascii="GHEA Grapalat" w:hAnsi="GHEA Grapalat" w:cs="Sylfaen"/>
          <w:sz w:val="24"/>
          <w:szCs w:val="24"/>
          <w:lang w:val="hy-AM"/>
        </w:rPr>
        <w:t>ել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տարի</w:t>
      </w:r>
      <w:r w:rsidR="000040B7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FC37B5" w:rsidRPr="00872F64" w:rsidRDefault="00FC37B5" w:rsidP="00477D75">
      <w:pPr>
        <w:tabs>
          <w:tab w:val="left" w:pos="70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</w:p>
    <w:p w:rsidR="00A10B05" w:rsidRPr="00872F64" w:rsidRDefault="00A10B05" w:rsidP="00424ABD">
      <w:pPr>
        <w:tabs>
          <w:tab w:val="left" w:pos="701"/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7C60A4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9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 Հանրապետության պետական մրցանակների հանձնումը</w:t>
      </w:r>
    </w:p>
    <w:p w:rsidR="005B5FFF" w:rsidRPr="00872F64" w:rsidRDefault="00A10B05" w:rsidP="00477D7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1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1149" w:rsidRPr="00872F64">
        <w:rPr>
          <w:rFonts w:ascii="GHEA Grapalat" w:hAnsi="GHEA Grapalat" w:cs="Sylfaen"/>
          <w:sz w:val="24"/>
          <w:szCs w:val="24"/>
          <w:lang w:val="hy-AM"/>
        </w:rPr>
        <w:t>մ</w:t>
      </w:r>
      <w:r w:rsidR="00723D57" w:rsidRPr="00872F64">
        <w:rPr>
          <w:rFonts w:ascii="GHEA Grapalat" w:hAnsi="GHEA Grapalat" w:cs="Sylfaen"/>
          <w:sz w:val="24"/>
          <w:szCs w:val="24"/>
          <w:lang w:val="hy-AM"/>
        </w:rPr>
        <w:t xml:space="preserve">րցանակի արժանացած անձանց 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հանձնում է վարչապետը կամ մրցանակի շնորհման մասին </w:t>
      </w:r>
      <w:r w:rsidR="00B4688E" w:rsidRPr="00872F64">
        <w:rPr>
          <w:rFonts w:ascii="GHEA Grapalat" w:hAnsi="GHEA Grapalat" w:cs="Sylfaen"/>
          <w:sz w:val="24"/>
          <w:szCs w:val="24"/>
          <w:lang w:val="hy-AM"/>
        </w:rPr>
        <w:t xml:space="preserve">վարչապետի 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որոշմամբ լիազորված Կառավարության</w:t>
      </w:r>
      <w:r w:rsidR="00FC37B5" w:rsidRPr="00872F64">
        <w:rPr>
          <w:rFonts w:ascii="GHEA Grapalat" w:hAnsi="GHEA Grapalat" w:cs="Sylfaen"/>
          <w:sz w:val="24"/>
          <w:szCs w:val="24"/>
          <w:lang w:val="hy-AM"/>
        </w:rPr>
        <w:t xml:space="preserve"> այլ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 անդամը՝ հանդիսավոր պայմաններում:</w:t>
      </w:r>
    </w:p>
    <w:p w:rsidR="00424ABD" w:rsidRPr="00872F64" w:rsidRDefault="003438FC" w:rsidP="00424ABD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2</w:t>
      </w:r>
      <w:r w:rsidR="00C44205" w:rsidRPr="00872F64">
        <w:rPr>
          <w:rFonts w:ascii="GHEA Grapalat" w:hAnsi="GHEA Grapalat" w:cs="Sylfaen"/>
          <w:sz w:val="24"/>
          <w:szCs w:val="24"/>
          <w:lang w:val="af-ZA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lastRenderedPageBreak/>
        <w:t>բնագավառներում</w:t>
      </w:r>
      <w:r w:rsidRPr="00872F64">
        <w:rPr>
          <w:rFonts w:ascii="GHEA Grapalat" w:hAnsi="GHEA Grapalat" w:cs="Sylfaen"/>
          <w:sz w:val="24"/>
          <w:szCs w:val="24"/>
          <w:lang w:val="hy-AM"/>
        </w:rPr>
        <w:t>, տեղեկատվական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տեխնոլոգիաների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ոլորտի, ինչպես նաև Ֆիզիկական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սպորտի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ոլորտի Հայաստանի Հանրապետության պետական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 xml:space="preserve"> հանձնվում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մրցանակաբաշխության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տարվա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դեկտեմբեր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ամսվա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424ABD" w:rsidRPr="00872F64" w:rsidRDefault="003B3901" w:rsidP="00424ABD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3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հերոս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ակադեմիկոս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Վիկտոր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Համբարձումյանի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անվան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գիտական Հայաստանի Հանրապետության պետական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մրցանակը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424ABD" w:rsidRPr="00872F64" w:rsidDel="00A12A6F">
        <w:rPr>
          <w:rFonts w:ascii="GHEA Grapalat" w:hAnsi="GHEA Grapalat"/>
          <w:sz w:val="24"/>
          <w:szCs w:val="24"/>
          <w:lang w:val="hy-AM"/>
        </w:rPr>
        <w:t xml:space="preserve">հանձնվում է յուրաքանչյուր զույգ տարվա սեպտեմբերի 18-ին՝ 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>ակադեմիկոս Վիկտոր Համբարձումյանի ծննդյան օրը, այդ առիթով գումարված Հայաuտանի Հանրապետության գիտությունների ազգային ակադեմիայի ընդհանուր ժողովում:</w:t>
      </w:r>
    </w:p>
    <w:p w:rsidR="005B5FFF" w:rsidRPr="00872F64" w:rsidRDefault="003B3901" w:rsidP="00477D7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4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մ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րցանակը ստեղծագործության համահեղինակների շնորհվելու դեպքում մրցանակի մաս կազմող դրամական պարգևը հավասար բաշխվում է համահեղինակների միջև, յուրաքանչյուրին հանձնվում է նաև կրծքանշան և վկայագի</w:t>
      </w:r>
      <w:r w:rsidR="005F7AA4" w:rsidRPr="00872F64">
        <w:rPr>
          <w:rFonts w:ascii="GHEA Grapalat" w:hAnsi="GHEA Grapalat" w:cs="Sylfaen"/>
          <w:sz w:val="24"/>
          <w:szCs w:val="24"/>
          <w:lang w:val="hy-AM"/>
        </w:rPr>
        <w:t>ր</w:t>
      </w:r>
      <w:r w:rsidR="005F7AA4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C44205" w:rsidRPr="00872F64" w:rsidRDefault="003B3901" w:rsidP="00C4420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5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Մահացած </w:t>
      </w:r>
      <w:r w:rsidR="00540EA4" w:rsidRPr="00872F64">
        <w:rPr>
          <w:rFonts w:ascii="GHEA Grapalat" w:hAnsi="GHEA Grapalat" w:cs="Sylfaen"/>
          <w:sz w:val="24"/>
          <w:szCs w:val="24"/>
          <w:lang w:val="hy-AM"/>
        </w:rPr>
        <w:t>դափնեկրի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 կրծքանշանը և վկայագիրը հանձնվում են նրա ընտանիքին, իսկ դրամական պարգևը փոխանցվում է նրա ժառանգներին` Հայաստանի Հանրապետության օրենսդրությամբ սահմանված կարգով:</w:t>
      </w:r>
    </w:p>
    <w:p w:rsidR="000D6A06" w:rsidRPr="00872F64" w:rsidRDefault="000D6A06" w:rsidP="004735BB">
      <w:pPr>
        <w:pStyle w:val="NormalWeb"/>
        <w:spacing w:before="0" w:beforeAutospacing="0" w:after="0" w:afterAutospacing="0" w:line="360" w:lineRule="auto"/>
        <w:ind w:left="919"/>
        <w:jc w:val="center"/>
        <w:rPr>
          <w:rFonts w:ascii="GHEA Grapalat" w:eastAsiaTheme="minorHAnsi" w:hAnsi="GHEA Grapalat" w:cstheme="minorBidi"/>
          <w:bCs/>
          <w:lang w:val="hy-AM"/>
        </w:rPr>
      </w:pPr>
    </w:p>
    <w:p w:rsidR="00884D2C" w:rsidRPr="00872F64" w:rsidRDefault="006F67F0" w:rsidP="000F0D5C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CB0543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5</w:t>
      </w:r>
    </w:p>
    <w:p w:rsidR="00884D2C" w:rsidRPr="00944FD6" w:rsidRDefault="007C4059" w:rsidP="000F0D5C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ՀԱՅԱՍՏԱՆԻ ՀԱՆՐԱՊԵՏՈՒԹՅԱՆ ՊԵՏԱԿԱՆ ՄՐՑԱՆԱԿՆԵՐԻ </w:t>
      </w:r>
      <w:r w:rsidR="00C71B2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ՀԱՎԱՍՏԻՔՆԵՐ</w:t>
      </w:r>
      <w:r w:rsidR="00C71B2C" w:rsidRPr="00944FD6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Ը</w:t>
      </w:r>
    </w:p>
    <w:p w:rsidR="000F0D5C" w:rsidRPr="00872F64" w:rsidRDefault="000F0D5C" w:rsidP="000F0D5C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176A53" w:rsidRPr="00872F64" w:rsidRDefault="008C0082" w:rsidP="000F0D5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0C17D1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10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0F0D5C" w:rsidRPr="00872F64">
        <w:rPr>
          <w:rFonts w:ascii="GHEA Grapalat" w:hAnsi="GHEA Grapalat"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 Հանրապետության պետական մրցանակ</w:t>
      </w:r>
      <w:r w:rsidR="001A1DD0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ների </w:t>
      </w:r>
      <w:r w:rsidR="000F0D5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="00F10880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բաղադրիչները</w:t>
      </w:r>
    </w:p>
    <w:p w:rsidR="003F1B28" w:rsidRPr="00872F64" w:rsidRDefault="000D6A06" w:rsidP="004735BB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 xml:space="preserve">1. </w:t>
      </w:r>
      <w:r w:rsidR="00450E65" w:rsidRPr="00872F64">
        <w:rPr>
          <w:rFonts w:ascii="GHEA Grapalat" w:hAnsi="GHEA Grapalat"/>
          <w:bCs/>
          <w:sz w:val="24"/>
          <w:szCs w:val="24"/>
          <w:lang w:val="hy-AM"/>
        </w:rPr>
        <w:t>Գրականության և արվեստի, ճարտարապետության և քաղաքաշինության, ճշգրիտ և բնական գիտությունների, հումանիտար և հասարակական գիտությունների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450E65" w:rsidRPr="00872F64">
        <w:rPr>
          <w:rFonts w:ascii="GHEA Grapalat" w:hAnsi="GHEA Grapalat"/>
          <w:bCs/>
          <w:sz w:val="24"/>
          <w:szCs w:val="24"/>
          <w:lang w:val="hy-AM"/>
        </w:rPr>
        <w:t xml:space="preserve">բնագավառներում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>որպես</w:t>
      </w:r>
      <w:r w:rsidR="001B08A7" w:rsidRPr="00872F64">
        <w:rPr>
          <w:rFonts w:ascii="GHEA Grapalat" w:hAnsi="GHEA Grapalat"/>
          <w:bCs/>
          <w:sz w:val="24"/>
          <w:szCs w:val="24"/>
          <w:lang w:val="hy-AM"/>
        </w:rPr>
        <w:t xml:space="preserve"> Հայաստանի Հանրապետության պետական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մրցանակ շնորհվում են մրցանակի դափնեկրի կրծքանշան, վկայագիր և դրամական պարգև` առավելագույնը</w:t>
      </w:r>
      <w:r w:rsidR="00A53489" w:rsidRPr="00872F64">
        <w:rPr>
          <w:rFonts w:ascii="GHEA Grapalat" w:hAnsi="GHEA Grapalat"/>
          <w:bCs/>
          <w:sz w:val="24"/>
          <w:szCs w:val="24"/>
          <w:lang w:val="hy-AM"/>
        </w:rPr>
        <w:t xml:space="preserve"> 5000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>000 դրամի չափով</w:t>
      </w:r>
      <w:r w:rsidR="003F1B28" w:rsidRPr="00872F64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3F1B28" w:rsidRPr="00872F64" w:rsidRDefault="003F1B28" w:rsidP="004735BB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lastRenderedPageBreak/>
        <w:t>2.</w:t>
      </w:r>
      <w:r w:rsidR="000A3220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Ֆ</w:t>
      </w:r>
      <w:r w:rsidR="00450E65" w:rsidRPr="00872F64">
        <w:rPr>
          <w:rFonts w:ascii="GHEA Grapalat" w:hAnsi="GHEA Grapalat"/>
          <w:bCs/>
          <w:sz w:val="24"/>
          <w:szCs w:val="24"/>
          <w:lang w:val="hy-AM"/>
        </w:rPr>
        <w:t>իզիկական կուլտուրայի և սպորտի բնագավառում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 xml:space="preserve"> որպես Հայաստանի Հանրապետության պետական մրցանակ շնորհվում են</w:t>
      </w:r>
      <w:r w:rsidR="000D6A06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>դափնեկրի վկայագիր և դրամական պարգև` առավելագույնը 5000000 դրամի չափով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0F0D5C" w:rsidRPr="00872F64" w:rsidRDefault="000A3220" w:rsidP="004735BB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 xml:space="preserve">3. </w:t>
      </w:r>
      <w:r w:rsidR="003F1B28" w:rsidRPr="00872F64">
        <w:rPr>
          <w:rFonts w:ascii="GHEA Grapalat" w:hAnsi="GHEA Grapalat"/>
          <w:bCs/>
          <w:sz w:val="24"/>
          <w:szCs w:val="24"/>
          <w:lang w:val="hy-AM"/>
        </w:rPr>
        <w:t>Տ</w:t>
      </w:r>
      <w:r w:rsidR="00A85D7C" w:rsidRPr="00872F64">
        <w:rPr>
          <w:rFonts w:ascii="GHEA Grapalat" w:hAnsi="GHEA Grapalat"/>
          <w:bCs/>
          <w:sz w:val="24"/>
          <w:szCs w:val="24"/>
          <w:lang w:val="hy-AM"/>
        </w:rPr>
        <w:t>եղեկատվական տեխնոլոգիաների բնագավառում համաշխարհային ներդրման համար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F1B28" w:rsidRPr="00872F64">
        <w:rPr>
          <w:rFonts w:ascii="GHEA Grapalat" w:hAnsi="GHEA Grapalat"/>
          <w:bCs/>
          <w:sz w:val="24"/>
          <w:szCs w:val="24"/>
          <w:lang w:val="hy-AM"/>
        </w:rPr>
        <w:t xml:space="preserve">որպես Հայաստանի Հանրապետության պետական մրցանակ շնորհվում են </w:t>
      </w:r>
      <w:r w:rsidR="00A85D7C" w:rsidRPr="00872F64">
        <w:rPr>
          <w:rFonts w:ascii="GHEA Grapalat" w:hAnsi="GHEA Grapalat"/>
          <w:bCs/>
          <w:sz w:val="24"/>
          <w:szCs w:val="24"/>
          <w:lang w:val="hy-AM"/>
        </w:rPr>
        <w:t>հուշամեդալ, վկայագիր և հուշախորհրդանիշ</w:t>
      </w:r>
      <w:r w:rsidR="00052178" w:rsidRPr="00872F64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="00697143" w:rsidRPr="00872F64">
        <w:rPr>
          <w:rFonts w:ascii="GHEA Grapalat" w:hAnsi="GHEA Grapalat"/>
          <w:bCs/>
          <w:sz w:val="24"/>
          <w:szCs w:val="24"/>
          <w:lang w:val="hy-AM"/>
        </w:rPr>
        <w:t>իսկ</w:t>
      </w:r>
      <w:r w:rsidR="00697143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 xml:space="preserve">որպես </w:t>
      </w:r>
      <w:r w:rsidR="00B95910" w:rsidRPr="00872F64">
        <w:rPr>
          <w:rFonts w:ascii="GHEA Grapalat" w:hAnsi="GHEA Grapalat" w:cs="Sylfaen"/>
          <w:sz w:val="24"/>
          <w:szCs w:val="24"/>
          <w:lang w:val="hy-AM"/>
        </w:rPr>
        <w:t>տեղեկատվական տեխնոլոգիաների ոլորտում կրթական Հայաստանի Հանրապետության պետական մրցանակներ</w:t>
      </w:r>
      <w:r w:rsidR="00A85D7C" w:rsidRPr="00872F64">
        <w:rPr>
          <w:rFonts w:ascii="GHEA Grapalat" w:hAnsi="GHEA Grapalat"/>
          <w:bCs/>
          <w:sz w:val="24"/>
          <w:szCs w:val="24"/>
          <w:lang w:val="hy-AM"/>
        </w:rPr>
        <w:t xml:space="preserve"> (յուրաքանչյուր անվանակարգի համար) շնորհվում են համանուն վկայագ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ի</w:t>
      </w:r>
      <w:r w:rsidR="00A85D7C" w:rsidRPr="00872F64">
        <w:rPr>
          <w:rFonts w:ascii="GHEA Grapalat" w:hAnsi="GHEA Grapalat"/>
          <w:bCs/>
          <w:sz w:val="24"/>
          <w:szCs w:val="24"/>
          <w:lang w:val="hy-AM"/>
        </w:rPr>
        <w:t xml:space="preserve">ր, հուշախորդանիշ և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 xml:space="preserve">դրամաշնորհ՝ </w:t>
      </w:r>
      <w:r w:rsidR="00697143" w:rsidRPr="00872F64">
        <w:rPr>
          <w:rFonts w:ascii="GHEA Grapalat" w:hAnsi="GHEA Grapalat"/>
          <w:bCs/>
          <w:sz w:val="24"/>
          <w:szCs w:val="24"/>
          <w:lang w:val="hy-AM"/>
        </w:rPr>
        <w:t>առավելագույնը 5000000 դրամի չափով</w:t>
      </w:r>
      <w:r w:rsidR="00A85D7C" w:rsidRPr="00872F64">
        <w:rPr>
          <w:rFonts w:ascii="GHEA Grapalat" w:hAnsi="GHEA Grapalat"/>
          <w:bCs/>
          <w:sz w:val="24"/>
          <w:szCs w:val="24"/>
          <w:lang w:val="hy-AM"/>
        </w:rPr>
        <w:t>։</w:t>
      </w:r>
    </w:p>
    <w:p w:rsidR="000F0D5C" w:rsidRPr="00872F64" w:rsidRDefault="003F1B28" w:rsidP="004735BB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>4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. Հայաստանի ազգային հերոս, ակադեմիկոս Վիկտոր Համբարձումյանի անվան միջազգային գիտական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պետական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մրցանակի համար շնորհվում են մրցանակի դափնեկրի դիպլոմ, պատվոնշան՝ այն հավաստող հավաստագրով, </w:t>
      </w:r>
      <w:r w:rsidR="006F7F56" w:rsidRPr="00872F64">
        <w:rPr>
          <w:rFonts w:ascii="GHEA Grapalat" w:hAnsi="GHEA Grapalat"/>
          <w:bCs/>
          <w:sz w:val="24"/>
          <w:szCs w:val="24"/>
          <w:lang w:val="hy-AM"/>
        </w:rPr>
        <w:t>100000000</w:t>
      </w:r>
      <w:r w:rsidR="00A5680B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6A9E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դրամական պարգև և </w:t>
      </w:r>
      <w:r w:rsidR="00B95910" w:rsidRPr="00872F64">
        <w:rPr>
          <w:rFonts w:ascii="GHEA Grapalat" w:hAnsi="GHEA Grapalat"/>
          <w:bCs/>
          <w:sz w:val="24"/>
          <w:szCs w:val="24"/>
          <w:lang w:val="af-ZA"/>
        </w:rPr>
        <w:t>50000</w:t>
      </w:r>
      <w:r w:rsidR="006E6A9E" w:rsidRPr="00872F64">
        <w:rPr>
          <w:rFonts w:ascii="GHEA Grapalat" w:hAnsi="GHEA Grapalat"/>
          <w:bCs/>
          <w:sz w:val="24"/>
          <w:szCs w:val="24"/>
          <w:lang w:val="af-ZA"/>
        </w:rPr>
        <w:t>000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 xml:space="preserve">դրամ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դրամական միջոցներ՝ սույն 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774B8C"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և </w:t>
      </w:r>
      <w:r w:rsidR="00774B8C" w:rsidRPr="00872F64">
        <w:rPr>
          <w:rFonts w:ascii="GHEA Grapalat" w:hAnsi="GHEA Grapalat"/>
          <w:bCs/>
          <w:sz w:val="24"/>
          <w:szCs w:val="24"/>
          <w:lang w:val="hy-AM"/>
        </w:rPr>
        <w:t>6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մասերով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սահմանված կարգով տնօրինելու իրավունքով: </w:t>
      </w:r>
    </w:p>
    <w:p w:rsidR="000F0D5C" w:rsidRPr="00872F64" w:rsidRDefault="003F1B28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EE4FEF" w:rsidRPr="00872F64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A5680B"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EE4FEF" w:rsidRPr="00872F64">
        <w:rPr>
          <w:rFonts w:ascii="GHEA Grapalat" w:hAnsi="GHEA Grapalat"/>
          <w:bCs/>
          <w:sz w:val="24"/>
          <w:szCs w:val="24"/>
          <w:lang w:val="hy-AM"/>
        </w:rPr>
        <w:t>0</w:t>
      </w:r>
      <w:r w:rsidR="006E6A9E" w:rsidRPr="00872F64">
        <w:rPr>
          <w:rFonts w:ascii="GHEA Grapalat" w:hAnsi="GHEA Grapalat"/>
          <w:bCs/>
          <w:sz w:val="24"/>
          <w:szCs w:val="24"/>
          <w:lang w:val="hy-AM"/>
        </w:rPr>
        <w:t xml:space="preserve">000000 </w:t>
      </w:r>
      <w:r w:rsidR="00A5680B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դրամական միջոցները, մրցանակ ստանալու հաջորդ երկու տարվա ընթացքում, օգտագործվում են Հայաստանի Հանրապետությունում աստղաֆիզիկայի, ինչպես նաև դրան հարակից ֆիզիկայի, մաթեմատիկայի բնագավառների հետագա զարգացման համար ըստ հետևյալ նպատակների՝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25000000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A5680B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ը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՝ գիտական հետազոտությունների աջակցության մրցույթի կազմակերպմանը.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12500000 դրամը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՝ գիտաշխատողների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՝ Հայաստանի Հանրապետությունում կամ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օտարերկրյա պետություններ գործուղումների ֆինանսավորմանը.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3)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7500000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՝ Հայաստանի Հանրապետությունում գիտաժողովների կազմակերպմանը.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4)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3600000 դրամ պետական բուհերում մագիստրոսի ուսումնական ծրագրով ուսումնառող ուսանողների կրթաթոշակներին ուղղելու համար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5) </w:t>
      </w:r>
      <w:r w:rsidR="008340F9" w:rsidRPr="00872F64">
        <w:rPr>
          <w:rFonts w:ascii="GHEA Grapalat" w:hAnsi="GHEA Grapalat"/>
          <w:bCs/>
          <w:sz w:val="24"/>
          <w:szCs w:val="24"/>
          <w:lang w:val="hy-AM"/>
        </w:rPr>
        <w:t>1400000 դրամը՝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դափնեկրի (դափնեկիրների) և մրցանակի արժանացած աշխատանքի հանրայնացման համար:</w:t>
      </w:r>
    </w:p>
    <w:p w:rsidR="000F0D5C" w:rsidRPr="00872F64" w:rsidRDefault="003F1B28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>6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. Մրցանակակիրը սույն 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774B8C"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>մաս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>ի 2-5-րդ կետերով նախատեսված միջոցառումների ֆինանսական միջոցների չօգտագործման կամ ոչ լրիվ օգտագործման դեպքում հավելյալ միջոցներն ուղղ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 xml:space="preserve">ում է 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 xml:space="preserve">սույն </w:t>
      </w:r>
      <w:r w:rsidR="00CF0AAB" w:rsidRPr="00872F64">
        <w:rPr>
          <w:rFonts w:ascii="GHEA Grapalat" w:hAnsi="GHEA Grapalat"/>
          <w:bCs/>
          <w:sz w:val="24"/>
          <w:szCs w:val="24"/>
          <w:lang w:val="hy-AM"/>
        </w:rPr>
        <w:t>հոդ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 xml:space="preserve">վածի </w:t>
      </w:r>
      <w:r w:rsidR="00774B8C"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մասի 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>1-ին կետով նախատեսված մրցույթի կազմակերպմանը, իսկ վերջինիս ֆինանսական միջոցների չօգտագործման կամ ոչ լրիվ օգտագործման դեպքում հավելյալ ֆինանսական միջոցները գումար</w:t>
      </w:r>
      <w:r w:rsidR="005F7AA4" w:rsidRPr="00872F64">
        <w:rPr>
          <w:rFonts w:ascii="GHEA Grapalat" w:hAnsi="GHEA Grapalat"/>
          <w:bCs/>
          <w:sz w:val="24"/>
          <w:szCs w:val="24"/>
          <w:lang w:val="hy-AM"/>
        </w:rPr>
        <w:t>ում է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 գիտական հետազոտությունների աջակցության հաջորդ մրցույթի կազմակերպման ֆինանսական միջոցներին: </w:t>
      </w:r>
    </w:p>
    <w:p w:rsidR="000F0D5C" w:rsidRPr="00872F64" w:rsidRDefault="003F1B28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>7</w:t>
      </w:r>
      <w:r w:rsidR="00333A05" w:rsidRPr="00872F64">
        <w:rPr>
          <w:rFonts w:ascii="GHEA Grapalat" w:hAnsi="GHEA Grapalat"/>
          <w:bCs/>
          <w:sz w:val="24"/>
          <w:szCs w:val="24"/>
          <w:lang w:val="hy-AM"/>
        </w:rPr>
        <w:t>.</w:t>
      </w:r>
      <w:r w:rsidR="00333A0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774B8C" w:rsidRPr="00872F64">
        <w:rPr>
          <w:rFonts w:ascii="GHEA Grapalat" w:hAnsi="GHEA Grapalat"/>
          <w:sz w:val="24"/>
          <w:szCs w:val="24"/>
          <w:lang w:val="hy-AM"/>
        </w:rPr>
        <w:t>5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-րդ մասի 1-4-րդ կետերով նախատեսված միջոցառումների իրականացման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պայմանների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մշակ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, </w:t>
      </w:r>
      <w:r w:rsidR="00D853D5" w:rsidRPr="00872F64">
        <w:rPr>
          <w:rFonts w:ascii="GHEA Grapalat" w:hAnsi="GHEA Grapalat"/>
          <w:sz w:val="24"/>
          <w:szCs w:val="24"/>
          <w:lang w:val="hy-AM"/>
        </w:rPr>
        <w:t>հայտերի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ընդուն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, դափնեկրի (դափնեկիրների) հետ համատեղ ընտրությ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ան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կատար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81839" w:rsidRPr="00872F64">
        <w:rPr>
          <w:rFonts w:ascii="GHEA Grapalat" w:hAnsi="GHEA Grapalat"/>
          <w:sz w:val="24"/>
          <w:szCs w:val="24"/>
          <w:lang w:val="hy-AM"/>
        </w:rPr>
        <w:t xml:space="preserve">սույն հոդվածի </w:t>
      </w:r>
      <w:r w:rsidR="00774B8C" w:rsidRPr="00872F64">
        <w:rPr>
          <w:rFonts w:ascii="GHEA Grapalat" w:hAnsi="GHEA Grapalat"/>
          <w:sz w:val="24"/>
          <w:szCs w:val="24"/>
          <w:lang w:val="hy-AM"/>
        </w:rPr>
        <w:t>5</w:t>
      </w:r>
      <w:r w:rsidR="00181839" w:rsidRPr="00872F64">
        <w:rPr>
          <w:rFonts w:ascii="GHEA Grapalat" w:hAnsi="GHEA Grapalat"/>
          <w:sz w:val="24"/>
          <w:szCs w:val="24"/>
          <w:lang w:val="hy-AM"/>
        </w:rPr>
        <w:t xml:space="preserve">-րդ մասի 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5-րդ կետի շրջանակներում իրականացվող </w:t>
      </w:r>
      <w:r w:rsidR="00993FF0" w:rsidRPr="00872F64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համակարգ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, ինչպես նաև ծրագրերի իրականաց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ման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վերահսկ</w:t>
      </w:r>
      <w:r w:rsidR="00993FF0" w:rsidRPr="00872F64">
        <w:rPr>
          <w:rFonts w:ascii="GHEA Grapalat" w:hAnsi="GHEA Grapalat"/>
          <w:sz w:val="24"/>
          <w:szCs w:val="24"/>
          <w:lang w:val="hy-AM"/>
        </w:rPr>
        <w:t>ումն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իրականացվում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է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գիտությունների ազգային ակադեմիայի նախագահության կողմից ստեղծվ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ած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հանձնաժողով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ի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կողմից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0F0D5C" w:rsidRPr="00872F64" w:rsidRDefault="003F1B28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>8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.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487A48"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>-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րդ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մասով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սահմանված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դրամական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747BF" w:rsidRPr="00D747BF">
        <w:rPr>
          <w:rFonts w:ascii="GHEA Grapalat" w:hAnsi="GHEA Grapalat"/>
          <w:bCs/>
          <w:sz w:val="24"/>
          <w:szCs w:val="24"/>
          <w:lang w:val="hy-AM"/>
        </w:rPr>
        <w:t>միջոցները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մրցանակակրին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747BF">
        <w:rPr>
          <w:rFonts w:ascii="GHEA Grapalat" w:hAnsi="GHEA Grapalat"/>
          <w:bCs/>
          <w:sz w:val="24"/>
          <w:szCs w:val="24"/>
          <w:lang w:val="af-ZA"/>
        </w:rPr>
        <w:t>են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փոխանցվում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պայմանագր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ի հիման վրա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որով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սահմանված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bCs/>
          <w:sz w:val="24"/>
          <w:szCs w:val="24"/>
          <w:lang w:val="hy-AM"/>
        </w:rPr>
        <w:t>պայմաններով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9419C" w:rsidRPr="00872F64">
        <w:rPr>
          <w:rFonts w:ascii="GHEA Grapalat" w:hAnsi="GHEA Grapalat"/>
          <w:bCs/>
          <w:sz w:val="24"/>
          <w:szCs w:val="24"/>
          <w:lang w:val="hy-AM"/>
        </w:rPr>
        <w:t>մ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 xml:space="preserve">րցանակակիրը 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 xml:space="preserve"> հոդվածի </w:t>
      </w:r>
      <w:r w:rsidR="00487A48"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>-րդ մասի 1-5-րդ կետերով նախատեսված միջոցառումների ֆինանսական միջոցների օգտագործման մասին</w:t>
      </w:r>
      <w:r w:rsidR="005F0B16"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գիտությունների ազգային ակադեմիայի նախագահության կողմից ստեղծված</w:t>
      </w:r>
      <w:r w:rsidR="005F0B16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5F0B16" w:rsidRPr="00872F64">
        <w:rPr>
          <w:rFonts w:ascii="GHEA Grapalat" w:hAnsi="GHEA Grapalat"/>
          <w:sz w:val="24"/>
          <w:szCs w:val="24"/>
          <w:lang w:val="hy-AM"/>
        </w:rPr>
        <w:t>հանձնաժողովին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 xml:space="preserve"> է ներկայացնում ընթացիկ (12-ամսյա), իսկ ավարտից հետո` ամփոփիչ հաշվետվություն:</w:t>
      </w:r>
    </w:p>
    <w:p w:rsidR="000F0D5C" w:rsidRPr="00872F64" w:rsidRDefault="003F1B28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lastRenderedPageBreak/>
        <w:t>9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.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487A48" w:rsidRPr="00872F64">
        <w:rPr>
          <w:rFonts w:ascii="GHEA Grapalat" w:hAnsi="GHEA Grapalat"/>
          <w:bCs/>
          <w:sz w:val="24"/>
          <w:szCs w:val="24"/>
          <w:lang w:val="hy-AM"/>
        </w:rPr>
        <w:t>8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>-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րդ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մասով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նախատեսված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պայմանագրի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ձևը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սահման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վ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ում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է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354B4" w:rsidRPr="00872F64">
        <w:rPr>
          <w:rFonts w:ascii="GHEA Grapalat" w:hAnsi="GHEA Grapalat"/>
          <w:bCs/>
          <w:sz w:val="24"/>
          <w:szCs w:val="24"/>
          <w:lang w:val="hy-AM"/>
        </w:rPr>
        <w:t>ֆինանսների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ոլորտում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Կառավարության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քաղաքականությունը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մշակող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և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իրականա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ց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նող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354B4" w:rsidRPr="00872F64">
        <w:rPr>
          <w:rFonts w:ascii="GHEA Grapalat" w:hAnsi="GHEA Grapalat"/>
          <w:bCs/>
          <w:sz w:val="24"/>
          <w:szCs w:val="24"/>
          <w:lang w:val="hy-AM"/>
        </w:rPr>
        <w:t>նախարարի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B20C6" w:rsidRPr="00872F64">
        <w:rPr>
          <w:rFonts w:ascii="GHEA Grapalat" w:hAnsi="GHEA Grapalat"/>
          <w:bCs/>
          <w:sz w:val="24"/>
          <w:szCs w:val="24"/>
          <w:lang w:val="hy-AM"/>
        </w:rPr>
        <w:t>կողմից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>:</w:t>
      </w:r>
    </w:p>
    <w:p w:rsidR="00661D27" w:rsidRPr="00872F64" w:rsidRDefault="003F1B28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10</w:t>
      </w:r>
      <w:r w:rsidR="00EF5074" w:rsidRPr="00872F64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շնորհվող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>Հայաստանի Հանրապետության պետական մրցանակի</w:t>
      </w:r>
      <w:r w:rsidR="00F37B2A" w:rsidRPr="00872F64">
        <w:rPr>
          <w:rFonts w:ascii="GHEA Grapalat" w:hAnsi="GHEA Grapalat" w:cs="Sylfaen"/>
          <w:sz w:val="24"/>
          <w:szCs w:val="24"/>
          <w:lang w:val="af-ZA"/>
        </w:rPr>
        <w:t xml:space="preserve"> դափնեկիրների վկայագրերի ձևը</w:t>
      </w:r>
      <w:r w:rsidR="00661D27" w:rsidRPr="00872F64">
        <w:rPr>
          <w:rFonts w:ascii="GHEA Grapalat" w:hAnsi="GHEA Grapalat" w:cs="Sylfaen"/>
          <w:sz w:val="24"/>
          <w:szCs w:val="24"/>
          <w:lang w:val="af-ZA"/>
        </w:rPr>
        <w:t>,</w:t>
      </w:r>
      <w:r w:rsidR="001A1DD0" w:rsidRPr="00872F64" w:rsidDel="00124E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դափնեկրի կրծքանշանի նկարագրությունը և ձևը,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սպորտի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բնագավառում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շնորհվող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պետական մրցանակի դափնեկիրների </w:t>
      </w:r>
      <w:r w:rsidR="0058555C" w:rsidRPr="00872F64">
        <w:rPr>
          <w:rFonts w:ascii="GHEA Grapalat" w:hAnsi="GHEA Grapalat" w:cs="Sylfaen"/>
          <w:sz w:val="24"/>
          <w:szCs w:val="24"/>
          <w:lang w:val="af-ZA"/>
        </w:rPr>
        <w:t>վկայագր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ի ձևը,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տեղեկատվական տեխնոլոգիաների բնագավառում համաշխարհային ներդրման համար դափնեկիրների հուշամեդալի, տեղեկատվական տեխնոլոգիաների բնագավառում՝ համաշխարհային ներդրման համար և կրթական պետական մրցանակների դափնեկիրների հուշախորհրդանիշների նկարագրությունը և ձևը, Հայաստանի ազգային հերոս, ակադեմիկոս Վիկտոր Համբարձումյանի անվան միջազգային գիտական </w:t>
      </w:r>
      <w:r w:rsidR="00D2107D" w:rsidRPr="00872F64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</w:t>
      </w:r>
      <w:r w:rsidR="00D2107D" w:rsidRPr="00D2107D">
        <w:rPr>
          <w:rFonts w:ascii="GHEA Grapalat" w:hAnsi="GHEA Grapalat" w:cs="Sylfaen"/>
          <w:sz w:val="24"/>
          <w:szCs w:val="24"/>
          <w:lang w:val="hy-AM"/>
        </w:rPr>
        <w:t>պ</w:t>
      </w:r>
      <w:r w:rsidR="00D2107D" w:rsidRPr="00872F64">
        <w:rPr>
          <w:rFonts w:ascii="GHEA Grapalat" w:hAnsi="GHEA Grapalat" w:cs="Sylfaen"/>
          <w:sz w:val="24"/>
          <w:szCs w:val="24"/>
          <w:lang w:val="hy-AM"/>
        </w:rPr>
        <w:t>ետական</w:t>
      </w:r>
      <w:r w:rsidR="00D2107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մրցանակի դափնեկրի </w:t>
      </w:r>
      <w:r w:rsidR="00EF5074" w:rsidRPr="00872F64">
        <w:rPr>
          <w:rFonts w:ascii="GHEA Grapalat" w:hAnsi="GHEA Grapalat" w:cs="Sylfaen"/>
          <w:sz w:val="24"/>
          <w:szCs w:val="24"/>
          <w:lang w:val="af-ZA"/>
        </w:rPr>
        <w:t xml:space="preserve">դիպլոմի ձևը,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>պատվոնշանի ձևը և նկարագիրը, պատվոնշանը հավաստող հավաստագրի ձևը</w:t>
      </w:r>
      <w:r w:rsidR="00EF5074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սահմանվում են Կառավարության </w:t>
      </w:r>
      <w:r w:rsidR="00333A05" w:rsidRPr="00872F64">
        <w:rPr>
          <w:rFonts w:ascii="GHEA Grapalat" w:hAnsi="GHEA Grapalat" w:cs="Sylfaen"/>
          <w:sz w:val="24"/>
          <w:szCs w:val="24"/>
          <w:lang w:val="af-ZA"/>
        </w:rPr>
        <w:t>ենթաօրենսդրական նորմատիվ իրավական ակտ</w:t>
      </w:r>
      <w:r w:rsidR="00661D27" w:rsidRPr="00872F64">
        <w:rPr>
          <w:rFonts w:ascii="GHEA Grapalat" w:hAnsi="GHEA Grapalat" w:cs="Sylfaen"/>
          <w:sz w:val="24"/>
          <w:szCs w:val="24"/>
          <w:lang w:val="hy-AM"/>
        </w:rPr>
        <w:t>եր</w:t>
      </w:r>
      <w:r w:rsidR="00333A05" w:rsidRPr="00872F64">
        <w:rPr>
          <w:rFonts w:ascii="GHEA Grapalat" w:hAnsi="GHEA Grapalat" w:cs="Sylfaen"/>
          <w:sz w:val="24"/>
          <w:szCs w:val="24"/>
          <w:lang w:val="af-ZA"/>
        </w:rPr>
        <w:t>ով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E7D1F" w:rsidRPr="00872F64" w:rsidRDefault="00AE7D1F" w:rsidP="004735BB">
      <w:pPr>
        <w:spacing w:after="0" w:line="360" w:lineRule="auto"/>
        <w:ind w:firstLine="34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21E55" w:rsidRPr="00872F64" w:rsidRDefault="00321E55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0F0D5C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 </w:t>
      </w:r>
      <w:r w:rsidR="005D5884"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>6</w:t>
      </w:r>
    </w:p>
    <w:p w:rsidR="00853343" w:rsidRPr="00872F64" w:rsidRDefault="00190603" w:rsidP="000F0D5C">
      <w:pPr>
        <w:spacing w:after="0" w:line="360" w:lineRule="auto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ՄՐՑԱՆԱԿՆԵՐԻ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ՖԻՆԱՆՍԱՎՈՐՈՒՄԸ</w:t>
      </w:r>
    </w:p>
    <w:p w:rsidR="00321E55" w:rsidRPr="00872F64" w:rsidRDefault="00321E55" w:rsidP="000F0D5C">
      <w:pPr>
        <w:spacing w:after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</w:p>
    <w:p w:rsidR="00321E55" w:rsidRPr="00872F64" w:rsidRDefault="00321E55" w:rsidP="000F0D5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446A98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>1</w:t>
      </w:r>
      <w:r w:rsidR="001B7A2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>1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0F0D5C" w:rsidRPr="00872F64">
        <w:rPr>
          <w:rFonts w:ascii="GHEA Grapalat" w:hAnsi="GHEA Grapalat"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մրցանակների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0F0D5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մրցանակաբաշխության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և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մրցանակի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հավաստիքների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պատրաստման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0F0D5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ֆինանսավորումը</w:t>
      </w:r>
    </w:p>
    <w:p w:rsidR="00321E55" w:rsidRPr="00872F64" w:rsidRDefault="00321E55" w:rsidP="000F0D5C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1. Հայաստանի Հանրապետության </w:t>
      </w:r>
      <w:r w:rsidRPr="00872F64">
        <w:rPr>
          <w:rFonts w:ascii="GHEA Grapalat" w:hAnsi="GHEA Grapalat" w:cs="Sylfaen"/>
          <w:sz w:val="24"/>
          <w:szCs w:val="24"/>
        </w:rPr>
        <w:t>պ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ետական մրցանակների </w:t>
      </w:r>
      <w:r w:rsidRPr="00872F64">
        <w:rPr>
          <w:rFonts w:ascii="GHEA Grapalat" w:hAnsi="GHEA Grapalat" w:cs="Sylfaen"/>
          <w:sz w:val="24"/>
          <w:szCs w:val="24"/>
        </w:rPr>
        <w:t>մրցանակակիր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ընտրող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հանձնաժողովների </w:t>
      </w:r>
      <w:r w:rsidRPr="00872F64">
        <w:rPr>
          <w:rFonts w:ascii="GHEA Grapalat" w:hAnsi="GHEA Grapalat" w:cs="Sylfaen"/>
          <w:sz w:val="24"/>
          <w:szCs w:val="24"/>
        </w:rPr>
        <w:t>գործունեության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, մրցանակաբաշխության կազմակերպման, </w:t>
      </w:r>
      <w:r w:rsidRPr="00872F64">
        <w:rPr>
          <w:rFonts w:ascii="GHEA Grapalat" w:hAnsi="GHEA Grapalat" w:cs="Sylfaen"/>
          <w:sz w:val="24"/>
          <w:szCs w:val="24"/>
          <w:lang w:val="hy-AM"/>
        </w:rPr>
        <w:lastRenderedPageBreak/>
        <w:t>մրցանակների մաս կազմող վկայագրերի, կրծքանշանների</w:t>
      </w:r>
      <w:r w:rsidRPr="00872F64">
        <w:rPr>
          <w:rFonts w:ascii="GHEA Grapalat" w:hAnsi="GHEA Grapalat" w:cs="Sylfaen"/>
          <w:sz w:val="24"/>
          <w:szCs w:val="24"/>
          <w:lang w:val="af-ZA"/>
        </w:rPr>
        <w:t>, Հայաստանի ազգային հերոս, ակադեմիկոս Վիկտոր Համբարձումյանի անվան միջազգային գիտական</w:t>
      </w:r>
      <w:r w:rsidR="00D33786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33786" w:rsidRPr="00872F64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</w:t>
      </w:r>
      <w:r w:rsidR="00D33786" w:rsidRPr="00872F64">
        <w:rPr>
          <w:rFonts w:ascii="GHEA Grapalat" w:hAnsi="GHEA Grapalat" w:cs="Sylfaen"/>
          <w:sz w:val="24"/>
          <w:szCs w:val="24"/>
        </w:rPr>
        <w:t>պ</w:t>
      </w:r>
      <w:r w:rsidR="00D33786" w:rsidRPr="00872F64">
        <w:rPr>
          <w:rFonts w:ascii="GHEA Grapalat" w:hAnsi="GHEA Grapalat" w:cs="Sylfaen"/>
          <w:sz w:val="24"/>
          <w:szCs w:val="24"/>
          <w:lang w:val="hy-AM"/>
        </w:rPr>
        <w:t>ետական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մրցանակի դափնեկրի դիպլոմի, պատվոնշանի և այն հավաստող հավաստագրի 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պատրաստման և </w:t>
      </w:r>
      <w:r w:rsidR="00D33786" w:rsidRPr="00872F64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</w:t>
      </w:r>
      <w:r w:rsidR="00D33786" w:rsidRPr="00872F64">
        <w:rPr>
          <w:rFonts w:ascii="GHEA Grapalat" w:hAnsi="GHEA Grapalat" w:cs="Sylfaen"/>
          <w:sz w:val="24"/>
          <w:szCs w:val="24"/>
        </w:rPr>
        <w:t>պ</w:t>
      </w:r>
      <w:r w:rsidR="00D33786" w:rsidRPr="00872F64">
        <w:rPr>
          <w:rFonts w:ascii="GHEA Grapalat" w:hAnsi="GHEA Grapalat" w:cs="Sylfaen"/>
          <w:sz w:val="24"/>
          <w:szCs w:val="24"/>
          <w:lang w:val="hy-AM"/>
        </w:rPr>
        <w:t xml:space="preserve">ետական մրցանակների մաս կազմող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դրամական պարգևների</w:t>
      </w:r>
      <w:r w:rsidR="00FC7152" w:rsidRPr="00FC715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7152">
        <w:rPr>
          <w:rFonts w:ascii="GHEA Grapalat" w:hAnsi="GHEA Grapalat" w:cs="Sylfaen"/>
          <w:sz w:val="24"/>
          <w:szCs w:val="24"/>
        </w:rPr>
        <w:t>և</w:t>
      </w:r>
      <w:r w:rsidR="00FC7152" w:rsidRPr="00FC715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7152">
        <w:rPr>
          <w:rFonts w:ascii="GHEA Grapalat" w:hAnsi="GHEA Grapalat" w:cs="Sylfaen"/>
          <w:sz w:val="24"/>
          <w:szCs w:val="24"/>
        </w:rPr>
        <w:t>դրամական</w:t>
      </w:r>
      <w:r w:rsidR="00FC7152" w:rsidRPr="00FC715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7152">
        <w:rPr>
          <w:rFonts w:ascii="GHEA Grapalat" w:hAnsi="GHEA Grapalat" w:cs="Sylfaen"/>
          <w:sz w:val="24"/>
          <w:szCs w:val="24"/>
          <w:lang w:val="af-ZA"/>
        </w:rPr>
        <w:t>միջոցների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 ֆինանսավոր</w:t>
      </w:r>
      <w:r w:rsidR="005D5B59">
        <w:rPr>
          <w:rFonts w:ascii="GHEA Grapalat" w:hAnsi="GHEA Grapalat" w:cs="Sylfaen"/>
          <w:sz w:val="24"/>
          <w:szCs w:val="24"/>
        </w:rPr>
        <w:t>ումն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իրականացվում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է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 պետական բյուջե</w:t>
      </w:r>
      <w:r w:rsidRPr="00872F64">
        <w:rPr>
          <w:rFonts w:ascii="GHEA Grapalat" w:hAnsi="GHEA Grapalat" w:cs="Sylfaen"/>
          <w:sz w:val="24"/>
          <w:szCs w:val="24"/>
        </w:rPr>
        <w:t>ի</w:t>
      </w:r>
      <w:r w:rsidRPr="00872F64">
        <w:rPr>
          <w:rFonts w:ascii="GHEA Grapalat" w:hAnsi="GHEA Grapalat" w:cs="Sylfaen"/>
          <w:sz w:val="24"/>
          <w:szCs w:val="24"/>
          <w:lang w:val="af-ZA"/>
        </w:rPr>
        <w:t>, ինչպես նաև օրենքով չարգելված այլ</w:t>
      </w:r>
      <w:r w:rsidRPr="00872F64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872F64">
        <w:rPr>
          <w:rFonts w:ascii="GHEA Grapalat" w:hAnsi="GHEA Grapalat" w:cs="Sylfaen"/>
          <w:sz w:val="24"/>
          <w:szCs w:val="24"/>
        </w:rPr>
        <w:t>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հաշվին</w:t>
      </w:r>
      <w:r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4735BB" w:rsidRPr="00872F64" w:rsidRDefault="004735BB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FA2DA2" w:rsidRPr="00872F64" w:rsidRDefault="00FA2DA2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0F0D5C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184952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7</w:t>
      </w:r>
    </w:p>
    <w:p w:rsidR="00FA2DA2" w:rsidRPr="00872F64" w:rsidRDefault="00FA2DA2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ԵԶՐԱՓԱԿԻՉ ՄԱՍ ԵՎ ԱՆՑՈՒՄԱՅԻՆ ԴՐՈՒՅԹՆԵՐ</w:t>
      </w:r>
    </w:p>
    <w:p w:rsidR="00FA2DA2" w:rsidRPr="00872F64" w:rsidRDefault="00FA2DA2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FA2DA2" w:rsidRPr="00872F64" w:rsidRDefault="000F0D5C" w:rsidP="000F0D5C">
      <w:pPr>
        <w:spacing w:after="0" w:line="360" w:lineRule="auto"/>
        <w:ind w:firstLine="284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</w:t>
      </w:r>
      <w:r w:rsidR="001B7A23"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2</w:t>
      </w:r>
      <w:r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ab/>
        <w:t>Եզրափակիչ մաս</w:t>
      </w:r>
    </w:p>
    <w:p w:rsidR="0066081B" w:rsidRPr="00872F64" w:rsidRDefault="00FA2DA2" w:rsidP="000F0D5C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1</w:t>
      </w:r>
      <w:r w:rsidRPr="00872F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Սույն օրենքն ուժի մեջ է մտնում </w:t>
      </w:r>
      <w:r w:rsidR="00DE2B5B" w:rsidRPr="00872F64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պաշտոնական հրապարակմանը հաջորդող օրվանից</w:t>
      </w:r>
      <w:r w:rsidR="0066081B" w:rsidRPr="00872F64">
        <w:rPr>
          <w:rFonts w:ascii="GHEA Grapalat" w:hAnsi="GHEA Grapalat"/>
          <w:sz w:val="24"/>
          <w:szCs w:val="24"/>
          <w:lang w:val="hy-AM"/>
        </w:rPr>
        <w:t>: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A2DA2" w:rsidRPr="00872F64" w:rsidRDefault="00FA2DA2" w:rsidP="000F0D5C">
      <w:pPr>
        <w:spacing w:after="0" w:line="360" w:lineRule="auto"/>
        <w:ind w:firstLine="284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0D5C" w:rsidRPr="00872F64" w:rsidRDefault="000F0D5C" w:rsidP="003B5462">
      <w:pPr>
        <w:tabs>
          <w:tab w:val="left" w:pos="709"/>
          <w:tab w:val="left" w:pos="993"/>
          <w:tab w:val="left" w:pos="1701"/>
        </w:tabs>
        <w:spacing w:after="0" w:line="360" w:lineRule="auto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="001B7A23" w:rsidRPr="00872F64">
        <w:rPr>
          <w:rFonts w:ascii="GHEA Grapalat" w:hAnsi="GHEA Grapalat"/>
          <w:b/>
          <w:sz w:val="24"/>
          <w:szCs w:val="24"/>
          <w:lang w:val="hy-AM"/>
        </w:rPr>
        <w:t>3</w:t>
      </w:r>
      <w:r w:rsidRPr="00872F64">
        <w:rPr>
          <w:rFonts w:ascii="GHEA Grapalat" w:hAnsi="GHEA Grapalat"/>
          <w:b/>
          <w:sz w:val="24"/>
          <w:szCs w:val="24"/>
          <w:lang w:val="hy-AM"/>
        </w:rPr>
        <w:t>.</w:t>
      </w:r>
      <w:r w:rsidR="003B5462" w:rsidRPr="00872F64">
        <w:rPr>
          <w:rFonts w:ascii="GHEA Grapalat" w:hAnsi="GHEA Grapalat"/>
          <w:b/>
          <w:sz w:val="24"/>
          <w:szCs w:val="24"/>
          <w:lang w:val="hy-AM"/>
        </w:rPr>
        <w:tab/>
      </w:r>
      <w:r w:rsidRPr="00872F64">
        <w:rPr>
          <w:rFonts w:ascii="GHEA Grapalat" w:hAnsi="GHEA Grapalat"/>
          <w:b/>
          <w:sz w:val="24"/>
          <w:szCs w:val="24"/>
          <w:lang w:val="hy-AM"/>
        </w:rPr>
        <w:t>Անցումային դրույթներ</w:t>
      </w:r>
    </w:p>
    <w:p w:rsidR="004735BB" w:rsidRPr="00872F64" w:rsidRDefault="000F0D5C" w:rsidP="000F0D5C">
      <w:pPr>
        <w:tabs>
          <w:tab w:val="left" w:pos="709"/>
          <w:tab w:val="left" w:pos="993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1.</w:t>
      </w:r>
      <w:r w:rsidR="00FA2DA2" w:rsidRPr="00872F64">
        <w:rPr>
          <w:rFonts w:ascii="GHEA Grapalat" w:hAnsi="GHEA Grapalat"/>
          <w:sz w:val="24"/>
          <w:szCs w:val="24"/>
          <w:lang w:val="hy-AM"/>
        </w:rPr>
        <w:t xml:space="preserve"> Սույն օրենքն ուժի մեջ մտնելուց հետո</w:t>
      </w:r>
      <w:r w:rsidR="0068796B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7C53C6" w:rsidRPr="00872F64">
        <w:rPr>
          <w:rFonts w:ascii="GHEA Grapalat" w:hAnsi="GHEA Grapalat"/>
          <w:sz w:val="24"/>
          <w:szCs w:val="24"/>
          <w:lang w:val="hy-AM"/>
        </w:rPr>
        <w:t>եռամսյա ժամկետում</w:t>
      </w:r>
      <w:r w:rsidR="00631C43" w:rsidRPr="00872F64">
        <w:rPr>
          <w:rFonts w:ascii="GHEA Grapalat" w:hAnsi="GHEA Grapalat"/>
          <w:sz w:val="24"/>
          <w:szCs w:val="24"/>
          <w:lang w:val="hy-AM"/>
        </w:rPr>
        <w:t xml:space="preserve"> ընդուն</w:t>
      </w:r>
      <w:r w:rsidR="00280DD7" w:rsidRPr="00872F64">
        <w:rPr>
          <w:rFonts w:ascii="GHEA Grapalat" w:hAnsi="GHEA Grapalat"/>
          <w:sz w:val="24"/>
          <w:szCs w:val="24"/>
          <w:lang w:val="hy-AM"/>
        </w:rPr>
        <w:t>վ</w:t>
      </w:r>
      <w:r w:rsidR="00631C43" w:rsidRPr="00872F64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280DD7" w:rsidRPr="00872F64">
        <w:rPr>
          <w:rFonts w:ascii="GHEA Grapalat" w:hAnsi="GHEA Grapalat"/>
          <w:sz w:val="24"/>
          <w:szCs w:val="24"/>
          <w:lang w:val="hy-AM"/>
        </w:rPr>
        <w:t>են</w:t>
      </w:r>
      <w:r w:rsidR="00631C43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սույն օրենքի</w:t>
      </w:r>
      <w:r w:rsidR="0021519B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547" w:rsidRPr="00872F64">
        <w:rPr>
          <w:rFonts w:ascii="GHEA Grapalat" w:hAnsi="GHEA Grapalat"/>
          <w:sz w:val="24"/>
          <w:szCs w:val="24"/>
          <w:lang w:val="hy-AM"/>
        </w:rPr>
        <w:t>5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-րդ հոդվածի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 xml:space="preserve"> 3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-րդ</w:t>
      </w:r>
      <w:r w:rsidR="0021519B" w:rsidRPr="00872F64">
        <w:rPr>
          <w:rFonts w:ascii="GHEA Grapalat" w:hAnsi="GHEA Grapalat"/>
          <w:sz w:val="24"/>
          <w:szCs w:val="24"/>
          <w:lang w:val="hy-AM"/>
        </w:rPr>
        <w:t xml:space="preserve">, </w:t>
      </w:r>
      <w:r w:rsidR="00E46318" w:rsidRPr="00872F64">
        <w:rPr>
          <w:rFonts w:ascii="GHEA Grapalat" w:hAnsi="GHEA Grapalat"/>
          <w:sz w:val="24"/>
          <w:szCs w:val="24"/>
          <w:lang w:val="hy-AM"/>
        </w:rPr>
        <w:t>7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>-րդ հոդվածի 6-րդ</w:t>
      </w:r>
      <w:r w:rsidR="00E46318" w:rsidRPr="00872F64">
        <w:rPr>
          <w:rFonts w:ascii="GHEA Grapalat" w:hAnsi="GHEA Grapalat"/>
          <w:sz w:val="24"/>
          <w:szCs w:val="24"/>
          <w:lang w:val="hy-AM"/>
        </w:rPr>
        <w:t xml:space="preserve"> և 7-րդ</w:t>
      </w:r>
      <w:r w:rsidR="0021519B" w:rsidRPr="00872F64">
        <w:rPr>
          <w:rFonts w:ascii="GHEA Grapalat" w:hAnsi="GHEA Grapalat"/>
          <w:sz w:val="24"/>
          <w:szCs w:val="24"/>
          <w:lang w:val="hy-AM"/>
        </w:rPr>
        <w:t>, 10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223547" w:rsidRPr="00872F64">
        <w:rPr>
          <w:rFonts w:ascii="GHEA Grapalat" w:hAnsi="GHEA Grapalat"/>
          <w:sz w:val="24"/>
          <w:szCs w:val="24"/>
          <w:lang w:val="hy-AM"/>
        </w:rPr>
        <w:t>9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>-րդ</w:t>
      </w:r>
      <w:r w:rsidR="00CF5CD8" w:rsidRPr="00872F64">
        <w:rPr>
          <w:rFonts w:ascii="GHEA Grapalat" w:hAnsi="GHEA Grapalat"/>
          <w:sz w:val="24"/>
          <w:szCs w:val="24"/>
          <w:lang w:val="hy-AM"/>
        </w:rPr>
        <w:t xml:space="preserve"> և 10-րդ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մաս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>եր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 xml:space="preserve">ով </w:t>
      </w:r>
      <w:r w:rsidR="00D33786" w:rsidRPr="00872F64">
        <w:rPr>
          <w:rFonts w:ascii="GHEA Grapalat" w:hAnsi="GHEA Grapalat"/>
          <w:sz w:val="24"/>
          <w:szCs w:val="24"/>
          <w:lang w:val="hy-AM"/>
        </w:rPr>
        <w:t>նախատեսված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 xml:space="preserve"> իրավական ակտերը: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77"/>
      </w:tblGrid>
      <w:tr w:rsidR="004735BB" w:rsidRPr="00872F64" w:rsidTr="004735BB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4735BB" w:rsidRPr="00872F64" w:rsidRDefault="004735BB" w:rsidP="004735BB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Հանրապետության նախագահ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735BB" w:rsidRPr="00872F64" w:rsidRDefault="004735BB" w:rsidP="004735B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Ա. Սարգսյան</w:t>
            </w:r>
          </w:p>
        </w:tc>
      </w:tr>
      <w:tr w:rsidR="004735BB" w:rsidRPr="00872F64" w:rsidTr="004735B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</w:p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201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9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թ. 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_________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__</w:t>
            </w:r>
          </w:p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Երևան</w:t>
            </w:r>
          </w:p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ՀՕ-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__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-Ն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735BB" w:rsidRPr="00872F64" w:rsidRDefault="004735BB" w:rsidP="004735BB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446A98" w:rsidRPr="00872F64" w:rsidRDefault="00AD0BC6" w:rsidP="00754CD6">
      <w:pPr>
        <w:tabs>
          <w:tab w:val="left" w:pos="709"/>
          <w:tab w:val="left" w:pos="993"/>
        </w:tabs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446A98" w:rsidRPr="00872F64">
        <w:rPr>
          <w:rFonts w:ascii="GHEA Grapalat" w:hAnsi="GHEA Grapalat"/>
          <w:sz w:val="24"/>
          <w:szCs w:val="24"/>
          <w:lang w:val="hy-AM"/>
        </w:rPr>
        <w:br w:type="page"/>
      </w:r>
    </w:p>
    <w:p w:rsidR="008C4B24" w:rsidRPr="00872F64" w:rsidRDefault="008C4B24" w:rsidP="004735BB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 Ի Մ Ն Ա Վ Ո Ր ՈՒ Մ</w:t>
      </w:r>
    </w:p>
    <w:p w:rsidR="008C4B24" w:rsidRPr="00872F64" w:rsidRDefault="008C4B24" w:rsidP="004735BB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ՀԱՅԱՍՏԱՆԻ ՀԱՆՐԱՊԵՏՈՒԹՅԱՆ ՊԵՏԱԿԱՆ ՄՐՑԱՆԱԿՆԵՐԻ ՄԱՍԻՆ</w:t>
      </w:r>
      <w:r w:rsidRPr="00872F64">
        <w:rPr>
          <w:rFonts w:ascii="GHEA Grapalat" w:hAnsi="GHEA Grapalat"/>
          <w:b w:val="0"/>
          <w:bCs w:val="0"/>
          <w:sz w:val="24"/>
          <w:szCs w:val="24"/>
          <w:lang w:val="hy-AM"/>
        </w:rPr>
        <w:t xml:space="preserve">» 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ՕՐԵՆՔԻ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ԸՆԴՈՒՆՄԱՆ</w:t>
      </w:r>
    </w:p>
    <w:p w:rsidR="008C4B24" w:rsidRPr="00872F64" w:rsidRDefault="008C4B24" w:rsidP="004735BB">
      <w:pPr>
        <w:spacing w:after="0"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8C4B24" w:rsidRPr="00872F64" w:rsidRDefault="008C4B24" w:rsidP="00082188">
      <w:pPr>
        <w:pStyle w:val="ListParagraph"/>
        <w:numPr>
          <w:ilvl w:val="0"/>
          <w:numId w:val="3"/>
        </w:numPr>
        <w:tabs>
          <w:tab w:val="left" w:pos="426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872F64">
        <w:rPr>
          <w:rFonts w:ascii="GHEA Grapalat" w:hAnsi="GHEA Grapalat"/>
          <w:b/>
          <w:sz w:val="24"/>
          <w:szCs w:val="24"/>
          <w:lang w:val="en-US"/>
        </w:rPr>
        <w:t>Ընթացիկ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իրավիճակը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և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իրավական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ակտի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ընդունման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</w:p>
    <w:p w:rsidR="00C24CF7" w:rsidRPr="00872F64" w:rsidRDefault="008331E4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Courier New"/>
          <w:sz w:val="24"/>
          <w:szCs w:val="24"/>
          <w:lang w:val="fr-FR"/>
        </w:rPr>
      </w:pPr>
      <w:r w:rsidRPr="00872F64">
        <w:rPr>
          <w:rFonts w:ascii="GHEA Grapalat" w:hAnsi="GHEA Grapalat"/>
          <w:sz w:val="24"/>
          <w:szCs w:val="24"/>
          <w:lang w:val="hy-AM"/>
        </w:rPr>
        <w:t xml:space="preserve">Ներկայում Հայաստանի Հանրապետության պետական մրցանակների հետ կապված հարաբերությունները կարգավորվում են Կառավարության 2018 թվականի </w:t>
      </w:r>
      <w:r w:rsidR="00835632" w:rsidRPr="00872F64">
        <w:rPr>
          <w:rFonts w:ascii="GHEA Grapalat" w:hAnsi="GHEA Grapalat"/>
          <w:sz w:val="24"/>
          <w:szCs w:val="24"/>
          <w:lang w:val="hy-AM"/>
        </w:rPr>
        <w:t>դեկտեմբերի 20-ի «Հ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այաստանի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անրապետության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պետական</w:t>
      </w:r>
      <w:r w:rsidR="00835632" w:rsidRPr="00872F64">
        <w:rPr>
          <w:rFonts w:ascii="Arial" w:hAnsi="Arial" w:cs="Arial"/>
          <w:bCs/>
          <w:sz w:val="24"/>
          <w:szCs w:val="24"/>
          <w:shd w:val="clear" w:color="auto" w:fill="FFFFFF"/>
          <w:lang w:val="fr-FR"/>
        </w:rPr>
        <w:t> 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մրցանակներ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հիմնելու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,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շնորհելու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,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հանձնելու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այաստանի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անրապետության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պետական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մրցանակների</w:t>
      </w:r>
      <w:r w:rsidR="00835632" w:rsidRPr="00872F64">
        <w:rPr>
          <w:rFonts w:ascii="GHEA Grapalat" w:hAnsi="GHEA Grapalat" w:cs="Arial"/>
          <w:bCs/>
          <w:sz w:val="24"/>
          <w:szCs w:val="24"/>
          <w:shd w:val="clear" w:color="auto" w:fill="FFFFFF"/>
          <w:lang w:val="hy-AM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մրցանակակիրներ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ընտրող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հանձնաժողովների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գործունեության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կարգը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>,</w:t>
      </w:r>
      <w:r w:rsidR="00835632" w:rsidRPr="00872F64">
        <w:rPr>
          <w:rFonts w:ascii="GHEA Grapalat" w:hAnsi="GHEA Grapalat" w:cs="Arial"/>
          <w:bCs/>
          <w:sz w:val="24"/>
          <w:szCs w:val="24"/>
          <w:shd w:val="clear" w:color="auto" w:fill="FFFFFF"/>
          <w:lang w:val="hy-AM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դափնեկիրների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կրծքանշանների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նկարագրությունները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, </w:t>
      </w:r>
      <w:r w:rsidR="00C24CF7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ձ</w:t>
      </w:r>
      <w:r w:rsidR="00C24CF7" w:rsidRPr="00872F64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երը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դափնեկիրների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վկայագրերի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2C02C3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ձ</w:t>
      </w:r>
      <w:r w:rsidR="002C02C3" w:rsidRPr="00872F64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երը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հաստատելու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մասին</w:t>
      </w:r>
      <w:r w:rsidR="00835632" w:rsidRPr="00872F6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35632" w:rsidRPr="00872F64">
        <w:rPr>
          <w:rFonts w:ascii="GHEA Grapalat" w:hAnsi="GHEA Grapalat"/>
          <w:sz w:val="24"/>
          <w:szCs w:val="24"/>
          <w:lang w:val="fr-FR"/>
        </w:rPr>
        <w:t>N 1557-</w:t>
      </w:r>
      <w:r w:rsidR="00835632" w:rsidRPr="00872F64">
        <w:rPr>
          <w:rFonts w:ascii="GHEA Grapalat" w:hAnsi="GHEA Grapalat"/>
          <w:sz w:val="24"/>
          <w:szCs w:val="24"/>
          <w:lang w:val="en-US"/>
        </w:rPr>
        <w:t>Լ</w:t>
      </w:r>
      <w:r w:rsidR="00835632" w:rsidRPr="00872F64">
        <w:rPr>
          <w:rFonts w:ascii="GHEA Grapalat" w:hAnsi="GHEA Grapalat"/>
          <w:sz w:val="24"/>
          <w:szCs w:val="24"/>
          <w:lang w:val="fr-FR"/>
        </w:rPr>
        <w:t xml:space="preserve"> որոշմամբ</w:t>
      </w:r>
      <w:r w:rsidR="00835632" w:rsidRPr="00872F64">
        <w:rPr>
          <w:rFonts w:ascii="GHEA Grapalat" w:hAnsi="GHEA Grapalat" w:cs="Courier New"/>
          <w:sz w:val="24"/>
          <w:szCs w:val="24"/>
          <w:lang w:val="fr-FR"/>
        </w:rPr>
        <w:t xml:space="preserve">: </w:t>
      </w:r>
    </w:p>
    <w:p w:rsidR="00C24CF7" w:rsidRPr="00872F64" w:rsidRDefault="002C02C3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872F64">
        <w:rPr>
          <w:rFonts w:ascii="GHEA Grapalat" w:hAnsi="GHEA Grapalat" w:cs="Courier New"/>
          <w:sz w:val="24"/>
          <w:szCs w:val="24"/>
          <w:lang w:val="fr-FR"/>
        </w:rPr>
        <w:t xml:space="preserve">Վերոնշյալ որոշումը բավականին ծավալուն է, </w:t>
      </w:r>
      <w:r w:rsidR="00194004" w:rsidRPr="00872F64">
        <w:rPr>
          <w:rFonts w:ascii="GHEA Grapalat" w:hAnsi="GHEA Grapalat" w:cs="Courier New"/>
          <w:sz w:val="24"/>
          <w:szCs w:val="24"/>
          <w:lang w:val="hy-AM"/>
        </w:rPr>
        <w:t>բացի այդ մի շարք հարցերի կարգավորումը դրված է Կառավարության վրա, այդ թվում՝ պետական մրցանակ շնորհելու մասին որոշում ընդունելը, ինչն անհարկի ծանրաբեռնում է Կառավարության գործունեությունը և աննպատակահարմար է:</w:t>
      </w:r>
    </w:p>
    <w:p w:rsidR="00AB20C6" w:rsidRPr="00872F64" w:rsidRDefault="00194004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872F64">
        <w:rPr>
          <w:rFonts w:ascii="GHEA Grapalat" w:hAnsi="GHEA Grapalat" w:cs="Courier New"/>
          <w:sz w:val="24"/>
          <w:szCs w:val="24"/>
          <w:lang w:val="hy-AM"/>
        </w:rPr>
        <w:t xml:space="preserve">Միաժամանակ, հաշվի առնելով Հայաստանի Հանրապետության պետական մրցանակների </w:t>
      </w:r>
      <w:r w:rsidR="007567C9" w:rsidRPr="00872F64">
        <w:rPr>
          <w:rFonts w:ascii="GHEA Grapalat" w:hAnsi="GHEA Grapalat" w:cs="Courier New"/>
          <w:sz w:val="24"/>
          <w:szCs w:val="24"/>
          <w:lang w:val="hy-AM"/>
        </w:rPr>
        <w:t>կարևորությունը՝</w:t>
      </w:r>
      <w:r w:rsidRPr="00872F64">
        <w:rPr>
          <w:rFonts w:ascii="GHEA Grapalat" w:hAnsi="GHEA Grapalat" w:cs="Courier New"/>
          <w:sz w:val="24"/>
          <w:szCs w:val="24"/>
          <w:lang w:val="hy-AM"/>
        </w:rPr>
        <w:t xml:space="preserve"> առավել քան անհրաժեշտ է դրանց հետ կապված հարաբերությունները կարգավորել օրենքով՝ միաժամանակ վարչապետին վերապահելով պետական մրցանակներ շնորհելու լիազորությունը: Մինչդեռ, Սահմանադրության 6-րդ հոդվածի համաձայն՝ պետական և տեղական ինքնակառավարման մարմիններն ու պաշտոնատար անձինք իրավասու են կատարելու միայն այնպիսի գործողություններ, որոնց համար լիազորված են Սահմանադրությամբ կամ օրենքներով: </w:t>
      </w:r>
    </w:p>
    <w:p w:rsidR="0074064B" w:rsidRPr="00872F64" w:rsidRDefault="00B021EC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="008C4B24" w:rsidRPr="00872F64">
        <w:rPr>
          <w:rFonts w:ascii="GHEA Grapalat" w:hAnsi="GHEA Grapalat"/>
          <w:sz w:val="24"/>
          <w:szCs w:val="24"/>
          <w:lang w:val="hy-AM"/>
        </w:rPr>
        <w:t>«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Հայաստանի Հանրապետության պետական մրցանակների մասին</w:t>
      </w:r>
      <w:r w:rsidR="00AA2AEE" w:rsidRPr="00872F64">
        <w:rPr>
          <w:rFonts w:ascii="GHEA Grapalat" w:hAnsi="GHEA Grapalat"/>
          <w:sz w:val="24"/>
          <w:szCs w:val="24"/>
          <w:lang w:val="hy-AM"/>
        </w:rPr>
        <w:t>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 xml:space="preserve"> օրենք</w:t>
      </w:r>
      <w:r w:rsidR="0049251A" w:rsidRPr="00CF2505">
        <w:rPr>
          <w:rFonts w:ascii="GHEA Grapalat" w:hAnsi="GHEA Grapalat"/>
          <w:sz w:val="24"/>
          <w:szCs w:val="24"/>
          <w:lang w:val="hy-AM"/>
        </w:rPr>
        <w:t>ի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ընդունման անհրաժեշտության մասին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:</w:t>
      </w:r>
    </w:p>
    <w:p w:rsidR="00AB20C6" w:rsidRPr="00872F64" w:rsidRDefault="00AB20C6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C4B24" w:rsidRPr="00872F64" w:rsidRDefault="008C4B24" w:rsidP="00082188">
      <w:pPr>
        <w:pStyle w:val="ListParagraph"/>
        <w:numPr>
          <w:ilvl w:val="0"/>
          <w:numId w:val="3"/>
        </w:numPr>
        <w:tabs>
          <w:tab w:val="left" w:pos="426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872F64">
        <w:rPr>
          <w:rFonts w:ascii="GHEA Grapalat" w:hAnsi="GHEA Grapalat"/>
          <w:b/>
          <w:sz w:val="24"/>
          <w:szCs w:val="24"/>
          <w:lang w:val="en-US"/>
        </w:rPr>
        <w:lastRenderedPageBreak/>
        <w:t>Առաջարկվող կարգավորման բնույթը</w:t>
      </w:r>
    </w:p>
    <w:p w:rsidR="008C4B24" w:rsidRPr="00872F64" w:rsidRDefault="0074064B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  <w:lang w:val="hy-AM"/>
        </w:rPr>
        <w:t>«Հայաստանի Հանրապետության պետական մրցանակների մասին</w:t>
      </w:r>
      <w:r w:rsidR="00460221" w:rsidRPr="00872F64">
        <w:rPr>
          <w:rFonts w:ascii="GHEA Grapalat" w:hAnsi="GHEA Grapalat"/>
          <w:sz w:val="24"/>
          <w:szCs w:val="24"/>
          <w:lang w:val="hy-AM"/>
        </w:rPr>
        <w:t>»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օրենք</w:t>
      </w:r>
      <w:r w:rsidR="00AA2AEE" w:rsidRPr="00872F64">
        <w:rPr>
          <w:rFonts w:ascii="GHEA Grapalat" w:hAnsi="GHEA Grapalat"/>
          <w:sz w:val="24"/>
          <w:szCs w:val="24"/>
          <w:lang w:val="en-US"/>
        </w:rPr>
        <w:t>ի նախագծո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վ</w:t>
      </w:r>
      <w:r w:rsidR="00FC63AD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(այսուհետ՝ Նախագիծ)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</w:rPr>
        <w:t>՝</w:t>
      </w:r>
    </w:p>
    <w:p w:rsidR="008C4B24" w:rsidRPr="00872F64" w:rsidRDefault="00AA2AEE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/>
        </w:rPr>
      </w:pP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սահմանվել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են Հայաստանի Հանրապետության պետական մրցանակներ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, </w:t>
      </w:r>
    </w:p>
    <w:p w:rsidR="00AA2AEE" w:rsidRPr="00872F64" w:rsidRDefault="008C4B24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/>
        </w:rPr>
      </w:pP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նախատեսվել </w:t>
      </w:r>
      <w:r w:rsidR="00224970" w:rsidRPr="00872F64">
        <w:rPr>
          <w:rStyle w:val="Strong"/>
          <w:rFonts w:ascii="GHEA Grapalat" w:hAnsi="GHEA Grapalat"/>
          <w:b w:val="0"/>
          <w:sz w:val="24"/>
          <w:szCs w:val="24"/>
        </w:rPr>
        <w:t>է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Հայաստանի Հանրապետության պետական մրցանակների շնորհման</w:t>
      </w:r>
      <w:r w:rsidR="00AB20C6"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և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հանձնման</w:t>
      </w:r>
      <w:r w:rsidR="00FC63AD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կար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գ</w:t>
      </w:r>
      <w:r w:rsidR="00AB20C6"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D67A9E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,</w:t>
      </w:r>
    </w:p>
    <w:p w:rsidR="00AA2AEE" w:rsidRPr="00872F64" w:rsidRDefault="00AA2AEE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 w:cs="Sylfaen"/>
          <w:sz w:val="24"/>
          <w:szCs w:val="24"/>
          <w:lang w:val="en-US"/>
        </w:rPr>
        <w:t>սահմանվել են պետական մրցանակ</w:t>
      </w:r>
      <w:r w:rsidR="00483869" w:rsidRPr="00872F64">
        <w:rPr>
          <w:rFonts w:ascii="GHEA Grapalat" w:hAnsi="GHEA Grapalat" w:cs="Sylfaen"/>
          <w:sz w:val="24"/>
          <w:szCs w:val="24"/>
          <w:lang w:val="hy-AM"/>
        </w:rPr>
        <w:t xml:space="preserve">ների </w:t>
      </w:r>
      <w:r w:rsidR="00233FD0" w:rsidRPr="00872F64">
        <w:rPr>
          <w:rFonts w:ascii="GHEA Grapalat" w:hAnsi="GHEA Grapalat" w:cs="Sylfaen"/>
          <w:sz w:val="24"/>
          <w:szCs w:val="24"/>
        </w:rPr>
        <w:t>հավաստիքները</w:t>
      </w:r>
      <w:r w:rsidRPr="00872F64">
        <w:rPr>
          <w:rFonts w:ascii="GHEA Grapalat" w:hAnsi="GHEA Grapalat" w:cs="Sylfaen"/>
          <w:sz w:val="24"/>
          <w:szCs w:val="24"/>
          <w:lang w:val="en-US"/>
        </w:rPr>
        <w:t>, այդ թվում</w:t>
      </w:r>
      <w:r w:rsidR="00460221" w:rsidRPr="00872F64">
        <w:rPr>
          <w:rFonts w:ascii="GHEA Grapalat" w:hAnsi="GHEA Grapalat" w:cs="Sylfaen"/>
          <w:sz w:val="24"/>
          <w:szCs w:val="24"/>
          <w:lang w:val="hy-AM"/>
        </w:rPr>
        <w:t>՝</w:t>
      </w:r>
      <w:r w:rsidRPr="00872F64">
        <w:rPr>
          <w:rFonts w:ascii="GHEA Grapalat" w:hAnsi="GHEA Grapalat" w:cs="Sylfaen"/>
          <w:sz w:val="24"/>
          <w:szCs w:val="24"/>
          <w:lang w:val="en-US"/>
        </w:rPr>
        <w:t xml:space="preserve"> դրա</w:t>
      </w:r>
      <w:r w:rsidR="00460221" w:rsidRPr="00872F64">
        <w:rPr>
          <w:rFonts w:ascii="GHEA Grapalat" w:hAnsi="GHEA Grapalat" w:cs="Sylfaen"/>
          <w:sz w:val="24"/>
          <w:szCs w:val="24"/>
          <w:lang w:val="hy-AM"/>
        </w:rPr>
        <w:t>մա</w:t>
      </w:r>
      <w:r w:rsidRPr="00872F64">
        <w:rPr>
          <w:rFonts w:ascii="GHEA Grapalat" w:hAnsi="GHEA Grapalat" w:cs="Sylfaen"/>
          <w:sz w:val="24"/>
          <w:szCs w:val="24"/>
          <w:lang w:val="en-US"/>
        </w:rPr>
        <w:t>կան պարգևները</w:t>
      </w:r>
      <w:r w:rsidR="00FC63AD" w:rsidRPr="00872F64">
        <w:rPr>
          <w:rFonts w:ascii="GHEA Grapalat" w:hAnsi="GHEA Grapalat" w:cs="Sylfaen"/>
          <w:sz w:val="24"/>
          <w:szCs w:val="24"/>
          <w:lang w:val="en-US"/>
        </w:rPr>
        <w:t xml:space="preserve"> և դրանց չափ</w:t>
      </w:r>
      <w:r w:rsidR="00952D8D" w:rsidRPr="00872F64">
        <w:rPr>
          <w:rFonts w:ascii="GHEA Grapalat" w:hAnsi="GHEA Grapalat" w:cs="Sylfaen"/>
          <w:sz w:val="24"/>
          <w:szCs w:val="24"/>
          <w:lang w:val="hy-AM"/>
        </w:rPr>
        <w:t>եր</w:t>
      </w:r>
      <w:r w:rsidR="00FC63AD" w:rsidRPr="00872F64">
        <w:rPr>
          <w:rFonts w:ascii="GHEA Grapalat" w:hAnsi="GHEA Grapalat" w:cs="Sylfaen"/>
          <w:sz w:val="24"/>
          <w:szCs w:val="24"/>
          <w:lang w:val="en-US"/>
        </w:rPr>
        <w:t>ը,</w:t>
      </w:r>
    </w:p>
    <w:p w:rsidR="008C4B24" w:rsidRPr="00872F64" w:rsidRDefault="00483869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/>
        </w:rPr>
      </w:pPr>
      <w:r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նախատեսվել է այն հարցերի շրջանակը</w:t>
      </w:r>
      <w:r w:rsidR="00FC63AD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,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որոնց կարգավորումը թողնվել է Կառավարությանը,</w:t>
      </w:r>
    </w:p>
    <w:p w:rsidR="008C4B24" w:rsidRPr="00872F64" w:rsidRDefault="008C4B24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  <w:lang w:val="en-US"/>
        </w:rPr>
        <w:t>կարգավորվել են Հայաստանի Հանրապետության պետական մրցանակների հետ կապված այլ հարաբերություններ:</w:t>
      </w:r>
    </w:p>
    <w:p w:rsidR="008C4B24" w:rsidRPr="00872F64" w:rsidRDefault="008C4B24" w:rsidP="00082188">
      <w:pPr>
        <w:pStyle w:val="ListParagraph"/>
        <w:tabs>
          <w:tab w:val="left" w:pos="851"/>
          <w:tab w:val="left" w:pos="993"/>
        </w:tabs>
        <w:spacing w:after="0" w:line="360" w:lineRule="auto"/>
        <w:ind w:left="-720"/>
        <w:jc w:val="both"/>
        <w:rPr>
          <w:rFonts w:ascii="GHEA Grapalat" w:hAnsi="GHEA Grapalat"/>
          <w:sz w:val="24"/>
          <w:szCs w:val="24"/>
          <w:lang w:val="en-US"/>
        </w:rPr>
      </w:pPr>
    </w:p>
    <w:p w:rsidR="008C4B24" w:rsidRPr="00872F64" w:rsidRDefault="008C4B24" w:rsidP="00082188">
      <w:pPr>
        <w:pStyle w:val="ListParagraph"/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872F64">
        <w:rPr>
          <w:rFonts w:ascii="GHEA Grapalat" w:hAnsi="GHEA Grapalat" w:cs="Sylfaen"/>
          <w:b/>
          <w:sz w:val="24"/>
          <w:szCs w:val="24"/>
          <w:lang w:val="en-US"/>
        </w:rPr>
        <w:t>Նախագծ</w:t>
      </w:r>
      <w:r w:rsidRPr="00872F64">
        <w:rPr>
          <w:rFonts w:ascii="GHEA Grapalat" w:hAnsi="GHEA Grapalat" w:cs="Sylfaen"/>
          <w:b/>
          <w:sz w:val="24"/>
          <w:szCs w:val="24"/>
          <w:lang w:val="hy-AM"/>
        </w:rPr>
        <w:t>եր</w:t>
      </w:r>
      <w:r w:rsidRPr="00872F64">
        <w:rPr>
          <w:rFonts w:ascii="GHEA Grapalat" w:hAnsi="GHEA Grapalat" w:cs="Sylfaen"/>
          <w:b/>
          <w:sz w:val="24"/>
          <w:szCs w:val="24"/>
          <w:lang w:val="en-US"/>
        </w:rPr>
        <w:t>ի</w:t>
      </w:r>
      <w:r w:rsidRPr="00872F64">
        <w:rPr>
          <w:rFonts w:ascii="GHEA Grapalat" w:hAnsi="GHEA Grapalat"/>
          <w:b/>
          <w:sz w:val="24"/>
          <w:szCs w:val="24"/>
          <w:lang w:val="en-US"/>
        </w:rPr>
        <w:t xml:space="preserve"> մշակման գործընթացում ներգրավված ինստիտուտները և անձինք</w:t>
      </w:r>
    </w:p>
    <w:p w:rsidR="008C4B24" w:rsidRPr="00872F64" w:rsidRDefault="008C4B24" w:rsidP="00082188">
      <w:pPr>
        <w:pStyle w:val="ListParagraph"/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Նախագ</w:t>
      </w:r>
      <w:r w:rsidRPr="00872F64">
        <w:rPr>
          <w:rFonts w:ascii="GHEA Grapalat" w:hAnsi="GHEA Grapalat"/>
          <w:sz w:val="24"/>
          <w:szCs w:val="24"/>
          <w:lang w:val="en-US"/>
        </w:rPr>
        <w:t>ի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 w:rsidRPr="00872F64">
        <w:rPr>
          <w:rFonts w:ascii="GHEA Grapalat" w:hAnsi="GHEA Grapalat"/>
          <w:sz w:val="24"/>
          <w:szCs w:val="24"/>
          <w:lang w:val="en-US"/>
        </w:rPr>
        <w:t>է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Արդարադատության նախարարության «Օրենսդրության զարգացման և իրավական հետազոտությունների կենտրոն» հիմնադրամի կողմից:</w:t>
      </w:r>
    </w:p>
    <w:p w:rsidR="008C4B24" w:rsidRPr="00872F64" w:rsidRDefault="008C4B24" w:rsidP="004735BB">
      <w:pPr>
        <w:pStyle w:val="ListParagraph"/>
        <w:tabs>
          <w:tab w:val="left" w:pos="567"/>
          <w:tab w:val="left" w:pos="851"/>
          <w:tab w:val="left" w:pos="993"/>
        </w:tabs>
        <w:spacing w:after="0" w:line="360" w:lineRule="auto"/>
        <w:ind w:left="-72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C4B24" w:rsidRPr="00872F64" w:rsidRDefault="008C4B24" w:rsidP="00082188">
      <w:pPr>
        <w:pStyle w:val="ListParagraph"/>
        <w:tabs>
          <w:tab w:val="left" w:pos="426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4.</w:t>
      </w:r>
      <w:r w:rsidRPr="00872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ab/>
        <w:t>Ակնկալվող արդյունքը</w:t>
      </w:r>
    </w:p>
    <w:p w:rsidR="008C4B24" w:rsidRPr="00872F64" w:rsidRDefault="008C4B24" w:rsidP="00082188">
      <w:pPr>
        <w:pStyle w:val="ListParagraph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 xml:space="preserve">Նախագծի ընդունման արդյունքում ակնկալվում է </w:t>
      </w:r>
      <w:r w:rsidR="00952D8D" w:rsidRPr="00872F64">
        <w:rPr>
          <w:rFonts w:ascii="GHEA Grapalat" w:hAnsi="GHEA Grapalat"/>
          <w:sz w:val="24"/>
          <w:szCs w:val="24"/>
          <w:lang w:val="hy-AM"/>
        </w:rPr>
        <w:t>սահմանել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պետական մրցանակներ</w:t>
      </w:r>
      <w:r w:rsidR="00952D8D" w:rsidRPr="00872F64">
        <w:rPr>
          <w:rFonts w:ascii="GHEA Grapalat" w:hAnsi="GHEA Grapalat"/>
          <w:sz w:val="24"/>
          <w:szCs w:val="24"/>
          <w:lang w:val="hy-AM"/>
        </w:rPr>
        <w:t>ը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և կարգավորել դրանց շնորհման, հանձնման</w:t>
      </w:r>
      <w:r w:rsidR="00CF2505" w:rsidRPr="00CF25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72F64">
        <w:rPr>
          <w:rFonts w:ascii="GHEA Grapalat" w:hAnsi="GHEA Grapalat"/>
          <w:sz w:val="24"/>
          <w:szCs w:val="24"/>
          <w:lang w:val="hy-AM"/>
        </w:rPr>
        <w:t>հետ կապված հարաբերությունները:</w:t>
      </w:r>
    </w:p>
    <w:p w:rsidR="00446A98" w:rsidRPr="00872F64" w:rsidRDefault="00446A98" w:rsidP="004735BB">
      <w:pPr>
        <w:spacing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872F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8C4B24" w:rsidRPr="00872F64" w:rsidRDefault="008C4B24" w:rsidP="004735BB">
      <w:pPr>
        <w:tabs>
          <w:tab w:val="left" w:pos="2085"/>
        </w:tabs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74064B" w:rsidRPr="00872F64" w:rsidRDefault="0074064B" w:rsidP="004735BB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ՊԵՏԱԿԱՆ ՄՐՑԱՆԱԿՆԵՐԻ ՄԱՍԻՆ» ՕՐԵՆՔԻ </w:t>
      </w:r>
      <w:r w:rsidR="003B5462" w:rsidRPr="00872F6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3B5462" w:rsidRPr="00872F6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3B5462" w:rsidRPr="00872F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8C4B24" w:rsidRPr="00872F64" w:rsidRDefault="008C4B24" w:rsidP="004735BB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D27705" w:rsidRDefault="0074064B" w:rsidP="004735BB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872F64">
        <w:rPr>
          <w:rFonts w:ascii="GHEA Grapalat" w:hAnsi="GHEA Grapalat"/>
          <w:lang w:val="hy-AM"/>
        </w:rPr>
        <w:t xml:space="preserve">«Հայաստանի Հանրապետության պետական մրցանակների մասին» օրենքի </w:t>
      </w:r>
      <w:r w:rsidR="008C4B24" w:rsidRPr="00872F64">
        <w:rPr>
          <w:rFonts w:ascii="GHEA Grapalat" w:hAnsi="GHEA Grapalat"/>
          <w:lang w:val="hy-AM"/>
        </w:rPr>
        <w:t xml:space="preserve">նախագծի ընդունման կապակցությամբ </w:t>
      </w:r>
      <w:r w:rsidR="00F846FF" w:rsidRPr="00872F64">
        <w:rPr>
          <w:rFonts w:ascii="GHEA Grapalat" w:hAnsi="GHEA Grapalat"/>
          <w:lang w:val="hy-AM"/>
        </w:rPr>
        <w:t>անհրաժեշտ է ընդունել ս</w:t>
      </w:r>
      <w:r w:rsidR="00B46DFF" w:rsidRPr="00872F64">
        <w:rPr>
          <w:rFonts w:ascii="GHEA Grapalat" w:hAnsi="GHEA Grapalat"/>
          <w:lang w:val="hy-AM"/>
        </w:rPr>
        <w:t>տեղծագործությունները, հայտնագործությունները</w:t>
      </w:r>
      <w:r w:rsidR="00153A62" w:rsidRPr="00872F64">
        <w:rPr>
          <w:rFonts w:ascii="GHEA Grapalat" w:hAnsi="GHEA Grapalat"/>
          <w:lang w:val="hy-AM"/>
        </w:rPr>
        <w:t xml:space="preserve"> (գյուտերը) և աշխատանքները </w:t>
      </w:r>
      <w:r w:rsidR="00B46DFF" w:rsidRPr="00872F64">
        <w:rPr>
          <w:rFonts w:ascii="GHEA Grapalat" w:hAnsi="GHEA Grapalat"/>
          <w:lang w:val="hy-AM"/>
        </w:rPr>
        <w:t xml:space="preserve">մրցանակի հայցման ներկայացնելու կարգը, </w:t>
      </w:r>
      <w:r w:rsidR="00F846FF" w:rsidRPr="00872F64">
        <w:rPr>
          <w:rFonts w:ascii="GHEA Grapalat" w:hAnsi="GHEA Grapalat"/>
          <w:lang w:val="hy-AM"/>
        </w:rPr>
        <w:t>Հայաստանի Հանրապետության պետական մրցանակների մրցանակակիր ընտրող հ</w:t>
      </w:r>
      <w:r w:rsidR="00B46DFF" w:rsidRPr="00872F64">
        <w:rPr>
          <w:rFonts w:ascii="GHEA Grapalat" w:hAnsi="GHEA Grapalat"/>
          <w:lang w:val="hy-AM"/>
        </w:rPr>
        <w:t>անձնաժողով</w:t>
      </w:r>
      <w:r w:rsidR="00E90A6B" w:rsidRPr="00872F64">
        <w:rPr>
          <w:rFonts w:ascii="GHEA Grapalat" w:hAnsi="GHEA Grapalat"/>
          <w:lang w:val="hy-AM"/>
        </w:rPr>
        <w:t>ներ</w:t>
      </w:r>
      <w:r w:rsidR="003B5462" w:rsidRPr="00872F64">
        <w:rPr>
          <w:rFonts w:ascii="GHEA Grapalat" w:hAnsi="GHEA Grapalat"/>
          <w:lang w:val="hy-AM"/>
        </w:rPr>
        <w:t>ի</w:t>
      </w:r>
      <w:r w:rsidR="00AF0343" w:rsidRPr="00AF0343">
        <w:rPr>
          <w:rFonts w:ascii="GHEA Grapalat" w:hAnsi="GHEA Grapalat"/>
          <w:lang w:val="hy-AM"/>
        </w:rPr>
        <w:t xml:space="preserve"> և</w:t>
      </w:r>
      <w:r w:rsidR="003B5462" w:rsidRPr="00872F64">
        <w:rPr>
          <w:rFonts w:ascii="GHEA Grapalat" w:hAnsi="GHEA Grapalat"/>
          <w:lang w:val="hy-AM"/>
        </w:rPr>
        <w:t xml:space="preserve"> </w:t>
      </w:r>
      <w:r w:rsidR="00AF0343" w:rsidRPr="00872F64">
        <w:rPr>
          <w:rFonts w:ascii="GHEA Grapalat" w:hAnsi="GHEA Grapalat"/>
          <w:lang w:val="hy-AM"/>
        </w:rPr>
        <w:t>համաշխարհային ներդրման համար պետական մրցանակի մրցանակաբաշխության կոմիտեի</w:t>
      </w:r>
      <w:r w:rsidR="00AF0343" w:rsidRPr="00AF0343">
        <w:rPr>
          <w:rFonts w:ascii="GHEA Grapalat" w:hAnsi="GHEA Grapalat"/>
          <w:lang w:val="hy-AM"/>
        </w:rPr>
        <w:t xml:space="preserve"> կազմավորման և</w:t>
      </w:r>
      <w:r w:rsidR="00AF0343" w:rsidRPr="00872F64">
        <w:rPr>
          <w:rFonts w:ascii="GHEA Grapalat" w:hAnsi="GHEA Grapalat"/>
          <w:bCs/>
          <w:lang w:val="hy-AM"/>
        </w:rPr>
        <w:t xml:space="preserve"> </w:t>
      </w:r>
      <w:r w:rsidR="003B5462" w:rsidRPr="00AF0343">
        <w:rPr>
          <w:rFonts w:ascii="GHEA Grapalat" w:hAnsi="GHEA Grapalat"/>
          <w:lang w:val="hy-AM"/>
        </w:rPr>
        <w:t>գործ</w:t>
      </w:r>
      <w:r w:rsidR="003B5462" w:rsidRPr="00872F64">
        <w:rPr>
          <w:rFonts w:ascii="GHEA Grapalat" w:hAnsi="GHEA Grapalat"/>
          <w:lang w:val="hy-AM"/>
        </w:rPr>
        <w:t>ունեության կարգ</w:t>
      </w:r>
      <w:r w:rsidR="00AF0343" w:rsidRPr="00AF0343">
        <w:rPr>
          <w:rFonts w:ascii="GHEA Grapalat" w:hAnsi="GHEA Grapalat"/>
          <w:lang w:val="hy-AM"/>
        </w:rPr>
        <w:t>եր</w:t>
      </w:r>
      <w:r w:rsidR="003B5462" w:rsidRPr="00872F64">
        <w:rPr>
          <w:rFonts w:ascii="GHEA Grapalat" w:hAnsi="GHEA Grapalat"/>
          <w:lang w:val="hy-AM"/>
        </w:rPr>
        <w:t xml:space="preserve">ը, </w:t>
      </w:r>
      <w:r w:rsidR="00B46DFF" w:rsidRPr="00872F64">
        <w:rPr>
          <w:rFonts w:ascii="GHEA Grapalat" w:hAnsi="GHEA Grapalat"/>
          <w:lang w:val="hy-AM"/>
        </w:rPr>
        <w:t>Հայաստանի Հանրապետության պետական մրցանա</w:t>
      </w:r>
      <w:r w:rsidR="003B5462" w:rsidRPr="00872F64">
        <w:rPr>
          <w:rFonts w:ascii="GHEA Grapalat" w:hAnsi="GHEA Grapalat"/>
          <w:lang w:val="hy-AM"/>
        </w:rPr>
        <w:t>կի դափնեկիրների վկայագրերի ձևը,</w:t>
      </w:r>
      <w:r w:rsidR="00B46DFF" w:rsidRPr="00872F64" w:rsidDel="00124EC1">
        <w:rPr>
          <w:rFonts w:ascii="GHEA Grapalat" w:hAnsi="GHEA Grapalat"/>
          <w:lang w:val="hy-AM"/>
        </w:rPr>
        <w:t xml:space="preserve"> </w:t>
      </w:r>
      <w:r w:rsidR="00B46DFF" w:rsidRPr="00872F64">
        <w:rPr>
          <w:rFonts w:ascii="GHEA Grapalat" w:hAnsi="GHEA Grapalat"/>
          <w:lang w:val="hy-AM"/>
        </w:rPr>
        <w:t xml:space="preserve">դափնեկրի կրծքանշանի նկարագրությունը և ձևը, տեղեկատվական տեխնոլոգիաների բնագավառում համաշխարհային ներդրման համար դափնեկիրների հուշամեդալի, տեղեկատվական տեխնոլոգիաների բնագավառում՝ համաշխարհային ներդրման համար և կրթական պետական մրցանակների դափնեկիրների հուշախորհրդանիշների նկարագրությունը և ձևը, Հայաստանի ազգային հերոս, ակադեմիկոս Վիկտոր Համբարձումյանի անվան միջազգային գիտական </w:t>
      </w:r>
      <w:r w:rsidR="003B5462" w:rsidRPr="00872F64">
        <w:rPr>
          <w:rFonts w:ascii="GHEA Grapalat" w:hAnsi="GHEA Grapalat"/>
          <w:lang w:val="hy-AM"/>
        </w:rPr>
        <w:t xml:space="preserve">Հայաստանի Հանրապետության պետական </w:t>
      </w:r>
      <w:r w:rsidR="00B46DFF" w:rsidRPr="00872F64">
        <w:rPr>
          <w:rFonts w:ascii="GHEA Grapalat" w:hAnsi="GHEA Grapalat"/>
          <w:lang w:val="hy-AM"/>
        </w:rPr>
        <w:t xml:space="preserve">մրցանակի դափնեկրի դիպլոմի ձևը, պատվոնշանի ձևը և նկարագիրը, պատվոնշանը հավաստող հավաստագրի ձևը սահմանող Կառավարության </w:t>
      </w:r>
      <w:r w:rsidR="0015599C" w:rsidRPr="00872F64">
        <w:rPr>
          <w:rFonts w:ascii="GHEA Grapalat" w:hAnsi="GHEA Grapalat"/>
          <w:lang w:val="hy-AM"/>
        </w:rPr>
        <w:t>ենթաօրենսդրական նորմատիվ իրավական ակտ</w:t>
      </w:r>
      <w:r w:rsidR="003B5462" w:rsidRPr="00872F64">
        <w:rPr>
          <w:rFonts w:ascii="GHEA Grapalat" w:hAnsi="GHEA Grapalat"/>
          <w:lang w:val="hy-AM"/>
        </w:rPr>
        <w:t>երը</w:t>
      </w:r>
      <w:r w:rsidR="00B46DFF" w:rsidRPr="00872F64">
        <w:rPr>
          <w:rFonts w:ascii="GHEA Grapalat" w:hAnsi="GHEA Grapalat"/>
          <w:lang w:val="hy-AM"/>
        </w:rPr>
        <w:t>:</w:t>
      </w:r>
    </w:p>
    <w:p w:rsidR="00D27705" w:rsidRDefault="00D27705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:rsidR="008C4B24" w:rsidRPr="00872F64" w:rsidRDefault="008C4B24" w:rsidP="004735BB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872F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8C4B24" w:rsidRPr="00872F64" w:rsidRDefault="00C909CF" w:rsidP="004735BB">
      <w:pPr>
        <w:pStyle w:val="NormalWeb"/>
        <w:spacing w:before="0" w:beforeAutospacing="0" w:after="0" w:afterAutospacing="0" w:line="360" w:lineRule="auto"/>
        <w:ind w:firstLine="567"/>
        <w:jc w:val="center"/>
        <w:rPr>
          <w:rFonts w:ascii="GHEA Grapalat" w:hAnsi="GHEA Grapalat"/>
          <w:lang w:val="fr-FR"/>
        </w:rPr>
      </w:pPr>
      <w:r w:rsidRPr="00872F64">
        <w:rPr>
          <w:rFonts w:ascii="GHEA Grapalat" w:hAnsi="GHEA Grapalat" w:cstheme="minorBidi"/>
          <w:b/>
          <w:lang w:val="hy-AM"/>
        </w:rPr>
        <w:t>«</w:t>
      </w:r>
      <w:r w:rsidRPr="00872F64">
        <w:rPr>
          <w:rFonts w:ascii="GHEA Grapalat" w:hAnsi="GHEA Grapalat"/>
          <w:b/>
          <w:lang w:val="hy-AM"/>
        </w:rPr>
        <w:t>ՀԱՅԱՍՏԱՆԻ ՀԱՆՐԱՊԵՏՈՒԹ</w:t>
      </w:r>
      <w:r w:rsidR="003B5462" w:rsidRPr="00872F64">
        <w:rPr>
          <w:rFonts w:ascii="GHEA Grapalat" w:hAnsi="GHEA Grapalat"/>
          <w:b/>
          <w:lang w:val="hy-AM"/>
        </w:rPr>
        <w:t>ՅԱՆ ՊԵՏԱԿԱՆ ՄՐՑԱՆԱԿՆԵՐԻ ՄԱՍԻՆ» ՕՐԵՆՔԻ</w:t>
      </w:r>
      <w:r w:rsidR="003B5462" w:rsidRPr="00872F64">
        <w:rPr>
          <w:rFonts w:ascii="GHEA Grapalat" w:hAnsi="GHEA Grapalat"/>
          <w:b/>
          <w:lang w:val="pt-BR"/>
        </w:rPr>
        <w:t xml:space="preserve"> </w:t>
      </w:r>
      <w:r w:rsidR="003B5462" w:rsidRPr="00872F64">
        <w:rPr>
          <w:rFonts w:ascii="GHEA Grapalat" w:hAnsi="GHEA Grapalat"/>
          <w:b/>
          <w:lang w:val="hy-AM"/>
        </w:rPr>
        <w:t xml:space="preserve">ՆԱԽԱԳԾԻ </w:t>
      </w:r>
      <w:r w:rsidR="003B5462" w:rsidRPr="00872F64">
        <w:rPr>
          <w:rFonts w:ascii="GHEA Grapalat" w:hAnsi="GHEA Grapalat"/>
          <w:b/>
          <w:noProof/>
          <w:lang w:val="hy-AM"/>
        </w:rPr>
        <w:t xml:space="preserve">ԸՆԴՈՒՆՄԱՆ </w:t>
      </w:r>
      <w:r w:rsidR="003B5462" w:rsidRPr="00872F64">
        <w:rPr>
          <w:rFonts w:ascii="GHEA Grapalat" w:hAnsi="GHEA Grapalat"/>
          <w:b/>
          <w:bCs/>
          <w:iCs/>
          <w:noProof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8C4B24" w:rsidRPr="00872F64" w:rsidRDefault="008C4B24" w:rsidP="004735BB">
      <w:pPr>
        <w:tabs>
          <w:tab w:val="left" w:pos="-180"/>
          <w:tab w:val="left" w:pos="0"/>
        </w:tabs>
        <w:spacing w:after="0" w:line="360" w:lineRule="auto"/>
        <w:jc w:val="both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C4B24" w:rsidRPr="00872F64" w:rsidRDefault="00CC236D" w:rsidP="004735BB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872F64">
        <w:rPr>
          <w:rFonts w:ascii="GHEA Grapalat" w:hAnsi="GHEA Grapalat"/>
          <w:lang w:val="hy-AM"/>
        </w:rPr>
        <w:t>«Հայաստանի Հանրապետության պետական մրցանակների մասին» օրենքի նախագծի</w:t>
      </w:r>
      <w:r w:rsidR="003B5462" w:rsidRPr="00872F64">
        <w:rPr>
          <w:rFonts w:ascii="GHEA Grapalat" w:hAnsi="GHEA Grapalat"/>
          <w:lang w:val="hy-AM"/>
        </w:rPr>
        <w:t xml:space="preserve"> ընդունման կապակցութ</w:t>
      </w:r>
      <w:r w:rsidR="008C4B24" w:rsidRPr="00872F64">
        <w:rPr>
          <w:rFonts w:ascii="GHEA Grapalat" w:hAnsi="GHEA Grapalat"/>
          <w:lang w:val="hy-AM"/>
        </w:rPr>
        <w:t>յամբ պետական կամ տեղակ</w:t>
      </w:r>
      <w:r w:rsidR="003B5462" w:rsidRPr="00872F64">
        <w:rPr>
          <w:rFonts w:ascii="GHEA Grapalat" w:hAnsi="GHEA Grapalat"/>
          <w:lang w:val="hy-AM"/>
        </w:rPr>
        <w:t>ան ինքնակառավարման մարմնի բյու</w:t>
      </w:r>
      <w:r w:rsidR="008C4B24" w:rsidRPr="00872F64">
        <w:rPr>
          <w:rFonts w:ascii="GHEA Grapalat" w:hAnsi="GHEA Grapalat"/>
          <w:lang w:val="hy-AM"/>
        </w:rPr>
        <w:t xml:space="preserve">ջեում </w:t>
      </w:r>
      <w:r w:rsidR="003B5462" w:rsidRPr="00872F64">
        <w:rPr>
          <w:rFonts w:ascii="GHEA Grapalat" w:hAnsi="GHEA Grapalat"/>
          <w:lang w:val="hy-AM"/>
        </w:rPr>
        <w:t>եկամուտ</w:t>
      </w:r>
      <w:r w:rsidR="00BB473D" w:rsidRPr="00872F64">
        <w:rPr>
          <w:rFonts w:ascii="GHEA Grapalat" w:hAnsi="GHEA Grapalat"/>
          <w:lang w:val="hy-AM"/>
        </w:rPr>
        <w:t>ների և ծախսերի ավելացում կամ նվազեցում չի նախատեսվում:</w:t>
      </w:r>
    </w:p>
    <w:sectPr w:rsidR="008C4B24" w:rsidRPr="00872F64" w:rsidSect="00925B5B">
      <w:headerReference w:type="default" r:id="rId8"/>
      <w:footerReference w:type="default" r:id="rId9"/>
      <w:headerReference w:type="first" r:id="rId10"/>
      <w:pgSz w:w="12240" w:h="15840"/>
      <w:pgMar w:top="1134" w:right="850" w:bottom="1134" w:left="135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F64" w:rsidRDefault="00872F64" w:rsidP="00925B5B">
      <w:pPr>
        <w:spacing w:after="0" w:line="240" w:lineRule="auto"/>
      </w:pPr>
      <w:r>
        <w:separator/>
      </w:r>
    </w:p>
  </w:endnote>
  <w:endnote w:type="continuationSeparator" w:id="0">
    <w:p w:rsidR="00872F64" w:rsidRDefault="00872F64" w:rsidP="0092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93330"/>
      <w:docPartObj>
        <w:docPartGallery w:val="Page Numbers (Bottom of Page)"/>
        <w:docPartUnique/>
      </w:docPartObj>
    </w:sdtPr>
    <w:sdtContent>
      <w:p w:rsidR="00872F64" w:rsidRDefault="001C2191">
        <w:pPr>
          <w:pStyle w:val="Footer"/>
          <w:jc w:val="center"/>
        </w:pPr>
        <w:fldSimple w:instr=" PAGE   \* MERGEFORMAT ">
          <w:r w:rsidR="00082B96">
            <w:rPr>
              <w:noProof/>
            </w:rPr>
            <w:t>15</w:t>
          </w:r>
        </w:fldSimple>
      </w:p>
    </w:sdtContent>
  </w:sdt>
  <w:p w:rsidR="00872F64" w:rsidRDefault="00872F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F64" w:rsidRDefault="00872F64" w:rsidP="00925B5B">
      <w:pPr>
        <w:spacing w:after="0" w:line="240" w:lineRule="auto"/>
      </w:pPr>
      <w:r>
        <w:separator/>
      </w:r>
    </w:p>
  </w:footnote>
  <w:footnote w:type="continuationSeparator" w:id="0">
    <w:p w:rsidR="00872F64" w:rsidRDefault="00872F64" w:rsidP="0092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64" w:rsidRDefault="00872F64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872F64" w:rsidRPr="00BC2834" w:rsidRDefault="00872F64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:rsidR="00872F64" w:rsidRDefault="00872F64" w:rsidP="00925B5B">
    <w:pPr>
      <w:pStyle w:val="Header"/>
    </w:pPr>
  </w:p>
  <w:p w:rsidR="00872F64" w:rsidRDefault="00872F64" w:rsidP="00925B5B">
    <w:pPr>
      <w:pStyle w:val="Header"/>
    </w:pPr>
  </w:p>
  <w:p w:rsidR="00872F64" w:rsidRDefault="00872F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64" w:rsidRDefault="00872F64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872F64" w:rsidRPr="00BC2834" w:rsidRDefault="00872F64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:rsidR="00872F64" w:rsidRDefault="00872F64">
    <w:pPr>
      <w:pStyle w:val="Header"/>
    </w:pPr>
  </w:p>
  <w:p w:rsidR="00872F64" w:rsidRDefault="00872F64">
    <w:pPr>
      <w:pStyle w:val="Header"/>
    </w:pPr>
  </w:p>
  <w:p w:rsidR="00872F64" w:rsidRDefault="00872F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0608"/>
    <w:multiLevelType w:val="hybridMultilevel"/>
    <w:tmpl w:val="C1487FD6"/>
    <w:lvl w:ilvl="0" w:tplc="97C8691E">
      <w:start w:val="1"/>
      <w:numFmt w:val="decimal"/>
      <w:lvlText w:val="%1."/>
      <w:lvlJc w:val="left"/>
      <w:pPr>
        <w:ind w:left="720" w:hanging="360"/>
      </w:pPr>
      <w:rPr>
        <w:rFonts w:ascii="GHEA Grapalat" w:eastAsia="Arial Unicode MS" w:hAnsi="GHEA Grapalat" w:cs="Arial Unicode MS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709A2"/>
    <w:multiLevelType w:val="hybridMultilevel"/>
    <w:tmpl w:val="19F05A50"/>
    <w:lvl w:ilvl="0" w:tplc="53EC1F38">
      <w:start w:val="1"/>
      <w:numFmt w:val="decimal"/>
      <w:lvlText w:val="%1."/>
      <w:lvlJc w:val="left"/>
      <w:pPr>
        <w:ind w:left="1110" w:hanging="75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90F85"/>
    <w:multiLevelType w:val="hybridMultilevel"/>
    <w:tmpl w:val="C290BD96"/>
    <w:lvl w:ilvl="0" w:tplc="9D52EAD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D908BD"/>
    <w:multiLevelType w:val="hybridMultilevel"/>
    <w:tmpl w:val="19F05A50"/>
    <w:lvl w:ilvl="0" w:tplc="53EC1F38">
      <w:start w:val="1"/>
      <w:numFmt w:val="decimal"/>
      <w:lvlText w:val="%1."/>
      <w:lvlJc w:val="left"/>
      <w:pPr>
        <w:ind w:left="1110" w:hanging="75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74C61"/>
    <w:multiLevelType w:val="hybridMultilevel"/>
    <w:tmpl w:val="330A94B4"/>
    <w:lvl w:ilvl="0" w:tplc="9E48C744">
      <w:start w:val="1"/>
      <w:numFmt w:val="decimal"/>
      <w:lvlText w:val="%1."/>
      <w:lvlJc w:val="left"/>
      <w:pPr>
        <w:ind w:left="1075" w:hanging="73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315074B8"/>
    <w:multiLevelType w:val="hybridMultilevel"/>
    <w:tmpl w:val="78084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C3D07"/>
    <w:multiLevelType w:val="hybridMultilevel"/>
    <w:tmpl w:val="8102AA32"/>
    <w:lvl w:ilvl="0" w:tplc="A84254EE">
      <w:start w:val="1"/>
      <w:numFmt w:val="decimal"/>
      <w:lvlText w:val="%1."/>
      <w:lvlJc w:val="left"/>
      <w:pPr>
        <w:ind w:left="2133" w:hanging="1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505BBD"/>
    <w:multiLevelType w:val="hybridMultilevel"/>
    <w:tmpl w:val="8E9424CE"/>
    <w:lvl w:ilvl="0" w:tplc="CD003884">
      <w:start w:val="1"/>
      <w:numFmt w:val="decimal"/>
      <w:lvlText w:val="%1."/>
      <w:lvlJc w:val="left"/>
      <w:pPr>
        <w:ind w:left="919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639" w:hanging="360"/>
      </w:pPr>
    </w:lvl>
    <w:lvl w:ilvl="2" w:tplc="0409001B" w:tentative="1">
      <w:start w:val="1"/>
      <w:numFmt w:val="lowerRoman"/>
      <w:lvlText w:val="%3."/>
      <w:lvlJc w:val="right"/>
      <w:pPr>
        <w:ind w:left="2359" w:hanging="180"/>
      </w:pPr>
    </w:lvl>
    <w:lvl w:ilvl="3" w:tplc="0409000F" w:tentative="1">
      <w:start w:val="1"/>
      <w:numFmt w:val="decimal"/>
      <w:lvlText w:val="%4."/>
      <w:lvlJc w:val="left"/>
      <w:pPr>
        <w:ind w:left="3079" w:hanging="360"/>
      </w:pPr>
    </w:lvl>
    <w:lvl w:ilvl="4" w:tplc="04090019" w:tentative="1">
      <w:start w:val="1"/>
      <w:numFmt w:val="lowerLetter"/>
      <w:lvlText w:val="%5."/>
      <w:lvlJc w:val="left"/>
      <w:pPr>
        <w:ind w:left="3799" w:hanging="360"/>
      </w:pPr>
    </w:lvl>
    <w:lvl w:ilvl="5" w:tplc="0409001B" w:tentative="1">
      <w:start w:val="1"/>
      <w:numFmt w:val="lowerRoman"/>
      <w:lvlText w:val="%6."/>
      <w:lvlJc w:val="right"/>
      <w:pPr>
        <w:ind w:left="4519" w:hanging="180"/>
      </w:pPr>
    </w:lvl>
    <w:lvl w:ilvl="6" w:tplc="0409000F" w:tentative="1">
      <w:start w:val="1"/>
      <w:numFmt w:val="decimal"/>
      <w:lvlText w:val="%7."/>
      <w:lvlJc w:val="left"/>
      <w:pPr>
        <w:ind w:left="5239" w:hanging="360"/>
      </w:pPr>
    </w:lvl>
    <w:lvl w:ilvl="7" w:tplc="04090019" w:tentative="1">
      <w:start w:val="1"/>
      <w:numFmt w:val="lowerLetter"/>
      <w:lvlText w:val="%8."/>
      <w:lvlJc w:val="left"/>
      <w:pPr>
        <w:ind w:left="5959" w:hanging="360"/>
      </w:pPr>
    </w:lvl>
    <w:lvl w:ilvl="8" w:tplc="040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8">
    <w:nsid w:val="77F42127"/>
    <w:multiLevelType w:val="hybridMultilevel"/>
    <w:tmpl w:val="47E20798"/>
    <w:lvl w:ilvl="0" w:tplc="EEEC570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B44"/>
    <w:rsid w:val="000040B7"/>
    <w:rsid w:val="00010C76"/>
    <w:rsid w:val="00021149"/>
    <w:rsid w:val="00026C68"/>
    <w:rsid w:val="0004757E"/>
    <w:rsid w:val="00052178"/>
    <w:rsid w:val="00053392"/>
    <w:rsid w:val="00055BE6"/>
    <w:rsid w:val="00064F61"/>
    <w:rsid w:val="00082188"/>
    <w:rsid w:val="00082B96"/>
    <w:rsid w:val="00085653"/>
    <w:rsid w:val="000A12A9"/>
    <w:rsid w:val="000A2517"/>
    <w:rsid w:val="000A3220"/>
    <w:rsid w:val="000B0DB6"/>
    <w:rsid w:val="000C17D1"/>
    <w:rsid w:val="000C7F3C"/>
    <w:rsid w:val="000D1A49"/>
    <w:rsid w:val="000D349B"/>
    <w:rsid w:val="000D6A06"/>
    <w:rsid w:val="000E40DE"/>
    <w:rsid w:val="000E6CDC"/>
    <w:rsid w:val="000F090A"/>
    <w:rsid w:val="000F0D5C"/>
    <w:rsid w:val="00103228"/>
    <w:rsid w:val="00115140"/>
    <w:rsid w:val="0011525F"/>
    <w:rsid w:val="00123E38"/>
    <w:rsid w:val="00126E1E"/>
    <w:rsid w:val="0013403B"/>
    <w:rsid w:val="00135449"/>
    <w:rsid w:val="001414E6"/>
    <w:rsid w:val="00153A62"/>
    <w:rsid w:val="0015502E"/>
    <w:rsid w:val="0015599C"/>
    <w:rsid w:val="00166872"/>
    <w:rsid w:val="00176A53"/>
    <w:rsid w:val="00180F89"/>
    <w:rsid w:val="00181839"/>
    <w:rsid w:val="00184952"/>
    <w:rsid w:val="00184D67"/>
    <w:rsid w:val="00190603"/>
    <w:rsid w:val="00194004"/>
    <w:rsid w:val="001A1DD0"/>
    <w:rsid w:val="001A7E0B"/>
    <w:rsid w:val="001B08A7"/>
    <w:rsid w:val="001B59F4"/>
    <w:rsid w:val="001B5A85"/>
    <w:rsid w:val="001B6F22"/>
    <w:rsid w:val="001B7A23"/>
    <w:rsid w:val="001C1E1D"/>
    <w:rsid w:val="001C2191"/>
    <w:rsid w:val="001D50A8"/>
    <w:rsid w:val="001D5E02"/>
    <w:rsid w:val="001D6386"/>
    <w:rsid w:val="001E2461"/>
    <w:rsid w:val="001F2CBA"/>
    <w:rsid w:val="001F3BCF"/>
    <w:rsid w:val="001F5374"/>
    <w:rsid w:val="00204516"/>
    <w:rsid w:val="002045A8"/>
    <w:rsid w:val="0021519B"/>
    <w:rsid w:val="00223547"/>
    <w:rsid w:val="00224970"/>
    <w:rsid w:val="00233FD0"/>
    <w:rsid w:val="002349F0"/>
    <w:rsid w:val="002368FB"/>
    <w:rsid w:val="00240390"/>
    <w:rsid w:val="00243B92"/>
    <w:rsid w:val="00243C86"/>
    <w:rsid w:val="002527FD"/>
    <w:rsid w:val="002564D8"/>
    <w:rsid w:val="00262006"/>
    <w:rsid w:val="00270289"/>
    <w:rsid w:val="00280DD7"/>
    <w:rsid w:val="00290F6D"/>
    <w:rsid w:val="002A695E"/>
    <w:rsid w:val="002B1750"/>
    <w:rsid w:val="002C02C3"/>
    <w:rsid w:val="002D0AF9"/>
    <w:rsid w:val="002D0B24"/>
    <w:rsid w:val="002F37BD"/>
    <w:rsid w:val="0030782F"/>
    <w:rsid w:val="003101C4"/>
    <w:rsid w:val="003128F5"/>
    <w:rsid w:val="00315DEA"/>
    <w:rsid w:val="0032034F"/>
    <w:rsid w:val="00321E55"/>
    <w:rsid w:val="00327AF2"/>
    <w:rsid w:val="00333A05"/>
    <w:rsid w:val="0034075E"/>
    <w:rsid w:val="003417F5"/>
    <w:rsid w:val="003438FC"/>
    <w:rsid w:val="003623FD"/>
    <w:rsid w:val="003712FC"/>
    <w:rsid w:val="00376944"/>
    <w:rsid w:val="00376947"/>
    <w:rsid w:val="00384CA9"/>
    <w:rsid w:val="00386B5A"/>
    <w:rsid w:val="0039419C"/>
    <w:rsid w:val="00397AA8"/>
    <w:rsid w:val="003A4CB7"/>
    <w:rsid w:val="003A5AC4"/>
    <w:rsid w:val="003A768C"/>
    <w:rsid w:val="003B3901"/>
    <w:rsid w:val="003B5462"/>
    <w:rsid w:val="003B6052"/>
    <w:rsid w:val="003C1B1D"/>
    <w:rsid w:val="003C55B1"/>
    <w:rsid w:val="003D54C8"/>
    <w:rsid w:val="003F0ED9"/>
    <w:rsid w:val="003F1B28"/>
    <w:rsid w:val="00400676"/>
    <w:rsid w:val="004036A2"/>
    <w:rsid w:val="004038EF"/>
    <w:rsid w:val="0040476D"/>
    <w:rsid w:val="00406DFB"/>
    <w:rsid w:val="00412FFA"/>
    <w:rsid w:val="00415702"/>
    <w:rsid w:val="004157A6"/>
    <w:rsid w:val="00415A79"/>
    <w:rsid w:val="004177E4"/>
    <w:rsid w:val="00422734"/>
    <w:rsid w:val="00424ABD"/>
    <w:rsid w:val="0043497D"/>
    <w:rsid w:val="004371CB"/>
    <w:rsid w:val="004463C1"/>
    <w:rsid w:val="00446A98"/>
    <w:rsid w:val="00450E65"/>
    <w:rsid w:val="00460221"/>
    <w:rsid w:val="00465CEF"/>
    <w:rsid w:val="004735BB"/>
    <w:rsid w:val="00476B97"/>
    <w:rsid w:val="00477D75"/>
    <w:rsid w:val="00477DD4"/>
    <w:rsid w:val="00483869"/>
    <w:rsid w:val="004842F7"/>
    <w:rsid w:val="00487A48"/>
    <w:rsid w:val="0049251A"/>
    <w:rsid w:val="004E0EDF"/>
    <w:rsid w:val="004F5E5D"/>
    <w:rsid w:val="00501535"/>
    <w:rsid w:val="00501BEB"/>
    <w:rsid w:val="00503094"/>
    <w:rsid w:val="00504839"/>
    <w:rsid w:val="00522AA2"/>
    <w:rsid w:val="00523AAE"/>
    <w:rsid w:val="00524083"/>
    <w:rsid w:val="005254BE"/>
    <w:rsid w:val="00525600"/>
    <w:rsid w:val="00530E2A"/>
    <w:rsid w:val="005365F0"/>
    <w:rsid w:val="00537B44"/>
    <w:rsid w:val="00540EA4"/>
    <w:rsid w:val="00547258"/>
    <w:rsid w:val="00550718"/>
    <w:rsid w:val="00552D42"/>
    <w:rsid w:val="00552DBB"/>
    <w:rsid w:val="00553678"/>
    <w:rsid w:val="00581D6D"/>
    <w:rsid w:val="0058555C"/>
    <w:rsid w:val="005917A8"/>
    <w:rsid w:val="005A40AE"/>
    <w:rsid w:val="005A5767"/>
    <w:rsid w:val="005B35B5"/>
    <w:rsid w:val="005B5FFF"/>
    <w:rsid w:val="005C7EC6"/>
    <w:rsid w:val="005D094B"/>
    <w:rsid w:val="005D3BC6"/>
    <w:rsid w:val="005D5884"/>
    <w:rsid w:val="005D5B59"/>
    <w:rsid w:val="005E6C3E"/>
    <w:rsid w:val="005F0B16"/>
    <w:rsid w:val="005F7AA4"/>
    <w:rsid w:val="00600FDB"/>
    <w:rsid w:val="00602507"/>
    <w:rsid w:val="0062213F"/>
    <w:rsid w:val="00624AFC"/>
    <w:rsid w:val="00631C43"/>
    <w:rsid w:val="00632D74"/>
    <w:rsid w:val="00633C6A"/>
    <w:rsid w:val="006469AD"/>
    <w:rsid w:val="00652C7D"/>
    <w:rsid w:val="0066081B"/>
    <w:rsid w:val="00661D27"/>
    <w:rsid w:val="00663D0F"/>
    <w:rsid w:val="00664594"/>
    <w:rsid w:val="00672714"/>
    <w:rsid w:val="0068796B"/>
    <w:rsid w:val="00690041"/>
    <w:rsid w:val="006938A5"/>
    <w:rsid w:val="00696AC2"/>
    <w:rsid w:val="00697143"/>
    <w:rsid w:val="006A2EC0"/>
    <w:rsid w:val="006B0460"/>
    <w:rsid w:val="006B4408"/>
    <w:rsid w:val="006C6CA5"/>
    <w:rsid w:val="006E0C00"/>
    <w:rsid w:val="006E480D"/>
    <w:rsid w:val="006E6826"/>
    <w:rsid w:val="006E6A9E"/>
    <w:rsid w:val="006E74B9"/>
    <w:rsid w:val="006F215D"/>
    <w:rsid w:val="006F67F0"/>
    <w:rsid w:val="006F7F56"/>
    <w:rsid w:val="0070302F"/>
    <w:rsid w:val="00723D57"/>
    <w:rsid w:val="0073441C"/>
    <w:rsid w:val="0074064B"/>
    <w:rsid w:val="007523CF"/>
    <w:rsid w:val="00754CD6"/>
    <w:rsid w:val="007567C9"/>
    <w:rsid w:val="007678ED"/>
    <w:rsid w:val="007718EF"/>
    <w:rsid w:val="00774B8C"/>
    <w:rsid w:val="0077778E"/>
    <w:rsid w:val="00782010"/>
    <w:rsid w:val="007830BB"/>
    <w:rsid w:val="007923FE"/>
    <w:rsid w:val="00793D7D"/>
    <w:rsid w:val="00794EF8"/>
    <w:rsid w:val="007976D1"/>
    <w:rsid w:val="007A46BD"/>
    <w:rsid w:val="007B0D30"/>
    <w:rsid w:val="007B189F"/>
    <w:rsid w:val="007B29BB"/>
    <w:rsid w:val="007C0DE0"/>
    <w:rsid w:val="007C4059"/>
    <w:rsid w:val="007C53C6"/>
    <w:rsid w:val="007C60A4"/>
    <w:rsid w:val="007D36F2"/>
    <w:rsid w:val="007D424A"/>
    <w:rsid w:val="007D7C0D"/>
    <w:rsid w:val="007E2C56"/>
    <w:rsid w:val="007F2611"/>
    <w:rsid w:val="0081180E"/>
    <w:rsid w:val="0082650E"/>
    <w:rsid w:val="0083290D"/>
    <w:rsid w:val="008331E4"/>
    <w:rsid w:val="008340F9"/>
    <w:rsid w:val="00835632"/>
    <w:rsid w:val="00835DFA"/>
    <w:rsid w:val="00837C93"/>
    <w:rsid w:val="00841162"/>
    <w:rsid w:val="008412FA"/>
    <w:rsid w:val="00843C2B"/>
    <w:rsid w:val="00853343"/>
    <w:rsid w:val="008726CC"/>
    <w:rsid w:val="00872F64"/>
    <w:rsid w:val="0087730A"/>
    <w:rsid w:val="00884D2C"/>
    <w:rsid w:val="00887E54"/>
    <w:rsid w:val="008A595A"/>
    <w:rsid w:val="008A5A7E"/>
    <w:rsid w:val="008A6D14"/>
    <w:rsid w:val="008B2BA2"/>
    <w:rsid w:val="008B31A2"/>
    <w:rsid w:val="008C0050"/>
    <w:rsid w:val="008C0082"/>
    <w:rsid w:val="008C1FA2"/>
    <w:rsid w:val="008C3222"/>
    <w:rsid w:val="008C4B24"/>
    <w:rsid w:val="008E4248"/>
    <w:rsid w:val="008F5D0F"/>
    <w:rsid w:val="00905E14"/>
    <w:rsid w:val="009076CB"/>
    <w:rsid w:val="00910414"/>
    <w:rsid w:val="00915091"/>
    <w:rsid w:val="00920BA5"/>
    <w:rsid w:val="00923DE2"/>
    <w:rsid w:val="00925B5B"/>
    <w:rsid w:val="00932A97"/>
    <w:rsid w:val="00944FD6"/>
    <w:rsid w:val="009459AA"/>
    <w:rsid w:val="009466C1"/>
    <w:rsid w:val="00952B89"/>
    <w:rsid w:val="00952D8D"/>
    <w:rsid w:val="009647BB"/>
    <w:rsid w:val="009678C6"/>
    <w:rsid w:val="00977623"/>
    <w:rsid w:val="00980663"/>
    <w:rsid w:val="00993DC1"/>
    <w:rsid w:val="00993FF0"/>
    <w:rsid w:val="00995BCD"/>
    <w:rsid w:val="00995FCF"/>
    <w:rsid w:val="009A54E3"/>
    <w:rsid w:val="009B1EA3"/>
    <w:rsid w:val="009C0B83"/>
    <w:rsid w:val="009C2815"/>
    <w:rsid w:val="009D4452"/>
    <w:rsid w:val="009E6C21"/>
    <w:rsid w:val="009F3995"/>
    <w:rsid w:val="009F3CAE"/>
    <w:rsid w:val="00A04402"/>
    <w:rsid w:val="00A10B05"/>
    <w:rsid w:val="00A17824"/>
    <w:rsid w:val="00A365B2"/>
    <w:rsid w:val="00A4515D"/>
    <w:rsid w:val="00A460D6"/>
    <w:rsid w:val="00A53489"/>
    <w:rsid w:val="00A5680B"/>
    <w:rsid w:val="00A60DA3"/>
    <w:rsid w:val="00A7273F"/>
    <w:rsid w:val="00A8052D"/>
    <w:rsid w:val="00A809C3"/>
    <w:rsid w:val="00A85D7C"/>
    <w:rsid w:val="00A91B2B"/>
    <w:rsid w:val="00AA1A8F"/>
    <w:rsid w:val="00AA1C1E"/>
    <w:rsid w:val="00AA2AEE"/>
    <w:rsid w:val="00AB20C6"/>
    <w:rsid w:val="00AB5087"/>
    <w:rsid w:val="00AB63F2"/>
    <w:rsid w:val="00AB6EF2"/>
    <w:rsid w:val="00AB7989"/>
    <w:rsid w:val="00AC05D2"/>
    <w:rsid w:val="00AC0BC8"/>
    <w:rsid w:val="00AC18EE"/>
    <w:rsid w:val="00AC434C"/>
    <w:rsid w:val="00AD00B5"/>
    <w:rsid w:val="00AD0BC6"/>
    <w:rsid w:val="00AD15A8"/>
    <w:rsid w:val="00AE2E6C"/>
    <w:rsid w:val="00AE7D1F"/>
    <w:rsid w:val="00AF0343"/>
    <w:rsid w:val="00AF38B5"/>
    <w:rsid w:val="00B012AA"/>
    <w:rsid w:val="00B021EC"/>
    <w:rsid w:val="00B12FDE"/>
    <w:rsid w:val="00B20C22"/>
    <w:rsid w:val="00B25960"/>
    <w:rsid w:val="00B3234C"/>
    <w:rsid w:val="00B354B4"/>
    <w:rsid w:val="00B35817"/>
    <w:rsid w:val="00B43BB9"/>
    <w:rsid w:val="00B4688E"/>
    <w:rsid w:val="00B46DFF"/>
    <w:rsid w:val="00B46E19"/>
    <w:rsid w:val="00B47884"/>
    <w:rsid w:val="00B52003"/>
    <w:rsid w:val="00B675BE"/>
    <w:rsid w:val="00B72B1F"/>
    <w:rsid w:val="00B772AE"/>
    <w:rsid w:val="00B86447"/>
    <w:rsid w:val="00B9126A"/>
    <w:rsid w:val="00B953D3"/>
    <w:rsid w:val="00B95910"/>
    <w:rsid w:val="00BB0A7A"/>
    <w:rsid w:val="00BB473D"/>
    <w:rsid w:val="00BB4E43"/>
    <w:rsid w:val="00BB7EC9"/>
    <w:rsid w:val="00BB7FBF"/>
    <w:rsid w:val="00BC3C00"/>
    <w:rsid w:val="00BC749A"/>
    <w:rsid w:val="00BD2823"/>
    <w:rsid w:val="00BE6AAB"/>
    <w:rsid w:val="00BF0A64"/>
    <w:rsid w:val="00BF2596"/>
    <w:rsid w:val="00C0527B"/>
    <w:rsid w:val="00C21A0B"/>
    <w:rsid w:val="00C23568"/>
    <w:rsid w:val="00C24CF7"/>
    <w:rsid w:val="00C31C53"/>
    <w:rsid w:val="00C325B4"/>
    <w:rsid w:val="00C3433D"/>
    <w:rsid w:val="00C44205"/>
    <w:rsid w:val="00C51039"/>
    <w:rsid w:val="00C5156D"/>
    <w:rsid w:val="00C5511D"/>
    <w:rsid w:val="00C60814"/>
    <w:rsid w:val="00C718A8"/>
    <w:rsid w:val="00C71B2C"/>
    <w:rsid w:val="00C81A64"/>
    <w:rsid w:val="00C901FC"/>
    <w:rsid w:val="00C909CF"/>
    <w:rsid w:val="00C96295"/>
    <w:rsid w:val="00CA661C"/>
    <w:rsid w:val="00CA6D82"/>
    <w:rsid w:val="00CB0543"/>
    <w:rsid w:val="00CB10AA"/>
    <w:rsid w:val="00CC1C45"/>
    <w:rsid w:val="00CC236D"/>
    <w:rsid w:val="00CC29FE"/>
    <w:rsid w:val="00CE69E5"/>
    <w:rsid w:val="00CF09DD"/>
    <w:rsid w:val="00CF0AAB"/>
    <w:rsid w:val="00CF2505"/>
    <w:rsid w:val="00CF5CD8"/>
    <w:rsid w:val="00D00F76"/>
    <w:rsid w:val="00D02C65"/>
    <w:rsid w:val="00D05043"/>
    <w:rsid w:val="00D06A31"/>
    <w:rsid w:val="00D14E23"/>
    <w:rsid w:val="00D17C8F"/>
    <w:rsid w:val="00D2107D"/>
    <w:rsid w:val="00D27705"/>
    <w:rsid w:val="00D33786"/>
    <w:rsid w:val="00D51D95"/>
    <w:rsid w:val="00D56BA4"/>
    <w:rsid w:val="00D67A9E"/>
    <w:rsid w:val="00D67C8B"/>
    <w:rsid w:val="00D73758"/>
    <w:rsid w:val="00D747BF"/>
    <w:rsid w:val="00D800BB"/>
    <w:rsid w:val="00D803D1"/>
    <w:rsid w:val="00D80801"/>
    <w:rsid w:val="00D853D5"/>
    <w:rsid w:val="00D871BF"/>
    <w:rsid w:val="00D95132"/>
    <w:rsid w:val="00DA2EE4"/>
    <w:rsid w:val="00DA33E3"/>
    <w:rsid w:val="00DA5018"/>
    <w:rsid w:val="00DB6378"/>
    <w:rsid w:val="00DB71F8"/>
    <w:rsid w:val="00DB7865"/>
    <w:rsid w:val="00DE2B5B"/>
    <w:rsid w:val="00DE5160"/>
    <w:rsid w:val="00DF1A0E"/>
    <w:rsid w:val="00DF451F"/>
    <w:rsid w:val="00DF546E"/>
    <w:rsid w:val="00E04073"/>
    <w:rsid w:val="00E07280"/>
    <w:rsid w:val="00E163B1"/>
    <w:rsid w:val="00E2314B"/>
    <w:rsid w:val="00E2365F"/>
    <w:rsid w:val="00E259EC"/>
    <w:rsid w:val="00E26F76"/>
    <w:rsid w:val="00E27BC3"/>
    <w:rsid w:val="00E42F49"/>
    <w:rsid w:val="00E443F8"/>
    <w:rsid w:val="00E46318"/>
    <w:rsid w:val="00E57B85"/>
    <w:rsid w:val="00E90A6B"/>
    <w:rsid w:val="00E91B89"/>
    <w:rsid w:val="00E92769"/>
    <w:rsid w:val="00E94FF0"/>
    <w:rsid w:val="00E95090"/>
    <w:rsid w:val="00E96983"/>
    <w:rsid w:val="00E97F8F"/>
    <w:rsid w:val="00EA4AAF"/>
    <w:rsid w:val="00EC6896"/>
    <w:rsid w:val="00ED69D2"/>
    <w:rsid w:val="00EE4432"/>
    <w:rsid w:val="00EE4FEF"/>
    <w:rsid w:val="00EF5074"/>
    <w:rsid w:val="00EF5C3D"/>
    <w:rsid w:val="00EF6635"/>
    <w:rsid w:val="00F073D1"/>
    <w:rsid w:val="00F10880"/>
    <w:rsid w:val="00F21DDC"/>
    <w:rsid w:val="00F259F7"/>
    <w:rsid w:val="00F3203B"/>
    <w:rsid w:val="00F37B2A"/>
    <w:rsid w:val="00F4404C"/>
    <w:rsid w:val="00F44FCD"/>
    <w:rsid w:val="00F46D8E"/>
    <w:rsid w:val="00F515E5"/>
    <w:rsid w:val="00F562D7"/>
    <w:rsid w:val="00F643E5"/>
    <w:rsid w:val="00F733CD"/>
    <w:rsid w:val="00F77D30"/>
    <w:rsid w:val="00F846FF"/>
    <w:rsid w:val="00F8479A"/>
    <w:rsid w:val="00F86E48"/>
    <w:rsid w:val="00F978F9"/>
    <w:rsid w:val="00FA2DA2"/>
    <w:rsid w:val="00FB28C2"/>
    <w:rsid w:val="00FB5B15"/>
    <w:rsid w:val="00FC1319"/>
    <w:rsid w:val="00FC37B5"/>
    <w:rsid w:val="00FC39F3"/>
    <w:rsid w:val="00FC4517"/>
    <w:rsid w:val="00FC63AD"/>
    <w:rsid w:val="00FC7152"/>
    <w:rsid w:val="00FD3338"/>
    <w:rsid w:val="00FD7220"/>
    <w:rsid w:val="00FE0587"/>
    <w:rsid w:val="00FE576D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BE"/>
  </w:style>
  <w:style w:type="paragraph" w:styleId="Heading1">
    <w:name w:val="heading 1"/>
    <w:basedOn w:val="Normal"/>
    <w:next w:val="Normal"/>
    <w:link w:val="Heading1Char"/>
    <w:uiPriority w:val="9"/>
    <w:qFormat/>
    <w:rsid w:val="008412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37B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uiPriority w:val="9"/>
    <w:qFormat/>
    <w:rsid w:val="00537B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ing4">
    <w:name w:val="heading 4"/>
    <w:basedOn w:val="Normal"/>
    <w:next w:val="Normal"/>
    <w:link w:val="Heading4Char"/>
    <w:unhideWhenUsed/>
    <w:qFormat/>
    <w:rsid w:val="008412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412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412F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412F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412F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412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7B4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537B4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37B44"/>
    <w:rPr>
      <w:b/>
      <w:bCs/>
    </w:rPr>
  </w:style>
  <w:style w:type="paragraph" w:customStyle="1" w:styleId="Body">
    <w:name w:val="Body"/>
    <w:rsid w:val="00537B44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B5B"/>
  </w:style>
  <w:style w:type="paragraph" w:styleId="Footer">
    <w:name w:val="footer"/>
    <w:basedOn w:val="Normal"/>
    <w:link w:val="Foot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B5B"/>
  </w:style>
  <w:style w:type="character" w:customStyle="1" w:styleId="NormalWebChar">
    <w:name w:val="Normal (Web) Char"/>
    <w:aliases w:val="webb Char"/>
    <w:link w:val="NormalWeb"/>
    <w:uiPriority w:val="99"/>
    <w:locked/>
    <w:rsid w:val="00925B5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925B5B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925B5B"/>
    <w:rPr>
      <w:rFonts w:ascii="Calibri" w:eastAsia="Calibri" w:hAnsi="Calibri" w:cs="Times New Roman"/>
      <w:lang w:val="ru-RU" w:eastAsia="ru-RU"/>
    </w:rPr>
  </w:style>
  <w:style w:type="character" w:styleId="Emphasis">
    <w:name w:val="Emphasis"/>
    <w:basedOn w:val="DefaultParagraphFont"/>
    <w:uiPriority w:val="20"/>
    <w:qFormat/>
    <w:rsid w:val="004177E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9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412FA"/>
    <w:rPr>
      <w:rFonts w:asciiTheme="majorHAnsi" w:eastAsiaTheme="majorEastAsia" w:hAnsiTheme="majorHAnsi" w:cstheme="majorBidi"/>
      <w:color w:val="244061" w:themeColor="accent1" w:themeShade="80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8412F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8412FA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8412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41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412F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412F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customStyle="1" w:styleId="Normal1">
    <w:name w:val="Normal1"/>
    <w:rsid w:val="008412FA"/>
    <w:pPr>
      <w:spacing w:after="0"/>
    </w:pPr>
    <w:rPr>
      <w:rFonts w:ascii="Arial" w:eastAsia="Arial" w:hAnsi="Arial" w:cs="Arial"/>
      <w:color w:val="000000"/>
      <w:szCs w:val="20"/>
    </w:rPr>
  </w:style>
  <w:style w:type="character" w:customStyle="1" w:styleId="apple-converted-space">
    <w:name w:val="apple-converted-space"/>
    <w:basedOn w:val="DefaultParagraphFont"/>
    <w:rsid w:val="008412FA"/>
  </w:style>
  <w:style w:type="character" w:styleId="Hyperlink">
    <w:name w:val="Hyperlink"/>
    <w:basedOn w:val="DefaultParagraphFont"/>
    <w:uiPriority w:val="99"/>
    <w:unhideWhenUsed/>
    <w:rsid w:val="008412FA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8412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2FA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2FA"/>
    <w:rPr>
      <w:rFonts w:ascii="Calibri" w:eastAsia="Calibri" w:hAnsi="Calibri" w:cs="Times New Roman"/>
      <w:sz w:val="20"/>
      <w:szCs w:val="20"/>
    </w:rPr>
  </w:style>
  <w:style w:type="paragraph" w:customStyle="1" w:styleId="Normal2">
    <w:name w:val="Normal2"/>
    <w:rsid w:val="008412FA"/>
    <w:rPr>
      <w:rFonts w:ascii="Calibri" w:eastAsia="Calibri" w:hAnsi="Calibri" w:cs="Calibri"/>
      <w:color w:val="000000"/>
    </w:rPr>
  </w:style>
  <w:style w:type="paragraph" w:customStyle="1" w:styleId="-11">
    <w:name w:val="Цветной список - Акцент 11"/>
    <w:basedOn w:val="Normal"/>
    <w:uiPriority w:val="34"/>
    <w:qFormat/>
    <w:rsid w:val="008412FA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8412FA"/>
  </w:style>
  <w:style w:type="paragraph" w:customStyle="1" w:styleId="Default">
    <w:name w:val="Default"/>
    <w:rsid w:val="008412F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8412F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5yl5">
    <w:name w:val="_5yl5"/>
    <w:rsid w:val="008412FA"/>
  </w:style>
  <w:style w:type="character" w:customStyle="1" w:styleId="shorttext">
    <w:name w:val="short_text"/>
    <w:rsid w:val="008412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2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2FA"/>
    <w:rPr>
      <w:b/>
      <w:bCs/>
    </w:rPr>
  </w:style>
  <w:style w:type="character" w:customStyle="1" w:styleId="Bodytext2">
    <w:name w:val="Body text (2)_"/>
    <w:link w:val="Bodytext20"/>
    <w:rsid w:val="008412FA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412FA"/>
    <w:pPr>
      <w:widowControl w:val="0"/>
      <w:shd w:val="clear" w:color="auto" w:fill="FFFFFF"/>
      <w:spacing w:after="360" w:line="0" w:lineRule="atLeast"/>
    </w:pPr>
    <w:rPr>
      <w:sz w:val="18"/>
      <w:szCs w:val="18"/>
    </w:rPr>
  </w:style>
  <w:style w:type="character" w:customStyle="1" w:styleId="Heading30">
    <w:name w:val="Heading #3_"/>
    <w:link w:val="Heading31"/>
    <w:rsid w:val="008412FA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8412FA"/>
    <w:pPr>
      <w:widowControl w:val="0"/>
      <w:shd w:val="clear" w:color="auto" w:fill="FFFFFF"/>
      <w:spacing w:before="180" w:after="180" w:line="0" w:lineRule="atLeast"/>
      <w:outlineLvl w:val="2"/>
    </w:pPr>
    <w:rPr>
      <w:b/>
      <w:bCs/>
      <w:sz w:val="19"/>
      <w:szCs w:val="19"/>
    </w:rPr>
  </w:style>
  <w:style w:type="paragraph" w:customStyle="1" w:styleId="ColorfulShading-Accent11">
    <w:name w:val="Colorful Shading - Accent 11"/>
    <w:hidden/>
    <w:uiPriority w:val="71"/>
    <w:rsid w:val="008412FA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2FA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2F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12FA"/>
    <w:rPr>
      <w:vertAlign w:val="superscript"/>
    </w:rPr>
  </w:style>
  <w:style w:type="paragraph" w:customStyle="1" w:styleId="Bodytext21">
    <w:name w:val="Body text (2)1"/>
    <w:basedOn w:val="Normal"/>
    <w:rsid w:val="008412FA"/>
    <w:pPr>
      <w:widowControl w:val="0"/>
      <w:shd w:val="clear" w:color="auto" w:fill="FFFFFF"/>
      <w:spacing w:after="180" w:line="0" w:lineRule="atLeast"/>
      <w:ind w:hanging="400"/>
    </w:pPr>
    <w:rPr>
      <w:rFonts w:ascii="Times New Roman" w:eastAsia="Times New Roman" w:hAnsi="Times New Roman" w:cs="Times New Roman"/>
      <w:color w:val="000000"/>
      <w:sz w:val="24"/>
      <w:szCs w:val="24"/>
      <w:lang w:val="hy-AM" w:eastAsia="hy-AM" w:bidi="hy-AM"/>
    </w:rPr>
  </w:style>
  <w:style w:type="paragraph" w:styleId="Title">
    <w:name w:val="Title"/>
    <w:basedOn w:val="Normal"/>
    <w:next w:val="Normal"/>
    <w:link w:val="TitleChar"/>
    <w:uiPriority w:val="10"/>
    <w:qFormat/>
    <w:rsid w:val="008412F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1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2FA"/>
    <w:pPr>
      <w:numPr>
        <w:ilvl w:val="1"/>
      </w:numPr>
    </w:pPr>
    <w:rPr>
      <w:rFonts w:ascii="Calibri" w:eastAsiaTheme="minorEastAsia" w:hAnsi="Calibri" w:cs="Times New Roman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412FA"/>
    <w:rPr>
      <w:rFonts w:ascii="Calibri" w:eastAsiaTheme="minorEastAsia" w:hAnsi="Calibri" w:cs="Times New Roman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8412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412FA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8412FA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12FA"/>
    <w:rPr>
      <w:rFonts w:ascii="Calibri" w:eastAsia="Calibri" w:hAnsi="Calibri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2FA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2FA"/>
    <w:rPr>
      <w:rFonts w:ascii="Calibri" w:eastAsia="Calibri" w:hAnsi="Calibri" w:cs="Times New Roman"/>
      <w:i/>
      <w:iCs/>
      <w:color w:val="244061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8412FA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412FA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8412FA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8412FA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412FA"/>
    <w:rPr>
      <w:rFonts w:ascii="Calibri" w:eastAsia="Calibri" w:hAnsi="Calibri" w:cs="Times New Roman"/>
      <w:i/>
      <w:iCs/>
      <w:color w:val="1F497D" w:themeColor="text2"/>
      <w:szCs w:val="18"/>
    </w:rPr>
  </w:style>
  <w:style w:type="paragraph" w:styleId="BlockText">
    <w:name w:val="Block Text"/>
    <w:basedOn w:val="Normal"/>
    <w:uiPriority w:val="99"/>
    <w:semiHidden/>
    <w:unhideWhenUsed/>
    <w:rsid w:val="008412F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="Calibri" w:eastAsiaTheme="minorEastAsia" w:hAnsi="Calibri" w:cs="Times New Roman"/>
      <w:i/>
      <w:iCs/>
      <w:color w:val="244061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412FA"/>
    <w:pPr>
      <w:spacing w:after="120"/>
    </w:pPr>
    <w:rPr>
      <w:rFonts w:ascii="Calibri" w:eastAsia="Calibri" w:hAnsi="Calibri" w:cs="Times New Roman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12FA"/>
    <w:rPr>
      <w:rFonts w:ascii="Calibri" w:eastAsia="Calibri" w:hAnsi="Calibri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12FA"/>
    <w:pPr>
      <w:spacing w:after="120"/>
      <w:ind w:left="360"/>
    </w:pPr>
    <w:rPr>
      <w:rFonts w:ascii="Calibri" w:eastAsia="Calibri" w:hAnsi="Calibri" w:cs="Times New Roman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12FA"/>
    <w:rPr>
      <w:rFonts w:ascii="Calibri" w:eastAsia="Calibri" w:hAnsi="Calibri" w:cs="Times New Roman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412FA"/>
    <w:rPr>
      <w:rFonts w:ascii="Segoe UI" w:eastAsia="Calibr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12FA"/>
    <w:rPr>
      <w:rFonts w:ascii="Segoe UI" w:eastAsia="Calibr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12FA"/>
    <w:rPr>
      <w:rFonts w:ascii="Calibri" w:eastAsia="Calibri" w:hAnsi="Calibri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2FA"/>
    <w:rPr>
      <w:rFonts w:ascii="Calibri" w:eastAsia="Calibri" w:hAnsi="Calibri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8412FA"/>
    <w:rPr>
      <w:rFonts w:asciiTheme="majorHAnsi" w:eastAsiaTheme="majorEastAsia" w:hAnsiTheme="majorHAnsi" w:cstheme="majorBidi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412FA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8412F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12FA"/>
    <w:rPr>
      <w:rFonts w:ascii="Consolas" w:eastAsia="Calibri" w:hAnsi="Consolas" w:cs="Times New Roman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12FA"/>
    <w:rPr>
      <w:rFonts w:ascii="Consolas" w:eastAsia="Calibri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8412FA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8412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412FA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412FA"/>
    <w:rPr>
      <w:rFonts w:ascii="Consolas" w:eastAsia="Calibri" w:hAnsi="Consolas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12FA"/>
    <w:rPr>
      <w:rFonts w:ascii="Consolas" w:eastAsia="Calibri" w:hAnsi="Consolas" w:cs="Times New Roman"/>
      <w:szCs w:val="21"/>
    </w:rPr>
  </w:style>
  <w:style w:type="character" w:styleId="PlaceholderText">
    <w:name w:val="Placeholder Text"/>
    <w:basedOn w:val="DefaultParagraphFont"/>
    <w:uiPriority w:val="99"/>
    <w:semiHidden/>
    <w:rsid w:val="008412FA"/>
    <w:rPr>
      <w:color w:val="4A442A" w:themeColor="background2" w:themeShade="40"/>
    </w:rPr>
  </w:style>
  <w:style w:type="character" w:customStyle="1" w:styleId="CommentTextChar1">
    <w:name w:val="Comment Text Char1"/>
    <w:basedOn w:val="DefaultParagraphFont"/>
    <w:uiPriority w:val="99"/>
    <w:semiHidden/>
    <w:rsid w:val="008412FA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8412FA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8412FA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8412FA"/>
  </w:style>
  <w:style w:type="table" w:styleId="ColorfulList-Accent1">
    <w:name w:val="Colorful List Accent 1"/>
    <w:basedOn w:val="TableNormal"/>
    <w:uiPriority w:val="34"/>
    <w:unhideWhenUsed/>
    <w:rsid w:val="008412FA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mcntmsonormal1">
    <w:name w:val="mcntmsonormal1"/>
    <w:basedOn w:val="Normal"/>
    <w:rsid w:val="008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whide">
    <w:name w:val="showhide"/>
    <w:basedOn w:val="DefaultParagraphFont"/>
    <w:rsid w:val="008412FA"/>
  </w:style>
  <w:style w:type="paragraph" w:styleId="Revision">
    <w:name w:val="Revision"/>
    <w:hidden/>
    <w:uiPriority w:val="99"/>
    <w:semiHidden/>
    <w:rsid w:val="008412F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table" w:styleId="TableGrid">
    <w:name w:val="Table Grid"/>
    <w:basedOn w:val="TableNormal"/>
    <w:rsid w:val="008412F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rsid w:val="008412FA"/>
    <w:rPr>
      <w:color w:val="000000"/>
      <w:spacing w:val="90"/>
      <w:w w:val="100"/>
      <w:position w:val="0"/>
      <w:lang w:val="hy-AM" w:eastAsia="hy-AM" w:bidi="hy-AM"/>
    </w:rPr>
  </w:style>
  <w:style w:type="character" w:customStyle="1" w:styleId="2CordiaUPC">
    <w:name w:val="Основной текст (2) + CordiaUPC"/>
    <w:aliases w:val="34 pt,Курсив"/>
    <w:basedOn w:val="2"/>
    <w:rsid w:val="008412FA"/>
    <w:rPr>
      <w:rFonts w:ascii="CordiaUPC" w:eastAsia="CordiaUPC" w:hAnsi="CordiaUPC" w:cs="CordiaUPC"/>
      <w:i/>
      <w:iCs/>
      <w:color w:val="000000"/>
      <w:spacing w:val="0"/>
      <w:w w:val="100"/>
      <w:position w:val="0"/>
      <w:sz w:val="68"/>
      <w:szCs w:val="68"/>
      <w:lang w:val="hy-AM" w:eastAsia="hy-AM" w:bidi="hy-AM"/>
    </w:rPr>
  </w:style>
  <w:style w:type="character" w:customStyle="1" w:styleId="20">
    <w:name w:val="Основной текст (2)"/>
    <w:basedOn w:val="2"/>
    <w:rsid w:val="008412FA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3">
    <w:name w:val="Основной текст (3)_"/>
    <w:basedOn w:val="DefaultParagraphFont"/>
    <w:link w:val="30"/>
    <w:rsid w:val="008412FA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a">
    <w:name w:val="Основной текст_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0">
    <w:name w:val="Подпись к картинке_"/>
    <w:basedOn w:val="DefaultParagraphFont"/>
    <w:link w:val="a1"/>
    <w:rsid w:val="008412FA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DefaultParagraphFont"/>
    <w:rsid w:val="008412FA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40">
    <w:name w:val="Основной текст (4)"/>
    <w:basedOn w:val="4"/>
    <w:rsid w:val="008412FA"/>
    <w:rPr>
      <w:color w:val="000000"/>
      <w:w w:val="100"/>
      <w:position w:val="0"/>
      <w:u w:val="single"/>
      <w:lang w:val="hy-AM" w:eastAsia="hy-AM" w:bidi="hy-AM"/>
    </w:rPr>
  </w:style>
  <w:style w:type="character" w:customStyle="1" w:styleId="5">
    <w:name w:val="Основной текст (5)_"/>
    <w:basedOn w:val="DefaultParagraphFont"/>
    <w:rsid w:val="008412FA"/>
    <w:rPr>
      <w:rFonts w:ascii="Tahoma" w:eastAsia="Tahoma" w:hAnsi="Tahoma" w:cs="Tahom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50">
    <w:name w:val="Основной текст (5)"/>
    <w:basedOn w:val="5"/>
    <w:rsid w:val="008412FA"/>
    <w:rPr>
      <w:color w:val="000000"/>
      <w:spacing w:val="0"/>
      <w:w w:val="100"/>
      <w:position w:val="0"/>
      <w:u w:val="single"/>
      <w:lang w:val="hy-AM" w:eastAsia="hy-AM" w:bidi="hy-AM"/>
    </w:rPr>
  </w:style>
  <w:style w:type="character" w:customStyle="1" w:styleId="51">
    <w:name w:val="Основной текст (5) + Не курсив"/>
    <w:basedOn w:val="5"/>
    <w:rsid w:val="008412FA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4pt">
    <w:name w:val="Основной текст + Интервал 4 pt"/>
    <w:basedOn w:val="a"/>
    <w:rsid w:val="008412FA"/>
    <w:rPr>
      <w:color w:val="000000"/>
      <w:spacing w:val="80"/>
      <w:w w:val="100"/>
      <w:position w:val="0"/>
      <w:lang w:val="hy-AM" w:eastAsia="hy-AM" w:bidi="hy-AM"/>
    </w:rPr>
  </w:style>
  <w:style w:type="character" w:customStyle="1" w:styleId="85pt">
    <w:name w:val="Основной текст + 8.5 pt"/>
    <w:basedOn w:val="a"/>
    <w:rsid w:val="008412FA"/>
    <w:rPr>
      <w:color w:val="000000"/>
      <w:spacing w:val="0"/>
      <w:w w:val="100"/>
      <w:position w:val="0"/>
      <w:sz w:val="17"/>
      <w:szCs w:val="17"/>
      <w:lang w:val="hy-AM" w:eastAsia="hy-AM" w:bidi="hy-AM"/>
    </w:rPr>
  </w:style>
  <w:style w:type="character" w:customStyle="1" w:styleId="a2">
    <w:name w:val="Основной текст"/>
    <w:basedOn w:val="a"/>
    <w:rsid w:val="008412FA"/>
    <w:rPr>
      <w:color w:val="000000"/>
      <w:spacing w:val="0"/>
      <w:w w:val="100"/>
      <w:position w:val="0"/>
      <w:u w:val="single"/>
      <w:lang w:val="hy-AM" w:eastAsia="hy-AM" w:bidi="hy-AM"/>
    </w:rPr>
  </w:style>
  <w:style w:type="character" w:customStyle="1" w:styleId="21">
    <w:name w:val="Подпись к картинке (2)_"/>
    <w:basedOn w:val="DefaultParagraphFont"/>
    <w:link w:val="22"/>
    <w:rsid w:val="008412FA"/>
    <w:rPr>
      <w:rFonts w:ascii="Tahoma" w:eastAsia="Tahoma" w:hAnsi="Tahoma" w:cs="Tahoma"/>
      <w:shd w:val="clear" w:color="auto" w:fill="FFFFFF"/>
    </w:rPr>
  </w:style>
  <w:style w:type="character" w:customStyle="1" w:styleId="a3">
    <w:name w:val="Колонтитул_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0pt">
    <w:name w:val="Колонтитул + Интервал 0 pt"/>
    <w:basedOn w:val="a3"/>
    <w:rsid w:val="008412FA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4pt0">
    <w:name w:val="Колонтитул + 4 pt"/>
    <w:aliases w:val="Полужирный,Интервал 0 pt,Колонтитул + 4.5 pt,Основной текст (10) + Не курсив,Основной текст + 6.5 pt,Основной текст + Курсив,Основной текст (13) + Garamond,8 pt,Не курсив"/>
    <w:basedOn w:val="a3"/>
    <w:rsid w:val="008412FA"/>
    <w:rPr>
      <w:b/>
      <w:bCs/>
      <w:color w:val="000000"/>
      <w:spacing w:val="0"/>
      <w:w w:val="100"/>
      <w:position w:val="0"/>
      <w:sz w:val="8"/>
      <w:szCs w:val="8"/>
      <w:lang w:val="hy-AM" w:eastAsia="hy-AM" w:bidi="hy-AM"/>
    </w:rPr>
  </w:style>
  <w:style w:type="character" w:customStyle="1" w:styleId="6">
    <w:name w:val="Основной текст (6)_"/>
    <w:basedOn w:val="DefaultParagraphFont"/>
    <w:link w:val="60"/>
    <w:rsid w:val="008412FA"/>
    <w:rPr>
      <w:rFonts w:ascii="Tahoma" w:eastAsia="Tahoma" w:hAnsi="Tahoma" w:cs="Tahoma"/>
      <w:b/>
      <w:bCs/>
      <w:sz w:val="13"/>
      <w:szCs w:val="13"/>
      <w:shd w:val="clear" w:color="auto" w:fill="FFFFFF"/>
    </w:rPr>
  </w:style>
  <w:style w:type="character" w:customStyle="1" w:styleId="7">
    <w:name w:val="Основной текст (7)_"/>
    <w:basedOn w:val="DefaultParagraphFont"/>
    <w:link w:val="70"/>
    <w:rsid w:val="008412FA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2Exact">
    <w:name w:val="Подпись к картинке (2) Exact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8">
    <w:name w:val="Основной текст (8)_"/>
    <w:basedOn w:val="DefaultParagraphFont"/>
    <w:link w:val="80"/>
    <w:rsid w:val="008412FA"/>
    <w:rPr>
      <w:rFonts w:ascii="Tahoma" w:eastAsia="Tahoma" w:hAnsi="Tahoma" w:cs="Tahoma"/>
      <w:spacing w:val="90"/>
      <w:sz w:val="26"/>
      <w:szCs w:val="26"/>
      <w:shd w:val="clear" w:color="auto" w:fill="FFFFFF"/>
    </w:rPr>
  </w:style>
  <w:style w:type="character" w:customStyle="1" w:styleId="67pt">
    <w:name w:val="Основной текст (6) + 7 pt"/>
    <w:aliases w:val="Не полужирный,Основной текст (9) + 7.5 pt"/>
    <w:basedOn w:val="6"/>
    <w:rsid w:val="008412FA"/>
    <w:rPr>
      <w:color w:val="000000"/>
      <w:spacing w:val="0"/>
      <w:w w:val="100"/>
      <w:position w:val="0"/>
      <w:sz w:val="14"/>
      <w:szCs w:val="14"/>
      <w:lang w:val="hy-AM" w:eastAsia="hy-AM" w:bidi="hy-AM"/>
    </w:rPr>
  </w:style>
  <w:style w:type="character" w:customStyle="1" w:styleId="9">
    <w:name w:val="Основной текст (9)_"/>
    <w:basedOn w:val="DefaultParagraphFont"/>
    <w:link w:val="90"/>
    <w:rsid w:val="008412FA"/>
    <w:rPr>
      <w:rFonts w:ascii="Tahoma" w:eastAsia="Tahoma" w:hAnsi="Tahoma" w:cs="Tahoma"/>
      <w:b/>
      <w:bCs/>
      <w:i/>
      <w:iCs/>
      <w:spacing w:val="-20"/>
      <w:sz w:val="16"/>
      <w:szCs w:val="16"/>
      <w:shd w:val="clear" w:color="auto" w:fill="FFFFFF"/>
    </w:rPr>
  </w:style>
  <w:style w:type="character" w:customStyle="1" w:styleId="10">
    <w:name w:val="Основной текст (10)_"/>
    <w:basedOn w:val="DefaultParagraphFont"/>
    <w:rsid w:val="008412FA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100">
    <w:name w:val="Основной текст (10)"/>
    <w:basedOn w:val="10"/>
    <w:rsid w:val="008412FA"/>
    <w:rPr>
      <w:color w:val="000000"/>
      <w:w w:val="100"/>
      <w:position w:val="0"/>
      <w:u w:val="single"/>
      <w:lang w:val="hy-AM" w:eastAsia="hy-AM" w:bidi="hy-AM"/>
    </w:rPr>
  </w:style>
  <w:style w:type="character" w:customStyle="1" w:styleId="101">
    <w:name w:val="Основной текст (10) + Малые прописные"/>
    <w:aliases w:val="Интервал -1 pt"/>
    <w:basedOn w:val="10"/>
    <w:rsid w:val="008412FA"/>
    <w:rPr>
      <w:smallCaps/>
      <w:color w:val="000000"/>
      <w:w w:val="100"/>
      <w:position w:val="0"/>
      <w:u w:val="single"/>
      <w:lang w:val="hy-AM" w:eastAsia="hy-AM" w:bidi="hy-AM"/>
    </w:rPr>
  </w:style>
  <w:style w:type="character" w:customStyle="1" w:styleId="10-1pt">
    <w:name w:val="Основной текст (10) + Интервал -1 pt"/>
    <w:basedOn w:val="10"/>
    <w:rsid w:val="008412FA"/>
    <w:rPr>
      <w:color w:val="000000"/>
      <w:spacing w:val="-30"/>
      <w:w w:val="100"/>
      <w:position w:val="0"/>
      <w:lang w:val="hy-AM" w:eastAsia="hy-AM" w:bidi="hy-AM"/>
    </w:rPr>
  </w:style>
  <w:style w:type="character" w:customStyle="1" w:styleId="a4">
    <w:name w:val="Основной текст + Малые прописные"/>
    <w:basedOn w:val="a"/>
    <w:rsid w:val="008412FA"/>
    <w:rPr>
      <w:smallCaps/>
      <w:color w:val="000000"/>
      <w:spacing w:val="0"/>
      <w:w w:val="100"/>
      <w:position w:val="0"/>
      <w:lang w:val="hy-AM" w:eastAsia="hy-AM" w:bidi="hy-AM"/>
    </w:rPr>
  </w:style>
  <w:style w:type="character" w:customStyle="1" w:styleId="a5">
    <w:name w:val="Колонтитул"/>
    <w:basedOn w:val="a3"/>
    <w:rsid w:val="008412FA"/>
    <w:rPr>
      <w:color w:val="000000"/>
      <w:w w:val="100"/>
      <w:position w:val="0"/>
      <w:lang w:val="hy-AM" w:eastAsia="hy-AM" w:bidi="hy-AM"/>
    </w:rPr>
  </w:style>
  <w:style w:type="character" w:customStyle="1" w:styleId="785pt">
    <w:name w:val="Основной текст (7) + 8.5 pt"/>
    <w:basedOn w:val="7"/>
    <w:rsid w:val="008412FA"/>
    <w:rPr>
      <w:color w:val="000000"/>
      <w:spacing w:val="0"/>
      <w:w w:val="100"/>
      <w:position w:val="0"/>
      <w:sz w:val="17"/>
      <w:szCs w:val="17"/>
      <w:lang w:val="hy-AM" w:eastAsia="hy-AM" w:bidi="hy-AM"/>
    </w:rPr>
  </w:style>
  <w:style w:type="character" w:customStyle="1" w:styleId="11">
    <w:name w:val="Основной текст (11)_"/>
    <w:basedOn w:val="DefaultParagraphFont"/>
    <w:link w:val="110"/>
    <w:rsid w:val="008412FA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rsid w:val="008412FA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character" w:customStyle="1" w:styleId="12Tahoma">
    <w:name w:val="Основной текст (12) + Tahoma"/>
    <w:aliases w:val="6.5 pt"/>
    <w:basedOn w:val="12"/>
    <w:rsid w:val="008412FA"/>
    <w:rPr>
      <w:rFonts w:ascii="Tahoma" w:eastAsia="Tahoma" w:hAnsi="Tahoma" w:cs="Tahoma"/>
      <w:color w:val="000000"/>
      <w:spacing w:val="0"/>
      <w:w w:val="100"/>
      <w:position w:val="0"/>
    </w:rPr>
  </w:style>
  <w:style w:type="character" w:customStyle="1" w:styleId="3Exact">
    <w:name w:val="Подпись к картинке (3) Exact"/>
    <w:basedOn w:val="DefaultParagraphFont"/>
    <w:link w:val="31"/>
    <w:rsid w:val="008412FA"/>
    <w:rPr>
      <w:rFonts w:ascii="Tahoma" w:eastAsia="Tahoma" w:hAnsi="Tahoma" w:cs="Tahoma"/>
      <w:i/>
      <w:iCs/>
      <w:spacing w:val="-10"/>
      <w:sz w:val="15"/>
      <w:szCs w:val="15"/>
      <w:shd w:val="clear" w:color="auto" w:fill="FFFFFF"/>
    </w:rPr>
  </w:style>
  <w:style w:type="character" w:customStyle="1" w:styleId="13">
    <w:name w:val="Основной текст (13)_"/>
    <w:basedOn w:val="DefaultParagraphFont"/>
    <w:link w:val="130"/>
    <w:rsid w:val="008412FA"/>
    <w:rPr>
      <w:rFonts w:ascii="Tahoma" w:eastAsia="Tahoma" w:hAnsi="Tahoma" w:cs="Tahoma"/>
      <w:i/>
      <w:iCs/>
      <w:spacing w:val="-10"/>
      <w:sz w:val="14"/>
      <w:szCs w:val="14"/>
      <w:shd w:val="clear" w:color="auto" w:fill="FFFFFF"/>
    </w:rPr>
  </w:style>
  <w:style w:type="character" w:customStyle="1" w:styleId="14">
    <w:name w:val="Основной текст (14)_"/>
    <w:basedOn w:val="DefaultParagraphFont"/>
    <w:link w:val="140"/>
    <w:rsid w:val="008412FA"/>
    <w:rPr>
      <w:rFonts w:ascii="Tahoma" w:eastAsia="Tahoma" w:hAnsi="Tahoma" w:cs="Tahoma"/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Normal"/>
    <w:link w:val="3"/>
    <w:rsid w:val="008412FA"/>
    <w:pPr>
      <w:widowControl w:val="0"/>
      <w:shd w:val="clear" w:color="auto" w:fill="FFFFFF"/>
      <w:spacing w:after="960" w:line="0" w:lineRule="atLeast"/>
      <w:jc w:val="center"/>
    </w:pPr>
    <w:rPr>
      <w:rFonts w:ascii="Tahoma" w:eastAsia="Tahoma" w:hAnsi="Tahoma" w:cs="Tahoma"/>
      <w:sz w:val="17"/>
      <w:szCs w:val="17"/>
    </w:rPr>
  </w:style>
  <w:style w:type="paragraph" w:customStyle="1" w:styleId="a1">
    <w:name w:val="Подпись к картинке"/>
    <w:basedOn w:val="Normal"/>
    <w:link w:val="a0"/>
    <w:rsid w:val="008412FA"/>
    <w:pPr>
      <w:widowControl w:val="0"/>
      <w:shd w:val="clear" w:color="auto" w:fill="FFFFFF"/>
      <w:spacing w:after="0" w:line="317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22">
    <w:name w:val="Подпись к картинке (2)"/>
    <w:basedOn w:val="Normal"/>
    <w:link w:val="21"/>
    <w:rsid w:val="008412FA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</w:rPr>
  </w:style>
  <w:style w:type="paragraph" w:customStyle="1" w:styleId="60">
    <w:name w:val="Основной текст (6)"/>
    <w:basedOn w:val="Normal"/>
    <w:link w:val="6"/>
    <w:rsid w:val="008412FA"/>
    <w:pPr>
      <w:widowControl w:val="0"/>
      <w:shd w:val="clear" w:color="auto" w:fill="FFFFFF"/>
      <w:spacing w:before="60" w:after="780" w:line="0" w:lineRule="atLeast"/>
      <w:ind w:hanging="600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70">
    <w:name w:val="Основной текст (7)"/>
    <w:basedOn w:val="Normal"/>
    <w:link w:val="7"/>
    <w:rsid w:val="008412FA"/>
    <w:pPr>
      <w:widowControl w:val="0"/>
      <w:shd w:val="clear" w:color="auto" w:fill="FFFFFF"/>
      <w:spacing w:before="780" w:after="720" w:line="0" w:lineRule="atLeast"/>
      <w:ind w:hanging="600"/>
    </w:pPr>
    <w:rPr>
      <w:rFonts w:ascii="Tahoma" w:eastAsia="Tahoma" w:hAnsi="Tahoma" w:cs="Tahoma"/>
      <w:sz w:val="14"/>
      <w:szCs w:val="14"/>
    </w:rPr>
  </w:style>
  <w:style w:type="paragraph" w:customStyle="1" w:styleId="80">
    <w:name w:val="Основной текст (8)"/>
    <w:basedOn w:val="Normal"/>
    <w:link w:val="8"/>
    <w:rsid w:val="008412FA"/>
    <w:pPr>
      <w:widowControl w:val="0"/>
      <w:shd w:val="clear" w:color="auto" w:fill="FFFFFF"/>
      <w:spacing w:after="0" w:line="389" w:lineRule="exact"/>
      <w:jc w:val="center"/>
    </w:pPr>
    <w:rPr>
      <w:rFonts w:ascii="Tahoma" w:eastAsia="Tahoma" w:hAnsi="Tahoma" w:cs="Tahoma"/>
      <w:spacing w:val="90"/>
      <w:sz w:val="26"/>
      <w:szCs w:val="26"/>
    </w:rPr>
  </w:style>
  <w:style w:type="paragraph" w:customStyle="1" w:styleId="90">
    <w:name w:val="Основной текст (9)"/>
    <w:basedOn w:val="Normal"/>
    <w:link w:val="9"/>
    <w:rsid w:val="008412FA"/>
    <w:pPr>
      <w:widowControl w:val="0"/>
      <w:shd w:val="clear" w:color="auto" w:fill="FFFFFF"/>
      <w:spacing w:after="0" w:line="223" w:lineRule="exact"/>
      <w:ind w:firstLine="7180"/>
    </w:pPr>
    <w:rPr>
      <w:rFonts w:ascii="Tahoma" w:eastAsia="Tahoma" w:hAnsi="Tahoma" w:cs="Tahoma"/>
      <w:b/>
      <w:bCs/>
      <w:i/>
      <w:iCs/>
      <w:spacing w:val="-20"/>
      <w:sz w:val="16"/>
      <w:szCs w:val="16"/>
    </w:rPr>
  </w:style>
  <w:style w:type="paragraph" w:customStyle="1" w:styleId="110">
    <w:name w:val="Основной текст (11)"/>
    <w:basedOn w:val="Normal"/>
    <w:link w:val="11"/>
    <w:rsid w:val="008412FA"/>
    <w:pPr>
      <w:widowControl w:val="0"/>
      <w:shd w:val="clear" w:color="auto" w:fill="FFFFFF"/>
      <w:spacing w:before="480" w:after="120" w:line="0" w:lineRule="atLeas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120">
    <w:name w:val="Основной текст (12)"/>
    <w:basedOn w:val="Normal"/>
    <w:link w:val="12"/>
    <w:rsid w:val="008412FA"/>
    <w:pPr>
      <w:widowControl w:val="0"/>
      <w:shd w:val="clear" w:color="auto" w:fill="FFFFFF"/>
      <w:spacing w:before="660" w:after="0" w:line="0" w:lineRule="atLeast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31">
    <w:name w:val="Подпись к картинке (3)"/>
    <w:basedOn w:val="Normal"/>
    <w:link w:val="3Exact"/>
    <w:rsid w:val="008412FA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spacing w:val="-10"/>
      <w:sz w:val="15"/>
      <w:szCs w:val="15"/>
    </w:rPr>
  </w:style>
  <w:style w:type="paragraph" w:customStyle="1" w:styleId="130">
    <w:name w:val="Основной текст (13)"/>
    <w:basedOn w:val="Normal"/>
    <w:link w:val="13"/>
    <w:rsid w:val="008412FA"/>
    <w:pPr>
      <w:widowControl w:val="0"/>
      <w:shd w:val="clear" w:color="auto" w:fill="FFFFFF"/>
      <w:spacing w:after="0" w:line="223" w:lineRule="exact"/>
    </w:pPr>
    <w:rPr>
      <w:rFonts w:ascii="Tahoma" w:eastAsia="Tahoma" w:hAnsi="Tahoma" w:cs="Tahoma"/>
      <w:i/>
      <w:iCs/>
      <w:spacing w:val="-10"/>
      <w:sz w:val="14"/>
      <w:szCs w:val="14"/>
    </w:rPr>
  </w:style>
  <w:style w:type="paragraph" w:customStyle="1" w:styleId="140">
    <w:name w:val="Основной текст (14)"/>
    <w:basedOn w:val="Normal"/>
    <w:link w:val="14"/>
    <w:rsid w:val="008412FA"/>
    <w:pPr>
      <w:widowControl w:val="0"/>
      <w:shd w:val="clear" w:color="auto" w:fill="FFFFFF"/>
      <w:spacing w:before="1020" w:after="360" w:line="0" w:lineRule="atLeast"/>
    </w:pPr>
    <w:rPr>
      <w:rFonts w:ascii="Tahoma" w:eastAsia="Tahoma" w:hAnsi="Tahoma" w:cs="Tahoma"/>
      <w:sz w:val="12"/>
      <w:szCs w:val="12"/>
    </w:rPr>
  </w:style>
  <w:style w:type="paragraph" w:styleId="NoSpacing">
    <w:name w:val="No Spacing"/>
    <w:uiPriority w:val="1"/>
    <w:qFormat/>
    <w:rsid w:val="008412F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8F6B0-575A-4C6D-972B-A8BC65C4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16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156</cp:revision>
  <cp:lastPrinted>2019-01-18T13:47:00Z</cp:lastPrinted>
  <dcterms:created xsi:type="dcterms:W3CDTF">2019-02-08T12:57:00Z</dcterms:created>
  <dcterms:modified xsi:type="dcterms:W3CDTF">2019-02-20T09:13:00Z</dcterms:modified>
</cp:coreProperties>
</file>